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8848" w14:textId="77777777" w:rsidR="00442E78" w:rsidRDefault="00442E78" w:rsidP="00442E78">
      <w:pPr>
        <w:pStyle w:val="1"/>
        <w:spacing w:before="71" w:line="276" w:lineRule="auto"/>
        <w:ind w:left="709"/>
        <w:jc w:val="center"/>
        <w:rPr>
          <w:rFonts w:ascii="Tahoma" w:hAnsi="Tahoma" w:cs="Tahoma"/>
          <w:spacing w:val="-2"/>
        </w:rPr>
      </w:pPr>
      <w:r>
        <w:rPr>
          <w:rFonts w:ascii="Tahoma" w:hAnsi="Tahoma" w:cs="Tahoma"/>
        </w:rPr>
        <w:t>ДОГОВОР</w:t>
      </w:r>
      <w:r w:rsidR="00A060B3" w:rsidRPr="00442E78">
        <w:rPr>
          <w:rFonts w:ascii="Tahoma" w:hAnsi="Tahoma" w:cs="Tahoma"/>
          <w:spacing w:val="-2"/>
        </w:rPr>
        <w:t xml:space="preserve"> </w:t>
      </w:r>
    </w:p>
    <w:p w14:paraId="3C60192F" w14:textId="77777777" w:rsidR="000F7B1B" w:rsidRPr="00442E78" w:rsidRDefault="00A060B3" w:rsidP="00442E78">
      <w:pPr>
        <w:pStyle w:val="1"/>
        <w:spacing w:line="276" w:lineRule="auto"/>
        <w:ind w:left="709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участия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долевом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строительстве №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******</w:t>
      </w:r>
    </w:p>
    <w:p w14:paraId="4DB2F08C" w14:textId="77777777" w:rsidR="000F7B1B" w:rsidRPr="00442E78" w:rsidRDefault="000F7B1B" w:rsidP="00442E78">
      <w:pPr>
        <w:pStyle w:val="a3"/>
        <w:spacing w:before="4" w:line="276" w:lineRule="auto"/>
        <w:ind w:left="0" w:firstLine="0"/>
        <w:jc w:val="left"/>
        <w:rPr>
          <w:rFonts w:ascii="Tahoma" w:hAnsi="Tahoma" w:cs="Tahoma"/>
          <w:b/>
        </w:rPr>
      </w:pPr>
    </w:p>
    <w:p w14:paraId="64C307D8" w14:textId="77777777" w:rsidR="000F7B1B" w:rsidRPr="00442E78" w:rsidRDefault="00AA009E" w:rsidP="007014C6">
      <w:pPr>
        <w:pStyle w:val="a3"/>
        <w:tabs>
          <w:tab w:val="left" w:pos="8505"/>
        </w:tabs>
        <w:spacing w:line="276" w:lineRule="auto"/>
        <w:ind w:firstLine="0"/>
        <w:rPr>
          <w:rFonts w:ascii="Tahoma" w:hAnsi="Tahoma" w:cs="Tahoma"/>
        </w:rPr>
      </w:pPr>
      <w:r w:rsidRPr="00442E78">
        <w:rPr>
          <w:rFonts w:ascii="Tahoma" w:hAnsi="Tahoma" w:cs="Tahoma"/>
        </w:rPr>
        <w:t>г. Белгород</w:t>
      </w:r>
      <w:r w:rsidR="00A060B3" w:rsidRPr="00442E78">
        <w:rPr>
          <w:rFonts w:ascii="Tahoma" w:hAnsi="Tahoma" w:cs="Tahoma"/>
        </w:rPr>
        <w:tab/>
        <w:t>****</w:t>
      </w:r>
      <w:r w:rsidR="00A060B3" w:rsidRPr="00442E78">
        <w:rPr>
          <w:rFonts w:ascii="Tahoma" w:hAnsi="Tahoma" w:cs="Tahoma"/>
          <w:spacing w:val="49"/>
        </w:rPr>
        <w:t xml:space="preserve"> </w:t>
      </w:r>
      <w:r w:rsidR="00A060B3" w:rsidRPr="00442E78">
        <w:rPr>
          <w:rFonts w:ascii="Tahoma" w:hAnsi="Tahoma" w:cs="Tahoma"/>
        </w:rPr>
        <w:t>***** 20**</w:t>
      </w:r>
      <w:r w:rsidR="00A060B3" w:rsidRPr="00442E78">
        <w:rPr>
          <w:rFonts w:ascii="Tahoma" w:hAnsi="Tahoma" w:cs="Tahoma"/>
          <w:spacing w:val="-1"/>
        </w:rPr>
        <w:t xml:space="preserve"> </w:t>
      </w:r>
      <w:r w:rsidR="00A060B3" w:rsidRPr="00442E78">
        <w:rPr>
          <w:rFonts w:ascii="Tahoma" w:hAnsi="Tahoma" w:cs="Tahoma"/>
        </w:rPr>
        <w:t>года</w:t>
      </w:r>
    </w:p>
    <w:p w14:paraId="2910D345" w14:textId="77777777" w:rsidR="000F7B1B" w:rsidRPr="00442E78" w:rsidRDefault="000F7B1B" w:rsidP="00442E78">
      <w:pPr>
        <w:pStyle w:val="a3"/>
        <w:spacing w:before="2" w:line="276" w:lineRule="auto"/>
        <w:ind w:left="0" w:firstLine="0"/>
        <w:jc w:val="left"/>
        <w:rPr>
          <w:rFonts w:ascii="Tahoma" w:hAnsi="Tahoma" w:cs="Tahoma"/>
        </w:rPr>
      </w:pPr>
    </w:p>
    <w:p w14:paraId="0585C3D4" w14:textId="77777777" w:rsidR="00521197" w:rsidRPr="00442E78" w:rsidRDefault="00A060B3" w:rsidP="00442E78">
      <w:pPr>
        <w:tabs>
          <w:tab w:val="left" w:pos="5587"/>
          <w:tab w:val="left" w:pos="8419"/>
        </w:tabs>
        <w:spacing w:line="276" w:lineRule="auto"/>
        <w:ind w:left="676" w:right="102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Общество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с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ограниченной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ответственностью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b/>
          <w:sz w:val="20"/>
          <w:szCs w:val="20"/>
        </w:rPr>
        <w:t>«</w:t>
      </w:r>
      <w:r w:rsidRPr="00442E78">
        <w:rPr>
          <w:rFonts w:ascii="Tahoma" w:hAnsi="Tahoma" w:cs="Tahoma"/>
          <w:b/>
          <w:sz w:val="20"/>
          <w:szCs w:val="20"/>
        </w:rPr>
        <w:t>Специализированный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застройщик</w:t>
      </w:r>
      <w:r w:rsidRPr="00442E78">
        <w:rPr>
          <w:rFonts w:ascii="Tahoma" w:hAnsi="Tahoma" w:cs="Tahoma"/>
          <w:b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b/>
          <w:sz w:val="20"/>
          <w:szCs w:val="20"/>
        </w:rPr>
        <w:t>«</w:t>
      </w:r>
      <w:proofErr w:type="spellStart"/>
      <w:r w:rsidR="006371D4" w:rsidRPr="00442E78">
        <w:rPr>
          <w:rFonts w:ascii="Tahoma" w:hAnsi="Tahoma" w:cs="Tahoma"/>
          <w:b/>
          <w:sz w:val="20"/>
          <w:szCs w:val="20"/>
        </w:rPr>
        <w:t>Веголос</w:t>
      </w:r>
      <w:proofErr w:type="spellEnd"/>
      <w:r w:rsidR="006371D4" w:rsidRPr="00442E78">
        <w:rPr>
          <w:rFonts w:ascii="Tahoma" w:hAnsi="Tahoma" w:cs="Tahoma"/>
          <w:b/>
          <w:sz w:val="20"/>
          <w:szCs w:val="20"/>
        </w:rPr>
        <w:t>»</w:t>
      </w:r>
      <w:r w:rsidRPr="00442E78">
        <w:rPr>
          <w:rFonts w:ascii="Tahoma" w:hAnsi="Tahoma" w:cs="Tahoma"/>
          <w:sz w:val="20"/>
          <w:szCs w:val="20"/>
        </w:rPr>
        <w:t>,</w:t>
      </w:r>
      <w:r w:rsidRPr="00442E78">
        <w:rPr>
          <w:rFonts w:ascii="Tahoma" w:hAnsi="Tahoma" w:cs="Tahoma"/>
          <w:spacing w:val="5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именуемое</w:t>
      </w:r>
      <w:r w:rsidRPr="00442E78">
        <w:rPr>
          <w:rFonts w:ascii="Tahoma" w:hAnsi="Tahoma" w:cs="Tahoma"/>
          <w:spacing w:val="5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5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дальнейшем</w:t>
      </w:r>
      <w:r w:rsidR="00521197" w:rsidRPr="00442E78">
        <w:rPr>
          <w:rFonts w:ascii="Tahoma" w:hAnsi="Tahoma" w:cs="Tahoma"/>
          <w:sz w:val="20"/>
          <w:szCs w:val="20"/>
        </w:rPr>
        <w:t xml:space="preserve"> </w:t>
      </w:r>
      <w:r w:rsidR="00442DB1">
        <w:rPr>
          <w:rFonts w:ascii="Tahoma" w:hAnsi="Tahoma" w:cs="Tahoma"/>
          <w:b/>
          <w:sz w:val="20"/>
          <w:szCs w:val="20"/>
        </w:rPr>
        <w:t>«</w:t>
      </w:r>
      <w:r w:rsidRPr="00442E78">
        <w:rPr>
          <w:rFonts w:ascii="Tahoma" w:hAnsi="Tahoma" w:cs="Tahoma"/>
          <w:b/>
          <w:sz w:val="20"/>
          <w:szCs w:val="20"/>
        </w:rPr>
        <w:t>Застройщик</w:t>
      </w:r>
      <w:r w:rsidR="00442DB1">
        <w:rPr>
          <w:rFonts w:ascii="Tahoma" w:hAnsi="Tahoma" w:cs="Tahoma"/>
          <w:b/>
          <w:spacing w:val="-5"/>
          <w:sz w:val="20"/>
          <w:szCs w:val="20"/>
        </w:rPr>
        <w:t>»</w:t>
      </w:r>
      <w:r w:rsidRPr="00442E78">
        <w:rPr>
          <w:rFonts w:ascii="Tahoma" w:hAnsi="Tahoma" w:cs="Tahoma"/>
          <w:sz w:val="20"/>
          <w:szCs w:val="20"/>
        </w:rPr>
        <w:t>,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лице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**************,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действующего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основании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**************</w:t>
      </w:r>
      <w:r w:rsidRPr="00442E78">
        <w:rPr>
          <w:rFonts w:ascii="Tahoma" w:hAnsi="Tahoma" w:cs="Tahoma"/>
          <w:b/>
          <w:i/>
          <w:sz w:val="20"/>
          <w:szCs w:val="20"/>
        </w:rPr>
        <w:t>,</w:t>
      </w:r>
      <w:r w:rsidRPr="00442E78">
        <w:rPr>
          <w:rFonts w:ascii="Tahoma" w:hAnsi="Tahoma" w:cs="Tahoma"/>
          <w:b/>
          <w:i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одной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</w:p>
    <w:p w14:paraId="77B6539C" w14:textId="77777777" w:rsidR="000F7B1B" w:rsidRPr="00442E78" w:rsidRDefault="00A060B3" w:rsidP="00442E78">
      <w:pPr>
        <w:tabs>
          <w:tab w:val="left" w:pos="5587"/>
          <w:tab w:val="left" w:pos="8419"/>
        </w:tabs>
        <w:spacing w:line="276" w:lineRule="auto"/>
        <w:ind w:left="676" w:right="102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Гражданин РФ ******</w:t>
      </w:r>
      <w:r w:rsidRPr="00442E78">
        <w:rPr>
          <w:rFonts w:ascii="Tahoma" w:hAnsi="Tahoma" w:cs="Tahoma"/>
          <w:sz w:val="20"/>
          <w:szCs w:val="20"/>
        </w:rPr>
        <w:t xml:space="preserve">, именуемый в дальнейшем </w:t>
      </w:r>
      <w:r w:rsidRPr="00442E78">
        <w:rPr>
          <w:rFonts w:ascii="Tahoma" w:hAnsi="Tahoma" w:cs="Tahoma"/>
          <w:b/>
          <w:sz w:val="20"/>
          <w:szCs w:val="20"/>
        </w:rPr>
        <w:t>«Участник долевого строительства»</w:t>
      </w:r>
      <w:r w:rsidRPr="00442E78">
        <w:rPr>
          <w:rFonts w:ascii="Tahoma" w:hAnsi="Tahoma" w:cs="Tahoma"/>
          <w:sz w:val="20"/>
          <w:szCs w:val="20"/>
        </w:rPr>
        <w:t>, с другой стороны,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вместе именуемые «Стороны», заключили настоящий Договор участия в долевом строительстве (далее — «Договор»)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нижеследующем:</w:t>
      </w:r>
    </w:p>
    <w:p w14:paraId="28B27F56" w14:textId="77777777" w:rsidR="000F7B1B" w:rsidRPr="00442E78" w:rsidRDefault="000F7B1B" w:rsidP="00442E78">
      <w:pPr>
        <w:pStyle w:val="a3"/>
        <w:spacing w:before="4" w:line="276" w:lineRule="auto"/>
        <w:ind w:left="0" w:firstLine="0"/>
        <w:jc w:val="left"/>
        <w:rPr>
          <w:rFonts w:ascii="Tahoma" w:hAnsi="Tahoma" w:cs="Tahoma"/>
        </w:rPr>
      </w:pPr>
    </w:p>
    <w:p w14:paraId="62CBBCDD" w14:textId="77777777" w:rsidR="000F7B1B" w:rsidRPr="00442E78" w:rsidRDefault="00A060B3" w:rsidP="00442E78">
      <w:pPr>
        <w:pStyle w:val="1"/>
        <w:numPr>
          <w:ilvl w:val="0"/>
          <w:numId w:val="20"/>
        </w:numPr>
        <w:tabs>
          <w:tab w:val="left" w:pos="993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Общие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положения</w:t>
      </w:r>
    </w:p>
    <w:p w14:paraId="3D195416" w14:textId="77777777" w:rsidR="000F7B1B" w:rsidRPr="00442E78" w:rsidRDefault="00A060B3" w:rsidP="00442E78">
      <w:pPr>
        <w:pStyle w:val="a4"/>
        <w:numPr>
          <w:ilvl w:val="1"/>
          <w:numId w:val="19"/>
        </w:numPr>
        <w:tabs>
          <w:tab w:val="left" w:pos="1594"/>
        </w:tabs>
        <w:spacing w:line="276" w:lineRule="auto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используются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следующие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основные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понятия:</w:t>
      </w:r>
    </w:p>
    <w:p w14:paraId="0FBB95C1" w14:textId="77777777" w:rsidR="000F7B1B" w:rsidRPr="00D54F4C" w:rsidRDefault="00A060B3" w:rsidP="00442E78">
      <w:pPr>
        <w:pStyle w:val="a3"/>
        <w:spacing w:before="2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  <w:b/>
        </w:rPr>
        <w:t xml:space="preserve">Застройщик </w:t>
      </w:r>
      <w:r w:rsidRPr="00442E78">
        <w:rPr>
          <w:rFonts w:ascii="Tahoma" w:hAnsi="Tahoma" w:cs="Tahoma"/>
        </w:rPr>
        <w:t>— юридическое лицо, имеющее в собственности земельный участок и привлекающее денежные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средства участников долевого строительства для строительства (создания) на этом земельном участке Объекта 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основании</w:t>
      </w:r>
      <w:r w:rsidRPr="00442E78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полученного разрешения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строительство.</w:t>
      </w:r>
    </w:p>
    <w:p w14:paraId="2A6CC4B6" w14:textId="77777777" w:rsidR="000F7B1B" w:rsidRPr="00D54F4C" w:rsidRDefault="00A060B3" w:rsidP="00442E78">
      <w:pPr>
        <w:pStyle w:val="a3"/>
        <w:spacing w:before="3" w:line="276" w:lineRule="auto"/>
        <w:ind w:right="109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Участник долевого строительства </w:t>
      </w:r>
      <w:r w:rsidRPr="00D54F4C">
        <w:rPr>
          <w:rFonts w:ascii="Tahoma" w:hAnsi="Tahoma" w:cs="Tahoma"/>
        </w:rPr>
        <w:t>— физическое или ю</w:t>
      </w:r>
      <w:bookmarkStart w:id="0" w:name="_GoBack"/>
      <w:bookmarkEnd w:id="0"/>
      <w:r w:rsidRPr="00D54F4C">
        <w:rPr>
          <w:rFonts w:ascii="Tahoma" w:hAnsi="Tahoma" w:cs="Tahoma"/>
        </w:rPr>
        <w:t>ридическое лицо, которое в соответствии с условиями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Договора направляет денежные средства на создание Объекта с целью возникновения у него права собственности 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долевого строительства.</w:t>
      </w:r>
    </w:p>
    <w:p w14:paraId="29C34B6B" w14:textId="77777777" w:rsidR="000F7B1B" w:rsidRPr="00D54F4C" w:rsidRDefault="00A060B3" w:rsidP="00442E78">
      <w:pPr>
        <w:pStyle w:val="a3"/>
        <w:spacing w:before="4" w:line="276" w:lineRule="auto"/>
        <w:ind w:right="105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Объект </w:t>
      </w:r>
      <w:r w:rsidRPr="00D54F4C">
        <w:rPr>
          <w:rFonts w:ascii="Tahoma" w:hAnsi="Tahoma" w:cs="Tahoma"/>
        </w:rPr>
        <w:t xml:space="preserve">– </w:t>
      </w:r>
      <w:r w:rsidR="00521197" w:rsidRPr="00D54F4C">
        <w:rPr>
          <w:rFonts w:ascii="Tahoma" w:hAnsi="Tahoma" w:cs="Tahoma"/>
        </w:rPr>
        <w:t>Жилой многоквартирный дом №</w:t>
      </w:r>
      <w:r w:rsidR="009B2D20" w:rsidRPr="00D54F4C">
        <w:rPr>
          <w:rFonts w:ascii="Tahoma" w:hAnsi="Tahoma" w:cs="Tahoma"/>
          <w:b/>
        </w:rPr>
        <w:t>*********</w:t>
      </w:r>
      <w:r w:rsidRPr="00D54F4C">
        <w:rPr>
          <w:rFonts w:ascii="Tahoma" w:hAnsi="Tahoma" w:cs="Tahoma"/>
        </w:rPr>
        <w:t xml:space="preserve"> расположенный по строительному адресу:</w:t>
      </w:r>
      <w:r w:rsidR="009B2D20" w:rsidRPr="00D54F4C">
        <w:rPr>
          <w:rFonts w:ascii="Tahoma" w:hAnsi="Tahoma" w:cs="Tahoma"/>
        </w:rPr>
        <w:t xml:space="preserve"> </w:t>
      </w:r>
      <w:r w:rsidR="009B2D20" w:rsidRPr="00D54F4C">
        <w:rPr>
          <w:rFonts w:ascii="Tahoma" w:hAnsi="Tahoma" w:cs="Tahoma"/>
          <w:b/>
        </w:rPr>
        <w:t>***********</w:t>
      </w:r>
      <w:r w:rsidR="009B2D20" w:rsidRPr="00D54F4C">
        <w:rPr>
          <w:rFonts w:ascii="Tahoma" w:hAnsi="Tahoma" w:cs="Tahoma"/>
        </w:rPr>
        <w:t>.</w:t>
      </w:r>
    </w:p>
    <w:p w14:paraId="4430FE6B" w14:textId="77777777" w:rsidR="000F7B1B" w:rsidRPr="00D54F4C" w:rsidRDefault="00A060B3" w:rsidP="00442E78">
      <w:pPr>
        <w:pStyle w:val="1"/>
        <w:spacing w:before="4" w:line="276" w:lineRule="auto"/>
        <w:ind w:left="1244"/>
        <w:jc w:val="both"/>
        <w:rPr>
          <w:rFonts w:ascii="Tahoma" w:hAnsi="Tahoma" w:cs="Tahoma"/>
        </w:rPr>
      </w:pPr>
      <w:r w:rsidRPr="00D54F4C">
        <w:rPr>
          <w:rFonts w:ascii="Tahoma" w:hAnsi="Tahoma" w:cs="Tahoma"/>
        </w:rPr>
        <w:t>Строительство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осуществляется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следующем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земельном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участке: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**************</w:t>
      </w:r>
    </w:p>
    <w:p w14:paraId="269D31B4" w14:textId="77777777" w:rsidR="000F7B1B" w:rsidRPr="00D54F4C" w:rsidRDefault="00A060B3" w:rsidP="00442E78">
      <w:pPr>
        <w:pStyle w:val="a3"/>
        <w:spacing w:line="276" w:lineRule="auto"/>
        <w:ind w:right="109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>Объект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долевого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строительства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</w:rPr>
        <w:t>–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это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жилое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(квартира)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относящимися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летними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помещениями (лоджиями и/или балконами и/или террасами), указанное в Приложениях № 1 и № 2 к Договору,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подлежащее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передаче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Участнику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после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получения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разрешения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ввод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эксплуатацию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входящее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состав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строящегося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привлечением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денежных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средств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строительства, размещенных на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счете</w:t>
      </w:r>
      <w:r w:rsidRPr="00D54F4C">
        <w:rPr>
          <w:rFonts w:ascii="Tahoma" w:hAnsi="Tahoma" w:cs="Tahoma"/>
          <w:spacing w:val="2"/>
        </w:rPr>
        <w:t xml:space="preserve"> </w:t>
      </w:r>
      <w:proofErr w:type="spellStart"/>
      <w:r w:rsidRPr="00D54F4C">
        <w:rPr>
          <w:rFonts w:ascii="Tahoma" w:hAnsi="Tahoma" w:cs="Tahoma"/>
        </w:rPr>
        <w:t>эскроу</w:t>
      </w:r>
      <w:proofErr w:type="spellEnd"/>
      <w:r w:rsidRPr="00D54F4C">
        <w:rPr>
          <w:rFonts w:ascii="Tahoma" w:hAnsi="Tahoma" w:cs="Tahoma"/>
        </w:rPr>
        <w:t xml:space="preserve"> 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уполномоченном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банке.</w:t>
      </w:r>
    </w:p>
    <w:p w14:paraId="77889044" w14:textId="7F3A03FA" w:rsidR="000F7B1B" w:rsidRPr="00D54F4C" w:rsidRDefault="00A060B3" w:rsidP="00442E78">
      <w:pPr>
        <w:pStyle w:val="a3"/>
        <w:spacing w:before="6" w:line="276" w:lineRule="auto"/>
        <w:ind w:right="107"/>
        <w:rPr>
          <w:rFonts w:ascii="Tahoma" w:hAnsi="Tahoma" w:cs="Tahoma"/>
        </w:rPr>
      </w:pPr>
      <w:proofErr w:type="gramStart"/>
      <w:r w:rsidRPr="00D54F4C">
        <w:rPr>
          <w:rFonts w:ascii="Tahoma" w:hAnsi="Tahoma" w:cs="Tahoma"/>
          <w:b/>
        </w:rPr>
        <w:t>Квартира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(жилое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помещение)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-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</w:rPr>
        <w:t>структурно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обособленное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многоквартирном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доме,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обеспечивающее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возможность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прямого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доступа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помещениям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общего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пользования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таком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доме,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имеющее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характеристики по местоположению в Объект</w:t>
      </w:r>
      <w:r w:rsidR="0001691E">
        <w:rPr>
          <w:rFonts w:ascii="Tahoma" w:hAnsi="Tahoma" w:cs="Tahoma"/>
        </w:rPr>
        <w:t>е</w:t>
      </w:r>
      <w:r w:rsidRPr="00D54F4C">
        <w:rPr>
          <w:rFonts w:ascii="Tahoma" w:hAnsi="Tahoma" w:cs="Tahoma"/>
        </w:rPr>
        <w:t>, на этаже, по количеству комнат и площади (с относящимися 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ней летними помещениями (лоджиями и/или балконами и/или террасами))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 проектный номер в соответствии 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Приложениями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№ 1 и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№ 2 к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Договору.</w:t>
      </w:r>
      <w:proofErr w:type="gramEnd"/>
    </w:p>
    <w:p w14:paraId="4D1384A7" w14:textId="77777777" w:rsidR="000F7B1B" w:rsidRPr="00D54F4C" w:rsidRDefault="00A060B3" w:rsidP="00442E78">
      <w:pPr>
        <w:pStyle w:val="a3"/>
        <w:spacing w:before="4" w:line="276" w:lineRule="auto"/>
        <w:ind w:right="110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Общее имущество Объекта – </w:t>
      </w:r>
      <w:r w:rsidRPr="00D54F4C">
        <w:rPr>
          <w:rFonts w:ascii="Tahoma" w:hAnsi="Tahoma" w:cs="Tahoma"/>
        </w:rPr>
        <w:t>помещения Объекта, не являющиеся частями квартир и предназначенные для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обслуживания более одного жилого и (или нежилого) помещения в Объекте, состав которых установлен в Правилах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содержания общего имущества в многоквартирном доме, утвержденных Правительством РФ. При возникновении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права собственности на Объект долевого строительства у Участника долевого строительства одновременно возникает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доля в праве собственности на общее имущество в Объекте, которая не может быть отчуждена или передана отдельно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собственности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строительства.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Государственная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регистрация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возникновения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собственности на Объект долевого строительства одновременно является государственной регистрацией неразрывно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связанного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ним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права общей долевой собственности на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общее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имущество.</w:t>
      </w:r>
    </w:p>
    <w:p w14:paraId="00D4CF91" w14:textId="77777777" w:rsidR="000F7B1B" w:rsidRPr="00D54F4C" w:rsidRDefault="00A060B3" w:rsidP="00442E78">
      <w:pPr>
        <w:pStyle w:val="a3"/>
        <w:spacing w:line="276" w:lineRule="auto"/>
        <w:ind w:right="114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 xml:space="preserve">Федеральный закон № 214-ФЗ </w:t>
      </w:r>
      <w:r w:rsidRPr="00D54F4C">
        <w:rPr>
          <w:rFonts w:ascii="Tahoma" w:hAnsi="Tahoma" w:cs="Tahoma"/>
        </w:rPr>
        <w:t>- Федеральный закон от 30.12.2004 г. № 214-ФЗ «Об участии в долевом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многоквартирных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домов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объектов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недвижимости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внесении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изменений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некоторые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законодательные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акты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РФ».</w:t>
      </w:r>
    </w:p>
    <w:p w14:paraId="7F2B996E" w14:textId="77777777" w:rsidR="000F7B1B" w:rsidRPr="00D54F4C" w:rsidRDefault="00A060B3" w:rsidP="00442E78">
      <w:pPr>
        <w:pStyle w:val="a3"/>
        <w:spacing w:line="276" w:lineRule="auto"/>
        <w:ind w:right="107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t>Технический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план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  <w:b/>
        </w:rPr>
        <w:t>–</w:t>
      </w:r>
      <w:r w:rsidRPr="00D54F4C">
        <w:rPr>
          <w:rFonts w:ascii="Tahoma" w:hAnsi="Tahoma" w:cs="Tahoma"/>
          <w:b/>
          <w:spacing w:val="1"/>
        </w:rPr>
        <w:t xml:space="preserve"> </w:t>
      </w:r>
      <w:r w:rsidRPr="00D54F4C">
        <w:rPr>
          <w:rFonts w:ascii="Tahoma" w:hAnsi="Tahoma" w:cs="Tahoma"/>
        </w:rPr>
        <w:t>документ,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подготовленный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соответствии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законодательством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государственном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кадастровом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учете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недвижимого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имущества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регистрации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недвижимое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имущество,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котором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указаны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сведения об Объекте как о многоквартирном доме, о находящихся в нем помещениях (жилых и нежилых), в том числе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об Объекте долевого строительства, о помещениях, составляющих общее имущество в таком Объекте, а также иные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сведения и характеристики помещений, необходимые для постановки на государственный кадастровый учет таких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объектов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недвижимости.</w:t>
      </w:r>
    </w:p>
    <w:p w14:paraId="46AA1429" w14:textId="77777777" w:rsidR="000F7B1B" w:rsidRPr="00D54F4C" w:rsidRDefault="00A060B3" w:rsidP="00442E78">
      <w:pPr>
        <w:pStyle w:val="a3"/>
        <w:spacing w:line="276" w:lineRule="auto"/>
        <w:ind w:right="102"/>
        <w:rPr>
          <w:rFonts w:ascii="Tahoma" w:hAnsi="Tahoma" w:cs="Tahoma"/>
        </w:rPr>
      </w:pPr>
      <w:r w:rsidRPr="00D54F4C">
        <w:rPr>
          <w:rFonts w:ascii="Tahoma" w:hAnsi="Tahoma" w:cs="Tahoma"/>
          <w:b/>
        </w:rPr>
        <w:lastRenderedPageBreak/>
        <w:t>Общая</w:t>
      </w:r>
      <w:r w:rsidRPr="00D54F4C">
        <w:rPr>
          <w:rFonts w:ascii="Tahoma" w:hAnsi="Tahoma" w:cs="Tahoma"/>
          <w:b/>
          <w:spacing w:val="10"/>
        </w:rPr>
        <w:t xml:space="preserve"> </w:t>
      </w:r>
      <w:r w:rsidRPr="00D54F4C">
        <w:rPr>
          <w:rFonts w:ascii="Tahoma" w:hAnsi="Tahoma" w:cs="Tahoma"/>
          <w:b/>
        </w:rPr>
        <w:t>приведенная</w:t>
      </w:r>
      <w:r w:rsidRPr="00D54F4C">
        <w:rPr>
          <w:rFonts w:ascii="Tahoma" w:hAnsi="Tahoma" w:cs="Tahoma"/>
          <w:b/>
          <w:spacing w:val="10"/>
        </w:rPr>
        <w:t xml:space="preserve"> </w:t>
      </w:r>
      <w:r w:rsidRPr="00D54F4C">
        <w:rPr>
          <w:rFonts w:ascii="Tahoma" w:hAnsi="Tahoma" w:cs="Tahoma"/>
          <w:b/>
        </w:rPr>
        <w:t>площадь</w:t>
      </w:r>
      <w:r w:rsidRPr="00D54F4C">
        <w:rPr>
          <w:rFonts w:ascii="Tahoma" w:hAnsi="Tahoma" w:cs="Tahoma"/>
          <w:b/>
          <w:spacing w:val="13"/>
        </w:rPr>
        <w:t xml:space="preserve"> </w:t>
      </w:r>
      <w:r w:rsidRPr="00D54F4C">
        <w:rPr>
          <w:rFonts w:ascii="Tahoma" w:hAnsi="Tahoma" w:cs="Tahoma"/>
          <w:b/>
        </w:rPr>
        <w:t>Объекта</w:t>
      </w:r>
      <w:r w:rsidRPr="00D54F4C">
        <w:rPr>
          <w:rFonts w:ascii="Tahoma" w:hAnsi="Tahoma" w:cs="Tahoma"/>
          <w:b/>
          <w:spacing w:val="10"/>
        </w:rPr>
        <w:t xml:space="preserve"> </w:t>
      </w:r>
      <w:r w:rsidRPr="00D54F4C">
        <w:rPr>
          <w:rFonts w:ascii="Tahoma" w:hAnsi="Tahoma" w:cs="Tahoma"/>
          <w:b/>
        </w:rPr>
        <w:t>долевого</w:t>
      </w:r>
      <w:r w:rsidRPr="00D54F4C">
        <w:rPr>
          <w:rFonts w:ascii="Tahoma" w:hAnsi="Tahoma" w:cs="Tahoma"/>
          <w:b/>
          <w:spacing w:val="12"/>
        </w:rPr>
        <w:t xml:space="preserve"> </w:t>
      </w:r>
      <w:r w:rsidRPr="00D54F4C">
        <w:rPr>
          <w:rFonts w:ascii="Tahoma" w:hAnsi="Tahoma" w:cs="Tahoma"/>
          <w:b/>
        </w:rPr>
        <w:t>строительства</w:t>
      </w:r>
      <w:r w:rsidRPr="00D54F4C">
        <w:rPr>
          <w:rFonts w:ascii="Tahoma" w:hAnsi="Tahoma" w:cs="Tahoma"/>
          <w:b/>
          <w:spacing w:val="14"/>
        </w:rPr>
        <w:t xml:space="preserve"> </w:t>
      </w:r>
      <w:r w:rsidRPr="00D54F4C">
        <w:rPr>
          <w:rFonts w:ascii="Tahoma" w:hAnsi="Tahoma" w:cs="Tahoma"/>
        </w:rPr>
        <w:t>–</w:t>
      </w:r>
      <w:r w:rsidRPr="00D54F4C">
        <w:rPr>
          <w:rFonts w:ascii="Tahoma" w:hAnsi="Tahoma" w:cs="Tahoma"/>
          <w:spacing w:val="10"/>
        </w:rPr>
        <w:t xml:space="preserve"> </w:t>
      </w:r>
      <w:r w:rsidRPr="00D54F4C">
        <w:rPr>
          <w:rFonts w:ascii="Tahoma" w:hAnsi="Tahoma" w:cs="Tahoma"/>
        </w:rPr>
        <w:t>площадь</w:t>
      </w:r>
      <w:r w:rsidRPr="00D54F4C">
        <w:rPr>
          <w:rFonts w:ascii="Tahoma" w:hAnsi="Tahoma" w:cs="Tahoma"/>
          <w:spacing w:val="11"/>
        </w:rPr>
        <w:t xml:space="preserve"> </w:t>
      </w:r>
      <w:r w:rsidRPr="00D54F4C">
        <w:rPr>
          <w:rFonts w:ascii="Tahoma" w:hAnsi="Tahoma" w:cs="Tahoma"/>
        </w:rPr>
        <w:t>Квартиры,</w:t>
      </w:r>
      <w:r w:rsidRPr="00D54F4C">
        <w:rPr>
          <w:rFonts w:ascii="Tahoma" w:hAnsi="Tahoma" w:cs="Tahoma"/>
          <w:spacing w:val="10"/>
        </w:rPr>
        <w:t xml:space="preserve"> </w:t>
      </w:r>
      <w:r w:rsidRPr="00D54F4C">
        <w:rPr>
          <w:rFonts w:ascii="Tahoma" w:hAnsi="Tahoma" w:cs="Tahoma"/>
        </w:rPr>
        <w:t>определяемая</w:t>
      </w:r>
      <w:r w:rsidRPr="00D54F4C">
        <w:rPr>
          <w:rFonts w:ascii="Tahoma" w:hAnsi="Tahoma" w:cs="Tahoma"/>
          <w:spacing w:val="12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соответствии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 проектной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документацией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включающая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себя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площадь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всех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помещений, 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том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числе</w:t>
      </w:r>
      <w:r w:rsidRPr="00D54F4C">
        <w:rPr>
          <w:rFonts w:ascii="Tahoma" w:hAnsi="Tahoma" w:cs="Tahoma"/>
          <w:spacing w:val="50"/>
        </w:rPr>
        <w:t xml:space="preserve"> </w:t>
      </w:r>
      <w:r w:rsidR="00521197" w:rsidRPr="00D54F4C">
        <w:rPr>
          <w:rFonts w:ascii="Tahoma" w:hAnsi="Tahoma" w:cs="Tahoma"/>
        </w:rPr>
        <w:t xml:space="preserve">площадь </w:t>
      </w:r>
      <w:r w:rsidRPr="00D54F4C">
        <w:rPr>
          <w:rFonts w:ascii="Tahoma" w:hAnsi="Tahoma" w:cs="Tahoma"/>
        </w:rPr>
        <w:t>летних помещений (лоджий и/или балконов и/или террас) с применением понижающих коэффициентов, определенная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соответствии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Приказом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Министерства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жилищно-коммунального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хозяйства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РФ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от</w:t>
      </w:r>
      <w:r w:rsidRPr="00D54F4C">
        <w:rPr>
          <w:rFonts w:ascii="Tahoma" w:hAnsi="Tahoma" w:cs="Tahoma"/>
          <w:spacing w:val="50"/>
        </w:rPr>
        <w:t xml:space="preserve"> </w:t>
      </w:r>
      <w:r w:rsidRPr="00D54F4C">
        <w:rPr>
          <w:rFonts w:ascii="Tahoma" w:hAnsi="Tahoma" w:cs="Tahoma"/>
        </w:rPr>
        <w:t>25.11.2016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г.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№ 854/пр. и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указанная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Приложении №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1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к Договору.</w:t>
      </w:r>
    </w:p>
    <w:p w14:paraId="05D45060" w14:textId="77777777" w:rsidR="000F7B1B" w:rsidRPr="00D54F4C" w:rsidRDefault="00A060B3" w:rsidP="00442E78">
      <w:pPr>
        <w:pStyle w:val="a3"/>
        <w:spacing w:before="4" w:line="276" w:lineRule="auto"/>
        <w:ind w:right="102"/>
        <w:rPr>
          <w:rFonts w:ascii="Tahoma" w:hAnsi="Tahoma" w:cs="Tahoma"/>
        </w:rPr>
      </w:pPr>
      <w:r w:rsidRPr="00D54F4C">
        <w:rPr>
          <w:rFonts w:ascii="Tahoma" w:hAnsi="Tahoma" w:cs="Tahoma"/>
        </w:rPr>
        <w:t>Таким</w:t>
      </w:r>
      <w:r w:rsidRPr="00D54F4C">
        <w:rPr>
          <w:rFonts w:ascii="Tahoma" w:hAnsi="Tahoma" w:cs="Tahoma"/>
          <w:spacing w:val="5"/>
        </w:rPr>
        <w:t xml:space="preserve"> </w:t>
      </w:r>
      <w:r w:rsidRPr="00D54F4C">
        <w:rPr>
          <w:rFonts w:ascii="Tahoma" w:hAnsi="Tahoma" w:cs="Tahoma"/>
        </w:rPr>
        <w:t>образом,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для</w:t>
      </w:r>
      <w:r w:rsidRPr="00D54F4C">
        <w:rPr>
          <w:rFonts w:ascii="Tahoma" w:hAnsi="Tahoma" w:cs="Tahoma"/>
          <w:spacing w:val="4"/>
        </w:rPr>
        <w:t xml:space="preserve"> </w:t>
      </w:r>
      <w:r w:rsidRPr="00D54F4C">
        <w:rPr>
          <w:rFonts w:ascii="Tahoma" w:hAnsi="Tahoma" w:cs="Tahoma"/>
        </w:rPr>
        <w:t>понимания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Сторон</w:t>
      </w:r>
      <w:r w:rsidRPr="00D54F4C">
        <w:rPr>
          <w:rFonts w:ascii="Tahoma" w:hAnsi="Tahoma" w:cs="Tahoma"/>
          <w:spacing w:val="4"/>
        </w:rPr>
        <w:t xml:space="preserve"> </w:t>
      </w:r>
      <w:r w:rsidRPr="00D54F4C">
        <w:rPr>
          <w:rFonts w:ascii="Tahoma" w:hAnsi="Tahoma" w:cs="Tahoma"/>
        </w:rPr>
        <w:t>Общая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приведенная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площадь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5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6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5"/>
        </w:rPr>
        <w:t xml:space="preserve"> </w:t>
      </w:r>
      <w:r w:rsidRPr="00D54F4C">
        <w:rPr>
          <w:rFonts w:ascii="Tahoma" w:hAnsi="Tahoma" w:cs="Tahoma"/>
        </w:rPr>
        <w:t>(столбец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6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Приложения</w:t>
      </w:r>
      <w:r w:rsidRPr="00D54F4C">
        <w:rPr>
          <w:rFonts w:ascii="Tahoma" w:hAnsi="Tahoma" w:cs="Tahoma"/>
          <w:spacing w:val="-1"/>
        </w:rPr>
        <w:t xml:space="preserve"> </w:t>
      </w:r>
      <w:r w:rsidRPr="00D54F4C">
        <w:rPr>
          <w:rFonts w:ascii="Tahoma" w:hAnsi="Tahoma" w:cs="Tahoma"/>
        </w:rPr>
        <w:t>№ 1 к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Договору)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складывается</w:t>
      </w:r>
      <w:r w:rsidRPr="00D54F4C">
        <w:rPr>
          <w:rFonts w:ascii="Tahoma" w:hAnsi="Tahoma" w:cs="Tahoma"/>
          <w:spacing w:val="3"/>
        </w:rPr>
        <w:t xml:space="preserve"> </w:t>
      </w:r>
      <w:r w:rsidRPr="00D54F4C">
        <w:rPr>
          <w:rFonts w:ascii="Tahoma" w:hAnsi="Tahoma" w:cs="Tahoma"/>
        </w:rPr>
        <w:t>из:</w:t>
      </w:r>
    </w:p>
    <w:p w14:paraId="3D1C206F" w14:textId="77777777" w:rsidR="000F7B1B" w:rsidRPr="00D54F4C" w:rsidRDefault="00A060B3" w:rsidP="00442E78">
      <w:pPr>
        <w:pStyle w:val="a4"/>
        <w:numPr>
          <w:ilvl w:val="0"/>
          <w:numId w:val="18"/>
        </w:numPr>
        <w:tabs>
          <w:tab w:val="left" w:pos="1456"/>
        </w:tabs>
        <w:spacing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99"/>
          <w:sz w:val="20"/>
          <w:szCs w:val="20"/>
        </w:rPr>
        <w:t xml:space="preserve"> </w:t>
      </w:r>
      <w:r w:rsidR="00521197" w:rsidRPr="00D54F4C">
        <w:rPr>
          <w:rFonts w:ascii="Tahoma" w:hAnsi="Tahoma" w:cs="Tahoma"/>
          <w:sz w:val="20"/>
          <w:szCs w:val="20"/>
        </w:rPr>
        <w:t xml:space="preserve">площади жилого помещения (Квартиры) –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99"/>
          <w:sz w:val="20"/>
          <w:szCs w:val="20"/>
        </w:rPr>
        <w:t xml:space="preserve"> </w:t>
      </w:r>
      <w:r w:rsidR="00521197"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="00521197" w:rsidRPr="00D54F4C">
        <w:rPr>
          <w:rFonts w:ascii="Tahoma" w:hAnsi="Tahoma" w:cs="Tahoma"/>
          <w:sz w:val="20"/>
          <w:szCs w:val="20"/>
        </w:rPr>
        <w:t>строительства,</w:t>
      </w:r>
      <w:r w:rsidRPr="00D54F4C">
        <w:rPr>
          <w:rFonts w:ascii="Tahoma" w:hAnsi="Tahoma" w:cs="Tahoma"/>
          <w:sz w:val="20"/>
          <w:szCs w:val="20"/>
        </w:rPr>
        <w:t xml:space="preserve"> определяемой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2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соответствии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проектной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документацией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2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соответствующей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содержанию</w:t>
      </w:r>
      <w:r w:rsidRPr="00D54F4C">
        <w:rPr>
          <w:rFonts w:ascii="Tahoma" w:hAnsi="Tahoma" w:cs="Tahoma"/>
          <w:spacing w:val="2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ч.</w:t>
      </w:r>
      <w:r w:rsidRPr="00D54F4C">
        <w:rPr>
          <w:rFonts w:ascii="Tahoma" w:hAnsi="Tahoma" w:cs="Tahoma"/>
          <w:spacing w:val="2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5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ст.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15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Жилищного</w:t>
      </w:r>
      <w:r w:rsidRPr="00D54F4C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кодекса</w:t>
      </w:r>
      <w:r w:rsidR="00314E16" w:rsidRPr="00D54F4C">
        <w:rPr>
          <w:rFonts w:ascii="Tahoma" w:hAnsi="Tahoma" w:cs="Tahoma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Российской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Федерации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(сумма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всех</w:t>
      </w:r>
      <w:r w:rsidRPr="00D54F4C">
        <w:rPr>
          <w:rFonts w:ascii="Tahoma" w:hAnsi="Tahoma" w:cs="Tahoma"/>
          <w:spacing w:val="4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частей</w:t>
      </w:r>
      <w:r w:rsidRPr="00D54F4C">
        <w:rPr>
          <w:rFonts w:ascii="Tahoma" w:hAnsi="Tahoma" w:cs="Tahoma"/>
          <w:spacing w:val="4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такого</w:t>
      </w:r>
      <w:r w:rsidRPr="00D54F4C">
        <w:rPr>
          <w:rFonts w:ascii="Tahoma" w:hAnsi="Tahoma" w:cs="Tahoma"/>
          <w:spacing w:val="4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помещения,</w:t>
      </w:r>
      <w:r w:rsidRPr="00D54F4C">
        <w:rPr>
          <w:rFonts w:ascii="Tahoma" w:hAnsi="Tahoma" w:cs="Tahoma"/>
          <w:spacing w:val="4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включая</w:t>
      </w:r>
      <w:r w:rsidRPr="00D54F4C">
        <w:rPr>
          <w:rFonts w:ascii="Tahoma" w:hAnsi="Tahoma" w:cs="Tahoma"/>
          <w:spacing w:val="4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</w:t>
      </w:r>
      <w:r w:rsidRPr="00D54F4C">
        <w:rPr>
          <w:rFonts w:ascii="Tahoma" w:hAnsi="Tahoma" w:cs="Tahoma"/>
          <w:spacing w:val="4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помещений</w:t>
      </w:r>
      <w:r w:rsidR="00314E16"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вспомогательного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использования,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предназначенных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для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удовлетворения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гражданами</w:t>
      </w:r>
      <w:r w:rsidRPr="00D54F4C">
        <w:rPr>
          <w:rFonts w:ascii="Tahoma" w:hAnsi="Tahoma" w:cs="Tahoma"/>
          <w:spacing w:val="48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бытовых</w:t>
      </w:r>
      <w:r w:rsidRPr="00D54F4C">
        <w:rPr>
          <w:rFonts w:ascii="Tahoma" w:hAnsi="Tahoma" w:cs="Tahoma"/>
          <w:spacing w:val="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44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иных</w:t>
      </w:r>
      <w:r w:rsidRPr="00D54F4C">
        <w:rPr>
          <w:rFonts w:ascii="Tahoma" w:hAnsi="Tahoma" w:cs="Tahoma"/>
          <w:spacing w:val="45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нужд,</w:t>
      </w:r>
      <w:r w:rsidR="00521197" w:rsidRPr="00D54F4C">
        <w:rPr>
          <w:rFonts w:ascii="Tahoma" w:hAnsi="Tahoma" w:cs="Tahoma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связанных с их проживанием в жилом помещении, за исключением балконов, лоджий, веранд и террас),</w:t>
      </w:r>
      <w:r w:rsidRPr="00D54F4C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далее 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Общая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 строительства (столбец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7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к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Договору);</w:t>
      </w:r>
    </w:p>
    <w:p w14:paraId="7B150695" w14:textId="77777777" w:rsidR="000F7B1B" w:rsidRPr="00D54F4C" w:rsidRDefault="00A060B3" w:rsidP="00442E78">
      <w:pPr>
        <w:pStyle w:val="a4"/>
        <w:numPr>
          <w:ilvl w:val="0"/>
          <w:numId w:val="18"/>
        </w:numPr>
        <w:tabs>
          <w:tab w:val="left" w:pos="1374"/>
        </w:tabs>
        <w:spacing w:line="276" w:lineRule="auto"/>
        <w:ind w:right="103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площади балконов, лоджий, веранд и террас с понижающим коэффициентом, определенной в соответствии с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Приказом Министерства строительства и жилищно-коммунального хозяйства РФ от 25.11.2016 г. № 854/</w:t>
      </w:r>
      <w:proofErr w:type="spellStart"/>
      <w:r w:rsidRPr="00D54F4C">
        <w:rPr>
          <w:rFonts w:ascii="Tahoma" w:hAnsi="Tahoma" w:cs="Tahoma"/>
          <w:sz w:val="20"/>
          <w:szCs w:val="20"/>
        </w:rPr>
        <w:t>пр</w:t>
      </w:r>
      <w:proofErr w:type="spellEnd"/>
      <w:r w:rsidRPr="00D54F4C">
        <w:rPr>
          <w:rFonts w:ascii="Tahoma" w:hAnsi="Tahoma" w:cs="Tahoma"/>
          <w:sz w:val="20"/>
          <w:szCs w:val="20"/>
        </w:rPr>
        <w:t xml:space="preserve"> (столбец 9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 1 к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Договору).</w:t>
      </w:r>
    </w:p>
    <w:p w14:paraId="70AA6E2C" w14:textId="77777777" w:rsidR="000F7B1B" w:rsidRDefault="00A060B3" w:rsidP="00442E78">
      <w:pPr>
        <w:pStyle w:val="a4"/>
        <w:numPr>
          <w:ilvl w:val="1"/>
          <w:numId w:val="19"/>
        </w:numPr>
        <w:tabs>
          <w:tab w:val="left" w:pos="1670"/>
        </w:tabs>
        <w:spacing w:before="2" w:line="276" w:lineRule="auto"/>
        <w:ind w:left="676" w:right="109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Строительство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ведется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основании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строительство,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выданного</w:t>
      </w:r>
      <w:r w:rsidR="006371D4" w:rsidRPr="00D54F4C">
        <w:rPr>
          <w:rFonts w:ascii="Tahoma" w:hAnsi="Tahoma" w:cs="Tahoma"/>
          <w:sz w:val="20"/>
          <w:szCs w:val="20"/>
        </w:rPr>
        <w:t xml:space="preserve"> Департаментом строительства и архитектуры администрации города Белгорода</w:t>
      </w:r>
      <w:r w:rsidRPr="00D54F4C">
        <w:rPr>
          <w:rFonts w:ascii="Tahoma" w:hAnsi="Tahoma" w:cs="Tahoma"/>
          <w:sz w:val="20"/>
          <w:szCs w:val="20"/>
        </w:rPr>
        <w:t xml:space="preserve"> № </w:t>
      </w:r>
      <w:r w:rsidR="006371D4" w:rsidRPr="00D54F4C">
        <w:rPr>
          <w:rFonts w:ascii="Tahoma" w:hAnsi="Tahoma" w:cs="Tahoma"/>
          <w:sz w:val="20"/>
          <w:szCs w:val="20"/>
          <w:lang w:val="en-US"/>
        </w:rPr>
        <w:t>RU</w:t>
      </w:r>
      <w:r w:rsidR="006371D4" w:rsidRPr="00D54F4C">
        <w:rPr>
          <w:rFonts w:ascii="Tahoma" w:hAnsi="Tahoma" w:cs="Tahoma"/>
          <w:sz w:val="20"/>
          <w:szCs w:val="20"/>
        </w:rPr>
        <w:t xml:space="preserve">31-301000-019-2022 </w:t>
      </w:r>
      <w:r w:rsidRPr="00D54F4C">
        <w:rPr>
          <w:rFonts w:ascii="Tahoma" w:hAnsi="Tahoma" w:cs="Tahoma"/>
          <w:sz w:val="20"/>
          <w:szCs w:val="20"/>
        </w:rPr>
        <w:t>от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="006371D4" w:rsidRPr="00D54F4C">
        <w:rPr>
          <w:rFonts w:ascii="Tahoma" w:hAnsi="Tahoma" w:cs="Tahoma"/>
          <w:sz w:val="20"/>
          <w:szCs w:val="20"/>
        </w:rPr>
        <w:t>27.07.2022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г.</w:t>
      </w:r>
    </w:p>
    <w:p w14:paraId="55518B7D" w14:textId="32B3E8B9" w:rsidR="0067292D" w:rsidRPr="00057DD2" w:rsidRDefault="0067292D" w:rsidP="00442E78">
      <w:pPr>
        <w:pStyle w:val="a4"/>
        <w:numPr>
          <w:ilvl w:val="1"/>
          <w:numId w:val="19"/>
        </w:numPr>
        <w:tabs>
          <w:tab w:val="left" w:pos="1670"/>
        </w:tabs>
        <w:spacing w:before="2" w:line="276" w:lineRule="auto"/>
        <w:ind w:left="676" w:right="109" w:firstLine="568"/>
        <w:rPr>
          <w:rFonts w:ascii="Tahoma" w:hAnsi="Tahoma" w:cs="Tahoma"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>Земельный участок под Объектом (далее - Земельный участок</w:t>
      </w:r>
      <w:r w:rsidR="0091526A" w:rsidRPr="00057DD2">
        <w:rPr>
          <w:rFonts w:ascii="Tahoma" w:hAnsi="Tahoma" w:cs="Tahoma"/>
          <w:sz w:val="20"/>
          <w:szCs w:val="20"/>
        </w:rPr>
        <w:t>)</w:t>
      </w:r>
      <w:r w:rsidRPr="00057DD2">
        <w:rPr>
          <w:rFonts w:ascii="Tahoma" w:hAnsi="Tahoma" w:cs="Tahoma"/>
          <w:sz w:val="20"/>
          <w:szCs w:val="20"/>
        </w:rPr>
        <w:t xml:space="preserve"> расположен по адресу: г. Белгород, ул. Донецкая, кадастровый номер 31:16:</w:t>
      </w:r>
      <w:r w:rsidR="00E43840" w:rsidRPr="005850AB">
        <w:rPr>
          <w:rFonts w:ascii="Tahoma" w:hAnsi="Tahoma" w:cs="Tahoma"/>
          <w:sz w:val="20"/>
          <w:szCs w:val="20"/>
        </w:rPr>
        <w:t>0</w:t>
      </w:r>
      <w:r w:rsidRPr="00057DD2">
        <w:rPr>
          <w:rFonts w:ascii="Tahoma" w:hAnsi="Tahoma" w:cs="Tahoma"/>
          <w:sz w:val="20"/>
          <w:szCs w:val="20"/>
        </w:rPr>
        <w:t xml:space="preserve">220009:103, площадь 33749,00 </w:t>
      </w:r>
      <w:proofErr w:type="spellStart"/>
      <w:r w:rsidRPr="00057DD2">
        <w:rPr>
          <w:rFonts w:ascii="Tahoma" w:hAnsi="Tahoma" w:cs="Tahoma"/>
          <w:sz w:val="20"/>
          <w:szCs w:val="20"/>
        </w:rPr>
        <w:t>кв.м</w:t>
      </w:r>
      <w:proofErr w:type="spellEnd"/>
      <w:r w:rsidRPr="00057DD2">
        <w:rPr>
          <w:rFonts w:ascii="Tahoma" w:hAnsi="Tahoma" w:cs="Tahoma"/>
          <w:sz w:val="20"/>
          <w:szCs w:val="20"/>
        </w:rPr>
        <w:t>., разрешенное использование: для строительства жилого комплекса «Донецкий». Земельный участок находится в аренде у Застройщика по Договору аренды земельного участка рег. № 03 от 26.01.2022 г. (зарегистрирован в Управлении Федеральной службы государственной регистрации, кадастра и картографии по Белгородской области 02.02.2022 г., номер регистрации 31:16:0220009:103-31/072/2022-4).</w:t>
      </w:r>
    </w:p>
    <w:p w14:paraId="34611DD7" w14:textId="77777777" w:rsidR="0067292D" w:rsidRPr="00057DD2" w:rsidRDefault="0067292D" w:rsidP="00442E78">
      <w:pPr>
        <w:pStyle w:val="a4"/>
        <w:numPr>
          <w:ilvl w:val="1"/>
          <w:numId w:val="19"/>
        </w:numPr>
        <w:tabs>
          <w:tab w:val="left" w:pos="1670"/>
        </w:tabs>
        <w:spacing w:before="2" w:line="276" w:lineRule="auto"/>
        <w:ind w:left="676" w:right="109" w:firstLine="568"/>
        <w:rPr>
          <w:rFonts w:ascii="Tahoma" w:hAnsi="Tahoma" w:cs="Tahoma"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 xml:space="preserve">Настоящим Участник долевого строительства подтверждает, что он осведомлен о том, что права аренды Застройщика по Договору аренды земельного участка рег. № 03 от 26.01.2022 г. находятся в залоге у ПАО «Сбербанк» на основании </w:t>
      </w:r>
      <w:r w:rsidR="0091526A" w:rsidRPr="00057DD2">
        <w:rPr>
          <w:rFonts w:ascii="Tahoma" w:hAnsi="Tahoma" w:cs="Tahoma"/>
          <w:sz w:val="20"/>
          <w:szCs w:val="20"/>
        </w:rPr>
        <w:t>д</w:t>
      </w:r>
      <w:r w:rsidRPr="00057DD2">
        <w:rPr>
          <w:rFonts w:ascii="Tahoma" w:hAnsi="Tahoma" w:cs="Tahoma"/>
          <w:sz w:val="20"/>
          <w:szCs w:val="20"/>
        </w:rPr>
        <w:t xml:space="preserve">оговора </w:t>
      </w:r>
      <w:r w:rsidR="0091526A" w:rsidRPr="00057DD2">
        <w:rPr>
          <w:rFonts w:ascii="Tahoma" w:hAnsi="Tahoma" w:cs="Tahoma"/>
          <w:sz w:val="20"/>
          <w:szCs w:val="20"/>
        </w:rPr>
        <w:t xml:space="preserve">ипотеки </w:t>
      </w:r>
      <w:r w:rsidRPr="00057DD2">
        <w:rPr>
          <w:rFonts w:ascii="Tahoma" w:hAnsi="Tahoma" w:cs="Tahoma"/>
          <w:sz w:val="20"/>
          <w:szCs w:val="20"/>
        </w:rPr>
        <w:t>в качестве обеспечения обязательств Застройщика по целевому кредиту на строительство (создание) Объекта.</w:t>
      </w:r>
    </w:p>
    <w:p w14:paraId="0CC29C5F" w14:textId="77777777" w:rsidR="000F7B1B" w:rsidRPr="00D54F4C" w:rsidRDefault="00A060B3" w:rsidP="00442E78">
      <w:pPr>
        <w:pStyle w:val="a4"/>
        <w:numPr>
          <w:ilvl w:val="1"/>
          <w:numId w:val="19"/>
        </w:numPr>
        <w:tabs>
          <w:tab w:val="left" w:pos="1660"/>
        </w:tabs>
        <w:spacing w:before="2" w:after="240" w:line="276" w:lineRule="auto"/>
        <w:ind w:left="676" w:right="11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Проектная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декларация,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включающая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себя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информацию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Застройщике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проекте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Объекта,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размещена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сети «Интернет»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 адресу</w:t>
      </w:r>
      <w:r w:rsidR="006371D4" w:rsidRPr="00D54F4C">
        <w:rPr>
          <w:rFonts w:ascii="Tahoma" w:hAnsi="Tahoma" w:cs="Tahoma"/>
          <w:sz w:val="20"/>
          <w:szCs w:val="20"/>
        </w:rPr>
        <w:t xml:space="preserve"> единой информационной системы жилищного строительства</w:t>
      </w:r>
      <w:r w:rsidRPr="00D54F4C">
        <w:rPr>
          <w:rFonts w:ascii="Tahoma" w:hAnsi="Tahoma" w:cs="Tahoma"/>
          <w:sz w:val="20"/>
          <w:szCs w:val="20"/>
        </w:rPr>
        <w:t>:</w:t>
      </w:r>
      <w:r w:rsidRPr="00D54F4C">
        <w:rPr>
          <w:rFonts w:ascii="Tahoma" w:hAnsi="Tahoma" w:cs="Tahoma"/>
          <w:color w:val="0000FF"/>
          <w:spacing w:val="3"/>
          <w:sz w:val="20"/>
          <w:szCs w:val="20"/>
        </w:rPr>
        <w:t xml:space="preserve"> </w:t>
      </w:r>
      <w:hyperlink r:id="rId8">
        <w:r w:rsidRPr="00D54F4C">
          <w:rPr>
            <w:rFonts w:ascii="Tahoma" w:hAnsi="Tahoma" w:cs="Tahoma"/>
            <w:color w:val="0000FF"/>
            <w:sz w:val="20"/>
            <w:szCs w:val="20"/>
            <w:u w:val="single" w:color="0000FF"/>
          </w:rPr>
          <w:t>https://наш.дом.рф</w:t>
        </w:r>
        <w:r w:rsidRPr="00D54F4C">
          <w:rPr>
            <w:rFonts w:ascii="Tahoma" w:hAnsi="Tahoma" w:cs="Tahoma"/>
            <w:color w:val="0000FF"/>
            <w:spacing w:val="3"/>
            <w:sz w:val="20"/>
            <w:szCs w:val="20"/>
          </w:rPr>
          <w:t xml:space="preserve"> </w:t>
        </w:r>
      </w:hyperlink>
      <w:r w:rsidR="00A301EB" w:rsidRPr="00D54F4C">
        <w:rPr>
          <w:rFonts w:ascii="Tahoma" w:hAnsi="Tahoma" w:cs="Tahoma"/>
          <w:sz w:val="20"/>
          <w:szCs w:val="20"/>
        </w:rPr>
        <w:t xml:space="preserve">и </w:t>
      </w:r>
      <w:r w:rsidR="006371D4" w:rsidRPr="00D54F4C">
        <w:rPr>
          <w:rFonts w:ascii="Tahoma" w:hAnsi="Tahoma" w:cs="Tahoma"/>
          <w:sz w:val="20"/>
          <w:szCs w:val="20"/>
        </w:rPr>
        <w:t xml:space="preserve">на сайте Застройщика по адресу: </w:t>
      </w:r>
      <w:hyperlink r:id="rId9" w:history="1">
        <w:r w:rsidR="009B2D20" w:rsidRPr="00D54F4C">
          <w:rPr>
            <w:rStyle w:val="a7"/>
            <w:rFonts w:ascii="Tahoma" w:hAnsi="Tahoma" w:cs="Tahoma"/>
            <w:sz w:val="20"/>
            <w:szCs w:val="20"/>
            <w:lang w:val="en-US"/>
          </w:rPr>
          <w:t>https</w:t>
        </w:r>
        <w:r w:rsidR="009B2D20" w:rsidRPr="00D54F4C">
          <w:rPr>
            <w:rStyle w:val="a7"/>
            <w:rFonts w:ascii="Tahoma" w:hAnsi="Tahoma" w:cs="Tahoma"/>
            <w:sz w:val="20"/>
            <w:szCs w:val="20"/>
          </w:rPr>
          <w:t>://</w:t>
        </w:r>
        <w:proofErr w:type="spellStart"/>
        <w:r w:rsidR="009B2D20" w:rsidRPr="00D54F4C">
          <w:rPr>
            <w:rStyle w:val="a7"/>
            <w:rFonts w:ascii="Tahoma" w:hAnsi="Tahoma" w:cs="Tahoma"/>
            <w:sz w:val="20"/>
            <w:szCs w:val="20"/>
          </w:rPr>
          <w:t>веголос.рф</w:t>
        </w:r>
        <w:proofErr w:type="spellEnd"/>
      </w:hyperlink>
      <w:r w:rsidR="009B2D20" w:rsidRPr="00D54F4C">
        <w:rPr>
          <w:rFonts w:ascii="Tahoma" w:hAnsi="Tahoma" w:cs="Tahoma"/>
          <w:sz w:val="20"/>
          <w:szCs w:val="20"/>
        </w:rPr>
        <w:t>.</w:t>
      </w:r>
    </w:p>
    <w:p w14:paraId="20F5A522" w14:textId="77777777" w:rsidR="000F7B1B" w:rsidRPr="00D54F4C" w:rsidRDefault="00A060B3" w:rsidP="00442E78">
      <w:pPr>
        <w:pStyle w:val="1"/>
        <w:numPr>
          <w:ilvl w:val="0"/>
          <w:numId w:val="20"/>
        </w:numPr>
        <w:tabs>
          <w:tab w:val="left" w:pos="993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D54F4C">
        <w:rPr>
          <w:rFonts w:ascii="Tahoma" w:hAnsi="Tahoma" w:cs="Tahoma"/>
        </w:rPr>
        <w:t>Предмет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Договора</w:t>
      </w:r>
    </w:p>
    <w:p w14:paraId="0ACCBACF" w14:textId="77777777" w:rsidR="000F7B1B" w:rsidRPr="00D54F4C" w:rsidRDefault="00A060B3" w:rsidP="00442E78">
      <w:pPr>
        <w:pStyle w:val="a4"/>
        <w:numPr>
          <w:ilvl w:val="1"/>
          <w:numId w:val="17"/>
        </w:numPr>
        <w:tabs>
          <w:tab w:val="left" w:pos="1606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Застройщик обязуется в предусмотренный Договором срок своими силами и (или) с привлечением других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лиц построить (создать) Объект и после получения разрешения на ввод в эксплуатацию этого Объекта передать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соответствующий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 обязуется уплатить обусловленную Договором цену и принять Объект долевого строительства при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наличии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ввод в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эксплуатацию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Объекта.</w:t>
      </w:r>
    </w:p>
    <w:p w14:paraId="6B27462D" w14:textId="77777777" w:rsidR="000F7B1B" w:rsidRPr="00D54F4C" w:rsidRDefault="00A060B3" w:rsidP="00442E78">
      <w:pPr>
        <w:pStyle w:val="a4"/>
        <w:numPr>
          <w:ilvl w:val="1"/>
          <w:numId w:val="17"/>
        </w:numPr>
        <w:tabs>
          <w:tab w:val="left" w:pos="1610"/>
        </w:tabs>
        <w:spacing w:before="6" w:line="276" w:lineRule="auto"/>
        <w:ind w:right="114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Основные характеристики Объекта (многоквартирного жилого дома) и основные характеристики 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 строительства (жилого помещения), подлежащие определению в Договоре в соответствии с Федеральным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законом №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214-ФЗ,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определяются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="00DF5804" w:rsidRPr="00D54F4C">
        <w:rPr>
          <w:rFonts w:ascii="Tahoma" w:hAnsi="Tahoma" w:cs="Tahoma"/>
          <w:sz w:val="20"/>
          <w:szCs w:val="20"/>
        </w:rPr>
        <w:t xml:space="preserve">№ </w:t>
      </w:r>
      <w:r w:rsidRPr="00D54F4C">
        <w:rPr>
          <w:rFonts w:ascii="Tahoma" w:hAnsi="Tahoma" w:cs="Tahoma"/>
          <w:sz w:val="20"/>
          <w:szCs w:val="20"/>
        </w:rPr>
        <w:t>1 к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Договору.</w:t>
      </w:r>
    </w:p>
    <w:p w14:paraId="5CBC2847" w14:textId="77777777" w:rsidR="000F7B1B" w:rsidRPr="00D54F4C" w:rsidRDefault="00A060B3" w:rsidP="00DF5804">
      <w:pPr>
        <w:pStyle w:val="a3"/>
        <w:spacing w:before="2" w:line="276" w:lineRule="auto"/>
        <w:ind w:right="111"/>
        <w:rPr>
          <w:rFonts w:ascii="Tahoma" w:hAnsi="Tahoma" w:cs="Tahoma"/>
        </w:rPr>
      </w:pPr>
      <w:r w:rsidRPr="00D54F4C">
        <w:rPr>
          <w:rFonts w:ascii="Tahoma" w:hAnsi="Tahoma" w:cs="Tahoma"/>
        </w:rPr>
        <w:t>Объект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передается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Участнику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-2"/>
        </w:rPr>
        <w:t xml:space="preserve"> </w:t>
      </w:r>
      <w:r w:rsidR="00DF5804" w:rsidRPr="00D54F4C">
        <w:rPr>
          <w:rFonts w:ascii="Tahoma" w:hAnsi="Tahoma" w:cs="Tahoma"/>
        </w:rPr>
        <w:t>без внутренней отделки и инженерного оборудования</w:t>
      </w:r>
      <w:r w:rsidR="00AC4425" w:rsidRPr="00D54F4C">
        <w:rPr>
          <w:rFonts w:ascii="Tahoma" w:hAnsi="Tahoma" w:cs="Tahoma"/>
        </w:rPr>
        <w:t xml:space="preserve"> </w:t>
      </w:r>
      <w:r w:rsidR="00DF5804" w:rsidRPr="00D54F4C">
        <w:rPr>
          <w:rFonts w:ascii="Tahoma" w:hAnsi="Tahoma" w:cs="Tahoma"/>
        </w:rPr>
        <w:t>(без: санитарно-технического оборудования, электропроводки и электроприборов, лестниц, отделки стен любыми отделочными материалами, любых других отделочных работ и м</w:t>
      </w:r>
      <w:r w:rsidR="00D60CFF" w:rsidRPr="00D54F4C">
        <w:rPr>
          <w:rFonts w:ascii="Tahoma" w:hAnsi="Tahoma" w:cs="Tahoma"/>
        </w:rPr>
        <w:t>атериалов, которые подпадают по</w:t>
      </w:r>
      <w:r w:rsidR="00946E9E" w:rsidRPr="00D54F4C">
        <w:rPr>
          <w:rFonts w:ascii="Tahoma" w:hAnsi="Tahoma" w:cs="Tahoma"/>
        </w:rPr>
        <w:t xml:space="preserve"> </w:t>
      </w:r>
      <w:r w:rsidR="00DF5804" w:rsidRPr="00D54F4C">
        <w:rPr>
          <w:rFonts w:ascii="Tahoma" w:hAnsi="Tahoma" w:cs="Tahoma"/>
        </w:rPr>
        <w:t>законодательству РФ под определение отделочных работ, отделочных материалов и оборудования).</w:t>
      </w:r>
    </w:p>
    <w:p w14:paraId="3962166B" w14:textId="77777777" w:rsidR="000F7B1B" w:rsidRPr="00442E78" w:rsidRDefault="00A060B3" w:rsidP="00442E78">
      <w:pPr>
        <w:pStyle w:val="a4"/>
        <w:numPr>
          <w:ilvl w:val="1"/>
          <w:numId w:val="17"/>
        </w:numPr>
        <w:tabs>
          <w:tab w:val="left" w:pos="1684"/>
        </w:tabs>
        <w:spacing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Общая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(квартиры)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указывается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Приложении № 1 к Договору (столбец 7 Приложения № 1 к</w:t>
      </w:r>
      <w:r w:rsidRPr="00743D96">
        <w:rPr>
          <w:rFonts w:ascii="Tahoma" w:hAnsi="Tahoma" w:cs="Tahoma"/>
          <w:sz w:val="20"/>
          <w:szCs w:val="20"/>
        </w:rPr>
        <w:t xml:space="preserve"> Договору) в</w:t>
      </w:r>
      <w:r w:rsidRPr="00442E78">
        <w:rPr>
          <w:rFonts w:ascii="Tahoma" w:hAnsi="Tahoma" w:cs="Tahoma"/>
          <w:sz w:val="20"/>
          <w:szCs w:val="20"/>
        </w:rPr>
        <w:t xml:space="preserve"> соответствии с утвержденной проектной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документацией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уточняется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sz w:val="20"/>
          <w:szCs w:val="20"/>
        </w:rPr>
        <w:t xml:space="preserve">приема-передачи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плана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(технического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паспорта,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экспликации),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подготовленного</w:t>
      </w:r>
      <w:r w:rsidRPr="00442E78">
        <w:rPr>
          <w:rFonts w:ascii="Tahoma" w:hAnsi="Tahoma" w:cs="Tahoma"/>
          <w:spacing w:val="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государственном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кадастровом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учете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недвижимого</w:t>
      </w:r>
      <w:r w:rsidRPr="00442E78">
        <w:rPr>
          <w:rFonts w:ascii="Tahoma" w:hAnsi="Tahoma" w:cs="Tahoma"/>
          <w:spacing w:val="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имущества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 регистрации прав 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недвижимое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имущество.</w:t>
      </w:r>
    </w:p>
    <w:p w14:paraId="0302CC8F" w14:textId="77777777" w:rsidR="000F7B1B" w:rsidRPr="00442E78" w:rsidRDefault="00A060B3" w:rsidP="00442E78">
      <w:pPr>
        <w:pStyle w:val="a4"/>
        <w:numPr>
          <w:ilvl w:val="1"/>
          <w:numId w:val="17"/>
        </w:numPr>
        <w:tabs>
          <w:tab w:val="left" w:pos="1598"/>
        </w:tabs>
        <w:spacing w:before="5"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План Объекта долевого строительства, отображающий в графической форме (схема, чертеж) расположение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отношению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частей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являющегося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жилого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(комнат,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помещений вспомогательного использования, лоджий, веранд, балконов, террас), местоположение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этаже строящегося многоквартирного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дома определяется в Приложении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</w:p>
    <w:p w14:paraId="1D6E3A95" w14:textId="74DDA616" w:rsidR="000F7B1B" w:rsidRPr="00057DD2" w:rsidRDefault="00A060B3" w:rsidP="00442E78">
      <w:pPr>
        <w:pStyle w:val="a4"/>
        <w:numPr>
          <w:ilvl w:val="1"/>
          <w:numId w:val="17"/>
        </w:numPr>
        <w:tabs>
          <w:tab w:val="left" w:pos="1606"/>
        </w:tabs>
        <w:spacing w:before="5" w:line="276" w:lineRule="auto"/>
        <w:ind w:right="101" w:firstLine="568"/>
        <w:rPr>
          <w:rFonts w:ascii="Tahoma" w:hAnsi="Tahoma" w:cs="Tahoma"/>
          <w:b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>Учитывая, что Застройщик передает Объект долевого строительства Участнику долевого строительства не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ранее,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чем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после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получения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в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установленном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порядке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разрешения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на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ввод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в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эксплуатацию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Объекта,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Стороны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согласовали, что срок передачи Застройщиком Объекта долевого строительства Учас</w:t>
      </w:r>
      <w:r w:rsidR="00D54F4C" w:rsidRPr="00057DD2">
        <w:rPr>
          <w:rFonts w:ascii="Tahoma" w:hAnsi="Tahoma" w:cs="Tahoma"/>
          <w:sz w:val="20"/>
          <w:szCs w:val="20"/>
        </w:rPr>
        <w:t>тнику долевого строительства устанавливается периодом времени</w:t>
      </w:r>
      <w:r w:rsidR="001E2541">
        <w:rPr>
          <w:rFonts w:ascii="Tahoma" w:hAnsi="Tahoma" w:cs="Tahoma"/>
          <w:sz w:val="20"/>
          <w:szCs w:val="20"/>
        </w:rPr>
        <w:t>: ******************</w:t>
      </w:r>
      <w:r w:rsidR="00CF3C42" w:rsidRPr="00057DD2">
        <w:rPr>
          <w:rFonts w:ascii="Tahoma" w:hAnsi="Tahoma" w:cs="Tahoma"/>
          <w:b/>
          <w:sz w:val="20"/>
          <w:szCs w:val="20"/>
        </w:rPr>
        <w:t>.</w:t>
      </w:r>
    </w:p>
    <w:p w14:paraId="28CA1530" w14:textId="77777777" w:rsidR="000F7B1B" w:rsidRPr="00057DD2" w:rsidRDefault="00A060B3" w:rsidP="00442E78">
      <w:pPr>
        <w:pStyle w:val="a4"/>
        <w:numPr>
          <w:ilvl w:val="2"/>
          <w:numId w:val="17"/>
        </w:numPr>
        <w:tabs>
          <w:tab w:val="left" w:pos="1756"/>
        </w:tabs>
        <w:spacing w:before="4" w:line="276" w:lineRule="auto"/>
        <w:ind w:right="115" w:firstLine="568"/>
        <w:rPr>
          <w:rFonts w:ascii="Tahoma" w:hAnsi="Tahoma" w:cs="Tahoma"/>
          <w:b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>Стороны соглашаются, что допускается досрочное исполнение Застройщиком обязательства по передаче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Объекта</w:t>
      </w:r>
      <w:r w:rsidRPr="00057DD2">
        <w:rPr>
          <w:rFonts w:ascii="Tahoma" w:hAnsi="Tahoma" w:cs="Tahoma"/>
          <w:spacing w:val="-2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долевого</w:t>
      </w:r>
      <w:r w:rsidRPr="00057DD2">
        <w:rPr>
          <w:rFonts w:ascii="Tahoma" w:hAnsi="Tahoma" w:cs="Tahoma"/>
          <w:spacing w:val="1"/>
          <w:sz w:val="20"/>
          <w:szCs w:val="20"/>
        </w:rPr>
        <w:t xml:space="preserve"> </w:t>
      </w:r>
      <w:r w:rsidRPr="00057DD2">
        <w:rPr>
          <w:rFonts w:ascii="Tahoma" w:hAnsi="Tahoma" w:cs="Tahoma"/>
          <w:sz w:val="20"/>
          <w:szCs w:val="20"/>
        </w:rPr>
        <w:t>строительства</w:t>
      </w:r>
      <w:r w:rsidRPr="00057DD2">
        <w:rPr>
          <w:rFonts w:ascii="Tahoma" w:hAnsi="Tahoma" w:cs="Tahoma"/>
          <w:b/>
          <w:sz w:val="20"/>
          <w:szCs w:val="20"/>
        </w:rPr>
        <w:t>.</w:t>
      </w:r>
    </w:p>
    <w:p w14:paraId="6B9B9F9C" w14:textId="175C6A43" w:rsidR="00CF3C42" w:rsidRPr="00057DD2" w:rsidRDefault="00CF3C42" w:rsidP="00CF3C42">
      <w:pPr>
        <w:pStyle w:val="a4"/>
        <w:numPr>
          <w:ilvl w:val="1"/>
          <w:numId w:val="17"/>
        </w:numPr>
        <w:tabs>
          <w:tab w:val="left" w:pos="1756"/>
        </w:tabs>
        <w:spacing w:before="4" w:line="276" w:lineRule="auto"/>
        <w:ind w:right="115" w:firstLine="600"/>
        <w:rPr>
          <w:rFonts w:ascii="Tahoma" w:hAnsi="Tahoma" w:cs="Tahoma"/>
          <w:sz w:val="20"/>
          <w:szCs w:val="20"/>
        </w:rPr>
      </w:pPr>
      <w:r w:rsidRPr="00057DD2">
        <w:rPr>
          <w:rFonts w:ascii="Tahoma" w:hAnsi="Tahoma" w:cs="Tahoma"/>
          <w:sz w:val="20"/>
          <w:szCs w:val="20"/>
        </w:rPr>
        <w:t xml:space="preserve">Застройщик обязуется ввести Объект в эксплуатацию и получить в </w:t>
      </w:r>
      <w:r w:rsidR="00B01F90" w:rsidRPr="00057DD2">
        <w:rPr>
          <w:rFonts w:ascii="Tahoma" w:hAnsi="Tahoma" w:cs="Tahoma"/>
          <w:sz w:val="20"/>
          <w:szCs w:val="20"/>
        </w:rPr>
        <w:t>установленном порядке разрешение</w:t>
      </w:r>
      <w:r w:rsidRPr="00057DD2">
        <w:rPr>
          <w:rFonts w:ascii="Tahoma" w:hAnsi="Tahoma" w:cs="Tahoma"/>
          <w:sz w:val="20"/>
          <w:szCs w:val="20"/>
        </w:rPr>
        <w:t xml:space="preserve"> на ввод </w:t>
      </w:r>
      <w:r w:rsidR="00B01F90" w:rsidRPr="00057DD2">
        <w:rPr>
          <w:rFonts w:ascii="Tahoma" w:hAnsi="Tahoma" w:cs="Tahoma"/>
          <w:sz w:val="20"/>
          <w:szCs w:val="20"/>
        </w:rPr>
        <w:t xml:space="preserve">в эксплуатацию Объекта в </w:t>
      </w:r>
      <w:r w:rsidR="001E2541">
        <w:rPr>
          <w:rFonts w:ascii="Tahoma" w:hAnsi="Tahoma" w:cs="Tahoma"/>
          <w:b/>
          <w:sz w:val="20"/>
          <w:szCs w:val="20"/>
        </w:rPr>
        <w:t>*****************</w:t>
      </w:r>
      <w:r w:rsidRPr="00057DD2">
        <w:rPr>
          <w:rFonts w:ascii="Tahoma" w:hAnsi="Tahoma" w:cs="Tahoma"/>
          <w:b/>
          <w:sz w:val="20"/>
          <w:szCs w:val="20"/>
        </w:rPr>
        <w:t>.</w:t>
      </w:r>
    </w:p>
    <w:p w14:paraId="4C472752" w14:textId="77777777" w:rsidR="000F7B1B" w:rsidRPr="00442E78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  <w:b/>
        </w:rPr>
      </w:pPr>
    </w:p>
    <w:p w14:paraId="60BC542C" w14:textId="77777777" w:rsidR="000F7B1B" w:rsidRPr="00442E78" w:rsidRDefault="00A060B3" w:rsidP="00442E78">
      <w:pPr>
        <w:pStyle w:val="1"/>
        <w:numPr>
          <w:ilvl w:val="0"/>
          <w:numId w:val="20"/>
        </w:numPr>
        <w:tabs>
          <w:tab w:val="left" w:pos="993"/>
        </w:tabs>
        <w:spacing w:before="1" w:line="276" w:lineRule="auto"/>
        <w:ind w:left="709" w:firstLine="0"/>
        <w:jc w:val="center"/>
        <w:rPr>
          <w:rFonts w:ascii="Tahoma" w:hAnsi="Tahoma" w:cs="Tahoma"/>
        </w:rPr>
      </w:pPr>
      <w:bookmarkStart w:id="1" w:name="3._Цена_Договора._Сроки_и_порядок_ее_опл"/>
      <w:bookmarkEnd w:id="1"/>
      <w:r w:rsidRPr="00442E78">
        <w:rPr>
          <w:rFonts w:ascii="Tahoma" w:hAnsi="Tahoma" w:cs="Tahoma"/>
        </w:rPr>
        <w:t>Цена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Договора.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Сроки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порядок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ее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оплаты</w:t>
      </w:r>
    </w:p>
    <w:p w14:paraId="33F5FE97" w14:textId="77777777" w:rsidR="000F7B1B" w:rsidRPr="00442E78" w:rsidRDefault="00A060B3" w:rsidP="00442E78">
      <w:pPr>
        <w:pStyle w:val="a4"/>
        <w:numPr>
          <w:ilvl w:val="1"/>
          <w:numId w:val="16"/>
        </w:numPr>
        <w:tabs>
          <w:tab w:val="left" w:pos="1630"/>
        </w:tabs>
        <w:spacing w:before="2" w:line="276" w:lineRule="auto"/>
        <w:ind w:right="10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Цена Договора определяется как произведение указанных в Приложении № 1 к Договору стоимости 1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(одного)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м2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(столбец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11),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Общей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строительства (столбец 6), и составляет сумму в размере </w:t>
      </w:r>
      <w:r w:rsidRPr="00442E78">
        <w:rPr>
          <w:rFonts w:ascii="Tahoma" w:hAnsi="Tahoma" w:cs="Tahoma"/>
          <w:b/>
          <w:sz w:val="20"/>
          <w:szCs w:val="20"/>
        </w:rPr>
        <w:t>**********************************</w:t>
      </w:r>
      <w:r w:rsidRPr="00442E78">
        <w:rPr>
          <w:rFonts w:ascii="Tahoma" w:hAnsi="Tahoma" w:cs="Tahoma"/>
          <w:sz w:val="20"/>
          <w:szCs w:val="20"/>
        </w:rPr>
        <w:t>, НДС не облагается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согласно п. 3 статьи 149 Налогового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Кодекса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</w:p>
    <w:p w14:paraId="7F34C231" w14:textId="77777777" w:rsidR="002573FF" w:rsidRDefault="00EB2135" w:rsidP="002573FF">
      <w:pPr>
        <w:pStyle w:val="a4"/>
        <w:tabs>
          <w:tab w:val="left" w:pos="1630"/>
        </w:tabs>
        <w:spacing w:before="2" w:line="276" w:lineRule="auto"/>
        <w:ind w:left="709" w:right="105" w:firstLine="535"/>
        <w:rPr>
          <w:rFonts w:ascii="Tahoma" w:hAnsi="Tahoma" w:cs="Tahoma"/>
          <w:sz w:val="20"/>
          <w:szCs w:val="20"/>
        </w:rPr>
      </w:pPr>
      <w:r w:rsidRPr="00743D96">
        <w:rPr>
          <w:rFonts w:ascii="Tahoma" w:hAnsi="Tahoma" w:cs="Tahoma"/>
          <w:sz w:val="20"/>
          <w:szCs w:val="20"/>
        </w:rPr>
        <w:t>Услуги по подготовке и передаче на государственную регистрацию документов, необходимых для государственной регистрации Договора, дополнительных соглашений к у Договору и права собственности Участника долевого строительства на Объект долевого строительства не включены в цену Договора и могут быть оказаны на основании отдельного договора возмездного оказания услуг, заключаемого между Застройщиком и Участником долевого строительства.</w:t>
      </w:r>
    </w:p>
    <w:p w14:paraId="260ABBC0" w14:textId="17FED00D" w:rsidR="002573FF" w:rsidRPr="00057DD2" w:rsidRDefault="002573FF" w:rsidP="002573FF">
      <w:pPr>
        <w:pStyle w:val="a4"/>
        <w:numPr>
          <w:ilvl w:val="1"/>
          <w:numId w:val="16"/>
        </w:numPr>
        <w:tabs>
          <w:tab w:val="left" w:pos="1670"/>
        </w:tabs>
        <w:spacing w:before="4" w:line="276" w:lineRule="auto"/>
        <w:ind w:right="101" w:firstLine="568"/>
        <w:rPr>
          <w:rFonts w:ascii="Tahoma" w:hAnsi="Tahoma" w:cs="Tahoma"/>
          <w:bCs/>
          <w:sz w:val="20"/>
          <w:szCs w:val="20"/>
        </w:rPr>
      </w:pPr>
      <w:r w:rsidRPr="00057DD2">
        <w:rPr>
          <w:rFonts w:ascii="Tahoma" w:hAnsi="Tahoma" w:cs="Tahoma"/>
          <w:bCs/>
          <w:sz w:val="20"/>
          <w:szCs w:val="20"/>
        </w:rPr>
        <w:t xml:space="preserve">Оплата Цены Договора, указанной в п. 3.1. Договора, производится Участником долевого строительства путем внесения денежных средств на счет </w:t>
      </w:r>
      <w:proofErr w:type="spellStart"/>
      <w:r w:rsidRPr="00057DD2">
        <w:rPr>
          <w:rFonts w:ascii="Tahoma" w:hAnsi="Tahoma" w:cs="Tahoma"/>
          <w:bCs/>
          <w:sz w:val="20"/>
          <w:szCs w:val="20"/>
        </w:rPr>
        <w:t>эскроу</w:t>
      </w:r>
      <w:proofErr w:type="spellEnd"/>
      <w:r w:rsidRPr="00057DD2">
        <w:rPr>
          <w:rFonts w:ascii="Tahoma" w:hAnsi="Tahoma" w:cs="Tahoma"/>
          <w:bCs/>
          <w:sz w:val="20"/>
          <w:szCs w:val="20"/>
        </w:rPr>
        <w:t>, указанный в п.3.3. Договора, в течение 3 (трех) рабочих дней с даты государственной регистрации Договора.</w:t>
      </w:r>
    </w:p>
    <w:p w14:paraId="04D18899" w14:textId="77777777" w:rsidR="002573FF" w:rsidRPr="00057DD2" w:rsidRDefault="002573FF" w:rsidP="002573FF">
      <w:pPr>
        <w:pStyle w:val="a4"/>
        <w:ind w:left="709" w:firstLine="535"/>
        <w:rPr>
          <w:rFonts w:ascii="Tahoma" w:hAnsi="Tahoma" w:cs="Tahoma"/>
          <w:bCs/>
          <w:sz w:val="20"/>
          <w:szCs w:val="20"/>
        </w:rPr>
      </w:pPr>
      <w:r w:rsidRPr="00057DD2">
        <w:rPr>
          <w:rFonts w:ascii="Tahoma" w:hAnsi="Tahoma" w:cs="Tahoma"/>
          <w:bCs/>
          <w:sz w:val="20"/>
          <w:szCs w:val="20"/>
        </w:rPr>
        <w:t>Участник долевого строительства не имеет права осуществлять оплату Цены Договора (его части) до даты государственной регистрации Договора.</w:t>
      </w:r>
    </w:p>
    <w:p w14:paraId="3EC2384C" w14:textId="7CA548D5" w:rsidR="000F7B1B" w:rsidRPr="00442E78" w:rsidRDefault="00DC54E8" w:rsidP="00442E78">
      <w:pPr>
        <w:pStyle w:val="a4"/>
        <w:numPr>
          <w:ilvl w:val="1"/>
          <w:numId w:val="16"/>
        </w:numPr>
        <w:tabs>
          <w:tab w:val="left" w:pos="1670"/>
        </w:tabs>
        <w:spacing w:before="4" w:line="276" w:lineRule="auto"/>
        <w:ind w:right="101" w:firstLine="568"/>
        <w:rPr>
          <w:rFonts w:ascii="Tahoma" w:hAnsi="Tahoma" w:cs="Tahoma"/>
          <w:b/>
          <w:bCs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Счет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открывается Участником долевого строительства</w:t>
      </w:r>
      <w:r w:rsidR="000904AD" w:rsidRPr="00442E78">
        <w:rPr>
          <w:rFonts w:ascii="Tahoma" w:hAnsi="Tahoma" w:cs="Tahoma"/>
          <w:sz w:val="20"/>
          <w:szCs w:val="20"/>
        </w:rPr>
        <w:t xml:space="preserve"> не позднее 1 (одного) рабочего дня</w:t>
      </w:r>
      <w:r w:rsidRPr="00442E78">
        <w:rPr>
          <w:rFonts w:ascii="Tahoma" w:hAnsi="Tahoma" w:cs="Tahoma"/>
          <w:sz w:val="20"/>
          <w:szCs w:val="20"/>
        </w:rPr>
        <w:t xml:space="preserve"> с даты подписания Договора </w:t>
      </w:r>
      <w:r w:rsidR="000904AD" w:rsidRPr="00442E78">
        <w:rPr>
          <w:rFonts w:ascii="Tahoma" w:hAnsi="Tahoma" w:cs="Tahoma"/>
          <w:sz w:val="20"/>
          <w:szCs w:val="20"/>
        </w:rPr>
        <w:t xml:space="preserve">в </w:t>
      </w:r>
      <w:r w:rsidR="00224D58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904AD" w:rsidRPr="00442E78">
        <w:rPr>
          <w:rFonts w:ascii="Tahoma" w:hAnsi="Tahoma" w:cs="Tahoma"/>
          <w:bCs/>
          <w:sz w:val="20"/>
          <w:szCs w:val="20"/>
        </w:rPr>
        <w:t>(</w:t>
      </w:r>
      <w:r w:rsidR="008D7750" w:rsidRPr="00442E78">
        <w:rPr>
          <w:rFonts w:ascii="Tahoma" w:hAnsi="Tahoma" w:cs="Tahoma"/>
          <w:bCs/>
          <w:sz w:val="20"/>
          <w:szCs w:val="20"/>
        </w:rPr>
        <w:t xml:space="preserve">сокращенное наименование ПАО «Сбербанк России», </w:t>
      </w:r>
      <w:r w:rsidR="000904AD" w:rsidRPr="00442E78">
        <w:rPr>
          <w:rFonts w:ascii="Tahoma" w:hAnsi="Tahoma" w:cs="Tahoma"/>
          <w:bCs/>
          <w:sz w:val="20"/>
          <w:szCs w:val="20"/>
        </w:rPr>
        <w:t>адрес места нахождения: 117997, Москва, ул. Вавилова, 19; почтовый адрес:</w:t>
      </w:r>
      <w:r w:rsidR="000904AD" w:rsidRPr="00442E78">
        <w:rPr>
          <w:rFonts w:ascii="Tahoma" w:eastAsia="Calibri" w:hAnsi="Tahoma" w:cs="Tahoma"/>
          <w:bCs/>
          <w:color w:val="00000A"/>
          <w:kern w:val="1"/>
          <w:sz w:val="20"/>
          <w:szCs w:val="20"/>
          <w:lang w:eastAsia="zh-CN"/>
        </w:rPr>
        <w:t xml:space="preserve"> </w:t>
      </w:r>
      <w:r w:rsidR="000904AD" w:rsidRPr="00442E78">
        <w:rPr>
          <w:rFonts w:ascii="Tahoma" w:hAnsi="Tahoma" w:cs="Tahoma"/>
          <w:bCs/>
          <w:sz w:val="20"/>
          <w:szCs w:val="20"/>
        </w:rPr>
        <w:t xml:space="preserve">308000, г. Белгород, Гражданский проспект, 52; ИНН 7707083893, ОГРН 1027700132195, КПП 312302001, ОКПО 09803404; Корреспондентский счет 30101810100000000633, открыт в подразделении: Отделение по Белгородской области Главного управления Центрального банка Российской Федерации по Центральному федеральному округу, БИК 041403633 тел. 8-800-707-00-70 доб. 60992851, эл. почта </w:t>
      </w:r>
      <w:hyperlink r:id="rId10" w:history="1"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Escrow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</w:rPr>
          <w:t>_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Sberbank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</w:rPr>
          <w:t>@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sberbank</w:t>
        </w:r>
        <w:r w:rsidR="000904AD" w:rsidRPr="00442E78">
          <w:rPr>
            <w:rStyle w:val="a7"/>
            <w:rFonts w:ascii="Tahoma" w:hAnsi="Tahoma" w:cs="Tahoma"/>
            <w:bCs/>
            <w:sz w:val="20"/>
            <w:szCs w:val="20"/>
          </w:rPr>
          <w:t>.</w:t>
        </w:r>
        <w:proofErr w:type="spellStart"/>
        <w:r w:rsidR="000904AD" w:rsidRPr="00442E78">
          <w:rPr>
            <w:rStyle w:val="a7"/>
            <w:rFonts w:ascii="Tahoma" w:hAnsi="Tahoma" w:cs="Tahoma"/>
            <w:bCs/>
            <w:sz w:val="20"/>
            <w:szCs w:val="20"/>
            <w:lang w:val="en-US"/>
          </w:rPr>
          <w:t>ru</w:t>
        </w:r>
        <w:proofErr w:type="spellEnd"/>
      </w:hyperlink>
      <w:r w:rsidR="000904AD" w:rsidRPr="00442E78">
        <w:rPr>
          <w:rFonts w:ascii="Tahoma" w:hAnsi="Tahoma" w:cs="Tahoma"/>
          <w:bCs/>
          <w:sz w:val="20"/>
          <w:szCs w:val="20"/>
        </w:rPr>
        <w:t xml:space="preserve">) </w:t>
      </w:r>
      <w:r w:rsidR="00A060B3" w:rsidRPr="00442E78">
        <w:rPr>
          <w:rFonts w:ascii="Tahoma" w:hAnsi="Tahoma" w:cs="Tahoma"/>
          <w:sz w:val="20"/>
          <w:szCs w:val="20"/>
        </w:rPr>
        <w:t>для учета и блокирования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 xml:space="preserve">денежных средств, полученных </w:t>
      </w:r>
      <w:proofErr w:type="spellStart"/>
      <w:r w:rsidR="00A060B3"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z w:val="20"/>
          <w:szCs w:val="20"/>
        </w:rPr>
        <w:t>-агентом о</w:t>
      </w:r>
      <w:r w:rsidR="000904AD" w:rsidRPr="00442E78">
        <w:rPr>
          <w:rFonts w:ascii="Tahoma" w:hAnsi="Tahoma" w:cs="Tahoma"/>
          <w:sz w:val="20"/>
          <w:szCs w:val="20"/>
        </w:rPr>
        <w:t>т являющегося владельцем счета У</w:t>
      </w:r>
      <w:r w:rsidR="00A060B3" w:rsidRPr="00442E78">
        <w:rPr>
          <w:rFonts w:ascii="Tahoma" w:hAnsi="Tahoma" w:cs="Tahoma"/>
          <w:sz w:val="20"/>
          <w:szCs w:val="20"/>
        </w:rPr>
        <w:t>частника долевого строительства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371D4" w:rsidRPr="00442E78">
        <w:rPr>
          <w:rFonts w:ascii="Tahoma" w:hAnsi="Tahoma" w:cs="Tahoma"/>
          <w:sz w:val="20"/>
          <w:szCs w:val="20"/>
        </w:rPr>
        <w:t>(Депонента) в счет уплаты цены Д</w:t>
      </w:r>
      <w:r w:rsidR="00A060B3" w:rsidRPr="00442E78">
        <w:rPr>
          <w:rFonts w:ascii="Tahoma" w:hAnsi="Tahoma" w:cs="Tahoma"/>
          <w:sz w:val="20"/>
          <w:szCs w:val="20"/>
        </w:rPr>
        <w:t>оговора участия в долевом строительстве, в целях их дальнейшего перечисления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Застройщику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(Бенефициару)</w:t>
      </w:r>
      <w:r w:rsidR="00A060B3" w:rsidRPr="00442E78">
        <w:rPr>
          <w:rFonts w:ascii="Tahoma" w:hAnsi="Tahoma" w:cs="Tahoma"/>
          <w:spacing w:val="27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при</w:t>
      </w:r>
      <w:r w:rsidR="00A060B3" w:rsidRPr="00442E78">
        <w:rPr>
          <w:rFonts w:ascii="Tahoma" w:hAnsi="Tahoma" w:cs="Tahoma"/>
          <w:spacing w:val="26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возникновении</w:t>
      </w:r>
      <w:r w:rsidR="00A060B3" w:rsidRPr="00442E78">
        <w:rPr>
          <w:rFonts w:ascii="Tahoma" w:hAnsi="Tahoma" w:cs="Tahoma"/>
          <w:spacing w:val="27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условий,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предусмотренных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Федеральным</w:t>
      </w:r>
      <w:r w:rsidR="00A060B3" w:rsidRPr="00442E78">
        <w:rPr>
          <w:rFonts w:ascii="Tahoma" w:hAnsi="Tahoma" w:cs="Tahoma"/>
          <w:spacing w:val="2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законом</w:t>
      </w:r>
      <w:r w:rsidR="00A060B3" w:rsidRPr="00442E78">
        <w:rPr>
          <w:rFonts w:ascii="Tahoma" w:hAnsi="Tahoma" w:cs="Tahoma"/>
          <w:spacing w:val="2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от</w:t>
      </w:r>
      <w:r w:rsidR="00A060B3" w:rsidRPr="00442E78">
        <w:rPr>
          <w:rFonts w:ascii="Tahoma" w:hAnsi="Tahoma" w:cs="Tahoma"/>
          <w:spacing w:val="26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30.12.2004</w:t>
      </w:r>
      <w:r w:rsidR="00A060B3" w:rsidRPr="00442E78">
        <w:rPr>
          <w:rFonts w:ascii="Tahoma" w:hAnsi="Tahoma" w:cs="Tahoma"/>
          <w:spacing w:val="26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г.</w:t>
      </w:r>
      <w:r w:rsidR="006371D4" w:rsidRPr="00442E78">
        <w:rPr>
          <w:rFonts w:ascii="Tahoma" w:hAnsi="Tahoma" w:cs="Tahoma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№214-ФЗ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«Об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участии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долевом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строительстве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многоквартирных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домов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иных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объектов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8D7750" w:rsidRPr="00442E78">
        <w:rPr>
          <w:rFonts w:ascii="Tahoma" w:hAnsi="Tahoma" w:cs="Tahoma"/>
          <w:sz w:val="20"/>
          <w:szCs w:val="20"/>
        </w:rPr>
        <w:t>недвижимости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8D7750" w:rsidRPr="00442E78">
        <w:rPr>
          <w:rFonts w:ascii="Tahoma" w:hAnsi="Tahoma" w:cs="Tahoma"/>
          <w:sz w:val="20"/>
          <w:szCs w:val="20"/>
        </w:rPr>
        <w:t xml:space="preserve">и о </w:t>
      </w:r>
      <w:r w:rsidR="00A060B3" w:rsidRPr="00442E78">
        <w:rPr>
          <w:rFonts w:ascii="Tahoma" w:hAnsi="Tahoma" w:cs="Tahoma"/>
          <w:sz w:val="20"/>
          <w:szCs w:val="20"/>
        </w:rPr>
        <w:t>внесении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изменений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в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некоторые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законодательные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акты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Российской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Федерации</w:t>
      </w:r>
      <w:r w:rsidR="008D7750" w:rsidRPr="00442E78">
        <w:rPr>
          <w:rFonts w:ascii="Tahoma" w:hAnsi="Tahoma" w:cs="Tahoma"/>
          <w:sz w:val="20"/>
          <w:szCs w:val="20"/>
        </w:rPr>
        <w:t>»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договором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счета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="00A060B3"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z w:val="20"/>
          <w:szCs w:val="20"/>
        </w:rPr>
        <w:t>,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заключенным между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Бенефициаром,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Депонентом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и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proofErr w:type="spellStart"/>
      <w:r w:rsidR="00A060B3"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z w:val="20"/>
          <w:szCs w:val="20"/>
        </w:rPr>
        <w:t>-агентом,</w:t>
      </w:r>
      <w:r w:rsidR="00A060B3"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с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учетом следующего:</w:t>
      </w:r>
    </w:p>
    <w:p w14:paraId="3BF69C31" w14:textId="77777777" w:rsidR="008D7750" w:rsidRPr="00442E78" w:rsidRDefault="00A060B3" w:rsidP="00AC7D68">
      <w:pPr>
        <w:pStyle w:val="a3"/>
        <w:spacing w:line="276" w:lineRule="auto"/>
        <w:ind w:left="709" w:right="75" w:firstLine="567"/>
        <w:jc w:val="left"/>
        <w:rPr>
          <w:rFonts w:ascii="Tahoma" w:hAnsi="Tahoma" w:cs="Tahoma"/>
        </w:rPr>
      </w:pPr>
      <w:proofErr w:type="spellStart"/>
      <w:r w:rsidRPr="00442E78">
        <w:rPr>
          <w:rFonts w:ascii="Tahoma" w:hAnsi="Tahoma" w:cs="Tahoma"/>
          <w:b/>
        </w:rPr>
        <w:t>Эскроу</w:t>
      </w:r>
      <w:proofErr w:type="spellEnd"/>
      <w:r w:rsidRPr="00442E78">
        <w:rPr>
          <w:rFonts w:ascii="Tahoma" w:hAnsi="Tahoma" w:cs="Tahoma"/>
          <w:b/>
        </w:rPr>
        <w:t>-агент</w:t>
      </w:r>
      <w:r w:rsidRPr="00442E78">
        <w:rPr>
          <w:rFonts w:ascii="Tahoma" w:hAnsi="Tahoma" w:cs="Tahoma"/>
        </w:rPr>
        <w:t xml:space="preserve">: </w:t>
      </w:r>
      <w:r w:rsidR="008D7750" w:rsidRPr="00442E78">
        <w:rPr>
          <w:rFonts w:ascii="Tahoma" w:hAnsi="Tahoma" w:cs="Tahoma"/>
        </w:rPr>
        <w:t>ПАО «Сбербанк России»</w:t>
      </w:r>
    </w:p>
    <w:p w14:paraId="7ED2E2CE" w14:textId="77777777" w:rsidR="000F7B1B" w:rsidRPr="00442E78" w:rsidRDefault="00A060B3" w:rsidP="00AC7D68">
      <w:pPr>
        <w:pStyle w:val="a3"/>
        <w:spacing w:line="276" w:lineRule="auto"/>
        <w:ind w:left="709" w:right="75" w:firstLine="567"/>
        <w:jc w:val="left"/>
        <w:rPr>
          <w:rFonts w:ascii="Tahoma" w:hAnsi="Tahoma" w:cs="Tahoma"/>
        </w:rPr>
      </w:pPr>
      <w:r w:rsidRPr="00442E78">
        <w:rPr>
          <w:rFonts w:ascii="Tahoma" w:hAnsi="Tahoma" w:cs="Tahoma"/>
          <w:spacing w:val="-6"/>
        </w:rPr>
        <w:t>Депонент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–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Участник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долевого</w:t>
      </w:r>
      <w:r w:rsidRPr="00442E78">
        <w:rPr>
          <w:rFonts w:ascii="Tahoma" w:hAnsi="Tahoma" w:cs="Tahoma"/>
          <w:spacing w:val="-8"/>
        </w:rPr>
        <w:t xml:space="preserve"> </w:t>
      </w:r>
      <w:r w:rsidRPr="00442E78">
        <w:rPr>
          <w:rFonts w:ascii="Tahoma" w:hAnsi="Tahoma" w:cs="Tahoma"/>
          <w:spacing w:val="-6"/>
        </w:rPr>
        <w:t>строительства;</w:t>
      </w:r>
    </w:p>
    <w:p w14:paraId="7B540553" w14:textId="77777777" w:rsidR="006371D4" w:rsidRPr="00442E78" w:rsidRDefault="00A060B3" w:rsidP="00AC7D68">
      <w:pPr>
        <w:spacing w:line="276" w:lineRule="auto"/>
        <w:ind w:left="709" w:right="75" w:firstLine="567"/>
        <w:rPr>
          <w:rFonts w:ascii="Tahoma" w:hAnsi="Tahoma" w:cs="Tahoma"/>
          <w:b/>
          <w:spacing w:val="-2"/>
          <w:sz w:val="20"/>
          <w:szCs w:val="20"/>
        </w:rPr>
      </w:pPr>
      <w:r w:rsidRPr="00442E78">
        <w:rPr>
          <w:rFonts w:ascii="Tahoma" w:hAnsi="Tahoma" w:cs="Tahoma"/>
          <w:b/>
          <w:spacing w:val="-4"/>
          <w:sz w:val="20"/>
          <w:szCs w:val="20"/>
        </w:rPr>
        <w:t xml:space="preserve">Бенефициар – Застройщик </w:t>
      </w:r>
      <w:r w:rsidRPr="00442E78">
        <w:rPr>
          <w:rFonts w:ascii="Tahoma" w:hAnsi="Tahoma" w:cs="Tahoma"/>
          <w:b/>
          <w:spacing w:val="-3"/>
          <w:sz w:val="20"/>
          <w:szCs w:val="20"/>
        </w:rPr>
        <w:t>ООО «Специализированный застройщик «</w:t>
      </w:r>
      <w:proofErr w:type="spellStart"/>
      <w:r w:rsidR="006371D4" w:rsidRPr="00442E78">
        <w:rPr>
          <w:rFonts w:ascii="Tahoma" w:hAnsi="Tahoma" w:cs="Tahoma"/>
          <w:b/>
          <w:spacing w:val="-3"/>
          <w:sz w:val="20"/>
          <w:szCs w:val="20"/>
        </w:rPr>
        <w:t>Веголос</w:t>
      </w:r>
      <w:proofErr w:type="spellEnd"/>
      <w:r w:rsidRPr="00442E78">
        <w:rPr>
          <w:rFonts w:ascii="Tahoma" w:hAnsi="Tahoma" w:cs="Tahoma"/>
          <w:b/>
          <w:spacing w:val="-3"/>
          <w:sz w:val="20"/>
          <w:szCs w:val="20"/>
        </w:rPr>
        <w:t>»;</w:t>
      </w:r>
      <w:r w:rsidRPr="00442E78">
        <w:rPr>
          <w:rFonts w:ascii="Tahoma" w:hAnsi="Tahoma" w:cs="Tahoma"/>
          <w:b/>
          <w:spacing w:val="-2"/>
          <w:sz w:val="20"/>
          <w:szCs w:val="20"/>
        </w:rPr>
        <w:t xml:space="preserve"> </w:t>
      </w:r>
    </w:p>
    <w:p w14:paraId="615D312B" w14:textId="77777777" w:rsidR="00AC7D68" w:rsidRDefault="00A060B3" w:rsidP="00AC7D68">
      <w:pPr>
        <w:spacing w:line="276" w:lineRule="auto"/>
        <w:ind w:left="709" w:right="75" w:firstLine="567"/>
        <w:rPr>
          <w:rFonts w:ascii="Tahoma" w:hAnsi="Tahoma" w:cs="Tahoma"/>
          <w:spacing w:val="-47"/>
          <w:sz w:val="20"/>
          <w:szCs w:val="20"/>
        </w:rPr>
      </w:pPr>
      <w:r w:rsidRPr="00442E78">
        <w:rPr>
          <w:rFonts w:ascii="Tahoma" w:hAnsi="Tahoma" w:cs="Tahoma"/>
          <w:spacing w:val="-6"/>
          <w:sz w:val="20"/>
          <w:szCs w:val="20"/>
        </w:rPr>
        <w:t>Объект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долевого</w:t>
      </w:r>
      <w:r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–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Квартира,</w:t>
      </w:r>
      <w:r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указанная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Приложении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№1</w:t>
      </w:r>
      <w:r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Договора.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</w:p>
    <w:p w14:paraId="4F342DBD" w14:textId="77777777" w:rsidR="000F7B1B" w:rsidRPr="00442E78" w:rsidRDefault="00A060B3" w:rsidP="00AC7D68">
      <w:pPr>
        <w:spacing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6"/>
          <w:sz w:val="20"/>
          <w:szCs w:val="20"/>
        </w:rPr>
        <w:t>Депонируемая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сумма: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pacing w:val="-6"/>
          <w:sz w:val="20"/>
          <w:szCs w:val="20"/>
        </w:rPr>
        <w:t>******************************************</w:t>
      </w:r>
      <w:r w:rsidRPr="00442E78">
        <w:rPr>
          <w:rFonts w:ascii="Tahoma" w:hAnsi="Tahoma" w:cs="Tahoma"/>
          <w:spacing w:val="-6"/>
          <w:sz w:val="20"/>
          <w:szCs w:val="20"/>
        </w:rPr>
        <w:t>.</w:t>
      </w:r>
    </w:p>
    <w:p w14:paraId="1FCB93D0" w14:textId="77777777" w:rsidR="00777CE0" w:rsidRPr="00442E78" w:rsidRDefault="00A060B3" w:rsidP="00AC7D68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условного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депонирования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денежных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средств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счете</w:t>
      </w:r>
      <w:r w:rsidRPr="00442E78">
        <w:rPr>
          <w:rFonts w:ascii="Tahoma" w:hAnsi="Tahoma" w:cs="Tahoma"/>
          <w:spacing w:val="8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–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6</w:t>
      </w:r>
      <w:r w:rsidRPr="00442E78">
        <w:rPr>
          <w:rFonts w:ascii="Tahoma" w:hAnsi="Tahoma" w:cs="Tahoma"/>
          <w:spacing w:val="9"/>
        </w:rPr>
        <w:t xml:space="preserve"> </w:t>
      </w:r>
      <w:r w:rsidRPr="00442E78">
        <w:rPr>
          <w:rFonts w:ascii="Tahoma" w:hAnsi="Tahoma" w:cs="Tahoma"/>
        </w:rPr>
        <w:t>(Шесть)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месяцев</w:t>
      </w:r>
      <w:r w:rsidRPr="00442E78">
        <w:rPr>
          <w:rFonts w:ascii="Tahoma" w:hAnsi="Tahoma" w:cs="Tahoma"/>
          <w:spacing w:val="1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даты</w:t>
      </w:r>
      <w:r w:rsidRPr="00442E78">
        <w:rPr>
          <w:rFonts w:ascii="Tahoma" w:hAnsi="Tahoma" w:cs="Tahoma"/>
          <w:spacing w:val="7"/>
        </w:rPr>
        <w:t xml:space="preserve"> </w:t>
      </w:r>
      <w:r w:rsidRPr="00442E78">
        <w:rPr>
          <w:rFonts w:ascii="Tahoma" w:hAnsi="Tahoma" w:cs="Tahoma"/>
        </w:rPr>
        <w:t>ввода</w:t>
      </w:r>
      <w:r w:rsidRPr="00442E78">
        <w:rPr>
          <w:rFonts w:ascii="Tahoma" w:hAnsi="Tahoma" w:cs="Tahoma"/>
          <w:spacing w:val="10"/>
        </w:rPr>
        <w:t xml:space="preserve"> </w:t>
      </w:r>
      <w:r w:rsidR="008D7750" w:rsidRPr="00442E78">
        <w:rPr>
          <w:rFonts w:ascii="Tahoma" w:hAnsi="Tahoma" w:cs="Tahoma"/>
        </w:rPr>
        <w:t>О</w:t>
      </w:r>
      <w:r w:rsidRPr="00442E78">
        <w:rPr>
          <w:rFonts w:ascii="Tahoma" w:hAnsi="Tahoma" w:cs="Tahoma"/>
        </w:rPr>
        <w:t>бъекта</w:t>
      </w:r>
      <w:r w:rsidRPr="00442E78">
        <w:rPr>
          <w:rFonts w:ascii="Tahoma" w:hAnsi="Tahoma" w:cs="Tahoma"/>
          <w:spacing w:val="8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эксплуатацию,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определяемой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как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последняя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дата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квартала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ввода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эксплуатацию,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lastRenderedPageBreak/>
        <w:t>проектной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декларации.</w:t>
      </w:r>
    </w:p>
    <w:p w14:paraId="5FF25878" w14:textId="77777777" w:rsidR="000F7B1B" w:rsidRPr="00442E78" w:rsidRDefault="00A060B3" w:rsidP="00AC7D68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proofErr w:type="spellStart"/>
      <w:r w:rsidRPr="00442E78">
        <w:rPr>
          <w:rFonts w:ascii="Tahoma" w:hAnsi="Tahoma" w:cs="Tahoma"/>
          <w:spacing w:val="-2"/>
        </w:rPr>
        <w:t>Эскроу</w:t>
      </w:r>
      <w:proofErr w:type="spellEnd"/>
      <w:r w:rsidRPr="00442E78">
        <w:rPr>
          <w:rFonts w:ascii="Tahoma" w:hAnsi="Tahoma" w:cs="Tahoma"/>
          <w:spacing w:val="-2"/>
        </w:rPr>
        <w:t xml:space="preserve">-агент обязан известить Застройщика </w:t>
      </w:r>
      <w:r w:rsidRPr="00442E78">
        <w:rPr>
          <w:rFonts w:ascii="Tahoma" w:hAnsi="Tahoma" w:cs="Tahoma"/>
          <w:spacing w:val="-1"/>
        </w:rPr>
        <w:t xml:space="preserve">об открытии счета </w:t>
      </w:r>
      <w:proofErr w:type="spellStart"/>
      <w:r w:rsidRPr="00442E78">
        <w:rPr>
          <w:rFonts w:ascii="Tahoma" w:hAnsi="Tahoma" w:cs="Tahoma"/>
          <w:spacing w:val="-1"/>
        </w:rPr>
        <w:t>эскроу</w:t>
      </w:r>
      <w:proofErr w:type="spellEnd"/>
      <w:r w:rsidRPr="00442E78">
        <w:rPr>
          <w:rFonts w:ascii="Tahoma" w:hAnsi="Tahoma" w:cs="Tahoma"/>
          <w:spacing w:val="-1"/>
        </w:rPr>
        <w:t xml:space="preserve"> путем электронного документооборота,</w:t>
      </w:r>
      <w:r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  <w:spacing w:val="-6"/>
        </w:rPr>
        <w:t>согласованного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6"/>
        </w:rPr>
        <w:t>Застройщиком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и</w:t>
      </w:r>
      <w:r w:rsidRPr="00442E78">
        <w:rPr>
          <w:rFonts w:ascii="Tahoma" w:hAnsi="Tahoma" w:cs="Tahoma"/>
          <w:spacing w:val="-14"/>
        </w:rPr>
        <w:t xml:space="preserve"> </w:t>
      </w:r>
      <w:proofErr w:type="spellStart"/>
      <w:r w:rsidRPr="00442E78">
        <w:rPr>
          <w:rFonts w:ascii="Tahoma" w:hAnsi="Tahoma" w:cs="Tahoma"/>
          <w:spacing w:val="-6"/>
        </w:rPr>
        <w:t>Эскроу</w:t>
      </w:r>
      <w:proofErr w:type="spellEnd"/>
      <w:r w:rsidRPr="00442E78">
        <w:rPr>
          <w:rFonts w:ascii="Tahoma" w:hAnsi="Tahoma" w:cs="Tahoma"/>
          <w:spacing w:val="-6"/>
        </w:rPr>
        <w:t>-агентом,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не</w:t>
      </w:r>
      <w:r w:rsidRPr="00442E78">
        <w:rPr>
          <w:rFonts w:ascii="Tahoma" w:hAnsi="Tahoma" w:cs="Tahoma"/>
          <w:spacing w:val="-13"/>
        </w:rPr>
        <w:t xml:space="preserve"> </w:t>
      </w:r>
      <w:r w:rsidRPr="00442E78">
        <w:rPr>
          <w:rFonts w:ascii="Tahoma" w:hAnsi="Tahoma" w:cs="Tahoma"/>
          <w:spacing w:val="-6"/>
        </w:rPr>
        <w:t>позднее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5"/>
        </w:rPr>
        <w:t>даты</w:t>
      </w:r>
      <w:r w:rsidRPr="00442E78">
        <w:rPr>
          <w:rFonts w:ascii="Tahoma" w:hAnsi="Tahoma" w:cs="Tahoma"/>
          <w:spacing w:val="-13"/>
        </w:rPr>
        <w:t xml:space="preserve"> </w:t>
      </w:r>
      <w:r w:rsidRPr="00442E78">
        <w:rPr>
          <w:rFonts w:ascii="Tahoma" w:hAnsi="Tahoma" w:cs="Tahoma"/>
          <w:spacing w:val="-5"/>
        </w:rPr>
        <w:t>открытия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5"/>
        </w:rPr>
        <w:t>счета</w:t>
      </w:r>
      <w:r w:rsidRPr="00442E78">
        <w:rPr>
          <w:rFonts w:ascii="Tahoma" w:hAnsi="Tahoma" w:cs="Tahoma"/>
          <w:spacing w:val="-11"/>
        </w:rPr>
        <w:t xml:space="preserve"> </w:t>
      </w:r>
      <w:proofErr w:type="spellStart"/>
      <w:r w:rsidRPr="00442E78">
        <w:rPr>
          <w:rFonts w:ascii="Tahoma" w:hAnsi="Tahoma" w:cs="Tahoma"/>
          <w:spacing w:val="-5"/>
        </w:rPr>
        <w:t>эскроу</w:t>
      </w:r>
      <w:proofErr w:type="spellEnd"/>
      <w:r w:rsidRPr="00442E78">
        <w:rPr>
          <w:rFonts w:ascii="Tahoma" w:hAnsi="Tahoma" w:cs="Tahoma"/>
          <w:spacing w:val="-5"/>
        </w:rPr>
        <w:t>;</w:t>
      </w:r>
    </w:p>
    <w:p w14:paraId="6F38DF7D" w14:textId="77777777" w:rsidR="000F7B1B" w:rsidRPr="00442E78" w:rsidRDefault="00A060B3" w:rsidP="00346B00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r w:rsidRPr="00442E78">
        <w:rPr>
          <w:rFonts w:ascii="Tahoma" w:hAnsi="Tahoma" w:cs="Tahoma"/>
          <w:spacing w:val="-3"/>
        </w:rPr>
        <w:t xml:space="preserve">Депонируемая сумма </w:t>
      </w:r>
      <w:r w:rsidRPr="00442E78">
        <w:rPr>
          <w:rFonts w:ascii="Tahoma" w:hAnsi="Tahoma" w:cs="Tahoma"/>
          <w:spacing w:val="-2"/>
        </w:rPr>
        <w:t xml:space="preserve">подлежит перечислению Застройщику </w:t>
      </w:r>
      <w:proofErr w:type="spellStart"/>
      <w:r w:rsidRPr="00442E78">
        <w:rPr>
          <w:rFonts w:ascii="Tahoma" w:hAnsi="Tahoma" w:cs="Tahoma"/>
          <w:spacing w:val="-2"/>
        </w:rPr>
        <w:t>Эскроу</w:t>
      </w:r>
      <w:proofErr w:type="spellEnd"/>
      <w:r w:rsidRPr="00442E78">
        <w:rPr>
          <w:rFonts w:ascii="Tahoma" w:hAnsi="Tahoma" w:cs="Tahoma"/>
          <w:spacing w:val="-2"/>
        </w:rPr>
        <w:t>-агентом не позднее 10 (Десяти) рабочих дней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  <w:spacing w:val="-6"/>
        </w:rPr>
        <w:t xml:space="preserve">после предоставления Застройщиком </w:t>
      </w:r>
      <w:proofErr w:type="spellStart"/>
      <w:r w:rsidRPr="00442E78">
        <w:rPr>
          <w:rFonts w:ascii="Tahoma" w:hAnsi="Tahoma" w:cs="Tahoma"/>
          <w:spacing w:val="-6"/>
        </w:rPr>
        <w:t>Эскроу</w:t>
      </w:r>
      <w:proofErr w:type="spellEnd"/>
      <w:r w:rsidRPr="00442E78">
        <w:rPr>
          <w:rFonts w:ascii="Tahoma" w:hAnsi="Tahoma" w:cs="Tahoma"/>
          <w:spacing w:val="-6"/>
        </w:rPr>
        <w:t xml:space="preserve">-агенту </w:t>
      </w:r>
      <w:r w:rsidRPr="00442E78">
        <w:rPr>
          <w:rFonts w:ascii="Tahoma" w:hAnsi="Tahoma" w:cs="Tahoma"/>
          <w:spacing w:val="-5"/>
        </w:rPr>
        <w:t>путем электронного документооборота, согласованного Застройщиком и</w:t>
      </w:r>
      <w:r w:rsidRPr="00442E78">
        <w:rPr>
          <w:rFonts w:ascii="Tahoma" w:hAnsi="Tahoma" w:cs="Tahoma"/>
          <w:spacing w:val="-4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-агентом,</w:t>
      </w:r>
      <w:r w:rsidRPr="00442E78">
        <w:rPr>
          <w:rFonts w:ascii="Tahoma" w:hAnsi="Tahoma" w:cs="Tahoma"/>
          <w:spacing w:val="-14"/>
        </w:rPr>
        <w:t xml:space="preserve"> </w:t>
      </w:r>
      <w:r w:rsidRPr="00442E78">
        <w:rPr>
          <w:rFonts w:ascii="Tahoma" w:hAnsi="Tahoma" w:cs="Tahoma"/>
        </w:rPr>
        <w:t>следующего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</w:rPr>
        <w:t>документа:</w:t>
      </w:r>
    </w:p>
    <w:p w14:paraId="73E2ADD3" w14:textId="77777777" w:rsidR="00313509" w:rsidRPr="00442E78" w:rsidRDefault="00A060B3" w:rsidP="00346B00">
      <w:pPr>
        <w:pStyle w:val="a4"/>
        <w:numPr>
          <w:ilvl w:val="0"/>
          <w:numId w:val="18"/>
        </w:numPr>
        <w:tabs>
          <w:tab w:val="left" w:pos="1348"/>
        </w:tabs>
        <w:spacing w:before="2"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6"/>
          <w:sz w:val="20"/>
          <w:szCs w:val="20"/>
        </w:rPr>
        <w:t>разрешения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на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ввод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Многоквартирного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жилого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дома;</w:t>
      </w:r>
    </w:p>
    <w:p w14:paraId="5A337BC0" w14:textId="77777777" w:rsidR="00313509" w:rsidRPr="00442E78" w:rsidRDefault="00313509" w:rsidP="00346B00">
      <w:pPr>
        <w:pStyle w:val="a4"/>
        <w:numPr>
          <w:ilvl w:val="0"/>
          <w:numId w:val="18"/>
        </w:numPr>
        <w:tabs>
          <w:tab w:val="left" w:pos="1348"/>
        </w:tabs>
        <w:spacing w:before="2"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сведений Единого государственного реестра недвижимости, подтверждающих государственную регистрацию права собственности в отношении одного (любого) объекта долевого строительства, входящего в состав многоквартирного дома, указанного в предмете Договора, либо сведений о размещении указанной информации в единой информационной системе жилищного строительства.</w:t>
      </w:r>
    </w:p>
    <w:p w14:paraId="041F5796" w14:textId="77777777" w:rsidR="000F7B1B" w:rsidRPr="00442E78" w:rsidRDefault="00A060B3" w:rsidP="00346B00">
      <w:pPr>
        <w:pStyle w:val="a3"/>
        <w:spacing w:line="276" w:lineRule="auto"/>
        <w:ind w:left="709" w:right="75" w:firstLine="567"/>
        <w:rPr>
          <w:rFonts w:ascii="Tahoma" w:hAnsi="Tahoma" w:cs="Tahoma"/>
        </w:rPr>
      </w:pPr>
      <w:r w:rsidRPr="00442E78">
        <w:rPr>
          <w:rFonts w:ascii="Tahoma" w:hAnsi="Tahoma" w:cs="Tahoma"/>
          <w:spacing w:val="-4"/>
        </w:rPr>
        <w:t xml:space="preserve">Настоящим Стороны (Оференты) </w:t>
      </w:r>
      <w:r w:rsidRPr="00442E78">
        <w:rPr>
          <w:rFonts w:ascii="Tahoma" w:hAnsi="Tahoma" w:cs="Tahoma"/>
          <w:spacing w:val="-3"/>
        </w:rPr>
        <w:t xml:space="preserve">предлагают </w:t>
      </w:r>
      <w:proofErr w:type="spellStart"/>
      <w:r w:rsidRPr="00442E78">
        <w:rPr>
          <w:rFonts w:ascii="Tahoma" w:hAnsi="Tahoma" w:cs="Tahoma"/>
          <w:spacing w:val="-3"/>
        </w:rPr>
        <w:t>Эскроу</w:t>
      </w:r>
      <w:proofErr w:type="spellEnd"/>
      <w:r w:rsidRPr="00442E78">
        <w:rPr>
          <w:rFonts w:ascii="Tahoma" w:hAnsi="Tahoma" w:cs="Tahoma"/>
          <w:spacing w:val="-3"/>
        </w:rPr>
        <w:t xml:space="preserve">-агенту (Акцептанту) заключить трехсторонний Договор </w:t>
      </w:r>
      <w:r w:rsidR="00B02EA9">
        <w:rPr>
          <w:rFonts w:ascii="Tahoma" w:hAnsi="Tahoma" w:cs="Tahoma"/>
          <w:spacing w:val="-3"/>
        </w:rPr>
        <w:t xml:space="preserve">счета </w:t>
      </w:r>
      <w:proofErr w:type="spellStart"/>
      <w:r w:rsidR="00B02EA9">
        <w:rPr>
          <w:rFonts w:ascii="Tahoma" w:hAnsi="Tahoma" w:cs="Tahoma"/>
          <w:spacing w:val="-3"/>
        </w:rPr>
        <w:t>эскроу</w:t>
      </w:r>
      <w:proofErr w:type="spellEnd"/>
      <w:r w:rsidR="00B02EA9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(далее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</w:rPr>
        <w:t>-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Договор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счета</w:t>
      </w:r>
      <w:r w:rsidRPr="00442E78">
        <w:rPr>
          <w:rFonts w:ascii="Tahoma" w:hAnsi="Tahoma" w:cs="Tahoma"/>
          <w:spacing w:val="-11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)</w:t>
      </w:r>
      <w:r w:rsidRPr="00442E78">
        <w:rPr>
          <w:rFonts w:ascii="Tahoma" w:hAnsi="Tahoma" w:cs="Tahoma"/>
          <w:spacing w:val="-16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следующих</w:t>
      </w:r>
      <w:r w:rsidRPr="00442E78">
        <w:rPr>
          <w:rFonts w:ascii="Tahoma" w:hAnsi="Tahoma" w:cs="Tahoma"/>
          <w:spacing w:val="-15"/>
        </w:rPr>
        <w:t xml:space="preserve"> </w:t>
      </w:r>
      <w:r w:rsidRPr="00442E78">
        <w:rPr>
          <w:rFonts w:ascii="Tahoma" w:hAnsi="Tahoma" w:cs="Tahoma"/>
        </w:rPr>
        <w:t>условиях</w:t>
      </w:r>
      <w:r w:rsidRPr="00442E78">
        <w:rPr>
          <w:rFonts w:ascii="Tahoma" w:hAnsi="Tahoma" w:cs="Tahoma"/>
          <w:spacing w:val="-14"/>
        </w:rPr>
        <w:t xml:space="preserve"> </w:t>
      </w:r>
      <w:r w:rsidRPr="00442E78">
        <w:rPr>
          <w:rFonts w:ascii="Tahoma" w:hAnsi="Tahoma" w:cs="Tahoma"/>
        </w:rPr>
        <w:t>(оферта):</w:t>
      </w:r>
    </w:p>
    <w:p w14:paraId="416FB902" w14:textId="77777777" w:rsidR="000F7B1B" w:rsidRPr="00442E78" w:rsidRDefault="00B02EA9" w:rsidP="00B02EA9">
      <w:pPr>
        <w:pStyle w:val="a4"/>
        <w:tabs>
          <w:tab w:val="left" w:pos="1701"/>
        </w:tabs>
        <w:spacing w:line="276" w:lineRule="auto"/>
        <w:ind w:left="709" w:right="75" w:firstLine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- </w:t>
      </w:r>
      <w:r w:rsidR="00A060B3" w:rsidRPr="00442E78">
        <w:rPr>
          <w:rFonts w:ascii="Tahoma" w:hAnsi="Tahoma" w:cs="Tahoma"/>
          <w:spacing w:val="-6"/>
          <w:sz w:val="20"/>
          <w:szCs w:val="20"/>
        </w:rPr>
        <w:t xml:space="preserve">Бенефициар и Депонент считают себя заключившими Договор счета </w:t>
      </w:r>
      <w:proofErr w:type="spellStart"/>
      <w:r w:rsidR="00A060B3" w:rsidRPr="00442E78">
        <w:rPr>
          <w:rFonts w:ascii="Tahoma" w:hAnsi="Tahoma" w:cs="Tahoma"/>
          <w:spacing w:val="-6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pacing w:val="-6"/>
          <w:sz w:val="20"/>
          <w:szCs w:val="20"/>
        </w:rPr>
        <w:t xml:space="preserve"> в случае </w:t>
      </w:r>
      <w:r w:rsidR="00A060B3" w:rsidRPr="00442E78">
        <w:rPr>
          <w:rFonts w:ascii="Tahoma" w:hAnsi="Tahoma" w:cs="Tahoma"/>
          <w:spacing w:val="-5"/>
          <w:sz w:val="20"/>
          <w:szCs w:val="20"/>
        </w:rPr>
        <w:t>принятия (акцепта) Ак</w:t>
      </w:r>
      <w:r>
        <w:rPr>
          <w:rFonts w:ascii="Tahoma" w:hAnsi="Tahoma" w:cs="Tahoma"/>
          <w:spacing w:val="-5"/>
          <w:sz w:val="20"/>
          <w:szCs w:val="20"/>
        </w:rPr>
        <w:t xml:space="preserve">цептантом 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>настоящей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>оферты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2"/>
          <w:sz w:val="20"/>
          <w:szCs w:val="20"/>
        </w:rPr>
        <w:t>путем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открытия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Акцептантом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счета</w:t>
      </w:r>
      <w:r w:rsidR="00A060B3" w:rsidRPr="00442E78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="00A060B3" w:rsidRPr="00442E78">
        <w:rPr>
          <w:rFonts w:ascii="Tahoma" w:hAnsi="Tahoma" w:cs="Tahoma"/>
          <w:spacing w:val="-1"/>
          <w:sz w:val="20"/>
          <w:szCs w:val="20"/>
        </w:rPr>
        <w:t>эскроу</w:t>
      </w:r>
      <w:proofErr w:type="spellEnd"/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на</w:t>
      </w:r>
      <w:r w:rsidR="00A060B3"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имя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Депонента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не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позднее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3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(Трех)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рабочих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дней</w:t>
      </w:r>
      <w:r w:rsidR="00A060B3"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pacing w:val="-1"/>
          <w:sz w:val="20"/>
          <w:szCs w:val="20"/>
        </w:rPr>
        <w:t>с</w:t>
      </w:r>
      <w:r w:rsidR="00A060B3" w:rsidRPr="00442E78">
        <w:rPr>
          <w:rFonts w:ascii="Tahoma" w:hAnsi="Tahoma" w:cs="Tahoma"/>
          <w:spacing w:val="-9"/>
          <w:sz w:val="20"/>
          <w:szCs w:val="20"/>
        </w:rPr>
        <w:t xml:space="preserve"> </w:t>
      </w:r>
      <w:r>
        <w:rPr>
          <w:rFonts w:ascii="Tahoma" w:hAnsi="Tahoma" w:cs="Tahoma"/>
          <w:spacing w:val="-1"/>
          <w:sz w:val="20"/>
          <w:szCs w:val="20"/>
        </w:rPr>
        <w:t xml:space="preserve">даты </w:t>
      </w:r>
      <w:r w:rsidR="00A060B3" w:rsidRPr="00442E78">
        <w:rPr>
          <w:rFonts w:ascii="Tahoma" w:hAnsi="Tahoma" w:cs="Tahoma"/>
          <w:sz w:val="20"/>
          <w:szCs w:val="20"/>
        </w:rPr>
        <w:t>получения</w:t>
      </w:r>
      <w:r w:rsidR="00A060B3"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Акцептантом</w:t>
      </w:r>
      <w:r w:rsidR="00A060B3" w:rsidRPr="00442E78">
        <w:rPr>
          <w:rFonts w:ascii="Tahoma" w:hAnsi="Tahoma" w:cs="Tahoma"/>
          <w:spacing w:val="-15"/>
          <w:sz w:val="20"/>
          <w:szCs w:val="20"/>
        </w:rPr>
        <w:t xml:space="preserve"> </w:t>
      </w:r>
      <w:r w:rsidR="00A060B3" w:rsidRPr="00442E78">
        <w:rPr>
          <w:rFonts w:ascii="Tahoma" w:hAnsi="Tahoma" w:cs="Tahoma"/>
          <w:sz w:val="20"/>
          <w:szCs w:val="20"/>
        </w:rPr>
        <w:t>копии</w:t>
      </w:r>
      <w:r w:rsidR="00A060B3"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Договора; </w:t>
      </w:r>
    </w:p>
    <w:p w14:paraId="76195F4F" w14:textId="77777777" w:rsidR="00EB2135" w:rsidRPr="00442E78" w:rsidRDefault="00B02EA9" w:rsidP="00AC7D68">
      <w:pPr>
        <w:pStyle w:val="a3"/>
        <w:spacing w:before="1" w:line="276" w:lineRule="auto"/>
        <w:ind w:left="709" w:right="113" w:firstLine="567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A060B3" w:rsidRPr="00442E78">
        <w:rPr>
          <w:rFonts w:ascii="Tahoma" w:hAnsi="Tahoma" w:cs="Tahoma"/>
        </w:rPr>
        <w:t>Застройщик в течение 3 (Трех) рабочих дней с даты регистрации Договора в Федеральной службе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государственной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регистрации,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кадастра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картографии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отправляет</w:t>
      </w:r>
      <w:r w:rsidR="00A060B3" w:rsidRPr="00442E78">
        <w:rPr>
          <w:rFonts w:ascii="Tahoma" w:hAnsi="Tahoma" w:cs="Tahoma"/>
          <w:spacing w:val="1"/>
        </w:rPr>
        <w:t xml:space="preserve"> </w:t>
      </w:r>
      <w:proofErr w:type="spellStart"/>
      <w:r w:rsidR="00A060B3" w:rsidRPr="00442E78">
        <w:rPr>
          <w:rFonts w:ascii="Tahoma" w:hAnsi="Tahoma" w:cs="Tahoma"/>
        </w:rPr>
        <w:t>Эскроу</w:t>
      </w:r>
      <w:proofErr w:type="spellEnd"/>
      <w:r w:rsidR="00A060B3" w:rsidRPr="00442E78">
        <w:rPr>
          <w:rFonts w:ascii="Tahoma" w:hAnsi="Tahoma" w:cs="Tahoma"/>
        </w:rPr>
        <w:t>-агенту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либо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скан-копии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Договора, зарегистрированного Федеральной службой государственной регистрации, кадастра и картографии, либо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скан-образ Договора, зарегистрированного в установленном законодательством порядке и Выписку из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Единого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государственного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реестра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недвижимости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в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электронной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форме,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удостоверяющую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государственную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регистрацию Договора, путем электронного документооборота</w:t>
      </w:r>
      <w:r w:rsidR="001049BA" w:rsidRPr="00442E78">
        <w:rPr>
          <w:rFonts w:ascii="Tahoma" w:hAnsi="Tahoma" w:cs="Tahoma"/>
        </w:rPr>
        <w:t>,</w:t>
      </w:r>
      <w:r w:rsidR="00A060B3" w:rsidRPr="00442E78">
        <w:rPr>
          <w:rFonts w:ascii="Tahoma" w:hAnsi="Tahoma" w:cs="Tahoma"/>
        </w:rPr>
        <w:t xml:space="preserve"> согласованного Застройщиком и </w:t>
      </w:r>
      <w:proofErr w:type="spellStart"/>
      <w:r w:rsidR="00A060B3" w:rsidRPr="00442E78">
        <w:rPr>
          <w:rFonts w:ascii="Tahoma" w:hAnsi="Tahoma" w:cs="Tahoma"/>
        </w:rPr>
        <w:t>Эскроу</w:t>
      </w:r>
      <w:proofErr w:type="spellEnd"/>
      <w:r w:rsidR="00A060B3" w:rsidRPr="00442E78">
        <w:rPr>
          <w:rFonts w:ascii="Tahoma" w:hAnsi="Tahoma" w:cs="Tahoma"/>
        </w:rPr>
        <w:t>-</w:t>
      </w:r>
      <w:r w:rsidR="00A060B3" w:rsidRPr="00442E78">
        <w:rPr>
          <w:rFonts w:ascii="Tahoma" w:hAnsi="Tahoma" w:cs="Tahoma"/>
          <w:spacing w:val="1"/>
        </w:rPr>
        <w:t xml:space="preserve"> </w:t>
      </w:r>
      <w:r w:rsidR="00A060B3" w:rsidRPr="00442E78">
        <w:rPr>
          <w:rFonts w:ascii="Tahoma" w:hAnsi="Tahoma" w:cs="Tahoma"/>
        </w:rPr>
        <w:t>агентом.</w:t>
      </w:r>
    </w:p>
    <w:p w14:paraId="466A54E2" w14:textId="77777777" w:rsidR="000F7B1B" w:rsidRPr="00442E78" w:rsidRDefault="00A060B3" w:rsidP="00442E78">
      <w:pPr>
        <w:pStyle w:val="a3"/>
        <w:spacing w:before="1" w:line="276" w:lineRule="auto"/>
        <w:ind w:right="113"/>
        <w:rPr>
          <w:rFonts w:ascii="Tahoma" w:hAnsi="Tahoma" w:cs="Tahoma"/>
        </w:rPr>
      </w:pPr>
      <w:r w:rsidRPr="00442E78">
        <w:rPr>
          <w:rFonts w:ascii="Tahoma" w:hAnsi="Tahoma" w:cs="Tahoma"/>
          <w:spacing w:val="-6"/>
        </w:rPr>
        <w:t>Все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банковские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6"/>
        </w:rPr>
        <w:t>комиссии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и</w:t>
      </w:r>
      <w:r w:rsidRPr="00442E78">
        <w:rPr>
          <w:rFonts w:ascii="Tahoma" w:hAnsi="Tahoma" w:cs="Tahoma"/>
          <w:spacing w:val="-13"/>
        </w:rPr>
        <w:t xml:space="preserve"> </w:t>
      </w:r>
      <w:r w:rsidRPr="00442E78">
        <w:rPr>
          <w:rFonts w:ascii="Tahoma" w:hAnsi="Tahoma" w:cs="Tahoma"/>
          <w:spacing w:val="-6"/>
        </w:rPr>
        <w:t>расходы</w:t>
      </w:r>
      <w:r w:rsidRPr="00442E78">
        <w:rPr>
          <w:rFonts w:ascii="Tahoma" w:hAnsi="Tahoma" w:cs="Tahoma"/>
          <w:spacing w:val="-10"/>
        </w:rPr>
        <w:t xml:space="preserve"> </w:t>
      </w:r>
      <w:r w:rsidRPr="00442E78">
        <w:rPr>
          <w:rFonts w:ascii="Tahoma" w:hAnsi="Tahoma" w:cs="Tahoma"/>
          <w:spacing w:val="-6"/>
        </w:rPr>
        <w:t>по</w:t>
      </w:r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6"/>
        </w:rPr>
        <w:t>использованию</w:t>
      </w:r>
      <w:r w:rsidRPr="00442E78">
        <w:rPr>
          <w:rFonts w:ascii="Tahoma" w:hAnsi="Tahoma" w:cs="Tahoma"/>
          <w:spacing w:val="-12"/>
        </w:rPr>
        <w:t xml:space="preserve"> </w:t>
      </w:r>
      <w:r w:rsidRPr="00442E78">
        <w:rPr>
          <w:rFonts w:ascii="Tahoma" w:hAnsi="Tahoma" w:cs="Tahoma"/>
          <w:spacing w:val="-5"/>
        </w:rPr>
        <w:t>счета</w:t>
      </w:r>
      <w:r w:rsidRPr="00442E78">
        <w:rPr>
          <w:rFonts w:ascii="Tahoma" w:hAnsi="Tahoma" w:cs="Tahoma"/>
          <w:spacing w:val="-10"/>
        </w:rPr>
        <w:t xml:space="preserve"> </w:t>
      </w:r>
      <w:proofErr w:type="spellStart"/>
      <w:r w:rsidRPr="00442E78">
        <w:rPr>
          <w:rFonts w:ascii="Tahoma" w:hAnsi="Tahoma" w:cs="Tahoma"/>
          <w:spacing w:val="-5"/>
        </w:rPr>
        <w:t>эскроу</w:t>
      </w:r>
      <w:proofErr w:type="spellEnd"/>
      <w:r w:rsidRPr="00442E78">
        <w:rPr>
          <w:rFonts w:ascii="Tahoma" w:hAnsi="Tahoma" w:cs="Tahoma"/>
          <w:spacing w:val="-11"/>
        </w:rPr>
        <w:t xml:space="preserve"> </w:t>
      </w:r>
      <w:r w:rsidRPr="00442E78">
        <w:rPr>
          <w:rFonts w:ascii="Tahoma" w:hAnsi="Tahoma" w:cs="Tahoma"/>
          <w:spacing w:val="-5"/>
        </w:rPr>
        <w:t>несет</w:t>
      </w:r>
      <w:r w:rsidRPr="00442E78">
        <w:rPr>
          <w:rFonts w:ascii="Tahoma" w:hAnsi="Tahoma" w:cs="Tahoma"/>
          <w:spacing w:val="-9"/>
        </w:rPr>
        <w:t xml:space="preserve"> </w:t>
      </w:r>
      <w:r w:rsidRPr="00442E78">
        <w:rPr>
          <w:rFonts w:ascii="Tahoma" w:hAnsi="Tahoma" w:cs="Tahoma"/>
          <w:spacing w:val="-5"/>
        </w:rPr>
        <w:t>Депонент.</w:t>
      </w:r>
    </w:p>
    <w:p w14:paraId="78472D40" w14:textId="77777777" w:rsidR="000F7B1B" w:rsidRPr="00442E78" w:rsidRDefault="00A060B3" w:rsidP="00442E78">
      <w:pPr>
        <w:pStyle w:val="a3"/>
        <w:spacing w:before="2"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 xml:space="preserve">Платеж по Договору осуществляется не ранее даты государственной регистрации Договора.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-агент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течение 1</w:t>
      </w:r>
      <w:r w:rsidR="00EB2135" w:rsidRPr="00442E78">
        <w:rPr>
          <w:rFonts w:ascii="Tahoma" w:hAnsi="Tahoma" w:cs="Tahoma"/>
        </w:rPr>
        <w:t xml:space="preserve"> (одного)</w:t>
      </w:r>
      <w:r w:rsidRPr="00442E78">
        <w:rPr>
          <w:rFonts w:ascii="Tahoma" w:hAnsi="Tahoma" w:cs="Tahoma"/>
        </w:rPr>
        <w:t xml:space="preserve"> рабочего дня уведомляет Застройщика (Бенефициара) о получении указанного платежа (Цены Договора) от</w:t>
      </w:r>
      <w:r w:rsidRPr="00442E78">
        <w:rPr>
          <w:rFonts w:ascii="Tahoma" w:hAnsi="Tahoma" w:cs="Tahoma"/>
          <w:spacing w:val="1"/>
        </w:rPr>
        <w:t xml:space="preserve"> </w:t>
      </w:r>
      <w:r w:rsidR="00EB2135" w:rsidRPr="00442E78">
        <w:rPr>
          <w:rFonts w:ascii="Tahoma" w:hAnsi="Tahoma" w:cs="Tahoma"/>
        </w:rPr>
        <w:t>Депонента</w:t>
      </w:r>
      <w:r w:rsidRPr="00442E78">
        <w:rPr>
          <w:rFonts w:ascii="Tahoma" w:hAnsi="Tahoma" w:cs="Tahoma"/>
        </w:rPr>
        <w:t>.</w:t>
      </w:r>
    </w:p>
    <w:p w14:paraId="5D9FF792" w14:textId="77777777" w:rsidR="001049BA" w:rsidRPr="00D54F4C" w:rsidRDefault="001049BA" w:rsidP="00442E78">
      <w:pPr>
        <w:pStyle w:val="a3"/>
        <w:spacing w:before="2" w:line="276" w:lineRule="auto"/>
        <w:ind w:right="109"/>
        <w:rPr>
          <w:rFonts w:ascii="Tahoma" w:hAnsi="Tahoma" w:cs="Tahoma"/>
          <w:spacing w:val="1"/>
        </w:rPr>
      </w:pPr>
      <w:r w:rsidRPr="00442E78">
        <w:rPr>
          <w:rFonts w:ascii="Tahoma" w:hAnsi="Tahoma" w:cs="Tahoma"/>
          <w:spacing w:val="1"/>
        </w:rPr>
        <w:t xml:space="preserve">В случае уступки Участником долевого строительства, являющимся владельцем счета </w:t>
      </w:r>
      <w:proofErr w:type="spellStart"/>
      <w:r w:rsidRPr="00442E78">
        <w:rPr>
          <w:rFonts w:ascii="Tahoma" w:hAnsi="Tahoma" w:cs="Tahoma"/>
          <w:spacing w:val="1"/>
        </w:rPr>
        <w:t>эскроу</w:t>
      </w:r>
      <w:proofErr w:type="spellEnd"/>
      <w:r w:rsidRPr="00442E78">
        <w:rPr>
          <w:rFonts w:ascii="Tahoma" w:hAnsi="Tahoma" w:cs="Tahoma"/>
          <w:spacing w:val="1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</w:t>
      </w:r>
      <w:r w:rsidRPr="00D54F4C">
        <w:rPr>
          <w:rFonts w:ascii="Tahoma" w:hAnsi="Tahoma" w:cs="Tahoma"/>
          <w:spacing w:val="1"/>
        </w:rPr>
        <w:t xml:space="preserve">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Участника долевого строительства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D54F4C">
        <w:rPr>
          <w:rFonts w:ascii="Tahoma" w:hAnsi="Tahoma" w:cs="Tahoma"/>
          <w:spacing w:val="1"/>
        </w:rPr>
        <w:t>эскроу</w:t>
      </w:r>
      <w:proofErr w:type="spellEnd"/>
      <w:r w:rsidRPr="00D54F4C">
        <w:rPr>
          <w:rFonts w:ascii="Tahoma" w:hAnsi="Tahoma" w:cs="Tahoma"/>
          <w:spacing w:val="1"/>
        </w:rPr>
        <w:t>, заключенному прежним Участником долевого строительства.</w:t>
      </w:r>
    </w:p>
    <w:p w14:paraId="5CE977AD" w14:textId="77777777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26"/>
        </w:tabs>
        <w:spacing w:before="6" w:line="276" w:lineRule="auto"/>
        <w:ind w:right="116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Цена Договора изменяется в случа</w:t>
      </w:r>
      <w:r w:rsidR="002F0CB9" w:rsidRPr="00D54F4C">
        <w:rPr>
          <w:rFonts w:ascii="Tahoma" w:hAnsi="Tahoma" w:cs="Tahoma"/>
          <w:sz w:val="20"/>
          <w:szCs w:val="20"/>
        </w:rPr>
        <w:t>ях, предусмотренных пунктами 3.5. и 3.6</w:t>
      </w:r>
      <w:r w:rsidRPr="00D54F4C">
        <w:rPr>
          <w:rFonts w:ascii="Tahoma" w:hAnsi="Tahoma" w:cs="Tahoma"/>
          <w:sz w:val="20"/>
          <w:szCs w:val="20"/>
        </w:rPr>
        <w:t>. Договора. В иных случаях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Цена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 может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быть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изменена</w:t>
      </w:r>
      <w:r w:rsidRPr="00D54F4C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только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обоюдному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добровольному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письменному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соглашению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Сторон.</w:t>
      </w:r>
    </w:p>
    <w:p w14:paraId="03A1074F" w14:textId="77777777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38"/>
        </w:tabs>
        <w:spacing w:before="3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Если после ввода Объекта в эксплуатацию на основании Технического плана (технического паспорта,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 фактическая Общая площадь жилого помещения – Объекта долевого строительства превысит Общую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 жилого помещения – Объекта долевого строительства, указанную в столбце 7 Приложения № 1 к Договору,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 xml:space="preserve">более чем на 1 </w:t>
      </w:r>
      <w:proofErr w:type="spellStart"/>
      <w:r w:rsidRPr="00D54F4C">
        <w:rPr>
          <w:rFonts w:ascii="Tahoma" w:hAnsi="Tahoma" w:cs="Tahoma"/>
          <w:sz w:val="20"/>
          <w:szCs w:val="20"/>
        </w:rPr>
        <w:t>кв.м</w:t>
      </w:r>
      <w:proofErr w:type="spellEnd"/>
      <w:r w:rsidRPr="00D54F4C">
        <w:rPr>
          <w:rFonts w:ascii="Tahoma" w:hAnsi="Tahoma" w:cs="Tahoma"/>
          <w:sz w:val="20"/>
          <w:szCs w:val="20"/>
        </w:rPr>
        <w:t>., Цена Договора увеличивается на сумму, определяемую как произведение стоимости 1 (одного)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м2 Объекта долевого строительства, указанной в Приложении № 1 к Договору (столбец 11), на разницу между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фактической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(указанной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плане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паспорте,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строительства, указанной в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столбце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7</w:t>
      </w:r>
      <w:r w:rsidRPr="00D54F4C">
        <w:rPr>
          <w:rFonts w:ascii="Tahoma" w:hAnsi="Tahoma" w:cs="Tahoma"/>
          <w:spacing w:val="49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Приложения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 к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Договору.</w:t>
      </w:r>
    </w:p>
    <w:p w14:paraId="53A224E9" w14:textId="4583537B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38"/>
        </w:tabs>
        <w:spacing w:before="8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Если после ввода Объекта в эксплуатацию на основании Технического плана (технического паспорта,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 фактическая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Общая площадь жилого помещения – Объекта долевого строительства окажется меньше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 площади жилого помещения – Объекта долевого строительства, указанной в столбце 7 Приложения № 1 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 xml:space="preserve">Договору более чем на 1 </w:t>
      </w:r>
      <w:proofErr w:type="spellStart"/>
      <w:r w:rsidRPr="00D54F4C">
        <w:rPr>
          <w:rFonts w:ascii="Tahoma" w:hAnsi="Tahoma" w:cs="Tahoma"/>
          <w:sz w:val="20"/>
          <w:szCs w:val="20"/>
        </w:rPr>
        <w:t>кв.м</w:t>
      </w:r>
      <w:proofErr w:type="spellEnd"/>
      <w:r w:rsidRPr="00D54F4C">
        <w:rPr>
          <w:rFonts w:ascii="Tahoma" w:hAnsi="Tahoma" w:cs="Tahoma"/>
          <w:sz w:val="20"/>
          <w:szCs w:val="20"/>
        </w:rPr>
        <w:t>., Цена Договора уменьшается на сумму, определяемую как произведение стоимости 1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(одного) м2 Объекта долевого строительства, указанной в Приложении № 1 к Договору на разницу между 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жилого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помещения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lastRenderedPageBreak/>
        <w:t>строительства,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указанной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Приложении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№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фактической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площадью жилого помещения –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 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(указанной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50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плане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(техническом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паспорте, экспликации)).</w:t>
      </w:r>
    </w:p>
    <w:p w14:paraId="0E6ED5DD" w14:textId="77777777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72"/>
        </w:tabs>
        <w:spacing w:before="8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После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получения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ввод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эксплуатацию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основании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Технического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плана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(технического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паспорта,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экспликации)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Застройщик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направляет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уведомление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</w:t>
      </w:r>
      <w:r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необходимости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проведения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окончательных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расчетов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Договору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связи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увеличением/уменьшением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строительства).</w:t>
      </w:r>
    </w:p>
    <w:p w14:paraId="4D0F433F" w14:textId="0E7A65E6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46"/>
        </w:tabs>
        <w:spacing w:before="4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случае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превышения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</w:t>
      </w:r>
      <w:r w:rsidR="00167ED9" w:rsidRPr="005850AB">
        <w:rPr>
          <w:rFonts w:ascii="Tahoma" w:hAnsi="Tahoma" w:cs="Tahoma"/>
          <w:spacing w:val="1"/>
          <w:sz w:val="20"/>
          <w:szCs w:val="20"/>
        </w:rPr>
        <w:t>п. 3.5.</w:t>
      </w:r>
      <w:r w:rsidR="00167ED9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настоящего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Договора),</w:t>
      </w:r>
      <w:r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указанной в Приложении № 1 к Договору, Участник долевого строительства в течение 5 (пяти) рабочих дней (если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больший срок не указан в уведомлении), производит оплату соответствующей суммы по реквизитам, указанным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Застройщиком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уведомлении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согласно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="00167ED9" w:rsidRPr="005850AB">
        <w:rPr>
          <w:rFonts w:ascii="Tahoma" w:hAnsi="Tahoma" w:cs="Tahoma"/>
          <w:spacing w:val="1"/>
          <w:sz w:val="20"/>
          <w:szCs w:val="20"/>
        </w:rPr>
        <w:t>п. 3.7.</w:t>
      </w:r>
      <w:r w:rsidR="00167ED9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Договора.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Оплата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должна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быть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произведена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подписания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Акта</w:t>
      </w:r>
      <w:r w:rsidR="00521197" w:rsidRPr="00D54F4C">
        <w:rPr>
          <w:rFonts w:ascii="Tahoma" w:hAnsi="Tahoma" w:cs="Tahoma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приема-передачи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строительства.</w:t>
      </w:r>
    </w:p>
    <w:p w14:paraId="5D93980F" w14:textId="08A3EBB2" w:rsidR="000F7B1B" w:rsidRPr="00D54F4C" w:rsidRDefault="00A060B3" w:rsidP="00442E78">
      <w:pPr>
        <w:pStyle w:val="a4"/>
        <w:numPr>
          <w:ilvl w:val="1"/>
          <w:numId w:val="16"/>
        </w:numPr>
        <w:tabs>
          <w:tab w:val="left" w:pos="1648"/>
        </w:tabs>
        <w:spacing w:before="4" w:line="276" w:lineRule="auto"/>
        <w:ind w:right="119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случае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уменьшения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Общей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площади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5850AB">
        <w:rPr>
          <w:rFonts w:ascii="Tahoma" w:hAnsi="Tahoma" w:cs="Tahoma"/>
          <w:sz w:val="20"/>
          <w:szCs w:val="20"/>
        </w:rPr>
        <w:t>(</w:t>
      </w:r>
      <w:r w:rsidR="00862975" w:rsidRPr="005850AB">
        <w:rPr>
          <w:rFonts w:ascii="Tahoma" w:hAnsi="Tahoma" w:cs="Tahoma"/>
          <w:spacing w:val="1"/>
          <w:sz w:val="20"/>
          <w:szCs w:val="20"/>
        </w:rPr>
        <w:t>п. 3.6.</w:t>
      </w:r>
      <w:r w:rsidR="00862975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настоящего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Договора),</w:t>
      </w:r>
      <w:r w:rsidRPr="00D54F4C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указанной в Приложении № 1 к Договору, возврат соответствующей суммы осуществляется Застройщиком в течение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15 (Пятнадцати) рабочих дней со дня получения от Участника долевого строительства письменного заявления путем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перечисления</w:t>
      </w:r>
      <w:r w:rsidRPr="00D54F4C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денежных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средств по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реквизитам, указанным</w:t>
      </w:r>
      <w:r w:rsidRPr="00D54F4C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Участником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заявлении.</w:t>
      </w:r>
    </w:p>
    <w:p w14:paraId="023D5EEE" w14:textId="77777777" w:rsidR="00D05DBA" w:rsidRPr="00D54F4C" w:rsidRDefault="00A060B3" w:rsidP="00442E78">
      <w:pPr>
        <w:pStyle w:val="a4"/>
        <w:numPr>
          <w:ilvl w:val="1"/>
          <w:numId w:val="16"/>
        </w:numPr>
        <w:tabs>
          <w:tab w:val="left" w:pos="1630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Нарушение сроков и порядка оплаты влечет применение к Участнику долевого строительства санкций,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предусмотренных Федеральным законом № 214-ФЗ и разделом 8 Договора. Указанные санкции в цену Договора не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включаются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и оплачиваются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дополнительно.</w:t>
      </w:r>
    </w:p>
    <w:p w14:paraId="076F7E05" w14:textId="77777777" w:rsidR="00D05DBA" w:rsidRPr="00442E78" w:rsidRDefault="00B02EA9" w:rsidP="00442E78">
      <w:pPr>
        <w:pStyle w:val="a4"/>
        <w:numPr>
          <w:ilvl w:val="1"/>
          <w:numId w:val="16"/>
        </w:numPr>
        <w:tabs>
          <w:tab w:val="left" w:pos="1701"/>
        </w:tabs>
        <w:spacing w:after="240" w:line="276" w:lineRule="auto"/>
        <w:ind w:right="109" w:firstLine="56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05DBA" w:rsidRPr="00442E78">
        <w:rPr>
          <w:rFonts w:ascii="Tahoma" w:hAnsi="Tahoma" w:cs="Tahoma"/>
          <w:sz w:val="20"/>
          <w:szCs w:val="20"/>
        </w:rPr>
        <w:t>Предельное отклонение фактической Общей площади жилого помещения – Объекта долевого строительства от Общей площади жилого помещения – Объекта долевого строительства, указанной в столбце 7 Приложения № 1 к Договору (как в большую, так и в меньшую сторону) допускается не более чем на 5% (Пять процентов).</w:t>
      </w:r>
    </w:p>
    <w:p w14:paraId="5B424A14" w14:textId="77777777" w:rsidR="000F7B1B" w:rsidRPr="00442E78" w:rsidRDefault="00A060B3" w:rsidP="00AC7D68">
      <w:pPr>
        <w:pStyle w:val="1"/>
        <w:numPr>
          <w:ilvl w:val="0"/>
          <w:numId w:val="20"/>
        </w:numPr>
        <w:tabs>
          <w:tab w:val="left" w:pos="1134"/>
        </w:tabs>
        <w:spacing w:line="276" w:lineRule="auto"/>
        <w:ind w:left="709" w:right="75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Обязательства</w:t>
      </w:r>
      <w:r w:rsidRPr="00442E78">
        <w:rPr>
          <w:rFonts w:ascii="Tahoma" w:hAnsi="Tahoma" w:cs="Tahoma"/>
          <w:spacing w:val="-7"/>
        </w:rPr>
        <w:t xml:space="preserve"> </w:t>
      </w:r>
      <w:r w:rsidRPr="00442E78">
        <w:rPr>
          <w:rFonts w:ascii="Tahoma" w:hAnsi="Tahoma" w:cs="Tahoma"/>
        </w:rPr>
        <w:t>Сторон</w:t>
      </w:r>
    </w:p>
    <w:p w14:paraId="1920BDF2" w14:textId="77777777" w:rsidR="000F7B1B" w:rsidRPr="00442E78" w:rsidRDefault="00A060B3" w:rsidP="00AC7D68">
      <w:pPr>
        <w:pStyle w:val="a4"/>
        <w:numPr>
          <w:ilvl w:val="1"/>
          <w:numId w:val="15"/>
        </w:numPr>
        <w:tabs>
          <w:tab w:val="left" w:pos="1701"/>
        </w:tabs>
        <w:spacing w:before="2" w:line="276" w:lineRule="auto"/>
        <w:ind w:left="709" w:right="75" w:firstLine="567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Права</w:t>
      </w:r>
      <w:r w:rsidRPr="00442E78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и</w:t>
      </w:r>
      <w:r w:rsidRPr="00442E78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обязанности</w:t>
      </w:r>
      <w:r w:rsidRPr="00442E78">
        <w:rPr>
          <w:rFonts w:ascii="Tahoma" w:hAnsi="Tahoma" w:cs="Tahoma"/>
          <w:b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Участника</w:t>
      </w:r>
      <w:r w:rsidRPr="00442E78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долевого</w:t>
      </w:r>
      <w:r w:rsidRPr="00442E78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строительства:</w:t>
      </w:r>
    </w:p>
    <w:p w14:paraId="1823AB8F" w14:textId="5A7C92B5" w:rsidR="000F7B1B" w:rsidRPr="00442E78" w:rsidRDefault="00A060B3" w:rsidP="00D834FB">
      <w:pPr>
        <w:pStyle w:val="a4"/>
        <w:numPr>
          <w:ilvl w:val="2"/>
          <w:numId w:val="15"/>
        </w:numPr>
        <w:tabs>
          <w:tab w:val="left" w:pos="1762"/>
        </w:tabs>
        <w:spacing w:before="1" w:line="276" w:lineRule="auto"/>
        <w:ind w:right="112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4"/>
          <w:sz w:val="20"/>
          <w:szCs w:val="20"/>
        </w:rPr>
        <w:t>Внести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в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полном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объеме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денежные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"/>
          <w:sz w:val="20"/>
          <w:szCs w:val="20"/>
        </w:rPr>
        <w:t>средства,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составляющие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Цену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Договора,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на</w:t>
      </w:r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счет</w:t>
      </w:r>
      <w:r w:rsidRPr="00442E78">
        <w:rPr>
          <w:rFonts w:ascii="Tahoma" w:hAnsi="Tahoma" w:cs="Tahoma"/>
          <w:spacing w:val="-6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pacing w:val="-3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8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в</w:t>
      </w:r>
      <w:r w:rsidRPr="00442E78">
        <w:rPr>
          <w:rFonts w:ascii="Tahoma" w:hAnsi="Tahoma" w:cs="Tahoma"/>
          <w:spacing w:val="-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3"/>
          <w:sz w:val="20"/>
          <w:szCs w:val="20"/>
        </w:rPr>
        <w:t>уполномоченном</w:t>
      </w:r>
      <w:r w:rsidR="00795DE5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банке</w:t>
      </w:r>
      <w:r w:rsidRPr="00442E78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размере,</w:t>
      </w:r>
      <w:r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сроки,</w:t>
      </w:r>
      <w:r w:rsidRPr="00442E78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указанные</w:t>
      </w:r>
      <w:r w:rsidRPr="00442E78">
        <w:rPr>
          <w:rFonts w:ascii="Tahoma" w:hAnsi="Tahoma" w:cs="Tahoma"/>
          <w:spacing w:val="-1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разделе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</w:t>
      </w:r>
      <w:r w:rsidRPr="00442E78">
        <w:rPr>
          <w:rFonts w:ascii="Tahoma" w:hAnsi="Tahoma" w:cs="Tahoma"/>
          <w:spacing w:val="-1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настоящего</w:t>
      </w:r>
      <w:r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2B793ABB" w14:textId="77777777" w:rsidR="000F7B1B" w:rsidRPr="00442E78" w:rsidRDefault="00A060B3" w:rsidP="00D834FB">
      <w:pPr>
        <w:pStyle w:val="a4"/>
        <w:numPr>
          <w:ilvl w:val="2"/>
          <w:numId w:val="15"/>
        </w:numPr>
        <w:tabs>
          <w:tab w:val="left" w:pos="1754"/>
        </w:tabs>
        <w:spacing w:line="276" w:lineRule="auto"/>
        <w:ind w:right="110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Имеет право уступать свои права и обязанности по Договору третьим лицам (полностью или в части), 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исключением указанного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п.4.1.2.1 Договора, при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соблюдении всех следующих условий:</w:t>
      </w:r>
    </w:p>
    <w:p w14:paraId="64CEF119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left="709" w:right="107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уступка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обязанностей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допускается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период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 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 Договора до момента передачи Объекта долевого строительства по подписываемому Сторонами 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 либо до момента составления Застройщиком одностороннего акта о передаче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строительства;</w:t>
      </w:r>
    </w:p>
    <w:p w14:paraId="72042BC3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left="709" w:right="118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уступка прав и обязанностей по Договору допускается при условии полной оплаты им цены Договора в </w:t>
      </w:r>
      <w:r w:rsidR="00411A29" w:rsidRPr="00442E78">
        <w:rPr>
          <w:rFonts w:ascii="Tahoma" w:hAnsi="Tahoma" w:cs="Tahoma"/>
          <w:sz w:val="20"/>
          <w:szCs w:val="20"/>
        </w:rPr>
        <w:t xml:space="preserve">соответствии с условиями Договора </w:t>
      </w:r>
      <w:r w:rsidRPr="00442E78">
        <w:rPr>
          <w:rFonts w:ascii="Tahoma" w:hAnsi="Tahoma" w:cs="Tahoma"/>
          <w:sz w:val="20"/>
          <w:szCs w:val="20"/>
        </w:rPr>
        <w:t>или одновременно с переводом долга на Нового участника долевого строительства в порядке, установленном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Гражданским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кодексом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Российской Федерации;</w:t>
      </w:r>
    </w:p>
    <w:p w14:paraId="250FD652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before="3" w:line="276" w:lineRule="auto"/>
        <w:ind w:left="709" w:right="118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уступка прав и обязанностей по Договору допускается при условии получения письменного предварительного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согласия Застройщика на осуществление Участником долевого строительства, являющимся владельцем счета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уступки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Договору третьему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411A29" w:rsidRPr="00442E78">
        <w:rPr>
          <w:rFonts w:ascii="Tahoma" w:hAnsi="Tahoma" w:cs="Tahoma"/>
          <w:sz w:val="20"/>
          <w:szCs w:val="20"/>
        </w:rPr>
        <w:t>лицу;</w:t>
      </w:r>
    </w:p>
    <w:p w14:paraId="6B9DD2A4" w14:textId="77777777" w:rsidR="00411A29" w:rsidRPr="00442E78" w:rsidRDefault="00411A29" w:rsidP="00442E78">
      <w:pPr>
        <w:pStyle w:val="a4"/>
        <w:numPr>
          <w:ilvl w:val="0"/>
          <w:numId w:val="14"/>
        </w:numPr>
        <w:tabs>
          <w:tab w:val="left" w:pos="1244"/>
        </w:tabs>
        <w:spacing w:before="3" w:line="276" w:lineRule="auto"/>
        <w:ind w:left="709" w:right="118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уступка прав и обязанностей по Договору допускается при условии соблюдения требований действующего законодательства Российской Федерации, в том числе ч.2 ст.346 ГК РФ и требований Федерального закона от 16.07.1998 г. № 102-ФЗ «Об ипотеке (залоге недвижимости)» (если получение соответствующего согласия необходимо). </w:t>
      </w:r>
    </w:p>
    <w:p w14:paraId="20A6C907" w14:textId="77777777" w:rsidR="000F7B1B" w:rsidRPr="00442E78" w:rsidRDefault="00A060B3" w:rsidP="00AC7D68">
      <w:pPr>
        <w:pStyle w:val="a3"/>
        <w:spacing w:before="2" w:line="276" w:lineRule="auto"/>
        <w:ind w:right="108" w:firstLine="600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долевого строительства обязан совместно с Новым участником долевого строительства обратиться 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государственной регистрацией договора уступки прав в орган, осуществляющий госу</w:t>
      </w:r>
      <w:r w:rsidR="00411A29" w:rsidRPr="00442E78">
        <w:rPr>
          <w:rFonts w:ascii="Tahoma" w:hAnsi="Tahoma" w:cs="Tahoma"/>
        </w:rPr>
        <w:t xml:space="preserve">дарственный кадастровый учет и </w:t>
      </w:r>
      <w:r w:rsidRPr="00442E78">
        <w:rPr>
          <w:rFonts w:ascii="Tahoma" w:hAnsi="Tahoma" w:cs="Tahoma"/>
        </w:rPr>
        <w:t>государственную регистрацию прав. В срок не позднее 5 (пяти) рабочих дней с даты государственной регистрации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 уступки прав Участник долевого строительства обязуется передать Застройщику оригинал договора уступки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 копию паспорта Нового участника долевого строительства, а также сообщить номер контактного телефона, адрес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электронной почты Нового участника долевого строительства, фактический адрес проживания (если он отличается 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адреса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регистрации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месту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жительства).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позднее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3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(трех)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рабочих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дней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государственной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регистрации договора </w:t>
      </w:r>
      <w:r w:rsidRPr="00442E78">
        <w:rPr>
          <w:rFonts w:ascii="Tahoma" w:hAnsi="Tahoma" w:cs="Tahoma"/>
        </w:rPr>
        <w:lastRenderedPageBreak/>
        <w:t>уступки прав Участник долевого строительства и Новый участник долевого 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обязуются явиться в уполномоченный банк для внесения изменений о Новом участнике долевого строительства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открытие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счета</w:t>
      </w:r>
      <w:r w:rsidRPr="00442E78">
        <w:rPr>
          <w:rFonts w:ascii="Tahoma" w:hAnsi="Tahoma" w:cs="Tahoma"/>
          <w:spacing w:val="3"/>
        </w:rPr>
        <w:t xml:space="preserve"> 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>.</w:t>
      </w:r>
    </w:p>
    <w:p w14:paraId="397AD74D" w14:textId="77777777" w:rsidR="000F7B1B" w:rsidRPr="00442E78" w:rsidRDefault="00A060B3" w:rsidP="00442E78">
      <w:pPr>
        <w:pStyle w:val="a4"/>
        <w:numPr>
          <w:ilvl w:val="3"/>
          <w:numId w:val="15"/>
        </w:numPr>
        <w:tabs>
          <w:tab w:val="left" w:pos="1908"/>
        </w:tabs>
        <w:spacing w:before="10" w:line="276" w:lineRule="auto"/>
        <w:ind w:right="111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Уступка, в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 передача в залог, Участником долевого строительства права требования к Застройщику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 неустойки (пени) и иных штрафных санкций, предусмотренных Договором и/или действующим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ограничиваясь: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штрафа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неудовлетворение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B02EA9">
        <w:rPr>
          <w:rFonts w:ascii="Tahoma" w:hAnsi="Tahoma" w:cs="Tahoma"/>
          <w:sz w:val="20"/>
          <w:szCs w:val="20"/>
        </w:rPr>
        <w:t xml:space="preserve">требований </w:t>
      </w:r>
      <w:r w:rsidRPr="00442E78">
        <w:rPr>
          <w:rFonts w:ascii="Tahoma" w:hAnsi="Tahoma" w:cs="Tahoma"/>
          <w:sz w:val="20"/>
          <w:szCs w:val="20"/>
        </w:rPr>
        <w:t>потребителя, проценты за пользование денежными средствами Участника долевого строительства, 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любых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неустоек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штрафных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санкций),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отдельно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уступки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запрещена.</w:t>
      </w:r>
    </w:p>
    <w:p w14:paraId="38A282EF" w14:textId="77777777" w:rsidR="000F7B1B" w:rsidRPr="00442E78" w:rsidRDefault="00A060B3" w:rsidP="00AC7D68">
      <w:pPr>
        <w:pStyle w:val="a4"/>
        <w:numPr>
          <w:ilvl w:val="3"/>
          <w:numId w:val="15"/>
        </w:numPr>
        <w:tabs>
          <w:tab w:val="left" w:pos="2060"/>
        </w:tabs>
        <w:spacing w:before="8" w:line="276" w:lineRule="auto"/>
        <w:ind w:right="116" w:firstLine="600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совершивший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уступку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неустойки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(пени) и иных штрафных санкций по Договору в нарушение положений п.</w:t>
      </w:r>
      <w:r w:rsidR="00AC7D68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4.1.2.1 Договора, обязуется 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требованию Застройщика, в течение 10 (десяти) рабочих дней, оплатить Застройщику штраф в размере 30 (Тридцать)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процентов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 цены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указанной 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3.1 Договора.</w:t>
      </w:r>
    </w:p>
    <w:p w14:paraId="4D85DC1F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806"/>
        </w:tabs>
        <w:spacing w:before="4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Обязуется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окончания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 в определенный Застройщиком срок приступить к приемке Объекта долевого строительства по Акту приема-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 Объекта долевого строительства, но в любом случае в срок не позднее 7 (Семи) рабочих дней с 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настоящем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пункте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срок.</w:t>
      </w:r>
    </w:p>
    <w:p w14:paraId="235A6E2D" w14:textId="77777777" w:rsidR="000F7B1B" w:rsidRPr="00442E78" w:rsidRDefault="00A060B3" w:rsidP="00442E78">
      <w:pPr>
        <w:pStyle w:val="a3"/>
        <w:spacing w:before="4" w:line="276" w:lineRule="auto"/>
        <w:ind w:right="114"/>
        <w:rPr>
          <w:rFonts w:ascii="Tahoma" w:hAnsi="Tahoma" w:cs="Tahoma"/>
        </w:rPr>
      </w:pP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Инструкцию по эксплуатации Объекта долевого строительства, являющуюся приложением к Акту 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одностороннему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5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 составленному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Застройщиком).</w:t>
      </w:r>
    </w:p>
    <w:p w14:paraId="5F4170D0" w14:textId="77777777" w:rsidR="000F7B1B" w:rsidRPr="00442E78" w:rsidRDefault="00A060B3" w:rsidP="00442E78">
      <w:pPr>
        <w:pStyle w:val="a3"/>
        <w:spacing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обнаружения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осмотре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несоответствия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условиям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Стороны составляют Акт о несоответствии, включающий перечень дефектов и/или недоделок и срок их устранения,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указываемый Застройщиком. После устранения перечисленных в Акте о несоответствии дефектов и/или недоделок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 долевого строительства обязан принять Объект долевого строительства в течение 7 (Семи) рабочих дней со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дня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получения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соответствующего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уведомления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Застройщика.</w:t>
      </w:r>
    </w:p>
    <w:p w14:paraId="6C91CBCD" w14:textId="77777777" w:rsidR="000F7B1B" w:rsidRPr="00442E78" w:rsidRDefault="00A060B3" w:rsidP="00442E78">
      <w:pPr>
        <w:pStyle w:val="a3"/>
        <w:spacing w:before="1" w:line="276" w:lineRule="auto"/>
        <w:ind w:right="112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принятия Объекта долевого строительства Участник долевого строительства обязан заявить обо всех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его недостатках, которые могут быть обнаружены при обычном осмотре Объекта долевого строительства (явные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недостатки).</w:t>
      </w:r>
    </w:p>
    <w:p w14:paraId="30447B6C" w14:textId="77777777" w:rsidR="000F7B1B" w:rsidRPr="00442E78" w:rsidRDefault="00A060B3" w:rsidP="00442E78">
      <w:pPr>
        <w:pStyle w:val="a3"/>
        <w:spacing w:before="2"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долевого строительства не вправе предъявлять претензии относительно недоделок/дефектов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строительства, которые могли быть обнаружены при обычном осмотре Объекта долевого 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(явные недостатки), но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которые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были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оговорены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Акте о несоответствии.</w:t>
      </w:r>
    </w:p>
    <w:p w14:paraId="4E3FB321" w14:textId="77777777" w:rsidR="000F7B1B" w:rsidRPr="00442E78" w:rsidRDefault="00A060B3" w:rsidP="00442E78">
      <w:pPr>
        <w:pStyle w:val="a3"/>
        <w:spacing w:before="4"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наличия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несущественных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недостатков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(дефектов),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препятствующих его использованию, Участник долевого строительства обязан подписать Акт приема-передачи, 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этом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Застройщик обязуется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устранить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дефекты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более</w:t>
      </w:r>
      <w:r w:rsidRPr="00442E78">
        <w:rPr>
          <w:rFonts w:ascii="Tahoma" w:hAnsi="Tahoma" w:cs="Tahoma"/>
          <w:spacing w:val="1"/>
        </w:rPr>
        <w:t xml:space="preserve"> </w:t>
      </w:r>
      <w:r w:rsidR="008B4E4B" w:rsidRPr="00442E78">
        <w:rPr>
          <w:rFonts w:ascii="Tahoma" w:hAnsi="Tahoma" w:cs="Tahoma"/>
          <w:spacing w:val="1"/>
        </w:rPr>
        <w:t>3 (</w:t>
      </w:r>
      <w:r w:rsidRPr="00442E78">
        <w:rPr>
          <w:rFonts w:ascii="Tahoma" w:hAnsi="Tahoma" w:cs="Tahoma"/>
        </w:rPr>
        <w:t>трех</w:t>
      </w:r>
      <w:r w:rsidR="008B4E4B" w:rsidRPr="00442E78">
        <w:rPr>
          <w:rFonts w:ascii="Tahoma" w:hAnsi="Tahoma" w:cs="Tahoma"/>
        </w:rPr>
        <w:t>)</w:t>
      </w:r>
      <w:r w:rsidRPr="00442E78">
        <w:rPr>
          <w:rFonts w:ascii="Tahoma" w:hAnsi="Tahoma" w:cs="Tahoma"/>
        </w:rPr>
        <w:t xml:space="preserve"> месяцев.</w:t>
      </w:r>
    </w:p>
    <w:p w14:paraId="7CC7CB1B" w14:textId="77777777" w:rsidR="000F7B1B" w:rsidRPr="00442E78" w:rsidRDefault="00A060B3" w:rsidP="00442E78">
      <w:pPr>
        <w:pStyle w:val="a3"/>
        <w:spacing w:before="2"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уклонении,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неявке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приемки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в вышеуказанный срок Застройщик вправе составить односторонний Акт приема-передачи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строительства. В случае досрочной передачи Объекта долевого строительства при направлении Участнику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 уведомления о завершении строительства и о готовности Объекта долевого строительства 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 за два и более месяцев до завершения срока передачи, указанного в п.2.5. Договора, Застройщик вправе 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истечении 2 </w:t>
      </w:r>
      <w:r w:rsidR="008B4E4B" w:rsidRPr="00442E78">
        <w:rPr>
          <w:rFonts w:ascii="Tahoma" w:hAnsi="Tahoma" w:cs="Tahoma"/>
        </w:rPr>
        <w:t>(</w:t>
      </w:r>
      <w:r w:rsidRPr="00442E78">
        <w:rPr>
          <w:rFonts w:ascii="Tahoma" w:hAnsi="Tahoma" w:cs="Tahoma"/>
        </w:rPr>
        <w:t>двух</w:t>
      </w:r>
      <w:r w:rsidR="008B4E4B" w:rsidRPr="00442E78">
        <w:rPr>
          <w:rFonts w:ascii="Tahoma" w:hAnsi="Tahoma" w:cs="Tahoma"/>
        </w:rPr>
        <w:t>)</w:t>
      </w:r>
      <w:r w:rsidRPr="00442E78">
        <w:rPr>
          <w:rFonts w:ascii="Tahoma" w:hAnsi="Tahoma" w:cs="Tahoma"/>
        </w:rPr>
        <w:t xml:space="preserve"> месяцев с даты уведомления Участника долевого строительства о готовности к передаче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отсутствии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существенных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недостатков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односторонний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Акт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приема-передачи Объекта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строительства. Односторонний Акт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="00EE527D"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составляется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если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обладает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сведениями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получении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сообщения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завершении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готовности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либо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если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оператором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почтовой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письмо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возвращено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сообщением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 долевого строительства от его получения, в том числе в связи с истечением срока хранения, или в связи 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отсутствием Участника долевого строительства по указанному в разделе 12 </w:t>
      </w:r>
      <w:r w:rsidRPr="00442E78">
        <w:rPr>
          <w:rFonts w:ascii="Tahoma" w:hAnsi="Tahoma" w:cs="Tahoma"/>
        </w:rPr>
        <w:lastRenderedPageBreak/>
        <w:t>настоящего Договора почтовому адресу.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 этом под отказом Участника долевого строительства от получения уведомления Стороны договорились в 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понимать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неявку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Участника долевого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за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получением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корреспонденции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отделении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связи.</w:t>
      </w:r>
    </w:p>
    <w:p w14:paraId="17C7CE03" w14:textId="77777777" w:rsidR="000F7B1B" w:rsidRPr="00442E78" w:rsidRDefault="00A060B3" w:rsidP="00442E78">
      <w:pPr>
        <w:pStyle w:val="a3"/>
        <w:spacing w:before="8" w:line="276" w:lineRule="auto"/>
        <w:ind w:right="112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доплаты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 увеличение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площади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Застройщик вправе при составлении одностороннего Акта приема-передачи указать в одностороннем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Акте приема-передачи сумму задолженности Участника долевого строительства и требовать ее оплаты в судебном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порядке.</w:t>
      </w:r>
    </w:p>
    <w:p w14:paraId="6736FEA9" w14:textId="77777777" w:rsidR="000F7B1B" w:rsidRPr="00442E78" w:rsidRDefault="00A060B3" w:rsidP="00442E78">
      <w:pPr>
        <w:pStyle w:val="a3"/>
        <w:spacing w:before="4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С момента 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долевого строительства Участнику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по Акту приема-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передачи Объекта долевого строительства (в том числе с даты составления одностороннего Акта 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долевого строительства) Участник долевого строительства несет бремя по содержанию Объекта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(включая оплату коммунальных услуг и иных эксплуатационных расходов в отношении Квартиры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общего имущества Объекта пропорционально доле Участника долевого строительства в общем имуществе), а 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риск случайной гибели и случайного повреждения Квартиры и находящегося в ней имущества и общего имущества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многоквартирного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жилого дома.</w:t>
      </w:r>
    </w:p>
    <w:p w14:paraId="43D494BA" w14:textId="77777777" w:rsidR="000F7B1B" w:rsidRPr="00442E78" w:rsidRDefault="00A060B3" w:rsidP="00442E78">
      <w:pPr>
        <w:pStyle w:val="a3"/>
        <w:spacing w:before="7"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составления Застройщиком одностороннего Акта приема-передачи Объекта долевого строительства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порядке,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установленном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действующим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законодательством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РФ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Договором,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долевого строительства Участнику долевого строительства и датой прекращения залога (возникшего на основании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уполномоченным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банком)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отношении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является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составления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 такого одностороннего Акта приема-передачи. Односторонний Акт приема-передачи, составленный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Застройщиком, направляется Участнику долевого строительства почтовым отправлением с описью вложения и/или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передается путем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вручения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при личной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встрече</w:t>
      </w:r>
      <w:r w:rsidRPr="00442E78">
        <w:rPr>
          <w:rFonts w:ascii="Tahoma" w:hAnsi="Tahoma" w:cs="Tahoma"/>
          <w:spacing w:val="3"/>
        </w:rPr>
        <w:t xml:space="preserve"> </w:t>
      </w:r>
      <w:r w:rsidRPr="00442E78">
        <w:rPr>
          <w:rFonts w:ascii="Tahoma" w:hAnsi="Tahoma" w:cs="Tahoma"/>
        </w:rPr>
        <w:t>под роспись.</w:t>
      </w:r>
    </w:p>
    <w:p w14:paraId="4D5A7CA9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754"/>
        </w:tabs>
        <w:spacing w:before="8"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Обязуется не осуществлять самостоятельно или с помощью третьих лиц переустройство/перепланировку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 том числе снос/установка перегородок, переустройство коммуникаций и т.п.) Объекта долевого строительства 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 им документа, подтверждающего государственную регистрацию права собственности на Квартиру. Под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переустройством Стороны также понимают осуществление мероприятий, влияющих на архитектурный облик Объекта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(в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 превращение лоджий и балконов в эркеры, установка кондиционеров,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решеток, остеклений). 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производство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последствий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полностью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возлагается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строительства.</w:t>
      </w:r>
    </w:p>
    <w:p w14:paraId="236D381D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748"/>
        </w:tabs>
        <w:spacing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B02EA9">
        <w:rPr>
          <w:rFonts w:ascii="Tahoma" w:hAnsi="Tahoma" w:cs="Tahoma"/>
          <w:sz w:val="20"/>
          <w:szCs w:val="20"/>
        </w:rPr>
        <w:t>Обязуется не позднее даты подписания Акта приема-передачи (в том числе одностороннего Акта приема-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передачи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Объекта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составленного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Застройщиком)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заключить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договор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управляющей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организацией,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осуществляющей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функции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управления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Объектом,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которому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надлежащим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образом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оплачивать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коммунальные,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эксплуатационные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иные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услуги,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связанные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содержанием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Объекта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</w:t>
      </w:r>
      <w:r w:rsidRPr="00B02EA9">
        <w:rPr>
          <w:rFonts w:ascii="Tahoma" w:hAnsi="Tahoma" w:cs="Tahoma"/>
          <w:spacing w:val="50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общего имущества Объекта, либо в случае избрания иного способа управления Объектом заключить все необходимые</w:t>
      </w:r>
      <w:r w:rsidRPr="00B02EA9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для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его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обслуживания,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эксплуатации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управления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договоры.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бремя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содержания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(включая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коммунальных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эксплуатационных расходов) и риски случайной гибели и случайного повреждения Объекта с момента подписания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 Акта приема-передачи Объекта долевого строительства, в том числе с даты составления 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одностороннего Акта приема-передачи Объекта долевого строительства - независимо от даты регистрации 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собственности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300E6669" w14:textId="77777777" w:rsidR="00EE3297" w:rsidRPr="00442E78" w:rsidRDefault="00A060B3" w:rsidP="00442E78">
      <w:pPr>
        <w:pStyle w:val="a3"/>
        <w:spacing w:line="276" w:lineRule="auto"/>
        <w:ind w:right="109"/>
        <w:rPr>
          <w:rFonts w:ascii="Tahoma" w:hAnsi="Tahoma" w:cs="Tahoma"/>
        </w:rPr>
      </w:pPr>
      <w:r w:rsidRPr="00442E78">
        <w:rPr>
          <w:rFonts w:ascii="Tahoma" w:hAnsi="Tahoma" w:cs="Tahoma"/>
        </w:rPr>
        <w:t>Уклонение Участника долевого строительства от заключения с управляющей компанией договора управления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либо от договора обслуживания / эксплуатации при избрании иного способа управления Объектом не освобождает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 долевого строительства от обязанности по оплате коммунальных, эксплуатационных платежей и иных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расходов, связанных с эксплуатацией жилого дома соразмерно площади Квартиры и соответствующей доли общего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имущества в жилом доме с момента передачи Объекта долевого строительства Участнику долевого строительства 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Акту приема-передачи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долевого 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(в том числе по одностороннему Акту приема-передачи,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составленному Застройщиком).</w:t>
      </w:r>
    </w:p>
    <w:p w14:paraId="337B94A0" w14:textId="77777777" w:rsidR="000F7B1B" w:rsidRPr="00442E78" w:rsidRDefault="00A060B3" w:rsidP="00442E78">
      <w:pPr>
        <w:pStyle w:val="a4"/>
        <w:numPr>
          <w:ilvl w:val="3"/>
          <w:numId w:val="15"/>
        </w:numPr>
        <w:tabs>
          <w:tab w:val="left" w:pos="1912"/>
        </w:tabs>
        <w:spacing w:before="6" w:line="276" w:lineRule="auto"/>
        <w:ind w:right="108" w:firstLine="568"/>
        <w:jc w:val="both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если Участник долевого строительства не выполнил свои обязательства по приемке 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4.1.3.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оплаты стоимости коммунальных, эксплуатационных и иных услуг, связанных с содержанием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и общего имущества Объекта (пропорционально площади Объекта долевого строительства в общем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имуществе),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весь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период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допущенной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начиная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п.п</w:t>
      </w:r>
      <w:proofErr w:type="spellEnd"/>
      <w:r w:rsidRPr="00442E78">
        <w:rPr>
          <w:rFonts w:ascii="Tahoma" w:hAnsi="Tahoma" w:cs="Tahoma"/>
          <w:sz w:val="20"/>
          <w:szCs w:val="20"/>
        </w:rPr>
        <w:t>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4.1.3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тарифам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(счетам)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эксплуатирующей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организации.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 обязан выплатить Застройщику начисленную сумму по оплате стоимости коммунальных,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эксплуатационных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 позднее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5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(пяти)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рабочих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дней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 Застройщика.</w:t>
      </w:r>
    </w:p>
    <w:p w14:paraId="270186BB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798"/>
        </w:tabs>
        <w:spacing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вправе назначить доверенное лицо для представления интересов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отношениях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полномочия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должны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быть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нотариально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удостоверенной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доверенности.</w:t>
      </w:r>
      <w:r w:rsidR="009348B0" w:rsidRPr="00442E78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Незамедлительно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рассматривать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принимать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обращениями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оформлении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дополнительных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соглашений,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связанных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реализацией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договорные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сроки.</w:t>
      </w:r>
    </w:p>
    <w:p w14:paraId="009A8E27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838"/>
        </w:tabs>
        <w:spacing w:line="276" w:lineRule="auto"/>
        <w:ind w:right="10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Уплатить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неустойки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(штрафы,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пени) до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Акта 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 долевого строительства.</w:t>
      </w:r>
    </w:p>
    <w:p w14:paraId="444C15F4" w14:textId="77777777" w:rsidR="000F7B1B" w:rsidRPr="00B02EA9" w:rsidRDefault="00A060B3" w:rsidP="00442E78">
      <w:pPr>
        <w:pStyle w:val="a4"/>
        <w:numPr>
          <w:ilvl w:val="2"/>
          <w:numId w:val="15"/>
        </w:numPr>
        <w:tabs>
          <w:tab w:val="left" w:pos="1855"/>
        </w:tabs>
        <w:spacing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B02EA9">
        <w:rPr>
          <w:rFonts w:ascii="Tahoma" w:hAnsi="Tahoma" w:cs="Tahoma"/>
          <w:sz w:val="20"/>
          <w:szCs w:val="20"/>
        </w:rPr>
        <w:t>Предоставить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в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орган,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осуществляющий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государственный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кадастровый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учет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государственную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регистрацию прав, полный комплект документов, необходимых для государственной регистрации Договора, в том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числе документ об оплате государственной пошлины, после получения Объекта долевого строительства по Акту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приема-передачи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(в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том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числе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одностороннему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Акту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приема-передачи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Объекта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строительства,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составленному Застройщиком)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произвести государственную регистрацию права собственности на Объект долевого</w:t>
      </w:r>
      <w:r w:rsidRPr="00B02EA9">
        <w:rPr>
          <w:rFonts w:ascii="Tahoma" w:hAnsi="Tahoma" w:cs="Tahoma"/>
          <w:spacing w:val="1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строительства,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а</w:t>
      </w:r>
      <w:r w:rsidRPr="00B02EA9">
        <w:rPr>
          <w:rFonts w:ascii="Tahoma" w:hAnsi="Tahoma" w:cs="Tahoma"/>
          <w:spacing w:val="6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также</w:t>
      </w:r>
      <w:r w:rsidRPr="00B02EA9">
        <w:rPr>
          <w:rFonts w:ascii="Tahoma" w:hAnsi="Tahoma" w:cs="Tahoma"/>
          <w:spacing w:val="5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нести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расходы,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связанные</w:t>
      </w:r>
      <w:r w:rsidRPr="00B02EA9">
        <w:rPr>
          <w:rFonts w:ascii="Tahoma" w:hAnsi="Tahoma" w:cs="Tahoma"/>
          <w:spacing w:val="6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с</w:t>
      </w:r>
      <w:r w:rsidRPr="00B02EA9">
        <w:rPr>
          <w:rFonts w:ascii="Tahoma" w:hAnsi="Tahoma" w:cs="Tahoma"/>
          <w:spacing w:val="7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такой</w:t>
      </w:r>
      <w:r w:rsidRPr="00B02EA9">
        <w:rPr>
          <w:rFonts w:ascii="Tahoma" w:hAnsi="Tahoma" w:cs="Tahoma"/>
          <w:spacing w:val="8"/>
          <w:sz w:val="20"/>
          <w:szCs w:val="20"/>
        </w:rPr>
        <w:t xml:space="preserve"> </w:t>
      </w:r>
      <w:r w:rsidRPr="00B02EA9">
        <w:rPr>
          <w:rFonts w:ascii="Tahoma" w:hAnsi="Tahoma" w:cs="Tahoma"/>
          <w:sz w:val="20"/>
          <w:szCs w:val="20"/>
        </w:rPr>
        <w:t>регистрацией.</w:t>
      </w:r>
    </w:p>
    <w:p w14:paraId="35F31CCA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994"/>
        </w:tabs>
        <w:spacing w:line="276" w:lineRule="auto"/>
        <w:ind w:left="1994" w:hanging="75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Обязуется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выполнить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все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обязательства,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разделах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4AA44CF2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2094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Обязательства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считаются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уплаты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 объеме Цены Договора, указанной в п. 3.1 Договора (с учетом окончательног</w:t>
      </w:r>
      <w:r w:rsidR="00AC7D68">
        <w:rPr>
          <w:rFonts w:ascii="Tahoma" w:hAnsi="Tahoma" w:cs="Tahoma"/>
          <w:sz w:val="20"/>
          <w:szCs w:val="20"/>
        </w:rPr>
        <w:t xml:space="preserve">о взаиморасчёта в соответствии с </w:t>
      </w:r>
      <w:r w:rsidR="007E2DEF" w:rsidRPr="00442E78">
        <w:rPr>
          <w:rFonts w:ascii="Tahoma" w:hAnsi="Tahoma" w:cs="Tahoma"/>
          <w:sz w:val="20"/>
          <w:szCs w:val="20"/>
        </w:rPr>
        <w:t>п. 3.4</w:t>
      </w:r>
      <w:r w:rsidRPr="00442E78">
        <w:rPr>
          <w:rFonts w:ascii="Tahoma" w:hAnsi="Tahoma" w:cs="Tahoma"/>
          <w:sz w:val="20"/>
          <w:szCs w:val="20"/>
        </w:rPr>
        <w:t xml:space="preserve"> Договора), исполнения иных финансовых обязательств по Договору и приемки Объекта 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порядке).</w:t>
      </w:r>
    </w:p>
    <w:p w14:paraId="1C28B868" w14:textId="77777777" w:rsidR="00331012" w:rsidRPr="00442E78" w:rsidRDefault="00A060B3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Обязуется заключить с Застройщиком договор счета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с другим уполномоченным банком, если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отношении уполномоченного банка, в котором открыт счет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 наступил страховой случай в соответствии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 законом от 23 декабря 2003 года N 177-ФЗ «О страховании вкладов в банках Российской Федерации» до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ввода 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 Объекта.</w:t>
      </w:r>
    </w:p>
    <w:p w14:paraId="6137351C" w14:textId="77777777" w:rsidR="000F7B1B" w:rsidRPr="00442E78" w:rsidRDefault="00A060B3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ознакомлен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тем, что нарушение условий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(включая, но не ограничиваясь, размещение на фасаде Объекта внешних блоков кондиционеров и иного инженерного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оборудования вне отведенных мест) является нарушением архитектурного облика дома, что может повлечь за собой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ответственность, предусмотренную законодательством. Участник долевого строительства не вправе устанавливать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внешние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блоки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кондиционеров,</w:t>
      </w:r>
      <w:r w:rsidRPr="00442E78">
        <w:rPr>
          <w:rFonts w:ascii="Tahoma" w:hAnsi="Tahoma" w:cs="Tahoma"/>
          <w:spacing w:val="1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другие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дополнительные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конструкции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фасаде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местах,</w:t>
      </w:r>
      <w:r w:rsidRPr="00442E78">
        <w:rPr>
          <w:rFonts w:ascii="Tahoma" w:hAnsi="Tahoma" w:cs="Tahoma"/>
          <w:spacing w:val="1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отличных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 проектной документацией.</w:t>
      </w:r>
    </w:p>
    <w:p w14:paraId="1DFD7061" w14:textId="77777777" w:rsidR="00331012" w:rsidRPr="00442E78" w:rsidRDefault="00331012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не вправе совершать действия, предусмотренные подп. 2 и 3 п. 2 ст. 7 Закона 214-ФЗ.</w:t>
      </w:r>
    </w:p>
    <w:p w14:paraId="1ECD00B9" w14:textId="77777777" w:rsidR="00331012" w:rsidRPr="00442E78" w:rsidRDefault="00331012" w:rsidP="00442E78">
      <w:pPr>
        <w:pStyle w:val="a4"/>
        <w:numPr>
          <w:ilvl w:val="2"/>
          <w:numId w:val="15"/>
        </w:numPr>
        <w:tabs>
          <w:tab w:val="left" w:pos="1862"/>
        </w:tabs>
        <w:spacing w:before="1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До рассмотрения Застройщиком в порядке, предусмотренном Договором, предъявленного Участником требования, указанного в п. </w:t>
      </w:r>
      <w:r w:rsidR="00476AC3" w:rsidRPr="00442E78">
        <w:rPr>
          <w:rFonts w:ascii="Tahoma" w:hAnsi="Tahoma" w:cs="Tahoma"/>
          <w:sz w:val="20"/>
          <w:szCs w:val="20"/>
        </w:rPr>
        <w:t>5.2</w:t>
      </w:r>
      <w:r w:rsidRPr="00442E78">
        <w:rPr>
          <w:rFonts w:ascii="Tahoma" w:hAnsi="Tahoma" w:cs="Tahoma"/>
          <w:sz w:val="20"/>
          <w:szCs w:val="20"/>
        </w:rPr>
        <w:t>. Договора, Участник не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ст. 7 Закона 214-ФЗ</w:t>
      </w:r>
    </w:p>
    <w:p w14:paraId="39A1779F" w14:textId="77777777" w:rsidR="000F7B1B" w:rsidRPr="00442E78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</w:rPr>
      </w:pPr>
    </w:p>
    <w:p w14:paraId="0276F45E" w14:textId="77777777" w:rsidR="000F7B1B" w:rsidRPr="00442E78" w:rsidRDefault="00A060B3" w:rsidP="00442E78">
      <w:pPr>
        <w:pStyle w:val="1"/>
        <w:numPr>
          <w:ilvl w:val="1"/>
          <w:numId w:val="13"/>
        </w:numPr>
        <w:tabs>
          <w:tab w:val="left" w:pos="1594"/>
        </w:tabs>
        <w:spacing w:line="276" w:lineRule="auto"/>
        <w:jc w:val="both"/>
        <w:rPr>
          <w:rFonts w:ascii="Tahoma" w:hAnsi="Tahoma" w:cs="Tahoma"/>
        </w:rPr>
      </w:pPr>
      <w:r w:rsidRPr="00442E78">
        <w:rPr>
          <w:rFonts w:ascii="Tahoma" w:hAnsi="Tahoma" w:cs="Tahoma"/>
        </w:rPr>
        <w:t>Права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обязанности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Застройщика:</w:t>
      </w:r>
    </w:p>
    <w:p w14:paraId="28897951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88"/>
        </w:tabs>
        <w:spacing w:line="276" w:lineRule="auto"/>
        <w:ind w:right="10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срок, предусмотренный Договором, своими силами и/или с привлечением третьих лиц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836491" w:rsidRPr="00442E78">
        <w:rPr>
          <w:rFonts w:ascii="Tahoma" w:hAnsi="Tahoma" w:cs="Tahoma"/>
          <w:spacing w:val="1"/>
          <w:sz w:val="20"/>
          <w:szCs w:val="20"/>
        </w:rPr>
        <w:t xml:space="preserve">Застройщик обязуется </w:t>
      </w:r>
      <w:r w:rsidRPr="00442E78">
        <w:rPr>
          <w:rFonts w:ascii="Tahoma" w:hAnsi="Tahoma" w:cs="Tahoma"/>
          <w:sz w:val="20"/>
          <w:szCs w:val="20"/>
        </w:rPr>
        <w:t>построить (создать) Объект, 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 разрешения на его 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финансовых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объеме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 Застройщиком),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условиями Договора;</w:t>
      </w:r>
    </w:p>
    <w:p w14:paraId="3CFFD0A0" w14:textId="78151C04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48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Обеспечить строительство Объекта в соответствии с условиями Договора, Разрешением на строительство</w:t>
      </w:r>
      <w:r w:rsidR="00795DE5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 документацией, 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актов;</w:t>
      </w:r>
    </w:p>
    <w:p w14:paraId="3CF35D72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06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lastRenderedPageBreak/>
        <w:t>Предоставлять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информацию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проекте строительства Объекта, ходе строительства Объекта и о ходе исполнения обязательств перед 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строительства;</w:t>
      </w:r>
    </w:p>
    <w:p w14:paraId="5F54B7A7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18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Передать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многоквартирного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дома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осуществляющий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кадастровый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учет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 государственную регистрацию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прав.</w:t>
      </w:r>
    </w:p>
    <w:p w14:paraId="50166852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80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Выполнять все функции, необходимые для завершения строительства Объекта в срок, установленный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Договором. В случае реорганизации Застройщика обеспечить правопреемственность договорных отношений Сторон и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передать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правопреемнику все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обязанности по Договору.</w:t>
      </w:r>
    </w:p>
    <w:p w14:paraId="06ACE5CA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84"/>
        </w:tabs>
        <w:spacing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Выполнять иные свои обязанности, возникшие как на основании Договора, так и в силу требований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правовых актов.</w:t>
      </w:r>
    </w:p>
    <w:p w14:paraId="31F81B40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70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Обязательства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считаются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по подписываемому Сторонами Акту приема-передачи Объекта долевого строительства, в том числе по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уклонения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 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 долевого строительства.</w:t>
      </w:r>
    </w:p>
    <w:p w14:paraId="163A27D1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834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принимает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себя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чистовой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уборке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50162DEE" w14:textId="77777777" w:rsidR="000F7B1B" w:rsidRPr="00442E78" w:rsidRDefault="00A060B3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Если в отношении уполномоченного банка, в котором открыт счет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 наступил страховой случай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 с Федеральным законом от 23 декабря 2003 года N 177-ФЗ «О страховании вкладов в банках Российской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Федерации»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Многоквартирного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жилого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дома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обязаны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заключить договор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уполномоченным банком.</w:t>
      </w:r>
    </w:p>
    <w:p w14:paraId="7DECD55B" w14:textId="77777777" w:rsidR="00836491" w:rsidRPr="00442E78" w:rsidRDefault="00836491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вправе корректировать сроки ввода Объекта в эксплуатацию в пределах шести месяцев, с извещением Участника долевого строительства, на что Участник долевого строительства дает свое согласие.</w:t>
      </w:r>
    </w:p>
    <w:p w14:paraId="01C1F25B" w14:textId="77777777" w:rsidR="00A46328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В случае, если строительство (создание) Объекта не может быть завершено в предусмотренный договором срок (с учетом применения п. 4.2.10 Договора), Застройщик не позднее чем за два месяца до истечения указанного срока обязан направить Участнику долевого строительства соответствующую информацию </w:t>
      </w:r>
      <w:r w:rsidRPr="00442E78">
        <w:rPr>
          <w:rFonts w:ascii="Tahoma" w:hAnsi="Tahoma" w:cs="Tahoma"/>
          <w:bCs/>
          <w:sz w:val="20"/>
          <w:szCs w:val="20"/>
        </w:rPr>
        <w:t>(извещение)</w:t>
      </w:r>
      <w:r w:rsidRPr="00442E78">
        <w:rPr>
          <w:rFonts w:ascii="Tahoma" w:hAnsi="Tahoma" w:cs="Tahoma"/>
          <w:sz w:val="20"/>
          <w:szCs w:val="20"/>
        </w:rPr>
        <w:t xml:space="preserve"> с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путем подписания дополнительного соглашения.</w:t>
      </w:r>
    </w:p>
    <w:p w14:paraId="087B4EED" w14:textId="77777777" w:rsidR="00A46328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В случае уклонения, надлежащим образом уведомленного Участника долевого строительства, </w:t>
      </w:r>
      <w:r w:rsidR="008547BF">
        <w:rPr>
          <w:rFonts w:ascii="Tahoma" w:hAnsi="Tahoma" w:cs="Tahoma"/>
          <w:sz w:val="20"/>
          <w:szCs w:val="20"/>
        </w:rPr>
        <w:t xml:space="preserve">от </w:t>
      </w:r>
      <w:proofErr w:type="gramStart"/>
      <w:r w:rsidR="008547BF">
        <w:rPr>
          <w:rFonts w:ascii="Tahoma" w:hAnsi="Tahoma" w:cs="Tahoma"/>
          <w:sz w:val="20"/>
          <w:szCs w:val="20"/>
        </w:rPr>
        <w:t>подписания</w:t>
      </w:r>
      <w:proofErr w:type="gramEnd"/>
      <w:r w:rsidRPr="00442E78">
        <w:rPr>
          <w:rFonts w:ascii="Tahoma" w:hAnsi="Tahoma" w:cs="Tahoma"/>
          <w:sz w:val="20"/>
          <w:szCs w:val="20"/>
        </w:rPr>
        <w:t xml:space="preserve"> предложенного Застройщиком дополнительного соглашения по изменению условий Договора, указанного в п. 4.2.11. Договора, и при отсутствии письменных обращений от Участника долевого строительства в адрес Застройщика о согласии или не согласии с предложенными условиями, Застройщик в праве считать Договор изменённым на условиях закрепленных в извещении согласно п. 4.2.11. Договора.</w:t>
      </w:r>
    </w:p>
    <w:p w14:paraId="7D8F809C" w14:textId="77777777" w:rsidR="00DB295D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вправе вносить технически и экономически обоснованные изменения в проектную документацию без письменного уведомления Участника долевого строительства.</w:t>
      </w:r>
    </w:p>
    <w:p w14:paraId="0545DF72" w14:textId="77777777" w:rsidR="00DB295D" w:rsidRPr="00442E78" w:rsidRDefault="00DB295D" w:rsidP="00442E78">
      <w:pPr>
        <w:pStyle w:val="a4"/>
        <w:numPr>
          <w:ilvl w:val="2"/>
          <w:numId w:val="13"/>
        </w:numPr>
        <w:tabs>
          <w:tab w:val="left" w:pos="1760"/>
        </w:tabs>
        <w:spacing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Стороны пришли к соглашению, что не являются существенными изменения проектной документации Здания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Российской Федерации. </w:t>
      </w:r>
    </w:p>
    <w:p w14:paraId="6499C9A4" w14:textId="77777777" w:rsidR="00DB295D" w:rsidRPr="00442E78" w:rsidRDefault="00DB295D" w:rsidP="00442E78">
      <w:pPr>
        <w:pStyle w:val="a4"/>
        <w:tabs>
          <w:tab w:val="left" w:pos="1760"/>
        </w:tabs>
        <w:spacing w:line="276" w:lineRule="auto"/>
        <w:ind w:left="709" w:right="113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допускают, что площадь отдельных комнат, помещений вспомогательного использования, лоджий, балконов, террас и других помещений Объекта долевого строительства (при их наличии) может быть уменьшена или увеличена за счёт увеличения или уменьшения других помещений Объекта долевого строительства,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14:paraId="7AD97F60" w14:textId="77777777" w:rsidR="00DB295D" w:rsidRPr="00442E78" w:rsidRDefault="00DB295D" w:rsidP="00442E78">
      <w:pPr>
        <w:pStyle w:val="a4"/>
        <w:tabs>
          <w:tab w:val="left" w:pos="1760"/>
        </w:tabs>
        <w:spacing w:line="276" w:lineRule="auto"/>
        <w:ind w:left="709" w:right="113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Участник уведомлен и согласен с тем, что в ходе строительства Объекта, при условии изменения </w:t>
      </w:r>
      <w:r w:rsidRPr="00442E78">
        <w:rPr>
          <w:rFonts w:ascii="Tahoma" w:hAnsi="Tahoma" w:cs="Tahoma"/>
          <w:sz w:val="20"/>
          <w:szCs w:val="20"/>
        </w:rPr>
        <w:lastRenderedPageBreak/>
        <w:t xml:space="preserve">проекта, могут быть изменены место нахождения в Объекте долевого строительства коммуникаций, их ограждающих конструкций и/или их площадь, в результате чего площадь Объекта долевого строительства (его частей) может также измениться. </w:t>
      </w:r>
    </w:p>
    <w:p w14:paraId="04F88E2C" w14:textId="77777777" w:rsidR="000F7B1B" w:rsidRPr="00442E78" w:rsidRDefault="00A46328" w:rsidP="00442E78">
      <w:pPr>
        <w:pStyle w:val="a4"/>
        <w:numPr>
          <w:ilvl w:val="2"/>
          <w:numId w:val="13"/>
        </w:numPr>
        <w:tabs>
          <w:tab w:val="left" w:pos="1760"/>
        </w:tabs>
        <w:spacing w:after="240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по своему усмотрению вправе выбрать для проведения обмеров Здания и Объекта лицо, оказывающее услуги в сфере технической инвентаризации и/или кадастрового учета. Подписывая Договор, Участник долевого строительства выражает свое согласие на проведение работ по обмерам Объекта, в том числе Объекта долевого строительства, выбранным Застройщиком лицом, оказывающим услуги в сфере технической инвентаризации и/или кадастрового учета (включая согласие с результатом выполненных таким лицом работ по обмерам Объекта и Объекта долевого строительства в частности), при условии, что данное лицо соответствует требованиям законодательства о кадастровой деятельности.</w:t>
      </w:r>
    </w:p>
    <w:p w14:paraId="4E72F10B" w14:textId="77777777" w:rsidR="000F7B1B" w:rsidRPr="00442E78" w:rsidRDefault="00D07712" w:rsidP="00442E78">
      <w:pPr>
        <w:pStyle w:val="1"/>
        <w:numPr>
          <w:ilvl w:val="0"/>
          <w:numId w:val="20"/>
        </w:numPr>
        <w:tabs>
          <w:tab w:val="left" w:pos="5008"/>
        </w:tabs>
        <w:spacing w:before="1" w:line="276" w:lineRule="auto"/>
        <w:ind w:left="5008" w:hanging="201"/>
        <w:jc w:val="both"/>
        <w:rPr>
          <w:rFonts w:ascii="Tahoma" w:hAnsi="Tahoma" w:cs="Tahoma"/>
        </w:rPr>
      </w:pPr>
      <w:r w:rsidRPr="00442E78">
        <w:rPr>
          <w:rFonts w:ascii="Tahoma" w:hAnsi="Tahoma" w:cs="Tahoma"/>
        </w:rPr>
        <w:t xml:space="preserve">Гарантии </w:t>
      </w:r>
      <w:r w:rsidR="00A060B3" w:rsidRPr="00442E78">
        <w:rPr>
          <w:rFonts w:ascii="Tahoma" w:hAnsi="Tahoma" w:cs="Tahoma"/>
        </w:rPr>
        <w:t>качества</w:t>
      </w:r>
    </w:p>
    <w:p w14:paraId="2A9622A4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76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определили,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ввод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подтверждением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документации,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нормам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правилам,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технических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градостроительных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регламентов,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иным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</w:p>
    <w:p w14:paraId="5CBBB9C7" w14:textId="77777777" w:rsidR="00476AC3" w:rsidRPr="00442E78" w:rsidRDefault="00A060B3" w:rsidP="00442E78">
      <w:pPr>
        <w:pStyle w:val="a4"/>
        <w:numPr>
          <w:ilvl w:val="1"/>
          <w:numId w:val="12"/>
        </w:numPr>
        <w:tabs>
          <w:tab w:val="left" w:pos="1656"/>
        </w:tabs>
        <w:spacing w:before="4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построен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(создан)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отступлениями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условий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обязательных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требований,</w:t>
      </w:r>
      <w:r w:rsidRPr="00442E78">
        <w:rPr>
          <w:rFonts w:ascii="Tahoma" w:hAnsi="Tahoma" w:cs="Tahoma"/>
          <w:spacing w:val="4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приведшими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ухудшению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качества,</w:t>
      </w:r>
      <w:r w:rsidRPr="00442E78">
        <w:rPr>
          <w:rFonts w:ascii="Tahoma" w:hAnsi="Tahoma" w:cs="Tahoma"/>
          <w:spacing w:val="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делающими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="00313509" w:rsidRPr="00442E78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непригодным для предусмотренного Договором использования, Участник долевого строительства вправе требовать от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Застройщика </w:t>
      </w:r>
      <w:r w:rsidR="00476AC3" w:rsidRPr="00442E78">
        <w:rPr>
          <w:rFonts w:ascii="Tahoma" w:hAnsi="Tahoma" w:cs="Tahoma"/>
          <w:sz w:val="20"/>
          <w:szCs w:val="20"/>
        </w:rPr>
        <w:t xml:space="preserve">только </w:t>
      </w:r>
      <w:r w:rsidRPr="00442E78">
        <w:rPr>
          <w:rFonts w:ascii="Tahoma" w:hAnsi="Tahoma" w:cs="Tahoma"/>
          <w:sz w:val="20"/>
          <w:szCs w:val="20"/>
        </w:rPr>
        <w:t>безвозмездного устранения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разумный срок.</w:t>
      </w:r>
      <w:r w:rsidR="00476AC3" w:rsidRPr="00442E78">
        <w:rPr>
          <w:rFonts w:ascii="Tahoma" w:hAnsi="Tahoma" w:cs="Tahoma"/>
          <w:sz w:val="20"/>
          <w:szCs w:val="20"/>
        </w:rPr>
        <w:t xml:space="preserve"> При этом Стороны пришли к соглашению о том, что требование о безвозмездном устранении недостатков:</w:t>
      </w:r>
    </w:p>
    <w:p w14:paraId="28D2FD15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- подписывается Участником долевого строительства лично либо представителем </w:t>
      </w:r>
      <w:r w:rsidR="008547BF">
        <w:rPr>
          <w:rFonts w:ascii="Tahoma" w:hAnsi="Tahoma" w:cs="Tahoma"/>
          <w:sz w:val="20"/>
          <w:szCs w:val="20"/>
        </w:rPr>
        <w:t xml:space="preserve">по </w:t>
      </w:r>
      <w:r w:rsidRPr="00442E78">
        <w:rPr>
          <w:rFonts w:ascii="Tahoma" w:hAnsi="Tahoma" w:cs="Tahoma"/>
          <w:sz w:val="20"/>
          <w:szCs w:val="20"/>
        </w:rPr>
        <w:t>доверенности, содержащей соответствующие полномочия;</w:t>
      </w:r>
    </w:p>
    <w:p w14:paraId="4143D6C9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- предъявляется Застройщику в письменном виде и направляется Застройщику в соответствии с условиями Договора;</w:t>
      </w:r>
    </w:p>
    <w:p w14:paraId="6293B3C9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- должно содержать информацию о выявленном несоответствии со ссылкой на положение Договора и/или требования технических регламентов, проектной документации и градостроительных регламентов, а также иные обязательные требования, установленные нормативно – правовыми актами, по отношению к которым выявлено несоответствие;</w:t>
      </w:r>
    </w:p>
    <w:p w14:paraId="57650CE5" w14:textId="77777777" w:rsidR="00476AC3" w:rsidRPr="00442E78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- должно содержать установленный Участником долевого строительства разумный срок устранения недостатков не менее 45 (Сорока пяти) дней с даты получения данного требования Застройщиком;</w:t>
      </w:r>
    </w:p>
    <w:p w14:paraId="5AAC9617" w14:textId="77777777" w:rsidR="00476AC3" w:rsidRPr="00D54F4C" w:rsidRDefault="00476AC3" w:rsidP="00442E78">
      <w:pPr>
        <w:pStyle w:val="a4"/>
        <w:tabs>
          <w:tab w:val="left" w:pos="1656"/>
        </w:tabs>
        <w:spacing w:before="4" w:line="276" w:lineRule="auto"/>
        <w:ind w:left="709" w:right="111" w:firstLine="535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- при несоблюдении указанных выше условий считается необоснованным, не подлежит рассмотрению Застройщиком и не считается предъявленным Участником.</w:t>
      </w:r>
    </w:p>
    <w:p w14:paraId="2A06D596" w14:textId="77777777" w:rsidR="000F7B1B" w:rsidRPr="00D54F4C" w:rsidRDefault="00A060B3" w:rsidP="00442E78">
      <w:pPr>
        <w:pStyle w:val="a4"/>
        <w:numPr>
          <w:ilvl w:val="1"/>
          <w:numId w:val="12"/>
        </w:numPr>
        <w:tabs>
          <w:tab w:val="left" w:pos="1656"/>
        </w:tabs>
        <w:spacing w:line="276" w:lineRule="auto"/>
        <w:ind w:right="114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Гарантийный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срок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для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составляет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5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(Пять)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лет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даты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подписания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уполномоченным органом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разрешения</w:t>
      </w:r>
      <w:r w:rsidRPr="00D54F4C">
        <w:rPr>
          <w:rFonts w:ascii="Tahoma" w:hAnsi="Tahoma" w:cs="Tahoma"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на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ввод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в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эксплуатацию.</w:t>
      </w:r>
      <w:r w:rsidRPr="00D54F4C">
        <w:rPr>
          <w:rFonts w:ascii="Tahoma" w:hAnsi="Tahoma" w:cs="Tahoma"/>
          <w:spacing w:val="-1"/>
          <w:sz w:val="20"/>
          <w:szCs w:val="20"/>
        </w:rPr>
        <w:t xml:space="preserve"> </w:t>
      </w:r>
    </w:p>
    <w:p w14:paraId="633C9E2D" w14:textId="77777777" w:rsidR="000F7B1B" w:rsidRPr="00D54F4C" w:rsidRDefault="00A060B3" w:rsidP="00442E78">
      <w:pPr>
        <w:pStyle w:val="a3"/>
        <w:spacing w:before="2" w:line="276" w:lineRule="auto"/>
        <w:ind w:right="114"/>
        <w:rPr>
          <w:rFonts w:ascii="Tahoma" w:hAnsi="Tahoma" w:cs="Tahoma"/>
        </w:rPr>
      </w:pPr>
      <w:r w:rsidRPr="00D54F4C">
        <w:rPr>
          <w:rFonts w:ascii="Tahoma" w:hAnsi="Tahoma" w:cs="Tahoma"/>
        </w:rPr>
        <w:t>Застройщик не несет ответственности за недостатки (дефекты), обнаруженные в пределах гарантийного срока,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если</w:t>
      </w:r>
      <w:r w:rsidRPr="00D54F4C">
        <w:rPr>
          <w:rFonts w:ascii="Tahoma" w:hAnsi="Tahoma" w:cs="Tahoma"/>
          <w:spacing w:val="21"/>
        </w:rPr>
        <w:t xml:space="preserve"> </w:t>
      </w:r>
      <w:r w:rsidRPr="00D54F4C">
        <w:rPr>
          <w:rFonts w:ascii="Tahoma" w:hAnsi="Tahoma" w:cs="Tahoma"/>
        </w:rPr>
        <w:t>докажет,</w:t>
      </w:r>
      <w:r w:rsidRPr="00D54F4C">
        <w:rPr>
          <w:rFonts w:ascii="Tahoma" w:hAnsi="Tahoma" w:cs="Tahoma"/>
          <w:spacing w:val="20"/>
        </w:rPr>
        <w:t xml:space="preserve"> </w:t>
      </w:r>
      <w:r w:rsidRPr="00D54F4C">
        <w:rPr>
          <w:rFonts w:ascii="Tahoma" w:hAnsi="Tahoma" w:cs="Tahoma"/>
        </w:rPr>
        <w:t>что</w:t>
      </w:r>
      <w:r w:rsidRPr="00D54F4C">
        <w:rPr>
          <w:rFonts w:ascii="Tahoma" w:hAnsi="Tahoma" w:cs="Tahoma"/>
          <w:spacing w:val="18"/>
        </w:rPr>
        <w:t xml:space="preserve"> </w:t>
      </w:r>
      <w:r w:rsidRPr="00D54F4C">
        <w:rPr>
          <w:rFonts w:ascii="Tahoma" w:hAnsi="Tahoma" w:cs="Tahoma"/>
        </w:rPr>
        <w:t>они</w:t>
      </w:r>
      <w:r w:rsidRPr="00D54F4C">
        <w:rPr>
          <w:rFonts w:ascii="Tahoma" w:hAnsi="Tahoma" w:cs="Tahoma"/>
          <w:spacing w:val="21"/>
        </w:rPr>
        <w:t xml:space="preserve"> </w:t>
      </w:r>
      <w:r w:rsidRPr="00D54F4C">
        <w:rPr>
          <w:rFonts w:ascii="Tahoma" w:hAnsi="Tahoma" w:cs="Tahoma"/>
        </w:rPr>
        <w:t>произошли</w:t>
      </w:r>
      <w:r w:rsidRPr="00D54F4C">
        <w:rPr>
          <w:rFonts w:ascii="Tahoma" w:hAnsi="Tahoma" w:cs="Tahoma"/>
          <w:spacing w:val="19"/>
        </w:rPr>
        <w:t xml:space="preserve"> </w:t>
      </w:r>
      <w:r w:rsidRPr="00D54F4C">
        <w:rPr>
          <w:rFonts w:ascii="Tahoma" w:hAnsi="Tahoma" w:cs="Tahoma"/>
        </w:rPr>
        <w:t>вследствие</w:t>
      </w:r>
      <w:r w:rsidRPr="00D54F4C">
        <w:rPr>
          <w:rFonts w:ascii="Tahoma" w:hAnsi="Tahoma" w:cs="Tahoma"/>
          <w:spacing w:val="22"/>
        </w:rPr>
        <w:t xml:space="preserve"> </w:t>
      </w:r>
      <w:r w:rsidRPr="00D54F4C">
        <w:rPr>
          <w:rFonts w:ascii="Tahoma" w:hAnsi="Tahoma" w:cs="Tahoma"/>
        </w:rPr>
        <w:t>нормального</w:t>
      </w:r>
      <w:r w:rsidRPr="00D54F4C">
        <w:rPr>
          <w:rFonts w:ascii="Tahoma" w:hAnsi="Tahoma" w:cs="Tahoma"/>
          <w:spacing w:val="18"/>
        </w:rPr>
        <w:t xml:space="preserve"> </w:t>
      </w:r>
      <w:r w:rsidRPr="00D54F4C">
        <w:rPr>
          <w:rFonts w:ascii="Tahoma" w:hAnsi="Tahoma" w:cs="Tahoma"/>
        </w:rPr>
        <w:t>износа</w:t>
      </w:r>
      <w:r w:rsidRPr="00D54F4C">
        <w:rPr>
          <w:rFonts w:ascii="Tahoma" w:hAnsi="Tahoma" w:cs="Tahoma"/>
          <w:spacing w:val="19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9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21"/>
        </w:rPr>
        <w:t xml:space="preserve"> </w:t>
      </w:r>
      <w:r w:rsidRPr="00D54F4C">
        <w:rPr>
          <w:rFonts w:ascii="Tahoma" w:hAnsi="Tahoma" w:cs="Tahoma"/>
        </w:rPr>
        <w:t>строительства, конструктивных элементов, изделий,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нарушения требований технических регламентов, градостроительных регламентов, иных обязательных требований к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процессу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эксплуатации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="008547BF" w:rsidRPr="00D54F4C">
        <w:rPr>
          <w:rFonts w:ascii="Tahoma" w:hAnsi="Tahoma" w:cs="Tahoma"/>
          <w:spacing w:val="1"/>
        </w:rPr>
        <w:t xml:space="preserve">, </w:t>
      </w:r>
      <w:r w:rsidRPr="00D54F4C">
        <w:rPr>
          <w:rFonts w:ascii="Tahoma" w:hAnsi="Tahoma" w:cs="Tahoma"/>
        </w:rPr>
        <w:t>конструктивных элементов, изделий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или их ремонта, проведенного самим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Участником долевого строительства или привлеченными им третьими лицами, а также если недостатки (дефекты)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возникли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вследствие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нарушения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предусмотренных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предоставленной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Участнику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Инструкцией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эксплуатации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правил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условий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эффективного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безопасного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использования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1"/>
        </w:rPr>
        <w:t xml:space="preserve"> </w:t>
      </w:r>
      <w:r w:rsidR="008547BF" w:rsidRPr="00D54F4C">
        <w:rPr>
          <w:rFonts w:ascii="Tahoma" w:hAnsi="Tahoma" w:cs="Tahoma"/>
        </w:rPr>
        <w:t>строительства</w:t>
      </w:r>
      <w:r w:rsidRPr="00D54F4C">
        <w:rPr>
          <w:rFonts w:ascii="Tahoma" w:hAnsi="Tahoma" w:cs="Tahoma"/>
        </w:rPr>
        <w:t>.</w:t>
      </w:r>
    </w:p>
    <w:p w14:paraId="278D1784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34"/>
        </w:tabs>
        <w:spacing w:before="1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D54F4C">
        <w:rPr>
          <w:rFonts w:ascii="Tahoma" w:hAnsi="Tahoma" w:cs="Tahoma"/>
          <w:sz w:val="20"/>
          <w:szCs w:val="20"/>
        </w:rPr>
        <w:t>При приемке Объекта долевого строительства Участник долевого строительства вправе до подписания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Акта приема-передачи Объекта долевого строительства потребовать от Застройщика составления акта, в котором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указывается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несоответствие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Объекта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долевого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строительства</w:t>
      </w:r>
      <w:r w:rsidRPr="00D54F4C">
        <w:rPr>
          <w:rFonts w:ascii="Tahoma" w:hAnsi="Tahoma" w:cs="Tahoma"/>
          <w:spacing w:val="1"/>
          <w:sz w:val="20"/>
          <w:szCs w:val="20"/>
        </w:rPr>
        <w:t xml:space="preserve"> </w:t>
      </w:r>
      <w:r w:rsidRPr="00D54F4C">
        <w:rPr>
          <w:rFonts w:ascii="Tahoma" w:hAnsi="Tahoma" w:cs="Tahoma"/>
          <w:sz w:val="20"/>
          <w:szCs w:val="20"/>
        </w:rPr>
        <w:t>условиям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D07712" w:rsidRPr="00442E78">
        <w:rPr>
          <w:rFonts w:ascii="Tahoma" w:hAnsi="Tahoma" w:cs="Tahoma"/>
          <w:sz w:val="20"/>
          <w:szCs w:val="20"/>
        </w:rPr>
        <w:t>Д</w:t>
      </w:r>
      <w:r w:rsidRPr="00442E78">
        <w:rPr>
          <w:rFonts w:ascii="Tahoma" w:hAnsi="Tahoma" w:cs="Tahoma"/>
          <w:sz w:val="20"/>
          <w:szCs w:val="20"/>
        </w:rPr>
        <w:t>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регламентов, проектной документации и градостроительных регламентов и иным обязательным требованиям, а 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выявленных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отказаться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 обязательств по устранению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существенных недостатков, делающих Объект 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непригодным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 предусмотренного 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использования.</w:t>
      </w:r>
    </w:p>
    <w:p w14:paraId="6ACBDD65" w14:textId="77777777" w:rsidR="000F7B1B" w:rsidRPr="00442E78" w:rsidRDefault="00A060B3" w:rsidP="00442E78">
      <w:pPr>
        <w:pStyle w:val="a3"/>
        <w:spacing w:before="9"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Стороны пришли к соглашению, что под существенным нарушением требований о качестве Объекта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 понимается непригодность Объекта долевого строительства (Квартиры) в целом, либо каких-либо из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его комнат для постоянного проживания, что определяется по критериям, установленным «Положением о признании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помещения жилым помещением, жилого помещения непригодным для проживания и Жилого дома аварийным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подлежащим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сносу»,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утверждённым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Постановлением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Правительства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РФ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№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47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28.01.2006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г.,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="008547BF">
        <w:rPr>
          <w:rFonts w:ascii="Tahoma" w:hAnsi="Tahoma" w:cs="Tahoma"/>
        </w:rPr>
        <w:t>/или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иными</w:t>
      </w:r>
      <w:r w:rsidR="008547BF">
        <w:rPr>
          <w:rFonts w:ascii="Tahoma" w:hAnsi="Tahoma" w:cs="Tahoma"/>
        </w:rPr>
        <w:t xml:space="preserve"> действующими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законодательными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актами.</w:t>
      </w:r>
    </w:p>
    <w:p w14:paraId="29F95F9B" w14:textId="77777777" w:rsidR="000F7B1B" w:rsidRPr="00442E78" w:rsidRDefault="00A060B3" w:rsidP="00442E78">
      <w:pPr>
        <w:pStyle w:val="a3"/>
        <w:spacing w:before="6" w:line="276" w:lineRule="auto"/>
        <w:ind w:right="114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наличия спора между Участником долевого строительства и Застройщиком по качеству Объекта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 по требованию Застройщика или Участника долевого строительства может быть создана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комиссия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участием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строительства,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Застройщика,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Генподрядчика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Управляющей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организации.</w:t>
      </w:r>
    </w:p>
    <w:p w14:paraId="5ED59725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48"/>
        </w:tabs>
        <w:spacing w:before="2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непринятия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мотивированного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обоснования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E53346">
        <w:rPr>
          <w:rFonts w:ascii="Tahoma" w:hAnsi="Tahoma" w:cs="Tahoma"/>
          <w:sz w:val="20"/>
          <w:szCs w:val="20"/>
        </w:rPr>
        <w:t xml:space="preserve">Объекта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(ухудшение) его качества, за исключением ответственности, возникающей из гарантийных обязательств, указанных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5.3 настоящего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43145E7A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56"/>
        </w:tabs>
        <w:spacing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пришли к соглашению, что согласованный Застройщиком с Участником 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 для устранения недостатков Объекта долевого строительства, как выявленных при приемке Участником долевого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Объекта долевого строительства, так и выявленных в течение гарантийного срока составляет 3 (Три)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календарных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произвести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истечения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срока.</w:t>
      </w:r>
    </w:p>
    <w:p w14:paraId="7F7947B5" w14:textId="77777777" w:rsidR="000F7B1B" w:rsidRPr="00442E78" w:rsidRDefault="00A060B3" w:rsidP="00442E78">
      <w:pPr>
        <w:pStyle w:val="a4"/>
        <w:numPr>
          <w:ilvl w:val="1"/>
          <w:numId w:val="12"/>
        </w:numPr>
        <w:tabs>
          <w:tab w:val="left" w:pos="1696"/>
        </w:tabs>
        <w:spacing w:after="24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должен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соответствовать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регламентам,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национальным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стандартам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сводам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правил,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применение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обязательным.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Допускается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отклонения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СНИП,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Стандартов,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являющихся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применяемых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добровольной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законодательством.</w:t>
      </w:r>
    </w:p>
    <w:p w14:paraId="6AC0DF57" w14:textId="77777777" w:rsidR="000F7B1B" w:rsidRPr="00442E78" w:rsidRDefault="00A060B3" w:rsidP="00AC7D68">
      <w:pPr>
        <w:pStyle w:val="1"/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Срок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действия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Договора.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Государственная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регистрация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Договора</w:t>
      </w:r>
    </w:p>
    <w:p w14:paraId="0444FEBA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638"/>
        </w:tabs>
        <w:spacing w:line="276" w:lineRule="auto"/>
        <w:ind w:right="106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Договор, все изменения (дополнения) и уступка прав требований по нему заключаются в письменной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форме,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подлежат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осуществляющем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кадастровый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учет</w:t>
      </w:r>
      <w:r w:rsidR="00E53346">
        <w:rPr>
          <w:rFonts w:ascii="Tahoma" w:hAnsi="Tahoma" w:cs="Tahoma"/>
          <w:sz w:val="20"/>
          <w:szCs w:val="20"/>
        </w:rPr>
        <w:t xml:space="preserve"> и государственную </w:t>
      </w:r>
      <w:r w:rsidRPr="00442E78">
        <w:rPr>
          <w:rFonts w:ascii="Tahoma" w:hAnsi="Tahoma" w:cs="Tahoma"/>
          <w:sz w:val="20"/>
          <w:szCs w:val="20"/>
        </w:rPr>
        <w:t>регистрацию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218-ФЗ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«О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 регистрации недвижимости» от 13.07.2015 г. и считаются заключенными (вступившими в силу)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 такой регистрации.</w:t>
      </w:r>
    </w:p>
    <w:p w14:paraId="65ECCB2F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648"/>
        </w:tabs>
        <w:spacing w:before="7"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обязуются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обратиться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осуществляющий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государственный кадастровый учет и государственную регистрацию прав, в течение 5 (пяти) рабочих дней с даты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подписания Договор</w:t>
      </w:r>
      <w:r w:rsidR="002F0CB9" w:rsidRPr="00442E78">
        <w:rPr>
          <w:rFonts w:ascii="Tahoma" w:hAnsi="Tahoma" w:cs="Tahoma"/>
          <w:sz w:val="20"/>
          <w:szCs w:val="20"/>
        </w:rPr>
        <w:t>а,</w:t>
      </w:r>
      <w:r w:rsidRPr="00442E78">
        <w:rPr>
          <w:rFonts w:ascii="Tahoma" w:hAnsi="Tahoma" w:cs="Tahoma"/>
          <w:sz w:val="20"/>
          <w:szCs w:val="20"/>
        </w:rPr>
        <w:t xml:space="preserve"> в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 представить в указанный срок все необходимые 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документы.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Расходы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пошлины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регистрацией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="00E53346">
        <w:rPr>
          <w:rFonts w:ascii="Tahoma" w:hAnsi="Tahoma" w:cs="Tahoma"/>
          <w:sz w:val="20"/>
          <w:szCs w:val="20"/>
        </w:rPr>
        <w:t xml:space="preserve"> согласно действующему законодательству РФ</w:t>
      </w:r>
      <w:r w:rsidRPr="00442E78">
        <w:rPr>
          <w:rFonts w:ascii="Tahoma" w:hAnsi="Tahoma" w:cs="Tahoma"/>
          <w:sz w:val="20"/>
          <w:szCs w:val="20"/>
        </w:rPr>
        <w:t>.</w:t>
      </w:r>
    </w:p>
    <w:p w14:paraId="483BAAF5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658"/>
        </w:tabs>
        <w:spacing w:line="276" w:lineRule="auto"/>
        <w:ind w:right="11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обусловленных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прекращения его действия в иных случаях и порядке, предусмотренном действующим законодательством РФ и/или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Договором. Положения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пп</w:t>
      </w:r>
      <w:proofErr w:type="spellEnd"/>
      <w:r w:rsidRPr="00442E78">
        <w:rPr>
          <w:rFonts w:ascii="Tahoma" w:hAnsi="Tahoma" w:cs="Tahoma"/>
          <w:sz w:val="20"/>
          <w:szCs w:val="20"/>
        </w:rPr>
        <w:t>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4.1.2.1.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-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4.1.2.2.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 сохраняют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свое действие после расторжения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341A4D86" w14:textId="77777777" w:rsidR="000F7B1B" w:rsidRPr="00442E78" w:rsidRDefault="00A060B3" w:rsidP="00442E78">
      <w:pPr>
        <w:pStyle w:val="a4"/>
        <w:numPr>
          <w:ilvl w:val="1"/>
          <w:numId w:val="11"/>
        </w:numPr>
        <w:tabs>
          <w:tab w:val="left" w:pos="1714"/>
        </w:tabs>
        <w:spacing w:before="4" w:after="24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Плановый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окончания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Разрешении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строительство,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автоматически изменяется на срок, который может быть установлен (изменен) соответствующим актом органа власти.</w:t>
      </w:r>
      <w:r w:rsidR="00E53346">
        <w:rPr>
          <w:rFonts w:ascii="Tahoma" w:hAnsi="Tahoma" w:cs="Tahoma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Договоре срок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 остается неизменным.</w:t>
      </w:r>
    </w:p>
    <w:p w14:paraId="701CE352" w14:textId="77777777" w:rsidR="000F7B1B" w:rsidRPr="00442E78" w:rsidRDefault="00A060B3" w:rsidP="00442E78">
      <w:pPr>
        <w:pStyle w:val="1"/>
        <w:numPr>
          <w:ilvl w:val="0"/>
          <w:numId w:val="20"/>
        </w:numPr>
        <w:tabs>
          <w:tab w:val="left" w:pos="3620"/>
        </w:tabs>
        <w:spacing w:line="276" w:lineRule="auto"/>
        <w:ind w:left="3620" w:hanging="200"/>
        <w:jc w:val="left"/>
        <w:rPr>
          <w:rFonts w:ascii="Tahoma" w:hAnsi="Tahoma" w:cs="Tahoma"/>
        </w:rPr>
      </w:pPr>
      <w:r w:rsidRPr="00442E78">
        <w:rPr>
          <w:rFonts w:ascii="Tahoma" w:hAnsi="Tahoma" w:cs="Tahoma"/>
        </w:rPr>
        <w:t>Изменение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Договора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прекращение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его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действия</w:t>
      </w:r>
    </w:p>
    <w:p w14:paraId="1F49B23C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42"/>
        </w:tabs>
        <w:spacing w:line="276" w:lineRule="auto"/>
        <w:ind w:right="11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4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может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быть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соглашению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4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4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порядке,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предусмотренном</w:t>
      </w:r>
      <w:r w:rsidRPr="00442E78">
        <w:rPr>
          <w:rFonts w:ascii="Tahoma" w:hAnsi="Tahoma" w:cs="Tahoma"/>
          <w:spacing w:val="46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законодательством.</w:t>
      </w:r>
    </w:p>
    <w:p w14:paraId="69475B92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44"/>
        </w:tabs>
        <w:spacing w:line="276" w:lineRule="auto"/>
        <w:ind w:left="1644" w:hanging="4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прекращается:</w:t>
      </w:r>
    </w:p>
    <w:p w14:paraId="7190DD9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993"/>
        </w:tabs>
        <w:spacing w:before="2" w:line="276" w:lineRule="auto"/>
        <w:ind w:left="709" w:firstLine="567"/>
        <w:jc w:val="left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соглашению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Сторон;</w:t>
      </w:r>
    </w:p>
    <w:p w14:paraId="5D918C6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567"/>
        <w:jc w:val="left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выполнению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Договору;</w:t>
      </w:r>
    </w:p>
    <w:p w14:paraId="33C3F4DB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993"/>
        </w:tabs>
        <w:spacing w:before="1" w:line="276" w:lineRule="auto"/>
        <w:ind w:left="709" w:firstLine="567"/>
        <w:jc w:val="left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lastRenderedPageBreak/>
        <w:t>по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решению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суда;</w:t>
      </w:r>
    </w:p>
    <w:p w14:paraId="7F953A30" w14:textId="77777777" w:rsidR="000F7B1B" w:rsidRPr="00442E78" w:rsidRDefault="00A060B3" w:rsidP="00E53346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right="112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когда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допускается</w:t>
      </w:r>
      <w:r w:rsidR="00E53346">
        <w:rPr>
          <w:rFonts w:ascii="Tahoma" w:hAnsi="Tahoma" w:cs="Tahoma"/>
          <w:spacing w:val="1"/>
          <w:sz w:val="20"/>
          <w:szCs w:val="20"/>
        </w:rPr>
        <w:t xml:space="preserve"> </w:t>
      </w:r>
      <w:r w:rsidR="00E53346">
        <w:rPr>
          <w:rFonts w:ascii="Tahoma" w:hAnsi="Tahoma" w:cs="Tahoma"/>
          <w:sz w:val="20"/>
          <w:szCs w:val="20"/>
        </w:rPr>
        <w:t xml:space="preserve">действующим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="00E53346">
        <w:rPr>
          <w:rFonts w:ascii="Tahoma" w:hAnsi="Tahoma" w:cs="Tahoma"/>
          <w:sz w:val="20"/>
          <w:szCs w:val="20"/>
        </w:rPr>
        <w:t xml:space="preserve"> РФ</w:t>
      </w:r>
      <w:r w:rsidRPr="00442E78">
        <w:rPr>
          <w:rFonts w:ascii="Tahoma" w:hAnsi="Tahoma" w:cs="Tahoma"/>
          <w:sz w:val="20"/>
          <w:szCs w:val="20"/>
        </w:rPr>
        <w:t>.</w:t>
      </w:r>
    </w:p>
    <w:p w14:paraId="1AE65254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16"/>
        </w:tabs>
        <w:spacing w:before="1" w:line="276" w:lineRule="auto"/>
        <w:ind w:right="12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2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отказаться</w:t>
      </w:r>
      <w:r w:rsidRPr="00442E78">
        <w:rPr>
          <w:rFonts w:ascii="Tahoma" w:hAnsi="Tahoma" w:cs="Tahoma"/>
          <w:spacing w:val="2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9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2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случаях, установленных 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214-ФЗ,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именно:</w:t>
      </w:r>
    </w:p>
    <w:p w14:paraId="10F122FB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16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неисполнения Застройщиком обязательства по передаче Объекта долевого с</w:t>
      </w:r>
      <w:r w:rsidR="00E53346">
        <w:rPr>
          <w:rFonts w:ascii="Tahoma" w:hAnsi="Tahoma" w:cs="Tahoma"/>
          <w:sz w:val="20"/>
          <w:szCs w:val="20"/>
        </w:rPr>
        <w:t xml:space="preserve">троительства в срок, превышающий </w:t>
      </w:r>
      <w:r w:rsidRPr="00442E78">
        <w:rPr>
          <w:rFonts w:ascii="Tahoma" w:hAnsi="Tahoma" w:cs="Tahoma"/>
          <w:sz w:val="20"/>
          <w:szCs w:val="20"/>
        </w:rPr>
        <w:t>установленный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 передачи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два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месяца;</w:t>
      </w:r>
    </w:p>
    <w:p w14:paraId="0DD7AF1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07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неисполнения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5.2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устранению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недостатков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приведших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ухудшению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делающих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непригодным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 использования;</w:t>
      </w:r>
    </w:p>
    <w:p w14:paraId="26647F70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существенного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требований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строительства;</w:t>
      </w:r>
    </w:p>
    <w:p w14:paraId="7879B81C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случаях.</w:t>
      </w:r>
    </w:p>
    <w:p w14:paraId="709914DD" w14:textId="77777777" w:rsidR="000F7B1B" w:rsidRPr="00442E78" w:rsidRDefault="00A060B3" w:rsidP="00346B00">
      <w:pPr>
        <w:pStyle w:val="a3"/>
        <w:tabs>
          <w:tab w:val="left" w:pos="1418"/>
        </w:tabs>
        <w:spacing w:line="276" w:lineRule="auto"/>
        <w:ind w:left="709" w:right="120" w:firstLine="567"/>
        <w:rPr>
          <w:rFonts w:ascii="Tahoma" w:hAnsi="Tahoma" w:cs="Tahoma"/>
        </w:rPr>
      </w:pPr>
      <w:r w:rsidRPr="00442E78">
        <w:rPr>
          <w:rFonts w:ascii="Tahoma" w:hAnsi="Tahoma" w:cs="Tahoma"/>
        </w:rPr>
        <w:t>По требованию Участника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 Договор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может быть расторгнут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судебном порядке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случае:</w:t>
      </w:r>
    </w:p>
    <w:p w14:paraId="3BC2448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13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прекращения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приостановления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наличии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очевидно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свидетельствующи</w:t>
      </w:r>
      <w:r w:rsidR="002F0CB9" w:rsidRPr="00442E78">
        <w:rPr>
          <w:rFonts w:ascii="Tahoma" w:hAnsi="Tahoma" w:cs="Tahoma"/>
          <w:sz w:val="20"/>
          <w:szCs w:val="20"/>
        </w:rPr>
        <w:t>х о том, что в предусмотренный Д</w:t>
      </w:r>
      <w:r w:rsidRPr="00442E78">
        <w:rPr>
          <w:rFonts w:ascii="Tahoma" w:hAnsi="Tahoma" w:cs="Tahoma"/>
          <w:sz w:val="20"/>
          <w:szCs w:val="20"/>
        </w:rPr>
        <w:t>оговором срок Объект долевого строительства не будет передан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строительства;</w:t>
      </w:r>
    </w:p>
    <w:p w14:paraId="26CB5AE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line="276" w:lineRule="auto"/>
        <w:ind w:left="709" w:right="112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существенного изменения проектной документации Объекта, в том числе превышения допустимого изменения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общей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площади Объекта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установленного Договором;</w:t>
      </w:r>
    </w:p>
    <w:p w14:paraId="626A959F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before="1"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изменения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назначения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общего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нежилых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помещений,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входящих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Объекта;</w:t>
      </w:r>
    </w:p>
    <w:p w14:paraId="2DFAE8D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418"/>
        </w:tabs>
        <w:spacing w:before="1" w:line="276" w:lineRule="auto"/>
        <w:ind w:left="709" w:firstLine="567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случаях.</w:t>
      </w:r>
    </w:p>
    <w:p w14:paraId="0DC2CE5B" w14:textId="77777777" w:rsidR="000F7B1B" w:rsidRPr="00442E78" w:rsidRDefault="00A060B3" w:rsidP="00442E78">
      <w:pPr>
        <w:pStyle w:val="a3"/>
        <w:spacing w:line="276" w:lineRule="auto"/>
        <w:ind w:right="111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внесения изменений в Федеральный закон № 214-ФЗ в части оснований для одностороннего отказа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 долевого строительства от исполнения Договора или оснований для расторжения договора по требованию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судебном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порядке,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вправе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отказаться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исполнения Договора или предъявить требования о расторжении договора в судебном порядке только по основаниям,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предусмотренным Федеральным законом № 214-ФЗ в редакции, действующей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 момент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одностороннего отказа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от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Договора или обращения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 строительства 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суд.</w:t>
      </w:r>
    </w:p>
    <w:p w14:paraId="05733B86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718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отказаться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214-ФЗ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случаях:</w:t>
      </w:r>
    </w:p>
    <w:p w14:paraId="30BF3B94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right="118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 единовременной оплате – в случае просрочки внесения денежных средств в течение более чем 2 (Два)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месяца;</w:t>
      </w:r>
    </w:p>
    <w:p w14:paraId="335D6393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right="116"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путем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период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–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систематического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более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(Три)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течение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12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(Двенадцати)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месяцев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просрочка внесения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 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течение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более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2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(Два)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месяца.</w:t>
      </w:r>
    </w:p>
    <w:p w14:paraId="20C1CAD5" w14:textId="77777777" w:rsidR="000F7B1B" w:rsidRPr="00442E78" w:rsidRDefault="00A060B3" w:rsidP="00346B00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firstLine="60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случаях.</w:t>
      </w:r>
    </w:p>
    <w:p w14:paraId="458F0B58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12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одностороннего отказа одной из Сторон Договор считается прекратившим свое действие со дня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направления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мотивированным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обоснованием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причин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подлежит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направлению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почте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заказным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письмом с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описью вложения.</w:t>
      </w:r>
    </w:p>
    <w:p w14:paraId="1BB31121" w14:textId="77777777" w:rsidR="000F7B1B" w:rsidRPr="00442E78" w:rsidRDefault="00A060B3" w:rsidP="00442E78">
      <w:pPr>
        <w:pStyle w:val="a3"/>
        <w:spacing w:line="276" w:lineRule="auto"/>
        <w:ind w:right="114"/>
        <w:rPr>
          <w:rFonts w:ascii="Tahoma" w:hAnsi="Tahoma" w:cs="Tahoma"/>
        </w:rPr>
      </w:pP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отсутствия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оснований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для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расторжения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одностороннем внесудебном порядке Застройщик праве отказать в признании Договора расторгнутым и подтвердить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продолжение действия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Договора.</w:t>
      </w:r>
    </w:p>
    <w:p w14:paraId="3FA4D084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868"/>
        </w:tabs>
        <w:spacing w:line="276" w:lineRule="auto"/>
        <w:ind w:right="11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Снижение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рыночной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стоимости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отказа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 Договора.</w:t>
      </w:r>
    </w:p>
    <w:p w14:paraId="30E03444" w14:textId="77777777" w:rsidR="000D5A2C" w:rsidRPr="00442E78" w:rsidRDefault="00A060B3" w:rsidP="00442E78">
      <w:pPr>
        <w:pStyle w:val="a4"/>
        <w:numPr>
          <w:ilvl w:val="1"/>
          <w:numId w:val="10"/>
        </w:numPr>
        <w:tabs>
          <w:tab w:val="left" w:pos="1616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расторжения Договора по любой причине, денежные средства со счета-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подлежат возврату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путем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перечисления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-агентом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открытого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уполномоченном банке. При заключении Договора счета-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z w:val="20"/>
          <w:szCs w:val="20"/>
        </w:rPr>
        <w:t>, Участник долевого строительства обязан указать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счета-</w:t>
      </w:r>
      <w:proofErr w:type="spellStart"/>
      <w:r w:rsidRPr="00442E78">
        <w:rPr>
          <w:rFonts w:ascii="Tahoma" w:hAnsi="Tahoma" w:cs="Tahoma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номер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возврат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денежных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средств.</w:t>
      </w:r>
    </w:p>
    <w:p w14:paraId="2441E627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16"/>
        </w:tabs>
        <w:spacing w:line="276" w:lineRule="auto"/>
        <w:ind w:right="117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Расторжение Договора влечет прекращение обязательств за исключением обязательства Сторон провести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расчеты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поводу 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 с расторжением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Договора.</w:t>
      </w:r>
    </w:p>
    <w:p w14:paraId="0F272AA8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594"/>
        </w:tabs>
        <w:spacing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lastRenderedPageBreak/>
        <w:t>В случае, если Застройщик надлежащим образом исполняет свои обязательства перед Участником долевого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Федеральным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№214-ФЗ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 долевого строительства не имеет права на односторонний отказ от исполнения Договора во внесудебном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порядке.</w:t>
      </w:r>
    </w:p>
    <w:p w14:paraId="6C9C2341" w14:textId="77777777" w:rsidR="000F7B1B" w:rsidRPr="00442E78" w:rsidRDefault="00A060B3" w:rsidP="00442E78">
      <w:pPr>
        <w:pStyle w:val="a4"/>
        <w:numPr>
          <w:ilvl w:val="1"/>
          <w:numId w:val="10"/>
        </w:numPr>
        <w:tabs>
          <w:tab w:val="left" w:pos="1688"/>
        </w:tabs>
        <w:spacing w:after="240"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pacing w:val="-3"/>
          <w:sz w:val="20"/>
          <w:szCs w:val="20"/>
        </w:rPr>
        <w:t xml:space="preserve">Фактически внесенные Участником долевого строительства </w:t>
      </w:r>
      <w:r w:rsidRPr="00442E78">
        <w:rPr>
          <w:rFonts w:ascii="Tahoma" w:hAnsi="Tahoma" w:cs="Tahoma"/>
          <w:spacing w:val="-2"/>
          <w:sz w:val="20"/>
          <w:szCs w:val="20"/>
        </w:rPr>
        <w:t>денежные средства в счет уплаты Цены Договора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возвращаются</w:t>
      </w:r>
      <w:r w:rsidRPr="00442E78">
        <w:rPr>
          <w:rFonts w:ascii="Tahoma" w:hAnsi="Tahoma" w:cs="Tahoma"/>
          <w:spacing w:val="-10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pacing w:val="-6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6"/>
          <w:sz w:val="20"/>
          <w:szCs w:val="20"/>
        </w:rPr>
        <w:t>-агентом/уполномоченным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банком</w:t>
      </w:r>
      <w:r w:rsidRPr="00442E78">
        <w:rPr>
          <w:rFonts w:ascii="Tahoma" w:hAnsi="Tahoma" w:cs="Tahoma"/>
          <w:spacing w:val="-13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в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порядке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и</w:t>
      </w:r>
      <w:r w:rsidRPr="00442E78">
        <w:rPr>
          <w:rFonts w:ascii="Tahoma" w:hAnsi="Tahoma" w:cs="Tahoma"/>
          <w:spacing w:val="-14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срок,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6"/>
          <w:sz w:val="20"/>
          <w:szCs w:val="20"/>
        </w:rPr>
        <w:t>предусмотренными</w:t>
      </w:r>
      <w:r w:rsidRPr="00442E78">
        <w:rPr>
          <w:rFonts w:ascii="Tahoma" w:hAnsi="Tahoma" w:cs="Tahoma"/>
          <w:spacing w:val="-12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Договором</w:t>
      </w:r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pacing w:val="-5"/>
          <w:sz w:val="20"/>
          <w:szCs w:val="20"/>
        </w:rPr>
        <w:t>эскроу</w:t>
      </w:r>
      <w:proofErr w:type="spellEnd"/>
      <w:r w:rsidRPr="00442E78">
        <w:rPr>
          <w:rFonts w:ascii="Tahoma" w:hAnsi="Tahoma" w:cs="Tahoma"/>
          <w:spacing w:val="-11"/>
          <w:sz w:val="20"/>
          <w:szCs w:val="20"/>
        </w:rPr>
        <w:t xml:space="preserve"> </w:t>
      </w:r>
      <w:r w:rsidRPr="00442E78">
        <w:rPr>
          <w:rFonts w:ascii="Tahoma" w:hAnsi="Tahoma" w:cs="Tahoma"/>
          <w:spacing w:val="-5"/>
          <w:sz w:val="20"/>
          <w:szCs w:val="20"/>
        </w:rPr>
        <w:t>счета.</w:t>
      </w:r>
    </w:p>
    <w:p w14:paraId="3D01659B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993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Ответственность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Сторон</w:t>
      </w:r>
    </w:p>
    <w:p w14:paraId="79A3C1D9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68"/>
        </w:tabs>
        <w:spacing w:line="276" w:lineRule="auto"/>
        <w:ind w:right="11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несут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ненадлежащее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себя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 по Договору в соответствии с действующим законодательством РФ. Уплата неустойки (штрафов, пени),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Договором, не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освобождает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 обязательств по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</w:p>
    <w:p w14:paraId="1A509A2B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46"/>
        </w:tabs>
        <w:spacing w:before="5" w:line="276" w:lineRule="auto"/>
        <w:ind w:right="103" w:firstLine="54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оплаты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уплачивает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неустойку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(пени)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размере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трехсотой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ставки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рефинансирования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Центрального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банка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Российской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Федерации,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суммы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просроченного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платежа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каждый день просрочки.</w:t>
      </w:r>
    </w:p>
    <w:p w14:paraId="213732AC" w14:textId="77777777" w:rsidR="000F7B1B" w:rsidRPr="00442E78" w:rsidRDefault="00A060B3" w:rsidP="00442E78">
      <w:pPr>
        <w:pStyle w:val="a3"/>
        <w:spacing w:before="4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зачисления Участником долевого строительства на счет-</w:t>
      </w:r>
      <w:proofErr w:type="spellStart"/>
      <w:r w:rsidRPr="00442E78">
        <w:rPr>
          <w:rFonts w:ascii="Tahoma" w:hAnsi="Tahoma" w:cs="Tahoma"/>
        </w:rPr>
        <w:t>эскроу</w:t>
      </w:r>
      <w:proofErr w:type="spellEnd"/>
      <w:r w:rsidRPr="00442E78">
        <w:rPr>
          <w:rFonts w:ascii="Tahoma" w:hAnsi="Tahoma" w:cs="Tahoma"/>
        </w:rPr>
        <w:t xml:space="preserve"> ден</w:t>
      </w:r>
      <w:r w:rsidR="00E53346">
        <w:rPr>
          <w:rFonts w:ascii="Tahoma" w:hAnsi="Tahoma" w:cs="Tahoma"/>
        </w:rPr>
        <w:t xml:space="preserve">ежных средств в любом размере до </w:t>
      </w:r>
      <w:r w:rsidRPr="00442E78">
        <w:rPr>
          <w:rFonts w:ascii="Tahoma" w:hAnsi="Tahoma" w:cs="Tahoma"/>
        </w:rPr>
        <w:t>государственной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регистрации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обязуется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возместить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 все фактически понесенные Застройщиком убытки, возникшие вследствие указанных действий (в 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 возникшие вследствие наложения на Застройщика штрафных санкций государственными органами), в течение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пяти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календарных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дней с даты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получения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от Застройщика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соответствующего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требования.</w:t>
      </w:r>
    </w:p>
    <w:p w14:paraId="5D9FBC29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10"/>
        </w:tabs>
        <w:spacing w:before="4"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 невыполнении Участником долевого строительства обяза</w:t>
      </w:r>
      <w:r w:rsidR="002F0CB9" w:rsidRPr="00442E78">
        <w:rPr>
          <w:rFonts w:ascii="Tahoma" w:hAnsi="Tahoma" w:cs="Tahoma"/>
          <w:sz w:val="20"/>
          <w:szCs w:val="20"/>
        </w:rPr>
        <w:t>тельств, установленных в п. 3.2, 3.3.</w:t>
      </w:r>
      <w:r w:rsidRPr="00442E78">
        <w:rPr>
          <w:rFonts w:ascii="Tahoma" w:hAnsi="Tahoma" w:cs="Tahoma"/>
          <w:sz w:val="20"/>
          <w:szCs w:val="20"/>
        </w:rPr>
        <w:t xml:space="preserve"> Договора 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соответствующих условий, установленных Договором, обязательства Застройщика по передаче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считаются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просроченными.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 Участнику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54025C44" w14:textId="77777777" w:rsidR="000F7B1B" w:rsidRPr="00442E78" w:rsidRDefault="00A060B3" w:rsidP="00442E78">
      <w:pPr>
        <w:pStyle w:val="a4"/>
        <w:numPr>
          <w:ilvl w:val="1"/>
          <w:numId w:val="9"/>
        </w:numPr>
        <w:tabs>
          <w:tab w:val="left" w:pos="1608"/>
        </w:tabs>
        <w:spacing w:line="276" w:lineRule="auto"/>
        <w:ind w:right="10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нарушения обязанности по п. 4.1.4 Договора и соответствующих условий Договора, 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вправе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взыскать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необходимые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состояние,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соответствующее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документации и Договору.</w:t>
      </w:r>
    </w:p>
    <w:p w14:paraId="799A81B4" w14:textId="77777777" w:rsidR="00145523" w:rsidRPr="00442E78" w:rsidRDefault="00A060B3" w:rsidP="00346B00">
      <w:pPr>
        <w:pStyle w:val="a4"/>
        <w:numPr>
          <w:ilvl w:val="1"/>
          <w:numId w:val="9"/>
        </w:numPr>
        <w:tabs>
          <w:tab w:val="left" w:pos="1566"/>
        </w:tabs>
        <w:spacing w:line="276" w:lineRule="auto"/>
        <w:ind w:right="115" w:firstLine="54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Уступка Участником долевого строительства своих прав и обязанностей по Договору после ввода Объекта в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эксплуатацию третьему лицу является основанием для продления срока исполнения обязательства Застройщиком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 с п.4 ст.8 Федерального закона № 214-ФЗ. В указанном случае Застройщик обязан направить Новому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 долевого строительства сообщение о завершении строительства Объекта и о готовности Объекта 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к передаче в течение 45 (сорока пяти) календарных дней с даты получения оригинала договора уступки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соответствии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п. 4.1.2 Договора.</w:t>
      </w:r>
    </w:p>
    <w:p w14:paraId="376ED0E6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993"/>
        </w:tabs>
        <w:spacing w:before="240"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Обстоятельства</w:t>
      </w:r>
      <w:r w:rsidRPr="00442E78">
        <w:rPr>
          <w:rFonts w:ascii="Tahoma" w:hAnsi="Tahoma" w:cs="Tahoma"/>
          <w:spacing w:val="-7"/>
        </w:rPr>
        <w:t xml:space="preserve"> </w:t>
      </w:r>
      <w:r w:rsidRPr="00442E78">
        <w:rPr>
          <w:rFonts w:ascii="Tahoma" w:hAnsi="Tahoma" w:cs="Tahoma"/>
        </w:rPr>
        <w:t>непреодолимой</w:t>
      </w:r>
      <w:r w:rsidRPr="00442E78">
        <w:rPr>
          <w:rFonts w:ascii="Tahoma" w:hAnsi="Tahoma" w:cs="Tahoma"/>
          <w:spacing w:val="-8"/>
        </w:rPr>
        <w:t xml:space="preserve"> </w:t>
      </w:r>
      <w:r w:rsidRPr="00442E78">
        <w:rPr>
          <w:rFonts w:ascii="Tahoma" w:hAnsi="Tahoma" w:cs="Tahoma"/>
        </w:rPr>
        <w:t>силы</w:t>
      </w:r>
    </w:p>
    <w:p w14:paraId="3150E0CC" w14:textId="77777777" w:rsidR="000F7B1B" w:rsidRPr="00442E78" w:rsidRDefault="00A060B3" w:rsidP="00442E78">
      <w:pPr>
        <w:pStyle w:val="a4"/>
        <w:numPr>
          <w:ilvl w:val="1"/>
          <w:numId w:val="8"/>
        </w:numPr>
        <w:tabs>
          <w:tab w:val="left" w:pos="1650"/>
        </w:tabs>
        <w:spacing w:before="2" w:line="276" w:lineRule="auto"/>
        <w:ind w:right="10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освобождаются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частичное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неисполнение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явилось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следствием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непреодолимой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силы,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поддающихся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разумному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контролю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возникших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заключения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объективно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препятствующих полному или частичному выполнению Сторонами своих обязательств по Договору, включая, но 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ограничиваясь перечисленным: войны, военные действия любого характера, блокады, забастовки, землетрясения,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наводнения,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пожары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стихийные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бедствия,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принятие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компетентными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органами и органами местного самоуправления, препятствующих выполнению Сторонами своих обязательств 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отодвигается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время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 последствий, вызванных этими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обстоятельствами.</w:t>
      </w:r>
    </w:p>
    <w:p w14:paraId="06CCB267" w14:textId="77777777" w:rsidR="000F7B1B" w:rsidRPr="00442E78" w:rsidRDefault="00A060B3" w:rsidP="00442E78">
      <w:pPr>
        <w:pStyle w:val="a4"/>
        <w:numPr>
          <w:ilvl w:val="1"/>
          <w:numId w:val="8"/>
        </w:numPr>
        <w:tabs>
          <w:tab w:val="left" w:pos="1682"/>
        </w:tabs>
        <w:spacing w:before="8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создалась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невозможность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вследствие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наступления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вышеназванных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известить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письменной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форме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другую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Сторону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E53346">
        <w:rPr>
          <w:rFonts w:ascii="Tahoma" w:hAnsi="Tahoma" w:cs="Tahoma"/>
          <w:sz w:val="20"/>
          <w:szCs w:val="20"/>
        </w:rPr>
        <w:t>промедления, но не позднее 10 (Десяти</w:t>
      </w:r>
      <w:r w:rsidRPr="00442E78">
        <w:rPr>
          <w:rFonts w:ascii="Tahoma" w:hAnsi="Tahoma" w:cs="Tahoma"/>
          <w:sz w:val="20"/>
          <w:szCs w:val="20"/>
        </w:rPr>
        <w:t>) рабочих дней с даты их наступления, а также принять все возможные меры 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целью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максимального снижения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отрицательных последствий, вызванных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lastRenderedPageBreak/>
        <w:t>обстоятельствами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непреодолимой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силы.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Извещение должно содержать данные о наступлении и характере обстоятельств, их возможной продолжительности 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последствиях.</w:t>
      </w:r>
    </w:p>
    <w:p w14:paraId="75E4C70C" w14:textId="77777777" w:rsidR="000F7B1B" w:rsidRPr="00442E78" w:rsidRDefault="00A060B3" w:rsidP="00442E78">
      <w:pPr>
        <w:pStyle w:val="a4"/>
        <w:numPr>
          <w:ilvl w:val="1"/>
          <w:numId w:val="8"/>
        </w:numPr>
        <w:tabs>
          <w:tab w:val="left" w:pos="1674"/>
        </w:tabs>
        <w:spacing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извещение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несвоевременное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извещение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Стороной,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создалась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невозможность исполнения обязательств вследствие наступления обстоятельств непреодолимой силы, влечет за собой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утрату для этой Стороны права ссылаться на такие обстоятельства в качестве оснований, освобождающих ее от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 Договору.</w:t>
      </w:r>
    </w:p>
    <w:p w14:paraId="64B508F3" w14:textId="77777777" w:rsidR="000F7B1B" w:rsidRPr="00442E78" w:rsidRDefault="00A060B3" w:rsidP="00346B00">
      <w:pPr>
        <w:pStyle w:val="a4"/>
        <w:numPr>
          <w:ilvl w:val="1"/>
          <w:numId w:val="8"/>
        </w:numPr>
        <w:tabs>
          <w:tab w:val="left" w:pos="1630"/>
        </w:tabs>
        <w:spacing w:after="240" w:line="276" w:lineRule="auto"/>
        <w:ind w:right="11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если обстоятельства, предусмотренные настоящим разделом, длятся более 1 (Одного) месяца,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 вправе расторгнуть Договор, предварительно урегулировав все спорные вопросы. В этом случае 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создают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комиссию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рассмотрения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финансовых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взаимоотношений,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состоящую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равного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количества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полномочных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представителей обеих Сторон.</w:t>
      </w:r>
    </w:p>
    <w:p w14:paraId="10253A35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1134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Дополнительные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условия</w:t>
      </w:r>
    </w:p>
    <w:p w14:paraId="7F36B441" w14:textId="77777777" w:rsidR="000F7B1B" w:rsidRPr="00442E78" w:rsidRDefault="00A060B3" w:rsidP="00442E78">
      <w:pPr>
        <w:pStyle w:val="a4"/>
        <w:numPr>
          <w:ilvl w:val="1"/>
          <w:numId w:val="7"/>
        </w:numPr>
        <w:tabs>
          <w:tab w:val="left" w:pos="1700"/>
        </w:tabs>
        <w:spacing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По окончании строительства Объекту долевого строительства будут присвоены почтовый адрес и номер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порядком,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 подлежит уточнению в соответствии с данными Технического плана. Почтовый адрес Объекта, номера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площадь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Технического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плана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указываются в Акте приема-передачи Объекта долевого строительства (в том числе одностороннем Акте приема-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Застройщиком).</w:t>
      </w:r>
    </w:p>
    <w:p w14:paraId="70AE19DF" w14:textId="77777777" w:rsidR="000F7B1B" w:rsidRPr="00442E78" w:rsidRDefault="00A060B3" w:rsidP="00442E78">
      <w:pPr>
        <w:pStyle w:val="a4"/>
        <w:numPr>
          <w:ilvl w:val="1"/>
          <w:numId w:val="7"/>
        </w:numPr>
        <w:tabs>
          <w:tab w:val="left" w:pos="1726"/>
        </w:tabs>
        <w:spacing w:line="276" w:lineRule="auto"/>
        <w:ind w:right="116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Риск случайной гибели или случайного повреждения Объекта долевого строительства до его 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одностороннему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Акту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приема-передачи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несет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Застройщик.</w:t>
      </w:r>
    </w:p>
    <w:p w14:paraId="62236E61" w14:textId="77777777" w:rsidR="000F7B1B" w:rsidRPr="00442E78" w:rsidRDefault="00A060B3" w:rsidP="00442E78">
      <w:pPr>
        <w:pStyle w:val="a4"/>
        <w:numPr>
          <w:ilvl w:val="1"/>
          <w:numId w:val="7"/>
        </w:numPr>
        <w:tabs>
          <w:tab w:val="left" w:pos="1716"/>
        </w:tabs>
        <w:spacing w:after="240" w:line="276" w:lineRule="auto"/>
        <w:ind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Застройщик вправе не передавать (удерживать) Объект долевого строительства до момента выполнения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 долевого строительства денежных обязательств перед Застройщиком, предусмотренных Договором 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(или)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</w:p>
    <w:p w14:paraId="044E6E83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1134"/>
          <w:tab w:val="left" w:pos="4820"/>
        </w:tabs>
        <w:spacing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Заключительные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положения</w:t>
      </w:r>
    </w:p>
    <w:p w14:paraId="4FF240F3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18"/>
        </w:tabs>
        <w:spacing w:before="2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мероприятия,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необходимые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 регистрации уступки права требования по Договору, а также права собственности и любых иных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связанных с Договором регистрационных действий в отношении Объекта долевого строительства Участника долевого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строительства.</w:t>
      </w:r>
    </w:p>
    <w:p w14:paraId="1BB28E4F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38"/>
        </w:tabs>
        <w:spacing w:before="4" w:line="276" w:lineRule="auto"/>
        <w:ind w:right="11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соглашаются, что если в соответствии с Федеральным законом № 214-ФЗ и/или условиями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направляет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является:</w:t>
      </w:r>
    </w:p>
    <w:p w14:paraId="2C0A32FC" w14:textId="77777777" w:rsidR="000F7B1B" w:rsidRPr="00442E78" w:rsidRDefault="00A060B3" w:rsidP="00442E78">
      <w:pPr>
        <w:pStyle w:val="a4"/>
        <w:numPr>
          <w:ilvl w:val="2"/>
          <w:numId w:val="6"/>
        </w:numPr>
        <w:tabs>
          <w:tab w:val="left" w:pos="1844"/>
        </w:tabs>
        <w:spacing w:before="2" w:line="276" w:lineRule="auto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Применительно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наиболее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ранняя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дат:</w:t>
      </w:r>
    </w:p>
    <w:p w14:paraId="1E52AF90" w14:textId="77777777" w:rsidR="000F7B1B" w:rsidRPr="00442E78" w:rsidRDefault="00A060B3" w:rsidP="00C96F32">
      <w:pPr>
        <w:pStyle w:val="a4"/>
        <w:numPr>
          <w:ilvl w:val="0"/>
          <w:numId w:val="14"/>
        </w:numPr>
        <w:tabs>
          <w:tab w:val="left" w:pos="1244"/>
        </w:tabs>
        <w:spacing w:before="2" w:line="276" w:lineRule="auto"/>
        <w:ind w:left="1244" w:right="75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день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Участнику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лично,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либо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представителю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расписку;</w:t>
      </w:r>
    </w:p>
    <w:p w14:paraId="6525DBC3" w14:textId="77777777" w:rsidR="000F7B1B" w:rsidRPr="00442E78" w:rsidRDefault="00A060B3" w:rsidP="00442E78">
      <w:pPr>
        <w:pStyle w:val="a4"/>
        <w:numPr>
          <w:ilvl w:val="0"/>
          <w:numId w:val="14"/>
        </w:numPr>
        <w:tabs>
          <w:tab w:val="left" w:pos="1244"/>
        </w:tabs>
        <w:spacing w:line="276" w:lineRule="auto"/>
        <w:ind w:right="116" w:firstLine="284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день,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определяемый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правилам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оказания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услуг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почтовой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отправлено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</w:t>
      </w:r>
      <w:r w:rsidR="00C96F32">
        <w:rPr>
          <w:rFonts w:ascii="Tahoma" w:hAnsi="Tahoma" w:cs="Tahoma"/>
          <w:sz w:val="20"/>
          <w:szCs w:val="20"/>
        </w:rPr>
        <w:t xml:space="preserve">очте </w:t>
      </w:r>
      <w:r w:rsidRPr="00442E78">
        <w:rPr>
          <w:rFonts w:ascii="Tahoma" w:hAnsi="Tahoma" w:cs="Tahoma"/>
          <w:sz w:val="20"/>
          <w:szCs w:val="20"/>
        </w:rPr>
        <w:t>регистрируемым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почтовым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отправлением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описью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вложения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вручении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почтовому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адресу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 строительства.</w:t>
      </w:r>
    </w:p>
    <w:p w14:paraId="786CA75F" w14:textId="77777777" w:rsidR="000F7B1B" w:rsidRPr="00442E78" w:rsidRDefault="00A060B3" w:rsidP="00442E78">
      <w:pPr>
        <w:pStyle w:val="a4"/>
        <w:numPr>
          <w:ilvl w:val="2"/>
          <w:numId w:val="6"/>
        </w:numPr>
        <w:tabs>
          <w:tab w:val="left" w:pos="1910"/>
        </w:tabs>
        <w:spacing w:before="3" w:line="276" w:lineRule="auto"/>
        <w:ind w:left="676" w:right="11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Применительно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условиям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днем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уведомления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является,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иное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императивном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день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передачи Участнику долевого строительства лично, либо его представителю под расписку или десятый день со дня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отправки уведомления по почте регистрируемым почтовым отправлением с описью вложения по почтовому адресу,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указанному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зависимости от того,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какая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наступит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раньше.</w:t>
      </w:r>
    </w:p>
    <w:p w14:paraId="7B5DD80D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14"/>
        </w:tabs>
        <w:spacing w:before="4" w:line="276" w:lineRule="auto"/>
        <w:ind w:right="115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 случае изменения адреса или других реквизитов Сторона, у которой произошли изменения, обязана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десятидневный срок письменно уведомить другую сторону по Договору. В случае не уведомления о новых реквизитах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течение 10 десяти календарных дней с даты соответствующих изменений Сторона считается надлежащим образом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исполнившей свои обязательства по отношению к другой Стороне в части почтовых уведомлений, направленных 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адресу, указанному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разделе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12 </w:t>
      </w:r>
      <w:r w:rsidR="00145523" w:rsidRPr="00442E78">
        <w:rPr>
          <w:rFonts w:ascii="Tahoma" w:hAnsi="Tahoma" w:cs="Tahoma"/>
          <w:sz w:val="20"/>
          <w:szCs w:val="20"/>
        </w:rPr>
        <w:t>Д</w:t>
      </w:r>
      <w:r w:rsidRPr="00442E78">
        <w:rPr>
          <w:rFonts w:ascii="Tahoma" w:hAnsi="Tahoma" w:cs="Tahoma"/>
          <w:sz w:val="20"/>
          <w:szCs w:val="20"/>
        </w:rPr>
        <w:t>оговора.</w:t>
      </w:r>
    </w:p>
    <w:p w14:paraId="5A366454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46"/>
        </w:tabs>
        <w:spacing w:before="6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процессе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возможны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параметров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помещений,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входящих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Объекта долевого строительства. Указанные изменения и отклонения признаются Сторонами </w:t>
      </w:r>
      <w:r w:rsidRPr="00442E78">
        <w:rPr>
          <w:rFonts w:ascii="Tahoma" w:hAnsi="Tahoma" w:cs="Tahoma"/>
          <w:sz w:val="20"/>
          <w:szCs w:val="20"/>
        </w:rPr>
        <w:lastRenderedPageBreak/>
        <w:t>допустимыми и 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приводят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исключением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случаев,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предусмотренных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Договоре.</w:t>
      </w:r>
    </w:p>
    <w:p w14:paraId="73B3E339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26"/>
        </w:tabs>
        <w:spacing w:before="2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Стороны пришли к соглашению, что не являются существенными изменения проектной документации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существенным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нарушением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требований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качеству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согласования (уведомления) с Участником долевого строительства изменения в Объекте и (или) изменения в Объекте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органами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организациями,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изменения,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производимые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согласование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требуется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законодательству РФ.</w:t>
      </w:r>
    </w:p>
    <w:p w14:paraId="5720F372" w14:textId="77777777" w:rsidR="000F7B1B" w:rsidRPr="00442E78" w:rsidRDefault="00A060B3" w:rsidP="00442E78">
      <w:pPr>
        <w:pStyle w:val="a3"/>
        <w:spacing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Стороны допускают, что площадь отдельных комнат, помещений вспомогательного использования, лоджий,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балконов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других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жилого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(Квартиры)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может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быть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уменьшена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увеличена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счёт,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соответственно, увеличения или уменьшения других помещений Квартиры, в результате возникновения неизбежной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погрешности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проведении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строительно-монтажных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работ.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отклонения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считаются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допустимыми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(т.е.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являются нарушением требований о качестве Объекта долевого строительства и существенным изменением размеров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строительства).</w:t>
      </w:r>
    </w:p>
    <w:p w14:paraId="2628526E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22"/>
        </w:tabs>
        <w:spacing w:line="276" w:lineRule="auto"/>
        <w:ind w:right="133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дает свое согласие на последующий залог земельного участка, в 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 в обеспечение исполнения обязательств Застройщика перед другими лицами по договорам участия в долевом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кредитными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учреждениями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целей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финансирования) и иным договорам, которые будут заключаться Застройщиком при строительстве других объектов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недвижимости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земельном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участке, 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осуществляется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строительство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Объекта.</w:t>
      </w:r>
    </w:p>
    <w:p w14:paraId="73EEFCA8" w14:textId="77777777" w:rsidR="000F7B1B" w:rsidRPr="00442E78" w:rsidRDefault="00A060B3" w:rsidP="00442E78">
      <w:pPr>
        <w:pStyle w:val="a3"/>
        <w:spacing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>Характеристики земельного участка, указанные в п. 1.1. Договора могут быть изменены (либо из него могут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быть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участки)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уведомления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необходимости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получения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дополнительного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согласия Участника долевого строительства при условии, что это не повлечет за собой изменения фактического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местоположения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Объекта.</w:t>
      </w:r>
    </w:p>
    <w:p w14:paraId="325FA9CD" w14:textId="77777777" w:rsidR="000F7B1B" w:rsidRPr="00442E78" w:rsidRDefault="00A060B3" w:rsidP="00442E78">
      <w:pPr>
        <w:pStyle w:val="a3"/>
        <w:spacing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Настоящим Участник долевого строительства дает свое 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 последующее (до и /или после ввода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Объекта в эксплуатацию) изменение по усмотрению Застройщика границ земельного участка, указанного в п. 1.1.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когда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изменение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связано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разделом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целях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(формирования)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отдельного земельного участка под Объектом, в том числе на изменение документации по планировке территории,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проектов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планировки,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проектов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межевания,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градостроительных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планов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любой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документации,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межевание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(размежевание)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совершение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/или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другими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лицами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любых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действий,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связанных с разделом земельного участка в вышеуказанных целях, также Участник долевого строительства дает 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 на уточнение границ земельного участка и/или изменение площади земельного участка и/или изменение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(уточнение)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описания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местоположения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его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границ.</w:t>
      </w:r>
    </w:p>
    <w:p w14:paraId="1B01DF30" w14:textId="6FC9CB16" w:rsidR="000F7B1B" w:rsidRPr="00442E78" w:rsidRDefault="00A060B3" w:rsidP="00C96F32">
      <w:pPr>
        <w:pStyle w:val="a3"/>
        <w:spacing w:before="10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долевого строительства настоящим прямо выражает свое согласие на образование иных земельных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участков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из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8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п.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1.1.</w:t>
      </w:r>
      <w:r w:rsidRPr="00442E78">
        <w:rPr>
          <w:rFonts w:ascii="Tahoma" w:hAnsi="Tahoma" w:cs="Tahoma"/>
          <w:spacing w:val="19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включая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раздел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21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20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9"/>
        </w:rPr>
        <w:t xml:space="preserve"> </w:t>
      </w:r>
      <w:r w:rsidRPr="00442E78">
        <w:rPr>
          <w:rFonts w:ascii="Tahoma" w:hAnsi="Tahoma" w:cs="Tahoma"/>
        </w:rPr>
        <w:t>п.</w:t>
      </w:r>
      <w:r w:rsidR="00C96F32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 xml:space="preserve">1.1. Договора и/или выдел из земельного участка, указанного в п. 1.1. </w:t>
      </w:r>
      <w:r w:rsidRPr="005850AB">
        <w:rPr>
          <w:rFonts w:ascii="Tahoma" w:hAnsi="Tahoma" w:cs="Tahoma"/>
        </w:rPr>
        <w:t>Договор</w:t>
      </w:r>
      <w:r w:rsidR="003D33C3" w:rsidRPr="005850AB">
        <w:rPr>
          <w:rFonts w:ascii="Tahoma" w:hAnsi="Tahoma" w:cs="Tahoma"/>
        </w:rPr>
        <w:t>а</w:t>
      </w:r>
      <w:r w:rsidRPr="005850AB">
        <w:rPr>
          <w:rFonts w:ascii="Tahoma" w:hAnsi="Tahoma" w:cs="Tahoma"/>
        </w:rPr>
        <w:t>,</w:t>
      </w:r>
      <w:r w:rsidRPr="00442E78">
        <w:rPr>
          <w:rFonts w:ascii="Tahoma" w:hAnsi="Tahoma" w:cs="Tahoma"/>
        </w:rPr>
        <w:t xml:space="preserve"> иного (иных) земельных участков иной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площади,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 снятие с кадастрового учета земельного участка в связи с постановкой на кадастровый учет 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образованных земельных участков и постановку на кадастровый учет вновь образованных земельных участков из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регистрацию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права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собственности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земельные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участки.</w:t>
      </w:r>
    </w:p>
    <w:p w14:paraId="31DBF361" w14:textId="77777777" w:rsidR="000F7B1B" w:rsidRPr="00442E78" w:rsidRDefault="00A060B3" w:rsidP="00442E78">
      <w:pPr>
        <w:pStyle w:val="a3"/>
        <w:spacing w:before="5"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Настоящее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является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письменным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выданным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соответствии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п.4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ст.11.2.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Кодекса</w:t>
      </w:r>
      <w:r w:rsidRPr="00442E78">
        <w:rPr>
          <w:rFonts w:ascii="Tahoma" w:hAnsi="Tahoma" w:cs="Tahoma"/>
          <w:spacing w:val="6"/>
        </w:rPr>
        <w:t xml:space="preserve"> </w:t>
      </w:r>
      <w:r w:rsidRPr="00442E78">
        <w:rPr>
          <w:rFonts w:ascii="Tahoma" w:hAnsi="Tahoma" w:cs="Tahoma"/>
        </w:rPr>
        <w:t>РФ.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случае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уступки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4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3"/>
        </w:rPr>
        <w:t xml:space="preserve"> </w:t>
      </w:r>
      <w:r w:rsidRPr="00442E78">
        <w:rPr>
          <w:rFonts w:ascii="Tahoma" w:hAnsi="Tahoma" w:cs="Tahoma"/>
        </w:rPr>
        <w:t>своих</w:t>
      </w:r>
      <w:r w:rsidRPr="00442E78">
        <w:rPr>
          <w:rFonts w:ascii="Tahoma" w:hAnsi="Tahoma" w:cs="Tahoma"/>
          <w:spacing w:val="5"/>
        </w:rPr>
        <w:t xml:space="preserve"> </w:t>
      </w:r>
      <w:r w:rsidRPr="00442E78">
        <w:rPr>
          <w:rFonts w:ascii="Tahoma" w:hAnsi="Tahoma" w:cs="Tahoma"/>
        </w:rPr>
        <w:t>прав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 обязанностей по Договору иному лицу согласие Участника долевого строительства сохраняет силу, получение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нового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согласия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Нового 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требуется.</w:t>
      </w:r>
    </w:p>
    <w:p w14:paraId="5E1499E4" w14:textId="77777777" w:rsidR="000F7B1B" w:rsidRPr="00442E78" w:rsidRDefault="00A060B3" w:rsidP="00442E78">
      <w:pPr>
        <w:pStyle w:val="a3"/>
        <w:spacing w:line="276" w:lineRule="auto"/>
        <w:ind w:right="113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производить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замену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предмета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залога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proofErr w:type="spellStart"/>
      <w:r w:rsidRPr="00442E78">
        <w:rPr>
          <w:rFonts w:ascii="Tahoma" w:hAnsi="Tahoma" w:cs="Tahoma"/>
        </w:rPr>
        <w:t>п.п</w:t>
      </w:r>
      <w:proofErr w:type="spellEnd"/>
      <w:r w:rsidRPr="00442E78">
        <w:rPr>
          <w:rFonts w:ascii="Tahoma" w:hAnsi="Tahoma" w:cs="Tahoma"/>
        </w:rPr>
        <w:t>.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1.1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этом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оформление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дополнительных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соглашений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к</w:t>
      </w:r>
      <w:r w:rsidR="00C96F32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Договору о замене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предмета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залога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требуется.</w:t>
      </w:r>
    </w:p>
    <w:p w14:paraId="5760AEDF" w14:textId="77777777" w:rsidR="000F7B1B" w:rsidRPr="00442E78" w:rsidRDefault="00A060B3" w:rsidP="00442E78">
      <w:pPr>
        <w:pStyle w:val="a3"/>
        <w:spacing w:line="276" w:lineRule="auto"/>
        <w:ind w:right="110"/>
        <w:rPr>
          <w:rFonts w:ascii="Tahoma" w:hAnsi="Tahoma" w:cs="Tahoma"/>
        </w:rPr>
      </w:pPr>
      <w:r w:rsidRPr="00442E78">
        <w:rPr>
          <w:rFonts w:ascii="Tahoma" w:hAnsi="Tahoma" w:cs="Tahoma"/>
        </w:rPr>
        <w:t>Стороны пришли к соглашению, что в случае образования иных земельных участков из земельного участка,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указанного в п. 1.1. Договора, залог вновь образованного земельного участка на котором не находится создаваемый на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этом земельном участке Объект, в котором расположен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 строительства, являющийся предметом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возникает.</w:t>
      </w:r>
    </w:p>
    <w:p w14:paraId="33218232" w14:textId="77777777" w:rsidR="000F7B1B" w:rsidRPr="00442E78" w:rsidRDefault="00A060B3" w:rsidP="00442E78">
      <w:pPr>
        <w:pStyle w:val="a3"/>
        <w:spacing w:before="3" w:line="276" w:lineRule="auto"/>
        <w:ind w:right="116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изменение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вида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разрешенного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lastRenderedPageBreak/>
        <w:t>использования вновь образованного земельного участка на котором не находится создаваемый на этом земельном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участке Объект, 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котором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расположен</w:t>
      </w:r>
      <w:r w:rsidRPr="00442E78">
        <w:rPr>
          <w:rFonts w:ascii="Tahoma" w:hAnsi="Tahoma" w:cs="Tahoma"/>
          <w:spacing w:val="2"/>
        </w:rPr>
        <w:t xml:space="preserve"> </w:t>
      </w:r>
      <w:r w:rsidRPr="00442E78">
        <w:rPr>
          <w:rFonts w:ascii="Tahoma" w:hAnsi="Tahoma" w:cs="Tahoma"/>
        </w:rPr>
        <w:t>Объект 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строительства.</w:t>
      </w:r>
    </w:p>
    <w:p w14:paraId="278C8232" w14:textId="77777777" w:rsidR="000F7B1B" w:rsidRPr="00442E78" w:rsidRDefault="00A060B3" w:rsidP="00442E78">
      <w:pPr>
        <w:pStyle w:val="a3"/>
        <w:spacing w:before="2" w:line="276" w:lineRule="auto"/>
        <w:ind w:right="117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отчуждение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 участка, на котором не находится создаваемый на этом земельном участке Объект, в котором расположен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Объект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строительства,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вновь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образованного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земельного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аренду,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распоряжение или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обременение Застройщиком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такого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земельного участка иным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образом.</w:t>
      </w:r>
    </w:p>
    <w:p w14:paraId="546B7D52" w14:textId="77777777" w:rsidR="00DB295D" w:rsidRPr="00442E78" w:rsidRDefault="00DB295D" w:rsidP="00442E78">
      <w:pPr>
        <w:pStyle w:val="a3"/>
        <w:spacing w:before="2" w:line="276" w:lineRule="auto"/>
        <w:ind w:right="117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 выражает согласие на возможность определения Застройщиком порядка движения (организации движения) автотранспорта на территории Земельного участка, а также использования Земельного участка или его части детскими образовательными организациями, расположенными в здании и/или иных зданиях, расположенных на Земельном участке, в целях соблюдения предъявляемых к ним требований в режиме и объеме, определенном такими организациями.</w:t>
      </w:r>
    </w:p>
    <w:p w14:paraId="3AB3A5BB" w14:textId="77777777" w:rsidR="000F7B1B" w:rsidRPr="00442E78" w:rsidRDefault="00A060B3" w:rsidP="00442E78">
      <w:pPr>
        <w:pStyle w:val="a4"/>
        <w:numPr>
          <w:ilvl w:val="2"/>
          <w:numId w:val="5"/>
        </w:numPr>
        <w:tabs>
          <w:tab w:val="left" w:pos="2094"/>
        </w:tabs>
        <w:spacing w:line="276" w:lineRule="auto"/>
        <w:ind w:right="128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Участник долевого строительства подписанием Договора подтверждает, что </w:t>
      </w:r>
      <w:r w:rsidR="00601C7E" w:rsidRPr="00442E78">
        <w:rPr>
          <w:rFonts w:ascii="Tahoma" w:hAnsi="Tahoma" w:cs="Tahoma"/>
          <w:sz w:val="20"/>
          <w:szCs w:val="20"/>
        </w:rPr>
        <w:t>до подписания Договора получил от Застройщика всю необходимую, полную, достоверную и удовлетворяющую Участника информацию, предусмотренную статьями 20 и 21 Закона 214-ФЗ.</w:t>
      </w:r>
    </w:p>
    <w:p w14:paraId="18E9C2D7" w14:textId="77777777" w:rsidR="000F7B1B" w:rsidRPr="00442E78" w:rsidRDefault="00A060B3" w:rsidP="00442E78">
      <w:pPr>
        <w:pStyle w:val="a4"/>
        <w:numPr>
          <w:ilvl w:val="2"/>
          <w:numId w:val="5"/>
        </w:numPr>
        <w:tabs>
          <w:tab w:val="left" w:pos="1870"/>
        </w:tabs>
        <w:spacing w:line="276" w:lineRule="auto"/>
        <w:ind w:right="126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путем подписания Договора выражает свое согласие 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внутридомовых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и/или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внутриплощадочных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и/или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внешних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инженерных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сетей,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коммуникаций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01C7E" w:rsidRPr="00442E78">
        <w:rPr>
          <w:rFonts w:ascii="Tahoma" w:hAnsi="Tahoma" w:cs="Tahoma"/>
          <w:sz w:val="20"/>
          <w:szCs w:val="20"/>
        </w:rPr>
        <w:t xml:space="preserve">иных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необходимых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инфраструктуры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proofErr w:type="spellStart"/>
      <w:r w:rsidRPr="00442E78">
        <w:rPr>
          <w:rFonts w:ascii="Tahoma" w:hAnsi="Tahoma" w:cs="Tahoma"/>
          <w:sz w:val="20"/>
          <w:szCs w:val="20"/>
        </w:rPr>
        <w:t>т.ч</w:t>
      </w:r>
      <w:proofErr w:type="spellEnd"/>
      <w:r w:rsidRPr="00442E78">
        <w:rPr>
          <w:rFonts w:ascii="Tahoma" w:hAnsi="Tahoma" w:cs="Tahoma"/>
          <w:sz w:val="20"/>
          <w:szCs w:val="20"/>
        </w:rPr>
        <w:t>.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сетей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оборудования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оборудования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систем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контроля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управления доступом, </w:t>
      </w:r>
      <w:proofErr w:type="spellStart"/>
      <w:r w:rsidRPr="00442E78">
        <w:rPr>
          <w:rFonts w:ascii="Tahoma" w:hAnsi="Tahoma" w:cs="Tahoma"/>
          <w:sz w:val="20"/>
          <w:szCs w:val="20"/>
        </w:rPr>
        <w:t>домофонной</w:t>
      </w:r>
      <w:proofErr w:type="spellEnd"/>
      <w:r w:rsidRPr="00442E78">
        <w:rPr>
          <w:rFonts w:ascii="Tahoma" w:hAnsi="Tahoma" w:cs="Tahoma"/>
          <w:sz w:val="20"/>
          <w:szCs w:val="20"/>
        </w:rPr>
        <w:t xml:space="preserve"> связи и видеонаблюдения), построенных Застройщиком или иным лицом, в 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специализированными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организациями,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привлечения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участников</w:t>
      </w:r>
      <w:r w:rsidRPr="00442E78">
        <w:rPr>
          <w:rFonts w:ascii="Tahoma" w:hAnsi="Tahoma" w:cs="Tahoma"/>
          <w:spacing w:val="5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в составе Объекта, в собственность </w:t>
      </w:r>
      <w:proofErr w:type="spellStart"/>
      <w:r w:rsidRPr="00442E78">
        <w:rPr>
          <w:rFonts w:ascii="Tahoma" w:hAnsi="Tahoma" w:cs="Tahoma"/>
          <w:sz w:val="20"/>
          <w:szCs w:val="20"/>
        </w:rPr>
        <w:t>ресурсоснабжающих</w:t>
      </w:r>
      <w:proofErr w:type="spellEnd"/>
      <w:r w:rsidRPr="00442E78">
        <w:rPr>
          <w:rFonts w:ascii="Tahoma" w:hAnsi="Tahoma" w:cs="Tahoma"/>
          <w:sz w:val="20"/>
          <w:szCs w:val="20"/>
        </w:rPr>
        <w:t>/эксплуатирующих организаций, иных лиц, 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специализированных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организаций,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построивших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привлечения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средств</w:t>
      </w:r>
      <w:r w:rsidRPr="00442E78">
        <w:rPr>
          <w:rFonts w:ascii="Tahoma" w:hAnsi="Tahoma" w:cs="Tahoma"/>
          <w:spacing w:val="50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участников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указанные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выше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сети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коммуникации,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также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передачу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баланс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="00601C7E" w:rsidRPr="00442E78">
        <w:rPr>
          <w:rFonts w:ascii="Tahoma" w:hAnsi="Tahoma" w:cs="Tahoma"/>
          <w:sz w:val="20"/>
          <w:szCs w:val="20"/>
        </w:rPr>
        <w:t xml:space="preserve">указанным 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соответствующим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лицам,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числе,</w:t>
      </w:r>
      <w:r w:rsidRPr="00442E78">
        <w:rPr>
          <w:rFonts w:ascii="Tahoma" w:hAnsi="Tahoma" w:cs="Tahoma"/>
          <w:spacing w:val="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специализированным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организациям,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безвозмездной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основе.</w:t>
      </w:r>
    </w:p>
    <w:p w14:paraId="5AE465A8" w14:textId="77777777" w:rsidR="000F7B1B" w:rsidRPr="00442E78" w:rsidRDefault="00A060B3" w:rsidP="00442E78">
      <w:pPr>
        <w:pStyle w:val="a3"/>
        <w:spacing w:before="7"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>Внешние, внутридомовые и/или внутриплощадочные инженерные сети, коммуникации и иные необходимые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 xml:space="preserve">объекты инфраструктуры (в </w:t>
      </w:r>
      <w:proofErr w:type="spellStart"/>
      <w:r w:rsidRPr="00442E78">
        <w:rPr>
          <w:rFonts w:ascii="Tahoma" w:hAnsi="Tahoma" w:cs="Tahoma"/>
        </w:rPr>
        <w:t>т.ч</w:t>
      </w:r>
      <w:proofErr w:type="spellEnd"/>
      <w:r w:rsidRPr="00442E78">
        <w:rPr>
          <w:rFonts w:ascii="Tahoma" w:hAnsi="Tahoma" w:cs="Tahoma"/>
        </w:rPr>
        <w:t>. сети и оборудование связи, оборудование и системы контроля управления доступом,</w:t>
      </w:r>
      <w:r w:rsidRPr="00442E78">
        <w:rPr>
          <w:rFonts w:ascii="Tahoma" w:hAnsi="Tahoma" w:cs="Tahoma"/>
          <w:spacing w:val="1"/>
        </w:rPr>
        <w:t xml:space="preserve"> </w:t>
      </w:r>
      <w:proofErr w:type="spellStart"/>
      <w:r w:rsidRPr="00442E78">
        <w:rPr>
          <w:rFonts w:ascii="Tahoma" w:hAnsi="Tahoma" w:cs="Tahoma"/>
        </w:rPr>
        <w:t>домофонной</w:t>
      </w:r>
      <w:proofErr w:type="spellEnd"/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связи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видеонаблюдения),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построенные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лицом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том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числе,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специализированными организациями, за свой счет без привлечения средств участников долевого строительства 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составе Объекта, не являются Общим имуществом Объекта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могут быть переданы Застройщиком в собственность</w:t>
      </w:r>
      <w:r w:rsidRPr="00442E78">
        <w:rPr>
          <w:rFonts w:ascii="Tahoma" w:hAnsi="Tahoma" w:cs="Tahoma"/>
          <w:spacing w:val="1"/>
        </w:rPr>
        <w:t xml:space="preserve"> </w:t>
      </w:r>
      <w:proofErr w:type="spellStart"/>
      <w:r w:rsidRPr="00442E78">
        <w:rPr>
          <w:rFonts w:ascii="Tahoma" w:hAnsi="Tahoma" w:cs="Tahoma"/>
        </w:rPr>
        <w:t>ресурсоснабжающих</w:t>
      </w:r>
      <w:proofErr w:type="spellEnd"/>
      <w:r w:rsidRPr="00442E78">
        <w:rPr>
          <w:rFonts w:ascii="Tahoma" w:hAnsi="Tahoma" w:cs="Tahoma"/>
        </w:rPr>
        <w:t>/эксплуатирующих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организаций,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баланс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соответствующим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специализированным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организациям,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том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числе на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безвозмездной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основе,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согласия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это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Участника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строительства.</w:t>
      </w:r>
    </w:p>
    <w:p w14:paraId="071CB6AD" w14:textId="77777777" w:rsidR="00601C7E" w:rsidRPr="00442E78" w:rsidRDefault="00601C7E" w:rsidP="00442E78">
      <w:pPr>
        <w:pStyle w:val="a3"/>
        <w:spacing w:before="7"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>В соответствии с «СП 68.13330.2017. Свод правил. Приемка в эксплуатацию законченных строительством объектов. Основные положения. Актуализированная редакция СНиП 3.01.04-87» (утв. Приказом Минстроя России от 27.07.2017 № 1033/</w:t>
      </w:r>
      <w:proofErr w:type="spellStart"/>
      <w:r w:rsidRPr="00442E78">
        <w:rPr>
          <w:rFonts w:ascii="Tahoma" w:hAnsi="Tahoma" w:cs="Tahoma"/>
        </w:rPr>
        <w:t>пр</w:t>
      </w:r>
      <w:proofErr w:type="spellEnd"/>
      <w:r w:rsidRPr="00442E78">
        <w:rPr>
          <w:rFonts w:ascii="Tahoma" w:hAnsi="Tahoma" w:cs="Tahoma"/>
        </w:rPr>
        <w:t>) в случае ввода Объекта в эксплуатацию в зимнее время, Застройщик вправе переносить сроки выполнения работ по 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 на ближайший благоприятный период.</w:t>
      </w:r>
    </w:p>
    <w:p w14:paraId="7398B9C0" w14:textId="77777777" w:rsidR="00601C7E" w:rsidRPr="00442E78" w:rsidRDefault="00601C7E" w:rsidP="00442E78">
      <w:pPr>
        <w:pStyle w:val="a3"/>
        <w:spacing w:before="7" w:line="276" w:lineRule="auto"/>
        <w:ind w:right="131"/>
        <w:rPr>
          <w:rFonts w:ascii="Tahoma" w:hAnsi="Tahoma" w:cs="Tahoma"/>
        </w:rPr>
      </w:pPr>
      <w:r w:rsidRPr="00442E78">
        <w:rPr>
          <w:rFonts w:ascii="Tahoma" w:hAnsi="Tahoma" w:cs="Tahoma"/>
        </w:rPr>
        <w:t xml:space="preserve">Стороны пришли к соглашению, что Застройщик освобождается от ответственности за изменение сроков завершения строительства и ввода Объекта в эксплуатацию в случае наступления вышеизложенных обстоятельств. </w:t>
      </w:r>
    </w:p>
    <w:p w14:paraId="451AEFB7" w14:textId="77777777" w:rsidR="00601C7E" w:rsidRPr="00442E78" w:rsidRDefault="00601C7E" w:rsidP="00442E78">
      <w:pPr>
        <w:pStyle w:val="a4"/>
        <w:numPr>
          <w:ilvl w:val="1"/>
          <w:numId w:val="6"/>
        </w:numPr>
        <w:tabs>
          <w:tab w:val="left" w:pos="1772"/>
        </w:tabs>
        <w:spacing w:before="8" w:line="276" w:lineRule="auto"/>
        <w:ind w:right="10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 xml:space="preserve">Стороны пришли к соглашению, что Застройщик вправе до выбора способа управления Объектом (корпусом, зданием) поручить оказание услуг по эксплуатационно-техническому обслуживанию </w:t>
      </w:r>
      <w:r w:rsidR="00DB295D" w:rsidRPr="00442E78">
        <w:rPr>
          <w:rFonts w:ascii="Tahoma" w:hAnsi="Tahoma" w:cs="Tahoma"/>
          <w:sz w:val="20"/>
          <w:szCs w:val="20"/>
        </w:rPr>
        <w:t xml:space="preserve">Объекта (корпуса, здания) </w:t>
      </w:r>
      <w:r w:rsidRPr="00442E78">
        <w:rPr>
          <w:rFonts w:ascii="Tahoma" w:hAnsi="Tahoma" w:cs="Tahoma"/>
          <w:sz w:val="20"/>
          <w:szCs w:val="20"/>
        </w:rPr>
        <w:t>выбранной Застройщиком по своему усмотрению Управляющей организации.</w:t>
      </w:r>
    </w:p>
    <w:p w14:paraId="356B07CA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72"/>
        </w:tabs>
        <w:spacing w:before="8" w:line="276" w:lineRule="auto"/>
        <w:ind w:right="101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Настоящим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являющийся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субъектом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персональных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данных,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Застройщику, выступающему оператором персональных данных, свое согласие на обработку своих персональных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данных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числе: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фамилия,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отчество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дата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рождения,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паспортные данные (в том числе, серия, номер паспорта, кем и когда выдан, код подразделения), гражданство, адрес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регистрации, почтовый адрес, контактные телефоны (основной и дополнительный), адрес электронной почты, данные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 документах-основаниях приобретения прав на Объект долевого строительства (номер, дата и наименование сторон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 участия в долевом строительстве, номер, дата и наименование сторон договора уступки прав по договору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 xml:space="preserve">долевого участия, </w:t>
      </w:r>
      <w:r w:rsidRPr="00442E78">
        <w:rPr>
          <w:rFonts w:ascii="Tahoma" w:hAnsi="Tahoma" w:cs="Tahoma"/>
          <w:sz w:val="20"/>
          <w:szCs w:val="20"/>
        </w:rPr>
        <w:lastRenderedPageBreak/>
        <w:t>номер, дата и наименование сторон Акта о приеме-передачи Объекта долевого строительства))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целях надлежащего исполнения Застройщиком обязательств по Договору и положений действующего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законодательства РФ.</w:t>
      </w:r>
    </w:p>
    <w:p w14:paraId="66168EB9" w14:textId="77777777" w:rsidR="000F7B1B" w:rsidRPr="00442E78" w:rsidRDefault="00A060B3" w:rsidP="00442E78">
      <w:pPr>
        <w:pStyle w:val="a3"/>
        <w:spacing w:before="10" w:line="276" w:lineRule="auto"/>
        <w:ind w:left="709" w:firstLine="535"/>
        <w:rPr>
          <w:rFonts w:ascii="Tahoma" w:hAnsi="Tahoma" w:cs="Tahoma"/>
        </w:rPr>
      </w:pPr>
      <w:r w:rsidRPr="00442E78">
        <w:rPr>
          <w:rFonts w:ascii="Tahoma" w:hAnsi="Tahoma" w:cs="Tahoma"/>
        </w:rPr>
        <w:t>Участник</w:t>
      </w:r>
      <w:r w:rsidRPr="00442E78">
        <w:rPr>
          <w:rFonts w:ascii="Tahoma" w:hAnsi="Tahoma" w:cs="Tahoma"/>
          <w:spacing w:val="64"/>
        </w:rPr>
        <w:t xml:space="preserve"> </w:t>
      </w:r>
      <w:r w:rsidRPr="00442E78">
        <w:rPr>
          <w:rFonts w:ascii="Tahoma" w:hAnsi="Tahoma" w:cs="Tahoma"/>
        </w:rPr>
        <w:t>долевого строительства, как субъект персональных данных дает согласие на совершение</w:t>
      </w:r>
      <w:r w:rsidR="000D5A2C"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>Застройщиком в качестве оператора персональных данных любых действий (операций) или совокупности действий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(операций),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совершаемых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использованием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средств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автоматизации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без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использования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таких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средств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персональными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данными,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включая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сбор,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запись,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систематизацию,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накопление,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хранение, уточнение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(обновление,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изменение),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извлечение,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использование,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(распространение,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предоставление,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доступ),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обезличивание,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блокирование,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удаление,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уничтожение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также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(предоставление)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страховой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организации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(обществу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взаимного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страхования),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осуществляющей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страхование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гражданской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ответственности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Застройщика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за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неисполнение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или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ненадлежащее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исполнение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обязательств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передаче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жилого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помещения по Договору, управляющей компании, а также органу, осуществляющему государственный кадастровый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учет и государственную регистрацию прав, и, при необходимости, иным организациям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государственным органам и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органам местного самоуправления, с использованием баз данных, находящихся на территории Российской Федерации.</w:t>
      </w:r>
      <w:r w:rsidRPr="00442E78">
        <w:rPr>
          <w:rFonts w:ascii="Tahoma" w:hAnsi="Tahoma" w:cs="Tahoma"/>
          <w:spacing w:val="-47"/>
        </w:rPr>
        <w:t xml:space="preserve"> </w:t>
      </w:r>
      <w:r w:rsidRPr="00442E78">
        <w:rPr>
          <w:rFonts w:ascii="Tahoma" w:hAnsi="Tahoma" w:cs="Tahoma"/>
        </w:rPr>
        <w:t>Участник долевого строительства дает свое согласие на получение от Застройщика информационных и рекламных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смс-сообщений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по телефонам,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указанным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Договоре.</w:t>
      </w:r>
    </w:p>
    <w:p w14:paraId="0A6E2DD8" w14:textId="77777777" w:rsidR="000F7B1B" w:rsidRPr="00442E78" w:rsidRDefault="00A060B3" w:rsidP="00442E78">
      <w:pPr>
        <w:pStyle w:val="a3"/>
        <w:spacing w:before="12" w:line="276" w:lineRule="auto"/>
        <w:ind w:right="123"/>
        <w:rPr>
          <w:rFonts w:ascii="Tahoma" w:hAnsi="Tahoma" w:cs="Tahoma"/>
        </w:rPr>
      </w:pPr>
      <w:r w:rsidRPr="00442E78">
        <w:rPr>
          <w:rFonts w:ascii="Tahoma" w:hAnsi="Tahoma" w:cs="Tahoma"/>
        </w:rPr>
        <w:t>Настоящее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обработку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действует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течение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7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(Семи)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лет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даты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его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предоставления.</w:t>
      </w:r>
    </w:p>
    <w:p w14:paraId="3FE17AC1" w14:textId="77777777" w:rsidR="000F7B1B" w:rsidRPr="00442E78" w:rsidRDefault="00A060B3" w:rsidP="00442E78">
      <w:pPr>
        <w:pStyle w:val="a3"/>
        <w:spacing w:line="276" w:lineRule="auto"/>
        <w:ind w:right="120"/>
        <w:rPr>
          <w:rFonts w:ascii="Tahoma" w:hAnsi="Tahoma" w:cs="Tahoma"/>
        </w:rPr>
      </w:pPr>
      <w:r w:rsidRPr="00442E78">
        <w:rPr>
          <w:rFonts w:ascii="Tahoma" w:hAnsi="Tahoma" w:cs="Tahoma"/>
        </w:rPr>
        <w:t>В случае уступки Участником долевого строительства своих прав и обязанностей по Договору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иному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лицу,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согласие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обработку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персональных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данных,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указанное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настоящем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пункте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Договора,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считается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выданным</w:t>
      </w:r>
      <w:r w:rsidRPr="00442E78">
        <w:rPr>
          <w:rFonts w:ascii="Tahoma" w:hAnsi="Tahoma" w:cs="Tahoma"/>
          <w:spacing w:val="-2"/>
        </w:rPr>
        <w:t xml:space="preserve"> </w:t>
      </w:r>
      <w:r w:rsidRPr="00442E78">
        <w:rPr>
          <w:rFonts w:ascii="Tahoma" w:hAnsi="Tahoma" w:cs="Tahoma"/>
        </w:rPr>
        <w:t>Новым</w:t>
      </w:r>
      <w:r w:rsidRPr="00442E78">
        <w:rPr>
          <w:rFonts w:ascii="Tahoma" w:hAnsi="Tahoma" w:cs="Tahoma"/>
          <w:spacing w:val="1"/>
        </w:rPr>
        <w:t xml:space="preserve"> </w:t>
      </w:r>
      <w:r w:rsidRPr="00442E78">
        <w:rPr>
          <w:rFonts w:ascii="Tahoma" w:hAnsi="Tahoma" w:cs="Tahoma"/>
        </w:rPr>
        <w:t>Участником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долевого строительства.</w:t>
      </w:r>
    </w:p>
    <w:p w14:paraId="482F1C4C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12"/>
        </w:tabs>
        <w:spacing w:before="2" w:line="276" w:lineRule="auto"/>
        <w:ind w:right="114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На момент заключения Договора Застройщиком не заключен договор с другим лицом, кроме 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выполнение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условий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которого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приведет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возникновению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момента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регистрации) 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собственности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этого лица на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Объект долевого строительства.</w:t>
      </w:r>
    </w:p>
    <w:p w14:paraId="525D75D0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00"/>
        </w:tabs>
        <w:spacing w:before="2" w:line="276" w:lineRule="auto"/>
        <w:ind w:right="112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Споры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разногласия,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возникающие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между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Сторонами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или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ним,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том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числе</w:t>
      </w:r>
      <w:r w:rsidRPr="00442E78">
        <w:rPr>
          <w:rFonts w:ascii="Tahoma" w:hAnsi="Tahoma" w:cs="Tahoma"/>
          <w:spacing w:val="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-48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его заключением, исполнением, изменением, расторжением и недействительностью, передаются на разрешение суда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соответствии с действующим законодательством РФ с обязательным соблюдением досудебного претензионного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порядка. Срок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рассмотрения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претензий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– в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течение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1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(Одного)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месяца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 момента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получения.</w:t>
      </w:r>
    </w:p>
    <w:p w14:paraId="667D7D1C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50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Каждая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из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обязуется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рассматривать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принимать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письменные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решения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связи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обращениями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другой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стороны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рассмотрения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обращения Застройщика пять рабочих дней, срок для рассмотрения и ответа Застройщика на обращение Участника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30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календарных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дней,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если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иные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сроки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установлены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действующим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законодательством</w:t>
      </w:r>
      <w:r w:rsidRPr="00442E78">
        <w:rPr>
          <w:rFonts w:ascii="Tahoma" w:hAnsi="Tahoma" w:cs="Tahoma"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РФ.</w:t>
      </w:r>
    </w:p>
    <w:p w14:paraId="77357F20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794"/>
        </w:tabs>
        <w:spacing w:line="276" w:lineRule="auto"/>
        <w:ind w:left="1794" w:hanging="550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Все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приложения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к</w:t>
      </w:r>
      <w:r w:rsidRPr="00442E78">
        <w:rPr>
          <w:rFonts w:ascii="Tahoma" w:hAnsi="Tahoma" w:cs="Tahoma"/>
          <w:spacing w:val="-5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являются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-4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неотъемлемой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частью.</w:t>
      </w:r>
    </w:p>
    <w:p w14:paraId="5A5AD44D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10"/>
        </w:tabs>
        <w:spacing w:line="276" w:lineRule="auto"/>
        <w:ind w:right="109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Участник долевого строительства подтверждает, что все условия Договора и приложений 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Договору им внимательно прочитаны перед подписанием и понятны. Участник долевого строительства подтверждает,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содержание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сделки,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последствия,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ответственность,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возникшие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права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обязанности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понятны,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любые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сомнения в содержании Договора и толковании его условий были им устранены до подписания Договора. Участник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долевого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строительства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подтверждает,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что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перед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подписанием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ознакомился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проектной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декларацией и документами на строительство Объекта, местоположением Объекта с учётом окружающей обстановки,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 связи с чем ему известны и понятны описание Объекта, его основные характеристики, включая состав и описание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имущества. Участник долевого строительства, подтверждает, что он в дееспособности не ограничен, по состоянию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здоровья может самостоятельно осуществлять, защищать свои права и исполнять свои обязанности по Договору, не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страдает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заболеваниями,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препятствующими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осознавать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суть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подписываемого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Договора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обстоятельств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его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заключения, что у него отсутствуют причины заключать Договор на крайне невыгодных для себя условиях (кабальная</w:t>
      </w:r>
      <w:r w:rsidRPr="00442E78">
        <w:rPr>
          <w:rFonts w:ascii="Tahoma" w:hAnsi="Tahoma" w:cs="Tahoma"/>
          <w:spacing w:val="-47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сделка).</w:t>
      </w:r>
    </w:p>
    <w:p w14:paraId="698F7A8B" w14:textId="77777777" w:rsidR="000F7B1B" w:rsidRPr="00442E78" w:rsidRDefault="00A060B3" w:rsidP="00442E78">
      <w:pPr>
        <w:pStyle w:val="a4"/>
        <w:numPr>
          <w:ilvl w:val="1"/>
          <w:numId w:val="6"/>
        </w:numPr>
        <w:tabs>
          <w:tab w:val="left" w:pos="1852"/>
        </w:tabs>
        <w:spacing w:before="9" w:after="240" w:line="276" w:lineRule="auto"/>
        <w:ind w:right="110" w:firstLine="568"/>
        <w:rPr>
          <w:rFonts w:ascii="Tahoma" w:hAnsi="Tahoma" w:cs="Tahoma"/>
          <w:sz w:val="20"/>
          <w:szCs w:val="20"/>
        </w:rPr>
      </w:pPr>
      <w:r w:rsidRPr="00442E78">
        <w:rPr>
          <w:rFonts w:ascii="Tahoma" w:hAnsi="Tahoma" w:cs="Tahoma"/>
          <w:sz w:val="20"/>
          <w:szCs w:val="20"/>
        </w:rPr>
        <w:t>Договор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составлен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3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(трех)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экземплярах: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один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Застройщика,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один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для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Участника долевого строительства, один экземпляр для органа, осуществляющего государственный кадастровый учет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государственную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регистрацию прав.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Все</w:t>
      </w:r>
      <w:r w:rsidRPr="00442E78">
        <w:rPr>
          <w:rFonts w:ascii="Tahoma" w:hAnsi="Tahoma" w:cs="Tahoma"/>
          <w:spacing w:val="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экземпляры</w:t>
      </w:r>
      <w:r w:rsidRPr="00442E78">
        <w:rPr>
          <w:rFonts w:ascii="Tahoma" w:hAnsi="Tahoma" w:cs="Tahoma"/>
          <w:spacing w:val="-2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имеют равную</w:t>
      </w:r>
      <w:r w:rsidRPr="00442E78">
        <w:rPr>
          <w:rFonts w:ascii="Tahoma" w:hAnsi="Tahoma" w:cs="Tahoma"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sz w:val="20"/>
          <w:szCs w:val="20"/>
        </w:rPr>
        <w:t>юридическую силу.</w:t>
      </w:r>
    </w:p>
    <w:p w14:paraId="405D07E7" w14:textId="77777777" w:rsidR="000F7B1B" w:rsidRPr="00442E78" w:rsidRDefault="00A060B3" w:rsidP="00346B00">
      <w:pPr>
        <w:pStyle w:val="1"/>
        <w:numPr>
          <w:ilvl w:val="0"/>
          <w:numId w:val="20"/>
        </w:numPr>
        <w:tabs>
          <w:tab w:val="left" w:pos="1134"/>
        </w:tabs>
        <w:spacing w:after="240" w:line="276" w:lineRule="auto"/>
        <w:ind w:left="709" w:firstLine="0"/>
        <w:jc w:val="center"/>
        <w:rPr>
          <w:rFonts w:ascii="Tahoma" w:hAnsi="Tahoma" w:cs="Tahoma"/>
        </w:rPr>
      </w:pPr>
      <w:r w:rsidRPr="00442E78">
        <w:rPr>
          <w:rFonts w:ascii="Tahoma" w:hAnsi="Tahoma" w:cs="Tahoma"/>
        </w:rPr>
        <w:t>Адреса</w:t>
      </w:r>
      <w:r w:rsidR="00772993" w:rsidRPr="00442E78">
        <w:rPr>
          <w:rFonts w:ascii="Tahoma" w:hAnsi="Tahoma" w:cs="Tahoma"/>
          <w:spacing w:val="-3"/>
        </w:rPr>
        <w:t xml:space="preserve"> и </w:t>
      </w:r>
      <w:r w:rsidRPr="00442E78">
        <w:rPr>
          <w:rFonts w:ascii="Tahoma" w:hAnsi="Tahoma" w:cs="Tahoma"/>
        </w:rPr>
        <w:t>реквизиты</w:t>
      </w:r>
      <w:r w:rsidR="00772993" w:rsidRPr="00442E78">
        <w:rPr>
          <w:rFonts w:ascii="Tahoma" w:hAnsi="Tahoma" w:cs="Tahoma"/>
        </w:rPr>
        <w:t xml:space="preserve"> </w:t>
      </w:r>
      <w:r w:rsidRPr="00442E78">
        <w:rPr>
          <w:rFonts w:ascii="Tahoma" w:hAnsi="Tahoma" w:cs="Tahoma"/>
        </w:rPr>
        <w:t>Сторон</w:t>
      </w:r>
    </w:p>
    <w:tbl>
      <w:tblPr>
        <w:tblStyle w:val="a9"/>
        <w:tblW w:w="0" w:type="auto"/>
        <w:tblInd w:w="642" w:type="dxa"/>
        <w:tblLook w:val="04A0" w:firstRow="1" w:lastRow="0" w:firstColumn="1" w:lastColumn="0" w:noHBand="0" w:noVBand="1"/>
      </w:tblPr>
      <w:tblGrid>
        <w:gridCol w:w="5313"/>
        <w:gridCol w:w="5251"/>
      </w:tblGrid>
      <w:tr w:rsidR="000D5A2C" w:rsidRPr="00442E78" w14:paraId="5C3F11C2" w14:textId="77777777" w:rsidTr="000D5A2C">
        <w:tc>
          <w:tcPr>
            <w:tcW w:w="5490" w:type="dxa"/>
          </w:tcPr>
          <w:p w14:paraId="4C0507DA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lastRenderedPageBreak/>
              <w:t>Застройщик</w:t>
            </w:r>
          </w:p>
        </w:tc>
        <w:tc>
          <w:tcPr>
            <w:tcW w:w="5490" w:type="dxa"/>
          </w:tcPr>
          <w:p w14:paraId="780B155A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Участник долевого строительства</w:t>
            </w:r>
          </w:p>
        </w:tc>
      </w:tr>
      <w:tr w:rsidR="000D5A2C" w:rsidRPr="00442E78" w14:paraId="5232E3BF" w14:textId="77777777" w:rsidTr="000D5A2C">
        <w:tc>
          <w:tcPr>
            <w:tcW w:w="5490" w:type="dxa"/>
          </w:tcPr>
          <w:p w14:paraId="7A992740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ООО</w:t>
            </w:r>
            <w:r w:rsidRPr="00442E78">
              <w:rPr>
                <w:rFonts w:ascii="Tahoma" w:hAnsi="Tahoma" w:cs="Tahoma"/>
                <w:spacing w:val="-7"/>
              </w:rPr>
              <w:t xml:space="preserve"> </w:t>
            </w:r>
            <w:r w:rsidRPr="00442E78">
              <w:rPr>
                <w:rFonts w:ascii="Tahoma" w:hAnsi="Tahoma" w:cs="Tahoma"/>
              </w:rPr>
              <w:t>«Специализированный</w:t>
            </w:r>
            <w:r w:rsidRPr="00442E78">
              <w:rPr>
                <w:rFonts w:ascii="Tahoma" w:hAnsi="Tahoma" w:cs="Tahoma"/>
                <w:spacing w:val="-6"/>
              </w:rPr>
              <w:t xml:space="preserve"> </w:t>
            </w:r>
            <w:r w:rsidRPr="00442E78">
              <w:rPr>
                <w:rFonts w:ascii="Tahoma" w:hAnsi="Tahoma" w:cs="Tahoma"/>
              </w:rPr>
              <w:t>застройщик</w:t>
            </w:r>
            <w:r w:rsidRPr="00442E78">
              <w:rPr>
                <w:rFonts w:ascii="Tahoma" w:hAnsi="Tahoma" w:cs="Tahoma"/>
                <w:spacing w:val="-7"/>
              </w:rPr>
              <w:t xml:space="preserve"> </w:t>
            </w:r>
            <w:r w:rsidRPr="00442E78">
              <w:rPr>
                <w:rFonts w:ascii="Tahoma" w:hAnsi="Tahoma" w:cs="Tahoma"/>
              </w:rPr>
              <w:t>«</w:t>
            </w:r>
            <w:proofErr w:type="spellStart"/>
            <w:r w:rsidRPr="00442E78">
              <w:rPr>
                <w:rFonts w:ascii="Tahoma" w:hAnsi="Tahoma" w:cs="Tahoma"/>
              </w:rPr>
              <w:t>Веголос</w:t>
            </w:r>
            <w:proofErr w:type="spellEnd"/>
            <w:r w:rsidRPr="00442E78">
              <w:rPr>
                <w:rFonts w:ascii="Tahoma" w:hAnsi="Tahoma" w:cs="Tahoma"/>
              </w:rPr>
              <w:t>»</w:t>
            </w:r>
          </w:p>
          <w:p w14:paraId="6083B20B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 xml:space="preserve">Юридический адрес: </w:t>
            </w:r>
          </w:p>
          <w:p w14:paraId="37522A23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 xml:space="preserve">ИНН/ КПП </w:t>
            </w:r>
          </w:p>
          <w:p w14:paraId="662747E5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 xml:space="preserve">ОГРН </w:t>
            </w:r>
          </w:p>
          <w:p w14:paraId="0BFE0B77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Банковские реквизиты</w:t>
            </w:r>
          </w:p>
          <w:p w14:paraId="2C0A7D98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************************</w:t>
            </w:r>
          </w:p>
        </w:tc>
        <w:tc>
          <w:tcPr>
            <w:tcW w:w="5490" w:type="dxa"/>
          </w:tcPr>
          <w:p w14:paraId="2980EDE3" w14:textId="77777777" w:rsidR="000D5A2C" w:rsidRPr="00442E78" w:rsidRDefault="000D5A2C" w:rsidP="00442E78">
            <w:pPr>
              <w:pStyle w:val="1"/>
              <w:tabs>
                <w:tab w:val="left" w:pos="4652"/>
              </w:tabs>
              <w:spacing w:line="276" w:lineRule="auto"/>
              <w:ind w:left="0"/>
              <w:rPr>
                <w:rFonts w:ascii="Tahoma" w:hAnsi="Tahoma" w:cs="Tahoma"/>
              </w:rPr>
            </w:pPr>
            <w:r w:rsidRPr="00442E78">
              <w:rPr>
                <w:rFonts w:ascii="Tahoma" w:hAnsi="Tahoma" w:cs="Tahoma"/>
              </w:rPr>
              <w:t>Гражданин</w:t>
            </w:r>
            <w:r w:rsidRPr="00442E78">
              <w:rPr>
                <w:rFonts w:ascii="Tahoma" w:hAnsi="Tahoma" w:cs="Tahoma"/>
                <w:spacing w:val="-4"/>
              </w:rPr>
              <w:t xml:space="preserve"> </w:t>
            </w:r>
            <w:r w:rsidRPr="00442E78">
              <w:rPr>
                <w:rFonts w:ascii="Tahoma" w:hAnsi="Tahoma" w:cs="Tahoma"/>
              </w:rPr>
              <w:t>РФ</w:t>
            </w:r>
            <w:r w:rsidRPr="00442E78">
              <w:rPr>
                <w:rFonts w:ascii="Tahoma" w:hAnsi="Tahoma" w:cs="Tahoma"/>
                <w:spacing w:val="-3"/>
              </w:rPr>
              <w:t xml:space="preserve"> </w:t>
            </w:r>
            <w:r w:rsidRPr="00442E78">
              <w:rPr>
                <w:rFonts w:ascii="Tahoma" w:hAnsi="Tahoma" w:cs="Tahoma"/>
              </w:rPr>
              <w:t>******************</w:t>
            </w:r>
          </w:p>
        </w:tc>
      </w:tr>
    </w:tbl>
    <w:p w14:paraId="0557FEC4" w14:textId="77777777" w:rsidR="000F7B1B" w:rsidRPr="00442E78" w:rsidRDefault="000F7B1B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1BD559A8" w14:textId="77777777" w:rsidR="00772993" w:rsidRPr="00442E78" w:rsidRDefault="00772993" w:rsidP="00346B00">
      <w:pPr>
        <w:pStyle w:val="a4"/>
        <w:spacing w:after="240" w:line="276" w:lineRule="auto"/>
        <w:ind w:left="709" w:firstLine="0"/>
        <w:jc w:val="center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13. Подписи</w:t>
      </w:r>
      <w:r w:rsidRPr="00442E78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Сторон</w:t>
      </w:r>
    </w:p>
    <w:p w14:paraId="62DD3B33" w14:textId="77777777" w:rsidR="00772993" w:rsidRPr="00442E78" w:rsidRDefault="00772993" w:rsidP="00442E78">
      <w:pPr>
        <w:pStyle w:val="a3"/>
        <w:spacing w:before="2" w:line="276" w:lineRule="auto"/>
        <w:ind w:right="109" w:firstLine="0"/>
        <w:rPr>
          <w:rFonts w:ascii="Tahoma" w:hAnsi="Tahoma" w:cs="Tahoma"/>
        </w:rPr>
      </w:pPr>
      <w:r w:rsidRPr="00442E78">
        <w:rPr>
          <w:rFonts w:ascii="Tahoma" w:hAnsi="Tahoma" w:cs="Tahoma"/>
        </w:rPr>
        <w:t>Подписывая Договор Стороны согласовывают все условия, содержащиеся как в самом Договоре, так и в</w:t>
      </w:r>
      <w:r w:rsidRPr="00442E78">
        <w:rPr>
          <w:rFonts w:ascii="Tahoma" w:hAnsi="Tahoma" w:cs="Tahoma"/>
          <w:spacing w:val="1"/>
        </w:rPr>
        <w:t xml:space="preserve"> </w:t>
      </w:r>
      <w:r w:rsidR="00E0700E">
        <w:rPr>
          <w:rFonts w:ascii="Tahoma" w:hAnsi="Tahoma" w:cs="Tahoma"/>
        </w:rPr>
        <w:t>Приложениях</w:t>
      </w:r>
      <w:r w:rsidR="00C96F32">
        <w:rPr>
          <w:rFonts w:ascii="Tahoma" w:hAnsi="Tahoma" w:cs="Tahoma"/>
        </w:rPr>
        <w:t xml:space="preserve"> № 1, 2 </w:t>
      </w:r>
      <w:r w:rsidR="00E0700E">
        <w:rPr>
          <w:rFonts w:ascii="Tahoma" w:hAnsi="Tahoma" w:cs="Tahoma"/>
        </w:rPr>
        <w:t>к нему.</w:t>
      </w:r>
    </w:p>
    <w:p w14:paraId="5C350411" w14:textId="77777777" w:rsidR="00772993" w:rsidRPr="00442E78" w:rsidRDefault="00772993" w:rsidP="00442E78">
      <w:pPr>
        <w:pStyle w:val="a3"/>
        <w:spacing w:before="2" w:line="276" w:lineRule="auto"/>
        <w:ind w:right="109" w:firstLine="0"/>
        <w:rPr>
          <w:rFonts w:ascii="Tahoma" w:hAnsi="Tahoma" w:cs="Tahoma"/>
        </w:rPr>
      </w:pPr>
    </w:p>
    <w:p w14:paraId="78E9F9A2" w14:textId="77777777" w:rsidR="00772993" w:rsidRPr="00442E78" w:rsidRDefault="00772993" w:rsidP="00442E78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</w:rPr>
        <w:tab/>
        <w:t>Участник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строительства</w:t>
      </w:r>
    </w:p>
    <w:p w14:paraId="431AA68D" w14:textId="77777777" w:rsidR="00772993" w:rsidRPr="00442E78" w:rsidRDefault="00772993" w:rsidP="00442E78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p w14:paraId="70743BDF" w14:textId="77777777" w:rsidR="00772993" w:rsidRPr="00442E78" w:rsidRDefault="00772993" w:rsidP="00442E78">
      <w:pPr>
        <w:tabs>
          <w:tab w:val="left" w:pos="2420"/>
          <w:tab w:val="left" w:pos="5745"/>
          <w:tab w:val="left" w:pos="7790"/>
        </w:tabs>
        <w:spacing w:before="91"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position w:val="-4"/>
          <w:sz w:val="20"/>
          <w:szCs w:val="20"/>
        </w:rPr>
        <w:t>***********</w:t>
      </w:r>
      <w:r w:rsidRPr="00442E78">
        <w:rPr>
          <w:rFonts w:ascii="Tahoma" w:hAnsi="Tahoma" w:cs="Tahoma"/>
          <w:b/>
          <w:position w:val="-4"/>
          <w:sz w:val="20"/>
          <w:szCs w:val="20"/>
        </w:rPr>
        <w:tab/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sz w:val="20"/>
          <w:szCs w:val="20"/>
        </w:rPr>
        <w:t>***************</w:t>
      </w:r>
    </w:p>
    <w:p w14:paraId="3629D33F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7D99EDD3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1545C4F8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30A227C0" w14:textId="77777777" w:rsidR="00772993" w:rsidRPr="00442E78" w:rsidRDefault="00772993" w:rsidP="00442E78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57DBB96E" w14:textId="77777777" w:rsidR="000F7B1B" w:rsidRPr="00442E78" w:rsidRDefault="000F7B1B" w:rsidP="00442E78">
      <w:pPr>
        <w:spacing w:line="276" w:lineRule="auto"/>
        <w:rPr>
          <w:rFonts w:ascii="Tahoma" w:hAnsi="Tahoma" w:cs="Tahoma"/>
          <w:sz w:val="20"/>
          <w:szCs w:val="20"/>
        </w:rPr>
        <w:sectPr w:rsidR="000F7B1B" w:rsidRPr="00442E78" w:rsidSect="00346B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40"/>
          <w:pgMar w:top="851" w:right="460" w:bottom="1160" w:left="460" w:header="0" w:footer="1240" w:gutter="0"/>
          <w:cols w:space="720"/>
        </w:sectPr>
      </w:pPr>
    </w:p>
    <w:p w14:paraId="23659225" w14:textId="77777777" w:rsidR="00346B00" w:rsidRPr="00D54F4C" w:rsidRDefault="00A060B3" w:rsidP="00346B00">
      <w:pPr>
        <w:pStyle w:val="1"/>
        <w:spacing w:before="71" w:line="276" w:lineRule="auto"/>
        <w:ind w:left="6237" w:right="101"/>
        <w:jc w:val="right"/>
        <w:rPr>
          <w:rFonts w:ascii="Tahoma" w:hAnsi="Tahoma" w:cs="Tahoma"/>
          <w:spacing w:val="-47"/>
        </w:rPr>
      </w:pPr>
      <w:r w:rsidRPr="00D54F4C">
        <w:rPr>
          <w:rFonts w:ascii="Tahoma" w:hAnsi="Tahoma" w:cs="Tahoma"/>
        </w:rPr>
        <w:lastRenderedPageBreak/>
        <w:t>Приложение № 1</w:t>
      </w:r>
      <w:r w:rsidRPr="00D54F4C">
        <w:rPr>
          <w:rFonts w:ascii="Tahoma" w:hAnsi="Tahoma" w:cs="Tahoma"/>
          <w:spacing w:val="-47"/>
        </w:rPr>
        <w:t xml:space="preserve"> </w:t>
      </w:r>
    </w:p>
    <w:p w14:paraId="0AA45F79" w14:textId="77777777" w:rsidR="000F7B1B" w:rsidRPr="00D54F4C" w:rsidRDefault="00A060B3" w:rsidP="00346B00">
      <w:pPr>
        <w:pStyle w:val="1"/>
        <w:spacing w:line="276" w:lineRule="auto"/>
        <w:ind w:left="6237" w:right="101"/>
        <w:jc w:val="right"/>
        <w:rPr>
          <w:rFonts w:ascii="Tahoma" w:hAnsi="Tahoma" w:cs="Tahoma"/>
        </w:rPr>
      </w:pPr>
      <w:r w:rsidRPr="00D54F4C">
        <w:rPr>
          <w:rFonts w:ascii="Tahoma" w:hAnsi="Tahoma" w:cs="Tahoma"/>
        </w:rPr>
        <w:t>к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Договору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участия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в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долевом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строительстве</w:t>
      </w:r>
    </w:p>
    <w:p w14:paraId="5EEF6A1D" w14:textId="77777777" w:rsidR="000F7B1B" w:rsidRPr="00D54F4C" w:rsidRDefault="00A060B3" w:rsidP="00346B00">
      <w:pPr>
        <w:tabs>
          <w:tab w:val="left" w:pos="3265"/>
        </w:tabs>
        <w:spacing w:line="276" w:lineRule="auto"/>
        <w:ind w:left="6237" w:right="100"/>
        <w:jc w:val="right"/>
        <w:rPr>
          <w:rFonts w:ascii="Tahoma" w:hAnsi="Tahoma" w:cs="Tahoma"/>
          <w:b/>
          <w:sz w:val="20"/>
          <w:szCs w:val="20"/>
        </w:rPr>
      </w:pPr>
      <w:r w:rsidRPr="00D54F4C">
        <w:rPr>
          <w:rFonts w:ascii="Tahoma" w:hAnsi="Tahoma" w:cs="Tahoma"/>
          <w:b/>
          <w:sz w:val="20"/>
          <w:szCs w:val="20"/>
        </w:rPr>
        <w:t>№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***-************** от</w:t>
      </w:r>
      <w:r w:rsidRPr="00D54F4C">
        <w:rPr>
          <w:rFonts w:ascii="Tahoma" w:hAnsi="Tahoma" w:cs="Tahoma"/>
          <w:b/>
          <w:sz w:val="20"/>
          <w:szCs w:val="20"/>
        </w:rPr>
        <w:tab/>
        <w:t>*****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года</w:t>
      </w:r>
    </w:p>
    <w:p w14:paraId="21C6CD7A" w14:textId="77777777" w:rsidR="000F7B1B" w:rsidRPr="00D54F4C" w:rsidRDefault="000F7B1B" w:rsidP="00442E78">
      <w:pPr>
        <w:pStyle w:val="a3"/>
        <w:spacing w:before="2" w:line="276" w:lineRule="auto"/>
        <w:ind w:left="0" w:firstLine="0"/>
        <w:jc w:val="left"/>
        <w:rPr>
          <w:rFonts w:ascii="Tahoma" w:hAnsi="Tahoma" w:cs="Tahoma"/>
          <w:b/>
        </w:rPr>
      </w:pPr>
    </w:p>
    <w:p w14:paraId="62C58D39" w14:textId="77777777" w:rsidR="000F7B1B" w:rsidRPr="00D54F4C" w:rsidRDefault="00A060B3" w:rsidP="00442E78">
      <w:pPr>
        <w:pStyle w:val="1"/>
        <w:numPr>
          <w:ilvl w:val="1"/>
          <w:numId w:val="4"/>
        </w:numPr>
        <w:tabs>
          <w:tab w:val="left" w:pos="2272"/>
        </w:tabs>
        <w:spacing w:line="276" w:lineRule="auto"/>
        <w:jc w:val="left"/>
        <w:rPr>
          <w:rFonts w:ascii="Tahoma" w:hAnsi="Tahoma" w:cs="Tahoma"/>
        </w:rPr>
      </w:pPr>
      <w:r w:rsidRPr="00D54F4C">
        <w:rPr>
          <w:rFonts w:ascii="Tahoma" w:hAnsi="Tahoma" w:cs="Tahoma"/>
        </w:rPr>
        <w:t>ОСНОВНЫЕ</w:t>
      </w:r>
      <w:r w:rsidRPr="00D54F4C">
        <w:rPr>
          <w:rFonts w:ascii="Tahoma" w:hAnsi="Tahoma" w:cs="Tahoma"/>
          <w:spacing w:val="-6"/>
        </w:rPr>
        <w:t xml:space="preserve"> </w:t>
      </w:r>
      <w:r w:rsidRPr="00D54F4C">
        <w:rPr>
          <w:rFonts w:ascii="Tahoma" w:hAnsi="Tahoma" w:cs="Tahoma"/>
        </w:rPr>
        <w:t>ХАРАКТЕРИСТИКИ</w:t>
      </w:r>
      <w:r w:rsidRPr="00D54F4C">
        <w:rPr>
          <w:rFonts w:ascii="Tahoma" w:hAnsi="Tahoma" w:cs="Tahoma"/>
          <w:spacing w:val="-6"/>
        </w:rPr>
        <w:t xml:space="preserve"> </w:t>
      </w: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-7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6"/>
        </w:rPr>
        <w:t xml:space="preserve"> </w:t>
      </w:r>
      <w:r w:rsidRPr="00D54F4C">
        <w:rPr>
          <w:rFonts w:ascii="Tahoma" w:hAnsi="Tahoma" w:cs="Tahoma"/>
        </w:rPr>
        <w:t>СТРОИТЕЛЬСТВА</w:t>
      </w:r>
    </w:p>
    <w:p w14:paraId="4FC79D9F" w14:textId="77777777" w:rsidR="000F7B1B" w:rsidRPr="00D54F4C" w:rsidRDefault="000F7B1B" w:rsidP="00442E78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64"/>
        <w:gridCol w:w="902"/>
        <w:gridCol w:w="714"/>
        <w:gridCol w:w="704"/>
        <w:gridCol w:w="1162"/>
        <w:gridCol w:w="1074"/>
        <w:gridCol w:w="1054"/>
        <w:gridCol w:w="1206"/>
        <w:gridCol w:w="816"/>
        <w:gridCol w:w="1054"/>
        <w:gridCol w:w="1056"/>
      </w:tblGrid>
      <w:tr w:rsidR="000F7B1B" w:rsidRPr="00D54F4C" w14:paraId="45D8FF8A" w14:textId="77777777">
        <w:trPr>
          <w:trHeight w:val="666"/>
        </w:trPr>
        <w:tc>
          <w:tcPr>
            <w:tcW w:w="10768" w:type="dxa"/>
            <w:gridSpan w:val="12"/>
          </w:tcPr>
          <w:p w14:paraId="37F6B567" w14:textId="77777777" w:rsidR="000F7B1B" w:rsidRPr="00D54F4C" w:rsidRDefault="000F7B1B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9A05B1" w14:textId="77777777" w:rsidR="000F7B1B" w:rsidRPr="00D54F4C" w:rsidRDefault="00A060B3" w:rsidP="00442E78">
            <w:pPr>
              <w:pStyle w:val="TableParagraph"/>
              <w:spacing w:line="276" w:lineRule="auto"/>
              <w:ind w:left="1258" w:hanging="696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Жилой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многоквартирный</w:t>
            </w:r>
            <w:r w:rsidRPr="00D54F4C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№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6F4640" w:rsidRPr="00D54F4C">
              <w:rPr>
                <w:rFonts w:ascii="Tahoma" w:hAnsi="Tahoma" w:cs="Tahoma"/>
                <w:b/>
                <w:sz w:val="16"/>
                <w:szCs w:val="16"/>
              </w:rPr>
              <w:t>___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расположенный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по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строительному</w:t>
            </w:r>
            <w:r w:rsidRPr="00D54F4C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адресу: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="00DB295D" w:rsidRPr="00D54F4C">
              <w:rPr>
                <w:rFonts w:ascii="Tahoma" w:hAnsi="Tahoma" w:cs="Tahoma"/>
                <w:b/>
                <w:sz w:val="16"/>
                <w:szCs w:val="16"/>
              </w:rPr>
              <w:t>____________________________________________</w:t>
            </w:r>
          </w:p>
        </w:tc>
      </w:tr>
      <w:tr w:rsidR="00EF3DAF" w:rsidRPr="00D54F4C" w14:paraId="04EBCEDF" w14:textId="77777777" w:rsidTr="00EF3DAF">
        <w:trPr>
          <w:trHeight w:val="343"/>
        </w:trPr>
        <w:tc>
          <w:tcPr>
            <w:tcW w:w="1026" w:type="dxa"/>
            <w:gridSpan w:val="2"/>
            <w:vMerge w:val="restart"/>
          </w:tcPr>
          <w:p w14:paraId="17194BD8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375D5DD" w14:textId="77777777" w:rsidR="00EF3DAF" w:rsidRPr="00D54F4C" w:rsidRDefault="00EF3DAF" w:rsidP="00442E78">
            <w:pPr>
              <w:pStyle w:val="TableParagraph"/>
              <w:spacing w:before="1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  <w:p w14:paraId="0B23EB13" w14:textId="407F6C98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BFDFACF" w14:textId="605C7B4C" w:rsidR="00EF3DAF" w:rsidRPr="00D54F4C" w:rsidRDefault="00EF3DAF" w:rsidP="00442E78">
            <w:pPr>
              <w:pStyle w:val="TableParagraph"/>
              <w:spacing w:before="1" w:line="276" w:lineRule="auto"/>
              <w:ind w:left="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20" w:type="dxa"/>
            <w:gridSpan w:val="3"/>
          </w:tcPr>
          <w:p w14:paraId="598BDF45" w14:textId="77777777" w:rsidR="00EF3DAF" w:rsidRPr="00D54F4C" w:rsidRDefault="00EF3DAF" w:rsidP="00442E78">
            <w:pPr>
              <w:pStyle w:val="TableParagraph"/>
              <w:spacing w:line="276" w:lineRule="auto"/>
              <w:ind w:left="526" w:right="426" w:hanging="80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Объект долевого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4496" w:type="dxa"/>
            <w:gridSpan w:val="4"/>
          </w:tcPr>
          <w:p w14:paraId="66012E82" w14:textId="77777777" w:rsidR="00EF3DAF" w:rsidRPr="00D54F4C" w:rsidRDefault="00EF3DAF" w:rsidP="00442E78">
            <w:pPr>
              <w:pStyle w:val="TableParagraph"/>
              <w:spacing w:before="86" w:line="276" w:lineRule="auto"/>
              <w:ind w:left="794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-7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строительства</w:t>
            </w:r>
          </w:p>
        </w:tc>
        <w:tc>
          <w:tcPr>
            <w:tcW w:w="816" w:type="dxa"/>
            <w:vMerge w:val="restart"/>
          </w:tcPr>
          <w:p w14:paraId="56622643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62CDE8" w14:textId="275060CD" w:rsidR="00EF3DAF" w:rsidRPr="00D54F4C" w:rsidRDefault="00EF3DAF" w:rsidP="00442E78">
            <w:pPr>
              <w:pStyle w:val="TableParagraph"/>
              <w:spacing w:before="1" w:line="276" w:lineRule="auto"/>
              <w:ind w:left="113" w:right="9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054" w:type="dxa"/>
            <w:vMerge w:val="restart"/>
          </w:tcPr>
          <w:p w14:paraId="7F81F087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6F5748A" w14:textId="450A6A74" w:rsidR="00EF3DAF" w:rsidRPr="00D54F4C" w:rsidRDefault="00EF3DAF" w:rsidP="00442E78">
            <w:pPr>
              <w:pStyle w:val="TableParagraph"/>
              <w:spacing w:before="1" w:line="276" w:lineRule="auto"/>
              <w:ind w:left="434" w:right="42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056" w:type="dxa"/>
            <w:vMerge w:val="restart"/>
          </w:tcPr>
          <w:p w14:paraId="0184919A" w14:textId="77777777" w:rsidR="00EF3DAF" w:rsidRPr="00D54F4C" w:rsidRDefault="00EF3DAF" w:rsidP="00442E78">
            <w:pPr>
              <w:pStyle w:val="TableParagraph"/>
              <w:spacing w:before="1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5D26EA7" w14:textId="6BAD0B62" w:rsidR="00EF3DAF" w:rsidRPr="00D54F4C" w:rsidRDefault="00EF3DAF" w:rsidP="00442E78">
            <w:pPr>
              <w:pStyle w:val="TableParagraph"/>
              <w:spacing w:before="1" w:line="276" w:lineRule="auto"/>
              <w:ind w:left="435" w:right="42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</w:tr>
      <w:tr w:rsidR="00EF3DAF" w:rsidRPr="00D54F4C" w14:paraId="1752492F" w14:textId="77777777" w:rsidTr="00EF3DAF">
        <w:trPr>
          <w:trHeight w:val="256"/>
        </w:trPr>
        <w:tc>
          <w:tcPr>
            <w:tcW w:w="1026" w:type="dxa"/>
            <w:gridSpan w:val="2"/>
            <w:vMerge/>
          </w:tcPr>
          <w:p w14:paraId="77058E4E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</w:tcPr>
          <w:p w14:paraId="2B3150BB" w14:textId="666F64F5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14" w:type="dxa"/>
          </w:tcPr>
          <w:p w14:paraId="1DF2DC4B" w14:textId="226FAF40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04" w:type="dxa"/>
          </w:tcPr>
          <w:p w14:paraId="08F9F23B" w14:textId="506E96C0" w:rsidR="00EF3DAF" w:rsidRPr="00D54F4C" w:rsidRDefault="00EF3DAF" w:rsidP="00442E78">
            <w:pPr>
              <w:pStyle w:val="TableParagraph"/>
              <w:spacing w:before="42" w:line="276" w:lineRule="auto"/>
              <w:ind w:left="1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162" w:type="dxa"/>
          </w:tcPr>
          <w:p w14:paraId="77CE71C2" w14:textId="5CEF55B5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074" w:type="dxa"/>
          </w:tcPr>
          <w:p w14:paraId="45EF25BF" w14:textId="7D2CE0AC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054" w:type="dxa"/>
          </w:tcPr>
          <w:p w14:paraId="0287FD69" w14:textId="40600096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206" w:type="dxa"/>
          </w:tcPr>
          <w:p w14:paraId="361163A3" w14:textId="22F79956" w:rsidR="00EF3DAF" w:rsidRPr="00D54F4C" w:rsidRDefault="00EF3DAF" w:rsidP="00442E78">
            <w:pPr>
              <w:pStyle w:val="TableParagraph"/>
              <w:spacing w:before="42" w:line="276" w:lineRule="auto"/>
              <w:ind w:left="1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816" w:type="dxa"/>
            <w:vMerge/>
            <w:tcBorders>
              <w:top w:val="nil"/>
            </w:tcBorders>
          </w:tcPr>
          <w:p w14:paraId="54282A6D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</w:tcPr>
          <w:p w14:paraId="23F069A5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nil"/>
            </w:tcBorders>
          </w:tcPr>
          <w:p w14:paraId="5911B4CF" w14:textId="77777777" w:rsidR="00EF3DAF" w:rsidRPr="00D54F4C" w:rsidRDefault="00EF3DAF" w:rsidP="00442E7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3DAF" w:rsidRPr="00D54F4C" w14:paraId="028B8E82" w14:textId="77777777" w:rsidTr="00EF3DAF">
        <w:trPr>
          <w:trHeight w:val="3095"/>
        </w:trPr>
        <w:tc>
          <w:tcPr>
            <w:tcW w:w="1026" w:type="dxa"/>
            <w:gridSpan w:val="2"/>
          </w:tcPr>
          <w:p w14:paraId="0B3E9DD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C39C692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F83D935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0309E00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42A0E0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C6862C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BA25664" w14:textId="77777777" w:rsidR="00EF3DAF" w:rsidRPr="00D54F4C" w:rsidRDefault="00EF3DAF" w:rsidP="00442E78">
            <w:pPr>
              <w:pStyle w:val="TableParagraph"/>
              <w:spacing w:before="2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1279D9" w14:textId="77777777" w:rsidR="00EF3DAF" w:rsidRPr="00D54F4C" w:rsidRDefault="00EF3DAF" w:rsidP="00442E78">
            <w:pPr>
              <w:pStyle w:val="TableParagraph"/>
              <w:spacing w:line="276" w:lineRule="auto"/>
              <w:ind w:left="206" w:right="106" w:hanging="70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Жило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й</w:t>
            </w:r>
            <w:proofErr w:type="gramEnd"/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дом</w:t>
            </w:r>
          </w:p>
          <w:p w14:paraId="486C968C" w14:textId="7DD91BF5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D842B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B852A3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B287B4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0CF5E8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D2614B7" w14:textId="18D9266B" w:rsidR="00EF3DAF" w:rsidRPr="00D54F4C" w:rsidRDefault="00EF3DAF" w:rsidP="00442E78">
            <w:pPr>
              <w:pStyle w:val="TableParagraph"/>
              <w:spacing w:line="276" w:lineRule="auto"/>
              <w:ind w:left="288" w:right="80" w:hanging="176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2" w:type="dxa"/>
          </w:tcPr>
          <w:p w14:paraId="68F5A2A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26E736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24F1FB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080D11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8E2A492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9D02B84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221C7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AA5C24" w14:textId="77777777" w:rsidR="00EF3DAF" w:rsidRPr="00D54F4C" w:rsidRDefault="00EF3DAF" w:rsidP="00442E78">
            <w:pPr>
              <w:pStyle w:val="TableParagraph"/>
              <w:spacing w:before="1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F9DAE4B" w14:textId="77777777" w:rsidR="00EF3DAF" w:rsidRPr="00D54F4C" w:rsidRDefault="00EF3DAF" w:rsidP="00442E78">
            <w:pPr>
              <w:pStyle w:val="TableParagraph"/>
              <w:spacing w:line="276" w:lineRule="auto"/>
              <w:ind w:left="109" w:right="9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Этаж</w:t>
            </w:r>
          </w:p>
        </w:tc>
        <w:tc>
          <w:tcPr>
            <w:tcW w:w="714" w:type="dxa"/>
          </w:tcPr>
          <w:p w14:paraId="2F34253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84DB7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9E44350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4F7413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8E673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1ADA0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72B6D6E" w14:textId="77777777" w:rsidR="00EF3DAF" w:rsidRPr="00D54F4C" w:rsidRDefault="00EF3DAF" w:rsidP="00442E78">
            <w:pPr>
              <w:pStyle w:val="TableParagraph"/>
              <w:spacing w:before="2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811C6A3" w14:textId="77777777" w:rsidR="00EF3DAF" w:rsidRPr="00D54F4C" w:rsidRDefault="00EF3DAF" w:rsidP="00442E78">
            <w:pPr>
              <w:pStyle w:val="TableParagraph"/>
              <w:spacing w:line="276" w:lineRule="auto"/>
              <w:ind w:left="146" w:right="12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Проек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т.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номер</w:t>
            </w:r>
          </w:p>
        </w:tc>
        <w:tc>
          <w:tcPr>
            <w:tcW w:w="704" w:type="dxa"/>
          </w:tcPr>
          <w:p w14:paraId="5CFE457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1BBAF96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4BE0A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F6A50F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E271F5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EA463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F947E5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EBF27E4" w14:textId="77777777" w:rsidR="00EF3DAF" w:rsidRPr="00D54F4C" w:rsidRDefault="00EF3DAF" w:rsidP="00442E78">
            <w:pPr>
              <w:pStyle w:val="TableParagraph"/>
              <w:spacing w:before="1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66A4BB0" w14:textId="77777777" w:rsidR="00EF3DAF" w:rsidRPr="00D54F4C" w:rsidRDefault="00EF3DAF" w:rsidP="00442E78">
            <w:pPr>
              <w:pStyle w:val="TableParagraph"/>
              <w:spacing w:line="276" w:lineRule="auto"/>
              <w:ind w:left="197" w:right="18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Тип</w:t>
            </w:r>
          </w:p>
        </w:tc>
        <w:tc>
          <w:tcPr>
            <w:tcW w:w="1162" w:type="dxa"/>
          </w:tcPr>
          <w:p w14:paraId="16E6946E" w14:textId="77777777" w:rsidR="00EF3DAF" w:rsidRPr="00D54F4C" w:rsidRDefault="00EF3DAF" w:rsidP="00442E78">
            <w:pPr>
              <w:pStyle w:val="TableParagraph"/>
              <w:spacing w:line="276" w:lineRule="auto"/>
              <w:ind w:left="122" w:right="108" w:firstLine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Общая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приведенная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строительств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а (с учетом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летних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помещений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(лоджий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и/или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балконов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и/или террас)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применением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понижающих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gram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коэффициент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ов</w:t>
            </w:r>
            <w:proofErr w:type="spellEnd"/>
            <w:proofErr w:type="gram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74" w:type="dxa"/>
          </w:tcPr>
          <w:p w14:paraId="26D8EC3F" w14:textId="77777777" w:rsidR="00EF3DAF" w:rsidRPr="00D54F4C" w:rsidRDefault="00EF3DAF" w:rsidP="00442E78">
            <w:pPr>
              <w:pStyle w:val="TableParagraph"/>
              <w:spacing w:line="276" w:lineRule="auto"/>
              <w:ind w:left="126" w:right="109" w:hang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Общая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  <w:r w:rsidRPr="00D54F4C">
              <w:rPr>
                <w:rFonts w:ascii="Tahoma" w:hAnsi="Tahoma" w:cs="Tahoma"/>
                <w:b/>
                <w:spacing w:val="37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(без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учета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балконов,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лоджий и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других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летних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помещений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соответстви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и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</w:t>
            </w:r>
            <w:r w:rsidRPr="00D54F4C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ч.5</w:t>
            </w:r>
            <w:r w:rsidRPr="00D54F4C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ст.</w:t>
            </w:r>
            <w:r w:rsidRPr="00D54F4C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ЖК</w:t>
            </w:r>
            <w:r w:rsidRPr="00D54F4C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РФ)</w:t>
            </w:r>
          </w:p>
          <w:p w14:paraId="6AEBEDC6" w14:textId="77777777" w:rsidR="00EF3DAF" w:rsidRPr="00D54F4C" w:rsidRDefault="00EF3DAF" w:rsidP="00442E78">
            <w:pPr>
              <w:pStyle w:val="TableParagraph"/>
              <w:spacing w:line="276" w:lineRule="auto"/>
              <w:ind w:left="347" w:right="33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54" w:type="dxa"/>
          </w:tcPr>
          <w:p w14:paraId="780DAA4E" w14:textId="77777777" w:rsidR="00EF3DAF" w:rsidRPr="00D54F4C" w:rsidRDefault="00EF3DAF" w:rsidP="00442E78">
            <w:pPr>
              <w:pStyle w:val="TableParagraph"/>
              <w:spacing w:line="276" w:lineRule="auto"/>
              <w:ind w:left="120" w:right="9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Жилая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</w:p>
          <w:p w14:paraId="3F4B6966" w14:textId="77777777" w:rsidR="00EF3DAF" w:rsidRPr="00D54F4C" w:rsidRDefault="00EF3DAF" w:rsidP="00442E78">
            <w:pPr>
              <w:pStyle w:val="TableParagraph"/>
              <w:spacing w:line="276" w:lineRule="auto"/>
              <w:ind w:left="118" w:right="9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206" w:type="dxa"/>
          </w:tcPr>
          <w:p w14:paraId="4B1739A8" w14:textId="77777777" w:rsidR="00EF3DAF" w:rsidRPr="00D54F4C" w:rsidRDefault="00EF3DAF" w:rsidP="00442E78">
            <w:pPr>
              <w:pStyle w:val="TableParagraph"/>
              <w:spacing w:line="276" w:lineRule="auto"/>
              <w:ind w:left="144" w:right="131" w:firstLine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балконов и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лоджий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(с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применением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понижающих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коэффициент</w:t>
            </w:r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ов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),</w:t>
            </w:r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816" w:type="dxa"/>
          </w:tcPr>
          <w:p w14:paraId="550BC66F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C87973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8E8048D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8034B8C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17607C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8158043" w14:textId="77777777" w:rsidR="00EF3DAF" w:rsidRPr="00D54F4C" w:rsidRDefault="00EF3DAF" w:rsidP="00442E78">
            <w:pPr>
              <w:pStyle w:val="TableParagraph"/>
              <w:spacing w:before="2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BE666CE" w14:textId="77777777" w:rsidR="00EF3DAF" w:rsidRPr="00D54F4C" w:rsidRDefault="00EF3DAF" w:rsidP="00442E78">
            <w:pPr>
              <w:pStyle w:val="TableParagraph"/>
              <w:spacing w:line="276" w:lineRule="auto"/>
              <w:ind w:left="113" w:right="99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Номер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Квартир</w:t>
            </w:r>
            <w:r w:rsidRPr="00D54F4C">
              <w:rPr>
                <w:rFonts w:ascii="Tahoma" w:hAnsi="Tahoma" w:cs="Tahoma"/>
                <w:b/>
                <w:spacing w:val="-36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ы на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площад</w:t>
            </w:r>
            <w:proofErr w:type="spellEnd"/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ке</w:t>
            </w:r>
            <w:proofErr w:type="spellEnd"/>
          </w:p>
        </w:tc>
        <w:tc>
          <w:tcPr>
            <w:tcW w:w="1054" w:type="dxa"/>
          </w:tcPr>
          <w:p w14:paraId="7102A5D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A1A52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D4A179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E780C2A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77A152" w14:textId="77777777" w:rsidR="00EF3DAF" w:rsidRPr="00D54F4C" w:rsidRDefault="00EF3DAF" w:rsidP="00442E78">
            <w:pPr>
              <w:pStyle w:val="TableParagraph"/>
              <w:spacing w:before="3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E747639" w14:textId="77777777" w:rsidR="00EF3DAF" w:rsidRPr="00D54F4C" w:rsidRDefault="00EF3DAF" w:rsidP="00442E78">
            <w:pPr>
              <w:pStyle w:val="TableParagraph"/>
              <w:spacing w:line="276" w:lineRule="auto"/>
              <w:ind w:left="116" w:right="99" w:hang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Стоимость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кв.м</w:t>
            </w:r>
            <w:proofErr w:type="spellEnd"/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 xml:space="preserve"> (в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рублях)</w:t>
            </w:r>
          </w:p>
        </w:tc>
        <w:tc>
          <w:tcPr>
            <w:tcW w:w="1056" w:type="dxa"/>
          </w:tcPr>
          <w:p w14:paraId="74E81B5B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76E6A2C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1EBD40E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F32EE29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FE762E7" w14:textId="77777777" w:rsidR="00EF3DAF" w:rsidRPr="00D54F4C" w:rsidRDefault="00EF3DAF" w:rsidP="00442E78">
            <w:pPr>
              <w:pStyle w:val="TableParagraph"/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ACA00C0" w14:textId="77777777" w:rsidR="00EF3DAF" w:rsidRPr="00D54F4C" w:rsidRDefault="00EF3DAF" w:rsidP="00442E78">
            <w:pPr>
              <w:pStyle w:val="TableParagraph"/>
              <w:spacing w:before="112" w:line="276" w:lineRule="auto"/>
              <w:ind w:left="115" w:right="101" w:hanging="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4F4C">
              <w:rPr>
                <w:rFonts w:ascii="Tahoma" w:hAnsi="Tahoma" w:cs="Tahoma"/>
                <w:b/>
                <w:sz w:val="16"/>
                <w:szCs w:val="16"/>
              </w:rPr>
              <w:t>Стоимость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Объекта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долевого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pacing w:val="-1"/>
                <w:sz w:val="16"/>
                <w:szCs w:val="16"/>
              </w:rPr>
              <w:t>строительст</w:t>
            </w:r>
            <w:proofErr w:type="spellEnd"/>
            <w:r w:rsidRPr="00D54F4C">
              <w:rPr>
                <w:rFonts w:ascii="Tahoma" w:hAnsi="Tahoma" w:cs="Tahoma"/>
                <w:b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b/>
                <w:sz w:val="16"/>
                <w:szCs w:val="16"/>
              </w:rPr>
              <w:t>ва</w:t>
            </w:r>
            <w:proofErr w:type="spellEnd"/>
            <w:r w:rsidRPr="00D54F4C">
              <w:rPr>
                <w:rFonts w:ascii="Tahoma" w:hAnsi="Tahoma" w:cs="Tahoma"/>
                <w:b/>
                <w:sz w:val="16"/>
                <w:szCs w:val="16"/>
              </w:rPr>
              <w:t xml:space="preserve"> (в</w:t>
            </w:r>
            <w:r w:rsidRPr="00D54F4C">
              <w:rPr>
                <w:rFonts w:ascii="Tahoma" w:hAnsi="Tahoma" w:cs="Tahoma"/>
                <w:b/>
                <w:spacing w:val="1"/>
                <w:sz w:val="16"/>
                <w:szCs w:val="16"/>
              </w:rPr>
              <w:t xml:space="preserve"> </w:t>
            </w:r>
            <w:r w:rsidRPr="00D54F4C">
              <w:rPr>
                <w:rFonts w:ascii="Tahoma" w:hAnsi="Tahoma" w:cs="Tahoma"/>
                <w:b/>
                <w:sz w:val="16"/>
                <w:szCs w:val="16"/>
              </w:rPr>
              <w:t>рублях)</w:t>
            </w:r>
          </w:p>
        </w:tc>
      </w:tr>
      <w:tr w:rsidR="000F7B1B" w:rsidRPr="00D54F4C" w14:paraId="45168297" w14:textId="77777777" w:rsidTr="00EF3DAF">
        <w:trPr>
          <w:trHeight w:val="256"/>
        </w:trPr>
        <w:tc>
          <w:tcPr>
            <w:tcW w:w="662" w:type="dxa"/>
          </w:tcPr>
          <w:p w14:paraId="3EE6D304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4" w:type="dxa"/>
          </w:tcPr>
          <w:p w14:paraId="383A065D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2" w:type="dxa"/>
          </w:tcPr>
          <w:p w14:paraId="2512FA53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41A0224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" w:type="dxa"/>
          </w:tcPr>
          <w:p w14:paraId="54D0FD90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09C5906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4" w:type="dxa"/>
          </w:tcPr>
          <w:p w14:paraId="3910219B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</w:tcPr>
          <w:p w14:paraId="3AE61CD6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6" w:type="dxa"/>
          </w:tcPr>
          <w:p w14:paraId="28ED1C4E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6" w:type="dxa"/>
          </w:tcPr>
          <w:p w14:paraId="2B6398A8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</w:tcPr>
          <w:p w14:paraId="26E420FA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8D1D64A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9CAD0E" w14:textId="77777777" w:rsidR="000F7B1B" w:rsidRPr="00D54F4C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  <w:b/>
        </w:rPr>
      </w:pPr>
    </w:p>
    <w:p w14:paraId="14A7AF88" w14:textId="77777777" w:rsidR="000F7B1B" w:rsidRPr="00D54F4C" w:rsidRDefault="00A060B3" w:rsidP="00442E78">
      <w:pPr>
        <w:spacing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D54F4C">
        <w:rPr>
          <w:rFonts w:ascii="Tahoma" w:hAnsi="Tahoma" w:cs="Tahoma"/>
          <w:b/>
          <w:sz w:val="20"/>
          <w:szCs w:val="20"/>
        </w:rPr>
        <w:t>Знак</w:t>
      </w:r>
      <w:r w:rsidRPr="00D54F4C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«с»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в</w:t>
      </w:r>
      <w:r w:rsidRPr="00D54F4C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типе</w:t>
      </w:r>
      <w:r w:rsidRPr="00D54F4C">
        <w:rPr>
          <w:rFonts w:ascii="Tahoma" w:hAnsi="Tahoma" w:cs="Tahoma"/>
          <w:b/>
          <w:spacing w:val="-3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помещения</w:t>
      </w:r>
      <w:r w:rsidRPr="00D54F4C">
        <w:rPr>
          <w:rFonts w:ascii="Tahoma" w:hAnsi="Tahoma" w:cs="Tahoma"/>
          <w:b/>
          <w:spacing w:val="-4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(столбец 5)</w:t>
      </w:r>
      <w:r w:rsidRPr="00D54F4C">
        <w:rPr>
          <w:rFonts w:ascii="Tahoma" w:hAnsi="Tahoma" w:cs="Tahoma"/>
          <w:b/>
          <w:spacing w:val="-2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обозначает</w:t>
      </w:r>
      <w:r w:rsidRPr="00D54F4C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D54F4C">
        <w:rPr>
          <w:rFonts w:ascii="Tahoma" w:hAnsi="Tahoma" w:cs="Tahoma"/>
          <w:b/>
          <w:sz w:val="20"/>
          <w:szCs w:val="20"/>
        </w:rPr>
        <w:t>студию.</w:t>
      </w:r>
    </w:p>
    <w:p w14:paraId="0005A5CA" w14:textId="77777777" w:rsidR="000F7B1B" w:rsidRPr="00D54F4C" w:rsidRDefault="000F7B1B" w:rsidP="00442E78">
      <w:pPr>
        <w:pStyle w:val="a3"/>
        <w:spacing w:before="1" w:line="276" w:lineRule="auto"/>
        <w:ind w:left="0" w:firstLine="0"/>
        <w:jc w:val="left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6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448"/>
        <w:gridCol w:w="4082"/>
      </w:tblGrid>
      <w:tr w:rsidR="000F7B1B" w:rsidRPr="00D54F4C" w14:paraId="513A85F3" w14:textId="77777777">
        <w:trPr>
          <w:trHeight w:val="460"/>
        </w:trPr>
        <w:tc>
          <w:tcPr>
            <w:tcW w:w="674" w:type="dxa"/>
          </w:tcPr>
          <w:p w14:paraId="73B5DE64" w14:textId="77777777" w:rsidR="000F7B1B" w:rsidRPr="00D54F4C" w:rsidRDefault="00A060B3" w:rsidP="00442E78">
            <w:pPr>
              <w:pStyle w:val="TableParagraph"/>
              <w:spacing w:line="276" w:lineRule="auto"/>
              <w:ind w:left="203" w:right="176" w:firstLine="4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№</w:t>
            </w:r>
            <w:r w:rsidRPr="00D54F4C">
              <w:rPr>
                <w:rFonts w:ascii="Tahoma" w:hAnsi="Tahoma" w:cs="Tahoma"/>
                <w:spacing w:val="-47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п/п</w:t>
            </w:r>
          </w:p>
        </w:tc>
        <w:tc>
          <w:tcPr>
            <w:tcW w:w="5448" w:type="dxa"/>
          </w:tcPr>
          <w:p w14:paraId="2321A262" w14:textId="77777777" w:rsidR="000F7B1B" w:rsidRPr="00D54F4C" w:rsidRDefault="00A060B3" w:rsidP="00442E78">
            <w:pPr>
              <w:pStyle w:val="TableParagraph"/>
              <w:spacing w:before="114" w:line="276" w:lineRule="auto"/>
              <w:ind w:left="406" w:right="40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Наименование</w:t>
            </w:r>
            <w:r w:rsidRPr="00D54F4C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части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Объекта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долевого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строительства</w:t>
            </w:r>
          </w:p>
        </w:tc>
        <w:tc>
          <w:tcPr>
            <w:tcW w:w="4082" w:type="dxa"/>
          </w:tcPr>
          <w:p w14:paraId="5C5F5B32" w14:textId="77777777" w:rsidR="000F7B1B" w:rsidRPr="00D54F4C" w:rsidRDefault="00A060B3" w:rsidP="00442E78">
            <w:pPr>
              <w:pStyle w:val="TableParagraph"/>
              <w:spacing w:before="114" w:line="276" w:lineRule="auto"/>
              <w:ind w:left="1373" w:right="136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Площадь,</w:t>
            </w:r>
            <w:r w:rsidRPr="00D54F4C">
              <w:rPr>
                <w:rFonts w:ascii="Tahoma" w:hAnsi="Tahoma" w:cs="Tahoma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sz w:val="20"/>
                <w:szCs w:val="20"/>
              </w:rPr>
              <w:t>кв.м</w:t>
            </w:r>
            <w:proofErr w:type="spellEnd"/>
            <w:r w:rsidRPr="00D54F4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0F7B1B" w:rsidRPr="00D54F4C" w14:paraId="1A8F40EA" w14:textId="77777777">
        <w:trPr>
          <w:trHeight w:val="231"/>
        </w:trPr>
        <w:tc>
          <w:tcPr>
            <w:tcW w:w="674" w:type="dxa"/>
          </w:tcPr>
          <w:p w14:paraId="4D318DA0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448" w:type="dxa"/>
          </w:tcPr>
          <w:p w14:paraId="0112FE82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Комната-1</w:t>
            </w:r>
          </w:p>
        </w:tc>
        <w:tc>
          <w:tcPr>
            <w:tcW w:w="4082" w:type="dxa"/>
          </w:tcPr>
          <w:p w14:paraId="50BA6A5D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7F820DBA" w14:textId="77777777">
        <w:trPr>
          <w:trHeight w:val="228"/>
        </w:trPr>
        <w:tc>
          <w:tcPr>
            <w:tcW w:w="674" w:type="dxa"/>
          </w:tcPr>
          <w:p w14:paraId="04BA08C2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448" w:type="dxa"/>
          </w:tcPr>
          <w:p w14:paraId="6FEEB358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Кухня/</w:t>
            </w:r>
            <w:r w:rsidRPr="00D54F4C">
              <w:rPr>
                <w:rFonts w:ascii="Tahoma" w:hAnsi="Tahoma" w:cs="Tahoma"/>
                <w:spacing w:val="-4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Кухня-ниша</w:t>
            </w:r>
          </w:p>
        </w:tc>
        <w:tc>
          <w:tcPr>
            <w:tcW w:w="4082" w:type="dxa"/>
          </w:tcPr>
          <w:p w14:paraId="33633201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5EE0D2B6" w14:textId="77777777">
        <w:trPr>
          <w:trHeight w:val="231"/>
        </w:trPr>
        <w:tc>
          <w:tcPr>
            <w:tcW w:w="674" w:type="dxa"/>
          </w:tcPr>
          <w:p w14:paraId="3B558FB5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448" w:type="dxa"/>
          </w:tcPr>
          <w:p w14:paraId="5C76E566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Коридор</w:t>
            </w:r>
          </w:p>
        </w:tc>
        <w:tc>
          <w:tcPr>
            <w:tcW w:w="4082" w:type="dxa"/>
          </w:tcPr>
          <w:p w14:paraId="584B614E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36DE7422" w14:textId="77777777">
        <w:trPr>
          <w:trHeight w:val="228"/>
        </w:trPr>
        <w:tc>
          <w:tcPr>
            <w:tcW w:w="674" w:type="dxa"/>
          </w:tcPr>
          <w:p w14:paraId="7200871A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448" w:type="dxa"/>
          </w:tcPr>
          <w:p w14:paraId="194BDB5F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Санузел</w:t>
            </w:r>
          </w:p>
        </w:tc>
        <w:tc>
          <w:tcPr>
            <w:tcW w:w="4082" w:type="dxa"/>
          </w:tcPr>
          <w:p w14:paraId="0E2B86C9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7B1B" w:rsidRPr="00D54F4C" w14:paraId="63637F92" w14:textId="77777777">
        <w:trPr>
          <w:trHeight w:val="231"/>
        </w:trPr>
        <w:tc>
          <w:tcPr>
            <w:tcW w:w="674" w:type="dxa"/>
          </w:tcPr>
          <w:p w14:paraId="0F1A0F27" w14:textId="77777777" w:rsidR="000F7B1B" w:rsidRPr="00D54F4C" w:rsidRDefault="00A060B3" w:rsidP="00442E78">
            <w:pPr>
              <w:pStyle w:val="TableParagraph"/>
              <w:spacing w:line="276" w:lineRule="auto"/>
              <w:ind w:left="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448" w:type="dxa"/>
          </w:tcPr>
          <w:p w14:paraId="75C3F3A0" w14:textId="77777777" w:rsidR="000F7B1B" w:rsidRPr="00D54F4C" w:rsidRDefault="00A060B3" w:rsidP="00442E78">
            <w:pPr>
              <w:pStyle w:val="TableParagraph"/>
              <w:spacing w:line="276" w:lineRule="auto"/>
              <w:ind w:left="406" w:right="39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Лоджия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082" w:type="dxa"/>
          </w:tcPr>
          <w:p w14:paraId="7966449F" w14:textId="77777777" w:rsidR="000F7B1B" w:rsidRPr="00D54F4C" w:rsidRDefault="000F7B1B" w:rsidP="00442E78">
            <w:pPr>
              <w:pStyle w:val="TableParagraph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B21EEF5" w14:textId="77777777" w:rsidR="000F7B1B" w:rsidRPr="00D54F4C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5FD934EC" w14:textId="77777777" w:rsidR="000F7B1B" w:rsidRPr="00D54F4C" w:rsidRDefault="000F7B1B" w:rsidP="00346B00">
      <w:pPr>
        <w:pStyle w:val="a3"/>
        <w:spacing w:before="1" w:line="276" w:lineRule="auto"/>
        <w:ind w:left="709" w:firstLine="0"/>
        <w:jc w:val="center"/>
        <w:rPr>
          <w:rFonts w:ascii="Tahoma" w:hAnsi="Tahoma" w:cs="Tahoma"/>
          <w:b/>
        </w:rPr>
      </w:pPr>
    </w:p>
    <w:p w14:paraId="2AD02EC2" w14:textId="77777777" w:rsidR="00346B00" w:rsidRPr="00D54F4C" w:rsidRDefault="00A060B3" w:rsidP="00346B00">
      <w:pPr>
        <w:pStyle w:val="1"/>
        <w:numPr>
          <w:ilvl w:val="1"/>
          <w:numId w:val="4"/>
        </w:numPr>
        <w:tabs>
          <w:tab w:val="left" w:pos="1134"/>
        </w:tabs>
        <w:spacing w:line="276" w:lineRule="auto"/>
        <w:ind w:left="709" w:right="75" w:firstLine="0"/>
        <w:jc w:val="center"/>
        <w:rPr>
          <w:rFonts w:ascii="Tahoma" w:hAnsi="Tahoma" w:cs="Tahoma"/>
        </w:rPr>
      </w:pPr>
      <w:r w:rsidRPr="00D54F4C">
        <w:rPr>
          <w:rFonts w:ascii="Tahoma" w:hAnsi="Tahoma" w:cs="Tahoma"/>
        </w:rPr>
        <w:t>ОСНОВНЫЕ ХАРАКТЕРИСТИКИ</w:t>
      </w:r>
    </w:p>
    <w:p w14:paraId="0F9E86F8" w14:textId="77777777" w:rsidR="000F7B1B" w:rsidRPr="00D54F4C" w:rsidRDefault="00A060B3" w:rsidP="00346B00">
      <w:pPr>
        <w:pStyle w:val="1"/>
        <w:tabs>
          <w:tab w:val="left" w:pos="1134"/>
        </w:tabs>
        <w:spacing w:line="276" w:lineRule="auto"/>
        <w:ind w:left="709" w:right="75"/>
        <w:jc w:val="center"/>
        <w:rPr>
          <w:rFonts w:ascii="Tahoma" w:hAnsi="Tahoma" w:cs="Tahoma"/>
        </w:rPr>
      </w:pPr>
      <w:r w:rsidRPr="00D54F4C">
        <w:rPr>
          <w:rFonts w:ascii="Tahoma" w:hAnsi="Tahoma" w:cs="Tahoma"/>
        </w:rPr>
        <w:t>Объекта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(Многоквартирного</w:t>
      </w:r>
      <w:r w:rsidRPr="00D54F4C">
        <w:rPr>
          <w:rFonts w:ascii="Tahoma" w:hAnsi="Tahoma" w:cs="Tahoma"/>
          <w:spacing w:val="-2"/>
        </w:rPr>
        <w:t xml:space="preserve"> </w:t>
      </w:r>
      <w:r w:rsidRPr="00D54F4C">
        <w:rPr>
          <w:rFonts w:ascii="Tahoma" w:hAnsi="Tahoma" w:cs="Tahoma"/>
        </w:rPr>
        <w:t>жилого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дома</w:t>
      </w:r>
      <w:r w:rsidRPr="00D54F4C">
        <w:rPr>
          <w:rFonts w:ascii="Tahoma" w:hAnsi="Tahoma" w:cs="Tahoma"/>
          <w:spacing w:val="-3"/>
        </w:rPr>
        <w:t xml:space="preserve"> </w:t>
      </w:r>
      <w:r w:rsidRPr="00D54F4C">
        <w:rPr>
          <w:rFonts w:ascii="Tahoma" w:hAnsi="Tahoma" w:cs="Tahoma"/>
        </w:rPr>
        <w:t>№</w:t>
      </w:r>
      <w:r w:rsidR="00346B00" w:rsidRPr="00D54F4C">
        <w:rPr>
          <w:rFonts w:ascii="Tahoma" w:hAnsi="Tahoma" w:cs="Tahoma"/>
        </w:rPr>
        <w:t>___</w:t>
      </w:r>
      <w:r w:rsidRPr="00D54F4C">
        <w:rPr>
          <w:rFonts w:ascii="Tahoma" w:hAnsi="Tahoma" w:cs="Tahoma"/>
        </w:rPr>
        <w:t>)</w:t>
      </w:r>
    </w:p>
    <w:p w14:paraId="4FAC9E4D" w14:textId="77777777" w:rsidR="000F7B1B" w:rsidRPr="00D54F4C" w:rsidRDefault="000F7B1B" w:rsidP="00442E78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524"/>
      </w:tblGrid>
      <w:tr w:rsidR="000F7B1B" w:rsidRPr="00D54F4C" w14:paraId="4B725825" w14:textId="77777777">
        <w:trPr>
          <w:trHeight w:val="183"/>
        </w:trPr>
        <w:tc>
          <w:tcPr>
            <w:tcW w:w="4672" w:type="dxa"/>
          </w:tcPr>
          <w:p w14:paraId="2C41D162" w14:textId="77777777" w:rsidR="000F7B1B" w:rsidRPr="00D54F4C" w:rsidRDefault="00A060B3" w:rsidP="00442E78">
            <w:pPr>
              <w:pStyle w:val="TableParagraph"/>
              <w:spacing w:line="276" w:lineRule="auto"/>
              <w:ind w:left="2238" w:right="2224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F4C">
              <w:rPr>
                <w:rFonts w:ascii="Tahoma" w:hAnsi="Tahoma" w:cs="Tahoma"/>
                <w:b/>
                <w:sz w:val="20"/>
                <w:szCs w:val="20"/>
              </w:rPr>
              <w:t>15</w:t>
            </w:r>
          </w:p>
        </w:tc>
        <w:tc>
          <w:tcPr>
            <w:tcW w:w="5524" w:type="dxa"/>
          </w:tcPr>
          <w:p w14:paraId="740A552B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54F4C">
              <w:rPr>
                <w:rFonts w:ascii="Tahoma" w:hAnsi="Tahoma" w:cs="Tahoma"/>
                <w:b/>
                <w:sz w:val="20"/>
                <w:szCs w:val="20"/>
              </w:rPr>
              <w:t>16</w:t>
            </w:r>
          </w:p>
        </w:tc>
      </w:tr>
      <w:tr w:rsidR="000F7B1B" w:rsidRPr="00D54F4C" w14:paraId="0EBDC40D" w14:textId="77777777">
        <w:trPr>
          <w:trHeight w:val="183"/>
        </w:trPr>
        <w:tc>
          <w:tcPr>
            <w:tcW w:w="4672" w:type="dxa"/>
          </w:tcPr>
          <w:p w14:paraId="7CAC514A" w14:textId="77777777" w:rsidR="000F7B1B" w:rsidRPr="00D54F4C" w:rsidRDefault="00A060B3" w:rsidP="00442E78">
            <w:pPr>
              <w:pStyle w:val="TableParagraph"/>
              <w:spacing w:line="276" w:lineRule="auto"/>
              <w:ind w:left="128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Наименование</w:t>
            </w:r>
            <w:r w:rsidRPr="00D54F4C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характеристики</w:t>
            </w:r>
          </w:p>
        </w:tc>
        <w:tc>
          <w:tcPr>
            <w:tcW w:w="5524" w:type="dxa"/>
          </w:tcPr>
          <w:p w14:paraId="79B77984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Описание</w:t>
            </w:r>
            <w:r w:rsidRPr="00D54F4C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характеристики</w:t>
            </w:r>
          </w:p>
        </w:tc>
      </w:tr>
      <w:tr w:rsidR="000F7B1B" w:rsidRPr="00D54F4C" w14:paraId="415469ED" w14:textId="77777777">
        <w:trPr>
          <w:trHeight w:val="183"/>
        </w:trPr>
        <w:tc>
          <w:tcPr>
            <w:tcW w:w="4672" w:type="dxa"/>
          </w:tcPr>
          <w:p w14:paraId="2116ED62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Вид</w:t>
            </w:r>
          </w:p>
        </w:tc>
        <w:tc>
          <w:tcPr>
            <w:tcW w:w="5524" w:type="dxa"/>
          </w:tcPr>
          <w:p w14:paraId="079D8718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1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Жилой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lastRenderedPageBreak/>
              <w:t>многоквартирный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дом</w:t>
            </w:r>
          </w:p>
        </w:tc>
      </w:tr>
      <w:tr w:rsidR="000F7B1B" w:rsidRPr="00D54F4C" w14:paraId="6FAE5244" w14:textId="77777777">
        <w:trPr>
          <w:trHeight w:val="184"/>
        </w:trPr>
        <w:tc>
          <w:tcPr>
            <w:tcW w:w="4672" w:type="dxa"/>
          </w:tcPr>
          <w:p w14:paraId="5E708A81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lastRenderedPageBreak/>
              <w:t>Назначение</w:t>
            </w:r>
          </w:p>
        </w:tc>
        <w:tc>
          <w:tcPr>
            <w:tcW w:w="5524" w:type="dxa"/>
          </w:tcPr>
          <w:p w14:paraId="1E7E55CD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Жилое</w:t>
            </w:r>
          </w:p>
        </w:tc>
      </w:tr>
      <w:tr w:rsidR="000F7B1B" w:rsidRPr="00D54F4C" w14:paraId="6B28B29C" w14:textId="77777777">
        <w:trPr>
          <w:trHeight w:val="183"/>
        </w:trPr>
        <w:tc>
          <w:tcPr>
            <w:tcW w:w="4672" w:type="dxa"/>
          </w:tcPr>
          <w:p w14:paraId="0D96EEC5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Этажность</w:t>
            </w:r>
          </w:p>
        </w:tc>
        <w:tc>
          <w:tcPr>
            <w:tcW w:w="5524" w:type="dxa"/>
          </w:tcPr>
          <w:p w14:paraId="7252BCFA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</w:t>
            </w:r>
          </w:p>
        </w:tc>
      </w:tr>
      <w:tr w:rsidR="000F7B1B" w:rsidRPr="00D54F4C" w14:paraId="7A01FE2E" w14:textId="77777777">
        <w:trPr>
          <w:trHeight w:val="183"/>
        </w:trPr>
        <w:tc>
          <w:tcPr>
            <w:tcW w:w="4672" w:type="dxa"/>
          </w:tcPr>
          <w:p w14:paraId="13590B2D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Общая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площадь</w:t>
            </w:r>
          </w:p>
        </w:tc>
        <w:tc>
          <w:tcPr>
            <w:tcW w:w="5524" w:type="dxa"/>
          </w:tcPr>
          <w:p w14:paraId="5A0E849A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</w:t>
            </w:r>
          </w:p>
        </w:tc>
      </w:tr>
      <w:tr w:rsidR="000F7B1B" w:rsidRPr="00D54F4C" w14:paraId="1744493F" w14:textId="77777777">
        <w:trPr>
          <w:trHeight w:val="183"/>
        </w:trPr>
        <w:tc>
          <w:tcPr>
            <w:tcW w:w="4672" w:type="dxa"/>
          </w:tcPr>
          <w:p w14:paraId="39811CAD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Материал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наружных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стен</w:t>
            </w:r>
          </w:p>
        </w:tc>
        <w:tc>
          <w:tcPr>
            <w:tcW w:w="5524" w:type="dxa"/>
          </w:tcPr>
          <w:p w14:paraId="2935FD54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</w:t>
            </w:r>
          </w:p>
        </w:tc>
      </w:tr>
      <w:tr w:rsidR="000F7B1B" w:rsidRPr="00D54F4C" w14:paraId="553BB6C8" w14:textId="77777777">
        <w:trPr>
          <w:trHeight w:val="184"/>
        </w:trPr>
        <w:tc>
          <w:tcPr>
            <w:tcW w:w="4672" w:type="dxa"/>
          </w:tcPr>
          <w:p w14:paraId="31BAC589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Материал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поэтажных</w:t>
            </w:r>
            <w:r w:rsidRPr="00D54F4C">
              <w:rPr>
                <w:rFonts w:ascii="Tahoma" w:hAnsi="Tahoma" w:cs="Tahoma"/>
                <w:spacing w:val="-3"/>
                <w:sz w:val="20"/>
                <w:szCs w:val="20"/>
              </w:rPr>
              <w:t xml:space="preserve"> </w:t>
            </w:r>
            <w:r w:rsidRPr="00D54F4C">
              <w:rPr>
                <w:rFonts w:ascii="Tahoma" w:hAnsi="Tahoma" w:cs="Tahoma"/>
                <w:sz w:val="20"/>
                <w:szCs w:val="20"/>
              </w:rPr>
              <w:t>перекрытий</w:t>
            </w:r>
          </w:p>
        </w:tc>
        <w:tc>
          <w:tcPr>
            <w:tcW w:w="5524" w:type="dxa"/>
          </w:tcPr>
          <w:p w14:paraId="6538F5D4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</w:t>
            </w:r>
          </w:p>
        </w:tc>
      </w:tr>
      <w:tr w:rsidR="000F7B1B" w:rsidRPr="00D54F4C" w14:paraId="0BF35101" w14:textId="77777777">
        <w:trPr>
          <w:trHeight w:val="183"/>
        </w:trPr>
        <w:tc>
          <w:tcPr>
            <w:tcW w:w="4672" w:type="dxa"/>
          </w:tcPr>
          <w:p w14:paraId="6EDFFEA7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Класс</w:t>
            </w:r>
            <w:r w:rsidRPr="00D54F4C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54F4C">
              <w:rPr>
                <w:rFonts w:ascii="Tahoma" w:hAnsi="Tahoma" w:cs="Tahoma"/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5524" w:type="dxa"/>
          </w:tcPr>
          <w:p w14:paraId="2239515E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**************</w:t>
            </w:r>
          </w:p>
        </w:tc>
      </w:tr>
      <w:tr w:rsidR="000F7B1B" w:rsidRPr="00D54F4C" w14:paraId="2368941A" w14:textId="77777777">
        <w:trPr>
          <w:trHeight w:val="184"/>
        </w:trPr>
        <w:tc>
          <w:tcPr>
            <w:tcW w:w="4672" w:type="dxa"/>
          </w:tcPr>
          <w:p w14:paraId="10773C47" w14:textId="77777777" w:rsidR="000F7B1B" w:rsidRPr="00D54F4C" w:rsidRDefault="00A060B3" w:rsidP="00442E78">
            <w:pPr>
              <w:pStyle w:val="TableParagraph"/>
              <w:spacing w:line="276" w:lineRule="auto"/>
              <w:ind w:left="110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Сейсмостойкость</w:t>
            </w:r>
          </w:p>
        </w:tc>
        <w:tc>
          <w:tcPr>
            <w:tcW w:w="5524" w:type="dxa"/>
          </w:tcPr>
          <w:p w14:paraId="49502A03" w14:textId="77777777" w:rsidR="000F7B1B" w:rsidRPr="00D54F4C" w:rsidRDefault="00A060B3" w:rsidP="00442E78">
            <w:pPr>
              <w:pStyle w:val="TableParagraph"/>
              <w:spacing w:line="276" w:lineRule="auto"/>
              <w:ind w:left="1721" w:right="1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54F4C">
              <w:rPr>
                <w:rFonts w:ascii="Tahoma" w:hAnsi="Tahoma" w:cs="Tahoma"/>
                <w:sz w:val="20"/>
                <w:szCs w:val="20"/>
              </w:rPr>
              <w:t>*************</w:t>
            </w:r>
          </w:p>
        </w:tc>
      </w:tr>
    </w:tbl>
    <w:p w14:paraId="7E066935" w14:textId="77777777" w:rsidR="000F7B1B" w:rsidRPr="00D54F4C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56FF0632" w14:textId="2FD8BE42" w:rsidR="000F7B1B" w:rsidRPr="00D54F4C" w:rsidRDefault="00A060B3" w:rsidP="00442E78">
      <w:pPr>
        <w:pStyle w:val="a3"/>
        <w:spacing w:line="276" w:lineRule="auto"/>
        <w:ind w:right="113"/>
        <w:rPr>
          <w:rFonts w:ascii="Tahoma" w:hAnsi="Tahoma" w:cs="Tahoma"/>
        </w:rPr>
      </w:pPr>
      <w:r w:rsidRPr="00D54F4C">
        <w:rPr>
          <w:rFonts w:ascii="Tahoma" w:hAnsi="Tahoma" w:cs="Tahoma"/>
        </w:rPr>
        <w:t xml:space="preserve">Класс </w:t>
      </w:r>
      <w:proofErr w:type="spellStart"/>
      <w:r w:rsidRPr="00D54F4C">
        <w:rPr>
          <w:rFonts w:ascii="Tahoma" w:hAnsi="Tahoma" w:cs="Tahoma"/>
        </w:rPr>
        <w:t>энергоэффективности</w:t>
      </w:r>
      <w:proofErr w:type="spellEnd"/>
      <w:r w:rsidRPr="00D54F4C">
        <w:rPr>
          <w:rFonts w:ascii="Tahoma" w:hAnsi="Tahoma" w:cs="Tahoma"/>
        </w:rPr>
        <w:t xml:space="preserve"> Объекта, устанавливаемый органом государственного строительного надзора в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заключении о соответствии построенного</w:t>
      </w:r>
      <w:r w:rsidR="005850AB">
        <w:rPr>
          <w:rFonts w:ascii="Tahoma" w:hAnsi="Tahoma" w:cs="Tahoma"/>
          <w:color w:val="FF0000"/>
        </w:rPr>
        <w:t xml:space="preserve"> </w:t>
      </w:r>
      <w:r w:rsidRPr="00D54F4C">
        <w:rPr>
          <w:rFonts w:ascii="Tahoma" w:hAnsi="Tahoma" w:cs="Tahoma"/>
        </w:rPr>
        <w:t>многоквартирного</w:t>
      </w:r>
      <w:r w:rsidRPr="00D54F4C">
        <w:rPr>
          <w:rFonts w:ascii="Tahoma" w:hAnsi="Tahoma" w:cs="Tahoma"/>
          <w:spacing w:val="-47"/>
        </w:rPr>
        <w:t xml:space="preserve"> </w:t>
      </w:r>
      <w:r w:rsidRPr="00D54F4C">
        <w:rPr>
          <w:rFonts w:ascii="Tahoma" w:hAnsi="Tahoma" w:cs="Tahoma"/>
        </w:rPr>
        <w:t>дома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требованиям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энергетической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эффективности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и/или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энергетическом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паспорте многоквартирного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дома может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 xml:space="preserve">отличаться от указанного в Договоре. Изменение класса </w:t>
      </w:r>
      <w:proofErr w:type="spellStart"/>
      <w:r w:rsidRPr="00D54F4C">
        <w:rPr>
          <w:rFonts w:ascii="Tahoma" w:hAnsi="Tahoma" w:cs="Tahoma"/>
        </w:rPr>
        <w:t>энергоэффективности</w:t>
      </w:r>
      <w:proofErr w:type="spellEnd"/>
      <w:r w:rsidRPr="00D54F4C">
        <w:rPr>
          <w:rFonts w:ascii="Tahoma" w:hAnsi="Tahoma" w:cs="Tahoma"/>
        </w:rPr>
        <w:t xml:space="preserve"> Объекта не является существенным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изменением характеристик Объекта</w:t>
      </w:r>
      <w:r w:rsidRPr="00D54F4C">
        <w:rPr>
          <w:rFonts w:ascii="Tahoma" w:hAnsi="Tahoma" w:cs="Tahoma"/>
          <w:spacing w:val="1"/>
        </w:rPr>
        <w:t xml:space="preserve"> </w:t>
      </w:r>
      <w:r w:rsidRPr="00D54F4C">
        <w:rPr>
          <w:rFonts w:ascii="Tahoma" w:hAnsi="Tahoma" w:cs="Tahoma"/>
        </w:rPr>
        <w:t>долевого строительства.</w:t>
      </w:r>
    </w:p>
    <w:p w14:paraId="109D9464" w14:textId="77777777" w:rsidR="000F7B1B" w:rsidRPr="00D54F4C" w:rsidRDefault="000F7B1B" w:rsidP="00442E7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8528D35" w14:textId="77777777" w:rsidR="00E0700E" w:rsidRPr="00D54F4C" w:rsidRDefault="00E0700E" w:rsidP="00442E78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1FFEBAA" w14:textId="77777777" w:rsidR="00E0700E" w:rsidRPr="00D54F4C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  <w:r w:rsidRPr="00D54F4C">
        <w:rPr>
          <w:rFonts w:ascii="Tahoma" w:hAnsi="Tahoma" w:cs="Tahoma"/>
        </w:rPr>
        <w:t>Застройщик</w:t>
      </w:r>
      <w:r w:rsidRPr="00D54F4C">
        <w:rPr>
          <w:rFonts w:ascii="Tahoma" w:hAnsi="Tahoma" w:cs="Tahoma"/>
        </w:rPr>
        <w:tab/>
        <w:t>Участник</w:t>
      </w:r>
      <w:r w:rsidRPr="00D54F4C">
        <w:rPr>
          <w:rFonts w:ascii="Tahoma" w:hAnsi="Tahoma" w:cs="Tahoma"/>
          <w:spacing w:val="-5"/>
        </w:rPr>
        <w:t xml:space="preserve"> </w:t>
      </w:r>
      <w:r w:rsidRPr="00D54F4C">
        <w:rPr>
          <w:rFonts w:ascii="Tahoma" w:hAnsi="Tahoma" w:cs="Tahoma"/>
        </w:rPr>
        <w:t>долевого</w:t>
      </w:r>
      <w:r w:rsidRPr="00D54F4C">
        <w:rPr>
          <w:rFonts w:ascii="Tahoma" w:hAnsi="Tahoma" w:cs="Tahoma"/>
          <w:spacing w:val="-4"/>
        </w:rPr>
        <w:t xml:space="preserve"> </w:t>
      </w:r>
      <w:r w:rsidRPr="00D54F4C">
        <w:rPr>
          <w:rFonts w:ascii="Tahoma" w:hAnsi="Tahoma" w:cs="Tahoma"/>
        </w:rPr>
        <w:t>строительства</w:t>
      </w:r>
    </w:p>
    <w:p w14:paraId="3200C88D" w14:textId="77777777" w:rsidR="00E0700E" w:rsidRPr="00D54F4C" w:rsidRDefault="00E0700E" w:rsidP="00E0700E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p w14:paraId="631AA35C" w14:textId="77777777" w:rsidR="00E0700E" w:rsidRPr="00442E78" w:rsidRDefault="00E0700E" w:rsidP="00E0700E">
      <w:pPr>
        <w:tabs>
          <w:tab w:val="left" w:pos="2420"/>
          <w:tab w:val="left" w:pos="5745"/>
          <w:tab w:val="left" w:pos="7790"/>
        </w:tabs>
        <w:spacing w:before="91"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D54F4C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D54F4C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D54F4C">
        <w:rPr>
          <w:rFonts w:ascii="Tahoma" w:hAnsi="Tahoma" w:cs="Tahoma"/>
          <w:b/>
          <w:position w:val="-4"/>
          <w:sz w:val="20"/>
          <w:szCs w:val="20"/>
        </w:rPr>
        <w:t>***********</w:t>
      </w:r>
      <w:r w:rsidRPr="00D54F4C">
        <w:rPr>
          <w:rFonts w:ascii="Tahoma" w:hAnsi="Tahoma" w:cs="Tahoma"/>
          <w:b/>
          <w:position w:val="-4"/>
          <w:sz w:val="20"/>
          <w:szCs w:val="20"/>
        </w:rPr>
        <w:tab/>
      </w:r>
      <w:r w:rsidRPr="00D54F4C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D54F4C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D54F4C">
        <w:rPr>
          <w:rFonts w:ascii="Tahoma" w:hAnsi="Tahoma" w:cs="Tahoma"/>
          <w:b/>
          <w:sz w:val="20"/>
          <w:szCs w:val="20"/>
        </w:rPr>
        <w:t>***************</w:t>
      </w:r>
    </w:p>
    <w:p w14:paraId="0FF9EDF8" w14:textId="77777777" w:rsidR="00E0700E" w:rsidRPr="00442E78" w:rsidRDefault="00E0700E" w:rsidP="00E0700E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022B0C01" w14:textId="77777777" w:rsidR="00E0700E" w:rsidRPr="00442E78" w:rsidRDefault="00E0700E" w:rsidP="00442E78">
      <w:pPr>
        <w:spacing w:line="276" w:lineRule="auto"/>
        <w:rPr>
          <w:rFonts w:ascii="Tahoma" w:hAnsi="Tahoma" w:cs="Tahoma"/>
          <w:sz w:val="20"/>
          <w:szCs w:val="20"/>
        </w:rPr>
        <w:sectPr w:rsidR="00E0700E" w:rsidRPr="00442E78">
          <w:pgSz w:w="11910" w:h="16840"/>
          <w:pgMar w:top="620" w:right="460" w:bottom="1160" w:left="460" w:header="0" w:footer="960" w:gutter="0"/>
          <w:cols w:space="720"/>
        </w:sectPr>
      </w:pPr>
    </w:p>
    <w:p w14:paraId="48782BB9" w14:textId="77777777" w:rsidR="00346B00" w:rsidRDefault="00A060B3" w:rsidP="00346B00">
      <w:pPr>
        <w:pStyle w:val="1"/>
        <w:spacing w:before="71" w:line="276" w:lineRule="auto"/>
        <w:ind w:left="6237" w:right="101"/>
        <w:jc w:val="right"/>
        <w:rPr>
          <w:rFonts w:ascii="Tahoma" w:hAnsi="Tahoma" w:cs="Tahoma"/>
          <w:spacing w:val="-47"/>
        </w:rPr>
      </w:pPr>
      <w:r w:rsidRPr="00442E78">
        <w:rPr>
          <w:rFonts w:ascii="Tahoma" w:hAnsi="Tahoma" w:cs="Tahoma"/>
        </w:rPr>
        <w:lastRenderedPageBreak/>
        <w:t>Приложение № 2</w:t>
      </w:r>
      <w:r w:rsidRPr="00442E78">
        <w:rPr>
          <w:rFonts w:ascii="Tahoma" w:hAnsi="Tahoma" w:cs="Tahoma"/>
          <w:spacing w:val="-47"/>
        </w:rPr>
        <w:t xml:space="preserve"> </w:t>
      </w:r>
    </w:p>
    <w:p w14:paraId="45323C3D" w14:textId="77777777" w:rsidR="000F7B1B" w:rsidRPr="00442E78" w:rsidRDefault="00A060B3" w:rsidP="00346B00">
      <w:pPr>
        <w:pStyle w:val="1"/>
        <w:spacing w:line="276" w:lineRule="auto"/>
        <w:ind w:left="6237" w:right="101"/>
        <w:jc w:val="right"/>
        <w:rPr>
          <w:rFonts w:ascii="Tahoma" w:hAnsi="Tahoma" w:cs="Tahoma"/>
        </w:rPr>
      </w:pPr>
      <w:r w:rsidRPr="00442E78">
        <w:rPr>
          <w:rFonts w:ascii="Tahoma" w:hAnsi="Tahoma" w:cs="Tahoma"/>
        </w:rPr>
        <w:t>к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Договору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участия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в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долевом</w:t>
      </w:r>
      <w:r w:rsidR="00346B00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строительстве</w:t>
      </w:r>
    </w:p>
    <w:p w14:paraId="333DCD72" w14:textId="77777777" w:rsidR="000F7B1B" w:rsidRPr="00442E78" w:rsidRDefault="00A060B3" w:rsidP="00346B00">
      <w:pPr>
        <w:tabs>
          <w:tab w:val="left" w:pos="2465"/>
        </w:tabs>
        <w:spacing w:line="276" w:lineRule="auto"/>
        <w:ind w:left="6237" w:right="100"/>
        <w:jc w:val="right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b/>
          <w:sz w:val="20"/>
          <w:szCs w:val="20"/>
        </w:rPr>
        <w:t>№</w:t>
      </w:r>
      <w:r w:rsidRPr="00442E78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***-************ от</w:t>
      </w:r>
      <w:r w:rsidRPr="00442E78">
        <w:rPr>
          <w:rFonts w:ascii="Tahoma" w:hAnsi="Tahoma" w:cs="Tahoma"/>
          <w:b/>
          <w:sz w:val="20"/>
          <w:szCs w:val="20"/>
        </w:rPr>
        <w:tab/>
        <w:t>*****</w:t>
      </w:r>
      <w:r w:rsidRPr="00442E78">
        <w:rPr>
          <w:rFonts w:ascii="Tahoma" w:hAnsi="Tahoma" w:cs="Tahoma"/>
          <w:b/>
          <w:spacing w:val="-1"/>
          <w:sz w:val="20"/>
          <w:szCs w:val="20"/>
        </w:rPr>
        <w:t xml:space="preserve"> </w:t>
      </w:r>
      <w:r w:rsidRPr="00442E78">
        <w:rPr>
          <w:rFonts w:ascii="Tahoma" w:hAnsi="Tahoma" w:cs="Tahoma"/>
          <w:b/>
          <w:sz w:val="20"/>
          <w:szCs w:val="20"/>
        </w:rPr>
        <w:t>года</w:t>
      </w:r>
    </w:p>
    <w:p w14:paraId="64FF6DB9" w14:textId="77777777" w:rsidR="000F7B1B" w:rsidRPr="00442E78" w:rsidRDefault="000F7B1B" w:rsidP="00346B00">
      <w:pPr>
        <w:pStyle w:val="a3"/>
        <w:spacing w:before="2" w:line="276" w:lineRule="auto"/>
        <w:jc w:val="left"/>
        <w:rPr>
          <w:rFonts w:ascii="Tahoma" w:hAnsi="Tahoma" w:cs="Tahoma"/>
          <w:b/>
        </w:rPr>
      </w:pPr>
    </w:p>
    <w:p w14:paraId="36212DD8" w14:textId="77777777" w:rsidR="00346B00" w:rsidRDefault="00346B00" w:rsidP="00346B00">
      <w:pPr>
        <w:pStyle w:val="1"/>
        <w:tabs>
          <w:tab w:val="left" w:pos="1788"/>
        </w:tabs>
        <w:spacing w:line="276" w:lineRule="auto"/>
        <w:ind w:left="1438" w:right="302"/>
        <w:rPr>
          <w:rFonts w:ascii="Tahoma" w:hAnsi="Tahoma" w:cs="Tahoma"/>
        </w:rPr>
      </w:pPr>
    </w:p>
    <w:p w14:paraId="31E896EE" w14:textId="77777777" w:rsidR="00346B00" w:rsidRDefault="00346B00" w:rsidP="00346B00">
      <w:pPr>
        <w:pStyle w:val="1"/>
        <w:tabs>
          <w:tab w:val="left" w:pos="1788"/>
        </w:tabs>
        <w:spacing w:line="276" w:lineRule="auto"/>
        <w:ind w:left="1438" w:right="302"/>
        <w:rPr>
          <w:rFonts w:ascii="Tahoma" w:hAnsi="Tahoma" w:cs="Tahoma"/>
        </w:rPr>
      </w:pPr>
    </w:p>
    <w:p w14:paraId="7C47FCB3" w14:textId="3F9134FD" w:rsidR="000F7B1B" w:rsidRPr="0001691E" w:rsidRDefault="00A060B3" w:rsidP="0001691E">
      <w:pPr>
        <w:pStyle w:val="1"/>
        <w:numPr>
          <w:ilvl w:val="1"/>
          <w:numId w:val="3"/>
        </w:numPr>
        <w:tabs>
          <w:tab w:val="left" w:pos="1418"/>
        </w:tabs>
        <w:spacing w:line="276" w:lineRule="auto"/>
        <w:ind w:left="1734" w:right="1067" w:hanging="316"/>
        <w:rPr>
          <w:rFonts w:ascii="Tahoma" w:hAnsi="Tahoma" w:cs="Tahoma"/>
        </w:rPr>
      </w:pPr>
      <w:r w:rsidRPr="0001691E">
        <w:rPr>
          <w:rFonts w:ascii="Tahoma" w:hAnsi="Tahoma" w:cs="Tahoma"/>
        </w:rPr>
        <w:t>План</w:t>
      </w:r>
      <w:r w:rsidRPr="0001691E">
        <w:rPr>
          <w:rFonts w:ascii="Tahoma" w:hAnsi="Tahoma" w:cs="Tahoma"/>
          <w:spacing w:val="-4"/>
        </w:rPr>
        <w:t xml:space="preserve"> </w:t>
      </w:r>
      <w:r w:rsidRPr="0001691E">
        <w:rPr>
          <w:rFonts w:ascii="Tahoma" w:hAnsi="Tahoma" w:cs="Tahoma"/>
        </w:rPr>
        <w:t>Объекта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долевого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строительства,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отображающий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расположение</w:t>
      </w:r>
      <w:r w:rsidRPr="0001691E">
        <w:rPr>
          <w:rFonts w:ascii="Tahoma" w:hAnsi="Tahoma" w:cs="Tahoma"/>
          <w:spacing w:val="-5"/>
        </w:rPr>
        <w:t xml:space="preserve"> </w:t>
      </w:r>
      <w:r w:rsidRPr="0001691E">
        <w:rPr>
          <w:rFonts w:ascii="Tahoma" w:hAnsi="Tahoma" w:cs="Tahoma"/>
        </w:rPr>
        <w:t>по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отношению</w:t>
      </w:r>
      <w:r w:rsidRPr="0001691E">
        <w:rPr>
          <w:rFonts w:ascii="Tahoma" w:hAnsi="Tahoma" w:cs="Tahoma"/>
          <w:spacing w:val="-4"/>
        </w:rPr>
        <w:t xml:space="preserve"> </w:t>
      </w:r>
      <w:r w:rsidRPr="0001691E">
        <w:rPr>
          <w:rFonts w:ascii="Tahoma" w:hAnsi="Tahoma" w:cs="Tahoma"/>
        </w:rPr>
        <w:t>друг</w:t>
      </w:r>
      <w:r w:rsidRPr="0001691E">
        <w:rPr>
          <w:rFonts w:ascii="Tahoma" w:hAnsi="Tahoma" w:cs="Tahoma"/>
          <w:spacing w:val="-3"/>
        </w:rPr>
        <w:t xml:space="preserve"> </w:t>
      </w:r>
      <w:r w:rsidRPr="0001691E">
        <w:rPr>
          <w:rFonts w:ascii="Tahoma" w:hAnsi="Tahoma" w:cs="Tahoma"/>
        </w:rPr>
        <w:t>к</w:t>
      </w:r>
      <w:r w:rsidRPr="0001691E">
        <w:rPr>
          <w:rFonts w:ascii="Tahoma" w:hAnsi="Tahoma" w:cs="Tahoma"/>
          <w:spacing w:val="-5"/>
        </w:rPr>
        <w:t xml:space="preserve"> </w:t>
      </w:r>
      <w:r w:rsidRPr="0001691E">
        <w:rPr>
          <w:rFonts w:ascii="Tahoma" w:hAnsi="Tahoma" w:cs="Tahoma"/>
        </w:rPr>
        <w:t>другу</w:t>
      </w:r>
      <w:r w:rsidRPr="0001691E">
        <w:rPr>
          <w:rFonts w:ascii="Tahoma" w:hAnsi="Tahoma" w:cs="Tahoma"/>
          <w:spacing w:val="-47"/>
        </w:rPr>
        <w:t xml:space="preserve"> </w:t>
      </w:r>
      <w:r w:rsidRPr="0001691E">
        <w:rPr>
          <w:rFonts w:ascii="Tahoma" w:hAnsi="Tahoma" w:cs="Tahoma"/>
        </w:rPr>
        <w:t>частей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являющегося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объектом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долевого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строительства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жилого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помещения</w:t>
      </w:r>
      <w:r w:rsidRPr="0001691E">
        <w:rPr>
          <w:rFonts w:ascii="Tahoma" w:hAnsi="Tahoma" w:cs="Tahoma"/>
          <w:spacing w:val="-1"/>
        </w:rPr>
        <w:t xml:space="preserve"> </w:t>
      </w:r>
      <w:r w:rsidRPr="0001691E">
        <w:rPr>
          <w:rFonts w:ascii="Tahoma" w:hAnsi="Tahoma" w:cs="Tahoma"/>
        </w:rPr>
        <w:t>(комнат,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помещений</w:t>
      </w:r>
      <w:r w:rsidR="0001691E" w:rsidRPr="0001691E">
        <w:rPr>
          <w:rFonts w:ascii="Tahoma" w:hAnsi="Tahoma" w:cs="Tahoma"/>
        </w:rPr>
        <w:t xml:space="preserve"> </w:t>
      </w:r>
      <w:r w:rsidRPr="0001691E">
        <w:rPr>
          <w:rFonts w:ascii="Tahoma" w:hAnsi="Tahoma" w:cs="Tahoma"/>
        </w:rPr>
        <w:t>вспомогательного использования, лоджий, веранд, балконов, террас),</w:t>
      </w:r>
      <w:r w:rsidRPr="0001691E">
        <w:rPr>
          <w:rFonts w:ascii="Tahoma" w:hAnsi="Tahoma" w:cs="Tahoma"/>
          <w:spacing w:val="-48"/>
        </w:rPr>
        <w:t xml:space="preserve"> </w:t>
      </w:r>
      <w:r w:rsidR="00E04E9B">
        <w:rPr>
          <w:rFonts w:ascii="Tahoma" w:hAnsi="Tahoma" w:cs="Tahoma"/>
          <w:spacing w:val="-48"/>
        </w:rPr>
        <w:t xml:space="preserve"> </w:t>
      </w:r>
      <w:r w:rsidRPr="0001691E">
        <w:rPr>
          <w:rFonts w:ascii="Tahoma" w:hAnsi="Tahoma" w:cs="Tahoma"/>
        </w:rPr>
        <w:t>на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плане этажа</w:t>
      </w:r>
      <w:r w:rsidRPr="0001691E">
        <w:rPr>
          <w:rFonts w:ascii="Tahoma" w:hAnsi="Tahoma" w:cs="Tahoma"/>
          <w:spacing w:val="-2"/>
        </w:rPr>
        <w:t xml:space="preserve"> </w:t>
      </w:r>
      <w:r w:rsidRPr="0001691E">
        <w:rPr>
          <w:rFonts w:ascii="Tahoma" w:hAnsi="Tahoma" w:cs="Tahoma"/>
        </w:rPr>
        <w:t>Объекта</w:t>
      </w:r>
    </w:p>
    <w:p w14:paraId="70B64959" w14:textId="77777777" w:rsidR="000F7B1B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1C28D1F2" w14:textId="77777777" w:rsidR="00346B00" w:rsidRDefault="00346B00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650AF911" w14:textId="77777777" w:rsidR="00346B00" w:rsidRDefault="00346B00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7101FE4E" w14:textId="77777777" w:rsidR="00346B00" w:rsidRPr="00442E78" w:rsidRDefault="00346B00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7485DD36" w14:textId="77777777" w:rsidR="000F7B1B" w:rsidRPr="00442E78" w:rsidRDefault="000F7B1B" w:rsidP="00442E78">
      <w:pPr>
        <w:pStyle w:val="a3"/>
        <w:spacing w:before="8" w:line="276" w:lineRule="auto"/>
        <w:ind w:left="0" w:firstLine="0"/>
        <w:jc w:val="left"/>
        <w:rPr>
          <w:rFonts w:ascii="Tahoma" w:hAnsi="Tahoma" w:cs="Tahoma"/>
          <w:b/>
        </w:rPr>
      </w:pPr>
    </w:p>
    <w:p w14:paraId="4E844997" w14:textId="77777777" w:rsidR="000F7B1B" w:rsidRPr="00442E78" w:rsidRDefault="00A060B3" w:rsidP="00442E78">
      <w:pPr>
        <w:pStyle w:val="1"/>
        <w:numPr>
          <w:ilvl w:val="1"/>
          <w:numId w:val="3"/>
        </w:numPr>
        <w:tabs>
          <w:tab w:val="left" w:pos="1806"/>
        </w:tabs>
        <w:spacing w:before="1" w:line="276" w:lineRule="auto"/>
        <w:ind w:left="1806"/>
        <w:rPr>
          <w:rFonts w:ascii="Tahoma" w:hAnsi="Tahoma" w:cs="Tahoma"/>
        </w:rPr>
      </w:pPr>
      <w:r w:rsidRPr="00442E78">
        <w:rPr>
          <w:rFonts w:ascii="Tahoma" w:hAnsi="Tahoma" w:cs="Tahoma"/>
        </w:rPr>
        <w:t>Местоположение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Объекта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строительства</w:t>
      </w:r>
      <w:r w:rsidRPr="00442E78">
        <w:rPr>
          <w:rFonts w:ascii="Tahoma" w:hAnsi="Tahoma" w:cs="Tahoma"/>
          <w:spacing w:val="-3"/>
        </w:rPr>
        <w:t xml:space="preserve"> </w:t>
      </w:r>
      <w:r w:rsidRPr="00442E78">
        <w:rPr>
          <w:rFonts w:ascii="Tahoma" w:hAnsi="Tahoma" w:cs="Tahoma"/>
        </w:rPr>
        <w:t>на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этаже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строящегося</w:t>
      </w:r>
      <w:r w:rsidRPr="00442E78">
        <w:rPr>
          <w:rFonts w:ascii="Tahoma" w:hAnsi="Tahoma" w:cs="Tahoma"/>
          <w:spacing w:val="-1"/>
        </w:rPr>
        <w:t xml:space="preserve"> </w:t>
      </w:r>
      <w:r w:rsidRPr="00442E78">
        <w:rPr>
          <w:rFonts w:ascii="Tahoma" w:hAnsi="Tahoma" w:cs="Tahoma"/>
        </w:rPr>
        <w:t>многоквартирного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дома</w:t>
      </w:r>
    </w:p>
    <w:p w14:paraId="44081220" w14:textId="77777777" w:rsidR="000F7B1B" w:rsidRPr="00442E78" w:rsidRDefault="000F7B1B" w:rsidP="00442E78">
      <w:pPr>
        <w:pStyle w:val="a3"/>
        <w:spacing w:line="276" w:lineRule="auto"/>
        <w:ind w:left="0" w:firstLine="0"/>
        <w:jc w:val="left"/>
        <w:rPr>
          <w:rFonts w:ascii="Tahoma" w:hAnsi="Tahoma" w:cs="Tahoma"/>
          <w:b/>
        </w:rPr>
      </w:pPr>
    </w:p>
    <w:p w14:paraId="04AC4187" w14:textId="77777777" w:rsidR="00E0700E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</w:p>
    <w:p w14:paraId="5F5A7ABC" w14:textId="77777777" w:rsidR="00E0700E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</w:p>
    <w:p w14:paraId="2D235BF5" w14:textId="77777777" w:rsidR="00E0700E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</w:p>
    <w:p w14:paraId="408BA1CB" w14:textId="77777777" w:rsidR="00E0700E" w:rsidRPr="00442E78" w:rsidRDefault="00E0700E" w:rsidP="00E0700E">
      <w:pPr>
        <w:pStyle w:val="1"/>
        <w:tabs>
          <w:tab w:val="left" w:pos="5745"/>
        </w:tabs>
        <w:spacing w:before="71" w:line="276" w:lineRule="auto"/>
        <w:rPr>
          <w:rFonts w:ascii="Tahoma" w:hAnsi="Tahoma" w:cs="Tahoma"/>
        </w:rPr>
      </w:pPr>
      <w:r w:rsidRPr="00442E78">
        <w:rPr>
          <w:rFonts w:ascii="Tahoma" w:hAnsi="Tahoma" w:cs="Tahoma"/>
        </w:rPr>
        <w:t>Застройщик</w:t>
      </w:r>
      <w:r w:rsidRPr="00442E78">
        <w:rPr>
          <w:rFonts w:ascii="Tahoma" w:hAnsi="Tahoma" w:cs="Tahoma"/>
        </w:rPr>
        <w:tab/>
        <w:t>Участник</w:t>
      </w:r>
      <w:r w:rsidRPr="00442E78">
        <w:rPr>
          <w:rFonts w:ascii="Tahoma" w:hAnsi="Tahoma" w:cs="Tahoma"/>
          <w:spacing w:val="-5"/>
        </w:rPr>
        <w:t xml:space="preserve"> </w:t>
      </w:r>
      <w:r w:rsidRPr="00442E78">
        <w:rPr>
          <w:rFonts w:ascii="Tahoma" w:hAnsi="Tahoma" w:cs="Tahoma"/>
        </w:rPr>
        <w:t>долевого</w:t>
      </w:r>
      <w:r w:rsidRPr="00442E78">
        <w:rPr>
          <w:rFonts w:ascii="Tahoma" w:hAnsi="Tahoma" w:cs="Tahoma"/>
          <w:spacing w:val="-4"/>
        </w:rPr>
        <w:t xml:space="preserve"> </w:t>
      </w:r>
      <w:r w:rsidRPr="00442E78">
        <w:rPr>
          <w:rFonts w:ascii="Tahoma" w:hAnsi="Tahoma" w:cs="Tahoma"/>
        </w:rPr>
        <w:t>строительства</w:t>
      </w:r>
    </w:p>
    <w:p w14:paraId="47CAAFC7" w14:textId="77777777" w:rsidR="00E0700E" w:rsidRPr="00442E78" w:rsidRDefault="00E0700E" w:rsidP="00E0700E">
      <w:pPr>
        <w:pStyle w:val="a3"/>
        <w:spacing w:before="3" w:line="276" w:lineRule="auto"/>
        <w:ind w:left="0" w:firstLine="0"/>
        <w:jc w:val="left"/>
        <w:rPr>
          <w:rFonts w:ascii="Tahoma" w:hAnsi="Tahoma" w:cs="Tahoma"/>
          <w:b/>
        </w:rPr>
      </w:pPr>
    </w:p>
    <w:p w14:paraId="45C646A0" w14:textId="77777777" w:rsidR="00E0700E" w:rsidRPr="00442E78" w:rsidRDefault="00E0700E" w:rsidP="00E0700E">
      <w:pPr>
        <w:tabs>
          <w:tab w:val="left" w:pos="2420"/>
          <w:tab w:val="left" w:pos="5745"/>
          <w:tab w:val="left" w:pos="7790"/>
        </w:tabs>
        <w:spacing w:before="91" w:line="276" w:lineRule="auto"/>
        <w:ind w:left="676"/>
        <w:rPr>
          <w:rFonts w:ascii="Tahoma" w:hAnsi="Tahoma" w:cs="Tahoma"/>
          <w:b/>
          <w:sz w:val="20"/>
          <w:szCs w:val="20"/>
        </w:rPr>
      </w:pP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position w:val="-4"/>
          <w:sz w:val="20"/>
          <w:szCs w:val="20"/>
        </w:rPr>
        <w:t>***********</w:t>
      </w:r>
      <w:r w:rsidRPr="00442E78">
        <w:rPr>
          <w:rFonts w:ascii="Tahoma" w:hAnsi="Tahoma" w:cs="Tahoma"/>
          <w:b/>
          <w:position w:val="-4"/>
          <w:sz w:val="20"/>
          <w:szCs w:val="20"/>
        </w:rPr>
        <w:tab/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 xml:space="preserve"> </w:t>
      </w:r>
      <w:r w:rsidRPr="00442E78">
        <w:rPr>
          <w:rFonts w:ascii="Tahoma" w:hAnsi="Tahoma" w:cs="Tahoma"/>
          <w:position w:val="-4"/>
          <w:sz w:val="20"/>
          <w:szCs w:val="20"/>
          <w:u w:val="single"/>
        </w:rPr>
        <w:tab/>
      </w:r>
      <w:r w:rsidRPr="00442E78">
        <w:rPr>
          <w:rFonts w:ascii="Tahoma" w:hAnsi="Tahoma" w:cs="Tahoma"/>
          <w:b/>
          <w:sz w:val="20"/>
          <w:szCs w:val="20"/>
        </w:rPr>
        <w:t>***************</w:t>
      </w:r>
    </w:p>
    <w:p w14:paraId="62904017" w14:textId="77777777" w:rsidR="00E0700E" w:rsidRPr="00442E78" w:rsidRDefault="00E0700E" w:rsidP="00E0700E">
      <w:pPr>
        <w:tabs>
          <w:tab w:val="left" w:pos="5745"/>
        </w:tabs>
        <w:spacing w:line="276" w:lineRule="auto"/>
        <w:ind w:left="642"/>
        <w:jc w:val="both"/>
        <w:rPr>
          <w:rFonts w:ascii="Tahoma" w:hAnsi="Tahoma" w:cs="Tahoma"/>
          <w:b/>
          <w:sz w:val="20"/>
          <w:szCs w:val="20"/>
        </w:rPr>
      </w:pPr>
    </w:p>
    <w:p w14:paraId="52F795A2" w14:textId="77777777" w:rsidR="009001DA" w:rsidRPr="00442E78" w:rsidRDefault="009001DA" w:rsidP="00442E78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14:paraId="7F345B8A" w14:textId="77777777" w:rsidR="00E0700E" w:rsidRPr="00E0700E" w:rsidRDefault="00E0700E" w:rsidP="00C96F32">
      <w:pPr>
        <w:rPr>
          <w:rFonts w:ascii="Tahoma" w:hAnsi="Tahoma" w:cs="Tahoma"/>
          <w:sz w:val="20"/>
          <w:szCs w:val="20"/>
        </w:rPr>
      </w:pPr>
    </w:p>
    <w:sectPr w:rsidR="00E0700E" w:rsidRPr="00E0700E">
      <w:pgSz w:w="11910" w:h="16840"/>
      <w:pgMar w:top="620" w:right="460" w:bottom="1160" w:left="460" w:header="0" w:footer="9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77D21" w14:textId="77777777" w:rsidR="00D47E6D" w:rsidRDefault="00D47E6D">
      <w:r>
        <w:separator/>
      </w:r>
    </w:p>
  </w:endnote>
  <w:endnote w:type="continuationSeparator" w:id="0">
    <w:p w14:paraId="5A082907" w14:textId="77777777" w:rsidR="00D47E6D" w:rsidRDefault="00D4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1B537" w14:textId="77777777" w:rsidR="00401554" w:rsidRDefault="004015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016DA" w14:textId="77777777" w:rsidR="00B01F90" w:rsidRDefault="00884054">
    <w:pPr>
      <w:pStyle w:val="a3"/>
      <w:spacing w:line="14" w:lineRule="auto"/>
      <w:ind w:left="0" w:firstLine="0"/>
      <w:jc w:val="left"/>
    </w:pPr>
    <w:r>
      <w:rPr>
        <w:noProof/>
        <w:lang w:eastAsia="ru-RU"/>
      </w:rPr>
      <w:drawing>
        <wp:inline distT="0" distB="0" distL="0" distR="0" wp14:anchorId="63C9D855" wp14:editId="517D1828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1F9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14AA38" wp14:editId="7ED31190">
              <wp:simplePos x="0" y="0"/>
              <wp:positionH relativeFrom="page">
                <wp:posOffset>7038340</wp:posOffset>
              </wp:positionH>
              <wp:positionV relativeFrom="page">
                <wp:posOffset>9942830</wp:posOffset>
              </wp:positionV>
              <wp:extent cx="20320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5BEBF" w14:textId="77777777" w:rsidR="00B01F90" w:rsidRPr="00442E78" w:rsidRDefault="00B01F90">
                          <w:pPr>
                            <w:pStyle w:val="a3"/>
                            <w:spacing w:before="11"/>
                            <w:ind w:left="60" w:firstLine="0"/>
                            <w:jc w:val="left"/>
                            <w:rPr>
                              <w:rFonts w:ascii="Tahoma" w:hAnsi="Tahoma" w:cs="Tahoma"/>
                            </w:rPr>
                          </w:pPr>
                          <w:r w:rsidRPr="00442E78">
                            <w:rPr>
                              <w:rFonts w:ascii="Tahoma" w:hAnsi="Tahoma" w:cs="Tahoma"/>
                            </w:rPr>
                            <w:fldChar w:fldCharType="begin"/>
                          </w:r>
                          <w:r w:rsidRPr="00442E78">
                            <w:rPr>
                              <w:rFonts w:ascii="Tahoma" w:hAnsi="Tahoma" w:cs="Tahoma"/>
                            </w:rPr>
                            <w:instrText xml:space="preserve"> PAGE </w:instrText>
                          </w:r>
                          <w:r w:rsidRPr="00442E78">
                            <w:rPr>
                              <w:rFonts w:ascii="Tahoma" w:hAnsi="Tahoma" w:cs="Tahoma"/>
                            </w:rPr>
                            <w:fldChar w:fldCharType="separate"/>
                          </w:r>
                          <w:r w:rsidR="00EA3CDF">
                            <w:rPr>
                              <w:rFonts w:ascii="Tahoma" w:hAnsi="Tahoma" w:cs="Tahoma"/>
                              <w:noProof/>
                            </w:rPr>
                            <w:t>21</w:t>
                          </w:r>
                          <w:r w:rsidRPr="00442E78">
                            <w:rPr>
                              <w:rFonts w:ascii="Tahoma" w:hAnsi="Tahoma"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2pt;margin-top:782.9pt;width:16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" filled="f" stroked="f">
              <v:textbox inset="0,0,0,0">
                <w:txbxContent>
                  <w:p w14:paraId="0255BEBF" w14:textId="77777777" w:rsidR="00B01F90" w:rsidRPr="00442E78" w:rsidRDefault="00B01F90">
                    <w:pPr>
                      <w:pStyle w:val="a3"/>
                      <w:spacing w:before="11"/>
                      <w:ind w:left="60" w:firstLine="0"/>
                      <w:jc w:val="left"/>
                      <w:rPr>
                        <w:rFonts w:ascii="Tahoma" w:hAnsi="Tahoma" w:cs="Tahoma"/>
                      </w:rPr>
                    </w:pPr>
                    <w:r w:rsidRPr="00442E78">
                      <w:rPr>
                        <w:rFonts w:ascii="Tahoma" w:hAnsi="Tahoma" w:cs="Tahoma"/>
                      </w:rPr>
                      <w:fldChar w:fldCharType="begin"/>
                    </w:r>
                    <w:r w:rsidRPr="00442E78">
                      <w:rPr>
                        <w:rFonts w:ascii="Tahoma" w:hAnsi="Tahoma" w:cs="Tahoma"/>
                      </w:rPr>
                      <w:instrText xml:space="preserve"> PAGE </w:instrText>
                    </w:r>
                    <w:r w:rsidRPr="00442E78">
                      <w:rPr>
                        <w:rFonts w:ascii="Tahoma" w:hAnsi="Tahoma" w:cs="Tahoma"/>
                      </w:rPr>
                      <w:fldChar w:fldCharType="separate"/>
                    </w:r>
                    <w:r w:rsidR="00EA3CDF">
                      <w:rPr>
                        <w:rFonts w:ascii="Tahoma" w:hAnsi="Tahoma" w:cs="Tahoma"/>
                        <w:noProof/>
                      </w:rPr>
                      <w:t>21</w:t>
                    </w:r>
                    <w:r w:rsidRPr="00442E78">
                      <w:rPr>
                        <w:rFonts w:ascii="Tahoma" w:hAnsi="Tahoma" w:cs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9E28E" w14:textId="77777777" w:rsidR="00401554" w:rsidRDefault="004015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47C1C" w14:textId="77777777" w:rsidR="00D47E6D" w:rsidRDefault="00D47E6D">
      <w:r>
        <w:separator/>
      </w:r>
    </w:p>
  </w:footnote>
  <w:footnote w:type="continuationSeparator" w:id="0">
    <w:p w14:paraId="5D355D34" w14:textId="77777777" w:rsidR="00D47E6D" w:rsidRDefault="00D47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4BD0A" w14:textId="77777777" w:rsidR="00401554" w:rsidRDefault="004015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407F0" w14:textId="77777777" w:rsidR="00401554" w:rsidRDefault="0040155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464C6" w14:textId="77777777" w:rsidR="00401554" w:rsidRDefault="004015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1A3"/>
    <w:multiLevelType w:val="hybridMultilevel"/>
    <w:tmpl w:val="DFAE93BE"/>
    <w:lvl w:ilvl="0" w:tplc="4552A614">
      <w:start w:val="1"/>
      <w:numFmt w:val="decimal"/>
      <w:lvlText w:val="%1."/>
      <w:lvlJc w:val="left"/>
      <w:pPr>
        <w:ind w:left="5300" w:hanging="360"/>
        <w:jc w:val="right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1" w:tplc="42529030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2" w:tplc="F620A9B2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3" w:tplc="B1464E78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4" w:tplc="EADEEE1A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5" w:tplc="E06E981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8B04BED6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  <w:lvl w:ilvl="7" w:tplc="9C1C5EE0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  <w:lvl w:ilvl="8" w:tplc="46BC1954">
      <w:numFmt w:val="bullet"/>
      <w:lvlText w:val="•"/>
      <w:lvlJc w:val="left"/>
      <w:pPr>
        <w:ind w:left="9848" w:hanging="360"/>
      </w:pPr>
      <w:rPr>
        <w:rFonts w:hint="default"/>
        <w:lang w:val="ru-RU" w:eastAsia="en-US" w:bidi="ar-SA"/>
      </w:rPr>
    </w:lvl>
  </w:abstractNum>
  <w:abstractNum w:abstractNumId="1">
    <w:nsid w:val="11A1767E"/>
    <w:multiLevelType w:val="multilevel"/>
    <w:tmpl w:val="C9E29B60"/>
    <w:lvl w:ilvl="0">
      <w:start w:val="4"/>
      <w:numFmt w:val="decimal"/>
      <w:lvlText w:val="%1"/>
      <w:lvlJc w:val="left"/>
      <w:pPr>
        <w:ind w:left="1594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350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18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76" w:hanging="664"/>
        <w:jc w:val="right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28" w:hanging="6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6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6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6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664"/>
      </w:pPr>
      <w:rPr>
        <w:rFonts w:hint="default"/>
        <w:lang w:val="ru-RU" w:eastAsia="en-US" w:bidi="ar-SA"/>
      </w:rPr>
    </w:lvl>
  </w:abstractNum>
  <w:abstractNum w:abstractNumId="2">
    <w:nsid w:val="2C446762"/>
    <w:multiLevelType w:val="hybridMultilevel"/>
    <w:tmpl w:val="7CBC98BC"/>
    <w:lvl w:ilvl="0" w:tplc="F894FE52">
      <w:start w:val="1"/>
      <w:numFmt w:val="decimal"/>
      <w:lvlText w:val="%1."/>
      <w:lvlJc w:val="left"/>
      <w:pPr>
        <w:ind w:left="676" w:hanging="426"/>
        <w:jc w:val="right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1" w:tplc="D8C8F380">
      <w:numFmt w:val="bullet"/>
      <w:lvlText w:val="•"/>
      <w:lvlJc w:val="left"/>
      <w:pPr>
        <w:ind w:left="1710" w:hanging="426"/>
      </w:pPr>
      <w:rPr>
        <w:rFonts w:hint="default"/>
        <w:lang w:val="ru-RU" w:eastAsia="en-US" w:bidi="ar-SA"/>
      </w:rPr>
    </w:lvl>
    <w:lvl w:ilvl="2" w:tplc="247E60EE">
      <w:numFmt w:val="bullet"/>
      <w:lvlText w:val="•"/>
      <w:lvlJc w:val="left"/>
      <w:pPr>
        <w:ind w:left="2741" w:hanging="426"/>
      </w:pPr>
      <w:rPr>
        <w:rFonts w:hint="default"/>
        <w:lang w:val="ru-RU" w:eastAsia="en-US" w:bidi="ar-SA"/>
      </w:rPr>
    </w:lvl>
    <w:lvl w:ilvl="3" w:tplc="16564CFA">
      <w:numFmt w:val="bullet"/>
      <w:lvlText w:val="•"/>
      <w:lvlJc w:val="left"/>
      <w:pPr>
        <w:ind w:left="3771" w:hanging="426"/>
      </w:pPr>
      <w:rPr>
        <w:rFonts w:hint="default"/>
        <w:lang w:val="ru-RU" w:eastAsia="en-US" w:bidi="ar-SA"/>
      </w:rPr>
    </w:lvl>
    <w:lvl w:ilvl="4" w:tplc="7552333C">
      <w:numFmt w:val="bullet"/>
      <w:lvlText w:val="•"/>
      <w:lvlJc w:val="left"/>
      <w:pPr>
        <w:ind w:left="4802" w:hanging="426"/>
      </w:pPr>
      <w:rPr>
        <w:rFonts w:hint="default"/>
        <w:lang w:val="ru-RU" w:eastAsia="en-US" w:bidi="ar-SA"/>
      </w:rPr>
    </w:lvl>
    <w:lvl w:ilvl="5" w:tplc="CFE8A650">
      <w:numFmt w:val="bullet"/>
      <w:lvlText w:val="•"/>
      <w:lvlJc w:val="left"/>
      <w:pPr>
        <w:ind w:left="5833" w:hanging="426"/>
      </w:pPr>
      <w:rPr>
        <w:rFonts w:hint="default"/>
        <w:lang w:val="ru-RU" w:eastAsia="en-US" w:bidi="ar-SA"/>
      </w:rPr>
    </w:lvl>
    <w:lvl w:ilvl="6" w:tplc="D2F0F166">
      <w:numFmt w:val="bullet"/>
      <w:lvlText w:val="•"/>
      <w:lvlJc w:val="left"/>
      <w:pPr>
        <w:ind w:left="6863" w:hanging="426"/>
      </w:pPr>
      <w:rPr>
        <w:rFonts w:hint="default"/>
        <w:lang w:val="ru-RU" w:eastAsia="en-US" w:bidi="ar-SA"/>
      </w:rPr>
    </w:lvl>
    <w:lvl w:ilvl="7" w:tplc="58B6B430">
      <w:numFmt w:val="bullet"/>
      <w:lvlText w:val="•"/>
      <w:lvlJc w:val="left"/>
      <w:pPr>
        <w:ind w:left="7894" w:hanging="426"/>
      </w:pPr>
      <w:rPr>
        <w:rFonts w:hint="default"/>
        <w:lang w:val="ru-RU" w:eastAsia="en-US" w:bidi="ar-SA"/>
      </w:rPr>
    </w:lvl>
    <w:lvl w:ilvl="8" w:tplc="19D8C862">
      <w:numFmt w:val="bullet"/>
      <w:lvlText w:val="•"/>
      <w:lvlJc w:val="left"/>
      <w:pPr>
        <w:ind w:left="8924" w:hanging="426"/>
      </w:pPr>
      <w:rPr>
        <w:rFonts w:hint="default"/>
        <w:lang w:val="ru-RU" w:eastAsia="en-US" w:bidi="ar-SA"/>
      </w:rPr>
    </w:lvl>
  </w:abstractNum>
  <w:abstractNum w:abstractNumId="3">
    <w:nsid w:val="2CA02678"/>
    <w:multiLevelType w:val="multilevel"/>
    <w:tmpl w:val="30582BFA"/>
    <w:lvl w:ilvl="0">
      <w:start w:val="9"/>
      <w:numFmt w:val="decimal"/>
      <w:lvlText w:val="%1"/>
      <w:lvlJc w:val="left"/>
      <w:pPr>
        <w:ind w:left="676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06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06"/>
      </w:pPr>
      <w:rPr>
        <w:rFonts w:hint="default"/>
        <w:lang w:val="ru-RU" w:eastAsia="en-US" w:bidi="ar-SA"/>
      </w:rPr>
    </w:lvl>
  </w:abstractNum>
  <w:abstractNum w:abstractNumId="4">
    <w:nsid w:val="2EE53F6C"/>
    <w:multiLevelType w:val="multilevel"/>
    <w:tmpl w:val="1B968B00"/>
    <w:lvl w:ilvl="0">
      <w:start w:val="3"/>
      <w:numFmt w:val="decimal"/>
      <w:lvlText w:val="%1"/>
      <w:lvlJc w:val="left"/>
      <w:pPr>
        <w:ind w:left="676" w:hanging="3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86"/>
      </w:pPr>
      <w:rPr>
        <w:rFonts w:ascii="Tahoma" w:eastAsia="Times New Roman" w:hAnsi="Tahoma" w:cs="Tahoma" w:hint="default"/>
        <w:b w:val="0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3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3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86"/>
      </w:pPr>
      <w:rPr>
        <w:rFonts w:hint="default"/>
        <w:lang w:val="ru-RU" w:eastAsia="en-US" w:bidi="ar-SA"/>
      </w:rPr>
    </w:lvl>
  </w:abstractNum>
  <w:abstractNum w:abstractNumId="5">
    <w:nsid w:val="2FE939AA"/>
    <w:multiLevelType w:val="multilevel"/>
    <w:tmpl w:val="A2D4076A"/>
    <w:lvl w:ilvl="0">
      <w:start w:val="11"/>
      <w:numFmt w:val="decimal"/>
      <w:lvlText w:val="%1"/>
      <w:lvlJc w:val="left"/>
      <w:pPr>
        <w:ind w:left="676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676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850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7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850"/>
      </w:pPr>
      <w:rPr>
        <w:rFonts w:hint="default"/>
        <w:lang w:val="ru-RU" w:eastAsia="en-US" w:bidi="ar-SA"/>
      </w:rPr>
    </w:lvl>
  </w:abstractNum>
  <w:abstractNum w:abstractNumId="6">
    <w:nsid w:val="33533F59"/>
    <w:multiLevelType w:val="hybridMultilevel"/>
    <w:tmpl w:val="14F8D24A"/>
    <w:lvl w:ilvl="0" w:tplc="DD3CD5E4">
      <w:numFmt w:val="bullet"/>
      <w:lvlText w:val=""/>
      <w:lvlJc w:val="left"/>
      <w:pPr>
        <w:ind w:left="676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B9AD116">
      <w:numFmt w:val="bullet"/>
      <w:lvlText w:val="-"/>
      <w:lvlJc w:val="left"/>
      <w:pPr>
        <w:ind w:left="676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C8F26B32">
      <w:numFmt w:val="bullet"/>
      <w:lvlText w:val="•"/>
      <w:lvlJc w:val="left"/>
      <w:pPr>
        <w:ind w:left="2741" w:hanging="178"/>
      </w:pPr>
      <w:rPr>
        <w:rFonts w:hint="default"/>
        <w:lang w:val="ru-RU" w:eastAsia="en-US" w:bidi="ar-SA"/>
      </w:rPr>
    </w:lvl>
    <w:lvl w:ilvl="3" w:tplc="ECFAC4B6">
      <w:numFmt w:val="bullet"/>
      <w:lvlText w:val="•"/>
      <w:lvlJc w:val="left"/>
      <w:pPr>
        <w:ind w:left="3771" w:hanging="178"/>
      </w:pPr>
      <w:rPr>
        <w:rFonts w:hint="default"/>
        <w:lang w:val="ru-RU" w:eastAsia="en-US" w:bidi="ar-SA"/>
      </w:rPr>
    </w:lvl>
    <w:lvl w:ilvl="4" w:tplc="28909A4A">
      <w:numFmt w:val="bullet"/>
      <w:lvlText w:val="•"/>
      <w:lvlJc w:val="left"/>
      <w:pPr>
        <w:ind w:left="4802" w:hanging="178"/>
      </w:pPr>
      <w:rPr>
        <w:rFonts w:hint="default"/>
        <w:lang w:val="ru-RU" w:eastAsia="en-US" w:bidi="ar-SA"/>
      </w:rPr>
    </w:lvl>
    <w:lvl w:ilvl="5" w:tplc="8CC83750">
      <w:numFmt w:val="bullet"/>
      <w:lvlText w:val="•"/>
      <w:lvlJc w:val="left"/>
      <w:pPr>
        <w:ind w:left="5833" w:hanging="178"/>
      </w:pPr>
      <w:rPr>
        <w:rFonts w:hint="default"/>
        <w:lang w:val="ru-RU" w:eastAsia="en-US" w:bidi="ar-SA"/>
      </w:rPr>
    </w:lvl>
    <w:lvl w:ilvl="6" w:tplc="86527332">
      <w:numFmt w:val="bullet"/>
      <w:lvlText w:val="•"/>
      <w:lvlJc w:val="left"/>
      <w:pPr>
        <w:ind w:left="6863" w:hanging="178"/>
      </w:pPr>
      <w:rPr>
        <w:rFonts w:hint="default"/>
        <w:lang w:val="ru-RU" w:eastAsia="en-US" w:bidi="ar-SA"/>
      </w:rPr>
    </w:lvl>
    <w:lvl w:ilvl="7" w:tplc="AEDCD8D6">
      <w:numFmt w:val="bullet"/>
      <w:lvlText w:val="•"/>
      <w:lvlJc w:val="left"/>
      <w:pPr>
        <w:ind w:left="7894" w:hanging="178"/>
      </w:pPr>
      <w:rPr>
        <w:rFonts w:hint="default"/>
        <w:lang w:val="ru-RU" w:eastAsia="en-US" w:bidi="ar-SA"/>
      </w:rPr>
    </w:lvl>
    <w:lvl w:ilvl="8" w:tplc="0D7A7D30">
      <w:numFmt w:val="bullet"/>
      <w:lvlText w:val="•"/>
      <w:lvlJc w:val="left"/>
      <w:pPr>
        <w:ind w:left="8924" w:hanging="178"/>
      </w:pPr>
      <w:rPr>
        <w:rFonts w:hint="default"/>
        <w:lang w:val="ru-RU" w:eastAsia="en-US" w:bidi="ar-SA"/>
      </w:rPr>
    </w:lvl>
  </w:abstractNum>
  <w:abstractNum w:abstractNumId="7">
    <w:nsid w:val="39443738"/>
    <w:multiLevelType w:val="multilevel"/>
    <w:tmpl w:val="903243F4"/>
    <w:lvl w:ilvl="0">
      <w:start w:val="6"/>
      <w:numFmt w:val="decimal"/>
      <w:lvlText w:val="%1"/>
      <w:lvlJc w:val="left"/>
      <w:pPr>
        <w:ind w:left="67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9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94"/>
      </w:pPr>
      <w:rPr>
        <w:rFonts w:hint="default"/>
        <w:lang w:val="ru-RU" w:eastAsia="en-US" w:bidi="ar-SA"/>
      </w:rPr>
    </w:lvl>
  </w:abstractNum>
  <w:abstractNum w:abstractNumId="8">
    <w:nsid w:val="3E6576CE"/>
    <w:multiLevelType w:val="hybridMultilevel"/>
    <w:tmpl w:val="22965CA0"/>
    <w:lvl w:ilvl="0" w:tplc="BC16169C">
      <w:numFmt w:val="bullet"/>
      <w:lvlText w:val="-"/>
      <w:lvlJc w:val="left"/>
      <w:pPr>
        <w:ind w:left="676" w:hanging="21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4EEC84">
      <w:numFmt w:val="bullet"/>
      <w:lvlText w:val="•"/>
      <w:lvlJc w:val="left"/>
      <w:pPr>
        <w:ind w:left="1710" w:hanging="212"/>
      </w:pPr>
      <w:rPr>
        <w:rFonts w:hint="default"/>
        <w:lang w:val="ru-RU" w:eastAsia="en-US" w:bidi="ar-SA"/>
      </w:rPr>
    </w:lvl>
    <w:lvl w:ilvl="2" w:tplc="2CA63E86">
      <w:numFmt w:val="bullet"/>
      <w:lvlText w:val="•"/>
      <w:lvlJc w:val="left"/>
      <w:pPr>
        <w:ind w:left="2741" w:hanging="212"/>
      </w:pPr>
      <w:rPr>
        <w:rFonts w:hint="default"/>
        <w:lang w:val="ru-RU" w:eastAsia="en-US" w:bidi="ar-SA"/>
      </w:rPr>
    </w:lvl>
    <w:lvl w:ilvl="3" w:tplc="0820F6F0">
      <w:numFmt w:val="bullet"/>
      <w:lvlText w:val="•"/>
      <w:lvlJc w:val="left"/>
      <w:pPr>
        <w:ind w:left="3771" w:hanging="212"/>
      </w:pPr>
      <w:rPr>
        <w:rFonts w:hint="default"/>
        <w:lang w:val="ru-RU" w:eastAsia="en-US" w:bidi="ar-SA"/>
      </w:rPr>
    </w:lvl>
    <w:lvl w:ilvl="4" w:tplc="FD927D7C">
      <w:numFmt w:val="bullet"/>
      <w:lvlText w:val="•"/>
      <w:lvlJc w:val="left"/>
      <w:pPr>
        <w:ind w:left="4802" w:hanging="212"/>
      </w:pPr>
      <w:rPr>
        <w:rFonts w:hint="default"/>
        <w:lang w:val="ru-RU" w:eastAsia="en-US" w:bidi="ar-SA"/>
      </w:rPr>
    </w:lvl>
    <w:lvl w:ilvl="5" w:tplc="722EEC48">
      <w:numFmt w:val="bullet"/>
      <w:lvlText w:val="•"/>
      <w:lvlJc w:val="left"/>
      <w:pPr>
        <w:ind w:left="5833" w:hanging="212"/>
      </w:pPr>
      <w:rPr>
        <w:rFonts w:hint="default"/>
        <w:lang w:val="ru-RU" w:eastAsia="en-US" w:bidi="ar-SA"/>
      </w:rPr>
    </w:lvl>
    <w:lvl w:ilvl="6" w:tplc="265015E2">
      <w:numFmt w:val="bullet"/>
      <w:lvlText w:val="•"/>
      <w:lvlJc w:val="left"/>
      <w:pPr>
        <w:ind w:left="6863" w:hanging="212"/>
      </w:pPr>
      <w:rPr>
        <w:rFonts w:hint="default"/>
        <w:lang w:val="ru-RU" w:eastAsia="en-US" w:bidi="ar-SA"/>
      </w:rPr>
    </w:lvl>
    <w:lvl w:ilvl="7" w:tplc="02BC31D0">
      <w:numFmt w:val="bullet"/>
      <w:lvlText w:val="•"/>
      <w:lvlJc w:val="left"/>
      <w:pPr>
        <w:ind w:left="7894" w:hanging="212"/>
      </w:pPr>
      <w:rPr>
        <w:rFonts w:hint="default"/>
        <w:lang w:val="ru-RU" w:eastAsia="en-US" w:bidi="ar-SA"/>
      </w:rPr>
    </w:lvl>
    <w:lvl w:ilvl="8" w:tplc="668ED0E8">
      <w:numFmt w:val="bullet"/>
      <w:lvlText w:val="•"/>
      <w:lvlJc w:val="left"/>
      <w:pPr>
        <w:ind w:left="8924" w:hanging="212"/>
      </w:pPr>
      <w:rPr>
        <w:rFonts w:hint="default"/>
        <w:lang w:val="ru-RU" w:eastAsia="en-US" w:bidi="ar-SA"/>
      </w:rPr>
    </w:lvl>
  </w:abstractNum>
  <w:abstractNum w:abstractNumId="9">
    <w:nsid w:val="43C176DE"/>
    <w:multiLevelType w:val="multilevel"/>
    <w:tmpl w:val="7398E800"/>
    <w:lvl w:ilvl="0">
      <w:start w:val="7"/>
      <w:numFmt w:val="decimal"/>
      <w:lvlText w:val="%1"/>
      <w:lvlJc w:val="left"/>
      <w:pPr>
        <w:ind w:left="676" w:hanging="39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98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3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3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3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3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3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398"/>
      </w:pPr>
      <w:rPr>
        <w:rFonts w:hint="default"/>
        <w:lang w:val="ru-RU" w:eastAsia="en-US" w:bidi="ar-SA"/>
      </w:rPr>
    </w:lvl>
  </w:abstractNum>
  <w:abstractNum w:abstractNumId="10">
    <w:nsid w:val="4BCB60BE"/>
    <w:multiLevelType w:val="multilevel"/>
    <w:tmpl w:val="D136B47C"/>
    <w:lvl w:ilvl="0">
      <w:start w:val="4"/>
      <w:numFmt w:val="decimal"/>
      <w:lvlText w:val="%1"/>
      <w:lvlJc w:val="left"/>
      <w:pPr>
        <w:ind w:left="1594" w:hanging="3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94" w:hanging="350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4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685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4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7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544"/>
      </w:pPr>
      <w:rPr>
        <w:rFonts w:hint="default"/>
        <w:lang w:val="ru-RU" w:eastAsia="en-US" w:bidi="ar-SA"/>
      </w:rPr>
    </w:lvl>
  </w:abstractNum>
  <w:abstractNum w:abstractNumId="11">
    <w:nsid w:val="4D4F24AC"/>
    <w:multiLevelType w:val="hybridMultilevel"/>
    <w:tmpl w:val="0A860762"/>
    <w:lvl w:ilvl="0" w:tplc="865AC942">
      <w:numFmt w:val="bullet"/>
      <w:lvlText w:val=""/>
      <w:lvlJc w:val="left"/>
      <w:pPr>
        <w:ind w:left="1862" w:hanging="82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ADA48BA">
      <w:numFmt w:val="bullet"/>
      <w:lvlText w:val="•"/>
      <w:lvlJc w:val="left"/>
      <w:pPr>
        <w:ind w:left="2772" w:hanging="826"/>
      </w:pPr>
      <w:rPr>
        <w:rFonts w:hint="default"/>
        <w:lang w:val="ru-RU" w:eastAsia="en-US" w:bidi="ar-SA"/>
      </w:rPr>
    </w:lvl>
    <w:lvl w:ilvl="2" w:tplc="697293A0">
      <w:numFmt w:val="bullet"/>
      <w:lvlText w:val="•"/>
      <w:lvlJc w:val="left"/>
      <w:pPr>
        <w:ind w:left="3685" w:hanging="826"/>
      </w:pPr>
      <w:rPr>
        <w:rFonts w:hint="default"/>
        <w:lang w:val="ru-RU" w:eastAsia="en-US" w:bidi="ar-SA"/>
      </w:rPr>
    </w:lvl>
    <w:lvl w:ilvl="3" w:tplc="062C4858">
      <w:numFmt w:val="bullet"/>
      <w:lvlText w:val="•"/>
      <w:lvlJc w:val="left"/>
      <w:pPr>
        <w:ind w:left="4597" w:hanging="826"/>
      </w:pPr>
      <w:rPr>
        <w:rFonts w:hint="default"/>
        <w:lang w:val="ru-RU" w:eastAsia="en-US" w:bidi="ar-SA"/>
      </w:rPr>
    </w:lvl>
    <w:lvl w:ilvl="4" w:tplc="E7460B26">
      <w:numFmt w:val="bullet"/>
      <w:lvlText w:val="•"/>
      <w:lvlJc w:val="left"/>
      <w:pPr>
        <w:ind w:left="5510" w:hanging="826"/>
      </w:pPr>
      <w:rPr>
        <w:rFonts w:hint="default"/>
        <w:lang w:val="ru-RU" w:eastAsia="en-US" w:bidi="ar-SA"/>
      </w:rPr>
    </w:lvl>
    <w:lvl w:ilvl="5" w:tplc="1E200CCE">
      <w:numFmt w:val="bullet"/>
      <w:lvlText w:val="•"/>
      <w:lvlJc w:val="left"/>
      <w:pPr>
        <w:ind w:left="6423" w:hanging="826"/>
      </w:pPr>
      <w:rPr>
        <w:rFonts w:hint="default"/>
        <w:lang w:val="ru-RU" w:eastAsia="en-US" w:bidi="ar-SA"/>
      </w:rPr>
    </w:lvl>
    <w:lvl w:ilvl="6" w:tplc="B956C420">
      <w:numFmt w:val="bullet"/>
      <w:lvlText w:val="•"/>
      <w:lvlJc w:val="left"/>
      <w:pPr>
        <w:ind w:left="7335" w:hanging="826"/>
      </w:pPr>
      <w:rPr>
        <w:rFonts w:hint="default"/>
        <w:lang w:val="ru-RU" w:eastAsia="en-US" w:bidi="ar-SA"/>
      </w:rPr>
    </w:lvl>
    <w:lvl w:ilvl="7" w:tplc="A240EF8C">
      <w:numFmt w:val="bullet"/>
      <w:lvlText w:val="•"/>
      <w:lvlJc w:val="left"/>
      <w:pPr>
        <w:ind w:left="8248" w:hanging="826"/>
      </w:pPr>
      <w:rPr>
        <w:rFonts w:hint="default"/>
        <w:lang w:val="ru-RU" w:eastAsia="en-US" w:bidi="ar-SA"/>
      </w:rPr>
    </w:lvl>
    <w:lvl w:ilvl="8" w:tplc="5F141970">
      <w:numFmt w:val="bullet"/>
      <w:lvlText w:val="•"/>
      <w:lvlJc w:val="left"/>
      <w:pPr>
        <w:ind w:left="9160" w:hanging="826"/>
      </w:pPr>
      <w:rPr>
        <w:rFonts w:hint="default"/>
        <w:lang w:val="ru-RU" w:eastAsia="en-US" w:bidi="ar-SA"/>
      </w:rPr>
    </w:lvl>
  </w:abstractNum>
  <w:abstractNum w:abstractNumId="12">
    <w:nsid w:val="53D71C30"/>
    <w:multiLevelType w:val="multilevel"/>
    <w:tmpl w:val="2730CE72"/>
    <w:lvl w:ilvl="0">
      <w:start w:val="1"/>
      <w:numFmt w:val="decimal"/>
      <w:lvlText w:val="%1"/>
      <w:lvlJc w:val="left"/>
      <w:pPr>
        <w:ind w:left="2272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72" w:hanging="350"/>
        <w:jc w:val="right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021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1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2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4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44" w:hanging="350"/>
      </w:pPr>
      <w:rPr>
        <w:rFonts w:hint="default"/>
        <w:lang w:val="ru-RU" w:eastAsia="en-US" w:bidi="ar-SA"/>
      </w:rPr>
    </w:lvl>
  </w:abstractNum>
  <w:abstractNum w:abstractNumId="13">
    <w:nsid w:val="5D892B3F"/>
    <w:multiLevelType w:val="multilevel"/>
    <w:tmpl w:val="55366446"/>
    <w:lvl w:ilvl="0">
      <w:start w:val="2"/>
      <w:numFmt w:val="decimal"/>
      <w:lvlText w:val="%1"/>
      <w:lvlJc w:val="left"/>
      <w:pPr>
        <w:ind w:left="676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362"/>
      </w:pPr>
      <w:rPr>
        <w:rFonts w:ascii="Tahoma" w:eastAsia="Times New Roman" w:hAnsi="Tahoma" w:cs="Tahoma" w:hint="default"/>
        <w:b w:val="0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6" w:hanging="512"/>
      </w:pPr>
      <w:rPr>
        <w:rFonts w:ascii="Tahoma" w:eastAsia="Times New Roman" w:hAnsi="Tahoma" w:cs="Tahoma" w:hint="default"/>
        <w:b w:val="0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771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512"/>
      </w:pPr>
      <w:rPr>
        <w:rFonts w:hint="default"/>
        <w:lang w:val="ru-RU" w:eastAsia="en-US" w:bidi="ar-SA"/>
      </w:rPr>
    </w:lvl>
  </w:abstractNum>
  <w:abstractNum w:abstractNumId="14">
    <w:nsid w:val="61C645C8"/>
    <w:multiLevelType w:val="multilevel"/>
    <w:tmpl w:val="1234C2F4"/>
    <w:lvl w:ilvl="0">
      <w:start w:val="10"/>
      <w:numFmt w:val="decimal"/>
      <w:lvlText w:val="%1"/>
      <w:lvlJc w:val="left"/>
      <w:pPr>
        <w:ind w:left="676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56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56"/>
      </w:pPr>
      <w:rPr>
        <w:rFonts w:hint="default"/>
        <w:lang w:val="ru-RU" w:eastAsia="en-US" w:bidi="ar-SA"/>
      </w:rPr>
    </w:lvl>
  </w:abstractNum>
  <w:abstractNum w:abstractNumId="15">
    <w:nsid w:val="69204507"/>
    <w:multiLevelType w:val="multilevel"/>
    <w:tmpl w:val="E6B8E34A"/>
    <w:lvl w:ilvl="0">
      <w:start w:val="2"/>
      <w:numFmt w:val="decimal"/>
      <w:lvlText w:val="%1"/>
      <w:lvlJc w:val="left"/>
      <w:pPr>
        <w:ind w:left="1414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4" w:hanging="350"/>
      </w:pPr>
      <w:rPr>
        <w:rFonts w:ascii="Tahoma" w:eastAsia="Times New Roman" w:hAnsi="Tahoma" w:cs="Tahoma" w:hint="default"/>
        <w:b/>
        <w:bCs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333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9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6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2" w:hanging="350"/>
      </w:pPr>
      <w:rPr>
        <w:rFonts w:hint="default"/>
        <w:lang w:val="ru-RU" w:eastAsia="en-US" w:bidi="ar-SA"/>
      </w:rPr>
    </w:lvl>
  </w:abstractNum>
  <w:abstractNum w:abstractNumId="16">
    <w:nsid w:val="6DE70C83"/>
    <w:multiLevelType w:val="multilevel"/>
    <w:tmpl w:val="1F0685C0"/>
    <w:lvl w:ilvl="0">
      <w:start w:val="5"/>
      <w:numFmt w:val="decimal"/>
      <w:lvlText w:val="%1"/>
      <w:lvlJc w:val="left"/>
      <w:pPr>
        <w:ind w:left="676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32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32"/>
      </w:pPr>
      <w:rPr>
        <w:rFonts w:hint="default"/>
        <w:lang w:val="ru-RU" w:eastAsia="en-US" w:bidi="ar-SA"/>
      </w:rPr>
    </w:lvl>
  </w:abstractNum>
  <w:abstractNum w:abstractNumId="17">
    <w:nsid w:val="71785A32"/>
    <w:multiLevelType w:val="multilevel"/>
    <w:tmpl w:val="3E8E1FE0"/>
    <w:lvl w:ilvl="0">
      <w:start w:val="8"/>
      <w:numFmt w:val="decimal"/>
      <w:lvlText w:val="%1"/>
      <w:lvlJc w:val="left"/>
      <w:pPr>
        <w:ind w:left="676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42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74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4" w:hanging="424"/>
      </w:pPr>
      <w:rPr>
        <w:rFonts w:hint="default"/>
        <w:lang w:val="ru-RU" w:eastAsia="en-US" w:bidi="ar-SA"/>
      </w:rPr>
    </w:lvl>
  </w:abstractNum>
  <w:abstractNum w:abstractNumId="18">
    <w:nsid w:val="79AE605E"/>
    <w:multiLevelType w:val="multilevel"/>
    <w:tmpl w:val="3C4C9C26"/>
    <w:lvl w:ilvl="0">
      <w:start w:val="11"/>
      <w:numFmt w:val="decimal"/>
      <w:lvlText w:val="%1"/>
      <w:lvlJc w:val="left"/>
      <w:pPr>
        <w:ind w:left="676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6" w:hanging="574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44" w:hanging="60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872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600"/>
      </w:pPr>
      <w:rPr>
        <w:rFonts w:hint="default"/>
        <w:lang w:val="ru-RU" w:eastAsia="en-US" w:bidi="ar-SA"/>
      </w:rPr>
    </w:lvl>
  </w:abstractNum>
  <w:abstractNum w:abstractNumId="19">
    <w:nsid w:val="7D015E08"/>
    <w:multiLevelType w:val="multilevel"/>
    <w:tmpl w:val="B096123C"/>
    <w:lvl w:ilvl="0">
      <w:start w:val="1"/>
      <w:numFmt w:val="decimal"/>
      <w:lvlText w:val="%1"/>
      <w:lvlJc w:val="left"/>
      <w:pPr>
        <w:ind w:left="1594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4" w:hanging="350"/>
      </w:pPr>
      <w:rPr>
        <w:rFonts w:ascii="Tahoma" w:eastAsia="Times New Roman" w:hAnsi="Tahoma" w:cs="Tahoma" w:hint="default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477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0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8" w:hanging="350"/>
      </w:pPr>
      <w:rPr>
        <w:rFonts w:hint="default"/>
        <w:lang w:val="ru-RU" w:eastAsia="en-US" w:bidi="ar-SA"/>
      </w:rPr>
    </w:lvl>
  </w:abstractNum>
  <w:abstractNum w:abstractNumId="20">
    <w:nsid w:val="7E9C687D"/>
    <w:multiLevelType w:val="hybridMultilevel"/>
    <w:tmpl w:val="62BADD4E"/>
    <w:lvl w:ilvl="0" w:tplc="745A1BC2">
      <w:start w:val="1"/>
      <w:numFmt w:val="decimal"/>
      <w:lvlText w:val="%1."/>
      <w:lvlJc w:val="left"/>
      <w:pPr>
        <w:ind w:left="530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2529030">
      <w:numFmt w:val="bullet"/>
      <w:lvlText w:val="•"/>
      <w:lvlJc w:val="left"/>
      <w:pPr>
        <w:ind w:left="5868" w:hanging="360"/>
      </w:pPr>
      <w:rPr>
        <w:rFonts w:hint="default"/>
        <w:lang w:val="ru-RU" w:eastAsia="en-US" w:bidi="ar-SA"/>
      </w:rPr>
    </w:lvl>
    <w:lvl w:ilvl="2" w:tplc="F620A9B2">
      <w:numFmt w:val="bullet"/>
      <w:lvlText w:val="•"/>
      <w:lvlJc w:val="left"/>
      <w:pPr>
        <w:ind w:left="6437" w:hanging="360"/>
      </w:pPr>
      <w:rPr>
        <w:rFonts w:hint="default"/>
        <w:lang w:val="ru-RU" w:eastAsia="en-US" w:bidi="ar-SA"/>
      </w:rPr>
    </w:lvl>
    <w:lvl w:ilvl="3" w:tplc="B1464E78">
      <w:numFmt w:val="bullet"/>
      <w:lvlText w:val="•"/>
      <w:lvlJc w:val="left"/>
      <w:pPr>
        <w:ind w:left="7005" w:hanging="360"/>
      </w:pPr>
      <w:rPr>
        <w:rFonts w:hint="default"/>
        <w:lang w:val="ru-RU" w:eastAsia="en-US" w:bidi="ar-SA"/>
      </w:rPr>
    </w:lvl>
    <w:lvl w:ilvl="4" w:tplc="EADEEE1A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5" w:tplc="E06E981A">
      <w:numFmt w:val="bullet"/>
      <w:lvlText w:val="•"/>
      <w:lvlJc w:val="left"/>
      <w:pPr>
        <w:ind w:left="8143" w:hanging="360"/>
      </w:pPr>
      <w:rPr>
        <w:rFonts w:hint="default"/>
        <w:lang w:val="ru-RU" w:eastAsia="en-US" w:bidi="ar-SA"/>
      </w:rPr>
    </w:lvl>
    <w:lvl w:ilvl="6" w:tplc="8B04BED6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  <w:lvl w:ilvl="7" w:tplc="9C1C5EE0">
      <w:numFmt w:val="bullet"/>
      <w:lvlText w:val="•"/>
      <w:lvlJc w:val="left"/>
      <w:pPr>
        <w:ind w:left="9280" w:hanging="360"/>
      </w:pPr>
      <w:rPr>
        <w:rFonts w:hint="default"/>
        <w:lang w:val="ru-RU" w:eastAsia="en-US" w:bidi="ar-SA"/>
      </w:rPr>
    </w:lvl>
    <w:lvl w:ilvl="8" w:tplc="46BC1954">
      <w:numFmt w:val="bullet"/>
      <w:lvlText w:val="•"/>
      <w:lvlJc w:val="left"/>
      <w:pPr>
        <w:ind w:left="984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5"/>
  </w:num>
  <w:num w:numId="6">
    <w:abstractNumId w:val="18"/>
  </w:num>
  <w:num w:numId="7">
    <w:abstractNumId w:val="14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16"/>
  </w:num>
  <w:num w:numId="13">
    <w:abstractNumId w:val="10"/>
  </w:num>
  <w:num w:numId="14">
    <w:abstractNumId w:val="6"/>
  </w:num>
  <w:num w:numId="15">
    <w:abstractNumId w:val="1"/>
  </w:num>
  <w:num w:numId="16">
    <w:abstractNumId w:val="4"/>
  </w:num>
  <w:num w:numId="17">
    <w:abstractNumId w:val="13"/>
  </w:num>
  <w:num w:numId="18">
    <w:abstractNumId w:val="8"/>
  </w:num>
  <w:num w:numId="19">
    <w:abstractNumId w:val="19"/>
  </w:num>
  <w:num w:numId="20">
    <w:abstractNumId w:val="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1B"/>
    <w:rsid w:val="0001691E"/>
    <w:rsid w:val="0002017B"/>
    <w:rsid w:val="00033ED5"/>
    <w:rsid w:val="00057DD2"/>
    <w:rsid w:val="000602BA"/>
    <w:rsid w:val="00064C46"/>
    <w:rsid w:val="000904AD"/>
    <w:rsid w:val="000D5A2C"/>
    <w:rsid w:val="000E7F90"/>
    <w:rsid w:val="000F7B1B"/>
    <w:rsid w:val="00103AAD"/>
    <w:rsid w:val="00103C4E"/>
    <w:rsid w:val="001049BA"/>
    <w:rsid w:val="001214AA"/>
    <w:rsid w:val="00145523"/>
    <w:rsid w:val="00167ED9"/>
    <w:rsid w:val="001E2541"/>
    <w:rsid w:val="00224D58"/>
    <w:rsid w:val="002573FF"/>
    <w:rsid w:val="00277E05"/>
    <w:rsid w:val="002F0CB9"/>
    <w:rsid w:val="00313509"/>
    <w:rsid w:val="00314E16"/>
    <w:rsid w:val="00331012"/>
    <w:rsid w:val="00332E55"/>
    <w:rsid w:val="00346B00"/>
    <w:rsid w:val="00357131"/>
    <w:rsid w:val="00360BE7"/>
    <w:rsid w:val="003B65EE"/>
    <w:rsid w:val="003D33C3"/>
    <w:rsid w:val="003F0070"/>
    <w:rsid w:val="00401554"/>
    <w:rsid w:val="00411A29"/>
    <w:rsid w:val="00442DB1"/>
    <w:rsid w:val="00442E78"/>
    <w:rsid w:val="00473E84"/>
    <w:rsid w:val="00476AC3"/>
    <w:rsid w:val="00521197"/>
    <w:rsid w:val="00525EC5"/>
    <w:rsid w:val="005850AB"/>
    <w:rsid w:val="005A1576"/>
    <w:rsid w:val="005F0443"/>
    <w:rsid w:val="005F30E6"/>
    <w:rsid w:val="00601C7E"/>
    <w:rsid w:val="006371D4"/>
    <w:rsid w:val="0067292D"/>
    <w:rsid w:val="006F4640"/>
    <w:rsid w:val="007014C6"/>
    <w:rsid w:val="00743D96"/>
    <w:rsid w:val="00772993"/>
    <w:rsid w:val="00777CE0"/>
    <w:rsid w:val="00795DE5"/>
    <w:rsid w:val="007B4326"/>
    <w:rsid w:val="007E2DEF"/>
    <w:rsid w:val="00836491"/>
    <w:rsid w:val="008547BF"/>
    <w:rsid w:val="00862975"/>
    <w:rsid w:val="00884054"/>
    <w:rsid w:val="008B4E4B"/>
    <w:rsid w:val="008D7750"/>
    <w:rsid w:val="009001DA"/>
    <w:rsid w:val="0091526A"/>
    <w:rsid w:val="009348B0"/>
    <w:rsid w:val="00946E9E"/>
    <w:rsid w:val="0097559D"/>
    <w:rsid w:val="009B2D20"/>
    <w:rsid w:val="00A060B3"/>
    <w:rsid w:val="00A301EB"/>
    <w:rsid w:val="00A46328"/>
    <w:rsid w:val="00AA009E"/>
    <w:rsid w:val="00AC4425"/>
    <w:rsid w:val="00AC7D68"/>
    <w:rsid w:val="00AD5D5C"/>
    <w:rsid w:val="00B01F90"/>
    <w:rsid w:val="00B02EA9"/>
    <w:rsid w:val="00B21175"/>
    <w:rsid w:val="00BE1FCE"/>
    <w:rsid w:val="00C96F32"/>
    <w:rsid w:val="00CF3C42"/>
    <w:rsid w:val="00D05DBA"/>
    <w:rsid w:val="00D07712"/>
    <w:rsid w:val="00D435AD"/>
    <w:rsid w:val="00D47E6D"/>
    <w:rsid w:val="00D54E8C"/>
    <w:rsid w:val="00D54F4C"/>
    <w:rsid w:val="00D56E6C"/>
    <w:rsid w:val="00D60CFF"/>
    <w:rsid w:val="00D618DA"/>
    <w:rsid w:val="00D7202F"/>
    <w:rsid w:val="00D834FB"/>
    <w:rsid w:val="00DB295D"/>
    <w:rsid w:val="00DC54E8"/>
    <w:rsid w:val="00DF5804"/>
    <w:rsid w:val="00E04E9B"/>
    <w:rsid w:val="00E0700E"/>
    <w:rsid w:val="00E1595D"/>
    <w:rsid w:val="00E43840"/>
    <w:rsid w:val="00E53346"/>
    <w:rsid w:val="00E7667F"/>
    <w:rsid w:val="00EA3CDF"/>
    <w:rsid w:val="00EB2135"/>
    <w:rsid w:val="00EB459C"/>
    <w:rsid w:val="00EE3297"/>
    <w:rsid w:val="00EE527D"/>
    <w:rsid w:val="00EF3DAF"/>
    <w:rsid w:val="00F63577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7F5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F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 w:firstLine="56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7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D43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35A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9B2D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2D20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0D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46328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6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01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4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FC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76" w:firstLine="568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76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D43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35AD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9B2D2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B2D20"/>
    <w:rPr>
      <w:color w:val="800080" w:themeColor="followedHyperlink"/>
      <w:u w:val="single"/>
    </w:rPr>
  </w:style>
  <w:style w:type="table" w:styleId="a9">
    <w:name w:val="Table Grid"/>
    <w:basedOn w:val="a1"/>
    <w:uiPriority w:val="39"/>
    <w:rsid w:val="000D5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46328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4632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442E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2E78"/>
    <w:rPr>
      <w:rFonts w:ascii="Times New Roman" w:eastAsia="Times New Roman" w:hAnsi="Times New Roman" w:cs="Times New Roman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7014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4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77;&#1075;&#1086;&#1083;&#1086;&#1089;.&#1088;&#1092;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D7F36FC58AAB63D723447CAAA0B65C0.dms.sberbank.ru/CD7F36FC58AAB63D723447CAAA0B65C0-9FE4D92C5F71E501D14F6B152FE92F0D-56ED17F055BF6D800F069B8994CFCD29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11426</Words>
  <Characters>65129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Юлия</dc:creator>
  <cp:lastModifiedBy>Admin</cp:lastModifiedBy>
  <cp:revision>2</cp:revision>
  <dcterms:created xsi:type="dcterms:W3CDTF">2022-10-07T12:56:00Z</dcterms:created>
  <dcterms:modified xsi:type="dcterms:W3CDTF">2022-10-07T12:56:00Z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2022-08-02T00:00:00Z</vt:filetime>
  </property>
</Properties>
</file>