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F7E" w:rsidRDefault="00EF33A3" w:rsidP="001A39AF">
      <w:pPr>
        <w:spacing w:line="246" w:lineRule="exact"/>
        <w:jc w:val="center"/>
        <w:rPr>
          <w:b/>
          <w:szCs w:val="22"/>
        </w:rPr>
      </w:pPr>
      <w:r w:rsidRPr="00D9528C">
        <w:rPr>
          <w:b/>
          <w:szCs w:val="22"/>
        </w:rPr>
        <w:t>ДОГОВОР</w:t>
      </w:r>
      <w:r w:rsidR="00770CC2">
        <w:rPr>
          <w:b/>
          <w:szCs w:val="22"/>
        </w:rPr>
        <w:t xml:space="preserve"> № </w:t>
      </w:r>
      <w:r w:rsidR="00EA406B">
        <w:rPr>
          <w:b/>
          <w:szCs w:val="22"/>
        </w:rPr>
        <w:t>__</w:t>
      </w:r>
    </w:p>
    <w:p w:rsidR="00032422" w:rsidRPr="00D9528C" w:rsidRDefault="00032333" w:rsidP="001A39AF">
      <w:pPr>
        <w:spacing w:line="246" w:lineRule="exact"/>
        <w:jc w:val="center"/>
        <w:rPr>
          <w:b/>
          <w:szCs w:val="22"/>
        </w:rPr>
      </w:pPr>
      <w:r w:rsidRPr="00D9528C">
        <w:rPr>
          <w:b/>
          <w:szCs w:val="22"/>
        </w:rPr>
        <w:t>участия в долевом строительстве</w:t>
      </w:r>
      <w:r w:rsidR="00EF33A3" w:rsidRPr="00D9528C">
        <w:rPr>
          <w:b/>
          <w:szCs w:val="22"/>
        </w:rPr>
        <w:t xml:space="preserve"> многоквартирного дома</w:t>
      </w:r>
    </w:p>
    <w:p w:rsidR="00032333" w:rsidRPr="00D9528C" w:rsidRDefault="00032333" w:rsidP="0025797F">
      <w:pPr>
        <w:tabs>
          <w:tab w:val="left" w:pos="7938"/>
        </w:tabs>
        <w:spacing w:before="240" w:line="246" w:lineRule="exact"/>
        <w:rPr>
          <w:szCs w:val="22"/>
        </w:rPr>
      </w:pPr>
      <w:r w:rsidRPr="00D9528C">
        <w:rPr>
          <w:szCs w:val="22"/>
        </w:rPr>
        <w:t xml:space="preserve">г. Сургут </w:t>
      </w:r>
      <w:r w:rsidR="00770CC2">
        <w:rPr>
          <w:szCs w:val="22"/>
        </w:rPr>
        <w:tab/>
      </w:r>
      <w:r w:rsidR="0025797F">
        <w:rPr>
          <w:szCs w:val="22"/>
        </w:rPr>
        <w:t>«___» ________</w:t>
      </w:r>
      <w:r w:rsidR="00770CC2">
        <w:rPr>
          <w:szCs w:val="22"/>
        </w:rPr>
        <w:t xml:space="preserve"> </w:t>
      </w:r>
      <w:r w:rsidR="00E66943">
        <w:rPr>
          <w:szCs w:val="22"/>
        </w:rPr>
        <w:t>20</w:t>
      </w:r>
      <w:r w:rsidR="0025797F">
        <w:rPr>
          <w:szCs w:val="22"/>
        </w:rPr>
        <w:t>__</w:t>
      </w:r>
      <w:r w:rsidR="00E66943">
        <w:rPr>
          <w:szCs w:val="22"/>
        </w:rPr>
        <w:t> г</w:t>
      </w:r>
      <w:r w:rsidR="002A780A">
        <w:rPr>
          <w:szCs w:val="22"/>
        </w:rPr>
        <w:t>.</w:t>
      </w:r>
    </w:p>
    <w:p w:rsidR="00032333" w:rsidRPr="00927787" w:rsidRDefault="00032333" w:rsidP="001A39AF">
      <w:pPr>
        <w:spacing w:before="240" w:line="246" w:lineRule="exact"/>
        <w:ind w:firstLine="709"/>
        <w:jc w:val="both"/>
        <w:rPr>
          <w:szCs w:val="22"/>
        </w:rPr>
      </w:pPr>
      <w:r w:rsidRPr="00927787">
        <w:rPr>
          <w:b/>
          <w:spacing w:val="-6"/>
          <w:szCs w:val="22"/>
        </w:rPr>
        <w:t xml:space="preserve">Общество с ограниченной ответственностью </w:t>
      </w:r>
      <w:r w:rsidR="00657E9B" w:rsidRPr="00927787">
        <w:rPr>
          <w:b/>
          <w:spacing w:val="-6"/>
          <w:szCs w:val="22"/>
        </w:rPr>
        <w:t xml:space="preserve">Специализированный Застройщик </w:t>
      </w:r>
      <w:r w:rsidRPr="00927787">
        <w:rPr>
          <w:b/>
          <w:spacing w:val="-6"/>
          <w:szCs w:val="22"/>
        </w:rPr>
        <w:t>«ПромТехСтрой»</w:t>
      </w:r>
      <w:r w:rsidRPr="00927787">
        <w:rPr>
          <w:spacing w:val="-6"/>
          <w:szCs w:val="22"/>
        </w:rPr>
        <w:t>,</w:t>
      </w:r>
      <w:r w:rsidRPr="00927787">
        <w:rPr>
          <w:szCs w:val="22"/>
        </w:rPr>
        <w:t xml:space="preserve"> </w:t>
      </w:r>
      <w:r w:rsidR="00507574">
        <w:rPr>
          <w:spacing w:val="2"/>
          <w:szCs w:val="22"/>
        </w:rPr>
        <w:t>_________________________________________________________________________</w:t>
      </w:r>
      <w:r w:rsidRPr="00927787">
        <w:rPr>
          <w:szCs w:val="22"/>
        </w:rPr>
        <w:t>, с одной стороны, и</w:t>
      </w:r>
    </w:p>
    <w:p w:rsidR="00032333" w:rsidRPr="00E0046D" w:rsidRDefault="00507574" w:rsidP="001A39AF">
      <w:pPr>
        <w:spacing w:line="246" w:lineRule="exact"/>
        <w:ind w:firstLine="708"/>
        <w:jc w:val="both"/>
        <w:rPr>
          <w:rFonts w:eastAsia="Times New Roman"/>
          <w:szCs w:val="22"/>
          <w:lang w:eastAsia="ru-RU"/>
        </w:rPr>
      </w:pPr>
      <w:r>
        <w:rPr>
          <w:b/>
          <w:bCs/>
          <w:szCs w:val="22"/>
        </w:rPr>
        <w:t>_____________________________________________________________________</w:t>
      </w:r>
      <w:r w:rsidR="00E0046D" w:rsidRPr="00E0046D">
        <w:rPr>
          <w:rFonts w:eastAsia="Times New Roman"/>
          <w:szCs w:val="22"/>
          <w:lang w:eastAsia="ru-RU"/>
        </w:rPr>
        <w:t>,</w:t>
      </w:r>
      <w:r w:rsidR="00D9528C" w:rsidRPr="00E0046D">
        <w:rPr>
          <w:rFonts w:eastAsia="Times New Roman"/>
          <w:szCs w:val="22"/>
          <w:lang w:eastAsia="ru-RU"/>
        </w:rPr>
        <w:t xml:space="preserve"> </w:t>
      </w:r>
      <w:r w:rsidR="00032333" w:rsidRPr="00E0046D">
        <w:rPr>
          <w:rFonts w:eastAsia="Times New Roman"/>
          <w:color w:val="000000"/>
          <w:szCs w:val="22"/>
          <w:lang w:eastAsia="ru-RU"/>
        </w:rPr>
        <w:t>именуем</w:t>
      </w:r>
      <w:r>
        <w:rPr>
          <w:rFonts w:eastAsia="Times New Roman"/>
          <w:color w:val="000000"/>
          <w:szCs w:val="22"/>
          <w:lang w:eastAsia="ru-RU"/>
        </w:rPr>
        <w:t>ый</w:t>
      </w:r>
      <w:r w:rsidR="00032333" w:rsidRPr="00E0046D">
        <w:rPr>
          <w:rFonts w:eastAsia="Times New Roman"/>
          <w:color w:val="000000"/>
          <w:szCs w:val="22"/>
          <w:lang w:eastAsia="ru-RU"/>
        </w:rPr>
        <w:t xml:space="preserve"> в дальнейшем </w:t>
      </w:r>
      <w:r w:rsidR="00032333" w:rsidRPr="00E0046D">
        <w:rPr>
          <w:rFonts w:eastAsia="Times New Roman"/>
          <w:b/>
          <w:color w:val="000000"/>
          <w:szCs w:val="22"/>
          <w:lang w:eastAsia="ru-RU"/>
        </w:rPr>
        <w:t>«Дольщик»</w:t>
      </w:r>
      <w:r w:rsidR="00032333" w:rsidRPr="00E0046D">
        <w:rPr>
          <w:rFonts w:eastAsia="Times New Roman"/>
          <w:color w:val="000000"/>
          <w:szCs w:val="22"/>
          <w:lang w:eastAsia="ru-RU"/>
        </w:rPr>
        <w:t>, с другой стороны, именуемые вместе «Стороны», заключили настоящий договор о нижеследующем:</w:t>
      </w:r>
    </w:p>
    <w:p w:rsidR="00032333" w:rsidRPr="00D9528C" w:rsidRDefault="00032333" w:rsidP="001A39AF">
      <w:pPr>
        <w:pStyle w:val="a4"/>
        <w:numPr>
          <w:ilvl w:val="0"/>
          <w:numId w:val="1"/>
        </w:numPr>
        <w:spacing w:before="120" w:after="120" w:line="246" w:lineRule="exact"/>
        <w:contextualSpacing w:val="0"/>
        <w:jc w:val="center"/>
        <w:rPr>
          <w:b/>
          <w:szCs w:val="22"/>
        </w:rPr>
      </w:pPr>
      <w:r w:rsidRPr="00D9528C">
        <w:rPr>
          <w:b/>
          <w:szCs w:val="22"/>
        </w:rPr>
        <w:t>ПРАВОВОЕ ОБОСНОВАНИЕ ДОГОВОРА</w:t>
      </w:r>
    </w:p>
    <w:p w:rsidR="00032333" w:rsidRPr="00927787" w:rsidRDefault="00032333" w:rsidP="001A39AF">
      <w:pPr>
        <w:pStyle w:val="a4"/>
        <w:numPr>
          <w:ilvl w:val="1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927787">
        <w:rPr>
          <w:spacing w:val="-2"/>
          <w:szCs w:val="22"/>
        </w:rPr>
        <w:t xml:space="preserve">Договор </w:t>
      </w:r>
      <w:r w:rsidR="00EE4CA5" w:rsidRPr="00927787">
        <w:rPr>
          <w:spacing w:val="-2"/>
          <w:szCs w:val="22"/>
        </w:rPr>
        <w:t>участия в долевом строительстве</w:t>
      </w:r>
      <w:r w:rsidRPr="00927787">
        <w:rPr>
          <w:spacing w:val="-2"/>
          <w:szCs w:val="22"/>
        </w:rPr>
        <w:t xml:space="preserve"> заключен в соответствии с Гражданским кодексом Российской</w:t>
      </w:r>
      <w:r w:rsidRPr="00927787">
        <w:rPr>
          <w:szCs w:val="22"/>
        </w:rPr>
        <w:t xml:space="preserve"> Федерации, Федеральным законом от 30 декабря 2004 г. № 214-ФЗ «Об участии в долевом строительстве </w:t>
      </w:r>
      <w:r w:rsidRPr="00927787">
        <w:rPr>
          <w:spacing w:val="2"/>
          <w:szCs w:val="22"/>
        </w:rPr>
        <w:t>многоквартирных домов и иных объектов недвижимости и о внесении изменений в некоторые законо</w:t>
      </w:r>
      <w:r w:rsidRPr="00927787">
        <w:rPr>
          <w:szCs w:val="22"/>
        </w:rPr>
        <w:t xml:space="preserve">дательные акты Российской Федерации», Федеральный закон </w:t>
      </w:r>
      <w:r w:rsidR="00EE4CA5" w:rsidRPr="00927787">
        <w:rPr>
          <w:szCs w:val="22"/>
        </w:rPr>
        <w:t>от 13 июля 2015 г. № 218-ФЗ</w:t>
      </w:r>
      <w:r w:rsidRPr="00927787">
        <w:rPr>
          <w:szCs w:val="22"/>
        </w:rPr>
        <w:t xml:space="preserve"> «О государственной регистрации </w:t>
      </w:r>
      <w:r w:rsidR="00EE4CA5" w:rsidRPr="00927787">
        <w:rPr>
          <w:szCs w:val="22"/>
        </w:rPr>
        <w:t>недвижимости</w:t>
      </w:r>
      <w:r w:rsidRPr="00927787">
        <w:rPr>
          <w:szCs w:val="22"/>
        </w:rPr>
        <w:t>».</w:t>
      </w:r>
    </w:p>
    <w:p w:rsidR="00032333" w:rsidRPr="00927787" w:rsidRDefault="00032333" w:rsidP="001A39AF">
      <w:pPr>
        <w:pStyle w:val="a4"/>
        <w:numPr>
          <w:ilvl w:val="1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927787">
        <w:rPr>
          <w:spacing w:val="-2"/>
          <w:szCs w:val="22"/>
        </w:rPr>
        <w:t>Застройщик располагает всеми необходимыми юридически действительными правами и полномочиями,</w:t>
      </w:r>
      <w:r w:rsidRPr="00927787">
        <w:rPr>
          <w:szCs w:val="22"/>
        </w:rPr>
        <w:t xml:space="preserve"> разрешениями и документами на строительство объекта, а именно:</w:t>
      </w:r>
    </w:p>
    <w:p w:rsidR="00032333" w:rsidRPr="00927787" w:rsidRDefault="00032333" w:rsidP="001A39AF">
      <w:pPr>
        <w:pStyle w:val="a4"/>
        <w:numPr>
          <w:ilvl w:val="0"/>
          <w:numId w:val="13"/>
        </w:numPr>
        <w:spacing w:line="246" w:lineRule="exact"/>
        <w:contextualSpacing w:val="0"/>
        <w:jc w:val="both"/>
        <w:rPr>
          <w:szCs w:val="22"/>
        </w:rPr>
      </w:pPr>
      <w:r w:rsidRPr="00927787">
        <w:rPr>
          <w:szCs w:val="22"/>
        </w:rPr>
        <w:t>разрешение на строительство № </w:t>
      </w:r>
      <w:r w:rsidR="00EE4CA5" w:rsidRPr="00927787">
        <w:rPr>
          <w:szCs w:val="22"/>
        </w:rPr>
        <w:t>86-</w:t>
      </w:r>
      <w:proofErr w:type="spellStart"/>
      <w:r w:rsidRPr="00927787">
        <w:rPr>
          <w:szCs w:val="22"/>
          <w:lang w:val="en-US"/>
        </w:rPr>
        <w:t>ru</w:t>
      </w:r>
      <w:proofErr w:type="spellEnd"/>
      <w:r w:rsidRPr="00927787">
        <w:rPr>
          <w:szCs w:val="22"/>
        </w:rPr>
        <w:t>86507102-38-2018 от 06.06.2018;</w:t>
      </w:r>
    </w:p>
    <w:p w:rsidR="00032333" w:rsidRPr="00927787" w:rsidRDefault="00F979B4" w:rsidP="001A39AF">
      <w:pPr>
        <w:pStyle w:val="a4"/>
        <w:numPr>
          <w:ilvl w:val="0"/>
          <w:numId w:val="13"/>
        </w:numPr>
        <w:spacing w:line="246" w:lineRule="exact"/>
        <w:contextualSpacing w:val="0"/>
        <w:jc w:val="both"/>
        <w:rPr>
          <w:szCs w:val="22"/>
        </w:rPr>
      </w:pPr>
      <w:r w:rsidRPr="00927787">
        <w:rPr>
          <w:szCs w:val="22"/>
        </w:rPr>
        <w:t xml:space="preserve">оформленное в соответствии с законодательством Российской Федерации право аренды Застройщика на земельный участок, на котором осуществляется строительство, договор аренды земельного участка </w:t>
      </w:r>
      <w:r w:rsidRPr="00927787">
        <w:rPr>
          <w:spacing w:val="-2"/>
          <w:szCs w:val="22"/>
        </w:rPr>
        <w:t>№ 1</w:t>
      </w:r>
      <w:r w:rsidR="00EE4CA5" w:rsidRPr="00927787">
        <w:rPr>
          <w:spacing w:val="-2"/>
          <w:szCs w:val="22"/>
        </w:rPr>
        <w:t>3372</w:t>
      </w:r>
      <w:r w:rsidRPr="00927787">
        <w:rPr>
          <w:spacing w:val="-2"/>
          <w:szCs w:val="22"/>
        </w:rPr>
        <w:t xml:space="preserve"> от </w:t>
      </w:r>
      <w:r w:rsidR="00EE4CA5" w:rsidRPr="00927787">
        <w:rPr>
          <w:spacing w:val="-2"/>
          <w:szCs w:val="22"/>
        </w:rPr>
        <w:t>20.10.2021</w:t>
      </w:r>
      <w:r w:rsidRPr="00927787">
        <w:rPr>
          <w:spacing w:val="-2"/>
          <w:szCs w:val="22"/>
        </w:rPr>
        <w:t>, зарегистрированный Управлением Федеральной службы государственной регистрации,</w:t>
      </w:r>
      <w:r w:rsidRPr="00927787">
        <w:rPr>
          <w:szCs w:val="22"/>
        </w:rPr>
        <w:t xml:space="preserve"> </w:t>
      </w:r>
      <w:r w:rsidRPr="00927787">
        <w:rPr>
          <w:spacing w:val="2"/>
          <w:szCs w:val="22"/>
        </w:rPr>
        <w:t xml:space="preserve">кадастра и картографии по Ханты-Мансийскому автономному округу – Югре, о чём </w:t>
      </w:r>
      <w:r w:rsidR="00EE4CA5" w:rsidRPr="00927787">
        <w:rPr>
          <w:spacing w:val="2"/>
          <w:szCs w:val="22"/>
        </w:rPr>
        <w:t>18.12.2021</w:t>
      </w:r>
      <w:r w:rsidRPr="00927787">
        <w:rPr>
          <w:spacing w:val="2"/>
          <w:szCs w:val="22"/>
        </w:rPr>
        <w:t xml:space="preserve"> сделана</w:t>
      </w:r>
      <w:r w:rsidRPr="00927787">
        <w:rPr>
          <w:szCs w:val="22"/>
        </w:rPr>
        <w:t xml:space="preserve"> </w:t>
      </w:r>
      <w:r w:rsidR="00927787">
        <w:rPr>
          <w:szCs w:val="22"/>
        </w:rPr>
        <w:br/>
      </w:r>
      <w:r w:rsidRPr="00927787">
        <w:rPr>
          <w:szCs w:val="22"/>
        </w:rPr>
        <w:t>запись регистрации № </w:t>
      </w:r>
      <w:r w:rsidR="00AF7F0E" w:rsidRPr="00927787">
        <w:rPr>
          <w:szCs w:val="22"/>
        </w:rPr>
        <w:t>86:03:0051604:244-86/049/2021-8</w:t>
      </w:r>
      <w:r w:rsidRPr="00927787">
        <w:rPr>
          <w:szCs w:val="22"/>
        </w:rPr>
        <w:t>.</w:t>
      </w:r>
    </w:p>
    <w:p w:rsidR="00F979B4" w:rsidRPr="00927787" w:rsidRDefault="00F979B4" w:rsidP="001A39AF">
      <w:pPr>
        <w:pStyle w:val="a4"/>
        <w:numPr>
          <w:ilvl w:val="1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927787">
        <w:rPr>
          <w:szCs w:val="22"/>
        </w:rPr>
        <w:t>Проектная декларация Застройщика находится в свободном доступе в информационно-телекоммуни</w:t>
      </w:r>
      <w:r w:rsidR="00AF7F0E" w:rsidRPr="00927787">
        <w:rPr>
          <w:szCs w:val="22"/>
        </w:rPr>
        <w:softHyphen/>
      </w:r>
      <w:r w:rsidRPr="00927787">
        <w:rPr>
          <w:szCs w:val="22"/>
        </w:rPr>
        <w:t>кационных сетях общего пользования (в сети «Интернет») по адресу: «</w:t>
      </w:r>
      <w:proofErr w:type="spellStart"/>
      <w:proofErr w:type="gramStart"/>
      <w:r w:rsidRPr="00927787">
        <w:rPr>
          <w:szCs w:val="22"/>
        </w:rPr>
        <w:t>наш.дом</w:t>
      </w:r>
      <w:proofErr w:type="gramEnd"/>
      <w:r w:rsidRPr="00927787">
        <w:rPr>
          <w:szCs w:val="22"/>
        </w:rPr>
        <w:t>.рф</w:t>
      </w:r>
      <w:proofErr w:type="spellEnd"/>
      <w:r w:rsidRPr="00927787">
        <w:rPr>
          <w:szCs w:val="22"/>
        </w:rPr>
        <w:t>».</w:t>
      </w:r>
    </w:p>
    <w:p w:rsidR="00F979B4" w:rsidRPr="00D9528C" w:rsidRDefault="00F979B4" w:rsidP="001A39AF">
      <w:pPr>
        <w:pStyle w:val="a4"/>
        <w:numPr>
          <w:ilvl w:val="0"/>
          <w:numId w:val="1"/>
        </w:numPr>
        <w:spacing w:before="120" w:after="120" w:line="246" w:lineRule="exact"/>
        <w:contextualSpacing w:val="0"/>
        <w:jc w:val="center"/>
        <w:rPr>
          <w:b/>
          <w:szCs w:val="22"/>
        </w:rPr>
      </w:pPr>
      <w:r w:rsidRPr="00D9528C">
        <w:rPr>
          <w:b/>
          <w:szCs w:val="22"/>
        </w:rPr>
        <w:t>ПРЕДМЕТ ДОГОВОРА</w:t>
      </w:r>
    </w:p>
    <w:p w:rsidR="00F979B4" w:rsidRPr="00927787" w:rsidRDefault="00F979B4" w:rsidP="001A39AF">
      <w:pPr>
        <w:pStyle w:val="a4"/>
        <w:numPr>
          <w:ilvl w:val="1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927787">
        <w:rPr>
          <w:szCs w:val="22"/>
        </w:rPr>
        <w:t>По договору участия в долевом строительстве (далее - договор), Застройщик обязуется в предусмотренный договором срок своими силами и (или) с привлечением других лиц построить (создать) многоквартирный дом и (или) иной объект недвижимости и после получения разрешения на ввод в эксплуатацию этих объектов передать соответствующий объект долевого строительства Дольщику, а последний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 и (или) иного объекта недвижимости.</w:t>
      </w:r>
    </w:p>
    <w:p w:rsidR="00F979B4" w:rsidRPr="00927787" w:rsidRDefault="00F979B4" w:rsidP="001A39AF">
      <w:pPr>
        <w:pStyle w:val="a4"/>
        <w:numPr>
          <w:ilvl w:val="1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927787">
        <w:rPr>
          <w:szCs w:val="22"/>
        </w:rPr>
        <w:t>Дольщик оплачивает Застройщику взнос на строительство:</w:t>
      </w:r>
    </w:p>
    <w:p w:rsidR="00F979B4" w:rsidRPr="00927787" w:rsidRDefault="00F979B4" w:rsidP="001A39AF">
      <w:pPr>
        <w:pStyle w:val="a4"/>
        <w:spacing w:line="246" w:lineRule="exact"/>
        <w:ind w:left="0" w:firstLine="567"/>
        <w:contextualSpacing w:val="0"/>
        <w:jc w:val="both"/>
        <w:rPr>
          <w:szCs w:val="22"/>
        </w:rPr>
      </w:pPr>
      <w:r w:rsidRPr="00927787">
        <w:rPr>
          <w:spacing w:val="-2"/>
          <w:szCs w:val="22"/>
        </w:rPr>
        <w:t>квартиры №</w:t>
      </w:r>
      <w:r w:rsidR="00D9528C" w:rsidRPr="00927787">
        <w:rPr>
          <w:spacing w:val="-2"/>
          <w:szCs w:val="22"/>
        </w:rPr>
        <w:t> </w:t>
      </w:r>
      <w:r w:rsidR="00507574">
        <w:rPr>
          <w:spacing w:val="-2"/>
          <w:szCs w:val="22"/>
        </w:rPr>
        <w:t>__</w:t>
      </w:r>
      <w:r w:rsidR="00D9528C" w:rsidRPr="00927787">
        <w:rPr>
          <w:spacing w:val="-2"/>
          <w:szCs w:val="22"/>
        </w:rPr>
        <w:t>,</w:t>
      </w:r>
      <w:r w:rsidRPr="00927787">
        <w:rPr>
          <w:spacing w:val="-2"/>
          <w:szCs w:val="22"/>
        </w:rPr>
        <w:t xml:space="preserve"> расположенной на </w:t>
      </w:r>
      <w:r w:rsidR="00507574">
        <w:rPr>
          <w:spacing w:val="-2"/>
          <w:szCs w:val="22"/>
        </w:rPr>
        <w:t>__</w:t>
      </w:r>
      <w:r w:rsidRPr="00927787">
        <w:rPr>
          <w:spacing w:val="-2"/>
          <w:szCs w:val="22"/>
        </w:rPr>
        <w:t xml:space="preserve">-ом этаже, </w:t>
      </w:r>
      <w:r w:rsidR="00507574">
        <w:rPr>
          <w:spacing w:val="-2"/>
          <w:szCs w:val="22"/>
        </w:rPr>
        <w:t>__</w:t>
      </w:r>
      <w:r w:rsidRPr="00927787">
        <w:rPr>
          <w:spacing w:val="-2"/>
          <w:szCs w:val="22"/>
        </w:rPr>
        <w:t>-</w:t>
      </w:r>
      <w:proofErr w:type="spellStart"/>
      <w:r w:rsidRPr="00927787">
        <w:rPr>
          <w:spacing w:val="-2"/>
          <w:szCs w:val="22"/>
        </w:rPr>
        <w:t>го</w:t>
      </w:r>
      <w:proofErr w:type="spellEnd"/>
      <w:r w:rsidRPr="00927787">
        <w:rPr>
          <w:spacing w:val="-2"/>
          <w:szCs w:val="22"/>
        </w:rPr>
        <w:t xml:space="preserve"> подъезда в «Многоквартирном жилом</w:t>
      </w:r>
      <w:r w:rsidRPr="00927787">
        <w:rPr>
          <w:szCs w:val="22"/>
        </w:rPr>
        <w:t xml:space="preserve"> доме по ул. Сосновый Бор, условный № 20, в </w:t>
      </w:r>
      <w:proofErr w:type="spellStart"/>
      <w:r w:rsidRPr="00927787">
        <w:rPr>
          <w:szCs w:val="22"/>
        </w:rPr>
        <w:t>пгт</w:t>
      </w:r>
      <w:proofErr w:type="spellEnd"/>
      <w:r w:rsidRPr="00927787">
        <w:rPr>
          <w:szCs w:val="22"/>
        </w:rPr>
        <w:t xml:space="preserve">. Барсово», общей площадью квартиры </w:t>
      </w:r>
      <w:r w:rsidR="00507574">
        <w:rPr>
          <w:szCs w:val="22"/>
        </w:rPr>
        <w:t>____</w:t>
      </w:r>
      <w:r w:rsidR="00657E9B" w:rsidRPr="00927787">
        <w:rPr>
          <w:szCs w:val="22"/>
        </w:rPr>
        <w:t xml:space="preserve"> </w:t>
      </w:r>
      <w:r w:rsidRPr="00927787">
        <w:rPr>
          <w:szCs w:val="22"/>
        </w:rPr>
        <w:t xml:space="preserve">м., </w:t>
      </w:r>
      <w:r w:rsidR="0044183E" w:rsidRPr="00927787">
        <w:rPr>
          <w:szCs w:val="22"/>
        </w:rPr>
        <w:t xml:space="preserve">+ </w:t>
      </w:r>
      <w:r w:rsidR="00927787">
        <w:rPr>
          <w:szCs w:val="22"/>
        </w:rPr>
        <w:br/>
      </w:r>
      <w:r w:rsidRPr="00927787">
        <w:rPr>
          <w:szCs w:val="22"/>
        </w:rPr>
        <w:t xml:space="preserve">площадь балконов, лоджии </w:t>
      </w:r>
      <w:r w:rsidR="00507574">
        <w:rPr>
          <w:szCs w:val="22"/>
        </w:rPr>
        <w:t>___</w:t>
      </w:r>
      <w:r w:rsidR="00D9528C" w:rsidRPr="00927787">
        <w:rPr>
          <w:szCs w:val="22"/>
        </w:rPr>
        <w:t> </w:t>
      </w:r>
      <w:r w:rsidRPr="00927787">
        <w:rPr>
          <w:szCs w:val="22"/>
        </w:rPr>
        <w:t>кв.</w:t>
      </w:r>
      <w:r w:rsidR="00657E9B" w:rsidRPr="00927787">
        <w:rPr>
          <w:szCs w:val="22"/>
        </w:rPr>
        <w:t xml:space="preserve"> </w:t>
      </w:r>
      <w:r w:rsidRPr="00927787">
        <w:rPr>
          <w:szCs w:val="22"/>
        </w:rPr>
        <w:t xml:space="preserve">м. Адрес объекта: Российская Федерация, Тюменская область, Ханты-Мансийский автономный округ – Югра, Сургутский район, </w:t>
      </w:r>
      <w:proofErr w:type="spellStart"/>
      <w:r w:rsidRPr="00927787">
        <w:rPr>
          <w:szCs w:val="22"/>
        </w:rPr>
        <w:t>пгт</w:t>
      </w:r>
      <w:proofErr w:type="spellEnd"/>
      <w:r w:rsidRPr="00927787">
        <w:rPr>
          <w:szCs w:val="22"/>
        </w:rPr>
        <w:t>. Барсово, ул. Сос</w:t>
      </w:r>
      <w:r w:rsidR="00F4220F" w:rsidRPr="00927787">
        <w:rPr>
          <w:szCs w:val="22"/>
        </w:rPr>
        <w:t>н</w:t>
      </w:r>
      <w:r w:rsidRPr="00927787">
        <w:rPr>
          <w:szCs w:val="22"/>
        </w:rPr>
        <w:t>овый Бор, условный № 20, кадастровый номер земельного участка 86:03:0051604:244, далее «Объект».</w:t>
      </w:r>
    </w:p>
    <w:p w:rsidR="00F979B4" w:rsidRDefault="00F979B4" w:rsidP="001A39AF">
      <w:pPr>
        <w:pStyle w:val="a4"/>
        <w:spacing w:line="246" w:lineRule="exact"/>
        <w:ind w:left="0"/>
        <w:contextualSpacing w:val="0"/>
        <w:jc w:val="both"/>
        <w:rPr>
          <w:szCs w:val="22"/>
        </w:rPr>
      </w:pPr>
      <w:r w:rsidRPr="00927787">
        <w:rPr>
          <w:spacing w:val="-2"/>
          <w:szCs w:val="22"/>
        </w:rPr>
        <w:t>Площадь Объекта указана в договоре согласно проектно-сметной документации с учётом площадей балконов</w:t>
      </w:r>
      <w:r w:rsidRPr="00927787">
        <w:rPr>
          <w:szCs w:val="22"/>
        </w:rPr>
        <w:t>, лоджий, летних веранд, чердака, мансард и может быть различной с площадью, указанной в техническом паспорте на объект и актом приёма-передачи.</w:t>
      </w:r>
    </w:p>
    <w:p w:rsidR="00EE1D2F" w:rsidRDefault="00EE1D2F" w:rsidP="00EE1D2F">
      <w:pPr>
        <w:pStyle w:val="a4"/>
        <w:numPr>
          <w:ilvl w:val="2"/>
          <w:numId w:val="1"/>
        </w:numPr>
        <w:spacing w:line="246" w:lineRule="exact"/>
        <w:contextualSpacing w:val="0"/>
        <w:jc w:val="both"/>
        <w:rPr>
          <w:szCs w:val="22"/>
        </w:rPr>
      </w:pPr>
      <w:r>
        <w:rPr>
          <w:szCs w:val="22"/>
        </w:rPr>
        <w:t>Наименование и количество частей/помещений в составе квартиры:</w:t>
      </w:r>
    </w:p>
    <w:p w:rsidR="00EE1D2F" w:rsidRDefault="00EE1D2F" w:rsidP="00176979">
      <w:pPr>
        <w:pStyle w:val="a4"/>
        <w:numPr>
          <w:ilvl w:val="0"/>
          <w:numId w:val="17"/>
        </w:numPr>
        <w:spacing w:line="246" w:lineRule="exact"/>
        <w:contextualSpacing w:val="0"/>
        <w:jc w:val="both"/>
        <w:rPr>
          <w:szCs w:val="22"/>
        </w:rPr>
      </w:pPr>
      <w:r>
        <w:rPr>
          <w:szCs w:val="22"/>
        </w:rPr>
        <w:t xml:space="preserve">прихожая проектной площадью </w:t>
      </w:r>
      <w:r w:rsidR="00507574">
        <w:rPr>
          <w:szCs w:val="22"/>
        </w:rPr>
        <w:t>__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кв.м</w:t>
      </w:r>
      <w:proofErr w:type="spellEnd"/>
      <w:r>
        <w:rPr>
          <w:szCs w:val="22"/>
        </w:rPr>
        <w:t>.;</w:t>
      </w:r>
    </w:p>
    <w:p w:rsidR="00EE1D2F" w:rsidRDefault="00EE1D2F" w:rsidP="00176979">
      <w:pPr>
        <w:pStyle w:val="a4"/>
        <w:numPr>
          <w:ilvl w:val="0"/>
          <w:numId w:val="17"/>
        </w:numPr>
        <w:spacing w:line="246" w:lineRule="exact"/>
        <w:contextualSpacing w:val="0"/>
        <w:jc w:val="both"/>
        <w:rPr>
          <w:szCs w:val="22"/>
        </w:rPr>
      </w:pPr>
      <w:r>
        <w:rPr>
          <w:szCs w:val="22"/>
        </w:rPr>
        <w:t xml:space="preserve">кухня проектной площадью </w:t>
      </w:r>
      <w:r w:rsidR="00507574">
        <w:rPr>
          <w:szCs w:val="22"/>
        </w:rPr>
        <w:t>__</w:t>
      </w:r>
      <w:r w:rsidR="00507574">
        <w:rPr>
          <w:szCs w:val="22"/>
        </w:rPr>
        <w:t xml:space="preserve"> </w:t>
      </w:r>
      <w:proofErr w:type="spellStart"/>
      <w:r>
        <w:rPr>
          <w:szCs w:val="22"/>
        </w:rPr>
        <w:t>кв.м</w:t>
      </w:r>
      <w:proofErr w:type="spellEnd"/>
      <w:r>
        <w:rPr>
          <w:szCs w:val="22"/>
        </w:rPr>
        <w:t>.;</w:t>
      </w:r>
    </w:p>
    <w:p w:rsidR="00EE1D2F" w:rsidRDefault="00EE1D2F" w:rsidP="00507574">
      <w:pPr>
        <w:pStyle w:val="a4"/>
        <w:numPr>
          <w:ilvl w:val="0"/>
          <w:numId w:val="17"/>
        </w:numPr>
        <w:spacing w:line="246" w:lineRule="exact"/>
        <w:contextualSpacing w:val="0"/>
        <w:jc w:val="both"/>
        <w:rPr>
          <w:szCs w:val="22"/>
        </w:rPr>
      </w:pPr>
      <w:r>
        <w:rPr>
          <w:szCs w:val="22"/>
        </w:rPr>
        <w:t xml:space="preserve">гостиная проектной площадью </w:t>
      </w:r>
      <w:r w:rsidR="00507574" w:rsidRPr="00507574">
        <w:rPr>
          <w:szCs w:val="22"/>
        </w:rPr>
        <w:t>__</w:t>
      </w:r>
      <w:r w:rsidR="00507574">
        <w:rPr>
          <w:szCs w:val="22"/>
        </w:rPr>
        <w:t xml:space="preserve"> </w:t>
      </w:r>
      <w:proofErr w:type="spellStart"/>
      <w:r>
        <w:rPr>
          <w:szCs w:val="22"/>
        </w:rPr>
        <w:t>кв.м</w:t>
      </w:r>
      <w:proofErr w:type="spellEnd"/>
      <w:r>
        <w:rPr>
          <w:szCs w:val="22"/>
        </w:rPr>
        <w:t>.;</w:t>
      </w:r>
    </w:p>
    <w:p w:rsidR="00EE1D2F" w:rsidRDefault="00EE1D2F" w:rsidP="00176979">
      <w:pPr>
        <w:pStyle w:val="a4"/>
        <w:numPr>
          <w:ilvl w:val="0"/>
          <w:numId w:val="17"/>
        </w:numPr>
        <w:spacing w:line="246" w:lineRule="exact"/>
        <w:contextualSpacing w:val="0"/>
        <w:jc w:val="both"/>
        <w:rPr>
          <w:szCs w:val="22"/>
        </w:rPr>
      </w:pPr>
      <w:r>
        <w:rPr>
          <w:szCs w:val="22"/>
        </w:rPr>
        <w:t xml:space="preserve">санузел проектной площадью </w:t>
      </w:r>
      <w:r w:rsidR="00507574">
        <w:rPr>
          <w:szCs w:val="22"/>
        </w:rPr>
        <w:t>__</w:t>
      </w:r>
      <w:r w:rsidR="00507574">
        <w:rPr>
          <w:szCs w:val="22"/>
        </w:rPr>
        <w:t xml:space="preserve"> </w:t>
      </w:r>
      <w:proofErr w:type="spellStart"/>
      <w:r>
        <w:rPr>
          <w:szCs w:val="22"/>
        </w:rPr>
        <w:t>кв.м</w:t>
      </w:r>
      <w:proofErr w:type="spellEnd"/>
      <w:r>
        <w:rPr>
          <w:szCs w:val="22"/>
        </w:rPr>
        <w:t>.;</w:t>
      </w:r>
    </w:p>
    <w:p w:rsidR="00EE1D2F" w:rsidRDefault="00EE1D2F" w:rsidP="00176979">
      <w:pPr>
        <w:pStyle w:val="a4"/>
        <w:numPr>
          <w:ilvl w:val="0"/>
          <w:numId w:val="17"/>
        </w:numPr>
        <w:spacing w:line="246" w:lineRule="exact"/>
        <w:contextualSpacing w:val="0"/>
        <w:jc w:val="both"/>
        <w:rPr>
          <w:szCs w:val="22"/>
        </w:rPr>
      </w:pPr>
      <w:r>
        <w:rPr>
          <w:szCs w:val="22"/>
        </w:rPr>
        <w:t xml:space="preserve">санузел проектной площадью </w:t>
      </w:r>
      <w:r w:rsidR="00507574">
        <w:rPr>
          <w:szCs w:val="22"/>
        </w:rPr>
        <w:t>__</w:t>
      </w:r>
      <w:r w:rsidR="00507574">
        <w:rPr>
          <w:szCs w:val="22"/>
        </w:rPr>
        <w:t xml:space="preserve"> </w:t>
      </w:r>
      <w:proofErr w:type="spellStart"/>
      <w:r>
        <w:rPr>
          <w:szCs w:val="22"/>
        </w:rPr>
        <w:t>кв.м</w:t>
      </w:r>
      <w:proofErr w:type="spellEnd"/>
      <w:r>
        <w:rPr>
          <w:szCs w:val="22"/>
        </w:rPr>
        <w:t>.;</w:t>
      </w:r>
    </w:p>
    <w:p w:rsidR="00EE1D2F" w:rsidRDefault="00EE1D2F" w:rsidP="00176979">
      <w:pPr>
        <w:pStyle w:val="a4"/>
        <w:numPr>
          <w:ilvl w:val="0"/>
          <w:numId w:val="17"/>
        </w:numPr>
        <w:spacing w:line="246" w:lineRule="exact"/>
        <w:contextualSpacing w:val="0"/>
        <w:jc w:val="both"/>
        <w:rPr>
          <w:szCs w:val="22"/>
        </w:rPr>
      </w:pPr>
      <w:r>
        <w:rPr>
          <w:szCs w:val="22"/>
        </w:rPr>
        <w:t xml:space="preserve">лоджия проектной площадью </w:t>
      </w:r>
      <w:r w:rsidR="00507574">
        <w:rPr>
          <w:szCs w:val="22"/>
        </w:rPr>
        <w:t>__</w:t>
      </w:r>
      <w:r w:rsidR="00507574">
        <w:rPr>
          <w:szCs w:val="22"/>
        </w:rPr>
        <w:t xml:space="preserve"> </w:t>
      </w:r>
      <w:proofErr w:type="spellStart"/>
      <w:r>
        <w:rPr>
          <w:szCs w:val="22"/>
        </w:rPr>
        <w:t>кв.м</w:t>
      </w:r>
      <w:proofErr w:type="spellEnd"/>
      <w:r>
        <w:rPr>
          <w:szCs w:val="22"/>
        </w:rPr>
        <w:t>.</w:t>
      </w:r>
    </w:p>
    <w:p w:rsidR="00176979" w:rsidRPr="00176979" w:rsidRDefault="00176979" w:rsidP="00176979">
      <w:pPr>
        <w:pStyle w:val="a4"/>
        <w:numPr>
          <w:ilvl w:val="2"/>
          <w:numId w:val="1"/>
        </w:numPr>
        <w:spacing w:line="246" w:lineRule="exact"/>
        <w:jc w:val="both"/>
        <w:rPr>
          <w:szCs w:val="22"/>
        </w:rPr>
      </w:pPr>
      <w:r w:rsidRPr="00176979">
        <w:rPr>
          <w:szCs w:val="22"/>
        </w:rPr>
        <w:t xml:space="preserve">Основные характеристики Многоквартирного жилого дома в соответствии с проектной документацией: </w:t>
      </w:r>
    </w:p>
    <w:p w:rsidR="00176979" w:rsidRPr="00176979" w:rsidRDefault="00176979" w:rsidP="00176979">
      <w:pPr>
        <w:pStyle w:val="a4"/>
        <w:numPr>
          <w:ilvl w:val="0"/>
          <w:numId w:val="18"/>
        </w:numPr>
        <w:spacing w:line="246" w:lineRule="exact"/>
        <w:jc w:val="both"/>
        <w:rPr>
          <w:szCs w:val="22"/>
        </w:rPr>
      </w:pPr>
      <w:r>
        <w:rPr>
          <w:szCs w:val="22"/>
        </w:rPr>
        <w:t>вид: многоквартирный дом;</w:t>
      </w:r>
    </w:p>
    <w:p w:rsidR="00176979" w:rsidRPr="00176979" w:rsidRDefault="00176979" w:rsidP="00176979">
      <w:pPr>
        <w:pStyle w:val="a4"/>
        <w:numPr>
          <w:ilvl w:val="0"/>
          <w:numId w:val="18"/>
        </w:numPr>
        <w:spacing w:line="246" w:lineRule="exact"/>
        <w:jc w:val="both"/>
        <w:rPr>
          <w:szCs w:val="22"/>
        </w:rPr>
      </w:pPr>
      <w:r>
        <w:rPr>
          <w:szCs w:val="22"/>
        </w:rPr>
        <w:t>назначение: жилое;</w:t>
      </w:r>
    </w:p>
    <w:p w:rsidR="00176979" w:rsidRPr="00176979" w:rsidRDefault="00176979" w:rsidP="00176979">
      <w:pPr>
        <w:pStyle w:val="a4"/>
        <w:numPr>
          <w:ilvl w:val="0"/>
          <w:numId w:val="18"/>
        </w:numPr>
        <w:spacing w:line="246" w:lineRule="exact"/>
        <w:jc w:val="both"/>
        <w:rPr>
          <w:szCs w:val="22"/>
        </w:rPr>
      </w:pPr>
      <w:r>
        <w:rPr>
          <w:szCs w:val="22"/>
        </w:rPr>
        <w:t>этажность: 7 этажей;</w:t>
      </w:r>
    </w:p>
    <w:p w:rsidR="00176979" w:rsidRPr="00176979" w:rsidRDefault="00176979" w:rsidP="00176979">
      <w:pPr>
        <w:pStyle w:val="a4"/>
        <w:numPr>
          <w:ilvl w:val="0"/>
          <w:numId w:val="18"/>
        </w:numPr>
        <w:spacing w:line="246" w:lineRule="exact"/>
        <w:jc w:val="both"/>
        <w:rPr>
          <w:szCs w:val="22"/>
        </w:rPr>
      </w:pPr>
      <w:r>
        <w:rPr>
          <w:szCs w:val="22"/>
        </w:rPr>
        <w:t xml:space="preserve">общая площадь 6 445,87 </w:t>
      </w:r>
      <w:proofErr w:type="spellStart"/>
      <w:r>
        <w:rPr>
          <w:szCs w:val="22"/>
        </w:rPr>
        <w:t>кв.м</w:t>
      </w:r>
      <w:proofErr w:type="spellEnd"/>
      <w:r>
        <w:rPr>
          <w:szCs w:val="22"/>
        </w:rPr>
        <w:t>.;</w:t>
      </w:r>
    </w:p>
    <w:p w:rsidR="00176979" w:rsidRPr="00176979" w:rsidRDefault="00176979" w:rsidP="00176979">
      <w:pPr>
        <w:pStyle w:val="a4"/>
        <w:numPr>
          <w:ilvl w:val="0"/>
          <w:numId w:val="18"/>
        </w:numPr>
        <w:spacing w:line="246" w:lineRule="exact"/>
        <w:jc w:val="both"/>
        <w:rPr>
          <w:szCs w:val="22"/>
        </w:rPr>
      </w:pPr>
      <w:r w:rsidRPr="00176979">
        <w:rPr>
          <w:szCs w:val="22"/>
        </w:rPr>
        <w:t>материал наружных стен и каркаса объекта: кирпич лицевой пустотелый, бескаркасные со стенами из мелкоштучных каменных материалов (кир</w:t>
      </w:r>
      <w:r>
        <w:rPr>
          <w:szCs w:val="22"/>
        </w:rPr>
        <w:t>пич, керамические камни, блоки);</w:t>
      </w:r>
    </w:p>
    <w:p w:rsidR="00176979" w:rsidRPr="00176979" w:rsidRDefault="00176979" w:rsidP="00176979">
      <w:pPr>
        <w:pStyle w:val="a4"/>
        <w:numPr>
          <w:ilvl w:val="0"/>
          <w:numId w:val="18"/>
        </w:numPr>
        <w:spacing w:line="246" w:lineRule="exact"/>
        <w:jc w:val="both"/>
        <w:rPr>
          <w:szCs w:val="22"/>
        </w:rPr>
      </w:pPr>
      <w:r w:rsidRPr="00176979">
        <w:rPr>
          <w:szCs w:val="22"/>
        </w:rPr>
        <w:t>материал поэтажных перекрытий: монолитные железобетонные</w:t>
      </w:r>
      <w:r>
        <w:rPr>
          <w:szCs w:val="22"/>
        </w:rPr>
        <w:t>;</w:t>
      </w:r>
    </w:p>
    <w:p w:rsidR="00176979" w:rsidRPr="00176979" w:rsidRDefault="00176979" w:rsidP="00176979">
      <w:pPr>
        <w:pStyle w:val="a4"/>
        <w:numPr>
          <w:ilvl w:val="0"/>
          <w:numId w:val="18"/>
        </w:numPr>
        <w:spacing w:line="246" w:lineRule="exact"/>
        <w:jc w:val="both"/>
        <w:rPr>
          <w:szCs w:val="22"/>
        </w:rPr>
      </w:pPr>
      <w:r>
        <w:rPr>
          <w:szCs w:val="22"/>
        </w:rPr>
        <w:t xml:space="preserve">класс энергоэффективности: </w:t>
      </w:r>
      <w:proofErr w:type="gramStart"/>
      <w:r>
        <w:rPr>
          <w:szCs w:val="22"/>
        </w:rPr>
        <w:t>В</w:t>
      </w:r>
      <w:proofErr w:type="gramEnd"/>
      <w:r>
        <w:rPr>
          <w:szCs w:val="22"/>
        </w:rPr>
        <w:t>;</w:t>
      </w:r>
    </w:p>
    <w:p w:rsidR="00EE1D2F" w:rsidRPr="00927787" w:rsidRDefault="00176979" w:rsidP="00176979">
      <w:pPr>
        <w:pStyle w:val="a4"/>
        <w:numPr>
          <w:ilvl w:val="0"/>
          <w:numId w:val="18"/>
        </w:numPr>
        <w:spacing w:line="246" w:lineRule="exact"/>
        <w:contextualSpacing w:val="0"/>
        <w:jc w:val="both"/>
        <w:rPr>
          <w:szCs w:val="22"/>
        </w:rPr>
      </w:pPr>
      <w:r w:rsidRPr="00176979">
        <w:rPr>
          <w:spacing w:val="-2"/>
          <w:szCs w:val="22"/>
        </w:rPr>
        <w:lastRenderedPageBreak/>
        <w:t>класс сейсмостойкости: не определяется согласно СП 14.133330.2014 (сейсмическая активность района,</w:t>
      </w:r>
      <w:r w:rsidRPr="00176979">
        <w:rPr>
          <w:szCs w:val="22"/>
        </w:rPr>
        <w:t xml:space="preserve"> согласно СП 14.133330.2014, составляет 5 баллов).</w:t>
      </w:r>
    </w:p>
    <w:p w:rsidR="00F979B4" w:rsidRPr="00927787" w:rsidRDefault="00F979B4" w:rsidP="001A39AF">
      <w:pPr>
        <w:pStyle w:val="a4"/>
        <w:numPr>
          <w:ilvl w:val="1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927787">
        <w:rPr>
          <w:szCs w:val="22"/>
        </w:rPr>
        <w:t>Правом на оформление квартиры в собственность Дольщик наделяется после выполнения обязательств по финансированию объекта в полном объёме, завершения строительства жилого дома и его приёмки государственной приёмочной комиссией, подписания акта приёма-передачи квартиры.</w:t>
      </w:r>
    </w:p>
    <w:p w:rsidR="00F979B4" w:rsidRPr="00927787" w:rsidRDefault="00F979B4" w:rsidP="001A39AF">
      <w:pPr>
        <w:pStyle w:val="a4"/>
        <w:spacing w:line="246" w:lineRule="exact"/>
        <w:ind w:left="0"/>
        <w:contextualSpacing w:val="0"/>
        <w:jc w:val="both"/>
        <w:rPr>
          <w:szCs w:val="22"/>
        </w:rPr>
      </w:pPr>
      <w:r w:rsidRPr="00927787">
        <w:rPr>
          <w:szCs w:val="22"/>
        </w:rPr>
        <w:t>Обязательства и все расходы, а также ответственность по государственной регистрации права собственности на объект принимает на себя Дольщик.</w:t>
      </w:r>
    </w:p>
    <w:p w:rsidR="00F979B4" w:rsidRPr="00927787" w:rsidRDefault="000660F5" w:rsidP="001A39AF">
      <w:pPr>
        <w:pStyle w:val="a4"/>
        <w:numPr>
          <w:ilvl w:val="1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927787">
        <w:rPr>
          <w:spacing w:val="2"/>
          <w:szCs w:val="22"/>
        </w:rPr>
        <w:t>Указанный в пункте </w:t>
      </w:r>
      <w:r w:rsidR="00F979B4" w:rsidRPr="00927787">
        <w:rPr>
          <w:spacing w:val="2"/>
          <w:szCs w:val="22"/>
        </w:rPr>
        <w:t>2.2. настоящего до</w:t>
      </w:r>
      <w:r w:rsidRPr="00927787">
        <w:rPr>
          <w:spacing w:val="2"/>
          <w:szCs w:val="22"/>
        </w:rPr>
        <w:t>говора адрес</w:t>
      </w:r>
      <w:r w:rsidR="00F979B4" w:rsidRPr="00927787">
        <w:rPr>
          <w:spacing w:val="2"/>
          <w:szCs w:val="22"/>
        </w:rPr>
        <w:t xml:space="preserve"> является строительным адресом строящегося </w:t>
      </w:r>
      <w:r w:rsidR="00927787" w:rsidRPr="00927787">
        <w:rPr>
          <w:spacing w:val="2"/>
          <w:szCs w:val="22"/>
        </w:rPr>
        <w:br/>
      </w:r>
      <w:r w:rsidR="00F979B4" w:rsidRPr="00927787">
        <w:rPr>
          <w:spacing w:val="2"/>
          <w:szCs w:val="22"/>
        </w:rPr>
        <w:t xml:space="preserve">объекта. После подписания акта </w:t>
      </w:r>
      <w:r w:rsidRPr="00927787">
        <w:rPr>
          <w:spacing w:val="2"/>
          <w:szCs w:val="22"/>
        </w:rPr>
        <w:t>приёма</w:t>
      </w:r>
      <w:r w:rsidR="00F979B4" w:rsidRPr="00927787">
        <w:rPr>
          <w:spacing w:val="2"/>
          <w:szCs w:val="22"/>
        </w:rPr>
        <w:t>-передачи и ввода объекта в эксплуатацию ему будет присвоен</w:t>
      </w:r>
      <w:r w:rsidR="00F979B4" w:rsidRPr="00927787">
        <w:rPr>
          <w:szCs w:val="22"/>
        </w:rPr>
        <w:t xml:space="preserve"> </w:t>
      </w:r>
      <w:r w:rsidR="00927787">
        <w:rPr>
          <w:szCs w:val="22"/>
        </w:rPr>
        <w:br/>
      </w:r>
      <w:r w:rsidR="00F979B4" w:rsidRPr="00927787">
        <w:rPr>
          <w:szCs w:val="22"/>
        </w:rPr>
        <w:t>почтовый адрес.</w:t>
      </w:r>
    </w:p>
    <w:p w:rsidR="00F979B4" w:rsidRPr="00927787" w:rsidRDefault="00F979B4" w:rsidP="001A39AF">
      <w:pPr>
        <w:pStyle w:val="a4"/>
        <w:numPr>
          <w:ilvl w:val="1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927787">
        <w:rPr>
          <w:szCs w:val="22"/>
        </w:rPr>
        <w:t xml:space="preserve">В обеспечение исполнения обязательств Застройщика (залогодателя) по договору с момента государственной регистрации договора у Дольщика (залогодержателя), считаются находящимися в залоге предоставленный для строительства объекта право аренды на земельный участок (Договором аренды земельного </w:t>
      </w:r>
      <w:r w:rsidRPr="00927787">
        <w:rPr>
          <w:spacing w:val="-2"/>
          <w:szCs w:val="22"/>
        </w:rPr>
        <w:t xml:space="preserve">участка </w:t>
      </w:r>
      <w:r w:rsidR="000660F5" w:rsidRPr="00927787">
        <w:rPr>
          <w:spacing w:val="-2"/>
          <w:szCs w:val="22"/>
        </w:rPr>
        <w:t>№ </w:t>
      </w:r>
      <w:r w:rsidR="00756519" w:rsidRPr="00927787">
        <w:rPr>
          <w:spacing w:val="-2"/>
          <w:szCs w:val="22"/>
        </w:rPr>
        <w:t>13372</w:t>
      </w:r>
      <w:r w:rsidR="000660F5" w:rsidRPr="00927787">
        <w:rPr>
          <w:spacing w:val="-2"/>
          <w:szCs w:val="22"/>
        </w:rPr>
        <w:t xml:space="preserve"> от </w:t>
      </w:r>
      <w:r w:rsidR="00756519" w:rsidRPr="00927787">
        <w:rPr>
          <w:spacing w:val="-2"/>
          <w:szCs w:val="22"/>
        </w:rPr>
        <w:t>20.10.2021</w:t>
      </w:r>
      <w:r w:rsidRPr="00927787">
        <w:rPr>
          <w:spacing w:val="-2"/>
          <w:szCs w:val="22"/>
        </w:rPr>
        <w:t xml:space="preserve">, кадастровый номер </w:t>
      </w:r>
      <w:r w:rsidR="000660F5" w:rsidRPr="00927787">
        <w:rPr>
          <w:spacing w:val="-2"/>
          <w:szCs w:val="22"/>
        </w:rPr>
        <w:t>86:03:0051604:244</w:t>
      </w:r>
      <w:r w:rsidRPr="00927787">
        <w:rPr>
          <w:spacing w:val="-2"/>
          <w:szCs w:val="22"/>
        </w:rPr>
        <w:t xml:space="preserve">, площадью </w:t>
      </w:r>
      <w:r w:rsidR="000660F5" w:rsidRPr="00927787">
        <w:rPr>
          <w:spacing w:val="-2"/>
          <w:szCs w:val="22"/>
        </w:rPr>
        <w:t>3 487 </w:t>
      </w:r>
      <w:proofErr w:type="spellStart"/>
      <w:r w:rsidR="000660F5" w:rsidRPr="00927787">
        <w:rPr>
          <w:spacing w:val="-2"/>
          <w:szCs w:val="22"/>
        </w:rPr>
        <w:t>кв.м</w:t>
      </w:r>
      <w:proofErr w:type="spellEnd"/>
      <w:r w:rsidR="000660F5" w:rsidRPr="00927787">
        <w:rPr>
          <w:spacing w:val="-2"/>
          <w:szCs w:val="22"/>
        </w:rPr>
        <w:t>.</w:t>
      </w:r>
      <w:r w:rsidRPr="00927787">
        <w:rPr>
          <w:spacing w:val="-2"/>
          <w:szCs w:val="22"/>
        </w:rPr>
        <w:t>, расположенный</w:t>
      </w:r>
      <w:r w:rsidRPr="00927787">
        <w:rPr>
          <w:szCs w:val="22"/>
        </w:rPr>
        <w:t xml:space="preserve"> </w:t>
      </w:r>
      <w:r w:rsidRPr="00927787">
        <w:rPr>
          <w:spacing w:val="2"/>
          <w:szCs w:val="22"/>
        </w:rPr>
        <w:t>по адресу: Росси</w:t>
      </w:r>
      <w:r w:rsidR="000660F5" w:rsidRPr="00927787">
        <w:rPr>
          <w:spacing w:val="2"/>
          <w:szCs w:val="22"/>
        </w:rPr>
        <w:t>йская Федерация, Тюменская область</w:t>
      </w:r>
      <w:r w:rsidRPr="00927787">
        <w:rPr>
          <w:spacing w:val="2"/>
          <w:szCs w:val="22"/>
        </w:rPr>
        <w:t>, Ха</w:t>
      </w:r>
      <w:r w:rsidR="000660F5" w:rsidRPr="00927787">
        <w:rPr>
          <w:spacing w:val="2"/>
          <w:szCs w:val="22"/>
        </w:rPr>
        <w:t xml:space="preserve">нты-Мансийский автономный округ – </w:t>
      </w:r>
      <w:r w:rsidRPr="00927787">
        <w:rPr>
          <w:spacing w:val="2"/>
          <w:szCs w:val="22"/>
        </w:rPr>
        <w:t xml:space="preserve">Югра, </w:t>
      </w:r>
      <w:r w:rsidR="00927787" w:rsidRPr="00927787">
        <w:rPr>
          <w:spacing w:val="2"/>
          <w:szCs w:val="22"/>
        </w:rPr>
        <w:br/>
      </w:r>
      <w:r w:rsidRPr="00927787">
        <w:rPr>
          <w:szCs w:val="22"/>
        </w:rPr>
        <w:t xml:space="preserve">Сургутский район, </w:t>
      </w:r>
      <w:proofErr w:type="spellStart"/>
      <w:r w:rsidR="000660F5" w:rsidRPr="00927787">
        <w:rPr>
          <w:szCs w:val="22"/>
        </w:rPr>
        <w:t>пгт</w:t>
      </w:r>
      <w:proofErr w:type="spellEnd"/>
      <w:r w:rsidR="000660F5" w:rsidRPr="00927787">
        <w:rPr>
          <w:szCs w:val="22"/>
        </w:rPr>
        <w:t xml:space="preserve">. Барсово, ул. Сосновый Бор, </w:t>
      </w:r>
      <w:proofErr w:type="spellStart"/>
      <w:r w:rsidR="000660F5" w:rsidRPr="00927787">
        <w:rPr>
          <w:szCs w:val="22"/>
        </w:rPr>
        <w:t>усл</w:t>
      </w:r>
      <w:proofErr w:type="spellEnd"/>
      <w:r w:rsidR="000660F5" w:rsidRPr="00927787">
        <w:rPr>
          <w:szCs w:val="22"/>
        </w:rPr>
        <w:t>. № 20</w:t>
      </w:r>
      <w:r w:rsidRPr="00927787">
        <w:rPr>
          <w:szCs w:val="22"/>
        </w:rPr>
        <w:t>) и строящийся на этом земельном участке многоквартирный дом.</w:t>
      </w:r>
    </w:p>
    <w:p w:rsidR="00F979B4" w:rsidRPr="00927787" w:rsidRDefault="00F979B4" w:rsidP="001A39AF">
      <w:pPr>
        <w:pStyle w:val="a4"/>
        <w:numPr>
          <w:ilvl w:val="1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927787">
        <w:rPr>
          <w:szCs w:val="22"/>
        </w:rPr>
        <w:t xml:space="preserve">Планировка Объекта утверждена проектно-сметной документацией. Объект </w:t>
      </w:r>
      <w:r w:rsidR="000660F5" w:rsidRPr="00927787">
        <w:rPr>
          <w:szCs w:val="22"/>
        </w:rPr>
        <w:t>передаётся</w:t>
      </w:r>
      <w:r w:rsidRPr="00927787">
        <w:rPr>
          <w:szCs w:val="22"/>
        </w:rPr>
        <w:t xml:space="preserve"> в собственность </w:t>
      </w:r>
      <w:r w:rsidR="00927787">
        <w:rPr>
          <w:szCs w:val="22"/>
        </w:rPr>
        <w:t>в соответствии с проектно-</w:t>
      </w:r>
      <w:r w:rsidRPr="00927787">
        <w:rPr>
          <w:szCs w:val="22"/>
        </w:rPr>
        <w:t>сметной документацией, с</w:t>
      </w:r>
      <w:r w:rsidR="000660F5" w:rsidRPr="00927787">
        <w:rPr>
          <w:szCs w:val="22"/>
        </w:rPr>
        <w:t xml:space="preserve"> действующими ГОСТами и СНиПами (Приложение № 1).</w:t>
      </w:r>
    </w:p>
    <w:p w:rsidR="00F979B4" w:rsidRPr="00927787" w:rsidRDefault="00F979B4" w:rsidP="001A39AF">
      <w:pPr>
        <w:pStyle w:val="a4"/>
        <w:numPr>
          <w:ilvl w:val="1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927787">
        <w:rPr>
          <w:szCs w:val="22"/>
        </w:rPr>
        <w:t>Застройщик, обязан передать Дольщику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</w:t>
      </w:r>
      <w:r w:rsidRPr="00927787">
        <w:rPr>
          <w:spacing w:val="4"/>
          <w:szCs w:val="22"/>
        </w:rPr>
        <w:t xml:space="preserve">тельных регламентов, а также иным обязательным требованиям. Условия договора об освобождении </w:t>
      </w:r>
      <w:r w:rsidR="00927787" w:rsidRPr="00927787">
        <w:rPr>
          <w:spacing w:val="4"/>
          <w:szCs w:val="22"/>
        </w:rPr>
        <w:br/>
      </w:r>
      <w:r w:rsidRPr="00927787">
        <w:rPr>
          <w:spacing w:val="2"/>
          <w:szCs w:val="22"/>
        </w:rPr>
        <w:t>Застройщика от ответственности за недостатки объекта долевого ст</w:t>
      </w:r>
      <w:r w:rsidR="000660F5" w:rsidRPr="00927787">
        <w:rPr>
          <w:spacing w:val="2"/>
          <w:szCs w:val="22"/>
        </w:rPr>
        <w:t>роительства являются ничтожными</w:t>
      </w:r>
      <w:r w:rsidR="000660F5" w:rsidRPr="00927787">
        <w:rPr>
          <w:szCs w:val="22"/>
        </w:rPr>
        <w:t xml:space="preserve"> </w:t>
      </w:r>
      <w:r w:rsidR="00927787">
        <w:rPr>
          <w:szCs w:val="22"/>
        </w:rPr>
        <w:br/>
      </w:r>
      <w:r w:rsidR="000660F5" w:rsidRPr="00927787">
        <w:rPr>
          <w:szCs w:val="22"/>
        </w:rPr>
        <w:t>(Приложение № 2).</w:t>
      </w:r>
    </w:p>
    <w:p w:rsidR="00F979B4" w:rsidRPr="00927787" w:rsidRDefault="00F979B4" w:rsidP="001A39AF">
      <w:pPr>
        <w:pStyle w:val="a4"/>
        <w:numPr>
          <w:ilvl w:val="1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927787">
        <w:rPr>
          <w:szCs w:val="22"/>
        </w:rPr>
        <w:t xml:space="preserve">Многоквартирный дом имеет встроенные нежилые помещения, в </w:t>
      </w:r>
      <w:proofErr w:type="spellStart"/>
      <w:r w:rsidRPr="00927787">
        <w:rPr>
          <w:szCs w:val="22"/>
        </w:rPr>
        <w:t>т.ч</w:t>
      </w:r>
      <w:proofErr w:type="spellEnd"/>
      <w:r w:rsidRPr="00927787">
        <w:rPr>
          <w:szCs w:val="22"/>
        </w:rPr>
        <w:t xml:space="preserve">. цокольные этажи, являющиеся </w:t>
      </w:r>
      <w:r w:rsidRPr="00927787">
        <w:rPr>
          <w:spacing w:val="2"/>
          <w:szCs w:val="22"/>
        </w:rPr>
        <w:t xml:space="preserve">отдельными объектами недвижимости и подлежащие передаче третьим лицам по отдельным договорам </w:t>
      </w:r>
      <w:r w:rsidR="00927787" w:rsidRPr="00927787">
        <w:rPr>
          <w:spacing w:val="2"/>
          <w:szCs w:val="22"/>
        </w:rPr>
        <w:br/>
      </w:r>
      <w:r w:rsidRPr="00927787">
        <w:rPr>
          <w:spacing w:val="-2"/>
          <w:szCs w:val="22"/>
        </w:rPr>
        <w:t>участия в долевом строительстве или по иным инвестиционным договорам, либо остающиеся в собственности</w:t>
      </w:r>
      <w:r w:rsidRPr="00927787">
        <w:rPr>
          <w:szCs w:val="22"/>
        </w:rPr>
        <w:t xml:space="preserve"> Застройщика.</w:t>
      </w:r>
    </w:p>
    <w:p w:rsidR="00F979B4" w:rsidRPr="00927787" w:rsidRDefault="00F979B4" w:rsidP="001A39AF">
      <w:pPr>
        <w:pStyle w:val="a4"/>
        <w:numPr>
          <w:ilvl w:val="1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927787">
        <w:rPr>
          <w:szCs w:val="22"/>
        </w:rPr>
        <w:t xml:space="preserve">Гарантийный срок для Объекта составляет пять лет со дня передачи Объекта Дольщику. Дольщик вправе предъявить Застройщику требования в связи с ненадлежащим качеством Объекта при условии, если такое качество выявлено в течение гарантийного срока. Застройщик не </w:t>
      </w:r>
      <w:r w:rsidR="000660F5" w:rsidRPr="00927787">
        <w:rPr>
          <w:szCs w:val="22"/>
        </w:rPr>
        <w:t>несёт</w:t>
      </w:r>
      <w:r w:rsidRPr="00927787">
        <w:rPr>
          <w:szCs w:val="22"/>
        </w:rPr>
        <w:t xml:space="preserve"> ответственность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такого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эксплуатации, либо вследствие ненадлежащего его ремонта, </w:t>
      </w:r>
      <w:r w:rsidR="000660F5" w:rsidRPr="00927787">
        <w:rPr>
          <w:szCs w:val="22"/>
        </w:rPr>
        <w:t>проведённого</w:t>
      </w:r>
      <w:r w:rsidRPr="00927787">
        <w:rPr>
          <w:szCs w:val="22"/>
        </w:rPr>
        <w:t xml:space="preserve"> самим Дольщиком долевого строительства или </w:t>
      </w:r>
      <w:r w:rsidR="000660F5" w:rsidRPr="00927787">
        <w:rPr>
          <w:szCs w:val="22"/>
        </w:rPr>
        <w:t>привлечёнными</w:t>
      </w:r>
      <w:r w:rsidRPr="00927787">
        <w:rPr>
          <w:szCs w:val="22"/>
        </w:rPr>
        <w:t xml:space="preserve"> им третьими лицами. Не признаются дефектами </w:t>
      </w:r>
      <w:r w:rsidR="00927787">
        <w:rPr>
          <w:szCs w:val="22"/>
        </w:rPr>
        <w:br/>
      </w:r>
      <w:r w:rsidRPr="00927787">
        <w:rPr>
          <w:spacing w:val="2"/>
          <w:szCs w:val="22"/>
        </w:rPr>
        <w:t xml:space="preserve">и не устраняются микротрещины стен, углов стен и потолков, образованные вследствие осадки здания </w:t>
      </w:r>
      <w:r w:rsidR="00927787" w:rsidRPr="00927787">
        <w:rPr>
          <w:spacing w:val="2"/>
          <w:szCs w:val="22"/>
        </w:rPr>
        <w:br/>
      </w:r>
      <w:r w:rsidRPr="00927787">
        <w:rPr>
          <w:szCs w:val="22"/>
        </w:rPr>
        <w:t>и работы сооружения (расширение-сжатие материалов) из-за сезонного колебания температур.</w:t>
      </w:r>
    </w:p>
    <w:p w:rsidR="00F979B4" w:rsidRPr="00927787" w:rsidRDefault="00F979B4" w:rsidP="001A39AF">
      <w:pPr>
        <w:pStyle w:val="a4"/>
        <w:numPr>
          <w:ilvl w:val="1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927787">
        <w:rPr>
          <w:spacing w:val="2"/>
          <w:szCs w:val="22"/>
        </w:rPr>
        <w:t xml:space="preserve">Застройщик не </w:t>
      </w:r>
      <w:r w:rsidR="000660F5" w:rsidRPr="00927787">
        <w:rPr>
          <w:spacing w:val="2"/>
          <w:szCs w:val="22"/>
        </w:rPr>
        <w:t>несёт</w:t>
      </w:r>
      <w:r w:rsidRPr="00927787">
        <w:rPr>
          <w:spacing w:val="2"/>
          <w:szCs w:val="22"/>
        </w:rPr>
        <w:t xml:space="preserve"> ответственность за недостатки Объекта долевого строительства, в том числе </w:t>
      </w:r>
      <w:r w:rsidR="00927787" w:rsidRPr="00927787">
        <w:rPr>
          <w:spacing w:val="2"/>
          <w:szCs w:val="22"/>
        </w:rPr>
        <w:br/>
      </w:r>
      <w:r w:rsidRPr="00927787">
        <w:rPr>
          <w:szCs w:val="22"/>
        </w:rPr>
        <w:t xml:space="preserve">инженерного оборудования, если будет доказано, что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проведённого самим Дольщиком или </w:t>
      </w:r>
      <w:r w:rsidR="000660F5" w:rsidRPr="00927787">
        <w:rPr>
          <w:szCs w:val="22"/>
        </w:rPr>
        <w:t>привлечёнными</w:t>
      </w:r>
      <w:r w:rsidRPr="00927787">
        <w:rPr>
          <w:szCs w:val="22"/>
        </w:rPr>
        <w:t xml:space="preserve"> им третьими лицами, а также если недостатки (дефекты) объекта долевого строительства возникли вследствие нарушения предусмотренных предоставленной Дольщику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:rsidR="00F979B4" w:rsidRPr="00927787" w:rsidRDefault="00F979B4" w:rsidP="001A39AF">
      <w:pPr>
        <w:pStyle w:val="a4"/>
        <w:numPr>
          <w:ilvl w:val="1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927787">
        <w:rPr>
          <w:szCs w:val="22"/>
        </w:rPr>
        <w:t xml:space="preserve">Риск случайной гибели или случайного повреждения объекта долевого строительства до его передачи Дольщику долевого строительства </w:t>
      </w:r>
      <w:r w:rsidR="000660F5" w:rsidRPr="00927787">
        <w:rPr>
          <w:szCs w:val="22"/>
        </w:rPr>
        <w:t>несёт</w:t>
      </w:r>
      <w:r w:rsidRPr="00927787">
        <w:rPr>
          <w:szCs w:val="22"/>
        </w:rPr>
        <w:t xml:space="preserve"> Застройщик.</w:t>
      </w:r>
    </w:p>
    <w:p w:rsidR="00F979B4" w:rsidRPr="00927787" w:rsidRDefault="00F979B4" w:rsidP="001A39AF">
      <w:pPr>
        <w:pStyle w:val="a4"/>
        <w:numPr>
          <w:ilvl w:val="1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927787">
        <w:rPr>
          <w:szCs w:val="22"/>
        </w:rPr>
        <w:t>В случае смерти Дольщика, его права и обязанности по договору переходят к наследникам, если федеральным законом не предусмотрено иное. Застройщик, не вправе отказать таким наследникам в принятии обязательств по настоящему договору.</w:t>
      </w:r>
    </w:p>
    <w:p w:rsidR="00F979B4" w:rsidRPr="00927787" w:rsidRDefault="00F979B4" w:rsidP="001A39AF">
      <w:pPr>
        <w:pStyle w:val="a4"/>
        <w:numPr>
          <w:ilvl w:val="1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927787">
        <w:rPr>
          <w:szCs w:val="22"/>
        </w:rPr>
        <w:t>Кроме денежных, материальных и прочих ресурсов, вкладом Дольщика также является выполнение строительно-монтажных работ.</w:t>
      </w:r>
    </w:p>
    <w:p w:rsidR="00F979B4" w:rsidRPr="00927787" w:rsidRDefault="00F979B4" w:rsidP="001A39AF">
      <w:pPr>
        <w:pStyle w:val="a4"/>
        <w:numPr>
          <w:ilvl w:val="1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927787">
        <w:rPr>
          <w:szCs w:val="22"/>
        </w:rPr>
        <w:t>Стороны совместно решают проблемы</w:t>
      </w:r>
      <w:r w:rsidR="00756519" w:rsidRPr="00927787">
        <w:rPr>
          <w:szCs w:val="22"/>
        </w:rPr>
        <w:t>,</w:t>
      </w:r>
      <w:r w:rsidRPr="00927787">
        <w:rPr>
          <w:szCs w:val="22"/>
        </w:rPr>
        <w:t xml:space="preserve"> связанные с требованиями новых нормативных актов и эксплуатирующих организаций.</w:t>
      </w:r>
    </w:p>
    <w:p w:rsidR="000660F5" w:rsidRPr="00D9528C" w:rsidRDefault="000660F5" w:rsidP="001A39AF">
      <w:pPr>
        <w:pStyle w:val="a4"/>
        <w:numPr>
          <w:ilvl w:val="0"/>
          <w:numId w:val="1"/>
        </w:numPr>
        <w:spacing w:before="120" w:after="120" w:line="246" w:lineRule="exact"/>
        <w:contextualSpacing w:val="0"/>
        <w:jc w:val="center"/>
        <w:rPr>
          <w:b/>
          <w:szCs w:val="22"/>
        </w:rPr>
      </w:pPr>
      <w:r w:rsidRPr="00D9528C">
        <w:rPr>
          <w:b/>
          <w:szCs w:val="22"/>
        </w:rPr>
        <w:lastRenderedPageBreak/>
        <w:t>ПОРЯДОК И СРОКИ ПЕРЕДАЧИ ОБЪЕКТА</w:t>
      </w:r>
    </w:p>
    <w:p w:rsidR="000660F5" w:rsidRPr="00D9528C" w:rsidRDefault="000660F5" w:rsidP="001A39AF">
      <w:pPr>
        <w:pStyle w:val="a4"/>
        <w:numPr>
          <w:ilvl w:val="1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D9528C">
        <w:rPr>
          <w:szCs w:val="22"/>
        </w:rPr>
        <w:t>Передача объекта долевого строительства осуществляется не ранее, чем после получения в установленном порядке разрешения на ввод объекта в эксплуатацию многоквартирного дома и (или) иного объекта недвижимости.</w:t>
      </w:r>
    </w:p>
    <w:p w:rsidR="000660F5" w:rsidRPr="00D9528C" w:rsidRDefault="000660F5" w:rsidP="001A39AF">
      <w:pPr>
        <w:pStyle w:val="a4"/>
        <w:numPr>
          <w:ilvl w:val="1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D9528C">
        <w:rPr>
          <w:spacing w:val="-2"/>
          <w:szCs w:val="22"/>
        </w:rPr>
        <w:t>После получения Застройщиком в установленном порядке разрешения на ввод объекта в эксплуатацию</w:t>
      </w:r>
      <w:r w:rsidRPr="00D9528C">
        <w:rPr>
          <w:szCs w:val="22"/>
        </w:rPr>
        <w:t xml:space="preserve"> многоквартирного дома и (или) иного объекта недвижимости, Застройщик обязан передать объект долевого строительства не позднее предусмотренного договором срока. При этом допускается досрочное исполнение Застройщиком обязательства по передаче объекта долевого строительства.</w:t>
      </w:r>
    </w:p>
    <w:p w:rsidR="000660F5" w:rsidRPr="00927787" w:rsidRDefault="000660F5" w:rsidP="001A39AF">
      <w:pPr>
        <w:pStyle w:val="a4"/>
        <w:numPr>
          <w:ilvl w:val="1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927787">
        <w:rPr>
          <w:spacing w:val="2"/>
          <w:szCs w:val="22"/>
        </w:rPr>
        <w:t xml:space="preserve">При уклонении или отказа Дольщика от принятия объекта долевого строительства, Застройщик по </w:t>
      </w:r>
      <w:r w:rsidR="00927787" w:rsidRPr="00927787">
        <w:rPr>
          <w:spacing w:val="2"/>
          <w:szCs w:val="22"/>
        </w:rPr>
        <w:br/>
      </w:r>
      <w:r w:rsidRPr="00927787">
        <w:rPr>
          <w:szCs w:val="22"/>
        </w:rPr>
        <w:t xml:space="preserve">истечение двух месяцев от даты передачи объекта долевого строительства прописанной в настоящем договоре, вправе составить односторонний акт или иной документ о передаче объекта долевого строительства. При этом риск случайной гибели объекта долевого строительства признается перешедшим к Дольщику со </w:t>
      </w:r>
      <w:r w:rsidRPr="00927787">
        <w:rPr>
          <w:spacing w:val="4"/>
          <w:szCs w:val="22"/>
        </w:rPr>
        <w:t xml:space="preserve">дня составления предусмотренного настоящим пунктом одностороннего акта приёма-передачи объекта </w:t>
      </w:r>
      <w:r w:rsidR="00927787" w:rsidRPr="00927787">
        <w:rPr>
          <w:spacing w:val="4"/>
          <w:szCs w:val="22"/>
        </w:rPr>
        <w:br/>
      </w:r>
      <w:r w:rsidRPr="00927787">
        <w:rPr>
          <w:szCs w:val="22"/>
        </w:rPr>
        <w:t>долевого строительства.</w:t>
      </w:r>
    </w:p>
    <w:p w:rsidR="000660F5" w:rsidRPr="00D9528C" w:rsidRDefault="000660F5" w:rsidP="001A39AF">
      <w:pPr>
        <w:pStyle w:val="a4"/>
        <w:numPr>
          <w:ilvl w:val="1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D9528C">
        <w:rPr>
          <w:szCs w:val="22"/>
        </w:rPr>
        <w:t>В случае нарушения Дольщиком сроков подписания акта приёма-передачи Объекта, Застройщик вправе взыскать с Дольщика неустойку в размере 0,1% от стоимости Договора за каждый день просрочки, но не более 10%.</w:t>
      </w:r>
    </w:p>
    <w:p w:rsidR="000660F5" w:rsidRPr="00D9528C" w:rsidRDefault="000660F5" w:rsidP="001A39AF">
      <w:pPr>
        <w:pStyle w:val="a4"/>
        <w:numPr>
          <w:ilvl w:val="1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D9528C">
        <w:rPr>
          <w:szCs w:val="22"/>
        </w:rPr>
        <w:t xml:space="preserve">Передача Объекта Дольщику производится не позднее </w:t>
      </w:r>
      <w:r w:rsidR="00756519">
        <w:rPr>
          <w:szCs w:val="22"/>
        </w:rPr>
        <w:t>31.12.2024</w:t>
      </w:r>
      <w:r w:rsidRPr="00D9528C">
        <w:rPr>
          <w:szCs w:val="22"/>
        </w:rPr>
        <w:t> года.</w:t>
      </w:r>
    </w:p>
    <w:p w:rsidR="000660F5" w:rsidRPr="00D9528C" w:rsidRDefault="000660F5" w:rsidP="001A39AF">
      <w:pPr>
        <w:pStyle w:val="a4"/>
        <w:numPr>
          <w:ilvl w:val="1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D9528C">
        <w:rPr>
          <w:szCs w:val="22"/>
        </w:rPr>
        <w:t>Дольщик после ввода Объекта в эксплуатацию принимает его по акту приёмки-передачи в течение срока</w:t>
      </w:r>
      <w:r w:rsidR="00756519">
        <w:rPr>
          <w:szCs w:val="22"/>
        </w:rPr>
        <w:t>,</w:t>
      </w:r>
      <w:r w:rsidRPr="00D9528C">
        <w:rPr>
          <w:szCs w:val="22"/>
        </w:rPr>
        <w:t xml:space="preserve"> определённого Законом № 214-ФЗ от 30.12.2004 г.</w:t>
      </w:r>
    </w:p>
    <w:p w:rsidR="000660F5" w:rsidRPr="00927787" w:rsidRDefault="000660F5" w:rsidP="001A39AF">
      <w:pPr>
        <w:pStyle w:val="a4"/>
        <w:numPr>
          <w:ilvl w:val="1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927787">
        <w:rPr>
          <w:szCs w:val="22"/>
        </w:rPr>
        <w:t xml:space="preserve">Дольщик и Застройщик, обязуются после окончания срока действия настоящего договора подписать договор о техническом и коммунальном обслуживании жилых помещений и мест общего пользования со сроком действия такого договора - до передачи жилого дома эксплуатирующей организации, либо до начала </w:t>
      </w:r>
      <w:r w:rsidRPr="00927787">
        <w:rPr>
          <w:spacing w:val="2"/>
          <w:szCs w:val="22"/>
        </w:rPr>
        <w:t xml:space="preserve">работы управляющих органов товарищества собственников жилья. Дольщик обязуется с момента ввода </w:t>
      </w:r>
      <w:r w:rsidR="00927787" w:rsidRPr="00927787">
        <w:rPr>
          <w:spacing w:val="2"/>
          <w:szCs w:val="22"/>
        </w:rPr>
        <w:br/>
      </w:r>
      <w:r w:rsidRPr="00927787">
        <w:rPr>
          <w:szCs w:val="22"/>
        </w:rPr>
        <w:t>объекта в эксплуатацию оплачивать потреблённые коммунальные и прочие ресурсы.</w:t>
      </w:r>
    </w:p>
    <w:p w:rsidR="000660F5" w:rsidRPr="00927787" w:rsidRDefault="000660F5" w:rsidP="001A39AF">
      <w:pPr>
        <w:pStyle w:val="a4"/>
        <w:numPr>
          <w:ilvl w:val="1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927787">
        <w:rPr>
          <w:spacing w:val="2"/>
          <w:szCs w:val="22"/>
        </w:rPr>
        <w:t>В случае осуществления до ввода Объекта в эксплуатацию и подписания Сторонами акта приёма-</w:t>
      </w:r>
      <w:r w:rsidRPr="00927787">
        <w:rPr>
          <w:szCs w:val="22"/>
        </w:rPr>
        <w:t xml:space="preserve">передачи ремонтных работ, предполагающих перепланировку или переустройство квартиры, а также внутренних коммуникационных сетей, «наращивание» либо удаление отопительных батарей, Дольщик обязан произвести соответствующие согласования с Застройщиком. В противном случае, вне зависимости от характера перепланировки и переустройства, указанные действия Дольщика будут считаться </w:t>
      </w:r>
      <w:r w:rsidR="00927787" w:rsidRPr="00927787">
        <w:rPr>
          <w:szCs w:val="22"/>
        </w:rPr>
        <w:t>действиями,</w:t>
      </w:r>
      <w:r w:rsidRPr="00927787">
        <w:rPr>
          <w:szCs w:val="22"/>
        </w:rPr>
        <w:t xml:space="preserve"> причинившими ущерб Застройщику, в связи с чем Дольщик самостоятельно будет нести все негативные последствия, связанные с этим, в том числе по возмещению убытков (ст. 15 ГК РФ) Застройщика по ликвидации перепланировок и переустройств, ТСЖ, других дольщиков и третьих лиц.</w:t>
      </w:r>
    </w:p>
    <w:p w:rsidR="000660F5" w:rsidRPr="00D9528C" w:rsidRDefault="00756519" w:rsidP="001A39AF">
      <w:pPr>
        <w:pStyle w:val="a4"/>
        <w:numPr>
          <w:ilvl w:val="1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F06DAB">
        <w:rPr>
          <w:spacing w:val="2"/>
          <w:szCs w:val="22"/>
        </w:rPr>
        <w:t>Производство каких-</w:t>
      </w:r>
      <w:r w:rsidR="000660F5" w:rsidRPr="00F06DAB">
        <w:rPr>
          <w:spacing w:val="2"/>
          <w:szCs w:val="22"/>
        </w:rPr>
        <w:t xml:space="preserve">либо работ на Объекте до подписания акта приёма-передачи Дольщиком или </w:t>
      </w:r>
      <w:r w:rsidR="00F06DAB" w:rsidRPr="00F06DAB">
        <w:rPr>
          <w:spacing w:val="2"/>
          <w:szCs w:val="22"/>
        </w:rPr>
        <w:br/>
      </w:r>
      <w:r w:rsidR="000660F5" w:rsidRPr="00D9528C">
        <w:rPr>
          <w:szCs w:val="22"/>
        </w:rPr>
        <w:t>привлечёнными им подрядными организациями, не допускается.</w:t>
      </w:r>
    </w:p>
    <w:p w:rsidR="000660F5" w:rsidRPr="00D9528C" w:rsidRDefault="000660F5" w:rsidP="001A39AF">
      <w:pPr>
        <w:pStyle w:val="a4"/>
        <w:numPr>
          <w:ilvl w:val="1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D9528C">
        <w:rPr>
          <w:szCs w:val="22"/>
        </w:rPr>
        <w:t>Подписание акта приёма-передачи Объекта производится после выполнения обязательств по финансированию по долевым взносам в полном объёме.</w:t>
      </w:r>
    </w:p>
    <w:p w:rsidR="000660F5" w:rsidRPr="00D9528C" w:rsidRDefault="000660F5" w:rsidP="001A39AF">
      <w:pPr>
        <w:pStyle w:val="a4"/>
        <w:numPr>
          <w:ilvl w:val="1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D9528C">
        <w:rPr>
          <w:szCs w:val="22"/>
        </w:rPr>
        <w:t xml:space="preserve">В случае несвоевременного или неполного внесения вкладов, согласно ч. 6 ст. 5 Закона № 214-ФЗ от 30.12.2004 г., участник долевого строительства уплачивает застройщику неустойку (пени) в размере одной </w:t>
      </w:r>
      <w:r w:rsidRPr="00F06DAB">
        <w:rPr>
          <w:spacing w:val="2"/>
          <w:szCs w:val="22"/>
        </w:rPr>
        <w:t xml:space="preserve">трёхсотой ставки рефинансирования Центрального банка Российской Федерации, действующей на день </w:t>
      </w:r>
      <w:r w:rsidR="00F06DAB" w:rsidRPr="00F06DAB">
        <w:rPr>
          <w:spacing w:val="2"/>
          <w:szCs w:val="22"/>
        </w:rPr>
        <w:br/>
      </w:r>
      <w:r w:rsidRPr="00D9528C">
        <w:rPr>
          <w:szCs w:val="22"/>
        </w:rPr>
        <w:t>исполнения обязательства, от суммы просроченного платежа за каждый день просрочки.</w:t>
      </w:r>
    </w:p>
    <w:p w:rsidR="000660F5" w:rsidRPr="00D9528C" w:rsidRDefault="000660F5" w:rsidP="001A39AF">
      <w:pPr>
        <w:pStyle w:val="a4"/>
        <w:numPr>
          <w:ilvl w:val="1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D9528C">
        <w:rPr>
          <w:szCs w:val="22"/>
        </w:rPr>
        <w:t xml:space="preserve">Дольщик после получения уведомления о переносе сроков ввода объекта в эксплуатацию обязуется </w:t>
      </w:r>
      <w:r w:rsidR="00CF6FEE" w:rsidRPr="00D9528C">
        <w:rPr>
          <w:szCs w:val="22"/>
        </w:rPr>
        <w:br/>
      </w:r>
      <w:r w:rsidRPr="00D9528C">
        <w:rPr>
          <w:spacing w:val="-4"/>
          <w:szCs w:val="22"/>
        </w:rPr>
        <w:t>в течение 10 (десяти) дней с момента получения такого уведомления, письменно направить ответ о не согласии</w:t>
      </w:r>
      <w:r w:rsidRPr="00D9528C">
        <w:rPr>
          <w:szCs w:val="22"/>
        </w:rPr>
        <w:t xml:space="preserve"> переноса сроков объекта в эксплуатацию. При отсутствии письменного ответа, условия о переносе сроков объекта в эксплуатацию будут считаться принятыми.</w:t>
      </w:r>
    </w:p>
    <w:p w:rsidR="000660F5" w:rsidRPr="00D9528C" w:rsidRDefault="000660F5" w:rsidP="001A39AF">
      <w:pPr>
        <w:pStyle w:val="a4"/>
        <w:numPr>
          <w:ilvl w:val="1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D9528C">
        <w:rPr>
          <w:szCs w:val="22"/>
        </w:rPr>
        <w:t xml:space="preserve">Дольщик не вправе ссылаться в дальнейшем на явные недостатки, которые не были выявлены им при </w:t>
      </w:r>
      <w:r w:rsidRPr="00D9528C">
        <w:rPr>
          <w:spacing w:val="2"/>
          <w:szCs w:val="22"/>
        </w:rPr>
        <w:t xml:space="preserve">приёме Объекта долевого строительства по акту приёма-передачи и/или не были зафиксированы в Акте </w:t>
      </w:r>
      <w:r w:rsidR="00CF6FEE" w:rsidRPr="00D9528C">
        <w:rPr>
          <w:spacing w:val="2"/>
          <w:szCs w:val="22"/>
        </w:rPr>
        <w:br/>
      </w:r>
      <w:r w:rsidRPr="00D9528C">
        <w:rPr>
          <w:spacing w:val="2"/>
          <w:szCs w:val="22"/>
        </w:rPr>
        <w:t>о несоответствии (</w:t>
      </w:r>
      <w:proofErr w:type="spellStart"/>
      <w:r w:rsidRPr="00D9528C">
        <w:rPr>
          <w:spacing w:val="2"/>
          <w:szCs w:val="22"/>
        </w:rPr>
        <w:t>п.п</w:t>
      </w:r>
      <w:proofErr w:type="spellEnd"/>
      <w:r w:rsidRPr="00D9528C">
        <w:rPr>
          <w:spacing w:val="2"/>
          <w:szCs w:val="22"/>
        </w:rPr>
        <w:t xml:space="preserve">. 2, 3 ст. 720 ГК РФ), и не может в последующем отказываться от приёма Объекта </w:t>
      </w:r>
      <w:r w:rsidR="00CF6FEE" w:rsidRPr="00D9528C">
        <w:rPr>
          <w:spacing w:val="2"/>
          <w:szCs w:val="22"/>
        </w:rPr>
        <w:br/>
      </w:r>
      <w:r w:rsidRPr="00D9528C">
        <w:rPr>
          <w:szCs w:val="22"/>
        </w:rPr>
        <w:t>долевого строительства со ссылкой на недостатки, не зафиксированные раннее в акте о несоответствии.</w:t>
      </w:r>
    </w:p>
    <w:p w:rsidR="000660F5" w:rsidRPr="00D9528C" w:rsidRDefault="000660F5" w:rsidP="001A39AF">
      <w:pPr>
        <w:pStyle w:val="a4"/>
        <w:numPr>
          <w:ilvl w:val="0"/>
          <w:numId w:val="1"/>
        </w:numPr>
        <w:spacing w:before="120" w:after="120" w:line="246" w:lineRule="exact"/>
        <w:contextualSpacing w:val="0"/>
        <w:jc w:val="center"/>
        <w:rPr>
          <w:b/>
          <w:szCs w:val="22"/>
        </w:rPr>
      </w:pPr>
      <w:r w:rsidRPr="00D9528C">
        <w:rPr>
          <w:b/>
          <w:szCs w:val="22"/>
        </w:rPr>
        <w:t>ЦЕНА ДОГОВОРА И ПОРЯДОК РАСЧЁТОВ</w:t>
      </w:r>
    </w:p>
    <w:p w:rsidR="000660F5" w:rsidRPr="00D9528C" w:rsidRDefault="00D9528C" w:rsidP="001A39AF">
      <w:pPr>
        <w:pStyle w:val="a4"/>
        <w:numPr>
          <w:ilvl w:val="1"/>
          <w:numId w:val="1"/>
        </w:numPr>
        <w:spacing w:line="246" w:lineRule="exact"/>
        <w:contextualSpacing w:val="0"/>
        <w:jc w:val="both"/>
        <w:rPr>
          <w:szCs w:val="22"/>
        </w:rPr>
      </w:pPr>
      <w:r>
        <w:rPr>
          <w:szCs w:val="22"/>
        </w:rPr>
        <w:t>Общая стоимость Объекта</w:t>
      </w:r>
      <w:r w:rsidR="000660F5" w:rsidRPr="00D9528C">
        <w:rPr>
          <w:szCs w:val="22"/>
        </w:rPr>
        <w:t xml:space="preserve"> определяется как произведение фактической общей площади помещений </w:t>
      </w:r>
      <w:r w:rsidR="000660F5" w:rsidRPr="0044183E">
        <w:rPr>
          <w:spacing w:val="6"/>
          <w:szCs w:val="22"/>
        </w:rPr>
        <w:t xml:space="preserve">на расчётную стоимость одного квадратного метра на </w:t>
      </w:r>
      <w:r w:rsidRPr="0044183E">
        <w:rPr>
          <w:spacing w:val="6"/>
          <w:szCs w:val="22"/>
        </w:rPr>
        <w:t>момент внесения долевого взноса</w:t>
      </w:r>
      <w:r w:rsidR="000660F5" w:rsidRPr="0044183E">
        <w:rPr>
          <w:spacing w:val="6"/>
          <w:szCs w:val="22"/>
        </w:rPr>
        <w:t xml:space="preserve"> за квартиру</w:t>
      </w:r>
      <w:r w:rsidRPr="0044183E">
        <w:rPr>
          <w:spacing w:val="6"/>
          <w:szCs w:val="22"/>
        </w:rPr>
        <w:t>:</w:t>
      </w:r>
      <w:r w:rsidR="000660F5" w:rsidRPr="0044183E">
        <w:rPr>
          <w:spacing w:val="6"/>
          <w:szCs w:val="22"/>
        </w:rPr>
        <w:t xml:space="preserve"> </w:t>
      </w:r>
      <w:r w:rsidR="0044183E" w:rsidRPr="0044183E">
        <w:rPr>
          <w:spacing w:val="6"/>
          <w:szCs w:val="22"/>
        </w:rPr>
        <w:br/>
      </w:r>
      <w:r w:rsidR="000660F5" w:rsidRPr="0044183E">
        <w:rPr>
          <w:spacing w:val="6"/>
          <w:szCs w:val="22"/>
        </w:rPr>
        <w:t xml:space="preserve">стоимость </w:t>
      </w:r>
      <w:r w:rsidRPr="0044183E">
        <w:rPr>
          <w:spacing w:val="6"/>
          <w:szCs w:val="22"/>
        </w:rPr>
        <w:t>одного квадратного метра</w:t>
      </w:r>
      <w:r w:rsidR="000660F5" w:rsidRPr="0044183E">
        <w:rPr>
          <w:spacing w:val="6"/>
          <w:szCs w:val="22"/>
        </w:rPr>
        <w:t xml:space="preserve">: </w:t>
      </w:r>
      <w:r w:rsidR="00507574">
        <w:rPr>
          <w:spacing w:val="6"/>
          <w:szCs w:val="22"/>
        </w:rPr>
        <w:t>__________</w:t>
      </w:r>
      <w:r w:rsidRPr="0044183E">
        <w:rPr>
          <w:spacing w:val="6"/>
          <w:szCs w:val="22"/>
        </w:rPr>
        <w:t> </w:t>
      </w:r>
      <w:r w:rsidR="000660F5" w:rsidRPr="0044183E">
        <w:rPr>
          <w:spacing w:val="6"/>
          <w:szCs w:val="22"/>
        </w:rPr>
        <w:t>руб</w:t>
      </w:r>
      <w:r w:rsidRPr="0044183E">
        <w:rPr>
          <w:spacing w:val="6"/>
          <w:szCs w:val="22"/>
        </w:rPr>
        <w:t>лей 00 </w:t>
      </w:r>
      <w:r w:rsidR="000660F5" w:rsidRPr="0044183E">
        <w:rPr>
          <w:spacing w:val="6"/>
          <w:szCs w:val="22"/>
        </w:rPr>
        <w:t>коп</w:t>
      </w:r>
      <w:r w:rsidRPr="0044183E">
        <w:rPr>
          <w:spacing w:val="6"/>
          <w:szCs w:val="22"/>
        </w:rPr>
        <w:t>еек</w:t>
      </w:r>
      <w:r w:rsidR="000660F5" w:rsidRPr="0044183E">
        <w:rPr>
          <w:spacing w:val="6"/>
          <w:szCs w:val="22"/>
        </w:rPr>
        <w:t>, общая стоимость Объекта составляет:</w:t>
      </w:r>
      <w:r w:rsidR="000660F5" w:rsidRPr="00D9528C">
        <w:rPr>
          <w:szCs w:val="22"/>
        </w:rPr>
        <w:t xml:space="preserve"> </w:t>
      </w:r>
      <w:r w:rsidR="00507574">
        <w:rPr>
          <w:szCs w:val="22"/>
        </w:rPr>
        <w:t>_____________</w:t>
      </w:r>
      <w:r>
        <w:rPr>
          <w:szCs w:val="22"/>
        </w:rPr>
        <w:t> </w:t>
      </w:r>
      <w:r w:rsidR="000660F5" w:rsidRPr="00D9528C">
        <w:rPr>
          <w:szCs w:val="22"/>
        </w:rPr>
        <w:t>рублей 00</w:t>
      </w:r>
      <w:r>
        <w:rPr>
          <w:szCs w:val="22"/>
        </w:rPr>
        <w:t> </w:t>
      </w:r>
      <w:r w:rsidR="000660F5" w:rsidRPr="00D9528C">
        <w:rPr>
          <w:szCs w:val="22"/>
        </w:rPr>
        <w:t>коп</w:t>
      </w:r>
      <w:r>
        <w:rPr>
          <w:szCs w:val="22"/>
        </w:rPr>
        <w:t>еек</w:t>
      </w:r>
      <w:r w:rsidR="000660F5" w:rsidRPr="00D9528C">
        <w:rPr>
          <w:szCs w:val="22"/>
        </w:rPr>
        <w:t xml:space="preserve"> (п. 1 ст. 5 Федерального </w:t>
      </w:r>
      <w:r w:rsidR="00702BF1" w:rsidRPr="00D9528C">
        <w:rPr>
          <w:szCs w:val="22"/>
        </w:rPr>
        <w:t>з</w:t>
      </w:r>
      <w:r w:rsidR="000660F5" w:rsidRPr="00D9528C">
        <w:rPr>
          <w:szCs w:val="22"/>
        </w:rPr>
        <w:t>акона от 30.12.2004 г. № 214-ФЗ). Сумма, внесённая Дольщиком в качестве долевого взноса, НДС не облагается.</w:t>
      </w:r>
    </w:p>
    <w:p w:rsidR="000660F5" w:rsidRPr="00D9528C" w:rsidRDefault="000660F5" w:rsidP="001A39AF">
      <w:pPr>
        <w:pStyle w:val="a4"/>
        <w:numPr>
          <w:ilvl w:val="1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D9528C">
        <w:rPr>
          <w:szCs w:val="22"/>
        </w:rPr>
        <w:t>Внесение долевого взноса по настоящему договору производится в рублях.</w:t>
      </w:r>
    </w:p>
    <w:p w:rsidR="000660F5" w:rsidRPr="00D9528C" w:rsidRDefault="00F4220F" w:rsidP="001A39AF">
      <w:pPr>
        <w:pStyle w:val="a4"/>
        <w:numPr>
          <w:ilvl w:val="1"/>
          <w:numId w:val="1"/>
        </w:numPr>
        <w:spacing w:line="246" w:lineRule="exact"/>
        <w:contextualSpacing w:val="0"/>
        <w:jc w:val="both"/>
        <w:rPr>
          <w:szCs w:val="22"/>
        </w:rPr>
      </w:pPr>
      <w:r>
        <w:rPr>
          <w:spacing w:val="4"/>
          <w:szCs w:val="22"/>
        </w:rPr>
        <w:t xml:space="preserve">Оплата стоимости Объекта производится после регистрации настоящего договора в Управлении </w:t>
      </w:r>
      <w:r>
        <w:rPr>
          <w:spacing w:val="4"/>
          <w:szCs w:val="22"/>
        </w:rPr>
        <w:br/>
      </w:r>
      <w:r>
        <w:rPr>
          <w:szCs w:val="22"/>
        </w:rPr>
        <w:t>Федеральной службы государственной регистрации, кадастра и картографии по ХМАО-Югре (</w:t>
      </w:r>
      <w:proofErr w:type="spellStart"/>
      <w:r>
        <w:rPr>
          <w:szCs w:val="22"/>
        </w:rPr>
        <w:t>Росреестр</w:t>
      </w:r>
      <w:proofErr w:type="spellEnd"/>
      <w:r>
        <w:rPr>
          <w:szCs w:val="22"/>
        </w:rPr>
        <w:t xml:space="preserve">), </w:t>
      </w:r>
      <w:r>
        <w:rPr>
          <w:szCs w:val="22"/>
        </w:rPr>
        <w:br/>
      </w:r>
      <w:r>
        <w:rPr>
          <w:spacing w:val="4"/>
          <w:szCs w:val="22"/>
        </w:rPr>
        <w:lastRenderedPageBreak/>
        <w:t>в соответствии с п. 1 ст. 15.4 Федерального закона от 30.12.2004 № 214-ФЗ, путём внесения денежных</w:t>
      </w:r>
      <w:r>
        <w:rPr>
          <w:szCs w:val="22"/>
        </w:rPr>
        <w:t xml:space="preserve"> средств в счёт уплаты цены договора на счёт эскроу, открытый в уполномоченном банке в соответствии со ст. 15.5 Федерального закона от 30.12.2004 № 214-ФЗ</w:t>
      </w:r>
      <w:r w:rsidR="00826718">
        <w:rPr>
          <w:szCs w:val="22"/>
        </w:rPr>
        <w:t>.</w:t>
      </w:r>
    </w:p>
    <w:p w:rsidR="000660F5" w:rsidRPr="00D9528C" w:rsidRDefault="000660F5" w:rsidP="001A39AF">
      <w:pPr>
        <w:pStyle w:val="a4"/>
        <w:numPr>
          <w:ilvl w:val="1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D9528C">
        <w:rPr>
          <w:szCs w:val="22"/>
        </w:rPr>
        <w:t>Дольщик имеет право исполнить свои обязательства по оплате стоимости Объекта досрочно.</w:t>
      </w:r>
    </w:p>
    <w:p w:rsidR="000660F5" w:rsidRPr="00D9528C" w:rsidRDefault="000660F5" w:rsidP="001A39AF">
      <w:pPr>
        <w:pStyle w:val="a4"/>
        <w:numPr>
          <w:ilvl w:val="1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D9528C">
        <w:rPr>
          <w:spacing w:val="4"/>
          <w:szCs w:val="22"/>
        </w:rPr>
        <w:t xml:space="preserve">Изменение стоимости одного квадратного метра общей площади производится Застройщиком по </w:t>
      </w:r>
      <w:r w:rsidR="00CF6FEE" w:rsidRPr="00D9528C">
        <w:rPr>
          <w:spacing w:val="4"/>
          <w:szCs w:val="22"/>
        </w:rPr>
        <w:br/>
      </w:r>
      <w:r w:rsidRPr="00D9528C">
        <w:rPr>
          <w:spacing w:val="-4"/>
          <w:szCs w:val="22"/>
        </w:rPr>
        <w:t>соглашению с Дольщиком при резком нарастании цен на энергоносители, транспортные услуги, строительные</w:t>
      </w:r>
      <w:r w:rsidRPr="00D9528C">
        <w:rPr>
          <w:szCs w:val="22"/>
        </w:rPr>
        <w:t xml:space="preserve"> материалы на неоплаченную часть общей площади Объекта.</w:t>
      </w:r>
    </w:p>
    <w:p w:rsidR="000660F5" w:rsidRPr="00D9528C" w:rsidRDefault="000660F5" w:rsidP="001A39AF">
      <w:pPr>
        <w:pStyle w:val="a4"/>
        <w:numPr>
          <w:ilvl w:val="1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D9528C">
        <w:rPr>
          <w:szCs w:val="22"/>
        </w:rPr>
        <w:t xml:space="preserve">В полном объёме вклад Дольщика должен быть внесён </w:t>
      </w:r>
      <w:r w:rsidR="00756519">
        <w:rPr>
          <w:szCs w:val="22"/>
        </w:rPr>
        <w:t>31.12.2024</w:t>
      </w:r>
      <w:r w:rsidR="00D07AA2" w:rsidRPr="00D9528C">
        <w:rPr>
          <w:szCs w:val="22"/>
        </w:rPr>
        <w:t> года</w:t>
      </w:r>
      <w:r w:rsidRPr="00D9528C">
        <w:rPr>
          <w:szCs w:val="22"/>
        </w:rPr>
        <w:t xml:space="preserve">. </w:t>
      </w:r>
    </w:p>
    <w:p w:rsidR="000660F5" w:rsidRPr="00D9528C" w:rsidRDefault="000660F5" w:rsidP="001A39AF">
      <w:pPr>
        <w:pStyle w:val="a4"/>
        <w:numPr>
          <w:ilvl w:val="1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D9528C">
        <w:rPr>
          <w:szCs w:val="22"/>
        </w:rPr>
        <w:t xml:space="preserve">Каждый взнос Дольщика фиксирует расчётную стоимость соответствующей площади на момент </w:t>
      </w:r>
      <w:r w:rsidRPr="00D9528C">
        <w:rPr>
          <w:spacing w:val="4"/>
          <w:szCs w:val="22"/>
        </w:rPr>
        <w:t xml:space="preserve">оплаты. При изменении расчётной стоимости квадратного метра, новая стоимость применяется только </w:t>
      </w:r>
      <w:r w:rsidR="00CF6FEE" w:rsidRPr="00D9528C">
        <w:rPr>
          <w:spacing w:val="4"/>
          <w:szCs w:val="22"/>
        </w:rPr>
        <w:br/>
      </w:r>
      <w:r w:rsidRPr="00D9528C">
        <w:rPr>
          <w:szCs w:val="22"/>
        </w:rPr>
        <w:t>к неоплаченной Дольщиком площади.</w:t>
      </w:r>
    </w:p>
    <w:p w:rsidR="00014CAE" w:rsidRPr="00D9528C" w:rsidRDefault="000660F5" w:rsidP="001A39AF">
      <w:pPr>
        <w:pStyle w:val="a4"/>
        <w:numPr>
          <w:ilvl w:val="1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D9528C">
        <w:rPr>
          <w:spacing w:val="6"/>
          <w:szCs w:val="22"/>
        </w:rPr>
        <w:t xml:space="preserve">Расчёты производятся в наличной и безналичной форме, установленном настоящим Договором </w:t>
      </w:r>
      <w:r w:rsidR="00CF6FEE" w:rsidRPr="00D9528C">
        <w:rPr>
          <w:spacing w:val="6"/>
          <w:szCs w:val="22"/>
        </w:rPr>
        <w:br/>
      </w:r>
      <w:r w:rsidRPr="00D9528C">
        <w:rPr>
          <w:szCs w:val="22"/>
        </w:rPr>
        <w:t>и уточнённом дополнительными соглашениями с произведённых по нему платежей, исходя из расчётной стоимости одного квадратного метра н</w:t>
      </w:r>
      <w:r w:rsidR="00014CAE" w:rsidRPr="00D9528C">
        <w:rPr>
          <w:szCs w:val="22"/>
        </w:rPr>
        <w:t>а общую площадь всех помещений.</w:t>
      </w:r>
    </w:p>
    <w:p w:rsidR="000660F5" w:rsidRPr="00D9528C" w:rsidRDefault="000660F5" w:rsidP="001A39AF">
      <w:pPr>
        <w:pStyle w:val="a4"/>
        <w:numPr>
          <w:ilvl w:val="1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44183E">
        <w:rPr>
          <w:spacing w:val="4"/>
          <w:szCs w:val="22"/>
        </w:rPr>
        <w:t>Согласно п. 5 ст. 15 Жилищного кодекса РФ, в общую площадь объекта входят жилые, вспомогательные помещения, коридоры, помещения санитарно-бытового назначения. Другие элементы в общую</w:t>
      </w:r>
      <w:r w:rsidRPr="00D9528C">
        <w:rPr>
          <w:szCs w:val="22"/>
        </w:rPr>
        <w:t xml:space="preserve"> </w:t>
      </w:r>
      <w:r w:rsidRPr="00D9528C">
        <w:rPr>
          <w:spacing w:val="-2"/>
          <w:szCs w:val="22"/>
        </w:rPr>
        <w:t>площадь объекта не включаются, но подлежат оплате Дольщиком, поскольку содержат в себе материальные</w:t>
      </w:r>
      <w:r w:rsidRPr="00D9528C">
        <w:rPr>
          <w:szCs w:val="22"/>
        </w:rPr>
        <w:t xml:space="preserve"> </w:t>
      </w:r>
      <w:r w:rsidR="00F06DAB">
        <w:rPr>
          <w:szCs w:val="22"/>
        </w:rPr>
        <w:br/>
      </w:r>
      <w:r w:rsidRPr="00D9528C">
        <w:rPr>
          <w:szCs w:val="22"/>
        </w:rPr>
        <w:t>и трудовые затраты Застройщика.</w:t>
      </w:r>
    </w:p>
    <w:p w:rsidR="000660F5" w:rsidRPr="00D9528C" w:rsidRDefault="000660F5" w:rsidP="001A39AF">
      <w:pPr>
        <w:pStyle w:val="a4"/>
        <w:numPr>
          <w:ilvl w:val="1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D9528C">
        <w:rPr>
          <w:spacing w:val="-2"/>
          <w:szCs w:val="22"/>
        </w:rPr>
        <w:t>Площадь Объекта, указанная в настоящем Договоре, является предварительной. Фактическая площадь</w:t>
      </w:r>
      <w:r w:rsidRPr="00D9528C">
        <w:rPr>
          <w:szCs w:val="22"/>
        </w:rPr>
        <w:t xml:space="preserve"> определяется на основании справки (технического паспорта) ФГУП «</w:t>
      </w:r>
      <w:proofErr w:type="spellStart"/>
      <w:r w:rsidRPr="00D9528C">
        <w:rPr>
          <w:szCs w:val="22"/>
        </w:rPr>
        <w:t>Ростехинвентаризации</w:t>
      </w:r>
      <w:proofErr w:type="spellEnd"/>
      <w:r w:rsidRPr="00D9528C">
        <w:rPr>
          <w:szCs w:val="22"/>
        </w:rPr>
        <w:t xml:space="preserve">». Перерасчёт разницы (больше, меньше) между проектной и фактической площадями производится по действующей на </w:t>
      </w:r>
      <w:r w:rsidRPr="00D9528C">
        <w:rPr>
          <w:spacing w:val="-2"/>
          <w:szCs w:val="22"/>
        </w:rPr>
        <w:t>момент выдачи справке расчёту стоимости. Окончательный взаиморасчёт производится Сторонами в течение</w:t>
      </w:r>
      <w:r w:rsidRPr="00D9528C">
        <w:rPr>
          <w:szCs w:val="22"/>
        </w:rPr>
        <w:t xml:space="preserve"> 15 (пятнадцати) дней с момента получения результатов обмеров БТИ (в соответствии с пунктом 2 статьи 5 </w:t>
      </w:r>
      <w:r w:rsidRPr="00D9528C">
        <w:rPr>
          <w:spacing w:val="4"/>
          <w:szCs w:val="22"/>
        </w:rPr>
        <w:t xml:space="preserve">Закона), исходя из фактической площади зафиксированной в техническом паспорте, выданном ФГУП </w:t>
      </w:r>
      <w:r w:rsidR="00CF6FEE" w:rsidRPr="00D9528C">
        <w:rPr>
          <w:spacing w:val="4"/>
          <w:szCs w:val="22"/>
        </w:rPr>
        <w:br/>
      </w:r>
      <w:r w:rsidRPr="00D9528C">
        <w:rPr>
          <w:spacing w:val="-2"/>
          <w:szCs w:val="22"/>
        </w:rPr>
        <w:t>«</w:t>
      </w:r>
      <w:proofErr w:type="spellStart"/>
      <w:r w:rsidRPr="00D9528C">
        <w:rPr>
          <w:spacing w:val="-2"/>
          <w:szCs w:val="22"/>
        </w:rPr>
        <w:t>Ростехинвентаризация</w:t>
      </w:r>
      <w:proofErr w:type="spellEnd"/>
      <w:r w:rsidRPr="00D9528C">
        <w:rPr>
          <w:spacing w:val="-2"/>
          <w:szCs w:val="22"/>
        </w:rPr>
        <w:t>», в результате первой технической инвентаризации. Фактической площадью Объекта</w:t>
      </w:r>
      <w:r w:rsidRPr="00D9528C">
        <w:rPr>
          <w:szCs w:val="22"/>
        </w:rPr>
        <w:t xml:space="preserve"> стороны признают общую площадь квартиры, а также площадь лоджий, балконов, террас и т.п.</w:t>
      </w:r>
    </w:p>
    <w:p w:rsidR="00D07AA2" w:rsidRPr="00D9528C" w:rsidRDefault="000660F5" w:rsidP="001A39AF">
      <w:pPr>
        <w:pStyle w:val="a4"/>
        <w:numPr>
          <w:ilvl w:val="1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D9528C">
        <w:rPr>
          <w:spacing w:val="2"/>
          <w:szCs w:val="22"/>
        </w:rPr>
        <w:t xml:space="preserve">Окончательный расчёт за выполненные работы по объекту производятся не позднее тридцати дней </w:t>
      </w:r>
      <w:r w:rsidR="00CF6FEE" w:rsidRPr="00D9528C">
        <w:rPr>
          <w:spacing w:val="2"/>
          <w:szCs w:val="22"/>
        </w:rPr>
        <w:br/>
      </w:r>
      <w:r w:rsidRPr="00D9528C">
        <w:rPr>
          <w:spacing w:val="4"/>
          <w:szCs w:val="22"/>
        </w:rPr>
        <w:t>с момента выдачи соответствующего документа  ФГУП «</w:t>
      </w:r>
      <w:proofErr w:type="spellStart"/>
      <w:r w:rsidRPr="00D9528C">
        <w:rPr>
          <w:spacing w:val="4"/>
          <w:szCs w:val="22"/>
        </w:rPr>
        <w:t>Ростехинвентаризация</w:t>
      </w:r>
      <w:proofErr w:type="spellEnd"/>
      <w:r w:rsidRPr="00D9528C">
        <w:rPr>
          <w:spacing w:val="4"/>
          <w:szCs w:val="22"/>
        </w:rPr>
        <w:t xml:space="preserve">», с указанием точной </w:t>
      </w:r>
      <w:r w:rsidR="00CF6FEE" w:rsidRPr="00D9528C">
        <w:rPr>
          <w:spacing w:val="4"/>
          <w:szCs w:val="22"/>
        </w:rPr>
        <w:br/>
      </w:r>
      <w:r w:rsidRPr="00D9528C">
        <w:rPr>
          <w:szCs w:val="22"/>
        </w:rPr>
        <w:t>пло</w:t>
      </w:r>
      <w:r w:rsidR="00D07AA2" w:rsidRPr="00D9528C">
        <w:rPr>
          <w:szCs w:val="22"/>
        </w:rPr>
        <w:t>щади объекта.</w:t>
      </w:r>
    </w:p>
    <w:p w:rsidR="000660F5" w:rsidRPr="00D9528C" w:rsidRDefault="000660F5" w:rsidP="001A39AF">
      <w:pPr>
        <w:pStyle w:val="a4"/>
        <w:numPr>
          <w:ilvl w:val="1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D9528C">
        <w:rPr>
          <w:spacing w:val="-4"/>
          <w:szCs w:val="22"/>
        </w:rPr>
        <w:t>В случае нарушения установленного договором срока внесения платежей, Дольщик уплачивает Застрой</w:t>
      </w:r>
      <w:r w:rsidRPr="00D9528C">
        <w:rPr>
          <w:szCs w:val="22"/>
        </w:rPr>
        <w:t xml:space="preserve">щику неустойку по ставке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 </w:t>
      </w:r>
    </w:p>
    <w:p w:rsidR="000660F5" w:rsidRPr="00D9528C" w:rsidRDefault="000660F5" w:rsidP="001A39AF">
      <w:pPr>
        <w:pStyle w:val="a4"/>
        <w:numPr>
          <w:ilvl w:val="1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D9528C">
        <w:rPr>
          <w:szCs w:val="22"/>
        </w:rPr>
        <w:t>В случае если строительство Объекта не может быть завершено в предусмотренный договором срок, Застройщик не позднее, чем за два месяца до истечения указанного в договоре срока направляет Дольщику информацию о предполагаемом сроке окончания строительства, причинах задержки строительства и предложение об изменении договора.</w:t>
      </w:r>
    </w:p>
    <w:p w:rsidR="000660F5" w:rsidRPr="00D9528C" w:rsidRDefault="000660F5" w:rsidP="001A39AF">
      <w:pPr>
        <w:pStyle w:val="a4"/>
        <w:numPr>
          <w:ilvl w:val="1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D9528C">
        <w:rPr>
          <w:szCs w:val="22"/>
        </w:rPr>
        <w:t>В случае, если в соответствии с настоящим договором, уплата стоимости Объекта должна произво</w:t>
      </w:r>
      <w:r w:rsidRPr="00D9528C">
        <w:rPr>
          <w:spacing w:val="4"/>
          <w:szCs w:val="22"/>
        </w:rPr>
        <w:t xml:space="preserve">диться Дольщиком </w:t>
      </w:r>
      <w:r w:rsidR="00D07AA2" w:rsidRPr="00D9528C">
        <w:rPr>
          <w:spacing w:val="4"/>
          <w:szCs w:val="22"/>
        </w:rPr>
        <w:t>путём</w:t>
      </w:r>
      <w:r w:rsidRPr="00D9528C">
        <w:rPr>
          <w:spacing w:val="4"/>
          <w:szCs w:val="22"/>
        </w:rPr>
        <w:t xml:space="preserve"> внесения платежей поэтапно, систематическое нарушение Дольщиком срока </w:t>
      </w:r>
      <w:r w:rsidR="00CF6FEE" w:rsidRPr="00D9528C">
        <w:rPr>
          <w:spacing w:val="4"/>
          <w:szCs w:val="22"/>
        </w:rPr>
        <w:br/>
      </w:r>
      <w:r w:rsidRPr="00D9528C">
        <w:rPr>
          <w:szCs w:val="22"/>
        </w:rPr>
        <w:t xml:space="preserve">внесения платежей, более чем </w:t>
      </w:r>
      <w:r w:rsidR="00D07AA2" w:rsidRPr="00D9528C">
        <w:rPr>
          <w:szCs w:val="22"/>
        </w:rPr>
        <w:t>трёх</w:t>
      </w:r>
      <w:r w:rsidRPr="00D9528C">
        <w:rPr>
          <w:szCs w:val="22"/>
        </w:rPr>
        <w:t xml:space="preserve"> раз на протяжении двенадцати  месяцев, является основанием для одностороннего отказа Застройщика от исполнения договора в порядке предусмотренном ст. 9 Федерального </w:t>
      </w:r>
      <w:r w:rsidR="00F06DAB">
        <w:rPr>
          <w:szCs w:val="22"/>
        </w:rPr>
        <w:br/>
      </w:r>
      <w:r w:rsidRPr="00D9528C">
        <w:rPr>
          <w:szCs w:val="22"/>
        </w:rPr>
        <w:t>Закона от 30 декабря 2004</w:t>
      </w:r>
      <w:r w:rsidR="00D07AA2" w:rsidRPr="00D9528C">
        <w:rPr>
          <w:szCs w:val="22"/>
        </w:rPr>
        <w:t> </w:t>
      </w:r>
      <w:r w:rsidRPr="00D9528C">
        <w:rPr>
          <w:szCs w:val="22"/>
        </w:rPr>
        <w:t>года №</w:t>
      </w:r>
      <w:r w:rsidR="00D07AA2" w:rsidRPr="00D9528C">
        <w:rPr>
          <w:szCs w:val="22"/>
        </w:rPr>
        <w:t> </w:t>
      </w:r>
      <w:r w:rsidRPr="00D9528C">
        <w:rPr>
          <w:szCs w:val="22"/>
        </w:rPr>
        <w:t xml:space="preserve">214-ФЗ «Об участии в долевом строительстве многоквартирных домов </w:t>
      </w:r>
      <w:r w:rsidR="00CF6FEE" w:rsidRPr="00D9528C">
        <w:rPr>
          <w:szCs w:val="22"/>
        </w:rPr>
        <w:br/>
      </w:r>
      <w:r w:rsidRPr="00D9528C">
        <w:rPr>
          <w:szCs w:val="22"/>
        </w:rPr>
        <w:t xml:space="preserve">и иных объектов недвижимости и о внесении изменений в некоторые законодательные акты Российской </w:t>
      </w:r>
      <w:r w:rsidR="00F06DAB">
        <w:rPr>
          <w:szCs w:val="22"/>
        </w:rPr>
        <w:br/>
      </w:r>
      <w:r w:rsidRPr="00D9528C">
        <w:rPr>
          <w:szCs w:val="22"/>
        </w:rPr>
        <w:t>Федерации» (далее по тексту – ФЗ №</w:t>
      </w:r>
      <w:r w:rsidR="00D07AA2" w:rsidRPr="00D9528C">
        <w:rPr>
          <w:szCs w:val="22"/>
        </w:rPr>
        <w:t> </w:t>
      </w:r>
      <w:r w:rsidRPr="00D9528C">
        <w:rPr>
          <w:szCs w:val="22"/>
        </w:rPr>
        <w:t>214-ФЗ).</w:t>
      </w:r>
    </w:p>
    <w:p w:rsidR="000660F5" w:rsidRPr="00D9528C" w:rsidRDefault="000660F5" w:rsidP="001A39AF">
      <w:pPr>
        <w:pStyle w:val="a4"/>
        <w:numPr>
          <w:ilvl w:val="1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D9528C">
        <w:rPr>
          <w:szCs w:val="22"/>
        </w:rPr>
        <w:t>Изменения графика производства работ, сроков поставки материалов и оборудования, если они могут повлиять на продолжительность строительства и его стоимость, производятся на основании дополнительного соглашения</w:t>
      </w:r>
      <w:r w:rsidR="00756519">
        <w:rPr>
          <w:szCs w:val="22"/>
        </w:rPr>
        <w:t>,</w:t>
      </w:r>
      <w:r w:rsidRPr="00D9528C">
        <w:rPr>
          <w:szCs w:val="22"/>
        </w:rPr>
        <w:t xml:space="preserve"> уточняющего сроки и стоимость одного квадратного метра.</w:t>
      </w:r>
    </w:p>
    <w:p w:rsidR="000660F5" w:rsidRPr="00D9528C" w:rsidRDefault="000660F5" w:rsidP="001A39AF">
      <w:pPr>
        <w:pStyle w:val="a4"/>
        <w:numPr>
          <w:ilvl w:val="1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D9528C">
        <w:rPr>
          <w:szCs w:val="22"/>
        </w:rPr>
        <w:t xml:space="preserve">При изменении законодательных нормативных актов, ухудшающих положение Сторон по сравнению </w:t>
      </w:r>
      <w:r w:rsidRPr="00D9528C">
        <w:rPr>
          <w:spacing w:val="-2"/>
          <w:szCs w:val="22"/>
        </w:rPr>
        <w:t>с их состоянием на дату заключения настоящего договора и приводящих к дополнительным затратам времени</w:t>
      </w:r>
      <w:r w:rsidRPr="00D9528C">
        <w:rPr>
          <w:szCs w:val="22"/>
        </w:rPr>
        <w:t xml:space="preserve"> и денежных средств, первоначально согласованные сроки строительства продлеваются соразмерно этому </w:t>
      </w:r>
      <w:r w:rsidRPr="00D9528C">
        <w:rPr>
          <w:spacing w:val="-4"/>
          <w:szCs w:val="22"/>
        </w:rPr>
        <w:t xml:space="preserve">времени, сроки и </w:t>
      </w:r>
      <w:r w:rsidR="00D07AA2" w:rsidRPr="00D9528C">
        <w:rPr>
          <w:spacing w:val="-4"/>
          <w:szCs w:val="22"/>
        </w:rPr>
        <w:t>расчётная</w:t>
      </w:r>
      <w:r w:rsidRPr="00D9528C">
        <w:rPr>
          <w:spacing w:val="-4"/>
          <w:szCs w:val="22"/>
        </w:rPr>
        <w:t xml:space="preserve"> стоимость в этом случае соответственно уточняются сторонами в дополнительном</w:t>
      </w:r>
      <w:r w:rsidRPr="00D9528C">
        <w:rPr>
          <w:szCs w:val="22"/>
        </w:rPr>
        <w:t xml:space="preserve"> соглашении.</w:t>
      </w:r>
    </w:p>
    <w:p w:rsidR="00D07AA2" w:rsidRPr="00D9528C" w:rsidRDefault="00D07AA2" w:rsidP="001A39AF">
      <w:pPr>
        <w:pStyle w:val="a4"/>
        <w:numPr>
          <w:ilvl w:val="0"/>
          <w:numId w:val="1"/>
        </w:numPr>
        <w:spacing w:before="120" w:after="120" w:line="246" w:lineRule="exact"/>
        <w:contextualSpacing w:val="0"/>
        <w:jc w:val="center"/>
        <w:rPr>
          <w:b/>
          <w:szCs w:val="22"/>
        </w:rPr>
      </w:pPr>
      <w:r w:rsidRPr="00D9528C">
        <w:rPr>
          <w:b/>
          <w:szCs w:val="22"/>
        </w:rPr>
        <w:t>ОБЯЗАННОСТИ СТОРОН</w:t>
      </w:r>
    </w:p>
    <w:p w:rsidR="00D07AA2" w:rsidRPr="00D9528C" w:rsidRDefault="00D07AA2" w:rsidP="001A39AF">
      <w:pPr>
        <w:pStyle w:val="a4"/>
        <w:numPr>
          <w:ilvl w:val="1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D9528C">
        <w:rPr>
          <w:szCs w:val="22"/>
        </w:rPr>
        <w:t>Застройщик обязуется:</w:t>
      </w:r>
    </w:p>
    <w:p w:rsidR="00D07AA2" w:rsidRPr="00D9528C" w:rsidRDefault="00D07AA2" w:rsidP="001A39AF">
      <w:pPr>
        <w:pStyle w:val="a4"/>
        <w:numPr>
          <w:ilvl w:val="2"/>
          <w:numId w:val="1"/>
        </w:numPr>
        <w:spacing w:before="120" w:line="246" w:lineRule="exact"/>
        <w:contextualSpacing w:val="0"/>
        <w:jc w:val="both"/>
        <w:rPr>
          <w:szCs w:val="22"/>
        </w:rPr>
      </w:pPr>
      <w:r w:rsidRPr="00D9528C">
        <w:rPr>
          <w:szCs w:val="22"/>
        </w:rPr>
        <w:t>Представлять интересы Дольщика, как участника долевого строительства перед всеми участниками строительства, выполняя все необходимые действия и формальности.</w:t>
      </w:r>
    </w:p>
    <w:p w:rsidR="00D07AA2" w:rsidRPr="00D9528C" w:rsidRDefault="00D07AA2" w:rsidP="001A39AF">
      <w:pPr>
        <w:pStyle w:val="a4"/>
        <w:numPr>
          <w:ilvl w:val="2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D9528C">
        <w:rPr>
          <w:szCs w:val="22"/>
        </w:rPr>
        <w:t>Информировать Дольщика (по его просьбе) о ходе строительства.</w:t>
      </w:r>
    </w:p>
    <w:p w:rsidR="00D07AA2" w:rsidRPr="00D9528C" w:rsidRDefault="00D07AA2" w:rsidP="001A39AF">
      <w:pPr>
        <w:pStyle w:val="a4"/>
        <w:numPr>
          <w:ilvl w:val="2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D9528C">
        <w:rPr>
          <w:szCs w:val="22"/>
        </w:rPr>
        <w:t>Уведомить Дольщика о дате ввода объекта в эксплуатацию.</w:t>
      </w:r>
    </w:p>
    <w:p w:rsidR="00D07AA2" w:rsidRPr="00D9528C" w:rsidRDefault="00D07AA2" w:rsidP="001A39AF">
      <w:pPr>
        <w:pStyle w:val="a4"/>
        <w:numPr>
          <w:ilvl w:val="2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D9528C">
        <w:rPr>
          <w:spacing w:val="-2"/>
          <w:szCs w:val="22"/>
        </w:rPr>
        <w:lastRenderedPageBreak/>
        <w:t>Давать необходимые Дольщику консультации, связанные со строительством, оформлением, порядком</w:t>
      </w:r>
      <w:r w:rsidRPr="00D9528C">
        <w:rPr>
          <w:szCs w:val="22"/>
        </w:rPr>
        <w:t xml:space="preserve"> </w:t>
      </w:r>
      <w:r w:rsidRPr="00D9528C">
        <w:rPr>
          <w:spacing w:val="-2"/>
          <w:szCs w:val="22"/>
        </w:rPr>
        <w:t>владения и пользования переходящей в собственность Дольщика по окончанию строительства недвижимости.</w:t>
      </w:r>
    </w:p>
    <w:p w:rsidR="00D07AA2" w:rsidRPr="00D9528C" w:rsidRDefault="00D07AA2" w:rsidP="001A39AF">
      <w:pPr>
        <w:pStyle w:val="a4"/>
        <w:numPr>
          <w:ilvl w:val="2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D9528C">
        <w:rPr>
          <w:szCs w:val="22"/>
        </w:rPr>
        <w:t>Выполнить все работы в объёме и в сроки</w:t>
      </w:r>
      <w:r w:rsidR="00756519">
        <w:rPr>
          <w:szCs w:val="22"/>
        </w:rPr>
        <w:t>,</w:t>
      </w:r>
      <w:r w:rsidRPr="00D9528C">
        <w:rPr>
          <w:szCs w:val="22"/>
        </w:rPr>
        <w:t xml:space="preserve"> предусмотренные настоящим договором и приложениями к нему и сдать работы государственной комиссии.</w:t>
      </w:r>
    </w:p>
    <w:p w:rsidR="00D07AA2" w:rsidRPr="00D9528C" w:rsidRDefault="00D07AA2" w:rsidP="001A39AF">
      <w:pPr>
        <w:pStyle w:val="a4"/>
        <w:numPr>
          <w:ilvl w:val="2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F06DAB">
        <w:rPr>
          <w:spacing w:val="2"/>
          <w:szCs w:val="22"/>
        </w:rPr>
        <w:t xml:space="preserve">Для минимизации стоимости объекта Застройщик проводит маркетинговые исследования с целью </w:t>
      </w:r>
      <w:r w:rsidR="00F06DAB" w:rsidRPr="00F06DAB">
        <w:rPr>
          <w:spacing w:val="2"/>
          <w:szCs w:val="22"/>
        </w:rPr>
        <w:br/>
      </w:r>
      <w:r w:rsidRPr="00D9528C">
        <w:rPr>
          <w:szCs w:val="22"/>
        </w:rPr>
        <w:t>приобретения качественных материалов по минимальным ценам и применяет эти материалы в производственном процессе.</w:t>
      </w:r>
    </w:p>
    <w:p w:rsidR="00D07AA2" w:rsidRPr="00D9528C" w:rsidRDefault="00D07AA2" w:rsidP="001A39AF">
      <w:pPr>
        <w:pStyle w:val="a4"/>
        <w:numPr>
          <w:ilvl w:val="2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D9528C">
        <w:rPr>
          <w:spacing w:val="-2"/>
          <w:szCs w:val="22"/>
        </w:rPr>
        <w:t>В течение тридцати дней, со дня подписания акта приёма-передачи введённого в эксплуатацию объекта</w:t>
      </w:r>
      <w:r w:rsidRPr="00D9528C">
        <w:rPr>
          <w:szCs w:val="22"/>
        </w:rPr>
        <w:t xml:space="preserve">, </w:t>
      </w:r>
      <w:r w:rsidRPr="00D9528C">
        <w:rPr>
          <w:spacing w:val="-2"/>
          <w:szCs w:val="22"/>
        </w:rPr>
        <w:t>предоставить Дольщику документы для приобретения права собственности на объект. Указанные документы</w:t>
      </w:r>
      <w:r w:rsidRPr="00D9528C">
        <w:rPr>
          <w:szCs w:val="22"/>
        </w:rPr>
        <w:t xml:space="preserve"> предоставляются Дольщику только после полного выполнения им своих обязанностей</w:t>
      </w:r>
      <w:r w:rsidR="00756519">
        <w:rPr>
          <w:szCs w:val="22"/>
        </w:rPr>
        <w:t>,</w:t>
      </w:r>
      <w:r w:rsidRPr="00D9528C">
        <w:rPr>
          <w:szCs w:val="22"/>
        </w:rPr>
        <w:t xml:space="preserve"> предусмотренных настоящим договором.</w:t>
      </w:r>
    </w:p>
    <w:p w:rsidR="00D07AA2" w:rsidRPr="00F06DAB" w:rsidRDefault="00D07AA2" w:rsidP="001A39AF">
      <w:pPr>
        <w:pStyle w:val="a4"/>
        <w:numPr>
          <w:ilvl w:val="2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F06DAB">
        <w:rPr>
          <w:szCs w:val="22"/>
        </w:rPr>
        <w:t xml:space="preserve">Если у Застройщика возникнут </w:t>
      </w:r>
      <w:r w:rsidR="00F06DAB" w:rsidRPr="00F06DAB">
        <w:rPr>
          <w:szCs w:val="22"/>
        </w:rPr>
        <w:t>дополнительные расходы,</w:t>
      </w:r>
      <w:r w:rsidRPr="00F06DAB">
        <w:rPr>
          <w:szCs w:val="22"/>
        </w:rPr>
        <w:t xml:space="preserve"> вызванные введением новых требований СНиПов, ГОСТов, законов РФ и эксплуатирующих организаций, а </w:t>
      </w:r>
      <w:r w:rsidR="00F06DAB" w:rsidRPr="00F06DAB">
        <w:rPr>
          <w:szCs w:val="22"/>
        </w:rPr>
        <w:t>также</w:t>
      </w:r>
      <w:r w:rsidRPr="00F06DAB">
        <w:rPr>
          <w:szCs w:val="22"/>
        </w:rPr>
        <w:t xml:space="preserve"> невыполнением или ненадлежащим </w:t>
      </w:r>
      <w:r w:rsidRPr="00F06DAB">
        <w:rPr>
          <w:spacing w:val="-4"/>
          <w:szCs w:val="22"/>
        </w:rPr>
        <w:t>выполнением обязательств другими участниками долевого строительства, то по соглашению сторон Застройщик</w:t>
      </w:r>
      <w:r w:rsidRPr="00F06DAB">
        <w:rPr>
          <w:szCs w:val="22"/>
        </w:rPr>
        <w:t xml:space="preserve"> сообщит Дольщику размер дополнительных расходов, а Дольщик обязуется сделать дополнительный взнос по их возмещению.</w:t>
      </w:r>
    </w:p>
    <w:p w:rsidR="00D07AA2" w:rsidRPr="00F06DAB" w:rsidRDefault="00D07AA2" w:rsidP="001A39AF">
      <w:pPr>
        <w:pStyle w:val="a4"/>
        <w:numPr>
          <w:ilvl w:val="2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F06DAB">
        <w:rPr>
          <w:spacing w:val="4"/>
          <w:szCs w:val="22"/>
        </w:rPr>
        <w:t xml:space="preserve">Обязательства Застройщика перед Дольщиком считаются исполненными с момента подписания </w:t>
      </w:r>
      <w:r w:rsidR="00F06DAB" w:rsidRPr="00F06DAB">
        <w:rPr>
          <w:spacing w:val="4"/>
          <w:szCs w:val="22"/>
        </w:rPr>
        <w:br/>
      </w:r>
      <w:r w:rsidRPr="00F06DAB">
        <w:rPr>
          <w:szCs w:val="22"/>
        </w:rPr>
        <w:t>сторонами акта приёма-передачи.</w:t>
      </w:r>
    </w:p>
    <w:p w:rsidR="00D07AA2" w:rsidRPr="00D9528C" w:rsidRDefault="00D07AA2" w:rsidP="001A39AF">
      <w:pPr>
        <w:pStyle w:val="a4"/>
        <w:numPr>
          <w:ilvl w:val="2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F06DAB">
        <w:rPr>
          <w:spacing w:val="2"/>
          <w:szCs w:val="22"/>
        </w:rPr>
        <w:t xml:space="preserve">Застройщик передаёт разрешение на ввод в эксплуатацию многоквартирного дома и (или) иного </w:t>
      </w:r>
      <w:r w:rsidR="00F06DAB" w:rsidRPr="00F06DAB">
        <w:rPr>
          <w:spacing w:val="2"/>
          <w:szCs w:val="22"/>
        </w:rPr>
        <w:br/>
      </w:r>
      <w:r w:rsidRPr="00D9528C">
        <w:rPr>
          <w:spacing w:val="-2"/>
          <w:szCs w:val="22"/>
        </w:rPr>
        <w:t>объекта недвижимости или нотариально удостоверенную копию этого разрешения в органы осуществляющие</w:t>
      </w:r>
      <w:r w:rsidRPr="00D9528C">
        <w:rPr>
          <w:szCs w:val="22"/>
        </w:rPr>
        <w:t xml:space="preserve"> государственную регистрацию прав на недвижимое имущество и сделок с ним, для государственной реги</w:t>
      </w:r>
      <w:r w:rsidRPr="00F06DAB">
        <w:rPr>
          <w:spacing w:val="2"/>
          <w:szCs w:val="22"/>
        </w:rPr>
        <w:t>страции права собственности Дольщику на объекты долевого строительства не позднее чем через де</w:t>
      </w:r>
      <w:r w:rsidR="00CF6FEE" w:rsidRPr="00F06DAB">
        <w:rPr>
          <w:spacing w:val="2"/>
          <w:szCs w:val="22"/>
        </w:rPr>
        <w:t>сять</w:t>
      </w:r>
      <w:r w:rsidRPr="00F06DAB">
        <w:rPr>
          <w:spacing w:val="2"/>
          <w:szCs w:val="22"/>
        </w:rPr>
        <w:t xml:space="preserve"> </w:t>
      </w:r>
      <w:r w:rsidR="00F06DAB" w:rsidRPr="00F06DAB">
        <w:rPr>
          <w:spacing w:val="2"/>
          <w:szCs w:val="22"/>
        </w:rPr>
        <w:br/>
      </w:r>
      <w:r w:rsidRPr="00D9528C">
        <w:rPr>
          <w:szCs w:val="22"/>
        </w:rPr>
        <w:t>рабочих дней после получения такого разрешения.</w:t>
      </w:r>
    </w:p>
    <w:p w:rsidR="00D07AA2" w:rsidRPr="00D9528C" w:rsidRDefault="00D07AA2" w:rsidP="001A39AF">
      <w:pPr>
        <w:pStyle w:val="a4"/>
        <w:numPr>
          <w:ilvl w:val="2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D9528C">
        <w:rPr>
          <w:szCs w:val="22"/>
        </w:rPr>
        <w:t xml:space="preserve">Ведение общих дел поручается Застройщику, которому предоставляются все права, в том числе </w:t>
      </w:r>
      <w:r w:rsidRPr="00D9528C">
        <w:rPr>
          <w:spacing w:val="4"/>
          <w:szCs w:val="22"/>
        </w:rPr>
        <w:t xml:space="preserve">право </w:t>
      </w:r>
      <w:r w:rsidRPr="00F06DAB">
        <w:rPr>
          <w:spacing w:val="6"/>
          <w:szCs w:val="22"/>
        </w:rPr>
        <w:t xml:space="preserve">от имени Дольщиков привлекать для строительства объекта указанного в пункте 2.2 настоящего </w:t>
      </w:r>
      <w:r w:rsidR="00CF6FEE" w:rsidRPr="00F06DAB">
        <w:rPr>
          <w:spacing w:val="6"/>
          <w:szCs w:val="22"/>
        </w:rPr>
        <w:br/>
      </w:r>
      <w:r w:rsidRPr="00D9528C">
        <w:rPr>
          <w:szCs w:val="22"/>
        </w:rPr>
        <w:t>Договора, вклады иных участников долевого строительства в пределах не затрагивающих долю Дольщика.</w:t>
      </w:r>
    </w:p>
    <w:p w:rsidR="00D07AA2" w:rsidRPr="00D9528C" w:rsidRDefault="00D07AA2" w:rsidP="001A39AF">
      <w:pPr>
        <w:pStyle w:val="a4"/>
        <w:numPr>
          <w:ilvl w:val="2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D9528C">
        <w:rPr>
          <w:szCs w:val="22"/>
        </w:rPr>
        <w:t>Застройщик вправе не передавать Дольщику Объект долевого строительства по акту приёма-передачи до полной оплаты долевого взноса, и в этом случае Застройщик не будет считаться нарушившим сроки передачи Объекта долевого строительства.</w:t>
      </w:r>
    </w:p>
    <w:p w:rsidR="00D07AA2" w:rsidRPr="00D9528C" w:rsidRDefault="00D07AA2" w:rsidP="001A39AF">
      <w:pPr>
        <w:pStyle w:val="a4"/>
        <w:numPr>
          <w:ilvl w:val="1"/>
          <w:numId w:val="1"/>
        </w:numPr>
        <w:spacing w:before="120" w:line="246" w:lineRule="exact"/>
        <w:contextualSpacing w:val="0"/>
        <w:jc w:val="both"/>
        <w:rPr>
          <w:szCs w:val="22"/>
        </w:rPr>
      </w:pPr>
      <w:r w:rsidRPr="00D9528C">
        <w:rPr>
          <w:szCs w:val="22"/>
        </w:rPr>
        <w:t>Дольщик обязуется:</w:t>
      </w:r>
    </w:p>
    <w:p w:rsidR="00D07AA2" w:rsidRPr="00D9528C" w:rsidRDefault="00D07AA2" w:rsidP="001A39AF">
      <w:pPr>
        <w:pStyle w:val="a4"/>
        <w:numPr>
          <w:ilvl w:val="2"/>
          <w:numId w:val="1"/>
        </w:numPr>
        <w:spacing w:before="120" w:line="246" w:lineRule="exact"/>
        <w:contextualSpacing w:val="0"/>
        <w:jc w:val="both"/>
        <w:rPr>
          <w:szCs w:val="22"/>
        </w:rPr>
      </w:pPr>
      <w:r w:rsidRPr="00D9528C">
        <w:rPr>
          <w:spacing w:val="-2"/>
          <w:szCs w:val="22"/>
        </w:rPr>
        <w:t>В десятидневный срок, со дня получения от Застройщика сообщения об изменении стоимости объекта</w:t>
      </w:r>
      <w:r w:rsidRPr="00D9528C">
        <w:rPr>
          <w:szCs w:val="22"/>
        </w:rPr>
        <w:t xml:space="preserve">, дополнительных видах и объёмах работ, принять решение об оформлении отдельного соглашения об изменении цены и сроках сдачи объекта в эксплуатацию или о расторжении данного договора </w:t>
      </w:r>
      <w:r w:rsidR="00CF6FEE" w:rsidRPr="00D9528C">
        <w:rPr>
          <w:szCs w:val="22"/>
        </w:rPr>
        <w:t>–</w:t>
      </w:r>
      <w:r w:rsidR="00F06DAB">
        <w:rPr>
          <w:szCs w:val="22"/>
        </w:rPr>
        <w:t xml:space="preserve"> о чё</w:t>
      </w:r>
      <w:r w:rsidRPr="00D9528C">
        <w:rPr>
          <w:szCs w:val="22"/>
        </w:rPr>
        <w:t xml:space="preserve">м уведомить в письменной форме Застройщика. В случае отсутствия ответа по данному вопросу, Дольщик теряет </w:t>
      </w:r>
      <w:r w:rsidRPr="00D9528C">
        <w:rPr>
          <w:spacing w:val="-2"/>
          <w:szCs w:val="22"/>
        </w:rPr>
        <w:t>право предъявлять претензии Застройщику по ходу и срокам строительства и подтверждается по умолчанию</w:t>
      </w:r>
      <w:r w:rsidRPr="00D9528C">
        <w:rPr>
          <w:szCs w:val="22"/>
        </w:rPr>
        <w:t>.</w:t>
      </w:r>
    </w:p>
    <w:p w:rsidR="00D07AA2" w:rsidRPr="00D9528C" w:rsidRDefault="00D07AA2" w:rsidP="001A39AF">
      <w:pPr>
        <w:pStyle w:val="a4"/>
        <w:numPr>
          <w:ilvl w:val="2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D9528C">
        <w:rPr>
          <w:szCs w:val="22"/>
        </w:rPr>
        <w:t xml:space="preserve">Если Дольщик не выполнит в срок все свои обязательства, предусмотренные настоящим договором, </w:t>
      </w:r>
      <w:r w:rsidRPr="00D9528C">
        <w:rPr>
          <w:spacing w:val="4"/>
          <w:szCs w:val="22"/>
        </w:rPr>
        <w:t xml:space="preserve">или выполнит их ненадлежащим образом, то Дольщик обязан уплатить Застройщику неустойку (пени) </w:t>
      </w:r>
      <w:r w:rsidR="00CF6FEE" w:rsidRPr="00D9528C">
        <w:rPr>
          <w:spacing w:val="4"/>
          <w:szCs w:val="22"/>
        </w:rPr>
        <w:br/>
      </w:r>
      <w:r w:rsidRPr="00F06DAB">
        <w:rPr>
          <w:spacing w:val="-4"/>
          <w:szCs w:val="22"/>
        </w:rPr>
        <w:t>в размере одной трёхсотой ставки рефинансирования Центрального банка Российской Федерации, действующей</w:t>
      </w:r>
      <w:r w:rsidRPr="00D9528C">
        <w:rPr>
          <w:szCs w:val="22"/>
        </w:rPr>
        <w:t xml:space="preserve"> на день исполнения обязательства, от суммы просроченного платежа за каждый день просрочки.</w:t>
      </w:r>
    </w:p>
    <w:p w:rsidR="00D07AA2" w:rsidRPr="00F06DAB" w:rsidRDefault="00D07AA2" w:rsidP="001A39AF">
      <w:pPr>
        <w:pStyle w:val="a4"/>
        <w:numPr>
          <w:ilvl w:val="2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F06DAB">
        <w:rPr>
          <w:szCs w:val="22"/>
        </w:rPr>
        <w:t xml:space="preserve">Размер денежных средств указанный в п. 4.1. определён как сумма денежных средств на возмещение </w:t>
      </w:r>
      <w:r w:rsidRPr="00F06DAB">
        <w:rPr>
          <w:spacing w:val="2"/>
          <w:szCs w:val="22"/>
        </w:rPr>
        <w:t xml:space="preserve">затрат на строительство (создание) Объекта, предусмотренного настоящим договором и включает в себя </w:t>
      </w:r>
      <w:r w:rsidR="00F06DAB" w:rsidRPr="00F06DAB">
        <w:rPr>
          <w:spacing w:val="2"/>
          <w:szCs w:val="22"/>
        </w:rPr>
        <w:br/>
      </w:r>
      <w:r w:rsidRPr="00F06DAB">
        <w:rPr>
          <w:spacing w:val="-2"/>
          <w:szCs w:val="22"/>
        </w:rPr>
        <w:t>стоимость: строительства передаваемого в собственность Дольщика Объекта долевого строительства; комму</w:t>
      </w:r>
      <w:r w:rsidRPr="00F06DAB">
        <w:rPr>
          <w:szCs w:val="22"/>
        </w:rPr>
        <w:t xml:space="preserve">никаций и других инженерных сооружений; стоимость проектно-изыскательских работ; стоимость пуско-наладочных работ; услуг Застройщика; охраны строящегося Объекта; теплоснабжения и электроснабжения </w:t>
      </w:r>
      <w:r w:rsidRPr="00F06DAB">
        <w:rPr>
          <w:spacing w:val="2"/>
          <w:szCs w:val="22"/>
        </w:rPr>
        <w:t xml:space="preserve">Объекта на период строительства; затрат на получение технических условий, разрешений, согласований </w:t>
      </w:r>
      <w:r w:rsidR="00F06DAB" w:rsidRPr="00F06DAB">
        <w:rPr>
          <w:spacing w:val="2"/>
          <w:szCs w:val="22"/>
        </w:rPr>
        <w:br/>
      </w:r>
      <w:r w:rsidRPr="00F06DAB">
        <w:rPr>
          <w:szCs w:val="22"/>
        </w:rPr>
        <w:t>и экспертиз проектов.</w:t>
      </w:r>
    </w:p>
    <w:p w:rsidR="00D07AA2" w:rsidRPr="00D9528C" w:rsidRDefault="00D07AA2" w:rsidP="001A39AF">
      <w:pPr>
        <w:pStyle w:val="a4"/>
        <w:numPr>
          <w:ilvl w:val="2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D9528C">
        <w:rPr>
          <w:szCs w:val="22"/>
        </w:rPr>
        <w:t>Дольщик обязан не реже, чем два раза в год производить с Застройщиком сверку взаиморасчётов.</w:t>
      </w:r>
    </w:p>
    <w:p w:rsidR="00D07AA2" w:rsidRPr="00962C7E" w:rsidRDefault="00D07AA2" w:rsidP="001A39AF">
      <w:pPr>
        <w:pStyle w:val="a4"/>
        <w:numPr>
          <w:ilvl w:val="2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962C7E">
        <w:rPr>
          <w:szCs w:val="22"/>
        </w:rPr>
        <w:t xml:space="preserve">При изменении персональных данных (имени, фамилии, адреса, контактного телефона и т.п.), а также иных обстоятельств, являющихся существенными условиями в целях надлежащего исполнения обязательств </w:t>
      </w:r>
      <w:r w:rsidRPr="00962C7E">
        <w:rPr>
          <w:spacing w:val="-2"/>
          <w:szCs w:val="22"/>
        </w:rPr>
        <w:t xml:space="preserve">по настоящему Договору, Дольщик обязан известить в течение 10 (десяти) дней в письменной форме Застройщика о произошедших изменениях и сообщить новые данные. Застройщик освобождается от ответственности </w:t>
      </w:r>
      <w:r w:rsidRPr="00962C7E">
        <w:rPr>
          <w:szCs w:val="22"/>
        </w:rPr>
        <w:t>за неисполнение своих обязательств по передаче Объекта в установленный срок, в связи с не своевременным предоставлением Дольщиком новых персональных данных.</w:t>
      </w:r>
    </w:p>
    <w:p w:rsidR="00D07AA2" w:rsidRPr="00D9528C" w:rsidRDefault="00D07AA2" w:rsidP="001A39AF">
      <w:pPr>
        <w:pStyle w:val="a4"/>
        <w:numPr>
          <w:ilvl w:val="2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D9528C">
        <w:rPr>
          <w:szCs w:val="22"/>
        </w:rPr>
        <w:t xml:space="preserve">Обязательства Дольщика считаются исполненными с момента уплаты в полном объёме денежных средств в соответствии с настоящим договором и подписания сторонами акта приёма-передачи. Дольщик обязуется вносить оплату за коммунальное, техническое обслуживание, содержание общего пользования, </w:t>
      </w:r>
      <w:r w:rsidRPr="00D9528C">
        <w:rPr>
          <w:spacing w:val="2"/>
          <w:szCs w:val="22"/>
        </w:rPr>
        <w:t xml:space="preserve">вне зависимости от того, пользуется ли он Объектом  или нет до истечения срока договора о техническом </w:t>
      </w:r>
      <w:r w:rsidR="00CF6FEE" w:rsidRPr="00D9528C">
        <w:rPr>
          <w:spacing w:val="2"/>
          <w:szCs w:val="22"/>
        </w:rPr>
        <w:br/>
      </w:r>
      <w:r w:rsidRPr="00D9528C">
        <w:rPr>
          <w:szCs w:val="22"/>
        </w:rPr>
        <w:t xml:space="preserve">и коммунальном обслуживании жилья помещений и мест общего пользования. </w:t>
      </w:r>
    </w:p>
    <w:p w:rsidR="00D07AA2" w:rsidRPr="00D9528C" w:rsidRDefault="00D07AA2" w:rsidP="001A39AF">
      <w:pPr>
        <w:pStyle w:val="a4"/>
        <w:numPr>
          <w:ilvl w:val="2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D9528C">
        <w:rPr>
          <w:szCs w:val="22"/>
        </w:rPr>
        <w:lastRenderedPageBreak/>
        <w:t>Дольщик или его наследники вправе обратиться в органы, осуществляющие государственную реги</w:t>
      </w:r>
      <w:r w:rsidRPr="00D9528C">
        <w:rPr>
          <w:spacing w:val="-2"/>
          <w:szCs w:val="22"/>
        </w:rPr>
        <w:t>страцию прав на недвижимое имущество и сделок с ним, с заявлением о государственной регистрации права</w:t>
      </w:r>
      <w:r w:rsidRPr="00D9528C">
        <w:rPr>
          <w:szCs w:val="22"/>
        </w:rPr>
        <w:t xml:space="preserve"> </w:t>
      </w:r>
      <w:r w:rsidRPr="00D9528C">
        <w:rPr>
          <w:spacing w:val="4"/>
          <w:szCs w:val="22"/>
        </w:rPr>
        <w:t>собственности на объект долевого строительства, построенный (созданный) за счёт денежных средств</w:t>
      </w:r>
      <w:r w:rsidRPr="00D9528C">
        <w:rPr>
          <w:szCs w:val="22"/>
        </w:rPr>
        <w:t xml:space="preserve"> </w:t>
      </w:r>
      <w:r w:rsidRPr="00D9528C">
        <w:rPr>
          <w:spacing w:val="4"/>
          <w:szCs w:val="22"/>
        </w:rPr>
        <w:t>Дольщика, в соответствии с договором после подписания Сторонами долевого строительства или его</w:t>
      </w:r>
      <w:r w:rsidRPr="00D9528C">
        <w:rPr>
          <w:szCs w:val="22"/>
        </w:rPr>
        <w:t xml:space="preserve"> наследниками акта приёма-передачи.</w:t>
      </w:r>
    </w:p>
    <w:p w:rsidR="00D07AA2" w:rsidRPr="00D9528C" w:rsidRDefault="00D07AA2" w:rsidP="001A39AF">
      <w:pPr>
        <w:pStyle w:val="a4"/>
        <w:numPr>
          <w:ilvl w:val="2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D9528C">
        <w:rPr>
          <w:szCs w:val="22"/>
        </w:rPr>
        <w:t xml:space="preserve">Дольщик обязуется нести все имущественные риски, связанные с гибелью или порчей в результате </w:t>
      </w:r>
      <w:r w:rsidRPr="00D9528C">
        <w:rPr>
          <w:spacing w:val="-2"/>
          <w:szCs w:val="22"/>
        </w:rPr>
        <w:t>действий Дольщика Объекта долевого строительства, находящегося в н</w:t>
      </w:r>
      <w:r w:rsidR="00756519">
        <w:rPr>
          <w:spacing w:val="-2"/>
          <w:szCs w:val="22"/>
        </w:rPr>
        <w:t>ё</w:t>
      </w:r>
      <w:r w:rsidRPr="00D9528C">
        <w:rPr>
          <w:spacing w:val="-2"/>
          <w:szCs w:val="22"/>
        </w:rPr>
        <w:t>м имущества (в том числе приборов</w:t>
      </w:r>
      <w:r w:rsidRPr="00D9528C">
        <w:rPr>
          <w:szCs w:val="22"/>
        </w:rPr>
        <w:t xml:space="preserve"> учёта), иных объектов долевого строительства и общего имущества многоквартирного дома.</w:t>
      </w:r>
    </w:p>
    <w:p w:rsidR="00D07AA2" w:rsidRPr="00D9528C" w:rsidRDefault="00D07AA2" w:rsidP="001A39AF">
      <w:pPr>
        <w:pStyle w:val="a4"/>
        <w:numPr>
          <w:ilvl w:val="2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D9528C">
        <w:rPr>
          <w:szCs w:val="22"/>
        </w:rPr>
        <w:t>Дольщик не вправе требовать у Застройщика предоставления ему Объекта по настоящему договору, до выполнения обязательств по финансированию долевых взносов в полном объёме.</w:t>
      </w:r>
    </w:p>
    <w:p w:rsidR="00D07AA2" w:rsidRPr="00D9528C" w:rsidRDefault="00D07AA2" w:rsidP="001A39AF">
      <w:pPr>
        <w:pStyle w:val="a4"/>
        <w:numPr>
          <w:ilvl w:val="2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D9528C">
        <w:rPr>
          <w:spacing w:val="6"/>
          <w:szCs w:val="22"/>
        </w:rPr>
        <w:t xml:space="preserve">В случае уступки права требования по настоящему договору, Дольщик обязуется уведомить </w:t>
      </w:r>
      <w:r w:rsidR="00CF6FEE" w:rsidRPr="00D9528C">
        <w:rPr>
          <w:spacing w:val="6"/>
          <w:szCs w:val="22"/>
        </w:rPr>
        <w:br/>
      </w:r>
      <w:r w:rsidRPr="00D9528C">
        <w:rPr>
          <w:spacing w:val="4"/>
          <w:szCs w:val="22"/>
        </w:rPr>
        <w:t xml:space="preserve">Застройщика и страховщика в течение 10 (десяти) дней в письменной форме, так же направить копию </w:t>
      </w:r>
      <w:r w:rsidR="00CF6FEE" w:rsidRPr="00D9528C">
        <w:rPr>
          <w:spacing w:val="4"/>
          <w:szCs w:val="22"/>
        </w:rPr>
        <w:br/>
      </w:r>
      <w:r w:rsidRPr="00D9528C">
        <w:rPr>
          <w:szCs w:val="22"/>
        </w:rPr>
        <w:t>договора цессии (уступки права требования) в адрес Застройщика.</w:t>
      </w:r>
    </w:p>
    <w:p w:rsidR="00D07AA2" w:rsidRDefault="00D07AA2" w:rsidP="001A39AF">
      <w:pPr>
        <w:pStyle w:val="a4"/>
        <w:numPr>
          <w:ilvl w:val="2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D9528C">
        <w:rPr>
          <w:szCs w:val="22"/>
        </w:rPr>
        <w:t>Дольщик обязуется в течение 20 (двадцати) дней после подписания данного договора зарегистрировать договор участия в долевом строительстве в регистрационной службе, в ином случае договор считается недействительным.</w:t>
      </w:r>
    </w:p>
    <w:p w:rsidR="00D07AA2" w:rsidRPr="00D9528C" w:rsidRDefault="00D07AA2" w:rsidP="001A39AF">
      <w:pPr>
        <w:pStyle w:val="a4"/>
        <w:numPr>
          <w:ilvl w:val="0"/>
          <w:numId w:val="1"/>
        </w:numPr>
        <w:spacing w:before="120" w:after="120" w:line="246" w:lineRule="exact"/>
        <w:contextualSpacing w:val="0"/>
        <w:jc w:val="center"/>
        <w:rPr>
          <w:b/>
          <w:szCs w:val="22"/>
        </w:rPr>
      </w:pPr>
      <w:r w:rsidRPr="00D9528C">
        <w:rPr>
          <w:b/>
          <w:szCs w:val="22"/>
        </w:rPr>
        <w:t>ОТВЕТСТВЕННОСТЬ СТОРОН</w:t>
      </w:r>
    </w:p>
    <w:p w:rsidR="00D07AA2" w:rsidRPr="00D9528C" w:rsidRDefault="00D07AA2" w:rsidP="001A39AF">
      <w:pPr>
        <w:pStyle w:val="a4"/>
        <w:numPr>
          <w:ilvl w:val="1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D9528C">
        <w:rPr>
          <w:spacing w:val="-2"/>
          <w:szCs w:val="22"/>
        </w:rPr>
        <w:t>В случае неисполнения или ненадлежащего исполнения обязательств по договору, Сторона, не испол</w:t>
      </w:r>
      <w:r w:rsidRPr="00D9528C">
        <w:rPr>
          <w:szCs w:val="22"/>
        </w:rPr>
        <w:t xml:space="preserve">нившая своих обязательств или ненадлежащим образом исполнившая свои обязательства, обязана уплатить </w:t>
      </w:r>
      <w:r w:rsidRPr="00D9528C">
        <w:rPr>
          <w:spacing w:val="2"/>
          <w:szCs w:val="22"/>
        </w:rPr>
        <w:t xml:space="preserve">другой стороне штрафные санкции, предусмотренные Федеральным законом № 214-ФЗ от 30.12.2004 г., </w:t>
      </w:r>
      <w:r w:rsidR="00CF6FEE" w:rsidRPr="00D9528C">
        <w:rPr>
          <w:spacing w:val="2"/>
          <w:szCs w:val="22"/>
        </w:rPr>
        <w:br/>
      </w:r>
      <w:r w:rsidRPr="00D9528C">
        <w:rPr>
          <w:szCs w:val="22"/>
        </w:rPr>
        <w:t>а также, возместить в полном объёме причинённые убытки сверх неустойки.</w:t>
      </w:r>
    </w:p>
    <w:p w:rsidR="00D07AA2" w:rsidRPr="00D9528C" w:rsidRDefault="00D07AA2" w:rsidP="001A39AF">
      <w:pPr>
        <w:pStyle w:val="a4"/>
        <w:numPr>
          <w:ilvl w:val="1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D9528C">
        <w:rPr>
          <w:spacing w:val="4"/>
          <w:szCs w:val="22"/>
        </w:rPr>
        <w:t xml:space="preserve">В случае нарушения установленного договором срока внесения платежа, Дольщик уплачивает </w:t>
      </w:r>
      <w:r w:rsidR="00CF6FEE" w:rsidRPr="00D9528C">
        <w:rPr>
          <w:spacing w:val="4"/>
          <w:szCs w:val="22"/>
        </w:rPr>
        <w:br/>
      </w:r>
      <w:r w:rsidRPr="00D9528C">
        <w:rPr>
          <w:szCs w:val="22"/>
        </w:rPr>
        <w:t>Застройщику неустойку (пени) в размере, установленном законом № 214-ФЗ от 30.12.2004 г.</w:t>
      </w:r>
    </w:p>
    <w:p w:rsidR="00D07AA2" w:rsidRPr="00D9528C" w:rsidRDefault="00D07AA2" w:rsidP="001A39AF">
      <w:pPr>
        <w:pStyle w:val="a4"/>
        <w:numPr>
          <w:ilvl w:val="0"/>
          <w:numId w:val="1"/>
        </w:numPr>
        <w:spacing w:before="120" w:after="120" w:line="246" w:lineRule="exact"/>
        <w:contextualSpacing w:val="0"/>
        <w:jc w:val="center"/>
        <w:rPr>
          <w:b/>
          <w:szCs w:val="22"/>
        </w:rPr>
      </w:pPr>
      <w:r w:rsidRPr="00D9528C">
        <w:rPr>
          <w:b/>
          <w:szCs w:val="22"/>
        </w:rPr>
        <w:t>РАСТОРЖЕНИЕ ДОГОВОРА</w:t>
      </w:r>
    </w:p>
    <w:p w:rsidR="00D07AA2" w:rsidRPr="00D9528C" w:rsidRDefault="00D07AA2" w:rsidP="001A39AF">
      <w:pPr>
        <w:pStyle w:val="a4"/>
        <w:numPr>
          <w:ilvl w:val="1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D9528C">
        <w:rPr>
          <w:szCs w:val="22"/>
        </w:rPr>
        <w:t>Настоящий договор может быть расторгнут в любое время по взаимному соглашению сторон.</w:t>
      </w:r>
    </w:p>
    <w:p w:rsidR="00D07AA2" w:rsidRPr="00D9528C" w:rsidRDefault="00D07AA2" w:rsidP="001A39AF">
      <w:pPr>
        <w:pStyle w:val="a4"/>
        <w:numPr>
          <w:ilvl w:val="1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D9528C">
        <w:rPr>
          <w:szCs w:val="22"/>
        </w:rPr>
        <w:t>При расторжении настоящего договора по инициативе Дольщика не возмещаются:</w:t>
      </w:r>
    </w:p>
    <w:p w:rsidR="00D07AA2" w:rsidRPr="00D9528C" w:rsidRDefault="00D07AA2" w:rsidP="001A39AF">
      <w:pPr>
        <w:pStyle w:val="a4"/>
        <w:numPr>
          <w:ilvl w:val="0"/>
          <w:numId w:val="6"/>
        </w:numPr>
        <w:spacing w:line="246" w:lineRule="exact"/>
        <w:contextualSpacing w:val="0"/>
        <w:jc w:val="both"/>
        <w:rPr>
          <w:szCs w:val="22"/>
        </w:rPr>
      </w:pPr>
      <w:r w:rsidRPr="00D9528C">
        <w:rPr>
          <w:szCs w:val="22"/>
        </w:rPr>
        <w:t>стоимость материалов, не предусмотренных проектно-сметной документацией;</w:t>
      </w:r>
    </w:p>
    <w:p w:rsidR="00D07AA2" w:rsidRPr="00D9528C" w:rsidRDefault="00D07AA2" w:rsidP="001A39AF">
      <w:pPr>
        <w:pStyle w:val="a4"/>
        <w:numPr>
          <w:ilvl w:val="0"/>
          <w:numId w:val="6"/>
        </w:numPr>
        <w:spacing w:line="246" w:lineRule="exact"/>
        <w:contextualSpacing w:val="0"/>
        <w:jc w:val="both"/>
        <w:rPr>
          <w:szCs w:val="22"/>
        </w:rPr>
      </w:pPr>
      <w:r w:rsidRPr="00D9528C">
        <w:rPr>
          <w:spacing w:val="-4"/>
          <w:szCs w:val="22"/>
        </w:rPr>
        <w:t>затраты, связанные с перепланировкой по инициативе Дольщика и приведшие к удорожанию стоимости</w:t>
      </w:r>
      <w:r w:rsidRPr="00D9528C">
        <w:rPr>
          <w:szCs w:val="22"/>
        </w:rPr>
        <w:t xml:space="preserve"> объекта, в том числе подготовка проекта перепланировки и всех согласований.</w:t>
      </w:r>
    </w:p>
    <w:p w:rsidR="00D07AA2" w:rsidRPr="00D9528C" w:rsidRDefault="00D07AA2" w:rsidP="001A39AF">
      <w:pPr>
        <w:pStyle w:val="a4"/>
        <w:numPr>
          <w:ilvl w:val="1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D9528C">
        <w:rPr>
          <w:szCs w:val="22"/>
        </w:rPr>
        <w:t>Дольщик, вправе в одностороннем порядке расторгнуть Договор в следующих случаях:</w:t>
      </w:r>
    </w:p>
    <w:p w:rsidR="00D07AA2" w:rsidRPr="00D9528C" w:rsidRDefault="00D07AA2" w:rsidP="001A39AF">
      <w:pPr>
        <w:pStyle w:val="a4"/>
        <w:numPr>
          <w:ilvl w:val="0"/>
          <w:numId w:val="7"/>
        </w:numPr>
        <w:spacing w:line="246" w:lineRule="exact"/>
        <w:contextualSpacing w:val="0"/>
        <w:jc w:val="both"/>
        <w:rPr>
          <w:szCs w:val="22"/>
        </w:rPr>
      </w:pPr>
      <w:r w:rsidRPr="00D9528C">
        <w:rPr>
          <w:spacing w:val="4"/>
          <w:szCs w:val="22"/>
        </w:rPr>
        <w:t xml:space="preserve">систематического нарушения Застройщиком сроков выполнения строительно-монтажных работ, </w:t>
      </w:r>
      <w:r w:rsidR="00B81E44" w:rsidRPr="00D9528C">
        <w:rPr>
          <w:spacing w:val="4"/>
          <w:szCs w:val="22"/>
        </w:rPr>
        <w:br/>
      </w:r>
      <w:r w:rsidRPr="00D9528C">
        <w:rPr>
          <w:szCs w:val="22"/>
        </w:rPr>
        <w:t>влекущее увеличение сроков окончания строительства при стабильном внесении долевых взносов всеми участниками.</w:t>
      </w:r>
    </w:p>
    <w:p w:rsidR="00D07AA2" w:rsidRPr="00D9528C" w:rsidRDefault="00D07AA2" w:rsidP="001A39AF">
      <w:pPr>
        <w:pStyle w:val="a4"/>
        <w:numPr>
          <w:ilvl w:val="0"/>
          <w:numId w:val="7"/>
        </w:numPr>
        <w:spacing w:line="246" w:lineRule="exact"/>
        <w:contextualSpacing w:val="0"/>
        <w:jc w:val="both"/>
        <w:rPr>
          <w:szCs w:val="22"/>
        </w:rPr>
      </w:pPr>
      <w:r w:rsidRPr="00D9528C">
        <w:rPr>
          <w:szCs w:val="22"/>
        </w:rPr>
        <w:t>систематическое несоблюдение Застройщиком требований по качеству работ.</w:t>
      </w:r>
    </w:p>
    <w:p w:rsidR="00D07AA2" w:rsidRPr="00D9528C" w:rsidRDefault="00D07AA2" w:rsidP="001A39AF">
      <w:pPr>
        <w:pStyle w:val="a4"/>
        <w:numPr>
          <w:ilvl w:val="0"/>
          <w:numId w:val="7"/>
        </w:numPr>
        <w:spacing w:line="246" w:lineRule="exact"/>
        <w:contextualSpacing w:val="0"/>
        <w:jc w:val="both"/>
        <w:rPr>
          <w:szCs w:val="22"/>
        </w:rPr>
      </w:pPr>
      <w:r w:rsidRPr="00D9528C">
        <w:rPr>
          <w:spacing w:val="4"/>
          <w:szCs w:val="22"/>
        </w:rPr>
        <w:t xml:space="preserve">аннулирование лицензии на строительную деятельность, других актов государственных органов </w:t>
      </w:r>
      <w:r w:rsidR="00B81E44" w:rsidRPr="00D9528C">
        <w:rPr>
          <w:spacing w:val="4"/>
          <w:szCs w:val="22"/>
        </w:rPr>
        <w:br/>
      </w:r>
      <w:r w:rsidRPr="00D9528C">
        <w:rPr>
          <w:szCs w:val="22"/>
        </w:rPr>
        <w:t>в рамках действующего законодательства лишающих Застройщика права на производство работ.</w:t>
      </w:r>
    </w:p>
    <w:p w:rsidR="00D07AA2" w:rsidRPr="00D9528C" w:rsidRDefault="00D07AA2" w:rsidP="001A39AF">
      <w:pPr>
        <w:pStyle w:val="a4"/>
        <w:numPr>
          <w:ilvl w:val="1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D9528C">
        <w:rPr>
          <w:szCs w:val="22"/>
        </w:rPr>
        <w:t>Застройщик, вправе в одностороннем порядке расторгнуть Договор в случаях, определённых Законодательством РФ.</w:t>
      </w:r>
    </w:p>
    <w:p w:rsidR="00D07AA2" w:rsidRPr="00D9528C" w:rsidRDefault="00D07AA2" w:rsidP="001A39AF">
      <w:pPr>
        <w:pStyle w:val="a4"/>
        <w:numPr>
          <w:ilvl w:val="1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D9528C">
        <w:rPr>
          <w:szCs w:val="22"/>
        </w:rPr>
        <w:t xml:space="preserve">В случае расторжения договора, сторона-инициатор обязана письменно уведомить другую сторону </w:t>
      </w:r>
      <w:r w:rsidR="00B81E44" w:rsidRPr="00D9528C">
        <w:rPr>
          <w:szCs w:val="22"/>
        </w:rPr>
        <w:br/>
      </w:r>
      <w:r w:rsidRPr="00D9528C">
        <w:rPr>
          <w:szCs w:val="22"/>
        </w:rPr>
        <w:t>о расторжении данного договора, до дня направления уведомления договор считается действительным.</w:t>
      </w:r>
    </w:p>
    <w:p w:rsidR="00D07AA2" w:rsidRPr="00D9528C" w:rsidRDefault="00D07AA2" w:rsidP="001A39AF">
      <w:pPr>
        <w:pStyle w:val="a4"/>
        <w:numPr>
          <w:ilvl w:val="1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D9528C">
        <w:rPr>
          <w:szCs w:val="22"/>
        </w:rPr>
        <w:t xml:space="preserve">В случае расторжения договора, возврат денежных средств производится Застройщиком в порядке </w:t>
      </w:r>
      <w:r w:rsidR="00B81E44" w:rsidRPr="00D9528C">
        <w:rPr>
          <w:szCs w:val="22"/>
        </w:rPr>
        <w:br/>
      </w:r>
      <w:r w:rsidRPr="00D9528C">
        <w:rPr>
          <w:szCs w:val="22"/>
        </w:rPr>
        <w:t xml:space="preserve">и сроки предусмотренные ФЗ № 214-ФЗ. </w:t>
      </w:r>
    </w:p>
    <w:p w:rsidR="00D07AA2" w:rsidRPr="00D9528C" w:rsidRDefault="00D07AA2" w:rsidP="001A39AF">
      <w:pPr>
        <w:pStyle w:val="a4"/>
        <w:numPr>
          <w:ilvl w:val="1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D9528C">
        <w:rPr>
          <w:spacing w:val="-2"/>
          <w:szCs w:val="22"/>
        </w:rPr>
        <w:t>Систематические нарушения (3 раза и более в течение 12 месяцев) Дольщиком сроков внесения взносов</w:t>
      </w:r>
      <w:r w:rsidRPr="00D9528C">
        <w:rPr>
          <w:szCs w:val="22"/>
        </w:rPr>
        <w:t>, либо просрочка внесения взноса более чем два месяца, являются основанием для расторжения настоящего договора по инициативе Застройщика.</w:t>
      </w:r>
    </w:p>
    <w:p w:rsidR="00D07AA2" w:rsidRPr="00D9528C" w:rsidRDefault="00D07AA2" w:rsidP="001A39AF">
      <w:pPr>
        <w:pStyle w:val="a4"/>
        <w:numPr>
          <w:ilvl w:val="1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D9528C">
        <w:rPr>
          <w:spacing w:val="-2"/>
          <w:szCs w:val="22"/>
        </w:rPr>
        <w:t>Заявление о внесении в Единый государственный реестр прав записи о расторжении договора участия</w:t>
      </w:r>
      <w:r w:rsidRPr="00D9528C">
        <w:rPr>
          <w:szCs w:val="22"/>
        </w:rPr>
        <w:t xml:space="preserve"> </w:t>
      </w:r>
      <w:r w:rsidR="00B81E44" w:rsidRPr="00D9528C">
        <w:rPr>
          <w:szCs w:val="22"/>
        </w:rPr>
        <w:br/>
      </w:r>
      <w:r w:rsidRPr="00D9528C">
        <w:rPr>
          <w:szCs w:val="22"/>
        </w:rPr>
        <w:t>в долевом строительстве, может быть представлено одной из сторон договора участия в долевом строительстве с приложением документов, подтверждающих расторжение договора. Орган по государственной реги</w:t>
      </w:r>
      <w:r w:rsidRPr="00F06DAB">
        <w:rPr>
          <w:spacing w:val="4"/>
          <w:szCs w:val="22"/>
        </w:rPr>
        <w:t xml:space="preserve">страции при представлении заявления одной из сторон такого договора в течение рабочего дня, обязан </w:t>
      </w:r>
      <w:r w:rsidR="00F06DAB" w:rsidRPr="00F06DAB">
        <w:rPr>
          <w:spacing w:val="4"/>
          <w:szCs w:val="22"/>
        </w:rPr>
        <w:br/>
      </w:r>
      <w:r w:rsidRPr="00D9528C">
        <w:rPr>
          <w:szCs w:val="22"/>
        </w:rPr>
        <w:t>в письменной форме уведомить об этом другую сторону договора.</w:t>
      </w:r>
    </w:p>
    <w:p w:rsidR="00D07AA2" w:rsidRPr="00D9528C" w:rsidRDefault="00D07AA2" w:rsidP="001A39AF">
      <w:pPr>
        <w:pStyle w:val="a4"/>
        <w:numPr>
          <w:ilvl w:val="1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D9528C">
        <w:rPr>
          <w:szCs w:val="22"/>
        </w:rPr>
        <w:t>Возврат денежных средств во всех случаях расторжения настоящего договора по умолчанию произво</w:t>
      </w:r>
      <w:r w:rsidRPr="00F06DAB">
        <w:rPr>
          <w:spacing w:val="4"/>
          <w:szCs w:val="22"/>
        </w:rPr>
        <w:t xml:space="preserve">дится по месту нахождения Застройщика, путём осуществления Застройщиком безналичного перевода </w:t>
      </w:r>
      <w:r w:rsidR="00F06DAB" w:rsidRPr="00F06DAB">
        <w:rPr>
          <w:spacing w:val="4"/>
          <w:szCs w:val="22"/>
        </w:rPr>
        <w:br/>
      </w:r>
      <w:r w:rsidRPr="00D9528C">
        <w:rPr>
          <w:szCs w:val="22"/>
        </w:rPr>
        <w:t>денежных средств на расчётный счёт любого из Дольщиков.</w:t>
      </w:r>
    </w:p>
    <w:p w:rsidR="00D07AA2" w:rsidRPr="00D9528C" w:rsidRDefault="00D07AA2" w:rsidP="001A39AF">
      <w:pPr>
        <w:pStyle w:val="a4"/>
        <w:spacing w:line="246" w:lineRule="exact"/>
        <w:ind w:left="0" w:firstLine="567"/>
        <w:contextualSpacing w:val="0"/>
        <w:jc w:val="both"/>
        <w:rPr>
          <w:szCs w:val="22"/>
        </w:rPr>
      </w:pPr>
      <w:r w:rsidRPr="00D9528C">
        <w:rPr>
          <w:szCs w:val="22"/>
        </w:rPr>
        <w:t xml:space="preserve">Если в течение указанного в ФЗ № 214-ФЗ, срока возврата денежных средств, Дольщики не обратились </w:t>
      </w:r>
      <w:r w:rsidRPr="00F06DAB">
        <w:rPr>
          <w:spacing w:val="2"/>
          <w:szCs w:val="22"/>
        </w:rPr>
        <w:t xml:space="preserve">к Застройщику за получением денежных средств, т.е. не указали в письменном сообщении реквизиты </w:t>
      </w:r>
      <w:r w:rsidR="00F06DAB" w:rsidRPr="00F06DAB">
        <w:rPr>
          <w:spacing w:val="2"/>
          <w:szCs w:val="22"/>
        </w:rPr>
        <w:br/>
      </w:r>
      <w:r w:rsidRPr="00D9528C">
        <w:rPr>
          <w:spacing w:val="6"/>
          <w:szCs w:val="22"/>
        </w:rPr>
        <w:t xml:space="preserve">расчётного счёта, на который им следует перечислить денежные средства, и при этом Застройщику </w:t>
      </w:r>
      <w:r w:rsidR="00B81E44" w:rsidRPr="00D9528C">
        <w:rPr>
          <w:spacing w:val="6"/>
          <w:szCs w:val="22"/>
        </w:rPr>
        <w:br/>
      </w:r>
      <w:r w:rsidRPr="00D9528C">
        <w:rPr>
          <w:szCs w:val="22"/>
        </w:rPr>
        <w:t xml:space="preserve">не известны реквизиты какого-либо счёта Дольщиков в банке, с которого они ранее платили Застройщику </w:t>
      </w:r>
      <w:r w:rsidRPr="00D9528C">
        <w:rPr>
          <w:szCs w:val="22"/>
        </w:rPr>
        <w:lastRenderedPageBreak/>
        <w:t>денежные средства по настоящему договору, Застройщик зачислит денежные средства в депозит нотариуса по месту нахождения Застройщика.</w:t>
      </w:r>
    </w:p>
    <w:p w:rsidR="00D07AA2" w:rsidRPr="00D9528C" w:rsidRDefault="00D07AA2" w:rsidP="001A39AF">
      <w:pPr>
        <w:pStyle w:val="a4"/>
        <w:spacing w:line="246" w:lineRule="exact"/>
        <w:ind w:left="0" w:firstLine="567"/>
        <w:contextualSpacing w:val="0"/>
        <w:jc w:val="both"/>
        <w:rPr>
          <w:szCs w:val="22"/>
        </w:rPr>
      </w:pPr>
      <w:r w:rsidRPr="00D9528C">
        <w:rPr>
          <w:szCs w:val="22"/>
        </w:rPr>
        <w:t>Если у Застройщика будут иметься сведения о том, что Дольщики ранее переводили денежные сред</w:t>
      </w:r>
      <w:r w:rsidRPr="00D9528C">
        <w:rPr>
          <w:spacing w:val="4"/>
          <w:szCs w:val="22"/>
        </w:rPr>
        <w:t xml:space="preserve">ства Застройщику с расчётного счёта в банке, а Дольщики в установленный выше срок не обратятся </w:t>
      </w:r>
      <w:r w:rsidR="00B81E44" w:rsidRPr="00D9528C">
        <w:rPr>
          <w:spacing w:val="4"/>
          <w:szCs w:val="22"/>
        </w:rPr>
        <w:br/>
      </w:r>
      <w:r w:rsidRPr="00D9528C">
        <w:rPr>
          <w:spacing w:val="-2"/>
          <w:szCs w:val="22"/>
        </w:rPr>
        <w:t>к Застройщику и не подтвердят, что готовы получить денежные средства на указанный счёт, либо не укажут</w:t>
      </w:r>
      <w:r w:rsidRPr="00D9528C">
        <w:rPr>
          <w:szCs w:val="22"/>
        </w:rPr>
        <w:t xml:space="preserve"> иной счёт, Застройщик вправе будет перечислить денежные средства на такой счёт Дольщиков. При этом </w:t>
      </w:r>
      <w:r w:rsidRPr="00D9528C">
        <w:rPr>
          <w:spacing w:val="-2"/>
          <w:szCs w:val="22"/>
        </w:rPr>
        <w:t>Дольщики будут нести риск неполучения денежных средств в случае закрытия счёта, а Застройщик не будет</w:t>
      </w:r>
      <w:r w:rsidRPr="00D9528C">
        <w:rPr>
          <w:szCs w:val="22"/>
        </w:rPr>
        <w:t xml:space="preserve"> </w:t>
      </w:r>
      <w:r w:rsidRPr="00D9528C">
        <w:rPr>
          <w:spacing w:val="4"/>
          <w:szCs w:val="22"/>
        </w:rPr>
        <w:t xml:space="preserve">считаться нарушившим срок возврата денежных средств, если внесёт их в депозит нотариуса при их </w:t>
      </w:r>
      <w:r w:rsidR="00B81E44" w:rsidRPr="00D9528C">
        <w:rPr>
          <w:spacing w:val="4"/>
          <w:szCs w:val="22"/>
        </w:rPr>
        <w:br/>
      </w:r>
      <w:r w:rsidRPr="00D9528C">
        <w:rPr>
          <w:szCs w:val="22"/>
        </w:rPr>
        <w:t>возврате Застройщику с сообщением банка о закрытии счёта Дольщиков, не позднее следующего рабочего дня за днём возврата их на счёт Застройщика.</w:t>
      </w:r>
    </w:p>
    <w:p w:rsidR="00D07AA2" w:rsidRPr="00D9528C" w:rsidRDefault="00D07AA2" w:rsidP="001A39AF">
      <w:pPr>
        <w:pStyle w:val="a4"/>
        <w:spacing w:line="246" w:lineRule="exact"/>
        <w:ind w:left="0" w:firstLine="567"/>
        <w:contextualSpacing w:val="0"/>
        <w:jc w:val="both"/>
        <w:rPr>
          <w:szCs w:val="22"/>
        </w:rPr>
      </w:pPr>
      <w:r w:rsidRPr="00D9528C">
        <w:rPr>
          <w:szCs w:val="22"/>
        </w:rPr>
        <w:t xml:space="preserve">Все расходы по оплате услуг нотариуса по внесению средств дольщика в депозит нотариуса будут </w:t>
      </w:r>
      <w:r w:rsidRPr="00D9528C">
        <w:rPr>
          <w:spacing w:val="-2"/>
          <w:szCs w:val="22"/>
        </w:rPr>
        <w:t>нести Дольщики. Расходы по оплате услуг нотариуса будут автоматически вычтены Застройщиком из подле</w:t>
      </w:r>
      <w:r w:rsidRPr="00D9528C">
        <w:rPr>
          <w:szCs w:val="22"/>
        </w:rPr>
        <w:t>жащих возврату сумм и перечислены нотариусу. Дольщики получат денежные средства в сумме за вычетом услуг нотариуса.</w:t>
      </w:r>
    </w:p>
    <w:p w:rsidR="00D07AA2" w:rsidRPr="00D9528C" w:rsidRDefault="00D07AA2" w:rsidP="001A39AF">
      <w:pPr>
        <w:pStyle w:val="a4"/>
        <w:numPr>
          <w:ilvl w:val="1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D9528C">
        <w:rPr>
          <w:spacing w:val="2"/>
          <w:szCs w:val="22"/>
        </w:rPr>
        <w:t xml:space="preserve">Помимо описанных в законе оснований настоящий договор, может быть расторгнут также, в связи </w:t>
      </w:r>
      <w:r w:rsidR="00B81E44" w:rsidRPr="00D9528C">
        <w:rPr>
          <w:spacing w:val="2"/>
          <w:szCs w:val="22"/>
        </w:rPr>
        <w:br/>
      </w:r>
      <w:r w:rsidRPr="00D9528C">
        <w:rPr>
          <w:szCs w:val="22"/>
        </w:rPr>
        <w:t xml:space="preserve">с нежеланием Дольщиков в продолжение отношений по настоящему договору при отсутствии существенного нарушения условий настоящего договора со стороны Застройщика.  В этом случае настоящий договор </w:t>
      </w:r>
      <w:r w:rsidRPr="00D9528C">
        <w:rPr>
          <w:spacing w:val="-2"/>
          <w:szCs w:val="22"/>
        </w:rPr>
        <w:t xml:space="preserve">может быть расторгнут по соглашению сторон на основании поданного Застройщику совместного заявления </w:t>
      </w:r>
      <w:r w:rsidRPr="00D9528C">
        <w:rPr>
          <w:szCs w:val="22"/>
        </w:rPr>
        <w:t xml:space="preserve">Дольщиков о своём нежелании сохранения и продолжения отношений сторон по настоящему договору </w:t>
      </w:r>
      <w:r w:rsidR="00B81E44" w:rsidRPr="00D9528C">
        <w:rPr>
          <w:szCs w:val="22"/>
        </w:rPr>
        <w:br/>
      </w:r>
      <w:r w:rsidRPr="00D9528C">
        <w:rPr>
          <w:spacing w:val="-2"/>
          <w:szCs w:val="22"/>
        </w:rPr>
        <w:t>и желании расторгнуть настоящий договор. В указанном случае Дольщики должны подать соответствующее</w:t>
      </w:r>
      <w:r w:rsidRPr="00D9528C">
        <w:rPr>
          <w:szCs w:val="22"/>
        </w:rPr>
        <w:t xml:space="preserve"> письменное извещение (заявление) лично с регистрацией его в журнале входящих документов Застройщика, </w:t>
      </w:r>
      <w:r w:rsidRPr="00D9528C">
        <w:rPr>
          <w:spacing w:val="-2"/>
          <w:szCs w:val="22"/>
        </w:rPr>
        <w:t>либо направить извещение (заявление) Застройщику по почте заказным письмом с уведомлением о вручении</w:t>
      </w:r>
      <w:r w:rsidRPr="00D9528C">
        <w:rPr>
          <w:szCs w:val="22"/>
        </w:rPr>
        <w:t>. Соответственно, датой получения такого извещения (заявления) Застройщиком будет считаться либо дата регистрации его в журнале входящей документации, либо дата получения заказного письма, определяемая по соответствующей дате, указанной в уведомлении о вручении. Застройщик, в течение 30 (тридцати) дней с момента получения от Дольщиков письменного извещения (заявления) вправе либо принять предложение Дольщиков и подписать с Дольщиками соглашение о расторжении настоящего договора, либо отказать Дольщикам в заключении такого соглашения о расторжении настоящего договора, не совершая никаких действий, направленных на подписание соглашения о расторжении.</w:t>
      </w:r>
    </w:p>
    <w:p w:rsidR="00D07AA2" w:rsidRPr="00D9528C" w:rsidRDefault="00D07AA2" w:rsidP="001A39AF">
      <w:pPr>
        <w:pStyle w:val="a4"/>
        <w:spacing w:line="246" w:lineRule="exact"/>
        <w:ind w:left="0" w:firstLine="567"/>
        <w:contextualSpacing w:val="0"/>
        <w:jc w:val="both"/>
        <w:rPr>
          <w:szCs w:val="22"/>
        </w:rPr>
      </w:pPr>
      <w:r w:rsidRPr="00D9528C">
        <w:rPr>
          <w:spacing w:val="6"/>
          <w:szCs w:val="22"/>
        </w:rPr>
        <w:t xml:space="preserve">В случае принятия Застройщиком предложения Дольщика о расторжении настоящего договора </w:t>
      </w:r>
      <w:r w:rsidR="00B81E44" w:rsidRPr="00D9528C">
        <w:rPr>
          <w:spacing w:val="6"/>
          <w:szCs w:val="22"/>
        </w:rPr>
        <w:br/>
      </w:r>
      <w:r w:rsidRPr="00D9528C">
        <w:rPr>
          <w:szCs w:val="22"/>
        </w:rPr>
        <w:t xml:space="preserve">и подписания между сторонами соглашения о расторжении настоящего договора, Застройщик, в течение </w:t>
      </w:r>
      <w:r w:rsidRPr="00D9528C">
        <w:rPr>
          <w:spacing w:val="-2"/>
          <w:szCs w:val="22"/>
        </w:rPr>
        <w:t>90 дней с даты получения такого извещения, возвращает Дольщику все внесённые им Застройщику денежные</w:t>
      </w:r>
      <w:r w:rsidRPr="00D9528C">
        <w:rPr>
          <w:szCs w:val="22"/>
        </w:rPr>
        <w:t xml:space="preserve"> средства, подтверждённые платёжными документами, за вычетом суммы, выступающей в качестве </w:t>
      </w:r>
      <w:r w:rsidRPr="00D9528C">
        <w:rPr>
          <w:spacing w:val="-4"/>
          <w:szCs w:val="22"/>
        </w:rPr>
        <w:t>отступного, составляющей 20% от общего размера долевого взноса, установленного настоящим договором и рассчи</w:t>
      </w:r>
      <w:r w:rsidRPr="00D9528C">
        <w:rPr>
          <w:szCs w:val="22"/>
        </w:rPr>
        <w:t>танного в рублях, указанному в пункте 4.2. настоящего договора, но в любом случае не превышающей суммы, фактически внесённой Дольщиками на момент такого расторжения суммы денежных средств.</w:t>
      </w:r>
    </w:p>
    <w:p w:rsidR="00D07AA2" w:rsidRPr="00D9528C" w:rsidRDefault="00D07AA2" w:rsidP="001A39AF">
      <w:pPr>
        <w:pStyle w:val="a4"/>
        <w:spacing w:line="246" w:lineRule="exact"/>
        <w:ind w:left="0" w:firstLine="567"/>
        <w:contextualSpacing w:val="0"/>
        <w:jc w:val="both"/>
        <w:rPr>
          <w:szCs w:val="22"/>
        </w:rPr>
      </w:pPr>
      <w:r w:rsidRPr="00D9528C">
        <w:rPr>
          <w:szCs w:val="22"/>
        </w:rPr>
        <w:t>При таком расторжении денежные средства возвращаются Застройщиком без оплаты процентов за пользование средствами Дольщика.</w:t>
      </w:r>
    </w:p>
    <w:p w:rsidR="00D07AA2" w:rsidRPr="00D9528C" w:rsidRDefault="00D07AA2" w:rsidP="001A39AF">
      <w:pPr>
        <w:pStyle w:val="a4"/>
        <w:numPr>
          <w:ilvl w:val="1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D9528C">
        <w:rPr>
          <w:spacing w:val="4"/>
          <w:szCs w:val="22"/>
        </w:rPr>
        <w:t xml:space="preserve">В иных случаях расторжения настоящего договора, Застройщик вправе удержать из подлежащих </w:t>
      </w:r>
      <w:r w:rsidR="00B81E44" w:rsidRPr="00D9528C">
        <w:rPr>
          <w:spacing w:val="4"/>
          <w:szCs w:val="22"/>
        </w:rPr>
        <w:br/>
      </w:r>
      <w:r w:rsidRPr="00D9528C">
        <w:rPr>
          <w:spacing w:val="-2"/>
          <w:szCs w:val="22"/>
        </w:rPr>
        <w:t>возврату сумм неустойки и штрафы, начисленные Дольщику, поскольку это не запрещено пунктом 7 статьи</w:t>
      </w:r>
      <w:r w:rsidRPr="00D9528C">
        <w:rPr>
          <w:szCs w:val="22"/>
        </w:rPr>
        <w:t> 9 Закона № 214-ФЗ, и отражает договорённость сторон.</w:t>
      </w:r>
    </w:p>
    <w:p w:rsidR="00D07AA2" w:rsidRPr="00D9528C" w:rsidRDefault="00D07AA2" w:rsidP="001A39AF">
      <w:pPr>
        <w:pStyle w:val="a4"/>
        <w:numPr>
          <w:ilvl w:val="1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D9528C">
        <w:rPr>
          <w:szCs w:val="22"/>
        </w:rPr>
        <w:t xml:space="preserve">Если по истечении 10 (десяти) рабочих дней Стороны не предоставят Договор на государственную </w:t>
      </w:r>
      <w:r w:rsidRPr="00D9528C">
        <w:rPr>
          <w:spacing w:val="4"/>
          <w:szCs w:val="22"/>
        </w:rPr>
        <w:t xml:space="preserve">регистрацию, обязательства сторон из настоящего договора прекращаются. Застройщик будет вправе </w:t>
      </w:r>
      <w:r w:rsidR="00B81E44" w:rsidRPr="00D9528C">
        <w:rPr>
          <w:spacing w:val="4"/>
          <w:szCs w:val="22"/>
        </w:rPr>
        <w:br/>
      </w:r>
      <w:r w:rsidRPr="00D9528C">
        <w:rPr>
          <w:szCs w:val="22"/>
        </w:rPr>
        <w:t>заключить (и зарегистрировать) аналогичный договор на Объект долевого строительства указанный в п. 2.2. настоящего договора с другим Дольщиком.</w:t>
      </w:r>
    </w:p>
    <w:p w:rsidR="00D07AA2" w:rsidRPr="00D9528C" w:rsidRDefault="00D07AA2" w:rsidP="001A39AF">
      <w:pPr>
        <w:pStyle w:val="a4"/>
        <w:numPr>
          <w:ilvl w:val="0"/>
          <w:numId w:val="1"/>
        </w:numPr>
        <w:spacing w:before="120" w:after="120" w:line="246" w:lineRule="exact"/>
        <w:contextualSpacing w:val="0"/>
        <w:jc w:val="center"/>
        <w:rPr>
          <w:b/>
          <w:szCs w:val="22"/>
        </w:rPr>
      </w:pPr>
      <w:r w:rsidRPr="00D9528C">
        <w:rPr>
          <w:b/>
          <w:szCs w:val="22"/>
        </w:rPr>
        <w:t xml:space="preserve">ГОСУДАРСТВЕННАЯ РЕГИСТРАЦИЯ ПРАВА СОБСТВЕННОСТИ </w:t>
      </w:r>
      <w:r w:rsidR="004F3660" w:rsidRPr="00D9528C">
        <w:rPr>
          <w:b/>
          <w:szCs w:val="22"/>
        </w:rPr>
        <w:br/>
      </w:r>
      <w:r w:rsidRPr="00D9528C">
        <w:rPr>
          <w:b/>
          <w:szCs w:val="22"/>
        </w:rPr>
        <w:t>НА ОБЪЕКТЫ ДОЛЕВОГО СТРОИТЕЛЬСТВА</w:t>
      </w:r>
    </w:p>
    <w:p w:rsidR="00D07AA2" w:rsidRPr="00D9528C" w:rsidRDefault="00D07AA2" w:rsidP="001A39AF">
      <w:pPr>
        <w:pStyle w:val="a4"/>
        <w:numPr>
          <w:ilvl w:val="1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D9528C">
        <w:rPr>
          <w:szCs w:val="22"/>
        </w:rPr>
        <w:t xml:space="preserve">На государственную регистрацию договоров участия в долевом строительстве наряду с документами, необходимыми для государственной регистрации (далее по тексту № 214-ФЗ), представляются документы </w:t>
      </w:r>
      <w:r w:rsidR="00B81E44" w:rsidRPr="00D9528C">
        <w:rPr>
          <w:szCs w:val="22"/>
        </w:rPr>
        <w:br/>
      </w:r>
      <w:r w:rsidRPr="00D9528C">
        <w:rPr>
          <w:spacing w:val="4"/>
          <w:szCs w:val="22"/>
        </w:rPr>
        <w:t xml:space="preserve">с описанием объекта долевого строительства с указанием его местоположения на плане создаваемого </w:t>
      </w:r>
      <w:r w:rsidR="00B81E44" w:rsidRPr="00D9528C">
        <w:rPr>
          <w:spacing w:val="4"/>
          <w:szCs w:val="22"/>
        </w:rPr>
        <w:br/>
      </w:r>
      <w:r w:rsidRPr="00D9528C">
        <w:rPr>
          <w:szCs w:val="22"/>
        </w:rPr>
        <w:t>объекта недвижимого имущества и планируемой площади объекта долевого строительства.</w:t>
      </w:r>
    </w:p>
    <w:p w:rsidR="00D07AA2" w:rsidRPr="00D9528C" w:rsidRDefault="00D07AA2" w:rsidP="001A39AF">
      <w:pPr>
        <w:pStyle w:val="a4"/>
        <w:spacing w:line="246" w:lineRule="exact"/>
        <w:ind w:left="0" w:firstLine="567"/>
        <w:contextualSpacing w:val="0"/>
        <w:jc w:val="both"/>
        <w:rPr>
          <w:szCs w:val="22"/>
        </w:rPr>
      </w:pPr>
      <w:r w:rsidRPr="00D9528C">
        <w:rPr>
          <w:spacing w:val="6"/>
          <w:szCs w:val="22"/>
        </w:rPr>
        <w:t xml:space="preserve">Государственная регистрация договора участия в долевом строительстве, заключенного между </w:t>
      </w:r>
      <w:r w:rsidR="00B81E44" w:rsidRPr="00D9528C">
        <w:rPr>
          <w:spacing w:val="6"/>
          <w:szCs w:val="22"/>
        </w:rPr>
        <w:br/>
      </w:r>
      <w:r w:rsidRPr="00D9528C">
        <w:rPr>
          <w:szCs w:val="22"/>
        </w:rPr>
        <w:t>Застройщиком и Дольщиком, осуществляется на основании заявления сторон договора. Расходы по регистрации договора несёт Дольщик. Наряду с документами, необходимыми для государственной регистрации договора участия в долевом строительстве (далее № 214-ФЗ), Застройщик представляет:</w:t>
      </w:r>
    </w:p>
    <w:p w:rsidR="00D07AA2" w:rsidRPr="00D9528C" w:rsidRDefault="00D07AA2" w:rsidP="001A39AF">
      <w:pPr>
        <w:pStyle w:val="a4"/>
        <w:numPr>
          <w:ilvl w:val="0"/>
          <w:numId w:val="8"/>
        </w:numPr>
        <w:spacing w:line="246" w:lineRule="exact"/>
        <w:contextualSpacing w:val="0"/>
        <w:jc w:val="both"/>
        <w:rPr>
          <w:szCs w:val="22"/>
        </w:rPr>
      </w:pPr>
      <w:r w:rsidRPr="00D9528C">
        <w:rPr>
          <w:szCs w:val="22"/>
        </w:rPr>
        <w:t>разрешение на строительство;</w:t>
      </w:r>
    </w:p>
    <w:p w:rsidR="00D07AA2" w:rsidRPr="00D9528C" w:rsidRDefault="00D07AA2" w:rsidP="001A39AF">
      <w:pPr>
        <w:pStyle w:val="a4"/>
        <w:numPr>
          <w:ilvl w:val="0"/>
          <w:numId w:val="8"/>
        </w:numPr>
        <w:spacing w:line="246" w:lineRule="exact"/>
        <w:contextualSpacing w:val="0"/>
        <w:jc w:val="both"/>
        <w:rPr>
          <w:szCs w:val="22"/>
        </w:rPr>
      </w:pPr>
      <w:r w:rsidRPr="00D9528C">
        <w:rPr>
          <w:szCs w:val="22"/>
        </w:rPr>
        <w:t>проектную декларацию;</w:t>
      </w:r>
    </w:p>
    <w:p w:rsidR="00D07AA2" w:rsidRPr="00D9528C" w:rsidRDefault="00D07AA2" w:rsidP="001A39AF">
      <w:pPr>
        <w:pStyle w:val="a4"/>
        <w:numPr>
          <w:ilvl w:val="0"/>
          <w:numId w:val="8"/>
        </w:numPr>
        <w:spacing w:line="246" w:lineRule="exact"/>
        <w:contextualSpacing w:val="0"/>
        <w:jc w:val="both"/>
        <w:rPr>
          <w:szCs w:val="22"/>
        </w:rPr>
      </w:pPr>
      <w:r w:rsidRPr="00D9528C">
        <w:rPr>
          <w:szCs w:val="22"/>
        </w:rPr>
        <w:lastRenderedPageBreak/>
        <w:t xml:space="preserve">план создаваемого объекта недвижимого имущества с указанием его местоположения и количества </w:t>
      </w:r>
      <w:r w:rsidRPr="00D9528C">
        <w:rPr>
          <w:spacing w:val="4"/>
          <w:szCs w:val="22"/>
        </w:rPr>
        <w:t xml:space="preserve">находящихся в составе создаваемого объекта недвижимого имущества жилых и нежилых помещений </w:t>
      </w:r>
      <w:r w:rsidR="00B81E44" w:rsidRPr="00D9528C">
        <w:rPr>
          <w:spacing w:val="4"/>
          <w:szCs w:val="22"/>
        </w:rPr>
        <w:br/>
      </w:r>
      <w:r w:rsidRPr="00D9528C">
        <w:rPr>
          <w:szCs w:val="22"/>
        </w:rPr>
        <w:t>и планируемой площади каждого из указанных помещений.</w:t>
      </w:r>
    </w:p>
    <w:p w:rsidR="00D07AA2" w:rsidRPr="00D9528C" w:rsidRDefault="00D07AA2" w:rsidP="001A39AF">
      <w:pPr>
        <w:pStyle w:val="a4"/>
        <w:numPr>
          <w:ilvl w:val="1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D9528C">
        <w:rPr>
          <w:szCs w:val="22"/>
        </w:rPr>
        <w:t>В силу статей 13-15 Закона № 214-ФЗ, земельный участок, на котором ведётся строительство Объекта, а также сам Объект в процессе его строительства признаются заложенными Дольщикам и иным участникам долевого строительства Объекта в обеспечение исполнения указанных в ст. 13 Закона № 214-ФЗ обяза</w:t>
      </w:r>
      <w:r w:rsidRPr="00D9528C">
        <w:rPr>
          <w:spacing w:val="-2"/>
          <w:szCs w:val="22"/>
        </w:rPr>
        <w:t>тельств Застройщика. Права Дольщиков, как залогодержателей, порядок обращения взыскания на заложенное</w:t>
      </w:r>
      <w:r w:rsidRPr="00D9528C">
        <w:rPr>
          <w:szCs w:val="22"/>
        </w:rPr>
        <w:t xml:space="preserve"> имуще</w:t>
      </w:r>
      <w:r w:rsidRPr="00F06DAB">
        <w:rPr>
          <w:spacing w:val="2"/>
          <w:szCs w:val="22"/>
        </w:rPr>
        <w:t xml:space="preserve">ство, распределения средств, вырученных в результате обращения взыскания, порядок государственной </w:t>
      </w:r>
      <w:r w:rsidR="00F06DAB" w:rsidRPr="00F06DAB">
        <w:rPr>
          <w:spacing w:val="2"/>
          <w:szCs w:val="22"/>
        </w:rPr>
        <w:br/>
      </w:r>
      <w:r w:rsidRPr="00D9528C">
        <w:rPr>
          <w:szCs w:val="22"/>
        </w:rPr>
        <w:t>регистрации возникновения и прекращения залога, момент возникновения и прекращения залога и другие аспекты залоговых правоотношений установлены действующим законодательством.</w:t>
      </w:r>
    </w:p>
    <w:p w:rsidR="00D07AA2" w:rsidRPr="00D9528C" w:rsidRDefault="00D07AA2" w:rsidP="001A39AF">
      <w:pPr>
        <w:pStyle w:val="a4"/>
        <w:spacing w:line="246" w:lineRule="exact"/>
        <w:ind w:left="0"/>
        <w:contextualSpacing w:val="0"/>
        <w:jc w:val="both"/>
        <w:rPr>
          <w:szCs w:val="22"/>
        </w:rPr>
      </w:pPr>
      <w:r w:rsidRPr="00D9528C">
        <w:rPr>
          <w:szCs w:val="22"/>
        </w:rPr>
        <w:t>Стороны соглашаются и признают, что в любом случае право залога не распространяется на любые иные здания/строения/сооружения, принадлежащие Застройщику и/или третьим лицам, и находящиеся или строящиеся на земельном участке, на котором ведётся строительство Объекта.</w:t>
      </w:r>
    </w:p>
    <w:p w:rsidR="00D07AA2" w:rsidRPr="00D9528C" w:rsidRDefault="00D07AA2" w:rsidP="001A39AF">
      <w:pPr>
        <w:pStyle w:val="a4"/>
        <w:numPr>
          <w:ilvl w:val="1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D9528C">
        <w:rPr>
          <w:spacing w:val="6"/>
          <w:szCs w:val="22"/>
        </w:rPr>
        <w:t xml:space="preserve">При задержке в передаче документов для регистрации права собственности на Объект Дольщик </w:t>
      </w:r>
      <w:r w:rsidR="00B81E44" w:rsidRPr="00D9528C">
        <w:rPr>
          <w:spacing w:val="6"/>
          <w:szCs w:val="22"/>
        </w:rPr>
        <w:br/>
      </w:r>
      <w:r w:rsidRPr="00D9528C">
        <w:rPr>
          <w:szCs w:val="22"/>
        </w:rPr>
        <w:t>возмещает Застройщику понесённые убытки по содержанию Объекта (отопление, водоснабжение, энергоснабжение и др.).</w:t>
      </w:r>
    </w:p>
    <w:p w:rsidR="00D66B4B" w:rsidRPr="00D9528C" w:rsidRDefault="00D66B4B" w:rsidP="001A39AF">
      <w:pPr>
        <w:pStyle w:val="a4"/>
        <w:numPr>
          <w:ilvl w:val="0"/>
          <w:numId w:val="1"/>
        </w:numPr>
        <w:spacing w:before="120" w:after="120" w:line="246" w:lineRule="exact"/>
        <w:contextualSpacing w:val="0"/>
        <w:jc w:val="center"/>
        <w:rPr>
          <w:b/>
          <w:szCs w:val="22"/>
        </w:rPr>
      </w:pPr>
      <w:r w:rsidRPr="00D9528C">
        <w:rPr>
          <w:b/>
          <w:szCs w:val="22"/>
        </w:rPr>
        <w:t>ПРОЧИЕ УСЛОВИЯ ДОГОВОРА</w:t>
      </w:r>
    </w:p>
    <w:p w:rsidR="00D66B4B" w:rsidRPr="00D9528C" w:rsidRDefault="00D66B4B" w:rsidP="001A39AF">
      <w:pPr>
        <w:pStyle w:val="a4"/>
        <w:numPr>
          <w:ilvl w:val="1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D9528C">
        <w:rPr>
          <w:szCs w:val="22"/>
        </w:rPr>
        <w:t>Участие Дольщика в кондоминиуме обязательно.</w:t>
      </w:r>
    </w:p>
    <w:p w:rsidR="00D66B4B" w:rsidRPr="00D9528C" w:rsidRDefault="00D66B4B" w:rsidP="001A39AF">
      <w:pPr>
        <w:pStyle w:val="a4"/>
        <w:numPr>
          <w:ilvl w:val="1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D9528C">
        <w:rPr>
          <w:spacing w:val="-2"/>
          <w:szCs w:val="22"/>
        </w:rPr>
        <w:t>Уступка Дольщиком прав требования по договору допускается только после уплаты им цены договора</w:t>
      </w:r>
      <w:r w:rsidRPr="00D9528C">
        <w:rPr>
          <w:szCs w:val="22"/>
        </w:rPr>
        <w:t xml:space="preserve"> </w:t>
      </w:r>
      <w:r w:rsidRPr="00D9528C">
        <w:rPr>
          <w:spacing w:val="-2"/>
          <w:szCs w:val="22"/>
        </w:rPr>
        <w:t>или одновременно с переводом долга на нового Дольщика долевого строительства в порядке, установленном</w:t>
      </w:r>
      <w:r w:rsidRPr="00D9528C">
        <w:rPr>
          <w:szCs w:val="22"/>
        </w:rPr>
        <w:t xml:space="preserve"> ГК РФ.</w:t>
      </w:r>
    </w:p>
    <w:p w:rsidR="00D66B4B" w:rsidRPr="00D9528C" w:rsidRDefault="00D66B4B" w:rsidP="001A39AF">
      <w:pPr>
        <w:pStyle w:val="a4"/>
        <w:numPr>
          <w:ilvl w:val="1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F06DAB">
        <w:rPr>
          <w:spacing w:val="2"/>
          <w:szCs w:val="22"/>
        </w:rPr>
        <w:t xml:space="preserve">Уступка Дольщиком долевого строительства прав требований по договору допускается с момента </w:t>
      </w:r>
      <w:r w:rsidR="00F06DAB" w:rsidRPr="00F06DAB">
        <w:rPr>
          <w:spacing w:val="2"/>
          <w:szCs w:val="22"/>
        </w:rPr>
        <w:br/>
      </w:r>
      <w:r w:rsidRPr="00D9528C">
        <w:rPr>
          <w:szCs w:val="22"/>
        </w:rPr>
        <w:t>государственной регистрации договора до момента подписания сторонами акта приёма-передачи или иного документа о передаче объекта долевого строительства</w:t>
      </w:r>
      <w:r w:rsidR="00014CAE" w:rsidRPr="00D9528C">
        <w:rPr>
          <w:szCs w:val="22"/>
        </w:rPr>
        <w:t>.</w:t>
      </w:r>
    </w:p>
    <w:p w:rsidR="00D66B4B" w:rsidRDefault="00D66B4B" w:rsidP="001A39AF">
      <w:pPr>
        <w:pStyle w:val="a4"/>
        <w:numPr>
          <w:ilvl w:val="1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D9528C">
        <w:rPr>
          <w:spacing w:val="6"/>
          <w:szCs w:val="22"/>
        </w:rPr>
        <w:t xml:space="preserve">Односторонний отказ от исполнения договора Дольщиком долевого строительства допускается </w:t>
      </w:r>
      <w:r w:rsidR="00B81E44" w:rsidRPr="00D9528C">
        <w:rPr>
          <w:spacing w:val="6"/>
          <w:szCs w:val="22"/>
        </w:rPr>
        <w:br/>
      </w:r>
      <w:r w:rsidRPr="00D9528C">
        <w:rPr>
          <w:szCs w:val="22"/>
        </w:rPr>
        <w:t>в случаях, предусмотренных действую</w:t>
      </w:r>
      <w:r w:rsidR="008C5B5A">
        <w:rPr>
          <w:szCs w:val="22"/>
        </w:rPr>
        <w:t>щим законодательством.</w:t>
      </w:r>
    </w:p>
    <w:p w:rsidR="008C5B5A" w:rsidRPr="00D9528C" w:rsidRDefault="008C5B5A" w:rsidP="001A39AF">
      <w:pPr>
        <w:pStyle w:val="a4"/>
        <w:numPr>
          <w:ilvl w:val="1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362704">
        <w:rPr>
          <w:szCs w:val="22"/>
        </w:rPr>
        <w:t>Дольщик, не имеет права переуступать свои права по настоящему Договору третьим лицам без письменного согласия Застройщика.</w:t>
      </w:r>
    </w:p>
    <w:p w:rsidR="00D66B4B" w:rsidRPr="00D9528C" w:rsidRDefault="00D66B4B" w:rsidP="001A39AF">
      <w:pPr>
        <w:pStyle w:val="a4"/>
        <w:numPr>
          <w:ilvl w:val="1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D9528C">
        <w:rPr>
          <w:szCs w:val="22"/>
        </w:rPr>
        <w:t>Оформление по регистрации Объекта в собственность производится Дольщиком самостоятельно или с привлечением услуг представителей Застройщика, в соответствии с действующим прейскурантом цен на услуги.</w:t>
      </w:r>
    </w:p>
    <w:p w:rsidR="00D66B4B" w:rsidRPr="00D9528C" w:rsidRDefault="00D66B4B" w:rsidP="001A39AF">
      <w:pPr>
        <w:pStyle w:val="a4"/>
        <w:numPr>
          <w:ilvl w:val="1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D9528C">
        <w:rPr>
          <w:szCs w:val="22"/>
        </w:rPr>
        <w:t xml:space="preserve">Договор считается заключенным с момента его регистрации. </w:t>
      </w:r>
    </w:p>
    <w:p w:rsidR="00D66B4B" w:rsidRPr="00D9528C" w:rsidRDefault="00D66B4B" w:rsidP="001A39AF">
      <w:pPr>
        <w:pStyle w:val="a4"/>
        <w:numPr>
          <w:ilvl w:val="1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D9528C">
        <w:rPr>
          <w:szCs w:val="22"/>
        </w:rPr>
        <w:t>Стороны равноправны относительно друг друга и не имеют приоритетов друг перед другом.</w:t>
      </w:r>
    </w:p>
    <w:p w:rsidR="00D66B4B" w:rsidRPr="00D9528C" w:rsidRDefault="00D66B4B" w:rsidP="001A39AF">
      <w:pPr>
        <w:pStyle w:val="a4"/>
        <w:numPr>
          <w:ilvl w:val="1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D9528C">
        <w:rPr>
          <w:spacing w:val="-2"/>
          <w:szCs w:val="22"/>
        </w:rPr>
        <w:t>Для минимизации себестоимости объекта Застройщик проводит маркетинговые исследования с целью</w:t>
      </w:r>
      <w:r w:rsidRPr="00D9528C">
        <w:rPr>
          <w:szCs w:val="22"/>
        </w:rPr>
        <w:t xml:space="preserve"> </w:t>
      </w:r>
      <w:r w:rsidRPr="00F06DAB">
        <w:rPr>
          <w:spacing w:val="2"/>
          <w:szCs w:val="22"/>
        </w:rPr>
        <w:t xml:space="preserve">приобретения качественных материалов отечественного производства разрешённых к использованию по </w:t>
      </w:r>
      <w:r w:rsidR="00F06DAB" w:rsidRPr="00F06DAB">
        <w:rPr>
          <w:spacing w:val="2"/>
          <w:szCs w:val="22"/>
        </w:rPr>
        <w:br/>
      </w:r>
      <w:r w:rsidRPr="00D9528C">
        <w:rPr>
          <w:szCs w:val="22"/>
        </w:rPr>
        <w:t xml:space="preserve">минимальным ценам и применяет эти материалы в производственном процессе. Применение более дорогих </w:t>
      </w:r>
      <w:r w:rsidR="008C5B5A">
        <w:rPr>
          <w:spacing w:val="-2"/>
          <w:szCs w:val="22"/>
        </w:rPr>
        <w:t>строительных материалов, а так</w:t>
      </w:r>
      <w:r w:rsidRPr="00D9528C">
        <w:rPr>
          <w:spacing w:val="-2"/>
          <w:szCs w:val="22"/>
        </w:rPr>
        <w:t>же материалов иностранного производства допускается в случае подписания</w:t>
      </w:r>
      <w:r w:rsidRPr="00D9528C">
        <w:rPr>
          <w:szCs w:val="22"/>
        </w:rPr>
        <w:t xml:space="preserve"> Сторонами отдельного дополнительного соглашения к настоящему договору.</w:t>
      </w:r>
    </w:p>
    <w:p w:rsidR="00D66B4B" w:rsidRDefault="00D66B4B" w:rsidP="001A39AF">
      <w:pPr>
        <w:pStyle w:val="a4"/>
        <w:numPr>
          <w:ilvl w:val="1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D9528C">
        <w:rPr>
          <w:szCs w:val="22"/>
        </w:rPr>
        <w:t>Застройщик обязан возвратить Дольщику внесённые денежные средства (если осуществлялось инвестирование имуществом, то само имущество, если выполнение каких-либо работ, то возмещается их стоимость), если на указанный по насто</w:t>
      </w:r>
      <w:r w:rsidR="008C5B5A">
        <w:rPr>
          <w:szCs w:val="22"/>
        </w:rPr>
        <w:t xml:space="preserve">ящему договору Объект заявлены </w:t>
      </w:r>
      <w:r w:rsidRPr="00D9528C">
        <w:rPr>
          <w:szCs w:val="22"/>
        </w:rPr>
        <w:t>права любых третьих лиц и права таких лиц признаны компетентными государственными органами. С момента возврата денежных средств (имущества) договор считается расторгнутым, обязательства по нему – выполненными.</w:t>
      </w:r>
    </w:p>
    <w:p w:rsidR="008C5B5A" w:rsidRPr="00D9528C" w:rsidRDefault="008C5B5A" w:rsidP="001A39AF">
      <w:pPr>
        <w:pStyle w:val="a4"/>
        <w:numPr>
          <w:ilvl w:val="1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337DC5">
        <w:rPr>
          <w:spacing w:val="6"/>
          <w:szCs w:val="22"/>
        </w:rPr>
        <w:t xml:space="preserve">Перепланировка без разрешения Застройщика запрещена. В случае перепланировки Объекта по </w:t>
      </w:r>
      <w:r w:rsidRPr="00337DC5">
        <w:rPr>
          <w:spacing w:val="6"/>
          <w:szCs w:val="22"/>
        </w:rPr>
        <w:br/>
      </w:r>
      <w:r w:rsidRPr="00337DC5">
        <w:rPr>
          <w:szCs w:val="22"/>
        </w:rPr>
        <w:t>инициативе Дольщика, всю ответственность за наличие соответствующих проектных документов, согласований, а также сдачу объекта в эксплуатацию несёт сам Дольщик.</w:t>
      </w:r>
    </w:p>
    <w:p w:rsidR="00D66B4B" w:rsidRPr="00D9528C" w:rsidRDefault="00D66B4B" w:rsidP="001A39AF">
      <w:pPr>
        <w:pStyle w:val="a4"/>
        <w:numPr>
          <w:ilvl w:val="1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F06DAB">
        <w:rPr>
          <w:spacing w:val="2"/>
          <w:szCs w:val="22"/>
        </w:rPr>
        <w:t xml:space="preserve">Все наружные инженерные сети объекта после сдачи объекта в эксплуатацию с согласия жильцов </w:t>
      </w:r>
      <w:r w:rsidR="00F06DAB" w:rsidRPr="00F06DAB">
        <w:rPr>
          <w:spacing w:val="2"/>
          <w:szCs w:val="22"/>
        </w:rPr>
        <w:br/>
      </w:r>
      <w:r w:rsidRPr="00D9528C">
        <w:rPr>
          <w:szCs w:val="22"/>
        </w:rPr>
        <w:t>безвозмездно передаются эксплуатирующим организациям.</w:t>
      </w:r>
    </w:p>
    <w:p w:rsidR="00D66B4B" w:rsidRPr="00D9528C" w:rsidRDefault="00D66B4B" w:rsidP="001A39AF">
      <w:pPr>
        <w:pStyle w:val="a4"/>
        <w:numPr>
          <w:ilvl w:val="1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D9528C">
        <w:rPr>
          <w:szCs w:val="22"/>
        </w:rPr>
        <w:t xml:space="preserve">Застройщик устраняет недостатки строительных работ в течение 5 лет с момента передачи объекта Дольщику. Недостатки, возникшие после этого срока или по причине неправильной эксплуатации объекта, </w:t>
      </w:r>
      <w:r w:rsidRPr="00D9528C">
        <w:rPr>
          <w:spacing w:val="-2"/>
          <w:szCs w:val="22"/>
        </w:rPr>
        <w:t>устраняются силами собственников жилья и эксплуатационных служб. Не признаются дефектами и не устра</w:t>
      </w:r>
      <w:r w:rsidRPr="00D9528C">
        <w:rPr>
          <w:spacing w:val="4"/>
          <w:szCs w:val="22"/>
        </w:rPr>
        <w:t xml:space="preserve">няются микротрещины стен, углов стен и потолков, образованные вследствие осадки здания и работы </w:t>
      </w:r>
      <w:r w:rsidR="00B81E44" w:rsidRPr="00D9528C">
        <w:rPr>
          <w:spacing w:val="4"/>
          <w:szCs w:val="22"/>
        </w:rPr>
        <w:br/>
      </w:r>
      <w:r w:rsidRPr="00D9528C">
        <w:rPr>
          <w:szCs w:val="22"/>
        </w:rPr>
        <w:t>сооружения (расширение–сжатие материалов) из-за сезонного колебания температур.</w:t>
      </w:r>
    </w:p>
    <w:p w:rsidR="00D66B4B" w:rsidRPr="00D9528C" w:rsidRDefault="00D66B4B" w:rsidP="001A39AF">
      <w:pPr>
        <w:pStyle w:val="a4"/>
        <w:numPr>
          <w:ilvl w:val="1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D9528C">
        <w:rPr>
          <w:szCs w:val="22"/>
        </w:rPr>
        <w:t xml:space="preserve">Перед подписанием настоящего Договора, Дольщик ознакомлен с проектно-сметной документацией </w:t>
      </w:r>
      <w:r w:rsidR="00F06DAB">
        <w:rPr>
          <w:szCs w:val="22"/>
        </w:rPr>
        <w:br/>
      </w:r>
      <w:r w:rsidRPr="00D9528C">
        <w:rPr>
          <w:szCs w:val="22"/>
        </w:rPr>
        <w:t>в полном объёме.</w:t>
      </w:r>
    </w:p>
    <w:p w:rsidR="00D66B4B" w:rsidRPr="00D9528C" w:rsidRDefault="00D66B4B" w:rsidP="001A39AF">
      <w:pPr>
        <w:pStyle w:val="a4"/>
        <w:numPr>
          <w:ilvl w:val="1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D9528C">
        <w:rPr>
          <w:szCs w:val="22"/>
        </w:rPr>
        <w:t>Дольщик, принявший Объект от Застройщика после выдачи ему разрешения на ввод в эксплуатацию по передаточному акту или иному документу о передаче Объекта, осуществляет за свой счёт техническую эксплуатацию Объекта, в том числе несёт расходы на ремонты и по оплате коммунальных платежей.</w:t>
      </w:r>
    </w:p>
    <w:p w:rsidR="00D66B4B" w:rsidRPr="00D9528C" w:rsidRDefault="00D66B4B" w:rsidP="001A39AF">
      <w:pPr>
        <w:pStyle w:val="a4"/>
        <w:numPr>
          <w:ilvl w:val="1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D9528C">
        <w:rPr>
          <w:szCs w:val="22"/>
        </w:rPr>
        <w:lastRenderedPageBreak/>
        <w:t>В интересах Дольщиков строительства жилого дома, а также с целью снижения стоимости квадрат</w:t>
      </w:r>
      <w:r w:rsidRPr="00D9528C">
        <w:rPr>
          <w:spacing w:val="4"/>
          <w:szCs w:val="22"/>
        </w:rPr>
        <w:t xml:space="preserve">ного метра жилья, на основании п. 4, ст. 36, Жилищного кодекса РФ, Дольщик поручает Застройщику </w:t>
      </w:r>
      <w:r w:rsidR="00B81E44" w:rsidRPr="00D9528C">
        <w:rPr>
          <w:spacing w:val="4"/>
          <w:szCs w:val="22"/>
        </w:rPr>
        <w:br/>
      </w:r>
      <w:r w:rsidRPr="00D9528C">
        <w:rPr>
          <w:szCs w:val="22"/>
        </w:rPr>
        <w:t>привлекать средства инвесторов, желающих иметь нежилые помещения в цокольном этаже дома с возмож</w:t>
      </w:r>
      <w:r w:rsidRPr="00EA3C46">
        <w:rPr>
          <w:spacing w:val="2"/>
          <w:szCs w:val="22"/>
        </w:rPr>
        <w:t xml:space="preserve">ностью их использования в качестве учреждений социально-бытового назначения (торговых, офисных, </w:t>
      </w:r>
      <w:r w:rsidR="00EA3C46" w:rsidRPr="00EA3C46">
        <w:rPr>
          <w:spacing w:val="2"/>
          <w:szCs w:val="22"/>
        </w:rPr>
        <w:br/>
      </w:r>
      <w:r w:rsidRPr="00D9528C">
        <w:rPr>
          <w:spacing w:val="4"/>
          <w:szCs w:val="22"/>
        </w:rPr>
        <w:t xml:space="preserve">клубов, мастерских и т.п.). Лица, заключившие договоры участия в долевом строительстве помещений </w:t>
      </w:r>
      <w:r w:rsidR="00B81E44" w:rsidRPr="00D9528C">
        <w:rPr>
          <w:spacing w:val="4"/>
          <w:szCs w:val="22"/>
        </w:rPr>
        <w:br/>
      </w:r>
      <w:r w:rsidRPr="00D9528C">
        <w:rPr>
          <w:szCs w:val="22"/>
        </w:rPr>
        <w:t>в цокольном этаже и полностью оплатившие долевые взносы, являются полноправными собственниками указанных в договоре помещений наравне с другими Дольщиками.</w:t>
      </w:r>
    </w:p>
    <w:p w:rsidR="00D66B4B" w:rsidRPr="00D9528C" w:rsidRDefault="00D66B4B" w:rsidP="001A39AF">
      <w:pPr>
        <w:pStyle w:val="a4"/>
        <w:numPr>
          <w:ilvl w:val="1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D9528C">
        <w:rPr>
          <w:spacing w:val="-4"/>
          <w:szCs w:val="22"/>
        </w:rPr>
        <w:t>Если доля Дольщика представляет собой отдельно стоящее здание (коттедж, магазин и др.), то Дольщик</w:t>
      </w:r>
      <w:r w:rsidRPr="00D9528C">
        <w:rPr>
          <w:szCs w:val="22"/>
        </w:rPr>
        <w:t xml:space="preserve"> </w:t>
      </w:r>
      <w:r w:rsidRPr="00D9528C">
        <w:rPr>
          <w:spacing w:val="6"/>
          <w:szCs w:val="22"/>
        </w:rPr>
        <w:t>принимает участие в строительстве внутриквартальных сетей пропорционально размеру своей доли.</w:t>
      </w:r>
      <w:r w:rsidRPr="00D9528C">
        <w:rPr>
          <w:szCs w:val="22"/>
        </w:rPr>
        <w:t xml:space="preserve"> Участник, также вносит арендную плату за земельный участок </w:t>
      </w:r>
      <w:r w:rsidR="00962C7E" w:rsidRPr="00D9528C">
        <w:rPr>
          <w:szCs w:val="22"/>
        </w:rPr>
        <w:t>согласно расчётам</w:t>
      </w:r>
      <w:r w:rsidRPr="00D9528C">
        <w:rPr>
          <w:szCs w:val="22"/>
        </w:rPr>
        <w:t xml:space="preserve"> Комитета по земельным ресурсам за два года. Проектные работы Дольщик оплачивает дополнительно до начала строительства.</w:t>
      </w:r>
    </w:p>
    <w:p w:rsidR="00D66B4B" w:rsidRPr="00D9528C" w:rsidRDefault="00D66B4B" w:rsidP="001A39AF">
      <w:pPr>
        <w:pStyle w:val="a4"/>
        <w:numPr>
          <w:ilvl w:val="1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D9528C">
        <w:rPr>
          <w:szCs w:val="22"/>
        </w:rPr>
        <w:t xml:space="preserve">Владельцы нежилых помещений собственными силами разрабатывают проекты обустройства, согласовывают и утверждают в контролирующих органах. Владельцы собственными силами производят окончательную отделку нежилых помещений в соответствии с проектом, установку предусмотренного проектом </w:t>
      </w:r>
      <w:r w:rsidRPr="00EA3C46">
        <w:rPr>
          <w:spacing w:val="2"/>
          <w:szCs w:val="22"/>
        </w:rPr>
        <w:t xml:space="preserve">технологического оборудования и совместно с Застройщиком готовят пакет документов для получения </w:t>
      </w:r>
      <w:r w:rsidR="00EA3C46" w:rsidRPr="00EA3C46">
        <w:rPr>
          <w:spacing w:val="2"/>
          <w:szCs w:val="22"/>
        </w:rPr>
        <w:br/>
      </w:r>
      <w:r w:rsidRPr="00D9528C">
        <w:rPr>
          <w:szCs w:val="22"/>
        </w:rPr>
        <w:t>Разрешения на ввод объекта в эксплуатацию.</w:t>
      </w:r>
    </w:p>
    <w:p w:rsidR="00D66B4B" w:rsidRPr="00D9528C" w:rsidRDefault="00D66B4B" w:rsidP="001A39AF">
      <w:pPr>
        <w:pStyle w:val="a4"/>
        <w:numPr>
          <w:ilvl w:val="1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D9528C">
        <w:rPr>
          <w:szCs w:val="22"/>
        </w:rPr>
        <w:t>Работы по возведению ограждения вокруг микрорайона в расчётную стоимость Объекта не включаются и оплачиваются Дольщиком дополнительно по представленным Застройщиком расчётам.</w:t>
      </w:r>
    </w:p>
    <w:p w:rsidR="00D66B4B" w:rsidRPr="00D9528C" w:rsidRDefault="00D66B4B" w:rsidP="001A39AF">
      <w:pPr>
        <w:pStyle w:val="a4"/>
        <w:numPr>
          <w:ilvl w:val="1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EA3C46">
        <w:rPr>
          <w:spacing w:val="-2"/>
          <w:szCs w:val="22"/>
        </w:rPr>
        <w:t>Любая договорённость между сторонами, влекущая за собой новые обстоятельства, не предусмотренные</w:t>
      </w:r>
      <w:r w:rsidRPr="00D9528C">
        <w:rPr>
          <w:szCs w:val="22"/>
        </w:rPr>
        <w:t xml:space="preserve"> настоящим Договором, считается действительной, если она подтверждена сторонами в письменной форме </w:t>
      </w:r>
      <w:r w:rsidR="00EA3C46">
        <w:rPr>
          <w:szCs w:val="22"/>
        </w:rPr>
        <w:br/>
      </w:r>
      <w:r w:rsidRPr="00D9528C">
        <w:rPr>
          <w:szCs w:val="22"/>
        </w:rPr>
        <w:t>в виде дополнительного соглашения.</w:t>
      </w:r>
    </w:p>
    <w:p w:rsidR="00D66B4B" w:rsidRPr="00D9528C" w:rsidRDefault="00D66B4B" w:rsidP="001A39AF">
      <w:pPr>
        <w:pStyle w:val="a4"/>
        <w:numPr>
          <w:ilvl w:val="1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D9528C">
        <w:rPr>
          <w:szCs w:val="22"/>
        </w:rPr>
        <w:t>При выполнении настоящего Договора стороны руководствуются нормами законодательства Российской Федерации.</w:t>
      </w:r>
    </w:p>
    <w:p w:rsidR="00D66B4B" w:rsidRPr="00D9528C" w:rsidRDefault="00D66B4B" w:rsidP="001A39AF">
      <w:pPr>
        <w:pStyle w:val="a4"/>
        <w:numPr>
          <w:ilvl w:val="1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D9528C">
        <w:rPr>
          <w:szCs w:val="22"/>
        </w:rPr>
        <w:t>Все указанные в Договоре приложения являются его неотъемлемой частью.</w:t>
      </w:r>
    </w:p>
    <w:p w:rsidR="00D66B4B" w:rsidRPr="00D9528C" w:rsidRDefault="00D66B4B" w:rsidP="001A39AF">
      <w:pPr>
        <w:pStyle w:val="a4"/>
        <w:numPr>
          <w:ilvl w:val="1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EA3C46">
        <w:rPr>
          <w:spacing w:val="-4"/>
          <w:szCs w:val="22"/>
        </w:rPr>
        <w:t>В случае не достижения соглашения путём переговоров все споры подлежат рассмотрению и разрешению</w:t>
      </w:r>
      <w:r w:rsidRPr="00D9528C">
        <w:rPr>
          <w:szCs w:val="22"/>
        </w:rPr>
        <w:t xml:space="preserve"> в установленном порядке в Сургутском городском суде.</w:t>
      </w:r>
    </w:p>
    <w:p w:rsidR="00D66B4B" w:rsidRPr="00D9528C" w:rsidRDefault="00D66B4B" w:rsidP="001A39AF">
      <w:pPr>
        <w:pStyle w:val="a4"/>
        <w:numPr>
          <w:ilvl w:val="1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EA3C46">
        <w:rPr>
          <w:spacing w:val="-6"/>
          <w:szCs w:val="22"/>
        </w:rPr>
        <w:t xml:space="preserve">Дольщик ознакомлен и согласен с тем, что на базе дома может быть образовано товарищество собственников </w:t>
      </w:r>
      <w:r w:rsidRPr="00D9528C">
        <w:rPr>
          <w:szCs w:val="22"/>
        </w:rPr>
        <w:t>жилья и</w:t>
      </w:r>
      <w:r w:rsidR="00B81E44" w:rsidRPr="00D9528C">
        <w:rPr>
          <w:szCs w:val="22"/>
        </w:rPr>
        <w:t>,</w:t>
      </w:r>
      <w:r w:rsidRPr="00D9528C">
        <w:rPr>
          <w:szCs w:val="22"/>
        </w:rPr>
        <w:t xml:space="preserve"> подписывая настоящий Договор, соглашается с дальнейшим членством в товариществе.</w:t>
      </w:r>
    </w:p>
    <w:p w:rsidR="00D66B4B" w:rsidRPr="00D9528C" w:rsidRDefault="00D66B4B" w:rsidP="001A39AF">
      <w:pPr>
        <w:pStyle w:val="a4"/>
        <w:numPr>
          <w:ilvl w:val="1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D9528C">
        <w:rPr>
          <w:szCs w:val="22"/>
        </w:rPr>
        <w:t>В ходе строительства объекта, номера квартир могут быть изменены Застройщиком в одностороннем порядке при этом место расположения квартир не изменяется.</w:t>
      </w:r>
    </w:p>
    <w:p w:rsidR="00D66B4B" w:rsidRPr="00D9528C" w:rsidRDefault="00D66B4B" w:rsidP="001A39AF">
      <w:pPr>
        <w:pStyle w:val="a4"/>
        <w:numPr>
          <w:ilvl w:val="1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D9528C">
        <w:rPr>
          <w:szCs w:val="22"/>
        </w:rPr>
        <w:t>Застройщик гарантирует, что объект не заложен, не продан, не находится под арестом или запретом, свободна от каких-либо притязаний и прав третьих лиц.</w:t>
      </w:r>
    </w:p>
    <w:p w:rsidR="00D66B4B" w:rsidRPr="00EA3C46" w:rsidRDefault="00D66B4B" w:rsidP="001A39AF">
      <w:pPr>
        <w:pStyle w:val="a4"/>
        <w:numPr>
          <w:ilvl w:val="1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EA3C46">
        <w:rPr>
          <w:szCs w:val="22"/>
        </w:rPr>
        <w:t>Материалы и другие ресурсы, внесённые Дольщиком, не являются собственностью Застройщика. Они находятся на ответственном хранении до момента передачи готового Объекта Дольщику или до момента возврата их Дольщику в случае досрочного расторжения настоящего договора.</w:t>
      </w:r>
    </w:p>
    <w:p w:rsidR="00D66B4B" w:rsidRPr="00EA3C46" w:rsidRDefault="00D66B4B" w:rsidP="001A39AF">
      <w:pPr>
        <w:pStyle w:val="a4"/>
        <w:numPr>
          <w:ilvl w:val="1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EA3C46">
        <w:rPr>
          <w:szCs w:val="22"/>
        </w:rPr>
        <w:t>Отсутствие на момент передачи Объекта долевого строительства электроэнергии, тепла, воды, работа</w:t>
      </w:r>
      <w:r w:rsidRPr="00EA3C46">
        <w:rPr>
          <w:spacing w:val="2"/>
          <w:szCs w:val="22"/>
        </w:rPr>
        <w:t xml:space="preserve">ющих лифтов, регулярного вывоза мусора не означает нарушения Застройщиком требований о качестве </w:t>
      </w:r>
      <w:r w:rsidR="00EA3C46" w:rsidRPr="00EA3C46">
        <w:rPr>
          <w:spacing w:val="2"/>
          <w:szCs w:val="22"/>
        </w:rPr>
        <w:br/>
      </w:r>
      <w:r w:rsidRPr="00EA3C46">
        <w:rPr>
          <w:spacing w:val="-2"/>
          <w:szCs w:val="22"/>
        </w:rPr>
        <w:t>Объекта долевого строительства, в виду того, что на момент получения разрешения на ввод Объекта в эксплуатацию он подключён к сетям водоснабжения, электрификации, теплоснабжения, канализации, телефонизации</w:t>
      </w:r>
      <w:r w:rsidR="00EA3C46" w:rsidRPr="00EA3C46">
        <w:rPr>
          <w:szCs w:val="22"/>
        </w:rPr>
        <w:t>, установлены лифты.</w:t>
      </w:r>
    </w:p>
    <w:p w:rsidR="00D66B4B" w:rsidRPr="00D9528C" w:rsidRDefault="00D66B4B" w:rsidP="001A39AF">
      <w:pPr>
        <w:pStyle w:val="a4"/>
        <w:numPr>
          <w:ilvl w:val="1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D9528C">
        <w:rPr>
          <w:szCs w:val="22"/>
        </w:rPr>
        <w:t>После получения разрешения на ввод объекта в эксплуатацию, способ управления многоквартирным домом выбирается на общем собрании собственников помещений многоквартирного дома и на основании его решения Застройщик производит передачу Объекта управляющей компании для постоянного техниче</w:t>
      </w:r>
      <w:r w:rsidRPr="00D9528C">
        <w:rPr>
          <w:spacing w:val="6"/>
          <w:szCs w:val="22"/>
        </w:rPr>
        <w:t xml:space="preserve">ского обслуживания. Подача инженерных ресурсов по постоянной схеме производится управляющей </w:t>
      </w:r>
      <w:r w:rsidR="00B81E44" w:rsidRPr="00D9528C">
        <w:rPr>
          <w:spacing w:val="6"/>
          <w:szCs w:val="22"/>
        </w:rPr>
        <w:br/>
      </w:r>
      <w:r w:rsidRPr="00D9528C">
        <w:rPr>
          <w:szCs w:val="22"/>
        </w:rPr>
        <w:t xml:space="preserve">компанией после заключения договоров с </w:t>
      </w:r>
      <w:proofErr w:type="spellStart"/>
      <w:r w:rsidRPr="00D9528C">
        <w:rPr>
          <w:szCs w:val="22"/>
        </w:rPr>
        <w:t>энергоснабжающими</w:t>
      </w:r>
      <w:proofErr w:type="spellEnd"/>
      <w:r w:rsidRPr="00D9528C">
        <w:rPr>
          <w:szCs w:val="22"/>
        </w:rPr>
        <w:t xml:space="preserve"> организациями.</w:t>
      </w:r>
    </w:p>
    <w:p w:rsidR="00D66B4B" w:rsidRPr="00D9528C" w:rsidRDefault="00D66B4B" w:rsidP="001A39AF">
      <w:pPr>
        <w:pStyle w:val="a4"/>
        <w:numPr>
          <w:ilvl w:val="1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D9528C">
        <w:rPr>
          <w:szCs w:val="22"/>
        </w:rPr>
        <w:t xml:space="preserve">Стороны по настоящему договору признают, что в связи с неизбежной строительной погрешностью </w:t>
      </w:r>
      <w:r w:rsidR="00B81E44" w:rsidRPr="00D9528C">
        <w:rPr>
          <w:szCs w:val="22"/>
        </w:rPr>
        <w:br/>
      </w:r>
      <w:r w:rsidRPr="00D9528C">
        <w:rPr>
          <w:szCs w:val="22"/>
        </w:rPr>
        <w:t xml:space="preserve">и допустимыми по правилам СНиП отклонениями фактического расположения стен и перегородок от их осевых линий по проекту фактическая площадь Объекта долевого строительства Дольщика может отличаться от площади, указанной в пункте 2.2. настоящего договора, и это не будет считаться нарушением </w:t>
      </w:r>
      <w:r w:rsidR="00EA3C46">
        <w:rPr>
          <w:szCs w:val="22"/>
        </w:rPr>
        <w:br/>
      </w:r>
      <w:r w:rsidRPr="00D9528C">
        <w:rPr>
          <w:szCs w:val="22"/>
        </w:rPr>
        <w:t>требований о качестве Объекта долевого строительства.</w:t>
      </w:r>
    </w:p>
    <w:p w:rsidR="00014CAE" w:rsidRPr="00D9528C" w:rsidRDefault="00D66B4B" w:rsidP="001A39AF">
      <w:pPr>
        <w:pStyle w:val="a4"/>
        <w:numPr>
          <w:ilvl w:val="1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D9528C">
        <w:rPr>
          <w:spacing w:val="-2"/>
          <w:szCs w:val="22"/>
        </w:rPr>
        <w:t>Уточнение фактической площади Объекта долевого строительства, указанной в пункте 2.2. настоящего</w:t>
      </w:r>
      <w:r w:rsidRPr="00D9528C">
        <w:rPr>
          <w:szCs w:val="22"/>
        </w:rPr>
        <w:t xml:space="preserve"> </w:t>
      </w:r>
      <w:r w:rsidRPr="00D9528C">
        <w:rPr>
          <w:spacing w:val="6"/>
          <w:szCs w:val="22"/>
        </w:rPr>
        <w:t xml:space="preserve">договора, производится на основании обмера Объекта долевого строительства органами технической </w:t>
      </w:r>
      <w:r w:rsidR="00B81E44" w:rsidRPr="00D9528C">
        <w:rPr>
          <w:spacing w:val="6"/>
          <w:szCs w:val="22"/>
        </w:rPr>
        <w:br/>
      </w:r>
      <w:r w:rsidRPr="00D9528C">
        <w:rPr>
          <w:szCs w:val="22"/>
        </w:rPr>
        <w:t>инвентаризации (БТИ).</w:t>
      </w:r>
    </w:p>
    <w:p w:rsidR="00014CAE" w:rsidRPr="00D9528C" w:rsidRDefault="00014CAE" w:rsidP="001A39AF">
      <w:pPr>
        <w:pStyle w:val="a4"/>
        <w:numPr>
          <w:ilvl w:val="1"/>
          <w:numId w:val="1"/>
        </w:numPr>
        <w:tabs>
          <w:tab w:val="left" w:pos="426"/>
        </w:tabs>
        <w:spacing w:line="246" w:lineRule="exact"/>
        <w:contextualSpacing w:val="0"/>
        <w:jc w:val="both"/>
        <w:rPr>
          <w:szCs w:val="22"/>
        </w:rPr>
      </w:pPr>
      <w:r w:rsidRPr="00D9528C">
        <w:rPr>
          <w:szCs w:val="22"/>
        </w:rPr>
        <w:t xml:space="preserve">В случае если Объект долевого строительства построен (создан) Застройщиком с отступлениями от условий договора и (или) обязательных требований, указанных в пункте 1 статьи 7, 214-ФЗ, приведшими </w:t>
      </w:r>
      <w:r w:rsidR="00B81E44" w:rsidRPr="00D9528C">
        <w:rPr>
          <w:szCs w:val="22"/>
        </w:rPr>
        <w:br/>
      </w:r>
      <w:r w:rsidRPr="00D9528C">
        <w:rPr>
          <w:szCs w:val="22"/>
        </w:rPr>
        <w:t xml:space="preserve">к ухудшению качества такого Объекта, или с иными недостатками, которые делают его непригодным для </w:t>
      </w:r>
      <w:r w:rsidRPr="00D9528C">
        <w:rPr>
          <w:spacing w:val="-6"/>
          <w:szCs w:val="22"/>
        </w:rPr>
        <w:t>проживания, Дольщик, в соответствии с п.2 ст. 7, 214-ФЗ, по своему выбору вправе требовать от Застройщика</w:t>
      </w:r>
      <w:r w:rsidRPr="00D9528C">
        <w:rPr>
          <w:szCs w:val="22"/>
        </w:rPr>
        <w:t>:</w:t>
      </w:r>
    </w:p>
    <w:p w:rsidR="00014CAE" w:rsidRPr="00D9528C" w:rsidRDefault="00014CAE" w:rsidP="001A39AF">
      <w:pPr>
        <w:pStyle w:val="a5"/>
        <w:numPr>
          <w:ilvl w:val="0"/>
          <w:numId w:val="9"/>
        </w:numPr>
        <w:spacing w:line="246" w:lineRule="exact"/>
        <w:jc w:val="both"/>
        <w:rPr>
          <w:szCs w:val="22"/>
        </w:rPr>
      </w:pPr>
      <w:r w:rsidRPr="00D9528C">
        <w:rPr>
          <w:szCs w:val="22"/>
        </w:rPr>
        <w:t>безвозмездного устранения недостатков в разумный срок;</w:t>
      </w:r>
    </w:p>
    <w:p w:rsidR="00014CAE" w:rsidRPr="00D9528C" w:rsidRDefault="00014CAE" w:rsidP="001A39AF">
      <w:pPr>
        <w:pStyle w:val="a5"/>
        <w:numPr>
          <w:ilvl w:val="0"/>
          <w:numId w:val="9"/>
        </w:numPr>
        <w:spacing w:line="246" w:lineRule="exact"/>
        <w:jc w:val="both"/>
        <w:rPr>
          <w:szCs w:val="22"/>
        </w:rPr>
      </w:pPr>
      <w:r w:rsidRPr="00D9528C">
        <w:rPr>
          <w:szCs w:val="22"/>
        </w:rPr>
        <w:t>соразмерного уменьшения цены договора;</w:t>
      </w:r>
    </w:p>
    <w:p w:rsidR="00014CAE" w:rsidRPr="00D9528C" w:rsidRDefault="00014CAE" w:rsidP="001A39AF">
      <w:pPr>
        <w:pStyle w:val="a4"/>
        <w:numPr>
          <w:ilvl w:val="0"/>
          <w:numId w:val="9"/>
        </w:numPr>
        <w:spacing w:line="246" w:lineRule="exact"/>
        <w:contextualSpacing w:val="0"/>
        <w:jc w:val="both"/>
        <w:rPr>
          <w:szCs w:val="22"/>
        </w:rPr>
      </w:pPr>
      <w:r w:rsidRPr="00D9528C">
        <w:rPr>
          <w:szCs w:val="22"/>
        </w:rPr>
        <w:t>возмещения своих расходов на устранение недостатков</w:t>
      </w:r>
    </w:p>
    <w:p w:rsidR="00D66B4B" w:rsidRPr="00D9528C" w:rsidRDefault="00D66B4B" w:rsidP="001A39AF">
      <w:pPr>
        <w:pStyle w:val="a4"/>
        <w:numPr>
          <w:ilvl w:val="1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D9528C">
        <w:rPr>
          <w:spacing w:val="4"/>
          <w:szCs w:val="22"/>
        </w:rPr>
        <w:lastRenderedPageBreak/>
        <w:t xml:space="preserve">Дольщик не приобретает также долю в праве общей собственности на многоквартирный дом до </w:t>
      </w:r>
      <w:r w:rsidR="00B81E44" w:rsidRPr="00D9528C">
        <w:rPr>
          <w:spacing w:val="4"/>
          <w:szCs w:val="22"/>
        </w:rPr>
        <w:br/>
      </w:r>
      <w:r w:rsidRPr="00D9528C">
        <w:rPr>
          <w:spacing w:val="-2"/>
          <w:szCs w:val="22"/>
        </w:rPr>
        <w:t>полной оплаты своего долевого взноса, указанного в п. 4.1. настоящего договора. В случае частичной оплаты</w:t>
      </w:r>
      <w:r w:rsidRPr="00D9528C">
        <w:rPr>
          <w:szCs w:val="22"/>
        </w:rPr>
        <w:t xml:space="preserve"> </w:t>
      </w:r>
      <w:r w:rsidRPr="00D9528C">
        <w:rPr>
          <w:spacing w:val="6"/>
          <w:szCs w:val="22"/>
        </w:rPr>
        <w:t xml:space="preserve">Дольщиком долевого взноса к моменту окончания строительства многоквартирного дома Дольщик </w:t>
      </w:r>
      <w:r w:rsidR="00B81E44" w:rsidRPr="00D9528C">
        <w:rPr>
          <w:spacing w:val="6"/>
          <w:szCs w:val="22"/>
        </w:rPr>
        <w:br/>
      </w:r>
      <w:r w:rsidRPr="00D9528C">
        <w:rPr>
          <w:szCs w:val="22"/>
        </w:rPr>
        <w:t xml:space="preserve">не вправе требовать предоставления ему иного Объекта долевого строительства в многоквартирном доме или иного имущества на сумму фактически внесённых им в качестве долевого взноса денежных средств, </w:t>
      </w:r>
      <w:r w:rsidRPr="00D9528C">
        <w:rPr>
          <w:spacing w:val="4"/>
          <w:szCs w:val="22"/>
        </w:rPr>
        <w:t xml:space="preserve">либо выдела ему в натуре части какой-либо Объекта долевого строительства или приобретения иного </w:t>
      </w:r>
      <w:r w:rsidR="00B81E44" w:rsidRPr="00D9528C">
        <w:rPr>
          <w:spacing w:val="4"/>
          <w:szCs w:val="22"/>
        </w:rPr>
        <w:br/>
      </w:r>
      <w:r w:rsidRPr="00D9528C">
        <w:rPr>
          <w:szCs w:val="22"/>
        </w:rPr>
        <w:t>Объекта долевого строительства на указанную сумму.</w:t>
      </w:r>
    </w:p>
    <w:p w:rsidR="00702BF1" w:rsidRPr="00D9528C" w:rsidRDefault="00702BF1" w:rsidP="001A39AF">
      <w:pPr>
        <w:pStyle w:val="a4"/>
        <w:numPr>
          <w:ilvl w:val="0"/>
          <w:numId w:val="1"/>
        </w:numPr>
        <w:spacing w:before="120" w:after="120" w:line="246" w:lineRule="exact"/>
        <w:contextualSpacing w:val="0"/>
        <w:jc w:val="center"/>
        <w:rPr>
          <w:b/>
          <w:szCs w:val="22"/>
        </w:rPr>
      </w:pPr>
      <w:r w:rsidRPr="00D9528C">
        <w:rPr>
          <w:b/>
          <w:szCs w:val="22"/>
        </w:rPr>
        <w:t>ОБЕСПЕЧЕНИЕ ИСПОЛНЕНИЯ ОБЯЗАТЕЛЬСТВ ЗАСТРОЙЩИКА</w:t>
      </w:r>
    </w:p>
    <w:p w:rsidR="008C5B5A" w:rsidRPr="00EA3C46" w:rsidRDefault="00F4220F" w:rsidP="001A39AF">
      <w:pPr>
        <w:pStyle w:val="a5"/>
        <w:numPr>
          <w:ilvl w:val="1"/>
          <w:numId w:val="1"/>
        </w:numPr>
        <w:spacing w:line="246" w:lineRule="exact"/>
        <w:jc w:val="both"/>
        <w:rPr>
          <w:szCs w:val="22"/>
        </w:rPr>
      </w:pPr>
      <w:r w:rsidRPr="00EA3C46">
        <w:rPr>
          <w:szCs w:val="22"/>
        </w:rPr>
        <w:t xml:space="preserve">Исполнение обязательств Застройщика по передаче жилого помещения участнику долевого строительства по договору обеспечивается путём размещения </w:t>
      </w:r>
      <w:r w:rsidR="00617DCD" w:rsidRPr="00EA3C46">
        <w:rPr>
          <w:szCs w:val="22"/>
        </w:rPr>
        <w:t>денежных средств Дольщика на счё</w:t>
      </w:r>
      <w:r w:rsidRPr="00EA3C46">
        <w:rPr>
          <w:szCs w:val="22"/>
        </w:rPr>
        <w:t>т</w:t>
      </w:r>
      <w:r w:rsidR="00617DCD" w:rsidRPr="00EA3C46">
        <w:rPr>
          <w:szCs w:val="22"/>
        </w:rPr>
        <w:t>е</w:t>
      </w:r>
      <w:r w:rsidRPr="00EA3C46">
        <w:rPr>
          <w:szCs w:val="22"/>
        </w:rPr>
        <w:t xml:space="preserve"> эскроу, </w:t>
      </w:r>
      <w:r w:rsidR="00617DCD" w:rsidRPr="00EA3C46">
        <w:rPr>
          <w:szCs w:val="22"/>
        </w:rPr>
        <w:t>открываемом</w:t>
      </w:r>
      <w:r w:rsidR="008C5B5A" w:rsidRPr="00EA3C46">
        <w:rPr>
          <w:szCs w:val="22"/>
        </w:rPr>
        <w:t xml:space="preserve"> в ПАО Сбербанк (Эскроу-агент), для учёта и блокирования денежных средств, полученных Эскроу-агентом от являющегося владельцем счёта участника долевого строительства (Депонента) в счёт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№ 214-ФЗ «Об участии в долевом строительстве многоквартирных домов и иных объектов недвижимости и о внесении </w:t>
      </w:r>
      <w:r w:rsidR="00EA3C46">
        <w:rPr>
          <w:szCs w:val="22"/>
        </w:rPr>
        <w:br/>
      </w:r>
      <w:r w:rsidR="008C5B5A" w:rsidRPr="00EA3C46">
        <w:rPr>
          <w:szCs w:val="22"/>
        </w:rPr>
        <w:t>изменений в некоторые законодательные акты Российской Федерации» и договором счёта эскроу, заключенным между Бенефициаром, Депонентом и Эскроу-агентом, с учётом следующего:</w:t>
      </w:r>
    </w:p>
    <w:p w:rsidR="008C5B5A" w:rsidRPr="00617DCD" w:rsidRDefault="008C5B5A" w:rsidP="001A39AF">
      <w:pPr>
        <w:pStyle w:val="a4"/>
        <w:spacing w:line="246" w:lineRule="exact"/>
        <w:ind w:left="0"/>
        <w:jc w:val="both"/>
        <w:rPr>
          <w:szCs w:val="22"/>
        </w:rPr>
      </w:pPr>
      <w:r w:rsidRPr="00617DCD">
        <w:rPr>
          <w:szCs w:val="22"/>
        </w:rPr>
        <w:t xml:space="preserve">Эскроу-агент: Публичное акционерное общество «Сбербанк России» (сокращённое наименование ПАО Сбербанк), место нахождения: г. Москва; адрес: 117997, г. Москва, ул. Вавилова, д. 19; адрес электронной </w:t>
      </w:r>
      <w:r w:rsidRPr="00617DCD">
        <w:rPr>
          <w:spacing w:val="-4"/>
          <w:szCs w:val="22"/>
        </w:rPr>
        <w:t>почты: Escrow_Sberbank@sberbank.ru, номер телефона: 900 – для мобильных, 8 800 555 55 50 – для мобильных</w:t>
      </w:r>
      <w:r w:rsidRPr="00617DCD">
        <w:rPr>
          <w:szCs w:val="22"/>
        </w:rPr>
        <w:t xml:space="preserve"> </w:t>
      </w:r>
      <w:r w:rsidR="00EA3C46">
        <w:rPr>
          <w:szCs w:val="22"/>
        </w:rPr>
        <w:br/>
      </w:r>
      <w:r w:rsidRPr="00617DCD">
        <w:rPr>
          <w:szCs w:val="22"/>
        </w:rPr>
        <w:t>и городских.</w:t>
      </w:r>
    </w:p>
    <w:p w:rsidR="008C5B5A" w:rsidRPr="00617DCD" w:rsidRDefault="008C5B5A" w:rsidP="001A39AF">
      <w:pPr>
        <w:pStyle w:val="a4"/>
        <w:spacing w:line="246" w:lineRule="exact"/>
        <w:ind w:left="0"/>
        <w:jc w:val="both"/>
        <w:rPr>
          <w:spacing w:val="-4"/>
          <w:szCs w:val="22"/>
        </w:rPr>
      </w:pPr>
      <w:r w:rsidRPr="00617DCD">
        <w:rPr>
          <w:spacing w:val="-4"/>
          <w:szCs w:val="22"/>
        </w:rPr>
        <w:t>Бенефициар: Общество с ограниченной ответственностью Специализированный Застройщик «ПромТехСтрой».</w:t>
      </w:r>
    </w:p>
    <w:p w:rsidR="008C5B5A" w:rsidRPr="00617DCD" w:rsidRDefault="008C5B5A" w:rsidP="001A39AF">
      <w:pPr>
        <w:pStyle w:val="a4"/>
        <w:spacing w:line="246" w:lineRule="exact"/>
        <w:ind w:left="0"/>
        <w:jc w:val="both"/>
        <w:rPr>
          <w:szCs w:val="22"/>
        </w:rPr>
      </w:pPr>
      <w:r w:rsidRPr="00617DCD">
        <w:rPr>
          <w:szCs w:val="22"/>
        </w:rPr>
        <w:t xml:space="preserve">Депонируемая сумма (цена Договора участия в долевом строительстве): </w:t>
      </w:r>
      <w:r w:rsidR="001022F1">
        <w:rPr>
          <w:szCs w:val="22"/>
        </w:rPr>
        <w:t>3 165 000</w:t>
      </w:r>
      <w:r w:rsidR="00617DCD">
        <w:rPr>
          <w:szCs w:val="22"/>
        </w:rPr>
        <w:t> </w:t>
      </w:r>
      <w:r w:rsidR="00617DCD" w:rsidRPr="00D9528C">
        <w:rPr>
          <w:szCs w:val="22"/>
        </w:rPr>
        <w:t>рублей</w:t>
      </w:r>
      <w:r w:rsidRPr="00617DCD">
        <w:rPr>
          <w:szCs w:val="22"/>
        </w:rPr>
        <w:t xml:space="preserve"> 00 копеек.</w:t>
      </w:r>
    </w:p>
    <w:p w:rsidR="008C5B5A" w:rsidRPr="00EA3C46" w:rsidRDefault="008C5B5A" w:rsidP="001A39AF">
      <w:pPr>
        <w:pStyle w:val="a4"/>
        <w:spacing w:line="246" w:lineRule="exact"/>
        <w:ind w:left="0"/>
        <w:jc w:val="both"/>
        <w:rPr>
          <w:szCs w:val="22"/>
        </w:rPr>
      </w:pPr>
      <w:r w:rsidRPr="00EA3C46">
        <w:rPr>
          <w:szCs w:val="22"/>
        </w:rPr>
        <w:t xml:space="preserve">По соглашению Сторон до момента оплаты настоящего Договора путём зачисления денежных средств на счёт эскроу Участник долевого строительства осуществляет резервирование денежных средств в размере </w:t>
      </w:r>
      <w:r w:rsidR="001022F1" w:rsidRPr="00EA3C46">
        <w:rPr>
          <w:szCs w:val="22"/>
        </w:rPr>
        <w:t>3 165 000</w:t>
      </w:r>
      <w:r w:rsidR="00617DCD" w:rsidRPr="00EA3C46">
        <w:rPr>
          <w:szCs w:val="22"/>
        </w:rPr>
        <w:t> рублей</w:t>
      </w:r>
      <w:r w:rsidRPr="00EA3C46">
        <w:rPr>
          <w:szCs w:val="22"/>
        </w:rPr>
        <w:t xml:space="preserve"> 00 копеек, не позднее </w:t>
      </w:r>
      <w:r w:rsidR="00617DCD" w:rsidRPr="00EA3C46">
        <w:rPr>
          <w:szCs w:val="22"/>
        </w:rPr>
        <w:t>31 декабря 2024 </w:t>
      </w:r>
      <w:r w:rsidRPr="00EA3C46">
        <w:rPr>
          <w:szCs w:val="22"/>
        </w:rPr>
        <w:t>г. с использованием безотзывного покрытого аккредитива, открытого в ПАО Сбербанк на следующих условиях:</w:t>
      </w:r>
    </w:p>
    <w:p w:rsidR="008C5B5A" w:rsidRPr="00617DCD" w:rsidRDefault="008C5B5A" w:rsidP="001A39AF">
      <w:pPr>
        <w:pStyle w:val="a4"/>
        <w:spacing w:line="246" w:lineRule="exact"/>
        <w:ind w:left="0"/>
        <w:jc w:val="both"/>
        <w:rPr>
          <w:szCs w:val="22"/>
        </w:rPr>
      </w:pPr>
      <w:r w:rsidRPr="00617DCD">
        <w:rPr>
          <w:szCs w:val="22"/>
        </w:rPr>
        <w:t>Банк – Эмитент и Исполняющий Банк по аккредитиву – ПАО Сбербанк.</w:t>
      </w:r>
    </w:p>
    <w:p w:rsidR="008C5B5A" w:rsidRPr="00617DCD" w:rsidRDefault="008C5B5A" w:rsidP="001A39AF">
      <w:pPr>
        <w:pStyle w:val="a4"/>
        <w:spacing w:line="246" w:lineRule="exact"/>
        <w:ind w:left="0"/>
        <w:jc w:val="both"/>
        <w:rPr>
          <w:szCs w:val="22"/>
        </w:rPr>
      </w:pPr>
      <w:r w:rsidRPr="00617DCD">
        <w:rPr>
          <w:szCs w:val="22"/>
        </w:rPr>
        <w:t xml:space="preserve">Для исполнения аккредитива Участник долевого строительства предоставляет в ПАО Сбербанк оригинал/ нотариально удостоверенную копию настоящего Договора с отметкой (штампом) Управления Федеральной </w:t>
      </w:r>
      <w:r w:rsidRPr="00617DCD">
        <w:rPr>
          <w:spacing w:val="-4"/>
          <w:szCs w:val="22"/>
        </w:rPr>
        <w:t>службы государственной регистрации, кадастра и картографии по Ханты-Мансийскому автономному округу –</w:t>
      </w:r>
      <w:r w:rsidRPr="00617DCD">
        <w:rPr>
          <w:szCs w:val="22"/>
        </w:rPr>
        <w:t xml:space="preserve"> Югре, о государственной регистрации настоящего Договора органом регистрации права, либо банк само</w:t>
      </w:r>
      <w:r w:rsidRPr="00617DCD">
        <w:rPr>
          <w:spacing w:val="4"/>
          <w:szCs w:val="22"/>
        </w:rPr>
        <w:t xml:space="preserve">стоятельно делает запрос в органы регистрационной службы для подтверждения регистрации объекта </w:t>
      </w:r>
      <w:r w:rsidR="00617DCD" w:rsidRPr="00617DCD">
        <w:rPr>
          <w:spacing w:val="4"/>
          <w:szCs w:val="22"/>
        </w:rPr>
        <w:br/>
      </w:r>
      <w:r w:rsidRPr="00617DCD">
        <w:rPr>
          <w:szCs w:val="22"/>
        </w:rPr>
        <w:t>и получения выписки.</w:t>
      </w:r>
    </w:p>
    <w:p w:rsidR="00F4220F" w:rsidRPr="00617DCD" w:rsidRDefault="008C5B5A" w:rsidP="001A39AF">
      <w:pPr>
        <w:pStyle w:val="a4"/>
        <w:spacing w:line="246" w:lineRule="exact"/>
        <w:ind w:left="0"/>
        <w:jc w:val="both"/>
        <w:rPr>
          <w:szCs w:val="22"/>
        </w:rPr>
      </w:pPr>
      <w:r w:rsidRPr="00617DCD">
        <w:rPr>
          <w:spacing w:val="-2"/>
          <w:szCs w:val="22"/>
        </w:rPr>
        <w:t>После предоставления документов, указанных в п. 1 настоящего Договора, денежные средства с аккредитива</w:t>
      </w:r>
      <w:r w:rsidRPr="00617DCD">
        <w:rPr>
          <w:szCs w:val="22"/>
        </w:rPr>
        <w:t xml:space="preserve"> зачисляются на счёт эскроу, открытый в ПАО Сбербанк (эскроу-агент) на имя Участника долевого строительства, в целях их дальнейшего перечисления Застройщику после выполнения условий, установленных </w:t>
      </w:r>
      <w:r w:rsidRPr="00617DCD">
        <w:rPr>
          <w:spacing w:val="-2"/>
          <w:szCs w:val="22"/>
        </w:rPr>
        <w:t>договором счёта эскроу, заключаемым между Застройщиком, Участником долевого строительства и Банком.</w:t>
      </w:r>
    </w:p>
    <w:p w:rsidR="00F4220F" w:rsidRDefault="00F4220F" w:rsidP="001A39AF">
      <w:pPr>
        <w:pStyle w:val="a4"/>
        <w:numPr>
          <w:ilvl w:val="1"/>
          <w:numId w:val="1"/>
        </w:numPr>
        <w:spacing w:line="246" w:lineRule="exact"/>
        <w:jc w:val="both"/>
        <w:rPr>
          <w:szCs w:val="22"/>
        </w:rPr>
      </w:pPr>
      <w:r>
        <w:rPr>
          <w:spacing w:val="2"/>
          <w:szCs w:val="22"/>
        </w:rPr>
        <w:t xml:space="preserve">В соответствии с п. 17 ст. 8 Федерального закона от 25.12.2018 № 478-ФЗ «О внесении изменений </w:t>
      </w:r>
      <w:r>
        <w:rPr>
          <w:spacing w:val="2"/>
          <w:szCs w:val="22"/>
        </w:rPr>
        <w:br/>
      </w:r>
      <w:r>
        <w:rPr>
          <w:spacing w:val="-2"/>
          <w:szCs w:val="22"/>
        </w:rPr>
        <w:t>в Федеральный закон «Об участии в долевом строительстве многоквартирных домов и иных объектов недви</w:t>
      </w:r>
      <w:r>
        <w:rPr>
          <w:szCs w:val="22"/>
        </w:rPr>
        <w:t>жимости и о внесении изменений в некоторые законодательные акты Российской Федерации» и отдельные законодательные акты Российской Федерации», Застройщик вправе заключать договоры участия в долевом строительстве с использованием счетов эскроу без уплаты взноса в компенсационный фонд.</w:t>
      </w:r>
    </w:p>
    <w:p w:rsidR="00702BF1" w:rsidRPr="00D9528C" w:rsidRDefault="00702BF1" w:rsidP="001A39AF">
      <w:pPr>
        <w:pStyle w:val="a4"/>
        <w:numPr>
          <w:ilvl w:val="0"/>
          <w:numId w:val="1"/>
        </w:numPr>
        <w:spacing w:before="120" w:after="120" w:line="246" w:lineRule="exact"/>
        <w:contextualSpacing w:val="0"/>
        <w:jc w:val="center"/>
        <w:rPr>
          <w:b/>
          <w:szCs w:val="22"/>
        </w:rPr>
      </w:pPr>
      <w:r w:rsidRPr="00D9528C">
        <w:rPr>
          <w:b/>
          <w:szCs w:val="22"/>
        </w:rPr>
        <w:t>ФОРС-МАЖОР</w:t>
      </w:r>
    </w:p>
    <w:p w:rsidR="00702BF1" w:rsidRPr="00D9528C" w:rsidRDefault="00702BF1" w:rsidP="001A39AF">
      <w:pPr>
        <w:pStyle w:val="a4"/>
        <w:numPr>
          <w:ilvl w:val="1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D9528C">
        <w:rPr>
          <w:szCs w:val="22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действий объективных внешних </w:t>
      </w:r>
      <w:r w:rsidRPr="00D9528C">
        <w:rPr>
          <w:spacing w:val="-2"/>
          <w:szCs w:val="22"/>
        </w:rPr>
        <w:t xml:space="preserve">факторов и прочих обстоятельств непреодолимой силы </w:t>
      </w:r>
      <w:proofErr w:type="gramStart"/>
      <w:r w:rsidRPr="00D9528C">
        <w:rPr>
          <w:spacing w:val="-2"/>
          <w:szCs w:val="22"/>
        </w:rPr>
        <w:t>и</w:t>
      </w:r>
      <w:proofErr w:type="gramEnd"/>
      <w:r w:rsidRPr="00D9528C">
        <w:rPr>
          <w:spacing w:val="-2"/>
          <w:szCs w:val="22"/>
        </w:rPr>
        <w:t xml:space="preserve"> если эти обстоятельства непосредственно повлияли</w:t>
      </w:r>
      <w:r w:rsidRPr="00D9528C">
        <w:rPr>
          <w:szCs w:val="22"/>
        </w:rPr>
        <w:t xml:space="preserve"> на неисполнение настоящего Договора.</w:t>
      </w:r>
    </w:p>
    <w:p w:rsidR="00702BF1" w:rsidRPr="00D9528C" w:rsidRDefault="00702BF1" w:rsidP="001A39AF">
      <w:pPr>
        <w:pStyle w:val="a4"/>
        <w:numPr>
          <w:ilvl w:val="1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D9528C">
        <w:rPr>
          <w:szCs w:val="22"/>
        </w:rPr>
        <w:t>Форс-мажорными обстоятельствами признаются так же:</w:t>
      </w:r>
    </w:p>
    <w:p w:rsidR="00702BF1" w:rsidRPr="00D9528C" w:rsidRDefault="00702BF1" w:rsidP="001A39AF">
      <w:pPr>
        <w:pStyle w:val="a4"/>
        <w:numPr>
          <w:ilvl w:val="0"/>
          <w:numId w:val="10"/>
        </w:numPr>
        <w:spacing w:line="246" w:lineRule="exact"/>
        <w:contextualSpacing w:val="0"/>
        <w:jc w:val="both"/>
        <w:rPr>
          <w:szCs w:val="22"/>
        </w:rPr>
      </w:pPr>
      <w:r w:rsidRPr="00D9528C">
        <w:rPr>
          <w:szCs w:val="22"/>
        </w:rPr>
        <w:t xml:space="preserve">любая письменная директива государственного и/или муниципального органа, независимо от того, </w:t>
      </w:r>
      <w:r w:rsidRPr="00D9528C">
        <w:rPr>
          <w:spacing w:val="-4"/>
          <w:szCs w:val="22"/>
        </w:rPr>
        <w:t>выйдет ли данный документ в виде закона, распоряжения, постановления, указа или документа иной правовой</w:t>
      </w:r>
      <w:r w:rsidRPr="00D9528C">
        <w:rPr>
          <w:szCs w:val="22"/>
        </w:rPr>
        <w:t xml:space="preserve"> </w:t>
      </w:r>
      <w:r w:rsidRPr="00D9528C">
        <w:rPr>
          <w:spacing w:val="-4"/>
          <w:szCs w:val="22"/>
        </w:rPr>
        <w:t>формы, который воспрепятствует выполнению Дольщиком или Застройщиком своих обязанностей по договору;</w:t>
      </w:r>
    </w:p>
    <w:p w:rsidR="00702BF1" w:rsidRPr="00D9528C" w:rsidRDefault="00702BF1" w:rsidP="001A39AF">
      <w:pPr>
        <w:pStyle w:val="a4"/>
        <w:numPr>
          <w:ilvl w:val="0"/>
          <w:numId w:val="10"/>
        </w:numPr>
        <w:spacing w:line="246" w:lineRule="exact"/>
        <w:contextualSpacing w:val="0"/>
        <w:jc w:val="both"/>
        <w:rPr>
          <w:szCs w:val="22"/>
        </w:rPr>
      </w:pPr>
      <w:r w:rsidRPr="00D9528C">
        <w:rPr>
          <w:szCs w:val="22"/>
        </w:rPr>
        <w:t>любой мятеж, бунт, общественные беспорядки или военные действия.</w:t>
      </w:r>
    </w:p>
    <w:p w:rsidR="00770CC2" w:rsidRDefault="00702BF1" w:rsidP="001A39AF">
      <w:pPr>
        <w:pStyle w:val="a4"/>
        <w:numPr>
          <w:ilvl w:val="1"/>
          <w:numId w:val="1"/>
        </w:numPr>
        <w:spacing w:line="246" w:lineRule="exact"/>
        <w:contextualSpacing w:val="0"/>
        <w:jc w:val="both"/>
        <w:rPr>
          <w:szCs w:val="22"/>
        </w:rPr>
      </w:pPr>
      <w:r w:rsidRPr="00D9528C">
        <w:rPr>
          <w:szCs w:val="22"/>
        </w:rPr>
        <w:t xml:space="preserve">Если обстоятельства непреодолимой силы или их последствия будут длиться более трёх месяцев, </w:t>
      </w:r>
      <w:r w:rsidR="00EA3C46">
        <w:rPr>
          <w:szCs w:val="22"/>
        </w:rPr>
        <w:br/>
      </w:r>
      <w:r w:rsidRPr="00EA3C46">
        <w:rPr>
          <w:spacing w:val="2"/>
          <w:szCs w:val="22"/>
        </w:rPr>
        <w:t xml:space="preserve">Стороны обсудят, какие меры следует принять для продолжения строительства. Если стороны не смогут </w:t>
      </w:r>
      <w:r w:rsidR="00EA3C46" w:rsidRPr="00EA3C46">
        <w:rPr>
          <w:spacing w:val="2"/>
          <w:szCs w:val="22"/>
        </w:rPr>
        <w:br/>
      </w:r>
      <w:r w:rsidRPr="00D9528C">
        <w:rPr>
          <w:szCs w:val="22"/>
        </w:rPr>
        <w:t>договориться в течение трёх месяцев, тогда каждая из сторон вправе потребовать расторжения настоящего Договора.</w:t>
      </w:r>
    </w:p>
    <w:p w:rsidR="00702BF1" w:rsidRPr="00D9528C" w:rsidRDefault="00702BF1" w:rsidP="004F3660">
      <w:pPr>
        <w:pStyle w:val="a4"/>
        <w:numPr>
          <w:ilvl w:val="1"/>
          <w:numId w:val="1"/>
        </w:numPr>
        <w:contextualSpacing w:val="0"/>
        <w:jc w:val="both"/>
        <w:rPr>
          <w:szCs w:val="22"/>
        </w:rPr>
      </w:pPr>
      <w:r w:rsidRPr="00D9528C">
        <w:rPr>
          <w:szCs w:val="22"/>
        </w:rPr>
        <w:lastRenderedPageBreak/>
        <w:t>Стороны обязаны в трёхдневный срок письменно уведомить другую сторону о наступлении обстоя</w:t>
      </w:r>
      <w:r w:rsidRPr="00D9528C">
        <w:rPr>
          <w:spacing w:val="4"/>
          <w:szCs w:val="22"/>
        </w:rPr>
        <w:t xml:space="preserve">тельств непреодолимой силы. Данные обстоятельства должны быть подтверждены соответствующими </w:t>
      </w:r>
      <w:r w:rsidR="00442041" w:rsidRPr="00D9528C">
        <w:rPr>
          <w:spacing w:val="4"/>
          <w:szCs w:val="22"/>
        </w:rPr>
        <w:br/>
      </w:r>
      <w:r w:rsidRPr="00D9528C">
        <w:rPr>
          <w:szCs w:val="22"/>
        </w:rPr>
        <w:t xml:space="preserve">документами компетентных государственных органов. </w:t>
      </w:r>
    </w:p>
    <w:p w:rsidR="00702BF1" w:rsidRPr="00D9528C" w:rsidRDefault="00702BF1" w:rsidP="004F3660">
      <w:pPr>
        <w:pStyle w:val="a4"/>
        <w:numPr>
          <w:ilvl w:val="1"/>
          <w:numId w:val="1"/>
        </w:numPr>
        <w:contextualSpacing w:val="0"/>
        <w:jc w:val="both"/>
        <w:rPr>
          <w:szCs w:val="22"/>
        </w:rPr>
      </w:pPr>
      <w:r w:rsidRPr="00D9528C">
        <w:rPr>
          <w:spacing w:val="-2"/>
          <w:szCs w:val="22"/>
        </w:rPr>
        <w:t>К непреодолимой силе Стороны также относят природное явление, выраженное в низкой температуре</w:t>
      </w:r>
      <w:r w:rsidRPr="00D9528C">
        <w:rPr>
          <w:szCs w:val="22"/>
        </w:rPr>
        <w:t xml:space="preserve"> воздуха и длящееся в течение пяти дней подряд и более. При этом, низкой температурой Стороны считают для строительно-монтажных и ремонтных работ, связанных с работой на высоте температуру: -35 град. С (без ветра), -33 град. С (при скорости ветра до 5 м/сек.), -30 град. С (при скорости ветра от 5 до 10 м/сек.</w:t>
      </w:r>
      <w:r w:rsidR="00442041" w:rsidRPr="00D9528C">
        <w:rPr>
          <w:szCs w:val="22"/>
        </w:rPr>
        <w:t xml:space="preserve">), </w:t>
      </w:r>
      <w:r w:rsidR="00442041" w:rsidRPr="00D9528C">
        <w:rPr>
          <w:szCs w:val="22"/>
        </w:rPr>
        <w:br/>
      </w:r>
      <w:r w:rsidR="00442041" w:rsidRPr="00D9528C">
        <w:rPr>
          <w:spacing w:val="4"/>
          <w:szCs w:val="22"/>
        </w:rPr>
        <w:t>-</w:t>
      </w:r>
      <w:r w:rsidRPr="00D9528C">
        <w:rPr>
          <w:spacing w:val="4"/>
          <w:szCs w:val="22"/>
        </w:rPr>
        <w:t xml:space="preserve">28 град. С (при скорости ветра свыше 10 м/сек.); для работ в закрытых не обогреваемых помещениях </w:t>
      </w:r>
      <w:r w:rsidR="00442041" w:rsidRPr="00D9528C">
        <w:rPr>
          <w:spacing w:val="4"/>
          <w:szCs w:val="22"/>
        </w:rPr>
        <w:br/>
      </w:r>
      <w:r w:rsidRPr="00D9528C">
        <w:rPr>
          <w:szCs w:val="22"/>
        </w:rPr>
        <w:t xml:space="preserve">температуру -36 </w:t>
      </w:r>
      <w:proofErr w:type="spellStart"/>
      <w:r w:rsidRPr="00D9528C">
        <w:rPr>
          <w:szCs w:val="22"/>
        </w:rPr>
        <w:t>град.С</w:t>
      </w:r>
      <w:proofErr w:type="spellEnd"/>
      <w:r w:rsidRPr="00D9528C">
        <w:rPr>
          <w:szCs w:val="22"/>
        </w:rPr>
        <w:t xml:space="preserve"> и ниже.</w:t>
      </w:r>
    </w:p>
    <w:p w:rsidR="00702BF1" w:rsidRPr="00D9528C" w:rsidRDefault="00702BF1" w:rsidP="004F3660">
      <w:pPr>
        <w:pStyle w:val="a4"/>
        <w:ind w:left="0" w:firstLine="709"/>
        <w:contextualSpacing w:val="0"/>
        <w:jc w:val="both"/>
        <w:rPr>
          <w:szCs w:val="22"/>
        </w:rPr>
      </w:pPr>
      <w:r w:rsidRPr="00D9528C">
        <w:rPr>
          <w:szCs w:val="22"/>
        </w:rPr>
        <w:t>При этом стороны освобождаются от обязанности уведомления о форс-мажорных обстоятельствах, указанных в п. 10.5 настоящего Договора, в связи с доступностью информации в СМИ.</w:t>
      </w:r>
    </w:p>
    <w:p w:rsidR="00702BF1" w:rsidRPr="00D9528C" w:rsidRDefault="00702BF1" w:rsidP="004F3660">
      <w:pPr>
        <w:pStyle w:val="a4"/>
        <w:numPr>
          <w:ilvl w:val="0"/>
          <w:numId w:val="1"/>
        </w:numPr>
        <w:spacing w:before="240" w:after="240"/>
        <w:contextualSpacing w:val="0"/>
        <w:jc w:val="center"/>
        <w:rPr>
          <w:b/>
          <w:szCs w:val="22"/>
        </w:rPr>
      </w:pPr>
      <w:r w:rsidRPr="00D9528C">
        <w:rPr>
          <w:b/>
          <w:szCs w:val="22"/>
        </w:rPr>
        <w:t>СРОК ДЕЙСТВИЯ ДОГОВОРА</w:t>
      </w:r>
    </w:p>
    <w:p w:rsidR="00702BF1" w:rsidRPr="00D9528C" w:rsidRDefault="00702BF1" w:rsidP="004F3660">
      <w:pPr>
        <w:pStyle w:val="a4"/>
        <w:numPr>
          <w:ilvl w:val="1"/>
          <w:numId w:val="1"/>
        </w:numPr>
        <w:contextualSpacing w:val="0"/>
        <w:jc w:val="both"/>
        <w:rPr>
          <w:szCs w:val="22"/>
        </w:rPr>
      </w:pPr>
      <w:r w:rsidRPr="00D9528C">
        <w:rPr>
          <w:szCs w:val="22"/>
        </w:rPr>
        <w:t xml:space="preserve">Настоящий договор подписан Сторонами в трёх экземплярах по одному для каждой из Сторон </w:t>
      </w:r>
      <w:r w:rsidR="00442041" w:rsidRPr="00D9528C">
        <w:rPr>
          <w:szCs w:val="22"/>
        </w:rPr>
        <w:br/>
      </w:r>
      <w:r w:rsidR="00EA3C46">
        <w:rPr>
          <w:spacing w:val="-2"/>
          <w:szCs w:val="22"/>
        </w:rPr>
        <w:t>и предоставления</w:t>
      </w:r>
      <w:r w:rsidRPr="00D9528C">
        <w:rPr>
          <w:spacing w:val="-2"/>
          <w:szCs w:val="22"/>
        </w:rPr>
        <w:t xml:space="preserve"> в Управление Федеральной службы государственной регистрации, кадастра и картографии</w:t>
      </w:r>
      <w:r w:rsidRPr="00D9528C">
        <w:rPr>
          <w:szCs w:val="22"/>
        </w:rPr>
        <w:t xml:space="preserve"> по ХМАО-Югре (</w:t>
      </w:r>
      <w:proofErr w:type="spellStart"/>
      <w:r w:rsidRPr="00D9528C">
        <w:rPr>
          <w:szCs w:val="22"/>
        </w:rPr>
        <w:t>Росреестр</w:t>
      </w:r>
      <w:proofErr w:type="spellEnd"/>
      <w:r w:rsidRPr="00D9528C">
        <w:rPr>
          <w:szCs w:val="22"/>
        </w:rPr>
        <w:t>), имеющих равную силу и действует до полного исполнения Сторонами своих обязательств по договору.</w:t>
      </w:r>
    </w:p>
    <w:p w:rsidR="00702BF1" w:rsidRPr="00D9528C" w:rsidRDefault="00702BF1" w:rsidP="004F3660">
      <w:pPr>
        <w:pStyle w:val="a4"/>
        <w:numPr>
          <w:ilvl w:val="0"/>
          <w:numId w:val="1"/>
        </w:numPr>
        <w:spacing w:before="240" w:after="240"/>
        <w:contextualSpacing w:val="0"/>
        <w:jc w:val="center"/>
        <w:rPr>
          <w:b/>
          <w:szCs w:val="22"/>
        </w:rPr>
      </w:pPr>
      <w:r w:rsidRPr="00D9528C">
        <w:rPr>
          <w:b/>
          <w:szCs w:val="22"/>
        </w:rPr>
        <w:t>РЕКВИЗИТЫ И ПОДПИСИ СТОРОН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157"/>
        <w:gridCol w:w="5044"/>
      </w:tblGrid>
      <w:tr w:rsidR="00442041" w:rsidRPr="00D9528C" w:rsidTr="001022F1">
        <w:tc>
          <w:tcPr>
            <w:tcW w:w="5157" w:type="dxa"/>
            <w:vAlign w:val="center"/>
          </w:tcPr>
          <w:p w:rsidR="00442041" w:rsidRPr="00D9528C" w:rsidRDefault="00442041" w:rsidP="00442041">
            <w:pPr>
              <w:pStyle w:val="a4"/>
              <w:spacing w:before="120" w:after="120"/>
              <w:ind w:left="0"/>
              <w:contextualSpacing w:val="0"/>
              <w:jc w:val="center"/>
              <w:rPr>
                <w:b/>
                <w:szCs w:val="22"/>
              </w:rPr>
            </w:pPr>
            <w:r w:rsidRPr="00D9528C">
              <w:rPr>
                <w:b/>
                <w:szCs w:val="22"/>
              </w:rPr>
              <w:t>Застройщик</w:t>
            </w:r>
          </w:p>
        </w:tc>
        <w:tc>
          <w:tcPr>
            <w:tcW w:w="5044" w:type="dxa"/>
            <w:vAlign w:val="center"/>
          </w:tcPr>
          <w:p w:rsidR="00442041" w:rsidRPr="00D9528C" w:rsidRDefault="00442041" w:rsidP="00442041">
            <w:pPr>
              <w:pStyle w:val="a4"/>
              <w:spacing w:before="120" w:after="120"/>
              <w:ind w:left="0"/>
              <w:contextualSpacing w:val="0"/>
              <w:jc w:val="center"/>
              <w:rPr>
                <w:b/>
                <w:szCs w:val="22"/>
              </w:rPr>
            </w:pPr>
            <w:r w:rsidRPr="00D9528C">
              <w:rPr>
                <w:b/>
                <w:szCs w:val="22"/>
              </w:rPr>
              <w:t>Дольщик</w:t>
            </w:r>
          </w:p>
        </w:tc>
      </w:tr>
      <w:tr w:rsidR="00442041" w:rsidRPr="00D9528C" w:rsidTr="001022F1">
        <w:tc>
          <w:tcPr>
            <w:tcW w:w="5157" w:type="dxa"/>
          </w:tcPr>
          <w:p w:rsidR="00442041" w:rsidRPr="00D9528C" w:rsidRDefault="00442041" w:rsidP="00442041">
            <w:pPr>
              <w:pStyle w:val="a4"/>
              <w:spacing w:before="120"/>
              <w:ind w:left="0"/>
              <w:contextualSpacing w:val="0"/>
              <w:rPr>
                <w:b/>
                <w:szCs w:val="22"/>
              </w:rPr>
            </w:pPr>
            <w:r w:rsidRPr="00D9528C">
              <w:rPr>
                <w:b/>
                <w:szCs w:val="22"/>
              </w:rPr>
              <w:t xml:space="preserve">ООО </w:t>
            </w:r>
            <w:r w:rsidR="00657E9B">
              <w:rPr>
                <w:b/>
                <w:szCs w:val="22"/>
              </w:rPr>
              <w:t xml:space="preserve">СЗ </w:t>
            </w:r>
            <w:r w:rsidRPr="00D9528C">
              <w:rPr>
                <w:b/>
                <w:szCs w:val="22"/>
              </w:rPr>
              <w:t>«</w:t>
            </w:r>
            <w:r w:rsidR="001022F1">
              <w:rPr>
                <w:b/>
                <w:szCs w:val="22"/>
              </w:rPr>
              <w:t>ПТС</w:t>
            </w:r>
            <w:r w:rsidRPr="00D9528C">
              <w:rPr>
                <w:b/>
                <w:szCs w:val="22"/>
              </w:rPr>
              <w:t>»</w:t>
            </w:r>
          </w:p>
          <w:p w:rsidR="00442041" w:rsidRPr="00D9528C" w:rsidRDefault="00442041" w:rsidP="00442041">
            <w:pPr>
              <w:pStyle w:val="a4"/>
              <w:ind w:left="0"/>
              <w:contextualSpacing w:val="0"/>
              <w:rPr>
                <w:szCs w:val="22"/>
              </w:rPr>
            </w:pPr>
            <w:r w:rsidRPr="00D9528C">
              <w:rPr>
                <w:szCs w:val="22"/>
              </w:rPr>
              <w:t>ИНН 8602216731, КПП 860201001,</w:t>
            </w:r>
          </w:p>
          <w:p w:rsidR="00442041" w:rsidRPr="00D9528C" w:rsidRDefault="00442041" w:rsidP="00442041">
            <w:pPr>
              <w:pStyle w:val="a4"/>
              <w:ind w:left="0"/>
              <w:contextualSpacing w:val="0"/>
              <w:rPr>
                <w:szCs w:val="22"/>
              </w:rPr>
            </w:pPr>
            <w:r w:rsidRPr="00D9528C">
              <w:rPr>
                <w:szCs w:val="22"/>
              </w:rPr>
              <w:t>ОГРН 1148602005067</w:t>
            </w:r>
          </w:p>
          <w:p w:rsidR="00442041" w:rsidRPr="00D9528C" w:rsidRDefault="00442041" w:rsidP="00442041">
            <w:pPr>
              <w:pStyle w:val="a4"/>
              <w:ind w:left="0"/>
              <w:contextualSpacing w:val="0"/>
              <w:rPr>
                <w:szCs w:val="22"/>
              </w:rPr>
            </w:pPr>
            <w:r w:rsidRPr="00D9528C">
              <w:rPr>
                <w:szCs w:val="22"/>
              </w:rPr>
              <w:t xml:space="preserve">Юр. адрес: 628403, Российская Федерация, </w:t>
            </w:r>
            <w:r w:rsidR="00505F7E">
              <w:rPr>
                <w:szCs w:val="22"/>
              </w:rPr>
              <w:br/>
            </w:r>
            <w:r w:rsidRPr="00D9528C">
              <w:rPr>
                <w:szCs w:val="22"/>
              </w:rPr>
              <w:t>Тюменская область, ХМАО-Югра, г. Сургут, ул. </w:t>
            </w:r>
            <w:r w:rsidR="001022F1">
              <w:rPr>
                <w:szCs w:val="22"/>
              </w:rPr>
              <w:t>Быстринская, д. 8, оф. 100.</w:t>
            </w:r>
          </w:p>
          <w:p w:rsidR="00442041" w:rsidRPr="00D9528C" w:rsidRDefault="00442041" w:rsidP="00442041">
            <w:pPr>
              <w:pStyle w:val="a4"/>
              <w:ind w:left="0"/>
              <w:contextualSpacing w:val="0"/>
              <w:rPr>
                <w:szCs w:val="22"/>
              </w:rPr>
            </w:pPr>
            <w:r w:rsidRPr="00D9528C">
              <w:rPr>
                <w:szCs w:val="22"/>
              </w:rPr>
              <w:t>Банковские реквизиты</w:t>
            </w:r>
            <w:r w:rsidR="00944A56" w:rsidRPr="00D9528C">
              <w:rPr>
                <w:szCs w:val="22"/>
              </w:rPr>
              <w:t>:</w:t>
            </w:r>
            <w:r w:rsidR="00944A56" w:rsidRPr="00D9528C">
              <w:rPr>
                <w:szCs w:val="22"/>
              </w:rPr>
              <w:br/>
              <w:t xml:space="preserve">Спец. </w:t>
            </w:r>
            <w:proofErr w:type="spellStart"/>
            <w:r w:rsidR="00944A56" w:rsidRPr="00D9528C">
              <w:rPr>
                <w:szCs w:val="22"/>
              </w:rPr>
              <w:t>сч</w:t>
            </w:r>
            <w:proofErr w:type="spellEnd"/>
            <w:r w:rsidR="00944A56" w:rsidRPr="00D9528C">
              <w:rPr>
                <w:szCs w:val="22"/>
              </w:rPr>
              <w:t>.№ 40702810867170004025</w:t>
            </w:r>
          </w:p>
          <w:p w:rsidR="00944A56" w:rsidRPr="00D9528C" w:rsidRDefault="00944A56" w:rsidP="00944A56">
            <w:pPr>
              <w:pStyle w:val="a4"/>
              <w:ind w:left="0"/>
              <w:contextualSpacing w:val="0"/>
              <w:rPr>
                <w:szCs w:val="22"/>
              </w:rPr>
            </w:pPr>
            <w:r w:rsidRPr="00D9528C">
              <w:rPr>
                <w:szCs w:val="22"/>
              </w:rPr>
              <w:t xml:space="preserve">Западно-Сибирское отделение № 8647 </w:t>
            </w:r>
            <w:r w:rsidR="00505F7E">
              <w:rPr>
                <w:szCs w:val="22"/>
              </w:rPr>
              <w:br/>
            </w:r>
            <w:r w:rsidRPr="00D9528C">
              <w:rPr>
                <w:szCs w:val="22"/>
              </w:rPr>
              <w:t>ПАО Сбербанк</w:t>
            </w:r>
          </w:p>
          <w:p w:rsidR="00944A56" w:rsidRPr="00D9528C" w:rsidRDefault="00944A56" w:rsidP="00944A56">
            <w:pPr>
              <w:pStyle w:val="a4"/>
              <w:ind w:left="0"/>
              <w:contextualSpacing w:val="0"/>
              <w:rPr>
                <w:szCs w:val="22"/>
              </w:rPr>
            </w:pPr>
            <w:r w:rsidRPr="00D9528C">
              <w:rPr>
                <w:szCs w:val="22"/>
              </w:rPr>
              <w:t xml:space="preserve">Кор. </w:t>
            </w:r>
            <w:proofErr w:type="spellStart"/>
            <w:r w:rsidRPr="00D9528C">
              <w:rPr>
                <w:szCs w:val="22"/>
              </w:rPr>
              <w:t>сч</w:t>
            </w:r>
            <w:proofErr w:type="spellEnd"/>
            <w:r w:rsidRPr="00D9528C">
              <w:rPr>
                <w:szCs w:val="22"/>
              </w:rPr>
              <w:t>. № 30101810800000000651</w:t>
            </w:r>
          </w:p>
          <w:p w:rsidR="00944A56" w:rsidRPr="00D9528C" w:rsidRDefault="00944A56" w:rsidP="00505F7E">
            <w:pPr>
              <w:pStyle w:val="a4"/>
              <w:spacing w:after="120"/>
              <w:ind w:left="0"/>
              <w:contextualSpacing w:val="0"/>
              <w:rPr>
                <w:szCs w:val="22"/>
              </w:rPr>
            </w:pPr>
            <w:r w:rsidRPr="00D9528C">
              <w:rPr>
                <w:szCs w:val="22"/>
              </w:rPr>
              <w:t>БИК 047102651</w:t>
            </w:r>
          </w:p>
        </w:tc>
        <w:tc>
          <w:tcPr>
            <w:tcW w:w="5044" w:type="dxa"/>
          </w:tcPr>
          <w:p w:rsidR="00442041" w:rsidRPr="00D9528C" w:rsidRDefault="00442041" w:rsidP="009954E4">
            <w:pPr>
              <w:pStyle w:val="a4"/>
              <w:ind w:left="0"/>
              <w:contextualSpacing w:val="0"/>
              <w:jc w:val="both"/>
              <w:rPr>
                <w:szCs w:val="22"/>
              </w:rPr>
            </w:pPr>
          </w:p>
        </w:tc>
      </w:tr>
      <w:tr w:rsidR="00505F7E" w:rsidRPr="00D9528C" w:rsidTr="001022F1">
        <w:tc>
          <w:tcPr>
            <w:tcW w:w="5157" w:type="dxa"/>
          </w:tcPr>
          <w:p w:rsidR="00505F7E" w:rsidRPr="00D9528C" w:rsidRDefault="00505F7E" w:rsidP="00507574">
            <w:pPr>
              <w:pStyle w:val="a4"/>
              <w:tabs>
                <w:tab w:val="left" w:leader="underscore" w:pos="3574"/>
              </w:tabs>
              <w:spacing w:before="480" w:after="120"/>
              <w:ind w:left="0"/>
              <w:contextualSpacing w:val="0"/>
              <w:rPr>
                <w:szCs w:val="22"/>
              </w:rPr>
            </w:pPr>
            <w:r w:rsidRPr="00D9528C">
              <w:rPr>
                <w:szCs w:val="22"/>
              </w:rPr>
              <w:tab/>
              <w:t xml:space="preserve"> </w:t>
            </w:r>
            <w:r w:rsidR="00507574">
              <w:rPr>
                <w:szCs w:val="22"/>
              </w:rPr>
              <w:t>___________</w:t>
            </w:r>
          </w:p>
        </w:tc>
        <w:tc>
          <w:tcPr>
            <w:tcW w:w="5044" w:type="dxa"/>
          </w:tcPr>
          <w:p w:rsidR="00505F7E" w:rsidRPr="00D9528C" w:rsidRDefault="00505F7E" w:rsidP="00507574">
            <w:pPr>
              <w:pStyle w:val="a4"/>
              <w:tabs>
                <w:tab w:val="left" w:leader="underscore" w:pos="3232"/>
              </w:tabs>
              <w:spacing w:before="480" w:after="120"/>
              <w:ind w:left="0"/>
              <w:contextualSpacing w:val="0"/>
              <w:rPr>
                <w:szCs w:val="22"/>
              </w:rPr>
            </w:pPr>
            <w:r w:rsidRPr="00D9528C">
              <w:rPr>
                <w:szCs w:val="22"/>
              </w:rPr>
              <w:tab/>
              <w:t xml:space="preserve"> </w:t>
            </w:r>
            <w:r w:rsidR="00507574">
              <w:rPr>
                <w:szCs w:val="22"/>
              </w:rPr>
              <w:t>_____________</w:t>
            </w:r>
          </w:p>
        </w:tc>
      </w:tr>
    </w:tbl>
    <w:p w:rsidR="00702BF1" w:rsidRPr="00D9528C" w:rsidRDefault="00702BF1" w:rsidP="004F3660">
      <w:pPr>
        <w:rPr>
          <w:szCs w:val="22"/>
        </w:rPr>
      </w:pPr>
      <w:r w:rsidRPr="00D9528C">
        <w:rPr>
          <w:szCs w:val="22"/>
        </w:rPr>
        <w:br w:type="page"/>
      </w:r>
    </w:p>
    <w:p w:rsidR="00702BF1" w:rsidRPr="00D9528C" w:rsidRDefault="00702BF1" w:rsidP="00D865D3">
      <w:pPr>
        <w:spacing w:before="960" w:line="276" w:lineRule="auto"/>
        <w:ind w:firstLine="709"/>
        <w:jc w:val="both"/>
        <w:rPr>
          <w:szCs w:val="22"/>
        </w:rPr>
      </w:pPr>
      <w:r w:rsidRPr="00EA3C46">
        <w:rPr>
          <w:spacing w:val="-4"/>
          <w:szCs w:val="22"/>
        </w:rPr>
        <w:lastRenderedPageBreak/>
        <w:t xml:space="preserve">Схема </w:t>
      </w:r>
      <w:r w:rsidR="00D9528C" w:rsidRPr="00EA3C46">
        <w:rPr>
          <w:spacing w:val="-4"/>
          <w:szCs w:val="22"/>
        </w:rPr>
        <w:t>квартиры № </w:t>
      </w:r>
      <w:r w:rsidR="00507574">
        <w:rPr>
          <w:spacing w:val="-4"/>
          <w:szCs w:val="22"/>
        </w:rPr>
        <w:t>___</w:t>
      </w:r>
      <w:r w:rsidR="00D9528C" w:rsidRPr="00EA3C46">
        <w:rPr>
          <w:spacing w:val="-4"/>
          <w:szCs w:val="22"/>
        </w:rPr>
        <w:t xml:space="preserve">, расположенной на </w:t>
      </w:r>
      <w:r w:rsidR="00507574">
        <w:rPr>
          <w:spacing w:val="-4"/>
          <w:szCs w:val="22"/>
        </w:rPr>
        <w:t>__</w:t>
      </w:r>
      <w:r w:rsidR="00D9528C" w:rsidRPr="00EA3C46">
        <w:rPr>
          <w:spacing w:val="-4"/>
          <w:szCs w:val="22"/>
        </w:rPr>
        <w:t xml:space="preserve">-ом этаже, </w:t>
      </w:r>
      <w:r w:rsidR="00507574">
        <w:rPr>
          <w:spacing w:val="-4"/>
          <w:szCs w:val="22"/>
        </w:rPr>
        <w:t>__</w:t>
      </w:r>
      <w:r w:rsidR="00D9528C" w:rsidRPr="00EA3C46">
        <w:rPr>
          <w:spacing w:val="-4"/>
          <w:szCs w:val="22"/>
        </w:rPr>
        <w:t>-</w:t>
      </w:r>
      <w:proofErr w:type="spellStart"/>
      <w:r w:rsidR="00D9528C" w:rsidRPr="00EA3C46">
        <w:rPr>
          <w:spacing w:val="-4"/>
          <w:szCs w:val="22"/>
        </w:rPr>
        <w:t>го</w:t>
      </w:r>
      <w:proofErr w:type="spellEnd"/>
      <w:r w:rsidR="00D9528C" w:rsidRPr="00EA3C46">
        <w:rPr>
          <w:spacing w:val="-4"/>
          <w:szCs w:val="22"/>
        </w:rPr>
        <w:t xml:space="preserve"> подъезда в «Многоквартирном</w:t>
      </w:r>
      <w:r w:rsidR="00D9528C" w:rsidRPr="00D9528C">
        <w:rPr>
          <w:szCs w:val="22"/>
        </w:rPr>
        <w:t xml:space="preserve"> жилом доме по ул. Сосновый Бор, условный № 20, в </w:t>
      </w:r>
      <w:proofErr w:type="spellStart"/>
      <w:r w:rsidR="00D9528C" w:rsidRPr="00D9528C">
        <w:rPr>
          <w:szCs w:val="22"/>
        </w:rPr>
        <w:t>пгт</w:t>
      </w:r>
      <w:proofErr w:type="spellEnd"/>
      <w:r w:rsidR="00D9528C" w:rsidRPr="00D9528C">
        <w:rPr>
          <w:szCs w:val="22"/>
        </w:rPr>
        <w:t xml:space="preserve">. Барсово», общей площадью квартиры </w:t>
      </w:r>
      <w:r w:rsidR="00507574">
        <w:rPr>
          <w:szCs w:val="22"/>
        </w:rPr>
        <w:t>_____</w:t>
      </w:r>
      <w:r w:rsidR="00D9528C" w:rsidRPr="00D9528C">
        <w:rPr>
          <w:szCs w:val="22"/>
        </w:rPr>
        <w:t> </w:t>
      </w:r>
      <w:proofErr w:type="spellStart"/>
      <w:r w:rsidR="00D9528C" w:rsidRPr="00D9528C">
        <w:rPr>
          <w:szCs w:val="22"/>
        </w:rPr>
        <w:t>кв.м</w:t>
      </w:r>
      <w:proofErr w:type="spellEnd"/>
      <w:r w:rsidR="00D9528C" w:rsidRPr="00D9528C">
        <w:rPr>
          <w:szCs w:val="22"/>
        </w:rPr>
        <w:t xml:space="preserve">., площадь балконов, лоджии </w:t>
      </w:r>
      <w:r w:rsidR="00507574">
        <w:rPr>
          <w:szCs w:val="22"/>
        </w:rPr>
        <w:t>____</w:t>
      </w:r>
      <w:r w:rsidR="00D9528C" w:rsidRPr="00D9528C">
        <w:rPr>
          <w:szCs w:val="22"/>
        </w:rPr>
        <w:t> </w:t>
      </w:r>
      <w:proofErr w:type="spellStart"/>
      <w:r w:rsidR="00D9528C" w:rsidRPr="00D9528C">
        <w:rPr>
          <w:szCs w:val="22"/>
        </w:rPr>
        <w:t>кв.м</w:t>
      </w:r>
      <w:proofErr w:type="spellEnd"/>
      <w:r w:rsidRPr="00D9528C">
        <w:rPr>
          <w:szCs w:val="22"/>
        </w:rPr>
        <w:t>.</w:t>
      </w:r>
    </w:p>
    <w:p w:rsidR="00702BF1" w:rsidRPr="00D9528C" w:rsidRDefault="00702BF1" w:rsidP="00D865D3">
      <w:pPr>
        <w:spacing w:line="276" w:lineRule="auto"/>
        <w:ind w:firstLine="709"/>
        <w:jc w:val="both"/>
        <w:rPr>
          <w:szCs w:val="22"/>
        </w:rPr>
      </w:pPr>
      <w:r w:rsidRPr="00D865D3">
        <w:rPr>
          <w:spacing w:val="-2"/>
          <w:szCs w:val="22"/>
        </w:rPr>
        <w:t>Адрес объекта: Российская Федерация, Тюменская область, Ханты-Мансийский автономный округ –</w:t>
      </w:r>
      <w:r w:rsidRPr="00D9528C">
        <w:rPr>
          <w:szCs w:val="22"/>
        </w:rPr>
        <w:t xml:space="preserve"> Югра, Сургутский район, </w:t>
      </w:r>
      <w:proofErr w:type="spellStart"/>
      <w:r w:rsidRPr="00D9528C">
        <w:rPr>
          <w:szCs w:val="22"/>
        </w:rPr>
        <w:t>пгт</w:t>
      </w:r>
      <w:proofErr w:type="spellEnd"/>
      <w:r w:rsidRPr="00D9528C">
        <w:rPr>
          <w:szCs w:val="22"/>
        </w:rPr>
        <w:t xml:space="preserve">. Барсово, ул. Сосновый Бор, </w:t>
      </w:r>
      <w:proofErr w:type="spellStart"/>
      <w:r w:rsidRPr="00D9528C">
        <w:rPr>
          <w:szCs w:val="22"/>
        </w:rPr>
        <w:t>усл</w:t>
      </w:r>
      <w:proofErr w:type="spellEnd"/>
      <w:r w:rsidRPr="00D9528C">
        <w:rPr>
          <w:szCs w:val="22"/>
        </w:rPr>
        <w:t>. № 20.</w:t>
      </w:r>
    </w:p>
    <w:p w:rsidR="00702BF1" w:rsidRPr="00D9528C" w:rsidRDefault="00702BF1" w:rsidP="00CB7669">
      <w:pPr>
        <w:spacing w:after="240" w:line="276" w:lineRule="auto"/>
        <w:ind w:firstLine="709"/>
        <w:jc w:val="both"/>
        <w:rPr>
          <w:szCs w:val="22"/>
        </w:rPr>
      </w:pPr>
      <w:r w:rsidRPr="00D9528C">
        <w:rPr>
          <w:szCs w:val="22"/>
        </w:rPr>
        <w:t>Кадастровый номер земельного участка: 86:03:0051604:244.</w:t>
      </w:r>
    </w:p>
    <w:p w:rsidR="00944A56" w:rsidRDefault="00183C4D" w:rsidP="00D865D3">
      <w:pPr>
        <w:jc w:val="center"/>
        <w:rPr>
          <w:szCs w:val="22"/>
        </w:rPr>
      </w:pPr>
      <w:r>
        <w:rPr>
          <w:noProof/>
          <w:szCs w:val="22"/>
          <w:lang w:eastAsia="ru-RU"/>
        </w:rPr>
        <w:drawing>
          <wp:inline distT="0" distB="0" distL="0" distR="0">
            <wp:extent cx="6420746" cy="5039428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в. 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0746" cy="5039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574" w:rsidRDefault="00183C4D" w:rsidP="00183C4D">
      <w:pPr>
        <w:tabs>
          <w:tab w:val="left" w:pos="2835"/>
          <w:tab w:val="left" w:leader="underscore" w:pos="7230"/>
          <w:tab w:val="left" w:pos="8647"/>
        </w:tabs>
        <w:spacing w:before="720" w:after="120"/>
        <w:jc w:val="both"/>
        <w:rPr>
          <w:szCs w:val="22"/>
        </w:rPr>
      </w:pPr>
      <w:r w:rsidRPr="0033587F">
        <w:rPr>
          <w:b/>
          <w:szCs w:val="22"/>
        </w:rPr>
        <w:t>Застройщик:</w:t>
      </w:r>
      <w:r w:rsidRPr="0033587F"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183C4D" w:rsidRPr="00637963" w:rsidRDefault="00183C4D" w:rsidP="00183C4D">
      <w:pPr>
        <w:tabs>
          <w:tab w:val="left" w:pos="2835"/>
          <w:tab w:val="left" w:leader="underscore" w:pos="7230"/>
          <w:tab w:val="left" w:pos="8647"/>
        </w:tabs>
        <w:spacing w:before="720" w:after="120"/>
        <w:jc w:val="both"/>
        <w:rPr>
          <w:color w:val="000000"/>
          <w:szCs w:val="22"/>
          <w:shd w:val="clear" w:color="auto" w:fill="FFFFFF"/>
        </w:rPr>
      </w:pPr>
      <w:r w:rsidRPr="0033587F">
        <w:rPr>
          <w:b/>
          <w:szCs w:val="22"/>
        </w:rPr>
        <w:t>Дольщик:</w:t>
      </w:r>
      <w:r w:rsidRPr="0033587F"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637963" w:rsidRDefault="00637963">
      <w:pPr>
        <w:rPr>
          <w:b/>
          <w:szCs w:val="22"/>
        </w:rPr>
      </w:pPr>
      <w:r>
        <w:rPr>
          <w:b/>
          <w:szCs w:val="22"/>
        </w:rPr>
        <w:br w:type="page"/>
      </w:r>
    </w:p>
    <w:p w:rsidR="00637963" w:rsidRPr="00523281" w:rsidRDefault="00637963" w:rsidP="00637963">
      <w:pPr>
        <w:spacing w:after="480"/>
        <w:ind w:left="7088" w:right="-84"/>
        <w:rPr>
          <w:szCs w:val="22"/>
        </w:rPr>
      </w:pPr>
      <w:r w:rsidRPr="00523281">
        <w:rPr>
          <w:szCs w:val="22"/>
        </w:rPr>
        <w:lastRenderedPageBreak/>
        <w:t>Приложение №</w:t>
      </w:r>
      <w:r>
        <w:rPr>
          <w:szCs w:val="22"/>
        </w:rPr>
        <w:t> </w:t>
      </w:r>
      <w:r w:rsidRPr="00523281">
        <w:rPr>
          <w:szCs w:val="22"/>
        </w:rPr>
        <w:t>1</w:t>
      </w:r>
      <w:r>
        <w:rPr>
          <w:szCs w:val="22"/>
        </w:rPr>
        <w:t xml:space="preserve"> </w:t>
      </w:r>
      <w:r>
        <w:rPr>
          <w:szCs w:val="22"/>
        </w:rPr>
        <w:br/>
      </w:r>
      <w:r w:rsidRPr="00523281">
        <w:rPr>
          <w:szCs w:val="22"/>
        </w:rPr>
        <w:t>к договору участия</w:t>
      </w:r>
      <w:r>
        <w:rPr>
          <w:szCs w:val="22"/>
        </w:rPr>
        <w:t xml:space="preserve"> </w:t>
      </w:r>
      <w:r>
        <w:rPr>
          <w:szCs w:val="22"/>
        </w:rPr>
        <w:br/>
      </w:r>
      <w:r w:rsidRPr="00523281">
        <w:rPr>
          <w:szCs w:val="22"/>
        </w:rPr>
        <w:t>в долевом строительстве</w:t>
      </w:r>
      <w:r>
        <w:rPr>
          <w:szCs w:val="22"/>
        </w:rPr>
        <w:t xml:space="preserve"> </w:t>
      </w:r>
      <w:r>
        <w:rPr>
          <w:szCs w:val="22"/>
        </w:rPr>
        <w:br/>
      </w:r>
      <w:r w:rsidRPr="00523281">
        <w:rPr>
          <w:szCs w:val="22"/>
        </w:rPr>
        <w:t>многоквартирного жилого дома</w:t>
      </w:r>
      <w:r>
        <w:rPr>
          <w:szCs w:val="22"/>
        </w:rPr>
        <w:t xml:space="preserve"> </w:t>
      </w:r>
      <w:r>
        <w:rPr>
          <w:szCs w:val="22"/>
        </w:rPr>
        <w:br/>
      </w:r>
      <w:r w:rsidRPr="00F0126B">
        <w:rPr>
          <w:szCs w:val="22"/>
        </w:rPr>
        <w:t>№</w:t>
      </w:r>
      <w:r>
        <w:rPr>
          <w:szCs w:val="22"/>
        </w:rPr>
        <w:t> </w:t>
      </w:r>
      <w:r w:rsidR="001022F1">
        <w:rPr>
          <w:szCs w:val="22"/>
        </w:rPr>
        <w:t>___</w:t>
      </w:r>
      <w:r>
        <w:rPr>
          <w:szCs w:val="22"/>
        </w:rPr>
        <w:t xml:space="preserve"> от </w:t>
      </w:r>
      <w:r w:rsidR="001022F1">
        <w:rPr>
          <w:szCs w:val="22"/>
        </w:rPr>
        <w:t>«__» ________ 20__</w:t>
      </w:r>
      <w:r>
        <w:rPr>
          <w:szCs w:val="22"/>
        </w:rPr>
        <w:t> </w:t>
      </w:r>
      <w:r w:rsidRPr="00F0126B">
        <w:rPr>
          <w:szCs w:val="22"/>
        </w:rPr>
        <w:t>г.</w:t>
      </w:r>
    </w:p>
    <w:p w:rsidR="00637963" w:rsidRPr="00036A92" w:rsidRDefault="00637963" w:rsidP="00637963">
      <w:pPr>
        <w:spacing w:after="360"/>
        <w:ind w:right="-84"/>
        <w:jc w:val="center"/>
        <w:rPr>
          <w:b/>
          <w:szCs w:val="21"/>
        </w:rPr>
      </w:pPr>
      <w:proofErr w:type="gramStart"/>
      <w:r w:rsidRPr="00036A92">
        <w:rPr>
          <w:b/>
          <w:szCs w:val="21"/>
        </w:rPr>
        <w:t>ВЕДОМОСТЬ  ОТДЕЛКИ</w:t>
      </w:r>
      <w:proofErr w:type="gramEnd"/>
      <w:r w:rsidRPr="00036A92">
        <w:rPr>
          <w:b/>
          <w:szCs w:val="21"/>
        </w:rPr>
        <w:t xml:space="preserve">  КВАРТИРЫ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3"/>
        <w:gridCol w:w="2661"/>
        <w:gridCol w:w="5742"/>
      </w:tblGrid>
      <w:tr w:rsidR="00637963" w:rsidRPr="00E123E3" w:rsidTr="00857663">
        <w:tc>
          <w:tcPr>
            <w:tcW w:w="1809" w:type="dxa"/>
            <w:vAlign w:val="center"/>
          </w:tcPr>
          <w:p w:rsidR="00637963" w:rsidRPr="00036A92" w:rsidRDefault="00637963" w:rsidP="00857663">
            <w:pPr>
              <w:spacing w:line="360" w:lineRule="auto"/>
              <w:ind w:right="-84"/>
              <w:jc w:val="center"/>
              <w:rPr>
                <w:b/>
                <w:szCs w:val="21"/>
              </w:rPr>
            </w:pPr>
            <w:r w:rsidRPr="00036A92">
              <w:rPr>
                <w:b/>
                <w:szCs w:val="21"/>
              </w:rPr>
              <w:t xml:space="preserve">Наименование </w:t>
            </w:r>
            <w:r>
              <w:rPr>
                <w:b/>
                <w:szCs w:val="21"/>
              </w:rPr>
              <w:br/>
            </w:r>
            <w:r w:rsidRPr="00036A92">
              <w:rPr>
                <w:b/>
                <w:szCs w:val="21"/>
              </w:rPr>
              <w:t>конструкций</w:t>
            </w:r>
          </w:p>
        </w:tc>
        <w:tc>
          <w:tcPr>
            <w:tcW w:w="2694" w:type="dxa"/>
            <w:vAlign w:val="center"/>
          </w:tcPr>
          <w:p w:rsidR="00637963" w:rsidRPr="00036A92" w:rsidRDefault="00637963" w:rsidP="00857663">
            <w:pPr>
              <w:spacing w:line="360" w:lineRule="auto"/>
              <w:ind w:right="-84"/>
              <w:jc w:val="center"/>
              <w:rPr>
                <w:b/>
                <w:szCs w:val="21"/>
              </w:rPr>
            </w:pPr>
            <w:r w:rsidRPr="00036A92">
              <w:rPr>
                <w:b/>
                <w:szCs w:val="21"/>
              </w:rPr>
              <w:t xml:space="preserve">Наименование </w:t>
            </w:r>
            <w:r>
              <w:rPr>
                <w:b/>
                <w:szCs w:val="21"/>
              </w:rPr>
              <w:br/>
            </w:r>
            <w:r w:rsidRPr="00036A92">
              <w:rPr>
                <w:b/>
                <w:szCs w:val="21"/>
              </w:rPr>
              <w:t>помещения</w:t>
            </w:r>
          </w:p>
        </w:tc>
        <w:tc>
          <w:tcPr>
            <w:tcW w:w="5833" w:type="dxa"/>
            <w:vAlign w:val="center"/>
          </w:tcPr>
          <w:p w:rsidR="00637963" w:rsidRPr="00036A92" w:rsidRDefault="00637963" w:rsidP="00857663">
            <w:pPr>
              <w:spacing w:line="360" w:lineRule="auto"/>
              <w:ind w:right="-84"/>
              <w:jc w:val="center"/>
              <w:rPr>
                <w:b/>
                <w:szCs w:val="21"/>
              </w:rPr>
            </w:pPr>
            <w:r w:rsidRPr="00036A92">
              <w:rPr>
                <w:b/>
                <w:szCs w:val="21"/>
              </w:rPr>
              <w:t xml:space="preserve">Производимые работы, </w:t>
            </w:r>
            <w:r>
              <w:rPr>
                <w:b/>
                <w:szCs w:val="21"/>
              </w:rPr>
              <w:br/>
            </w:r>
            <w:r w:rsidRPr="00036A92">
              <w:rPr>
                <w:b/>
                <w:szCs w:val="21"/>
              </w:rPr>
              <w:t>материалы и оборудование</w:t>
            </w:r>
          </w:p>
        </w:tc>
      </w:tr>
      <w:tr w:rsidR="00637963" w:rsidRPr="00E123E3" w:rsidTr="00857663">
        <w:trPr>
          <w:trHeight w:val="135"/>
        </w:trPr>
        <w:tc>
          <w:tcPr>
            <w:tcW w:w="1809" w:type="dxa"/>
            <w:vMerge w:val="restart"/>
            <w:vAlign w:val="center"/>
          </w:tcPr>
          <w:p w:rsidR="00637963" w:rsidRPr="00036A92" w:rsidRDefault="00637963" w:rsidP="00857663">
            <w:pPr>
              <w:ind w:right="-85"/>
              <w:jc w:val="center"/>
              <w:rPr>
                <w:szCs w:val="22"/>
              </w:rPr>
            </w:pPr>
            <w:r w:rsidRPr="00036A92">
              <w:rPr>
                <w:szCs w:val="22"/>
              </w:rPr>
              <w:t>Стены</w:t>
            </w:r>
          </w:p>
        </w:tc>
        <w:tc>
          <w:tcPr>
            <w:tcW w:w="2694" w:type="dxa"/>
            <w:vAlign w:val="center"/>
          </w:tcPr>
          <w:p w:rsidR="00637963" w:rsidRPr="00036A92" w:rsidRDefault="00637963" w:rsidP="00857663">
            <w:pPr>
              <w:ind w:right="-85"/>
              <w:jc w:val="center"/>
              <w:rPr>
                <w:szCs w:val="22"/>
              </w:rPr>
            </w:pPr>
            <w:r w:rsidRPr="00036A92">
              <w:rPr>
                <w:szCs w:val="22"/>
              </w:rPr>
              <w:t xml:space="preserve">Коридор, кухня, </w:t>
            </w:r>
            <w:r>
              <w:rPr>
                <w:szCs w:val="22"/>
              </w:rPr>
              <w:br/>
            </w:r>
            <w:r w:rsidRPr="00036A92">
              <w:rPr>
                <w:szCs w:val="22"/>
              </w:rPr>
              <w:t>жилые комнаты</w:t>
            </w:r>
          </w:p>
        </w:tc>
        <w:tc>
          <w:tcPr>
            <w:tcW w:w="5833" w:type="dxa"/>
            <w:vAlign w:val="center"/>
          </w:tcPr>
          <w:p w:rsidR="00637963" w:rsidRPr="00036A92" w:rsidRDefault="00637963" w:rsidP="00857663">
            <w:pPr>
              <w:spacing w:before="60" w:after="60"/>
              <w:ind w:right="-85"/>
              <w:rPr>
                <w:szCs w:val="22"/>
              </w:rPr>
            </w:pPr>
            <w:r w:rsidRPr="00036A92">
              <w:rPr>
                <w:szCs w:val="22"/>
              </w:rPr>
              <w:t xml:space="preserve">Наружные стены – силикатный кирпич, без штукатурки </w:t>
            </w:r>
            <w:r>
              <w:rPr>
                <w:szCs w:val="22"/>
              </w:rPr>
              <w:br/>
            </w:r>
            <w:r w:rsidRPr="00036A92">
              <w:rPr>
                <w:szCs w:val="22"/>
              </w:rPr>
              <w:t>и отделки. Внутриквартирные перегородки – возводятся собственником помещений.</w:t>
            </w:r>
          </w:p>
        </w:tc>
      </w:tr>
      <w:tr w:rsidR="00637963" w:rsidRPr="00E123E3" w:rsidTr="00857663">
        <w:trPr>
          <w:trHeight w:val="105"/>
        </w:trPr>
        <w:tc>
          <w:tcPr>
            <w:tcW w:w="1809" w:type="dxa"/>
            <w:vMerge/>
            <w:vAlign w:val="center"/>
          </w:tcPr>
          <w:p w:rsidR="00637963" w:rsidRPr="00036A92" w:rsidRDefault="00637963" w:rsidP="00857663">
            <w:pPr>
              <w:ind w:right="-85"/>
              <w:jc w:val="center"/>
              <w:rPr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637963" w:rsidRPr="00036A92" w:rsidRDefault="00637963" w:rsidP="00857663">
            <w:pPr>
              <w:ind w:right="-85"/>
              <w:jc w:val="center"/>
              <w:rPr>
                <w:szCs w:val="22"/>
              </w:rPr>
            </w:pPr>
            <w:r w:rsidRPr="00036A92">
              <w:rPr>
                <w:szCs w:val="22"/>
              </w:rPr>
              <w:t>Санузел, ванна</w:t>
            </w:r>
            <w:r>
              <w:rPr>
                <w:szCs w:val="22"/>
              </w:rPr>
              <w:t>я</w:t>
            </w:r>
          </w:p>
        </w:tc>
        <w:tc>
          <w:tcPr>
            <w:tcW w:w="5833" w:type="dxa"/>
            <w:vAlign w:val="center"/>
          </w:tcPr>
          <w:p w:rsidR="00637963" w:rsidRPr="00036A92" w:rsidRDefault="00637963" w:rsidP="00857663">
            <w:pPr>
              <w:spacing w:before="60" w:after="60"/>
              <w:ind w:right="-85"/>
              <w:rPr>
                <w:szCs w:val="22"/>
              </w:rPr>
            </w:pPr>
            <w:r w:rsidRPr="00036A92">
              <w:rPr>
                <w:szCs w:val="22"/>
              </w:rPr>
              <w:t xml:space="preserve">Перегородки санузлов – кирпичные, без штукатурки </w:t>
            </w:r>
            <w:r>
              <w:rPr>
                <w:szCs w:val="22"/>
              </w:rPr>
              <w:br/>
            </w:r>
            <w:r w:rsidRPr="00036A92">
              <w:rPr>
                <w:szCs w:val="22"/>
              </w:rPr>
              <w:t>и отделки.</w:t>
            </w:r>
          </w:p>
        </w:tc>
      </w:tr>
      <w:tr w:rsidR="00637963" w:rsidRPr="00E123E3" w:rsidTr="00857663">
        <w:trPr>
          <w:trHeight w:val="135"/>
        </w:trPr>
        <w:tc>
          <w:tcPr>
            <w:tcW w:w="1809" w:type="dxa"/>
            <w:vMerge/>
            <w:vAlign w:val="center"/>
          </w:tcPr>
          <w:p w:rsidR="00637963" w:rsidRPr="00036A92" w:rsidRDefault="00637963" w:rsidP="00857663">
            <w:pPr>
              <w:ind w:right="-85"/>
              <w:jc w:val="center"/>
              <w:rPr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637963" w:rsidRPr="00036A92" w:rsidRDefault="00637963" w:rsidP="00857663">
            <w:pPr>
              <w:ind w:right="-85"/>
              <w:jc w:val="center"/>
              <w:rPr>
                <w:szCs w:val="22"/>
              </w:rPr>
            </w:pPr>
            <w:r w:rsidRPr="00036A92">
              <w:rPr>
                <w:szCs w:val="22"/>
              </w:rPr>
              <w:t>Балкон</w:t>
            </w:r>
          </w:p>
        </w:tc>
        <w:tc>
          <w:tcPr>
            <w:tcW w:w="5833" w:type="dxa"/>
            <w:vAlign w:val="center"/>
          </w:tcPr>
          <w:p w:rsidR="00637963" w:rsidRPr="00036A92" w:rsidRDefault="00637963" w:rsidP="00857663">
            <w:pPr>
              <w:spacing w:before="60" w:after="60"/>
              <w:ind w:right="-85"/>
              <w:rPr>
                <w:szCs w:val="22"/>
              </w:rPr>
            </w:pPr>
            <w:r w:rsidRPr="00036A92">
              <w:rPr>
                <w:szCs w:val="22"/>
              </w:rPr>
              <w:t>Без внутренней отделки</w:t>
            </w:r>
            <w:r>
              <w:rPr>
                <w:szCs w:val="22"/>
              </w:rPr>
              <w:t>.</w:t>
            </w:r>
          </w:p>
        </w:tc>
      </w:tr>
      <w:tr w:rsidR="00637963" w:rsidRPr="00E123E3" w:rsidTr="00857663">
        <w:trPr>
          <w:trHeight w:val="90"/>
        </w:trPr>
        <w:tc>
          <w:tcPr>
            <w:tcW w:w="1809" w:type="dxa"/>
            <w:vMerge w:val="restart"/>
            <w:vAlign w:val="center"/>
          </w:tcPr>
          <w:p w:rsidR="00637963" w:rsidRPr="00036A92" w:rsidRDefault="00637963" w:rsidP="00857663">
            <w:pPr>
              <w:ind w:right="-85"/>
              <w:jc w:val="center"/>
              <w:rPr>
                <w:szCs w:val="22"/>
              </w:rPr>
            </w:pPr>
            <w:r w:rsidRPr="00036A92">
              <w:rPr>
                <w:szCs w:val="22"/>
              </w:rPr>
              <w:t>Полы</w:t>
            </w:r>
          </w:p>
        </w:tc>
        <w:tc>
          <w:tcPr>
            <w:tcW w:w="2694" w:type="dxa"/>
            <w:vAlign w:val="center"/>
          </w:tcPr>
          <w:p w:rsidR="00637963" w:rsidRPr="00036A92" w:rsidRDefault="00637963" w:rsidP="00857663">
            <w:pPr>
              <w:ind w:right="-85"/>
              <w:jc w:val="center"/>
              <w:rPr>
                <w:szCs w:val="22"/>
              </w:rPr>
            </w:pPr>
            <w:r w:rsidRPr="00036A92">
              <w:rPr>
                <w:szCs w:val="22"/>
              </w:rPr>
              <w:t xml:space="preserve">Коридор, кухня, </w:t>
            </w:r>
            <w:r>
              <w:rPr>
                <w:szCs w:val="22"/>
              </w:rPr>
              <w:br/>
            </w:r>
            <w:r w:rsidRPr="00036A92">
              <w:rPr>
                <w:szCs w:val="22"/>
              </w:rPr>
              <w:t>жилые комнаты</w:t>
            </w:r>
          </w:p>
        </w:tc>
        <w:tc>
          <w:tcPr>
            <w:tcW w:w="5833" w:type="dxa"/>
            <w:vAlign w:val="center"/>
          </w:tcPr>
          <w:p w:rsidR="00637963" w:rsidRPr="00036A92" w:rsidRDefault="00637963" w:rsidP="00857663">
            <w:pPr>
              <w:spacing w:before="60" w:after="60"/>
              <w:ind w:right="-85"/>
              <w:rPr>
                <w:szCs w:val="22"/>
              </w:rPr>
            </w:pPr>
            <w:r w:rsidRPr="00036A92">
              <w:rPr>
                <w:szCs w:val="22"/>
              </w:rPr>
              <w:t>Бетонная поверхность без стяжки</w:t>
            </w:r>
            <w:r>
              <w:rPr>
                <w:szCs w:val="22"/>
              </w:rPr>
              <w:t>.</w:t>
            </w:r>
          </w:p>
        </w:tc>
      </w:tr>
      <w:tr w:rsidR="00637963" w:rsidRPr="00E123E3" w:rsidTr="00857663">
        <w:trPr>
          <w:trHeight w:val="150"/>
        </w:trPr>
        <w:tc>
          <w:tcPr>
            <w:tcW w:w="1809" w:type="dxa"/>
            <w:vMerge/>
            <w:vAlign w:val="center"/>
          </w:tcPr>
          <w:p w:rsidR="00637963" w:rsidRPr="00036A92" w:rsidRDefault="00637963" w:rsidP="00857663">
            <w:pPr>
              <w:ind w:right="-85"/>
              <w:jc w:val="center"/>
              <w:rPr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637963" w:rsidRPr="00036A92" w:rsidRDefault="00637963" w:rsidP="00857663">
            <w:pPr>
              <w:ind w:right="-85"/>
              <w:jc w:val="center"/>
              <w:rPr>
                <w:szCs w:val="22"/>
              </w:rPr>
            </w:pPr>
            <w:r w:rsidRPr="00036A92">
              <w:rPr>
                <w:szCs w:val="22"/>
              </w:rPr>
              <w:t>Санузел, ванна</w:t>
            </w:r>
            <w:r>
              <w:rPr>
                <w:szCs w:val="22"/>
              </w:rPr>
              <w:t>я</w:t>
            </w:r>
          </w:p>
        </w:tc>
        <w:tc>
          <w:tcPr>
            <w:tcW w:w="5833" w:type="dxa"/>
            <w:vAlign w:val="center"/>
          </w:tcPr>
          <w:p w:rsidR="00637963" w:rsidRPr="00036A92" w:rsidRDefault="00637963" w:rsidP="00857663">
            <w:pPr>
              <w:spacing w:before="60" w:after="60"/>
              <w:ind w:right="-85"/>
              <w:rPr>
                <w:szCs w:val="22"/>
              </w:rPr>
            </w:pPr>
            <w:r w:rsidRPr="00036A92">
              <w:rPr>
                <w:szCs w:val="22"/>
              </w:rPr>
              <w:t>Бетонная поверхность с гидроизоляцией</w:t>
            </w:r>
            <w:r>
              <w:rPr>
                <w:szCs w:val="22"/>
              </w:rPr>
              <w:t>.</w:t>
            </w:r>
          </w:p>
        </w:tc>
      </w:tr>
      <w:tr w:rsidR="00637963" w:rsidRPr="00E123E3" w:rsidTr="00857663">
        <w:trPr>
          <w:trHeight w:val="120"/>
        </w:trPr>
        <w:tc>
          <w:tcPr>
            <w:tcW w:w="1809" w:type="dxa"/>
            <w:vMerge/>
            <w:vAlign w:val="center"/>
          </w:tcPr>
          <w:p w:rsidR="00637963" w:rsidRPr="00036A92" w:rsidRDefault="00637963" w:rsidP="00857663">
            <w:pPr>
              <w:ind w:right="-85"/>
              <w:jc w:val="center"/>
              <w:rPr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637963" w:rsidRPr="00036A92" w:rsidRDefault="00637963" w:rsidP="00857663">
            <w:pPr>
              <w:ind w:right="-85"/>
              <w:jc w:val="center"/>
              <w:rPr>
                <w:szCs w:val="22"/>
              </w:rPr>
            </w:pPr>
            <w:r w:rsidRPr="00036A92">
              <w:rPr>
                <w:szCs w:val="22"/>
              </w:rPr>
              <w:t>Балкон</w:t>
            </w:r>
          </w:p>
        </w:tc>
        <w:tc>
          <w:tcPr>
            <w:tcW w:w="5833" w:type="dxa"/>
            <w:vAlign w:val="center"/>
          </w:tcPr>
          <w:p w:rsidR="00637963" w:rsidRPr="00036A92" w:rsidRDefault="00637963" w:rsidP="00857663">
            <w:pPr>
              <w:spacing w:before="60" w:after="60"/>
              <w:ind w:right="-85"/>
              <w:rPr>
                <w:szCs w:val="22"/>
              </w:rPr>
            </w:pPr>
            <w:r w:rsidRPr="00036A92">
              <w:rPr>
                <w:szCs w:val="22"/>
              </w:rPr>
              <w:t>Бетонная поверхность без стяжки</w:t>
            </w:r>
            <w:r>
              <w:rPr>
                <w:szCs w:val="22"/>
              </w:rPr>
              <w:t>.</w:t>
            </w:r>
          </w:p>
        </w:tc>
      </w:tr>
      <w:tr w:rsidR="00637963" w:rsidRPr="00E123E3" w:rsidTr="00857663">
        <w:tc>
          <w:tcPr>
            <w:tcW w:w="1809" w:type="dxa"/>
            <w:vAlign w:val="center"/>
          </w:tcPr>
          <w:p w:rsidR="00637963" w:rsidRPr="00036A92" w:rsidRDefault="00637963" w:rsidP="00857663">
            <w:pPr>
              <w:ind w:right="-85"/>
              <w:jc w:val="center"/>
              <w:rPr>
                <w:szCs w:val="22"/>
              </w:rPr>
            </w:pPr>
            <w:r w:rsidRPr="00036A92">
              <w:rPr>
                <w:szCs w:val="22"/>
              </w:rPr>
              <w:t>Потолки</w:t>
            </w:r>
          </w:p>
        </w:tc>
        <w:tc>
          <w:tcPr>
            <w:tcW w:w="2694" w:type="dxa"/>
            <w:vAlign w:val="center"/>
          </w:tcPr>
          <w:p w:rsidR="00637963" w:rsidRPr="00036A92" w:rsidRDefault="00637963" w:rsidP="00857663">
            <w:pPr>
              <w:ind w:right="-85"/>
              <w:jc w:val="center"/>
              <w:rPr>
                <w:szCs w:val="22"/>
              </w:rPr>
            </w:pPr>
            <w:r w:rsidRPr="00036A92">
              <w:rPr>
                <w:szCs w:val="22"/>
              </w:rPr>
              <w:t>Коридор, кухня, жилые комнаты, санузел</w:t>
            </w:r>
          </w:p>
        </w:tc>
        <w:tc>
          <w:tcPr>
            <w:tcW w:w="5833" w:type="dxa"/>
            <w:vAlign w:val="center"/>
          </w:tcPr>
          <w:p w:rsidR="00637963" w:rsidRPr="00036A92" w:rsidRDefault="00637963" w:rsidP="00857663">
            <w:pPr>
              <w:spacing w:before="60" w:after="60"/>
              <w:ind w:right="-85"/>
              <w:rPr>
                <w:szCs w:val="22"/>
              </w:rPr>
            </w:pPr>
            <w:r w:rsidRPr="00036A92">
              <w:rPr>
                <w:szCs w:val="22"/>
              </w:rPr>
              <w:t>Плиты перекрытия без затирки швов</w:t>
            </w:r>
            <w:r>
              <w:rPr>
                <w:szCs w:val="22"/>
              </w:rPr>
              <w:t>.</w:t>
            </w:r>
          </w:p>
        </w:tc>
      </w:tr>
      <w:tr w:rsidR="00637963" w:rsidRPr="00E123E3" w:rsidTr="00857663">
        <w:tc>
          <w:tcPr>
            <w:tcW w:w="1809" w:type="dxa"/>
            <w:vAlign w:val="center"/>
          </w:tcPr>
          <w:p w:rsidR="00637963" w:rsidRPr="00036A92" w:rsidRDefault="00637963" w:rsidP="00857663">
            <w:pPr>
              <w:ind w:right="-85"/>
              <w:jc w:val="center"/>
              <w:rPr>
                <w:szCs w:val="22"/>
              </w:rPr>
            </w:pPr>
            <w:r w:rsidRPr="00036A92">
              <w:rPr>
                <w:szCs w:val="22"/>
              </w:rPr>
              <w:t>Окна</w:t>
            </w:r>
          </w:p>
        </w:tc>
        <w:tc>
          <w:tcPr>
            <w:tcW w:w="2694" w:type="dxa"/>
            <w:vAlign w:val="center"/>
          </w:tcPr>
          <w:p w:rsidR="00637963" w:rsidRPr="00036A92" w:rsidRDefault="00637963" w:rsidP="00857663">
            <w:pPr>
              <w:ind w:right="-85"/>
              <w:jc w:val="center"/>
              <w:rPr>
                <w:szCs w:val="22"/>
              </w:rPr>
            </w:pPr>
            <w:r w:rsidRPr="00036A92">
              <w:rPr>
                <w:szCs w:val="22"/>
              </w:rPr>
              <w:t>Кухня, жилые комнаты</w:t>
            </w:r>
          </w:p>
        </w:tc>
        <w:tc>
          <w:tcPr>
            <w:tcW w:w="5833" w:type="dxa"/>
            <w:vAlign w:val="center"/>
          </w:tcPr>
          <w:p w:rsidR="00637963" w:rsidRPr="00036A92" w:rsidRDefault="00637963" w:rsidP="00857663">
            <w:pPr>
              <w:spacing w:before="60" w:after="60"/>
              <w:ind w:right="-85"/>
              <w:rPr>
                <w:szCs w:val="22"/>
              </w:rPr>
            </w:pPr>
            <w:r w:rsidRPr="00036A92">
              <w:rPr>
                <w:szCs w:val="22"/>
              </w:rPr>
              <w:t>Металлопластиковые с двухкамерным стеклопакетом</w:t>
            </w:r>
            <w:r>
              <w:rPr>
                <w:szCs w:val="22"/>
              </w:rPr>
              <w:t>.</w:t>
            </w:r>
          </w:p>
        </w:tc>
      </w:tr>
      <w:tr w:rsidR="00637963" w:rsidRPr="00E123E3" w:rsidTr="00857663">
        <w:tc>
          <w:tcPr>
            <w:tcW w:w="1809" w:type="dxa"/>
            <w:vAlign w:val="center"/>
          </w:tcPr>
          <w:p w:rsidR="00637963" w:rsidRPr="00036A92" w:rsidRDefault="00637963" w:rsidP="00857663">
            <w:pPr>
              <w:ind w:right="-85"/>
              <w:jc w:val="center"/>
              <w:rPr>
                <w:szCs w:val="22"/>
              </w:rPr>
            </w:pPr>
            <w:r w:rsidRPr="00036A92">
              <w:rPr>
                <w:szCs w:val="22"/>
              </w:rPr>
              <w:t>Двери</w:t>
            </w:r>
          </w:p>
        </w:tc>
        <w:tc>
          <w:tcPr>
            <w:tcW w:w="2694" w:type="dxa"/>
            <w:vAlign w:val="center"/>
          </w:tcPr>
          <w:p w:rsidR="00637963" w:rsidRPr="00036A92" w:rsidRDefault="00637963" w:rsidP="00857663">
            <w:pPr>
              <w:ind w:right="-85"/>
              <w:jc w:val="center"/>
              <w:rPr>
                <w:szCs w:val="22"/>
              </w:rPr>
            </w:pPr>
            <w:r w:rsidRPr="00036A92">
              <w:rPr>
                <w:szCs w:val="22"/>
              </w:rPr>
              <w:t>Коридор, кухня, жилые комнаты, санузел</w:t>
            </w:r>
          </w:p>
        </w:tc>
        <w:tc>
          <w:tcPr>
            <w:tcW w:w="5833" w:type="dxa"/>
            <w:vAlign w:val="center"/>
          </w:tcPr>
          <w:p w:rsidR="00637963" w:rsidRPr="00036A92" w:rsidRDefault="00637963" w:rsidP="00857663">
            <w:pPr>
              <w:spacing w:before="60" w:after="60"/>
              <w:ind w:right="-85"/>
              <w:rPr>
                <w:szCs w:val="22"/>
              </w:rPr>
            </w:pPr>
            <w:r w:rsidRPr="00036A92">
              <w:rPr>
                <w:szCs w:val="22"/>
              </w:rPr>
              <w:t>Не предусмотрены</w:t>
            </w:r>
            <w:r>
              <w:rPr>
                <w:szCs w:val="22"/>
              </w:rPr>
              <w:t>.</w:t>
            </w:r>
          </w:p>
        </w:tc>
      </w:tr>
      <w:tr w:rsidR="00637963" w:rsidRPr="00E123E3" w:rsidTr="00857663">
        <w:tc>
          <w:tcPr>
            <w:tcW w:w="1809" w:type="dxa"/>
            <w:vAlign w:val="center"/>
          </w:tcPr>
          <w:p w:rsidR="00637963" w:rsidRPr="00036A92" w:rsidRDefault="00637963" w:rsidP="00857663">
            <w:pPr>
              <w:ind w:right="-85"/>
              <w:jc w:val="center"/>
              <w:rPr>
                <w:szCs w:val="22"/>
              </w:rPr>
            </w:pPr>
            <w:r w:rsidRPr="00036A92">
              <w:rPr>
                <w:szCs w:val="22"/>
              </w:rPr>
              <w:t>Входная дверь</w:t>
            </w:r>
          </w:p>
        </w:tc>
        <w:tc>
          <w:tcPr>
            <w:tcW w:w="2694" w:type="dxa"/>
            <w:vAlign w:val="center"/>
          </w:tcPr>
          <w:p w:rsidR="00637963" w:rsidRPr="00036A92" w:rsidRDefault="00637963" w:rsidP="00857663">
            <w:pPr>
              <w:ind w:right="-85"/>
              <w:jc w:val="center"/>
              <w:rPr>
                <w:szCs w:val="22"/>
              </w:rPr>
            </w:pPr>
            <w:r>
              <w:rPr>
                <w:szCs w:val="22"/>
              </w:rPr>
              <w:t>–</w:t>
            </w:r>
          </w:p>
        </w:tc>
        <w:tc>
          <w:tcPr>
            <w:tcW w:w="5833" w:type="dxa"/>
            <w:vAlign w:val="center"/>
          </w:tcPr>
          <w:p w:rsidR="00637963" w:rsidRPr="00036A92" w:rsidRDefault="00637963" w:rsidP="00857663">
            <w:pPr>
              <w:spacing w:before="60" w:after="60"/>
              <w:ind w:right="-85"/>
              <w:rPr>
                <w:szCs w:val="22"/>
              </w:rPr>
            </w:pPr>
            <w:r w:rsidRPr="00036A92">
              <w:rPr>
                <w:szCs w:val="22"/>
              </w:rPr>
              <w:t>Деревянная с замком</w:t>
            </w:r>
            <w:r>
              <w:rPr>
                <w:szCs w:val="22"/>
              </w:rPr>
              <w:t>.</w:t>
            </w:r>
          </w:p>
        </w:tc>
      </w:tr>
      <w:tr w:rsidR="00637963" w:rsidRPr="00E123E3" w:rsidTr="00857663">
        <w:tc>
          <w:tcPr>
            <w:tcW w:w="1809" w:type="dxa"/>
            <w:vAlign w:val="center"/>
          </w:tcPr>
          <w:p w:rsidR="00637963" w:rsidRPr="00036A92" w:rsidRDefault="00637963" w:rsidP="00857663">
            <w:pPr>
              <w:ind w:right="-85"/>
              <w:jc w:val="center"/>
              <w:rPr>
                <w:szCs w:val="22"/>
              </w:rPr>
            </w:pPr>
            <w:r w:rsidRPr="00036A92">
              <w:rPr>
                <w:szCs w:val="22"/>
              </w:rPr>
              <w:t>Отопление</w:t>
            </w:r>
          </w:p>
        </w:tc>
        <w:tc>
          <w:tcPr>
            <w:tcW w:w="2694" w:type="dxa"/>
            <w:vAlign w:val="center"/>
          </w:tcPr>
          <w:p w:rsidR="00637963" w:rsidRPr="00036A92" w:rsidRDefault="00637963" w:rsidP="00857663">
            <w:pPr>
              <w:ind w:right="-85"/>
              <w:jc w:val="center"/>
              <w:rPr>
                <w:szCs w:val="22"/>
              </w:rPr>
            </w:pPr>
            <w:r w:rsidRPr="00036A92">
              <w:rPr>
                <w:szCs w:val="22"/>
              </w:rPr>
              <w:t>Кухня, жилые комнаты</w:t>
            </w:r>
          </w:p>
        </w:tc>
        <w:tc>
          <w:tcPr>
            <w:tcW w:w="5833" w:type="dxa"/>
            <w:vAlign w:val="center"/>
          </w:tcPr>
          <w:p w:rsidR="00637963" w:rsidRPr="00036A92" w:rsidRDefault="00637963" w:rsidP="00857663">
            <w:pPr>
              <w:spacing w:before="60" w:after="60"/>
              <w:ind w:right="-85"/>
              <w:rPr>
                <w:szCs w:val="22"/>
              </w:rPr>
            </w:pPr>
            <w:r w:rsidRPr="00036A92">
              <w:rPr>
                <w:szCs w:val="22"/>
              </w:rPr>
              <w:t>Разводка металлопластиковых трубопроводов по полу. Стальные конвекторы</w:t>
            </w:r>
            <w:r>
              <w:rPr>
                <w:szCs w:val="22"/>
              </w:rPr>
              <w:t>.</w:t>
            </w:r>
          </w:p>
        </w:tc>
      </w:tr>
      <w:tr w:rsidR="00637963" w:rsidRPr="00E123E3" w:rsidTr="00857663">
        <w:tc>
          <w:tcPr>
            <w:tcW w:w="1809" w:type="dxa"/>
            <w:vAlign w:val="center"/>
          </w:tcPr>
          <w:p w:rsidR="00637963" w:rsidRPr="00036A92" w:rsidRDefault="00637963" w:rsidP="00857663">
            <w:pPr>
              <w:ind w:right="-85"/>
              <w:jc w:val="center"/>
              <w:rPr>
                <w:szCs w:val="22"/>
              </w:rPr>
            </w:pPr>
            <w:r w:rsidRPr="00036A92">
              <w:rPr>
                <w:szCs w:val="22"/>
              </w:rPr>
              <w:t>Вентиляция</w:t>
            </w:r>
          </w:p>
        </w:tc>
        <w:tc>
          <w:tcPr>
            <w:tcW w:w="2694" w:type="dxa"/>
            <w:vAlign w:val="center"/>
          </w:tcPr>
          <w:p w:rsidR="00637963" w:rsidRPr="00036A92" w:rsidRDefault="00637963" w:rsidP="00857663">
            <w:pPr>
              <w:ind w:right="-85"/>
              <w:jc w:val="center"/>
              <w:rPr>
                <w:szCs w:val="22"/>
              </w:rPr>
            </w:pPr>
            <w:r w:rsidRPr="00036A92">
              <w:rPr>
                <w:szCs w:val="22"/>
              </w:rPr>
              <w:t>Кухня, санузел, ванная</w:t>
            </w:r>
          </w:p>
        </w:tc>
        <w:tc>
          <w:tcPr>
            <w:tcW w:w="5833" w:type="dxa"/>
            <w:vAlign w:val="center"/>
          </w:tcPr>
          <w:p w:rsidR="00637963" w:rsidRPr="00036A92" w:rsidRDefault="00637963" w:rsidP="00857663">
            <w:pPr>
              <w:spacing w:before="60" w:after="60"/>
              <w:ind w:right="-85"/>
              <w:rPr>
                <w:szCs w:val="22"/>
              </w:rPr>
            </w:pPr>
            <w:r w:rsidRPr="00036A92">
              <w:rPr>
                <w:szCs w:val="22"/>
              </w:rPr>
              <w:t>Общедомовая вентиляция</w:t>
            </w:r>
            <w:r>
              <w:rPr>
                <w:szCs w:val="22"/>
              </w:rPr>
              <w:t>.</w:t>
            </w:r>
          </w:p>
        </w:tc>
      </w:tr>
      <w:tr w:rsidR="00637963" w:rsidRPr="00E123E3" w:rsidTr="00857663">
        <w:tc>
          <w:tcPr>
            <w:tcW w:w="1809" w:type="dxa"/>
            <w:vAlign w:val="center"/>
          </w:tcPr>
          <w:p w:rsidR="00637963" w:rsidRPr="00036A92" w:rsidRDefault="00637963" w:rsidP="00857663">
            <w:pPr>
              <w:ind w:right="-85"/>
              <w:jc w:val="center"/>
              <w:rPr>
                <w:szCs w:val="22"/>
              </w:rPr>
            </w:pPr>
            <w:r w:rsidRPr="00036A92">
              <w:rPr>
                <w:szCs w:val="22"/>
              </w:rPr>
              <w:t>Водопровод</w:t>
            </w:r>
          </w:p>
        </w:tc>
        <w:tc>
          <w:tcPr>
            <w:tcW w:w="2694" w:type="dxa"/>
            <w:vAlign w:val="center"/>
          </w:tcPr>
          <w:p w:rsidR="00637963" w:rsidRPr="00036A92" w:rsidRDefault="00637963" w:rsidP="00857663">
            <w:pPr>
              <w:ind w:right="-85"/>
              <w:jc w:val="center"/>
              <w:rPr>
                <w:szCs w:val="22"/>
              </w:rPr>
            </w:pPr>
            <w:r w:rsidRPr="00036A92">
              <w:rPr>
                <w:szCs w:val="22"/>
              </w:rPr>
              <w:t>ГВС, ХВС</w:t>
            </w:r>
          </w:p>
        </w:tc>
        <w:tc>
          <w:tcPr>
            <w:tcW w:w="5833" w:type="dxa"/>
            <w:vAlign w:val="center"/>
          </w:tcPr>
          <w:p w:rsidR="00637963" w:rsidRPr="00036A92" w:rsidRDefault="00637963" w:rsidP="008F1153">
            <w:pPr>
              <w:spacing w:before="60" w:after="60"/>
              <w:ind w:right="-85"/>
              <w:rPr>
                <w:szCs w:val="22"/>
              </w:rPr>
            </w:pPr>
            <w:r w:rsidRPr="00036A92">
              <w:rPr>
                <w:szCs w:val="22"/>
              </w:rPr>
              <w:t xml:space="preserve">Точка врезки </w:t>
            </w:r>
            <w:r w:rsidR="008F1153">
              <w:rPr>
                <w:szCs w:val="22"/>
              </w:rPr>
              <w:t>в квартирном общедомовом</w:t>
            </w:r>
            <w:r w:rsidRPr="00036A92">
              <w:rPr>
                <w:szCs w:val="22"/>
              </w:rPr>
              <w:t xml:space="preserve"> стояк</w:t>
            </w:r>
            <w:r w:rsidR="008F1153">
              <w:rPr>
                <w:szCs w:val="22"/>
              </w:rPr>
              <w:t>е</w:t>
            </w:r>
            <w:r>
              <w:rPr>
                <w:szCs w:val="22"/>
              </w:rPr>
              <w:t>.</w:t>
            </w:r>
          </w:p>
        </w:tc>
      </w:tr>
      <w:tr w:rsidR="00637963" w:rsidRPr="00E123E3" w:rsidTr="00857663">
        <w:tc>
          <w:tcPr>
            <w:tcW w:w="1809" w:type="dxa"/>
            <w:vAlign w:val="center"/>
          </w:tcPr>
          <w:p w:rsidR="00637963" w:rsidRPr="00036A92" w:rsidRDefault="00637963" w:rsidP="00857663">
            <w:pPr>
              <w:ind w:right="-85"/>
              <w:jc w:val="center"/>
              <w:rPr>
                <w:szCs w:val="22"/>
              </w:rPr>
            </w:pPr>
            <w:r w:rsidRPr="00036A92">
              <w:rPr>
                <w:szCs w:val="22"/>
              </w:rPr>
              <w:t>Канализация</w:t>
            </w:r>
          </w:p>
        </w:tc>
        <w:tc>
          <w:tcPr>
            <w:tcW w:w="2694" w:type="dxa"/>
            <w:vAlign w:val="center"/>
          </w:tcPr>
          <w:p w:rsidR="00637963" w:rsidRPr="00036A92" w:rsidRDefault="00637963" w:rsidP="00857663">
            <w:pPr>
              <w:ind w:right="-85"/>
              <w:jc w:val="center"/>
              <w:rPr>
                <w:szCs w:val="22"/>
              </w:rPr>
            </w:pPr>
            <w:r w:rsidRPr="00036A92">
              <w:rPr>
                <w:szCs w:val="22"/>
              </w:rPr>
              <w:t>Кухня, санузел, ванная</w:t>
            </w:r>
          </w:p>
        </w:tc>
        <w:tc>
          <w:tcPr>
            <w:tcW w:w="5833" w:type="dxa"/>
            <w:vAlign w:val="center"/>
          </w:tcPr>
          <w:p w:rsidR="00637963" w:rsidRPr="00036A92" w:rsidRDefault="00637963" w:rsidP="00857663">
            <w:pPr>
              <w:spacing w:before="60" w:after="60"/>
              <w:ind w:right="-85"/>
              <w:rPr>
                <w:szCs w:val="22"/>
              </w:rPr>
            </w:pPr>
            <w:r w:rsidRPr="00036A92">
              <w:rPr>
                <w:szCs w:val="22"/>
              </w:rPr>
              <w:t xml:space="preserve">Точка врезки </w:t>
            </w:r>
            <w:r w:rsidR="008F1153">
              <w:rPr>
                <w:szCs w:val="22"/>
              </w:rPr>
              <w:t>в квартирном общедомовом</w:t>
            </w:r>
            <w:r w:rsidR="008F1153" w:rsidRPr="00036A92">
              <w:rPr>
                <w:szCs w:val="22"/>
              </w:rPr>
              <w:t xml:space="preserve"> стояк</w:t>
            </w:r>
            <w:r w:rsidR="008F1153">
              <w:rPr>
                <w:szCs w:val="22"/>
              </w:rPr>
              <w:t>е</w:t>
            </w:r>
            <w:r>
              <w:rPr>
                <w:szCs w:val="22"/>
              </w:rPr>
              <w:t>.</w:t>
            </w:r>
          </w:p>
        </w:tc>
      </w:tr>
      <w:tr w:rsidR="00637963" w:rsidRPr="00E123E3" w:rsidTr="00857663">
        <w:tc>
          <w:tcPr>
            <w:tcW w:w="1809" w:type="dxa"/>
            <w:vAlign w:val="center"/>
          </w:tcPr>
          <w:p w:rsidR="00637963" w:rsidRPr="00036A92" w:rsidRDefault="00637963" w:rsidP="00857663">
            <w:pPr>
              <w:ind w:right="-85"/>
              <w:jc w:val="center"/>
              <w:rPr>
                <w:szCs w:val="22"/>
              </w:rPr>
            </w:pPr>
            <w:r w:rsidRPr="00036A92">
              <w:rPr>
                <w:szCs w:val="22"/>
              </w:rPr>
              <w:t>Приборы</w:t>
            </w:r>
          </w:p>
        </w:tc>
        <w:tc>
          <w:tcPr>
            <w:tcW w:w="2694" w:type="dxa"/>
            <w:vAlign w:val="center"/>
          </w:tcPr>
          <w:p w:rsidR="00637963" w:rsidRPr="00036A92" w:rsidRDefault="00637963" w:rsidP="00857663">
            <w:pPr>
              <w:ind w:right="-85"/>
              <w:jc w:val="center"/>
              <w:rPr>
                <w:szCs w:val="22"/>
              </w:rPr>
            </w:pPr>
            <w:r>
              <w:rPr>
                <w:szCs w:val="22"/>
              </w:rPr>
              <w:t>–</w:t>
            </w:r>
          </w:p>
        </w:tc>
        <w:tc>
          <w:tcPr>
            <w:tcW w:w="5833" w:type="dxa"/>
            <w:vAlign w:val="center"/>
          </w:tcPr>
          <w:p w:rsidR="00637963" w:rsidRPr="00036A92" w:rsidRDefault="00637963" w:rsidP="00857663">
            <w:pPr>
              <w:spacing w:before="60" w:after="60"/>
              <w:ind w:right="-85"/>
              <w:rPr>
                <w:szCs w:val="22"/>
              </w:rPr>
            </w:pPr>
            <w:r w:rsidRPr="00036A92">
              <w:rPr>
                <w:szCs w:val="22"/>
              </w:rPr>
              <w:t>Счетчики ХВС, ГВС, СЭ, СТ.</w:t>
            </w:r>
          </w:p>
        </w:tc>
      </w:tr>
      <w:tr w:rsidR="00637963" w:rsidRPr="00E123E3" w:rsidTr="00857663">
        <w:tc>
          <w:tcPr>
            <w:tcW w:w="1809" w:type="dxa"/>
            <w:vAlign w:val="center"/>
          </w:tcPr>
          <w:p w:rsidR="00637963" w:rsidRPr="00036A92" w:rsidRDefault="00637963" w:rsidP="00857663">
            <w:pPr>
              <w:ind w:right="-85"/>
              <w:jc w:val="center"/>
              <w:rPr>
                <w:szCs w:val="22"/>
              </w:rPr>
            </w:pPr>
            <w:r w:rsidRPr="00036A92">
              <w:rPr>
                <w:szCs w:val="22"/>
              </w:rPr>
              <w:t>Электрификация</w:t>
            </w:r>
          </w:p>
        </w:tc>
        <w:tc>
          <w:tcPr>
            <w:tcW w:w="2694" w:type="dxa"/>
            <w:vAlign w:val="center"/>
          </w:tcPr>
          <w:p w:rsidR="00637963" w:rsidRPr="00036A92" w:rsidRDefault="00637963" w:rsidP="00857663">
            <w:pPr>
              <w:ind w:right="-85"/>
              <w:jc w:val="center"/>
              <w:rPr>
                <w:szCs w:val="22"/>
              </w:rPr>
            </w:pPr>
            <w:r>
              <w:rPr>
                <w:szCs w:val="22"/>
              </w:rPr>
              <w:t>–</w:t>
            </w:r>
          </w:p>
        </w:tc>
        <w:tc>
          <w:tcPr>
            <w:tcW w:w="5833" w:type="dxa"/>
            <w:vAlign w:val="center"/>
          </w:tcPr>
          <w:p w:rsidR="00637963" w:rsidRPr="00036A92" w:rsidRDefault="00637963" w:rsidP="00857663">
            <w:pPr>
              <w:spacing w:before="60" w:after="60"/>
              <w:ind w:right="-85"/>
              <w:rPr>
                <w:szCs w:val="22"/>
              </w:rPr>
            </w:pPr>
            <w:r w:rsidRPr="00036A92">
              <w:rPr>
                <w:szCs w:val="22"/>
              </w:rPr>
              <w:t xml:space="preserve">Точка подключения во внутриквартирном </w:t>
            </w:r>
            <w:proofErr w:type="spellStart"/>
            <w:r w:rsidRPr="00036A92">
              <w:rPr>
                <w:szCs w:val="22"/>
              </w:rPr>
              <w:t>распред</w:t>
            </w:r>
            <w:proofErr w:type="spellEnd"/>
            <w:r w:rsidRPr="00036A92">
              <w:rPr>
                <w:szCs w:val="22"/>
              </w:rPr>
              <w:t xml:space="preserve">. щитке. Монтаж внутриквартирной проводки производится </w:t>
            </w:r>
            <w:r>
              <w:rPr>
                <w:szCs w:val="22"/>
              </w:rPr>
              <w:br/>
            </w:r>
            <w:r w:rsidRPr="00036A92">
              <w:rPr>
                <w:szCs w:val="22"/>
              </w:rPr>
              <w:t>силами собственников</w:t>
            </w:r>
            <w:r>
              <w:rPr>
                <w:szCs w:val="22"/>
              </w:rPr>
              <w:t>.</w:t>
            </w:r>
          </w:p>
        </w:tc>
      </w:tr>
      <w:tr w:rsidR="00637963" w:rsidRPr="00E123E3" w:rsidTr="00857663">
        <w:tc>
          <w:tcPr>
            <w:tcW w:w="1809" w:type="dxa"/>
            <w:vAlign w:val="center"/>
          </w:tcPr>
          <w:p w:rsidR="00637963" w:rsidRPr="00036A92" w:rsidRDefault="00637963" w:rsidP="00857663">
            <w:pPr>
              <w:ind w:right="-85"/>
              <w:jc w:val="center"/>
              <w:rPr>
                <w:szCs w:val="22"/>
              </w:rPr>
            </w:pPr>
            <w:r w:rsidRPr="00036A92">
              <w:rPr>
                <w:szCs w:val="22"/>
              </w:rPr>
              <w:t>Пожаротушение</w:t>
            </w:r>
          </w:p>
        </w:tc>
        <w:tc>
          <w:tcPr>
            <w:tcW w:w="2694" w:type="dxa"/>
            <w:vAlign w:val="center"/>
          </w:tcPr>
          <w:p w:rsidR="00637963" w:rsidRPr="00036A92" w:rsidRDefault="00637963" w:rsidP="00857663">
            <w:pPr>
              <w:ind w:right="-85"/>
              <w:jc w:val="center"/>
              <w:rPr>
                <w:szCs w:val="22"/>
              </w:rPr>
            </w:pPr>
            <w:r>
              <w:rPr>
                <w:szCs w:val="22"/>
              </w:rPr>
              <w:t>–</w:t>
            </w:r>
          </w:p>
        </w:tc>
        <w:tc>
          <w:tcPr>
            <w:tcW w:w="5833" w:type="dxa"/>
            <w:vAlign w:val="center"/>
          </w:tcPr>
          <w:p w:rsidR="00637963" w:rsidRPr="00036A92" w:rsidRDefault="00637963" w:rsidP="00857663">
            <w:pPr>
              <w:spacing w:before="60" w:after="60"/>
              <w:ind w:right="-85"/>
              <w:rPr>
                <w:szCs w:val="22"/>
              </w:rPr>
            </w:pPr>
            <w:r w:rsidRPr="00036A92">
              <w:rPr>
                <w:szCs w:val="22"/>
              </w:rPr>
              <w:t>Общедомовая система пожарной сигнализации</w:t>
            </w:r>
            <w:r>
              <w:rPr>
                <w:szCs w:val="22"/>
              </w:rPr>
              <w:t>.</w:t>
            </w:r>
          </w:p>
        </w:tc>
      </w:tr>
      <w:tr w:rsidR="00637963" w:rsidRPr="00E123E3" w:rsidTr="00857663">
        <w:tc>
          <w:tcPr>
            <w:tcW w:w="1809" w:type="dxa"/>
            <w:vAlign w:val="center"/>
          </w:tcPr>
          <w:p w:rsidR="00637963" w:rsidRPr="00036A92" w:rsidRDefault="00637963" w:rsidP="00857663">
            <w:pPr>
              <w:ind w:right="-85"/>
              <w:jc w:val="center"/>
              <w:rPr>
                <w:szCs w:val="22"/>
              </w:rPr>
            </w:pPr>
            <w:r w:rsidRPr="00036A92">
              <w:rPr>
                <w:szCs w:val="22"/>
              </w:rPr>
              <w:t>Телевидение</w:t>
            </w:r>
          </w:p>
        </w:tc>
        <w:tc>
          <w:tcPr>
            <w:tcW w:w="2694" w:type="dxa"/>
            <w:vAlign w:val="center"/>
          </w:tcPr>
          <w:p w:rsidR="00637963" w:rsidRPr="00036A92" w:rsidRDefault="00637963" w:rsidP="00857663">
            <w:pPr>
              <w:ind w:right="-85"/>
              <w:jc w:val="center"/>
              <w:rPr>
                <w:szCs w:val="22"/>
              </w:rPr>
            </w:pPr>
            <w:r>
              <w:rPr>
                <w:szCs w:val="22"/>
              </w:rPr>
              <w:t>–</w:t>
            </w:r>
          </w:p>
        </w:tc>
        <w:tc>
          <w:tcPr>
            <w:tcW w:w="5833" w:type="dxa"/>
            <w:vAlign w:val="center"/>
          </w:tcPr>
          <w:p w:rsidR="00637963" w:rsidRPr="00036A92" w:rsidRDefault="00637963" w:rsidP="00857663">
            <w:pPr>
              <w:spacing w:before="60" w:after="60"/>
              <w:ind w:right="-85"/>
              <w:rPr>
                <w:szCs w:val="22"/>
              </w:rPr>
            </w:pPr>
            <w:r w:rsidRPr="00036A92">
              <w:rPr>
                <w:szCs w:val="22"/>
              </w:rPr>
              <w:t>Внутридомовая точка подключения</w:t>
            </w:r>
            <w:r>
              <w:rPr>
                <w:szCs w:val="22"/>
              </w:rPr>
              <w:t>.</w:t>
            </w:r>
          </w:p>
        </w:tc>
      </w:tr>
      <w:tr w:rsidR="00637963" w:rsidRPr="00E123E3" w:rsidTr="00857663">
        <w:tc>
          <w:tcPr>
            <w:tcW w:w="1809" w:type="dxa"/>
            <w:vAlign w:val="center"/>
          </w:tcPr>
          <w:p w:rsidR="00637963" w:rsidRPr="00036A92" w:rsidRDefault="00637963" w:rsidP="00857663">
            <w:pPr>
              <w:ind w:right="-85"/>
              <w:jc w:val="center"/>
              <w:rPr>
                <w:szCs w:val="22"/>
              </w:rPr>
            </w:pPr>
            <w:r w:rsidRPr="00036A92">
              <w:rPr>
                <w:szCs w:val="22"/>
              </w:rPr>
              <w:t>Домофон</w:t>
            </w:r>
          </w:p>
        </w:tc>
        <w:tc>
          <w:tcPr>
            <w:tcW w:w="2694" w:type="dxa"/>
            <w:vAlign w:val="center"/>
          </w:tcPr>
          <w:p w:rsidR="00637963" w:rsidRPr="00036A92" w:rsidRDefault="00637963" w:rsidP="00857663">
            <w:pPr>
              <w:ind w:right="-85"/>
              <w:jc w:val="center"/>
              <w:rPr>
                <w:szCs w:val="22"/>
              </w:rPr>
            </w:pPr>
            <w:r>
              <w:rPr>
                <w:szCs w:val="22"/>
              </w:rPr>
              <w:t>–</w:t>
            </w:r>
          </w:p>
        </w:tc>
        <w:tc>
          <w:tcPr>
            <w:tcW w:w="5833" w:type="dxa"/>
            <w:vAlign w:val="center"/>
          </w:tcPr>
          <w:p w:rsidR="00637963" w:rsidRPr="00036A92" w:rsidRDefault="00637963" w:rsidP="00857663">
            <w:pPr>
              <w:spacing w:before="60" w:after="60"/>
              <w:ind w:right="-85"/>
              <w:rPr>
                <w:szCs w:val="22"/>
              </w:rPr>
            </w:pPr>
            <w:r w:rsidRPr="00036A92">
              <w:rPr>
                <w:szCs w:val="22"/>
              </w:rPr>
              <w:t>Внутридомовая точка подключения</w:t>
            </w:r>
            <w:r>
              <w:rPr>
                <w:szCs w:val="22"/>
              </w:rPr>
              <w:t>.</w:t>
            </w:r>
          </w:p>
        </w:tc>
      </w:tr>
    </w:tbl>
    <w:p w:rsidR="00507574" w:rsidRDefault="00637963" w:rsidP="00183C4D">
      <w:pPr>
        <w:tabs>
          <w:tab w:val="left" w:pos="2835"/>
          <w:tab w:val="left" w:leader="underscore" w:pos="7230"/>
          <w:tab w:val="left" w:pos="8647"/>
        </w:tabs>
        <w:spacing w:before="720" w:after="120"/>
        <w:jc w:val="both"/>
        <w:rPr>
          <w:szCs w:val="22"/>
        </w:rPr>
      </w:pPr>
      <w:r w:rsidRPr="0033587F">
        <w:rPr>
          <w:b/>
          <w:szCs w:val="22"/>
        </w:rPr>
        <w:t>Застройщик:</w:t>
      </w:r>
      <w:r w:rsidRPr="0033587F"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702BF1" w:rsidRPr="00637963" w:rsidRDefault="00637963" w:rsidP="00183C4D">
      <w:pPr>
        <w:tabs>
          <w:tab w:val="left" w:pos="2835"/>
          <w:tab w:val="left" w:leader="underscore" w:pos="7230"/>
          <w:tab w:val="left" w:pos="8647"/>
        </w:tabs>
        <w:spacing w:before="720" w:after="120"/>
        <w:jc w:val="both"/>
        <w:rPr>
          <w:color w:val="000000"/>
          <w:szCs w:val="22"/>
          <w:shd w:val="clear" w:color="auto" w:fill="FFFFFF"/>
        </w:rPr>
      </w:pPr>
      <w:r w:rsidRPr="0033587F">
        <w:rPr>
          <w:b/>
          <w:szCs w:val="22"/>
        </w:rPr>
        <w:t>Дольщик:</w:t>
      </w:r>
      <w:r w:rsidRPr="0033587F"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bookmarkStart w:id="0" w:name="_GoBack"/>
      <w:bookmarkEnd w:id="0"/>
    </w:p>
    <w:sectPr w:rsidR="00702BF1" w:rsidRPr="00637963" w:rsidSect="00176979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567" w:bottom="851" w:left="1134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FE4" w:rsidRDefault="00CF1FE4" w:rsidP="00505F7E">
      <w:r>
        <w:separator/>
      </w:r>
    </w:p>
  </w:endnote>
  <w:endnote w:type="continuationSeparator" w:id="0">
    <w:p w:rsidR="00CF1FE4" w:rsidRDefault="00CF1FE4" w:rsidP="00505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935461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DF0836" w:rsidRPr="00DF0836" w:rsidRDefault="00DF0836" w:rsidP="00DF0836">
        <w:pPr>
          <w:pStyle w:val="ab"/>
          <w:jc w:val="center"/>
          <w:rPr>
            <w:sz w:val="20"/>
          </w:rPr>
        </w:pPr>
        <w:r w:rsidRPr="00DF0836">
          <w:rPr>
            <w:sz w:val="20"/>
          </w:rPr>
          <w:fldChar w:fldCharType="begin"/>
        </w:r>
        <w:r w:rsidRPr="00DF0836">
          <w:rPr>
            <w:sz w:val="20"/>
          </w:rPr>
          <w:instrText>PAGE   \* MERGEFORMAT</w:instrText>
        </w:r>
        <w:r w:rsidRPr="00DF0836">
          <w:rPr>
            <w:sz w:val="20"/>
          </w:rPr>
          <w:fldChar w:fldCharType="separate"/>
        </w:r>
        <w:r w:rsidR="00507574">
          <w:rPr>
            <w:noProof/>
            <w:sz w:val="20"/>
          </w:rPr>
          <w:t>12</w:t>
        </w:r>
        <w:r w:rsidRPr="00DF0836">
          <w:rPr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DCD" w:rsidRPr="00617DCD" w:rsidRDefault="001A39AF" w:rsidP="00617DCD">
    <w:pPr>
      <w:pStyle w:val="ab"/>
      <w:jc w:val="center"/>
      <w:rPr>
        <w:sz w:val="20"/>
      </w:rPr>
    </w:pPr>
    <w:r>
      <w:rPr>
        <w:sz w:val="20"/>
      </w:rP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FE4" w:rsidRDefault="00CF1FE4" w:rsidP="00505F7E">
      <w:r>
        <w:separator/>
      </w:r>
    </w:p>
  </w:footnote>
  <w:footnote w:type="continuationSeparator" w:id="0">
    <w:p w:rsidR="00CF1FE4" w:rsidRDefault="00CF1FE4" w:rsidP="00505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9594676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DF0836" w:rsidRPr="00DF0836" w:rsidRDefault="00DF0836" w:rsidP="00DF0836">
        <w:pPr>
          <w:pStyle w:val="a9"/>
          <w:jc w:val="right"/>
          <w:rPr>
            <w:sz w:val="20"/>
          </w:rPr>
        </w:pPr>
        <w:r w:rsidRPr="00DF0836">
          <w:rPr>
            <w:sz w:val="20"/>
          </w:rPr>
          <w:fldChar w:fldCharType="begin"/>
        </w:r>
        <w:r w:rsidRPr="00DF0836">
          <w:rPr>
            <w:sz w:val="20"/>
          </w:rPr>
          <w:instrText>PAGE   \* MERGEFORMAT</w:instrText>
        </w:r>
        <w:r w:rsidRPr="00DF0836">
          <w:rPr>
            <w:sz w:val="20"/>
          </w:rPr>
          <w:fldChar w:fldCharType="separate"/>
        </w:r>
        <w:r w:rsidR="00507574">
          <w:rPr>
            <w:noProof/>
            <w:sz w:val="20"/>
          </w:rPr>
          <w:t>12</w:t>
        </w:r>
        <w:r w:rsidRPr="00DF0836">
          <w:rPr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4014585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617DCD" w:rsidRPr="00DF0836" w:rsidRDefault="00DF0836" w:rsidP="00DF0836">
        <w:pPr>
          <w:pStyle w:val="a9"/>
          <w:jc w:val="right"/>
          <w:rPr>
            <w:sz w:val="20"/>
          </w:rPr>
        </w:pPr>
        <w:r w:rsidRPr="00DF0836">
          <w:rPr>
            <w:sz w:val="20"/>
          </w:rPr>
          <w:fldChar w:fldCharType="begin"/>
        </w:r>
        <w:r w:rsidRPr="00DF0836">
          <w:rPr>
            <w:sz w:val="20"/>
          </w:rPr>
          <w:instrText>PAGE   \* MERGEFORMAT</w:instrText>
        </w:r>
        <w:r w:rsidRPr="00DF0836">
          <w:rPr>
            <w:sz w:val="20"/>
          </w:rPr>
          <w:fldChar w:fldCharType="separate"/>
        </w:r>
        <w:r>
          <w:rPr>
            <w:noProof/>
            <w:sz w:val="20"/>
          </w:rPr>
          <w:t>1</w:t>
        </w:r>
        <w:r w:rsidRPr="00DF0836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48BB"/>
    <w:multiLevelType w:val="hybridMultilevel"/>
    <w:tmpl w:val="E3C6C260"/>
    <w:lvl w:ilvl="0" w:tplc="1946DA6C">
      <w:start w:val="1"/>
      <w:numFmt w:val="bullet"/>
      <w:lvlText w:val="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E003E"/>
    <w:multiLevelType w:val="hybridMultilevel"/>
    <w:tmpl w:val="0D8E3F8C"/>
    <w:lvl w:ilvl="0" w:tplc="1946DA6C">
      <w:start w:val="1"/>
      <w:numFmt w:val="bullet"/>
      <w:lvlText w:val="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56669"/>
    <w:multiLevelType w:val="hybridMultilevel"/>
    <w:tmpl w:val="0CF69D68"/>
    <w:lvl w:ilvl="0" w:tplc="8E108EA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3DE5"/>
    <w:multiLevelType w:val="hybridMultilevel"/>
    <w:tmpl w:val="54524A60"/>
    <w:lvl w:ilvl="0" w:tplc="A5E4981E">
      <w:start w:val="1"/>
      <w:numFmt w:val="bullet"/>
      <w:lvlText w:val="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C0380"/>
    <w:multiLevelType w:val="hybridMultilevel"/>
    <w:tmpl w:val="FA6EE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93115"/>
    <w:multiLevelType w:val="multilevel"/>
    <w:tmpl w:val="F7D07F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4B32E9D"/>
    <w:multiLevelType w:val="hybridMultilevel"/>
    <w:tmpl w:val="FF44870C"/>
    <w:lvl w:ilvl="0" w:tplc="0DD06486">
      <w:start w:val="1"/>
      <w:numFmt w:val="decimal"/>
      <w:suff w:val="space"/>
      <w:lvlText w:val="%1)"/>
      <w:lvlJc w:val="right"/>
      <w:pPr>
        <w:ind w:left="0" w:firstLine="567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83B0A"/>
    <w:multiLevelType w:val="multilevel"/>
    <w:tmpl w:val="DCB2134C"/>
    <w:lvl w:ilvl="0">
      <w:start w:val="1"/>
      <w:numFmt w:val="decimal"/>
      <w:suff w:val="space"/>
      <w:lvlText w:val="%1)"/>
      <w:lvlJc w:val="right"/>
      <w:pPr>
        <w:ind w:left="0" w:firstLine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F3923A2"/>
    <w:multiLevelType w:val="multilevel"/>
    <w:tmpl w:val="781AE02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28E09FE"/>
    <w:multiLevelType w:val="hybridMultilevel"/>
    <w:tmpl w:val="F0441B82"/>
    <w:lvl w:ilvl="0" w:tplc="8E108EA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263F7"/>
    <w:multiLevelType w:val="hybridMultilevel"/>
    <w:tmpl w:val="8BE8A662"/>
    <w:lvl w:ilvl="0" w:tplc="1946DA6C">
      <w:start w:val="1"/>
      <w:numFmt w:val="bullet"/>
      <w:lvlText w:val="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B1CA1"/>
    <w:multiLevelType w:val="hybridMultilevel"/>
    <w:tmpl w:val="27D22DFE"/>
    <w:lvl w:ilvl="0" w:tplc="1096C91E">
      <w:start w:val="1"/>
      <w:numFmt w:val="decimal"/>
      <w:suff w:val="space"/>
      <w:lvlText w:val="%1)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22F9C"/>
    <w:multiLevelType w:val="multilevel"/>
    <w:tmpl w:val="77BE4F3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26D4B41"/>
    <w:multiLevelType w:val="hybridMultilevel"/>
    <w:tmpl w:val="7F3CA010"/>
    <w:lvl w:ilvl="0" w:tplc="1946DA6C">
      <w:start w:val="1"/>
      <w:numFmt w:val="bullet"/>
      <w:lvlText w:val="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64D26"/>
    <w:multiLevelType w:val="hybridMultilevel"/>
    <w:tmpl w:val="F83004B4"/>
    <w:lvl w:ilvl="0" w:tplc="9A9A9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EB6883"/>
    <w:multiLevelType w:val="multilevel"/>
    <w:tmpl w:val="73AAC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59351D3"/>
    <w:multiLevelType w:val="hybridMultilevel"/>
    <w:tmpl w:val="A540FF4C"/>
    <w:lvl w:ilvl="0" w:tplc="D55A6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4"/>
  </w:num>
  <w:num w:numId="5">
    <w:abstractNumId w:val="1"/>
  </w:num>
  <w:num w:numId="6">
    <w:abstractNumId w:val="13"/>
  </w:num>
  <w:num w:numId="7">
    <w:abstractNumId w:val="10"/>
  </w:num>
  <w:num w:numId="8">
    <w:abstractNumId w:val="6"/>
  </w:num>
  <w:num w:numId="9">
    <w:abstractNumId w:val="7"/>
  </w:num>
  <w:num w:numId="10">
    <w:abstractNumId w:val="0"/>
  </w:num>
  <w:num w:numId="11">
    <w:abstractNumId w:val="8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5"/>
  </w:num>
  <w:num w:numId="15">
    <w:abstractNumId w:val="4"/>
  </w:num>
  <w:num w:numId="16">
    <w:abstractNumId w:val="16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33"/>
    <w:rsid w:val="00014CAE"/>
    <w:rsid w:val="00032333"/>
    <w:rsid w:val="00032422"/>
    <w:rsid w:val="00060D71"/>
    <w:rsid w:val="000614B2"/>
    <w:rsid w:val="000660F5"/>
    <w:rsid w:val="000D4D04"/>
    <w:rsid w:val="000F5545"/>
    <w:rsid w:val="001022F1"/>
    <w:rsid w:val="00176979"/>
    <w:rsid w:val="00183C4D"/>
    <w:rsid w:val="001A39AF"/>
    <w:rsid w:val="002142BC"/>
    <w:rsid w:val="00233C2A"/>
    <w:rsid w:val="0025797F"/>
    <w:rsid w:val="002A2964"/>
    <w:rsid w:val="002A780A"/>
    <w:rsid w:val="002D19FC"/>
    <w:rsid w:val="002D57D8"/>
    <w:rsid w:val="002F4B76"/>
    <w:rsid w:val="00304188"/>
    <w:rsid w:val="00337E9C"/>
    <w:rsid w:val="00377F59"/>
    <w:rsid w:val="003C3D29"/>
    <w:rsid w:val="003C41E7"/>
    <w:rsid w:val="003E1D5A"/>
    <w:rsid w:val="0044183E"/>
    <w:rsid w:val="00442041"/>
    <w:rsid w:val="004E537F"/>
    <w:rsid w:val="004F3660"/>
    <w:rsid w:val="00505F7E"/>
    <w:rsid w:val="00507574"/>
    <w:rsid w:val="005473B8"/>
    <w:rsid w:val="005E430C"/>
    <w:rsid w:val="005F6C71"/>
    <w:rsid w:val="00617DCD"/>
    <w:rsid w:val="00626408"/>
    <w:rsid w:val="00637963"/>
    <w:rsid w:val="00657E9B"/>
    <w:rsid w:val="00664C4F"/>
    <w:rsid w:val="006A4893"/>
    <w:rsid w:val="006D2344"/>
    <w:rsid w:val="00702BF1"/>
    <w:rsid w:val="007136D7"/>
    <w:rsid w:val="00756519"/>
    <w:rsid w:val="00770CC2"/>
    <w:rsid w:val="007A2198"/>
    <w:rsid w:val="00826718"/>
    <w:rsid w:val="0083474D"/>
    <w:rsid w:val="00886FE3"/>
    <w:rsid w:val="008C51DB"/>
    <w:rsid w:val="008C5B5A"/>
    <w:rsid w:val="008F1153"/>
    <w:rsid w:val="009017D1"/>
    <w:rsid w:val="00927787"/>
    <w:rsid w:val="00936631"/>
    <w:rsid w:val="00944A56"/>
    <w:rsid w:val="00962C7E"/>
    <w:rsid w:val="009954E4"/>
    <w:rsid w:val="00AA7A7D"/>
    <w:rsid w:val="00AF3DDC"/>
    <w:rsid w:val="00AF738F"/>
    <w:rsid w:val="00AF7F0E"/>
    <w:rsid w:val="00B151F7"/>
    <w:rsid w:val="00B81E44"/>
    <w:rsid w:val="00BC1EBA"/>
    <w:rsid w:val="00BC57B6"/>
    <w:rsid w:val="00C427A7"/>
    <w:rsid w:val="00CB7669"/>
    <w:rsid w:val="00CD1115"/>
    <w:rsid w:val="00CF1FE4"/>
    <w:rsid w:val="00CF6FEE"/>
    <w:rsid w:val="00D07AA2"/>
    <w:rsid w:val="00D30704"/>
    <w:rsid w:val="00D66B4B"/>
    <w:rsid w:val="00D84F6D"/>
    <w:rsid w:val="00D865D3"/>
    <w:rsid w:val="00D9528C"/>
    <w:rsid w:val="00DD45DB"/>
    <w:rsid w:val="00DF0836"/>
    <w:rsid w:val="00E0046D"/>
    <w:rsid w:val="00E66943"/>
    <w:rsid w:val="00E9108B"/>
    <w:rsid w:val="00EA3C46"/>
    <w:rsid w:val="00EA406B"/>
    <w:rsid w:val="00EA7358"/>
    <w:rsid w:val="00EE1D2F"/>
    <w:rsid w:val="00EE4CA5"/>
    <w:rsid w:val="00EF33A3"/>
    <w:rsid w:val="00F06DAB"/>
    <w:rsid w:val="00F4220F"/>
    <w:rsid w:val="00F5603E"/>
    <w:rsid w:val="00F83C15"/>
    <w:rsid w:val="00F979B4"/>
    <w:rsid w:val="00FA62F0"/>
    <w:rsid w:val="00FC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250E9"/>
  <w15:docId w15:val="{7977E797-2CA0-46D8-B67A-F9FA71FB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4"/>
        <w:lang w:val="ru-RU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36D7"/>
    <w:pPr>
      <w:ind w:left="720"/>
      <w:contextualSpacing/>
    </w:pPr>
  </w:style>
  <w:style w:type="paragraph" w:styleId="a5">
    <w:name w:val="Body Text"/>
    <w:basedOn w:val="a"/>
    <w:link w:val="a6"/>
    <w:rsid w:val="00014CAE"/>
    <w:rPr>
      <w:rFonts w:eastAsia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14CAE"/>
    <w:rPr>
      <w:rFonts w:eastAsia="Times New Roman"/>
      <w:szCs w:val="20"/>
      <w:lang w:eastAsia="ru-RU"/>
    </w:rPr>
  </w:style>
  <w:style w:type="paragraph" w:styleId="a7">
    <w:name w:val="Body Text Indent"/>
    <w:basedOn w:val="a"/>
    <w:link w:val="a8"/>
    <w:rsid w:val="00014CAE"/>
    <w:pPr>
      <w:ind w:left="480"/>
    </w:pPr>
    <w:rPr>
      <w:rFonts w:eastAsia="Times New Roman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14CAE"/>
    <w:rPr>
      <w:rFonts w:eastAsia="Times New Roman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05F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05F7E"/>
  </w:style>
  <w:style w:type="paragraph" w:styleId="ab">
    <w:name w:val="footer"/>
    <w:basedOn w:val="a"/>
    <w:link w:val="ac"/>
    <w:uiPriority w:val="99"/>
    <w:unhideWhenUsed/>
    <w:rsid w:val="00505F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05F7E"/>
  </w:style>
  <w:style w:type="paragraph" w:styleId="ad">
    <w:name w:val="Balloon Text"/>
    <w:basedOn w:val="a"/>
    <w:link w:val="ae"/>
    <w:uiPriority w:val="99"/>
    <w:semiHidden/>
    <w:unhideWhenUsed/>
    <w:rsid w:val="00D865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86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0EF77-115F-45A2-BE2F-9B8B65D72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7644</Words>
  <Characters>43574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Екатерина</cp:lastModifiedBy>
  <cp:revision>11</cp:revision>
  <cp:lastPrinted>2022-09-27T08:51:00Z</cp:lastPrinted>
  <dcterms:created xsi:type="dcterms:W3CDTF">2022-12-12T10:05:00Z</dcterms:created>
  <dcterms:modified xsi:type="dcterms:W3CDTF">2023-01-23T12:43:00Z</dcterms:modified>
</cp:coreProperties>
</file>