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4507D" w14:textId="3EDC0267" w:rsidR="00F919F2" w:rsidRPr="00AE6BA5" w:rsidRDefault="00C0692F" w:rsidP="0022651D">
      <w:pPr>
        <w:spacing w:after="0" w:line="23" w:lineRule="atLeast"/>
        <w:ind w:right="-144"/>
        <w:jc w:val="center"/>
        <w:rPr>
          <w:b/>
          <w:bCs/>
          <w:color w:val="000000" w:themeColor="text1"/>
          <w:sz w:val="20"/>
          <w:szCs w:val="20"/>
        </w:rPr>
      </w:pPr>
      <w:r w:rsidRPr="00AE6BA5">
        <w:rPr>
          <w:b/>
          <w:bCs/>
          <w:color w:val="000000" w:themeColor="text1"/>
          <w:sz w:val="20"/>
          <w:szCs w:val="20"/>
        </w:rPr>
        <w:t xml:space="preserve">ДОГОВОР </w:t>
      </w:r>
      <w:r w:rsidR="00C21870" w:rsidRPr="00AE6BA5">
        <w:rPr>
          <w:b/>
          <w:bCs/>
          <w:color w:val="000000" w:themeColor="text1"/>
          <w:sz w:val="20"/>
          <w:szCs w:val="20"/>
        </w:rPr>
        <w:t xml:space="preserve">№ </w:t>
      </w:r>
      <w:r w:rsidR="0000361A" w:rsidRPr="00AE6BA5">
        <w:rPr>
          <w:b/>
          <w:bCs/>
          <w:color w:val="000000" w:themeColor="text1"/>
          <w:sz w:val="20"/>
          <w:szCs w:val="20"/>
        </w:rPr>
        <w:t>__ НП Д 2</w:t>
      </w:r>
    </w:p>
    <w:p w14:paraId="7630D101" w14:textId="77777777" w:rsidR="00C0692F" w:rsidRPr="00AE6BA5" w:rsidRDefault="00C0692F" w:rsidP="0022651D">
      <w:pPr>
        <w:spacing w:after="0" w:line="23" w:lineRule="atLeast"/>
        <w:ind w:right="-144" w:firstLine="709"/>
        <w:jc w:val="center"/>
        <w:rPr>
          <w:b/>
          <w:bCs/>
          <w:color w:val="000000" w:themeColor="text1"/>
          <w:sz w:val="20"/>
          <w:szCs w:val="20"/>
        </w:rPr>
      </w:pPr>
      <w:r w:rsidRPr="00AE6BA5">
        <w:rPr>
          <w:b/>
          <w:bCs/>
          <w:color w:val="000000" w:themeColor="text1"/>
          <w:sz w:val="20"/>
          <w:szCs w:val="20"/>
        </w:rPr>
        <w:t>участия в долевом строительстве многоквартирного дома</w:t>
      </w:r>
    </w:p>
    <w:p w14:paraId="49CF0E78" w14:textId="77777777" w:rsidR="004572CB" w:rsidRPr="00AE6BA5" w:rsidRDefault="004572CB" w:rsidP="0022651D">
      <w:pPr>
        <w:spacing w:after="0" w:line="23" w:lineRule="atLeast"/>
        <w:ind w:right="-144" w:firstLine="709"/>
        <w:jc w:val="center"/>
        <w:rPr>
          <w:color w:val="000000" w:themeColor="text1"/>
          <w:sz w:val="20"/>
          <w:szCs w:val="20"/>
        </w:rPr>
      </w:pPr>
    </w:p>
    <w:p w14:paraId="276AFC38" w14:textId="4A7C40B1" w:rsidR="00C0692F" w:rsidRPr="00AE6BA5" w:rsidRDefault="00C0692F" w:rsidP="0022651D">
      <w:pPr>
        <w:tabs>
          <w:tab w:val="left" w:pos="6360"/>
          <w:tab w:val="left" w:leader="underscore" w:pos="7065"/>
          <w:tab w:val="left" w:leader="underscore" w:pos="8213"/>
          <w:tab w:val="left" w:leader="underscore" w:pos="8870"/>
        </w:tabs>
        <w:spacing w:after="0" w:line="23" w:lineRule="atLeast"/>
        <w:ind w:left="19" w:right="-144"/>
        <w:rPr>
          <w:bCs/>
          <w:color w:val="000000" w:themeColor="text1"/>
          <w:sz w:val="20"/>
          <w:szCs w:val="20"/>
        </w:rPr>
      </w:pPr>
      <w:r w:rsidRPr="00AE6BA5">
        <w:rPr>
          <w:bCs/>
          <w:color w:val="000000" w:themeColor="text1"/>
          <w:sz w:val="20"/>
          <w:szCs w:val="20"/>
        </w:rPr>
        <w:t xml:space="preserve">г. Ростов-на-Дону                                                      </w:t>
      </w:r>
      <w:r w:rsidR="00AD60A6" w:rsidRPr="00AE6BA5">
        <w:rPr>
          <w:bCs/>
          <w:color w:val="000000" w:themeColor="text1"/>
          <w:sz w:val="20"/>
          <w:szCs w:val="20"/>
        </w:rPr>
        <w:t xml:space="preserve">     </w:t>
      </w:r>
      <w:r w:rsidR="00D611CE" w:rsidRPr="00AE6BA5">
        <w:rPr>
          <w:bCs/>
          <w:color w:val="000000" w:themeColor="text1"/>
          <w:sz w:val="20"/>
          <w:szCs w:val="20"/>
        </w:rPr>
        <w:t xml:space="preserve">                       </w:t>
      </w:r>
      <w:r w:rsidR="00AE6BA5">
        <w:rPr>
          <w:bCs/>
          <w:color w:val="000000" w:themeColor="text1"/>
          <w:sz w:val="20"/>
          <w:szCs w:val="20"/>
        </w:rPr>
        <w:t xml:space="preserve">                                                </w:t>
      </w:r>
      <w:r w:rsidR="00D611CE" w:rsidRPr="00AE6BA5">
        <w:rPr>
          <w:bCs/>
          <w:color w:val="000000" w:themeColor="text1"/>
          <w:sz w:val="20"/>
          <w:szCs w:val="20"/>
        </w:rPr>
        <w:t xml:space="preserve"> </w:t>
      </w:r>
      <w:r w:rsidRPr="00AE6BA5">
        <w:rPr>
          <w:bCs/>
          <w:color w:val="000000" w:themeColor="text1"/>
          <w:sz w:val="20"/>
          <w:szCs w:val="20"/>
        </w:rPr>
        <w:t>«</w:t>
      </w:r>
      <w:r w:rsidR="00F3751F" w:rsidRPr="00AE6BA5">
        <w:rPr>
          <w:bCs/>
          <w:color w:val="000000" w:themeColor="text1"/>
          <w:sz w:val="20"/>
          <w:szCs w:val="20"/>
        </w:rPr>
        <w:t>__</w:t>
      </w:r>
      <w:r w:rsidRPr="00AE6BA5">
        <w:rPr>
          <w:bCs/>
          <w:color w:val="000000" w:themeColor="text1"/>
          <w:sz w:val="20"/>
          <w:szCs w:val="20"/>
        </w:rPr>
        <w:t>»</w:t>
      </w:r>
      <w:r w:rsidR="00AC5E92" w:rsidRPr="00AE6BA5">
        <w:rPr>
          <w:bCs/>
          <w:color w:val="000000" w:themeColor="text1"/>
          <w:sz w:val="20"/>
          <w:szCs w:val="20"/>
        </w:rPr>
        <w:t xml:space="preserve"> </w:t>
      </w:r>
      <w:r w:rsidR="00F3751F" w:rsidRPr="00AE6BA5">
        <w:rPr>
          <w:bCs/>
          <w:color w:val="000000" w:themeColor="text1"/>
          <w:sz w:val="20"/>
          <w:szCs w:val="20"/>
        </w:rPr>
        <w:t>____</w:t>
      </w:r>
      <w:r w:rsidR="00F72A15" w:rsidRPr="00AE6BA5">
        <w:rPr>
          <w:bCs/>
          <w:color w:val="000000" w:themeColor="text1"/>
          <w:sz w:val="20"/>
          <w:szCs w:val="20"/>
        </w:rPr>
        <w:t xml:space="preserve"> </w:t>
      </w:r>
      <w:r w:rsidRPr="00AE6BA5">
        <w:rPr>
          <w:bCs/>
          <w:color w:val="000000" w:themeColor="text1"/>
          <w:sz w:val="20"/>
          <w:szCs w:val="20"/>
        </w:rPr>
        <w:t>20</w:t>
      </w:r>
      <w:r w:rsidR="005858FE" w:rsidRPr="00AE6BA5">
        <w:rPr>
          <w:bCs/>
          <w:color w:val="000000" w:themeColor="text1"/>
          <w:sz w:val="20"/>
          <w:szCs w:val="20"/>
        </w:rPr>
        <w:t xml:space="preserve">2_ </w:t>
      </w:r>
      <w:r w:rsidRPr="00AE6BA5">
        <w:rPr>
          <w:bCs/>
          <w:color w:val="000000" w:themeColor="text1"/>
          <w:sz w:val="20"/>
          <w:szCs w:val="20"/>
        </w:rPr>
        <w:t>г</w:t>
      </w:r>
      <w:r w:rsidR="00EC376B" w:rsidRPr="00AE6BA5">
        <w:rPr>
          <w:bCs/>
          <w:color w:val="000000" w:themeColor="text1"/>
          <w:sz w:val="20"/>
          <w:szCs w:val="20"/>
        </w:rPr>
        <w:t>ода</w:t>
      </w:r>
    </w:p>
    <w:p w14:paraId="4E5AB607" w14:textId="77777777" w:rsidR="004572CB" w:rsidRPr="00AE6BA5" w:rsidRDefault="004572CB" w:rsidP="0022651D">
      <w:pPr>
        <w:tabs>
          <w:tab w:val="left" w:pos="6360"/>
          <w:tab w:val="left" w:leader="underscore" w:pos="7065"/>
          <w:tab w:val="left" w:leader="underscore" w:pos="8213"/>
          <w:tab w:val="left" w:leader="underscore" w:pos="8870"/>
        </w:tabs>
        <w:spacing w:after="0" w:line="23" w:lineRule="atLeast"/>
        <w:ind w:left="19" w:right="-144"/>
        <w:rPr>
          <w:color w:val="000000" w:themeColor="text1"/>
          <w:sz w:val="20"/>
          <w:szCs w:val="20"/>
        </w:rPr>
      </w:pPr>
    </w:p>
    <w:p w14:paraId="0906018A" w14:textId="29AE54C0" w:rsidR="00C21612" w:rsidRPr="00AE6BA5" w:rsidRDefault="00B13C15" w:rsidP="00C33044">
      <w:pPr>
        <w:spacing w:after="0" w:line="23" w:lineRule="atLeast"/>
        <w:ind w:right="-144" w:firstLine="567"/>
        <w:jc w:val="both"/>
        <w:rPr>
          <w:color w:val="000000" w:themeColor="text1"/>
          <w:sz w:val="20"/>
          <w:szCs w:val="20"/>
        </w:rPr>
      </w:pPr>
      <w:r w:rsidRPr="00AE6BA5">
        <w:rPr>
          <w:b/>
          <w:bCs/>
          <w:sz w:val="20"/>
          <w:szCs w:val="20"/>
        </w:rPr>
        <w:t xml:space="preserve">Общество с ограниченной ответственностью Специализированный </w:t>
      </w:r>
      <w:r w:rsidR="00F3751F" w:rsidRPr="00AE6BA5">
        <w:rPr>
          <w:b/>
          <w:bCs/>
          <w:sz w:val="20"/>
          <w:szCs w:val="20"/>
        </w:rPr>
        <w:t>з</w:t>
      </w:r>
      <w:r w:rsidRPr="00AE6BA5">
        <w:rPr>
          <w:b/>
          <w:bCs/>
          <w:sz w:val="20"/>
          <w:szCs w:val="20"/>
        </w:rPr>
        <w:t>астройщик «</w:t>
      </w:r>
      <w:r w:rsidR="00F3751F" w:rsidRPr="00AE6BA5">
        <w:rPr>
          <w:b/>
          <w:bCs/>
          <w:sz w:val="20"/>
          <w:szCs w:val="20"/>
        </w:rPr>
        <w:t>Феникс</w:t>
      </w:r>
      <w:r w:rsidRPr="00AE6BA5">
        <w:rPr>
          <w:b/>
          <w:bCs/>
          <w:sz w:val="20"/>
          <w:szCs w:val="20"/>
        </w:rPr>
        <w:t xml:space="preserve">», </w:t>
      </w:r>
      <w:r w:rsidR="000E1A47" w:rsidRPr="00AE6BA5">
        <w:rPr>
          <w:sz w:val="20"/>
          <w:szCs w:val="20"/>
        </w:rPr>
        <w:t>именуемое в дальнейшем</w:t>
      </w:r>
      <w:r w:rsidR="000E1A47" w:rsidRPr="00AE6BA5">
        <w:rPr>
          <w:b/>
          <w:bCs/>
          <w:sz w:val="20"/>
          <w:szCs w:val="20"/>
        </w:rPr>
        <w:t xml:space="preserve"> «Застройщик»</w:t>
      </w:r>
      <w:r w:rsidR="000E1A47" w:rsidRPr="00AE6BA5">
        <w:rPr>
          <w:sz w:val="20"/>
          <w:szCs w:val="20"/>
        </w:rPr>
        <w:t xml:space="preserve">, </w:t>
      </w:r>
      <w:r w:rsidR="000E1A47" w:rsidRPr="00AE6BA5">
        <w:rPr>
          <w:bCs/>
          <w:sz w:val="20"/>
          <w:szCs w:val="20"/>
        </w:rPr>
        <w:t xml:space="preserve">в лице </w:t>
      </w:r>
      <w:r w:rsidR="00F3751F" w:rsidRPr="00AE6BA5">
        <w:rPr>
          <w:sz w:val="20"/>
          <w:szCs w:val="20"/>
        </w:rPr>
        <w:t>________________</w:t>
      </w:r>
      <w:r w:rsidR="000E1A47" w:rsidRPr="00AE6BA5">
        <w:rPr>
          <w:sz w:val="20"/>
          <w:szCs w:val="20"/>
        </w:rPr>
        <w:t xml:space="preserve">, </w:t>
      </w:r>
      <w:r w:rsidR="000E1A47" w:rsidRPr="00AE6BA5">
        <w:rPr>
          <w:bCs/>
          <w:sz w:val="20"/>
          <w:szCs w:val="20"/>
        </w:rPr>
        <w:t>действующ</w:t>
      </w:r>
      <w:r w:rsidR="00DE1DFE" w:rsidRPr="00AE6BA5">
        <w:rPr>
          <w:bCs/>
          <w:sz w:val="20"/>
          <w:szCs w:val="20"/>
        </w:rPr>
        <w:t>его</w:t>
      </w:r>
      <w:r w:rsidR="000E1A47" w:rsidRPr="00AE6BA5">
        <w:rPr>
          <w:bCs/>
          <w:sz w:val="20"/>
          <w:szCs w:val="20"/>
        </w:rPr>
        <w:t xml:space="preserve"> на основании </w:t>
      </w:r>
      <w:r w:rsidR="00DE1DFE" w:rsidRPr="00AE6BA5">
        <w:rPr>
          <w:bCs/>
          <w:sz w:val="20"/>
          <w:szCs w:val="20"/>
        </w:rPr>
        <w:t>________________</w:t>
      </w:r>
      <w:r w:rsidR="005858FE" w:rsidRPr="00AE6BA5">
        <w:rPr>
          <w:bCs/>
          <w:sz w:val="20"/>
          <w:szCs w:val="20"/>
        </w:rPr>
        <w:t xml:space="preserve"> </w:t>
      </w:r>
      <w:r w:rsidR="00DE1DFE" w:rsidRPr="00AE6BA5">
        <w:rPr>
          <w:bCs/>
          <w:sz w:val="20"/>
          <w:szCs w:val="20"/>
        </w:rPr>
        <w:t>___________</w:t>
      </w:r>
      <w:r w:rsidR="00C21612" w:rsidRPr="00AE6BA5">
        <w:rPr>
          <w:sz w:val="20"/>
          <w:szCs w:val="20"/>
        </w:rPr>
        <w:t>, с одной стороны</w:t>
      </w:r>
      <w:r w:rsidR="00C21612" w:rsidRPr="00AE6BA5">
        <w:rPr>
          <w:color w:val="000000" w:themeColor="text1"/>
          <w:sz w:val="20"/>
          <w:szCs w:val="20"/>
        </w:rPr>
        <w:t xml:space="preserve">, и </w:t>
      </w:r>
    </w:p>
    <w:p w14:paraId="4675BA30" w14:textId="07035652" w:rsidR="00C21612" w:rsidRPr="00AE6BA5" w:rsidRDefault="00DE1DFE" w:rsidP="0022651D">
      <w:pPr>
        <w:spacing w:after="0" w:line="23" w:lineRule="atLeast"/>
        <w:ind w:right="-144" w:firstLine="374"/>
        <w:jc w:val="both"/>
        <w:rPr>
          <w:sz w:val="20"/>
          <w:szCs w:val="20"/>
        </w:rPr>
      </w:pPr>
      <w:bookmarkStart w:id="0" w:name="_Hlk480814430"/>
      <w:r w:rsidRPr="00AE6BA5">
        <w:rPr>
          <w:bCs/>
          <w:sz w:val="20"/>
          <w:szCs w:val="20"/>
        </w:rPr>
        <w:t>_____________</w:t>
      </w:r>
      <w:r w:rsidR="002C71FE" w:rsidRPr="00AE6BA5">
        <w:rPr>
          <w:bCs/>
          <w:sz w:val="20"/>
          <w:szCs w:val="20"/>
        </w:rPr>
        <w:t xml:space="preserve">, </w:t>
      </w:r>
      <w:r w:rsidR="002C71FE" w:rsidRPr="00AE6BA5">
        <w:rPr>
          <w:sz w:val="20"/>
          <w:szCs w:val="20"/>
        </w:rPr>
        <w:t xml:space="preserve">дата рождения: </w:t>
      </w:r>
      <w:r w:rsidRPr="00AE6BA5">
        <w:rPr>
          <w:sz w:val="20"/>
          <w:szCs w:val="20"/>
        </w:rPr>
        <w:t>___________</w:t>
      </w:r>
      <w:r w:rsidR="002C71FE" w:rsidRPr="00AE6BA5">
        <w:rPr>
          <w:sz w:val="20"/>
          <w:szCs w:val="20"/>
        </w:rPr>
        <w:t xml:space="preserve"> г., место рождения: </w:t>
      </w:r>
      <w:r w:rsidRPr="00AE6BA5">
        <w:rPr>
          <w:sz w:val="20"/>
          <w:szCs w:val="20"/>
        </w:rPr>
        <w:t>_______________</w:t>
      </w:r>
      <w:r w:rsidR="002C71FE" w:rsidRPr="00AE6BA5">
        <w:rPr>
          <w:sz w:val="20"/>
          <w:szCs w:val="20"/>
        </w:rPr>
        <w:t>,</w:t>
      </w:r>
      <w:bookmarkEnd w:id="0"/>
      <w:r w:rsidR="002C71FE" w:rsidRPr="00AE6BA5">
        <w:rPr>
          <w:sz w:val="20"/>
          <w:szCs w:val="20"/>
        </w:rPr>
        <w:t xml:space="preserve"> паспорт гражданина РФ серия </w:t>
      </w:r>
      <w:r w:rsidRPr="00AE6BA5">
        <w:rPr>
          <w:sz w:val="20"/>
          <w:szCs w:val="20"/>
        </w:rPr>
        <w:t>________</w:t>
      </w:r>
      <w:r w:rsidR="002C71FE" w:rsidRPr="00AE6BA5">
        <w:rPr>
          <w:sz w:val="20"/>
          <w:szCs w:val="20"/>
        </w:rPr>
        <w:t xml:space="preserve">, выдан: </w:t>
      </w:r>
      <w:r w:rsidR="00B82E8A" w:rsidRPr="00AE6BA5">
        <w:rPr>
          <w:sz w:val="20"/>
          <w:szCs w:val="20"/>
        </w:rPr>
        <w:t>_______</w:t>
      </w:r>
      <w:r w:rsidR="005858FE" w:rsidRPr="00AE6BA5">
        <w:rPr>
          <w:sz w:val="20"/>
          <w:szCs w:val="20"/>
        </w:rPr>
        <w:t xml:space="preserve"> __</w:t>
      </w:r>
      <w:r w:rsidR="00B82E8A" w:rsidRPr="00AE6BA5">
        <w:rPr>
          <w:sz w:val="20"/>
          <w:szCs w:val="20"/>
        </w:rPr>
        <w:t>__</w:t>
      </w:r>
      <w:r w:rsidR="002C71FE" w:rsidRPr="00AE6BA5">
        <w:rPr>
          <w:sz w:val="20"/>
          <w:szCs w:val="20"/>
        </w:rPr>
        <w:t xml:space="preserve"> г. </w:t>
      </w:r>
      <w:r w:rsidR="00B82E8A" w:rsidRPr="00AE6BA5">
        <w:rPr>
          <w:sz w:val="20"/>
          <w:szCs w:val="20"/>
        </w:rPr>
        <w:t>_________________</w:t>
      </w:r>
      <w:r w:rsidR="002C71FE" w:rsidRPr="00AE6BA5">
        <w:rPr>
          <w:sz w:val="20"/>
          <w:szCs w:val="20"/>
        </w:rPr>
        <w:t xml:space="preserve">, код подразделения: </w:t>
      </w:r>
      <w:r w:rsidR="00B82E8A" w:rsidRPr="00AE6BA5">
        <w:rPr>
          <w:sz w:val="20"/>
          <w:szCs w:val="20"/>
        </w:rPr>
        <w:t>_____________</w:t>
      </w:r>
      <w:r w:rsidR="002C71FE" w:rsidRPr="00AE6BA5">
        <w:rPr>
          <w:sz w:val="20"/>
          <w:szCs w:val="20"/>
        </w:rPr>
        <w:t>, зарегистрированн</w:t>
      </w:r>
      <w:r w:rsidR="00B82E8A" w:rsidRPr="00AE6BA5">
        <w:rPr>
          <w:sz w:val="20"/>
          <w:szCs w:val="20"/>
        </w:rPr>
        <w:t>ый(</w:t>
      </w:r>
      <w:r w:rsidR="002C71FE" w:rsidRPr="00AE6BA5">
        <w:rPr>
          <w:sz w:val="20"/>
          <w:szCs w:val="20"/>
        </w:rPr>
        <w:t>ая</w:t>
      </w:r>
      <w:r w:rsidR="00B82E8A" w:rsidRPr="00AE6BA5">
        <w:rPr>
          <w:sz w:val="20"/>
          <w:szCs w:val="20"/>
        </w:rPr>
        <w:t>)</w:t>
      </w:r>
      <w:r w:rsidR="002C71FE" w:rsidRPr="00AE6BA5">
        <w:rPr>
          <w:sz w:val="20"/>
          <w:szCs w:val="20"/>
        </w:rPr>
        <w:t xml:space="preserve"> по адресу: </w:t>
      </w:r>
      <w:r w:rsidR="00B82E8A" w:rsidRPr="00AE6BA5">
        <w:rPr>
          <w:sz w:val="20"/>
          <w:szCs w:val="20"/>
        </w:rPr>
        <w:t>_____________________</w:t>
      </w:r>
      <w:r w:rsidR="00EC376B" w:rsidRPr="00AE6BA5">
        <w:rPr>
          <w:sz w:val="20"/>
          <w:szCs w:val="20"/>
        </w:rPr>
        <w:t>, именуем</w:t>
      </w:r>
      <w:r w:rsidR="00B82E8A" w:rsidRPr="00AE6BA5">
        <w:rPr>
          <w:sz w:val="20"/>
          <w:szCs w:val="20"/>
        </w:rPr>
        <w:t>ый(</w:t>
      </w:r>
      <w:r w:rsidR="002C71FE" w:rsidRPr="00AE6BA5">
        <w:rPr>
          <w:sz w:val="20"/>
          <w:szCs w:val="20"/>
        </w:rPr>
        <w:t>ая</w:t>
      </w:r>
      <w:r w:rsidR="00B82E8A" w:rsidRPr="00AE6BA5">
        <w:rPr>
          <w:sz w:val="20"/>
          <w:szCs w:val="20"/>
        </w:rPr>
        <w:t>)</w:t>
      </w:r>
      <w:r w:rsidR="00D85C64" w:rsidRPr="00AE6BA5">
        <w:rPr>
          <w:sz w:val="20"/>
          <w:szCs w:val="20"/>
        </w:rPr>
        <w:t xml:space="preserve"> </w:t>
      </w:r>
      <w:r w:rsidR="00EC376B" w:rsidRPr="00AE6BA5">
        <w:rPr>
          <w:sz w:val="20"/>
          <w:szCs w:val="20"/>
        </w:rPr>
        <w:t xml:space="preserve">в дальнейшем </w:t>
      </w:r>
      <w:r w:rsidR="00EC376B" w:rsidRPr="00AE6BA5">
        <w:rPr>
          <w:b/>
          <w:bCs/>
          <w:sz w:val="20"/>
          <w:szCs w:val="20"/>
        </w:rPr>
        <w:t>«Участник долевого строительства»</w:t>
      </w:r>
      <w:r w:rsidR="00EC376B" w:rsidRPr="00AE6BA5">
        <w:rPr>
          <w:sz w:val="20"/>
          <w:szCs w:val="20"/>
        </w:rPr>
        <w:t>, с другой стороны, далее совместно именуемые «Стороны», заключили настоящий договор о нижеследующем</w:t>
      </w:r>
      <w:r w:rsidR="00EC376B" w:rsidRPr="00AE6BA5">
        <w:rPr>
          <w:color w:val="000000" w:themeColor="text1"/>
          <w:sz w:val="20"/>
          <w:szCs w:val="20"/>
        </w:rPr>
        <w:t xml:space="preserve">:  </w:t>
      </w:r>
      <w:r w:rsidR="00EC376B" w:rsidRPr="00AE6BA5">
        <w:rPr>
          <w:sz w:val="20"/>
          <w:szCs w:val="20"/>
        </w:rPr>
        <w:t xml:space="preserve"> </w:t>
      </w:r>
    </w:p>
    <w:p w14:paraId="0ACE1DBC" w14:textId="77777777" w:rsidR="005D2760" w:rsidRPr="00AE6BA5" w:rsidRDefault="005D2760" w:rsidP="0022651D">
      <w:pPr>
        <w:spacing w:after="0" w:line="23" w:lineRule="atLeast"/>
        <w:ind w:right="-144" w:firstLine="374"/>
        <w:jc w:val="both"/>
        <w:rPr>
          <w:sz w:val="20"/>
          <w:szCs w:val="20"/>
        </w:rPr>
      </w:pPr>
    </w:p>
    <w:p w14:paraId="6E29F9CE" w14:textId="77777777" w:rsidR="00AB1E07" w:rsidRPr="00AE6BA5" w:rsidRDefault="00C0692F" w:rsidP="0022651D">
      <w:pPr>
        <w:spacing w:after="0" w:line="23" w:lineRule="atLeast"/>
        <w:ind w:right="-144" w:firstLine="374"/>
        <w:jc w:val="center"/>
        <w:rPr>
          <w:b/>
          <w:color w:val="000000" w:themeColor="text1"/>
          <w:sz w:val="20"/>
          <w:szCs w:val="20"/>
        </w:rPr>
      </w:pPr>
      <w:r w:rsidRPr="00AE6BA5">
        <w:rPr>
          <w:b/>
          <w:color w:val="000000" w:themeColor="text1"/>
          <w:sz w:val="20"/>
          <w:szCs w:val="20"/>
        </w:rPr>
        <w:t>1.</w:t>
      </w:r>
      <w:r w:rsidRPr="00AE6BA5">
        <w:rPr>
          <w:color w:val="000000" w:themeColor="text1"/>
          <w:sz w:val="20"/>
          <w:szCs w:val="20"/>
        </w:rPr>
        <w:t xml:space="preserve"> </w:t>
      </w:r>
      <w:r w:rsidRPr="00AE6BA5">
        <w:rPr>
          <w:b/>
          <w:color w:val="000000" w:themeColor="text1"/>
          <w:sz w:val="20"/>
          <w:szCs w:val="20"/>
        </w:rPr>
        <w:t>ПРЕДМЕТ ДОГОВОРА</w:t>
      </w:r>
    </w:p>
    <w:p w14:paraId="524D3D44" w14:textId="77777777" w:rsidR="005D2760" w:rsidRPr="00AE6BA5" w:rsidRDefault="005D2760" w:rsidP="0022651D">
      <w:pPr>
        <w:spacing w:after="0" w:line="23" w:lineRule="atLeast"/>
        <w:ind w:right="-144" w:firstLine="374"/>
        <w:jc w:val="center"/>
        <w:rPr>
          <w:color w:val="000000" w:themeColor="text1"/>
          <w:sz w:val="20"/>
          <w:szCs w:val="20"/>
        </w:rPr>
      </w:pPr>
    </w:p>
    <w:p w14:paraId="0F02B8D9" w14:textId="4F39A8C2" w:rsidR="005858FE" w:rsidRPr="00AE6BA5" w:rsidRDefault="0071579B" w:rsidP="0022651D">
      <w:pPr>
        <w:pStyle w:val="ac"/>
        <w:spacing w:after="0" w:line="23" w:lineRule="atLeast"/>
        <w:ind w:left="0" w:right="-144" w:firstLine="567"/>
        <w:jc w:val="both"/>
        <w:rPr>
          <w:bCs/>
          <w:color w:val="000000"/>
          <w:sz w:val="20"/>
          <w:szCs w:val="20"/>
        </w:rPr>
      </w:pPr>
      <w:r w:rsidRPr="00AE6BA5">
        <w:rPr>
          <w:color w:val="000000" w:themeColor="text1"/>
          <w:sz w:val="20"/>
          <w:szCs w:val="20"/>
        </w:rPr>
        <w:t xml:space="preserve">1.1. </w:t>
      </w:r>
      <w:r w:rsidR="00F838B0" w:rsidRPr="00AE6BA5">
        <w:rPr>
          <w:color w:val="000000" w:themeColor="text1"/>
          <w:sz w:val="20"/>
          <w:szCs w:val="20"/>
        </w:rPr>
        <w:t xml:space="preserve">Застройщик обязуется в предусмотренный договором срок своими силами и/или с привлечением других лиц построить </w:t>
      </w:r>
      <w:r w:rsidR="00BC032A" w:rsidRPr="00AE6BA5">
        <w:rPr>
          <w:color w:val="000000" w:themeColor="text1"/>
          <w:sz w:val="20"/>
          <w:szCs w:val="20"/>
        </w:rPr>
        <w:t>объект недвижимости</w:t>
      </w:r>
      <w:r w:rsidR="00182FE4" w:rsidRPr="00AE6BA5">
        <w:rPr>
          <w:color w:val="000000" w:themeColor="text1"/>
          <w:sz w:val="20"/>
          <w:szCs w:val="20"/>
        </w:rPr>
        <w:t>:</w:t>
      </w:r>
      <w:r w:rsidR="00BC032A" w:rsidRPr="00AE6BA5">
        <w:rPr>
          <w:color w:val="000000" w:themeColor="text1"/>
          <w:sz w:val="20"/>
          <w:szCs w:val="20"/>
        </w:rPr>
        <w:t xml:space="preserve"> </w:t>
      </w:r>
      <w:bookmarkStart w:id="1" w:name="_Hlk114920764"/>
      <w:r w:rsidR="00182FE4" w:rsidRPr="00AE6BA5">
        <w:rPr>
          <w:b/>
          <w:bCs/>
          <w:color w:val="000000" w:themeColor="text1"/>
          <w:sz w:val="20"/>
          <w:szCs w:val="20"/>
        </w:rPr>
        <w:t>«</w:t>
      </w:r>
      <w:r w:rsidR="00BC032A" w:rsidRPr="00AE6BA5">
        <w:rPr>
          <w:b/>
          <w:bCs/>
          <w:color w:val="000000"/>
          <w:sz w:val="20"/>
          <w:szCs w:val="20"/>
          <w:u w:val="single"/>
        </w:rPr>
        <w:t>Многоэтажная жилая застройка (высотная застройка) (многоквартирные жилые дома №1 и №2, с объектами обслуживания жилой застройки во встроенных, пристроенных и встроенно-пристроенных помещениях многоквартирного дома)</w:t>
      </w:r>
      <w:r w:rsidR="00182FE4" w:rsidRPr="00AE6BA5">
        <w:rPr>
          <w:b/>
          <w:bCs/>
          <w:color w:val="000000"/>
          <w:sz w:val="20"/>
          <w:szCs w:val="20"/>
          <w:u w:val="single"/>
        </w:rPr>
        <w:t>»</w:t>
      </w:r>
      <w:bookmarkEnd w:id="1"/>
      <w:r w:rsidR="00BC032A" w:rsidRPr="00AE6BA5">
        <w:rPr>
          <w:b/>
          <w:bCs/>
          <w:color w:val="000000" w:themeColor="text1"/>
          <w:sz w:val="20"/>
          <w:szCs w:val="20"/>
        </w:rPr>
        <w:t>,</w:t>
      </w:r>
      <w:r w:rsidR="00BC032A" w:rsidRPr="00AE6BA5">
        <w:rPr>
          <w:b/>
          <w:bCs/>
          <w:color w:val="000000"/>
          <w:sz w:val="20"/>
          <w:szCs w:val="20"/>
        </w:rPr>
        <w:t xml:space="preserve"> </w:t>
      </w:r>
      <w:r w:rsidR="00BC032A" w:rsidRPr="00AE6BA5">
        <w:rPr>
          <w:color w:val="000000"/>
          <w:sz w:val="20"/>
          <w:szCs w:val="20"/>
        </w:rPr>
        <w:t xml:space="preserve">расположенный по адресу: </w:t>
      </w:r>
      <w:r w:rsidR="00BC032A" w:rsidRPr="00AE6BA5">
        <w:rPr>
          <w:rFonts w:eastAsia="Times New Roman"/>
          <w:sz w:val="20"/>
          <w:szCs w:val="20"/>
          <w:lang w:eastAsia="ru-RU"/>
        </w:rPr>
        <w:t>Российская Федерация,  Ростовская область, город Ростов-на-Дону, пр-кт Стачки</w:t>
      </w:r>
      <w:r w:rsidR="00746978" w:rsidRPr="00AE6BA5">
        <w:rPr>
          <w:bCs/>
          <w:color w:val="000000"/>
          <w:sz w:val="20"/>
          <w:szCs w:val="20"/>
        </w:rPr>
        <w:t xml:space="preserve">, </w:t>
      </w:r>
      <w:r w:rsidR="005858FE" w:rsidRPr="00AE6BA5">
        <w:rPr>
          <w:bCs/>
          <w:color w:val="000000"/>
          <w:sz w:val="20"/>
          <w:szCs w:val="20"/>
        </w:rPr>
        <w:t>в том числе многоквартирный жилой дом</w:t>
      </w:r>
      <w:r w:rsidR="00542C24" w:rsidRPr="00AE6BA5">
        <w:rPr>
          <w:bCs/>
          <w:color w:val="000000"/>
          <w:sz w:val="20"/>
          <w:szCs w:val="20"/>
        </w:rPr>
        <w:t xml:space="preserve">, указанный в п. 1.2 настоящего договора (именуемый далее – «Жилой дом»), и после получения разрешения на ввод Жилого дома в эксплуатацию передать в собственность Участнику долевого строительства Объект долевого строительства, указанный в п. 1.3 настоящего договора (именуемый далее – «Объект»), а Участник долевого строительства обязуется уплатить обусловленную договором цену и принять Объект долевого строительства. </w:t>
      </w:r>
    </w:p>
    <w:p w14:paraId="720C0C24" w14:textId="77777777" w:rsidR="00625202" w:rsidRPr="00AE6BA5" w:rsidRDefault="00625202" w:rsidP="0022651D">
      <w:pPr>
        <w:pStyle w:val="ac"/>
        <w:spacing w:after="0" w:line="23" w:lineRule="atLeast"/>
        <w:ind w:left="0" w:right="-144" w:firstLine="567"/>
        <w:jc w:val="both"/>
        <w:rPr>
          <w:color w:val="000000" w:themeColor="text1"/>
          <w:sz w:val="20"/>
          <w:szCs w:val="20"/>
        </w:rPr>
      </w:pPr>
    </w:p>
    <w:p w14:paraId="46D89574" w14:textId="261334E6" w:rsidR="005858FE" w:rsidRPr="00AE6BA5" w:rsidRDefault="0071579B" w:rsidP="0022651D">
      <w:pPr>
        <w:pStyle w:val="ac"/>
        <w:spacing w:after="0" w:line="23" w:lineRule="atLeast"/>
        <w:ind w:left="567" w:right="-144"/>
        <w:jc w:val="both"/>
        <w:rPr>
          <w:color w:val="000000" w:themeColor="text1"/>
          <w:sz w:val="20"/>
          <w:szCs w:val="20"/>
        </w:rPr>
      </w:pPr>
      <w:r w:rsidRPr="00AE6BA5">
        <w:rPr>
          <w:color w:val="000000" w:themeColor="text1"/>
          <w:sz w:val="20"/>
          <w:szCs w:val="20"/>
        </w:rPr>
        <w:t xml:space="preserve">1.2. </w:t>
      </w:r>
      <w:r w:rsidR="00542C24" w:rsidRPr="00AE6BA5">
        <w:rPr>
          <w:color w:val="000000" w:themeColor="text1"/>
          <w:sz w:val="20"/>
          <w:szCs w:val="20"/>
        </w:rPr>
        <w:t>Основные характеристики Жилого дома:</w:t>
      </w:r>
    </w:p>
    <w:tbl>
      <w:tblPr>
        <w:tblStyle w:val="ab"/>
        <w:tblW w:w="9923" w:type="dxa"/>
        <w:tblInd w:w="108" w:type="dxa"/>
        <w:tblLook w:val="04A0" w:firstRow="1" w:lastRow="0" w:firstColumn="1" w:lastColumn="0" w:noHBand="0" w:noVBand="1"/>
      </w:tblPr>
      <w:tblGrid>
        <w:gridCol w:w="3402"/>
        <w:gridCol w:w="1560"/>
        <w:gridCol w:w="3544"/>
        <w:gridCol w:w="1417"/>
      </w:tblGrid>
      <w:tr w:rsidR="00B25D1C" w:rsidRPr="00AE6BA5" w14:paraId="1A70C514" w14:textId="77777777" w:rsidTr="00BB5B06">
        <w:tc>
          <w:tcPr>
            <w:tcW w:w="9923" w:type="dxa"/>
            <w:gridSpan w:val="4"/>
            <w:shd w:val="clear" w:color="auto" w:fill="auto"/>
          </w:tcPr>
          <w:p w14:paraId="08D625B2" w14:textId="77777777" w:rsidR="00B25D1C" w:rsidRPr="00AE6BA5" w:rsidRDefault="00B25D1C" w:rsidP="00BB5B06">
            <w:pPr>
              <w:pStyle w:val="ac"/>
              <w:spacing w:line="23" w:lineRule="atLeast"/>
              <w:ind w:left="0" w:right="-144"/>
              <w:jc w:val="center"/>
              <w:rPr>
                <w:color w:val="000000" w:themeColor="text1"/>
                <w:sz w:val="20"/>
                <w:szCs w:val="20"/>
              </w:rPr>
            </w:pPr>
            <w:r w:rsidRPr="00AE6BA5">
              <w:rPr>
                <w:color w:val="000000" w:themeColor="text1"/>
                <w:sz w:val="20"/>
                <w:szCs w:val="20"/>
              </w:rPr>
              <w:t>Многоквартирный жилой дом № 2</w:t>
            </w:r>
          </w:p>
        </w:tc>
      </w:tr>
      <w:tr w:rsidR="00B25D1C" w:rsidRPr="00AE6BA5" w14:paraId="738BEF8B" w14:textId="77777777" w:rsidTr="00BB5B06">
        <w:tc>
          <w:tcPr>
            <w:tcW w:w="3402" w:type="dxa"/>
            <w:shd w:val="clear" w:color="auto" w:fill="auto"/>
          </w:tcPr>
          <w:p w14:paraId="73455892"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Общая площадь (кв.м)</w:t>
            </w:r>
          </w:p>
        </w:tc>
        <w:tc>
          <w:tcPr>
            <w:tcW w:w="1560" w:type="dxa"/>
            <w:shd w:val="clear" w:color="auto" w:fill="auto"/>
          </w:tcPr>
          <w:p w14:paraId="4663BDBE"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11839,80</w:t>
            </w:r>
          </w:p>
        </w:tc>
        <w:tc>
          <w:tcPr>
            <w:tcW w:w="3544" w:type="dxa"/>
            <w:shd w:val="clear" w:color="auto" w:fill="auto"/>
          </w:tcPr>
          <w:p w14:paraId="7B7300A8" w14:textId="77777777" w:rsidR="00B25D1C" w:rsidRPr="00AE6BA5" w:rsidRDefault="00B25D1C" w:rsidP="00BB5B06">
            <w:pPr>
              <w:pStyle w:val="ac"/>
              <w:spacing w:line="23" w:lineRule="atLeast"/>
              <w:ind w:left="0"/>
              <w:jc w:val="both"/>
              <w:rPr>
                <w:color w:val="000000" w:themeColor="text1"/>
                <w:sz w:val="20"/>
                <w:szCs w:val="20"/>
              </w:rPr>
            </w:pPr>
            <w:r w:rsidRPr="00AE6BA5">
              <w:rPr>
                <w:color w:val="000000" w:themeColor="text1"/>
                <w:sz w:val="20"/>
                <w:szCs w:val="20"/>
              </w:rPr>
              <w:t>Площадь участка (кв.м)</w:t>
            </w:r>
          </w:p>
        </w:tc>
        <w:tc>
          <w:tcPr>
            <w:tcW w:w="1417" w:type="dxa"/>
            <w:shd w:val="clear" w:color="auto" w:fill="auto"/>
          </w:tcPr>
          <w:p w14:paraId="05ED16AF"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8176,00</w:t>
            </w:r>
          </w:p>
        </w:tc>
      </w:tr>
      <w:tr w:rsidR="00B25D1C" w:rsidRPr="00AE6BA5" w14:paraId="24E86AD5" w14:textId="77777777" w:rsidTr="00BB5B06">
        <w:tc>
          <w:tcPr>
            <w:tcW w:w="3402" w:type="dxa"/>
            <w:shd w:val="clear" w:color="auto" w:fill="auto"/>
          </w:tcPr>
          <w:p w14:paraId="5A719BA2"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Объем (куб.м)</w:t>
            </w:r>
          </w:p>
        </w:tc>
        <w:tc>
          <w:tcPr>
            <w:tcW w:w="1560" w:type="dxa"/>
            <w:shd w:val="clear" w:color="auto" w:fill="auto"/>
          </w:tcPr>
          <w:p w14:paraId="536C84AB"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39247,70</w:t>
            </w:r>
          </w:p>
        </w:tc>
        <w:tc>
          <w:tcPr>
            <w:tcW w:w="3544" w:type="dxa"/>
            <w:shd w:val="clear" w:color="auto" w:fill="auto"/>
          </w:tcPr>
          <w:p w14:paraId="052A86C4" w14:textId="77777777" w:rsidR="00B25D1C" w:rsidRPr="00AE6BA5" w:rsidRDefault="00B25D1C" w:rsidP="00BB5B06">
            <w:pPr>
              <w:pStyle w:val="ac"/>
              <w:spacing w:line="23" w:lineRule="atLeast"/>
              <w:ind w:left="0"/>
              <w:jc w:val="both"/>
              <w:rPr>
                <w:color w:val="000000" w:themeColor="text1"/>
                <w:sz w:val="20"/>
                <w:szCs w:val="20"/>
              </w:rPr>
            </w:pPr>
            <w:r w:rsidRPr="00AE6BA5">
              <w:rPr>
                <w:color w:val="000000" w:themeColor="text1"/>
                <w:sz w:val="20"/>
                <w:szCs w:val="20"/>
              </w:rPr>
              <w:t>в том числе подземной части (куб.м)</w:t>
            </w:r>
          </w:p>
        </w:tc>
        <w:tc>
          <w:tcPr>
            <w:tcW w:w="1417" w:type="dxa"/>
            <w:shd w:val="clear" w:color="auto" w:fill="auto"/>
          </w:tcPr>
          <w:p w14:paraId="4B80BD3B"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6797,10</w:t>
            </w:r>
          </w:p>
        </w:tc>
      </w:tr>
      <w:tr w:rsidR="00B25D1C" w:rsidRPr="00AE6BA5" w14:paraId="4C9EB222" w14:textId="77777777" w:rsidTr="00BB5B06">
        <w:tc>
          <w:tcPr>
            <w:tcW w:w="3402" w:type="dxa"/>
            <w:shd w:val="clear" w:color="auto" w:fill="auto"/>
          </w:tcPr>
          <w:p w14:paraId="03574486"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Количество этажей (шт.)</w:t>
            </w:r>
          </w:p>
        </w:tc>
        <w:tc>
          <w:tcPr>
            <w:tcW w:w="1560" w:type="dxa"/>
            <w:shd w:val="clear" w:color="auto" w:fill="auto"/>
          </w:tcPr>
          <w:p w14:paraId="45EC85AC"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11; 14</w:t>
            </w:r>
          </w:p>
        </w:tc>
        <w:tc>
          <w:tcPr>
            <w:tcW w:w="3544" w:type="dxa"/>
            <w:shd w:val="clear" w:color="auto" w:fill="auto"/>
          </w:tcPr>
          <w:p w14:paraId="1DD0EBC8" w14:textId="77777777" w:rsidR="00B25D1C" w:rsidRPr="00AE6BA5" w:rsidRDefault="00B25D1C" w:rsidP="00BB5B06">
            <w:pPr>
              <w:pStyle w:val="ac"/>
              <w:spacing w:line="23" w:lineRule="atLeast"/>
              <w:ind w:left="0"/>
              <w:jc w:val="both"/>
              <w:rPr>
                <w:color w:val="000000" w:themeColor="text1"/>
                <w:sz w:val="20"/>
                <w:szCs w:val="20"/>
              </w:rPr>
            </w:pPr>
            <w:r w:rsidRPr="00AE6BA5">
              <w:rPr>
                <w:color w:val="000000" w:themeColor="text1"/>
                <w:sz w:val="20"/>
                <w:szCs w:val="20"/>
              </w:rPr>
              <w:t>Высота (м)</w:t>
            </w:r>
          </w:p>
        </w:tc>
        <w:tc>
          <w:tcPr>
            <w:tcW w:w="1417" w:type="dxa"/>
            <w:shd w:val="clear" w:color="auto" w:fill="auto"/>
          </w:tcPr>
          <w:p w14:paraId="72F21864"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46,93</w:t>
            </w:r>
          </w:p>
        </w:tc>
      </w:tr>
      <w:tr w:rsidR="00B25D1C" w:rsidRPr="00AE6BA5" w14:paraId="6BB2450E" w14:textId="77777777" w:rsidTr="00BB5B06">
        <w:tc>
          <w:tcPr>
            <w:tcW w:w="3402" w:type="dxa"/>
            <w:shd w:val="clear" w:color="auto" w:fill="auto"/>
          </w:tcPr>
          <w:p w14:paraId="7F249B4A" w14:textId="77777777" w:rsidR="00B25D1C" w:rsidRPr="00AE6BA5" w:rsidRDefault="00B25D1C" w:rsidP="00BB5B06">
            <w:pPr>
              <w:pStyle w:val="ac"/>
              <w:spacing w:line="23" w:lineRule="atLeast"/>
              <w:ind w:left="0" w:right="-144"/>
              <w:rPr>
                <w:color w:val="000000" w:themeColor="text1"/>
                <w:sz w:val="20"/>
                <w:szCs w:val="20"/>
              </w:rPr>
            </w:pPr>
            <w:r w:rsidRPr="00AE6BA5">
              <w:rPr>
                <w:color w:val="000000" w:themeColor="text1"/>
                <w:sz w:val="20"/>
                <w:szCs w:val="20"/>
              </w:rPr>
              <w:t>Количество подземных этажей (шт.)</w:t>
            </w:r>
          </w:p>
        </w:tc>
        <w:tc>
          <w:tcPr>
            <w:tcW w:w="1560" w:type="dxa"/>
            <w:shd w:val="clear" w:color="auto" w:fill="auto"/>
          </w:tcPr>
          <w:p w14:paraId="3A665706"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1</w:t>
            </w:r>
          </w:p>
        </w:tc>
        <w:tc>
          <w:tcPr>
            <w:tcW w:w="3544" w:type="dxa"/>
            <w:shd w:val="clear" w:color="auto" w:fill="auto"/>
          </w:tcPr>
          <w:p w14:paraId="032565D0" w14:textId="77777777" w:rsidR="00B25D1C" w:rsidRPr="00AE6BA5" w:rsidRDefault="00B25D1C" w:rsidP="00BB5B06">
            <w:pPr>
              <w:pStyle w:val="ac"/>
              <w:spacing w:line="23" w:lineRule="atLeast"/>
              <w:ind w:left="0"/>
              <w:jc w:val="both"/>
              <w:rPr>
                <w:color w:val="000000" w:themeColor="text1"/>
                <w:sz w:val="20"/>
                <w:szCs w:val="20"/>
              </w:rPr>
            </w:pPr>
            <w:r w:rsidRPr="00AE6BA5">
              <w:rPr>
                <w:color w:val="000000" w:themeColor="text1"/>
                <w:sz w:val="20"/>
                <w:szCs w:val="20"/>
              </w:rPr>
              <w:t>Вместимость (чел.)</w:t>
            </w:r>
          </w:p>
        </w:tc>
        <w:tc>
          <w:tcPr>
            <w:tcW w:w="1417" w:type="dxa"/>
            <w:shd w:val="clear" w:color="auto" w:fill="auto"/>
          </w:tcPr>
          <w:p w14:paraId="4CBF8DDD"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206</w:t>
            </w:r>
          </w:p>
        </w:tc>
      </w:tr>
      <w:tr w:rsidR="00B25D1C" w:rsidRPr="00AE6BA5" w14:paraId="21970B3B" w14:textId="77777777" w:rsidTr="00BB5B06">
        <w:tc>
          <w:tcPr>
            <w:tcW w:w="3402" w:type="dxa"/>
            <w:shd w:val="clear" w:color="auto" w:fill="auto"/>
          </w:tcPr>
          <w:p w14:paraId="31101EE6"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Площадь застройки (кв.м)</w:t>
            </w:r>
          </w:p>
        </w:tc>
        <w:tc>
          <w:tcPr>
            <w:tcW w:w="1560" w:type="dxa"/>
            <w:shd w:val="clear" w:color="auto" w:fill="auto"/>
          </w:tcPr>
          <w:p w14:paraId="527E3E49"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1119,10</w:t>
            </w:r>
          </w:p>
        </w:tc>
        <w:tc>
          <w:tcPr>
            <w:tcW w:w="3544" w:type="dxa"/>
            <w:shd w:val="clear" w:color="auto" w:fill="auto"/>
          </w:tcPr>
          <w:p w14:paraId="50286377" w14:textId="77777777" w:rsidR="00B25D1C" w:rsidRPr="00AE6BA5" w:rsidRDefault="00B25D1C" w:rsidP="00BB5B06">
            <w:pPr>
              <w:pStyle w:val="ac"/>
              <w:spacing w:line="23" w:lineRule="atLeast"/>
              <w:ind w:left="0"/>
              <w:jc w:val="both"/>
              <w:rPr>
                <w:color w:val="000000" w:themeColor="text1"/>
                <w:sz w:val="20"/>
                <w:szCs w:val="20"/>
              </w:rPr>
            </w:pPr>
            <w:r w:rsidRPr="00AE6BA5">
              <w:rPr>
                <w:color w:val="000000" w:themeColor="text1"/>
                <w:sz w:val="20"/>
                <w:szCs w:val="20"/>
              </w:rPr>
              <w:t>Количество квартир</w:t>
            </w:r>
          </w:p>
        </w:tc>
        <w:tc>
          <w:tcPr>
            <w:tcW w:w="1417" w:type="dxa"/>
            <w:shd w:val="clear" w:color="auto" w:fill="auto"/>
          </w:tcPr>
          <w:p w14:paraId="387CAA1E"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90</w:t>
            </w:r>
          </w:p>
        </w:tc>
      </w:tr>
      <w:tr w:rsidR="00B25D1C" w:rsidRPr="00AE6BA5" w14:paraId="0CA86859" w14:textId="77777777" w:rsidTr="00BB5B06">
        <w:tc>
          <w:tcPr>
            <w:tcW w:w="3402" w:type="dxa"/>
            <w:shd w:val="clear" w:color="auto" w:fill="auto"/>
          </w:tcPr>
          <w:p w14:paraId="3A96911A" w14:textId="77777777" w:rsidR="00B25D1C" w:rsidRPr="00AE6BA5" w:rsidRDefault="00B25D1C" w:rsidP="00BB5B06">
            <w:pPr>
              <w:pStyle w:val="ac"/>
              <w:spacing w:after="200" w:line="23" w:lineRule="atLeast"/>
              <w:ind w:left="0" w:right="-144"/>
              <w:jc w:val="both"/>
              <w:rPr>
                <w:color w:val="000000" w:themeColor="text1"/>
                <w:sz w:val="20"/>
                <w:szCs w:val="20"/>
              </w:rPr>
            </w:pPr>
            <w:r w:rsidRPr="00AE6BA5">
              <w:rPr>
                <w:color w:val="000000" w:themeColor="text1"/>
                <w:sz w:val="20"/>
                <w:szCs w:val="20"/>
              </w:rPr>
              <w:t>Сейсмостойкость</w:t>
            </w:r>
          </w:p>
        </w:tc>
        <w:tc>
          <w:tcPr>
            <w:tcW w:w="1560" w:type="dxa"/>
            <w:shd w:val="clear" w:color="auto" w:fill="auto"/>
          </w:tcPr>
          <w:p w14:paraId="3D4974E7" w14:textId="77777777" w:rsidR="00B25D1C" w:rsidRPr="00AE6BA5" w:rsidRDefault="00B25D1C" w:rsidP="00BB5B06">
            <w:pPr>
              <w:pStyle w:val="ac"/>
              <w:spacing w:after="200" w:line="23" w:lineRule="atLeast"/>
              <w:ind w:left="0" w:right="-144"/>
              <w:jc w:val="both"/>
              <w:rPr>
                <w:color w:val="000000" w:themeColor="text1"/>
                <w:sz w:val="20"/>
                <w:szCs w:val="20"/>
              </w:rPr>
            </w:pPr>
            <w:r w:rsidRPr="00AE6BA5">
              <w:rPr>
                <w:color w:val="000000" w:themeColor="text1"/>
                <w:sz w:val="20"/>
                <w:szCs w:val="20"/>
              </w:rPr>
              <w:t>6</w:t>
            </w:r>
          </w:p>
        </w:tc>
        <w:tc>
          <w:tcPr>
            <w:tcW w:w="3544" w:type="dxa"/>
            <w:shd w:val="clear" w:color="auto" w:fill="auto"/>
          </w:tcPr>
          <w:p w14:paraId="46168F52" w14:textId="77777777" w:rsidR="00B25D1C" w:rsidRPr="00AE6BA5" w:rsidRDefault="00B25D1C" w:rsidP="00BB5B06">
            <w:pPr>
              <w:pStyle w:val="ac"/>
              <w:spacing w:after="200" w:line="23" w:lineRule="atLeast"/>
              <w:ind w:left="0"/>
              <w:jc w:val="both"/>
              <w:rPr>
                <w:color w:val="000000" w:themeColor="text1"/>
                <w:sz w:val="20"/>
                <w:szCs w:val="20"/>
              </w:rPr>
            </w:pPr>
            <w:r w:rsidRPr="00AE6BA5">
              <w:rPr>
                <w:color w:val="000000" w:themeColor="text1"/>
                <w:sz w:val="20"/>
                <w:szCs w:val="20"/>
              </w:rPr>
              <w:t>Класс энергоэффективности</w:t>
            </w:r>
          </w:p>
        </w:tc>
        <w:tc>
          <w:tcPr>
            <w:tcW w:w="1417" w:type="dxa"/>
            <w:shd w:val="clear" w:color="auto" w:fill="auto"/>
          </w:tcPr>
          <w:p w14:paraId="6A85089D" w14:textId="77777777" w:rsidR="00B25D1C" w:rsidRPr="00AE6BA5" w:rsidRDefault="00B25D1C" w:rsidP="00BB5B06">
            <w:pPr>
              <w:pStyle w:val="ac"/>
              <w:spacing w:after="200" w:line="23" w:lineRule="atLeast"/>
              <w:ind w:left="0" w:right="-144"/>
              <w:jc w:val="both"/>
              <w:rPr>
                <w:color w:val="000000" w:themeColor="text1"/>
                <w:sz w:val="20"/>
                <w:szCs w:val="20"/>
                <w:lang w:val="en-US"/>
              </w:rPr>
            </w:pPr>
            <w:r w:rsidRPr="00AE6BA5">
              <w:rPr>
                <w:color w:val="000000" w:themeColor="text1"/>
                <w:sz w:val="20"/>
                <w:szCs w:val="20"/>
                <w:lang w:val="en-US"/>
              </w:rPr>
              <w:t>B+</w:t>
            </w:r>
          </w:p>
        </w:tc>
      </w:tr>
      <w:tr w:rsidR="00B25D1C" w:rsidRPr="00AE6BA5" w14:paraId="08393D24" w14:textId="77777777" w:rsidTr="00BB5B06">
        <w:tc>
          <w:tcPr>
            <w:tcW w:w="3402" w:type="dxa"/>
            <w:shd w:val="clear" w:color="auto" w:fill="auto"/>
          </w:tcPr>
          <w:p w14:paraId="33B7D4BB" w14:textId="77777777" w:rsidR="00B25D1C" w:rsidRPr="00AE6BA5" w:rsidRDefault="00B25D1C" w:rsidP="00BB5B06">
            <w:pPr>
              <w:pStyle w:val="ac"/>
              <w:spacing w:line="23" w:lineRule="atLeast"/>
              <w:ind w:left="0" w:right="-144"/>
              <w:jc w:val="both"/>
              <w:rPr>
                <w:color w:val="000000" w:themeColor="text1"/>
                <w:sz w:val="20"/>
                <w:szCs w:val="20"/>
              </w:rPr>
            </w:pPr>
            <w:r w:rsidRPr="00AE6BA5">
              <w:rPr>
                <w:color w:val="000000" w:themeColor="text1"/>
                <w:sz w:val="20"/>
                <w:szCs w:val="20"/>
              </w:rPr>
              <w:t>Иные показатели:</w:t>
            </w:r>
          </w:p>
        </w:tc>
        <w:tc>
          <w:tcPr>
            <w:tcW w:w="6521" w:type="dxa"/>
            <w:gridSpan w:val="3"/>
            <w:shd w:val="clear" w:color="auto" w:fill="auto"/>
          </w:tcPr>
          <w:p w14:paraId="2E68DED4" w14:textId="77777777" w:rsidR="00B25D1C" w:rsidRPr="00AE6BA5" w:rsidRDefault="00B25D1C" w:rsidP="00BB5B06">
            <w:pPr>
              <w:pStyle w:val="ac"/>
              <w:spacing w:after="200" w:line="23" w:lineRule="atLeast"/>
              <w:ind w:left="0"/>
              <w:jc w:val="both"/>
              <w:rPr>
                <w:color w:val="000000" w:themeColor="text1"/>
                <w:sz w:val="20"/>
                <w:szCs w:val="20"/>
              </w:rPr>
            </w:pPr>
            <w:r w:rsidRPr="00AE6BA5">
              <w:rPr>
                <w:color w:val="000000" w:themeColor="text1"/>
                <w:sz w:val="20"/>
                <w:szCs w:val="20"/>
              </w:rPr>
              <w:t>Этажность – 10; 13; общая площадь квартир – 5635,30 кв.м; Офисные помещения (общая площадь – 620,30 кв.м; полезная площадь – 620,30 кв.м; расчетная площадь – 613,70 кв.м); Автостоянка (общая площадь – 2776,60 кв.м; вместимость – 81 м/места; площадь м/мест – 1205,75 кв.м; площадь кладовых для багажа – 57,40 кв.м; количество кладовых для багажа – 10 шт.); материал наружных стен и каркас жилого дома – с монолитным железобетонным каркасом и стенами из мелкоштучных каменных материалов (кирпич, керамические камни, блоки и другие); материал поэтажных перекрытий – монолитные железобетонные.</w:t>
            </w:r>
          </w:p>
        </w:tc>
      </w:tr>
    </w:tbl>
    <w:p w14:paraId="47F2FB7C" w14:textId="77777777" w:rsidR="00B25D1C" w:rsidRPr="00AE6BA5" w:rsidRDefault="00B25D1C" w:rsidP="009B166D">
      <w:pPr>
        <w:pStyle w:val="ac"/>
        <w:spacing w:after="0" w:line="23" w:lineRule="atLeast"/>
        <w:ind w:left="567" w:right="-144"/>
        <w:jc w:val="both"/>
        <w:rPr>
          <w:color w:val="000000" w:themeColor="text1"/>
          <w:sz w:val="20"/>
          <w:szCs w:val="20"/>
        </w:rPr>
      </w:pPr>
    </w:p>
    <w:p w14:paraId="4EB70B17" w14:textId="6DE366FD" w:rsidR="009B166D" w:rsidRPr="00AE6BA5" w:rsidRDefault="009B166D" w:rsidP="009B166D">
      <w:pPr>
        <w:pStyle w:val="ac"/>
        <w:spacing w:after="0" w:line="23" w:lineRule="atLeast"/>
        <w:ind w:left="567" w:right="-144"/>
        <w:jc w:val="both"/>
        <w:rPr>
          <w:color w:val="000000" w:themeColor="text1"/>
          <w:sz w:val="20"/>
          <w:szCs w:val="20"/>
        </w:rPr>
      </w:pPr>
      <w:r w:rsidRPr="00AE6BA5">
        <w:rPr>
          <w:color w:val="000000" w:themeColor="text1"/>
          <w:sz w:val="20"/>
          <w:szCs w:val="20"/>
        </w:rPr>
        <w:t>1.3. Основные характеристики Объекта:</w:t>
      </w:r>
    </w:p>
    <w:tbl>
      <w:tblPr>
        <w:tblStyle w:val="ab"/>
        <w:tblW w:w="9923" w:type="dxa"/>
        <w:tblInd w:w="108" w:type="dxa"/>
        <w:tblLook w:val="04A0" w:firstRow="1" w:lastRow="0" w:firstColumn="1" w:lastColumn="0" w:noHBand="0" w:noVBand="1"/>
      </w:tblPr>
      <w:tblGrid>
        <w:gridCol w:w="6648"/>
        <w:gridCol w:w="3275"/>
      </w:tblGrid>
      <w:tr w:rsidR="009B166D" w:rsidRPr="00AE6BA5" w14:paraId="4CD17EBC" w14:textId="77777777" w:rsidTr="00D755AC">
        <w:tc>
          <w:tcPr>
            <w:tcW w:w="6648" w:type="dxa"/>
          </w:tcPr>
          <w:p w14:paraId="5F316006" w14:textId="77777777" w:rsidR="009B166D" w:rsidRPr="00AE6BA5" w:rsidRDefault="009B166D" w:rsidP="00D755AC">
            <w:pPr>
              <w:pStyle w:val="af7"/>
              <w:spacing w:line="23" w:lineRule="atLeast"/>
              <w:ind w:right="-144"/>
              <w:rPr>
                <w:sz w:val="20"/>
                <w:szCs w:val="20"/>
              </w:rPr>
            </w:pPr>
            <w:r w:rsidRPr="00AE6BA5">
              <w:rPr>
                <w:sz w:val="20"/>
                <w:szCs w:val="20"/>
              </w:rPr>
              <w:t xml:space="preserve">Номер </w:t>
            </w:r>
            <w:r w:rsidRPr="00AE6BA5">
              <w:rPr>
                <w:color w:val="000000" w:themeColor="text1"/>
                <w:sz w:val="20"/>
                <w:szCs w:val="20"/>
              </w:rPr>
              <w:t>Объекта</w:t>
            </w:r>
            <w:r w:rsidRPr="00AE6BA5">
              <w:rPr>
                <w:sz w:val="20"/>
                <w:szCs w:val="20"/>
              </w:rPr>
              <w:t xml:space="preserve"> согласно проекту  </w:t>
            </w:r>
          </w:p>
        </w:tc>
        <w:tc>
          <w:tcPr>
            <w:tcW w:w="3275" w:type="dxa"/>
          </w:tcPr>
          <w:p w14:paraId="043DAAE3" w14:textId="77777777" w:rsidR="009B166D" w:rsidRPr="00AE6BA5" w:rsidRDefault="009B166D" w:rsidP="00D755AC">
            <w:pPr>
              <w:pStyle w:val="af7"/>
              <w:spacing w:line="23" w:lineRule="atLeast"/>
              <w:ind w:right="-144"/>
              <w:rPr>
                <w:sz w:val="20"/>
                <w:szCs w:val="20"/>
              </w:rPr>
            </w:pPr>
          </w:p>
        </w:tc>
      </w:tr>
      <w:tr w:rsidR="009B166D" w:rsidRPr="00AE6BA5" w14:paraId="1E3FF249" w14:textId="77777777" w:rsidTr="00D755AC">
        <w:tc>
          <w:tcPr>
            <w:tcW w:w="6648" w:type="dxa"/>
          </w:tcPr>
          <w:p w14:paraId="1BF7DBF3" w14:textId="77777777" w:rsidR="009B166D" w:rsidRPr="00AE6BA5" w:rsidRDefault="009B166D" w:rsidP="00D755AC">
            <w:pPr>
              <w:pStyle w:val="af7"/>
              <w:spacing w:line="23" w:lineRule="atLeast"/>
              <w:ind w:right="19"/>
              <w:jc w:val="both"/>
              <w:rPr>
                <w:sz w:val="20"/>
                <w:szCs w:val="20"/>
              </w:rPr>
            </w:pPr>
            <w:r w:rsidRPr="00AE6BA5">
              <w:rPr>
                <w:sz w:val="20"/>
                <w:szCs w:val="20"/>
              </w:rPr>
              <w:t xml:space="preserve">Общая приведенная площадь </w:t>
            </w:r>
            <w:r w:rsidRPr="00AE6BA5">
              <w:rPr>
                <w:color w:val="000000" w:themeColor="text1"/>
                <w:sz w:val="20"/>
                <w:szCs w:val="20"/>
              </w:rPr>
              <w:t>Объекта</w:t>
            </w:r>
            <w:r w:rsidRPr="00AE6BA5" w:rsidDel="00F310E8">
              <w:rPr>
                <w:sz w:val="20"/>
                <w:szCs w:val="20"/>
              </w:rPr>
              <w:t xml:space="preserve"> </w:t>
            </w:r>
            <w:r w:rsidRPr="00AE6BA5">
              <w:rPr>
                <w:sz w:val="20"/>
                <w:szCs w:val="20"/>
              </w:rPr>
              <w:t xml:space="preserve">(сумма общей площади </w:t>
            </w:r>
            <w:r w:rsidRPr="00AE6BA5">
              <w:rPr>
                <w:color w:val="000000" w:themeColor="text1"/>
                <w:sz w:val="20"/>
                <w:szCs w:val="20"/>
              </w:rPr>
              <w:t xml:space="preserve">Объекта </w:t>
            </w:r>
            <w:r w:rsidRPr="00AE6BA5">
              <w:rPr>
                <w:sz w:val="20"/>
                <w:szCs w:val="20"/>
              </w:rPr>
              <w:t xml:space="preserve">(с коэффициентом 1) и площади лоджии/балкона/веранды/террасы (с понижающими коэффициентами 0,3/0,5 соответственно), кв.м. </w:t>
            </w:r>
          </w:p>
        </w:tc>
        <w:tc>
          <w:tcPr>
            <w:tcW w:w="3275" w:type="dxa"/>
          </w:tcPr>
          <w:p w14:paraId="0EBDB11A" w14:textId="77777777" w:rsidR="009B166D" w:rsidRPr="00AE6BA5" w:rsidRDefault="009B166D" w:rsidP="00D755AC">
            <w:pPr>
              <w:pStyle w:val="af7"/>
              <w:spacing w:line="23" w:lineRule="atLeast"/>
              <w:ind w:right="-144"/>
              <w:rPr>
                <w:sz w:val="20"/>
                <w:szCs w:val="20"/>
              </w:rPr>
            </w:pPr>
          </w:p>
        </w:tc>
      </w:tr>
      <w:tr w:rsidR="009B166D" w:rsidRPr="00AE6BA5" w14:paraId="0AC0CAAB" w14:textId="77777777" w:rsidTr="00D755AC">
        <w:trPr>
          <w:trHeight w:val="1461"/>
        </w:trPr>
        <w:tc>
          <w:tcPr>
            <w:tcW w:w="6648" w:type="dxa"/>
          </w:tcPr>
          <w:p w14:paraId="163EAB12" w14:textId="77777777" w:rsidR="009B166D" w:rsidRPr="00AE6BA5" w:rsidRDefault="009B166D" w:rsidP="00D755AC">
            <w:pPr>
              <w:pStyle w:val="af7"/>
              <w:spacing w:line="23" w:lineRule="atLeast"/>
              <w:ind w:right="19"/>
              <w:jc w:val="both"/>
              <w:rPr>
                <w:sz w:val="20"/>
                <w:szCs w:val="20"/>
              </w:rPr>
            </w:pPr>
            <w:r w:rsidRPr="00AE6BA5">
              <w:rPr>
                <w:sz w:val="20"/>
                <w:szCs w:val="20"/>
              </w:rPr>
              <w:t xml:space="preserve">Общая площадь </w:t>
            </w:r>
            <w:r w:rsidRPr="00AE6BA5">
              <w:rPr>
                <w:color w:val="000000" w:themeColor="text1"/>
                <w:sz w:val="20"/>
                <w:szCs w:val="20"/>
              </w:rPr>
              <w:t xml:space="preserve">Объекта </w:t>
            </w:r>
            <w:r w:rsidRPr="00AE6BA5">
              <w:rPr>
                <w:sz w:val="20"/>
                <w:szCs w:val="20"/>
              </w:rPr>
              <w:t>(площадь всех частей помещения, включая площадь помещений вспомогательного использования, предназначенных для удовлетворения гражданами бытовых и иных нужд, за исключением площади лоджий, балконов,веранд и террас), согласно проекту, кв.м.</w:t>
            </w:r>
          </w:p>
        </w:tc>
        <w:tc>
          <w:tcPr>
            <w:tcW w:w="3275" w:type="dxa"/>
          </w:tcPr>
          <w:p w14:paraId="7D358F20" w14:textId="77777777" w:rsidR="009B166D" w:rsidRPr="00AE6BA5" w:rsidRDefault="009B166D" w:rsidP="00D755AC">
            <w:pPr>
              <w:pStyle w:val="af7"/>
              <w:spacing w:line="23" w:lineRule="atLeast"/>
              <w:ind w:right="-144"/>
              <w:rPr>
                <w:sz w:val="20"/>
                <w:szCs w:val="20"/>
              </w:rPr>
            </w:pPr>
          </w:p>
        </w:tc>
      </w:tr>
      <w:tr w:rsidR="009B166D" w:rsidRPr="00AE6BA5" w14:paraId="51227FAB" w14:textId="77777777" w:rsidTr="00D755AC">
        <w:trPr>
          <w:trHeight w:val="276"/>
        </w:trPr>
        <w:tc>
          <w:tcPr>
            <w:tcW w:w="6648" w:type="dxa"/>
          </w:tcPr>
          <w:p w14:paraId="212BC855" w14:textId="77777777" w:rsidR="009B166D" w:rsidRPr="00AE6BA5" w:rsidRDefault="009B166D" w:rsidP="00D755AC">
            <w:pPr>
              <w:pStyle w:val="af7"/>
              <w:spacing w:line="23" w:lineRule="atLeast"/>
              <w:ind w:right="-144"/>
              <w:rPr>
                <w:sz w:val="20"/>
                <w:szCs w:val="20"/>
              </w:rPr>
            </w:pPr>
            <w:r w:rsidRPr="00AE6BA5">
              <w:rPr>
                <w:rFonts w:eastAsia="Times New Roman"/>
                <w:sz w:val="20"/>
                <w:szCs w:val="20"/>
                <w:lang w:eastAsia="ru-RU"/>
              </w:rPr>
              <w:t>Подъезд/корпус/секция</w:t>
            </w:r>
            <w:r w:rsidRPr="00AE6BA5" w:rsidDel="00002AFD">
              <w:rPr>
                <w:sz w:val="20"/>
                <w:szCs w:val="20"/>
              </w:rPr>
              <w:t xml:space="preserve"> </w:t>
            </w:r>
          </w:p>
        </w:tc>
        <w:tc>
          <w:tcPr>
            <w:tcW w:w="3275" w:type="dxa"/>
          </w:tcPr>
          <w:p w14:paraId="27B11FED" w14:textId="77777777" w:rsidR="009B166D" w:rsidRPr="00AE6BA5" w:rsidRDefault="009B166D" w:rsidP="00D755AC">
            <w:pPr>
              <w:pStyle w:val="af7"/>
              <w:spacing w:line="23" w:lineRule="atLeast"/>
              <w:ind w:right="-144"/>
              <w:rPr>
                <w:sz w:val="20"/>
                <w:szCs w:val="20"/>
              </w:rPr>
            </w:pPr>
          </w:p>
        </w:tc>
      </w:tr>
      <w:tr w:rsidR="009B166D" w:rsidRPr="00AE6BA5" w14:paraId="270AC643" w14:textId="77777777" w:rsidTr="00D755AC">
        <w:trPr>
          <w:trHeight w:val="351"/>
        </w:trPr>
        <w:tc>
          <w:tcPr>
            <w:tcW w:w="6648" w:type="dxa"/>
          </w:tcPr>
          <w:p w14:paraId="3388A248" w14:textId="77777777" w:rsidR="009B166D" w:rsidRPr="00AE6BA5" w:rsidRDefault="009B166D" w:rsidP="00D755AC">
            <w:pPr>
              <w:pStyle w:val="af7"/>
              <w:spacing w:line="23" w:lineRule="atLeast"/>
              <w:ind w:right="-144"/>
              <w:rPr>
                <w:sz w:val="20"/>
                <w:szCs w:val="20"/>
              </w:rPr>
            </w:pPr>
            <w:r w:rsidRPr="00AE6BA5">
              <w:rPr>
                <w:rFonts w:eastAsia="Times New Roman"/>
                <w:sz w:val="20"/>
                <w:szCs w:val="20"/>
                <w:lang w:eastAsia="ru-RU"/>
              </w:rPr>
              <w:t>Этаж</w:t>
            </w:r>
          </w:p>
        </w:tc>
        <w:tc>
          <w:tcPr>
            <w:tcW w:w="3275" w:type="dxa"/>
          </w:tcPr>
          <w:p w14:paraId="1BC671DC" w14:textId="77777777" w:rsidR="009B166D" w:rsidRPr="00AE6BA5" w:rsidRDefault="009B166D" w:rsidP="00D755AC">
            <w:pPr>
              <w:pStyle w:val="af7"/>
              <w:spacing w:line="23" w:lineRule="atLeast"/>
              <w:ind w:right="-144"/>
              <w:rPr>
                <w:sz w:val="20"/>
                <w:szCs w:val="20"/>
              </w:rPr>
            </w:pPr>
          </w:p>
        </w:tc>
      </w:tr>
      <w:tr w:rsidR="009B166D" w:rsidRPr="00AE6BA5" w14:paraId="1FAA7B1B" w14:textId="77777777" w:rsidTr="00D755AC">
        <w:trPr>
          <w:trHeight w:val="284"/>
        </w:trPr>
        <w:tc>
          <w:tcPr>
            <w:tcW w:w="6648" w:type="dxa"/>
          </w:tcPr>
          <w:p w14:paraId="6364BACD" w14:textId="77777777" w:rsidR="009B166D" w:rsidRPr="00AE6BA5" w:rsidRDefault="009B166D" w:rsidP="00D755AC">
            <w:pPr>
              <w:pStyle w:val="af7"/>
              <w:spacing w:line="23" w:lineRule="atLeast"/>
              <w:ind w:right="-144"/>
              <w:rPr>
                <w:rFonts w:eastAsia="Times New Roman"/>
                <w:sz w:val="20"/>
                <w:szCs w:val="20"/>
                <w:lang w:eastAsia="ru-RU"/>
              </w:rPr>
            </w:pPr>
            <w:r w:rsidRPr="00AE6BA5">
              <w:rPr>
                <w:rFonts w:eastAsia="Times New Roman"/>
                <w:sz w:val="20"/>
                <w:szCs w:val="20"/>
                <w:lang w:eastAsia="ru-RU"/>
              </w:rPr>
              <w:t>Назначение помещения</w:t>
            </w:r>
          </w:p>
        </w:tc>
        <w:tc>
          <w:tcPr>
            <w:tcW w:w="3275" w:type="dxa"/>
          </w:tcPr>
          <w:p w14:paraId="2A5F28BC" w14:textId="77777777" w:rsidR="009B166D" w:rsidRPr="00AE6BA5" w:rsidRDefault="009B166D" w:rsidP="00D755AC">
            <w:pPr>
              <w:pStyle w:val="af7"/>
              <w:spacing w:line="23" w:lineRule="atLeast"/>
              <w:ind w:right="-144"/>
              <w:rPr>
                <w:sz w:val="20"/>
                <w:szCs w:val="20"/>
              </w:rPr>
            </w:pPr>
            <w:r w:rsidRPr="00AE6BA5">
              <w:rPr>
                <w:sz w:val="20"/>
                <w:szCs w:val="20"/>
              </w:rPr>
              <w:t>Нежилое</w:t>
            </w:r>
          </w:p>
        </w:tc>
      </w:tr>
      <w:tr w:rsidR="009B166D" w:rsidRPr="00AE6BA5" w14:paraId="38AEC6C8" w14:textId="77777777" w:rsidTr="00D755AC">
        <w:trPr>
          <w:trHeight w:val="203"/>
        </w:trPr>
        <w:tc>
          <w:tcPr>
            <w:tcW w:w="6648" w:type="dxa"/>
          </w:tcPr>
          <w:p w14:paraId="6A41873C" w14:textId="77777777" w:rsidR="009B166D" w:rsidRPr="00AE6BA5" w:rsidRDefault="009B166D" w:rsidP="00D755AC">
            <w:pPr>
              <w:pStyle w:val="af7"/>
              <w:spacing w:line="23" w:lineRule="atLeast"/>
              <w:ind w:right="-144"/>
              <w:rPr>
                <w:rFonts w:eastAsia="Times New Roman"/>
                <w:sz w:val="20"/>
                <w:szCs w:val="20"/>
                <w:lang w:eastAsia="ru-RU"/>
              </w:rPr>
            </w:pPr>
            <w:r w:rsidRPr="00AE6BA5">
              <w:rPr>
                <w:rFonts w:eastAsia="Times New Roman"/>
                <w:sz w:val="20"/>
                <w:szCs w:val="20"/>
                <w:lang w:eastAsia="ru-RU"/>
              </w:rPr>
              <w:t>Количество помещений в нежилом помещении</w:t>
            </w:r>
          </w:p>
        </w:tc>
        <w:tc>
          <w:tcPr>
            <w:tcW w:w="3275" w:type="dxa"/>
          </w:tcPr>
          <w:p w14:paraId="6EEDED20" w14:textId="77777777" w:rsidR="009B166D" w:rsidRPr="00AE6BA5" w:rsidRDefault="009B166D" w:rsidP="00D755AC">
            <w:pPr>
              <w:pStyle w:val="af7"/>
              <w:spacing w:line="23" w:lineRule="atLeast"/>
              <w:ind w:right="-144"/>
              <w:rPr>
                <w:sz w:val="20"/>
                <w:szCs w:val="20"/>
              </w:rPr>
            </w:pPr>
          </w:p>
        </w:tc>
      </w:tr>
      <w:tr w:rsidR="009B166D" w:rsidRPr="00AE6BA5" w14:paraId="511C8636" w14:textId="77777777" w:rsidTr="00D755AC">
        <w:tc>
          <w:tcPr>
            <w:tcW w:w="6648" w:type="dxa"/>
          </w:tcPr>
          <w:p w14:paraId="240CBEB3" w14:textId="77777777" w:rsidR="009B166D" w:rsidRPr="00AE6BA5" w:rsidRDefault="009B166D" w:rsidP="00D755AC">
            <w:pPr>
              <w:pStyle w:val="af7"/>
              <w:spacing w:line="23" w:lineRule="atLeast"/>
              <w:ind w:right="-144"/>
              <w:rPr>
                <w:sz w:val="20"/>
                <w:szCs w:val="20"/>
                <w:highlight w:val="yellow"/>
              </w:rPr>
            </w:pPr>
            <w:r w:rsidRPr="00AE6BA5">
              <w:rPr>
                <w:sz w:val="20"/>
                <w:szCs w:val="20"/>
              </w:rPr>
              <w:t xml:space="preserve">Площадь нежилого помещения </w:t>
            </w:r>
          </w:p>
        </w:tc>
        <w:tc>
          <w:tcPr>
            <w:tcW w:w="3275" w:type="dxa"/>
          </w:tcPr>
          <w:p w14:paraId="17FC9CEA" w14:textId="77777777" w:rsidR="009B166D" w:rsidRPr="00AE6BA5" w:rsidRDefault="009B166D" w:rsidP="00D755AC">
            <w:pPr>
              <w:pStyle w:val="af7"/>
              <w:spacing w:line="23" w:lineRule="atLeast"/>
              <w:ind w:right="-144"/>
              <w:rPr>
                <w:sz w:val="20"/>
                <w:szCs w:val="20"/>
              </w:rPr>
            </w:pPr>
          </w:p>
        </w:tc>
      </w:tr>
      <w:tr w:rsidR="009B166D" w:rsidRPr="00AE6BA5" w14:paraId="664328D2" w14:textId="77777777" w:rsidTr="00D755AC">
        <w:tc>
          <w:tcPr>
            <w:tcW w:w="6648" w:type="dxa"/>
          </w:tcPr>
          <w:p w14:paraId="4E55B137" w14:textId="77777777" w:rsidR="009B166D" w:rsidRPr="00AE6BA5" w:rsidRDefault="009B166D" w:rsidP="00D755AC">
            <w:pPr>
              <w:pStyle w:val="af7"/>
              <w:spacing w:line="23" w:lineRule="atLeast"/>
              <w:ind w:right="-144"/>
              <w:rPr>
                <w:sz w:val="20"/>
                <w:szCs w:val="20"/>
              </w:rPr>
            </w:pPr>
            <w:r w:rsidRPr="00AE6BA5">
              <w:rPr>
                <w:sz w:val="20"/>
                <w:szCs w:val="20"/>
              </w:rPr>
              <w:t>Площадь помещений в нежилом помещении:</w:t>
            </w:r>
          </w:p>
        </w:tc>
        <w:tc>
          <w:tcPr>
            <w:tcW w:w="3275" w:type="dxa"/>
          </w:tcPr>
          <w:p w14:paraId="487C5E86" w14:textId="77777777" w:rsidR="009B166D" w:rsidRPr="00AE6BA5" w:rsidRDefault="009B166D" w:rsidP="00D755AC">
            <w:pPr>
              <w:pStyle w:val="af7"/>
              <w:spacing w:line="23" w:lineRule="atLeast"/>
              <w:ind w:right="-144"/>
              <w:rPr>
                <w:sz w:val="20"/>
                <w:szCs w:val="20"/>
              </w:rPr>
            </w:pPr>
          </w:p>
        </w:tc>
      </w:tr>
      <w:tr w:rsidR="009B166D" w:rsidRPr="00AE6BA5" w14:paraId="60EC7125" w14:textId="77777777" w:rsidTr="00D755AC">
        <w:tc>
          <w:tcPr>
            <w:tcW w:w="6648" w:type="dxa"/>
          </w:tcPr>
          <w:p w14:paraId="398200F1" w14:textId="77777777" w:rsidR="009B166D" w:rsidRPr="00AE6BA5" w:rsidRDefault="009B166D" w:rsidP="00D755AC">
            <w:pPr>
              <w:pStyle w:val="af7"/>
              <w:spacing w:line="23" w:lineRule="atLeast"/>
              <w:ind w:right="-144"/>
              <w:rPr>
                <w:sz w:val="20"/>
                <w:szCs w:val="20"/>
              </w:rPr>
            </w:pPr>
          </w:p>
        </w:tc>
        <w:tc>
          <w:tcPr>
            <w:tcW w:w="3275" w:type="dxa"/>
          </w:tcPr>
          <w:p w14:paraId="4B6AF2AB" w14:textId="77777777" w:rsidR="009B166D" w:rsidRPr="00AE6BA5" w:rsidRDefault="009B166D" w:rsidP="00D755AC">
            <w:pPr>
              <w:pStyle w:val="af7"/>
              <w:spacing w:line="23" w:lineRule="atLeast"/>
              <w:ind w:right="-144"/>
              <w:rPr>
                <w:sz w:val="20"/>
                <w:szCs w:val="20"/>
              </w:rPr>
            </w:pPr>
          </w:p>
        </w:tc>
      </w:tr>
      <w:tr w:rsidR="009B166D" w:rsidRPr="00AE6BA5" w14:paraId="191C8318" w14:textId="77777777" w:rsidTr="00D755AC">
        <w:tc>
          <w:tcPr>
            <w:tcW w:w="6648" w:type="dxa"/>
          </w:tcPr>
          <w:p w14:paraId="69BD8F47" w14:textId="77777777" w:rsidR="009B166D" w:rsidRPr="00AE6BA5" w:rsidRDefault="009B166D" w:rsidP="00D755AC">
            <w:pPr>
              <w:pStyle w:val="af7"/>
              <w:spacing w:line="23" w:lineRule="atLeast"/>
              <w:ind w:right="-144"/>
              <w:rPr>
                <w:sz w:val="20"/>
                <w:szCs w:val="20"/>
              </w:rPr>
            </w:pPr>
          </w:p>
        </w:tc>
        <w:tc>
          <w:tcPr>
            <w:tcW w:w="3275" w:type="dxa"/>
          </w:tcPr>
          <w:p w14:paraId="282E73C8" w14:textId="77777777" w:rsidR="009B166D" w:rsidRPr="00AE6BA5" w:rsidRDefault="009B166D" w:rsidP="00D755AC">
            <w:pPr>
              <w:pStyle w:val="af7"/>
              <w:spacing w:line="23" w:lineRule="atLeast"/>
              <w:ind w:right="-144"/>
              <w:rPr>
                <w:sz w:val="20"/>
                <w:szCs w:val="20"/>
              </w:rPr>
            </w:pPr>
          </w:p>
        </w:tc>
      </w:tr>
      <w:tr w:rsidR="009B166D" w:rsidRPr="00AE6BA5" w14:paraId="4932C69A" w14:textId="77777777" w:rsidTr="00D755AC">
        <w:tc>
          <w:tcPr>
            <w:tcW w:w="6648" w:type="dxa"/>
          </w:tcPr>
          <w:p w14:paraId="75DDF579" w14:textId="77777777" w:rsidR="009B166D" w:rsidRPr="00AE6BA5" w:rsidRDefault="009B166D" w:rsidP="00D755AC">
            <w:pPr>
              <w:pStyle w:val="af7"/>
              <w:spacing w:line="23" w:lineRule="atLeast"/>
              <w:ind w:right="-144"/>
              <w:rPr>
                <w:rFonts w:eastAsia="Times New Roman"/>
                <w:sz w:val="20"/>
                <w:szCs w:val="20"/>
                <w:lang w:eastAsia="ru-RU"/>
              </w:rPr>
            </w:pPr>
          </w:p>
        </w:tc>
        <w:tc>
          <w:tcPr>
            <w:tcW w:w="3275" w:type="dxa"/>
          </w:tcPr>
          <w:p w14:paraId="5F1F2747" w14:textId="77777777" w:rsidR="009B166D" w:rsidRPr="00AE6BA5" w:rsidRDefault="009B166D" w:rsidP="00D755AC">
            <w:pPr>
              <w:pStyle w:val="af7"/>
              <w:spacing w:line="23" w:lineRule="atLeast"/>
              <w:ind w:right="-144"/>
              <w:rPr>
                <w:sz w:val="20"/>
                <w:szCs w:val="20"/>
              </w:rPr>
            </w:pPr>
          </w:p>
        </w:tc>
      </w:tr>
      <w:tr w:rsidR="009B166D" w:rsidRPr="00AE6BA5" w14:paraId="14AC67E0" w14:textId="77777777" w:rsidTr="00D755AC">
        <w:tc>
          <w:tcPr>
            <w:tcW w:w="6648" w:type="dxa"/>
          </w:tcPr>
          <w:p w14:paraId="3BF9ECCB" w14:textId="77777777" w:rsidR="009B166D" w:rsidRPr="00AE6BA5" w:rsidRDefault="009B166D" w:rsidP="00D755AC">
            <w:pPr>
              <w:pStyle w:val="af7"/>
              <w:spacing w:line="23" w:lineRule="atLeast"/>
              <w:ind w:right="-144"/>
              <w:rPr>
                <w:sz w:val="20"/>
                <w:szCs w:val="20"/>
              </w:rPr>
            </w:pPr>
          </w:p>
        </w:tc>
        <w:tc>
          <w:tcPr>
            <w:tcW w:w="3275" w:type="dxa"/>
          </w:tcPr>
          <w:p w14:paraId="7DFE0255" w14:textId="77777777" w:rsidR="009B166D" w:rsidRPr="00AE6BA5" w:rsidRDefault="009B166D" w:rsidP="00D755AC">
            <w:pPr>
              <w:pStyle w:val="af7"/>
              <w:spacing w:line="23" w:lineRule="atLeast"/>
              <w:ind w:right="-144"/>
              <w:rPr>
                <w:sz w:val="20"/>
                <w:szCs w:val="20"/>
              </w:rPr>
            </w:pPr>
          </w:p>
        </w:tc>
      </w:tr>
      <w:tr w:rsidR="009B166D" w:rsidRPr="00AE6BA5" w14:paraId="7F5F5DD8" w14:textId="77777777" w:rsidTr="00D755AC">
        <w:tc>
          <w:tcPr>
            <w:tcW w:w="6648" w:type="dxa"/>
            <w:shd w:val="clear" w:color="auto" w:fill="auto"/>
          </w:tcPr>
          <w:p w14:paraId="3519AC8E" w14:textId="77777777" w:rsidR="009B166D" w:rsidRPr="00AE6BA5" w:rsidRDefault="009B166D" w:rsidP="00D755AC">
            <w:pPr>
              <w:pStyle w:val="af7"/>
              <w:spacing w:line="23" w:lineRule="atLeast"/>
              <w:ind w:right="-144"/>
              <w:rPr>
                <w:sz w:val="20"/>
                <w:szCs w:val="20"/>
                <w:highlight w:val="yellow"/>
              </w:rPr>
            </w:pPr>
          </w:p>
        </w:tc>
        <w:tc>
          <w:tcPr>
            <w:tcW w:w="3275" w:type="dxa"/>
          </w:tcPr>
          <w:p w14:paraId="34FD958F" w14:textId="77777777" w:rsidR="009B166D" w:rsidRPr="00AE6BA5" w:rsidRDefault="009B166D" w:rsidP="00D755AC">
            <w:pPr>
              <w:pStyle w:val="af7"/>
              <w:spacing w:line="23" w:lineRule="atLeast"/>
              <w:ind w:right="-144"/>
              <w:rPr>
                <w:sz w:val="20"/>
                <w:szCs w:val="20"/>
              </w:rPr>
            </w:pPr>
          </w:p>
        </w:tc>
      </w:tr>
      <w:tr w:rsidR="009B166D" w:rsidRPr="00AE6BA5" w14:paraId="51E059F1" w14:textId="77777777" w:rsidTr="00D755AC">
        <w:tc>
          <w:tcPr>
            <w:tcW w:w="6648" w:type="dxa"/>
            <w:shd w:val="clear" w:color="auto" w:fill="auto"/>
          </w:tcPr>
          <w:p w14:paraId="08A031F1" w14:textId="77777777" w:rsidR="009B166D" w:rsidRPr="00AE6BA5" w:rsidRDefault="009B166D" w:rsidP="00D755AC">
            <w:pPr>
              <w:pStyle w:val="af7"/>
              <w:spacing w:line="23" w:lineRule="atLeast"/>
              <w:ind w:right="-144"/>
              <w:rPr>
                <w:sz w:val="20"/>
                <w:szCs w:val="20"/>
              </w:rPr>
            </w:pPr>
          </w:p>
        </w:tc>
        <w:tc>
          <w:tcPr>
            <w:tcW w:w="3275" w:type="dxa"/>
          </w:tcPr>
          <w:p w14:paraId="04A89171" w14:textId="77777777" w:rsidR="009B166D" w:rsidRPr="00AE6BA5" w:rsidRDefault="009B166D" w:rsidP="00D755AC">
            <w:pPr>
              <w:pStyle w:val="af7"/>
              <w:spacing w:line="23" w:lineRule="atLeast"/>
              <w:ind w:right="-144"/>
              <w:rPr>
                <w:sz w:val="20"/>
                <w:szCs w:val="20"/>
              </w:rPr>
            </w:pPr>
          </w:p>
        </w:tc>
      </w:tr>
      <w:tr w:rsidR="009B166D" w:rsidRPr="00AE6BA5" w14:paraId="5864CD6C" w14:textId="77777777" w:rsidTr="00D755AC">
        <w:tc>
          <w:tcPr>
            <w:tcW w:w="6648" w:type="dxa"/>
          </w:tcPr>
          <w:p w14:paraId="26E74DBE" w14:textId="77777777" w:rsidR="009B166D" w:rsidRPr="00AE6BA5" w:rsidRDefault="009B166D" w:rsidP="00D755AC">
            <w:pPr>
              <w:pStyle w:val="af7"/>
              <w:spacing w:line="23" w:lineRule="atLeast"/>
              <w:ind w:right="-144"/>
              <w:rPr>
                <w:sz w:val="20"/>
                <w:szCs w:val="20"/>
                <w:highlight w:val="yellow"/>
              </w:rPr>
            </w:pPr>
            <w:r w:rsidRPr="00AE6BA5">
              <w:rPr>
                <w:sz w:val="20"/>
                <w:szCs w:val="20"/>
              </w:rPr>
              <w:t>Площадь лоджии (балкона) согласно проекту: фактическая / с понижающим коэффициентом лоджии – 0,5  (балкона – 0,3), кв.м.</w:t>
            </w:r>
          </w:p>
        </w:tc>
        <w:tc>
          <w:tcPr>
            <w:tcW w:w="3275" w:type="dxa"/>
          </w:tcPr>
          <w:p w14:paraId="129E27AD" w14:textId="77777777" w:rsidR="009B166D" w:rsidRPr="00AE6BA5" w:rsidRDefault="009B166D" w:rsidP="00D755AC">
            <w:pPr>
              <w:pStyle w:val="af7"/>
              <w:spacing w:line="23" w:lineRule="atLeast"/>
              <w:ind w:right="-144"/>
              <w:rPr>
                <w:sz w:val="20"/>
                <w:szCs w:val="20"/>
              </w:rPr>
            </w:pPr>
          </w:p>
        </w:tc>
      </w:tr>
      <w:tr w:rsidR="009B166D" w:rsidRPr="00AE6BA5" w14:paraId="24BFD1E7" w14:textId="77777777" w:rsidTr="00D755AC">
        <w:tc>
          <w:tcPr>
            <w:tcW w:w="6648" w:type="dxa"/>
          </w:tcPr>
          <w:p w14:paraId="2E297D34" w14:textId="77777777" w:rsidR="009B166D" w:rsidRPr="00AE6BA5" w:rsidRDefault="009B166D" w:rsidP="00D755AC">
            <w:pPr>
              <w:pStyle w:val="af7"/>
              <w:spacing w:line="23" w:lineRule="atLeast"/>
              <w:ind w:right="-144"/>
              <w:rPr>
                <w:sz w:val="20"/>
                <w:szCs w:val="20"/>
              </w:rPr>
            </w:pPr>
            <w:r w:rsidRPr="00AE6BA5">
              <w:rPr>
                <w:sz w:val="20"/>
                <w:szCs w:val="20"/>
              </w:rPr>
              <w:t>Площадь террасы согласно проекту: фактическая / с понижающим коэффициентом – 0,3, кв.м._____________</w:t>
            </w:r>
          </w:p>
        </w:tc>
        <w:tc>
          <w:tcPr>
            <w:tcW w:w="3275" w:type="dxa"/>
          </w:tcPr>
          <w:p w14:paraId="08B50CFC" w14:textId="77777777" w:rsidR="009B166D" w:rsidRPr="00AE6BA5" w:rsidRDefault="009B166D" w:rsidP="00D755AC">
            <w:pPr>
              <w:pStyle w:val="af7"/>
              <w:spacing w:line="23" w:lineRule="atLeast"/>
              <w:ind w:right="-144"/>
              <w:rPr>
                <w:sz w:val="20"/>
                <w:szCs w:val="20"/>
              </w:rPr>
            </w:pPr>
          </w:p>
        </w:tc>
      </w:tr>
    </w:tbl>
    <w:p w14:paraId="6DE440CA" w14:textId="77777777" w:rsidR="009B166D" w:rsidRPr="00AE6BA5" w:rsidRDefault="009B166D" w:rsidP="009B166D">
      <w:pPr>
        <w:pStyle w:val="ac"/>
        <w:spacing w:after="0" w:line="23" w:lineRule="atLeast"/>
        <w:ind w:left="567" w:right="-144"/>
        <w:jc w:val="both"/>
        <w:rPr>
          <w:color w:val="000000" w:themeColor="text1"/>
          <w:sz w:val="20"/>
          <w:szCs w:val="20"/>
        </w:rPr>
      </w:pPr>
    </w:p>
    <w:p w14:paraId="63D2B329"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1.4. Местоположение Объекта указано на плане этажа Жилого дома с выделенными границами в Плане Объекта долевого строительства (Приложение № 1 к Договору, которое является его неотъемлемой частью).</w:t>
      </w:r>
    </w:p>
    <w:p w14:paraId="25300822"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1.5. Объект передается Участнику долевого строительства в техническом состоянии, указанном в Перечне технических характеристик Объекта долевого строительства (Приложение № 2 к Договору, которое является его неотъемлемой частью. Отделочные работы, не предусмотренные Приложением № 2 к настоящему Договору, производятся Участником долевого строительства самостоятельно и за свой счет.</w:t>
      </w:r>
    </w:p>
    <w:p w14:paraId="3EB4CAD5"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1.6. Указанный в п. 1.1 Договора адрес Жилого дома определен на время строительства Жилого дома. По окончании строительства адрес Жилого дома будет определен в соответствии с действующим порядком присвоения и регистрации адресов зданий и сооружений в г.Ростове-на-Дону.   </w:t>
      </w:r>
    </w:p>
    <w:p w14:paraId="38D615FC"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1.7. Проектная планировка и указанные в п. 1.2 и в п. 1.3 Договора площади Объекта являются ориентировочными. </w:t>
      </w:r>
    </w:p>
    <w:p w14:paraId="08163EC4" w14:textId="77777777" w:rsidR="00AE6BA5" w:rsidRPr="005353A2" w:rsidRDefault="00AE6BA5" w:rsidP="00AE6BA5">
      <w:pPr>
        <w:pStyle w:val="ac"/>
        <w:spacing w:after="0" w:line="23" w:lineRule="atLeast"/>
        <w:ind w:left="0" w:right="-144" w:firstLine="567"/>
        <w:jc w:val="both"/>
        <w:rPr>
          <w:color w:val="000000" w:themeColor="text1"/>
          <w:sz w:val="20"/>
          <w:szCs w:val="20"/>
        </w:rPr>
      </w:pPr>
      <w:bookmarkStart w:id="2" w:name="_Hlk132803572"/>
      <w:r w:rsidRPr="005353A2">
        <w:rPr>
          <w:color w:val="000000" w:themeColor="text1"/>
          <w:sz w:val="20"/>
          <w:szCs w:val="20"/>
        </w:rPr>
        <w:t>1.8. Фактический номер, характеристики Объекта, в том числе площадь жилых, вспомогательных помещений, лоджий и пр., могут быть уточнены после окончания строительства (создания) Жилого дома. Уточнение площадей Объекта производится после ввода Жилого дома  в эксплуатацию на основании данных технического плана Жилого дома по результатам обмеров, произведенных органами, осуществляющими кадастровую деятельность. Указанное изменение характеристик по факту окончания строительства не является изменением условий Договора. Такие расхождения не признаются Сторонами изменением условий договора, приведшим к ухудшению качества Объекта, либо недостатками, которые делают Объект непригодным для предусмотренного настоящим договором использования. Уточненные характеристики Объекта указываются в Передаточном акте.</w:t>
      </w:r>
    </w:p>
    <w:p w14:paraId="58728CFD"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Не является нарушением требований к качеству в течении всего срока строительства изменение перепланировки Объекта, а также изменение площади какой-либо комнаты или помещения по сравнению с указанной в настоящем Договоре проектной площади за счет обратного изменения площади другой комнаты или помещения, при условии, что общая площадь Объекта не изменилась, или изменилась в допустимых пределах, кроме случая, когда такое изменение площади отдельной комнаты или вспомогательного помещения превышает 8 % (восемь процентов) проектной площади.</w:t>
      </w:r>
      <w:bookmarkEnd w:id="2"/>
    </w:p>
    <w:p w14:paraId="3D97B10F"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 xml:space="preserve">1.9. Застройщик имеет право изменить проектную документацию строящихся многоквартирных жилых домов, а также произвести изменения в многоквартирных жилых домах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не считаются недостатком. Участник долевого строительства признает, что выбор им Объекта долевого строительства осуществлен с учетом информации, содержащейся в настоящем пункте. </w:t>
      </w:r>
    </w:p>
    <w:p w14:paraId="7F705C8B"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1.10. Участнику долевого строительства известно, что в соответствии с порядком государственной регистрации прав собственности на объекты недвижимого имущества, установленным действующим законодательством РФ, при государственной регистрации права собственности Участника долевого строительства на Объект в Едином государственном реестре недвижимости (ЕГРН) указывается Общая площадь Объекта без учета площади лоджий, балконов, террас. Стороны согласовали, что внесение в ЕГРН информации об общей площади Объекта без учета площади лоджии, балкона или террасы само по себе не является основанием для предъявления претензий к Застройщику или для проведения перерасчета между сторонами, возврат в связи с этим денежных средств Участнику долевого строительства Застройщиком не производится.</w:t>
      </w:r>
    </w:p>
    <w:p w14:paraId="149B475F"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1.11. Стороны согласовали, что незначительные изменения (или замена на аналогичные) отдельных элементов оборудования или материалов не являются изменением условий настоящего Договора и не требуют дополнительного согласования с Участником долевого строительства.</w:t>
      </w:r>
    </w:p>
    <w:p w14:paraId="240DB931"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1.12. Элементы планировочных решений, отделки и оборудования, используемые в рекламных материалах Застройщика для визуализации Жилого дома и объектов долевого строительства, могут отличаться от фактически примененных в строительстве Жилого дома и объектов долевого строительства элементов. Указанное возможное расхождение не является нарушением условий настоящего Договора и не может быть основанием для претензий Участника долевого строительства к качеству либо для замечаний по недостаткам Объекта.</w:t>
      </w:r>
    </w:p>
    <w:p w14:paraId="3D8650B0" w14:textId="77777777" w:rsidR="00AE6BA5" w:rsidRPr="005353A2" w:rsidRDefault="00AE6BA5" w:rsidP="00AE6BA5">
      <w:pPr>
        <w:spacing w:after="0" w:line="23" w:lineRule="atLeast"/>
        <w:ind w:left="10" w:right="-144"/>
        <w:jc w:val="both"/>
        <w:rPr>
          <w:color w:val="000000" w:themeColor="text1"/>
          <w:sz w:val="20"/>
          <w:szCs w:val="20"/>
        </w:rPr>
      </w:pPr>
    </w:p>
    <w:p w14:paraId="64D23924" w14:textId="77777777" w:rsidR="00AE6BA5" w:rsidRPr="005353A2" w:rsidRDefault="00AE6BA5" w:rsidP="00AE6BA5">
      <w:pPr>
        <w:pStyle w:val="ac"/>
        <w:tabs>
          <w:tab w:val="left" w:pos="802"/>
        </w:tabs>
        <w:spacing w:after="0" w:line="23" w:lineRule="atLeast"/>
        <w:ind w:left="360" w:right="-144"/>
        <w:jc w:val="center"/>
        <w:rPr>
          <w:b/>
          <w:bCs/>
          <w:color w:val="000000" w:themeColor="text1"/>
          <w:sz w:val="20"/>
          <w:szCs w:val="20"/>
        </w:rPr>
      </w:pPr>
      <w:r w:rsidRPr="005353A2">
        <w:rPr>
          <w:b/>
          <w:color w:val="000000" w:themeColor="text1"/>
          <w:sz w:val="20"/>
          <w:szCs w:val="20"/>
        </w:rPr>
        <w:t xml:space="preserve">2. </w:t>
      </w:r>
      <w:r w:rsidRPr="005353A2">
        <w:rPr>
          <w:b/>
          <w:bCs/>
          <w:color w:val="000000" w:themeColor="text1"/>
          <w:sz w:val="20"/>
          <w:szCs w:val="20"/>
        </w:rPr>
        <w:t>ЗАВЕРЕНИЯ СТОРОН</w:t>
      </w:r>
    </w:p>
    <w:p w14:paraId="6FE705AC" w14:textId="77777777" w:rsidR="00AE6BA5" w:rsidRPr="005353A2" w:rsidRDefault="00AE6BA5" w:rsidP="00AE6BA5">
      <w:pPr>
        <w:pStyle w:val="ac"/>
        <w:tabs>
          <w:tab w:val="left" w:pos="802"/>
        </w:tabs>
        <w:spacing w:after="0" w:line="23" w:lineRule="atLeast"/>
        <w:ind w:left="360" w:right="-144"/>
        <w:rPr>
          <w:b/>
          <w:bCs/>
          <w:color w:val="000000" w:themeColor="text1"/>
          <w:sz w:val="20"/>
          <w:szCs w:val="20"/>
        </w:rPr>
      </w:pPr>
    </w:p>
    <w:p w14:paraId="0CD19165" w14:textId="77777777"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lastRenderedPageBreak/>
        <w:t>2.1. Застройщик вправе привлекать денежные средства Участника долевого строительства в соответствии с настоящим Договором на основании:</w:t>
      </w:r>
    </w:p>
    <w:p w14:paraId="5EC3978C" w14:textId="484A731F" w:rsidR="00AE6BA5" w:rsidRPr="005353A2" w:rsidRDefault="00AE6BA5" w:rsidP="00AE6BA5">
      <w:pPr>
        <w:pStyle w:val="ac"/>
        <w:tabs>
          <w:tab w:val="left" w:pos="720"/>
        </w:tabs>
        <w:spacing w:after="0" w:line="23" w:lineRule="atLeast"/>
        <w:ind w:left="0" w:right="-144" w:firstLine="567"/>
        <w:jc w:val="both"/>
        <w:rPr>
          <w:color w:val="000000" w:themeColor="text1"/>
          <w:sz w:val="20"/>
          <w:szCs w:val="20"/>
        </w:rPr>
      </w:pPr>
      <w:r w:rsidRPr="005353A2">
        <w:rPr>
          <w:color w:val="000000" w:themeColor="text1"/>
          <w:sz w:val="20"/>
          <w:szCs w:val="20"/>
        </w:rPr>
        <w:t>2.1.1. Разрешения на строительство № 61-310-004101-2021, выданное Департаментом архитектуры и градостроительства города Ростова-на-Дону 20 декабря 2021 г.</w:t>
      </w:r>
    </w:p>
    <w:p w14:paraId="1099B71F" w14:textId="77777777" w:rsidR="00AE6BA5" w:rsidRPr="005353A2" w:rsidRDefault="00AE6BA5" w:rsidP="00AE6BA5">
      <w:pPr>
        <w:pStyle w:val="ac"/>
        <w:tabs>
          <w:tab w:val="left" w:pos="720"/>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2.1.2. Права собственности Застройщика на земельный участок для строительства Жилого дома с кадастровым номером </w:t>
      </w:r>
      <w:r w:rsidRPr="005353A2">
        <w:rPr>
          <w:sz w:val="20"/>
          <w:szCs w:val="20"/>
        </w:rPr>
        <w:t>61:44:0072101:445</w:t>
      </w:r>
      <w:r w:rsidRPr="005353A2">
        <w:rPr>
          <w:color w:val="000000" w:themeColor="text1"/>
          <w:sz w:val="20"/>
          <w:szCs w:val="20"/>
        </w:rPr>
        <w:t xml:space="preserve"> по просп. Стачки в г. Ростове-на-Дону, площадь: 8 176 кв.м., на основании Договора купли-продажи земельного участка и расположенного на нем объекта недвижимого имущества №20/3288-20 от 25.09.2020 г. Акта приема-передачи от 08.10.2020 к договору купли-продажи земельного участка и расположенного на нем объекта недвижимого имущества №20/3288-20 от 25.09.2020 г., о чем в ЕГРН  16.06.2022 года сделана запись регистрации № 61:44:0072101:445-61/183/2022-1 (далее «Земельный участок»).</w:t>
      </w:r>
    </w:p>
    <w:p w14:paraId="7412CAE5" w14:textId="27DFB8C5"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2.1.3. Проектная декларация опубликована на сайтах: </w:t>
      </w:r>
      <w:r w:rsidRPr="005353A2">
        <w:rPr>
          <w:sz w:val="20"/>
          <w:szCs w:val="20"/>
        </w:rPr>
        <w:t>https://наш.дом.рф/, ID дома: 4731</w:t>
      </w:r>
      <w:r w:rsidR="00FE06D2">
        <w:rPr>
          <w:sz w:val="20"/>
          <w:szCs w:val="20"/>
        </w:rPr>
        <w:t>5</w:t>
      </w:r>
      <w:r w:rsidRPr="005353A2">
        <w:rPr>
          <w:sz w:val="20"/>
          <w:szCs w:val="20"/>
        </w:rPr>
        <w:t>.</w:t>
      </w:r>
    </w:p>
    <w:p w14:paraId="0FFE9A99" w14:textId="77777777"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rPr>
      </w:pPr>
      <w:r w:rsidRPr="005353A2">
        <w:rPr>
          <w:rFonts w:eastAsiaTheme="minorHAnsi"/>
          <w:color w:val="000000" w:themeColor="text1"/>
          <w:sz w:val="20"/>
          <w:szCs w:val="20"/>
        </w:rPr>
        <w:t xml:space="preserve">2.2. Все участники долевого строительства в отношении Объекта вносят денежные средства в счет уплаты цены договоров участия в долевом строительстве на счета эскроу, открытые в уполномоченном банке в соответствии со </w:t>
      </w:r>
      <w:hyperlink r:id="rId8" w:history="1">
        <w:r w:rsidRPr="005353A2">
          <w:rPr>
            <w:rFonts w:eastAsiaTheme="minorHAnsi"/>
            <w:color w:val="000000" w:themeColor="text1"/>
            <w:sz w:val="20"/>
            <w:szCs w:val="20"/>
          </w:rPr>
          <w:t>статьей 15.5</w:t>
        </w:r>
      </w:hyperlink>
      <w:r w:rsidRPr="005353A2">
        <w:rPr>
          <w:rFonts w:eastAsiaTheme="minorHAnsi"/>
          <w:color w:val="000000" w:themeColor="text1"/>
          <w:sz w:val="20"/>
          <w:szCs w:val="20"/>
        </w:rPr>
        <w:t xml:space="preserve">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об участии в долевом строительстве»).</w:t>
      </w:r>
    </w:p>
    <w:p w14:paraId="357D862C" w14:textId="77777777"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2.3. Участник долевого строительства гарантирует Застройщику, что он не имеет каких-либо причин, препятствующих заключению и надлежащему исполнению Договора. </w:t>
      </w:r>
    </w:p>
    <w:p w14:paraId="2B910E5E" w14:textId="77777777"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2.4. Участник долевого строительства подтверждает, что: </w:t>
      </w:r>
    </w:p>
    <w:p w14:paraId="76E0F174" w14:textId="77777777" w:rsidR="00AE6BA5" w:rsidRPr="005353A2" w:rsidRDefault="00AE6BA5" w:rsidP="00AE6BA5">
      <w:pPr>
        <w:pStyle w:val="ac"/>
        <w:tabs>
          <w:tab w:val="left" w:pos="0"/>
          <w:tab w:val="left" w:pos="426"/>
        </w:tabs>
        <w:spacing w:after="0" w:line="23" w:lineRule="atLeast"/>
        <w:ind w:left="0" w:right="-144" w:firstLine="567"/>
        <w:jc w:val="both"/>
        <w:rPr>
          <w:color w:val="000000" w:themeColor="text1"/>
          <w:sz w:val="20"/>
          <w:szCs w:val="20"/>
        </w:rPr>
      </w:pPr>
      <w:r w:rsidRPr="005353A2">
        <w:rPr>
          <w:color w:val="000000" w:themeColor="text1"/>
          <w:sz w:val="20"/>
          <w:szCs w:val="20"/>
        </w:rPr>
        <w:t>2.4.1. До подписания Договора получил от Застройщика всю необходимую, полную, достоверную и удовлетворяющую Участника долевого строительства информацию, предусмотренную статьями 20 и 21 Закона об участии в долевом строительстве.</w:t>
      </w:r>
    </w:p>
    <w:p w14:paraId="2E9BF005" w14:textId="77777777" w:rsidR="00AE6BA5" w:rsidRPr="005353A2" w:rsidRDefault="00AE6BA5" w:rsidP="00AE6BA5">
      <w:pPr>
        <w:pStyle w:val="ac"/>
        <w:tabs>
          <w:tab w:val="left" w:pos="0"/>
          <w:tab w:val="left" w:pos="426"/>
        </w:tabs>
        <w:spacing w:after="0" w:line="23" w:lineRule="atLeast"/>
        <w:ind w:left="0" w:right="-144" w:firstLine="567"/>
        <w:jc w:val="both"/>
        <w:rPr>
          <w:color w:val="000000" w:themeColor="text1"/>
          <w:sz w:val="20"/>
          <w:szCs w:val="20"/>
        </w:rPr>
      </w:pPr>
      <w:r w:rsidRPr="005353A2">
        <w:rPr>
          <w:color w:val="000000" w:themeColor="text1"/>
          <w:sz w:val="20"/>
          <w:szCs w:val="20"/>
        </w:rPr>
        <w:t>2.4.2. Все положения Договора Участнику долевого строительства разъяснены и понятны полностью, возражений не имеется.</w:t>
      </w:r>
    </w:p>
    <w:p w14:paraId="2F53B37A" w14:textId="77777777" w:rsidR="00AE6BA5" w:rsidRPr="005353A2" w:rsidRDefault="00AE6BA5" w:rsidP="00AE6BA5">
      <w:pPr>
        <w:pStyle w:val="ac"/>
        <w:tabs>
          <w:tab w:val="left" w:pos="0"/>
          <w:tab w:val="left" w:pos="426"/>
        </w:tabs>
        <w:spacing w:after="0" w:line="23" w:lineRule="atLeast"/>
        <w:ind w:left="0" w:right="-144" w:firstLine="567"/>
        <w:jc w:val="both"/>
        <w:rPr>
          <w:color w:val="000000" w:themeColor="text1"/>
          <w:sz w:val="20"/>
          <w:szCs w:val="20"/>
        </w:rPr>
      </w:pPr>
      <w:r w:rsidRPr="005353A2">
        <w:rPr>
          <w:color w:val="000000" w:themeColor="text1"/>
          <w:sz w:val="20"/>
          <w:szCs w:val="20"/>
        </w:rPr>
        <w:t>2.4.3. Участник долевого строительства не признан судом недееспособным либо ограниченно дееспособным, в состоянии понимать значение своих действий и руководить ими, не страдает заболеваниями, препятствующими осознавать суть подписываемого договора и обстоятельств его заключения.</w:t>
      </w:r>
    </w:p>
    <w:p w14:paraId="391929FC" w14:textId="77777777"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highlight w:val="green"/>
        </w:rPr>
      </w:pPr>
      <w:r w:rsidRPr="005353A2">
        <w:rPr>
          <w:color w:val="000000" w:themeColor="text1"/>
          <w:sz w:val="20"/>
          <w:szCs w:val="20"/>
        </w:rPr>
        <w:t>2.4.4. Участник долевого строительства не заключает Договор под влиянием заблуждения, обмана, насилия, угрозы, злонамеренного соглашения, а также у него отсутствуют какие-либо обстоятельства, вынуждающие совершить данную сделку на крайне невыгодных для себя условиях.</w:t>
      </w:r>
      <w:r w:rsidRPr="005353A2">
        <w:rPr>
          <w:color w:val="000000" w:themeColor="text1"/>
          <w:sz w:val="20"/>
          <w:szCs w:val="20"/>
          <w:highlight w:val="green"/>
        </w:rPr>
        <w:t xml:space="preserve"> </w:t>
      </w:r>
    </w:p>
    <w:p w14:paraId="156C7A26" w14:textId="77777777" w:rsidR="00AE6BA5" w:rsidRPr="005353A2" w:rsidRDefault="00AE6BA5" w:rsidP="00AE6BA5">
      <w:pPr>
        <w:pStyle w:val="ac"/>
        <w:spacing w:after="0" w:line="23" w:lineRule="atLeast"/>
        <w:ind w:left="0" w:right="-144" w:firstLine="567"/>
        <w:jc w:val="both"/>
        <w:rPr>
          <w:color w:val="000000" w:themeColor="text1"/>
          <w:sz w:val="20"/>
          <w:szCs w:val="20"/>
        </w:rPr>
      </w:pPr>
      <w:r w:rsidRPr="005353A2">
        <w:rPr>
          <w:color w:val="000000" w:themeColor="text1"/>
          <w:sz w:val="20"/>
          <w:szCs w:val="20"/>
        </w:rPr>
        <w:t>2.5. Земельный участок, указанный в п. 2.1.2. настоящего Договора не передается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w:t>
      </w:r>
    </w:p>
    <w:p w14:paraId="7D96AFDC" w14:textId="77777777" w:rsidR="00AE6BA5" w:rsidRPr="005353A2" w:rsidRDefault="00AE6BA5" w:rsidP="00AE6BA5">
      <w:pPr>
        <w:pStyle w:val="ac"/>
        <w:spacing w:after="0" w:line="23" w:lineRule="atLeast"/>
        <w:ind w:left="0" w:right="-144" w:firstLine="567"/>
        <w:jc w:val="both"/>
        <w:rPr>
          <w:color w:val="000000" w:themeColor="text1"/>
          <w:sz w:val="20"/>
          <w:szCs w:val="20"/>
        </w:rPr>
      </w:pPr>
      <w:bookmarkStart w:id="3" w:name="_Hlk111028225"/>
      <w:r w:rsidRPr="005353A2">
        <w:rPr>
          <w:color w:val="000000" w:themeColor="text1"/>
          <w:sz w:val="20"/>
          <w:szCs w:val="20"/>
        </w:rPr>
        <w:t>2.6. Участник долевого строительства уведомлен и дает согласие на передачу Застройщиком Земельного участка и Жилого дома в залог в обеспечение возврата кредита или целевого займа (иного целевого финансирования), предоставленного Застройщику на строительство Жилого дома, в состав которого входит Объект.</w:t>
      </w:r>
    </w:p>
    <w:p w14:paraId="18E583A2" w14:textId="77777777" w:rsidR="00AE6BA5" w:rsidRPr="005353A2" w:rsidRDefault="00AE6BA5" w:rsidP="00AE6BA5">
      <w:pPr>
        <w:pStyle w:val="ac"/>
        <w:tabs>
          <w:tab w:val="left" w:pos="802"/>
        </w:tabs>
        <w:spacing w:after="0" w:line="23" w:lineRule="atLeast"/>
        <w:ind w:left="0" w:right="-144" w:firstLine="567"/>
        <w:jc w:val="both"/>
        <w:rPr>
          <w:color w:val="000000" w:themeColor="text1"/>
          <w:sz w:val="20"/>
          <w:szCs w:val="20"/>
        </w:rPr>
      </w:pPr>
      <w:r w:rsidRPr="005353A2">
        <w:rPr>
          <w:color w:val="000000"/>
          <w:sz w:val="20"/>
          <w:szCs w:val="20"/>
        </w:rPr>
        <w:t xml:space="preserve">2.7. На момент заключения настоящего Договора в обеспечение кредитных обязательств Застройщика Земельный участок находится в залоге у Банка ВТБ (публичное акционерное общество), являющийся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w:t>
      </w:r>
      <w:bookmarkStart w:id="4" w:name="_Hlk115099412"/>
      <w:r w:rsidRPr="005353A2">
        <w:rPr>
          <w:color w:val="000000"/>
          <w:sz w:val="20"/>
          <w:szCs w:val="20"/>
        </w:rPr>
        <w:t xml:space="preserve">адрес электронной почты: </w:t>
      </w:r>
      <w:hyperlink r:id="rId9" w:history="1">
        <w:r w:rsidRPr="005353A2">
          <w:rPr>
            <w:rStyle w:val="a8"/>
            <w:sz w:val="20"/>
            <w:szCs w:val="20"/>
            <w:lang w:val="en-US"/>
          </w:rPr>
          <w:t>info</w:t>
        </w:r>
        <w:r w:rsidRPr="005353A2">
          <w:rPr>
            <w:rStyle w:val="a8"/>
            <w:sz w:val="20"/>
            <w:szCs w:val="20"/>
          </w:rPr>
          <w:t>@</w:t>
        </w:r>
        <w:r w:rsidRPr="005353A2">
          <w:rPr>
            <w:rStyle w:val="a8"/>
            <w:sz w:val="20"/>
            <w:szCs w:val="20"/>
            <w:lang w:val="en-US"/>
          </w:rPr>
          <w:t>vtb</w:t>
        </w:r>
        <w:r w:rsidRPr="005353A2">
          <w:rPr>
            <w:rStyle w:val="a8"/>
            <w:sz w:val="20"/>
            <w:szCs w:val="20"/>
          </w:rPr>
          <w:t>.</w:t>
        </w:r>
        <w:r w:rsidRPr="005353A2">
          <w:rPr>
            <w:rStyle w:val="a8"/>
            <w:sz w:val="20"/>
            <w:szCs w:val="20"/>
            <w:lang w:val="en-US"/>
          </w:rPr>
          <w:t>ru</w:t>
        </w:r>
      </w:hyperlink>
      <w:r w:rsidRPr="005353A2">
        <w:rPr>
          <w:color w:val="000000"/>
          <w:sz w:val="20"/>
          <w:szCs w:val="20"/>
        </w:rPr>
        <w:t>, телефон: 8 (800) 100-24-24.</w:t>
      </w:r>
    </w:p>
    <w:bookmarkEnd w:id="3"/>
    <w:bookmarkEnd w:id="4"/>
    <w:p w14:paraId="37F7A94E" w14:textId="77777777" w:rsidR="00AE6BA5" w:rsidRPr="005353A2" w:rsidRDefault="00AE6BA5" w:rsidP="00AE6BA5">
      <w:pPr>
        <w:pStyle w:val="ac"/>
        <w:tabs>
          <w:tab w:val="left" w:pos="0"/>
          <w:tab w:val="left" w:pos="426"/>
        </w:tabs>
        <w:spacing w:after="0" w:line="23" w:lineRule="atLeast"/>
        <w:ind w:left="567" w:right="-144"/>
        <w:jc w:val="both"/>
        <w:rPr>
          <w:color w:val="000000" w:themeColor="text1"/>
          <w:sz w:val="20"/>
          <w:szCs w:val="20"/>
        </w:rPr>
      </w:pPr>
    </w:p>
    <w:p w14:paraId="3326EBCE" w14:textId="77777777" w:rsidR="00AE6BA5" w:rsidRPr="005353A2" w:rsidRDefault="00AE6BA5" w:rsidP="00AE6BA5">
      <w:pPr>
        <w:pStyle w:val="ac"/>
        <w:spacing w:after="0" w:line="23" w:lineRule="atLeast"/>
        <w:ind w:right="-144"/>
        <w:jc w:val="center"/>
        <w:rPr>
          <w:b/>
          <w:bCs/>
          <w:color w:val="000000" w:themeColor="text1"/>
          <w:sz w:val="20"/>
          <w:szCs w:val="20"/>
        </w:rPr>
      </w:pPr>
      <w:r w:rsidRPr="005353A2">
        <w:rPr>
          <w:b/>
          <w:bCs/>
          <w:color w:val="000000" w:themeColor="text1"/>
          <w:sz w:val="20"/>
          <w:szCs w:val="20"/>
        </w:rPr>
        <w:t>3. СРОК И ПОРЯДОК ПЕРЕДАЧИ ОБЪЕКТА ДОЛЕВОГО СТРОИТЕЛЬСТВА</w:t>
      </w:r>
    </w:p>
    <w:p w14:paraId="773108D6" w14:textId="77777777" w:rsidR="00AE6BA5" w:rsidRPr="001A3B43" w:rsidRDefault="00AE6BA5" w:rsidP="00AE6BA5">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 xml:space="preserve">3.1. Застройщик обязуется осуществить комплекс организационных и технических мероприятий, направленных на обеспечение строительства Жилого дома в соответствии с проектной документацией, сроками строительства и в установленном порядке получить разрешение на ввод Жилого дома в эксплуатацию. Предполагаемый срок ввода Жилого дома в эксплуатацию – </w:t>
      </w:r>
      <w:r w:rsidRPr="005A3636">
        <w:rPr>
          <w:b/>
          <w:color w:val="000000" w:themeColor="text1"/>
          <w:sz w:val="20"/>
          <w:szCs w:val="20"/>
          <w:highlight w:val="magenta"/>
        </w:rPr>
        <w:t>2 квартал 2024 г</w:t>
      </w:r>
      <w:r>
        <w:rPr>
          <w:b/>
          <w:color w:val="000000" w:themeColor="text1"/>
          <w:sz w:val="20"/>
          <w:szCs w:val="20"/>
          <w:highlight w:val="magenta"/>
        </w:rPr>
        <w:t>ода</w:t>
      </w:r>
      <w:r w:rsidRPr="005A3636">
        <w:rPr>
          <w:color w:val="000000" w:themeColor="text1"/>
          <w:sz w:val="20"/>
          <w:szCs w:val="20"/>
          <w:highlight w:val="magenta"/>
        </w:rPr>
        <w:t>.</w:t>
      </w:r>
      <w:r w:rsidRPr="001A3B43">
        <w:rPr>
          <w:color w:val="000000" w:themeColor="text1"/>
          <w:sz w:val="20"/>
          <w:szCs w:val="20"/>
        </w:rPr>
        <w:t xml:space="preserve"> </w:t>
      </w:r>
    </w:p>
    <w:p w14:paraId="2F2CF321" w14:textId="77777777" w:rsidR="00AE6BA5" w:rsidRPr="001A3B43" w:rsidRDefault="00AE6BA5" w:rsidP="00AE6BA5">
      <w:pPr>
        <w:pStyle w:val="ac"/>
        <w:tabs>
          <w:tab w:val="left" w:pos="0"/>
        </w:tabs>
        <w:spacing w:after="0" w:line="23" w:lineRule="atLeast"/>
        <w:ind w:left="0" w:right="-144" w:firstLine="567"/>
        <w:jc w:val="both"/>
        <w:rPr>
          <w:color w:val="000000" w:themeColor="text1"/>
          <w:sz w:val="20"/>
          <w:szCs w:val="20"/>
        </w:rPr>
      </w:pPr>
      <w:r w:rsidRPr="001A3B43">
        <w:rPr>
          <w:color w:val="000000" w:themeColor="text1"/>
          <w:sz w:val="20"/>
          <w:szCs w:val="20"/>
        </w:rPr>
        <w:t>Застройщик вправе осуществить указанные в настоящем пункте мероприятия и ранее установленного срока. В таком случае Участник долевого строительства обязан принять Объект также досрочно в порядке, установленном настоящим разделом Договора.</w:t>
      </w:r>
    </w:p>
    <w:p w14:paraId="6A77F65A" w14:textId="77777777" w:rsidR="00AE6BA5" w:rsidRPr="001A3B43" w:rsidRDefault="00AE6BA5" w:rsidP="00AE6BA5">
      <w:pPr>
        <w:tabs>
          <w:tab w:val="left" w:pos="0"/>
        </w:tabs>
        <w:spacing w:after="0" w:line="23" w:lineRule="atLeast"/>
        <w:ind w:right="-144" w:firstLine="567"/>
        <w:jc w:val="both"/>
        <w:rPr>
          <w:color w:val="000000" w:themeColor="text1"/>
          <w:sz w:val="20"/>
          <w:szCs w:val="20"/>
        </w:rPr>
      </w:pPr>
      <w:r w:rsidRPr="001A3B43">
        <w:rPr>
          <w:color w:val="000000" w:themeColor="text1"/>
          <w:sz w:val="20"/>
          <w:szCs w:val="20"/>
        </w:rPr>
        <w:t>3.2. Передача Объекта Застройщиком и принятие его Участником долевого строительства осуществляется по подписываемому Сторонами Передаточному акту. В передаточном акте указываются дата передачи, основные характеристики Объекта, а также иная информация по усмотрению сторон. К передаточному акту или иному документу о передаче Объекта прилагается инструкция по эксплуатации Объекта, которая является неотъемлемой частью Передаточного акта или иного документа о передаче Объекта.</w:t>
      </w:r>
    </w:p>
    <w:p w14:paraId="1732D1D6" w14:textId="77777777" w:rsidR="00AE6BA5" w:rsidRPr="001A3B43" w:rsidRDefault="00AE6BA5" w:rsidP="00AE6BA5">
      <w:pPr>
        <w:pStyle w:val="ac"/>
        <w:tabs>
          <w:tab w:val="left" w:pos="802"/>
        </w:tabs>
        <w:spacing w:after="0" w:line="23" w:lineRule="atLeast"/>
        <w:ind w:left="0" w:right="-144" w:firstLine="567"/>
        <w:jc w:val="both"/>
        <w:rPr>
          <w:color w:val="000000" w:themeColor="text1"/>
          <w:sz w:val="20"/>
          <w:szCs w:val="20"/>
        </w:rPr>
      </w:pPr>
      <w:r w:rsidRPr="001A3B43">
        <w:rPr>
          <w:color w:val="000000" w:themeColor="text1"/>
          <w:sz w:val="20"/>
          <w:szCs w:val="20"/>
        </w:rPr>
        <w:t>Передача Объекта осуществляется</w:t>
      </w:r>
      <w:r w:rsidRPr="001A3B43">
        <w:rPr>
          <w:b/>
          <w:color w:val="000000" w:themeColor="text1"/>
          <w:sz w:val="20"/>
          <w:szCs w:val="20"/>
        </w:rPr>
        <w:t xml:space="preserve"> не позднее 30 сентября 2024 г</w:t>
      </w:r>
      <w:r>
        <w:rPr>
          <w:b/>
          <w:color w:val="000000" w:themeColor="text1"/>
          <w:sz w:val="20"/>
          <w:szCs w:val="20"/>
        </w:rPr>
        <w:t>ода</w:t>
      </w:r>
      <w:r w:rsidRPr="001A3B43">
        <w:rPr>
          <w:color w:val="000000" w:themeColor="text1"/>
          <w:sz w:val="20"/>
          <w:szCs w:val="20"/>
        </w:rPr>
        <w:t xml:space="preserve"> после ввода в эксплуатацию Жилого дома. Данный срок передачи Объекта для всех участников долевого строительства является единым.</w:t>
      </w:r>
    </w:p>
    <w:p w14:paraId="13A8AAE1" w14:textId="77777777" w:rsidR="00AE6BA5" w:rsidRPr="001A3B43" w:rsidRDefault="00AE6BA5" w:rsidP="00AE6BA5">
      <w:pPr>
        <w:spacing w:after="0" w:line="23" w:lineRule="atLeast"/>
        <w:ind w:right="-144" w:firstLine="567"/>
        <w:jc w:val="both"/>
        <w:rPr>
          <w:color w:val="000000" w:themeColor="text1"/>
          <w:sz w:val="20"/>
          <w:szCs w:val="20"/>
        </w:rPr>
      </w:pPr>
      <w:r w:rsidRPr="001A3B43">
        <w:rPr>
          <w:color w:val="000000" w:themeColor="text1"/>
          <w:sz w:val="20"/>
          <w:szCs w:val="20"/>
        </w:rPr>
        <w:t>3.3. Участник долевого строительства, получивший сообщение Застройщика о завершении строительства и готовности Объекта к передаче, обязан приступить к его принятию в течение 5 (пяти) дней со дня получения указанного сообщения</w:t>
      </w:r>
      <w:r w:rsidRPr="001A3B43">
        <w:rPr>
          <w:rFonts w:eastAsia="Times New Roman"/>
          <w:color w:val="000000" w:themeColor="text1"/>
          <w:sz w:val="20"/>
          <w:szCs w:val="20"/>
          <w:lang w:eastAsia="ru-RU"/>
        </w:rPr>
        <w:t xml:space="preserve">, если иной срок не указан в уведомлении Застройщика о готовности исполнить обязательства по передаче </w:t>
      </w:r>
      <w:r w:rsidRPr="001A3B43">
        <w:rPr>
          <w:color w:val="000000" w:themeColor="text1"/>
          <w:sz w:val="20"/>
          <w:szCs w:val="20"/>
        </w:rPr>
        <w:t>Объекта</w:t>
      </w:r>
      <w:r w:rsidRPr="001A3B43">
        <w:rPr>
          <w:rFonts w:eastAsia="Times New Roman"/>
          <w:color w:val="000000" w:themeColor="text1"/>
          <w:sz w:val="20"/>
          <w:szCs w:val="20"/>
          <w:lang w:eastAsia="ru-RU"/>
        </w:rPr>
        <w:t xml:space="preserve">. </w:t>
      </w:r>
    </w:p>
    <w:p w14:paraId="48B02CB0" w14:textId="77777777" w:rsidR="00AE6BA5" w:rsidRPr="001A3B43" w:rsidRDefault="00AE6BA5" w:rsidP="00AE6BA5">
      <w:pPr>
        <w:tabs>
          <w:tab w:val="left" w:pos="802"/>
        </w:tabs>
        <w:spacing w:after="0" w:line="23" w:lineRule="atLeast"/>
        <w:ind w:right="-144" w:firstLine="567"/>
        <w:jc w:val="both"/>
        <w:rPr>
          <w:color w:val="000000" w:themeColor="text1"/>
          <w:sz w:val="20"/>
          <w:szCs w:val="20"/>
        </w:rPr>
      </w:pPr>
      <w:r w:rsidRPr="001A3B43">
        <w:rPr>
          <w:color w:val="000000" w:themeColor="text1"/>
          <w:sz w:val="20"/>
          <w:szCs w:val="20"/>
        </w:rPr>
        <w:t xml:space="preserve">3.4. При наличии у Участника долевого строительства замечаний по недостаткам Объекта, не являющихся существенными и не препятствующими использовать Объект по назначению, Стороны одновременно с подписанием Передаточного акта подписывают Акт осмотра в отношении недостатков Объекта с указанием всех </w:t>
      </w:r>
      <w:r w:rsidRPr="001A3B43">
        <w:rPr>
          <w:color w:val="000000" w:themeColor="text1"/>
          <w:sz w:val="20"/>
          <w:szCs w:val="20"/>
        </w:rPr>
        <w:lastRenderedPageBreak/>
        <w:t xml:space="preserve">имеющихся у Участника долевого строительства замечаний к Объекту. В случае обоснованности таких замечаний, недостатки должны быть устранены Застройщиком в срок 30 (тридцать) рабочих дней. </w:t>
      </w:r>
    </w:p>
    <w:p w14:paraId="29AF498F" w14:textId="77777777" w:rsidR="00AE6BA5" w:rsidRPr="00A348FE" w:rsidRDefault="00AE6BA5" w:rsidP="00AE6BA5">
      <w:pPr>
        <w:tabs>
          <w:tab w:val="left" w:pos="802"/>
        </w:tabs>
        <w:spacing w:after="0" w:line="23" w:lineRule="atLeast"/>
        <w:ind w:right="-144" w:firstLine="567"/>
        <w:jc w:val="both"/>
        <w:rPr>
          <w:color w:val="000000" w:themeColor="text1"/>
          <w:sz w:val="20"/>
          <w:szCs w:val="20"/>
        </w:rPr>
      </w:pPr>
      <w:r w:rsidRPr="001A3B43">
        <w:rPr>
          <w:color w:val="000000" w:themeColor="text1"/>
          <w:sz w:val="20"/>
          <w:szCs w:val="20"/>
        </w:rPr>
        <w:t xml:space="preserve">3.5. При наличии у Участника долевого строительства замечаний по недостаткам Объекта, являющихся </w:t>
      </w:r>
      <w:r w:rsidRPr="00A348FE">
        <w:rPr>
          <w:color w:val="000000" w:themeColor="text1"/>
          <w:sz w:val="20"/>
          <w:szCs w:val="20"/>
        </w:rPr>
        <w:t xml:space="preserve">существенными и которые делают Объект непригодным для использования по назначению, Участник долевого строительства вправе отказаться от подписания Передаточного акта, и обязуется представить Застройщику письменный мотивированный отказ от подписания Передаточного акта не позднее 2 (Двух) рабочих дней с даты осмотра Объекта. </w:t>
      </w:r>
    </w:p>
    <w:p w14:paraId="44A5C2D3" w14:textId="77777777" w:rsidR="00AE6BA5" w:rsidRPr="00A348FE" w:rsidRDefault="00AE6BA5" w:rsidP="00AE6BA5">
      <w:pPr>
        <w:tabs>
          <w:tab w:val="left" w:pos="802"/>
        </w:tabs>
        <w:spacing w:after="0" w:line="23" w:lineRule="atLeast"/>
        <w:ind w:right="-144" w:firstLine="567"/>
        <w:jc w:val="both"/>
        <w:rPr>
          <w:rFonts w:eastAsia="Times New Roman"/>
          <w:color w:val="000000" w:themeColor="text1"/>
          <w:sz w:val="20"/>
          <w:szCs w:val="20"/>
          <w:lang w:eastAsia="ru-RU"/>
        </w:rPr>
      </w:pPr>
      <w:r w:rsidRPr="00A348FE">
        <w:rPr>
          <w:rFonts w:eastAsia="Times New Roman"/>
          <w:color w:val="000000" w:themeColor="text1"/>
          <w:sz w:val="20"/>
          <w:szCs w:val="20"/>
          <w:lang w:eastAsia="ru-RU"/>
        </w:rPr>
        <w:t>3.6. В случае, если Участник долевого строительства не приступил к принятию Объекта в срок, установленный п. 3.2 настоящего Договора, а также при уклонении Участника долевого строительства от принятия Объекта (включая, но не ограничиваясь: отказ от подписания передаточного акта без мотивированного отказа; отказ от подписания передаточного акта с отказом от приемки, который признан Застройщиком необоснованным; неявка на подписание передаточного акта по окончании строительства Объекта; неявка на подписание передаточного акта после устранения недостатков Объекта), Застройщик вправе по истечении срока передачи Участнику долевого строительства Объекта, установленного п. 3.2. Договора, оформить односторонний передаточный акт. При этом риск случайной гибели Объекта признается перешедшим к Участнику долевого строительства со дня составления одностороннего передаточного акта.</w:t>
      </w:r>
    </w:p>
    <w:p w14:paraId="262FE442" w14:textId="77777777" w:rsidR="00AE6BA5" w:rsidRPr="00A348FE" w:rsidRDefault="00AE6BA5" w:rsidP="00AE6BA5">
      <w:pPr>
        <w:pStyle w:val="ac"/>
        <w:tabs>
          <w:tab w:val="left" w:pos="802"/>
        </w:tabs>
        <w:spacing w:after="0" w:line="23" w:lineRule="atLeast"/>
        <w:ind w:left="0" w:right="-144" w:firstLine="567"/>
        <w:jc w:val="both"/>
        <w:rPr>
          <w:rFonts w:eastAsia="Times New Roman"/>
          <w:color w:val="000000" w:themeColor="text1"/>
          <w:sz w:val="20"/>
          <w:szCs w:val="20"/>
          <w:lang w:eastAsia="ru-RU"/>
        </w:rPr>
      </w:pPr>
      <w:r w:rsidRPr="00A348FE">
        <w:rPr>
          <w:rFonts w:eastAsia="Times New Roman"/>
          <w:color w:val="000000" w:themeColor="text1"/>
          <w:sz w:val="20"/>
          <w:szCs w:val="20"/>
          <w:lang w:eastAsia="ru-RU"/>
        </w:rPr>
        <w:t>Участник долевого строительства самостоятельно несет затраты на содержание общего имущества Жилого дома и Объекта пропорционально доле Участника долевого строительства с момента подписания Передаточного акта, указанного в  п.3.2. настоящего Договора, либо составления Застройщиком одностороннего акта о передаче Объекта.</w:t>
      </w:r>
    </w:p>
    <w:p w14:paraId="16547605" w14:textId="77777777" w:rsidR="00AE6BA5" w:rsidRPr="00A348FE" w:rsidRDefault="00AE6BA5" w:rsidP="00AE6BA5">
      <w:pPr>
        <w:pStyle w:val="ac"/>
        <w:tabs>
          <w:tab w:val="left" w:pos="802"/>
        </w:tabs>
        <w:spacing w:after="0" w:line="23" w:lineRule="atLeast"/>
        <w:ind w:left="0" w:right="-144" w:firstLine="567"/>
        <w:jc w:val="both"/>
        <w:rPr>
          <w:color w:val="000000" w:themeColor="text1"/>
          <w:sz w:val="20"/>
          <w:szCs w:val="20"/>
        </w:rPr>
      </w:pPr>
      <w:r w:rsidRPr="00A348FE">
        <w:rPr>
          <w:color w:val="000000" w:themeColor="text1"/>
          <w:sz w:val="20"/>
          <w:szCs w:val="20"/>
        </w:rPr>
        <w:t>Участник долевого строительства осведомлён о том, что в случае невозможности вручения Участнику долевого строительства почтового сообщения с уведомлением Застройщика о передаче Объекта ввиду отсутствия Участника долевого строительства по указанному им почтовому адресу, либо если оператором почтовой связи заказное письмо возвращено Застройщику в связи с отказом Участника долевого строительства от его получения, для Участника долевого строительства существует риск быть неосведомлённым о составлении одностороннего передаточного акта и о прекращении обязательств Застройщика по передаче Объекта.</w:t>
      </w:r>
    </w:p>
    <w:p w14:paraId="41406094" w14:textId="77777777" w:rsidR="00AE6BA5" w:rsidRPr="00A348FE" w:rsidRDefault="00AE6BA5" w:rsidP="00AE6BA5">
      <w:pPr>
        <w:tabs>
          <w:tab w:val="left" w:pos="802"/>
        </w:tabs>
        <w:spacing w:after="0" w:line="23" w:lineRule="atLeast"/>
        <w:ind w:right="-144" w:firstLine="567"/>
        <w:jc w:val="both"/>
        <w:rPr>
          <w:color w:val="000000" w:themeColor="text1"/>
          <w:sz w:val="20"/>
          <w:szCs w:val="20"/>
        </w:rPr>
      </w:pPr>
      <w:r w:rsidRPr="00A348FE">
        <w:rPr>
          <w:color w:val="000000" w:themeColor="text1"/>
          <w:sz w:val="20"/>
          <w:szCs w:val="20"/>
        </w:rPr>
        <w:t xml:space="preserve">3.7. Застройщик вправе не передавать Участнику долевого строительства Объект в случае неоплаты (неполной оплаты) цены Договора. При этом срок, в течение которого Объект не был передан Участнику долевого строительства по вышеуказанной причине, просрочкой Застройщика не является. </w:t>
      </w:r>
    </w:p>
    <w:p w14:paraId="5DC5E189" w14:textId="77777777" w:rsidR="00AE6BA5" w:rsidRPr="00A348FE" w:rsidRDefault="00AE6BA5" w:rsidP="00AE6BA5">
      <w:pPr>
        <w:tabs>
          <w:tab w:val="left" w:pos="802"/>
        </w:tabs>
        <w:spacing w:after="0" w:line="23" w:lineRule="atLeast"/>
        <w:ind w:right="-144" w:firstLine="567"/>
        <w:jc w:val="both"/>
        <w:rPr>
          <w:color w:val="000000" w:themeColor="text1"/>
          <w:sz w:val="20"/>
          <w:szCs w:val="20"/>
        </w:rPr>
      </w:pPr>
      <w:r w:rsidRPr="00A348FE">
        <w:rPr>
          <w:color w:val="000000" w:themeColor="text1"/>
          <w:sz w:val="20"/>
          <w:szCs w:val="20"/>
        </w:rPr>
        <w:t xml:space="preserve">3.8. В случае, указанном в п.3.6 настоящего Договора, Участник долевого строительства возмещает Застройщику все затраты по обеспечению Объекта энергоресурсами, затраты по эксплуатации и по техническому и коммунальному обслуживанию многоквартирного жилого дома соразмерно его доле в праве общей долевой собственности, возникшие у Застройщика начиная с даты составления одностороннего акта о передаче Объекта Участнику долевого строительства. </w:t>
      </w:r>
    </w:p>
    <w:p w14:paraId="0B6A2176" w14:textId="77777777" w:rsidR="00AE6BA5" w:rsidRPr="00A348FE" w:rsidRDefault="00AE6BA5" w:rsidP="00AE6BA5">
      <w:pPr>
        <w:tabs>
          <w:tab w:val="left" w:pos="0"/>
        </w:tabs>
        <w:spacing w:after="0" w:line="23" w:lineRule="atLeast"/>
        <w:ind w:right="-144" w:firstLine="567"/>
        <w:jc w:val="both"/>
        <w:rPr>
          <w:color w:val="000000" w:themeColor="text1"/>
          <w:sz w:val="20"/>
          <w:szCs w:val="20"/>
        </w:rPr>
      </w:pPr>
      <w:r w:rsidRPr="00A348FE">
        <w:rPr>
          <w:color w:val="000000" w:themeColor="text1"/>
          <w:sz w:val="20"/>
          <w:szCs w:val="20"/>
        </w:rPr>
        <w:t xml:space="preserve">3.9. С момента передачи Объекта по Передаточному акту Участнику долевого строительства (в том числе с момента составления Застройщиком одностороннего акта согласно п. 3.6 Договора) риск случайной гибели/случайного повреждения Объекта несет Участник долевого строительства. </w:t>
      </w:r>
    </w:p>
    <w:p w14:paraId="0192536F" w14:textId="77777777" w:rsidR="00AE6BA5" w:rsidRPr="00A348FE" w:rsidRDefault="00AE6BA5" w:rsidP="00AE6BA5">
      <w:pPr>
        <w:tabs>
          <w:tab w:val="left" w:pos="0"/>
        </w:tabs>
        <w:spacing w:after="0" w:line="23" w:lineRule="atLeast"/>
        <w:ind w:right="-144" w:firstLine="567"/>
        <w:jc w:val="both"/>
        <w:rPr>
          <w:color w:val="000000" w:themeColor="text1"/>
          <w:sz w:val="20"/>
          <w:szCs w:val="20"/>
        </w:rPr>
      </w:pPr>
      <w:r w:rsidRPr="00A348FE">
        <w:rPr>
          <w:color w:val="000000" w:themeColor="text1"/>
          <w:sz w:val="20"/>
          <w:szCs w:val="20"/>
        </w:rPr>
        <w:t>3.10. Право собственности Участника долевого строительства на Объект подлежит государственной регистрации в порядке, предусмотренном действующим законодательством.</w:t>
      </w:r>
    </w:p>
    <w:p w14:paraId="65977934" w14:textId="77777777" w:rsidR="00AE6BA5" w:rsidRPr="00A348FE" w:rsidRDefault="00AE6BA5" w:rsidP="00AE6BA5">
      <w:pPr>
        <w:tabs>
          <w:tab w:val="left" w:pos="0"/>
        </w:tabs>
        <w:spacing w:after="0" w:line="23" w:lineRule="atLeast"/>
        <w:ind w:right="-144" w:firstLine="567"/>
        <w:jc w:val="both"/>
        <w:rPr>
          <w:color w:val="000000" w:themeColor="text1"/>
          <w:sz w:val="20"/>
          <w:szCs w:val="20"/>
        </w:rPr>
      </w:pPr>
      <w:bookmarkStart w:id="5" w:name="_Hlk132803976"/>
      <w:r w:rsidRPr="00A348FE">
        <w:rPr>
          <w:color w:val="000000" w:themeColor="text1"/>
          <w:sz w:val="20"/>
          <w:szCs w:val="20"/>
        </w:rPr>
        <w:t>3.11. С момента передачи Объекта по Передаточному акту Участнику долевого строительства право залога, возникшее на основании кредитного договора (договора займа), заключенного Застройщиком с уполномоченным банком для строительства Жилого дома, не распространяется на Объект. Возникший на основании такого договора залог Земельного участка с момента передачи Участнику долевого строительства Объекта, построенного в Жилом доме на данном Земельном участке, прекращается.</w:t>
      </w:r>
      <w:bookmarkEnd w:id="5"/>
    </w:p>
    <w:p w14:paraId="7F119C5A" w14:textId="77777777" w:rsidR="00AE6BA5" w:rsidRPr="00A348FE" w:rsidRDefault="00AE6BA5" w:rsidP="00AE6BA5">
      <w:pPr>
        <w:tabs>
          <w:tab w:val="left" w:pos="0"/>
        </w:tabs>
        <w:spacing w:line="23" w:lineRule="atLeast"/>
        <w:ind w:right="-144" w:firstLine="567"/>
        <w:jc w:val="both"/>
        <w:rPr>
          <w:color w:val="000000" w:themeColor="text1"/>
          <w:sz w:val="20"/>
          <w:szCs w:val="20"/>
        </w:rPr>
      </w:pPr>
      <w:r w:rsidRPr="00A348FE">
        <w:rPr>
          <w:color w:val="000000" w:themeColor="text1"/>
          <w:sz w:val="20"/>
          <w:szCs w:val="20"/>
        </w:rPr>
        <w:t>3.12. В случае принятия государственными органами нормативно-правовых актов, устанавливающих иной порядок передачи Объекта долевого строительства Участнику долевого строительства, Стороны при передаче Объекта руководствуются такими нормативно-правовыми актами</w:t>
      </w:r>
    </w:p>
    <w:p w14:paraId="61A8138B" w14:textId="77777777" w:rsidR="00AE6BA5" w:rsidRPr="00A348FE" w:rsidRDefault="00AE6BA5" w:rsidP="00AE6BA5">
      <w:pPr>
        <w:pStyle w:val="ac"/>
        <w:tabs>
          <w:tab w:val="left" w:pos="816"/>
        </w:tabs>
        <w:spacing w:after="0" w:line="23" w:lineRule="atLeast"/>
        <w:ind w:left="420" w:right="-144"/>
        <w:jc w:val="center"/>
        <w:rPr>
          <w:b/>
          <w:bCs/>
          <w:color w:val="000000" w:themeColor="text1"/>
          <w:sz w:val="20"/>
          <w:szCs w:val="20"/>
        </w:rPr>
      </w:pPr>
      <w:r w:rsidRPr="00A348FE">
        <w:rPr>
          <w:b/>
          <w:bCs/>
          <w:color w:val="000000" w:themeColor="text1"/>
          <w:sz w:val="20"/>
          <w:szCs w:val="20"/>
        </w:rPr>
        <w:t>4. ЦЕНА ДОГОВОРА, СРОКИ И ПОРЯДОК ЕЕ УПЛАТЫ</w:t>
      </w:r>
    </w:p>
    <w:p w14:paraId="0802963D" w14:textId="77777777" w:rsidR="00AE6BA5" w:rsidRPr="00A348FE" w:rsidRDefault="00AE6BA5" w:rsidP="00AE6BA5">
      <w:pPr>
        <w:pStyle w:val="ac"/>
        <w:tabs>
          <w:tab w:val="left" w:pos="816"/>
        </w:tabs>
        <w:spacing w:after="0" w:line="23" w:lineRule="atLeast"/>
        <w:ind w:left="420" w:right="-144"/>
        <w:rPr>
          <w:b/>
          <w:bCs/>
          <w:color w:val="000000" w:themeColor="text1"/>
          <w:sz w:val="20"/>
          <w:szCs w:val="20"/>
        </w:rPr>
      </w:pPr>
    </w:p>
    <w:p w14:paraId="664A545C" w14:textId="77777777" w:rsidR="00AE6BA5" w:rsidRPr="00A348FE" w:rsidRDefault="00AE6BA5" w:rsidP="00AE6BA5">
      <w:pPr>
        <w:pStyle w:val="ac"/>
        <w:numPr>
          <w:ilvl w:val="1"/>
          <w:numId w:val="27"/>
        </w:numPr>
        <w:spacing w:after="0" w:line="23" w:lineRule="atLeast"/>
        <w:ind w:left="0" w:right="-144" w:firstLine="568"/>
        <w:jc w:val="both"/>
        <w:rPr>
          <w:color w:val="000000" w:themeColor="text1"/>
          <w:sz w:val="20"/>
          <w:szCs w:val="20"/>
        </w:rPr>
      </w:pPr>
      <w:bookmarkStart w:id="6" w:name="_Hlk132804000"/>
      <w:r w:rsidRPr="00A348FE">
        <w:rPr>
          <w:color w:val="000000" w:themeColor="text1"/>
          <w:sz w:val="20"/>
          <w:szCs w:val="20"/>
        </w:rPr>
        <w:t>Размер денежных средств (цена Договора), подлежащих уплате Участником долевого строительства Застройщику для строительства (создания) Объекта составляет</w:t>
      </w:r>
      <w:bookmarkStart w:id="7" w:name="_Hlk52959851"/>
      <w:r w:rsidRPr="00A348FE">
        <w:rPr>
          <w:color w:val="000000"/>
          <w:sz w:val="20"/>
          <w:szCs w:val="20"/>
        </w:rPr>
        <w:t>______________ (_____________) рублей _____ копеек</w:t>
      </w:r>
      <w:bookmarkEnd w:id="7"/>
      <w:r w:rsidRPr="00A348FE">
        <w:rPr>
          <w:color w:val="000000"/>
          <w:sz w:val="20"/>
          <w:szCs w:val="20"/>
        </w:rPr>
        <w:t>, исходя из стоимости одного квадратного метра Объекта, равной _________ (________) рублей 00 копеек и Общей приведенной площади Объекта, указанной в п. 1.3 Договора</w:t>
      </w:r>
      <w:r w:rsidRPr="00A348FE">
        <w:rPr>
          <w:color w:val="000000" w:themeColor="text1"/>
          <w:sz w:val="20"/>
          <w:szCs w:val="20"/>
        </w:rPr>
        <w:t>, с учетом площади балконов (лоджий), рассчитываемой с коэффициентом 0,3 (0,5).</w:t>
      </w:r>
    </w:p>
    <w:p w14:paraId="4C934216" w14:textId="77777777" w:rsidR="00AE6BA5" w:rsidRPr="00A348FE" w:rsidRDefault="00AE6BA5" w:rsidP="00AE6BA5">
      <w:pPr>
        <w:shd w:val="clear" w:color="auto" w:fill="FFFFFF"/>
        <w:tabs>
          <w:tab w:val="left" w:pos="0"/>
          <w:tab w:val="left" w:pos="1202"/>
        </w:tabs>
        <w:spacing w:after="0" w:line="23" w:lineRule="atLeast"/>
        <w:ind w:right="-144" w:firstLine="567"/>
        <w:jc w:val="both"/>
        <w:rPr>
          <w:color w:val="000000" w:themeColor="text1"/>
          <w:sz w:val="20"/>
          <w:szCs w:val="20"/>
        </w:rPr>
      </w:pPr>
      <w:r w:rsidRPr="00A348FE">
        <w:rPr>
          <w:color w:val="000000" w:themeColor="text1"/>
          <w:sz w:val="20"/>
          <w:szCs w:val="20"/>
        </w:rPr>
        <w:t>В случае расхождения после ввода в эксплуатацию Жилого дома проектной и фактической площади Объекта (по данным обмера организации, уполномоченной на осуществление технического учета и технической инвентаризации объектов капитального строительства), более чем на 3 (три) процента, но не более, чем на 5 (пять) процентов, Стороны обязуются произвести перерасчет в следующем порядке:</w:t>
      </w:r>
    </w:p>
    <w:p w14:paraId="485B18B6" w14:textId="77777777" w:rsidR="00AE6BA5" w:rsidRPr="00A348FE" w:rsidRDefault="00AE6BA5" w:rsidP="00AE6BA5">
      <w:pPr>
        <w:shd w:val="clear" w:color="auto" w:fill="FFFFFF"/>
        <w:tabs>
          <w:tab w:val="left" w:pos="0"/>
          <w:tab w:val="left" w:pos="1202"/>
        </w:tabs>
        <w:spacing w:after="0" w:line="23" w:lineRule="atLeast"/>
        <w:ind w:right="-144" w:firstLine="567"/>
        <w:jc w:val="both"/>
        <w:rPr>
          <w:color w:val="000000" w:themeColor="text1"/>
          <w:sz w:val="20"/>
          <w:szCs w:val="20"/>
        </w:rPr>
      </w:pPr>
      <w:r w:rsidRPr="00A348FE">
        <w:rPr>
          <w:color w:val="000000" w:themeColor="text1"/>
          <w:sz w:val="20"/>
          <w:szCs w:val="20"/>
        </w:rPr>
        <w:t xml:space="preserve">В случае увеличения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Участник долевого строительства обязан в течение 10 (десяти) календарных дней со дня получения от Застройщика сообщения об этом, но в любом случае не позднее даты подписания Передаточного акта, произвести оплату Застройщику за указанную разницу исходя из стоимости одного квадратного метра на день заключения Договора. </w:t>
      </w:r>
    </w:p>
    <w:p w14:paraId="69CFEC56" w14:textId="77777777" w:rsidR="00AE6BA5" w:rsidRPr="00A348FE" w:rsidRDefault="00AE6BA5" w:rsidP="00AE6BA5">
      <w:pPr>
        <w:shd w:val="clear" w:color="auto" w:fill="FFFFFF"/>
        <w:tabs>
          <w:tab w:val="left" w:pos="0"/>
          <w:tab w:val="left" w:pos="1202"/>
        </w:tabs>
        <w:spacing w:after="0" w:line="23" w:lineRule="atLeast"/>
        <w:ind w:right="-144" w:firstLine="567"/>
        <w:jc w:val="both"/>
        <w:rPr>
          <w:color w:val="000000" w:themeColor="text1"/>
          <w:sz w:val="20"/>
          <w:szCs w:val="20"/>
        </w:rPr>
      </w:pPr>
      <w:r w:rsidRPr="00A348FE">
        <w:rPr>
          <w:color w:val="000000" w:themeColor="text1"/>
          <w:sz w:val="20"/>
          <w:szCs w:val="20"/>
        </w:rPr>
        <w:lastRenderedPageBreak/>
        <w:t>В случае уменьшения общей площади Объекта по результатам обмеров организации, уполномоченной на осуществление технического учета и технической инвентаризации объектов капитального строительства, по сравнению с общей площадью Объекта, указанной в п. 1.2. Договора, с учетом площади балконов (лоджий), рассчитываемой с установленным в настоящем пункте коэффициентом, Застройщик обязан возвратить Участнику долевого строительства разницу, исходя из стоимости одного квадратного метра на день заключения Договора. Возврат такой суммы осуществляется Застройщиком в течение 10 (десяти) банковских дней со дня получения от Участника долевого строительства соответствующего заявления.</w:t>
      </w:r>
    </w:p>
    <w:p w14:paraId="68AA807F" w14:textId="77777777" w:rsidR="00AE6BA5" w:rsidRPr="00A348FE" w:rsidRDefault="00AE6BA5" w:rsidP="00AE6BA5">
      <w:pPr>
        <w:shd w:val="clear" w:color="auto" w:fill="FFFFFF"/>
        <w:tabs>
          <w:tab w:val="left" w:pos="0"/>
          <w:tab w:val="left" w:pos="1202"/>
        </w:tabs>
        <w:spacing w:after="0" w:line="23" w:lineRule="atLeast"/>
        <w:ind w:right="-144" w:firstLine="567"/>
        <w:jc w:val="both"/>
        <w:rPr>
          <w:color w:val="000000" w:themeColor="text1"/>
          <w:sz w:val="20"/>
          <w:szCs w:val="20"/>
        </w:rPr>
      </w:pPr>
      <w:r w:rsidRPr="00A348FE">
        <w:rPr>
          <w:color w:val="000000" w:themeColor="text1"/>
          <w:sz w:val="20"/>
          <w:szCs w:val="20"/>
        </w:rPr>
        <w:t>Изменение общей площади и (или) общего объема общего имущества многоквартирного дома для расчетов не принимается.</w:t>
      </w:r>
    </w:p>
    <w:p w14:paraId="70107F7F" w14:textId="77777777" w:rsidR="00AE6BA5" w:rsidRPr="00A348FE" w:rsidRDefault="00AE6BA5" w:rsidP="00AE6BA5">
      <w:pPr>
        <w:shd w:val="clear" w:color="auto" w:fill="FFFFFF"/>
        <w:tabs>
          <w:tab w:val="left" w:pos="0"/>
          <w:tab w:val="left" w:pos="1202"/>
        </w:tabs>
        <w:spacing w:after="0" w:line="23" w:lineRule="atLeast"/>
        <w:ind w:right="-144" w:firstLine="567"/>
        <w:jc w:val="both"/>
        <w:rPr>
          <w:color w:val="000000" w:themeColor="text1"/>
          <w:sz w:val="20"/>
          <w:szCs w:val="20"/>
        </w:rPr>
      </w:pPr>
      <w:r w:rsidRPr="00A348FE">
        <w:rPr>
          <w:color w:val="000000" w:themeColor="text1"/>
          <w:sz w:val="20"/>
          <w:szCs w:val="20"/>
        </w:rPr>
        <w:t>Если в результате строительства будет получена экономия, образовавшаяся в виде разницы между ценой Договора и фактическими затратами на строительство Объекта, она признается дополнительным вознаграждением Застройщика и остается в распоряжении Застройщика. Если в результате реализации проекта будет получен убыток – он перекрывается за счет средств Застройщика</w:t>
      </w:r>
      <w:bookmarkEnd w:id="6"/>
      <w:r w:rsidRPr="00A348FE">
        <w:rPr>
          <w:color w:val="000000" w:themeColor="text1"/>
          <w:sz w:val="20"/>
          <w:szCs w:val="20"/>
        </w:rPr>
        <w:t xml:space="preserve">. </w:t>
      </w:r>
    </w:p>
    <w:p w14:paraId="43F8128A" w14:textId="77777777" w:rsidR="00AE6BA5" w:rsidRPr="00A348FE" w:rsidRDefault="00AE6BA5" w:rsidP="00AE6BA5">
      <w:pPr>
        <w:shd w:val="clear" w:color="auto" w:fill="FFFFFF"/>
        <w:tabs>
          <w:tab w:val="left" w:pos="0"/>
          <w:tab w:val="left" w:pos="567"/>
          <w:tab w:val="left" w:pos="1202"/>
        </w:tabs>
        <w:spacing w:after="0" w:line="23" w:lineRule="atLeast"/>
        <w:ind w:right="-144" w:firstLine="567"/>
        <w:jc w:val="both"/>
        <w:rPr>
          <w:rFonts w:eastAsia="Arial"/>
          <w:color w:val="000000"/>
          <w:kern w:val="2"/>
          <w:sz w:val="20"/>
          <w:szCs w:val="20"/>
          <w:lang w:bidi="en-US"/>
        </w:rPr>
      </w:pPr>
      <w:r w:rsidRPr="00A348FE">
        <w:rPr>
          <w:color w:val="000000" w:themeColor="text1"/>
          <w:sz w:val="20"/>
          <w:szCs w:val="20"/>
        </w:rPr>
        <w:t>4.1.1. Участник долевого строительства обязуется уплатить Застройщику цену Договора в рублях путем перечисления на специальный эскроу-счет (п.4.2. настоящего Договора), после государственной регистрации Договора в органе, осуществляющем государственную регистрацию прав на недвижимое имущество и сделок с ним, в течение 5 (пяти) календарных дней с момента государственной регистрации настоящего Договора, но не позднее</w:t>
      </w:r>
      <w:r w:rsidRPr="00A348FE">
        <w:rPr>
          <w:rFonts w:eastAsia="Arial"/>
          <w:bCs/>
          <w:color w:val="000000"/>
          <w:kern w:val="2"/>
          <w:sz w:val="20"/>
          <w:szCs w:val="20"/>
          <w:lang w:bidi="en-US"/>
        </w:rPr>
        <w:t xml:space="preserve"> «______» ________ 20___ г.,</w:t>
      </w:r>
      <w:r w:rsidRPr="00A348FE">
        <w:rPr>
          <w:rFonts w:eastAsia="Arial"/>
          <w:color w:val="000000"/>
          <w:kern w:val="2"/>
          <w:sz w:val="20"/>
          <w:szCs w:val="20"/>
          <w:lang w:bidi="en-US"/>
        </w:rPr>
        <w:t xml:space="preserve"> в следующем порядке:</w:t>
      </w:r>
    </w:p>
    <w:p w14:paraId="1EEC0516"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В случае применения порядка расчетов платежными поручениями:</w:t>
      </w:r>
    </w:p>
    <w:p w14:paraId="5F8BE55F" w14:textId="77777777" w:rsidR="00AE6BA5" w:rsidRPr="00A348FE" w:rsidRDefault="00AE6BA5" w:rsidP="00AE6BA5">
      <w:pPr>
        <w:shd w:val="clear" w:color="auto" w:fill="FFFFFF"/>
        <w:spacing w:after="0" w:line="23" w:lineRule="atLeast"/>
        <w:ind w:right="-142" w:firstLine="567"/>
        <w:jc w:val="both"/>
        <w:rPr>
          <w:i/>
          <w:color w:val="000000"/>
          <w:sz w:val="20"/>
          <w:szCs w:val="20"/>
        </w:rPr>
      </w:pPr>
    </w:p>
    <w:p w14:paraId="14EB5930"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23C93A97"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 xml:space="preserve">Оплата Цены договора осуществляется в безналичном порядке путем перечисления денежных средств на счет эскроу не позднее ____(___) банковских дней с даты государственной регистрации настоящего Договора и регистрации залога прав требования в силу закона в пользу Банка. </w:t>
      </w:r>
    </w:p>
    <w:p w14:paraId="79D97683" w14:textId="77777777" w:rsidR="00AE6BA5" w:rsidRPr="00A348FE" w:rsidRDefault="00AE6BA5" w:rsidP="00AE6BA5">
      <w:pPr>
        <w:shd w:val="clear" w:color="auto" w:fill="FFFFFF"/>
        <w:spacing w:after="0" w:line="23" w:lineRule="atLeast"/>
        <w:ind w:right="-142" w:firstLine="567"/>
        <w:jc w:val="both"/>
        <w:rPr>
          <w:color w:val="000000"/>
          <w:sz w:val="20"/>
          <w:szCs w:val="20"/>
        </w:rPr>
      </w:pPr>
    </w:p>
    <w:p w14:paraId="26A4809E"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 xml:space="preserve">В случае электронной регистрации договора дополнительно указывается следующий абзац: </w:t>
      </w:r>
    </w:p>
    <w:p w14:paraId="0FE6FF26" w14:textId="77777777" w:rsidR="00AE6BA5" w:rsidRPr="00A348FE" w:rsidRDefault="00AE6BA5" w:rsidP="00AE6BA5">
      <w:pPr>
        <w:shd w:val="clear" w:color="auto" w:fill="FFFFFF"/>
        <w:spacing w:after="0" w:line="23" w:lineRule="atLeast"/>
        <w:ind w:right="-142" w:firstLine="567"/>
        <w:jc w:val="both"/>
        <w:rPr>
          <w:i/>
          <w:color w:val="000000"/>
          <w:sz w:val="20"/>
          <w:szCs w:val="20"/>
        </w:rPr>
      </w:pPr>
    </w:p>
    <w:p w14:paraId="2BD70ECD"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Условием перечисления кредитных средств, предоставляемых Банком на оплату цены договора, является предоставление Застройщиком Банку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745F9893" w14:textId="77777777" w:rsidR="00AE6BA5" w:rsidRPr="00A348FE" w:rsidRDefault="00AE6BA5" w:rsidP="00AE6BA5">
      <w:pPr>
        <w:shd w:val="clear" w:color="auto" w:fill="FFFFFF"/>
        <w:spacing w:after="0" w:line="23" w:lineRule="atLeast"/>
        <w:ind w:right="-142" w:firstLine="567"/>
        <w:jc w:val="both"/>
        <w:rPr>
          <w:color w:val="000000"/>
          <w:sz w:val="20"/>
          <w:szCs w:val="20"/>
        </w:rPr>
      </w:pPr>
    </w:p>
    <w:p w14:paraId="126D31E5"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В случае применения АФР:</w:t>
      </w:r>
    </w:p>
    <w:p w14:paraId="021FE6A7" w14:textId="77777777" w:rsidR="00AE6BA5" w:rsidRPr="00A348FE" w:rsidRDefault="00AE6BA5" w:rsidP="00AE6BA5">
      <w:pPr>
        <w:shd w:val="clear" w:color="auto" w:fill="FFFFFF"/>
        <w:spacing w:after="0" w:line="23" w:lineRule="atLeast"/>
        <w:ind w:right="-142" w:firstLine="567"/>
        <w:jc w:val="both"/>
        <w:rPr>
          <w:i/>
          <w:color w:val="000000"/>
          <w:sz w:val="20"/>
          <w:szCs w:val="20"/>
        </w:rPr>
      </w:pPr>
    </w:p>
    <w:p w14:paraId="1CE03A96"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61343C86"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Оплата Цены договора производится в безналичной форме с использованием аккредитива как формы безналичных расчетов. Участник долевого строительства в срок до _____________ открывает документарный, безотзывный, покрытый (депонированный), безакцептный аккредитив в Банке ВТБ (ПАО). </w:t>
      </w:r>
    </w:p>
    <w:p w14:paraId="2C02BBB8"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Срок действия  аккредитива: ___ (_____) календарных дней с даты открытия аккредитива. </w:t>
      </w:r>
    </w:p>
    <w:p w14:paraId="7FE84FEA"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Банк-эмитент и Исполняющий банк – Банк ВТБ (публичное акционерное общество), Филиал ______ Банка ВТБ (ПАО) в __________, к/с ______________ в ГУ Банка России по Центральному федеральному округу, БИК ________, ИНН ___________;</w:t>
      </w:r>
    </w:p>
    <w:p w14:paraId="0E4ECE8E"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Получателем средств по аккредитиву является Участник долевого строительства</w:t>
      </w:r>
    </w:p>
    <w:p w14:paraId="0056CB85"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Условие оплаты аккредитива: без акцепта, частичные платежи по аккредитиву не разрешены.</w:t>
      </w:r>
    </w:p>
    <w:p w14:paraId="1CCA6E0F"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Способ исполнения аккредитива: путем платежа по предъявлении документов, предусмотренных условиями аккредитива.</w:t>
      </w:r>
    </w:p>
    <w:p w14:paraId="1CECE688" w14:textId="77777777" w:rsidR="00AE6BA5" w:rsidRPr="00A348FE" w:rsidRDefault="00AE6BA5" w:rsidP="00AE6BA5">
      <w:pPr>
        <w:shd w:val="clear" w:color="auto" w:fill="FFFFFF"/>
        <w:spacing w:after="0" w:line="23" w:lineRule="atLeast"/>
        <w:ind w:right="-142" w:firstLine="567"/>
        <w:jc w:val="both"/>
        <w:rPr>
          <w:color w:val="000000"/>
          <w:sz w:val="20"/>
          <w:szCs w:val="20"/>
        </w:rPr>
      </w:pPr>
    </w:p>
    <w:p w14:paraId="4754B04B"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Редакция условий исполнения аккредитива в случае обычной регистрации договора:</w:t>
      </w:r>
    </w:p>
    <w:p w14:paraId="16FC12A0" w14:textId="77777777" w:rsidR="00AE6BA5" w:rsidRPr="00A348FE" w:rsidRDefault="00AE6BA5" w:rsidP="00AE6BA5">
      <w:pPr>
        <w:shd w:val="clear" w:color="auto" w:fill="FFFFFF"/>
        <w:spacing w:after="0" w:line="23" w:lineRule="atLeast"/>
        <w:ind w:right="-142" w:firstLine="567"/>
        <w:jc w:val="both"/>
        <w:rPr>
          <w:i/>
          <w:color w:val="000000"/>
          <w:sz w:val="20"/>
          <w:szCs w:val="20"/>
        </w:rPr>
      </w:pPr>
    </w:p>
    <w:p w14:paraId="5F6354BF"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lastRenderedPageBreak/>
        <w:t>Условием исполнения аккредитива является предоставление Застройщиком в Исполняющий банк одновременно следующих документов: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и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w:t>
      </w:r>
    </w:p>
    <w:p w14:paraId="00B70E50" w14:textId="77777777" w:rsidR="00AE6BA5" w:rsidRPr="00A348FE" w:rsidRDefault="00AE6BA5" w:rsidP="00AE6BA5">
      <w:pPr>
        <w:shd w:val="clear" w:color="auto" w:fill="FFFFFF"/>
        <w:spacing w:after="0" w:line="23" w:lineRule="atLeast"/>
        <w:ind w:right="-142" w:firstLine="567"/>
        <w:jc w:val="both"/>
        <w:rPr>
          <w:color w:val="000000"/>
          <w:sz w:val="20"/>
          <w:szCs w:val="20"/>
        </w:rPr>
      </w:pPr>
    </w:p>
    <w:p w14:paraId="09ACCE42"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Редакция условий исполнения аккредитива в случае электронной регистрации договора:</w:t>
      </w:r>
    </w:p>
    <w:p w14:paraId="4571807C"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Условием исполнения аккредитива является предоставление Застройщиком в Исполняющий банк одновременно следующих документов: электронного образа настоящего Договора и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2E5AF777" w14:textId="77777777" w:rsidR="00AE6BA5" w:rsidRPr="00A348FE" w:rsidRDefault="00AE6BA5" w:rsidP="00AE6BA5">
      <w:pPr>
        <w:shd w:val="clear" w:color="auto" w:fill="FFFFFF"/>
        <w:spacing w:after="0" w:line="23" w:lineRule="atLeast"/>
        <w:ind w:right="-142" w:firstLine="567"/>
        <w:jc w:val="both"/>
        <w:rPr>
          <w:color w:val="000000"/>
          <w:sz w:val="20"/>
          <w:szCs w:val="20"/>
        </w:rPr>
      </w:pPr>
    </w:p>
    <w:p w14:paraId="72D46D4A"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Редакция условий исполнения аккредитива «комбинированная» (для обычной и электронной регистрации):</w:t>
      </w:r>
    </w:p>
    <w:p w14:paraId="5A71A0A6" w14:textId="77777777" w:rsidR="00AE6BA5" w:rsidRPr="00A348FE" w:rsidRDefault="00AE6BA5" w:rsidP="00AE6BA5">
      <w:pPr>
        <w:shd w:val="clear" w:color="auto" w:fill="FFFFFF"/>
        <w:spacing w:after="0" w:line="23" w:lineRule="atLeast"/>
        <w:ind w:right="-142" w:firstLine="567"/>
        <w:jc w:val="both"/>
        <w:rPr>
          <w:i/>
          <w:color w:val="000000"/>
          <w:sz w:val="20"/>
          <w:szCs w:val="20"/>
        </w:rPr>
      </w:pPr>
    </w:p>
    <w:p w14:paraId="542CE861"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Условием исполнения аккредитива является предоставление Застройщиком в Исполняющий банк оригинала (или скан-копии)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с одновременным предоставлением оригинала (или скан-копии) настоящего Договора со отметкой регистрирующего органа или многофункционального центра по предоставлению государственных и муниципальных услуг о переводе Договора в форму электронного образа документа с указанием даты, фамилии и инициалов, и подписи государственного регистратора или электронного образа настоящего Договора с одновременным предоставлением электронной выписки из Единого государственного реестра недвижимости, подтверждающей факт государственной регистрации залога (ипотеки) в силу закона прав требования по настоящему Договору в пользу Банка, подписанной усиленной квалифицированной электронной подписью государственного регистратора.</w:t>
      </w:r>
    </w:p>
    <w:p w14:paraId="59DBB68A" w14:textId="77777777" w:rsidR="00AE6BA5" w:rsidRPr="00A348FE" w:rsidRDefault="00AE6BA5" w:rsidP="00AE6BA5">
      <w:pPr>
        <w:shd w:val="clear" w:color="auto" w:fill="FFFFFF"/>
        <w:spacing w:after="0" w:line="23" w:lineRule="atLeast"/>
        <w:ind w:right="-142" w:firstLine="567"/>
        <w:jc w:val="both"/>
        <w:rPr>
          <w:color w:val="000000"/>
          <w:sz w:val="20"/>
          <w:szCs w:val="20"/>
        </w:rPr>
      </w:pPr>
    </w:p>
    <w:p w14:paraId="5CF6BC26" w14:textId="77777777" w:rsidR="00AE6BA5" w:rsidRPr="00A348FE" w:rsidRDefault="00AE6BA5" w:rsidP="00AE6BA5">
      <w:pPr>
        <w:shd w:val="clear" w:color="auto" w:fill="FFFFFF"/>
        <w:spacing w:after="0" w:line="23" w:lineRule="atLeast"/>
        <w:ind w:right="-142" w:firstLine="567"/>
        <w:jc w:val="both"/>
        <w:rPr>
          <w:i/>
          <w:color w:val="000000"/>
          <w:sz w:val="20"/>
          <w:szCs w:val="20"/>
        </w:rPr>
      </w:pPr>
      <w:r w:rsidRPr="00A348FE">
        <w:rPr>
          <w:i/>
          <w:color w:val="000000"/>
          <w:sz w:val="20"/>
          <w:szCs w:val="20"/>
        </w:rPr>
        <w:t>При использовании СБР:</w:t>
      </w:r>
    </w:p>
    <w:p w14:paraId="009CECDA" w14:textId="77777777" w:rsidR="00AE6BA5" w:rsidRPr="00A348FE" w:rsidRDefault="00AE6BA5" w:rsidP="00AE6BA5">
      <w:pPr>
        <w:shd w:val="clear" w:color="auto" w:fill="FFFFFF"/>
        <w:spacing w:after="0" w:line="23" w:lineRule="atLeast"/>
        <w:ind w:right="-142" w:firstLine="567"/>
        <w:jc w:val="both"/>
        <w:rPr>
          <w:i/>
          <w:color w:val="000000"/>
          <w:sz w:val="20"/>
          <w:szCs w:val="20"/>
        </w:rPr>
      </w:pPr>
    </w:p>
    <w:p w14:paraId="1F372204"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Участник долевого строительства вносит сумму денежных средств в счет оплаты цены Договора в размере ___ руб. (Сумма прописью), любым способом, не противоречащим действующему законодательству Российской Федерации на счет эскроу не позднее ХХ (ХХХХ) рабочих дней с даты регистрации настоящего Договора в Федеральной службе государственной регистрации, кадастра и картографии.</w:t>
      </w:r>
    </w:p>
    <w:p w14:paraId="2120BD7C" w14:textId="77777777" w:rsidR="00AE6BA5" w:rsidRPr="00A348FE" w:rsidRDefault="00AE6BA5" w:rsidP="00AE6BA5">
      <w:pPr>
        <w:shd w:val="clear" w:color="auto" w:fill="FFFFFF"/>
        <w:spacing w:after="0" w:line="23" w:lineRule="atLeast"/>
        <w:ind w:right="-142" w:firstLine="567"/>
        <w:jc w:val="both"/>
        <w:rPr>
          <w:color w:val="000000"/>
          <w:sz w:val="20"/>
          <w:szCs w:val="20"/>
        </w:rPr>
      </w:pPr>
      <w:r w:rsidRPr="00A348FE">
        <w:rPr>
          <w:color w:val="000000"/>
          <w:sz w:val="20"/>
          <w:szCs w:val="20"/>
        </w:rPr>
        <w:t>Оплата цены Договора производится за счет собственных денежных средств Участника долевого строительства в размере _________________ (_______________________) рублей РФ и кредитных средств в размере ________________ (______________) рублей РФ, предоставляемых Банком ВТБ (публичное акционерное общество), являющегося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 Санкт-Петербург, Дегтярный переулок, д. 11, лит. А, почтовый адрес: 109147, г. Москва ул. Воронцовская, д. 43, стр. 1, к/с 30101810700000000187 в ГУ Банка России по Центральному федеральному округу, БИК 044525187, ИНН 7702070139 (именуемый в дальнейшем «Банк»), согласно Кредитному договору № __________ от «__» ___________ года, заключенному в городе ___________ между _________________ (ФИО Заемщика по Кредитному договору) и Банком (далее – «Кредитный договор»).</w:t>
      </w:r>
    </w:p>
    <w:p w14:paraId="00120EB6" w14:textId="77777777" w:rsidR="00AE6BA5" w:rsidRPr="00A348FE" w:rsidRDefault="00AE6BA5" w:rsidP="00AE6BA5">
      <w:pPr>
        <w:shd w:val="clear" w:color="auto" w:fill="FFFFFF"/>
        <w:tabs>
          <w:tab w:val="left" w:pos="0"/>
          <w:tab w:val="left" w:pos="567"/>
          <w:tab w:val="left" w:pos="1202"/>
        </w:tabs>
        <w:spacing w:after="0" w:line="23" w:lineRule="atLeast"/>
        <w:ind w:right="-144" w:firstLine="567"/>
        <w:jc w:val="both"/>
        <w:rPr>
          <w:color w:val="000000"/>
          <w:sz w:val="20"/>
          <w:szCs w:val="20"/>
        </w:rPr>
      </w:pPr>
      <w:r w:rsidRPr="00A348FE">
        <w:rPr>
          <w:color w:val="000000"/>
          <w:sz w:val="20"/>
          <w:szCs w:val="20"/>
        </w:rPr>
        <w:t>4.2. Участник долевого строительства обязуется внести денежные средства в счет уплаты цены Договора на специальный эскроу-счет, открываемый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Законом об участии в долевом строительстве и  договором счета эскроу, заключенным между Бенефициаром, Депонентом и Эскроу-агентом, с учетом следующего:</w:t>
      </w:r>
    </w:p>
    <w:p w14:paraId="4FCB10FA" w14:textId="77777777" w:rsidR="00AE6BA5" w:rsidRPr="00A348FE" w:rsidRDefault="00AE6BA5" w:rsidP="00AE6BA5">
      <w:pPr>
        <w:spacing w:after="0"/>
        <w:ind w:firstLine="567"/>
        <w:jc w:val="both"/>
        <w:rPr>
          <w:color w:val="000000"/>
          <w:sz w:val="20"/>
          <w:szCs w:val="20"/>
        </w:rPr>
      </w:pPr>
      <w:r w:rsidRPr="00A348FE">
        <w:rPr>
          <w:b/>
          <w:color w:val="000000"/>
          <w:sz w:val="20"/>
          <w:szCs w:val="20"/>
        </w:rPr>
        <w:t>Эскроу-агент:</w:t>
      </w:r>
      <w:r w:rsidRPr="00A348FE">
        <w:rPr>
          <w:color w:val="000000"/>
          <w:sz w:val="20"/>
          <w:szCs w:val="20"/>
        </w:rPr>
        <w:t xml:space="preserve"> Банк ВТБ (публичное акционерное общество), являющися кредитной организацией по законодательству Российской Федерации, (Генеральная лицензия Банка России на осуществление банковских операций №1000), адрес местонахождения: 191144, город Санкт-Петербург, Дегтярный переулок, дом 11, литер А, стр.1, к/с 30101810700000000187 в ГУ Банка России по Центральному федеральному округу, БИК 044525187, ИНН 7702070139, адрес электронной почты: info@vtb.ru, телефон: 8 (800) 100-24-24. </w:t>
      </w:r>
    </w:p>
    <w:p w14:paraId="3C573980" w14:textId="77777777" w:rsidR="00AE6BA5" w:rsidRPr="00A348FE" w:rsidRDefault="00AE6BA5" w:rsidP="00AE6BA5">
      <w:pPr>
        <w:shd w:val="clear" w:color="auto" w:fill="FFFFFF"/>
        <w:tabs>
          <w:tab w:val="left" w:pos="0"/>
        </w:tabs>
        <w:spacing w:after="0" w:line="23" w:lineRule="atLeast"/>
        <w:ind w:right="-144" w:firstLine="567"/>
        <w:jc w:val="both"/>
        <w:rPr>
          <w:color w:val="000000"/>
          <w:sz w:val="20"/>
          <w:szCs w:val="20"/>
        </w:rPr>
      </w:pPr>
      <w:r w:rsidRPr="00A348FE">
        <w:rPr>
          <w:b/>
          <w:color w:val="000000"/>
          <w:sz w:val="20"/>
          <w:szCs w:val="20"/>
        </w:rPr>
        <w:t xml:space="preserve">Депонент: </w:t>
      </w:r>
      <w:r w:rsidRPr="00A348FE">
        <w:rPr>
          <w:bCs/>
          <w:sz w:val="20"/>
          <w:szCs w:val="20"/>
        </w:rPr>
        <w:t>Участник долевого строительства</w:t>
      </w:r>
      <w:r w:rsidRPr="00A348FE">
        <w:rPr>
          <w:sz w:val="20"/>
          <w:szCs w:val="20"/>
        </w:rPr>
        <w:t>.</w:t>
      </w:r>
    </w:p>
    <w:p w14:paraId="7945B7DE" w14:textId="77777777" w:rsidR="00AE6BA5" w:rsidRPr="00A348FE" w:rsidRDefault="00AE6BA5" w:rsidP="00AE6BA5">
      <w:pPr>
        <w:shd w:val="clear" w:color="auto" w:fill="FFFFFF"/>
        <w:tabs>
          <w:tab w:val="left" w:pos="0"/>
        </w:tabs>
        <w:spacing w:after="0" w:line="23" w:lineRule="atLeast"/>
        <w:ind w:right="-144" w:firstLine="567"/>
        <w:jc w:val="both"/>
        <w:rPr>
          <w:color w:val="000000"/>
          <w:sz w:val="20"/>
          <w:szCs w:val="20"/>
        </w:rPr>
      </w:pPr>
      <w:r w:rsidRPr="00A348FE">
        <w:rPr>
          <w:b/>
          <w:color w:val="000000"/>
          <w:sz w:val="20"/>
          <w:szCs w:val="20"/>
        </w:rPr>
        <w:t>Бенефициар:</w:t>
      </w:r>
      <w:r w:rsidRPr="00A348FE">
        <w:rPr>
          <w:color w:val="000000"/>
          <w:sz w:val="20"/>
          <w:szCs w:val="20"/>
        </w:rPr>
        <w:t xml:space="preserve"> Общество с ограниченной ответственностью Специализированный застройщик «Феникс»</w:t>
      </w:r>
    </w:p>
    <w:p w14:paraId="02ABADB9" w14:textId="77777777" w:rsidR="00AE6BA5" w:rsidRPr="00A348FE" w:rsidRDefault="00AE6BA5" w:rsidP="00AE6BA5">
      <w:pPr>
        <w:shd w:val="clear" w:color="auto" w:fill="FFFFFF"/>
        <w:spacing w:after="0" w:line="23" w:lineRule="atLeast"/>
        <w:ind w:right="-144" w:firstLine="567"/>
        <w:jc w:val="both"/>
        <w:rPr>
          <w:color w:val="000000"/>
          <w:sz w:val="20"/>
          <w:szCs w:val="20"/>
        </w:rPr>
      </w:pPr>
      <w:r w:rsidRPr="00A348FE">
        <w:rPr>
          <w:b/>
          <w:color w:val="000000"/>
          <w:sz w:val="20"/>
          <w:szCs w:val="20"/>
        </w:rPr>
        <w:t>Депонируемая сумма:</w:t>
      </w:r>
      <w:r w:rsidRPr="00A348FE">
        <w:rPr>
          <w:color w:val="000000"/>
          <w:sz w:val="20"/>
          <w:szCs w:val="20"/>
        </w:rPr>
        <w:t xml:space="preserve"> равна цене Договора, согласованной Сторонами.</w:t>
      </w:r>
    </w:p>
    <w:p w14:paraId="0F343F3E" w14:textId="77777777" w:rsidR="00AE6BA5" w:rsidRPr="00A348FE" w:rsidRDefault="00AE6BA5" w:rsidP="00AE6BA5">
      <w:pPr>
        <w:shd w:val="clear" w:color="auto" w:fill="FFFFFF"/>
        <w:spacing w:after="0" w:line="23" w:lineRule="atLeast"/>
        <w:ind w:right="-144" w:firstLine="567"/>
        <w:jc w:val="both"/>
        <w:rPr>
          <w:color w:val="000000"/>
          <w:sz w:val="20"/>
          <w:szCs w:val="20"/>
        </w:rPr>
      </w:pPr>
      <w:r w:rsidRPr="00A348FE">
        <w:rPr>
          <w:color w:val="000000"/>
          <w:sz w:val="20"/>
          <w:szCs w:val="20"/>
        </w:rPr>
        <w:t>Срок внесения Депонентом Депонируемой суммы на счет эскроу производится в порядке, предусмотренном п. 4.1.1. настоящего Договора.</w:t>
      </w:r>
    </w:p>
    <w:p w14:paraId="626AE75E" w14:textId="77777777" w:rsidR="00AE6BA5" w:rsidRPr="00A348FE" w:rsidRDefault="00AE6BA5" w:rsidP="00AE6BA5">
      <w:pPr>
        <w:shd w:val="clear" w:color="auto" w:fill="FFFFFF"/>
        <w:spacing w:after="0" w:line="23" w:lineRule="atLeast"/>
        <w:ind w:right="-144" w:firstLine="567"/>
        <w:jc w:val="both"/>
        <w:rPr>
          <w:rFonts w:eastAsiaTheme="minorHAnsi"/>
          <w:color w:val="000000" w:themeColor="text1"/>
          <w:sz w:val="20"/>
          <w:szCs w:val="20"/>
        </w:rPr>
      </w:pPr>
      <w:r w:rsidRPr="00A348FE">
        <w:rPr>
          <w:rFonts w:eastAsiaTheme="minorHAnsi"/>
          <w:color w:val="000000" w:themeColor="text1"/>
          <w:sz w:val="20"/>
          <w:szCs w:val="20"/>
        </w:rPr>
        <w:t>Реквизиты банковского счета бенефициара, на который будут перечислены денежные средства с эскроу-счет после завершения строительства и выполнения требований, предусмотренных договором банковского счета (эскроу-счета), указаны в разделе 12 настоящего Договора.</w:t>
      </w:r>
    </w:p>
    <w:p w14:paraId="3A3AFAAF" w14:textId="77777777" w:rsidR="00AE6BA5" w:rsidRPr="00A348FE" w:rsidRDefault="00AE6BA5" w:rsidP="00AE6BA5">
      <w:pPr>
        <w:shd w:val="clear" w:color="auto" w:fill="FFFFFF"/>
        <w:spacing w:after="0" w:line="23" w:lineRule="atLeast"/>
        <w:ind w:right="-144" w:firstLine="567"/>
        <w:jc w:val="both"/>
        <w:rPr>
          <w:color w:val="000000"/>
          <w:sz w:val="20"/>
          <w:szCs w:val="20"/>
        </w:rPr>
      </w:pPr>
      <w:r w:rsidRPr="00A348FE">
        <w:rPr>
          <w:color w:val="000000"/>
          <w:sz w:val="20"/>
          <w:szCs w:val="20"/>
        </w:rPr>
        <w:lastRenderedPageBreak/>
        <w:t>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эскроу.</w:t>
      </w:r>
    </w:p>
    <w:p w14:paraId="03AFD6E2" w14:textId="77777777" w:rsidR="00AE6BA5" w:rsidRPr="00A348FE" w:rsidRDefault="00AE6BA5" w:rsidP="00AE6BA5">
      <w:pPr>
        <w:shd w:val="clear" w:color="auto" w:fill="FFFFFF"/>
        <w:spacing w:after="0" w:line="23" w:lineRule="atLeast"/>
        <w:ind w:right="-144" w:firstLine="567"/>
        <w:jc w:val="both"/>
        <w:rPr>
          <w:color w:val="000000"/>
          <w:sz w:val="20"/>
          <w:szCs w:val="20"/>
        </w:rPr>
      </w:pPr>
      <w:r w:rsidRPr="00A348FE">
        <w:rPr>
          <w:color w:val="000000"/>
          <w:sz w:val="20"/>
          <w:szCs w:val="20"/>
        </w:rPr>
        <w:t>Участник обязуется уведомлять Эскроу-агента обо всех изменениях настоящего Договора в письменном виде в срок не позднее 5 (пяти) рабочих дней до планируемой даты их внесения с направлением в адрес Эскроу-агента соответствующего письма с уведомлением о вручении.</w:t>
      </w:r>
    </w:p>
    <w:p w14:paraId="0BD33E46" w14:textId="77777777" w:rsidR="00AE6BA5" w:rsidRPr="00A348FE" w:rsidRDefault="00AE6BA5" w:rsidP="00AE6BA5">
      <w:pPr>
        <w:shd w:val="clear" w:color="auto" w:fill="FFFFFF"/>
        <w:spacing w:after="0" w:line="23" w:lineRule="atLeast"/>
        <w:ind w:right="-144" w:firstLine="567"/>
        <w:jc w:val="both"/>
        <w:rPr>
          <w:color w:val="000000"/>
          <w:sz w:val="20"/>
          <w:szCs w:val="20"/>
        </w:rPr>
      </w:pPr>
      <w:r w:rsidRPr="00A348FE">
        <w:rPr>
          <w:color w:val="000000"/>
          <w:sz w:val="20"/>
          <w:szCs w:val="20"/>
        </w:rPr>
        <w:t xml:space="preserve">Бенефициар и Депонент предлагают (адресуют оферту) Банку ВТБ (ПАО) заключить трехсторонний Договор счета эскроу на условиях Правил совершения операций по счетам эскроу физических лиц в Банке ВТБ (ПАО), открытым для расчетов по договорам об участии в долевом строительстве, разработанных Банком ВТБ (ПАО) и размещенных на официальном интернет-сайте Банка ВТБ (ПАО) по адресу </w:t>
      </w:r>
      <w:hyperlink r:id="rId10" w:history="1">
        <w:r w:rsidRPr="00A348FE">
          <w:rPr>
            <w:color w:val="000000"/>
            <w:sz w:val="20"/>
            <w:szCs w:val="20"/>
          </w:rPr>
          <w:t>www.vtb.ru</w:t>
        </w:r>
      </w:hyperlink>
      <w:r w:rsidRPr="00A348FE">
        <w:rPr>
          <w:color w:val="000000"/>
          <w:sz w:val="20"/>
          <w:szCs w:val="20"/>
        </w:rPr>
        <w:t xml:space="preserve"> (далее – Правила)».</w:t>
      </w:r>
    </w:p>
    <w:p w14:paraId="4208B050" w14:textId="77777777" w:rsidR="00AE6BA5" w:rsidRPr="00A348FE" w:rsidRDefault="00AE6BA5" w:rsidP="00AE6BA5">
      <w:pPr>
        <w:shd w:val="clear" w:color="auto" w:fill="FFFFFF"/>
        <w:spacing w:after="0" w:line="23" w:lineRule="atLeast"/>
        <w:ind w:right="-144" w:firstLine="567"/>
        <w:jc w:val="both"/>
        <w:rPr>
          <w:rFonts w:eastAsiaTheme="minorHAnsi"/>
          <w:color w:val="000000" w:themeColor="text1"/>
          <w:sz w:val="20"/>
          <w:szCs w:val="20"/>
        </w:rPr>
      </w:pPr>
      <w:r w:rsidRPr="00A348FE">
        <w:rPr>
          <w:color w:val="000000"/>
          <w:sz w:val="20"/>
          <w:szCs w:val="20"/>
        </w:rPr>
        <w:t>Бенефициар поручает (предоставляет полномочия) Депоненту передать Банку ВТБ (ПАО) Договор участия в строительстве, заключенный (зарегистрированный) в установленном действующим законодательством порядке, в качестве документа, содержащего оферту Бенефициара о заключении Договора счета эскроу.</w:t>
      </w:r>
    </w:p>
    <w:p w14:paraId="6260BF55" w14:textId="77777777" w:rsidR="00AE6BA5" w:rsidRPr="00A348FE" w:rsidRDefault="00AE6BA5" w:rsidP="00AE6BA5">
      <w:pPr>
        <w:shd w:val="clear" w:color="auto" w:fill="FFFFFF"/>
        <w:tabs>
          <w:tab w:val="left" w:pos="0"/>
          <w:tab w:val="left" w:pos="567"/>
          <w:tab w:val="left" w:pos="1202"/>
        </w:tabs>
        <w:spacing w:after="0" w:line="23" w:lineRule="atLeast"/>
        <w:ind w:right="-144" w:firstLine="567"/>
        <w:jc w:val="both"/>
        <w:rPr>
          <w:color w:val="000000"/>
          <w:sz w:val="20"/>
          <w:szCs w:val="20"/>
        </w:rPr>
      </w:pPr>
      <w:r w:rsidRPr="00A348FE">
        <w:rPr>
          <w:rFonts w:eastAsiaTheme="minorHAnsi"/>
          <w:color w:val="000000" w:themeColor="text1"/>
          <w:sz w:val="20"/>
          <w:szCs w:val="20"/>
        </w:rPr>
        <w:t xml:space="preserve">4.2.1. </w:t>
      </w:r>
      <w:r w:rsidRPr="00A348FE">
        <w:rPr>
          <w:color w:val="000000"/>
          <w:sz w:val="20"/>
          <w:szCs w:val="20"/>
        </w:rPr>
        <w:t>В случае, если оплата по настоящему Договору будет произведена Участником долевого строительства способом, не предусмотренным условиями настоящего Договора (в том числе, но не исключительно: перечисление денежных средств на расчетный счет Застройщика, перечисление денежных средств третьим лицом, не являющимся Участником долевого строительства, иное перечисление денежных средств в целях исполнения Договора, осуществленное с нарушением порядка, установленного настоящим пунктом Договора), Участник долевого строительства обязуется бесспорно компенсировать Застройщику все возникшие затраты (банковские комиссии, сборы, иные платежи, пени), связанные с возвратом таких денежных средств Участнику долевого строительства, при этом Застройщик оставляет за собой право удержать сумму понесенных затрат из денежных средств, подлежащих возврату Участнику долевого строительства.</w:t>
      </w:r>
    </w:p>
    <w:p w14:paraId="34990AA7" w14:textId="77777777" w:rsidR="00AE6BA5" w:rsidRPr="00A348FE" w:rsidRDefault="00AE6BA5" w:rsidP="00AE6BA5">
      <w:pPr>
        <w:pStyle w:val="ac"/>
        <w:shd w:val="clear" w:color="auto" w:fill="FFFFFF"/>
        <w:tabs>
          <w:tab w:val="left" w:pos="1202"/>
        </w:tabs>
        <w:spacing w:after="0" w:line="23" w:lineRule="atLeast"/>
        <w:ind w:left="0" w:right="-144" w:firstLine="567"/>
        <w:jc w:val="both"/>
        <w:rPr>
          <w:color w:val="000000" w:themeColor="text1"/>
          <w:sz w:val="20"/>
          <w:szCs w:val="20"/>
        </w:rPr>
      </w:pPr>
      <w:r w:rsidRPr="00A348FE">
        <w:rPr>
          <w:rFonts w:eastAsiaTheme="minorHAnsi"/>
          <w:color w:val="000000" w:themeColor="text1"/>
          <w:sz w:val="20"/>
          <w:szCs w:val="20"/>
        </w:rPr>
        <w:t>4.3.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6E3A7C49" w14:textId="77777777" w:rsidR="00AE6BA5" w:rsidRPr="00A348FE" w:rsidRDefault="00AE6BA5" w:rsidP="00AE6BA5">
      <w:pPr>
        <w:pStyle w:val="ac"/>
        <w:shd w:val="clear" w:color="auto" w:fill="FFFFFF"/>
        <w:tabs>
          <w:tab w:val="left" w:pos="1202"/>
        </w:tabs>
        <w:spacing w:after="0" w:line="23" w:lineRule="atLeast"/>
        <w:ind w:left="0" w:right="-144" w:firstLine="567"/>
        <w:jc w:val="both"/>
        <w:rPr>
          <w:color w:val="000000" w:themeColor="text1"/>
          <w:sz w:val="20"/>
          <w:szCs w:val="20"/>
        </w:rPr>
      </w:pPr>
      <w:r w:rsidRPr="00A348FE">
        <w:rPr>
          <w:rFonts w:eastAsiaTheme="minorHAnsi"/>
          <w:color w:val="000000" w:themeColor="text1"/>
          <w:sz w:val="20"/>
          <w:szCs w:val="20"/>
        </w:rPr>
        <w:t xml:space="preserve">4.4. </w:t>
      </w:r>
      <w:r w:rsidRPr="00A348FE">
        <w:rPr>
          <w:color w:val="000000" w:themeColor="text1"/>
          <w:sz w:val="20"/>
          <w:szCs w:val="20"/>
        </w:rPr>
        <w:t>Участник долевого строительства самостоятельно несет расходы при осуществлении расчетов по настоящему Договору, а также расходы по оплате государственной пошлины за государственную регистрацию Договора, дополнительных соглашений к нему, по оформлению документов, необходимых для государственной регистрации Договора, в том числе нотариальные расходы, по оплате государственной пошлины за государственную регистрацию права собственности на Объект, по оформлению прочих документов, обязанность предоставления которых не возложена действующим законодательством на Застройщика.</w:t>
      </w:r>
    </w:p>
    <w:p w14:paraId="54BEF1A2" w14:textId="77777777" w:rsidR="00AE6BA5" w:rsidRPr="00A348FE" w:rsidRDefault="00AE6BA5" w:rsidP="00AE6BA5">
      <w:pPr>
        <w:pStyle w:val="ac"/>
        <w:shd w:val="clear" w:color="auto" w:fill="FFFFFF"/>
        <w:tabs>
          <w:tab w:val="left" w:pos="1202"/>
        </w:tabs>
        <w:spacing w:after="0" w:line="23" w:lineRule="atLeast"/>
        <w:ind w:left="0" w:right="-144" w:firstLine="567"/>
        <w:jc w:val="both"/>
        <w:rPr>
          <w:color w:val="000000" w:themeColor="text1"/>
          <w:sz w:val="20"/>
          <w:szCs w:val="20"/>
        </w:rPr>
      </w:pPr>
      <w:r w:rsidRPr="00A348FE">
        <w:rPr>
          <w:rFonts w:eastAsiaTheme="minorHAnsi"/>
          <w:color w:val="000000" w:themeColor="text1"/>
          <w:sz w:val="20"/>
          <w:szCs w:val="20"/>
        </w:rPr>
        <w:t xml:space="preserve">4.5. Если в отношении уполномоченного банка, в котором открыт счет эскроу, наступил страховой случай в соответствии с Федеральным </w:t>
      </w:r>
      <w:hyperlink r:id="rId11" w:history="1">
        <w:r w:rsidRPr="00A348FE">
          <w:rPr>
            <w:rFonts w:eastAsiaTheme="minorHAnsi"/>
            <w:color w:val="000000" w:themeColor="text1"/>
            <w:sz w:val="20"/>
            <w:szCs w:val="20"/>
          </w:rPr>
          <w:t>законом</w:t>
        </w:r>
      </w:hyperlink>
      <w:r w:rsidRPr="00A348FE">
        <w:rPr>
          <w:rFonts w:eastAsiaTheme="minorHAnsi"/>
          <w:color w:val="000000" w:themeColor="text1"/>
          <w:sz w:val="20"/>
          <w:szCs w:val="20"/>
        </w:rPr>
        <w:t xml:space="preserve"> от 23.12.2003 № 177-ФЗ «О страховании вкладов в банках Российской Федерации» до ввода в эксплуатацию многоквартирного дома и государственной регистрации права собственности в отношении объекта (объектов) долевого строительства, входящего в состав таких многоквартирного дома и (или) иного объекта недвижимости, Застройщик и Участник долевого строительства обязаны заключить договор счета эскроу с другим уполномоченным банком.</w:t>
      </w:r>
    </w:p>
    <w:p w14:paraId="3C48AA18"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 xml:space="preserve">4.6. Факт внесения денежных средств от Участника долевого строительства в порядке, предусмотренном настоящим Договором, как в полном объеме, так и частично, подтверждается платежным поручением об оплате и/или другими документами, формы которых используются для проведения расчетов на территории Российской Федерации, с указанием соответствующей цели платежа. </w:t>
      </w:r>
    </w:p>
    <w:p w14:paraId="4AB2372E"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4.7.</w:t>
      </w:r>
      <w:r w:rsidRPr="00A348FE">
        <w:rPr>
          <w:sz w:val="20"/>
          <w:szCs w:val="20"/>
        </w:rPr>
        <w:t xml:space="preserve"> </w:t>
      </w:r>
      <w:r w:rsidRPr="00A348FE">
        <w:rPr>
          <w:color w:val="000000" w:themeColor="text1"/>
          <w:sz w:val="20"/>
          <w:szCs w:val="20"/>
        </w:rPr>
        <w:t xml:space="preserve">Оплата по настоящему Договору способом, не предусмотренным Договором, является ненадлежащим исполнением обязанности Участником долевого строительства по оплате цены Договора, и Застройщиком не принимается. </w:t>
      </w:r>
    </w:p>
    <w:p w14:paraId="31FBBF19"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4.8. В случае отказа Эскроу-агента от заключения договора счета эскроу с Участником долевого строительства, расторжения Эскроу-агентом договора счета эскроу с Участником долевого строительства, по основаниям, указанным в п. 5.2 ст. 7 Федерального закона от 07.08.2001 №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 9 Закона об участии в долевом строительстве.</w:t>
      </w:r>
    </w:p>
    <w:p w14:paraId="21DEDE54"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4.9. Стороны пришли к соглашению, что Объект не будет находиться в залоге у Застройщика до момента полной его оплаты.</w:t>
      </w:r>
    </w:p>
    <w:p w14:paraId="7E03F17D" w14:textId="77777777" w:rsidR="00AE6BA5" w:rsidRPr="00A348FE" w:rsidRDefault="00AE6BA5" w:rsidP="00AE6BA5">
      <w:pPr>
        <w:spacing w:after="0" w:line="23" w:lineRule="atLeast"/>
        <w:ind w:right="-142" w:firstLine="567"/>
        <w:jc w:val="both"/>
        <w:rPr>
          <w:color w:val="000000"/>
          <w:sz w:val="20"/>
          <w:szCs w:val="20"/>
        </w:rPr>
      </w:pPr>
      <w:r w:rsidRPr="00A348FE">
        <w:rPr>
          <w:color w:val="000000"/>
          <w:sz w:val="20"/>
          <w:szCs w:val="20"/>
        </w:rPr>
        <w:t xml:space="preserve">4.10. В соответствии со ст. 77.2 Федерального закона от 16 июля 1998 года № 102-ФЗ «Об ипотеке (залоге недвижимости)» (далее – Закон № 102-ФЗ «Об ипотеке (залоге недвижимости)») Объект долевого строительства в обеспечение исполнения обязательств Участника долевого строительства перед Банком, принятых по вышеуказанному Кредитному договору, считается находящимся в залоге у Банка в силу закона с момента государственной регистрации ипотеки в силу закона на Объект долевого строительства. </w:t>
      </w:r>
    </w:p>
    <w:p w14:paraId="7854325B" w14:textId="77777777" w:rsidR="00AE6BA5" w:rsidRPr="00A348FE" w:rsidRDefault="00AE6BA5" w:rsidP="00AE6BA5">
      <w:pPr>
        <w:spacing w:after="0" w:line="23" w:lineRule="atLeast"/>
        <w:ind w:right="-142" w:firstLine="567"/>
        <w:contextualSpacing/>
        <w:jc w:val="both"/>
        <w:rPr>
          <w:color w:val="000000"/>
          <w:sz w:val="20"/>
          <w:szCs w:val="20"/>
        </w:rPr>
      </w:pPr>
      <w:r w:rsidRPr="00A348FE">
        <w:rPr>
          <w:color w:val="000000"/>
          <w:sz w:val="20"/>
          <w:szCs w:val="20"/>
        </w:rPr>
        <w:t>При этом Участник долевого строительства становится залогодателем, а Банк – залогодержателем Объект долевого строительства</w:t>
      </w:r>
    </w:p>
    <w:p w14:paraId="511CC744" w14:textId="77777777" w:rsidR="00AE6BA5" w:rsidRPr="00A348FE" w:rsidRDefault="00AE6BA5" w:rsidP="00AE6BA5">
      <w:pPr>
        <w:spacing w:after="0" w:line="23" w:lineRule="atLeast"/>
        <w:ind w:right="-142" w:firstLine="567"/>
        <w:contextualSpacing/>
        <w:jc w:val="both"/>
        <w:rPr>
          <w:color w:val="000000"/>
          <w:sz w:val="20"/>
          <w:szCs w:val="20"/>
        </w:rPr>
      </w:pPr>
      <w:r w:rsidRPr="00A348FE">
        <w:rPr>
          <w:color w:val="000000"/>
          <w:sz w:val="20"/>
          <w:szCs w:val="20"/>
        </w:rPr>
        <w:t>Права Банка по Кредитному договору (право на получение исполнения по денежному обязательству, обеспеченному ипотекой в силу закона, без предоставления других доказательств существования этого обязательства и право залога на Объект долевого строительства, обременяемого ипотекой в силу закона), удостоверяются закладной, составляемой Участником долевого строительства после подписания Акта приема-передачи Объект долевого строительства, подаваемой на государственную регистрацию в орган, осуществляющий государственную регистрацию прав на недвижимое имущество и сделок с ним, одновременно с государственной регистрацией права собственности Участника долевого строительства и выдаваемой в соответствии с законодательством Российской Федерации.</w:t>
      </w:r>
    </w:p>
    <w:p w14:paraId="58155F6E" w14:textId="77777777" w:rsidR="00AE6BA5" w:rsidRPr="00A348FE" w:rsidRDefault="00AE6BA5" w:rsidP="00AE6BA5">
      <w:pPr>
        <w:spacing w:after="0" w:line="23" w:lineRule="atLeast"/>
        <w:ind w:right="-142" w:firstLine="567"/>
        <w:contextualSpacing/>
        <w:jc w:val="both"/>
        <w:rPr>
          <w:color w:val="000000"/>
          <w:sz w:val="20"/>
          <w:szCs w:val="20"/>
        </w:rPr>
      </w:pPr>
      <w:r w:rsidRPr="00A348FE">
        <w:rPr>
          <w:color w:val="000000"/>
          <w:sz w:val="20"/>
          <w:szCs w:val="20"/>
        </w:rPr>
        <w:lastRenderedPageBreak/>
        <w:t xml:space="preserve">До момента государственной регистрации ипотеки в силу закона на Объект долевого строительства, право требования по настоящему Договору на получение Объекта долевого строительства в собственность считается находящимся в залоге у Банка с момента государственной регистрации залога прав требования в силу закона, зарегистрированного в органе, осуществляющем государственную регистрацию прав на недвижимое имущество и сделок с ним одновременно с государственной регистрацией настоящего Договора в соответствии с п. 5 ст. 5, п. 2 ст. 11 и ст. 77.2 (Закона № 102-ФЗ «Об ипотеке (залоге недвижимости)». Залог прав требований по настоящему Договору прекращается с момента государственной регистрации ипотеки в силу закона на Объект долевого строительства. </w:t>
      </w:r>
    </w:p>
    <w:p w14:paraId="46FAF619" w14:textId="77777777" w:rsidR="00AE6BA5" w:rsidRPr="00A348FE" w:rsidRDefault="00AE6BA5" w:rsidP="00AE6BA5">
      <w:pPr>
        <w:spacing w:after="0" w:line="23" w:lineRule="atLeast"/>
        <w:ind w:right="-142" w:firstLine="567"/>
        <w:contextualSpacing/>
        <w:jc w:val="both"/>
        <w:rPr>
          <w:color w:val="000000"/>
          <w:sz w:val="20"/>
          <w:szCs w:val="20"/>
        </w:rPr>
      </w:pPr>
      <w:r w:rsidRPr="00A348FE">
        <w:rPr>
          <w:color w:val="000000"/>
          <w:sz w:val="20"/>
          <w:szCs w:val="20"/>
        </w:rPr>
        <w:t>В случае нерегистрации залога (ипотеки) прав требования в целях обеспечения исполнения обязательств по Кредитному договору Участник долевого строительства заключает с Банком Договор о залоге Прав требования. Права требования по Договору участия в долевом строительстве будут считаться находящимися в залоге у Банка с момента государственной регистрации Договора о залоге прав требования до момента полного исполнения сторонами своих обязательств по Договору участия в долевом строительстве.</w:t>
      </w:r>
    </w:p>
    <w:p w14:paraId="24BFEF94"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sz w:val="20"/>
          <w:szCs w:val="20"/>
        </w:rPr>
        <w:t>Последующий залог Квартиры, иное обременение, отчуждение, перепланировка/переустройство допускаются только с предварительного письменного согласия Банка.</w:t>
      </w:r>
    </w:p>
    <w:p w14:paraId="7256DA14" w14:textId="77777777" w:rsidR="00AE6BA5" w:rsidRPr="00A348FE" w:rsidRDefault="00AE6BA5" w:rsidP="00AE6BA5">
      <w:pPr>
        <w:pStyle w:val="ac"/>
        <w:spacing w:after="0" w:line="23" w:lineRule="atLeast"/>
        <w:ind w:left="0" w:right="-144" w:firstLine="567"/>
        <w:jc w:val="both"/>
        <w:rPr>
          <w:color w:val="000000" w:themeColor="text1"/>
          <w:sz w:val="20"/>
          <w:szCs w:val="20"/>
        </w:rPr>
      </w:pPr>
    </w:p>
    <w:p w14:paraId="08F91EE4" w14:textId="77777777" w:rsidR="00AE6BA5" w:rsidRPr="00A348FE" w:rsidRDefault="00AE6BA5" w:rsidP="00AE6BA5">
      <w:pPr>
        <w:pStyle w:val="ac"/>
        <w:numPr>
          <w:ilvl w:val="0"/>
          <w:numId w:val="25"/>
        </w:numPr>
        <w:tabs>
          <w:tab w:val="left" w:leader="underscore" w:pos="9269"/>
        </w:tabs>
        <w:spacing w:after="0" w:line="23" w:lineRule="atLeast"/>
        <w:ind w:right="-144"/>
        <w:jc w:val="center"/>
        <w:rPr>
          <w:b/>
          <w:bCs/>
          <w:color w:val="000000" w:themeColor="text1"/>
          <w:sz w:val="20"/>
          <w:szCs w:val="20"/>
        </w:rPr>
      </w:pPr>
      <w:r w:rsidRPr="00A348FE">
        <w:rPr>
          <w:b/>
          <w:bCs/>
          <w:color w:val="000000" w:themeColor="text1"/>
          <w:sz w:val="20"/>
          <w:szCs w:val="20"/>
        </w:rPr>
        <w:t>ОБЯЗАТЕЛЬСТВА СТОРОН</w:t>
      </w:r>
    </w:p>
    <w:p w14:paraId="5822BA6A" w14:textId="77777777" w:rsidR="00AE6BA5" w:rsidRPr="00A348FE" w:rsidRDefault="00AE6BA5" w:rsidP="00AE6BA5">
      <w:pPr>
        <w:pStyle w:val="ac"/>
        <w:tabs>
          <w:tab w:val="left" w:leader="underscore" w:pos="0"/>
        </w:tabs>
        <w:spacing w:after="0" w:line="23" w:lineRule="atLeast"/>
        <w:ind w:left="567" w:right="-144"/>
        <w:rPr>
          <w:color w:val="000000" w:themeColor="text1"/>
          <w:sz w:val="20"/>
          <w:szCs w:val="20"/>
        </w:rPr>
      </w:pPr>
      <w:r w:rsidRPr="00A348FE">
        <w:rPr>
          <w:color w:val="000000" w:themeColor="text1"/>
          <w:sz w:val="20"/>
          <w:szCs w:val="20"/>
        </w:rPr>
        <w:t>5.1. Застройщик обязуется:</w:t>
      </w:r>
    </w:p>
    <w:p w14:paraId="47564714" w14:textId="77777777" w:rsidR="00AE6BA5" w:rsidRPr="00A348FE" w:rsidRDefault="00AE6BA5" w:rsidP="00AE6BA5">
      <w:pPr>
        <w:spacing w:after="0" w:line="23" w:lineRule="atLeast"/>
        <w:ind w:right="-144" w:firstLine="567"/>
        <w:jc w:val="both"/>
        <w:rPr>
          <w:color w:val="000000" w:themeColor="text1"/>
          <w:sz w:val="20"/>
          <w:szCs w:val="20"/>
        </w:rPr>
      </w:pPr>
      <w:r w:rsidRPr="00A348FE">
        <w:rPr>
          <w:color w:val="000000" w:themeColor="text1"/>
          <w:sz w:val="20"/>
          <w:szCs w:val="20"/>
        </w:rPr>
        <w:t>5.1.1. Обеспечить строительство Жилого дома в соответствии с условиями Договора, Разрешением на строительство и проектной документацией.</w:t>
      </w:r>
    </w:p>
    <w:p w14:paraId="53F1AA8C" w14:textId="77777777" w:rsidR="00AE6BA5" w:rsidRPr="00A348FE" w:rsidRDefault="00AE6BA5" w:rsidP="00AE6BA5">
      <w:pPr>
        <w:spacing w:after="0" w:line="23" w:lineRule="atLeast"/>
        <w:ind w:right="-144" w:firstLine="567"/>
        <w:jc w:val="both"/>
        <w:rPr>
          <w:color w:val="000000" w:themeColor="text1"/>
          <w:sz w:val="20"/>
          <w:szCs w:val="20"/>
        </w:rPr>
      </w:pPr>
      <w:r w:rsidRPr="00A348FE">
        <w:rPr>
          <w:color w:val="000000" w:themeColor="text1"/>
          <w:sz w:val="20"/>
          <w:szCs w:val="20"/>
        </w:rPr>
        <w:t>5.1.2. Обеспечить получение Разрешения на ввод в эксплуатацию Жилого дома.</w:t>
      </w:r>
    </w:p>
    <w:p w14:paraId="7928A65B" w14:textId="77777777" w:rsidR="00AE6BA5" w:rsidRPr="00A348FE" w:rsidRDefault="00AE6BA5" w:rsidP="00AE6BA5">
      <w:pPr>
        <w:tabs>
          <w:tab w:val="left" w:leader="underscore" w:pos="0"/>
        </w:tabs>
        <w:spacing w:after="0" w:line="23" w:lineRule="atLeast"/>
        <w:ind w:right="-144" w:firstLine="567"/>
        <w:jc w:val="both"/>
        <w:rPr>
          <w:color w:val="000000" w:themeColor="text1"/>
          <w:sz w:val="20"/>
          <w:szCs w:val="20"/>
        </w:rPr>
      </w:pPr>
      <w:r w:rsidRPr="00A348FE">
        <w:rPr>
          <w:color w:val="000000" w:themeColor="text1"/>
          <w:sz w:val="20"/>
          <w:szCs w:val="20"/>
        </w:rPr>
        <w:t>5.1.3. После получения Разрешения на ввод в эксплуатацию Жилого дома в соответствии с законодательством передать Объект Участнику долевого строительства по Передаточному акту.</w:t>
      </w:r>
    </w:p>
    <w:p w14:paraId="2782E7AC"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 xml:space="preserve">5.1.4. Выполнять иные функции Застройщика, необходимые для строительства Жилого дома. </w:t>
      </w:r>
    </w:p>
    <w:p w14:paraId="63FE79A3"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 xml:space="preserve">5.1.5. После получения Разрешения на ввод в эксплуатацию Жилого дома передать в регистрирующий орган комплект документов Застройщика необходимый для государственной регистрации права собственности Участника долевого строительства на Объект. </w:t>
      </w:r>
    </w:p>
    <w:p w14:paraId="348D5F59" w14:textId="77777777" w:rsidR="00AE6BA5" w:rsidRPr="00A348FE" w:rsidRDefault="00AE6BA5" w:rsidP="00AE6BA5">
      <w:pPr>
        <w:pStyle w:val="ac"/>
        <w:tabs>
          <w:tab w:val="left" w:leader="underscore" w:pos="0"/>
        </w:tabs>
        <w:spacing w:after="0" w:line="23" w:lineRule="atLeast"/>
        <w:ind w:left="0" w:right="-144" w:firstLine="567"/>
        <w:jc w:val="both"/>
        <w:rPr>
          <w:color w:val="000000" w:themeColor="text1"/>
          <w:sz w:val="20"/>
          <w:szCs w:val="20"/>
        </w:rPr>
      </w:pPr>
      <w:r w:rsidRPr="00A348FE">
        <w:rPr>
          <w:color w:val="000000" w:themeColor="text1"/>
          <w:sz w:val="20"/>
          <w:szCs w:val="20"/>
        </w:rPr>
        <w:t>5.1.6. Не совершать в период действия Договора каких-либо сделок, исполнение которых влечет возникновение у третьих лиц прав на Объект.</w:t>
      </w:r>
    </w:p>
    <w:p w14:paraId="2E8F99D9" w14:textId="77777777" w:rsidR="00AE6BA5" w:rsidRPr="00A348FE" w:rsidRDefault="00AE6BA5" w:rsidP="00AE6BA5">
      <w:pPr>
        <w:pStyle w:val="ac"/>
        <w:tabs>
          <w:tab w:val="left" w:pos="802"/>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5.1.7. Застройщик гарантирует, что за исключением обременения, указанного в соответствующем пункте настоящего Договора при его наличии, на момент заключения Договора Земельный участок и Объект правами третьих лиц не обременен, в споре, под запретом, залогом, в судебных разбирательствах не состоит, а также, что ранее в отношении Объекта не совершалось сделок, следствием которых может быть возникновение прав третьих лиц. </w:t>
      </w:r>
    </w:p>
    <w:p w14:paraId="560DDC5E" w14:textId="77777777" w:rsidR="00AE6BA5" w:rsidRPr="00A348FE" w:rsidRDefault="00AE6BA5" w:rsidP="00AE6BA5">
      <w:pPr>
        <w:pStyle w:val="ac"/>
        <w:tabs>
          <w:tab w:val="left" w:pos="802"/>
        </w:tabs>
        <w:spacing w:after="0" w:line="23" w:lineRule="atLeast"/>
        <w:ind w:left="0" w:right="-144" w:firstLine="567"/>
        <w:jc w:val="both"/>
        <w:rPr>
          <w:color w:val="000000" w:themeColor="text1"/>
          <w:sz w:val="20"/>
          <w:szCs w:val="20"/>
        </w:rPr>
      </w:pPr>
      <w:r w:rsidRPr="00A348FE">
        <w:rPr>
          <w:color w:val="000000" w:themeColor="text1"/>
          <w:sz w:val="20"/>
          <w:szCs w:val="20"/>
        </w:rPr>
        <w:t>5.1.8. Застройщик на момент начала процедуры регистрации прав собственности на Объект, обеспечивает уведомление органа регистрации прав о том, что Объект, указанный в настоящем договоре, подлежит оформлению в собственность Участника долевого строительства.</w:t>
      </w:r>
    </w:p>
    <w:p w14:paraId="6CCBE760" w14:textId="77777777" w:rsidR="00AE6BA5" w:rsidRPr="00A348FE" w:rsidRDefault="00AE6BA5" w:rsidP="00AE6BA5">
      <w:pPr>
        <w:pStyle w:val="ac"/>
        <w:tabs>
          <w:tab w:val="left" w:leader="underscore" w:pos="0"/>
        </w:tabs>
        <w:spacing w:after="0" w:line="23" w:lineRule="atLeast"/>
        <w:ind w:left="0" w:right="-144" w:firstLine="567"/>
        <w:jc w:val="both"/>
        <w:rPr>
          <w:color w:val="000000" w:themeColor="text1"/>
          <w:sz w:val="20"/>
          <w:szCs w:val="20"/>
        </w:rPr>
      </w:pPr>
      <w:r w:rsidRPr="00A348FE">
        <w:rPr>
          <w:color w:val="000000" w:themeColor="text1"/>
          <w:sz w:val="20"/>
          <w:szCs w:val="20"/>
        </w:rPr>
        <w:t>5.2. Участник долевого строительства обязуется:</w:t>
      </w:r>
    </w:p>
    <w:p w14:paraId="657836EC"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5.2.1. Принять участие в долевом строительстве Жилого дома путем уплаты Застройщику денежных средств в размере и на условиях, предусмотренных разделом 4 настоящего Договора.</w:t>
      </w:r>
    </w:p>
    <w:p w14:paraId="4FDFEF0C" w14:textId="77777777" w:rsidR="00AE6BA5" w:rsidRPr="00A348FE" w:rsidRDefault="00AE6BA5" w:rsidP="00AE6BA5">
      <w:pPr>
        <w:pStyle w:val="ac"/>
        <w:spacing w:after="0" w:line="23" w:lineRule="atLeast"/>
        <w:ind w:left="0" w:right="-144" w:firstLine="567"/>
        <w:jc w:val="both"/>
        <w:rPr>
          <w:color w:val="000000" w:themeColor="text1"/>
          <w:sz w:val="20"/>
          <w:szCs w:val="20"/>
        </w:rPr>
      </w:pPr>
      <w:r w:rsidRPr="00A348FE">
        <w:rPr>
          <w:color w:val="000000" w:themeColor="text1"/>
          <w:sz w:val="20"/>
          <w:szCs w:val="20"/>
        </w:rPr>
        <w:t xml:space="preserve">5.2.2. В срок указанный в уведомлении Застройщика принять Объект (Объекты) путем подписания Передаточного акта. </w:t>
      </w:r>
    </w:p>
    <w:p w14:paraId="5CE28E1A" w14:textId="137FDDEB"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5.2.3. Компенсировать Застройщику расходы по содержанию Объекта, включающие в себя плату за коммунальные услуги, с момента подписания Передаточного акта </w:t>
      </w:r>
      <w:r w:rsidRPr="00483C9A">
        <w:rPr>
          <w:color w:val="000000" w:themeColor="text1"/>
          <w:sz w:val="20"/>
          <w:szCs w:val="20"/>
        </w:rPr>
        <w:t>Объекта</w:t>
      </w:r>
      <w:r w:rsidR="00483C9A" w:rsidRPr="00483C9A">
        <w:rPr>
          <w:color w:val="000000" w:themeColor="text1"/>
          <w:sz w:val="20"/>
          <w:szCs w:val="20"/>
        </w:rPr>
        <w:t xml:space="preserve"> (</w:t>
      </w:r>
      <w:r w:rsidR="00483C9A" w:rsidRPr="00483C9A">
        <w:rPr>
          <w:color w:val="000000"/>
          <w:spacing w:val="-4"/>
          <w:sz w:val="20"/>
          <w:szCs w:val="20"/>
        </w:rPr>
        <w:t>в том числе, с даты составления Застройщиком одностороннего передаточного акта и иных событий, указанных в п. 3.6 настоящего Договора),</w:t>
      </w:r>
      <w:r w:rsidR="00483C9A">
        <w:rPr>
          <w:color w:val="000000"/>
          <w:spacing w:val="-4"/>
          <w:sz w:val="20"/>
          <w:szCs w:val="20"/>
        </w:rPr>
        <w:t xml:space="preserve"> </w:t>
      </w:r>
      <w:r w:rsidR="00483C9A">
        <w:rPr>
          <w:color w:val="000000" w:themeColor="text1"/>
          <w:sz w:val="20"/>
          <w:szCs w:val="20"/>
        </w:rPr>
        <w:t xml:space="preserve"> </w:t>
      </w:r>
      <w:r w:rsidRPr="00A348FE">
        <w:rPr>
          <w:color w:val="000000" w:themeColor="text1"/>
          <w:sz w:val="20"/>
          <w:szCs w:val="20"/>
        </w:rPr>
        <w:t xml:space="preserve"> и до момента заключения договора управления Объектом с управляющей организацией, которая осуществляет управление Объектом (далее – «Управляющая организация»). Пропорционально площади Объекта компенсировать Застройщику расходы по содержанию Объекта, включающие в себя плату за коммунальные услуги, работы по управлению Объектом, содержанию общего имущества в Объекте с момента подписания передаточного акта Объекта до заключения договора управления Объектом с Управляющей организацией. 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Жилом доме. </w:t>
      </w:r>
    </w:p>
    <w:p w14:paraId="7A72671D"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5.2.4. До оформления права собственности Участника долевого строительства на Объект не проводить ремонтные работы, в том числе связанные с отступлением от утвержденного проекта (в т.ч. возведение межкомнатных перегородок, разводку всех инженерных коммуникаций, электрики, пробивку проемов, ниш, борозд в стенах и перекрытиях и т.д.), не производить каких-либо действий по перепланировке или переоборудованию Объекта без согласования с Застройщиком, проектной организацией, эксплуатирующей организацией и уполномоченными государственными органами. Перепланировка или переоборудование Объекта допускается только в установленном в соответствии с законодательством РФ порядке после государственной регистрации права собственности Участника долевого строительства на Объект. </w:t>
      </w:r>
    </w:p>
    <w:p w14:paraId="11EAC46A" w14:textId="77777777" w:rsidR="00AE6BA5" w:rsidRPr="00A348FE" w:rsidRDefault="00AE6BA5" w:rsidP="00AE6BA5">
      <w:pPr>
        <w:tabs>
          <w:tab w:val="left" w:pos="0"/>
        </w:tabs>
        <w:spacing w:after="0" w:line="23" w:lineRule="atLeast"/>
        <w:ind w:right="-144" w:firstLine="567"/>
        <w:jc w:val="both"/>
        <w:rPr>
          <w:color w:val="000000" w:themeColor="text1"/>
          <w:sz w:val="20"/>
          <w:szCs w:val="20"/>
        </w:rPr>
      </w:pPr>
      <w:r w:rsidRPr="00A348FE">
        <w:rPr>
          <w:color w:val="000000" w:themeColor="text1"/>
          <w:sz w:val="20"/>
          <w:szCs w:val="20"/>
        </w:rPr>
        <w:t xml:space="preserve">Участник долевого строительства проинформирован, что в случае проведения перепланировки или переоборудования ему может быть отказано в государственной регистрации права собственности на Объект. При этом Участник долевого строительства несет все затраты по приведению Объекта в прежний вид, а также возмещает </w:t>
      </w:r>
      <w:r w:rsidRPr="00A348FE">
        <w:rPr>
          <w:color w:val="000000" w:themeColor="text1"/>
          <w:sz w:val="20"/>
          <w:szCs w:val="20"/>
        </w:rPr>
        <w:lastRenderedPageBreak/>
        <w:t xml:space="preserve">в полном объеме убытки, возникшие по этой причине у Застройщика. В случае проведения восстановительных работ Застройщиком, согласия Участника долевого строительства на их проведение не требуется. </w:t>
      </w:r>
    </w:p>
    <w:p w14:paraId="767DDA2A"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5.2.5. До оформления права собственности Участника долевого строительства на Объект 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лоджий, террас и т.п.), не осуществлять никаких изменений и работ в отношении общего имущества Жилого дома.</w:t>
      </w:r>
    </w:p>
    <w:p w14:paraId="55277E49"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В случае нарушения данного условия Участник долевого строительства несет все затраты по приведению имущества в прежний вид, а также возмещает в полном объеме убытки, возникшие по этой причине у Застройщика.</w:t>
      </w:r>
    </w:p>
    <w:p w14:paraId="67248844"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5.2.6. Уведомлять Застройщика в письменном виде (заказным письмом с уведомлением о вручении и описью вложения) об изменении адреса для направления корреспонденции. Все уведомления, направленные Застройщиком по указанному в Договоре почтовому адресу до получения вышеуказанной письменной информации от Участника долевого строительства, считаются направленными Застройщиком по надлежащему адресу. </w:t>
      </w:r>
    </w:p>
    <w:p w14:paraId="7F8C790F"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5.2.7. Обратиться за государственной регистрацией Договора в регистрирующий орган и представить все необходимые (от Участника долевого строительства) для регистрации Договора документы.</w:t>
      </w:r>
    </w:p>
    <w:p w14:paraId="4B0D24EB"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5.2.8. Участнику долевого строительства запрещается посещение строительной площадки Объекта в течение всего периода строительства до момента ввода Жилого дома в эксплуатацию.</w:t>
      </w:r>
    </w:p>
    <w:p w14:paraId="524E1793" w14:textId="77777777" w:rsidR="00AE6BA5" w:rsidRPr="00A348FE" w:rsidRDefault="00AE6BA5" w:rsidP="00AE6BA5">
      <w:pPr>
        <w:pStyle w:val="ac"/>
        <w:tabs>
          <w:tab w:val="left" w:pos="0"/>
        </w:tabs>
        <w:spacing w:after="0" w:line="23" w:lineRule="atLeast"/>
        <w:ind w:left="0" w:right="-144" w:firstLine="567"/>
        <w:jc w:val="both"/>
        <w:rPr>
          <w:color w:val="000000" w:themeColor="text1"/>
          <w:sz w:val="20"/>
          <w:szCs w:val="20"/>
        </w:rPr>
      </w:pPr>
      <w:r w:rsidRPr="00A348FE">
        <w:rPr>
          <w:color w:val="000000" w:themeColor="text1"/>
          <w:sz w:val="20"/>
          <w:szCs w:val="20"/>
        </w:rPr>
        <w:t>5.2.9. Участник долевого строительства не вправе вести рекламную деятельность, связанную с предметом Договора, в том числе с использованием наименования Застройщика строительства, принадлежащих ему либо используемых им исключительных прав.</w:t>
      </w:r>
    </w:p>
    <w:p w14:paraId="18EB31D4" w14:textId="77777777" w:rsidR="00AE6BA5" w:rsidRPr="00A348FE" w:rsidRDefault="00AE6BA5" w:rsidP="00AE6BA5">
      <w:pPr>
        <w:pStyle w:val="ac"/>
        <w:tabs>
          <w:tab w:val="left" w:pos="0"/>
        </w:tabs>
        <w:spacing w:after="0" w:line="23" w:lineRule="atLeast"/>
        <w:ind w:left="567" w:right="-144"/>
        <w:jc w:val="both"/>
        <w:rPr>
          <w:color w:val="000000" w:themeColor="text1"/>
          <w:sz w:val="20"/>
          <w:szCs w:val="20"/>
        </w:rPr>
      </w:pPr>
    </w:p>
    <w:p w14:paraId="11E35A2D" w14:textId="77777777" w:rsidR="00AE6BA5" w:rsidRPr="00A348FE" w:rsidRDefault="00AE6BA5" w:rsidP="00AE6BA5">
      <w:pPr>
        <w:pStyle w:val="ac"/>
        <w:numPr>
          <w:ilvl w:val="0"/>
          <w:numId w:val="25"/>
        </w:numPr>
        <w:tabs>
          <w:tab w:val="left" w:pos="567"/>
        </w:tabs>
        <w:spacing w:after="0" w:line="23" w:lineRule="atLeast"/>
        <w:ind w:right="-144"/>
        <w:jc w:val="center"/>
        <w:rPr>
          <w:b/>
          <w:bCs/>
          <w:color w:val="000000" w:themeColor="text1"/>
          <w:sz w:val="20"/>
          <w:szCs w:val="20"/>
        </w:rPr>
      </w:pPr>
      <w:r w:rsidRPr="00A348FE">
        <w:rPr>
          <w:b/>
          <w:bCs/>
          <w:color w:val="000000" w:themeColor="text1"/>
          <w:sz w:val="20"/>
          <w:szCs w:val="20"/>
        </w:rPr>
        <w:t>ГАРАНТИИ КАЧЕСТВА</w:t>
      </w:r>
    </w:p>
    <w:p w14:paraId="5A0720C0"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bookmarkStart w:id="8" w:name="_Hlk132806801"/>
      <w:r w:rsidRPr="00A348FE">
        <w:rPr>
          <w:color w:val="000000" w:themeColor="text1"/>
          <w:sz w:val="20"/>
          <w:szCs w:val="20"/>
        </w:rPr>
        <w:t>6.1. Объект должен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5E804CA0"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bookmarkStart w:id="9" w:name="_Hlk83138203"/>
      <w:r w:rsidRPr="00A348FE">
        <w:rPr>
          <w:color w:val="000000" w:themeColor="text1"/>
          <w:sz w:val="20"/>
          <w:szCs w:val="20"/>
        </w:rPr>
        <w:t>6.2. В случае если Объект построен Застройщиком с отступлениями от условий Договора, приведшими к ухудшению качества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 своему выбору потребовать от Застройщика безвозмездного устранения возникшего недостатка в срок, согласованный в настоящем Договоре, либо обратиться с иными требованиями, установленными законом. Стороны установили, что согласованный срок устранения возникших недостатков составляет не менее 60 (шестидесяти) рабочих дней, при этом Застройщик имеет право устранить недостатки досрочно. Более длительный срок устранения недостатков должен быть определен в случае, если недостаток не может быть устранен в согласованный в настоящем договоре срок по причинам, не зависящим от Застройщика, а именно, характер недостатка; последовательность технологического процесса устранения недостатка; действия Участника долевого строительства, не позволяющие устранить недостаток в срок и т.д.</w:t>
      </w:r>
    </w:p>
    <w:bookmarkEnd w:id="9"/>
    <w:p w14:paraId="7B087F05"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6.3. Участник долевого строительства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с Участником долевого строительства. 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долевого строительства имеет право предъявить иск в суд. </w:t>
      </w:r>
    </w:p>
    <w:p w14:paraId="0FFDEE69"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6.4. Гарантийный срок на Объект, за исключением технологического и инженерного оборудования, входящего в его состав, составляет пять лет. Указанный гарантийный срок исчисляется со дня передачи Объекта Участнику долевого строительства. Гарантийный срок на технологическое и инженерное оборудование, входящее в состав передаваемого Участнику долевого строительства Объекта, составляет три года. Указанный гарантийный срок исчисляется со дня передачи Объекта Участнику долевого строительства. </w:t>
      </w:r>
    </w:p>
    <w:p w14:paraId="1BAFF4E8"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6.5. Застройщик не несет ответственности за недостатки (дефекты) Объекта, обнаруженные в течение гарантийного срока, если докажет, что они произошли вследствие нормального износа такого Объекта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входящих в его состав элементов отделки, систем инженерно-технического обеспечения, конструктивных элементов, изделий. </w:t>
      </w:r>
    </w:p>
    <w:p w14:paraId="48533C0D"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r w:rsidRPr="00A348FE">
        <w:rPr>
          <w:color w:val="000000" w:themeColor="text1"/>
          <w:sz w:val="20"/>
          <w:szCs w:val="20"/>
        </w:rPr>
        <w:t>Участник долевого строительства осведомлен, что в процессе эксплуатации Объекта возможно образование дефектов, возникающих в результате нормальной эксплуатации, в том числе вследствие усадки Жилого дома. Такие дефекты не являются строительными недостатками.</w:t>
      </w:r>
    </w:p>
    <w:p w14:paraId="3C339B69"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6.6. За нарушение срока устранения недостатков (дефектов) Объекта, Застройщик уплачивает Участнику долевого строительства, за каждый день просрочки неустойку (пеню) в размере, определяемом пунктом 1 статьи 23 Закона Российской Федерации от 7 февраля 1992 года № 2300-1 «О защите прав потребителей». Если недостаток (дефект) указанного жилого помещения, являющегося Объектом, не является основанием для признания такого жилого помещения непригодным для проживания, размер неустойки (пени) рассчитывается как процент, установленный пунктом 1 статьи 23 Закона Российской Федерации от 7 февраля 1992 года № 2300-1 «О защите прав </w:t>
      </w:r>
      <w:r w:rsidRPr="00A348FE">
        <w:rPr>
          <w:color w:val="000000" w:themeColor="text1"/>
          <w:sz w:val="20"/>
          <w:szCs w:val="20"/>
        </w:rPr>
        <w:lastRenderedPageBreak/>
        <w:t xml:space="preserve">потребителей», от стоимости расходов, необходимых для устранения такого недостатка (дефекта). Положения настоящего пункта применяются, если Участником долевого строительства является физическое лицо, а Объект передается Участнику долевого строительства для использования в личных целях.      </w:t>
      </w:r>
    </w:p>
    <w:p w14:paraId="22DDD912" w14:textId="77777777" w:rsidR="00AE6BA5" w:rsidRPr="00A348FE" w:rsidRDefault="00AE6BA5" w:rsidP="00AE6BA5">
      <w:pPr>
        <w:pStyle w:val="ac"/>
        <w:tabs>
          <w:tab w:val="left" w:pos="567"/>
        </w:tabs>
        <w:spacing w:after="0" w:line="23" w:lineRule="atLeast"/>
        <w:ind w:left="0" w:right="-144" w:firstLine="567"/>
        <w:jc w:val="both"/>
        <w:rPr>
          <w:color w:val="000000" w:themeColor="text1"/>
          <w:sz w:val="20"/>
          <w:szCs w:val="20"/>
        </w:rPr>
      </w:pPr>
      <w:r w:rsidRPr="00A348FE">
        <w:rPr>
          <w:color w:val="000000" w:themeColor="text1"/>
          <w:sz w:val="20"/>
          <w:szCs w:val="20"/>
        </w:rPr>
        <w:t>6.7. Гарантийный срок на общее имущество Жилого дома составляет пять лет с момента подписания первого документа о передаче объекта долевого строительства в Жилом доме.</w:t>
      </w:r>
    </w:p>
    <w:bookmarkEnd w:id="8"/>
    <w:p w14:paraId="33DD5DC8" w14:textId="77777777" w:rsidR="00AE6BA5" w:rsidRPr="00A348FE" w:rsidRDefault="00AE6BA5" w:rsidP="00AE6BA5">
      <w:pPr>
        <w:pStyle w:val="ac"/>
        <w:tabs>
          <w:tab w:val="left" w:pos="567"/>
        </w:tabs>
        <w:spacing w:after="0" w:line="23" w:lineRule="atLeast"/>
        <w:ind w:left="567" w:right="-144"/>
        <w:jc w:val="both"/>
        <w:rPr>
          <w:color w:val="000000" w:themeColor="text1"/>
          <w:sz w:val="20"/>
          <w:szCs w:val="20"/>
        </w:rPr>
      </w:pPr>
    </w:p>
    <w:p w14:paraId="4E639E1E" w14:textId="77777777" w:rsidR="00AE6BA5" w:rsidRPr="00A348FE" w:rsidRDefault="00AE6BA5" w:rsidP="00AE6BA5">
      <w:pPr>
        <w:pStyle w:val="ac"/>
        <w:numPr>
          <w:ilvl w:val="0"/>
          <w:numId w:val="25"/>
        </w:numPr>
        <w:tabs>
          <w:tab w:val="left" w:pos="567"/>
        </w:tabs>
        <w:spacing w:after="0" w:line="23" w:lineRule="atLeast"/>
        <w:ind w:right="-144"/>
        <w:jc w:val="center"/>
        <w:rPr>
          <w:b/>
          <w:bCs/>
          <w:color w:val="000000" w:themeColor="text1"/>
          <w:sz w:val="20"/>
          <w:szCs w:val="20"/>
        </w:rPr>
      </w:pPr>
      <w:r w:rsidRPr="00A348FE">
        <w:rPr>
          <w:b/>
          <w:bCs/>
          <w:color w:val="000000" w:themeColor="text1"/>
          <w:sz w:val="20"/>
          <w:szCs w:val="20"/>
        </w:rPr>
        <w:t>ОТВЕТСТВЕННОСТЬ СТОРОН</w:t>
      </w:r>
    </w:p>
    <w:p w14:paraId="5EB5C448"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7.1. В случае неисполнения или ненадлежащего исполнения обязательств по Договору Сторона, не исполнившая свои обязательства или ненадлежащим образом исполнившая свои обязательства, обязана уплатить другой Стороне предусмотренные Договором и действующим законодательством Российской Федерации неустойки (штрафы, пени). </w:t>
      </w:r>
    </w:p>
    <w:p w14:paraId="7E37E0C2"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7.2. В случае нарушения Участником долевого строительства установленных Договором сроков внесения платежей, Застройщик вправе взыскать с Участника долевого строительства неустойку (пени) в размере, установленном Законом об участии в долевом строительстве. </w:t>
      </w:r>
    </w:p>
    <w:p w14:paraId="40B6742D"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7.3. В случае нарушения предусмотренного Договором срока передачи Участнику долевого строительства Объектов, Участник долевого строительства имеет право взыскать с Застройщика неустойку (пени) в размере, установленном Законом об участии в долевом строительстве. </w:t>
      </w:r>
    </w:p>
    <w:p w14:paraId="3293CC5F"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7.4. В случае нарушения Участником долевого строительства обязательств, предусмотренных п.п. 5.2.4, 5.2.5. Договора, Участник долевого строительства несет все затраты по приведению Объекта</w:t>
      </w:r>
      <w:r w:rsidRPr="00A348FE" w:rsidDel="00787FDD">
        <w:rPr>
          <w:color w:val="000000" w:themeColor="text1"/>
          <w:sz w:val="20"/>
          <w:szCs w:val="20"/>
        </w:rPr>
        <w:t xml:space="preserve"> </w:t>
      </w:r>
      <w:r w:rsidRPr="00A348FE">
        <w:rPr>
          <w:color w:val="000000" w:themeColor="text1"/>
          <w:sz w:val="20"/>
          <w:szCs w:val="20"/>
        </w:rPr>
        <w:t>и (или) общего имущества в Жилом доме в прежний вид (оплачивает стоимость восстановительных работ) и возмещает Застройщику связанные с этим убытки.</w:t>
      </w:r>
    </w:p>
    <w:p w14:paraId="6B14332C"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7.5. Все штрафы, неустойки и компенсации, предусмотренные законодательством и (или) настоящим Договором, Участник долевого строительства обязан выплачивать Застройщику не позднее 5 (Пяти) рабочих дней со дня получения соответствующего требования, если иные сроки не установлены законом или не оговорены настоящим Договором. </w:t>
      </w:r>
    </w:p>
    <w:p w14:paraId="00FC16F3"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bookmarkStart w:id="10" w:name="_Hlk132806860"/>
      <w:r w:rsidRPr="00A348FE">
        <w:rPr>
          <w:color w:val="000000" w:themeColor="text1"/>
          <w:sz w:val="20"/>
          <w:szCs w:val="20"/>
        </w:rPr>
        <w:t>7.6. Застройщик имеет право удержать суммы штрафов, неустоек и компенсаций, предусмотренных законодательством и (или) настоящим Договором, из любых платежей, подлежащих выплате Участнику долевого строительства.</w:t>
      </w:r>
    </w:p>
    <w:p w14:paraId="62091469"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7.7.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и Законом об участии в долевом строительстве неустойки  (штрафы, пени) и возместить в полном объеме причиненные убытки сверх неустойки.</w:t>
      </w:r>
      <w:bookmarkEnd w:id="10"/>
    </w:p>
    <w:p w14:paraId="1160D977" w14:textId="77777777" w:rsidR="00AE6BA5" w:rsidRPr="00A348FE" w:rsidRDefault="00AE6BA5" w:rsidP="00AE6BA5">
      <w:pPr>
        <w:pStyle w:val="ac"/>
        <w:tabs>
          <w:tab w:val="left" w:pos="567"/>
        </w:tabs>
        <w:spacing w:after="0" w:line="23" w:lineRule="atLeast"/>
        <w:ind w:left="567" w:right="-144"/>
        <w:jc w:val="both"/>
        <w:rPr>
          <w:color w:val="000000" w:themeColor="text1"/>
          <w:sz w:val="20"/>
          <w:szCs w:val="20"/>
        </w:rPr>
      </w:pPr>
    </w:p>
    <w:p w14:paraId="4B835696" w14:textId="77777777" w:rsidR="00AE6BA5" w:rsidRPr="00A348FE" w:rsidRDefault="00AE6BA5" w:rsidP="00AE6BA5">
      <w:pPr>
        <w:pStyle w:val="ac"/>
        <w:numPr>
          <w:ilvl w:val="0"/>
          <w:numId w:val="25"/>
        </w:numPr>
        <w:tabs>
          <w:tab w:val="left" w:pos="567"/>
        </w:tabs>
        <w:spacing w:after="0" w:line="23" w:lineRule="atLeast"/>
        <w:ind w:right="-144"/>
        <w:jc w:val="center"/>
        <w:rPr>
          <w:b/>
          <w:bCs/>
          <w:color w:val="000000" w:themeColor="text1"/>
          <w:sz w:val="20"/>
          <w:szCs w:val="20"/>
        </w:rPr>
      </w:pPr>
      <w:r w:rsidRPr="00A348FE">
        <w:rPr>
          <w:b/>
          <w:bCs/>
          <w:color w:val="000000" w:themeColor="text1"/>
          <w:sz w:val="20"/>
          <w:szCs w:val="20"/>
        </w:rPr>
        <w:t>ОСВОБОЖДЕНИЕ ОТ ОТВЕТСТВЕННОСТИ (ФОРС-МАЖОР)</w:t>
      </w:r>
    </w:p>
    <w:p w14:paraId="089DA6B7" w14:textId="77777777" w:rsidR="00AE6BA5" w:rsidRPr="00A348FE" w:rsidRDefault="00AE6BA5" w:rsidP="00AE6BA5">
      <w:pPr>
        <w:pStyle w:val="ac"/>
        <w:tabs>
          <w:tab w:val="left" w:pos="567"/>
        </w:tabs>
        <w:spacing w:after="0" w:line="23" w:lineRule="atLeast"/>
        <w:ind w:left="360" w:right="-144"/>
        <w:rPr>
          <w:b/>
          <w:bCs/>
          <w:color w:val="000000" w:themeColor="text1"/>
          <w:sz w:val="20"/>
          <w:szCs w:val="20"/>
        </w:rPr>
      </w:pPr>
    </w:p>
    <w:p w14:paraId="23117560"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8.1. Стороны освобождаются от ответственности в случае невыполнения обязательств, если такое невыполнение связано с обстоятельствами непреодолимой силы (наводнение, стихийное бедствие, забастовки, военные действия, массовые беспорядки, решения органов государственной власти и/или управления запрещающие и/или ограничивающие деятельность и/или права Сторон и т.п.), наступившими после подписания настоящего Договора, и которые ни одна из Сторон не могла предусмотреть и предотвратить разумными мерами. В этих случаях срок исполнения обязательств отодвигается соразмерно времени, в течение которого будут действовать такие обстоятельства.</w:t>
      </w:r>
    </w:p>
    <w:p w14:paraId="6FD0B4DF"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8.2. Сторона, столкнувшаяся с обстоятельствами непреодолимой силы, должна с момента их наступления, но не позднее 5 (Пять) рабочих дней, известить о них другую Сторону в письменной форме.</w:t>
      </w:r>
    </w:p>
    <w:p w14:paraId="34B7B66A" w14:textId="77777777" w:rsidR="00AE6BA5" w:rsidRPr="00A348FE" w:rsidRDefault="00AE6BA5" w:rsidP="00AE6BA5">
      <w:pPr>
        <w:pStyle w:val="ac"/>
        <w:tabs>
          <w:tab w:val="left" w:pos="851"/>
        </w:tabs>
        <w:spacing w:after="0" w:line="23" w:lineRule="atLeast"/>
        <w:ind w:left="0" w:right="-144" w:firstLine="567"/>
        <w:jc w:val="both"/>
        <w:rPr>
          <w:color w:val="000000" w:themeColor="text1"/>
          <w:sz w:val="20"/>
          <w:szCs w:val="20"/>
        </w:rPr>
      </w:pPr>
      <w:r w:rsidRPr="00A348FE">
        <w:rPr>
          <w:color w:val="000000" w:themeColor="text1"/>
          <w:sz w:val="20"/>
          <w:szCs w:val="20"/>
        </w:rPr>
        <w:t>8.3. Если вышеуказанные обстоятельства будут продолжаться более 2 (Двух) месяцев, то каждая из Сторон будет иметь право отказаться от дальнейшего исполнения обязательств по настоящему Договору. В этом случае ни одна из Сторон не будет иметь право на возмещение другой Стороной возможных убытков и/или иных возмещений.</w:t>
      </w:r>
    </w:p>
    <w:p w14:paraId="06DDCD77" w14:textId="77777777" w:rsidR="00AE6BA5" w:rsidRPr="00A348FE" w:rsidRDefault="00AE6BA5" w:rsidP="00AE6BA5">
      <w:pPr>
        <w:tabs>
          <w:tab w:val="left" w:pos="567"/>
        </w:tabs>
        <w:spacing w:after="0" w:line="23" w:lineRule="atLeast"/>
        <w:ind w:right="-144"/>
        <w:jc w:val="both"/>
        <w:rPr>
          <w:color w:val="000000" w:themeColor="text1"/>
          <w:sz w:val="20"/>
          <w:szCs w:val="20"/>
        </w:rPr>
      </w:pPr>
    </w:p>
    <w:p w14:paraId="061FF040" w14:textId="77777777" w:rsidR="00AE6BA5" w:rsidRPr="00A348FE" w:rsidRDefault="00AE6BA5" w:rsidP="00AE6BA5">
      <w:pPr>
        <w:pStyle w:val="ac"/>
        <w:numPr>
          <w:ilvl w:val="0"/>
          <w:numId w:val="25"/>
        </w:numPr>
        <w:spacing w:after="0" w:line="23" w:lineRule="atLeast"/>
        <w:ind w:right="-144"/>
        <w:jc w:val="center"/>
        <w:rPr>
          <w:b/>
          <w:bCs/>
          <w:color w:val="000000" w:themeColor="text1"/>
          <w:sz w:val="20"/>
          <w:szCs w:val="20"/>
        </w:rPr>
      </w:pPr>
      <w:r w:rsidRPr="00A348FE">
        <w:rPr>
          <w:b/>
          <w:bCs/>
          <w:color w:val="000000" w:themeColor="text1"/>
          <w:sz w:val="20"/>
          <w:szCs w:val="20"/>
        </w:rPr>
        <w:t>ПОРЯДОК РАЗРЕШЕНИЯ СПОРОВ</w:t>
      </w:r>
    </w:p>
    <w:p w14:paraId="12508C90" w14:textId="56C56A6E" w:rsidR="00AE6BA5" w:rsidRPr="00A348FE" w:rsidRDefault="00AE6BA5" w:rsidP="00AE6BA5">
      <w:pPr>
        <w:pStyle w:val="ac"/>
        <w:spacing w:after="0" w:line="23" w:lineRule="atLeast"/>
        <w:ind w:left="0" w:right="-144" w:firstLine="567"/>
        <w:jc w:val="both"/>
        <w:rPr>
          <w:color w:val="000000" w:themeColor="text1"/>
          <w:sz w:val="20"/>
          <w:szCs w:val="20"/>
        </w:rPr>
      </w:pPr>
      <w:bookmarkStart w:id="11" w:name="_Hlk83138244"/>
      <w:r w:rsidRPr="00A348FE">
        <w:rPr>
          <w:color w:val="000000" w:themeColor="text1"/>
          <w:sz w:val="20"/>
          <w:szCs w:val="20"/>
        </w:rPr>
        <w:t>9.1. Все споры и разногласия, возникшие из Договора или в связи с ним, будут решаться Сторонами путем переговоров.</w:t>
      </w:r>
      <w:r w:rsidR="00950D5B">
        <w:rPr>
          <w:color w:val="000000" w:themeColor="text1"/>
          <w:sz w:val="20"/>
          <w:szCs w:val="20"/>
        </w:rPr>
        <w:t xml:space="preserve"> </w:t>
      </w:r>
      <w:r w:rsidR="00950D5B">
        <w:rPr>
          <w:color w:val="000000"/>
          <w:sz w:val="20"/>
          <w:szCs w:val="20"/>
          <w:shd w:val="clear" w:color="auto" w:fill="FFFFFF"/>
        </w:rPr>
        <w:t xml:space="preserve">Срок ответа на претензию - </w:t>
      </w:r>
      <w:r w:rsidR="00950D5B">
        <w:rPr>
          <w:sz w:val="20"/>
          <w:szCs w:val="20"/>
        </w:rPr>
        <w:t>30 дней.</w:t>
      </w:r>
      <w:r w:rsidRPr="00A348FE">
        <w:rPr>
          <w:color w:val="000000" w:themeColor="text1"/>
          <w:sz w:val="20"/>
          <w:szCs w:val="20"/>
        </w:rPr>
        <w:t xml:space="preserve"> В случае отказа от удовлетворения требований заинтересованной стороны по существу, спор передается на разрешение в суд в установленном действующим законодательством порядке. </w:t>
      </w:r>
    </w:p>
    <w:p w14:paraId="372D2477" w14:textId="77777777" w:rsidR="00AE6BA5" w:rsidRPr="00A348FE" w:rsidRDefault="00AE6BA5" w:rsidP="00AE6BA5">
      <w:pPr>
        <w:pStyle w:val="ac"/>
        <w:spacing w:after="0" w:line="23" w:lineRule="atLeast"/>
        <w:ind w:left="567" w:right="-144"/>
        <w:jc w:val="both"/>
        <w:rPr>
          <w:color w:val="000000" w:themeColor="text1"/>
          <w:sz w:val="20"/>
          <w:szCs w:val="20"/>
        </w:rPr>
      </w:pPr>
    </w:p>
    <w:bookmarkEnd w:id="11"/>
    <w:p w14:paraId="59DCACE4" w14:textId="77777777" w:rsidR="00AE6BA5" w:rsidRPr="00A348FE" w:rsidRDefault="00AE6BA5" w:rsidP="00AE6BA5">
      <w:pPr>
        <w:pStyle w:val="ac"/>
        <w:numPr>
          <w:ilvl w:val="0"/>
          <w:numId w:val="25"/>
        </w:numPr>
        <w:tabs>
          <w:tab w:val="left" w:pos="965"/>
        </w:tabs>
        <w:spacing w:after="0" w:line="23" w:lineRule="atLeast"/>
        <w:ind w:right="-144"/>
        <w:jc w:val="center"/>
        <w:rPr>
          <w:b/>
          <w:bCs/>
          <w:color w:val="000000" w:themeColor="text1"/>
          <w:sz w:val="20"/>
          <w:szCs w:val="20"/>
        </w:rPr>
      </w:pPr>
      <w:r w:rsidRPr="00A348FE">
        <w:rPr>
          <w:b/>
          <w:bCs/>
          <w:color w:val="000000" w:themeColor="text1"/>
          <w:sz w:val="20"/>
          <w:szCs w:val="20"/>
        </w:rPr>
        <w:t>ДЕЙСТВИЕ, ИЗМЕНЕНИЕ И РАСТОРЖЕНИЕ ДОГОВОРА.</w:t>
      </w:r>
    </w:p>
    <w:p w14:paraId="01E1817F" w14:textId="77777777" w:rsidR="00AE6BA5" w:rsidRPr="00A348FE" w:rsidRDefault="00AE6BA5" w:rsidP="00AE6BA5">
      <w:pPr>
        <w:tabs>
          <w:tab w:val="left" w:pos="965"/>
        </w:tabs>
        <w:spacing w:after="0" w:line="23" w:lineRule="atLeast"/>
        <w:ind w:right="-142" w:firstLine="567"/>
        <w:jc w:val="both"/>
        <w:rPr>
          <w:color w:val="000000" w:themeColor="text1"/>
          <w:sz w:val="20"/>
          <w:szCs w:val="20"/>
        </w:rPr>
      </w:pPr>
      <w:r w:rsidRPr="00A348FE">
        <w:rPr>
          <w:color w:val="000000" w:themeColor="text1"/>
          <w:sz w:val="20"/>
          <w:szCs w:val="20"/>
        </w:rPr>
        <w:t>10.1. Настоящий Договор подлежит государственной регистрации, считается заключенным с момента такой регистрации и действует до полного исполнения сторонами обязательств по настоящему Договору.</w:t>
      </w:r>
    </w:p>
    <w:p w14:paraId="4331905F" w14:textId="77777777" w:rsidR="00AE6BA5" w:rsidRPr="00A348FE" w:rsidRDefault="00AE6BA5" w:rsidP="00AE6BA5">
      <w:pPr>
        <w:pStyle w:val="ac"/>
        <w:tabs>
          <w:tab w:val="left" w:pos="965"/>
        </w:tabs>
        <w:spacing w:after="0" w:line="23" w:lineRule="atLeast"/>
        <w:ind w:left="0" w:right="-142" w:firstLine="567"/>
        <w:jc w:val="both"/>
        <w:rPr>
          <w:color w:val="000000" w:themeColor="text1"/>
          <w:sz w:val="20"/>
          <w:szCs w:val="20"/>
        </w:rPr>
      </w:pPr>
      <w:r w:rsidRPr="00A348FE">
        <w:rPr>
          <w:color w:val="000000" w:themeColor="text1"/>
          <w:sz w:val="20"/>
          <w:szCs w:val="20"/>
        </w:rPr>
        <w:t>10.2. Любые изменения и дополнения к Договору оформляются Сторонами в форме дополнительных соглашений, подписываются уполномоченными лицами и подлежат государственной регистрации.</w:t>
      </w:r>
    </w:p>
    <w:p w14:paraId="5F7C5EEF" w14:textId="77777777" w:rsidR="00AE6BA5" w:rsidRPr="00A348FE" w:rsidRDefault="00AE6BA5" w:rsidP="00AE6BA5">
      <w:pPr>
        <w:pStyle w:val="ac"/>
        <w:tabs>
          <w:tab w:val="left" w:pos="965"/>
        </w:tabs>
        <w:spacing w:after="0" w:line="23" w:lineRule="atLeast"/>
        <w:ind w:left="0" w:right="-142" w:firstLine="567"/>
        <w:jc w:val="both"/>
        <w:rPr>
          <w:color w:val="000000" w:themeColor="text1"/>
          <w:sz w:val="20"/>
          <w:szCs w:val="20"/>
        </w:rPr>
      </w:pPr>
      <w:r w:rsidRPr="00A348FE">
        <w:rPr>
          <w:color w:val="000000" w:themeColor="text1"/>
          <w:sz w:val="20"/>
          <w:szCs w:val="20"/>
        </w:rPr>
        <w:t xml:space="preserve">10.3. Досрочное расторжение Договора возможно в случаях, предусмотренных Законом об участии в долевом строительстве. Основания, порядок и последствия такого расторжения предусмотрены ст. 9 Закона об участии в долевом строительстве. </w:t>
      </w:r>
    </w:p>
    <w:p w14:paraId="4152E02C" w14:textId="77777777" w:rsidR="00AE6BA5" w:rsidRPr="00A348FE" w:rsidRDefault="00AE6BA5" w:rsidP="00AE6BA5">
      <w:pPr>
        <w:tabs>
          <w:tab w:val="left" w:pos="965"/>
        </w:tabs>
        <w:spacing w:after="0" w:line="23" w:lineRule="atLeast"/>
        <w:ind w:right="-142" w:firstLine="567"/>
        <w:contextualSpacing/>
        <w:jc w:val="both"/>
        <w:rPr>
          <w:color w:val="000000"/>
          <w:sz w:val="20"/>
          <w:szCs w:val="20"/>
        </w:rPr>
      </w:pPr>
      <w:bookmarkStart w:id="12" w:name="_Hlk132806876"/>
      <w:r w:rsidRPr="00A348FE">
        <w:rPr>
          <w:color w:val="000000"/>
          <w:sz w:val="20"/>
          <w:szCs w:val="20"/>
        </w:rPr>
        <w:t xml:space="preserve">В случае расторжения настоящего Договора по основаниям, предусмотренным законом или Договором, денежные средства со счета эскроу, подлежат возврату Участнику долевого строительства, путем их перечисления эскроу-агентом на счет Участника долевого строительства, № счета эскроу возврата  указывается в договоре-заявлении. При заключении договора счета эскроу, Участник долевого строительства обязан указать в договоре </w:t>
      </w:r>
      <w:r w:rsidRPr="00A348FE">
        <w:rPr>
          <w:color w:val="000000"/>
          <w:sz w:val="20"/>
          <w:szCs w:val="20"/>
        </w:rPr>
        <w:lastRenderedPageBreak/>
        <w:t>счета эскроу указанный номер счета, в качестве счета на который осуществляется возврат денежных средств. 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Банк ВТБ (ПАО) о возврате денежных средств не менее чем за 5 рабочих дней до их отправки путём направления соответствующего письма с уведомлением о вручении.</w:t>
      </w:r>
      <w:bookmarkEnd w:id="12"/>
    </w:p>
    <w:p w14:paraId="236EE0A9" w14:textId="77777777" w:rsidR="00AE6BA5" w:rsidRPr="00A348FE" w:rsidRDefault="00AE6BA5" w:rsidP="00AE6BA5">
      <w:pPr>
        <w:pStyle w:val="ac"/>
        <w:tabs>
          <w:tab w:val="left" w:pos="965"/>
        </w:tabs>
        <w:spacing w:after="0" w:line="23" w:lineRule="atLeast"/>
        <w:ind w:left="0" w:right="-142" w:firstLine="567"/>
        <w:jc w:val="both"/>
        <w:rPr>
          <w:color w:val="000000" w:themeColor="text1"/>
          <w:sz w:val="20"/>
          <w:szCs w:val="20"/>
        </w:rPr>
      </w:pPr>
      <w:r w:rsidRPr="00A348FE">
        <w:rPr>
          <w:color w:val="000000" w:themeColor="text1"/>
          <w:sz w:val="20"/>
          <w:szCs w:val="20"/>
        </w:rPr>
        <w:t>10.4. В случае если Застройщик надлежащим образом исполняет свои обязательства перед Участником долевого строительства и соответствует предусмотренным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w:t>
      </w:r>
    </w:p>
    <w:p w14:paraId="6FAD83B7" w14:textId="77777777" w:rsidR="00AE6BA5" w:rsidRPr="00A348FE" w:rsidRDefault="00AE6BA5" w:rsidP="00AE6BA5">
      <w:pPr>
        <w:tabs>
          <w:tab w:val="left" w:pos="965"/>
        </w:tabs>
        <w:spacing w:after="0" w:line="23" w:lineRule="atLeast"/>
        <w:ind w:right="-142" w:firstLine="567"/>
        <w:jc w:val="both"/>
        <w:rPr>
          <w:color w:val="000000" w:themeColor="text1"/>
          <w:sz w:val="20"/>
          <w:szCs w:val="20"/>
        </w:rPr>
      </w:pPr>
      <w:bookmarkStart w:id="13" w:name="_Hlk132806889"/>
      <w:r w:rsidRPr="00A348FE">
        <w:rPr>
          <w:color w:val="000000" w:themeColor="text1"/>
          <w:sz w:val="20"/>
          <w:szCs w:val="20"/>
        </w:rPr>
        <w:t>10.5. В случае одностороннего отказа Застройщика от исполнения Договора по основаниям, предусмотренным частями 4, 5 ст. 5 Закона об участии в долевом строительстве, последний направляет Участнику долевого строительства уведомление, содержащее условие об одностороннем отказе от исполнения Договора (или о расторжении Договора) и Договор считается расторгнутым со дня направления Участнику долевого строительства уведомления об одностороннем отказе от исполнения Договора, а так же иными способами, предусмотренными п. 11.3. Договора. Указанное уведомление должно быть направлено по почте заказным письмом с описью вложения.</w:t>
      </w:r>
      <w:bookmarkEnd w:id="13"/>
    </w:p>
    <w:p w14:paraId="6EA2F8E4" w14:textId="77777777" w:rsidR="00AE6BA5" w:rsidRPr="00A348FE" w:rsidRDefault="00AE6BA5" w:rsidP="00AE6BA5">
      <w:pPr>
        <w:pStyle w:val="ac"/>
        <w:tabs>
          <w:tab w:val="left" w:pos="965"/>
        </w:tabs>
        <w:spacing w:after="0" w:line="23" w:lineRule="atLeast"/>
        <w:ind w:left="567" w:right="-144"/>
        <w:jc w:val="both"/>
        <w:rPr>
          <w:color w:val="000000" w:themeColor="text1"/>
          <w:sz w:val="20"/>
          <w:szCs w:val="20"/>
        </w:rPr>
      </w:pPr>
    </w:p>
    <w:p w14:paraId="7D3334F1" w14:textId="77777777" w:rsidR="00AE6BA5" w:rsidRPr="00A348FE" w:rsidRDefault="00AE6BA5" w:rsidP="00AE6BA5">
      <w:pPr>
        <w:pStyle w:val="ac"/>
        <w:numPr>
          <w:ilvl w:val="0"/>
          <w:numId w:val="25"/>
        </w:numPr>
        <w:tabs>
          <w:tab w:val="left" w:pos="426"/>
        </w:tabs>
        <w:spacing w:after="0" w:line="23" w:lineRule="atLeast"/>
        <w:ind w:right="-144"/>
        <w:jc w:val="center"/>
        <w:rPr>
          <w:b/>
          <w:bCs/>
          <w:color w:val="000000" w:themeColor="text1"/>
          <w:sz w:val="20"/>
          <w:szCs w:val="20"/>
        </w:rPr>
      </w:pPr>
      <w:r w:rsidRPr="00A348FE">
        <w:rPr>
          <w:b/>
          <w:bCs/>
          <w:color w:val="000000" w:themeColor="text1"/>
          <w:sz w:val="20"/>
          <w:szCs w:val="20"/>
        </w:rPr>
        <w:t>ПРОЧИЕ УСЛОВИЯ</w:t>
      </w:r>
    </w:p>
    <w:p w14:paraId="3082F3F8" w14:textId="77777777" w:rsidR="00AE6BA5" w:rsidRPr="00A348FE" w:rsidRDefault="00AE6BA5" w:rsidP="00AE6BA5">
      <w:pPr>
        <w:pStyle w:val="ac"/>
        <w:tabs>
          <w:tab w:val="left" w:pos="1134"/>
          <w:tab w:val="left" w:pos="1276"/>
        </w:tabs>
        <w:spacing w:after="0" w:line="23" w:lineRule="atLeast"/>
        <w:ind w:left="0" w:right="-142" w:firstLine="567"/>
        <w:jc w:val="both"/>
        <w:rPr>
          <w:color w:val="000000" w:themeColor="text1"/>
          <w:sz w:val="20"/>
          <w:szCs w:val="20"/>
        </w:rPr>
      </w:pPr>
      <w:r w:rsidRPr="00A348FE">
        <w:rPr>
          <w:color w:val="000000" w:themeColor="text1"/>
          <w:sz w:val="20"/>
          <w:szCs w:val="20"/>
        </w:rPr>
        <w:t>11.1. Участнику долевого строительства запрещается уступка прав требований по настоящему Договору без письменного согласия Застройщика. Участник долевого строительства обязан зарегистрировать договор уступки в порядке, предусмотренном действующим законодательством и передать Застройщику экземпляр зарегистрированного договора в срок 5 (пять) календарных дней с даты его регистрации. Уступка Участником долевого строительства права требования по Договору допускается с момента государственной регистрации Договора до момента подписания сторонами Передаточного акта. При уступке Участником долевого строительства права требования по Договору Участник долевого строительства в течение 3 (трех) календарных дней со дня уступки права требования по Договору обязан предоставить Застройщику подлинник документа, подтверждающего уступку (договора, соглашения).</w:t>
      </w:r>
    </w:p>
    <w:p w14:paraId="2AD632A8" w14:textId="77777777" w:rsidR="00AE6BA5" w:rsidRPr="00A348FE" w:rsidRDefault="00AE6BA5" w:rsidP="00AE6BA5">
      <w:pPr>
        <w:tabs>
          <w:tab w:val="left" w:pos="1134"/>
          <w:tab w:val="left" w:pos="1276"/>
        </w:tabs>
        <w:spacing w:after="0" w:line="23" w:lineRule="atLeast"/>
        <w:ind w:right="-142" w:firstLine="567"/>
        <w:contextualSpacing/>
        <w:jc w:val="both"/>
        <w:rPr>
          <w:color w:val="000000"/>
          <w:sz w:val="20"/>
          <w:szCs w:val="20"/>
        </w:rPr>
      </w:pPr>
      <w:r w:rsidRPr="00A348FE">
        <w:rPr>
          <w:color w:val="000000"/>
          <w:sz w:val="20"/>
          <w:szCs w:val="20"/>
        </w:rPr>
        <w:t>Уступка прав требования по Договору совершается при наличии письменного согласия Банка, полученного на основании предварительного письменного уведомления, направленного Банку Участником долевого строительства. В этом случае Банк сохраняет за собой право потребовать от Участника долевого строительства полного досрочного исполнения обязательств по Кредитному договору.</w:t>
      </w:r>
    </w:p>
    <w:p w14:paraId="76622E65" w14:textId="77777777" w:rsidR="00AE6BA5" w:rsidRPr="00A348FE"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r w:rsidRPr="00A348FE">
        <w:rPr>
          <w:color w:val="000000" w:themeColor="text1"/>
          <w:sz w:val="20"/>
          <w:szCs w:val="20"/>
        </w:rPr>
        <w:t>11.2. Заключая Договор, Участник долевого строительства дает свое согласие на образование в результате раздела, объединения, перераспределения или выдела из исходного земельного участка, на котором осуществляется строительство Жилого дома (пункт 2.1.2 Договора), нового земельного участка (новых земельных участков), а также на уточнение иных характеристик Земельного участка (изменения границ, уменьшения площади), а также согласие на постановку (снятие) на кадастровый учет земельного участка (земельных участков) с измененными характеристиками.  В указанных случаях дополнительного письменного согласия Участника долевого строительства на образование нового земельного участка (новых земельных участков) и/или на изменение характеристик исходного Земельного участка не требуется. Однако, в случае требования государственных органов (в том числе регистрирующего органа), Участник долевого строительства обязуется предоставить Застройщику письменное согласие на действия, предусмотренные настоящим пунктом, в течение 3 (Трех) дней с даты получения Участником долевого строительства соответствующего запроса Застройщика. Стороны договорились, что в указанных в настоящем пункте случаях изменение характеристик вновь образованного земельного участка, на котором будет расположен Жилой дом, осуществляется без оформления дополнительных соглашений к настоящему Договору с информированием об этом Участника долевого строительства путем внесения соответствующих изменений в проектную декларацию, размещенную на сайте наш.дом.рф. Индивидуальные характеристики вновь образованного земельного участка, на котором будет расположен Жилой дом (в частности, кадастровый номер), также будут отражены в Передаточном акте (раздел 3 Договора).</w:t>
      </w:r>
    </w:p>
    <w:p w14:paraId="2F9AD0F4" w14:textId="77777777" w:rsidR="00AE6BA5" w:rsidRPr="00A348FE"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11.3. Все уведомления, которые должны либо могут быть направлены в рамках Договора, должны быть исполнены в письменном виде, подписаны уполномоченными лицами Стороны-отправителя и могут быть направлены в адрес Стороны-получателя одним из следующих способов, при этом уведомление будет считаться полученным: </w:t>
      </w:r>
    </w:p>
    <w:p w14:paraId="614EE8A5" w14:textId="77777777" w:rsidR="00AE6BA5" w:rsidRPr="00A348FE" w:rsidRDefault="00AE6BA5" w:rsidP="00AE6BA5">
      <w:pPr>
        <w:tabs>
          <w:tab w:val="left" w:pos="0"/>
          <w:tab w:val="left" w:pos="1134"/>
          <w:tab w:val="left" w:pos="1276"/>
        </w:tabs>
        <w:spacing w:after="0" w:line="23" w:lineRule="atLeast"/>
        <w:ind w:right="-144" w:firstLine="567"/>
        <w:jc w:val="both"/>
        <w:rPr>
          <w:color w:val="000000" w:themeColor="text1"/>
          <w:sz w:val="20"/>
          <w:szCs w:val="20"/>
        </w:rPr>
      </w:pPr>
      <w:r w:rsidRPr="00A348FE">
        <w:rPr>
          <w:color w:val="000000" w:themeColor="text1"/>
          <w:sz w:val="20"/>
          <w:szCs w:val="20"/>
        </w:rPr>
        <w:t xml:space="preserve">- доставкой курьером Стороны-отправителя – в день приема уведомления Стороной-получателем у курьера с отметкой Стороны-получателя о получении; </w:t>
      </w:r>
    </w:p>
    <w:p w14:paraId="2B3FF123" w14:textId="77777777" w:rsidR="00AE6BA5" w:rsidRPr="00A348FE" w:rsidRDefault="00AE6BA5" w:rsidP="00AE6BA5">
      <w:pPr>
        <w:tabs>
          <w:tab w:val="left" w:pos="0"/>
          <w:tab w:val="left" w:pos="1134"/>
          <w:tab w:val="left" w:pos="1276"/>
        </w:tabs>
        <w:spacing w:after="0" w:line="23" w:lineRule="atLeast"/>
        <w:ind w:right="-144" w:firstLine="567"/>
        <w:jc w:val="both"/>
        <w:rPr>
          <w:color w:val="000000" w:themeColor="text1"/>
          <w:sz w:val="20"/>
          <w:szCs w:val="20"/>
        </w:rPr>
      </w:pPr>
      <w:r w:rsidRPr="00A348FE">
        <w:rPr>
          <w:color w:val="000000" w:themeColor="text1"/>
          <w:sz w:val="20"/>
          <w:szCs w:val="20"/>
        </w:rPr>
        <w:t xml:space="preserve">- письмами с уведомлением о вручении и описью вложения – в день вручения почтового отправления любому лицу, принявшему указанное отправление по указанному в Договоре адресу, либо в день удостоверения работником почтовой службы отказа от принятия такого отправления адресатом, либо в день удостоверения работником почтовой службы факта отсутствия адресата по указанному адресу, либо в день возврата письма отправителю в связи с истечением срока хранения.         </w:t>
      </w:r>
    </w:p>
    <w:p w14:paraId="4F129478" w14:textId="77777777" w:rsidR="00AE6BA5" w:rsidRPr="00A348FE" w:rsidRDefault="00AE6BA5" w:rsidP="00AE6BA5">
      <w:pPr>
        <w:tabs>
          <w:tab w:val="left" w:pos="0"/>
          <w:tab w:val="left" w:pos="1134"/>
          <w:tab w:val="left" w:pos="1276"/>
        </w:tabs>
        <w:spacing w:after="0" w:line="23" w:lineRule="atLeast"/>
        <w:ind w:right="-144" w:firstLine="567"/>
        <w:jc w:val="both"/>
        <w:rPr>
          <w:color w:val="000000" w:themeColor="text1"/>
          <w:sz w:val="20"/>
          <w:szCs w:val="20"/>
        </w:rPr>
      </w:pPr>
      <w:r w:rsidRPr="00A348FE">
        <w:rPr>
          <w:color w:val="000000" w:themeColor="text1"/>
          <w:sz w:val="20"/>
          <w:szCs w:val="20"/>
        </w:rPr>
        <w:t xml:space="preserve"> Указанные в настоящем пункте уведомления должны направляться Сторонами по адресам, указанным в разделе 12 Договора. </w:t>
      </w:r>
    </w:p>
    <w:p w14:paraId="16D6A7BF" w14:textId="77777777" w:rsidR="00AE6BA5" w:rsidRPr="00A348FE" w:rsidRDefault="00AE6BA5" w:rsidP="00AE6BA5">
      <w:pPr>
        <w:tabs>
          <w:tab w:val="left" w:pos="0"/>
          <w:tab w:val="left" w:pos="1134"/>
          <w:tab w:val="left" w:pos="1276"/>
        </w:tabs>
        <w:spacing w:after="0" w:line="23" w:lineRule="atLeast"/>
        <w:ind w:right="-144" w:firstLine="567"/>
        <w:jc w:val="both"/>
        <w:rPr>
          <w:color w:val="000000" w:themeColor="text1"/>
          <w:sz w:val="20"/>
          <w:szCs w:val="20"/>
        </w:rPr>
      </w:pPr>
      <w:r w:rsidRPr="00A348FE">
        <w:rPr>
          <w:color w:val="000000" w:themeColor="text1"/>
          <w:sz w:val="20"/>
          <w:szCs w:val="20"/>
        </w:rPr>
        <w:t xml:space="preserve">Стороны договорились, что уклонение Участника долевого строительства от явки в учреждение почтовой связи для получения почтового сообщения (неудачная попытка вручения корреспонденции) расценивается как отказ от его получения. </w:t>
      </w:r>
    </w:p>
    <w:p w14:paraId="43EE104B" w14:textId="77777777" w:rsidR="00AE6BA5" w:rsidRPr="00A348FE" w:rsidRDefault="00AE6BA5" w:rsidP="00AE6BA5">
      <w:pPr>
        <w:tabs>
          <w:tab w:val="left" w:pos="0"/>
          <w:tab w:val="left" w:pos="1134"/>
          <w:tab w:val="left" w:pos="1276"/>
        </w:tabs>
        <w:spacing w:after="0" w:line="23" w:lineRule="atLeast"/>
        <w:ind w:right="-144" w:firstLine="567"/>
        <w:jc w:val="both"/>
        <w:rPr>
          <w:color w:val="000000" w:themeColor="text1"/>
          <w:sz w:val="20"/>
          <w:szCs w:val="20"/>
        </w:rPr>
      </w:pPr>
      <w:r w:rsidRPr="00A348FE">
        <w:rPr>
          <w:color w:val="000000" w:themeColor="text1"/>
          <w:sz w:val="20"/>
          <w:szCs w:val="20"/>
        </w:rPr>
        <w:t xml:space="preserve">Сведения Почты России по отслеживанию почтовых отправлений, в том числе данные электронного сервиса на сайте Почты России по адресу https://www.pochta.ru/, из которых усматривается неудачная попытка вручения </w:t>
      </w:r>
      <w:r w:rsidRPr="00A348FE">
        <w:rPr>
          <w:color w:val="000000" w:themeColor="text1"/>
          <w:sz w:val="20"/>
          <w:szCs w:val="20"/>
        </w:rPr>
        <w:lastRenderedPageBreak/>
        <w:t xml:space="preserve">корреспонденции, являются доказательством отказа Участника долевого строительства от получения почтовой корреспонденции. </w:t>
      </w:r>
    </w:p>
    <w:p w14:paraId="1EF3F925" w14:textId="77777777" w:rsidR="00AE6BA5" w:rsidRPr="00A348FE"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r w:rsidRPr="00A348FE">
        <w:rPr>
          <w:color w:val="000000" w:themeColor="text1"/>
          <w:sz w:val="20"/>
          <w:szCs w:val="20"/>
        </w:rPr>
        <w:t xml:space="preserve">11.4. Во всем, что не предусмотрено Договором, Стороны руководствуются законодательством Российской Федерации. </w:t>
      </w:r>
    </w:p>
    <w:p w14:paraId="10A9C980" w14:textId="77777777" w:rsidR="00AE6BA5" w:rsidRPr="00A348FE" w:rsidRDefault="00AE6BA5" w:rsidP="00AE6BA5">
      <w:pPr>
        <w:pStyle w:val="ac"/>
        <w:tabs>
          <w:tab w:val="left" w:pos="1134"/>
          <w:tab w:val="left" w:pos="1276"/>
        </w:tabs>
        <w:spacing w:after="0" w:line="23" w:lineRule="atLeast"/>
        <w:ind w:left="0" w:right="-142" w:firstLine="567"/>
        <w:jc w:val="both"/>
        <w:rPr>
          <w:color w:val="000000" w:themeColor="text1"/>
          <w:sz w:val="20"/>
          <w:szCs w:val="20"/>
        </w:rPr>
      </w:pPr>
      <w:r w:rsidRPr="00A348FE">
        <w:rPr>
          <w:color w:val="000000" w:themeColor="text1"/>
          <w:sz w:val="20"/>
          <w:szCs w:val="20"/>
        </w:rPr>
        <w:t xml:space="preserve">11.5. При изменении реквизитов: наименования, паспортных данных, адреса, номера банковского счета и др.,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w:t>
      </w:r>
    </w:p>
    <w:p w14:paraId="5CA3EACC" w14:textId="77777777" w:rsidR="00AE6BA5" w:rsidRPr="005353A2" w:rsidRDefault="00AE6BA5" w:rsidP="00AE6BA5">
      <w:pPr>
        <w:tabs>
          <w:tab w:val="left" w:pos="1134"/>
          <w:tab w:val="left" w:pos="1276"/>
        </w:tabs>
        <w:spacing w:after="0" w:line="23" w:lineRule="atLeast"/>
        <w:ind w:right="-142" w:firstLine="567"/>
        <w:contextualSpacing/>
        <w:jc w:val="both"/>
        <w:rPr>
          <w:color w:val="000000"/>
          <w:sz w:val="20"/>
          <w:szCs w:val="20"/>
        </w:rPr>
      </w:pPr>
      <w:r w:rsidRPr="00A348FE">
        <w:rPr>
          <w:color w:val="000000"/>
          <w:sz w:val="20"/>
          <w:szCs w:val="20"/>
        </w:rPr>
        <w:t>Участник долевого строительства обязан уведомить Банк обо всех изменениях, вносимых в настоящий договор, в письменном виде в срок не позднее 5 рабочих дней до планируемой даты их внесения с направлением в адрес Банка соответствующего письма с уведомлением о вручении.</w:t>
      </w:r>
    </w:p>
    <w:p w14:paraId="17736FE6" w14:textId="77777777" w:rsidR="00AE6BA5" w:rsidRPr="005353A2"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r w:rsidRPr="005353A2">
        <w:rPr>
          <w:color w:val="000000" w:themeColor="text1"/>
          <w:sz w:val="20"/>
          <w:szCs w:val="20"/>
        </w:rPr>
        <w:t>11.6.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w:t>
      </w:r>
      <w:r w:rsidRPr="009924F4">
        <w:rPr>
          <w:color w:val="000000" w:themeColor="text1"/>
          <w:sz w:val="20"/>
          <w:szCs w:val="20"/>
          <w:highlight w:val="magenta"/>
        </w:rPr>
        <w:t>тов,</w:t>
      </w:r>
      <w:r w:rsidRPr="005353A2">
        <w:rPr>
          <w:color w:val="000000" w:themeColor="text1"/>
          <w:sz w:val="20"/>
          <w:szCs w:val="20"/>
        </w:rPr>
        <w:t xml:space="preserve"> Застройщик уведомляет Участника долевого строительства об указанных изменениях путем опубликования соответствующей информации на сайте наш.дом.рф в сети Интернет путем внесения изменений в Проектную декларацию. Участник долевого строительства считается надлежащим образом уведомленным о соответствующем изменении Застройщика в день публикации Застройщиком указанных сведений на сайте наш.дом.рф. В частности, с этого дня у Участника долевого строительства возникает обязанность исполнять свои договорные обязательства по новым реквизитам Застройщика.</w:t>
      </w:r>
    </w:p>
    <w:p w14:paraId="42989196" w14:textId="77777777" w:rsidR="00AE6BA5" w:rsidRPr="005353A2"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r w:rsidRPr="005353A2">
        <w:rPr>
          <w:color w:val="000000" w:themeColor="text1"/>
          <w:sz w:val="20"/>
          <w:szCs w:val="20"/>
        </w:rPr>
        <w:t>11.7. Участник долевого строительства обязуется не реже одного раза в месяц проверять сайт наш.дом.рф, а также свою электронную почту, смс уведомления, почтовый ящик на наличие новой информации Застройщика, уведомлений, требований, писем и иных документов от Застройщика. Несвоевременная проверка Участником долевого строительства электронной почты, сайта Застройщика, просмотра смс уведомлений, почтового ящика или иного места хранения корреспонденции не может служить основанием для освобождения от ответственности Участника долевого строительства. Участник долевого строительства несет все риски, связанные с любыми последствиями, которые могут возникнуть в результате неисполнения обязательств, предусмотренных настоящим пунктом.</w:t>
      </w:r>
    </w:p>
    <w:p w14:paraId="721608D2" w14:textId="77777777" w:rsidR="00AE6BA5" w:rsidRPr="005353A2" w:rsidRDefault="00AE6BA5" w:rsidP="00AE6BA5">
      <w:pPr>
        <w:pStyle w:val="ac"/>
        <w:tabs>
          <w:tab w:val="left" w:pos="1134"/>
          <w:tab w:val="left" w:pos="1276"/>
        </w:tabs>
        <w:spacing w:after="0" w:line="23" w:lineRule="atLeast"/>
        <w:ind w:left="0" w:right="-144" w:firstLine="567"/>
        <w:jc w:val="both"/>
        <w:rPr>
          <w:rFonts w:eastAsia="Times New Roman"/>
          <w:color w:val="000000" w:themeColor="text1"/>
          <w:sz w:val="20"/>
          <w:szCs w:val="20"/>
          <w:lang w:eastAsia="ru-RU"/>
        </w:rPr>
      </w:pPr>
      <w:r w:rsidRPr="005353A2">
        <w:rPr>
          <w:color w:val="000000" w:themeColor="text1"/>
          <w:sz w:val="20"/>
          <w:szCs w:val="20"/>
        </w:rPr>
        <w:t xml:space="preserve">11.8. </w:t>
      </w:r>
      <w:r w:rsidRPr="005353A2">
        <w:rPr>
          <w:color w:val="000000"/>
          <w:sz w:val="20"/>
          <w:szCs w:val="20"/>
          <w:shd w:val="clear" w:color="auto" w:fill="FBFBFB"/>
        </w:rPr>
        <w:t xml:space="preserve">Договор составлен в трех экземплярах, один - для Участника </w:t>
      </w:r>
      <w:r w:rsidRPr="005353A2">
        <w:rPr>
          <w:color w:val="000000" w:themeColor="text1"/>
          <w:sz w:val="20"/>
          <w:szCs w:val="20"/>
        </w:rPr>
        <w:t>долевого строительства</w:t>
      </w:r>
      <w:r w:rsidRPr="005353A2">
        <w:rPr>
          <w:color w:val="000000"/>
          <w:sz w:val="20"/>
          <w:szCs w:val="20"/>
          <w:shd w:val="clear" w:color="auto" w:fill="FBFBFB"/>
        </w:rPr>
        <w:t>, два – для Застройщика. Все экземпляры имеют равную юридическую силу</w:t>
      </w:r>
      <w:r w:rsidRPr="005353A2">
        <w:rPr>
          <w:color w:val="000000" w:themeColor="text1"/>
          <w:sz w:val="20"/>
          <w:szCs w:val="20"/>
        </w:rPr>
        <w:t xml:space="preserve">. </w:t>
      </w:r>
    </w:p>
    <w:p w14:paraId="525D5E9E" w14:textId="77777777" w:rsidR="00AE6BA5" w:rsidRPr="005353A2" w:rsidRDefault="00AE6BA5" w:rsidP="00AE6BA5">
      <w:pPr>
        <w:pStyle w:val="ac"/>
        <w:tabs>
          <w:tab w:val="left" w:pos="1134"/>
          <w:tab w:val="left" w:pos="1276"/>
        </w:tabs>
        <w:spacing w:after="0" w:line="23" w:lineRule="atLeast"/>
        <w:ind w:left="0" w:right="-144" w:firstLine="567"/>
        <w:jc w:val="both"/>
        <w:rPr>
          <w:bCs/>
          <w:sz w:val="20"/>
          <w:szCs w:val="20"/>
        </w:rPr>
      </w:pPr>
      <w:r w:rsidRPr="005353A2">
        <w:rPr>
          <w:bCs/>
          <w:sz w:val="20"/>
          <w:szCs w:val="20"/>
        </w:rPr>
        <w:t>11.9. До подписания настоящего договора Участник долевого строительства с проектной документацией и проектной декларацией ознакомлен, в т.ч.</w:t>
      </w:r>
      <w:r w:rsidRPr="005353A2">
        <w:rPr>
          <w:sz w:val="20"/>
          <w:szCs w:val="20"/>
        </w:rPr>
        <w:t xml:space="preserve"> на официальном сайте единой информационной системы жилищного строительства в информационно-телекоммуникационной сети "Интернет" </w:t>
      </w:r>
      <w:hyperlink r:id="rId12" w:history="1">
        <w:r w:rsidRPr="005353A2">
          <w:rPr>
            <w:rStyle w:val="a8"/>
            <w:sz w:val="20"/>
            <w:szCs w:val="20"/>
          </w:rPr>
          <w:t>https://наш.дом.рф/</w:t>
        </w:r>
      </w:hyperlink>
      <w:r w:rsidRPr="005353A2">
        <w:rPr>
          <w:sz w:val="20"/>
          <w:szCs w:val="20"/>
        </w:rPr>
        <w:t xml:space="preserve"> </w:t>
      </w:r>
      <w:r w:rsidRPr="005353A2">
        <w:rPr>
          <w:bCs/>
          <w:sz w:val="20"/>
          <w:szCs w:val="20"/>
        </w:rPr>
        <w:t>и претензий к Застройщику по предоставленной информации не имеет. Участник долевого строительства при подписании настоящего договора подтверждает достоверность  и правильность указанных в договоре  их реквизитов, в т.ч.  адрес регистрации, почтовый адрес, паспортные данные и электронный почтовый адрес.</w:t>
      </w:r>
    </w:p>
    <w:p w14:paraId="6303B6D4" w14:textId="77777777" w:rsidR="00AE6BA5" w:rsidRPr="005353A2"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r w:rsidRPr="005353A2">
        <w:rPr>
          <w:color w:val="000000" w:themeColor="text1"/>
          <w:sz w:val="20"/>
          <w:szCs w:val="20"/>
        </w:rPr>
        <w:t xml:space="preserve">11.10. Участник долевого строительства, подписывая настоящий Договор, дает свое согласие на обработку и использование своих персональных данных (включая, но не ограничиваясь: фамилия, имя, отчество, паспортные данные, место жительства, дата и год рождения, место рождения, сведения о семейном положении), представленных Застройщику, в соответствии с Федеральным законом от 27.07.2006 № 152-ФЗ «О персональных данных» в целях заключения, исполнения настоящего Договора, государственной регистрации права собственности на Объект, надлежащей эксплуатации Жилого дома, оказания коммунальных услуг, проведения общих собраний собственников помещений в Жилом доме, обеспечения потребностей, связанных с проживанием Участника долевого строительства в Жилом доме, соблюдения законов и иных нормативных правовых актов. 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передачу (распространение, предоставление, доступ), в том числе органам государственной (муниципальной) власти, контрагентам Застройщика и иным третьим лицам при необходимости. Перечень персональных данных, на обработку которых дается согласие Участника долевого строительства: фамилия, имя, отчество; дата рождения; место рождения; адрес о регистрации по месту жительства (по месту пребывания) и (или) о фактическом месте жительства (месте нахождения); гражданство; семейное положение; пол; номер контактного телефона; адрес электронной почты; идентификационный номер налогоплательщика; все данные о приобретаемом Объекте; паспортные данные: вид документа; серия и номер документа; орган, выдавший документ; наименование; код-подразделения; дата выдачи документа; Участник долевого строительства вправе отозвать согласие на обработку его персональных данных путем подачи письменного заявления Застройщику. Согласие Участника долевого строительства на обработку его персональных данных действует бессрочно. </w:t>
      </w:r>
    </w:p>
    <w:p w14:paraId="2089BE48" w14:textId="77777777" w:rsidR="00AE6BA5" w:rsidRPr="005353A2" w:rsidRDefault="00AE6BA5" w:rsidP="00AE6BA5">
      <w:pPr>
        <w:pStyle w:val="ac"/>
        <w:tabs>
          <w:tab w:val="left" w:pos="1134"/>
          <w:tab w:val="left" w:pos="1276"/>
        </w:tabs>
        <w:spacing w:after="0" w:line="23" w:lineRule="atLeast"/>
        <w:ind w:left="0" w:right="-144" w:firstLine="567"/>
        <w:jc w:val="both"/>
        <w:rPr>
          <w:color w:val="000000" w:themeColor="text1"/>
          <w:sz w:val="20"/>
          <w:szCs w:val="20"/>
        </w:rPr>
      </w:pPr>
    </w:p>
    <w:p w14:paraId="5F558CC6" w14:textId="77777777" w:rsidR="00AE6BA5" w:rsidRPr="005353A2" w:rsidRDefault="00AE6BA5" w:rsidP="00AE6BA5">
      <w:pPr>
        <w:pStyle w:val="ac"/>
        <w:tabs>
          <w:tab w:val="left" w:pos="1134"/>
          <w:tab w:val="left" w:pos="1276"/>
        </w:tabs>
        <w:spacing w:after="0" w:line="23" w:lineRule="atLeast"/>
        <w:ind w:left="0" w:right="-144" w:firstLine="567"/>
        <w:jc w:val="both"/>
        <w:rPr>
          <w:sz w:val="20"/>
          <w:szCs w:val="20"/>
        </w:rPr>
      </w:pPr>
      <w:r w:rsidRPr="005353A2">
        <w:rPr>
          <w:sz w:val="20"/>
          <w:szCs w:val="20"/>
        </w:rPr>
        <w:t xml:space="preserve">Я,____________________________________________________________, полностью ознакомлен с содержанием данного пункта Договора и выражаю полное согласие на обработку моих персональных данных в соответствии с содержанием данного пункта Договора </w:t>
      </w:r>
    </w:p>
    <w:p w14:paraId="70065FBE" w14:textId="77777777" w:rsidR="00AE6BA5" w:rsidRPr="005353A2" w:rsidRDefault="00AE6BA5" w:rsidP="00AE6BA5">
      <w:pPr>
        <w:pStyle w:val="ac"/>
        <w:tabs>
          <w:tab w:val="left" w:pos="1134"/>
          <w:tab w:val="left" w:pos="1276"/>
        </w:tabs>
        <w:spacing w:after="0" w:line="23" w:lineRule="atLeast"/>
        <w:ind w:left="0" w:right="-144" w:firstLine="567"/>
        <w:jc w:val="both"/>
        <w:rPr>
          <w:sz w:val="20"/>
          <w:szCs w:val="20"/>
        </w:rPr>
      </w:pPr>
    </w:p>
    <w:p w14:paraId="3F93F7BB" w14:textId="77777777" w:rsidR="00AE6BA5" w:rsidRPr="005353A2" w:rsidRDefault="00AE6BA5" w:rsidP="00AE6BA5">
      <w:pPr>
        <w:tabs>
          <w:tab w:val="left" w:pos="1134"/>
          <w:tab w:val="left" w:pos="1276"/>
        </w:tabs>
        <w:spacing w:after="0" w:line="23" w:lineRule="atLeast"/>
        <w:ind w:right="-144"/>
        <w:jc w:val="both"/>
        <w:rPr>
          <w:sz w:val="20"/>
          <w:szCs w:val="20"/>
        </w:rPr>
      </w:pPr>
      <w:r w:rsidRPr="005353A2">
        <w:rPr>
          <w:sz w:val="20"/>
          <w:szCs w:val="20"/>
        </w:rPr>
        <w:t xml:space="preserve">                                             ____________________/_______________________/ </w:t>
      </w:r>
    </w:p>
    <w:p w14:paraId="2A939694" w14:textId="77777777" w:rsidR="00AE6BA5" w:rsidRPr="005353A2" w:rsidRDefault="00AE6BA5" w:rsidP="00AE6BA5">
      <w:pPr>
        <w:pStyle w:val="ac"/>
        <w:tabs>
          <w:tab w:val="left" w:pos="1134"/>
          <w:tab w:val="left" w:pos="1276"/>
        </w:tabs>
        <w:spacing w:after="0" w:line="23" w:lineRule="atLeast"/>
        <w:ind w:left="4820" w:right="-144"/>
        <w:jc w:val="both"/>
        <w:rPr>
          <w:color w:val="000000" w:themeColor="text1"/>
          <w:sz w:val="20"/>
          <w:szCs w:val="20"/>
        </w:rPr>
      </w:pPr>
      <w:r w:rsidRPr="005353A2">
        <w:rPr>
          <w:sz w:val="20"/>
          <w:szCs w:val="20"/>
        </w:rPr>
        <w:t>подпись                   фамилия, инициалы</w:t>
      </w:r>
    </w:p>
    <w:p w14:paraId="7B0476D7" w14:textId="77777777" w:rsidR="00AE6BA5" w:rsidRPr="005353A2" w:rsidRDefault="00AE6BA5" w:rsidP="00AE6BA5">
      <w:pPr>
        <w:pStyle w:val="ac"/>
        <w:tabs>
          <w:tab w:val="left" w:pos="1134"/>
          <w:tab w:val="left" w:pos="1276"/>
        </w:tabs>
        <w:spacing w:after="0" w:line="23" w:lineRule="atLeast"/>
        <w:ind w:left="0" w:right="-144" w:firstLine="567"/>
        <w:jc w:val="both"/>
        <w:rPr>
          <w:bCs/>
          <w:sz w:val="20"/>
          <w:szCs w:val="20"/>
        </w:rPr>
      </w:pPr>
    </w:p>
    <w:p w14:paraId="75501674" w14:textId="77777777" w:rsidR="00AE6BA5" w:rsidRPr="005353A2" w:rsidRDefault="00AE6BA5" w:rsidP="00AE6BA5">
      <w:pPr>
        <w:pStyle w:val="ac"/>
        <w:spacing w:after="0" w:line="23" w:lineRule="atLeast"/>
        <w:ind w:left="567" w:right="-144"/>
        <w:jc w:val="both"/>
        <w:rPr>
          <w:bCs/>
          <w:sz w:val="20"/>
          <w:szCs w:val="20"/>
        </w:rPr>
      </w:pPr>
      <w:r w:rsidRPr="005353A2">
        <w:rPr>
          <w:bCs/>
          <w:sz w:val="20"/>
          <w:szCs w:val="20"/>
        </w:rPr>
        <w:t>11.11. Приложения к настоящему Договору, являющиеся его неотъемлемой частью:</w:t>
      </w:r>
    </w:p>
    <w:p w14:paraId="1C7A6631" w14:textId="77777777" w:rsidR="00AE6BA5" w:rsidRPr="005353A2" w:rsidRDefault="00AE6BA5" w:rsidP="00AE6BA5">
      <w:pPr>
        <w:pStyle w:val="ac"/>
        <w:tabs>
          <w:tab w:val="left" w:pos="567"/>
        </w:tabs>
        <w:spacing w:after="0" w:line="23" w:lineRule="atLeast"/>
        <w:ind w:left="567" w:right="-144"/>
        <w:jc w:val="both"/>
        <w:rPr>
          <w:color w:val="000000" w:themeColor="text1"/>
          <w:sz w:val="20"/>
          <w:szCs w:val="20"/>
        </w:rPr>
      </w:pPr>
      <w:r w:rsidRPr="005353A2">
        <w:rPr>
          <w:color w:val="000000" w:themeColor="text1"/>
          <w:sz w:val="20"/>
          <w:szCs w:val="20"/>
        </w:rPr>
        <w:t>1) План Объекта долевого строительства.</w:t>
      </w:r>
    </w:p>
    <w:p w14:paraId="1EAF17A1" w14:textId="646E5A9C" w:rsidR="00AE6BA5" w:rsidRPr="005353A2" w:rsidRDefault="00AE6BA5" w:rsidP="00AE6BA5">
      <w:pPr>
        <w:pStyle w:val="ac"/>
        <w:tabs>
          <w:tab w:val="left" w:pos="567"/>
        </w:tabs>
        <w:spacing w:after="0" w:line="23" w:lineRule="atLeast"/>
        <w:ind w:left="567" w:right="-144"/>
        <w:jc w:val="both"/>
        <w:rPr>
          <w:rFonts w:eastAsia="Times New Roman"/>
          <w:color w:val="000000" w:themeColor="text1"/>
          <w:sz w:val="20"/>
          <w:szCs w:val="20"/>
          <w:lang w:eastAsia="ru-RU"/>
        </w:rPr>
      </w:pPr>
      <w:r w:rsidRPr="005353A2">
        <w:rPr>
          <w:color w:val="000000" w:themeColor="text1"/>
          <w:sz w:val="20"/>
          <w:szCs w:val="20"/>
        </w:rPr>
        <w:lastRenderedPageBreak/>
        <w:t xml:space="preserve">2) Перечень </w:t>
      </w:r>
      <w:r w:rsidR="00950D5B" w:rsidRPr="005353A2">
        <w:rPr>
          <w:color w:val="000000" w:themeColor="text1"/>
          <w:sz w:val="20"/>
          <w:szCs w:val="20"/>
        </w:rPr>
        <w:t>технических</w:t>
      </w:r>
      <w:r w:rsidRPr="005353A2">
        <w:rPr>
          <w:color w:val="000000" w:themeColor="text1"/>
          <w:sz w:val="20"/>
          <w:szCs w:val="20"/>
        </w:rPr>
        <w:t xml:space="preserve"> характеристик Объекта долевого строительства.</w:t>
      </w:r>
    </w:p>
    <w:p w14:paraId="3E2A4D4F" w14:textId="77777777" w:rsidR="00AE6BA5" w:rsidRPr="005353A2" w:rsidRDefault="00AE6BA5" w:rsidP="00AE6BA5">
      <w:pPr>
        <w:pStyle w:val="ac"/>
        <w:spacing w:after="0" w:line="23" w:lineRule="atLeast"/>
        <w:ind w:left="567" w:right="-144"/>
        <w:jc w:val="both"/>
        <w:rPr>
          <w:bCs/>
          <w:sz w:val="20"/>
          <w:szCs w:val="20"/>
        </w:rPr>
      </w:pPr>
    </w:p>
    <w:p w14:paraId="77E4B706" w14:textId="77777777" w:rsidR="00AE6BA5" w:rsidRPr="005353A2" w:rsidRDefault="00AE6BA5" w:rsidP="00AE6BA5">
      <w:pPr>
        <w:pStyle w:val="ac"/>
        <w:spacing w:after="0" w:line="23" w:lineRule="atLeast"/>
        <w:ind w:left="567" w:right="-144"/>
        <w:jc w:val="both"/>
        <w:rPr>
          <w:bCs/>
          <w:sz w:val="20"/>
          <w:szCs w:val="20"/>
        </w:rPr>
      </w:pPr>
    </w:p>
    <w:p w14:paraId="1C4E4D87" w14:textId="77777777" w:rsidR="00AE6BA5" w:rsidRPr="005353A2" w:rsidRDefault="00AE6BA5" w:rsidP="00AE6BA5">
      <w:pPr>
        <w:pStyle w:val="ac"/>
        <w:numPr>
          <w:ilvl w:val="0"/>
          <w:numId w:val="25"/>
        </w:numPr>
        <w:tabs>
          <w:tab w:val="left" w:pos="426"/>
          <w:tab w:val="left" w:pos="792"/>
        </w:tabs>
        <w:spacing w:after="0" w:line="23" w:lineRule="atLeast"/>
        <w:ind w:right="-144"/>
        <w:jc w:val="center"/>
        <w:rPr>
          <w:b/>
          <w:bCs/>
          <w:color w:val="000000" w:themeColor="text1"/>
          <w:sz w:val="20"/>
          <w:szCs w:val="20"/>
        </w:rPr>
      </w:pPr>
      <w:r w:rsidRPr="005353A2">
        <w:rPr>
          <w:rFonts w:eastAsia="Times New Roman"/>
          <w:b/>
          <w:bCs/>
          <w:color w:val="000000" w:themeColor="text1"/>
          <w:sz w:val="20"/>
          <w:szCs w:val="20"/>
          <w:lang w:eastAsia="ru-RU"/>
        </w:rPr>
        <w:t>А</w:t>
      </w:r>
      <w:r w:rsidRPr="005353A2">
        <w:rPr>
          <w:b/>
          <w:bCs/>
          <w:color w:val="000000" w:themeColor="text1"/>
          <w:sz w:val="20"/>
          <w:szCs w:val="20"/>
        </w:rPr>
        <w:t>ДРЕСА, РЕКВИЗИТЫ  И ПОДПИСИ СТОРОН</w:t>
      </w:r>
    </w:p>
    <w:p w14:paraId="030100B3" w14:textId="77777777" w:rsidR="00AE6BA5" w:rsidRPr="005353A2" w:rsidRDefault="00AE6BA5" w:rsidP="00AE6BA5">
      <w:pPr>
        <w:tabs>
          <w:tab w:val="left" w:pos="426"/>
          <w:tab w:val="left" w:pos="792"/>
        </w:tabs>
        <w:spacing w:after="0" w:line="23" w:lineRule="atLeast"/>
        <w:ind w:right="-144"/>
        <w:jc w:val="both"/>
        <w:rPr>
          <w:b/>
          <w:bCs/>
          <w:color w:val="000000" w:themeColor="text1"/>
          <w:sz w:val="20"/>
          <w:szCs w:val="20"/>
        </w:rPr>
      </w:pPr>
      <w:r w:rsidRPr="005353A2">
        <w:rPr>
          <w:b/>
          <w:bCs/>
          <w:color w:val="000000" w:themeColor="text1"/>
          <w:sz w:val="20"/>
          <w:szCs w:val="20"/>
        </w:rPr>
        <w:t>Застройщик:</w:t>
      </w:r>
    </w:p>
    <w:p w14:paraId="58847F89" w14:textId="77777777" w:rsidR="00AE6BA5" w:rsidRPr="005353A2" w:rsidRDefault="00AE6BA5" w:rsidP="00AE6BA5">
      <w:pPr>
        <w:spacing w:after="0" w:line="23" w:lineRule="atLeast"/>
        <w:ind w:right="-144"/>
        <w:jc w:val="both"/>
        <w:rPr>
          <w:b/>
          <w:bCs/>
          <w:sz w:val="20"/>
          <w:szCs w:val="20"/>
        </w:rPr>
      </w:pPr>
      <w:r w:rsidRPr="005353A2">
        <w:rPr>
          <w:b/>
          <w:bCs/>
          <w:sz w:val="20"/>
          <w:szCs w:val="20"/>
        </w:rPr>
        <w:t>Общество с ограниченной ответственностью Специализированный застройщик  «Феникс»</w:t>
      </w:r>
    </w:p>
    <w:p w14:paraId="6E1D8090" w14:textId="77777777" w:rsidR="00AE6BA5" w:rsidRPr="005353A2" w:rsidRDefault="00AE6BA5" w:rsidP="00AE6BA5">
      <w:pPr>
        <w:spacing w:after="0" w:line="23" w:lineRule="atLeast"/>
        <w:ind w:right="-144"/>
        <w:rPr>
          <w:sz w:val="20"/>
          <w:szCs w:val="20"/>
        </w:rPr>
      </w:pPr>
      <w:r w:rsidRPr="005353A2">
        <w:rPr>
          <w:sz w:val="20"/>
          <w:szCs w:val="20"/>
        </w:rPr>
        <w:t>344103, г. Ростов-на-Дону, ул. Доватора, 156В</w:t>
      </w:r>
    </w:p>
    <w:p w14:paraId="7CDA0454" w14:textId="77777777" w:rsidR="00AE6BA5" w:rsidRPr="005353A2" w:rsidRDefault="00AE6BA5" w:rsidP="00AE6BA5">
      <w:pPr>
        <w:spacing w:after="0" w:line="23" w:lineRule="atLeast"/>
        <w:ind w:right="-144"/>
        <w:rPr>
          <w:sz w:val="20"/>
          <w:szCs w:val="20"/>
          <w:shd w:val="clear" w:color="auto" w:fill="FFFFFF"/>
        </w:rPr>
      </w:pPr>
      <w:r w:rsidRPr="005353A2">
        <w:rPr>
          <w:sz w:val="20"/>
          <w:szCs w:val="20"/>
        </w:rPr>
        <w:t>ИНН</w:t>
      </w:r>
      <w:r w:rsidRPr="005353A2">
        <w:rPr>
          <w:bCs/>
          <w:sz w:val="20"/>
          <w:szCs w:val="20"/>
        </w:rPr>
        <w:t xml:space="preserve"> </w:t>
      </w:r>
      <w:r w:rsidRPr="005353A2">
        <w:rPr>
          <w:sz w:val="20"/>
          <w:szCs w:val="20"/>
          <w:shd w:val="clear" w:color="auto" w:fill="FFFFFF"/>
        </w:rPr>
        <w:t>6168007590</w:t>
      </w:r>
      <w:r w:rsidRPr="005353A2">
        <w:rPr>
          <w:sz w:val="20"/>
          <w:szCs w:val="20"/>
        </w:rPr>
        <w:t xml:space="preserve">, КПП </w:t>
      </w:r>
      <w:r w:rsidRPr="005353A2">
        <w:rPr>
          <w:sz w:val="20"/>
          <w:szCs w:val="20"/>
          <w:shd w:val="clear" w:color="auto" w:fill="FFFFFF"/>
        </w:rPr>
        <w:t>616801001</w:t>
      </w:r>
      <w:r w:rsidRPr="005353A2">
        <w:rPr>
          <w:sz w:val="20"/>
          <w:szCs w:val="20"/>
        </w:rPr>
        <w:t xml:space="preserve">, ОГРН   </w:t>
      </w:r>
      <w:r w:rsidRPr="005353A2">
        <w:rPr>
          <w:sz w:val="20"/>
          <w:szCs w:val="20"/>
          <w:shd w:val="clear" w:color="auto" w:fill="FFFFFF"/>
        </w:rPr>
        <w:t>1056168087568</w:t>
      </w:r>
    </w:p>
    <w:p w14:paraId="52E4F9A2" w14:textId="77777777" w:rsidR="00AE6BA5" w:rsidRPr="005353A2" w:rsidRDefault="00AE6BA5" w:rsidP="00AE6BA5">
      <w:pPr>
        <w:spacing w:after="0" w:line="23" w:lineRule="atLeast"/>
        <w:ind w:right="-144"/>
        <w:rPr>
          <w:sz w:val="20"/>
          <w:szCs w:val="20"/>
        </w:rPr>
      </w:pPr>
      <w:r w:rsidRPr="005353A2">
        <w:rPr>
          <w:sz w:val="20"/>
          <w:szCs w:val="20"/>
        </w:rPr>
        <w:t xml:space="preserve">р/сч 40702810906640000227 в ФИЛИАЛЕ "ЦЕНТРАЛЬНЫЙ" БАНКА ВТБ (ПАО) г. Москва, </w:t>
      </w:r>
    </w:p>
    <w:p w14:paraId="3549A414" w14:textId="77777777" w:rsidR="00AE6BA5" w:rsidRPr="005353A2" w:rsidRDefault="00AE6BA5" w:rsidP="00AE6BA5">
      <w:pPr>
        <w:spacing w:after="0" w:line="23" w:lineRule="atLeast"/>
        <w:ind w:right="-144"/>
        <w:rPr>
          <w:sz w:val="20"/>
          <w:szCs w:val="20"/>
        </w:rPr>
      </w:pPr>
      <w:r w:rsidRPr="005353A2">
        <w:rPr>
          <w:sz w:val="20"/>
          <w:szCs w:val="20"/>
        </w:rPr>
        <w:t>к/сч. 30101810145250000411, БИК 044525411</w:t>
      </w:r>
      <w:r w:rsidRPr="005353A2">
        <w:rPr>
          <w:sz w:val="20"/>
          <w:szCs w:val="20"/>
        </w:rPr>
        <w:br/>
      </w:r>
    </w:p>
    <w:p w14:paraId="65286024" w14:textId="77777777" w:rsidR="00AE6BA5" w:rsidRPr="005353A2" w:rsidRDefault="00AE6BA5" w:rsidP="00AE6BA5">
      <w:pPr>
        <w:spacing w:after="0" w:line="23" w:lineRule="atLeast"/>
        <w:ind w:left="10" w:right="-144"/>
        <w:rPr>
          <w:color w:val="000000"/>
          <w:sz w:val="20"/>
          <w:szCs w:val="20"/>
        </w:rPr>
      </w:pPr>
      <w:r w:rsidRPr="005353A2">
        <w:rPr>
          <w:color w:val="000000"/>
          <w:sz w:val="20"/>
          <w:szCs w:val="20"/>
        </w:rPr>
        <w:t>_________________________________________________________________</w:t>
      </w:r>
    </w:p>
    <w:p w14:paraId="58FD2CDA" w14:textId="77777777" w:rsidR="00AE6BA5" w:rsidRPr="005353A2" w:rsidRDefault="00AE6BA5" w:rsidP="00AE6BA5">
      <w:pPr>
        <w:spacing w:after="0" w:line="23" w:lineRule="atLeast"/>
        <w:ind w:left="10" w:right="-144"/>
        <w:rPr>
          <w:color w:val="000000"/>
          <w:sz w:val="20"/>
          <w:szCs w:val="20"/>
        </w:rPr>
      </w:pPr>
    </w:p>
    <w:p w14:paraId="03AE96FE" w14:textId="77777777" w:rsidR="00AE6BA5" w:rsidRPr="005353A2" w:rsidRDefault="00AE6BA5" w:rsidP="00AE6BA5">
      <w:pPr>
        <w:spacing w:after="0" w:line="23" w:lineRule="atLeast"/>
        <w:ind w:left="10" w:right="-144"/>
        <w:rPr>
          <w:b/>
          <w:bCs/>
          <w:color w:val="000000"/>
          <w:sz w:val="20"/>
          <w:szCs w:val="20"/>
        </w:rPr>
      </w:pPr>
      <w:r w:rsidRPr="005353A2">
        <w:rPr>
          <w:b/>
          <w:bCs/>
          <w:color w:val="000000"/>
          <w:sz w:val="20"/>
          <w:szCs w:val="20"/>
        </w:rPr>
        <w:t>Участник долевого строительства:</w:t>
      </w:r>
    </w:p>
    <w:p w14:paraId="5BE3420C" w14:textId="77777777" w:rsidR="00AE6BA5" w:rsidRPr="005353A2" w:rsidRDefault="00AE6BA5" w:rsidP="00AE6BA5">
      <w:pPr>
        <w:spacing w:after="0" w:line="23" w:lineRule="atLeast"/>
        <w:ind w:left="10" w:right="-144"/>
        <w:rPr>
          <w:bCs/>
          <w:sz w:val="20"/>
          <w:szCs w:val="20"/>
        </w:rPr>
      </w:pPr>
      <w:r w:rsidRPr="005353A2">
        <w:rPr>
          <w:bCs/>
          <w:sz w:val="20"/>
          <w:szCs w:val="20"/>
        </w:rPr>
        <w:t xml:space="preserve">________________________________________________________________, </w:t>
      </w:r>
    </w:p>
    <w:p w14:paraId="3869B3E8" w14:textId="77777777" w:rsidR="00AE6BA5" w:rsidRPr="005353A2" w:rsidRDefault="00AE6BA5" w:rsidP="00AE6BA5">
      <w:pPr>
        <w:spacing w:after="0" w:line="23" w:lineRule="atLeast"/>
        <w:ind w:left="10" w:right="-144"/>
        <w:rPr>
          <w:sz w:val="20"/>
          <w:szCs w:val="20"/>
        </w:rPr>
      </w:pPr>
      <w:r w:rsidRPr="005353A2">
        <w:rPr>
          <w:sz w:val="20"/>
          <w:szCs w:val="20"/>
        </w:rPr>
        <w:t xml:space="preserve">дата рождения: ___________ г., место рождения: _______________, паспорт гражданина РФ серия ________, выдан: _______20__ г. _________________, код подразделения: _____________, </w:t>
      </w:r>
    </w:p>
    <w:p w14:paraId="4A279430" w14:textId="77777777" w:rsidR="00AE6BA5" w:rsidRPr="005353A2" w:rsidRDefault="00AE6BA5" w:rsidP="00AE6BA5">
      <w:pPr>
        <w:spacing w:after="0" w:line="23" w:lineRule="atLeast"/>
        <w:ind w:left="10" w:right="-144"/>
        <w:rPr>
          <w:sz w:val="20"/>
          <w:szCs w:val="20"/>
        </w:rPr>
      </w:pPr>
      <w:r w:rsidRPr="005353A2">
        <w:rPr>
          <w:sz w:val="20"/>
          <w:szCs w:val="20"/>
        </w:rPr>
        <w:t>зарегистрированный(ая) по адресу: __________________________________________________</w:t>
      </w:r>
    </w:p>
    <w:p w14:paraId="6B6CC529" w14:textId="77777777" w:rsidR="00AE6BA5" w:rsidRPr="005353A2" w:rsidRDefault="00AE6BA5" w:rsidP="00AE6BA5">
      <w:pPr>
        <w:spacing w:after="0" w:line="23" w:lineRule="atLeast"/>
        <w:ind w:left="10" w:right="-144"/>
        <w:rPr>
          <w:sz w:val="20"/>
          <w:szCs w:val="20"/>
        </w:rPr>
      </w:pPr>
      <w:r w:rsidRPr="005353A2">
        <w:rPr>
          <w:sz w:val="20"/>
          <w:szCs w:val="20"/>
        </w:rPr>
        <w:t>тел: ______________</w:t>
      </w:r>
    </w:p>
    <w:p w14:paraId="46D499EC" w14:textId="77777777" w:rsidR="00AE6BA5" w:rsidRPr="005353A2" w:rsidRDefault="00AE6BA5" w:rsidP="00AE6BA5">
      <w:pPr>
        <w:spacing w:after="0" w:line="23" w:lineRule="atLeast"/>
        <w:ind w:left="10" w:right="-144"/>
        <w:rPr>
          <w:sz w:val="20"/>
          <w:szCs w:val="20"/>
        </w:rPr>
      </w:pPr>
      <w:r w:rsidRPr="005353A2">
        <w:rPr>
          <w:sz w:val="20"/>
          <w:szCs w:val="20"/>
          <w:lang w:val="en-US"/>
        </w:rPr>
        <w:t>e</w:t>
      </w:r>
      <w:r w:rsidRPr="005353A2">
        <w:rPr>
          <w:sz w:val="20"/>
          <w:szCs w:val="20"/>
        </w:rPr>
        <w:t>-</w:t>
      </w:r>
      <w:r w:rsidRPr="005353A2">
        <w:rPr>
          <w:sz w:val="20"/>
          <w:szCs w:val="20"/>
          <w:lang w:val="en-US"/>
        </w:rPr>
        <w:t>mail</w:t>
      </w:r>
      <w:r w:rsidRPr="005353A2">
        <w:rPr>
          <w:sz w:val="20"/>
          <w:szCs w:val="20"/>
        </w:rPr>
        <w:t>:______________</w:t>
      </w:r>
    </w:p>
    <w:p w14:paraId="6521DF74" w14:textId="77777777" w:rsidR="00AE6BA5" w:rsidRPr="005353A2" w:rsidRDefault="00AE6BA5" w:rsidP="00AE6BA5">
      <w:pPr>
        <w:spacing w:after="0" w:line="23" w:lineRule="atLeast"/>
        <w:ind w:left="10" w:right="-144"/>
        <w:rPr>
          <w:bCs/>
          <w:color w:val="000000" w:themeColor="text1"/>
          <w:sz w:val="20"/>
          <w:szCs w:val="20"/>
        </w:rPr>
      </w:pPr>
    </w:p>
    <w:p w14:paraId="5F86547C" w14:textId="77777777" w:rsidR="00AE6BA5" w:rsidRPr="005353A2" w:rsidRDefault="00AE6BA5" w:rsidP="00AE6BA5">
      <w:pPr>
        <w:spacing w:after="0" w:line="23" w:lineRule="atLeast"/>
        <w:ind w:left="10" w:right="-144"/>
        <w:rPr>
          <w:bCs/>
          <w:color w:val="000000" w:themeColor="text1"/>
          <w:sz w:val="20"/>
          <w:szCs w:val="20"/>
        </w:rPr>
      </w:pPr>
      <w:r w:rsidRPr="005353A2">
        <w:rPr>
          <w:bCs/>
          <w:color w:val="000000" w:themeColor="text1"/>
          <w:sz w:val="20"/>
          <w:szCs w:val="20"/>
        </w:rPr>
        <w:t>_________________________________________________________________</w:t>
      </w:r>
    </w:p>
    <w:p w14:paraId="3F63EFBD" w14:textId="77777777" w:rsidR="00AE6BA5" w:rsidRPr="005353A2" w:rsidRDefault="00AE6BA5" w:rsidP="00AE6BA5">
      <w:pPr>
        <w:spacing w:after="0" w:line="23" w:lineRule="atLeast"/>
        <w:ind w:left="10" w:right="-144"/>
        <w:rPr>
          <w:bCs/>
          <w:color w:val="000000" w:themeColor="text1"/>
          <w:sz w:val="20"/>
          <w:szCs w:val="20"/>
        </w:rPr>
      </w:pPr>
    </w:p>
    <w:p w14:paraId="3701D947" w14:textId="5CF94A9D" w:rsidR="003F4391" w:rsidRPr="00AE6BA5" w:rsidRDefault="003F4391" w:rsidP="0022651D">
      <w:pPr>
        <w:spacing w:after="0" w:line="23" w:lineRule="atLeast"/>
        <w:ind w:left="10" w:right="-144"/>
        <w:rPr>
          <w:bCs/>
          <w:color w:val="000000" w:themeColor="text1"/>
          <w:sz w:val="20"/>
          <w:szCs w:val="20"/>
        </w:rPr>
      </w:pPr>
    </w:p>
    <w:p w14:paraId="62B0505C" w14:textId="2107C5C5" w:rsidR="003F4391" w:rsidRPr="00AE6BA5" w:rsidRDefault="003F4391" w:rsidP="0022651D">
      <w:pPr>
        <w:spacing w:after="0" w:line="23" w:lineRule="atLeast"/>
        <w:ind w:left="10" w:right="-144"/>
        <w:rPr>
          <w:bCs/>
          <w:color w:val="000000" w:themeColor="text1"/>
          <w:sz w:val="20"/>
          <w:szCs w:val="20"/>
        </w:rPr>
      </w:pPr>
    </w:p>
    <w:p w14:paraId="423AE312" w14:textId="6825EE79" w:rsidR="003F4391" w:rsidRPr="00AE6BA5" w:rsidRDefault="003F4391" w:rsidP="0022651D">
      <w:pPr>
        <w:spacing w:after="0" w:line="23" w:lineRule="atLeast"/>
        <w:ind w:left="10" w:right="-144"/>
        <w:rPr>
          <w:bCs/>
          <w:color w:val="000000" w:themeColor="text1"/>
          <w:sz w:val="20"/>
          <w:szCs w:val="20"/>
        </w:rPr>
      </w:pPr>
    </w:p>
    <w:p w14:paraId="123A75FF" w14:textId="67CD6989" w:rsidR="003F4391" w:rsidRPr="00AE6BA5" w:rsidRDefault="003F4391" w:rsidP="0022651D">
      <w:pPr>
        <w:spacing w:after="0" w:line="23" w:lineRule="atLeast"/>
        <w:ind w:left="10" w:right="-144"/>
        <w:rPr>
          <w:bCs/>
          <w:color w:val="000000" w:themeColor="text1"/>
          <w:sz w:val="20"/>
          <w:szCs w:val="20"/>
        </w:rPr>
      </w:pPr>
    </w:p>
    <w:p w14:paraId="4E56ABEC" w14:textId="6E0E5FF0" w:rsidR="003F4391" w:rsidRPr="00AE6BA5" w:rsidRDefault="003F4391" w:rsidP="0022651D">
      <w:pPr>
        <w:spacing w:after="0" w:line="23" w:lineRule="atLeast"/>
        <w:ind w:left="10" w:right="-144"/>
        <w:rPr>
          <w:bCs/>
          <w:color w:val="000000" w:themeColor="text1"/>
          <w:sz w:val="20"/>
          <w:szCs w:val="20"/>
        </w:rPr>
      </w:pPr>
    </w:p>
    <w:p w14:paraId="388366E9" w14:textId="240FC1B4" w:rsidR="003F4391" w:rsidRPr="00AE6BA5" w:rsidRDefault="003F4391" w:rsidP="0022651D">
      <w:pPr>
        <w:spacing w:after="0" w:line="23" w:lineRule="atLeast"/>
        <w:ind w:left="10" w:right="-144"/>
        <w:rPr>
          <w:bCs/>
          <w:color w:val="000000" w:themeColor="text1"/>
          <w:sz w:val="20"/>
          <w:szCs w:val="20"/>
        </w:rPr>
      </w:pPr>
    </w:p>
    <w:p w14:paraId="0B86CDB1" w14:textId="4D8DB4B9" w:rsidR="003F4391" w:rsidRPr="00AE6BA5" w:rsidRDefault="003F4391" w:rsidP="0022651D">
      <w:pPr>
        <w:spacing w:after="0" w:line="23" w:lineRule="atLeast"/>
        <w:ind w:left="10" w:right="-144"/>
        <w:rPr>
          <w:bCs/>
          <w:color w:val="000000" w:themeColor="text1"/>
          <w:sz w:val="20"/>
          <w:szCs w:val="20"/>
        </w:rPr>
      </w:pPr>
    </w:p>
    <w:p w14:paraId="505B0A9A" w14:textId="4FB29747" w:rsidR="003F4391" w:rsidRPr="00AE6BA5" w:rsidRDefault="003F4391" w:rsidP="0022651D">
      <w:pPr>
        <w:spacing w:after="0" w:line="23" w:lineRule="atLeast"/>
        <w:ind w:left="10" w:right="-144"/>
        <w:rPr>
          <w:bCs/>
          <w:color w:val="000000" w:themeColor="text1"/>
          <w:sz w:val="20"/>
          <w:szCs w:val="20"/>
        </w:rPr>
      </w:pPr>
    </w:p>
    <w:p w14:paraId="116256C3" w14:textId="04A733C3" w:rsidR="003F4391" w:rsidRPr="00AE6BA5" w:rsidRDefault="003F4391" w:rsidP="0022651D">
      <w:pPr>
        <w:spacing w:after="0" w:line="23" w:lineRule="atLeast"/>
        <w:ind w:left="10" w:right="-144"/>
        <w:rPr>
          <w:bCs/>
          <w:color w:val="000000" w:themeColor="text1"/>
          <w:sz w:val="20"/>
          <w:szCs w:val="20"/>
        </w:rPr>
      </w:pPr>
    </w:p>
    <w:p w14:paraId="1D7966CE" w14:textId="5569B1B2" w:rsidR="003F4391" w:rsidRPr="00AE6BA5" w:rsidRDefault="003F4391" w:rsidP="0022651D">
      <w:pPr>
        <w:spacing w:after="0" w:line="23" w:lineRule="atLeast"/>
        <w:ind w:left="10" w:right="-144"/>
        <w:rPr>
          <w:bCs/>
          <w:color w:val="000000" w:themeColor="text1"/>
          <w:sz w:val="20"/>
          <w:szCs w:val="20"/>
        </w:rPr>
      </w:pPr>
    </w:p>
    <w:p w14:paraId="52D2D0BB" w14:textId="7C9E7251" w:rsidR="003F4391" w:rsidRPr="00AE6BA5" w:rsidRDefault="003F4391" w:rsidP="0022651D">
      <w:pPr>
        <w:spacing w:after="0" w:line="23" w:lineRule="atLeast"/>
        <w:ind w:left="10" w:right="-144"/>
        <w:rPr>
          <w:bCs/>
          <w:color w:val="000000" w:themeColor="text1"/>
          <w:sz w:val="20"/>
          <w:szCs w:val="20"/>
        </w:rPr>
      </w:pPr>
    </w:p>
    <w:p w14:paraId="65948C34" w14:textId="0ED38D9F" w:rsidR="003F4391" w:rsidRPr="00AE6BA5" w:rsidRDefault="003F4391" w:rsidP="0022651D">
      <w:pPr>
        <w:spacing w:after="0" w:line="23" w:lineRule="atLeast"/>
        <w:ind w:left="10" w:right="-144"/>
        <w:rPr>
          <w:bCs/>
          <w:color w:val="000000" w:themeColor="text1"/>
          <w:sz w:val="20"/>
          <w:szCs w:val="20"/>
        </w:rPr>
      </w:pPr>
    </w:p>
    <w:p w14:paraId="64ECC15C" w14:textId="69C2D3E4" w:rsidR="003F4391" w:rsidRPr="00AE6BA5" w:rsidRDefault="003F4391" w:rsidP="0022651D">
      <w:pPr>
        <w:spacing w:after="0" w:line="23" w:lineRule="atLeast"/>
        <w:ind w:left="10" w:right="-144"/>
        <w:rPr>
          <w:bCs/>
          <w:color w:val="000000" w:themeColor="text1"/>
          <w:sz w:val="20"/>
          <w:szCs w:val="20"/>
        </w:rPr>
      </w:pPr>
    </w:p>
    <w:p w14:paraId="7247BA20" w14:textId="44BC57D5" w:rsidR="003F4391" w:rsidRPr="00AE6BA5" w:rsidRDefault="003F4391" w:rsidP="0022651D">
      <w:pPr>
        <w:spacing w:after="0" w:line="23" w:lineRule="atLeast"/>
        <w:ind w:left="10" w:right="-144"/>
        <w:rPr>
          <w:bCs/>
          <w:color w:val="000000" w:themeColor="text1"/>
          <w:sz w:val="20"/>
          <w:szCs w:val="20"/>
        </w:rPr>
      </w:pPr>
    </w:p>
    <w:p w14:paraId="08826A1D" w14:textId="0E2D84F3" w:rsidR="003F4391" w:rsidRPr="00AE6BA5" w:rsidRDefault="003F4391" w:rsidP="0022651D">
      <w:pPr>
        <w:spacing w:after="0" w:line="23" w:lineRule="atLeast"/>
        <w:ind w:left="10" w:right="-144"/>
        <w:rPr>
          <w:bCs/>
          <w:color w:val="000000" w:themeColor="text1"/>
          <w:sz w:val="20"/>
          <w:szCs w:val="20"/>
        </w:rPr>
      </w:pPr>
    </w:p>
    <w:p w14:paraId="03520A6A" w14:textId="7D663775" w:rsidR="003F4391" w:rsidRPr="00AE6BA5" w:rsidRDefault="003F4391" w:rsidP="0022651D">
      <w:pPr>
        <w:spacing w:after="0" w:line="23" w:lineRule="atLeast"/>
        <w:ind w:left="10" w:right="-144"/>
        <w:rPr>
          <w:bCs/>
          <w:color w:val="000000" w:themeColor="text1"/>
          <w:sz w:val="20"/>
          <w:szCs w:val="20"/>
        </w:rPr>
      </w:pPr>
    </w:p>
    <w:p w14:paraId="556A7120" w14:textId="6F82BF80" w:rsidR="003F4391" w:rsidRPr="00AE6BA5" w:rsidRDefault="003F4391" w:rsidP="0022651D">
      <w:pPr>
        <w:spacing w:after="0" w:line="23" w:lineRule="atLeast"/>
        <w:ind w:left="10" w:right="-144"/>
        <w:rPr>
          <w:bCs/>
          <w:color w:val="000000" w:themeColor="text1"/>
          <w:sz w:val="20"/>
          <w:szCs w:val="20"/>
        </w:rPr>
      </w:pPr>
    </w:p>
    <w:p w14:paraId="05F97A67" w14:textId="4ED98048" w:rsidR="003F4391" w:rsidRPr="00AE6BA5" w:rsidRDefault="003F4391" w:rsidP="0022651D">
      <w:pPr>
        <w:spacing w:after="0" w:line="23" w:lineRule="atLeast"/>
        <w:ind w:left="10" w:right="-144"/>
        <w:rPr>
          <w:bCs/>
          <w:color w:val="000000" w:themeColor="text1"/>
          <w:sz w:val="20"/>
          <w:szCs w:val="20"/>
        </w:rPr>
      </w:pPr>
    </w:p>
    <w:p w14:paraId="091B3336" w14:textId="7388450D" w:rsidR="003F4391" w:rsidRPr="00AE6BA5" w:rsidRDefault="003F4391" w:rsidP="0022651D">
      <w:pPr>
        <w:spacing w:after="0" w:line="23" w:lineRule="atLeast"/>
        <w:ind w:left="10" w:right="-144"/>
        <w:rPr>
          <w:bCs/>
          <w:color w:val="000000" w:themeColor="text1"/>
          <w:sz w:val="20"/>
          <w:szCs w:val="20"/>
        </w:rPr>
      </w:pPr>
    </w:p>
    <w:p w14:paraId="4DCE0AE5" w14:textId="7484C0BD" w:rsidR="003F4391" w:rsidRPr="00AE6BA5" w:rsidRDefault="003F4391" w:rsidP="0022651D">
      <w:pPr>
        <w:spacing w:after="0" w:line="23" w:lineRule="atLeast"/>
        <w:ind w:left="10" w:right="-144"/>
        <w:rPr>
          <w:bCs/>
          <w:color w:val="000000" w:themeColor="text1"/>
          <w:sz w:val="20"/>
          <w:szCs w:val="20"/>
        </w:rPr>
      </w:pPr>
    </w:p>
    <w:p w14:paraId="23E312CA" w14:textId="59549A3C" w:rsidR="003F4391" w:rsidRPr="00AE6BA5" w:rsidRDefault="003F4391" w:rsidP="0022651D">
      <w:pPr>
        <w:spacing w:after="0" w:line="23" w:lineRule="atLeast"/>
        <w:ind w:left="10" w:right="-144"/>
        <w:rPr>
          <w:bCs/>
          <w:color w:val="000000" w:themeColor="text1"/>
          <w:sz w:val="20"/>
          <w:szCs w:val="20"/>
        </w:rPr>
      </w:pPr>
    </w:p>
    <w:p w14:paraId="1DADDB3F" w14:textId="31C0C57F" w:rsidR="003F4391" w:rsidRPr="00AE6BA5" w:rsidRDefault="003F4391" w:rsidP="0022651D">
      <w:pPr>
        <w:spacing w:after="0" w:line="23" w:lineRule="atLeast"/>
        <w:ind w:left="10" w:right="-144"/>
        <w:rPr>
          <w:bCs/>
          <w:color w:val="000000" w:themeColor="text1"/>
          <w:sz w:val="20"/>
          <w:szCs w:val="20"/>
        </w:rPr>
      </w:pPr>
    </w:p>
    <w:p w14:paraId="4B656929" w14:textId="0C802370" w:rsidR="003F4391" w:rsidRPr="00AE6BA5" w:rsidRDefault="003F4391" w:rsidP="0022651D">
      <w:pPr>
        <w:spacing w:after="0" w:line="23" w:lineRule="atLeast"/>
        <w:ind w:left="10" w:right="-144"/>
        <w:rPr>
          <w:bCs/>
          <w:color w:val="000000" w:themeColor="text1"/>
          <w:sz w:val="20"/>
          <w:szCs w:val="20"/>
        </w:rPr>
      </w:pPr>
    </w:p>
    <w:p w14:paraId="2ADC357D" w14:textId="5CFCBFEB" w:rsidR="003F4391" w:rsidRPr="00AE6BA5" w:rsidRDefault="003F4391" w:rsidP="0022651D">
      <w:pPr>
        <w:spacing w:after="0" w:line="23" w:lineRule="atLeast"/>
        <w:ind w:left="10" w:right="-144"/>
        <w:rPr>
          <w:bCs/>
          <w:color w:val="000000" w:themeColor="text1"/>
          <w:sz w:val="20"/>
          <w:szCs w:val="20"/>
        </w:rPr>
      </w:pPr>
    </w:p>
    <w:p w14:paraId="675B8D75" w14:textId="5888A1A9" w:rsidR="003F4391" w:rsidRPr="00AE6BA5" w:rsidRDefault="003F4391" w:rsidP="0022651D">
      <w:pPr>
        <w:spacing w:after="0" w:line="23" w:lineRule="atLeast"/>
        <w:ind w:left="10" w:right="-144"/>
        <w:rPr>
          <w:bCs/>
          <w:color w:val="000000" w:themeColor="text1"/>
          <w:sz w:val="20"/>
          <w:szCs w:val="20"/>
        </w:rPr>
      </w:pPr>
    </w:p>
    <w:p w14:paraId="0CAEB793" w14:textId="25C53A73" w:rsidR="009B166D" w:rsidRPr="00AE6BA5" w:rsidRDefault="009B166D" w:rsidP="0022651D">
      <w:pPr>
        <w:spacing w:after="0" w:line="23" w:lineRule="atLeast"/>
        <w:ind w:left="10" w:right="-144"/>
        <w:rPr>
          <w:bCs/>
          <w:color w:val="000000" w:themeColor="text1"/>
          <w:sz w:val="20"/>
          <w:szCs w:val="20"/>
        </w:rPr>
      </w:pPr>
    </w:p>
    <w:p w14:paraId="1A602286" w14:textId="751932DD" w:rsidR="009B166D" w:rsidRPr="00AE6BA5" w:rsidRDefault="009B166D" w:rsidP="0022651D">
      <w:pPr>
        <w:spacing w:after="0" w:line="23" w:lineRule="atLeast"/>
        <w:ind w:left="10" w:right="-144"/>
        <w:rPr>
          <w:bCs/>
          <w:color w:val="000000" w:themeColor="text1"/>
          <w:sz w:val="20"/>
          <w:szCs w:val="20"/>
        </w:rPr>
      </w:pPr>
    </w:p>
    <w:p w14:paraId="62C12D5D" w14:textId="27F623FA" w:rsidR="009B166D" w:rsidRPr="00AE6BA5" w:rsidRDefault="009B166D" w:rsidP="0022651D">
      <w:pPr>
        <w:spacing w:after="0" w:line="23" w:lineRule="atLeast"/>
        <w:ind w:left="10" w:right="-144"/>
        <w:rPr>
          <w:bCs/>
          <w:color w:val="000000" w:themeColor="text1"/>
          <w:sz w:val="20"/>
          <w:szCs w:val="20"/>
        </w:rPr>
      </w:pPr>
    </w:p>
    <w:p w14:paraId="28CEE379" w14:textId="37D2C387" w:rsidR="009B166D" w:rsidRPr="00AE6BA5" w:rsidRDefault="009B166D" w:rsidP="0022651D">
      <w:pPr>
        <w:spacing w:after="0" w:line="23" w:lineRule="atLeast"/>
        <w:ind w:left="10" w:right="-144"/>
        <w:rPr>
          <w:bCs/>
          <w:color w:val="000000" w:themeColor="text1"/>
          <w:sz w:val="20"/>
          <w:szCs w:val="20"/>
        </w:rPr>
      </w:pPr>
    </w:p>
    <w:p w14:paraId="2BA3EEA8" w14:textId="4B0769FD" w:rsidR="0088549F" w:rsidRPr="00AE6BA5" w:rsidRDefault="0088549F" w:rsidP="0022651D">
      <w:pPr>
        <w:spacing w:after="0" w:line="23" w:lineRule="atLeast"/>
        <w:ind w:left="10" w:right="-144"/>
        <w:rPr>
          <w:bCs/>
          <w:color w:val="000000" w:themeColor="text1"/>
          <w:sz w:val="20"/>
          <w:szCs w:val="20"/>
        </w:rPr>
      </w:pPr>
    </w:p>
    <w:p w14:paraId="3D98228B" w14:textId="77777777" w:rsidR="00BF1B4F" w:rsidRPr="00AE6BA5" w:rsidRDefault="00BF1B4F">
      <w:pPr>
        <w:rPr>
          <w:b/>
          <w:sz w:val="20"/>
          <w:szCs w:val="20"/>
        </w:rPr>
      </w:pPr>
      <w:r w:rsidRPr="00AE6BA5">
        <w:rPr>
          <w:b/>
          <w:sz w:val="20"/>
          <w:szCs w:val="20"/>
        </w:rPr>
        <w:br w:type="page"/>
      </w:r>
    </w:p>
    <w:p w14:paraId="60DB9F26" w14:textId="7738155A" w:rsidR="003F4391" w:rsidRPr="00AE6BA5" w:rsidRDefault="003F4391" w:rsidP="003F4391">
      <w:pPr>
        <w:spacing w:after="0" w:line="23" w:lineRule="atLeast"/>
        <w:ind w:left="10" w:right="-2"/>
        <w:jc w:val="right"/>
        <w:rPr>
          <w:b/>
          <w:sz w:val="20"/>
          <w:szCs w:val="20"/>
        </w:rPr>
      </w:pPr>
      <w:r w:rsidRPr="00AE6BA5">
        <w:rPr>
          <w:b/>
          <w:sz w:val="20"/>
          <w:szCs w:val="20"/>
        </w:rPr>
        <w:lastRenderedPageBreak/>
        <w:t xml:space="preserve">Приложение № 1 </w:t>
      </w:r>
    </w:p>
    <w:p w14:paraId="64755682" w14:textId="77777777" w:rsidR="003F4391" w:rsidRPr="00AE6BA5" w:rsidRDefault="003F4391" w:rsidP="003F4391">
      <w:pPr>
        <w:spacing w:after="0" w:line="23" w:lineRule="atLeast"/>
        <w:ind w:left="10" w:right="-2"/>
        <w:jc w:val="right"/>
        <w:rPr>
          <w:b/>
          <w:sz w:val="20"/>
          <w:szCs w:val="20"/>
        </w:rPr>
      </w:pPr>
      <w:r w:rsidRPr="00AE6BA5">
        <w:rPr>
          <w:b/>
          <w:sz w:val="20"/>
          <w:szCs w:val="20"/>
        </w:rPr>
        <w:t xml:space="preserve">к Договору участия в долевом строительстве </w:t>
      </w:r>
    </w:p>
    <w:p w14:paraId="0484B40A" w14:textId="1B134894" w:rsidR="003F4391" w:rsidRPr="00AE6BA5" w:rsidRDefault="003F4391" w:rsidP="003F4391">
      <w:pPr>
        <w:spacing w:after="0" w:line="23" w:lineRule="atLeast"/>
        <w:ind w:left="10" w:right="-2"/>
        <w:jc w:val="right"/>
        <w:rPr>
          <w:b/>
          <w:sz w:val="20"/>
          <w:szCs w:val="20"/>
        </w:rPr>
      </w:pPr>
      <w:r w:rsidRPr="00AE6BA5">
        <w:rPr>
          <w:b/>
          <w:sz w:val="20"/>
          <w:szCs w:val="20"/>
        </w:rPr>
        <w:t xml:space="preserve">многоквартирного дома № </w:t>
      </w:r>
      <w:r w:rsidR="0000361A" w:rsidRPr="00AE6BA5">
        <w:rPr>
          <w:b/>
          <w:bCs/>
          <w:color w:val="000000" w:themeColor="text1"/>
          <w:sz w:val="20"/>
          <w:szCs w:val="20"/>
        </w:rPr>
        <w:t>__ НП Д 2</w:t>
      </w:r>
      <w:r w:rsidRPr="00AE6BA5">
        <w:rPr>
          <w:b/>
          <w:bCs/>
          <w:color w:val="000000" w:themeColor="text1"/>
          <w:sz w:val="20"/>
          <w:szCs w:val="20"/>
        </w:rPr>
        <w:t xml:space="preserve"> </w:t>
      </w:r>
      <w:r w:rsidRPr="00AE6BA5">
        <w:rPr>
          <w:b/>
          <w:sz w:val="20"/>
          <w:szCs w:val="20"/>
        </w:rPr>
        <w:t>от «___» ________ 202__ г.</w:t>
      </w:r>
    </w:p>
    <w:p w14:paraId="71FB8BF1" w14:textId="77777777" w:rsidR="003F4391" w:rsidRPr="00AE6BA5" w:rsidRDefault="003F4391" w:rsidP="003F4391">
      <w:pPr>
        <w:spacing w:after="0" w:line="23" w:lineRule="atLeast"/>
        <w:ind w:left="10" w:right="-144"/>
        <w:jc w:val="right"/>
        <w:rPr>
          <w:sz w:val="20"/>
          <w:szCs w:val="20"/>
        </w:rPr>
      </w:pPr>
    </w:p>
    <w:p w14:paraId="5A34921D" w14:textId="77777777" w:rsidR="003F4391" w:rsidRPr="00AE6BA5" w:rsidRDefault="003F4391" w:rsidP="003F4391">
      <w:pPr>
        <w:spacing w:after="0" w:line="23" w:lineRule="atLeast"/>
        <w:ind w:left="10" w:right="-144"/>
        <w:jc w:val="right"/>
        <w:rPr>
          <w:sz w:val="20"/>
          <w:szCs w:val="20"/>
        </w:rPr>
      </w:pPr>
    </w:p>
    <w:p w14:paraId="2DD63C3A" w14:textId="77777777" w:rsidR="003F4391" w:rsidRPr="00AE6BA5" w:rsidRDefault="003F4391" w:rsidP="003F4391">
      <w:pPr>
        <w:spacing w:after="0" w:line="23" w:lineRule="atLeast"/>
        <w:ind w:left="10" w:right="-144"/>
        <w:jc w:val="center"/>
        <w:rPr>
          <w:b/>
          <w:color w:val="000000" w:themeColor="text1"/>
          <w:sz w:val="20"/>
          <w:szCs w:val="20"/>
        </w:rPr>
      </w:pPr>
      <w:r w:rsidRPr="00AE6BA5">
        <w:rPr>
          <w:b/>
          <w:color w:val="000000" w:themeColor="text1"/>
          <w:sz w:val="20"/>
          <w:szCs w:val="20"/>
        </w:rPr>
        <w:t>План Объекта долевого строительства</w:t>
      </w:r>
    </w:p>
    <w:p w14:paraId="0ED140CF" w14:textId="77777777" w:rsidR="003F4391" w:rsidRPr="00AE6BA5" w:rsidRDefault="003F4391" w:rsidP="003F4391">
      <w:pPr>
        <w:spacing w:after="0" w:line="23" w:lineRule="atLeast"/>
        <w:ind w:left="10" w:right="-144"/>
        <w:jc w:val="center"/>
        <w:rPr>
          <w:color w:val="000000" w:themeColor="text1"/>
          <w:sz w:val="20"/>
          <w:szCs w:val="20"/>
        </w:rPr>
      </w:pPr>
    </w:p>
    <w:p w14:paraId="0CB00079" w14:textId="61203756" w:rsidR="003F4391" w:rsidRPr="00AE6BA5" w:rsidRDefault="003F4391" w:rsidP="003F4391">
      <w:pPr>
        <w:spacing w:after="0" w:line="23" w:lineRule="atLeast"/>
        <w:ind w:left="10" w:right="-144" w:hanging="294"/>
        <w:jc w:val="center"/>
        <w:rPr>
          <w:sz w:val="20"/>
          <w:szCs w:val="20"/>
        </w:rPr>
      </w:pPr>
    </w:p>
    <w:p w14:paraId="570EC912" w14:textId="77777777" w:rsidR="003F4391" w:rsidRPr="00AE6BA5" w:rsidRDefault="003F4391" w:rsidP="003F4391">
      <w:pPr>
        <w:spacing w:after="0" w:line="23" w:lineRule="atLeast"/>
        <w:ind w:left="10" w:right="-144"/>
        <w:jc w:val="center"/>
        <w:rPr>
          <w:sz w:val="20"/>
          <w:szCs w:val="20"/>
        </w:rPr>
      </w:pPr>
    </w:p>
    <w:p w14:paraId="6D448A55" w14:textId="2BF7C08D" w:rsidR="003F4391" w:rsidRPr="00AE6BA5" w:rsidRDefault="003F4391" w:rsidP="003F4391">
      <w:pPr>
        <w:spacing w:after="0" w:line="23" w:lineRule="atLeast"/>
        <w:ind w:left="10" w:right="-144"/>
        <w:jc w:val="center"/>
        <w:rPr>
          <w:sz w:val="20"/>
          <w:szCs w:val="20"/>
        </w:rPr>
      </w:pPr>
    </w:p>
    <w:p w14:paraId="797BD410" w14:textId="5827CC21" w:rsidR="003F4391" w:rsidRPr="00AE6BA5" w:rsidRDefault="003F4391" w:rsidP="003F4391">
      <w:pPr>
        <w:spacing w:after="0" w:line="23" w:lineRule="atLeast"/>
        <w:ind w:left="10" w:right="-144"/>
        <w:jc w:val="center"/>
        <w:rPr>
          <w:sz w:val="20"/>
          <w:szCs w:val="20"/>
        </w:rPr>
      </w:pPr>
    </w:p>
    <w:p w14:paraId="09CEEC67" w14:textId="624FD9CC" w:rsidR="003F4391" w:rsidRPr="00AE6BA5" w:rsidRDefault="003F4391" w:rsidP="003F4391">
      <w:pPr>
        <w:spacing w:after="0" w:line="23" w:lineRule="atLeast"/>
        <w:ind w:left="10" w:right="-144"/>
        <w:jc w:val="center"/>
        <w:rPr>
          <w:sz w:val="20"/>
          <w:szCs w:val="20"/>
        </w:rPr>
      </w:pPr>
    </w:p>
    <w:p w14:paraId="2C6351A9" w14:textId="79407F1B" w:rsidR="003F4391" w:rsidRPr="00AE6BA5" w:rsidRDefault="003F4391" w:rsidP="003F4391">
      <w:pPr>
        <w:spacing w:after="0" w:line="23" w:lineRule="atLeast"/>
        <w:ind w:left="10" w:right="-144"/>
        <w:jc w:val="center"/>
        <w:rPr>
          <w:sz w:val="20"/>
          <w:szCs w:val="20"/>
        </w:rPr>
      </w:pPr>
    </w:p>
    <w:p w14:paraId="3A593049" w14:textId="0A9E3591" w:rsidR="003F4391" w:rsidRPr="00AE6BA5" w:rsidRDefault="003F4391" w:rsidP="003F4391">
      <w:pPr>
        <w:spacing w:after="0" w:line="23" w:lineRule="atLeast"/>
        <w:ind w:left="10" w:right="-144"/>
        <w:jc w:val="center"/>
        <w:rPr>
          <w:sz w:val="20"/>
          <w:szCs w:val="20"/>
        </w:rPr>
      </w:pPr>
    </w:p>
    <w:p w14:paraId="7279B55E" w14:textId="422FD21B" w:rsidR="003F4391" w:rsidRPr="00AE6BA5" w:rsidRDefault="003F4391" w:rsidP="003F4391">
      <w:pPr>
        <w:spacing w:after="0" w:line="23" w:lineRule="atLeast"/>
        <w:ind w:left="10" w:right="-144"/>
        <w:jc w:val="center"/>
        <w:rPr>
          <w:sz w:val="20"/>
          <w:szCs w:val="20"/>
        </w:rPr>
      </w:pPr>
    </w:p>
    <w:p w14:paraId="3F9C327F" w14:textId="664A000F" w:rsidR="003F4391" w:rsidRPr="00AE6BA5" w:rsidRDefault="003F4391" w:rsidP="003F4391">
      <w:pPr>
        <w:spacing w:after="0" w:line="23" w:lineRule="atLeast"/>
        <w:ind w:left="10" w:right="-144"/>
        <w:jc w:val="center"/>
        <w:rPr>
          <w:sz w:val="20"/>
          <w:szCs w:val="20"/>
        </w:rPr>
      </w:pPr>
    </w:p>
    <w:p w14:paraId="3FF13C0E" w14:textId="2499C18D" w:rsidR="003F4391" w:rsidRPr="00AE6BA5" w:rsidRDefault="003F4391" w:rsidP="003F4391">
      <w:pPr>
        <w:spacing w:after="0" w:line="23" w:lineRule="atLeast"/>
        <w:ind w:left="10" w:right="-144"/>
        <w:jc w:val="center"/>
        <w:rPr>
          <w:sz w:val="20"/>
          <w:szCs w:val="20"/>
        </w:rPr>
      </w:pPr>
    </w:p>
    <w:p w14:paraId="39A2F73E" w14:textId="3BF3E821" w:rsidR="003F4391" w:rsidRPr="00AE6BA5" w:rsidRDefault="003F4391" w:rsidP="003F4391">
      <w:pPr>
        <w:spacing w:after="0" w:line="23" w:lineRule="atLeast"/>
        <w:ind w:left="10" w:right="-144"/>
        <w:jc w:val="center"/>
        <w:rPr>
          <w:sz w:val="20"/>
          <w:szCs w:val="20"/>
        </w:rPr>
      </w:pPr>
    </w:p>
    <w:p w14:paraId="171D1554" w14:textId="51C7FB1A" w:rsidR="003F4391" w:rsidRPr="00AE6BA5" w:rsidRDefault="003F4391" w:rsidP="003F4391">
      <w:pPr>
        <w:spacing w:after="0" w:line="23" w:lineRule="atLeast"/>
        <w:ind w:left="10" w:right="-144"/>
        <w:jc w:val="center"/>
        <w:rPr>
          <w:sz w:val="20"/>
          <w:szCs w:val="20"/>
        </w:rPr>
      </w:pPr>
    </w:p>
    <w:p w14:paraId="7FF8E823" w14:textId="0AEE82CD" w:rsidR="003F4391" w:rsidRPr="00AE6BA5" w:rsidRDefault="003F4391" w:rsidP="003F4391">
      <w:pPr>
        <w:spacing w:after="0" w:line="23" w:lineRule="atLeast"/>
        <w:ind w:left="10" w:right="-144"/>
        <w:jc w:val="center"/>
        <w:rPr>
          <w:sz w:val="20"/>
          <w:szCs w:val="20"/>
        </w:rPr>
      </w:pPr>
    </w:p>
    <w:p w14:paraId="7B1C9E27" w14:textId="13EC3A67" w:rsidR="003F4391" w:rsidRPr="00AE6BA5" w:rsidRDefault="003F4391" w:rsidP="003F4391">
      <w:pPr>
        <w:spacing w:after="0" w:line="23" w:lineRule="atLeast"/>
        <w:ind w:left="10" w:right="-144"/>
        <w:jc w:val="center"/>
        <w:rPr>
          <w:sz w:val="20"/>
          <w:szCs w:val="20"/>
        </w:rPr>
      </w:pPr>
    </w:p>
    <w:p w14:paraId="68893B2F" w14:textId="73B07BFF" w:rsidR="003F4391" w:rsidRPr="00AE6BA5" w:rsidRDefault="003F4391" w:rsidP="003F4391">
      <w:pPr>
        <w:spacing w:after="0" w:line="23" w:lineRule="atLeast"/>
        <w:ind w:left="10" w:right="-144"/>
        <w:jc w:val="center"/>
        <w:rPr>
          <w:sz w:val="20"/>
          <w:szCs w:val="20"/>
        </w:rPr>
      </w:pPr>
    </w:p>
    <w:p w14:paraId="5491E47D" w14:textId="7BF77D2D" w:rsidR="003F4391" w:rsidRPr="00AE6BA5" w:rsidRDefault="003F4391" w:rsidP="003F4391">
      <w:pPr>
        <w:spacing w:after="0" w:line="23" w:lineRule="atLeast"/>
        <w:ind w:left="10" w:right="-144"/>
        <w:jc w:val="center"/>
        <w:rPr>
          <w:sz w:val="20"/>
          <w:szCs w:val="20"/>
        </w:rPr>
      </w:pPr>
    </w:p>
    <w:p w14:paraId="608A2B85" w14:textId="2FB4770B" w:rsidR="003F4391" w:rsidRPr="00AE6BA5" w:rsidRDefault="003F4391" w:rsidP="003F4391">
      <w:pPr>
        <w:spacing w:after="0" w:line="23" w:lineRule="atLeast"/>
        <w:ind w:left="10" w:right="-144"/>
        <w:jc w:val="center"/>
        <w:rPr>
          <w:sz w:val="20"/>
          <w:szCs w:val="20"/>
        </w:rPr>
      </w:pPr>
    </w:p>
    <w:p w14:paraId="39479FC9" w14:textId="0BC9C41B" w:rsidR="003F4391" w:rsidRPr="00AE6BA5" w:rsidRDefault="003F4391" w:rsidP="003F4391">
      <w:pPr>
        <w:spacing w:after="0" w:line="23" w:lineRule="atLeast"/>
        <w:ind w:left="10" w:right="-144"/>
        <w:jc w:val="center"/>
        <w:rPr>
          <w:sz w:val="20"/>
          <w:szCs w:val="20"/>
        </w:rPr>
      </w:pPr>
    </w:p>
    <w:p w14:paraId="5674EA5E" w14:textId="5E4FF894" w:rsidR="003F4391" w:rsidRPr="00AE6BA5" w:rsidRDefault="003F4391" w:rsidP="003F4391">
      <w:pPr>
        <w:spacing w:after="0" w:line="23" w:lineRule="atLeast"/>
        <w:ind w:left="10" w:right="-144"/>
        <w:jc w:val="center"/>
        <w:rPr>
          <w:sz w:val="20"/>
          <w:szCs w:val="20"/>
        </w:rPr>
      </w:pPr>
    </w:p>
    <w:p w14:paraId="3D003D34" w14:textId="4D38BBE5" w:rsidR="003F4391" w:rsidRPr="00AE6BA5" w:rsidRDefault="003F4391" w:rsidP="003F4391">
      <w:pPr>
        <w:spacing w:after="0" w:line="23" w:lineRule="atLeast"/>
        <w:ind w:left="10" w:right="-144"/>
        <w:jc w:val="center"/>
        <w:rPr>
          <w:sz w:val="20"/>
          <w:szCs w:val="20"/>
        </w:rPr>
      </w:pPr>
    </w:p>
    <w:p w14:paraId="148D2F63" w14:textId="075FB1B9" w:rsidR="003F4391" w:rsidRPr="00AE6BA5" w:rsidRDefault="003F4391" w:rsidP="003F4391">
      <w:pPr>
        <w:spacing w:after="0" w:line="23" w:lineRule="atLeast"/>
        <w:ind w:left="10" w:right="-144"/>
        <w:jc w:val="center"/>
        <w:rPr>
          <w:sz w:val="20"/>
          <w:szCs w:val="20"/>
        </w:rPr>
      </w:pPr>
    </w:p>
    <w:p w14:paraId="7D31C7FE" w14:textId="79D2478B" w:rsidR="003F4391" w:rsidRPr="00AE6BA5" w:rsidRDefault="003F4391" w:rsidP="003F4391">
      <w:pPr>
        <w:spacing w:after="0" w:line="23" w:lineRule="atLeast"/>
        <w:ind w:left="10" w:right="-144"/>
        <w:jc w:val="center"/>
        <w:rPr>
          <w:sz w:val="20"/>
          <w:szCs w:val="20"/>
        </w:rPr>
      </w:pPr>
    </w:p>
    <w:p w14:paraId="130F8B79" w14:textId="56664AB1" w:rsidR="003F4391" w:rsidRPr="00AE6BA5" w:rsidRDefault="003F4391" w:rsidP="003F4391">
      <w:pPr>
        <w:spacing w:after="0" w:line="23" w:lineRule="atLeast"/>
        <w:ind w:left="10" w:right="-144"/>
        <w:jc w:val="center"/>
        <w:rPr>
          <w:sz w:val="20"/>
          <w:szCs w:val="20"/>
        </w:rPr>
      </w:pPr>
    </w:p>
    <w:p w14:paraId="2D4C48CF" w14:textId="6292053D" w:rsidR="003F4391" w:rsidRPr="00AE6BA5" w:rsidRDefault="003F4391" w:rsidP="003F4391">
      <w:pPr>
        <w:spacing w:after="0" w:line="23" w:lineRule="atLeast"/>
        <w:ind w:left="10" w:right="-144"/>
        <w:jc w:val="center"/>
        <w:rPr>
          <w:sz w:val="20"/>
          <w:szCs w:val="20"/>
        </w:rPr>
      </w:pPr>
    </w:p>
    <w:p w14:paraId="16DFDF69" w14:textId="258A885A" w:rsidR="003F4391" w:rsidRPr="00AE6BA5" w:rsidRDefault="003F4391" w:rsidP="003F4391">
      <w:pPr>
        <w:spacing w:after="0" w:line="23" w:lineRule="atLeast"/>
        <w:ind w:left="10" w:right="-144"/>
        <w:jc w:val="center"/>
        <w:rPr>
          <w:sz w:val="20"/>
          <w:szCs w:val="20"/>
        </w:rPr>
      </w:pPr>
    </w:p>
    <w:p w14:paraId="4E9DA9EE" w14:textId="118CE302" w:rsidR="003F4391" w:rsidRPr="00AE6BA5" w:rsidRDefault="003F4391" w:rsidP="003F4391">
      <w:pPr>
        <w:spacing w:after="0" w:line="23" w:lineRule="atLeast"/>
        <w:ind w:left="10" w:right="-144"/>
        <w:jc w:val="center"/>
        <w:rPr>
          <w:sz w:val="20"/>
          <w:szCs w:val="20"/>
        </w:rPr>
      </w:pPr>
    </w:p>
    <w:p w14:paraId="64ED8B82" w14:textId="080DD485" w:rsidR="003F4391" w:rsidRPr="00AE6BA5" w:rsidRDefault="003F4391" w:rsidP="003F4391">
      <w:pPr>
        <w:spacing w:after="0" w:line="23" w:lineRule="atLeast"/>
        <w:ind w:left="10" w:right="-144"/>
        <w:jc w:val="center"/>
        <w:rPr>
          <w:sz w:val="20"/>
          <w:szCs w:val="20"/>
        </w:rPr>
      </w:pPr>
    </w:p>
    <w:p w14:paraId="159EA113" w14:textId="01961692" w:rsidR="003F4391" w:rsidRPr="00AE6BA5" w:rsidRDefault="003F4391" w:rsidP="003F4391">
      <w:pPr>
        <w:spacing w:after="0" w:line="23" w:lineRule="atLeast"/>
        <w:ind w:left="10" w:right="-144"/>
        <w:jc w:val="center"/>
        <w:rPr>
          <w:sz w:val="20"/>
          <w:szCs w:val="20"/>
        </w:rPr>
      </w:pPr>
    </w:p>
    <w:p w14:paraId="75EC8925" w14:textId="0E5653CC" w:rsidR="003F4391" w:rsidRPr="00AE6BA5" w:rsidRDefault="003F4391" w:rsidP="003F4391">
      <w:pPr>
        <w:spacing w:after="0" w:line="23" w:lineRule="atLeast"/>
        <w:ind w:left="10" w:right="-144"/>
        <w:jc w:val="center"/>
        <w:rPr>
          <w:sz w:val="20"/>
          <w:szCs w:val="20"/>
        </w:rPr>
      </w:pPr>
    </w:p>
    <w:p w14:paraId="20D961CC" w14:textId="4E899AC9" w:rsidR="003F4391" w:rsidRPr="00AE6BA5" w:rsidRDefault="003F4391" w:rsidP="003F4391">
      <w:pPr>
        <w:spacing w:after="0" w:line="23" w:lineRule="atLeast"/>
        <w:ind w:left="10" w:right="-144"/>
        <w:jc w:val="center"/>
        <w:rPr>
          <w:sz w:val="20"/>
          <w:szCs w:val="20"/>
        </w:rPr>
      </w:pPr>
    </w:p>
    <w:p w14:paraId="1003FC65" w14:textId="03F66D56" w:rsidR="003F4391" w:rsidRPr="00AE6BA5" w:rsidRDefault="003F4391" w:rsidP="003F4391">
      <w:pPr>
        <w:spacing w:after="0" w:line="23" w:lineRule="atLeast"/>
        <w:ind w:left="10" w:right="-144"/>
        <w:jc w:val="center"/>
        <w:rPr>
          <w:sz w:val="20"/>
          <w:szCs w:val="20"/>
        </w:rPr>
      </w:pPr>
    </w:p>
    <w:p w14:paraId="1FCD2A07" w14:textId="1CD20159" w:rsidR="003F4391" w:rsidRPr="00AE6BA5" w:rsidRDefault="003F4391" w:rsidP="003F4391">
      <w:pPr>
        <w:spacing w:after="0" w:line="23" w:lineRule="atLeast"/>
        <w:ind w:left="10" w:right="-144"/>
        <w:jc w:val="center"/>
        <w:rPr>
          <w:sz w:val="20"/>
          <w:szCs w:val="20"/>
        </w:rPr>
      </w:pPr>
    </w:p>
    <w:p w14:paraId="3F8A6CA7" w14:textId="3C771AC9" w:rsidR="003F4391" w:rsidRPr="00AE6BA5" w:rsidRDefault="003F4391" w:rsidP="003F4391">
      <w:pPr>
        <w:spacing w:after="0" w:line="23" w:lineRule="atLeast"/>
        <w:ind w:left="10" w:right="-144"/>
        <w:jc w:val="center"/>
        <w:rPr>
          <w:sz w:val="20"/>
          <w:szCs w:val="20"/>
        </w:rPr>
      </w:pPr>
    </w:p>
    <w:p w14:paraId="404B5BE0" w14:textId="26106576" w:rsidR="003F4391" w:rsidRPr="00AE6BA5" w:rsidRDefault="003F4391" w:rsidP="003F4391">
      <w:pPr>
        <w:spacing w:after="0" w:line="23" w:lineRule="atLeast"/>
        <w:ind w:left="10" w:right="-144"/>
        <w:jc w:val="center"/>
        <w:rPr>
          <w:sz w:val="20"/>
          <w:szCs w:val="20"/>
        </w:rPr>
      </w:pPr>
    </w:p>
    <w:p w14:paraId="5E112579" w14:textId="52D78958" w:rsidR="003F4391" w:rsidRPr="00AE6BA5" w:rsidRDefault="003F4391" w:rsidP="003F4391">
      <w:pPr>
        <w:spacing w:after="0" w:line="23" w:lineRule="atLeast"/>
        <w:ind w:left="10" w:right="-144"/>
        <w:jc w:val="center"/>
        <w:rPr>
          <w:sz w:val="20"/>
          <w:szCs w:val="20"/>
        </w:rPr>
      </w:pPr>
    </w:p>
    <w:p w14:paraId="31BCCE82" w14:textId="334B2D64" w:rsidR="003F4391" w:rsidRPr="00AE6BA5" w:rsidRDefault="003F4391" w:rsidP="003F4391">
      <w:pPr>
        <w:spacing w:after="0" w:line="23" w:lineRule="atLeast"/>
        <w:ind w:left="10" w:right="-144"/>
        <w:jc w:val="center"/>
        <w:rPr>
          <w:sz w:val="20"/>
          <w:szCs w:val="20"/>
        </w:rPr>
      </w:pPr>
    </w:p>
    <w:p w14:paraId="661918D6" w14:textId="6BDABCD4" w:rsidR="003F4391" w:rsidRPr="00AE6BA5" w:rsidRDefault="003F4391" w:rsidP="003F4391">
      <w:pPr>
        <w:spacing w:after="0" w:line="23" w:lineRule="atLeast"/>
        <w:ind w:left="10" w:right="-144"/>
        <w:jc w:val="center"/>
        <w:rPr>
          <w:sz w:val="20"/>
          <w:szCs w:val="20"/>
        </w:rPr>
      </w:pPr>
    </w:p>
    <w:p w14:paraId="418B1138" w14:textId="0F206318" w:rsidR="003F4391" w:rsidRPr="00AE6BA5" w:rsidRDefault="003F4391" w:rsidP="003F4391">
      <w:pPr>
        <w:spacing w:after="0" w:line="23" w:lineRule="atLeast"/>
        <w:ind w:left="10" w:right="-144"/>
        <w:jc w:val="center"/>
        <w:rPr>
          <w:sz w:val="20"/>
          <w:szCs w:val="20"/>
        </w:rPr>
      </w:pPr>
    </w:p>
    <w:p w14:paraId="688649B6" w14:textId="02C6BB97" w:rsidR="003F4391" w:rsidRPr="00AE6BA5" w:rsidRDefault="003F4391" w:rsidP="003F4391">
      <w:pPr>
        <w:spacing w:after="0" w:line="23" w:lineRule="atLeast"/>
        <w:ind w:left="10" w:right="-144"/>
        <w:jc w:val="center"/>
        <w:rPr>
          <w:sz w:val="20"/>
          <w:szCs w:val="20"/>
        </w:rPr>
      </w:pPr>
    </w:p>
    <w:p w14:paraId="1D17359F" w14:textId="1E70DD39" w:rsidR="003F4391" w:rsidRPr="00AE6BA5" w:rsidRDefault="003F4391" w:rsidP="003F4391">
      <w:pPr>
        <w:spacing w:after="0" w:line="23" w:lineRule="atLeast"/>
        <w:ind w:left="10" w:right="-144"/>
        <w:jc w:val="center"/>
        <w:rPr>
          <w:sz w:val="20"/>
          <w:szCs w:val="20"/>
        </w:rPr>
      </w:pPr>
    </w:p>
    <w:p w14:paraId="6AE3909F" w14:textId="77777777" w:rsidR="003F4391" w:rsidRPr="00AE6BA5" w:rsidRDefault="003F4391" w:rsidP="003F4391">
      <w:pPr>
        <w:spacing w:after="0" w:line="23" w:lineRule="atLeast"/>
        <w:ind w:left="10" w:right="-144"/>
        <w:jc w:val="center"/>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83"/>
      </w:tblGrid>
      <w:tr w:rsidR="003F4391" w:rsidRPr="00AE6BA5" w14:paraId="36336CE6" w14:textId="77777777" w:rsidTr="007D2AA8">
        <w:tc>
          <w:tcPr>
            <w:tcW w:w="4997" w:type="dxa"/>
          </w:tcPr>
          <w:p w14:paraId="1E836D50" w14:textId="77777777" w:rsidR="003F4391" w:rsidRPr="00AE6BA5" w:rsidRDefault="003F4391" w:rsidP="007D2AA8">
            <w:pPr>
              <w:tabs>
                <w:tab w:val="left" w:pos="426"/>
                <w:tab w:val="left" w:pos="792"/>
              </w:tabs>
              <w:spacing w:line="23" w:lineRule="atLeast"/>
              <w:ind w:right="-144"/>
              <w:jc w:val="both"/>
              <w:rPr>
                <w:bCs/>
                <w:color w:val="000000" w:themeColor="text1"/>
                <w:sz w:val="20"/>
                <w:szCs w:val="20"/>
              </w:rPr>
            </w:pPr>
            <w:r w:rsidRPr="00AE6BA5">
              <w:rPr>
                <w:bCs/>
                <w:color w:val="000000" w:themeColor="text1"/>
                <w:sz w:val="20"/>
                <w:szCs w:val="20"/>
              </w:rPr>
              <w:t>Застройщик:</w:t>
            </w:r>
          </w:p>
          <w:p w14:paraId="33056783" w14:textId="2BFB5402" w:rsidR="003F4391" w:rsidRPr="00AE6BA5" w:rsidRDefault="003F4391" w:rsidP="007D2AA8">
            <w:pPr>
              <w:spacing w:line="23" w:lineRule="atLeast"/>
              <w:jc w:val="both"/>
              <w:rPr>
                <w:bCs/>
                <w:sz w:val="20"/>
                <w:szCs w:val="20"/>
              </w:rPr>
            </w:pPr>
          </w:p>
          <w:p w14:paraId="7160D112" w14:textId="77777777" w:rsidR="003F4391" w:rsidRPr="00AE6BA5" w:rsidRDefault="003F4391" w:rsidP="007D2AA8">
            <w:pPr>
              <w:spacing w:line="23" w:lineRule="atLeast"/>
              <w:ind w:right="-144"/>
              <w:jc w:val="both"/>
              <w:rPr>
                <w:bCs/>
                <w:sz w:val="20"/>
                <w:szCs w:val="20"/>
              </w:rPr>
            </w:pPr>
          </w:p>
          <w:p w14:paraId="2A41A07E" w14:textId="25FFDF19" w:rsidR="003F4391" w:rsidRPr="00AE6BA5" w:rsidRDefault="003F4391" w:rsidP="007D2AA8">
            <w:pPr>
              <w:spacing w:line="23" w:lineRule="atLeast"/>
              <w:ind w:right="-144"/>
              <w:jc w:val="both"/>
              <w:rPr>
                <w:bCs/>
                <w:sz w:val="20"/>
                <w:szCs w:val="20"/>
              </w:rPr>
            </w:pPr>
            <w:r w:rsidRPr="00AE6BA5">
              <w:rPr>
                <w:bCs/>
                <w:sz w:val="20"/>
                <w:szCs w:val="20"/>
              </w:rPr>
              <w:t>___________________ ____________</w:t>
            </w:r>
          </w:p>
          <w:p w14:paraId="32B6CC7A" w14:textId="77777777" w:rsidR="003F4391" w:rsidRPr="00AE6BA5" w:rsidRDefault="003F4391" w:rsidP="007D2AA8">
            <w:pPr>
              <w:spacing w:line="23" w:lineRule="atLeast"/>
              <w:ind w:left="10" w:right="-144"/>
              <w:rPr>
                <w:sz w:val="20"/>
                <w:szCs w:val="20"/>
              </w:rPr>
            </w:pPr>
          </w:p>
        </w:tc>
        <w:tc>
          <w:tcPr>
            <w:tcW w:w="4998" w:type="dxa"/>
          </w:tcPr>
          <w:p w14:paraId="29CF41D5" w14:textId="77777777" w:rsidR="003F4391" w:rsidRPr="00AE6BA5" w:rsidRDefault="003F4391" w:rsidP="007D2AA8">
            <w:pPr>
              <w:spacing w:line="23" w:lineRule="atLeast"/>
              <w:ind w:left="10" w:right="-144"/>
              <w:rPr>
                <w:bCs/>
                <w:color w:val="000000"/>
                <w:sz w:val="20"/>
                <w:szCs w:val="20"/>
              </w:rPr>
            </w:pPr>
            <w:r w:rsidRPr="00AE6BA5">
              <w:rPr>
                <w:bCs/>
                <w:color w:val="000000"/>
                <w:sz w:val="20"/>
                <w:szCs w:val="20"/>
              </w:rPr>
              <w:t>Участник долевого строительства:</w:t>
            </w:r>
          </w:p>
          <w:p w14:paraId="592FD456" w14:textId="77777777" w:rsidR="003F4391" w:rsidRPr="00AE6BA5" w:rsidRDefault="003F4391" w:rsidP="0000361A">
            <w:pPr>
              <w:spacing w:line="23" w:lineRule="atLeast"/>
              <w:ind w:right="-144"/>
              <w:rPr>
                <w:bCs/>
                <w:sz w:val="20"/>
                <w:szCs w:val="20"/>
              </w:rPr>
            </w:pPr>
          </w:p>
          <w:p w14:paraId="1AF1C654" w14:textId="77777777" w:rsidR="003F4391" w:rsidRPr="00AE6BA5" w:rsidRDefault="003F4391" w:rsidP="007D2AA8">
            <w:pPr>
              <w:spacing w:line="23" w:lineRule="atLeast"/>
              <w:ind w:left="10" w:right="-144"/>
              <w:rPr>
                <w:bCs/>
                <w:sz w:val="20"/>
                <w:szCs w:val="20"/>
              </w:rPr>
            </w:pPr>
          </w:p>
          <w:p w14:paraId="48524B3F" w14:textId="08D7C185" w:rsidR="003F4391" w:rsidRPr="00AE6BA5" w:rsidRDefault="003F4391" w:rsidP="007D2AA8">
            <w:pPr>
              <w:spacing w:line="23" w:lineRule="atLeast"/>
              <w:ind w:left="10" w:right="-144"/>
              <w:rPr>
                <w:bCs/>
                <w:sz w:val="20"/>
                <w:szCs w:val="20"/>
              </w:rPr>
            </w:pPr>
            <w:r w:rsidRPr="00AE6BA5">
              <w:rPr>
                <w:bCs/>
                <w:sz w:val="20"/>
                <w:szCs w:val="20"/>
              </w:rPr>
              <w:t xml:space="preserve">__________________  ____________ </w:t>
            </w:r>
          </w:p>
          <w:p w14:paraId="181D9BB6" w14:textId="77777777" w:rsidR="003F4391" w:rsidRPr="00AE6BA5" w:rsidRDefault="003F4391" w:rsidP="007D2AA8">
            <w:pPr>
              <w:spacing w:line="23" w:lineRule="atLeast"/>
              <w:ind w:right="-144"/>
              <w:jc w:val="center"/>
              <w:rPr>
                <w:sz w:val="20"/>
                <w:szCs w:val="20"/>
              </w:rPr>
            </w:pPr>
          </w:p>
          <w:p w14:paraId="42EB5734" w14:textId="77777777" w:rsidR="003F4391" w:rsidRPr="00AE6BA5" w:rsidRDefault="003F4391" w:rsidP="007D2AA8">
            <w:pPr>
              <w:spacing w:line="23" w:lineRule="atLeast"/>
              <w:ind w:right="-144"/>
              <w:jc w:val="center"/>
              <w:rPr>
                <w:sz w:val="20"/>
                <w:szCs w:val="20"/>
              </w:rPr>
            </w:pPr>
          </w:p>
          <w:p w14:paraId="5A6DA174" w14:textId="77777777" w:rsidR="003F4391" w:rsidRPr="00AE6BA5" w:rsidRDefault="003F4391" w:rsidP="007D2AA8">
            <w:pPr>
              <w:spacing w:line="23" w:lineRule="atLeast"/>
              <w:ind w:right="-144"/>
              <w:jc w:val="center"/>
              <w:rPr>
                <w:sz w:val="20"/>
                <w:szCs w:val="20"/>
              </w:rPr>
            </w:pPr>
          </w:p>
          <w:p w14:paraId="597D47AC" w14:textId="4DD40917" w:rsidR="0000361A" w:rsidRPr="00AE6BA5" w:rsidRDefault="0000361A" w:rsidP="007D2AA8">
            <w:pPr>
              <w:spacing w:line="23" w:lineRule="atLeast"/>
              <w:ind w:right="-144"/>
              <w:jc w:val="center"/>
              <w:rPr>
                <w:sz w:val="20"/>
                <w:szCs w:val="20"/>
              </w:rPr>
            </w:pPr>
          </w:p>
        </w:tc>
      </w:tr>
    </w:tbl>
    <w:p w14:paraId="1F478B75" w14:textId="77777777" w:rsidR="00AE6BA5" w:rsidRDefault="00AE6BA5" w:rsidP="003F4391">
      <w:pPr>
        <w:spacing w:after="0" w:line="23" w:lineRule="atLeast"/>
        <w:ind w:left="10" w:right="-2"/>
        <w:jc w:val="right"/>
        <w:rPr>
          <w:b/>
          <w:sz w:val="20"/>
          <w:szCs w:val="20"/>
        </w:rPr>
      </w:pPr>
    </w:p>
    <w:p w14:paraId="096FED34" w14:textId="77777777" w:rsidR="00AE6BA5" w:rsidRDefault="00AE6BA5">
      <w:pPr>
        <w:rPr>
          <w:b/>
          <w:sz w:val="20"/>
          <w:szCs w:val="20"/>
        </w:rPr>
      </w:pPr>
      <w:r>
        <w:rPr>
          <w:b/>
          <w:sz w:val="20"/>
          <w:szCs w:val="20"/>
        </w:rPr>
        <w:br w:type="page"/>
      </w:r>
    </w:p>
    <w:p w14:paraId="6DE57E1B" w14:textId="16BDC65F" w:rsidR="003F4391" w:rsidRPr="00AE6BA5" w:rsidRDefault="003F4391" w:rsidP="003F4391">
      <w:pPr>
        <w:spacing w:after="0" w:line="23" w:lineRule="atLeast"/>
        <w:ind w:left="10" w:right="-2"/>
        <w:jc w:val="right"/>
        <w:rPr>
          <w:b/>
          <w:sz w:val="20"/>
          <w:szCs w:val="20"/>
        </w:rPr>
      </w:pPr>
      <w:r w:rsidRPr="00AE6BA5">
        <w:rPr>
          <w:b/>
          <w:sz w:val="20"/>
          <w:szCs w:val="20"/>
        </w:rPr>
        <w:lastRenderedPageBreak/>
        <w:t>Приложение № 2</w:t>
      </w:r>
    </w:p>
    <w:p w14:paraId="5C8D8DCD" w14:textId="77777777" w:rsidR="003F4391" w:rsidRPr="00AE6BA5" w:rsidRDefault="003F4391" w:rsidP="003F4391">
      <w:pPr>
        <w:spacing w:after="0" w:line="23" w:lineRule="atLeast"/>
        <w:ind w:left="10" w:right="-2"/>
        <w:jc w:val="right"/>
        <w:rPr>
          <w:b/>
          <w:sz w:val="20"/>
          <w:szCs w:val="20"/>
        </w:rPr>
      </w:pPr>
      <w:r w:rsidRPr="00AE6BA5">
        <w:rPr>
          <w:b/>
          <w:sz w:val="20"/>
          <w:szCs w:val="20"/>
        </w:rPr>
        <w:t xml:space="preserve">к Договору участия в долевом строительстве </w:t>
      </w:r>
    </w:p>
    <w:p w14:paraId="2FB2C0A1" w14:textId="6B6032E9" w:rsidR="003F4391" w:rsidRPr="00AE6BA5" w:rsidRDefault="003F4391" w:rsidP="003F4391">
      <w:pPr>
        <w:spacing w:after="0" w:line="23" w:lineRule="atLeast"/>
        <w:ind w:left="10" w:right="-2"/>
        <w:jc w:val="right"/>
        <w:rPr>
          <w:b/>
          <w:sz w:val="20"/>
          <w:szCs w:val="20"/>
        </w:rPr>
      </w:pPr>
      <w:r w:rsidRPr="00AE6BA5">
        <w:rPr>
          <w:b/>
          <w:sz w:val="20"/>
          <w:szCs w:val="20"/>
        </w:rPr>
        <w:t xml:space="preserve">многоквартирного дома № </w:t>
      </w:r>
      <w:r w:rsidR="0000361A" w:rsidRPr="00AE6BA5">
        <w:rPr>
          <w:b/>
          <w:bCs/>
          <w:color w:val="000000" w:themeColor="text1"/>
          <w:sz w:val="20"/>
          <w:szCs w:val="20"/>
        </w:rPr>
        <w:t>__ НП Д 2</w:t>
      </w:r>
      <w:r w:rsidRPr="00AE6BA5">
        <w:rPr>
          <w:b/>
          <w:bCs/>
          <w:color w:val="000000" w:themeColor="text1"/>
          <w:sz w:val="20"/>
          <w:szCs w:val="20"/>
        </w:rPr>
        <w:t xml:space="preserve"> </w:t>
      </w:r>
      <w:r w:rsidRPr="00AE6BA5">
        <w:rPr>
          <w:b/>
          <w:sz w:val="20"/>
          <w:szCs w:val="20"/>
        </w:rPr>
        <w:t>от «___» ________ 202__ г.</w:t>
      </w:r>
    </w:p>
    <w:p w14:paraId="7794BCF2" w14:textId="77777777" w:rsidR="003F4391" w:rsidRPr="00AE6BA5" w:rsidRDefault="003F4391" w:rsidP="003F4391">
      <w:pPr>
        <w:spacing w:after="0" w:line="274" w:lineRule="exact"/>
        <w:jc w:val="both"/>
        <w:rPr>
          <w:b/>
          <w:sz w:val="20"/>
          <w:szCs w:val="20"/>
        </w:rPr>
      </w:pPr>
    </w:p>
    <w:p w14:paraId="202195AA" w14:textId="77777777" w:rsidR="003F4391" w:rsidRPr="00AE6BA5" w:rsidRDefault="003F4391" w:rsidP="003F4391">
      <w:pPr>
        <w:spacing w:after="0" w:line="274" w:lineRule="exact"/>
        <w:jc w:val="center"/>
        <w:rPr>
          <w:b/>
          <w:sz w:val="20"/>
          <w:szCs w:val="20"/>
        </w:rPr>
      </w:pPr>
      <w:r w:rsidRPr="00AE6BA5">
        <w:rPr>
          <w:b/>
          <w:sz w:val="20"/>
          <w:szCs w:val="20"/>
        </w:rPr>
        <w:t>Перечень технических характеристик Объекта долевого строительства</w:t>
      </w:r>
    </w:p>
    <w:p w14:paraId="43775713" w14:textId="77777777" w:rsidR="003F4391" w:rsidRPr="00AE6BA5" w:rsidRDefault="003F4391" w:rsidP="003F4391">
      <w:pPr>
        <w:spacing w:after="0" w:line="274" w:lineRule="exact"/>
        <w:jc w:val="center"/>
        <w:rPr>
          <w:b/>
          <w:sz w:val="20"/>
          <w:szCs w:val="20"/>
        </w:rPr>
      </w:pPr>
    </w:p>
    <w:p w14:paraId="54545635" w14:textId="77777777" w:rsidR="003F4391" w:rsidRPr="00AE6BA5" w:rsidRDefault="003F4391" w:rsidP="003F4391">
      <w:pPr>
        <w:spacing w:after="0" w:line="274" w:lineRule="exact"/>
        <w:rPr>
          <w:b/>
          <w:i/>
          <w:sz w:val="20"/>
          <w:szCs w:val="20"/>
        </w:rPr>
      </w:pPr>
      <w:r w:rsidRPr="00AE6BA5">
        <w:rPr>
          <w:b/>
          <w:sz w:val="20"/>
          <w:szCs w:val="20"/>
        </w:rPr>
        <w:t>Отделка Объекта долевого строительства</w:t>
      </w:r>
    </w:p>
    <w:p w14:paraId="427C1515" w14:textId="151EF435" w:rsidR="003F4391" w:rsidRPr="00AE6BA5" w:rsidRDefault="003F4391" w:rsidP="006316F0">
      <w:pPr>
        <w:pStyle w:val="ac"/>
        <w:widowControl w:val="0"/>
        <w:numPr>
          <w:ilvl w:val="0"/>
          <w:numId w:val="26"/>
        </w:numPr>
        <w:tabs>
          <w:tab w:val="left" w:pos="851"/>
        </w:tabs>
        <w:autoSpaceDE w:val="0"/>
        <w:autoSpaceDN w:val="0"/>
        <w:adjustRightInd w:val="0"/>
        <w:spacing w:after="0"/>
        <w:ind w:left="851" w:hanging="284"/>
        <w:jc w:val="both"/>
        <w:rPr>
          <w:sz w:val="20"/>
          <w:szCs w:val="20"/>
        </w:rPr>
      </w:pPr>
      <w:r w:rsidRPr="00AE6BA5">
        <w:rPr>
          <w:sz w:val="20"/>
          <w:szCs w:val="20"/>
        </w:rPr>
        <w:t>Окна:</w:t>
      </w:r>
      <w:r w:rsidR="007D2AA8" w:rsidRPr="00AE6BA5">
        <w:rPr>
          <w:sz w:val="20"/>
          <w:szCs w:val="20"/>
        </w:rPr>
        <w:t xml:space="preserve"> </w:t>
      </w:r>
      <w:r w:rsidR="009B166D" w:rsidRPr="00AE6BA5">
        <w:rPr>
          <w:sz w:val="20"/>
          <w:szCs w:val="20"/>
        </w:rPr>
        <w:t>витражи из алюминиевого профиля, с заполнением двухкамерным стеклопакетом триплекс</w:t>
      </w:r>
      <w:r w:rsidRPr="00AE6BA5">
        <w:rPr>
          <w:sz w:val="20"/>
          <w:szCs w:val="20"/>
        </w:rPr>
        <w:t>;</w:t>
      </w:r>
    </w:p>
    <w:p w14:paraId="2D419AB3" w14:textId="39DEE819" w:rsidR="003F4391" w:rsidRPr="00AE6BA5"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AE6BA5">
        <w:rPr>
          <w:sz w:val="20"/>
          <w:szCs w:val="20"/>
        </w:rPr>
        <w:t>Дв</w:t>
      </w:r>
      <w:r w:rsidR="007D2AA8" w:rsidRPr="00AE6BA5">
        <w:rPr>
          <w:sz w:val="20"/>
          <w:szCs w:val="20"/>
        </w:rPr>
        <w:t xml:space="preserve">ери: </w:t>
      </w:r>
      <w:r w:rsidR="009B166D" w:rsidRPr="00AE6BA5">
        <w:rPr>
          <w:sz w:val="20"/>
          <w:szCs w:val="20"/>
        </w:rPr>
        <w:t>входные группы из алюминиевый профиля, месторасположение определено проектом</w:t>
      </w:r>
      <w:r w:rsidRPr="00AE6BA5">
        <w:rPr>
          <w:sz w:val="20"/>
          <w:szCs w:val="20"/>
        </w:rPr>
        <w:t>;</w:t>
      </w:r>
    </w:p>
    <w:p w14:paraId="48D89739" w14:textId="4C67B096" w:rsidR="003F4391" w:rsidRPr="00AE6BA5"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AE6BA5">
        <w:rPr>
          <w:sz w:val="20"/>
          <w:szCs w:val="20"/>
        </w:rPr>
        <w:t xml:space="preserve">Пол: </w:t>
      </w:r>
      <w:r w:rsidR="009B166D" w:rsidRPr="00AE6BA5">
        <w:rPr>
          <w:sz w:val="20"/>
          <w:szCs w:val="20"/>
        </w:rPr>
        <w:t>стяжка цементно-песчаная полусухая М150. Финишный слой выполняет участник долевого строительства</w:t>
      </w:r>
      <w:r w:rsidR="00E75F99" w:rsidRPr="00AE6BA5">
        <w:rPr>
          <w:sz w:val="20"/>
          <w:szCs w:val="20"/>
        </w:rPr>
        <w:t>;</w:t>
      </w:r>
    </w:p>
    <w:p w14:paraId="382E4983" w14:textId="0C236462" w:rsidR="003F4391" w:rsidRPr="00AE6BA5"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AE6BA5">
        <w:rPr>
          <w:sz w:val="20"/>
          <w:szCs w:val="20"/>
        </w:rPr>
        <w:t xml:space="preserve">Стены, перегородки и потолок: </w:t>
      </w:r>
      <w:r w:rsidR="00E75F99" w:rsidRPr="00AE6BA5">
        <w:rPr>
          <w:sz w:val="20"/>
          <w:szCs w:val="20"/>
        </w:rPr>
        <w:t xml:space="preserve">стены и перегородки </w:t>
      </w:r>
      <w:r w:rsidR="00511E7A" w:rsidRPr="00AE6BA5">
        <w:rPr>
          <w:sz w:val="20"/>
          <w:szCs w:val="20"/>
        </w:rPr>
        <w:t>выполнены</w:t>
      </w:r>
      <w:r w:rsidR="00E75F99" w:rsidRPr="00AE6BA5">
        <w:rPr>
          <w:sz w:val="20"/>
          <w:szCs w:val="20"/>
        </w:rPr>
        <w:t xml:space="preserve"> из газобетонных блоков, отделка выполняется </w:t>
      </w:r>
      <w:r w:rsidR="00C86425" w:rsidRPr="00AE6BA5">
        <w:rPr>
          <w:sz w:val="20"/>
          <w:szCs w:val="20"/>
        </w:rPr>
        <w:t>У</w:t>
      </w:r>
      <w:r w:rsidR="001C2464" w:rsidRPr="00AE6BA5">
        <w:rPr>
          <w:sz w:val="20"/>
          <w:szCs w:val="20"/>
        </w:rPr>
        <w:t>частником долевого строительства</w:t>
      </w:r>
      <w:r w:rsidRPr="00AE6BA5">
        <w:rPr>
          <w:sz w:val="20"/>
          <w:szCs w:val="20"/>
        </w:rPr>
        <w:t>;</w:t>
      </w:r>
    </w:p>
    <w:p w14:paraId="0717D142" w14:textId="12315D3A" w:rsidR="003F4391" w:rsidRPr="00AE6BA5" w:rsidRDefault="003F4391" w:rsidP="006316F0">
      <w:pPr>
        <w:pStyle w:val="ac"/>
        <w:numPr>
          <w:ilvl w:val="0"/>
          <w:numId w:val="26"/>
        </w:numPr>
        <w:tabs>
          <w:tab w:val="left" w:pos="851"/>
        </w:tabs>
        <w:autoSpaceDN w:val="0"/>
        <w:spacing w:after="0" w:line="240" w:lineRule="auto"/>
        <w:ind w:left="851" w:hanging="284"/>
        <w:jc w:val="both"/>
        <w:rPr>
          <w:sz w:val="20"/>
          <w:szCs w:val="20"/>
        </w:rPr>
      </w:pPr>
      <w:r w:rsidRPr="00AE6BA5">
        <w:rPr>
          <w:sz w:val="20"/>
          <w:szCs w:val="20"/>
        </w:rPr>
        <w:t xml:space="preserve">Вентиляция: </w:t>
      </w:r>
      <w:r w:rsidR="009B166D" w:rsidRPr="00AE6BA5">
        <w:rPr>
          <w:sz w:val="20"/>
          <w:szCs w:val="20"/>
        </w:rPr>
        <w:t>приточные установки устанавливаются силами участника долевого строительства в предусмотренных проектом местах</w:t>
      </w:r>
      <w:r w:rsidRPr="00AE6BA5">
        <w:rPr>
          <w:sz w:val="20"/>
          <w:szCs w:val="20"/>
        </w:rPr>
        <w:t>;</w:t>
      </w:r>
    </w:p>
    <w:p w14:paraId="37C3844E" w14:textId="478CD545" w:rsidR="003F4391" w:rsidRPr="00AE6BA5" w:rsidRDefault="003F4391" w:rsidP="007158BF">
      <w:pPr>
        <w:pStyle w:val="ac"/>
        <w:numPr>
          <w:ilvl w:val="0"/>
          <w:numId w:val="26"/>
        </w:numPr>
        <w:autoSpaceDN w:val="0"/>
        <w:spacing w:after="0" w:line="240" w:lineRule="auto"/>
        <w:ind w:left="851" w:hanging="284"/>
        <w:jc w:val="both"/>
        <w:rPr>
          <w:sz w:val="20"/>
          <w:szCs w:val="20"/>
        </w:rPr>
      </w:pPr>
      <w:r w:rsidRPr="00AE6BA5">
        <w:rPr>
          <w:sz w:val="20"/>
          <w:szCs w:val="20"/>
        </w:rPr>
        <w:t>Отопление:</w:t>
      </w:r>
      <w:r w:rsidR="006316F0" w:rsidRPr="00AE6BA5">
        <w:rPr>
          <w:sz w:val="20"/>
          <w:szCs w:val="20"/>
        </w:rPr>
        <w:t xml:space="preserve"> </w:t>
      </w:r>
      <w:r w:rsidR="009B166D" w:rsidRPr="00AE6BA5">
        <w:rPr>
          <w:sz w:val="20"/>
          <w:szCs w:val="20"/>
        </w:rPr>
        <w:t>установка отопительных радиаторов согласно проекту</w:t>
      </w:r>
      <w:r w:rsidR="009B166D" w:rsidRPr="00AE6BA5">
        <w:rPr>
          <w:rFonts w:eastAsia="Malgun Gothic"/>
          <w:sz w:val="20"/>
          <w:szCs w:val="20"/>
          <w:lang w:eastAsia="ko-KR"/>
        </w:rPr>
        <w:t>.</w:t>
      </w:r>
      <w:r w:rsidR="009B166D" w:rsidRPr="00AE6BA5">
        <w:rPr>
          <w:sz w:val="20"/>
          <w:szCs w:val="20"/>
        </w:rPr>
        <w:t xml:space="preserve"> Разводка трубопроводов – горизонтальная в конструкции пола выполнена трубами из сшитого полиэтилена, установлен счетчик тепловой энергии в распределительных гребенках при ответвлении к каждому потребителю. Теплоноситель из городской сети</w:t>
      </w:r>
      <w:r w:rsidR="006316F0" w:rsidRPr="00AE6BA5">
        <w:rPr>
          <w:sz w:val="20"/>
          <w:szCs w:val="20"/>
        </w:rPr>
        <w:t>.</w:t>
      </w:r>
    </w:p>
    <w:p w14:paraId="62B76812" w14:textId="77777777" w:rsidR="003F4391" w:rsidRPr="00AE6BA5" w:rsidRDefault="003F4391" w:rsidP="00C910A8">
      <w:pPr>
        <w:pStyle w:val="ac"/>
        <w:numPr>
          <w:ilvl w:val="0"/>
          <w:numId w:val="26"/>
        </w:numPr>
        <w:autoSpaceDN w:val="0"/>
        <w:spacing w:after="0" w:line="240" w:lineRule="auto"/>
        <w:ind w:left="851" w:hanging="284"/>
        <w:jc w:val="both"/>
        <w:rPr>
          <w:sz w:val="20"/>
          <w:szCs w:val="20"/>
        </w:rPr>
      </w:pPr>
      <w:r w:rsidRPr="00AE6BA5">
        <w:rPr>
          <w:sz w:val="20"/>
          <w:szCs w:val="20"/>
        </w:rPr>
        <w:t>Водоснабжение:</w:t>
      </w:r>
    </w:p>
    <w:p w14:paraId="62705D4D" w14:textId="72A2E180" w:rsidR="009B166D" w:rsidRPr="00AE6BA5" w:rsidRDefault="009B166D" w:rsidP="009B166D">
      <w:pPr>
        <w:spacing w:after="0"/>
        <w:ind w:left="851" w:hanging="284"/>
        <w:jc w:val="both"/>
        <w:rPr>
          <w:sz w:val="20"/>
          <w:szCs w:val="20"/>
        </w:rPr>
      </w:pPr>
      <w:r w:rsidRPr="00AE6BA5">
        <w:rPr>
          <w:sz w:val="20"/>
          <w:szCs w:val="20"/>
        </w:rPr>
        <w:t>– Холодное водоснабжение. Выполнен ввод в Объект (без внутренней разводки), с установкой счетчика холодной воды;</w:t>
      </w:r>
    </w:p>
    <w:p w14:paraId="0BB8355B" w14:textId="2710F1F1" w:rsidR="009B166D" w:rsidRPr="00AE6BA5" w:rsidRDefault="009B166D" w:rsidP="009B166D">
      <w:pPr>
        <w:spacing w:after="0"/>
        <w:ind w:left="851" w:hanging="284"/>
        <w:jc w:val="both"/>
        <w:rPr>
          <w:sz w:val="20"/>
          <w:szCs w:val="20"/>
        </w:rPr>
      </w:pPr>
      <w:r w:rsidRPr="00AE6BA5">
        <w:rPr>
          <w:sz w:val="20"/>
          <w:szCs w:val="20"/>
        </w:rPr>
        <w:t>– Горячее водоснабжение. Выполнено ввод в Объект (без внутренней разводки), с установкой счетчика горячей воды;</w:t>
      </w:r>
    </w:p>
    <w:p w14:paraId="6C7C6EA9" w14:textId="34E3AA7E" w:rsidR="003F4391" w:rsidRPr="00AE6BA5" w:rsidRDefault="009B166D" w:rsidP="009B166D">
      <w:pPr>
        <w:spacing w:after="0"/>
        <w:ind w:left="851" w:hanging="284"/>
        <w:jc w:val="both"/>
        <w:rPr>
          <w:sz w:val="20"/>
          <w:szCs w:val="20"/>
        </w:rPr>
      </w:pPr>
      <w:r w:rsidRPr="00AE6BA5">
        <w:rPr>
          <w:sz w:val="20"/>
          <w:szCs w:val="20"/>
        </w:rPr>
        <w:t>– Пожарные краны установлены и подключены к системе внутреннего противопожарного водопровода;</w:t>
      </w:r>
    </w:p>
    <w:p w14:paraId="7CAE3E94" w14:textId="6D854C89" w:rsidR="003F4391" w:rsidRPr="00AE6BA5" w:rsidRDefault="003F4391" w:rsidP="00C910A8">
      <w:pPr>
        <w:pStyle w:val="ac"/>
        <w:numPr>
          <w:ilvl w:val="0"/>
          <w:numId w:val="26"/>
        </w:numPr>
        <w:autoSpaceDN w:val="0"/>
        <w:spacing w:after="0" w:line="240" w:lineRule="auto"/>
        <w:ind w:left="851" w:hanging="284"/>
        <w:jc w:val="both"/>
        <w:rPr>
          <w:sz w:val="20"/>
          <w:szCs w:val="20"/>
        </w:rPr>
      </w:pPr>
      <w:r w:rsidRPr="00AE6BA5">
        <w:rPr>
          <w:sz w:val="20"/>
          <w:szCs w:val="20"/>
        </w:rPr>
        <w:t xml:space="preserve">Водоотведение: </w:t>
      </w:r>
      <w:r w:rsidR="009B166D" w:rsidRPr="00AE6BA5">
        <w:rPr>
          <w:sz w:val="20"/>
          <w:szCs w:val="20"/>
        </w:rPr>
        <w:t>выполнен ввод внутренней канализационной сети в Объект с установкой заглушки</w:t>
      </w:r>
      <w:r w:rsidRPr="00AE6BA5">
        <w:rPr>
          <w:sz w:val="20"/>
          <w:szCs w:val="20"/>
        </w:rPr>
        <w:t>;</w:t>
      </w:r>
    </w:p>
    <w:p w14:paraId="43A3B744" w14:textId="088DB25F" w:rsidR="003F4391" w:rsidRPr="00AE6BA5" w:rsidRDefault="009B166D" w:rsidP="00C910A8">
      <w:pPr>
        <w:pStyle w:val="ac"/>
        <w:widowControl w:val="0"/>
        <w:numPr>
          <w:ilvl w:val="0"/>
          <w:numId w:val="26"/>
        </w:numPr>
        <w:tabs>
          <w:tab w:val="left" w:pos="90"/>
        </w:tabs>
        <w:autoSpaceDE w:val="0"/>
        <w:autoSpaceDN w:val="0"/>
        <w:adjustRightInd w:val="0"/>
        <w:spacing w:after="0" w:line="240" w:lineRule="auto"/>
        <w:ind w:left="851" w:hanging="284"/>
        <w:jc w:val="both"/>
        <w:rPr>
          <w:sz w:val="20"/>
          <w:szCs w:val="20"/>
        </w:rPr>
      </w:pPr>
      <w:r w:rsidRPr="00AE6BA5">
        <w:rPr>
          <w:sz w:val="20"/>
          <w:szCs w:val="20"/>
        </w:rPr>
        <w:t>Электрика: вводной шкаф электрический, с установкой счетчика электрической энергии ,вводной автоматический выключатель . Разводку электрической сети по помещению и электрическое освещение выполняет участник долевого строительства</w:t>
      </w:r>
      <w:r w:rsidR="003F4391" w:rsidRPr="00AE6BA5">
        <w:rPr>
          <w:sz w:val="20"/>
          <w:szCs w:val="20"/>
        </w:rPr>
        <w:t>;</w:t>
      </w:r>
    </w:p>
    <w:p w14:paraId="2F605075" w14:textId="5B758E56" w:rsidR="00DA5A86" w:rsidRPr="00AE6BA5" w:rsidRDefault="009B166D" w:rsidP="00C910A8">
      <w:pPr>
        <w:tabs>
          <w:tab w:val="left" w:pos="0"/>
        </w:tabs>
        <w:autoSpaceDN w:val="0"/>
        <w:spacing w:after="0" w:line="240" w:lineRule="auto"/>
        <w:ind w:left="851" w:hanging="284"/>
        <w:jc w:val="both"/>
        <w:rPr>
          <w:sz w:val="20"/>
          <w:szCs w:val="20"/>
        </w:rPr>
      </w:pPr>
      <w:r w:rsidRPr="00AE6BA5">
        <w:rPr>
          <w:sz w:val="20"/>
          <w:szCs w:val="20"/>
        </w:rPr>
        <w:t>10.</w:t>
      </w:r>
      <w:r w:rsidRPr="00AE6BA5">
        <w:rPr>
          <w:sz w:val="20"/>
          <w:szCs w:val="20"/>
        </w:rPr>
        <w:tab/>
        <w:t>Сети связи: установка розетки для проводного радио</w:t>
      </w:r>
      <w:r w:rsidR="00DA5A86" w:rsidRPr="00AE6BA5">
        <w:rPr>
          <w:sz w:val="20"/>
          <w:szCs w:val="20"/>
        </w:rPr>
        <w:t>;</w:t>
      </w:r>
    </w:p>
    <w:p w14:paraId="5F6005A7" w14:textId="5ECF78CA" w:rsidR="003F4391" w:rsidRPr="00AE6BA5" w:rsidRDefault="009B166D" w:rsidP="00C910A8">
      <w:pPr>
        <w:numPr>
          <w:ilvl w:val="0"/>
          <w:numId w:val="26"/>
        </w:numPr>
        <w:tabs>
          <w:tab w:val="left" w:pos="90"/>
        </w:tabs>
        <w:autoSpaceDN w:val="0"/>
        <w:spacing w:after="0" w:line="240" w:lineRule="auto"/>
        <w:ind w:left="851" w:hanging="284"/>
        <w:jc w:val="both"/>
        <w:rPr>
          <w:sz w:val="20"/>
          <w:szCs w:val="20"/>
        </w:rPr>
      </w:pPr>
      <w:r w:rsidRPr="00AE6BA5">
        <w:rPr>
          <w:sz w:val="20"/>
          <w:szCs w:val="20"/>
        </w:rPr>
        <w:t>Пожарная сигнализация: Установлены датчики пожарной сигнализации</w:t>
      </w:r>
      <w:r w:rsidR="003F4391" w:rsidRPr="00AE6BA5">
        <w:rPr>
          <w:sz w:val="20"/>
          <w:szCs w:val="20"/>
        </w:rPr>
        <w:t>.</w:t>
      </w:r>
    </w:p>
    <w:p w14:paraId="07075E2A" w14:textId="77777777" w:rsidR="00B61161" w:rsidRPr="00AE6BA5" w:rsidRDefault="00B61161" w:rsidP="00B61161">
      <w:pPr>
        <w:pStyle w:val="ac"/>
        <w:numPr>
          <w:ilvl w:val="0"/>
          <w:numId w:val="26"/>
        </w:numPr>
        <w:ind w:left="851" w:hanging="284"/>
        <w:rPr>
          <w:sz w:val="20"/>
          <w:szCs w:val="20"/>
        </w:rPr>
      </w:pPr>
      <w:r w:rsidRPr="00AE6BA5">
        <w:rPr>
          <w:sz w:val="20"/>
          <w:szCs w:val="20"/>
        </w:rPr>
        <w:t>Помещение оборудовано системой автоматического пожаротушения.</w:t>
      </w:r>
    </w:p>
    <w:p w14:paraId="5859C5D5" w14:textId="77777777" w:rsidR="00B61161" w:rsidRPr="00AE6BA5" w:rsidRDefault="00B61161" w:rsidP="00B61161">
      <w:pPr>
        <w:tabs>
          <w:tab w:val="left" w:pos="90"/>
        </w:tabs>
        <w:autoSpaceDN w:val="0"/>
        <w:spacing w:after="0" w:line="240" w:lineRule="auto"/>
        <w:jc w:val="both"/>
        <w:rPr>
          <w:sz w:val="20"/>
          <w:szCs w:val="20"/>
        </w:rPr>
      </w:pPr>
    </w:p>
    <w:p w14:paraId="01C5B269" w14:textId="77777777" w:rsidR="003F4391" w:rsidRPr="00AE6BA5" w:rsidRDefault="003F4391" w:rsidP="003F4391">
      <w:pPr>
        <w:tabs>
          <w:tab w:val="left" w:pos="90"/>
          <w:tab w:val="left" w:pos="851"/>
        </w:tabs>
        <w:spacing w:after="0"/>
        <w:ind w:firstLine="709"/>
        <w:jc w:val="both"/>
        <w:rPr>
          <w:sz w:val="20"/>
          <w:szCs w:val="20"/>
        </w:rPr>
      </w:pPr>
    </w:p>
    <w:p w14:paraId="185A1859" w14:textId="77777777" w:rsidR="003F4391" w:rsidRPr="00AE6BA5" w:rsidRDefault="003F4391" w:rsidP="003F4391">
      <w:pPr>
        <w:tabs>
          <w:tab w:val="left" w:pos="851"/>
        </w:tabs>
        <w:spacing w:after="0"/>
        <w:ind w:firstLine="567"/>
        <w:jc w:val="both"/>
        <w:rPr>
          <w:sz w:val="20"/>
          <w:szCs w:val="20"/>
        </w:rPr>
      </w:pPr>
      <w:r w:rsidRPr="00AE6BA5">
        <w:rPr>
          <w:sz w:val="20"/>
          <w:szCs w:val="20"/>
        </w:rPr>
        <w:t>Стороны пришли к соглашению, что марка (производитель) материалов и изделий, включая сантехническое и иное оборудование, окна, двери, покрытия стен, потолка, напольное покрытие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5364DCA2" w14:textId="77777777" w:rsidR="003F4391" w:rsidRPr="00AE6BA5" w:rsidRDefault="003F4391" w:rsidP="003F4391">
      <w:pPr>
        <w:tabs>
          <w:tab w:val="left" w:pos="851"/>
        </w:tabs>
        <w:spacing w:after="0"/>
        <w:ind w:firstLine="567"/>
        <w:contextualSpacing/>
        <w:jc w:val="both"/>
        <w:rPr>
          <w:sz w:val="20"/>
          <w:szCs w:val="20"/>
        </w:rPr>
      </w:pPr>
      <w:r w:rsidRPr="00AE6BA5">
        <w:rPr>
          <w:sz w:val="20"/>
          <w:szCs w:val="20"/>
        </w:rPr>
        <w:t>Участник долевого строительства обязуется самостоятельно обеспечить опломбирование установленных приборов учета.</w:t>
      </w:r>
    </w:p>
    <w:p w14:paraId="5F711C93" w14:textId="77777777" w:rsidR="003F4391" w:rsidRPr="00AE6BA5" w:rsidRDefault="003F4391" w:rsidP="003F4391">
      <w:pPr>
        <w:spacing w:after="0" w:line="23" w:lineRule="atLeast"/>
        <w:ind w:left="10" w:right="-144" w:hanging="10"/>
        <w:jc w:val="both"/>
        <w:rPr>
          <w:sz w:val="20"/>
          <w:szCs w:val="20"/>
        </w:rPr>
      </w:pPr>
    </w:p>
    <w:p w14:paraId="1162188F" w14:textId="77777777" w:rsidR="003F4391" w:rsidRPr="00AE6BA5" w:rsidRDefault="003F4391" w:rsidP="003F4391">
      <w:pPr>
        <w:spacing w:after="0" w:line="23" w:lineRule="atLeast"/>
        <w:ind w:left="10" w:right="-144" w:hanging="10"/>
        <w:jc w:val="both"/>
        <w:rPr>
          <w:sz w:val="20"/>
          <w:szCs w:val="20"/>
        </w:rPr>
      </w:pPr>
    </w:p>
    <w:tbl>
      <w:tblPr>
        <w:tblStyle w:val="ab"/>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2"/>
        <w:gridCol w:w="4887"/>
      </w:tblGrid>
      <w:tr w:rsidR="003F4391" w:rsidRPr="00AE6BA5" w14:paraId="0DE8C802" w14:textId="77777777" w:rsidTr="003F4391">
        <w:tc>
          <w:tcPr>
            <w:tcW w:w="4882" w:type="dxa"/>
          </w:tcPr>
          <w:p w14:paraId="47581658" w14:textId="77777777" w:rsidR="003F4391" w:rsidRPr="00AE6BA5" w:rsidRDefault="003F4391" w:rsidP="003F4391">
            <w:pPr>
              <w:tabs>
                <w:tab w:val="left" w:pos="426"/>
                <w:tab w:val="left" w:pos="792"/>
              </w:tabs>
              <w:spacing w:line="23" w:lineRule="atLeast"/>
              <w:ind w:right="-144"/>
              <w:jc w:val="both"/>
              <w:rPr>
                <w:bCs/>
                <w:color w:val="000000" w:themeColor="text1"/>
                <w:sz w:val="20"/>
                <w:szCs w:val="20"/>
              </w:rPr>
            </w:pPr>
            <w:r w:rsidRPr="00AE6BA5">
              <w:rPr>
                <w:bCs/>
                <w:color w:val="000000" w:themeColor="text1"/>
                <w:sz w:val="20"/>
                <w:szCs w:val="20"/>
              </w:rPr>
              <w:t>Застройщик:</w:t>
            </w:r>
          </w:p>
          <w:p w14:paraId="400A43BB" w14:textId="77777777" w:rsidR="003F4391" w:rsidRPr="00AE6BA5" w:rsidRDefault="003F4391" w:rsidP="003F4391">
            <w:pPr>
              <w:spacing w:line="23" w:lineRule="atLeast"/>
              <w:jc w:val="both"/>
              <w:rPr>
                <w:bCs/>
                <w:sz w:val="20"/>
                <w:szCs w:val="20"/>
              </w:rPr>
            </w:pPr>
          </w:p>
          <w:p w14:paraId="64D52A08" w14:textId="77777777" w:rsidR="003F4391" w:rsidRPr="00AE6BA5" w:rsidRDefault="003F4391" w:rsidP="003F4391">
            <w:pPr>
              <w:spacing w:line="23" w:lineRule="atLeast"/>
              <w:ind w:right="-144"/>
              <w:jc w:val="both"/>
              <w:rPr>
                <w:bCs/>
                <w:sz w:val="20"/>
                <w:szCs w:val="20"/>
              </w:rPr>
            </w:pPr>
          </w:p>
          <w:p w14:paraId="60BA7196" w14:textId="77777777" w:rsidR="003F4391" w:rsidRPr="00AE6BA5" w:rsidRDefault="003F4391" w:rsidP="003F4391">
            <w:pPr>
              <w:spacing w:line="23" w:lineRule="atLeast"/>
              <w:ind w:right="-144"/>
              <w:jc w:val="both"/>
              <w:rPr>
                <w:bCs/>
                <w:sz w:val="20"/>
                <w:szCs w:val="20"/>
              </w:rPr>
            </w:pPr>
            <w:r w:rsidRPr="00AE6BA5">
              <w:rPr>
                <w:bCs/>
                <w:sz w:val="20"/>
                <w:szCs w:val="20"/>
              </w:rPr>
              <w:t>___________________ ____________</w:t>
            </w:r>
          </w:p>
          <w:p w14:paraId="6F0E26E8" w14:textId="77777777" w:rsidR="003F4391" w:rsidRPr="00AE6BA5" w:rsidRDefault="003F4391" w:rsidP="003F4391">
            <w:pPr>
              <w:spacing w:line="23" w:lineRule="atLeast"/>
              <w:ind w:left="10" w:right="-144"/>
              <w:rPr>
                <w:sz w:val="20"/>
                <w:szCs w:val="20"/>
              </w:rPr>
            </w:pPr>
          </w:p>
        </w:tc>
        <w:tc>
          <w:tcPr>
            <w:tcW w:w="4887" w:type="dxa"/>
          </w:tcPr>
          <w:p w14:paraId="6BA46AEB" w14:textId="77777777" w:rsidR="003F4391" w:rsidRPr="00AE6BA5" w:rsidRDefault="003F4391" w:rsidP="003F4391">
            <w:pPr>
              <w:spacing w:line="23" w:lineRule="atLeast"/>
              <w:ind w:left="10" w:right="-144"/>
              <w:rPr>
                <w:bCs/>
                <w:color w:val="000000"/>
                <w:sz w:val="20"/>
                <w:szCs w:val="20"/>
              </w:rPr>
            </w:pPr>
            <w:r w:rsidRPr="00AE6BA5">
              <w:rPr>
                <w:bCs/>
                <w:color w:val="000000"/>
                <w:sz w:val="20"/>
                <w:szCs w:val="20"/>
              </w:rPr>
              <w:t>Участник долевого строительства:</w:t>
            </w:r>
          </w:p>
          <w:p w14:paraId="1DA6BB00" w14:textId="77777777" w:rsidR="003F4391" w:rsidRPr="00AE6BA5" w:rsidRDefault="003F4391" w:rsidP="003F4391">
            <w:pPr>
              <w:spacing w:line="23" w:lineRule="atLeast"/>
              <w:ind w:left="10" w:right="-144"/>
              <w:rPr>
                <w:bCs/>
                <w:sz w:val="20"/>
                <w:szCs w:val="20"/>
              </w:rPr>
            </w:pPr>
          </w:p>
          <w:p w14:paraId="1EC97B1C" w14:textId="77777777" w:rsidR="003F4391" w:rsidRPr="00AE6BA5" w:rsidRDefault="003F4391" w:rsidP="0000361A">
            <w:pPr>
              <w:spacing w:line="23" w:lineRule="atLeast"/>
              <w:ind w:right="-144"/>
              <w:rPr>
                <w:bCs/>
                <w:sz w:val="20"/>
                <w:szCs w:val="20"/>
              </w:rPr>
            </w:pPr>
          </w:p>
          <w:p w14:paraId="32849121" w14:textId="77777777" w:rsidR="003F4391" w:rsidRPr="00AE6BA5" w:rsidRDefault="003F4391" w:rsidP="003F4391">
            <w:pPr>
              <w:spacing w:line="23" w:lineRule="atLeast"/>
              <w:ind w:left="10" w:right="-144"/>
              <w:rPr>
                <w:bCs/>
                <w:sz w:val="20"/>
                <w:szCs w:val="20"/>
              </w:rPr>
            </w:pPr>
            <w:r w:rsidRPr="00AE6BA5">
              <w:rPr>
                <w:bCs/>
                <w:sz w:val="20"/>
                <w:szCs w:val="20"/>
              </w:rPr>
              <w:t xml:space="preserve">__________________  ____________ </w:t>
            </w:r>
          </w:p>
          <w:p w14:paraId="22C05C0F" w14:textId="77777777" w:rsidR="003F4391" w:rsidRPr="00AE6BA5" w:rsidRDefault="003F4391" w:rsidP="003F4391">
            <w:pPr>
              <w:spacing w:line="23" w:lineRule="atLeast"/>
              <w:ind w:right="-144"/>
              <w:jc w:val="center"/>
              <w:rPr>
                <w:sz w:val="20"/>
                <w:szCs w:val="20"/>
              </w:rPr>
            </w:pPr>
          </w:p>
          <w:p w14:paraId="48986059" w14:textId="77777777" w:rsidR="003F4391" w:rsidRPr="00AE6BA5" w:rsidRDefault="003F4391" w:rsidP="003F4391">
            <w:pPr>
              <w:spacing w:line="23" w:lineRule="atLeast"/>
              <w:ind w:right="-144"/>
              <w:jc w:val="center"/>
              <w:rPr>
                <w:sz w:val="20"/>
                <w:szCs w:val="20"/>
              </w:rPr>
            </w:pPr>
          </w:p>
          <w:p w14:paraId="35A82038" w14:textId="77777777" w:rsidR="003F4391" w:rsidRPr="00AE6BA5" w:rsidRDefault="003F4391" w:rsidP="003F4391">
            <w:pPr>
              <w:spacing w:line="23" w:lineRule="atLeast"/>
              <w:ind w:right="-144"/>
              <w:jc w:val="center"/>
              <w:rPr>
                <w:sz w:val="20"/>
                <w:szCs w:val="20"/>
              </w:rPr>
            </w:pPr>
          </w:p>
        </w:tc>
      </w:tr>
    </w:tbl>
    <w:p w14:paraId="3BB66F61" w14:textId="77777777" w:rsidR="003F4391" w:rsidRPr="00AE6BA5" w:rsidRDefault="003F4391" w:rsidP="0022651D">
      <w:pPr>
        <w:spacing w:after="0" w:line="23" w:lineRule="atLeast"/>
        <w:ind w:left="10" w:right="-144"/>
        <w:rPr>
          <w:bCs/>
          <w:color w:val="000000" w:themeColor="text1"/>
          <w:sz w:val="20"/>
          <w:szCs w:val="20"/>
        </w:rPr>
      </w:pPr>
    </w:p>
    <w:sectPr w:rsidR="003F4391" w:rsidRPr="00AE6BA5" w:rsidSect="0066352B">
      <w:headerReference w:type="default" r:id="rId13"/>
      <w:footerReference w:type="even" r:id="rId14"/>
      <w:footerReference w:type="default" r:id="rId15"/>
      <w:footnotePr>
        <w:pos w:val="beneathText"/>
      </w:footnotePr>
      <w:pgSz w:w="11905" w:h="16837"/>
      <w:pgMar w:top="510" w:right="992" w:bottom="899" w:left="1134" w:header="142" w:footer="175" w:gutter="0"/>
      <w:cols w:space="720"/>
      <w:docGrid w:linePitch="24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04D090" w14:textId="77777777" w:rsidR="002B284E" w:rsidRDefault="002B284E">
      <w:pPr>
        <w:spacing w:after="0" w:line="240" w:lineRule="auto"/>
      </w:pPr>
      <w:r>
        <w:separator/>
      </w:r>
    </w:p>
  </w:endnote>
  <w:endnote w:type="continuationSeparator" w:id="0">
    <w:p w14:paraId="3AF3015F" w14:textId="77777777" w:rsidR="002B284E" w:rsidRDefault="002B2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99">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E091"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357D9D7" w14:textId="77777777" w:rsidR="00616B54" w:rsidRDefault="00616B5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9BB70" w14:textId="77777777" w:rsidR="00616B54" w:rsidRDefault="00616B54" w:rsidP="008637CC">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FD1374">
      <w:rPr>
        <w:rStyle w:val="a7"/>
        <w:noProof/>
      </w:rPr>
      <w:t>14</w:t>
    </w:r>
    <w:r>
      <w:rPr>
        <w:rStyle w:val="a7"/>
      </w:rPr>
      <w:fldChar w:fldCharType="end"/>
    </w:r>
  </w:p>
  <w:p w14:paraId="209899FF" w14:textId="77777777" w:rsidR="00616B54" w:rsidRDefault="00616B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E9E08" w14:textId="77777777" w:rsidR="002B284E" w:rsidRDefault="002B284E">
      <w:pPr>
        <w:spacing w:after="0" w:line="240" w:lineRule="auto"/>
      </w:pPr>
      <w:r>
        <w:separator/>
      </w:r>
    </w:p>
  </w:footnote>
  <w:footnote w:type="continuationSeparator" w:id="0">
    <w:p w14:paraId="616C40E1" w14:textId="77777777" w:rsidR="002B284E" w:rsidRDefault="002B28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EA8D3" w14:textId="77777777" w:rsidR="00616B54" w:rsidRDefault="00616B54">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A3412"/>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 w15:restartNumberingAfterBreak="0">
    <w:nsid w:val="16D17265"/>
    <w:multiLevelType w:val="hybridMultilevel"/>
    <w:tmpl w:val="77D4879A"/>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0C277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056DA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9569D2"/>
    <w:multiLevelType w:val="hybridMultilevel"/>
    <w:tmpl w:val="D09A4F76"/>
    <w:lvl w:ilvl="0" w:tplc="0419000F">
      <w:start w:val="1"/>
      <w:numFmt w:val="decimal"/>
      <w:lvlText w:val="%1."/>
      <w:lvlJc w:val="left"/>
      <w:pPr>
        <w:ind w:left="1110" w:hanging="360"/>
      </w:p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15:restartNumberingAfterBreak="0">
    <w:nsid w:val="2B9B17B2"/>
    <w:multiLevelType w:val="hybridMultilevel"/>
    <w:tmpl w:val="5F84C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DD50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4A6B0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69520FE"/>
    <w:multiLevelType w:val="hybridMultilevel"/>
    <w:tmpl w:val="D1CE6E04"/>
    <w:lvl w:ilvl="0" w:tplc="62164F3C">
      <w:start w:val="1"/>
      <w:numFmt w:val="decimal"/>
      <w:lvlText w:val="%1."/>
      <w:lvlJc w:val="left"/>
      <w:pPr>
        <w:ind w:left="1440" w:hanging="360"/>
      </w:pPr>
      <w:rPr>
        <w:rFonts w:hint="default"/>
        <w:b/>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77D04C6"/>
    <w:multiLevelType w:val="hybridMultilevel"/>
    <w:tmpl w:val="FC40D0B6"/>
    <w:lvl w:ilvl="0" w:tplc="6228F740">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F944611"/>
    <w:multiLevelType w:val="hybridMultilevel"/>
    <w:tmpl w:val="81DC5032"/>
    <w:lvl w:ilvl="0" w:tplc="0419000F">
      <w:start w:val="1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2767BA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C7C6D49"/>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D120104"/>
    <w:multiLevelType w:val="multilevel"/>
    <w:tmpl w:val="536A755E"/>
    <w:lvl w:ilvl="0">
      <w:start w:val="4"/>
      <w:numFmt w:val="decimal"/>
      <w:lvlText w:val="%1."/>
      <w:lvlJc w:val="left"/>
      <w:pPr>
        <w:ind w:left="420" w:hanging="42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D864C95"/>
    <w:multiLevelType w:val="multilevel"/>
    <w:tmpl w:val="7D88689A"/>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F1A67FC"/>
    <w:multiLevelType w:val="multilevel"/>
    <w:tmpl w:val="EBE8CFC2"/>
    <w:lvl w:ilvl="0">
      <w:start w:val="11"/>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50C554C8"/>
    <w:multiLevelType w:val="multilevel"/>
    <w:tmpl w:val="8D848256"/>
    <w:lvl w:ilvl="0">
      <w:start w:val="11"/>
      <w:numFmt w:val="decimal"/>
      <w:lvlText w:val="%1."/>
      <w:lvlJc w:val="left"/>
      <w:pPr>
        <w:ind w:left="660" w:hanging="660"/>
      </w:pPr>
      <w:rPr>
        <w:rFonts w:hint="default"/>
        <w:b w:val="0"/>
        <w:color w:val="auto"/>
        <w:sz w:val="24"/>
      </w:rPr>
    </w:lvl>
    <w:lvl w:ilvl="1">
      <w:start w:val="5"/>
      <w:numFmt w:val="decimal"/>
      <w:lvlText w:val="%1.%2."/>
      <w:lvlJc w:val="left"/>
      <w:pPr>
        <w:ind w:left="1003" w:hanging="720"/>
      </w:pPr>
      <w:rPr>
        <w:rFonts w:hint="default"/>
        <w:b w:val="0"/>
        <w:color w:val="auto"/>
        <w:sz w:val="24"/>
      </w:rPr>
    </w:lvl>
    <w:lvl w:ilvl="2">
      <w:start w:val="1"/>
      <w:numFmt w:val="decimal"/>
      <w:lvlText w:val="%1.%2.%3."/>
      <w:lvlJc w:val="left"/>
      <w:pPr>
        <w:ind w:left="1286" w:hanging="720"/>
      </w:pPr>
      <w:rPr>
        <w:rFonts w:hint="default"/>
        <w:b w:val="0"/>
        <w:color w:val="auto"/>
        <w:sz w:val="24"/>
      </w:rPr>
    </w:lvl>
    <w:lvl w:ilvl="3">
      <w:start w:val="1"/>
      <w:numFmt w:val="decimal"/>
      <w:lvlText w:val="%1.%2.%3.%4."/>
      <w:lvlJc w:val="left"/>
      <w:pPr>
        <w:ind w:left="1929" w:hanging="1080"/>
      </w:pPr>
      <w:rPr>
        <w:rFonts w:hint="default"/>
        <w:b w:val="0"/>
        <w:color w:val="auto"/>
        <w:sz w:val="24"/>
      </w:rPr>
    </w:lvl>
    <w:lvl w:ilvl="4">
      <w:start w:val="1"/>
      <w:numFmt w:val="decimal"/>
      <w:lvlText w:val="%1.%2.%3.%4.%5."/>
      <w:lvlJc w:val="left"/>
      <w:pPr>
        <w:ind w:left="2212" w:hanging="1080"/>
      </w:pPr>
      <w:rPr>
        <w:rFonts w:hint="default"/>
        <w:b w:val="0"/>
        <w:color w:val="auto"/>
        <w:sz w:val="24"/>
      </w:rPr>
    </w:lvl>
    <w:lvl w:ilvl="5">
      <w:start w:val="1"/>
      <w:numFmt w:val="decimal"/>
      <w:lvlText w:val="%1.%2.%3.%4.%5.%6."/>
      <w:lvlJc w:val="left"/>
      <w:pPr>
        <w:ind w:left="2855" w:hanging="1440"/>
      </w:pPr>
      <w:rPr>
        <w:rFonts w:hint="default"/>
        <w:b w:val="0"/>
        <w:color w:val="auto"/>
        <w:sz w:val="24"/>
      </w:rPr>
    </w:lvl>
    <w:lvl w:ilvl="6">
      <w:start w:val="1"/>
      <w:numFmt w:val="decimal"/>
      <w:lvlText w:val="%1.%2.%3.%4.%5.%6.%7."/>
      <w:lvlJc w:val="left"/>
      <w:pPr>
        <w:ind w:left="3138" w:hanging="1440"/>
      </w:pPr>
      <w:rPr>
        <w:rFonts w:hint="default"/>
        <w:b w:val="0"/>
        <w:color w:val="auto"/>
        <w:sz w:val="24"/>
      </w:rPr>
    </w:lvl>
    <w:lvl w:ilvl="7">
      <w:start w:val="1"/>
      <w:numFmt w:val="decimal"/>
      <w:lvlText w:val="%1.%2.%3.%4.%5.%6.%7.%8."/>
      <w:lvlJc w:val="left"/>
      <w:pPr>
        <w:ind w:left="3781" w:hanging="1800"/>
      </w:pPr>
      <w:rPr>
        <w:rFonts w:hint="default"/>
        <w:b w:val="0"/>
        <w:color w:val="auto"/>
        <w:sz w:val="24"/>
      </w:rPr>
    </w:lvl>
    <w:lvl w:ilvl="8">
      <w:start w:val="1"/>
      <w:numFmt w:val="decimal"/>
      <w:lvlText w:val="%1.%2.%3.%4.%5.%6.%7.%8.%9."/>
      <w:lvlJc w:val="left"/>
      <w:pPr>
        <w:ind w:left="4064" w:hanging="1800"/>
      </w:pPr>
      <w:rPr>
        <w:rFonts w:hint="default"/>
        <w:b w:val="0"/>
        <w:color w:val="auto"/>
        <w:sz w:val="24"/>
      </w:rPr>
    </w:lvl>
  </w:abstractNum>
  <w:abstractNum w:abstractNumId="17" w15:restartNumberingAfterBreak="0">
    <w:nsid w:val="53872E19"/>
    <w:multiLevelType w:val="hybridMultilevel"/>
    <w:tmpl w:val="B8309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39B1E6F"/>
    <w:multiLevelType w:val="multilevel"/>
    <w:tmpl w:val="78EC5722"/>
    <w:lvl w:ilvl="0">
      <w:start w:val="12"/>
      <w:numFmt w:val="decimal"/>
      <w:lvlText w:val="%1"/>
      <w:lvlJc w:val="left"/>
      <w:pPr>
        <w:ind w:left="420" w:hanging="420"/>
      </w:pPr>
      <w:rPr>
        <w:rFonts w:hint="default"/>
        <w:color w:val="auto"/>
      </w:rPr>
    </w:lvl>
    <w:lvl w:ilvl="1">
      <w:start w:val="1"/>
      <w:numFmt w:val="decimal"/>
      <w:lvlText w:val="%1.%2"/>
      <w:lvlJc w:val="left"/>
      <w:pPr>
        <w:ind w:left="1080" w:hanging="420"/>
      </w:pPr>
      <w:rPr>
        <w:rFonts w:hint="default"/>
        <w:color w:val="auto"/>
      </w:rPr>
    </w:lvl>
    <w:lvl w:ilvl="2">
      <w:start w:val="1"/>
      <w:numFmt w:val="decimal"/>
      <w:lvlText w:val="%1.%2.%3"/>
      <w:lvlJc w:val="left"/>
      <w:pPr>
        <w:ind w:left="2040" w:hanging="720"/>
      </w:pPr>
      <w:rPr>
        <w:rFonts w:hint="default"/>
        <w:color w:val="auto"/>
      </w:rPr>
    </w:lvl>
    <w:lvl w:ilvl="3">
      <w:start w:val="1"/>
      <w:numFmt w:val="decimal"/>
      <w:lvlText w:val="%1.%2.%3.%4"/>
      <w:lvlJc w:val="left"/>
      <w:pPr>
        <w:ind w:left="2700" w:hanging="720"/>
      </w:pPr>
      <w:rPr>
        <w:rFonts w:hint="default"/>
        <w:color w:val="auto"/>
      </w:rPr>
    </w:lvl>
    <w:lvl w:ilvl="4">
      <w:start w:val="1"/>
      <w:numFmt w:val="decimal"/>
      <w:lvlText w:val="%1.%2.%3.%4.%5"/>
      <w:lvlJc w:val="left"/>
      <w:pPr>
        <w:ind w:left="3720" w:hanging="1080"/>
      </w:pPr>
      <w:rPr>
        <w:rFonts w:hint="default"/>
        <w:color w:val="auto"/>
      </w:rPr>
    </w:lvl>
    <w:lvl w:ilvl="5">
      <w:start w:val="1"/>
      <w:numFmt w:val="decimal"/>
      <w:lvlText w:val="%1.%2.%3.%4.%5.%6"/>
      <w:lvlJc w:val="left"/>
      <w:pPr>
        <w:ind w:left="4740" w:hanging="1440"/>
      </w:pPr>
      <w:rPr>
        <w:rFonts w:hint="default"/>
        <w:color w:val="auto"/>
      </w:rPr>
    </w:lvl>
    <w:lvl w:ilvl="6">
      <w:start w:val="1"/>
      <w:numFmt w:val="decimal"/>
      <w:lvlText w:val="%1.%2.%3.%4.%5.%6.%7"/>
      <w:lvlJc w:val="left"/>
      <w:pPr>
        <w:ind w:left="5400" w:hanging="1440"/>
      </w:pPr>
      <w:rPr>
        <w:rFonts w:hint="default"/>
        <w:color w:val="auto"/>
      </w:rPr>
    </w:lvl>
    <w:lvl w:ilvl="7">
      <w:start w:val="1"/>
      <w:numFmt w:val="decimal"/>
      <w:lvlText w:val="%1.%2.%3.%4.%5.%6.%7.%8"/>
      <w:lvlJc w:val="left"/>
      <w:pPr>
        <w:ind w:left="6420" w:hanging="1800"/>
      </w:pPr>
      <w:rPr>
        <w:rFonts w:hint="default"/>
        <w:color w:val="auto"/>
      </w:rPr>
    </w:lvl>
    <w:lvl w:ilvl="8">
      <w:start w:val="1"/>
      <w:numFmt w:val="decimal"/>
      <w:lvlText w:val="%1.%2.%3.%4.%5.%6.%7.%8.%9"/>
      <w:lvlJc w:val="left"/>
      <w:pPr>
        <w:ind w:left="7080" w:hanging="1800"/>
      </w:pPr>
      <w:rPr>
        <w:rFonts w:hint="default"/>
        <w:color w:val="auto"/>
      </w:rPr>
    </w:lvl>
  </w:abstractNum>
  <w:abstractNum w:abstractNumId="19" w15:restartNumberingAfterBreak="0">
    <w:nsid w:val="59EA3CD7"/>
    <w:multiLevelType w:val="hybridMultilevel"/>
    <w:tmpl w:val="6B5409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5756C4"/>
    <w:multiLevelType w:val="hybridMultilevel"/>
    <w:tmpl w:val="45A65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7E01DD"/>
    <w:multiLevelType w:val="multilevel"/>
    <w:tmpl w:val="7632BE16"/>
    <w:lvl w:ilvl="0">
      <w:start w:val="5"/>
      <w:numFmt w:val="decimal"/>
      <w:lvlText w:val="%1."/>
      <w:lvlJc w:val="left"/>
      <w:pPr>
        <w:ind w:left="360" w:hanging="360"/>
      </w:pPr>
      <w:rPr>
        <w:rFonts w:eastAsiaTheme="minorHAnsi" w:hint="default"/>
      </w:rPr>
    </w:lvl>
    <w:lvl w:ilvl="1">
      <w:start w:val="3"/>
      <w:numFmt w:val="decimal"/>
      <w:lvlText w:val="%1.%2."/>
      <w:lvlJc w:val="left"/>
      <w:pPr>
        <w:ind w:left="360" w:hanging="36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22" w15:restartNumberingAfterBreak="0">
    <w:nsid w:val="6ADB2D4E"/>
    <w:multiLevelType w:val="multilevel"/>
    <w:tmpl w:val="645479D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6F3D4F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3D87C00"/>
    <w:multiLevelType w:val="hybridMultilevel"/>
    <w:tmpl w:val="B2D6643A"/>
    <w:lvl w:ilvl="0" w:tplc="62164F3C">
      <w:start w:val="1"/>
      <w:numFmt w:val="decimal"/>
      <w:lvlText w:val="%1."/>
      <w:lvlJc w:val="left"/>
      <w:pPr>
        <w:ind w:left="2160" w:hanging="360"/>
      </w:pPr>
      <w:rPr>
        <w:rFonts w:hint="default"/>
        <w:b/>
        <w:i w:val="0"/>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16cid:durableId="1126433015">
    <w:abstractNumId w:val="17"/>
  </w:num>
  <w:num w:numId="2" w16cid:durableId="1011296514">
    <w:abstractNumId w:val="11"/>
  </w:num>
  <w:num w:numId="3" w16cid:durableId="1171683058">
    <w:abstractNumId w:val="14"/>
  </w:num>
  <w:num w:numId="4" w16cid:durableId="196548013">
    <w:abstractNumId w:val="4"/>
  </w:num>
  <w:num w:numId="5" w16cid:durableId="1964387237">
    <w:abstractNumId w:val="19"/>
  </w:num>
  <w:num w:numId="6" w16cid:durableId="1522401936">
    <w:abstractNumId w:val="8"/>
  </w:num>
  <w:num w:numId="7" w16cid:durableId="673337801">
    <w:abstractNumId w:val="24"/>
  </w:num>
  <w:num w:numId="8" w16cid:durableId="846939880">
    <w:abstractNumId w:val="12"/>
  </w:num>
  <w:num w:numId="9" w16cid:durableId="1512181522">
    <w:abstractNumId w:val="2"/>
  </w:num>
  <w:num w:numId="10" w16cid:durableId="1015038184">
    <w:abstractNumId w:val="1"/>
  </w:num>
  <w:num w:numId="11" w16cid:durableId="2016608588">
    <w:abstractNumId w:val="22"/>
  </w:num>
  <w:num w:numId="12" w16cid:durableId="804202768">
    <w:abstractNumId w:val="13"/>
  </w:num>
  <w:num w:numId="13" w16cid:durableId="952831108">
    <w:abstractNumId w:val="23"/>
  </w:num>
  <w:num w:numId="14" w16cid:durableId="210310054">
    <w:abstractNumId w:val="7"/>
  </w:num>
  <w:num w:numId="15" w16cid:durableId="2051150569">
    <w:abstractNumId w:val="3"/>
  </w:num>
  <w:num w:numId="16" w16cid:durableId="280041986">
    <w:abstractNumId w:val="6"/>
  </w:num>
  <w:num w:numId="17" w16cid:durableId="346374397">
    <w:abstractNumId w:val="10"/>
  </w:num>
  <w:num w:numId="18" w16cid:durableId="1110004998">
    <w:abstractNumId w:val="15"/>
  </w:num>
  <w:num w:numId="19" w16cid:durableId="1869679074">
    <w:abstractNumId w:val="16"/>
  </w:num>
  <w:num w:numId="20" w16cid:durableId="606424511">
    <w:abstractNumId w:val="18"/>
  </w:num>
  <w:num w:numId="21" w16cid:durableId="1207764845">
    <w:abstractNumId w:val="0"/>
  </w:num>
  <w:num w:numId="22" w16cid:durableId="1397584579">
    <w:abstractNumId w:val="9"/>
  </w:num>
  <w:num w:numId="23" w16cid:durableId="459997308">
    <w:abstractNumId w:val="5"/>
  </w:num>
  <w:num w:numId="24" w16cid:durableId="136338202">
    <w:abstractNumId w:val="17"/>
  </w:num>
  <w:num w:numId="25" w16cid:durableId="1242105786">
    <w:abstractNumId w:val="21"/>
  </w:num>
  <w:num w:numId="26" w16cid:durableId="211624573">
    <w:abstractNumId w:val="20"/>
  </w:num>
  <w:num w:numId="27" w16cid:durableId="1422871828">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hdrShapeDefaults>
    <o:shapedefaults v:ext="edit" spidmax="10241"/>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92F"/>
    <w:rsid w:val="0000361A"/>
    <w:rsid w:val="0000465B"/>
    <w:rsid w:val="00006F84"/>
    <w:rsid w:val="00007218"/>
    <w:rsid w:val="00021E24"/>
    <w:rsid w:val="000222A4"/>
    <w:rsid w:val="00022F90"/>
    <w:rsid w:val="00023E9E"/>
    <w:rsid w:val="000264AD"/>
    <w:rsid w:val="00030EA8"/>
    <w:rsid w:val="000349A7"/>
    <w:rsid w:val="00034E1A"/>
    <w:rsid w:val="0003527E"/>
    <w:rsid w:val="0003765D"/>
    <w:rsid w:val="00044C52"/>
    <w:rsid w:val="00066617"/>
    <w:rsid w:val="000668EA"/>
    <w:rsid w:val="00076235"/>
    <w:rsid w:val="00080443"/>
    <w:rsid w:val="000831C5"/>
    <w:rsid w:val="00083CBE"/>
    <w:rsid w:val="000950AF"/>
    <w:rsid w:val="000963FC"/>
    <w:rsid w:val="000A554B"/>
    <w:rsid w:val="000A6F57"/>
    <w:rsid w:val="000B0CC5"/>
    <w:rsid w:val="000B36CB"/>
    <w:rsid w:val="000D2740"/>
    <w:rsid w:val="000D2986"/>
    <w:rsid w:val="000E1A47"/>
    <w:rsid w:val="000E20B6"/>
    <w:rsid w:val="000E267A"/>
    <w:rsid w:val="000E4FD9"/>
    <w:rsid w:val="000E7B59"/>
    <w:rsid w:val="000F12E8"/>
    <w:rsid w:val="000F3B7D"/>
    <w:rsid w:val="00101C28"/>
    <w:rsid w:val="00105899"/>
    <w:rsid w:val="00110E0C"/>
    <w:rsid w:val="00110F9F"/>
    <w:rsid w:val="001169C6"/>
    <w:rsid w:val="00120612"/>
    <w:rsid w:val="001240EC"/>
    <w:rsid w:val="0012783B"/>
    <w:rsid w:val="00127A95"/>
    <w:rsid w:val="00130F99"/>
    <w:rsid w:val="00134E5F"/>
    <w:rsid w:val="00137A99"/>
    <w:rsid w:val="00142F0A"/>
    <w:rsid w:val="00142F57"/>
    <w:rsid w:val="00151E1E"/>
    <w:rsid w:val="00152C87"/>
    <w:rsid w:val="00153243"/>
    <w:rsid w:val="00164B43"/>
    <w:rsid w:val="001742AE"/>
    <w:rsid w:val="00175B1D"/>
    <w:rsid w:val="00182FE4"/>
    <w:rsid w:val="00184181"/>
    <w:rsid w:val="00185649"/>
    <w:rsid w:val="001863F1"/>
    <w:rsid w:val="00190CCA"/>
    <w:rsid w:val="001978E2"/>
    <w:rsid w:val="001A2C8E"/>
    <w:rsid w:val="001A6D12"/>
    <w:rsid w:val="001A760C"/>
    <w:rsid w:val="001B0750"/>
    <w:rsid w:val="001C2464"/>
    <w:rsid w:val="001D21AF"/>
    <w:rsid w:val="001D67F9"/>
    <w:rsid w:val="001D72E5"/>
    <w:rsid w:val="001E531F"/>
    <w:rsid w:val="001F2361"/>
    <w:rsid w:val="001F5316"/>
    <w:rsid w:val="001F60EE"/>
    <w:rsid w:val="002175AF"/>
    <w:rsid w:val="00221E64"/>
    <w:rsid w:val="0022249F"/>
    <w:rsid w:val="002239FB"/>
    <w:rsid w:val="00225C17"/>
    <w:rsid w:val="00225FBC"/>
    <w:rsid w:val="0022651D"/>
    <w:rsid w:val="002314B5"/>
    <w:rsid w:val="002331C9"/>
    <w:rsid w:val="00241294"/>
    <w:rsid w:val="0024222E"/>
    <w:rsid w:val="00244012"/>
    <w:rsid w:val="00247D2C"/>
    <w:rsid w:val="002609A4"/>
    <w:rsid w:val="002707F4"/>
    <w:rsid w:val="002738EB"/>
    <w:rsid w:val="00274C0B"/>
    <w:rsid w:val="002758E5"/>
    <w:rsid w:val="00276FF3"/>
    <w:rsid w:val="00281698"/>
    <w:rsid w:val="00285CBA"/>
    <w:rsid w:val="00287933"/>
    <w:rsid w:val="00294ECD"/>
    <w:rsid w:val="002B02CA"/>
    <w:rsid w:val="002B1C38"/>
    <w:rsid w:val="002B284E"/>
    <w:rsid w:val="002B6CDB"/>
    <w:rsid w:val="002B723C"/>
    <w:rsid w:val="002C3A55"/>
    <w:rsid w:val="002C71FE"/>
    <w:rsid w:val="002D2900"/>
    <w:rsid w:val="002D2B6A"/>
    <w:rsid w:val="002D3D5A"/>
    <w:rsid w:val="002D4BE8"/>
    <w:rsid w:val="002D53B0"/>
    <w:rsid w:val="002D6A57"/>
    <w:rsid w:val="002D6D2A"/>
    <w:rsid w:val="002E3C67"/>
    <w:rsid w:val="002F1178"/>
    <w:rsid w:val="002F281B"/>
    <w:rsid w:val="002F3775"/>
    <w:rsid w:val="002F56D6"/>
    <w:rsid w:val="002F78BB"/>
    <w:rsid w:val="00302E66"/>
    <w:rsid w:val="003041DB"/>
    <w:rsid w:val="00310D21"/>
    <w:rsid w:val="00310FB3"/>
    <w:rsid w:val="0031142D"/>
    <w:rsid w:val="00312F2F"/>
    <w:rsid w:val="0031521A"/>
    <w:rsid w:val="00332379"/>
    <w:rsid w:val="003333CE"/>
    <w:rsid w:val="00333D32"/>
    <w:rsid w:val="00335454"/>
    <w:rsid w:val="00335EA6"/>
    <w:rsid w:val="00336E11"/>
    <w:rsid w:val="00340413"/>
    <w:rsid w:val="003419BA"/>
    <w:rsid w:val="00352054"/>
    <w:rsid w:val="00354BB7"/>
    <w:rsid w:val="00355B4B"/>
    <w:rsid w:val="0036023F"/>
    <w:rsid w:val="0036028A"/>
    <w:rsid w:val="003613F5"/>
    <w:rsid w:val="003656AB"/>
    <w:rsid w:val="00366966"/>
    <w:rsid w:val="00370789"/>
    <w:rsid w:val="0037088E"/>
    <w:rsid w:val="00372BDF"/>
    <w:rsid w:val="003762BF"/>
    <w:rsid w:val="00382541"/>
    <w:rsid w:val="003854A4"/>
    <w:rsid w:val="00391848"/>
    <w:rsid w:val="00394073"/>
    <w:rsid w:val="0039766F"/>
    <w:rsid w:val="003A57C8"/>
    <w:rsid w:val="003B1D3E"/>
    <w:rsid w:val="003B2572"/>
    <w:rsid w:val="003B3402"/>
    <w:rsid w:val="003B593E"/>
    <w:rsid w:val="003C39C9"/>
    <w:rsid w:val="003C437C"/>
    <w:rsid w:val="003D3B77"/>
    <w:rsid w:val="003D489A"/>
    <w:rsid w:val="003E1AD6"/>
    <w:rsid w:val="003E371B"/>
    <w:rsid w:val="003E6C8C"/>
    <w:rsid w:val="003F1F5C"/>
    <w:rsid w:val="003F4391"/>
    <w:rsid w:val="00401FAF"/>
    <w:rsid w:val="00404088"/>
    <w:rsid w:val="00411371"/>
    <w:rsid w:val="00421E13"/>
    <w:rsid w:val="0042229E"/>
    <w:rsid w:val="004226EC"/>
    <w:rsid w:val="0043116C"/>
    <w:rsid w:val="00431C2F"/>
    <w:rsid w:val="00432FFE"/>
    <w:rsid w:val="00434DA0"/>
    <w:rsid w:val="004365D3"/>
    <w:rsid w:val="00442BED"/>
    <w:rsid w:val="00451413"/>
    <w:rsid w:val="00451DE7"/>
    <w:rsid w:val="004523C5"/>
    <w:rsid w:val="004559B2"/>
    <w:rsid w:val="004572CB"/>
    <w:rsid w:val="00483C9A"/>
    <w:rsid w:val="0048590E"/>
    <w:rsid w:val="004877ED"/>
    <w:rsid w:val="00490C8F"/>
    <w:rsid w:val="00495637"/>
    <w:rsid w:val="004A0020"/>
    <w:rsid w:val="004A074C"/>
    <w:rsid w:val="004A5875"/>
    <w:rsid w:val="004B0AF2"/>
    <w:rsid w:val="004B3B5B"/>
    <w:rsid w:val="004C222F"/>
    <w:rsid w:val="004C27E8"/>
    <w:rsid w:val="004D2026"/>
    <w:rsid w:val="004E56FA"/>
    <w:rsid w:val="004E77A0"/>
    <w:rsid w:val="004F0796"/>
    <w:rsid w:val="004F3666"/>
    <w:rsid w:val="004F4DE0"/>
    <w:rsid w:val="0050158A"/>
    <w:rsid w:val="0050196B"/>
    <w:rsid w:val="005065D8"/>
    <w:rsid w:val="00511E7A"/>
    <w:rsid w:val="00513EEC"/>
    <w:rsid w:val="00516B55"/>
    <w:rsid w:val="005220E8"/>
    <w:rsid w:val="0052283E"/>
    <w:rsid w:val="00525880"/>
    <w:rsid w:val="00533781"/>
    <w:rsid w:val="005411E9"/>
    <w:rsid w:val="00542C24"/>
    <w:rsid w:val="005440AF"/>
    <w:rsid w:val="005604A0"/>
    <w:rsid w:val="00560D60"/>
    <w:rsid w:val="00562F76"/>
    <w:rsid w:val="005662A7"/>
    <w:rsid w:val="00574F91"/>
    <w:rsid w:val="005750B8"/>
    <w:rsid w:val="00576977"/>
    <w:rsid w:val="005851C3"/>
    <w:rsid w:val="0058575C"/>
    <w:rsid w:val="005858FE"/>
    <w:rsid w:val="00586DDE"/>
    <w:rsid w:val="0059231B"/>
    <w:rsid w:val="0059246D"/>
    <w:rsid w:val="005944D4"/>
    <w:rsid w:val="00595BEA"/>
    <w:rsid w:val="005A47EF"/>
    <w:rsid w:val="005A55FE"/>
    <w:rsid w:val="005B15E0"/>
    <w:rsid w:val="005B1D31"/>
    <w:rsid w:val="005B3ED5"/>
    <w:rsid w:val="005B6550"/>
    <w:rsid w:val="005C1AE4"/>
    <w:rsid w:val="005C6A05"/>
    <w:rsid w:val="005D2760"/>
    <w:rsid w:val="005D48CB"/>
    <w:rsid w:val="005D6289"/>
    <w:rsid w:val="005D71DA"/>
    <w:rsid w:val="005E0A13"/>
    <w:rsid w:val="005E116C"/>
    <w:rsid w:val="005E3925"/>
    <w:rsid w:val="005F3BD0"/>
    <w:rsid w:val="005F62B9"/>
    <w:rsid w:val="005F6AF5"/>
    <w:rsid w:val="00600C1B"/>
    <w:rsid w:val="00612192"/>
    <w:rsid w:val="0061241E"/>
    <w:rsid w:val="006139D1"/>
    <w:rsid w:val="00616B54"/>
    <w:rsid w:val="00620DE9"/>
    <w:rsid w:val="00625202"/>
    <w:rsid w:val="006265F1"/>
    <w:rsid w:val="006273F4"/>
    <w:rsid w:val="006311A2"/>
    <w:rsid w:val="006316F0"/>
    <w:rsid w:val="00632195"/>
    <w:rsid w:val="006532A5"/>
    <w:rsid w:val="00662243"/>
    <w:rsid w:val="00662EA6"/>
    <w:rsid w:val="0066352B"/>
    <w:rsid w:val="006642C1"/>
    <w:rsid w:val="0066527E"/>
    <w:rsid w:val="006661D7"/>
    <w:rsid w:val="006666D9"/>
    <w:rsid w:val="006751C0"/>
    <w:rsid w:val="00675A61"/>
    <w:rsid w:val="00676014"/>
    <w:rsid w:val="006828F2"/>
    <w:rsid w:val="00686F1A"/>
    <w:rsid w:val="00695951"/>
    <w:rsid w:val="00696D4A"/>
    <w:rsid w:val="006A542A"/>
    <w:rsid w:val="006A5B62"/>
    <w:rsid w:val="006A779F"/>
    <w:rsid w:val="006B1C03"/>
    <w:rsid w:val="006B674C"/>
    <w:rsid w:val="006C3CFC"/>
    <w:rsid w:val="006C4A30"/>
    <w:rsid w:val="006C730B"/>
    <w:rsid w:val="006D0730"/>
    <w:rsid w:val="006D391B"/>
    <w:rsid w:val="006F3898"/>
    <w:rsid w:val="00705F51"/>
    <w:rsid w:val="0071033F"/>
    <w:rsid w:val="0071327E"/>
    <w:rsid w:val="0071579B"/>
    <w:rsid w:val="007158BF"/>
    <w:rsid w:val="00726629"/>
    <w:rsid w:val="00734E70"/>
    <w:rsid w:val="0073576B"/>
    <w:rsid w:val="0074525A"/>
    <w:rsid w:val="00746978"/>
    <w:rsid w:val="00752830"/>
    <w:rsid w:val="007528BE"/>
    <w:rsid w:val="00753FCD"/>
    <w:rsid w:val="00756A83"/>
    <w:rsid w:val="00761FE1"/>
    <w:rsid w:val="0076341B"/>
    <w:rsid w:val="0076471D"/>
    <w:rsid w:val="00771982"/>
    <w:rsid w:val="00773660"/>
    <w:rsid w:val="00774682"/>
    <w:rsid w:val="00787FDD"/>
    <w:rsid w:val="00790CF5"/>
    <w:rsid w:val="00797262"/>
    <w:rsid w:val="007A57BE"/>
    <w:rsid w:val="007A5CB8"/>
    <w:rsid w:val="007B1007"/>
    <w:rsid w:val="007B3296"/>
    <w:rsid w:val="007B49FF"/>
    <w:rsid w:val="007B4D3B"/>
    <w:rsid w:val="007B4F33"/>
    <w:rsid w:val="007B6284"/>
    <w:rsid w:val="007C4D4B"/>
    <w:rsid w:val="007C5576"/>
    <w:rsid w:val="007D0422"/>
    <w:rsid w:val="007D07B0"/>
    <w:rsid w:val="007D28DF"/>
    <w:rsid w:val="007D2AA8"/>
    <w:rsid w:val="007E27A0"/>
    <w:rsid w:val="007E30AE"/>
    <w:rsid w:val="007E7478"/>
    <w:rsid w:val="007F0628"/>
    <w:rsid w:val="007F0E06"/>
    <w:rsid w:val="007F2F76"/>
    <w:rsid w:val="007F3B3C"/>
    <w:rsid w:val="007F5A80"/>
    <w:rsid w:val="007F60CB"/>
    <w:rsid w:val="00803770"/>
    <w:rsid w:val="00803B8C"/>
    <w:rsid w:val="008064B5"/>
    <w:rsid w:val="00807855"/>
    <w:rsid w:val="0081570F"/>
    <w:rsid w:val="008328C0"/>
    <w:rsid w:val="00843441"/>
    <w:rsid w:val="00850479"/>
    <w:rsid w:val="00853CBE"/>
    <w:rsid w:val="008548B7"/>
    <w:rsid w:val="008637CC"/>
    <w:rsid w:val="00863EA3"/>
    <w:rsid w:val="008737EE"/>
    <w:rsid w:val="00885369"/>
    <w:rsid w:val="0088549F"/>
    <w:rsid w:val="00886D39"/>
    <w:rsid w:val="0088713C"/>
    <w:rsid w:val="008918CB"/>
    <w:rsid w:val="00891F45"/>
    <w:rsid w:val="008A02F9"/>
    <w:rsid w:val="008A0F90"/>
    <w:rsid w:val="008B0DDA"/>
    <w:rsid w:val="008B45FB"/>
    <w:rsid w:val="008C337F"/>
    <w:rsid w:val="008C3B8B"/>
    <w:rsid w:val="008C4AD0"/>
    <w:rsid w:val="008E0C0A"/>
    <w:rsid w:val="008E4492"/>
    <w:rsid w:val="008E6AA9"/>
    <w:rsid w:val="008F4FB2"/>
    <w:rsid w:val="008F699C"/>
    <w:rsid w:val="0090340F"/>
    <w:rsid w:val="00904FF8"/>
    <w:rsid w:val="009071DF"/>
    <w:rsid w:val="00911F4D"/>
    <w:rsid w:val="009134D7"/>
    <w:rsid w:val="0091702F"/>
    <w:rsid w:val="009267C4"/>
    <w:rsid w:val="00926DBE"/>
    <w:rsid w:val="00927401"/>
    <w:rsid w:val="00932AE1"/>
    <w:rsid w:val="0093571C"/>
    <w:rsid w:val="00943310"/>
    <w:rsid w:val="00945DA7"/>
    <w:rsid w:val="0094601A"/>
    <w:rsid w:val="00946D97"/>
    <w:rsid w:val="00950D5B"/>
    <w:rsid w:val="009510BA"/>
    <w:rsid w:val="009542EC"/>
    <w:rsid w:val="009609F6"/>
    <w:rsid w:val="00960B34"/>
    <w:rsid w:val="00965246"/>
    <w:rsid w:val="00976948"/>
    <w:rsid w:val="00981B3E"/>
    <w:rsid w:val="00984FA9"/>
    <w:rsid w:val="0098714F"/>
    <w:rsid w:val="00990191"/>
    <w:rsid w:val="00990DDD"/>
    <w:rsid w:val="009A0708"/>
    <w:rsid w:val="009B0FE0"/>
    <w:rsid w:val="009B166D"/>
    <w:rsid w:val="009B1C7E"/>
    <w:rsid w:val="009B2878"/>
    <w:rsid w:val="009B6446"/>
    <w:rsid w:val="009B6FCB"/>
    <w:rsid w:val="009C2FA7"/>
    <w:rsid w:val="009C40E1"/>
    <w:rsid w:val="009D09E2"/>
    <w:rsid w:val="009D7F74"/>
    <w:rsid w:val="009E7AFF"/>
    <w:rsid w:val="009F6AEA"/>
    <w:rsid w:val="009F76E5"/>
    <w:rsid w:val="00A00EB1"/>
    <w:rsid w:val="00A01617"/>
    <w:rsid w:val="00A12327"/>
    <w:rsid w:val="00A15900"/>
    <w:rsid w:val="00A168A6"/>
    <w:rsid w:val="00A270C6"/>
    <w:rsid w:val="00A27910"/>
    <w:rsid w:val="00A310DB"/>
    <w:rsid w:val="00A31F27"/>
    <w:rsid w:val="00A348FE"/>
    <w:rsid w:val="00A4279B"/>
    <w:rsid w:val="00A45B5D"/>
    <w:rsid w:val="00A511F9"/>
    <w:rsid w:val="00A538CC"/>
    <w:rsid w:val="00A62F61"/>
    <w:rsid w:val="00A67B53"/>
    <w:rsid w:val="00A71476"/>
    <w:rsid w:val="00A731F4"/>
    <w:rsid w:val="00A762AD"/>
    <w:rsid w:val="00A771D5"/>
    <w:rsid w:val="00A8083E"/>
    <w:rsid w:val="00A81BB9"/>
    <w:rsid w:val="00A866CE"/>
    <w:rsid w:val="00A91523"/>
    <w:rsid w:val="00AB06F8"/>
    <w:rsid w:val="00AB1E07"/>
    <w:rsid w:val="00AB398C"/>
    <w:rsid w:val="00AB7E95"/>
    <w:rsid w:val="00AC5E92"/>
    <w:rsid w:val="00AC5F23"/>
    <w:rsid w:val="00AC64FA"/>
    <w:rsid w:val="00AD01CB"/>
    <w:rsid w:val="00AD60A6"/>
    <w:rsid w:val="00AD70A3"/>
    <w:rsid w:val="00AE0C8C"/>
    <w:rsid w:val="00AE6BA5"/>
    <w:rsid w:val="00AE72E9"/>
    <w:rsid w:val="00AF478C"/>
    <w:rsid w:val="00AF7149"/>
    <w:rsid w:val="00B06192"/>
    <w:rsid w:val="00B10186"/>
    <w:rsid w:val="00B13C15"/>
    <w:rsid w:val="00B16FE7"/>
    <w:rsid w:val="00B25D1C"/>
    <w:rsid w:val="00B30CF5"/>
    <w:rsid w:val="00B3560B"/>
    <w:rsid w:val="00B50676"/>
    <w:rsid w:val="00B525C9"/>
    <w:rsid w:val="00B534D3"/>
    <w:rsid w:val="00B57AC7"/>
    <w:rsid w:val="00B61161"/>
    <w:rsid w:val="00B631D7"/>
    <w:rsid w:val="00B64B75"/>
    <w:rsid w:val="00B667A2"/>
    <w:rsid w:val="00B728E2"/>
    <w:rsid w:val="00B72E95"/>
    <w:rsid w:val="00B75FCF"/>
    <w:rsid w:val="00B82E8A"/>
    <w:rsid w:val="00B9025D"/>
    <w:rsid w:val="00B9217A"/>
    <w:rsid w:val="00B926CF"/>
    <w:rsid w:val="00BA175C"/>
    <w:rsid w:val="00BA31D6"/>
    <w:rsid w:val="00BA4F04"/>
    <w:rsid w:val="00BA5C23"/>
    <w:rsid w:val="00BA6AF7"/>
    <w:rsid w:val="00BA6C7F"/>
    <w:rsid w:val="00BA6EF2"/>
    <w:rsid w:val="00BA78F0"/>
    <w:rsid w:val="00BB0F2B"/>
    <w:rsid w:val="00BB1010"/>
    <w:rsid w:val="00BB60DC"/>
    <w:rsid w:val="00BC032A"/>
    <w:rsid w:val="00BC2AF8"/>
    <w:rsid w:val="00BC3124"/>
    <w:rsid w:val="00BD2825"/>
    <w:rsid w:val="00BD426E"/>
    <w:rsid w:val="00BD6D0E"/>
    <w:rsid w:val="00BD740E"/>
    <w:rsid w:val="00BE0057"/>
    <w:rsid w:val="00BE087C"/>
    <w:rsid w:val="00BE1B86"/>
    <w:rsid w:val="00BF0471"/>
    <w:rsid w:val="00BF1B4F"/>
    <w:rsid w:val="00BF3FFF"/>
    <w:rsid w:val="00C0692F"/>
    <w:rsid w:val="00C16106"/>
    <w:rsid w:val="00C17DA6"/>
    <w:rsid w:val="00C21612"/>
    <w:rsid w:val="00C21870"/>
    <w:rsid w:val="00C22BFD"/>
    <w:rsid w:val="00C26D03"/>
    <w:rsid w:val="00C307A1"/>
    <w:rsid w:val="00C3250B"/>
    <w:rsid w:val="00C33044"/>
    <w:rsid w:val="00C35395"/>
    <w:rsid w:val="00C64786"/>
    <w:rsid w:val="00C664A7"/>
    <w:rsid w:val="00C73486"/>
    <w:rsid w:val="00C76BAB"/>
    <w:rsid w:val="00C8491E"/>
    <w:rsid w:val="00C85DB6"/>
    <w:rsid w:val="00C86425"/>
    <w:rsid w:val="00C910A8"/>
    <w:rsid w:val="00C9187B"/>
    <w:rsid w:val="00C94ACF"/>
    <w:rsid w:val="00C97754"/>
    <w:rsid w:val="00C97817"/>
    <w:rsid w:val="00C97AB1"/>
    <w:rsid w:val="00CB198F"/>
    <w:rsid w:val="00CB60C8"/>
    <w:rsid w:val="00CB74A7"/>
    <w:rsid w:val="00CC18EF"/>
    <w:rsid w:val="00CC3B51"/>
    <w:rsid w:val="00CC4172"/>
    <w:rsid w:val="00CD1898"/>
    <w:rsid w:val="00CD4180"/>
    <w:rsid w:val="00CD67B1"/>
    <w:rsid w:val="00CD6B74"/>
    <w:rsid w:val="00CE1DE6"/>
    <w:rsid w:val="00CE4542"/>
    <w:rsid w:val="00CF09B2"/>
    <w:rsid w:val="00CF181B"/>
    <w:rsid w:val="00CF36B4"/>
    <w:rsid w:val="00CF6442"/>
    <w:rsid w:val="00D00A35"/>
    <w:rsid w:val="00D015DA"/>
    <w:rsid w:val="00D15AE3"/>
    <w:rsid w:val="00D16864"/>
    <w:rsid w:val="00D205A1"/>
    <w:rsid w:val="00D22159"/>
    <w:rsid w:val="00D22361"/>
    <w:rsid w:val="00D24450"/>
    <w:rsid w:val="00D410E9"/>
    <w:rsid w:val="00D45136"/>
    <w:rsid w:val="00D47340"/>
    <w:rsid w:val="00D50ACB"/>
    <w:rsid w:val="00D54DBD"/>
    <w:rsid w:val="00D57DCB"/>
    <w:rsid w:val="00D611CE"/>
    <w:rsid w:val="00D65856"/>
    <w:rsid w:val="00D6598F"/>
    <w:rsid w:val="00D66E66"/>
    <w:rsid w:val="00D711EA"/>
    <w:rsid w:val="00D74678"/>
    <w:rsid w:val="00D81F6B"/>
    <w:rsid w:val="00D8534D"/>
    <w:rsid w:val="00D85C64"/>
    <w:rsid w:val="00D90D5F"/>
    <w:rsid w:val="00D90F4A"/>
    <w:rsid w:val="00DA30CD"/>
    <w:rsid w:val="00DA5A86"/>
    <w:rsid w:val="00DB373E"/>
    <w:rsid w:val="00DC1A74"/>
    <w:rsid w:val="00DC21DA"/>
    <w:rsid w:val="00DD01EB"/>
    <w:rsid w:val="00DD3207"/>
    <w:rsid w:val="00DE1DFE"/>
    <w:rsid w:val="00E03682"/>
    <w:rsid w:val="00E051AE"/>
    <w:rsid w:val="00E05E0D"/>
    <w:rsid w:val="00E12801"/>
    <w:rsid w:val="00E12C91"/>
    <w:rsid w:val="00E15F3E"/>
    <w:rsid w:val="00E169BC"/>
    <w:rsid w:val="00E2048E"/>
    <w:rsid w:val="00E2086B"/>
    <w:rsid w:val="00E23F18"/>
    <w:rsid w:val="00E24581"/>
    <w:rsid w:val="00E30146"/>
    <w:rsid w:val="00E31A6A"/>
    <w:rsid w:val="00E331C4"/>
    <w:rsid w:val="00E33935"/>
    <w:rsid w:val="00E4117E"/>
    <w:rsid w:val="00E423E9"/>
    <w:rsid w:val="00E424C5"/>
    <w:rsid w:val="00E43DAC"/>
    <w:rsid w:val="00E51C51"/>
    <w:rsid w:val="00E521DE"/>
    <w:rsid w:val="00E53CA4"/>
    <w:rsid w:val="00E541FF"/>
    <w:rsid w:val="00E636C2"/>
    <w:rsid w:val="00E672AC"/>
    <w:rsid w:val="00E711DD"/>
    <w:rsid w:val="00E75F99"/>
    <w:rsid w:val="00E763C6"/>
    <w:rsid w:val="00E80ACF"/>
    <w:rsid w:val="00E86ECB"/>
    <w:rsid w:val="00E87AB3"/>
    <w:rsid w:val="00E96524"/>
    <w:rsid w:val="00EA0D54"/>
    <w:rsid w:val="00EA4746"/>
    <w:rsid w:val="00EB0041"/>
    <w:rsid w:val="00EB210C"/>
    <w:rsid w:val="00EB49DA"/>
    <w:rsid w:val="00EB7677"/>
    <w:rsid w:val="00EC376B"/>
    <w:rsid w:val="00EC5DAD"/>
    <w:rsid w:val="00ED066B"/>
    <w:rsid w:val="00ED1A1B"/>
    <w:rsid w:val="00ED5302"/>
    <w:rsid w:val="00EE12CA"/>
    <w:rsid w:val="00EE2CA3"/>
    <w:rsid w:val="00EE46DD"/>
    <w:rsid w:val="00EE46E6"/>
    <w:rsid w:val="00EF3761"/>
    <w:rsid w:val="00EF4D94"/>
    <w:rsid w:val="00F02566"/>
    <w:rsid w:val="00F17091"/>
    <w:rsid w:val="00F20903"/>
    <w:rsid w:val="00F21282"/>
    <w:rsid w:val="00F22F16"/>
    <w:rsid w:val="00F27BF8"/>
    <w:rsid w:val="00F27C21"/>
    <w:rsid w:val="00F310E8"/>
    <w:rsid w:val="00F35B79"/>
    <w:rsid w:val="00F3751F"/>
    <w:rsid w:val="00F432E2"/>
    <w:rsid w:val="00F444E8"/>
    <w:rsid w:val="00F5246C"/>
    <w:rsid w:val="00F57C50"/>
    <w:rsid w:val="00F612F8"/>
    <w:rsid w:val="00F70C02"/>
    <w:rsid w:val="00F72A15"/>
    <w:rsid w:val="00F731C0"/>
    <w:rsid w:val="00F74FE9"/>
    <w:rsid w:val="00F77EDC"/>
    <w:rsid w:val="00F838B0"/>
    <w:rsid w:val="00F842D4"/>
    <w:rsid w:val="00F919F2"/>
    <w:rsid w:val="00FA24E0"/>
    <w:rsid w:val="00FA3C30"/>
    <w:rsid w:val="00FB3AF5"/>
    <w:rsid w:val="00FB5562"/>
    <w:rsid w:val="00FB5AF9"/>
    <w:rsid w:val="00FB7C1B"/>
    <w:rsid w:val="00FC098C"/>
    <w:rsid w:val="00FC258C"/>
    <w:rsid w:val="00FC73E6"/>
    <w:rsid w:val="00FD1374"/>
    <w:rsid w:val="00FD2619"/>
    <w:rsid w:val="00FD273E"/>
    <w:rsid w:val="00FD353D"/>
    <w:rsid w:val="00FD603C"/>
    <w:rsid w:val="00FD6195"/>
    <w:rsid w:val="00FD72F6"/>
    <w:rsid w:val="00FE06D2"/>
    <w:rsid w:val="00FE187D"/>
    <w:rsid w:val="00FE4BA1"/>
    <w:rsid w:val="00FE697E"/>
    <w:rsid w:val="00FE782B"/>
    <w:rsid w:val="00FF1C31"/>
    <w:rsid w:val="00FF4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8CF7FB0"/>
  <w15:docId w15:val="{EC879AD1-2D1F-4B14-BA78-554727A4F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692F"/>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link w:val="a4"/>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4">
    <w:name w:val="Верхний колонтитул Знак"/>
    <w:basedOn w:val="a0"/>
    <w:link w:val="a3"/>
    <w:rsid w:val="00C0692F"/>
    <w:rPr>
      <w:rFonts w:ascii="Calibri" w:eastAsia="Arial Unicode MS" w:hAnsi="Calibri" w:cs="font299"/>
      <w:kern w:val="1"/>
      <w:lang w:eastAsia="ar-SA"/>
    </w:rPr>
  </w:style>
  <w:style w:type="paragraph" w:styleId="a5">
    <w:name w:val="footer"/>
    <w:link w:val="a6"/>
    <w:rsid w:val="00C0692F"/>
    <w:pPr>
      <w:widowControl w:val="0"/>
      <w:suppressLineNumbers/>
      <w:tabs>
        <w:tab w:val="center" w:pos="4677"/>
        <w:tab w:val="right" w:pos="9355"/>
      </w:tabs>
      <w:suppressAutoHyphens/>
    </w:pPr>
    <w:rPr>
      <w:rFonts w:ascii="Calibri" w:eastAsia="Arial Unicode MS" w:hAnsi="Calibri" w:cs="font299"/>
      <w:kern w:val="1"/>
      <w:lang w:eastAsia="ar-SA"/>
    </w:rPr>
  </w:style>
  <w:style w:type="character" w:customStyle="1" w:styleId="a6">
    <w:name w:val="Нижний колонтитул Знак"/>
    <w:basedOn w:val="a0"/>
    <w:link w:val="a5"/>
    <w:rsid w:val="00C0692F"/>
    <w:rPr>
      <w:rFonts w:ascii="Calibri" w:eastAsia="Arial Unicode MS" w:hAnsi="Calibri" w:cs="font299"/>
      <w:kern w:val="1"/>
      <w:lang w:eastAsia="ar-SA"/>
    </w:rPr>
  </w:style>
  <w:style w:type="character" w:styleId="a7">
    <w:name w:val="page number"/>
    <w:rsid w:val="00C0692F"/>
  </w:style>
  <w:style w:type="character" w:styleId="a8">
    <w:name w:val="Hyperlink"/>
    <w:basedOn w:val="a0"/>
    <w:uiPriority w:val="99"/>
    <w:unhideWhenUsed/>
    <w:rsid w:val="00C0692F"/>
    <w:rPr>
      <w:color w:val="0000FF" w:themeColor="hyperlink"/>
      <w:u w:val="single"/>
    </w:rPr>
  </w:style>
  <w:style w:type="paragraph" w:styleId="a9">
    <w:name w:val="Balloon Text"/>
    <w:basedOn w:val="a"/>
    <w:link w:val="aa"/>
    <w:uiPriority w:val="99"/>
    <w:semiHidden/>
    <w:unhideWhenUsed/>
    <w:rsid w:val="005A55FE"/>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A55FE"/>
    <w:rPr>
      <w:rFonts w:ascii="Tahoma" w:eastAsia="Calibri" w:hAnsi="Tahoma" w:cs="Tahoma"/>
      <w:sz w:val="16"/>
      <w:szCs w:val="16"/>
    </w:rPr>
  </w:style>
  <w:style w:type="table" w:styleId="ab">
    <w:name w:val="Table Grid"/>
    <w:basedOn w:val="a1"/>
    <w:uiPriority w:val="59"/>
    <w:rsid w:val="003B2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86F1A"/>
    <w:pPr>
      <w:ind w:left="720"/>
      <w:contextualSpacing/>
    </w:pPr>
  </w:style>
  <w:style w:type="character" w:styleId="ad">
    <w:name w:val="annotation reference"/>
    <w:basedOn w:val="a0"/>
    <w:uiPriority w:val="99"/>
    <w:semiHidden/>
    <w:unhideWhenUsed/>
    <w:rsid w:val="00803B8C"/>
    <w:rPr>
      <w:sz w:val="16"/>
      <w:szCs w:val="16"/>
    </w:rPr>
  </w:style>
  <w:style w:type="paragraph" w:styleId="ae">
    <w:name w:val="annotation text"/>
    <w:basedOn w:val="a"/>
    <w:link w:val="af"/>
    <w:uiPriority w:val="99"/>
    <w:semiHidden/>
    <w:unhideWhenUsed/>
    <w:rsid w:val="00803B8C"/>
    <w:pPr>
      <w:spacing w:line="240" w:lineRule="auto"/>
    </w:pPr>
    <w:rPr>
      <w:sz w:val="20"/>
      <w:szCs w:val="20"/>
    </w:rPr>
  </w:style>
  <w:style w:type="character" w:customStyle="1" w:styleId="af">
    <w:name w:val="Текст примечания Знак"/>
    <w:basedOn w:val="a0"/>
    <w:link w:val="ae"/>
    <w:uiPriority w:val="99"/>
    <w:semiHidden/>
    <w:rsid w:val="00803B8C"/>
    <w:rPr>
      <w:rFonts w:ascii="Times New Roman" w:eastAsia="Calibri" w:hAnsi="Times New Roman" w:cs="Times New Roman"/>
      <w:sz w:val="20"/>
      <w:szCs w:val="20"/>
    </w:rPr>
  </w:style>
  <w:style w:type="paragraph" w:styleId="af0">
    <w:name w:val="annotation subject"/>
    <w:basedOn w:val="ae"/>
    <w:next w:val="ae"/>
    <w:link w:val="af1"/>
    <w:uiPriority w:val="99"/>
    <w:semiHidden/>
    <w:unhideWhenUsed/>
    <w:rsid w:val="00803B8C"/>
    <w:rPr>
      <w:b/>
      <w:bCs/>
    </w:rPr>
  </w:style>
  <w:style w:type="character" w:customStyle="1" w:styleId="af1">
    <w:name w:val="Тема примечания Знак"/>
    <w:basedOn w:val="af"/>
    <w:link w:val="af0"/>
    <w:uiPriority w:val="99"/>
    <w:semiHidden/>
    <w:rsid w:val="00803B8C"/>
    <w:rPr>
      <w:rFonts w:ascii="Times New Roman" w:eastAsia="Calibri" w:hAnsi="Times New Roman" w:cs="Times New Roman"/>
      <w:b/>
      <w:bCs/>
      <w:sz w:val="20"/>
      <w:szCs w:val="20"/>
    </w:rPr>
  </w:style>
  <w:style w:type="paragraph" w:styleId="af2">
    <w:name w:val="Plain Text"/>
    <w:basedOn w:val="a"/>
    <w:link w:val="af3"/>
    <w:uiPriority w:val="99"/>
    <w:semiHidden/>
    <w:unhideWhenUsed/>
    <w:rsid w:val="00F74FE9"/>
    <w:pPr>
      <w:spacing w:after="0" w:line="240" w:lineRule="auto"/>
    </w:pPr>
    <w:rPr>
      <w:rFonts w:ascii="Calibri" w:eastAsiaTheme="minorHAnsi" w:hAnsi="Calibri" w:cstheme="minorBidi"/>
      <w:sz w:val="22"/>
      <w:szCs w:val="21"/>
    </w:rPr>
  </w:style>
  <w:style w:type="character" w:customStyle="1" w:styleId="af3">
    <w:name w:val="Текст Знак"/>
    <w:basedOn w:val="a0"/>
    <w:link w:val="af2"/>
    <w:uiPriority w:val="99"/>
    <w:semiHidden/>
    <w:rsid w:val="00F74FE9"/>
    <w:rPr>
      <w:rFonts w:ascii="Calibri" w:hAnsi="Calibri"/>
      <w:szCs w:val="21"/>
    </w:rPr>
  </w:style>
  <w:style w:type="paragraph" w:styleId="af4">
    <w:name w:val="Normal (Web)"/>
    <w:basedOn w:val="a"/>
    <w:uiPriority w:val="99"/>
    <w:semiHidden/>
    <w:unhideWhenUsed/>
    <w:rsid w:val="004226EC"/>
    <w:pPr>
      <w:spacing w:after="0" w:line="255" w:lineRule="atLeast"/>
    </w:pPr>
    <w:rPr>
      <w:rFonts w:eastAsiaTheme="minorEastAsia"/>
      <w:szCs w:val="24"/>
      <w:lang w:eastAsia="ru-RU"/>
    </w:rPr>
  </w:style>
  <w:style w:type="character" w:styleId="af5">
    <w:name w:val="Strong"/>
    <w:basedOn w:val="a0"/>
    <w:uiPriority w:val="22"/>
    <w:qFormat/>
    <w:rsid w:val="004226EC"/>
    <w:rPr>
      <w:b/>
      <w:bCs/>
    </w:rPr>
  </w:style>
  <w:style w:type="paragraph" w:customStyle="1" w:styleId="msonormalmrcssattr">
    <w:name w:val="msonormal_mr_css_attr"/>
    <w:basedOn w:val="a"/>
    <w:rsid w:val="00D45136"/>
    <w:pPr>
      <w:spacing w:before="100" w:beforeAutospacing="1" w:after="100" w:afterAutospacing="1" w:line="240" w:lineRule="auto"/>
    </w:pPr>
    <w:rPr>
      <w:rFonts w:eastAsia="Times New Roman"/>
      <w:szCs w:val="24"/>
      <w:lang w:eastAsia="ru-RU"/>
    </w:rPr>
  </w:style>
  <w:style w:type="paragraph" w:customStyle="1" w:styleId="msonormalmrcssattrmrcssattr">
    <w:name w:val="msonormalmrcssattr_mr_css_attr"/>
    <w:basedOn w:val="a"/>
    <w:rsid w:val="002D2B6A"/>
    <w:pPr>
      <w:spacing w:before="100" w:beforeAutospacing="1" w:after="100" w:afterAutospacing="1" w:line="240" w:lineRule="auto"/>
    </w:pPr>
    <w:rPr>
      <w:rFonts w:eastAsia="Times New Roman"/>
      <w:szCs w:val="24"/>
      <w:lang w:eastAsia="ru-RU"/>
    </w:rPr>
  </w:style>
  <w:style w:type="character" w:customStyle="1" w:styleId="1">
    <w:name w:val="Неразрешенное упоминание1"/>
    <w:basedOn w:val="a0"/>
    <w:uiPriority w:val="99"/>
    <w:semiHidden/>
    <w:unhideWhenUsed/>
    <w:rsid w:val="00EB7677"/>
    <w:rPr>
      <w:color w:val="605E5C"/>
      <w:shd w:val="clear" w:color="auto" w:fill="E1DFDD"/>
    </w:rPr>
  </w:style>
  <w:style w:type="paragraph" w:customStyle="1" w:styleId="msonormalmrcssattrmrcssattrmrcssattr">
    <w:name w:val="msonormalmrcssattrmrcssattr_mr_css_attr"/>
    <w:basedOn w:val="a"/>
    <w:rsid w:val="00E711DD"/>
    <w:pPr>
      <w:spacing w:before="100" w:beforeAutospacing="1" w:after="100" w:afterAutospacing="1" w:line="240" w:lineRule="auto"/>
    </w:pPr>
    <w:rPr>
      <w:rFonts w:eastAsia="Times New Roman"/>
      <w:szCs w:val="24"/>
      <w:lang w:eastAsia="ru-RU"/>
    </w:rPr>
  </w:style>
  <w:style w:type="paragraph" w:customStyle="1" w:styleId="msolistparagraphcxspfirstmrcssattr">
    <w:name w:val="msolistparagraphcxspfirst_mr_css_attr"/>
    <w:basedOn w:val="a"/>
    <w:rsid w:val="00E711DD"/>
    <w:pPr>
      <w:spacing w:before="100" w:beforeAutospacing="1" w:after="100" w:afterAutospacing="1" w:line="240" w:lineRule="auto"/>
    </w:pPr>
    <w:rPr>
      <w:rFonts w:eastAsia="Times New Roman"/>
      <w:szCs w:val="24"/>
      <w:lang w:eastAsia="ru-RU"/>
    </w:rPr>
  </w:style>
  <w:style w:type="character" w:customStyle="1" w:styleId="2">
    <w:name w:val="Неразрешенное упоминание2"/>
    <w:basedOn w:val="a0"/>
    <w:uiPriority w:val="99"/>
    <w:semiHidden/>
    <w:unhideWhenUsed/>
    <w:rsid w:val="009B1C7E"/>
    <w:rPr>
      <w:color w:val="605E5C"/>
      <w:shd w:val="clear" w:color="auto" w:fill="E1DFDD"/>
    </w:rPr>
  </w:style>
  <w:style w:type="character" w:styleId="af6">
    <w:name w:val="FollowedHyperlink"/>
    <w:basedOn w:val="a0"/>
    <w:uiPriority w:val="99"/>
    <w:semiHidden/>
    <w:unhideWhenUsed/>
    <w:rsid w:val="00F3751F"/>
    <w:rPr>
      <w:color w:val="800080" w:themeColor="followedHyperlink"/>
      <w:u w:val="single"/>
    </w:rPr>
  </w:style>
  <w:style w:type="paragraph" w:styleId="af7">
    <w:name w:val="No Spacing"/>
    <w:uiPriority w:val="1"/>
    <w:qFormat/>
    <w:rsid w:val="008C337F"/>
    <w:pPr>
      <w:spacing w:after="0" w:line="240" w:lineRule="auto"/>
    </w:pPr>
    <w:rPr>
      <w:rFonts w:ascii="Times New Roman" w:eastAsia="Calibri" w:hAnsi="Times New Roman" w:cs="Times New Roman"/>
      <w:sz w:val="24"/>
    </w:rPr>
  </w:style>
  <w:style w:type="paragraph" w:styleId="af8">
    <w:name w:val="Revision"/>
    <w:hidden/>
    <w:uiPriority w:val="99"/>
    <w:semiHidden/>
    <w:rsid w:val="0003765D"/>
    <w:pPr>
      <w:spacing w:after="0" w:line="240" w:lineRule="auto"/>
    </w:pPr>
    <w:rPr>
      <w:rFonts w:ascii="Times New Roman" w:eastAsia="Calibri" w:hAnsi="Times New Roman" w:cs="Times New Roman"/>
      <w:sz w:val="24"/>
    </w:rPr>
  </w:style>
  <w:style w:type="character" w:customStyle="1" w:styleId="3">
    <w:name w:val="Неразрешенное упоминание3"/>
    <w:basedOn w:val="a0"/>
    <w:uiPriority w:val="99"/>
    <w:semiHidden/>
    <w:unhideWhenUsed/>
    <w:rsid w:val="00696D4A"/>
    <w:rPr>
      <w:color w:val="605E5C"/>
      <w:shd w:val="clear" w:color="auto" w:fill="E1DFDD"/>
    </w:rPr>
  </w:style>
  <w:style w:type="character" w:customStyle="1" w:styleId="4">
    <w:name w:val="Неразрешенное упоминание4"/>
    <w:basedOn w:val="a0"/>
    <w:uiPriority w:val="99"/>
    <w:semiHidden/>
    <w:unhideWhenUsed/>
    <w:rsid w:val="00C86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965103">
      <w:bodyDiv w:val="1"/>
      <w:marLeft w:val="0"/>
      <w:marRight w:val="0"/>
      <w:marTop w:val="0"/>
      <w:marBottom w:val="0"/>
      <w:divBdr>
        <w:top w:val="none" w:sz="0" w:space="0" w:color="auto"/>
        <w:left w:val="none" w:sz="0" w:space="0" w:color="auto"/>
        <w:bottom w:val="none" w:sz="0" w:space="0" w:color="auto"/>
        <w:right w:val="none" w:sz="0" w:space="0" w:color="auto"/>
      </w:divBdr>
    </w:div>
    <w:div w:id="962268610">
      <w:bodyDiv w:val="1"/>
      <w:marLeft w:val="0"/>
      <w:marRight w:val="0"/>
      <w:marTop w:val="0"/>
      <w:marBottom w:val="0"/>
      <w:divBdr>
        <w:top w:val="none" w:sz="0" w:space="0" w:color="auto"/>
        <w:left w:val="none" w:sz="0" w:space="0" w:color="auto"/>
        <w:bottom w:val="none" w:sz="0" w:space="0" w:color="auto"/>
        <w:right w:val="none" w:sz="0" w:space="0" w:color="auto"/>
      </w:divBdr>
    </w:div>
    <w:div w:id="1170293771">
      <w:bodyDiv w:val="1"/>
      <w:marLeft w:val="0"/>
      <w:marRight w:val="0"/>
      <w:marTop w:val="0"/>
      <w:marBottom w:val="0"/>
      <w:divBdr>
        <w:top w:val="none" w:sz="0" w:space="0" w:color="auto"/>
        <w:left w:val="none" w:sz="0" w:space="0" w:color="auto"/>
        <w:bottom w:val="none" w:sz="0" w:space="0" w:color="auto"/>
        <w:right w:val="none" w:sz="0" w:space="0" w:color="auto"/>
      </w:divBdr>
    </w:div>
    <w:div w:id="1240674776">
      <w:bodyDiv w:val="1"/>
      <w:marLeft w:val="0"/>
      <w:marRight w:val="0"/>
      <w:marTop w:val="0"/>
      <w:marBottom w:val="0"/>
      <w:divBdr>
        <w:top w:val="none" w:sz="0" w:space="0" w:color="auto"/>
        <w:left w:val="none" w:sz="0" w:space="0" w:color="auto"/>
        <w:bottom w:val="none" w:sz="0" w:space="0" w:color="auto"/>
        <w:right w:val="none" w:sz="0" w:space="0" w:color="auto"/>
      </w:divBdr>
    </w:div>
    <w:div w:id="1269046781">
      <w:bodyDiv w:val="1"/>
      <w:marLeft w:val="0"/>
      <w:marRight w:val="0"/>
      <w:marTop w:val="0"/>
      <w:marBottom w:val="0"/>
      <w:divBdr>
        <w:top w:val="none" w:sz="0" w:space="0" w:color="auto"/>
        <w:left w:val="none" w:sz="0" w:space="0" w:color="auto"/>
        <w:bottom w:val="none" w:sz="0" w:space="0" w:color="auto"/>
        <w:right w:val="none" w:sz="0" w:space="0" w:color="auto"/>
      </w:divBdr>
    </w:div>
    <w:div w:id="1656034035">
      <w:bodyDiv w:val="1"/>
      <w:marLeft w:val="0"/>
      <w:marRight w:val="0"/>
      <w:marTop w:val="0"/>
      <w:marBottom w:val="0"/>
      <w:divBdr>
        <w:top w:val="none" w:sz="0" w:space="0" w:color="auto"/>
        <w:left w:val="none" w:sz="0" w:space="0" w:color="auto"/>
        <w:bottom w:val="none" w:sz="0" w:space="0" w:color="auto"/>
        <w:right w:val="none" w:sz="0" w:space="0" w:color="auto"/>
      </w:divBdr>
    </w:div>
    <w:div w:id="1854805835">
      <w:bodyDiv w:val="1"/>
      <w:marLeft w:val="0"/>
      <w:marRight w:val="0"/>
      <w:marTop w:val="0"/>
      <w:marBottom w:val="0"/>
      <w:divBdr>
        <w:top w:val="none" w:sz="0" w:space="0" w:color="auto"/>
        <w:left w:val="none" w:sz="0" w:space="0" w:color="auto"/>
        <w:bottom w:val="none" w:sz="0" w:space="0" w:color="auto"/>
        <w:right w:val="none" w:sz="0" w:space="0" w:color="auto"/>
      </w:divBdr>
    </w:div>
    <w:div w:id="1859200357">
      <w:bodyDiv w:val="1"/>
      <w:marLeft w:val="0"/>
      <w:marRight w:val="0"/>
      <w:marTop w:val="0"/>
      <w:marBottom w:val="0"/>
      <w:divBdr>
        <w:top w:val="none" w:sz="0" w:space="0" w:color="auto"/>
        <w:left w:val="none" w:sz="0" w:space="0" w:color="auto"/>
        <w:bottom w:val="none" w:sz="0" w:space="0" w:color="auto"/>
        <w:right w:val="none" w:sz="0" w:space="0" w:color="auto"/>
      </w:divBdr>
    </w:div>
    <w:div w:id="2144805094">
      <w:bodyDiv w:val="1"/>
      <w:marLeft w:val="0"/>
      <w:marRight w:val="0"/>
      <w:marTop w:val="0"/>
      <w:marBottom w:val="0"/>
      <w:divBdr>
        <w:top w:val="none" w:sz="0" w:space="0" w:color="auto"/>
        <w:left w:val="none" w:sz="0" w:space="0" w:color="auto"/>
        <w:bottom w:val="none" w:sz="0" w:space="0" w:color="auto"/>
        <w:right w:val="none" w:sz="0" w:space="0" w:color="auto"/>
      </w:divBdr>
      <w:divsChild>
        <w:div w:id="1012411145">
          <w:marLeft w:val="0"/>
          <w:marRight w:val="0"/>
          <w:marTop w:val="0"/>
          <w:marBottom w:val="0"/>
          <w:divBdr>
            <w:top w:val="none" w:sz="0" w:space="0" w:color="auto"/>
            <w:left w:val="none" w:sz="0" w:space="0" w:color="auto"/>
            <w:bottom w:val="none" w:sz="0" w:space="0" w:color="auto"/>
            <w:right w:val="none" w:sz="0" w:space="0" w:color="auto"/>
          </w:divBdr>
          <w:divsChild>
            <w:div w:id="70210067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C360D8B74F304A5D6E9FA0D6F4EBC9270FB31DA5F117536E02F572129FBD6B730E914291237E61CC88183ED3C4A4A778A2A28809EBD0F8SDj2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85;&#1072;&#1096;.&#1076;&#1086;&#1084;.&#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B3A40EE5663420EC9787EC3518F0879D9B6DF63AC6D53451D67ECEEDE79C0D1F2B24A765711A9EE23CB9203A9P3nA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tb.ru" TargetMode="External"/><Relationship Id="rId4" Type="http://schemas.openxmlformats.org/officeDocument/2006/relationships/settings" Target="settings.xml"/><Relationship Id="rId9" Type="http://schemas.openxmlformats.org/officeDocument/2006/relationships/hyperlink" Target="mailto:info@vtb.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95F9-A3D6-4FFD-91FF-8A9E8BD37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10475</Words>
  <Characters>59712</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Sberbank</Company>
  <LinksUpToDate>false</LinksUpToDate>
  <CharactersWithSpaces>70047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Самойлова Елена</cp:lastModifiedBy>
  <cp:revision>5</cp:revision>
  <cp:lastPrinted>2023-11-07T14:16:00Z</cp:lastPrinted>
  <dcterms:created xsi:type="dcterms:W3CDTF">2024-02-12T09:31:00Z</dcterms:created>
  <dcterms:modified xsi:type="dcterms:W3CDTF">2024-02-12T10:22:00Z</dcterms:modified>
</cp:coreProperties>
</file>