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9BCFE04"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4EB70B17"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F3021CD"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w:t>
      </w:r>
      <w:r w:rsidRPr="0022651D">
        <w:rPr>
          <w:rFonts w:ascii="Tenor Sans" w:eastAsia="Times New Roman" w:hAnsi="Tenor Sans"/>
          <w:color w:val="000000" w:themeColor="text1"/>
          <w:sz w:val="20"/>
          <w:szCs w:val="20"/>
          <w:lang w:eastAsia="ru-RU"/>
        </w:rPr>
        <w:lastRenderedPageBreak/>
        <w:t xml:space="preserve">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w:t>
      </w:r>
      <w:r w:rsidRPr="00E2709B">
        <w:rPr>
          <w:rFonts w:ascii="Tenor Sans" w:hAnsi="Tenor Sans"/>
          <w:color w:val="000000"/>
          <w:sz w:val="20"/>
          <w:szCs w:val="20"/>
          <w:highlight w:val="yellow"/>
        </w:rPr>
        <w:lastRenderedPageBreak/>
        <w:t>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w:t>
      </w:r>
      <w:r w:rsidR="00B926CF" w:rsidRPr="0022651D">
        <w:rPr>
          <w:rFonts w:ascii="Tenor Sans" w:hAnsi="Tenor Sans"/>
          <w:color w:val="000000" w:themeColor="text1"/>
          <w:sz w:val="20"/>
          <w:szCs w:val="20"/>
        </w:rPr>
        <w:lastRenderedPageBreak/>
        <w:t xml:space="preserve">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w:t>
      </w:r>
      <w:r w:rsidR="00431C2F" w:rsidRPr="0022651D">
        <w:rPr>
          <w:rFonts w:ascii="Tenor Sans" w:hAnsi="Tenor Sans"/>
          <w:color w:val="000000" w:themeColor="text1"/>
          <w:sz w:val="20"/>
          <w:szCs w:val="20"/>
        </w:rPr>
        <w:lastRenderedPageBreak/>
        <w:t xml:space="preserve">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2CC4801C" w14:textId="2FE86BAD"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685B9D44" w14:textId="7266D98B"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w:t>
      </w:r>
      <w:r w:rsidR="004A5875" w:rsidRPr="0022651D">
        <w:rPr>
          <w:rFonts w:ascii="Tenor Sans" w:hAnsi="Tenor Sans"/>
          <w:color w:val="000000" w:themeColor="text1"/>
          <w:sz w:val="20"/>
          <w:szCs w:val="20"/>
        </w:rPr>
        <w:lastRenderedPageBreak/>
        <w:t xml:space="preserve">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w:t>
      </w:r>
      <w:r w:rsidRPr="0022651D">
        <w:rPr>
          <w:rFonts w:ascii="Tenor Sans" w:hAnsi="Tenor Sans"/>
          <w:color w:val="000000" w:themeColor="text1"/>
          <w:sz w:val="20"/>
          <w:szCs w:val="20"/>
        </w:rPr>
        <w:lastRenderedPageBreak/>
        <w:t>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77777777" w:rsidR="009B166D" w:rsidRDefault="009B166D"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638417F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CEA8D2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bookmarkStart w:id="7" w:name="_GoBack"/>
      <w:bookmarkEnd w:id="7"/>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w:t>
      </w:r>
      <w:r w:rsidR="009B166D" w:rsidRPr="009B166D">
        <w:rPr>
          <w:rFonts w:ascii="Tenor Sans" w:hAnsi="Tenor Sans"/>
          <w:sz w:val="20"/>
          <w:szCs w:val="20"/>
        </w:rPr>
        <w:t>и</w:t>
      </w:r>
      <w:r w:rsidR="009B166D" w:rsidRPr="009B166D">
        <w:rPr>
          <w:rFonts w:ascii="Tenor Sans" w:hAnsi="Tenor Sans"/>
          <w:sz w:val="20"/>
          <w:szCs w:val="20"/>
        </w:rPr>
        <w:t xml:space="preserve">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w:t>
      </w:r>
      <w:r w:rsidR="009B166D" w:rsidRPr="009B166D">
        <w:rPr>
          <w:rFonts w:ascii="Tenor Sans" w:hAnsi="Tenor Sans"/>
          <w:sz w:val="20"/>
          <w:szCs w:val="20"/>
        </w:rPr>
        <w:t>е</w:t>
      </w:r>
      <w:r w:rsidR="009B166D" w:rsidRPr="009B166D">
        <w:rPr>
          <w:rFonts w:ascii="Tenor Sans" w:hAnsi="Tenor Sans"/>
          <w:sz w:val="20"/>
          <w:szCs w:val="20"/>
        </w:rPr>
        <w:t xml:space="preserve"> группы из алюминиевый профиля</w:t>
      </w:r>
      <w:r w:rsidR="009B166D" w:rsidRPr="009B166D">
        <w:rPr>
          <w:rFonts w:ascii="Tenor Sans" w:hAnsi="Tenor Sans"/>
          <w:sz w:val="20"/>
          <w:szCs w:val="20"/>
        </w:rPr>
        <w:t>,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w:t>
      </w:r>
      <w:r w:rsidR="009B166D" w:rsidRPr="009B166D">
        <w:rPr>
          <w:rFonts w:ascii="Tenor Sans" w:hAnsi="Tenor Sans"/>
          <w:sz w:val="20"/>
          <w:szCs w:val="20"/>
        </w:rPr>
        <w:t>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xml:space="preserve">– Холодное водоснабжение. Выполнен ввод в </w:t>
      </w:r>
      <w:r w:rsidRPr="009B166D">
        <w:rPr>
          <w:rFonts w:ascii="Tenor Sans" w:hAnsi="Tenor Sans"/>
          <w:sz w:val="20"/>
          <w:szCs w:val="20"/>
        </w:rPr>
        <w:t>Объект</w:t>
      </w:r>
      <w:r w:rsidRPr="009B166D">
        <w:rPr>
          <w:rFonts w:ascii="Tenor Sans" w:hAnsi="Tenor Sans"/>
          <w:sz w:val="20"/>
          <w:szCs w:val="20"/>
        </w:rPr>
        <w:t xml:space="preserve">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xml:space="preserve">– Горячее водоснабжение. Выполнено ввод в </w:t>
      </w:r>
      <w:r w:rsidRPr="009B166D">
        <w:rPr>
          <w:rFonts w:ascii="Tenor Sans" w:hAnsi="Tenor Sans"/>
          <w:sz w:val="20"/>
          <w:szCs w:val="20"/>
        </w:rPr>
        <w:t>Объект</w:t>
      </w:r>
      <w:r w:rsidRPr="009B166D">
        <w:rPr>
          <w:rFonts w:ascii="Tenor Sans" w:hAnsi="Tenor Sans"/>
          <w:sz w:val="20"/>
          <w:szCs w:val="20"/>
        </w:rPr>
        <w:t xml:space="preserve">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 xml:space="preserve">выполнен ввод внутренней канализационной сети в </w:t>
      </w:r>
      <w:r w:rsidR="009B166D" w:rsidRPr="009B166D">
        <w:rPr>
          <w:rFonts w:ascii="Tenor Sans" w:hAnsi="Tenor Sans"/>
          <w:sz w:val="20"/>
          <w:szCs w:val="20"/>
        </w:rPr>
        <w:t>Объект</w:t>
      </w:r>
      <w:r w:rsidR="009B166D" w:rsidRPr="009B166D">
        <w:rPr>
          <w:rFonts w:ascii="Tenor Sans" w:hAnsi="Tenor Sans"/>
          <w:sz w:val="20"/>
          <w:szCs w:val="20"/>
        </w:rPr>
        <w:t xml:space="preserve">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9E20-127E-4702-882A-B830BF2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18</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31</cp:revision>
  <cp:lastPrinted>2022-07-27T07:54:00Z</cp:lastPrinted>
  <dcterms:created xsi:type="dcterms:W3CDTF">2022-08-05T15:19:00Z</dcterms:created>
  <dcterms:modified xsi:type="dcterms:W3CDTF">2022-09-30T16:37:00Z</dcterms:modified>
</cp:coreProperties>
</file>