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C4F1" w14:textId="09381E5E" w:rsidR="00C90A18" w:rsidRPr="00AE76D6" w:rsidRDefault="00C9175F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  <w:bookmarkStart w:id="0" w:name="bookmark0"/>
      <w:r w:rsidRPr="00AE76D6">
        <w:rPr>
          <w:color w:val="auto"/>
        </w:rPr>
        <w:t xml:space="preserve">Договор участия в долевом строительстве № </w:t>
      </w:r>
      <w:r w:rsidR="00673CBA">
        <w:rPr>
          <w:color w:val="auto"/>
        </w:rPr>
        <w:t>___</w:t>
      </w:r>
    </w:p>
    <w:p w14:paraId="7A4643F0" w14:textId="77777777" w:rsidR="00E6376A" w:rsidRPr="00AE76D6" w:rsidRDefault="00E6376A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</w:p>
    <w:p w14:paraId="3C0049FC" w14:textId="16CAF5D6" w:rsidR="00171274" w:rsidRPr="00AE76D6" w:rsidRDefault="00C9175F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  <w:r w:rsidRPr="00AE76D6">
        <w:rPr>
          <w:color w:val="auto"/>
        </w:rPr>
        <w:t>г. Рязань</w:t>
      </w:r>
      <w:bookmarkEnd w:id="0"/>
      <w:r w:rsidR="00F52CAC" w:rsidRPr="00AE76D6">
        <w:rPr>
          <w:color w:val="auto"/>
        </w:rPr>
        <w:t xml:space="preserve">                       </w:t>
      </w:r>
      <w:r w:rsidR="00FA2DDC" w:rsidRPr="00AE76D6">
        <w:rPr>
          <w:color w:val="auto"/>
        </w:rPr>
        <w:t xml:space="preserve">                  </w:t>
      </w:r>
      <w:r w:rsidR="002708F4" w:rsidRPr="00AE76D6">
        <w:rPr>
          <w:color w:val="auto"/>
        </w:rPr>
        <w:t xml:space="preserve">            </w:t>
      </w:r>
      <w:r w:rsidR="00602A79">
        <w:rPr>
          <w:color w:val="auto"/>
        </w:rPr>
        <w:t xml:space="preserve">        </w:t>
      </w:r>
      <w:r w:rsidR="00817C8D">
        <w:rPr>
          <w:color w:val="auto"/>
        </w:rPr>
        <w:t xml:space="preserve">    </w:t>
      </w:r>
      <w:r w:rsidR="00D27940">
        <w:rPr>
          <w:color w:val="auto"/>
        </w:rPr>
        <w:t xml:space="preserve">           </w:t>
      </w:r>
      <w:r w:rsidR="00673CBA">
        <w:rPr>
          <w:color w:val="auto"/>
        </w:rPr>
        <w:t>_____________</w:t>
      </w:r>
      <w:r w:rsidR="00F52CAC" w:rsidRPr="00AE76D6">
        <w:rPr>
          <w:color w:val="auto"/>
        </w:rPr>
        <w:t>д</w:t>
      </w:r>
      <w:r w:rsidR="002708F4" w:rsidRPr="00AE76D6">
        <w:rPr>
          <w:color w:val="auto"/>
        </w:rPr>
        <w:t>ве тысячи двадцать третий год</w:t>
      </w:r>
    </w:p>
    <w:p w14:paraId="2B2E1A9C" w14:textId="77777777" w:rsidR="00F52CAC" w:rsidRPr="00AE76D6" w:rsidRDefault="00F52CAC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</w:p>
    <w:p w14:paraId="530BE0CA" w14:textId="24E728A2" w:rsidR="002708F4" w:rsidRPr="00AE76D6" w:rsidRDefault="0017437B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bCs/>
          <w:color w:val="auto"/>
        </w:rPr>
        <w:t>Общество с ограниченной ответственностью «Специализированн</w:t>
      </w:r>
      <w:r w:rsidR="00957306" w:rsidRPr="00AE76D6">
        <w:rPr>
          <w:b/>
          <w:bCs/>
          <w:color w:val="auto"/>
        </w:rPr>
        <w:t xml:space="preserve">ый застройщик «Зеленый сад-Уют» </w:t>
      </w:r>
      <w:r w:rsidRPr="00AE76D6">
        <w:rPr>
          <w:b/>
          <w:bCs/>
          <w:color w:val="auto"/>
        </w:rPr>
        <w:t>(далее – ООО «Специализированный</w:t>
      </w:r>
      <w:r w:rsidR="00602A79">
        <w:rPr>
          <w:b/>
          <w:bCs/>
          <w:color w:val="auto"/>
        </w:rPr>
        <w:t xml:space="preserve"> застройщик «Зеленый сад-Уют») </w:t>
      </w:r>
      <w:r w:rsidRPr="00AE76D6">
        <w:rPr>
          <w:bCs/>
          <w:color w:val="auto"/>
        </w:rPr>
        <w:t xml:space="preserve">в лице </w:t>
      </w:r>
      <w:r w:rsidR="000A407A" w:rsidRPr="00AE76D6">
        <w:t>представителя по доверенности Воропаевой Риммы Александровны, 15 декабря 1982 года рождения, паспорт 61 07 451757, выданный Отделом УФМС России по Рязанской области в Московском районе гор. Рязани 12 декабря 2007 года, действующего на основании Устава и Доверенности от 13.10.2022 года, удостоверенной Кобзевым Александром Олеговичем, нотариусом Рязанского нотариального округа Рязанской области, зарегистрировано в реестре: № 62/158-н/62-2022-6-1082</w:t>
      </w:r>
      <w:r w:rsidR="00B920F9" w:rsidRPr="00AE76D6">
        <w:rPr>
          <w:bCs/>
          <w:color w:val="auto"/>
        </w:rPr>
        <w:t>, именуемое в дальнейшем «Застройщик», с одной стороны,</w:t>
      </w:r>
      <w:r w:rsidR="00C9175F" w:rsidRPr="00AE76D6">
        <w:rPr>
          <w:color w:val="auto"/>
        </w:rPr>
        <w:t xml:space="preserve"> и</w:t>
      </w:r>
      <w:r w:rsidR="00D26275" w:rsidRPr="00AE76D6">
        <w:rPr>
          <w:color w:val="auto"/>
        </w:rPr>
        <w:t xml:space="preserve"> </w:t>
      </w:r>
    </w:p>
    <w:p w14:paraId="3C0049FD" w14:textId="07295361" w:rsidR="00767847" w:rsidRPr="00AE76D6" w:rsidRDefault="00673CBA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>
        <w:rPr>
          <w:b/>
        </w:rPr>
        <w:t>_______</w:t>
      </w:r>
      <w:bookmarkStart w:id="1" w:name="_GoBack"/>
      <w:bookmarkEnd w:id="1"/>
      <w:r>
        <w:rPr>
          <w:b/>
        </w:rPr>
        <w:t>__</w:t>
      </w:r>
      <w:r w:rsidR="00FA2DDC" w:rsidRPr="00AE76D6">
        <w:rPr>
          <w:color w:val="auto"/>
        </w:rPr>
        <w:t>, именуемое в дальнейшем «Участник»</w:t>
      </w:r>
      <w:r w:rsidR="00C9175F" w:rsidRPr="00AE76D6">
        <w:rPr>
          <w:color w:val="auto"/>
        </w:rPr>
        <w:t>, с другой стороны, далее вместе именуемые «Стороны», заключили между собой настоящий Договор о нижеследующем:</w:t>
      </w:r>
    </w:p>
    <w:p w14:paraId="68A0F25B" w14:textId="77777777" w:rsidR="00957306" w:rsidRPr="00AE76D6" w:rsidRDefault="00957306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</w:p>
    <w:p w14:paraId="3C0049FE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color w:val="auto"/>
        </w:rPr>
      </w:pPr>
      <w:bookmarkStart w:id="2" w:name="bookmark1"/>
      <w:r w:rsidRPr="00AE76D6">
        <w:rPr>
          <w:color w:val="auto"/>
        </w:rPr>
        <w:t>Понятия и термины</w:t>
      </w:r>
      <w:bookmarkEnd w:id="2"/>
    </w:p>
    <w:p w14:paraId="3C004A00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1.</w:t>
      </w:r>
      <w:r w:rsidRPr="00AE76D6">
        <w:rPr>
          <w:color w:val="auto"/>
        </w:rPr>
        <w:t xml:space="preserve"> Для целей настоящего договора применяются следующие понятия и термины:</w:t>
      </w:r>
    </w:p>
    <w:p w14:paraId="72538EB6" w14:textId="4AF6FA72" w:rsidR="00447802" w:rsidRPr="00AE76D6" w:rsidRDefault="00C9175F" w:rsidP="002A7FA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недвижимости </w:t>
      </w:r>
      <w:r w:rsidR="00D26275" w:rsidRPr="00AE76D6">
        <w:rPr>
          <w:color w:val="auto"/>
        </w:rPr>
        <w:t>–</w:t>
      </w:r>
      <w:r w:rsidR="003C7A5B" w:rsidRPr="00AE76D6">
        <w:rPr>
          <w:color w:val="auto"/>
        </w:rPr>
        <w:t xml:space="preserve"> Многоэтажный </w:t>
      </w:r>
      <w:r w:rsidR="00E94E82" w:rsidRPr="00AE76D6">
        <w:rPr>
          <w:color w:val="auto"/>
          <w:shd w:val="clear" w:color="auto" w:fill="FFFFFF"/>
        </w:rPr>
        <w:t xml:space="preserve">жилой дом с </w:t>
      </w:r>
      <w:r w:rsidR="002A7FAA" w:rsidRPr="00AE76D6">
        <w:rPr>
          <w:color w:val="auto"/>
          <w:shd w:val="clear" w:color="auto" w:fill="FFFFFF"/>
        </w:rPr>
        <w:t xml:space="preserve">нежилыми помещениями и </w:t>
      </w:r>
      <w:proofErr w:type="spellStart"/>
      <w:r w:rsidR="002A7FAA" w:rsidRPr="00AE76D6">
        <w:rPr>
          <w:color w:val="auto"/>
          <w:shd w:val="clear" w:color="auto" w:fill="FFFFFF"/>
        </w:rPr>
        <w:t>машино</w:t>
      </w:r>
      <w:proofErr w:type="spellEnd"/>
      <w:r w:rsidR="002A7FA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</w:t>
      </w:r>
      <w:r w:rsidR="003C7A5B" w:rsidRPr="00AE76D6">
        <w:rPr>
          <w:color w:val="auto"/>
          <w:shd w:val="clear" w:color="auto" w:fill="FFFFFF"/>
        </w:rPr>
        <w:t xml:space="preserve">по адресу: г. Рязань, р-н </w:t>
      </w:r>
      <w:proofErr w:type="spellStart"/>
      <w:r w:rsidR="003C7A5B" w:rsidRPr="00AE76D6">
        <w:rPr>
          <w:color w:val="auto"/>
          <w:shd w:val="clear" w:color="auto" w:fill="FFFFFF"/>
        </w:rPr>
        <w:t>Кальное</w:t>
      </w:r>
      <w:proofErr w:type="spellEnd"/>
      <w:r w:rsidR="003C7A5B" w:rsidRPr="00AE76D6">
        <w:rPr>
          <w:color w:val="auto"/>
          <w:shd w:val="clear" w:color="auto" w:fill="FFFFFF"/>
        </w:rPr>
        <w:t xml:space="preserve">, ул. </w:t>
      </w:r>
      <w:proofErr w:type="spellStart"/>
      <w:r w:rsidR="003C7A5B" w:rsidRPr="00AE76D6">
        <w:rPr>
          <w:color w:val="auto"/>
          <w:shd w:val="clear" w:color="auto" w:fill="FFFFFF"/>
        </w:rPr>
        <w:t>Быстрецкая</w:t>
      </w:r>
      <w:proofErr w:type="spellEnd"/>
      <w:r w:rsidR="003C7A5B" w:rsidRPr="00AE76D6">
        <w:rPr>
          <w:color w:val="auto"/>
          <w:shd w:val="clear" w:color="auto" w:fill="FFFFFF"/>
        </w:rPr>
        <w:t xml:space="preserve">, </w:t>
      </w:r>
      <w:r w:rsidR="002A7FAA" w:rsidRPr="00AE76D6">
        <w:rPr>
          <w:color w:val="auto"/>
          <w:shd w:val="clear" w:color="auto" w:fill="FFFFFF"/>
        </w:rPr>
        <w:t xml:space="preserve">общей площадью 20 619 </w:t>
      </w:r>
      <w:proofErr w:type="spellStart"/>
      <w:r w:rsidR="002A7FAA" w:rsidRPr="00AE76D6">
        <w:rPr>
          <w:color w:val="auto"/>
          <w:shd w:val="clear" w:color="auto" w:fill="FFFFFF"/>
        </w:rPr>
        <w:t>кв.м</w:t>
      </w:r>
      <w:proofErr w:type="spellEnd"/>
      <w:r w:rsidR="002A7FAA" w:rsidRPr="00AE76D6">
        <w:rPr>
          <w:color w:val="auto"/>
          <w:shd w:val="clear" w:color="auto" w:fill="FFFFFF"/>
        </w:rPr>
        <w:t xml:space="preserve">. </w:t>
      </w:r>
      <w:r w:rsidR="003C7A5B" w:rsidRPr="00AE76D6">
        <w:rPr>
          <w:color w:val="auto"/>
          <w:shd w:val="clear" w:color="auto" w:fill="FFFFFF"/>
        </w:rPr>
        <w:t>количество этажей 25, материал наружных стен - керамические блоки, поэтажных перекрытий - монолитный железобето</w:t>
      </w:r>
      <w:r w:rsidR="00B2799A" w:rsidRPr="00AE76D6">
        <w:rPr>
          <w:color w:val="auto"/>
          <w:shd w:val="clear" w:color="auto" w:fill="FFFFFF"/>
        </w:rPr>
        <w:t xml:space="preserve">н, класс </w:t>
      </w:r>
      <w:proofErr w:type="spellStart"/>
      <w:r w:rsidR="00B2799A" w:rsidRPr="00AE76D6">
        <w:rPr>
          <w:color w:val="auto"/>
          <w:shd w:val="clear" w:color="auto" w:fill="FFFFFF"/>
        </w:rPr>
        <w:t>энергоэффективности</w:t>
      </w:r>
      <w:proofErr w:type="spellEnd"/>
      <w:r w:rsidR="00B2799A" w:rsidRPr="00AE76D6">
        <w:rPr>
          <w:color w:val="auto"/>
          <w:shd w:val="clear" w:color="auto" w:fill="FFFFFF"/>
        </w:rPr>
        <w:t xml:space="preserve"> - С</w:t>
      </w:r>
      <w:r w:rsidR="003C7A5B" w:rsidRPr="00AE76D6">
        <w:rPr>
          <w:color w:val="auto"/>
          <w:shd w:val="clear" w:color="auto" w:fill="FFFFFF"/>
        </w:rPr>
        <w:t>, сейсмостойкость - не требуется, строящийся с привлечением денежных средств участников долевого строительства. Коммерческо</w:t>
      </w:r>
      <w:r w:rsidR="002A7FAA" w:rsidRPr="00AE76D6">
        <w:rPr>
          <w:color w:val="auto"/>
          <w:shd w:val="clear" w:color="auto" w:fill="FFFFFF"/>
        </w:rPr>
        <w:t>е наименование Объекта недвижимости</w:t>
      </w:r>
      <w:r w:rsidR="00957306" w:rsidRPr="00AE76D6">
        <w:rPr>
          <w:color w:val="auto"/>
          <w:shd w:val="clear" w:color="auto" w:fill="FFFFFF"/>
        </w:rPr>
        <w:t xml:space="preserve"> – Жилой комплекс «</w:t>
      </w:r>
      <w:proofErr w:type="spellStart"/>
      <w:r w:rsidR="00957306" w:rsidRPr="00AE76D6">
        <w:rPr>
          <w:color w:val="auto"/>
          <w:shd w:val="clear" w:color="auto" w:fill="FFFFFF"/>
        </w:rPr>
        <w:t>Еврокласс</w:t>
      </w:r>
      <w:proofErr w:type="spellEnd"/>
      <w:r w:rsidR="00957306" w:rsidRPr="00AE76D6">
        <w:rPr>
          <w:color w:val="auto"/>
          <w:shd w:val="clear" w:color="auto" w:fill="FFFFFF"/>
        </w:rPr>
        <w:t>», 4-я</w:t>
      </w:r>
      <w:r w:rsidR="003C7A5B" w:rsidRPr="00AE76D6">
        <w:rPr>
          <w:color w:val="auto"/>
          <w:shd w:val="clear" w:color="auto" w:fill="FFFFFF"/>
        </w:rPr>
        <w:t xml:space="preserve"> очередь строительства (сокращенно</w:t>
      </w:r>
      <w:r w:rsidR="00957306" w:rsidRPr="00AE76D6">
        <w:rPr>
          <w:color w:val="auto"/>
          <w:shd w:val="clear" w:color="auto" w:fill="FFFFFF"/>
        </w:rPr>
        <w:t>е наименование – ЖК «Еврокласс-4</w:t>
      </w:r>
      <w:r w:rsidR="003C7A5B" w:rsidRPr="00AE76D6">
        <w:rPr>
          <w:color w:val="auto"/>
          <w:shd w:val="clear" w:color="auto" w:fill="FFFFFF"/>
        </w:rPr>
        <w:t>»).</w:t>
      </w:r>
    </w:p>
    <w:p w14:paraId="3C004A02" w14:textId="0A96DFEB" w:rsidR="00767847" w:rsidRPr="00AE76D6" w:rsidRDefault="00C9175F" w:rsidP="00447802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долевого строительства </w:t>
      </w:r>
      <w:r w:rsidRPr="00AE76D6">
        <w:rPr>
          <w:color w:val="auto"/>
        </w:rPr>
        <w:t>-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004A03" w14:textId="4109FCB4" w:rsidR="00E72FBE" w:rsidRPr="00AE76D6" w:rsidRDefault="002A7FAA" w:rsidP="00841667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Многоэтажный </w:t>
      </w:r>
      <w:r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Pr="00AE76D6">
        <w:rPr>
          <w:color w:val="auto"/>
          <w:shd w:val="clear" w:color="auto" w:fill="FFFFFF"/>
        </w:rPr>
        <w:t>машино</w:t>
      </w:r>
      <w:proofErr w:type="spellEnd"/>
      <w:r w:rsidRPr="00AE76D6">
        <w:rPr>
          <w:color w:val="auto"/>
          <w:shd w:val="clear" w:color="auto" w:fill="FFFFFF"/>
        </w:rPr>
        <w:t>-местами, расположенный на земельном участке с кадастровым номером 62:29:0080098:5581, по адресу: г. Ряза</w:t>
      </w:r>
      <w:r w:rsidR="00E6376A" w:rsidRPr="00AE76D6">
        <w:rPr>
          <w:color w:val="auto"/>
          <w:shd w:val="clear" w:color="auto" w:fill="FFFFFF"/>
        </w:rPr>
        <w:t xml:space="preserve">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Pr="00AE76D6">
        <w:rPr>
          <w:color w:val="auto"/>
          <w:shd w:val="clear" w:color="auto" w:fill="FFFFFF"/>
        </w:rPr>
        <w:t xml:space="preserve"> </w:t>
      </w:r>
      <w:r w:rsidR="00E72FBE" w:rsidRPr="00AE76D6">
        <w:rPr>
          <w:color w:val="auto"/>
        </w:rPr>
        <w:t>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</w:t>
      </w:r>
      <w:r w:rsidR="00434702" w:rsidRPr="00AE76D6">
        <w:rPr>
          <w:color w:val="auto"/>
        </w:rPr>
        <w:t xml:space="preserve"> паркинг</w:t>
      </w:r>
      <w:r w:rsidR="00E72FBE" w:rsidRPr="00AE76D6">
        <w:rPr>
          <w:color w:val="auto"/>
        </w:rPr>
        <w:t>.</w:t>
      </w:r>
    </w:p>
    <w:p w14:paraId="3C004A04" w14:textId="51AFA85E" w:rsidR="00E72FBE" w:rsidRPr="00AE76D6" w:rsidRDefault="00E72FBE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Участник ознакомлен с тем, что </w:t>
      </w:r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 </w:t>
      </w:r>
      <w:r w:rsidRPr="00AE76D6">
        <w:rPr>
          <w:rFonts w:ascii="Arial" w:eastAsia="Arial" w:hAnsi="Arial" w:cs="Arial"/>
          <w:color w:val="auto"/>
          <w:sz w:val="21"/>
          <w:szCs w:val="21"/>
        </w:rPr>
        <w:t>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2DFA7532" w14:textId="3335005D" w:rsidR="00134378" w:rsidRPr="00AE76D6" w:rsidRDefault="00134378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Класс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 не является существенным изменением характеристик Объекта долевого строительства.</w:t>
      </w:r>
    </w:p>
    <w:p w14:paraId="017E8C84" w14:textId="77777777" w:rsidR="00957306" w:rsidRPr="00AE76D6" w:rsidRDefault="00957306" w:rsidP="00957306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3C004A05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</w:rPr>
      </w:pPr>
      <w:bookmarkStart w:id="3" w:name="bookmark2"/>
      <w:r w:rsidRPr="00AE76D6">
        <w:rPr>
          <w:color w:val="auto"/>
        </w:rPr>
        <w:t>Правовое обоснование договора</w:t>
      </w:r>
      <w:bookmarkEnd w:id="3"/>
    </w:p>
    <w:p w14:paraId="3C004A07" w14:textId="7D46601D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Настоящий договор заключен в соответствии с Гражданским кодексом </w:t>
      </w:r>
      <w:r w:rsidR="00602A79">
        <w:rPr>
          <w:color w:val="auto"/>
        </w:rPr>
        <w:t>Российской Федерации, Ф</w:t>
      </w:r>
      <w:r w:rsidRPr="00AE76D6">
        <w:rPr>
          <w:color w:val="auto"/>
        </w:rPr>
        <w:t>едеральным законом №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3C004A08" w14:textId="77777777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Правовым основанием для заключения настоящего договора является:</w:t>
      </w:r>
    </w:p>
    <w:p w14:paraId="076935A8" w14:textId="10225A3C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</w:t>
      </w:r>
      <w:r w:rsidR="0017437B" w:rsidRPr="00AE76D6">
        <w:rPr>
          <w:color w:val="auto"/>
        </w:rPr>
        <w:t xml:space="preserve">Договор аренды земельного участка б/н от 27 января 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17437B" w:rsidRPr="00AE76D6">
        <w:rPr>
          <w:color w:val="auto"/>
          <w:shd w:val="clear" w:color="auto" w:fill="FFFFFF"/>
        </w:rPr>
        <w:t>62:29:0080098:5581</w:t>
      </w:r>
      <w:r w:rsidR="00A94C72" w:rsidRPr="00AE76D6">
        <w:rPr>
          <w:color w:val="auto"/>
        </w:rPr>
        <w:t>-62/048/2022-4</w:t>
      </w:r>
      <w:r w:rsidR="0017437B" w:rsidRPr="00AE76D6">
        <w:rPr>
          <w:color w:val="auto"/>
        </w:rPr>
        <w:t xml:space="preserve"> от</w:t>
      </w:r>
      <w:r w:rsidR="00A94C72" w:rsidRPr="00AE76D6">
        <w:rPr>
          <w:color w:val="auto"/>
        </w:rPr>
        <w:t xml:space="preserve"> 4 февраля</w:t>
      </w:r>
      <w:r w:rsidR="00602A79">
        <w:rPr>
          <w:color w:val="auto"/>
        </w:rPr>
        <w:t xml:space="preserve"> 2022 года;</w:t>
      </w:r>
    </w:p>
    <w:p w14:paraId="6A3C1EE2" w14:textId="2AA87E23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Разрешение на строительство от 22.06.2018 года №62-29-154-2018, выданное </w:t>
      </w:r>
      <w:r w:rsidR="00424518" w:rsidRPr="00AE76D6">
        <w:rPr>
          <w:color w:val="auto"/>
        </w:rPr>
        <w:t>Администрацией города Рязани;</w:t>
      </w:r>
    </w:p>
    <w:p w14:paraId="1CFBD0D8" w14:textId="3AF1D97B" w:rsidR="00424518" w:rsidRPr="00AE76D6" w:rsidRDefault="00424518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- Постановление Администрации города Рязани от 15.04.2022 года №2129 «О внесении изменений в разрешение на строительство от 22.06.2018 №62-29-154-2018»;</w:t>
      </w:r>
    </w:p>
    <w:p w14:paraId="61A46F1C" w14:textId="139FA88A" w:rsidR="00C90A18" w:rsidRPr="00AE76D6" w:rsidRDefault="00E6376A" w:rsidP="00E6376A">
      <w:pPr>
        <w:pStyle w:val="20"/>
        <w:shd w:val="clear" w:color="auto" w:fill="auto"/>
        <w:tabs>
          <w:tab w:val="left" w:pos="53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- Проектная декларация, размещенная в сети Интернет на официальном сайте Застройщика: www.green-garden.ru, </w:t>
      </w:r>
      <w:proofErr w:type="spellStart"/>
      <w:r w:rsidRPr="00AE76D6">
        <w:rPr>
          <w:color w:val="auto"/>
        </w:rPr>
        <w:t>наш.дом.рф</w:t>
      </w:r>
      <w:proofErr w:type="spellEnd"/>
      <w:r w:rsidRPr="00AE76D6">
        <w:rPr>
          <w:color w:val="auto"/>
        </w:rPr>
        <w:t>.</w:t>
      </w:r>
    </w:p>
    <w:p w14:paraId="3C004A0C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4454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Предмет Договора</w:t>
      </w:r>
    </w:p>
    <w:p w14:paraId="3C004A0E" w14:textId="4E7E381B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По настоящему Договору Застройщик обязуется своими силами и (или) с привлечением </w:t>
      </w:r>
      <w:r w:rsidRPr="00AE76D6">
        <w:rPr>
          <w:color w:val="auto"/>
        </w:rPr>
        <w:lastRenderedPageBreak/>
        <w:t xml:space="preserve">других лиц построить </w:t>
      </w:r>
      <w:r w:rsidR="00E6376A" w:rsidRPr="00AE76D6">
        <w:rPr>
          <w:color w:val="auto"/>
        </w:rPr>
        <w:t xml:space="preserve">Многоэтажный </w:t>
      </w:r>
      <w:r w:rsidR="00E6376A"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="00E6376A" w:rsidRPr="00AE76D6">
        <w:rPr>
          <w:color w:val="auto"/>
          <w:shd w:val="clear" w:color="auto" w:fill="FFFFFF"/>
        </w:rPr>
        <w:t>машино</w:t>
      </w:r>
      <w:proofErr w:type="spellEnd"/>
      <w:r w:rsidR="00E6376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="00E6376A" w:rsidRPr="00AE76D6">
        <w:rPr>
          <w:color w:val="auto"/>
          <w:shd w:val="clear" w:color="auto" w:fill="FFFFFF"/>
        </w:rPr>
        <w:t xml:space="preserve"> </w:t>
      </w:r>
      <w:r w:rsidR="00E6376A" w:rsidRPr="00AE76D6">
        <w:rPr>
          <w:color w:val="auto"/>
        </w:rPr>
        <w:t xml:space="preserve">(адрес строительный), </w:t>
      </w:r>
      <w:r w:rsidRPr="00AE76D6">
        <w:rPr>
          <w:color w:val="auto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3C004A0F" w14:textId="77777777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Объект долевого участия:</w:t>
      </w:r>
    </w:p>
    <w:p w14:paraId="68F57BA6" w14:textId="1A8B0186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>Квартира: № 31</w:t>
      </w:r>
      <w:r w:rsidR="00D27940">
        <w:rPr>
          <w:color w:val="auto"/>
        </w:rPr>
        <w:t>8</w:t>
      </w:r>
      <w:r w:rsidRPr="00817C8D">
        <w:rPr>
          <w:color w:val="auto"/>
        </w:rPr>
        <w:t xml:space="preserve"> (номер строительный), </w:t>
      </w:r>
    </w:p>
    <w:p w14:paraId="2C9585EB" w14:textId="77777777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 xml:space="preserve">назначение: квартира, </w:t>
      </w:r>
    </w:p>
    <w:p w14:paraId="7F3F5073" w14:textId="0AE8118F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>этаж: 1</w:t>
      </w:r>
      <w:r w:rsidR="00D27940">
        <w:rPr>
          <w:color w:val="auto"/>
        </w:rPr>
        <w:t>3</w:t>
      </w:r>
      <w:r w:rsidRPr="00817C8D">
        <w:rPr>
          <w:color w:val="auto"/>
        </w:rPr>
        <w:t>,</w:t>
      </w:r>
    </w:p>
    <w:p w14:paraId="3AFE41F1" w14:textId="77777777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>подъезд: 2.</w:t>
      </w:r>
    </w:p>
    <w:p w14:paraId="0BDE8246" w14:textId="77777777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площадь: </w:t>
      </w:r>
      <w:r>
        <w:rPr>
          <w:color w:val="auto"/>
        </w:rPr>
        <w:t xml:space="preserve">69,3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23868CE" w14:textId="77777777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(без лоджии): </w:t>
      </w:r>
      <w:r>
        <w:rPr>
          <w:color w:val="auto"/>
        </w:rPr>
        <w:t xml:space="preserve">66,4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9199B92" w14:textId="77777777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>Количество комнат: 2,</w:t>
      </w:r>
    </w:p>
    <w:p w14:paraId="6672303D" w14:textId="77777777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комнат: </w:t>
      </w:r>
      <w:r>
        <w:rPr>
          <w:color w:val="auto"/>
        </w:rPr>
        <w:t xml:space="preserve">27,8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</w:t>
      </w:r>
    </w:p>
    <w:p w14:paraId="45B18C45" w14:textId="77777777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Наименование помещения: комната 1, проектной площадью </w:t>
      </w:r>
      <w:r>
        <w:rPr>
          <w:color w:val="auto"/>
        </w:rPr>
        <w:t xml:space="preserve">14,9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комната 2, проектной площадью </w:t>
      </w:r>
      <w:r>
        <w:rPr>
          <w:color w:val="auto"/>
        </w:rPr>
        <w:t xml:space="preserve">12,9 </w:t>
      </w:r>
      <w:r w:rsidRPr="00FA2DDC">
        <w:rPr>
          <w:color w:val="auto"/>
        </w:rPr>
        <w:t>кв.</w:t>
      </w:r>
    </w:p>
    <w:p w14:paraId="4875C290" w14:textId="2F02F385" w:rsidR="00B00A85" w:rsidRPr="00AE76D6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Количество помещений вспомогательного использования: </w:t>
      </w:r>
      <w:r>
        <w:rPr>
          <w:color w:val="auto"/>
        </w:rPr>
        <w:t>41,5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в количестве 5 шт.; Наименование помещения: кухня, проектной площадью </w:t>
      </w:r>
      <w:r>
        <w:rPr>
          <w:color w:val="auto"/>
        </w:rPr>
        <w:t xml:space="preserve">19,0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коридор, проектной площадью </w:t>
      </w:r>
      <w:r>
        <w:rPr>
          <w:color w:val="auto"/>
        </w:rPr>
        <w:t>13,0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санузел 1, проектной площадью </w:t>
      </w:r>
      <w:r>
        <w:rPr>
          <w:color w:val="auto"/>
        </w:rPr>
        <w:t>2,2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 с</w:t>
      </w:r>
      <w:r>
        <w:rPr>
          <w:color w:val="auto"/>
        </w:rPr>
        <w:t>анузел 2, проектной площадью 4,4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лоджия, проектной площадью </w:t>
      </w:r>
      <w:r>
        <w:rPr>
          <w:color w:val="auto"/>
        </w:rPr>
        <w:t>2,9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>
        <w:rPr>
          <w:color w:val="auto"/>
        </w:rPr>
        <w:t>.</w:t>
      </w:r>
      <w:r w:rsidRPr="00FA2DDC">
        <w:rPr>
          <w:color w:val="auto"/>
        </w:rPr>
        <w:t xml:space="preserve"> 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 (комнат, помещений вспомогательного использования, лоджии), местоположение объекта долевого строительства на этаже объекта недвижимости отображен в Приложении </w:t>
      </w:r>
      <w:r w:rsidRPr="00FA2DDC">
        <w:rPr>
          <w:color w:val="auto"/>
          <w:lang w:eastAsia="en-US" w:bidi="en-US"/>
        </w:rPr>
        <w:t xml:space="preserve">№1, </w:t>
      </w:r>
      <w:r w:rsidRPr="00FA2DDC">
        <w:rPr>
          <w:color w:val="auto"/>
        </w:rPr>
        <w:t>являющемся неотъемлемой частью настоящего договора</w:t>
      </w:r>
      <w:r w:rsidRPr="00957306">
        <w:rPr>
          <w:color w:val="auto"/>
        </w:rPr>
        <w:t>.</w:t>
      </w:r>
    </w:p>
    <w:p w14:paraId="3C004A16" w14:textId="04657A42" w:rsidR="00767847" w:rsidRPr="00AE76D6" w:rsidRDefault="00B00A85" w:rsidP="00F6376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</w:t>
      </w:r>
      <w:r w:rsidR="00C9175F" w:rsidRPr="00AE76D6">
        <w:rPr>
          <w:color w:val="auto"/>
        </w:rPr>
        <w:t>.</w:t>
      </w:r>
    </w:p>
    <w:p w14:paraId="3C004A19" w14:textId="77777777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2D403F7F" w14:textId="77777777" w:rsidR="00957306" w:rsidRPr="00AE76D6" w:rsidRDefault="00957306" w:rsidP="00957306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567"/>
        <w:rPr>
          <w:color w:val="auto"/>
        </w:rPr>
      </w:pPr>
    </w:p>
    <w:p w14:paraId="3C004A1A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3498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Цена Договора и порядок ее оплаты</w:t>
      </w:r>
    </w:p>
    <w:p w14:paraId="3C004A1C" w14:textId="4DD44254" w:rsidR="00A405CA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Цена настоящего Договора составляет </w:t>
      </w:r>
      <w:r w:rsidR="00D27940">
        <w:rPr>
          <w:b/>
          <w:color w:val="auto"/>
        </w:rPr>
        <w:t>5</w:t>
      </w:r>
      <w:r w:rsidR="00817C8D" w:rsidRPr="00817C8D">
        <w:rPr>
          <w:b/>
          <w:color w:val="auto"/>
        </w:rPr>
        <w:t xml:space="preserve"> 92</w:t>
      </w:r>
      <w:r w:rsidR="00D27940">
        <w:rPr>
          <w:b/>
          <w:color w:val="auto"/>
        </w:rPr>
        <w:t>3</w:t>
      </w:r>
      <w:r w:rsidR="00817C8D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305</w:t>
      </w:r>
      <w:r w:rsidR="00817C8D" w:rsidRPr="00817C8D">
        <w:rPr>
          <w:b/>
          <w:color w:val="auto"/>
        </w:rPr>
        <w:t xml:space="preserve"> (</w:t>
      </w:r>
      <w:r w:rsidR="00D27940">
        <w:rPr>
          <w:b/>
          <w:color w:val="auto"/>
        </w:rPr>
        <w:t>Пять</w:t>
      </w:r>
      <w:r w:rsidR="00817C8D" w:rsidRPr="00817C8D">
        <w:rPr>
          <w:b/>
          <w:color w:val="auto"/>
        </w:rPr>
        <w:t xml:space="preserve"> миллион</w:t>
      </w:r>
      <w:r w:rsidR="00D27940">
        <w:rPr>
          <w:b/>
          <w:color w:val="auto"/>
        </w:rPr>
        <w:t>ов</w:t>
      </w:r>
      <w:r w:rsidR="00817C8D" w:rsidRPr="00817C8D">
        <w:rPr>
          <w:b/>
          <w:color w:val="auto"/>
        </w:rPr>
        <w:t xml:space="preserve"> девятьсот двадцать </w:t>
      </w:r>
      <w:r w:rsidR="00D27940">
        <w:rPr>
          <w:b/>
          <w:color w:val="auto"/>
        </w:rPr>
        <w:t>три</w:t>
      </w:r>
      <w:r w:rsidR="00817C8D" w:rsidRPr="00817C8D">
        <w:rPr>
          <w:b/>
          <w:color w:val="auto"/>
        </w:rPr>
        <w:t xml:space="preserve"> тысячи </w:t>
      </w:r>
      <w:r w:rsidR="00D27940">
        <w:rPr>
          <w:b/>
          <w:color w:val="auto"/>
        </w:rPr>
        <w:t>триста</w:t>
      </w:r>
      <w:r w:rsidR="00817C8D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пять</w:t>
      </w:r>
      <w:r w:rsidR="00817C8D" w:rsidRPr="00817C8D">
        <w:rPr>
          <w:b/>
          <w:color w:val="auto"/>
        </w:rPr>
        <w:t xml:space="preserve">) </w:t>
      </w:r>
      <w:r w:rsidR="00E26D3F" w:rsidRPr="00E26D3F">
        <w:rPr>
          <w:color w:val="auto"/>
        </w:rPr>
        <w:t>рублей</w:t>
      </w:r>
      <w:r w:rsidRPr="00AE76D6">
        <w:rPr>
          <w:color w:val="auto"/>
        </w:rPr>
        <w:t>.</w:t>
      </w:r>
    </w:p>
    <w:p w14:paraId="3C004A1D" w14:textId="4E528022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3438BD" w:rsidRPr="00AE76D6">
        <w:rPr>
          <w:color w:val="auto"/>
        </w:rPr>
        <w:t>»</w:t>
      </w:r>
      <w:r w:rsidRPr="00AE76D6">
        <w:rPr>
          <w:color w:val="auto"/>
        </w:rPr>
        <w:t>.</w:t>
      </w:r>
    </w:p>
    <w:p w14:paraId="3C004A1E" w14:textId="6592DDD5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Указанная цена сформирована исходя из стоимости одного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 xml:space="preserve">, проектной площади объекта долевого строительства в сумме </w:t>
      </w:r>
      <w:r w:rsidR="00D27940">
        <w:rPr>
          <w:b/>
          <w:color w:val="auto"/>
        </w:rPr>
        <w:t>87</w:t>
      </w:r>
      <w:r w:rsidR="00817C8D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300</w:t>
      </w:r>
      <w:r w:rsidR="00817C8D" w:rsidRPr="00817C8D">
        <w:rPr>
          <w:b/>
          <w:color w:val="auto"/>
        </w:rPr>
        <w:t xml:space="preserve"> (Восемьдесят </w:t>
      </w:r>
      <w:r w:rsidR="00D27940">
        <w:rPr>
          <w:b/>
          <w:color w:val="auto"/>
        </w:rPr>
        <w:t>семь тысяч</w:t>
      </w:r>
      <w:r w:rsidR="00817C8D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триста</w:t>
      </w:r>
      <w:r w:rsidR="00817C8D" w:rsidRPr="00817C8D">
        <w:rPr>
          <w:b/>
          <w:color w:val="auto"/>
        </w:rPr>
        <w:t xml:space="preserve">) </w:t>
      </w:r>
      <w:r w:rsidRPr="00AE76D6">
        <w:rPr>
          <w:color w:val="auto"/>
        </w:rPr>
        <w:t>рублей, с учетом понижающего коэффициента, предусмотренного действующим законодательством.</w:t>
      </w:r>
    </w:p>
    <w:p w14:paraId="3C004A1F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рассчитана по следующей формуле:</w:t>
      </w:r>
    </w:p>
    <w:p w14:paraId="3C004A20" w14:textId="77777777" w:rsidR="00A863D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  <w:lang w:val="en-US"/>
        </w:rPr>
        <w:t>P</w:t>
      </w:r>
      <w:proofErr w:type="gramStart"/>
      <w:r w:rsidRPr="00AE76D6">
        <w:rPr>
          <w:color w:val="auto"/>
        </w:rPr>
        <w:t>=(</w:t>
      </w:r>
      <w:proofErr w:type="gramEnd"/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1*</w:t>
      </w:r>
      <w:r w:rsidRPr="00AE76D6">
        <w:rPr>
          <w:color w:val="auto"/>
          <w:lang w:val="en-US"/>
        </w:rPr>
        <w:t>K</w:t>
      </w:r>
      <w:r w:rsidRPr="00AE76D6">
        <w:rPr>
          <w:color w:val="auto"/>
        </w:rPr>
        <w:t>+</w:t>
      </w:r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)*</w:t>
      </w:r>
      <w:r w:rsidRPr="00AE76D6">
        <w:rPr>
          <w:color w:val="auto"/>
          <w:lang w:val="en-US"/>
        </w:rPr>
        <w:t>Q</w:t>
      </w:r>
      <w:r w:rsidRPr="00AE76D6">
        <w:rPr>
          <w:color w:val="auto"/>
        </w:rPr>
        <w:t xml:space="preserve"> </w:t>
      </w:r>
    </w:p>
    <w:p w14:paraId="3C004A21" w14:textId="77777777" w:rsidR="0076784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</w:rPr>
        <w:t xml:space="preserve">где Р- цена </w:t>
      </w:r>
      <w:r w:rsidR="00C9175F" w:rsidRPr="00AE76D6">
        <w:rPr>
          <w:color w:val="auto"/>
        </w:rPr>
        <w:t>договора,</w:t>
      </w:r>
    </w:p>
    <w:p w14:paraId="3C004A22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Q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="007B7425" w:rsidRPr="00AE76D6">
        <w:rPr>
          <w:color w:val="auto"/>
        </w:rPr>
        <w:t>стоимость</w:t>
      </w:r>
      <w:proofErr w:type="gramEnd"/>
      <w:r w:rsidRPr="00AE76D6">
        <w:rPr>
          <w:color w:val="auto"/>
        </w:rPr>
        <w:t xml:space="preserve"> за 1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</w:t>
      </w:r>
    </w:p>
    <w:p w14:paraId="3C004A23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Pr="00AE76D6">
        <w:rPr>
          <w:color w:val="auto"/>
        </w:rPr>
        <w:t>общая</w:t>
      </w:r>
      <w:proofErr w:type="gramEnd"/>
      <w:r w:rsidRPr="00AE76D6">
        <w:rPr>
          <w:color w:val="auto"/>
        </w:rPr>
        <w:t xml:space="preserve"> проектная площадь помещения;</w:t>
      </w:r>
    </w:p>
    <w:p w14:paraId="3C004A24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1- </w:t>
      </w:r>
      <w:r w:rsidRPr="00AE76D6">
        <w:rPr>
          <w:color w:val="auto"/>
        </w:rPr>
        <w:t>площадь лоджии;</w:t>
      </w:r>
    </w:p>
    <w:p w14:paraId="3C004A25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К- понижающий коэффициент, предусмотренный Приказом Минстроя России от 25.11.2016 №854/</w:t>
      </w:r>
      <w:proofErr w:type="spellStart"/>
      <w:r w:rsidRPr="00AE76D6">
        <w:rPr>
          <w:color w:val="auto"/>
        </w:rPr>
        <w:t>пр</w:t>
      </w:r>
      <w:proofErr w:type="spellEnd"/>
      <w:r w:rsidRPr="00AE76D6">
        <w:rPr>
          <w:color w:val="auto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помещения»;</w:t>
      </w:r>
    </w:p>
    <w:p w14:paraId="3C004A26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3C004A27" w14:textId="522F95A6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Между сторонами согласовано, что цена, указанная в п.4.1 настоящего Договора подлежит</w:t>
      </w:r>
      <w:r w:rsidR="00E864A7" w:rsidRPr="00AE76D6">
        <w:rPr>
          <w:color w:val="auto"/>
        </w:rPr>
        <w:t xml:space="preserve"> </w:t>
      </w:r>
      <w:r w:rsidRPr="00AE76D6">
        <w:rPr>
          <w:color w:val="auto"/>
        </w:rPr>
        <w:t xml:space="preserve">изменению только в соответствии с </w:t>
      </w:r>
      <w:proofErr w:type="spellStart"/>
      <w:r w:rsidR="000C3896" w:rsidRPr="00AE76D6">
        <w:rPr>
          <w:color w:val="auto"/>
        </w:rPr>
        <w:t>п</w:t>
      </w:r>
      <w:r w:rsidRPr="00AE76D6">
        <w:rPr>
          <w:color w:val="auto"/>
        </w:rPr>
        <w:t>п</w:t>
      </w:r>
      <w:proofErr w:type="spellEnd"/>
      <w:r w:rsidRPr="00AE76D6">
        <w:rPr>
          <w:color w:val="auto"/>
        </w:rPr>
        <w:t>.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5.7</w:t>
      </w:r>
      <w:r w:rsidR="000C3896" w:rsidRPr="00AE76D6">
        <w:rPr>
          <w:color w:val="auto"/>
        </w:rPr>
        <w:t>, 10.1</w:t>
      </w:r>
      <w:r w:rsidRPr="00AE76D6">
        <w:rPr>
          <w:color w:val="auto"/>
        </w:rPr>
        <w:t xml:space="preserve"> настоящего договора.</w:t>
      </w:r>
    </w:p>
    <w:p w14:paraId="3C004A28" w14:textId="47BCACB1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-счет, открываемый в </w:t>
      </w:r>
      <w:r w:rsidR="00DD085E" w:rsidRPr="00AE76D6">
        <w:t>Публичном акционерном обществе</w:t>
      </w:r>
      <w:r w:rsidR="006E7B6C" w:rsidRPr="00AE76D6">
        <w:t xml:space="preserve"> «Сбербанк России» </w:t>
      </w:r>
      <w:r w:rsidRPr="00AE76D6">
        <w:rPr>
          <w:color w:val="auto"/>
        </w:rPr>
        <w:t>(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-агент) для учета и блокирования денежных средств, полученных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заключенным между Бенефициаром, Депонентом и </w:t>
      </w:r>
      <w:proofErr w:type="spellStart"/>
      <w:r w:rsidRPr="00AE76D6">
        <w:rPr>
          <w:color w:val="auto"/>
        </w:rPr>
        <w:lastRenderedPageBreak/>
        <w:t>Эскроу</w:t>
      </w:r>
      <w:proofErr w:type="spellEnd"/>
      <w:r w:rsidRPr="00AE76D6">
        <w:rPr>
          <w:color w:val="auto"/>
        </w:rPr>
        <w:t>-агентом, с учетом следующего:</w:t>
      </w:r>
    </w:p>
    <w:p w14:paraId="3C004A29" w14:textId="48AA744A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000000" w:themeColor="text1"/>
        </w:rPr>
      </w:pPr>
      <w:proofErr w:type="spellStart"/>
      <w:r w:rsidRPr="00AE76D6">
        <w:rPr>
          <w:b/>
          <w:color w:val="auto"/>
        </w:rPr>
        <w:t>Эскроу</w:t>
      </w:r>
      <w:proofErr w:type="spellEnd"/>
      <w:r w:rsidRPr="00AE76D6">
        <w:rPr>
          <w:b/>
          <w:color w:val="auto"/>
        </w:rPr>
        <w:t>-агент</w:t>
      </w:r>
      <w:r w:rsidRPr="00AE76D6">
        <w:rPr>
          <w:color w:val="auto"/>
        </w:rPr>
        <w:t>:</w:t>
      </w:r>
      <w:r w:rsidR="007C4C29" w:rsidRPr="00AE76D6">
        <w:t xml:space="preserve"> Публичное акционерное общество «Сбербанк России» (сокращенное наименование ПАО Сбербанк), место нахождения: </w:t>
      </w:r>
      <w:r w:rsidR="007C4C29" w:rsidRPr="00AE76D6">
        <w:rPr>
          <w:color w:val="000000" w:themeColor="text1"/>
        </w:rPr>
        <w:t xml:space="preserve">117997, г. Москва, ул. Вавилова, д. 19, адрес электронной почты: </w:t>
      </w:r>
      <w:proofErr w:type="spellStart"/>
      <w:r w:rsidR="007C4C29" w:rsidRPr="00AE76D6">
        <w:rPr>
          <w:color w:val="000000" w:themeColor="text1"/>
        </w:rPr>
        <w:t>Escrow</w:t>
      </w:r>
      <w:proofErr w:type="spellEnd"/>
      <w:r w:rsidR="007C4C29" w:rsidRPr="00AE76D6">
        <w:rPr>
          <w:color w:val="000000" w:themeColor="text1"/>
        </w:rPr>
        <w:t>_</w:t>
      </w:r>
      <w:r w:rsidR="007C4C29" w:rsidRPr="00AE76D6">
        <w:rPr>
          <w:color w:val="000000" w:themeColor="text1"/>
          <w:lang w:val="en-US"/>
        </w:rPr>
        <w:t>S</w:t>
      </w:r>
      <w:r w:rsidR="007C4C29" w:rsidRPr="00AE76D6">
        <w:rPr>
          <w:color w:val="000000" w:themeColor="text1"/>
        </w:rPr>
        <w:t>berbank@sberbank.ru, номер телефона: 900 – для мобильных; 8 (800) 555-55-50 – для мобильных и городских.</w:t>
      </w:r>
    </w:p>
    <w:p w14:paraId="3C004A2A" w14:textId="5EC634AC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Депонент:</w:t>
      </w:r>
      <w:r w:rsidR="007C4C29" w:rsidRPr="00AE76D6">
        <w:rPr>
          <w:color w:val="auto"/>
        </w:rPr>
        <w:t xml:space="preserve"> </w:t>
      </w:r>
      <w:r w:rsidR="00673CBA">
        <w:t>____________</w:t>
      </w:r>
    </w:p>
    <w:p w14:paraId="3C004A2B" w14:textId="665E8F56" w:rsidR="0050462B" w:rsidRPr="00D93BE9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u w:val="single"/>
        </w:rPr>
      </w:pPr>
      <w:r w:rsidRPr="00AE76D6">
        <w:rPr>
          <w:b/>
          <w:color w:val="auto"/>
        </w:rPr>
        <w:t>Бенефициар:</w:t>
      </w:r>
      <w:r w:rsidRPr="00AE76D6">
        <w:rPr>
          <w:color w:val="auto"/>
        </w:rPr>
        <w:t xml:space="preserve"> Общество с ограниченной ответственностью «Специализированн</w:t>
      </w:r>
      <w:r w:rsidR="00447802" w:rsidRPr="00AE76D6">
        <w:rPr>
          <w:color w:val="auto"/>
        </w:rPr>
        <w:t xml:space="preserve">ый застройщик «Зеленый </w:t>
      </w:r>
      <w:r w:rsidR="008037B1" w:rsidRPr="00AE76D6">
        <w:rPr>
          <w:color w:val="auto"/>
        </w:rPr>
        <w:t>сад-</w:t>
      </w:r>
      <w:r w:rsidR="0017437B" w:rsidRPr="00AE76D6">
        <w:rPr>
          <w:color w:val="auto"/>
        </w:rPr>
        <w:t>Уют</w:t>
      </w:r>
      <w:r w:rsidRPr="00AE76D6">
        <w:rPr>
          <w:color w:val="auto"/>
        </w:rPr>
        <w:t>»</w:t>
      </w:r>
    </w:p>
    <w:p w14:paraId="3C004A2D" w14:textId="4169C8EC" w:rsidR="0050462B" w:rsidRPr="00D93BE9" w:rsidRDefault="0050462B" w:rsidP="00841667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>Депонируемая сумма</w:t>
      </w:r>
      <w:r w:rsidR="00981B67" w:rsidRPr="00D93BE9">
        <w:rPr>
          <w:b/>
          <w:color w:val="auto"/>
        </w:rPr>
        <w:t xml:space="preserve">: </w:t>
      </w:r>
      <w:r w:rsidR="00D27940">
        <w:rPr>
          <w:b/>
          <w:color w:val="auto"/>
        </w:rPr>
        <w:t>5</w:t>
      </w:r>
      <w:r w:rsidR="00D27940" w:rsidRPr="00817C8D">
        <w:rPr>
          <w:b/>
          <w:color w:val="auto"/>
        </w:rPr>
        <w:t xml:space="preserve"> 92</w:t>
      </w:r>
      <w:r w:rsidR="00D27940">
        <w:rPr>
          <w:b/>
          <w:color w:val="auto"/>
        </w:rPr>
        <w:t>3</w:t>
      </w:r>
      <w:r w:rsidR="00D27940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305</w:t>
      </w:r>
      <w:r w:rsidR="00D27940" w:rsidRPr="00817C8D">
        <w:rPr>
          <w:b/>
          <w:color w:val="auto"/>
        </w:rPr>
        <w:t xml:space="preserve"> (</w:t>
      </w:r>
      <w:r w:rsidR="00D27940">
        <w:rPr>
          <w:b/>
          <w:color w:val="auto"/>
        </w:rPr>
        <w:t>Пять</w:t>
      </w:r>
      <w:r w:rsidR="00D27940" w:rsidRPr="00817C8D">
        <w:rPr>
          <w:b/>
          <w:color w:val="auto"/>
        </w:rPr>
        <w:t xml:space="preserve"> миллион</w:t>
      </w:r>
      <w:r w:rsidR="00D27940">
        <w:rPr>
          <w:b/>
          <w:color w:val="auto"/>
        </w:rPr>
        <w:t>ов</w:t>
      </w:r>
      <w:r w:rsidR="00D27940" w:rsidRPr="00817C8D">
        <w:rPr>
          <w:b/>
          <w:color w:val="auto"/>
        </w:rPr>
        <w:t xml:space="preserve"> девятьсот двадцать </w:t>
      </w:r>
      <w:r w:rsidR="00D27940">
        <w:rPr>
          <w:b/>
          <w:color w:val="auto"/>
        </w:rPr>
        <w:t>три</w:t>
      </w:r>
      <w:r w:rsidR="00D27940" w:rsidRPr="00817C8D">
        <w:rPr>
          <w:b/>
          <w:color w:val="auto"/>
        </w:rPr>
        <w:t xml:space="preserve"> тысячи </w:t>
      </w:r>
      <w:r w:rsidR="00D27940">
        <w:rPr>
          <w:b/>
          <w:color w:val="auto"/>
        </w:rPr>
        <w:t>триста</w:t>
      </w:r>
      <w:r w:rsidR="00D27940" w:rsidRPr="00817C8D">
        <w:rPr>
          <w:b/>
          <w:color w:val="auto"/>
        </w:rPr>
        <w:t xml:space="preserve"> </w:t>
      </w:r>
      <w:r w:rsidR="00D27940">
        <w:rPr>
          <w:b/>
          <w:color w:val="auto"/>
        </w:rPr>
        <w:t>пять</w:t>
      </w:r>
      <w:r w:rsidR="00D27940" w:rsidRPr="00817C8D">
        <w:rPr>
          <w:b/>
          <w:color w:val="auto"/>
        </w:rPr>
        <w:t>)</w:t>
      </w:r>
      <w:r w:rsidR="00817C8D" w:rsidRPr="00817C8D">
        <w:rPr>
          <w:b/>
          <w:color w:val="auto"/>
        </w:rPr>
        <w:t xml:space="preserve"> </w:t>
      </w:r>
      <w:r w:rsidR="00E26D3F" w:rsidRPr="00D93BE9">
        <w:rPr>
          <w:color w:val="auto"/>
        </w:rPr>
        <w:t>рублей</w:t>
      </w:r>
      <w:r w:rsidRPr="00D93BE9">
        <w:rPr>
          <w:color w:val="auto"/>
        </w:rPr>
        <w:t>.</w:t>
      </w:r>
    </w:p>
    <w:p w14:paraId="3C004A2F" w14:textId="661AA48B" w:rsidR="0050462B" w:rsidRPr="00D93BE9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 xml:space="preserve">Срок внесения Депонентом Депонируемой суммы на счет </w:t>
      </w:r>
      <w:proofErr w:type="spellStart"/>
      <w:r w:rsidRPr="00D93BE9">
        <w:rPr>
          <w:b/>
          <w:color w:val="auto"/>
        </w:rPr>
        <w:t>эскроу</w:t>
      </w:r>
      <w:proofErr w:type="spellEnd"/>
      <w:r w:rsidRPr="00D93BE9">
        <w:rPr>
          <w:b/>
          <w:color w:val="auto"/>
        </w:rPr>
        <w:t>:</w:t>
      </w:r>
      <w:r w:rsidRPr="00D93BE9">
        <w:rPr>
          <w:color w:val="auto"/>
        </w:rPr>
        <w:t xml:space="preserve"> в следующем порядке:</w:t>
      </w:r>
    </w:p>
    <w:p w14:paraId="4A29CF9B" w14:textId="27690FBC" w:rsidR="00957306" w:rsidRPr="00D27940" w:rsidRDefault="00414B37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D27940">
        <w:rPr>
          <w:rFonts w:ascii="Arial" w:hAnsi="Arial" w:cs="Arial"/>
          <w:color w:val="auto"/>
          <w:sz w:val="21"/>
          <w:szCs w:val="21"/>
        </w:rPr>
        <w:t>- с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умма в размере </w:t>
      </w:r>
      <w:r w:rsidR="00D27940" w:rsidRPr="00D27940">
        <w:rPr>
          <w:rFonts w:ascii="Arial" w:hAnsi="Arial" w:cs="Arial"/>
          <w:b/>
          <w:color w:val="auto"/>
          <w:sz w:val="21"/>
          <w:szCs w:val="21"/>
        </w:rPr>
        <w:t>5 923 305 (Пять миллионов девятьсот двадцать три тысячи триста пять)</w:t>
      </w:r>
      <w:r w:rsidR="00817C8D" w:rsidRPr="00D27940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E26D3F" w:rsidRPr="00D27940">
        <w:rPr>
          <w:rFonts w:ascii="Arial" w:hAnsi="Arial" w:cs="Arial"/>
          <w:color w:val="auto"/>
          <w:sz w:val="21"/>
          <w:szCs w:val="21"/>
        </w:rPr>
        <w:t>рублей оплачивается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 Участником за счет собственных средс</w:t>
      </w:r>
      <w:r w:rsidR="00447802" w:rsidRPr="00D27940">
        <w:rPr>
          <w:rFonts w:ascii="Arial" w:hAnsi="Arial" w:cs="Arial"/>
          <w:color w:val="auto"/>
          <w:sz w:val="21"/>
          <w:szCs w:val="21"/>
        </w:rPr>
        <w:t>тв</w:t>
      </w:r>
      <w:r w:rsidRPr="00D27940">
        <w:rPr>
          <w:rFonts w:ascii="Arial" w:hAnsi="Arial" w:cs="Arial"/>
          <w:color w:val="auto"/>
          <w:sz w:val="21"/>
          <w:szCs w:val="21"/>
        </w:rPr>
        <w:t xml:space="preserve"> в срок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до </w:t>
      </w:r>
      <w:r w:rsidR="00602A79" w:rsidRPr="00D27940">
        <w:rPr>
          <w:rFonts w:ascii="Arial" w:hAnsi="Arial" w:cs="Arial"/>
          <w:color w:val="auto"/>
          <w:sz w:val="21"/>
          <w:szCs w:val="21"/>
        </w:rPr>
        <w:t>3</w:t>
      </w:r>
      <w:r w:rsidR="00D27940" w:rsidRPr="00D27940">
        <w:rPr>
          <w:rFonts w:ascii="Arial" w:hAnsi="Arial" w:cs="Arial"/>
          <w:color w:val="auto"/>
          <w:sz w:val="21"/>
          <w:szCs w:val="21"/>
        </w:rPr>
        <w:t>0</w:t>
      </w:r>
      <w:r w:rsidR="00DA3666" w:rsidRPr="00D27940">
        <w:rPr>
          <w:rFonts w:ascii="Arial" w:hAnsi="Arial" w:cs="Arial"/>
          <w:color w:val="auto"/>
          <w:sz w:val="21"/>
          <w:szCs w:val="21"/>
        </w:rPr>
        <w:t xml:space="preserve"> </w:t>
      </w:r>
      <w:r w:rsidR="00D27940" w:rsidRPr="00D27940">
        <w:rPr>
          <w:rFonts w:ascii="Arial" w:hAnsi="Arial" w:cs="Arial"/>
          <w:color w:val="auto"/>
          <w:sz w:val="21"/>
          <w:szCs w:val="21"/>
        </w:rPr>
        <w:t>июня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20</w:t>
      </w:r>
      <w:r w:rsidR="00DA3666" w:rsidRPr="00D27940">
        <w:rPr>
          <w:rFonts w:ascii="Arial" w:hAnsi="Arial" w:cs="Arial"/>
          <w:color w:val="auto"/>
          <w:sz w:val="21"/>
          <w:szCs w:val="21"/>
        </w:rPr>
        <w:t>23</w:t>
      </w:r>
      <w:r w:rsidR="007C4C29" w:rsidRPr="00D27940">
        <w:rPr>
          <w:rFonts w:ascii="Arial" w:hAnsi="Arial" w:cs="Arial"/>
          <w:color w:val="auto"/>
          <w:sz w:val="21"/>
          <w:szCs w:val="21"/>
        </w:rPr>
        <w:t xml:space="preserve"> года.</w:t>
      </w:r>
    </w:p>
    <w:p w14:paraId="3C004A30" w14:textId="410E492C" w:rsidR="0050462B" w:rsidRPr="00E26D3F" w:rsidRDefault="0050462B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E26D3F">
        <w:rPr>
          <w:rFonts w:ascii="Arial" w:hAnsi="Arial" w:cs="Arial"/>
          <w:color w:val="auto"/>
          <w:sz w:val="21"/>
          <w:szCs w:val="21"/>
        </w:rPr>
        <w:tab/>
      </w:r>
    </w:p>
    <w:p w14:paraId="3C004A32" w14:textId="77777777" w:rsidR="0050462B" w:rsidRPr="00AE76D6" w:rsidRDefault="0050462B" w:rsidP="00841667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Проценты на сумму денежных средств, находящихся на счете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не начисляются. Вознаграждение уполномоченному банку, являющемуся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по счету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не выплачивается.</w:t>
      </w:r>
    </w:p>
    <w:p w14:paraId="3C004A33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3C004A34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1C2951AD" w14:textId="77777777" w:rsidR="00957306" w:rsidRPr="00AE76D6" w:rsidRDefault="00957306" w:rsidP="00957306">
      <w:pPr>
        <w:pStyle w:val="220"/>
        <w:shd w:val="clear" w:color="auto" w:fill="auto"/>
        <w:tabs>
          <w:tab w:val="left" w:pos="1095"/>
        </w:tabs>
        <w:spacing w:before="0" w:after="0" w:line="240" w:lineRule="auto"/>
        <w:ind w:left="567"/>
        <w:rPr>
          <w:color w:val="auto"/>
        </w:rPr>
      </w:pPr>
    </w:p>
    <w:p w14:paraId="3C004A36" w14:textId="77777777" w:rsidR="00A405CA" w:rsidRPr="00AE76D6" w:rsidRDefault="00A405CA" w:rsidP="00841667">
      <w:pPr>
        <w:pStyle w:val="2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593"/>
        </w:tabs>
        <w:spacing w:before="0" w:after="0" w:line="240" w:lineRule="auto"/>
        <w:ind w:firstLine="567"/>
        <w:jc w:val="center"/>
        <w:rPr>
          <w:b/>
          <w:color w:val="auto"/>
        </w:rPr>
      </w:pPr>
      <w:bookmarkStart w:id="4" w:name="bookmark7"/>
      <w:r w:rsidRPr="00AE76D6">
        <w:rPr>
          <w:b/>
          <w:color w:val="auto"/>
        </w:rPr>
        <w:t>Права и обязанности Застройщика</w:t>
      </w:r>
    </w:p>
    <w:p w14:paraId="3C004A38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C004A39" w14:textId="6DE80EEB" w:rsidR="00A405CA" w:rsidRPr="00673CBA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Получить разрешение на ввод в эксплуатацию объекта недвижимости в сроки, указ</w:t>
      </w:r>
      <w:r w:rsidR="00673CBA" w:rsidRPr="00673CBA">
        <w:rPr>
          <w:color w:val="auto"/>
          <w:highlight w:val="yellow"/>
        </w:rPr>
        <w:t>анные в проектной декларации.</w:t>
      </w:r>
    </w:p>
    <w:p w14:paraId="3C004A3A" w14:textId="3FE3EB98" w:rsidR="00A405CA" w:rsidRPr="00673CBA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 xml:space="preserve">В срок до </w:t>
      </w:r>
      <w:r w:rsidR="00957306" w:rsidRPr="00673CBA">
        <w:rPr>
          <w:color w:val="auto"/>
          <w:highlight w:val="yellow"/>
        </w:rPr>
        <w:t>30.06</w:t>
      </w:r>
      <w:r w:rsidRPr="00673CBA">
        <w:rPr>
          <w:color w:val="auto"/>
          <w:highlight w:val="yellow"/>
        </w:rPr>
        <w:t>.202</w:t>
      </w:r>
      <w:r w:rsidR="00957306" w:rsidRPr="00673CBA">
        <w:rPr>
          <w:color w:val="auto"/>
          <w:highlight w:val="yellow"/>
        </w:rPr>
        <w:t>7</w:t>
      </w:r>
      <w:r w:rsidRPr="00673CBA">
        <w:rPr>
          <w:color w:val="auto"/>
          <w:highlight w:val="yellow"/>
        </w:rPr>
        <w:t xml:space="preserve">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3C004A3B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3C004A3C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3C004A3D" w14:textId="578E1D1A" w:rsidR="00A405CA" w:rsidRPr="00AE76D6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fontstyle01"/>
          <w:rFonts w:ascii="Arial" w:hAnsi="Arial"/>
          <w:color w:val="auto"/>
          <w:sz w:val="21"/>
          <w:szCs w:val="21"/>
        </w:rPr>
      </w:pPr>
      <w:r w:rsidRPr="00AE76D6">
        <w:rPr>
          <w:b/>
          <w:color w:val="auto"/>
        </w:rPr>
        <w:t>5.6.</w:t>
      </w:r>
      <w:r w:rsidRPr="00AE76D6">
        <w:rPr>
          <w:color w:val="auto"/>
        </w:rPr>
        <w:t xml:space="preserve"> </w:t>
      </w:r>
      <w:r w:rsidRPr="00AE76D6">
        <w:rPr>
          <w:rStyle w:val="fontstyle01"/>
          <w:rFonts w:ascii="Arial" w:hAnsi="Arial"/>
          <w:color w:val="auto"/>
          <w:sz w:val="21"/>
          <w:szCs w:val="21"/>
        </w:rPr>
        <w:t xml:space="preserve">За обусловленную Договором цену Застройщик выполняет в квартире следующие работы: </w:t>
      </w:r>
    </w:p>
    <w:p w14:paraId="0037ECDF" w14:textId="7C86DEE8" w:rsidR="00C03A20" w:rsidRPr="00D72A4C" w:rsidRDefault="00BC5982" w:rsidP="00C03A20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</w:t>
      </w:r>
      <w:r w:rsidR="00C03A20" w:rsidRPr="00D72A4C">
        <w:rPr>
          <w:rStyle w:val="fontstyle01"/>
          <w:rFonts w:ascii="Arial" w:eastAsia="Arial" w:hAnsi="Arial" w:cs="Arial"/>
          <w:color w:val="auto"/>
          <w:sz w:val="21"/>
          <w:szCs w:val="21"/>
        </w:rPr>
        <w:t>Установку временной входной неутепленной металлической двери, которая, с точки зрения потребительской ценности товара и работ по монтажу, предназначена исключительно для изоляции помещений Квартиры от мест общего пользования в Объекте недвижимости на период производства отделочных (ремонтных) работ. С учетом указанного назначения товарно-материальных ценностей, временная входная неутепленная металлическая дверь после проведения отделочных (ремонтных) работ подлежит замене Участником на иную дверь по его усмотрению за счет собственных средств, не включенных в стоимость настоящего Договора, без компенсаций со стороны Застройщика. Допускается наличие на временной входной двери трещин, сколов, царапин, потёртостей, отслоений облицовочного материала, наличие посторонних частиц и загрязнений на материале покрытий двери, а также иных недостатков, не оказывающих влияние на возможность использования временной входной двери по назначению, указанному в настоящем пункте Договора;</w:t>
      </w:r>
    </w:p>
    <w:p w14:paraId="0C1D89A2" w14:textId="13535D88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</w:t>
      </w:r>
      <w:r w:rsidR="007C4C29"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их из строя элементов фурнитуры. Оконные конструкции с </w:t>
      </w:r>
      <w:r w:rsidR="007C4C29"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lastRenderedPageBreak/>
        <w:t>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строительства;</w:t>
      </w:r>
    </w:p>
    <w:p w14:paraId="7B619D8C" w14:textId="6F7A5F90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газового котла для поквартирного от</w:t>
      </w:r>
      <w:r w:rsidR="00221A59"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опления;</w:t>
      </w:r>
    </w:p>
    <w:p w14:paraId="6AE60D5A" w14:textId="7B515149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стояков холодной воды и канализации;</w:t>
      </w:r>
    </w:p>
    <w:p w14:paraId="169B1B87" w14:textId="1C190D17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приборов учета расхода: холодной воды, газа, электроэнергии (прибор учета расхода электроэнерги</w:t>
      </w:r>
      <w:r w:rsidR="00221A59"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и установлен в этажном щитке);</w:t>
      </w:r>
    </w:p>
    <w:p w14:paraId="577BB7D3" w14:textId="7EA62826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 поквартирного отопления (разводка отопления по квартире из полимерных материалов) и газоснабжения;</w:t>
      </w:r>
    </w:p>
    <w:p w14:paraId="4047F2D1" w14:textId="77777777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системы электроснабжения для подключения газового котла и газоанализатора;</w:t>
      </w:r>
    </w:p>
    <w:p w14:paraId="233B1B9C" w14:textId="77777777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- Стяжку пола (кроме санузла, лоджии, балкона);</w:t>
      </w:r>
    </w:p>
    <w:p w14:paraId="5122383E" w14:textId="77651412" w:rsidR="00BC5982" w:rsidRPr="00AE76D6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Монтаж кабеля для организации доступа в интернет и </w:t>
      </w:r>
      <w:proofErr w:type="spellStart"/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>Wi-Fi</w:t>
      </w:r>
      <w:proofErr w:type="spellEnd"/>
      <w:r w:rsidRPr="00AE76D6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 роутера.</w:t>
      </w:r>
    </w:p>
    <w:p w14:paraId="2B43E51F" w14:textId="28D48E7F" w:rsidR="00447802" w:rsidRPr="00AE76D6" w:rsidRDefault="00447802" w:rsidP="00BC598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b/>
          <w:bCs/>
          <w:color w:val="auto"/>
          <w:sz w:val="21"/>
          <w:szCs w:val="21"/>
        </w:rPr>
        <w:t>5.6.1.</w:t>
      </w: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Застройщик не производит следующие работы:</w:t>
      </w:r>
    </w:p>
    <w:p w14:paraId="66B9A948" w14:textId="1BDB3858" w:rsidR="00447802" w:rsidRPr="00AE76D6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AE76D6">
        <w:rPr>
          <w:rFonts w:ascii="Arial" w:eastAsia="Arial" w:hAnsi="Arial" w:cs="Arial"/>
          <w:color w:val="auto"/>
          <w:sz w:val="21"/>
          <w:szCs w:val="21"/>
        </w:rPr>
        <w:t>Оштукатуривание внутренних поверхностей;</w:t>
      </w:r>
    </w:p>
    <w:p w14:paraId="7BA012E2" w14:textId="4F54608B" w:rsidR="00447802" w:rsidRPr="00AE76D6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AE76D6">
        <w:rPr>
          <w:rFonts w:ascii="Arial" w:eastAsia="Arial" w:hAnsi="Arial" w:cs="Arial"/>
          <w:color w:val="auto"/>
          <w:sz w:val="21"/>
          <w:szCs w:val="21"/>
        </w:rPr>
        <w:t>Улучшенную отделку стен, полов и потолков;</w:t>
      </w:r>
    </w:p>
    <w:p w14:paraId="47015F3D" w14:textId="2D4028C6" w:rsidR="00447802" w:rsidRPr="00AE76D6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AE76D6">
        <w:rPr>
          <w:rFonts w:ascii="Arial" w:eastAsia="Arial" w:hAnsi="Arial" w:cs="Arial"/>
          <w:color w:val="auto"/>
          <w:sz w:val="21"/>
          <w:szCs w:val="21"/>
        </w:rPr>
        <w:t>Оклейку обоев, устройство напольных покрытий;</w:t>
      </w:r>
    </w:p>
    <w:p w14:paraId="1AAF79CF" w14:textId="77777777" w:rsidR="00447802" w:rsidRPr="00AE76D6" w:rsidRDefault="00447802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 Разводку электропроводки по квартире, 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т.п.), за исключением вводного щита и </w:t>
      </w:r>
      <w:proofErr w:type="gramStart"/>
      <w:r w:rsidRPr="00AE76D6">
        <w:rPr>
          <w:rFonts w:ascii="Arial" w:eastAsia="Arial" w:hAnsi="Arial" w:cs="Arial"/>
          <w:color w:val="auto"/>
          <w:sz w:val="21"/>
          <w:szCs w:val="21"/>
        </w:rPr>
        <w:t>электропроводки для подключения газового котла</w:t>
      </w:r>
      <w:proofErr w:type="gram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и газоанализатора;</w:t>
      </w:r>
    </w:p>
    <w:p w14:paraId="58E0BB16" w14:textId="7139E69D" w:rsidR="00447802" w:rsidRPr="00AE76D6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 Установку встроенных шкафов, антресолей, подоконных досок, внутренних верных блоков, газовой плиты. Вышеуказанные работы, могут быть произведены Застройщиком за дополнительную плату, в рамках программы «Быстрый ремонт». Полный перечень работ, стоимость и условия указанной программы размещены на сайте www.зеленый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сад.рф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>. в раздел</w:t>
      </w:r>
      <w:r w:rsidR="00980E09" w:rsidRPr="00AE76D6">
        <w:rPr>
          <w:rFonts w:ascii="Arial" w:eastAsia="Arial" w:hAnsi="Arial" w:cs="Arial"/>
          <w:color w:val="auto"/>
          <w:sz w:val="21"/>
          <w:szCs w:val="21"/>
        </w:rPr>
        <w:t xml:space="preserve">е «Отделка квартир». </w:t>
      </w:r>
    </w:p>
    <w:p w14:paraId="4076205F" w14:textId="05F7E4CF" w:rsidR="00447802" w:rsidRPr="00AE76D6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AE76D6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5.6.2.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 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109,52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руб. за 1 м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жилого/нежилого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помещения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(разовый платеж)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.</w:t>
      </w:r>
    </w:p>
    <w:p w14:paraId="0EC4AD23" w14:textId="32DFCEA2" w:rsidR="00447802" w:rsidRPr="00AE76D6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AE76D6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5.6.3.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2A32DC47" w14:textId="333AAA57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Охрана территории мно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гоквартирного жилого дома – 3,14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руб./месяц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жилого/нежилого помещения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7C394AFC" w14:textId="4B434776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ремо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нт системы видеонаблюдения - 186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жилое/нежилое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3CFE926B" w14:textId="4E06A99D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емонт системы </w:t>
      </w:r>
      <w:proofErr w:type="spellStart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домофонизации</w:t>
      </w:r>
      <w:proofErr w:type="spellEnd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– 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0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,38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016F98B5" w14:textId="5A760C68" w:rsidR="00447802" w:rsidRPr="00AE76D6" w:rsidRDefault="00447802" w:rsidP="00221A59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Механизированная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уборка снега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в зимний период (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с 01.11 по 30.04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ежегодно)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- 0,82 руб.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/месяц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</w:t>
      </w:r>
      <w:r w:rsidR="00221A59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ощади жилого/нежилого помещения.</w:t>
      </w:r>
    </w:p>
    <w:p w14:paraId="31420DEE" w14:textId="77777777" w:rsidR="00447802" w:rsidRPr="00AE76D6" w:rsidRDefault="00447802" w:rsidP="00447802">
      <w:pPr>
        <w:tabs>
          <w:tab w:val="left" w:pos="0"/>
          <w:tab w:val="left" w:pos="1086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Arial" w:hAnsi="Arial" w:cs="Arial"/>
          <w:bCs/>
          <w:color w:val="auto"/>
          <w:sz w:val="21"/>
          <w:szCs w:val="21"/>
        </w:rPr>
        <w:t xml:space="preserve">  Указанные услуги 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3C004A4A" w14:textId="4EE5DCC3" w:rsidR="00A405CA" w:rsidRPr="00AE76D6" w:rsidRDefault="00D13A5C" w:rsidP="00447802">
      <w:pPr>
        <w:pStyle w:val="220"/>
        <w:shd w:val="clear" w:color="auto" w:fill="auto"/>
        <w:tabs>
          <w:tab w:val="left" w:pos="0"/>
          <w:tab w:val="left" w:pos="1086"/>
        </w:tabs>
        <w:spacing w:before="0" w:after="0" w:line="240" w:lineRule="auto"/>
        <w:ind w:firstLine="567"/>
        <w:rPr>
          <w:rFonts w:eastAsia="Times New Roman"/>
          <w:color w:val="auto"/>
          <w:lang w:bidi="ar-SA"/>
        </w:rPr>
      </w:pPr>
      <w:r w:rsidRPr="00AE76D6">
        <w:rPr>
          <w:rFonts w:eastAsia="Times New Roman"/>
          <w:b/>
          <w:color w:val="auto"/>
          <w:lang w:bidi="ar-SA"/>
        </w:rPr>
        <w:t>5</w:t>
      </w:r>
      <w:r w:rsidR="00447802" w:rsidRPr="00AE76D6">
        <w:rPr>
          <w:rFonts w:eastAsia="Times New Roman"/>
          <w:b/>
          <w:color w:val="auto"/>
          <w:lang w:bidi="ar-SA"/>
        </w:rPr>
        <w:t>.7</w:t>
      </w:r>
      <w:r w:rsidRPr="00AE76D6">
        <w:rPr>
          <w:rFonts w:eastAsia="Times New Roman"/>
          <w:b/>
          <w:color w:val="auto"/>
          <w:lang w:bidi="ar-SA"/>
        </w:rPr>
        <w:t>.</w:t>
      </w:r>
      <w:r w:rsidRPr="00AE76D6">
        <w:rPr>
          <w:rFonts w:eastAsia="Times New Roman"/>
          <w:color w:val="auto"/>
          <w:lang w:bidi="ar-SA"/>
        </w:rPr>
        <w:t xml:space="preserve"> </w:t>
      </w:r>
      <w:r w:rsidR="00A405CA" w:rsidRPr="00AE76D6">
        <w:rPr>
          <w:color w:val="auto"/>
        </w:rPr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3C004A4B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C004A4C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3C004A4D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3C004A4E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сообщать Участнику по его требованию все сведения о ходе исполнения обязательств;</w:t>
      </w:r>
    </w:p>
    <w:p w14:paraId="3C004A4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произвести работы по перепланировке/переустройству.</w:t>
      </w:r>
    </w:p>
    <w:p w14:paraId="3C004A50" w14:textId="047C6E4E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5.8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 xml:space="preserve">  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</w:t>
      </w:r>
      <w:r w:rsidR="00E66A06" w:rsidRPr="00AE76D6">
        <w:rPr>
          <w:color w:val="auto"/>
        </w:rPr>
        <w:t>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="00A405CA" w:rsidRPr="00AE76D6">
        <w:rPr>
          <w:color w:val="auto"/>
        </w:rPr>
        <w:t>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3C004A51" w14:textId="080F61D0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5.9</w:t>
      </w:r>
      <w:r w:rsidR="00A405CA" w:rsidRPr="00AE76D6">
        <w:rPr>
          <w:b/>
          <w:color w:val="auto"/>
        </w:rPr>
        <w:t xml:space="preserve">. </w:t>
      </w:r>
      <w:r w:rsidR="00A405CA" w:rsidRPr="00AE76D6">
        <w:rPr>
          <w:color w:val="auto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</w:t>
      </w:r>
      <w:r w:rsidR="00A405CA" w:rsidRPr="00AE76D6">
        <w:rPr>
          <w:color w:val="auto"/>
        </w:rPr>
        <w:lastRenderedPageBreak/>
        <w:t xml:space="preserve">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3C004A52" w14:textId="0CC5466B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5.10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3C004A53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3C004A5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3C004A55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3C004A5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3C004A5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3C004A58" w14:textId="77777777" w:rsidR="00A405CA" w:rsidRPr="00AE76D6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82F15DD" w14:textId="77777777" w:rsidR="00957306" w:rsidRPr="00AE76D6" w:rsidRDefault="00957306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</w:p>
    <w:p w14:paraId="3C004A5A" w14:textId="77777777" w:rsidR="00A405CA" w:rsidRPr="00AE76D6" w:rsidRDefault="00A405CA" w:rsidP="00841667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Права и обязанности Участника</w:t>
      </w:r>
    </w:p>
    <w:p w14:paraId="3C004A5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срок, указанный в п. 4.4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3C004A5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числе п.4.4. договора.</w:t>
      </w:r>
    </w:p>
    <w:p w14:paraId="3C004A5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Оплачивать расходы, связанные с регистрацией настоящего Договора, дополнительных соглашений к нему в части, </w:t>
      </w:r>
      <w:proofErr w:type="spellStart"/>
      <w:r w:rsidRPr="00AE76D6">
        <w:rPr>
          <w:color w:val="auto"/>
        </w:rPr>
        <w:t>касаемой</w:t>
      </w:r>
      <w:proofErr w:type="spellEnd"/>
      <w:r w:rsidRPr="00AE76D6">
        <w:rPr>
          <w:color w:val="auto"/>
        </w:rPr>
        <w:t xml:space="preserve"> Участника, а также расходы на изготовление технического и кадастрового паспорта.</w:t>
      </w:r>
    </w:p>
    <w:p w14:paraId="3C004A5F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Оплачивать:</w:t>
      </w:r>
    </w:p>
    <w:p w14:paraId="3C004A60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3C004A61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3C004A6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3C004A6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Требовать исполнения Застройщиком обязательств по настоящему Договору.</w:t>
      </w:r>
    </w:p>
    <w:p w14:paraId="3C004A6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Получать информацию от Застройщика о ходе строительства.</w:t>
      </w:r>
    </w:p>
    <w:p w14:paraId="3C004A6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3C004A6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3C004A6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Все изменения и дополнения к настоящему договору, связанные с проведением работ по </w:t>
      </w:r>
      <w:r w:rsidRPr="00AE76D6">
        <w:rPr>
          <w:color w:val="auto"/>
        </w:rPr>
        <w:lastRenderedPageBreak/>
        <w:t>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3C004A68" w14:textId="6E3EB21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</w:t>
      </w:r>
      <w:r w:rsidR="003438BD" w:rsidRPr="00AE76D6">
        <w:rPr>
          <w:color w:val="auto"/>
        </w:rPr>
        <w:t>етственность за указанные наруше</w:t>
      </w:r>
      <w:r w:rsidRPr="00AE76D6">
        <w:rPr>
          <w:color w:val="auto"/>
        </w:rPr>
        <w:t>ния в соответствии с действующим законодательством РФ.</w:t>
      </w:r>
    </w:p>
    <w:p w14:paraId="3C004A69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58247BD4" w14:textId="77777777" w:rsidR="00134378" w:rsidRPr="00AE76D6" w:rsidRDefault="00134378" w:rsidP="00134378">
      <w:pPr>
        <w:pStyle w:val="220"/>
        <w:numPr>
          <w:ilvl w:val="1"/>
          <w:numId w:val="19"/>
        </w:numPr>
        <w:tabs>
          <w:tab w:val="left" w:pos="1211"/>
        </w:tabs>
        <w:spacing w:before="0" w:after="0"/>
        <w:ind w:left="0" w:firstLine="567"/>
        <w:rPr>
          <w:color w:val="auto"/>
        </w:rPr>
      </w:pPr>
      <w:r w:rsidRPr="00AE76D6">
        <w:rPr>
          <w:color w:val="auto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4C3DA0D3" w14:textId="25D1F831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В случае принятия решения Участником совершить уступку, Участник поручает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(ОГРН: 1056212008522)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и оплатить указанные услуги в размере 15</w:t>
      </w:r>
      <w:r w:rsidR="00957306" w:rsidRPr="00AE76D6">
        <w:rPr>
          <w:color w:val="auto"/>
        </w:rPr>
        <w:t xml:space="preserve"> </w:t>
      </w:r>
      <w:r w:rsidRPr="00AE76D6">
        <w:rPr>
          <w:color w:val="auto"/>
        </w:rPr>
        <w:t>000 (Пятнадцать тысяч) рублей, в том числе НДС 20%.</w:t>
      </w:r>
    </w:p>
    <w:p w14:paraId="029B189D" w14:textId="734FA66D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В случае уступки Участником, являющимся владельцами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прав требований по настоящему Договору,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переходят все права и обязанности по договору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заключенному прежним Участником.</w:t>
      </w:r>
    </w:p>
    <w:p w14:paraId="3C004A6B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3C004A6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3C004A6D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безвозмездного устранения недостатков:</w:t>
      </w:r>
    </w:p>
    <w:p w14:paraId="3C004A6E" w14:textId="77777777" w:rsidR="00A405CA" w:rsidRPr="00AE76D6" w:rsidRDefault="00A405CA" w:rsidP="00841667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3C004A6F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69508253" w14:textId="77777777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жилое помещение (квартиру Участника)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в котором расположена квартира Участника, цена настоящего договора увеличивается на сумму, равную плате за содержание жилого помещения (квартиры Участника),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</w:t>
      </w:r>
      <w:r w:rsidRPr="00AE76D6">
        <w:rPr>
          <w:color w:val="auto"/>
        </w:rPr>
        <w:lastRenderedPageBreak/>
        <w:t>установленной и определенной иными пунктами.</w:t>
      </w:r>
    </w:p>
    <w:p w14:paraId="48E60D56" w14:textId="77777777" w:rsidR="00957306" w:rsidRPr="00AE76D6" w:rsidRDefault="00957306" w:rsidP="00957306">
      <w:pPr>
        <w:pStyle w:val="220"/>
        <w:shd w:val="clear" w:color="auto" w:fill="auto"/>
        <w:spacing w:before="0" w:after="0" w:line="240" w:lineRule="auto"/>
        <w:ind w:left="567"/>
        <w:rPr>
          <w:color w:val="auto"/>
        </w:rPr>
      </w:pPr>
    </w:p>
    <w:p w14:paraId="3C004A71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left="0" w:firstLine="567"/>
        <w:jc w:val="center"/>
        <w:rPr>
          <w:color w:val="auto"/>
        </w:rPr>
      </w:pPr>
      <w:bookmarkStart w:id="5" w:name="bookmark3"/>
      <w:r w:rsidRPr="00AE76D6">
        <w:rPr>
          <w:color w:val="auto"/>
        </w:rPr>
        <w:t>Государственная регистрация настоящего договора и права собственности</w:t>
      </w:r>
      <w:bookmarkEnd w:id="5"/>
    </w:p>
    <w:p w14:paraId="3C004A7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3C004A7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3C004A7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Расходы, связанные с оплатой государственной пошлины, Стороны несут в части их </w:t>
      </w:r>
      <w:proofErr w:type="spellStart"/>
      <w:r w:rsidRPr="00AE76D6">
        <w:rPr>
          <w:color w:val="auto"/>
        </w:rPr>
        <w:t>касаемой</w:t>
      </w:r>
      <w:proofErr w:type="spellEnd"/>
      <w:r w:rsidRPr="00AE76D6">
        <w:rPr>
          <w:color w:val="auto"/>
        </w:rPr>
        <w:t>.</w:t>
      </w:r>
    </w:p>
    <w:p w14:paraId="3C004A7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3C004A77" w14:textId="2D62D95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 завершении регистрации Застройщик передает экзем</w:t>
      </w:r>
      <w:r w:rsidR="003438BD" w:rsidRPr="00AE76D6">
        <w:rPr>
          <w:color w:val="auto"/>
        </w:rPr>
        <w:t>пляры договора Участнику</w:t>
      </w:r>
      <w:r w:rsidRPr="00AE76D6">
        <w:rPr>
          <w:color w:val="auto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3C9A7C87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8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6" w:name="bookmark4"/>
      <w:r w:rsidRPr="00AE76D6">
        <w:rPr>
          <w:color w:val="auto"/>
        </w:rPr>
        <w:t>Обеспечение исполнения Застройщиком обязательств по договору</w:t>
      </w:r>
      <w:bookmarkEnd w:id="6"/>
    </w:p>
    <w:p w14:paraId="3C004A7A" w14:textId="5C451332" w:rsidR="00A405CA" w:rsidRPr="00AE76D6" w:rsidRDefault="003438BD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привлечения З</w:t>
      </w:r>
      <w:r w:rsidR="00A405CA" w:rsidRPr="00AE76D6">
        <w:rPr>
          <w:color w:val="auto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, открытые в уполномоченном банке в соответствии со статьей 15.5 Федерального закона от 30.12.2004 </w:t>
      </w:r>
      <w:r w:rsidR="00B2799A" w:rsidRPr="00AE76D6">
        <w:rPr>
          <w:color w:val="auto"/>
          <w:lang w:eastAsia="en-US" w:bidi="en-US"/>
        </w:rPr>
        <w:t>№</w:t>
      </w:r>
      <w:r w:rsidR="00A405CA" w:rsidRPr="00AE76D6">
        <w:rPr>
          <w:color w:val="auto"/>
          <w:lang w:eastAsia="en-US" w:bidi="en-US"/>
        </w:rPr>
        <w:t xml:space="preserve"> </w:t>
      </w:r>
      <w:r w:rsidR="00A405CA" w:rsidRPr="00AE76D6">
        <w:rPr>
          <w:color w:val="auto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C63E373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B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7" w:name="bookmark5"/>
      <w:r w:rsidRPr="00AE76D6">
        <w:rPr>
          <w:color w:val="auto"/>
        </w:rPr>
        <w:t>Ответственность сторон</w:t>
      </w:r>
      <w:bookmarkEnd w:id="7"/>
    </w:p>
    <w:p w14:paraId="3C004A7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3C004A7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нарушения Участником п.6.5, настоящего Договора, Застройщик не несет ответственности за возможные последствия, явившиеся результатом указанного нарушения.</w:t>
      </w:r>
    </w:p>
    <w:p w14:paraId="082DA5E1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F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8" w:name="bookmark6"/>
      <w:r w:rsidRPr="00AE76D6">
        <w:rPr>
          <w:color w:val="auto"/>
        </w:rPr>
        <w:t>Прочие условия</w:t>
      </w:r>
      <w:bookmarkEnd w:id="8"/>
    </w:p>
    <w:p w14:paraId="3C004A81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3C004A8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57873DF9" w14:textId="444B88A3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AE76D6">
        <w:rPr>
          <w:color w:val="auto"/>
          <w:lang w:val="en-US" w:eastAsia="en-US" w:bidi="en-US"/>
        </w:rPr>
        <w:t>SMS</w:t>
      </w:r>
      <w:r w:rsidRPr="00AE76D6">
        <w:rPr>
          <w:color w:val="auto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</w:t>
      </w:r>
      <w:r w:rsidR="00F63767" w:rsidRPr="00AE76D6">
        <w:rPr>
          <w:color w:val="auto"/>
        </w:rPr>
        <w:t>:</w:t>
      </w:r>
      <w:r w:rsidR="005433BC" w:rsidRPr="00AE76D6">
        <w:rPr>
          <w:color w:val="auto"/>
        </w:rPr>
        <w:t xml:space="preserve"> </w:t>
      </w:r>
      <w:r w:rsidR="00F63767" w:rsidRPr="00AE76D6">
        <w:rPr>
          <w:color w:val="auto"/>
        </w:rPr>
        <w:t xml:space="preserve">8 (4912) </w:t>
      </w:r>
      <w:r w:rsidR="004F2E5F" w:rsidRPr="00AE76D6">
        <w:rPr>
          <w:color w:val="auto"/>
        </w:rPr>
        <w:t>77-77-77</w:t>
      </w:r>
      <w:r w:rsidRPr="00AE76D6">
        <w:rPr>
          <w:color w:val="auto"/>
          <w:shd w:val="clear" w:color="auto" w:fill="FFFFFF"/>
        </w:rPr>
        <w:t>.</w:t>
      </w:r>
    </w:p>
    <w:p w14:paraId="3C004A8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3C004A8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lastRenderedPageBreak/>
        <w:t>Гарантийный срок для объекта долевого строительства составляет пять лет с момента передачи объекта Участнику.</w:t>
      </w:r>
    </w:p>
    <w:p w14:paraId="3C004A8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3C004A87" w14:textId="77777777" w:rsidR="00A405CA" w:rsidRPr="00673CBA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18F4BD28" w14:textId="77777777" w:rsidR="00221A59" w:rsidRPr="00673CBA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Стороны согласились, что следующие замечания Участника к передаваемому объекту долевого строительства подлежат устранению в пределах гарантийного срока, но не являются основанием для отказа от приема Участником объекта долевого строительства:</w:t>
      </w:r>
    </w:p>
    <w:p w14:paraId="3C004A89" w14:textId="095D51CE" w:rsidR="00A405CA" w:rsidRPr="00673CBA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а) Неотрегулированные оконные конструкции</w:t>
      </w:r>
      <w:r w:rsidR="00A405CA" w:rsidRPr="00673CBA">
        <w:rPr>
          <w:color w:val="auto"/>
          <w:highlight w:val="yellow"/>
        </w:rPr>
        <w:t>;</w:t>
      </w:r>
    </w:p>
    <w:p w14:paraId="3C004A8A" w14:textId="1E0F643B" w:rsidR="00A405CA" w:rsidRPr="00673CBA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б) Зазубрин</w:t>
      </w:r>
      <w:r w:rsidR="00221A59" w:rsidRPr="00673CBA">
        <w:rPr>
          <w:color w:val="auto"/>
          <w:highlight w:val="yellow"/>
        </w:rPr>
        <w:t>ы</w:t>
      </w:r>
      <w:r w:rsidRPr="00673CBA">
        <w:rPr>
          <w:color w:val="auto"/>
          <w:highlight w:val="yellow"/>
        </w:rPr>
        <w:t xml:space="preserve"> и царапин</w:t>
      </w:r>
      <w:r w:rsidR="00221A59" w:rsidRPr="00673CBA">
        <w:rPr>
          <w:color w:val="auto"/>
          <w:highlight w:val="yellow"/>
        </w:rPr>
        <w:t>ы</w:t>
      </w:r>
      <w:r w:rsidRPr="00673CBA">
        <w:rPr>
          <w:color w:val="auto"/>
          <w:highlight w:val="yellow"/>
        </w:rPr>
        <w:t xml:space="preserve"> на проемах вентиляционных каналов;</w:t>
      </w:r>
    </w:p>
    <w:p w14:paraId="03EBDE9C" w14:textId="77777777" w:rsidR="0021270A" w:rsidRPr="00673CBA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 xml:space="preserve">в) Образование конденсата на ограждающей конструкции вследствие нарушения температурно-влажностного режима и режима проветривания; </w:t>
      </w:r>
    </w:p>
    <w:p w14:paraId="0AC7BF06" w14:textId="77777777" w:rsidR="0021270A" w:rsidRPr="00673CBA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г) Любые иные дефекты, не отраженные в акте технического осмотра объекта долевого строительства, за исключением скрытых.</w:t>
      </w:r>
    </w:p>
    <w:p w14:paraId="3C004A8D" w14:textId="16958616" w:rsidR="00A405CA" w:rsidRPr="00AE76D6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673CBA">
        <w:rPr>
          <w:color w:val="auto"/>
          <w:highlight w:val="yellow"/>
        </w:rPr>
        <w:t xml:space="preserve">В случае необходимости </w:t>
      </w:r>
      <w:r w:rsidR="003438BD" w:rsidRPr="00673CBA">
        <w:rPr>
          <w:color w:val="auto"/>
          <w:highlight w:val="yellow"/>
        </w:rPr>
        <w:t>работы по устранению замечаний</w:t>
      </w:r>
      <w:r w:rsidRPr="00673CBA">
        <w:rPr>
          <w:color w:val="auto"/>
          <w:highlight w:val="yellow"/>
        </w:rPr>
        <w:t xml:space="preserve">, указанных в под. </w:t>
      </w:r>
      <w:proofErr w:type="gramStart"/>
      <w:r w:rsidRPr="00673CBA">
        <w:rPr>
          <w:color w:val="auto"/>
          <w:highlight w:val="yellow"/>
        </w:rPr>
        <w:t>а-в выполняются</w:t>
      </w:r>
      <w:proofErr w:type="gramEnd"/>
      <w:r w:rsidRPr="00673CBA">
        <w:rPr>
          <w:color w:val="auto"/>
          <w:highlight w:val="yellow"/>
        </w:rPr>
        <w:t xml:space="preserve"> Застройщиком бесплатно в течение 3-х месяцев с момента подписания акта приема-передачи в рамках гарантийного обслуживания.</w:t>
      </w:r>
    </w:p>
    <w:p w14:paraId="3C004A8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выражает свое согласие на:</w:t>
      </w:r>
    </w:p>
    <w:p w14:paraId="3C004A8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3C004A90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3C004A91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3C004A92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3C004A9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Сообщения и уведомления, осуществляемые в порядке, предусмотренном ФЗ № 214-ФЗ:</w:t>
      </w:r>
    </w:p>
    <w:p w14:paraId="3C004A9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3C004A9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3C004A96" w14:textId="77777777" w:rsidR="00A405CA" w:rsidRPr="00AE76D6" w:rsidRDefault="00A405CA" w:rsidP="00841667">
      <w:pPr>
        <w:pStyle w:val="ad"/>
        <w:numPr>
          <w:ilvl w:val="1"/>
          <w:numId w:val="19"/>
        </w:numPr>
        <w:ind w:left="0"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, денежные средства со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3C004A97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C004A98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3C004A99" w14:textId="73A18099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со стороны Застройщика, за исключением уведомлени</w:t>
      </w:r>
      <w:r w:rsidR="0021270A" w:rsidRPr="00AE76D6">
        <w:rPr>
          <w:color w:val="auto"/>
        </w:rPr>
        <w:t>й, направляемых согласно п. 10.10. - 10.11</w:t>
      </w:r>
      <w:r w:rsidRPr="00AE76D6">
        <w:rPr>
          <w:color w:val="auto"/>
        </w:rPr>
        <w:t xml:space="preserve">. настоящего Договора, считается надлежащим в случае его публикации в </w:t>
      </w:r>
      <w:r w:rsidRPr="00AE76D6">
        <w:rPr>
          <w:color w:val="auto"/>
        </w:rPr>
        <w:lastRenderedPageBreak/>
        <w:t>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C004A9A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76D2442B" w14:textId="77777777" w:rsidR="00221A59" w:rsidRPr="00AE76D6" w:rsidRDefault="00221A59" w:rsidP="00221A59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Pr="00AE76D6">
        <w:rPr>
          <w:color w:val="auto"/>
        </w:rPr>
        <w:t>п.п</w:t>
      </w:r>
      <w:proofErr w:type="spellEnd"/>
      <w:r w:rsidRPr="00AE76D6">
        <w:rPr>
          <w:color w:val="auto"/>
        </w:rPr>
        <w:t>. 10,3, 10.15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Рязанской области) в соответствии с его правилами, действующими на дату подачи искового 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52E66F0C" w14:textId="77777777" w:rsidR="007C4C29" w:rsidRPr="00AE76D6" w:rsidRDefault="007C4C29" w:rsidP="007C4C29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Приложения:</w:t>
      </w:r>
    </w:p>
    <w:p w14:paraId="6D3F0F4D" w14:textId="77777777" w:rsidR="007C4C29" w:rsidRPr="00AE76D6" w:rsidRDefault="007C4C29" w:rsidP="007C4C29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План этажа</w:t>
      </w:r>
    </w:p>
    <w:p w14:paraId="4A066C19" w14:textId="77777777" w:rsidR="00957306" w:rsidRPr="00AE76D6" w:rsidRDefault="00957306" w:rsidP="00957306">
      <w:pPr>
        <w:pStyle w:val="220"/>
        <w:shd w:val="clear" w:color="auto" w:fill="auto"/>
        <w:tabs>
          <w:tab w:val="left" w:pos="960"/>
        </w:tabs>
        <w:spacing w:before="0" w:after="0" w:line="240" w:lineRule="auto"/>
        <w:ind w:left="567"/>
        <w:rPr>
          <w:color w:val="auto"/>
        </w:rPr>
      </w:pPr>
    </w:p>
    <w:p w14:paraId="3C004A9E" w14:textId="77777777" w:rsidR="00767847" w:rsidRPr="00AE76D6" w:rsidRDefault="00C9175F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  <w:r w:rsidRPr="00AE76D6">
        <w:rPr>
          <w:color w:val="auto"/>
        </w:rPr>
        <w:t>Подписи сторон:</w:t>
      </w:r>
      <w:bookmarkEnd w:id="4"/>
    </w:p>
    <w:p w14:paraId="73DB9A59" w14:textId="77777777" w:rsidR="00957306" w:rsidRPr="00AE76D6" w:rsidRDefault="00957306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</w:p>
    <w:p w14:paraId="0DFCE1EF" w14:textId="5F1FB65A" w:rsidR="003D532A" w:rsidRPr="00AE76D6" w:rsidRDefault="00D93BE9" w:rsidP="003D532A">
      <w:pPr>
        <w:pStyle w:val="30"/>
        <w:rPr>
          <w:color w:val="auto"/>
        </w:rPr>
      </w:pPr>
      <w:r>
        <w:rPr>
          <w:color w:val="auto"/>
        </w:rPr>
        <w:t xml:space="preserve">Застройщик: </w:t>
      </w:r>
      <w:r w:rsidR="003D532A" w:rsidRPr="00AE76D6">
        <w:rPr>
          <w:color w:val="auto"/>
        </w:rPr>
        <w:t>ООО «Специализированный застройщик «Зеленый сад-Уют»,</w:t>
      </w:r>
    </w:p>
    <w:p w14:paraId="64DEE9AD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ОГРН 1066215013886,</w:t>
      </w:r>
    </w:p>
    <w:p w14:paraId="56B78264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ИНН 6215018217, КПП 623301001, </w:t>
      </w:r>
    </w:p>
    <w:p w14:paraId="5912096C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р/с 40702810053000002472 В РЯЗАНСКОМ ОТДЕЛЕНИИ № 8606 ПАО СБЕРБАНК, </w:t>
      </w:r>
    </w:p>
    <w:p w14:paraId="24005EEF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БИК 046126614, к/с 30101810500000000614, </w:t>
      </w:r>
    </w:p>
    <w:p w14:paraId="3D46C37A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адрес: 391803, Рязанская область, г. Скопин, ул. Высоковольтная, д. 13-Б, </w:t>
      </w:r>
    </w:p>
    <w:p w14:paraId="5EC5F230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тел: 8(4912) 77-77-70</w:t>
      </w:r>
    </w:p>
    <w:p w14:paraId="339B1F47" w14:textId="77777777" w:rsidR="003D532A" w:rsidRPr="00AE76D6" w:rsidRDefault="003D532A" w:rsidP="003D532A">
      <w:pPr>
        <w:pStyle w:val="30"/>
        <w:ind w:firstLine="567"/>
        <w:rPr>
          <w:color w:val="auto"/>
        </w:rPr>
      </w:pPr>
    </w:p>
    <w:p w14:paraId="6C9B3EDC" w14:textId="77777777" w:rsidR="000A407A" w:rsidRPr="00AE76D6" w:rsidRDefault="000A407A" w:rsidP="000A407A">
      <w:pPr>
        <w:pStyle w:val="30"/>
      </w:pPr>
      <w:r w:rsidRPr="00AE76D6">
        <w:t>Представитель по доверенности                                      ________________________/Воропаева Р.А.</w:t>
      </w:r>
    </w:p>
    <w:p w14:paraId="1AC77942" w14:textId="77777777" w:rsidR="000A407A" w:rsidRPr="00AE76D6" w:rsidRDefault="000A407A" w:rsidP="000A407A">
      <w:pPr>
        <w:pStyle w:val="30"/>
        <w:shd w:val="clear" w:color="auto" w:fill="auto"/>
        <w:spacing w:line="240" w:lineRule="auto"/>
        <w:rPr>
          <w:color w:val="auto"/>
        </w:rPr>
      </w:pPr>
      <w:r w:rsidRPr="00AE76D6">
        <w:t xml:space="preserve">                                                                                                                        </w:t>
      </w:r>
      <w:proofErr w:type="spellStart"/>
      <w:r w:rsidRPr="00AE76D6">
        <w:t>м.п</w:t>
      </w:r>
      <w:proofErr w:type="spellEnd"/>
      <w:r w:rsidRPr="00AE76D6">
        <w:t>.</w:t>
      </w:r>
    </w:p>
    <w:p w14:paraId="0015C116" w14:textId="77777777" w:rsidR="00957306" w:rsidRPr="00AE76D6" w:rsidRDefault="00957306" w:rsidP="00841667">
      <w:pPr>
        <w:pStyle w:val="30"/>
        <w:shd w:val="clear" w:color="auto" w:fill="auto"/>
        <w:spacing w:line="240" w:lineRule="auto"/>
        <w:rPr>
          <w:color w:val="auto"/>
        </w:rPr>
      </w:pPr>
    </w:p>
    <w:p w14:paraId="1939A216" w14:textId="43D42227" w:rsidR="00817C8D" w:rsidRPr="00DA02A2" w:rsidRDefault="00D849F3" w:rsidP="00817C8D">
      <w:pPr>
        <w:pStyle w:val="30"/>
      </w:pPr>
      <w:r w:rsidRPr="00D93BE9">
        <w:t>Участник:</w:t>
      </w:r>
      <w:r w:rsidRPr="00AE76D6">
        <w:t xml:space="preserve"> </w:t>
      </w:r>
      <w:r w:rsidR="00673CBA">
        <w:t>________________________________________________________________________________________</w:t>
      </w:r>
    </w:p>
    <w:p w14:paraId="530BDE43" w14:textId="77777777" w:rsidR="00817C8D" w:rsidRPr="00DA02A2" w:rsidRDefault="00817C8D" w:rsidP="00817C8D">
      <w:pPr>
        <w:pStyle w:val="30"/>
      </w:pPr>
    </w:p>
    <w:p w14:paraId="095A99FE" w14:textId="3C2EF993" w:rsidR="00817C8D" w:rsidRPr="007D726B" w:rsidRDefault="00673CBA" w:rsidP="00817C8D">
      <w:pPr>
        <w:pStyle w:val="30"/>
      </w:pPr>
      <w:r>
        <w:t xml:space="preserve">                                                       </w:t>
      </w:r>
      <w:r w:rsidR="00817C8D" w:rsidRPr="007D726B">
        <w:t xml:space="preserve">           </w:t>
      </w:r>
      <w:r w:rsidR="00817C8D">
        <w:t xml:space="preserve">                               _________</w:t>
      </w:r>
      <w:r w:rsidR="00817C8D" w:rsidRPr="007D726B">
        <w:t>_________/</w:t>
      </w:r>
      <w:r>
        <w:t>____________________</w:t>
      </w:r>
    </w:p>
    <w:p w14:paraId="73D25D18" w14:textId="685B9612" w:rsidR="00817C8D" w:rsidRPr="00AF6197" w:rsidRDefault="00817C8D" w:rsidP="00817C8D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7D726B">
        <w:t xml:space="preserve">                                                                                                               </w:t>
      </w:r>
      <w:r>
        <w:t xml:space="preserve">           </w:t>
      </w:r>
      <w:r w:rsidRPr="007D726B">
        <w:t xml:space="preserve">  </w:t>
      </w:r>
    </w:p>
    <w:p w14:paraId="52CCE5E7" w14:textId="7F3B18F6" w:rsidR="00957306" w:rsidRPr="00AE76D6" w:rsidRDefault="00957306" w:rsidP="00817C8D">
      <w:pPr>
        <w:pStyle w:val="30"/>
        <w:ind w:right="-1"/>
        <w:rPr>
          <w:color w:val="auto"/>
        </w:rPr>
      </w:pPr>
    </w:p>
    <w:sectPr w:rsidR="00957306" w:rsidRPr="00AE76D6" w:rsidSect="00957306">
      <w:headerReference w:type="default" r:id="rId8"/>
      <w:footerReference w:type="default" r:id="rId9"/>
      <w:type w:val="continuous"/>
      <w:pgSz w:w="11900" w:h="16840"/>
      <w:pgMar w:top="284" w:right="560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C79B" w14:textId="77777777" w:rsidR="00B47140" w:rsidRDefault="00B47140">
      <w:r>
        <w:separator/>
      </w:r>
    </w:p>
  </w:endnote>
  <w:endnote w:type="continuationSeparator" w:id="0">
    <w:p w14:paraId="58DE905C" w14:textId="77777777" w:rsidR="00B47140" w:rsidRDefault="00B4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56099B3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73CBA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56099B3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73CBA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E9EC" w14:textId="77777777" w:rsidR="00B47140" w:rsidRDefault="00B47140"/>
  </w:footnote>
  <w:footnote w:type="continuationSeparator" w:id="0">
    <w:p w14:paraId="43364AF4" w14:textId="77777777" w:rsidR="00B47140" w:rsidRDefault="00B47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3" w14:textId="77777777" w:rsidR="00DA30E7" w:rsidRDefault="00DA30E7" w:rsidP="000C3896">
    <w:pPr>
      <w:pStyle w:val="a7"/>
      <w:ind w:right="843"/>
      <w:jc w:val="right"/>
    </w:pPr>
  </w:p>
  <w:p w14:paraId="3C004AB4" w14:textId="4CC8FBD3" w:rsidR="000C3896" w:rsidRDefault="000C3896" w:rsidP="00C90A18">
    <w:pPr>
      <w:pStyle w:val="a7"/>
      <w:ind w:right="7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E65C00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8BA0E944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86847"/>
    <w:rsid w:val="00091B26"/>
    <w:rsid w:val="000A0819"/>
    <w:rsid w:val="000A407A"/>
    <w:rsid w:val="000A61D0"/>
    <w:rsid w:val="000B117D"/>
    <w:rsid w:val="000B2ED8"/>
    <w:rsid w:val="000B709C"/>
    <w:rsid w:val="000C3896"/>
    <w:rsid w:val="000D1196"/>
    <w:rsid w:val="000D192A"/>
    <w:rsid w:val="000E2C2A"/>
    <w:rsid w:val="0012140B"/>
    <w:rsid w:val="00134378"/>
    <w:rsid w:val="001354E2"/>
    <w:rsid w:val="001359CB"/>
    <w:rsid w:val="00157280"/>
    <w:rsid w:val="0016341F"/>
    <w:rsid w:val="00171274"/>
    <w:rsid w:val="00173A1F"/>
    <w:rsid w:val="0017437B"/>
    <w:rsid w:val="0017466D"/>
    <w:rsid w:val="0019344C"/>
    <w:rsid w:val="001B35C0"/>
    <w:rsid w:val="001B3F27"/>
    <w:rsid w:val="001D1C06"/>
    <w:rsid w:val="001D44E4"/>
    <w:rsid w:val="001F157E"/>
    <w:rsid w:val="001F6228"/>
    <w:rsid w:val="0020420E"/>
    <w:rsid w:val="0020731D"/>
    <w:rsid w:val="0021083E"/>
    <w:rsid w:val="0021270A"/>
    <w:rsid w:val="00221A59"/>
    <w:rsid w:val="00236238"/>
    <w:rsid w:val="002457E9"/>
    <w:rsid w:val="002708F4"/>
    <w:rsid w:val="00282D62"/>
    <w:rsid w:val="002A7FAA"/>
    <w:rsid w:val="002E3F26"/>
    <w:rsid w:val="00303807"/>
    <w:rsid w:val="003114B9"/>
    <w:rsid w:val="003357AB"/>
    <w:rsid w:val="003438BD"/>
    <w:rsid w:val="00345A83"/>
    <w:rsid w:val="003504C4"/>
    <w:rsid w:val="003513E9"/>
    <w:rsid w:val="0035245B"/>
    <w:rsid w:val="00356126"/>
    <w:rsid w:val="00364187"/>
    <w:rsid w:val="00372578"/>
    <w:rsid w:val="003A1F6E"/>
    <w:rsid w:val="003C7A5B"/>
    <w:rsid w:val="003D516C"/>
    <w:rsid w:val="003D532A"/>
    <w:rsid w:val="004044C1"/>
    <w:rsid w:val="00411712"/>
    <w:rsid w:val="00412FBB"/>
    <w:rsid w:val="00414B37"/>
    <w:rsid w:val="0041641E"/>
    <w:rsid w:val="0041784D"/>
    <w:rsid w:val="00424518"/>
    <w:rsid w:val="00426D51"/>
    <w:rsid w:val="00434702"/>
    <w:rsid w:val="00447802"/>
    <w:rsid w:val="00463BF6"/>
    <w:rsid w:val="004719D3"/>
    <w:rsid w:val="004744EB"/>
    <w:rsid w:val="00485589"/>
    <w:rsid w:val="00494DA6"/>
    <w:rsid w:val="00494E8F"/>
    <w:rsid w:val="00497393"/>
    <w:rsid w:val="004A02FF"/>
    <w:rsid w:val="004A0BEE"/>
    <w:rsid w:val="004A36B1"/>
    <w:rsid w:val="004D0FA2"/>
    <w:rsid w:val="004D0FF8"/>
    <w:rsid w:val="004E3471"/>
    <w:rsid w:val="004F150F"/>
    <w:rsid w:val="004F2E5F"/>
    <w:rsid w:val="0050462B"/>
    <w:rsid w:val="005113E1"/>
    <w:rsid w:val="00516866"/>
    <w:rsid w:val="005223C3"/>
    <w:rsid w:val="005256EF"/>
    <w:rsid w:val="005433BC"/>
    <w:rsid w:val="005532F0"/>
    <w:rsid w:val="00570F94"/>
    <w:rsid w:val="00571C49"/>
    <w:rsid w:val="00573934"/>
    <w:rsid w:val="00576008"/>
    <w:rsid w:val="00584C59"/>
    <w:rsid w:val="005A1BD7"/>
    <w:rsid w:val="005A700D"/>
    <w:rsid w:val="005B0DE2"/>
    <w:rsid w:val="005B5725"/>
    <w:rsid w:val="005C4B2F"/>
    <w:rsid w:val="005D04D5"/>
    <w:rsid w:val="005E25A0"/>
    <w:rsid w:val="005F4142"/>
    <w:rsid w:val="00602A79"/>
    <w:rsid w:val="00622C8A"/>
    <w:rsid w:val="0064450A"/>
    <w:rsid w:val="00653383"/>
    <w:rsid w:val="00653B6D"/>
    <w:rsid w:val="00653C91"/>
    <w:rsid w:val="00654074"/>
    <w:rsid w:val="00665E01"/>
    <w:rsid w:val="00673CBA"/>
    <w:rsid w:val="0068629C"/>
    <w:rsid w:val="006A44F5"/>
    <w:rsid w:val="006A4B3B"/>
    <w:rsid w:val="006A6AEA"/>
    <w:rsid w:val="006B01E9"/>
    <w:rsid w:val="006C40EC"/>
    <w:rsid w:val="006C5E09"/>
    <w:rsid w:val="006C76DF"/>
    <w:rsid w:val="006E7B6C"/>
    <w:rsid w:val="0070188E"/>
    <w:rsid w:val="007021F1"/>
    <w:rsid w:val="00710F07"/>
    <w:rsid w:val="00717B5B"/>
    <w:rsid w:val="00721B6F"/>
    <w:rsid w:val="00733170"/>
    <w:rsid w:val="007341A9"/>
    <w:rsid w:val="0073469F"/>
    <w:rsid w:val="00741FAC"/>
    <w:rsid w:val="007436F2"/>
    <w:rsid w:val="007470EA"/>
    <w:rsid w:val="00767847"/>
    <w:rsid w:val="00774208"/>
    <w:rsid w:val="00777878"/>
    <w:rsid w:val="0077787B"/>
    <w:rsid w:val="007837D5"/>
    <w:rsid w:val="00793FF5"/>
    <w:rsid w:val="007A5CBF"/>
    <w:rsid w:val="007B7425"/>
    <w:rsid w:val="007C1D52"/>
    <w:rsid w:val="007C4C29"/>
    <w:rsid w:val="007D1064"/>
    <w:rsid w:val="007D5411"/>
    <w:rsid w:val="008037B1"/>
    <w:rsid w:val="00803806"/>
    <w:rsid w:val="00810FFE"/>
    <w:rsid w:val="00816E2F"/>
    <w:rsid w:val="00817C8D"/>
    <w:rsid w:val="00841667"/>
    <w:rsid w:val="00842F93"/>
    <w:rsid w:val="008B2297"/>
    <w:rsid w:val="008D15A1"/>
    <w:rsid w:val="008F39B2"/>
    <w:rsid w:val="008F60E6"/>
    <w:rsid w:val="009047E5"/>
    <w:rsid w:val="00912A42"/>
    <w:rsid w:val="00913645"/>
    <w:rsid w:val="00917C23"/>
    <w:rsid w:val="00917E24"/>
    <w:rsid w:val="00930387"/>
    <w:rsid w:val="009337AD"/>
    <w:rsid w:val="00933AD5"/>
    <w:rsid w:val="00934BF1"/>
    <w:rsid w:val="009450E3"/>
    <w:rsid w:val="00957306"/>
    <w:rsid w:val="009617E7"/>
    <w:rsid w:val="009800BD"/>
    <w:rsid w:val="00980E09"/>
    <w:rsid w:val="00981B67"/>
    <w:rsid w:val="00981D21"/>
    <w:rsid w:val="00995ACF"/>
    <w:rsid w:val="009A6B0C"/>
    <w:rsid w:val="009C1C6E"/>
    <w:rsid w:val="009C2442"/>
    <w:rsid w:val="009C5C73"/>
    <w:rsid w:val="009E4CC8"/>
    <w:rsid w:val="00A07A43"/>
    <w:rsid w:val="00A340CD"/>
    <w:rsid w:val="00A405CA"/>
    <w:rsid w:val="00A42C05"/>
    <w:rsid w:val="00A74272"/>
    <w:rsid w:val="00A863D7"/>
    <w:rsid w:val="00A94C72"/>
    <w:rsid w:val="00AA4BCD"/>
    <w:rsid w:val="00AB3447"/>
    <w:rsid w:val="00AB34F2"/>
    <w:rsid w:val="00AE76D6"/>
    <w:rsid w:val="00B00A85"/>
    <w:rsid w:val="00B240BD"/>
    <w:rsid w:val="00B26519"/>
    <w:rsid w:val="00B2799A"/>
    <w:rsid w:val="00B311F7"/>
    <w:rsid w:val="00B47140"/>
    <w:rsid w:val="00B50451"/>
    <w:rsid w:val="00B62571"/>
    <w:rsid w:val="00B64DF8"/>
    <w:rsid w:val="00B70C83"/>
    <w:rsid w:val="00B76F4E"/>
    <w:rsid w:val="00B920F9"/>
    <w:rsid w:val="00BA45E6"/>
    <w:rsid w:val="00BB6572"/>
    <w:rsid w:val="00BC5982"/>
    <w:rsid w:val="00BD485C"/>
    <w:rsid w:val="00BE5E50"/>
    <w:rsid w:val="00C03A20"/>
    <w:rsid w:val="00C42BC7"/>
    <w:rsid w:val="00C43BE0"/>
    <w:rsid w:val="00C45804"/>
    <w:rsid w:val="00C7725A"/>
    <w:rsid w:val="00C8038A"/>
    <w:rsid w:val="00C80A3B"/>
    <w:rsid w:val="00C85A06"/>
    <w:rsid w:val="00C90A18"/>
    <w:rsid w:val="00C9175F"/>
    <w:rsid w:val="00C918C4"/>
    <w:rsid w:val="00C93028"/>
    <w:rsid w:val="00CB1385"/>
    <w:rsid w:val="00CB32EF"/>
    <w:rsid w:val="00CD36DA"/>
    <w:rsid w:val="00CE308E"/>
    <w:rsid w:val="00CE64A5"/>
    <w:rsid w:val="00CF2443"/>
    <w:rsid w:val="00D13A5C"/>
    <w:rsid w:val="00D2354B"/>
    <w:rsid w:val="00D26275"/>
    <w:rsid w:val="00D27940"/>
    <w:rsid w:val="00D27AD1"/>
    <w:rsid w:val="00D40282"/>
    <w:rsid w:val="00D44C0D"/>
    <w:rsid w:val="00D6438D"/>
    <w:rsid w:val="00D67AF9"/>
    <w:rsid w:val="00D849F3"/>
    <w:rsid w:val="00D861DF"/>
    <w:rsid w:val="00D93BE9"/>
    <w:rsid w:val="00DA30E7"/>
    <w:rsid w:val="00DA3666"/>
    <w:rsid w:val="00DA4550"/>
    <w:rsid w:val="00DC5ACF"/>
    <w:rsid w:val="00DD085E"/>
    <w:rsid w:val="00DD7970"/>
    <w:rsid w:val="00DE43BB"/>
    <w:rsid w:val="00DF4CE3"/>
    <w:rsid w:val="00E12B4B"/>
    <w:rsid w:val="00E26D3F"/>
    <w:rsid w:val="00E34DBC"/>
    <w:rsid w:val="00E478D8"/>
    <w:rsid w:val="00E6376A"/>
    <w:rsid w:val="00E66A06"/>
    <w:rsid w:val="00E72869"/>
    <w:rsid w:val="00E72FBE"/>
    <w:rsid w:val="00E864A7"/>
    <w:rsid w:val="00E94E82"/>
    <w:rsid w:val="00EC05D0"/>
    <w:rsid w:val="00ED2A85"/>
    <w:rsid w:val="00EE6EB0"/>
    <w:rsid w:val="00EF50C5"/>
    <w:rsid w:val="00F01729"/>
    <w:rsid w:val="00F02902"/>
    <w:rsid w:val="00F0688D"/>
    <w:rsid w:val="00F12DB1"/>
    <w:rsid w:val="00F52CAC"/>
    <w:rsid w:val="00F56F21"/>
    <w:rsid w:val="00F63767"/>
    <w:rsid w:val="00F865A9"/>
    <w:rsid w:val="00F97C41"/>
    <w:rsid w:val="00FA2DDC"/>
    <w:rsid w:val="00FB51B5"/>
    <w:rsid w:val="00FC2520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customStyle="1" w:styleId="js-extracted-address">
    <w:name w:val="js-extracted-address"/>
    <w:basedOn w:val="a0"/>
    <w:rsid w:val="00E94E82"/>
  </w:style>
  <w:style w:type="character" w:customStyle="1" w:styleId="mail-message-map-nobreak">
    <w:name w:val="mail-message-map-nobreak"/>
    <w:basedOn w:val="a0"/>
    <w:rsid w:val="00E9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5DBB-47FE-42AB-846F-84D2951C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3</cp:revision>
  <cp:lastPrinted>2023-06-01T05:36:00Z</cp:lastPrinted>
  <dcterms:created xsi:type="dcterms:W3CDTF">2023-06-01T08:08:00Z</dcterms:created>
  <dcterms:modified xsi:type="dcterms:W3CDTF">2023-06-01T08:13:00Z</dcterms:modified>
</cp:coreProperties>
</file>