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23" w:rsidRPr="0018293C" w:rsidRDefault="008C3223" w:rsidP="00FF43D4">
      <w:pPr>
        <w:jc w:val="center"/>
        <w:rPr>
          <w:b/>
        </w:rPr>
      </w:pPr>
      <w:r w:rsidRPr="0018293C">
        <w:rPr>
          <w:b/>
        </w:rPr>
        <w:t xml:space="preserve">ДОГОВОР УЧАСТИЯ В ДОЛЕВОМ СТРОИТЕЛЬСТВЕ </w:t>
      </w:r>
    </w:p>
    <w:p w:rsidR="00D90A40" w:rsidRDefault="008C3223" w:rsidP="00FF43D4">
      <w:pPr>
        <w:jc w:val="center"/>
        <w:rPr>
          <w:b/>
        </w:rPr>
      </w:pPr>
      <w:r w:rsidRPr="0018293C">
        <w:rPr>
          <w:b/>
        </w:rPr>
        <w:t xml:space="preserve">№ </w:t>
      </w:r>
      <w:r w:rsidR="006A74AF">
        <w:rPr>
          <w:b/>
        </w:rPr>
        <w:t>__________________</w:t>
      </w:r>
    </w:p>
    <w:p w:rsidR="008C3223" w:rsidRPr="0018293C" w:rsidRDefault="00025B7C" w:rsidP="00FF43D4">
      <w:pPr>
        <w:jc w:val="center"/>
        <w:rPr>
          <w:b/>
        </w:rPr>
      </w:pPr>
      <w:r w:rsidRPr="0018293C">
        <w:rPr>
          <w:b/>
        </w:rPr>
        <w:t xml:space="preserve">Российская Федерация, город </w:t>
      </w:r>
      <w:r w:rsidR="008C3223" w:rsidRPr="0018293C">
        <w:rPr>
          <w:b/>
        </w:rPr>
        <w:t>Пермь</w:t>
      </w:r>
    </w:p>
    <w:p w:rsidR="00E0128C" w:rsidRPr="0018293C" w:rsidRDefault="00A3578D" w:rsidP="00FF43D4">
      <w:pPr>
        <w:jc w:val="center"/>
      </w:pPr>
      <w:r>
        <w:rPr>
          <w:b/>
        </w:rPr>
        <w:t xml:space="preserve">______________________две тысячи двадцать </w:t>
      </w:r>
      <w:r w:rsidR="001C441C">
        <w:rPr>
          <w:b/>
        </w:rPr>
        <w:t>второго</w:t>
      </w:r>
      <w:r w:rsidR="00E0128C" w:rsidRPr="0018293C">
        <w:rPr>
          <w:b/>
        </w:rPr>
        <w:t xml:space="preserve"> года</w:t>
      </w:r>
    </w:p>
    <w:p w:rsidR="008C3223" w:rsidRPr="0018293C" w:rsidRDefault="008C3223" w:rsidP="00FF43D4"/>
    <w:p w:rsidR="000B434A" w:rsidRPr="0018293C" w:rsidRDefault="000B434A" w:rsidP="00FF43D4"/>
    <w:p w:rsidR="005F7CD0" w:rsidRPr="00003EF7" w:rsidRDefault="00D67EA8" w:rsidP="005F7CD0">
      <w:pPr>
        <w:ind w:firstLine="851"/>
        <w:jc w:val="both"/>
        <w:rPr>
          <w:color w:val="000000" w:themeColor="text1"/>
        </w:rPr>
      </w:pPr>
      <w:r w:rsidRPr="0018293C">
        <w:rPr>
          <w:b/>
        </w:rPr>
        <w:t>Акционерное общество «</w:t>
      </w:r>
      <w:r w:rsidR="00947108">
        <w:rPr>
          <w:b/>
        </w:rPr>
        <w:t>Специализированный застройщик «</w:t>
      </w:r>
      <w:r w:rsidRPr="0018293C">
        <w:rPr>
          <w:b/>
        </w:rPr>
        <w:t xml:space="preserve">Комплексное развитие территорий, реновации, освоение-Пермь» </w:t>
      </w:r>
      <w:r w:rsidRPr="0018293C">
        <w:t>(сокращенное наименование: АО «</w:t>
      </w:r>
      <w:r w:rsidR="00947108">
        <w:t>Специализированный застройщик «</w:t>
      </w:r>
      <w:r w:rsidRPr="0018293C">
        <w:t xml:space="preserve">КОРТРОС-Пермь», зарегистрировано 01.09.2005 года ИФНС по Ленинскому району г. Перми, ОГРН 1055900309497, свидетельство о государственной регистрации серия 59 номер 002127905, ИНН 5902197019, </w:t>
      </w:r>
      <w:r w:rsidR="00B72178" w:rsidRPr="0018293C">
        <w:t xml:space="preserve">КПП 590401001, </w:t>
      </w:r>
      <w:r w:rsidR="000B434A" w:rsidRPr="0018293C">
        <w:t xml:space="preserve">место нахождения/почтовый адрес: 614016, г. Пермь, ул. Куйбышева, д. 61, </w:t>
      </w:r>
      <w:r w:rsidR="0098060C" w:rsidRPr="000E55D5">
        <w:t>этаж первый, вход отдельный</w:t>
      </w:r>
      <w:r w:rsidR="000B434A" w:rsidRPr="000E55D5">
        <w:t>)</w:t>
      </w:r>
      <w:r w:rsidR="000B434A" w:rsidRPr="0018293C">
        <w:t>,</w:t>
      </w:r>
      <w:r w:rsidRPr="0018293C">
        <w:t xml:space="preserve"> именуемое в дальнейшем «</w:t>
      </w:r>
      <w:r w:rsidRPr="0018293C">
        <w:rPr>
          <w:b/>
        </w:rPr>
        <w:t>Застройщик</w:t>
      </w:r>
      <w:r w:rsidRPr="0018293C">
        <w:t xml:space="preserve">», в лице Усмановой Ирины Витальевны, действующей по доверенности, удостоверенной </w:t>
      </w:r>
      <w:r w:rsidR="0098060C" w:rsidRPr="00003EF7">
        <w:rPr>
          <w:color w:val="000000" w:themeColor="text1"/>
        </w:rPr>
        <w:t>_________</w:t>
      </w:r>
      <w:r w:rsidRPr="0018293C">
        <w:t xml:space="preserve"> нотариусом Пермского </w:t>
      </w:r>
      <w:r w:rsidR="00AA2428">
        <w:t xml:space="preserve">городского нотариального округа </w:t>
      </w:r>
      <w:r w:rsidR="0098060C" w:rsidRPr="00740B71">
        <w:rPr>
          <w:color w:val="000000" w:themeColor="text1"/>
        </w:rPr>
        <w:t>_________</w:t>
      </w:r>
      <w:r w:rsidRPr="00740B71">
        <w:rPr>
          <w:color w:val="000000" w:themeColor="text1"/>
        </w:rPr>
        <w:t>,</w:t>
      </w:r>
      <w:r w:rsidRPr="0018293C">
        <w:t xml:space="preserve"> зарегистрировано в реестре </w:t>
      </w:r>
      <w:r w:rsidR="0098060C">
        <w:t xml:space="preserve">за № </w:t>
      </w:r>
      <w:r w:rsidR="0098060C" w:rsidRPr="00003EF7">
        <w:rPr>
          <w:color w:val="000000" w:themeColor="text1"/>
        </w:rPr>
        <w:t>________</w:t>
      </w:r>
      <w:r w:rsidR="005F7CD0" w:rsidRPr="00003EF7">
        <w:rPr>
          <w:color w:val="000000" w:themeColor="text1"/>
        </w:rPr>
        <w:t>, с одной стороны,</w:t>
      </w:r>
    </w:p>
    <w:p w:rsidR="000B3A3D" w:rsidRPr="0018293C" w:rsidRDefault="00D90A40" w:rsidP="006A74AF">
      <w:pPr>
        <w:ind w:firstLine="851"/>
        <w:jc w:val="both"/>
      </w:pPr>
      <w:r w:rsidRPr="00003EF7">
        <w:rPr>
          <w:b/>
          <w:color w:val="000000" w:themeColor="text1"/>
        </w:rPr>
        <w:t>Гражданин Российской Федерации</w:t>
      </w:r>
      <w:r w:rsidR="00D90782" w:rsidRPr="00003EF7">
        <w:rPr>
          <w:b/>
          <w:color w:val="000000" w:themeColor="text1"/>
        </w:rPr>
        <w:t xml:space="preserve"> </w:t>
      </w:r>
      <w:r w:rsidR="00D812A6" w:rsidRPr="00003EF7">
        <w:rPr>
          <w:b/>
          <w:color w:val="000000" w:themeColor="text1"/>
        </w:rPr>
        <w:t xml:space="preserve"> </w:t>
      </w:r>
      <w:r w:rsidR="00F00DE1" w:rsidRPr="00003EF7">
        <w:rPr>
          <w:b/>
          <w:color w:val="000000" w:themeColor="text1"/>
        </w:rPr>
        <w:t>_____________________</w:t>
      </w:r>
      <w:r w:rsidRPr="00003EF7">
        <w:rPr>
          <w:color w:val="000000" w:themeColor="text1"/>
        </w:rPr>
        <w:t>,</w:t>
      </w:r>
      <w:r w:rsidR="00F01C0D" w:rsidRPr="00003EF7">
        <w:rPr>
          <w:color w:val="000000" w:themeColor="text1"/>
        </w:rPr>
        <w:t xml:space="preserve"> </w:t>
      </w:r>
      <w:r w:rsidR="00F01C0D" w:rsidRPr="00691A8C">
        <w:t>именуемый  в дальнейшем «</w:t>
      </w:r>
      <w:r w:rsidR="00F01C0D" w:rsidRPr="00691A8C">
        <w:rPr>
          <w:b/>
        </w:rPr>
        <w:t>Участник долевого строительства</w:t>
      </w:r>
      <w:r w:rsidR="00F01C0D">
        <w:t>»,</w:t>
      </w:r>
      <w:r w:rsidR="00F27B56">
        <w:t xml:space="preserve"> </w:t>
      </w:r>
      <w:r w:rsidR="000B3A3D" w:rsidRPr="0018293C">
        <w:t>с другой стороны, при совместном упоминании именуемые «</w:t>
      </w:r>
      <w:r w:rsidR="000B3A3D" w:rsidRPr="0018293C">
        <w:rPr>
          <w:b/>
        </w:rPr>
        <w:t>Стороны</w:t>
      </w:r>
      <w:r w:rsidR="000B3A3D" w:rsidRPr="0018293C">
        <w:t>»,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0B3A3D" w:rsidRPr="0018293C">
        <w:rPr>
          <w:b/>
        </w:rPr>
        <w:t>Закон о долевом участии</w:t>
      </w:r>
      <w:r w:rsidR="000B3A3D" w:rsidRPr="0018293C">
        <w:t>»), заключили настоящий договор (далее – «</w:t>
      </w:r>
      <w:r w:rsidR="000B3A3D" w:rsidRPr="0018293C">
        <w:rPr>
          <w:b/>
        </w:rPr>
        <w:t>Договор</w:t>
      </w:r>
      <w:r w:rsidR="000B3A3D" w:rsidRPr="0018293C">
        <w:t xml:space="preserve">») о нижеследующем: </w:t>
      </w:r>
    </w:p>
    <w:p w:rsidR="00A64D73" w:rsidRPr="0018293C" w:rsidRDefault="00A64D73" w:rsidP="00FF43D4">
      <w:pPr>
        <w:jc w:val="both"/>
      </w:pPr>
    </w:p>
    <w:p w:rsidR="008C3223" w:rsidRPr="0018293C" w:rsidRDefault="008C3223" w:rsidP="00FF43D4">
      <w:pPr>
        <w:pStyle w:val="a5"/>
        <w:numPr>
          <w:ilvl w:val="0"/>
          <w:numId w:val="4"/>
        </w:numPr>
        <w:ind w:left="0"/>
        <w:jc w:val="center"/>
        <w:rPr>
          <w:b/>
        </w:rPr>
      </w:pPr>
      <w:r w:rsidRPr="0018293C">
        <w:rPr>
          <w:b/>
        </w:rPr>
        <w:t>ТЕРМИНЫ И ОПРЕДЕЛЕНИЯ</w:t>
      </w:r>
    </w:p>
    <w:p w:rsidR="008C3223" w:rsidRPr="0018293C" w:rsidRDefault="008C3223" w:rsidP="00FF43D4">
      <w:pPr>
        <w:rPr>
          <w:b/>
          <w:color w:val="FF0000"/>
          <w:u w:val="single"/>
        </w:rPr>
      </w:pPr>
    </w:p>
    <w:p w:rsidR="008C3223" w:rsidRPr="0018293C" w:rsidRDefault="008C3223" w:rsidP="00FF43D4">
      <w:r w:rsidRPr="0018293C">
        <w:t>Используемые в Договоре термины и определения имеют следующее значение:</w:t>
      </w:r>
    </w:p>
    <w:p w:rsidR="00346CE0" w:rsidRDefault="00586C51" w:rsidP="00346CE0">
      <w:pPr>
        <w:jc w:val="both"/>
      </w:pPr>
      <w:r w:rsidRPr="0018293C">
        <w:rPr>
          <w:b/>
        </w:rPr>
        <w:t>1.1.</w:t>
      </w:r>
      <w:r w:rsidRPr="0018293C">
        <w:t xml:space="preserve">  </w:t>
      </w:r>
      <w:r w:rsidR="008C3223" w:rsidRPr="0018293C">
        <w:t>«</w:t>
      </w:r>
      <w:r w:rsidR="00346CE0" w:rsidRPr="0018293C">
        <w:rPr>
          <w:b/>
        </w:rPr>
        <w:t>Жилой дом</w:t>
      </w:r>
      <w:r w:rsidR="00346CE0" w:rsidRPr="0018293C">
        <w:t>» - Многоквартирный жилой дом со встроенно</w:t>
      </w:r>
      <w:r w:rsidR="004F18F9">
        <w:t xml:space="preserve">-пристроенными помещениями общественного </w:t>
      </w:r>
      <w:r w:rsidR="001227A1">
        <w:t>назначения</w:t>
      </w:r>
      <w:r w:rsidR="004F18F9">
        <w:t xml:space="preserve"> и</w:t>
      </w:r>
      <w:r w:rsidR="00346CE0" w:rsidRPr="006A74AF">
        <w:t xml:space="preserve"> подземной автостоянкой, строительный адрес: г. Пермь, Дзержинский район, </w:t>
      </w:r>
      <w:r w:rsidR="00346CE0" w:rsidRPr="006A74AF">
        <w:rPr>
          <w:b/>
        </w:rPr>
        <w:t>ул.</w:t>
      </w:r>
      <w:r w:rsidR="00346CE0" w:rsidRPr="00507D69">
        <w:rPr>
          <w:b/>
        </w:rPr>
        <w:t xml:space="preserve"> </w:t>
      </w:r>
      <w:r w:rsidR="00346CE0" w:rsidRPr="00507D69">
        <w:rPr>
          <w:b/>
          <w:bCs/>
          <w:color w:val="000000"/>
          <w:shd w:val="clear" w:color="auto" w:fill="FFFFFF"/>
        </w:rPr>
        <w:t>Барамзиной</w:t>
      </w:r>
      <w:r w:rsidR="00346CE0" w:rsidRPr="006A74AF">
        <w:rPr>
          <w:b/>
        </w:rPr>
        <w:t>,</w:t>
      </w:r>
      <w:r w:rsidR="00346CE0">
        <w:rPr>
          <w:b/>
        </w:rPr>
        <w:t xml:space="preserve"> 32</w:t>
      </w:r>
      <w:r w:rsidR="00707DAE">
        <w:rPr>
          <w:b/>
        </w:rPr>
        <w:t>В</w:t>
      </w:r>
      <w:r w:rsidR="00346CE0" w:rsidRPr="006A74AF">
        <w:t>, имеющий следующие основные характеристики:</w:t>
      </w:r>
    </w:p>
    <w:p w:rsidR="00346CE0" w:rsidRPr="00740B71" w:rsidRDefault="005665B6" w:rsidP="00346CE0">
      <w:pPr>
        <w:jc w:val="both"/>
        <w:rPr>
          <w:color w:val="000000" w:themeColor="text1"/>
        </w:rPr>
      </w:pPr>
      <w:r>
        <w:rPr>
          <w:color w:val="000000" w:themeColor="text1"/>
        </w:rPr>
        <w:t>- количество этажей: 1</w:t>
      </w:r>
      <w:r w:rsidR="00346CE0" w:rsidRPr="00740B71">
        <w:rPr>
          <w:color w:val="000000" w:themeColor="text1"/>
        </w:rPr>
        <w:t xml:space="preserve"> - </w:t>
      </w:r>
      <w:r w:rsidR="00346CE0">
        <w:rPr>
          <w:color w:val="000000" w:themeColor="text1"/>
        </w:rPr>
        <w:t>18</w:t>
      </w:r>
      <w:r w:rsidR="00346CE0" w:rsidRPr="00740B71">
        <w:rPr>
          <w:color w:val="000000" w:themeColor="text1"/>
        </w:rPr>
        <w:t>;</w:t>
      </w:r>
    </w:p>
    <w:p w:rsidR="00346CE0" w:rsidRPr="006A74AF" w:rsidRDefault="00346CE0" w:rsidP="00346CE0">
      <w:pPr>
        <w:jc w:val="both"/>
      </w:pPr>
      <w:r w:rsidRPr="00740B71">
        <w:rPr>
          <w:color w:val="000000" w:themeColor="text1"/>
        </w:rPr>
        <w:t xml:space="preserve">- этажность: 1 - </w:t>
      </w:r>
      <w:r w:rsidR="0030714D">
        <w:rPr>
          <w:color w:val="000000" w:themeColor="text1"/>
        </w:rPr>
        <w:t>17</w:t>
      </w:r>
      <w:r w:rsidRPr="006A74AF">
        <w:t>;</w:t>
      </w:r>
    </w:p>
    <w:p w:rsidR="00346CE0" w:rsidRPr="0018293C" w:rsidRDefault="00346CE0" w:rsidP="00346CE0">
      <w:pPr>
        <w:jc w:val="both"/>
      </w:pPr>
      <w:r w:rsidRPr="006A74AF">
        <w:t xml:space="preserve">- общая площадь – </w:t>
      </w:r>
      <w:r w:rsidR="005665B6">
        <w:rPr>
          <w:bCs/>
          <w:color w:val="000000"/>
          <w:shd w:val="clear" w:color="auto" w:fill="FFFFFF"/>
        </w:rPr>
        <w:t>40 096,6</w:t>
      </w:r>
      <w:r>
        <w:rPr>
          <w:rFonts w:ascii="DinPro" w:hAnsi="DinPro"/>
          <w:b/>
          <w:bCs/>
          <w:color w:val="000000"/>
          <w:sz w:val="21"/>
          <w:szCs w:val="21"/>
          <w:shd w:val="clear" w:color="auto" w:fill="FFFFFF"/>
        </w:rPr>
        <w:t xml:space="preserve"> </w:t>
      </w:r>
      <w:r w:rsidRPr="006A74AF">
        <w:t>кв.м.;</w:t>
      </w:r>
    </w:p>
    <w:p w:rsidR="00346CE0" w:rsidRPr="0018293C" w:rsidRDefault="00346CE0" w:rsidP="00346CE0">
      <w:pPr>
        <w:jc w:val="both"/>
      </w:pPr>
      <w:r w:rsidRPr="0018293C">
        <w:t xml:space="preserve">- материал наружных стен - </w:t>
      </w:r>
      <w:r w:rsidR="00E6358B" w:rsidRPr="009603A2">
        <w:rPr>
          <w:bCs/>
          <w:color w:val="000000"/>
          <w:shd w:val="clear" w:color="auto" w:fill="FFFFFF"/>
        </w:rPr>
        <w:t>с</w:t>
      </w:r>
      <w:r w:rsidR="00E6358B">
        <w:rPr>
          <w:bCs/>
          <w:color w:val="000000"/>
          <w:shd w:val="clear" w:color="auto" w:fill="FFFFFF"/>
        </w:rPr>
        <w:t>о</w:t>
      </w:r>
      <w:r w:rsidR="00E6358B" w:rsidRPr="009603A2">
        <w:rPr>
          <w:bCs/>
          <w:color w:val="000000"/>
          <w:shd w:val="clear" w:color="auto" w:fill="FFFFFF"/>
        </w:rPr>
        <w:t xml:space="preserve"> </w:t>
      </w:r>
      <w:r w:rsidR="00E6358B" w:rsidRPr="00E6358B">
        <w:rPr>
          <w:bCs/>
          <w:color w:val="000000"/>
          <w:shd w:val="clear" w:color="auto" w:fill="FFFFFF"/>
        </w:rPr>
        <w:t>сборно-монолитным</w:t>
      </w:r>
      <w:r w:rsidRPr="009603A2">
        <w:rPr>
          <w:bCs/>
          <w:color w:val="000000"/>
          <w:shd w:val="clear" w:color="auto" w:fill="FFFFFF"/>
        </w:rPr>
        <w:t xml:space="preserve"> железобетонным каркасом и стенами из мелкоштучных каменных материалов </w:t>
      </w:r>
      <w:r w:rsidRPr="00802396">
        <w:rPr>
          <w:bCs/>
          <w:shd w:val="clear" w:color="auto" w:fill="FFFFFF"/>
        </w:rPr>
        <w:t>(</w:t>
      </w:r>
      <w:r w:rsidR="005D7AC4">
        <w:rPr>
          <w:bCs/>
          <w:shd w:val="clear" w:color="auto" w:fill="FFFFFF"/>
        </w:rPr>
        <w:t>кирпич</w:t>
      </w:r>
      <w:r w:rsidRPr="00802396">
        <w:rPr>
          <w:bCs/>
          <w:shd w:val="clear" w:color="auto" w:fill="FFFFFF"/>
        </w:rPr>
        <w:t>)</w:t>
      </w:r>
      <w:r w:rsidRPr="00802396">
        <w:t>;</w:t>
      </w:r>
    </w:p>
    <w:p w:rsidR="00346CE0" w:rsidRPr="0018293C" w:rsidRDefault="00346CE0" w:rsidP="00346CE0">
      <w:pPr>
        <w:jc w:val="both"/>
      </w:pPr>
      <w:r w:rsidRPr="0018293C">
        <w:t xml:space="preserve">- материал поэтажных перекрытий - </w:t>
      </w:r>
      <w:r w:rsidRPr="009603A2">
        <w:rPr>
          <w:bCs/>
          <w:color w:val="000000"/>
          <w:shd w:val="clear" w:color="auto" w:fill="FFFFFF"/>
        </w:rPr>
        <w:t>монолитные железобетонные</w:t>
      </w:r>
      <w:r w:rsidRPr="0018293C">
        <w:t>;</w:t>
      </w:r>
    </w:p>
    <w:p w:rsidR="00346CE0" w:rsidRPr="0018293C" w:rsidRDefault="00346CE0" w:rsidP="00346CE0">
      <w:pPr>
        <w:jc w:val="both"/>
      </w:pPr>
      <w:r w:rsidRPr="0018293C">
        <w:t>- класс энерг</w:t>
      </w:r>
      <w:r>
        <w:t>оэффективности – А+</w:t>
      </w:r>
      <w:r w:rsidRPr="0018293C">
        <w:t>;</w:t>
      </w:r>
    </w:p>
    <w:p w:rsidR="00346CE0" w:rsidRPr="0018293C" w:rsidRDefault="00346CE0" w:rsidP="00346CE0">
      <w:pPr>
        <w:jc w:val="both"/>
      </w:pPr>
      <w:r w:rsidRPr="0018293C">
        <w:t xml:space="preserve">- сейсмостойкость </w:t>
      </w:r>
      <w:r w:rsidRPr="009603A2">
        <w:rPr>
          <w:bCs/>
          <w:color w:val="000000"/>
          <w:shd w:val="clear" w:color="auto" w:fill="FFFFFF"/>
        </w:rPr>
        <w:t>5 и менее баллов</w:t>
      </w:r>
      <w:r w:rsidRPr="0018293C">
        <w:t xml:space="preserve">. </w:t>
      </w:r>
    </w:p>
    <w:p w:rsidR="008C3223" w:rsidRPr="0018293C" w:rsidRDefault="00346CE0" w:rsidP="00346CE0">
      <w:pPr>
        <w:jc w:val="both"/>
      </w:pPr>
      <w:r w:rsidRPr="0018293C">
        <w:t>Подробные технические характеристики Жилого дома п</w:t>
      </w:r>
      <w:r>
        <w:t>риведены в Проектной декларации</w:t>
      </w:r>
      <w:r w:rsidR="008C3223" w:rsidRPr="0018293C">
        <w:t>.</w:t>
      </w:r>
    </w:p>
    <w:p w:rsidR="004D22AA" w:rsidRDefault="008C3223" w:rsidP="004D22AA">
      <w:pPr>
        <w:jc w:val="both"/>
      </w:pPr>
      <w:r w:rsidRPr="0018293C">
        <w:rPr>
          <w:b/>
        </w:rPr>
        <w:t>1.2.</w:t>
      </w:r>
      <w:r w:rsidRPr="0018293C">
        <w:t xml:space="preserve"> «</w:t>
      </w:r>
      <w:r w:rsidRPr="0018293C">
        <w:rPr>
          <w:b/>
        </w:rPr>
        <w:t>Объект долевого строительства</w:t>
      </w:r>
      <w:r w:rsidR="003C529E" w:rsidRPr="006A74AF">
        <w:t xml:space="preserve">»: </w:t>
      </w:r>
      <w:r w:rsidR="003C529E" w:rsidRPr="006A74AF">
        <w:softHyphen/>
      </w:r>
      <w:r w:rsidR="006A74AF" w:rsidRPr="006A74AF">
        <w:rPr>
          <w:b/>
        </w:rPr>
        <w:softHyphen/>
        <w:t>___</w:t>
      </w:r>
      <w:r w:rsidR="004D22AA" w:rsidRPr="006A74AF">
        <w:rPr>
          <w:b/>
        </w:rPr>
        <w:t>-</w:t>
      </w:r>
      <w:r w:rsidR="004D22AA" w:rsidRPr="006A74AF">
        <w:t xml:space="preserve"> комнатная квартира</w:t>
      </w:r>
      <w:r w:rsidR="004D22AA" w:rsidRPr="006A74AF">
        <w:rPr>
          <w:b/>
        </w:rPr>
        <w:t xml:space="preserve"> №</w:t>
      </w:r>
      <w:r w:rsidR="00E8367B">
        <w:rPr>
          <w:b/>
        </w:rPr>
        <w:t xml:space="preserve"> </w:t>
      </w:r>
      <w:r w:rsidR="00E8367B">
        <w:rPr>
          <w:color w:val="000000" w:themeColor="text1"/>
        </w:rPr>
        <w:t>(условный</w:t>
      </w:r>
      <w:r w:rsidR="00DF30BC">
        <w:rPr>
          <w:color w:val="000000" w:themeColor="text1"/>
        </w:rPr>
        <w:t xml:space="preserve"> номер</w:t>
      </w:r>
      <w:r w:rsidR="00E8367B">
        <w:rPr>
          <w:color w:val="000000" w:themeColor="text1"/>
        </w:rPr>
        <w:t>)</w:t>
      </w:r>
      <w:r w:rsidR="004D22AA" w:rsidRPr="006A74AF">
        <w:rPr>
          <w:b/>
        </w:rPr>
        <w:t xml:space="preserve"> </w:t>
      </w:r>
      <w:r w:rsidR="006A74AF" w:rsidRPr="006A74AF">
        <w:rPr>
          <w:b/>
        </w:rPr>
        <w:t>___</w:t>
      </w:r>
      <w:r w:rsidR="004D22AA" w:rsidRPr="006A74AF">
        <w:t>,</w:t>
      </w:r>
      <w:r w:rsidR="004D22AA" w:rsidRPr="006A74AF">
        <w:rPr>
          <w:b/>
        </w:rPr>
        <w:t xml:space="preserve"> </w:t>
      </w:r>
      <w:r w:rsidR="004D22AA" w:rsidRPr="006A74AF">
        <w:t xml:space="preserve">расположенная в </w:t>
      </w:r>
      <w:r w:rsidR="006A74AF" w:rsidRPr="006A74AF">
        <w:rPr>
          <w:b/>
        </w:rPr>
        <w:t>___</w:t>
      </w:r>
      <w:r w:rsidR="004D22AA" w:rsidRPr="006A74AF">
        <w:rPr>
          <w:b/>
        </w:rPr>
        <w:t xml:space="preserve">-м </w:t>
      </w:r>
      <w:r w:rsidR="004D22AA" w:rsidRPr="006A74AF">
        <w:t>подъезде</w:t>
      </w:r>
      <w:r w:rsidR="004D22AA" w:rsidRPr="006A74AF">
        <w:rPr>
          <w:b/>
        </w:rPr>
        <w:t xml:space="preserve"> </w:t>
      </w:r>
      <w:r w:rsidR="004D22AA" w:rsidRPr="006A74AF">
        <w:t xml:space="preserve">на </w:t>
      </w:r>
      <w:r w:rsidR="006A74AF" w:rsidRPr="006A74AF">
        <w:rPr>
          <w:b/>
        </w:rPr>
        <w:t>___</w:t>
      </w:r>
      <w:r w:rsidR="004D22AA" w:rsidRPr="006A74AF">
        <w:rPr>
          <w:b/>
        </w:rPr>
        <w:t xml:space="preserve"> этаже</w:t>
      </w:r>
      <w:r w:rsidR="003C529E">
        <w:t xml:space="preserve"> Жилого дома, </w:t>
      </w:r>
      <w:r w:rsidR="004D22AA" w:rsidRPr="006A74AF">
        <w:rPr>
          <w:b/>
        </w:rPr>
        <w:t>общей приведенной площадью</w:t>
      </w:r>
      <w:r w:rsidR="004D22AA" w:rsidRPr="006A74AF">
        <w:t xml:space="preserve"> </w:t>
      </w:r>
      <w:r w:rsidR="006A74AF" w:rsidRPr="006A74AF">
        <w:rPr>
          <w:b/>
        </w:rPr>
        <w:t>_____</w:t>
      </w:r>
      <w:r w:rsidR="004D22AA" w:rsidRPr="006A74AF">
        <w:rPr>
          <w:b/>
        </w:rPr>
        <w:t xml:space="preserve"> (</w:t>
      </w:r>
      <w:r w:rsidR="006A74AF" w:rsidRPr="006A74AF">
        <w:rPr>
          <w:b/>
        </w:rPr>
        <w:t>_____________</w:t>
      </w:r>
      <w:r w:rsidR="004D22AA" w:rsidRPr="006A74AF">
        <w:rPr>
          <w:b/>
        </w:rPr>
        <w:t xml:space="preserve">) кв.м., </w:t>
      </w:r>
      <w:r w:rsidR="004D22AA" w:rsidRPr="006A74AF">
        <w:t xml:space="preserve">общей площадью </w:t>
      </w:r>
      <w:r w:rsidR="006A74AF" w:rsidRPr="001457A8">
        <w:rPr>
          <w:u w:val="single"/>
        </w:rPr>
        <w:t>__________</w:t>
      </w:r>
      <w:r w:rsidR="001457A8" w:rsidRPr="001457A8">
        <w:t xml:space="preserve"> </w:t>
      </w:r>
      <w:r w:rsidR="004D22AA" w:rsidRPr="001457A8">
        <w:t>(</w:t>
      </w:r>
      <w:r w:rsidR="006A74AF" w:rsidRPr="001457A8">
        <w:rPr>
          <w:u w:val="single"/>
        </w:rPr>
        <w:t>__________________</w:t>
      </w:r>
      <w:r w:rsidR="004D22AA" w:rsidRPr="001457A8">
        <w:t>)</w:t>
      </w:r>
      <w:r w:rsidR="004D22AA" w:rsidRPr="006A74AF">
        <w:t xml:space="preserve"> кв.м.</w:t>
      </w:r>
    </w:p>
    <w:p w:rsidR="003031D8" w:rsidRPr="00003EF7" w:rsidRDefault="003031D8" w:rsidP="003031D8">
      <w:pPr>
        <w:autoSpaceDE w:val="0"/>
        <w:autoSpaceDN w:val="0"/>
        <w:adjustRightInd w:val="0"/>
        <w:jc w:val="both"/>
        <w:rPr>
          <w:rFonts w:eastAsiaTheme="minorHAnsi"/>
          <w:color w:val="000000" w:themeColor="text1"/>
          <w:lang w:eastAsia="en-US"/>
        </w:rPr>
      </w:pPr>
      <w:r w:rsidRPr="00003EF7">
        <w:rPr>
          <w:color w:val="000000" w:themeColor="text1"/>
        </w:rPr>
        <w:t>Сумма</w:t>
      </w:r>
      <w:r w:rsidRPr="00003EF7">
        <w:rPr>
          <w:rFonts w:eastAsiaTheme="minorHAnsi"/>
          <w:color w:val="000000" w:themeColor="text1"/>
          <w:lang w:eastAsia="en-US"/>
        </w:rPr>
        <w:t xml:space="preserve"> площадей всех отапливаемых помещений Объекта долевого строительства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w:t>
      </w:r>
      <w:r w:rsidRPr="00003EF7">
        <w:rPr>
          <w:rFonts w:eastAsiaTheme="minorHAnsi"/>
          <w:b/>
          <w:color w:val="000000" w:themeColor="text1"/>
          <w:lang w:eastAsia="en-US"/>
        </w:rPr>
        <w:t>____________(____________) кв.м.</w:t>
      </w:r>
      <w:r w:rsidR="004B020B" w:rsidRPr="00003EF7">
        <w:rPr>
          <w:rFonts w:eastAsiaTheme="minorHAnsi"/>
          <w:b/>
          <w:color w:val="000000" w:themeColor="text1"/>
          <w:lang w:eastAsia="en-US"/>
        </w:rPr>
        <w:t xml:space="preserve"> </w:t>
      </w:r>
      <w:r w:rsidR="004B020B" w:rsidRPr="00003EF7">
        <w:rPr>
          <w:rFonts w:eastAsiaTheme="minorHAnsi"/>
          <w:color w:val="000000" w:themeColor="text1"/>
          <w:lang w:eastAsia="en-US"/>
        </w:rPr>
        <w:t>(далее – Сумма площадей).</w:t>
      </w:r>
    </w:p>
    <w:p w:rsidR="008C3223" w:rsidRPr="0018293C" w:rsidRDefault="008C3223" w:rsidP="004D22AA">
      <w:pPr>
        <w:ind w:right="-1"/>
        <w:jc w:val="both"/>
      </w:pPr>
      <w:r w:rsidRPr="0018293C">
        <w:rPr>
          <w:b/>
        </w:rPr>
        <w:t>1.3.</w:t>
      </w:r>
      <w:r w:rsidRPr="0018293C">
        <w:t xml:space="preserve"> </w:t>
      </w:r>
      <w:r w:rsidRPr="0018293C">
        <w:rPr>
          <w:b/>
        </w:rPr>
        <w:t>«Общая приведенная площадь»</w:t>
      </w:r>
      <w:r w:rsidRPr="0018293C">
        <w:t xml:space="preserve"> – площадь Объекта долевого строительства, определяемая для целей настоящего Договора как сумма Общей площади Объекта долевого строительства и площади лоджии с понижающим коэффициентом для лоджий - 0,5</w:t>
      </w:r>
      <w:r w:rsidR="00B22B95">
        <w:t>, для балконов – 0,3</w:t>
      </w:r>
      <w:r w:rsidRPr="0018293C">
        <w:t>.</w:t>
      </w:r>
    </w:p>
    <w:p w:rsidR="008C3223" w:rsidRDefault="008C3223" w:rsidP="00FF43D4">
      <w:pPr>
        <w:jc w:val="both"/>
      </w:pPr>
      <w:r w:rsidRPr="0018293C">
        <w:rPr>
          <w:b/>
        </w:rPr>
        <w:t>«Общая площадь Объекта долевого строительства»</w:t>
      </w:r>
      <w:r w:rsidRPr="0018293C">
        <w:t xml:space="preserve"> - сумма площадей всех его частей, включая площадь помещений вспомогательного использования, за исключением площади </w:t>
      </w:r>
      <w:r w:rsidRPr="0018293C">
        <w:lastRenderedPageBreak/>
        <w:t>балконов и/или лоджий/веранд/террас (т.е. как это определено ч.5 ст.15 Жилищного кодекса РФ).</w:t>
      </w:r>
    </w:p>
    <w:p w:rsidR="003031D8" w:rsidRPr="003031D8" w:rsidRDefault="003031D8" w:rsidP="00FF43D4">
      <w:pPr>
        <w:jc w:val="both"/>
        <w:rPr>
          <w:color w:val="FF0000"/>
        </w:rPr>
      </w:pPr>
    </w:p>
    <w:p w:rsidR="0094218C" w:rsidRDefault="008C3223" w:rsidP="0094218C">
      <w:pPr>
        <w:jc w:val="both"/>
      </w:pPr>
      <w:r w:rsidRPr="0018293C">
        <w:rPr>
          <w:b/>
        </w:rPr>
        <w:t>1.4.</w:t>
      </w:r>
      <w:r w:rsidR="006A6C3E" w:rsidRPr="0018293C">
        <w:t xml:space="preserve"> </w:t>
      </w:r>
      <w:r w:rsidR="0094218C" w:rsidRPr="0018293C">
        <w:t>«</w:t>
      </w:r>
      <w:r w:rsidR="0094218C" w:rsidRPr="0018293C">
        <w:rPr>
          <w:b/>
        </w:rPr>
        <w:t>Земельный участок</w:t>
      </w:r>
      <w:r w:rsidR="0094218C" w:rsidRPr="0018293C">
        <w:t xml:space="preserve">»: земельный участок с местоположением: </w:t>
      </w:r>
      <w:r w:rsidR="0094218C" w:rsidRPr="006A74AF">
        <w:t xml:space="preserve">Пермский край, г. Пермь, Дзержинский район, площадью </w:t>
      </w:r>
      <w:r w:rsidR="005665B6">
        <w:rPr>
          <w:bCs/>
          <w:color w:val="000000"/>
          <w:shd w:val="clear" w:color="auto" w:fill="FFFFFF"/>
        </w:rPr>
        <w:t>8 101</w:t>
      </w:r>
      <w:r w:rsidR="0094218C" w:rsidRPr="006A74AF">
        <w:t>,00 кв.м.,</w:t>
      </w:r>
      <w:r w:rsidR="0094218C" w:rsidRPr="0018293C">
        <w:t xml:space="preserve"> с к</w:t>
      </w:r>
      <w:r w:rsidR="0094218C">
        <w:t xml:space="preserve">адастровым номером </w:t>
      </w:r>
      <w:r w:rsidR="005665B6">
        <w:rPr>
          <w:bCs/>
          <w:color w:val="000000"/>
          <w:shd w:val="clear" w:color="auto" w:fill="FFFFFF"/>
        </w:rPr>
        <w:t>59:01:4410754:273</w:t>
      </w:r>
      <w:r w:rsidR="0094218C" w:rsidRPr="0018293C">
        <w:t xml:space="preserve">, категория земель – земли населенных пунктов, разрешенное использование - многоквартирные дома разных типов со встроенно-пристроенными помещениями нежилого назначения на нижних этажах. </w:t>
      </w:r>
    </w:p>
    <w:p w:rsidR="005665B6" w:rsidRDefault="005665B6" w:rsidP="005665B6">
      <w:pPr>
        <w:jc w:val="both"/>
      </w:pPr>
      <w:r w:rsidRPr="0018293C">
        <w:t>Земельный участок принадлежит Застройщику на праве, указанном в подпункте а) пункта 2.2. Договора.</w:t>
      </w:r>
    </w:p>
    <w:p w:rsidR="005665B6" w:rsidRPr="0067019E" w:rsidRDefault="005665B6" w:rsidP="005665B6">
      <w:pPr>
        <w:jc w:val="both"/>
        <w:rPr>
          <w:color w:val="000000" w:themeColor="text1"/>
        </w:rPr>
      </w:pPr>
      <w:r w:rsidRPr="0067019E">
        <w:rPr>
          <w:color w:val="000000" w:themeColor="text1"/>
        </w:rPr>
        <w:t>Земельный участок находится в залоге у ПАО Сбербанк в обеспечение исполнения Застройщиком обязательств по договору об открытии невозобнов</w:t>
      </w:r>
      <w:r>
        <w:rPr>
          <w:color w:val="000000" w:themeColor="text1"/>
        </w:rPr>
        <w:t>ляемой кредитной линии № НКЛ-715 от 02.12.2020</w:t>
      </w:r>
      <w:r w:rsidRPr="0067019E">
        <w:rPr>
          <w:color w:val="000000" w:themeColor="text1"/>
        </w:rPr>
        <w:t xml:space="preserve"> г., заключённых с ПАО Сбербанк.</w:t>
      </w:r>
    </w:p>
    <w:p w:rsidR="00085DA9" w:rsidRPr="00944A48" w:rsidRDefault="002D506D" w:rsidP="00944A48">
      <w:pPr>
        <w:pStyle w:val="Default"/>
        <w:jc w:val="both"/>
      </w:pPr>
      <w:r w:rsidRPr="002D506D">
        <w:rPr>
          <w:b/>
        </w:rPr>
        <w:t>1.5.</w:t>
      </w:r>
      <w:r>
        <w:t xml:space="preserve"> </w:t>
      </w:r>
      <w:r w:rsidR="00085DA9" w:rsidRPr="00145269">
        <w:t>«</w:t>
      </w:r>
      <w:r w:rsidR="00085DA9" w:rsidRPr="00145269">
        <w:rPr>
          <w:b/>
        </w:rPr>
        <w:t>Уполномоченный банк (эскроу-агент)</w:t>
      </w:r>
      <w:r w:rsidR="00085DA9" w:rsidRPr="00145269">
        <w:t>»</w:t>
      </w:r>
      <w:r w:rsidR="00085DA9" w:rsidRPr="00145269">
        <w:rPr>
          <w:b/>
          <w:bCs/>
        </w:rPr>
        <w:t xml:space="preserve">: </w:t>
      </w:r>
      <w:r w:rsidR="00944A48" w:rsidRPr="00944A48">
        <w:t>Публичное акционерное общество «Сбербанк России» (ПАО Сбербанк), место нахождения: 117997, г. Москва, ул. Вавилова, дом 19, почтовый адрес: 614990, г. Пермь, ул.</w:t>
      </w:r>
      <w:r w:rsidR="003A0869">
        <w:t xml:space="preserve"> </w:t>
      </w:r>
      <w:r w:rsidR="00944A48" w:rsidRPr="00944A48">
        <w:t>Куйбышева, д.66/1, ИНН 7707083893, ОГРН 1027700132195, КПП 773601001, ОКПО 00032537, Корреспондентский счет № 30101810900000000603</w:t>
      </w:r>
      <w:r w:rsidR="00145269" w:rsidRPr="00944A48">
        <w:t xml:space="preserve">, БИК 042202603, </w:t>
      </w:r>
      <w:r w:rsidR="00947108" w:rsidRPr="00944A48">
        <w:t xml:space="preserve">телефон </w:t>
      </w:r>
      <w:r w:rsidR="00947108" w:rsidRPr="00944A48">
        <w:rPr>
          <w:rFonts w:eastAsia="Times New Roman"/>
        </w:rPr>
        <w:t>900 – для мобильных, 8800 555 55 50 – для мобильных и городских</w:t>
      </w:r>
      <w:r w:rsidR="00540F34" w:rsidRPr="00944A48">
        <w:t>,</w:t>
      </w:r>
      <w:r w:rsidR="00145269" w:rsidRPr="00944A48">
        <w:t xml:space="preserve"> </w:t>
      </w:r>
      <w:r w:rsidR="00CE6D65" w:rsidRPr="00944A48">
        <w:rPr>
          <w:rFonts w:eastAsia="Times New Roman"/>
        </w:rPr>
        <w:t>Escrow_Sberbank@sberbank.ru</w:t>
      </w:r>
      <w:r w:rsidR="00CE6D65" w:rsidRPr="00944A48">
        <w:t>.</w:t>
      </w:r>
    </w:p>
    <w:p w:rsidR="00BA3C1D" w:rsidRPr="0018293C" w:rsidRDefault="00BA3C1D" w:rsidP="00FF43D4">
      <w:pPr>
        <w:jc w:val="both"/>
      </w:pPr>
    </w:p>
    <w:p w:rsidR="008C3223" w:rsidRPr="0018293C" w:rsidRDefault="008C3223" w:rsidP="00FF43D4">
      <w:pPr>
        <w:jc w:val="center"/>
        <w:rPr>
          <w:b/>
        </w:rPr>
      </w:pPr>
      <w:r w:rsidRPr="0018293C">
        <w:rPr>
          <w:b/>
        </w:rPr>
        <w:t>2. ПРЕДМЕТ ДОГОВОРА</w:t>
      </w:r>
    </w:p>
    <w:p w:rsidR="008C3223" w:rsidRPr="0018293C" w:rsidRDefault="008C3223" w:rsidP="00FF43D4">
      <w:pPr>
        <w:jc w:val="both"/>
      </w:pPr>
    </w:p>
    <w:p w:rsidR="008C3223" w:rsidRPr="0018293C" w:rsidRDefault="008C3223" w:rsidP="00FF43D4">
      <w:pPr>
        <w:jc w:val="both"/>
      </w:pPr>
      <w:r w:rsidRPr="0018293C">
        <w:rPr>
          <w:b/>
        </w:rPr>
        <w:t xml:space="preserve">2.1. </w:t>
      </w:r>
      <w:r w:rsidRPr="0018293C">
        <w:t>Застройщик обязуется своими силами и (или) с привлечением других лиц построить на Земельном участке Жилой дом и после получения разрешения на его ввод в эксплуатацию передать Участнику долевого строительства в предус</w:t>
      </w:r>
      <w:r w:rsidR="00550587">
        <w:t>мотренный Договором срок Объект</w:t>
      </w:r>
      <w:r w:rsidRPr="0018293C">
        <w:t xml:space="preserve"> долевого строительства, а Участник долевого строительства обязуется уплатить в порядке и сроки, установленные Договором, цену Договора и</w:t>
      </w:r>
      <w:r w:rsidR="00550587">
        <w:t xml:space="preserve"> принять в собственность Объект</w:t>
      </w:r>
      <w:r w:rsidRPr="0018293C">
        <w:t xml:space="preserve"> долевого строительства при наличии разрешения на ввод в эксплуатацию Жилого дома. </w:t>
      </w:r>
    </w:p>
    <w:p w:rsidR="008C3223" w:rsidRPr="0018293C" w:rsidRDefault="008C3223" w:rsidP="00FF43D4">
      <w:pPr>
        <w:jc w:val="both"/>
      </w:pPr>
      <w:r w:rsidRPr="0018293C">
        <w:rPr>
          <w:b/>
        </w:rPr>
        <w:t>2.2.</w:t>
      </w:r>
      <w:r w:rsidRPr="0018293C">
        <w:t xml:space="preserve"> Застройщик осуществляет строительство Жилого дома, </w:t>
      </w:r>
      <w:r w:rsidR="00550587">
        <w:t>в состав которого входят Объект</w:t>
      </w:r>
      <w:r w:rsidRPr="0018293C">
        <w:t xml:space="preserve"> долевого строительства, на основании: </w:t>
      </w:r>
    </w:p>
    <w:p w:rsidR="008C3223" w:rsidRPr="0018293C" w:rsidRDefault="00337288" w:rsidP="00FF43D4">
      <w:pPr>
        <w:jc w:val="both"/>
      </w:pPr>
      <w:r>
        <w:t>(а) договора</w:t>
      </w:r>
      <w:r w:rsidR="008C3223" w:rsidRPr="0018293C">
        <w:t xml:space="preserve"> </w:t>
      </w:r>
      <w:r w:rsidR="00947108">
        <w:t>купли-продажи земельных участков от 24.09.2020г.  и дополнительного соглашения №1 к договору купли-продажи земельных участков</w:t>
      </w:r>
      <w:r>
        <w:t xml:space="preserve"> от 24</w:t>
      </w:r>
      <w:r w:rsidR="008C3223" w:rsidRPr="0018293C">
        <w:t>.09.</w:t>
      </w:r>
      <w:r>
        <w:t>2020</w:t>
      </w:r>
      <w:r w:rsidR="008C3223" w:rsidRPr="0018293C">
        <w:t>г. (зарегистрирован</w:t>
      </w:r>
      <w:r w:rsidR="00947108">
        <w:t>ы</w:t>
      </w:r>
      <w:r w:rsidR="008C3223" w:rsidRPr="0018293C">
        <w:t xml:space="preserve"> Управлением Федеральной государственной службы регистрации, кадастра и </w:t>
      </w:r>
      <w:r w:rsidR="00947108">
        <w:t>картографии по Пермскому краю 29.09.2020</w:t>
      </w:r>
      <w:r w:rsidR="008C3223" w:rsidRPr="0018293C">
        <w:t xml:space="preserve"> г., номер</w:t>
      </w:r>
      <w:r>
        <w:t>а</w:t>
      </w:r>
      <w:r w:rsidR="008C3223" w:rsidRPr="0018293C">
        <w:t xml:space="preserve"> регистрации </w:t>
      </w:r>
      <w:r>
        <w:t>59:01:4410754:269-59/29212020-7, 59:01:4410754:269-59/29212020-8</w:t>
      </w:r>
      <w:r w:rsidR="008C3223" w:rsidRPr="0018293C">
        <w:t xml:space="preserve">) (далее – Договор </w:t>
      </w:r>
      <w:r w:rsidR="00947108">
        <w:t>купли-продажи</w:t>
      </w:r>
      <w:r w:rsidR="008C3223" w:rsidRPr="0018293C">
        <w:t xml:space="preserve">). </w:t>
      </w:r>
    </w:p>
    <w:p w:rsidR="008C3223" w:rsidRPr="0018293C" w:rsidRDefault="008C3223" w:rsidP="00FF43D4">
      <w:pPr>
        <w:jc w:val="both"/>
      </w:pPr>
      <w:r w:rsidRPr="0018293C">
        <w:t>(б) разрешения на строительство, выданного в установленном порядке.</w:t>
      </w:r>
    </w:p>
    <w:p w:rsidR="000B434A" w:rsidRPr="0018293C" w:rsidRDefault="000B434A" w:rsidP="00FF43D4">
      <w:pPr>
        <w:jc w:val="both"/>
      </w:pPr>
      <w:r w:rsidRPr="0018293C">
        <w:rPr>
          <w:b/>
          <w:bCs/>
        </w:rPr>
        <w:t>2.3.</w:t>
      </w:r>
      <w:r w:rsidRPr="0018293C">
        <w:t xml:space="preserve"> Проектная декларация на строительство Жилого дома размещена на Интернет сайте </w:t>
      </w:r>
      <w:hyperlink r:id="rId8" w:history="1">
        <w:r w:rsidR="00947108" w:rsidRPr="00947108">
          <w:rPr>
            <w:rStyle w:val="a3"/>
            <w:color w:val="000000" w:themeColor="text1"/>
            <w:u w:val="none"/>
            <w:lang w:val="en-US"/>
          </w:rPr>
          <w:t>www</w:t>
        </w:r>
        <w:r w:rsidR="00947108" w:rsidRPr="00947108">
          <w:rPr>
            <w:rStyle w:val="a3"/>
            <w:color w:val="000000" w:themeColor="text1"/>
            <w:u w:val="none"/>
          </w:rPr>
          <w:t>.</w:t>
        </w:r>
        <w:r w:rsidR="00947108" w:rsidRPr="00947108">
          <w:rPr>
            <w:rStyle w:val="a3"/>
            <w:color w:val="000000" w:themeColor="text1"/>
            <w:u w:val="none"/>
            <w:lang w:val="en-US"/>
          </w:rPr>
          <w:t>i</w:t>
        </w:r>
        <w:r w:rsidR="00947108" w:rsidRPr="00947108">
          <w:rPr>
            <w:rStyle w:val="a3"/>
            <w:color w:val="000000" w:themeColor="text1"/>
            <w:u w:val="none"/>
          </w:rPr>
          <w:t>-</w:t>
        </w:r>
        <w:r w:rsidR="00947108" w:rsidRPr="00947108">
          <w:rPr>
            <w:rStyle w:val="a3"/>
            <w:color w:val="000000" w:themeColor="text1"/>
            <w:u w:val="none"/>
            <w:lang w:val="en-US"/>
          </w:rPr>
          <w:t>loveperm</w:t>
        </w:r>
        <w:r w:rsidR="00947108" w:rsidRPr="00947108">
          <w:rPr>
            <w:rStyle w:val="a3"/>
            <w:color w:val="000000" w:themeColor="text1"/>
            <w:u w:val="none"/>
          </w:rPr>
          <w:t>.ru</w:t>
        </w:r>
      </w:hyperlink>
      <w:r w:rsidRPr="00947108">
        <w:t>;</w:t>
      </w:r>
      <w:r w:rsidRPr="0018293C">
        <w:t xml:space="preserve"> подлежащая раскрытию в соответствии с Законом о долевом участии информация размещена на сайте наш.дом.рф (Единая информационная система жилищного строительства). Участник долевого строительства ознакомлен с проектной декларацией и иной, подлежащей раскрытию в соответствии с Законом о долевом участии, информацией. </w:t>
      </w:r>
    </w:p>
    <w:p w:rsidR="000B3A3D" w:rsidRPr="0018293C" w:rsidRDefault="000B3A3D" w:rsidP="00FF43D4">
      <w:pPr>
        <w:rPr>
          <w:b/>
        </w:rPr>
      </w:pPr>
    </w:p>
    <w:p w:rsidR="008C3223" w:rsidRPr="0018293C" w:rsidRDefault="008C3223" w:rsidP="00FF43D4">
      <w:pPr>
        <w:jc w:val="center"/>
        <w:rPr>
          <w:b/>
        </w:rPr>
      </w:pPr>
      <w:r w:rsidRPr="0018293C">
        <w:rPr>
          <w:b/>
        </w:rPr>
        <w:t xml:space="preserve">3. ОБЪЕКТ ДОЛЕВОГО СТРОИТЕЛЬСТВА </w:t>
      </w:r>
    </w:p>
    <w:p w:rsidR="008C3223" w:rsidRPr="0018293C" w:rsidRDefault="008C3223" w:rsidP="00FF43D4">
      <w:pPr>
        <w:jc w:val="both"/>
        <w:rPr>
          <w:b/>
        </w:rPr>
      </w:pPr>
    </w:p>
    <w:p w:rsidR="003C3D03" w:rsidRPr="0018293C" w:rsidRDefault="008C3223" w:rsidP="00FF43D4">
      <w:pPr>
        <w:jc w:val="both"/>
      </w:pPr>
      <w:r w:rsidRPr="0018293C">
        <w:rPr>
          <w:b/>
        </w:rPr>
        <w:t>3.1.</w:t>
      </w:r>
      <w:r w:rsidRPr="0018293C">
        <w:t xml:space="preserve"> </w:t>
      </w:r>
      <w:r w:rsidR="003C3D03" w:rsidRPr="0018293C">
        <w:t xml:space="preserve"> Указанные в п. 1.2. Договора Общая площадь Объекта долевого строительства</w:t>
      </w:r>
      <w:r w:rsidR="00D63019" w:rsidRPr="00003EF7">
        <w:rPr>
          <w:color w:val="000000" w:themeColor="text1"/>
        </w:rPr>
        <w:t>/Сумма площадей</w:t>
      </w:r>
      <w:r w:rsidR="003C3D03" w:rsidRPr="00003EF7">
        <w:rPr>
          <w:color w:val="000000" w:themeColor="text1"/>
        </w:rPr>
        <w:t xml:space="preserve"> и/ил</w:t>
      </w:r>
      <w:r w:rsidR="003C3D03" w:rsidRPr="0018293C">
        <w:t xml:space="preserve">и Общая приведенная площадь Объекта долевого строительства, а также указанные в Приложении №1 к Договору площади составных частей Объекта долевого строительства определены на момент подписания Договора на основании проектной документации и в процессе производства работ могут измениться. Окончательная площадь Объекта долевого строительства будет определена по результатам кадастровых работ в установленном действующим законодательством порядке. Допустимое изменение Общей площади Объекта долевого строительства по окончании строительства установлено сторонами в размере не более 5 (пяти) процентов от указанной площади (как в сторону увеличения, так и </w:t>
      </w:r>
      <w:r w:rsidR="003C3D03" w:rsidRPr="0018293C">
        <w:lastRenderedPageBreak/>
        <w:t>в сторону уменьшения Общей площади). Изменение площадей составных частей Объекта долевого строительства, указанных в Приложении №1 к Договору, не является изменением подлежащего передаче Объекта долевого строительства и не влечет за собой изменения или расторжения Договора.</w:t>
      </w:r>
    </w:p>
    <w:p w:rsidR="008C3223" w:rsidRPr="0018293C" w:rsidRDefault="008C3223" w:rsidP="00FF43D4">
      <w:pPr>
        <w:jc w:val="both"/>
      </w:pPr>
      <w:r w:rsidRPr="0018293C">
        <w:rPr>
          <w:b/>
        </w:rPr>
        <w:t>3.2.</w:t>
      </w:r>
      <w:r w:rsidRPr="0018293C">
        <w:t xml:space="preserve"> План Объект</w:t>
      </w:r>
      <w:r w:rsidR="003C3D03" w:rsidRPr="0018293C">
        <w:t>а</w:t>
      </w:r>
      <w:r w:rsidRPr="0018293C">
        <w:t xml:space="preserve"> долевого строительства и </w:t>
      </w:r>
      <w:r w:rsidR="003C3D03" w:rsidRPr="0018293C">
        <w:t>его</w:t>
      </w:r>
      <w:r w:rsidRPr="0018293C">
        <w:t xml:space="preserve"> расположение на поэтажном плане Жилого дома приведены в Приложении № 1 к Договору. </w:t>
      </w:r>
    </w:p>
    <w:p w:rsidR="008C3223" w:rsidRPr="0018293C" w:rsidRDefault="008C3223" w:rsidP="00FF43D4">
      <w:pPr>
        <w:jc w:val="both"/>
      </w:pPr>
      <w:r w:rsidRPr="0018293C">
        <w:rPr>
          <w:b/>
        </w:rPr>
        <w:t>3.3.</w:t>
      </w:r>
      <w:r w:rsidRPr="0018293C">
        <w:t xml:space="preserve"> Объект долевого строительства буд</w:t>
      </w:r>
      <w:r w:rsidR="002446B3" w:rsidRPr="0018293C">
        <w:t>е</w:t>
      </w:r>
      <w:r w:rsidRPr="0018293C">
        <w:t>т передан Участнику долевого строительства в состоянии, указанном в Приложении № 2 к Договору.</w:t>
      </w:r>
    </w:p>
    <w:p w:rsidR="00346CE0" w:rsidRPr="0018293C" w:rsidRDefault="008C3223" w:rsidP="00346CE0">
      <w:pPr>
        <w:jc w:val="both"/>
      </w:pPr>
      <w:r w:rsidRPr="0036536F">
        <w:rPr>
          <w:b/>
        </w:rPr>
        <w:t>3.4.</w:t>
      </w:r>
      <w:r w:rsidRPr="0018293C">
        <w:t xml:space="preserve"> </w:t>
      </w:r>
      <w:r w:rsidR="00346CE0" w:rsidRPr="0018293C">
        <w:t xml:space="preserve">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Жилого дома. </w:t>
      </w:r>
    </w:p>
    <w:p w:rsidR="00346CE0" w:rsidRPr="0018293C" w:rsidRDefault="00DF68CB" w:rsidP="00346CE0">
      <w:pPr>
        <w:jc w:val="both"/>
      </w:pPr>
      <w:r>
        <w:t>П</w:t>
      </w:r>
      <w:r w:rsidR="00346CE0" w:rsidRPr="00740B71">
        <w:t xml:space="preserve">омещения кладовых </w:t>
      </w:r>
      <w:r w:rsidR="00346CE0" w:rsidRPr="00740B71">
        <w:rPr>
          <w:bCs/>
          <w:color w:val="000000"/>
          <w:shd w:val="clear" w:color="auto" w:fill="FFFFFF"/>
        </w:rPr>
        <w:t>на первом этаже</w:t>
      </w:r>
      <w:r w:rsidR="00346CE0" w:rsidRPr="00740B71">
        <w:t xml:space="preserve"> Жилого дома,</w:t>
      </w:r>
      <w:r>
        <w:t xml:space="preserve"> а также машино-места</w:t>
      </w:r>
      <w:r w:rsidR="00C32F24">
        <w:t xml:space="preserve">, </w:t>
      </w:r>
      <w:r w:rsidR="00E41408">
        <w:t>расположенные в подвале</w:t>
      </w:r>
      <w:r>
        <w:rPr>
          <w:rFonts w:ascii="DinPro" w:hAnsi="DinPro"/>
          <w:b/>
          <w:bCs/>
          <w:color w:val="000000"/>
          <w:sz w:val="21"/>
          <w:szCs w:val="21"/>
          <w:shd w:val="clear" w:color="auto" w:fill="FFFFFF"/>
        </w:rPr>
        <w:t xml:space="preserve"> </w:t>
      </w:r>
      <w:r w:rsidRPr="00740B71">
        <w:t>Жилого дома</w:t>
      </w:r>
      <w:r>
        <w:t>,</w:t>
      </w:r>
      <w:r w:rsidR="00346CE0" w:rsidRPr="00740B71">
        <w:t xml:space="preserve"> не являются общим имуществом собственников</w:t>
      </w:r>
      <w:r w:rsidR="00346CE0" w:rsidRPr="0018293C">
        <w:t xml:space="preserve"> Жилого дома и не будут по окончании строительства Жилого дома передаваться в общую долевую собственность собственников помещений Жилого дома. </w:t>
      </w:r>
      <w:bookmarkStart w:id="0" w:name="_GoBack"/>
      <w:bookmarkEnd w:id="0"/>
    </w:p>
    <w:p w:rsidR="00DF68CB" w:rsidRDefault="00DF68CB" w:rsidP="00DF68CB">
      <w:pPr>
        <w:jc w:val="both"/>
      </w:pPr>
      <w:r w:rsidRPr="0018293C">
        <w:t>Указанные в настоящем пункте Договора помещения кладовых</w:t>
      </w:r>
      <w:r>
        <w:t xml:space="preserve"> и машино-мест</w:t>
      </w:r>
      <w:r w:rsidR="00845B73">
        <w:t>а</w:t>
      </w:r>
      <w:r w:rsidRPr="0018293C">
        <w:t xml:space="preserve"> на основании договоров участия в долевом строительстве (иных договоров), заключаемых с лицами, приобретающими помещения в Жилом доме</w:t>
      </w:r>
      <w:r>
        <w:t>, передаются в их собственность</w:t>
      </w:r>
      <w:r w:rsidRPr="0018293C">
        <w:t>.</w:t>
      </w:r>
    </w:p>
    <w:p w:rsidR="005665B6" w:rsidRPr="0067019E" w:rsidRDefault="00F228F5" w:rsidP="005665B6">
      <w:pPr>
        <w:jc w:val="both"/>
        <w:rPr>
          <w:color w:val="000000" w:themeColor="text1"/>
        </w:rPr>
      </w:pPr>
      <w:r w:rsidRPr="00A43E86">
        <w:rPr>
          <w:b/>
          <w:color w:val="000000" w:themeColor="text1"/>
        </w:rPr>
        <w:t xml:space="preserve">3.5. </w:t>
      </w:r>
      <w:r w:rsidR="005665B6" w:rsidRPr="0067019E">
        <w:rPr>
          <w:color w:val="000000" w:themeColor="text1"/>
        </w:rPr>
        <w:t xml:space="preserve">Участник долевого строительства уведомлен, что на основании договора </w:t>
      </w:r>
      <w:r w:rsidR="005665B6">
        <w:rPr>
          <w:color w:val="000000" w:themeColor="text1"/>
        </w:rPr>
        <w:t>ипотеки</w:t>
      </w:r>
      <w:r w:rsidR="005665B6" w:rsidRPr="0067019E">
        <w:rPr>
          <w:color w:val="000000" w:themeColor="text1"/>
        </w:rPr>
        <w:t xml:space="preserve"> № </w:t>
      </w:r>
      <w:r w:rsidR="005665B6">
        <w:rPr>
          <w:color w:val="000000" w:themeColor="text1"/>
        </w:rPr>
        <w:t>ДИ</w:t>
      </w:r>
      <w:r w:rsidR="005665B6" w:rsidRPr="000E5A0C">
        <w:rPr>
          <w:color w:val="000000" w:themeColor="text1"/>
        </w:rPr>
        <w:t>-7</w:t>
      </w:r>
      <w:r w:rsidR="005665B6">
        <w:rPr>
          <w:color w:val="000000" w:themeColor="text1"/>
        </w:rPr>
        <w:t>15/3 от 02.12</w:t>
      </w:r>
      <w:r w:rsidR="005665B6" w:rsidRPr="0067019E">
        <w:rPr>
          <w:color w:val="000000" w:themeColor="text1"/>
        </w:rPr>
        <w:t>.20</w:t>
      </w:r>
      <w:r w:rsidR="005665B6">
        <w:rPr>
          <w:color w:val="000000" w:themeColor="text1"/>
        </w:rPr>
        <w:t>20</w:t>
      </w:r>
      <w:r w:rsidR="005665B6" w:rsidRPr="0067019E">
        <w:rPr>
          <w:color w:val="000000" w:themeColor="text1"/>
        </w:rPr>
        <w:t xml:space="preserve"> г., заключенного между Застройщиком (Залогодатель) и ПАО Сбербанк (Залогодержатель) имущественные права (требования) в отношении Объекта долевого строительства находятся в залоге у ПАО Сбербанк в целях обеспечения исполнения Застройщиком обязательств по договору об открытии невозобнов</w:t>
      </w:r>
      <w:r w:rsidR="005665B6">
        <w:rPr>
          <w:color w:val="000000" w:themeColor="text1"/>
        </w:rPr>
        <w:t>ляемой кредитной линии № НКЛ-715 от 02.12.2020</w:t>
      </w:r>
      <w:r w:rsidR="005665B6" w:rsidRPr="0067019E">
        <w:rPr>
          <w:color w:val="000000" w:themeColor="text1"/>
        </w:rPr>
        <w:t xml:space="preserve"> г., иных обременений третьих лиц не имеется. </w:t>
      </w:r>
    </w:p>
    <w:p w:rsidR="005665B6" w:rsidRPr="0067019E" w:rsidRDefault="005665B6" w:rsidP="005665B6">
      <w:pPr>
        <w:jc w:val="both"/>
        <w:rPr>
          <w:color w:val="000000" w:themeColor="text1"/>
        </w:rPr>
      </w:pPr>
      <w:r w:rsidRPr="0067019E">
        <w:rPr>
          <w:color w:val="000000" w:themeColor="text1"/>
        </w:rPr>
        <w:t>Застройщиком получено согласие ПАО Сбербанк на заключение настоящего Договора.</w:t>
      </w:r>
    </w:p>
    <w:p w:rsidR="0006794F" w:rsidRPr="00F228F5" w:rsidRDefault="0006794F" w:rsidP="005665B6">
      <w:pPr>
        <w:jc w:val="both"/>
        <w:rPr>
          <w:color w:val="FF0000"/>
        </w:rPr>
      </w:pPr>
    </w:p>
    <w:p w:rsidR="00921568" w:rsidRPr="0018293C" w:rsidRDefault="00921568" w:rsidP="00FF43D4">
      <w:pPr>
        <w:jc w:val="center"/>
        <w:rPr>
          <w:b/>
        </w:rPr>
      </w:pPr>
      <w:r w:rsidRPr="0018293C">
        <w:rPr>
          <w:b/>
        </w:rPr>
        <w:t>4. ОБЩАЯ СТОИМОСТЬ ОБЪЕКТ</w:t>
      </w:r>
      <w:r w:rsidR="0099143C" w:rsidRPr="0018293C">
        <w:rPr>
          <w:b/>
        </w:rPr>
        <w:t>А</w:t>
      </w:r>
      <w:r w:rsidRPr="0018293C">
        <w:rPr>
          <w:b/>
        </w:rPr>
        <w:t xml:space="preserve"> ДОЛЕВОГО СТРОИТЕЛЬСТВА ПО </w:t>
      </w:r>
    </w:p>
    <w:p w:rsidR="008C3223" w:rsidRDefault="00921568" w:rsidP="00206326">
      <w:pPr>
        <w:jc w:val="center"/>
        <w:rPr>
          <w:b/>
        </w:rPr>
      </w:pPr>
      <w:r w:rsidRPr="0018293C">
        <w:rPr>
          <w:b/>
        </w:rPr>
        <w:t>ДОГОВОРУ</w:t>
      </w:r>
      <w:r w:rsidR="008C3223" w:rsidRPr="0018293C">
        <w:rPr>
          <w:b/>
        </w:rPr>
        <w:t>, СРОК И ПОРЯДОК УПЛАТЫ ДЕНЕЖНЫХ СРЕДСТВ</w:t>
      </w:r>
    </w:p>
    <w:p w:rsidR="00206326" w:rsidRPr="00206326" w:rsidRDefault="00206326" w:rsidP="00206326">
      <w:pPr>
        <w:jc w:val="center"/>
        <w:rPr>
          <w:b/>
        </w:rPr>
      </w:pPr>
    </w:p>
    <w:p w:rsidR="002446B3" w:rsidRPr="0018293C" w:rsidRDefault="002446B3" w:rsidP="00FF43D4">
      <w:pPr>
        <w:jc w:val="both"/>
        <w:rPr>
          <w:b/>
        </w:rPr>
      </w:pPr>
      <w:r w:rsidRPr="0018293C">
        <w:rPr>
          <w:b/>
        </w:rPr>
        <w:t xml:space="preserve">4.1. </w:t>
      </w:r>
      <w:r w:rsidRPr="0018293C">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w:t>
      </w:r>
      <w:r w:rsidR="00025B7C" w:rsidRPr="0018293C">
        <w:t xml:space="preserve">ства. Цена Договора </w:t>
      </w:r>
      <w:r w:rsidR="006F1065" w:rsidRPr="0018293C">
        <w:t>составляет _</w:t>
      </w:r>
      <w:r w:rsidR="00F00DE1">
        <w:rPr>
          <w:b/>
        </w:rPr>
        <w:t>________</w:t>
      </w:r>
      <w:r w:rsidR="00372EA3" w:rsidRPr="00372EA3">
        <w:rPr>
          <w:b/>
        </w:rPr>
        <w:t xml:space="preserve"> </w:t>
      </w:r>
      <w:r w:rsidRPr="0018293C">
        <w:rPr>
          <w:b/>
        </w:rPr>
        <w:t>(</w:t>
      </w:r>
      <w:r w:rsidR="00F00DE1">
        <w:rPr>
          <w:b/>
        </w:rPr>
        <w:t>____________</w:t>
      </w:r>
      <w:r w:rsidR="00025B7C" w:rsidRPr="0018293C">
        <w:rPr>
          <w:b/>
        </w:rPr>
        <w:t xml:space="preserve">) </w:t>
      </w:r>
      <w:r w:rsidRPr="0018293C">
        <w:rPr>
          <w:b/>
        </w:rPr>
        <w:t>рубл</w:t>
      </w:r>
      <w:r w:rsidR="00A90BBB" w:rsidRPr="0018293C">
        <w:rPr>
          <w:b/>
        </w:rPr>
        <w:t>ей</w:t>
      </w:r>
      <w:r w:rsidRPr="0018293C">
        <w:rPr>
          <w:b/>
        </w:rPr>
        <w:t xml:space="preserve"> 00 копеек,</w:t>
      </w:r>
      <w:r w:rsidRPr="0018293C">
        <w:t xml:space="preserve"> НДС не облагается в соответствии с подпунктами 22, 23.1. пункта 3 статьи 149 НК РФ.</w:t>
      </w:r>
      <w:r w:rsidR="001B5869" w:rsidRPr="0018293C">
        <w:t xml:space="preserve"> </w:t>
      </w:r>
    </w:p>
    <w:p w:rsidR="008F6D02" w:rsidRDefault="0027355F" w:rsidP="00F00DE1">
      <w:pPr>
        <w:jc w:val="both"/>
        <w:rPr>
          <w:bCs/>
          <w:color w:val="000000" w:themeColor="text1"/>
        </w:rPr>
      </w:pPr>
      <w:r w:rsidRPr="0018293C">
        <w:rPr>
          <w:b/>
        </w:rPr>
        <w:t>4.</w:t>
      </w:r>
      <w:r w:rsidR="003548A4">
        <w:rPr>
          <w:b/>
        </w:rPr>
        <w:t>2</w:t>
      </w:r>
      <w:r w:rsidRPr="0018293C">
        <w:rPr>
          <w:b/>
        </w:rPr>
        <w:t xml:space="preserve">. </w:t>
      </w:r>
      <w:r w:rsidR="00171F1A" w:rsidRPr="00EA394F">
        <w:t xml:space="preserve">Оплата Цены Договора </w:t>
      </w:r>
      <w:r w:rsidR="006F1065">
        <w:t>производится Участником</w:t>
      </w:r>
      <w:r w:rsidR="00171F1A" w:rsidRPr="00EA394F">
        <w:t xml:space="preserve"> долевого строительства путем внесения денежных средств (Депонируемая сумма) на специальный эскроу счет, </w:t>
      </w:r>
      <w:r w:rsidR="006F1065" w:rsidRPr="00EA394F">
        <w:t>открытый</w:t>
      </w:r>
      <w:r w:rsidR="00171F1A" w:rsidRPr="00EA394F">
        <w:t xml:space="preserve"> в Уполномоченном банке</w:t>
      </w:r>
      <w:r w:rsidR="00171F1A" w:rsidRPr="00EA394F">
        <w:rPr>
          <w:bCs/>
          <w:color w:val="000000" w:themeColor="text1"/>
        </w:rPr>
        <w:t>, для учета блокирования денежных средств, полученных Эскроу-агентом от Участника долевого строительства, являющегося владельцем счета эскроу, в счет уплаты Цены Договора, в целях их дальнейшего перечисления Застройщику с учетом следующего</w:t>
      </w:r>
      <w:r w:rsidR="008F6D02" w:rsidRPr="008F6D02">
        <w:rPr>
          <w:bCs/>
          <w:color w:val="000000" w:themeColor="text1"/>
        </w:rPr>
        <w:t>:</w:t>
      </w:r>
    </w:p>
    <w:p w:rsidR="008F6D02" w:rsidRDefault="008F6D02" w:rsidP="00333D9D">
      <w:pPr>
        <w:ind w:firstLine="284"/>
        <w:jc w:val="both"/>
        <w:rPr>
          <w:bCs/>
          <w:color w:val="000000" w:themeColor="text1"/>
        </w:rPr>
      </w:pPr>
      <w:r>
        <w:rPr>
          <w:bCs/>
          <w:color w:val="000000" w:themeColor="text1"/>
        </w:rPr>
        <w:t xml:space="preserve">Эскроу-агент: </w:t>
      </w:r>
      <w:r w:rsidR="0093631C">
        <w:rPr>
          <w:bCs/>
          <w:color w:val="000000" w:themeColor="text1"/>
        </w:rPr>
        <w:t>Уполномоченный банк</w:t>
      </w:r>
      <w:r>
        <w:rPr>
          <w:bCs/>
          <w:color w:val="000000" w:themeColor="text1"/>
        </w:rPr>
        <w:t>;</w:t>
      </w:r>
    </w:p>
    <w:p w:rsidR="008F6D02" w:rsidRDefault="008F6D02" w:rsidP="00333D9D">
      <w:pPr>
        <w:ind w:firstLine="284"/>
        <w:jc w:val="both"/>
        <w:rPr>
          <w:bCs/>
          <w:color w:val="000000" w:themeColor="text1"/>
        </w:rPr>
      </w:pPr>
      <w:r>
        <w:rPr>
          <w:bCs/>
          <w:color w:val="000000" w:themeColor="text1"/>
        </w:rPr>
        <w:t>Депонент: Участник долевого строительства;</w:t>
      </w:r>
    </w:p>
    <w:p w:rsidR="008F6D02" w:rsidRDefault="008F6D02" w:rsidP="00333D9D">
      <w:pPr>
        <w:ind w:firstLine="284"/>
        <w:jc w:val="both"/>
        <w:rPr>
          <w:bCs/>
          <w:color w:val="000000" w:themeColor="text1"/>
        </w:rPr>
      </w:pPr>
      <w:r>
        <w:rPr>
          <w:bCs/>
          <w:color w:val="000000" w:themeColor="text1"/>
        </w:rPr>
        <w:t>Бенефициар: Застройщик</w:t>
      </w:r>
      <w:r w:rsidR="00333D9D">
        <w:rPr>
          <w:bCs/>
          <w:color w:val="000000" w:themeColor="text1"/>
        </w:rPr>
        <w:t>;</w:t>
      </w:r>
    </w:p>
    <w:p w:rsidR="00333D9D" w:rsidRDefault="00333D9D" w:rsidP="00333D9D">
      <w:pPr>
        <w:ind w:firstLine="284"/>
        <w:jc w:val="both"/>
        <w:rPr>
          <w:bCs/>
          <w:color w:val="000000" w:themeColor="text1"/>
        </w:rPr>
      </w:pPr>
      <w:r>
        <w:rPr>
          <w:bCs/>
          <w:color w:val="000000" w:themeColor="text1"/>
        </w:rPr>
        <w:t>Депонируемая сумма: Цена Договора;</w:t>
      </w:r>
    </w:p>
    <w:p w:rsidR="0027355F" w:rsidRDefault="00333D9D" w:rsidP="00333D9D">
      <w:pPr>
        <w:ind w:firstLine="284"/>
        <w:jc w:val="both"/>
        <w:rPr>
          <w:bCs/>
          <w:color w:val="000000" w:themeColor="text1"/>
        </w:rPr>
      </w:pPr>
      <w:r>
        <w:rPr>
          <w:bCs/>
          <w:color w:val="000000" w:themeColor="text1"/>
        </w:rPr>
        <w:t xml:space="preserve">Срок условного депонирования денежных </w:t>
      </w:r>
      <w:r w:rsidR="005E6281">
        <w:rPr>
          <w:bCs/>
          <w:color w:val="000000" w:themeColor="text1"/>
        </w:rPr>
        <w:t xml:space="preserve">средств: </w:t>
      </w:r>
      <w:r w:rsidR="008930BB">
        <w:rPr>
          <w:b/>
          <w:bCs/>
          <w:color w:val="000000" w:themeColor="text1"/>
        </w:rPr>
        <w:t>30.06</w:t>
      </w:r>
      <w:r w:rsidR="005665B6" w:rsidRPr="00420B22">
        <w:rPr>
          <w:b/>
          <w:bCs/>
          <w:color w:val="000000" w:themeColor="text1"/>
        </w:rPr>
        <w:t>.2025</w:t>
      </w:r>
      <w:r w:rsidR="005E6281" w:rsidRPr="00420B22">
        <w:rPr>
          <w:b/>
          <w:bCs/>
          <w:color w:val="000000" w:themeColor="text1"/>
        </w:rPr>
        <w:t>г</w:t>
      </w:r>
      <w:r w:rsidRPr="00420B22">
        <w:rPr>
          <w:b/>
          <w:bCs/>
          <w:color w:val="000000" w:themeColor="text1"/>
        </w:rPr>
        <w:t>.</w:t>
      </w:r>
    </w:p>
    <w:p w:rsidR="00333D9D" w:rsidRDefault="00333D9D" w:rsidP="00333D9D">
      <w:pPr>
        <w:ind w:firstLine="284"/>
        <w:jc w:val="both"/>
        <w:rPr>
          <w:bCs/>
          <w:color w:val="000000" w:themeColor="text1"/>
        </w:rPr>
      </w:pPr>
      <w:r>
        <w:rPr>
          <w:bCs/>
          <w:color w:val="000000" w:themeColor="text1"/>
        </w:rPr>
        <w:t>Объект долевого строительства, подлежащий передаче Участнику долевого строительства: указан в п. 1.2. Договора;</w:t>
      </w:r>
    </w:p>
    <w:p w:rsidR="00333D9D" w:rsidRDefault="00333D9D" w:rsidP="00070813">
      <w:pPr>
        <w:ind w:firstLine="284"/>
        <w:jc w:val="both"/>
        <w:rPr>
          <w:bCs/>
          <w:color w:val="000000" w:themeColor="text1"/>
        </w:rPr>
      </w:pPr>
      <w:r>
        <w:rPr>
          <w:bCs/>
          <w:color w:val="000000" w:themeColor="text1"/>
        </w:rPr>
        <w:t>Порядок формирования Депонируемой суммы и срок ее внесения:</w:t>
      </w:r>
    </w:p>
    <w:p w:rsidR="0022102B" w:rsidRDefault="00333D9D" w:rsidP="00070813">
      <w:pPr>
        <w:jc w:val="both"/>
      </w:pPr>
      <w:r w:rsidRPr="0018293C">
        <w:t>Участник долевого строительства обязуется</w:t>
      </w:r>
      <w:r>
        <w:t xml:space="preserve"> внести Депонируемую сумму на счет эскроу единовременно в </w:t>
      </w:r>
      <w:r w:rsidRPr="0018293C">
        <w:t>течение 3 (Трех) рабочих дней с момента государственной регистрации Договора</w:t>
      </w:r>
      <w:r>
        <w:t>.</w:t>
      </w:r>
    </w:p>
    <w:p w:rsidR="00AA5C39" w:rsidRPr="0022102B" w:rsidRDefault="00AA5C39" w:rsidP="00070813">
      <w:pPr>
        <w:jc w:val="both"/>
      </w:pPr>
      <w:r>
        <w:rPr>
          <w:bCs/>
        </w:rPr>
        <w:t xml:space="preserve">О Факте внесения Депонируемой суммы на счет эскроу Участник долевого </w:t>
      </w:r>
      <w:r w:rsidR="006F1065">
        <w:rPr>
          <w:bCs/>
        </w:rPr>
        <w:t>строительства</w:t>
      </w:r>
      <w:r>
        <w:rPr>
          <w:bCs/>
        </w:rPr>
        <w:t xml:space="preserve"> уведомляет и/или Эскроу-агент уведомляют Застройщика путем направления письменного уведомления.</w:t>
      </w:r>
    </w:p>
    <w:p w:rsidR="0093631C" w:rsidRDefault="0093631C" w:rsidP="00070813">
      <w:pPr>
        <w:jc w:val="both"/>
        <w:rPr>
          <w:bCs/>
        </w:rPr>
      </w:pPr>
      <w:r>
        <w:rPr>
          <w:bCs/>
        </w:rPr>
        <w:lastRenderedPageBreak/>
        <w:t xml:space="preserve">Обязанность Участника долевого </w:t>
      </w:r>
      <w:r w:rsidR="006F1065">
        <w:rPr>
          <w:bCs/>
        </w:rPr>
        <w:t>строительства</w:t>
      </w:r>
      <w:r>
        <w:rPr>
          <w:bCs/>
        </w:rPr>
        <w:t xml:space="preserve"> по оплате Цены договора считается исполненной с момента поступления денежных средств на открытый в Уполномоченном банке счет эскроу. </w:t>
      </w:r>
    </w:p>
    <w:p w:rsidR="00AA5C39" w:rsidRDefault="00AA5C39" w:rsidP="00070813">
      <w:pPr>
        <w:jc w:val="both"/>
        <w:rPr>
          <w:bCs/>
        </w:rPr>
      </w:pPr>
      <w:r>
        <w:rPr>
          <w:bCs/>
        </w:rPr>
        <w:t>В случае прекращения договора счета эскроу по основаниям, предусмотренным частью 7 ст. 15.5. Федерального закона № 214</w:t>
      </w:r>
      <w:r w:rsidR="00556542">
        <w:rPr>
          <w:bCs/>
        </w:rPr>
        <w:t>-ФЗ</w:t>
      </w:r>
      <w:r>
        <w:rPr>
          <w:bCs/>
        </w:rPr>
        <w:t xml:space="preserve"> от 30.04.2004 г.,</w:t>
      </w:r>
      <w:r w:rsidR="003A0869">
        <w:rPr>
          <w:bCs/>
        </w:rPr>
        <w:t xml:space="preserve"> </w:t>
      </w:r>
      <w:r>
        <w:rPr>
          <w:bCs/>
        </w:rPr>
        <w:t>денежные средства</w:t>
      </w:r>
      <w:r w:rsidR="006F1065">
        <w:rPr>
          <w:bCs/>
        </w:rPr>
        <w:t xml:space="preserve"> </w:t>
      </w:r>
      <w:r>
        <w:rPr>
          <w:bCs/>
        </w:rPr>
        <w:t xml:space="preserve">счета эскроу на основании </w:t>
      </w:r>
      <w:r w:rsidR="004010CC">
        <w:rPr>
          <w:bCs/>
        </w:rPr>
        <w:t xml:space="preserve">полученных Уполномоченным банком сведений о погашении записи о государственной регистрации Договора, содержащимся в </w:t>
      </w:r>
      <w:r w:rsidR="004010CC" w:rsidRPr="0018293C">
        <w:t>органе, осуществляющем государственную регистрацию прав на недвижимое имущество и сделок с ним</w:t>
      </w:r>
      <w:r w:rsidR="004010CC">
        <w:rPr>
          <w:bCs/>
        </w:rPr>
        <w:t xml:space="preserve">, подлежит возврату Участнику долевого строительства.  </w:t>
      </w:r>
    </w:p>
    <w:p w:rsidR="008D2708" w:rsidRPr="0018293C" w:rsidRDefault="008D2708" w:rsidP="00FF43D4">
      <w:pPr>
        <w:jc w:val="both"/>
        <w:rPr>
          <w:b/>
        </w:rPr>
      </w:pPr>
      <w:r w:rsidRPr="0018293C">
        <w:rPr>
          <w:b/>
          <w:bCs/>
        </w:rPr>
        <w:t>4.</w:t>
      </w:r>
      <w:r w:rsidR="003548A4">
        <w:rPr>
          <w:b/>
          <w:bCs/>
        </w:rPr>
        <w:t>3</w:t>
      </w:r>
      <w:r w:rsidRPr="0018293C">
        <w:rPr>
          <w:b/>
          <w:bCs/>
        </w:rPr>
        <w:t>.</w:t>
      </w:r>
      <w:r w:rsidRPr="0018293C">
        <w:t xml:space="preserve"> Если Общая приведенная площадь Объекта долевого строительства по результатам выполнения кадастровых работ изменится в большую или в меньшую сторону по сравнению с Общей приведенной площадью, определенной в пункте 1.2. Договора, Цена Договора подлежит соответствующему изменению, то есть рассчитывается как произведение Общей приведенной площади Объекта долевого строительства по результатам выполнения кадастровых работ (с учетом площадей лоджий с понижающим коэффициентом для лоджий - 0,5</w:t>
      </w:r>
      <w:r w:rsidR="00B22B95">
        <w:t>,</w:t>
      </w:r>
      <w:r w:rsidR="00B22B95" w:rsidRPr="00B22B95">
        <w:t xml:space="preserve"> </w:t>
      </w:r>
      <w:r w:rsidR="00B22B95">
        <w:t>для балконов – 0,3</w:t>
      </w:r>
      <w:r w:rsidRPr="0018293C">
        <w:t>) и стоимости одно</w:t>
      </w:r>
      <w:r w:rsidR="00306322" w:rsidRPr="0018293C">
        <w:t xml:space="preserve">го квадратного метра в размере </w:t>
      </w:r>
      <w:r w:rsidR="00326A5E" w:rsidRPr="00E10D32">
        <w:rPr>
          <w:b/>
        </w:rPr>
        <w:t>___________</w:t>
      </w:r>
      <w:r w:rsidR="007F4596" w:rsidRPr="00E10D32">
        <w:rPr>
          <w:b/>
        </w:rPr>
        <w:t xml:space="preserve"> </w:t>
      </w:r>
      <w:r w:rsidRPr="00E10D32">
        <w:rPr>
          <w:b/>
        </w:rPr>
        <w:t>(</w:t>
      </w:r>
      <w:r w:rsidR="00326A5E" w:rsidRPr="00E10D32">
        <w:rPr>
          <w:b/>
        </w:rPr>
        <w:t>____________</w:t>
      </w:r>
      <w:r w:rsidRPr="00E10D32">
        <w:rPr>
          <w:b/>
        </w:rPr>
        <w:t>)</w:t>
      </w:r>
      <w:r w:rsidRPr="0018293C">
        <w:rPr>
          <w:b/>
        </w:rPr>
        <w:t xml:space="preserve"> рублей 00 копеек.</w:t>
      </w:r>
      <w:r w:rsidR="00841E66" w:rsidRPr="0018293C">
        <w:rPr>
          <w:b/>
        </w:rPr>
        <w:t xml:space="preserve"> </w:t>
      </w:r>
    </w:p>
    <w:p w:rsidR="008D2708" w:rsidRDefault="008D2708" w:rsidP="00FF43D4">
      <w:pPr>
        <w:jc w:val="both"/>
      </w:pPr>
      <w:r w:rsidRPr="0018293C">
        <w:t>Указанная в настоящем пункте стоимость одного квадратного метра Общей приведенной площади Объекта долевого строительства приведена исключительн</w:t>
      </w:r>
      <w:r w:rsidR="00A21BF0" w:rsidRPr="0018293C">
        <w:t xml:space="preserve">о для расчетов Сторон в связи с </w:t>
      </w:r>
      <w:r w:rsidRPr="0018293C">
        <w:t>изменением Общей приведенной площади Объекта долевого строительства и не свидетельствует об установлении в п.4.1 Договора Цены договора исходя из произведения указанной в п.1.2 Договора Общей приведенной площади Объекта долевого строительства на указанную в настоящем пункте стоимость одного квадратного метра.</w:t>
      </w:r>
    </w:p>
    <w:p w:rsidR="00E10D32" w:rsidRPr="0018293C" w:rsidRDefault="00E10D32" w:rsidP="00FF43D4">
      <w:pPr>
        <w:jc w:val="both"/>
      </w:pPr>
      <w:r>
        <w:t>Застройщик вправе по своему усмотрению выбрать для проведения обме</w:t>
      </w:r>
      <w:r w:rsidR="00494541">
        <w:t>р</w:t>
      </w:r>
      <w:r>
        <w:t xml:space="preserve">ов Жилого дома и Объекта долевого строительства лицо, оказывающие услуги в сфере технической инвентаризации и/или кадастрового учета. Подписывая настоящий Договор, Участник </w:t>
      </w:r>
      <w:r w:rsidR="006F1065">
        <w:t>долевого</w:t>
      </w:r>
      <w:r>
        <w:t xml:space="preserve"> строительства выражает свое согласие на проведение работ по обмерам Жилого дома и Объекта долевого строительства </w:t>
      </w:r>
      <w:r w:rsidR="00556542">
        <w:t>выбранным Застройщиком лицом, оказывающим услуги в сфере технической инвентаризации и/или кадастрового учета (</w:t>
      </w:r>
      <w:r w:rsidR="006F1065">
        <w:t>включая</w:t>
      </w:r>
      <w:r w:rsidR="00556542">
        <w:t xml:space="preserve"> согласие с результатом </w:t>
      </w:r>
      <w:r w:rsidR="006F1065">
        <w:t>выполненных</w:t>
      </w:r>
      <w:r w:rsidR="00556542">
        <w:t xml:space="preserve"> таким лицом работ по обмерам Жилого дома и Объекта долевого строительства), при условии, что данное лицо </w:t>
      </w:r>
      <w:r w:rsidR="006F1065">
        <w:t>соответствует</w:t>
      </w:r>
      <w:r w:rsidR="00556542">
        <w:t xml:space="preserve"> требованиям Федерального закона № 221-ФЗ от 24.07.2007 г. «О кадастровой деятельности».</w:t>
      </w:r>
    </w:p>
    <w:p w:rsidR="008D2708" w:rsidRPr="00BB44EC" w:rsidRDefault="008D2708" w:rsidP="00FF43D4">
      <w:pPr>
        <w:jc w:val="both"/>
        <w:rPr>
          <w:color w:val="FF0000"/>
        </w:rPr>
      </w:pPr>
      <w:r w:rsidRPr="0018293C">
        <w:rPr>
          <w:b/>
        </w:rPr>
        <w:t>4.</w:t>
      </w:r>
      <w:r w:rsidR="003548A4">
        <w:rPr>
          <w:b/>
        </w:rPr>
        <w:t>4</w:t>
      </w:r>
      <w:r w:rsidRPr="0018293C">
        <w:rPr>
          <w:b/>
        </w:rPr>
        <w:t>.</w:t>
      </w:r>
      <w:r w:rsidRPr="0018293C">
        <w:t xml:space="preserve"> В случае изменения Общей приведенной площади Объекта долевого строительства Застройщик осуществляет перерасчет Цены Договора, который отражает в сообщении, предусмотренном п. 5.2. Договора</w:t>
      </w:r>
      <w:r w:rsidRPr="00003EF7">
        <w:rPr>
          <w:color w:val="000000" w:themeColor="text1"/>
        </w:rPr>
        <w:t xml:space="preserve">. </w:t>
      </w:r>
      <w:r w:rsidR="00BB44EC" w:rsidRPr="00003EF7">
        <w:rPr>
          <w:color w:val="000000" w:themeColor="text1"/>
        </w:rPr>
        <w:t>Уточненная О</w:t>
      </w:r>
      <w:r w:rsidR="00003EF7" w:rsidRPr="00003EF7">
        <w:rPr>
          <w:color w:val="000000" w:themeColor="text1"/>
        </w:rPr>
        <w:t>бщая приведенная площадь Объекта</w:t>
      </w:r>
      <w:r w:rsidR="00BB44EC" w:rsidRPr="00003EF7">
        <w:rPr>
          <w:color w:val="000000" w:themeColor="text1"/>
        </w:rPr>
        <w:t xml:space="preserve"> долевого строительства </w:t>
      </w:r>
      <w:r w:rsidR="001D62AD" w:rsidRPr="00003EF7">
        <w:rPr>
          <w:color w:val="000000" w:themeColor="text1"/>
        </w:rPr>
        <w:t xml:space="preserve">и Цена договора </w:t>
      </w:r>
      <w:r w:rsidR="00BB44EC" w:rsidRPr="00003EF7">
        <w:rPr>
          <w:color w:val="000000" w:themeColor="text1"/>
        </w:rPr>
        <w:t>указывается в передаточном акте</w:t>
      </w:r>
      <w:r w:rsidR="001D62AD" w:rsidRPr="00003EF7">
        <w:rPr>
          <w:color w:val="000000" w:themeColor="text1"/>
        </w:rPr>
        <w:t>, заключение дополнительного соглашения к Договору об изменении цены в этом случае не требуется.</w:t>
      </w:r>
    </w:p>
    <w:p w:rsidR="00A969DB" w:rsidRPr="001D62AD" w:rsidRDefault="008D2708" w:rsidP="00A969DB">
      <w:pPr>
        <w:pStyle w:val="a4"/>
        <w:jc w:val="both"/>
        <w:rPr>
          <w:rFonts w:ascii="Times New Roman" w:hAnsi="Times New Roman"/>
          <w:sz w:val="24"/>
          <w:szCs w:val="24"/>
        </w:rPr>
      </w:pPr>
      <w:r w:rsidRPr="0018293C">
        <w:rPr>
          <w:rFonts w:ascii="Times New Roman" w:hAnsi="Times New Roman"/>
          <w:b/>
          <w:sz w:val="24"/>
          <w:szCs w:val="24"/>
        </w:rPr>
        <w:t>4.</w:t>
      </w:r>
      <w:r w:rsidR="003548A4">
        <w:rPr>
          <w:rFonts w:ascii="Times New Roman" w:hAnsi="Times New Roman"/>
          <w:b/>
          <w:sz w:val="24"/>
          <w:szCs w:val="24"/>
        </w:rPr>
        <w:t>5</w:t>
      </w:r>
      <w:r w:rsidRPr="0018293C">
        <w:rPr>
          <w:rFonts w:ascii="Times New Roman" w:hAnsi="Times New Roman"/>
          <w:b/>
          <w:sz w:val="24"/>
          <w:szCs w:val="24"/>
        </w:rPr>
        <w:t>.</w:t>
      </w:r>
      <w:r w:rsidRPr="0018293C">
        <w:rPr>
          <w:rFonts w:ascii="Times New Roman" w:hAnsi="Times New Roman"/>
          <w:sz w:val="24"/>
          <w:szCs w:val="24"/>
        </w:rPr>
        <w:t xml:space="preserve"> </w:t>
      </w:r>
      <w:r w:rsidR="00A969DB" w:rsidRPr="0018293C">
        <w:rPr>
          <w:rFonts w:ascii="Times New Roman" w:hAnsi="Times New Roman"/>
          <w:sz w:val="24"/>
          <w:szCs w:val="24"/>
        </w:rPr>
        <w:t xml:space="preserve">В случае уменьшения Общей приведенной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приведенной площади Объекта долевого строительства. </w:t>
      </w:r>
      <w:r w:rsidR="00A969DB" w:rsidRPr="00003EF7">
        <w:rPr>
          <w:rFonts w:ascii="Times New Roman" w:hAnsi="Times New Roman"/>
          <w:color w:val="000000" w:themeColor="text1"/>
          <w:sz w:val="24"/>
          <w:szCs w:val="24"/>
        </w:rPr>
        <w:t>Уточненная Общая приведенная площадь Объекта долевого строительства и Цена договора указывается в передаточном акте, заключение дополнительного соглашения к Договору об изменении цены в этом случае не требуется</w:t>
      </w:r>
      <w:r w:rsidR="00A969DB" w:rsidRPr="00214F98">
        <w:rPr>
          <w:rFonts w:ascii="Times New Roman" w:hAnsi="Times New Roman"/>
          <w:color w:val="000000" w:themeColor="text1"/>
          <w:sz w:val="24"/>
          <w:szCs w:val="24"/>
        </w:rPr>
        <w:t>.</w:t>
      </w:r>
    </w:p>
    <w:p w:rsidR="008D2708" w:rsidRPr="0018293C" w:rsidRDefault="00A969DB" w:rsidP="00A969DB">
      <w:pPr>
        <w:pStyle w:val="a4"/>
        <w:jc w:val="both"/>
        <w:rPr>
          <w:b/>
        </w:rPr>
      </w:pPr>
      <w:r w:rsidRPr="0018293C">
        <w:rPr>
          <w:rFonts w:ascii="Times New Roman" w:hAnsi="Times New Roman"/>
          <w:sz w:val="24"/>
          <w:szCs w:val="24"/>
        </w:rPr>
        <w:t>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w:t>
      </w:r>
      <w:r w:rsidR="008D2708" w:rsidRPr="0018293C">
        <w:t>.</w:t>
      </w:r>
      <w:r w:rsidR="008D2708" w:rsidRPr="0018293C">
        <w:rPr>
          <w:b/>
        </w:rPr>
        <w:t xml:space="preserve"> </w:t>
      </w:r>
    </w:p>
    <w:p w:rsidR="008C3223" w:rsidRPr="0018293C" w:rsidRDefault="008C3223" w:rsidP="00FF43D4">
      <w:pPr>
        <w:tabs>
          <w:tab w:val="num" w:pos="540"/>
        </w:tabs>
        <w:jc w:val="both"/>
      </w:pPr>
      <w:r w:rsidRPr="0018293C">
        <w:rPr>
          <w:b/>
        </w:rPr>
        <w:t>4.</w:t>
      </w:r>
      <w:r w:rsidR="003548A4">
        <w:rPr>
          <w:b/>
        </w:rPr>
        <w:t>6</w:t>
      </w:r>
      <w:r w:rsidRPr="0018293C">
        <w:rPr>
          <w:b/>
        </w:rPr>
        <w:t>.</w:t>
      </w:r>
      <w:r w:rsidRPr="0018293C">
        <w:t xml:space="preserve"> Участник долевого строительства самостоятельно несет расходы: </w:t>
      </w:r>
    </w:p>
    <w:p w:rsidR="008C3223" w:rsidRPr="0018293C" w:rsidRDefault="008C3223" w:rsidP="00FF43D4">
      <w:pPr>
        <w:tabs>
          <w:tab w:val="num" w:pos="540"/>
        </w:tabs>
        <w:jc w:val="both"/>
      </w:pPr>
      <w:r w:rsidRPr="0018293C">
        <w:t>а)</w:t>
      </w:r>
      <w:r w:rsidRPr="0018293C">
        <w:rPr>
          <w:b/>
        </w:rPr>
        <w:t xml:space="preserve"> </w:t>
      </w:r>
      <w:r w:rsidRPr="0018293C">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РФ;</w:t>
      </w:r>
    </w:p>
    <w:p w:rsidR="008C3223" w:rsidRPr="0018293C" w:rsidRDefault="008C3223" w:rsidP="00FF43D4">
      <w:pPr>
        <w:tabs>
          <w:tab w:val="num" w:pos="540"/>
          <w:tab w:val="left" w:pos="1260"/>
        </w:tabs>
        <w:jc w:val="both"/>
      </w:pPr>
      <w:r w:rsidRPr="0018293C">
        <w:lastRenderedPageBreak/>
        <w:t>б)</w:t>
      </w:r>
      <w:r w:rsidRPr="0018293C">
        <w:rPr>
          <w:b/>
        </w:rPr>
        <w:t xml:space="preserve"> </w:t>
      </w:r>
      <w:r w:rsidRPr="0018293C">
        <w:t>по</w:t>
      </w:r>
      <w:r w:rsidRPr="0018293C">
        <w:rPr>
          <w:b/>
        </w:rPr>
        <w:t xml:space="preserve"> </w:t>
      </w:r>
      <w:r w:rsidRPr="0018293C">
        <w:t>оформлению документов, необходимых для государственной регистрации Договора, в том числе нотариальные расходы;</w:t>
      </w:r>
    </w:p>
    <w:p w:rsidR="008C3223" w:rsidRPr="0018293C" w:rsidRDefault="008C3223" w:rsidP="00FF43D4">
      <w:pPr>
        <w:tabs>
          <w:tab w:val="num" w:pos="540"/>
          <w:tab w:val="left" w:pos="1080"/>
          <w:tab w:val="left" w:pos="1260"/>
        </w:tabs>
        <w:jc w:val="both"/>
      </w:pPr>
      <w:r w:rsidRPr="0018293C">
        <w:t>в)</w:t>
      </w:r>
      <w:r w:rsidRPr="0018293C">
        <w:rPr>
          <w:b/>
        </w:rPr>
        <w:t xml:space="preserve"> </w:t>
      </w:r>
      <w:r w:rsidRPr="0018293C">
        <w:t>по оплате государственной пошлины за государственную регистрацию права собственности на Объекты долевого строительства;</w:t>
      </w:r>
    </w:p>
    <w:p w:rsidR="00F00DE1" w:rsidRDefault="008C3223" w:rsidP="00F00DE1">
      <w:pPr>
        <w:tabs>
          <w:tab w:val="num" w:pos="540"/>
          <w:tab w:val="left" w:pos="1080"/>
          <w:tab w:val="left" w:pos="1260"/>
        </w:tabs>
        <w:jc w:val="both"/>
      </w:pPr>
      <w:r w:rsidRPr="0018293C">
        <w:t>г) по оформлению прочих документов, касающихся Объектов долевого строительства, обязанность предоставления которых не возложена действующим законодательст</w:t>
      </w:r>
      <w:r w:rsidR="00F00DE1">
        <w:t>вом на Застройщика.</w:t>
      </w:r>
    </w:p>
    <w:p w:rsidR="006F1065" w:rsidRDefault="006F1065" w:rsidP="00F00DE1">
      <w:pPr>
        <w:tabs>
          <w:tab w:val="num" w:pos="540"/>
          <w:tab w:val="left" w:pos="1080"/>
          <w:tab w:val="left" w:pos="1260"/>
        </w:tabs>
        <w:jc w:val="both"/>
      </w:pPr>
    </w:p>
    <w:p w:rsidR="008C3223" w:rsidRPr="00F00DE1" w:rsidRDefault="008C3223" w:rsidP="00F00DE1">
      <w:pPr>
        <w:tabs>
          <w:tab w:val="num" w:pos="540"/>
          <w:tab w:val="left" w:pos="1080"/>
          <w:tab w:val="left" w:pos="1260"/>
        </w:tabs>
        <w:jc w:val="center"/>
      </w:pPr>
      <w:r w:rsidRPr="0018293C">
        <w:rPr>
          <w:b/>
        </w:rPr>
        <w:t>5. СРОК ПЕРЕДАЧИ ОБЪЕКТ</w:t>
      </w:r>
      <w:r w:rsidR="0099143C" w:rsidRPr="0018293C">
        <w:rPr>
          <w:b/>
        </w:rPr>
        <w:t>А</w:t>
      </w:r>
      <w:r w:rsidRPr="0018293C">
        <w:rPr>
          <w:b/>
        </w:rPr>
        <w:t xml:space="preserve"> ДОЛЕВОГО СТРОИТЕЛЬСТВА</w:t>
      </w:r>
    </w:p>
    <w:p w:rsidR="008C3223" w:rsidRPr="0018293C" w:rsidRDefault="008C3223" w:rsidP="00FF43D4">
      <w:pPr>
        <w:jc w:val="center"/>
        <w:rPr>
          <w:b/>
        </w:rPr>
      </w:pPr>
      <w:r w:rsidRPr="0018293C">
        <w:rPr>
          <w:b/>
        </w:rPr>
        <w:t xml:space="preserve">УЧАСТНИКУ ДОЛЕВОГО СТРОИТЕЛЬСТВА. </w:t>
      </w:r>
    </w:p>
    <w:p w:rsidR="008C3223" w:rsidRPr="0018293C" w:rsidRDefault="008C3223" w:rsidP="00206326">
      <w:pPr>
        <w:jc w:val="center"/>
        <w:rPr>
          <w:b/>
        </w:rPr>
      </w:pPr>
      <w:r w:rsidRPr="0018293C">
        <w:rPr>
          <w:b/>
        </w:rPr>
        <w:t>ПОРЯДОК ПЕРЕДАЧИ И ПРИНЯТИЯ ОБЪЕКТ</w:t>
      </w:r>
      <w:r w:rsidR="0099143C" w:rsidRPr="0018293C">
        <w:rPr>
          <w:b/>
        </w:rPr>
        <w:t>А</w:t>
      </w:r>
      <w:r w:rsidRPr="0018293C">
        <w:rPr>
          <w:b/>
        </w:rPr>
        <w:t xml:space="preserve"> ДОЛЕВОГО СТРОИТЕЛЬСТВА. ЭКСПЛУАТАЦИЯ ОБЪЕКТ</w:t>
      </w:r>
      <w:r w:rsidR="0099143C" w:rsidRPr="0018293C">
        <w:rPr>
          <w:b/>
        </w:rPr>
        <w:t xml:space="preserve">А </w:t>
      </w:r>
      <w:r w:rsidRPr="0018293C">
        <w:rPr>
          <w:b/>
        </w:rPr>
        <w:t xml:space="preserve">ДОЛЕВОГО СТРОИТЕЛЬСТВА </w:t>
      </w:r>
    </w:p>
    <w:p w:rsidR="008C3223" w:rsidRPr="0018293C" w:rsidRDefault="008C3223" w:rsidP="00FF43D4">
      <w:pPr>
        <w:jc w:val="both"/>
      </w:pPr>
      <w:r w:rsidRPr="0018293C">
        <w:rPr>
          <w:b/>
        </w:rPr>
        <w:t>5.1.</w:t>
      </w:r>
      <w:r w:rsidRPr="0018293C">
        <w:t xml:space="preserve"> После ввода Жилого дома в эксплуатацию Застройщик обязуется в срок </w:t>
      </w:r>
      <w:r w:rsidR="00237123" w:rsidRPr="00171F1A">
        <w:rPr>
          <w:b/>
        </w:rPr>
        <w:t xml:space="preserve">до </w:t>
      </w:r>
      <w:r w:rsidR="005665B6">
        <w:rPr>
          <w:b/>
        </w:rPr>
        <w:t>30.06</w:t>
      </w:r>
      <w:r w:rsidR="00346CE0" w:rsidRPr="00171F1A">
        <w:rPr>
          <w:b/>
        </w:rPr>
        <w:t>.202</w:t>
      </w:r>
      <w:r w:rsidR="005665B6">
        <w:rPr>
          <w:b/>
        </w:rPr>
        <w:t>5</w:t>
      </w:r>
      <w:r w:rsidR="00346CE0" w:rsidRPr="00171F1A">
        <w:rPr>
          <w:b/>
        </w:rPr>
        <w:t xml:space="preserve"> </w:t>
      </w:r>
      <w:r w:rsidRPr="00171F1A">
        <w:rPr>
          <w:b/>
        </w:rPr>
        <w:t>года</w:t>
      </w:r>
      <w:r w:rsidR="00544648" w:rsidRPr="0018293C">
        <w:t xml:space="preserve"> передать Объект</w:t>
      </w:r>
      <w:r w:rsidRPr="0018293C">
        <w:t xml:space="preserve"> долевого строительства Участнику долевого строительства по передаточному акту (далее - «</w:t>
      </w:r>
      <w:r w:rsidRPr="0018293C">
        <w:rPr>
          <w:b/>
        </w:rPr>
        <w:t>Срок передачи Объектов долевого строительства</w:t>
      </w:r>
      <w:r w:rsidRPr="0018293C">
        <w:t>»). Обязательство по передаче Объект</w:t>
      </w:r>
      <w:r w:rsidR="008E3E4D" w:rsidRPr="0018293C">
        <w:t>а</w:t>
      </w:r>
      <w:r w:rsidRPr="0018293C">
        <w:t xml:space="preserve"> долевого строительства может быть исполнено Застройщиком досрочно.</w:t>
      </w:r>
    </w:p>
    <w:p w:rsidR="008C3223" w:rsidRPr="0018293C" w:rsidRDefault="008C3223" w:rsidP="00FF43D4">
      <w:pPr>
        <w:jc w:val="both"/>
      </w:pPr>
      <w:r w:rsidRPr="0018293C">
        <w:rPr>
          <w:b/>
        </w:rPr>
        <w:t>5.2.</w:t>
      </w:r>
      <w:r w:rsidRPr="0018293C">
        <w:t xml:space="preserve"> Застройщик не менее чем за месяц до наступления установленного Договором Срока передачи Объект</w:t>
      </w:r>
      <w:r w:rsidR="008E3E4D" w:rsidRPr="0018293C">
        <w:t>а</w:t>
      </w:r>
      <w:r w:rsidRPr="0018293C">
        <w:t xml:space="preserve"> долевого строительства обязан направить Участнику долевого строительства сообщение о завершении строительства Жилого дома и о готовности Объект</w:t>
      </w:r>
      <w:r w:rsidR="008E3E4D" w:rsidRPr="0018293C">
        <w:t>а</w:t>
      </w:r>
      <w:r w:rsidRPr="0018293C">
        <w:t xml:space="preserve"> долевого строительства к передаче. </w:t>
      </w:r>
    </w:p>
    <w:p w:rsidR="008C3223" w:rsidRPr="0018293C" w:rsidRDefault="008C3223" w:rsidP="00FF43D4">
      <w:pPr>
        <w:jc w:val="both"/>
      </w:pPr>
      <w:r w:rsidRPr="0018293C">
        <w:rPr>
          <w:b/>
        </w:rPr>
        <w:t>5.3.</w:t>
      </w:r>
      <w:r w:rsidRPr="0018293C">
        <w:t xml:space="preserve"> Участник долевого строительства обязан приступить к принятию Объект</w:t>
      </w:r>
      <w:r w:rsidR="008E3E4D" w:rsidRPr="0018293C">
        <w:t>а</w:t>
      </w:r>
      <w:r w:rsidRPr="0018293C">
        <w:t xml:space="preserve"> долевого строительства не позднее </w:t>
      </w:r>
      <w:r w:rsidR="00A371FE">
        <w:t xml:space="preserve">7 (Семи) </w:t>
      </w:r>
      <w:r w:rsidRPr="0018293C">
        <w:t>рабочих дней с момента получения сообщения Застр</w:t>
      </w:r>
      <w:r w:rsidR="00FC71F9" w:rsidRPr="0018293C">
        <w:t>ойщика. Застройщик обеспечивает</w:t>
      </w:r>
      <w:r w:rsidRPr="0018293C">
        <w:t xml:space="preserve"> доступ Участника долевого строительства на Объект долевого строительства для </w:t>
      </w:r>
      <w:r w:rsidR="008E3E4D" w:rsidRPr="0018293C">
        <w:t>его</w:t>
      </w:r>
      <w:r w:rsidRPr="0018293C">
        <w:t xml:space="preserve"> осмотра.    </w:t>
      </w:r>
    </w:p>
    <w:p w:rsidR="008C3223" w:rsidRPr="0018293C" w:rsidRDefault="008C3223" w:rsidP="00FF43D4">
      <w:pPr>
        <w:autoSpaceDE w:val="0"/>
        <w:autoSpaceDN w:val="0"/>
        <w:adjustRightInd w:val="0"/>
        <w:jc w:val="both"/>
      </w:pPr>
      <w:r w:rsidRPr="0018293C">
        <w:rPr>
          <w:b/>
        </w:rPr>
        <w:t xml:space="preserve">5.4. </w:t>
      </w:r>
      <w:r w:rsidRPr="0018293C">
        <w:t>При уклонении Участника долевого строительства от принятия Объект</w:t>
      </w:r>
      <w:r w:rsidR="00A60877" w:rsidRPr="0018293C">
        <w:t>а</w:t>
      </w:r>
      <w:r w:rsidRPr="0018293C">
        <w:t xml:space="preserve"> долевого строительства либо при отказе Участника долевого строительства от принятия Объект</w:t>
      </w:r>
      <w:r w:rsidR="00A60877" w:rsidRPr="0018293C">
        <w:t>а</w:t>
      </w:r>
      <w:r w:rsidRPr="0018293C">
        <w:t xml:space="preserve"> долевого строительства Застройщик вправе по истечении двух месяцев со дня, предусмотренного пунктом 5.1. Договора, составить односторонний акт о передаче Объект</w:t>
      </w:r>
      <w:r w:rsidR="00A60877" w:rsidRPr="0018293C">
        <w:t>а</w:t>
      </w:r>
      <w:r w:rsidRPr="0018293C">
        <w:t xml:space="preserve"> долевого строительства.   </w:t>
      </w:r>
      <w:r w:rsidRPr="0018293C">
        <w:rPr>
          <w:b/>
        </w:rPr>
        <w:t xml:space="preserve"> </w:t>
      </w:r>
    </w:p>
    <w:p w:rsidR="008C3223" w:rsidRPr="0018293C" w:rsidRDefault="008C3223" w:rsidP="00FF43D4">
      <w:pPr>
        <w:autoSpaceDE w:val="0"/>
        <w:autoSpaceDN w:val="0"/>
        <w:adjustRightInd w:val="0"/>
        <w:jc w:val="both"/>
        <w:outlineLvl w:val="0"/>
      </w:pPr>
      <w:r w:rsidRPr="0018293C">
        <w:rPr>
          <w:b/>
        </w:rPr>
        <w:t>5.5.</w:t>
      </w:r>
      <w:r w:rsidRPr="0018293C">
        <w:t xml:space="preserve"> В случае нарушения указанного в пункте 5.1. Договора срока передачи Объект</w:t>
      </w:r>
      <w:r w:rsidR="00A60877" w:rsidRPr="0018293C">
        <w:t>а</w:t>
      </w:r>
      <w:r w:rsidRPr="0018293C">
        <w:t xml:space="preserve"> долевого строительства, Застройщик выплачивает Участнику долевого строительства неустойку (пени) в размере </w:t>
      </w:r>
      <w:r w:rsidRPr="0018293C">
        <w:rPr>
          <w:b/>
        </w:rPr>
        <w:t>1/300</w:t>
      </w:r>
      <w:r w:rsidRPr="0018293C">
        <w:t xml:space="preserve">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Договора неустойка (пени) уплачивается Застройщиком в двойном размере.</w:t>
      </w:r>
    </w:p>
    <w:p w:rsidR="008C3223" w:rsidRPr="0018293C" w:rsidRDefault="008C3223" w:rsidP="00FF43D4">
      <w:pPr>
        <w:jc w:val="both"/>
      </w:pPr>
      <w:r w:rsidRPr="0018293C">
        <w:rPr>
          <w:b/>
        </w:rPr>
        <w:t xml:space="preserve">5.6. </w:t>
      </w:r>
      <w:r w:rsidRPr="0018293C">
        <w:t>Участник долевого строительства вправе пользоваться Объект</w:t>
      </w:r>
      <w:r w:rsidR="00A60877" w:rsidRPr="0018293C">
        <w:t>ом</w:t>
      </w:r>
      <w:r w:rsidRPr="0018293C">
        <w:t xml:space="preserve"> долевого строительства со дня подписания передаточного акта. </w:t>
      </w:r>
    </w:p>
    <w:p w:rsidR="008C3223" w:rsidRPr="0018293C" w:rsidRDefault="008C3223" w:rsidP="00FF43D4">
      <w:pPr>
        <w:jc w:val="both"/>
      </w:pPr>
      <w:r w:rsidRPr="0018293C">
        <w:rPr>
          <w:b/>
        </w:rPr>
        <w:t>5.7.</w:t>
      </w:r>
      <w:r w:rsidRPr="0018293C">
        <w:t xml:space="preserve"> С момента подписания передаточного акта либо с момента составления Застройщиком одностороннего акта о передаче Объект</w:t>
      </w:r>
      <w:r w:rsidR="00A60877" w:rsidRPr="0018293C">
        <w:t>а</w:t>
      </w:r>
      <w:r w:rsidRPr="0018293C">
        <w:t xml:space="preserve"> долевого строительства в соответствии с п. 5.4. Договора Участник долевого строительства самостоятельно несет все расходы по эксплуатации Объект</w:t>
      </w:r>
      <w:r w:rsidR="00A60877" w:rsidRPr="0018293C">
        <w:t>а</w:t>
      </w:r>
      <w:r w:rsidRPr="0018293C">
        <w:t xml:space="preserve">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дома – расходы на эксплуатацию и охрану Жилого дома. </w:t>
      </w:r>
    </w:p>
    <w:p w:rsidR="008C3223" w:rsidRPr="0018293C" w:rsidRDefault="008C3223" w:rsidP="00FF43D4">
      <w:pPr>
        <w:jc w:val="both"/>
      </w:pPr>
      <w:r w:rsidRPr="0018293C">
        <w:rPr>
          <w:b/>
        </w:rPr>
        <w:t>5.8.</w:t>
      </w:r>
      <w:r w:rsidRPr="0018293C">
        <w:t xml:space="preserve"> До государственной регистрации права собственности на Объект долевого строительства Участник долевого строительства обязуется не производить перепланировку и/или переустройство Объект</w:t>
      </w:r>
      <w:r w:rsidR="00A60877" w:rsidRPr="0018293C">
        <w:t>а</w:t>
      </w:r>
      <w:r w:rsidRPr="0018293C">
        <w:t xml:space="preserve"> долевого строительства, не осуществлять  работы, связанные с отступлением от проекта (не возводить внутриквартирные перегородки, дополнительную разводку инженерных коммуникаций, сетей электроснабжения, связи; не производить пробивку проемов, ниш, борозд в стенах и перекрытиях; не удалять и не перемещать внутренние стены или их части и т.п.</w:t>
      </w:r>
      <w:r w:rsidRPr="0018293C">
        <w:rPr>
          <w:vanish/>
        </w:rPr>
        <w:t>)от проекта аботы, связаннации права собственности на Объект долевого строительства Участник долевого строительства обязуется н</w:t>
      </w:r>
      <w:r w:rsidRPr="0018293C">
        <w:t xml:space="preserve">).  </w:t>
      </w:r>
    </w:p>
    <w:p w:rsidR="0006794F" w:rsidRPr="0018293C" w:rsidRDefault="0006794F" w:rsidP="00FF43D4">
      <w:pPr>
        <w:jc w:val="both"/>
      </w:pPr>
    </w:p>
    <w:p w:rsidR="008C3223" w:rsidRPr="0018293C" w:rsidRDefault="008C3223" w:rsidP="00FF43D4">
      <w:pPr>
        <w:jc w:val="center"/>
        <w:rPr>
          <w:b/>
        </w:rPr>
      </w:pPr>
      <w:r w:rsidRPr="0018293C">
        <w:rPr>
          <w:b/>
        </w:rPr>
        <w:lastRenderedPageBreak/>
        <w:t>6. ГАРАНТИИ КАЧЕСТВА ОБЪЕКТ</w:t>
      </w:r>
      <w:r w:rsidR="00034A64" w:rsidRPr="0018293C">
        <w:rPr>
          <w:b/>
        </w:rPr>
        <w:t>А</w:t>
      </w:r>
      <w:r w:rsidRPr="0018293C">
        <w:rPr>
          <w:b/>
        </w:rPr>
        <w:t xml:space="preserve"> ДОЛЕВОГО СТРОИТЕЛЬСТВА </w:t>
      </w:r>
    </w:p>
    <w:p w:rsidR="008C3223" w:rsidRPr="0018293C" w:rsidRDefault="008C3223" w:rsidP="00FF43D4">
      <w:pPr>
        <w:jc w:val="both"/>
      </w:pPr>
    </w:p>
    <w:p w:rsidR="008C3223" w:rsidRDefault="008C3223" w:rsidP="00A3578D">
      <w:pPr>
        <w:jc w:val="both"/>
      </w:pPr>
      <w:r w:rsidRPr="0018293C">
        <w:rPr>
          <w:b/>
        </w:rPr>
        <w:t>6.1.</w:t>
      </w:r>
      <w:r w:rsidRPr="0018293C">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4010CC" w:rsidRPr="00003EF7" w:rsidRDefault="003C529E" w:rsidP="00A3578D">
      <w:pPr>
        <w:pStyle w:val="Default"/>
        <w:jc w:val="both"/>
        <w:rPr>
          <w:color w:val="000000" w:themeColor="text1"/>
        </w:rPr>
      </w:pPr>
      <w:r w:rsidRPr="00003EF7">
        <w:rPr>
          <w:color w:val="000000" w:themeColor="text1"/>
        </w:rPr>
        <w:t>Участник</w:t>
      </w:r>
      <w:r w:rsidR="00FA75B6" w:rsidRPr="00003EF7">
        <w:rPr>
          <w:color w:val="000000" w:themeColor="text1"/>
        </w:rPr>
        <w:t xml:space="preserve"> долевого строительство </w:t>
      </w:r>
      <w:r w:rsidR="00DC120C" w:rsidRPr="00003EF7">
        <w:rPr>
          <w:color w:val="000000" w:themeColor="text1"/>
        </w:rPr>
        <w:t>уведомлен</w:t>
      </w:r>
      <w:r w:rsidR="004010CC" w:rsidRPr="00003EF7">
        <w:rPr>
          <w:color w:val="000000" w:themeColor="text1"/>
        </w:rPr>
        <w:t>, что качество Объекта долевого строительства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DC120C" w:rsidRPr="00003EF7">
        <w:rPr>
          <w:color w:val="000000" w:themeColor="text1"/>
        </w:rPr>
        <w:t xml:space="preserve">; </w:t>
      </w:r>
      <w:r w:rsidR="004010CC" w:rsidRPr="00003EF7">
        <w:rPr>
          <w:color w:val="000000" w:themeColor="text1"/>
        </w:rPr>
        <w:t>при строительстве жилого дома застройщик не будет руководствоваться и соответственно качество помещения не будет соответствовать требованиям документов в области стандартизации, которые применяются на добровольной основе</w:t>
      </w:r>
      <w:r w:rsidR="00654EC3" w:rsidRPr="00003EF7">
        <w:rPr>
          <w:color w:val="000000" w:themeColor="text1"/>
        </w:rPr>
        <w:t xml:space="preserve">. </w:t>
      </w:r>
    </w:p>
    <w:p w:rsidR="008C3223" w:rsidRPr="0018293C" w:rsidRDefault="008C3223" w:rsidP="00A3578D">
      <w:pPr>
        <w:jc w:val="both"/>
      </w:pPr>
      <w:r w:rsidRPr="0018293C">
        <w:rPr>
          <w:b/>
        </w:rPr>
        <w:t>6.2.</w:t>
      </w:r>
      <w:r w:rsidRPr="0018293C">
        <w:t xml:space="preserve"> Срок гарантии по качеству Объект</w:t>
      </w:r>
      <w:r w:rsidR="00762EDB" w:rsidRPr="0018293C">
        <w:t>у</w:t>
      </w:r>
      <w:r w:rsidRPr="0018293C">
        <w:t xml:space="preserve"> долевого строительства составляет </w:t>
      </w:r>
      <w:r w:rsidRPr="0018293C">
        <w:rPr>
          <w:b/>
        </w:rPr>
        <w:t>5</w:t>
      </w:r>
      <w:r w:rsidRPr="0018293C">
        <w:t xml:space="preserve"> </w:t>
      </w:r>
      <w:r w:rsidRPr="0018293C">
        <w:rPr>
          <w:b/>
        </w:rPr>
        <w:t>(Пять) лет</w:t>
      </w:r>
      <w:r w:rsidRPr="0018293C">
        <w:t xml:space="preserve"> с момента подписания передаточного акта или в случае, </w:t>
      </w:r>
      <w:r w:rsidR="00FC71F9" w:rsidRPr="0018293C">
        <w:t>указанном в п. 5.4. Договора, с</w:t>
      </w:r>
      <w:r w:rsidR="006B4686" w:rsidRPr="0018293C">
        <w:t xml:space="preserve"> момента</w:t>
      </w:r>
      <w:r w:rsidRPr="0018293C">
        <w:t xml:space="preserve"> составления Застройщиком одностороннего акта о передаче Объект</w:t>
      </w:r>
      <w:r w:rsidR="00762EDB" w:rsidRPr="0018293C">
        <w:t>а</w:t>
      </w:r>
      <w:r w:rsidRPr="0018293C">
        <w:t xml:space="preserve"> долевого строительства. </w:t>
      </w:r>
    </w:p>
    <w:p w:rsidR="00D00271" w:rsidRDefault="008C3223" w:rsidP="00FF43D4">
      <w:pPr>
        <w:jc w:val="both"/>
      </w:pPr>
      <w:r w:rsidRPr="0018293C">
        <w:t>Срок гарантии на технологическое и инженерное оборудование, входящее в состав Объект</w:t>
      </w:r>
      <w:r w:rsidR="00762EDB" w:rsidRPr="0018293C">
        <w:t>а</w:t>
      </w:r>
      <w:r w:rsidRPr="0018293C">
        <w:t xml:space="preserve"> долевого строительства, составляет </w:t>
      </w:r>
      <w:r w:rsidRPr="0018293C">
        <w:rPr>
          <w:b/>
        </w:rPr>
        <w:t>3 (Три) года</w:t>
      </w:r>
      <w:r w:rsidRPr="0018293C">
        <w:t xml:space="preserve"> с момента подписания передаточного акта или в случае, </w:t>
      </w:r>
      <w:r w:rsidR="00FC71F9" w:rsidRPr="0018293C">
        <w:t>указанном в п. 5.4. Договора, с</w:t>
      </w:r>
      <w:r w:rsidR="006B4686" w:rsidRPr="0018293C">
        <w:t xml:space="preserve"> момента </w:t>
      </w:r>
      <w:r w:rsidRPr="0018293C">
        <w:t>составления Застройщиком одностороннего акта о передаче Объект</w:t>
      </w:r>
      <w:r w:rsidR="00762EDB" w:rsidRPr="0018293C">
        <w:t>а</w:t>
      </w:r>
      <w:r w:rsidRPr="0018293C">
        <w:t xml:space="preserve"> долевого строительства.</w:t>
      </w:r>
    </w:p>
    <w:p w:rsidR="00654EC3" w:rsidRPr="00003EF7" w:rsidRDefault="00654EC3" w:rsidP="00FF43D4">
      <w:pPr>
        <w:jc w:val="both"/>
        <w:rPr>
          <w:color w:val="000000" w:themeColor="text1"/>
        </w:rPr>
      </w:pPr>
      <w:r w:rsidRPr="00003EF7">
        <w:rPr>
          <w:color w:val="000000" w:themeColor="text1"/>
        </w:rPr>
        <w:t xml:space="preserve">Гарантийный срок в отношении общего имущества многоквартирного дома составляет </w:t>
      </w:r>
      <w:r w:rsidRPr="00003EF7">
        <w:rPr>
          <w:b/>
          <w:color w:val="000000" w:themeColor="text1"/>
        </w:rPr>
        <w:t>3 (Три) года</w:t>
      </w:r>
      <w:r w:rsidRPr="00003EF7">
        <w:rPr>
          <w:color w:val="000000" w:themeColor="text1"/>
        </w:rPr>
        <w:t xml:space="preserve"> с момента передачи жилого дома управляющей компании в </w:t>
      </w:r>
      <w:r w:rsidR="00EC5DF8" w:rsidRPr="00003EF7">
        <w:rPr>
          <w:color w:val="000000" w:themeColor="text1"/>
        </w:rPr>
        <w:t>соответствии с п.14 ст.161 ЖК РФ.</w:t>
      </w:r>
    </w:p>
    <w:p w:rsidR="003D66FA" w:rsidRPr="00003EF7" w:rsidRDefault="00D00271" w:rsidP="003F4601">
      <w:pPr>
        <w:jc w:val="both"/>
        <w:rPr>
          <w:color w:val="000000" w:themeColor="text1"/>
        </w:rPr>
      </w:pPr>
      <w:r w:rsidRPr="00003EF7">
        <w:rPr>
          <w:b/>
          <w:color w:val="000000" w:themeColor="text1"/>
        </w:rPr>
        <w:t>6.3.</w:t>
      </w:r>
      <w:r w:rsidR="003F4601" w:rsidRPr="00003EF7">
        <w:rPr>
          <w:b/>
          <w:color w:val="000000" w:themeColor="text1"/>
        </w:rPr>
        <w:t xml:space="preserve"> </w:t>
      </w:r>
      <w:r w:rsidR="00762EDB" w:rsidRPr="00003EF7">
        <w:rPr>
          <w:color w:val="000000" w:themeColor="text1"/>
        </w:rPr>
        <w:t>В случае предъявления Застройщику Участником долевого строительства в процессе приемки Объекта долевого строительства требования о безвозмездном устранении недостатков в разумный срок (при несоответствии передаваемого Объекта долевого строительства требованиям, установленным пунктом 6.1. Договора), Стороны составляют Акт обследования Объекта долевого строительства, в котором указывают перечень недостатков и срок их безвозмездного устранения Застройщиком.</w:t>
      </w:r>
    </w:p>
    <w:p w:rsidR="00A969DB" w:rsidRPr="00003EF7" w:rsidRDefault="003F4601" w:rsidP="00A969DB">
      <w:pPr>
        <w:jc w:val="both"/>
        <w:rPr>
          <w:color w:val="000000" w:themeColor="text1"/>
        </w:rPr>
      </w:pPr>
      <w:r w:rsidRPr="00003EF7">
        <w:rPr>
          <w:b/>
          <w:color w:val="000000" w:themeColor="text1"/>
        </w:rPr>
        <w:t>6.4.</w:t>
      </w:r>
      <w:r w:rsidRPr="00003EF7">
        <w:rPr>
          <w:color w:val="000000" w:themeColor="text1"/>
        </w:rPr>
        <w:t xml:space="preserve"> </w:t>
      </w:r>
      <w:r w:rsidR="00A969DB" w:rsidRPr="00003EF7">
        <w:rPr>
          <w:color w:val="000000" w:themeColor="text1"/>
        </w:rPr>
        <w:t xml:space="preserve">Стороны определили, что Застройщик устраняет недостатки Объекта долевого строительства выявленные, в пределах гарантийного срока, в течении 45 (Сорок пять) календарных дней с момента получения письменной претензии от Участника долевого строительства. В случае, если возможность устранения недостатков связана с сезонными условиями (устранения которых возможно проводить только при определенной температуре или при определенных погодных условиях), Застройщик обязан устранить такие недостатки в первые 45 (Сорок пять) календарных дней с момента установления соответствующих погодных условий. О сезонном характере недостатков Застройщик уведомляет Участника долевого строительства в разумный срок с момента получения претензии. </w:t>
      </w:r>
    </w:p>
    <w:p w:rsidR="00A969DB" w:rsidRPr="00003EF7" w:rsidRDefault="00A969DB" w:rsidP="00A969DB">
      <w:pPr>
        <w:jc w:val="both"/>
        <w:rPr>
          <w:color w:val="000000" w:themeColor="text1"/>
        </w:rPr>
      </w:pPr>
      <w:r w:rsidRPr="00003EF7">
        <w:rPr>
          <w:color w:val="000000" w:themeColor="text1"/>
        </w:rPr>
        <w:t>Иной срок устранения недостатков может быть определен в Акте обследования Объекта долевого строительства.</w:t>
      </w:r>
    </w:p>
    <w:p w:rsidR="00AB4E4B" w:rsidRPr="00003EF7" w:rsidRDefault="00A969DB" w:rsidP="00A969DB">
      <w:pPr>
        <w:jc w:val="both"/>
        <w:rPr>
          <w:color w:val="000000" w:themeColor="text1"/>
        </w:rPr>
      </w:pPr>
      <w:r w:rsidRPr="00003EF7">
        <w:rPr>
          <w:color w:val="000000" w:themeColor="text1"/>
        </w:rPr>
        <w:t xml:space="preserve">Застройщик не считается нарушившим обязательство по устранению недостатков, если Участник долевого строительства не обеспечит доступ </w:t>
      </w:r>
      <w:r>
        <w:rPr>
          <w:color w:val="000000" w:themeColor="text1"/>
        </w:rPr>
        <w:t>в Объект долевого строительства</w:t>
      </w:r>
      <w:r w:rsidR="00A02E71" w:rsidRPr="00003EF7">
        <w:rPr>
          <w:color w:val="000000" w:themeColor="text1"/>
        </w:rPr>
        <w:t>.</w:t>
      </w:r>
    </w:p>
    <w:p w:rsidR="008755D7" w:rsidRPr="00F0752F" w:rsidRDefault="008755D7" w:rsidP="00FF43D4">
      <w:pPr>
        <w:jc w:val="both"/>
        <w:rPr>
          <w:b/>
        </w:rPr>
      </w:pPr>
      <w:r w:rsidRPr="00003EF7">
        <w:rPr>
          <w:b/>
          <w:color w:val="000000" w:themeColor="text1"/>
        </w:rPr>
        <w:t>6.5.</w:t>
      </w:r>
      <w:r w:rsidRPr="00003EF7">
        <w:rPr>
          <w:color w:val="000000" w:themeColor="text1"/>
        </w:rPr>
        <w:t xml:space="preserve"> Застройщик </w:t>
      </w:r>
      <w:r w:rsidRPr="008755D7">
        <w:t xml:space="preserve">не несет ответственности за недостатки (дефекты) помещения,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w:t>
      </w:r>
      <w:r w:rsidRPr="008755D7">
        <w:lastRenderedPageBreak/>
        <w:t>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3F4601" w:rsidRPr="008755D7">
        <w:t xml:space="preserve"> </w:t>
      </w:r>
    </w:p>
    <w:p w:rsidR="00025B7C" w:rsidRPr="0018293C" w:rsidRDefault="00025B7C" w:rsidP="00FF43D4">
      <w:pPr>
        <w:jc w:val="both"/>
        <w:rPr>
          <w:b/>
        </w:rPr>
      </w:pPr>
    </w:p>
    <w:p w:rsidR="008C3223" w:rsidRDefault="00F0752F" w:rsidP="00206326">
      <w:pPr>
        <w:jc w:val="center"/>
        <w:rPr>
          <w:b/>
        </w:rPr>
      </w:pPr>
      <w:r>
        <w:rPr>
          <w:b/>
        </w:rPr>
        <w:t>7</w:t>
      </w:r>
      <w:r w:rsidR="008C3223" w:rsidRPr="0018293C">
        <w:rPr>
          <w:b/>
        </w:rPr>
        <w:t xml:space="preserve">. ДЕЙСТВИЕ ДОГОВОРА </w:t>
      </w:r>
    </w:p>
    <w:p w:rsidR="00466919" w:rsidRPr="0018293C" w:rsidRDefault="00466919" w:rsidP="00206326">
      <w:pPr>
        <w:jc w:val="center"/>
        <w:rPr>
          <w:b/>
        </w:rPr>
      </w:pPr>
    </w:p>
    <w:p w:rsidR="008C3223" w:rsidRPr="0018293C" w:rsidRDefault="00F0752F" w:rsidP="00FF43D4">
      <w:pPr>
        <w:jc w:val="both"/>
      </w:pPr>
      <w:r>
        <w:rPr>
          <w:b/>
        </w:rPr>
        <w:t>7</w:t>
      </w:r>
      <w:r w:rsidR="00306322" w:rsidRPr="0018293C">
        <w:rPr>
          <w:b/>
        </w:rPr>
        <w:t xml:space="preserve">.1. </w:t>
      </w:r>
      <w:r w:rsidR="008C3223" w:rsidRPr="0018293C">
        <w:t xml:space="preserve">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8C3223" w:rsidRPr="0018293C" w:rsidRDefault="00F0752F" w:rsidP="00FF43D4">
      <w:pPr>
        <w:jc w:val="both"/>
      </w:pPr>
      <w:r>
        <w:rPr>
          <w:b/>
        </w:rPr>
        <w:t>7</w:t>
      </w:r>
      <w:r w:rsidR="008C3223" w:rsidRPr="0018293C">
        <w:rPr>
          <w:b/>
        </w:rPr>
        <w:t xml:space="preserve">.2. </w:t>
      </w:r>
      <w:r w:rsidR="008C3223" w:rsidRPr="0018293C">
        <w:t xml:space="preserve">Расходы по государственной регистрации Договора, дополнительных соглашений к нему Стороны несут в соответствии с действующим законодательством. </w:t>
      </w:r>
    </w:p>
    <w:p w:rsidR="008C3223" w:rsidRPr="0018293C" w:rsidRDefault="00F0752F" w:rsidP="00FF43D4">
      <w:pPr>
        <w:jc w:val="both"/>
      </w:pPr>
      <w:r>
        <w:rPr>
          <w:b/>
        </w:rPr>
        <w:t>7</w:t>
      </w:r>
      <w:r w:rsidR="008C3223" w:rsidRPr="0018293C">
        <w:rPr>
          <w:b/>
        </w:rPr>
        <w:t>.3.</w:t>
      </w:r>
      <w:r w:rsidR="008C3223" w:rsidRPr="0018293C">
        <w:t xml:space="preserve"> В целях государственной регистрации Договора Стороны предоставляют документы в орган, осуществляющий государственную регистрацию прав на недвижимое имущество и сделок с ним, совершают все необходимые для этого</w:t>
      </w:r>
      <w:r w:rsidR="00853FEC" w:rsidRPr="0018293C">
        <w:t xml:space="preserve"> действия и платежи в течение 10</w:t>
      </w:r>
      <w:r w:rsidR="008C3223" w:rsidRPr="0018293C">
        <w:t xml:space="preserve"> </w:t>
      </w:r>
      <w:r w:rsidR="00853FEC" w:rsidRPr="0018293C">
        <w:t xml:space="preserve">рабочих </w:t>
      </w:r>
      <w:r w:rsidR="008C3223" w:rsidRPr="0018293C">
        <w:t xml:space="preserve">дней с момента подписания Договора. </w:t>
      </w:r>
    </w:p>
    <w:p w:rsidR="00A969DB" w:rsidRPr="0018293C" w:rsidRDefault="00F0752F" w:rsidP="00A969DB">
      <w:pPr>
        <w:jc w:val="both"/>
      </w:pPr>
      <w:r>
        <w:rPr>
          <w:b/>
        </w:rPr>
        <w:t>7</w:t>
      </w:r>
      <w:r w:rsidR="00AF0424" w:rsidRPr="0018293C">
        <w:rPr>
          <w:b/>
        </w:rPr>
        <w:t>.4.</w:t>
      </w:r>
      <w:r w:rsidR="00AF0424" w:rsidRPr="0018293C">
        <w:t xml:space="preserve"> </w:t>
      </w:r>
      <w:r w:rsidR="00A969DB" w:rsidRPr="0018293C">
        <w:t>С даты государственной регистрации Договора и до дня подписания передаточного акта или в случае, указанном в п. 5.4. Договора, до дня составления Застройщиком одностороннего акта о передаче Объектов долевого строительства Участник долевого строительства вправе уступить свои права по Договору третьему лицу</w:t>
      </w:r>
      <w:r w:rsidR="00A969DB">
        <w:t>.</w:t>
      </w:r>
      <w:r w:rsidR="00A969DB" w:rsidRPr="0018293C">
        <w:t xml:space="preserve"> Уступка прав по Договору до уплаты Цены Договора в полном объеме осуществляется с одновременным переводом долга на нового участника долевого строительства.</w:t>
      </w:r>
      <w:r w:rsidR="00A969DB">
        <w:t xml:space="preserve"> </w:t>
      </w:r>
    </w:p>
    <w:p w:rsidR="00AF0424" w:rsidRPr="0018293C" w:rsidRDefault="00A969DB" w:rsidP="00A969DB">
      <w:pPr>
        <w:jc w:val="both"/>
      </w:pPr>
      <w:r w:rsidRPr="0018293C">
        <w:t>Соглашение об уступке прав по Договору подлежит государственной регистрации и считается заключенным с момента такой регистрации</w:t>
      </w:r>
      <w:r w:rsidR="00AF0424" w:rsidRPr="0018293C">
        <w:t>.</w:t>
      </w:r>
    </w:p>
    <w:p w:rsidR="00BA3C1D" w:rsidRDefault="00F0752F" w:rsidP="00A3578D">
      <w:pPr>
        <w:jc w:val="both"/>
      </w:pPr>
      <w:r>
        <w:rPr>
          <w:b/>
        </w:rPr>
        <w:t>7</w:t>
      </w:r>
      <w:r w:rsidR="008C3223" w:rsidRPr="0018293C">
        <w:rPr>
          <w:b/>
        </w:rPr>
        <w:t>.5.</w:t>
      </w:r>
      <w:r w:rsidR="008C3223" w:rsidRPr="0018293C">
        <w:t xml:space="preserve"> Договор может быть расторгнут в случаях и порядке, установленных действующим законодательством. </w:t>
      </w:r>
    </w:p>
    <w:p w:rsidR="00F0752F" w:rsidRPr="00A3578D" w:rsidRDefault="00F0752F" w:rsidP="00A3578D">
      <w:pPr>
        <w:jc w:val="both"/>
      </w:pPr>
    </w:p>
    <w:p w:rsidR="008C3223" w:rsidRDefault="00F0752F" w:rsidP="00802396">
      <w:pPr>
        <w:jc w:val="center"/>
        <w:rPr>
          <w:b/>
        </w:rPr>
      </w:pPr>
      <w:r>
        <w:rPr>
          <w:b/>
        </w:rPr>
        <w:t>8</w:t>
      </w:r>
      <w:r w:rsidR="008C3223" w:rsidRPr="0018293C">
        <w:rPr>
          <w:b/>
        </w:rPr>
        <w:t>. ОТВЕТСТВЕННОСТЬ ЗА НАРУШЕНИЕ ОБЯЗАТЕЛЬСТВ</w:t>
      </w:r>
    </w:p>
    <w:p w:rsidR="00466919" w:rsidRPr="00802396" w:rsidRDefault="00466919" w:rsidP="00802396">
      <w:pPr>
        <w:jc w:val="center"/>
        <w:rPr>
          <w:b/>
        </w:rPr>
      </w:pPr>
    </w:p>
    <w:p w:rsidR="008C3223" w:rsidRDefault="00F0752F" w:rsidP="00206326">
      <w:pPr>
        <w:jc w:val="both"/>
      </w:pPr>
      <w:r>
        <w:rPr>
          <w:b/>
        </w:rPr>
        <w:t>8</w:t>
      </w:r>
      <w:r w:rsidR="00B72178" w:rsidRPr="0018293C">
        <w:rPr>
          <w:b/>
        </w:rPr>
        <w:t xml:space="preserve">.1. </w:t>
      </w:r>
      <w:r w:rsidR="008C3223" w:rsidRPr="0018293C">
        <w:t xml:space="preserve">Стороны несут ответственность за неисполнение либо ненадлежащее исполнение обязательств по Договору в соответствии с Договором и действующим законодательством. </w:t>
      </w:r>
    </w:p>
    <w:p w:rsidR="00466919" w:rsidRPr="00206326" w:rsidRDefault="00466919" w:rsidP="00206326">
      <w:pPr>
        <w:jc w:val="both"/>
      </w:pPr>
    </w:p>
    <w:p w:rsidR="008C3223" w:rsidRDefault="00F0752F" w:rsidP="006B4C86">
      <w:pPr>
        <w:jc w:val="center"/>
        <w:rPr>
          <w:b/>
        </w:rPr>
      </w:pPr>
      <w:r>
        <w:rPr>
          <w:b/>
        </w:rPr>
        <w:t>9</w:t>
      </w:r>
      <w:r w:rsidR="008C3223" w:rsidRPr="0018293C">
        <w:rPr>
          <w:b/>
        </w:rPr>
        <w:t>. ВЗАИМОДЕЙСТВИЕ СТОРОН</w:t>
      </w:r>
    </w:p>
    <w:p w:rsidR="00466919" w:rsidRPr="006B4C86" w:rsidRDefault="00466919" w:rsidP="006B4C86">
      <w:pPr>
        <w:jc w:val="center"/>
        <w:rPr>
          <w:b/>
        </w:rPr>
      </w:pPr>
    </w:p>
    <w:p w:rsidR="008C3223" w:rsidRPr="0018293C" w:rsidRDefault="00F0752F" w:rsidP="00FF43D4">
      <w:pPr>
        <w:jc w:val="both"/>
      </w:pPr>
      <w:r>
        <w:rPr>
          <w:b/>
        </w:rPr>
        <w:t>9</w:t>
      </w:r>
      <w:r w:rsidR="008C3223" w:rsidRPr="0018293C">
        <w:rPr>
          <w:b/>
        </w:rPr>
        <w:t>.1.</w:t>
      </w:r>
      <w:r w:rsidR="008C3223" w:rsidRPr="0018293C">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rsidR="008C3223" w:rsidRPr="0018293C" w:rsidRDefault="008C3223" w:rsidP="00FF43D4">
      <w:pPr>
        <w:jc w:val="both"/>
      </w:pPr>
      <w:r w:rsidRPr="0018293C">
        <w:t>а)</w:t>
      </w:r>
      <w:r w:rsidR="00306322" w:rsidRPr="0018293C">
        <w:rPr>
          <w:b/>
        </w:rPr>
        <w:t xml:space="preserve"> </w:t>
      </w:r>
      <w:r w:rsidRPr="0018293C">
        <w:t xml:space="preserve">вручены лично под расписку лицу, обладающему полномочиями действовать от имени Стороны; </w:t>
      </w:r>
    </w:p>
    <w:p w:rsidR="008C3223" w:rsidRPr="0018293C" w:rsidRDefault="008C3223" w:rsidP="00FF43D4">
      <w:pPr>
        <w:jc w:val="both"/>
      </w:pPr>
      <w:r w:rsidRPr="0018293C">
        <w:t xml:space="preserve">б) направлены по почте заказным письмом с описью вложения и с уведомлением о вручении. </w:t>
      </w:r>
    </w:p>
    <w:p w:rsidR="008C3223" w:rsidRPr="0018293C" w:rsidRDefault="008C3223" w:rsidP="00FF43D4">
      <w:pPr>
        <w:jc w:val="both"/>
      </w:pPr>
      <w:r w:rsidRPr="0018293C">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rsidR="008C3223" w:rsidRPr="0018293C" w:rsidRDefault="00F0752F" w:rsidP="00FF43D4">
      <w:pPr>
        <w:jc w:val="both"/>
      </w:pPr>
      <w:r>
        <w:rPr>
          <w:b/>
        </w:rPr>
        <w:t>9</w:t>
      </w:r>
      <w:r w:rsidR="008C3223" w:rsidRPr="0018293C">
        <w:rPr>
          <w:b/>
        </w:rPr>
        <w:t xml:space="preserve">.2. </w:t>
      </w:r>
      <w:r w:rsidR="008C3223" w:rsidRPr="0018293C">
        <w:t>Сообщения, заявления, уведомления направляются по почтовым адресам, указанным в Договоре.</w:t>
      </w:r>
    </w:p>
    <w:p w:rsidR="00034A64" w:rsidRDefault="008C3223" w:rsidP="00FF43D4">
      <w:pPr>
        <w:jc w:val="both"/>
      </w:pPr>
      <w:r w:rsidRPr="0018293C">
        <w:t xml:space="preserve">Сторона обязуется незамедлительно уведомить другую Сторону об изменении своих почтовых и иных реквизитов, включая изменение банковских реквизитов. До получения Стороной такого уведомления направленные ранее сообщения, заявления, уведомления и платежи считаются надлежащими.  </w:t>
      </w:r>
    </w:p>
    <w:p w:rsidR="00466919" w:rsidRPr="0018293C" w:rsidRDefault="00466919" w:rsidP="00FF43D4">
      <w:pPr>
        <w:jc w:val="both"/>
      </w:pPr>
    </w:p>
    <w:p w:rsidR="008C3223" w:rsidRDefault="00F0752F" w:rsidP="006B4C86">
      <w:pPr>
        <w:jc w:val="center"/>
        <w:rPr>
          <w:b/>
        </w:rPr>
      </w:pPr>
      <w:r>
        <w:rPr>
          <w:b/>
        </w:rPr>
        <w:t>10</w:t>
      </w:r>
      <w:r w:rsidR="008C3223" w:rsidRPr="0018293C">
        <w:rPr>
          <w:b/>
        </w:rPr>
        <w:t>. ОБСТОЯТЕЛЬСТВА НЕПРЕОДОЛИМОЙ СИЛЫ</w:t>
      </w:r>
    </w:p>
    <w:p w:rsidR="00466919" w:rsidRPr="006B4C86" w:rsidRDefault="00466919" w:rsidP="006B4C86">
      <w:pPr>
        <w:jc w:val="center"/>
        <w:rPr>
          <w:b/>
        </w:rPr>
      </w:pPr>
    </w:p>
    <w:p w:rsidR="008C3223" w:rsidRPr="0018293C" w:rsidRDefault="00F0752F" w:rsidP="00FF43D4">
      <w:pPr>
        <w:jc w:val="both"/>
      </w:pPr>
      <w:r>
        <w:rPr>
          <w:b/>
        </w:rPr>
        <w:lastRenderedPageBreak/>
        <w:t>10</w:t>
      </w:r>
      <w:r w:rsidR="008C3223" w:rsidRPr="0018293C">
        <w:rPr>
          <w:b/>
        </w:rPr>
        <w:t>.1.</w:t>
      </w:r>
      <w:r w:rsidR="008C3223" w:rsidRPr="0018293C">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8C3223" w:rsidRPr="0018293C" w:rsidRDefault="008C3223" w:rsidP="00FF43D4">
      <w:pPr>
        <w:jc w:val="both"/>
      </w:pPr>
      <w:r w:rsidRPr="0018293C">
        <w:t xml:space="preserve">Наличие и продолжительность обстоятельств непреодолимой силы должны быть подтверждены в установленном порядке. </w:t>
      </w:r>
    </w:p>
    <w:p w:rsidR="008C3223" w:rsidRPr="0018293C" w:rsidRDefault="00F0752F" w:rsidP="00FF43D4">
      <w:pPr>
        <w:jc w:val="both"/>
      </w:pPr>
      <w:r>
        <w:rPr>
          <w:b/>
        </w:rPr>
        <w:t>10</w:t>
      </w:r>
      <w:r w:rsidR="008C3223" w:rsidRPr="0018293C">
        <w:rPr>
          <w:b/>
        </w:rPr>
        <w:t>.2.</w:t>
      </w:r>
      <w:r w:rsidR="00FC71F9" w:rsidRPr="0018293C">
        <w:t xml:space="preserve"> В случае, если</w:t>
      </w:r>
      <w:r w:rsidR="008C3223" w:rsidRPr="0018293C">
        <w:t xml:space="preserve"> действие обстоятельств непреодолимой силы затянется на срок более </w:t>
      </w:r>
      <w:r w:rsidR="008C3223" w:rsidRPr="0018293C">
        <w:rPr>
          <w:b/>
        </w:rPr>
        <w:t>3</w:t>
      </w:r>
      <w:r w:rsidR="008C3223" w:rsidRPr="0018293C">
        <w:t xml:space="preserve"> </w:t>
      </w:r>
      <w:r w:rsidR="008C3223" w:rsidRPr="0018293C">
        <w:rPr>
          <w:b/>
        </w:rPr>
        <w:t>(Трех) месяцев</w:t>
      </w:r>
      <w:r w:rsidR="008C3223" w:rsidRPr="0018293C">
        <w:t>, Стороны обязуют</w:t>
      </w:r>
      <w:r w:rsidR="00025B7C" w:rsidRPr="0018293C">
        <w:t xml:space="preserve">ся согласовать свои дальнейшие </w:t>
      </w:r>
      <w:r w:rsidR="008C3223" w:rsidRPr="0018293C">
        <w:t>действия и/или возможность и условия прекращения Договора.</w:t>
      </w:r>
    </w:p>
    <w:p w:rsidR="00C768B8" w:rsidRPr="0018293C" w:rsidRDefault="00C768B8" w:rsidP="00FF43D4">
      <w:pPr>
        <w:rPr>
          <w:b/>
        </w:rPr>
      </w:pPr>
    </w:p>
    <w:p w:rsidR="008C3223" w:rsidRDefault="00F0752F" w:rsidP="00D57EAA">
      <w:pPr>
        <w:jc w:val="center"/>
        <w:rPr>
          <w:b/>
        </w:rPr>
      </w:pPr>
      <w:r>
        <w:rPr>
          <w:b/>
        </w:rPr>
        <w:t>11</w:t>
      </w:r>
      <w:r w:rsidR="008C3223" w:rsidRPr="0018293C">
        <w:rPr>
          <w:b/>
        </w:rPr>
        <w:t>. ПРОЧИЕ УСЛОВИЯ</w:t>
      </w:r>
    </w:p>
    <w:p w:rsidR="00466919" w:rsidRPr="00D57EAA" w:rsidRDefault="00466919" w:rsidP="00D57EAA">
      <w:pPr>
        <w:jc w:val="center"/>
        <w:rPr>
          <w:b/>
        </w:rPr>
      </w:pPr>
    </w:p>
    <w:p w:rsidR="008C3223" w:rsidRPr="0018293C" w:rsidRDefault="00F0752F" w:rsidP="00FF43D4">
      <w:pPr>
        <w:jc w:val="both"/>
      </w:pPr>
      <w:r>
        <w:rPr>
          <w:b/>
        </w:rPr>
        <w:t>11</w:t>
      </w:r>
      <w:r w:rsidR="008C3223" w:rsidRPr="0018293C">
        <w:rPr>
          <w:b/>
        </w:rPr>
        <w:t>.1.</w:t>
      </w:r>
      <w:r w:rsidR="008C3223" w:rsidRPr="0018293C">
        <w:t xml:space="preserve">  Застройщик несет риск случайной гибели или случайного повреждения Объект</w:t>
      </w:r>
      <w:r w:rsidR="00762EDB" w:rsidRPr="0018293C">
        <w:t>а</w:t>
      </w:r>
      <w:r w:rsidR="008C3223" w:rsidRPr="0018293C">
        <w:t xml:space="preserve"> долевого строительства до его передачи по передаточному акту Участнику долевого строительства либо до момента составления Застройщиком одностороннего акта о передаче Объект</w:t>
      </w:r>
      <w:r w:rsidR="00762EDB" w:rsidRPr="0018293C">
        <w:t>а</w:t>
      </w:r>
      <w:r w:rsidR="008C3223" w:rsidRPr="0018293C">
        <w:t xml:space="preserve"> долевого строительства в соответствии с п. 5.4. Договора. </w:t>
      </w:r>
    </w:p>
    <w:p w:rsidR="005E6EA3" w:rsidRDefault="00F0752F" w:rsidP="00FF43D4">
      <w:pPr>
        <w:jc w:val="both"/>
      </w:pPr>
      <w:r>
        <w:rPr>
          <w:b/>
        </w:rPr>
        <w:t>11</w:t>
      </w:r>
      <w:r w:rsidR="008C3223" w:rsidRPr="0018293C">
        <w:rPr>
          <w:b/>
        </w:rPr>
        <w:t xml:space="preserve">.2. </w:t>
      </w:r>
      <w:r w:rsidR="008C3223" w:rsidRPr="0018293C">
        <w:t>Участник долевого строительства уведомлен о том, что в районе расположения Жилого дома, в том числе после ввода его в эксплуатацию и передачи Объект</w:t>
      </w:r>
      <w:r w:rsidR="00762EDB" w:rsidRPr="0018293C">
        <w:t>а</w:t>
      </w:r>
      <w:r w:rsidR="008C3223" w:rsidRPr="0018293C">
        <w:t xml:space="preserve">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8C3223" w:rsidRPr="005E6EA3" w:rsidRDefault="005E6EA3" w:rsidP="00FF43D4">
      <w:pPr>
        <w:jc w:val="both"/>
        <w:rPr>
          <w:color w:val="000000" w:themeColor="text1"/>
          <w:sz w:val="22"/>
          <w:szCs w:val="22"/>
        </w:rPr>
      </w:pPr>
      <w:r>
        <w:rPr>
          <w:b/>
          <w:color w:val="000000" w:themeColor="text1"/>
        </w:rPr>
        <w:t>11.3</w:t>
      </w:r>
      <w:r w:rsidRPr="00036BFA">
        <w:rPr>
          <w:b/>
          <w:color w:val="000000" w:themeColor="text1"/>
        </w:rPr>
        <w:t>.</w:t>
      </w:r>
      <w:r w:rsidRPr="00036BFA">
        <w:rPr>
          <w:color w:val="000000" w:themeColor="text1"/>
        </w:rPr>
        <w:t xml:space="preserve"> Подписанием настоящего договора участник долевого строительства дает свое согласие на право Застройщика произвести перераспределения земельных участков с кадастровыми номерами 59:01:4410754:273, 59:01:4415029:299 (площадь 743 кв.м.), 59:01:4415029:303 (площадь 1 165 кв.м.), в результате чего прекратиться существование исходных земельных участков и будет образован один новый земельный участок. </w:t>
      </w:r>
      <w:r w:rsidR="008C3223" w:rsidRPr="0018293C">
        <w:t xml:space="preserve"> </w:t>
      </w:r>
    </w:p>
    <w:p w:rsidR="00861FDB" w:rsidRDefault="005E6EA3" w:rsidP="00FF43D4">
      <w:pPr>
        <w:jc w:val="both"/>
      </w:pPr>
      <w:r>
        <w:rPr>
          <w:b/>
        </w:rPr>
        <w:t>11.4</w:t>
      </w:r>
      <w:r w:rsidR="00861FDB" w:rsidRPr="00861FDB">
        <w:rPr>
          <w:b/>
        </w:rPr>
        <w:t xml:space="preserve">. </w:t>
      </w:r>
      <w:r w:rsidR="00861FDB">
        <w:t xml:space="preserve">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w:t>
      </w:r>
      <w:r w:rsidR="00171F1A">
        <w:t>овленном законодательством Росс</w:t>
      </w:r>
      <w:r w:rsidR="00861FDB">
        <w:t xml:space="preserve">ийской Федерации порядке. Дополнительные соглашения являются </w:t>
      </w:r>
      <w:r w:rsidR="006F1065">
        <w:t>неотъемлемой</w:t>
      </w:r>
      <w:r w:rsidR="00861FDB">
        <w:t xml:space="preserve"> частью настоящего Договора.</w:t>
      </w:r>
    </w:p>
    <w:p w:rsidR="00861FDB" w:rsidRPr="00861FDB" w:rsidRDefault="00861FDB" w:rsidP="00FF43D4">
      <w:pPr>
        <w:jc w:val="both"/>
        <w:rPr>
          <w:b/>
        </w:rPr>
      </w:pPr>
      <w:r>
        <w:t>Подписание Сторонами дополнительного соглашения к Договору не требуется при изменении Цены Договора,</w:t>
      </w:r>
      <w:r w:rsidR="006F1065">
        <w:t xml:space="preserve"> </w:t>
      </w:r>
      <w:r>
        <w:t>связанной с изменением площади Объекта долевого строительства.</w:t>
      </w:r>
    </w:p>
    <w:p w:rsidR="00AF392E" w:rsidRPr="0018293C" w:rsidRDefault="00F0752F" w:rsidP="00FF43D4">
      <w:pPr>
        <w:jc w:val="both"/>
      </w:pPr>
      <w:r>
        <w:rPr>
          <w:b/>
        </w:rPr>
        <w:t>11</w:t>
      </w:r>
      <w:r w:rsidR="005E6EA3">
        <w:rPr>
          <w:b/>
        </w:rPr>
        <w:t>.5.</w:t>
      </w:r>
      <w:r w:rsidR="00AF392E" w:rsidRPr="0018293C">
        <w:rPr>
          <w:b/>
        </w:rPr>
        <w:t xml:space="preserve"> </w:t>
      </w:r>
      <w:r w:rsidR="00AF392E" w:rsidRPr="0018293C">
        <w:t>Настоящим Участник долевого строительства подтверждает, что в соответствии с Федеральным законом «О персональных данных» № 152-ФЗ от 27.07.2006 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любых персональных данных (как это понимается в смысле Федерального закона «О персональных данных» 152-Ф3 от 27.07.2006г.),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в том числе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rsidR="008C3223" w:rsidRPr="0018293C" w:rsidRDefault="00F0752F" w:rsidP="00FF43D4">
      <w:pPr>
        <w:jc w:val="both"/>
      </w:pPr>
      <w:r>
        <w:rPr>
          <w:b/>
        </w:rPr>
        <w:lastRenderedPageBreak/>
        <w:t>11</w:t>
      </w:r>
      <w:r w:rsidR="005E6EA3">
        <w:rPr>
          <w:b/>
        </w:rPr>
        <w:t>.6</w:t>
      </w:r>
      <w:r w:rsidR="00025B7C" w:rsidRPr="0018293C">
        <w:rPr>
          <w:b/>
        </w:rPr>
        <w:t>.</w:t>
      </w:r>
      <w:r w:rsidR="008C3223" w:rsidRPr="0018293C">
        <w:t xml:space="preserve"> Во всем, что не урегулировано Договором, Стороны руководствуются действующим законодательством. </w:t>
      </w:r>
    </w:p>
    <w:p w:rsidR="008C3223" w:rsidRPr="0018293C" w:rsidRDefault="00F0752F" w:rsidP="00FF43D4">
      <w:pPr>
        <w:jc w:val="both"/>
      </w:pPr>
      <w:r>
        <w:rPr>
          <w:b/>
        </w:rPr>
        <w:t>11</w:t>
      </w:r>
      <w:r w:rsidR="008C3223" w:rsidRPr="0018293C">
        <w:rPr>
          <w:b/>
        </w:rPr>
        <w:t>.</w:t>
      </w:r>
      <w:r w:rsidR="005E6EA3">
        <w:rPr>
          <w:b/>
        </w:rPr>
        <w:t>7</w:t>
      </w:r>
      <w:r w:rsidR="008C3223" w:rsidRPr="0018293C">
        <w:rPr>
          <w:b/>
        </w:rPr>
        <w:t>.</w:t>
      </w:r>
      <w:r w:rsidR="008C3223" w:rsidRPr="0018293C">
        <w:t xml:space="preserve"> Договор составлен в </w:t>
      </w:r>
      <w:r w:rsidR="005E6EA3">
        <w:t>двух</w:t>
      </w:r>
      <w:r w:rsidR="008C3223" w:rsidRPr="0018293C">
        <w:t xml:space="preserve"> подлинных экземплярах, имеющих равную юридическую силу, по экземпляру для каждой Стороны</w:t>
      </w:r>
      <w:r w:rsidR="002A1A4F">
        <w:t>.</w:t>
      </w:r>
      <w:r w:rsidR="008C3223" w:rsidRPr="0018293C">
        <w:t xml:space="preserve"> </w:t>
      </w:r>
    </w:p>
    <w:p w:rsidR="008C3223" w:rsidRPr="0018293C" w:rsidRDefault="00F0752F" w:rsidP="00FF43D4">
      <w:pPr>
        <w:jc w:val="both"/>
      </w:pPr>
      <w:r>
        <w:rPr>
          <w:b/>
        </w:rPr>
        <w:t>11</w:t>
      </w:r>
      <w:r w:rsidR="005E6EA3">
        <w:rPr>
          <w:b/>
        </w:rPr>
        <w:t>.8</w:t>
      </w:r>
      <w:r w:rsidR="008C3223" w:rsidRPr="0018293C">
        <w:rPr>
          <w:b/>
        </w:rPr>
        <w:t xml:space="preserve">. </w:t>
      </w:r>
      <w:r w:rsidR="008C3223" w:rsidRPr="0018293C">
        <w:t>Участник долевого строительства</w:t>
      </w:r>
      <w:r w:rsidR="008C3223" w:rsidRPr="0018293C">
        <w:rPr>
          <w:b/>
        </w:rPr>
        <w:t xml:space="preserve"> </w:t>
      </w:r>
      <w:r w:rsidR="008C3223" w:rsidRPr="0018293C">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rsidR="008C3223" w:rsidRDefault="008C3223" w:rsidP="00FF43D4">
      <w:pPr>
        <w:jc w:val="both"/>
      </w:pPr>
      <w:r w:rsidRPr="0018293C">
        <w:rPr>
          <w:b/>
        </w:rPr>
        <w:t>1</w:t>
      </w:r>
      <w:r w:rsidR="00F0752F">
        <w:rPr>
          <w:b/>
        </w:rPr>
        <w:t>1</w:t>
      </w:r>
      <w:r w:rsidR="005E6EA3">
        <w:rPr>
          <w:b/>
        </w:rPr>
        <w:t>.9</w:t>
      </w:r>
      <w:r w:rsidRPr="0018293C">
        <w:rPr>
          <w:b/>
        </w:rPr>
        <w:t>.</w:t>
      </w:r>
      <w:r w:rsidRPr="0018293C">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rsidR="008C3223" w:rsidRPr="0018293C" w:rsidRDefault="00F0752F" w:rsidP="00FF43D4">
      <w:pPr>
        <w:jc w:val="both"/>
      </w:pPr>
      <w:r>
        <w:rPr>
          <w:b/>
        </w:rPr>
        <w:t>11</w:t>
      </w:r>
      <w:r w:rsidR="005E6EA3">
        <w:rPr>
          <w:b/>
        </w:rPr>
        <w:t>.10</w:t>
      </w:r>
      <w:r w:rsidR="008C3223" w:rsidRPr="0018293C">
        <w:rPr>
          <w:b/>
        </w:rPr>
        <w:t>.</w:t>
      </w:r>
      <w:r w:rsidR="008C3223" w:rsidRPr="0018293C">
        <w:t xml:space="preserve"> К Договору прилагаются: </w:t>
      </w:r>
    </w:p>
    <w:p w:rsidR="008C3223" w:rsidRPr="0018293C" w:rsidRDefault="008C3223" w:rsidP="00FF43D4">
      <w:pPr>
        <w:jc w:val="both"/>
      </w:pPr>
      <w:r w:rsidRPr="0018293C">
        <w:t>Приложение № 1 «План Объект</w:t>
      </w:r>
      <w:r w:rsidR="00762EDB" w:rsidRPr="0018293C">
        <w:t>а</w:t>
      </w:r>
      <w:r w:rsidRPr="0018293C">
        <w:t xml:space="preserve"> долевого строительства и </w:t>
      </w:r>
      <w:r w:rsidR="00762EDB" w:rsidRPr="0018293C">
        <w:t>его</w:t>
      </w:r>
      <w:r w:rsidRPr="0018293C">
        <w:t xml:space="preserve"> расположение на поэтажном плане Жилого дома»;</w:t>
      </w:r>
    </w:p>
    <w:p w:rsidR="00171F1A" w:rsidRPr="00171F1A" w:rsidRDefault="008C3223" w:rsidP="00171F1A">
      <w:pPr>
        <w:jc w:val="both"/>
      </w:pPr>
      <w:r w:rsidRPr="0018293C">
        <w:t>Приложение № 2 «Описание состояния Объект</w:t>
      </w:r>
      <w:r w:rsidR="00762EDB" w:rsidRPr="0018293C">
        <w:t>а</w:t>
      </w:r>
      <w:r w:rsidRPr="0018293C">
        <w:t xml:space="preserve"> долевого строительства на момент </w:t>
      </w:r>
      <w:r w:rsidR="00762EDB" w:rsidRPr="0018293C">
        <w:t>его</w:t>
      </w:r>
      <w:r w:rsidRPr="0018293C">
        <w:t xml:space="preserve"> передачи Участнику долевого строительства».</w:t>
      </w:r>
    </w:p>
    <w:p w:rsidR="001B40EB" w:rsidRDefault="001B40EB" w:rsidP="00FF43D4">
      <w:pPr>
        <w:jc w:val="center"/>
        <w:rPr>
          <w:b/>
        </w:rPr>
      </w:pPr>
    </w:p>
    <w:p w:rsidR="001B40EB" w:rsidRDefault="00861FDB" w:rsidP="006F1065">
      <w:pPr>
        <w:jc w:val="center"/>
        <w:rPr>
          <w:b/>
        </w:rPr>
      </w:pPr>
      <w:r>
        <w:rPr>
          <w:b/>
        </w:rPr>
        <w:t>12</w:t>
      </w:r>
      <w:r w:rsidR="008C3223" w:rsidRPr="0018293C">
        <w:rPr>
          <w:b/>
        </w:rPr>
        <w:t>. РЕКВИЗИТЫ И ПОДПИСИ СТОРОН</w:t>
      </w:r>
    </w:p>
    <w:p w:rsidR="001B40EB" w:rsidRPr="0018293C" w:rsidRDefault="001B40EB" w:rsidP="00FF43D4">
      <w:pPr>
        <w:jc w:val="center"/>
        <w:rPr>
          <w:b/>
        </w:rPr>
      </w:pPr>
    </w:p>
    <w:p w:rsidR="00FF4F67" w:rsidRPr="0018293C" w:rsidRDefault="008C3223" w:rsidP="00FF43D4">
      <w:pPr>
        <w:rPr>
          <w:b/>
        </w:rPr>
      </w:pPr>
      <w:r w:rsidRPr="0018293C">
        <w:rPr>
          <w:b/>
        </w:rPr>
        <w:t xml:space="preserve">ЗАСТРОЙЩИК: </w:t>
      </w:r>
    </w:p>
    <w:p w:rsidR="00B56055" w:rsidRPr="0018293C" w:rsidRDefault="00B56055" w:rsidP="00FF43D4">
      <w:pPr>
        <w:jc w:val="both"/>
        <w:rPr>
          <w:b/>
        </w:rPr>
      </w:pPr>
      <w:r w:rsidRPr="0018293C">
        <w:rPr>
          <w:b/>
        </w:rPr>
        <w:t>АО «</w:t>
      </w:r>
      <w:r w:rsidR="00A3578D">
        <w:rPr>
          <w:b/>
        </w:rPr>
        <w:t>Специализированный застройщик «</w:t>
      </w:r>
      <w:r w:rsidRPr="0018293C">
        <w:rPr>
          <w:b/>
        </w:rPr>
        <w:t>КОРТРОС-Пермь»</w:t>
      </w:r>
    </w:p>
    <w:p w:rsidR="00BA3C1D" w:rsidRPr="0018293C" w:rsidRDefault="00BA3C1D" w:rsidP="00FF43D4">
      <w:r w:rsidRPr="0018293C">
        <w:t>ОГРН 1055900309497, ИНН 5902197019, КПП 590401001</w:t>
      </w:r>
    </w:p>
    <w:p w:rsidR="00BA3C1D" w:rsidRPr="00A3578D" w:rsidRDefault="00BA3C1D" w:rsidP="00FF43D4">
      <w:pPr>
        <w:jc w:val="both"/>
      </w:pPr>
      <w:r w:rsidRPr="00A3578D">
        <w:t>Место нахождения/почтовый адрес: 614016, г. Пермь, ул. Куйбышева, д. 6</w:t>
      </w:r>
      <w:r w:rsidR="00B72178" w:rsidRPr="00A3578D">
        <w:t xml:space="preserve">1, </w:t>
      </w:r>
      <w:r w:rsidR="007D3D4D" w:rsidRPr="00171F1A">
        <w:rPr>
          <w:color w:val="000000" w:themeColor="text1"/>
        </w:rPr>
        <w:t>этаж первый, вход отдельный</w:t>
      </w:r>
    </w:p>
    <w:p w:rsidR="00A3578D" w:rsidRPr="00A3578D" w:rsidRDefault="00C05C20" w:rsidP="00A3578D">
      <w:pPr>
        <w:jc w:val="both"/>
      </w:pPr>
      <w:r>
        <w:t xml:space="preserve">Расч/счет: 40702810049000101873 </w:t>
      </w:r>
      <w:r w:rsidRPr="00C05C20">
        <w:rPr>
          <w:color w:val="000000" w:themeColor="text1"/>
        </w:rPr>
        <w:t>В</w:t>
      </w:r>
      <w:r>
        <w:rPr>
          <w:color w:val="000000" w:themeColor="text1"/>
        </w:rPr>
        <w:t>ОЛГО-ВЯТСКИЙ БАНК ПАО СБЕРБАНК г</w:t>
      </w:r>
      <w:r w:rsidRPr="00C05C20">
        <w:rPr>
          <w:color w:val="000000" w:themeColor="text1"/>
        </w:rPr>
        <w:t>. Нижний Новгород</w:t>
      </w:r>
    </w:p>
    <w:p w:rsidR="00A3578D" w:rsidRPr="00A3578D" w:rsidRDefault="00A3578D" w:rsidP="00A3578D">
      <w:pPr>
        <w:jc w:val="both"/>
      </w:pPr>
      <w:r w:rsidRPr="00A3578D">
        <w:t>БИК 042202603</w:t>
      </w:r>
    </w:p>
    <w:p w:rsidR="00A3578D" w:rsidRPr="00A3578D" w:rsidRDefault="00A3578D" w:rsidP="00A3578D">
      <w:pPr>
        <w:jc w:val="both"/>
      </w:pPr>
      <w:r w:rsidRPr="00A3578D">
        <w:t>Корр/счет 30101810900000000603</w:t>
      </w:r>
    </w:p>
    <w:p w:rsidR="00A3578D" w:rsidRPr="00A3578D" w:rsidRDefault="00A3578D" w:rsidP="00A3578D">
      <w:pPr>
        <w:jc w:val="both"/>
      </w:pPr>
      <w:r w:rsidRPr="00A3578D">
        <w:t>Телефон:</w:t>
      </w:r>
      <w:r w:rsidR="00C05C20">
        <w:t xml:space="preserve"> 8 (342) </w:t>
      </w:r>
      <w:r w:rsidRPr="00A3578D">
        <w:t xml:space="preserve">2-155-771, </w:t>
      </w:r>
      <w:r w:rsidR="00C05C20">
        <w:t xml:space="preserve">8 (342) </w:t>
      </w:r>
      <w:r w:rsidRPr="00A3578D">
        <w:t>2-155-772.</w:t>
      </w:r>
    </w:p>
    <w:p w:rsidR="008C3223" w:rsidRPr="0018293C" w:rsidRDefault="008C3223" w:rsidP="00FF43D4"/>
    <w:p w:rsidR="00424D2F" w:rsidRDefault="00424D2F" w:rsidP="00A54185">
      <w:pPr>
        <w:rPr>
          <w:b/>
        </w:rPr>
      </w:pPr>
      <w:r w:rsidRPr="0018293C">
        <w:rPr>
          <w:b/>
        </w:rPr>
        <w:t xml:space="preserve">УЧАСТНИК ДОЛЕВОГО СТРОИТЕЛЬСТВА: </w:t>
      </w:r>
    </w:p>
    <w:p w:rsidR="00A3578D" w:rsidRPr="0018293C" w:rsidRDefault="00A3578D" w:rsidP="00A54185">
      <w:pPr>
        <w:rPr>
          <w:b/>
        </w:rPr>
      </w:pPr>
    </w:p>
    <w:p w:rsidR="00F01C0D" w:rsidRDefault="00A3578D" w:rsidP="00F01C0D">
      <w:pPr>
        <w:ind w:right="180"/>
        <w:jc w:val="both"/>
      </w:pPr>
      <w:r>
        <w:rPr>
          <w:b/>
        </w:rPr>
        <w:t>_______________________________________________________________________________</w:t>
      </w:r>
      <w:r w:rsidR="00F01C0D" w:rsidRPr="00AC0935">
        <w:t>.</w:t>
      </w:r>
    </w:p>
    <w:p w:rsidR="00347255" w:rsidRPr="0018293C" w:rsidRDefault="00347255" w:rsidP="00A54185">
      <w:pPr>
        <w:jc w:val="both"/>
      </w:pPr>
    </w:p>
    <w:tbl>
      <w:tblPr>
        <w:tblW w:w="0" w:type="auto"/>
        <w:tblLook w:val="01E0" w:firstRow="1" w:lastRow="1" w:firstColumn="1" w:lastColumn="1" w:noHBand="0" w:noVBand="0"/>
      </w:tblPr>
      <w:tblGrid>
        <w:gridCol w:w="4872"/>
        <w:gridCol w:w="4982"/>
      </w:tblGrid>
      <w:tr w:rsidR="00FB7E14" w:rsidRPr="0018293C" w:rsidTr="00C05C20">
        <w:tc>
          <w:tcPr>
            <w:tcW w:w="4872" w:type="dxa"/>
          </w:tcPr>
          <w:p w:rsidR="00FB7E14" w:rsidRPr="0018293C" w:rsidRDefault="00FB7E14" w:rsidP="00C97661">
            <w:pPr>
              <w:ind w:right="180"/>
              <w:rPr>
                <w:b/>
              </w:rPr>
            </w:pPr>
            <w:r w:rsidRPr="0018293C">
              <w:rPr>
                <w:b/>
              </w:rPr>
              <w:t>ЗАСТРОЙЩИК:</w:t>
            </w:r>
          </w:p>
        </w:tc>
        <w:tc>
          <w:tcPr>
            <w:tcW w:w="4982" w:type="dxa"/>
          </w:tcPr>
          <w:p w:rsidR="00FB7E14" w:rsidRDefault="00FB7E14" w:rsidP="00C97661">
            <w:pPr>
              <w:ind w:right="180"/>
              <w:rPr>
                <w:b/>
              </w:rPr>
            </w:pPr>
            <w:r w:rsidRPr="0018293C">
              <w:rPr>
                <w:b/>
              </w:rPr>
              <w:t>УЧАСТНИК ДОЛЕВОГО СТРОИТЕЛЬСТВА:</w:t>
            </w:r>
          </w:p>
          <w:p w:rsidR="00E03790" w:rsidRPr="0018293C" w:rsidRDefault="00E03790" w:rsidP="00C97661">
            <w:pPr>
              <w:ind w:right="180"/>
              <w:rPr>
                <w:b/>
              </w:rPr>
            </w:pPr>
          </w:p>
        </w:tc>
      </w:tr>
      <w:tr w:rsidR="00FB7E14" w:rsidRPr="0018293C" w:rsidTr="00A44697">
        <w:trPr>
          <w:trHeight w:val="99"/>
        </w:trPr>
        <w:tc>
          <w:tcPr>
            <w:tcW w:w="4872" w:type="dxa"/>
          </w:tcPr>
          <w:p w:rsidR="00FB7E14" w:rsidRPr="0018293C" w:rsidRDefault="00FB7E14" w:rsidP="00C97661">
            <w:pPr>
              <w:ind w:right="180"/>
              <w:rPr>
                <w:b/>
              </w:rPr>
            </w:pPr>
            <w:r w:rsidRPr="0018293C">
              <w:rPr>
                <w:b/>
              </w:rPr>
              <w:t>____________________ И.В. Усманова</w:t>
            </w:r>
          </w:p>
        </w:tc>
        <w:tc>
          <w:tcPr>
            <w:tcW w:w="4982" w:type="dxa"/>
          </w:tcPr>
          <w:p w:rsidR="006B4C86" w:rsidRPr="0018293C" w:rsidRDefault="00A3578D" w:rsidP="00171F1A">
            <w:pPr>
              <w:ind w:right="180"/>
              <w:rPr>
                <w:b/>
              </w:rPr>
            </w:pPr>
            <w:r>
              <w:rPr>
                <w:b/>
              </w:rPr>
              <w:t>__________</w:t>
            </w:r>
            <w:r w:rsidR="00FB7E14" w:rsidRPr="0018293C">
              <w:rPr>
                <w:b/>
              </w:rPr>
              <w:t>________</w:t>
            </w:r>
            <w:r>
              <w:rPr>
                <w:b/>
              </w:rPr>
              <w:t>/_________________</w:t>
            </w:r>
          </w:p>
        </w:tc>
      </w:tr>
    </w:tbl>
    <w:p w:rsidR="0094218C" w:rsidRDefault="0094218C" w:rsidP="001C4445">
      <w:pPr>
        <w:rPr>
          <w:b/>
        </w:rPr>
      </w:pPr>
    </w:p>
    <w:p w:rsidR="00A41F9A" w:rsidRDefault="00A41F9A" w:rsidP="001C4445">
      <w:pPr>
        <w:rPr>
          <w:b/>
        </w:rPr>
      </w:pPr>
    </w:p>
    <w:p w:rsidR="00A41F9A" w:rsidRDefault="00A41F9A" w:rsidP="001C4445">
      <w:pPr>
        <w:rPr>
          <w:b/>
        </w:rPr>
      </w:pPr>
    </w:p>
    <w:p w:rsidR="00A969DB" w:rsidRDefault="00A969DB" w:rsidP="001C4445">
      <w:pPr>
        <w:rPr>
          <w:b/>
        </w:rPr>
      </w:pPr>
    </w:p>
    <w:p w:rsidR="00036BFA" w:rsidRDefault="00036BFA" w:rsidP="001C4445">
      <w:pPr>
        <w:rPr>
          <w:b/>
        </w:rPr>
      </w:pPr>
    </w:p>
    <w:p w:rsidR="0022102B" w:rsidRDefault="0022102B" w:rsidP="001C4445">
      <w:pPr>
        <w:rPr>
          <w:b/>
        </w:rPr>
      </w:pPr>
    </w:p>
    <w:p w:rsidR="00466919" w:rsidRDefault="00466919" w:rsidP="001C4445">
      <w:pPr>
        <w:rPr>
          <w:b/>
        </w:rPr>
      </w:pPr>
    </w:p>
    <w:p w:rsidR="0022102B" w:rsidRDefault="0022102B" w:rsidP="001C4445">
      <w:pPr>
        <w:rPr>
          <w:b/>
        </w:rPr>
      </w:pPr>
    </w:p>
    <w:p w:rsidR="005665B6" w:rsidRDefault="005665B6" w:rsidP="001C4445">
      <w:pPr>
        <w:rPr>
          <w:b/>
        </w:rPr>
      </w:pPr>
    </w:p>
    <w:p w:rsidR="005665B6" w:rsidRDefault="005665B6" w:rsidP="001C4445">
      <w:pPr>
        <w:rPr>
          <w:b/>
        </w:rPr>
      </w:pPr>
    </w:p>
    <w:p w:rsidR="005665B6" w:rsidRDefault="005665B6" w:rsidP="001C4445">
      <w:pPr>
        <w:rPr>
          <w:b/>
        </w:rPr>
      </w:pPr>
    </w:p>
    <w:p w:rsidR="00A969DB" w:rsidRDefault="00A969DB" w:rsidP="001C4445">
      <w:pPr>
        <w:rPr>
          <w:b/>
        </w:rPr>
      </w:pPr>
    </w:p>
    <w:p w:rsidR="00A41F9A" w:rsidRDefault="00A41F9A" w:rsidP="001C4445">
      <w:pPr>
        <w:rPr>
          <w:b/>
        </w:rPr>
      </w:pPr>
    </w:p>
    <w:p w:rsidR="008C3223" w:rsidRPr="0018293C" w:rsidRDefault="008C3223" w:rsidP="00FB7E14">
      <w:pPr>
        <w:jc w:val="right"/>
        <w:rPr>
          <w:b/>
        </w:rPr>
      </w:pPr>
      <w:r w:rsidRPr="0018293C">
        <w:rPr>
          <w:b/>
        </w:rPr>
        <w:t xml:space="preserve">Приложение № 1 к ДОГОВОРУ УЧАСТИЯ </w:t>
      </w:r>
    </w:p>
    <w:p w:rsidR="008C3223" w:rsidRPr="0018293C" w:rsidRDefault="008C3223" w:rsidP="00FF43D4">
      <w:pPr>
        <w:jc w:val="right"/>
        <w:rPr>
          <w:b/>
        </w:rPr>
      </w:pPr>
      <w:r w:rsidRPr="0018293C">
        <w:rPr>
          <w:b/>
        </w:rPr>
        <w:t xml:space="preserve">В ДОЛЕВОМ СТРОИТЕЛЬСТВЕ </w:t>
      </w:r>
    </w:p>
    <w:p w:rsidR="00E03790" w:rsidRDefault="008C3223" w:rsidP="00FF43D4">
      <w:pPr>
        <w:jc w:val="right"/>
        <w:rPr>
          <w:b/>
        </w:rPr>
      </w:pPr>
      <w:r w:rsidRPr="0018293C">
        <w:rPr>
          <w:b/>
        </w:rPr>
        <w:lastRenderedPageBreak/>
        <w:t xml:space="preserve">                                                         </w:t>
      </w:r>
      <w:r w:rsidR="00FC71F9" w:rsidRPr="0018293C">
        <w:rPr>
          <w:b/>
        </w:rPr>
        <w:t xml:space="preserve">            №</w:t>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r>
      <w:r w:rsidR="00A3578D">
        <w:rPr>
          <w:b/>
        </w:rPr>
        <w:softHyphen/>
        <w:t>____________</w:t>
      </w:r>
    </w:p>
    <w:p w:rsidR="008C3223" w:rsidRPr="0018293C" w:rsidRDefault="008C3223" w:rsidP="00FF43D4">
      <w:pPr>
        <w:jc w:val="right"/>
        <w:rPr>
          <w:b/>
        </w:rPr>
      </w:pPr>
      <w:r w:rsidRPr="0018293C">
        <w:rPr>
          <w:b/>
        </w:rPr>
        <w:t xml:space="preserve">                                                        </w:t>
      </w:r>
      <w:r w:rsidR="00CA665A" w:rsidRPr="0018293C">
        <w:rPr>
          <w:b/>
        </w:rPr>
        <w:t xml:space="preserve">                             о</w:t>
      </w:r>
      <w:r w:rsidR="00FC71F9" w:rsidRPr="0018293C">
        <w:rPr>
          <w:b/>
        </w:rPr>
        <w:t xml:space="preserve">т </w:t>
      </w:r>
      <w:r w:rsidR="00A3578D">
        <w:rPr>
          <w:b/>
        </w:rPr>
        <w:t>__________</w:t>
      </w:r>
      <w:r w:rsidRPr="0018293C">
        <w:rPr>
          <w:b/>
        </w:rPr>
        <w:t xml:space="preserve">г. </w:t>
      </w:r>
    </w:p>
    <w:p w:rsidR="008C3223" w:rsidRPr="0018293C" w:rsidRDefault="008C3223" w:rsidP="00FF43D4">
      <w:pPr>
        <w:jc w:val="right"/>
        <w:rPr>
          <w:b/>
        </w:rPr>
      </w:pPr>
    </w:p>
    <w:p w:rsidR="00E479ED" w:rsidRPr="0018293C" w:rsidRDefault="008C3223" w:rsidP="00E479ED">
      <w:pPr>
        <w:jc w:val="both"/>
      </w:pPr>
      <w:r w:rsidRPr="0018293C">
        <w:rPr>
          <w:b/>
        </w:rPr>
        <w:t xml:space="preserve">Объект долевого строительства: </w:t>
      </w:r>
      <w:r w:rsidR="001B40EB">
        <w:rPr>
          <w:b/>
        </w:rPr>
        <w:t xml:space="preserve"> </w:t>
      </w:r>
      <w:r w:rsidR="00A3578D">
        <w:rPr>
          <w:b/>
        </w:rPr>
        <w:t>___</w:t>
      </w:r>
      <w:r w:rsidR="00E479ED" w:rsidRPr="0018293C">
        <w:rPr>
          <w:b/>
        </w:rPr>
        <w:t xml:space="preserve"> -</w:t>
      </w:r>
      <w:r w:rsidR="00E479ED" w:rsidRPr="0018293C">
        <w:t xml:space="preserve"> комнатная квартира</w:t>
      </w:r>
      <w:r w:rsidR="00E479ED" w:rsidRPr="0018293C">
        <w:rPr>
          <w:b/>
        </w:rPr>
        <w:t xml:space="preserve"> №</w:t>
      </w:r>
      <w:r w:rsidR="00E8367B">
        <w:rPr>
          <w:b/>
        </w:rPr>
        <w:t xml:space="preserve"> </w:t>
      </w:r>
      <w:r w:rsidR="00E8367B">
        <w:rPr>
          <w:color w:val="000000" w:themeColor="text1"/>
        </w:rPr>
        <w:t>(условный</w:t>
      </w:r>
      <w:r w:rsidR="004F27E9">
        <w:rPr>
          <w:color w:val="000000" w:themeColor="text1"/>
        </w:rPr>
        <w:t xml:space="preserve"> номер</w:t>
      </w:r>
      <w:r w:rsidR="00E8367B">
        <w:rPr>
          <w:color w:val="000000" w:themeColor="text1"/>
        </w:rPr>
        <w:t>)</w:t>
      </w:r>
      <w:r w:rsidR="00E479ED" w:rsidRPr="0018293C">
        <w:rPr>
          <w:b/>
        </w:rPr>
        <w:t xml:space="preserve"> </w:t>
      </w:r>
      <w:r w:rsidR="00A3578D">
        <w:rPr>
          <w:b/>
        </w:rPr>
        <w:t>__</w:t>
      </w:r>
      <w:r w:rsidR="00E479ED" w:rsidRPr="0018293C">
        <w:t>,</w:t>
      </w:r>
      <w:r w:rsidR="00E479ED" w:rsidRPr="0018293C">
        <w:rPr>
          <w:b/>
        </w:rPr>
        <w:t xml:space="preserve"> </w:t>
      </w:r>
      <w:r w:rsidR="00E479ED" w:rsidRPr="0018293C">
        <w:t xml:space="preserve">расположенная в </w:t>
      </w:r>
      <w:r w:rsidR="00A3578D">
        <w:rPr>
          <w:b/>
        </w:rPr>
        <w:t>__</w:t>
      </w:r>
      <w:r w:rsidR="00E479ED" w:rsidRPr="00191A11">
        <w:rPr>
          <w:b/>
        </w:rPr>
        <w:t>-м</w:t>
      </w:r>
      <w:r w:rsidR="00E479ED" w:rsidRPr="0018293C">
        <w:rPr>
          <w:b/>
        </w:rPr>
        <w:t xml:space="preserve"> </w:t>
      </w:r>
      <w:r w:rsidR="00E479ED" w:rsidRPr="0018293C">
        <w:t>подъезде</w:t>
      </w:r>
      <w:r w:rsidR="00E479ED" w:rsidRPr="0018293C">
        <w:rPr>
          <w:b/>
        </w:rPr>
        <w:t xml:space="preserve"> </w:t>
      </w:r>
      <w:r w:rsidR="00E479ED" w:rsidRPr="0018293C">
        <w:t xml:space="preserve">на </w:t>
      </w:r>
      <w:r w:rsidR="00A3578D">
        <w:rPr>
          <w:b/>
        </w:rPr>
        <w:t>__</w:t>
      </w:r>
      <w:r w:rsidR="00E479ED" w:rsidRPr="0018293C">
        <w:rPr>
          <w:b/>
        </w:rPr>
        <w:t xml:space="preserve"> этаже</w:t>
      </w:r>
      <w:r w:rsidR="00E479ED" w:rsidRPr="0018293C">
        <w:t xml:space="preserve"> Жилого дома,  </w:t>
      </w:r>
      <w:r w:rsidR="00E479ED" w:rsidRPr="0018293C">
        <w:rPr>
          <w:b/>
        </w:rPr>
        <w:t>общей приведенной площадью</w:t>
      </w:r>
      <w:r w:rsidR="00E479ED" w:rsidRPr="0018293C">
        <w:t xml:space="preserve"> </w:t>
      </w:r>
      <w:r w:rsidR="00A3578D">
        <w:rPr>
          <w:b/>
        </w:rPr>
        <w:t>___</w:t>
      </w:r>
      <w:r w:rsidR="00E479ED" w:rsidRPr="0018293C">
        <w:rPr>
          <w:b/>
        </w:rPr>
        <w:t xml:space="preserve"> (</w:t>
      </w:r>
      <w:r w:rsidR="00A3578D">
        <w:rPr>
          <w:b/>
        </w:rPr>
        <w:t>______</w:t>
      </w:r>
      <w:r w:rsidR="00E479ED" w:rsidRPr="0018293C">
        <w:rPr>
          <w:b/>
        </w:rPr>
        <w:t xml:space="preserve">) кв.м., </w:t>
      </w:r>
      <w:r w:rsidR="00E479ED" w:rsidRPr="0018293C">
        <w:t xml:space="preserve">общей площадью </w:t>
      </w:r>
      <w:r w:rsidR="00A3578D">
        <w:t>___</w:t>
      </w:r>
      <w:r w:rsidR="00E479ED" w:rsidRPr="0018293C">
        <w:t xml:space="preserve"> (</w:t>
      </w:r>
      <w:r w:rsidR="00A3578D">
        <w:t>_______________________</w:t>
      </w:r>
      <w:r w:rsidR="00E479ED" w:rsidRPr="0018293C">
        <w:t>) кв.м.</w:t>
      </w:r>
    </w:p>
    <w:p w:rsidR="00FC71F9" w:rsidRPr="001B40EB" w:rsidRDefault="00FC71F9" w:rsidP="00FF43D4">
      <w:pPr>
        <w:jc w:val="both"/>
        <w:rPr>
          <w:b/>
        </w:rPr>
      </w:pPr>
      <w:r w:rsidRPr="0018293C">
        <w:rPr>
          <w:b/>
        </w:rPr>
        <w:t xml:space="preserve">Строительный адрес: </w:t>
      </w:r>
      <w:r w:rsidRPr="0018293C">
        <w:t xml:space="preserve">г. Пермь, </w:t>
      </w:r>
      <w:r w:rsidR="00A3578D">
        <w:t>Дзержинский район</w:t>
      </w:r>
      <w:r w:rsidR="0088178D" w:rsidRPr="0018293C">
        <w:t xml:space="preserve">, </w:t>
      </w:r>
      <w:r w:rsidR="0088178D" w:rsidRPr="001B40EB">
        <w:rPr>
          <w:b/>
        </w:rPr>
        <w:t xml:space="preserve">ул. </w:t>
      </w:r>
      <w:r w:rsidR="00346CE0" w:rsidRPr="001B40EB">
        <w:rPr>
          <w:b/>
        </w:rPr>
        <w:t xml:space="preserve">ул. </w:t>
      </w:r>
      <w:r w:rsidR="00346CE0">
        <w:rPr>
          <w:b/>
        </w:rPr>
        <w:t>Барамзиной, 32</w:t>
      </w:r>
      <w:r w:rsidR="005665B6">
        <w:rPr>
          <w:b/>
        </w:rPr>
        <w:t>В</w:t>
      </w:r>
      <w:r w:rsidRPr="001B40EB">
        <w:rPr>
          <w:b/>
        </w:rPr>
        <w:t xml:space="preserve">. </w:t>
      </w:r>
    </w:p>
    <w:p w:rsidR="009F2B86" w:rsidRPr="0018293C" w:rsidRDefault="009F2B86" w:rsidP="000206E5">
      <w:pPr>
        <w:jc w:val="both"/>
      </w:pPr>
    </w:p>
    <w:p w:rsidR="00E23FAE" w:rsidRDefault="000206E5" w:rsidP="00E23FAE">
      <w:pPr>
        <w:jc w:val="both"/>
      </w:pPr>
      <w:r w:rsidRPr="0018293C">
        <w:t xml:space="preserve">Объект долевого строительства состоит из следующих составных частей: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956"/>
        <w:gridCol w:w="3264"/>
      </w:tblGrid>
      <w:tr w:rsidR="00E23FAE" w:rsidRPr="00BD7E4D" w:rsidTr="001B40EB">
        <w:tc>
          <w:tcPr>
            <w:tcW w:w="561" w:type="dxa"/>
            <w:tcBorders>
              <w:top w:val="single" w:sz="4" w:space="0" w:color="auto"/>
              <w:left w:val="single" w:sz="4" w:space="0" w:color="auto"/>
              <w:bottom w:val="single" w:sz="4" w:space="0" w:color="auto"/>
              <w:right w:val="single" w:sz="4" w:space="0" w:color="auto"/>
            </w:tcBorders>
            <w:hideMark/>
          </w:tcPr>
          <w:p w:rsidR="00E23FAE" w:rsidRPr="00BD7E4D" w:rsidRDefault="00E23FAE" w:rsidP="00004257">
            <w:pPr>
              <w:jc w:val="both"/>
              <w:rPr>
                <w:b/>
              </w:rPr>
            </w:pPr>
            <w:r w:rsidRPr="00BD7E4D">
              <w:rPr>
                <w:b/>
              </w:rPr>
              <w:t>№</w:t>
            </w:r>
          </w:p>
        </w:tc>
        <w:tc>
          <w:tcPr>
            <w:tcW w:w="5956" w:type="dxa"/>
            <w:tcBorders>
              <w:top w:val="single" w:sz="4" w:space="0" w:color="auto"/>
              <w:left w:val="single" w:sz="4" w:space="0" w:color="auto"/>
              <w:bottom w:val="single" w:sz="4" w:space="0" w:color="auto"/>
              <w:right w:val="single" w:sz="4" w:space="0" w:color="auto"/>
            </w:tcBorders>
            <w:hideMark/>
          </w:tcPr>
          <w:p w:rsidR="00E23FAE" w:rsidRPr="00BD7E4D" w:rsidRDefault="00E23FAE" w:rsidP="00004257">
            <w:pPr>
              <w:jc w:val="both"/>
              <w:rPr>
                <w:b/>
              </w:rPr>
            </w:pPr>
            <w:r w:rsidRPr="00BD7E4D">
              <w:rPr>
                <w:b/>
              </w:rPr>
              <w:t>Вид помещения (комната, балкон, лоджия, веранда, терраса, помещение вспомогательного назначения)</w:t>
            </w:r>
          </w:p>
        </w:tc>
        <w:tc>
          <w:tcPr>
            <w:tcW w:w="3264" w:type="dxa"/>
            <w:tcBorders>
              <w:top w:val="single" w:sz="4" w:space="0" w:color="auto"/>
              <w:left w:val="single" w:sz="4" w:space="0" w:color="auto"/>
              <w:bottom w:val="single" w:sz="4" w:space="0" w:color="auto"/>
              <w:right w:val="single" w:sz="4" w:space="0" w:color="auto"/>
            </w:tcBorders>
            <w:hideMark/>
          </w:tcPr>
          <w:p w:rsidR="00E23FAE" w:rsidRPr="00BD7E4D" w:rsidRDefault="00E23FAE" w:rsidP="00004257">
            <w:pPr>
              <w:jc w:val="both"/>
              <w:rPr>
                <w:b/>
              </w:rPr>
            </w:pPr>
            <w:r w:rsidRPr="00BD7E4D">
              <w:rPr>
                <w:b/>
              </w:rPr>
              <w:t>Площадь помещения, кв.м.</w:t>
            </w: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1</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t>Кухня</w:t>
            </w:r>
          </w:p>
        </w:tc>
        <w:tc>
          <w:tcPr>
            <w:tcW w:w="3264" w:type="dxa"/>
            <w:tcBorders>
              <w:top w:val="single" w:sz="4" w:space="0" w:color="auto"/>
              <w:left w:val="single" w:sz="4" w:space="0" w:color="auto"/>
              <w:bottom w:val="single" w:sz="4" w:space="0" w:color="auto"/>
              <w:right w:val="single" w:sz="4" w:space="0" w:color="auto"/>
            </w:tcBorders>
          </w:tcPr>
          <w:p w:rsidR="00E23FAE" w:rsidRPr="00591A79"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2</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Комната</w:t>
            </w:r>
          </w:p>
        </w:tc>
        <w:tc>
          <w:tcPr>
            <w:tcW w:w="3264" w:type="dxa"/>
            <w:tcBorders>
              <w:top w:val="single" w:sz="4" w:space="0" w:color="auto"/>
              <w:left w:val="single" w:sz="4" w:space="0" w:color="auto"/>
              <w:bottom w:val="single" w:sz="4" w:space="0" w:color="auto"/>
              <w:right w:val="single" w:sz="4" w:space="0" w:color="auto"/>
            </w:tcBorders>
          </w:tcPr>
          <w:p w:rsidR="00E23FAE" w:rsidRPr="00E23FAE"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3</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Комната</w:t>
            </w:r>
          </w:p>
        </w:tc>
        <w:tc>
          <w:tcPr>
            <w:tcW w:w="3264" w:type="dxa"/>
            <w:tcBorders>
              <w:top w:val="single" w:sz="4" w:space="0" w:color="auto"/>
              <w:left w:val="single" w:sz="4" w:space="0" w:color="auto"/>
              <w:bottom w:val="single" w:sz="4" w:space="0" w:color="auto"/>
              <w:right w:val="single" w:sz="4" w:space="0" w:color="auto"/>
            </w:tcBorders>
          </w:tcPr>
          <w:p w:rsidR="00E23FAE" w:rsidRPr="00BD7E4D" w:rsidRDefault="00E23FAE" w:rsidP="00A3578D">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Default="00E23FAE" w:rsidP="00004257">
            <w:pPr>
              <w:jc w:val="both"/>
            </w:pPr>
            <w:r w:rsidRPr="00173FBA">
              <w:t>4</w:t>
            </w:r>
          </w:p>
        </w:tc>
        <w:tc>
          <w:tcPr>
            <w:tcW w:w="5956" w:type="dxa"/>
            <w:tcBorders>
              <w:top w:val="single" w:sz="4" w:space="0" w:color="auto"/>
              <w:left w:val="single" w:sz="4" w:space="0" w:color="auto"/>
              <w:bottom w:val="single" w:sz="4" w:space="0" w:color="auto"/>
              <w:right w:val="single" w:sz="4" w:space="0" w:color="auto"/>
            </w:tcBorders>
          </w:tcPr>
          <w:p w:rsidR="00E23FAE" w:rsidRPr="00F076E9" w:rsidRDefault="00E23FAE" w:rsidP="00004257">
            <w:pPr>
              <w:jc w:val="both"/>
              <w:rPr>
                <w:lang w:val="en-US"/>
              </w:rPr>
            </w:pPr>
            <w:r w:rsidRPr="00173FBA">
              <w:t>Комната</w:t>
            </w:r>
          </w:p>
        </w:tc>
        <w:tc>
          <w:tcPr>
            <w:tcW w:w="3264" w:type="dxa"/>
            <w:tcBorders>
              <w:top w:val="single" w:sz="4" w:space="0" w:color="auto"/>
              <w:left w:val="single" w:sz="4" w:space="0" w:color="auto"/>
              <w:bottom w:val="single" w:sz="4" w:space="0" w:color="auto"/>
              <w:right w:val="single" w:sz="4" w:space="0" w:color="auto"/>
            </w:tcBorders>
          </w:tcPr>
          <w:p w:rsidR="00E23FAE" w:rsidRPr="00591A79"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5</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Прихожая</w:t>
            </w:r>
          </w:p>
        </w:tc>
        <w:tc>
          <w:tcPr>
            <w:tcW w:w="3264" w:type="dxa"/>
            <w:tcBorders>
              <w:top w:val="single" w:sz="4" w:space="0" w:color="auto"/>
              <w:left w:val="single" w:sz="4" w:space="0" w:color="auto"/>
              <w:bottom w:val="single" w:sz="4" w:space="0" w:color="auto"/>
              <w:right w:val="single" w:sz="4" w:space="0" w:color="auto"/>
            </w:tcBorders>
          </w:tcPr>
          <w:p w:rsidR="00E23FAE" w:rsidRPr="00E23FAE" w:rsidRDefault="00E23FAE" w:rsidP="00004257">
            <w:pPr>
              <w:jc w:val="both"/>
            </w:pPr>
          </w:p>
        </w:tc>
      </w:tr>
      <w:tr w:rsidR="00E23FAE" w:rsidRPr="00BD7E4D" w:rsidTr="001B40EB">
        <w:tc>
          <w:tcPr>
            <w:tcW w:w="561"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6</w:t>
            </w:r>
          </w:p>
        </w:tc>
        <w:tc>
          <w:tcPr>
            <w:tcW w:w="5956" w:type="dxa"/>
            <w:tcBorders>
              <w:top w:val="single" w:sz="4" w:space="0" w:color="auto"/>
              <w:left w:val="single" w:sz="4" w:space="0" w:color="auto"/>
              <w:bottom w:val="single" w:sz="4" w:space="0" w:color="auto"/>
              <w:right w:val="single" w:sz="4" w:space="0" w:color="auto"/>
            </w:tcBorders>
          </w:tcPr>
          <w:p w:rsidR="00E23FAE" w:rsidRPr="00BD7E4D" w:rsidRDefault="00E23FAE" w:rsidP="00004257">
            <w:pPr>
              <w:jc w:val="both"/>
            </w:pPr>
            <w:r w:rsidRPr="00173FBA">
              <w:t>Сан.узел</w:t>
            </w:r>
          </w:p>
        </w:tc>
        <w:tc>
          <w:tcPr>
            <w:tcW w:w="3264" w:type="dxa"/>
            <w:tcBorders>
              <w:top w:val="single" w:sz="4" w:space="0" w:color="auto"/>
              <w:left w:val="single" w:sz="4" w:space="0" w:color="auto"/>
              <w:bottom w:val="single" w:sz="4" w:space="0" w:color="auto"/>
              <w:right w:val="single" w:sz="4" w:space="0" w:color="auto"/>
            </w:tcBorders>
          </w:tcPr>
          <w:p w:rsidR="00E23FAE" w:rsidRPr="00A3578D" w:rsidRDefault="00E23FAE" w:rsidP="00004257">
            <w:pPr>
              <w:jc w:val="both"/>
            </w:pPr>
          </w:p>
        </w:tc>
      </w:tr>
      <w:tr w:rsidR="00003EF7" w:rsidRPr="00003EF7" w:rsidTr="001B40EB">
        <w:tc>
          <w:tcPr>
            <w:tcW w:w="561"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r w:rsidRPr="00003EF7">
              <w:rPr>
                <w:color w:val="000000" w:themeColor="text1"/>
              </w:rPr>
              <w:t>7</w:t>
            </w:r>
          </w:p>
        </w:tc>
        <w:tc>
          <w:tcPr>
            <w:tcW w:w="5956"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lang w:val="en-US"/>
              </w:rPr>
            </w:pPr>
            <w:r w:rsidRPr="00003EF7">
              <w:rPr>
                <w:color w:val="000000" w:themeColor="text1"/>
              </w:rPr>
              <w:t>Сан.узел</w:t>
            </w:r>
          </w:p>
        </w:tc>
        <w:tc>
          <w:tcPr>
            <w:tcW w:w="3264"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p>
        </w:tc>
      </w:tr>
      <w:tr w:rsidR="00E23FAE" w:rsidRPr="00003EF7" w:rsidTr="001B40EB">
        <w:tc>
          <w:tcPr>
            <w:tcW w:w="561"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r w:rsidRPr="00003EF7">
              <w:rPr>
                <w:color w:val="000000" w:themeColor="text1"/>
              </w:rPr>
              <w:t>8</w:t>
            </w:r>
          </w:p>
        </w:tc>
        <w:tc>
          <w:tcPr>
            <w:tcW w:w="5956" w:type="dxa"/>
            <w:tcBorders>
              <w:top w:val="single" w:sz="4" w:space="0" w:color="auto"/>
              <w:left w:val="single" w:sz="4" w:space="0" w:color="auto"/>
              <w:bottom w:val="single" w:sz="4" w:space="0" w:color="auto"/>
              <w:right w:val="single" w:sz="4" w:space="0" w:color="auto"/>
            </w:tcBorders>
          </w:tcPr>
          <w:p w:rsidR="00E23FAE" w:rsidRPr="00003EF7" w:rsidRDefault="00FE08A4" w:rsidP="00004257">
            <w:pPr>
              <w:jc w:val="both"/>
              <w:rPr>
                <w:color w:val="000000" w:themeColor="text1"/>
              </w:rPr>
            </w:pPr>
            <w:r w:rsidRPr="00003EF7">
              <w:rPr>
                <w:color w:val="000000" w:themeColor="text1"/>
              </w:rPr>
              <w:t xml:space="preserve">Лоджия </w:t>
            </w:r>
          </w:p>
        </w:tc>
        <w:tc>
          <w:tcPr>
            <w:tcW w:w="3264" w:type="dxa"/>
            <w:tcBorders>
              <w:top w:val="single" w:sz="4" w:space="0" w:color="auto"/>
              <w:left w:val="single" w:sz="4" w:space="0" w:color="auto"/>
              <w:bottom w:val="single" w:sz="4" w:space="0" w:color="auto"/>
              <w:right w:val="single" w:sz="4" w:space="0" w:color="auto"/>
            </w:tcBorders>
          </w:tcPr>
          <w:p w:rsidR="00E23FAE" w:rsidRPr="00003EF7" w:rsidRDefault="00E23FAE" w:rsidP="00004257">
            <w:pPr>
              <w:jc w:val="both"/>
              <w:rPr>
                <w:color w:val="000000" w:themeColor="text1"/>
              </w:rPr>
            </w:pPr>
          </w:p>
        </w:tc>
      </w:tr>
      <w:tr w:rsidR="00B22B95" w:rsidRPr="00003EF7" w:rsidTr="001B40EB">
        <w:tc>
          <w:tcPr>
            <w:tcW w:w="561" w:type="dxa"/>
            <w:tcBorders>
              <w:top w:val="single" w:sz="4" w:space="0" w:color="auto"/>
              <w:left w:val="single" w:sz="4" w:space="0" w:color="auto"/>
              <w:bottom w:val="single" w:sz="4" w:space="0" w:color="auto"/>
              <w:right w:val="single" w:sz="4" w:space="0" w:color="auto"/>
            </w:tcBorders>
          </w:tcPr>
          <w:p w:rsidR="00B22B95" w:rsidRPr="00003EF7" w:rsidRDefault="00B22B95" w:rsidP="00004257">
            <w:pPr>
              <w:jc w:val="both"/>
              <w:rPr>
                <w:color w:val="000000" w:themeColor="text1"/>
              </w:rPr>
            </w:pPr>
            <w:r>
              <w:rPr>
                <w:color w:val="000000" w:themeColor="text1"/>
              </w:rPr>
              <w:t>9</w:t>
            </w:r>
          </w:p>
        </w:tc>
        <w:tc>
          <w:tcPr>
            <w:tcW w:w="5956" w:type="dxa"/>
            <w:tcBorders>
              <w:top w:val="single" w:sz="4" w:space="0" w:color="auto"/>
              <w:left w:val="single" w:sz="4" w:space="0" w:color="auto"/>
              <w:bottom w:val="single" w:sz="4" w:space="0" w:color="auto"/>
              <w:right w:val="single" w:sz="4" w:space="0" w:color="auto"/>
            </w:tcBorders>
          </w:tcPr>
          <w:p w:rsidR="00B22B95" w:rsidRPr="00003EF7" w:rsidRDefault="00B22B95" w:rsidP="00004257">
            <w:pPr>
              <w:jc w:val="both"/>
              <w:rPr>
                <w:color w:val="000000" w:themeColor="text1"/>
              </w:rPr>
            </w:pPr>
            <w:r>
              <w:rPr>
                <w:color w:val="000000" w:themeColor="text1"/>
              </w:rPr>
              <w:t>Балкон</w:t>
            </w:r>
          </w:p>
        </w:tc>
        <w:tc>
          <w:tcPr>
            <w:tcW w:w="3264" w:type="dxa"/>
            <w:tcBorders>
              <w:top w:val="single" w:sz="4" w:space="0" w:color="auto"/>
              <w:left w:val="single" w:sz="4" w:space="0" w:color="auto"/>
              <w:bottom w:val="single" w:sz="4" w:space="0" w:color="auto"/>
              <w:right w:val="single" w:sz="4" w:space="0" w:color="auto"/>
            </w:tcBorders>
          </w:tcPr>
          <w:p w:rsidR="00B22B95" w:rsidRPr="00003EF7" w:rsidRDefault="00B22B95" w:rsidP="00004257">
            <w:pPr>
              <w:jc w:val="both"/>
              <w:rPr>
                <w:color w:val="000000" w:themeColor="text1"/>
              </w:rPr>
            </w:pPr>
          </w:p>
        </w:tc>
      </w:tr>
    </w:tbl>
    <w:p w:rsidR="00E23FAE" w:rsidRPr="00003EF7" w:rsidRDefault="00E23FAE" w:rsidP="00C03149">
      <w:pPr>
        <w:jc w:val="both"/>
        <w:rPr>
          <w:b/>
          <w:color w:val="000000" w:themeColor="text1"/>
          <w:lang w:val="en-US"/>
        </w:rPr>
      </w:pPr>
    </w:p>
    <w:p w:rsidR="00C03149" w:rsidRDefault="00D6586E" w:rsidP="00D6586E">
      <w:pPr>
        <w:jc w:val="both"/>
        <w:rPr>
          <w:color w:val="000000" w:themeColor="text1"/>
        </w:rPr>
      </w:pPr>
      <w:r w:rsidRPr="00003EF7">
        <w:rPr>
          <w:color w:val="000000" w:themeColor="text1"/>
        </w:rPr>
        <w:t>*площадь лоджии (</w:t>
      </w:r>
      <w:r w:rsidR="00C972C5" w:rsidRPr="00003EF7">
        <w:rPr>
          <w:color w:val="000000" w:themeColor="text1"/>
        </w:rPr>
        <w:t>с понижающим коэфициентом</w:t>
      </w:r>
      <w:r w:rsidR="00FE08A4" w:rsidRPr="00003EF7">
        <w:rPr>
          <w:color w:val="000000" w:themeColor="text1"/>
        </w:rPr>
        <w:t xml:space="preserve"> - 0,5</w:t>
      </w:r>
      <w:r w:rsidRPr="00003EF7">
        <w:rPr>
          <w:color w:val="000000" w:themeColor="text1"/>
        </w:rPr>
        <w:t>) - ____ кв.м.</w:t>
      </w:r>
    </w:p>
    <w:p w:rsidR="00B54A08" w:rsidRPr="00003EF7" w:rsidRDefault="00B54A08" w:rsidP="00D6586E">
      <w:pPr>
        <w:jc w:val="both"/>
        <w:rPr>
          <w:color w:val="000000" w:themeColor="text1"/>
        </w:rPr>
      </w:pPr>
      <w:r w:rsidRPr="00003EF7">
        <w:rPr>
          <w:color w:val="000000" w:themeColor="text1"/>
        </w:rPr>
        <w:t xml:space="preserve">*площадь </w:t>
      </w:r>
      <w:r>
        <w:rPr>
          <w:color w:val="000000" w:themeColor="text1"/>
        </w:rPr>
        <w:t>балкона</w:t>
      </w:r>
      <w:r w:rsidRPr="00003EF7">
        <w:rPr>
          <w:color w:val="000000" w:themeColor="text1"/>
        </w:rPr>
        <w:t xml:space="preserve"> (с понижающим коэфициентом</w:t>
      </w:r>
      <w:r>
        <w:rPr>
          <w:color w:val="000000" w:themeColor="text1"/>
        </w:rPr>
        <w:t xml:space="preserve"> - 0,3</w:t>
      </w:r>
      <w:r w:rsidRPr="00003EF7">
        <w:rPr>
          <w:color w:val="000000" w:themeColor="text1"/>
        </w:rPr>
        <w:t>) - ____ кв.м.</w:t>
      </w:r>
    </w:p>
    <w:p w:rsidR="008C3223" w:rsidRPr="0018293C" w:rsidRDefault="008C3223" w:rsidP="00E23FAE">
      <w:pPr>
        <w:jc w:val="center"/>
        <w:rPr>
          <w:b/>
        </w:rPr>
      </w:pPr>
      <w:r w:rsidRPr="0018293C">
        <w:rPr>
          <w:b/>
        </w:rPr>
        <w:t>План Объекта долевого строительства</w:t>
      </w:r>
    </w:p>
    <w:p w:rsidR="00E479ED" w:rsidRPr="0018293C" w:rsidRDefault="008C3223" w:rsidP="00E23FAE">
      <w:pPr>
        <w:jc w:val="center"/>
        <w:rPr>
          <w:b/>
        </w:rPr>
      </w:pPr>
      <w:r w:rsidRPr="0018293C">
        <w:rPr>
          <w:b/>
        </w:rPr>
        <w:t>и его расположение на поэтажном плане Жилого дома</w:t>
      </w:r>
      <w:r w:rsidR="00E479ED">
        <w:rPr>
          <w:b/>
          <w:noProof/>
        </w:rPr>
        <w:t xml:space="preserve">                </w:t>
      </w:r>
    </w:p>
    <w:p w:rsidR="0005439C" w:rsidRPr="0018293C" w:rsidRDefault="0005439C" w:rsidP="00D6477E">
      <w:pPr>
        <w:jc w:val="center"/>
        <w:rPr>
          <w:noProof/>
        </w:rPr>
      </w:pPr>
    </w:p>
    <w:p w:rsidR="00FF43D4" w:rsidRPr="0018293C" w:rsidRDefault="00FF43D4" w:rsidP="00FF43D4">
      <w:pPr>
        <w:rPr>
          <w:noProof/>
        </w:rPr>
      </w:pPr>
    </w:p>
    <w:p w:rsidR="00FF43D4" w:rsidRPr="0018293C" w:rsidRDefault="00FF43D4" w:rsidP="00FF43D4">
      <w:pPr>
        <w:rPr>
          <w:b/>
        </w:rPr>
      </w:pPr>
    </w:p>
    <w:p w:rsidR="00D6477E" w:rsidRPr="0018293C" w:rsidRDefault="00D6477E" w:rsidP="009F2B86">
      <w:pPr>
        <w:jc w:val="center"/>
        <w:rPr>
          <w:b/>
        </w:rPr>
      </w:pPr>
    </w:p>
    <w:p w:rsidR="000F3F12" w:rsidRPr="0018293C" w:rsidRDefault="000F3F12" w:rsidP="00FF43D4">
      <w:pPr>
        <w:jc w:val="center"/>
        <w:rPr>
          <w:b/>
        </w:rPr>
      </w:pPr>
    </w:p>
    <w:p w:rsidR="00D00D93" w:rsidRPr="0018293C" w:rsidRDefault="00D00D93" w:rsidP="00FF43D4">
      <w:pPr>
        <w:shd w:val="clear" w:color="auto" w:fill="FFFFFF"/>
        <w:textAlignment w:val="top"/>
        <w:rPr>
          <w:color w:val="000000"/>
        </w:rPr>
      </w:pPr>
    </w:p>
    <w:p w:rsidR="00D00D93" w:rsidRPr="0018293C" w:rsidRDefault="00D00D93" w:rsidP="00FF43D4">
      <w:pPr>
        <w:shd w:val="clear" w:color="auto" w:fill="FFFFFF"/>
        <w:jc w:val="center"/>
        <w:textAlignment w:val="top"/>
        <w:rPr>
          <w:color w:val="000000"/>
        </w:rPr>
      </w:pPr>
    </w:p>
    <w:p w:rsidR="00D00D93" w:rsidRPr="0018293C" w:rsidRDefault="00D00D93" w:rsidP="00FF43D4">
      <w:r w:rsidRPr="0018293C">
        <w:rPr>
          <w:color w:val="000000"/>
          <w:shd w:val="clear" w:color="auto" w:fill="FFFFFF"/>
        </w:rPr>
        <w:t> </w:t>
      </w:r>
    </w:p>
    <w:p w:rsidR="00D00D93" w:rsidRPr="0018293C" w:rsidRDefault="00D00D93" w:rsidP="00FF43D4">
      <w:pPr>
        <w:shd w:val="clear" w:color="auto" w:fill="FFFFFF"/>
        <w:textAlignment w:val="top"/>
        <w:rPr>
          <w:color w:val="000000"/>
        </w:rPr>
      </w:pPr>
    </w:p>
    <w:p w:rsidR="00834756" w:rsidRDefault="00834756" w:rsidP="00FF43D4">
      <w:pPr>
        <w:jc w:val="center"/>
        <w:rPr>
          <w:b/>
        </w:rPr>
      </w:pPr>
    </w:p>
    <w:p w:rsidR="00E479ED" w:rsidRDefault="00E479ED" w:rsidP="00FF43D4">
      <w:pPr>
        <w:jc w:val="center"/>
        <w:rPr>
          <w:b/>
        </w:rPr>
      </w:pPr>
    </w:p>
    <w:p w:rsidR="00A3578D" w:rsidRDefault="00A3578D" w:rsidP="00A3578D">
      <w:pPr>
        <w:rPr>
          <w:b/>
        </w:rPr>
      </w:pPr>
    </w:p>
    <w:p w:rsidR="00A3578D" w:rsidRPr="0018293C" w:rsidRDefault="00A3578D" w:rsidP="00A3578D">
      <w:pPr>
        <w:rPr>
          <w:b/>
        </w:rPr>
      </w:pPr>
    </w:p>
    <w:p w:rsidR="003851B3" w:rsidRDefault="003851B3" w:rsidP="00FF43D4">
      <w:pPr>
        <w:jc w:val="center"/>
        <w:rPr>
          <w:b/>
          <w:noProof/>
        </w:rPr>
      </w:pPr>
    </w:p>
    <w:p w:rsidR="001C4445" w:rsidRDefault="001C4445" w:rsidP="00FF43D4">
      <w:pPr>
        <w:jc w:val="center"/>
        <w:rPr>
          <w:b/>
          <w:noProof/>
        </w:rPr>
      </w:pPr>
    </w:p>
    <w:p w:rsidR="001C4445" w:rsidRDefault="001C4445" w:rsidP="00FF43D4">
      <w:pPr>
        <w:jc w:val="center"/>
        <w:rPr>
          <w:b/>
          <w:noProof/>
        </w:rPr>
      </w:pPr>
    </w:p>
    <w:p w:rsidR="00685EEB" w:rsidRDefault="00685EEB" w:rsidP="00FF43D4">
      <w:pPr>
        <w:jc w:val="center"/>
        <w:rPr>
          <w:b/>
          <w:noProof/>
        </w:rPr>
      </w:pPr>
    </w:p>
    <w:p w:rsidR="00685EEB" w:rsidRDefault="00685EEB" w:rsidP="00FF43D4">
      <w:pPr>
        <w:jc w:val="center"/>
        <w:rPr>
          <w:b/>
          <w:noProof/>
        </w:rPr>
      </w:pPr>
    </w:p>
    <w:p w:rsidR="00685EEB" w:rsidRDefault="00685EEB" w:rsidP="00FF43D4">
      <w:pPr>
        <w:jc w:val="center"/>
        <w:rPr>
          <w:b/>
          <w:noProof/>
        </w:rPr>
      </w:pPr>
    </w:p>
    <w:p w:rsidR="001C4445" w:rsidRPr="0018293C" w:rsidRDefault="001C4445" w:rsidP="00FF43D4">
      <w:pPr>
        <w:jc w:val="center"/>
        <w:rPr>
          <w:b/>
          <w:noProof/>
        </w:rPr>
      </w:pPr>
    </w:p>
    <w:p w:rsidR="00EC204B" w:rsidRPr="0018293C" w:rsidRDefault="00EC204B" w:rsidP="00FF43D4">
      <w:pPr>
        <w:jc w:val="center"/>
        <w:rPr>
          <w:b/>
          <w:noProof/>
        </w:rPr>
      </w:pPr>
    </w:p>
    <w:tbl>
      <w:tblPr>
        <w:tblW w:w="0" w:type="auto"/>
        <w:tblLook w:val="01E0" w:firstRow="1" w:lastRow="1" w:firstColumn="1" w:lastColumn="1" w:noHBand="0" w:noVBand="0"/>
      </w:tblPr>
      <w:tblGrid>
        <w:gridCol w:w="4758"/>
        <w:gridCol w:w="4926"/>
      </w:tblGrid>
      <w:tr w:rsidR="004A55AA" w:rsidRPr="0018293C" w:rsidTr="004A55AA">
        <w:tc>
          <w:tcPr>
            <w:tcW w:w="4758" w:type="dxa"/>
          </w:tcPr>
          <w:p w:rsidR="004A55AA" w:rsidRPr="0018293C" w:rsidRDefault="004A55AA" w:rsidP="00FF43D4">
            <w:pPr>
              <w:rPr>
                <w:b/>
              </w:rPr>
            </w:pPr>
            <w:r w:rsidRPr="0018293C">
              <w:rPr>
                <w:b/>
              </w:rPr>
              <w:t>ЗАСТРОЙЩИК:</w:t>
            </w:r>
          </w:p>
        </w:tc>
        <w:tc>
          <w:tcPr>
            <w:tcW w:w="4926" w:type="dxa"/>
          </w:tcPr>
          <w:p w:rsidR="004A55AA" w:rsidRPr="0018293C" w:rsidRDefault="004A55AA" w:rsidP="00FF43D4">
            <w:pPr>
              <w:rPr>
                <w:b/>
              </w:rPr>
            </w:pPr>
            <w:r w:rsidRPr="0018293C">
              <w:rPr>
                <w:b/>
              </w:rPr>
              <w:t>УЧАСТНИК ДОЛЕВОГО СТРОИТЕЛЬСТВА:</w:t>
            </w:r>
          </w:p>
        </w:tc>
      </w:tr>
      <w:tr w:rsidR="004A55AA" w:rsidRPr="0018293C" w:rsidTr="004A55AA">
        <w:tc>
          <w:tcPr>
            <w:tcW w:w="4758" w:type="dxa"/>
          </w:tcPr>
          <w:p w:rsidR="004A55AA" w:rsidRPr="0018293C" w:rsidRDefault="004A55AA" w:rsidP="00FF43D4">
            <w:pPr>
              <w:rPr>
                <w:b/>
              </w:rPr>
            </w:pPr>
          </w:p>
          <w:p w:rsidR="004A55AA" w:rsidRPr="0018293C" w:rsidRDefault="004A55AA" w:rsidP="00FF43D4">
            <w:pPr>
              <w:rPr>
                <w:b/>
              </w:rPr>
            </w:pPr>
            <w:r w:rsidRPr="0018293C">
              <w:rPr>
                <w:b/>
              </w:rPr>
              <w:t xml:space="preserve">_________________ </w:t>
            </w:r>
            <w:r w:rsidR="00AA0AC1" w:rsidRPr="0018293C">
              <w:rPr>
                <w:b/>
              </w:rPr>
              <w:t xml:space="preserve">И.В. </w:t>
            </w:r>
            <w:r w:rsidR="00B54A08">
              <w:rPr>
                <w:b/>
              </w:rPr>
              <w:t>Усманова</w:t>
            </w:r>
          </w:p>
        </w:tc>
        <w:tc>
          <w:tcPr>
            <w:tcW w:w="4926" w:type="dxa"/>
          </w:tcPr>
          <w:p w:rsidR="004A55AA" w:rsidRPr="0018293C" w:rsidRDefault="004A55AA" w:rsidP="00FF43D4">
            <w:pPr>
              <w:rPr>
                <w:b/>
              </w:rPr>
            </w:pPr>
          </w:p>
          <w:p w:rsidR="005665B6" w:rsidRPr="0018293C" w:rsidRDefault="00E479ED" w:rsidP="00B22B95">
            <w:pPr>
              <w:ind w:right="180"/>
              <w:rPr>
                <w:b/>
              </w:rPr>
            </w:pPr>
            <w:r w:rsidRPr="0018293C">
              <w:rPr>
                <w:b/>
              </w:rPr>
              <w:t>____________________</w:t>
            </w:r>
            <w:r w:rsidR="00A3578D">
              <w:rPr>
                <w:b/>
              </w:rPr>
              <w:t>/ _______________</w:t>
            </w:r>
          </w:p>
        </w:tc>
      </w:tr>
    </w:tbl>
    <w:p w:rsidR="00466919" w:rsidRDefault="00466919" w:rsidP="00466919">
      <w:pPr>
        <w:jc w:val="right"/>
        <w:rPr>
          <w:b/>
        </w:rPr>
      </w:pPr>
    </w:p>
    <w:p w:rsidR="008C3223" w:rsidRPr="0018293C" w:rsidRDefault="008C3223" w:rsidP="00466919">
      <w:pPr>
        <w:jc w:val="right"/>
        <w:rPr>
          <w:b/>
        </w:rPr>
      </w:pPr>
      <w:r w:rsidRPr="0018293C">
        <w:rPr>
          <w:b/>
        </w:rPr>
        <w:t xml:space="preserve">Приложение № 2 к ДОГОВОРУ УЧАСТИЯ </w:t>
      </w:r>
    </w:p>
    <w:p w:rsidR="008C3223" w:rsidRPr="0018293C" w:rsidRDefault="008C3223" w:rsidP="00466919">
      <w:pPr>
        <w:jc w:val="right"/>
        <w:rPr>
          <w:b/>
        </w:rPr>
      </w:pPr>
      <w:r w:rsidRPr="0018293C">
        <w:rPr>
          <w:b/>
        </w:rPr>
        <w:t xml:space="preserve">В ДОЛЕВОМ СТРОИТЕЛЬСТВЕ </w:t>
      </w:r>
    </w:p>
    <w:p w:rsidR="00E479ED" w:rsidRDefault="008C3223" w:rsidP="00466919">
      <w:pPr>
        <w:jc w:val="right"/>
        <w:rPr>
          <w:b/>
        </w:rPr>
      </w:pPr>
      <w:r w:rsidRPr="0018293C">
        <w:rPr>
          <w:b/>
        </w:rPr>
        <w:lastRenderedPageBreak/>
        <w:t xml:space="preserve">                                              </w:t>
      </w:r>
      <w:r w:rsidR="003851B3" w:rsidRPr="0018293C">
        <w:rPr>
          <w:b/>
        </w:rPr>
        <w:t xml:space="preserve">            №</w:t>
      </w:r>
      <w:r w:rsidR="00A3578D">
        <w:rPr>
          <w:b/>
        </w:rPr>
        <w:t>___________</w:t>
      </w:r>
    </w:p>
    <w:p w:rsidR="008C3223" w:rsidRPr="0018293C" w:rsidRDefault="003851B3" w:rsidP="00466919">
      <w:pPr>
        <w:jc w:val="right"/>
        <w:rPr>
          <w:b/>
        </w:rPr>
      </w:pPr>
      <w:r w:rsidRPr="0018293C">
        <w:rPr>
          <w:b/>
        </w:rPr>
        <w:t xml:space="preserve">от </w:t>
      </w:r>
      <w:r w:rsidR="00A3578D">
        <w:rPr>
          <w:b/>
        </w:rPr>
        <w:t>__________</w:t>
      </w:r>
      <w:r w:rsidR="008C3223" w:rsidRPr="0018293C">
        <w:rPr>
          <w:b/>
        </w:rPr>
        <w:t xml:space="preserve"> г. </w:t>
      </w:r>
    </w:p>
    <w:p w:rsidR="0027355F" w:rsidRPr="0018293C" w:rsidRDefault="0027355F" w:rsidP="005E6EA3">
      <w:pPr>
        <w:rPr>
          <w:b/>
        </w:rPr>
      </w:pPr>
    </w:p>
    <w:p w:rsidR="005E6EA3" w:rsidRPr="00466919" w:rsidRDefault="0071626E" w:rsidP="00466919">
      <w:pPr>
        <w:jc w:val="center"/>
        <w:rPr>
          <w:b/>
        </w:rPr>
      </w:pPr>
      <w:r w:rsidRPr="00466919">
        <w:rPr>
          <w:b/>
        </w:rPr>
        <w:t>Описание состояния Объекта</w:t>
      </w:r>
      <w:r w:rsidR="006235DF" w:rsidRPr="00466919">
        <w:rPr>
          <w:b/>
        </w:rPr>
        <w:t xml:space="preserve"> дол</w:t>
      </w:r>
      <w:r w:rsidRPr="00466919">
        <w:rPr>
          <w:b/>
        </w:rPr>
        <w:t>евого строительства на момент</w:t>
      </w:r>
      <w:r w:rsidR="006235DF" w:rsidRPr="00466919">
        <w:rPr>
          <w:b/>
        </w:rPr>
        <w:t xml:space="preserve"> </w:t>
      </w:r>
      <w:r w:rsidR="00B72178" w:rsidRPr="00466919">
        <w:rPr>
          <w:b/>
        </w:rPr>
        <w:t xml:space="preserve">его </w:t>
      </w:r>
      <w:r w:rsidR="006235DF" w:rsidRPr="00466919">
        <w:rPr>
          <w:b/>
        </w:rPr>
        <w:t>передачи У</w:t>
      </w:r>
      <w:r w:rsidR="005E6EA3" w:rsidRPr="00466919">
        <w:rPr>
          <w:b/>
        </w:rPr>
        <w:t>частнику долевого строительства</w:t>
      </w:r>
    </w:p>
    <w:p w:rsidR="005E6EA3" w:rsidRPr="00466919" w:rsidRDefault="005E6EA3" w:rsidP="005E6EA3">
      <w:pPr>
        <w:jc w:val="both"/>
      </w:pPr>
      <w:r w:rsidRPr="00466919">
        <w:rPr>
          <w:b/>
        </w:rPr>
        <w:t>Объект долевого строительства:  ___ -</w:t>
      </w:r>
      <w:r w:rsidRPr="00466919">
        <w:t xml:space="preserve"> комнатная квартира</w:t>
      </w:r>
      <w:r w:rsidRPr="00466919">
        <w:rPr>
          <w:b/>
        </w:rPr>
        <w:t xml:space="preserve"> № </w:t>
      </w:r>
      <w:r w:rsidRPr="00466919">
        <w:rPr>
          <w:color w:val="000000" w:themeColor="text1"/>
        </w:rPr>
        <w:t>(условный номер)</w:t>
      </w:r>
      <w:r w:rsidRPr="00466919">
        <w:rPr>
          <w:b/>
        </w:rPr>
        <w:t xml:space="preserve"> __</w:t>
      </w:r>
      <w:r w:rsidRPr="00466919">
        <w:t>,</w:t>
      </w:r>
      <w:r w:rsidRPr="00466919">
        <w:rPr>
          <w:b/>
        </w:rPr>
        <w:t xml:space="preserve"> </w:t>
      </w:r>
      <w:r w:rsidRPr="00466919">
        <w:t xml:space="preserve">расположенная в </w:t>
      </w:r>
      <w:r w:rsidRPr="00466919">
        <w:rPr>
          <w:b/>
        </w:rPr>
        <w:t xml:space="preserve">__-м </w:t>
      </w:r>
      <w:r w:rsidRPr="00466919">
        <w:t>подъезде</w:t>
      </w:r>
      <w:r w:rsidRPr="00466919">
        <w:rPr>
          <w:b/>
        </w:rPr>
        <w:t xml:space="preserve"> </w:t>
      </w:r>
      <w:r w:rsidRPr="00466919">
        <w:t xml:space="preserve">на </w:t>
      </w:r>
      <w:r w:rsidRPr="00466919">
        <w:rPr>
          <w:b/>
        </w:rPr>
        <w:t>__ этаже</w:t>
      </w:r>
      <w:r w:rsidRPr="00466919">
        <w:t xml:space="preserve"> Жилого дома,  </w:t>
      </w:r>
      <w:r w:rsidRPr="00466919">
        <w:rPr>
          <w:b/>
        </w:rPr>
        <w:t>общей приведенной площадью</w:t>
      </w:r>
      <w:r w:rsidRPr="00466919">
        <w:t xml:space="preserve"> </w:t>
      </w:r>
      <w:r w:rsidRPr="00466919">
        <w:rPr>
          <w:b/>
        </w:rPr>
        <w:t xml:space="preserve">___ (______) кв.м., </w:t>
      </w:r>
      <w:r w:rsidRPr="00466919">
        <w:t>общей площадью ___ (_______________________) кв.м.</w:t>
      </w:r>
    </w:p>
    <w:p w:rsidR="005E6EA3" w:rsidRPr="00466919" w:rsidRDefault="005E6EA3" w:rsidP="005E6EA3">
      <w:pPr>
        <w:jc w:val="both"/>
        <w:rPr>
          <w:b/>
        </w:rPr>
      </w:pPr>
      <w:r w:rsidRPr="00466919">
        <w:rPr>
          <w:b/>
        </w:rPr>
        <w:t xml:space="preserve">Строительный адрес: </w:t>
      </w:r>
      <w:r w:rsidRPr="00466919">
        <w:t xml:space="preserve">г. Пермь, Дзержинский район, </w:t>
      </w:r>
      <w:r w:rsidRPr="00466919">
        <w:rPr>
          <w:b/>
        </w:rPr>
        <w:t xml:space="preserve">ул. ул. Барамзиной, 32В. </w:t>
      </w:r>
    </w:p>
    <w:p w:rsidR="008A53CA" w:rsidRPr="00466919" w:rsidRDefault="008A53CA" w:rsidP="007C32F7">
      <w:pPr>
        <w:widowControl w:val="0"/>
        <w:shd w:val="clear" w:color="auto" w:fill="FFFFFF"/>
        <w:ind w:right="16"/>
        <w:jc w:val="both"/>
        <w:rPr>
          <w:b/>
          <w:highlight w:val="cyan"/>
        </w:rPr>
      </w:pPr>
    </w:p>
    <w:p w:rsidR="005665B6" w:rsidRPr="00466919" w:rsidRDefault="005665B6" w:rsidP="005665B6">
      <w:pPr>
        <w:widowControl w:val="0"/>
        <w:shd w:val="clear" w:color="auto" w:fill="FFFFFF"/>
        <w:ind w:right="16"/>
        <w:jc w:val="both"/>
        <w:rPr>
          <w:b/>
        </w:rPr>
      </w:pPr>
      <w:r w:rsidRPr="00466919">
        <w:t xml:space="preserve">Объект долевого строительства будет передан Участнику долевого строительства </w:t>
      </w:r>
      <w:r w:rsidRPr="00466919">
        <w:rPr>
          <w:b/>
          <w:bCs/>
        </w:rPr>
        <w:t>без выполнения</w:t>
      </w:r>
      <w:r w:rsidRPr="00466919">
        <w:rPr>
          <w:b/>
        </w:rPr>
        <w:t xml:space="preserve"> следующих работ:</w:t>
      </w:r>
    </w:p>
    <w:p w:rsidR="005665B6" w:rsidRPr="00466919" w:rsidRDefault="005665B6" w:rsidP="005665B6">
      <w:pPr>
        <w:widowControl w:val="0"/>
        <w:shd w:val="clear" w:color="auto" w:fill="FFFFFF"/>
        <w:ind w:right="16"/>
        <w:jc w:val="both"/>
        <w:rPr>
          <w:b/>
        </w:rPr>
      </w:pPr>
      <w:r w:rsidRPr="00466919">
        <w:t>- затирка, шпатлевка потолков;</w:t>
      </w:r>
    </w:p>
    <w:p w:rsidR="005665B6" w:rsidRPr="00466919" w:rsidRDefault="005665B6" w:rsidP="005665B6">
      <w:pPr>
        <w:jc w:val="both"/>
      </w:pPr>
      <w:r w:rsidRPr="00466919">
        <w:t>- внутриквартирная разводка сетей телевидения, телефонизации;</w:t>
      </w:r>
    </w:p>
    <w:p w:rsidR="005665B6" w:rsidRPr="00466919" w:rsidRDefault="005665B6" w:rsidP="005665B6">
      <w:pPr>
        <w:jc w:val="both"/>
      </w:pPr>
      <w:r w:rsidRPr="00466919">
        <w:t>- система домофона;</w:t>
      </w:r>
    </w:p>
    <w:p w:rsidR="005665B6" w:rsidRPr="00466919" w:rsidRDefault="005665B6" w:rsidP="005665B6">
      <w:pPr>
        <w:jc w:val="both"/>
      </w:pPr>
      <w:r w:rsidRPr="00466919">
        <w:t>- поставка и установка электроплиты;</w:t>
      </w:r>
    </w:p>
    <w:p w:rsidR="005665B6" w:rsidRPr="00466919" w:rsidRDefault="005665B6" w:rsidP="005665B6">
      <w:pPr>
        <w:jc w:val="both"/>
      </w:pPr>
      <w:r w:rsidRPr="00466919">
        <w:t>- WiFi роутер;</w:t>
      </w:r>
    </w:p>
    <w:p w:rsidR="005665B6" w:rsidRPr="00466919" w:rsidRDefault="005665B6" w:rsidP="005665B6">
      <w:pPr>
        <w:jc w:val="both"/>
      </w:pPr>
      <w:r w:rsidRPr="00466919">
        <w:t>- остекление балкона;</w:t>
      </w:r>
    </w:p>
    <w:p w:rsidR="005665B6" w:rsidRPr="00466919" w:rsidRDefault="005665B6" w:rsidP="005665B6">
      <w:pPr>
        <w:widowControl w:val="0"/>
        <w:shd w:val="clear" w:color="auto" w:fill="FFFFFF"/>
        <w:ind w:right="16"/>
        <w:jc w:val="both"/>
        <w:rPr>
          <w:b/>
        </w:rPr>
      </w:pPr>
      <w:r w:rsidRPr="00466919">
        <w:t xml:space="preserve">При этом в Объекте долевого строительства будут </w:t>
      </w:r>
      <w:r w:rsidRPr="00466919">
        <w:rPr>
          <w:b/>
        </w:rPr>
        <w:t>установлены и выполнены:</w:t>
      </w:r>
    </w:p>
    <w:p w:rsidR="005665B6" w:rsidRPr="00466919" w:rsidRDefault="005665B6" w:rsidP="005665B6">
      <w:pPr>
        <w:ind w:left="480"/>
        <w:jc w:val="both"/>
      </w:pPr>
      <w:r w:rsidRPr="00466919">
        <w:t>- входная металлическая дверь;</w:t>
      </w:r>
    </w:p>
    <w:p w:rsidR="005665B6" w:rsidRPr="00466919" w:rsidRDefault="005665B6" w:rsidP="005665B6">
      <w:pPr>
        <w:ind w:left="480"/>
        <w:jc w:val="both"/>
      </w:pPr>
      <w:r w:rsidRPr="00466919">
        <w:t>- внутриквартирные двери;</w:t>
      </w:r>
    </w:p>
    <w:p w:rsidR="005665B6" w:rsidRPr="00466919" w:rsidRDefault="005665B6" w:rsidP="005665B6">
      <w:pPr>
        <w:ind w:left="480"/>
        <w:jc w:val="both"/>
      </w:pPr>
      <w:r w:rsidRPr="00466919">
        <w:t>- межкомнатные перегородки и перегородки ванных и санитарных узлов;</w:t>
      </w:r>
    </w:p>
    <w:p w:rsidR="005665B6" w:rsidRPr="00466919" w:rsidRDefault="005665B6" w:rsidP="005665B6">
      <w:pPr>
        <w:ind w:left="480"/>
        <w:jc w:val="both"/>
      </w:pPr>
      <w:r w:rsidRPr="00466919">
        <w:t>- стяжка полов;</w:t>
      </w:r>
    </w:p>
    <w:p w:rsidR="005665B6" w:rsidRPr="00466919" w:rsidRDefault="005665B6" w:rsidP="005665B6">
      <w:pPr>
        <w:ind w:left="480"/>
        <w:jc w:val="both"/>
      </w:pPr>
      <w:r w:rsidRPr="00466919">
        <w:t>- оконные блоки и подоконные доски из ПВХ;</w:t>
      </w:r>
    </w:p>
    <w:p w:rsidR="005665B6" w:rsidRPr="00466919" w:rsidRDefault="005665B6" w:rsidP="005665B6">
      <w:pPr>
        <w:ind w:left="480"/>
        <w:jc w:val="both"/>
      </w:pPr>
      <w:r w:rsidRPr="00466919">
        <w:t>- монтаж труб отопления в стяжке пола от гребенки в общем коридоре до каждого прибора отопления, монтаж приборов отопления (стальные панельные радиаторы с термостатическим клапаном). Прибор учета тепла расположен в межквартирном коридоре;</w:t>
      </w:r>
    </w:p>
    <w:p w:rsidR="005665B6" w:rsidRPr="00466919" w:rsidRDefault="005665B6" w:rsidP="005665B6">
      <w:pPr>
        <w:ind w:left="480"/>
        <w:jc w:val="both"/>
      </w:pPr>
      <w:r w:rsidRPr="00466919">
        <w:t>- электрическая разводка с установкой вводного электрощита, розеток, выключателей. Прибор учета электроэнергии расположен в этажном электрическом щите;</w:t>
      </w:r>
    </w:p>
    <w:p w:rsidR="005665B6" w:rsidRPr="00466919" w:rsidRDefault="005665B6" w:rsidP="005665B6">
      <w:pPr>
        <w:ind w:left="480"/>
        <w:jc w:val="both"/>
      </w:pPr>
      <w:r w:rsidRPr="00466919">
        <w:t>- внутриквартирная разводка водопровода и канализации, сантехническое оборудование, смесители. Счётчики холодной и горячей воды, запорная арматура, расположены в межквартирном коридоре;</w:t>
      </w:r>
    </w:p>
    <w:p w:rsidR="005665B6" w:rsidRPr="00466919" w:rsidRDefault="005665B6" w:rsidP="005665B6">
      <w:pPr>
        <w:ind w:left="480"/>
        <w:jc w:val="both"/>
      </w:pPr>
      <w:r w:rsidRPr="00466919">
        <w:t>- электрический полотенцесушитель;</w:t>
      </w:r>
    </w:p>
    <w:p w:rsidR="005665B6" w:rsidRPr="00466919" w:rsidRDefault="005665B6" w:rsidP="005665B6">
      <w:pPr>
        <w:ind w:left="480"/>
        <w:jc w:val="both"/>
      </w:pPr>
      <w:r w:rsidRPr="00466919">
        <w:t>- внутриквартирная разводка сетей радиофикации;</w:t>
      </w:r>
    </w:p>
    <w:p w:rsidR="005665B6" w:rsidRPr="00466919" w:rsidRDefault="005665B6" w:rsidP="005665B6">
      <w:pPr>
        <w:ind w:left="480"/>
        <w:jc w:val="both"/>
      </w:pPr>
      <w:r w:rsidRPr="00466919">
        <w:t>- сети и датчики пожарной сигнализации;</w:t>
      </w:r>
    </w:p>
    <w:p w:rsidR="005665B6" w:rsidRPr="00466919" w:rsidRDefault="005665B6" w:rsidP="005665B6">
      <w:pPr>
        <w:ind w:left="480"/>
        <w:jc w:val="both"/>
      </w:pPr>
      <w:r w:rsidRPr="00466919">
        <w:t>- шпатлевка стен и перегородок;</w:t>
      </w:r>
    </w:p>
    <w:p w:rsidR="005665B6" w:rsidRPr="00466919" w:rsidRDefault="005665B6" w:rsidP="005665B6">
      <w:pPr>
        <w:ind w:left="480"/>
        <w:jc w:val="both"/>
      </w:pPr>
      <w:r w:rsidRPr="00466919">
        <w:t>- натяжные потолки из ПВХ (кроме балконов);</w:t>
      </w:r>
    </w:p>
    <w:p w:rsidR="005665B6" w:rsidRPr="00466919" w:rsidRDefault="005665B6" w:rsidP="005665B6">
      <w:pPr>
        <w:ind w:left="480"/>
        <w:jc w:val="both"/>
      </w:pPr>
      <w:r w:rsidRPr="00466919">
        <w:t>- оклейка стен обоями (кроме сан.узлов, ванных, балконов);</w:t>
      </w:r>
    </w:p>
    <w:p w:rsidR="005665B6" w:rsidRPr="00466919" w:rsidRDefault="005665B6" w:rsidP="005665B6">
      <w:pPr>
        <w:ind w:left="480"/>
        <w:jc w:val="both"/>
      </w:pPr>
      <w:r w:rsidRPr="00466919">
        <w:t>- окраска стен в сан.узлах и ванных;</w:t>
      </w:r>
    </w:p>
    <w:p w:rsidR="005665B6" w:rsidRPr="00466919" w:rsidRDefault="005665B6" w:rsidP="005665B6">
      <w:pPr>
        <w:ind w:left="480"/>
        <w:jc w:val="both"/>
      </w:pPr>
      <w:r w:rsidRPr="00466919">
        <w:t>- окраска стен на балконах фасадной краской;</w:t>
      </w:r>
    </w:p>
    <w:p w:rsidR="005665B6" w:rsidRPr="00466919" w:rsidRDefault="005665B6" w:rsidP="005665B6">
      <w:pPr>
        <w:ind w:left="480"/>
        <w:jc w:val="both"/>
      </w:pPr>
      <w:r w:rsidRPr="00466919">
        <w:t>- окраска потолков балконов;</w:t>
      </w:r>
    </w:p>
    <w:p w:rsidR="005665B6" w:rsidRPr="00466919" w:rsidRDefault="005665B6" w:rsidP="005665B6">
      <w:pPr>
        <w:ind w:left="480"/>
        <w:jc w:val="both"/>
      </w:pPr>
      <w:r w:rsidRPr="00466919">
        <w:t>- ламинат на полах (кроме сан.узлов, ванных, балконов);</w:t>
      </w:r>
    </w:p>
    <w:p w:rsidR="005665B6" w:rsidRPr="00466919" w:rsidRDefault="005665B6" w:rsidP="005665B6">
      <w:pPr>
        <w:ind w:left="480"/>
        <w:jc w:val="both"/>
      </w:pPr>
      <w:r w:rsidRPr="00466919">
        <w:t>- керамическая плитка на полах сан.узлов, ванных;</w:t>
      </w:r>
    </w:p>
    <w:p w:rsidR="005665B6" w:rsidRPr="00466919" w:rsidRDefault="005665B6" w:rsidP="005665B6">
      <w:pPr>
        <w:ind w:left="480"/>
        <w:jc w:val="both"/>
      </w:pPr>
      <w:r w:rsidRPr="00466919">
        <w:t>- оборудование системы «Умный дом»: WiFi Мультисенсор, контроллер протечки,  сенсоры протечки (в кухне, ванной, санузлах), 2-канальное WiFi реле в квартирном щите.</w:t>
      </w:r>
    </w:p>
    <w:tbl>
      <w:tblPr>
        <w:tblW w:w="12921" w:type="dxa"/>
        <w:tblLook w:val="01E0" w:firstRow="1" w:lastRow="1" w:firstColumn="1" w:lastColumn="1" w:noHBand="0" w:noVBand="0"/>
      </w:tblPr>
      <w:tblGrid>
        <w:gridCol w:w="10173"/>
        <w:gridCol w:w="2748"/>
      </w:tblGrid>
      <w:tr w:rsidR="005665B6" w:rsidRPr="008A53CA" w:rsidTr="00EE2157">
        <w:tc>
          <w:tcPr>
            <w:tcW w:w="10173" w:type="dxa"/>
          </w:tcPr>
          <w:p w:rsidR="00466919" w:rsidRPr="008A53CA" w:rsidRDefault="00466919" w:rsidP="00EE2157">
            <w:pPr>
              <w:jc w:val="both"/>
            </w:pPr>
          </w:p>
          <w:tbl>
            <w:tblPr>
              <w:tblW w:w="0" w:type="auto"/>
              <w:tblLook w:val="01E0" w:firstRow="1" w:lastRow="1" w:firstColumn="1" w:lastColumn="1" w:noHBand="0" w:noVBand="0"/>
            </w:tblPr>
            <w:tblGrid>
              <w:gridCol w:w="4341"/>
              <w:gridCol w:w="4515"/>
            </w:tblGrid>
            <w:tr w:rsidR="005665B6" w:rsidRPr="008A53CA" w:rsidTr="00466919">
              <w:tc>
                <w:tcPr>
                  <w:tcW w:w="4341" w:type="dxa"/>
                  <w:hideMark/>
                </w:tcPr>
                <w:p w:rsidR="005665B6" w:rsidRPr="008A53CA" w:rsidRDefault="005665B6" w:rsidP="00EE2157">
                  <w:pPr>
                    <w:rPr>
                      <w:b/>
                    </w:rPr>
                  </w:pPr>
                  <w:r w:rsidRPr="008A53CA">
                    <w:rPr>
                      <w:b/>
                    </w:rPr>
                    <w:t>ЗАСТРОЙЩИК:</w:t>
                  </w:r>
                </w:p>
              </w:tc>
              <w:tc>
                <w:tcPr>
                  <w:tcW w:w="4515" w:type="dxa"/>
                  <w:hideMark/>
                </w:tcPr>
                <w:p w:rsidR="005665B6" w:rsidRPr="008A53CA" w:rsidRDefault="005665B6" w:rsidP="00EE2157">
                  <w:pPr>
                    <w:rPr>
                      <w:b/>
                    </w:rPr>
                  </w:pPr>
                  <w:r w:rsidRPr="008A53CA">
                    <w:rPr>
                      <w:b/>
                    </w:rPr>
                    <w:t>УЧАСТНИК ДОЛЕВОГО СТРОИТЕЛЬСТВА:</w:t>
                  </w:r>
                </w:p>
                <w:p w:rsidR="005665B6" w:rsidRPr="008A53CA" w:rsidRDefault="005665B6" w:rsidP="00EE2157">
                  <w:pPr>
                    <w:rPr>
                      <w:b/>
                    </w:rPr>
                  </w:pPr>
                </w:p>
              </w:tc>
            </w:tr>
            <w:tr w:rsidR="005665B6" w:rsidRPr="008A53CA" w:rsidTr="00466919">
              <w:tc>
                <w:tcPr>
                  <w:tcW w:w="4341" w:type="dxa"/>
                </w:tcPr>
                <w:p w:rsidR="005665B6" w:rsidRPr="008A53CA" w:rsidRDefault="005665B6" w:rsidP="00EE2157">
                  <w:pPr>
                    <w:rPr>
                      <w:b/>
                    </w:rPr>
                  </w:pPr>
                  <w:r w:rsidRPr="008A53CA">
                    <w:rPr>
                      <w:b/>
                    </w:rPr>
                    <w:t xml:space="preserve">_________________ И.В. Усманова </w:t>
                  </w:r>
                </w:p>
              </w:tc>
              <w:tc>
                <w:tcPr>
                  <w:tcW w:w="4515" w:type="dxa"/>
                </w:tcPr>
                <w:p w:rsidR="005665B6" w:rsidRPr="008A53CA" w:rsidRDefault="005665B6" w:rsidP="00EE2157">
                  <w:pPr>
                    <w:ind w:right="180"/>
                    <w:rPr>
                      <w:b/>
                    </w:rPr>
                  </w:pPr>
                  <w:r>
                    <w:rPr>
                      <w:b/>
                    </w:rPr>
                    <w:t>____________________/ ___________</w:t>
                  </w:r>
                </w:p>
              </w:tc>
            </w:tr>
          </w:tbl>
          <w:p w:rsidR="005665B6" w:rsidRPr="008A53CA" w:rsidRDefault="005665B6" w:rsidP="00EE2157">
            <w:pPr>
              <w:rPr>
                <w:b/>
              </w:rPr>
            </w:pPr>
          </w:p>
        </w:tc>
        <w:tc>
          <w:tcPr>
            <w:tcW w:w="2748" w:type="dxa"/>
          </w:tcPr>
          <w:p w:rsidR="005665B6" w:rsidRPr="008A53CA" w:rsidRDefault="005665B6" w:rsidP="00EE2157">
            <w:pPr>
              <w:rPr>
                <w:b/>
              </w:rPr>
            </w:pPr>
          </w:p>
        </w:tc>
      </w:tr>
    </w:tbl>
    <w:p w:rsidR="00E0506E" w:rsidRPr="0018293C" w:rsidRDefault="00E0506E" w:rsidP="00466919"/>
    <w:sectPr w:rsidR="00E0506E" w:rsidRPr="0018293C" w:rsidSect="00466919">
      <w:footerReference w:type="default" r:id="rId9"/>
      <w:pgSz w:w="11906" w:h="16838"/>
      <w:pgMar w:top="993" w:right="849" w:bottom="567" w:left="1247"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5D" w:rsidRDefault="00280B5D" w:rsidP="004A55AA">
      <w:r>
        <w:separator/>
      </w:r>
    </w:p>
  </w:endnote>
  <w:endnote w:type="continuationSeparator" w:id="0">
    <w:p w:rsidR="00280B5D" w:rsidRDefault="00280B5D" w:rsidP="004A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88934"/>
      <w:docPartObj>
        <w:docPartGallery w:val="Page Numbers (Bottom of Page)"/>
        <w:docPartUnique/>
      </w:docPartObj>
    </w:sdtPr>
    <w:sdtEndPr/>
    <w:sdtContent>
      <w:p w:rsidR="004A55AA" w:rsidRDefault="004A55AA">
        <w:pPr>
          <w:pStyle w:val="a8"/>
          <w:jc w:val="center"/>
        </w:pPr>
        <w:r>
          <w:fldChar w:fldCharType="begin"/>
        </w:r>
        <w:r>
          <w:instrText>PAGE   \* MERGEFORMAT</w:instrText>
        </w:r>
        <w:r>
          <w:fldChar w:fldCharType="separate"/>
        </w:r>
        <w:r w:rsidR="00E41408">
          <w:rPr>
            <w:noProof/>
          </w:rPr>
          <w:t>2</w:t>
        </w:r>
        <w:r>
          <w:fldChar w:fldCharType="end"/>
        </w:r>
      </w:p>
    </w:sdtContent>
  </w:sdt>
  <w:p w:rsidR="004A55AA" w:rsidRDefault="004A55AA">
    <w:pPr>
      <w:pStyle w:val="a8"/>
    </w:pPr>
  </w:p>
  <w:p w:rsidR="004A55AA" w:rsidRDefault="004A55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5D" w:rsidRDefault="00280B5D" w:rsidP="004A55AA">
      <w:r>
        <w:separator/>
      </w:r>
    </w:p>
  </w:footnote>
  <w:footnote w:type="continuationSeparator" w:id="0">
    <w:p w:rsidR="00280B5D" w:rsidRDefault="00280B5D" w:rsidP="004A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03F"/>
    <w:multiLevelType w:val="multilevel"/>
    <w:tmpl w:val="B6F8F340"/>
    <w:lvl w:ilvl="0">
      <w:start w:val="1"/>
      <w:numFmt w:val="decimal"/>
      <w:lvlText w:val="%1."/>
      <w:lvlJc w:val="left"/>
      <w:pPr>
        <w:ind w:left="1211" w:hanging="360"/>
      </w:pPr>
      <w:rPr>
        <w:rFonts w:hint="default"/>
      </w:rPr>
    </w:lvl>
    <w:lvl w:ilvl="1">
      <w:start w:val="5"/>
      <w:numFmt w:val="decimal"/>
      <w:isLgl/>
      <w:lvlText w:val="%1.%2."/>
      <w:lvlJc w:val="left"/>
      <w:pPr>
        <w:ind w:left="1331" w:hanging="480"/>
      </w:pPr>
      <w:rPr>
        <w:rFonts w:hint="default"/>
        <w:b/>
        <w:color w:val="auto"/>
      </w:rPr>
    </w:lvl>
    <w:lvl w:ilvl="2">
      <w:start w:val="1"/>
      <w:numFmt w:val="decimal"/>
      <w:isLgl/>
      <w:lvlText w:val="%1.%2.%3."/>
      <w:lvlJc w:val="left"/>
      <w:pPr>
        <w:ind w:left="1571" w:hanging="720"/>
      </w:pPr>
      <w:rPr>
        <w:rFonts w:hint="default"/>
        <w:b/>
        <w:color w:val="auto"/>
      </w:rPr>
    </w:lvl>
    <w:lvl w:ilvl="3">
      <w:start w:val="1"/>
      <w:numFmt w:val="decimal"/>
      <w:isLgl/>
      <w:lvlText w:val="%1.%2.%3.%4."/>
      <w:lvlJc w:val="left"/>
      <w:pPr>
        <w:ind w:left="1571" w:hanging="720"/>
      </w:pPr>
      <w:rPr>
        <w:rFonts w:hint="default"/>
        <w:b/>
        <w:color w:val="auto"/>
      </w:rPr>
    </w:lvl>
    <w:lvl w:ilvl="4">
      <w:start w:val="1"/>
      <w:numFmt w:val="decimal"/>
      <w:isLgl/>
      <w:lvlText w:val="%1.%2.%3.%4.%5."/>
      <w:lvlJc w:val="left"/>
      <w:pPr>
        <w:ind w:left="1931" w:hanging="1080"/>
      </w:pPr>
      <w:rPr>
        <w:rFonts w:hint="default"/>
        <w:b/>
        <w:color w:val="auto"/>
      </w:rPr>
    </w:lvl>
    <w:lvl w:ilvl="5">
      <w:start w:val="1"/>
      <w:numFmt w:val="decimal"/>
      <w:isLgl/>
      <w:lvlText w:val="%1.%2.%3.%4.%5.%6."/>
      <w:lvlJc w:val="left"/>
      <w:pPr>
        <w:ind w:left="1931" w:hanging="1080"/>
      </w:pPr>
      <w:rPr>
        <w:rFonts w:hint="default"/>
        <w:b/>
        <w:color w:val="auto"/>
      </w:rPr>
    </w:lvl>
    <w:lvl w:ilvl="6">
      <w:start w:val="1"/>
      <w:numFmt w:val="decimal"/>
      <w:isLgl/>
      <w:lvlText w:val="%1.%2.%3.%4.%5.%6.%7."/>
      <w:lvlJc w:val="left"/>
      <w:pPr>
        <w:ind w:left="2291" w:hanging="1440"/>
      </w:pPr>
      <w:rPr>
        <w:rFonts w:hint="default"/>
        <w:b/>
        <w:color w:val="auto"/>
      </w:rPr>
    </w:lvl>
    <w:lvl w:ilvl="7">
      <w:start w:val="1"/>
      <w:numFmt w:val="decimal"/>
      <w:isLgl/>
      <w:lvlText w:val="%1.%2.%3.%4.%5.%6.%7.%8."/>
      <w:lvlJc w:val="left"/>
      <w:pPr>
        <w:ind w:left="2291" w:hanging="1440"/>
      </w:pPr>
      <w:rPr>
        <w:rFonts w:hint="default"/>
        <w:b/>
        <w:color w:val="auto"/>
      </w:rPr>
    </w:lvl>
    <w:lvl w:ilvl="8">
      <w:start w:val="1"/>
      <w:numFmt w:val="decimal"/>
      <w:isLgl/>
      <w:lvlText w:val="%1.%2.%3.%4.%5.%6.%7.%8.%9."/>
      <w:lvlJc w:val="left"/>
      <w:pPr>
        <w:ind w:left="2651" w:hanging="1800"/>
      </w:pPr>
      <w:rPr>
        <w:rFonts w:hint="default"/>
        <w:b/>
        <w:color w:val="auto"/>
      </w:rPr>
    </w:lvl>
  </w:abstractNum>
  <w:abstractNum w:abstractNumId="1" w15:restartNumberingAfterBreak="0">
    <w:nsid w:val="12E47337"/>
    <w:multiLevelType w:val="multilevel"/>
    <w:tmpl w:val="0960F54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 w15:restartNumberingAfterBreak="0">
    <w:nsid w:val="463A62E2"/>
    <w:multiLevelType w:val="hybridMultilevel"/>
    <w:tmpl w:val="6AFCDDE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931B1A"/>
    <w:multiLevelType w:val="multilevel"/>
    <w:tmpl w:val="0960F54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6173365A"/>
    <w:multiLevelType w:val="hybridMultilevel"/>
    <w:tmpl w:val="6518D9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3E349D"/>
    <w:multiLevelType w:val="hybridMultilevel"/>
    <w:tmpl w:val="1074B41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573D58"/>
    <w:multiLevelType w:val="multilevel"/>
    <w:tmpl w:val="0960F54E"/>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CE"/>
    <w:rsid w:val="000024E2"/>
    <w:rsid w:val="00003EF7"/>
    <w:rsid w:val="00005C1C"/>
    <w:rsid w:val="000114DA"/>
    <w:rsid w:val="000206E5"/>
    <w:rsid w:val="0002287E"/>
    <w:rsid w:val="00023374"/>
    <w:rsid w:val="00025B7C"/>
    <w:rsid w:val="00030126"/>
    <w:rsid w:val="00034A64"/>
    <w:rsid w:val="00036943"/>
    <w:rsid w:val="00036BFA"/>
    <w:rsid w:val="00041DB9"/>
    <w:rsid w:val="000423D4"/>
    <w:rsid w:val="00042EAE"/>
    <w:rsid w:val="000472F9"/>
    <w:rsid w:val="0004755A"/>
    <w:rsid w:val="00047BFC"/>
    <w:rsid w:val="000517EA"/>
    <w:rsid w:val="000519E8"/>
    <w:rsid w:val="00052119"/>
    <w:rsid w:val="000539BA"/>
    <w:rsid w:val="00053DC0"/>
    <w:rsid w:val="00053F7E"/>
    <w:rsid w:val="0005439C"/>
    <w:rsid w:val="000544CD"/>
    <w:rsid w:val="00055168"/>
    <w:rsid w:val="00062F08"/>
    <w:rsid w:val="000636FB"/>
    <w:rsid w:val="000654CF"/>
    <w:rsid w:val="0006794F"/>
    <w:rsid w:val="00070813"/>
    <w:rsid w:val="00072ADB"/>
    <w:rsid w:val="00072D2A"/>
    <w:rsid w:val="00074166"/>
    <w:rsid w:val="00081719"/>
    <w:rsid w:val="00081BD0"/>
    <w:rsid w:val="000836C9"/>
    <w:rsid w:val="000839E9"/>
    <w:rsid w:val="0008437C"/>
    <w:rsid w:val="00085DA9"/>
    <w:rsid w:val="000904EB"/>
    <w:rsid w:val="00094E21"/>
    <w:rsid w:val="00095ACB"/>
    <w:rsid w:val="00097CDA"/>
    <w:rsid w:val="000A70F8"/>
    <w:rsid w:val="000B3A3D"/>
    <w:rsid w:val="000B434A"/>
    <w:rsid w:val="000B626E"/>
    <w:rsid w:val="000B6D94"/>
    <w:rsid w:val="000B7612"/>
    <w:rsid w:val="000B7DA7"/>
    <w:rsid w:val="000C2E30"/>
    <w:rsid w:val="000C4691"/>
    <w:rsid w:val="000D1476"/>
    <w:rsid w:val="000D41B7"/>
    <w:rsid w:val="000E0EF8"/>
    <w:rsid w:val="000E3692"/>
    <w:rsid w:val="000E440B"/>
    <w:rsid w:val="000E49F0"/>
    <w:rsid w:val="000E55D5"/>
    <w:rsid w:val="000E7F50"/>
    <w:rsid w:val="000F015E"/>
    <w:rsid w:val="000F1137"/>
    <w:rsid w:val="000F1A6E"/>
    <w:rsid w:val="000F2A77"/>
    <w:rsid w:val="000F3F12"/>
    <w:rsid w:val="000F41DF"/>
    <w:rsid w:val="0010053F"/>
    <w:rsid w:val="00102888"/>
    <w:rsid w:val="00106B56"/>
    <w:rsid w:val="00111442"/>
    <w:rsid w:val="00122224"/>
    <w:rsid w:val="001227A1"/>
    <w:rsid w:val="001238B6"/>
    <w:rsid w:val="00130D40"/>
    <w:rsid w:val="001322A2"/>
    <w:rsid w:val="001346E2"/>
    <w:rsid w:val="00136EDF"/>
    <w:rsid w:val="00144B45"/>
    <w:rsid w:val="00145269"/>
    <w:rsid w:val="001457A8"/>
    <w:rsid w:val="001462AC"/>
    <w:rsid w:val="0015500C"/>
    <w:rsid w:val="00160CA0"/>
    <w:rsid w:val="00166832"/>
    <w:rsid w:val="00167EE2"/>
    <w:rsid w:val="00167F4F"/>
    <w:rsid w:val="00171F1A"/>
    <w:rsid w:val="001743A2"/>
    <w:rsid w:val="001761EF"/>
    <w:rsid w:val="00176923"/>
    <w:rsid w:val="001801C2"/>
    <w:rsid w:val="00181B7C"/>
    <w:rsid w:val="00182715"/>
    <w:rsid w:val="0018293C"/>
    <w:rsid w:val="00183CDD"/>
    <w:rsid w:val="0018512A"/>
    <w:rsid w:val="00185BDF"/>
    <w:rsid w:val="00191A11"/>
    <w:rsid w:val="00192A66"/>
    <w:rsid w:val="00195E9A"/>
    <w:rsid w:val="00197F1D"/>
    <w:rsid w:val="001A08F3"/>
    <w:rsid w:val="001A1B7E"/>
    <w:rsid w:val="001B2E8B"/>
    <w:rsid w:val="001B40EB"/>
    <w:rsid w:val="001B5869"/>
    <w:rsid w:val="001C0135"/>
    <w:rsid w:val="001C441C"/>
    <w:rsid w:val="001C4445"/>
    <w:rsid w:val="001C753C"/>
    <w:rsid w:val="001D19F2"/>
    <w:rsid w:val="001D204B"/>
    <w:rsid w:val="001D40B1"/>
    <w:rsid w:val="001D4FC3"/>
    <w:rsid w:val="001D62AD"/>
    <w:rsid w:val="001D6715"/>
    <w:rsid w:val="001D7846"/>
    <w:rsid w:val="001E01EB"/>
    <w:rsid w:val="001E0796"/>
    <w:rsid w:val="001E41A3"/>
    <w:rsid w:val="001E7AE4"/>
    <w:rsid w:val="001F4BB0"/>
    <w:rsid w:val="001F4BCF"/>
    <w:rsid w:val="001F4BF2"/>
    <w:rsid w:val="00202E4D"/>
    <w:rsid w:val="00206326"/>
    <w:rsid w:val="00206688"/>
    <w:rsid w:val="00210CA9"/>
    <w:rsid w:val="00214F98"/>
    <w:rsid w:val="002167CB"/>
    <w:rsid w:val="0022102B"/>
    <w:rsid w:val="0022397E"/>
    <w:rsid w:val="00223B28"/>
    <w:rsid w:val="00232A09"/>
    <w:rsid w:val="00235382"/>
    <w:rsid w:val="00235D3F"/>
    <w:rsid w:val="00237123"/>
    <w:rsid w:val="0024166A"/>
    <w:rsid w:val="002446B3"/>
    <w:rsid w:val="00244E21"/>
    <w:rsid w:val="00245F08"/>
    <w:rsid w:val="002464B7"/>
    <w:rsid w:val="00247C03"/>
    <w:rsid w:val="00254BD5"/>
    <w:rsid w:val="00262659"/>
    <w:rsid w:val="00265789"/>
    <w:rsid w:val="0026597C"/>
    <w:rsid w:val="00272A4D"/>
    <w:rsid w:val="0027355F"/>
    <w:rsid w:val="00280B5D"/>
    <w:rsid w:val="0028129C"/>
    <w:rsid w:val="00282A34"/>
    <w:rsid w:val="00296FD0"/>
    <w:rsid w:val="002A1A02"/>
    <w:rsid w:val="002A1A4F"/>
    <w:rsid w:val="002A7771"/>
    <w:rsid w:val="002A7D5B"/>
    <w:rsid w:val="002B20D7"/>
    <w:rsid w:val="002B36D5"/>
    <w:rsid w:val="002B6209"/>
    <w:rsid w:val="002C04B4"/>
    <w:rsid w:val="002C5426"/>
    <w:rsid w:val="002C6E5C"/>
    <w:rsid w:val="002C7D8A"/>
    <w:rsid w:val="002D22DE"/>
    <w:rsid w:val="002D2693"/>
    <w:rsid w:val="002D506D"/>
    <w:rsid w:val="002D5FE7"/>
    <w:rsid w:val="002D688F"/>
    <w:rsid w:val="002E1A37"/>
    <w:rsid w:val="002F0F2A"/>
    <w:rsid w:val="002F392C"/>
    <w:rsid w:val="002F6E88"/>
    <w:rsid w:val="00300489"/>
    <w:rsid w:val="00300B40"/>
    <w:rsid w:val="003031D8"/>
    <w:rsid w:val="0030624F"/>
    <w:rsid w:val="00306322"/>
    <w:rsid w:val="003063B8"/>
    <w:rsid w:val="0030714D"/>
    <w:rsid w:val="00314926"/>
    <w:rsid w:val="003177C6"/>
    <w:rsid w:val="00320358"/>
    <w:rsid w:val="003203D9"/>
    <w:rsid w:val="003219DF"/>
    <w:rsid w:val="003220DF"/>
    <w:rsid w:val="0032217B"/>
    <w:rsid w:val="00325D3D"/>
    <w:rsid w:val="00326A5E"/>
    <w:rsid w:val="00327C2D"/>
    <w:rsid w:val="00332AAD"/>
    <w:rsid w:val="00332C40"/>
    <w:rsid w:val="00333D9D"/>
    <w:rsid w:val="00337288"/>
    <w:rsid w:val="00337C3A"/>
    <w:rsid w:val="00341026"/>
    <w:rsid w:val="00345A6F"/>
    <w:rsid w:val="00346CE0"/>
    <w:rsid w:val="00347255"/>
    <w:rsid w:val="003477F7"/>
    <w:rsid w:val="00350861"/>
    <w:rsid w:val="003513EE"/>
    <w:rsid w:val="003519C0"/>
    <w:rsid w:val="003548A4"/>
    <w:rsid w:val="00360903"/>
    <w:rsid w:val="0036536F"/>
    <w:rsid w:val="00366D2E"/>
    <w:rsid w:val="0037260F"/>
    <w:rsid w:val="00372EA3"/>
    <w:rsid w:val="00374DF3"/>
    <w:rsid w:val="00377BC8"/>
    <w:rsid w:val="003806A9"/>
    <w:rsid w:val="00380FDB"/>
    <w:rsid w:val="0038470D"/>
    <w:rsid w:val="003851B3"/>
    <w:rsid w:val="00391528"/>
    <w:rsid w:val="003975A5"/>
    <w:rsid w:val="003A0269"/>
    <w:rsid w:val="003A0869"/>
    <w:rsid w:val="003A3700"/>
    <w:rsid w:val="003A7F76"/>
    <w:rsid w:val="003B2C84"/>
    <w:rsid w:val="003C1359"/>
    <w:rsid w:val="003C1620"/>
    <w:rsid w:val="003C2CFE"/>
    <w:rsid w:val="003C366B"/>
    <w:rsid w:val="003C3D03"/>
    <w:rsid w:val="003C529E"/>
    <w:rsid w:val="003D3B77"/>
    <w:rsid w:val="003D3DE5"/>
    <w:rsid w:val="003D5669"/>
    <w:rsid w:val="003D66FA"/>
    <w:rsid w:val="003E214F"/>
    <w:rsid w:val="003E672B"/>
    <w:rsid w:val="003F0513"/>
    <w:rsid w:val="003F111A"/>
    <w:rsid w:val="003F4601"/>
    <w:rsid w:val="003F6631"/>
    <w:rsid w:val="0040101F"/>
    <w:rsid w:val="004010CC"/>
    <w:rsid w:val="0040693D"/>
    <w:rsid w:val="00420775"/>
    <w:rsid w:val="00420B22"/>
    <w:rsid w:val="00424D2F"/>
    <w:rsid w:val="004308BD"/>
    <w:rsid w:val="00442C9A"/>
    <w:rsid w:val="00447CBC"/>
    <w:rsid w:val="00454737"/>
    <w:rsid w:val="00460E60"/>
    <w:rsid w:val="00460F76"/>
    <w:rsid w:val="00461934"/>
    <w:rsid w:val="00462525"/>
    <w:rsid w:val="004639AF"/>
    <w:rsid w:val="00466919"/>
    <w:rsid w:val="00466F80"/>
    <w:rsid w:val="00475CB1"/>
    <w:rsid w:val="00483890"/>
    <w:rsid w:val="00494541"/>
    <w:rsid w:val="00495BDA"/>
    <w:rsid w:val="004A55AA"/>
    <w:rsid w:val="004A6B4C"/>
    <w:rsid w:val="004A7D27"/>
    <w:rsid w:val="004B020B"/>
    <w:rsid w:val="004B0651"/>
    <w:rsid w:val="004B0D39"/>
    <w:rsid w:val="004B1D87"/>
    <w:rsid w:val="004B32F7"/>
    <w:rsid w:val="004B4905"/>
    <w:rsid w:val="004B6752"/>
    <w:rsid w:val="004C1FB3"/>
    <w:rsid w:val="004D082E"/>
    <w:rsid w:val="004D22AA"/>
    <w:rsid w:val="004E212B"/>
    <w:rsid w:val="004E359F"/>
    <w:rsid w:val="004E6468"/>
    <w:rsid w:val="004E65B3"/>
    <w:rsid w:val="004E6729"/>
    <w:rsid w:val="004F18F9"/>
    <w:rsid w:val="004F27E9"/>
    <w:rsid w:val="004F426D"/>
    <w:rsid w:val="004F5F6C"/>
    <w:rsid w:val="004F7967"/>
    <w:rsid w:val="00500264"/>
    <w:rsid w:val="005120FA"/>
    <w:rsid w:val="00514A64"/>
    <w:rsid w:val="00515419"/>
    <w:rsid w:val="00526A08"/>
    <w:rsid w:val="00531A00"/>
    <w:rsid w:val="00532098"/>
    <w:rsid w:val="0053213B"/>
    <w:rsid w:val="00540F34"/>
    <w:rsid w:val="005411EF"/>
    <w:rsid w:val="00544648"/>
    <w:rsid w:val="00545C46"/>
    <w:rsid w:val="00546B57"/>
    <w:rsid w:val="00550587"/>
    <w:rsid w:val="00554407"/>
    <w:rsid w:val="00554C02"/>
    <w:rsid w:val="00556542"/>
    <w:rsid w:val="00560C8B"/>
    <w:rsid w:val="00562684"/>
    <w:rsid w:val="0056593D"/>
    <w:rsid w:val="005665B6"/>
    <w:rsid w:val="00571005"/>
    <w:rsid w:val="00571CD8"/>
    <w:rsid w:val="005727D3"/>
    <w:rsid w:val="00580C32"/>
    <w:rsid w:val="005839C1"/>
    <w:rsid w:val="00583C25"/>
    <w:rsid w:val="00586C51"/>
    <w:rsid w:val="005948A3"/>
    <w:rsid w:val="005963D2"/>
    <w:rsid w:val="005A28AE"/>
    <w:rsid w:val="005A3420"/>
    <w:rsid w:val="005A7531"/>
    <w:rsid w:val="005B0207"/>
    <w:rsid w:val="005B64F7"/>
    <w:rsid w:val="005B6C6A"/>
    <w:rsid w:val="005C0A5A"/>
    <w:rsid w:val="005D1D90"/>
    <w:rsid w:val="005D4DE0"/>
    <w:rsid w:val="005D7AC4"/>
    <w:rsid w:val="005E1EBF"/>
    <w:rsid w:val="005E215B"/>
    <w:rsid w:val="005E30A8"/>
    <w:rsid w:val="005E6281"/>
    <w:rsid w:val="005E6EA3"/>
    <w:rsid w:val="005F7CD0"/>
    <w:rsid w:val="0060115B"/>
    <w:rsid w:val="00601643"/>
    <w:rsid w:val="006235DF"/>
    <w:rsid w:val="00624ED9"/>
    <w:rsid w:val="0063397F"/>
    <w:rsid w:val="006341F2"/>
    <w:rsid w:val="00636AE7"/>
    <w:rsid w:val="00647384"/>
    <w:rsid w:val="00650DA2"/>
    <w:rsid w:val="006532F7"/>
    <w:rsid w:val="006537CA"/>
    <w:rsid w:val="00654EC3"/>
    <w:rsid w:val="00656EEF"/>
    <w:rsid w:val="00661923"/>
    <w:rsid w:val="00670923"/>
    <w:rsid w:val="00674E34"/>
    <w:rsid w:val="0067517F"/>
    <w:rsid w:val="00675F49"/>
    <w:rsid w:val="006831E6"/>
    <w:rsid w:val="00685BCC"/>
    <w:rsid w:val="00685EEB"/>
    <w:rsid w:val="0068737B"/>
    <w:rsid w:val="006916D4"/>
    <w:rsid w:val="00691A8B"/>
    <w:rsid w:val="006A4348"/>
    <w:rsid w:val="006A48BA"/>
    <w:rsid w:val="006A6C3E"/>
    <w:rsid w:val="006A74AF"/>
    <w:rsid w:val="006B0A2E"/>
    <w:rsid w:val="006B4686"/>
    <w:rsid w:val="006B4C86"/>
    <w:rsid w:val="006D138C"/>
    <w:rsid w:val="006E560F"/>
    <w:rsid w:val="006E7B3C"/>
    <w:rsid w:val="006F1065"/>
    <w:rsid w:val="006F2509"/>
    <w:rsid w:val="006F6401"/>
    <w:rsid w:val="007006DD"/>
    <w:rsid w:val="00705B64"/>
    <w:rsid w:val="00707DAE"/>
    <w:rsid w:val="00713CA4"/>
    <w:rsid w:val="00713E07"/>
    <w:rsid w:val="0071626E"/>
    <w:rsid w:val="007167D8"/>
    <w:rsid w:val="00721A57"/>
    <w:rsid w:val="00722393"/>
    <w:rsid w:val="0072315B"/>
    <w:rsid w:val="007251F2"/>
    <w:rsid w:val="007326A4"/>
    <w:rsid w:val="00737FF9"/>
    <w:rsid w:val="00740B71"/>
    <w:rsid w:val="00745E57"/>
    <w:rsid w:val="00751055"/>
    <w:rsid w:val="007526B3"/>
    <w:rsid w:val="007571C5"/>
    <w:rsid w:val="00762EDB"/>
    <w:rsid w:val="0077029F"/>
    <w:rsid w:val="007703BA"/>
    <w:rsid w:val="007901CC"/>
    <w:rsid w:val="0079376F"/>
    <w:rsid w:val="007A6B8D"/>
    <w:rsid w:val="007B2ED0"/>
    <w:rsid w:val="007C44E9"/>
    <w:rsid w:val="007D17B2"/>
    <w:rsid w:val="007D3D4D"/>
    <w:rsid w:val="007D49DD"/>
    <w:rsid w:val="007D6A40"/>
    <w:rsid w:val="007F16A3"/>
    <w:rsid w:val="007F4596"/>
    <w:rsid w:val="007F584A"/>
    <w:rsid w:val="00801FC1"/>
    <w:rsid w:val="00802396"/>
    <w:rsid w:val="00803198"/>
    <w:rsid w:val="0081343A"/>
    <w:rsid w:val="008211AA"/>
    <w:rsid w:val="008218AC"/>
    <w:rsid w:val="0082582B"/>
    <w:rsid w:val="00834722"/>
    <w:rsid w:val="00834756"/>
    <w:rsid w:val="00840F48"/>
    <w:rsid w:val="00841E66"/>
    <w:rsid w:val="00842E86"/>
    <w:rsid w:val="00845B73"/>
    <w:rsid w:val="00853FEC"/>
    <w:rsid w:val="00861FDB"/>
    <w:rsid w:val="00864E1E"/>
    <w:rsid w:val="00865340"/>
    <w:rsid w:val="00866FAB"/>
    <w:rsid w:val="00867FEC"/>
    <w:rsid w:val="008755D7"/>
    <w:rsid w:val="00876E2F"/>
    <w:rsid w:val="008778FF"/>
    <w:rsid w:val="00880021"/>
    <w:rsid w:val="0088178D"/>
    <w:rsid w:val="00885214"/>
    <w:rsid w:val="0088664B"/>
    <w:rsid w:val="00886E23"/>
    <w:rsid w:val="00887ADF"/>
    <w:rsid w:val="008930BB"/>
    <w:rsid w:val="00896140"/>
    <w:rsid w:val="0089713C"/>
    <w:rsid w:val="008A0D96"/>
    <w:rsid w:val="008A53CA"/>
    <w:rsid w:val="008A7ACD"/>
    <w:rsid w:val="008B03C6"/>
    <w:rsid w:val="008B0DE0"/>
    <w:rsid w:val="008C1E4F"/>
    <w:rsid w:val="008C3223"/>
    <w:rsid w:val="008C3753"/>
    <w:rsid w:val="008C4828"/>
    <w:rsid w:val="008C6690"/>
    <w:rsid w:val="008D03F2"/>
    <w:rsid w:val="008D1377"/>
    <w:rsid w:val="008D1C3C"/>
    <w:rsid w:val="008D2708"/>
    <w:rsid w:val="008D5A39"/>
    <w:rsid w:val="008D5C31"/>
    <w:rsid w:val="008D65D0"/>
    <w:rsid w:val="008E1E9C"/>
    <w:rsid w:val="008E3E4D"/>
    <w:rsid w:val="008E5CA5"/>
    <w:rsid w:val="008F0478"/>
    <w:rsid w:val="008F0FB6"/>
    <w:rsid w:val="008F20C8"/>
    <w:rsid w:val="008F6D02"/>
    <w:rsid w:val="008F738D"/>
    <w:rsid w:val="00900860"/>
    <w:rsid w:val="0091210F"/>
    <w:rsid w:val="009147B3"/>
    <w:rsid w:val="00921568"/>
    <w:rsid w:val="00927626"/>
    <w:rsid w:val="0093631C"/>
    <w:rsid w:val="0094218C"/>
    <w:rsid w:val="00944A48"/>
    <w:rsid w:val="00947108"/>
    <w:rsid w:val="009527BF"/>
    <w:rsid w:val="009603A2"/>
    <w:rsid w:val="009623C2"/>
    <w:rsid w:val="00966D4F"/>
    <w:rsid w:val="009676AA"/>
    <w:rsid w:val="00971BA9"/>
    <w:rsid w:val="00971C44"/>
    <w:rsid w:val="00972D1D"/>
    <w:rsid w:val="00975499"/>
    <w:rsid w:val="00975D7B"/>
    <w:rsid w:val="00977C94"/>
    <w:rsid w:val="0098060C"/>
    <w:rsid w:val="009826C9"/>
    <w:rsid w:val="00983027"/>
    <w:rsid w:val="0098612F"/>
    <w:rsid w:val="00990027"/>
    <w:rsid w:val="00991390"/>
    <w:rsid w:val="0099143C"/>
    <w:rsid w:val="009961F5"/>
    <w:rsid w:val="009A1AB5"/>
    <w:rsid w:val="009A5E02"/>
    <w:rsid w:val="009B1DCD"/>
    <w:rsid w:val="009B2BAE"/>
    <w:rsid w:val="009B49EB"/>
    <w:rsid w:val="009B4BB2"/>
    <w:rsid w:val="009B4FE0"/>
    <w:rsid w:val="009D7A8E"/>
    <w:rsid w:val="009E1A28"/>
    <w:rsid w:val="009E7BF4"/>
    <w:rsid w:val="009F1C6C"/>
    <w:rsid w:val="009F2B86"/>
    <w:rsid w:val="00A012CE"/>
    <w:rsid w:val="00A02E71"/>
    <w:rsid w:val="00A07F4E"/>
    <w:rsid w:val="00A1666B"/>
    <w:rsid w:val="00A1702F"/>
    <w:rsid w:val="00A21BF0"/>
    <w:rsid w:val="00A25538"/>
    <w:rsid w:val="00A25B5C"/>
    <w:rsid w:val="00A268F5"/>
    <w:rsid w:val="00A31D4F"/>
    <w:rsid w:val="00A328F1"/>
    <w:rsid w:val="00A3506B"/>
    <w:rsid w:val="00A3578D"/>
    <w:rsid w:val="00A36CC0"/>
    <w:rsid w:val="00A371FE"/>
    <w:rsid w:val="00A37999"/>
    <w:rsid w:val="00A41F9A"/>
    <w:rsid w:val="00A43E86"/>
    <w:rsid w:val="00A44697"/>
    <w:rsid w:val="00A47118"/>
    <w:rsid w:val="00A534B4"/>
    <w:rsid w:val="00A54185"/>
    <w:rsid w:val="00A60877"/>
    <w:rsid w:val="00A63137"/>
    <w:rsid w:val="00A64843"/>
    <w:rsid w:val="00A64D73"/>
    <w:rsid w:val="00A7467E"/>
    <w:rsid w:val="00A83E52"/>
    <w:rsid w:val="00A83FD6"/>
    <w:rsid w:val="00A87B6E"/>
    <w:rsid w:val="00A9066E"/>
    <w:rsid w:val="00A90BBB"/>
    <w:rsid w:val="00A93B7A"/>
    <w:rsid w:val="00A969DB"/>
    <w:rsid w:val="00A972DD"/>
    <w:rsid w:val="00AA0AC1"/>
    <w:rsid w:val="00AA1BE1"/>
    <w:rsid w:val="00AA20B4"/>
    <w:rsid w:val="00AA2428"/>
    <w:rsid w:val="00AA5C39"/>
    <w:rsid w:val="00AB060A"/>
    <w:rsid w:val="00AB10EB"/>
    <w:rsid w:val="00AB4E4B"/>
    <w:rsid w:val="00AB5592"/>
    <w:rsid w:val="00AB79FA"/>
    <w:rsid w:val="00AC1C5C"/>
    <w:rsid w:val="00AC2D33"/>
    <w:rsid w:val="00AC60A9"/>
    <w:rsid w:val="00AD04CC"/>
    <w:rsid w:val="00AE3940"/>
    <w:rsid w:val="00AE68F6"/>
    <w:rsid w:val="00AF0424"/>
    <w:rsid w:val="00AF392E"/>
    <w:rsid w:val="00AF3F5C"/>
    <w:rsid w:val="00AF4232"/>
    <w:rsid w:val="00AF5675"/>
    <w:rsid w:val="00AF6089"/>
    <w:rsid w:val="00B00ACC"/>
    <w:rsid w:val="00B01515"/>
    <w:rsid w:val="00B0449C"/>
    <w:rsid w:val="00B131D4"/>
    <w:rsid w:val="00B14D49"/>
    <w:rsid w:val="00B151FB"/>
    <w:rsid w:val="00B20481"/>
    <w:rsid w:val="00B22B95"/>
    <w:rsid w:val="00B27533"/>
    <w:rsid w:val="00B31455"/>
    <w:rsid w:val="00B333E8"/>
    <w:rsid w:val="00B4406B"/>
    <w:rsid w:val="00B45E3C"/>
    <w:rsid w:val="00B463F4"/>
    <w:rsid w:val="00B53C2F"/>
    <w:rsid w:val="00B54A08"/>
    <w:rsid w:val="00B56055"/>
    <w:rsid w:val="00B56B9D"/>
    <w:rsid w:val="00B63662"/>
    <w:rsid w:val="00B72178"/>
    <w:rsid w:val="00B72A8B"/>
    <w:rsid w:val="00B72F2A"/>
    <w:rsid w:val="00B77D9E"/>
    <w:rsid w:val="00B77ECF"/>
    <w:rsid w:val="00B80AEC"/>
    <w:rsid w:val="00B81DB1"/>
    <w:rsid w:val="00B8297D"/>
    <w:rsid w:val="00B85E8C"/>
    <w:rsid w:val="00B87A6E"/>
    <w:rsid w:val="00B929D4"/>
    <w:rsid w:val="00B92E75"/>
    <w:rsid w:val="00BA3C1D"/>
    <w:rsid w:val="00BB44EC"/>
    <w:rsid w:val="00BB716C"/>
    <w:rsid w:val="00BB7FF9"/>
    <w:rsid w:val="00BC1F9E"/>
    <w:rsid w:val="00BC4E52"/>
    <w:rsid w:val="00BC5F41"/>
    <w:rsid w:val="00BC61D5"/>
    <w:rsid w:val="00BD00F7"/>
    <w:rsid w:val="00BD39FB"/>
    <w:rsid w:val="00BD75E3"/>
    <w:rsid w:val="00BE042C"/>
    <w:rsid w:val="00BE49DF"/>
    <w:rsid w:val="00BE506E"/>
    <w:rsid w:val="00BE63C9"/>
    <w:rsid w:val="00BE6F15"/>
    <w:rsid w:val="00BF2796"/>
    <w:rsid w:val="00BF326E"/>
    <w:rsid w:val="00BF52C3"/>
    <w:rsid w:val="00C03149"/>
    <w:rsid w:val="00C03685"/>
    <w:rsid w:val="00C05C20"/>
    <w:rsid w:val="00C0772E"/>
    <w:rsid w:val="00C10F2C"/>
    <w:rsid w:val="00C2075F"/>
    <w:rsid w:val="00C32F24"/>
    <w:rsid w:val="00C41D5B"/>
    <w:rsid w:val="00C42AA7"/>
    <w:rsid w:val="00C4612E"/>
    <w:rsid w:val="00C47707"/>
    <w:rsid w:val="00C5244B"/>
    <w:rsid w:val="00C57452"/>
    <w:rsid w:val="00C63AE9"/>
    <w:rsid w:val="00C6515F"/>
    <w:rsid w:val="00C723FF"/>
    <w:rsid w:val="00C768B8"/>
    <w:rsid w:val="00C773FF"/>
    <w:rsid w:val="00C95391"/>
    <w:rsid w:val="00C972C5"/>
    <w:rsid w:val="00C97E1D"/>
    <w:rsid w:val="00CA5E34"/>
    <w:rsid w:val="00CA665A"/>
    <w:rsid w:val="00CA7071"/>
    <w:rsid w:val="00CB060F"/>
    <w:rsid w:val="00CC08A8"/>
    <w:rsid w:val="00CC1D57"/>
    <w:rsid w:val="00CD02B5"/>
    <w:rsid w:val="00CD0545"/>
    <w:rsid w:val="00CD0747"/>
    <w:rsid w:val="00CD2683"/>
    <w:rsid w:val="00CE6D65"/>
    <w:rsid w:val="00CF7F95"/>
    <w:rsid w:val="00D00271"/>
    <w:rsid w:val="00D00D93"/>
    <w:rsid w:val="00D0492C"/>
    <w:rsid w:val="00D110C2"/>
    <w:rsid w:val="00D14762"/>
    <w:rsid w:val="00D15106"/>
    <w:rsid w:val="00D17ABF"/>
    <w:rsid w:val="00D27894"/>
    <w:rsid w:val="00D27EA4"/>
    <w:rsid w:val="00D3233C"/>
    <w:rsid w:val="00D359D2"/>
    <w:rsid w:val="00D35ADB"/>
    <w:rsid w:val="00D430A7"/>
    <w:rsid w:val="00D46B77"/>
    <w:rsid w:val="00D46FB6"/>
    <w:rsid w:val="00D53DB8"/>
    <w:rsid w:val="00D558C6"/>
    <w:rsid w:val="00D56FB6"/>
    <w:rsid w:val="00D57EAA"/>
    <w:rsid w:val="00D60017"/>
    <w:rsid w:val="00D63019"/>
    <w:rsid w:val="00D6477E"/>
    <w:rsid w:val="00D6586E"/>
    <w:rsid w:val="00D65AA4"/>
    <w:rsid w:val="00D66C82"/>
    <w:rsid w:val="00D66E35"/>
    <w:rsid w:val="00D67EA8"/>
    <w:rsid w:val="00D704B0"/>
    <w:rsid w:val="00D70D56"/>
    <w:rsid w:val="00D77D4E"/>
    <w:rsid w:val="00D812A6"/>
    <w:rsid w:val="00D90782"/>
    <w:rsid w:val="00D90A40"/>
    <w:rsid w:val="00D94A96"/>
    <w:rsid w:val="00D95222"/>
    <w:rsid w:val="00D9629D"/>
    <w:rsid w:val="00D97674"/>
    <w:rsid w:val="00DA6915"/>
    <w:rsid w:val="00DB2DC1"/>
    <w:rsid w:val="00DC120C"/>
    <w:rsid w:val="00DD04B6"/>
    <w:rsid w:val="00DD3778"/>
    <w:rsid w:val="00DD5558"/>
    <w:rsid w:val="00DE4412"/>
    <w:rsid w:val="00DE648B"/>
    <w:rsid w:val="00DE7B93"/>
    <w:rsid w:val="00DF18A8"/>
    <w:rsid w:val="00DF30BC"/>
    <w:rsid w:val="00DF5FF1"/>
    <w:rsid w:val="00DF68CB"/>
    <w:rsid w:val="00E0128C"/>
    <w:rsid w:val="00E02280"/>
    <w:rsid w:val="00E03381"/>
    <w:rsid w:val="00E03790"/>
    <w:rsid w:val="00E0506E"/>
    <w:rsid w:val="00E10BE7"/>
    <w:rsid w:val="00E10D32"/>
    <w:rsid w:val="00E121A1"/>
    <w:rsid w:val="00E122AB"/>
    <w:rsid w:val="00E13735"/>
    <w:rsid w:val="00E226D2"/>
    <w:rsid w:val="00E23FAE"/>
    <w:rsid w:val="00E350A7"/>
    <w:rsid w:val="00E353CE"/>
    <w:rsid w:val="00E41408"/>
    <w:rsid w:val="00E41838"/>
    <w:rsid w:val="00E41B24"/>
    <w:rsid w:val="00E43698"/>
    <w:rsid w:val="00E45B26"/>
    <w:rsid w:val="00E479ED"/>
    <w:rsid w:val="00E510C1"/>
    <w:rsid w:val="00E608EE"/>
    <w:rsid w:val="00E6358B"/>
    <w:rsid w:val="00E77458"/>
    <w:rsid w:val="00E82112"/>
    <w:rsid w:val="00E82E95"/>
    <w:rsid w:val="00E8367B"/>
    <w:rsid w:val="00E8467F"/>
    <w:rsid w:val="00E929FF"/>
    <w:rsid w:val="00EA1ED3"/>
    <w:rsid w:val="00EA47D9"/>
    <w:rsid w:val="00EA4FB8"/>
    <w:rsid w:val="00EA68F0"/>
    <w:rsid w:val="00EA7E86"/>
    <w:rsid w:val="00EB0A66"/>
    <w:rsid w:val="00EB0CDE"/>
    <w:rsid w:val="00EB4846"/>
    <w:rsid w:val="00EB6036"/>
    <w:rsid w:val="00EC204B"/>
    <w:rsid w:val="00EC4880"/>
    <w:rsid w:val="00EC5DF8"/>
    <w:rsid w:val="00EC6945"/>
    <w:rsid w:val="00ED3822"/>
    <w:rsid w:val="00ED4295"/>
    <w:rsid w:val="00ED6C8E"/>
    <w:rsid w:val="00EE1F66"/>
    <w:rsid w:val="00EE3666"/>
    <w:rsid w:val="00EE59C7"/>
    <w:rsid w:val="00EE6C45"/>
    <w:rsid w:val="00EE79E1"/>
    <w:rsid w:val="00EF732D"/>
    <w:rsid w:val="00F00DE1"/>
    <w:rsid w:val="00F01C0D"/>
    <w:rsid w:val="00F03737"/>
    <w:rsid w:val="00F06B85"/>
    <w:rsid w:val="00F0752F"/>
    <w:rsid w:val="00F07CFF"/>
    <w:rsid w:val="00F14D6B"/>
    <w:rsid w:val="00F228F5"/>
    <w:rsid w:val="00F27B56"/>
    <w:rsid w:val="00F302D8"/>
    <w:rsid w:val="00F50E2A"/>
    <w:rsid w:val="00F61224"/>
    <w:rsid w:val="00F614ED"/>
    <w:rsid w:val="00F6245C"/>
    <w:rsid w:val="00F64B95"/>
    <w:rsid w:val="00F722FA"/>
    <w:rsid w:val="00F76755"/>
    <w:rsid w:val="00F92396"/>
    <w:rsid w:val="00F96A60"/>
    <w:rsid w:val="00F97835"/>
    <w:rsid w:val="00FA0BF8"/>
    <w:rsid w:val="00FA0D86"/>
    <w:rsid w:val="00FA1A0D"/>
    <w:rsid w:val="00FA6F05"/>
    <w:rsid w:val="00FA75B6"/>
    <w:rsid w:val="00FB0A2D"/>
    <w:rsid w:val="00FB6D02"/>
    <w:rsid w:val="00FB7E14"/>
    <w:rsid w:val="00FC3DFC"/>
    <w:rsid w:val="00FC3EBE"/>
    <w:rsid w:val="00FC71F9"/>
    <w:rsid w:val="00FD0A1C"/>
    <w:rsid w:val="00FD268B"/>
    <w:rsid w:val="00FD2927"/>
    <w:rsid w:val="00FD6946"/>
    <w:rsid w:val="00FE08A4"/>
    <w:rsid w:val="00FE5DB9"/>
    <w:rsid w:val="00FE778A"/>
    <w:rsid w:val="00FE7D5F"/>
    <w:rsid w:val="00FF43D4"/>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50FF6CBA-C322-4C98-8BFE-D2EC0CD4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3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5E1EB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C3223"/>
    <w:rPr>
      <w:color w:val="0000FF"/>
      <w:u w:val="single"/>
    </w:rPr>
  </w:style>
  <w:style w:type="paragraph" w:styleId="a4">
    <w:name w:val="No Spacing"/>
    <w:uiPriority w:val="1"/>
    <w:qFormat/>
    <w:rsid w:val="008C3223"/>
    <w:pPr>
      <w:spacing w:after="0" w:line="240" w:lineRule="auto"/>
    </w:pPr>
    <w:rPr>
      <w:rFonts w:ascii="Calibri" w:eastAsia="Calibri" w:hAnsi="Calibri" w:cs="Times New Roman"/>
    </w:rPr>
  </w:style>
  <w:style w:type="paragraph" w:styleId="a5">
    <w:name w:val="List Paragraph"/>
    <w:basedOn w:val="a"/>
    <w:uiPriority w:val="34"/>
    <w:qFormat/>
    <w:rsid w:val="008C3223"/>
    <w:pPr>
      <w:ind w:left="720"/>
      <w:contextualSpacing/>
    </w:pPr>
  </w:style>
  <w:style w:type="paragraph" w:styleId="a6">
    <w:name w:val="header"/>
    <w:basedOn w:val="a"/>
    <w:link w:val="a7"/>
    <w:uiPriority w:val="99"/>
    <w:unhideWhenUsed/>
    <w:rsid w:val="004A55AA"/>
    <w:pPr>
      <w:tabs>
        <w:tab w:val="center" w:pos="4677"/>
        <w:tab w:val="right" w:pos="9355"/>
      </w:tabs>
    </w:pPr>
  </w:style>
  <w:style w:type="character" w:customStyle="1" w:styleId="a7">
    <w:name w:val="Верхний колонтитул Знак"/>
    <w:basedOn w:val="a0"/>
    <w:link w:val="a6"/>
    <w:uiPriority w:val="99"/>
    <w:rsid w:val="004A55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55AA"/>
    <w:pPr>
      <w:tabs>
        <w:tab w:val="center" w:pos="4677"/>
        <w:tab w:val="right" w:pos="9355"/>
      </w:tabs>
    </w:pPr>
  </w:style>
  <w:style w:type="character" w:customStyle="1" w:styleId="a9">
    <w:name w:val="Нижний колонтитул Знак"/>
    <w:basedOn w:val="a0"/>
    <w:link w:val="a8"/>
    <w:uiPriority w:val="99"/>
    <w:rsid w:val="004A55A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B2BAE"/>
    <w:rPr>
      <w:rFonts w:ascii="Tahoma" w:hAnsi="Tahoma" w:cs="Tahoma"/>
      <w:sz w:val="16"/>
      <w:szCs w:val="16"/>
    </w:rPr>
  </w:style>
  <w:style w:type="character" w:customStyle="1" w:styleId="ab">
    <w:name w:val="Текст выноски Знак"/>
    <w:basedOn w:val="a0"/>
    <w:link w:val="aa"/>
    <w:uiPriority w:val="99"/>
    <w:semiHidden/>
    <w:rsid w:val="009B2BAE"/>
    <w:rPr>
      <w:rFonts w:ascii="Tahoma" w:eastAsia="Times New Roman" w:hAnsi="Tahoma" w:cs="Tahoma"/>
      <w:sz w:val="16"/>
      <w:szCs w:val="16"/>
      <w:lang w:eastAsia="ru-RU"/>
    </w:rPr>
  </w:style>
  <w:style w:type="paragraph" w:customStyle="1" w:styleId="ConsPlusNormal">
    <w:name w:val="ConsPlusNormal"/>
    <w:basedOn w:val="a"/>
    <w:rsid w:val="00AF4232"/>
    <w:pPr>
      <w:autoSpaceDE w:val="0"/>
      <w:autoSpaceDN w:val="0"/>
      <w:ind w:firstLine="720"/>
    </w:pPr>
    <w:rPr>
      <w:rFonts w:ascii="Arial" w:hAnsi="Arial" w:cs="Arial"/>
      <w:sz w:val="20"/>
      <w:szCs w:val="20"/>
    </w:rPr>
  </w:style>
  <w:style w:type="character" w:customStyle="1" w:styleId="40">
    <w:name w:val="Заголовок 4 Знак"/>
    <w:basedOn w:val="a0"/>
    <w:link w:val="4"/>
    <w:uiPriority w:val="9"/>
    <w:rsid w:val="005E1EBF"/>
    <w:rPr>
      <w:rFonts w:ascii="Times New Roman" w:eastAsia="Times New Roman" w:hAnsi="Times New Roman" w:cs="Times New Roman"/>
      <w:b/>
      <w:bCs/>
      <w:sz w:val="24"/>
      <w:szCs w:val="24"/>
      <w:lang w:eastAsia="ru-RU"/>
    </w:rPr>
  </w:style>
  <w:style w:type="paragraph" w:customStyle="1" w:styleId="Default">
    <w:name w:val="Default"/>
    <w:rsid w:val="00085D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530">
      <w:bodyDiv w:val="1"/>
      <w:marLeft w:val="0"/>
      <w:marRight w:val="0"/>
      <w:marTop w:val="0"/>
      <w:marBottom w:val="0"/>
      <w:divBdr>
        <w:top w:val="none" w:sz="0" w:space="0" w:color="auto"/>
        <w:left w:val="none" w:sz="0" w:space="0" w:color="auto"/>
        <w:bottom w:val="none" w:sz="0" w:space="0" w:color="auto"/>
        <w:right w:val="none" w:sz="0" w:space="0" w:color="auto"/>
      </w:divBdr>
      <w:divsChild>
        <w:div w:id="742871414">
          <w:marLeft w:val="0"/>
          <w:marRight w:val="0"/>
          <w:marTop w:val="0"/>
          <w:marBottom w:val="0"/>
          <w:divBdr>
            <w:top w:val="none" w:sz="0" w:space="0" w:color="auto"/>
            <w:left w:val="none" w:sz="0" w:space="0" w:color="auto"/>
            <w:bottom w:val="none" w:sz="0" w:space="0" w:color="auto"/>
            <w:right w:val="none" w:sz="0" w:space="0" w:color="auto"/>
          </w:divBdr>
          <w:divsChild>
            <w:div w:id="1490100611">
              <w:marLeft w:val="0"/>
              <w:marRight w:val="0"/>
              <w:marTop w:val="0"/>
              <w:marBottom w:val="0"/>
              <w:divBdr>
                <w:top w:val="none" w:sz="0" w:space="0" w:color="auto"/>
                <w:left w:val="none" w:sz="0" w:space="0" w:color="auto"/>
                <w:bottom w:val="none" w:sz="0" w:space="0" w:color="auto"/>
                <w:right w:val="none" w:sz="0" w:space="0" w:color="auto"/>
              </w:divBdr>
              <w:divsChild>
                <w:div w:id="1805654791">
                  <w:marLeft w:val="301"/>
                  <w:marRight w:val="0"/>
                  <w:marTop w:val="375"/>
                  <w:marBottom w:val="0"/>
                  <w:divBdr>
                    <w:top w:val="none" w:sz="0" w:space="0" w:color="auto"/>
                    <w:left w:val="none" w:sz="0" w:space="0" w:color="auto"/>
                    <w:bottom w:val="none" w:sz="0" w:space="0" w:color="auto"/>
                    <w:right w:val="none" w:sz="0" w:space="0" w:color="auto"/>
                  </w:divBdr>
                </w:div>
              </w:divsChild>
            </w:div>
          </w:divsChild>
        </w:div>
        <w:div w:id="318272600">
          <w:marLeft w:val="0"/>
          <w:marRight w:val="0"/>
          <w:marTop w:val="0"/>
          <w:marBottom w:val="0"/>
          <w:divBdr>
            <w:top w:val="none" w:sz="0" w:space="0" w:color="auto"/>
            <w:left w:val="none" w:sz="0" w:space="0" w:color="auto"/>
            <w:bottom w:val="none" w:sz="0" w:space="0" w:color="auto"/>
            <w:right w:val="none" w:sz="0" w:space="0" w:color="auto"/>
          </w:divBdr>
          <w:divsChild>
            <w:div w:id="647824278">
              <w:marLeft w:val="0"/>
              <w:marRight w:val="0"/>
              <w:marTop w:val="0"/>
              <w:marBottom w:val="0"/>
              <w:divBdr>
                <w:top w:val="none" w:sz="0" w:space="0" w:color="auto"/>
                <w:left w:val="none" w:sz="0" w:space="0" w:color="auto"/>
                <w:bottom w:val="none" w:sz="0" w:space="0" w:color="auto"/>
                <w:right w:val="none" w:sz="0" w:space="0" w:color="auto"/>
              </w:divBdr>
              <w:divsChild>
                <w:div w:id="1227184075">
                  <w:marLeft w:val="0"/>
                  <w:marRight w:val="0"/>
                  <w:marTop w:val="0"/>
                  <w:marBottom w:val="525"/>
                  <w:divBdr>
                    <w:top w:val="single" w:sz="6" w:space="23" w:color="000000"/>
                    <w:left w:val="single" w:sz="6" w:space="20" w:color="000000"/>
                    <w:bottom w:val="single" w:sz="6" w:space="31" w:color="000000"/>
                    <w:right w:val="single" w:sz="6" w:space="20" w:color="000000"/>
                  </w:divBdr>
                </w:div>
              </w:divsChild>
            </w:div>
          </w:divsChild>
        </w:div>
      </w:divsChild>
    </w:div>
    <w:div w:id="205221252">
      <w:bodyDiv w:val="1"/>
      <w:marLeft w:val="0"/>
      <w:marRight w:val="0"/>
      <w:marTop w:val="0"/>
      <w:marBottom w:val="0"/>
      <w:divBdr>
        <w:top w:val="none" w:sz="0" w:space="0" w:color="auto"/>
        <w:left w:val="none" w:sz="0" w:space="0" w:color="auto"/>
        <w:bottom w:val="none" w:sz="0" w:space="0" w:color="auto"/>
        <w:right w:val="none" w:sz="0" w:space="0" w:color="auto"/>
      </w:divBdr>
    </w:div>
    <w:div w:id="718864583">
      <w:bodyDiv w:val="1"/>
      <w:marLeft w:val="0"/>
      <w:marRight w:val="0"/>
      <w:marTop w:val="0"/>
      <w:marBottom w:val="0"/>
      <w:divBdr>
        <w:top w:val="none" w:sz="0" w:space="0" w:color="auto"/>
        <w:left w:val="none" w:sz="0" w:space="0" w:color="auto"/>
        <w:bottom w:val="none" w:sz="0" w:space="0" w:color="auto"/>
        <w:right w:val="none" w:sz="0" w:space="0" w:color="auto"/>
      </w:divBdr>
    </w:div>
    <w:div w:id="897284652">
      <w:bodyDiv w:val="1"/>
      <w:marLeft w:val="0"/>
      <w:marRight w:val="0"/>
      <w:marTop w:val="0"/>
      <w:marBottom w:val="0"/>
      <w:divBdr>
        <w:top w:val="none" w:sz="0" w:space="0" w:color="auto"/>
        <w:left w:val="none" w:sz="0" w:space="0" w:color="auto"/>
        <w:bottom w:val="none" w:sz="0" w:space="0" w:color="auto"/>
        <w:right w:val="none" w:sz="0" w:space="0" w:color="auto"/>
      </w:divBdr>
      <w:divsChild>
        <w:div w:id="756444316">
          <w:marLeft w:val="0"/>
          <w:marRight w:val="0"/>
          <w:marTop w:val="0"/>
          <w:marBottom w:val="600"/>
          <w:divBdr>
            <w:top w:val="none" w:sz="0" w:space="0" w:color="auto"/>
            <w:left w:val="none" w:sz="0" w:space="0" w:color="auto"/>
            <w:bottom w:val="none" w:sz="0" w:space="0" w:color="auto"/>
            <w:right w:val="none" w:sz="0" w:space="0" w:color="auto"/>
          </w:divBdr>
        </w:div>
        <w:div w:id="1475685796">
          <w:marLeft w:val="0"/>
          <w:marRight w:val="0"/>
          <w:marTop w:val="0"/>
          <w:marBottom w:val="0"/>
          <w:divBdr>
            <w:top w:val="none" w:sz="0" w:space="0" w:color="auto"/>
            <w:left w:val="none" w:sz="0" w:space="0" w:color="auto"/>
            <w:bottom w:val="none" w:sz="0" w:space="0" w:color="auto"/>
            <w:right w:val="none" w:sz="0" w:space="0" w:color="auto"/>
          </w:divBdr>
          <w:divsChild>
            <w:div w:id="973753588">
              <w:marLeft w:val="0"/>
              <w:marRight w:val="0"/>
              <w:marTop w:val="0"/>
              <w:marBottom w:val="0"/>
              <w:divBdr>
                <w:top w:val="none" w:sz="0" w:space="0" w:color="auto"/>
                <w:left w:val="none" w:sz="0" w:space="0" w:color="auto"/>
                <w:bottom w:val="none" w:sz="0" w:space="0" w:color="auto"/>
                <w:right w:val="none" w:sz="0" w:space="0" w:color="auto"/>
              </w:divBdr>
              <w:divsChild>
                <w:div w:id="1263607324">
                  <w:marLeft w:val="301"/>
                  <w:marRight w:val="0"/>
                  <w:marTop w:val="375"/>
                  <w:marBottom w:val="0"/>
                  <w:divBdr>
                    <w:top w:val="none" w:sz="0" w:space="0" w:color="auto"/>
                    <w:left w:val="none" w:sz="0" w:space="0" w:color="auto"/>
                    <w:bottom w:val="none" w:sz="0" w:space="0" w:color="auto"/>
                    <w:right w:val="none" w:sz="0" w:space="0" w:color="auto"/>
                  </w:divBdr>
                </w:div>
              </w:divsChild>
            </w:div>
          </w:divsChild>
        </w:div>
        <w:div w:id="1656839820">
          <w:marLeft w:val="0"/>
          <w:marRight w:val="0"/>
          <w:marTop w:val="0"/>
          <w:marBottom w:val="0"/>
          <w:divBdr>
            <w:top w:val="none" w:sz="0" w:space="0" w:color="auto"/>
            <w:left w:val="none" w:sz="0" w:space="0" w:color="auto"/>
            <w:bottom w:val="none" w:sz="0" w:space="0" w:color="auto"/>
            <w:right w:val="none" w:sz="0" w:space="0" w:color="auto"/>
          </w:divBdr>
          <w:divsChild>
            <w:div w:id="1758017736">
              <w:marLeft w:val="0"/>
              <w:marRight w:val="0"/>
              <w:marTop w:val="0"/>
              <w:marBottom w:val="0"/>
              <w:divBdr>
                <w:top w:val="none" w:sz="0" w:space="0" w:color="auto"/>
                <w:left w:val="none" w:sz="0" w:space="0" w:color="auto"/>
                <w:bottom w:val="none" w:sz="0" w:space="0" w:color="auto"/>
                <w:right w:val="none" w:sz="0" w:space="0" w:color="auto"/>
              </w:divBdr>
              <w:divsChild>
                <w:div w:id="1977836987">
                  <w:marLeft w:val="0"/>
                  <w:marRight w:val="0"/>
                  <w:marTop w:val="0"/>
                  <w:marBottom w:val="525"/>
                  <w:divBdr>
                    <w:top w:val="single" w:sz="6" w:space="23" w:color="000000"/>
                    <w:left w:val="single" w:sz="6" w:space="20" w:color="000000"/>
                    <w:bottom w:val="single" w:sz="6" w:space="31" w:color="000000"/>
                    <w:right w:val="single" w:sz="6" w:space="20" w:color="000000"/>
                  </w:divBdr>
                </w:div>
              </w:divsChild>
            </w:div>
          </w:divsChild>
        </w:div>
      </w:divsChild>
    </w:div>
    <w:div w:id="1094863896">
      <w:bodyDiv w:val="1"/>
      <w:marLeft w:val="0"/>
      <w:marRight w:val="0"/>
      <w:marTop w:val="0"/>
      <w:marBottom w:val="0"/>
      <w:divBdr>
        <w:top w:val="none" w:sz="0" w:space="0" w:color="auto"/>
        <w:left w:val="none" w:sz="0" w:space="0" w:color="auto"/>
        <w:bottom w:val="none" w:sz="0" w:space="0" w:color="auto"/>
        <w:right w:val="none" w:sz="0" w:space="0" w:color="auto"/>
      </w:divBdr>
    </w:div>
    <w:div w:id="1166242367">
      <w:bodyDiv w:val="1"/>
      <w:marLeft w:val="0"/>
      <w:marRight w:val="0"/>
      <w:marTop w:val="0"/>
      <w:marBottom w:val="0"/>
      <w:divBdr>
        <w:top w:val="none" w:sz="0" w:space="0" w:color="auto"/>
        <w:left w:val="none" w:sz="0" w:space="0" w:color="auto"/>
        <w:bottom w:val="none" w:sz="0" w:space="0" w:color="auto"/>
        <w:right w:val="none" w:sz="0" w:space="0" w:color="auto"/>
      </w:divBdr>
    </w:div>
    <w:div w:id="14042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vepe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D250-AE30-441D-A6C5-3EDCF608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11</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Лобачева Ирина</dc:creator>
  <cp:lastModifiedBy>Boyarshinova Darya</cp:lastModifiedBy>
  <cp:revision>56</cp:revision>
  <cp:lastPrinted>2021-04-26T05:03:00Z</cp:lastPrinted>
  <dcterms:created xsi:type="dcterms:W3CDTF">2021-03-24T09:44:00Z</dcterms:created>
  <dcterms:modified xsi:type="dcterms:W3CDTF">2022-07-15T08:24:00Z</dcterms:modified>
</cp:coreProperties>
</file>