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83" w:rsidRPr="00AA5757" w:rsidRDefault="00A12383" w:rsidP="00A12383">
      <w:pPr>
        <w:pStyle w:val="ConsTitle"/>
        <w:widowControl/>
        <w:ind w:right="0"/>
        <w:jc w:val="center"/>
        <w:outlineLvl w:val="0"/>
        <w:rPr>
          <w:rFonts w:ascii="Times New Roman" w:hAnsi="Times New Roman" w:cs="Times New Roman"/>
          <w:sz w:val="22"/>
          <w:szCs w:val="22"/>
        </w:rPr>
      </w:pPr>
      <w:r w:rsidRPr="00892F25">
        <w:rPr>
          <w:rFonts w:ascii="Times New Roman" w:hAnsi="Times New Roman" w:cs="Times New Roman"/>
          <w:sz w:val="22"/>
          <w:szCs w:val="22"/>
        </w:rPr>
        <w:t xml:space="preserve">ДОГОВОР </w:t>
      </w:r>
      <w:r w:rsidR="0075160A">
        <w:rPr>
          <w:rFonts w:ascii="Times New Roman" w:hAnsi="Times New Roman" w:cs="Times New Roman"/>
          <w:sz w:val="22"/>
          <w:szCs w:val="22"/>
        </w:rPr>
        <w:t xml:space="preserve">№ </w:t>
      </w:r>
      <w:r w:rsidR="00DE3A3A" w:rsidRPr="00DE3A3A">
        <w:rPr>
          <w:rFonts w:ascii="Times New Roman" w:hAnsi="Times New Roman" w:cs="Times New Roman"/>
          <w:sz w:val="22"/>
          <w:szCs w:val="22"/>
        </w:rPr>
        <w:t>__</w:t>
      </w:r>
      <w:r w:rsidR="002068BA">
        <w:rPr>
          <w:rFonts w:ascii="Times New Roman" w:hAnsi="Times New Roman" w:cs="Times New Roman"/>
          <w:sz w:val="22"/>
          <w:szCs w:val="22"/>
        </w:rPr>
        <w:t>/Х15</w:t>
      </w:r>
      <w:r w:rsidR="001C0BAC" w:rsidRPr="00DE3A3A">
        <w:rPr>
          <w:rFonts w:ascii="Times New Roman" w:hAnsi="Times New Roman" w:cs="Times New Roman"/>
          <w:sz w:val="22"/>
          <w:szCs w:val="22"/>
        </w:rPr>
        <w:t>-</w:t>
      </w:r>
      <w:r w:rsidR="00DE3A3A" w:rsidRPr="00DE3A3A">
        <w:rPr>
          <w:rFonts w:ascii="Times New Roman" w:hAnsi="Times New Roman" w:cs="Times New Roman"/>
          <w:sz w:val="22"/>
          <w:szCs w:val="22"/>
        </w:rPr>
        <w:t>__</w:t>
      </w:r>
    </w:p>
    <w:p w:rsidR="00A12383" w:rsidRPr="00892F25" w:rsidRDefault="00A12383" w:rsidP="00A12383">
      <w:pPr>
        <w:widowControl w:val="0"/>
        <w:shd w:val="clear" w:color="auto" w:fill="FFFFFF"/>
        <w:autoSpaceDE w:val="0"/>
        <w:autoSpaceDN w:val="0"/>
        <w:adjustRightInd w:val="0"/>
        <w:jc w:val="center"/>
        <w:rPr>
          <w:b/>
          <w:bCs/>
          <w:spacing w:val="-1"/>
          <w:sz w:val="22"/>
          <w:szCs w:val="22"/>
        </w:rPr>
      </w:pPr>
      <w:r w:rsidRPr="00892F25">
        <w:rPr>
          <w:b/>
          <w:bCs/>
          <w:spacing w:val="-1"/>
          <w:sz w:val="22"/>
          <w:szCs w:val="22"/>
        </w:rPr>
        <w:t>участия в долевом строительстве многоквартирного жилого дома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2068BA" w:rsidP="00A12383">
      <w:pPr>
        <w:jc w:val="center"/>
        <w:rPr>
          <w:b/>
          <w:bCs/>
          <w:sz w:val="22"/>
          <w:szCs w:val="22"/>
        </w:rPr>
      </w:pPr>
      <w:r>
        <w:rPr>
          <w:b/>
          <w:bCs/>
          <w:sz w:val="22"/>
          <w:szCs w:val="22"/>
        </w:rPr>
        <w:t>город Элиста Республика</w:t>
      </w:r>
      <w:r w:rsidR="00A12383" w:rsidRPr="00892F25">
        <w:rPr>
          <w:b/>
          <w:bCs/>
          <w:sz w:val="22"/>
          <w:szCs w:val="22"/>
        </w:rPr>
        <w:t xml:space="preserve"> Калмыкия</w:t>
      </w:r>
    </w:p>
    <w:p w:rsidR="00A12383" w:rsidRPr="00892F25" w:rsidRDefault="00DF59C0" w:rsidP="00A12383">
      <w:pPr>
        <w:ind w:right="615"/>
        <w:jc w:val="center"/>
        <w:rPr>
          <w:b/>
          <w:sz w:val="22"/>
          <w:szCs w:val="22"/>
        </w:rPr>
      </w:pPr>
      <w:r>
        <w:rPr>
          <w:b/>
          <w:sz w:val="22"/>
          <w:szCs w:val="22"/>
        </w:rPr>
        <w:t>___________________________</w:t>
      </w:r>
      <w:r w:rsidR="0075160A">
        <w:rPr>
          <w:b/>
          <w:sz w:val="22"/>
          <w:szCs w:val="22"/>
        </w:rPr>
        <w:t xml:space="preserve"> </w:t>
      </w:r>
      <w:r w:rsidR="00A12383" w:rsidRPr="00892F25">
        <w:rPr>
          <w:b/>
          <w:sz w:val="22"/>
          <w:szCs w:val="22"/>
        </w:rPr>
        <w:t xml:space="preserve">две тысячи двадцать </w:t>
      </w:r>
      <w:r w:rsidR="00A12383">
        <w:rPr>
          <w:b/>
          <w:sz w:val="22"/>
          <w:szCs w:val="22"/>
        </w:rPr>
        <w:t>второго</w:t>
      </w:r>
      <w:r w:rsidR="00A12383" w:rsidRPr="00892F25">
        <w:rPr>
          <w:b/>
          <w:sz w:val="22"/>
          <w:szCs w:val="22"/>
        </w:rPr>
        <w:t xml:space="preserve"> года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A12383" w:rsidP="00A12383">
      <w:pPr>
        <w:ind w:firstLine="708"/>
        <w:jc w:val="both"/>
        <w:rPr>
          <w:sz w:val="22"/>
          <w:szCs w:val="22"/>
        </w:rPr>
      </w:pPr>
      <w:r w:rsidRPr="00892F25">
        <w:rPr>
          <w:b/>
          <w:sz w:val="22"/>
          <w:szCs w:val="22"/>
        </w:rPr>
        <w:t xml:space="preserve">Общество с ограниченной ответственностью «Специализированный застройщик Атлас», </w:t>
      </w:r>
      <w:r w:rsidRPr="00892F25">
        <w:rPr>
          <w:sz w:val="22"/>
          <w:szCs w:val="22"/>
        </w:rPr>
        <w:t xml:space="preserve">именуемое в дальнейшем </w:t>
      </w:r>
      <w:r w:rsidRPr="00892F25">
        <w:rPr>
          <w:b/>
          <w:sz w:val="22"/>
          <w:szCs w:val="22"/>
        </w:rPr>
        <w:t>«Застройщик»</w:t>
      </w:r>
      <w:r w:rsidRPr="00892F25">
        <w:rPr>
          <w:sz w:val="22"/>
          <w:szCs w:val="22"/>
        </w:rPr>
        <w:t xml:space="preserve">, </w:t>
      </w:r>
      <w:r w:rsidR="00313300" w:rsidRPr="00892F25">
        <w:rPr>
          <w:sz w:val="22"/>
          <w:szCs w:val="22"/>
        </w:rPr>
        <w:t>в лице Исполнительного директора Корниковой Делгр Баатыровны, действующей на основании доверенности от 05.08.2020 г., удостоверенной Дорджиевым Сарулом Алексеевичем, временно исполняющим обязанности нотариуса Элистинского нотариального округа Республики Калмыкия Доржиевой Раисы Бембеевны, за реестровым номером 08/11-н/08-2020-1-857</w:t>
      </w:r>
      <w:r w:rsidR="0075160A" w:rsidRPr="00892F25">
        <w:rPr>
          <w:sz w:val="22"/>
          <w:szCs w:val="22"/>
        </w:rPr>
        <w:t>, с одной стороны</w:t>
      </w:r>
      <w:r w:rsidR="005E4944">
        <w:rPr>
          <w:sz w:val="22"/>
          <w:szCs w:val="22"/>
        </w:rPr>
        <w:t>, и Гражданин РФ</w:t>
      </w:r>
      <w:r w:rsidR="00667DFC">
        <w:rPr>
          <w:sz w:val="22"/>
          <w:szCs w:val="22"/>
        </w:rPr>
        <w:t xml:space="preserve"> __________________,____________</w:t>
      </w:r>
      <w:r w:rsidR="00AA4E3E">
        <w:rPr>
          <w:sz w:val="22"/>
          <w:szCs w:val="22"/>
        </w:rPr>
        <w:t xml:space="preserve"> </w:t>
      </w:r>
      <w:r w:rsidR="0075160A">
        <w:rPr>
          <w:sz w:val="22"/>
          <w:szCs w:val="22"/>
        </w:rPr>
        <w:t>г.р</w:t>
      </w:r>
      <w:r w:rsidR="002E7029">
        <w:rPr>
          <w:sz w:val="22"/>
          <w:szCs w:val="22"/>
        </w:rPr>
        <w:t>.</w:t>
      </w:r>
      <w:r w:rsidR="00667DFC">
        <w:rPr>
          <w:sz w:val="22"/>
          <w:szCs w:val="22"/>
        </w:rPr>
        <w:t>, паспорт серии</w:t>
      </w:r>
      <w:r w:rsidR="0075160A">
        <w:rPr>
          <w:sz w:val="22"/>
          <w:szCs w:val="22"/>
        </w:rPr>
        <w:t xml:space="preserve">,  выдан </w:t>
      </w:r>
      <w:r w:rsidR="000A3288">
        <w:rPr>
          <w:sz w:val="22"/>
          <w:szCs w:val="22"/>
        </w:rPr>
        <w:t>_______________</w:t>
      </w:r>
      <w:r w:rsidR="001C0BAC">
        <w:rPr>
          <w:sz w:val="22"/>
          <w:szCs w:val="22"/>
        </w:rPr>
        <w:t xml:space="preserve">г., зарегистрирован(а) по адресу: </w:t>
      </w:r>
      <w:r w:rsidR="000A3288">
        <w:rPr>
          <w:sz w:val="22"/>
          <w:szCs w:val="22"/>
        </w:rPr>
        <w:t>____________________</w:t>
      </w:r>
      <w:r w:rsidRPr="009E0424">
        <w:rPr>
          <w:sz w:val="22"/>
          <w:szCs w:val="22"/>
        </w:rPr>
        <w:t>,</w:t>
      </w:r>
      <w:r w:rsidRPr="00892F25">
        <w:rPr>
          <w:sz w:val="22"/>
          <w:szCs w:val="22"/>
        </w:rPr>
        <w:t xml:space="preserve"> именуемый(ая) в дальнейшем </w:t>
      </w:r>
      <w:r w:rsidRPr="00892F25">
        <w:rPr>
          <w:b/>
          <w:sz w:val="22"/>
          <w:szCs w:val="22"/>
        </w:rPr>
        <w:t>«Участник долевого строительства»</w:t>
      </w:r>
      <w:r w:rsidRPr="00892F25">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rsidR="00A12383" w:rsidRPr="00892F25" w:rsidRDefault="00A12383" w:rsidP="00A12383">
      <w:pPr>
        <w:widowControl w:val="0"/>
        <w:shd w:val="clear" w:color="auto" w:fill="FFFFFF"/>
        <w:autoSpaceDE w:val="0"/>
        <w:autoSpaceDN w:val="0"/>
        <w:adjustRightInd w:val="0"/>
        <w:spacing w:before="274"/>
        <w:jc w:val="center"/>
        <w:rPr>
          <w:sz w:val="22"/>
          <w:szCs w:val="22"/>
        </w:rPr>
      </w:pPr>
      <w:r w:rsidRPr="00892F25">
        <w:rPr>
          <w:b/>
          <w:bCs/>
          <w:spacing w:val="-1"/>
          <w:sz w:val="22"/>
          <w:szCs w:val="22"/>
        </w:rPr>
        <w:t>1. Термины и определения</w:t>
      </w:r>
    </w:p>
    <w:p w:rsidR="00A12383" w:rsidRPr="00892F25" w:rsidRDefault="00A12383" w:rsidP="00A12383">
      <w:pPr>
        <w:widowControl w:val="0"/>
        <w:shd w:val="clear" w:color="auto" w:fill="FFFFFF"/>
        <w:autoSpaceDE w:val="0"/>
        <w:autoSpaceDN w:val="0"/>
        <w:adjustRightInd w:val="0"/>
        <w:spacing w:before="264"/>
        <w:jc w:val="both"/>
        <w:rPr>
          <w:sz w:val="22"/>
          <w:szCs w:val="22"/>
        </w:rPr>
      </w:pPr>
      <w:r w:rsidRPr="00892F25">
        <w:rPr>
          <w:spacing w:val="-1"/>
          <w:sz w:val="22"/>
          <w:szCs w:val="22"/>
        </w:rPr>
        <w:t>1.1. </w:t>
      </w:r>
      <w:r w:rsidRPr="00892F25">
        <w:rPr>
          <w:sz w:val="22"/>
          <w:szCs w:val="22"/>
        </w:rPr>
        <w:t>Если иное прямо не указано в настоящем Договоре, Стороны руководствуются следующими терминами и определениями:</w:t>
      </w:r>
    </w:p>
    <w:p w:rsidR="002068BA" w:rsidRPr="006157B8" w:rsidRDefault="002068BA" w:rsidP="002068BA">
      <w:pPr>
        <w:widowControl w:val="0"/>
        <w:shd w:val="clear" w:color="auto" w:fill="FFFFFF"/>
        <w:autoSpaceDE w:val="0"/>
        <w:autoSpaceDN w:val="0"/>
        <w:adjustRightInd w:val="0"/>
        <w:ind w:firstLine="708"/>
        <w:jc w:val="both"/>
        <w:rPr>
          <w:sz w:val="22"/>
          <w:szCs w:val="22"/>
        </w:rPr>
      </w:pPr>
      <w:r w:rsidRPr="00892F25">
        <w:rPr>
          <w:sz w:val="22"/>
          <w:szCs w:val="22"/>
        </w:rPr>
        <w:t xml:space="preserve">1.1.1. </w:t>
      </w:r>
      <w:r w:rsidRPr="00892F25">
        <w:rPr>
          <w:b/>
          <w:i/>
          <w:sz w:val="22"/>
          <w:szCs w:val="22"/>
        </w:rPr>
        <w:t>Земельный участок</w:t>
      </w:r>
      <w:r w:rsidRPr="00892F25">
        <w:rPr>
          <w:sz w:val="22"/>
          <w:szCs w:val="22"/>
        </w:rPr>
        <w:t xml:space="preserve"> – принадлежащи</w:t>
      </w:r>
      <w:r>
        <w:rPr>
          <w:sz w:val="22"/>
          <w:szCs w:val="22"/>
        </w:rPr>
        <w:t>й</w:t>
      </w:r>
      <w:r w:rsidRPr="00892F25">
        <w:rPr>
          <w:sz w:val="22"/>
          <w:szCs w:val="22"/>
        </w:rPr>
        <w:t xml:space="preserve"> Застройщику на праве </w:t>
      </w:r>
      <w:r>
        <w:rPr>
          <w:sz w:val="22"/>
          <w:szCs w:val="22"/>
        </w:rPr>
        <w:t>собственности</w:t>
      </w:r>
      <w:r w:rsidRPr="00892F25">
        <w:rPr>
          <w:sz w:val="22"/>
          <w:szCs w:val="22"/>
        </w:rPr>
        <w:t xml:space="preserve"> </w:t>
      </w:r>
      <w:r>
        <w:rPr>
          <w:sz w:val="22"/>
          <w:szCs w:val="22"/>
        </w:rPr>
        <w:t>з</w:t>
      </w:r>
      <w:r w:rsidRPr="00892F25">
        <w:rPr>
          <w:sz w:val="22"/>
          <w:szCs w:val="22"/>
        </w:rPr>
        <w:t xml:space="preserve">емельный участок общей площадью </w:t>
      </w:r>
      <w:r>
        <w:rPr>
          <w:sz w:val="22"/>
          <w:szCs w:val="22"/>
        </w:rPr>
        <w:t xml:space="preserve">3019 </w:t>
      </w:r>
      <w:r w:rsidRPr="00892F25">
        <w:rPr>
          <w:sz w:val="22"/>
          <w:szCs w:val="22"/>
        </w:rPr>
        <w:t xml:space="preserve">кв.м. с кадастровым номером </w:t>
      </w:r>
      <w:r w:rsidRPr="006157B8">
        <w:rPr>
          <w:rFonts w:eastAsiaTheme="minorEastAsia"/>
          <w:sz w:val="22"/>
          <w:szCs w:val="22"/>
        </w:rPr>
        <w:t>08:14:030654:1129, расположенный по адресу: РК, г. Элиста, ул. им. Хрущева Н.С., №15.</w:t>
      </w:r>
    </w:p>
    <w:p w:rsidR="002068BA" w:rsidRPr="00892F25" w:rsidRDefault="002068BA" w:rsidP="002068BA">
      <w:pPr>
        <w:widowControl w:val="0"/>
        <w:shd w:val="clear" w:color="auto" w:fill="FFFFFF"/>
        <w:autoSpaceDE w:val="0"/>
        <w:autoSpaceDN w:val="0"/>
        <w:adjustRightInd w:val="0"/>
        <w:ind w:firstLine="708"/>
        <w:jc w:val="both"/>
        <w:rPr>
          <w:sz w:val="22"/>
          <w:szCs w:val="22"/>
        </w:rPr>
      </w:pPr>
      <w:r w:rsidRPr="006157B8">
        <w:rPr>
          <w:sz w:val="22"/>
          <w:szCs w:val="22"/>
        </w:rPr>
        <w:t xml:space="preserve">1.1.2. </w:t>
      </w:r>
      <w:r w:rsidRPr="006157B8">
        <w:rPr>
          <w:b/>
          <w:i/>
          <w:sz w:val="22"/>
          <w:szCs w:val="22"/>
        </w:rPr>
        <w:t xml:space="preserve">Жилой </w:t>
      </w:r>
      <w:r w:rsidRPr="006157B8">
        <w:rPr>
          <w:b/>
          <w:bCs/>
          <w:i/>
          <w:sz w:val="22"/>
          <w:szCs w:val="22"/>
        </w:rPr>
        <w:t>дом</w:t>
      </w:r>
      <w:r w:rsidRPr="006157B8">
        <w:rPr>
          <w:b/>
          <w:bCs/>
          <w:sz w:val="22"/>
          <w:szCs w:val="22"/>
        </w:rPr>
        <w:t xml:space="preserve"> </w:t>
      </w:r>
      <w:r w:rsidRPr="006157B8">
        <w:rPr>
          <w:sz w:val="22"/>
          <w:szCs w:val="22"/>
        </w:rPr>
        <w:t xml:space="preserve">– объект капитального строительства «Многоквартирный жилой дом со встроенными помещениями на 1 этаже по адресу: Республика Калмыкия, г. Элиста, ул. Хрущева, 15» на земельном участке: 3019 кв.м. с кадастровым номером </w:t>
      </w:r>
      <w:r w:rsidRPr="006157B8">
        <w:rPr>
          <w:rFonts w:eastAsiaTheme="minorEastAsia"/>
          <w:sz w:val="22"/>
          <w:szCs w:val="22"/>
        </w:rPr>
        <w:t>08:14:030654:1129.</w:t>
      </w:r>
    </w:p>
    <w:p w:rsidR="00A12383" w:rsidRPr="00892F25" w:rsidRDefault="002068BA" w:rsidP="002068BA">
      <w:pPr>
        <w:widowControl w:val="0"/>
        <w:tabs>
          <w:tab w:val="left" w:pos="567"/>
        </w:tabs>
        <w:autoSpaceDE w:val="0"/>
        <w:autoSpaceDN w:val="0"/>
        <w:adjustRightInd w:val="0"/>
        <w:ind w:firstLine="709"/>
        <w:jc w:val="both"/>
        <w:rPr>
          <w:sz w:val="22"/>
          <w:szCs w:val="22"/>
        </w:rPr>
      </w:pPr>
      <w:r w:rsidRPr="00892F25">
        <w:rPr>
          <w:sz w:val="22"/>
          <w:szCs w:val="22"/>
        </w:rPr>
        <w:t>Основные характеристики Жилого дома, подлежащие определению в Договоре в соответствии с Федеральным законом №2</w:t>
      </w:r>
      <w:r w:rsidRPr="00FA0BF7">
        <w:rPr>
          <w:sz w:val="22"/>
          <w:szCs w:val="22"/>
        </w:rPr>
        <w:t xml:space="preserve">14-ФЗ: </w:t>
      </w:r>
      <w:r w:rsidRPr="007D4D29">
        <w:rPr>
          <w:sz w:val="22"/>
          <w:szCs w:val="22"/>
        </w:rPr>
        <w:t xml:space="preserve">Многоквартирный жилой дом, назначение: жилое, количество этажей: 9, общая площадь: 6 949,62 кв.м., </w:t>
      </w:r>
      <w:r w:rsidRPr="001E5B80">
        <w:rPr>
          <w:sz w:val="22"/>
          <w:szCs w:val="22"/>
        </w:rPr>
        <w:t xml:space="preserve">материал наружных стен: мелкоштучные каменные материалы (кирпич, силикатный кирпич и др.), материал перекрытий – железобетонные плиты перекрытия, класс энергоэффективности: В, </w:t>
      </w:r>
      <w:r w:rsidRPr="007D4D29">
        <w:rPr>
          <w:sz w:val="22"/>
          <w:szCs w:val="22"/>
        </w:rPr>
        <w:t>сейсмичность 7 баллов по карте С (1%) согласно ОСР-97 по СП 14.13330.2018, строящийся с привлечением денежных средств участников долевого строительства по адресу: Республика Калмыкия, г. Элиста, ул. Хрущева, 15.</w:t>
      </w:r>
    </w:p>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pacing w:val="-9"/>
          <w:sz w:val="22"/>
          <w:szCs w:val="22"/>
        </w:rPr>
        <w:t>1.1.2.</w:t>
      </w:r>
      <w:r w:rsidRPr="00892F25">
        <w:rPr>
          <w:sz w:val="22"/>
          <w:szCs w:val="22"/>
        </w:rPr>
        <w:t> </w:t>
      </w:r>
      <w:r w:rsidRPr="00892F25">
        <w:rPr>
          <w:b/>
          <w:i/>
          <w:sz w:val="22"/>
          <w:szCs w:val="22"/>
        </w:rPr>
        <w:t>Объект долевого строительства</w:t>
      </w:r>
      <w:r w:rsidRPr="00892F25">
        <w:rPr>
          <w:sz w:val="22"/>
          <w:szCs w:val="22"/>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3"/>
        <w:tblW w:w="10314" w:type="dxa"/>
        <w:tblLayout w:type="fixed"/>
        <w:tblLook w:val="04A0" w:firstRow="1" w:lastRow="0" w:firstColumn="1" w:lastColumn="0" w:noHBand="0" w:noVBand="1"/>
      </w:tblPr>
      <w:tblGrid>
        <w:gridCol w:w="4686"/>
        <w:gridCol w:w="1686"/>
        <w:gridCol w:w="3942"/>
      </w:tblGrid>
      <w:tr w:rsidR="00A12383" w:rsidRPr="00892F25" w:rsidTr="005E4944">
        <w:tc>
          <w:tcPr>
            <w:tcW w:w="6372" w:type="dxa"/>
            <w:gridSpan w:val="2"/>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Наименование характеристики</w:t>
            </w:r>
          </w:p>
        </w:tc>
        <w:tc>
          <w:tcPr>
            <w:tcW w:w="3942" w:type="dxa"/>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Описание характеристики</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 квартиры (строительный)</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Этаж</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Подъезд</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Количество комнат в помещении</w:t>
            </w:r>
          </w:p>
        </w:tc>
        <w:tc>
          <w:tcPr>
            <w:tcW w:w="3942" w:type="dxa"/>
          </w:tcPr>
          <w:p w:rsidR="001A71A1" w:rsidRPr="00845990"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проектная площадь (включая лоджию),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площадь помещения (без лоджии), кв. 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Жилая проектная площадь,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1,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(общая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2,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(спальная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3,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кухни,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(прихожая)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2,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(ванная комната)</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3,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(санитарный узел)</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4,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Pr>
                <w:sz w:val="22"/>
                <w:szCs w:val="22"/>
              </w:rPr>
              <w:t>(кладовая)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лоджии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p>
        </w:tc>
      </w:tr>
      <w:tr w:rsidR="0098784F" w:rsidRPr="00892F25" w:rsidTr="005E4944">
        <w:tc>
          <w:tcPr>
            <w:tcW w:w="10314" w:type="dxa"/>
            <w:gridSpan w:val="3"/>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Схема чертеж</w:t>
            </w:r>
          </w:p>
        </w:tc>
      </w:tr>
      <w:tr w:rsidR="0098784F" w:rsidRPr="00892F25" w:rsidTr="005E4944">
        <w:tc>
          <w:tcPr>
            <w:tcW w:w="4686" w:type="dxa"/>
          </w:tcPr>
          <w:p w:rsidR="0098784F" w:rsidRDefault="0098784F" w:rsidP="0098784F">
            <w:pPr>
              <w:widowControl w:val="0"/>
              <w:tabs>
                <w:tab w:val="left" w:pos="1541"/>
              </w:tabs>
              <w:autoSpaceDE w:val="0"/>
              <w:autoSpaceDN w:val="0"/>
              <w:adjustRightInd w:val="0"/>
              <w:jc w:val="both"/>
              <w:rPr>
                <w:sz w:val="22"/>
                <w:szCs w:val="22"/>
              </w:rPr>
            </w:pPr>
          </w:p>
          <w:p w:rsidR="008657AD" w:rsidRPr="00892F25" w:rsidRDefault="008657AD" w:rsidP="0098784F">
            <w:pPr>
              <w:widowControl w:val="0"/>
              <w:tabs>
                <w:tab w:val="left" w:pos="1541"/>
              </w:tabs>
              <w:autoSpaceDE w:val="0"/>
              <w:autoSpaceDN w:val="0"/>
              <w:adjustRightInd w:val="0"/>
              <w:jc w:val="both"/>
              <w:rPr>
                <w:sz w:val="22"/>
                <w:szCs w:val="22"/>
              </w:rPr>
            </w:pPr>
          </w:p>
        </w:tc>
        <w:tc>
          <w:tcPr>
            <w:tcW w:w="5628" w:type="dxa"/>
            <w:gridSpan w:val="2"/>
          </w:tcPr>
          <w:p w:rsidR="0098784F" w:rsidRPr="00892F25" w:rsidRDefault="0098784F" w:rsidP="0098784F">
            <w:pPr>
              <w:widowControl w:val="0"/>
              <w:tabs>
                <w:tab w:val="left" w:pos="1541"/>
              </w:tabs>
              <w:autoSpaceDE w:val="0"/>
              <w:autoSpaceDN w:val="0"/>
              <w:adjustRightInd w:val="0"/>
              <w:jc w:val="center"/>
              <w:rPr>
                <w:sz w:val="22"/>
                <w:szCs w:val="22"/>
              </w:rPr>
            </w:pPr>
          </w:p>
        </w:tc>
      </w:tr>
    </w:tbl>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z w:val="22"/>
          <w:szCs w:val="22"/>
        </w:rPr>
        <w:lastRenderedPageBreak/>
        <w:t xml:space="preserve">Окончательное определение Объекта долевого строительства производится Застройщиком после получения разрешения на ввод Объекта в эксплуатацию. </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1.1.3. </w:t>
      </w:r>
      <w:r w:rsidRPr="00892F25">
        <w:rPr>
          <w:b/>
          <w:i/>
          <w:sz w:val="22"/>
          <w:szCs w:val="22"/>
        </w:rPr>
        <w:t>Общая проектная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1.1.4. </w:t>
      </w:r>
      <w:r w:rsidRPr="00892F25">
        <w:rPr>
          <w:b/>
          <w:i/>
          <w:sz w:val="22"/>
          <w:szCs w:val="22"/>
        </w:rPr>
        <w:t>Общая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1.1.5. </w:t>
      </w:r>
      <w:r w:rsidRPr="00892F25">
        <w:rPr>
          <w:b/>
          <w:i/>
          <w:sz w:val="22"/>
          <w:szCs w:val="22"/>
        </w:rPr>
        <w:t>Жилая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жилых комнат Квартиры.</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1"/>
          <w:sz w:val="22"/>
          <w:szCs w:val="22"/>
        </w:rPr>
        <w:t xml:space="preserve">Проектные площади и номер Квартиры являются условными и подлежат </w:t>
      </w:r>
      <w:r w:rsidRPr="00892F25">
        <w:rPr>
          <w:sz w:val="22"/>
          <w:szCs w:val="22"/>
        </w:rPr>
        <w:t xml:space="preserve">уточнению после выдачи уполномоченными организациями государственного технического учета </w:t>
      </w:r>
      <w:r w:rsidRPr="00892F25">
        <w:rPr>
          <w:spacing w:val="-1"/>
          <w:sz w:val="22"/>
          <w:szCs w:val="22"/>
        </w:rPr>
        <w:t xml:space="preserve">и технической инвентаризации объектов капитального строительства (далее по тексту - «органы </w:t>
      </w:r>
      <w:r w:rsidRPr="00892F25">
        <w:rPr>
          <w:sz w:val="22"/>
          <w:szCs w:val="22"/>
        </w:rPr>
        <w:t>БТИ») технического плана и технического паспорта на Жилой дом.</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пришли к соглашению, что допустимым изменением Общей площади Квартиры является изменение проектной площади Квартиры в любую сторону не более чем на 5 (пять) процентов.</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Pr="00892F25">
        <w:rPr>
          <w:sz w:val="22"/>
          <w:szCs w:val="22"/>
        </w:rPr>
        <w:t>указан в п.1.1.2. Договора.</w:t>
      </w:r>
    </w:p>
    <w:p w:rsidR="00A12383" w:rsidRPr="00892F25" w:rsidRDefault="00A12383" w:rsidP="00A12383">
      <w:pPr>
        <w:widowControl w:val="0"/>
        <w:shd w:val="clear" w:color="auto" w:fill="FFFFFF"/>
        <w:tabs>
          <w:tab w:val="left" w:pos="1430"/>
        </w:tabs>
        <w:autoSpaceDE w:val="0"/>
        <w:autoSpaceDN w:val="0"/>
        <w:adjustRightInd w:val="0"/>
        <w:ind w:firstLine="706"/>
        <w:jc w:val="both"/>
        <w:rPr>
          <w:spacing w:val="-7"/>
          <w:sz w:val="22"/>
          <w:szCs w:val="22"/>
        </w:rPr>
      </w:pPr>
      <w:r w:rsidRPr="00892F25">
        <w:rPr>
          <w:bCs/>
          <w:sz w:val="22"/>
          <w:szCs w:val="22"/>
        </w:rPr>
        <w:t>1.1.6.</w:t>
      </w:r>
      <w:r w:rsidRPr="00892F25">
        <w:rPr>
          <w:b/>
          <w:bCs/>
          <w:sz w:val="22"/>
          <w:szCs w:val="22"/>
        </w:rPr>
        <w:t xml:space="preserve"> Акт приема-передачи Объекта долевого строительства </w:t>
      </w:r>
      <w:r w:rsidRPr="00892F25">
        <w:rPr>
          <w:sz w:val="22"/>
          <w:szCs w:val="22"/>
        </w:rPr>
        <w:t xml:space="preserve">- документ, </w:t>
      </w:r>
      <w:r w:rsidRPr="00892F25">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892F25">
        <w:rPr>
          <w:spacing w:val="-2"/>
          <w:sz w:val="22"/>
          <w:szCs w:val="22"/>
        </w:rPr>
        <w:t xml:space="preserve">Застройщика, а в случаях, предусмотренных пунктом 6 статьи 8 Федерального закона от 30 декабря </w:t>
      </w:r>
      <w:smartTag w:uri="urn:schemas-microsoft-com:office:smarttags" w:element="metricconverter">
        <w:smartTagPr>
          <w:attr w:name="ProductID" w:val="2004 г"/>
        </w:smartTagPr>
        <w:r w:rsidRPr="00892F25">
          <w:rPr>
            <w:spacing w:val="-2"/>
            <w:sz w:val="22"/>
            <w:szCs w:val="22"/>
          </w:rPr>
          <w:t>2004 г</w:t>
        </w:r>
      </w:smartTag>
      <w:r w:rsidRPr="00892F25">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92F25">
        <w:rPr>
          <w:sz w:val="22"/>
          <w:szCs w:val="22"/>
        </w:rPr>
        <w:t>дополнениями)</w:t>
      </w:r>
      <w:r w:rsidRPr="00892F25">
        <w:rPr>
          <w:spacing w:val="-2"/>
          <w:sz w:val="22"/>
          <w:szCs w:val="22"/>
        </w:rPr>
        <w:t>»</w:t>
      </w:r>
      <w:r w:rsidRPr="00892F25">
        <w:rPr>
          <w:sz w:val="22"/>
          <w:szCs w:val="22"/>
        </w:rPr>
        <w:t>, - подтверждающий одностороннюю передачу.</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2. Предмет договора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rsidR="002068BA" w:rsidRPr="00892F25" w:rsidRDefault="002068BA" w:rsidP="002068BA">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2.2. Застройщик располагает всеми необходимыми юридически действительными правами и полномочиями, разрешениями и документами, а именно:</w:t>
      </w:r>
    </w:p>
    <w:p w:rsidR="002068BA" w:rsidRPr="00892F25"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Разрешением на строительство № </w:t>
      </w:r>
      <w:r w:rsidRPr="00E21316">
        <w:rPr>
          <w:rFonts w:ascii="Times New Roman" w:hAnsi="Times New Roman" w:cs="Times New Roman"/>
          <w:sz w:val="22"/>
          <w:szCs w:val="22"/>
        </w:rPr>
        <w:t>08-</w:t>
      </w:r>
      <w:r w:rsidRPr="00E21316">
        <w:rPr>
          <w:rFonts w:ascii="Times New Roman" w:hAnsi="Times New Roman" w:cs="Times New Roman"/>
          <w:sz w:val="22"/>
          <w:szCs w:val="22"/>
          <w:lang w:val="en-US"/>
        </w:rPr>
        <w:t>RU</w:t>
      </w:r>
      <w:r>
        <w:rPr>
          <w:rFonts w:ascii="Times New Roman" w:hAnsi="Times New Roman" w:cs="Times New Roman"/>
          <w:sz w:val="22"/>
          <w:szCs w:val="22"/>
        </w:rPr>
        <w:t>08301000-32-2022 от 18 мая</w:t>
      </w:r>
      <w:r w:rsidRPr="00E21316">
        <w:rPr>
          <w:rFonts w:ascii="Times New Roman" w:hAnsi="Times New Roman" w:cs="Times New Roman"/>
          <w:sz w:val="22"/>
          <w:szCs w:val="22"/>
        </w:rPr>
        <w:t xml:space="preserve"> 2022г</w:t>
      </w:r>
      <w:r w:rsidRPr="00892F25">
        <w:rPr>
          <w:rFonts w:ascii="Times New Roman" w:hAnsi="Times New Roman" w:cs="Times New Roman"/>
          <w:sz w:val="22"/>
          <w:szCs w:val="22"/>
        </w:rPr>
        <w:t xml:space="preserve">., выдано Администрацией города Элисты Республики Калмыкия; </w:t>
      </w:r>
    </w:p>
    <w:p w:rsidR="002068BA" w:rsidRPr="00892F25"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Выпиской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cs="Times New Roman"/>
          <w:sz w:val="22"/>
          <w:szCs w:val="22"/>
        </w:rPr>
        <w:t>16.08.2021</w:t>
      </w:r>
      <w:r w:rsidRPr="00892F25">
        <w:rPr>
          <w:rFonts w:ascii="Times New Roman" w:hAnsi="Times New Roman" w:cs="Times New Roman"/>
          <w:sz w:val="22"/>
          <w:szCs w:val="22"/>
        </w:rPr>
        <w:t xml:space="preserve"> г.;</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rsidR="00A12383" w:rsidRPr="00892F25" w:rsidRDefault="00A12383" w:rsidP="00A12383">
      <w:pPr>
        <w:jc w:val="both"/>
        <w:rPr>
          <w:sz w:val="22"/>
          <w:szCs w:val="22"/>
        </w:rPr>
      </w:pPr>
      <w:r w:rsidRPr="00892F25">
        <w:rPr>
          <w:sz w:val="22"/>
          <w:szCs w:val="22"/>
        </w:rPr>
        <w:t xml:space="preserve">         2.3. Застройщик гарантирует, что он опубликовал и разместил все необходимые правоустанавливающие д</w:t>
      </w:r>
      <w:r w:rsidR="002068BA">
        <w:rPr>
          <w:sz w:val="22"/>
          <w:szCs w:val="22"/>
        </w:rPr>
        <w:t xml:space="preserve">окументы, Проектную декларацию </w:t>
      </w:r>
      <w:r w:rsidRPr="00892F25">
        <w:rPr>
          <w:sz w:val="22"/>
          <w:szCs w:val="22"/>
        </w:rPr>
        <w:t>и изменения к ней в соответствии с законодательством РФ: проектная декларация опубликована в сети «Интернет»  на сайте http://www.атлас08.рф</w:t>
      </w:r>
      <w:r w:rsidRPr="00892F25">
        <w:rPr>
          <w:rStyle w:val="a4"/>
          <w:sz w:val="22"/>
          <w:szCs w:val="22"/>
        </w:rPr>
        <w:t>, а так же в Единой информационной системе жилищного строительства на сайте</w:t>
      </w:r>
      <w:r w:rsidRPr="00892F25">
        <w:rPr>
          <w:sz w:val="22"/>
          <w:szCs w:val="22"/>
        </w:rPr>
        <w:t xml:space="preserve"> </w:t>
      </w:r>
      <w:r w:rsidRPr="00892F25">
        <w:rPr>
          <w:rStyle w:val="a4"/>
          <w:sz w:val="22"/>
          <w:szCs w:val="22"/>
        </w:rPr>
        <w:t>https://наш.дом.рф</w:t>
      </w:r>
      <w:r w:rsidRPr="00892F25">
        <w:rPr>
          <w:sz w:val="22"/>
          <w:szCs w:val="22"/>
        </w:rPr>
        <w:t xml:space="preserve">. До подписания настоящего Договора Участник долевого строительства ознакомился с </w:t>
      </w:r>
      <w:r w:rsidRPr="00892F25">
        <w:rPr>
          <w:sz w:val="22"/>
          <w:szCs w:val="22"/>
        </w:rPr>
        <w:lastRenderedPageBreak/>
        <w:t>Проектной декларацией и согласен на размещение и публикацию всех изменений и дополнений, вносимых Застройщиком в Проектную декларацию через  информационно-телекоммуникационную сеть «Интернет».</w:t>
      </w:r>
    </w:p>
    <w:p w:rsidR="00A12383" w:rsidRPr="00892F25" w:rsidRDefault="00A12383" w:rsidP="00A12383">
      <w:pPr>
        <w:widowControl w:val="0"/>
        <w:tabs>
          <w:tab w:val="left" w:pos="1535"/>
        </w:tabs>
        <w:autoSpaceDE w:val="0"/>
        <w:autoSpaceDN w:val="0"/>
        <w:ind w:right="225"/>
        <w:jc w:val="both"/>
        <w:rPr>
          <w:sz w:val="22"/>
          <w:szCs w:val="22"/>
        </w:rPr>
      </w:pPr>
      <w:r w:rsidRPr="00892F25">
        <w:rPr>
          <w:sz w:val="22"/>
          <w:szCs w:val="22"/>
        </w:rPr>
        <w:t xml:space="preserve">         2.4. Плановая сдача  Дома в эксплуатацию - «</w:t>
      </w:r>
      <w:r>
        <w:rPr>
          <w:sz w:val="22"/>
          <w:szCs w:val="22"/>
        </w:rPr>
        <w:t>31</w:t>
      </w:r>
      <w:r w:rsidRPr="00892F25">
        <w:rPr>
          <w:sz w:val="22"/>
          <w:szCs w:val="22"/>
        </w:rPr>
        <w:t xml:space="preserve">» </w:t>
      </w:r>
      <w:r w:rsidR="002068BA">
        <w:rPr>
          <w:sz w:val="22"/>
          <w:szCs w:val="22"/>
        </w:rPr>
        <w:t>мая 2025</w:t>
      </w:r>
      <w:r w:rsidRPr="00892F25">
        <w:rPr>
          <w:sz w:val="22"/>
          <w:szCs w:val="22"/>
        </w:rPr>
        <w:t xml:space="preserve"> года.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 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Pr="00892F25">
        <w:rPr>
          <w:spacing w:val="-1"/>
          <w:sz w:val="22"/>
          <w:szCs w:val="22"/>
        </w:rPr>
        <w:t xml:space="preserve"> </w:t>
      </w:r>
      <w:r w:rsidRPr="00892F25">
        <w:rPr>
          <w:sz w:val="22"/>
          <w:szCs w:val="22"/>
        </w:rPr>
        <w:t>Сторонами.</w:t>
      </w:r>
    </w:p>
    <w:p w:rsidR="00A12383" w:rsidRPr="00892F25" w:rsidRDefault="00A12383" w:rsidP="00A12383">
      <w:pPr>
        <w:jc w:val="both"/>
        <w:rPr>
          <w:sz w:val="22"/>
          <w:szCs w:val="22"/>
        </w:rPr>
      </w:pPr>
      <w:r w:rsidRPr="00892F25">
        <w:rPr>
          <w:sz w:val="22"/>
          <w:szCs w:val="22"/>
        </w:rPr>
        <w:t xml:space="preserve">            2.5. Срок передачи Застройщиком Объекта долевого строительства Участникам долевого строительства в течение 2 (двух) месяцев после получения разрешения на ввод Дома в эксплуатацию, но не позднее не позднее «</w:t>
      </w:r>
      <w:r w:rsidR="002068BA">
        <w:rPr>
          <w:sz w:val="22"/>
          <w:szCs w:val="22"/>
        </w:rPr>
        <w:t>31</w:t>
      </w:r>
      <w:r w:rsidRPr="00892F25">
        <w:rPr>
          <w:sz w:val="22"/>
          <w:szCs w:val="22"/>
        </w:rPr>
        <w:t xml:space="preserve">» </w:t>
      </w:r>
      <w:r w:rsidR="002068BA">
        <w:rPr>
          <w:sz w:val="22"/>
          <w:szCs w:val="22"/>
        </w:rPr>
        <w:t>июля 2025</w:t>
      </w:r>
      <w:r w:rsidRPr="00892F25">
        <w:rPr>
          <w:sz w:val="22"/>
          <w:szCs w:val="22"/>
        </w:rPr>
        <w:t xml:space="preserve"> года.</w:t>
      </w:r>
    </w:p>
    <w:p w:rsidR="00A12383" w:rsidRPr="00892F25" w:rsidRDefault="00A12383" w:rsidP="00A12383">
      <w:pPr>
        <w:pStyle w:val="ConsNormal"/>
        <w:widowControl/>
        <w:ind w:right="0" w:firstLine="709"/>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3. Цена и порядок расчетов</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shd w:val="clear" w:color="auto" w:fill="FFFFFF"/>
        <w:ind w:firstLine="540"/>
        <w:jc w:val="both"/>
        <w:rPr>
          <w:sz w:val="22"/>
          <w:szCs w:val="22"/>
        </w:rPr>
      </w:pPr>
      <w:r w:rsidRPr="00892F25">
        <w:rPr>
          <w:sz w:val="22"/>
          <w:szCs w:val="22"/>
        </w:rPr>
        <w:t>3.1. Стоимость Квартиры на момент заключения Договора составляет:</w:t>
      </w:r>
      <w:r w:rsidR="00691071">
        <w:rPr>
          <w:sz w:val="22"/>
          <w:szCs w:val="22"/>
        </w:rPr>
        <w:t xml:space="preserve"> </w:t>
      </w:r>
      <w:r w:rsidR="00DE3A3A">
        <w:rPr>
          <w:b/>
          <w:sz w:val="22"/>
          <w:szCs w:val="22"/>
        </w:rPr>
        <w:t>_______________</w:t>
      </w:r>
      <w:r w:rsidR="00F86778">
        <w:rPr>
          <w:b/>
          <w:sz w:val="22"/>
          <w:szCs w:val="22"/>
        </w:rPr>
        <w:t xml:space="preserve"> </w:t>
      </w:r>
      <w:r w:rsidR="005E4944">
        <w:rPr>
          <w:b/>
          <w:sz w:val="22"/>
          <w:szCs w:val="22"/>
        </w:rPr>
        <w:t>(</w:t>
      </w:r>
      <w:r w:rsidR="00DE3A3A">
        <w:rPr>
          <w:b/>
          <w:sz w:val="22"/>
          <w:szCs w:val="22"/>
        </w:rPr>
        <w:t>__________________</w:t>
      </w:r>
      <w:r w:rsidR="00691071" w:rsidRPr="00F86778">
        <w:rPr>
          <w:b/>
          <w:sz w:val="22"/>
          <w:szCs w:val="22"/>
        </w:rPr>
        <w:t>)</w:t>
      </w:r>
      <w:r w:rsidR="00691071">
        <w:rPr>
          <w:sz w:val="22"/>
          <w:szCs w:val="22"/>
        </w:rPr>
        <w:t xml:space="preserve"> </w:t>
      </w:r>
      <w:r w:rsidRPr="00892F25">
        <w:rPr>
          <w:sz w:val="22"/>
          <w:szCs w:val="22"/>
        </w:rPr>
        <w:t xml:space="preserve">рублей, в том числе цена без учета лоджии составляет </w:t>
      </w:r>
      <w:r w:rsidR="001C0BAC">
        <w:rPr>
          <w:sz w:val="22"/>
          <w:szCs w:val="22"/>
        </w:rPr>
        <w:t xml:space="preserve"> </w:t>
      </w:r>
      <w:r w:rsidR="00DE3A3A">
        <w:rPr>
          <w:sz w:val="22"/>
          <w:szCs w:val="22"/>
        </w:rPr>
        <w:t>_____________</w:t>
      </w:r>
      <w:r w:rsidR="00F86778">
        <w:rPr>
          <w:sz w:val="22"/>
          <w:szCs w:val="22"/>
        </w:rPr>
        <w:t xml:space="preserve"> (</w:t>
      </w:r>
      <w:r w:rsidR="00DE3A3A">
        <w:rPr>
          <w:sz w:val="22"/>
          <w:szCs w:val="22"/>
        </w:rPr>
        <w:t>______________</w:t>
      </w:r>
      <w:r w:rsidR="00F86778">
        <w:rPr>
          <w:sz w:val="22"/>
          <w:szCs w:val="22"/>
        </w:rPr>
        <w:t xml:space="preserve">) </w:t>
      </w:r>
      <w:r w:rsidRPr="00892F25">
        <w:rPr>
          <w:sz w:val="22"/>
          <w:szCs w:val="22"/>
        </w:rPr>
        <w:t xml:space="preserve">рублей, в том числе цена лоджии составляет </w:t>
      </w:r>
      <w:r w:rsidR="00DE3A3A">
        <w:rPr>
          <w:sz w:val="22"/>
          <w:szCs w:val="22"/>
        </w:rPr>
        <w:t>______________</w:t>
      </w:r>
      <w:r w:rsidR="00313300">
        <w:rPr>
          <w:sz w:val="22"/>
          <w:szCs w:val="22"/>
        </w:rPr>
        <w:t xml:space="preserve"> </w:t>
      </w:r>
      <w:r w:rsidR="001C0BAC">
        <w:rPr>
          <w:sz w:val="22"/>
          <w:szCs w:val="22"/>
        </w:rPr>
        <w:t>(</w:t>
      </w:r>
      <w:r w:rsidR="00DE3A3A">
        <w:rPr>
          <w:sz w:val="22"/>
          <w:szCs w:val="22"/>
        </w:rPr>
        <w:t>_________________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 xml:space="preserve">Стоимость одного квадратного метра площади Квартиры составляет </w:t>
      </w:r>
      <w:r w:rsidR="007519AB">
        <w:rPr>
          <w:sz w:val="22"/>
          <w:szCs w:val="22"/>
        </w:rPr>
        <w:t>____</w:t>
      </w:r>
      <w:r w:rsidR="00691071">
        <w:rPr>
          <w:sz w:val="22"/>
          <w:szCs w:val="22"/>
        </w:rPr>
        <w:t xml:space="preserve"> (</w:t>
      </w:r>
      <w:r w:rsidR="007519AB">
        <w:rPr>
          <w:sz w:val="22"/>
          <w:szCs w:val="22"/>
        </w:rPr>
        <w:t>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892F25">
        <w:rPr>
          <w:spacing w:val="-1"/>
          <w:sz w:val="22"/>
          <w:szCs w:val="22"/>
        </w:rPr>
        <w:t xml:space="preserve"> </w:t>
      </w:r>
    </w:p>
    <w:p w:rsidR="00A12383" w:rsidRPr="00892F25" w:rsidRDefault="00A12383" w:rsidP="00A12383">
      <w:pPr>
        <w:spacing w:before="1"/>
        <w:ind w:firstLine="540"/>
        <w:jc w:val="both"/>
        <w:rPr>
          <w:sz w:val="22"/>
          <w:szCs w:val="22"/>
        </w:rPr>
      </w:pPr>
      <w:r w:rsidRPr="00892F25">
        <w:rPr>
          <w:sz w:val="22"/>
          <w:szCs w:val="22"/>
        </w:rPr>
        <w:t>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12383" w:rsidRPr="00892F25" w:rsidRDefault="00A12383" w:rsidP="00A12383">
      <w:pPr>
        <w:spacing w:before="1"/>
        <w:jc w:val="both"/>
        <w:rPr>
          <w:sz w:val="22"/>
          <w:szCs w:val="22"/>
        </w:rPr>
      </w:pP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A12383" w:rsidRPr="00892F25" w:rsidRDefault="005E4944" w:rsidP="00A12383">
      <w:pPr>
        <w:spacing w:before="1"/>
        <w:ind w:right="232"/>
        <w:jc w:val="both"/>
        <w:rPr>
          <w:sz w:val="22"/>
          <w:szCs w:val="22"/>
        </w:rPr>
      </w:pPr>
      <w:r>
        <w:rPr>
          <w:sz w:val="22"/>
          <w:szCs w:val="22"/>
        </w:rPr>
        <w:t>Депонент:</w:t>
      </w:r>
      <w:r w:rsidRPr="009E0424">
        <w:rPr>
          <w:sz w:val="22"/>
          <w:szCs w:val="22"/>
        </w:rPr>
        <w:t xml:space="preserve"> </w:t>
      </w:r>
      <w:r w:rsidR="000A3288">
        <w:rPr>
          <w:sz w:val="22"/>
          <w:szCs w:val="22"/>
        </w:rPr>
        <w:t>_________________________________________________</w:t>
      </w:r>
    </w:p>
    <w:p w:rsidR="00A12383" w:rsidRPr="00892F25" w:rsidRDefault="00A12383" w:rsidP="00A12383">
      <w:pPr>
        <w:spacing w:before="1"/>
        <w:ind w:right="232"/>
        <w:jc w:val="both"/>
        <w:rPr>
          <w:sz w:val="22"/>
          <w:szCs w:val="22"/>
        </w:rPr>
      </w:pPr>
      <w:r w:rsidRPr="00892F25">
        <w:rPr>
          <w:sz w:val="22"/>
          <w:szCs w:val="22"/>
        </w:rPr>
        <w:t xml:space="preserve">Бенефициар: Общество     с     ограниченной   ответственностью «Специализированный застройщик Атлас», адрес: Республика Калмыкия, г. Элиста, ул. Г.О. Рокчинского. Д. 17А, оф. А1, ОГРН 1130817001336, </w:t>
      </w:r>
      <w:r w:rsidRPr="003A5CBE">
        <w:rPr>
          <w:sz w:val="22"/>
          <w:szCs w:val="22"/>
        </w:rPr>
        <w:t xml:space="preserve">ИНН </w:t>
      </w:r>
      <w:r>
        <w:rPr>
          <w:sz w:val="22"/>
          <w:szCs w:val="22"/>
        </w:rPr>
        <w:t>0817001308</w:t>
      </w:r>
      <w:r w:rsidRPr="003A5CBE">
        <w:rPr>
          <w:sz w:val="22"/>
          <w:szCs w:val="22"/>
        </w:rPr>
        <w:t>.</w:t>
      </w: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 xml:space="preserve">Депонируемая сумма: </w:t>
      </w:r>
      <w:r w:rsidR="001A71A1">
        <w:rPr>
          <w:b/>
          <w:sz w:val="22"/>
          <w:szCs w:val="22"/>
        </w:rPr>
        <w:t>_______________ (__________________</w:t>
      </w:r>
      <w:r w:rsidR="001A71A1" w:rsidRPr="00F86778">
        <w:rPr>
          <w:b/>
          <w:sz w:val="22"/>
          <w:szCs w:val="22"/>
        </w:rPr>
        <w:t>)</w:t>
      </w:r>
      <w:r w:rsidR="00C92813">
        <w:rPr>
          <w:b/>
          <w:sz w:val="22"/>
          <w:szCs w:val="22"/>
        </w:rPr>
        <w:t xml:space="preserve"> </w:t>
      </w:r>
      <w:r w:rsidRPr="00892F25">
        <w:rPr>
          <w:sz w:val="22"/>
          <w:szCs w:val="22"/>
        </w:rPr>
        <w:t xml:space="preserve">рублей </w:t>
      </w:r>
      <w:r w:rsidR="001A71A1">
        <w:rPr>
          <w:sz w:val="22"/>
          <w:szCs w:val="22"/>
        </w:rPr>
        <w:t>___</w:t>
      </w:r>
      <w:r w:rsidRPr="00892F25">
        <w:rPr>
          <w:sz w:val="22"/>
          <w:szCs w:val="22"/>
        </w:rPr>
        <w:t xml:space="preserve"> копеек.</w:t>
      </w:r>
    </w:p>
    <w:p w:rsidR="00A12383" w:rsidRPr="00892F25" w:rsidRDefault="00A12383" w:rsidP="00A12383">
      <w:pPr>
        <w:spacing w:before="1"/>
        <w:rPr>
          <w:sz w:val="22"/>
          <w:szCs w:val="22"/>
        </w:rPr>
      </w:pPr>
    </w:p>
    <w:p w:rsidR="00A12383" w:rsidRPr="00892F25" w:rsidRDefault="00A12383" w:rsidP="00A12383">
      <w:pPr>
        <w:pStyle w:val="1"/>
        <w:ind w:left="0"/>
        <w:jc w:val="both"/>
        <w:rPr>
          <w:rFonts w:ascii="Times New Roman" w:hAnsi="Times New Roman" w:cs="Times New Roman"/>
          <w:sz w:val="22"/>
          <w:szCs w:val="22"/>
        </w:rPr>
      </w:pPr>
      <w:r w:rsidRPr="00892F25">
        <w:rPr>
          <w:rFonts w:ascii="Times New Roman" w:hAnsi="Times New Roman" w:cs="Times New Roman"/>
          <w:sz w:val="22"/>
          <w:szCs w:val="22"/>
        </w:rPr>
        <w:t>Основания перечисления Застройщику (бенефициару) депонированной суммы:</w:t>
      </w:r>
    </w:p>
    <w:p w:rsidR="00A12383" w:rsidRDefault="00A12383" w:rsidP="00A12383">
      <w:pPr>
        <w:pStyle w:val="a5"/>
        <w:spacing w:before="1" w:after="0"/>
        <w:rPr>
          <w:sz w:val="22"/>
          <w:szCs w:val="22"/>
        </w:rPr>
      </w:pPr>
      <w:r w:rsidRPr="009F7E26">
        <w:rPr>
          <w:sz w:val="22"/>
          <w:szCs w:val="22"/>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9F7E26">
        <w:rPr>
          <w:sz w:val="22"/>
          <w:szCs w:val="22"/>
        </w:rPr>
        <w:lastRenderedPageBreak/>
        <w:t>предоставившему денежные средства застройщику, в случае, если это предусмотрено кредитным договором (договором займа).</w:t>
      </w:r>
    </w:p>
    <w:p w:rsidR="00A12383" w:rsidRPr="00892F25" w:rsidRDefault="00A12383" w:rsidP="00A12383">
      <w:pPr>
        <w:pStyle w:val="a5"/>
        <w:spacing w:before="1" w:after="0"/>
        <w:rPr>
          <w:sz w:val="22"/>
          <w:szCs w:val="22"/>
        </w:rPr>
      </w:pPr>
      <w:r w:rsidRPr="00892F25">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A12383" w:rsidRPr="00892F25" w:rsidRDefault="00A12383" w:rsidP="00A12383">
      <w:pPr>
        <w:pStyle w:val="a5"/>
        <w:spacing w:after="0"/>
        <w:rPr>
          <w:sz w:val="22"/>
          <w:szCs w:val="22"/>
        </w:rPr>
      </w:pPr>
      <w:r w:rsidRPr="00892F25">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A12383" w:rsidRPr="00892F25" w:rsidRDefault="00A12383" w:rsidP="00A12383">
      <w:pPr>
        <w:pStyle w:val="a5"/>
        <w:spacing w:after="0"/>
        <w:rPr>
          <w:sz w:val="22"/>
          <w:szCs w:val="22"/>
        </w:rPr>
      </w:pPr>
      <w:r w:rsidRPr="00892F25">
        <w:rPr>
          <w:sz w:val="22"/>
          <w:szCs w:val="22"/>
        </w:rPr>
        <w:t>Застройщик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Застройщиком и Эскроу- агентом, не позднее 1</w:t>
      </w:r>
      <w:r w:rsidR="007519AB">
        <w:rPr>
          <w:sz w:val="22"/>
          <w:szCs w:val="22"/>
        </w:rPr>
        <w:t xml:space="preserve"> </w:t>
      </w:r>
      <w:r w:rsidRPr="00892F25">
        <w:rPr>
          <w:sz w:val="22"/>
          <w:szCs w:val="22"/>
        </w:rPr>
        <w:t>(одного) рабочего дня, следующего за днем открытия счета и даты поступления денежных средств на счет эскроу.</w:t>
      </w:r>
    </w:p>
    <w:p w:rsidR="00A12383" w:rsidRPr="00892F25" w:rsidRDefault="00A12383" w:rsidP="00A12383">
      <w:pPr>
        <w:pStyle w:val="a5"/>
        <w:spacing w:after="0"/>
        <w:ind w:firstLine="708"/>
        <w:rPr>
          <w:b/>
          <w:sz w:val="22"/>
          <w:szCs w:val="22"/>
        </w:rPr>
      </w:pPr>
      <w:r w:rsidRPr="00892F25">
        <w:rPr>
          <w:b/>
          <w:sz w:val="22"/>
          <w:szCs w:val="22"/>
        </w:rPr>
        <w:t xml:space="preserve">Основания прекращения условного депонирования </w:t>
      </w:r>
      <w:r w:rsidRPr="00892F25">
        <w:rPr>
          <w:b/>
          <w:spacing w:val="-3"/>
          <w:sz w:val="22"/>
          <w:szCs w:val="22"/>
        </w:rPr>
        <w:t>денежных средс</w:t>
      </w:r>
      <w:r w:rsidRPr="00892F25">
        <w:rPr>
          <w:b/>
          <w:sz w:val="22"/>
          <w:szCs w:val="22"/>
        </w:rPr>
        <w:t>тв:</w:t>
      </w:r>
    </w:p>
    <w:p w:rsidR="00A12383" w:rsidRPr="00892F25" w:rsidRDefault="00A12383" w:rsidP="00A12383">
      <w:pPr>
        <w:pStyle w:val="a8"/>
        <w:widowControl w:val="0"/>
        <w:numPr>
          <w:ilvl w:val="0"/>
          <w:numId w:val="1"/>
        </w:numPr>
        <w:tabs>
          <w:tab w:val="left" w:pos="935"/>
        </w:tabs>
        <w:autoSpaceDE w:val="0"/>
        <w:autoSpaceDN w:val="0"/>
        <w:ind w:left="934"/>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истечение срока условного</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депонирования;</w:t>
      </w:r>
    </w:p>
    <w:p w:rsidR="00A12383" w:rsidRPr="00892F25" w:rsidRDefault="00A12383" w:rsidP="00A12383">
      <w:pPr>
        <w:pStyle w:val="a8"/>
        <w:widowControl w:val="0"/>
        <w:numPr>
          <w:ilvl w:val="0"/>
          <w:numId w:val="1"/>
        </w:numPr>
        <w:tabs>
          <w:tab w:val="left" w:pos="930"/>
        </w:tabs>
        <w:autoSpaceDE w:val="0"/>
        <w:autoSpaceDN w:val="0"/>
        <w:spacing w:before="1"/>
        <w:ind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перечисление депонируемой суммы в полном объеме в соответствии с Договором счета</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эскроу;</w:t>
      </w:r>
    </w:p>
    <w:p w:rsidR="00A12383" w:rsidRPr="009F7E26" w:rsidRDefault="00A12383" w:rsidP="00A12383">
      <w:pPr>
        <w:pStyle w:val="a8"/>
        <w:widowControl w:val="0"/>
        <w:numPr>
          <w:ilvl w:val="0"/>
          <w:numId w:val="1"/>
        </w:numPr>
        <w:tabs>
          <w:tab w:val="left" w:pos="930"/>
        </w:tabs>
        <w:autoSpaceDE w:val="0"/>
        <w:autoSpaceDN w:val="0"/>
        <w:ind w:firstLine="566"/>
        <w:contextualSpacing w:val="0"/>
        <w:jc w:val="both"/>
        <w:rPr>
          <w:rFonts w:ascii="Times New Roman" w:hAnsi="Times New Roman" w:cs="Times New Roman"/>
          <w:sz w:val="22"/>
          <w:szCs w:val="22"/>
        </w:rPr>
      </w:pPr>
      <w:r w:rsidRPr="009F7E26">
        <w:rPr>
          <w:rFonts w:ascii="Times New Roman" w:hAnsi="Times New Roman" w:cs="Times New Roman"/>
          <w:sz w:val="22"/>
          <w:szCs w:val="22"/>
        </w:rPr>
        <w:t xml:space="preserve">  расторжение договора участия в долевом строительстве;</w:t>
      </w:r>
    </w:p>
    <w:p w:rsidR="00A12383" w:rsidRPr="00892F25" w:rsidRDefault="00A12383" w:rsidP="00A12383">
      <w:pPr>
        <w:pStyle w:val="a8"/>
        <w:widowControl w:val="0"/>
        <w:numPr>
          <w:ilvl w:val="0"/>
          <w:numId w:val="1"/>
        </w:numPr>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right="-142"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односторонний</w:t>
      </w:r>
      <w:r w:rsidRPr="00892F25">
        <w:rPr>
          <w:rFonts w:ascii="Times New Roman" w:hAnsi="Times New Roman" w:cs="Times New Roman"/>
          <w:sz w:val="22"/>
          <w:szCs w:val="22"/>
        </w:rPr>
        <w:tab/>
        <w:t>отказ</w:t>
      </w:r>
      <w:r w:rsidRPr="00892F25">
        <w:rPr>
          <w:rFonts w:ascii="Times New Roman" w:hAnsi="Times New Roman" w:cs="Times New Roman"/>
          <w:sz w:val="22"/>
          <w:szCs w:val="22"/>
        </w:rPr>
        <w:tab/>
        <w:t>одной</w:t>
      </w:r>
      <w:r w:rsidRPr="00892F25">
        <w:rPr>
          <w:rFonts w:ascii="Times New Roman" w:hAnsi="Times New Roman" w:cs="Times New Roman"/>
          <w:sz w:val="22"/>
          <w:szCs w:val="22"/>
        </w:rPr>
        <w:tab/>
        <w:t>из</w:t>
      </w:r>
      <w:r w:rsidRPr="00892F25">
        <w:rPr>
          <w:rFonts w:ascii="Times New Roman" w:hAnsi="Times New Roman" w:cs="Times New Roman"/>
          <w:sz w:val="22"/>
          <w:szCs w:val="22"/>
        </w:rPr>
        <w:tab/>
        <w:t>сторон</w:t>
      </w:r>
      <w:r w:rsidRPr="00892F25">
        <w:rPr>
          <w:rFonts w:ascii="Times New Roman" w:hAnsi="Times New Roman" w:cs="Times New Roman"/>
          <w:sz w:val="22"/>
          <w:szCs w:val="22"/>
        </w:rPr>
        <w:tab/>
        <w:t>от</w:t>
      </w:r>
      <w:r w:rsidRPr="00892F25">
        <w:rPr>
          <w:rFonts w:ascii="Times New Roman" w:hAnsi="Times New Roman" w:cs="Times New Roman"/>
          <w:sz w:val="22"/>
          <w:szCs w:val="22"/>
        </w:rPr>
        <w:tab/>
        <w:t>исполнения</w:t>
      </w:r>
      <w:r w:rsidRPr="00892F25">
        <w:rPr>
          <w:rFonts w:ascii="Times New Roman" w:hAnsi="Times New Roman" w:cs="Times New Roman"/>
          <w:sz w:val="22"/>
          <w:szCs w:val="22"/>
        </w:rPr>
        <w:tab/>
        <w:t>договора</w:t>
      </w:r>
      <w:r w:rsidRPr="00892F25">
        <w:rPr>
          <w:rFonts w:ascii="Times New Roman" w:hAnsi="Times New Roman" w:cs="Times New Roman"/>
          <w:sz w:val="22"/>
          <w:szCs w:val="22"/>
        </w:rPr>
        <w:tab/>
      </w:r>
      <w:r w:rsidRPr="00892F25">
        <w:rPr>
          <w:rFonts w:ascii="Times New Roman" w:hAnsi="Times New Roman" w:cs="Times New Roman"/>
          <w:spacing w:val="-17"/>
          <w:sz w:val="22"/>
          <w:szCs w:val="22"/>
        </w:rPr>
        <w:t>в</w:t>
      </w:r>
      <w:r>
        <w:rPr>
          <w:rFonts w:ascii="Times New Roman" w:hAnsi="Times New Roman" w:cs="Times New Roman"/>
          <w:spacing w:val="-17"/>
          <w:sz w:val="22"/>
          <w:szCs w:val="22"/>
        </w:rPr>
        <w:t xml:space="preserve"> </w:t>
      </w:r>
      <w:r w:rsidRPr="00892F25">
        <w:rPr>
          <w:rFonts w:ascii="Times New Roman" w:hAnsi="Times New Roman" w:cs="Times New Roman"/>
          <w:sz w:val="22"/>
          <w:szCs w:val="22"/>
        </w:rPr>
        <w:t>соответствии с действующим законодательством Российской</w:t>
      </w:r>
      <w:r w:rsidRPr="00892F25">
        <w:rPr>
          <w:rFonts w:ascii="Times New Roman" w:hAnsi="Times New Roman" w:cs="Times New Roman"/>
          <w:spacing w:val="-8"/>
          <w:sz w:val="22"/>
          <w:szCs w:val="22"/>
        </w:rPr>
        <w:t xml:space="preserve"> </w:t>
      </w:r>
      <w:r w:rsidRPr="00892F25">
        <w:rPr>
          <w:rFonts w:ascii="Times New Roman" w:hAnsi="Times New Roman" w:cs="Times New Roman"/>
          <w:sz w:val="22"/>
          <w:szCs w:val="22"/>
        </w:rPr>
        <w:t>Федерации;</w:t>
      </w:r>
    </w:p>
    <w:p w:rsidR="00A12383" w:rsidRPr="00892F25" w:rsidRDefault="00A12383" w:rsidP="00A12383">
      <w:pPr>
        <w:pStyle w:val="a5"/>
        <w:spacing w:after="0"/>
        <w:rPr>
          <w:sz w:val="22"/>
          <w:szCs w:val="22"/>
        </w:rPr>
      </w:pPr>
      <w:r w:rsidRPr="00892F25">
        <w:rPr>
          <w:sz w:val="22"/>
          <w:szCs w:val="22"/>
        </w:rPr>
        <w:t>- возникновение иных оснований, предусмотренных действующим законодательством Российской Федерации.</w:t>
      </w:r>
    </w:p>
    <w:p w:rsidR="00A12383" w:rsidRPr="00E1076E" w:rsidRDefault="00A12383" w:rsidP="00A12383">
      <w:pPr>
        <w:widowControl w:val="0"/>
        <w:tabs>
          <w:tab w:val="left" w:pos="1540"/>
        </w:tabs>
        <w:autoSpaceDE w:val="0"/>
        <w:autoSpaceDN w:val="0"/>
        <w:ind w:left="-261"/>
        <w:jc w:val="both"/>
        <w:rPr>
          <w:sz w:val="22"/>
          <w:szCs w:val="22"/>
        </w:rPr>
      </w:pPr>
      <w:r w:rsidRPr="00E1076E">
        <w:rPr>
          <w:sz w:val="22"/>
          <w:szCs w:val="22"/>
        </w:rPr>
        <w:t xml:space="preserve">                3.3.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w:t>
      </w:r>
      <w:r w:rsidRPr="00E1076E">
        <w:rPr>
          <w:spacing w:val="-1"/>
          <w:sz w:val="22"/>
          <w:szCs w:val="22"/>
        </w:rPr>
        <w:t xml:space="preserve"> </w:t>
      </w:r>
      <w:r w:rsidRPr="00E1076E">
        <w:rPr>
          <w:sz w:val="22"/>
          <w:szCs w:val="22"/>
        </w:rPr>
        <w:t>сроки:</w:t>
      </w:r>
    </w:p>
    <w:p w:rsidR="00E1076E" w:rsidRPr="00892F25" w:rsidRDefault="00E1076E" w:rsidP="00E1076E">
      <w:pPr>
        <w:widowControl w:val="0"/>
        <w:autoSpaceDE w:val="0"/>
        <w:autoSpaceDN w:val="0"/>
        <w:ind w:firstLine="709"/>
        <w:jc w:val="both"/>
        <w:rPr>
          <w:sz w:val="22"/>
          <w:szCs w:val="22"/>
          <w:lang w:bidi="ru-RU"/>
        </w:rPr>
      </w:pPr>
      <w:r w:rsidRPr="00892F25">
        <w:rPr>
          <w:sz w:val="22"/>
          <w:szCs w:val="22"/>
          <w:lang w:bidi="ru-RU"/>
        </w:rPr>
        <w:t xml:space="preserve">Платеж в размере </w:t>
      </w:r>
      <w:r w:rsidR="001A71A1">
        <w:rPr>
          <w:b/>
          <w:sz w:val="22"/>
          <w:szCs w:val="22"/>
        </w:rPr>
        <w:t>_______________ (__________________</w:t>
      </w:r>
      <w:r w:rsidR="001A71A1" w:rsidRPr="00F86778">
        <w:rPr>
          <w:b/>
          <w:sz w:val="22"/>
          <w:szCs w:val="22"/>
        </w:rPr>
        <w:t>)</w:t>
      </w:r>
      <w:r w:rsidRPr="00892F25">
        <w:rPr>
          <w:sz w:val="22"/>
          <w:szCs w:val="22"/>
          <w:lang w:bidi="ru-RU"/>
        </w:rPr>
        <w:t xml:space="preserve"> руб</w:t>
      </w:r>
      <w:r w:rsidR="00313300">
        <w:rPr>
          <w:sz w:val="22"/>
          <w:szCs w:val="22"/>
          <w:lang w:bidi="ru-RU"/>
        </w:rPr>
        <w:t>лей</w:t>
      </w:r>
      <w:r w:rsidRPr="00892F25">
        <w:rPr>
          <w:sz w:val="22"/>
          <w:szCs w:val="22"/>
          <w:lang w:bidi="ru-RU"/>
        </w:rPr>
        <w:t xml:space="preserve"> подлежит оплате за счет собственных средств Участника в течение трех рабочих дней с даты регистрации настоящего Договора. </w:t>
      </w:r>
    </w:p>
    <w:p w:rsidR="007519AB" w:rsidRDefault="007519AB" w:rsidP="007519AB">
      <w:pPr>
        <w:widowControl w:val="0"/>
        <w:autoSpaceDE w:val="0"/>
        <w:autoSpaceDN w:val="0"/>
        <w:ind w:firstLine="709"/>
        <w:jc w:val="both"/>
        <w:rPr>
          <w:sz w:val="22"/>
          <w:szCs w:val="22"/>
          <w:lang w:bidi="ru-RU"/>
        </w:rPr>
      </w:pPr>
      <w:r>
        <w:rPr>
          <w:sz w:val="22"/>
          <w:szCs w:val="22"/>
          <w:lang w:bidi="ru-RU"/>
        </w:rPr>
        <w:t>Оставшийся п</w:t>
      </w:r>
      <w:r w:rsidRPr="009E0424">
        <w:rPr>
          <w:sz w:val="22"/>
          <w:szCs w:val="22"/>
          <w:lang w:bidi="ru-RU"/>
        </w:rPr>
        <w:t xml:space="preserve">латеж в сумме </w:t>
      </w:r>
      <w:r>
        <w:rPr>
          <w:b/>
          <w:sz w:val="22"/>
          <w:szCs w:val="22"/>
          <w:lang w:bidi="ru-RU"/>
        </w:rPr>
        <w:t>_____________________</w:t>
      </w:r>
      <w:r w:rsidRPr="009E0424">
        <w:rPr>
          <w:b/>
          <w:sz w:val="22"/>
          <w:szCs w:val="22"/>
          <w:lang w:bidi="ru-RU"/>
        </w:rPr>
        <w:t xml:space="preserve"> (</w:t>
      </w:r>
      <w:r>
        <w:rPr>
          <w:b/>
          <w:sz w:val="22"/>
          <w:szCs w:val="22"/>
          <w:lang w:bidi="ru-RU"/>
        </w:rPr>
        <w:t>_____________________________________</w:t>
      </w:r>
      <w:r w:rsidRPr="009E0424">
        <w:rPr>
          <w:b/>
          <w:sz w:val="22"/>
          <w:szCs w:val="22"/>
          <w:lang w:bidi="ru-RU"/>
        </w:rPr>
        <w:t>)</w:t>
      </w:r>
      <w:r w:rsidRPr="009E0424">
        <w:rPr>
          <w:sz w:val="22"/>
          <w:szCs w:val="22"/>
          <w:lang w:bidi="ru-RU"/>
        </w:rPr>
        <w:t xml:space="preserve"> рублей</w:t>
      </w:r>
      <w:r w:rsidRPr="009E0424">
        <w:rPr>
          <w:b/>
          <w:sz w:val="22"/>
          <w:szCs w:val="22"/>
          <w:lang w:bidi="ru-RU"/>
        </w:rPr>
        <w:t xml:space="preserve"> </w:t>
      </w:r>
      <w:r w:rsidRPr="009E0424">
        <w:rPr>
          <w:sz w:val="22"/>
          <w:szCs w:val="22"/>
          <w:lang w:bidi="ru-RU"/>
        </w:rPr>
        <w:t>- Участник выплачивает</w:t>
      </w:r>
      <w:r w:rsidRPr="009E0424">
        <w:rPr>
          <w:color w:val="FF0000"/>
          <w:sz w:val="22"/>
          <w:szCs w:val="22"/>
          <w:lang w:bidi="ru-RU"/>
        </w:rPr>
        <w:t xml:space="preserve"> </w:t>
      </w:r>
      <w:r>
        <w:rPr>
          <w:sz w:val="22"/>
          <w:szCs w:val="22"/>
          <w:lang w:bidi="ru-RU"/>
        </w:rPr>
        <w:t>в следующем порядке:</w:t>
      </w:r>
    </w:p>
    <w:p w:rsidR="007519AB"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E1076E" w:rsidP="00E1076E">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rsidR="00E1076E" w:rsidRPr="00892F25" w:rsidRDefault="00E1076E" w:rsidP="00E1076E">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3.4. Участник долевого строительства вправе произвести оплату стоимости Квартиры в полном объеме либо частями досрочно. При этом сроки сдачи Дома, указанные в п.2.4. и иные положения настоящего договора, за исключением сроков оплаты, указанных в п.3.2, остаются неизменными.</w:t>
      </w:r>
    </w:p>
    <w:p w:rsidR="00A12383" w:rsidRPr="00892F25" w:rsidRDefault="00E1076E" w:rsidP="00E27A70">
      <w:pPr>
        <w:widowControl w:val="0"/>
        <w:shd w:val="clear" w:color="auto" w:fill="FFFFFF"/>
        <w:tabs>
          <w:tab w:val="left" w:pos="1138"/>
        </w:tabs>
        <w:autoSpaceDE w:val="0"/>
        <w:autoSpaceDN w:val="0"/>
        <w:adjustRightInd w:val="0"/>
        <w:jc w:val="both"/>
        <w:rPr>
          <w:spacing w:val="-6"/>
          <w:sz w:val="22"/>
          <w:szCs w:val="22"/>
        </w:rPr>
      </w:pPr>
      <w:r>
        <w:rPr>
          <w:sz w:val="22"/>
          <w:szCs w:val="22"/>
        </w:rPr>
        <w:t xml:space="preserve">        </w:t>
      </w:r>
      <w:r w:rsidR="00A12383" w:rsidRPr="00892F25">
        <w:rPr>
          <w:sz w:val="22"/>
          <w:szCs w:val="22"/>
        </w:rPr>
        <w:t xml:space="preserve">    3.5.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A12383" w:rsidRPr="00892F25">
        <w:rPr>
          <w:spacing w:val="-2"/>
          <w:sz w:val="22"/>
          <w:szCs w:val="22"/>
        </w:rPr>
        <w:t xml:space="preserve">имуществом Жилого дома, расходы на содержание,  расходы за коммунальные и эксплуатационные услуги, в </w:t>
      </w:r>
      <w:r w:rsidR="00A12383" w:rsidRPr="00892F25">
        <w:rPr>
          <w:sz w:val="22"/>
          <w:szCs w:val="22"/>
        </w:rPr>
        <w:t xml:space="preserve">том числе расходы по оплате электроэнергии, теплоснабжения, водоотведения, отопления, </w:t>
      </w:r>
      <w:r w:rsidR="00A12383" w:rsidRPr="00892F25">
        <w:rPr>
          <w:spacing w:val="-2"/>
          <w:sz w:val="22"/>
          <w:szCs w:val="22"/>
        </w:rPr>
        <w:t xml:space="preserve">горячего и холодного водоснабжения Объекта долевого строительства, вывоза твердых бытовых </w:t>
      </w:r>
      <w:r w:rsidR="00A12383" w:rsidRPr="00892F25">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A12383" w:rsidRPr="00892F25" w:rsidRDefault="00A12383" w:rsidP="00A12383">
      <w:pPr>
        <w:ind w:firstLine="708"/>
        <w:jc w:val="both"/>
        <w:rPr>
          <w:sz w:val="22"/>
          <w:szCs w:val="22"/>
        </w:rPr>
      </w:pPr>
      <w:r w:rsidRPr="00892F25">
        <w:rPr>
          <w:spacing w:val="-1"/>
          <w:sz w:val="22"/>
          <w:szCs w:val="22"/>
        </w:rPr>
        <w:t xml:space="preserve">  3.6. </w:t>
      </w:r>
      <w:r w:rsidRPr="00892F25">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892F25">
        <w:rPr>
          <w:spacing w:val="-1"/>
          <w:sz w:val="22"/>
          <w:szCs w:val="22"/>
        </w:rPr>
        <w:t xml:space="preserve">В случае, если общая площадь Квартиры по результатам технической инвентаризации </w:t>
      </w:r>
      <w:r w:rsidRPr="00892F25">
        <w:rPr>
          <w:sz w:val="22"/>
          <w:szCs w:val="22"/>
        </w:rPr>
        <w:t xml:space="preserve">окажется меньше или больше общей проектной площади, указанной в п. 1.1.2 настоящего </w:t>
      </w:r>
      <w:r w:rsidRPr="00892F25">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Pr="00892F25">
        <w:rPr>
          <w:sz w:val="22"/>
          <w:szCs w:val="22"/>
        </w:rPr>
        <w:t xml:space="preserve"> Общей проектной площади Квартиры в любую сторону </w:t>
      </w:r>
      <w:r w:rsidRPr="00892F25">
        <w:rPr>
          <w:b/>
          <w:sz w:val="22"/>
          <w:szCs w:val="22"/>
        </w:rPr>
        <w:t xml:space="preserve">более чем на 5 (пять) процента, </w:t>
      </w:r>
      <w:r w:rsidRPr="00892F25">
        <w:rPr>
          <w:sz w:val="22"/>
          <w:szCs w:val="22"/>
        </w:rPr>
        <w:t>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rsidR="00A12383" w:rsidRPr="00892F25" w:rsidRDefault="00A12383" w:rsidP="00A12383">
      <w:pPr>
        <w:ind w:firstLine="708"/>
        <w:jc w:val="both"/>
        <w:rPr>
          <w:sz w:val="22"/>
          <w:szCs w:val="22"/>
        </w:rPr>
      </w:pPr>
      <w:r w:rsidRPr="00892F25">
        <w:rPr>
          <w:sz w:val="22"/>
          <w:szCs w:val="22"/>
        </w:rPr>
        <w:lastRenderedPageBreak/>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rsidR="00A12383" w:rsidRPr="00892F25" w:rsidRDefault="00A12383" w:rsidP="00A12383">
      <w:pPr>
        <w:ind w:firstLine="708"/>
        <w:jc w:val="both"/>
        <w:rPr>
          <w:sz w:val="22"/>
          <w:szCs w:val="22"/>
        </w:rPr>
      </w:pPr>
      <w:r w:rsidRPr="00892F25">
        <w:rPr>
          <w:sz w:val="22"/>
          <w:szCs w:val="22"/>
        </w:rPr>
        <w:t>3.7.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p>
    <w:p w:rsidR="00A12383" w:rsidRPr="00892F25" w:rsidRDefault="00A12383" w:rsidP="00A12383">
      <w:pPr>
        <w:pStyle w:val="ConsNormal"/>
        <w:widowControl/>
        <w:ind w:right="0" w:firstLine="709"/>
        <w:jc w:val="both"/>
        <w:rPr>
          <w:rFonts w:ascii="Times New Roman" w:hAnsi="Times New Roman" w:cs="Times New Roman"/>
          <w:sz w:val="14"/>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4. Обязанности и права сторон</w:t>
      </w:r>
    </w:p>
    <w:p w:rsidR="00A12383" w:rsidRPr="00892F25" w:rsidRDefault="00A12383" w:rsidP="00A12383">
      <w:pPr>
        <w:pStyle w:val="ConsNormal"/>
        <w:widowControl/>
        <w:ind w:right="0" w:firstLine="709"/>
        <w:jc w:val="center"/>
        <w:outlineLvl w:val="0"/>
        <w:rPr>
          <w:rFonts w:ascii="Times New Roman" w:hAnsi="Times New Roman" w:cs="Times New Roman"/>
          <w:b/>
          <w:sz w:val="16"/>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 Застройщик обязуется: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4.1.1. Обеспечить строительство и ввод Дома в эксплуатацию.</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rsidR="00A12383" w:rsidRPr="00892F25" w:rsidRDefault="00A12383" w:rsidP="00A12383">
      <w:pPr>
        <w:widowControl w:val="0"/>
        <w:shd w:val="clear" w:color="auto" w:fill="FFFFFF"/>
        <w:tabs>
          <w:tab w:val="left" w:pos="0"/>
        </w:tabs>
        <w:autoSpaceDE w:val="0"/>
        <w:autoSpaceDN w:val="0"/>
        <w:adjustRightInd w:val="0"/>
        <w:ind w:firstLine="706"/>
        <w:contextualSpacing/>
        <w:jc w:val="both"/>
        <w:rPr>
          <w:spacing w:val="-7"/>
          <w:sz w:val="22"/>
          <w:szCs w:val="22"/>
        </w:rPr>
      </w:pPr>
      <w:r w:rsidRPr="00892F25">
        <w:rPr>
          <w:sz w:val="22"/>
          <w:szCs w:val="22"/>
        </w:rPr>
        <w:t xml:space="preserve">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w:t>
      </w:r>
      <w:r w:rsidRPr="00892F25">
        <w:rPr>
          <w:bCs/>
          <w:sz w:val="22"/>
          <w:szCs w:val="22"/>
        </w:rPr>
        <w:t>Акту приема-передачи Объекта долевого строительства</w:t>
      </w:r>
      <w:r w:rsidRPr="00892F25">
        <w:rPr>
          <w:b/>
          <w:bCs/>
          <w:sz w:val="22"/>
          <w:szCs w:val="22"/>
        </w:rPr>
        <w:t xml:space="preserve">. </w:t>
      </w:r>
      <w:r w:rsidRPr="00892F25">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A12383" w:rsidRPr="00892F25" w:rsidRDefault="00A12383" w:rsidP="00A12383">
      <w:pPr>
        <w:widowControl w:val="0"/>
        <w:shd w:val="clear" w:color="auto" w:fill="FFFFFF"/>
        <w:autoSpaceDE w:val="0"/>
        <w:autoSpaceDN w:val="0"/>
        <w:adjustRightInd w:val="0"/>
        <w:ind w:left="10" w:right="10" w:firstLine="715"/>
        <w:jc w:val="both"/>
        <w:rPr>
          <w:color w:val="FF0000"/>
          <w:sz w:val="22"/>
          <w:szCs w:val="22"/>
        </w:rPr>
      </w:pPr>
      <w:r w:rsidRPr="00892F25">
        <w:rPr>
          <w:sz w:val="22"/>
          <w:szCs w:val="22"/>
        </w:rPr>
        <w:t>4.1.4. Передать Участнику долевого строительства по Акту приема-передачи Квартиру с черновой отделкой, согласно приложению №1.</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4.1.5. Одновременно с Актом приема-передачи передать Участнику долевого строительства документы, необходимые для регистрации права собственности на Квартиру.</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4.1.6. </w:t>
      </w:r>
      <w:r w:rsidRPr="00892F25">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892F25">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 Застройщик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rsidR="00A12383" w:rsidRPr="00892F25" w:rsidRDefault="00A12383" w:rsidP="00A12383">
      <w:pPr>
        <w:pStyle w:val="ConsNormal"/>
        <w:widowControl/>
        <w:ind w:right="0" w:firstLine="709"/>
        <w:jc w:val="both"/>
        <w:rPr>
          <w:rFonts w:ascii="Times New Roman" w:hAnsi="Times New Roman" w:cs="Times New Roman"/>
          <w:spacing w:val="-1"/>
          <w:sz w:val="22"/>
          <w:szCs w:val="22"/>
        </w:rPr>
      </w:pPr>
      <w:r w:rsidRPr="00892F25">
        <w:rPr>
          <w:rFonts w:ascii="Times New Roman" w:hAnsi="Times New Roman" w:cs="Times New Roman"/>
          <w:spacing w:val="-1"/>
          <w:sz w:val="22"/>
          <w:szCs w:val="22"/>
        </w:rPr>
        <w:t xml:space="preserve">4.2.2. </w:t>
      </w:r>
      <w:r w:rsidRPr="00892F25">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892F25">
        <w:rPr>
          <w:rFonts w:ascii="Times New Roman" w:hAnsi="Times New Roman" w:cs="Times New Roman"/>
          <w:spacing w:val="-1"/>
          <w:sz w:val="22"/>
          <w:szCs w:val="22"/>
        </w:rPr>
        <w:t>порядке, предусмотренных действующим законодательством Российской Федерации.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892F25">
        <w:rPr>
          <w:rFonts w:ascii="Times New Roman" w:hAnsi="Times New Roman" w:cs="Times New Roman"/>
          <w:sz w:val="22"/>
          <w:szCs w:val="22"/>
        </w:rPr>
        <w:t>полной оплаты Участником долевого строительства Цены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892F25">
        <w:rPr>
          <w:rFonts w:ascii="Times New Roman" w:hAnsi="Times New Roman" w:cs="Times New Roman"/>
          <w:sz w:val="22"/>
          <w:szCs w:val="22"/>
        </w:rPr>
        <w:t>согласия Участника долевого строительства.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892F25">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4.2.6. Застройщик вправе вносить изменения в проектную документацию Жилого дома, а также в Проектную декларацию, при этом данные изменения не требуют получения отдельного согласования Участника. При проектировании и строительстве Жилого дома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Жилой дом, без ухудшения их количественных и качественных характеристик.</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b/>
          <w:sz w:val="22"/>
          <w:szCs w:val="22"/>
        </w:rPr>
        <w:t>4.3. Участник долевого строительства обязан: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lastRenderedPageBreak/>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 Компенсировать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расходы, связанные с содержанием (коммунальные платежи) квартиры, </w:t>
      </w:r>
      <w:r w:rsidRPr="00892F25">
        <w:rPr>
          <w:rStyle w:val="FontStyle20"/>
        </w:rPr>
        <w:t>за период с момента подписания сторонами передаточного акта до момента государственной регистрации права собственности</w:t>
      </w:r>
      <w:r w:rsidRPr="00892F25">
        <w:rPr>
          <w:rFonts w:ascii="Times New Roman" w:hAnsi="Times New Roman" w:cs="Times New Roman"/>
          <w:sz w:val="22"/>
          <w:szCs w:val="22"/>
        </w:rPr>
        <w:t xml:space="preserve"> Участника</w:t>
      </w:r>
      <w:r w:rsidRPr="00892F25">
        <w:rPr>
          <w:rFonts w:ascii="Times New Roman" w:hAnsi="Times New Roman" w:cs="Times New Roman"/>
          <w:b/>
          <w:sz w:val="22"/>
          <w:szCs w:val="22"/>
        </w:rPr>
        <w:t xml:space="preserve"> долевого строительства </w:t>
      </w:r>
      <w:r w:rsidRPr="00892F25">
        <w:rPr>
          <w:rFonts w:ascii="Times New Roman" w:hAnsi="Times New Roman" w:cs="Times New Roman"/>
          <w:sz w:val="22"/>
          <w:szCs w:val="22"/>
        </w:rPr>
        <w:t xml:space="preserve">на квартиру, указанную в п. </w:t>
      </w:r>
      <w:r w:rsidRPr="00892F25">
        <w:rPr>
          <w:rFonts w:ascii="Times New Roman" w:hAnsi="Times New Roman" w:cs="Times New Roman"/>
          <w:spacing w:val="-9"/>
          <w:sz w:val="22"/>
          <w:szCs w:val="22"/>
        </w:rPr>
        <w:t>1.1.2</w:t>
      </w:r>
      <w:r w:rsidRPr="00892F25">
        <w:rPr>
          <w:spacing w:val="-9"/>
          <w:sz w:val="22"/>
          <w:szCs w:val="22"/>
        </w:rPr>
        <w:t xml:space="preserve"> </w:t>
      </w:r>
      <w:r w:rsidRPr="00892F25">
        <w:rPr>
          <w:rFonts w:ascii="Times New Roman" w:hAnsi="Times New Roman" w:cs="Times New Roman"/>
          <w:sz w:val="22"/>
          <w:szCs w:val="22"/>
        </w:rPr>
        <w:t xml:space="preserve">договора, в объеме счетов, выставляемых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эксплуатирующей организацией.</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rsidR="00271412" w:rsidRPr="008657AD"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 </w:t>
      </w:r>
      <w:r w:rsidRPr="008657AD">
        <w:rPr>
          <w:rFonts w:ascii="Times New Roman" w:hAnsi="Times New Roman" w:cs="Times New Roman"/>
          <w:sz w:val="22"/>
          <w:szCs w:val="22"/>
        </w:rPr>
        <w:t xml:space="preserve">4.3.5. </w:t>
      </w:r>
      <w:r w:rsidR="00271412" w:rsidRPr="008657AD">
        <w:rPr>
          <w:rFonts w:ascii="Times New Roman" w:hAnsi="Times New Roman" w:cs="Times New Roman"/>
          <w:sz w:val="22"/>
          <w:szCs w:val="22"/>
        </w:rPr>
        <w:t>Получить письменное согласие Застройщика в случае намерения заключить договор уступки права требования по настоящему договору с третьими лицами.</w:t>
      </w:r>
    </w:p>
    <w:p w:rsidR="00A12383" w:rsidRPr="00892F25" w:rsidRDefault="00A12383" w:rsidP="00A12383">
      <w:pPr>
        <w:widowControl w:val="0"/>
        <w:shd w:val="clear" w:color="auto" w:fill="FFFFFF"/>
        <w:tabs>
          <w:tab w:val="left" w:pos="1296"/>
        </w:tabs>
        <w:autoSpaceDE w:val="0"/>
        <w:autoSpaceDN w:val="0"/>
        <w:adjustRightInd w:val="0"/>
        <w:ind w:right="29"/>
        <w:jc w:val="both"/>
        <w:rPr>
          <w:sz w:val="22"/>
          <w:szCs w:val="22"/>
        </w:rPr>
      </w:pPr>
      <w:r w:rsidRPr="008657AD">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w:t>
      </w:r>
      <w:bookmarkStart w:id="0" w:name="_GoBack"/>
      <w:bookmarkEnd w:id="0"/>
      <w:r w:rsidRPr="00892F25">
        <w:rPr>
          <w:sz w:val="22"/>
          <w:szCs w:val="22"/>
        </w:rPr>
        <w:t xml:space="preserve"> Объекта долевого строительства в сроки и по адресу, определенные Застройщиком в письменном сообщении, </w:t>
      </w:r>
      <w:r w:rsidRPr="00892F25">
        <w:rPr>
          <w:spacing w:val="-1"/>
          <w:sz w:val="22"/>
          <w:szCs w:val="22"/>
        </w:rPr>
        <w:t xml:space="preserve">направляемом Участнику долевого строительства. </w:t>
      </w:r>
      <w:r w:rsidRPr="00892F25">
        <w:rPr>
          <w:sz w:val="22"/>
          <w:szCs w:val="22"/>
        </w:rPr>
        <w:t xml:space="preserve">С момента подписания Акта приёма-передачи Объекта долевого строительства или </w:t>
      </w:r>
      <w:r w:rsidRPr="00892F25">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892F25">
        <w:rPr>
          <w:spacing w:val="-5"/>
          <w:sz w:val="22"/>
          <w:szCs w:val="22"/>
        </w:rPr>
        <w:t xml:space="preserve">многоквартирных домов и иных объектов недвижимости и о внесении изменений в некоторые </w:t>
      </w:r>
      <w:r w:rsidRPr="00892F25">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892F25">
        <w:rPr>
          <w:spacing w:val="-1"/>
          <w:sz w:val="22"/>
          <w:szCs w:val="22"/>
        </w:rPr>
        <w:t xml:space="preserve">расходы по содержанию, текущему и капитальному ремонту общего имущества Жилого дома, расходы по </w:t>
      </w:r>
      <w:r w:rsidRPr="00892F25">
        <w:rPr>
          <w:sz w:val="22"/>
          <w:szCs w:val="22"/>
        </w:rPr>
        <w:t xml:space="preserve">оплате электроэнергии, теплоснабжения, водоотведения, отопления, холодного </w:t>
      </w:r>
      <w:r w:rsidRPr="00892F25">
        <w:rPr>
          <w:spacing w:val="-2"/>
          <w:sz w:val="22"/>
          <w:szCs w:val="22"/>
        </w:rPr>
        <w:t xml:space="preserve">водоснабжения Объекта долевого строительства, вывоза твердых бытовых отходов, уборки Жилого дома и </w:t>
      </w:r>
      <w:r w:rsidRPr="00892F25">
        <w:rPr>
          <w:sz w:val="22"/>
          <w:szCs w:val="22"/>
        </w:rPr>
        <w:t xml:space="preserve">прилегающей к нему территории, расходы по охране Жилого дома и другие необходимые расходы, </w:t>
      </w:r>
      <w:r w:rsidRPr="00892F25">
        <w:rPr>
          <w:spacing w:val="-1"/>
          <w:sz w:val="22"/>
          <w:szCs w:val="22"/>
        </w:rPr>
        <w:t xml:space="preserve">связанные с эксплуатацией имущества и обеспечением функционирования Объекта долевого </w:t>
      </w:r>
      <w:r w:rsidRPr="00892F25">
        <w:rPr>
          <w:sz w:val="22"/>
          <w:szCs w:val="22"/>
        </w:rPr>
        <w:t>строительства в соответствии с его назначением.</w:t>
      </w:r>
    </w:p>
    <w:p w:rsidR="00A12383" w:rsidRPr="00892F25" w:rsidRDefault="00A12383" w:rsidP="00A12383">
      <w:pPr>
        <w:widowControl w:val="0"/>
        <w:shd w:val="clear" w:color="auto" w:fill="FFFFFF"/>
        <w:tabs>
          <w:tab w:val="left" w:pos="1296"/>
        </w:tabs>
        <w:autoSpaceDE w:val="0"/>
        <w:autoSpaceDN w:val="0"/>
        <w:adjustRightInd w:val="0"/>
        <w:ind w:right="29" w:firstLine="709"/>
        <w:jc w:val="both"/>
        <w:rPr>
          <w:sz w:val="22"/>
          <w:szCs w:val="22"/>
        </w:rPr>
      </w:pPr>
      <w:r w:rsidRPr="00892F25">
        <w:rPr>
          <w:sz w:val="22"/>
          <w:szCs w:val="22"/>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rsidR="00A12383" w:rsidRPr="00892F25" w:rsidRDefault="00A12383" w:rsidP="00A12383">
      <w:pPr>
        <w:pStyle w:val="Style1"/>
        <w:widowControl/>
        <w:spacing w:line="254" w:lineRule="exact"/>
        <w:ind w:firstLine="720"/>
        <w:jc w:val="both"/>
        <w:rPr>
          <w:sz w:val="22"/>
          <w:szCs w:val="22"/>
        </w:rPr>
      </w:pPr>
      <w:r w:rsidRPr="00892F25">
        <w:rPr>
          <w:sz w:val="22"/>
          <w:szCs w:val="22"/>
        </w:rPr>
        <w:t xml:space="preserve">4.3.7. </w:t>
      </w:r>
      <w:r w:rsidRPr="00892F25">
        <w:rPr>
          <w:rStyle w:val="FontStyle20"/>
        </w:rPr>
        <w:t xml:space="preserve">До получения Выписки из единого государственного реестра недвижимости (ЕГРН) о праве собственности на </w:t>
      </w:r>
      <w:r w:rsidRPr="00892F25">
        <w:rPr>
          <w:b/>
          <w:sz w:val="22"/>
          <w:szCs w:val="22"/>
        </w:rPr>
        <w:t>Объект долевого строительства</w:t>
      </w:r>
      <w:r w:rsidRPr="00892F25">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    Участник долевого строительства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4.4.1. На получение информации о ходе выполнения договора со стороны Застройщика.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5. Качество квартиры. Гарантия качества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widowControl w:val="0"/>
        <w:shd w:val="clear" w:color="auto" w:fill="FFFFFF"/>
        <w:tabs>
          <w:tab w:val="left" w:pos="1301"/>
        </w:tabs>
        <w:autoSpaceDE w:val="0"/>
        <w:autoSpaceDN w:val="0"/>
        <w:adjustRightInd w:val="0"/>
        <w:ind w:right="5"/>
        <w:jc w:val="both"/>
        <w:rPr>
          <w:spacing w:val="-7"/>
          <w:sz w:val="22"/>
          <w:szCs w:val="22"/>
        </w:rPr>
      </w:pPr>
      <w:r w:rsidRPr="00892F25">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892F25">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A12383" w:rsidRPr="00892F25" w:rsidRDefault="00A12383" w:rsidP="00A12383">
      <w:pPr>
        <w:widowControl w:val="0"/>
        <w:shd w:val="clear" w:color="auto" w:fill="FFFFFF"/>
        <w:tabs>
          <w:tab w:val="left" w:pos="1301"/>
        </w:tabs>
        <w:autoSpaceDE w:val="0"/>
        <w:autoSpaceDN w:val="0"/>
        <w:adjustRightInd w:val="0"/>
        <w:rPr>
          <w:spacing w:val="-8"/>
          <w:sz w:val="22"/>
          <w:szCs w:val="22"/>
        </w:rPr>
      </w:pPr>
      <w:r w:rsidRPr="00892F25">
        <w:rPr>
          <w:sz w:val="22"/>
          <w:szCs w:val="22"/>
        </w:rPr>
        <w:t xml:space="preserve">            5.2. Гарантийный срок</w:t>
      </w:r>
      <w:r w:rsidRPr="00892F25">
        <w:rPr>
          <w:spacing w:val="-2"/>
          <w:sz w:val="22"/>
          <w:szCs w:val="22"/>
        </w:rPr>
        <w:t>:</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5.2.1</w:t>
      </w:r>
      <w:r>
        <w:rPr>
          <w:spacing w:val="-3"/>
          <w:sz w:val="22"/>
          <w:szCs w:val="22"/>
        </w:rPr>
        <w:t>.</w:t>
      </w:r>
      <w:r w:rsidRPr="00892F25">
        <w:rPr>
          <w:spacing w:val="-3"/>
          <w:sz w:val="22"/>
          <w:szCs w:val="22"/>
        </w:rPr>
        <w:t xml:space="preserve"> на </w:t>
      </w:r>
      <w:r>
        <w:rPr>
          <w:spacing w:val="-3"/>
          <w:sz w:val="22"/>
          <w:szCs w:val="22"/>
        </w:rPr>
        <w:t xml:space="preserve">конструктивные элементы </w:t>
      </w:r>
      <w:r w:rsidRPr="00892F25">
        <w:rPr>
          <w:spacing w:val="-3"/>
          <w:sz w:val="22"/>
          <w:szCs w:val="22"/>
        </w:rPr>
        <w:t>Объект долевого строительства</w:t>
      </w:r>
      <w:r>
        <w:rPr>
          <w:spacing w:val="-3"/>
          <w:sz w:val="22"/>
          <w:szCs w:val="22"/>
        </w:rPr>
        <w:t xml:space="preserve"> </w:t>
      </w:r>
      <w:r w:rsidRPr="00892F25">
        <w:rPr>
          <w:spacing w:val="-3"/>
          <w:sz w:val="22"/>
          <w:szCs w:val="22"/>
        </w:rPr>
        <w:t xml:space="preserve"> будет составлять 5 (пять) лет со дня передачи  Застройщиком Объекта долевого строительства Участнику долевого строительства;</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 xml:space="preserve">5.2.2.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w:t>
      </w:r>
      <w:r w:rsidRPr="00892F25">
        <w:rPr>
          <w:spacing w:val="-3"/>
          <w:sz w:val="22"/>
          <w:szCs w:val="22"/>
        </w:rPr>
        <w:lastRenderedPageBreak/>
        <w:t>включая дверные ручки, окна, трубы и электропроводку будет равняться гарантийному сроку, установленному производителями данного имущества.</w:t>
      </w:r>
    </w:p>
    <w:p w:rsidR="00A12383" w:rsidRPr="00162F1C" w:rsidRDefault="00A12383" w:rsidP="00162F1C">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6. Срок действия договора. Порядок изменения и расторжения договора</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6.1. Настоящий Договор подписывается Сторонами, подлежит государственной регистрации и считается заключенным с момента такой регистрации.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892F25">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892F25">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892F25">
        <w:rPr>
          <w:rFonts w:ascii="Times New Roman" w:hAnsi="Times New Roman" w:cs="Times New Roman"/>
          <w:spacing w:val="-1"/>
          <w:sz w:val="22"/>
          <w:szCs w:val="22"/>
        </w:rPr>
        <w:t>внесении изменений в некоторые законодательные акты Российской Федерации»</w:t>
      </w:r>
      <w:r w:rsidRPr="00892F25">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A12383" w:rsidRPr="00892F25" w:rsidRDefault="00A12383" w:rsidP="00A12383">
      <w:pPr>
        <w:pStyle w:val="ConsNormal"/>
        <w:widowControl/>
        <w:ind w:right="0" w:firstLine="709"/>
        <w:jc w:val="both"/>
        <w:rPr>
          <w:sz w:val="22"/>
          <w:szCs w:val="22"/>
        </w:rPr>
      </w:pPr>
      <w:r w:rsidRPr="00892F25">
        <w:rPr>
          <w:rFonts w:ascii="Times New Roman" w:hAnsi="Times New Roman" w:cs="Times New Roman"/>
          <w:sz w:val="22"/>
          <w:szCs w:val="22"/>
        </w:rPr>
        <w:t xml:space="preserve">6.4.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11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такого требования и при наличии у </w:t>
      </w:r>
      <w:r w:rsidRPr="00892F25">
        <w:rPr>
          <w:rFonts w:ascii="Times New Roman" w:hAnsi="Times New Roman" w:cs="Times New Roman"/>
          <w:b/>
          <w:color w:val="000000"/>
          <w:sz w:val="22"/>
          <w:szCs w:val="21"/>
        </w:rPr>
        <w:t>Застройщика</w:t>
      </w:r>
      <w:r w:rsidRPr="00892F25">
        <w:rPr>
          <w:rFonts w:ascii="Times New Roman" w:hAnsi="Times New Roman" w:cs="Times New Roman"/>
          <w:color w:val="000000"/>
          <w:sz w:val="22"/>
          <w:szCs w:val="21"/>
        </w:rPr>
        <w:t xml:space="preserve"> сведений о получении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от его получения или в связи с отсутствием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по указанному им почтовому адресу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w:t>
      </w:r>
      <w:r w:rsidRPr="00892F25">
        <w:rPr>
          <w:rFonts w:ascii="Times New Roman" w:hAnsi="Times New Roman" w:cs="Times New Roman"/>
          <w:b/>
          <w:color w:val="000000"/>
          <w:sz w:val="22"/>
          <w:szCs w:val="21"/>
        </w:rPr>
        <w:t>Застройщиком</w:t>
      </w:r>
      <w:r w:rsidRPr="00892F25">
        <w:rPr>
          <w:rFonts w:ascii="Times New Roman" w:hAnsi="Times New Roman" w:cs="Times New Roman"/>
          <w:color w:val="000000"/>
          <w:sz w:val="22"/>
          <w:szCs w:val="21"/>
        </w:rPr>
        <w:t xml:space="preserve"> </w:t>
      </w:r>
      <w:r w:rsidRPr="00892F25">
        <w:rPr>
          <w:rFonts w:ascii="Times New Roman" w:hAnsi="Times New Roman" w:cs="Times New Roman"/>
          <w:b/>
          <w:color w:val="000000"/>
          <w:sz w:val="22"/>
          <w:szCs w:val="21"/>
        </w:rPr>
        <w:t>Участнику долевого строительства</w:t>
      </w:r>
      <w:r w:rsidRPr="00892F25">
        <w:rPr>
          <w:rFonts w:ascii="Times New Roman" w:hAnsi="Times New Roman" w:cs="Times New Roman"/>
          <w:color w:val="000000"/>
          <w:sz w:val="22"/>
          <w:szCs w:val="21"/>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2383" w:rsidRPr="00892F25" w:rsidRDefault="00A12383" w:rsidP="00A12383">
      <w:pPr>
        <w:widowControl w:val="0"/>
        <w:tabs>
          <w:tab w:val="left" w:pos="1451"/>
        </w:tabs>
        <w:autoSpaceDE w:val="0"/>
        <w:autoSpaceDN w:val="0"/>
        <w:ind w:right="-2"/>
        <w:jc w:val="both"/>
        <w:rPr>
          <w:rFonts w:eastAsia="Georgia"/>
          <w:sz w:val="22"/>
          <w:szCs w:val="22"/>
          <w:lang w:bidi="ru-RU"/>
        </w:rPr>
      </w:pPr>
      <w:r w:rsidRPr="00892F25">
        <w:rPr>
          <w:sz w:val="22"/>
          <w:szCs w:val="22"/>
        </w:rPr>
        <w:t xml:space="preserve">            6.5.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w:t>
      </w:r>
      <w:r w:rsidRPr="00892F25">
        <w:rPr>
          <w:rFonts w:eastAsia="Georgia"/>
          <w:sz w:val="22"/>
          <w:szCs w:val="22"/>
          <w:lang w:bidi="ru-RU"/>
        </w:rPr>
        <w:t>%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пользование денежными</w:t>
      </w:r>
      <w:r w:rsidRPr="00892F25">
        <w:rPr>
          <w:rFonts w:eastAsia="Georgia"/>
          <w:spacing w:val="-7"/>
          <w:sz w:val="22"/>
          <w:szCs w:val="22"/>
          <w:lang w:bidi="ru-RU"/>
        </w:rPr>
        <w:t xml:space="preserve"> </w:t>
      </w:r>
      <w:r w:rsidRPr="00892F25">
        <w:rPr>
          <w:rFonts w:eastAsia="Georgia"/>
          <w:sz w:val="22"/>
          <w:szCs w:val="22"/>
          <w:lang w:bidi="ru-RU"/>
        </w:rPr>
        <w:t>средствами.</w:t>
      </w:r>
    </w:p>
    <w:p w:rsidR="00A12383" w:rsidRPr="00162F1C" w:rsidRDefault="00A12383" w:rsidP="00162F1C">
      <w:pPr>
        <w:widowControl w:val="0"/>
        <w:tabs>
          <w:tab w:val="left" w:pos="851"/>
        </w:tabs>
        <w:autoSpaceDE w:val="0"/>
        <w:autoSpaceDN w:val="0"/>
        <w:ind w:right="-2"/>
        <w:jc w:val="both"/>
        <w:rPr>
          <w:spacing w:val="-10"/>
          <w:sz w:val="22"/>
          <w:szCs w:val="22"/>
        </w:rPr>
      </w:pPr>
      <w:r w:rsidRPr="00892F25">
        <w:rPr>
          <w:rFonts w:eastAsia="Georgia"/>
          <w:sz w:val="22"/>
          <w:szCs w:val="22"/>
          <w:lang w:bidi="ru-RU"/>
        </w:rPr>
        <w:tab/>
        <w:t xml:space="preserve">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w:t>
      </w:r>
      <w:r w:rsidRPr="00892F25">
        <w:rPr>
          <w:rFonts w:eastAsia="Georgia"/>
          <w:sz w:val="22"/>
          <w:szCs w:val="22"/>
          <w:lang w:bidi="ru-RU"/>
        </w:rPr>
        <w:lastRenderedPageBreak/>
        <w:t>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pStyle w:val="a7"/>
        <w:spacing w:before="0" w:beforeAutospacing="0" w:after="0" w:afterAutospacing="0"/>
        <w:ind w:firstLine="720"/>
        <w:jc w:val="center"/>
        <w:rPr>
          <w:b/>
          <w:bCs/>
          <w:sz w:val="22"/>
          <w:szCs w:val="22"/>
        </w:rPr>
      </w:pPr>
      <w:r w:rsidRPr="00892F25">
        <w:rPr>
          <w:b/>
          <w:sz w:val="22"/>
          <w:szCs w:val="22"/>
        </w:rPr>
        <w:t xml:space="preserve">7. </w:t>
      </w:r>
      <w:r w:rsidRPr="00892F25">
        <w:rPr>
          <w:b/>
          <w:bCs/>
          <w:sz w:val="22"/>
          <w:szCs w:val="22"/>
        </w:rPr>
        <w:t>Уступка прав требований по договору</w:t>
      </w:r>
    </w:p>
    <w:p w:rsidR="00A12383" w:rsidRPr="00892F25" w:rsidRDefault="00A12383" w:rsidP="00A12383">
      <w:pPr>
        <w:pStyle w:val="a7"/>
        <w:spacing w:before="0" w:beforeAutospacing="0" w:after="0" w:afterAutospacing="0"/>
        <w:ind w:firstLine="720"/>
        <w:jc w:val="center"/>
        <w:rPr>
          <w:b/>
          <w:bCs/>
          <w:sz w:val="22"/>
          <w:szCs w:val="22"/>
        </w:rPr>
      </w:pPr>
    </w:p>
    <w:p w:rsidR="00A12383" w:rsidRPr="00892F25" w:rsidRDefault="00A12383" w:rsidP="00A12383">
      <w:pPr>
        <w:widowControl w:val="0"/>
        <w:ind w:firstLine="720"/>
        <w:jc w:val="both"/>
        <w:rPr>
          <w:sz w:val="22"/>
          <w:szCs w:val="22"/>
        </w:rPr>
      </w:pPr>
      <w:r w:rsidRPr="00892F25">
        <w:rPr>
          <w:sz w:val="22"/>
          <w:szCs w:val="22"/>
        </w:rPr>
        <w:t xml:space="preserve">7.1. Уступка </w:t>
      </w:r>
      <w:r w:rsidRPr="00892F25">
        <w:rPr>
          <w:b/>
          <w:sz w:val="22"/>
          <w:szCs w:val="22"/>
        </w:rPr>
        <w:t>Участником долевого строительства</w:t>
      </w:r>
      <w:r w:rsidRPr="00892F2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A12383" w:rsidRPr="00892F25" w:rsidRDefault="00A12383" w:rsidP="00A12383">
      <w:pPr>
        <w:widowControl w:val="0"/>
        <w:ind w:firstLine="720"/>
        <w:jc w:val="both"/>
        <w:rPr>
          <w:sz w:val="22"/>
          <w:szCs w:val="22"/>
        </w:rPr>
      </w:pPr>
      <w:r w:rsidRPr="00892F25">
        <w:rPr>
          <w:sz w:val="22"/>
          <w:szCs w:val="22"/>
        </w:rPr>
        <w:t xml:space="preserve">7.2. Уступка </w:t>
      </w:r>
      <w:r w:rsidRPr="00892F25">
        <w:rPr>
          <w:b/>
          <w:sz w:val="22"/>
          <w:szCs w:val="22"/>
        </w:rPr>
        <w:t>Участником долевого строительства</w:t>
      </w:r>
      <w:r w:rsidRPr="00892F2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rsidR="00A12383" w:rsidRPr="00892F25" w:rsidRDefault="00A12383" w:rsidP="00A12383">
      <w:pPr>
        <w:widowControl w:val="0"/>
        <w:ind w:firstLine="720"/>
        <w:jc w:val="both"/>
        <w:rPr>
          <w:sz w:val="22"/>
          <w:szCs w:val="22"/>
        </w:rPr>
      </w:pPr>
    </w:p>
    <w:p w:rsidR="00A12383" w:rsidRPr="00892F25" w:rsidRDefault="00A12383" w:rsidP="00A12383">
      <w:pPr>
        <w:pStyle w:val="a7"/>
        <w:shd w:val="clear" w:color="auto" w:fill="FFFFFF"/>
        <w:spacing w:before="0" w:beforeAutospacing="0" w:after="0" w:afterAutospacing="0"/>
        <w:ind w:right="213"/>
        <w:jc w:val="center"/>
        <w:rPr>
          <w:b/>
          <w:sz w:val="22"/>
          <w:szCs w:val="22"/>
        </w:rPr>
      </w:pPr>
      <w:r w:rsidRPr="00892F25">
        <w:rPr>
          <w:b/>
          <w:sz w:val="22"/>
          <w:szCs w:val="22"/>
        </w:rPr>
        <w:t>8. Ответственность сторон</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widowControl w:val="0"/>
        <w:shd w:val="clear" w:color="auto" w:fill="FFFFFF"/>
        <w:tabs>
          <w:tab w:val="left" w:pos="1445"/>
        </w:tabs>
        <w:autoSpaceDE w:val="0"/>
        <w:autoSpaceDN w:val="0"/>
        <w:adjustRightInd w:val="0"/>
        <w:ind w:right="10"/>
        <w:jc w:val="both"/>
        <w:rPr>
          <w:spacing w:val="-11"/>
          <w:sz w:val="22"/>
          <w:szCs w:val="22"/>
        </w:rPr>
      </w:pPr>
      <w:r w:rsidRPr="00892F25">
        <w:rPr>
          <w:spacing w:val="-1"/>
          <w:sz w:val="22"/>
          <w:szCs w:val="22"/>
        </w:rPr>
        <w:t xml:space="preserve">         8.1.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892F25">
        <w:rPr>
          <w:spacing w:val="-1"/>
          <w:sz w:val="22"/>
          <w:szCs w:val="22"/>
        </w:rPr>
        <w:t xml:space="preserve">Центрального банка Российской Федерации, действующей на день исполнения обязательства, от </w:t>
      </w:r>
      <w:r w:rsidRPr="00892F25">
        <w:rPr>
          <w:sz w:val="22"/>
          <w:szCs w:val="22"/>
        </w:rPr>
        <w:t>суммы просроченного платежа за каждый день просрочки.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892F25">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892F25">
        <w:rPr>
          <w:sz w:val="22"/>
          <w:szCs w:val="22"/>
        </w:rPr>
        <w:t>цены настоящего Договора за каждый день просрочки.</w:t>
      </w:r>
    </w:p>
    <w:p w:rsidR="00A12383" w:rsidRPr="00892F25" w:rsidRDefault="00A12383" w:rsidP="00A12383">
      <w:pPr>
        <w:pStyle w:val="TimesNewRoman"/>
        <w:jc w:val="both"/>
      </w:pPr>
      <w:r w:rsidRPr="00892F25">
        <w:t xml:space="preserve">         8.4. </w:t>
      </w:r>
      <w:r w:rsidRPr="00892F25">
        <w:rPr>
          <w:noProof/>
        </w:rPr>
        <w:t>При наступлении обстоятельств непреодолимой силы,</w:t>
      </w:r>
      <w:r w:rsidRPr="00892F25">
        <w:t xml:space="preserve"> </w:t>
      </w:r>
      <w:r w:rsidRPr="00892F25">
        <w:rPr>
          <w:noProof/>
        </w:rPr>
        <w:t>препятствующих полному или частичному исполнению обязательств по данному</w:t>
      </w:r>
      <w:r w:rsidRPr="00892F25">
        <w:t xml:space="preserve"> </w:t>
      </w:r>
      <w:r w:rsidRPr="00892F25">
        <w:rPr>
          <w:noProof/>
        </w:rPr>
        <w:t>договору, срок исполнения обязательств отодвигается соразмерно времени, в</w:t>
      </w:r>
      <w:r w:rsidRPr="00892F25">
        <w:t xml:space="preserve"> </w:t>
      </w:r>
      <w:r w:rsidRPr="00892F25">
        <w:rPr>
          <w:noProof/>
        </w:rPr>
        <w:t>течение которых будут действовать такие обстоятельства.</w:t>
      </w:r>
    </w:p>
    <w:p w:rsidR="00A12383"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Default="00A12383" w:rsidP="00A12383">
      <w:pPr>
        <w:pStyle w:val="ConsNonformat"/>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9. Особые условия</w:t>
      </w:r>
    </w:p>
    <w:p w:rsidR="00A12383" w:rsidRPr="00892F25"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Pr="00892F25" w:rsidRDefault="00A12383" w:rsidP="00A12383">
      <w:pPr>
        <w:autoSpaceDE w:val="0"/>
        <w:autoSpaceDN w:val="0"/>
        <w:adjustRightInd w:val="0"/>
        <w:ind w:firstLine="708"/>
        <w:jc w:val="both"/>
        <w:rPr>
          <w:sz w:val="22"/>
          <w:szCs w:val="22"/>
        </w:rPr>
      </w:pPr>
      <w:r w:rsidRPr="00892F25">
        <w:rPr>
          <w:noProof/>
          <w:sz w:val="22"/>
          <w:szCs w:val="22"/>
        </w:rPr>
        <w:t>9.1. Риск  случайного  повреждения  Квартиры до его передачи Участнику долевого строительства</w:t>
      </w:r>
      <w:r w:rsidRPr="00892F25">
        <w:rPr>
          <w:sz w:val="22"/>
          <w:szCs w:val="22"/>
        </w:rPr>
        <w:t xml:space="preserve"> </w:t>
      </w:r>
      <w:r w:rsidRPr="00892F25">
        <w:rPr>
          <w:noProof/>
          <w:sz w:val="22"/>
          <w:szCs w:val="22"/>
        </w:rPr>
        <w:t>несет Застройщик.</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9.2.  В случае смерти Участника долевого строительства его права и</w:t>
      </w:r>
      <w:r w:rsidRPr="00892F25">
        <w:rPr>
          <w:sz w:val="22"/>
          <w:szCs w:val="22"/>
        </w:rPr>
        <w:t xml:space="preserve"> </w:t>
      </w:r>
      <w:r w:rsidRPr="00892F25">
        <w:rPr>
          <w:noProof/>
          <w:sz w:val="22"/>
          <w:szCs w:val="22"/>
        </w:rPr>
        <w:t>обязанности  по  договору входят в состав наследства и переходят к</w:t>
      </w:r>
      <w:r w:rsidRPr="00892F25">
        <w:rPr>
          <w:sz w:val="22"/>
          <w:szCs w:val="22"/>
        </w:rPr>
        <w:t xml:space="preserve"> </w:t>
      </w:r>
      <w:r w:rsidRPr="00892F25">
        <w:rPr>
          <w:noProof/>
          <w:sz w:val="22"/>
          <w:szCs w:val="22"/>
        </w:rPr>
        <w:t>наследникам Участника долевого строительства.</w:t>
      </w:r>
    </w:p>
    <w:p w:rsidR="00A12383" w:rsidRPr="00892F25" w:rsidRDefault="00A12383" w:rsidP="00A12383">
      <w:pPr>
        <w:shd w:val="clear" w:color="auto" w:fill="FFFFFF"/>
        <w:ind w:firstLine="708"/>
        <w:jc w:val="both"/>
        <w:rPr>
          <w:bCs/>
          <w:color w:val="000000"/>
          <w:sz w:val="22"/>
          <w:szCs w:val="22"/>
        </w:rPr>
      </w:pPr>
      <w:r w:rsidRPr="00892F25">
        <w:rPr>
          <w:bCs/>
          <w:color w:val="000000"/>
          <w:sz w:val="22"/>
          <w:szCs w:val="22"/>
        </w:rPr>
        <w:t xml:space="preserve">9.3. В случае невозможности явки </w:t>
      </w:r>
      <w:r w:rsidRPr="00892F25">
        <w:rPr>
          <w:noProof/>
          <w:sz w:val="22"/>
          <w:szCs w:val="22"/>
        </w:rPr>
        <w:t>Участника долевого строительства</w:t>
      </w:r>
      <w:r w:rsidRPr="00892F25">
        <w:rPr>
          <w:bCs/>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п.8.3 договора.</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9.4. Подписанием настоящего Договора Участник долевого строительства дает свое согласие Застройщику на передачу земельного участка в залог банку в обеспечение возврата целевого кредита, предоставленного банком Застройщику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A12383" w:rsidRPr="00892F25" w:rsidRDefault="00A12383" w:rsidP="00A12383">
      <w:pPr>
        <w:autoSpaceDE w:val="0"/>
        <w:autoSpaceDN w:val="0"/>
        <w:adjustRightInd w:val="0"/>
        <w:ind w:firstLine="708"/>
        <w:jc w:val="both"/>
        <w:rPr>
          <w:sz w:val="22"/>
          <w:szCs w:val="22"/>
        </w:rPr>
      </w:pPr>
      <w:r w:rsidRPr="00892F25">
        <w:rPr>
          <w:noProof/>
          <w:sz w:val="22"/>
          <w:szCs w:val="22"/>
        </w:rPr>
        <w:t>9.5. Споры, возникшие  между сторонами, решаются сторонами путем</w:t>
      </w:r>
      <w:r w:rsidRPr="00892F25">
        <w:rPr>
          <w:sz w:val="22"/>
          <w:szCs w:val="22"/>
        </w:rPr>
        <w:t xml:space="preserve"> </w:t>
      </w:r>
      <w:r w:rsidRPr="00892F25">
        <w:rPr>
          <w:noProof/>
          <w:sz w:val="22"/>
          <w:szCs w:val="22"/>
        </w:rPr>
        <w:t>переговоров. При недостижении согласия спор передается на разрешение</w:t>
      </w:r>
      <w:r w:rsidRPr="00892F25">
        <w:rPr>
          <w:sz w:val="22"/>
          <w:szCs w:val="22"/>
        </w:rPr>
        <w:t xml:space="preserve"> </w:t>
      </w:r>
      <w:r w:rsidRPr="00892F25">
        <w:rPr>
          <w:noProof/>
          <w:sz w:val="22"/>
          <w:szCs w:val="22"/>
        </w:rPr>
        <w:t>соответствующего судебного органа с соблюдением правил подведомственности</w:t>
      </w:r>
      <w:r w:rsidRPr="00892F25">
        <w:rPr>
          <w:sz w:val="22"/>
          <w:szCs w:val="22"/>
        </w:rPr>
        <w:t xml:space="preserve"> </w:t>
      </w:r>
      <w:r w:rsidRPr="00892F25">
        <w:rPr>
          <w:noProof/>
          <w:sz w:val="22"/>
          <w:szCs w:val="22"/>
        </w:rPr>
        <w:t>и подсудности.</w:t>
      </w:r>
    </w:p>
    <w:p w:rsidR="00A12383" w:rsidRPr="00892F25" w:rsidRDefault="00A12383" w:rsidP="00A12383">
      <w:pPr>
        <w:tabs>
          <w:tab w:val="left" w:pos="1260"/>
        </w:tabs>
        <w:autoSpaceDE w:val="0"/>
        <w:autoSpaceDN w:val="0"/>
        <w:adjustRightInd w:val="0"/>
        <w:ind w:firstLine="708"/>
        <w:jc w:val="both"/>
        <w:rPr>
          <w:sz w:val="22"/>
          <w:szCs w:val="22"/>
        </w:rPr>
      </w:pPr>
      <w:r w:rsidRPr="00892F25">
        <w:rPr>
          <w:noProof/>
          <w:sz w:val="22"/>
          <w:szCs w:val="22"/>
        </w:rPr>
        <w:t>9.6. Стороны устанавливают обязательный претензионный порядок</w:t>
      </w:r>
      <w:r w:rsidRPr="00892F25">
        <w:rPr>
          <w:sz w:val="22"/>
          <w:szCs w:val="22"/>
        </w:rPr>
        <w:t xml:space="preserve"> </w:t>
      </w:r>
      <w:r w:rsidRPr="00892F25">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Pr="00892F25">
        <w:rPr>
          <w:sz w:val="22"/>
          <w:szCs w:val="22"/>
        </w:rPr>
        <w:t xml:space="preserve"> </w:t>
      </w:r>
      <w:r w:rsidRPr="00892F25">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10. Заключительные положения</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w:t>
      </w:r>
      <w:r w:rsidRPr="00892F25">
        <w:rPr>
          <w:rFonts w:ascii="Times New Roman" w:hAnsi="Times New Roman" w:cs="Times New Roman"/>
          <w:sz w:val="22"/>
          <w:szCs w:val="22"/>
        </w:rPr>
        <w:lastRenderedPageBreak/>
        <w:t>разглашению. Иные условия конфиденциальности могут быть установлены по требованию любой из Сторон.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10.2. Обо всех изменениях в платежных, почтовых и других реквизитах Стороны обязаны известить друг друга в течение семи дней.</w:t>
      </w:r>
    </w:p>
    <w:p w:rsidR="00A12383" w:rsidRPr="00892F25" w:rsidRDefault="00A12383" w:rsidP="00A12383">
      <w:pPr>
        <w:ind w:firstLine="708"/>
        <w:jc w:val="both"/>
        <w:rPr>
          <w:sz w:val="22"/>
          <w:szCs w:val="22"/>
        </w:rPr>
      </w:pPr>
      <w:r w:rsidRPr="00892F25">
        <w:rPr>
          <w:sz w:val="22"/>
          <w:szCs w:val="22"/>
        </w:rPr>
        <w:t xml:space="preserve"> 10.3. Настоящим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A12383" w:rsidRPr="00892F25" w:rsidRDefault="00A12383" w:rsidP="00A12383">
      <w:pPr>
        <w:ind w:firstLine="720"/>
        <w:jc w:val="both"/>
        <w:rPr>
          <w:sz w:val="22"/>
          <w:szCs w:val="22"/>
        </w:rPr>
      </w:pPr>
      <w:r w:rsidRPr="00892F25">
        <w:rPr>
          <w:sz w:val="22"/>
          <w:szCs w:val="22"/>
        </w:rPr>
        <w:t xml:space="preserve">10.4. </w:t>
      </w:r>
      <w:r w:rsidRPr="00892F25">
        <w:rPr>
          <w:b/>
          <w:color w:val="000000"/>
          <w:sz w:val="22"/>
          <w:szCs w:val="22"/>
        </w:rPr>
        <w:t>Участник долевого строительства</w:t>
      </w:r>
      <w:r w:rsidRPr="00892F25">
        <w:rPr>
          <w:color w:val="000000"/>
          <w:sz w:val="22"/>
          <w:szCs w:val="22"/>
        </w:rPr>
        <w:t xml:space="preserve"> обязан уведомить </w:t>
      </w:r>
      <w:r w:rsidRPr="00892F25">
        <w:rPr>
          <w:b/>
          <w:color w:val="000000"/>
          <w:sz w:val="22"/>
          <w:szCs w:val="22"/>
        </w:rPr>
        <w:t>Застройщика</w:t>
      </w:r>
      <w:r w:rsidRPr="00892F25">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Pr="00892F25">
        <w:rPr>
          <w:b/>
          <w:color w:val="000000"/>
          <w:sz w:val="22"/>
          <w:szCs w:val="22"/>
        </w:rPr>
        <w:t>Застройщиком</w:t>
      </w:r>
      <w:r w:rsidRPr="00892F25">
        <w:rPr>
          <w:color w:val="000000"/>
          <w:sz w:val="22"/>
          <w:szCs w:val="22"/>
        </w:rPr>
        <w:t xml:space="preserve"> о произошедших изменениях у </w:t>
      </w:r>
      <w:r w:rsidRPr="00892F25">
        <w:rPr>
          <w:b/>
          <w:color w:val="000000"/>
          <w:sz w:val="22"/>
          <w:szCs w:val="22"/>
        </w:rPr>
        <w:t>Участника долевого строительства</w:t>
      </w:r>
      <w:r w:rsidRPr="00892F25">
        <w:rPr>
          <w:color w:val="000000"/>
          <w:sz w:val="22"/>
          <w:szCs w:val="22"/>
        </w:rPr>
        <w:t xml:space="preserve">, уведомления, выполненные </w:t>
      </w:r>
      <w:r w:rsidRPr="00892F25">
        <w:rPr>
          <w:b/>
          <w:color w:val="000000"/>
          <w:sz w:val="22"/>
          <w:szCs w:val="22"/>
        </w:rPr>
        <w:t>Застройщиком</w:t>
      </w:r>
      <w:r w:rsidRPr="00892F25">
        <w:rPr>
          <w:color w:val="000000"/>
          <w:sz w:val="22"/>
          <w:szCs w:val="22"/>
        </w:rPr>
        <w:t xml:space="preserve"> по старым реквизитам, считаются исполненными надлежащим образом.</w:t>
      </w:r>
    </w:p>
    <w:p w:rsidR="00A12383" w:rsidRPr="00892F25" w:rsidRDefault="00A12383" w:rsidP="00A12383">
      <w:pPr>
        <w:ind w:firstLine="720"/>
        <w:jc w:val="both"/>
        <w:rPr>
          <w:sz w:val="22"/>
          <w:szCs w:val="22"/>
        </w:rPr>
      </w:pPr>
      <w:r w:rsidRPr="00892F25">
        <w:rPr>
          <w:color w:val="000000"/>
          <w:sz w:val="22"/>
          <w:szCs w:val="22"/>
        </w:rPr>
        <w:t xml:space="preserve">В случае не уведомления </w:t>
      </w:r>
      <w:r w:rsidRPr="00892F25">
        <w:rPr>
          <w:b/>
          <w:color w:val="000000"/>
          <w:sz w:val="22"/>
          <w:szCs w:val="22"/>
        </w:rPr>
        <w:t>Застройщика</w:t>
      </w:r>
      <w:r w:rsidRPr="00892F25">
        <w:rPr>
          <w:color w:val="000000"/>
          <w:sz w:val="22"/>
          <w:szCs w:val="22"/>
        </w:rPr>
        <w:t xml:space="preserve"> о вышеуказанных изменениях, </w:t>
      </w:r>
      <w:r w:rsidRPr="00892F25">
        <w:rPr>
          <w:b/>
          <w:color w:val="000000"/>
          <w:sz w:val="22"/>
          <w:szCs w:val="22"/>
        </w:rPr>
        <w:t>Застройщик</w:t>
      </w:r>
      <w:r w:rsidRPr="00892F25">
        <w:rPr>
          <w:color w:val="000000"/>
          <w:sz w:val="22"/>
          <w:szCs w:val="22"/>
        </w:rPr>
        <w:t xml:space="preserve"> вправе требовать от </w:t>
      </w:r>
      <w:r w:rsidRPr="00892F25">
        <w:rPr>
          <w:b/>
          <w:color w:val="000000"/>
          <w:sz w:val="22"/>
          <w:szCs w:val="22"/>
        </w:rPr>
        <w:t>Участника долевого строительства</w:t>
      </w:r>
      <w:r w:rsidRPr="00892F25">
        <w:rPr>
          <w:color w:val="000000"/>
          <w:sz w:val="22"/>
          <w:szCs w:val="22"/>
        </w:rPr>
        <w:t xml:space="preserve"> выплаты штрафа в размере 1 (одного) % от суммы, указанной в п. 3.1. настоящего Договора.</w:t>
      </w:r>
    </w:p>
    <w:p w:rsidR="00A12383"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10.5. </w:t>
      </w:r>
      <w:r w:rsidR="0075160A" w:rsidRPr="009E0424">
        <w:rPr>
          <w:rFonts w:ascii="Times New Roman" w:hAnsi="Times New Roman" w:cs="Times New Roman"/>
          <w:sz w:val="22"/>
          <w:szCs w:val="22"/>
        </w:rPr>
        <w:t>Настоящий Договор составлен в простой письменной форме в 3</w:t>
      </w:r>
      <w:r w:rsidR="00313300">
        <w:rPr>
          <w:rFonts w:ascii="Times New Roman" w:hAnsi="Times New Roman" w:cs="Times New Roman"/>
          <w:sz w:val="22"/>
          <w:szCs w:val="22"/>
        </w:rPr>
        <w:t xml:space="preserve"> </w:t>
      </w:r>
      <w:r w:rsidR="0075160A" w:rsidRPr="009E0424">
        <w:rPr>
          <w:rFonts w:ascii="Times New Roman" w:hAnsi="Times New Roman" w:cs="Times New Roman"/>
          <w:sz w:val="22"/>
          <w:szCs w:val="22"/>
        </w:rPr>
        <w:t>(трех) экземплярах, имеющих равную юридическую силу, по одному для каждой из Сторон, третий- для органа, осуществляющего государственную регистрацию прав на недвижимое имущество и сделок с ним</w:t>
      </w:r>
      <w:r>
        <w:rPr>
          <w:rFonts w:ascii="Times New Roman" w:hAnsi="Times New Roman" w:cs="Times New Roman"/>
          <w:sz w:val="22"/>
          <w:szCs w:val="22"/>
        </w:rPr>
        <w:t>.</w:t>
      </w:r>
    </w:p>
    <w:p w:rsidR="00A12383" w:rsidRDefault="00A12383" w:rsidP="00162F1C">
      <w:pPr>
        <w:pStyle w:val="ConsNormal"/>
        <w:widowControl/>
        <w:ind w:right="0" w:firstLine="0"/>
        <w:jc w:val="both"/>
        <w:rPr>
          <w:rFonts w:ascii="Times New Roman" w:hAnsi="Times New Roman" w:cs="Times New Roman"/>
          <w:sz w:val="22"/>
          <w:szCs w:val="22"/>
        </w:rPr>
      </w:pPr>
    </w:p>
    <w:p w:rsidR="007E353A" w:rsidRDefault="007E353A" w:rsidP="00162F1C">
      <w:pPr>
        <w:pStyle w:val="ConsNormal"/>
        <w:widowControl/>
        <w:ind w:right="0" w:firstLine="0"/>
        <w:jc w:val="both"/>
        <w:rPr>
          <w:rFonts w:ascii="Times New Roman" w:hAnsi="Times New Roman" w:cs="Times New Roman"/>
          <w:sz w:val="22"/>
          <w:szCs w:val="22"/>
        </w:rPr>
      </w:pPr>
    </w:p>
    <w:p w:rsidR="007E353A" w:rsidRPr="00892F25" w:rsidRDefault="007E353A" w:rsidP="00162F1C">
      <w:pPr>
        <w:pStyle w:val="ConsNormal"/>
        <w:widowControl/>
        <w:ind w:right="0" w:firstLine="0"/>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11.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A12383" w:rsidRPr="00892F25" w:rsidTr="005E4944">
        <w:trPr>
          <w:trHeight w:val="3726"/>
        </w:trPr>
        <w:tc>
          <w:tcPr>
            <w:tcW w:w="4503" w:type="dxa"/>
          </w:tcPr>
          <w:p w:rsidR="00A12383" w:rsidRPr="00892F25" w:rsidRDefault="00A12383" w:rsidP="005E4944">
            <w:pPr>
              <w:widowControl w:val="0"/>
              <w:autoSpaceDE w:val="0"/>
              <w:autoSpaceDN w:val="0"/>
              <w:adjustRightInd w:val="0"/>
              <w:rPr>
                <w:b/>
                <w:sz w:val="22"/>
                <w:szCs w:val="22"/>
              </w:rPr>
            </w:pPr>
          </w:p>
          <w:p w:rsidR="00A12383" w:rsidRPr="00892F25" w:rsidRDefault="00A12383" w:rsidP="005E4944">
            <w:pPr>
              <w:widowControl w:val="0"/>
              <w:autoSpaceDE w:val="0"/>
              <w:autoSpaceDN w:val="0"/>
              <w:adjustRightInd w:val="0"/>
              <w:rPr>
                <w:sz w:val="22"/>
                <w:szCs w:val="22"/>
              </w:rPr>
            </w:pPr>
            <w:r w:rsidRPr="00892F25">
              <w:rPr>
                <w:b/>
                <w:sz w:val="22"/>
                <w:szCs w:val="22"/>
              </w:rPr>
              <w:t>Застройщик:</w:t>
            </w:r>
            <w:r w:rsidRPr="00892F25">
              <w:rPr>
                <w:sz w:val="22"/>
                <w:szCs w:val="22"/>
              </w:rPr>
              <w:t xml:space="preserve"> </w:t>
            </w:r>
          </w:p>
          <w:p w:rsidR="00A12383" w:rsidRPr="00892F25" w:rsidRDefault="00A12383" w:rsidP="005E4944">
            <w:pPr>
              <w:pStyle w:val="BodyText22"/>
              <w:rPr>
                <w:b/>
                <w:sz w:val="21"/>
                <w:szCs w:val="21"/>
              </w:rPr>
            </w:pPr>
            <w:r w:rsidRPr="00892F25">
              <w:rPr>
                <w:b/>
                <w:sz w:val="21"/>
                <w:szCs w:val="21"/>
              </w:rPr>
              <w:t xml:space="preserve">ООО «Специализированный </w:t>
            </w:r>
          </w:p>
          <w:p w:rsidR="00A12383" w:rsidRPr="00892F25" w:rsidRDefault="00A12383" w:rsidP="005E4944">
            <w:pPr>
              <w:pStyle w:val="BodyText22"/>
              <w:rPr>
                <w:b/>
                <w:sz w:val="21"/>
                <w:szCs w:val="21"/>
              </w:rPr>
            </w:pPr>
            <w:r w:rsidRPr="00892F25">
              <w:rPr>
                <w:b/>
                <w:sz w:val="21"/>
                <w:szCs w:val="21"/>
              </w:rPr>
              <w:t>застройщик АТЛАС»</w:t>
            </w:r>
          </w:p>
          <w:p w:rsidR="00A12383" w:rsidRPr="00892F25" w:rsidRDefault="00A12383" w:rsidP="005E4944">
            <w:pPr>
              <w:pStyle w:val="BodyText22"/>
              <w:rPr>
                <w:sz w:val="21"/>
                <w:szCs w:val="21"/>
              </w:rPr>
            </w:pPr>
            <w:r w:rsidRPr="00892F25">
              <w:rPr>
                <w:sz w:val="21"/>
                <w:szCs w:val="21"/>
              </w:rPr>
              <w:t>Юридический адрес: 358011, г. Элиста,</w:t>
            </w:r>
          </w:p>
          <w:p w:rsidR="00A12383" w:rsidRPr="00892F25" w:rsidRDefault="00A12383" w:rsidP="005E4944">
            <w:pPr>
              <w:pStyle w:val="BodyText22"/>
              <w:rPr>
                <w:sz w:val="21"/>
                <w:szCs w:val="21"/>
              </w:rPr>
            </w:pPr>
            <w:r w:rsidRPr="00892F25">
              <w:rPr>
                <w:sz w:val="21"/>
                <w:szCs w:val="21"/>
              </w:rPr>
              <w:t>ул. Г.О. Рокчинского, д. 17 а, офис а1</w:t>
            </w:r>
          </w:p>
          <w:p w:rsidR="00A12383" w:rsidRPr="00892F25" w:rsidRDefault="00A12383" w:rsidP="005E4944">
            <w:pPr>
              <w:pStyle w:val="BodyText22"/>
              <w:rPr>
                <w:sz w:val="21"/>
                <w:szCs w:val="21"/>
              </w:rPr>
            </w:pPr>
            <w:r w:rsidRPr="00892F25">
              <w:rPr>
                <w:sz w:val="21"/>
                <w:szCs w:val="21"/>
              </w:rPr>
              <w:t>т. (84722)3-40-40</w:t>
            </w:r>
          </w:p>
          <w:p w:rsidR="00A12383" w:rsidRPr="00892F25" w:rsidRDefault="00A12383" w:rsidP="005E4944">
            <w:pPr>
              <w:pStyle w:val="BodyText22"/>
              <w:rPr>
                <w:sz w:val="21"/>
                <w:szCs w:val="21"/>
              </w:rPr>
            </w:pPr>
            <w:r w:rsidRPr="00892F25">
              <w:rPr>
                <w:sz w:val="21"/>
                <w:szCs w:val="21"/>
              </w:rPr>
              <w:t>ИНН/КПП 0817001308/081601001</w:t>
            </w:r>
          </w:p>
          <w:p w:rsidR="00A12383" w:rsidRPr="00892F25" w:rsidRDefault="00A12383" w:rsidP="005E4944">
            <w:pPr>
              <w:pStyle w:val="BodyText22"/>
              <w:rPr>
                <w:sz w:val="21"/>
                <w:szCs w:val="21"/>
              </w:rPr>
            </w:pPr>
            <w:r w:rsidRPr="00892F25">
              <w:rPr>
                <w:sz w:val="21"/>
                <w:szCs w:val="21"/>
              </w:rPr>
              <w:t>ОГРН 1130817001336</w:t>
            </w:r>
          </w:p>
          <w:p w:rsidR="00A12383" w:rsidRPr="00892F25" w:rsidRDefault="00A12383" w:rsidP="005E4944">
            <w:pPr>
              <w:pStyle w:val="BodyText22"/>
              <w:rPr>
                <w:sz w:val="21"/>
                <w:szCs w:val="21"/>
              </w:rPr>
            </w:pPr>
            <w:r w:rsidRPr="00892F25">
              <w:rPr>
                <w:sz w:val="21"/>
                <w:szCs w:val="21"/>
              </w:rPr>
              <w:t>Банковские реквизиты:</w:t>
            </w:r>
          </w:p>
          <w:p w:rsidR="00A12383" w:rsidRPr="00892F25" w:rsidRDefault="00A12383" w:rsidP="005E4944">
            <w:pPr>
              <w:pStyle w:val="BodyText22"/>
              <w:rPr>
                <w:sz w:val="21"/>
                <w:szCs w:val="21"/>
              </w:rPr>
            </w:pPr>
            <w:r w:rsidRPr="00892F25">
              <w:rPr>
                <w:sz w:val="21"/>
                <w:szCs w:val="21"/>
              </w:rPr>
              <w:t>р/с</w:t>
            </w:r>
            <w:r w:rsidR="001E5B80">
              <w:rPr>
                <w:sz w:val="22"/>
                <w:szCs w:val="22"/>
              </w:rPr>
              <w:t xml:space="preserve"> 40702810960300002877</w:t>
            </w:r>
            <w:r w:rsidRPr="003A5CBE">
              <w:rPr>
                <w:sz w:val="21"/>
                <w:szCs w:val="21"/>
              </w:rPr>
              <w:t>,</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кор/с  </w:t>
            </w:r>
            <w:r w:rsidRPr="00892F25">
              <w:rPr>
                <w:sz w:val="22"/>
                <w:szCs w:val="36"/>
              </w:rPr>
              <w:t>30101810907020000615</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БИК 040702615, </w:t>
            </w:r>
          </w:p>
          <w:p w:rsidR="00A12383" w:rsidRPr="00892F25" w:rsidRDefault="00A12383" w:rsidP="005E4944">
            <w:pPr>
              <w:pStyle w:val="BodyText22"/>
              <w:rPr>
                <w:sz w:val="21"/>
                <w:szCs w:val="21"/>
              </w:rPr>
            </w:pPr>
            <w:r w:rsidRPr="00892F25">
              <w:rPr>
                <w:sz w:val="21"/>
                <w:szCs w:val="21"/>
              </w:rPr>
              <w:t xml:space="preserve">Ставропольское отделение № 5230 </w:t>
            </w:r>
          </w:p>
          <w:p w:rsidR="00A12383" w:rsidRPr="00892F25" w:rsidRDefault="00A12383" w:rsidP="005E4944">
            <w:pPr>
              <w:pStyle w:val="ConsNonformat"/>
              <w:widowControl/>
              <w:ind w:right="0"/>
              <w:rPr>
                <w:rFonts w:ascii="Times New Roman" w:hAnsi="Times New Roman" w:cs="Times New Roman"/>
                <w:sz w:val="21"/>
                <w:szCs w:val="21"/>
              </w:rPr>
            </w:pPr>
            <w:r w:rsidRPr="00892F25">
              <w:rPr>
                <w:rFonts w:ascii="Times New Roman" w:hAnsi="Times New Roman" w:cs="Times New Roman"/>
                <w:sz w:val="21"/>
                <w:szCs w:val="21"/>
              </w:rPr>
              <w:t>ПАО Сбербанк г. Ставрополь</w:t>
            </w:r>
          </w:p>
          <w:p w:rsidR="00A12383" w:rsidRPr="00892F25" w:rsidRDefault="00A12383" w:rsidP="005E4944">
            <w:pPr>
              <w:pStyle w:val="ConsNonformat"/>
              <w:widowControl/>
              <w:ind w:right="0"/>
              <w:rPr>
                <w:rFonts w:ascii="Times New Roman" w:hAnsi="Times New Roman" w:cs="Times New Roman"/>
                <w:sz w:val="21"/>
                <w:szCs w:val="21"/>
              </w:rPr>
            </w:pPr>
          </w:p>
        </w:tc>
        <w:tc>
          <w:tcPr>
            <w:tcW w:w="5634" w:type="dxa"/>
          </w:tcPr>
          <w:p w:rsidR="00A12383" w:rsidRPr="00892F25" w:rsidRDefault="00A12383" w:rsidP="005E4944">
            <w:pPr>
              <w:pStyle w:val="ConsNormal"/>
              <w:widowControl/>
              <w:ind w:right="0" w:firstLine="0"/>
              <w:outlineLvl w:val="0"/>
              <w:rPr>
                <w:rFonts w:ascii="Times New Roman" w:hAnsi="Times New Roman" w:cs="Times New Roman"/>
                <w:b/>
                <w:sz w:val="22"/>
                <w:szCs w:val="22"/>
              </w:rPr>
            </w:pPr>
          </w:p>
          <w:p w:rsidR="00A12383" w:rsidRDefault="00A12383" w:rsidP="005E4944">
            <w:pPr>
              <w:pStyle w:val="ConsNormal"/>
              <w:widowControl/>
              <w:ind w:right="0" w:firstLine="0"/>
              <w:outlineLvl w:val="0"/>
              <w:rPr>
                <w:rStyle w:val="FontStyle17"/>
              </w:rPr>
            </w:pPr>
            <w:r w:rsidRPr="00892F25">
              <w:rPr>
                <w:rStyle w:val="FontStyle17"/>
              </w:rPr>
              <w:t>Участник долевого строительства:</w:t>
            </w:r>
          </w:p>
          <w:p w:rsidR="007519AB" w:rsidRDefault="007519AB" w:rsidP="005E4944">
            <w:pPr>
              <w:pStyle w:val="ConsNormal"/>
              <w:widowControl/>
              <w:ind w:right="0" w:firstLine="0"/>
              <w:outlineLvl w:val="0"/>
              <w:rPr>
                <w:rStyle w:val="FontStyle17"/>
              </w:rPr>
            </w:pPr>
          </w:p>
          <w:p w:rsidR="007519AB" w:rsidRPr="00892F25" w:rsidRDefault="007519AB" w:rsidP="005E4944">
            <w:pPr>
              <w:pStyle w:val="ConsNormal"/>
              <w:widowControl/>
              <w:ind w:right="0" w:firstLine="0"/>
              <w:outlineLvl w:val="0"/>
              <w:rPr>
                <w:rStyle w:val="FontStyle17"/>
              </w:rPr>
            </w:pPr>
          </w:p>
          <w:p w:rsidR="001C0BAC" w:rsidRDefault="000A3288" w:rsidP="001C0BAC">
            <w:pPr>
              <w:shd w:val="clear" w:color="auto" w:fill="FFFFFF"/>
              <w:jc w:val="both"/>
              <w:rPr>
                <w:bCs/>
                <w:sz w:val="22"/>
                <w:szCs w:val="22"/>
              </w:rPr>
            </w:pPr>
            <w:r>
              <w:rPr>
                <w:b/>
                <w:sz w:val="22"/>
                <w:szCs w:val="22"/>
              </w:rPr>
              <w:t>____________________</w:t>
            </w:r>
            <w:r w:rsidR="001C0BAC" w:rsidRPr="008722C4">
              <w:rPr>
                <w:sz w:val="22"/>
                <w:szCs w:val="22"/>
              </w:rPr>
              <w:t>ИНН</w:t>
            </w:r>
            <w:r w:rsidR="001C0BAC">
              <w:rPr>
                <w:sz w:val="22"/>
                <w:szCs w:val="22"/>
              </w:rPr>
              <w:t xml:space="preserve"> </w:t>
            </w:r>
            <w:r>
              <w:rPr>
                <w:bCs/>
                <w:sz w:val="22"/>
                <w:szCs w:val="22"/>
              </w:rPr>
              <w:t>______________</w:t>
            </w:r>
          </w:p>
          <w:p w:rsidR="000A3288" w:rsidRDefault="0075160A" w:rsidP="001C0BAC">
            <w:pPr>
              <w:shd w:val="clear" w:color="auto" w:fill="FFFFFF"/>
              <w:jc w:val="both"/>
            </w:pPr>
            <w:r w:rsidRPr="008722C4">
              <w:rPr>
                <w:sz w:val="22"/>
                <w:szCs w:val="22"/>
                <w:lang w:val="en-US"/>
              </w:rPr>
              <w:t>e</w:t>
            </w:r>
            <w:r w:rsidRPr="00974093">
              <w:rPr>
                <w:sz w:val="22"/>
                <w:szCs w:val="22"/>
              </w:rPr>
              <w:t>-</w:t>
            </w:r>
            <w:r w:rsidRPr="008722C4">
              <w:rPr>
                <w:sz w:val="22"/>
                <w:szCs w:val="22"/>
                <w:lang w:val="en-US"/>
              </w:rPr>
              <w:t>mail</w:t>
            </w:r>
            <w:r w:rsidRPr="00974093">
              <w:rPr>
                <w:sz w:val="22"/>
                <w:szCs w:val="22"/>
              </w:rPr>
              <w:t>:</w:t>
            </w:r>
            <w:r w:rsidRPr="00974093">
              <w:t xml:space="preserve"> </w:t>
            </w:r>
          </w:p>
          <w:p w:rsidR="001C0BAC" w:rsidRPr="008722C4" w:rsidRDefault="001C0BAC" w:rsidP="001C0BAC">
            <w:pPr>
              <w:shd w:val="clear" w:color="auto" w:fill="FFFFFF"/>
              <w:jc w:val="both"/>
              <w:rPr>
                <w:sz w:val="22"/>
                <w:szCs w:val="22"/>
              </w:rPr>
            </w:pPr>
            <w:r w:rsidRPr="008722C4">
              <w:rPr>
                <w:sz w:val="22"/>
                <w:szCs w:val="22"/>
              </w:rPr>
              <w:t>Тел.</w:t>
            </w:r>
            <w:r>
              <w:rPr>
                <w:sz w:val="22"/>
                <w:szCs w:val="22"/>
              </w:rPr>
              <w:t xml:space="preserve"> </w:t>
            </w:r>
          </w:p>
          <w:p w:rsidR="001C0BAC" w:rsidRPr="00E340A6" w:rsidRDefault="001C0BAC" w:rsidP="001C0BAC">
            <w:pPr>
              <w:pStyle w:val="BodyText22"/>
              <w:rPr>
                <w:sz w:val="21"/>
                <w:szCs w:val="21"/>
              </w:rPr>
            </w:pPr>
            <w:r w:rsidRPr="00E340A6">
              <w:rPr>
                <w:sz w:val="21"/>
                <w:szCs w:val="21"/>
              </w:rPr>
              <w:t>Банковские реквизиты:</w:t>
            </w:r>
          </w:p>
          <w:p w:rsidR="001C0BAC" w:rsidRPr="00E340A6" w:rsidRDefault="001C0BAC" w:rsidP="001C0BAC">
            <w:pPr>
              <w:pStyle w:val="BodyText22"/>
              <w:rPr>
                <w:sz w:val="21"/>
                <w:szCs w:val="21"/>
              </w:rPr>
            </w:pPr>
            <w:r>
              <w:rPr>
                <w:sz w:val="21"/>
                <w:szCs w:val="21"/>
              </w:rPr>
              <w:t>Счет эскроу</w:t>
            </w:r>
            <w:r w:rsidR="009E7935">
              <w:rPr>
                <w:sz w:val="21"/>
                <w:szCs w:val="21"/>
              </w:rPr>
              <w:t xml:space="preserve"> </w:t>
            </w:r>
            <w:r w:rsidR="000A3288">
              <w:rPr>
                <w:color w:val="1F1F22"/>
                <w:sz w:val="22"/>
                <w:szCs w:val="22"/>
                <w:shd w:val="clear" w:color="auto" w:fill="F2F8FF"/>
              </w:rPr>
              <w:t>_________________</w:t>
            </w:r>
            <w:r w:rsidRPr="00806E3C">
              <w:rPr>
                <w:sz w:val="22"/>
                <w:szCs w:val="22"/>
              </w:rPr>
              <w:t>,</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кор/с  </w:t>
            </w:r>
            <w:r w:rsidRPr="00E8328C">
              <w:rPr>
                <w:sz w:val="22"/>
                <w:szCs w:val="36"/>
              </w:rPr>
              <w:t>30101810907020000615</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БИК 040702615, </w:t>
            </w:r>
          </w:p>
          <w:p w:rsidR="001C0BAC" w:rsidRPr="00E340A6" w:rsidRDefault="001C0BAC" w:rsidP="001C0BAC">
            <w:pPr>
              <w:pStyle w:val="BodyText22"/>
              <w:rPr>
                <w:sz w:val="21"/>
                <w:szCs w:val="21"/>
              </w:rPr>
            </w:pPr>
            <w:r w:rsidRPr="00E340A6">
              <w:rPr>
                <w:sz w:val="21"/>
                <w:szCs w:val="21"/>
              </w:rPr>
              <w:t xml:space="preserve">Ставропольское отделение № 5230 </w:t>
            </w:r>
          </w:p>
          <w:p w:rsidR="001C0BAC" w:rsidRPr="008F09CC" w:rsidRDefault="001C0BAC" w:rsidP="001C0BAC">
            <w:pPr>
              <w:pStyle w:val="ConsNormal"/>
              <w:widowControl/>
              <w:ind w:right="0" w:firstLine="0"/>
              <w:jc w:val="both"/>
              <w:outlineLvl w:val="0"/>
              <w:rPr>
                <w:rStyle w:val="FontStyle17"/>
              </w:rPr>
            </w:pPr>
            <w:r w:rsidRPr="00E340A6">
              <w:rPr>
                <w:rFonts w:ascii="Times New Roman" w:hAnsi="Times New Roman" w:cs="Times New Roman"/>
                <w:sz w:val="21"/>
                <w:szCs w:val="21"/>
              </w:rPr>
              <w:t>ПАО Сбербанк г. Ставрополь</w:t>
            </w:r>
          </w:p>
          <w:p w:rsidR="00C92813" w:rsidRPr="008722C4" w:rsidRDefault="00C92813" w:rsidP="00C92813">
            <w:pPr>
              <w:shd w:val="clear" w:color="auto" w:fill="FFFFFF"/>
              <w:jc w:val="both"/>
              <w:rPr>
                <w:sz w:val="22"/>
                <w:szCs w:val="22"/>
              </w:rPr>
            </w:pPr>
          </w:p>
          <w:p w:rsidR="00A12383" w:rsidRDefault="00A12383" w:rsidP="005E4944">
            <w:pPr>
              <w:shd w:val="clear" w:color="auto" w:fill="FFFFFF"/>
              <w:rPr>
                <w:b/>
                <w:sz w:val="22"/>
                <w:szCs w:val="22"/>
              </w:rPr>
            </w:pPr>
          </w:p>
          <w:p w:rsidR="00A12383" w:rsidRDefault="00A12383" w:rsidP="005E4944">
            <w:pPr>
              <w:shd w:val="clear" w:color="auto" w:fill="FFFFFF"/>
              <w:rPr>
                <w:b/>
                <w:sz w:val="22"/>
                <w:szCs w:val="22"/>
              </w:rPr>
            </w:pPr>
          </w:p>
          <w:p w:rsidR="000A3288" w:rsidRDefault="00A12383" w:rsidP="007A4C43">
            <w:pPr>
              <w:shd w:val="clear" w:color="auto" w:fill="FFFFFF"/>
              <w:rPr>
                <w:b/>
                <w:sz w:val="22"/>
                <w:szCs w:val="22"/>
              </w:rPr>
            </w:pPr>
            <w:r w:rsidRPr="00892F25">
              <w:rPr>
                <w:b/>
                <w:sz w:val="22"/>
                <w:szCs w:val="22"/>
              </w:rPr>
              <w:t>Почтовые реквизиты</w:t>
            </w:r>
          </w:p>
          <w:p w:rsidR="007A4C43" w:rsidRDefault="007A4C43" w:rsidP="007A4C43">
            <w:pPr>
              <w:shd w:val="clear" w:color="auto" w:fill="FFFFFF"/>
              <w:rPr>
                <w:sz w:val="22"/>
                <w:szCs w:val="22"/>
              </w:rPr>
            </w:pPr>
            <w:r w:rsidRPr="008722C4">
              <w:rPr>
                <w:sz w:val="22"/>
                <w:szCs w:val="22"/>
              </w:rPr>
              <w:t xml:space="preserve">Тел. контактного лица: </w:t>
            </w:r>
          </w:p>
          <w:p w:rsidR="0075160A" w:rsidRDefault="0075160A" w:rsidP="001C0BAC">
            <w:pPr>
              <w:shd w:val="clear" w:color="auto" w:fill="FFFFFF"/>
              <w:rPr>
                <w:sz w:val="22"/>
                <w:szCs w:val="22"/>
              </w:rPr>
            </w:pPr>
          </w:p>
          <w:p w:rsidR="00A12383" w:rsidRPr="00892F25" w:rsidRDefault="00A12383" w:rsidP="005E4944">
            <w:pPr>
              <w:shd w:val="clear" w:color="auto" w:fill="FFFFFF"/>
              <w:rPr>
                <w:b/>
                <w:sz w:val="22"/>
                <w:szCs w:val="22"/>
              </w:rPr>
            </w:pPr>
          </w:p>
        </w:tc>
      </w:tr>
      <w:tr w:rsidR="00A12383" w:rsidRPr="00892F25" w:rsidTr="005E4944">
        <w:tc>
          <w:tcPr>
            <w:tcW w:w="4503" w:type="dxa"/>
          </w:tcPr>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«Специализированный</w:t>
            </w:r>
          </w:p>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Атлас»</w:t>
            </w:r>
          </w:p>
          <w:p w:rsidR="00A12383" w:rsidRPr="00892F25" w:rsidRDefault="00A12383" w:rsidP="005E4944">
            <w:pPr>
              <w:pStyle w:val="ConsNonformat"/>
              <w:widowControl/>
              <w:ind w:right="0"/>
              <w:rPr>
                <w:rFonts w:ascii="Times New Roman" w:hAnsi="Times New Roman" w:cs="Times New Roman"/>
                <w:b/>
                <w:sz w:val="21"/>
                <w:szCs w:val="21"/>
              </w:rPr>
            </w:pPr>
          </w:p>
          <w:p w:rsidR="00313300" w:rsidRPr="00892F25" w:rsidRDefault="00313300" w:rsidP="00313300">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_______________________/</w:t>
            </w:r>
            <w:r w:rsidRPr="00892F25">
              <w:rPr>
                <w:rFonts w:ascii="Times New Roman" w:hAnsi="Times New Roman" w:cs="Times New Roman"/>
                <w:sz w:val="21"/>
                <w:szCs w:val="21"/>
              </w:rPr>
              <w:t>Д.Б. Корникова</w:t>
            </w:r>
            <w:r w:rsidRPr="00892F25">
              <w:rPr>
                <w:rFonts w:ascii="Times New Roman" w:hAnsi="Times New Roman" w:cs="Times New Roman"/>
                <w:b/>
                <w:sz w:val="21"/>
                <w:szCs w:val="21"/>
              </w:rPr>
              <w:t>/</w:t>
            </w:r>
          </w:p>
          <w:p w:rsidR="0075160A" w:rsidRPr="00892F25" w:rsidRDefault="00313300" w:rsidP="00313300">
            <w:pPr>
              <w:pStyle w:val="ConsNonformat"/>
              <w:widowControl/>
              <w:ind w:right="0"/>
              <w:rPr>
                <w:rFonts w:ascii="Times New Roman" w:hAnsi="Times New Roman" w:cs="Times New Roman"/>
                <w:sz w:val="16"/>
                <w:szCs w:val="21"/>
              </w:rPr>
            </w:pPr>
            <w:r w:rsidRPr="00892F25">
              <w:rPr>
                <w:rFonts w:ascii="Times New Roman" w:hAnsi="Times New Roman" w:cs="Times New Roman"/>
                <w:sz w:val="16"/>
                <w:szCs w:val="21"/>
              </w:rPr>
              <w:t>(по доверенности от 05.08.2020г. №08/11-н/08-2020-1-857)</w:t>
            </w: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widowControl w:val="0"/>
              <w:autoSpaceDE w:val="0"/>
              <w:autoSpaceDN w:val="0"/>
              <w:adjustRightInd w:val="0"/>
              <w:rPr>
                <w:b/>
                <w:sz w:val="22"/>
                <w:szCs w:val="22"/>
              </w:rPr>
            </w:pPr>
            <w:r w:rsidRPr="00892F25">
              <w:rPr>
                <w:sz w:val="16"/>
                <w:szCs w:val="21"/>
              </w:rPr>
              <w:t>М.П.</w:t>
            </w:r>
          </w:p>
        </w:tc>
        <w:tc>
          <w:tcPr>
            <w:tcW w:w="5634" w:type="dxa"/>
          </w:tcPr>
          <w:p w:rsidR="00A12383" w:rsidRPr="00892F25" w:rsidRDefault="00162F1C" w:rsidP="005E4944">
            <w:pPr>
              <w:shd w:val="clear" w:color="auto" w:fill="FFFFFF"/>
              <w:rPr>
                <w:rStyle w:val="FontStyle17"/>
              </w:rPr>
            </w:pPr>
            <w:r>
              <w:rPr>
                <w:rStyle w:val="FontStyle17"/>
              </w:rPr>
              <w:t xml:space="preserve">    </w:t>
            </w:r>
            <w:r w:rsidR="00A12383" w:rsidRPr="00892F25">
              <w:rPr>
                <w:rStyle w:val="FontStyle17"/>
              </w:rPr>
              <w:t xml:space="preserve"> Участник долевого строительства:</w:t>
            </w:r>
          </w:p>
          <w:p w:rsidR="00A12383" w:rsidRPr="00892F25" w:rsidRDefault="00A12383" w:rsidP="005E4944">
            <w:pPr>
              <w:shd w:val="clear" w:color="auto" w:fill="FFFFFF"/>
              <w:rPr>
                <w:rStyle w:val="FontStyle17"/>
              </w:rPr>
            </w:pPr>
          </w:p>
          <w:p w:rsidR="00A12383" w:rsidRPr="00892F25" w:rsidRDefault="00A12383" w:rsidP="005E4944">
            <w:pPr>
              <w:shd w:val="clear" w:color="auto" w:fill="FFFFFF"/>
              <w:rPr>
                <w:sz w:val="22"/>
                <w:szCs w:val="22"/>
              </w:rPr>
            </w:pPr>
          </w:p>
          <w:p w:rsidR="00E1076E" w:rsidRPr="00D00AA1" w:rsidRDefault="00A12383" w:rsidP="00D00AA1">
            <w:pPr>
              <w:shd w:val="clear" w:color="auto" w:fill="FFFFFF"/>
              <w:rPr>
                <w:sz w:val="22"/>
                <w:szCs w:val="22"/>
              </w:rPr>
            </w:pPr>
            <w:r w:rsidRPr="00892F25">
              <w:rPr>
                <w:bCs/>
                <w:sz w:val="22"/>
                <w:szCs w:val="22"/>
              </w:rPr>
              <w:t xml:space="preserve">       ___________________ </w:t>
            </w:r>
            <w:r w:rsidR="00313300">
              <w:rPr>
                <w:bCs/>
                <w:sz w:val="22"/>
                <w:szCs w:val="22"/>
              </w:rPr>
              <w:t>/</w:t>
            </w:r>
            <w:r w:rsidR="007519AB">
              <w:rPr>
                <w:bCs/>
                <w:sz w:val="22"/>
                <w:szCs w:val="22"/>
              </w:rPr>
              <w:t>__________________/</w:t>
            </w:r>
          </w:p>
        </w:tc>
      </w:tr>
    </w:tbl>
    <w:p w:rsidR="00A12383" w:rsidRPr="00892F25" w:rsidRDefault="00A12383" w:rsidP="00A12383">
      <w:pPr>
        <w:rPr>
          <w:b/>
          <w:sz w:val="22"/>
          <w:szCs w:val="22"/>
        </w:rPr>
      </w:pPr>
    </w:p>
    <w:p w:rsidR="00A12383" w:rsidRPr="00892F25" w:rsidRDefault="00A12383" w:rsidP="00A12383">
      <w:pPr>
        <w:pStyle w:val="a7"/>
        <w:spacing w:before="0" w:beforeAutospacing="0" w:after="0" w:afterAutospacing="0"/>
        <w:jc w:val="right"/>
        <w:rPr>
          <w:b/>
          <w:sz w:val="22"/>
          <w:szCs w:val="22"/>
        </w:rPr>
      </w:pPr>
      <w:r w:rsidRPr="00892F25">
        <w:rPr>
          <w:b/>
          <w:sz w:val="22"/>
          <w:szCs w:val="22"/>
        </w:rPr>
        <w:lastRenderedPageBreak/>
        <w:t xml:space="preserve">Приложение № 1              </w:t>
      </w:r>
    </w:p>
    <w:p w:rsidR="00A12383" w:rsidRPr="00892F25" w:rsidRDefault="00A12383" w:rsidP="00A12383">
      <w:pPr>
        <w:ind w:firstLine="720"/>
        <w:jc w:val="right"/>
        <w:rPr>
          <w:b/>
          <w:sz w:val="22"/>
          <w:szCs w:val="22"/>
        </w:rPr>
      </w:pPr>
      <w:r w:rsidRPr="00892F25">
        <w:rPr>
          <w:b/>
          <w:sz w:val="22"/>
          <w:szCs w:val="22"/>
        </w:rPr>
        <w:t xml:space="preserve">       к договору  №</w:t>
      </w:r>
      <w:r w:rsidR="0075160A">
        <w:rPr>
          <w:b/>
          <w:sz w:val="22"/>
          <w:szCs w:val="22"/>
        </w:rPr>
        <w:t xml:space="preserve"> </w:t>
      </w:r>
      <w:r w:rsidR="007519AB">
        <w:rPr>
          <w:b/>
          <w:sz w:val="22"/>
          <w:szCs w:val="22"/>
        </w:rPr>
        <w:t>__</w:t>
      </w:r>
      <w:r w:rsidR="002068BA">
        <w:rPr>
          <w:b/>
          <w:sz w:val="22"/>
          <w:szCs w:val="22"/>
        </w:rPr>
        <w:t>/Х15</w:t>
      </w:r>
      <w:r w:rsidR="001C0BAC">
        <w:rPr>
          <w:b/>
          <w:sz w:val="22"/>
          <w:szCs w:val="22"/>
        </w:rPr>
        <w:t>-</w:t>
      </w:r>
      <w:r w:rsidR="007519AB">
        <w:rPr>
          <w:b/>
          <w:sz w:val="22"/>
          <w:szCs w:val="22"/>
        </w:rPr>
        <w:t>___</w:t>
      </w:r>
      <w:r w:rsidRPr="00892F25">
        <w:rPr>
          <w:b/>
          <w:sz w:val="22"/>
          <w:szCs w:val="22"/>
        </w:rPr>
        <w:t xml:space="preserve">  участия в долевом строительстве </w:t>
      </w:r>
    </w:p>
    <w:p w:rsidR="00A12383" w:rsidRPr="00892F25" w:rsidRDefault="00A12383" w:rsidP="00A12383">
      <w:pPr>
        <w:ind w:firstLine="720"/>
        <w:jc w:val="right"/>
        <w:rPr>
          <w:b/>
          <w:sz w:val="22"/>
          <w:szCs w:val="22"/>
        </w:rPr>
      </w:pPr>
      <w:r w:rsidRPr="00892F25">
        <w:rPr>
          <w:b/>
          <w:sz w:val="22"/>
          <w:szCs w:val="22"/>
        </w:rPr>
        <w:t xml:space="preserve">от </w:t>
      </w:r>
      <w:r w:rsidR="0075160A">
        <w:rPr>
          <w:b/>
          <w:sz w:val="22"/>
          <w:szCs w:val="22"/>
        </w:rPr>
        <w:t xml:space="preserve"> </w:t>
      </w:r>
      <w:r w:rsidR="007519AB">
        <w:rPr>
          <w:b/>
          <w:sz w:val="22"/>
          <w:szCs w:val="22"/>
        </w:rPr>
        <w:t>__</w:t>
      </w:r>
      <w:r w:rsidR="0075160A">
        <w:rPr>
          <w:b/>
          <w:sz w:val="22"/>
          <w:szCs w:val="22"/>
        </w:rPr>
        <w:t>.</w:t>
      </w:r>
      <w:r w:rsidR="007519AB">
        <w:rPr>
          <w:b/>
          <w:sz w:val="22"/>
          <w:szCs w:val="22"/>
        </w:rPr>
        <w:t>___</w:t>
      </w:r>
      <w:r w:rsidR="0075160A">
        <w:rPr>
          <w:b/>
          <w:sz w:val="22"/>
          <w:szCs w:val="22"/>
        </w:rPr>
        <w:t xml:space="preserve">.2022 </w:t>
      </w:r>
      <w:r w:rsidRPr="00892F25">
        <w:rPr>
          <w:b/>
          <w:sz w:val="22"/>
          <w:szCs w:val="22"/>
        </w:rPr>
        <w:t>года</w:t>
      </w:r>
    </w:p>
    <w:p w:rsidR="00A12383" w:rsidRPr="00892F25" w:rsidRDefault="00A12383" w:rsidP="00A12383">
      <w:pPr>
        <w:ind w:firstLine="720"/>
        <w:jc w:val="both"/>
        <w:rPr>
          <w:b/>
          <w:sz w:val="22"/>
          <w:szCs w:val="22"/>
        </w:rPr>
      </w:pPr>
    </w:p>
    <w:p w:rsidR="00A12383" w:rsidRPr="00892F25" w:rsidRDefault="00A12383" w:rsidP="00A12383">
      <w:pPr>
        <w:ind w:firstLine="720"/>
        <w:jc w:val="both"/>
        <w:rPr>
          <w:b/>
          <w:sz w:val="22"/>
          <w:szCs w:val="22"/>
        </w:rPr>
      </w:pPr>
      <w:r w:rsidRPr="00892F25">
        <w:rPr>
          <w:b/>
          <w:sz w:val="22"/>
          <w:szCs w:val="22"/>
        </w:rPr>
        <w:t xml:space="preserve">                  </w:t>
      </w:r>
    </w:p>
    <w:p w:rsidR="00A12383" w:rsidRPr="00DF3DF5" w:rsidRDefault="00A12383" w:rsidP="00A12383">
      <w:pPr>
        <w:ind w:firstLine="720"/>
        <w:jc w:val="center"/>
        <w:rPr>
          <w:sz w:val="22"/>
          <w:szCs w:val="22"/>
        </w:rPr>
      </w:pPr>
      <w:r w:rsidRPr="00DF3DF5">
        <w:rPr>
          <w:sz w:val="22"/>
          <w:szCs w:val="22"/>
        </w:rPr>
        <w:t>Перечень</w:t>
      </w:r>
    </w:p>
    <w:p w:rsidR="00A12383" w:rsidRPr="00DF3DF5" w:rsidRDefault="00A12383" w:rsidP="00A12383">
      <w:pPr>
        <w:ind w:firstLine="720"/>
        <w:jc w:val="center"/>
        <w:rPr>
          <w:sz w:val="22"/>
          <w:szCs w:val="22"/>
        </w:rPr>
      </w:pPr>
      <w:r w:rsidRPr="00DF3DF5">
        <w:rPr>
          <w:sz w:val="22"/>
          <w:szCs w:val="22"/>
        </w:rPr>
        <w:t>работ выполняемых по отделке жилого помещения</w:t>
      </w:r>
    </w:p>
    <w:p w:rsidR="00A12383" w:rsidRPr="00DF3DF5" w:rsidRDefault="00A12383" w:rsidP="00A12383">
      <w:pPr>
        <w:ind w:firstLine="720"/>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0"/>
        <w:gridCol w:w="4678"/>
      </w:tblGrid>
      <w:tr w:rsidR="00A12383" w:rsidRPr="00DF3DF5" w:rsidTr="00DF3DF5">
        <w:trPr>
          <w:trHeight w:val="540"/>
        </w:trPr>
        <w:tc>
          <w:tcPr>
            <w:tcW w:w="567" w:type="dxa"/>
          </w:tcPr>
          <w:p w:rsidR="00A12383" w:rsidRPr="00DF3DF5" w:rsidRDefault="00A12383" w:rsidP="005E4944">
            <w:pPr>
              <w:ind w:firstLine="720"/>
              <w:rPr>
                <w:sz w:val="22"/>
                <w:szCs w:val="22"/>
              </w:rPr>
            </w:pPr>
            <w:r w:rsidRPr="00DF3DF5">
              <w:rPr>
                <w:sz w:val="22"/>
                <w:szCs w:val="22"/>
              </w:rPr>
              <w:t xml:space="preserve"> № п/п</w:t>
            </w:r>
          </w:p>
        </w:tc>
        <w:tc>
          <w:tcPr>
            <w:tcW w:w="4820" w:type="dxa"/>
          </w:tcPr>
          <w:p w:rsidR="00A12383" w:rsidRPr="00DF3DF5" w:rsidRDefault="00A12383" w:rsidP="005E4944">
            <w:pPr>
              <w:ind w:firstLine="720"/>
              <w:rPr>
                <w:sz w:val="22"/>
                <w:szCs w:val="22"/>
              </w:rPr>
            </w:pPr>
            <w:r w:rsidRPr="00DF3DF5">
              <w:rPr>
                <w:sz w:val="22"/>
                <w:szCs w:val="22"/>
              </w:rPr>
              <w:t xml:space="preserve">             Наименование работ</w:t>
            </w:r>
          </w:p>
        </w:tc>
        <w:tc>
          <w:tcPr>
            <w:tcW w:w="4678" w:type="dxa"/>
          </w:tcPr>
          <w:p w:rsidR="00A12383" w:rsidRPr="00DF3DF5" w:rsidRDefault="00A12383" w:rsidP="005E4944">
            <w:pPr>
              <w:ind w:firstLine="720"/>
              <w:rPr>
                <w:sz w:val="22"/>
                <w:szCs w:val="22"/>
              </w:rPr>
            </w:pPr>
            <w:r w:rsidRPr="00DF3DF5">
              <w:rPr>
                <w:sz w:val="22"/>
                <w:szCs w:val="22"/>
              </w:rPr>
              <w:t xml:space="preserve">                   Примечание</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1</w:t>
            </w:r>
          </w:p>
        </w:tc>
        <w:tc>
          <w:tcPr>
            <w:tcW w:w="4820" w:type="dxa"/>
          </w:tcPr>
          <w:p w:rsidR="001E01A9" w:rsidRPr="00DF3DF5" w:rsidRDefault="001E01A9" w:rsidP="001E01A9">
            <w:pPr>
              <w:ind w:firstLine="720"/>
              <w:rPr>
                <w:sz w:val="22"/>
                <w:szCs w:val="22"/>
              </w:rPr>
            </w:pPr>
            <w:r w:rsidRPr="00DF3DF5">
              <w:rPr>
                <w:sz w:val="22"/>
                <w:szCs w:val="22"/>
              </w:rPr>
              <w:t>Установка входной двери в квартиру</w:t>
            </w:r>
          </w:p>
        </w:tc>
        <w:tc>
          <w:tcPr>
            <w:tcW w:w="4678" w:type="dxa"/>
          </w:tcPr>
          <w:p w:rsidR="001E01A9" w:rsidRPr="00DF3DF5" w:rsidRDefault="001E01A9" w:rsidP="001E01A9">
            <w:pPr>
              <w:ind w:firstLine="720"/>
              <w:rPr>
                <w:sz w:val="22"/>
                <w:szCs w:val="22"/>
              </w:rPr>
            </w:pPr>
            <w:r w:rsidRPr="00DF3DF5">
              <w:rPr>
                <w:sz w:val="22"/>
                <w:szCs w:val="22"/>
              </w:rPr>
              <w:t xml:space="preserve">но без установки внутриквартирных межкомнатных дверей, дверей на кухню в туалет, ванную комнату и т.п. </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2</w:t>
            </w:r>
          </w:p>
        </w:tc>
        <w:tc>
          <w:tcPr>
            <w:tcW w:w="4820" w:type="dxa"/>
          </w:tcPr>
          <w:p w:rsidR="001E01A9" w:rsidRPr="00DF3DF5" w:rsidRDefault="001E01A9" w:rsidP="001E01A9">
            <w:pPr>
              <w:ind w:firstLine="720"/>
              <w:rPr>
                <w:sz w:val="22"/>
                <w:szCs w:val="22"/>
              </w:rPr>
            </w:pPr>
            <w:r w:rsidRPr="00DF3DF5">
              <w:rPr>
                <w:sz w:val="22"/>
                <w:szCs w:val="22"/>
              </w:rPr>
              <w:t>Устройство цементно-песчаной  стяжки полов (кроме лоджий)</w:t>
            </w:r>
          </w:p>
        </w:tc>
        <w:tc>
          <w:tcPr>
            <w:tcW w:w="4678" w:type="dxa"/>
          </w:tcPr>
          <w:p w:rsidR="001E01A9" w:rsidRPr="00DF3DF5" w:rsidRDefault="001E01A9" w:rsidP="001E01A9">
            <w:pPr>
              <w:ind w:firstLine="720"/>
              <w:rPr>
                <w:sz w:val="22"/>
                <w:szCs w:val="22"/>
              </w:rPr>
            </w:pPr>
            <w:r w:rsidRPr="00DF3DF5">
              <w:rPr>
                <w:sz w:val="22"/>
                <w:szCs w:val="22"/>
              </w:rPr>
              <w:t>но без окончательного покрытия пола отделочными материалами - ламинат, паркет, линолеум</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3</w:t>
            </w:r>
          </w:p>
        </w:tc>
        <w:tc>
          <w:tcPr>
            <w:tcW w:w="4820" w:type="dxa"/>
          </w:tcPr>
          <w:p w:rsidR="001E01A9" w:rsidRPr="00DF3DF5" w:rsidRDefault="001E01A9" w:rsidP="001E01A9">
            <w:pPr>
              <w:ind w:firstLine="720"/>
              <w:rPr>
                <w:sz w:val="22"/>
                <w:szCs w:val="22"/>
              </w:rPr>
            </w:pPr>
            <w:r w:rsidRPr="00DF3DF5">
              <w:rPr>
                <w:sz w:val="22"/>
                <w:szCs w:val="22"/>
              </w:rPr>
              <w:t>Установка оконных блоков, без москитных сеток</w:t>
            </w:r>
          </w:p>
        </w:tc>
        <w:tc>
          <w:tcPr>
            <w:tcW w:w="4678" w:type="dxa"/>
          </w:tcPr>
          <w:p w:rsidR="001E01A9" w:rsidRPr="00DF3DF5" w:rsidRDefault="001E01A9" w:rsidP="001E01A9">
            <w:pPr>
              <w:ind w:firstLine="720"/>
              <w:rPr>
                <w:sz w:val="22"/>
                <w:szCs w:val="22"/>
              </w:rPr>
            </w:pP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4</w:t>
            </w:r>
          </w:p>
        </w:tc>
        <w:tc>
          <w:tcPr>
            <w:tcW w:w="4820" w:type="dxa"/>
          </w:tcPr>
          <w:p w:rsidR="001E01A9" w:rsidRPr="00DF3DF5" w:rsidRDefault="001E01A9" w:rsidP="001E01A9">
            <w:pPr>
              <w:ind w:firstLine="720"/>
              <w:rPr>
                <w:sz w:val="22"/>
                <w:szCs w:val="22"/>
              </w:rPr>
            </w:pPr>
            <w:r w:rsidRPr="00DF3DF5">
              <w:rPr>
                <w:sz w:val="22"/>
                <w:szCs w:val="22"/>
              </w:rPr>
              <w:t>Установка газового котла</w:t>
            </w:r>
          </w:p>
        </w:tc>
        <w:tc>
          <w:tcPr>
            <w:tcW w:w="4678" w:type="dxa"/>
          </w:tcPr>
          <w:p w:rsidR="001E01A9" w:rsidRPr="00DF3DF5" w:rsidRDefault="001E01A9" w:rsidP="001E01A9">
            <w:pPr>
              <w:ind w:firstLine="720"/>
              <w:rPr>
                <w:sz w:val="22"/>
                <w:szCs w:val="22"/>
              </w:rPr>
            </w:pP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5</w:t>
            </w:r>
          </w:p>
        </w:tc>
        <w:tc>
          <w:tcPr>
            <w:tcW w:w="4820" w:type="dxa"/>
          </w:tcPr>
          <w:p w:rsidR="001E01A9" w:rsidRPr="00DF3DF5" w:rsidRDefault="001E01A9" w:rsidP="001E01A9">
            <w:pPr>
              <w:ind w:firstLine="720"/>
              <w:rPr>
                <w:sz w:val="22"/>
                <w:szCs w:val="22"/>
              </w:rPr>
            </w:pPr>
            <w:r w:rsidRPr="00DF3DF5">
              <w:rPr>
                <w:sz w:val="22"/>
                <w:szCs w:val="22"/>
              </w:rPr>
              <w:t>Монтаж системы отопления с установкой радиаторов.</w:t>
            </w:r>
          </w:p>
        </w:tc>
        <w:tc>
          <w:tcPr>
            <w:tcW w:w="4678" w:type="dxa"/>
          </w:tcPr>
          <w:p w:rsidR="001E01A9" w:rsidRPr="00DF3DF5" w:rsidRDefault="001E01A9" w:rsidP="001E01A9">
            <w:pPr>
              <w:ind w:firstLine="720"/>
              <w:rPr>
                <w:sz w:val="22"/>
                <w:szCs w:val="22"/>
              </w:rPr>
            </w:pP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6</w:t>
            </w:r>
          </w:p>
        </w:tc>
        <w:tc>
          <w:tcPr>
            <w:tcW w:w="4820" w:type="dxa"/>
          </w:tcPr>
          <w:p w:rsidR="001E01A9" w:rsidRPr="00DF3DF5" w:rsidRDefault="001E01A9" w:rsidP="001E01A9">
            <w:pPr>
              <w:ind w:firstLine="720"/>
              <w:rPr>
                <w:sz w:val="22"/>
                <w:szCs w:val="22"/>
              </w:rPr>
            </w:pPr>
            <w:r w:rsidRPr="00DF3DF5">
              <w:rPr>
                <w:sz w:val="22"/>
                <w:szCs w:val="22"/>
              </w:rPr>
              <w:t>Монтаж магистрального стояка водопровода с установкой счетчика воды и подводом воды к отопительному котлу.</w:t>
            </w:r>
          </w:p>
        </w:tc>
        <w:tc>
          <w:tcPr>
            <w:tcW w:w="4678" w:type="dxa"/>
          </w:tcPr>
          <w:p w:rsidR="001E01A9" w:rsidRPr="00DF3DF5" w:rsidRDefault="001E01A9" w:rsidP="001E01A9">
            <w:pPr>
              <w:ind w:firstLine="720"/>
              <w:rPr>
                <w:sz w:val="22"/>
                <w:szCs w:val="22"/>
              </w:rPr>
            </w:pPr>
            <w:r w:rsidRPr="00DF3DF5">
              <w:rPr>
                <w:sz w:val="22"/>
                <w:szCs w:val="22"/>
              </w:rPr>
              <w:t>санфаянс, ванна и запорной арматуры  Застройщиком не устанавливаются.</w:t>
            </w:r>
          </w:p>
          <w:p w:rsidR="001E01A9" w:rsidRPr="00DF3DF5" w:rsidRDefault="001E01A9" w:rsidP="001E01A9">
            <w:pPr>
              <w:ind w:firstLine="720"/>
              <w:rPr>
                <w:sz w:val="22"/>
                <w:szCs w:val="22"/>
              </w:rPr>
            </w:pPr>
            <w:r w:rsidRPr="00DF3DF5">
              <w:rPr>
                <w:sz w:val="22"/>
                <w:szCs w:val="22"/>
              </w:rPr>
              <w:t>Монтаж водопроводных труб по квартире Застройщиком не выполняется</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7</w:t>
            </w:r>
          </w:p>
        </w:tc>
        <w:tc>
          <w:tcPr>
            <w:tcW w:w="4820" w:type="dxa"/>
          </w:tcPr>
          <w:p w:rsidR="001E01A9" w:rsidRPr="00DF3DF5" w:rsidRDefault="001E01A9" w:rsidP="001E01A9">
            <w:pPr>
              <w:ind w:firstLine="720"/>
              <w:rPr>
                <w:sz w:val="22"/>
                <w:szCs w:val="22"/>
              </w:rPr>
            </w:pPr>
            <w:r w:rsidRPr="00DF3DF5">
              <w:rPr>
                <w:sz w:val="22"/>
                <w:szCs w:val="22"/>
              </w:rPr>
              <w:t xml:space="preserve">Монтаж стояка канализации с установкой тройника </w:t>
            </w:r>
          </w:p>
        </w:tc>
        <w:tc>
          <w:tcPr>
            <w:tcW w:w="4678" w:type="dxa"/>
          </w:tcPr>
          <w:p w:rsidR="001E01A9" w:rsidRPr="00DF3DF5" w:rsidRDefault="001E01A9" w:rsidP="001E01A9">
            <w:pPr>
              <w:ind w:firstLine="720"/>
              <w:rPr>
                <w:sz w:val="22"/>
                <w:szCs w:val="22"/>
              </w:rPr>
            </w:pPr>
            <w:r w:rsidRPr="00DF3DF5">
              <w:rPr>
                <w:sz w:val="22"/>
                <w:szCs w:val="22"/>
              </w:rPr>
              <w:t>Монтаж канализационных труб по квартире Застройщиком не выполняется</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8</w:t>
            </w:r>
          </w:p>
        </w:tc>
        <w:tc>
          <w:tcPr>
            <w:tcW w:w="4820" w:type="dxa"/>
          </w:tcPr>
          <w:p w:rsidR="001E01A9" w:rsidRPr="00DF3DF5" w:rsidRDefault="001E01A9" w:rsidP="001E01A9">
            <w:pPr>
              <w:ind w:firstLine="720"/>
              <w:rPr>
                <w:sz w:val="22"/>
                <w:szCs w:val="22"/>
              </w:rPr>
            </w:pPr>
            <w:r w:rsidRPr="00DF3DF5">
              <w:rPr>
                <w:sz w:val="22"/>
                <w:szCs w:val="22"/>
              </w:rPr>
              <w:t>Монтаж внутренних газопроводов с установкой счетчика газа</w:t>
            </w:r>
          </w:p>
        </w:tc>
        <w:tc>
          <w:tcPr>
            <w:tcW w:w="4678" w:type="dxa"/>
          </w:tcPr>
          <w:p w:rsidR="001E01A9" w:rsidRPr="00DF3DF5" w:rsidRDefault="001E01A9" w:rsidP="001E01A9">
            <w:pPr>
              <w:ind w:firstLine="720"/>
              <w:rPr>
                <w:sz w:val="22"/>
                <w:szCs w:val="22"/>
              </w:rPr>
            </w:pP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9</w:t>
            </w:r>
          </w:p>
        </w:tc>
        <w:tc>
          <w:tcPr>
            <w:tcW w:w="4820" w:type="dxa"/>
          </w:tcPr>
          <w:p w:rsidR="001E01A9" w:rsidRPr="00DF3DF5" w:rsidRDefault="001E01A9" w:rsidP="001E01A9">
            <w:pPr>
              <w:ind w:firstLine="720"/>
              <w:rPr>
                <w:sz w:val="22"/>
                <w:szCs w:val="22"/>
              </w:rPr>
            </w:pPr>
            <w:r w:rsidRPr="00DF3DF5">
              <w:rPr>
                <w:sz w:val="22"/>
                <w:szCs w:val="22"/>
              </w:rPr>
              <w:t>Установка счетчиков учета потребления электроэнергии устанавливаются в общих зонах (ниши в межквартирных коридорах)</w:t>
            </w:r>
          </w:p>
        </w:tc>
        <w:tc>
          <w:tcPr>
            <w:tcW w:w="4678" w:type="dxa"/>
          </w:tcPr>
          <w:p w:rsidR="001E01A9" w:rsidRPr="00DF3DF5" w:rsidRDefault="001E01A9" w:rsidP="001E01A9">
            <w:pPr>
              <w:ind w:firstLine="720"/>
              <w:rPr>
                <w:sz w:val="22"/>
                <w:szCs w:val="22"/>
              </w:rPr>
            </w:pP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10</w:t>
            </w:r>
          </w:p>
        </w:tc>
        <w:tc>
          <w:tcPr>
            <w:tcW w:w="4820" w:type="dxa"/>
          </w:tcPr>
          <w:p w:rsidR="001E01A9" w:rsidRPr="00DF3DF5" w:rsidRDefault="001E01A9" w:rsidP="001E01A9">
            <w:pPr>
              <w:ind w:firstLine="720"/>
              <w:rPr>
                <w:sz w:val="22"/>
                <w:szCs w:val="22"/>
              </w:rPr>
            </w:pPr>
            <w:r w:rsidRPr="00DF3DF5">
              <w:rPr>
                <w:sz w:val="22"/>
                <w:szCs w:val="22"/>
              </w:rPr>
              <w:t xml:space="preserve">Монтаж системы электроснабжения к квартире </w:t>
            </w:r>
          </w:p>
        </w:tc>
        <w:tc>
          <w:tcPr>
            <w:tcW w:w="4678" w:type="dxa"/>
          </w:tcPr>
          <w:p w:rsidR="001E01A9" w:rsidRPr="00DF3DF5" w:rsidRDefault="001E01A9" w:rsidP="001E01A9">
            <w:pPr>
              <w:ind w:firstLine="720"/>
              <w:rPr>
                <w:sz w:val="22"/>
                <w:szCs w:val="22"/>
              </w:rPr>
            </w:pPr>
            <w:r w:rsidRPr="00DF3DF5">
              <w:rPr>
                <w:sz w:val="22"/>
                <w:szCs w:val="22"/>
              </w:rPr>
              <w:t>Без разводки по квартире, без установки розеток, выключателей и приборов освещения</w:t>
            </w:r>
          </w:p>
        </w:tc>
      </w:tr>
      <w:tr w:rsidR="001E01A9" w:rsidRPr="00DF3DF5" w:rsidTr="00DF3DF5">
        <w:trPr>
          <w:trHeight w:val="258"/>
        </w:trPr>
        <w:tc>
          <w:tcPr>
            <w:tcW w:w="567" w:type="dxa"/>
          </w:tcPr>
          <w:p w:rsidR="001E01A9" w:rsidRPr="00DF3DF5" w:rsidRDefault="001E01A9" w:rsidP="001E01A9">
            <w:pPr>
              <w:jc w:val="center"/>
              <w:rPr>
                <w:sz w:val="22"/>
                <w:szCs w:val="22"/>
              </w:rPr>
            </w:pPr>
            <w:r w:rsidRPr="00DF3DF5">
              <w:rPr>
                <w:sz w:val="22"/>
                <w:szCs w:val="22"/>
              </w:rPr>
              <w:t>11</w:t>
            </w:r>
          </w:p>
        </w:tc>
        <w:tc>
          <w:tcPr>
            <w:tcW w:w="4820" w:type="dxa"/>
          </w:tcPr>
          <w:p w:rsidR="001E01A9" w:rsidRPr="00DF3DF5" w:rsidRDefault="001E01A9" w:rsidP="001E01A9">
            <w:pPr>
              <w:ind w:firstLine="720"/>
              <w:rPr>
                <w:sz w:val="22"/>
                <w:szCs w:val="22"/>
              </w:rPr>
            </w:pPr>
            <w:r w:rsidRPr="00DF3DF5">
              <w:rPr>
                <w:sz w:val="22"/>
                <w:szCs w:val="22"/>
              </w:rPr>
              <w:t>Установка входной двери в квартиру</w:t>
            </w:r>
          </w:p>
        </w:tc>
        <w:tc>
          <w:tcPr>
            <w:tcW w:w="4678" w:type="dxa"/>
          </w:tcPr>
          <w:p w:rsidR="001E01A9" w:rsidRPr="00DF3DF5" w:rsidRDefault="001E01A9" w:rsidP="001E01A9">
            <w:pPr>
              <w:ind w:firstLine="720"/>
              <w:rPr>
                <w:sz w:val="22"/>
                <w:szCs w:val="22"/>
              </w:rPr>
            </w:pPr>
            <w:r w:rsidRPr="00DF3DF5">
              <w:rPr>
                <w:sz w:val="22"/>
                <w:szCs w:val="22"/>
              </w:rPr>
              <w:t xml:space="preserve">но без установки внутриквартирных межкомнатных дверей, дверей на кухню в туалет, ванную комнату и т.п. </w:t>
            </w:r>
          </w:p>
        </w:tc>
      </w:tr>
    </w:tbl>
    <w:p w:rsidR="00A12383" w:rsidRPr="00892F25" w:rsidRDefault="00A12383" w:rsidP="00A12383">
      <w:pPr>
        <w:ind w:firstLine="720"/>
        <w:rPr>
          <w:sz w:val="22"/>
          <w:szCs w:val="22"/>
        </w:rPr>
      </w:pPr>
    </w:p>
    <w:p w:rsidR="00A12383" w:rsidRPr="00892F25" w:rsidRDefault="00A12383" w:rsidP="00A12383">
      <w:pPr>
        <w:ind w:firstLine="720"/>
        <w:rPr>
          <w:sz w:val="22"/>
          <w:szCs w:val="22"/>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12383" w:rsidTr="005E4944">
        <w:tc>
          <w:tcPr>
            <w:tcW w:w="4819" w:type="dxa"/>
          </w:tcPr>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«Специализированный</w:t>
            </w:r>
          </w:p>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Атлас»</w:t>
            </w:r>
          </w:p>
          <w:p w:rsidR="00A12383" w:rsidRPr="00892F25" w:rsidRDefault="00A12383" w:rsidP="005E4944">
            <w:pPr>
              <w:pStyle w:val="ConsNonformat"/>
              <w:widowControl/>
              <w:ind w:right="0"/>
              <w:rPr>
                <w:rFonts w:ascii="Times New Roman" w:hAnsi="Times New Roman" w:cs="Times New Roman"/>
                <w:b/>
                <w:sz w:val="21"/>
                <w:szCs w:val="21"/>
              </w:rPr>
            </w:pPr>
          </w:p>
          <w:p w:rsidR="00A12383" w:rsidRPr="00892F25" w:rsidRDefault="00A12383" w:rsidP="005E4944">
            <w:pPr>
              <w:pStyle w:val="ConsNonformat"/>
              <w:widowControl/>
              <w:ind w:right="0"/>
              <w:rPr>
                <w:rFonts w:ascii="Times New Roman" w:hAnsi="Times New Roman" w:cs="Times New Roman"/>
                <w:b/>
                <w:sz w:val="21"/>
                <w:szCs w:val="21"/>
              </w:rPr>
            </w:pPr>
          </w:p>
          <w:p w:rsidR="00313300" w:rsidRPr="00892F25" w:rsidRDefault="00313300" w:rsidP="00313300">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_______________________/</w:t>
            </w:r>
            <w:r w:rsidRPr="00892F25">
              <w:rPr>
                <w:rFonts w:ascii="Times New Roman" w:hAnsi="Times New Roman" w:cs="Times New Roman"/>
                <w:sz w:val="21"/>
                <w:szCs w:val="21"/>
              </w:rPr>
              <w:t>Д.Б. Корникова</w:t>
            </w:r>
            <w:r w:rsidRPr="00892F25">
              <w:rPr>
                <w:rFonts w:ascii="Times New Roman" w:hAnsi="Times New Roman" w:cs="Times New Roman"/>
                <w:b/>
                <w:sz w:val="21"/>
                <w:szCs w:val="21"/>
              </w:rPr>
              <w:t>/</w:t>
            </w:r>
          </w:p>
          <w:p w:rsidR="0075160A" w:rsidRPr="00892F25" w:rsidRDefault="00313300" w:rsidP="00313300">
            <w:pPr>
              <w:pStyle w:val="ConsNonformat"/>
              <w:widowControl/>
              <w:ind w:right="0"/>
              <w:rPr>
                <w:rFonts w:ascii="Times New Roman" w:hAnsi="Times New Roman" w:cs="Times New Roman"/>
                <w:sz w:val="16"/>
                <w:szCs w:val="21"/>
              </w:rPr>
            </w:pPr>
            <w:r w:rsidRPr="00892F25">
              <w:rPr>
                <w:rFonts w:ascii="Times New Roman" w:hAnsi="Times New Roman" w:cs="Times New Roman"/>
                <w:sz w:val="16"/>
                <w:szCs w:val="21"/>
              </w:rPr>
              <w:t>(по доверенности от 05.08.2020г. №08/11-н/08-2020-1-857)</w:t>
            </w: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rPr>
                <w:b/>
                <w:sz w:val="22"/>
                <w:szCs w:val="22"/>
              </w:rPr>
            </w:pPr>
            <w:r w:rsidRPr="00892F25">
              <w:rPr>
                <w:sz w:val="16"/>
                <w:szCs w:val="21"/>
              </w:rPr>
              <w:t>М.П.</w:t>
            </w:r>
          </w:p>
        </w:tc>
        <w:tc>
          <w:tcPr>
            <w:tcW w:w="4820" w:type="dxa"/>
          </w:tcPr>
          <w:p w:rsidR="00A12383" w:rsidRPr="00892F25" w:rsidRDefault="00A12383" w:rsidP="005E4944">
            <w:pPr>
              <w:shd w:val="clear" w:color="auto" w:fill="FFFFFF"/>
              <w:jc w:val="both"/>
              <w:outlineLvl w:val="1"/>
              <w:rPr>
                <w:rStyle w:val="FontStyle20"/>
                <w:b/>
              </w:rPr>
            </w:pPr>
            <w:r w:rsidRPr="00892F25">
              <w:rPr>
                <w:rStyle w:val="FontStyle20"/>
                <w:b/>
              </w:rPr>
              <w:t>Участник долевого строительства:</w:t>
            </w:r>
          </w:p>
          <w:p w:rsidR="00A12383" w:rsidRPr="00892F25" w:rsidRDefault="00A12383" w:rsidP="005E4944">
            <w:pPr>
              <w:shd w:val="clear" w:color="auto" w:fill="FFFFFF"/>
              <w:jc w:val="both"/>
              <w:outlineLvl w:val="1"/>
              <w:rPr>
                <w:bCs/>
                <w:sz w:val="22"/>
                <w:szCs w:val="22"/>
              </w:rPr>
            </w:pPr>
          </w:p>
          <w:p w:rsidR="00A12383" w:rsidRPr="00892F25" w:rsidRDefault="00A12383" w:rsidP="005E4944">
            <w:pPr>
              <w:shd w:val="clear" w:color="auto" w:fill="FFFFFF"/>
              <w:jc w:val="both"/>
              <w:outlineLvl w:val="1"/>
              <w:rPr>
                <w:bCs/>
                <w:sz w:val="22"/>
                <w:szCs w:val="22"/>
              </w:rPr>
            </w:pPr>
          </w:p>
          <w:p w:rsidR="00A12383" w:rsidRPr="00892F25" w:rsidRDefault="00A12383" w:rsidP="005E4944">
            <w:pPr>
              <w:shd w:val="clear" w:color="auto" w:fill="FFFFFF"/>
              <w:jc w:val="both"/>
              <w:outlineLvl w:val="1"/>
              <w:rPr>
                <w:bCs/>
                <w:sz w:val="22"/>
                <w:szCs w:val="22"/>
              </w:rPr>
            </w:pPr>
          </w:p>
          <w:p w:rsidR="00A12383" w:rsidRDefault="00A12383" w:rsidP="000A3288">
            <w:pPr>
              <w:shd w:val="clear" w:color="auto" w:fill="FFFFFF"/>
              <w:rPr>
                <w:b/>
                <w:sz w:val="22"/>
                <w:szCs w:val="22"/>
              </w:rPr>
            </w:pPr>
            <w:r w:rsidRPr="00892F25">
              <w:rPr>
                <w:bCs/>
                <w:sz w:val="22"/>
                <w:szCs w:val="22"/>
              </w:rPr>
              <w:t xml:space="preserve">   ___________________ </w:t>
            </w:r>
            <w:r w:rsidR="00AF6AAC">
              <w:rPr>
                <w:bCs/>
                <w:sz w:val="22"/>
                <w:szCs w:val="22"/>
              </w:rPr>
              <w:t>/</w:t>
            </w:r>
            <w:r w:rsidR="001C0BAC">
              <w:rPr>
                <w:bCs/>
                <w:sz w:val="22"/>
                <w:szCs w:val="22"/>
              </w:rPr>
              <w:t xml:space="preserve"> </w:t>
            </w:r>
            <w:r w:rsidR="007519AB">
              <w:rPr>
                <w:bCs/>
                <w:sz w:val="22"/>
                <w:szCs w:val="22"/>
              </w:rPr>
              <w:t xml:space="preserve">                                  /</w:t>
            </w:r>
          </w:p>
        </w:tc>
      </w:tr>
    </w:tbl>
    <w:p w:rsidR="00A12383" w:rsidRDefault="00A12383" w:rsidP="00A12383">
      <w:pPr>
        <w:shd w:val="clear" w:color="auto" w:fill="FFFFFF"/>
        <w:rPr>
          <w:b/>
          <w:sz w:val="22"/>
          <w:szCs w:val="22"/>
        </w:rPr>
      </w:pPr>
    </w:p>
    <w:p w:rsidR="00A12383" w:rsidRDefault="00A12383" w:rsidP="00A12383">
      <w:pPr>
        <w:shd w:val="clear" w:color="auto" w:fill="FFFFFF"/>
        <w:rPr>
          <w:b/>
          <w:sz w:val="22"/>
          <w:szCs w:val="22"/>
        </w:rPr>
      </w:pPr>
    </w:p>
    <w:p w:rsidR="00A27693" w:rsidRDefault="00A27693"/>
    <w:sectPr w:rsidR="00A27693" w:rsidSect="00A12383">
      <w:footerReference w:type="default" r:id="rId8"/>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3E" w:rsidRDefault="00AA4E3E" w:rsidP="00E1076E">
      <w:r>
        <w:separator/>
      </w:r>
    </w:p>
  </w:endnote>
  <w:endnote w:type="continuationSeparator" w:id="0">
    <w:p w:rsidR="00AA4E3E" w:rsidRDefault="00AA4E3E" w:rsidP="00E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60680"/>
      <w:docPartObj>
        <w:docPartGallery w:val="Page Numbers (Bottom of Page)"/>
        <w:docPartUnique/>
      </w:docPartObj>
    </w:sdtPr>
    <w:sdtEndPr/>
    <w:sdtContent>
      <w:p w:rsidR="00AA4E3E" w:rsidRDefault="00AA4E3E">
        <w:pPr>
          <w:pStyle w:val="ab"/>
          <w:jc w:val="right"/>
        </w:pPr>
        <w:r>
          <w:fldChar w:fldCharType="begin"/>
        </w:r>
        <w:r>
          <w:instrText>PAGE   \* MERGEFORMAT</w:instrText>
        </w:r>
        <w:r>
          <w:fldChar w:fldCharType="separate"/>
        </w:r>
        <w:r w:rsidR="008657AD">
          <w:rPr>
            <w:noProof/>
          </w:rPr>
          <w:t>6</w:t>
        </w:r>
        <w:r>
          <w:fldChar w:fldCharType="end"/>
        </w:r>
      </w:p>
    </w:sdtContent>
  </w:sdt>
  <w:p w:rsidR="00AA4E3E" w:rsidRDefault="00AA4E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3E" w:rsidRDefault="00AA4E3E" w:rsidP="00E1076E">
      <w:r>
        <w:separator/>
      </w:r>
    </w:p>
  </w:footnote>
  <w:footnote w:type="continuationSeparator" w:id="0">
    <w:p w:rsidR="00AA4E3E" w:rsidRDefault="00AA4E3E" w:rsidP="00E1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83"/>
    <w:rsid w:val="000349E4"/>
    <w:rsid w:val="000A3288"/>
    <w:rsid w:val="00162F1C"/>
    <w:rsid w:val="001A71A1"/>
    <w:rsid w:val="001C0BAC"/>
    <w:rsid w:val="001E01A9"/>
    <w:rsid w:val="001E5B80"/>
    <w:rsid w:val="002068BA"/>
    <w:rsid w:val="00271412"/>
    <w:rsid w:val="002E7029"/>
    <w:rsid w:val="00313300"/>
    <w:rsid w:val="00424E90"/>
    <w:rsid w:val="004B375C"/>
    <w:rsid w:val="005E4944"/>
    <w:rsid w:val="00667DFC"/>
    <w:rsid w:val="00691071"/>
    <w:rsid w:val="006E734A"/>
    <w:rsid w:val="0075160A"/>
    <w:rsid w:val="007519AB"/>
    <w:rsid w:val="007A4C43"/>
    <w:rsid w:val="007E353A"/>
    <w:rsid w:val="008657AD"/>
    <w:rsid w:val="0098784F"/>
    <w:rsid w:val="009E7935"/>
    <w:rsid w:val="00A12383"/>
    <w:rsid w:val="00A27693"/>
    <w:rsid w:val="00AA4E3E"/>
    <w:rsid w:val="00AF6AAC"/>
    <w:rsid w:val="00C92813"/>
    <w:rsid w:val="00D00AA1"/>
    <w:rsid w:val="00D12B7E"/>
    <w:rsid w:val="00D820F3"/>
    <w:rsid w:val="00DE3A3A"/>
    <w:rsid w:val="00DF3DF5"/>
    <w:rsid w:val="00DF59C0"/>
    <w:rsid w:val="00E1076E"/>
    <w:rsid w:val="00E11CF3"/>
    <w:rsid w:val="00E27A70"/>
    <w:rsid w:val="00EA61EE"/>
    <w:rsid w:val="00F730BF"/>
    <w:rsid w:val="00F8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8EB42E"/>
  <w15:docId w15:val="{4D04EAC9-1FD9-4C80-BB80-1B931B1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1238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2383"/>
    <w:rPr>
      <w:rFonts w:ascii="Georgia" w:eastAsia="Georgia" w:hAnsi="Georgia" w:cs="Georgia"/>
      <w:b/>
      <w:bCs/>
      <w:sz w:val="24"/>
      <w:szCs w:val="24"/>
      <w:lang w:eastAsia="ru-RU" w:bidi="ru-RU"/>
    </w:rPr>
  </w:style>
  <w:style w:type="paragraph" w:customStyle="1" w:styleId="ConsNormal">
    <w:name w:val="ConsNormal"/>
    <w:uiPriority w:val="99"/>
    <w:rsid w:val="00A123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123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1238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A123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basedOn w:val="a"/>
    <w:uiPriority w:val="99"/>
    <w:rsid w:val="00A12383"/>
    <w:rPr>
      <w:sz w:val="22"/>
      <w:szCs w:val="22"/>
    </w:rPr>
  </w:style>
  <w:style w:type="character" w:styleId="a4">
    <w:name w:val="Hyperlink"/>
    <w:uiPriority w:val="99"/>
    <w:rsid w:val="00A12383"/>
    <w:rPr>
      <w:rFonts w:cs="Times New Roman"/>
      <w:color w:val="0000FF"/>
      <w:u w:val="single"/>
    </w:rPr>
  </w:style>
  <w:style w:type="paragraph" w:styleId="a5">
    <w:name w:val="Body Text"/>
    <w:basedOn w:val="a"/>
    <w:link w:val="a6"/>
    <w:uiPriority w:val="99"/>
    <w:rsid w:val="00A12383"/>
    <w:pPr>
      <w:spacing w:after="120"/>
      <w:ind w:firstLine="709"/>
      <w:jc w:val="both"/>
    </w:pPr>
  </w:style>
  <w:style w:type="character" w:customStyle="1" w:styleId="a6">
    <w:name w:val="Основной текст Знак"/>
    <w:basedOn w:val="a0"/>
    <w:link w:val="a5"/>
    <w:uiPriority w:val="99"/>
    <w:rsid w:val="00A12383"/>
    <w:rPr>
      <w:rFonts w:ascii="Times New Roman" w:eastAsia="Times New Roman" w:hAnsi="Times New Roman" w:cs="Times New Roman"/>
      <w:sz w:val="24"/>
      <w:szCs w:val="24"/>
      <w:lang w:eastAsia="ru-RU"/>
    </w:rPr>
  </w:style>
  <w:style w:type="paragraph" w:styleId="a7">
    <w:name w:val="Normal (Web)"/>
    <w:basedOn w:val="a"/>
    <w:rsid w:val="00A12383"/>
    <w:pPr>
      <w:spacing w:before="100" w:beforeAutospacing="1" w:after="100" w:afterAutospacing="1"/>
    </w:pPr>
  </w:style>
  <w:style w:type="paragraph" w:styleId="a8">
    <w:name w:val="List Paragraph"/>
    <w:basedOn w:val="a"/>
    <w:uiPriority w:val="1"/>
    <w:qFormat/>
    <w:rsid w:val="00A12383"/>
    <w:pPr>
      <w:ind w:left="720"/>
      <w:contextualSpacing/>
    </w:pPr>
    <w:rPr>
      <w:rFonts w:ascii="Arial Unicode MS" w:eastAsia="Arial Unicode MS" w:hAnsi="Arial Unicode MS" w:cs="Arial Unicode MS"/>
      <w:color w:val="000000"/>
    </w:rPr>
  </w:style>
  <w:style w:type="paragraph" w:customStyle="1" w:styleId="BodyText22">
    <w:name w:val="Body Text 22"/>
    <w:basedOn w:val="a"/>
    <w:uiPriority w:val="99"/>
    <w:rsid w:val="00A12383"/>
    <w:pPr>
      <w:jc w:val="both"/>
    </w:pPr>
    <w:rPr>
      <w:rFonts w:eastAsia="Calibri"/>
    </w:rPr>
  </w:style>
  <w:style w:type="character" w:customStyle="1" w:styleId="FontStyle20">
    <w:name w:val="Font Style20"/>
    <w:uiPriority w:val="99"/>
    <w:rsid w:val="00A12383"/>
    <w:rPr>
      <w:rFonts w:ascii="Times New Roman" w:hAnsi="Times New Roman" w:cs="Times New Roman" w:hint="default"/>
      <w:sz w:val="22"/>
      <w:szCs w:val="22"/>
    </w:rPr>
  </w:style>
  <w:style w:type="paragraph" w:customStyle="1" w:styleId="Style1">
    <w:name w:val="Style1"/>
    <w:basedOn w:val="a"/>
    <w:uiPriority w:val="99"/>
    <w:rsid w:val="00A12383"/>
    <w:pPr>
      <w:widowControl w:val="0"/>
      <w:autoSpaceDE w:val="0"/>
      <w:autoSpaceDN w:val="0"/>
      <w:adjustRightInd w:val="0"/>
      <w:spacing w:line="257" w:lineRule="exact"/>
    </w:pPr>
  </w:style>
  <w:style w:type="character" w:customStyle="1" w:styleId="FontStyle17">
    <w:name w:val="Font Style17"/>
    <w:uiPriority w:val="99"/>
    <w:rsid w:val="00A12383"/>
    <w:rPr>
      <w:rFonts w:ascii="Times New Roman" w:hAnsi="Times New Roman" w:cs="Times New Roman" w:hint="default"/>
      <w:b/>
      <w:bCs/>
      <w:sz w:val="22"/>
      <w:szCs w:val="22"/>
    </w:rPr>
  </w:style>
  <w:style w:type="character" w:customStyle="1" w:styleId="normaltextrun">
    <w:name w:val="normaltextrun"/>
    <w:basedOn w:val="a0"/>
    <w:rsid w:val="00E27A70"/>
  </w:style>
  <w:style w:type="paragraph" w:styleId="a9">
    <w:name w:val="header"/>
    <w:basedOn w:val="a"/>
    <w:link w:val="aa"/>
    <w:uiPriority w:val="99"/>
    <w:unhideWhenUsed/>
    <w:rsid w:val="00E1076E"/>
    <w:pPr>
      <w:tabs>
        <w:tab w:val="center" w:pos="4677"/>
        <w:tab w:val="right" w:pos="9355"/>
      </w:tabs>
    </w:pPr>
  </w:style>
  <w:style w:type="character" w:customStyle="1" w:styleId="aa">
    <w:name w:val="Верхний колонтитул Знак"/>
    <w:basedOn w:val="a0"/>
    <w:link w:val="a9"/>
    <w:uiPriority w:val="99"/>
    <w:rsid w:val="00E107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076E"/>
    <w:pPr>
      <w:tabs>
        <w:tab w:val="center" w:pos="4677"/>
        <w:tab w:val="right" w:pos="9355"/>
      </w:tabs>
    </w:pPr>
  </w:style>
  <w:style w:type="character" w:customStyle="1" w:styleId="ac">
    <w:name w:val="Нижний колонтитул Знак"/>
    <w:basedOn w:val="a0"/>
    <w:link w:val="ab"/>
    <w:uiPriority w:val="99"/>
    <w:rsid w:val="00E107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809D-250A-4B34-BC80-34FDA941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Баира</dc:creator>
  <cp:lastModifiedBy>Баира</cp:lastModifiedBy>
  <cp:revision>20</cp:revision>
  <dcterms:created xsi:type="dcterms:W3CDTF">2022-04-01T14:06:00Z</dcterms:created>
  <dcterms:modified xsi:type="dcterms:W3CDTF">2022-06-21T13:13:00Z</dcterms:modified>
</cp:coreProperties>
</file>