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8A7337" w:rsidRPr="009934E8">
        <w:rPr>
          <w:rFonts w:ascii="Times New Roman" w:hAnsi="Times New Roman"/>
          <w:b/>
          <w:bCs/>
          <w:spacing w:val="20"/>
        </w:rPr>
        <w:t>77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E31425" w:rsidRPr="00280361">
        <w:rPr>
          <w:rFonts w:ascii="Times New Roman" w:hAnsi="Times New Roman"/>
          <w:b/>
          <w:bCs/>
          <w:spacing w:val="20"/>
        </w:rPr>
        <w:t>5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r w:rsidR="00C6109C" w:rsidRPr="0085548E">
        <w:rPr>
          <w:rFonts w:ascii="Times New Roman" w:hAnsi="Times New Roman"/>
          <w:b/>
          <w:bCs/>
          <w:spacing w:val="20"/>
        </w:rPr>
        <w:t xml:space="preserve">ч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C901D8" w:rsidRPr="00C901D8">
        <w:rPr>
          <w:b/>
          <w:bCs/>
          <w:sz w:val="20"/>
          <w:szCs w:val="20"/>
        </w:rPr>
        <w:t>77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  <w:proofErr w:type="gramEnd"/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FB7393" w:rsidRPr="00FB7393" w:rsidRDefault="00D75B73" w:rsidP="00FB739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proofErr w:type="gramStart"/>
      <w:r w:rsidRPr="00FB7393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B7393">
        <w:rPr>
          <w:rFonts w:ascii="Times New Roman" w:hAnsi="Times New Roman" w:cs="Times New Roman"/>
        </w:rPr>
        <w:t>- земельный участок (</w:t>
      </w:r>
      <w:r w:rsidRPr="00FB7393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B7393">
        <w:rPr>
          <w:rFonts w:ascii="Times New Roman" w:hAnsi="Times New Roman" w:cs="Times New Roman"/>
        </w:rPr>
        <w:t xml:space="preserve">, принадлежащий Застройщику на праве </w:t>
      </w:r>
      <w:r w:rsidR="005A2668" w:rsidRPr="00FB7393">
        <w:rPr>
          <w:rFonts w:ascii="Times New Roman" w:hAnsi="Times New Roman" w:cs="Times New Roman"/>
          <w:b/>
          <w:i/>
        </w:rPr>
        <w:t>собственности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кадастровый номер </w:t>
      </w:r>
      <w:r w:rsidR="00086901" w:rsidRPr="00FB7393">
        <w:rPr>
          <w:rFonts w:ascii="Times New Roman" w:hAnsi="Times New Roman" w:cs="Times New Roman"/>
          <w:b/>
          <w:i/>
        </w:rPr>
        <w:t>74:36:06</w:t>
      </w:r>
      <w:r w:rsidR="005A2668" w:rsidRPr="00FB7393">
        <w:rPr>
          <w:rFonts w:ascii="Times New Roman" w:hAnsi="Times New Roman" w:cs="Times New Roman"/>
          <w:b/>
          <w:i/>
        </w:rPr>
        <w:t>16002</w:t>
      </w:r>
      <w:r w:rsidR="00086901" w:rsidRPr="00FB7393">
        <w:rPr>
          <w:rFonts w:ascii="Times New Roman" w:hAnsi="Times New Roman" w:cs="Times New Roman"/>
          <w:b/>
          <w:i/>
        </w:rPr>
        <w:t>:</w:t>
      </w:r>
      <w:r w:rsidR="005A2668" w:rsidRPr="00FB7393">
        <w:rPr>
          <w:rFonts w:ascii="Times New Roman" w:hAnsi="Times New Roman" w:cs="Times New Roman"/>
          <w:b/>
          <w:i/>
        </w:rPr>
        <w:t>265</w:t>
      </w:r>
      <w:r w:rsidR="008A7337" w:rsidRPr="008A7337">
        <w:rPr>
          <w:rFonts w:ascii="Times New Roman" w:hAnsi="Times New Roman" w:cs="Times New Roman"/>
          <w:b/>
          <w:i/>
        </w:rPr>
        <w:t>2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площадью </w:t>
      </w:r>
      <w:r w:rsidR="008A7337" w:rsidRPr="008A7337">
        <w:rPr>
          <w:rFonts w:ascii="Times New Roman" w:hAnsi="Times New Roman" w:cs="Times New Roman"/>
          <w:b/>
          <w:i/>
        </w:rPr>
        <w:t>3 565</w:t>
      </w:r>
      <w:r w:rsidR="00086901" w:rsidRPr="00FB7393">
        <w:rPr>
          <w:rFonts w:ascii="Times New Roman" w:hAnsi="Times New Roman" w:cs="Times New Roman"/>
          <w:b/>
          <w:i/>
        </w:rPr>
        <w:t>,00 (</w:t>
      </w:r>
      <w:r w:rsidR="00F5799B">
        <w:rPr>
          <w:rFonts w:ascii="Times New Roman" w:hAnsi="Times New Roman" w:cs="Times New Roman"/>
          <w:b/>
          <w:i/>
        </w:rPr>
        <w:t>Три</w:t>
      </w:r>
      <w:r w:rsidR="007F0A57" w:rsidRPr="00FB7393">
        <w:rPr>
          <w:rFonts w:ascii="Times New Roman" w:hAnsi="Times New Roman" w:cs="Times New Roman"/>
          <w:b/>
          <w:i/>
        </w:rPr>
        <w:t xml:space="preserve"> тысяч</w:t>
      </w:r>
      <w:r w:rsidR="00F5799B">
        <w:rPr>
          <w:rFonts w:ascii="Times New Roman" w:hAnsi="Times New Roman" w:cs="Times New Roman"/>
          <w:b/>
          <w:i/>
        </w:rPr>
        <w:t>и пятьсот шестьдесят</w:t>
      </w:r>
      <w:r w:rsidR="007F0A57" w:rsidRPr="00FB7393">
        <w:rPr>
          <w:rFonts w:ascii="Times New Roman" w:hAnsi="Times New Roman" w:cs="Times New Roman"/>
          <w:b/>
          <w:i/>
        </w:rPr>
        <w:t xml:space="preserve"> </w:t>
      </w:r>
      <w:r w:rsidR="005A2668" w:rsidRPr="00FB7393">
        <w:rPr>
          <w:rFonts w:ascii="Times New Roman" w:hAnsi="Times New Roman" w:cs="Times New Roman"/>
          <w:b/>
          <w:i/>
        </w:rPr>
        <w:t>п</w:t>
      </w:r>
      <w:r w:rsidR="007F0A57" w:rsidRPr="00FB7393">
        <w:rPr>
          <w:rFonts w:ascii="Times New Roman" w:hAnsi="Times New Roman" w:cs="Times New Roman"/>
          <w:b/>
          <w:i/>
        </w:rPr>
        <w:t>ять</w:t>
      </w:r>
      <w:r w:rsidR="00086901" w:rsidRPr="00FB7393">
        <w:rPr>
          <w:rFonts w:ascii="Times New Roman" w:hAnsi="Times New Roman" w:cs="Times New Roman"/>
          <w:b/>
          <w:i/>
        </w:rPr>
        <w:t>)</w:t>
      </w:r>
      <w:r w:rsidRPr="00FB7393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</w:t>
      </w:r>
      <w:r w:rsidR="00FB7393" w:rsidRPr="00FB7393">
        <w:rPr>
          <w:rFonts w:ascii="Times New Roman" w:hAnsi="Times New Roman" w:cs="Times New Roman"/>
        </w:rPr>
        <w:t xml:space="preserve"> многоквартирные дома в 5 этажей и выше;</w:t>
      </w:r>
      <w:proofErr w:type="gramEnd"/>
      <w:r w:rsidR="00FB7393" w:rsidRPr="00FB7393">
        <w:rPr>
          <w:rFonts w:ascii="Times New Roman" w:hAnsi="Times New Roman" w:cs="Times New Roman"/>
        </w:rPr>
        <w:t xml:space="preserve">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</w:t>
      </w:r>
      <w:r w:rsidR="00FB7393">
        <w:rPr>
          <w:rFonts w:ascii="Times New Roman" w:hAnsi="Times New Roman" w:cs="Times New Roman"/>
        </w:rPr>
        <w:t xml:space="preserve"> общей площади не более 300 кв</w:t>
      </w:r>
      <w:proofErr w:type="gramStart"/>
      <w:r w:rsidR="00FB7393">
        <w:rPr>
          <w:rFonts w:ascii="Times New Roman" w:hAnsi="Times New Roman" w:cs="Times New Roman"/>
        </w:rPr>
        <w:t>.</w:t>
      </w:r>
      <w:r w:rsidR="00FB7393" w:rsidRPr="00FB7393">
        <w:rPr>
          <w:rFonts w:ascii="Times New Roman" w:hAnsi="Times New Roman" w:cs="Times New Roman"/>
        </w:rPr>
        <w:t>м</w:t>
      </w:r>
      <w:proofErr w:type="gramEnd"/>
      <w:r w:rsidR="00FB7393" w:rsidRPr="00FB7393">
        <w:rPr>
          <w:rFonts w:ascii="Times New Roman" w:hAnsi="Times New Roman" w:cs="Times New Roman"/>
        </w:rPr>
        <w:t>; улично-дорожная сеть; объекты инженерной инфраструктуры; объекты хранения автотранспорта.</w:t>
      </w:r>
    </w:p>
    <w:p w:rsidR="00021710" w:rsidRPr="0085548E" w:rsidRDefault="00D75B73" w:rsidP="003A136D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>многоквартирный дом, в состав которого будет входить Объект «</w:t>
      </w:r>
      <w:r w:rsidR="00FB7393">
        <w:rPr>
          <w:rFonts w:ascii="Times New Roman" w:hAnsi="Times New Roman" w:cs="Times New Roman"/>
        </w:rPr>
        <w:t>Многоквартирный ж</w:t>
      </w:r>
      <w:r w:rsidR="00570631" w:rsidRPr="0085548E">
        <w:rPr>
          <w:rFonts w:ascii="Times New Roman" w:hAnsi="Times New Roman" w:cs="Times New Roman"/>
        </w:rPr>
        <w:t>илой дом №</w:t>
      </w:r>
      <w:r w:rsidR="00EA5DE3">
        <w:rPr>
          <w:rFonts w:ascii="Times New Roman" w:hAnsi="Times New Roman" w:cs="Times New Roman"/>
        </w:rPr>
        <w:t>77</w:t>
      </w:r>
      <w:r w:rsidR="00FB7393">
        <w:rPr>
          <w:rFonts w:ascii="Times New Roman" w:hAnsi="Times New Roman" w:cs="Times New Roman"/>
        </w:rPr>
        <w:t xml:space="preserve"> (стр.) </w:t>
      </w:r>
      <w:r w:rsidR="00570631" w:rsidRPr="0085548E">
        <w:rPr>
          <w:rFonts w:ascii="Times New Roman" w:hAnsi="Times New Roman" w:cs="Times New Roman"/>
        </w:rPr>
        <w:t xml:space="preserve">со встроено-пристроенными </w:t>
      </w:r>
      <w:r w:rsidR="00FB7393">
        <w:rPr>
          <w:rFonts w:ascii="Times New Roman" w:hAnsi="Times New Roman" w:cs="Times New Roman"/>
        </w:rPr>
        <w:t>нежилыми помещениями, расположенный в жилом районе в границах</w:t>
      </w:r>
      <w:r w:rsidR="000E4075">
        <w:rPr>
          <w:rFonts w:ascii="Times New Roman" w:hAnsi="Times New Roman" w:cs="Times New Roman"/>
        </w:rPr>
        <w:t xml:space="preserve"> </w:t>
      </w:r>
      <w:r w:rsidR="000E4075" w:rsidRPr="000E4075">
        <w:rPr>
          <w:rFonts w:ascii="Times New Roman" w:hAnsi="Times New Roman" w:cs="Times New Roman"/>
          <w:highlight w:val="green"/>
        </w:rPr>
        <w:t>ул. Братьев Кашириных, ул. Молодогвардейцев</w:t>
      </w:r>
      <w:r w:rsidR="000E4075">
        <w:rPr>
          <w:rFonts w:ascii="Times New Roman" w:hAnsi="Times New Roman" w:cs="Times New Roman"/>
        </w:rPr>
        <w:t>,</w:t>
      </w:r>
      <w:r w:rsidR="00FB7393">
        <w:rPr>
          <w:rFonts w:ascii="Times New Roman" w:hAnsi="Times New Roman" w:cs="Times New Roman"/>
        </w:rPr>
        <w:t xml:space="preserve"> Набережная реки Миасс, ул. Чичерина в Калининском и Центральном районах г. Челябинска. Микрорайон </w:t>
      </w:r>
      <w:r w:rsidR="00570631" w:rsidRPr="0085548E">
        <w:rPr>
          <w:rFonts w:ascii="Times New Roman" w:hAnsi="Times New Roman" w:cs="Times New Roman"/>
        </w:rPr>
        <w:t xml:space="preserve"> </w:t>
      </w:r>
      <w:r w:rsidR="00FB7393">
        <w:rPr>
          <w:rFonts w:ascii="Times New Roman" w:hAnsi="Times New Roman" w:cs="Times New Roman"/>
          <w:lang w:val="en-US"/>
        </w:rPr>
        <w:t>V</w:t>
      </w:r>
      <w:r w:rsidR="003A136D">
        <w:rPr>
          <w:rFonts w:ascii="Times New Roman" w:hAnsi="Times New Roman" w:cs="Times New Roman"/>
        </w:rPr>
        <w:t>.»</w:t>
      </w:r>
      <w:r w:rsidR="000E4075">
        <w:rPr>
          <w:rFonts w:ascii="Times New Roman" w:hAnsi="Times New Roman" w:cs="Times New Roman"/>
        </w:rPr>
        <w:t xml:space="preserve">, </w:t>
      </w:r>
      <w:r w:rsidR="000E4075" w:rsidRPr="000E4075">
        <w:rPr>
          <w:rFonts w:ascii="Times New Roman" w:hAnsi="Times New Roman" w:cs="Times New Roman"/>
          <w:highlight w:val="green"/>
        </w:rPr>
        <w:t xml:space="preserve">расположенный по строительному адресу: </w:t>
      </w:r>
      <w:r w:rsidR="00B37F66">
        <w:rPr>
          <w:rFonts w:ascii="Times New Roman" w:hAnsi="Times New Roman" w:cs="Times New Roman"/>
          <w:highlight w:val="green"/>
        </w:rPr>
        <w:t xml:space="preserve">Челябинская обл., </w:t>
      </w:r>
      <w:r w:rsidR="000E4075" w:rsidRPr="000E4075">
        <w:rPr>
          <w:rFonts w:ascii="Times New Roman" w:hAnsi="Times New Roman" w:cs="Times New Roman"/>
          <w:highlight w:val="green"/>
        </w:rPr>
        <w:t xml:space="preserve">г. Челябинск, Калининский район, ул. Университетская </w:t>
      </w:r>
      <w:r w:rsidR="000E4075" w:rsidRPr="00B37F66">
        <w:rPr>
          <w:rFonts w:ascii="Times New Roman" w:hAnsi="Times New Roman" w:cs="Times New Roman"/>
          <w:highlight w:val="green"/>
        </w:rPr>
        <w:t>Набережная</w:t>
      </w:r>
      <w:r w:rsidR="00B37F66" w:rsidRPr="00B37F66">
        <w:rPr>
          <w:rFonts w:ascii="Times New Roman" w:hAnsi="Times New Roman" w:cs="Times New Roman"/>
          <w:highlight w:val="green"/>
        </w:rPr>
        <w:t>, дом 87</w:t>
      </w:r>
      <w:r w:rsidR="003A136D" w:rsidRPr="00B37F66">
        <w:rPr>
          <w:rFonts w:ascii="Times New Roman" w:hAnsi="Times New Roman" w:cs="Times New Roman"/>
          <w:highlight w:val="green"/>
        </w:rPr>
        <w:t xml:space="preserve"> </w:t>
      </w:r>
      <w:r w:rsidR="00021710" w:rsidRPr="00B37F66">
        <w:rPr>
          <w:rFonts w:ascii="Times New Roman" w:hAnsi="Times New Roman" w:cs="Times New Roman"/>
          <w:highlight w:val="green"/>
        </w:rPr>
        <w:t>(</w:t>
      </w:r>
      <w:r w:rsidR="00021710" w:rsidRPr="0085548E">
        <w:rPr>
          <w:rFonts w:ascii="Times New Roman" w:hAnsi="Times New Roman" w:cs="Times New Roman"/>
        </w:rPr>
        <w:t>почтовый адрес уточняется по окончании строительства</w:t>
      </w:r>
      <w:r w:rsidR="00021710" w:rsidRPr="0085548E">
        <w:rPr>
          <w:rFonts w:ascii="Times New Roman" w:hAnsi="Times New Roman" w:cs="Times New Roman"/>
          <w:sz w:val="22"/>
          <w:szCs w:val="28"/>
        </w:rPr>
        <w:t>)</w:t>
      </w:r>
      <w:r w:rsidR="00021710" w:rsidRPr="0085548E">
        <w:rPr>
          <w:rFonts w:ascii="Times New Roman" w:hAnsi="Times New Roman" w:cs="Times New Roman"/>
        </w:rPr>
        <w:t>.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>– жилое помещение</w:t>
      </w:r>
      <w:r w:rsidR="001536D1" w:rsidRPr="0085548E">
        <w:rPr>
          <w:rFonts w:ascii="Times New Roman" w:hAnsi="Times New Roman" w:cs="Times New Roman"/>
        </w:rPr>
        <w:t xml:space="preserve"> (</w:t>
      </w:r>
      <w:r w:rsidRPr="0085548E">
        <w:rPr>
          <w:rFonts w:ascii="Times New Roman" w:hAnsi="Times New Roman" w:cs="Times New Roman"/>
          <w:b/>
          <w:bCs/>
        </w:rPr>
        <w:t>квартира</w:t>
      </w:r>
      <w:r w:rsidR="001536D1" w:rsidRPr="0085548E">
        <w:rPr>
          <w:rFonts w:ascii="Times New Roman" w:hAnsi="Times New Roman" w:cs="Times New Roman"/>
          <w:bCs/>
        </w:rPr>
        <w:t>)</w:t>
      </w:r>
      <w:r w:rsidRPr="0085548E">
        <w:rPr>
          <w:rFonts w:ascii="Times New Roman" w:hAnsi="Times New Roman" w:cs="Times New Roman"/>
        </w:rPr>
        <w:t xml:space="preserve">,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5548E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>
        <w:rPr>
          <w:rFonts w:ascii="Times New Roman" w:hAnsi="Times New Roman" w:cs="Times New Roman"/>
          <w:b/>
          <w:bCs/>
        </w:rPr>
        <w:t>–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85548E">
        <w:rPr>
          <w:rFonts w:ascii="Times New Roman" w:hAnsi="Times New Roman" w:cs="Times New Roman"/>
        </w:rPr>
        <w:t xml:space="preserve"> </w:t>
      </w:r>
      <w:proofErr w:type="gramStart"/>
      <w:r w:rsidRPr="0085548E">
        <w:rPr>
          <w:rFonts w:ascii="Times New Roman" w:hAnsi="Times New Roman" w:cs="Times New Roman"/>
        </w:rPr>
        <w:t xml:space="preserve">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</w:t>
      </w:r>
      <w:proofErr w:type="gramEnd"/>
      <w:r w:rsidRPr="0085548E">
        <w:rPr>
          <w:rFonts w:ascii="Times New Roman" w:hAnsi="Times New Roman" w:cs="Times New Roman"/>
        </w:rPr>
        <w:t xml:space="preserve">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9934E8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1" w:name="_Hlk485990710"/>
    </w:p>
    <w:p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1"/>
    </w:p>
    <w:p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5548E">
        <w:rPr>
          <w:b/>
          <w:bCs/>
          <w:sz w:val="20"/>
          <w:szCs w:val="20"/>
        </w:rPr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85548E">
        <w:rPr>
          <w:sz w:val="20"/>
          <w:szCs w:val="20"/>
        </w:rPr>
        <w:t xml:space="preserve"> </w:t>
      </w:r>
      <w:proofErr w:type="gramStart"/>
      <w:r w:rsidRPr="0085548E">
        <w:rPr>
          <w:sz w:val="20"/>
          <w:szCs w:val="20"/>
        </w:rPr>
        <w:t>ЖК РФ).</w:t>
      </w:r>
      <w:proofErr w:type="gramEnd"/>
    </w:p>
    <w:p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85548E">
        <w:rPr>
          <w:sz w:val="20"/>
          <w:szCs w:val="20"/>
        </w:rPr>
        <w:t>фальш</w:t>
      </w:r>
      <w:proofErr w:type="spellEnd"/>
      <w:r w:rsidRPr="0085548E">
        <w:rPr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Объекта.</w:t>
      </w:r>
      <w:proofErr w:type="gramEnd"/>
    </w:p>
    <w:p w:rsidR="00584EC9" w:rsidRDefault="004D35BB" w:rsidP="00584EC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:rsidR="00584EC9" w:rsidRPr="00584EC9" w:rsidRDefault="00584EC9" w:rsidP="00584EC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84EC9">
        <w:rPr>
          <w:rFonts w:ascii="Times New Roman" w:hAnsi="Times New Roman" w:cs="Times New Roman"/>
        </w:rPr>
        <w:t>1.11</w:t>
      </w:r>
      <w:r>
        <w:rPr>
          <w:b/>
          <w:noProof/>
        </w:rPr>
        <w:t xml:space="preserve"> </w:t>
      </w:r>
      <w:r w:rsidR="00120A1E" w:rsidRPr="00584EC9">
        <w:rPr>
          <w:rFonts w:ascii="Times New Roman" w:hAnsi="Times New Roman" w:cs="Times New Roman"/>
          <w:b/>
          <w:bCs/>
        </w:rPr>
        <w:t>Сведения об уполномоченном банке (эскроу-агент) по настоящему Договору:</w:t>
      </w:r>
    </w:p>
    <w:p w:rsidR="00584EC9" w:rsidRPr="0016339F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  <w:highlight w:val="green"/>
        </w:rPr>
      </w:pPr>
      <w:r w:rsidRPr="0016339F">
        <w:rPr>
          <w:noProof/>
          <w:sz w:val="20"/>
          <w:szCs w:val="20"/>
          <w:highlight w:val="green"/>
        </w:rPr>
        <w:t>Полное наименование (фирменное наименование): Акционерное общество «Банк ДОМ.РФ»</w:t>
      </w:r>
    </w:p>
    <w:p w:rsidR="00584EC9" w:rsidRPr="0016339F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  <w:highlight w:val="green"/>
        </w:rPr>
      </w:pPr>
      <w:r w:rsidRPr="0016339F">
        <w:rPr>
          <w:noProof/>
          <w:sz w:val="20"/>
          <w:szCs w:val="20"/>
          <w:highlight w:val="green"/>
        </w:rPr>
        <w:t>Сокращенное наименование: АО «Банк ДОМ.РФ».</w:t>
      </w:r>
    </w:p>
    <w:p w:rsidR="00584EC9" w:rsidRPr="0016339F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  <w:highlight w:val="green"/>
        </w:rPr>
      </w:pPr>
      <w:r w:rsidRPr="0016339F">
        <w:rPr>
          <w:noProof/>
          <w:sz w:val="20"/>
          <w:szCs w:val="20"/>
          <w:highlight w:val="green"/>
        </w:rPr>
        <w:t>ИНН 7725038124/ОГРН 1037739527077</w:t>
      </w:r>
    </w:p>
    <w:p w:rsidR="00584EC9" w:rsidRPr="0016339F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  <w:highlight w:val="green"/>
        </w:rPr>
      </w:pPr>
      <w:r w:rsidRPr="0016339F">
        <w:rPr>
          <w:noProof/>
          <w:sz w:val="20"/>
          <w:szCs w:val="20"/>
          <w:highlight w:val="green"/>
        </w:rPr>
        <w:t>Место нахождения (адрес): 125009 г. Москва, ул.Воздвиженка, 10.</w:t>
      </w:r>
    </w:p>
    <w:p w:rsidR="00584EC9" w:rsidRPr="0016339F" w:rsidRDefault="00584EC9" w:rsidP="00584EC9">
      <w:pPr>
        <w:autoSpaceDE w:val="0"/>
        <w:autoSpaceDN w:val="0"/>
        <w:adjustRightInd w:val="0"/>
        <w:ind w:left="567"/>
        <w:jc w:val="both"/>
        <w:rPr>
          <w:rStyle w:val="af0"/>
          <w:color w:val="auto"/>
          <w:sz w:val="20"/>
          <w:szCs w:val="20"/>
          <w:highlight w:val="green"/>
          <w:u w:val="none"/>
        </w:rPr>
      </w:pPr>
      <w:r w:rsidRPr="0016339F">
        <w:rPr>
          <w:noProof/>
          <w:sz w:val="20"/>
          <w:szCs w:val="20"/>
          <w:highlight w:val="green"/>
        </w:rPr>
        <w:t xml:space="preserve">Адрес электронной почты: </w:t>
      </w:r>
      <w:hyperlink r:id="rId9" w:history="1">
        <w:r w:rsidRPr="0016339F">
          <w:rPr>
            <w:rStyle w:val="af0"/>
            <w:sz w:val="20"/>
            <w:szCs w:val="20"/>
            <w:highlight w:val="green"/>
          </w:rPr>
          <w:t>escrow@domrf.ru</w:t>
        </w:r>
      </w:hyperlink>
      <w:r w:rsidRPr="0016339F">
        <w:rPr>
          <w:sz w:val="20"/>
          <w:szCs w:val="20"/>
          <w:highlight w:val="green"/>
        </w:rPr>
        <w:t xml:space="preserve"> </w:t>
      </w:r>
    </w:p>
    <w:p w:rsidR="00584EC9" w:rsidRPr="00584EC9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16339F">
        <w:rPr>
          <w:noProof/>
          <w:sz w:val="20"/>
          <w:szCs w:val="20"/>
          <w:highlight w:val="green"/>
        </w:rPr>
        <w:t>Телефон банка: 8 800 775 86 86</w:t>
      </w:r>
    </w:p>
    <w:p w:rsidR="00584EC9" w:rsidRPr="0083773F" w:rsidRDefault="00584EC9" w:rsidP="00584EC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</w:t>
      </w:r>
      <w:r w:rsidR="00C2328F">
        <w:rPr>
          <w:rFonts w:ascii="Times New Roman" w:hAnsi="Times New Roman" w:cs="Times New Roman"/>
        </w:rPr>
        <w:t xml:space="preserve"> </w:t>
      </w:r>
      <w:r w:rsidR="00C2328F">
        <w:rPr>
          <w:rFonts w:ascii="Times New Roman" w:hAnsi="Times New Roman" w:cs="Times New Roman"/>
          <w:lang w:val="en-US"/>
        </w:rPr>
        <w:t>RU</w:t>
      </w:r>
      <w:r w:rsidR="00C2328F" w:rsidRPr="00C2328F">
        <w:rPr>
          <w:rFonts w:ascii="Times New Roman" w:hAnsi="Times New Roman" w:cs="Times New Roman"/>
        </w:rPr>
        <w:t>7431</w:t>
      </w:r>
      <w:r w:rsidR="00C2328F">
        <w:rPr>
          <w:rFonts w:ascii="Times New Roman" w:hAnsi="Times New Roman" w:cs="Times New Roman"/>
        </w:rPr>
        <w:t>5000-</w:t>
      </w:r>
      <w:r w:rsidR="008D7B5A">
        <w:rPr>
          <w:rFonts w:ascii="Times New Roman" w:hAnsi="Times New Roman" w:cs="Times New Roman"/>
        </w:rPr>
        <w:t>5</w:t>
      </w:r>
      <w:r w:rsidR="00EA5DE3" w:rsidRPr="00EA5DE3">
        <w:rPr>
          <w:rFonts w:ascii="Times New Roman" w:hAnsi="Times New Roman" w:cs="Times New Roman"/>
        </w:rPr>
        <w:t>2</w:t>
      </w:r>
      <w:r w:rsidR="00C2328F">
        <w:rPr>
          <w:rFonts w:ascii="Times New Roman" w:hAnsi="Times New Roman" w:cs="Times New Roman"/>
        </w:rPr>
        <w:t>-ж-202</w:t>
      </w:r>
      <w:bookmarkStart w:id="2" w:name="OLE_LINK118"/>
      <w:bookmarkStart w:id="3" w:name="OLE_LINK119"/>
      <w:r w:rsidR="008D7B5A">
        <w:rPr>
          <w:rFonts w:ascii="Times New Roman" w:hAnsi="Times New Roman" w:cs="Times New Roman"/>
        </w:rPr>
        <w:t>1</w:t>
      </w:r>
      <w:r w:rsidR="00C2328F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631E22">
        <w:rPr>
          <w:rFonts w:ascii="Times New Roman" w:hAnsi="Times New Roman" w:cs="Times New Roman"/>
        </w:rPr>
        <w:t>«</w:t>
      </w:r>
      <w:r w:rsidR="00EA5DE3">
        <w:rPr>
          <w:rFonts w:ascii="Times New Roman" w:hAnsi="Times New Roman" w:cs="Times New Roman"/>
        </w:rPr>
        <w:t>23</w:t>
      </w:r>
      <w:r w:rsidR="00631E22">
        <w:rPr>
          <w:rFonts w:ascii="Times New Roman" w:hAnsi="Times New Roman" w:cs="Times New Roman"/>
        </w:rPr>
        <w:t xml:space="preserve">» </w:t>
      </w:r>
      <w:r w:rsidR="00EA5DE3">
        <w:rPr>
          <w:rFonts w:ascii="Times New Roman" w:hAnsi="Times New Roman" w:cs="Times New Roman"/>
        </w:rPr>
        <w:t>ноября</w:t>
      </w:r>
      <w:r w:rsidR="00631E22">
        <w:rPr>
          <w:rFonts w:ascii="Times New Roman" w:hAnsi="Times New Roman" w:cs="Times New Roman"/>
        </w:rPr>
        <w:t xml:space="preserve"> 202</w:t>
      </w:r>
      <w:r w:rsidR="008D7B5A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года </w:t>
      </w:r>
      <w:r w:rsidRPr="00241A9A">
        <w:rPr>
          <w:rFonts w:ascii="Times New Roman" w:hAnsi="Times New Roman" w:cs="Times New Roman"/>
        </w:rPr>
        <w:t>г</w:t>
      </w:r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>выданного</w:t>
      </w:r>
      <w:bookmarkEnd w:id="2"/>
      <w:bookmarkEnd w:id="3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897AA2">
        <w:rPr>
          <w:rFonts w:ascii="Times New Roman" w:hAnsi="Times New Roman" w:cs="Times New Roman"/>
        </w:rPr>
        <w:t xml:space="preserve">№ </w:t>
      </w:r>
      <w:r w:rsidR="00C2328F" w:rsidRPr="00897AA2">
        <w:rPr>
          <w:rFonts w:ascii="Times New Roman" w:hAnsi="Times New Roman" w:cs="Times New Roman"/>
        </w:rPr>
        <w:t>74:36:06</w:t>
      </w:r>
      <w:r w:rsidR="00CB4950" w:rsidRPr="00897AA2">
        <w:rPr>
          <w:rFonts w:ascii="Times New Roman" w:hAnsi="Times New Roman" w:cs="Times New Roman"/>
        </w:rPr>
        <w:t>1</w:t>
      </w:r>
      <w:r w:rsidR="00897AA2" w:rsidRPr="00897AA2">
        <w:rPr>
          <w:rFonts w:ascii="Times New Roman" w:hAnsi="Times New Roman" w:cs="Times New Roman"/>
        </w:rPr>
        <w:t>6002</w:t>
      </w:r>
      <w:r w:rsidR="00C2328F" w:rsidRPr="00897AA2">
        <w:rPr>
          <w:rFonts w:ascii="Times New Roman" w:hAnsi="Times New Roman" w:cs="Times New Roman"/>
        </w:rPr>
        <w:t>:</w:t>
      </w:r>
      <w:r w:rsidR="00897AA2" w:rsidRPr="00897AA2">
        <w:rPr>
          <w:rFonts w:ascii="Times New Roman" w:hAnsi="Times New Roman" w:cs="Times New Roman"/>
        </w:rPr>
        <w:t>265</w:t>
      </w:r>
      <w:r w:rsidR="00EA5DE3">
        <w:rPr>
          <w:rFonts w:ascii="Times New Roman" w:hAnsi="Times New Roman" w:cs="Times New Roman"/>
        </w:rPr>
        <w:t>2</w:t>
      </w:r>
      <w:r w:rsidR="00631E22" w:rsidRPr="00897AA2">
        <w:rPr>
          <w:rFonts w:ascii="Times New Roman" w:hAnsi="Times New Roman" w:cs="Times New Roman"/>
        </w:rPr>
        <w:t>-74/</w:t>
      </w:r>
      <w:r w:rsidR="00F33926" w:rsidRPr="00897AA2">
        <w:rPr>
          <w:rFonts w:ascii="Times New Roman" w:hAnsi="Times New Roman" w:cs="Times New Roman"/>
        </w:rPr>
        <w:t>108</w:t>
      </w:r>
      <w:r w:rsidR="00631E22" w:rsidRPr="00897AA2">
        <w:rPr>
          <w:rFonts w:ascii="Times New Roman" w:hAnsi="Times New Roman" w:cs="Times New Roman"/>
        </w:rPr>
        <w:t>/202</w:t>
      </w:r>
      <w:r w:rsidR="00EA5DE3">
        <w:rPr>
          <w:rFonts w:ascii="Times New Roman" w:hAnsi="Times New Roman" w:cs="Times New Roman"/>
        </w:rPr>
        <w:t>1</w:t>
      </w:r>
      <w:r w:rsidR="00631E22" w:rsidRPr="00897AA2">
        <w:rPr>
          <w:rFonts w:ascii="Times New Roman" w:hAnsi="Times New Roman" w:cs="Times New Roman"/>
        </w:rPr>
        <w:t>-</w:t>
      </w:r>
      <w:r w:rsidR="00EA5DE3">
        <w:rPr>
          <w:rFonts w:ascii="Times New Roman" w:hAnsi="Times New Roman" w:cs="Times New Roman"/>
        </w:rPr>
        <w:t>4314</w:t>
      </w:r>
      <w:r w:rsidR="00631E22" w:rsidRPr="00897AA2">
        <w:rPr>
          <w:rFonts w:ascii="Times New Roman" w:hAnsi="Times New Roman" w:cs="Times New Roman"/>
        </w:rPr>
        <w:t xml:space="preserve"> </w:t>
      </w:r>
      <w:r w:rsidRPr="00897AA2">
        <w:rPr>
          <w:rFonts w:ascii="Times New Roman" w:hAnsi="Times New Roman" w:cs="Times New Roman"/>
        </w:rPr>
        <w:t xml:space="preserve">от </w:t>
      </w:r>
      <w:r w:rsidR="00631E22" w:rsidRPr="00897AA2">
        <w:rPr>
          <w:rFonts w:ascii="Times New Roman" w:hAnsi="Times New Roman" w:cs="Times New Roman"/>
        </w:rPr>
        <w:t>«</w:t>
      </w:r>
      <w:r w:rsidR="00EA5DE3">
        <w:rPr>
          <w:rFonts w:ascii="Times New Roman" w:hAnsi="Times New Roman" w:cs="Times New Roman"/>
        </w:rPr>
        <w:t>21</w:t>
      </w:r>
      <w:r w:rsidR="00631E22" w:rsidRPr="00897AA2">
        <w:rPr>
          <w:rFonts w:ascii="Times New Roman" w:hAnsi="Times New Roman" w:cs="Times New Roman"/>
        </w:rPr>
        <w:t xml:space="preserve">» </w:t>
      </w:r>
      <w:r w:rsidR="00EA5DE3">
        <w:rPr>
          <w:rFonts w:ascii="Times New Roman" w:hAnsi="Times New Roman" w:cs="Times New Roman"/>
        </w:rPr>
        <w:t>июля</w:t>
      </w:r>
      <w:r w:rsidR="00631E22" w:rsidRPr="00897AA2">
        <w:rPr>
          <w:rFonts w:ascii="Times New Roman" w:hAnsi="Times New Roman" w:cs="Times New Roman"/>
        </w:rPr>
        <w:t xml:space="preserve"> 202</w:t>
      </w:r>
      <w:r w:rsidR="00EA5DE3">
        <w:rPr>
          <w:rFonts w:ascii="Times New Roman" w:hAnsi="Times New Roman" w:cs="Times New Roman"/>
        </w:rPr>
        <w:t>1</w:t>
      </w:r>
      <w:r w:rsidR="00631E22" w:rsidRPr="00897AA2">
        <w:rPr>
          <w:rFonts w:ascii="Times New Roman" w:hAnsi="Times New Roman" w:cs="Times New Roman"/>
        </w:rPr>
        <w:t xml:space="preserve"> года</w:t>
      </w:r>
      <w:r w:rsidR="00631E22">
        <w:rPr>
          <w:rFonts w:ascii="Times New Roman" w:hAnsi="Times New Roman" w:cs="Times New Roman"/>
        </w:rPr>
        <w:t xml:space="preserve">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F33926">
        <w:rPr>
          <w:rFonts w:ascii="Times New Roman" w:hAnsi="Times New Roman" w:cs="Times New Roman"/>
        </w:rPr>
        <w:t>собственности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proofErr w:type="gramStart"/>
      <w:r w:rsidRPr="0083773F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>согласован</w:t>
      </w:r>
      <w:proofErr w:type="gramEnd"/>
      <w:r w:rsidR="00D654EE" w:rsidRPr="0083773F">
        <w:rPr>
          <w:rFonts w:ascii="Times New Roman" w:hAnsi="Times New Roman" w:cs="Times New Roman"/>
        </w:rPr>
        <w:t xml:space="preserve">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proofErr w:type="gramStart"/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proofErr w:type="gramEnd"/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EA41E2">
        <w:rPr>
          <w:sz w:val="20"/>
          <w:szCs w:val="20"/>
        </w:rPr>
        <w:t xml:space="preserve">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</w:t>
      </w:r>
      <w:proofErr w:type="gramEnd"/>
      <w:r w:rsidR="00E277D1" w:rsidRPr="00EA41E2">
        <w:rPr>
          <w:sz w:val="20"/>
          <w:szCs w:val="20"/>
        </w:rPr>
        <w:t>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>бщей площади Объекта более</w:t>
      </w:r>
      <w:proofErr w:type="gramStart"/>
      <w:r w:rsidRPr="00836588">
        <w:rPr>
          <w:bCs/>
          <w:sz w:val="20"/>
          <w:szCs w:val="20"/>
        </w:rPr>
        <w:t>,</w:t>
      </w:r>
      <w:proofErr w:type="gramEnd"/>
      <w:r w:rsidRPr="00836588">
        <w:rPr>
          <w:bCs/>
          <w:sz w:val="20"/>
          <w:szCs w:val="20"/>
        </w:rPr>
        <w:t xml:space="preserve">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proofErr w:type="gramStart"/>
      <w:r w:rsidR="00E22587">
        <w:rPr>
          <w:sz w:val="20"/>
          <w:szCs w:val="20"/>
        </w:rPr>
        <w:t>,</w:t>
      </w:r>
      <w:proofErr w:type="gramEnd"/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836588">
        <w:rPr>
          <w:sz w:val="20"/>
          <w:szCs w:val="20"/>
        </w:rPr>
        <w:t>дств в р</w:t>
      </w:r>
      <w:proofErr w:type="gramEnd"/>
      <w:r w:rsidR="009170F9" w:rsidRPr="00836588">
        <w:rPr>
          <w:sz w:val="20"/>
          <w:szCs w:val="20"/>
        </w:rPr>
        <w:t xml:space="preserve">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</w:t>
      </w:r>
      <w:proofErr w:type="gramStart"/>
      <w:r w:rsidRPr="00836588">
        <w:rPr>
          <w:sz w:val="20"/>
          <w:szCs w:val="20"/>
        </w:rPr>
        <w:t>,</w:t>
      </w:r>
      <w:proofErr w:type="gramEnd"/>
      <w:r w:rsidRPr="00836588">
        <w:rPr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836588">
        <w:rPr>
          <w:sz w:val="20"/>
          <w:szCs w:val="20"/>
        </w:rPr>
        <w:t>дств в р</w:t>
      </w:r>
      <w:proofErr w:type="gramEnd"/>
      <w:r w:rsidRPr="00836588">
        <w:rPr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оплатить </w:t>
      </w:r>
      <w:r>
        <w:rPr>
          <w:sz w:val="20"/>
          <w:szCs w:val="20"/>
        </w:rPr>
        <w:t>Ц</w:t>
      </w:r>
      <w:r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Pr="0085548E">
        <w:rPr>
          <w:sz w:val="20"/>
          <w:szCs w:val="20"/>
        </w:rPr>
        <w:t>составляет</w:t>
      </w:r>
      <w:proofErr w:type="gramStart"/>
      <w:r w:rsidRPr="0085548E">
        <w:rPr>
          <w:sz w:val="20"/>
          <w:szCs w:val="20"/>
        </w:rPr>
        <w:t xml:space="preserve"> </w:t>
      </w:r>
      <w:r w:rsidRPr="0085548E">
        <w:rPr>
          <w:b/>
          <w:sz w:val="20"/>
          <w:szCs w:val="20"/>
        </w:rPr>
        <w:t xml:space="preserve"> __________________ (_____________________________) </w:t>
      </w:r>
      <w:proofErr w:type="gramEnd"/>
      <w:r w:rsidRPr="0085548E">
        <w:rPr>
          <w:b/>
          <w:sz w:val="20"/>
          <w:szCs w:val="20"/>
        </w:rPr>
        <w:t xml:space="preserve">рублей </w:t>
      </w:r>
      <w:r w:rsidRPr="0085548E">
        <w:rPr>
          <w:sz w:val="20"/>
          <w:szCs w:val="20"/>
        </w:rPr>
        <w:t>из расчёта стоимости одного квадратного метра, указанной в пункте 4.2 Договора.</w:t>
      </w:r>
      <w:r w:rsidRPr="0085548E">
        <w:rPr>
          <w:b/>
          <w:sz w:val="20"/>
          <w:szCs w:val="20"/>
        </w:rPr>
        <w:t xml:space="preserve"> </w:t>
      </w:r>
      <w:r w:rsidRPr="0085548E">
        <w:rPr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:rsidR="009543F4" w:rsidRPr="00605EA0" w:rsidRDefault="009543F4" w:rsidP="009543F4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1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платеж)</w:t>
      </w:r>
      <w:r w:rsidRPr="00605EA0">
        <w:rPr>
          <w:color w:val="FF6600"/>
          <w:sz w:val="20"/>
          <w:szCs w:val="28"/>
        </w:rPr>
        <w:t>: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Расчет по оплате стоимости Объекта производится на следующих условиях: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- </w:t>
      </w:r>
      <w:r w:rsidRPr="0085548E">
        <w:rPr>
          <w:rFonts w:cs="Times New Roman CYR"/>
          <w:b/>
          <w:sz w:val="20"/>
          <w:szCs w:val="20"/>
        </w:rPr>
        <w:t>_________________ (___________________________________________)</w:t>
      </w:r>
      <w:r w:rsidRPr="0085548E">
        <w:rPr>
          <w:b/>
          <w:sz w:val="20"/>
          <w:szCs w:val="20"/>
        </w:rPr>
        <w:t xml:space="preserve"> рублей</w:t>
      </w:r>
      <w:r w:rsidRPr="0085548E">
        <w:rPr>
          <w:sz w:val="20"/>
          <w:szCs w:val="20"/>
        </w:rPr>
        <w:t xml:space="preserve"> </w:t>
      </w:r>
      <w:r w:rsidRPr="0085548E">
        <w:rPr>
          <w:b/>
          <w:sz w:val="20"/>
          <w:szCs w:val="20"/>
        </w:rPr>
        <w:t>__ копеек</w:t>
      </w:r>
      <w:r w:rsidRPr="0085548E">
        <w:rPr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</w:t>
      </w:r>
      <w:proofErr w:type="spellStart"/>
      <w:r w:rsidRPr="0085548E">
        <w:rPr>
          <w:sz w:val="20"/>
          <w:szCs w:val="20"/>
        </w:rPr>
        <w:t>эскроу</w:t>
      </w:r>
      <w:proofErr w:type="spellEnd"/>
      <w:r w:rsidRPr="0085548E">
        <w:rPr>
          <w:sz w:val="20"/>
          <w:szCs w:val="20"/>
        </w:rPr>
        <w:t xml:space="preserve">-агент) счет </w:t>
      </w:r>
      <w:proofErr w:type="spellStart"/>
      <w:r w:rsidRPr="0085548E">
        <w:rPr>
          <w:sz w:val="20"/>
          <w:szCs w:val="20"/>
        </w:rPr>
        <w:t>эскроу</w:t>
      </w:r>
      <w:proofErr w:type="spellEnd"/>
      <w:r w:rsidRPr="0085548E">
        <w:rPr>
          <w:sz w:val="20"/>
          <w:szCs w:val="20"/>
        </w:rPr>
        <w:t xml:space="preserve"> в течение </w:t>
      </w:r>
      <w:r w:rsidRPr="0085548E">
        <w:rPr>
          <w:b/>
          <w:sz w:val="20"/>
          <w:szCs w:val="20"/>
        </w:rPr>
        <w:t>10 (Десяти)</w:t>
      </w:r>
      <w:r w:rsidRPr="0085548E">
        <w:rPr>
          <w:sz w:val="20"/>
          <w:szCs w:val="20"/>
        </w:rPr>
        <w:t xml:space="preserve"> рабочих дней после </w:t>
      </w:r>
      <w:r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  <w:r>
        <w:rPr>
          <w:noProof/>
          <w:sz w:val="20"/>
          <w:szCs w:val="20"/>
        </w:rPr>
        <w:t xml:space="preserve"> </w:t>
      </w:r>
    </w:p>
    <w:p w:rsidR="009543F4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9543F4" w:rsidRDefault="009543F4" w:rsidP="009543F4">
      <w:pPr>
        <w:ind w:firstLine="567"/>
        <w:jc w:val="both"/>
        <w:rPr>
          <w:color w:val="FF6600"/>
          <w:sz w:val="20"/>
          <w:szCs w:val="28"/>
          <w:highlight w:val="yellow"/>
        </w:rPr>
      </w:pPr>
    </w:p>
    <w:p w:rsidR="009543F4" w:rsidRPr="00605EA0" w:rsidRDefault="009543F4" w:rsidP="009543F4">
      <w:pPr>
        <w:ind w:firstLine="567"/>
        <w:jc w:val="both"/>
        <w:rPr>
          <w:color w:val="FF6600"/>
          <w:sz w:val="20"/>
          <w:szCs w:val="28"/>
          <w:highlight w:val="yellow"/>
        </w:rPr>
      </w:pPr>
      <w:proofErr w:type="gramStart"/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2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 с помощью заёмных средств (ипотека)</w:t>
      </w:r>
      <w:r w:rsidRPr="00287030">
        <w:rPr>
          <w:i/>
          <w:noProof/>
          <w:color w:val="FF0000"/>
          <w:sz w:val="20"/>
          <w:szCs w:val="20"/>
          <w:highlight w:val="yellow"/>
        </w:rPr>
        <w:t xml:space="preserve"> </w:t>
      </w:r>
      <w:r w:rsidRPr="00642F67">
        <w:rPr>
          <w:i/>
          <w:noProof/>
          <w:color w:val="FF0000"/>
          <w:sz w:val="20"/>
          <w:szCs w:val="20"/>
          <w:highlight w:val="yellow"/>
        </w:rPr>
        <w:t>(окончательная форма расчетов в случае привлечения заемных средств (ипотека) согласовывается с Банком, предоставляющим заемные средства</w:t>
      </w:r>
      <w:r>
        <w:rPr>
          <w:i/>
          <w:noProof/>
          <w:color w:val="FF0000"/>
          <w:sz w:val="20"/>
          <w:szCs w:val="20"/>
          <w:highlight w:val="yellow"/>
        </w:rPr>
        <w:t xml:space="preserve">, </w:t>
      </w:r>
      <w:r w:rsidRPr="00196C63">
        <w:rPr>
          <w:i/>
          <w:noProof/>
          <w:color w:val="FF0000"/>
          <w:sz w:val="20"/>
          <w:szCs w:val="20"/>
          <w:highlight w:val="cyan"/>
        </w:rPr>
        <w:t>т.е. этот пункт может быть изменен банком в части порядка расчета при привлечении денежных средств)</w:t>
      </w:r>
      <w:r w:rsidRPr="00196C63">
        <w:rPr>
          <w:color w:val="FF6600"/>
          <w:sz w:val="20"/>
          <w:szCs w:val="28"/>
          <w:highlight w:val="cyan"/>
        </w:rPr>
        <w:t>:</w:t>
      </w:r>
      <w:proofErr w:type="gramEnd"/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>
        <w:rPr>
          <w:sz w:val="20"/>
          <w:szCs w:val="20"/>
        </w:rPr>
        <w:t xml:space="preserve"> </w:t>
      </w:r>
      <w:r w:rsidRPr="00120A1E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442F3F">
        <w:rPr>
          <w:sz w:val="20"/>
          <w:szCs w:val="20"/>
        </w:rPr>
        <w:t xml:space="preserve">-агент) счет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442F3F">
        <w:rPr>
          <w:sz w:val="20"/>
          <w:szCs w:val="20"/>
        </w:rPr>
        <w:t>;</w:t>
      </w:r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 w:rsidDel="00120A1E">
        <w:rPr>
          <w:b/>
          <w:sz w:val="20"/>
          <w:szCs w:val="20"/>
        </w:rPr>
        <w:t xml:space="preserve"> </w:t>
      </w:r>
      <w:r w:rsidRPr="00442F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Pr="00120A1E">
        <w:rPr>
          <w:sz w:val="20"/>
          <w:szCs w:val="20"/>
        </w:rPr>
        <w:t xml:space="preserve"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</w:t>
      </w:r>
      <w:proofErr w:type="gramStart"/>
      <w:r w:rsidRPr="00120A1E">
        <w:rPr>
          <w:sz w:val="20"/>
          <w:szCs w:val="20"/>
        </w:rPr>
        <w:t>от</w:t>
      </w:r>
      <w:proofErr w:type="gramEnd"/>
      <w:r w:rsidRPr="00120A1E">
        <w:rPr>
          <w:sz w:val="20"/>
          <w:szCs w:val="20"/>
        </w:rPr>
        <w:t xml:space="preserve"> ____________), </w:t>
      </w:r>
      <w:proofErr w:type="gramStart"/>
      <w:r w:rsidRPr="00120A1E">
        <w:rPr>
          <w:sz w:val="20"/>
          <w:szCs w:val="20"/>
        </w:rPr>
        <w:t>адрес</w:t>
      </w:r>
      <w:proofErr w:type="gramEnd"/>
      <w:r w:rsidRPr="00120A1E">
        <w:rPr>
          <w:sz w:val="20"/>
          <w:szCs w:val="20"/>
        </w:rPr>
        <w:t xml:space="preserve"> место нахождения: _____________________, ОГРН ________________</w:t>
      </w:r>
      <w:r>
        <w:rPr>
          <w:sz w:val="20"/>
          <w:szCs w:val="20"/>
        </w:rPr>
        <w:t xml:space="preserve">, ИНН _____________ </w:t>
      </w:r>
      <w:r w:rsidRPr="00120A1E">
        <w:rPr>
          <w:sz w:val="20"/>
          <w:szCs w:val="20"/>
        </w:rPr>
        <w:t xml:space="preserve">(именуемый далее  «Банк») </w:t>
      </w:r>
      <w:r w:rsidRPr="00120A1E">
        <w:rPr>
          <w:sz w:val="20"/>
          <w:szCs w:val="20"/>
        </w:rPr>
        <w:lastRenderedPageBreak/>
        <w:t>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</w:t>
      </w:r>
      <w:proofErr w:type="gramStart"/>
      <w:r w:rsidRPr="00120A1E">
        <w:rPr>
          <w:sz w:val="20"/>
          <w:szCs w:val="20"/>
        </w:rPr>
        <w:t>дств с б</w:t>
      </w:r>
      <w:proofErr w:type="gramEnd"/>
      <w:r w:rsidRPr="00120A1E">
        <w:rPr>
          <w:sz w:val="20"/>
          <w:szCs w:val="20"/>
        </w:rPr>
        <w:t xml:space="preserve">анковского счета, открытого Участником в Банке,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0"/>
        </w:rPr>
        <w:t xml:space="preserve">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120A1E">
        <w:rPr>
          <w:sz w:val="20"/>
          <w:szCs w:val="20"/>
        </w:rPr>
        <w:t>.</w:t>
      </w:r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proofErr w:type="gramStart"/>
      <w:r w:rsidRPr="00442F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Кредитному договору.</w:t>
      </w:r>
      <w:proofErr w:type="gramEnd"/>
      <w:r w:rsidRPr="00442F3F">
        <w:rPr>
          <w:sz w:val="20"/>
          <w:szCs w:val="20"/>
        </w:rPr>
        <w:t xml:space="preserve"> Залогодержателем по данному залогу будет являться Банк, а залогодателем –</w:t>
      </w:r>
      <w:r>
        <w:rPr>
          <w:sz w:val="20"/>
          <w:szCs w:val="20"/>
        </w:rPr>
        <w:t xml:space="preserve"> Участник</w:t>
      </w:r>
      <w:r w:rsidRPr="00442F3F">
        <w:rPr>
          <w:sz w:val="20"/>
          <w:szCs w:val="20"/>
        </w:rPr>
        <w:t>.</w:t>
      </w:r>
    </w:p>
    <w:p w:rsidR="009543F4" w:rsidRPr="00442F3F" w:rsidRDefault="009543F4" w:rsidP="009543F4">
      <w:pPr>
        <w:ind w:firstLine="567"/>
        <w:jc w:val="both"/>
        <w:rPr>
          <w:iCs/>
          <w:sz w:val="20"/>
          <w:szCs w:val="20"/>
        </w:rPr>
      </w:pPr>
      <w:r w:rsidRPr="00442F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Объект. Права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:rsidR="009543F4" w:rsidRPr="000E6754" w:rsidRDefault="009543F4" w:rsidP="009543F4">
      <w:pPr>
        <w:pStyle w:val="a3"/>
        <w:ind w:firstLine="588"/>
        <w:rPr>
          <w:sz w:val="20"/>
          <w:szCs w:val="28"/>
        </w:rPr>
      </w:pPr>
      <w:r w:rsidRPr="000E6754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>
        <w:rPr>
          <w:sz w:val="20"/>
          <w:szCs w:val="28"/>
        </w:rPr>
        <w:t>,</w:t>
      </w:r>
      <w:r w:rsidRPr="000E6754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:rsidR="009543F4" w:rsidRDefault="009543F4" w:rsidP="009543F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9543F4" w:rsidRDefault="009543F4" w:rsidP="009543F4">
      <w:pPr>
        <w:pStyle w:val="a3"/>
        <w:ind w:firstLine="567"/>
        <w:textAlignment w:val="baseline"/>
        <w:rPr>
          <w:color w:val="FF6600"/>
          <w:sz w:val="20"/>
          <w:szCs w:val="28"/>
          <w:highlight w:val="yellow"/>
        </w:rPr>
      </w:pPr>
      <w:bookmarkStart w:id="7" w:name="_Hlk486002848"/>
    </w:p>
    <w:p w:rsidR="009543F4" w:rsidRPr="000E6754" w:rsidRDefault="009543F4" w:rsidP="009543F4">
      <w:pPr>
        <w:pStyle w:val="a3"/>
        <w:ind w:firstLine="567"/>
        <w:textAlignment w:val="baseline"/>
        <w:rPr>
          <w:b/>
          <w:sz w:val="20"/>
          <w:szCs w:val="28"/>
        </w:rPr>
      </w:pPr>
      <w:r w:rsidRPr="000E6754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3</w:t>
      </w:r>
      <w:r w:rsidRPr="000E6754">
        <w:rPr>
          <w:color w:val="FF6600"/>
          <w:sz w:val="20"/>
          <w:szCs w:val="28"/>
          <w:highlight w:val="yellow"/>
        </w:rPr>
        <w:t xml:space="preserve"> (рассрочка, но не </w:t>
      </w:r>
      <w:proofErr w:type="gramStart"/>
      <w:r w:rsidRPr="000E6754">
        <w:rPr>
          <w:color w:val="FF6600"/>
          <w:sz w:val="20"/>
          <w:szCs w:val="28"/>
          <w:highlight w:val="yellow"/>
        </w:rPr>
        <w:t>позднее</w:t>
      </w:r>
      <w:proofErr w:type="gramEnd"/>
      <w:r w:rsidRPr="000E6754">
        <w:rPr>
          <w:color w:val="FF6600"/>
          <w:sz w:val="20"/>
          <w:szCs w:val="28"/>
          <w:highlight w:val="yellow"/>
        </w:rPr>
        <w:t xml:space="preserve"> чем за 1 месяц до получения РВ – п.5.1.)</w:t>
      </w:r>
      <w:r w:rsidRPr="000E6754">
        <w:rPr>
          <w:color w:val="FF6600"/>
          <w:sz w:val="20"/>
          <w:szCs w:val="28"/>
        </w:rPr>
        <w:t>:</w:t>
      </w:r>
      <w:r w:rsidRPr="000E6754">
        <w:rPr>
          <w:b/>
          <w:sz w:val="20"/>
          <w:szCs w:val="28"/>
        </w:rPr>
        <w:t xml:space="preserve"> </w:t>
      </w:r>
    </w:p>
    <w:p w:rsidR="009543F4" w:rsidRPr="000E6754" w:rsidRDefault="009543F4" w:rsidP="009543F4">
      <w:pPr>
        <w:pStyle w:val="a3"/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8"/>
        </w:rPr>
        <w:t xml:space="preserve"> </w:t>
      </w:r>
      <w:proofErr w:type="spellStart"/>
      <w:r w:rsidRPr="00442F3F">
        <w:rPr>
          <w:sz w:val="20"/>
          <w:szCs w:val="20"/>
        </w:rPr>
        <w:t>эскроу</w:t>
      </w:r>
      <w:proofErr w:type="spellEnd"/>
      <w:r w:rsidRPr="00442F3F">
        <w:rPr>
          <w:sz w:val="20"/>
          <w:szCs w:val="20"/>
        </w:rPr>
        <w:t xml:space="preserve"> </w:t>
      </w:r>
      <w:r w:rsidRPr="000E6754">
        <w:rPr>
          <w:sz w:val="20"/>
          <w:szCs w:val="28"/>
        </w:rPr>
        <w:t>в следующем порядке:</w:t>
      </w:r>
    </w:p>
    <w:p w:rsidR="009543F4" w:rsidRPr="000E6754" w:rsidRDefault="009543F4" w:rsidP="009543F4">
      <w:pPr>
        <w:pStyle w:val="a3"/>
        <w:ind w:firstLine="567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Первый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- в течение пяти рабочих дней с даты государственной регистрации Договора.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Второй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  <w:highlight w:val="yellow"/>
        </w:rPr>
        <w:t>Последний платеж</w:t>
      </w:r>
      <w:proofErr w:type="gramStart"/>
      <w:r w:rsidRPr="000E6754">
        <w:rPr>
          <w:sz w:val="20"/>
          <w:szCs w:val="28"/>
          <w:highlight w:val="yellow"/>
        </w:rPr>
        <w:t xml:space="preserve"> - [●] </w:t>
      </w:r>
      <w:proofErr w:type="gramEnd"/>
      <w:r w:rsidRPr="000E6754">
        <w:rPr>
          <w:sz w:val="20"/>
          <w:szCs w:val="28"/>
          <w:highlight w:val="yellow"/>
        </w:rPr>
        <w:t>платеж - [●] рублей – в срок до [●] года;</w:t>
      </w:r>
    </w:p>
    <w:bookmarkEnd w:id="7"/>
    <w:p w:rsidR="009543F4" w:rsidRPr="0085548E" w:rsidRDefault="009543F4" w:rsidP="009543F4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4.</w:t>
      </w:r>
      <w:r w:rsidRPr="009543F4">
        <w:rPr>
          <w:sz w:val="20"/>
          <w:szCs w:val="20"/>
        </w:rPr>
        <w:t>6</w:t>
      </w:r>
      <w:r w:rsidRPr="0085548E">
        <w:rPr>
          <w:sz w:val="20"/>
          <w:szCs w:val="20"/>
        </w:rPr>
        <w:t xml:space="preserve">.2. </w:t>
      </w:r>
      <w:r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Pr="0085548E">
        <w:rPr>
          <w:sz w:val="20"/>
          <w:szCs w:val="20"/>
        </w:rPr>
        <w:t xml:space="preserve">Закона о Долевом Участии, при этом: 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Уполномоченным банком (эскроу-агентом) - </w:t>
      </w:r>
      <w:r w:rsidRPr="00D234F7">
        <w:rPr>
          <w:noProof/>
          <w:sz w:val="20"/>
          <w:szCs w:val="20"/>
          <w:highlight w:val="green"/>
        </w:rPr>
        <w:t>Акционерное общество «Банк ДОМ.РФ»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Срок условного депонирования: </w:t>
      </w:r>
      <w:r w:rsidRPr="00B37F66">
        <w:rPr>
          <w:b/>
          <w:noProof/>
          <w:sz w:val="20"/>
          <w:szCs w:val="20"/>
          <w:highlight w:val="green"/>
        </w:rPr>
        <w:t xml:space="preserve">по </w:t>
      </w:r>
      <w:r w:rsidR="00B37F66" w:rsidRPr="00B37F66">
        <w:rPr>
          <w:b/>
          <w:noProof/>
          <w:sz w:val="20"/>
          <w:szCs w:val="20"/>
          <w:highlight w:val="green"/>
        </w:rPr>
        <w:t>30</w:t>
      </w:r>
      <w:r w:rsidRPr="00B37F66">
        <w:rPr>
          <w:b/>
          <w:i/>
          <w:sz w:val="20"/>
          <w:szCs w:val="20"/>
          <w:highlight w:val="green"/>
        </w:rPr>
        <w:t>.0</w:t>
      </w:r>
      <w:r w:rsidR="00B37F66" w:rsidRPr="00B37F66">
        <w:rPr>
          <w:b/>
          <w:i/>
          <w:sz w:val="20"/>
          <w:szCs w:val="20"/>
          <w:highlight w:val="green"/>
        </w:rPr>
        <w:t>9</w:t>
      </w:r>
      <w:r w:rsidRPr="00B37F66">
        <w:rPr>
          <w:b/>
          <w:i/>
          <w:sz w:val="20"/>
          <w:szCs w:val="20"/>
          <w:highlight w:val="green"/>
        </w:rPr>
        <w:t>.202</w:t>
      </w:r>
      <w:r w:rsidR="00B37F66" w:rsidRPr="00B37F66">
        <w:rPr>
          <w:b/>
          <w:i/>
          <w:sz w:val="20"/>
          <w:szCs w:val="20"/>
          <w:highlight w:val="green"/>
        </w:rPr>
        <w:t>5</w:t>
      </w:r>
      <w:r w:rsidRPr="00B37F66">
        <w:rPr>
          <w:b/>
          <w:i/>
          <w:sz w:val="20"/>
          <w:szCs w:val="20"/>
          <w:highlight w:val="green"/>
        </w:rPr>
        <w:t xml:space="preserve"> </w:t>
      </w:r>
      <w:r w:rsidRPr="00B37F66">
        <w:rPr>
          <w:b/>
          <w:noProof/>
          <w:sz w:val="20"/>
          <w:szCs w:val="20"/>
          <w:highlight w:val="green"/>
        </w:rPr>
        <w:t>г</w:t>
      </w:r>
      <w:r w:rsidRPr="0085548E">
        <w:rPr>
          <w:b/>
          <w:noProof/>
          <w:sz w:val="20"/>
          <w:szCs w:val="20"/>
        </w:rPr>
        <w:t>.</w:t>
      </w:r>
      <w:r w:rsidRPr="0085548E">
        <w:rPr>
          <w:noProof/>
          <w:sz w:val="20"/>
          <w:szCs w:val="20"/>
        </w:rPr>
        <w:t xml:space="preserve"> включительно.</w:t>
      </w:r>
    </w:p>
    <w:p w:rsidR="009543F4" w:rsidRPr="00C925BA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9543F4" w:rsidRDefault="009543F4" w:rsidP="009543F4">
      <w:pPr>
        <w:ind w:firstLine="567"/>
        <w:jc w:val="both"/>
        <w:rPr>
          <w:i/>
          <w:iCs/>
          <w:sz w:val="20"/>
          <w:szCs w:val="20"/>
        </w:rPr>
      </w:pPr>
      <w:r w:rsidRPr="00C925BA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.7. </w:t>
      </w:r>
      <w:r w:rsidRPr="0085548E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85548E">
        <w:rPr>
          <w:i/>
          <w:iCs/>
          <w:sz w:val="20"/>
          <w:szCs w:val="20"/>
        </w:rPr>
        <w:t xml:space="preserve">«Оплата по Дог. № </w:t>
      </w:r>
      <w:r w:rsidR="00F671F8" w:rsidRPr="00F671F8">
        <w:rPr>
          <w:i/>
          <w:sz w:val="20"/>
          <w:szCs w:val="20"/>
        </w:rPr>
        <w:t>77</w:t>
      </w:r>
      <w:r w:rsidRPr="0085548E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5</w:t>
      </w:r>
      <w:r w:rsidRPr="0085548E">
        <w:rPr>
          <w:i/>
          <w:sz w:val="20"/>
          <w:szCs w:val="20"/>
        </w:rPr>
        <w:t>-__ч</w:t>
      </w:r>
      <w:r w:rsidRPr="0085548E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85548E">
        <w:rPr>
          <w:i/>
          <w:iCs/>
          <w:sz w:val="20"/>
          <w:szCs w:val="20"/>
        </w:rPr>
        <w:t>стр-ве</w:t>
      </w:r>
      <w:proofErr w:type="spellEnd"/>
      <w:r w:rsidRPr="0085548E">
        <w:rPr>
          <w:i/>
          <w:iCs/>
          <w:sz w:val="20"/>
          <w:szCs w:val="20"/>
        </w:rPr>
        <w:t xml:space="preserve"> от </w:t>
      </w:r>
      <w:r w:rsidRPr="0085548E">
        <w:rPr>
          <w:i/>
          <w:sz w:val="20"/>
          <w:szCs w:val="20"/>
        </w:rPr>
        <w:t>__.__.202__</w:t>
      </w:r>
      <w:r w:rsidRPr="0085548E">
        <w:rPr>
          <w:i/>
          <w:iCs/>
          <w:sz w:val="20"/>
          <w:szCs w:val="20"/>
        </w:rPr>
        <w:t xml:space="preserve"> г. за </w:t>
      </w:r>
      <w:proofErr w:type="gramStart"/>
      <w:r w:rsidRPr="0085548E">
        <w:rPr>
          <w:i/>
          <w:iCs/>
          <w:sz w:val="20"/>
          <w:szCs w:val="20"/>
        </w:rPr>
        <w:t>жилое</w:t>
      </w:r>
      <w:proofErr w:type="gramEnd"/>
      <w:r w:rsidRPr="0085548E">
        <w:rPr>
          <w:i/>
          <w:iCs/>
          <w:sz w:val="20"/>
          <w:szCs w:val="20"/>
        </w:rPr>
        <w:t xml:space="preserve"> пом. </w:t>
      </w:r>
      <w:proofErr w:type="spellStart"/>
      <w:r w:rsidRPr="0085548E">
        <w:rPr>
          <w:i/>
          <w:iCs/>
          <w:sz w:val="20"/>
          <w:szCs w:val="20"/>
        </w:rPr>
        <w:t>усл</w:t>
      </w:r>
      <w:proofErr w:type="spellEnd"/>
      <w:r w:rsidRPr="0085548E">
        <w:rPr>
          <w:i/>
          <w:iCs/>
          <w:sz w:val="20"/>
          <w:szCs w:val="20"/>
        </w:rPr>
        <w:t>. ном.</w:t>
      </w:r>
      <w:r w:rsidRPr="0085548E">
        <w:rPr>
          <w:i/>
          <w:sz w:val="20"/>
          <w:szCs w:val="20"/>
        </w:rPr>
        <w:t xml:space="preserve"> ___</w:t>
      </w:r>
      <w:r w:rsidRPr="0085548E">
        <w:rPr>
          <w:i/>
          <w:iCs/>
          <w:sz w:val="20"/>
          <w:szCs w:val="20"/>
        </w:rPr>
        <w:t>, НДС не облагается».</w:t>
      </w:r>
    </w:p>
    <w:p w:rsidR="009543F4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C925BA">
        <w:rPr>
          <w:iCs/>
          <w:sz w:val="20"/>
          <w:szCs w:val="20"/>
        </w:rPr>
        <w:t>4.8.</w:t>
      </w:r>
      <w:r>
        <w:rPr>
          <w:i/>
          <w:i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Участник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83773F">
        <w:rPr>
          <w:sz w:val="20"/>
          <w:szCs w:val="20"/>
        </w:rPr>
        <w:t>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</w:t>
      </w:r>
      <w:r>
        <w:rPr>
          <w:sz w:val="20"/>
          <w:szCs w:val="20"/>
        </w:rPr>
        <w:t>.</w:t>
      </w:r>
      <w:proofErr w:type="gramEnd"/>
    </w:p>
    <w:p w:rsidR="009543F4" w:rsidRPr="00A13B1A" w:rsidRDefault="009543F4" w:rsidP="009543F4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>4.</w:t>
      </w:r>
      <w:r>
        <w:rPr>
          <w:sz w:val="20"/>
          <w:szCs w:val="28"/>
        </w:rPr>
        <w:t>9</w:t>
      </w:r>
      <w:r w:rsidRPr="00A13B1A">
        <w:rPr>
          <w:sz w:val="20"/>
          <w:szCs w:val="28"/>
        </w:rPr>
        <w:t xml:space="preserve">. </w:t>
      </w:r>
      <w:r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A13B1A">
        <w:rPr>
          <w:sz w:val="20"/>
          <w:szCs w:val="20"/>
        </w:rPr>
        <w:t>эскроу</w:t>
      </w:r>
      <w:proofErr w:type="spellEnd"/>
      <w:r w:rsidRPr="00A13B1A">
        <w:rPr>
          <w:sz w:val="20"/>
          <w:szCs w:val="20"/>
        </w:rPr>
        <w:t xml:space="preserve"> Застройщик направляет в Уполномоченный банк </w:t>
      </w:r>
      <w:r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>
        <w:rPr>
          <w:iCs/>
          <w:sz w:val="20"/>
          <w:szCs w:val="20"/>
        </w:rPr>
        <w:t xml:space="preserve"> по следующему адресу электронной почты:__________________.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B37F66">
        <w:rPr>
          <w:color w:val="000000" w:themeColor="text1"/>
          <w:sz w:val="20"/>
          <w:szCs w:val="20"/>
          <w:highlight w:val="green"/>
        </w:rPr>
        <w:t>«</w:t>
      </w:r>
      <w:r w:rsidR="00CB4950" w:rsidRPr="00B37F66">
        <w:rPr>
          <w:color w:val="000000" w:themeColor="text1"/>
          <w:sz w:val="20"/>
          <w:szCs w:val="20"/>
          <w:highlight w:val="green"/>
        </w:rPr>
        <w:t>30</w:t>
      </w:r>
      <w:r w:rsidR="00C25047" w:rsidRPr="00B37F66">
        <w:rPr>
          <w:color w:val="000000" w:themeColor="text1"/>
          <w:sz w:val="20"/>
          <w:szCs w:val="20"/>
          <w:highlight w:val="green"/>
        </w:rPr>
        <w:t>»</w:t>
      </w:r>
      <w:r w:rsidR="001A1A29" w:rsidRPr="00B37F66">
        <w:rPr>
          <w:color w:val="000000" w:themeColor="text1"/>
          <w:sz w:val="20"/>
          <w:szCs w:val="20"/>
          <w:highlight w:val="green"/>
        </w:rPr>
        <w:t xml:space="preserve"> </w:t>
      </w:r>
      <w:r w:rsidR="00B37F66">
        <w:rPr>
          <w:color w:val="000000" w:themeColor="text1"/>
          <w:sz w:val="20"/>
          <w:szCs w:val="20"/>
          <w:highlight w:val="green"/>
        </w:rPr>
        <w:t>сентября</w:t>
      </w:r>
      <w:r w:rsidR="001A1A29" w:rsidRPr="00B37F66">
        <w:rPr>
          <w:color w:val="000000" w:themeColor="text1"/>
          <w:sz w:val="20"/>
          <w:szCs w:val="20"/>
          <w:highlight w:val="green"/>
        </w:rPr>
        <w:t xml:space="preserve"> 202</w:t>
      </w:r>
      <w:r w:rsidR="00B37F66">
        <w:rPr>
          <w:color w:val="000000" w:themeColor="text1"/>
          <w:sz w:val="20"/>
          <w:szCs w:val="20"/>
          <w:highlight w:val="green"/>
        </w:rPr>
        <w:t>5</w:t>
      </w:r>
      <w:r w:rsidR="00C25047" w:rsidRPr="00B37F66">
        <w:rPr>
          <w:color w:val="000000" w:themeColor="text1"/>
          <w:sz w:val="20"/>
          <w:szCs w:val="20"/>
          <w:highlight w:val="green"/>
        </w:rPr>
        <w:t xml:space="preserve"> года</w:t>
      </w:r>
      <w:r w:rsidR="003E6E2D" w:rsidRPr="00B37F66">
        <w:rPr>
          <w:sz w:val="20"/>
          <w:szCs w:val="20"/>
          <w:highlight w:val="green"/>
        </w:rPr>
        <w:t xml:space="preserve"> </w:t>
      </w:r>
      <w:r w:rsidRPr="00B37F66">
        <w:rPr>
          <w:sz w:val="20"/>
          <w:szCs w:val="20"/>
          <w:highlight w:val="green"/>
        </w:rPr>
        <w:t>(</w:t>
      </w:r>
      <w:r w:rsidRPr="00A13B1A">
        <w:rPr>
          <w:sz w:val="20"/>
          <w:szCs w:val="20"/>
        </w:rPr>
        <w:t>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8"/>
      <w:r w:rsidR="00F53CD4">
        <w:rPr>
          <w:sz w:val="20"/>
          <w:szCs w:val="20"/>
        </w:rPr>
        <w:t xml:space="preserve"> </w:t>
      </w:r>
      <w:r w:rsidR="00572BA7" w:rsidRPr="00B37F66">
        <w:rPr>
          <w:sz w:val="20"/>
          <w:szCs w:val="20"/>
          <w:highlight w:val="green"/>
        </w:rPr>
        <w:t>–</w:t>
      </w:r>
      <w:r w:rsidR="00572BA7" w:rsidRPr="00B37F66">
        <w:rPr>
          <w:color w:val="000000" w:themeColor="text1"/>
          <w:sz w:val="20"/>
          <w:szCs w:val="20"/>
          <w:highlight w:val="green"/>
        </w:rPr>
        <w:t xml:space="preserve"> </w:t>
      </w:r>
      <w:r w:rsidR="00B37F66">
        <w:rPr>
          <w:color w:val="000000" w:themeColor="text1"/>
          <w:sz w:val="20"/>
          <w:szCs w:val="20"/>
          <w:highlight w:val="green"/>
          <w:lang w:val="en-US"/>
        </w:rPr>
        <w:t>I</w:t>
      </w:r>
      <w:r w:rsidR="00572BA7" w:rsidRPr="00B37F66">
        <w:rPr>
          <w:color w:val="000000" w:themeColor="text1"/>
          <w:sz w:val="20"/>
          <w:szCs w:val="20"/>
          <w:highlight w:val="green"/>
        </w:rPr>
        <w:t xml:space="preserve"> квартал </w:t>
      </w:r>
      <w:r w:rsidR="00F53CD4" w:rsidRPr="00B37F66">
        <w:rPr>
          <w:color w:val="000000" w:themeColor="text1"/>
          <w:sz w:val="20"/>
          <w:szCs w:val="20"/>
          <w:highlight w:val="green"/>
        </w:rPr>
        <w:t>202</w:t>
      </w:r>
      <w:r w:rsidR="00B37F66">
        <w:rPr>
          <w:color w:val="000000" w:themeColor="text1"/>
          <w:sz w:val="20"/>
          <w:szCs w:val="20"/>
          <w:highlight w:val="green"/>
        </w:rPr>
        <w:t>5</w:t>
      </w:r>
      <w:r w:rsidR="00F53CD4" w:rsidRPr="00B37F66">
        <w:rPr>
          <w:color w:val="000000" w:themeColor="text1"/>
          <w:sz w:val="20"/>
          <w:szCs w:val="20"/>
          <w:highlight w:val="green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  <w:proofErr w:type="gramEnd"/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>и</w:t>
      </w:r>
      <w:proofErr w:type="gramEnd"/>
      <w:r w:rsidR="000F3084" w:rsidRPr="0083773F">
        <w:rPr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83773F">
        <w:rPr>
          <w:sz w:val="20"/>
          <w:szCs w:val="20"/>
        </w:rPr>
        <w:t>последний</w:t>
      </w:r>
      <w:proofErr w:type="gramEnd"/>
      <w:r w:rsidRPr="0083773F">
        <w:rPr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</w:t>
      </w:r>
      <w:proofErr w:type="gramEnd"/>
      <w:r w:rsidR="00015D04" w:rsidRPr="0083773F">
        <w:rPr>
          <w:bCs/>
          <w:sz w:val="20"/>
          <w:szCs w:val="20"/>
        </w:rPr>
        <w:t xml:space="preserve">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83773F">
        <w:rPr>
          <w:sz w:val="20"/>
          <w:szCs w:val="20"/>
        </w:rPr>
        <w:t>соответствии</w:t>
      </w:r>
      <w:proofErr w:type="gramEnd"/>
      <w:r w:rsidR="00684747" w:rsidRPr="0083773F">
        <w:rPr>
          <w:sz w:val="20"/>
          <w:szCs w:val="20"/>
        </w:rPr>
        <w:t xml:space="preserve">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</w:t>
      </w:r>
      <w:proofErr w:type="gramEnd"/>
      <w:r w:rsidR="001034F7" w:rsidRPr="0083773F">
        <w:rPr>
          <w:sz w:val="20"/>
          <w:szCs w:val="20"/>
        </w:rPr>
        <w:t xml:space="preserve">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>частнику</w:t>
      </w:r>
      <w:r w:rsidR="002D5038" w:rsidRPr="002D5038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10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 передаче Объекта</w:t>
      </w:r>
      <w:proofErr w:type="gramEnd"/>
      <w:r w:rsidRPr="0083773F">
        <w:rPr>
          <w:sz w:val="20"/>
          <w:szCs w:val="20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83773F">
        <w:rPr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83773F">
        <w:rPr>
          <w:sz w:val="20"/>
          <w:szCs w:val="20"/>
        </w:rPr>
        <w:t>с даты предъявления</w:t>
      </w:r>
      <w:proofErr w:type="gramEnd"/>
      <w:r w:rsidRPr="0083773F">
        <w:rPr>
          <w:sz w:val="20"/>
          <w:szCs w:val="20"/>
        </w:rPr>
        <w:t xml:space="preserve">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</w:t>
      </w:r>
      <w:proofErr w:type="gramStart"/>
      <w:r w:rsidRPr="0083773F">
        <w:rPr>
          <w:sz w:val="20"/>
          <w:szCs w:val="20"/>
        </w:rPr>
        <w:t>даты</w:t>
      </w:r>
      <w:proofErr w:type="gramEnd"/>
      <w:r w:rsidRPr="0083773F">
        <w:rPr>
          <w:sz w:val="20"/>
          <w:szCs w:val="20"/>
        </w:rPr>
        <w:t xml:space="preserve">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</w:t>
      </w:r>
      <w:proofErr w:type="gramStart"/>
      <w:r w:rsidR="00063EDD">
        <w:rPr>
          <w:color w:val="000000" w:themeColor="text1"/>
          <w:sz w:val="20"/>
          <w:szCs w:val="20"/>
        </w:rPr>
        <w:t>но</w:t>
      </w:r>
      <w:proofErr w:type="gramEnd"/>
      <w:r w:rsidR="00063EDD">
        <w:rPr>
          <w:color w:val="000000" w:themeColor="text1"/>
          <w:sz w:val="20"/>
          <w:szCs w:val="20"/>
        </w:rPr>
        <w:t xml:space="preserve">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9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83773F">
        <w:rPr>
          <w:rFonts w:ascii="Times New Roman" w:hAnsi="Times New Roman" w:cs="Times New Roman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83773F">
        <w:rPr>
          <w:rFonts w:ascii="Times New Roman" w:hAnsi="Times New Roman" w:cs="Times New Roman"/>
        </w:rPr>
        <w:t>также</w:t>
      </w:r>
      <w:proofErr w:type="gramEnd"/>
      <w:r w:rsidR="00FC22F1" w:rsidRPr="0083773F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В дату подписания Договора предоставить Застройщику </w:t>
      </w:r>
      <w:bookmarkStart w:id="12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83773F">
        <w:rPr>
          <w:rFonts w:ascii="Times New Roman" w:hAnsi="Times New Roman" w:cs="Times New Roman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ену Договора</w:t>
      </w:r>
      <w:proofErr w:type="gramEnd"/>
      <w:r w:rsidRPr="0083773F">
        <w:rPr>
          <w:rFonts w:ascii="Times New Roman" w:hAnsi="Times New Roman" w:cs="Times New Roman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</w:t>
      </w:r>
      <w:proofErr w:type="gramStart"/>
      <w:r w:rsidRPr="0083773F">
        <w:rPr>
          <w:sz w:val="20"/>
          <w:szCs w:val="20"/>
        </w:rPr>
        <w:t xml:space="preserve">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proofErr w:type="gramEnd"/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</w:t>
      </w:r>
      <w:proofErr w:type="gramStart"/>
      <w:r w:rsidRPr="00DC2D02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proofErr w:type="gramEnd"/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>
        <w:rPr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lastRenderedPageBreak/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 w:rsidR="009079A5" w:rsidRPr="0083773F">
        <w:rPr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</w:t>
      </w:r>
      <w:proofErr w:type="gramStart"/>
      <w:r w:rsidR="005403B1" w:rsidRPr="0083773F">
        <w:rPr>
          <w:sz w:val="20"/>
          <w:szCs w:val="20"/>
        </w:rPr>
        <w:t>но</w:t>
      </w:r>
      <w:proofErr w:type="gramEnd"/>
      <w:r w:rsidR="005403B1" w:rsidRPr="0083773F">
        <w:rPr>
          <w:sz w:val="20"/>
          <w:szCs w:val="20"/>
        </w:rPr>
        <w:t xml:space="preserve">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 xml:space="preserve">) рабочих дней </w:t>
      </w:r>
      <w:proofErr w:type="gramStart"/>
      <w:r w:rsidRPr="0083773F">
        <w:rPr>
          <w:sz w:val="20"/>
          <w:szCs w:val="20"/>
        </w:rPr>
        <w:t>с даты получения</w:t>
      </w:r>
      <w:proofErr w:type="gramEnd"/>
      <w:r w:rsidRPr="0083773F">
        <w:rPr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6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>, в том числе эскроу-агенту</w:t>
      </w:r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  <w:proofErr w:type="gramEnd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</w:t>
      </w:r>
      <w:proofErr w:type="gramStart"/>
      <w:r w:rsidRPr="0083773F">
        <w:rPr>
          <w:rFonts w:ascii="Times New Roman" w:hAnsi="Times New Roman" w:cs="Times New Roman"/>
        </w:rPr>
        <w:t xml:space="preserve">с </w:t>
      </w:r>
      <w:r w:rsidR="00242305" w:rsidRPr="0083773F">
        <w:rPr>
          <w:rFonts w:ascii="Times New Roman" w:hAnsi="Times New Roman" w:cs="Times New Roman"/>
        </w:rPr>
        <w:t>даты передачи</w:t>
      </w:r>
      <w:proofErr w:type="gramEnd"/>
      <w:r w:rsidR="00242305" w:rsidRPr="0083773F">
        <w:rPr>
          <w:rFonts w:ascii="Times New Roman" w:hAnsi="Times New Roman" w:cs="Times New Roman"/>
        </w:rPr>
        <w:t xml:space="preserve">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</w:t>
      </w:r>
      <w:proofErr w:type="gramStart"/>
      <w:r w:rsidRPr="0083773F"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83773F">
        <w:t xml:space="preserve">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>Договор</w:t>
      </w:r>
      <w:proofErr w:type="gramEnd"/>
      <w:r w:rsidRPr="0083773F">
        <w:rPr>
          <w:rFonts w:ascii="Times New Roman" w:hAnsi="Times New Roman" w:cs="Times New Roman"/>
        </w:rPr>
        <w:t xml:space="preserve">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1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F27E7B">
        <w:rPr>
          <w:rFonts w:ascii="Times New Roman" w:hAnsi="Times New Roman" w:cs="Times New Roman"/>
        </w:rPr>
        <w:t xml:space="preserve">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  <w:proofErr w:type="gramEnd"/>
    </w:p>
    <w:p w:rsidR="00433E7F" w:rsidRPr="00433E7F" w:rsidRDefault="00433E7F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33E7F">
        <w:rPr>
          <w:rFonts w:ascii="Times New Roman" w:hAnsi="Times New Roman" w:cs="Times New Roman"/>
          <w:highlight w:val="red"/>
        </w:rPr>
        <w:t>Дольщик уведомлен о том, что по состоянию на дату заключения настоящего договора на земельном участке с кадастровым номером 74:36:0616002:2652 зарегистрированы  ограничения в виде ипотеки в силу закона в пользу участников долевого строительства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83773F" w:rsidRPr="00701E65" w:rsidRDefault="007324F1" w:rsidP="0083773F">
      <w:pPr>
        <w:pStyle w:val="ConsNormal"/>
        <w:ind w:firstLine="0"/>
        <w:rPr>
          <w:rFonts w:ascii="Times New Roman" w:hAnsi="Times New Roman"/>
          <w:b/>
          <w:bCs/>
        </w:rPr>
      </w:pPr>
      <w:r w:rsidRPr="00701E65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 w:rsidRPr="00701E65">
        <w:rPr>
          <w:rFonts w:ascii="Times New Roman" w:hAnsi="Times New Roman"/>
          <w:b/>
          <w:bCs/>
          <w:spacing w:val="20"/>
        </w:rPr>
        <w:t xml:space="preserve"> </w:t>
      </w:r>
      <w:r w:rsidR="0083773F" w:rsidRPr="00701E65">
        <w:rPr>
          <w:rFonts w:ascii="Times New Roman" w:hAnsi="Times New Roman"/>
          <w:b/>
          <w:bCs/>
        </w:rPr>
        <w:t xml:space="preserve">ООО </w:t>
      </w:r>
      <w:r w:rsidR="001F6100" w:rsidRPr="00701E65">
        <w:rPr>
          <w:rFonts w:ascii="Times New Roman" w:hAnsi="Times New Roman"/>
          <w:b/>
          <w:bCs/>
        </w:rPr>
        <w:t>СЗ «Трест-</w:t>
      </w:r>
      <w:r w:rsidR="00EA5DE3">
        <w:rPr>
          <w:rFonts w:ascii="Times New Roman" w:hAnsi="Times New Roman"/>
          <w:b/>
          <w:bCs/>
        </w:rPr>
        <w:t>77</w:t>
      </w:r>
      <w:r w:rsidR="001F6100" w:rsidRPr="00701E65">
        <w:rPr>
          <w:rFonts w:ascii="Times New Roman" w:hAnsi="Times New Roman"/>
          <w:b/>
          <w:bCs/>
        </w:rPr>
        <w:t>»</w:t>
      </w:r>
    </w:p>
    <w:p w:rsidR="007C02EA" w:rsidRPr="00584EC9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Место нахождения: 454001, </w:t>
      </w:r>
      <w:proofErr w:type="gramStart"/>
      <w:r w:rsidRPr="00701E65">
        <w:rPr>
          <w:sz w:val="22"/>
          <w:szCs w:val="22"/>
        </w:rPr>
        <w:t>Челябинская</w:t>
      </w:r>
      <w:proofErr w:type="gramEnd"/>
      <w:r w:rsidRPr="00701E65">
        <w:rPr>
          <w:sz w:val="22"/>
          <w:szCs w:val="22"/>
        </w:rPr>
        <w:t xml:space="preserve"> обл., г.  Челябинск, ул. 40-летия Победы, д. 53, </w:t>
      </w:r>
      <w:proofErr w:type="spellStart"/>
      <w:r w:rsidRPr="00701E65">
        <w:rPr>
          <w:sz w:val="22"/>
          <w:szCs w:val="22"/>
        </w:rPr>
        <w:t>помещ</w:t>
      </w:r>
      <w:proofErr w:type="spellEnd"/>
      <w:r w:rsidRPr="00701E65">
        <w:rPr>
          <w:sz w:val="22"/>
          <w:szCs w:val="22"/>
        </w:rPr>
        <w:t>. 11, оф.</w:t>
      </w:r>
      <w:r w:rsidR="00660096" w:rsidRPr="00584EC9">
        <w:rPr>
          <w:sz w:val="22"/>
          <w:szCs w:val="22"/>
        </w:rPr>
        <w:t xml:space="preserve"> 2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>ИНН</w:t>
      </w:r>
      <w:r w:rsidRPr="00701E65">
        <w:rPr>
          <w:sz w:val="22"/>
          <w:szCs w:val="22"/>
        </w:rPr>
        <w:tab/>
      </w:r>
      <w:r w:rsidR="009C1A2A" w:rsidRPr="009C1A2A">
        <w:rPr>
          <w:sz w:val="22"/>
          <w:szCs w:val="22"/>
        </w:rPr>
        <w:t>7447302036</w:t>
      </w:r>
      <w:r w:rsidRPr="009C1A2A">
        <w:rPr>
          <w:sz w:val="22"/>
          <w:szCs w:val="22"/>
        </w:rPr>
        <w:t xml:space="preserve">, </w:t>
      </w:r>
      <w:r w:rsidRPr="00701E65">
        <w:rPr>
          <w:sz w:val="22"/>
          <w:szCs w:val="22"/>
        </w:rPr>
        <w:t xml:space="preserve">КПП  </w:t>
      </w:r>
      <w:r w:rsidR="009C1A2A" w:rsidRPr="009C1A2A">
        <w:rPr>
          <w:sz w:val="22"/>
          <w:szCs w:val="22"/>
        </w:rPr>
        <w:t>744701001</w:t>
      </w:r>
      <w:r w:rsidRPr="009C1A2A">
        <w:rPr>
          <w:sz w:val="22"/>
          <w:szCs w:val="22"/>
        </w:rPr>
        <w:t>,</w:t>
      </w:r>
      <w:r w:rsidR="00660096" w:rsidRPr="00584EC9">
        <w:rPr>
          <w:sz w:val="22"/>
          <w:szCs w:val="22"/>
        </w:rPr>
        <w:t xml:space="preserve"> </w:t>
      </w:r>
      <w:r w:rsidRPr="00701E65">
        <w:rPr>
          <w:sz w:val="22"/>
          <w:szCs w:val="22"/>
        </w:rPr>
        <w:t>ОГРН</w:t>
      </w:r>
      <w:r w:rsidRPr="00701E65">
        <w:rPr>
          <w:sz w:val="22"/>
          <w:szCs w:val="22"/>
        </w:rPr>
        <w:tab/>
      </w:r>
      <w:r w:rsidR="009C1A2A" w:rsidRPr="009C1A2A">
        <w:t>1217400024270</w:t>
      </w:r>
    </w:p>
    <w:p w:rsidR="00913300" w:rsidRDefault="007C02EA" w:rsidP="00913300">
      <w:pPr>
        <w:spacing w:line="360" w:lineRule="auto"/>
        <w:rPr>
          <w:sz w:val="22"/>
          <w:szCs w:val="22"/>
        </w:rPr>
      </w:pPr>
      <w:r w:rsidRPr="00701E65">
        <w:rPr>
          <w:sz w:val="22"/>
          <w:szCs w:val="22"/>
        </w:rPr>
        <w:t xml:space="preserve">Расчетный счет </w:t>
      </w:r>
      <w:r w:rsidR="00913300" w:rsidRPr="00913300">
        <w:rPr>
          <w:sz w:val="22"/>
          <w:szCs w:val="22"/>
        </w:rPr>
        <w:t>40702810800780013465</w:t>
      </w:r>
      <w:r w:rsidRPr="00701E65">
        <w:rPr>
          <w:sz w:val="22"/>
          <w:szCs w:val="22"/>
        </w:rPr>
        <w:t xml:space="preserve"> в  </w:t>
      </w:r>
      <w:r w:rsidR="00913300" w:rsidRPr="00913300">
        <w:rPr>
          <w:sz w:val="22"/>
          <w:szCs w:val="22"/>
        </w:rPr>
        <w:t>АО «Банк ДОМ</w:t>
      </w:r>
      <w:proofErr w:type="gramStart"/>
      <w:r w:rsidR="00913300" w:rsidRPr="00913300">
        <w:rPr>
          <w:sz w:val="22"/>
          <w:szCs w:val="22"/>
        </w:rPr>
        <w:t>.Р</w:t>
      </w:r>
      <w:proofErr w:type="gramEnd"/>
      <w:r w:rsidR="00913300" w:rsidRPr="00913300">
        <w:rPr>
          <w:sz w:val="22"/>
          <w:szCs w:val="22"/>
        </w:rPr>
        <w:t>Ф»</w:t>
      </w:r>
      <w:r w:rsidR="00913300">
        <w:rPr>
          <w:sz w:val="22"/>
          <w:szCs w:val="22"/>
        </w:rPr>
        <w:t xml:space="preserve"> </w:t>
      </w:r>
      <w:r w:rsidRPr="00701E65">
        <w:rPr>
          <w:sz w:val="22"/>
          <w:szCs w:val="22"/>
        </w:rPr>
        <w:t xml:space="preserve">БИК: </w:t>
      </w:r>
      <w:r w:rsidR="00913300" w:rsidRPr="00913300">
        <w:rPr>
          <w:sz w:val="22"/>
          <w:szCs w:val="22"/>
        </w:rPr>
        <w:t>044525266</w:t>
      </w:r>
      <w:r w:rsidRPr="00701E65">
        <w:rPr>
          <w:sz w:val="22"/>
          <w:szCs w:val="22"/>
        </w:rPr>
        <w:t xml:space="preserve">, </w:t>
      </w:r>
      <w:proofErr w:type="spellStart"/>
      <w:r w:rsidRPr="00701E65">
        <w:rPr>
          <w:sz w:val="22"/>
          <w:szCs w:val="22"/>
        </w:rPr>
        <w:t>Корр.счет</w:t>
      </w:r>
      <w:proofErr w:type="spellEnd"/>
      <w:r w:rsidRPr="00701E65">
        <w:rPr>
          <w:sz w:val="22"/>
          <w:szCs w:val="22"/>
        </w:rPr>
        <w:t xml:space="preserve">: </w:t>
      </w:r>
      <w:r w:rsidR="00913300" w:rsidRPr="00913300">
        <w:rPr>
          <w:sz w:val="22"/>
          <w:szCs w:val="22"/>
        </w:rPr>
        <w:t>30101810345250000266</w:t>
      </w:r>
    </w:p>
    <w:p w:rsidR="007C02EA" w:rsidRPr="00701E65" w:rsidRDefault="007C02EA" w:rsidP="00913300">
      <w:pPr>
        <w:spacing w:line="360" w:lineRule="auto"/>
        <w:rPr>
          <w:sz w:val="22"/>
          <w:szCs w:val="22"/>
        </w:rPr>
      </w:pPr>
      <w:r w:rsidRPr="00701E65">
        <w:rPr>
          <w:sz w:val="22"/>
          <w:szCs w:val="22"/>
        </w:rPr>
        <w:t xml:space="preserve">ИНН/КПП: </w:t>
      </w:r>
      <w:r w:rsidR="000622D3" w:rsidRPr="00701E65">
        <w:rPr>
          <w:sz w:val="22"/>
          <w:szCs w:val="22"/>
        </w:rPr>
        <w:t>________________</w:t>
      </w:r>
      <w:r w:rsidRPr="00701E65">
        <w:rPr>
          <w:sz w:val="22"/>
          <w:szCs w:val="22"/>
        </w:rPr>
        <w:t>/</w:t>
      </w:r>
      <w:r w:rsidR="000622D3" w:rsidRPr="00701E65">
        <w:rPr>
          <w:sz w:val="22"/>
          <w:szCs w:val="22"/>
        </w:rPr>
        <w:t>____________________</w:t>
      </w:r>
    </w:p>
    <w:p w:rsidR="0083773F" w:rsidRPr="00701E6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701E65" w:rsidRDefault="007324F1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Представитель по доверенности</w:t>
      </w:r>
    </w:p>
    <w:p w:rsidR="007324F1" w:rsidRPr="00701E65" w:rsidRDefault="001E5147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 xml:space="preserve">№ </w:t>
      </w:r>
      <w:r w:rsidR="007C02EA" w:rsidRPr="00701E65">
        <w:rPr>
          <w:b/>
          <w:bCs/>
          <w:sz w:val="20"/>
          <w:szCs w:val="20"/>
        </w:rPr>
        <w:t>_______________</w:t>
      </w:r>
      <w:r w:rsidRPr="00701E65">
        <w:rPr>
          <w:b/>
          <w:bCs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 xml:space="preserve">от </w:t>
      </w:r>
      <w:r w:rsidRPr="00701E65">
        <w:rPr>
          <w:b/>
          <w:sz w:val="20"/>
          <w:szCs w:val="20"/>
        </w:rPr>
        <w:t>«</w:t>
      </w:r>
      <w:r w:rsidR="007C02EA" w:rsidRPr="00701E65">
        <w:rPr>
          <w:b/>
          <w:sz w:val="20"/>
          <w:szCs w:val="20"/>
        </w:rPr>
        <w:t>__</w:t>
      </w:r>
      <w:r w:rsidRPr="00701E65">
        <w:rPr>
          <w:b/>
          <w:sz w:val="20"/>
          <w:szCs w:val="20"/>
        </w:rPr>
        <w:t xml:space="preserve">» </w:t>
      </w:r>
      <w:r w:rsidR="007C02EA" w:rsidRPr="00701E65">
        <w:rPr>
          <w:b/>
          <w:sz w:val="20"/>
          <w:szCs w:val="20"/>
        </w:rPr>
        <w:t>_______</w:t>
      </w:r>
      <w:r w:rsidRPr="00701E65">
        <w:rPr>
          <w:b/>
          <w:sz w:val="20"/>
          <w:szCs w:val="20"/>
        </w:rPr>
        <w:t xml:space="preserve"> 20</w:t>
      </w:r>
      <w:r w:rsidR="007C02EA" w:rsidRPr="00701E65">
        <w:rPr>
          <w:b/>
          <w:sz w:val="20"/>
          <w:szCs w:val="20"/>
        </w:rPr>
        <w:t>2_</w:t>
      </w:r>
      <w:r w:rsidRPr="00701E65">
        <w:rPr>
          <w:b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>г.</w:t>
      </w:r>
      <w:r w:rsidR="007324F1" w:rsidRPr="00701E65">
        <w:rPr>
          <w:b/>
          <w:bCs/>
          <w:sz w:val="20"/>
          <w:szCs w:val="20"/>
        </w:rPr>
        <w:tab/>
      </w:r>
      <w:r w:rsidR="007324F1" w:rsidRPr="00701E65">
        <w:rPr>
          <w:b/>
          <w:bCs/>
          <w:sz w:val="20"/>
          <w:szCs w:val="20"/>
        </w:rPr>
        <w:tab/>
        <w:t xml:space="preserve">__________________      </w:t>
      </w:r>
      <w:r w:rsidRPr="00701E65">
        <w:rPr>
          <w:b/>
          <w:bCs/>
          <w:sz w:val="20"/>
          <w:szCs w:val="20"/>
        </w:rPr>
        <w:t xml:space="preserve">          </w:t>
      </w:r>
      <w:r w:rsidR="007324F1" w:rsidRPr="00701E65">
        <w:rPr>
          <w:b/>
          <w:bCs/>
          <w:sz w:val="20"/>
          <w:szCs w:val="20"/>
        </w:rPr>
        <w:t>/</w:t>
      </w:r>
      <w:r w:rsidR="007C02EA" w:rsidRPr="00701E65">
        <w:rPr>
          <w:b/>
          <w:bCs/>
          <w:sz w:val="20"/>
          <w:szCs w:val="20"/>
        </w:rPr>
        <w:t>_______________________</w:t>
      </w:r>
      <w:r w:rsidR="007324F1" w:rsidRPr="00701E65">
        <w:rPr>
          <w:b/>
          <w:bCs/>
          <w:sz w:val="20"/>
          <w:szCs w:val="20"/>
        </w:rPr>
        <w:t>/</w:t>
      </w:r>
    </w:p>
    <w:p w:rsidR="006B611A" w:rsidRPr="00701E65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701E6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t>Участник:</w:t>
      </w:r>
      <w:r w:rsidR="007C02EA" w:rsidRPr="00701E65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701E65" w:rsidRDefault="007C02EA" w:rsidP="003C134B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701E65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3C134B" w:rsidRPr="00701E65" w:rsidRDefault="003C134B" w:rsidP="003C134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0B52DD" w:rsidRPr="00701E65" w:rsidRDefault="000B52DD" w:rsidP="007C02EA">
      <w:pPr>
        <w:jc w:val="right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__________________                /</w:t>
      </w:r>
      <w:r w:rsidR="003C134B" w:rsidRPr="00701E65">
        <w:rPr>
          <w:b/>
          <w:sz w:val="20"/>
          <w:szCs w:val="20"/>
        </w:rPr>
        <w:t xml:space="preserve"> </w:t>
      </w:r>
      <w:r w:rsidR="007C02EA" w:rsidRPr="00701E65">
        <w:rPr>
          <w:b/>
          <w:color w:val="FF0000"/>
          <w:sz w:val="20"/>
          <w:szCs w:val="20"/>
        </w:rPr>
        <w:t>____________ФИО________________</w:t>
      </w:r>
      <w:r w:rsidR="006A69B0" w:rsidRPr="00701E65">
        <w:rPr>
          <w:b/>
          <w:bCs/>
          <w:sz w:val="20"/>
          <w:szCs w:val="20"/>
        </w:rPr>
        <w:t xml:space="preserve"> </w:t>
      </w:r>
      <w:r w:rsidRPr="00701E65">
        <w:rPr>
          <w:b/>
          <w:bCs/>
          <w:sz w:val="20"/>
          <w:szCs w:val="20"/>
        </w:rPr>
        <w:t>/</w:t>
      </w:r>
    </w:p>
    <w:p w:rsidR="007324F1" w:rsidRPr="00701E65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br w:type="page"/>
      </w:r>
    </w:p>
    <w:p w:rsidR="0083773F" w:rsidRPr="00D076C1" w:rsidRDefault="0083773F" w:rsidP="0083773F">
      <w:pPr>
        <w:jc w:val="right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lastRenderedPageBreak/>
        <w:t>ПРИЛОЖЕНИЕ №1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№ </w:t>
      </w:r>
      <w:r w:rsidR="00EA5DE3">
        <w:rPr>
          <w:b/>
          <w:color w:val="FF0000"/>
          <w:sz w:val="20"/>
          <w:szCs w:val="20"/>
        </w:rPr>
        <w:t>77</w:t>
      </w:r>
      <w:r w:rsidR="00836823" w:rsidRPr="002414B6">
        <w:rPr>
          <w:b/>
          <w:color w:val="FF0000"/>
          <w:sz w:val="20"/>
          <w:szCs w:val="20"/>
        </w:rPr>
        <w:t>-</w:t>
      </w:r>
      <w:r w:rsidR="00660096" w:rsidRPr="00280361">
        <w:rPr>
          <w:b/>
          <w:color w:val="FF0000"/>
          <w:sz w:val="20"/>
          <w:szCs w:val="20"/>
        </w:rPr>
        <w:t>5</w:t>
      </w:r>
      <w:r w:rsidR="00836823" w:rsidRPr="002414B6">
        <w:rPr>
          <w:b/>
          <w:color w:val="FF0000"/>
          <w:sz w:val="20"/>
          <w:szCs w:val="20"/>
        </w:rPr>
        <w:t>-</w:t>
      </w:r>
      <w:r w:rsidR="007C02EA">
        <w:rPr>
          <w:b/>
          <w:color w:val="FF0000"/>
          <w:sz w:val="20"/>
          <w:szCs w:val="20"/>
        </w:rPr>
        <w:t>__</w:t>
      </w:r>
      <w:r w:rsidR="00836823" w:rsidRPr="002414B6">
        <w:rPr>
          <w:b/>
          <w:color w:val="FF0000"/>
          <w:sz w:val="20"/>
          <w:szCs w:val="20"/>
        </w:rPr>
        <w:t>ч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.20</w:t>
      </w:r>
      <w:r w:rsidR="007C02EA">
        <w:rPr>
          <w:b/>
          <w:color w:val="FF0000"/>
          <w:sz w:val="20"/>
          <w:szCs w:val="20"/>
        </w:rPr>
        <w:t>___</w:t>
      </w:r>
      <w:r w:rsidR="00836823" w:rsidRPr="00D076C1">
        <w:rPr>
          <w:b/>
          <w:sz w:val="20"/>
          <w:szCs w:val="20"/>
        </w:rPr>
        <w:t xml:space="preserve"> </w:t>
      </w:r>
      <w:r w:rsidRPr="00D076C1">
        <w:rPr>
          <w:b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D17F8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7F8F">
              <w:rPr>
                <w:b/>
                <w:sz w:val="20"/>
                <w:szCs w:val="20"/>
              </w:rPr>
              <w:t>1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D17F8F" w:rsidP="00711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6846,77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455932" w:rsidP="00455932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 xml:space="preserve">Со сборным 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>железобетонным каркасом и</w:t>
            </w:r>
            <w:r w:rsidR="00D17F8F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стенами из </w:t>
            </w:r>
            <w:r>
              <w:rPr>
                <w:b/>
                <w:i/>
                <w:noProof/>
                <w:sz w:val="20"/>
                <w:szCs w:val="20"/>
              </w:rPr>
              <w:t>крупных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 каменных </w:t>
            </w:r>
            <w:r>
              <w:rPr>
                <w:b/>
                <w:i/>
                <w:noProof/>
                <w:sz w:val="20"/>
                <w:szCs w:val="20"/>
              </w:rPr>
              <w:t>блоков и панелей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455932" w:rsidP="00EA5DE3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 xml:space="preserve">Сборные железобетонные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22E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22E3" w:rsidRDefault="006E22E3" w:rsidP="0086594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076C1">
        <w:rPr>
          <w:rFonts w:ascii="Times New Roman" w:hAnsi="Times New Roman"/>
          <w:b/>
          <w:bCs/>
          <w:spacing w:val="20"/>
        </w:rPr>
        <w:t>Участник:</w:t>
      </w:r>
      <w:r w:rsidR="004A1C23">
        <w:rPr>
          <w:rFonts w:ascii="Times New Roman" w:hAnsi="Times New Roman"/>
          <w:b/>
          <w:bCs/>
          <w:spacing w:val="20"/>
        </w:rPr>
        <w:t>___________________________________________________</w:t>
      </w:r>
    </w:p>
    <w:p w:rsidR="004A1C23" w:rsidRDefault="00836823" w:rsidP="00836823">
      <w:pPr>
        <w:jc w:val="both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ab/>
      </w:r>
      <w:r w:rsidRPr="00D076C1">
        <w:rPr>
          <w:b/>
          <w:bCs/>
          <w:sz w:val="20"/>
          <w:szCs w:val="20"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49EA" w:rsidRPr="0096025B" w:rsidRDefault="00C349EA" w:rsidP="00C349EA">
      <w:pPr>
        <w:jc w:val="right"/>
        <w:rPr>
          <w:b/>
          <w:bCs/>
          <w:color w:val="FF0000"/>
          <w:sz w:val="20"/>
          <w:szCs w:val="20"/>
        </w:rPr>
      </w:pPr>
      <w:r w:rsidRPr="0096025B">
        <w:rPr>
          <w:b/>
          <w:bCs/>
          <w:color w:val="FF0000"/>
          <w:sz w:val="20"/>
          <w:szCs w:val="20"/>
        </w:rPr>
        <w:lastRenderedPageBreak/>
        <w:t>ПРИЛОЖЕНИЕ №1-а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№ </w:t>
      </w:r>
      <w:r w:rsidR="00EA5DE3">
        <w:rPr>
          <w:b/>
          <w:color w:val="FF0000"/>
          <w:sz w:val="20"/>
          <w:szCs w:val="20"/>
        </w:rPr>
        <w:t>77</w:t>
      </w:r>
      <w:r w:rsidRPr="002414B6">
        <w:rPr>
          <w:b/>
          <w:color w:val="FF0000"/>
          <w:sz w:val="20"/>
          <w:szCs w:val="20"/>
        </w:rPr>
        <w:t>-</w:t>
      </w:r>
      <w:r w:rsidR="00660096">
        <w:rPr>
          <w:b/>
          <w:color w:val="FF0000"/>
          <w:sz w:val="20"/>
          <w:szCs w:val="20"/>
          <w:lang w:val="en-US"/>
        </w:rPr>
        <w:t>5</w:t>
      </w:r>
      <w:r w:rsidRPr="002414B6">
        <w:rPr>
          <w:b/>
          <w:color w:val="FF0000"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>__</w:t>
      </w:r>
      <w:r w:rsidRPr="002414B6">
        <w:rPr>
          <w:b/>
          <w:color w:val="FF0000"/>
          <w:sz w:val="20"/>
          <w:szCs w:val="20"/>
        </w:rPr>
        <w:t>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C349EA" w:rsidRPr="000008DF" w:rsidRDefault="00C349EA" w:rsidP="00C349EA">
      <w:pPr>
        <w:jc w:val="right"/>
        <w:rPr>
          <w:color w:val="FF0000"/>
          <w:sz w:val="16"/>
          <w:szCs w:val="20"/>
        </w:rPr>
      </w:pP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  <w:r w:rsidRPr="000008DF">
        <w:rPr>
          <w:b/>
          <w:color w:val="FF0000"/>
          <w:sz w:val="20"/>
          <w:szCs w:val="20"/>
        </w:rPr>
        <w:t>ОПИСАНИ</w:t>
      </w:r>
      <w:r>
        <w:rPr>
          <w:b/>
          <w:color w:val="FF0000"/>
          <w:sz w:val="20"/>
          <w:szCs w:val="20"/>
        </w:rPr>
        <w:t>Е ОБЪЕКТА ДОЛЕВОГО СТРОИТЕЛЬСТВА</w:t>
      </w: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C349EA" w:rsidRPr="00701E65" w:rsidRDefault="00913300" w:rsidP="00913300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•    </w:t>
      </w:r>
      <w:bookmarkStart w:id="17" w:name="_GoBack"/>
      <w:bookmarkEnd w:id="17"/>
      <w:r w:rsidRPr="001E16B5">
        <w:rPr>
          <w:color w:val="000000" w:themeColor="text1"/>
          <w:sz w:val="20"/>
          <w:szCs w:val="20"/>
        </w:rPr>
        <w:t xml:space="preserve">  Дверь входная металлическая;</w:t>
      </w:r>
      <w:r w:rsidRPr="001E16B5">
        <w:rPr>
          <w:color w:val="000000" w:themeColor="text1"/>
          <w:sz w:val="20"/>
          <w:szCs w:val="20"/>
        </w:rPr>
        <w:br/>
        <w:t>•   Окна пластиковые;</w:t>
      </w:r>
      <w:r w:rsidRPr="001E16B5">
        <w:rPr>
          <w:color w:val="000000" w:themeColor="text1"/>
          <w:sz w:val="20"/>
          <w:szCs w:val="20"/>
        </w:rPr>
        <w:br/>
        <w:t>•   Отопление – радиаторы;</w:t>
      </w:r>
      <w:r w:rsidRPr="001E16B5">
        <w:rPr>
          <w:color w:val="000000" w:themeColor="text1"/>
          <w:sz w:val="20"/>
          <w:szCs w:val="20"/>
        </w:rPr>
        <w:br/>
        <w:t xml:space="preserve">•   </w:t>
      </w:r>
      <w:proofErr w:type="spellStart"/>
      <w:r w:rsidRPr="001E16B5">
        <w:rPr>
          <w:color w:val="000000" w:themeColor="text1"/>
          <w:sz w:val="20"/>
          <w:szCs w:val="20"/>
        </w:rPr>
        <w:t>Электроразводка</w:t>
      </w:r>
      <w:proofErr w:type="spellEnd"/>
      <w:r w:rsidRPr="001E16B5">
        <w:rPr>
          <w:color w:val="000000" w:themeColor="text1"/>
          <w:sz w:val="20"/>
          <w:szCs w:val="20"/>
        </w:rPr>
        <w:t xml:space="preserve"> – выполняется по квартире с установкой электросчётчика;</w:t>
      </w:r>
      <w:r w:rsidRPr="001E16B5">
        <w:rPr>
          <w:color w:val="000000" w:themeColor="text1"/>
          <w:sz w:val="20"/>
          <w:szCs w:val="20"/>
        </w:rPr>
        <w:br/>
        <w:t>•   Стены и потолки:  монтажные стыки и швы примыкания сборных железобетонных конструкций заполнены бетоном. Шпатлевание железобетонных поверхностей из изделий заводской готовности не производится. Категория поверхности железобетонных изделий А-5 по ГОСТ 13015-2003;</w:t>
      </w:r>
      <w:r w:rsidRPr="001E16B5">
        <w:rPr>
          <w:color w:val="000000" w:themeColor="text1"/>
          <w:sz w:val="20"/>
          <w:szCs w:val="20"/>
        </w:rPr>
        <w:br/>
        <w:t>•   Полы: железобетонные плиты;</w:t>
      </w:r>
      <w:r w:rsidRPr="001E16B5">
        <w:rPr>
          <w:color w:val="000000" w:themeColor="text1"/>
          <w:sz w:val="20"/>
          <w:szCs w:val="20"/>
        </w:rPr>
        <w:br/>
        <w:t>•   Сантехническая разводка выполняется с установкой водомеров, без сантехнического оборудования.</w:t>
      </w:r>
    </w:p>
    <w:p w:rsidR="00C349EA" w:rsidRPr="009304F7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</w:r>
      <w:proofErr w:type="gramStart"/>
      <w:r>
        <w:rPr>
          <w:sz w:val="20"/>
          <w:szCs w:val="20"/>
        </w:rPr>
        <w:t>аналогичного</w:t>
      </w:r>
      <w:proofErr w:type="gramEnd"/>
      <w:r>
        <w:rPr>
          <w:sz w:val="20"/>
          <w:szCs w:val="20"/>
        </w:rPr>
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</w:r>
      <w:proofErr w:type="gramStart"/>
      <w:r w:rsidRPr="009304F7">
        <w:rPr>
          <w:color w:val="FF0000"/>
          <w:sz w:val="20"/>
          <w:szCs w:val="20"/>
        </w:rPr>
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  <w:proofErr w:type="gramEnd"/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  <w:r w:rsidRPr="009304F7">
        <w:rPr>
          <w:b/>
          <w:bCs/>
          <w:color w:val="FF0000"/>
          <w:sz w:val="20"/>
          <w:szCs w:val="20"/>
        </w:rPr>
        <w:t>ПОДПИСИ СТОРОН: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 w:rsidR="00EA5DE3">
        <w:rPr>
          <w:rFonts w:ascii="Times New Roman" w:hAnsi="Times New Roman"/>
          <w:b/>
          <w:bCs/>
        </w:rPr>
        <w:t>77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86CAB" w:rsidRPr="00C349EA" w:rsidRDefault="004A1C23" w:rsidP="008D3046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  <w:r w:rsidR="00786CAB" w:rsidRPr="0083773F">
        <w:rPr>
          <w:sz w:val="20"/>
          <w:szCs w:val="20"/>
        </w:rPr>
        <w:br w:type="page"/>
      </w: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bookmarkStart w:id="18" w:name="_Hlk485992258"/>
      <w:r w:rsidRPr="00D076C1">
        <w:rPr>
          <w:b/>
          <w:sz w:val="20"/>
          <w:szCs w:val="20"/>
        </w:rPr>
        <w:t xml:space="preserve">к Договору № </w:t>
      </w:r>
      <w:r w:rsidR="00EA5DE3">
        <w:rPr>
          <w:b/>
          <w:color w:val="FF0000"/>
          <w:sz w:val="20"/>
          <w:szCs w:val="20"/>
        </w:rPr>
        <w:t>77</w:t>
      </w:r>
      <w:r w:rsidRPr="002414B6">
        <w:rPr>
          <w:b/>
          <w:color w:val="FF0000"/>
          <w:sz w:val="20"/>
          <w:szCs w:val="20"/>
        </w:rPr>
        <w:t>-</w:t>
      </w:r>
      <w:r w:rsidR="00660096" w:rsidRPr="00280361">
        <w:rPr>
          <w:b/>
          <w:color w:val="FF0000"/>
          <w:sz w:val="20"/>
          <w:szCs w:val="20"/>
        </w:rPr>
        <w:t>5</w:t>
      </w:r>
      <w:r w:rsidRPr="002414B6">
        <w:rPr>
          <w:b/>
          <w:color w:val="FF0000"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>__</w:t>
      </w:r>
      <w:r w:rsidRPr="002414B6">
        <w:rPr>
          <w:b/>
          <w:color w:val="FF0000"/>
          <w:sz w:val="20"/>
          <w:szCs w:val="20"/>
        </w:rPr>
        <w:t>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836823">
        <w:rPr>
          <w:b/>
          <w:bCs/>
          <w:sz w:val="20"/>
          <w:szCs w:val="20"/>
        </w:rPr>
        <w:t>(</w:t>
      </w:r>
      <w:r w:rsidRPr="00836823">
        <w:rPr>
          <w:b/>
          <w:bCs/>
          <w:sz w:val="20"/>
          <w:szCs w:val="20"/>
        </w:rPr>
        <w:t xml:space="preserve">корпус </w:t>
      </w:r>
      <w:r w:rsidR="004A1C23">
        <w:rPr>
          <w:b/>
          <w:bCs/>
          <w:color w:val="FF0000"/>
          <w:sz w:val="20"/>
          <w:szCs w:val="20"/>
        </w:rPr>
        <w:t>_</w:t>
      </w:r>
      <w:r w:rsidR="009B59F9" w:rsidRPr="00836823">
        <w:rPr>
          <w:b/>
          <w:bCs/>
          <w:sz w:val="20"/>
          <w:szCs w:val="20"/>
        </w:rPr>
        <w:t>)</w:t>
      </w:r>
      <w:r w:rsidRPr="00836823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4A1C23">
        <w:rPr>
          <w:b/>
          <w:color w:val="FF0000"/>
          <w:sz w:val="18"/>
          <w:szCs w:val="22"/>
        </w:rPr>
        <w:t>_</w:t>
      </w:r>
      <w:r w:rsidRPr="00241A9A">
        <w:rPr>
          <w:b/>
          <w:bCs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913300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9543F4" w:rsidRDefault="009543F4"/>
                <w:p w:rsidR="009543F4" w:rsidRDefault="009543F4"/>
                <w:p w:rsidR="009543F4" w:rsidRDefault="009543F4"/>
                <w:p w:rsidR="009543F4" w:rsidRPr="004A1C23" w:rsidRDefault="009543F4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8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 w:rsidR="00EA5DE3">
        <w:rPr>
          <w:rFonts w:ascii="Times New Roman" w:hAnsi="Times New Roman"/>
          <w:b/>
          <w:bCs/>
        </w:rPr>
        <w:t>77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4A1C23" w:rsidRPr="004A1C23" w:rsidRDefault="004A1C23" w:rsidP="004A1C23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3"/>
      <w:footerReference w:type="default" r:id="rId14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F4" w:rsidRDefault="009543F4" w:rsidP="005C0EE0">
      <w:r>
        <w:separator/>
      </w:r>
    </w:p>
  </w:endnote>
  <w:endnote w:type="continuationSeparator" w:id="0">
    <w:p w:rsidR="009543F4" w:rsidRDefault="009543F4" w:rsidP="005C0EE0">
      <w:r>
        <w:continuationSeparator/>
      </w:r>
    </w:p>
  </w:endnote>
  <w:endnote w:type="continuationNotice" w:id="1">
    <w:p w:rsidR="009543F4" w:rsidRDefault="00954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F4" w:rsidRPr="003E1761" w:rsidRDefault="0001506D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9543F4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913300">
      <w:rPr>
        <w:noProof/>
        <w:sz w:val="20"/>
      </w:rPr>
      <w:t>12</w:t>
    </w:r>
    <w:r w:rsidRPr="003E1761">
      <w:rPr>
        <w:sz w:val="20"/>
      </w:rPr>
      <w:fldChar w:fldCharType="end"/>
    </w:r>
  </w:p>
  <w:p w:rsidR="009543F4" w:rsidRDefault="009543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F4" w:rsidRDefault="009543F4" w:rsidP="005C0EE0">
      <w:r>
        <w:separator/>
      </w:r>
    </w:p>
  </w:footnote>
  <w:footnote w:type="continuationSeparator" w:id="0">
    <w:p w:rsidR="009543F4" w:rsidRDefault="009543F4" w:rsidP="005C0EE0">
      <w:r>
        <w:continuationSeparator/>
      </w:r>
    </w:p>
  </w:footnote>
  <w:footnote w:type="continuationNotice" w:id="1">
    <w:p w:rsidR="009543F4" w:rsidRDefault="009543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F4" w:rsidRDefault="009543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22EDB"/>
    <w:rsid w:val="00000D68"/>
    <w:rsid w:val="000035DE"/>
    <w:rsid w:val="00006070"/>
    <w:rsid w:val="0000738C"/>
    <w:rsid w:val="00007763"/>
    <w:rsid w:val="000105D8"/>
    <w:rsid w:val="0001506D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3915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407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8EE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339F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33E7F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4FBB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4EC9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D8B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22E3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5F60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2927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3300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3F4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C4F12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651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37F6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2B29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901D8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4F7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5799B"/>
    <w:rsid w:val="00F602D5"/>
    <w:rsid w:val="00F614B7"/>
    <w:rsid w:val="00F635D7"/>
    <w:rsid w:val="00F6388E"/>
    <w:rsid w:val="00F63AED"/>
    <w:rsid w:val="00F63DD1"/>
    <w:rsid w:val="00F65FAE"/>
    <w:rsid w:val="00F66B7F"/>
    <w:rsid w:val="00F671F8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878/49cb99b1bfe1a09caaf585874de97bdb34fc6d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4306-F18A-4AB0-B6FC-5440DF63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6520</Words>
  <Characters>47717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54129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Новоселецкая Вероника Валерьевна</cp:lastModifiedBy>
  <cp:revision>5</cp:revision>
  <cp:lastPrinted>2021-12-09T10:10:00Z</cp:lastPrinted>
  <dcterms:created xsi:type="dcterms:W3CDTF">2022-06-29T07:04:00Z</dcterms:created>
  <dcterms:modified xsi:type="dcterms:W3CDTF">2023-03-29T13:45:00Z</dcterms:modified>
</cp:coreProperties>
</file>