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BD" w:rsidRPr="00832B95" w:rsidRDefault="00CD4ABD" w:rsidP="00661A82">
      <w:pPr>
        <w:suppressAutoHyphens/>
        <w:spacing w:after="0" w:line="360" w:lineRule="auto"/>
        <w:jc w:val="center"/>
        <w:rPr>
          <w:rFonts w:ascii="Times New Roman" w:eastAsia="Arial Unicode MS" w:hAnsi="Times New Roman"/>
          <w:b/>
          <w:color w:val="FF0000"/>
          <w:lang w:eastAsia="ar-SA"/>
        </w:rPr>
      </w:pPr>
      <w:r w:rsidRPr="00832B95">
        <w:rPr>
          <w:rFonts w:ascii="Times New Roman" w:eastAsia="Arial Unicode MS" w:hAnsi="Times New Roman"/>
          <w:b/>
          <w:lang w:eastAsia="ar-SA"/>
        </w:rPr>
        <w:t>ДОГОВОР №</w:t>
      </w:r>
      <w:r w:rsidR="00C15EF1" w:rsidRPr="00832B95">
        <w:rPr>
          <w:rFonts w:ascii="Times New Roman" w:eastAsia="Arial Unicode MS" w:hAnsi="Times New Roman"/>
          <w:b/>
          <w:lang w:eastAsia="ar-SA"/>
        </w:rPr>
        <w:t xml:space="preserve"> </w:t>
      </w:r>
      <w:r w:rsidRPr="00832B95">
        <w:rPr>
          <w:rFonts w:ascii="Times New Roman" w:eastAsia="Arial Unicode MS" w:hAnsi="Times New Roman"/>
          <w:b/>
          <w:lang w:eastAsia="ar-SA"/>
        </w:rPr>
        <w:t>-</w:t>
      </w:r>
      <w:r w:rsidR="00F53149" w:rsidRPr="00832B95">
        <w:rPr>
          <w:rFonts w:ascii="Times New Roman" w:eastAsia="Arial Unicode MS" w:hAnsi="Times New Roman"/>
          <w:b/>
          <w:lang w:eastAsia="ar-SA"/>
        </w:rPr>
        <w:t xml:space="preserve"> </w:t>
      </w:r>
      <w:r w:rsidR="00F53149" w:rsidRPr="00832B95">
        <w:rPr>
          <w:rFonts w:ascii="Times New Roman" w:eastAsia="Arial Unicode MS" w:hAnsi="Times New Roman"/>
          <w:b/>
          <w:color w:val="FF0000"/>
          <w:lang w:eastAsia="ar-SA"/>
        </w:rPr>
        <w:t xml:space="preserve"> </w:t>
      </w:r>
    </w:p>
    <w:p w:rsidR="00D81BA8" w:rsidRPr="00832B95" w:rsidRDefault="00CD4ABD" w:rsidP="001A7D47">
      <w:pPr>
        <w:suppressAutoHyphens/>
        <w:spacing w:after="0" w:line="360" w:lineRule="auto"/>
        <w:jc w:val="center"/>
        <w:rPr>
          <w:rFonts w:ascii="Times New Roman" w:eastAsia="Arial Unicode MS" w:hAnsi="Times New Roman"/>
          <w:b/>
          <w:lang w:eastAsia="ar-SA"/>
        </w:rPr>
      </w:pPr>
      <w:r w:rsidRPr="00832B95">
        <w:rPr>
          <w:rFonts w:ascii="Times New Roman" w:eastAsia="Arial Unicode MS" w:hAnsi="Times New Roman"/>
          <w:b/>
          <w:lang w:eastAsia="ar-SA"/>
        </w:rPr>
        <w:t>об участии в долевом строительстве жилого дома</w:t>
      </w:r>
    </w:p>
    <w:p w:rsidR="001A7D47" w:rsidRPr="00832B95" w:rsidRDefault="001A7D47" w:rsidP="001A7D47">
      <w:pPr>
        <w:suppressAutoHyphens/>
        <w:spacing w:after="0" w:line="360" w:lineRule="auto"/>
        <w:jc w:val="center"/>
        <w:rPr>
          <w:rFonts w:ascii="Times New Roman" w:eastAsia="Arial Unicode MS" w:hAnsi="Times New Roman"/>
          <w:b/>
          <w:sz w:val="16"/>
          <w:szCs w:val="16"/>
          <w:lang w:eastAsia="ar-SA"/>
        </w:rPr>
      </w:pPr>
    </w:p>
    <w:p w:rsidR="00CD4ABD" w:rsidRPr="00832B95" w:rsidRDefault="00CD4ABD" w:rsidP="002A5746">
      <w:pPr>
        <w:suppressAutoHyphens/>
        <w:spacing w:after="0" w:line="360" w:lineRule="auto"/>
        <w:jc w:val="center"/>
        <w:rPr>
          <w:rFonts w:ascii="Times New Roman" w:hAnsi="Times New Roman"/>
        </w:rPr>
      </w:pPr>
      <w:r w:rsidRPr="00832B95">
        <w:rPr>
          <w:rFonts w:ascii="Times New Roman" w:eastAsia="Times New Roman" w:hAnsi="Times New Roman"/>
          <w:i/>
          <w:lang w:eastAsia="ar-SA"/>
        </w:rPr>
        <w:t xml:space="preserve">город </w:t>
      </w:r>
      <w:r w:rsidRPr="00832B95">
        <w:rPr>
          <w:rFonts w:ascii="Times New Roman" w:eastAsia="Times New Roman" w:hAnsi="Times New Roman"/>
          <w:i/>
          <w:color w:val="000000" w:themeColor="text1"/>
          <w:lang w:eastAsia="ar-SA"/>
        </w:rPr>
        <w:t xml:space="preserve">Нальчик                                                                      </w:t>
      </w:r>
      <w:r w:rsidR="002A5746" w:rsidRPr="00832B95">
        <w:rPr>
          <w:rFonts w:ascii="Times New Roman" w:eastAsia="Times New Roman" w:hAnsi="Times New Roman"/>
          <w:i/>
          <w:color w:val="000000" w:themeColor="text1"/>
          <w:lang w:eastAsia="ar-SA"/>
        </w:rPr>
        <w:t xml:space="preserve">      </w:t>
      </w:r>
      <w:r w:rsidRPr="00832B95">
        <w:rPr>
          <w:rFonts w:ascii="Times New Roman" w:eastAsia="Times New Roman" w:hAnsi="Times New Roman"/>
          <w:i/>
          <w:color w:val="000000" w:themeColor="text1"/>
          <w:lang w:eastAsia="ar-SA"/>
        </w:rPr>
        <w:t xml:space="preserve"> </w:t>
      </w:r>
      <w:proofErr w:type="gramStart"/>
      <w:r w:rsidRPr="00832B95">
        <w:rPr>
          <w:rFonts w:ascii="Times New Roman" w:eastAsia="Times New Roman" w:hAnsi="Times New Roman"/>
          <w:i/>
          <w:color w:val="000000" w:themeColor="text1"/>
          <w:lang w:eastAsia="ar-SA"/>
        </w:rPr>
        <w:t xml:space="preserve">   </w:t>
      </w:r>
      <w:r w:rsidR="00D6579D" w:rsidRPr="00832B95">
        <w:rPr>
          <w:rFonts w:ascii="Times New Roman" w:eastAsia="Times New Roman" w:hAnsi="Times New Roman"/>
          <w:i/>
          <w:color w:val="000000" w:themeColor="text1"/>
          <w:lang w:eastAsia="ar-SA"/>
        </w:rPr>
        <w:t>«</w:t>
      </w:r>
      <w:proofErr w:type="gramEnd"/>
      <w:r w:rsidR="00E9698D" w:rsidRPr="00832B95">
        <w:rPr>
          <w:rFonts w:ascii="Times New Roman" w:eastAsia="Times New Roman" w:hAnsi="Times New Roman"/>
          <w:i/>
          <w:color w:val="000000" w:themeColor="text1"/>
          <w:lang w:eastAsia="ar-SA"/>
        </w:rPr>
        <w:t>____</w:t>
      </w:r>
      <w:r w:rsidR="00D6579D" w:rsidRPr="00832B95">
        <w:rPr>
          <w:rFonts w:ascii="Times New Roman" w:eastAsia="Times New Roman" w:hAnsi="Times New Roman"/>
          <w:i/>
          <w:color w:val="000000" w:themeColor="text1"/>
          <w:lang w:eastAsia="ar-SA"/>
        </w:rPr>
        <w:t>»</w:t>
      </w:r>
      <w:r w:rsidRPr="00832B95">
        <w:rPr>
          <w:rFonts w:ascii="Times New Roman" w:eastAsia="Times New Roman" w:hAnsi="Times New Roman"/>
          <w:i/>
          <w:color w:val="000000" w:themeColor="text1"/>
          <w:lang w:eastAsia="ar-SA"/>
        </w:rPr>
        <w:t xml:space="preserve"> </w:t>
      </w:r>
      <w:r w:rsidR="00E9698D" w:rsidRPr="00832B95">
        <w:rPr>
          <w:rFonts w:ascii="Times New Roman" w:eastAsia="Times New Roman" w:hAnsi="Times New Roman"/>
          <w:i/>
          <w:color w:val="000000" w:themeColor="text1"/>
          <w:lang w:eastAsia="ar-SA"/>
        </w:rPr>
        <w:t>___________</w:t>
      </w:r>
      <w:r w:rsidR="00D6579D" w:rsidRPr="00832B95">
        <w:rPr>
          <w:rFonts w:ascii="Times New Roman" w:eastAsia="Times New Roman" w:hAnsi="Times New Roman"/>
          <w:i/>
          <w:color w:val="000000" w:themeColor="text1"/>
          <w:lang w:eastAsia="ar-SA"/>
        </w:rPr>
        <w:t xml:space="preserve"> </w:t>
      </w:r>
      <w:r w:rsidRPr="00832B95">
        <w:rPr>
          <w:rFonts w:ascii="Times New Roman" w:eastAsia="Times New Roman" w:hAnsi="Times New Roman"/>
          <w:i/>
          <w:color w:val="000000" w:themeColor="text1"/>
          <w:lang w:eastAsia="ar-SA"/>
        </w:rPr>
        <w:t>20</w:t>
      </w:r>
      <w:r w:rsidR="00E9698D" w:rsidRPr="00832B95">
        <w:rPr>
          <w:rFonts w:ascii="Times New Roman" w:eastAsia="Times New Roman" w:hAnsi="Times New Roman"/>
          <w:i/>
          <w:color w:val="000000" w:themeColor="text1"/>
          <w:lang w:eastAsia="ar-SA"/>
        </w:rPr>
        <w:t>__</w:t>
      </w:r>
      <w:r w:rsidRPr="00832B95">
        <w:rPr>
          <w:rFonts w:ascii="Times New Roman" w:eastAsia="Times New Roman" w:hAnsi="Times New Roman"/>
          <w:i/>
          <w:color w:val="000000" w:themeColor="text1"/>
          <w:lang w:eastAsia="ar-SA"/>
        </w:rPr>
        <w:t>.</w:t>
      </w:r>
      <w:r w:rsidRPr="00832B95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ar-SA"/>
        </w:rPr>
        <w:tab/>
      </w:r>
    </w:p>
    <w:p w:rsidR="002F0982" w:rsidRPr="00832B95" w:rsidRDefault="00CD4ABD" w:rsidP="00661A8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B95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 w:rsidR="00832B95" w:rsidRPr="00832B95">
        <w:rPr>
          <w:rFonts w:ascii="Times New Roman" w:hAnsi="Times New Roman"/>
          <w:b/>
          <w:sz w:val="24"/>
          <w:szCs w:val="24"/>
        </w:rPr>
        <w:t>Специализированный застройщик «Стройгрупп-07</w:t>
      </w:r>
      <w:r w:rsidRPr="00832B95">
        <w:rPr>
          <w:rFonts w:ascii="Times New Roman" w:hAnsi="Times New Roman"/>
          <w:b/>
          <w:sz w:val="24"/>
          <w:szCs w:val="24"/>
        </w:rPr>
        <w:t>»,</w:t>
      </w:r>
      <w:r w:rsidRPr="00832B95">
        <w:rPr>
          <w:rFonts w:ascii="Times New Roman" w:hAnsi="Times New Roman"/>
          <w:sz w:val="24"/>
          <w:szCs w:val="24"/>
        </w:rPr>
        <w:t xml:space="preserve"> зарегистрированное </w:t>
      </w:r>
      <w:r w:rsidR="00832B95" w:rsidRPr="00832B95">
        <w:rPr>
          <w:rFonts w:ascii="Times New Roman" w:hAnsi="Times New Roman"/>
          <w:sz w:val="24"/>
          <w:szCs w:val="24"/>
        </w:rPr>
        <w:t>Управлением</w:t>
      </w:r>
      <w:r w:rsidRPr="00832B95">
        <w:rPr>
          <w:rFonts w:ascii="Times New Roman" w:hAnsi="Times New Roman"/>
          <w:sz w:val="24"/>
          <w:szCs w:val="24"/>
        </w:rPr>
        <w:t xml:space="preserve"> федеральной налоговой службы </w:t>
      </w:r>
      <w:proofErr w:type="gramStart"/>
      <w:r w:rsidRPr="00832B95">
        <w:rPr>
          <w:rFonts w:ascii="Times New Roman" w:hAnsi="Times New Roman"/>
          <w:sz w:val="24"/>
          <w:szCs w:val="24"/>
        </w:rPr>
        <w:t xml:space="preserve">по </w:t>
      </w:r>
      <w:r w:rsidR="00832B95" w:rsidRPr="00832B95">
        <w:rPr>
          <w:rFonts w:ascii="Times New Roman" w:hAnsi="Times New Roman"/>
          <w:sz w:val="24"/>
          <w:szCs w:val="24"/>
        </w:rPr>
        <w:t xml:space="preserve"> Кабардино</w:t>
      </w:r>
      <w:proofErr w:type="gramEnd"/>
      <w:r w:rsidR="00832B95" w:rsidRPr="00832B95">
        <w:rPr>
          <w:rFonts w:ascii="Times New Roman" w:hAnsi="Times New Roman"/>
          <w:sz w:val="24"/>
          <w:szCs w:val="24"/>
        </w:rPr>
        <w:t>-Балкарской Республике</w:t>
      </w:r>
      <w:r w:rsidRPr="00832B95">
        <w:rPr>
          <w:rFonts w:ascii="Times New Roman" w:hAnsi="Times New Roman"/>
          <w:sz w:val="24"/>
          <w:szCs w:val="24"/>
        </w:rPr>
        <w:t xml:space="preserve"> за основным регистрационным номером (ОГРН) </w:t>
      </w:r>
      <w:r w:rsidR="00832B95" w:rsidRPr="00832B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1160726050946</w:t>
      </w:r>
      <w:r w:rsidRPr="00832B95">
        <w:rPr>
          <w:rFonts w:ascii="Times New Roman" w:hAnsi="Times New Roman"/>
          <w:sz w:val="24"/>
          <w:szCs w:val="24"/>
        </w:rPr>
        <w:t xml:space="preserve">, в лице </w:t>
      </w:r>
      <w:r w:rsidR="00832B95" w:rsidRPr="00832B95">
        <w:rPr>
          <w:rFonts w:ascii="Times New Roman" w:hAnsi="Times New Roman"/>
          <w:sz w:val="24"/>
          <w:szCs w:val="24"/>
        </w:rPr>
        <w:t>Генерального д</w:t>
      </w:r>
      <w:r w:rsidRPr="00832B95">
        <w:rPr>
          <w:rFonts w:ascii="Times New Roman" w:hAnsi="Times New Roman"/>
          <w:sz w:val="24"/>
          <w:szCs w:val="24"/>
        </w:rPr>
        <w:t xml:space="preserve">иректора, </w:t>
      </w:r>
      <w:r w:rsidR="0087147B" w:rsidRPr="00832B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2B95">
        <w:rPr>
          <w:rFonts w:ascii="Times New Roman" w:hAnsi="Times New Roman"/>
          <w:sz w:val="24"/>
          <w:szCs w:val="24"/>
        </w:rPr>
        <w:t>Бичекуевой</w:t>
      </w:r>
      <w:proofErr w:type="spellEnd"/>
      <w:r w:rsidR="00832B95">
        <w:rPr>
          <w:rFonts w:ascii="Times New Roman" w:hAnsi="Times New Roman"/>
          <w:sz w:val="24"/>
          <w:szCs w:val="24"/>
        </w:rPr>
        <w:t xml:space="preserve"> Ларисы </w:t>
      </w:r>
      <w:proofErr w:type="spellStart"/>
      <w:r w:rsidR="00832B95">
        <w:rPr>
          <w:rFonts w:ascii="Times New Roman" w:hAnsi="Times New Roman"/>
          <w:sz w:val="24"/>
          <w:szCs w:val="24"/>
        </w:rPr>
        <w:t>Магамедовны</w:t>
      </w:r>
      <w:proofErr w:type="spellEnd"/>
      <w:r w:rsidR="00832B95">
        <w:rPr>
          <w:rFonts w:ascii="Times New Roman" w:hAnsi="Times New Roman"/>
          <w:sz w:val="24"/>
          <w:szCs w:val="24"/>
        </w:rPr>
        <w:t>, действующей</w:t>
      </w:r>
      <w:r w:rsidRPr="00832B95">
        <w:rPr>
          <w:rFonts w:ascii="Times New Roman" w:hAnsi="Times New Roman"/>
          <w:sz w:val="24"/>
          <w:szCs w:val="24"/>
        </w:rPr>
        <w:t xml:space="preserve"> на основании Устава, именуемое в дальнейшем </w:t>
      </w:r>
      <w:r w:rsidRPr="00832B95">
        <w:rPr>
          <w:rFonts w:ascii="Times New Roman" w:hAnsi="Times New Roman"/>
          <w:b/>
          <w:sz w:val="24"/>
          <w:szCs w:val="24"/>
        </w:rPr>
        <w:t>«Застройщик»</w:t>
      </w:r>
      <w:r w:rsidRPr="00832B95">
        <w:rPr>
          <w:rFonts w:ascii="Times New Roman" w:hAnsi="Times New Roman"/>
          <w:sz w:val="24"/>
          <w:szCs w:val="24"/>
        </w:rPr>
        <w:t xml:space="preserve">, с одной стороны, </w:t>
      </w:r>
    </w:p>
    <w:p w:rsidR="002A5746" w:rsidRPr="00832B95" w:rsidRDefault="007D045A" w:rsidP="0016545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B95">
        <w:rPr>
          <w:rFonts w:ascii="Times New Roman" w:hAnsi="Times New Roman"/>
          <w:sz w:val="24"/>
          <w:szCs w:val="24"/>
        </w:rPr>
        <w:t>и</w:t>
      </w:r>
      <w:r w:rsidR="00C15EF1" w:rsidRPr="00832B95">
        <w:rPr>
          <w:rFonts w:ascii="Times New Roman" w:hAnsi="Times New Roman"/>
          <w:sz w:val="24"/>
          <w:szCs w:val="24"/>
        </w:rPr>
        <w:t xml:space="preserve"> гр. Российской </w:t>
      </w:r>
      <w:proofErr w:type="gramStart"/>
      <w:r w:rsidR="00C15EF1" w:rsidRPr="00832B95">
        <w:rPr>
          <w:rFonts w:ascii="Times New Roman" w:hAnsi="Times New Roman"/>
          <w:sz w:val="24"/>
          <w:szCs w:val="24"/>
        </w:rPr>
        <w:t xml:space="preserve">Федерации </w:t>
      </w:r>
      <w:r w:rsidRPr="00832B95">
        <w:rPr>
          <w:rFonts w:ascii="Times New Roman" w:hAnsi="Times New Roman"/>
          <w:b/>
          <w:sz w:val="24"/>
          <w:szCs w:val="24"/>
        </w:rPr>
        <w:t xml:space="preserve"> </w:t>
      </w:r>
      <w:r w:rsidR="00C15EF1" w:rsidRPr="00832B95">
        <w:rPr>
          <w:rFonts w:ascii="Times New Roman" w:hAnsi="Times New Roman"/>
          <w:b/>
          <w:color w:val="FF0000"/>
          <w:sz w:val="24"/>
          <w:szCs w:val="24"/>
        </w:rPr>
        <w:t>,</w:t>
      </w:r>
      <w:proofErr w:type="gramEnd"/>
      <w:r w:rsidR="00C15EF1" w:rsidRPr="00832B95">
        <w:rPr>
          <w:rFonts w:ascii="Times New Roman" w:hAnsi="Times New Roman"/>
          <w:color w:val="FF0000"/>
          <w:sz w:val="24"/>
          <w:szCs w:val="24"/>
        </w:rPr>
        <w:t xml:space="preserve"> пол </w:t>
      </w:r>
      <w:r w:rsidR="00E9698D" w:rsidRPr="00832B95">
        <w:rPr>
          <w:rFonts w:ascii="Times New Roman" w:hAnsi="Times New Roman"/>
          <w:color w:val="FF0000"/>
          <w:sz w:val="24"/>
          <w:szCs w:val="24"/>
        </w:rPr>
        <w:t>_____________</w:t>
      </w:r>
      <w:r w:rsidR="00C15EF1" w:rsidRPr="00832B95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E9698D" w:rsidRPr="00832B95">
        <w:rPr>
          <w:rFonts w:ascii="Times New Roman" w:hAnsi="Times New Roman"/>
          <w:color w:val="FF0000"/>
          <w:sz w:val="24"/>
          <w:szCs w:val="24"/>
        </w:rPr>
        <w:t>________</w:t>
      </w:r>
      <w:r w:rsidR="00C15EF1" w:rsidRPr="00832B95">
        <w:rPr>
          <w:rFonts w:ascii="Times New Roman" w:hAnsi="Times New Roman"/>
          <w:color w:val="FF0000"/>
          <w:sz w:val="24"/>
          <w:szCs w:val="24"/>
        </w:rPr>
        <w:t xml:space="preserve"> года рождения, место рождения </w:t>
      </w:r>
      <w:r w:rsidR="00E9698D" w:rsidRPr="00832B95">
        <w:rPr>
          <w:rFonts w:ascii="Times New Roman" w:hAnsi="Times New Roman"/>
          <w:color w:val="FF0000"/>
          <w:sz w:val="24"/>
          <w:szCs w:val="24"/>
        </w:rPr>
        <w:t>_____________</w:t>
      </w:r>
      <w:r w:rsidR="00C15EF1" w:rsidRPr="00832B95">
        <w:rPr>
          <w:rFonts w:ascii="Times New Roman" w:hAnsi="Times New Roman"/>
          <w:color w:val="FF0000"/>
          <w:sz w:val="24"/>
          <w:szCs w:val="24"/>
        </w:rPr>
        <w:t xml:space="preserve">, паспорт </w:t>
      </w:r>
      <w:r w:rsidR="00E9698D" w:rsidRPr="00832B95">
        <w:rPr>
          <w:rFonts w:ascii="Times New Roman" w:hAnsi="Times New Roman"/>
          <w:color w:val="FF0000"/>
          <w:sz w:val="24"/>
          <w:szCs w:val="24"/>
        </w:rPr>
        <w:t>________________</w:t>
      </w:r>
      <w:r w:rsidR="00C15EF1" w:rsidRPr="00832B95">
        <w:rPr>
          <w:rFonts w:ascii="Times New Roman" w:hAnsi="Times New Roman"/>
          <w:color w:val="FF0000"/>
          <w:sz w:val="24"/>
          <w:szCs w:val="24"/>
        </w:rPr>
        <w:t xml:space="preserve">, выдан </w:t>
      </w:r>
      <w:r w:rsidR="00E9698D" w:rsidRPr="00832B95">
        <w:rPr>
          <w:rFonts w:ascii="Times New Roman" w:hAnsi="Times New Roman"/>
          <w:color w:val="FF0000"/>
          <w:sz w:val="24"/>
          <w:szCs w:val="24"/>
        </w:rPr>
        <w:t>_______________________________________</w:t>
      </w:r>
      <w:r w:rsidR="00C15EF1" w:rsidRPr="00832B95">
        <w:rPr>
          <w:rFonts w:ascii="Times New Roman" w:hAnsi="Times New Roman"/>
          <w:color w:val="FF0000"/>
          <w:sz w:val="24"/>
          <w:szCs w:val="24"/>
        </w:rPr>
        <w:t xml:space="preserve">, код подразделения </w:t>
      </w:r>
      <w:r w:rsidR="00E9698D" w:rsidRPr="00832B95">
        <w:rPr>
          <w:rFonts w:ascii="Times New Roman" w:hAnsi="Times New Roman"/>
          <w:color w:val="FF0000"/>
          <w:sz w:val="24"/>
          <w:szCs w:val="24"/>
        </w:rPr>
        <w:t>________</w:t>
      </w:r>
      <w:r w:rsidR="00C15EF1" w:rsidRPr="00832B95">
        <w:rPr>
          <w:rFonts w:ascii="Times New Roman" w:hAnsi="Times New Roman"/>
          <w:color w:val="FF0000"/>
          <w:sz w:val="24"/>
          <w:szCs w:val="24"/>
        </w:rPr>
        <w:t xml:space="preserve">, зарегистрированный по адресу: </w:t>
      </w:r>
      <w:r w:rsidR="00E9698D" w:rsidRPr="00832B95">
        <w:rPr>
          <w:rFonts w:ascii="Times New Roman" w:hAnsi="Times New Roman"/>
          <w:color w:val="FF0000"/>
          <w:sz w:val="24"/>
          <w:szCs w:val="24"/>
        </w:rPr>
        <w:t>__________________________________________________</w:t>
      </w:r>
      <w:r w:rsidR="0016545E" w:rsidRPr="00832B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5644" w:rsidRPr="00832B95">
        <w:rPr>
          <w:rFonts w:ascii="Times New Roman" w:hAnsi="Times New Roman"/>
          <w:sz w:val="24"/>
          <w:szCs w:val="24"/>
        </w:rPr>
        <w:t>и</w:t>
      </w:r>
      <w:r w:rsidR="00C15EF1" w:rsidRPr="00832B95">
        <w:rPr>
          <w:rFonts w:ascii="Times New Roman" w:hAnsi="Times New Roman"/>
          <w:sz w:val="24"/>
          <w:szCs w:val="24"/>
        </w:rPr>
        <w:t xml:space="preserve">менуемый  в дальнейшем </w:t>
      </w:r>
      <w:r w:rsidR="00C15EF1" w:rsidRPr="00832B95">
        <w:rPr>
          <w:rFonts w:ascii="Times New Roman" w:hAnsi="Times New Roman"/>
          <w:b/>
          <w:sz w:val="24"/>
          <w:szCs w:val="24"/>
        </w:rPr>
        <w:t>«Участник долевого строительства»</w:t>
      </w:r>
      <w:r w:rsidR="00CD4ABD" w:rsidRPr="00832B95">
        <w:rPr>
          <w:rFonts w:ascii="Times New Roman" w:hAnsi="Times New Roman"/>
          <w:sz w:val="24"/>
          <w:szCs w:val="24"/>
        </w:rPr>
        <w:t xml:space="preserve"> c другой стороны, вместе именуемые </w:t>
      </w:r>
      <w:r w:rsidR="00CD4ABD" w:rsidRPr="00832B95">
        <w:rPr>
          <w:rFonts w:ascii="Times New Roman" w:hAnsi="Times New Roman"/>
          <w:b/>
          <w:sz w:val="24"/>
          <w:szCs w:val="24"/>
        </w:rPr>
        <w:t>«Стороны»</w:t>
      </w:r>
      <w:r w:rsidR="00CD4ABD" w:rsidRPr="00832B95">
        <w:rPr>
          <w:rFonts w:ascii="Times New Roman" w:hAnsi="Times New Roman"/>
          <w:sz w:val="24"/>
          <w:szCs w:val="24"/>
        </w:rPr>
        <w:t xml:space="preserve">, а раздельно </w:t>
      </w:r>
      <w:r w:rsidR="00CD4ABD" w:rsidRPr="00832B95">
        <w:rPr>
          <w:rFonts w:ascii="Times New Roman" w:hAnsi="Times New Roman"/>
          <w:b/>
          <w:sz w:val="24"/>
          <w:szCs w:val="24"/>
        </w:rPr>
        <w:t>«Сторона»</w:t>
      </w:r>
      <w:r w:rsidR="00CD4ABD" w:rsidRPr="00832B95">
        <w:rPr>
          <w:rFonts w:ascii="Times New Roman" w:hAnsi="Times New Roman"/>
          <w:sz w:val="24"/>
          <w:szCs w:val="24"/>
        </w:rPr>
        <w:t>, заключили настоящий Договор (далее именуемый «Договор») о нижеследующем:</w:t>
      </w:r>
    </w:p>
    <w:p w:rsidR="00CD4ABD" w:rsidRPr="00832B95" w:rsidRDefault="00CD4ABD" w:rsidP="002A5746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b/>
          <w:sz w:val="24"/>
          <w:szCs w:val="24"/>
          <w:lang w:eastAsia="ar-SA"/>
        </w:rPr>
        <w:t>Глава 1. ТЕРМИНЫ И ОПРЕДЕЛЕНИЯ</w:t>
      </w:r>
    </w:p>
    <w:p w:rsidR="00CD4ABD" w:rsidRPr="00832B95" w:rsidRDefault="00CD4ABD" w:rsidP="00661A82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1.1. Если в тексте настоящего Договора не указано иное, то термины и определения имеют следующее значение:</w:t>
      </w:r>
    </w:p>
    <w:p w:rsidR="00CD4ABD" w:rsidRPr="00832B95" w:rsidRDefault="00CD4ABD" w:rsidP="00661A82">
      <w:pPr>
        <w:widowControl w:val="0"/>
        <w:tabs>
          <w:tab w:val="left" w:pos="426"/>
          <w:tab w:val="left" w:pos="9355"/>
        </w:tabs>
        <w:suppressAutoHyphens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32B95">
        <w:rPr>
          <w:rFonts w:ascii="Times New Roman" w:eastAsia="Arial" w:hAnsi="Times New Roman"/>
          <w:sz w:val="24"/>
          <w:szCs w:val="24"/>
          <w:lang w:eastAsia="ar-SA"/>
        </w:rPr>
        <w:t xml:space="preserve">- Объект (Дом) </w:t>
      </w:r>
      <w:r w:rsidR="00832B95">
        <w:rPr>
          <w:rFonts w:ascii="Times New Roman" w:eastAsia="Arial" w:hAnsi="Times New Roman"/>
          <w:sz w:val="24"/>
          <w:szCs w:val="24"/>
          <w:lang w:eastAsia="ar-SA"/>
        </w:rPr>
        <w:t>–</w:t>
      </w:r>
      <w:r w:rsidRPr="00832B9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832B95">
        <w:rPr>
          <w:rFonts w:ascii="Times New Roman" w:eastAsia="Arial" w:hAnsi="Times New Roman"/>
          <w:sz w:val="24"/>
          <w:szCs w:val="24"/>
          <w:lang w:eastAsia="ar-SA"/>
        </w:rPr>
        <w:t>Многоквартирный ж</w:t>
      </w:r>
      <w:r w:rsidRPr="00832B95">
        <w:rPr>
          <w:rFonts w:ascii="Times New Roman" w:eastAsia="Arial" w:hAnsi="Times New Roman"/>
          <w:sz w:val="24"/>
          <w:szCs w:val="24"/>
          <w:lang w:eastAsia="ar-SA"/>
        </w:rPr>
        <w:t xml:space="preserve">илой дом </w:t>
      </w:r>
      <w:r w:rsidRPr="00832B95">
        <w:rPr>
          <w:rFonts w:ascii="Times New Roman" w:eastAsia="Arial" w:hAnsi="Times New Roman"/>
          <w:b/>
          <w:sz w:val="24"/>
          <w:szCs w:val="24"/>
          <w:lang w:eastAsia="ar-SA"/>
        </w:rPr>
        <w:t xml:space="preserve">№ </w:t>
      </w:r>
      <w:r w:rsidR="001E1AAD" w:rsidRPr="00832B95">
        <w:rPr>
          <w:rFonts w:ascii="Times New Roman" w:eastAsia="Arial" w:hAnsi="Times New Roman"/>
          <w:b/>
          <w:sz w:val="24"/>
          <w:szCs w:val="24"/>
          <w:lang w:eastAsia="ar-SA"/>
        </w:rPr>
        <w:t xml:space="preserve">1 </w:t>
      </w:r>
      <w:r w:rsidRPr="00832B95">
        <w:rPr>
          <w:rFonts w:ascii="Times New Roman" w:eastAsia="Arial" w:hAnsi="Times New Roman"/>
          <w:b/>
          <w:sz w:val="24"/>
          <w:szCs w:val="24"/>
          <w:lang w:eastAsia="ar-SA"/>
        </w:rPr>
        <w:t>(</w:t>
      </w:r>
      <w:r w:rsidR="00832B95">
        <w:rPr>
          <w:rFonts w:ascii="Times New Roman" w:eastAsia="Arial" w:hAnsi="Times New Roman"/>
          <w:b/>
          <w:sz w:val="24"/>
          <w:szCs w:val="24"/>
          <w:lang w:eastAsia="ar-SA"/>
        </w:rPr>
        <w:t>один</w:t>
      </w:r>
      <w:r w:rsidRPr="00832B95">
        <w:rPr>
          <w:rFonts w:ascii="Times New Roman" w:eastAsia="Arial" w:hAnsi="Times New Roman"/>
          <w:b/>
          <w:sz w:val="24"/>
          <w:szCs w:val="24"/>
          <w:lang w:eastAsia="ar-SA"/>
        </w:rPr>
        <w:t>)</w:t>
      </w:r>
      <w:r w:rsidR="00832B95">
        <w:rPr>
          <w:rFonts w:ascii="Times New Roman" w:eastAsia="Arial" w:hAnsi="Times New Roman"/>
          <w:b/>
          <w:sz w:val="24"/>
          <w:szCs w:val="24"/>
          <w:lang w:eastAsia="ar-SA"/>
        </w:rPr>
        <w:t>, состоящий из 10 блоков</w:t>
      </w:r>
      <w:r w:rsidRPr="00832B95">
        <w:rPr>
          <w:rFonts w:ascii="Times New Roman" w:eastAsia="Arial" w:hAnsi="Times New Roman"/>
          <w:sz w:val="24"/>
          <w:szCs w:val="24"/>
          <w:lang w:eastAsia="ar-SA"/>
        </w:rPr>
        <w:t xml:space="preserve">, </w:t>
      </w:r>
      <w:r w:rsidR="00832B95">
        <w:rPr>
          <w:rFonts w:ascii="Times New Roman" w:eastAsia="Arial" w:hAnsi="Times New Roman"/>
          <w:sz w:val="24"/>
          <w:szCs w:val="24"/>
          <w:lang w:eastAsia="ar-SA"/>
        </w:rPr>
        <w:t>7</w:t>
      </w:r>
      <w:r w:rsidRPr="00832B95">
        <w:rPr>
          <w:rFonts w:ascii="Times New Roman" w:eastAsia="Arial" w:hAnsi="Times New Roman"/>
          <w:sz w:val="24"/>
          <w:szCs w:val="24"/>
          <w:lang w:eastAsia="ar-SA"/>
        </w:rPr>
        <w:t>-</w:t>
      </w:r>
      <w:r w:rsidR="00832B95">
        <w:rPr>
          <w:rFonts w:ascii="Times New Roman" w:eastAsia="Arial" w:hAnsi="Times New Roman"/>
          <w:sz w:val="24"/>
          <w:szCs w:val="24"/>
          <w:lang w:eastAsia="ar-SA"/>
        </w:rPr>
        <w:t>м</w:t>
      </w:r>
      <w:r w:rsidRPr="00832B95">
        <w:rPr>
          <w:rFonts w:ascii="Times New Roman" w:eastAsia="Arial" w:hAnsi="Times New Roman"/>
          <w:sz w:val="24"/>
          <w:szCs w:val="24"/>
          <w:lang w:eastAsia="ar-SA"/>
        </w:rPr>
        <w:t>и</w:t>
      </w:r>
      <w:r w:rsidR="001E1AAD" w:rsidRPr="00832B9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832B95">
        <w:rPr>
          <w:rFonts w:ascii="Times New Roman" w:eastAsia="Arial" w:hAnsi="Times New Roman"/>
          <w:sz w:val="24"/>
          <w:szCs w:val="24"/>
          <w:lang w:eastAsia="ar-SA"/>
        </w:rPr>
        <w:t>этажный</w:t>
      </w:r>
      <w:r w:rsidRPr="00832B95">
        <w:rPr>
          <w:rFonts w:ascii="Times New Roman" w:eastAsia="Arial" w:hAnsi="Times New Roman"/>
          <w:sz w:val="24"/>
          <w:szCs w:val="24"/>
          <w:lang w:eastAsia="ar-SA"/>
        </w:rPr>
        <w:t xml:space="preserve">, на </w:t>
      </w:r>
      <w:r w:rsidR="00832B95">
        <w:rPr>
          <w:rFonts w:ascii="Times New Roman" w:eastAsia="Arial" w:hAnsi="Times New Roman"/>
          <w:sz w:val="24"/>
          <w:szCs w:val="24"/>
          <w:lang w:eastAsia="ar-SA"/>
        </w:rPr>
        <w:t>245</w:t>
      </w:r>
      <w:r w:rsidRPr="00832B95">
        <w:rPr>
          <w:rFonts w:ascii="Times New Roman" w:eastAsia="Arial" w:hAnsi="Times New Roman"/>
          <w:sz w:val="24"/>
          <w:szCs w:val="24"/>
          <w:lang w:eastAsia="ar-SA"/>
        </w:rPr>
        <w:t xml:space="preserve"> квартир, общей площадью здания – </w:t>
      </w:r>
      <w:r w:rsidR="00832B95">
        <w:rPr>
          <w:rFonts w:ascii="Times New Roman" w:eastAsia="Arial" w:hAnsi="Times New Roman"/>
          <w:sz w:val="24"/>
          <w:szCs w:val="24"/>
          <w:lang w:eastAsia="ar-SA"/>
        </w:rPr>
        <w:t>23456,62</w:t>
      </w:r>
      <w:r w:rsidRPr="00832B95">
        <w:rPr>
          <w:rFonts w:ascii="Times New Roman" w:eastAsia="Arial" w:hAnsi="Times New Roman"/>
          <w:sz w:val="24"/>
          <w:szCs w:val="24"/>
          <w:lang w:eastAsia="ar-SA"/>
        </w:rPr>
        <w:t xml:space="preserve"> кв. м.,</w:t>
      </w:r>
      <w:r w:rsidR="001E1AAD" w:rsidRPr="00832B9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832B95">
        <w:rPr>
          <w:rFonts w:ascii="Times New Roman" w:eastAsia="Arial" w:hAnsi="Times New Roman"/>
          <w:sz w:val="24"/>
          <w:szCs w:val="24"/>
          <w:lang w:eastAsia="ar-SA"/>
        </w:rPr>
        <w:t xml:space="preserve">расположенного по адресу: </w:t>
      </w:r>
      <w:r w:rsidRPr="00832B95">
        <w:rPr>
          <w:rFonts w:ascii="Times New Roman" w:eastAsia="Arial" w:hAnsi="Times New Roman"/>
          <w:b/>
          <w:sz w:val="24"/>
          <w:szCs w:val="24"/>
          <w:lang w:eastAsia="ar-SA"/>
        </w:rPr>
        <w:t>Кабардино-Балкарская республика, город Нальчик, ул.</w:t>
      </w:r>
      <w:r w:rsidR="00832B95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Кабардинская б/н</w:t>
      </w:r>
      <w:r w:rsidRPr="00832B95">
        <w:rPr>
          <w:rFonts w:ascii="Times New Roman" w:eastAsia="Arial" w:hAnsi="Times New Roman"/>
          <w:sz w:val="24"/>
          <w:szCs w:val="24"/>
          <w:lang w:eastAsia="ar-SA"/>
        </w:rPr>
        <w:t>,</w:t>
      </w:r>
      <w:r w:rsidRPr="00832B95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Pr="00832B95">
        <w:rPr>
          <w:rFonts w:ascii="Times New Roman" w:eastAsia="Arial" w:hAnsi="Times New Roman"/>
          <w:bCs/>
          <w:sz w:val="24"/>
          <w:szCs w:val="24"/>
          <w:lang w:eastAsia="ar-SA"/>
        </w:rPr>
        <w:t>с</w:t>
      </w:r>
      <w:r w:rsidRPr="00832B95">
        <w:rPr>
          <w:rFonts w:ascii="Times New Roman" w:eastAsia="Arial" w:hAnsi="Times New Roman"/>
          <w:sz w:val="24"/>
          <w:szCs w:val="24"/>
          <w:lang w:eastAsia="ar-SA"/>
        </w:rPr>
        <w:t xml:space="preserve"> сетями инженерно-технического обеспечения: электрическая, тепловая, водопроводная, канализационная, ливневая, сети связи, на земельном участке</w:t>
      </w:r>
      <w:r w:rsidR="001E1AAD" w:rsidRPr="00832B95">
        <w:rPr>
          <w:rFonts w:ascii="Times New Roman" w:eastAsia="Arial" w:hAnsi="Times New Roman"/>
          <w:sz w:val="24"/>
          <w:szCs w:val="24"/>
          <w:lang w:eastAsia="ar-SA"/>
        </w:rPr>
        <w:t xml:space="preserve"> площадью </w:t>
      </w:r>
      <w:r w:rsidR="00832B95">
        <w:rPr>
          <w:rFonts w:ascii="Times New Roman" w:eastAsia="Arial" w:hAnsi="Times New Roman"/>
          <w:sz w:val="24"/>
          <w:szCs w:val="24"/>
          <w:lang w:eastAsia="ar-SA"/>
        </w:rPr>
        <w:t>77432</w:t>
      </w:r>
      <w:r w:rsidR="001E1AAD" w:rsidRPr="00832B9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="001E1AAD" w:rsidRPr="00832B95">
        <w:rPr>
          <w:rFonts w:ascii="Times New Roman" w:eastAsia="Arial" w:hAnsi="Times New Roman"/>
          <w:sz w:val="24"/>
          <w:szCs w:val="24"/>
          <w:lang w:eastAsia="ar-SA"/>
        </w:rPr>
        <w:t>кв.м</w:t>
      </w:r>
      <w:proofErr w:type="spellEnd"/>
      <w:proofErr w:type="gramEnd"/>
      <w:r w:rsidRPr="00832B95">
        <w:rPr>
          <w:rFonts w:ascii="Times New Roman" w:eastAsia="Arial" w:hAnsi="Times New Roman"/>
          <w:sz w:val="24"/>
          <w:szCs w:val="24"/>
          <w:lang w:eastAsia="ar-SA"/>
        </w:rPr>
        <w:t xml:space="preserve"> с кадастровым номером </w:t>
      </w:r>
      <w:r w:rsidR="00832B95">
        <w:rPr>
          <w:rFonts w:ascii="Times New Roman" w:eastAsia="Arial" w:hAnsi="Times New Roman"/>
          <w:b/>
          <w:sz w:val="24"/>
          <w:szCs w:val="24"/>
          <w:lang w:eastAsia="ar-SA"/>
        </w:rPr>
        <w:t>07:09:0101018:761</w:t>
      </w:r>
    </w:p>
    <w:p w:rsidR="00D81BA8" w:rsidRPr="00832B95" w:rsidRDefault="00832B95" w:rsidP="00661A8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Многоквартирный ж</w:t>
      </w:r>
      <w:r w:rsidR="00CD4ABD" w:rsidRPr="00832B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илой дом имеет </w:t>
      </w:r>
      <w:r w:rsidR="00CD4ABD" w:rsidRPr="00832B9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характеристики: </w:t>
      </w:r>
    </w:p>
    <w:p w:rsidR="00CD4ABD" w:rsidRPr="00832B95" w:rsidRDefault="00CD4ABD" w:rsidP="00661A8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32B95">
        <w:rPr>
          <w:rFonts w:ascii="Times New Roman" w:eastAsia="Times New Roman" w:hAnsi="Times New Roman"/>
          <w:sz w:val="24"/>
          <w:szCs w:val="24"/>
          <w:lang w:eastAsia="ru-RU"/>
        </w:rPr>
        <w:t xml:space="preserve">вид: </w:t>
      </w:r>
      <w:r w:rsidRPr="00832B9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многоквартирный </w:t>
      </w:r>
      <w:r w:rsidR="00832B9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жилой </w:t>
      </w:r>
      <w:r w:rsidRPr="00832B9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дом</w:t>
      </w:r>
      <w:r w:rsidRPr="00832B9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</w:p>
    <w:p w:rsidR="00CD4ABD" w:rsidRPr="00832B95" w:rsidRDefault="00CD4ABD" w:rsidP="00661A8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B95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назначение: </w:t>
      </w:r>
      <w:r w:rsidRPr="00832B9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жилое</w:t>
      </w:r>
      <w:r w:rsidRPr="00832B95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</w:p>
    <w:p w:rsidR="00CD4ABD" w:rsidRPr="00832B95" w:rsidRDefault="00CD4ABD" w:rsidP="00661A8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B95">
        <w:rPr>
          <w:rFonts w:ascii="Times New Roman" w:eastAsia="Times New Roman" w:hAnsi="Times New Roman"/>
          <w:sz w:val="24"/>
          <w:szCs w:val="24"/>
          <w:lang w:eastAsia="ru-RU"/>
        </w:rPr>
        <w:t xml:space="preserve">этажность: </w:t>
      </w:r>
      <w:r w:rsidR="00832B9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7</w:t>
      </w:r>
      <w:r w:rsidRPr="00832B9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этажей</w:t>
      </w:r>
      <w:r w:rsidRPr="00832B95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</w:p>
    <w:p w:rsidR="00CD4ABD" w:rsidRPr="00832B95" w:rsidRDefault="00CD4ABD" w:rsidP="00661A8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B95">
        <w:rPr>
          <w:rFonts w:ascii="Times New Roman" w:eastAsia="Times New Roman" w:hAnsi="Times New Roman"/>
          <w:sz w:val="24"/>
          <w:szCs w:val="24"/>
          <w:lang w:eastAsia="ru-RU"/>
        </w:rPr>
        <w:t>общая площадь</w:t>
      </w:r>
      <w:r w:rsidRPr="00832B95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  <w:r w:rsidRPr="00832B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2B9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23456,62</w:t>
      </w:r>
      <w:r w:rsidRPr="00832B9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832B9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кв.м</w:t>
      </w:r>
      <w:proofErr w:type="spellEnd"/>
      <w:r w:rsidRPr="00832B9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Pr="00832B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D4ABD" w:rsidRPr="00832B95" w:rsidRDefault="00CD4ABD" w:rsidP="00661A8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32B95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 наружных стен и каркаса: </w:t>
      </w:r>
      <w:proofErr w:type="gramStart"/>
      <w:r w:rsidR="00140D64" w:rsidRPr="00832B95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  <w:r w:rsidR="00140D64" w:rsidRPr="00832B95">
        <w:rPr>
          <w:rFonts w:ascii="Times New Roman" w:hAnsi="Times New Roman"/>
          <w:b/>
          <w:i/>
          <w:sz w:val="24"/>
          <w:szCs w:val="24"/>
        </w:rPr>
        <w:t xml:space="preserve"> монолитным железобетонным каркасом и стенами из мелкоштучных каменных материалов (кирпич</w:t>
      </w:r>
      <w:r w:rsidR="000E4701">
        <w:rPr>
          <w:rFonts w:ascii="Times New Roman" w:hAnsi="Times New Roman"/>
          <w:b/>
          <w:i/>
          <w:sz w:val="24"/>
          <w:szCs w:val="24"/>
        </w:rPr>
        <w:t xml:space="preserve">, блоки и </w:t>
      </w:r>
      <w:proofErr w:type="spellStart"/>
      <w:r w:rsidR="000E4701">
        <w:rPr>
          <w:rFonts w:ascii="Times New Roman" w:hAnsi="Times New Roman"/>
          <w:b/>
          <w:i/>
          <w:sz w:val="24"/>
          <w:szCs w:val="24"/>
        </w:rPr>
        <w:t>т.д</w:t>
      </w:r>
      <w:proofErr w:type="spellEnd"/>
      <w:r w:rsidR="00140D64" w:rsidRPr="00832B95">
        <w:rPr>
          <w:rFonts w:ascii="Times New Roman" w:hAnsi="Times New Roman"/>
          <w:b/>
          <w:i/>
          <w:sz w:val="24"/>
          <w:szCs w:val="24"/>
        </w:rPr>
        <w:t>)</w:t>
      </w:r>
      <w:r w:rsidRPr="00832B9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</w:t>
      </w:r>
      <w:r w:rsidRPr="00832B9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CD4ABD" w:rsidRPr="00832B95" w:rsidRDefault="00CD4ABD" w:rsidP="00661A8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B95">
        <w:rPr>
          <w:rFonts w:ascii="Times New Roman" w:eastAsia="Times New Roman" w:hAnsi="Times New Roman"/>
          <w:sz w:val="24"/>
          <w:szCs w:val="24"/>
          <w:lang w:eastAsia="ru-RU"/>
        </w:rPr>
        <w:t>материал поэтажных перекрытий</w:t>
      </w:r>
      <w:r w:rsidR="00140D64" w:rsidRPr="00832B9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0E4701">
        <w:rPr>
          <w:rFonts w:ascii="Times New Roman" w:hAnsi="Times New Roman"/>
          <w:b/>
          <w:i/>
          <w:sz w:val="24"/>
          <w:szCs w:val="24"/>
        </w:rPr>
        <w:t>Сборные</w:t>
      </w:r>
      <w:r w:rsidR="00140D64" w:rsidRPr="00832B95">
        <w:rPr>
          <w:rFonts w:ascii="Times New Roman" w:hAnsi="Times New Roman"/>
          <w:b/>
          <w:i/>
          <w:sz w:val="24"/>
          <w:szCs w:val="24"/>
        </w:rPr>
        <w:t xml:space="preserve"> железобетонные</w:t>
      </w:r>
    </w:p>
    <w:p w:rsidR="00CD4ABD" w:rsidRPr="00832B95" w:rsidRDefault="00CD4ABD" w:rsidP="00661A8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B95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</w:t>
      </w:r>
      <w:proofErr w:type="spellStart"/>
      <w:r w:rsidRPr="00832B95">
        <w:rPr>
          <w:rFonts w:ascii="Times New Roman" w:eastAsia="Times New Roman" w:hAnsi="Times New Roman"/>
          <w:sz w:val="24"/>
          <w:szCs w:val="24"/>
          <w:lang w:eastAsia="ru-RU"/>
        </w:rPr>
        <w:t>энергоэффективности</w:t>
      </w:r>
      <w:proofErr w:type="spellEnd"/>
      <w:r w:rsidRPr="000E470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832B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E4701">
        <w:rPr>
          <w:rFonts w:ascii="Times New Roman" w:hAnsi="Times New Roman"/>
          <w:b/>
          <w:i/>
          <w:sz w:val="24"/>
          <w:szCs w:val="24"/>
        </w:rPr>
        <w:t>В</w:t>
      </w:r>
      <w:r w:rsidRPr="00832B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D4ABD" w:rsidRPr="00832B95" w:rsidRDefault="00140D64" w:rsidP="001A7D47">
      <w:pPr>
        <w:spacing w:after="0" w:line="360" w:lineRule="auto"/>
        <w:ind w:left="708" w:firstLine="57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сейсмостойкость:</w:t>
      </w:r>
      <w:r w:rsidRPr="00832B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32B95">
        <w:rPr>
          <w:rFonts w:ascii="Times New Roman" w:hAnsi="Times New Roman"/>
          <w:b/>
          <w:i/>
          <w:sz w:val="24"/>
          <w:szCs w:val="24"/>
        </w:rPr>
        <w:t>8 баллов (СП 14.13330.2011и ОСР-97) в соответствии с СП 14.13330.2014</w:t>
      </w:r>
      <w:r w:rsidRPr="00832B95">
        <w:rPr>
          <w:rFonts w:ascii="Times New Roman" w:hAnsi="Times New Roman"/>
          <w:b/>
          <w:sz w:val="24"/>
          <w:szCs w:val="24"/>
        </w:rPr>
        <w:t>.</w:t>
      </w:r>
    </w:p>
    <w:p w:rsidR="00CD4ABD" w:rsidRPr="00832B95" w:rsidRDefault="00CD4ABD" w:rsidP="00661A82">
      <w:pPr>
        <w:numPr>
          <w:ilvl w:val="0"/>
          <w:numId w:val="4"/>
        </w:numPr>
        <w:tabs>
          <w:tab w:val="left" w:pos="69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Объект долевого строительства - </w:t>
      </w:r>
      <w:r w:rsidRPr="00832B95">
        <w:rPr>
          <w:rFonts w:ascii="Times New Roman" w:eastAsia="Times New Roman" w:hAnsi="Times New Roman"/>
          <w:b/>
          <w:sz w:val="24"/>
          <w:szCs w:val="24"/>
          <w:lang w:eastAsia="ar-SA"/>
        </w:rPr>
        <w:t>Квартира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, то есть жилое помещение, подлежащее передаче Участнику долевого строительства, исполнившему свои обязательства по оплате Договора, после получения разрешения на ввод в эксплуатацию Дома и входящее в состав Дома. План Квартиры приведен в Приложении № 1 к настоящему Договору;</w:t>
      </w:r>
    </w:p>
    <w:p w:rsidR="00CD4ABD" w:rsidRPr="00832B95" w:rsidRDefault="00CD4ABD" w:rsidP="00661A82">
      <w:pPr>
        <w:widowControl w:val="0"/>
        <w:tabs>
          <w:tab w:val="left" w:pos="69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- Жилая площадь – площадь жилых комнат в Квартире;</w:t>
      </w:r>
    </w:p>
    <w:p w:rsidR="00CD4ABD" w:rsidRPr="00832B95" w:rsidRDefault="00CD4ABD" w:rsidP="00661A82">
      <w:pPr>
        <w:widowControl w:val="0"/>
        <w:tabs>
          <w:tab w:val="left" w:pos="69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- Площадь Квартиры - площадь Квартиры, включающая в себя площадь всех помещений, в том числе жилую площадь, площадь балконов, лоджий, веранд и террас</w:t>
      </w:r>
      <w:r w:rsidR="00DF129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на основании которой, исходя из стоимости одного квадратного метра рассчитывается стоимость Квартиры (Цена Договора);</w:t>
      </w:r>
    </w:p>
    <w:p w:rsidR="00CD4ABD" w:rsidRPr="002F7C2F" w:rsidRDefault="00CD4ABD" w:rsidP="00661A82">
      <w:pPr>
        <w:widowControl w:val="0"/>
        <w:tabs>
          <w:tab w:val="left" w:pos="69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B61A7E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 xml:space="preserve">Общая площадь Квартиры - площадь квартиры в соответствии с проектной документацией, и, которая, будучи </w:t>
      </w:r>
      <w:proofErr w:type="gramStart"/>
      <w:r w:rsidRPr="00B61A7E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>уточненной  после</w:t>
      </w:r>
      <w:proofErr w:type="gramEnd"/>
      <w:r w:rsidRPr="00B61A7E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 xml:space="preserve"> </w:t>
      </w:r>
      <w:r w:rsidR="000E4701" w:rsidRPr="00B61A7E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>проведения  натурных обмеров кадастровым инженером</w:t>
      </w:r>
      <w:r w:rsidRPr="00B61A7E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 xml:space="preserve"> после ввода Объекта в эксплуатацию, будет указана в </w:t>
      </w:r>
      <w:r w:rsidR="000E4701" w:rsidRPr="00B61A7E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>Выписке</w:t>
      </w:r>
      <w:r w:rsidR="000E4701">
        <w:rPr>
          <w:rFonts w:ascii="Times New Roman" w:eastAsia="Times New Roman" w:hAnsi="Times New Roman"/>
          <w:sz w:val="24"/>
          <w:szCs w:val="24"/>
          <w:lang w:eastAsia="ar-SA"/>
        </w:rPr>
        <w:t xml:space="preserve"> из Единого государственного реестра недвижимости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. Данная площадь определяется согласно п. 5 ст. 15 Жилищного Кодекса РФ, действующего на момент заключения настоящего </w:t>
      </w:r>
      <w:proofErr w:type="gramStart"/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Договора,  и</w:t>
      </w:r>
      <w:proofErr w:type="gramEnd"/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 «состоит из суммы площади всех частей такого помещения, включая площадь помещений вспомогательного использования</w:t>
      </w:r>
      <w:r w:rsidR="008B2B1D" w:rsidRPr="008B2B1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B2B1D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="008B2B1D" w:rsidRPr="00832B95">
        <w:rPr>
          <w:rFonts w:ascii="Times New Roman" w:eastAsia="Times New Roman" w:hAnsi="Times New Roman"/>
          <w:sz w:val="24"/>
          <w:szCs w:val="24"/>
          <w:lang w:eastAsia="ar-SA"/>
        </w:rPr>
        <w:t>балконов, лоджий, веранд и террас</w:t>
      </w:r>
      <w:r w:rsidR="008B2B1D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 предназначенных для </w:t>
      </w:r>
      <w:r w:rsidRPr="002F7C2F">
        <w:rPr>
          <w:rFonts w:ascii="Times New Roman" w:eastAsia="Times New Roman" w:hAnsi="Times New Roman"/>
          <w:sz w:val="24"/>
          <w:szCs w:val="24"/>
          <w:lang w:eastAsia="ar-SA"/>
        </w:rPr>
        <w:t>удовлетворения гражданами бытовых и иных нужд, связанных с их проживанием в жилом помещении, и применяется для регулирования жилищных отношений Участника долевого строительства;</w:t>
      </w:r>
    </w:p>
    <w:p w:rsidR="00CD4ABD" w:rsidRPr="002F7C2F" w:rsidRDefault="00CD4ABD" w:rsidP="00661A82">
      <w:pPr>
        <w:widowControl w:val="0"/>
        <w:numPr>
          <w:ilvl w:val="0"/>
          <w:numId w:val="4"/>
        </w:numPr>
        <w:tabs>
          <w:tab w:val="left" w:pos="69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7C2F">
        <w:rPr>
          <w:rFonts w:ascii="Times New Roman" w:eastAsia="Times New Roman" w:hAnsi="Times New Roman"/>
          <w:sz w:val="24"/>
          <w:szCs w:val="24"/>
          <w:lang w:eastAsia="ar-SA"/>
        </w:rPr>
        <w:t xml:space="preserve">Все вышеуказанные площади уточняются после натурных обмеров </w:t>
      </w:r>
      <w:r w:rsidR="00B61A7E" w:rsidRPr="002F7C2F">
        <w:rPr>
          <w:rFonts w:ascii="Times New Roman" w:eastAsia="Times New Roman" w:hAnsi="Times New Roman"/>
          <w:sz w:val="24"/>
          <w:szCs w:val="24"/>
          <w:lang w:eastAsia="ar-SA"/>
        </w:rPr>
        <w:t>кадастровым инженером</w:t>
      </w:r>
      <w:r w:rsidRPr="002F7C2F">
        <w:rPr>
          <w:rFonts w:ascii="Times New Roman" w:eastAsia="Times New Roman" w:hAnsi="Times New Roman"/>
          <w:sz w:val="24"/>
          <w:szCs w:val="24"/>
          <w:lang w:eastAsia="ar-SA"/>
        </w:rPr>
        <w:t xml:space="preserve"> после ввода Объекта в эксплуатацию;</w:t>
      </w:r>
    </w:p>
    <w:p w:rsidR="00CD4ABD" w:rsidRPr="002F7C2F" w:rsidRDefault="00CD4ABD" w:rsidP="00D955C9">
      <w:pPr>
        <w:widowControl w:val="0"/>
        <w:numPr>
          <w:ilvl w:val="0"/>
          <w:numId w:val="4"/>
        </w:numPr>
        <w:tabs>
          <w:tab w:val="left" w:pos="69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7C2F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Окончательная площадь Квартиры - </w:t>
      </w:r>
      <w:proofErr w:type="gramStart"/>
      <w:r w:rsidRPr="002F7C2F">
        <w:rPr>
          <w:rFonts w:ascii="Times New Roman" w:eastAsia="Times New Roman" w:hAnsi="Times New Roman"/>
          <w:sz w:val="24"/>
          <w:szCs w:val="24"/>
          <w:lang w:eastAsia="ar-SA"/>
        </w:rPr>
        <w:t>уточненная  после</w:t>
      </w:r>
      <w:proofErr w:type="gramEnd"/>
      <w:r w:rsidRPr="002F7C2F">
        <w:rPr>
          <w:rFonts w:ascii="Times New Roman" w:eastAsia="Times New Roman" w:hAnsi="Times New Roman"/>
          <w:sz w:val="24"/>
          <w:szCs w:val="24"/>
          <w:lang w:eastAsia="ar-SA"/>
        </w:rPr>
        <w:t xml:space="preserve"> натурных обмеров </w:t>
      </w:r>
      <w:r w:rsidR="00B61A7E" w:rsidRPr="002F7C2F">
        <w:rPr>
          <w:rFonts w:ascii="Times New Roman" w:eastAsia="Times New Roman" w:hAnsi="Times New Roman"/>
          <w:sz w:val="24"/>
          <w:szCs w:val="24"/>
          <w:lang w:eastAsia="ar-SA"/>
        </w:rPr>
        <w:t xml:space="preserve">кадастровым инженером </w:t>
      </w:r>
      <w:r w:rsidRPr="002F7C2F">
        <w:rPr>
          <w:rFonts w:ascii="Times New Roman" w:eastAsia="Times New Roman" w:hAnsi="Times New Roman"/>
          <w:sz w:val="24"/>
          <w:szCs w:val="24"/>
          <w:lang w:eastAsia="ar-SA"/>
        </w:rPr>
        <w:t>после ввода Объекта в эксплуатацию Площадь Квартиры.</w:t>
      </w:r>
      <w:r w:rsidRPr="002F7C2F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p w:rsidR="00CD4ABD" w:rsidRPr="002F7C2F" w:rsidRDefault="00CD4ABD" w:rsidP="001A7D47">
      <w:pPr>
        <w:tabs>
          <w:tab w:val="left" w:pos="224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F7C2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Глава 2. </w:t>
      </w:r>
      <w:proofErr w:type="gramStart"/>
      <w:r w:rsidRPr="002F7C2F">
        <w:rPr>
          <w:rFonts w:ascii="Times New Roman" w:eastAsia="Times New Roman" w:hAnsi="Times New Roman"/>
          <w:b/>
          <w:sz w:val="24"/>
          <w:szCs w:val="24"/>
          <w:lang w:eastAsia="ar-SA"/>
        </w:rPr>
        <w:t>ПРЕДМЕТ  ДОГОВОРА</w:t>
      </w:r>
      <w:proofErr w:type="gramEnd"/>
    </w:p>
    <w:p w:rsidR="00CD4ABD" w:rsidRPr="00832B95" w:rsidRDefault="00CD4ABD" w:rsidP="00661A82">
      <w:pPr>
        <w:tabs>
          <w:tab w:val="left" w:pos="720"/>
          <w:tab w:val="left" w:pos="1260"/>
        </w:tabs>
        <w:suppressAutoHyphens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F7C2F">
        <w:rPr>
          <w:rFonts w:ascii="Times New Roman" w:eastAsia="Arial Unicode MS" w:hAnsi="Times New Roman"/>
          <w:sz w:val="24"/>
          <w:szCs w:val="24"/>
          <w:lang w:eastAsia="ar-SA"/>
        </w:rPr>
        <w:t xml:space="preserve">      </w:t>
      </w:r>
      <w:r w:rsidRPr="002F7C2F">
        <w:rPr>
          <w:rFonts w:ascii="Times New Roman" w:eastAsia="Arial Unicode MS" w:hAnsi="Times New Roman"/>
          <w:sz w:val="24"/>
          <w:szCs w:val="24"/>
          <w:lang w:eastAsia="ar-SA"/>
        </w:rPr>
        <w:tab/>
        <w:t xml:space="preserve">2.1. По настоящему Договору Застройщик обязуется в предусмотренный Договором срок, своими силами и с привлечением третьих лиц, построить Объект и после получения разрешения на ввод Объекта в эксплуатацию, передать Участнику долевого строительства в собственность Объект долевого строительства – </w:t>
      </w:r>
      <w:r w:rsidR="00E9698D" w:rsidRPr="002F7C2F">
        <w:rPr>
          <w:rFonts w:ascii="Times New Roman" w:eastAsia="Arial Unicode MS" w:hAnsi="Times New Roman"/>
          <w:b/>
          <w:color w:val="FF0000"/>
          <w:sz w:val="24"/>
          <w:szCs w:val="24"/>
          <w:lang w:eastAsia="ar-SA"/>
        </w:rPr>
        <w:t>_________</w:t>
      </w:r>
      <w:r w:rsidRPr="002F7C2F">
        <w:rPr>
          <w:rFonts w:ascii="Times New Roman" w:eastAsia="Arial Unicode MS" w:hAnsi="Times New Roman"/>
          <w:sz w:val="24"/>
          <w:szCs w:val="24"/>
          <w:lang w:eastAsia="ar-SA"/>
        </w:rPr>
        <w:t xml:space="preserve"> комнатн</w:t>
      </w:r>
      <w:r w:rsidR="003F5644" w:rsidRPr="002F7C2F">
        <w:rPr>
          <w:rFonts w:ascii="Times New Roman" w:eastAsia="Arial Unicode MS" w:hAnsi="Times New Roman"/>
          <w:sz w:val="24"/>
          <w:szCs w:val="24"/>
          <w:lang w:eastAsia="ar-SA"/>
        </w:rPr>
        <w:t>ая</w:t>
      </w:r>
      <w:r w:rsidRPr="002F7C2F">
        <w:rPr>
          <w:rFonts w:ascii="Times New Roman" w:eastAsia="Arial Unicode MS" w:hAnsi="Times New Roman"/>
          <w:sz w:val="24"/>
          <w:szCs w:val="24"/>
          <w:lang w:eastAsia="ar-SA"/>
        </w:rPr>
        <w:t xml:space="preserve"> К</w:t>
      </w:r>
      <w:r w:rsidR="00F318D5" w:rsidRPr="002F7C2F">
        <w:rPr>
          <w:rFonts w:ascii="Times New Roman" w:eastAsia="Arial Unicode MS" w:hAnsi="Times New Roman"/>
          <w:sz w:val="24"/>
          <w:szCs w:val="24"/>
          <w:lang w:eastAsia="ar-SA"/>
        </w:rPr>
        <w:t>вартир</w:t>
      </w:r>
      <w:r w:rsidR="003F5644" w:rsidRPr="002F7C2F">
        <w:rPr>
          <w:rFonts w:ascii="Times New Roman" w:eastAsia="Arial Unicode MS" w:hAnsi="Times New Roman"/>
          <w:sz w:val="24"/>
          <w:szCs w:val="24"/>
          <w:lang w:eastAsia="ar-SA"/>
        </w:rPr>
        <w:t>а</w:t>
      </w:r>
      <w:r w:rsidRPr="002F7C2F">
        <w:rPr>
          <w:rFonts w:ascii="Times New Roman" w:eastAsia="Arial Unicode MS" w:hAnsi="Times New Roman"/>
          <w:sz w:val="24"/>
          <w:szCs w:val="24"/>
          <w:lang w:eastAsia="ar-SA"/>
        </w:rPr>
        <w:t xml:space="preserve"> со строительным номером </w:t>
      </w:r>
      <w:r w:rsidRPr="002F7C2F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№ </w:t>
      </w:r>
      <w:r w:rsidR="00E9698D" w:rsidRPr="002F7C2F">
        <w:rPr>
          <w:rFonts w:ascii="Times New Roman" w:eastAsia="Arial Unicode MS" w:hAnsi="Times New Roman"/>
          <w:b/>
          <w:color w:val="FF0000"/>
          <w:sz w:val="24"/>
          <w:szCs w:val="24"/>
          <w:lang w:eastAsia="ar-SA"/>
        </w:rPr>
        <w:t>_______</w:t>
      </w:r>
      <w:r w:rsidRPr="002F7C2F">
        <w:rPr>
          <w:rFonts w:ascii="Times New Roman" w:eastAsia="Arial Unicode MS" w:hAnsi="Times New Roman"/>
          <w:sz w:val="24"/>
          <w:szCs w:val="24"/>
          <w:lang w:eastAsia="ar-SA"/>
        </w:rPr>
        <w:t xml:space="preserve">, площадью Квартиры </w:t>
      </w:r>
      <w:r w:rsidR="00E9698D" w:rsidRPr="002F7C2F">
        <w:rPr>
          <w:rFonts w:ascii="Times New Roman" w:eastAsia="Arial Unicode MS" w:hAnsi="Times New Roman"/>
          <w:b/>
          <w:color w:val="FF0000"/>
          <w:sz w:val="24"/>
          <w:szCs w:val="24"/>
          <w:lang w:eastAsia="ar-SA"/>
        </w:rPr>
        <w:t>________________________________</w:t>
      </w:r>
      <w:r w:rsidRPr="002F7C2F">
        <w:rPr>
          <w:rFonts w:ascii="Times New Roman" w:eastAsia="Arial Unicode MS" w:hAnsi="Times New Roman"/>
          <w:sz w:val="24"/>
          <w:szCs w:val="24"/>
          <w:lang w:eastAsia="ar-SA"/>
        </w:rPr>
        <w:t xml:space="preserve"> </w:t>
      </w:r>
      <w:proofErr w:type="spellStart"/>
      <w:r w:rsidRPr="002F7C2F">
        <w:rPr>
          <w:rFonts w:ascii="Times New Roman" w:eastAsia="Arial Unicode MS" w:hAnsi="Times New Roman"/>
          <w:sz w:val="24"/>
          <w:szCs w:val="24"/>
          <w:lang w:eastAsia="ar-SA"/>
        </w:rPr>
        <w:t>кв.м</w:t>
      </w:r>
      <w:proofErr w:type="spellEnd"/>
      <w:r w:rsidRPr="002F7C2F">
        <w:rPr>
          <w:rFonts w:ascii="Times New Roman" w:eastAsia="Arial Unicode MS" w:hAnsi="Times New Roman"/>
          <w:sz w:val="24"/>
          <w:szCs w:val="24"/>
          <w:lang w:eastAsia="ar-SA"/>
        </w:rPr>
        <w:t>.</w:t>
      </w:r>
      <w:r w:rsidR="00F318D5" w:rsidRPr="002F7C2F">
        <w:rPr>
          <w:rFonts w:ascii="Times New Roman" w:eastAsia="Arial Unicode MS" w:hAnsi="Times New Roman"/>
          <w:sz w:val="24"/>
          <w:szCs w:val="24"/>
          <w:lang w:eastAsia="ar-SA"/>
        </w:rPr>
        <w:t xml:space="preserve"> с учетом увеличения или уменьшения площади, после обмера по внутреннему периметру всей горизонтальной проекции квартиры</w:t>
      </w:r>
      <w:r w:rsidR="00F318D5" w:rsidRPr="00832B95">
        <w:rPr>
          <w:rFonts w:ascii="Times New Roman" w:eastAsia="Arial Unicode MS" w:hAnsi="Times New Roman"/>
          <w:sz w:val="24"/>
          <w:szCs w:val="24"/>
          <w:lang w:eastAsia="ar-SA"/>
        </w:rPr>
        <w:t xml:space="preserve"> с учетом лоджий, балконов</w:t>
      </w:r>
      <w:r w:rsidR="00F97F4D" w:rsidRPr="00832B95">
        <w:rPr>
          <w:rFonts w:ascii="Times New Roman" w:eastAsia="Arial Unicode MS" w:hAnsi="Times New Roman"/>
          <w:sz w:val="24"/>
          <w:szCs w:val="24"/>
          <w:lang w:eastAsia="ar-SA"/>
        </w:rPr>
        <w:t>, мест общего пользования и завершения всех расчетов по настоящему Договору. Площадь квартиры определена в пределах внутреннего контура граней,</w:t>
      </w:r>
      <w:r w:rsidR="008B2B1D">
        <w:rPr>
          <w:rFonts w:ascii="Times New Roman" w:eastAsia="Arial Unicode MS" w:hAnsi="Times New Roman"/>
          <w:sz w:val="24"/>
          <w:szCs w:val="24"/>
          <w:lang w:eastAsia="ar-SA"/>
        </w:rPr>
        <w:t xml:space="preserve"> </w:t>
      </w:r>
      <w:r w:rsidR="00F97F4D" w:rsidRPr="00832B95">
        <w:rPr>
          <w:rFonts w:ascii="Times New Roman" w:eastAsia="Arial Unicode MS" w:hAnsi="Times New Roman"/>
          <w:sz w:val="24"/>
          <w:szCs w:val="24"/>
          <w:lang w:eastAsia="ar-SA"/>
        </w:rPr>
        <w:t xml:space="preserve"> ограждающих ее конструкций</w:t>
      </w:r>
      <w:r w:rsidR="008B2B1D">
        <w:rPr>
          <w:rFonts w:ascii="Times New Roman" w:eastAsia="Arial Unicode MS" w:hAnsi="Times New Roman"/>
          <w:sz w:val="24"/>
          <w:szCs w:val="24"/>
          <w:lang w:eastAsia="ar-SA"/>
        </w:rPr>
        <w:t xml:space="preserve"> без учета межкомнатных перегородок</w:t>
      </w:r>
      <w:r w:rsidR="00F97F4D" w:rsidRPr="00832B95">
        <w:rPr>
          <w:rFonts w:ascii="Times New Roman" w:eastAsia="Arial Unicode MS" w:hAnsi="Times New Roman"/>
          <w:sz w:val="24"/>
          <w:szCs w:val="24"/>
          <w:lang w:eastAsia="ar-SA"/>
        </w:rPr>
        <w:t xml:space="preserve">,  </w:t>
      </w:r>
      <w:r w:rsidRPr="00832B95">
        <w:rPr>
          <w:rFonts w:ascii="Times New Roman" w:eastAsia="Arial Unicode MS" w:hAnsi="Times New Roman"/>
          <w:sz w:val="24"/>
          <w:szCs w:val="24"/>
          <w:lang w:eastAsia="ar-SA"/>
        </w:rPr>
        <w:t xml:space="preserve"> расположенную на </w:t>
      </w:r>
      <w:r w:rsidR="00E9698D" w:rsidRPr="00832B95">
        <w:rPr>
          <w:rFonts w:ascii="Times New Roman" w:eastAsia="Arial Unicode MS" w:hAnsi="Times New Roman"/>
          <w:b/>
          <w:color w:val="FF0000"/>
          <w:sz w:val="24"/>
          <w:szCs w:val="24"/>
          <w:lang w:eastAsia="ar-SA"/>
        </w:rPr>
        <w:lastRenderedPageBreak/>
        <w:t>_____________</w:t>
      </w:r>
      <w:r w:rsidR="00C17707" w:rsidRPr="00832B95">
        <w:rPr>
          <w:rFonts w:ascii="Times New Roman" w:eastAsia="Arial Unicode MS" w:hAnsi="Times New Roman"/>
          <w:sz w:val="24"/>
          <w:szCs w:val="24"/>
          <w:lang w:eastAsia="ar-SA"/>
        </w:rPr>
        <w:t xml:space="preserve"> этаже, </w:t>
      </w:r>
      <w:r w:rsidRPr="00832B95">
        <w:rPr>
          <w:rFonts w:ascii="Times New Roman" w:eastAsia="Arial Unicode MS" w:hAnsi="Times New Roman"/>
          <w:sz w:val="24"/>
          <w:szCs w:val="24"/>
          <w:lang w:eastAsia="ar-SA"/>
        </w:rPr>
        <w:t xml:space="preserve"> </w:t>
      </w:r>
      <w:r w:rsidR="00C17707" w:rsidRPr="00832B95">
        <w:rPr>
          <w:rFonts w:ascii="Times New Roman" w:eastAsia="Arial Unicode MS" w:hAnsi="Times New Roman"/>
          <w:sz w:val="24"/>
          <w:szCs w:val="24"/>
          <w:lang w:eastAsia="ar-SA"/>
        </w:rPr>
        <w:t>Блока</w:t>
      </w:r>
      <w:r w:rsidRPr="00832B95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</w:t>
      </w:r>
      <w:r w:rsidR="00C17707" w:rsidRPr="00832B95">
        <w:rPr>
          <w:rFonts w:ascii="Times New Roman" w:eastAsia="Arial Unicode MS" w:hAnsi="Times New Roman"/>
          <w:b/>
          <w:sz w:val="24"/>
          <w:szCs w:val="24"/>
          <w:lang w:eastAsia="ar-SA"/>
        </w:rPr>
        <w:t>«</w:t>
      </w:r>
      <w:r w:rsidR="0014128F" w:rsidRPr="00832B95">
        <w:rPr>
          <w:rFonts w:ascii="Times New Roman" w:eastAsia="Arial Unicode MS" w:hAnsi="Times New Roman"/>
          <w:b/>
          <w:sz w:val="24"/>
          <w:szCs w:val="24"/>
          <w:lang w:eastAsia="ar-SA"/>
        </w:rPr>
        <w:t>____»</w:t>
      </w:r>
      <w:r w:rsidRPr="00832B95">
        <w:rPr>
          <w:rFonts w:ascii="Times New Roman" w:eastAsia="Arial Unicode MS" w:hAnsi="Times New Roman"/>
          <w:b/>
          <w:sz w:val="24"/>
          <w:szCs w:val="24"/>
          <w:lang w:eastAsia="ar-SA"/>
        </w:rPr>
        <w:t>,</w:t>
      </w:r>
      <w:r w:rsidRPr="00832B95">
        <w:rPr>
          <w:rFonts w:ascii="Times New Roman" w:eastAsia="Arial Unicode MS" w:hAnsi="Times New Roman"/>
          <w:sz w:val="24"/>
          <w:szCs w:val="24"/>
          <w:lang w:eastAsia="ar-SA"/>
        </w:rPr>
        <w:t xml:space="preserve"> (далее по тексту - Квартиру),  построенную в соответствии с проектной документацией в </w:t>
      </w:r>
      <w:r w:rsidR="00B61A7E" w:rsidRPr="00B61A7E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многоквартирном </w:t>
      </w:r>
      <w:r w:rsidRPr="00B61A7E">
        <w:rPr>
          <w:rFonts w:ascii="Times New Roman" w:eastAsia="Arial Unicode MS" w:hAnsi="Times New Roman"/>
          <w:b/>
          <w:sz w:val="24"/>
          <w:szCs w:val="24"/>
          <w:lang w:eastAsia="ar-SA"/>
        </w:rPr>
        <w:t>жилом доме</w:t>
      </w:r>
      <w:r w:rsidRPr="00832B95">
        <w:rPr>
          <w:rFonts w:ascii="Times New Roman" w:eastAsia="Arial Unicode MS" w:hAnsi="Times New Roman"/>
          <w:sz w:val="24"/>
          <w:szCs w:val="24"/>
          <w:lang w:eastAsia="ar-SA"/>
        </w:rPr>
        <w:t xml:space="preserve"> </w:t>
      </w:r>
      <w:r w:rsidR="00B61A7E">
        <w:rPr>
          <w:rFonts w:ascii="Times New Roman" w:eastAsia="Arial" w:hAnsi="Times New Roman"/>
          <w:b/>
          <w:sz w:val="24"/>
          <w:szCs w:val="24"/>
          <w:lang w:eastAsia="ar-SA"/>
        </w:rPr>
        <w:t>№1</w:t>
      </w:r>
      <w:r w:rsidRPr="00832B95">
        <w:rPr>
          <w:rFonts w:ascii="Times New Roman" w:eastAsia="Arial Unicode MS" w:hAnsi="Times New Roman"/>
          <w:sz w:val="24"/>
          <w:szCs w:val="24"/>
          <w:lang w:eastAsia="ar-SA"/>
        </w:rPr>
        <w:t xml:space="preserve"> расположенном по адресу: </w:t>
      </w:r>
      <w:r w:rsidRPr="00832B95"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  <w:t>Кабардино-Балкарская</w:t>
      </w:r>
      <w:r w:rsidRPr="00832B95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="00C17707" w:rsidRPr="00832B95">
        <w:rPr>
          <w:rFonts w:ascii="Times New Roman" w:eastAsia="Arial" w:hAnsi="Times New Roman"/>
          <w:b/>
          <w:sz w:val="24"/>
          <w:szCs w:val="24"/>
          <w:lang w:eastAsia="ar-SA"/>
        </w:rPr>
        <w:t>Р</w:t>
      </w:r>
      <w:r w:rsidR="00B61A7E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еспублика, город Нальчик, </w:t>
      </w:r>
      <w:proofErr w:type="spellStart"/>
      <w:r w:rsidR="00B61A7E">
        <w:rPr>
          <w:rFonts w:ascii="Times New Roman" w:eastAsia="Arial" w:hAnsi="Times New Roman"/>
          <w:b/>
          <w:sz w:val="24"/>
          <w:szCs w:val="24"/>
          <w:lang w:eastAsia="ar-SA"/>
        </w:rPr>
        <w:t>ул.Кабардинская</w:t>
      </w:r>
      <w:proofErr w:type="spellEnd"/>
      <w:r w:rsidR="00B61A7E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б/н</w:t>
      </w:r>
      <w:r w:rsidR="00C17707" w:rsidRPr="00832B95">
        <w:rPr>
          <w:rFonts w:ascii="Times New Roman" w:eastAsia="Arial" w:hAnsi="Times New Roman"/>
          <w:b/>
          <w:sz w:val="24"/>
          <w:szCs w:val="24"/>
          <w:lang w:eastAsia="ar-SA"/>
        </w:rPr>
        <w:t>,</w:t>
      </w:r>
      <w:r w:rsidRPr="00832B95">
        <w:rPr>
          <w:rFonts w:ascii="Times New Roman" w:eastAsia="Arial Unicode MS" w:hAnsi="Times New Roman"/>
          <w:sz w:val="24"/>
          <w:szCs w:val="24"/>
          <w:lang w:eastAsia="ar-SA"/>
        </w:rPr>
        <w:t xml:space="preserve"> а Участник долевого строительства обязуется уплатить обусловленную Договором цену и принять Квартиру, при наличии разрешения на ввод в эксплуатацию Объекта, расположенного по адресу: </w:t>
      </w:r>
      <w:r w:rsidRPr="00832B95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Кабардино-Балкарская </w:t>
      </w:r>
      <w:r w:rsidR="00D81BA8" w:rsidRPr="00832B95">
        <w:rPr>
          <w:rFonts w:ascii="Times New Roman" w:eastAsia="Arial" w:hAnsi="Times New Roman"/>
          <w:b/>
          <w:sz w:val="24"/>
          <w:szCs w:val="24"/>
          <w:lang w:eastAsia="ar-SA"/>
        </w:rPr>
        <w:t>Р</w:t>
      </w:r>
      <w:r w:rsidRPr="00832B95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еспублика, город Нальчик, ул. </w:t>
      </w:r>
      <w:r w:rsidR="00B61A7E">
        <w:rPr>
          <w:rFonts w:ascii="Times New Roman" w:eastAsia="Arial" w:hAnsi="Times New Roman"/>
          <w:b/>
          <w:sz w:val="24"/>
          <w:szCs w:val="24"/>
          <w:lang w:eastAsia="ar-SA"/>
        </w:rPr>
        <w:t>Кабардинская б/н.</w:t>
      </w:r>
    </w:p>
    <w:p w:rsidR="00B4577F" w:rsidRPr="00B4577F" w:rsidRDefault="00CD4ABD" w:rsidP="00661A82">
      <w:pPr>
        <w:tabs>
          <w:tab w:val="left" w:pos="720"/>
          <w:tab w:val="left" w:pos="1260"/>
        </w:tabs>
        <w:suppressAutoHyphens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832B95">
        <w:rPr>
          <w:rFonts w:ascii="Times New Roman" w:eastAsia="Arial Unicode MS" w:hAnsi="Times New Roman"/>
          <w:sz w:val="24"/>
          <w:szCs w:val="24"/>
          <w:lang w:eastAsia="ar-SA"/>
        </w:rPr>
        <w:tab/>
      </w:r>
      <w:r w:rsidRPr="00B4577F">
        <w:rPr>
          <w:rFonts w:ascii="Times New Roman" w:eastAsia="Arial Unicode MS" w:hAnsi="Times New Roman"/>
          <w:sz w:val="24"/>
          <w:szCs w:val="24"/>
          <w:lang w:eastAsia="ar-SA"/>
        </w:rPr>
        <w:t xml:space="preserve">2.2. </w:t>
      </w:r>
      <w:r w:rsidR="00483CAC" w:rsidRPr="00B4577F">
        <w:rPr>
          <w:rFonts w:ascii="Times New Roman" w:eastAsia="Arial Unicode MS" w:hAnsi="Times New Roman"/>
          <w:sz w:val="24"/>
          <w:szCs w:val="24"/>
          <w:lang w:eastAsia="ar-SA"/>
        </w:rPr>
        <w:t xml:space="preserve">Квартира будет передана Участникам долевого строительства в следующем </w:t>
      </w:r>
      <w:proofErr w:type="gramStart"/>
      <w:r w:rsidR="00483CAC" w:rsidRPr="00B4577F">
        <w:rPr>
          <w:rFonts w:ascii="Times New Roman" w:eastAsia="Arial Unicode MS" w:hAnsi="Times New Roman"/>
          <w:sz w:val="24"/>
          <w:szCs w:val="24"/>
          <w:lang w:eastAsia="ar-SA"/>
        </w:rPr>
        <w:t>виде:  без</w:t>
      </w:r>
      <w:proofErr w:type="gramEnd"/>
      <w:r w:rsidR="00483CAC" w:rsidRPr="00B4577F">
        <w:rPr>
          <w:rFonts w:ascii="Times New Roman" w:eastAsia="Arial Unicode MS" w:hAnsi="Times New Roman"/>
          <w:sz w:val="24"/>
          <w:szCs w:val="24"/>
          <w:lang w:eastAsia="ar-SA"/>
        </w:rPr>
        <w:t xml:space="preserve"> внутренней отделки, внутриквартирные перегородки в один ряд,  без внутриквартирной разводки водопровода (для подключения к стоякам – отводы с индивидуальными поквартирными счетчиками расхода ХВС); </w:t>
      </w:r>
      <w:proofErr w:type="spellStart"/>
      <w:r w:rsidR="00483CAC" w:rsidRPr="00B4577F">
        <w:rPr>
          <w:rFonts w:ascii="Times New Roman" w:eastAsia="Arial Unicode MS" w:hAnsi="Times New Roman"/>
          <w:sz w:val="24"/>
          <w:szCs w:val="24"/>
          <w:lang w:eastAsia="ar-SA"/>
        </w:rPr>
        <w:t>канализование</w:t>
      </w:r>
      <w:proofErr w:type="spellEnd"/>
      <w:r w:rsidR="00483CAC" w:rsidRPr="00B4577F">
        <w:rPr>
          <w:rFonts w:ascii="Times New Roman" w:eastAsia="Arial Unicode MS" w:hAnsi="Times New Roman"/>
          <w:sz w:val="24"/>
          <w:szCs w:val="24"/>
          <w:lang w:eastAsia="ar-SA"/>
        </w:rPr>
        <w:t>: без внутриквартирной разводки и установки сантехнических приборов (для подключения к стояку – отвод с заглушкой); система электроснабжения: устройство системы электроснабжения до ввода в Квартиру. В Квартире будут установлены: металлическая входная дверь, оконные блоки из профиля ПВХ</w:t>
      </w:r>
      <w:r w:rsidR="00B4577F" w:rsidRPr="00B4577F">
        <w:rPr>
          <w:rFonts w:ascii="Times New Roman" w:eastAsia="Arial Unicode MS" w:hAnsi="Times New Roman"/>
          <w:sz w:val="24"/>
          <w:szCs w:val="24"/>
          <w:lang w:eastAsia="ar-SA"/>
        </w:rPr>
        <w:t>.</w:t>
      </w:r>
      <w:r w:rsidR="00483CAC" w:rsidRPr="00B4577F">
        <w:rPr>
          <w:rFonts w:ascii="Times New Roman" w:eastAsia="Arial Unicode MS" w:hAnsi="Times New Roman"/>
          <w:sz w:val="24"/>
          <w:szCs w:val="24"/>
          <w:lang w:eastAsia="ar-SA"/>
        </w:rPr>
        <w:tab/>
      </w:r>
    </w:p>
    <w:p w:rsidR="00CD4ABD" w:rsidRPr="00832B95" w:rsidRDefault="00CD4ABD" w:rsidP="00661A82">
      <w:pPr>
        <w:tabs>
          <w:tab w:val="left" w:pos="720"/>
          <w:tab w:val="left" w:pos="126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4577F">
        <w:rPr>
          <w:rFonts w:ascii="Times New Roman" w:eastAsia="Times New Roman" w:hAnsi="Times New Roman"/>
          <w:sz w:val="24"/>
          <w:szCs w:val="24"/>
          <w:lang w:eastAsia="ar-SA"/>
        </w:rPr>
        <w:t xml:space="preserve">2.3. Площадь Квартиры указана в соответствии с планировкой типового этажа и после проведения паспортизации Объекта, указанного в п. 1.1. настоящего Договора, может иметь отклонения, как в большую, так и в меньшую стороны. Стороны договорились о том, что, в случае отклонений более чем на </w:t>
      </w:r>
      <w:r w:rsidR="00B4577F" w:rsidRPr="00B4577F">
        <w:rPr>
          <w:rFonts w:ascii="Times New Roman" w:eastAsia="Times New Roman" w:hAnsi="Times New Roman"/>
          <w:sz w:val="24"/>
          <w:szCs w:val="24"/>
          <w:lang w:eastAsia="ar-SA"/>
        </w:rPr>
        <w:t xml:space="preserve">1 </w:t>
      </w:r>
      <w:proofErr w:type="spellStart"/>
      <w:r w:rsidR="00B4577F" w:rsidRPr="00B4577F">
        <w:rPr>
          <w:rFonts w:ascii="Times New Roman" w:eastAsia="Times New Roman" w:hAnsi="Times New Roman"/>
          <w:sz w:val="24"/>
          <w:szCs w:val="24"/>
          <w:lang w:eastAsia="ar-SA"/>
        </w:rPr>
        <w:t>кв.м</w:t>
      </w:r>
      <w:proofErr w:type="spellEnd"/>
      <w:r w:rsidR="00B4577F" w:rsidRPr="00B4577F">
        <w:rPr>
          <w:rFonts w:ascii="Times New Roman" w:eastAsia="Times New Roman" w:hAnsi="Times New Roman"/>
          <w:sz w:val="24"/>
          <w:szCs w:val="24"/>
          <w:lang w:eastAsia="ar-SA"/>
        </w:rPr>
        <w:t xml:space="preserve">., </w:t>
      </w:r>
      <w:r w:rsidRPr="00B4577F">
        <w:rPr>
          <w:rFonts w:ascii="Times New Roman" w:eastAsia="Times New Roman" w:hAnsi="Times New Roman"/>
          <w:sz w:val="24"/>
          <w:szCs w:val="24"/>
          <w:lang w:eastAsia="ar-SA"/>
        </w:rPr>
        <w:t>от указанной в Договоре площади Квартиры, влечет за собой перерасчет стоимости Квартиры (Цены Договора).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CD4ABD" w:rsidRPr="00832B95" w:rsidRDefault="00CD4ABD" w:rsidP="00661A82">
      <w:pPr>
        <w:tabs>
          <w:tab w:val="left" w:pos="720"/>
          <w:tab w:val="left" w:pos="126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Стороны договорились, что после получения результатов обмера </w:t>
      </w:r>
      <w:r w:rsidR="007C1856">
        <w:rPr>
          <w:rFonts w:ascii="Times New Roman" w:eastAsia="Times New Roman" w:hAnsi="Times New Roman"/>
          <w:sz w:val="24"/>
          <w:szCs w:val="24"/>
          <w:lang w:eastAsia="ru-RU"/>
        </w:rPr>
        <w:t>кадастрового инженера</w:t>
      </w:r>
      <w:r w:rsidRPr="00832B95">
        <w:rPr>
          <w:rFonts w:ascii="Times New Roman" w:eastAsia="Times New Roman" w:hAnsi="Times New Roman"/>
          <w:sz w:val="24"/>
          <w:szCs w:val="24"/>
          <w:lang w:eastAsia="ru-RU"/>
        </w:rPr>
        <w:t xml:space="preserve"> (до момента передачи Квартиры Участнику долевого строительства), производят перерасчет долевого взноса в соответствии с возникшей разницей площадей, и осуществляют либо доплату, либо возврат средств, исходя из цены одного квадратного метра Площади Квартиры, указанной в п. 5.2. настоящего Договора.</w:t>
      </w:r>
    </w:p>
    <w:p w:rsidR="00CD4ABD" w:rsidRPr="00832B95" w:rsidRDefault="00CD4ABD" w:rsidP="001A7D47">
      <w:pPr>
        <w:tabs>
          <w:tab w:val="left" w:pos="720"/>
          <w:tab w:val="left" w:pos="1260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Глава 3. ПРАВОВОЕ ОБОСНОВАНИЕ </w:t>
      </w:r>
      <w:proofErr w:type="gramStart"/>
      <w:r w:rsidRPr="00832B95">
        <w:rPr>
          <w:rFonts w:ascii="Times New Roman" w:eastAsia="Times New Roman" w:hAnsi="Times New Roman"/>
          <w:b/>
          <w:sz w:val="24"/>
          <w:szCs w:val="24"/>
          <w:lang w:eastAsia="ar-SA"/>
        </w:rPr>
        <w:t>НАСТОЯЩЕГО  ДОГОВОРА</w:t>
      </w:r>
      <w:proofErr w:type="gramEnd"/>
    </w:p>
    <w:p w:rsidR="00CD4ABD" w:rsidRPr="00832B95" w:rsidRDefault="00CD4ABD" w:rsidP="00661A82">
      <w:pPr>
        <w:tabs>
          <w:tab w:val="left" w:pos="180"/>
          <w:tab w:val="left" w:pos="224"/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Договор заключается для урегулирования отношений Сторон, предусмотренных Гражданским Кодексом РФ, Федеральным законом от 30 декабря 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 (далее - Закон) и другими нормативными правовыми актами.</w:t>
      </w:r>
    </w:p>
    <w:p w:rsidR="00CD4ABD" w:rsidRPr="00832B95" w:rsidRDefault="00CD4ABD" w:rsidP="001A7D47">
      <w:pPr>
        <w:tabs>
          <w:tab w:val="left" w:pos="180"/>
          <w:tab w:val="left" w:pos="224"/>
          <w:tab w:val="left" w:pos="540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Глава 4.  </w:t>
      </w:r>
      <w:proofErr w:type="gramStart"/>
      <w:r w:rsidRPr="00832B95">
        <w:rPr>
          <w:rFonts w:ascii="Times New Roman" w:eastAsia="Times New Roman" w:hAnsi="Times New Roman"/>
          <w:b/>
          <w:sz w:val="24"/>
          <w:szCs w:val="24"/>
          <w:lang w:eastAsia="ar-SA"/>
        </w:rPr>
        <w:t>ПРАВОВОЕ  ОБЕСПЕЧЕНИЕ</w:t>
      </w:r>
      <w:proofErr w:type="gramEnd"/>
      <w:r w:rsidRPr="00832B9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ДОГОВОРА</w:t>
      </w:r>
    </w:p>
    <w:p w:rsidR="00CD4ABD" w:rsidRPr="00832B95" w:rsidRDefault="00CD4ABD" w:rsidP="00661A82">
      <w:pPr>
        <w:tabs>
          <w:tab w:val="left" w:pos="720"/>
          <w:tab w:val="left" w:pos="126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>4.1.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>Гражданский кодекс Российской Федерации (с изменениями и дополнениями);</w:t>
      </w:r>
    </w:p>
    <w:p w:rsidR="00CD4ABD" w:rsidRPr="00832B95" w:rsidRDefault="00CD4ABD" w:rsidP="00B4577F">
      <w:pPr>
        <w:tabs>
          <w:tab w:val="left" w:pos="720"/>
          <w:tab w:val="left" w:pos="126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>4.2.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Федеральный закон от 30 декабря 2004 г. № 214-ФЗ «Об участии в долевом строительстве многоквартирных домов и иных объектов недвижимости и о внесении 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изменений в некоторые законодательные акты Российской Федерации» (с изменениями и дополнениями);</w:t>
      </w:r>
    </w:p>
    <w:p w:rsidR="00221E70" w:rsidRPr="00832B95" w:rsidRDefault="00221E70" w:rsidP="00221E7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B9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4577F"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r w:rsidRPr="00832B95">
        <w:rPr>
          <w:rFonts w:ascii="Times New Roman" w:eastAsia="Times New Roman" w:hAnsi="Times New Roman"/>
          <w:sz w:val="24"/>
          <w:szCs w:val="24"/>
          <w:lang w:eastAsia="ru-RU"/>
        </w:rPr>
        <w:t>. Федеральный закон от 13.07.2015 г. № 218-ФЗ (ред. от 31.12.2017) «О государственной регистрации недвижимости».</w:t>
      </w:r>
    </w:p>
    <w:p w:rsidR="00CD4ABD" w:rsidRPr="00832B95" w:rsidRDefault="00CD4ABD" w:rsidP="00661A82">
      <w:pPr>
        <w:tabs>
          <w:tab w:val="left" w:pos="720"/>
          <w:tab w:val="left" w:pos="126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>4.</w:t>
      </w:r>
      <w:r w:rsidR="00B4577F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>Иные нормативные правовые акты Российской Федерации, регулирующие порядок регистрации прав на недвижимое имущество и сделок с ним;</w:t>
      </w:r>
    </w:p>
    <w:p w:rsidR="00CD4ABD" w:rsidRPr="00832B95" w:rsidRDefault="00CD4ABD" w:rsidP="00661A82">
      <w:pPr>
        <w:tabs>
          <w:tab w:val="left" w:pos="720"/>
          <w:tab w:val="left" w:pos="126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>4.</w:t>
      </w:r>
      <w:r w:rsidR="00B4577F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Разрешение на строительство № </w:t>
      </w:r>
      <w:r w:rsidR="007F70EE">
        <w:rPr>
          <w:rFonts w:ascii="Times New Roman" w:eastAsia="Times New Roman" w:hAnsi="Times New Roman"/>
          <w:sz w:val="24"/>
          <w:szCs w:val="24"/>
          <w:lang w:eastAsia="ar-SA"/>
        </w:rPr>
        <w:t>07-301000-49-2021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 от </w:t>
      </w:r>
      <w:r w:rsidR="007F70EE">
        <w:rPr>
          <w:rFonts w:ascii="Times New Roman" w:eastAsia="Times New Roman" w:hAnsi="Times New Roman"/>
          <w:sz w:val="24"/>
          <w:szCs w:val="24"/>
          <w:lang w:eastAsia="ar-SA"/>
        </w:rPr>
        <w:t>«02</w:t>
      </w:r>
      <w:r w:rsidR="0014128F"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 w:rsidR="007F70EE">
        <w:rPr>
          <w:rFonts w:ascii="Times New Roman" w:eastAsia="Times New Roman" w:hAnsi="Times New Roman"/>
          <w:sz w:val="24"/>
          <w:szCs w:val="24"/>
          <w:lang w:eastAsia="ar-SA"/>
        </w:rPr>
        <w:t>июня 2021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года,  выдано</w:t>
      </w:r>
      <w:proofErr w:type="gramEnd"/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 Местной адм</w:t>
      </w:r>
      <w:r w:rsidR="00D5457B" w:rsidRPr="00832B95">
        <w:rPr>
          <w:rFonts w:ascii="Times New Roman" w:eastAsia="Times New Roman" w:hAnsi="Times New Roman"/>
          <w:sz w:val="24"/>
          <w:szCs w:val="24"/>
          <w:lang w:eastAsia="ar-SA"/>
        </w:rPr>
        <w:t>и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нистрацией городского округа Нальчик сроком действия до «</w:t>
      </w:r>
      <w:r w:rsidR="007F70EE">
        <w:rPr>
          <w:rFonts w:ascii="Times New Roman" w:eastAsia="Times New Roman" w:hAnsi="Times New Roman"/>
          <w:sz w:val="24"/>
          <w:szCs w:val="24"/>
          <w:lang w:eastAsia="ar-SA"/>
        </w:rPr>
        <w:t>25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 w:rsidR="007F70EE">
        <w:rPr>
          <w:rFonts w:ascii="Times New Roman" w:eastAsia="Times New Roman" w:hAnsi="Times New Roman"/>
          <w:sz w:val="24"/>
          <w:szCs w:val="24"/>
          <w:lang w:eastAsia="ar-SA"/>
        </w:rPr>
        <w:t>декабря</w:t>
      </w:r>
      <w:r w:rsidR="00E47507"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 20</w:t>
      </w:r>
      <w:r w:rsidR="007F70EE">
        <w:rPr>
          <w:rFonts w:ascii="Times New Roman" w:eastAsia="Times New Roman" w:hAnsi="Times New Roman"/>
          <w:sz w:val="24"/>
          <w:szCs w:val="24"/>
          <w:lang w:eastAsia="ar-SA"/>
        </w:rPr>
        <w:t xml:space="preserve">27 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года.</w:t>
      </w:r>
    </w:p>
    <w:p w:rsidR="00CD4ABD" w:rsidRPr="00832B95" w:rsidRDefault="0087147B" w:rsidP="0014128F">
      <w:pPr>
        <w:tabs>
          <w:tab w:val="left" w:pos="720"/>
          <w:tab w:val="left" w:pos="1260"/>
        </w:tabs>
        <w:suppressAutoHyphens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hAnsi="Times New Roman"/>
          <w:sz w:val="24"/>
          <w:szCs w:val="24"/>
          <w:lang w:eastAsia="ar-SA"/>
        </w:rPr>
        <w:tab/>
      </w:r>
      <w:r w:rsidR="00CD4ABD" w:rsidRPr="00832B95">
        <w:rPr>
          <w:rFonts w:ascii="Times New Roman" w:eastAsia="Times New Roman" w:hAnsi="Times New Roman"/>
          <w:sz w:val="24"/>
          <w:szCs w:val="24"/>
          <w:lang w:eastAsia="ar-SA"/>
        </w:rPr>
        <w:t>4.</w:t>
      </w:r>
      <w:r w:rsidR="00B4577F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CD4ABD" w:rsidRPr="00832B95">
        <w:rPr>
          <w:rFonts w:ascii="Times New Roman" w:eastAsia="Times New Roman" w:hAnsi="Times New Roman"/>
          <w:sz w:val="24"/>
          <w:szCs w:val="24"/>
          <w:lang w:eastAsia="ar-SA"/>
        </w:rPr>
        <w:t>. При заключении настоящего Договора Застройщик гарантирует Участнику долевого строительства, что все необходимые для заключения и исполнения настоящего Договора, свидетельства, лицензии, разрешения на строительство и/или иные документы и/или договоры от соответствующих и уполномоченных на их предоставление государственных органов/лиц Застройщиком получены/заключены, являются юридически действительными и вступившими в силу.</w:t>
      </w:r>
    </w:p>
    <w:p w:rsidR="00CD4ABD" w:rsidRPr="00832B95" w:rsidRDefault="00CD4ABD" w:rsidP="00661A82">
      <w:pPr>
        <w:tabs>
          <w:tab w:val="left" w:pos="720"/>
          <w:tab w:val="left" w:pos="126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>4.</w:t>
      </w:r>
      <w:r w:rsidR="00B4577F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Pr="00832B95">
        <w:rPr>
          <w:rFonts w:ascii="Times New Roman" w:hAnsi="Times New Roman"/>
          <w:sz w:val="24"/>
          <w:szCs w:val="24"/>
        </w:rPr>
        <w:t xml:space="preserve">Застройщик гарантирует, что проектная декларация, включающая в себя информацию о Застройщике и объекте строительства, в установленном действующим законодательством порядке предоставлена во все соответствующие государственные органы 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и опубликована в соответствии с требованиями действующего законодательства Российской Федерации на сайте </w:t>
      </w:r>
      <w:r w:rsidRPr="00832B95">
        <w:rPr>
          <w:rFonts w:ascii="Times New Roman" w:eastAsia="Times New Roman" w:hAnsi="Times New Roman"/>
          <w:b/>
          <w:sz w:val="24"/>
          <w:szCs w:val="24"/>
          <w:u w:val="single"/>
          <w:lang w:val="en-US" w:eastAsia="ar-SA"/>
        </w:rPr>
        <w:t>www</w:t>
      </w:r>
      <w:r w:rsidRPr="00832B9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</w:t>
      </w:r>
      <w:proofErr w:type="spellStart"/>
      <w:r w:rsidR="0012475C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наш.дом.рф</w:t>
      </w:r>
      <w:proofErr w:type="spellEnd"/>
    </w:p>
    <w:p w:rsidR="00CD4ABD" w:rsidRPr="00832B95" w:rsidRDefault="00CD4ABD" w:rsidP="00661A82">
      <w:pPr>
        <w:tabs>
          <w:tab w:val="left" w:pos="720"/>
          <w:tab w:val="left" w:pos="126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>4.</w:t>
      </w:r>
      <w:r w:rsidR="00B4577F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>Стороны предоставляют друг другу взаимные гарантии на весь период срока действия настоящего Договора в том, что:</w:t>
      </w:r>
    </w:p>
    <w:p w:rsidR="00CD4ABD" w:rsidRPr="00832B95" w:rsidRDefault="00CD4ABD" w:rsidP="00661A82">
      <w:pPr>
        <w:tabs>
          <w:tab w:val="left" w:pos="720"/>
          <w:tab w:val="left" w:pos="126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>4.</w:t>
      </w:r>
      <w:r w:rsidR="00B4577F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.1.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>настоящий Договор подписан уполномоченными лицами и устанавливает юридически действительные обязательства;</w:t>
      </w:r>
    </w:p>
    <w:p w:rsidR="00CD4ABD" w:rsidRPr="00832B95" w:rsidRDefault="00CD4ABD" w:rsidP="00661A82">
      <w:pPr>
        <w:tabs>
          <w:tab w:val="left" w:pos="720"/>
          <w:tab w:val="left" w:pos="1260"/>
          <w:tab w:val="left" w:pos="7938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>4.</w:t>
      </w:r>
      <w:r w:rsidR="00B4577F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.2. заключение настоящего Договора и выполнение его условий не приведет к нарушению требований уставных документов Застройщика, а также обязательств Застройщика, вытекающих из договоров, стороной по которым является Застройщик, или действующего законодательства Российской Федерации;</w:t>
      </w:r>
    </w:p>
    <w:p w:rsidR="00CD4ABD" w:rsidRPr="00832B95" w:rsidRDefault="00B4577F" w:rsidP="00661A82">
      <w:pPr>
        <w:tabs>
          <w:tab w:val="left" w:pos="720"/>
          <w:tab w:val="left" w:pos="126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4.9</w:t>
      </w:r>
      <w:r w:rsidR="00CD4ABD" w:rsidRPr="00832B9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CD4ABD"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Застройщик гарантирует, что Объект долевого строительства, подлежащей передаче Участнику долевого строительства, на момент заключения настоящего Договора не заложен, </w:t>
      </w:r>
      <w:r w:rsidR="00CD4ABD" w:rsidRPr="00832B9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 является предметом судебного разбирательства, не продан, в споре и под арестом не состоит и не обременен какими-либо иными правами третьих лиц.</w:t>
      </w:r>
    </w:p>
    <w:p w:rsidR="00CD4ABD" w:rsidRPr="00832B95" w:rsidRDefault="00CD4ABD" w:rsidP="001A7D47">
      <w:pPr>
        <w:tabs>
          <w:tab w:val="left" w:pos="720"/>
          <w:tab w:val="left" w:pos="1260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Глава 5.  </w:t>
      </w:r>
      <w:proofErr w:type="gramStart"/>
      <w:r w:rsidRPr="00832B95">
        <w:rPr>
          <w:rFonts w:ascii="Times New Roman" w:eastAsia="Times New Roman" w:hAnsi="Times New Roman"/>
          <w:b/>
          <w:sz w:val="24"/>
          <w:szCs w:val="24"/>
          <w:lang w:eastAsia="ar-SA"/>
        </w:rPr>
        <w:t>ЦЕНА  НАСТОЯЩЕГО</w:t>
      </w:r>
      <w:proofErr w:type="gramEnd"/>
      <w:r w:rsidRPr="00832B9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ДОГОВОРА И ПОРЯДОК  ЕЕ УПЛАТЫ</w:t>
      </w:r>
    </w:p>
    <w:p w:rsidR="00CD4ABD" w:rsidRPr="00832B95" w:rsidRDefault="00CD4ABD" w:rsidP="00661A82">
      <w:pPr>
        <w:tabs>
          <w:tab w:val="left" w:pos="720"/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ab/>
        <w:t xml:space="preserve">5.1. Цена настоящего Договора представляет собой размер денежных средств, подлежащих уплате Участником долевого строительства для строительства (создания) Объекта долевого </w:t>
      </w:r>
      <w:proofErr w:type="gramStart"/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строительства  (</w:t>
      </w:r>
      <w:proofErr w:type="gramEnd"/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Квартиры).</w:t>
      </w:r>
    </w:p>
    <w:p w:rsidR="00CD4ABD" w:rsidRPr="00832B95" w:rsidRDefault="00CD4ABD" w:rsidP="00661A82">
      <w:pPr>
        <w:tabs>
          <w:tab w:val="left" w:pos="720"/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Цена Договора не включает в себя государственную пошлину и иные расходы, связанные с государственной регистрацией настоящего Договора и права собственности Участника долевого строительства на Квартиру, расходы за услуги органов </w:t>
      </w:r>
      <w:r w:rsidR="0012475C">
        <w:rPr>
          <w:rFonts w:ascii="Times New Roman" w:eastAsia="Times New Roman" w:hAnsi="Times New Roman"/>
          <w:sz w:val="24"/>
          <w:szCs w:val="24"/>
          <w:lang w:eastAsia="ar-SA"/>
        </w:rPr>
        <w:t>кадастрового учета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 по технической инвентаризации Квартиры, расходы по оплате городской, междугородной и международной телефонной связи (в случае оборудования Квартиры средствами связи), расходы за услуги и работы по управлению имуществом Дома, расходы на содержание, текущий и капитальный ремонт Квартиры и общего имущества Дома, расходы за коммунальные и эксплуатационные услуги, в том числе расходы по оплате электроэнергии, теплоснабжения, водоотведения, отопления, горячего и холодного водоснабжения Квартиры, вывоза твердых бытовых отходов, уборки Дома и прилегающей к нему территории, расходы по охране Дома и Квартиры, и другие необходимые расходы, связанные с эксплуатацией имущества Дома и Квартиры и обеспечением функционирования Дома и Квартиры в соответствии с их назначением, возникающие после ввода Объекта  в эксплуатацию.</w:t>
      </w:r>
    </w:p>
    <w:p w:rsidR="00C15EF1" w:rsidRPr="00832B95" w:rsidRDefault="00CD4ABD" w:rsidP="00C15EF1">
      <w:pPr>
        <w:tabs>
          <w:tab w:val="left" w:pos="720"/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5.2. С учетом размера Площади Квартиры размер денежных средств, подлежащих уплате Участником долевого </w:t>
      </w:r>
      <w:r w:rsidRPr="00832B9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строительства (Цена Договора), составляет </w:t>
      </w:r>
      <w:r w:rsidR="00E9698D" w:rsidRPr="00832B95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>__________________________________</w:t>
      </w:r>
      <w:r w:rsidR="00C15EF1"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, из расчета </w:t>
      </w:r>
      <w:r w:rsidR="00E9698D" w:rsidRPr="00832B95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>__________________________________</w:t>
      </w:r>
      <w:r w:rsidR="00C15EF1" w:rsidRPr="00832B9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рублей </w:t>
      </w:r>
      <w:r w:rsidR="0016545E" w:rsidRPr="00832B95">
        <w:rPr>
          <w:rFonts w:ascii="Times New Roman" w:eastAsia="Times New Roman" w:hAnsi="Times New Roman"/>
          <w:b/>
          <w:sz w:val="24"/>
          <w:szCs w:val="24"/>
          <w:lang w:eastAsia="ar-SA"/>
        </w:rPr>
        <w:t>00</w:t>
      </w:r>
      <w:r w:rsidR="00C15EF1" w:rsidRPr="00832B9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копеек </w:t>
      </w:r>
      <w:r w:rsidR="00C15EF1"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за </w:t>
      </w:r>
      <w:r w:rsidR="00C15EF1" w:rsidRPr="00832B95">
        <w:rPr>
          <w:rFonts w:ascii="Times New Roman" w:eastAsia="Times New Roman" w:hAnsi="Times New Roman"/>
          <w:b/>
          <w:sz w:val="24"/>
          <w:szCs w:val="24"/>
          <w:lang w:eastAsia="ar-SA"/>
        </w:rPr>
        <w:t>1 (Один)</w:t>
      </w:r>
      <w:r w:rsidR="00C15EF1"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 квадратный метр Площади Квартиры.</w:t>
      </w:r>
    </w:p>
    <w:p w:rsidR="00CD4ABD" w:rsidRPr="00832B95" w:rsidRDefault="00CD4ABD" w:rsidP="00661A82">
      <w:pPr>
        <w:tabs>
          <w:tab w:val="left" w:pos="720"/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 xml:space="preserve">5.3. Уплата Цены Договора производится Участником долевого строительства путем внесения суммы, указанной в п. 5.2. настоящего Договора, в безналичном порядке на расчетный счет Застройщика, указанный в настоящем Договоре, в течение </w:t>
      </w:r>
      <w:r w:rsidRPr="00832B95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5 (Пяти)</w:t>
      </w:r>
      <w:r w:rsidRPr="00832B9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рабочих дней с даты государственной регистрации настоящего Договора органом, осуществляющим государственную регистрацию прав на недвижимое имущество и сделок с ним.</w:t>
      </w:r>
    </w:p>
    <w:p w:rsidR="00CD4ABD" w:rsidRPr="00832B95" w:rsidRDefault="00CD4ABD" w:rsidP="00661A82">
      <w:pPr>
        <w:tabs>
          <w:tab w:val="left" w:pos="720"/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>5.4. Общий размер долевого взноса, установленный п. 5.2. настоящего Договора, является окончательным и согласованным на весь период действия Договора, независимо от изменения стоимости строительства Объекта,</w:t>
      </w:r>
      <w:r w:rsidRPr="00832B95">
        <w:rPr>
          <w:rFonts w:ascii="Times New Roman" w:hAnsi="Times New Roman"/>
          <w:sz w:val="24"/>
          <w:szCs w:val="24"/>
        </w:rPr>
        <w:t xml:space="preserve"> 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за исключением перерасчета стоимости Квартир в соответствии с п. 2.3. Договора.</w:t>
      </w:r>
      <w:r w:rsidRPr="00832B95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ab/>
      </w:r>
    </w:p>
    <w:p w:rsidR="00CD4ABD" w:rsidRPr="00832B95" w:rsidRDefault="00CD4ABD" w:rsidP="00661A82">
      <w:pPr>
        <w:tabs>
          <w:tab w:val="left" w:pos="720"/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>5.5. Просрочка внесения платежа (уплата Цены Договора) на срок более чем 2 (Два) месяца является основанием для предъявления Застройщиком требования о расторжении настоящего Договора в одностороннем порядке.</w:t>
      </w:r>
    </w:p>
    <w:p w:rsidR="00CD4ABD" w:rsidRPr="00832B95" w:rsidRDefault="00CD4ABD" w:rsidP="00661A82">
      <w:pPr>
        <w:tabs>
          <w:tab w:val="left" w:pos="720"/>
          <w:tab w:val="left" w:pos="1440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5.6. В случае нарушения установленного настоящим Договором срока внесения платежа Участник долевого строительства уплачивает Застройщику неустойку (пени) в размере 1/300 (Одной трехсотой) ставки рефинансирования Центрального банка Российской 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Федерации, действующей на день исполнения обязательства, от суммы просроченного платежа за каждый день просрочки.</w:t>
      </w:r>
    </w:p>
    <w:p w:rsidR="00CD4ABD" w:rsidRPr="00832B95" w:rsidRDefault="00CD4ABD" w:rsidP="00661A82">
      <w:pPr>
        <w:tabs>
          <w:tab w:val="left" w:pos="180"/>
          <w:tab w:val="left" w:pos="360"/>
        </w:tabs>
        <w:suppressAutoHyphens/>
        <w:spacing w:after="0" w:line="360" w:lineRule="auto"/>
        <w:ind w:right="-101"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5.7. Оплата цены Договора </w:t>
      </w:r>
      <w:proofErr w:type="gramStart"/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осуществляется  Участником</w:t>
      </w:r>
      <w:proofErr w:type="gramEnd"/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 долевого строительства за счет:</w:t>
      </w:r>
    </w:p>
    <w:p w:rsidR="00954020" w:rsidRPr="00832B95" w:rsidRDefault="00954020" w:rsidP="00954020">
      <w:pPr>
        <w:tabs>
          <w:tab w:val="left" w:pos="180"/>
          <w:tab w:val="left" w:pos="360"/>
        </w:tabs>
        <w:suppressAutoHyphens/>
        <w:spacing w:after="0" w:line="360" w:lineRule="auto"/>
        <w:ind w:right="-101" w:firstLine="72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5.7.1. собственных средств в размере: </w:t>
      </w:r>
      <w:r w:rsidR="00E9698D" w:rsidRPr="00832B95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>____________________________ рублей</w:t>
      </w:r>
    </w:p>
    <w:p w:rsidR="0072132F" w:rsidRPr="0072132F" w:rsidRDefault="001354ED" w:rsidP="0072132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2B95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 xml:space="preserve">5.7.2 </w:t>
      </w:r>
      <w:r w:rsidR="0072132F" w:rsidRPr="0072132F">
        <w:rPr>
          <w:rFonts w:ascii="Times New Roman" w:hAnsi="Times New Roman"/>
          <w:color w:val="000000" w:themeColor="text1"/>
          <w:sz w:val="24"/>
          <w:szCs w:val="24"/>
        </w:rPr>
        <w:t xml:space="preserve">Участник долевого строительства  обязуется внести денежные средства в счет уплаты цены настоящего Договора участия в долевом строительстве на специальный </w:t>
      </w:r>
      <w:proofErr w:type="spellStart"/>
      <w:r w:rsidR="0072132F" w:rsidRPr="0072132F">
        <w:rPr>
          <w:rFonts w:ascii="Times New Roman" w:hAnsi="Times New Roman"/>
          <w:color w:val="000000" w:themeColor="text1"/>
          <w:sz w:val="24"/>
          <w:szCs w:val="24"/>
        </w:rPr>
        <w:t>эскроу</w:t>
      </w:r>
      <w:proofErr w:type="spellEnd"/>
      <w:r w:rsidR="0072132F" w:rsidRPr="0072132F">
        <w:rPr>
          <w:rFonts w:ascii="Times New Roman" w:hAnsi="Times New Roman"/>
          <w:color w:val="000000" w:themeColor="text1"/>
          <w:sz w:val="24"/>
          <w:szCs w:val="24"/>
        </w:rPr>
        <w:t>-счет, открываемый в ПАО Сбербанк (</w:t>
      </w:r>
      <w:proofErr w:type="spellStart"/>
      <w:r w:rsidR="0072132F" w:rsidRPr="0072132F">
        <w:rPr>
          <w:rFonts w:ascii="Times New Roman" w:hAnsi="Times New Roman"/>
          <w:color w:val="000000" w:themeColor="text1"/>
          <w:sz w:val="24"/>
          <w:szCs w:val="24"/>
        </w:rPr>
        <w:t>Эскроу</w:t>
      </w:r>
      <w:proofErr w:type="spellEnd"/>
      <w:r w:rsidR="0072132F" w:rsidRPr="0072132F">
        <w:rPr>
          <w:rFonts w:ascii="Times New Roman" w:hAnsi="Times New Roman"/>
          <w:color w:val="000000" w:themeColor="text1"/>
          <w:sz w:val="24"/>
          <w:szCs w:val="24"/>
        </w:rPr>
        <w:t xml:space="preserve">-агент) для учета и блокирования денежных средств, полученных </w:t>
      </w:r>
      <w:proofErr w:type="spellStart"/>
      <w:r w:rsidR="0072132F" w:rsidRPr="0072132F">
        <w:rPr>
          <w:rFonts w:ascii="Times New Roman" w:hAnsi="Times New Roman"/>
          <w:color w:val="000000" w:themeColor="text1"/>
          <w:sz w:val="24"/>
          <w:szCs w:val="24"/>
        </w:rPr>
        <w:t>Эскроу</w:t>
      </w:r>
      <w:proofErr w:type="spellEnd"/>
      <w:r w:rsidR="0072132F" w:rsidRPr="0072132F">
        <w:rPr>
          <w:rFonts w:ascii="Times New Roman" w:hAnsi="Times New Roman"/>
          <w:color w:val="000000" w:themeColor="text1"/>
          <w:sz w:val="24"/>
          <w:szCs w:val="24"/>
        </w:rP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 договором счета </w:t>
      </w:r>
      <w:proofErr w:type="spellStart"/>
      <w:r w:rsidR="0072132F" w:rsidRPr="0072132F">
        <w:rPr>
          <w:rFonts w:ascii="Times New Roman" w:hAnsi="Times New Roman"/>
          <w:color w:val="000000" w:themeColor="text1"/>
          <w:sz w:val="24"/>
          <w:szCs w:val="24"/>
        </w:rPr>
        <w:t>эскроу</w:t>
      </w:r>
      <w:proofErr w:type="spellEnd"/>
      <w:r w:rsidR="0072132F" w:rsidRPr="0072132F">
        <w:rPr>
          <w:rFonts w:ascii="Times New Roman" w:hAnsi="Times New Roman"/>
          <w:color w:val="000000" w:themeColor="text1"/>
          <w:sz w:val="24"/>
          <w:szCs w:val="24"/>
        </w:rPr>
        <w:t xml:space="preserve">, заключенным между Бенефициаром, Депонентом и </w:t>
      </w:r>
      <w:proofErr w:type="spellStart"/>
      <w:r w:rsidR="0072132F" w:rsidRPr="0072132F">
        <w:rPr>
          <w:rFonts w:ascii="Times New Roman" w:hAnsi="Times New Roman"/>
          <w:color w:val="000000" w:themeColor="text1"/>
          <w:sz w:val="24"/>
          <w:szCs w:val="24"/>
        </w:rPr>
        <w:t>Эскроу</w:t>
      </w:r>
      <w:proofErr w:type="spellEnd"/>
      <w:r w:rsidR="0072132F" w:rsidRPr="0072132F">
        <w:rPr>
          <w:rFonts w:ascii="Times New Roman" w:hAnsi="Times New Roman"/>
          <w:color w:val="000000" w:themeColor="text1"/>
          <w:sz w:val="24"/>
          <w:szCs w:val="24"/>
        </w:rPr>
        <w:t>-агентом, с учетом следующего:</w:t>
      </w:r>
    </w:p>
    <w:p w:rsidR="0072132F" w:rsidRPr="0072132F" w:rsidRDefault="0072132F" w:rsidP="0072132F">
      <w:pPr>
        <w:shd w:val="clear" w:color="auto" w:fill="FFFFFF"/>
        <w:ind w:firstLine="708"/>
        <w:jc w:val="both"/>
        <w:rPr>
          <w:rFonts w:ascii="Times New Roman" w:hAnsi="Times New Roman"/>
          <w:color w:val="000000" w:themeColor="text1"/>
        </w:rPr>
      </w:pPr>
      <w:proofErr w:type="spellStart"/>
      <w:r w:rsidRPr="0072132F">
        <w:rPr>
          <w:rFonts w:ascii="Times New Roman" w:hAnsi="Times New Roman"/>
          <w:color w:val="000000" w:themeColor="text1"/>
          <w:sz w:val="24"/>
          <w:szCs w:val="24"/>
        </w:rPr>
        <w:t>Эскроу</w:t>
      </w:r>
      <w:proofErr w:type="spellEnd"/>
      <w:r w:rsidRPr="0072132F">
        <w:rPr>
          <w:rFonts w:ascii="Times New Roman" w:hAnsi="Times New Roman"/>
          <w:color w:val="000000" w:themeColor="text1"/>
          <w:sz w:val="24"/>
          <w:szCs w:val="24"/>
        </w:rPr>
        <w:t xml:space="preserve">-агент: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</w:t>
      </w:r>
      <w:hyperlink r:id="rId8" w:history="1">
        <w:r w:rsidRPr="0072132F">
          <w:rPr>
            <w:rStyle w:val="ac"/>
            <w:rFonts w:ascii="Times New Roman" w:hAnsi="Times New Roman"/>
            <w:color w:val="000000" w:themeColor="text1"/>
            <w:sz w:val="24"/>
            <w:szCs w:val="24"/>
          </w:rPr>
          <w:t>Escrow_Sberbank@sberbank.ru</w:t>
        </w:r>
      </w:hyperlink>
      <w:r w:rsidRPr="0072132F">
        <w:rPr>
          <w:rFonts w:ascii="Times New Roman" w:hAnsi="Times New Roman"/>
          <w:color w:val="000000" w:themeColor="text1"/>
          <w:sz w:val="24"/>
          <w:szCs w:val="24"/>
        </w:rPr>
        <w:t>, номер телефона: 900 – для мобильных, 8800 555 55 50 – для мобильных и городских.</w:t>
      </w:r>
    </w:p>
    <w:p w:rsidR="0072132F" w:rsidRPr="0072132F" w:rsidRDefault="0072132F" w:rsidP="0072132F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32F">
        <w:rPr>
          <w:rFonts w:ascii="Times New Roman" w:hAnsi="Times New Roman"/>
          <w:color w:val="000000" w:themeColor="text1"/>
          <w:sz w:val="24"/>
          <w:szCs w:val="24"/>
        </w:rPr>
        <w:t> Бенефициар: Общество с ограниченной ответственностью «Специализированный застройщик «Стройгрупп-07»</w:t>
      </w:r>
    </w:p>
    <w:p w:rsidR="0072132F" w:rsidRDefault="0072132F" w:rsidP="0072132F">
      <w:pPr>
        <w:tabs>
          <w:tab w:val="left" w:pos="180"/>
          <w:tab w:val="left" w:pos="360"/>
        </w:tabs>
        <w:suppressAutoHyphens/>
        <w:spacing w:after="0" w:line="360" w:lineRule="auto"/>
        <w:ind w:right="-101" w:firstLine="72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  <w:r w:rsidRPr="0072132F">
        <w:rPr>
          <w:rFonts w:ascii="Times New Roman" w:hAnsi="Times New Roman"/>
          <w:color w:val="000000" w:themeColor="text1"/>
          <w:sz w:val="24"/>
          <w:szCs w:val="24"/>
        </w:rPr>
        <w:t>Депонируемая сумма: ___________ (_____________________________) рублей___ копеек.</w:t>
      </w:r>
    </w:p>
    <w:p w:rsidR="00CD4ABD" w:rsidRPr="00832B95" w:rsidRDefault="00CD4ABD" w:rsidP="001A7D47">
      <w:pPr>
        <w:tabs>
          <w:tab w:val="left" w:pos="180"/>
          <w:tab w:val="left" w:pos="224"/>
          <w:tab w:val="left" w:pos="540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Глава </w:t>
      </w:r>
      <w:proofErr w:type="gramStart"/>
      <w:r w:rsidRPr="00832B95">
        <w:rPr>
          <w:rFonts w:ascii="Times New Roman" w:eastAsia="Times New Roman" w:hAnsi="Times New Roman"/>
          <w:b/>
          <w:sz w:val="24"/>
          <w:szCs w:val="24"/>
          <w:lang w:eastAsia="ar-SA"/>
        </w:rPr>
        <w:t>6.ПРАВА</w:t>
      </w:r>
      <w:proofErr w:type="gramEnd"/>
      <w:r w:rsidRPr="00832B9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И ОБЯЗАННОСТИ  СТОРОН</w:t>
      </w:r>
    </w:p>
    <w:p w:rsidR="00826128" w:rsidRPr="00832B95" w:rsidRDefault="00CD4ABD" w:rsidP="00661A82">
      <w:pPr>
        <w:tabs>
          <w:tab w:val="left" w:pos="720"/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6.1. Участник долевого строительства обязан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1A7D47" w:rsidRPr="00832B95" w:rsidRDefault="00CD4ABD" w:rsidP="00661A82">
      <w:pPr>
        <w:tabs>
          <w:tab w:val="left" w:pos="720"/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>6.1.1. Осуществить оплату Цены Договора в соответствии с главой 5 настоящего Договора.</w:t>
      </w:r>
    </w:p>
    <w:p w:rsidR="00CD4ABD" w:rsidRPr="00832B95" w:rsidRDefault="00CD4ABD" w:rsidP="00661A82">
      <w:pPr>
        <w:tabs>
          <w:tab w:val="left" w:pos="720"/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>6.1.2. Принять от Застройщика Квартиру, указанную в настоящем Договоре, по Акту приема-передачи в течение 7 (Семи) рабочих дней с момента его извещения Застройщиком о получении разрешения на ввод в эксплуатацию Объекта.</w:t>
      </w:r>
    </w:p>
    <w:p w:rsidR="00CD4ABD" w:rsidRPr="00832B95" w:rsidRDefault="00CD4ABD" w:rsidP="00661A82">
      <w:pPr>
        <w:tabs>
          <w:tab w:val="left" w:pos="720"/>
          <w:tab w:val="left" w:pos="1080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6.1.3. Своевременно и полностью вносить плату за жилые помещения и коммунальные услуги с момента принятия им Квартиры по Акту приема-передачи. Компенсировать Застройщику расходы, связанные с содержанием (коммунальные платежи) Квартиры, за период с момента ввода в эксплуатацию Объекта до передачи Квартиры Участнику долевого строительства по Акту приема-передачи Квартиры, в объеме счетов, выставляемых Застройщику эксплуатирующей организацией, если подписание Акта приема-передачи Квартиры было задержано по вине Участника долевого строительства. </w:t>
      </w:r>
    </w:p>
    <w:p w:rsidR="00CD4ABD" w:rsidRPr="00832B95" w:rsidRDefault="00CD4ABD" w:rsidP="00661A82">
      <w:pPr>
        <w:tabs>
          <w:tab w:val="left" w:pos="180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>6.1.4. Нести в полно</w:t>
      </w:r>
      <w:r w:rsidR="006F10EE">
        <w:rPr>
          <w:rFonts w:ascii="Times New Roman" w:eastAsia="Times New Roman" w:hAnsi="Times New Roman"/>
          <w:sz w:val="24"/>
          <w:szCs w:val="24"/>
          <w:lang w:eastAsia="ar-SA"/>
        </w:rPr>
        <w:t>м объеме все расходы, связанные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 с</w:t>
      </w:r>
      <w:r w:rsidR="006F10EE">
        <w:rPr>
          <w:rFonts w:ascii="Times New Roman" w:eastAsia="Times New Roman" w:hAnsi="Times New Roman"/>
          <w:sz w:val="24"/>
          <w:szCs w:val="24"/>
          <w:lang w:eastAsia="ar-SA"/>
        </w:rPr>
        <w:t xml:space="preserve"> государственной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 регистрацией Договора об участии в долевом строительстве, государственной регистрацией права собственности, в Управлении Федеральной службы государственной регистрации, кадастра и картографии по </w:t>
      </w:r>
      <w:r w:rsidR="00826128" w:rsidRPr="00832B95">
        <w:rPr>
          <w:rFonts w:ascii="Times New Roman" w:eastAsia="Times New Roman" w:hAnsi="Times New Roman"/>
          <w:sz w:val="24"/>
          <w:szCs w:val="24"/>
          <w:lang w:eastAsia="ar-SA"/>
        </w:rPr>
        <w:t>Кабардино-Балкарской Республике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, которые возлагаются </w:t>
      </w:r>
      <w:proofErr w:type="gramStart"/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на  Участника</w:t>
      </w:r>
      <w:proofErr w:type="gramEnd"/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 долевого строительства.</w:t>
      </w:r>
    </w:p>
    <w:p w:rsidR="00CD4ABD" w:rsidRPr="00832B95" w:rsidRDefault="00CD4ABD" w:rsidP="00661A82">
      <w:pPr>
        <w:tabs>
          <w:tab w:val="left" w:pos="180"/>
          <w:tab w:val="left" w:pos="42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6.1.5. До государственной регистрации права собственности на Квартиру, без согласования с Застройщиком, не производить в ней какие-либо работы по разрушению и переносу стен и перегородок и иному другому изменению планировки.</w:t>
      </w:r>
    </w:p>
    <w:p w:rsidR="00CD4ABD" w:rsidRPr="00832B95" w:rsidRDefault="00CD4ABD" w:rsidP="00661A82">
      <w:pPr>
        <w:tabs>
          <w:tab w:val="left" w:pos="1114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6.1.6. Вступая в число Участников долевого строительства по строительству Дома, Участник долевого строительства до момента завершения его строительства приобретает право на часть незавершенного строительством Дома, являющегося общей долевой собственностью.</w:t>
      </w:r>
    </w:p>
    <w:p w:rsidR="00826128" w:rsidRPr="00832B95" w:rsidRDefault="00CD4ABD" w:rsidP="00661A82">
      <w:pPr>
        <w:tabs>
          <w:tab w:val="left" w:pos="0"/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 6.2. Застройщик обязан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CD4ABD" w:rsidRPr="001F337D" w:rsidRDefault="00CD4ABD" w:rsidP="00661A82">
      <w:pPr>
        <w:tabs>
          <w:tab w:val="left" w:pos="0"/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6.2.1. Использовать предоставленную Участником долевого строительства сумму строго </w:t>
      </w:r>
      <w:r w:rsidRPr="001F337D">
        <w:rPr>
          <w:rFonts w:ascii="Times New Roman" w:eastAsia="Times New Roman" w:hAnsi="Times New Roman"/>
          <w:sz w:val="24"/>
          <w:szCs w:val="24"/>
          <w:lang w:eastAsia="ar-SA"/>
        </w:rPr>
        <w:t>по целевому назначению.</w:t>
      </w:r>
    </w:p>
    <w:p w:rsidR="00CD4ABD" w:rsidRPr="00832B95" w:rsidRDefault="00CD4ABD" w:rsidP="00661A8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F337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6.2.2. </w:t>
      </w:r>
      <w:r w:rsidR="006F10EE" w:rsidRPr="001F337D">
        <w:rPr>
          <w:rFonts w:ascii="Times New Roman" w:eastAsia="Times New Roman" w:hAnsi="Times New Roman"/>
          <w:sz w:val="24"/>
          <w:szCs w:val="24"/>
          <w:lang w:eastAsia="ar-SA"/>
        </w:rPr>
        <w:t>Ввести многоквартирный жилой дом в эксплуатацию не</w:t>
      </w:r>
      <w:r w:rsidR="00126CA8" w:rsidRPr="001F337D">
        <w:rPr>
          <w:rFonts w:ascii="Times New Roman" w:eastAsia="Times New Roman" w:hAnsi="Times New Roman"/>
          <w:sz w:val="24"/>
          <w:szCs w:val="24"/>
          <w:lang w:eastAsia="ar-SA"/>
        </w:rPr>
        <w:t xml:space="preserve"> поз</w:t>
      </w:r>
      <w:r w:rsidR="001F337D" w:rsidRPr="001F337D">
        <w:rPr>
          <w:rFonts w:ascii="Times New Roman" w:eastAsia="Times New Roman" w:hAnsi="Times New Roman"/>
          <w:sz w:val="24"/>
          <w:szCs w:val="24"/>
          <w:lang w:eastAsia="ar-SA"/>
        </w:rPr>
        <w:t>д</w:t>
      </w:r>
      <w:r w:rsidR="00126CA8" w:rsidRPr="001F337D">
        <w:rPr>
          <w:rFonts w:ascii="Times New Roman" w:eastAsia="Times New Roman" w:hAnsi="Times New Roman"/>
          <w:sz w:val="24"/>
          <w:szCs w:val="24"/>
          <w:lang w:eastAsia="ar-SA"/>
        </w:rPr>
        <w:t>нее</w:t>
      </w:r>
      <w:r w:rsidR="006F10EE" w:rsidRPr="001F337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26CA8" w:rsidRPr="001F337D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="00AB0A21" w:rsidRPr="001F337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-го квартала </w:t>
      </w:r>
      <w:r w:rsidR="006F10EE" w:rsidRPr="001F337D">
        <w:rPr>
          <w:rFonts w:ascii="Times New Roman" w:eastAsia="Times New Roman" w:hAnsi="Times New Roman"/>
          <w:b/>
          <w:sz w:val="24"/>
          <w:szCs w:val="24"/>
          <w:lang w:eastAsia="ar-SA"/>
        </w:rPr>
        <w:t>2024 года</w:t>
      </w:r>
      <w:r w:rsidR="006F10EE" w:rsidRPr="001F337D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Pr="001F337D">
        <w:rPr>
          <w:rFonts w:ascii="Times New Roman" w:eastAsia="Times New Roman" w:hAnsi="Times New Roman"/>
          <w:sz w:val="24"/>
          <w:szCs w:val="24"/>
          <w:lang w:eastAsia="ar-SA"/>
        </w:rPr>
        <w:t xml:space="preserve">При выполнении Участником долевого строительства своих обязательств по настоящему Договору Застройщик обязуется передать Участнику долевого строительства Квартиру по передаточному Акту, в соответствии с согласованным Сторонами планом Квартиры, не позднее </w:t>
      </w:r>
      <w:r w:rsidR="00126CA8" w:rsidRPr="001F337D"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  <w:r w:rsidR="00826128" w:rsidRPr="001F337D">
        <w:rPr>
          <w:rFonts w:ascii="Times New Roman" w:eastAsia="Times New Roman" w:hAnsi="Times New Roman"/>
          <w:b/>
          <w:sz w:val="24"/>
          <w:szCs w:val="24"/>
          <w:lang w:eastAsia="ar-SA"/>
        </w:rPr>
        <w:t>-го</w:t>
      </w:r>
      <w:r w:rsidRPr="001F337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(</w:t>
      </w:r>
      <w:r w:rsidR="00126CA8" w:rsidRPr="001F337D">
        <w:rPr>
          <w:rFonts w:ascii="Times New Roman" w:eastAsia="Times New Roman" w:hAnsi="Times New Roman"/>
          <w:b/>
          <w:sz w:val="24"/>
          <w:szCs w:val="24"/>
          <w:lang w:eastAsia="ar-SA"/>
        </w:rPr>
        <w:t>четвертого</w:t>
      </w:r>
      <w:r w:rsidRPr="001F337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) квартала </w:t>
      </w:r>
      <w:r w:rsidR="00826128" w:rsidRPr="001F337D">
        <w:rPr>
          <w:rFonts w:ascii="Times New Roman" w:eastAsia="Times New Roman" w:hAnsi="Times New Roman"/>
          <w:b/>
          <w:sz w:val="24"/>
          <w:szCs w:val="24"/>
          <w:lang w:eastAsia="ar-SA"/>
        </w:rPr>
        <w:t>20</w:t>
      </w:r>
      <w:r w:rsidR="00483CAC" w:rsidRPr="001F337D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="00126CA8" w:rsidRPr="001F337D"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  <w:r w:rsidR="00826128" w:rsidRPr="001F337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1F337D">
        <w:rPr>
          <w:rFonts w:ascii="Times New Roman" w:eastAsia="Times New Roman" w:hAnsi="Times New Roman"/>
          <w:b/>
          <w:sz w:val="24"/>
          <w:szCs w:val="24"/>
          <w:lang w:eastAsia="ar-SA"/>
        </w:rPr>
        <w:t>года.</w:t>
      </w:r>
      <w:r w:rsidRPr="001F337D">
        <w:rPr>
          <w:rFonts w:ascii="Times New Roman" w:eastAsia="Times New Roman" w:hAnsi="Times New Roman"/>
          <w:sz w:val="24"/>
          <w:szCs w:val="24"/>
          <w:lang w:eastAsia="ar-SA"/>
        </w:rPr>
        <w:t xml:space="preserve"> При этом Застройщик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 обязуется письменно сообщить Участнику долевого строительства, не менее чем за 1 (Один) месяц до наступления установленного Договором срока передачи Объекта долевого строительства о завершении строительства Дома и готовности Квартиры к передаче,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строительства, предусмотренных ч. 6 ст. 8 Федерального закона № 214-ФЗ. Указанное сообщение должно быть направлено по почте заказным письмом с описью вложения и уведомлением о вручении по адресу, указанному в гл. 20 настоящего Договора, </w:t>
      </w:r>
      <w:r w:rsidR="00126CA8">
        <w:rPr>
          <w:rFonts w:ascii="Times New Roman" w:eastAsia="Times New Roman" w:hAnsi="Times New Roman"/>
          <w:sz w:val="24"/>
          <w:szCs w:val="24"/>
          <w:lang w:eastAsia="ar-SA"/>
        </w:rPr>
        <w:t xml:space="preserve">вручено лично под расписку или направлено по адресу электронной почты дольщика указанного в реквизитах договора. </w:t>
      </w:r>
    </w:p>
    <w:p w:rsidR="00CD4ABD" w:rsidRPr="00832B95" w:rsidRDefault="00CD4ABD" w:rsidP="00661A8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6.2.3. Осуществлять строительство в соответствии с проектной документацией, градостроительными и строительными нормами и правилами, а также </w:t>
      </w:r>
      <w:proofErr w:type="gramStart"/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осуществлять  благоустройство</w:t>
      </w:r>
      <w:proofErr w:type="gramEnd"/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 прилегающей к дому территории. Застройщик также обязуется обеспечить ввод Объекта в эксплуатацию и получение Участником долевого строительства в собственность Квартиры, </w:t>
      </w:r>
      <w:proofErr w:type="gramStart"/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отвечающей  характеристикам</w:t>
      </w:r>
      <w:proofErr w:type="gramEnd"/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 и требованиям, указанным в п. 2.1. Договора, в порядке и в сроки,  предусмотренные в настоящем Договоре. </w:t>
      </w:r>
    </w:p>
    <w:p w:rsidR="00CD4ABD" w:rsidRPr="00832B95" w:rsidRDefault="00CD4ABD" w:rsidP="00661A8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ab/>
        <w:t xml:space="preserve">6.2.4. Осуществлять строительство Объекта в соответствии со СНиПами </w:t>
      </w:r>
      <w:proofErr w:type="gramStart"/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и  Проектной</w:t>
      </w:r>
      <w:proofErr w:type="gramEnd"/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 документацией, с соблюдением сроков и условий, установленных Договором.</w:t>
      </w:r>
    </w:p>
    <w:p w:rsidR="00CD4ABD" w:rsidRPr="00832B95" w:rsidRDefault="00CD4ABD" w:rsidP="00661A8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6.2.5. Подготовить и передать, в установленном законодательством РФ порядке, в Управление Федеральной службы государственной регистрации, кадастра и </w:t>
      </w:r>
      <w:proofErr w:type="gramStart"/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картографии  по</w:t>
      </w:r>
      <w:proofErr w:type="gramEnd"/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C5D6C"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Кабардино-Балкарской Республике 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пакет документов Застройщика, необходимый и достаточный для регистрации Договора. </w:t>
      </w:r>
    </w:p>
    <w:p w:rsidR="00CD4ABD" w:rsidRPr="00832B95" w:rsidRDefault="00CD4ABD" w:rsidP="00661A82">
      <w:pPr>
        <w:tabs>
          <w:tab w:val="left" w:pos="540"/>
          <w:tab w:val="left" w:pos="720"/>
          <w:tab w:val="left" w:pos="180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6.2.6. Передать разрешение на ввод в эксплуатацию Дома или нотариально удостоверенную копию этого разрешения в </w:t>
      </w:r>
      <w:r w:rsidR="00F53149" w:rsidRPr="00832B95">
        <w:rPr>
          <w:rFonts w:ascii="Times New Roman" w:eastAsia="Times New Roman" w:hAnsi="Times New Roman"/>
          <w:sz w:val="24"/>
          <w:szCs w:val="24"/>
          <w:lang w:eastAsia="ar-SA"/>
        </w:rPr>
        <w:t>Управлении Федеральной службы государственной регистрации, кадастра и картографии по Кабардино-Балкарской Республике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, для государственной регистрации права собственности Участника долевого строительства на Квартиру не позднее чем через 10 (Десять) рабочих дней после получения такого разрешения.</w:t>
      </w:r>
    </w:p>
    <w:p w:rsidR="00CD4ABD" w:rsidRPr="00832B95" w:rsidRDefault="00CD4ABD" w:rsidP="00661A82">
      <w:pPr>
        <w:tabs>
          <w:tab w:val="left" w:pos="720"/>
          <w:tab w:val="left" w:pos="111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6.2.7. Давать письменный ответ на письменный запрос Участника долевого строительства, в течение 10 (Десяти) рабочих дней с </w:t>
      </w:r>
      <w:proofErr w:type="gramStart"/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момента  получения</w:t>
      </w:r>
      <w:proofErr w:type="gramEnd"/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  Застройщиком  от Участника долевого строительства  письменного запроса.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CD4ABD" w:rsidRPr="00832B95" w:rsidRDefault="00CD4ABD" w:rsidP="001A7D47">
      <w:pPr>
        <w:tabs>
          <w:tab w:val="left" w:pos="180"/>
          <w:tab w:val="left" w:pos="224"/>
          <w:tab w:val="left" w:pos="540"/>
          <w:tab w:val="left" w:pos="720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Глава 7. СРОК </w:t>
      </w:r>
      <w:proofErr w:type="gramStart"/>
      <w:r w:rsidRPr="00832B95">
        <w:rPr>
          <w:rFonts w:ascii="Times New Roman" w:eastAsia="Times New Roman" w:hAnsi="Times New Roman"/>
          <w:b/>
          <w:sz w:val="24"/>
          <w:szCs w:val="24"/>
          <w:lang w:eastAsia="ar-SA"/>
        </w:rPr>
        <w:t>ПЕРЕДАЧИ  КВАРТИРЫ</w:t>
      </w:r>
      <w:proofErr w:type="gramEnd"/>
      <w:r w:rsidRPr="00832B9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УЧАСТНИКУ ДОЛЕВОГО  СТРОИТЕЛЬСТВА</w:t>
      </w:r>
    </w:p>
    <w:p w:rsidR="00CD4ABD" w:rsidRPr="00832B95" w:rsidRDefault="00CD4ABD" w:rsidP="00661A82">
      <w:pPr>
        <w:tabs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>7.1. Застройщик обязан передать Квартиру Участнику долевого строительства не позднее срока, предусмотренного п. 6.2.2. настояще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softHyphen/>
        <w:t>го Договора.</w:t>
      </w:r>
    </w:p>
    <w:p w:rsidR="00CD4ABD" w:rsidRPr="00832B95" w:rsidRDefault="00CD4ABD" w:rsidP="00661A82">
      <w:pPr>
        <w:tabs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>7.2. В случае нарушения предусмотренного настоящим Догово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softHyphen/>
        <w:t>ром срока передачи Квартиры Участнику долевого строительства Заст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softHyphen/>
        <w:t>ройщик уплачивает Участнику долевого строительства неустойку (пе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softHyphen/>
        <w:t>ни) в размере 1/150 (Одной сто пятидесятой) ставки рефинансирования Центрального банка Российской Федерации, действующей на день исполнения обязательства, от Цены настоящего Договора за каждый день просрочки.</w:t>
      </w:r>
    </w:p>
    <w:p w:rsidR="00CD4ABD" w:rsidRPr="00832B95" w:rsidRDefault="00CD4ABD" w:rsidP="00661A82">
      <w:pPr>
        <w:tabs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>7.3. В случае если передача Квартиры не может быть осуществлена в предусмотренный настоящим Догово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softHyphen/>
        <w:t>ром срок, Застройщик, не позднее чем за 2 (Два) месяца до истечения указанного срока, обязан направить Участнику долевого строительства соответствующую информацию и предложение об изменении ус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softHyphen/>
        <w:t>ловий настоящего Договора.</w:t>
      </w:r>
    </w:p>
    <w:p w:rsidR="00CD4ABD" w:rsidRPr="00832B95" w:rsidRDefault="00CD4ABD" w:rsidP="00661A82">
      <w:pPr>
        <w:tabs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>Изменение предусмотренного Договором срока передачи Застройщиком Участнику долевого строительства Квартиры производится при условии получения согласия Участника долевого строительства, путем заключения Сторонами Дополнительного соглашения к Договору. При этом все расходы, связанные с государственной регистрацией Дополнительного соглашения к До</w:t>
      </w:r>
      <w:r w:rsidR="001F337D">
        <w:rPr>
          <w:rFonts w:ascii="Times New Roman" w:eastAsia="Times New Roman" w:hAnsi="Times New Roman"/>
          <w:sz w:val="24"/>
          <w:szCs w:val="24"/>
          <w:lang w:eastAsia="ar-SA"/>
        </w:rPr>
        <w:t>говору в Управлении Федеральной</w:t>
      </w:r>
      <w:bookmarkStart w:id="0" w:name="_GoBack"/>
      <w:bookmarkEnd w:id="0"/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 службы государственной регистрации, кадастра и картографии по </w:t>
      </w:r>
      <w:r w:rsidR="009D3B92" w:rsidRPr="00832B95">
        <w:rPr>
          <w:rFonts w:ascii="Times New Roman" w:eastAsia="Times New Roman" w:hAnsi="Times New Roman"/>
          <w:sz w:val="24"/>
          <w:szCs w:val="24"/>
          <w:lang w:eastAsia="ar-SA"/>
        </w:rPr>
        <w:t>Кабардино-Балкарской Республике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,  несет Застройщик.</w:t>
      </w:r>
    </w:p>
    <w:p w:rsidR="001A7D47" w:rsidRPr="00832B95" w:rsidRDefault="00CD4ABD" w:rsidP="001A7D47">
      <w:pPr>
        <w:shd w:val="clear" w:color="auto" w:fill="FFFFFF"/>
        <w:tabs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7.4. В случае отказа Участника долевого строительства от заключения Дополнительного соглашения к Договору и требования расторгнуть Договор, Застройщик, при условии получения письменного требования Участника долевого строительства, обязуется, в течение </w:t>
      </w:r>
      <w:r w:rsidR="00126CA8">
        <w:rPr>
          <w:rFonts w:ascii="Times New Roman" w:eastAsia="Times New Roman" w:hAnsi="Times New Roman"/>
          <w:sz w:val="24"/>
          <w:szCs w:val="24"/>
          <w:lang w:eastAsia="ar-SA"/>
        </w:rPr>
        <w:t>30 (Тридцати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) рабочих дней с момента получения письменного требования Участника долевого строительства, возвратить на указанный последним в письменном требовании расчетный счет, ранее перечисленные Участником долевого строительства </w:t>
      </w:r>
      <w:r w:rsidR="00126CA8">
        <w:rPr>
          <w:rFonts w:ascii="Times New Roman" w:eastAsia="Times New Roman" w:hAnsi="Times New Roman"/>
          <w:sz w:val="24"/>
          <w:szCs w:val="24"/>
          <w:lang w:eastAsia="ar-SA"/>
        </w:rPr>
        <w:t xml:space="preserve"> денежные средства по Договору.</w:t>
      </w:r>
    </w:p>
    <w:p w:rsidR="00CD4ABD" w:rsidRPr="00832B95" w:rsidRDefault="00CD4ABD" w:rsidP="001A7D47">
      <w:pPr>
        <w:shd w:val="clear" w:color="auto" w:fill="FFFFFF"/>
        <w:tabs>
          <w:tab w:val="left" w:pos="540"/>
          <w:tab w:val="left" w:pos="720"/>
        </w:tabs>
        <w:suppressAutoHyphens/>
        <w:spacing w:after="0" w:line="36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832B95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Глава 8. </w:t>
      </w:r>
      <w:proofErr w:type="gramStart"/>
      <w:r w:rsidRPr="00832B95">
        <w:rPr>
          <w:rFonts w:ascii="Times New Roman" w:eastAsia="Arial" w:hAnsi="Times New Roman"/>
          <w:b/>
          <w:sz w:val="24"/>
          <w:szCs w:val="24"/>
          <w:lang w:eastAsia="ar-SA"/>
        </w:rPr>
        <w:t>ПЕРЕДАЧА  КВАРТИРЫ</w:t>
      </w:r>
      <w:proofErr w:type="gramEnd"/>
    </w:p>
    <w:p w:rsidR="00CD4ABD" w:rsidRPr="00832B95" w:rsidRDefault="00CD4ABD" w:rsidP="00661A82">
      <w:pPr>
        <w:tabs>
          <w:tab w:val="left" w:pos="180"/>
          <w:tab w:val="left" w:pos="224"/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>8.1. Передача Застройщиком Квартиры и принятие ее Участни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softHyphen/>
        <w:t>ком долевого строительства осуществляются по подписываемому Сторонами передаточному Акту.</w:t>
      </w:r>
    </w:p>
    <w:p w:rsidR="00CD4ABD" w:rsidRPr="00832B95" w:rsidRDefault="00CD4ABD" w:rsidP="00661A82">
      <w:pPr>
        <w:tabs>
          <w:tab w:val="left" w:pos="180"/>
          <w:tab w:val="left" w:pos="224"/>
          <w:tab w:val="left" w:pos="54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8.2. Передача Квартиры осуществляется не ранее чем после по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softHyphen/>
        <w:t>лучения в установленном порядке разрешения на ввод в эксплуатацию Объекта.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CD4ABD" w:rsidRPr="00832B95" w:rsidRDefault="00CD4ABD" w:rsidP="00661A82">
      <w:pPr>
        <w:tabs>
          <w:tab w:val="left" w:pos="180"/>
          <w:tab w:val="left" w:pos="224"/>
          <w:tab w:val="left" w:pos="54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8.3. После получения Застройщиком в установленном порядке разрешения на ввод в эксплуатацию Объекта Застройщик обязан передать Квартиру в течение 2 (Двух) месяцев, но не позднее предусмотренного Договором срока. При этом допускается досрочное исполнение Застройщиком обязательства по передаче Объекта долевого строительства (Квартиры).</w:t>
      </w:r>
    </w:p>
    <w:p w:rsidR="00CD4ABD" w:rsidRPr="00832B95" w:rsidRDefault="00CD4ABD" w:rsidP="00661A82">
      <w:pPr>
        <w:tabs>
          <w:tab w:val="left" w:pos="180"/>
          <w:tab w:val="left" w:pos="224"/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8.4. Участник долевого строительства, получивший сообщение Застройщика о завершении строительства Объекта, в соответствии с настоящим Договором и готовности Квартиры к передаче обязан приступить к ее принятию в течение 7 (Семи) рабочих дней со дня получения сообщения и подписать соответствующий передаточный Акт. </w:t>
      </w:r>
    </w:p>
    <w:p w:rsidR="00CD4ABD" w:rsidRPr="00832B95" w:rsidRDefault="00CD4ABD" w:rsidP="00661A82">
      <w:pPr>
        <w:tabs>
          <w:tab w:val="left" w:pos="180"/>
          <w:tab w:val="left" w:pos="224"/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При уклонении Участника долевого строительства от принятия Объекта долевого строительства в предусмотренный ч. 1 п. 8.4. Договора срок или при отказе Участника долевого строительства от принятия Объекта долевого строительства (за исключением случая, указанного в п. 8.5. настоящего Договора) Застройщик вправе составить односторонний акт или иной документ о передаче Объекта долевого строительства.</w:t>
      </w:r>
    </w:p>
    <w:p w:rsidR="00CD4ABD" w:rsidRPr="00832B95" w:rsidRDefault="00CD4ABD" w:rsidP="00661A82">
      <w:pPr>
        <w:tabs>
          <w:tab w:val="left" w:pos="180"/>
          <w:tab w:val="left" w:pos="224"/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>8.5. Участник долевого строительства, до подписания передаточного Акта о передаче Квартиры, вправе потребовать от Застройщика составления Акта, в котором указывается несоответствие качества Квартиры требованиям технических регламентов, проектной документации, описываются недостатки, которые делают Квартиру непригодной для предусмотренного Договором использования, и отказаться от подписания передаточного Акта о передаче Квартиры до исполнения Застройщиком следующих обязанностей (по выбору Участника долевого строительства):</w:t>
      </w:r>
    </w:p>
    <w:p w:rsidR="00CD4ABD" w:rsidRPr="00832B95" w:rsidRDefault="00CD4ABD" w:rsidP="00661A82">
      <w:pPr>
        <w:numPr>
          <w:ilvl w:val="0"/>
          <w:numId w:val="3"/>
        </w:numPr>
        <w:tabs>
          <w:tab w:val="left" w:pos="180"/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безвозмездного устранения недостатков в разумный срок;</w:t>
      </w:r>
    </w:p>
    <w:p w:rsidR="00CD4ABD" w:rsidRPr="00832B95" w:rsidRDefault="00CD4ABD" w:rsidP="00661A82">
      <w:pPr>
        <w:numPr>
          <w:ilvl w:val="0"/>
          <w:numId w:val="3"/>
        </w:numPr>
        <w:tabs>
          <w:tab w:val="left" w:pos="224"/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соразмерного уменьшения цены настоящего Договора;</w:t>
      </w:r>
    </w:p>
    <w:p w:rsidR="00CD4ABD" w:rsidRPr="00832B95" w:rsidRDefault="00CD4ABD" w:rsidP="00661A82">
      <w:pPr>
        <w:numPr>
          <w:ilvl w:val="0"/>
          <w:numId w:val="3"/>
        </w:numPr>
        <w:tabs>
          <w:tab w:val="left" w:pos="224"/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возмещения своих расходов на устранение недостатков.</w:t>
      </w:r>
    </w:p>
    <w:p w:rsidR="00CD4ABD" w:rsidRPr="00832B95" w:rsidRDefault="00CD4ABD" w:rsidP="00661A82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8.6. В случае нарушения Участником долевого строительства срока принятия Объекта долевого строительства, предусмотренного ч. 1 п. 8.4.  Договора, Участник долевого строительства обязан уплатить Застройщику неустойку (пени) в размере 0,1 % от Цены Договора за каждый день просрочки Участником долевого строительства принятия Квартиры по передаточному Акту.</w:t>
      </w:r>
    </w:p>
    <w:p w:rsidR="00CD4ABD" w:rsidRPr="00832B95" w:rsidRDefault="00CD4ABD" w:rsidP="00661A82">
      <w:pPr>
        <w:widowControl w:val="0"/>
        <w:shd w:val="clear" w:color="auto" w:fill="FFFFFF"/>
        <w:tabs>
          <w:tab w:val="left" w:pos="224"/>
        </w:tabs>
        <w:suppressAutoHyphens/>
        <w:spacing w:after="0" w:line="36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832B95"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  <w:t xml:space="preserve">Глава 9. </w:t>
      </w:r>
      <w:proofErr w:type="gramStart"/>
      <w:r w:rsidRPr="00832B95">
        <w:rPr>
          <w:rFonts w:ascii="Times New Roman" w:eastAsia="Arial" w:hAnsi="Times New Roman"/>
          <w:b/>
          <w:sz w:val="24"/>
          <w:szCs w:val="24"/>
          <w:lang w:eastAsia="ar-SA"/>
        </w:rPr>
        <w:t>ОДНОСТОРОННИЙ  ОТКАЗ</w:t>
      </w:r>
      <w:proofErr w:type="gramEnd"/>
      <w:r w:rsidRPr="00832B95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 ОТ ИСПОЛНЕНИЯ  ДОГОВОРА</w:t>
      </w:r>
    </w:p>
    <w:p w:rsidR="00CD4ABD" w:rsidRPr="00832B95" w:rsidRDefault="00CD4ABD" w:rsidP="00661A82">
      <w:pPr>
        <w:widowControl w:val="0"/>
        <w:shd w:val="clear" w:color="auto" w:fill="FFFFFF"/>
        <w:tabs>
          <w:tab w:val="left" w:pos="224"/>
          <w:tab w:val="left" w:pos="720"/>
        </w:tabs>
        <w:suppressAutoHyphens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32B95">
        <w:rPr>
          <w:rFonts w:ascii="Times New Roman" w:eastAsia="Arial" w:hAnsi="Times New Roman"/>
          <w:color w:val="000000"/>
          <w:sz w:val="24"/>
          <w:szCs w:val="24"/>
          <w:lang w:eastAsia="ar-SA"/>
        </w:rPr>
        <w:tab/>
      </w:r>
      <w:r w:rsidRPr="00832B95">
        <w:rPr>
          <w:rFonts w:ascii="Times New Roman" w:eastAsia="Arial" w:hAnsi="Times New Roman"/>
          <w:color w:val="000000"/>
          <w:sz w:val="24"/>
          <w:szCs w:val="24"/>
          <w:lang w:eastAsia="ar-SA"/>
        </w:rPr>
        <w:tab/>
        <w:t>9.1</w:t>
      </w:r>
      <w:r w:rsidRPr="00832B95">
        <w:rPr>
          <w:rFonts w:ascii="Times New Roman" w:eastAsia="Arial" w:hAnsi="Times New Roman"/>
          <w:sz w:val="24"/>
          <w:szCs w:val="24"/>
          <w:lang w:eastAsia="ar-SA"/>
        </w:rPr>
        <w:t>. Участник долевого строительства в одностороннем порядке вправе отказаться от исполнения настоящего Договора в случае:</w:t>
      </w:r>
    </w:p>
    <w:p w:rsidR="00CD4ABD" w:rsidRPr="00832B95" w:rsidRDefault="00CD4ABD" w:rsidP="00661A82">
      <w:pPr>
        <w:numPr>
          <w:ilvl w:val="0"/>
          <w:numId w:val="2"/>
        </w:numPr>
        <w:tabs>
          <w:tab w:val="left" w:pos="224"/>
          <w:tab w:val="left" w:pos="54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неисполнения Застройщиком обязательства по передаче Квартиры в срок, превышающий предусмотренный настоящим Договором срок передачи Квартиры на 2 (Два) месяца;</w:t>
      </w:r>
    </w:p>
    <w:p w:rsidR="00CD4ABD" w:rsidRPr="00832B95" w:rsidRDefault="00CD4ABD" w:rsidP="00661A82">
      <w:pPr>
        <w:numPr>
          <w:ilvl w:val="0"/>
          <w:numId w:val="2"/>
        </w:numPr>
        <w:tabs>
          <w:tab w:val="left" w:pos="224"/>
          <w:tab w:val="left" w:pos="54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неисполнения Застройщиком обязанностей, предусмотренных п. 8.5. Договора;</w:t>
      </w:r>
    </w:p>
    <w:p w:rsidR="00CD4ABD" w:rsidRPr="00832B95" w:rsidRDefault="00CD4ABD" w:rsidP="00661A82">
      <w:pPr>
        <w:numPr>
          <w:ilvl w:val="0"/>
          <w:numId w:val="2"/>
        </w:numPr>
        <w:tabs>
          <w:tab w:val="left" w:pos="224"/>
          <w:tab w:val="left" w:pos="54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существенного нарушения требований к качеству Квартиры;</w:t>
      </w:r>
    </w:p>
    <w:p w:rsidR="00CD4ABD" w:rsidRPr="00832B95" w:rsidRDefault="00CD4ABD" w:rsidP="00661A82">
      <w:pPr>
        <w:numPr>
          <w:ilvl w:val="0"/>
          <w:numId w:val="2"/>
        </w:numPr>
        <w:tabs>
          <w:tab w:val="left" w:pos="224"/>
          <w:tab w:val="left" w:pos="54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нецелевого использования Застройщиком денежных средств, уплаченных Участником долевого строительства по Договору.</w:t>
      </w:r>
    </w:p>
    <w:p w:rsidR="00CD4ABD" w:rsidRPr="00832B95" w:rsidRDefault="00CD4ABD" w:rsidP="00661A82">
      <w:pPr>
        <w:widowControl w:val="0"/>
        <w:shd w:val="clear" w:color="auto" w:fill="FFFFFF"/>
        <w:tabs>
          <w:tab w:val="left" w:pos="0"/>
          <w:tab w:val="left" w:pos="720"/>
        </w:tabs>
        <w:suppressAutoHyphens/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832B95">
        <w:rPr>
          <w:rFonts w:ascii="Times New Roman" w:eastAsia="Arial" w:hAnsi="Times New Roman"/>
          <w:color w:val="000000"/>
          <w:sz w:val="24"/>
          <w:szCs w:val="24"/>
          <w:lang w:eastAsia="ar-SA"/>
        </w:rPr>
        <w:tab/>
        <w:t xml:space="preserve">9.2. В случае расторжения Договора по основаниям, предусмотренным п. 9.1. Договора, Застройщик обязан в течение </w:t>
      </w:r>
      <w:r w:rsidR="00A63B1A">
        <w:rPr>
          <w:rFonts w:ascii="Times New Roman" w:eastAsia="Arial" w:hAnsi="Times New Roman"/>
          <w:color w:val="000000"/>
          <w:sz w:val="24"/>
          <w:szCs w:val="24"/>
          <w:lang w:eastAsia="ar-SA"/>
        </w:rPr>
        <w:t>30 (Тридцати</w:t>
      </w:r>
      <w:r w:rsidRPr="00832B95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) рабочих дней со дня расторжения Договора возвратить Участнику долевого строительства денежные средства, уплаченные Участником долевого строительства </w:t>
      </w:r>
      <w:r w:rsidR="00A63B1A">
        <w:rPr>
          <w:rFonts w:ascii="Times New Roman" w:eastAsia="Arial" w:hAnsi="Times New Roman"/>
          <w:color w:val="000000"/>
          <w:sz w:val="24"/>
          <w:szCs w:val="24"/>
          <w:lang w:eastAsia="ar-SA"/>
        </w:rPr>
        <w:t>в счет Цены настоящего Договора.</w:t>
      </w:r>
      <w:r w:rsidRPr="00832B95">
        <w:rPr>
          <w:rFonts w:ascii="Times New Roman" w:eastAsia="Arial" w:hAnsi="Times New Roman"/>
          <w:color w:val="000000"/>
          <w:sz w:val="24"/>
          <w:szCs w:val="24"/>
          <w:lang w:eastAsia="ar-SA"/>
        </w:rPr>
        <w:tab/>
      </w:r>
      <w:r w:rsidRPr="00832B95">
        <w:rPr>
          <w:rFonts w:ascii="Times New Roman" w:eastAsia="Arial" w:hAnsi="Times New Roman"/>
          <w:color w:val="000000"/>
          <w:sz w:val="24"/>
          <w:szCs w:val="24"/>
          <w:lang w:eastAsia="ar-SA"/>
        </w:rPr>
        <w:tab/>
      </w:r>
    </w:p>
    <w:p w:rsidR="00CD4ABD" w:rsidRPr="00832B95" w:rsidRDefault="00CD4ABD" w:rsidP="00661A82">
      <w:pPr>
        <w:widowControl w:val="0"/>
        <w:shd w:val="clear" w:color="auto" w:fill="FFFFFF"/>
        <w:tabs>
          <w:tab w:val="left" w:pos="224"/>
          <w:tab w:val="left" w:pos="540"/>
        </w:tabs>
        <w:suppressAutoHyphens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32B9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832B95">
        <w:rPr>
          <w:rFonts w:ascii="Times New Roman" w:eastAsia="Arial" w:hAnsi="Times New Roman"/>
          <w:sz w:val="24"/>
          <w:szCs w:val="24"/>
          <w:lang w:eastAsia="ar-SA"/>
        </w:rPr>
        <w:tab/>
        <w:t>9.3. В соответствии с п. 4 ст. 9 Закона в случае одностороннего отказа одной из Сторон от исполнения Договора</w:t>
      </w:r>
      <w:r w:rsidR="00A87F25">
        <w:rPr>
          <w:rFonts w:ascii="Times New Roman" w:eastAsia="Arial" w:hAnsi="Times New Roman"/>
          <w:sz w:val="24"/>
          <w:szCs w:val="24"/>
          <w:lang w:eastAsia="ar-SA"/>
        </w:rPr>
        <w:t>.</w:t>
      </w:r>
      <w:r w:rsidRPr="00832B95">
        <w:rPr>
          <w:rFonts w:ascii="Times New Roman" w:eastAsia="Arial" w:hAnsi="Times New Roman"/>
          <w:sz w:val="24"/>
          <w:szCs w:val="24"/>
          <w:lang w:eastAsia="ar-SA"/>
        </w:rPr>
        <w:t xml:space="preserve"> Договор считается расторгнутым со дня направления другой Стороне уведомления об одностороннем отказе от исполнения Договора. До момента возврата денежных средств Участнику долевого строительства в части произведенной оплаты по Договору за </w:t>
      </w:r>
      <w:proofErr w:type="gramStart"/>
      <w:r w:rsidRPr="00832B95">
        <w:rPr>
          <w:rFonts w:ascii="Times New Roman" w:eastAsia="Arial" w:hAnsi="Times New Roman"/>
          <w:sz w:val="24"/>
          <w:szCs w:val="24"/>
          <w:lang w:eastAsia="ar-SA"/>
        </w:rPr>
        <w:t>ним  сохраняются</w:t>
      </w:r>
      <w:proofErr w:type="gramEnd"/>
      <w:r w:rsidRPr="00832B95">
        <w:rPr>
          <w:rFonts w:ascii="Times New Roman" w:eastAsia="Arial" w:hAnsi="Times New Roman"/>
          <w:sz w:val="24"/>
          <w:szCs w:val="24"/>
          <w:lang w:eastAsia="ar-SA"/>
        </w:rPr>
        <w:t xml:space="preserve"> права требования  по Договору на Квартиру.  В течение 5 (</w:t>
      </w:r>
      <w:proofErr w:type="gramStart"/>
      <w:r w:rsidRPr="00832B95">
        <w:rPr>
          <w:rFonts w:ascii="Times New Roman" w:eastAsia="Arial" w:hAnsi="Times New Roman"/>
          <w:sz w:val="24"/>
          <w:szCs w:val="24"/>
          <w:lang w:eastAsia="ar-SA"/>
        </w:rPr>
        <w:t>Пяти)  рабочих</w:t>
      </w:r>
      <w:proofErr w:type="gramEnd"/>
      <w:r w:rsidRPr="00832B95">
        <w:rPr>
          <w:rFonts w:ascii="Times New Roman" w:eastAsia="Arial" w:hAnsi="Times New Roman"/>
          <w:sz w:val="24"/>
          <w:szCs w:val="24"/>
          <w:lang w:eastAsia="ar-SA"/>
        </w:rPr>
        <w:t xml:space="preserve"> дней  с момента поступления денежных средств на расчетный счет Участника долевого строительства, последний подает за</w:t>
      </w:r>
      <w:r w:rsidR="0061331B">
        <w:rPr>
          <w:rFonts w:ascii="Times New Roman" w:eastAsia="Arial" w:hAnsi="Times New Roman"/>
          <w:sz w:val="24"/>
          <w:szCs w:val="24"/>
          <w:lang w:eastAsia="ar-SA"/>
        </w:rPr>
        <w:t>явление о внесении записи в ЕГРН</w:t>
      </w:r>
      <w:r w:rsidRPr="00832B95">
        <w:rPr>
          <w:rFonts w:ascii="Times New Roman" w:eastAsia="Arial" w:hAnsi="Times New Roman"/>
          <w:sz w:val="24"/>
          <w:szCs w:val="24"/>
          <w:lang w:eastAsia="ar-SA"/>
        </w:rPr>
        <w:t xml:space="preserve"> о расторжении Договора с приложением документов, подтверждающих расторжение Договора.  </w:t>
      </w:r>
    </w:p>
    <w:p w:rsidR="00CD4ABD" w:rsidRPr="00832B95" w:rsidRDefault="00D81BA8" w:rsidP="00661A82">
      <w:pPr>
        <w:widowControl w:val="0"/>
        <w:shd w:val="clear" w:color="auto" w:fill="FFFFFF"/>
        <w:tabs>
          <w:tab w:val="left" w:pos="224"/>
          <w:tab w:val="left" w:pos="540"/>
        </w:tabs>
        <w:suppressAutoHyphens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32B9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832B95">
        <w:rPr>
          <w:rFonts w:ascii="Times New Roman" w:eastAsia="Arial" w:hAnsi="Times New Roman"/>
          <w:sz w:val="24"/>
          <w:szCs w:val="24"/>
          <w:lang w:eastAsia="ar-SA"/>
        </w:rPr>
        <w:tab/>
        <w:t xml:space="preserve">   </w:t>
      </w:r>
      <w:r w:rsidR="00CD4ABD" w:rsidRPr="00832B95">
        <w:rPr>
          <w:rFonts w:ascii="Times New Roman" w:eastAsia="Arial" w:hAnsi="Times New Roman"/>
          <w:sz w:val="24"/>
          <w:szCs w:val="24"/>
          <w:lang w:eastAsia="ar-SA"/>
        </w:rPr>
        <w:t xml:space="preserve">9.4. </w:t>
      </w:r>
      <w:r w:rsidRPr="00832B9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CD4ABD" w:rsidRPr="00832B95">
        <w:rPr>
          <w:rFonts w:ascii="Times New Roman" w:eastAsia="Arial" w:hAnsi="Times New Roman"/>
          <w:sz w:val="24"/>
          <w:szCs w:val="24"/>
          <w:lang w:eastAsia="ar-SA"/>
        </w:rPr>
        <w:t>Расторжение Договора в одностороннем порядке по инициативе Застройщика осуществляется в соответствии с Законом.</w:t>
      </w:r>
    </w:p>
    <w:p w:rsidR="00CD4ABD" w:rsidRPr="00832B95" w:rsidRDefault="00CD4ABD" w:rsidP="00661A82">
      <w:pPr>
        <w:spacing w:line="360" w:lineRule="auto"/>
        <w:ind w:firstLine="708"/>
        <w:contextualSpacing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32B95">
        <w:rPr>
          <w:rFonts w:ascii="Times New Roman" w:eastAsia="Arial" w:hAnsi="Times New Roman"/>
          <w:sz w:val="24"/>
          <w:szCs w:val="24"/>
          <w:lang w:eastAsia="ar-SA"/>
        </w:rPr>
        <w:t xml:space="preserve">9.5. </w:t>
      </w:r>
      <w:r w:rsidRPr="00832B95">
        <w:rPr>
          <w:rFonts w:ascii="Times New Roman" w:eastAsia="Times New Roman" w:hAnsi="Times New Roman"/>
          <w:sz w:val="24"/>
          <w:szCs w:val="24"/>
          <w:lang w:eastAsia="ru-RU"/>
        </w:rPr>
        <w:t>Застройщик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:rsidR="00CD4ABD" w:rsidRPr="00832B95" w:rsidRDefault="00CD4ABD" w:rsidP="00661A82">
      <w:pPr>
        <w:widowControl w:val="0"/>
        <w:shd w:val="clear" w:color="auto" w:fill="FFFFFF"/>
        <w:tabs>
          <w:tab w:val="left" w:pos="224"/>
          <w:tab w:val="left" w:pos="540"/>
        </w:tabs>
        <w:suppressAutoHyphens/>
        <w:spacing w:after="0" w:line="36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832B95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Глава 10. ГАРАНТИИ КАЧЕСТВА, </w:t>
      </w:r>
      <w:proofErr w:type="gramStart"/>
      <w:r w:rsidRPr="00832B95">
        <w:rPr>
          <w:rFonts w:ascii="Times New Roman" w:eastAsia="Arial" w:hAnsi="Times New Roman"/>
          <w:b/>
          <w:sz w:val="24"/>
          <w:szCs w:val="24"/>
          <w:lang w:eastAsia="ar-SA"/>
        </w:rPr>
        <w:t>ПРЕДУСМОТРЕННЫЕ  ДОГОВОРОМ</w:t>
      </w:r>
      <w:proofErr w:type="gramEnd"/>
    </w:p>
    <w:p w:rsidR="00CD4ABD" w:rsidRPr="00832B95" w:rsidRDefault="00CD4ABD" w:rsidP="00661A82">
      <w:pPr>
        <w:tabs>
          <w:tab w:val="left" w:pos="180"/>
          <w:tab w:val="left" w:pos="224"/>
          <w:tab w:val="left" w:pos="57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r w:rsidR="00D81BA8"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10.1. Застройщик обязан передать Участнику долевого строи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softHyphen/>
        <w:t>тельства Квартиру, качество которой соответствует условиям и требованиям на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softHyphen/>
        <w:t xml:space="preserve">стоящего Договора, а </w:t>
      </w:r>
      <w:proofErr w:type="gramStart"/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так же</w:t>
      </w:r>
      <w:proofErr w:type="gramEnd"/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требованиям технических регламентов, проектной документации и градостроительных регламентов.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CD4ABD" w:rsidRPr="00832B95" w:rsidRDefault="00CD4ABD" w:rsidP="00C77D22">
      <w:pPr>
        <w:tabs>
          <w:tab w:val="left" w:pos="180"/>
          <w:tab w:val="left" w:pos="224"/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10.2. В случае существенного нарушения требований к качеству Квартиры, Участник долевого строительства в одностороннем поряд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softHyphen/>
        <w:t xml:space="preserve">ке вправе отказаться от исполнения настоящего Договора. </w:t>
      </w:r>
    </w:p>
    <w:p w:rsidR="00CD4ABD" w:rsidRPr="00C77D22" w:rsidRDefault="00C77D22" w:rsidP="00661A82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77D22">
        <w:rPr>
          <w:rFonts w:ascii="Times New Roman" w:eastAsia="Times New Roman" w:hAnsi="Times New Roman"/>
          <w:sz w:val="24"/>
          <w:szCs w:val="24"/>
          <w:lang w:eastAsia="ar-SA"/>
        </w:rPr>
        <w:t>10.3</w:t>
      </w:r>
      <w:r w:rsidR="00CD4ABD" w:rsidRPr="00C77D2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D81BA8" w:rsidRPr="00C77D2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D4ABD" w:rsidRPr="00C77D22">
        <w:rPr>
          <w:rFonts w:ascii="Times New Roman" w:eastAsia="Times New Roman" w:hAnsi="Times New Roman"/>
          <w:sz w:val="24"/>
          <w:szCs w:val="24"/>
          <w:lang w:eastAsia="ar-SA"/>
        </w:rPr>
        <w:t>Гарантийный срок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на несущие конструкции</w:t>
      </w:r>
      <w:r w:rsidR="00CD4ABD" w:rsidRPr="00C77D2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Дома (</w:t>
      </w:r>
      <w:r w:rsidR="00CD4ABD" w:rsidRPr="00C77D22">
        <w:rPr>
          <w:rFonts w:ascii="Times New Roman" w:eastAsia="Times New Roman" w:hAnsi="Times New Roman"/>
          <w:sz w:val="24"/>
          <w:szCs w:val="24"/>
          <w:lang w:eastAsia="ar-SA"/>
        </w:rPr>
        <w:t>Квартиры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="00CD4ABD" w:rsidRPr="00C77D22">
        <w:rPr>
          <w:rFonts w:ascii="Times New Roman" w:eastAsia="Times New Roman" w:hAnsi="Times New Roman"/>
          <w:sz w:val="24"/>
          <w:szCs w:val="24"/>
          <w:lang w:eastAsia="ar-SA"/>
        </w:rPr>
        <w:t xml:space="preserve"> составляет 5 (Пять) лет. Указанный гарантийный срок исчисляется со дня выдачи разрешения на ввод Объекта в эксплуатацию.</w:t>
      </w:r>
    </w:p>
    <w:p w:rsidR="00CD4ABD" w:rsidRPr="00832B95" w:rsidRDefault="00CD4ABD" w:rsidP="00661A82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77D22">
        <w:rPr>
          <w:rFonts w:ascii="Times New Roman" w:eastAsia="Times New Roman" w:hAnsi="Times New Roman"/>
          <w:sz w:val="24"/>
          <w:szCs w:val="24"/>
          <w:lang w:eastAsia="ar-SA"/>
        </w:rPr>
        <w:t>Гарантийный срок на технологическое и инженерное оборудование, входящее в состав Объекта долевого строительства (Квартиру), составляет 3 (Три) года. Указанный гарантийный срок исчисляется со дня подписания первого передаточного акта (или иного документа) о передаче объекта долевого строительства по Объекту.</w:t>
      </w:r>
    </w:p>
    <w:p w:rsidR="00CD4ABD" w:rsidRPr="00832B95" w:rsidRDefault="00D81BA8" w:rsidP="00661A82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</w:t>
      </w:r>
      <w:r w:rsidR="00C77D22">
        <w:rPr>
          <w:rFonts w:ascii="Times New Roman" w:eastAsia="Times New Roman" w:hAnsi="Times New Roman"/>
          <w:sz w:val="24"/>
          <w:szCs w:val="24"/>
          <w:lang w:eastAsia="ar-SA"/>
        </w:rPr>
        <w:t>10.4</w:t>
      </w:r>
      <w:r w:rsidR="00CD4ABD" w:rsidRPr="00832B95">
        <w:rPr>
          <w:rFonts w:ascii="Times New Roman" w:eastAsia="Times New Roman" w:hAnsi="Times New Roman"/>
          <w:sz w:val="24"/>
          <w:szCs w:val="24"/>
          <w:lang w:eastAsia="ar-SA"/>
        </w:rPr>
        <w:t>. Участник долевого строительства вправе предъявить Застрой</w:t>
      </w:r>
      <w:r w:rsidR="00CD4ABD" w:rsidRPr="00832B95">
        <w:rPr>
          <w:rFonts w:ascii="Times New Roman" w:eastAsia="Times New Roman" w:hAnsi="Times New Roman"/>
          <w:sz w:val="24"/>
          <w:szCs w:val="24"/>
          <w:lang w:eastAsia="ar-SA"/>
        </w:rPr>
        <w:softHyphen/>
        <w:t>щику требования в связи с ненадлежащим качеством Квартиры при ус</w:t>
      </w:r>
      <w:r w:rsidR="00CD4ABD" w:rsidRPr="00832B95">
        <w:rPr>
          <w:rFonts w:ascii="Times New Roman" w:eastAsia="Times New Roman" w:hAnsi="Times New Roman"/>
          <w:sz w:val="24"/>
          <w:szCs w:val="24"/>
          <w:lang w:eastAsia="ar-SA"/>
        </w:rPr>
        <w:softHyphen/>
        <w:t>ловии, если такое качество выявлено в течение гарантийного срока.</w:t>
      </w:r>
    </w:p>
    <w:p w:rsidR="00CD4ABD" w:rsidRPr="00832B95" w:rsidRDefault="00CD4ABD" w:rsidP="00661A82">
      <w:pPr>
        <w:tabs>
          <w:tab w:val="left" w:pos="180"/>
          <w:tab w:val="left" w:pos="224"/>
          <w:tab w:val="left" w:pos="576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Глава 11. </w:t>
      </w:r>
      <w:proofErr w:type="gramStart"/>
      <w:r w:rsidRPr="00832B95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ОТВЕТСТВЕННОСТЬ  ЗА</w:t>
      </w:r>
      <w:proofErr w:type="gramEnd"/>
      <w:r w:rsidRPr="00832B95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НАРУШЕНИЕ ОБЯЗАТЕЛЬСТВ ПО ДОГОВОРУ</w:t>
      </w:r>
    </w:p>
    <w:p w:rsidR="00CD4ABD" w:rsidRPr="00832B95" w:rsidRDefault="00D81BA8" w:rsidP="00661A82">
      <w:pPr>
        <w:tabs>
          <w:tab w:val="left" w:pos="180"/>
          <w:tab w:val="left" w:pos="224"/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11.1. </w:t>
      </w:r>
      <w:r w:rsidR="00CD4ABD" w:rsidRPr="00832B95">
        <w:rPr>
          <w:rFonts w:ascii="Times New Roman" w:eastAsia="Times New Roman" w:hAnsi="Times New Roman"/>
          <w:sz w:val="24"/>
          <w:szCs w:val="24"/>
          <w:lang w:eastAsia="ar-SA"/>
        </w:rPr>
        <w:t>В случае неисполнения или ненадлежащего исполнения обяза</w:t>
      </w:r>
      <w:r w:rsidR="00CD4ABD" w:rsidRPr="00832B95">
        <w:rPr>
          <w:rFonts w:ascii="Times New Roman" w:eastAsia="Times New Roman" w:hAnsi="Times New Roman"/>
          <w:sz w:val="24"/>
          <w:szCs w:val="24"/>
          <w:lang w:eastAsia="ar-SA"/>
        </w:rPr>
        <w:softHyphen/>
        <w:t>тельств по настоящему Договору Сторона, не исполнившая своих обязательств или не надлежаще исполнившая свои обязательства, обязана уплатить другой Стороне предусмотренные настоящим До</w:t>
      </w:r>
      <w:r w:rsidR="00CD4ABD" w:rsidRPr="00832B95">
        <w:rPr>
          <w:rFonts w:ascii="Times New Roman" w:eastAsia="Times New Roman" w:hAnsi="Times New Roman"/>
          <w:sz w:val="24"/>
          <w:szCs w:val="24"/>
          <w:lang w:eastAsia="ar-SA"/>
        </w:rPr>
        <w:softHyphen/>
        <w:t>говором неустойки (штрафы, пени) и возместить в полном объеме причиненные убытки сверх неустойки.</w:t>
      </w:r>
    </w:p>
    <w:p w:rsidR="00CD4ABD" w:rsidRPr="00832B95" w:rsidRDefault="00CD4ABD" w:rsidP="00661A82">
      <w:pPr>
        <w:tabs>
          <w:tab w:val="left" w:pos="180"/>
          <w:tab w:val="left" w:pos="224"/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D81BA8"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11.2. </w:t>
      </w:r>
      <w:r w:rsidR="00D81BA8"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В случае нарушения Застройщиком целевого использования денежных средств, уплачиваемых Участником долевого строительства по Договору, Договор, по требованию Участника долевого строительства, может быть расторгнут в судебном порядке.</w:t>
      </w:r>
    </w:p>
    <w:p w:rsidR="00CD4ABD" w:rsidRPr="00832B95" w:rsidRDefault="00CD4ABD" w:rsidP="00661A82">
      <w:pPr>
        <w:tabs>
          <w:tab w:val="left" w:pos="180"/>
          <w:tab w:val="left" w:pos="224"/>
          <w:tab w:val="left" w:pos="540"/>
        </w:tabs>
        <w:suppressAutoHyphens/>
        <w:spacing w:after="0" w:line="360" w:lineRule="auto"/>
        <w:jc w:val="both"/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</w:t>
      </w:r>
      <w:r w:rsidR="00D81BA8"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11.3. Уплата </w:t>
      </w:r>
      <w:proofErr w:type="gramStart"/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пеней,  штрафов</w:t>
      </w:r>
      <w:proofErr w:type="gramEnd"/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  не освобождает  Стороны  от надлежащего выполнения принятых на себя в соответствии с настоящим Договором обязательств.</w:t>
      </w:r>
    </w:p>
    <w:p w:rsidR="00CD4ABD" w:rsidRPr="00832B95" w:rsidRDefault="00CD4ABD" w:rsidP="00661A82">
      <w:pPr>
        <w:widowControl w:val="0"/>
        <w:shd w:val="clear" w:color="auto" w:fill="FFFFFF"/>
        <w:tabs>
          <w:tab w:val="left" w:pos="224"/>
        </w:tabs>
        <w:suppressAutoHyphens/>
        <w:spacing w:after="0" w:line="36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</w:pPr>
      <w:r w:rsidRPr="00832B95"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  <w:t xml:space="preserve">Глава 12. </w:t>
      </w:r>
      <w:proofErr w:type="gramStart"/>
      <w:r w:rsidRPr="00832B95"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  <w:t>УСТУПКА  ПРАВ</w:t>
      </w:r>
      <w:proofErr w:type="gramEnd"/>
      <w:r w:rsidRPr="00832B95"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  <w:t xml:space="preserve">  ТРЕБОВАНИЙ  ПО ДОГОВОРУ</w:t>
      </w:r>
      <w:r w:rsidRPr="00832B95"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  <w:tab/>
      </w:r>
      <w:r w:rsidRPr="00832B95"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  <w:tab/>
      </w:r>
    </w:p>
    <w:p w:rsidR="00CD4ABD" w:rsidRPr="00832B95" w:rsidRDefault="00CD4ABD" w:rsidP="00661A82">
      <w:pPr>
        <w:tabs>
          <w:tab w:val="left" w:pos="180"/>
          <w:tab w:val="left" w:pos="224"/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>12.1. Уступка Участником долевого строительства прав требова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softHyphen/>
        <w:t xml:space="preserve">ний по настоящему Договору допускается только после уплаты им Цены </w:t>
      </w:r>
      <w:proofErr w:type="gramStart"/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Договора  или</w:t>
      </w:r>
      <w:proofErr w:type="gramEnd"/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 одновременно с переводом долга на нового участника долевого строительства в порядке, установленном Гражданским кодексом Рос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softHyphen/>
        <w:t>сийской Федерации.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CD4ABD" w:rsidRPr="00832B95" w:rsidRDefault="00CD4ABD" w:rsidP="00661A82">
      <w:pPr>
        <w:tabs>
          <w:tab w:val="left" w:pos="180"/>
          <w:tab w:val="left" w:pos="224"/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>12.2. Участник долевого строительства обязан согласовать уступку прав требования по настоящему Договору с Застройщиком и предоставить Застройщику экземпляр оригинала договора уступки прав требования по настоящему Договору, зарегистрированного органами, осуществляющими государственную регистра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softHyphen/>
        <w:t>цию прав на недвижимое имущество и сделок с ним.</w:t>
      </w:r>
    </w:p>
    <w:p w:rsidR="00CD4ABD" w:rsidRPr="00832B95" w:rsidRDefault="00CD4ABD" w:rsidP="00661A82">
      <w:pPr>
        <w:tabs>
          <w:tab w:val="left" w:pos="180"/>
          <w:tab w:val="left" w:pos="224"/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>12.3. Уступка Участником долевого строительства прав требова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softHyphen/>
        <w:t>ний по настоящему Договору допускается с момента государствен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softHyphen/>
        <w:t>ной регистрации Договора до момента подписания Сторонами пере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softHyphen/>
        <w:t>даточного Акта о передаче Квартиры.</w:t>
      </w:r>
    </w:p>
    <w:p w:rsidR="00CD4ABD" w:rsidRPr="00832B95" w:rsidRDefault="00D81BA8" w:rsidP="00661A82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CD4ABD" w:rsidRPr="00832B95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Глава 13. </w:t>
      </w:r>
      <w:proofErr w:type="gramStart"/>
      <w:r w:rsidR="00CD4ABD" w:rsidRPr="00832B95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ИСПОЛНЕНИЕ  ОБЯЗАТЕЛЬСТВ</w:t>
      </w:r>
      <w:proofErr w:type="gramEnd"/>
      <w:r w:rsidR="00CD4ABD" w:rsidRPr="00832B95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 ПО ДОГОВОРУ</w:t>
      </w:r>
    </w:p>
    <w:p w:rsidR="00CD4ABD" w:rsidRPr="00832B95" w:rsidRDefault="00CD4ABD" w:rsidP="00661A82">
      <w:pPr>
        <w:tabs>
          <w:tab w:val="left" w:pos="180"/>
          <w:tab w:val="left" w:pos="224"/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>13.1. Обязательства Застройщика считаются исполненными с момента подписания Сторонами передаточного Акта или иного доку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softHyphen/>
        <w:t>мента о передаче Квартиры.</w:t>
      </w:r>
    </w:p>
    <w:p w:rsidR="00CD4ABD" w:rsidRPr="00832B95" w:rsidRDefault="00CD4ABD" w:rsidP="00661A82">
      <w:pPr>
        <w:tabs>
          <w:tab w:val="left" w:pos="180"/>
          <w:tab w:val="left" w:pos="224"/>
          <w:tab w:val="left" w:pos="540"/>
        </w:tabs>
        <w:suppressAutoHyphens/>
        <w:spacing w:after="0" w:line="360" w:lineRule="auto"/>
        <w:jc w:val="both"/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>13.2. Обязательства Участника долевого строительства считаются исполненными с момента уплаты в полном объеме денежных средств, в соответствии с настоящим Договором и подписания Сторонами пе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softHyphen/>
        <w:t>редаточного Акта о передаче Квартиры.</w:t>
      </w:r>
    </w:p>
    <w:p w:rsidR="00CD4ABD" w:rsidRPr="00832B95" w:rsidRDefault="00CD4ABD" w:rsidP="00661A82">
      <w:pPr>
        <w:widowControl w:val="0"/>
        <w:shd w:val="clear" w:color="auto" w:fill="FFFFFF"/>
        <w:tabs>
          <w:tab w:val="left" w:pos="224"/>
        </w:tabs>
        <w:suppressAutoHyphens/>
        <w:spacing w:after="0" w:line="36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</w:pPr>
      <w:r w:rsidRPr="00832B95"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  <w:t xml:space="preserve">Глава 14. </w:t>
      </w:r>
      <w:proofErr w:type="gramStart"/>
      <w:r w:rsidRPr="00832B95"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  <w:t>ОБЕСПЕЧЕНИЕ  ИСПОЛНЕНИЯ</w:t>
      </w:r>
      <w:proofErr w:type="gramEnd"/>
      <w:r w:rsidRPr="00832B95"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  <w:t xml:space="preserve">  ОБЯЗАТЕЛЬСТВ  ПО ДОГОВОРУ</w:t>
      </w:r>
    </w:p>
    <w:p w:rsidR="00CD4ABD" w:rsidRPr="00832B95" w:rsidRDefault="00CD4ABD" w:rsidP="00661A82">
      <w:pPr>
        <w:tabs>
          <w:tab w:val="left" w:pos="180"/>
          <w:tab w:val="left" w:pos="224"/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>14.1. В обеспечение исполнения обязательств Застройщика (залогодателя) по Договору, с момента его государственной регистрации, у Участника долевого строительства (залогодержателя) считаются находящимися в залоге земельный участок, на котором осуществляется строительство Объекта, и строящийся на этом земельном участке Объект.</w:t>
      </w:r>
    </w:p>
    <w:p w:rsidR="00CD4ABD" w:rsidRPr="00832B95" w:rsidRDefault="00CD4ABD" w:rsidP="00661A82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>14.2.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объект.</w:t>
      </w:r>
    </w:p>
    <w:p w:rsidR="00CD4ABD" w:rsidRPr="00832B95" w:rsidRDefault="00CD4ABD" w:rsidP="00661A82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С даты получения Застройщиком разрешения на ввод в эксплуатацию Объекта (Дома), строительство которого было осуществлено с привлечением денежных средств участников долевого строительства, до даты передачи объекта долевого строительства в порядке, установленном Законом, такой объект долевого строительства считается находящимся в залоге у Участника долевого строительства. При этом жилые и (или) нежилые помещения, входящие в состав данного Объекта и не являющиеся объектами долевого строительства, не считаются находящимися в залоге с даты получения Застройщиком указанного разрешения.</w:t>
      </w:r>
    </w:p>
    <w:p w:rsidR="00CD4ABD" w:rsidRPr="00832B95" w:rsidRDefault="00CD4ABD" w:rsidP="00661A82">
      <w:pPr>
        <w:tabs>
          <w:tab w:val="left" w:pos="180"/>
          <w:tab w:val="left" w:pos="224"/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14.3. Залогом имущества, предусмотренным </w:t>
      </w:r>
      <w:proofErr w:type="spellStart"/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п.п</w:t>
      </w:r>
      <w:proofErr w:type="spellEnd"/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. 14.</w:t>
      </w:r>
      <w:proofErr w:type="gramStart"/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1.-</w:t>
      </w:r>
      <w:proofErr w:type="gramEnd"/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14.2. настоящего Договора, обеспечивается исполнение следующих обязательств Застройщика по настоящему Договору:</w:t>
      </w:r>
    </w:p>
    <w:p w:rsidR="00CD4ABD" w:rsidRPr="00832B95" w:rsidRDefault="00CD4ABD" w:rsidP="00661A82">
      <w:pPr>
        <w:numPr>
          <w:ilvl w:val="0"/>
          <w:numId w:val="1"/>
        </w:numPr>
        <w:tabs>
          <w:tab w:val="left" w:pos="22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возврат денежных средств, внесенных Участником долевого строительства, в случаях, предусмотренных Федеральным законом от 30 декабря 2004 года № 214-ФЗ и настоящим Договором;</w:t>
      </w:r>
    </w:p>
    <w:p w:rsidR="00CD4ABD" w:rsidRPr="00832B95" w:rsidRDefault="00CD4ABD" w:rsidP="00661A82">
      <w:pPr>
        <w:numPr>
          <w:ilvl w:val="0"/>
          <w:numId w:val="1"/>
        </w:numPr>
        <w:tabs>
          <w:tab w:val="left" w:pos="22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обязательства по передаче Участнику долевого строительства Квартир, и иных денежных средств, причитающихся ему в соответствии с настоящим Договором</w:t>
      </w:r>
      <w:r w:rsidR="00B9025B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CD4ABD" w:rsidRPr="00832B95" w:rsidRDefault="00CD4ABD" w:rsidP="00661A82">
      <w:pPr>
        <w:widowControl w:val="0"/>
        <w:shd w:val="clear" w:color="auto" w:fill="FFFFFF"/>
        <w:tabs>
          <w:tab w:val="left" w:pos="224"/>
        </w:tabs>
        <w:suppressAutoHyphens/>
        <w:spacing w:after="0" w:line="36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</w:pPr>
      <w:r w:rsidRPr="00832B95"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  <w:t xml:space="preserve">Глава 15. </w:t>
      </w:r>
      <w:proofErr w:type="gramStart"/>
      <w:r w:rsidRPr="00832B95"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  <w:t>ГОСУДАРСТВЕННАЯ  РЕГИСТРАЦИЯ</w:t>
      </w:r>
      <w:proofErr w:type="gramEnd"/>
      <w:r w:rsidRPr="00832B95"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  <w:t xml:space="preserve"> ПРАВА  СОБСТВЕННОСТИ  НА ОБЪЕКТ ДОЛЕВОГО СТРОИТЕЛЬСТВА</w:t>
      </w:r>
    </w:p>
    <w:p w:rsidR="00CD4ABD" w:rsidRPr="00832B95" w:rsidRDefault="00CD4ABD" w:rsidP="00661A82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>15.1. Участник долевого строительства впра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softHyphen/>
        <w:t>ве обратиться в органы, осуществляющие государственную регистра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softHyphen/>
        <w:t>цию прав на недвижимое имущество и сделок с ним, с заявлением о государственной регистрации права собственности на Квартиру, пост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softHyphen/>
        <w:t>роенную в составе Объекта за счет денежных средств Участника долевого строительства в соответствии с настоящим Договором, после подписания Застройщиком и Участником до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softHyphen/>
        <w:t>левого строительства передаточного Акта о пе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softHyphen/>
        <w:t>редаче Квартиры.</w:t>
      </w:r>
    </w:p>
    <w:p w:rsidR="00CD4ABD" w:rsidRPr="00832B95" w:rsidRDefault="00CD4ABD" w:rsidP="00661A82">
      <w:pPr>
        <w:tabs>
          <w:tab w:val="left" w:pos="0"/>
          <w:tab w:val="left" w:pos="180"/>
          <w:tab w:val="left" w:pos="90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15.2. У Участника долевой собственности при возникновении права собственности на Квартиру одновременно возникает доля в праве собственности на общее имущество в Объекте, которая не мо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softHyphen/>
        <w:t>жет быть отчуждена или передана отдельно от права собственности на Объект долевого строительства.</w:t>
      </w:r>
    </w:p>
    <w:p w:rsidR="00CD4ABD" w:rsidRPr="00832B95" w:rsidRDefault="00CD4ABD" w:rsidP="00661A82">
      <w:pPr>
        <w:tabs>
          <w:tab w:val="left" w:pos="0"/>
          <w:tab w:val="left" w:pos="180"/>
          <w:tab w:val="left" w:pos="90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15.3. Государственная регистрация возникновения права соб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softHyphen/>
        <w:t>ственности на Квартиру одновременно являет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softHyphen/>
        <w:t>ся государственной регистрацией неразрывно связанного с ним права общей долевой собственности на общее имущество.</w:t>
      </w:r>
    </w:p>
    <w:p w:rsidR="00971621" w:rsidRPr="00832B95" w:rsidRDefault="00971621" w:rsidP="00661A82">
      <w:pPr>
        <w:tabs>
          <w:tab w:val="left" w:pos="0"/>
          <w:tab w:val="left" w:pos="180"/>
          <w:tab w:val="left" w:pos="90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D4ABD" w:rsidRPr="00832B95" w:rsidRDefault="00CD4ABD" w:rsidP="00661A82">
      <w:pPr>
        <w:widowControl w:val="0"/>
        <w:shd w:val="clear" w:color="auto" w:fill="FFFFFF"/>
        <w:tabs>
          <w:tab w:val="left" w:pos="224"/>
        </w:tabs>
        <w:suppressAutoHyphens/>
        <w:spacing w:after="0" w:line="36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</w:pPr>
      <w:r w:rsidRPr="00832B95"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  <w:t xml:space="preserve">Глава 16. </w:t>
      </w:r>
      <w:proofErr w:type="gramStart"/>
      <w:r w:rsidRPr="00832B95"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  <w:t>ИСПОЛЬЗОВАНИЕ  ЗАСТРОЙЩИКОМ</w:t>
      </w:r>
      <w:proofErr w:type="gramEnd"/>
      <w:r w:rsidRPr="00832B95"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  <w:t xml:space="preserve">  ДЕНЕЖНЫХ СРЕДСТВ, УПЛАЧИВАЕМЫХ УЧАСТНИКОМ ДОЛЕВОГО СТРОИТЕЛЬСТВА ПО ДОГОВОРУ</w:t>
      </w:r>
    </w:p>
    <w:p w:rsidR="00971621" w:rsidRPr="00832B95" w:rsidRDefault="00971621" w:rsidP="00661A82">
      <w:pPr>
        <w:widowControl w:val="0"/>
        <w:shd w:val="clear" w:color="auto" w:fill="FFFFFF"/>
        <w:tabs>
          <w:tab w:val="left" w:pos="224"/>
        </w:tabs>
        <w:suppressAutoHyphens/>
        <w:spacing w:after="0" w:line="36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</w:pPr>
    </w:p>
    <w:p w:rsidR="00CD4ABD" w:rsidRPr="00832B95" w:rsidRDefault="00CD4ABD" w:rsidP="00661A8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16.1. Застройщик использует денежные средства, уплачиваемые Участником долевого строительства по настоящему Договору, исключительно для строительства Объекта долевого строительства, указанного в п. 2.1. настоящего Договора, в соответствии с проектной документацией, и оплату услуг Застройщика.  </w:t>
      </w:r>
    </w:p>
    <w:p w:rsidR="00CD4ABD" w:rsidRPr="00832B95" w:rsidRDefault="00CD4ABD" w:rsidP="00661A8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16.2. Застройщик гарантирует целевое расходование денежных средств, уплачиваемых ему Участником долевого строительства по настоящему Договору.</w:t>
      </w:r>
    </w:p>
    <w:p w:rsidR="00661A82" w:rsidRPr="00832B95" w:rsidRDefault="00661A82" w:rsidP="00661A8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D4ABD" w:rsidRPr="00832B95" w:rsidRDefault="00CD4ABD" w:rsidP="00661A82">
      <w:pPr>
        <w:tabs>
          <w:tab w:val="left" w:pos="180"/>
          <w:tab w:val="left" w:pos="224"/>
          <w:tab w:val="left" w:pos="540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Глава 17. </w:t>
      </w:r>
      <w:proofErr w:type="gramStart"/>
      <w:r w:rsidRPr="00832B95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СРОК  ДЕЙСТВИЯ</w:t>
      </w:r>
      <w:proofErr w:type="gramEnd"/>
      <w:r w:rsidRPr="00832B95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 ДОГОВОРА</w:t>
      </w:r>
    </w:p>
    <w:p w:rsidR="00661A82" w:rsidRPr="00832B95" w:rsidRDefault="00661A82" w:rsidP="00661A82">
      <w:pPr>
        <w:tabs>
          <w:tab w:val="left" w:pos="180"/>
          <w:tab w:val="left" w:pos="224"/>
          <w:tab w:val="left" w:pos="540"/>
        </w:tabs>
        <w:suppressAutoHyphens/>
        <w:spacing w:after="0" w:line="36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</w:pPr>
    </w:p>
    <w:p w:rsidR="00CD4ABD" w:rsidRPr="00832B95" w:rsidRDefault="00CD4ABD" w:rsidP="00661A82">
      <w:pPr>
        <w:tabs>
          <w:tab w:val="left" w:pos="180"/>
          <w:tab w:val="left" w:pos="22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>17.1. Настоящий Договор считается заключенным и вступает в силу с момента его государственной регистрации.</w:t>
      </w:r>
    </w:p>
    <w:p w:rsidR="00CD4ABD" w:rsidRPr="00832B95" w:rsidRDefault="00CD4ABD" w:rsidP="00661A82">
      <w:pPr>
        <w:tabs>
          <w:tab w:val="left" w:pos="180"/>
          <w:tab w:val="left" w:pos="22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>17.2. Действие настоящего Договора прекращается после выполнения Сторонами своих обязательств в полном объеме, либо по обоюдному со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softHyphen/>
        <w:t>гласию Сторон.</w:t>
      </w:r>
    </w:p>
    <w:p w:rsidR="00661A82" w:rsidRPr="00832B95" w:rsidRDefault="00661A82" w:rsidP="00661A82">
      <w:pPr>
        <w:tabs>
          <w:tab w:val="left" w:pos="180"/>
          <w:tab w:val="left" w:pos="22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D4ABD" w:rsidRPr="00832B95" w:rsidRDefault="00CD4ABD" w:rsidP="00661A82">
      <w:pPr>
        <w:widowControl w:val="0"/>
        <w:shd w:val="clear" w:color="auto" w:fill="FFFFFF"/>
        <w:tabs>
          <w:tab w:val="left" w:pos="224"/>
        </w:tabs>
        <w:suppressAutoHyphens/>
        <w:spacing w:after="0" w:line="36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</w:pPr>
      <w:r w:rsidRPr="00832B95"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  <w:t xml:space="preserve">Глава 18. </w:t>
      </w:r>
      <w:proofErr w:type="gramStart"/>
      <w:r w:rsidRPr="00832B95"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  <w:t>ПРОЧИЕ  УСЛОВИЯ</w:t>
      </w:r>
      <w:proofErr w:type="gramEnd"/>
    </w:p>
    <w:p w:rsidR="00661A82" w:rsidRPr="00832B95" w:rsidRDefault="00661A82" w:rsidP="00661A82">
      <w:pPr>
        <w:widowControl w:val="0"/>
        <w:shd w:val="clear" w:color="auto" w:fill="FFFFFF"/>
        <w:tabs>
          <w:tab w:val="left" w:pos="224"/>
        </w:tabs>
        <w:suppressAutoHyphens/>
        <w:spacing w:after="0" w:line="36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</w:pPr>
    </w:p>
    <w:p w:rsidR="00CD4ABD" w:rsidRPr="00832B95" w:rsidRDefault="00CD4ABD" w:rsidP="00661A82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>18.1. Стороны исходят из того, что свидетельством качества строительства Квартир является их соответствие утвержденной про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softHyphen/>
        <w:t>ектной документации, строительно-техническим нормам и правилам, территориальным строительным нормам, подтвержденное Актом приемочной комиссии о приемке законченного строительством Объекта, оформленным в уста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softHyphen/>
        <w:t>новленном порядке.</w:t>
      </w:r>
    </w:p>
    <w:p w:rsidR="00CD4ABD" w:rsidRPr="00832B95" w:rsidRDefault="00CD4ABD" w:rsidP="00661A82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>18.2. Все Приложения к Договору являются его неотъемлемой частью. Любые изменения или дополнения к настоящему Договору оформляются дополнительными соглашениями, ко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softHyphen/>
        <w:t>торые являются его неотъемлемой частью.</w:t>
      </w:r>
    </w:p>
    <w:p w:rsidR="008B18EA" w:rsidRPr="00832B95" w:rsidRDefault="004D69FA" w:rsidP="008B18EA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8B18EA"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18.3. Право залога у Застройщика на Объект недвижимости не </w:t>
      </w:r>
      <w:proofErr w:type="gramStart"/>
      <w:r w:rsidR="008B18EA" w:rsidRPr="00832B95">
        <w:rPr>
          <w:rFonts w:ascii="Times New Roman" w:eastAsia="Times New Roman" w:hAnsi="Times New Roman"/>
          <w:sz w:val="24"/>
          <w:szCs w:val="24"/>
          <w:lang w:eastAsia="ar-SA"/>
        </w:rPr>
        <w:t>возникает  в</w:t>
      </w:r>
      <w:proofErr w:type="gramEnd"/>
      <w:r w:rsidR="008B18EA"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 соответствии с п. 5 ст. 488 ГК РФ. Полная либо частичная уступка Участником долевого строительства своих прав и обязанностей по настоящему Договору третьим лицам допускается только при условии письменного согласия Застройщика. </w:t>
      </w:r>
      <w:proofErr w:type="gramStart"/>
      <w:r w:rsidR="008B18EA" w:rsidRPr="00832B95">
        <w:rPr>
          <w:rFonts w:ascii="Times New Roman" w:eastAsia="Times New Roman" w:hAnsi="Times New Roman"/>
          <w:sz w:val="24"/>
          <w:szCs w:val="24"/>
          <w:lang w:eastAsia="ar-SA"/>
        </w:rPr>
        <w:t>Сторона</w:t>
      </w:r>
      <w:proofErr w:type="gramEnd"/>
      <w:r w:rsidR="008B18EA"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 намеренная расторгнуть настоящий договор обязана письменно уведомить об этом другую сторону в соответствии с требованиями действующего законодательства. Возврат денежных средств Участнику долевого строительства осуществляется путем перечисления их на счет Участника долевого строительства.   </w:t>
      </w:r>
    </w:p>
    <w:p w:rsidR="00D955C9" w:rsidRPr="00832B95" w:rsidRDefault="00D955C9" w:rsidP="00661A82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D4ABD" w:rsidRPr="00832B95" w:rsidRDefault="00CD4ABD" w:rsidP="00054921">
      <w:pPr>
        <w:autoSpaceDE w:val="0"/>
        <w:autoSpaceDN w:val="0"/>
        <w:spacing w:line="360" w:lineRule="auto"/>
        <w:ind w:left="142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</w:pPr>
      <w:r w:rsidRPr="00832B95"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  <w:t xml:space="preserve">Глава 19. </w:t>
      </w:r>
      <w:proofErr w:type="gramStart"/>
      <w:r w:rsidRPr="00832B95"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  <w:t>ЗАКЛЮЧИТЕЛЬНЫЕ  ПОЛОЖЕНИЯ</w:t>
      </w:r>
      <w:proofErr w:type="gramEnd"/>
    </w:p>
    <w:p w:rsidR="00661A82" w:rsidRPr="00832B95" w:rsidRDefault="00661A82" w:rsidP="00661A82">
      <w:pPr>
        <w:widowControl w:val="0"/>
        <w:shd w:val="clear" w:color="auto" w:fill="FFFFFF"/>
        <w:tabs>
          <w:tab w:val="left" w:pos="224"/>
        </w:tabs>
        <w:suppressAutoHyphens/>
        <w:spacing w:after="0" w:line="36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</w:pPr>
    </w:p>
    <w:p w:rsidR="0014128F" w:rsidRPr="00832B95" w:rsidRDefault="00CD4ABD" w:rsidP="0014128F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>19.1. Все споры и разногласия, которые могут возникнуть по на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softHyphen/>
        <w:t>стоящему Договору или в связи с его исполнением, будут решаться Сторонами путем переговоров. Если Стороны не достигнут соглаше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softHyphen/>
        <w:t xml:space="preserve">ния в течение месяца с момента возникновения разногласий, каждая из Сторон может обратиться в суд в соответствии </w:t>
      </w:r>
      <w:proofErr w:type="gramStart"/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с  правилами</w:t>
      </w:r>
      <w:proofErr w:type="gramEnd"/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 подведомственности и подсудности.</w:t>
      </w:r>
    </w:p>
    <w:p w:rsidR="00CD4ABD" w:rsidRPr="00832B95" w:rsidRDefault="00D90743" w:rsidP="00661A82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>19.2</w:t>
      </w:r>
      <w:r w:rsidR="0014128F"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CD4ABD" w:rsidRPr="00832B95">
        <w:rPr>
          <w:rFonts w:ascii="Times New Roman" w:eastAsia="Times New Roman" w:hAnsi="Times New Roman"/>
          <w:sz w:val="24"/>
          <w:szCs w:val="24"/>
          <w:lang w:eastAsia="ar-SA"/>
        </w:rPr>
        <w:t>Все изменения и дополнения к настоящему Договору явля</w:t>
      </w:r>
      <w:r w:rsidR="00CD4ABD" w:rsidRPr="00832B95">
        <w:rPr>
          <w:rFonts w:ascii="Times New Roman" w:eastAsia="Times New Roman" w:hAnsi="Times New Roman"/>
          <w:sz w:val="24"/>
          <w:szCs w:val="24"/>
          <w:lang w:eastAsia="ar-SA"/>
        </w:rPr>
        <w:softHyphen/>
        <w:t>ются действительными, если они совершены в письменной форме и подписаны Сторонами или их полномочными представителями.</w:t>
      </w:r>
    </w:p>
    <w:p w:rsidR="00CD4ABD" w:rsidRPr="00832B95" w:rsidRDefault="00CD4ABD" w:rsidP="00661A82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>19.</w:t>
      </w:r>
      <w:r w:rsidR="00D90743" w:rsidRPr="00832B95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. Стороны подтверждают действительность своих реквизитов, предусмотренных настоящим Договором. В случае изменения любого из указанных реквизитов, Сторона, чьи реквизиты изменились, обязана в течение 3 (Трех) рабочих дней письменно уведомить другую Сторону о таком изменении, с приложением копии документов, </w:t>
      </w:r>
      <w:proofErr w:type="gramStart"/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подтверждающих  изменения</w:t>
      </w:r>
      <w:proofErr w:type="gramEnd"/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CD4ABD" w:rsidRPr="00832B95" w:rsidRDefault="00D90743" w:rsidP="00661A82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ab/>
        <w:t>19.4</w:t>
      </w:r>
      <w:r w:rsidR="0014128F" w:rsidRPr="00832B9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CD4ABD"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 Настоящий Договор составлен в 3 (Трех) экземплярах: по одному экземпляру для каждой из Сторон, один экземпляр – для органа, осуществляющего государственную регистрацию, каждый экземпляр имеет одина</w:t>
      </w:r>
      <w:r w:rsidR="00CD4ABD" w:rsidRPr="00832B95">
        <w:rPr>
          <w:rFonts w:ascii="Times New Roman" w:eastAsia="Times New Roman" w:hAnsi="Times New Roman"/>
          <w:sz w:val="24"/>
          <w:szCs w:val="24"/>
          <w:lang w:eastAsia="ar-SA"/>
        </w:rPr>
        <w:softHyphen/>
        <w:t>ковую юридическую силу.</w:t>
      </w:r>
    </w:p>
    <w:p w:rsidR="00CD4ABD" w:rsidRPr="00832B95" w:rsidRDefault="00CD4ABD" w:rsidP="00661A82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D4ABD" w:rsidRPr="00832B95" w:rsidRDefault="00CD4ABD" w:rsidP="00661A82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  <w:t>Приложения:</w:t>
      </w:r>
    </w:p>
    <w:p w:rsidR="0014128F" w:rsidRPr="00832B95" w:rsidRDefault="0014128F" w:rsidP="0014128F">
      <w:p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2B95">
        <w:rPr>
          <w:rFonts w:ascii="Times New Roman" w:hAnsi="Times New Roman"/>
          <w:sz w:val="24"/>
          <w:szCs w:val="24"/>
          <w:lang w:eastAsia="ar-SA"/>
        </w:rPr>
        <w:t>Приложение № 1 «План Квартиры».</w:t>
      </w:r>
    </w:p>
    <w:p w:rsidR="0014128F" w:rsidRPr="00832B95" w:rsidRDefault="0014128F" w:rsidP="0014128F">
      <w:pPr>
        <w:tabs>
          <w:tab w:val="left" w:pos="0"/>
        </w:tabs>
        <w:suppressAutoHyphens/>
        <w:spacing w:line="240" w:lineRule="auto"/>
        <w:jc w:val="both"/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</w:pPr>
      <w:r w:rsidRPr="00832B95">
        <w:rPr>
          <w:rFonts w:ascii="Times New Roman" w:hAnsi="Times New Roman"/>
          <w:sz w:val="24"/>
          <w:szCs w:val="24"/>
          <w:lang w:eastAsia="ar-SA"/>
        </w:rPr>
        <w:t>Приложение № 2 «СХЕМА местоположения объекта долевого участия в строительстве на этаже»</w:t>
      </w:r>
    </w:p>
    <w:p w:rsidR="00CD4ABD" w:rsidRPr="00832B95" w:rsidRDefault="00CD4ABD" w:rsidP="00D81BA8">
      <w:pPr>
        <w:widowControl w:val="0"/>
        <w:shd w:val="clear" w:color="auto" w:fill="FFFFFF"/>
        <w:tabs>
          <w:tab w:val="left" w:pos="224"/>
        </w:tabs>
        <w:suppressAutoHyphens/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</w:pPr>
      <w:r w:rsidRPr="00832B95"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  <w:t>Глава 20. ЮРИДИЧЕСКИЕ АДРЕСА,</w:t>
      </w:r>
    </w:p>
    <w:p w:rsidR="00CD4ABD" w:rsidRPr="00832B95" w:rsidRDefault="00CD4ABD" w:rsidP="001E1AAD">
      <w:pPr>
        <w:widowControl w:val="0"/>
        <w:shd w:val="clear" w:color="auto" w:fill="FFFFFF"/>
        <w:tabs>
          <w:tab w:val="left" w:pos="224"/>
        </w:tabs>
        <w:suppressAutoHyphens/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</w:pPr>
      <w:r w:rsidRPr="00832B95"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  <w:t>ПЛАТЕЖНЫЕ РЕКВИЗИТЫ И ПОДПИСИ СТОРОН:</w:t>
      </w:r>
    </w:p>
    <w:p w:rsidR="00D955C9" w:rsidRPr="00832B95" w:rsidRDefault="00D955C9" w:rsidP="001E1AAD">
      <w:pPr>
        <w:widowControl w:val="0"/>
        <w:shd w:val="clear" w:color="auto" w:fill="FFFFFF"/>
        <w:tabs>
          <w:tab w:val="left" w:pos="224"/>
        </w:tabs>
        <w:suppressAutoHyphens/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</w:pPr>
    </w:p>
    <w:p w:rsidR="00661A82" w:rsidRPr="00832B95" w:rsidRDefault="00661A82" w:rsidP="001E1AAD">
      <w:pPr>
        <w:widowControl w:val="0"/>
        <w:shd w:val="clear" w:color="auto" w:fill="FFFFFF"/>
        <w:tabs>
          <w:tab w:val="left" w:pos="224"/>
        </w:tabs>
        <w:suppressAutoHyphens/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</w:pPr>
    </w:p>
    <w:tbl>
      <w:tblPr>
        <w:tblW w:w="99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6"/>
        <w:gridCol w:w="4966"/>
      </w:tblGrid>
      <w:tr w:rsidR="0016545E" w:rsidRPr="00832B95" w:rsidTr="00D955C9">
        <w:trPr>
          <w:trHeight w:val="167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E" w:rsidRPr="00832B95" w:rsidRDefault="0016545E" w:rsidP="00A22A3D">
            <w:pPr>
              <w:widowControl w:val="0"/>
              <w:tabs>
                <w:tab w:val="left" w:pos="224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832B95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Застройщик: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E" w:rsidRPr="00832B95" w:rsidRDefault="0016545E" w:rsidP="00A22A3D">
            <w:pPr>
              <w:widowControl w:val="0"/>
              <w:tabs>
                <w:tab w:val="left" w:pos="224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832B95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Участник долевого строительства:</w:t>
            </w:r>
          </w:p>
        </w:tc>
      </w:tr>
      <w:tr w:rsidR="0016545E" w:rsidRPr="00832B95" w:rsidTr="00D955C9">
        <w:trPr>
          <w:trHeight w:val="4958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E" w:rsidRPr="00832B95" w:rsidRDefault="0016545E" w:rsidP="00A22A3D">
            <w:pPr>
              <w:widowControl w:val="0"/>
              <w:tabs>
                <w:tab w:val="left" w:pos="224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832B95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ООО «</w:t>
            </w:r>
            <w:r w:rsidR="002F7C2F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Специализированный застройщик «Стройгрупп-07</w:t>
            </w:r>
            <w:r w:rsidRPr="00832B95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»</w:t>
            </w:r>
          </w:p>
          <w:p w:rsidR="0016545E" w:rsidRPr="00832B95" w:rsidRDefault="0016545E" w:rsidP="00A22A3D">
            <w:pPr>
              <w:widowControl w:val="0"/>
              <w:tabs>
                <w:tab w:val="left" w:pos="224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32B9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Адрес: </w:t>
            </w:r>
            <w:r w:rsidR="002F7C2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КБР, </w:t>
            </w:r>
            <w:proofErr w:type="spellStart"/>
            <w:r w:rsidR="002F7C2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г.Нальчик</w:t>
            </w:r>
            <w:proofErr w:type="spellEnd"/>
            <w:r w:rsidR="002F7C2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2F7C2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ул.Лермонтова</w:t>
            </w:r>
            <w:proofErr w:type="spellEnd"/>
            <w:r w:rsidR="002F7C2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, д.54, офис 306</w:t>
            </w:r>
          </w:p>
          <w:p w:rsidR="0014128F" w:rsidRPr="00832B95" w:rsidRDefault="0016545E" w:rsidP="00A22A3D">
            <w:pPr>
              <w:widowControl w:val="0"/>
              <w:tabs>
                <w:tab w:val="left" w:pos="224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32B9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ОГРН </w:t>
            </w:r>
            <w:r w:rsidR="002F7C2F">
              <w:rPr>
                <w:rFonts w:ascii="Times New Roman" w:eastAsia="Times New Roman" w:hAnsi="Times New Roman"/>
              </w:rPr>
              <w:t>1160726050946</w:t>
            </w:r>
          </w:p>
          <w:p w:rsidR="0016545E" w:rsidRPr="00832B95" w:rsidRDefault="0016545E" w:rsidP="00A22A3D">
            <w:pPr>
              <w:widowControl w:val="0"/>
              <w:tabs>
                <w:tab w:val="left" w:pos="224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32B9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ИНН/</w:t>
            </w:r>
            <w:proofErr w:type="gramStart"/>
            <w:r w:rsidRPr="00832B9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КПП  </w:t>
            </w:r>
            <w:r w:rsidR="002F7C2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0725018380</w:t>
            </w:r>
            <w:proofErr w:type="gramEnd"/>
            <w:r w:rsidR="002F7C2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/</w:t>
            </w:r>
            <w:r w:rsidR="002F7C2F">
              <w:rPr>
                <w:rFonts w:ascii="Arial" w:hAnsi="Arial" w:cs="Arial"/>
                <w:color w:val="555555"/>
                <w:shd w:val="clear" w:color="auto" w:fill="FFFFFF"/>
              </w:rPr>
              <w:t>072501001</w:t>
            </w:r>
          </w:p>
          <w:p w:rsidR="0016545E" w:rsidRPr="00832B95" w:rsidRDefault="0016545E" w:rsidP="00A22A3D">
            <w:pPr>
              <w:widowControl w:val="0"/>
              <w:tabs>
                <w:tab w:val="left" w:pos="224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32B9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расч.счет</w:t>
            </w:r>
            <w:proofErr w:type="spellEnd"/>
            <w:proofErr w:type="gramEnd"/>
            <w:r w:rsidRPr="00832B9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 w:rsidR="0087147B" w:rsidRPr="00832B9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№ </w:t>
            </w:r>
            <w:r w:rsidR="002F7C2F">
              <w:rPr>
                <w:rFonts w:ascii="Times New Roman" w:eastAsia="Times New Roman" w:hAnsi="Times New Roman"/>
              </w:rPr>
              <w:t>40702810160330000801</w:t>
            </w:r>
          </w:p>
          <w:p w:rsidR="0016545E" w:rsidRPr="00832B95" w:rsidRDefault="0016545E" w:rsidP="00A22A3D">
            <w:pPr>
              <w:widowControl w:val="0"/>
              <w:tabs>
                <w:tab w:val="left" w:pos="224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32B9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Ставропольско</w:t>
            </w:r>
            <w:r w:rsidR="002F7C2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го отделение №5230 ПАО Сбербанка России</w:t>
            </w:r>
          </w:p>
          <w:p w:rsidR="0016545E" w:rsidRPr="00832B95" w:rsidRDefault="0016545E" w:rsidP="00A22A3D">
            <w:pPr>
              <w:widowControl w:val="0"/>
              <w:tabs>
                <w:tab w:val="left" w:pos="224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32B9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корр.счет</w:t>
            </w:r>
            <w:proofErr w:type="spellEnd"/>
            <w:proofErr w:type="gramEnd"/>
            <w:r w:rsidRPr="00832B9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 w:rsidR="002F7C2F">
              <w:rPr>
                <w:rFonts w:ascii="Times New Roman" w:eastAsia="Times New Roman" w:hAnsi="Times New Roman"/>
              </w:rPr>
              <w:t>30101810907020000615</w:t>
            </w:r>
          </w:p>
          <w:p w:rsidR="0016545E" w:rsidRPr="00832B95" w:rsidRDefault="0016545E" w:rsidP="00A22A3D">
            <w:pPr>
              <w:widowControl w:val="0"/>
              <w:tabs>
                <w:tab w:val="left" w:pos="224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32B9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БИК </w:t>
            </w:r>
            <w:r w:rsidR="002F7C2F">
              <w:rPr>
                <w:rFonts w:ascii="Times New Roman" w:eastAsia="Times New Roman" w:hAnsi="Times New Roman"/>
              </w:rPr>
              <w:t>040702615</w:t>
            </w:r>
          </w:p>
          <w:p w:rsidR="00971621" w:rsidRPr="00832B95" w:rsidRDefault="00971621" w:rsidP="00A22A3D">
            <w:pPr>
              <w:widowControl w:val="0"/>
              <w:tabs>
                <w:tab w:val="left" w:pos="224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16545E" w:rsidRPr="00832B95" w:rsidRDefault="002F7C2F" w:rsidP="00A22A3D">
            <w:pPr>
              <w:widowControl w:val="0"/>
              <w:tabs>
                <w:tab w:val="left" w:pos="224"/>
              </w:tabs>
              <w:suppressAutoHyphens/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Генеральный д</w:t>
            </w:r>
            <w:r w:rsidR="0016545E" w:rsidRPr="00832B9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иректор</w:t>
            </w:r>
          </w:p>
          <w:p w:rsidR="0016545E" w:rsidRPr="00832B95" w:rsidRDefault="0016545E" w:rsidP="00A22A3D">
            <w:pPr>
              <w:widowControl w:val="0"/>
              <w:tabs>
                <w:tab w:val="left" w:pos="224"/>
              </w:tabs>
              <w:suppressAutoHyphens/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D955C9" w:rsidRPr="00832B95" w:rsidRDefault="00D955C9" w:rsidP="00A22A3D">
            <w:pPr>
              <w:widowControl w:val="0"/>
              <w:tabs>
                <w:tab w:val="left" w:pos="224"/>
              </w:tabs>
              <w:suppressAutoHyphens/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16545E" w:rsidRPr="00832B95" w:rsidRDefault="002F7C2F" w:rsidP="002F7C2F">
            <w:pPr>
              <w:widowControl w:val="0"/>
              <w:tabs>
                <w:tab w:val="left" w:pos="224"/>
              </w:tabs>
              <w:suppressAutoHyphens/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F7C2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Бичекуева</w:t>
            </w:r>
            <w:proofErr w:type="spellEnd"/>
            <w:r w:rsidRPr="002F7C2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Л.М.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16545E" w:rsidRPr="00832B95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/</w:t>
            </w:r>
            <w:r w:rsidR="0087147B" w:rsidRPr="00832B95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______________</w:t>
            </w:r>
            <w:r w:rsidR="0016545E" w:rsidRPr="00832B95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/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E" w:rsidRPr="00832B95" w:rsidRDefault="0016545E" w:rsidP="00E969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B95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Гр. </w:t>
            </w:r>
            <w:proofErr w:type="gramStart"/>
            <w:r w:rsidRPr="00832B95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РФ </w:t>
            </w:r>
            <w:r w:rsidRPr="0083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98D" w:rsidRPr="00832B95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proofErr w:type="gramEnd"/>
            <w:r w:rsidR="00E9698D" w:rsidRPr="00832B95"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  <w:p w:rsidR="00E9698D" w:rsidRPr="00832B95" w:rsidRDefault="00E9698D" w:rsidP="00A22A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B95"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</w:p>
          <w:p w:rsidR="0016545E" w:rsidRPr="00832B95" w:rsidRDefault="00E9698D" w:rsidP="00A22A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B95"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</w:p>
          <w:p w:rsidR="0014128F" w:rsidRPr="00832B95" w:rsidRDefault="0014128F" w:rsidP="00A22A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698D" w:rsidRPr="00832B95" w:rsidRDefault="00E9698D" w:rsidP="00A22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45E" w:rsidRPr="00832B95" w:rsidRDefault="0016545E" w:rsidP="00A22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95">
              <w:rPr>
                <w:rFonts w:ascii="Times New Roman" w:hAnsi="Times New Roman"/>
                <w:sz w:val="24"/>
                <w:szCs w:val="24"/>
              </w:rPr>
              <w:t>__</w:t>
            </w:r>
            <w:r w:rsidR="00971621" w:rsidRPr="00832B95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832B95"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  <w:r w:rsidRPr="00832B9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971621" w:rsidRPr="00832B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698D" w:rsidRPr="00832B95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  <w:r w:rsidRPr="00832B9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16545E" w:rsidRPr="00832B95" w:rsidRDefault="0016545E" w:rsidP="00A22A3D">
            <w:pPr>
              <w:widowControl w:val="0"/>
              <w:tabs>
                <w:tab w:val="left" w:pos="224"/>
              </w:tabs>
              <w:suppressAutoHyphens/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14128F" w:rsidRPr="00832B95" w:rsidRDefault="00D07A91" w:rsidP="00471B8B">
      <w:pPr>
        <w:tabs>
          <w:tab w:val="left" w:pos="224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</w:t>
      </w:r>
    </w:p>
    <w:p w:rsidR="004A7658" w:rsidRDefault="004A7658" w:rsidP="00B9566A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A7658" w:rsidRDefault="004A7658" w:rsidP="00B9566A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A7658" w:rsidRDefault="004A7658" w:rsidP="00B9566A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A7658" w:rsidRDefault="004A7658" w:rsidP="00B9566A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A7658" w:rsidRDefault="004A7658" w:rsidP="00B9566A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A7658" w:rsidRDefault="004A7658" w:rsidP="00B9566A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A7658" w:rsidRDefault="004A7658" w:rsidP="00B9566A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A7658" w:rsidRDefault="004A7658" w:rsidP="00B9566A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A7658" w:rsidRDefault="004A7658" w:rsidP="00B9566A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A7658" w:rsidRDefault="004A7658" w:rsidP="00B9566A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A7658" w:rsidRDefault="004A7658" w:rsidP="00B9566A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A7658" w:rsidRDefault="004A7658" w:rsidP="00B9566A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A7658" w:rsidRDefault="004A7658" w:rsidP="00B9566A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A7658" w:rsidRDefault="004A7658" w:rsidP="00B9566A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A7658" w:rsidRDefault="004A7658" w:rsidP="00B9566A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A7658" w:rsidRDefault="004A7658" w:rsidP="00B9566A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A7658" w:rsidRDefault="004A7658" w:rsidP="00B9566A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A7658" w:rsidRDefault="004A7658" w:rsidP="00B9566A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9566A" w:rsidRPr="00832B95" w:rsidRDefault="00B9566A" w:rsidP="00B9566A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Приложение № 1 «План Квартиры»</w:t>
      </w:r>
    </w:p>
    <w:p w:rsidR="00B9566A" w:rsidRPr="00832B95" w:rsidRDefault="00B9566A" w:rsidP="00B9566A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к Договору № </w:t>
      </w:r>
      <w:r w:rsidR="00E9698D" w:rsidRPr="00832B95">
        <w:rPr>
          <w:rFonts w:ascii="Times New Roman" w:eastAsia="Times New Roman" w:hAnsi="Times New Roman"/>
          <w:b/>
          <w:sz w:val="24"/>
          <w:szCs w:val="24"/>
          <w:lang w:eastAsia="ar-SA"/>
        </w:rPr>
        <w:t>___</w:t>
      </w:r>
      <w:r w:rsidRPr="00832B9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об участии в </w:t>
      </w:r>
    </w:p>
    <w:p w:rsidR="00B9566A" w:rsidRPr="00832B95" w:rsidRDefault="00B9566A" w:rsidP="00B9566A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b/>
          <w:sz w:val="24"/>
          <w:szCs w:val="24"/>
          <w:lang w:eastAsia="ar-SA"/>
        </w:rPr>
        <w:t>долевом строительстве жилого дома от</w:t>
      </w:r>
      <w:r w:rsidR="00E9698D" w:rsidRPr="00832B95">
        <w:rPr>
          <w:rFonts w:ascii="Times New Roman" w:eastAsia="Times New Roman" w:hAnsi="Times New Roman"/>
          <w:b/>
          <w:sz w:val="24"/>
          <w:szCs w:val="24"/>
          <w:lang w:eastAsia="ar-SA"/>
        </w:rPr>
        <w:t>_________</w:t>
      </w:r>
      <w:r w:rsidRPr="00832B95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B9566A" w:rsidRPr="00832B95" w:rsidRDefault="00B9566A" w:rsidP="00B9566A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9566A" w:rsidRPr="00832B95" w:rsidRDefault="00B9566A" w:rsidP="00B9566A">
      <w:pPr>
        <w:tabs>
          <w:tab w:val="left" w:pos="22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p w:rsidR="00B9566A" w:rsidRPr="00832B95" w:rsidRDefault="00B9566A" w:rsidP="00B9566A">
      <w:pPr>
        <w:tabs>
          <w:tab w:val="left" w:pos="22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9566A" w:rsidRPr="00832B95" w:rsidRDefault="00B9566A" w:rsidP="00B9566A">
      <w:pPr>
        <w:tabs>
          <w:tab w:val="left" w:pos="22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b/>
          <w:sz w:val="24"/>
          <w:szCs w:val="24"/>
          <w:lang w:eastAsia="ar-SA"/>
        </w:rPr>
        <w:t>ПЛАН КВАРТИРЫ</w:t>
      </w:r>
    </w:p>
    <w:p w:rsidR="00B9566A" w:rsidRPr="00832B95" w:rsidRDefault="00B9566A" w:rsidP="00B9566A">
      <w:pPr>
        <w:tabs>
          <w:tab w:val="left" w:pos="22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9566A" w:rsidRPr="00832B95" w:rsidRDefault="00B9566A" w:rsidP="00B9566A">
      <w:pPr>
        <w:tabs>
          <w:tab w:val="left" w:pos="22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9566A" w:rsidRPr="00832B95" w:rsidRDefault="00B9566A" w:rsidP="00B9566A">
      <w:pPr>
        <w:tabs>
          <w:tab w:val="left" w:pos="22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832B95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Со строительным номером № </w:t>
      </w:r>
      <w:r w:rsidR="00E9698D" w:rsidRPr="00832B95">
        <w:rPr>
          <w:rFonts w:ascii="Times New Roman" w:eastAsia="Times New Roman" w:hAnsi="Times New Roman"/>
          <w:sz w:val="24"/>
          <w:szCs w:val="24"/>
          <w:lang w:eastAsia="ar-SA"/>
        </w:rPr>
        <w:t>_____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, состоящей из </w:t>
      </w:r>
      <w:r w:rsidR="00E9698D" w:rsidRPr="00832B95">
        <w:rPr>
          <w:rFonts w:ascii="Times New Roman" w:eastAsia="Times New Roman" w:hAnsi="Times New Roman"/>
          <w:sz w:val="24"/>
          <w:szCs w:val="24"/>
          <w:lang w:eastAsia="ar-SA"/>
        </w:rPr>
        <w:t>_____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 комнат, расположенной на </w:t>
      </w:r>
      <w:r w:rsidR="00E9698D" w:rsidRPr="00832B95">
        <w:rPr>
          <w:rFonts w:ascii="Times New Roman" w:eastAsia="Times New Roman" w:hAnsi="Times New Roman"/>
          <w:sz w:val="24"/>
          <w:szCs w:val="24"/>
          <w:lang w:eastAsia="ar-SA"/>
        </w:rPr>
        <w:t>_______</w:t>
      </w:r>
      <w:r w:rsidR="00D90743"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="00D90743"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этаже </w:t>
      </w:r>
      <w:r w:rsidR="00F40E40">
        <w:rPr>
          <w:rFonts w:ascii="Times New Roman" w:eastAsia="Times New Roman" w:hAnsi="Times New Roman"/>
          <w:sz w:val="24"/>
          <w:szCs w:val="24"/>
          <w:lang w:eastAsia="ar-SA"/>
        </w:rPr>
        <w:t xml:space="preserve"> 7</w:t>
      </w:r>
      <w:proofErr w:type="gramEnd"/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-ти этажного жилого дома</w:t>
      </w:r>
      <w:r w:rsidR="00D90743"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 по улице </w:t>
      </w:r>
      <w:r w:rsidR="00471B8B" w:rsidRPr="00832B95">
        <w:rPr>
          <w:rFonts w:ascii="Times New Roman" w:eastAsia="Times New Roman" w:hAnsi="Times New Roman"/>
          <w:sz w:val="24"/>
          <w:szCs w:val="24"/>
          <w:lang w:eastAsia="ar-SA"/>
        </w:rPr>
        <w:t>_____________________</w:t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B9566A" w:rsidRPr="00832B95" w:rsidRDefault="00B9566A" w:rsidP="00B9566A">
      <w:pPr>
        <w:tabs>
          <w:tab w:val="left" w:pos="2472"/>
        </w:tabs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9566A" w:rsidRPr="00832B95" w:rsidRDefault="00625715" w:rsidP="00B9566A">
      <w:pPr>
        <w:tabs>
          <w:tab w:val="left" w:pos="2472"/>
        </w:tabs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832B95">
        <w:rPr>
          <w:rFonts w:ascii="Times New Roman" w:hAnsi="Times New Roman"/>
          <w:noProof/>
          <w:sz w:val="24"/>
          <w:szCs w:val="24"/>
          <w:lang w:eastAsia="ru-RU"/>
        </w:rPr>
        <w:t xml:space="preserve">            </w:t>
      </w:r>
      <w:r w:rsidR="00B9566A" w:rsidRPr="00832B95">
        <w:rPr>
          <w:rFonts w:ascii="Times New Roman" w:hAnsi="Times New Roman"/>
          <w:noProof/>
          <w:sz w:val="24"/>
          <w:szCs w:val="24"/>
          <w:lang w:eastAsia="ru-RU"/>
        </w:rPr>
        <w:t>ПЛАН КВАРТИРЫ</w:t>
      </w:r>
    </w:p>
    <w:p w:rsidR="00B9566A" w:rsidRPr="00832B95" w:rsidRDefault="00B9566A" w:rsidP="00625715">
      <w:pPr>
        <w:tabs>
          <w:tab w:val="left" w:pos="2472"/>
        </w:tabs>
        <w:ind w:left="-1134" w:righ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9566A" w:rsidRPr="00832B95" w:rsidRDefault="00B9566A" w:rsidP="00B9566A">
      <w:pPr>
        <w:widowControl w:val="0"/>
        <w:shd w:val="clear" w:color="auto" w:fill="FFFFFF"/>
        <w:tabs>
          <w:tab w:val="left" w:pos="224"/>
        </w:tabs>
        <w:suppressAutoHyphens/>
        <w:spacing w:after="0" w:line="240" w:lineRule="auto"/>
        <w:jc w:val="both"/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</w:pPr>
    </w:p>
    <w:p w:rsidR="00B9566A" w:rsidRPr="00832B95" w:rsidRDefault="00B9566A" w:rsidP="00B9566A">
      <w:pPr>
        <w:widowControl w:val="0"/>
        <w:shd w:val="clear" w:color="auto" w:fill="FFFFFF"/>
        <w:tabs>
          <w:tab w:val="left" w:pos="224"/>
        </w:tabs>
        <w:suppressAutoHyphens/>
        <w:spacing w:after="0" w:line="240" w:lineRule="auto"/>
        <w:jc w:val="both"/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</w:pPr>
    </w:p>
    <w:tbl>
      <w:tblPr>
        <w:tblW w:w="100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02"/>
        <w:gridCol w:w="5002"/>
      </w:tblGrid>
      <w:tr w:rsidR="00971621" w:rsidRPr="00832B95" w:rsidTr="00971621">
        <w:trPr>
          <w:trHeight w:val="612"/>
        </w:trPr>
        <w:tc>
          <w:tcPr>
            <w:tcW w:w="5002" w:type="dxa"/>
            <w:shd w:val="clear" w:color="auto" w:fill="auto"/>
          </w:tcPr>
          <w:p w:rsidR="00971621" w:rsidRPr="00832B95" w:rsidRDefault="00971621" w:rsidP="00A22A3D">
            <w:pPr>
              <w:widowControl w:val="0"/>
              <w:tabs>
                <w:tab w:val="left" w:pos="224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832B95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Застройщик:</w:t>
            </w:r>
          </w:p>
        </w:tc>
        <w:tc>
          <w:tcPr>
            <w:tcW w:w="5002" w:type="dxa"/>
          </w:tcPr>
          <w:p w:rsidR="00971621" w:rsidRPr="00832B95" w:rsidRDefault="00971621" w:rsidP="00A22A3D">
            <w:pPr>
              <w:widowControl w:val="0"/>
              <w:tabs>
                <w:tab w:val="left" w:pos="224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832B95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Участник долевого строительства:</w:t>
            </w:r>
          </w:p>
        </w:tc>
      </w:tr>
      <w:tr w:rsidR="00971621" w:rsidRPr="00832B95" w:rsidTr="00971621">
        <w:trPr>
          <w:trHeight w:val="1714"/>
        </w:trPr>
        <w:tc>
          <w:tcPr>
            <w:tcW w:w="5002" w:type="dxa"/>
            <w:shd w:val="clear" w:color="auto" w:fill="auto"/>
          </w:tcPr>
          <w:p w:rsidR="00971621" w:rsidRPr="00832B95" w:rsidRDefault="00971621" w:rsidP="00A22A3D">
            <w:pPr>
              <w:widowControl w:val="0"/>
              <w:tabs>
                <w:tab w:val="left" w:pos="224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832B95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ООО «</w:t>
            </w:r>
            <w:r w:rsidR="0014128F" w:rsidRPr="00832B95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_____________</w:t>
            </w:r>
            <w:r w:rsidRPr="00832B95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»</w:t>
            </w:r>
          </w:p>
          <w:p w:rsidR="00971621" w:rsidRPr="00832B95" w:rsidRDefault="00F40E40" w:rsidP="00A22A3D">
            <w:pPr>
              <w:widowControl w:val="0"/>
              <w:tabs>
                <w:tab w:val="left" w:pos="224"/>
              </w:tabs>
              <w:suppressAutoHyphens/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Генеральный д</w:t>
            </w:r>
            <w:r w:rsidR="00971621" w:rsidRPr="00832B95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иректор</w:t>
            </w:r>
          </w:p>
          <w:p w:rsidR="00971621" w:rsidRPr="00832B95" w:rsidRDefault="00971621" w:rsidP="00A22A3D">
            <w:pPr>
              <w:widowControl w:val="0"/>
              <w:tabs>
                <w:tab w:val="left" w:pos="224"/>
              </w:tabs>
              <w:suppressAutoHyphens/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971621" w:rsidRPr="00832B95" w:rsidRDefault="002F7C2F" w:rsidP="0087147B">
            <w:pPr>
              <w:widowControl w:val="0"/>
              <w:tabs>
                <w:tab w:val="left" w:pos="224"/>
              </w:tabs>
              <w:suppressAutoHyphens/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F7C2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Бичекуева</w:t>
            </w:r>
            <w:proofErr w:type="spellEnd"/>
            <w:r w:rsidRPr="002F7C2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Л.М.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 w:rsidR="00971621" w:rsidRPr="00832B95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/</w:t>
            </w:r>
            <w:r w:rsidR="0087147B" w:rsidRPr="00832B95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______________</w:t>
            </w:r>
            <w:r w:rsidR="00971621" w:rsidRPr="00832B95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/ </w:t>
            </w:r>
          </w:p>
        </w:tc>
        <w:tc>
          <w:tcPr>
            <w:tcW w:w="5002" w:type="dxa"/>
          </w:tcPr>
          <w:p w:rsidR="00971621" w:rsidRPr="00832B95" w:rsidRDefault="00971621" w:rsidP="00A22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95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Гр. </w:t>
            </w:r>
            <w:proofErr w:type="gramStart"/>
            <w:r w:rsidRPr="00832B95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РФ </w:t>
            </w:r>
            <w:r w:rsidRPr="0083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98D" w:rsidRPr="00832B95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proofErr w:type="gramEnd"/>
            <w:r w:rsidR="00E9698D" w:rsidRPr="00832B95">
              <w:rPr>
                <w:rFonts w:ascii="Times New Roman" w:hAnsi="Times New Roman"/>
                <w:b/>
                <w:sz w:val="24"/>
                <w:szCs w:val="24"/>
              </w:rPr>
              <w:t>___________________________</w:t>
            </w:r>
          </w:p>
          <w:p w:rsidR="00971621" w:rsidRPr="00832B95" w:rsidRDefault="00971621" w:rsidP="00A22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621" w:rsidRPr="00832B95" w:rsidRDefault="00971621" w:rsidP="00A22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621" w:rsidRPr="00832B95" w:rsidRDefault="00971621" w:rsidP="00A22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95">
              <w:rPr>
                <w:rFonts w:ascii="Times New Roman" w:hAnsi="Times New Roman"/>
                <w:sz w:val="24"/>
                <w:szCs w:val="24"/>
              </w:rPr>
              <w:t xml:space="preserve">______________________ </w:t>
            </w:r>
            <w:r w:rsidRPr="00832B95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E9698D" w:rsidRPr="00832B95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  <w:r w:rsidRPr="00832B95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</w:p>
          <w:p w:rsidR="00971621" w:rsidRPr="00832B95" w:rsidRDefault="00971621" w:rsidP="00A22A3D">
            <w:pPr>
              <w:widowControl w:val="0"/>
              <w:tabs>
                <w:tab w:val="left" w:pos="224"/>
              </w:tabs>
              <w:suppressAutoHyphens/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B9566A" w:rsidRPr="00832B95" w:rsidRDefault="00B9566A" w:rsidP="00B9566A">
      <w:pPr>
        <w:jc w:val="both"/>
        <w:rPr>
          <w:rFonts w:ascii="Times New Roman" w:hAnsi="Times New Roman"/>
        </w:rPr>
      </w:pPr>
    </w:p>
    <w:p w:rsidR="00625715" w:rsidRPr="00832B95" w:rsidRDefault="00625715" w:rsidP="00B9566A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7147B" w:rsidRPr="00832B95" w:rsidRDefault="0087147B" w:rsidP="00B9566A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7147B" w:rsidRPr="00832B95" w:rsidRDefault="0087147B" w:rsidP="00B9566A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7147B" w:rsidRPr="00832B95" w:rsidRDefault="0087147B" w:rsidP="00B9566A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7147B" w:rsidRPr="00832B95" w:rsidRDefault="0087147B" w:rsidP="00B9566A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4128F" w:rsidRDefault="0014128F" w:rsidP="00971621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A7658" w:rsidRDefault="004A7658" w:rsidP="00971621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A7658" w:rsidRDefault="004A7658" w:rsidP="00971621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A7658" w:rsidRDefault="004A7658" w:rsidP="00971621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A7658" w:rsidRDefault="004A7658" w:rsidP="00971621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A7658" w:rsidRDefault="004A7658" w:rsidP="00971621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A7658" w:rsidRDefault="004A7658" w:rsidP="00971621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A7658" w:rsidRDefault="004A7658" w:rsidP="00971621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A7658" w:rsidRDefault="004A7658" w:rsidP="00971621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A7658" w:rsidRDefault="004A7658" w:rsidP="00971621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A7658" w:rsidRDefault="004A7658" w:rsidP="00971621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A7658" w:rsidRDefault="004A7658" w:rsidP="00971621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A7658" w:rsidRDefault="004A7658" w:rsidP="00971621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A7658" w:rsidRDefault="004A7658" w:rsidP="00971621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A7658" w:rsidRDefault="004A7658" w:rsidP="00971621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A7658" w:rsidRDefault="004A7658" w:rsidP="00971621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A7658" w:rsidRDefault="004A7658" w:rsidP="00971621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A7658" w:rsidRDefault="004A7658" w:rsidP="00971621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A7658" w:rsidRDefault="004A7658" w:rsidP="00971621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A7658" w:rsidRPr="00832B95" w:rsidRDefault="004A7658" w:rsidP="00971621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71621" w:rsidRPr="00832B95" w:rsidRDefault="00971621" w:rsidP="00971621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Приложение № </w:t>
      </w:r>
      <w:r w:rsidR="0014128F" w:rsidRPr="00832B95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Pr="00832B9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«План Квартиры»</w:t>
      </w:r>
    </w:p>
    <w:p w:rsidR="00971621" w:rsidRPr="00832B95" w:rsidRDefault="00971621" w:rsidP="00971621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к Договору </w:t>
      </w:r>
      <w:proofErr w:type="gramStart"/>
      <w:r w:rsidRPr="00832B95">
        <w:rPr>
          <w:rFonts w:ascii="Times New Roman" w:eastAsia="Times New Roman" w:hAnsi="Times New Roman"/>
          <w:b/>
          <w:sz w:val="24"/>
          <w:szCs w:val="24"/>
          <w:lang w:eastAsia="ar-SA"/>
        </w:rPr>
        <w:t>№  об</w:t>
      </w:r>
      <w:proofErr w:type="gramEnd"/>
      <w:r w:rsidRPr="00832B9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участии в </w:t>
      </w:r>
    </w:p>
    <w:p w:rsidR="00971621" w:rsidRPr="00832B95" w:rsidRDefault="00971621" w:rsidP="00971621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долевом строительстве жилого дома от </w:t>
      </w:r>
      <w:r w:rsidR="00E9698D" w:rsidRPr="00832B95"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</w:t>
      </w:r>
      <w:r w:rsidRPr="00832B95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B9566A" w:rsidRPr="00832B95" w:rsidRDefault="00B9566A" w:rsidP="00B9566A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9566A" w:rsidRPr="00832B95" w:rsidRDefault="00B9566A" w:rsidP="00B9566A">
      <w:pPr>
        <w:tabs>
          <w:tab w:val="left" w:pos="22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p w:rsidR="00B9566A" w:rsidRPr="00832B95" w:rsidRDefault="00B9566A" w:rsidP="00B9566A">
      <w:pPr>
        <w:tabs>
          <w:tab w:val="left" w:pos="22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9566A" w:rsidRPr="00832B95" w:rsidRDefault="00B9566A" w:rsidP="00B9566A">
      <w:pPr>
        <w:tabs>
          <w:tab w:val="left" w:pos="22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9566A" w:rsidRPr="00832B95" w:rsidRDefault="00B9566A" w:rsidP="00B9566A">
      <w:pPr>
        <w:tabs>
          <w:tab w:val="left" w:pos="22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b/>
          <w:sz w:val="24"/>
          <w:szCs w:val="24"/>
          <w:lang w:eastAsia="ar-SA"/>
        </w:rPr>
        <w:t>СХЕМА</w:t>
      </w:r>
    </w:p>
    <w:p w:rsidR="00B9566A" w:rsidRPr="00832B95" w:rsidRDefault="00B9566A" w:rsidP="00B9566A">
      <w:pPr>
        <w:tabs>
          <w:tab w:val="left" w:pos="22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b/>
          <w:sz w:val="24"/>
          <w:szCs w:val="24"/>
          <w:lang w:eastAsia="ar-SA"/>
        </w:rPr>
        <w:t>местоположения объекта долевого участия</w:t>
      </w:r>
    </w:p>
    <w:p w:rsidR="00B9566A" w:rsidRPr="00832B95" w:rsidRDefault="00B9566A" w:rsidP="00B9566A">
      <w:pPr>
        <w:tabs>
          <w:tab w:val="left" w:pos="22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в строительстве на этаже.</w:t>
      </w:r>
    </w:p>
    <w:p w:rsidR="00B9566A" w:rsidRPr="00832B95" w:rsidRDefault="00B9566A" w:rsidP="00B9566A">
      <w:pPr>
        <w:jc w:val="both"/>
        <w:rPr>
          <w:rFonts w:ascii="Times New Roman" w:hAnsi="Times New Roman"/>
        </w:rPr>
      </w:pPr>
    </w:p>
    <w:p w:rsidR="00971621" w:rsidRPr="00832B95" w:rsidRDefault="00B9566A" w:rsidP="00971621">
      <w:pPr>
        <w:tabs>
          <w:tab w:val="left" w:pos="22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32B9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971621"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Со строительным номером № </w:t>
      </w:r>
      <w:r w:rsidR="00E9698D" w:rsidRPr="00832B95">
        <w:rPr>
          <w:rFonts w:ascii="Times New Roman" w:eastAsia="Times New Roman" w:hAnsi="Times New Roman"/>
          <w:sz w:val="24"/>
          <w:szCs w:val="24"/>
          <w:lang w:eastAsia="ar-SA"/>
        </w:rPr>
        <w:t>_______</w:t>
      </w:r>
      <w:r w:rsidR="00971621"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, состоящей из </w:t>
      </w:r>
      <w:r w:rsidR="00E9698D" w:rsidRPr="00832B95">
        <w:rPr>
          <w:rFonts w:ascii="Times New Roman" w:eastAsia="Times New Roman" w:hAnsi="Times New Roman"/>
          <w:sz w:val="24"/>
          <w:szCs w:val="24"/>
          <w:lang w:eastAsia="ar-SA"/>
        </w:rPr>
        <w:t>_________</w:t>
      </w:r>
      <w:r w:rsidR="00971621"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 комнат, расположенной на </w:t>
      </w:r>
      <w:r w:rsidR="00E9698D" w:rsidRPr="00832B95">
        <w:rPr>
          <w:rFonts w:ascii="Times New Roman" w:eastAsia="Times New Roman" w:hAnsi="Times New Roman"/>
          <w:sz w:val="24"/>
          <w:szCs w:val="24"/>
          <w:lang w:eastAsia="ar-SA"/>
        </w:rPr>
        <w:t>___________</w:t>
      </w:r>
      <w:r w:rsidR="00F40E40">
        <w:rPr>
          <w:rFonts w:ascii="Times New Roman" w:eastAsia="Times New Roman" w:hAnsi="Times New Roman"/>
          <w:sz w:val="24"/>
          <w:szCs w:val="24"/>
          <w:lang w:eastAsia="ar-SA"/>
        </w:rPr>
        <w:t xml:space="preserve"> этаже 7</w:t>
      </w:r>
      <w:r w:rsidR="00971621" w:rsidRPr="00832B95">
        <w:rPr>
          <w:rFonts w:ascii="Times New Roman" w:eastAsia="Times New Roman" w:hAnsi="Times New Roman"/>
          <w:sz w:val="24"/>
          <w:szCs w:val="24"/>
          <w:lang w:eastAsia="ar-SA"/>
        </w:rPr>
        <w:t>-ти этажного жилого дома</w:t>
      </w:r>
      <w:r w:rsidR="00D90743" w:rsidRPr="00832B95">
        <w:rPr>
          <w:rFonts w:ascii="Times New Roman" w:hAnsi="Times New Roman"/>
        </w:rPr>
        <w:t xml:space="preserve"> </w:t>
      </w:r>
      <w:r w:rsidR="00D90743" w:rsidRPr="00832B95">
        <w:rPr>
          <w:rFonts w:ascii="Times New Roman" w:eastAsia="Times New Roman" w:hAnsi="Times New Roman"/>
          <w:sz w:val="24"/>
          <w:szCs w:val="24"/>
          <w:lang w:eastAsia="ar-SA"/>
        </w:rPr>
        <w:t xml:space="preserve">по </w:t>
      </w:r>
      <w:r w:rsidR="00471B8B" w:rsidRPr="00832B95">
        <w:rPr>
          <w:rFonts w:ascii="Times New Roman" w:eastAsia="Times New Roman" w:hAnsi="Times New Roman"/>
          <w:sz w:val="24"/>
          <w:szCs w:val="24"/>
          <w:lang w:eastAsia="ar-SA"/>
        </w:rPr>
        <w:t>улице. ______________________</w:t>
      </w:r>
    </w:p>
    <w:p w:rsidR="00B9566A" w:rsidRPr="00832B95" w:rsidRDefault="00B9566A" w:rsidP="00B9566A">
      <w:pPr>
        <w:tabs>
          <w:tab w:val="left" w:pos="22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9566A" w:rsidRPr="00832B95" w:rsidRDefault="00B9566A" w:rsidP="00B9566A">
      <w:pPr>
        <w:tabs>
          <w:tab w:val="left" w:pos="22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9566A" w:rsidRPr="00832B95" w:rsidRDefault="00B9566A" w:rsidP="00B9566A">
      <w:pPr>
        <w:tabs>
          <w:tab w:val="left" w:pos="22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9566A" w:rsidRPr="00832B95" w:rsidRDefault="00B9566A" w:rsidP="00B9566A">
      <w:pPr>
        <w:tabs>
          <w:tab w:val="left" w:pos="224"/>
        </w:tabs>
        <w:suppressAutoHyphens/>
        <w:spacing w:after="0" w:line="240" w:lineRule="auto"/>
        <w:jc w:val="center"/>
        <w:rPr>
          <w:rFonts w:ascii="Times New Roman" w:hAnsi="Times New Roman"/>
        </w:rPr>
      </w:pPr>
    </w:p>
    <w:p w:rsidR="00B9566A" w:rsidRPr="00832B95" w:rsidRDefault="00B9566A" w:rsidP="00B9566A">
      <w:pPr>
        <w:tabs>
          <w:tab w:val="left" w:pos="224"/>
        </w:tabs>
        <w:suppressAutoHyphens/>
        <w:spacing w:after="0" w:line="240" w:lineRule="auto"/>
        <w:jc w:val="center"/>
        <w:rPr>
          <w:rFonts w:ascii="Times New Roman" w:hAnsi="Times New Roman"/>
        </w:rPr>
      </w:pPr>
    </w:p>
    <w:p w:rsidR="00B9566A" w:rsidRPr="00832B95" w:rsidRDefault="00B9566A" w:rsidP="00B9566A">
      <w:pPr>
        <w:tabs>
          <w:tab w:val="left" w:pos="224"/>
        </w:tabs>
        <w:suppressAutoHyphens/>
        <w:spacing w:after="0" w:line="240" w:lineRule="auto"/>
        <w:jc w:val="center"/>
        <w:rPr>
          <w:rFonts w:ascii="Times New Roman" w:hAnsi="Times New Roman"/>
        </w:rPr>
      </w:pPr>
    </w:p>
    <w:p w:rsidR="00B9566A" w:rsidRPr="00832B95" w:rsidRDefault="00B9566A" w:rsidP="00B9566A">
      <w:pPr>
        <w:tabs>
          <w:tab w:val="left" w:pos="224"/>
        </w:tabs>
        <w:suppressAutoHyphens/>
        <w:spacing w:after="0" w:line="240" w:lineRule="auto"/>
        <w:jc w:val="center"/>
        <w:rPr>
          <w:rFonts w:ascii="Times New Roman" w:hAnsi="Times New Roman"/>
        </w:rPr>
      </w:pPr>
    </w:p>
    <w:p w:rsidR="00B9566A" w:rsidRPr="00832B95" w:rsidRDefault="00B9566A" w:rsidP="00B9566A">
      <w:pPr>
        <w:tabs>
          <w:tab w:val="left" w:pos="224"/>
        </w:tabs>
        <w:suppressAutoHyphens/>
        <w:spacing w:after="0" w:line="240" w:lineRule="auto"/>
        <w:jc w:val="center"/>
        <w:rPr>
          <w:rFonts w:ascii="Times New Roman" w:hAnsi="Times New Roman"/>
        </w:rPr>
      </w:pPr>
    </w:p>
    <w:p w:rsidR="00B9566A" w:rsidRPr="00832B95" w:rsidRDefault="00B9566A" w:rsidP="00B9566A">
      <w:pPr>
        <w:tabs>
          <w:tab w:val="left" w:pos="224"/>
        </w:tabs>
        <w:suppressAutoHyphens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0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02"/>
        <w:gridCol w:w="5002"/>
      </w:tblGrid>
      <w:tr w:rsidR="00994500" w:rsidRPr="00832B95" w:rsidTr="00994500">
        <w:trPr>
          <w:trHeight w:val="576"/>
        </w:trPr>
        <w:tc>
          <w:tcPr>
            <w:tcW w:w="5002" w:type="dxa"/>
            <w:shd w:val="clear" w:color="auto" w:fill="auto"/>
          </w:tcPr>
          <w:p w:rsidR="00994500" w:rsidRPr="00832B95" w:rsidRDefault="00994500" w:rsidP="007F0D19">
            <w:pPr>
              <w:widowControl w:val="0"/>
              <w:tabs>
                <w:tab w:val="left" w:pos="224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832B95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Застройщик:</w:t>
            </w:r>
          </w:p>
        </w:tc>
        <w:tc>
          <w:tcPr>
            <w:tcW w:w="5002" w:type="dxa"/>
          </w:tcPr>
          <w:p w:rsidR="00994500" w:rsidRPr="00832B95" w:rsidRDefault="00994500" w:rsidP="007F0D19">
            <w:pPr>
              <w:widowControl w:val="0"/>
              <w:tabs>
                <w:tab w:val="left" w:pos="224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832B95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Участник долевого строительства:</w:t>
            </w:r>
          </w:p>
        </w:tc>
      </w:tr>
      <w:tr w:rsidR="00994500" w:rsidRPr="00832B95" w:rsidTr="00994500">
        <w:trPr>
          <w:trHeight w:val="1613"/>
        </w:trPr>
        <w:tc>
          <w:tcPr>
            <w:tcW w:w="5002" w:type="dxa"/>
            <w:shd w:val="clear" w:color="auto" w:fill="auto"/>
          </w:tcPr>
          <w:p w:rsidR="00994500" w:rsidRPr="00832B95" w:rsidRDefault="00994500" w:rsidP="007F0D19">
            <w:pPr>
              <w:widowControl w:val="0"/>
              <w:tabs>
                <w:tab w:val="left" w:pos="224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832B95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ООО «</w:t>
            </w:r>
            <w:r w:rsidR="0014128F" w:rsidRPr="00832B95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_____</w:t>
            </w:r>
            <w:r w:rsidRPr="00832B95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»</w:t>
            </w:r>
          </w:p>
          <w:p w:rsidR="00994500" w:rsidRPr="00832B95" w:rsidRDefault="00F40E40" w:rsidP="007F0D19">
            <w:pPr>
              <w:widowControl w:val="0"/>
              <w:tabs>
                <w:tab w:val="left" w:pos="224"/>
              </w:tabs>
              <w:suppressAutoHyphens/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Генеральный д</w:t>
            </w:r>
            <w:r w:rsidR="00994500" w:rsidRPr="00832B95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иректор</w:t>
            </w:r>
          </w:p>
          <w:p w:rsidR="00994500" w:rsidRPr="00832B95" w:rsidRDefault="00994500" w:rsidP="007F0D19">
            <w:pPr>
              <w:widowControl w:val="0"/>
              <w:tabs>
                <w:tab w:val="left" w:pos="224"/>
              </w:tabs>
              <w:suppressAutoHyphens/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994500" w:rsidRPr="00832B95" w:rsidRDefault="002F7C2F" w:rsidP="0087147B">
            <w:pPr>
              <w:widowControl w:val="0"/>
              <w:tabs>
                <w:tab w:val="left" w:pos="224"/>
              </w:tabs>
              <w:suppressAutoHyphens/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F7C2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Бичекуева</w:t>
            </w:r>
            <w:proofErr w:type="spellEnd"/>
            <w:r w:rsidRPr="002F7C2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Л.М.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 w:rsidR="00994500" w:rsidRPr="00832B95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/</w:t>
            </w:r>
            <w:r w:rsidR="0087147B" w:rsidRPr="00832B95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____________</w:t>
            </w:r>
            <w:r w:rsidR="00994500" w:rsidRPr="00832B95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/ </w:t>
            </w:r>
          </w:p>
        </w:tc>
        <w:tc>
          <w:tcPr>
            <w:tcW w:w="5002" w:type="dxa"/>
          </w:tcPr>
          <w:p w:rsidR="00994500" w:rsidRPr="00832B95" w:rsidRDefault="00994500" w:rsidP="007F0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95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Гр. </w:t>
            </w:r>
            <w:proofErr w:type="gramStart"/>
            <w:r w:rsidRPr="00832B95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РФ </w:t>
            </w:r>
            <w:r w:rsidRPr="0083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98D" w:rsidRPr="00832B95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proofErr w:type="gramEnd"/>
            <w:r w:rsidR="00E9698D" w:rsidRPr="00832B95">
              <w:rPr>
                <w:rFonts w:ascii="Times New Roman" w:hAnsi="Times New Roman"/>
                <w:b/>
                <w:sz w:val="24"/>
                <w:szCs w:val="24"/>
              </w:rPr>
              <w:t>__________________________</w:t>
            </w:r>
          </w:p>
          <w:p w:rsidR="00994500" w:rsidRPr="00832B95" w:rsidRDefault="00994500" w:rsidP="007F0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4500" w:rsidRPr="00832B95" w:rsidRDefault="00994500" w:rsidP="007F0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4500" w:rsidRPr="00832B95" w:rsidRDefault="00994500" w:rsidP="007F0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95">
              <w:rPr>
                <w:rFonts w:ascii="Times New Roman" w:hAnsi="Times New Roman"/>
                <w:sz w:val="24"/>
                <w:szCs w:val="24"/>
              </w:rPr>
              <w:t xml:space="preserve">______________________ </w:t>
            </w:r>
            <w:r w:rsidRPr="00832B95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E9698D" w:rsidRPr="00832B95">
              <w:rPr>
                <w:rFonts w:ascii="Times New Roman" w:hAnsi="Times New Roman"/>
                <w:b/>
                <w:sz w:val="24"/>
                <w:szCs w:val="24"/>
              </w:rPr>
              <w:t>____________</w:t>
            </w:r>
            <w:r w:rsidRPr="00832B95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</w:p>
          <w:p w:rsidR="00994500" w:rsidRPr="00832B95" w:rsidRDefault="00994500" w:rsidP="007F0D19">
            <w:pPr>
              <w:widowControl w:val="0"/>
              <w:tabs>
                <w:tab w:val="left" w:pos="224"/>
              </w:tabs>
              <w:suppressAutoHyphens/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B9566A" w:rsidRPr="00832B95" w:rsidRDefault="00B9566A" w:rsidP="00B9566A">
      <w:pPr>
        <w:tabs>
          <w:tab w:val="left" w:pos="224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E3277A" w:rsidRPr="00832B95" w:rsidRDefault="00E3277A" w:rsidP="00C15EF1">
      <w:pPr>
        <w:tabs>
          <w:tab w:val="left" w:pos="224"/>
        </w:tabs>
        <w:suppressAutoHyphens/>
        <w:spacing w:after="0" w:line="240" w:lineRule="auto"/>
        <w:jc w:val="right"/>
        <w:rPr>
          <w:rFonts w:ascii="Times New Roman" w:hAnsi="Times New Roman"/>
        </w:rPr>
      </w:pPr>
    </w:p>
    <w:sectPr w:rsidR="00E3277A" w:rsidRPr="00832B95" w:rsidSect="00D955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AE2" w:rsidRDefault="00036AE2" w:rsidP="00140D64">
      <w:pPr>
        <w:spacing w:after="0" w:line="240" w:lineRule="auto"/>
      </w:pPr>
      <w:r>
        <w:separator/>
      </w:r>
    </w:p>
  </w:endnote>
  <w:endnote w:type="continuationSeparator" w:id="0">
    <w:p w:rsidR="00036AE2" w:rsidRDefault="00036AE2" w:rsidP="0014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94" w:rsidRDefault="0076769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94" w:rsidRDefault="00A46B23">
    <w:pPr>
      <w:pStyle w:val="a7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94" w:rsidRDefault="007676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AE2" w:rsidRDefault="00036AE2" w:rsidP="00140D64">
      <w:pPr>
        <w:spacing w:after="0" w:line="240" w:lineRule="auto"/>
      </w:pPr>
      <w:r>
        <w:separator/>
      </w:r>
    </w:p>
  </w:footnote>
  <w:footnote w:type="continuationSeparator" w:id="0">
    <w:p w:rsidR="00036AE2" w:rsidRDefault="00036AE2" w:rsidP="00140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94" w:rsidRDefault="007676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5F3" w:rsidRPr="00304CFF" w:rsidRDefault="006D25F3" w:rsidP="006D25F3">
    <w:pPr>
      <w:pStyle w:val="a3"/>
      <w:spacing w:after="0"/>
      <w:jc w:val="right"/>
      <w:rPr>
        <w:rFonts w:ascii="Times New Roman" w:hAnsi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94" w:rsidRDefault="007676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</w:rPr>
    </w:lvl>
  </w:abstractNum>
  <w:abstractNum w:abstractNumId="3" w15:restartNumberingAfterBreak="0">
    <w:nsid w:val="00000006"/>
    <w:multiLevelType w:val="singleLevel"/>
    <w:tmpl w:val="A6A2192E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4" w15:restartNumberingAfterBreak="0">
    <w:nsid w:val="037C4A69"/>
    <w:multiLevelType w:val="hybridMultilevel"/>
    <w:tmpl w:val="A17EC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4B6833"/>
    <w:multiLevelType w:val="hybridMultilevel"/>
    <w:tmpl w:val="83A83D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4CB6343"/>
    <w:multiLevelType w:val="hybridMultilevel"/>
    <w:tmpl w:val="8CD8C7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BD"/>
    <w:rsid w:val="00002D79"/>
    <w:rsid w:val="00026ED1"/>
    <w:rsid w:val="00034795"/>
    <w:rsid w:val="00036AE2"/>
    <w:rsid w:val="00036D27"/>
    <w:rsid w:val="00054921"/>
    <w:rsid w:val="000559B2"/>
    <w:rsid w:val="000670F4"/>
    <w:rsid w:val="000A36C6"/>
    <w:rsid w:val="000A63A0"/>
    <w:rsid w:val="000D4AC5"/>
    <w:rsid w:val="000E1890"/>
    <w:rsid w:val="000E4701"/>
    <w:rsid w:val="0010240C"/>
    <w:rsid w:val="001034BF"/>
    <w:rsid w:val="001205DF"/>
    <w:rsid w:val="0012475C"/>
    <w:rsid w:val="00126CA8"/>
    <w:rsid w:val="001354ED"/>
    <w:rsid w:val="00140D64"/>
    <w:rsid w:val="0014128F"/>
    <w:rsid w:val="00160E0A"/>
    <w:rsid w:val="0016545E"/>
    <w:rsid w:val="00172EA3"/>
    <w:rsid w:val="00193B68"/>
    <w:rsid w:val="001A7D47"/>
    <w:rsid w:val="001D239F"/>
    <w:rsid w:val="001E1AAD"/>
    <w:rsid w:val="001E6857"/>
    <w:rsid w:val="001F337D"/>
    <w:rsid w:val="001F77D8"/>
    <w:rsid w:val="00207310"/>
    <w:rsid w:val="00221E70"/>
    <w:rsid w:val="00253B06"/>
    <w:rsid w:val="0027011A"/>
    <w:rsid w:val="002878CB"/>
    <w:rsid w:val="00291D4C"/>
    <w:rsid w:val="00294161"/>
    <w:rsid w:val="002A5746"/>
    <w:rsid w:val="002C73C7"/>
    <w:rsid w:val="002D4B48"/>
    <w:rsid w:val="002E322F"/>
    <w:rsid w:val="002F0982"/>
    <w:rsid w:val="002F7C2F"/>
    <w:rsid w:val="0031095E"/>
    <w:rsid w:val="003128C3"/>
    <w:rsid w:val="00322385"/>
    <w:rsid w:val="003537F5"/>
    <w:rsid w:val="003674C5"/>
    <w:rsid w:val="0037167C"/>
    <w:rsid w:val="003C5D6C"/>
    <w:rsid w:val="003D07BF"/>
    <w:rsid w:val="003D2EC0"/>
    <w:rsid w:val="003E68B0"/>
    <w:rsid w:val="003F5644"/>
    <w:rsid w:val="004110C4"/>
    <w:rsid w:val="004279C9"/>
    <w:rsid w:val="004332EF"/>
    <w:rsid w:val="004705DB"/>
    <w:rsid w:val="00471B8B"/>
    <w:rsid w:val="00483CAC"/>
    <w:rsid w:val="00484AFF"/>
    <w:rsid w:val="004A7658"/>
    <w:rsid w:val="004B1869"/>
    <w:rsid w:val="004B3FA3"/>
    <w:rsid w:val="004C0682"/>
    <w:rsid w:val="004C1D46"/>
    <w:rsid w:val="004C4F15"/>
    <w:rsid w:val="004D69FA"/>
    <w:rsid w:val="004F52A0"/>
    <w:rsid w:val="00502FAA"/>
    <w:rsid w:val="0051508E"/>
    <w:rsid w:val="00520689"/>
    <w:rsid w:val="00547087"/>
    <w:rsid w:val="00556249"/>
    <w:rsid w:val="00557758"/>
    <w:rsid w:val="005653AF"/>
    <w:rsid w:val="00571CF7"/>
    <w:rsid w:val="00573C81"/>
    <w:rsid w:val="00577553"/>
    <w:rsid w:val="00591786"/>
    <w:rsid w:val="00596DCC"/>
    <w:rsid w:val="005A1B7C"/>
    <w:rsid w:val="005A5D9F"/>
    <w:rsid w:val="005A759C"/>
    <w:rsid w:val="005C01F0"/>
    <w:rsid w:val="005F06F7"/>
    <w:rsid w:val="006047A0"/>
    <w:rsid w:val="0061331B"/>
    <w:rsid w:val="00620471"/>
    <w:rsid w:val="00625715"/>
    <w:rsid w:val="0062631C"/>
    <w:rsid w:val="0065501B"/>
    <w:rsid w:val="00661A82"/>
    <w:rsid w:val="00685E3E"/>
    <w:rsid w:val="006A0695"/>
    <w:rsid w:val="006D25F3"/>
    <w:rsid w:val="006F10EE"/>
    <w:rsid w:val="00703AEB"/>
    <w:rsid w:val="00720C52"/>
    <w:rsid w:val="0072132F"/>
    <w:rsid w:val="00737DF3"/>
    <w:rsid w:val="00757A0F"/>
    <w:rsid w:val="00767694"/>
    <w:rsid w:val="0078756A"/>
    <w:rsid w:val="007B27B0"/>
    <w:rsid w:val="007B79BE"/>
    <w:rsid w:val="007C1856"/>
    <w:rsid w:val="007D045A"/>
    <w:rsid w:val="007F70EE"/>
    <w:rsid w:val="00821A72"/>
    <w:rsid w:val="00821B49"/>
    <w:rsid w:val="00825E53"/>
    <w:rsid w:val="00826128"/>
    <w:rsid w:val="00832B95"/>
    <w:rsid w:val="0087147B"/>
    <w:rsid w:val="00875A0D"/>
    <w:rsid w:val="008A4BB4"/>
    <w:rsid w:val="008B18EA"/>
    <w:rsid w:val="008B2B1D"/>
    <w:rsid w:val="008C67D9"/>
    <w:rsid w:val="008C7309"/>
    <w:rsid w:val="008F1320"/>
    <w:rsid w:val="008F7BEF"/>
    <w:rsid w:val="00913D04"/>
    <w:rsid w:val="00927D4D"/>
    <w:rsid w:val="00954020"/>
    <w:rsid w:val="00971621"/>
    <w:rsid w:val="009729AD"/>
    <w:rsid w:val="0097485D"/>
    <w:rsid w:val="00976262"/>
    <w:rsid w:val="00980660"/>
    <w:rsid w:val="00982871"/>
    <w:rsid w:val="00984651"/>
    <w:rsid w:val="00990B7E"/>
    <w:rsid w:val="00994500"/>
    <w:rsid w:val="009B0979"/>
    <w:rsid w:val="009D1519"/>
    <w:rsid w:val="009D3B92"/>
    <w:rsid w:val="009D6E65"/>
    <w:rsid w:val="00A27847"/>
    <w:rsid w:val="00A46B23"/>
    <w:rsid w:val="00A5288A"/>
    <w:rsid w:val="00A55C2C"/>
    <w:rsid w:val="00A60174"/>
    <w:rsid w:val="00A6165E"/>
    <w:rsid w:val="00A63B1A"/>
    <w:rsid w:val="00A87F25"/>
    <w:rsid w:val="00AB0A21"/>
    <w:rsid w:val="00B1040C"/>
    <w:rsid w:val="00B276F8"/>
    <w:rsid w:val="00B4577F"/>
    <w:rsid w:val="00B61A7E"/>
    <w:rsid w:val="00B67EA1"/>
    <w:rsid w:val="00B73CFA"/>
    <w:rsid w:val="00B7753D"/>
    <w:rsid w:val="00B84A53"/>
    <w:rsid w:val="00B84B47"/>
    <w:rsid w:val="00B9025B"/>
    <w:rsid w:val="00B9566A"/>
    <w:rsid w:val="00BB6F96"/>
    <w:rsid w:val="00BC52A1"/>
    <w:rsid w:val="00BF65F8"/>
    <w:rsid w:val="00C14AC9"/>
    <w:rsid w:val="00C15EF1"/>
    <w:rsid w:val="00C17707"/>
    <w:rsid w:val="00C3403B"/>
    <w:rsid w:val="00C7495E"/>
    <w:rsid w:val="00C77D22"/>
    <w:rsid w:val="00C91751"/>
    <w:rsid w:val="00C92425"/>
    <w:rsid w:val="00CC5270"/>
    <w:rsid w:val="00CD4ABD"/>
    <w:rsid w:val="00CE6D9D"/>
    <w:rsid w:val="00CF6BC1"/>
    <w:rsid w:val="00D06FBF"/>
    <w:rsid w:val="00D07A91"/>
    <w:rsid w:val="00D16247"/>
    <w:rsid w:val="00D17B91"/>
    <w:rsid w:val="00D17CAE"/>
    <w:rsid w:val="00D5457B"/>
    <w:rsid w:val="00D6579D"/>
    <w:rsid w:val="00D6638A"/>
    <w:rsid w:val="00D81BA8"/>
    <w:rsid w:val="00D90743"/>
    <w:rsid w:val="00D955C9"/>
    <w:rsid w:val="00DC514F"/>
    <w:rsid w:val="00DD0053"/>
    <w:rsid w:val="00DD03BD"/>
    <w:rsid w:val="00DD4A59"/>
    <w:rsid w:val="00DF1299"/>
    <w:rsid w:val="00DF610B"/>
    <w:rsid w:val="00DF6AAF"/>
    <w:rsid w:val="00E2557B"/>
    <w:rsid w:val="00E3277A"/>
    <w:rsid w:val="00E3600E"/>
    <w:rsid w:val="00E47507"/>
    <w:rsid w:val="00E53EEC"/>
    <w:rsid w:val="00E60457"/>
    <w:rsid w:val="00E74856"/>
    <w:rsid w:val="00E9678D"/>
    <w:rsid w:val="00E9698D"/>
    <w:rsid w:val="00ED2061"/>
    <w:rsid w:val="00EF07F8"/>
    <w:rsid w:val="00F139DE"/>
    <w:rsid w:val="00F23716"/>
    <w:rsid w:val="00F3066A"/>
    <w:rsid w:val="00F318D5"/>
    <w:rsid w:val="00F35783"/>
    <w:rsid w:val="00F40E40"/>
    <w:rsid w:val="00F52797"/>
    <w:rsid w:val="00F53149"/>
    <w:rsid w:val="00F5596E"/>
    <w:rsid w:val="00F80964"/>
    <w:rsid w:val="00F92567"/>
    <w:rsid w:val="00F947F0"/>
    <w:rsid w:val="00F97F4D"/>
    <w:rsid w:val="00FA31AB"/>
    <w:rsid w:val="00FA70D1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E03E4F"/>
  <w15:docId w15:val="{47923EA1-B270-4CA5-B6E0-C834731A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A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A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4ABD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CD4AB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D4AB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4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0D6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3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277A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70F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721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B5B98D8C34D4DD1374478BF4237E2F3.dms.sberbank.ru/CB5B98D8C34D4DD1374478BF4237E2F3-A80A899BBB0C2A5CF84C20924060B6E9-A5D2F0C7498426FD717008D77BAE6940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5F1C1-AC60-41B5-A404-AFC1DB46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17</Pages>
  <Words>5387</Words>
  <Characters>30711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user</cp:lastModifiedBy>
  <cp:revision>25</cp:revision>
  <cp:lastPrinted>2018-07-03T09:57:00Z</cp:lastPrinted>
  <dcterms:created xsi:type="dcterms:W3CDTF">2020-09-09T09:08:00Z</dcterms:created>
  <dcterms:modified xsi:type="dcterms:W3CDTF">2021-12-21T19:50:00Z</dcterms:modified>
</cp:coreProperties>
</file>