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0192B3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633F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E3B86DF" w:rsidR="006E0B7F" w:rsidRPr="006633F6" w:rsidRDefault="006633F6" w:rsidP="006633F6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6E0B7F" w:rsidRPr="006633F6">
        <w:rPr>
          <w:sz w:val="24"/>
          <w:szCs w:val="24"/>
        </w:rPr>
        <w:t xml:space="preserve">, именуемое в дальнейшем </w:t>
      </w:r>
      <w:r w:rsidR="006E0B7F" w:rsidRPr="006633F6">
        <w:rPr>
          <w:b/>
          <w:bCs/>
          <w:sz w:val="24"/>
          <w:szCs w:val="24"/>
        </w:rPr>
        <w:t>«ЗАСТРОЙЩИК»</w:t>
      </w:r>
      <w:r w:rsidR="006E0B7F" w:rsidRPr="006633F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24B6AD4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346D6" w:rsidRPr="004346D6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с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</w:t>
      </w:r>
      <w:r w:rsidR="000E10AD" w:rsidRPr="000E10AD">
        <w:rPr>
          <w:iCs/>
          <w:sz w:val="24"/>
          <w:szCs w:val="24"/>
        </w:rPr>
        <w:t>в уровне 1 этажа- монолитные железобетонные стены  или кладка из блоков газобетонных с минераловатным утеплителем, в уровне 2-18 этажей - трехслойные железобетонные ненесущие панели с утеплителем</w:t>
      </w:r>
      <w:r w:rsidR="004346D6" w:rsidRPr="004346D6">
        <w:rPr>
          <w:iCs/>
          <w:sz w:val="24"/>
          <w:szCs w:val="24"/>
        </w:rPr>
        <w:t xml:space="preserve">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46D6" w:rsidRPr="004346D6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6633F6">
        <w:rPr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6633F6">
        <w:rPr>
          <w:bCs/>
          <w:iCs/>
          <w:sz w:val="24"/>
          <w:szCs w:val="24"/>
        </w:rPr>
        <w:t xml:space="preserve">проекту, рассчитанная в соответствии с Приказом Минстроя России от 25 ноября 2016 г. N 854/пр, </w:t>
      </w:r>
      <w:r w:rsidRPr="006633F6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633F6">
        <w:rPr>
          <w:bCs/>
          <w:iCs/>
          <w:sz w:val="24"/>
          <w:szCs w:val="24"/>
        </w:rPr>
        <w:t>без учета обмеров</w:t>
      </w:r>
      <w:r w:rsidR="00CE112C" w:rsidRPr="006633F6">
        <w:rPr>
          <w:bCs/>
          <w:iCs/>
          <w:sz w:val="24"/>
          <w:szCs w:val="24"/>
        </w:rPr>
        <w:t>,</w:t>
      </w:r>
      <w:r w:rsidRPr="006633F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6633F6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>Проектная площадь без понижающего коэффициента</w:t>
      </w:r>
      <w:r w:rsidRPr="006633F6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sz w:val="24"/>
          <w:szCs w:val="24"/>
        </w:rPr>
        <w:t>Общая площадь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bCs/>
          <w:iCs/>
          <w:sz w:val="24"/>
          <w:szCs w:val="24"/>
        </w:rPr>
        <w:t xml:space="preserve">Объекта долевого строительства - </w:t>
      </w:r>
      <w:r w:rsidRPr="006633F6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6633F6">
        <w:rPr>
          <w:bCs/>
          <w:sz w:val="24"/>
          <w:szCs w:val="24"/>
        </w:rPr>
        <w:t xml:space="preserve"> г.</w:t>
      </w:r>
      <w:r w:rsidRPr="006633F6">
        <w:rPr>
          <w:bCs/>
          <w:sz w:val="24"/>
          <w:szCs w:val="24"/>
        </w:rPr>
        <w:t xml:space="preserve"> N 188-ФЗ </w:t>
      </w:r>
      <w:r w:rsidRPr="006633F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3FB50FAD" w14:textId="1AE22212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6633F6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7041D7C4" w14:textId="67674ACC" w:rsidR="00CB3BC2" w:rsidRPr="006633F6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 xml:space="preserve">Проектная общая жилая площадь </w:t>
      </w:r>
      <w:r w:rsidRPr="006633F6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B5AA67" w14:textId="5DB3D464" w:rsidR="006633F6" w:rsidRDefault="006633F6" w:rsidP="00035CD8">
      <w:pPr>
        <w:ind w:left="720" w:hanging="11"/>
        <w:jc w:val="both"/>
        <w:rPr>
          <w:sz w:val="24"/>
          <w:szCs w:val="24"/>
        </w:rPr>
      </w:pPr>
      <w:r w:rsidRPr="00E22C6B">
        <w:rPr>
          <w:sz w:val="24"/>
          <w:szCs w:val="24"/>
        </w:rPr>
        <w:t>- Договор купли-продажи недвижимого имущества № 16-21 от 05.03.2021 (в редакции доп.</w:t>
      </w:r>
      <w:r w:rsidR="00073DA7" w:rsidRPr="00E22C6B">
        <w:rPr>
          <w:sz w:val="24"/>
          <w:szCs w:val="24"/>
        </w:rPr>
        <w:t xml:space="preserve"> </w:t>
      </w:r>
      <w:r w:rsidRPr="00E22C6B">
        <w:rPr>
          <w:sz w:val="24"/>
          <w:szCs w:val="24"/>
        </w:rPr>
        <w:t>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кв.м.,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567665D" w14:textId="7B190412" w:rsidR="00035CD8" w:rsidRPr="00A4369F" w:rsidRDefault="00073DA7" w:rsidP="00035CD8">
      <w:pPr>
        <w:ind w:left="720" w:hanging="11"/>
        <w:jc w:val="both"/>
        <w:rPr>
          <w:sz w:val="24"/>
          <w:szCs w:val="24"/>
        </w:rPr>
      </w:pPr>
      <w:bookmarkStart w:id="0" w:name="_Hlk96000213"/>
      <w:r w:rsidRPr="00590D13">
        <w:rPr>
          <w:sz w:val="24"/>
          <w:szCs w:val="24"/>
        </w:rPr>
        <w:t xml:space="preserve">- Разрешение на строительство № </w:t>
      </w:r>
      <w:r w:rsidR="00590D13" w:rsidRPr="00590D13">
        <w:rPr>
          <w:sz w:val="24"/>
          <w:szCs w:val="24"/>
        </w:rPr>
        <w:t>66302000-6914-2022</w:t>
      </w:r>
      <w:r w:rsidRPr="00590D13">
        <w:rPr>
          <w:sz w:val="24"/>
          <w:szCs w:val="24"/>
        </w:rPr>
        <w:t xml:space="preserve"> от </w:t>
      </w:r>
      <w:r w:rsidR="00590D13" w:rsidRPr="00590D13">
        <w:rPr>
          <w:sz w:val="24"/>
          <w:szCs w:val="24"/>
        </w:rPr>
        <w:t>14.02.2022</w:t>
      </w:r>
      <w:r w:rsidRPr="00590D13">
        <w:rPr>
          <w:sz w:val="24"/>
          <w:szCs w:val="24"/>
        </w:rPr>
        <w:t xml:space="preserve">, выдано </w:t>
      </w:r>
      <w:r w:rsidR="00590D13" w:rsidRPr="00590D13">
        <w:rPr>
          <w:sz w:val="24"/>
          <w:szCs w:val="24"/>
        </w:rPr>
        <w:t>Администрацией города Екатеринбурга</w:t>
      </w:r>
      <w:r w:rsidR="00035CD8" w:rsidRPr="00590D13">
        <w:rPr>
          <w:iCs/>
          <w:sz w:val="24"/>
          <w:szCs w:val="24"/>
        </w:rPr>
        <w:t>.</w:t>
      </w:r>
    </w:p>
    <w:bookmarkEnd w:id="0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73DA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073DA7">
        <w:rPr>
          <w:b/>
          <w:bCs/>
          <w:iCs/>
          <w:sz w:val="24"/>
          <w:szCs w:val="24"/>
        </w:rPr>
        <w:t>строительства</w:t>
      </w:r>
      <w:r w:rsidRPr="00073DA7">
        <w:rPr>
          <w:iCs/>
          <w:sz w:val="24"/>
          <w:szCs w:val="24"/>
        </w:rPr>
        <w:t xml:space="preserve"> – жилое помещение, условный номер</w:t>
      </w:r>
      <w:r w:rsidR="00060BA4" w:rsidRPr="00073DA7">
        <w:rPr>
          <w:iCs/>
          <w:sz w:val="24"/>
          <w:szCs w:val="24"/>
        </w:rPr>
        <w:t xml:space="preserve"> в соответствии с проектной декларацией</w:t>
      </w:r>
      <w:r w:rsidRPr="00073DA7">
        <w:rPr>
          <w:iCs/>
          <w:sz w:val="24"/>
          <w:szCs w:val="24"/>
        </w:rPr>
        <w:t>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ХХХ</w:t>
      </w:r>
      <w:r w:rsidRPr="00073DA7">
        <w:rPr>
          <w:iCs/>
          <w:sz w:val="24"/>
          <w:szCs w:val="24"/>
        </w:rPr>
        <w:t>, назначение: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квартира</w:t>
      </w:r>
      <w:r w:rsidRPr="00073DA7">
        <w:rPr>
          <w:iCs/>
          <w:sz w:val="24"/>
          <w:szCs w:val="24"/>
        </w:rPr>
        <w:t xml:space="preserve">, этаж расположения: </w:t>
      </w:r>
      <w:r w:rsidR="00306831" w:rsidRPr="00073DA7">
        <w:rPr>
          <w:b/>
          <w:bCs/>
          <w:iCs/>
          <w:sz w:val="24"/>
          <w:szCs w:val="24"/>
        </w:rPr>
        <w:t>ХХ</w:t>
      </w:r>
      <w:r w:rsidRPr="00073DA7">
        <w:rPr>
          <w:bCs/>
          <w:iCs/>
          <w:sz w:val="24"/>
          <w:szCs w:val="24"/>
        </w:rPr>
        <w:t xml:space="preserve">, номер подъезда (секции): </w:t>
      </w:r>
      <w:r w:rsidR="00306831" w:rsidRPr="00073DA7">
        <w:rPr>
          <w:b/>
          <w:bCs/>
          <w:iCs/>
          <w:sz w:val="24"/>
          <w:szCs w:val="24"/>
        </w:rPr>
        <w:t>Х</w:t>
      </w:r>
      <w:r w:rsidRPr="00073DA7">
        <w:rPr>
          <w:bCs/>
          <w:iCs/>
          <w:sz w:val="24"/>
          <w:szCs w:val="24"/>
        </w:rPr>
        <w:t>, проектная общая площадь:</w:t>
      </w:r>
      <w:r w:rsidR="00306831" w:rsidRPr="00073DA7">
        <w:rPr>
          <w:bCs/>
          <w:iCs/>
          <w:sz w:val="24"/>
          <w:szCs w:val="24"/>
        </w:rPr>
        <w:t xml:space="preserve"> </w:t>
      </w:r>
      <w:r w:rsidR="00306831" w:rsidRPr="00073DA7">
        <w:rPr>
          <w:b/>
          <w:bCs/>
          <w:iCs/>
          <w:sz w:val="24"/>
          <w:szCs w:val="24"/>
        </w:rPr>
        <w:t>ХХ,ХХ</w:t>
      </w:r>
      <w:r w:rsidRPr="00073DA7">
        <w:rPr>
          <w:bCs/>
          <w:iCs/>
          <w:sz w:val="24"/>
          <w:szCs w:val="24"/>
        </w:rPr>
        <w:t xml:space="preserve"> </w:t>
      </w:r>
      <w:r w:rsidRPr="00073DA7">
        <w:rPr>
          <w:sz w:val="24"/>
          <w:szCs w:val="24"/>
        </w:rPr>
        <w:t xml:space="preserve">кв.м, </w:t>
      </w:r>
      <w:r w:rsidR="00911C82" w:rsidRPr="00073DA7">
        <w:rPr>
          <w:sz w:val="24"/>
          <w:szCs w:val="24"/>
        </w:rPr>
        <w:t>проектная общая приведенная площадь</w:t>
      </w:r>
      <w:r w:rsidR="007E19E5" w:rsidRPr="00073DA7">
        <w:rPr>
          <w:sz w:val="24"/>
          <w:szCs w:val="24"/>
        </w:rPr>
        <w:t>:</w:t>
      </w:r>
      <w:r w:rsidR="00911C82" w:rsidRPr="00073DA7">
        <w:rPr>
          <w:sz w:val="24"/>
          <w:szCs w:val="24"/>
        </w:rPr>
        <w:t xml:space="preserve"> </w:t>
      </w:r>
      <w:r w:rsidR="00911C82" w:rsidRPr="00073DA7">
        <w:rPr>
          <w:b/>
          <w:sz w:val="24"/>
          <w:szCs w:val="24"/>
        </w:rPr>
        <w:t>ХХ,ХХ</w:t>
      </w:r>
      <w:r w:rsidR="00911C82" w:rsidRPr="00073DA7">
        <w:rPr>
          <w:sz w:val="24"/>
          <w:szCs w:val="24"/>
        </w:rPr>
        <w:t xml:space="preserve"> кв.</w:t>
      </w:r>
      <w:r w:rsidR="00911C82" w:rsidRPr="00073DA7">
        <w:rPr>
          <w:bCs/>
          <w:iCs/>
          <w:sz w:val="24"/>
          <w:szCs w:val="24"/>
        </w:rPr>
        <w:t xml:space="preserve">м, </w:t>
      </w:r>
      <w:r w:rsidR="006E3E5E" w:rsidRPr="00073DA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073DA7">
        <w:rPr>
          <w:b/>
          <w:bCs/>
          <w:iCs/>
          <w:sz w:val="24"/>
          <w:szCs w:val="24"/>
        </w:rPr>
        <w:t>ХХ,ХХ</w:t>
      </w:r>
      <w:r w:rsidR="006E3E5E" w:rsidRPr="00073DA7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073DA7">
        <w:rPr>
          <w:b/>
          <w:bCs/>
          <w:iCs/>
          <w:sz w:val="24"/>
          <w:szCs w:val="24"/>
        </w:rPr>
        <w:t xml:space="preserve"> ХХ,ХХ </w:t>
      </w:r>
      <w:r w:rsidR="006E3E5E" w:rsidRPr="00073DA7">
        <w:rPr>
          <w:bCs/>
          <w:iCs/>
          <w:sz w:val="24"/>
          <w:szCs w:val="24"/>
        </w:rPr>
        <w:t xml:space="preserve">кв.м, </w:t>
      </w:r>
      <w:r w:rsidRPr="00073DA7">
        <w:rPr>
          <w:iCs/>
          <w:sz w:val="24"/>
          <w:szCs w:val="24"/>
        </w:rPr>
        <w:t xml:space="preserve">количество комнат: </w:t>
      </w:r>
      <w:r w:rsidR="00306831" w:rsidRPr="00073DA7">
        <w:rPr>
          <w:b/>
          <w:iCs/>
          <w:sz w:val="24"/>
          <w:szCs w:val="24"/>
        </w:rPr>
        <w:t>Х</w:t>
      </w:r>
      <w:r w:rsidR="00AF3A26" w:rsidRPr="00073DA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73DA7">
        <w:rPr>
          <w:iCs/>
          <w:sz w:val="24"/>
          <w:szCs w:val="24"/>
        </w:rPr>
        <w:t xml:space="preserve">проектная площадь комнат: </w:t>
      </w:r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b/>
          <w:iCs/>
          <w:sz w:val="24"/>
          <w:szCs w:val="24"/>
        </w:rPr>
        <w:t>,</w:t>
      </w:r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iCs/>
          <w:sz w:val="24"/>
          <w:szCs w:val="24"/>
        </w:rPr>
        <w:t xml:space="preserve"> </w:t>
      </w:r>
      <w:r w:rsidRPr="00073DA7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6AC1FF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22C6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750BE4">
        <w:rPr>
          <w:iCs/>
          <w:sz w:val="24"/>
          <w:szCs w:val="24"/>
        </w:rPr>
        <w:t>01</w:t>
      </w:r>
      <w:r w:rsidR="00E22C6B">
        <w:rPr>
          <w:iCs/>
          <w:sz w:val="24"/>
          <w:szCs w:val="24"/>
        </w:rPr>
        <w:t>.</w:t>
      </w:r>
      <w:r w:rsidR="00FA2D0C">
        <w:rPr>
          <w:iCs/>
          <w:sz w:val="24"/>
          <w:szCs w:val="24"/>
        </w:rPr>
        <w:t>0</w:t>
      </w:r>
      <w:r w:rsidR="00750BE4">
        <w:rPr>
          <w:iCs/>
          <w:sz w:val="24"/>
          <w:szCs w:val="24"/>
        </w:rPr>
        <w:t>6</w:t>
      </w:r>
      <w:r w:rsidR="00E22C6B">
        <w:rPr>
          <w:iCs/>
          <w:sz w:val="24"/>
          <w:szCs w:val="24"/>
        </w:rPr>
        <w:t>.202</w:t>
      </w:r>
      <w:r w:rsidR="00FA2D0C">
        <w:rPr>
          <w:iCs/>
          <w:sz w:val="24"/>
          <w:szCs w:val="24"/>
        </w:rPr>
        <w:t>4</w:t>
      </w:r>
      <w:r w:rsidR="00E22C6B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5466F4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50BE4">
        <w:rPr>
          <w:iCs/>
          <w:sz w:val="24"/>
          <w:szCs w:val="24"/>
        </w:rPr>
        <w:t>30</w:t>
      </w:r>
      <w:r w:rsidR="00E22C6B">
        <w:rPr>
          <w:iCs/>
          <w:sz w:val="24"/>
          <w:szCs w:val="24"/>
        </w:rPr>
        <w:t>.0</w:t>
      </w:r>
      <w:r w:rsidR="00750BE4">
        <w:rPr>
          <w:iCs/>
          <w:sz w:val="24"/>
          <w:szCs w:val="24"/>
        </w:rPr>
        <w:t>7</w:t>
      </w:r>
      <w:r w:rsidR="00E22C6B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1A3E6C" w14:textId="77777777" w:rsidR="00914BCE" w:rsidRDefault="00083C8F" w:rsidP="00E71A08">
      <w:pPr>
        <w:pStyle w:val="a7"/>
        <w:ind w:left="709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369EE73F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083C8F" w:rsidRPr="00083C8F">
        <w:rPr>
          <w:sz w:val="24"/>
          <w:szCs w:val="24"/>
        </w:rPr>
        <w:t>109029, г Москва, проезд Сибирский, д. 2, стр. 2, эт.3, ком. 12</w:t>
      </w:r>
    </w:p>
    <w:p w14:paraId="27526EC6" w14:textId="29A17754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083C8F" w:rsidRPr="00083C8F">
        <w:t xml:space="preserve"> </w:t>
      </w:r>
      <w:r w:rsidR="00083C8F" w:rsidRPr="00083C8F">
        <w:rPr>
          <w:sz w:val="24"/>
          <w:szCs w:val="24"/>
        </w:rPr>
        <w:t>9709068340</w:t>
      </w:r>
      <w:r w:rsidR="00721A93" w:rsidRPr="00C37AF3">
        <w:rPr>
          <w:sz w:val="24"/>
          <w:szCs w:val="24"/>
        </w:rPr>
        <w:t>, КПП</w:t>
      </w:r>
      <w:r w:rsidR="00083C8F">
        <w:rPr>
          <w:sz w:val="24"/>
          <w:szCs w:val="24"/>
        </w:rPr>
        <w:t xml:space="preserve"> </w:t>
      </w:r>
      <w:r w:rsidR="00083C8F" w:rsidRPr="00083C8F">
        <w:rPr>
          <w:sz w:val="24"/>
          <w:szCs w:val="24"/>
        </w:rPr>
        <w:t>770901001</w:t>
      </w:r>
      <w:r w:rsidR="00721A93" w:rsidRPr="00C37AF3">
        <w:rPr>
          <w:sz w:val="24"/>
          <w:szCs w:val="24"/>
        </w:rPr>
        <w:t xml:space="preserve">, ОГРН </w:t>
      </w:r>
      <w:r w:rsidR="00083C8F" w:rsidRPr="00083C8F">
        <w:rPr>
          <w:sz w:val="24"/>
          <w:szCs w:val="24"/>
        </w:rPr>
        <w:t>1207700502602</w:t>
      </w:r>
      <w:r w:rsidR="00083C8F" w:rsidRPr="00083C8F">
        <w:rPr>
          <w:sz w:val="24"/>
          <w:szCs w:val="24"/>
        </w:rPr>
        <w:cr/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5D17BB5B" w:rsidR="00B41923" w:rsidRDefault="00B41923" w:rsidP="00B41923">
      <w:pPr>
        <w:tabs>
          <w:tab w:val="left" w:pos="5670"/>
        </w:tabs>
      </w:pPr>
    </w:p>
    <w:p w14:paraId="727B79D5" w14:textId="05FDD02D" w:rsidR="00083C8F" w:rsidRDefault="00083C8F" w:rsidP="00B41923">
      <w:pPr>
        <w:tabs>
          <w:tab w:val="left" w:pos="5670"/>
        </w:tabs>
      </w:pPr>
    </w:p>
    <w:p w14:paraId="7528021F" w14:textId="1AE64CCF" w:rsidR="00083C8F" w:rsidRDefault="00083C8F" w:rsidP="00B41923">
      <w:pPr>
        <w:tabs>
          <w:tab w:val="left" w:pos="5670"/>
        </w:tabs>
      </w:pPr>
    </w:p>
    <w:p w14:paraId="101D6A42" w14:textId="53821D46" w:rsidR="00083C8F" w:rsidRDefault="00083C8F" w:rsidP="00B41923">
      <w:pPr>
        <w:tabs>
          <w:tab w:val="left" w:pos="5670"/>
        </w:tabs>
      </w:pPr>
    </w:p>
    <w:p w14:paraId="41A9E238" w14:textId="2D584561" w:rsidR="00083C8F" w:rsidRDefault="00083C8F" w:rsidP="00B41923">
      <w:pPr>
        <w:tabs>
          <w:tab w:val="left" w:pos="5670"/>
        </w:tabs>
      </w:pPr>
    </w:p>
    <w:p w14:paraId="2E6A5535" w14:textId="4053AA38" w:rsidR="00083C8F" w:rsidRDefault="00083C8F" w:rsidP="00B41923">
      <w:pPr>
        <w:tabs>
          <w:tab w:val="left" w:pos="5670"/>
        </w:tabs>
      </w:pPr>
    </w:p>
    <w:p w14:paraId="64B6099F" w14:textId="369C0C74" w:rsidR="00083C8F" w:rsidRDefault="00083C8F" w:rsidP="00B41923">
      <w:pPr>
        <w:tabs>
          <w:tab w:val="left" w:pos="5670"/>
        </w:tabs>
      </w:pPr>
    </w:p>
    <w:p w14:paraId="1B968301" w14:textId="782C6E10" w:rsidR="00083C8F" w:rsidRDefault="00083C8F" w:rsidP="00B41923">
      <w:pPr>
        <w:tabs>
          <w:tab w:val="left" w:pos="5670"/>
        </w:tabs>
      </w:pPr>
    </w:p>
    <w:p w14:paraId="5B875E90" w14:textId="734392CD" w:rsidR="00083C8F" w:rsidRDefault="00083C8F" w:rsidP="00B41923">
      <w:pPr>
        <w:tabs>
          <w:tab w:val="left" w:pos="5670"/>
        </w:tabs>
      </w:pPr>
    </w:p>
    <w:p w14:paraId="0263B02C" w14:textId="456A3877" w:rsidR="00083C8F" w:rsidRDefault="00083C8F" w:rsidP="00B41923">
      <w:pPr>
        <w:tabs>
          <w:tab w:val="left" w:pos="5670"/>
        </w:tabs>
      </w:pPr>
    </w:p>
    <w:p w14:paraId="1704F4B8" w14:textId="342CE5E6" w:rsidR="00083C8F" w:rsidRDefault="00083C8F" w:rsidP="00B41923">
      <w:pPr>
        <w:tabs>
          <w:tab w:val="left" w:pos="5670"/>
        </w:tabs>
      </w:pPr>
    </w:p>
    <w:p w14:paraId="397C8518" w14:textId="790AA9B4" w:rsidR="00083C8F" w:rsidRDefault="00083C8F" w:rsidP="00B41923">
      <w:pPr>
        <w:tabs>
          <w:tab w:val="left" w:pos="5670"/>
        </w:tabs>
      </w:pPr>
    </w:p>
    <w:p w14:paraId="291D633D" w14:textId="6774F6F2" w:rsidR="00083C8F" w:rsidRDefault="00083C8F" w:rsidP="00B41923">
      <w:pPr>
        <w:tabs>
          <w:tab w:val="left" w:pos="5670"/>
        </w:tabs>
      </w:pPr>
    </w:p>
    <w:p w14:paraId="0D328F50" w14:textId="67B0AB07" w:rsidR="00083C8F" w:rsidRDefault="00083C8F" w:rsidP="00B41923">
      <w:pPr>
        <w:tabs>
          <w:tab w:val="left" w:pos="5670"/>
        </w:tabs>
      </w:pPr>
    </w:p>
    <w:p w14:paraId="7F9E29DE" w14:textId="71B9334A" w:rsidR="00083C8F" w:rsidRDefault="00083C8F" w:rsidP="00B41923">
      <w:pPr>
        <w:tabs>
          <w:tab w:val="left" w:pos="5670"/>
        </w:tabs>
      </w:pPr>
    </w:p>
    <w:p w14:paraId="68F191A5" w14:textId="166D5936" w:rsidR="00083C8F" w:rsidRDefault="00083C8F" w:rsidP="00B41923">
      <w:pPr>
        <w:tabs>
          <w:tab w:val="left" w:pos="5670"/>
        </w:tabs>
      </w:pPr>
    </w:p>
    <w:p w14:paraId="7C04202A" w14:textId="4552EA43" w:rsidR="00083C8F" w:rsidRDefault="00083C8F" w:rsidP="00B41923">
      <w:pPr>
        <w:tabs>
          <w:tab w:val="left" w:pos="5670"/>
        </w:tabs>
      </w:pPr>
    </w:p>
    <w:p w14:paraId="18F1E1B0" w14:textId="126BCC25" w:rsidR="00083C8F" w:rsidRDefault="00083C8F" w:rsidP="00B41923">
      <w:pPr>
        <w:tabs>
          <w:tab w:val="left" w:pos="5670"/>
        </w:tabs>
      </w:pPr>
    </w:p>
    <w:p w14:paraId="4C836B8D" w14:textId="68C1DE55" w:rsidR="00083C8F" w:rsidRDefault="00083C8F" w:rsidP="00B41923">
      <w:pPr>
        <w:tabs>
          <w:tab w:val="left" w:pos="5670"/>
        </w:tabs>
      </w:pPr>
    </w:p>
    <w:p w14:paraId="707B421C" w14:textId="43A42734" w:rsidR="00083C8F" w:rsidRDefault="00083C8F" w:rsidP="00B41923">
      <w:pPr>
        <w:tabs>
          <w:tab w:val="left" w:pos="5670"/>
        </w:tabs>
      </w:pPr>
    </w:p>
    <w:p w14:paraId="0B80D9A0" w14:textId="69297988" w:rsidR="00083C8F" w:rsidRDefault="00083C8F" w:rsidP="00B41923">
      <w:pPr>
        <w:tabs>
          <w:tab w:val="left" w:pos="5670"/>
        </w:tabs>
      </w:pPr>
    </w:p>
    <w:p w14:paraId="77284F43" w14:textId="6075BD04" w:rsidR="00083C8F" w:rsidRDefault="00083C8F" w:rsidP="00B41923">
      <w:pPr>
        <w:tabs>
          <w:tab w:val="left" w:pos="5670"/>
        </w:tabs>
      </w:pPr>
    </w:p>
    <w:p w14:paraId="1FE13013" w14:textId="1CFE18C7" w:rsidR="00083C8F" w:rsidRDefault="00083C8F" w:rsidP="00B41923">
      <w:pPr>
        <w:tabs>
          <w:tab w:val="left" w:pos="5670"/>
        </w:tabs>
      </w:pPr>
    </w:p>
    <w:p w14:paraId="5B0955E5" w14:textId="10311699" w:rsidR="00083C8F" w:rsidRDefault="00083C8F" w:rsidP="00B41923">
      <w:pPr>
        <w:tabs>
          <w:tab w:val="left" w:pos="5670"/>
        </w:tabs>
      </w:pPr>
    </w:p>
    <w:p w14:paraId="463CAE58" w14:textId="20F939BE" w:rsidR="00083C8F" w:rsidRDefault="00083C8F" w:rsidP="00B41923">
      <w:pPr>
        <w:tabs>
          <w:tab w:val="left" w:pos="5670"/>
        </w:tabs>
      </w:pPr>
    </w:p>
    <w:p w14:paraId="1428E459" w14:textId="7FCCF841" w:rsidR="00083C8F" w:rsidRDefault="00083C8F" w:rsidP="00B41923">
      <w:pPr>
        <w:tabs>
          <w:tab w:val="left" w:pos="5670"/>
        </w:tabs>
      </w:pPr>
    </w:p>
    <w:p w14:paraId="755CD237" w14:textId="04F98AE2" w:rsidR="00083C8F" w:rsidRDefault="00083C8F" w:rsidP="00B41923">
      <w:pPr>
        <w:tabs>
          <w:tab w:val="left" w:pos="5670"/>
        </w:tabs>
      </w:pPr>
    </w:p>
    <w:p w14:paraId="7451C02A" w14:textId="7F45F0B5" w:rsidR="00083C8F" w:rsidRDefault="00083C8F" w:rsidP="00B41923">
      <w:pPr>
        <w:tabs>
          <w:tab w:val="left" w:pos="5670"/>
        </w:tabs>
      </w:pPr>
    </w:p>
    <w:p w14:paraId="39304DDC" w14:textId="0D27BF60" w:rsidR="00083C8F" w:rsidRDefault="00083C8F" w:rsidP="00B41923">
      <w:pPr>
        <w:tabs>
          <w:tab w:val="left" w:pos="5670"/>
        </w:tabs>
      </w:pPr>
    </w:p>
    <w:p w14:paraId="48E5802B" w14:textId="2772D79A" w:rsidR="00083C8F" w:rsidRDefault="00083C8F" w:rsidP="00B41923">
      <w:pPr>
        <w:tabs>
          <w:tab w:val="left" w:pos="5670"/>
        </w:tabs>
      </w:pPr>
    </w:p>
    <w:p w14:paraId="7BC5EA96" w14:textId="72C56CCF" w:rsidR="00083C8F" w:rsidRDefault="00083C8F" w:rsidP="00B41923">
      <w:pPr>
        <w:tabs>
          <w:tab w:val="left" w:pos="5670"/>
        </w:tabs>
      </w:pPr>
    </w:p>
    <w:p w14:paraId="1AEC25D5" w14:textId="70740DC1" w:rsidR="00083C8F" w:rsidRDefault="00083C8F" w:rsidP="00B41923">
      <w:pPr>
        <w:tabs>
          <w:tab w:val="left" w:pos="5670"/>
        </w:tabs>
      </w:pPr>
    </w:p>
    <w:p w14:paraId="2F4099DA" w14:textId="77777777" w:rsidR="00083C8F" w:rsidRDefault="00083C8F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83C8F" w14:paraId="7DB066FC" w14:textId="77777777" w:rsidTr="00914BCE">
        <w:tc>
          <w:tcPr>
            <w:tcW w:w="5954" w:type="dxa"/>
          </w:tcPr>
          <w:p w14:paraId="18B90380" w14:textId="77777777" w:rsidR="00083C8F" w:rsidRDefault="00083C8F" w:rsidP="00B4192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7A1060A7" w14:textId="45FBB35B" w:rsidR="00083C8F" w:rsidRPr="00083C8F" w:rsidRDefault="00083C8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4346D6">
              <w:rPr>
                <w:iCs/>
                <w:sz w:val="24"/>
                <w:szCs w:val="24"/>
              </w:rPr>
              <w:t>2</w:t>
            </w:r>
          </w:p>
          <w:p w14:paraId="7B8B9033" w14:textId="2C41F994" w:rsidR="00083C8F" w:rsidRDefault="00083C8F" w:rsidP="00B41923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9" w:type="dxa"/>
          </w:tcPr>
          <w:p w14:paraId="51280BB2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73331831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5A2CCFEE" w14:textId="61D994EC" w:rsidR="00083C8F" w:rsidRPr="00B441D9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431D307" w14:textId="0B569C87" w:rsidR="00083C8F" w:rsidRPr="00B441D9" w:rsidRDefault="00083C8F" w:rsidP="00083C8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42800B8" w14:textId="77777777" w:rsidR="00083C8F" w:rsidRDefault="00083C8F" w:rsidP="00B41923">
            <w:pPr>
              <w:tabs>
                <w:tab w:val="left" w:pos="5670"/>
              </w:tabs>
            </w:pPr>
          </w:p>
        </w:tc>
      </w:tr>
    </w:tbl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bookmarkStart w:id="2" w:name="_Hlk91077976"/>
      <w:r w:rsidRPr="00B441D9">
        <w:rPr>
          <w:b/>
          <w:sz w:val="24"/>
          <w:szCs w:val="24"/>
        </w:rPr>
        <w:t>План</w:t>
      </w:r>
    </w:p>
    <w:bookmarkEnd w:id="2"/>
    <w:p w14:paraId="426CE9B1" w14:textId="46D8D750" w:rsidR="00B41923" w:rsidRPr="00B441D9" w:rsidRDefault="004346D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7C8FB1F" wp14:editId="16F9AACE">
            <wp:extent cx="6480810" cy="535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4AEF" w14:textId="77777777" w:rsidR="007A59A4" w:rsidRDefault="007A59A4">
      <w:r>
        <w:separator/>
      </w:r>
    </w:p>
  </w:endnote>
  <w:endnote w:type="continuationSeparator" w:id="0">
    <w:p w14:paraId="24312BC2" w14:textId="77777777" w:rsidR="007A59A4" w:rsidRDefault="007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F496" w14:textId="77777777" w:rsidR="007A59A4" w:rsidRDefault="007A59A4">
      <w:r>
        <w:separator/>
      </w:r>
    </w:p>
  </w:footnote>
  <w:footnote w:type="continuationSeparator" w:id="0">
    <w:p w14:paraId="165D9B0F" w14:textId="77777777" w:rsidR="007A59A4" w:rsidRDefault="007A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3DA7"/>
    <w:rsid w:val="000767C6"/>
    <w:rsid w:val="00077D14"/>
    <w:rsid w:val="00080411"/>
    <w:rsid w:val="00080E96"/>
    <w:rsid w:val="0008245E"/>
    <w:rsid w:val="00083AB1"/>
    <w:rsid w:val="00083C8F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10AD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10C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289A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6D6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0D13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33F6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0BE4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59A4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E9B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B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AC7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AF8"/>
    <w:rsid w:val="009B6C05"/>
    <w:rsid w:val="009C0883"/>
    <w:rsid w:val="009C277F"/>
    <w:rsid w:val="009C4139"/>
    <w:rsid w:val="009C4D85"/>
    <w:rsid w:val="009C6EAC"/>
    <w:rsid w:val="009C79A2"/>
    <w:rsid w:val="009D0FEA"/>
    <w:rsid w:val="009D1FA5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0DE"/>
    <w:rsid w:val="00B92696"/>
    <w:rsid w:val="00B93C0D"/>
    <w:rsid w:val="00B95A81"/>
    <w:rsid w:val="00BA2E07"/>
    <w:rsid w:val="00BA3EEF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B6C4F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331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28D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2C6B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4D88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2D0C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60F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2021-12-22T11:21:00Z</dcterms:created>
  <dcterms:modified xsi:type="dcterms:W3CDTF">2022-07-13T06:42:00Z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