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4D3E7B20"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16CBA" w:rsidRPr="00E027FF">
        <w:rPr>
          <w:rFonts w:ascii="Times New Roman" w:hAnsi="Times New Roman"/>
          <w:b/>
          <w:sz w:val="23"/>
          <w:szCs w:val="23"/>
        </w:rPr>
        <w:t>1</w:t>
      </w:r>
      <w:r w:rsidR="00AB2450">
        <w:rPr>
          <w:rFonts w:ascii="Times New Roman" w:hAnsi="Times New Roman"/>
          <w:b/>
          <w:sz w:val="23"/>
          <w:szCs w:val="23"/>
        </w:rPr>
        <w:t>9</w:t>
      </w:r>
      <w:r w:rsidR="00B81C41" w:rsidRPr="00E027FF">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248AD163"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785A10">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39CC9E73"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93721E" w:rsidRPr="00D77E55">
        <w:rPr>
          <w:rFonts w:ascii="Times New Roman" w:hAnsi="Times New Roman"/>
          <w:sz w:val="23"/>
          <w:szCs w:val="23"/>
          <w:lang w:val="en-US"/>
        </w:rPr>
        <w:t>II</w:t>
      </w:r>
      <w:r w:rsidR="00AB2450" w:rsidRPr="00D77E55">
        <w:rPr>
          <w:rFonts w:ascii="Times New Roman" w:hAnsi="Times New Roman"/>
          <w:sz w:val="23"/>
          <w:szCs w:val="23"/>
          <w:lang w:val="en-US"/>
        </w:rPr>
        <w:t>I</w:t>
      </w:r>
      <w:r w:rsidR="0093721E" w:rsidRPr="00D77E55">
        <w:rPr>
          <w:rFonts w:ascii="Times New Roman" w:hAnsi="Times New Roman"/>
          <w:sz w:val="23"/>
          <w:szCs w:val="23"/>
        </w:rPr>
        <w:t xml:space="preserve"> этап. Жилой дом №</w:t>
      </w:r>
      <w:r w:rsidR="00AB2450">
        <w:rPr>
          <w:rFonts w:ascii="Times New Roman" w:hAnsi="Times New Roman"/>
          <w:sz w:val="23"/>
          <w:szCs w:val="23"/>
        </w:rPr>
        <w:t>3</w:t>
      </w:r>
      <w:r w:rsidR="0093721E" w:rsidRPr="00D77E55">
        <w:rPr>
          <w:rFonts w:ascii="Times New Roman" w:hAnsi="Times New Roman"/>
          <w:sz w:val="23"/>
          <w:szCs w:val="23"/>
        </w:rPr>
        <w:t xml:space="preserve"> с подземной автостоянкой</w:t>
      </w:r>
      <w:r w:rsidR="0093721E" w:rsidRPr="00070828">
        <w:rPr>
          <w:rFonts w:ascii="Times New Roman" w:hAnsi="Times New Roman"/>
          <w:sz w:val="23"/>
          <w:szCs w:val="23"/>
        </w:rPr>
        <w:t>»</w:t>
      </w:r>
      <w:r w:rsidR="0093721E">
        <w:rPr>
          <w:rFonts w:ascii="Times New Roman" w:hAnsi="Times New Roman"/>
          <w:sz w:val="23"/>
          <w:szCs w:val="23"/>
        </w:rPr>
        <w:t xml:space="preserve"> </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w:t>
      </w:r>
      <w:bookmarkStart w:id="0" w:name="_Hlk133485620"/>
      <w:r w:rsidR="00F047FD" w:rsidRPr="006067BD">
        <w:rPr>
          <w:rFonts w:ascii="Times New Roman" w:hAnsi="Times New Roman"/>
          <w:b/>
          <w:i/>
          <w:sz w:val="23"/>
          <w:szCs w:val="23"/>
          <w:u w:val="single"/>
        </w:rPr>
        <w:t>в собственность / в общую совместную собственность</w:t>
      </w:r>
      <w:bookmarkEnd w:id="0"/>
      <w:r w:rsidR="00F047FD" w:rsidRPr="00E027FF">
        <w:rPr>
          <w:rFonts w:ascii="Times New Roman" w:hAnsi="Times New Roman"/>
          <w:sz w:val="23"/>
          <w:szCs w:val="23"/>
        </w:rPr>
        <w:t xml:space="preserve"> </w:t>
      </w:r>
      <w:r w:rsidR="005F7B74" w:rsidRPr="00E027FF">
        <w:rPr>
          <w:rFonts w:ascii="Times New Roman" w:hAnsi="Times New Roman"/>
          <w:sz w:val="23"/>
          <w:szCs w:val="23"/>
        </w:rPr>
        <w:t xml:space="preserve">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5AB74B83"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 xml:space="preserve">ого строительства находится </w:t>
      </w:r>
      <w:r w:rsidR="006B0403">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6B0403" w:rsidRPr="00562F74">
        <w:rPr>
          <w:rFonts w:ascii="Times New Roman" w:hAnsi="Times New Roman"/>
          <w:b/>
          <w:sz w:val="23"/>
          <w:szCs w:val="23"/>
          <w:lang w:val="en-US"/>
        </w:rPr>
        <w:t>I</w:t>
      </w:r>
      <w:r w:rsidR="00AB2450"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w:t>
      </w:r>
      <w:r w:rsidR="00AB2450">
        <w:rPr>
          <w:rFonts w:ascii="Times New Roman" w:hAnsi="Times New Roman"/>
          <w:b/>
          <w:sz w:val="23"/>
          <w:szCs w:val="23"/>
        </w:rPr>
        <w:t>3</w:t>
      </w:r>
      <w:r w:rsidR="0008695D" w:rsidRPr="00562F74">
        <w:rPr>
          <w:rFonts w:ascii="Times New Roman" w:hAnsi="Times New Roman"/>
          <w:b/>
          <w:sz w:val="23"/>
          <w:szCs w:val="23"/>
        </w:rPr>
        <w:t xml:space="preserve"> с подземной автостоянкой</w:t>
      </w:r>
      <w:r w:rsidR="006B0403">
        <w:rPr>
          <w:rFonts w:ascii="Times New Roman" w:hAnsi="Times New Roman"/>
          <w:sz w:val="23"/>
          <w:szCs w:val="23"/>
        </w:rPr>
        <w:t>.</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70E88134" w14:textId="77777777" w:rsidR="00AB2450" w:rsidRDefault="00AB2450" w:rsidP="00AB2450">
      <w:pPr>
        <w:pStyle w:val="a4"/>
        <w:ind w:left="0" w:firstLine="567"/>
        <w:jc w:val="both"/>
        <w:rPr>
          <w:rFonts w:ascii="Times New Roman" w:hAnsi="Times New Roman"/>
          <w:sz w:val="23"/>
          <w:szCs w:val="23"/>
        </w:rPr>
      </w:pPr>
      <w:bookmarkStart w:id="1" w:name="_Hlk134609690"/>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w:t>
      </w:r>
      <w:r w:rsidRPr="00CB2BB2">
        <w:rPr>
          <w:rFonts w:ascii="Times New Roman" w:hAnsi="Times New Roman"/>
          <w:sz w:val="23"/>
          <w:szCs w:val="23"/>
        </w:rPr>
        <w:t>38</w:t>
      </w:r>
      <w:r>
        <w:rPr>
          <w:rFonts w:ascii="Times New Roman" w:hAnsi="Times New Roman"/>
          <w:sz w:val="23"/>
          <w:szCs w:val="23"/>
        </w:rPr>
        <w:t> </w:t>
      </w:r>
      <w:r w:rsidRPr="00CB2BB2">
        <w:rPr>
          <w:rFonts w:ascii="Times New Roman" w:hAnsi="Times New Roman"/>
          <w:sz w:val="23"/>
          <w:szCs w:val="23"/>
        </w:rPr>
        <w:t>395</w:t>
      </w:r>
      <w:r>
        <w:rPr>
          <w:rFonts w:ascii="Times New Roman" w:hAnsi="Times New Roman"/>
          <w:sz w:val="23"/>
          <w:szCs w:val="23"/>
        </w:rPr>
        <w:t>,</w:t>
      </w:r>
      <w:r w:rsidRPr="00CB2BB2">
        <w:rPr>
          <w:rFonts w:ascii="Times New Roman" w:hAnsi="Times New Roman"/>
          <w:sz w:val="23"/>
          <w:szCs w:val="23"/>
        </w:rPr>
        <w:t>18</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в том числе подземной автостоянки – 12 544,74</w:t>
      </w:r>
      <w:r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17 870,60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17 861,28 </w:t>
      </w:r>
      <w:proofErr w:type="spellStart"/>
      <w:r>
        <w:rPr>
          <w:rFonts w:ascii="Times New Roman" w:hAnsi="Times New Roman"/>
          <w:sz w:val="23"/>
          <w:szCs w:val="23"/>
        </w:rPr>
        <w:t>кв.м</w:t>
      </w:r>
      <w:proofErr w:type="spellEnd"/>
      <w:r>
        <w:rPr>
          <w:rFonts w:ascii="Times New Roman" w:hAnsi="Times New Roman"/>
          <w:sz w:val="23"/>
          <w:szCs w:val="23"/>
        </w:rPr>
        <w:t>.; количество квартир – 257 шт.; количество нежилых помещений (</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 176 шт.; количество нежилых помещений – 6 шт.; количество </w:t>
      </w:r>
      <w:proofErr w:type="spellStart"/>
      <w:r>
        <w:rPr>
          <w:rFonts w:ascii="Times New Roman" w:hAnsi="Times New Roman"/>
          <w:sz w:val="23"/>
          <w:szCs w:val="23"/>
        </w:rPr>
        <w:t>машино</w:t>
      </w:r>
      <w:proofErr w:type="spellEnd"/>
      <w:r>
        <w:rPr>
          <w:rFonts w:ascii="Times New Roman" w:hAnsi="Times New Roman"/>
          <w:sz w:val="23"/>
          <w:szCs w:val="23"/>
        </w:rPr>
        <w:t>-мест - 185  шт.</w:t>
      </w:r>
    </w:p>
    <w:bookmarkEnd w:id="1"/>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6DC2F03E"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proofErr w:type="gramStart"/>
      <w:r w:rsidR="001B25D0" w:rsidRPr="00070828">
        <w:rPr>
          <w:rFonts w:ascii="Times New Roman" w:hAnsi="Times New Roman"/>
          <w:sz w:val="23"/>
          <w:szCs w:val="23"/>
        </w:rPr>
        <w:t>_</w:t>
      </w:r>
      <w:r w:rsidRPr="00070828">
        <w:rPr>
          <w:rFonts w:ascii="Times New Roman" w:hAnsi="Times New Roman"/>
          <w:sz w:val="23"/>
          <w:szCs w:val="23"/>
        </w:rPr>
        <w:t>,</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AB2450" w:rsidRPr="00562F74">
        <w:rPr>
          <w:rFonts w:ascii="Times New Roman" w:hAnsi="Times New Roman"/>
          <w:b/>
          <w:sz w:val="23"/>
          <w:szCs w:val="23"/>
          <w:lang w:val="en-US"/>
        </w:rPr>
        <w:t>III</w:t>
      </w:r>
      <w:proofErr w:type="gramEnd"/>
      <w:r w:rsidR="0017022B" w:rsidRPr="00562F74">
        <w:rPr>
          <w:rFonts w:ascii="Times New Roman" w:hAnsi="Times New Roman"/>
          <w:b/>
          <w:sz w:val="23"/>
          <w:szCs w:val="23"/>
        </w:rPr>
        <w:t xml:space="preserve"> этап</w:t>
      </w:r>
      <w:r w:rsidR="00070828" w:rsidRPr="00070828">
        <w:rPr>
          <w:rFonts w:ascii="Times New Roman" w:hAnsi="Times New Roman"/>
          <w:b/>
          <w:sz w:val="23"/>
          <w:szCs w:val="23"/>
        </w:rPr>
        <w:t>. Жилой дом №</w:t>
      </w:r>
      <w:r w:rsidR="00AB2450">
        <w:rPr>
          <w:rFonts w:ascii="Times New Roman" w:hAnsi="Times New Roman"/>
          <w:b/>
          <w:sz w:val="23"/>
          <w:szCs w:val="23"/>
        </w:rPr>
        <w:t>3</w:t>
      </w:r>
      <w:r w:rsidR="0017022B">
        <w:rPr>
          <w:rFonts w:ascii="Times New Roman" w:hAnsi="Times New Roman"/>
          <w:b/>
          <w:sz w:val="23"/>
          <w:szCs w:val="23"/>
        </w:rPr>
        <w:t xml:space="preserve"> </w:t>
      </w:r>
      <w:r w:rsidR="00070828" w:rsidRPr="00070828">
        <w:rPr>
          <w:rFonts w:ascii="Times New Roman" w:hAnsi="Times New Roman"/>
          <w:b/>
          <w:sz w:val="23"/>
          <w:szCs w:val="23"/>
        </w:rPr>
        <w:t>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2B263F07"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proofErr w:type="gramStart"/>
      <w:r w:rsidR="00785A10">
        <w:rPr>
          <w:rFonts w:ascii="Times New Roman" w:hAnsi="Times New Roman"/>
          <w:sz w:val="23"/>
          <w:szCs w:val="23"/>
        </w:rPr>
        <w:t xml:space="preserve">дома </w:t>
      </w:r>
      <w:r w:rsidRPr="00D97949">
        <w:rPr>
          <w:rFonts w:ascii="Times New Roman" w:hAnsi="Times New Roman"/>
          <w:sz w:val="23"/>
          <w:szCs w:val="23"/>
        </w:rPr>
        <w:t xml:space="preserve"> в</w:t>
      </w:r>
      <w:proofErr w:type="gramEnd"/>
      <w:r w:rsidRPr="00D97949">
        <w:rPr>
          <w:rFonts w:ascii="Times New Roman" w:hAnsi="Times New Roman"/>
          <w:sz w:val="23"/>
          <w:szCs w:val="23"/>
        </w:rPr>
        <w:t xml:space="preserve">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4C3442A4"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17022B">
        <w:rPr>
          <w:rFonts w:ascii="Times New Roman" w:hAnsi="Times New Roman"/>
          <w:b/>
          <w:sz w:val="23"/>
          <w:szCs w:val="23"/>
        </w:rPr>
        <w:t>3</w:t>
      </w:r>
      <w:r w:rsidR="00AB2450">
        <w:rPr>
          <w:rFonts w:ascii="Times New Roman" w:hAnsi="Times New Roman"/>
          <w:b/>
          <w:sz w:val="23"/>
          <w:szCs w:val="23"/>
        </w:rPr>
        <w:t>0</w:t>
      </w:r>
      <w:r w:rsidR="004E596D" w:rsidRPr="00562F74">
        <w:rPr>
          <w:rFonts w:ascii="Times New Roman" w:hAnsi="Times New Roman"/>
          <w:b/>
          <w:sz w:val="23"/>
          <w:szCs w:val="23"/>
        </w:rPr>
        <w:t xml:space="preserve"> </w:t>
      </w:r>
      <w:r w:rsidR="00AB2450">
        <w:rPr>
          <w:rFonts w:ascii="Times New Roman" w:hAnsi="Times New Roman"/>
          <w:b/>
          <w:sz w:val="23"/>
          <w:szCs w:val="23"/>
        </w:rPr>
        <w:t>сентября</w:t>
      </w:r>
      <w:r w:rsidR="004E596D" w:rsidRPr="00562F74">
        <w:rPr>
          <w:rFonts w:ascii="Times New Roman" w:hAnsi="Times New Roman"/>
          <w:b/>
          <w:sz w:val="23"/>
          <w:szCs w:val="23"/>
        </w:rPr>
        <w:t xml:space="preserve"> 202</w:t>
      </w:r>
      <w:r w:rsidR="00AB2450">
        <w:rPr>
          <w:rFonts w:ascii="Times New Roman" w:hAnsi="Times New Roman"/>
          <w:b/>
          <w:sz w:val="23"/>
          <w:szCs w:val="23"/>
        </w:rPr>
        <w:t>6</w:t>
      </w:r>
      <w:r w:rsidR="004E596D" w:rsidRPr="00E027FF">
        <w:rPr>
          <w:rFonts w:ascii="Times New Roman" w:hAnsi="Times New Roman"/>
          <w:b/>
          <w:sz w:val="23"/>
          <w:szCs w:val="23"/>
        </w:rPr>
        <w:t xml:space="preserve">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19FE76F7"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w:t>
      </w:r>
      <w:r w:rsidRPr="00E027FF">
        <w:rPr>
          <w:rFonts w:ascii="Times New Roman" w:hAnsi="Times New Roman"/>
          <w:sz w:val="23"/>
          <w:szCs w:val="23"/>
        </w:rPr>
        <w:lastRenderedPageBreak/>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278B9A29" w:rsidR="0037606F"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6DBD4C4E" w14:textId="77777777" w:rsidR="00785A10" w:rsidRPr="00854784" w:rsidRDefault="00785A10" w:rsidP="00785A10">
      <w:pPr>
        <w:pStyle w:val="a4"/>
        <w:numPr>
          <w:ilvl w:val="1"/>
          <w:numId w:val="1"/>
        </w:numPr>
        <w:tabs>
          <w:tab w:val="left" w:pos="567"/>
          <w:tab w:val="left" w:pos="851"/>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A5CD38" w14:textId="77777777" w:rsidR="00785A10" w:rsidRPr="00D60442" w:rsidRDefault="00785A10" w:rsidP="00785A10">
      <w:pPr>
        <w:pStyle w:val="a4"/>
        <w:tabs>
          <w:tab w:val="left" w:pos="567"/>
          <w:tab w:val="left" w:pos="1276"/>
        </w:tabs>
        <w:spacing w:after="0"/>
        <w:ind w:left="567"/>
        <w:jc w:val="both"/>
        <w:rPr>
          <w:rFonts w:ascii="Times New Roman" w:hAnsi="Times New Roman"/>
          <w:sz w:val="23"/>
          <w:szCs w:val="23"/>
        </w:rPr>
      </w:pP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6533EE5E"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52674747" w14:textId="77777777" w:rsidR="00712302" w:rsidRDefault="00712302" w:rsidP="00712302">
      <w:pPr>
        <w:pStyle w:val="a4"/>
        <w:numPr>
          <w:ilvl w:val="1"/>
          <w:numId w:val="1"/>
        </w:numPr>
        <w:tabs>
          <w:tab w:val="left" w:pos="851"/>
          <w:tab w:val="left" w:pos="1134"/>
        </w:tabs>
        <w:spacing w:after="0"/>
        <w:ind w:left="0" w:firstLine="567"/>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265F09" w14:textId="77777777" w:rsidR="00712302" w:rsidRPr="00D60442" w:rsidRDefault="00712302" w:rsidP="00712302">
      <w:pPr>
        <w:pStyle w:val="a4"/>
        <w:tabs>
          <w:tab w:val="left" w:pos="851"/>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637B987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712302" w:rsidRPr="00D60442">
        <w:rPr>
          <w:rFonts w:ascii="Times New Roman" w:hAnsi="Times New Roman"/>
          <w:sz w:val="23"/>
          <w:szCs w:val="23"/>
        </w:rPr>
        <w:t>2.10, 3.3.1., 3.3.5</w:t>
      </w:r>
      <w:r w:rsidR="00712302">
        <w:rPr>
          <w:rFonts w:ascii="Times New Roman" w:hAnsi="Times New Roman"/>
          <w:sz w:val="23"/>
          <w:szCs w:val="23"/>
        </w:rPr>
        <w:t xml:space="preserve">, </w:t>
      </w:r>
      <w:r w:rsidR="00712302" w:rsidRPr="00D60442">
        <w:rPr>
          <w:rFonts w:ascii="Times New Roman" w:hAnsi="Times New Roman"/>
          <w:sz w:val="23"/>
          <w:szCs w:val="23"/>
        </w:rPr>
        <w:t xml:space="preserve">5.1., </w:t>
      </w:r>
      <w:r w:rsidR="00712302">
        <w:rPr>
          <w:rFonts w:ascii="Times New Roman" w:hAnsi="Times New Roman"/>
          <w:sz w:val="23"/>
          <w:szCs w:val="23"/>
        </w:rPr>
        <w:t xml:space="preserve">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743740D7"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изменения проектной документации по строительству Жилого </w:t>
      </w:r>
      <w:r w:rsidR="00363DAE">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3E58EC75"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712302">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22A7389A"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E4423">
        <w:rPr>
          <w:rFonts w:ascii="Times New Roman" w:hAnsi="Times New Roman"/>
          <w:sz w:val="23"/>
          <w:szCs w:val="23"/>
        </w:rPr>
        <w:t xml:space="preserve">Принять Объект Долевого строительства по </w:t>
      </w:r>
      <w:r w:rsidR="001E4423" w:rsidRPr="00D60442">
        <w:rPr>
          <w:rFonts w:ascii="Times New Roman" w:hAnsi="Times New Roman"/>
          <w:sz w:val="23"/>
          <w:szCs w:val="23"/>
        </w:rPr>
        <w:t>акт</w:t>
      </w:r>
      <w:r w:rsidR="001E4423">
        <w:rPr>
          <w:rFonts w:ascii="Times New Roman" w:hAnsi="Times New Roman"/>
          <w:sz w:val="23"/>
          <w:szCs w:val="23"/>
        </w:rPr>
        <w:t>у</w:t>
      </w:r>
      <w:r w:rsidR="001E4423" w:rsidRPr="00D60442">
        <w:rPr>
          <w:rFonts w:ascii="Times New Roman" w:hAnsi="Times New Roman"/>
          <w:sz w:val="23"/>
          <w:szCs w:val="23"/>
        </w:rPr>
        <w:t xml:space="preserve"> приема-передачи</w:t>
      </w:r>
      <w:r w:rsidR="001E4423">
        <w:rPr>
          <w:rFonts w:ascii="Times New Roman" w:hAnsi="Times New Roman"/>
          <w:sz w:val="23"/>
          <w:szCs w:val="23"/>
        </w:rPr>
        <w:t xml:space="preserve"> в порядке, установленном настоящим Договором</w:t>
      </w:r>
      <w:r w:rsidR="001E4423" w:rsidRPr="00D60442">
        <w:rPr>
          <w:rFonts w:ascii="Times New Roman" w:hAnsi="Times New Roman"/>
          <w:sz w:val="23"/>
          <w:szCs w:val="23"/>
        </w:rPr>
        <w:t>;</w:t>
      </w:r>
    </w:p>
    <w:p w14:paraId="2EC3B7CF" w14:textId="51E6E9E1"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6144207D"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1E4423">
        <w:rPr>
          <w:rFonts w:ascii="Times New Roman" w:hAnsi="Times New Roman"/>
          <w:sz w:val="23"/>
          <w:szCs w:val="23"/>
        </w:rPr>
        <w:t>, за исключением случая, предусмотренного п 2.5. настоящего Договора</w:t>
      </w:r>
      <w:r w:rsidR="001E4423" w:rsidRPr="00D60442">
        <w:rPr>
          <w:rFonts w:ascii="Times New Roman" w:hAnsi="Times New Roman"/>
          <w:sz w:val="23"/>
          <w:szCs w:val="23"/>
        </w:rPr>
        <w:t>;</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w:t>
      </w:r>
      <w:r w:rsidRPr="00D60442">
        <w:rPr>
          <w:rFonts w:ascii="Times New Roman" w:hAnsi="Times New Roman"/>
          <w:sz w:val="23"/>
          <w:szCs w:val="23"/>
        </w:rPr>
        <w:lastRenderedPageBreak/>
        <w:t>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5860D1D0" w:rsidR="00A67837" w:rsidRPr="006067BD"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w:t>
      </w:r>
      <w:bookmarkStart w:id="2" w:name="_GoBack"/>
      <w:r w:rsidR="006067BD" w:rsidRPr="006067BD">
        <w:rPr>
          <w:rFonts w:ascii="Times New Roman" w:hAnsi="Times New Roman"/>
          <w:sz w:val="23"/>
          <w:szCs w:val="23"/>
        </w:rPr>
        <w:t>В течение 45 календарных дней с момента подписания акта приема-передачи Объекта долевого строительства предоставить в Регистрирующий орган заявление и все необходимые документы для государственной регистрации права собственности на Объект долевого строительства</w:t>
      </w:r>
      <w:r w:rsidR="006067BD" w:rsidRPr="006067BD">
        <w:rPr>
          <w:rFonts w:ascii="Times New Roman" w:hAnsi="Times New Roman"/>
          <w:sz w:val="23"/>
          <w:szCs w:val="23"/>
        </w:rPr>
        <w:t>.</w:t>
      </w:r>
    </w:p>
    <w:bookmarkEnd w:id="2"/>
    <w:p w14:paraId="02D0240B" w14:textId="77777777"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lastRenderedPageBreak/>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1E4423">
        <w:rPr>
          <w:rFonts w:ascii="Times New Roman" w:hAnsi="Times New Roman"/>
          <w:sz w:val="23"/>
          <w:szCs w:val="23"/>
        </w:rPr>
        <w:t>_____________</w:t>
      </w:r>
      <w:proofErr w:type="gramStart"/>
      <w:r w:rsidR="001F228C" w:rsidRPr="001E4423">
        <w:rPr>
          <w:rFonts w:ascii="Times New Roman" w:hAnsi="Times New Roman"/>
          <w:sz w:val="23"/>
          <w:szCs w:val="23"/>
        </w:rPr>
        <w:t>_,</w:t>
      </w:r>
      <w:r w:rsidR="001F228C" w:rsidRPr="00E027FF">
        <w:rPr>
          <w:rFonts w:ascii="Times New Roman" w:hAnsi="Times New Roman"/>
          <w:sz w:val="23"/>
          <w:szCs w:val="23"/>
        </w:rPr>
        <w:t xml:space="preserve">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31E1285"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0ABAAA56" w14:textId="77777777" w:rsidR="001E4423" w:rsidRDefault="001E4423" w:rsidP="001E4423">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 xml:space="preserve">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w:t>
      </w:r>
      <w:r>
        <w:rPr>
          <w:rFonts w:ascii="Times New Roman" w:hAnsi="Times New Roman"/>
          <w:sz w:val="23"/>
          <w:szCs w:val="23"/>
        </w:rPr>
        <w:lastRenderedPageBreak/>
        <w:t>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3625568C"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Квартиры.</w:t>
      </w:r>
    </w:p>
    <w:p w14:paraId="23036EE4" w14:textId="0E1F8CE0"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1E4423">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2320494B"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Квартиры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1.11, 1.12 настоящего Договора, после передачи Квартиры Участнику долевого строительства в соответствии с условиями настоящего Договора.</w:t>
      </w:r>
    </w:p>
    <w:p w14:paraId="28A89A70"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Отказ Участника долевого строительства от принятия Квартиры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67398C82" w14:textId="77777777" w:rsidR="001E4423" w:rsidRPr="00E027FF"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вышеуказанного одностороннего акта о передаче Квартиры.</w:t>
      </w:r>
    </w:p>
    <w:p w14:paraId="25D03E8E" w14:textId="77777777" w:rsidR="001E4423" w:rsidRDefault="001E4423" w:rsidP="001E4423">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Квартиры Стороны составляют Акт и указывают в нем срок устранения выявленных недостатков, не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596E8E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16C14AEB" w14:textId="77777777" w:rsidR="003E2EC1"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1063E008" w14:textId="77777777" w:rsidR="003E2EC1" w:rsidRPr="00E027FF"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498260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3E2EC1">
        <w:rPr>
          <w:rFonts w:ascii="Times New Roman" w:hAnsi="Times New Roman"/>
          <w:sz w:val="23"/>
          <w:szCs w:val="23"/>
        </w:rPr>
        <w:t xml:space="preserve">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но не более 10% от цены Квартиры по настоящему договору.</w:t>
      </w:r>
    </w:p>
    <w:p w14:paraId="2DB399DE" w14:textId="33647B1F"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8160050" w14:textId="77777777" w:rsidR="00FA0C9B" w:rsidRPr="00E027FF" w:rsidRDefault="00FA0C9B" w:rsidP="00FA0C9B">
      <w:pPr>
        <w:tabs>
          <w:tab w:val="left" w:pos="142"/>
        </w:tabs>
        <w:spacing w:after="0"/>
        <w:ind w:firstLine="567"/>
        <w:jc w:val="both"/>
        <w:rPr>
          <w:rFonts w:ascii="Times New Roman" w:hAnsi="Times New Roman"/>
          <w:sz w:val="23"/>
          <w:szCs w:val="23"/>
        </w:rPr>
      </w:pPr>
      <w:r>
        <w:rPr>
          <w:rFonts w:ascii="Times New Roman" w:hAnsi="Times New Roman"/>
          <w:sz w:val="23"/>
          <w:szCs w:val="23"/>
        </w:rPr>
        <w:t xml:space="preserve">8.5. Участник долевого строительства не вправе устанавливать внешние блоки </w:t>
      </w:r>
      <w:proofErr w:type="gramStart"/>
      <w:r>
        <w:rPr>
          <w:rFonts w:ascii="Times New Roman" w:hAnsi="Times New Roman"/>
          <w:sz w:val="23"/>
          <w:szCs w:val="23"/>
        </w:rPr>
        <w:t>кондиционеров,  а</w:t>
      </w:r>
      <w:proofErr w:type="gramEnd"/>
      <w:r>
        <w:rPr>
          <w:rFonts w:ascii="Times New Roman" w:hAnsi="Times New Roman"/>
          <w:sz w:val="23"/>
          <w:szCs w:val="23"/>
        </w:rPr>
        <w:t xml:space="preserve">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 уплачивает Застройщику штраф – 10 (десять) </w:t>
      </w:r>
      <w:proofErr w:type="gramStart"/>
      <w:r>
        <w:rPr>
          <w:rFonts w:ascii="Times New Roman" w:hAnsi="Times New Roman"/>
          <w:sz w:val="23"/>
          <w:szCs w:val="23"/>
        </w:rPr>
        <w:t>%  от</w:t>
      </w:r>
      <w:proofErr w:type="gramEnd"/>
      <w:r>
        <w:rPr>
          <w:rFonts w:ascii="Times New Roman" w:hAnsi="Times New Roman"/>
          <w:sz w:val="23"/>
          <w:szCs w:val="23"/>
        </w:rPr>
        <w:t xml:space="preserve"> Цены договора.</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5471597B" w:rsidR="000F1641" w:rsidRPr="00E027FF" w:rsidRDefault="0017022B" w:rsidP="000F1641">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Дом №</w:t>
            </w:r>
            <w:r w:rsidR="00AB2450">
              <w:rPr>
                <w:rFonts w:ascii="Times New Roman" w:hAnsi="Times New Roman"/>
                <w:noProof/>
                <w:sz w:val="23"/>
                <w:szCs w:val="23"/>
                <w:lang w:eastAsia="ru-RU"/>
              </w:rPr>
              <w:t>3</w:t>
            </w:r>
            <w:r>
              <w:rPr>
                <w:rFonts w:ascii="Times New Roman" w:hAnsi="Times New Roman"/>
                <w:noProof/>
                <w:sz w:val="23"/>
                <w:szCs w:val="23"/>
                <w:lang w:eastAsia="ru-RU"/>
              </w:rPr>
              <w:t>.</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2CCDAF3E"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AB2450">
              <w:rPr>
                <w:rFonts w:ascii="Times New Roman" w:hAnsi="Times New Roman"/>
                <w:noProof/>
                <w:sz w:val="23"/>
                <w:szCs w:val="23"/>
                <w:lang w:eastAsia="ru-RU"/>
              </w:rPr>
              <w:t>9</w:t>
            </w:r>
            <w:r w:rsidRPr="00E027FF">
              <w:rPr>
                <w:rFonts w:ascii="Times New Roman" w:hAnsi="Times New Roman"/>
                <w:noProof/>
                <w:sz w:val="23"/>
                <w:szCs w:val="23"/>
                <w:lang w:eastAsia="ru-RU"/>
              </w:rPr>
              <w:t>/</w:t>
            </w:r>
            <w:r w:rsidR="0017022B">
              <w:rPr>
                <w:rFonts w:ascii="Times New Roman" w:hAnsi="Times New Roman"/>
                <w:noProof/>
                <w:sz w:val="23"/>
                <w:szCs w:val="23"/>
                <w:lang w:eastAsia="ru-RU"/>
              </w:rPr>
              <w:t>__</w:t>
            </w:r>
            <w:r w:rsidRPr="00E027FF">
              <w:rPr>
                <w:rFonts w:ascii="Times New Roman" w:hAnsi="Times New Roman"/>
                <w:noProof/>
                <w:sz w:val="23"/>
                <w:szCs w:val="23"/>
                <w:lang w:eastAsia="ru-RU"/>
              </w:rPr>
              <w:t>_от «___» _________  20</w:t>
            </w:r>
            <w:r w:rsidR="004C7AC5" w:rsidRPr="00E027FF">
              <w:rPr>
                <w:rFonts w:ascii="Times New Roman" w:hAnsi="Times New Roman"/>
                <w:noProof/>
                <w:sz w:val="23"/>
                <w:szCs w:val="23"/>
                <w:lang w:eastAsia="ru-RU"/>
              </w:rPr>
              <w:t>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7C74A2B1" w:rsidR="00DE3186" w:rsidRDefault="00DE3186" w:rsidP="009B7833">
      <w:pPr>
        <w:tabs>
          <w:tab w:val="left" w:pos="142"/>
        </w:tabs>
        <w:spacing w:after="0"/>
        <w:rPr>
          <w:rFonts w:ascii="Times New Roman" w:hAnsi="Times New Roman"/>
          <w:b/>
          <w:sz w:val="23"/>
          <w:szCs w:val="23"/>
        </w:rPr>
      </w:pPr>
    </w:p>
    <w:p w14:paraId="2192562A" w14:textId="06005876" w:rsidR="008D52DC" w:rsidRDefault="008D52DC" w:rsidP="009B7833">
      <w:pPr>
        <w:tabs>
          <w:tab w:val="left" w:pos="142"/>
        </w:tabs>
        <w:spacing w:after="0"/>
        <w:rPr>
          <w:rFonts w:ascii="Times New Roman" w:hAnsi="Times New Roman"/>
          <w:b/>
          <w:sz w:val="23"/>
          <w:szCs w:val="23"/>
        </w:rPr>
      </w:pPr>
    </w:p>
    <w:p w14:paraId="564E5A1E" w14:textId="16E41408" w:rsidR="008D52DC" w:rsidRDefault="008D52DC"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8D52DC">
        <w:tc>
          <w:tcPr>
            <w:tcW w:w="5098" w:type="dxa"/>
          </w:tcPr>
          <w:p w14:paraId="5141CB82" w14:textId="7FDBAD14" w:rsidR="00DE3186" w:rsidRPr="00E027FF" w:rsidRDefault="0017022B"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Дом №</w:t>
            </w:r>
            <w:r w:rsidR="00AB2450">
              <w:rPr>
                <w:rFonts w:ascii="Times New Roman" w:hAnsi="Times New Roman"/>
                <w:noProof/>
                <w:sz w:val="23"/>
                <w:szCs w:val="23"/>
                <w:lang w:eastAsia="ru-RU"/>
              </w:rPr>
              <w:t>3</w:t>
            </w:r>
            <w:r>
              <w:rPr>
                <w:rFonts w:ascii="Times New Roman" w:hAnsi="Times New Roman"/>
                <w:noProof/>
                <w:sz w:val="23"/>
                <w:szCs w:val="23"/>
                <w:lang w:eastAsia="ru-RU"/>
              </w:rPr>
              <w:t>.</w:t>
            </w:r>
          </w:p>
        </w:tc>
        <w:tc>
          <w:tcPr>
            <w:tcW w:w="5107"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723C0519"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AB2450">
              <w:rPr>
                <w:rFonts w:ascii="Times New Roman" w:hAnsi="Times New Roman"/>
                <w:noProof/>
                <w:sz w:val="23"/>
                <w:szCs w:val="23"/>
                <w:lang w:eastAsia="ru-RU"/>
              </w:rPr>
              <w:t>9</w:t>
            </w:r>
            <w:r w:rsidR="0017022B">
              <w:rPr>
                <w:rFonts w:ascii="Times New Roman" w:hAnsi="Times New Roman"/>
                <w:noProof/>
                <w:sz w:val="23"/>
                <w:szCs w:val="23"/>
                <w:lang w:eastAsia="ru-RU"/>
              </w:rPr>
              <w:t>/</w:t>
            </w:r>
            <w:r w:rsidRPr="00E027FF">
              <w:rPr>
                <w:rFonts w:ascii="Times New Roman" w:hAnsi="Times New Roman"/>
                <w:noProof/>
                <w:sz w:val="23"/>
                <w:szCs w:val="23"/>
                <w:lang w:eastAsia="ru-RU"/>
              </w:rPr>
              <w:t>___ от «___» _________  202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072D18CD"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8D52DC">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4AACBAF" w14:textId="77777777" w:rsidR="008D52DC" w:rsidRDefault="008D52DC" w:rsidP="00DE3186">
      <w:pPr>
        <w:spacing w:after="0"/>
        <w:jc w:val="center"/>
        <w:rPr>
          <w:rFonts w:ascii="Times New Roman" w:eastAsiaTheme="minorHAnsi" w:hAnsi="Times New Roman"/>
          <w:noProof/>
          <w:sz w:val="23"/>
          <w:szCs w:val="23"/>
          <w:lang w:eastAsia="ru-RU"/>
        </w:rPr>
      </w:pPr>
    </w:p>
    <w:p w14:paraId="73CF9D9F" w14:textId="77777777" w:rsidR="008D52DC" w:rsidRDefault="008D52DC" w:rsidP="00DE3186">
      <w:pPr>
        <w:spacing w:after="0"/>
        <w:jc w:val="center"/>
        <w:rPr>
          <w:rFonts w:ascii="Times New Roman" w:eastAsiaTheme="minorHAnsi" w:hAnsi="Times New Roman"/>
          <w:noProof/>
          <w:sz w:val="23"/>
          <w:szCs w:val="23"/>
          <w:lang w:eastAsia="ru-RU"/>
        </w:rPr>
      </w:pPr>
    </w:p>
    <w:p w14:paraId="4296F21B" w14:textId="77777777" w:rsidR="008D52DC" w:rsidRDefault="008D52DC" w:rsidP="00DE3186">
      <w:pPr>
        <w:spacing w:after="0"/>
        <w:jc w:val="center"/>
        <w:rPr>
          <w:rFonts w:ascii="Times New Roman" w:eastAsiaTheme="minorHAnsi" w:hAnsi="Times New Roman"/>
          <w:noProof/>
          <w:sz w:val="23"/>
          <w:szCs w:val="23"/>
          <w:lang w:eastAsia="ru-RU"/>
        </w:rPr>
      </w:pPr>
    </w:p>
    <w:p w14:paraId="36F101F2" w14:textId="77777777" w:rsidR="008D52DC" w:rsidRDefault="008D52DC" w:rsidP="00DE3186">
      <w:pPr>
        <w:spacing w:after="0"/>
        <w:jc w:val="center"/>
        <w:rPr>
          <w:rFonts w:ascii="Times New Roman" w:eastAsiaTheme="minorHAnsi" w:hAnsi="Times New Roman"/>
          <w:noProof/>
          <w:sz w:val="23"/>
          <w:szCs w:val="23"/>
          <w:lang w:eastAsia="ru-RU"/>
        </w:rPr>
      </w:pPr>
    </w:p>
    <w:p w14:paraId="1690CC6D" w14:textId="77777777" w:rsidR="008D52DC" w:rsidRDefault="008D52DC" w:rsidP="00DE3186">
      <w:pPr>
        <w:spacing w:after="0"/>
        <w:jc w:val="center"/>
        <w:rPr>
          <w:rFonts w:ascii="Times New Roman" w:eastAsiaTheme="minorHAnsi" w:hAnsi="Times New Roman"/>
          <w:noProof/>
          <w:sz w:val="23"/>
          <w:szCs w:val="23"/>
          <w:lang w:eastAsia="ru-RU"/>
        </w:rPr>
      </w:pPr>
    </w:p>
    <w:p w14:paraId="175D8EA5" w14:textId="77777777" w:rsidR="008D52DC" w:rsidRDefault="008D52DC" w:rsidP="00DE3186">
      <w:pPr>
        <w:spacing w:after="0"/>
        <w:jc w:val="center"/>
        <w:rPr>
          <w:rFonts w:ascii="Times New Roman" w:eastAsiaTheme="minorHAnsi" w:hAnsi="Times New Roman"/>
          <w:noProof/>
          <w:sz w:val="23"/>
          <w:szCs w:val="23"/>
          <w:lang w:eastAsia="ru-RU"/>
        </w:rPr>
      </w:pPr>
    </w:p>
    <w:p w14:paraId="6398213F" w14:textId="77777777" w:rsidR="008D52DC" w:rsidRDefault="008D52DC" w:rsidP="00DE3186">
      <w:pPr>
        <w:spacing w:after="0"/>
        <w:jc w:val="center"/>
        <w:rPr>
          <w:rFonts w:ascii="Times New Roman" w:eastAsiaTheme="minorHAnsi" w:hAnsi="Times New Roman"/>
          <w:noProof/>
          <w:sz w:val="23"/>
          <w:szCs w:val="23"/>
          <w:lang w:eastAsia="ru-RU"/>
        </w:rPr>
      </w:pPr>
    </w:p>
    <w:p w14:paraId="65A75E3D" w14:textId="77777777" w:rsidR="008D52DC" w:rsidRDefault="008D52DC" w:rsidP="00DE3186">
      <w:pPr>
        <w:spacing w:after="0"/>
        <w:jc w:val="center"/>
        <w:rPr>
          <w:rFonts w:ascii="Times New Roman" w:eastAsiaTheme="minorHAnsi" w:hAnsi="Times New Roman"/>
          <w:noProof/>
          <w:sz w:val="23"/>
          <w:szCs w:val="23"/>
          <w:lang w:eastAsia="ru-RU"/>
        </w:rPr>
      </w:pPr>
    </w:p>
    <w:p w14:paraId="38EEA147" w14:textId="77777777" w:rsidR="008D52DC" w:rsidRDefault="008D52DC" w:rsidP="00DE3186">
      <w:pPr>
        <w:spacing w:after="0"/>
        <w:jc w:val="center"/>
        <w:rPr>
          <w:rFonts w:ascii="Times New Roman" w:eastAsiaTheme="minorHAnsi" w:hAnsi="Times New Roman"/>
          <w:noProof/>
          <w:sz w:val="23"/>
          <w:szCs w:val="23"/>
          <w:lang w:eastAsia="ru-RU"/>
        </w:rPr>
      </w:pPr>
    </w:p>
    <w:p w14:paraId="6AA3967E" w14:textId="77777777" w:rsidR="008D52DC" w:rsidRDefault="008D52DC" w:rsidP="00DE3186">
      <w:pPr>
        <w:spacing w:after="0"/>
        <w:jc w:val="center"/>
        <w:rPr>
          <w:rFonts w:ascii="Times New Roman" w:eastAsiaTheme="minorHAnsi" w:hAnsi="Times New Roman"/>
          <w:noProof/>
          <w:sz w:val="23"/>
          <w:szCs w:val="23"/>
          <w:lang w:eastAsia="ru-RU"/>
        </w:rPr>
      </w:pPr>
    </w:p>
    <w:p w14:paraId="188D2BD4" w14:textId="77777777" w:rsidR="008D52DC" w:rsidRDefault="008D52DC" w:rsidP="00DE3186">
      <w:pPr>
        <w:spacing w:after="0"/>
        <w:jc w:val="center"/>
        <w:rPr>
          <w:rFonts w:ascii="Times New Roman" w:eastAsiaTheme="minorHAnsi" w:hAnsi="Times New Roman"/>
          <w:noProof/>
          <w:sz w:val="23"/>
          <w:szCs w:val="23"/>
          <w:lang w:eastAsia="ru-RU"/>
        </w:rPr>
      </w:pPr>
    </w:p>
    <w:p w14:paraId="27C718CB" w14:textId="77777777" w:rsidR="008D52DC" w:rsidRDefault="008D52DC" w:rsidP="00DE3186">
      <w:pPr>
        <w:spacing w:after="0"/>
        <w:jc w:val="center"/>
        <w:rPr>
          <w:rFonts w:ascii="Times New Roman" w:eastAsiaTheme="minorHAnsi" w:hAnsi="Times New Roman"/>
          <w:noProof/>
          <w:sz w:val="23"/>
          <w:szCs w:val="23"/>
          <w:lang w:eastAsia="ru-RU"/>
        </w:rPr>
      </w:pPr>
    </w:p>
    <w:p w14:paraId="03C1D096" w14:textId="77777777" w:rsidR="008D52DC" w:rsidRDefault="008D52DC" w:rsidP="00DE3186">
      <w:pPr>
        <w:spacing w:after="0"/>
        <w:jc w:val="center"/>
        <w:rPr>
          <w:rFonts w:ascii="Times New Roman" w:eastAsiaTheme="minorHAnsi" w:hAnsi="Times New Roman"/>
          <w:noProof/>
          <w:sz w:val="23"/>
          <w:szCs w:val="23"/>
          <w:lang w:eastAsia="ru-RU"/>
        </w:rPr>
      </w:pPr>
    </w:p>
    <w:p w14:paraId="6804F48B" w14:textId="77777777" w:rsidR="008D52DC" w:rsidRDefault="008D52DC" w:rsidP="00DE3186">
      <w:pPr>
        <w:spacing w:after="0"/>
        <w:jc w:val="center"/>
        <w:rPr>
          <w:rFonts w:ascii="Times New Roman" w:eastAsiaTheme="minorHAnsi" w:hAnsi="Times New Roman"/>
          <w:noProof/>
          <w:sz w:val="23"/>
          <w:szCs w:val="23"/>
          <w:lang w:eastAsia="ru-RU"/>
        </w:rPr>
      </w:pPr>
    </w:p>
    <w:p w14:paraId="56BB78B5" w14:textId="77777777" w:rsidR="008D52DC" w:rsidRDefault="008D52DC" w:rsidP="00DE3186">
      <w:pPr>
        <w:spacing w:after="0"/>
        <w:jc w:val="center"/>
        <w:rPr>
          <w:rFonts w:ascii="Times New Roman" w:eastAsiaTheme="minorHAnsi" w:hAnsi="Times New Roman"/>
          <w:noProof/>
          <w:sz w:val="23"/>
          <w:szCs w:val="23"/>
          <w:lang w:eastAsia="ru-RU"/>
        </w:rPr>
      </w:pPr>
    </w:p>
    <w:p w14:paraId="6F711103" w14:textId="77777777" w:rsidR="008D52DC" w:rsidRDefault="008D52DC" w:rsidP="00DE3186">
      <w:pPr>
        <w:spacing w:after="0"/>
        <w:jc w:val="center"/>
        <w:rPr>
          <w:rFonts w:ascii="Times New Roman" w:eastAsiaTheme="minorHAnsi" w:hAnsi="Times New Roman"/>
          <w:noProof/>
          <w:sz w:val="23"/>
          <w:szCs w:val="23"/>
          <w:lang w:eastAsia="ru-RU"/>
        </w:rPr>
      </w:pPr>
    </w:p>
    <w:p w14:paraId="11EDE236" w14:textId="77777777" w:rsidR="008D52DC" w:rsidRDefault="008D52DC" w:rsidP="00DE3186">
      <w:pPr>
        <w:spacing w:after="0"/>
        <w:jc w:val="center"/>
        <w:rPr>
          <w:rFonts w:ascii="Times New Roman" w:eastAsiaTheme="minorHAnsi" w:hAnsi="Times New Roman"/>
          <w:noProof/>
          <w:sz w:val="23"/>
          <w:szCs w:val="23"/>
          <w:lang w:eastAsia="ru-RU"/>
        </w:rPr>
      </w:pPr>
    </w:p>
    <w:p w14:paraId="57B44EA9" w14:textId="77777777" w:rsidR="008D52DC" w:rsidRDefault="008D52DC" w:rsidP="00DE3186">
      <w:pPr>
        <w:spacing w:after="0"/>
        <w:jc w:val="center"/>
        <w:rPr>
          <w:rFonts w:ascii="Times New Roman" w:eastAsiaTheme="minorHAnsi" w:hAnsi="Times New Roman"/>
          <w:noProof/>
          <w:sz w:val="23"/>
          <w:szCs w:val="23"/>
          <w:lang w:eastAsia="ru-RU"/>
        </w:rPr>
      </w:pPr>
    </w:p>
    <w:p w14:paraId="4EC3A6BA" w14:textId="77777777" w:rsidR="008D52DC" w:rsidRDefault="008D52DC" w:rsidP="00DE3186">
      <w:pPr>
        <w:spacing w:after="0"/>
        <w:jc w:val="center"/>
        <w:rPr>
          <w:rFonts w:ascii="Times New Roman" w:eastAsiaTheme="minorHAnsi" w:hAnsi="Times New Roman"/>
          <w:noProof/>
          <w:sz w:val="23"/>
          <w:szCs w:val="23"/>
          <w:lang w:eastAsia="ru-RU"/>
        </w:rPr>
      </w:pPr>
    </w:p>
    <w:p w14:paraId="0802E10A" w14:textId="3B3A8316"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FAFCC" w14:textId="77777777" w:rsidR="00B875E2" w:rsidRDefault="00B875E2" w:rsidP="00C72D6A">
      <w:pPr>
        <w:spacing w:after="0" w:line="240" w:lineRule="auto"/>
      </w:pPr>
      <w:r>
        <w:separator/>
      </w:r>
    </w:p>
  </w:endnote>
  <w:endnote w:type="continuationSeparator" w:id="0">
    <w:p w14:paraId="7DD4691D" w14:textId="77777777" w:rsidR="00B875E2" w:rsidRDefault="00B875E2"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F6CC1" w14:textId="77777777" w:rsidR="00B875E2" w:rsidRDefault="00B875E2" w:rsidP="00C72D6A">
      <w:pPr>
        <w:spacing w:after="0" w:line="240" w:lineRule="auto"/>
      </w:pPr>
      <w:r>
        <w:separator/>
      </w:r>
    </w:p>
  </w:footnote>
  <w:footnote w:type="continuationSeparator" w:id="0">
    <w:p w14:paraId="3596B5E4" w14:textId="77777777" w:rsidR="00B875E2" w:rsidRDefault="00B875E2"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6"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6"/>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4423"/>
    <w:rsid w:val="001E5456"/>
    <w:rsid w:val="001E5A21"/>
    <w:rsid w:val="001E7A86"/>
    <w:rsid w:val="001F1161"/>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3DAE"/>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2EC1"/>
    <w:rsid w:val="003E38BA"/>
    <w:rsid w:val="003E4D00"/>
    <w:rsid w:val="003E71F7"/>
    <w:rsid w:val="00401061"/>
    <w:rsid w:val="0040733B"/>
    <w:rsid w:val="0041391A"/>
    <w:rsid w:val="00420AFF"/>
    <w:rsid w:val="00420BB4"/>
    <w:rsid w:val="00422A70"/>
    <w:rsid w:val="0043469D"/>
    <w:rsid w:val="004414C5"/>
    <w:rsid w:val="004524F1"/>
    <w:rsid w:val="004542B8"/>
    <w:rsid w:val="0046212D"/>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067BD"/>
    <w:rsid w:val="006143CD"/>
    <w:rsid w:val="0061740E"/>
    <w:rsid w:val="00626CDA"/>
    <w:rsid w:val="00633DC4"/>
    <w:rsid w:val="00634590"/>
    <w:rsid w:val="00644ABD"/>
    <w:rsid w:val="00646437"/>
    <w:rsid w:val="00651141"/>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12302"/>
    <w:rsid w:val="00720AEF"/>
    <w:rsid w:val="00722E5B"/>
    <w:rsid w:val="007248EC"/>
    <w:rsid w:val="007263E8"/>
    <w:rsid w:val="00726F5E"/>
    <w:rsid w:val="007316F2"/>
    <w:rsid w:val="00741C52"/>
    <w:rsid w:val="00743A85"/>
    <w:rsid w:val="007441DA"/>
    <w:rsid w:val="0074654E"/>
    <w:rsid w:val="007518DA"/>
    <w:rsid w:val="007531EA"/>
    <w:rsid w:val="00764212"/>
    <w:rsid w:val="00771CF9"/>
    <w:rsid w:val="00776353"/>
    <w:rsid w:val="00783FB5"/>
    <w:rsid w:val="00785A10"/>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2DC"/>
    <w:rsid w:val="008D5781"/>
    <w:rsid w:val="008D7AA7"/>
    <w:rsid w:val="008E156B"/>
    <w:rsid w:val="008E2C16"/>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21E"/>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2450"/>
    <w:rsid w:val="00AB3BAE"/>
    <w:rsid w:val="00AB5B31"/>
    <w:rsid w:val="00AC2A7B"/>
    <w:rsid w:val="00AD68D7"/>
    <w:rsid w:val="00AE2D7C"/>
    <w:rsid w:val="00AE3EC7"/>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5E2"/>
    <w:rsid w:val="00B87B27"/>
    <w:rsid w:val="00B87ECA"/>
    <w:rsid w:val="00B903AC"/>
    <w:rsid w:val="00B90BED"/>
    <w:rsid w:val="00B90D5D"/>
    <w:rsid w:val="00B90F26"/>
    <w:rsid w:val="00B937C8"/>
    <w:rsid w:val="00B96C03"/>
    <w:rsid w:val="00BA1306"/>
    <w:rsid w:val="00BB7D25"/>
    <w:rsid w:val="00BC1F7F"/>
    <w:rsid w:val="00BC5B29"/>
    <w:rsid w:val="00BD0804"/>
    <w:rsid w:val="00BD7EF4"/>
    <w:rsid w:val="00BE3C67"/>
    <w:rsid w:val="00BE4019"/>
    <w:rsid w:val="00BF67EF"/>
    <w:rsid w:val="00C07C0D"/>
    <w:rsid w:val="00C10488"/>
    <w:rsid w:val="00C10C9A"/>
    <w:rsid w:val="00C1221A"/>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7828"/>
    <w:rsid w:val="00EF7AA6"/>
    <w:rsid w:val="00F00BD4"/>
    <w:rsid w:val="00F047FD"/>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57368"/>
    <w:rsid w:val="00F668AE"/>
    <w:rsid w:val="00F71FB3"/>
    <w:rsid w:val="00F80D30"/>
    <w:rsid w:val="00F8391A"/>
    <w:rsid w:val="00F87423"/>
    <w:rsid w:val="00F909FA"/>
    <w:rsid w:val="00F96C29"/>
    <w:rsid w:val="00F97D57"/>
    <w:rsid w:val="00FA0C9B"/>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C61CF3-4D85-41D9-B075-5C01CF02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6682</Words>
  <Characters>38090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44683</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3</cp:revision>
  <cp:lastPrinted>2019-06-13T06:00:00Z</cp:lastPrinted>
  <dcterms:created xsi:type="dcterms:W3CDTF">2023-05-10T01:41:00Z</dcterms:created>
  <dcterms:modified xsi:type="dcterms:W3CDTF">2023-08-14T01:24:00Z</dcterms:modified>
</cp:coreProperties>
</file>