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0C4F1" w14:textId="469A782B" w:rsidR="00C90A18" w:rsidRDefault="00C9175F" w:rsidP="00E6376A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firstLine="567"/>
        <w:jc w:val="center"/>
        <w:rPr>
          <w:color w:val="auto"/>
          <w:sz w:val="22"/>
          <w:szCs w:val="22"/>
        </w:rPr>
      </w:pPr>
      <w:bookmarkStart w:id="0" w:name="bookmark0"/>
      <w:r w:rsidRPr="005113E1">
        <w:rPr>
          <w:color w:val="auto"/>
          <w:sz w:val="22"/>
          <w:szCs w:val="22"/>
        </w:rPr>
        <w:t xml:space="preserve">Договор участия в долевом строительстве № </w:t>
      </w:r>
      <w:r w:rsidR="00494E8F" w:rsidRPr="005113E1">
        <w:rPr>
          <w:color w:val="auto"/>
          <w:sz w:val="22"/>
          <w:szCs w:val="22"/>
        </w:rPr>
        <w:t>__</w:t>
      </w:r>
      <w:r w:rsidR="0017437B">
        <w:rPr>
          <w:color w:val="auto"/>
          <w:sz w:val="22"/>
          <w:szCs w:val="22"/>
        </w:rPr>
        <w:t>__</w:t>
      </w:r>
      <w:r w:rsidR="00E6376A">
        <w:rPr>
          <w:color w:val="auto"/>
          <w:sz w:val="22"/>
          <w:szCs w:val="22"/>
        </w:rPr>
        <w:t>_</w:t>
      </w:r>
    </w:p>
    <w:p w14:paraId="7A4643F0" w14:textId="77777777" w:rsidR="00E6376A" w:rsidRPr="005113E1" w:rsidRDefault="00E6376A" w:rsidP="00E6376A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firstLine="567"/>
        <w:jc w:val="center"/>
        <w:rPr>
          <w:color w:val="auto"/>
          <w:sz w:val="22"/>
          <w:szCs w:val="22"/>
        </w:rPr>
      </w:pPr>
    </w:p>
    <w:p w14:paraId="3C0049FB" w14:textId="4F2D4564" w:rsidR="00767847" w:rsidRPr="005113E1" w:rsidRDefault="00C9175F" w:rsidP="00841667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г. Рязань</w:t>
      </w:r>
      <w:r w:rsidRPr="005113E1">
        <w:rPr>
          <w:color w:val="auto"/>
          <w:sz w:val="22"/>
          <w:szCs w:val="22"/>
        </w:rPr>
        <w:tab/>
      </w:r>
      <w:bookmarkEnd w:id="0"/>
      <w:r w:rsidR="00494E8F" w:rsidRPr="005113E1">
        <w:rPr>
          <w:color w:val="auto"/>
          <w:sz w:val="22"/>
          <w:szCs w:val="22"/>
        </w:rPr>
        <w:t xml:space="preserve">   </w:t>
      </w:r>
      <w:r w:rsidR="00F865A9" w:rsidRPr="005113E1">
        <w:rPr>
          <w:color w:val="auto"/>
          <w:sz w:val="22"/>
          <w:szCs w:val="22"/>
        </w:rPr>
        <w:t xml:space="preserve">       </w:t>
      </w:r>
      <w:r w:rsidR="00494E8F" w:rsidRPr="005113E1">
        <w:rPr>
          <w:color w:val="auto"/>
          <w:sz w:val="22"/>
          <w:szCs w:val="22"/>
        </w:rPr>
        <w:t xml:space="preserve"> __________________</w:t>
      </w:r>
      <w:r w:rsidR="00C90A18" w:rsidRPr="005113E1">
        <w:rPr>
          <w:color w:val="auto"/>
          <w:sz w:val="22"/>
          <w:szCs w:val="22"/>
        </w:rPr>
        <w:t>_____________________</w:t>
      </w:r>
    </w:p>
    <w:p w14:paraId="3C0049FC" w14:textId="77777777" w:rsidR="00171274" w:rsidRPr="005113E1" w:rsidRDefault="00171274" w:rsidP="00841667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firstLine="567"/>
        <w:rPr>
          <w:color w:val="auto"/>
          <w:sz w:val="22"/>
          <w:szCs w:val="22"/>
        </w:rPr>
      </w:pPr>
    </w:p>
    <w:p w14:paraId="3C0049FD" w14:textId="52BD2EB1" w:rsidR="00767847" w:rsidRPr="005113E1" w:rsidRDefault="0017437B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17437B">
        <w:rPr>
          <w:b/>
          <w:bCs/>
          <w:color w:val="auto"/>
          <w:sz w:val="22"/>
          <w:szCs w:val="22"/>
        </w:rPr>
        <w:t xml:space="preserve">Общество с ограниченной ответственностью «Специализированный застройщик «Зеленый сад-Уют» (далее – ООО «Специализированный застройщик «Зеленый сад-Уют»), </w:t>
      </w:r>
      <w:r w:rsidRPr="0017437B">
        <w:rPr>
          <w:bCs/>
          <w:color w:val="auto"/>
          <w:sz w:val="22"/>
          <w:szCs w:val="22"/>
        </w:rPr>
        <w:t>зарегистрированное 20 июня 2006 года, основной государственный регистрационный номер 1066215013886, в лице директора по общим вопросам Управляющей компании общества с ограниченной ответственностью «Группа Компаний «Зеленый сад» Оришкевича Андрея Валерьевича, действующего на основании Устава и договора о передаче единоличного исполнительного органа общества с ограниченной ответственностью «Зеленый сад – Уют» управляющему б/н от 5 сентября 2018 года</w:t>
      </w:r>
      <w:r w:rsidR="00B920F9" w:rsidRPr="005113E1">
        <w:rPr>
          <w:bCs/>
          <w:color w:val="auto"/>
          <w:sz w:val="22"/>
          <w:szCs w:val="22"/>
        </w:rPr>
        <w:t>, именуемое в дальнейшем «Застройщик», с одной стороны,</w:t>
      </w:r>
      <w:r w:rsidR="00C9175F" w:rsidRPr="005113E1">
        <w:rPr>
          <w:color w:val="auto"/>
          <w:sz w:val="22"/>
          <w:szCs w:val="22"/>
        </w:rPr>
        <w:t xml:space="preserve"> и</w:t>
      </w:r>
      <w:r w:rsidR="00D26275" w:rsidRPr="005113E1">
        <w:rPr>
          <w:color w:val="auto"/>
          <w:sz w:val="22"/>
          <w:szCs w:val="22"/>
        </w:rPr>
        <w:t xml:space="preserve"> </w:t>
      </w:r>
      <w:r w:rsidR="00494E8F" w:rsidRPr="005113E1">
        <w:rPr>
          <w:color w:val="auto"/>
          <w:sz w:val="22"/>
          <w:szCs w:val="22"/>
        </w:rPr>
        <w:t>_____________________________</w:t>
      </w:r>
      <w:r w:rsidR="00D26275" w:rsidRPr="005113E1">
        <w:rPr>
          <w:color w:val="auto"/>
          <w:sz w:val="22"/>
          <w:szCs w:val="22"/>
        </w:rPr>
        <w:t xml:space="preserve">, дата рождения: </w:t>
      </w:r>
      <w:r w:rsidR="00494E8F" w:rsidRPr="005113E1">
        <w:rPr>
          <w:color w:val="auto"/>
          <w:sz w:val="22"/>
          <w:szCs w:val="22"/>
        </w:rPr>
        <w:t>____________</w:t>
      </w:r>
      <w:r w:rsidR="00D26275" w:rsidRPr="005113E1">
        <w:rPr>
          <w:color w:val="auto"/>
          <w:sz w:val="22"/>
          <w:szCs w:val="22"/>
        </w:rPr>
        <w:t xml:space="preserve"> года, паспорт: </w:t>
      </w:r>
      <w:r w:rsidR="00494E8F" w:rsidRPr="005113E1">
        <w:rPr>
          <w:color w:val="auto"/>
          <w:sz w:val="22"/>
          <w:szCs w:val="22"/>
        </w:rPr>
        <w:t>__________________________________</w:t>
      </w:r>
      <w:r w:rsidR="00D26275" w:rsidRPr="005113E1">
        <w:rPr>
          <w:color w:val="auto"/>
          <w:sz w:val="22"/>
          <w:szCs w:val="22"/>
        </w:rPr>
        <w:t xml:space="preserve">, выдан </w:t>
      </w:r>
      <w:r w:rsidR="00494E8F" w:rsidRPr="005113E1">
        <w:rPr>
          <w:color w:val="auto"/>
          <w:sz w:val="22"/>
          <w:szCs w:val="22"/>
        </w:rPr>
        <w:t>____________________________________________</w:t>
      </w:r>
      <w:r w:rsidR="00D26275" w:rsidRPr="005113E1">
        <w:rPr>
          <w:color w:val="auto"/>
          <w:sz w:val="22"/>
          <w:szCs w:val="22"/>
        </w:rPr>
        <w:t xml:space="preserve"> года, зарегистрированный по адресу: </w:t>
      </w:r>
      <w:r w:rsidR="00C90A18" w:rsidRPr="005113E1">
        <w:rPr>
          <w:color w:val="auto"/>
          <w:sz w:val="22"/>
          <w:szCs w:val="22"/>
        </w:rPr>
        <w:t>__________________________</w:t>
      </w:r>
      <w:r w:rsidR="00494E8F" w:rsidRPr="005113E1">
        <w:rPr>
          <w:color w:val="auto"/>
          <w:sz w:val="22"/>
          <w:szCs w:val="22"/>
        </w:rPr>
        <w:t>__________________________</w:t>
      </w:r>
      <w:r w:rsidR="00C9175F" w:rsidRPr="005113E1">
        <w:rPr>
          <w:color w:val="auto"/>
          <w:sz w:val="22"/>
          <w:szCs w:val="22"/>
        </w:rPr>
        <w:t>, именуем</w:t>
      </w:r>
      <w:r w:rsidR="00995ACF" w:rsidRPr="005113E1">
        <w:rPr>
          <w:color w:val="auto"/>
          <w:sz w:val="22"/>
          <w:szCs w:val="22"/>
        </w:rPr>
        <w:t>ый</w:t>
      </w:r>
      <w:r w:rsidR="003C7A5B">
        <w:rPr>
          <w:color w:val="auto"/>
          <w:sz w:val="22"/>
          <w:szCs w:val="22"/>
        </w:rPr>
        <w:t xml:space="preserve"> (-ая)</w:t>
      </w:r>
      <w:r w:rsidR="00C9175F" w:rsidRPr="005113E1">
        <w:rPr>
          <w:color w:val="auto"/>
          <w:sz w:val="22"/>
          <w:szCs w:val="22"/>
        </w:rPr>
        <w:t xml:space="preserve"> в дальнейшем «Участник», с другой стороны, далее вместе именуемые «Стороны», заключили между собой настоящий Договор о нижеследующем:</w:t>
      </w:r>
    </w:p>
    <w:p w14:paraId="3C0049FE" w14:textId="77777777" w:rsidR="00767847" w:rsidRPr="005113E1" w:rsidRDefault="00C9175F" w:rsidP="008416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center"/>
        <w:rPr>
          <w:color w:val="auto"/>
          <w:sz w:val="22"/>
          <w:szCs w:val="22"/>
        </w:rPr>
      </w:pPr>
      <w:bookmarkStart w:id="1" w:name="bookmark1"/>
      <w:r w:rsidRPr="005113E1">
        <w:rPr>
          <w:color w:val="auto"/>
          <w:sz w:val="22"/>
          <w:szCs w:val="22"/>
        </w:rPr>
        <w:t>Понятия и термины</w:t>
      </w:r>
      <w:bookmarkEnd w:id="1"/>
    </w:p>
    <w:p w14:paraId="3C004A00" w14:textId="77777777" w:rsidR="00767847" w:rsidRPr="005113E1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b/>
          <w:color w:val="auto"/>
          <w:sz w:val="22"/>
          <w:szCs w:val="22"/>
        </w:rPr>
        <w:t>1.</w:t>
      </w:r>
      <w:r w:rsidRPr="005113E1">
        <w:rPr>
          <w:color w:val="auto"/>
          <w:sz w:val="22"/>
          <w:szCs w:val="22"/>
        </w:rPr>
        <w:t xml:space="preserve"> Для целей настоящего договора применяются следующие понятия и термины:</w:t>
      </w:r>
    </w:p>
    <w:p w14:paraId="72538EB6" w14:textId="00A7B0BE" w:rsidR="00447802" w:rsidRPr="005113E1" w:rsidRDefault="00C9175F" w:rsidP="002A7FAA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rStyle w:val="21"/>
          <w:color w:val="auto"/>
          <w:sz w:val="22"/>
          <w:szCs w:val="22"/>
        </w:rPr>
        <w:t xml:space="preserve">Объект недвижимости </w:t>
      </w:r>
      <w:r w:rsidR="00D26275" w:rsidRPr="005113E1">
        <w:rPr>
          <w:color w:val="auto"/>
          <w:sz w:val="22"/>
          <w:szCs w:val="22"/>
        </w:rPr>
        <w:t>–</w:t>
      </w:r>
      <w:r w:rsidR="003C7A5B">
        <w:rPr>
          <w:color w:val="auto"/>
          <w:sz w:val="22"/>
          <w:szCs w:val="22"/>
        </w:rPr>
        <w:t xml:space="preserve"> Многоэтажный </w:t>
      </w:r>
      <w:r w:rsidR="00E94E82" w:rsidRPr="005113E1">
        <w:rPr>
          <w:color w:val="auto"/>
          <w:sz w:val="22"/>
          <w:szCs w:val="22"/>
          <w:shd w:val="clear" w:color="auto" w:fill="FFFFFF"/>
        </w:rPr>
        <w:t xml:space="preserve">жилой дом с </w:t>
      </w:r>
      <w:r w:rsidR="002A7FAA">
        <w:rPr>
          <w:color w:val="auto"/>
          <w:sz w:val="22"/>
          <w:szCs w:val="22"/>
          <w:shd w:val="clear" w:color="auto" w:fill="FFFFFF"/>
        </w:rPr>
        <w:t xml:space="preserve">нежилыми помещениями и машино-местами, расположенный </w:t>
      </w:r>
      <w:r w:rsidR="002A7FAA" w:rsidRPr="002A7FAA">
        <w:rPr>
          <w:color w:val="auto"/>
          <w:sz w:val="22"/>
          <w:szCs w:val="22"/>
          <w:shd w:val="clear" w:color="auto" w:fill="FFFFFF"/>
        </w:rPr>
        <w:t>на земельном участке с кадаст</w:t>
      </w:r>
      <w:r w:rsidR="002A7FAA">
        <w:rPr>
          <w:color w:val="auto"/>
          <w:sz w:val="22"/>
          <w:szCs w:val="22"/>
          <w:shd w:val="clear" w:color="auto" w:fill="FFFFFF"/>
        </w:rPr>
        <w:t>ровым номером 62:29:0080098:5581,</w:t>
      </w:r>
      <w:r w:rsidR="002A7FAA" w:rsidRPr="002A7FAA">
        <w:rPr>
          <w:color w:val="auto"/>
          <w:sz w:val="22"/>
          <w:szCs w:val="22"/>
          <w:shd w:val="clear" w:color="auto" w:fill="FFFFFF"/>
        </w:rPr>
        <w:t xml:space="preserve"> </w:t>
      </w:r>
      <w:r w:rsidR="003C7A5B" w:rsidRPr="003C7A5B">
        <w:rPr>
          <w:color w:val="auto"/>
          <w:sz w:val="22"/>
          <w:szCs w:val="22"/>
          <w:shd w:val="clear" w:color="auto" w:fill="FFFFFF"/>
        </w:rPr>
        <w:t xml:space="preserve">по адресу: г. Рязань, р-н Кальное, ул. Быстрецкая, </w:t>
      </w:r>
      <w:r w:rsidR="002A7FAA">
        <w:rPr>
          <w:color w:val="auto"/>
          <w:sz w:val="22"/>
          <w:szCs w:val="22"/>
          <w:shd w:val="clear" w:color="auto" w:fill="FFFFFF"/>
        </w:rPr>
        <w:t>общей площадью 20 619</w:t>
      </w:r>
      <w:r w:rsidR="002A7FAA" w:rsidRPr="003C7A5B">
        <w:rPr>
          <w:color w:val="auto"/>
          <w:sz w:val="22"/>
          <w:szCs w:val="22"/>
          <w:shd w:val="clear" w:color="auto" w:fill="FFFFFF"/>
        </w:rPr>
        <w:t xml:space="preserve"> кв.м. </w:t>
      </w:r>
      <w:r w:rsidR="003C7A5B" w:rsidRPr="003C7A5B">
        <w:rPr>
          <w:color w:val="auto"/>
          <w:sz w:val="22"/>
          <w:szCs w:val="22"/>
          <w:shd w:val="clear" w:color="auto" w:fill="FFFFFF"/>
        </w:rPr>
        <w:t>количество этажей 25, материал наружных стен - керамические блоки, поэтажных перекрытий - монолитный железобето</w:t>
      </w:r>
      <w:r w:rsidR="00B2799A">
        <w:rPr>
          <w:color w:val="auto"/>
          <w:sz w:val="22"/>
          <w:szCs w:val="22"/>
          <w:shd w:val="clear" w:color="auto" w:fill="FFFFFF"/>
        </w:rPr>
        <w:t>н, класс энергоэффективности - С</w:t>
      </w:r>
      <w:r w:rsidR="003C7A5B" w:rsidRPr="003C7A5B">
        <w:rPr>
          <w:color w:val="auto"/>
          <w:sz w:val="22"/>
          <w:szCs w:val="22"/>
          <w:shd w:val="clear" w:color="auto" w:fill="FFFFFF"/>
        </w:rPr>
        <w:t>, сейсмостойкость - не требуется, строящийся с привлечением денежных средств участников долевого строительства. Коммерческо</w:t>
      </w:r>
      <w:r w:rsidR="002A7FAA">
        <w:rPr>
          <w:color w:val="auto"/>
          <w:sz w:val="22"/>
          <w:szCs w:val="22"/>
          <w:shd w:val="clear" w:color="auto" w:fill="FFFFFF"/>
        </w:rPr>
        <w:t>е наименование Объекта недвижимости – Жилой комплекс «Еврокласс», 5</w:t>
      </w:r>
      <w:r w:rsidR="003C7A5B" w:rsidRPr="003C7A5B">
        <w:rPr>
          <w:color w:val="auto"/>
          <w:sz w:val="22"/>
          <w:szCs w:val="22"/>
          <w:shd w:val="clear" w:color="auto" w:fill="FFFFFF"/>
        </w:rPr>
        <w:t xml:space="preserve"> очередь строительства (сокращенно</w:t>
      </w:r>
      <w:r w:rsidR="002A7FAA">
        <w:rPr>
          <w:color w:val="auto"/>
          <w:sz w:val="22"/>
          <w:szCs w:val="22"/>
          <w:shd w:val="clear" w:color="auto" w:fill="FFFFFF"/>
        </w:rPr>
        <w:t>е наименование – ЖК «Еврокласс-5</w:t>
      </w:r>
      <w:r w:rsidR="003C7A5B" w:rsidRPr="003C7A5B">
        <w:rPr>
          <w:color w:val="auto"/>
          <w:sz w:val="22"/>
          <w:szCs w:val="22"/>
          <w:shd w:val="clear" w:color="auto" w:fill="FFFFFF"/>
        </w:rPr>
        <w:t>»).</w:t>
      </w:r>
    </w:p>
    <w:p w14:paraId="3C004A02" w14:textId="0A96DFEB" w:rsidR="00767847" w:rsidRPr="005113E1" w:rsidRDefault="00C9175F" w:rsidP="00447802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rStyle w:val="21"/>
          <w:color w:val="auto"/>
          <w:sz w:val="22"/>
          <w:szCs w:val="22"/>
        </w:rPr>
        <w:t xml:space="preserve">Объект долевого строительства </w:t>
      </w:r>
      <w:r w:rsidRPr="005113E1">
        <w:rPr>
          <w:color w:val="auto"/>
          <w:sz w:val="22"/>
          <w:szCs w:val="22"/>
        </w:rPr>
        <w:t>-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3C004A03" w14:textId="4109FCB4" w:rsidR="00E72FBE" w:rsidRPr="005113E1" w:rsidRDefault="002A7FAA" w:rsidP="00841667">
      <w:pPr>
        <w:pStyle w:val="20"/>
        <w:numPr>
          <w:ilvl w:val="0"/>
          <w:numId w:val="18"/>
        </w:numPr>
        <w:shd w:val="clear" w:color="auto" w:fill="auto"/>
        <w:tabs>
          <w:tab w:val="left" w:pos="1076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Многоэтажный </w:t>
      </w:r>
      <w:r w:rsidRPr="005113E1">
        <w:rPr>
          <w:color w:val="auto"/>
          <w:sz w:val="22"/>
          <w:szCs w:val="22"/>
          <w:shd w:val="clear" w:color="auto" w:fill="FFFFFF"/>
        </w:rPr>
        <w:t xml:space="preserve">жилой дом с </w:t>
      </w:r>
      <w:r>
        <w:rPr>
          <w:color w:val="auto"/>
          <w:sz w:val="22"/>
          <w:szCs w:val="22"/>
          <w:shd w:val="clear" w:color="auto" w:fill="FFFFFF"/>
        </w:rPr>
        <w:t xml:space="preserve">нежилыми помещениями и машино-местами, расположенный </w:t>
      </w:r>
      <w:r w:rsidRPr="002A7FAA">
        <w:rPr>
          <w:color w:val="auto"/>
          <w:sz w:val="22"/>
          <w:szCs w:val="22"/>
          <w:shd w:val="clear" w:color="auto" w:fill="FFFFFF"/>
        </w:rPr>
        <w:t>на земельном участке с кадаст</w:t>
      </w:r>
      <w:r>
        <w:rPr>
          <w:color w:val="auto"/>
          <w:sz w:val="22"/>
          <w:szCs w:val="22"/>
          <w:shd w:val="clear" w:color="auto" w:fill="FFFFFF"/>
        </w:rPr>
        <w:t>ровым номером 62:29:0080098:5581,</w:t>
      </w:r>
      <w:r w:rsidRPr="002A7FAA">
        <w:rPr>
          <w:color w:val="auto"/>
          <w:sz w:val="22"/>
          <w:szCs w:val="22"/>
          <w:shd w:val="clear" w:color="auto" w:fill="FFFFFF"/>
        </w:rPr>
        <w:t xml:space="preserve"> </w:t>
      </w:r>
      <w:r w:rsidRPr="003C7A5B">
        <w:rPr>
          <w:color w:val="auto"/>
          <w:sz w:val="22"/>
          <w:szCs w:val="22"/>
          <w:shd w:val="clear" w:color="auto" w:fill="FFFFFF"/>
        </w:rPr>
        <w:t>по адресу: г. Ряза</w:t>
      </w:r>
      <w:r w:rsidR="00E6376A">
        <w:rPr>
          <w:color w:val="auto"/>
          <w:sz w:val="22"/>
          <w:szCs w:val="22"/>
          <w:shd w:val="clear" w:color="auto" w:fill="FFFFFF"/>
        </w:rPr>
        <w:t>нь, р-н Кальное, ул. Быстрецкая</w:t>
      </w:r>
      <w:r w:rsidRPr="003C7A5B">
        <w:rPr>
          <w:color w:val="auto"/>
          <w:sz w:val="22"/>
          <w:szCs w:val="22"/>
          <w:shd w:val="clear" w:color="auto" w:fill="FFFFFF"/>
        </w:rPr>
        <w:t xml:space="preserve"> </w:t>
      </w:r>
      <w:r w:rsidR="00E72FBE" w:rsidRPr="005113E1">
        <w:rPr>
          <w:color w:val="auto"/>
          <w:sz w:val="22"/>
          <w:szCs w:val="22"/>
        </w:rPr>
        <w:t>(адрес строительный), будет располагаться на открытой (неогороженной) территории за исключением входных групп в многоквартирный жилой дом, детскую площадку и</w:t>
      </w:r>
      <w:r w:rsidR="00434702" w:rsidRPr="005113E1">
        <w:rPr>
          <w:color w:val="auto"/>
          <w:sz w:val="22"/>
          <w:szCs w:val="22"/>
        </w:rPr>
        <w:t xml:space="preserve"> паркинг</w:t>
      </w:r>
      <w:r w:rsidR="00E72FBE" w:rsidRPr="005113E1">
        <w:rPr>
          <w:color w:val="auto"/>
          <w:sz w:val="22"/>
          <w:szCs w:val="22"/>
        </w:rPr>
        <w:t>.</w:t>
      </w:r>
    </w:p>
    <w:p w14:paraId="3C004A04" w14:textId="51AFA85E" w:rsidR="00E72FBE" w:rsidRPr="005113E1" w:rsidRDefault="00E72FBE" w:rsidP="00E6376A">
      <w:pPr>
        <w:numPr>
          <w:ilvl w:val="0"/>
          <w:numId w:val="2"/>
        </w:numPr>
        <w:tabs>
          <w:tab w:val="left" w:pos="1076"/>
        </w:tabs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5113E1">
        <w:rPr>
          <w:rFonts w:ascii="Arial" w:eastAsia="Arial" w:hAnsi="Arial" w:cs="Arial"/>
          <w:color w:val="auto"/>
          <w:sz w:val="22"/>
          <w:szCs w:val="22"/>
        </w:rPr>
        <w:t xml:space="preserve">Участник ознакомлен с тем, что </w:t>
      </w:r>
      <w:r w:rsidR="00E6376A" w:rsidRPr="00E6376A">
        <w:rPr>
          <w:rFonts w:ascii="Arial" w:hAnsi="Arial" w:cs="Arial"/>
          <w:color w:val="auto"/>
          <w:sz w:val="22"/>
          <w:szCs w:val="22"/>
          <w:shd w:val="clear" w:color="auto" w:fill="FFFFFF"/>
        </w:rPr>
        <w:t>Многоэтажный жилой дом с нежилыми помещениями и машино-местами, расположенный на земельном участке с кадастровым номером 62:29:0080098:5581, по адресу: г. Рязань, р-н Кальное, ул. Б</w:t>
      </w:r>
      <w:r w:rsidR="00E6376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ыстрецкая (адрес строительный) </w:t>
      </w:r>
      <w:r w:rsidRPr="005113E1">
        <w:rPr>
          <w:rFonts w:ascii="Arial" w:eastAsia="Arial" w:hAnsi="Arial" w:cs="Arial"/>
          <w:color w:val="auto"/>
          <w:sz w:val="22"/>
          <w:szCs w:val="22"/>
        </w:rPr>
        <w:t>строится по индивидуальному проекту и является уникальным архитектурным решением, в связи с чем монтаж систем кондиционирования и иного инженерного оборудования подлежит обязательному согласованию с эксплуатирующей организацией.</w:t>
      </w:r>
    </w:p>
    <w:p w14:paraId="3C004A05" w14:textId="77777777" w:rsidR="00767847" w:rsidRPr="005113E1" w:rsidRDefault="00C9175F" w:rsidP="008416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3674"/>
        </w:tabs>
        <w:spacing w:after="0" w:line="240" w:lineRule="auto"/>
        <w:ind w:firstLine="567"/>
        <w:jc w:val="center"/>
        <w:rPr>
          <w:color w:val="auto"/>
          <w:sz w:val="22"/>
          <w:szCs w:val="22"/>
        </w:rPr>
      </w:pPr>
      <w:bookmarkStart w:id="2" w:name="bookmark2"/>
      <w:r w:rsidRPr="005113E1">
        <w:rPr>
          <w:color w:val="auto"/>
          <w:sz w:val="22"/>
          <w:szCs w:val="22"/>
        </w:rPr>
        <w:t>Правовое обоснование договора</w:t>
      </w:r>
      <w:bookmarkEnd w:id="2"/>
    </w:p>
    <w:p w14:paraId="3C004A07" w14:textId="157204D1" w:rsidR="00767847" w:rsidRPr="005113E1" w:rsidRDefault="00C9175F" w:rsidP="00E6376A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№</w:t>
      </w:r>
      <w:r w:rsidR="00B2799A">
        <w:rPr>
          <w:color w:val="auto"/>
          <w:sz w:val="22"/>
          <w:szCs w:val="22"/>
        </w:rPr>
        <w:t xml:space="preserve"> </w:t>
      </w:r>
      <w:r w:rsidRPr="005113E1">
        <w:rPr>
          <w:color w:val="auto"/>
          <w:sz w:val="22"/>
          <w:szCs w:val="22"/>
        </w:rPr>
        <w:t>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№214-ФЗ).</w:t>
      </w:r>
    </w:p>
    <w:p w14:paraId="3C004A08" w14:textId="77777777" w:rsidR="00767847" w:rsidRPr="005113E1" w:rsidRDefault="00C9175F" w:rsidP="00E6376A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Правовым основанием для заключения настоящего договора является:</w:t>
      </w:r>
    </w:p>
    <w:p w14:paraId="076935A8" w14:textId="4D49BDF3" w:rsidR="00E6376A" w:rsidRPr="00E6376A" w:rsidRDefault="00E6376A" w:rsidP="00E6376A">
      <w:pPr>
        <w:pStyle w:val="20"/>
        <w:tabs>
          <w:tab w:val="left" w:pos="530"/>
        </w:tabs>
        <w:spacing w:before="0" w:after="0"/>
        <w:ind w:firstLine="567"/>
        <w:rPr>
          <w:color w:val="auto"/>
          <w:sz w:val="22"/>
          <w:szCs w:val="22"/>
        </w:rPr>
      </w:pPr>
      <w:r w:rsidRPr="00E6376A">
        <w:rPr>
          <w:color w:val="auto"/>
          <w:sz w:val="22"/>
          <w:szCs w:val="22"/>
        </w:rPr>
        <w:t xml:space="preserve">- </w:t>
      </w:r>
      <w:r w:rsidR="0017437B" w:rsidRPr="002B67AD">
        <w:rPr>
          <w:color w:val="auto"/>
          <w:sz w:val="22"/>
          <w:szCs w:val="22"/>
        </w:rPr>
        <w:t>Договор аре</w:t>
      </w:r>
      <w:r w:rsidR="0017437B">
        <w:rPr>
          <w:color w:val="auto"/>
          <w:sz w:val="22"/>
          <w:szCs w:val="22"/>
        </w:rPr>
        <w:t>нды земельного участка б/н от 27 января 2022</w:t>
      </w:r>
      <w:r w:rsidR="0017437B" w:rsidRPr="002B67AD">
        <w:rPr>
          <w:color w:val="auto"/>
          <w:sz w:val="22"/>
          <w:szCs w:val="22"/>
        </w:rPr>
        <w:t xml:space="preserve"> года между ООО «Специализированный зас</w:t>
      </w:r>
      <w:r w:rsidR="0017437B">
        <w:rPr>
          <w:color w:val="auto"/>
          <w:sz w:val="22"/>
          <w:szCs w:val="22"/>
        </w:rPr>
        <w:t>тройщик «Зеленый сад – Уют</w:t>
      </w:r>
      <w:r w:rsidR="0017437B" w:rsidRPr="002B67AD">
        <w:rPr>
          <w:color w:val="auto"/>
          <w:sz w:val="22"/>
          <w:szCs w:val="22"/>
        </w:rPr>
        <w:t xml:space="preserve"> (Арендатор) и ООО «Специализированный застройщик «Зеленый сад –</w:t>
      </w:r>
      <w:r w:rsidR="0017437B">
        <w:rPr>
          <w:color w:val="auto"/>
          <w:sz w:val="22"/>
          <w:szCs w:val="22"/>
        </w:rPr>
        <w:t xml:space="preserve"> С</w:t>
      </w:r>
      <w:r w:rsidR="0017437B" w:rsidRPr="002B67AD">
        <w:rPr>
          <w:color w:val="auto"/>
          <w:sz w:val="22"/>
          <w:szCs w:val="22"/>
        </w:rPr>
        <w:t xml:space="preserve">трой» (Арендодатель), запись в Едином государственном реестре прав на недвижимое </w:t>
      </w:r>
      <w:r w:rsidR="0017437B" w:rsidRPr="00A94C72">
        <w:rPr>
          <w:color w:val="auto"/>
          <w:sz w:val="22"/>
          <w:szCs w:val="22"/>
        </w:rPr>
        <w:t xml:space="preserve">имущество № </w:t>
      </w:r>
      <w:r w:rsidR="0017437B" w:rsidRPr="00A94C72">
        <w:rPr>
          <w:color w:val="auto"/>
          <w:sz w:val="22"/>
          <w:szCs w:val="22"/>
          <w:shd w:val="clear" w:color="auto" w:fill="FFFFFF"/>
        </w:rPr>
        <w:t>62:29:0080098:5581</w:t>
      </w:r>
      <w:r w:rsidR="00A94C72" w:rsidRPr="00A94C72">
        <w:rPr>
          <w:color w:val="auto"/>
          <w:sz w:val="22"/>
          <w:szCs w:val="22"/>
        </w:rPr>
        <w:t>-62/048/2022-4</w:t>
      </w:r>
      <w:r w:rsidR="0017437B" w:rsidRPr="00A94C72">
        <w:rPr>
          <w:color w:val="auto"/>
          <w:sz w:val="22"/>
          <w:szCs w:val="22"/>
        </w:rPr>
        <w:t xml:space="preserve"> от</w:t>
      </w:r>
      <w:r w:rsidR="00A94C72" w:rsidRPr="00A94C72">
        <w:rPr>
          <w:color w:val="auto"/>
          <w:sz w:val="22"/>
          <w:szCs w:val="22"/>
        </w:rPr>
        <w:t xml:space="preserve"> 4 февраля</w:t>
      </w:r>
      <w:r w:rsidR="0017437B" w:rsidRPr="00A94C72">
        <w:rPr>
          <w:color w:val="auto"/>
          <w:sz w:val="22"/>
          <w:szCs w:val="22"/>
        </w:rPr>
        <w:t xml:space="preserve"> 2022 года.</w:t>
      </w:r>
    </w:p>
    <w:p w14:paraId="6A3C1EE2" w14:textId="7599558E" w:rsidR="00E6376A" w:rsidRPr="0073469F" w:rsidRDefault="00E6376A" w:rsidP="00E6376A">
      <w:pPr>
        <w:pStyle w:val="20"/>
        <w:tabs>
          <w:tab w:val="left" w:pos="530"/>
        </w:tabs>
        <w:spacing w:before="0" w:after="0"/>
        <w:ind w:firstLine="567"/>
        <w:rPr>
          <w:color w:val="FF0000"/>
          <w:sz w:val="22"/>
          <w:szCs w:val="22"/>
        </w:rPr>
      </w:pPr>
      <w:bookmarkStart w:id="3" w:name="_GoBack"/>
      <w:r w:rsidRPr="0073469F">
        <w:rPr>
          <w:color w:val="FF0000"/>
          <w:sz w:val="22"/>
          <w:szCs w:val="22"/>
        </w:rPr>
        <w:t>- Разрешение на строительство от 22.06.2018 года №62-29-154-2018, выданное Администрацией города Рязани.</w:t>
      </w:r>
    </w:p>
    <w:bookmarkEnd w:id="3"/>
    <w:p w14:paraId="61A46F1C" w14:textId="139FA88A" w:rsidR="00C90A18" w:rsidRDefault="00E6376A" w:rsidP="00E6376A">
      <w:pPr>
        <w:pStyle w:val="20"/>
        <w:shd w:val="clear" w:color="auto" w:fill="auto"/>
        <w:tabs>
          <w:tab w:val="left" w:pos="530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E6376A">
        <w:rPr>
          <w:color w:val="auto"/>
          <w:sz w:val="22"/>
          <w:szCs w:val="22"/>
        </w:rPr>
        <w:t>- Проектная декларация, размещенная в сети Интернет на официальном сайте Застройщика: www.green-garden.ru, наш.дом.рф.</w:t>
      </w:r>
    </w:p>
    <w:p w14:paraId="3C004A0C" w14:textId="77777777" w:rsidR="00767847" w:rsidRPr="005113E1" w:rsidRDefault="00C9175F" w:rsidP="00841667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4454"/>
        </w:tabs>
        <w:spacing w:before="0" w:after="0" w:line="240" w:lineRule="auto"/>
        <w:ind w:firstLine="567"/>
        <w:jc w:val="center"/>
        <w:rPr>
          <w:b/>
          <w:color w:val="auto"/>
          <w:sz w:val="22"/>
          <w:szCs w:val="22"/>
        </w:rPr>
      </w:pPr>
      <w:r w:rsidRPr="005113E1">
        <w:rPr>
          <w:b/>
          <w:color w:val="auto"/>
          <w:sz w:val="22"/>
          <w:szCs w:val="22"/>
        </w:rPr>
        <w:t>Предмет Договора</w:t>
      </w:r>
    </w:p>
    <w:p w14:paraId="3C004A0E" w14:textId="4E7E381B" w:rsidR="00767847" w:rsidRPr="005113E1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 xml:space="preserve">По настоящему Договору Застройщик обязуется своими силами и (или) с привлечением других лиц построить </w:t>
      </w:r>
      <w:r w:rsidR="00E6376A">
        <w:rPr>
          <w:color w:val="auto"/>
          <w:sz w:val="22"/>
          <w:szCs w:val="22"/>
        </w:rPr>
        <w:t xml:space="preserve">Многоэтажный </w:t>
      </w:r>
      <w:r w:rsidR="00E6376A" w:rsidRPr="005113E1">
        <w:rPr>
          <w:color w:val="auto"/>
          <w:sz w:val="22"/>
          <w:szCs w:val="22"/>
          <w:shd w:val="clear" w:color="auto" w:fill="FFFFFF"/>
        </w:rPr>
        <w:t xml:space="preserve">жилой дом с </w:t>
      </w:r>
      <w:r w:rsidR="00E6376A">
        <w:rPr>
          <w:color w:val="auto"/>
          <w:sz w:val="22"/>
          <w:szCs w:val="22"/>
          <w:shd w:val="clear" w:color="auto" w:fill="FFFFFF"/>
        </w:rPr>
        <w:t xml:space="preserve">нежилыми помещениями и машино-местами, расположенный </w:t>
      </w:r>
      <w:r w:rsidR="00E6376A" w:rsidRPr="002A7FAA">
        <w:rPr>
          <w:color w:val="auto"/>
          <w:sz w:val="22"/>
          <w:szCs w:val="22"/>
          <w:shd w:val="clear" w:color="auto" w:fill="FFFFFF"/>
        </w:rPr>
        <w:t>на земельном участке с кадаст</w:t>
      </w:r>
      <w:r w:rsidR="00E6376A">
        <w:rPr>
          <w:color w:val="auto"/>
          <w:sz w:val="22"/>
          <w:szCs w:val="22"/>
          <w:shd w:val="clear" w:color="auto" w:fill="FFFFFF"/>
        </w:rPr>
        <w:t>ровым номером 62:29:0080098:5581,</w:t>
      </w:r>
      <w:r w:rsidR="00E6376A" w:rsidRPr="002A7FAA">
        <w:rPr>
          <w:color w:val="auto"/>
          <w:sz w:val="22"/>
          <w:szCs w:val="22"/>
          <w:shd w:val="clear" w:color="auto" w:fill="FFFFFF"/>
        </w:rPr>
        <w:t xml:space="preserve"> </w:t>
      </w:r>
      <w:r w:rsidR="00E6376A" w:rsidRPr="003C7A5B">
        <w:rPr>
          <w:color w:val="auto"/>
          <w:sz w:val="22"/>
          <w:szCs w:val="22"/>
          <w:shd w:val="clear" w:color="auto" w:fill="FFFFFF"/>
        </w:rPr>
        <w:t>по адресу: г. Ряза</w:t>
      </w:r>
      <w:r w:rsidR="00E6376A">
        <w:rPr>
          <w:color w:val="auto"/>
          <w:sz w:val="22"/>
          <w:szCs w:val="22"/>
          <w:shd w:val="clear" w:color="auto" w:fill="FFFFFF"/>
        </w:rPr>
        <w:t>нь, р-н Кальное, ул. Быстрецкая</w:t>
      </w:r>
      <w:r w:rsidR="00E6376A" w:rsidRPr="003C7A5B">
        <w:rPr>
          <w:color w:val="auto"/>
          <w:sz w:val="22"/>
          <w:szCs w:val="22"/>
          <w:shd w:val="clear" w:color="auto" w:fill="FFFFFF"/>
        </w:rPr>
        <w:t xml:space="preserve"> </w:t>
      </w:r>
      <w:r w:rsidR="00E6376A">
        <w:rPr>
          <w:color w:val="auto"/>
          <w:sz w:val="22"/>
          <w:szCs w:val="22"/>
        </w:rPr>
        <w:t xml:space="preserve">(адрес строительный), </w:t>
      </w:r>
      <w:r w:rsidRPr="005113E1">
        <w:rPr>
          <w:color w:val="auto"/>
          <w:sz w:val="22"/>
          <w:szCs w:val="22"/>
        </w:rPr>
        <w:t xml:space="preserve">и после получения разрешения на ввод </w:t>
      </w:r>
      <w:r w:rsidRPr="005113E1">
        <w:rPr>
          <w:color w:val="auto"/>
          <w:sz w:val="22"/>
          <w:szCs w:val="22"/>
        </w:rPr>
        <w:lastRenderedPageBreak/>
        <w:t>в эксплуатацию объекта недвижимости передать Участнику в собственность объект долевого строительства, а Участник обязуется уплатить обусловленную настоящим Договором цену и принять указанный в настоящем пункте объект долевого строительства.</w:t>
      </w:r>
    </w:p>
    <w:p w14:paraId="3C004A0F" w14:textId="77777777" w:rsidR="00767847" w:rsidRPr="005113E1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Объект долевого участия:</w:t>
      </w:r>
    </w:p>
    <w:p w14:paraId="59F39873" w14:textId="77777777" w:rsidR="00C7725A" w:rsidRDefault="00356126" w:rsidP="00841667">
      <w:pPr>
        <w:pStyle w:val="20"/>
        <w:shd w:val="clear" w:color="auto" w:fill="auto"/>
        <w:spacing w:before="0" w:after="0" w:line="240" w:lineRule="auto"/>
        <w:ind w:firstLine="567"/>
        <w:jc w:val="left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Квартира: №</w:t>
      </w:r>
      <w:r w:rsidR="004A02FF" w:rsidRPr="005113E1">
        <w:rPr>
          <w:color w:val="auto"/>
          <w:sz w:val="22"/>
          <w:szCs w:val="22"/>
        </w:rPr>
        <w:t>_</w:t>
      </w:r>
      <w:r w:rsidR="00841667" w:rsidRPr="005113E1">
        <w:rPr>
          <w:color w:val="auto"/>
          <w:sz w:val="22"/>
          <w:szCs w:val="22"/>
        </w:rPr>
        <w:t>_</w:t>
      </w:r>
      <w:r w:rsidR="00C90A18" w:rsidRPr="005113E1">
        <w:rPr>
          <w:color w:val="auto"/>
          <w:sz w:val="22"/>
          <w:szCs w:val="22"/>
        </w:rPr>
        <w:t>_</w:t>
      </w:r>
      <w:r w:rsidR="00C9175F" w:rsidRPr="005113E1">
        <w:rPr>
          <w:color w:val="auto"/>
          <w:sz w:val="22"/>
          <w:szCs w:val="22"/>
        </w:rPr>
        <w:t xml:space="preserve"> (номер строительный), </w:t>
      </w:r>
    </w:p>
    <w:p w14:paraId="5017051D" w14:textId="7926D16A" w:rsidR="00C7725A" w:rsidRDefault="00C9175F" w:rsidP="00841667">
      <w:pPr>
        <w:pStyle w:val="20"/>
        <w:shd w:val="clear" w:color="auto" w:fill="auto"/>
        <w:spacing w:before="0" w:after="0" w:line="240" w:lineRule="auto"/>
        <w:ind w:firstLine="567"/>
        <w:jc w:val="left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наз</w:t>
      </w:r>
      <w:r w:rsidR="00356126" w:rsidRPr="005113E1">
        <w:rPr>
          <w:color w:val="auto"/>
          <w:sz w:val="22"/>
          <w:szCs w:val="22"/>
        </w:rPr>
        <w:t>начение:</w:t>
      </w:r>
      <w:r w:rsidR="00C7725A">
        <w:rPr>
          <w:color w:val="auto"/>
          <w:sz w:val="22"/>
          <w:szCs w:val="22"/>
        </w:rPr>
        <w:t xml:space="preserve"> квартира</w:t>
      </w:r>
      <w:r w:rsidR="00356126" w:rsidRPr="005113E1">
        <w:rPr>
          <w:color w:val="auto"/>
          <w:sz w:val="22"/>
          <w:szCs w:val="22"/>
        </w:rPr>
        <w:t xml:space="preserve">, </w:t>
      </w:r>
    </w:p>
    <w:p w14:paraId="3C004A10" w14:textId="1E2C1CDA" w:rsidR="00767847" w:rsidRPr="005113E1" w:rsidRDefault="00356126" w:rsidP="00841667">
      <w:pPr>
        <w:pStyle w:val="20"/>
        <w:shd w:val="clear" w:color="auto" w:fill="auto"/>
        <w:spacing w:before="0" w:after="0" w:line="240" w:lineRule="auto"/>
        <w:ind w:firstLine="567"/>
        <w:jc w:val="left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этаж:</w:t>
      </w:r>
      <w:r w:rsidR="00841667" w:rsidRPr="005113E1">
        <w:rPr>
          <w:color w:val="auto"/>
          <w:sz w:val="22"/>
          <w:szCs w:val="22"/>
        </w:rPr>
        <w:t xml:space="preserve"> _</w:t>
      </w:r>
      <w:r w:rsidR="004A02FF" w:rsidRPr="005113E1">
        <w:rPr>
          <w:color w:val="auto"/>
          <w:sz w:val="22"/>
          <w:szCs w:val="22"/>
        </w:rPr>
        <w:t>_</w:t>
      </w:r>
      <w:r w:rsidR="00C90A18" w:rsidRPr="005113E1">
        <w:rPr>
          <w:color w:val="auto"/>
          <w:sz w:val="22"/>
          <w:szCs w:val="22"/>
        </w:rPr>
        <w:t>_</w:t>
      </w:r>
      <w:r w:rsidR="00C9175F" w:rsidRPr="005113E1">
        <w:rPr>
          <w:color w:val="auto"/>
          <w:sz w:val="22"/>
          <w:szCs w:val="22"/>
        </w:rPr>
        <w:t>,</w:t>
      </w:r>
    </w:p>
    <w:p w14:paraId="3C004A11" w14:textId="3E9860CA" w:rsidR="00767847" w:rsidRPr="005113E1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подъезд:</w:t>
      </w:r>
      <w:r w:rsidR="00841667" w:rsidRPr="005113E1">
        <w:rPr>
          <w:color w:val="auto"/>
          <w:sz w:val="22"/>
          <w:szCs w:val="22"/>
        </w:rPr>
        <w:t xml:space="preserve"> </w:t>
      </w:r>
      <w:r w:rsidR="004A02FF" w:rsidRPr="005113E1">
        <w:rPr>
          <w:color w:val="auto"/>
          <w:sz w:val="22"/>
          <w:szCs w:val="22"/>
        </w:rPr>
        <w:t>_</w:t>
      </w:r>
      <w:r w:rsidR="00841667" w:rsidRPr="005113E1">
        <w:rPr>
          <w:color w:val="auto"/>
          <w:sz w:val="22"/>
          <w:szCs w:val="22"/>
        </w:rPr>
        <w:t>_</w:t>
      </w:r>
      <w:r w:rsidRPr="005113E1">
        <w:rPr>
          <w:color w:val="auto"/>
          <w:sz w:val="22"/>
          <w:szCs w:val="22"/>
        </w:rPr>
        <w:t>.</w:t>
      </w:r>
    </w:p>
    <w:p w14:paraId="3C004A12" w14:textId="245025B8" w:rsidR="00767847" w:rsidRPr="005113E1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Общая пр</w:t>
      </w:r>
      <w:r w:rsidR="00356126" w:rsidRPr="005113E1">
        <w:rPr>
          <w:color w:val="auto"/>
          <w:sz w:val="22"/>
          <w:szCs w:val="22"/>
        </w:rPr>
        <w:t xml:space="preserve">оектная площадь (без лоджии): </w:t>
      </w:r>
      <w:r w:rsidR="00C90A18" w:rsidRPr="005113E1">
        <w:rPr>
          <w:color w:val="auto"/>
          <w:sz w:val="22"/>
          <w:szCs w:val="22"/>
        </w:rPr>
        <w:t>_</w:t>
      </w:r>
      <w:r w:rsidR="004A02FF" w:rsidRPr="005113E1">
        <w:rPr>
          <w:color w:val="auto"/>
          <w:sz w:val="22"/>
          <w:szCs w:val="22"/>
        </w:rPr>
        <w:t>_</w:t>
      </w:r>
      <w:r w:rsidRPr="005113E1">
        <w:rPr>
          <w:color w:val="auto"/>
          <w:sz w:val="22"/>
          <w:szCs w:val="22"/>
        </w:rPr>
        <w:t xml:space="preserve"> кв.м.,</w:t>
      </w:r>
    </w:p>
    <w:p w14:paraId="3C004A13" w14:textId="17A304BD" w:rsidR="00767847" w:rsidRPr="005113E1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 xml:space="preserve">Количество комнат: </w:t>
      </w:r>
      <w:r w:rsidR="004A02FF" w:rsidRPr="005113E1">
        <w:rPr>
          <w:color w:val="auto"/>
          <w:sz w:val="22"/>
          <w:szCs w:val="22"/>
        </w:rPr>
        <w:t>_</w:t>
      </w:r>
      <w:r w:rsidR="00C90A18" w:rsidRPr="005113E1">
        <w:rPr>
          <w:color w:val="auto"/>
          <w:sz w:val="22"/>
          <w:szCs w:val="22"/>
        </w:rPr>
        <w:t>_</w:t>
      </w:r>
      <w:r w:rsidRPr="005113E1">
        <w:rPr>
          <w:color w:val="auto"/>
          <w:sz w:val="22"/>
          <w:szCs w:val="22"/>
        </w:rPr>
        <w:t>,</w:t>
      </w:r>
    </w:p>
    <w:p w14:paraId="3C004A14" w14:textId="3DD245A6" w:rsidR="00767847" w:rsidRPr="005113E1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О</w:t>
      </w:r>
      <w:r w:rsidR="00356126" w:rsidRPr="005113E1">
        <w:rPr>
          <w:color w:val="auto"/>
          <w:sz w:val="22"/>
          <w:szCs w:val="22"/>
        </w:rPr>
        <w:t xml:space="preserve">бщая проектная площадь комнат: </w:t>
      </w:r>
      <w:r w:rsidR="00C90A18" w:rsidRPr="005113E1">
        <w:rPr>
          <w:color w:val="auto"/>
          <w:sz w:val="22"/>
          <w:szCs w:val="22"/>
        </w:rPr>
        <w:t>_</w:t>
      </w:r>
      <w:r w:rsidR="004A02FF" w:rsidRPr="005113E1">
        <w:rPr>
          <w:color w:val="auto"/>
          <w:sz w:val="22"/>
          <w:szCs w:val="22"/>
        </w:rPr>
        <w:t>_</w:t>
      </w:r>
      <w:r w:rsidRPr="005113E1">
        <w:rPr>
          <w:color w:val="auto"/>
          <w:sz w:val="22"/>
          <w:szCs w:val="22"/>
        </w:rPr>
        <w:t xml:space="preserve"> кв.м.</w:t>
      </w:r>
    </w:p>
    <w:p w14:paraId="3C004A15" w14:textId="59D6DDC1" w:rsidR="00767847" w:rsidRPr="005113E1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 xml:space="preserve">Наименование помещения: </w:t>
      </w:r>
      <w:r w:rsidR="00356126" w:rsidRPr="005113E1">
        <w:rPr>
          <w:color w:val="auto"/>
          <w:sz w:val="22"/>
          <w:szCs w:val="22"/>
        </w:rPr>
        <w:t xml:space="preserve">комната </w:t>
      </w:r>
      <w:r w:rsidR="004A02FF" w:rsidRPr="005113E1">
        <w:rPr>
          <w:color w:val="auto"/>
          <w:sz w:val="22"/>
          <w:szCs w:val="22"/>
        </w:rPr>
        <w:t>__</w:t>
      </w:r>
      <w:r w:rsidR="00356126" w:rsidRPr="005113E1">
        <w:rPr>
          <w:color w:val="auto"/>
          <w:sz w:val="22"/>
          <w:szCs w:val="22"/>
        </w:rPr>
        <w:t xml:space="preserve">, проектной площадью </w:t>
      </w:r>
      <w:r w:rsidR="004A02FF" w:rsidRPr="005113E1">
        <w:rPr>
          <w:color w:val="auto"/>
          <w:sz w:val="22"/>
          <w:szCs w:val="22"/>
        </w:rPr>
        <w:t>_</w:t>
      </w:r>
      <w:r w:rsidR="00C90A18" w:rsidRPr="005113E1">
        <w:rPr>
          <w:color w:val="auto"/>
          <w:sz w:val="22"/>
          <w:szCs w:val="22"/>
        </w:rPr>
        <w:t>_</w:t>
      </w:r>
      <w:r w:rsidRPr="005113E1">
        <w:rPr>
          <w:color w:val="auto"/>
          <w:sz w:val="22"/>
          <w:szCs w:val="22"/>
        </w:rPr>
        <w:t xml:space="preserve"> кв.м.</w:t>
      </w:r>
    </w:p>
    <w:p w14:paraId="3C004A16" w14:textId="7E4F99BF" w:rsidR="00767847" w:rsidRPr="005113E1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 xml:space="preserve">Количество помещений вспомогательного использования: </w:t>
      </w:r>
      <w:r w:rsidR="004A02FF" w:rsidRPr="005113E1">
        <w:rPr>
          <w:color w:val="auto"/>
          <w:sz w:val="22"/>
          <w:szCs w:val="22"/>
        </w:rPr>
        <w:t>_</w:t>
      </w:r>
      <w:r w:rsidR="00C90A18" w:rsidRPr="005113E1">
        <w:rPr>
          <w:color w:val="auto"/>
          <w:sz w:val="22"/>
          <w:szCs w:val="22"/>
        </w:rPr>
        <w:t>_</w:t>
      </w:r>
      <w:r w:rsidR="00356126" w:rsidRPr="005113E1">
        <w:rPr>
          <w:color w:val="auto"/>
          <w:sz w:val="22"/>
          <w:szCs w:val="22"/>
        </w:rPr>
        <w:t xml:space="preserve"> кв.м., в количестве </w:t>
      </w:r>
      <w:r w:rsidR="004A02FF" w:rsidRPr="005113E1">
        <w:rPr>
          <w:color w:val="auto"/>
          <w:sz w:val="22"/>
          <w:szCs w:val="22"/>
        </w:rPr>
        <w:t>_</w:t>
      </w:r>
      <w:r w:rsidR="00C90A18" w:rsidRPr="005113E1">
        <w:rPr>
          <w:color w:val="auto"/>
          <w:sz w:val="22"/>
          <w:szCs w:val="22"/>
        </w:rPr>
        <w:t>_</w:t>
      </w:r>
      <w:r w:rsidRPr="005113E1">
        <w:rPr>
          <w:color w:val="auto"/>
          <w:sz w:val="22"/>
          <w:szCs w:val="22"/>
        </w:rPr>
        <w:t xml:space="preserve"> шт.; Наименование помещения: кухня, проектной</w:t>
      </w:r>
      <w:r w:rsidR="00356126" w:rsidRPr="005113E1">
        <w:rPr>
          <w:color w:val="auto"/>
          <w:sz w:val="22"/>
          <w:szCs w:val="22"/>
        </w:rPr>
        <w:t xml:space="preserve"> площадью </w:t>
      </w:r>
      <w:r w:rsidR="00C90A18" w:rsidRPr="005113E1">
        <w:rPr>
          <w:color w:val="auto"/>
          <w:sz w:val="22"/>
          <w:szCs w:val="22"/>
        </w:rPr>
        <w:t>_</w:t>
      </w:r>
      <w:r w:rsidR="004A02FF" w:rsidRPr="005113E1">
        <w:rPr>
          <w:color w:val="auto"/>
          <w:sz w:val="22"/>
          <w:szCs w:val="22"/>
        </w:rPr>
        <w:t>_</w:t>
      </w:r>
      <w:r w:rsidRPr="005113E1">
        <w:rPr>
          <w:color w:val="auto"/>
          <w:sz w:val="22"/>
          <w:szCs w:val="22"/>
        </w:rPr>
        <w:t xml:space="preserve"> кв.м., коридор, проектной площадью </w:t>
      </w:r>
      <w:r w:rsidR="004A02FF" w:rsidRPr="005113E1">
        <w:rPr>
          <w:color w:val="auto"/>
          <w:sz w:val="22"/>
          <w:szCs w:val="22"/>
        </w:rPr>
        <w:t>_</w:t>
      </w:r>
      <w:r w:rsidR="00C90A18" w:rsidRPr="005113E1">
        <w:rPr>
          <w:color w:val="auto"/>
          <w:sz w:val="22"/>
          <w:szCs w:val="22"/>
        </w:rPr>
        <w:t>_ кв</w:t>
      </w:r>
      <w:r w:rsidRPr="005113E1">
        <w:rPr>
          <w:color w:val="auto"/>
          <w:sz w:val="22"/>
          <w:szCs w:val="22"/>
        </w:rPr>
        <w:t>.м., санузел, проектной площадью</w:t>
      </w:r>
      <w:r w:rsidR="00356126" w:rsidRPr="005113E1">
        <w:rPr>
          <w:color w:val="auto"/>
          <w:sz w:val="22"/>
          <w:szCs w:val="22"/>
        </w:rPr>
        <w:t xml:space="preserve"> </w:t>
      </w:r>
      <w:r w:rsidR="004A02FF" w:rsidRPr="005113E1">
        <w:rPr>
          <w:color w:val="auto"/>
          <w:sz w:val="22"/>
          <w:szCs w:val="22"/>
        </w:rPr>
        <w:t>_</w:t>
      </w:r>
      <w:r w:rsidR="00C90A18" w:rsidRPr="005113E1">
        <w:rPr>
          <w:color w:val="auto"/>
          <w:sz w:val="22"/>
          <w:szCs w:val="22"/>
        </w:rPr>
        <w:t>_</w:t>
      </w:r>
      <w:r w:rsidR="00356126" w:rsidRPr="005113E1">
        <w:rPr>
          <w:color w:val="auto"/>
          <w:sz w:val="22"/>
          <w:szCs w:val="22"/>
        </w:rPr>
        <w:t xml:space="preserve"> кв.м. </w:t>
      </w:r>
      <w:r w:rsidRPr="005113E1">
        <w:rPr>
          <w:color w:val="auto"/>
          <w:sz w:val="22"/>
          <w:szCs w:val="22"/>
        </w:rPr>
        <w:t xml:space="preserve">(далее - Объект долевого строительства). План объекта долевого строительства, отображающий в графической форме расположение по отношению друг к другу частей, являющегося объектом долевого строительства (комнат, помещений вспомогательного использования, лоджии), местоположение объекта долевого строительства на этаже объекта недвижимости отображен в Приложении </w:t>
      </w:r>
      <w:r w:rsidRPr="005113E1">
        <w:rPr>
          <w:color w:val="auto"/>
          <w:sz w:val="22"/>
          <w:szCs w:val="22"/>
          <w:lang w:eastAsia="en-US" w:bidi="en-US"/>
        </w:rPr>
        <w:t>№</w:t>
      </w:r>
      <w:r w:rsidR="00F97C41" w:rsidRPr="005113E1">
        <w:rPr>
          <w:color w:val="auto"/>
          <w:sz w:val="22"/>
          <w:szCs w:val="22"/>
          <w:lang w:eastAsia="en-US" w:bidi="en-US"/>
        </w:rPr>
        <w:t>1</w:t>
      </w:r>
      <w:r w:rsidRPr="005113E1">
        <w:rPr>
          <w:color w:val="auto"/>
          <w:sz w:val="22"/>
          <w:szCs w:val="22"/>
          <w:lang w:eastAsia="en-US" w:bidi="en-US"/>
        </w:rPr>
        <w:t xml:space="preserve">, </w:t>
      </w:r>
      <w:r w:rsidRPr="005113E1">
        <w:rPr>
          <w:color w:val="auto"/>
          <w:sz w:val="22"/>
          <w:szCs w:val="22"/>
        </w:rPr>
        <w:t>являющемся неотъемлемой частью настоящего договора.</w:t>
      </w:r>
    </w:p>
    <w:p w14:paraId="3C004A18" w14:textId="77777777" w:rsidR="00767847" w:rsidRPr="005113E1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У Участника долевой собственности при возникновении права собственности на объект долевого строительства, являющегося предметом настоящего договора, одновременно возникает право общей долевой собственности на общее имущество в Объекте недвижимости, в том числе на земельный участок, который не может быть отчужден или передан отдельно от права собственности на объект долевого строительства, являющегося предметом настоящего договора.</w:t>
      </w:r>
    </w:p>
    <w:p w14:paraId="3C004A19" w14:textId="77777777" w:rsidR="00767847" w:rsidRPr="005113E1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передаточного акта.</w:t>
      </w:r>
    </w:p>
    <w:p w14:paraId="3C004A1A" w14:textId="77777777" w:rsidR="00767847" w:rsidRPr="005113E1" w:rsidRDefault="00C9175F" w:rsidP="00841667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3498"/>
        </w:tabs>
        <w:spacing w:before="0" w:after="0" w:line="240" w:lineRule="auto"/>
        <w:ind w:firstLine="567"/>
        <w:jc w:val="center"/>
        <w:rPr>
          <w:b/>
          <w:color w:val="auto"/>
          <w:sz w:val="22"/>
          <w:szCs w:val="22"/>
        </w:rPr>
      </w:pPr>
      <w:r w:rsidRPr="005113E1">
        <w:rPr>
          <w:b/>
          <w:color w:val="auto"/>
          <w:sz w:val="22"/>
          <w:szCs w:val="22"/>
        </w:rPr>
        <w:t>Цена Договора и порядок ее оплаты</w:t>
      </w:r>
    </w:p>
    <w:p w14:paraId="3C004A1C" w14:textId="77777777" w:rsidR="00A405CA" w:rsidRPr="005113E1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 xml:space="preserve">Цена настоящего Договора составляет </w:t>
      </w:r>
      <w:r w:rsidR="004A02FF" w:rsidRPr="005113E1">
        <w:rPr>
          <w:color w:val="auto"/>
          <w:sz w:val="22"/>
          <w:szCs w:val="22"/>
        </w:rPr>
        <w:t>__________________</w:t>
      </w:r>
      <w:r w:rsidR="00710F07" w:rsidRPr="005113E1">
        <w:rPr>
          <w:color w:val="auto"/>
          <w:sz w:val="22"/>
          <w:szCs w:val="22"/>
        </w:rPr>
        <w:t xml:space="preserve"> </w:t>
      </w:r>
      <w:r w:rsidRPr="005113E1">
        <w:rPr>
          <w:color w:val="auto"/>
          <w:sz w:val="22"/>
          <w:szCs w:val="22"/>
        </w:rPr>
        <w:t>(</w:t>
      </w:r>
      <w:r w:rsidR="004A02FF" w:rsidRPr="005113E1">
        <w:rPr>
          <w:color w:val="auto"/>
          <w:sz w:val="22"/>
          <w:szCs w:val="22"/>
        </w:rPr>
        <w:t>__________________</w:t>
      </w:r>
      <w:r w:rsidRPr="005113E1">
        <w:rPr>
          <w:color w:val="auto"/>
          <w:sz w:val="22"/>
          <w:szCs w:val="22"/>
        </w:rPr>
        <w:t>) рублей.</w:t>
      </w:r>
    </w:p>
    <w:p w14:paraId="3C004A1D" w14:textId="4E528022" w:rsidR="00767847" w:rsidRPr="005113E1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Цена настоящего договора, в соответствии с п.1 ст.5 ФЗ-214 от 30.12.2014 г. «Об участии в долевом строительстве многоквартирных домов и иных объектов недвижимости и о внесении изменений в некоторые законодательные акты РФ</w:t>
      </w:r>
      <w:r w:rsidR="003438BD">
        <w:rPr>
          <w:color w:val="auto"/>
          <w:sz w:val="22"/>
          <w:szCs w:val="22"/>
        </w:rPr>
        <w:t>»</w:t>
      </w:r>
      <w:r w:rsidRPr="005113E1">
        <w:rPr>
          <w:color w:val="auto"/>
          <w:sz w:val="22"/>
          <w:szCs w:val="22"/>
        </w:rPr>
        <w:t>.</w:t>
      </w:r>
    </w:p>
    <w:p w14:paraId="3C004A1E" w14:textId="77777777" w:rsidR="00767847" w:rsidRPr="005113E1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 xml:space="preserve">Указанная цена сформирована исходя из стоимости одного кв.м, проектной площади объекта долевого строительства в сумме </w:t>
      </w:r>
      <w:r w:rsidR="004A02FF" w:rsidRPr="005113E1">
        <w:rPr>
          <w:color w:val="auto"/>
          <w:sz w:val="22"/>
          <w:szCs w:val="22"/>
        </w:rPr>
        <w:t>______________</w:t>
      </w:r>
      <w:r w:rsidR="00710F07" w:rsidRPr="005113E1">
        <w:rPr>
          <w:color w:val="auto"/>
          <w:sz w:val="22"/>
          <w:szCs w:val="22"/>
        </w:rPr>
        <w:t xml:space="preserve"> (</w:t>
      </w:r>
      <w:r w:rsidR="004A02FF" w:rsidRPr="005113E1">
        <w:rPr>
          <w:color w:val="auto"/>
          <w:sz w:val="22"/>
          <w:szCs w:val="22"/>
        </w:rPr>
        <w:t>_____________________________</w:t>
      </w:r>
      <w:r w:rsidRPr="005113E1">
        <w:rPr>
          <w:color w:val="auto"/>
          <w:sz w:val="22"/>
          <w:szCs w:val="22"/>
        </w:rPr>
        <w:t>) рублей, с учетом понижающего коэффициента, предусмотренного действующим законодательством.</w:t>
      </w:r>
    </w:p>
    <w:p w14:paraId="3C004A1F" w14:textId="77777777" w:rsidR="00767847" w:rsidRPr="005113E1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Цена договора рассчитана по следующей формуле:</w:t>
      </w:r>
    </w:p>
    <w:p w14:paraId="3C004A20" w14:textId="77777777" w:rsidR="00A863D7" w:rsidRPr="005113E1" w:rsidRDefault="00A863D7" w:rsidP="00841667">
      <w:pPr>
        <w:pStyle w:val="20"/>
        <w:shd w:val="clear" w:color="auto" w:fill="auto"/>
        <w:spacing w:before="0" w:after="0" w:line="240" w:lineRule="auto"/>
        <w:ind w:firstLine="567"/>
        <w:jc w:val="left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  <w:lang w:val="en-US"/>
        </w:rPr>
        <w:t>P</w:t>
      </w:r>
      <w:r w:rsidRPr="005113E1">
        <w:rPr>
          <w:color w:val="auto"/>
          <w:sz w:val="22"/>
          <w:szCs w:val="22"/>
        </w:rPr>
        <w:t>=(</w:t>
      </w:r>
      <w:r w:rsidRPr="005113E1">
        <w:rPr>
          <w:color w:val="auto"/>
          <w:sz w:val="22"/>
          <w:szCs w:val="22"/>
          <w:lang w:val="en-US"/>
        </w:rPr>
        <w:t>S</w:t>
      </w:r>
      <w:r w:rsidRPr="005113E1">
        <w:rPr>
          <w:color w:val="auto"/>
          <w:sz w:val="22"/>
          <w:szCs w:val="22"/>
        </w:rPr>
        <w:t>1*</w:t>
      </w:r>
      <w:r w:rsidRPr="005113E1">
        <w:rPr>
          <w:color w:val="auto"/>
          <w:sz w:val="22"/>
          <w:szCs w:val="22"/>
          <w:lang w:val="en-US"/>
        </w:rPr>
        <w:t>K</w:t>
      </w:r>
      <w:r w:rsidRPr="005113E1">
        <w:rPr>
          <w:color w:val="auto"/>
          <w:sz w:val="22"/>
          <w:szCs w:val="22"/>
        </w:rPr>
        <w:t>+</w:t>
      </w:r>
      <w:r w:rsidRPr="005113E1">
        <w:rPr>
          <w:color w:val="auto"/>
          <w:sz w:val="22"/>
          <w:szCs w:val="22"/>
          <w:lang w:val="en-US"/>
        </w:rPr>
        <w:t>S</w:t>
      </w:r>
      <w:r w:rsidRPr="005113E1">
        <w:rPr>
          <w:color w:val="auto"/>
          <w:sz w:val="22"/>
          <w:szCs w:val="22"/>
        </w:rPr>
        <w:t>)*</w:t>
      </w:r>
      <w:r w:rsidRPr="005113E1">
        <w:rPr>
          <w:color w:val="auto"/>
          <w:sz w:val="22"/>
          <w:szCs w:val="22"/>
          <w:lang w:val="en-US"/>
        </w:rPr>
        <w:t>Q</w:t>
      </w:r>
      <w:r w:rsidRPr="005113E1">
        <w:rPr>
          <w:color w:val="auto"/>
          <w:sz w:val="22"/>
          <w:szCs w:val="22"/>
        </w:rPr>
        <w:t xml:space="preserve"> </w:t>
      </w:r>
    </w:p>
    <w:p w14:paraId="3C004A21" w14:textId="77777777" w:rsidR="00767847" w:rsidRPr="005113E1" w:rsidRDefault="00A863D7" w:rsidP="00841667">
      <w:pPr>
        <w:pStyle w:val="20"/>
        <w:shd w:val="clear" w:color="auto" w:fill="auto"/>
        <w:spacing w:before="0" w:after="0" w:line="240" w:lineRule="auto"/>
        <w:ind w:firstLine="567"/>
        <w:jc w:val="left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 xml:space="preserve">где Р- цена </w:t>
      </w:r>
      <w:r w:rsidR="00C9175F" w:rsidRPr="005113E1">
        <w:rPr>
          <w:color w:val="auto"/>
          <w:sz w:val="22"/>
          <w:szCs w:val="22"/>
        </w:rPr>
        <w:t>договора,</w:t>
      </w:r>
    </w:p>
    <w:p w14:paraId="3C004A22" w14:textId="77777777" w:rsidR="00767847" w:rsidRPr="005113E1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  <w:lang w:val="en-US" w:eastAsia="en-US" w:bidi="en-US"/>
        </w:rPr>
        <w:t>Q</w:t>
      </w:r>
      <w:r w:rsidRPr="005113E1">
        <w:rPr>
          <w:color w:val="auto"/>
          <w:sz w:val="22"/>
          <w:szCs w:val="22"/>
          <w:lang w:eastAsia="en-US" w:bidi="en-US"/>
        </w:rPr>
        <w:t xml:space="preserve">- </w:t>
      </w:r>
      <w:r w:rsidR="007B7425" w:rsidRPr="005113E1">
        <w:rPr>
          <w:color w:val="auto"/>
          <w:sz w:val="22"/>
          <w:szCs w:val="22"/>
        </w:rPr>
        <w:t>стоимость</w:t>
      </w:r>
      <w:r w:rsidRPr="005113E1">
        <w:rPr>
          <w:color w:val="auto"/>
          <w:sz w:val="22"/>
          <w:szCs w:val="22"/>
        </w:rPr>
        <w:t xml:space="preserve"> за 1 кв.м.</w:t>
      </w:r>
    </w:p>
    <w:p w14:paraId="3C004A23" w14:textId="77777777" w:rsidR="00767847" w:rsidRPr="005113E1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  <w:lang w:val="en-US" w:eastAsia="en-US" w:bidi="en-US"/>
        </w:rPr>
        <w:t>S</w:t>
      </w:r>
      <w:r w:rsidRPr="005113E1">
        <w:rPr>
          <w:color w:val="auto"/>
          <w:sz w:val="22"/>
          <w:szCs w:val="22"/>
          <w:lang w:eastAsia="en-US" w:bidi="en-US"/>
        </w:rPr>
        <w:t xml:space="preserve">- </w:t>
      </w:r>
      <w:r w:rsidRPr="005113E1">
        <w:rPr>
          <w:color w:val="auto"/>
          <w:sz w:val="22"/>
          <w:szCs w:val="22"/>
        </w:rPr>
        <w:t>общая проектная площадь помещения;</w:t>
      </w:r>
    </w:p>
    <w:p w14:paraId="3C004A24" w14:textId="77777777" w:rsidR="00767847" w:rsidRPr="005113E1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  <w:lang w:val="en-US" w:eastAsia="en-US" w:bidi="en-US"/>
        </w:rPr>
        <w:t>S</w:t>
      </w:r>
      <w:r w:rsidRPr="005113E1">
        <w:rPr>
          <w:color w:val="auto"/>
          <w:sz w:val="22"/>
          <w:szCs w:val="22"/>
          <w:lang w:eastAsia="en-US" w:bidi="en-US"/>
        </w:rPr>
        <w:t xml:space="preserve">1- </w:t>
      </w:r>
      <w:r w:rsidRPr="005113E1">
        <w:rPr>
          <w:color w:val="auto"/>
          <w:sz w:val="22"/>
          <w:szCs w:val="22"/>
        </w:rPr>
        <w:t>площадь лоджии;</w:t>
      </w:r>
    </w:p>
    <w:p w14:paraId="3C004A25" w14:textId="77777777" w:rsidR="00767847" w:rsidRPr="005113E1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К- понижающий коэффициент, предусмотренный Приказом Минстроя России от 25.11.2016 №854/пр «Об установлении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помещения»;</w:t>
      </w:r>
    </w:p>
    <w:p w14:paraId="3C004A26" w14:textId="77777777" w:rsidR="00767847" w:rsidRPr="005113E1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Цена Договора включает в себя стоимость доли в праве общей долевой собственности на общее имущество в объекте недвижимости.</w:t>
      </w:r>
    </w:p>
    <w:p w14:paraId="3C004A27" w14:textId="522F95A6" w:rsidR="00767847" w:rsidRPr="005113E1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Между сторонами согласовано, что цена, указанная в п.4.1 настоящего Договора подлежит</w:t>
      </w:r>
      <w:r w:rsidR="00E864A7" w:rsidRPr="005113E1">
        <w:rPr>
          <w:color w:val="auto"/>
          <w:sz w:val="22"/>
          <w:szCs w:val="22"/>
        </w:rPr>
        <w:t xml:space="preserve"> </w:t>
      </w:r>
      <w:r w:rsidRPr="005113E1">
        <w:rPr>
          <w:color w:val="auto"/>
          <w:sz w:val="22"/>
          <w:szCs w:val="22"/>
        </w:rPr>
        <w:t xml:space="preserve">изменению только в соответствии с </w:t>
      </w:r>
      <w:r w:rsidR="000C3896" w:rsidRPr="005113E1">
        <w:rPr>
          <w:color w:val="auto"/>
          <w:sz w:val="22"/>
          <w:szCs w:val="22"/>
        </w:rPr>
        <w:t>п</w:t>
      </w:r>
      <w:r w:rsidRPr="005113E1">
        <w:rPr>
          <w:color w:val="auto"/>
          <w:sz w:val="22"/>
          <w:szCs w:val="22"/>
        </w:rPr>
        <w:t>п.</w:t>
      </w:r>
      <w:r w:rsidR="00B2799A">
        <w:rPr>
          <w:color w:val="auto"/>
          <w:sz w:val="22"/>
          <w:szCs w:val="22"/>
        </w:rPr>
        <w:t xml:space="preserve"> </w:t>
      </w:r>
      <w:r w:rsidRPr="005113E1">
        <w:rPr>
          <w:color w:val="auto"/>
          <w:sz w:val="22"/>
          <w:szCs w:val="22"/>
        </w:rPr>
        <w:t>5.7</w:t>
      </w:r>
      <w:r w:rsidR="000C3896" w:rsidRPr="005113E1">
        <w:rPr>
          <w:color w:val="auto"/>
          <w:sz w:val="22"/>
          <w:szCs w:val="22"/>
        </w:rPr>
        <w:t>, 10.1</w:t>
      </w:r>
      <w:r w:rsidRPr="005113E1">
        <w:rPr>
          <w:color w:val="auto"/>
          <w:sz w:val="22"/>
          <w:szCs w:val="22"/>
        </w:rPr>
        <w:t xml:space="preserve"> настоящего договора.</w:t>
      </w:r>
    </w:p>
    <w:p w14:paraId="3C004A28" w14:textId="47BCACB1" w:rsidR="0050462B" w:rsidRPr="005113E1" w:rsidRDefault="0050462B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эскроу-счет, открываемый в </w:t>
      </w:r>
      <w:r w:rsidR="00DD085E">
        <w:rPr>
          <w:sz w:val="22"/>
          <w:szCs w:val="22"/>
        </w:rPr>
        <w:t>Публичном акционерном обществе</w:t>
      </w:r>
      <w:r w:rsidR="006E7B6C" w:rsidRPr="00E65DE0">
        <w:rPr>
          <w:sz w:val="22"/>
          <w:szCs w:val="22"/>
        </w:rPr>
        <w:t xml:space="preserve"> «Сбербанк России» </w:t>
      </w:r>
      <w:r w:rsidRPr="005113E1">
        <w:rPr>
          <w:color w:val="auto"/>
          <w:sz w:val="22"/>
          <w:szCs w:val="22"/>
        </w:rPr>
        <w:t>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 договором счета эскроу, заключенным между Бенефициаром, Депонентом и Эскроу-агентом, с учетом следующего:</w:t>
      </w:r>
    </w:p>
    <w:p w14:paraId="1EA6C64C" w14:textId="77777777" w:rsidR="00C90A18" w:rsidRPr="005113E1" w:rsidRDefault="00C90A18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3C004A29" w14:textId="48AA744A" w:rsidR="0050462B" w:rsidRPr="005113E1" w:rsidRDefault="0050462B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b/>
          <w:color w:val="auto"/>
          <w:sz w:val="22"/>
          <w:szCs w:val="22"/>
        </w:rPr>
        <w:t>Эскроу-агент</w:t>
      </w:r>
      <w:r w:rsidRPr="005113E1">
        <w:rPr>
          <w:color w:val="auto"/>
          <w:sz w:val="22"/>
          <w:szCs w:val="22"/>
        </w:rPr>
        <w:t>:</w:t>
      </w:r>
      <w:r w:rsidR="007C4C29" w:rsidRPr="007C4C29">
        <w:rPr>
          <w:sz w:val="22"/>
          <w:szCs w:val="22"/>
        </w:rPr>
        <w:t xml:space="preserve"> </w:t>
      </w:r>
      <w:r w:rsidR="007C4C29" w:rsidRPr="00E65DE0">
        <w:rPr>
          <w:sz w:val="22"/>
          <w:szCs w:val="22"/>
        </w:rPr>
        <w:t xml:space="preserve">Публичное акционерное общество «Сбербанк России» (сокращенное </w:t>
      </w:r>
      <w:r w:rsidR="007C4C29" w:rsidRPr="00E65DE0">
        <w:rPr>
          <w:sz w:val="22"/>
          <w:szCs w:val="22"/>
        </w:rPr>
        <w:lastRenderedPageBreak/>
        <w:t xml:space="preserve">наименование ПАО Сбербанк), место нахождения: </w:t>
      </w:r>
      <w:r w:rsidR="007C4C29">
        <w:rPr>
          <w:color w:val="000000" w:themeColor="text1"/>
          <w:sz w:val="22"/>
          <w:szCs w:val="22"/>
        </w:rPr>
        <w:t>117997</w:t>
      </w:r>
      <w:r w:rsidR="007C4C29" w:rsidRPr="00E65DE0">
        <w:rPr>
          <w:color w:val="000000" w:themeColor="text1"/>
          <w:sz w:val="22"/>
          <w:szCs w:val="22"/>
        </w:rPr>
        <w:t>, г.</w:t>
      </w:r>
      <w:r w:rsidR="007C4C29">
        <w:rPr>
          <w:color w:val="000000" w:themeColor="text1"/>
          <w:sz w:val="22"/>
          <w:szCs w:val="22"/>
        </w:rPr>
        <w:t xml:space="preserve"> Москва</w:t>
      </w:r>
      <w:r w:rsidR="007C4C29" w:rsidRPr="00E65DE0">
        <w:rPr>
          <w:color w:val="000000" w:themeColor="text1"/>
          <w:sz w:val="22"/>
          <w:szCs w:val="22"/>
        </w:rPr>
        <w:t xml:space="preserve">, </w:t>
      </w:r>
      <w:r w:rsidR="007C4C29">
        <w:rPr>
          <w:color w:val="000000" w:themeColor="text1"/>
          <w:sz w:val="22"/>
          <w:szCs w:val="22"/>
        </w:rPr>
        <w:t>ул. Вавилова</w:t>
      </w:r>
      <w:r w:rsidR="007C4C29" w:rsidRPr="00E65DE0">
        <w:rPr>
          <w:color w:val="000000" w:themeColor="text1"/>
          <w:sz w:val="22"/>
          <w:szCs w:val="22"/>
        </w:rPr>
        <w:t>, д.</w:t>
      </w:r>
      <w:r w:rsidR="007C4C29">
        <w:rPr>
          <w:color w:val="000000" w:themeColor="text1"/>
          <w:sz w:val="22"/>
          <w:szCs w:val="22"/>
        </w:rPr>
        <w:t xml:space="preserve"> </w:t>
      </w:r>
      <w:r w:rsidR="007C4C29" w:rsidRPr="00E65DE0">
        <w:rPr>
          <w:color w:val="000000" w:themeColor="text1"/>
          <w:sz w:val="22"/>
          <w:szCs w:val="22"/>
        </w:rPr>
        <w:t>19, а</w:t>
      </w:r>
      <w:r w:rsidR="007C4C29">
        <w:rPr>
          <w:color w:val="000000" w:themeColor="text1"/>
          <w:sz w:val="22"/>
          <w:szCs w:val="22"/>
        </w:rPr>
        <w:t>дрес электронной почты: Escrow_</w:t>
      </w:r>
      <w:r w:rsidR="007C4C29">
        <w:rPr>
          <w:color w:val="000000" w:themeColor="text1"/>
          <w:sz w:val="22"/>
          <w:szCs w:val="22"/>
          <w:lang w:val="en-US"/>
        </w:rPr>
        <w:t>S</w:t>
      </w:r>
      <w:r w:rsidR="007C4C29" w:rsidRPr="00E65DE0">
        <w:rPr>
          <w:color w:val="000000" w:themeColor="text1"/>
          <w:sz w:val="22"/>
          <w:szCs w:val="22"/>
        </w:rPr>
        <w:t>berban</w:t>
      </w:r>
      <w:r w:rsidR="007C4C29">
        <w:rPr>
          <w:color w:val="000000" w:themeColor="text1"/>
          <w:sz w:val="22"/>
          <w:szCs w:val="22"/>
        </w:rPr>
        <w:t>k@sberbank.ru, номер телефона: 900 – для мобильных; 8 (800) 555-55-50 – для мобильных и городских.</w:t>
      </w:r>
    </w:p>
    <w:p w14:paraId="7F12241A" w14:textId="77777777" w:rsidR="00C90A18" w:rsidRPr="005113E1" w:rsidRDefault="00C90A18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3C004A2A" w14:textId="63754147" w:rsidR="0050462B" w:rsidRPr="005113E1" w:rsidRDefault="0050462B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  <w:r w:rsidRPr="005113E1">
        <w:rPr>
          <w:b/>
          <w:color w:val="auto"/>
          <w:sz w:val="22"/>
          <w:szCs w:val="22"/>
        </w:rPr>
        <w:t>Депонент:</w:t>
      </w:r>
      <w:r w:rsidR="007C4C29">
        <w:rPr>
          <w:color w:val="auto"/>
          <w:sz w:val="22"/>
          <w:szCs w:val="22"/>
        </w:rPr>
        <w:t xml:space="preserve"> ____</w:t>
      </w:r>
      <w:r w:rsidR="003D532A">
        <w:rPr>
          <w:color w:val="auto"/>
          <w:sz w:val="22"/>
          <w:szCs w:val="22"/>
        </w:rPr>
        <w:t>_________________________</w:t>
      </w:r>
      <w:r w:rsidR="007C4C29">
        <w:rPr>
          <w:color w:val="auto"/>
          <w:sz w:val="22"/>
          <w:szCs w:val="22"/>
        </w:rPr>
        <w:t>___</w:t>
      </w:r>
    </w:p>
    <w:p w14:paraId="74E8B64E" w14:textId="77777777" w:rsidR="00C90A18" w:rsidRPr="005113E1" w:rsidRDefault="00C90A18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3C004A2B" w14:textId="665E8F56" w:rsidR="0050462B" w:rsidRPr="005113E1" w:rsidRDefault="0050462B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  <w:u w:val="single"/>
        </w:rPr>
      </w:pPr>
      <w:r w:rsidRPr="005113E1">
        <w:rPr>
          <w:b/>
          <w:color w:val="auto"/>
          <w:sz w:val="22"/>
          <w:szCs w:val="22"/>
        </w:rPr>
        <w:t>Бенефициар:</w:t>
      </w:r>
      <w:r w:rsidRPr="005113E1">
        <w:rPr>
          <w:color w:val="auto"/>
          <w:sz w:val="22"/>
          <w:szCs w:val="22"/>
        </w:rPr>
        <w:t xml:space="preserve"> Общество с ограниченной ответственностью «Специализированн</w:t>
      </w:r>
      <w:r w:rsidR="00447802" w:rsidRPr="005113E1">
        <w:rPr>
          <w:color w:val="auto"/>
          <w:sz w:val="22"/>
          <w:szCs w:val="22"/>
        </w:rPr>
        <w:t xml:space="preserve">ый застройщик «Зеленый </w:t>
      </w:r>
      <w:r w:rsidR="008037B1" w:rsidRPr="005113E1">
        <w:rPr>
          <w:color w:val="auto"/>
          <w:sz w:val="22"/>
          <w:szCs w:val="22"/>
        </w:rPr>
        <w:t>сад-</w:t>
      </w:r>
      <w:r w:rsidR="0017437B">
        <w:rPr>
          <w:color w:val="auto"/>
          <w:sz w:val="22"/>
          <w:szCs w:val="22"/>
        </w:rPr>
        <w:t>Уют</w:t>
      </w:r>
      <w:r w:rsidRPr="005113E1">
        <w:rPr>
          <w:color w:val="auto"/>
          <w:sz w:val="22"/>
          <w:szCs w:val="22"/>
        </w:rPr>
        <w:t>»</w:t>
      </w:r>
    </w:p>
    <w:p w14:paraId="3C004A2C" w14:textId="77777777" w:rsidR="0050462B" w:rsidRPr="005113E1" w:rsidRDefault="0050462B" w:rsidP="00841667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3C004A2D" w14:textId="77777777" w:rsidR="0050462B" w:rsidRPr="005113E1" w:rsidRDefault="0050462B" w:rsidP="00841667">
      <w:pPr>
        <w:pStyle w:val="220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b/>
          <w:color w:val="auto"/>
          <w:sz w:val="22"/>
          <w:szCs w:val="22"/>
        </w:rPr>
        <w:t>Депонируемая сумма:_______________</w:t>
      </w:r>
      <w:r w:rsidRPr="005113E1">
        <w:rPr>
          <w:color w:val="auto"/>
          <w:sz w:val="22"/>
          <w:szCs w:val="22"/>
        </w:rPr>
        <w:t xml:space="preserve"> (________________________________________) рублей.</w:t>
      </w:r>
    </w:p>
    <w:p w14:paraId="3C004A2E" w14:textId="77777777" w:rsidR="0050462B" w:rsidRPr="005113E1" w:rsidRDefault="0050462B" w:rsidP="00841667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</w:p>
    <w:p w14:paraId="3C004A2F" w14:textId="77777777" w:rsidR="0050462B" w:rsidRPr="005113E1" w:rsidRDefault="0050462B" w:rsidP="00841667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b/>
          <w:color w:val="auto"/>
          <w:sz w:val="22"/>
          <w:szCs w:val="22"/>
        </w:rPr>
        <w:t>Срок внесения Депонентом Депонируемой суммы на счет эскроу:</w:t>
      </w:r>
      <w:r w:rsidRPr="005113E1">
        <w:rPr>
          <w:color w:val="auto"/>
          <w:sz w:val="22"/>
          <w:szCs w:val="22"/>
        </w:rPr>
        <w:t xml:space="preserve"> до «___» _____________ 20___ г. в следующем порядке:</w:t>
      </w:r>
    </w:p>
    <w:p w14:paraId="3C004A30" w14:textId="29085102" w:rsidR="0050462B" w:rsidRPr="005113E1" w:rsidRDefault="0050462B" w:rsidP="00841667">
      <w:pPr>
        <w:tabs>
          <w:tab w:val="left" w:pos="1095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5113E1">
        <w:rPr>
          <w:rFonts w:ascii="Arial" w:hAnsi="Arial" w:cs="Arial"/>
          <w:color w:val="auto"/>
          <w:sz w:val="22"/>
          <w:szCs w:val="22"/>
        </w:rPr>
        <w:t xml:space="preserve">Сумма в размере </w:t>
      </w:r>
      <w:r w:rsidR="00570F94" w:rsidRPr="005113E1">
        <w:rPr>
          <w:rFonts w:ascii="Arial" w:hAnsi="Arial" w:cs="Arial"/>
          <w:color w:val="auto"/>
          <w:sz w:val="22"/>
          <w:szCs w:val="22"/>
        </w:rPr>
        <w:t>_______</w:t>
      </w:r>
      <w:r w:rsidRPr="005113E1">
        <w:rPr>
          <w:rFonts w:ascii="Arial" w:hAnsi="Arial" w:cs="Arial"/>
          <w:color w:val="auto"/>
          <w:sz w:val="22"/>
          <w:szCs w:val="22"/>
        </w:rPr>
        <w:t>______ (</w:t>
      </w:r>
      <w:r w:rsidR="00570F94" w:rsidRPr="005113E1">
        <w:rPr>
          <w:rFonts w:ascii="Arial" w:hAnsi="Arial" w:cs="Arial"/>
          <w:color w:val="auto"/>
          <w:sz w:val="22"/>
          <w:szCs w:val="22"/>
        </w:rPr>
        <w:t>____________</w:t>
      </w:r>
      <w:r w:rsidRPr="005113E1">
        <w:rPr>
          <w:rFonts w:ascii="Arial" w:hAnsi="Arial" w:cs="Arial"/>
          <w:color w:val="auto"/>
          <w:sz w:val="22"/>
          <w:szCs w:val="22"/>
        </w:rPr>
        <w:t>____________) рублей оплачивается Участником за счет собственных средс</w:t>
      </w:r>
      <w:r w:rsidR="00447802" w:rsidRPr="005113E1">
        <w:rPr>
          <w:rFonts w:ascii="Arial" w:hAnsi="Arial" w:cs="Arial"/>
          <w:color w:val="auto"/>
          <w:sz w:val="22"/>
          <w:szCs w:val="22"/>
        </w:rPr>
        <w:t>тв до ____  _______________ 20___</w:t>
      </w:r>
      <w:r w:rsidR="007C4C29">
        <w:rPr>
          <w:rFonts w:ascii="Arial" w:hAnsi="Arial" w:cs="Arial"/>
          <w:color w:val="auto"/>
          <w:sz w:val="22"/>
          <w:szCs w:val="22"/>
        </w:rPr>
        <w:t xml:space="preserve"> года.</w:t>
      </w:r>
      <w:r w:rsidRPr="005113E1">
        <w:rPr>
          <w:rFonts w:ascii="Arial" w:hAnsi="Arial" w:cs="Arial"/>
          <w:color w:val="auto"/>
          <w:sz w:val="22"/>
          <w:szCs w:val="22"/>
        </w:rPr>
        <w:tab/>
      </w:r>
      <w:r w:rsidRPr="005113E1">
        <w:rPr>
          <w:rFonts w:ascii="Arial" w:hAnsi="Arial" w:cs="Arial"/>
          <w:color w:val="auto"/>
          <w:sz w:val="22"/>
          <w:szCs w:val="22"/>
        </w:rPr>
        <w:tab/>
      </w:r>
      <w:r w:rsidRPr="005113E1">
        <w:rPr>
          <w:rFonts w:ascii="Arial" w:hAnsi="Arial" w:cs="Arial"/>
          <w:color w:val="auto"/>
          <w:sz w:val="22"/>
          <w:szCs w:val="22"/>
        </w:rPr>
        <w:tab/>
      </w:r>
      <w:r w:rsidRPr="005113E1">
        <w:rPr>
          <w:rFonts w:ascii="Arial" w:hAnsi="Arial" w:cs="Arial"/>
          <w:color w:val="auto"/>
          <w:sz w:val="22"/>
          <w:szCs w:val="22"/>
        </w:rPr>
        <w:tab/>
      </w:r>
    </w:p>
    <w:p w14:paraId="3C004A31" w14:textId="77777777" w:rsidR="0050462B" w:rsidRPr="005113E1" w:rsidRDefault="0050462B" w:rsidP="00841667">
      <w:pPr>
        <w:pStyle w:val="220"/>
        <w:numPr>
          <w:ilvl w:val="1"/>
          <w:numId w:val="1"/>
        </w:numPr>
        <w:tabs>
          <w:tab w:val="left" w:pos="993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счет, указанный в п.4.4. настоящего Договора.</w:t>
      </w:r>
    </w:p>
    <w:p w14:paraId="3C004A32" w14:textId="77777777" w:rsidR="0050462B" w:rsidRPr="005113E1" w:rsidRDefault="0050462B" w:rsidP="00841667">
      <w:pPr>
        <w:pStyle w:val="220"/>
        <w:numPr>
          <w:ilvl w:val="1"/>
          <w:numId w:val="1"/>
        </w:numPr>
        <w:tabs>
          <w:tab w:val="left" w:pos="109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14:paraId="3C004A33" w14:textId="77777777" w:rsidR="0050462B" w:rsidRPr="005113E1" w:rsidRDefault="0050462B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В случае, если фактические затраты по строительству Объекта недвижимости в перерасчете на долю, получаемую Участником по окончании строительства, окажутся меньше цены договора, оплаченной Участником по договору, полученная разница возврату Участнику не подлежит, а является стоимостью услуг Застройщика.</w:t>
      </w:r>
    </w:p>
    <w:p w14:paraId="3C004A34" w14:textId="77777777" w:rsidR="0050462B" w:rsidRPr="005113E1" w:rsidRDefault="0050462B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Обязательства Участника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3C004A36" w14:textId="77777777" w:rsidR="00A405CA" w:rsidRPr="005113E1" w:rsidRDefault="00A405CA" w:rsidP="00841667">
      <w:pPr>
        <w:pStyle w:val="220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3593"/>
        </w:tabs>
        <w:spacing w:before="0" w:after="0" w:line="240" w:lineRule="auto"/>
        <w:ind w:firstLine="567"/>
        <w:jc w:val="center"/>
        <w:rPr>
          <w:b/>
          <w:color w:val="auto"/>
          <w:sz w:val="22"/>
          <w:szCs w:val="22"/>
        </w:rPr>
      </w:pPr>
      <w:bookmarkStart w:id="4" w:name="bookmark7"/>
      <w:r w:rsidRPr="005113E1">
        <w:rPr>
          <w:b/>
          <w:color w:val="auto"/>
          <w:sz w:val="22"/>
          <w:szCs w:val="22"/>
        </w:rPr>
        <w:t>Права и обязанности Застройщика</w:t>
      </w:r>
    </w:p>
    <w:p w14:paraId="3C004A38" w14:textId="77777777" w:rsidR="00A405CA" w:rsidRPr="005113E1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8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Осуществить общее финансирование и организацию строительства Объекта недвижимости, в соответствии с действующими строительными нормами и правилами, проектной документацией.</w:t>
      </w:r>
    </w:p>
    <w:p w14:paraId="3C004A39" w14:textId="77777777" w:rsidR="00A405CA" w:rsidRPr="005113E1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Получить разрешение на ввод в эксплуатацию объекта недвижимости в сроки, указанные в проектной декларации. При этом между Застройщиком и Участником согласовано, что Застройщик, в случае производственной или иной необходимости, вправе в одностороннем порядке продлить указанный срок.</w:t>
      </w:r>
    </w:p>
    <w:p w14:paraId="3C004A3A" w14:textId="4EAFA2B7" w:rsidR="00A405CA" w:rsidRPr="005113E1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 xml:space="preserve">В срок до </w:t>
      </w:r>
      <w:r w:rsidR="007D5411">
        <w:rPr>
          <w:color w:val="auto"/>
          <w:sz w:val="22"/>
          <w:szCs w:val="22"/>
        </w:rPr>
        <w:t>30.12</w:t>
      </w:r>
      <w:r w:rsidRPr="005113E1">
        <w:rPr>
          <w:color w:val="auto"/>
          <w:sz w:val="22"/>
          <w:szCs w:val="22"/>
        </w:rPr>
        <w:t>.202</w:t>
      </w:r>
      <w:r w:rsidR="00B2799A">
        <w:rPr>
          <w:color w:val="auto"/>
          <w:sz w:val="22"/>
          <w:szCs w:val="22"/>
        </w:rPr>
        <w:t>6</w:t>
      </w:r>
      <w:r w:rsidRPr="005113E1">
        <w:rPr>
          <w:color w:val="auto"/>
          <w:sz w:val="22"/>
          <w:szCs w:val="22"/>
        </w:rPr>
        <w:t xml:space="preserve"> года передать Участнику (при условии оплаты последним договорной цены) по акту приема - передачи объект долевого строительства, а также документы, необходимые для регистрации Участником права собственности на вышеуказанный объект долевого строительства.</w:t>
      </w:r>
    </w:p>
    <w:p w14:paraId="3C004A3B" w14:textId="77777777" w:rsidR="00A405CA" w:rsidRPr="005113E1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В случае,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участника.</w:t>
      </w:r>
    </w:p>
    <w:p w14:paraId="3C004A3C" w14:textId="77777777" w:rsidR="00A405CA" w:rsidRPr="005113E1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При уклонении Участника от подписания акта приема-передачи или при отказе участника от его подписания, при условии полного и надлежащего исполнения Застройщиком своих обязательств, Застройщик,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со дня составления одностороннего акта о передаче объекта долевого строительства. Бремя содержания объекта долевого строительства, в том числе расходы по эксплуатации и управлению объектом долевого строительства, оплате коммунальных услуг возлагаются на участника с момента оформления Застройщиком одностороннего акта.</w:t>
      </w:r>
    </w:p>
    <w:p w14:paraId="3C004A3D" w14:textId="578E1D1A" w:rsidR="00A405CA" w:rsidRPr="005113E1" w:rsidRDefault="00A405CA" w:rsidP="00841667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Style w:val="fontstyle01"/>
          <w:rFonts w:ascii="Arial" w:hAnsi="Arial"/>
          <w:color w:val="auto"/>
        </w:rPr>
      </w:pPr>
      <w:r w:rsidRPr="005113E1">
        <w:rPr>
          <w:b/>
          <w:color w:val="auto"/>
          <w:sz w:val="22"/>
          <w:szCs w:val="22"/>
        </w:rPr>
        <w:t>5.6.</w:t>
      </w:r>
      <w:r w:rsidRPr="005113E1">
        <w:rPr>
          <w:color w:val="auto"/>
          <w:sz w:val="22"/>
          <w:szCs w:val="22"/>
        </w:rPr>
        <w:t xml:space="preserve"> </w:t>
      </w:r>
      <w:r w:rsidRPr="005113E1">
        <w:rPr>
          <w:rStyle w:val="fontstyle01"/>
          <w:rFonts w:ascii="Arial" w:hAnsi="Arial"/>
          <w:color w:val="auto"/>
        </w:rPr>
        <w:t xml:space="preserve">За обусловленную Договором цену Застройщик выполняет в квартире следующие работы: </w:t>
      </w:r>
    </w:p>
    <w:p w14:paraId="6FB19E94" w14:textId="6212930A" w:rsidR="00BC5982" w:rsidRPr="005113E1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5113E1">
        <w:rPr>
          <w:rStyle w:val="fontstyle01"/>
          <w:rFonts w:ascii="Arial" w:eastAsia="Arial" w:hAnsi="Arial" w:cs="Arial"/>
          <w:color w:val="auto"/>
        </w:rPr>
        <w:t>- Установку входной неутепленной металлической двери;</w:t>
      </w:r>
    </w:p>
    <w:p w14:paraId="0C1D89A2" w14:textId="5F942B0B" w:rsidR="00BC5982" w:rsidRPr="005113E1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5113E1">
        <w:rPr>
          <w:rStyle w:val="fontstyle01"/>
          <w:rFonts w:ascii="Arial" w:eastAsia="Arial" w:hAnsi="Arial" w:cs="Arial"/>
          <w:color w:val="auto"/>
        </w:rPr>
        <w:t xml:space="preserve">- Установку оконных конструкций в соответствии с проектом. Проектом не предусмотрена возможность замены оконных и витражных профилей или их дополнительное утепление, в том числе и после ввода объекта в эксплуатацию. Регулировка окон, в случае необходимости производиться Застройщиком бесплатно, в течение 3 месяцев, с момента подписания акта-приема передачи, в рамках гарантийного обслуживания, не является дефектом и основанием отказа от подписания Участником акта приема-передачи квартиры. Гарантия на конструкции распространяется при условии регулярного технического обслуживания изделий, которое подразумевает по собой </w:t>
      </w:r>
      <w:r w:rsidRPr="005113E1">
        <w:rPr>
          <w:rStyle w:val="fontstyle01"/>
          <w:rFonts w:ascii="Arial" w:eastAsia="Arial" w:hAnsi="Arial" w:cs="Arial"/>
          <w:color w:val="auto"/>
        </w:rPr>
        <w:lastRenderedPageBreak/>
        <w:t>предоставляемые производителем услуги, которые проводятся на регулярной основе 2 раза в год. Комплекс работ по обслуживанию окон включает проверку всех элементов конструкции, смазку уплотнителей и механизмов открывания, а также ремонт и замену вышедш</w:t>
      </w:r>
      <w:r w:rsidR="007C4C29">
        <w:rPr>
          <w:rStyle w:val="fontstyle01"/>
          <w:rFonts w:ascii="Arial" w:eastAsia="Arial" w:hAnsi="Arial" w:cs="Arial"/>
          <w:color w:val="auto"/>
        </w:rPr>
        <w:t xml:space="preserve">их из строя элементов фурнитуры. </w:t>
      </w:r>
      <w:r w:rsidR="007C4C29" w:rsidRPr="00950CE9">
        <w:rPr>
          <w:rStyle w:val="fontstyle01"/>
          <w:rFonts w:ascii="Arial" w:eastAsia="Arial" w:hAnsi="Arial" w:cs="Arial"/>
          <w:color w:val="auto"/>
        </w:rPr>
        <w:t>Оконные конструкции с панорамным остеклением устанавливаются в случаях, если указанный вид остекления предусмотрен проектной документацией на строительство Объекта долевого строительства</w:t>
      </w:r>
      <w:r w:rsidR="007C4C29" w:rsidRPr="00644078">
        <w:rPr>
          <w:rStyle w:val="fontstyle01"/>
          <w:rFonts w:ascii="Arial" w:eastAsia="Arial" w:hAnsi="Arial" w:cs="Arial"/>
          <w:color w:val="auto"/>
        </w:rPr>
        <w:t>;</w:t>
      </w:r>
    </w:p>
    <w:p w14:paraId="6435B4B0" w14:textId="77777777" w:rsidR="00BC5982" w:rsidRPr="005113E1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5113E1">
        <w:rPr>
          <w:rStyle w:val="fontstyle01"/>
          <w:rFonts w:ascii="Arial" w:eastAsia="Arial" w:hAnsi="Arial" w:cs="Arial"/>
          <w:color w:val="auto"/>
        </w:rPr>
        <w:t>- Установку контролера «Умный дом» с возможностью управления освещением и доступом к функционалу системы «Антитеррор» (подробная информация о функционале «Умный дом» и системе «Антитеррор» размещена на сайте www.зеленый сад.рф);</w:t>
      </w:r>
    </w:p>
    <w:p w14:paraId="7B619D8C" w14:textId="280555B9" w:rsidR="00BC5982" w:rsidRPr="005113E1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5113E1">
        <w:rPr>
          <w:rStyle w:val="fontstyle01"/>
          <w:rFonts w:ascii="Arial" w:eastAsia="Arial" w:hAnsi="Arial" w:cs="Arial"/>
          <w:color w:val="auto"/>
        </w:rPr>
        <w:t>- Установку газового котла для поквартирного отопления, с возможностью управления через функционал «Умный дом»;</w:t>
      </w:r>
    </w:p>
    <w:p w14:paraId="6AE60D5A" w14:textId="7B515149" w:rsidR="00BC5982" w:rsidRPr="005113E1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5113E1">
        <w:rPr>
          <w:rStyle w:val="fontstyle01"/>
          <w:rFonts w:ascii="Arial" w:eastAsia="Arial" w:hAnsi="Arial" w:cs="Arial"/>
          <w:color w:val="auto"/>
        </w:rPr>
        <w:t>- Установку стояков холодной воды и канализации;</w:t>
      </w:r>
    </w:p>
    <w:p w14:paraId="169B1B87" w14:textId="4C20285E" w:rsidR="00BC5982" w:rsidRPr="005113E1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5113E1">
        <w:rPr>
          <w:rStyle w:val="fontstyle01"/>
          <w:rFonts w:ascii="Arial" w:eastAsia="Arial" w:hAnsi="Arial" w:cs="Arial"/>
          <w:color w:val="auto"/>
        </w:rPr>
        <w:t>- Установку приборов учета расхода: холодной воды, газа, электроэнергии (прибор учета расхода электроэнергии установлен в этажном щитке), с возможностью передачи данных через функционал «Умный дом»;</w:t>
      </w:r>
    </w:p>
    <w:p w14:paraId="577BB7D3" w14:textId="7EA62826" w:rsidR="00BC5982" w:rsidRPr="005113E1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5113E1">
        <w:rPr>
          <w:rStyle w:val="fontstyle01"/>
          <w:rFonts w:ascii="Arial" w:eastAsia="Arial" w:hAnsi="Arial" w:cs="Arial"/>
          <w:color w:val="auto"/>
        </w:rPr>
        <w:t>- Монтаж систем поквартирного отопления (разводка отопления по квартире из полимерных материалов) и газоснабжения;</w:t>
      </w:r>
    </w:p>
    <w:p w14:paraId="4047F2D1" w14:textId="77777777" w:rsidR="00BC5982" w:rsidRPr="005113E1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5113E1">
        <w:rPr>
          <w:rStyle w:val="fontstyle01"/>
          <w:rFonts w:ascii="Arial" w:eastAsia="Arial" w:hAnsi="Arial" w:cs="Arial"/>
          <w:color w:val="auto"/>
        </w:rPr>
        <w:t>- Монтаж системы электроснабжения для подключения газового котла и газоанализатора;</w:t>
      </w:r>
    </w:p>
    <w:p w14:paraId="233B1B9C" w14:textId="77777777" w:rsidR="00BC5982" w:rsidRPr="005113E1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5113E1">
        <w:rPr>
          <w:rStyle w:val="fontstyle01"/>
          <w:rFonts w:ascii="Arial" w:eastAsia="Arial" w:hAnsi="Arial" w:cs="Arial"/>
          <w:color w:val="auto"/>
        </w:rPr>
        <w:t>- Стяжку пола (кроме санузла, лоджии, балкона);</w:t>
      </w:r>
    </w:p>
    <w:p w14:paraId="2D9F07CA" w14:textId="1D6DF470" w:rsidR="00BC5982" w:rsidRPr="005113E1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5113E1">
        <w:rPr>
          <w:rStyle w:val="fontstyle01"/>
          <w:rFonts w:ascii="Arial" w:eastAsia="Arial" w:hAnsi="Arial" w:cs="Arial"/>
          <w:color w:val="auto"/>
        </w:rPr>
        <w:t>- Устройство системы связи с возможностью доступа к общедомовым системам через функционал «Умный дом»;</w:t>
      </w:r>
    </w:p>
    <w:p w14:paraId="5122383E" w14:textId="77651412" w:rsidR="00BC5982" w:rsidRPr="005113E1" w:rsidRDefault="00BC5982" w:rsidP="00BC5982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5113E1">
        <w:rPr>
          <w:rStyle w:val="fontstyle01"/>
          <w:rFonts w:ascii="Arial" w:eastAsia="Arial" w:hAnsi="Arial" w:cs="Arial"/>
          <w:color w:val="auto"/>
        </w:rPr>
        <w:t>- Монтаж кабеля для организации доступа в интернет и Wi-Fi роутера.</w:t>
      </w:r>
    </w:p>
    <w:p w14:paraId="2B43E51F" w14:textId="28D48E7F" w:rsidR="00447802" w:rsidRPr="005113E1" w:rsidRDefault="00447802" w:rsidP="00BC598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5113E1">
        <w:rPr>
          <w:rFonts w:ascii="Arial" w:eastAsia="Arial" w:hAnsi="Arial" w:cs="Arial"/>
          <w:b/>
          <w:bCs/>
          <w:color w:val="auto"/>
          <w:sz w:val="22"/>
          <w:szCs w:val="22"/>
        </w:rPr>
        <w:t>5.6.1.</w:t>
      </w:r>
      <w:r w:rsidRPr="005113E1">
        <w:rPr>
          <w:rFonts w:ascii="Arial" w:eastAsia="Arial" w:hAnsi="Arial" w:cs="Arial"/>
          <w:color w:val="auto"/>
          <w:sz w:val="22"/>
          <w:szCs w:val="22"/>
        </w:rPr>
        <w:t xml:space="preserve"> Застройщик не производит следующие работы:</w:t>
      </w:r>
    </w:p>
    <w:p w14:paraId="66B9A948" w14:textId="1BDB3858" w:rsidR="00447802" w:rsidRPr="005113E1" w:rsidRDefault="007C4C29" w:rsidP="0044780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- </w:t>
      </w:r>
      <w:r w:rsidR="00447802" w:rsidRPr="005113E1">
        <w:rPr>
          <w:rFonts w:ascii="Arial" w:eastAsia="Arial" w:hAnsi="Arial" w:cs="Arial"/>
          <w:color w:val="auto"/>
          <w:sz w:val="22"/>
          <w:szCs w:val="22"/>
        </w:rPr>
        <w:t>Оштукатуривание внутренних поверхностей;</w:t>
      </w:r>
    </w:p>
    <w:p w14:paraId="7BA012E2" w14:textId="4F54608B" w:rsidR="00447802" w:rsidRPr="005113E1" w:rsidRDefault="007C4C29" w:rsidP="0044780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- </w:t>
      </w:r>
      <w:r w:rsidR="00447802" w:rsidRPr="005113E1">
        <w:rPr>
          <w:rFonts w:ascii="Arial" w:eastAsia="Arial" w:hAnsi="Arial" w:cs="Arial"/>
          <w:color w:val="auto"/>
          <w:sz w:val="22"/>
          <w:szCs w:val="22"/>
        </w:rPr>
        <w:t>Улучшенную отделку стен, полов и потолков;</w:t>
      </w:r>
    </w:p>
    <w:p w14:paraId="47015F3D" w14:textId="2D4028C6" w:rsidR="00447802" w:rsidRPr="005113E1" w:rsidRDefault="007C4C29" w:rsidP="0044780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- </w:t>
      </w:r>
      <w:r w:rsidR="00447802" w:rsidRPr="005113E1">
        <w:rPr>
          <w:rFonts w:ascii="Arial" w:eastAsia="Arial" w:hAnsi="Arial" w:cs="Arial"/>
          <w:color w:val="auto"/>
          <w:sz w:val="22"/>
          <w:szCs w:val="22"/>
        </w:rPr>
        <w:t>Оклейку обоев, устройство напольных покрытий;</w:t>
      </w:r>
    </w:p>
    <w:p w14:paraId="1AAF79CF" w14:textId="77777777" w:rsidR="00447802" w:rsidRPr="005113E1" w:rsidRDefault="00447802" w:rsidP="00447802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5113E1">
        <w:rPr>
          <w:rFonts w:ascii="Arial" w:eastAsia="Arial" w:hAnsi="Arial" w:cs="Arial"/>
          <w:color w:val="auto"/>
          <w:sz w:val="22"/>
          <w:szCs w:val="22"/>
        </w:rPr>
        <w:t>- Разводку электропроводки по квартире, установку и подключение осветительных приборов, сантехнического оборудования (люстр, ванн, компактов, раковин, смесителей, разводки горячей и холодной воды и т.п.), за исключением вводного щита и электропроводки для подключения газового котла и газоанализатора;</w:t>
      </w:r>
    </w:p>
    <w:p w14:paraId="58E0BB16" w14:textId="7139E69D" w:rsidR="00447802" w:rsidRPr="005113E1" w:rsidRDefault="00447802" w:rsidP="00447802">
      <w:pPr>
        <w:tabs>
          <w:tab w:val="left" w:pos="0"/>
          <w:tab w:val="left" w:pos="109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5113E1">
        <w:rPr>
          <w:rFonts w:ascii="Arial" w:eastAsia="Arial" w:hAnsi="Arial" w:cs="Arial"/>
          <w:color w:val="auto"/>
          <w:sz w:val="22"/>
          <w:szCs w:val="22"/>
        </w:rPr>
        <w:t>- Установку встроенных шкафов, антресолей, подоконных досок, внутренних верных блоков, газовой плиты. Вышеуказанные работы, могут быть произведены Застройщиком за дополнительную плату, в рамках программы «Быстрый ремонт». Полный перечень работ, стоимость и условия указанной программы размещены на сайте www.зеленый сад.рф. в раздел</w:t>
      </w:r>
      <w:r w:rsidR="00980E09">
        <w:rPr>
          <w:rFonts w:ascii="Arial" w:eastAsia="Arial" w:hAnsi="Arial" w:cs="Arial"/>
          <w:color w:val="auto"/>
          <w:sz w:val="22"/>
          <w:szCs w:val="22"/>
        </w:rPr>
        <w:t xml:space="preserve">е «Отделка квартир». </w:t>
      </w:r>
    </w:p>
    <w:p w14:paraId="4076205F" w14:textId="05F7E4CF" w:rsidR="00447802" w:rsidRPr="00AB3447" w:rsidRDefault="00447802" w:rsidP="00447802">
      <w:pPr>
        <w:tabs>
          <w:tab w:val="left" w:pos="0"/>
          <w:tab w:val="left" w:pos="1090"/>
        </w:tabs>
        <w:spacing w:line="245" w:lineRule="exact"/>
        <w:ind w:firstLine="567"/>
        <w:jc w:val="both"/>
        <w:rPr>
          <w:rFonts w:ascii="Arial" w:eastAsia="Arial" w:hAnsi="Arial" w:cs="Arial"/>
          <w:bCs/>
          <w:iCs/>
          <w:color w:val="auto"/>
          <w:sz w:val="22"/>
          <w:szCs w:val="22"/>
        </w:rPr>
      </w:pPr>
      <w:r w:rsidRPr="005113E1">
        <w:rPr>
          <w:rFonts w:ascii="Arial" w:eastAsia="Arial" w:hAnsi="Arial" w:cs="Arial"/>
          <w:b/>
          <w:bCs/>
          <w:iCs/>
          <w:color w:val="auto"/>
          <w:sz w:val="22"/>
          <w:szCs w:val="22"/>
        </w:rPr>
        <w:t>5.6.2.</w:t>
      </w:r>
      <w:r w:rsidRPr="005113E1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После ввода в эксплуатацию Объекта недвижимости, Застройщик за дополнительную плату по </w:t>
      </w:r>
      <w:r w:rsidRPr="00AB3447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заявке Участника оказывает услуги по предоставлению контейнера для вывоза строительного мусора стоимостью </w:t>
      </w:r>
      <w:r w:rsidR="00AB3447" w:rsidRPr="00AB3447">
        <w:rPr>
          <w:rFonts w:ascii="Arial" w:eastAsia="Arial" w:hAnsi="Arial" w:cs="Arial"/>
          <w:bCs/>
          <w:iCs/>
          <w:color w:val="auto"/>
          <w:sz w:val="22"/>
          <w:szCs w:val="22"/>
        </w:rPr>
        <w:t>109,52</w:t>
      </w:r>
      <w:r w:rsidRPr="00AB3447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руб. за 1 м</w:t>
      </w:r>
      <w:r w:rsidRPr="00AB3447">
        <w:rPr>
          <w:rFonts w:ascii="Arial" w:eastAsia="Arial" w:hAnsi="Arial" w:cs="Arial"/>
          <w:bCs/>
          <w:iCs/>
          <w:color w:val="auto"/>
          <w:sz w:val="22"/>
          <w:szCs w:val="22"/>
          <w:vertAlign w:val="superscript"/>
        </w:rPr>
        <w:t>2</w:t>
      </w:r>
      <w:r w:rsidRPr="00AB3447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площади </w:t>
      </w:r>
      <w:r w:rsidR="00AB3447" w:rsidRPr="00AB3447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жилого/нежилого </w:t>
      </w:r>
      <w:r w:rsidRPr="00AB3447">
        <w:rPr>
          <w:rFonts w:ascii="Arial" w:eastAsia="Arial" w:hAnsi="Arial" w:cs="Arial"/>
          <w:bCs/>
          <w:iCs/>
          <w:color w:val="auto"/>
          <w:sz w:val="22"/>
          <w:szCs w:val="22"/>
        </w:rPr>
        <w:t>помещения</w:t>
      </w:r>
      <w:r w:rsidR="00AB3447" w:rsidRPr="00AB3447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(разовый платеж)</w:t>
      </w:r>
      <w:r w:rsidRPr="00AB3447">
        <w:rPr>
          <w:rFonts w:ascii="Arial" w:eastAsia="Arial" w:hAnsi="Arial" w:cs="Arial"/>
          <w:bCs/>
          <w:iCs/>
          <w:color w:val="auto"/>
          <w:sz w:val="22"/>
          <w:szCs w:val="22"/>
        </w:rPr>
        <w:t>.</w:t>
      </w:r>
    </w:p>
    <w:p w14:paraId="0EC4AD23" w14:textId="32DFCEA2" w:rsidR="00447802" w:rsidRPr="00AB3447" w:rsidRDefault="00447802" w:rsidP="00447802">
      <w:pPr>
        <w:tabs>
          <w:tab w:val="left" w:pos="0"/>
          <w:tab w:val="left" w:pos="1090"/>
        </w:tabs>
        <w:spacing w:line="245" w:lineRule="exact"/>
        <w:ind w:firstLine="567"/>
        <w:jc w:val="both"/>
        <w:rPr>
          <w:rFonts w:ascii="Arial" w:eastAsia="Arial" w:hAnsi="Arial" w:cs="Arial"/>
          <w:bCs/>
          <w:iCs/>
          <w:color w:val="auto"/>
          <w:sz w:val="22"/>
          <w:szCs w:val="22"/>
        </w:rPr>
      </w:pPr>
      <w:r w:rsidRPr="00AB3447">
        <w:rPr>
          <w:rFonts w:ascii="Arial" w:eastAsia="Arial" w:hAnsi="Arial" w:cs="Arial"/>
          <w:b/>
          <w:bCs/>
          <w:iCs/>
          <w:color w:val="auto"/>
          <w:sz w:val="22"/>
          <w:szCs w:val="22"/>
        </w:rPr>
        <w:t>5.6.3.</w:t>
      </w:r>
      <w:r w:rsidRPr="00AB3447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После ввода в эксплуатацию Объекта недвижимости, до выбора способа управления Объектом недвижимости общим собранием собственников помещений и заключения договора с управляющей Компанией, Застройщик за дополнительную плату также оказывает следующие услуги: </w:t>
      </w:r>
    </w:p>
    <w:p w14:paraId="2A32DC47" w14:textId="333AAA57" w:rsidR="00447802" w:rsidRPr="00AB3447" w:rsidRDefault="00447802" w:rsidP="00447802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- Охрана территории мно</w:t>
      </w:r>
      <w:r w:rsidR="00AB3447"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гоквартирного жилого дома – 3,14</w:t>
      </w:r>
      <w:r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 xml:space="preserve"> </w:t>
      </w:r>
      <w:r w:rsidRPr="00AB3447">
        <w:rPr>
          <w:rFonts w:ascii="Arial" w:eastAsia="Arial" w:hAnsi="Arial" w:cs="Arial"/>
          <w:bCs/>
          <w:iCs/>
          <w:color w:val="auto"/>
          <w:sz w:val="22"/>
          <w:szCs w:val="22"/>
        </w:rPr>
        <w:t>руб./месяц</w:t>
      </w:r>
      <w:r w:rsidR="00AB3447" w:rsidRPr="00AB3447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за 1 м</w:t>
      </w:r>
      <w:r w:rsidR="00AB3447" w:rsidRPr="00AB3447">
        <w:rPr>
          <w:rFonts w:ascii="Arial" w:eastAsia="Arial" w:hAnsi="Arial" w:cs="Arial"/>
          <w:bCs/>
          <w:iCs/>
          <w:color w:val="auto"/>
          <w:sz w:val="22"/>
          <w:szCs w:val="22"/>
          <w:vertAlign w:val="superscript"/>
        </w:rPr>
        <w:t>2</w:t>
      </w:r>
      <w:r w:rsidR="00AB3447" w:rsidRPr="00AB3447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площади жилого/нежилого помещения</w:t>
      </w:r>
      <w:r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;</w:t>
      </w:r>
    </w:p>
    <w:p w14:paraId="7C394AFC" w14:textId="4B434776" w:rsidR="00447802" w:rsidRPr="00AB3447" w:rsidRDefault="00447802" w:rsidP="00447802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- Техническое обслуживание и ремо</w:t>
      </w:r>
      <w:r w:rsidR="00AB3447"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нт системы видеонаблюдения - 186 руб./</w:t>
      </w:r>
      <w:r w:rsidR="00AB3447" w:rsidRPr="00AB3447">
        <w:rPr>
          <w:rFonts w:ascii="Arial" w:eastAsia="Arial" w:hAnsi="Arial" w:cs="Arial"/>
          <w:bCs/>
          <w:iCs/>
          <w:color w:val="auto"/>
          <w:sz w:val="22"/>
          <w:szCs w:val="22"/>
        </w:rPr>
        <w:t>месяц за жилое/нежилое помещение</w:t>
      </w:r>
      <w:r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;</w:t>
      </w:r>
    </w:p>
    <w:p w14:paraId="3CFE926B" w14:textId="4E06A99D" w:rsidR="00447802" w:rsidRPr="00AB3447" w:rsidRDefault="00447802" w:rsidP="00447802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- Техническое обслуживание и р</w:t>
      </w:r>
      <w:r w:rsidR="00AB3447"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емонт системы домофонизации – 14</w:t>
      </w:r>
      <w:r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0</w:t>
      </w:r>
      <w:r w:rsidR="00AB3447"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,38 руб./</w:t>
      </w:r>
      <w:r w:rsidR="00AB3447" w:rsidRPr="00AB3447">
        <w:rPr>
          <w:rFonts w:ascii="Arial" w:eastAsia="Arial" w:hAnsi="Arial" w:cs="Arial"/>
          <w:bCs/>
          <w:iCs/>
          <w:color w:val="auto"/>
          <w:sz w:val="22"/>
          <w:szCs w:val="22"/>
        </w:rPr>
        <w:t>месяц за жилое помещение</w:t>
      </w:r>
      <w:r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;</w:t>
      </w:r>
    </w:p>
    <w:p w14:paraId="0D43E9DE" w14:textId="20D028E0" w:rsidR="00447802" w:rsidRPr="00AB3447" w:rsidRDefault="00447802" w:rsidP="00447802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-</w:t>
      </w:r>
      <w:r w:rsidR="00AB3447"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 xml:space="preserve"> Механизированная</w:t>
      </w:r>
      <w:r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 xml:space="preserve"> уборка снега</w:t>
      </w:r>
      <w:r w:rsidR="00AB3447"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 xml:space="preserve"> в зимний период (</w:t>
      </w:r>
      <w:r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с 01.11 по 30.04</w:t>
      </w:r>
      <w:r w:rsidR="00AB3447"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 xml:space="preserve"> ежегодно)</w:t>
      </w:r>
      <w:r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 xml:space="preserve"> </w:t>
      </w:r>
      <w:r w:rsidR="00AB3447"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- 0,82 руб.</w:t>
      </w:r>
      <w:r w:rsidR="00AB3447" w:rsidRPr="00AB3447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/месяц за 1 м</w:t>
      </w:r>
      <w:r w:rsidR="00AB3447" w:rsidRPr="00AB3447">
        <w:rPr>
          <w:rFonts w:ascii="Arial" w:eastAsia="Arial" w:hAnsi="Arial" w:cs="Arial"/>
          <w:bCs/>
          <w:iCs/>
          <w:color w:val="auto"/>
          <w:sz w:val="22"/>
          <w:szCs w:val="22"/>
          <w:vertAlign w:val="superscript"/>
        </w:rPr>
        <w:t>2</w:t>
      </w:r>
      <w:r w:rsidR="00AB3447" w:rsidRPr="00AB3447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площади жилого/нежилого помещения;</w:t>
      </w:r>
    </w:p>
    <w:p w14:paraId="016F98B5" w14:textId="193F027A" w:rsidR="00447802" w:rsidRPr="00AB3447" w:rsidRDefault="00447802" w:rsidP="00447802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- Техническое обслуживание и</w:t>
      </w:r>
      <w:r w:rsidR="00AB3447" w:rsidRPr="00AB3447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 xml:space="preserve"> ремонт системы «Умный дом - 409 руб.</w:t>
      </w:r>
      <w:r w:rsidR="00AB3447" w:rsidRPr="00AB3447">
        <w:rPr>
          <w:rFonts w:ascii="Arial" w:eastAsia="Arial" w:hAnsi="Arial" w:cs="Arial"/>
          <w:bCs/>
          <w:iCs/>
          <w:color w:val="auto"/>
          <w:sz w:val="22"/>
          <w:szCs w:val="22"/>
        </w:rPr>
        <w:t>/месяц за жилое помещение.</w:t>
      </w:r>
    </w:p>
    <w:p w14:paraId="31420DEE" w14:textId="77777777" w:rsidR="00447802" w:rsidRPr="005113E1" w:rsidRDefault="00447802" w:rsidP="00447802">
      <w:pPr>
        <w:tabs>
          <w:tab w:val="left" w:pos="0"/>
          <w:tab w:val="left" w:pos="1086"/>
        </w:tabs>
        <w:ind w:firstLine="567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5113E1">
        <w:rPr>
          <w:rFonts w:ascii="Arial" w:eastAsia="Arial" w:hAnsi="Arial" w:cs="Arial"/>
          <w:bCs/>
          <w:color w:val="auto"/>
          <w:sz w:val="22"/>
          <w:szCs w:val="22"/>
        </w:rPr>
        <w:t xml:space="preserve">  Указанные услуги </w:t>
      </w:r>
      <w:r w:rsidRPr="005113E1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могут быть оказаны Управляющей жилищной компанией «Зеленый сад – Мой дом» на основании решения собственников помещений в Объекте недвижимости по итогам общего собрания указанных собственников.</w:t>
      </w:r>
    </w:p>
    <w:p w14:paraId="3C004A4A" w14:textId="4EE5DCC3" w:rsidR="00A405CA" w:rsidRPr="005113E1" w:rsidRDefault="00D13A5C" w:rsidP="00447802">
      <w:pPr>
        <w:pStyle w:val="220"/>
        <w:shd w:val="clear" w:color="auto" w:fill="auto"/>
        <w:tabs>
          <w:tab w:val="left" w:pos="0"/>
          <w:tab w:val="left" w:pos="1086"/>
        </w:tabs>
        <w:spacing w:before="0" w:after="0" w:line="240" w:lineRule="auto"/>
        <w:ind w:firstLine="567"/>
        <w:rPr>
          <w:rFonts w:eastAsia="Times New Roman"/>
          <w:color w:val="auto"/>
          <w:sz w:val="22"/>
          <w:szCs w:val="22"/>
          <w:lang w:bidi="ar-SA"/>
        </w:rPr>
      </w:pPr>
      <w:r w:rsidRPr="005113E1">
        <w:rPr>
          <w:rFonts w:eastAsia="Times New Roman"/>
          <w:b/>
          <w:color w:val="auto"/>
          <w:sz w:val="22"/>
          <w:szCs w:val="22"/>
          <w:lang w:bidi="ar-SA"/>
        </w:rPr>
        <w:t>5</w:t>
      </w:r>
      <w:r w:rsidR="00447802" w:rsidRPr="005113E1">
        <w:rPr>
          <w:rFonts w:eastAsia="Times New Roman"/>
          <w:b/>
          <w:color w:val="auto"/>
          <w:sz w:val="22"/>
          <w:szCs w:val="22"/>
          <w:lang w:bidi="ar-SA"/>
        </w:rPr>
        <w:t>.7</w:t>
      </w:r>
      <w:r w:rsidRPr="005113E1">
        <w:rPr>
          <w:rFonts w:eastAsia="Times New Roman"/>
          <w:b/>
          <w:color w:val="auto"/>
          <w:sz w:val="22"/>
          <w:szCs w:val="22"/>
          <w:lang w:bidi="ar-SA"/>
        </w:rPr>
        <w:t>.</w:t>
      </w:r>
      <w:r w:rsidRPr="005113E1">
        <w:rPr>
          <w:rFonts w:eastAsia="Times New Roman"/>
          <w:color w:val="auto"/>
          <w:sz w:val="22"/>
          <w:szCs w:val="22"/>
          <w:lang w:bidi="ar-SA"/>
        </w:rPr>
        <w:t xml:space="preserve"> </w:t>
      </w:r>
      <w:r w:rsidR="00A405CA" w:rsidRPr="005113E1">
        <w:rPr>
          <w:color w:val="auto"/>
          <w:sz w:val="22"/>
          <w:szCs w:val="22"/>
        </w:rPr>
        <w:t>В ходе исполнения работ по перепланировке/переустройству объекта долевого строительства, являющегося предметом настоящего договора, Застройщик обязуется:</w:t>
      </w:r>
    </w:p>
    <w:p w14:paraId="3C004A4B" w14:textId="77777777" w:rsidR="00A405CA" w:rsidRPr="005113E1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произвести перерасчет договорной цены с учетом работ по перепланировке/переустройству объекта долевого строительства, являющегося предметом настоящего договора, в т.ч. работ по внесению изменений в проектную документацию, и согласовать ее с Участником (в случае уменьшения объемов строительных материалов и строительно-монтажных работ при производстве перепланировки/переустройства объекта долевого строительства, являющегося предметом настоящего договора, пересчет договорной цены в сторону уменьшения не производится);</w:t>
      </w:r>
    </w:p>
    <w:p w14:paraId="3C004A4C" w14:textId="77777777" w:rsidR="00A405CA" w:rsidRPr="005113E1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lastRenderedPageBreak/>
        <w:t>сформировать комплект исходно-разрешительной документации на перепланировку объекта долевого строительства, являющегося предметом настоящего договора, предусмотренной законом, а также требованиями согласующих органов;</w:t>
      </w:r>
    </w:p>
    <w:p w14:paraId="3C004A4D" w14:textId="77777777" w:rsidR="00A405CA" w:rsidRPr="005113E1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согласовать, при необходимости, исходно-разрешительную документацию в государственных надзорных органах;</w:t>
      </w:r>
    </w:p>
    <w:p w14:paraId="3C004A4E" w14:textId="77777777" w:rsidR="00A405CA" w:rsidRPr="005113E1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сообщать Участнику по его требованию все сведения о ходе исполнения обязательств;</w:t>
      </w:r>
    </w:p>
    <w:p w14:paraId="3C004A4F" w14:textId="77777777" w:rsidR="00A405CA" w:rsidRPr="005113E1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произвести работы по перепланировке/переустройству.</w:t>
      </w:r>
    </w:p>
    <w:p w14:paraId="3C004A50" w14:textId="047C6E4E" w:rsidR="00A405CA" w:rsidRPr="005113E1" w:rsidRDefault="00447802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b/>
          <w:color w:val="auto"/>
          <w:sz w:val="22"/>
          <w:szCs w:val="22"/>
        </w:rPr>
        <w:t>5.8</w:t>
      </w:r>
      <w:r w:rsidR="00A405CA" w:rsidRPr="005113E1">
        <w:rPr>
          <w:b/>
          <w:color w:val="auto"/>
          <w:sz w:val="22"/>
          <w:szCs w:val="22"/>
        </w:rPr>
        <w:t>.</w:t>
      </w:r>
      <w:r w:rsidR="00A405CA" w:rsidRPr="005113E1">
        <w:rPr>
          <w:color w:val="auto"/>
          <w:sz w:val="22"/>
          <w:szCs w:val="22"/>
        </w:rPr>
        <w:t xml:space="preserve">  Застройщик вправе без получения согласования Участника вносить любые изменения в проектную документацию на строительство объекта, в том числе изменение этажности Объекта недвижимости, количество квартир и нежилых помещений в нем, изменение площади Объекта </w:t>
      </w:r>
      <w:r w:rsidR="00E66A06" w:rsidRPr="005113E1">
        <w:rPr>
          <w:color w:val="auto"/>
          <w:sz w:val="22"/>
          <w:szCs w:val="22"/>
        </w:rPr>
        <w:t>недвижимости, изменения количества блок-секций Объекта недвижимости и иных его технико-экономических показателей; изменения площади земельного участка под застройку Объекта недвижимости (в том числе увеличения площади земельного участка), изменения кадастрового номера земельного участка</w:t>
      </w:r>
      <w:r w:rsidR="00A405CA" w:rsidRPr="005113E1">
        <w:rPr>
          <w:color w:val="auto"/>
          <w:sz w:val="22"/>
          <w:szCs w:val="22"/>
        </w:rPr>
        <w:t>. Изменения указанных условий, не признаются Сторонами изменениями существенных условий договора и не являются основанием для расторжения настоящего договора.</w:t>
      </w:r>
    </w:p>
    <w:p w14:paraId="3C004A51" w14:textId="080F61D0" w:rsidR="00A405CA" w:rsidRPr="005113E1" w:rsidRDefault="00447802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b/>
          <w:color w:val="auto"/>
          <w:sz w:val="22"/>
          <w:szCs w:val="22"/>
        </w:rPr>
        <w:t>5.9</w:t>
      </w:r>
      <w:r w:rsidR="00A405CA" w:rsidRPr="005113E1">
        <w:rPr>
          <w:b/>
          <w:color w:val="auto"/>
          <w:sz w:val="22"/>
          <w:szCs w:val="22"/>
        </w:rPr>
        <w:t xml:space="preserve">. </w:t>
      </w:r>
      <w:r w:rsidR="00A405CA" w:rsidRPr="005113E1">
        <w:rPr>
          <w:color w:val="auto"/>
          <w:sz w:val="22"/>
          <w:szCs w:val="22"/>
        </w:rPr>
        <w:tab/>
        <w:t xml:space="preserve">Застройщик вправе распоряжаться земельным участком, на котором ведется строительство объекта недвижимости без согласия Участника (Залогодержателя), осуществлять проектные, строительные и иные работы, возводить здания и сооружения на данном земельном участке, а также, осуществлять все необходимые действия, связанные с формированием частей земельного участка, в том числе  осуществлять раздел, выдел, объединение земельного участка, кроме того, Участник (Залогодержатель) дает свое согласие Застройщику устанавливать и прекращать на данном земельном участке любые сервитуты. </w:t>
      </w:r>
    </w:p>
    <w:p w14:paraId="3C004A52" w14:textId="0CC5466B" w:rsidR="00A405CA" w:rsidRPr="005113E1" w:rsidRDefault="00447802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b/>
          <w:color w:val="auto"/>
          <w:sz w:val="22"/>
          <w:szCs w:val="22"/>
        </w:rPr>
        <w:t>5.10</w:t>
      </w:r>
      <w:r w:rsidR="00A405CA" w:rsidRPr="005113E1">
        <w:rPr>
          <w:b/>
          <w:color w:val="auto"/>
          <w:sz w:val="22"/>
          <w:szCs w:val="22"/>
        </w:rPr>
        <w:t>.</w:t>
      </w:r>
      <w:r w:rsidR="00A405CA" w:rsidRPr="005113E1">
        <w:rPr>
          <w:color w:val="auto"/>
          <w:sz w:val="22"/>
          <w:szCs w:val="22"/>
        </w:rPr>
        <w:tab/>
        <w:t>Застройщик вправе отказать от проведения гарантийных работ или снять с себя дальнейшие гарантийные обязательства при выявлении нижеперечисленных случаев:</w:t>
      </w:r>
    </w:p>
    <w:p w14:paraId="3C004A53" w14:textId="77777777" w:rsidR="00A405CA" w:rsidRPr="005113E1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•</w:t>
      </w:r>
      <w:r w:rsidRPr="005113E1">
        <w:rPr>
          <w:color w:val="auto"/>
          <w:sz w:val="22"/>
          <w:szCs w:val="22"/>
        </w:rPr>
        <w:tab/>
        <w:t>повреждения объекта долевого строительства из-за воздействия на него природных явлений, таких как пожар, наводнение, ветер, землетрясение, молния и т.п.</w:t>
      </w:r>
    </w:p>
    <w:p w14:paraId="3C004A54" w14:textId="77777777" w:rsidR="00A405CA" w:rsidRPr="005113E1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•</w:t>
      </w:r>
      <w:r w:rsidRPr="005113E1">
        <w:rPr>
          <w:color w:val="auto"/>
          <w:sz w:val="22"/>
          <w:szCs w:val="22"/>
        </w:rPr>
        <w:tab/>
        <w:t>дефекты (недостатки) объекта долевого строительства являются следствием естественного износа такого объекта долевого строительства;</w:t>
      </w:r>
    </w:p>
    <w:p w14:paraId="3C004A55" w14:textId="77777777" w:rsidR="00A405CA" w:rsidRPr="005113E1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•</w:t>
      </w:r>
      <w:r w:rsidRPr="005113E1">
        <w:rPr>
          <w:color w:val="auto"/>
          <w:sz w:val="22"/>
          <w:szCs w:val="22"/>
        </w:rPr>
        <w:tab/>
        <w:t>дефекты объекта являются следствием нарушения в процессе эксплуатации объекта долевого строительства требований технических регламентов, градостроительных регламентов, иных нормативных актов, регулирующих процесс эксплуатации;</w:t>
      </w:r>
    </w:p>
    <w:p w14:paraId="3C004A56" w14:textId="77777777" w:rsidR="00A405CA" w:rsidRPr="005113E1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•</w:t>
      </w:r>
      <w:r w:rsidRPr="005113E1">
        <w:rPr>
          <w:color w:val="auto"/>
          <w:sz w:val="22"/>
          <w:szCs w:val="22"/>
        </w:rPr>
        <w:tab/>
        <w:t>возникновение дефектов в результате перепланировки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проведенной без согласования с Застройщиком;</w:t>
      </w:r>
    </w:p>
    <w:p w14:paraId="3C004A57" w14:textId="77777777" w:rsidR="00A405CA" w:rsidRPr="005113E1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•</w:t>
      </w:r>
      <w:r w:rsidRPr="005113E1">
        <w:rPr>
          <w:color w:val="auto"/>
          <w:sz w:val="22"/>
          <w:szCs w:val="22"/>
        </w:rPr>
        <w:tab/>
        <w:t>возникновение дефектов в результате переоборудования и/или переустройства объекта долевого строительства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долевого строительства), переоборудования вентиляционной системы объекта, проведенного без согласования с Застройщиком;</w:t>
      </w:r>
    </w:p>
    <w:p w14:paraId="3C004A58" w14:textId="77777777" w:rsidR="00A405CA" w:rsidRPr="005113E1" w:rsidRDefault="00A405CA" w:rsidP="00841667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• возникновение дефектов в результате переустройства оконных конструкций, проведенного без согласования с Застройщиком.</w:t>
      </w:r>
    </w:p>
    <w:p w14:paraId="3C004A5A" w14:textId="77777777" w:rsidR="00A405CA" w:rsidRPr="005113E1" w:rsidRDefault="00A405CA" w:rsidP="00841667">
      <w:pPr>
        <w:pStyle w:val="220"/>
        <w:numPr>
          <w:ilvl w:val="0"/>
          <w:numId w:val="19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firstLine="567"/>
        <w:jc w:val="center"/>
        <w:rPr>
          <w:b/>
          <w:color w:val="auto"/>
          <w:sz w:val="22"/>
          <w:szCs w:val="22"/>
        </w:rPr>
      </w:pPr>
      <w:r w:rsidRPr="005113E1">
        <w:rPr>
          <w:b/>
          <w:color w:val="auto"/>
          <w:sz w:val="22"/>
          <w:szCs w:val="22"/>
        </w:rPr>
        <w:t>Права и обязанности Участника</w:t>
      </w:r>
    </w:p>
    <w:p w14:paraId="3C004A5C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В срок, указанный в п. 4.4 настоящего договора, в полном объеме оплатить Застройщику договорную цену в соответствии с графиком финансирования и принять в собственность объект долевого строительства по акту приема- передачи.</w:t>
      </w:r>
    </w:p>
    <w:p w14:paraId="3C004A5D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В случае, если настоящим договором предусмотрена рассрочка по оплате цены договора, в срок не позднее 10 (десяти) рабочих дней с момента получения Участником уведомления о завершении строительства объекта недвижимости Участник обязан выполнить все свои обязательства, установленные настоящим договором, в том числе п.4.4. договора.</w:t>
      </w:r>
    </w:p>
    <w:p w14:paraId="3C004A5E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2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Оплачивать расходы, связанные с регистрацией настоящего Договора, дополнительных соглашений к нему в части, касаемой Участника, а также расходы на изготовление технического и кадастрового паспорта.</w:t>
      </w:r>
    </w:p>
    <w:p w14:paraId="3C004A5F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Оплачивать:</w:t>
      </w:r>
    </w:p>
    <w:p w14:paraId="3C004A60" w14:textId="77777777" w:rsidR="00A405CA" w:rsidRPr="005113E1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• расходы, связанные с проведением работ по перепланировке/переустройству объекта долевого строительства, являющегося предметом настоящего договора, внесением изменений в исходно-разрешительную, проектную документацию, иные затраты, связанные с выполнением Застройщиком обязательств по перепланировке/переустройству объекта долевого строительства, являющегося предметом настоящего договора;</w:t>
      </w:r>
    </w:p>
    <w:p w14:paraId="3C004A61" w14:textId="77777777" w:rsidR="00A405CA" w:rsidRPr="005113E1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 xml:space="preserve">• расходы на содержание объекта долевого строительства, являющегося предметом настоящего договора, коммунальные платежи по объекту долевого строительства, являющегося предметом настоящего договора, с момента подписания акта приема-передачи объекта долевого </w:t>
      </w:r>
      <w:r w:rsidRPr="005113E1">
        <w:rPr>
          <w:color w:val="auto"/>
          <w:sz w:val="22"/>
          <w:szCs w:val="22"/>
        </w:rPr>
        <w:lastRenderedPageBreak/>
        <w:t>строительства, являющегося предметом настоящего договора.</w:t>
      </w:r>
    </w:p>
    <w:p w14:paraId="3C004A62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Письменно сообщать Застройщику об изменении своих паспортных данных, места жительства, контактной информации (номера телефона, почтового адреса) в течение 5 (пяти) дней с момента возникновения таких изменений.</w:t>
      </w:r>
    </w:p>
    <w:p w14:paraId="3C004A63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Требовать исполнения Застройщиком обязательств по настоящему Договору.</w:t>
      </w:r>
    </w:p>
    <w:p w14:paraId="3C004A64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Получать информацию от Застройщика о ходе строительства.</w:t>
      </w:r>
    </w:p>
    <w:p w14:paraId="3C004A65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Обращаться в адрес Застройщика по перепланировке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либо по переустройству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недвижимости), в части, допустимой нормативными и проектными документами.</w:t>
      </w:r>
    </w:p>
    <w:p w14:paraId="3C004A66" w14:textId="77777777" w:rsidR="00A405CA" w:rsidRPr="005113E1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При этом, между Сторонами согласовано, что данные работы не могут затрагивать изменения несущих конструкций, фасада объекта недвижимости (установка/смена окон, застекление лоджий, балконов, веранд и террас, установка кондиционеров вне объекта долевого строительства, являющегося предметом настоящего договора, или установка иных конструкций, которые могут изменить фасад объекта недвижимости).</w:t>
      </w:r>
    </w:p>
    <w:p w14:paraId="3C004A67" w14:textId="77777777" w:rsidR="00A405CA" w:rsidRPr="005113E1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Все изменения и дополнения к настоящему договору, связанные с проведением работ по перепланировке/переустройству объекта долевого строительства, являющегося предметом настоящего договора, оформляются письменно, в виде соответствующего дополнительного соглашения к договору, которое подлежит обязательной государственной регистрации в Управлении Федеральной службы государственной регистрации, кадастра и картографии по Рязанской области.</w:t>
      </w:r>
    </w:p>
    <w:p w14:paraId="3C004A68" w14:textId="6E3EB21E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Участник обязуется не нарушать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которые влекут за собой нарушение архитектурного облика дома, а также прав автора. Участник несет отв</w:t>
      </w:r>
      <w:r w:rsidR="003438BD">
        <w:rPr>
          <w:color w:val="auto"/>
          <w:sz w:val="22"/>
          <w:szCs w:val="22"/>
        </w:rPr>
        <w:t>етственность за указанные наруше</w:t>
      </w:r>
      <w:r w:rsidRPr="005113E1">
        <w:rPr>
          <w:color w:val="auto"/>
          <w:sz w:val="22"/>
          <w:szCs w:val="22"/>
        </w:rPr>
        <w:t>ния в соответствии с действующим законодательством РФ.</w:t>
      </w:r>
    </w:p>
    <w:p w14:paraId="3C004A69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Участник обязуется после принятия объекта долевого строительства от Застройщика в соответствии с Правилами, утвержденными Постановлением Правительства РФ от 06.05.2011г. №354 «О предоставлении коммунальных услуг собственникам и пользователям помещений в многоквартирных домах и жилых домов», допускать представителей организации, отвечающей за обслуживание многоквартирного жилого дома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14:paraId="0D68054E" w14:textId="77777777" w:rsidR="00C90A18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Уступка права требования по настоящему договору осуществляется с согласия Застройщика. В случае продажи (отчуждения) объекта долевого строительства третьему лицу, Участник обязуется уведомить нового собственника о принятых обязательствах по настоящему договору. Участник также уведомляет нового собственника о том, что Застройщик вправе требовать от нового собственника исполнения условий и обязательств, предусмотренных настоящим Договором. Риски, связанные с неисполнением вышеназванных обязательств, несет Участник.</w:t>
      </w:r>
    </w:p>
    <w:p w14:paraId="77A14DA8" w14:textId="6AA02ED1" w:rsidR="00C90A18" w:rsidRPr="005113E1" w:rsidRDefault="00C90A18" w:rsidP="00841667">
      <w:pPr>
        <w:pStyle w:val="220"/>
        <w:shd w:val="clear" w:color="auto" w:fill="auto"/>
        <w:tabs>
          <w:tab w:val="left" w:pos="121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В случае принятия решения Участника совершить уступку, Участник поручает ООО «Агентство недвижимости «Зеленый сад» (ОГРН: 1076215000124) оказать ему услуги по оформлению уступки прав требования по настоящему Договору, а именно составить договор уступки прав требования, получить согласование Застройщика, оказать содействие в передаче документов на государственную регистрацию, Участник обязуется до начала оказания данных услуг заключить договор на оказание услуг с ООО «Агентство недвижимости «Зеленый сад» и оплатить указанные услуги в размере 8 000 (восемь тысяч) рублей, в том числе НДС 20%.</w:t>
      </w:r>
    </w:p>
    <w:p w14:paraId="3C004A6B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 и требованиям законодательства, а Участник после передачи объекта долевого строительства обязуется использовать его в соответствии с требованиями договора и законодательства.</w:t>
      </w:r>
    </w:p>
    <w:p w14:paraId="3C004A6C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В случае,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вправе потребовать от Застройщика по своему выбору исполнения любого из следующих действий:</w:t>
      </w:r>
    </w:p>
    <w:p w14:paraId="3C004A6D" w14:textId="77777777" w:rsidR="00A405CA" w:rsidRPr="005113E1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• безвозмездного устранения недостатков:</w:t>
      </w:r>
    </w:p>
    <w:p w14:paraId="3C004A6E" w14:textId="77777777" w:rsidR="00A405CA" w:rsidRPr="005113E1" w:rsidRDefault="00A405CA" w:rsidP="00841667">
      <w:pPr>
        <w:pStyle w:val="220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возмещение расходов на устранение недостатков в размере, определенном исходя из согласованного сторонами расчета стоимости ремонтно-восстановительных работ.</w:t>
      </w:r>
    </w:p>
    <w:p w14:paraId="3C004A6F" w14:textId="77777777" w:rsidR="00A405CA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lastRenderedPageBreak/>
        <w:t>При этом Сторонами согласовано, что срок, в течение которого Застройщик обязан безвозмездно устранить недостатки или возместить расходы на устранение данных недостатков, не может превышать сорока пяти дней с момента получения претензии.</w:t>
      </w:r>
    </w:p>
    <w:p w14:paraId="69508253" w14:textId="77777777" w:rsidR="007C4C29" w:rsidRDefault="007C4C29" w:rsidP="007C4C29">
      <w:pPr>
        <w:pStyle w:val="220"/>
        <w:numPr>
          <w:ilvl w:val="1"/>
          <w:numId w:val="19"/>
        </w:numPr>
        <w:shd w:val="clear" w:color="auto" w:fill="auto"/>
        <w:spacing w:before="0" w:after="0" w:line="240" w:lineRule="auto"/>
        <w:ind w:left="0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Участник одновременно с подписанием Акта приема-передачи Объекта недвижимости, оплачивает на свой лицевой счет в управляющую компанию авансом плату за жилое помещение (квартиру Участника) и коммунальные услуги согласно разделу 7 ЖК РФ, п.6 ч.2 ст. 153 ЖК РФ, за 6 месяцев вперед (согласно смете), а также единовременные взносы, необходимые для обеспечения функционирования управляющей организации (согласно смете), для нормальной эксплуатации дома. Стороны установили, что в случае оплаты Участником цены договора или ее части после ввода в эксплуатацию дома, в котором расположена квартира Участника, цена настоящего договора увеличивается на сумму, равную плате за содержание жилого помещения (квартиры Участника), коммунальные услуги, взносам на капитальный ремонт (рассчитанной эксплуатирующей организацией согласно разделу 7 ЖК РФ), кратной количеству месяцев, прошедших с момента ввода в эксплуатацию дома и до полной оплаты Участником цены настоящего договора, установленной и определенной иными пунктами. Участник обязуется подписать дополнительное соглашение об этом, совершить действия, необходимые для государственной регистрации дополнительного соглашения, и доплатить указанную сумму в течение 10 (десяти) рабочих дней с момента полной оплаты цены настоящего договора, установленной и определенной иными пунктами.</w:t>
      </w:r>
    </w:p>
    <w:p w14:paraId="3C004A71" w14:textId="77777777" w:rsidR="00A405CA" w:rsidRPr="005113E1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851"/>
          <w:tab w:val="left" w:pos="1354"/>
        </w:tabs>
        <w:spacing w:after="0" w:line="240" w:lineRule="auto"/>
        <w:ind w:left="0" w:firstLine="567"/>
        <w:jc w:val="center"/>
        <w:rPr>
          <w:color w:val="auto"/>
          <w:sz w:val="22"/>
          <w:szCs w:val="22"/>
        </w:rPr>
      </w:pPr>
      <w:bookmarkStart w:id="5" w:name="bookmark3"/>
      <w:r w:rsidRPr="005113E1">
        <w:rPr>
          <w:color w:val="auto"/>
          <w:sz w:val="22"/>
          <w:szCs w:val="22"/>
        </w:rPr>
        <w:t>Государственная регистрация настоящего договора и права собственности</w:t>
      </w:r>
      <w:bookmarkEnd w:id="5"/>
    </w:p>
    <w:p w14:paraId="3C004A73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В целях государственной регистрации настоящего договора, изменений и дополнений к указанному договору, а также регистрации права собственности на объект долевого строительства, являющегося предметом настоящего договора, обременений в Управлении Федеральной службы государственной регистрации, кадастра и картографии по Рязанской области, Застройщик принимает на себя обязательства по производству указанных действий от имени и за счет Участника.</w:t>
      </w:r>
    </w:p>
    <w:p w14:paraId="3C004A74" w14:textId="77777777" w:rsidR="00A405CA" w:rsidRPr="005113E1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 xml:space="preserve">При этом указанное обязательство Застройщика возникает с момента получения от Участника долевого строительства нотариально удостоверенной доверенности на имя представителя Застройщика, реквизиты которого передаются Участнику при подписании настоящего договора. </w:t>
      </w:r>
    </w:p>
    <w:p w14:paraId="3C004A75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Расходы, связанные с оплатой государственной пошлины, Стороны несут в части их касаемой.</w:t>
      </w:r>
    </w:p>
    <w:p w14:paraId="3C004A76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Застройщик обязан исполнить обязательство по передачи на регистрацию настоящего договора в срок не более 21 рабочего дня с момента получения от Участника документов, указанных в п. 7.1. настоящего договора. Обязанность Застройщика по передачи документов на регистрацию права собственности участника на объект долевого строительства возникает при условии исполнения Участником условий и обязательств, предусмотренных настоящим договором в установленные сроки и в полном объеме. Указанное обязательство Застройщик обязан исполнить в течение 2-х месяцев с момента получения разрешения на ввод многоквартирного жилого дома в эксплуатацию и подписания Сторонами акта приема - передачи объекта долевого строительства.</w:t>
      </w:r>
    </w:p>
    <w:p w14:paraId="3C004A77" w14:textId="2D62D95E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По завершении регистрации Застройщик передает экзем</w:t>
      </w:r>
      <w:r w:rsidR="003438BD">
        <w:rPr>
          <w:color w:val="auto"/>
          <w:sz w:val="22"/>
          <w:szCs w:val="22"/>
        </w:rPr>
        <w:t>пляры договора Участнику</w:t>
      </w:r>
      <w:r w:rsidRPr="005113E1">
        <w:rPr>
          <w:color w:val="auto"/>
          <w:sz w:val="22"/>
          <w:szCs w:val="22"/>
        </w:rPr>
        <w:t xml:space="preserve"> в офисе Застройщика. Иногородним Участникам Застройщик направляет документы в адрес, указанный в настоящем договоре, путем направления почтовой корреспонденции - письмом с объявленной ценностью с описью вложения. Участник обязан компенсировать почтовые расходы Застройщику, в течение 3-х (рабочих) дней с момента предоставления Застройщиком счета на оплату Участнику.</w:t>
      </w:r>
    </w:p>
    <w:p w14:paraId="3C004A78" w14:textId="77777777" w:rsidR="00A405CA" w:rsidRPr="005113E1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color w:val="auto"/>
          <w:sz w:val="22"/>
          <w:szCs w:val="22"/>
        </w:rPr>
      </w:pPr>
      <w:bookmarkStart w:id="6" w:name="bookmark4"/>
      <w:r w:rsidRPr="005113E1">
        <w:rPr>
          <w:color w:val="auto"/>
          <w:sz w:val="22"/>
          <w:szCs w:val="22"/>
        </w:rPr>
        <w:t>Обеспечение исполнения Застройщиком обязательств по договору</w:t>
      </w:r>
      <w:bookmarkEnd w:id="6"/>
    </w:p>
    <w:p w14:paraId="3C004A7A" w14:textId="5C451332" w:rsidR="00A405CA" w:rsidRPr="005113E1" w:rsidRDefault="003438BD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целях привлечения З</w:t>
      </w:r>
      <w:r w:rsidR="00A405CA" w:rsidRPr="005113E1">
        <w:rPr>
          <w:color w:val="auto"/>
          <w:sz w:val="22"/>
          <w:szCs w:val="22"/>
        </w:rPr>
        <w:t xml:space="preserve">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эскроу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эскроу, открытые в уполномоченном банке в соответствии со статьей 15.5 Федерального закона от 30.12.2004 </w:t>
      </w:r>
      <w:r w:rsidR="00B2799A">
        <w:rPr>
          <w:color w:val="auto"/>
          <w:sz w:val="22"/>
          <w:szCs w:val="22"/>
          <w:lang w:eastAsia="en-US" w:bidi="en-US"/>
        </w:rPr>
        <w:t>№</w:t>
      </w:r>
      <w:r w:rsidR="00A405CA" w:rsidRPr="005113E1">
        <w:rPr>
          <w:color w:val="auto"/>
          <w:sz w:val="22"/>
          <w:szCs w:val="22"/>
          <w:lang w:eastAsia="en-US" w:bidi="en-US"/>
        </w:rPr>
        <w:t xml:space="preserve"> </w:t>
      </w:r>
      <w:r w:rsidR="00A405CA" w:rsidRPr="005113E1">
        <w:rPr>
          <w:color w:val="auto"/>
          <w:sz w:val="22"/>
          <w:szCs w:val="22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3C004A7B" w14:textId="77777777" w:rsidR="00A405CA" w:rsidRPr="005113E1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color w:val="auto"/>
          <w:sz w:val="22"/>
          <w:szCs w:val="22"/>
        </w:rPr>
      </w:pPr>
      <w:bookmarkStart w:id="7" w:name="bookmark5"/>
      <w:r w:rsidRPr="005113E1">
        <w:rPr>
          <w:color w:val="auto"/>
          <w:sz w:val="22"/>
          <w:szCs w:val="22"/>
        </w:rPr>
        <w:t>Ответственность сторон</w:t>
      </w:r>
      <w:bookmarkEnd w:id="7"/>
    </w:p>
    <w:p w14:paraId="3C004A7D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За неисполнение или ненадлежащее исполнение взятых на себя обязательств по настоящему Договору Застройщик и Участник несут ответственность в соответствии с действующим законодательством РФ.</w:t>
      </w:r>
    </w:p>
    <w:p w14:paraId="3C004A7E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В случае нарушения Участником п.6.5, настоящего Договора, Застройщик не несет ответственности за возможные последствия, явившиеся результатом указанного нарушения.</w:t>
      </w:r>
    </w:p>
    <w:p w14:paraId="3C004A7F" w14:textId="77777777" w:rsidR="00A405CA" w:rsidRPr="005113E1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42"/>
          <w:tab w:val="left" w:pos="851"/>
        </w:tabs>
        <w:spacing w:after="0" w:line="240" w:lineRule="auto"/>
        <w:ind w:left="0" w:firstLine="567"/>
        <w:jc w:val="center"/>
        <w:rPr>
          <w:color w:val="auto"/>
          <w:sz w:val="22"/>
          <w:szCs w:val="22"/>
        </w:rPr>
      </w:pPr>
      <w:bookmarkStart w:id="8" w:name="bookmark6"/>
      <w:r w:rsidRPr="005113E1">
        <w:rPr>
          <w:color w:val="auto"/>
          <w:sz w:val="22"/>
          <w:szCs w:val="22"/>
        </w:rPr>
        <w:t>Прочие условия</w:t>
      </w:r>
      <w:bookmarkEnd w:id="8"/>
    </w:p>
    <w:p w14:paraId="3C004A81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 xml:space="preserve">При отклонении фактической общей площади объекта долевого строительства, определенной по результатам технической инвентаризации, от общей проектной площади объекта долевого строительства, Застройщик и Участник производят перерасчет договорной цены в сторону </w:t>
      </w:r>
      <w:r w:rsidRPr="005113E1">
        <w:rPr>
          <w:color w:val="auto"/>
          <w:sz w:val="22"/>
          <w:szCs w:val="22"/>
        </w:rPr>
        <w:lastRenderedPageBreak/>
        <w:t>увеличения или уменьшения на сумму, пропорциональную имеющемуся отклонению, исходя из соответствующей стоимости кв.м. площади объекта долевого строительства на дату последнего платежа Участника. Взаиморасчеты по данному отклонению производятся Застройщиком и Участником не позднее даты подписания акта приема-передачи объекта долевого строительства.</w:t>
      </w:r>
    </w:p>
    <w:p w14:paraId="3C004A82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9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Несогласие Участника с изменением договорной цены и его отказ от подписания соответствующего дополнительного соглашения об изменении цены является основанием для расторжения настоящего Договора в порядке, предусмотренном действующим законодательством РФ.</w:t>
      </w:r>
    </w:p>
    <w:p w14:paraId="57873DF9" w14:textId="4B018AB1" w:rsidR="007C4C29" w:rsidRPr="00644078" w:rsidRDefault="007C4C29" w:rsidP="007C4C29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Участник предоставляет согласие на обработку персональных данных, не возражает получать сведения о ходе строительства и иную информацию, связанную с исполнением Застройщиком и Участником договорных обязательств, в т.ч. информацию с использованием торговой марки «Зеленый сад», путем направления Застройщиком за его счет писем, телефонограмм, </w:t>
      </w:r>
      <w:r w:rsidRPr="00644078">
        <w:rPr>
          <w:color w:val="auto"/>
          <w:sz w:val="22"/>
          <w:szCs w:val="22"/>
          <w:lang w:val="en-US" w:eastAsia="en-US" w:bidi="en-US"/>
        </w:rPr>
        <w:t>SMS</w:t>
      </w:r>
      <w:r>
        <w:rPr>
          <w:color w:val="auto"/>
          <w:sz w:val="22"/>
          <w:szCs w:val="22"/>
        </w:rPr>
        <w:t>-</w:t>
      </w:r>
      <w:r w:rsidRPr="00644078">
        <w:rPr>
          <w:color w:val="auto"/>
          <w:sz w:val="22"/>
          <w:szCs w:val="22"/>
        </w:rPr>
        <w:t>сообщений, сообщений на электронную почту</w:t>
      </w:r>
      <w:r>
        <w:rPr>
          <w:color w:val="auto"/>
          <w:sz w:val="22"/>
          <w:szCs w:val="22"/>
        </w:rPr>
        <w:t xml:space="preserve">, публикаций и сообщений </w:t>
      </w:r>
      <w:r w:rsidRPr="00644078">
        <w:rPr>
          <w:color w:val="auto"/>
          <w:sz w:val="22"/>
          <w:szCs w:val="22"/>
        </w:rPr>
        <w:t>в средствах мас</w:t>
      </w:r>
      <w:r>
        <w:rPr>
          <w:color w:val="auto"/>
          <w:sz w:val="22"/>
          <w:szCs w:val="22"/>
        </w:rPr>
        <w:t xml:space="preserve">совой информации, </w:t>
      </w:r>
      <w:r w:rsidRPr="00644078">
        <w:rPr>
          <w:color w:val="auto"/>
          <w:sz w:val="22"/>
          <w:szCs w:val="22"/>
        </w:rPr>
        <w:t xml:space="preserve">в информационно-телекоммуникационных сетях общего пользования </w:t>
      </w:r>
      <w:r>
        <w:rPr>
          <w:color w:val="auto"/>
          <w:sz w:val="22"/>
          <w:szCs w:val="22"/>
        </w:rPr>
        <w:t xml:space="preserve"> - </w:t>
      </w:r>
      <w:r w:rsidRPr="00644078">
        <w:rPr>
          <w:color w:val="auto"/>
          <w:sz w:val="22"/>
          <w:szCs w:val="22"/>
        </w:rPr>
        <w:t>Участнику по следующим реквизитам:</w:t>
      </w:r>
      <w:r>
        <w:rPr>
          <w:color w:val="auto"/>
          <w:sz w:val="22"/>
          <w:szCs w:val="22"/>
        </w:rPr>
        <w:t>____________</w:t>
      </w:r>
      <w:r w:rsidRPr="00644078">
        <w:rPr>
          <w:color w:val="auto"/>
          <w:sz w:val="22"/>
          <w:szCs w:val="22"/>
          <w:shd w:val="clear" w:color="auto" w:fill="FFFFFF"/>
        </w:rPr>
        <w:t>.</w:t>
      </w:r>
    </w:p>
    <w:p w14:paraId="3C004A84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Системы пожарной сигнализации, видеонаблюдения безопасности и охраны, устанавливаются Застройщиком в многоквартирном жилом доме и включены в стоимость договора, при этом бремя обслуживания указанных систем возлагается на собственника, в соответствии с тарифами эксплуатирующей организации.</w:t>
      </w:r>
    </w:p>
    <w:p w14:paraId="3C004A85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Гарантийный срок для объекта долевого строительства составляет пять лет с момента передачи объекта Участнику.</w:t>
      </w:r>
    </w:p>
    <w:p w14:paraId="3C004A86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объекта, составляет три года с момента передачи объекта Участнику. Гарантийный срок материалов, оборудования и комплектующих предметов объекта долевого строительства соответствует гарантийному сроку, установленному изготовителем.</w:t>
      </w:r>
    </w:p>
    <w:p w14:paraId="3C004A87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Безвозмездное устранение недостатков производится на основании заявления Участника и при подтверждении факта наличия ухудшения качества объекта или иных недостатков.</w:t>
      </w:r>
    </w:p>
    <w:p w14:paraId="3C004A88" w14:textId="77777777" w:rsidR="00A405CA" w:rsidRPr="005113E1" w:rsidRDefault="00A405CA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Не признается дефектом и основанием для отказа от приема Участником квартиры наличие в передаваемом Объекте:</w:t>
      </w:r>
    </w:p>
    <w:p w14:paraId="3C004A89" w14:textId="77777777" w:rsidR="00A405CA" w:rsidRPr="005113E1" w:rsidRDefault="00A405CA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а) Неотрегулированных оконных конструкций;</w:t>
      </w:r>
    </w:p>
    <w:p w14:paraId="3C004A8A" w14:textId="77777777" w:rsidR="00A405CA" w:rsidRPr="005113E1" w:rsidRDefault="00A405CA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б) Зазубрин и царапин на проемах вентиляционных каналов;</w:t>
      </w:r>
    </w:p>
    <w:p w14:paraId="03EBDE9C" w14:textId="77777777" w:rsidR="0021270A" w:rsidRDefault="0021270A" w:rsidP="0021270A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в) Образование конденсата на ограждающей конструкции вследствие нарушения температурно-влажностного режима и режима проветривания; </w:t>
      </w:r>
    </w:p>
    <w:p w14:paraId="0AC7BF06" w14:textId="77777777" w:rsidR="0021270A" w:rsidRDefault="0021270A" w:rsidP="0021270A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г) Любые иные дефекты, не отраженные в акте технического осмотра объекта долевого строительства, за исключением скрытых.</w:t>
      </w:r>
    </w:p>
    <w:p w14:paraId="3C004A8D" w14:textId="16958616" w:rsidR="00A405CA" w:rsidRPr="005113E1" w:rsidRDefault="00A405CA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 xml:space="preserve">В случае необходимости </w:t>
      </w:r>
      <w:r w:rsidR="003438BD">
        <w:rPr>
          <w:color w:val="auto"/>
          <w:sz w:val="22"/>
          <w:szCs w:val="22"/>
        </w:rPr>
        <w:t>работы по устранению замечаний</w:t>
      </w:r>
      <w:r w:rsidRPr="005113E1">
        <w:rPr>
          <w:color w:val="auto"/>
          <w:sz w:val="22"/>
          <w:szCs w:val="22"/>
        </w:rPr>
        <w:t>, указанных в под. а-в выполняются Застройщиком бесплатно в течение 3-х месяцев с момента подписания акта приема-передачи в рамках гарантийного обслуживания.</w:t>
      </w:r>
    </w:p>
    <w:p w14:paraId="3C004A8E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Участник выражает свое согласие на:</w:t>
      </w:r>
    </w:p>
    <w:p w14:paraId="3C004A8F" w14:textId="77777777" w:rsidR="00A405CA" w:rsidRPr="005113E1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строительство в границах земельного участка, обремененного настоящим договором, кроме Объекта недвижимости иных объектов капитального строительства, предусмотренных проектной документацией и генеральным планом;</w:t>
      </w:r>
    </w:p>
    <w:p w14:paraId="3C004A90" w14:textId="77777777" w:rsidR="00A405CA" w:rsidRPr="005113E1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последующий залог земельного участка, на котором осуществляется строительство объекта недвижимости исключительно в целях исполнения обязательств по строительству объекта недвижимости, предусмотренного настоящим договором в соответствии с ФЗ №214-ФЗ;</w:t>
      </w:r>
    </w:p>
    <w:p w14:paraId="3C004A91" w14:textId="77777777" w:rsidR="00A405CA" w:rsidRPr="005113E1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распоряжение Застройщиком земельным участком, на котором ведется строительство объекта недвижимости, в том числе осуществлять проектные, строительные и иные работы, возводить здания и сооружения на данном земельном участке, а также осуществлять все необходимые действия, связанные с формированием частей земельного участка, разделом, выделом, объединением  и иные действия, в отношении указанного земельного участка, в том числе связанные и изменением площади данного земельного участка, а также устанавливать и прекращать на данном земельном участке любые сервитуты.</w:t>
      </w:r>
    </w:p>
    <w:p w14:paraId="3C004A92" w14:textId="77777777" w:rsidR="00A405CA" w:rsidRPr="005113E1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Стороны пришли к соглашению, что изменение площади земельного участка, на котором расположен объект долевого строительства, не влечет изменения цены настоящего договора.</w:t>
      </w:r>
    </w:p>
    <w:p w14:paraId="3C004A93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Сообщения и уведомления, осуществляемые в порядке, предусмотренном ФЗ № 214-ФЗ:</w:t>
      </w:r>
    </w:p>
    <w:p w14:paraId="3C004A94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В случае одностороннего отказа одной из Сторон от исполнения Договора уведомление направляется по почте заказным письмом с описью вложения.</w:t>
      </w:r>
    </w:p>
    <w:p w14:paraId="3C004A95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 xml:space="preserve">Уведомление о завершении строительства Объекта недвижимости и о готовности Объекта недвижимости к передаче направляется Застройщиком Участника не менее чем за 1 (Один) месяц до наступления установленного срока передачи по почте заказным письмом с описью </w:t>
      </w:r>
      <w:r w:rsidRPr="005113E1">
        <w:rPr>
          <w:color w:val="auto"/>
          <w:sz w:val="22"/>
          <w:szCs w:val="22"/>
        </w:rPr>
        <w:lastRenderedPageBreak/>
        <w:t>вложения и уведомлением о вручении по почтовому адресу, указанному Участником или вручается Участнику лично под расписку.</w:t>
      </w:r>
    </w:p>
    <w:p w14:paraId="3C004A96" w14:textId="77777777" w:rsidR="00A405CA" w:rsidRPr="005113E1" w:rsidRDefault="00A405CA" w:rsidP="00841667">
      <w:pPr>
        <w:pStyle w:val="ad"/>
        <w:numPr>
          <w:ilvl w:val="1"/>
          <w:numId w:val="19"/>
        </w:numPr>
        <w:ind w:left="0"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5113E1">
        <w:rPr>
          <w:rFonts w:ascii="Arial" w:eastAsia="Arial" w:hAnsi="Arial" w:cs="Arial"/>
          <w:color w:val="auto"/>
          <w:sz w:val="22"/>
          <w:szCs w:val="22"/>
        </w:rPr>
        <w:t xml:space="preserve">В случае расторжения договора участия в долевом строительстве и прекращению договора счета эскроу,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 либо перечисляются на его залоговый счет, права по которому переданы в залог банку или иной кредитной организации, предоставившим денежные средства участнику долевого строительства для оплаты цены договора участия в долевом строительстве, если такое условие предусмотрено договором, заключенным между участником долевого строительства и кредитором. Договор счета эскроу должен содержать информацию о банковском счете депонента, на который перечисляются денежные средства, а также информацию о залогодержателе и реквизиты залогового счета, на который эскроу-агентом перечисляются денежные средства,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строительстве. </w:t>
      </w:r>
    </w:p>
    <w:p w14:paraId="3C004A97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8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C004A98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03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Стороны будут направлять уведомления друг другу по согласованным адресам. Участник направляет уведомления Застройщику по адресу для направления корреспонденции.</w:t>
      </w:r>
    </w:p>
    <w:p w14:paraId="3C004A99" w14:textId="73A18099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Уведомление со стороны Застройщика, за исключением уведомлени</w:t>
      </w:r>
      <w:r w:rsidR="0021270A">
        <w:rPr>
          <w:color w:val="auto"/>
          <w:sz w:val="22"/>
          <w:szCs w:val="22"/>
        </w:rPr>
        <w:t>й, направляемых согласно п. 10.10. - 10.11</w:t>
      </w:r>
      <w:r w:rsidRPr="005113E1">
        <w:rPr>
          <w:color w:val="auto"/>
          <w:sz w:val="22"/>
          <w:szCs w:val="22"/>
        </w:rPr>
        <w:t>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3C004A9A" w14:textId="77777777" w:rsidR="00A405CA" w:rsidRPr="005113E1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по Рязанской области, составлен и подписан в 3 (трех) экземплярах, имеющих равную юридическую силу, один из которых хранится в регистрирующем органе, а остальные находятся у Застройщика и Участника.</w:t>
      </w:r>
    </w:p>
    <w:p w14:paraId="19CFC5DD" w14:textId="77777777" w:rsidR="007C4C29" w:rsidRPr="00477A05" w:rsidRDefault="007C4C29" w:rsidP="007C4C29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477A05">
        <w:rPr>
          <w:color w:val="auto"/>
          <w:sz w:val="22"/>
          <w:szCs w:val="22"/>
        </w:rPr>
        <w:t>Все разногласия и споры, возникающие в процессе исполнения настоящего Договора, разрешаются путем двухсторонних переговоров посредством направления почтовой корреспонденции, а также иными способами, предусмотренными настоящим Договором (см. п.п. 10,3, 10.15 Договора). Если разногласия и споры не могут быть разрешены Сторонами в указанных выше случаях, то они разрешаются в порядке и сроки, предусмотренные действующим законодательством, в суде общей юрисдикции – Рязанском районном суде Рязанской области (для физических лиц) либо Арбитражном суде Рязанской области (для юридических лиц и индивидуальных предпринимателей) (договорная подсудность).</w:t>
      </w:r>
    </w:p>
    <w:p w14:paraId="52E66F0C" w14:textId="77777777" w:rsidR="007C4C29" w:rsidRPr="00644078" w:rsidRDefault="007C4C29" w:rsidP="007C4C29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Приложения:</w:t>
      </w:r>
    </w:p>
    <w:p w14:paraId="6D3F0F4D" w14:textId="77777777" w:rsidR="007C4C29" w:rsidRDefault="007C4C29" w:rsidP="007C4C29">
      <w:pPr>
        <w:pStyle w:val="220"/>
        <w:numPr>
          <w:ilvl w:val="0"/>
          <w:numId w:val="7"/>
        </w:numPr>
        <w:shd w:val="clear" w:color="auto" w:fill="auto"/>
        <w:tabs>
          <w:tab w:val="left" w:pos="960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План этажа</w:t>
      </w:r>
    </w:p>
    <w:p w14:paraId="214EBEF1" w14:textId="77777777" w:rsidR="00AB3447" w:rsidRDefault="00AB3447" w:rsidP="00AB3447">
      <w:pPr>
        <w:pStyle w:val="220"/>
        <w:shd w:val="clear" w:color="auto" w:fill="auto"/>
        <w:tabs>
          <w:tab w:val="left" w:pos="960"/>
        </w:tabs>
        <w:spacing w:before="0" w:after="0" w:line="240" w:lineRule="auto"/>
        <w:ind w:left="567"/>
        <w:rPr>
          <w:color w:val="auto"/>
          <w:sz w:val="22"/>
          <w:szCs w:val="22"/>
        </w:rPr>
      </w:pPr>
    </w:p>
    <w:p w14:paraId="3C004A9E" w14:textId="77777777" w:rsidR="00767847" w:rsidRPr="005113E1" w:rsidRDefault="00C9175F" w:rsidP="00841667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>Подписи сторон:</w:t>
      </w:r>
      <w:bookmarkEnd w:id="4"/>
    </w:p>
    <w:p w14:paraId="3C004A9F" w14:textId="77777777" w:rsidR="00710F07" w:rsidRPr="005113E1" w:rsidRDefault="00710F07" w:rsidP="00B2799A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color w:val="auto"/>
          <w:sz w:val="22"/>
          <w:szCs w:val="22"/>
        </w:rPr>
      </w:pPr>
    </w:p>
    <w:p w14:paraId="0DFCE1EF" w14:textId="77777777" w:rsidR="003D532A" w:rsidRPr="003D532A" w:rsidRDefault="003D532A" w:rsidP="003D532A">
      <w:pPr>
        <w:pStyle w:val="30"/>
        <w:rPr>
          <w:color w:val="auto"/>
          <w:sz w:val="22"/>
          <w:szCs w:val="22"/>
        </w:rPr>
      </w:pPr>
      <w:r w:rsidRPr="003D532A">
        <w:rPr>
          <w:color w:val="auto"/>
          <w:sz w:val="22"/>
          <w:szCs w:val="22"/>
        </w:rPr>
        <w:t>ООО «Специализированный застройщик «Зеленый сад-Уют»,</w:t>
      </w:r>
    </w:p>
    <w:p w14:paraId="3974541C" w14:textId="77777777" w:rsidR="003D532A" w:rsidRPr="003D532A" w:rsidRDefault="003D532A" w:rsidP="003D532A">
      <w:pPr>
        <w:pStyle w:val="30"/>
        <w:rPr>
          <w:b w:val="0"/>
          <w:color w:val="auto"/>
          <w:sz w:val="22"/>
          <w:szCs w:val="22"/>
        </w:rPr>
      </w:pPr>
      <w:r w:rsidRPr="003D532A">
        <w:rPr>
          <w:b w:val="0"/>
          <w:color w:val="auto"/>
          <w:sz w:val="22"/>
          <w:szCs w:val="22"/>
        </w:rPr>
        <w:t>ОГРН 1066215013886,</w:t>
      </w:r>
    </w:p>
    <w:p w14:paraId="3ECB782F" w14:textId="77777777" w:rsidR="003D532A" w:rsidRPr="003D532A" w:rsidRDefault="003D532A" w:rsidP="003D532A">
      <w:pPr>
        <w:pStyle w:val="30"/>
        <w:rPr>
          <w:b w:val="0"/>
          <w:color w:val="auto"/>
          <w:sz w:val="22"/>
          <w:szCs w:val="22"/>
        </w:rPr>
      </w:pPr>
      <w:r w:rsidRPr="003D532A">
        <w:rPr>
          <w:b w:val="0"/>
          <w:color w:val="auto"/>
          <w:sz w:val="22"/>
          <w:szCs w:val="22"/>
        </w:rPr>
        <w:t xml:space="preserve">ИНН 6215018217, КПП 623301001, </w:t>
      </w:r>
    </w:p>
    <w:p w14:paraId="1ECE7DE4" w14:textId="77777777" w:rsidR="003D532A" w:rsidRPr="003D532A" w:rsidRDefault="003D532A" w:rsidP="003D532A">
      <w:pPr>
        <w:pStyle w:val="30"/>
        <w:rPr>
          <w:b w:val="0"/>
          <w:color w:val="auto"/>
          <w:sz w:val="22"/>
          <w:szCs w:val="22"/>
        </w:rPr>
      </w:pPr>
      <w:r w:rsidRPr="003D532A">
        <w:rPr>
          <w:b w:val="0"/>
          <w:color w:val="auto"/>
          <w:sz w:val="22"/>
          <w:szCs w:val="22"/>
        </w:rPr>
        <w:t xml:space="preserve">р/с 40702810300020002780 В РЯЗАНСКОМ ФИЛИАЛЕ АБ «РОССИЯ», </w:t>
      </w:r>
    </w:p>
    <w:p w14:paraId="72C04CFF" w14:textId="77777777" w:rsidR="003D532A" w:rsidRPr="003D532A" w:rsidRDefault="003D532A" w:rsidP="003D532A">
      <w:pPr>
        <w:pStyle w:val="30"/>
        <w:rPr>
          <w:b w:val="0"/>
          <w:color w:val="auto"/>
          <w:sz w:val="22"/>
          <w:szCs w:val="22"/>
        </w:rPr>
      </w:pPr>
      <w:r w:rsidRPr="003D532A">
        <w:rPr>
          <w:b w:val="0"/>
          <w:color w:val="auto"/>
          <w:sz w:val="22"/>
          <w:szCs w:val="22"/>
        </w:rPr>
        <w:t xml:space="preserve">БИК 046126738, к/с 30101810800000000738, </w:t>
      </w:r>
    </w:p>
    <w:p w14:paraId="5656C32E" w14:textId="77777777" w:rsidR="003D532A" w:rsidRPr="003D532A" w:rsidRDefault="003D532A" w:rsidP="003D532A">
      <w:pPr>
        <w:pStyle w:val="30"/>
        <w:rPr>
          <w:b w:val="0"/>
          <w:color w:val="auto"/>
          <w:sz w:val="22"/>
          <w:szCs w:val="22"/>
        </w:rPr>
      </w:pPr>
      <w:r w:rsidRPr="003D532A">
        <w:rPr>
          <w:b w:val="0"/>
          <w:color w:val="auto"/>
          <w:sz w:val="22"/>
          <w:szCs w:val="22"/>
        </w:rPr>
        <w:t xml:space="preserve">адрес: 391803, Рязанская область, г. Скопин, ул. Высоковольтная, д. 13-Б, </w:t>
      </w:r>
    </w:p>
    <w:p w14:paraId="598A8EF4" w14:textId="77777777" w:rsidR="003D532A" w:rsidRPr="003D532A" w:rsidRDefault="003D532A" w:rsidP="003D532A">
      <w:pPr>
        <w:pStyle w:val="30"/>
        <w:rPr>
          <w:b w:val="0"/>
          <w:color w:val="auto"/>
          <w:sz w:val="22"/>
          <w:szCs w:val="22"/>
        </w:rPr>
      </w:pPr>
      <w:r w:rsidRPr="003D532A">
        <w:rPr>
          <w:b w:val="0"/>
          <w:color w:val="auto"/>
          <w:sz w:val="22"/>
          <w:szCs w:val="22"/>
        </w:rPr>
        <w:t>тел: 8(4912) 77-77-70</w:t>
      </w:r>
    </w:p>
    <w:p w14:paraId="339B1F47" w14:textId="77777777" w:rsidR="003D532A" w:rsidRPr="003D532A" w:rsidRDefault="003D532A" w:rsidP="003D532A">
      <w:pPr>
        <w:pStyle w:val="30"/>
        <w:ind w:firstLine="567"/>
        <w:rPr>
          <w:color w:val="auto"/>
          <w:sz w:val="22"/>
          <w:szCs w:val="22"/>
        </w:rPr>
      </w:pPr>
    </w:p>
    <w:p w14:paraId="610BAB33" w14:textId="77777777" w:rsidR="003D532A" w:rsidRPr="003D532A" w:rsidRDefault="003D532A" w:rsidP="003D532A">
      <w:pPr>
        <w:pStyle w:val="30"/>
        <w:rPr>
          <w:color w:val="auto"/>
          <w:sz w:val="22"/>
          <w:szCs w:val="22"/>
        </w:rPr>
      </w:pPr>
      <w:r w:rsidRPr="003D532A">
        <w:rPr>
          <w:color w:val="auto"/>
          <w:sz w:val="22"/>
          <w:szCs w:val="22"/>
        </w:rPr>
        <w:t xml:space="preserve">Директор по общим вопросам </w:t>
      </w:r>
    </w:p>
    <w:p w14:paraId="17B3BD83" w14:textId="77777777" w:rsidR="003D532A" w:rsidRPr="003D532A" w:rsidRDefault="003D532A" w:rsidP="003D532A">
      <w:pPr>
        <w:pStyle w:val="30"/>
        <w:rPr>
          <w:color w:val="auto"/>
          <w:sz w:val="22"/>
          <w:szCs w:val="22"/>
        </w:rPr>
      </w:pPr>
      <w:r w:rsidRPr="003D532A">
        <w:rPr>
          <w:color w:val="auto"/>
          <w:sz w:val="22"/>
          <w:szCs w:val="22"/>
        </w:rPr>
        <w:t xml:space="preserve">Управляющей компании </w:t>
      </w:r>
    </w:p>
    <w:p w14:paraId="3C004AAC" w14:textId="5D77CBE4" w:rsidR="00A863D7" w:rsidRPr="005113E1" w:rsidRDefault="003D532A" w:rsidP="003D532A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  <w:r w:rsidRPr="003D532A">
        <w:rPr>
          <w:color w:val="auto"/>
          <w:sz w:val="22"/>
          <w:szCs w:val="22"/>
        </w:rPr>
        <w:t xml:space="preserve">ООО "Группа Компаний "Зеленый Сад"               </w:t>
      </w:r>
      <w:r>
        <w:rPr>
          <w:color w:val="auto"/>
          <w:sz w:val="22"/>
          <w:szCs w:val="22"/>
        </w:rPr>
        <w:t xml:space="preserve">          </w:t>
      </w:r>
      <w:r w:rsidRPr="003D532A">
        <w:rPr>
          <w:color w:val="auto"/>
          <w:sz w:val="22"/>
          <w:szCs w:val="22"/>
        </w:rPr>
        <w:t xml:space="preserve">     </w:t>
      </w:r>
      <w:r>
        <w:rPr>
          <w:color w:val="auto"/>
          <w:sz w:val="22"/>
          <w:szCs w:val="22"/>
        </w:rPr>
        <w:t xml:space="preserve">   ________________</w:t>
      </w:r>
      <w:r w:rsidRPr="003D532A">
        <w:rPr>
          <w:color w:val="auto"/>
          <w:sz w:val="22"/>
          <w:szCs w:val="22"/>
        </w:rPr>
        <w:t>__/Оришкевич А.В.</w:t>
      </w:r>
    </w:p>
    <w:p w14:paraId="7EDDCDF3" w14:textId="77777777" w:rsidR="00841667" w:rsidRPr="005113E1" w:rsidRDefault="00841667" w:rsidP="00841667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</w:p>
    <w:p w14:paraId="3C004AAE" w14:textId="3DEDF061" w:rsidR="00A863D7" w:rsidRPr="005113E1" w:rsidRDefault="00A863D7" w:rsidP="00841667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  <w:r w:rsidRPr="005113E1">
        <w:rPr>
          <w:color w:val="auto"/>
          <w:sz w:val="22"/>
          <w:szCs w:val="22"/>
        </w:rPr>
        <w:t xml:space="preserve">Участник:               </w:t>
      </w:r>
      <w:r w:rsidR="00841667" w:rsidRPr="005113E1">
        <w:rPr>
          <w:color w:val="auto"/>
          <w:sz w:val="22"/>
          <w:szCs w:val="22"/>
        </w:rPr>
        <w:t xml:space="preserve">              </w:t>
      </w:r>
      <w:r w:rsidR="00841667" w:rsidRPr="005113E1">
        <w:rPr>
          <w:color w:val="auto"/>
          <w:sz w:val="22"/>
          <w:szCs w:val="22"/>
        </w:rPr>
        <w:tab/>
      </w:r>
      <w:r w:rsidR="00841667" w:rsidRPr="005113E1">
        <w:rPr>
          <w:color w:val="auto"/>
          <w:sz w:val="22"/>
          <w:szCs w:val="22"/>
        </w:rPr>
        <w:tab/>
      </w:r>
      <w:r w:rsidR="00841667" w:rsidRPr="005113E1">
        <w:rPr>
          <w:color w:val="auto"/>
          <w:sz w:val="22"/>
          <w:szCs w:val="22"/>
        </w:rPr>
        <w:tab/>
      </w:r>
      <w:r w:rsidR="00841667" w:rsidRPr="005113E1">
        <w:rPr>
          <w:color w:val="auto"/>
          <w:sz w:val="22"/>
          <w:szCs w:val="22"/>
        </w:rPr>
        <w:tab/>
        <w:t xml:space="preserve">           </w:t>
      </w:r>
      <w:r w:rsidRPr="005113E1">
        <w:rPr>
          <w:color w:val="auto"/>
          <w:sz w:val="22"/>
          <w:szCs w:val="22"/>
        </w:rPr>
        <w:t>_______________/</w:t>
      </w:r>
      <w:r w:rsidR="006A4B3B" w:rsidRPr="005113E1">
        <w:rPr>
          <w:color w:val="auto"/>
          <w:sz w:val="22"/>
          <w:szCs w:val="22"/>
        </w:rPr>
        <w:t>_________________</w:t>
      </w:r>
    </w:p>
    <w:sectPr w:rsidR="00A863D7" w:rsidRPr="005113E1" w:rsidSect="00C90A18">
      <w:headerReference w:type="default" r:id="rId8"/>
      <w:footerReference w:type="default" r:id="rId9"/>
      <w:type w:val="continuous"/>
      <w:pgSz w:w="11900" w:h="16840"/>
      <w:pgMar w:top="479" w:right="560" w:bottom="57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F6230" w14:textId="77777777" w:rsidR="003357AB" w:rsidRDefault="003357AB">
      <w:r>
        <w:separator/>
      </w:r>
    </w:p>
  </w:endnote>
  <w:endnote w:type="continuationSeparator" w:id="0">
    <w:p w14:paraId="7D8738D3" w14:textId="77777777" w:rsidR="003357AB" w:rsidRDefault="003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04AB5" w14:textId="77777777" w:rsidR="00933AD5" w:rsidRDefault="00D44C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C004AB6" wp14:editId="3C004AB7">
              <wp:simplePos x="0" y="0"/>
              <wp:positionH relativeFrom="page">
                <wp:posOffset>6924675</wp:posOffset>
              </wp:positionH>
              <wp:positionV relativeFrom="page">
                <wp:posOffset>10357485</wp:posOffset>
              </wp:positionV>
              <wp:extent cx="213995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9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04AB8" w14:textId="77777777" w:rsidR="00933AD5" w:rsidRDefault="009C5C7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33AD5"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73469F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04A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25pt;margin-top:815.55pt;width:16.85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" filled="f" stroked="f">
              <v:path arrowok="t"/>
              <v:textbox style="mso-fit-shape-to-text:t" inset="0,0,0,0">
                <w:txbxContent>
                  <w:p w14:paraId="3C004AB8" w14:textId="77777777" w:rsidR="00933AD5" w:rsidRDefault="009C5C7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33AD5"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73469F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60F3F" w14:textId="77777777" w:rsidR="003357AB" w:rsidRDefault="003357AB"/>
  </w:footnote>
  <w:footnote w:type="continuationSeparator" w:id="0">
    <w:p w14:paraId="4952C1D1" w14:textId="77777777" w:rsidR="003357AB" w:rsidRDefault="003357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04AB3" w14:textId="77777777" w:rsidR="00DA30E7" w:rsidRDefault="00DA30E7" w:rsidP="000C3896">
    <w:pPr>
      <w:pStyle w:val="a7"/>
      <w:ind w:right="843"/>
      <w:jc w:val="right"/>
    </w:pPr>
  </w:p>
  <w:p w14:paraId="3C004AB4" w14:textId="045CA1BD" w:rsidR="000C3896" w:rsidRDefault="00C90A18" w:rsidP="00C90A18">
    <w:pPr>
      <w:pStyle w:val="a7"/>
      <w:ind w:right="79"/>
      <w:jc w:val="right"/>
    </w:pPr>
    <w:r>
      <w:t xml:space="preserve">                   </w:t>
    </w:r>
    <w:r w:rsidR="000C3896">
      <w:t>Квартира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F5E"/>
    <w:multiLevelType w:val="multilevel"/>
    <w:tmpl w:val="0916F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11D20"/>
    <w:multiLevelType w:val="multilevel"/>
    <w:tmpl w:val="F1585D8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BEBEB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052B1"/>
    <w:multiLevelType w:val="multilevel"/>
    <w:tmpl w:val="866422E2"/>
    <w:lvl w:ilvl="0">
      <w:start w:val="5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MT" w:hAnsi="ArialMT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4"/>
      </w:rPr>
    </w:lvl>
  </w:abstractNum>
  <w:abstractNum w:abstractNumId="3" w15:restartNumberingAfterBreak="0">
    <w:nsid w:val="24F7519F"/>
    <w:multiLevelType w:val="multilevel"/>
    <w:tmpl w:val="0C766EB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2BC02363"/>
    <w:multiLevelType w:val="multilevel"/>
    <w:tmpl w:val="8CA04A2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4906A9"/>
    <w:multiLevelType w:val="multilevel"/>
    <w:tmpl w:val="87A0A24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554435"/>
    <w:multiLevelType w:val="multilevel"/>
    <w:tmpl w:val="AC189F68"/>
    <w:lvl w:ilvl="0">
      <w:start w:val="1"/>
      <w:numFmt w:val="decimal"/>
      <w:lvlText w:val="5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91E5B"/>
    <w:multiLevelType w:val="multilevel"/>
    <w:tmpl w:val="A5FC2EBE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31302A"/>
    <w:multiLevelType w:val="multilevel"/>
    <w:tmpl w:val="0234F53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604293"/>
    <w:multiLevelType w:val="multilevel"/>
    <w:tmpl w:val="3E48C5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2138A5"/>
    <w:multiLevelType w:val="multilevel"/>
    <w:tmpl w:val="F998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BE6DE6"/>
    <w:multiLevelType w:val="multilevel"/>
    <w:tmpl w:val="8BA0E944"/>
    <w:lvl w:ilvl="0">
      <w:start w:val="3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6E60CA"/>
    <w:multiLevelType w:val="multilevel"/>
    <w:tmpl w:val="D0D035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2C50EF"/>
    <w:multiLevelType w:val="multilevel"/>
    <w:tmpl w:val="5C1E7A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7680D"/>
    <w:multiLevelType w:val="multilevel"/>
    <w:tmpl w:val="FC6EB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"/>
  </w:num>
  <w:num w:numId="18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47"/>
    <w:rsid w:val="00086847"/>
    <w:rsid w:val="00091B26"/>
    <w:rsid w:val="000A61D0"/>
    <w:rsid w:val="000B117D"/>
    <w:rsid w:val="000B2ED8"/>
    <w:rsid w:val="000B709C"/>
    <w:rsid w:val="000C3896"/>
    <w:rsid w:val="000D1196"/>
    <w:rsid w:val="000D192A"/>
    <w:rsid w:val="000E2C2A"/>
    <w:rsid w:val="001354E2"/>
    <w:rsid w:val="001359CB"/>
    <w:rsid w:val="00157280"/>
    <w:rsid w:val="0016341F"/>
    <w:rsid w:val="00171274"/>
    <w:rsid w:val="00173A1F"/>
    <w:rsid w:val="0017437B"/>
    <w:rsid w:val="0019344C"/>
    <w:rsid w:val="001B35C0"/>
    <w:rsid w:val="001B3F27"/>
    <w:rsid w:val="001D1C06"/>
    <w:rsid w:val="001D44E4"/>
    <w:rsid w:val="001F157E"/>
    <w:rsid w:val="001F6228"/>
    <w:rsid w:val="0020731D"/>
    <w:rsid w:val="0021083E"/>
    <w:rsid w:val="0021270A"/>
    <w:rsid w:val="00236238"/>
    <w:rsid w:val="002457E9"/>
    <w:rsid w:val="00282D62"/>
    <w:rsid w:val="002A7FAA"/>
    <w:rsid w:val="002E3F26"/>
    <w:rsid w:val="00303807"/>
    <w:rsid w:val="003114B9"/>
    <w:rsid w:val="003357AB"/>
    <w:rsid w:val="003438BD"/>
    <w:rsid w:val="00345A83"/>
    <w:rsid w:val="003504C4"/>
    <w:rsid w:val="0035245B"/>
    <w:rsid w:val="00356126"/>
    <w:rsid w:val="00364187"/>
    <w:rsid w:val="003A1F6E"/>
    <w:rsid w:val="003C7A5B"/>
    <w:rsid w:val="003D516C"/>
    <w:rsid w:val="003D532A"/>
    <w:rsid w:val="004044C1"/>
    <w:rsid w:val="00411712"/>
    <w:rsid w:val="00412FBB"/>
    <w:rsid w:val="0041641E"/>
    <w:rsid w:val="0041784D"/>
    <w:rsid w:val="00426D51"/>
    <w:rsid w:val="00434702"/>
    <w:rsid w:val="00447802"/>
    <w:rsid w:val="00463BF6"/>
    <w:rsid w:val="004719D3"/>
    <w:rsid w:val="004744EB"/>
    <w:rsid w:val="00485589"/>
    <w:rsid w:val="00494DA6"/>
    <w:rsid w:val="00494E8F"/>
    <w:rsid w:val="004A02FF"/>
    <w:rsid w:val="004A0BEE"/>
    <w:rsid w:val="004A36B1"/>
    <w:rsid w:val="004E3471"/>
    <w:rsid w:val="004F150F"/>
    <w:rsid w:val="0050462B"/>
    <w:rsid w:val="005113E1"/>
    <w:rsid w:val="00516866"/>
    <w:rsid w:val="005223C3"/>
    <w:rsid w:val="00570F94"/>
    <w:rsid w:val="00571C49"/>
    <w:rsid w:val="00576008"/>
    <w:rsid w:val="00584C59"/>
    <w:rsid w:val="005A1BD7"/>
    <w:rsid w:val="005A700D"/>
    <w:rsid w:val="005B0DE2"/>
    <w:rsid w:val="005B5725"/>
    <w:rsid w:val="005C4B2F"/>
    <w:rsid w:val="005D04D5"/>
    <w:rsid w:val="005E25A0"/>
    <w:rsid w:val="00622C8A"/>
    <w:rsid w:val="0064450A"/>
    <w:rsid w:val="00653383"/>
    <w:rsid w:val="00653B6D"/>
    <w:rsid w:val="00653C91"/>
    <w:rsid w:val="00665E01"/>
    <w:rsid w:val="0068629C"/>
    <w:rsid w:val="006A4B3B"/>
    <w:rsid w:val="006A6AEA"/>
    <w:rsid w:val="006C40EC"/>
    <w:rsid w:val="006C5E09"/>
    <w:rsid w:val="006C76DF"/>
    <w:rsid w:val="006E7B6C"/>
    <w:rsid w:val="007021F1"/>
    <w:rsid w:val="00710F07"/>
    <w:rsid w:val="00717B5B"/>
    <w:rsid w:val="00721B6F"/>
    <w:rsid w:val="00733170"/>
    <w:rsid w:val="007341A9"/>
    <w:rsid w:val="0073469F"/>
    <w:rsid w:val="00741FAC"/>
    <w:rsid w:val="007436F2"/>
    <w:rsid w:val="007470EA"/>
    <w:rsid w:val="00767847"/>
    <w:rsid w:val="00774208"/>
    <w:rsid w:val="00777878"/>
    <w:rsid w:val="0077787B"/>
    <w:rsid w:val="007837D5"/>
    <w:rsid w:val="00793FF5"/>
    <w:rsid w:val="007A5CBF"/>
    <w:rsid w:val="007B7425"/>
    <w:rsid w:val="007C4C29"/>
    <w:rsid w:val="007D1064"/>
    <w:rsid w:val="007D5411"/>
    <w:rsid w:val="008037B1"/>
    <w:rsid w:val="00803806"/>
    <w:rsid w:val="00810FFE"/>
    <w:rsid w:val="00816E2F"/>
    <w:rsid w:val="00841667"/>
    <w:rsid w:val="008B2297"/>
    <w:rsid w:val="008D15A1"/>
    <w:rsid w:val="009047E5"/>
    <w:rsid w:val="00913645"/>
    <w:rsid w:val="00917C23"/>
    <w:rsid w:val="00917E24"/>
    <w:rsid w:val="00930387"/>
    <w:rsid w:val="009337AD"/>
    <w:rsid w:val="00933AD5"/>
    <w:rsid w:val="009450E3"/>
    <w:rsid w:val="009617E7"/>
    <w:rsid w:val="009800BD"/>
    <w:rsid w:val="00980E09"/>
    <w:rsid w:val="00981D21"/>
    <w:rsid w:val="00995ACF"/>
    <w:rsid w:val="009A6B0C"/>
    <w:rsid w:val="009C2442"/>
    <w:rsid w:val="009C5C73"/>
    <w:rsid w:val="00A07A43"/>
    <w:rsid w:val="00A340CD"/>
    <w:rsid w:val="00A405CA"/>
    <w:rsid w:val="00A42C05"/>
    <w:rsid w:val="00A74272"/>
    <w:rsid w:val="00A863D7"/>
    <w:rsid w:val="00A94C72"/>
    <w:rsid w:val="00AA4BCD"/>
    <w:rsid w:val="00AB3447"/>
    <w:rsid w:val="00AB34F2"/>
    <w:rsid w:val="00B240BD"/>
    <w:rsid w:val="00B26519"/>
    <w:rsid w:val="00B2799A"/>
    <w:rsid w:val="00B50451"/>
    <w:rsid w:val="00B64DF8"/>
    <w:rsid w:val="00B70C83"/>
    <w:rsid w:val="00B76F4E"/>
    <w:rsid w:val="00B920F9"/>
    <w:rsid w:val="00BA45E6"/>
    <w:rsid w:val="00BB6572"/>
    <w:rsid w:val="00BC5982"/>
    <w:rsid w:val="00BE5E50"/>
    <w:rsid w:val="00C42BC7"/>
    <w:rsid w:val="00C43BE0"/>
    <w:rsid w:val="00C45804"/>
    <w:rsid w:val="00C7725A"/>
    <w:rsid w:val="00C8038A"/>
    <w:rsid w:val="00C80A3B"/>
    <w:rsid w:val="00C85A06"/>
    <w:rsid w:val="00C90A18"/>
    <w:rsid w:val="00C9175F"/>
    <w:rsid w:val="00C918C4"/>
    <w:rsid w:val="00C93028"/>
    <w:rsid w:val="00CB1385"/>
    <w:rsid w:val="00CB32EF"/>
    <w:rsid w:val="00CD36DA"/>
    <w:rsid w:val="00CE308E"/>
    <w:rsid w:val="00CE64A5"/>
    <w:rsid w:val="00CF2443"/>
    <w:rsid w:val="00D13A5C"/>
    <w:rsid w:val="00D2354B"/>
    <w:rsid w:val="00D26275"/>
    <w:rsid w:val="00D27AD1"/>
    <w:rsid w:val="00D40282"/>
    <w:rsid w:val="00D44C0D"/>
    <w:rsid w:val="00D6438D"/>
    <w:rsid w:val="00D67AF9"/>
    <w:rsid w:val="00D861DF"/>
    <w:rsid w:val="00DA30E7"/>
    <w:rsid w:val="00DA4550"/>
    <w:rsid w:val="00DC5ACF"/>
    <w:rsid w:val="00DD085E"/>
    <w:rsid w:val="00DF4CE3"/>
    <w:rsid w:val="00E12B4B"/>
    <w:rsid w:val="00E34DBC"/>
    <w:rsid w:val="00E478D8"/>
    <w:rsid w:val="00E6376A"/>
    <w:rsid w:val="00E66A06"/>
    <w:rsid w:val="00E72869"/>
    <w:rsid w:val="00E72FBE"/>
    <w:rsid w:val="00E864A7"/>
    <w:rsid w:val="00E94E82"/>
    <w:rsid w:val="00EC05D0"/>
    <w:rsid w:val="00EF50C5"/>
    <w:rsid w:val="00F01729"/>
    <w:rsid w:val="00F02902"/>
    <w:rsid w:val="00F0688D"/>
    <w:rsid w:val="00F12DB1"/>
    <w:rsid w:val="00F56F21"/>
    <w:rsid w:val="00F865A9"/>
    <w:rsid w:val="00F97C41"/>
    <w:rsid w:val="00FB51B5"/>
    <w:rsid w:val="00FC2520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049F9"/>
  <w15:docId w15:val="{0C03446E-06AF-46BF-BD51-64F53480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0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0B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9800BD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6">
    <w:name w:val="Колонтитул"/>
    <w:basedOn w:val="a4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0BD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4">
    <w:name w:val="Основной текст (4)"/>
    <w:basedOn w:val="a"/>
    <w:link w:val="4Exact"/>
    <w:rsid w:val="009800B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9800BD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9800BD"/>
    <w:pPr>
      <w:shd w:val="clear" w:color="auto" w:fill="FFFFFF"/>
      <w:spacing w:after="180" w:line="38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9800B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0">
    <w:name w:val="Основной текст (2)1"/>
    <w:basedOn w:val="a"/>
    <w:rsid w:val="00576008"/>
    <w:pPr>
      <w:shd w:val="clear" w:color="auto" w:fill="FFFFFF"/>
      <w:spacing w:before="480" w:after="240" w:line="248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08"/>
    <w:rPr>
      <w:color w:val="000000"/>
    </w:rPr>
  </w:style>
  <w:style w:type="paragraph" w:styleId="a9">
    <w:name w:val="footer"/>
    <w:basedOn w:val="a"/>
    <w:link w:val="aa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0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A3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0E7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0B2E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20">
    <w:name w:val="Основной текст (2)2"/>
    <w:basedOn w:val="a"/>
    <w:rsid w:val="0050462B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styleId="ad">
    <w:name w:val="List Paragraph"/>
    <w:basedOn w:val="a"/>
    <w:uiPriority w:val="34"/>
    <w:qFormat/>
    <w:rsid w:val="00A405CA"/>
    <w:pPr>
      <w:ind w:left="720"/>
      <w:contextualSpacing/>
    </w:pPr>
  </w:style>
  <w:style w:type="character" w:customStyle="1" w:styleId="js-extracted-address">
    <w:name w:val="js-extracted-address"/>
    <w:basedOn w:val="a0"/>
    <w:rsid w:val="00E94E82"/>
  </w:style>
  <w:style w:type="character" w:customStyle="1" w:styleId="mail-message-map-nobreak">
    <w:name w:val="mail-message-map-nobreak"/>
    <w:basedOn w:val="a0"/>
    <w:rsid w:val="00E9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2650-BC0E-46AB-9F8A-B19BAD8D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5931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Кирсанов</dc:creator>
  <cp:lastModifiedBy>Голованов Николай Сергеевич</cp:lastModifiedBy>
  <cp:revision>29</cp:revision>
  <cp:lastPrinted>2022-01-28T08:08:00Z</cp:lastPrinted>
  <dcterms:created xsi:type="dcterms:W3CDTF">2020-11-24T14:02:00Z</dcterms:created>
  <dcterms:modified xsi:type="dcterms:W3CDTF">2022-02-14T11:34:00Z</dcterms:modified>
</cp:coreProperties>
</file>