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E33CD" w14:textId="77777777" w:rsidR="00695EC3" w:rsidRDefault="00FF4C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</w:t>
      </w:r>
    </w:p>
    <w:p w14:paraId="4145EF0D" w14:textId="77777777" w:rsidR="00695EC3" w:rsidRDefault="00FF4C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УЧАСТИЯ В ДОЛЕВОМ СТРОИТЕЛЬСТВЕ</w:t>
      </w:r>
    </w:p>
    <w:p w14:paraId="32F0ACAD" w14:textId="77777777" w:rsidR="00695EC3" w:rsidRDefault="00FF4CB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>
        <w:rPr>
          <w:b/>
          <w:color w:val="000000"/>
          <w:sz w:val="24"/>
          <w:szCs w:val="24"/>
        </w:rPr>
        <w:t>ХХХХХ</w:t>
      </w:r>
    </w:p>
    <w:p w14:paraId="561D325A" w14:textId="77777777" w:rsidR="00695EC3" w:rsidRDefault="00695EC3">
      <w:pPr>
        <w:jc w:val="center"/>
        <w:rPr>
          <w:b/>
          <w:sz w:val="24"/>
          <w:szCs w:val="24"/>
        </w:rPr>
      </w:pPr>
    </w:p>
    <w:p w14:paraId="392187CE" w14:textId="77777777" w:rsidR="00695EC3" w:rsidRDefault="00695EC3">
      <w:pPr>
        <w:rPr>
          <w:sz w:val="24"/>
          <w:szCs w:val="24"/>
        </w:rPr>
      </w:pPr>
    </w:p>
    <w:tbl>
      <w:tblPr>
        <w:tblStyle w:val="aff6"/>
        <w:tblW w:w="100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695EC3" w14:paraId="3D1529F2" w14:textId="77777777">
        <w:trPr>
          <w:trHeight w:val="312"/>
        </w:trPr>
        <w:tc>
          <w:tcPr>
            <w:tcW w:w="4253" w:type="dxa"/>
          </w:tcPr>
          <w:p w14:paraId="5663ACE5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5813" w:type="dxa"/>
          </w:tcPr>
          <w:p w14:paraId="48ECBCD6" w14:textId="77777777" w:rsidR="00695EC3" w:rsidRDefault="00FF4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«__» ________ 20___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14:paraId="6FF6F856" w14:textId="77777777" w:rsidR="00695EC3" w:rsidRDefault="00695EC3">
      <w:pPr>
        <w:jc w:val="both"/>
        <w:rPr>
          <w:sz w:val="24"/>
          <w:szCs w:val="24"/>
        </w:rPr>
      </w:pPr>
    </w:p>
    <w:p w14:paraId="70A1E9C2" w14:textId="77777777" w:rsidR="00695EC3" w:rsidRDefault="00695EC3">
      <w:pPr>
        <w:jc w:val="both"/>
        <w:rPr>
          <w:sz w:val="24"/>
          <w:szCs w:val="24"/>
        </w:rPr>
      </w:pPr>
    </w:p>
    <w:p w14:paraId="0E91B4AF" w14:textId="77777777" w:rsidR="00695EC3" w:rsidRDefault="00FF4CB4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«Специализированный застройщик «ПИК-Урал»</w:t>
      </w:r>
      <w:r>
        <w:rPr>
          <w:sz w:val="24"/>
          <w:szCs w:val="24"/>
        </w:rPr>
        <w:t xml:space="preserve">, именуемое в дальнейшем </w:t>
      </w:r>
      <w:r>
        <w:rPr>
          <w:b/>
          <w:sz w:val="24"/>
          <w:szCs w:val="24"/>
        </w:rPr>
        <w:t>«ЗАСТРОЙЩИК»</w:t>
      </w:r>
      <w:r>
        <w:rPr>
          <w:sz w:val="24"/>
          <w:szCs w:val="24"/>
        </w:rPr>
        <w:t>, в лице ХХХХХ, действующего на основании ХХХХХ, с одной стороны, и</w:t>
      </w:r>
    </w:p>
    <w:p w14:paraId="06CD6522" w14:textId="77777777" w:rsidR="00695EC3" w:rsidRDefault="00FF4CB4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10AD8EBD" w14:textId="77777777" w:rsidR="00695EC3" w:rsidRDefault="00695EC3">
      <w:pPr>
        <w:jc w:val="center"/>
        <w:rPr>
          <w:b/>
          <w:sz w:val="24"/>
          <w:szCs w:val="24"/>
        </w:rPr>
      </w:pPr>
    </w:p>
    <w:p w14:paraId="6D49A3C7" w14:textId="77777777" w:rsidR="00695EC3" w:rsidRDefault="00FF4CB4">
      <w:pPr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ТЕРМИНЫ И ТОЛКОВАНИЯ</w:t>
      </w:r>
    </w:p>
    <w:p w14:paraId="3D1CEF32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целей настоящего Договора применяются следующие термины:</w:t>
      </w:r>
    </w:p>
    <w:p w14:paraId="1A112C34" w14:textId="56C5270D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Объект недвижимости</w:t>
      </w:r>
      <w:r>
        <w:rPr>
          <w:color w:val="000000"/>
          <w:sz w:val="24"/>
          <w:szCs w:val="24"/>
        </w:rPr>
        <w:t xml:space="preserve"> – </w:t>
      </w:r>
      <w:r w:rsidR="00BB012A" w:rsidRPr="00BB012A">
        <w:rPr>
          <w:color w:val="000000"/>
          <w:sz w:val="24"/>
          <w:szCs w:val="24"/>
        </w:rPr>
        <w:t xml:space="preserve">«Жилой микрорайон. Корпус 4.2 с сетями водоснабжения, водоотведения, тепловой сетью, сетью электроснабжения и ливневой канализации. Четвертый этап строительства, расположенный по адресу: г. Екатеринбург, пр. Космонавтов, 11» трехсекционный жилой дом переменной этажности со встроенными нежилыми помещениями (офисами) на первых этажах и пристроенным одноэтажным офисным зданием (№ 4.2 по ПЗУ), количество этажей 17-26 (из них 16-25 наземных и 1 подземный), общая площадь здания – 37 580,7 м2, материал наружных стен: многослойные, самонесущие, внутренний слой наружных стен толщиной 200 мм из газобетонных блоков, поэтажно опирающиеся на перекрытия, с утеплением минераловатными плитами и отделочным слоем из навесного вентилируемого фасада. Конструктивная система здания – монолитный железобетонный каркас с несущими стенами, материал перекрытий - монолитные железобетонные, класс энергоэффективности – А («очень высокий»),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BB012A" w:rsidRPr="00BB012A">
        <w:rPr>
          <w:b/>
          <w:bCs/>
          <w:color w:val="000000"/>
          <w:sz w:val="24"/>
          <w:szCs w:val="24"/>
        </w:rPr>
        <w:t>Свердловская область, г. Екатеринбург, пр. Космонавтов 11, корпус 4.2</w:t>
      </w:r>
      <w:r>
        <w:rPr>
          <w:b/>
          <w:color w:val="000000"/>
          <w:sz w:val="24"/>
          <w:szCs w:val="24"/>
        </w:rPr>
        <w:t>.</w:t>
      </w:r>
    </w:p>
    <w:p w14:paraId="1FD994F8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Объект долевого строительства </w:t>
      </w:r>
      <w:r>
        <w:rPr>
          <w:color w:val="000000"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7934ABE8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Проектная общая площадь </w:t>
      </w:r>
      <w:r>
        <w:rPr>
          <w:color w:val="000000"/>
          <w:sz w:val="24"/>
          <w:szCs w:val="24"/>
        </w:rPr>
        <w:t>Объекта долевого строительства – площадь по проекту в соответствии с ч. 5. ст. 15 "Жилищного кодекса Российской Федерации" от 29.12.2004 г. N 188-ФЗ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74B3DDDC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709" w:hanging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Проектная общая приведенная площадь </w:t>
      </w:r>
      <w:r>
        <w:rPr>
          <w:color w:val="000000"/>
          <w:sz w:val="24"/>
          <w:szCs w:val="24"/>
        </w:rPr>
        <w:t>Объекта долевого строительства</w:t>
      </w:r>
      <w:r>
        <w:rPr>
          <w:b/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>
        <w:rPr>
          <w:color w:val="000000"/>
          <w:sz w:val="24"/>
          <w:szCs w:val="24"/>
        </w:rPr>
        <w:t>пр</w:t>
      </w:r>
      <w:proofErr w:type="spellEnd"/>
      <w:r>
        <w:rPr>
          <w:color w:val="000000"/>
          <w:sz w:val="24"/>
          <w:szCs w:val="24"/>
        </w:rPr>
        <w:t>, 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3353476B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709" w:hanging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Проектная площадь без понижающего коэффициента</w:t>
      </w:r>
      <w:r>
        <w:rPr>
          <w:color w:val="000000"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CE7AF83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709" w:hanging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Общая площадь </w:t>
      </w:r>
      <w:r>
        <w:rPr>
          <w:color w:val="000000"/>
          <w:sz w:val="24"/>
          <w:szCs w:val="24"/>
        </w:rPr>
        <w:t>Объекта долевого строительства - площадь в соответствии с ч. 5. ст. 15 "Жилищного кодекса Российской Федерации" от 29.12.2004 г. N 188-ФЗ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инженера.</w:t>
      </w:r>
    </w:p>
    <w:p w14:paraId="7F44EDAF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709" w:hanging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Общая приведенная площадь </w:t>
      </w:r>
      <w:r>
        <w:rPr>
          <w:color w:val="000000"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>
        <w:rPr>
          <w:color w:val="000000"/>
          <w:sz w:val="24"/>
          <w:szCs w:val="24"/>
        </w:rPr>
        <w:t>пр</w:t>
      </w:r>
      <w:proofErr w:type="spellEnd"/>
      <w:r>
        <w:rPr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инженера.</w:t>
      </w:r>
    </w:p>
    <w:p w14:paraId="125F3C27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709" w:hanging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Проектная общая жилая площадь </w:t>
      </w:r>
      <w:r>
        <w:rPr>
          <w:color w:val="000000"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6A935518" w14:textId="77777777" w:rsidR="00695EC3" w:rsidRDefault="00695EC3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14:paraId="31346B03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ПРАВОВОЕ ОБОСНОВАНИЕ ДОГОВОРА</w:t>
      </w:r>
    </w:p>
    <w:p w14:paraId="42FA1E24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06332EF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Правовым основанием для заключения настоящего Договора является:</w:t>
      </w:r>
    </w:p>
    <w:p w14:paraId="48A5A4DC" w14:textId="6C2B1AF5" w:rsidR="00695EC3" w:rsidRPr="00387C4B" w:rsidRDefault="003E48B0">
      <w:pPr>
        <w:ind w:left="720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Договор купли-продажи земельного участка от 25.01.2023 №Екб-ДКП-10794 (в редакции доп. соглашений). Право собственности застройщика зарегистрировано Управлением Федеральной службы государственной регистрации, кадастра и картографии по Свердловской области, дата регистрации: 10.02.2023, номер регистрации: 66:41:0205009:10794-66/199/2023-11. Земельный участок площадью 14 287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с кадастровым номером 66:41:0205009:10794, с разрешенным использованием: многоэтажная жилая застройка (высотой до 100 м), находящийся по адресу (имеющий адресные ориентиры): Свердловская область, г. Екатеринбург, </w:t>
      </w:r>
      <w:proofErr w:type="spellStart"/>
      <w:r>
        <w:rPr>
          <w:sz w:val="24"/>
          <w:szCs w:val="24"/>
        </w:rPr>
        <w:t>пр-кт</w:t>
      </w:r>
      <w:proofErr w:type="spellEnd"/>
      <w:r>
        <w:rPr>
          <w:sz w:val="24"/>
          <w:szCs w:val="24"/>
        </w:rPr>
        <w:t xml:space="preserve"> Космонавтов, д.11</w:t>
      </w:r>
      <w:r w:rsidR="00FF4CB4" w:rsidRPr="00387C4B">
        <w:rPr>
          <w:sz w:val="24"/>
          <w:szCs w:val="24"/>
        </w:rPr>
        <w:t xml:space="preserve">; </w:t>
      </w:r>
    </w:p>
    <w:p w14:paraId="15B261F1" w14:textId="59E2F563" w:rsidR="00695EC3" w:rsidRDefault="00FF4CB4">
      <w:pPr>
        <w:ind w:left="720" w:hanging="10"/>
        <w:jc w:val="both"/>
        <w:rPr>
          <w:sz w:val="24"/>
          <w:szCs w:val="24"/>
        </w:rPr>
      </w:pPr>
      <w:r w:rsidRPr="00387C4B">
        <w:rPr>
          <w:sz w:val="24"/>
          <w:szCs w:val="24"/>
        </w:rPr>
        <w:t>- Разрешение на строительство № RU 66302000-</w:t>
      </w:r>
      <w:r w:rsidR="00387C4B" w:rsidRPr="00387C4B">
        <w:rPr>
          <w:sz w:val="24"/>
          <w:szCs w:val="24"/>
        </w:rPr>
        <w:t>2463</w:t>
      </w:r>
      <w:r w:rsidRPr="00387C4B">
        <w:rPr>
          <w:sz w:val="24"/>
          <w:szCs w:val="24"/>
        </w:rPr>
        <w:t>-20</w:t>
      </w:r>
      <w:r w:rsidR="00387C4B" w:rsidRPr="00387C4B">
        <w:rPr>
          <w:sz w:val="24"/>
          <w:szCs w:val="24"/>
        </w:rPr>
        <w:t>21</w:t>
      </w:r>
      <w:r w:rsidRPr="00387C4B">
        <w:rPr>
          <w:sz w:val="24"/>
          <w:szCs w:val="24"/>
        </w:rPr>
        <w:t xml:space="preserve"> от 2</w:t>
      </w:r>
      <w:r w:rsidR="00387C4B" w:rsidRPr="00387C4B">
        <w:rPr>
          <w:sz w:val="24"/>
          <w:szCs w:val="24"/>
        </w:rPr>
        <w:t>0</w:t>
      </w:r>
      <w:r w:rsidRPr="00387C4B">
        <w:rPr>
          <w:sz w:val="24"/>
          <w:szCs w:val="24"/>
        </w:rPr>
        <w:t>.</w:t>
      </w:r>
      <w:r w:rsidR="00387C4B" w:rsidRPr="00387C4B">
        <w:rPr>
          <w:sz w:val="24"/>
          <w:szCs w:val="24"/>
        </w:rPr>
        <w:t>12</w:t>
      </w:r>
      <w:r w:rsidRPr="00387C4B">
        <w:rPr>
          <w:sz w:val="24"/>
          <w:szCs w:val="24"/>
        </w:rPr>
        <w:t>.20</w:t>
      </w:r>
      <w:r w:rsidR="00387C4B" w:rsidRPr="00387C4B">
        <w:rPr>
          <w:sz w:val="24"/>
          <w:szCs w:val="24"/>
        </w:rPr>
        <w:t>21</w:t>
      </w:r>
      <w:r w:rsidRPr="00387C4B">
        <w:rPr>
          <w:sz w:val="24"/>
          <w:szCs w:val="24"/>
        </w:rPr>
        <w:t>, выдано Министерством строительства и развития инфраструктуры Свердловской области.</w:t>
      </w:r>
    </w:p>
    <w:p w14:paraId="7764221B" w14:textId="77777777" w:rsidR="00695EC3" w:rsidRDefault="00FF4CB4">
      <w:pPr>
        <w:ind w:left="720" w:hanging="10"/>
        <w:jc w:val="both"/>
        <w:rPr>
          <w:sz w:val="24"/>
          <w:szCs w:val="24"/>
        </w:rPr>
      </w:pPr>
      <w:r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577D518E" w14:textId="77777777" w:rsidR="00695EC3" w:rsidRDefault="00695EC3">
      <w:pPr>
        <w:ind w:left="720" w:hanging="10"/>
        <w:jc w:val="both"/>
        <w:rPr>
          <w:sz w:val="24"/>
          <w:szCs w:val="24"/>
        </w:rPr>
      </w:pPr>
    </w:p>
    <w:p w14:paraId="7DAE9637" w14:textId="77777777" w:rsidR="00695EC3" w:rsidRDefault="00695EC3">
      <w:pPr>
        <w:ind w:left="720" w:hanging="10"/>
        <w:jc w:val="both"/>
        <w:rPr>
          <w:sz w:val="24"/>
          <w:szCs w:val="24"/>
        </w:rPr>
      </w:pPr>
    </w:p>
    <w:p w14:paraId="2DC5AFD2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14:paraId="13F6DE3D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0B88090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Объект долевого строительства</w:t>
      </w:r>
      <w:r>
        <w:rPr>
          <w:color w:val="000000"/>
          <w:sz w:val="24"/>
          <w:szCs w:val="24"/>
        </w:rPr>
        <w:t xml:space="preserve"> – жилое помещение, условный номер: </w:t>
      </w:r>
      <w:r>
        <w:rPr>
          <w:b/>
          <w:color w:val="000000"/>
          <w:sz w:val="24"/>
          <w:szCs w:val="24"/>
        </w:rPr>
        <w:t>ХХХ</w:t>
      </w:r>
      <w:r>
        <w:rPr>
          <w:color w:val="000000"/>
          <w:sz w:val="24"/>
          <w:szCs w:val="24"/>
        </w:rPr>
        <w:t xml:space="preserve">, назначение: </w:t>
      </w:r>
      <w:r>
        <w:rPr>
          <w:b/>
          <w:color w:val="000000"/>
          <w:sz w:val="24"/>
          <w:szCs w:val="24"/>
        </w:rPr>
        <w:t>квартира</w:t>
      </w:r>
      <w:r>
        <w:rPr>
          <w:color w:val="000000"/>
          <w:sz w:val="24"/>
          <w:szCs w:val="24"/>
        </w:rPr>
        <w:t xml:space="preserve">, этаж расположения: </w:t>
      </w:r>
      <w:r>
        <w:rPr>
          <w:b/>
          <w:color w:val="000000"/>
          <w:sz w:val="24"/>
          <w:szCs w:val="24"/>
        </w:rPr>
        <w:t>ХХ</w:t>
      </w:r>
      <w:r>
        <w:rPr>
          <w:color w:val="000000"/>
          <w:sz w:val="24"/>
          <w:szCs w:val="24"/>
        </w:rPr>
        <w:t xml:space="preserve">, номер подъезда (секции): </w:t>
      </w:r>
      <w:r>
        <w:rPr>
          <w:b/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, проектная общая площадь: </w:t>
      </w:r>
      <w:r>
        <w:rPr>
          <w:b/>
          <w:color w:val="000000"/>
          <w:sz w:val="24"/>
          <w:szCs w:val="24"/>
        </w:rPr>
        <w:t>ХХ,ХХ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, проектная общая приведенная площадь: </w:t>
      </w:r>
      <w:r>
        <w:rPr>
          <w:b/>
          <w:color w:val="000000"/>
          <w:sz w:val="24"/>
          <w:szCs w:val="24"/>
        </w:rPr>
        <w:t>ХХ,ХХ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, проектная площадь без понижающего коэффициента: </w:t>
      </w:r>
      <w:r>
        <w:rPr>
          <w:b/>
          <w:color w:val="000000"/>
          <w:sz w:val="24"/>
          <w:szCs w:val="24"/>
        </w:rPr>
        <w:t>ХХ,ХХ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, проектная общая жилая площадь:</w:t>
      </w:r>
      <w:r>
        <w:rPr>
          <w:b/>
          <w:color w:val="000000"/>
          <w:sz w:val="24"/>
          <w:szCs w:val="24"/>
        </w:rPr>
        <w:t xml:space="preserve"> ХХ,ХХ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, количество комнат: </w:t>
      </w:r>
      <w:r>
        <w:rPr>
          <w:b/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>:</w:t>
      </w:r>
    </w:p>
    <w:p w14:paraId="4128C2D8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проектная площадь комнат: </w:t>
      </w:r>
      <w:proofErr w:type="gramStart"/>
      <w:r>
        <w:rPr>
          <w:b/>
          <w:color w:val="000000"/>
          <w:sz w:val="24"/>
          <w:szCs w:val="24"/>
        </w:rPr>
        <w:t>ХХ,ХХ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:</w:t>
      </w:r>
    </w:p>
    <w:p w14:paraId="53C7AA97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условный номер комнаты: </w:t>
      </w:r>
      <w:r>
        <w:rPr>
          <w:b/>
          <w:color w:val="000000"/>
          <w:sz w:val="24"/>
          <w:szCs w:val="24"/>
        </w:rPr>
        <w:t xml:space="preserve">Х, </w:t>
      </w:r>
      <w:r>
        <w:rPr>
          <w:color w:val="000000"/>
          <w:sz w:val="24"/>
          <w:szCs w:val="24"/>
        </w:rPr>
        <w:t xml:space="preserve">проектной площадью: </w:t>
      </w:r>
      <w:proofErr w:type="gramStart"/>
      <w:r>
        <w:rPr>
          <w:b/>
          <w:color w:val="000000"/>
          <w:sz w:val="24"/>
          <w:szCs w:val="24"/>
        </w:rPr>
        <w:t>ХХ,ХХ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</w:p>
    <w:p w14:paraId="2DE84B28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>
        <w:rPr>
          <w:b/>
          <w:color w:val="000000"/>
          <w:sz w:val="24"/>
          <w:szCs w:val="24"/>
        </w:rPr>
        <w:t>ХХ,ХХ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, в количестве </w:t>
      </w:r>
      <w:r>
        <w:rPr>
          <w:b/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 шт.:</w:t>
      </w:r>
    </w:p>
    <w:p w14:paraId="43981160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наименования помещения: </w:t>
      </w:r>
      <w:r>
        <w:rPr>
          <w:b/>
          <w:color w:val="000000"/>
          <w:sz w:val="24"/>
          <w:szCs w:val="24"/>
        </w:rPr>
        <w:t>ХХХХХ</w:t>
      </w:r>
      <w:r>
        <w:rPr>
          <w:color w:val="000000"/>
          <w:sz w:val="24"/>
          <w:szCs w:val="24"/>
        </w:rPr>
        <w:t xml:space="preserve">, проектной площадью: </w:t>
      </w:r>
      <w:r>
        <w:rPr>
          <w:b/>
          <w:color w:val="000000"/>
          <w:sz w:val="24"/>
          <w:szCs w:val="24"/>
        </w:rPr>
        <w:t xml:space="preserve">ХХ,ХХ </w:t>
      </w:r>
      <w:proofErr w:type="spellStart"/>
      <w:r>
        <w:rPr>
          <w:b/>
          <w:color w:val="000000"/>
          <w:sz w:val="24"/>
          <w:szCs w:val="24"/>
        </w:rPr>
        <w:t>кв.м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наименование помещения: </w:t>
      </w:r>
      <w:r>
        <w:rPr>
          <w:b/>
          <w:color w:val="000000"/>
          <w:sz w:val="24"/>
          <w:szCs w:val="24"/>
        </w:rPr>
        <w:t>ХХХХХ</w:t>
      </w:r>
      <w:r>
        <w:rPr>
          <w:color w:val="000000"/>
          <w:sz w:val="24"/>
          <w:szCs w:val="24"/>
        </w:rPr>
        <w:t xml:space="preserve">, проектной площадью: </w:t>
      </w:r>
      <w:r>
        <w:rPr>
          <w:b/>
          <w:color w:val="000000"/>
          <w:sz w:val="24"/>
          <w:szCs w:val="24"/>
        </w:rPr>
        <w:t xml:space="preserve">ХХ,ХХ </w:t>
      </w:r>
      <w:proofErr w:type="spellStart"/>
      <w:r>
        <w:rPr>
          <w:b/>
          <w:color w:val="000000"/>
          <w:sz w:val="24"/>
          <w:szCs w:val="24"/>
        </w:rPr>
        <w:t>кв.м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наименование помещения: </w:t>
      </w:r>
      <w:r>
        <w:rPr>
          <w:b/>
          <w:color w:val="000000"/>
          <w:sz w:val="24"/>
          <w:szCs w:val="24"/>
        </w:rPr>
        <w:t xml:space="preserve">ХХХХХ, </w:t>
      </w:r>
      <w:r>
        <w:rPr>
          <w:color w:val="000000"/>
          <w:sz w:val="24"/>
          <w:szCs w:val="24"/>
        </w:rPr>
        <w:t xml:space="preserve">проектной площадью: </w:t>
      </w:r>
      <w:r>
        <w:rPr>
          <w:b/>
          <w:color w:val="000000"/>
          <w:sz w:val="24"/>
          <w:szCs w:val="24"/>
        </w:rPr>
        <w:t xml:space="preserve">ХХ,ХХ </w:t>
      </w:r>
      <w:proofErr w:type="spellStart"/>
      <w:r>
        <w:rPr>
          <w:b/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, расположенный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3BDF7388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65FF237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Характеристики Объекта долевого строительства являются проектными. На основании данных кадастрового инженера, полученных после обмеров завершенного строительством Объекта недвижимости, Объекту долевого строительства присваивается фактический номер.</w:t>
      </w:r>
    </w:p>
    <w:p w14:paraId="29DBD83C" w14:textId="77777777" w:rsidR="00695EC3" w:rsidRDefault="00FF4CB4">
      <w:pPr>
        <w:numPr>
          <w:ilvl w:val="1"/>
          <w:numId w:val="4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72034EBC" w14:textId="77777777" w:rsidR="00695EC3" w:rsidRDefault="00FF4CB4">
      <w:pPr>
        <w:numPr>
          <w:ilvl w:val="1"/>
          <w:numId w:val="4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03F07371" w14:textId="77777777" w:rsidR="00695EC3" w:rsidRDefault="00695EC3">
      <w:pPr>
        <w:pBdr>
          <w:top w:val="nil"/>
          <w:left w:val="nil"/>
          <w:bottom w:val="nil"/>
          <w:right w:val="nil"/>
          <w:between w:val="nil"/>
        </w:pBdr>
        <w:ind w:left="720" w:hanging="578"/>
        <w:jc w:val="both"/>
        <w:rPr>
          <w:color w:val="000000"/>
          <w:sz w:val="24"/>
          <w:szCs w:val="24"/>
        </w:rPr>
      </w:pPr>
    </w:p>
    <w:p w14:paraId="3A897451" w14:textId="77777777" w:rsidR="00695EC3" w:rsidRDefault="00FF4CB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ЦЕНА ДОГОВОРА</w:t>
      </w:r>
    </w:p>
    <w:p w14:paraId="46401F18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момент подписания настоящего договора Цена Договора составляет </w:t>
      </w:r>
      <w:r>
        <w:rPr>
          <w:b/>
          <w:color w:val="000000"/>
          <w:sz w:val="24"/>
          <w:szCs w:val="24"/>
        </w:rPr>
        <w:t>ХХХХХ (ХХХХХХХ) рублей ХХ копеек</w:t>
      </w:r>
      <w:r>
        <w:rPr>
          <w:color w:val="000000"/>
          <w:sz w:val="24"/>
          <w:szCs w:val="24"/>
        </w:rPr>
        <w:t xml:space="preserve">, что соответствует долевому участию в строительстве </w:t>
      </w:r>
      <w:r>
        <w:rPr>
          <w:b/>
          <w:color w:val="000000"/>
          <w:sz w:val="24"/>
          <w:szCs w:val="24"/>
        </w:rPr>
        <w:t xml:space="preserve">ХХ,ХХ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>
        <w:rPr>
          <w:b/>
          <w:color w:val="000000"/>
          <w:sz w:val="24"/>
          <w:szCs w:val="24"/>
        </w:rPr>
        <w:t xml:space="preserve">ХХХХ (ХХХХХХ) рублей ХХ копеек </w:t>
      </w:r>
      <w:r>
        <w:rPr>
          <w:color w:val="000000"/>
          <w:sz w:val="24"/>
          <w:szCs w:val="24"/>
        </w:rPr>
        <w:t>за один квадратный метр Проектной общей приведенной площади Объекта долевого строительства.</w:t>
      </w:r>
    </w:p>
    <w:p w14:paraId="24F5A321" w14:textId="77777777" w:rsidR="00695EC3" w:rsidRDefault="00FF4CB4">
      <w:pPr>
        <w:numPr>
          <w:ilvl w:val="1"/>
          <w:numId w:val="4"/>
        </w:numPr>
        <w:tabs>
          <w:tab w:val="right" w:pos="10065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Договора, указанная в п. 4.1., подлежит изменению в случаях, предусмотренных настоящим Договором. </w:t>
      </w:r>
    </w:p>
    <w:p w14:paraId="7E7FE06F" w14:textId="77777777" w:rsidR="00695EC3" w:rsidRDefault="00FF4CB4">
      <w:pPr>
        <w:numPr>
          <w:ilvl w:val="1"/>
          <w:numId w:val="4"/>
        </w:numPr>
        <w:tabs>
          <w:tab w:val="right" w:pos="10065"/>
        </w:tabs>
        <w:ind w:left="709" w:hanging="709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ХХХХХ рублей ХХ копеек на счет 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 xml:space="preserve">, открываемый в  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 № 354 от 29.12.2014,  находящимся по адресу: 117418, г. Москва, ул. Новочеремушкинская, д. 63, </w:t>
      </w:r>
      <w:proofErr w:type="spellStart"/>
      <w:r>
        <w:rPr>
          <w:sz w:val="24"/>
          <w:szCs w:val="24"/>
        </w:rPr>
        <w:t>кор</w:t>
      </w:r>
      <w:proofErr w:type="spellEnd"/>
      <w:r>
        <w:rPr>
          <w:sz w:val="24"/>
          <w:szCs w:val="24"/>
        </w:rPr>
        <w:t>/счет в ГУ Банка России по Центральному федеральному округу № 30101810200000000823, ИНН 7744001497, БИК 044525823, адрес электронной почты: </w:t>
      </w:r>
      <w:hyperlink r:id="rId8">
        <w:r>
          <w:rPr>
            <w:color w:val="0000FF"/>
            <w:sz w:val="24"/>
            <w:szCs w:val="24"/>
            <w:u w:val="single"/>
          </w:rPr>
          <w:t>mailbox@gazprombank.ru</w:t>
        </w:r>
      </w:hyperlink>
      <w:r>
        <w:rPr>
          <w:sz w:val="24"/>
          <w:szCs w:val="24"/>
        </w:rPr>
        <w:t>, телефон +7 (495) 913-74-74 (далее по тексту - «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 xml:space="preserve"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картографии. Счет 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 xml:space="preserve">-агенте для учета и блокирования 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p w14:paraId="0AD1EC0D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Стороны пришли к соглашению о том, что Цена Договора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.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>
        <w:rPr>
          <w:color w:val="000000"/>
          <w:sz w:val="24"/>
          <w:szCs w:val="24"/>
        </w:rPr>
        <w:t>кв.м</w:t>
      </w:r>
      <w:proofErr w:type="spellEnd"/>
      <w:proofErr w:type="gramEnd"/>
      <w:r>
        <w:rPr>
          <w:color w:val="000000"/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32596D97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>
        <w:rPr>
          <w:color w:val="000000"/>
          <w:sz w:val="24"/>
          <w:szCs w:val="24"/>
        </w:rPr>
        <w:t>кв.м</w:t>
      </w:r>
      <w:proofErr w:type="spellEnd"/>
      <w:proofErr w:type="gramEnd"/>
      <w:r>
        <w:rPr>
          <w:color w:val="000000"/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инженера.</w:t>
      </w:r>
    </w:p>
    <w:p w14:paraId="2BCDFC8B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>
        <w:rPr>
          <w:color w:val="000000"/>
          <w:sz w:val="24"/>
          <w:szCs w:val="24"/>
        </w:rPr>
        <w:t>кв.м</w:t>
      </w:r>
      <w:proofErr w:type="spellEnd"/>
      <w:proofErr w:type="gramEnd"/>
      <w:r>
        <w:rPr>
          <w:color w:val="000000"/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185E2D4D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</w:t>
      </w:r>
      <w:r>
        <w:rPr>
          <w:color w:val="000000"/>
          <w:sz w:val="24"/>
          <w:szCs w:val="24"/>
        </w:rPr>
        <w:lastRenderedPageBreak/>
        <w:t xml:space="preserve">более чем на 0,5 (Ноль целых пять десятых)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, то Цена Договора подлежит уменьшению на сумму, составляющую разницу между ценой, указанной в п. 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6FFC9D6A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>
        <w:rPr>
          <w:color w:val="000000"/>
          <w:sz w:val="24"/>
          <w:szCs w:val="24"/>
        </w:rPr>
        <w:t>эскроу</w:t>
      </w:r>
      <w:proofErr w:type="spellEnd"/>
      <w:r>
        <w:rPr>
          <w:color w:val="000000"/>
          <w:sz w:val="24"/>
          <w:szCs w:val="24"/>
        </w:rPr>
        <w:t>, открытый в соответствии с п. 4.3. настоящего Договора.</w:t>
      </w:r>
    </w:p>
    <w:p w14:paraId="492FDF6C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4C9B0C13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732B0692" w14:textId="77777777" w:rsidR="00695EC3" w:rsidRDefault="00695EC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14:paraId="54A80ECA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И ПОРЯДОК ПЕРЕДАЧИ ОБЪЕКТА ДОЛЕВОГО СТРОИТЕЛЬСТВА</w:t>
      </w:r>
    </w:p>
    <w:p w14:paraId="4E4C500C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60A7AF14" w14:textId="54B96906" w:rsidR="00695EC3" w:rsidRDefault="00FF4CB4">
      <w:pPr>
        <w:numPr>
          <w:ilvl w:val="2"/>
          <w:numId w:val="4"/>
        </w:numPr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начало периода - </w:t>
      </w:r>
      <w:r w:rsidR="00662971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="00662971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202</w:t>
      </w:r>
      <w:r w:rsidR="00662971">
        <w:rPr>
          <w:sz w:val="24"/>
          <w:szCs w:val="24"/>
        </w:rPr>
        <w:t>5</w:t>
      </w:r>
      <w:r>
        <w:rPr>
          <w:sz w:val="24"/>
          <w:szCs w:val="24"/>
        </w:rPr>
        <w:t xml:space="preserve"> года.</w:t>
      </w:r>
    </w:p>
    <w:p w14:paraId="1BF4807D" w14:textId="612E326C" w:rsidR="00695EC3" w:rsidRDefault="00FF4CB4">
      <w:pPr>
        <w:numPr>
          <w:ilvl w:val="2"/>
          <w:numId w:val="4"/>
        </w:numPr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окончание периода - не позднее 30 </w:t>
      </w:r>
      <w:r w:rsidR="00662971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202</w:t>
      </w:r>
      <w:r w:rsidR="00662971">
        <w:rPr>
          <w:sz w:val="24"/>
          <w:szCs w:val="24"/>
        </w:rPr>
        <w:t>5</w:t>
      </w:r>
      <w:r>
        <w:rPr>
          <w:sz w:val="24"/>
          <w:szCs w:val="24"/>
        </w:rPr>
        <w:t xml:space="preserve"> года.</w:t>
      </w:r>
    </w:p>
    <w:p w14:paraId="0DF1F64F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1682DF56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35BEA748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14:paraId="6E24421B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0008F48F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29AB10B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</w:t>
      </w:r>
      <w:r>
        <w:rPr>
          <w:color w:val="000000"/>
          <w:sz w:val="24"/>
          <w:szCs w:val="24"/>
        </w:rPr>
        <w:lastRenderedPageBreak/>
        <w:t>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3386DB73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>
        <w:rPr>
          <w:color w:val="000000"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579D93FB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(дефекта).</w:t>
      </w:r>
    </w:p>
    <w:p w14:paraId="5342EFC8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49F59F33" w14:textId="77777777" w:rsidR="00695EC3" w:rsidRDefault="00695EC3">
      <w:pPr>
        <w:jc w:val="both"/>
        <w:rPr>
          <w:sz w:val="24"/>
          <w:szCs w:val="24"/>
        </w:rPr>
      </w:pPr>
    </w:p>
    <w:p w14:paraId="6EE955AB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ГАРАНТИИ КАЧЕСТВА</w:t>
      </w:r>
    </w:p>
    <w:p w14:paraId="088881C7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7E75E1F" w14:textId="77777777" w:rsidR="00695EC3" w:rsidRDefault="00FF4C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212B943" w14:textId="77777777" w:rsidR="00695EC3" w:rsidRDefault="00695EC3">
      <w:pPr>
        <w:ind w:left="720" w:hanging="540"/>
        <w:rPr>
          <w:b/>
          <w:sz w:val="24"/>
          <w:szCs w:val="24"/>
        </w:rPr>
      </w:pPr>
    </w:p>
    <w:p w14:paraId="2359E555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ЗАСТРОЙЩИКА</w:t>
      </w:r>
    </w:p>
    <w:p w14:paraId="4ABFA4E1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эксплуатацию,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52522A8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</w:p>
    <w:p w14:paraId="6CAF557B" w14:textId="77777777" w:rsidR="00695EC3" w:rsidRDefault="00695EC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540"/>
        <w:jc w:val="both"/>
        <w:rPr>
          <w:color w:val="000000"/>
          <w:sz w:val="24"/>
          <w:szCs w:val="24"/>
        </w:rPr>
      </w:pPr>
    </w:p>
    <w:p w14:paraId="1D6F3058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УЧАСТНИКА ДОЛЕВОГО СТРОИТЕЛЬСТВА</w:t>
      </w:r>
    </w:p>
    <w:p w14:paraId="4D9E5FBB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4FCB78E0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4BE91173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474F4E15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8734549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Уклонение УЧАСТНИКОМ ДОЛЕВОГО СТРОИТЕЛЬСТВА от заключения с эксплуатирующей организацией договоров на эксплуатацию Объекта недвижимости и </w:t>
      </w:r>
      <w:r>
        <w:rPr>
          <w:color w:val="000000"/>
          <w:sz w:val="24"/>
          <w:szCs w:val="24"/>
        </w:rPr>
        <w:lastRenderedPageBreak/>
        <w:t>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0935CA34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6F9AE7B5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>
        <w:rPr>
          <w:color w:val="000000"/>
          <w:sz w:val="24"/>
          <w:szCs w:val="24"/>
        </w:rPr>
        <w:t>настоящего Договора</w:t>
      </w:r>
      <w:proofErr w:type="gramEnd"/>
      <w:r>
        <w:rPr>
          <w:color w:val="000000"/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24B7FB26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12AA5F7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1C2DC14F" w14:textId="77777777" w:rsidR="00695EC3" w:rsidRDefault="00695EC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540"/>
        <w:jc w:val="both"/>
        <w:rPr>
          <w:color w:val="000000"/>
          <w:sz w:val="24"/>
          <w:szCs w:val="24"/>
        </w:rPr>
      </w:pPr>
    </w:p>
    <w:p w14:paraId="225DBF9B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ОСОБЫЕ УСЛОВИЯ</w:t>
      </w:r>
    </w:p>
    <w:p w14:paraId="018C50DD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F06E08F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45E1C995" w14:textId="77777777" w:rsidR="00695EC3" w:rsidRDefault="00FF4CB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01FF3346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365EA540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>
        <w:rPr>
          <w:color w:val="000000"/>
          <w:sz w:val="24"/>
          <w:szCs w:val="24"/>
        </w:rPr>
        <w:t>Эскроу</w:t>
      </w:r>
      <w:proofErr w:type="spellEnd"/>
      <w:r>
        <w:rPr>
          <w:color w:val="000000"/>
          <w:sz w:val="24"/>
          <w:szCs w:val="24"/>
        </w:rPr>
        <w:t xml:space="preserve">-агент в целях информирования </w:t>
      </w:r>
      <w:proofErr w:type="spellStart"/>
      <w:r>
        <w:rPr>
          <w:color w:val="000000"/>
          <w:sz w:val="24"/>
          <w:szCs w:val="24"/>
        </w:rPr>
        <w:t>Эскроу</w:t>
      </w:r>
      <w:proofErr w:type="spellEnd"/>
      <w:r>
        <w:rPr>
          <w:color w:val="000000"/>
          <w:sz w:val="24"/>
          <w:szCs w:val="24"/>
        </w:rPr>
        <w:t xml:space="preserve">-агента о смене депонента по счету </w:t>
      </w:r>
      <w:proofErr w:type="spellStart"/>
      <w:r>
        <w:rPr>
          <w:color w:val="000000"/>
          <w:sz w:val="24"/>
          <w:szCs w:val="24"/>
        </w:rPr>
        <w:t>эскроу</w:t>
      </w:r>
      <w:proofErr w:type="spellEnd"/>
      <w:r>
        <w:rPr>
          <w:color w:val="000000"/>
          <w:sz w:val="24"/>
          <w:szCs w:val="24"/>
        </w:rPr>
        <w:t>.</w:t>
      </w:r>
    </w:p>
    <w:p w14:paraId="67F65128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color w:val="000000"/>
          <w:sz w:val="24"/>
          <w:szCs w:val="24"/>
        </w:rPr>
        <w:t>т.ч.</w:t>
      </w:r>
      <w:proofErr w:type="gramEnd"/>
      <w:r>
        <w:rPr>
          <w:color w:val="000000"/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</w:p>
    <w:p w14:paraId="6F945241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 ДОЛЕВОГО СТРОИТЕЛЬСТВА подтверждает и гарантирует, что на момент </w:t>
      </w:r>
      <w:r>
        <w:rPr>
          <w:color w:val="000000"/>
          <w:sz w:val="24"/>
          <w:szCs w:val="24"/>
        </w:rPr>
        <w:lastRenderedPageBreak/>
        <w:t>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282488F1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CA64CCF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2DD7113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7447B181" w14:textId="77777777" w:rsidR="00695EC3" w:rsidRDefault="00695EC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D718644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14:paraId="0738C7D5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2856E3DD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28705294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81CC191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023AD4A9" w14:textId="77777777" w:rsidR="00695EC3" w:rsidRDefault="00695EC3">
      <w:pPr>
        <w:jc w:val="both"/>
        <w:rPr>
          <w:sz w:val="24"/>
          <w:szCs w:val="24"/>
        </w:rPr>
      </w:pPr>
    </w:p>
    <w:p w14:paraId="25FD09F9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ОБСТОЯТЕЛЬСТВА НЕПРЕОДОЛИМОЙ СИЛЫ (ФОРС-МАЖОР)</w:t>
      </w:r>
    </w:p>
    <w:p w14:paraId="7774603C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469CD947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0A485FD3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Сторона, для которой создалась невозможность исполнения обязательств, обязана уведомить </w:t>
      </w:r>
      <w:r>
        <w:rPr>
          <w:color w:val="000000"/>
          <w:sz w:val="24"/>
          <w:szCs w:val="24"/>
        </w:rPr>
        <w:lastRenderedPageBreak/>
        <w:t>другую Сторону об их наступлении и прекращении в письменной форме (любыми средствами связи).</w:t>
      </w:r>
    </w:p>
    <w:p w14:paraId="1590CBC4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 момента наступления форс-мажорных обстоятельств,</w:t>
      </w:r>
      <w:proofErr w:type="gramEnd"/>
      <w:r>
        <w:rPr>
          <w:color w:val="000000"/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6EE5D4D3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02228C75" w14:textId="77777777" w:rsidR="00695EC3" w:rsidRDefault="00695EC3">
      <w:pPr>
        <w:ind w:left="240"/>
        <w:jc w:val="both"/>
        <w:rPr>
          <w:sz w:val="24"/>
          <w:szCs w:val="24"/>
        </w:rPr>
      </w:pPr>
    </w:p>
    <w:p w14:paraId="027303E7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РАСТОРЖЕНИЕ И ИЗМЕНЕНИЕ ДОГОВОРА</w:t>
      </w:r>
    </w:p>
    <w:p w14:paraId="11696C85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474EC40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64981F78" w14:textId="77777777" w:rsidR="00695EC3" w:rsidRDefault="00695EC3">
      <w:pPr>
        <w:ind w:left="709" w:hanging="709"/>
        <w:jc w:val="both"/>
        <w:rPr>
          <w:sz w:val="24"/>
          <w:szCs w:val="24"/>
        </w:rPr>
      </w:pPr>
    </w:p>
    <w:p w14:paraId="3AFC2C88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СООБЩЕНИЯ И УВЕДОМЛЕНИЯ</w:t>
      </w:r>
    </w:p>
    <w:p w14:paraId="77454148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36E66C3B" w14:textId="77777777" w:rsidR="00695EC3" w:rsidRDefault="00FF4CB4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40D2DDB0" w14:textId="77777777" w:rsidR="00695EC3" w:rsidRDefault="00FF4CB4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748F8300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40A17D94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0E5B63DF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1311F7" w14:textId="77777777" w:rsidR="00695EC3" w:rsidRDefault="00695EC3">
      <w:pPr>
        <w:ind w:left="720" w:hanging="720"/>
        <w:jc w:val="both"/>
        <w:rPr>
          <w:sz w:val="24"/>
          <w:szCs w:val="24"/>
        </w:rPr>
      </w:pPr>
    </w:p>
    <w:p w14:paraId="6DA51428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</w:t>
      </w:r>
    </w:p>
    <w:p w14:paraId="71034428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255A95AA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F2C5A39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038E10C8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C26747C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</w:t>
      </w:r>
      <w:r>
        <w:rPr>
          <w:color w:val="000000"/>
          <w:sz w:val="24"/>
          <w:szCs w:val="24"/>
        </w:rPr>
        <w:lastRenderedPageBreak/>
        <w:t xml:space="preserve">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>
        <w:rPr>
          <w:color w:val="000000"/>
          <w:sz w:val="24"/>
          <w:szCs w:val="24"/>
        </w:rPr>
        <w:t>sms</w:t>
      </w:r>
      <w:proofErr w:type="spellEnd"/>
      <w:r>
        <w:rPr>
          <w:color w:val="000000"/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>
        <w:rPr>
          <w:color w:val="000000"/>
          <w:sz w:val="24"/>
          <w:szCs w:val="24"/>
        </w:rPr>
        <w:t>sms</w:t>
      </w:r>
      <w:proofErr w:type="spellEnd"/>
      <w:r>
        <w:rPr>
          <w:color w:val="000000"/>
          <w:sz w:val="24"/>
          <w:szCs w:val="24"/>
        </w:rPr>
        <w:t>-рассылки, уведомлений по электронной почте, звонков по телефону от ПАО «ПИК СЗ».</w:t>
      </w:r>
    </w:p>
    <w:p w14:paraId="6A4FC336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1100ECBA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6B864394" w14:textId="77777777" w:rsidR="00695EC3" w:rsidRDefault="00FF4CB4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 к настоящему Договору, являющиеся его неотъемлемой частью:</w:t>
      </w:r>
    </w:p>
    <w:p w14:paraId="18DB84D2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Приложение № 1 – План.</w:t>
      </w:r>
    </w:p>
    <w:p w14:paraId="3883301A" w14:textId="77777777" w:rsidR="00695EC3" w:rsidRDefault="00FF4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Приложение № 2 – Описание Объекта долевого строительства.</w:t>
      </w:r>
    </w:p>
    <w:p w14:paraId="1BD917AF" w14:textId="77777777" w:rsidR="00695EC3" w:rsidRDefault="00695EC3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14:paraId="726E5DED" w14:textId="77777777" w:rsidR="00695EC3" w:rsidRDefault="00695EC3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14:paraId="0F1646A2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МЕСТОНАХОЖДЕНИЕ И РЕКВИЗИТЫ СТОРОН</w:t>
      </w:r>
    </w:p>
    <w:p w14:paraId="64A0804D" w14:textId="77777777" w:rsidR="00695EC3" w:rsidRDefault="00695EC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7C6706CD" w14:textId="77777777" w:rsidR="00695EC3" w:rsidRDefault="00FF4CB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ЗАСТРОЙЩИК:</w:t>
      </w:r>
    </w:p>
    <w:p w14:paraId="177CD7D8" w14:textId="4E4AE48D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 w:right="-28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Общество с ограниченной ответственностью «Специализированный застройщик «ПИК-Урал»</w:t>
      </w:r>
      <w:r>
        <w:rPr>
          <w:color w:val="000000"/>
          <w:sz w:val="24"/>
          <w:szCs w:val="24"/>
        </w:rPr>
        <w:t xml:space="preserve">, Адрес: </w:t>
      </w:r>
      <w:r w:rsidR="005B2DB1">
        <w:rPr>
          <w:color w:val="000000"/>
          <w:sz w:val="24"/>
          <w:szCs w:val="24"/>
        </w:rPr>
        <w:t>ХХХХХ</w:t>
      </w:r>
      <w:r>
        <w:rPr>
          <w:color w:val="000000"/>
          <w:sz w:val="24"/>
          <w:szCs w:val="24"/>
        </w:rPr>
        <w:t>,</w:t>
      </w:r>
    </w:p>
    <w:p w14:paraId="2B712634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 w:right="-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ИНН 7610105896, КПП 772801001, ОГРН 1147610003661, р/счёт ХХХХХ в Банк ХХХХХ, к/счёт ХХХХХ, </w:t>
      </w:r>
    </w:p>
    <w:p w14:paraId="2ED35D3A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 w:right="-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БИК ХХХХХ.</w:t>
      </w:r>
    </w:p>
    <w:p w14:paraId="7DAC46B8" w14:textId="77777777" w:rsidR="00695EC3" w:rsidRDefault="00FF4CB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Адрес для направления корреспонденции: </w:t>
      </w:r>
      <w:r>
        <w:rPr>
          <w:color w:val="000000"/>
          <w:sz w:val="24"/>
          <w:szCs w:val="24"/>
        </w:rPr>
        <w:t>ХХХХХ</w:t>
      </w:r>
    </w:p>
    <w:p w14:paraId="5521FA14" w14:textId="77777777" w:rsidR="00695EC3" w:rsidRDefault="00695EC3">
      <w:pPr>
        <w:jc w:val="both"/>
        <w:rPr>
          <w:sz w:val="24"/>
          <w:szCs w:val="24"/>
        </w:rPr>
      </w:pPr>
    </w:p>
    <w:p w14:paraId="1383A736" w14:textId="77777777" w:rsidR="00695EC3" w:rsidRDefault="00FF4CB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УЧАСТНИК ДОЛЕВОГО СТРОИТЕЛЬСТВА: </w:t>
      </w:r>
    </w:p>
    <w:p w14:paraId="3CB28335" w14:textId="77777777" w:rsidR="00695EC3" w:rsidRDefault="00FF4CB4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ХХХХХ</w:t>
      </w:r>
    </w:p>
    <w:p w14:paraId="276051C3" w14:textId="77777777" w:rsidR="00695EC3" w:rsidRDefault="00695E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52D6096" w14:textId="77777777" w:rsidR="00695EC3" w:rsidRDefault="00FF4CB4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</w:t>
      </w:r>
    </w:p>
    <w:p w14:paraId="28DF1D8E" w14:textId="77777777" w:rsidR="00695EC3" w:rsidRDefault="00695EC3">
      <w:pPr>
        <w:ind w:left="360"/>
        <w:rPr>
          <w:b/>
          <w:sz w:val="24"/>
          <w:szCs w:val="24"/>
        </w:rPr>
      </w:pPr>
    </w:p>
    <w:tbl>
      <w:tblPr>
        <w:tblStyle w:val="aff7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4820"/>
      </w:tblGrid>
      <w:tr w:rsidR="00695EC3" w14:paraId="36DB6B9F" w14:textId="77777777">
        <w:tc>
          <w:tcPr>
            <w:tcW w:w="5103" w:type="dxa"/>
          </w:tcPr>
          <w:p w14:paraId="127D99DE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784A5D9" w14:textId="77777777" w:rsidR="00695EC3" w:rsidRDefault="00695EC3">
            <w:pPr>
              <w:rPr>
                <w:sz w:val="24"/>
                <w:szCs w:val="24"/>
              </w:rPr>
            </w:pPr>
          </w:p>
        </w:tc>
      </w:tr>
      <w:tr w:rsidR="00695EC3" w14:paraId="528B6AE3" w14:textId="77777777">
        <w:tc>
          <w:tcPr>
            <w:tcW w:w="5103" w:type="dxa"/>
          </w:tcPr>
          <w:p w14:paraId="1ABC7AEC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лица ЗАСТРОЙЩИКА</w:t>
            </w:r>
          </w:p>
          <w:p w14:paraId="4BC46023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47A90597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3A485AC1" w14:textId="77777777" w:rsidR="00695EC3" w:rsidRDefault="00695EC3">
            <w:pPr>
              <w:rPr>
                <w:sz w:val="24"/>
                <w:szCs w:val="24"/>
              </w:rPr>
            </w:pPr>
          </w:p>
          <w:p w14:paraId="04CE8358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019189A9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/ХХХХХ/</w:t>
            </w:r>
          </w:p>
        </w:tc>
        <w:tc>
          <w:tcPr>
            <w:tcW w:w="4820" w:type="dxa"/>
          </w:tcPr>
          <w:p w14:paraId="475ABED5" w14:textId="77777777" w:rsidR="00695EC3" w:rsidRDefault="00FF4CB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УЧАСТНИК </w:t>
            </w:r>
          </w:p>
          <w:p w14:paraId="7F57D22F" w14:textId="77777777" w:rsidR="00695EC3" w:rsidRDefault="00FF4CB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ДОЛЕВОГО СТРОИТЕЛЬСТВА</w:t>
            </w:r>
          </w:p>
          <w:p w14:paraId="67275473" w14:textId="77777777" w:rsidR="00695EC3" w:rsidRDefault="00695EC3">
            <w:pPr>
              <w:rPr>
                <w:smallCaps/>
                <w:sz w:val="24"/>
                <w:szCs w:val="24"/>
              </w:rPr>
            </w:pPr>
          </w:p>
          <w:tbl>
            <w:tblPr>
              <w:tblStyle w:val="aff8"/>
              <w:tblW w:w="442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23"/>
            </w:tblGrid>
            <w:tr w:rsidR="00695EC3" w14:paraId="563CFD58" w14:textId="77777777">
              <w:tc>
                <w:tcPr>
                  <w:tcW w:w="4423" w:type="dxa"/>
                </w:tcPr>
                <w:p w14:paraId="6ADFB7E3" w14:textId="77777777" w:rsidR="00695EC3" w:rsidRDefault="00695EC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239E5FD3" w14:textId="77777777" w:rsidR="00695EC3" w:rsidRDefault="00FF4CB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0DCEEBE9" w14:textId="77777777" w:rsidR="00695EC3" w:rsidRDefault="00FF4CB4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ХХХХХ</w:t>
                  </w: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</w:tbl>
          <w:p w14:paraId="7CCFFF8B" w14:textId="77777777" w:rsidR="00695EC3" w:rsidRDefault="00695EC3">
            <w:pPr>
              <w:rPr>
                <w:sz w:val="24"/>
                <w:szCs w:val="24"/>
              </w:rPr>
            </w:pPr>
          </w:p>
        </w:tc>
      </w:tr>
    </w:tbl>
    <w:p w14:paraId="499055D0" w14:textId="77777777" w:rsidR="00695EC3" w:rsidRDefault="00695EC3">
      <w:pPr>
        <w:tabs>
          <w:tab w:val="left" w:pos="5670"/>
        </w:tabs>
      </w:pPr>
    </w:p>
    <w:p w14:paraId="4138F41D" w14:textId="77777777" w:rsidR="00695EC3" w:rsidRDefault="00695EC3">
      <w:pPr>
        <w:tabs>
          <w:tab w:val="left" w:pos="5670"/>
        </w:tabs>
      </w:pPr>
    </w:p>
    <w:tbl>
      <w:tblPr>
        <w:tblStyle w:val="aff9"/>
        <w:tblW w:w="10241" w:type="dxa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79"/>
        <w:gridCol w:w="4962"/>
      </w:tblGrid>
      <w:tr w:rsidR="00695EC3" w14:paraId="08ED9493" w14:textId="77777777">
        <w:tc>
          <w:tcPr>
            <w:tcW w:w="5279" w:type="dxa"/>
          </w:tcPr>
          <w:p w14:paraId="40F9D76C" w14:textId="77777777" w:rsidR="00695EC3" w:rsidRDefault="00FF4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область, г. Екатеринбург, пр. Космонавтов 11, корпус 4.2</w:t>
            </w:r>
          </w:p>
          <w:p w14:paraId="4BCA30BC" w14:textId="77777777" w:rsidR="00695EC3" w:rsidRDefault="00FF4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ХХ, этаж ХХ</w:t>
            </w:r>
          </w:p>
        </w:tc>
        <w:tc>
          <w:tcPr>
            <w:tcW w:w="4962" w:type="dxa"/>
          </w:tcPr>
          <w:p w14:paraId="26BC88B8" w14:textId="77777777" w:rsidR="00695EC3" w:rsidRDefault="00FF4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14:paraId="29D5CE51" w14:textId="77777777" w:rsidR="00695EC3" w:rsidRDefault="00FF4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A58BA3E" w14:textId="77777777" w:rsidR="00695EC3" w:rsidRDefault="00FF4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ХХХХХ от «__» ________ 20___ г.</w:t>
            </w:r>
          </w:p>
        </w:tc>
      </w:tr>
    </w:tbl>
    <w:p w14:paraId="1D6979C9" w14:textId="77777777" w:rsidR="00695EC3" w:rsidRDefault="00695EC3">
      <w:pPr>
        <w:tabs>
          <w:tab w:val="left" w:pos="4253"/>
        </w:tabs>
        <w:rPr>
          <w:b/>
          <w:sz w:val="24"/>
          <w:szCs w:val="24"/>
        </w:rPr>
      </w:pPr>
    </w:p>
    <w:p w14:paraId="7271D834" w14:textId="77777777" w:rsidR="00695EC3" w:rsidRDefault="00FF4CB4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14:paraId="148027F9" w14:textId="77777777" w:rsidR="00695EC3" w:rsidRDefault="00695EC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138A3049" w14:textId="77777777" w:rsidR="00695EC3" w:rsidRDefault="00695EC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76B162B" w14:textId="5C464390" w:rsidR="00695EC3" w:rsidRDefault="0044432E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E9AD51D" wp14:editId="42A6D9F4">
            <wp:extent cx="6480810" cy="3735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73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E4B8F" w14:textId="77777777" w:rsidR="00695EC3" w:rsidRDefault="00695EC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AE581EB" w14:textId="77777777" w:rsidR="00695EC3" w:rsidRDefault="00695EC3">
      <w:pPr>
        <w:tabs>
          <w:tab w:val="left" w:pos="4253"/>
        </w:tabs>
        <w:jc w:val="both"/>
        <w:rPr>
          <w:sz w:val="24"/>
          <w:szCs w:val="24"/>
        </w:rPr>
      </w:pPr>
    </w:p>
    <w:p w14:paraId="61B5ED76" w14:textId="77777777" w:rsidR="00695EC3" w:rsidRDefault="00FF4CB4">
      <w:pPr>
        <w:tabs>
          <w:tab w:val="left" w:pos="4253"/>
        </w:tabs>
        <w:ind w:firstLine="1276"/>
        <w:jc w:val="both"/>
      </w:pPr>
      <w:r>
        <w:tab/>
      </w:r>
    </w:p>
    <w:p w14:paraId="1B63A096" w14:textId="77777777" w:rsidR="00695EC3" w:rsidRDefault="00FF4CB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5814505D" w14:textId="77777777" w:rsidR="00695EC3" w:rsidRDefault="00695EC3">
      <w:pPr>
        <w:tabs>
          <w:tab w:val="left" w:pos="4253"/>
        </w:tabs>
        <w:ind w:firstLine="1276"/>
        <w:jc w:val="both"/>
      </w:pPr>
    </w:p>
    <w:p w14:paraId="1E5BF0A1" w14:textId="77777777" w:rsidR="00695EC3" w:rsidRDefault="00695EC3">
      <w:pPr>
        <w:tabs>
          <w:tab w:val="left" w:pos="4253"/>
        </w:tabs>
        <w:ind w:firstLine="1276"/>
        <w:jc w:val="both"/>
      </w:pPr>
    </w:p>
    <w:tbl>
      <w:tblPr>
        <w:tblStyle w:val="affa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4820"/>
      </w:tblGrid>
      <w:tr w:rsidR="00695EC3" w14:paraId="2E046938" w14:textId="77777777">
        <w:tc>
          <w:tcPr>
            <w:tcW w:w="5103" w:type="dxa"/>
          </w:tcPr>
          <w:p w14:paraId="482B1918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лица ЗАСТРОЙЩИКА</w:t>
            </w:r>
          </w:p>
          <w:p w14:paraId="386E87EF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0361A9FA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54C2A09B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49982A68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6D9FB849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236DC6ED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/ХХХХХ/</w:t>
            </w:r>
          </w:p>
          <w:p w14:paraId="4575360F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CA7AD9F" w14:textId="77777777" w:rsidR="00695EC3" w:rsidRDefault="00FF4CB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УЧАСТНИК </w:t>
            </w:r>
          </w:p>
          <w:p w14:paraId="07BC943E" w14:textId="77777777" w:rsidR="00695EC3" w:rsidRDefault="00FF4CB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ДОЛЕВОГО СТРОИТЕЛЬСТВА</w:t>
            </w:r>
          </w:p>
          <w:p w14:paraId="688FBC14" w14:textId="77777777" w:rsidR="00695EC3" w:rsidRDefault="00695EC3">
            <w:pPr>
              <w:rPr>
                <w:sz w:val="24"/>
                <w:szCs w:val="24"/>
              </w:rPr>
            </w:pPr>
          </w:p>
          <w:p w14:paraId="6D2F35E3" w14:textId="77777777" w:rsidR="00695EC3" w:rsidRDefault="00695EC3">
            <w:pPr>
              <w:rPr>
                <w:smallCaps/>
                <w:sz w:val="24"/>
                <w:szCs w:val="24"/>
              </w:rPr>
            </w:pPr>
          </w:p>
          <w:tbl>
            <w:tblPr>
              <w:tblStyle w:val="affb"/>
              <w:tblW w:w="442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23"/>
            </w:tblGrid>
            <w:tr w:rsidR="00695EC3" w14:paraId="1DE8BD2E" w14:textId="77777777">
              <w:tc>
                <w:tcPr>
                  <w:tcW w:w="4423" w:type="dxa"/>
                </w:tcPr>
                <w:p w14:paraId="47333183" w14:textId="77777777" w:rsidR="00695EC3" w:rsidRDefault="00695EC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11FF45BC" w14:textId="77777777" w:rsidR="00695EC3" w:rsidRDefault="00FF4CB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0922FA4B" w14:textId="77777777" w:rsidR="00695EC3" w:rsidRDefault="00FF4CB4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ХХХХХ</w:t>
                  </w: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</w:tbl>
          <w:p w14:paraId="04AE4E74" w14:textId="77777777" w:rsidR="00695EC3" w:rsidRDefault="00695EC3">
            <w:pPr>
              <w:rPr>
                <w:sz w:val="24"/>
                <w:szCs w:val="24"/>
              </w:rPr>
            </w:pPr>
          </w:p>
        </w:tc>
      </w:tr>
    </w:tbl>
    <w:p w14:paraId="7A456235" w14:textId="77777777" w:rsidR="00695EC3" w:rsidRDefault="00FF4CB4">
      <w:pPr>
        <w:spacing w:after="160" w:line="259" w:lineRule="auto"/>
        <w:rPr>
          <w:b/>
          <w:sz w:val="16"/>
          <w:szCs w:val="16"/>
        </w:rPr>
      </w:pPr>
      <w:r>
        <w:br w:type="page"/>
      </w:r>
    </w:p>
    <w:p w14:paraId="52D5756D" w14:textId="77777777" w:rsidR="00695EC3" w:rsidRDefault="00FF4CB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14:paraId="6206BF45" w14:textId="77777777" w:rsidR="00695EC3" w:rsidRDefault="00FF4CB4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 участия в долевом строительстве</w:t>
      </w:r>
    </w:p>
    <w:p w14:paraId="37E4B0C1" w14:textId="77777777" w:rsidR="00695EC3" w:rsidRDefault="00FF4CB4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№ ХХХХХ от </w:t>
      </w:r>
      <w:r>
        <w:rPr>
          <w:sz w:val="24"/>
          <w:szCs w:val="24"/>
          <w:highlight w:val="yellow"/>
        </w:rPr>
        <w:t>«__» ________ 20___</w:t>
      </w:r>
      <w:r>
        <w:rPr>
          <w:sz w:val="24"/>
          <w:szCs w:val="24"/>
        </w:rPr>
        <w:t xml:space="preserve"> г.</w:t>
      </w:r>
    </w:p>
    <w:p w14:paraId="5B5DAB29" w14:textId="77777777" w:rsidR="00695EC3" w:rsidRDefault="00695EC3">
      <w:pPr>
        <w:jc w:val="center"/>
        <w:rPr>
          <w:b/>
          <w:sz w:val="24"/>
          <w:szCs w:val="24"/>
        </w:rPr>
      </w:pPr>
    </w:p>
    <w:p w14:paraId="337C35F0" w14:textId="77777777" w:rsidR="00695EC3" w:rsidRDefault="00FF4C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Объекта долевого строительства</w:t>
      </w:r>
    </w:p>
    <w:p w14:paraId="3F2DFD32" w14:textId="77777777" w:rsidR="00695EC3" w:rsidRDefault="00695EC3">
      <w:pPr>
        <w:rPr>
          <w:sz w:val="24"/>
          <w:szCs w:val="24"/>
        </w:rPr>
      </w:pPr>
    </w:p>
    <w:p w14:paraId="62574C2A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A11E1C4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>
        <w:rPr>
          <w:color w:val="000000"/>
          <w:sz w:val="24"/>
          <w:szCs w:val="24"/>
        </w:rPr>
        <w:t>сантехоборудования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2B0EF55F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Сантехоборудование</w:t>
      </w:r>
      <w:proofErr w:type="spellEnd"/>
      <w:r>
        <w:rPr>
          <w:color w:val="000000"/>
          <w:sz w:val="24"/>
          <w:szCs w:val="24"/>
        </w:rPr>
        <w:t xml:space="preserve"> (ванны, умывальники, унитазы, мойки) не устанавливается.</w:t>
      </w:r>
    </w:p>
    <w:p w14:paraId="77E7F6D4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Гидроизоляция в санитарных узлах не выполняется.</w:t>
      </w:r>
    </w:p>
    <w:p w14:paraId="18F5217F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Работы по заземлению ванн выполняются собственниками помещений.</w:t>
      </w:r>
    </w:p>
    <w:p w14:paraId="0F12CFFE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>
        <w:rPr>
          <w:color w:val="000000"/>
          <w:sz w:val="24"/>
          <w:szCs w:val="24"/>
        </w:rPr>
        <w:t>сантехприборов</w:t>
      </w:r>
      <w:proofErr w:type="spellEnd"/>
      <w:r>
        <w:rPr>
          <w:color w:val="000000"/>
          <w:sz w:val="24"/>
          <w:szCs w:val="24"/>
        </w:rPr>
        <w:t xml:space="preserve"> (унитазов, ванн, моек);</w:t>
      </w:r>
    </w:p>
    <w:p w14:paraId="5FC2085B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Проектом предусмотрены электрические полотенцесушители.</w:t>
      </w:r>
    </w:p>
    <w:p w14:paraId="31C77708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Сантехническое оборудование, полотенцесушители не устанавливаются;</w:t>
      </w:r>
    </w:p>
    <w:p w14:paraId="4C2E3DEE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250AAD01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259BB52A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6181CFC4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Отделочные работы не выполняются.</w:t>
      </w:r>
    </w:p>
    <w:p w14:paraId="4C0C854B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Штукатурка стен не производится.</w:t>
      </w:r>
    </w:p>
    <w:p w14:paraId="17626817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Выполняется установка входных металлических дверных блоков;</w:t>
      </w:r>
    </w:p>
    <w:p w14:paraId="353FE5AA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6F5A8425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E8C7407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6D4C22A8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Чистовые отделочные работы не производятся.</w:t>
      </w:r>
    </w:p>
    <w:p w14:paraId="1CDA7973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0471F258" w14:textId="77777777" w:rsidR="00695EC3" w:rsidRDefault="00FF4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226ACAF9" w14:textId="77777777" w:rsidR="00695EC3" w:rsidRDefault="00695EC3">
      <w:pPr>
        <w:rPr>
          <w:sz w:val="24"/>
          <w:szCs w:val="24"/>
        </w:rPr>
      </w:pPr>
    </w:p>
    <w:p w14:paraId="75F9845A" w14:textId="77777777" w:rsidR="00695EC3" w:rsidRDefault="00695EC3">
      <w:pPr>
        <w:rPr>
          <w:sz w:val="24"/>
          <w:szCs w:val="24"/>
        </w:rPr>
      </w:pPr>
    </w:p>
    <w:p w14:paraId="00575EFE" w14:textId="77777777" w:rsidR="00695EC3" w:rsidRDefault="00FF4CB4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32E3F823" w14:textId="77777777" w:rsidR="00695EC3" w:rsidRDefault="00695EC3">
      <w:pPr>
        <w:rPr>
          <w:sz w:val="24"/>
          <w:szCs w:val="24"/>
        </w:rPr>
      </w:pPr>
    </w:p>
    <w:tbl>
      <w:tblPr>
        <w:tblStyle w:val="affc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4820"/>
      </w:tblGrid>
      <w:tr w:rsidR="00695EC3" w14:paraId="312C37D5" w14:textId="77777777">
        <w:tc>
          <w:tcPr>
            <w:tcW w:w="5103" w:type="dxa"/>
          </w:tcPr>
          <w:p w14:paraId="6EB32397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лица ЗАСТРОЙЩИКА</w:t>
            </w:r>
          </w:p>
          <w:p w14:paraId="69694E04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07E2DA88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24E6362D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2EB91A9D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  <w:p w14:paraId="0E3ED0B4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1AD950CD" w14:textId="77777777" w:rsidR="00695EC3" w:rsidRDefault="00FF4CB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/ХХХХХ/</w:t>
            </w:r>
          </w:p>
          <w:p w14:paraId="1DFD7FEC" w14:textId="77777777" w:rsidR="00695EC3" w:rsidRDefault="00695EC3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1214419" w14:textId="77777777" w:rsidR="00695EC3" w:rsidRDefault="00FF4CB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УЧАСТНИК </w:t>
            </w:r>
          </w:p>
          <w:p w14:paraId="143E31E0" w14:textId="77777777" w:rsidR="00695EC3" w:rsidRDefault="00FF4CB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ДОЛЕВОГО СТРОИТЕЛЬСТВА</w:t>
            </w:r>
          </w:p>
          <w:p w14:paraId="310C1A18" w14:textId="77777777" w:rsidR="00695EC3" w:rsidRDefault="00695EC3">
            <w:pPr>
              <w:rPr>
                <w:sz w:val="24"/>
                <w:szCs w:val="24"/>
              </w:rPr>
            </w:pPr>
          </w:p>
          <w:p w14:paraId="3851DBA4" w14:textId="77777777" w:rsidR="00695EC3" w:rsidRDefault="00695EC3">
            <w:pPr>
              <w:rPr>
                <w:smallCaps/>
                <w:sz w:val="24"/>
                <w:szCs w:val="24"/>
              </w:rPr>
            </w:pPr>
          </w:p>
          <w:tbl>
            <w:tblPr>
              <w:tblStyle w:val="affd"/>
              <w:tblW w:w="442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23"/>
            </w:tblGrid>
            <w:tr w:rsidR="00695EC3" w14:paraId="3AC15389" w14:textId="77777777">
              <w:tc>
                <w:tcPr>
                  <w:tcW w:w="4423" w:type="dxa"/>
                </w:tcPr>
                <w:p w14:paraId="37640303" w14:textId="77777777" w:rsidR="00695EC3" w:rsidRDefault="00695EC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12D45B2A" w14:textId="77777777" w:rsidR="00695EC3" w:rsidRDefault="00FF4CB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77BA2243" w14:textId="77777777" w:rsidR="00695EC3" w:rsidRDefault="00FF4CB4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ХХХХХ</w:t>
                  </w: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</w:tbl>
          <w:p w14:paraId="25AE7787" w14:textId="77777777" w:rsidR="00695EC3" w:rsidRDefault="00695EC3">
            <w:pPr>
              <w:rPr>
                <w:sz w:val="24"/>
                <w:szCs w:val="24"/>
              </w:rPr>
            </w:pPr>
          </w:p>
        </w:tc>
      </w:tr>
    </w:tbl>
    <w:p w14:paraId="0866AC4A" w14:textId="77777777" w:rsidR="00695EC3" w:rsidRDefault="00695EC3">
      <w:pPr>
        <w:rPr>
          <w:sz w:val="24"/>
          <w:szCs w:val="24"/>
        </w:rPr>
      </w:pPr>
    </w:p>
    <w:p w14:paraId="65EC586A" w14:textId="77777777" w:rsidR="00695EC3" w:rsidRDefault="00695EC3">
      <w:pPr>
        <w:rPr>
          <w:b/>
          <w:sz w:val="24"/>
          <w:szCs w:val="24"/>
        </w:rPr>
      </w:pPr>
    </w:p>
    <w:sectPr w:rsidR="00695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49" w:bottom="426" w:left="851" w:header="0" w:footer="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BCB52" w14:textId="77777777" w:rsidR="00DC6600" w:rsidRDefault="00DC6600">
      <w:r>
        <w:separator/>
      </w:r>
    </w:p>
  </w:endnote>
  <w:endnote w:type="continuationSeparator" w:id="0">
    <w:p w14:paraId="70780E6A" w14:textId="77777777" w:rsidR="00DC6600" w:rsidRDefault="00DC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5336B" w14:textId="77777777" w:rsidR="00695EC3" w:rsidRDefault="00FF4C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FC29B8A" w14:textId="77777777" w:rsidR="00695EC3" w:rsidRDefault="00695E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7FC11" w14:textId="77777777" w:rsidR="00695EC3" w:rsidRDefault="00FF4C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387C4B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11CDD2FF" w14:textId="77777777" w:rsidR="00695EC3" w:rsidRDefault="00695E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2"/>
        <w:szCs w:val="22"/>
      </w:rPr>
    </w:pPr>
    <w:bookmarkStart w:id="1" w:name="bookmark=id.30j0zll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A3532" w14:textId="77777777" w:rsidR="00695EC3" w:rsidRDefault="00695E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F827A" w14:textId="77777777" w:rsidR="00DC6600" w:rsidRDefault="00DC6600">
      <w:r>
        <w:separator/>
      </w:r>
    </w:p>
  </w:footnote>
  <w:footnote w:type="continuationSeparator" w:id="0">
    <w:p w14:paraId="5E86D7C7" w14:textId="77777777" w:rsidR="00DC6600" w:rsidRDefault="00DC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2CE2C" w14:textId="77777777" w:rsidR="00695EC3" w:rsidRDefault="00695E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BFFC" w14:textId="77777777" w:rsidR="00695EC3" w:rsidRDefault="00695E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14748" w14:textId="77777777" w:rsidR="00695EC3" w:rsidRDefault="00695E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97C52"/>
    <w:multiLevelType w:val="multilevel"/>
    <w:tmpl w:val="33746574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00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4C8A03C1"/>
    <w:multiLevelType w:val="multilevel"/>
    <w:tmpl w:val="5C44F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75574"/>
    <w:multiLevelType w:val="multilevel"/>
    <w:tmpl w:val="11403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67904"/>
    <w:multiLevelType w:val="multilevel"/>
    <w:tmpl w:val="B2169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93" w:hanging="525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EC3"/>
    <w:rsid w:val="000E2209"/>
    <w:rsid w:val="00387C4B"/>
    <w:rsid w:val="003E48B0"/>
    <w:rsid w:val="0044432E"/>
    <w:rsid w:val="005B2DB1"/>
    <w:rsid w:val="00662971"/>
    <w:rsid w:val="00695EC3"/>
    <w:rsid w:val="00A0627B"/>
    <w:rsid w:val="00B91BB8"/>
    <w:rsid w:val="00BB012A"/>
    <w:rsid w:val="00D0388C"/>
    <w:rsid w:val="00DC6600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B8A4"/>
  <w15:docId w15:val="{94C92F35-7398-43E8-A7A7-B6B5B864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5">
    <w:name w:val="header"/>
    <w:basedOn w:val="a"/>
    <w:link w:val="a6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40311"/>
    <w:rPr>
      <w:rFonts w:cs="Times New Roman"/>
      <w:sz w:val="20"/>
    </w:rPr>
  </w:style>
  <w:style w:type="character" w:styleId="a7">
    <w:name w:val="page number"/>
    <w:basedOn w:val="a0"/>
    <w:uiPriority w:val="99"/>
    <w:rsid w:val="00940311"/>
    <w:rPr>
      <w:rFonts w:cs="Times New Roman"/>
    </w:rPr>
  </w:style>
  <w:style w:type="paragraph" w:styleId="a8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9">
    <w:name w:val="Body Text"/>
    <w:basedOn w:val="a"/>
    <w:link w:val="aa"/>
    <w:uiPriority w:val="99"/>
    <w:rsid w:val="00940311"/>
    <w:pPr>
      <w:ind w:right="-284"/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sid w:val="00940311"/>
    <w:rPr>
      <w:rFonts w:cs="Times New Roman"/>
      <w:sz w:val="20"/>
    </w:rPr>
  </w:style>
  <w:style w:type="paragraph" w:styleId="ab">
    <w:name w:val="Body Text Indent"/>
    <w:basedOn w:val="a"/>
    <w:link w:val="ac"/>
    <w:uiPriority w:val="99"/>
    <w:rsid w:val="00940311"/>
    <w:pPr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character" w:customStyle="1" w:styleId="a4">
    <w:name w:val="Заголовок Знак"/>
    <w:basedOn w:val="a0"/>
    <w:link w:val="a3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next w:val="a"/>
    <w:link w:val="af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gazprombank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/FvdX9iqZIXUeJ/HSAehSdmYGQ==">AMUW2mWrB0A5hucf+PWI9az6aJMdNGy3edZhz/z6amksaMDKchy0SukT29CE4EAPr5G0yCBH1JZZvW1YPpqc7QPm0TsSlMG7mK2CuV8vSMkrCVOJGCJjtmR05GF8CsMeCF96ScfKYN9xz0N1v8XBr0l+Gp+j4KpPNg==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5360</Words>
  <Characters>30555</Characters>
  <Application>Microsoft Office Word</Application>
  <DocSecurity>0</DocSecurity>
  <Lines>254</Lines>
  <Paragraphs>71</Paragraphs>
  <ScaleCrop>false</ScaleCrop>
  <Company/>
  <LinksUpToDate>false</LinksUpToDate>
  <CharactersWithSpaces>35844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Низовая Кристина Романовна</dc:creator>
  <cp:lastModifiedBy>Низовая Кристина Романовна</cp:lastModifiedBy>
  <cp:revision>9</cp:revision>
  <dcterms:created xsi:type="dcterms:W3CDTF">2021-11-23T15:00:00Z</dcterms:created>
  <dcterms:modified xsi:type="dcterms:W3CDTF">2023-02-17T07:39:00Z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