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CF06" w14:textId="0B7764DC" w:rsidR="00C947DE" w:rsidRPr="00A4533F" w:rsidRDefault="00D0378D" w:rsidP="00D0378D">
      <w:pPr>
        <w:pStyle w:val="ConsNonformat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w:drawing>
          <wp:inline distT="0" distB="0" distL="0" distR="0" wp14:anchorId="00F10E70" wp14:editId="26465F1C">
            <wp:extent cx="3076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CD02" w14:textId="4D844A4A" w:rsidR="008D43F9" w:rsidRPr="00A4533F" w:rsidRDefault="001E25B8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mc:AlternateContent>
          <mc:Choice Requires="wps">
            <w:drawing>
              <wp:inline distT="0" distB="0" distL="0" distR="0" wp14:anchorId="739D6856" wp14:editId="5A6E1E1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8A0B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8D43F9" w:rsidRPr="00A453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A4533F">
        <w:rPr>
          <w:rFonts w:ascii="Times New Roman" w:hAnsi="Times New Roman"/>
          <w:b/>
          <w:bCs/>
          <w:spacing w:val="20"/>
        </w:rPr>
        <w:t xml:space="preserve">[●] </w:t>
      </w:r>
    </w:p>
    <w:p w14:paraId="663D9C57" w14:textId="707BDB7E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2EE76F1F" w:rsidR="008D43F9" w:rsidRPr="00A4533F" w:rsidRDefault="008D43F9" w:rsidP="00061286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город </w:t>
      </w:r>
      <w:r w:rsidR="000D7188" w:rsidRPr="00A4533F">
        <w:rPr>
          <w:sz w:val="20"/>
          <w:szCs w:val="20"/>
        </w:rPr>
        <w:t>Новосибирск</w:t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  <w:t xml:space="preserve">     </w:t>
      </w:r>
      <w:r w:rsidR="00366DD3" w:rsidRPr="00A4533F">
        <w:rPr>
          <w:sz w:val="20"/>
          <w:szCs w:val="20"/>
        </w:rPr>
        <w:t xml:space="preserve">    </w:t>
      </w:r>
      <w:r w:rsidR="00B806A2" w:rsidRPr="00A4533F">
        <w:rPr>
          <w:sz w:val="20"/>
          <w:szCs w:val="20"/>
        </w:rPr>
        <w:t xml:space="preserve">        </w:t>
      </w:r>
      <w:r w:rsidR="00C843A0" w:rsidRPr="00A4533F">
        <w:rPr>
          <w:sz w:val="20"/>
          <w:szCs w:val="20"/>
        </w:rPr>
        <w:t xml:space="preserve"> </w:t>
      </w:r>
      <w:r w:rsidR="000D7188" w:rsidRPr="00A4533F">
        <w:rPr>
          <w:sz w:val="20"/>
          <w:szCs w:val="20"/>
        </w:rPr>
        <w:t xml:space="preserve">                        </w:t>
      </w:r>
      <w:r w:rsidR="00EF687A" w:rsidRPr="00A4533F">
        <w:rPr>
          <w:sz w:val="20"/>
          <w:szCs w:val="20"/>
        </w:rPr>
        <w:tab/>
      </w:r>
      <w:r w:rsidRPr="00A4533F">
        <w:rPr>
          <w:sz w:val="20"/>
          <w:szCs w:val="20"/>
        </w:rPr>
        <w:t>«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>»</w:t>
      </w:r>
      <w:r w:rsidR="0069795F" w:rsidRPr="00A4533F">
        <w:rPr>
          <w:sz w:val="20"/>
          <w:szCs w:val="20"/>
        </w:rPr>
        <w:t xml:space="preserve"> 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  20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г. </w:t>
      </w:r>
    </w:p>
    <w:p w14:paraId="29436A79" w14:textId="77777777" w:rsidR="003A2B2D" w:rsidRPr="00A4533F" w:rsidRDefault="003A2B2D" w:rsidP="00061286">
      <w:pPr>
        <w:jc w:val="both"/>
        <w:rPr>
          <w:sz w:val="20"/>
          <w:szCs w:val="20"/>
        </w:rPr>
      </w:pPr>
    </w:p>
    <w:p w14:paraId="3991BE7C" w14:textId="4C3CCDE3" w:rsidR="0083773F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b/>
          <w:bCs/>
          <w:iCs/>
          <w:sz w:val="20"/>
          <w:szCs w:val="20"/>
        </w:rPr>
        <w:t>О</w:t>
      </w:r>
      <w:r w:rsidR="000D7188" w:rsidRPr="00A4533F">
        <w:rPr>
          <w:b/>
          <w:bCs/>
          <w:iCs/>
          <w:sz w:val="20"/>
          <w:szCs w:val="20"/>
        </w:rPr>
        <w:t xml:space="preserve">бщество с ограниченной ответственностью </w:t>
      </w:r>
      <w:r w:rsidR="00725CE3" w:rsidRPr="00A4533F">
        <w:rPr>
          <w:b/>
          <w:bCs/>
          <w:iCs/>
          <w:sz w:val="20"/>
          <w:szCs w:val="20"/>
        </w:rPr>
        <w:t xml:space="preserve">Специализированный </w:t>
      </w:r>
      <w:r w:rsidR="0094576F" w:rsidRPr="00A4533F">
        <w:rPr>
          <w:b/>
          <w:bCs/>
          <w:iCs/>
          <w:sz w:val="20"/>
          <w:szCs w:val="20"/>
        </w:rPr>
        <w:t>з</w:t>
      </w:r>
      <w:r w:rsidR="00725CE3" w:rsidRPr="00A4533F">
        <w:rPr>
          <w:b/>
          <w:bCs/>
          <w:iCs/>
          <w:sz w:val="20"/>
          <w:szCs w:val="20"/>
        </w:rPr>
        <w:t>астройщик</w:t>
      </w:r>
      <w:r w:rsidRPr="00A4533F">
        <w:rPr>
          <w:b/>
          <w:bCs/>
          <w:iCs/>
          <w:sz w:val="20"/>
          <w:szCs w:val="20"/>
        </w:rPr>
        <w:t xml:space="preserve"> "</w:t>
      </w:r>
      <w:r w:rsidR="00725CE3" w:rsidRPr="00A4533F">
        <w:rPr>
          <w:b/>
          <w:bCs/>
          <w:iCs/>
          <w:sz w:val="20"/>
          <w:szCs w:val="20"/>
        </w:rPr>
        <w:t>Н</w:t>
      </w:r>
      <w:r w:rsidR="005615E7" w:rsidRPr="00A4533F">
        <w:rPr>
          <w:b/>
          <w:bCs/>
          <w:iCs/>
          <w:sz w:val="20"/>
          <w:szCs w:val="20"/>
        </w:rPr>
        <w:t>2</w:t>
      </w:r>
      <w:r w:rsidR="00725CE3" w:rsidRPr="00A4533F">
        <w:rPr>
          <w:b/>
          <w:bCs/>
          <w:iCs/>
          <w:sz w:val="20"/>
          <w:szCs w:val="20"/>
        </w:rPr>
        <w:t xml:space="preserve"> Девелопмент</w:t>
      </w:r>
      <w:r w:rsidRPr="00A4533F">
        <w:rPr>
          <w:b/>
          <w:bCs/>
          <w:iCs/>
          <w:sz w:val="20"/>
          <w:szCs w:val="20"/>
        </w:rPr>
        <w:t>"</w:t>
      </w:r>
      <w:r w:rsidRPr="00A4533F">
        <w:rPr>
          <w:iCs/>
          <w:sz w:val="20"/>
          <w:szCs w:val="20"/>
        </w:rPr>
        <w:t>,</w:t>
      </w:r>
      <w:r w:rsidRPr="00A4533F">
        <w:rPr>
          <w:sz w:val="20"/>
          <w:szCs w:val="20"/>
        </w:rPr>
        <w:t xml:space="preserve"> именуемое в дальнейшем «</w:t>
      </w:r>
      <w:r w:rsidRPr="00A4533F">
        <w:rPr>
          <w:b/>
          <w:bCs/>
          <w:sz w:val="20"/>
          <w:szCs w:val="20"/>
        </w:rPr>
        <w:t>Застройщик</w:t>
      </w:r>
      <w:r w:rsidRPr="00A4533F">
        <w:rPr>
          <w:sz w:val="20"/>
          <w:szCs w:val="20"/>
        </w:rPr>
        <w:t xml:space="preserve">», в лице </w:t>
      </w:r>
      <w:r w:rsidR="00725CE3" w:rsidRPr="00A4533F">
        <w:rPr>
          <w:sz w:val="20"/>
          <w:szCs w:val="20"/>
        </w:rPr>
        <w:t>Директора Аксенова Андрея Борисовича</w:t>
      </w:r>
      <w:r w:rsidRPr="00A4533F">
        <w:rPr>
          <w:sz w:val="20"/>
          <w:szCs w:val="20"/>
        </w:rPr>
        <w:t xml:space="preserve">, действующего на основании </w:t>
      </w:r>
      <w:r w:rsidR="00725CE3" w:rsidRPr="00A4533F">
        <w:rPr>
          <w:sz w:val="20"/>
          <w:szCs w:val="20"/>
        </w:rPr>
        <w:t>Устава</w:t>
      </w:r>
      <w:r w:rsidRPr="00A4533F">
        <w:rPr>
          <w:sz w:val="20"/>
          <w:szCs w:val="20"/>
        </w:rPr>
        <w:t xml:space="preserve">, с одной стороны, </w:t>
      </w:r>
    </w:p>
    <w:p w14:paraId="45D058C1" w14:textId="77777777" w:rsidR="00366A32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и </w:t>
      </w:r>
      <w:r w:rsidRPr="00A4533F">
        <w:rPr>
          <w:b/>
          <w:bCs/>
          <w:sz w:val="20"/>
          <w:szCs w:val="20"/>
        </w:rPr>
        <w:t>гражданин Российской Федерации</w:t>
      </w:r>
      <w:r w:rsidRPr="00A4533F">
        <w:rPr>
          <w:sz w:val="20"/>
          <w:szCs w:val="20"/>
        </w:rPr>
        <w:t xml:space="preserve">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«Участник», с другой стороны, вместе именуемые «Стороны», а по отдельности - «</w:t>
      </w:r>
      <w:r w:rsidRPr="00A4533F">
        <w:rPr>
          <w:b/>
          <w:sz w:val="20"/>
          <w:szCs w:val="20"/>
        </w:rPr>
        <w:t>Сторона</w:t>
      </w:r>
      <w:r w:rsidRPr="00A4533F">
        <w:rPr>
          <w:sz w:val="20"/>
          <w:szCs w:val="20"/>
        </w:rPr>
        <w:t xml:space="preserve">», </w:t>
      </w:r>
    </w:p>
    <w:p w14:paraId="1C8E9765" w14:textId="77777777" w:rsidR="00F00DC0" w:rsidRPr="00A4533F" w:rsidRDefault="00366A32" w:rsidP="00F00DC0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руководствуясь </w:t>
      </w:r>
      <w:r w:rsidRPr="00A4533F">
        <w:rPr>
          <w:b/>
          <w:bCs/>
          <w:sz w:val="20"/>
          <w:szCs w:val="20"/>
        </w:rPr>
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A4533F">
        <w:rPr>
          <w:sz w:val="20"/>
          <w:szCs w:val="20"/>
        </w:rPr>
        <w:t xml:space="preserve"> (далее по тексту - Федеральный закон № 214-ФЗ), </w:t>
      </w:r>
      <w:r w:rsidR="00F00DC0" w:rsidRPr="00A4533F">
        <w:rPr>
          <w:sz w:val="20"/>
          <w:szCs w:val="20"/>
        </w:rPr>
        <w:t>заключили настоящий Договор, именуемый в дальнейшем «</w:t>
      </w:r>
      <w:r w:rsidR="00F00DC0" w:rsidRPr="00A4533F">
        <w:rPr>
          <w:b/>
          <w:sz w:val="20"/>
          <w:szCs w:val="20"/>
        </w:rPr>
        <w:t>Договор</w:t>
      </w:r>
      <w:r w:rsidR="00F00DC0" w:rsidRPr="00A4533F">
        <w:rPr>
          <w:sz w:val="20"/>
          <w:szCs w:val="20"/>
        </w:rPr>
        <w:t>», о нижеследующем:</w:t>
      </w:r>
    </w:p>
    <w:p w14:paraId="2179E70D" w14:textId="2552ACC0" w:rsidR="00625790" w:rsidRPr="00A4533F" w:rsidRDefault="00625790" w:rsidP="00F00DC0">
      <w:pPr>
        <w:ind w:firstLine="567"/>
        <w:jc w:val="both"/>
        <w:rPr>
          <w:sz w:val="20"/>
          <w:szCs w:val="20"/>
        </w:rPr>
      </w:pPr>
    </w:p>
    <w:p w14:paraId="3EFB4FCD" w14:textId="77777777" w:rsidR="00625790" w:rsidRPr="00A4533F" w:rsidRDefault="00625790" w:rsidP="0083773F">
      <w:pPr>
        <w:ind w:firstLine="567"/>
        <w:jc w:val="both"/>
        <w:rPr>
          <w:sz w:val="20"/>
          <w:szCs w:val="20"/>
        </w:rPr>
      </w:pPr>
    </w:p>
    <w:p w14:paraId="61FACD23" w14:textId="74CE2107" w:rsidR="008D43F9" w:rsidRPr="00A4533F" w:rsidRDefault="008D43F9" w:rsidP="002C558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2D5F90A" w14:textId="77777777" w:rsidR="00C947DE" w:rsidRPr="00A4533F" w:rsidRDefault="00C947DE" w:rsidP="00C947D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7E5CA92" w14:textId="02C11BD2" w:rsidR="00094509" w:rsidRPr="00A4533F" w:rsidRDefault="00094509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A4533F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A4533F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Pr="00A4533F">
        <w:rPr>
          <w:rFonts w:ascii="Times New Roman" w:hAnsi="Times New Roman" w:cs="Times New Roman"/>
          <w:b/>
          <w:i/>
        </w:rPr>
        <w:t>собственности</w:t>
      </w:r>
      <w:r w:rsidRPr="00A4533F">
        <w:rPr>
          <w:rFonts w:ascii="Times New Roman" w:hAnsi="Times New Roman" w:cs="Times New Roman"/>
        </w:rPr>
        <w:t xml:space="preserve">, кадастровый номер </w:t>
      </w:r>
      <w:r w:rsidR="005615E7" w:rsidRPr="00A4533F">
        <w:rPr>
          <w:rFonts w:ascii="Times New Roman" w:hAnsi="Times New Roman" w:cs="Times New Roman"/>
          <w:b/>
          <w:bCs/>
        </w:rPr>
        <w:t xml:space="preserve">54:35:072815:7 </w:t>
      </w:r>
      <w:r w:rsidRPr="00A4533F">
        <w:rPr>
          <w:rFonts w:ascii="Times New Roman" w:hAnsi="Times New Roman" w:cs="Times New Roman"/>
        </w:rPr>
        <w:t xml:space="preserve">площадью </w:t>
      </w:r>
      <w:r w:rsidR="008F3644" w:rsidRPr="00A4533F">
        <w:rPr>
          <w:rFonts w:ascii="Times New Roman" w:hAnsi="Times New Roman" w:cs="Times New Roman"/>
        </w:rPr>
        <w:t>7602</w:t>
      </w:r>
      <w:r w:rsidRPr="00A4533F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многоэтажная жилая застройка (высотная застройка) (2.6) - многоквартирные многоэтажные дома; подземные гаражи; автостоянки;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 если площадь таких помещений в многоквартирном доме не составляет более 15% от общей площади дома, для многоэтажной застройки. Местоположение: Новосибирская</w:t>
      </w:r>
      <w:r w:rsidR="00E7580F" w:rsidRPr="00A4533F">
        <w:rPr>
          <w:rFonts w:ascii="Times New Roman" w:hAnsi="Times New Roman" w:cs="Times New Roman"/>
        </w:rPr>
        <w:t xml:space="preserve"> область</w:t>
      </w:r>
      <w:r w:rsidRPr="00A4533F">
        <w:rPr>
          <w:rFonts w:ascii="Times New Roman" w:hAnsi="Times New Roman" w:cs="Times New Roman"/>
        </w:rPr>
        <w:t xml:space="preserve">, г. Новосибирск, ул. </w:t>
      </w:r>
      <w:r w:rsidR="00BA6CBA" w:rsidRPr="00A4533F">
        <w:rPr>
          <w:rFonts w:ascii="Times New Roman" w:hAnsi="Times New Roman" w:cs="Times New Roman"/>
        </w:rPr>
        <w:t>Кирова.</w:t>
      </w:r>
    </w:p>
    <w:p w14:paraId="4E81748B" w14:textId="1E8DDD9E" w:rsidR="00C4117F" w:rsidRPr="00C4117F" w:rsidRDefault="00DF7EFA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</w:rPr>
        <w:t>Жилой дом</w:t>
      </w:r>
      <w:r w:rsidRPr="00A4533F">
        <w:rPr>
          <w:rFonts w:ascii="Times New Roman" w:hAnsi="Times New Roman" w:cs="Times New Roman"/>
        </w:rPr>
        <w:t xml:space="preserve"> –</w:t>
      </w:r>
      <w:r w:rsidR="003A1B02" w:rsidRPr="00A4533F">
        <w:rPr>
          <w:rFonts w:ascii="Times New Roman" w:hAnsi="Times New Roman" w:cs="Times New Roman"/>
        </w:rPr>
        <w:t xml:space="preserve"> </w:t>
      </w:r>
      <w:r w:rsidR="005615E7" w:rsidRPr="00A4533F">
        <w:rPr>
          <w:rFonts w:ascii="Times New Roman" w:hAnsi="Times New Roman" w:cs="Times New Roman"/>
          <w:b/>
          <w:bCs/>
        </w:rPr>
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</w:r>
      <w:r w:rsidR="003A1B02" w:rsidRPr="00A4533F">
        <w:rPr>
          <w:rFonts w:ascii="Times New Roman" w:hAnsi="Times New Roman" w:cs="Times New Roman"/>
          <w:b/>
          <w:bCs/>
        </w:rPr>
        <w:t>,</w:t>
      </w:r>
      <w:r w:rsidRPr="00A4533F">
        <w:rPr>
          <w:rFonts w:ascii="Times New Roman" w:hAnsi="Times New Roman" w:cs="Times New Roman"/>
          <w:b/>
          <w:bCs/>
        </w:rPr>
        <w:t xml:space="preserve"> </w:t>
      </w:r>
      <w:r w:rsidRPr="00A4533F">
        <w:rPr>
          <w:rFonts w:ascii="Times New Roman" w:hAnsi="Times New Roman" w:cs="Times New Roman"/>
        </w:rPr>
        <w:t>в состав которого будет входить Объект, строительство которого осуществляется на Земельном участке с привлечением денежных средств Участника.</w:t>
      </w:r>
    </w:p>
    <w:p w14:paraId="2EABBA56" w14:textId="77777777" w:rsidR="00C4117F" w:rsidRPr="003C2805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3C2805">
        <w:rPr>
          <w:rFonts w:ascii="Times New Roman" w:hAnsi="Times New Roman" w:cs="Times New Roman"/>
          <w:b/>
          <w:bCs/>
        </w:rPr>
        <w:t>Объект долевого строительства/Объект</w:t>
      </w:r>
      <w:r w:rsidRPr="003C2805">
        <w:rPr>
          <w:rFonts w:ascii="Times New Roman" w:hAnsi="Times New Roman" w:cs="Times New Roman"/>
        </w:rPr>
        <w:t xml:space="preserve"> – машино-место, подлежащее передаче Участнику после получения разрешения на ввод в эксплуатацию Жилого дома и входящее в состав указанного Жилого дома, строящегося (создаваемых)</w:t>
      </w:r>
      <w:r w:rsidRPr="003C2805">
        <w:t xml:space="preserve"> </w:t>
      </w:r>
      <w:r w:rsidRPr="003C2805">
        <w:rPr>
          <w:rFonts w:ascii="Times New Roman" w:hAnsi="Times New Roman" w:cs="Times New Roman"/>
        </w:rPr>
        <w:t>с привлечением денежных средств Участника, расположенное в помещении подземной автостоянки.</w:t>
      </w:r>
    </w:p>
    <w:p w14:paraId="0D1852D5" w14:textId="1503E594" w:rsidR="00C4117F" w:rsidRPr="00AA620A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3C2805">
        <w:rPr>
          <w:rFonts w:ascii="Times New Roman" w:hAnsi="Times New Roman" w:cs="Times New Roman"/>
          <w:b/>
          <w:bCs/>
        </w:rPr>
        <w:t>Автостоянка</w:t>
      </w:r>
      <w:r w:rsidRPr="003C2805">
        <w:rPr>
          <w:rFonts w:ascii="Times New Roman" w:hAnsi="Times New Roman" w:cs="Times New Roman"/>
        </w:rPr>
        <w:t xml:space="preserve"> - нежилое помещение, расположенное в Жилом доме на -1 этаже </w:t>
      </w:r>
      <w:r w:rsidRPr="00AA620A">
        <w:rPr>
          <w:rFonts w:ascii="Times New Roman" w:hAnsi="Times New Roman" w:cs="Times New Roman"/>
        </w:rPr>
        <w:t xml:space="preserve">площадью </w:t>
      </w:r>
      <w:r w:rsidR="00B20034" w:rsidRPr="00AA620A">
        <w:rPr>
          <w:rFonts w:ascii="Times New Roman" w:hAnsi="Times New Roman" w:cs="Times New Roman"/>
        </w:rPr>
        <w:t>1393,5</w:t>
      </w:r>
      <w:r w:rsidRPr="00AA620A">
        <w:rPr>
          <w:rFonts w:ascii="Times New Roman" w:hAnsi="Times New Roman" w:cs="Times New Roman"/>
        </w:rPr>
        <w:t xml:space="preserve"> кв.м.  </w:t>
      </w:r>
    </w:p>
    <w:p w14:paraId="792E63D5" w14:textId="77777777" w:rsidR="00C4117F" w:rsidRPr="00045703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  <w:b/>
          <w:bCs/>
        </w:rPr>
        <w:t>Общее имущество -</w:t>
      </w:r>
      <w:r w:rsidRPr="00AA620A">
        <w:rPr>
          <w:rFonts w:ascii="Times New Roman" w:hAnsi="Times New Roman" w:cs="Times New Roman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</w:t>
      </w:r>
      <w:r w:rsidRPr="00045703">
        <w:rPr>
          <w:rFonts w:ascii="Times New Roman" w:hAnsi="Times New Roman" w:cs="Times New Roman"/>
        </w:rPr>
        <w:t xml:space="preserve"> межквартирные лестничные площадки, лестницы, лифты, лифтовые и иные шахты, коридоры, технические этажи, чердаки, подвалы, в которых /имеются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03B8D3E6" w14:textId="77777777" w:rsidR="00C4117F" w:rsidRPr="00045703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Застройщик</w:t>
      </w:r>
      <w:r w:rsidRPr="00045703">
        <w:rPr>
          <w:rFonts w:ascii="Times New Roman" w:hAnsi="Times New Roman" w:cs="Times New Roman"/>
        </w:rPr>
        <w:t xml:space="preserve"> – юридическое лицо, имеющее на праве собственности</w:t>
      </w:r>
      <w:r w:rsidRPr="00045703">
        <w:t xml:space="preserve"> </w:t>
      </w:r>
      <w:r w:rsidRPr="00045703">
        <w:rPr>
          <w:rFonts w:ascii="Times New Roman" w:hAnsi="Times New Roman" w:cs="Times New Roman"/>
        </w:rPr>
        <w:t>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64A5D939" w14:textId="6E70C0F6" w:rsidR="00C4117F" w:rsidRPr="00C4117F" w:rsidRDefault="00C4117F" w:rsidP="00C4117F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 xml:space="preserve"> Разрешение на строительство</w:t>
      </w:r>
      <w:r w:rsidRPr="00045703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</w:t>
      </w:r>
      <w:r w:rsidRPr="00045703">
        <w:rPr>
          <w:rFonts w:ascii="Times New Roman" w:hAnsi="Times New Roman" w:cs="Times New Roman"/>
        </w:rPr>
        <w:lastRenderedPageBreak/>
        <w:t xml:space="preserve">строительство. Разрешение на строительство </w:t>
      </w:r>
      <w:r w:rsidRPr="00A4533F">
        <w:rPr>
          <w:rFonts w:ascii="Times New Roman" w:hAnsi="Times New Roman" w:cs="Times New Roman"/>
        </w:rPr>
        <w:t>№54-</w:t>
      </w:r>
      <w:r w:rsidRPr="00A4533F">
        <w:rPr>
          <w:rFonts w:ascii="Times New Roman" w:hAnsi="Times New Roman" w:cs="Times New Roman"/>
          <w:lang w:val="en-US"/>
        </w:rPr>
        <w:t>Ru</w:t>
      </w:r>
      <w:r w:rsidRPr="00A4533F">
        <w:rPr>
          <w:rFonts w:ascii="Times New Roman" w:hAnsi="Times New Roman" w:cs="Times New Roman"/>
        </w:rPr>
        <w:t>54303000-262-2021 от 16.12.2021г. выдано Мэрией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498B422A" w14:textId="77777777" w:rsidR="00C4117F" w:rsidRPr="00EE4188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Разрешение на ввод Жилого дома в эксплуатацию</w:t>
      </w:r>
      <w:r w:rsidRPr="00045703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</w:t>
      </w:r>
      <w:r w:rsidRPr="00EE4188">
        <w:rPr>
          <w:rFonts w:ascii="Times New Roman" w:hAnsi="Times New Roman" w:cs="Times New Roman"/>
        </w:rPr>
        <w:t>Жилого дома градостроительному плану Земельного участка и проектной документации.</w:t>
      </w:r>
    </w:p>
    <w:p w14:paraId="7E7612A8" w14:textId="77777777" w:rsidR="00C4117F" w:rsidRPr="00E87981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E87981">
        <w:rPr>
          <w:rFonts w:ascii="Times New Roman" w:hAnsi="Times New Roman" w:cs="Times New Roman"/>
          <w:b/>
          <w:bCs/>
        </w:rPr>
        <w:t xml:space="preserve">Площадь Объекта </w:t>
      </w:r>
      <w:r w:rsidRPr="00E87981">
        <w:rPr>
          <w:rFonts w:ascii="Times New Roman" w:hAnsi="Times New Roman" w:cs="Times New Roman"/>
        </w:rPr>
        <w:t xml:space="preserve">– площадь машино-места, предусмотренная проектной документацией. </w:t>
      </w:r>
    </w:p>
    <w:p w14:paraId="3AD0279D" w14:textId="5E8C9623" w:rsidR="00C4117F" w:rsidRDefault="00C4117F" w:rsidP="00C4117F">
      <w:pPr>
        <w:pStyle w:val="ConsPlusNormal"/>
        <w:widowControl/>
        <w:adjustRightInd/>
        <w:jc w:val="both"/>
        <w:rPr>
          <w:rFonts w:ascii="Times New Roman" w:hAnsi="Times New Roman" w:cs="Times New Roman"/>
        </w:rPr>
      </w:pPr>
    </w:p>
    <w:p w14:paraId="3EFC1681" w14:textId="77777777" w:rsidR="009B75AD" w:rsidRPr="00A4533F" w:rsidRDefault="009B75AD" w:rsidP="00E6126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A4533F" w:rsidRDefault="0083773F" w:rsidP="002C558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05BFB2E7" w:rsidR="0083773F" w:rsidRPr="00A453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263EF939" w14:textId="77777777" w:rsidR="00C947DE" w:rsidRPr="00A4533F" w:rsidRDefault="00C947DE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BA20B05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A4533F">
        <w:rPr>
          <w:rFonts w:ascii="Times New Roman" w:hAnsi="Times New Roman" w:cs="Times New Roman"/>
          <w:b/>
        </w:rPr>
        <w:t>Закон о Долевом Участии</w:t>
      </w:r>
      <w:r w:rsidRPr="00A4533F">
        <w:rPr>
          <w:rFonts w:ascii="Times New Roman" w:hAnsi="Times New Roman" w:cs="Times New Roman"/>
        </w:rPr>
        <w:t>»).</w:t>
      </w:r>
    </w:p>
    <w:p w14:paraId="528D94A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0" w:name="_Hlk67477274"/>
      <w:r w:rsidRPr="00A4533F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bookmarkEnd w:id="0"/>
    <w:p w14:paraId="1C8DDD8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736BFD82" w14:textId="77777777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0E956CC" w14:textId="628AA56F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Разрешения на строительство </w:t>
      </w:r>
      <w:bookmarkStart w:id="1" w:name="OLE_LINK118"/>
      <w:bookmarkStart w:id="2" w:name="OLE_LINK119"/>
      <w:r w:rsidR="00075066" w:rsidRPr="00A4533F">
        <w:rPr>
          <w:rFonts w:ascii="Times New Roman" w:hAnsi="Times New Roman" w:cs="Times New Roman"/>
        </w:rPr>
        <w:t>№54-</w:t>
      </w:r>
      <w:r w:rsidR="00075066" w:rsidRPr="00A4533F">
        <w:rPr>
          <w:rFonts w:ascii="Times New Roman" w:hAnsi="Times New Roman" w:cs="Times New Roman"/>
          <w:lang w:val="en-US"/>
        </w:rPr>
        <w:t>Ru</w:t>
      </w:r>
      <w:r w:rsidR="00075066" w:rsidRPr="00A4533F">
        <w:rPr>
          <w:rFonts w:ascii="Times New Roman" w:hAnsi="Times New Roman" w:cs="Times New Roman"/>
        </w:rPr>
        <w:t>54303000-</w:t>
      </w:r>
      <w:r w:rsidR="00812C75" w:rsidRPr="00A4533F">
        <w:rPr>
          <w:rFonts w:ascii="Times New Roman" w:hAnsi="Times New Roman" w:cs="Times New Roman"/>
        </w:rPr>
        <w:t>262</w:t>
      </w:r>
      <w:r w:rsidR="00075066" w:rsidRPr="00A4533F">
        <w:rPr>
          <w:rFonts w:ascii="Times New Roman" w:hAnsi="Times New Roman" w:cs="Times New Roman"/>
        </w:rPr>
        <w:t xml:space="preserve">-2021 от </w:t>
      </w:r>
      <w:r w:rsidR="00812C75" w:rsidRPr="00A4533F">
        <w:rPr>
          <w:rFonts w:ascii="Times New Roman" w:hAnsi="Times New Roman" w:cs="Times New Roman"/>
        </w:rPr>
        <w:t>16.12</w:t>
      </w:r>
      <w:r w:rsidR="00075066" w:rsidRPr="00A4533F">
        <w:rPr>
          <w:rFonts w:ascii="Times New Roman" w:hAnsi="Times New Roman" w:cs="Times New Roman"/>
        </w:rPr>
        <w:t xml:space="preserve">.2021г, </w:t>
      </w:r>
      <w:r w:rsidRPr="00A4533F">
        <w:rPr>
          <w:rFonts w:ascii="Times New Roman" w:hAnsi="Times New Roman" w:cs="Times New Roman"/>
        </w:rPr>
        <w:t xml:space="preserve">выданного </w:t>
      </w:r>
      <w:bookmarkEnd w:id="1"/>
      <w:bookmarkEnd w:id="2"/>
      <w:r w:rsidRPr="00A4533F">
        <w:rPr>
          <w:rFonts w:ascii="Times New Roman" w:hAnsi="Times New Roman" w:cs="Times New Roman"/>
        </w:rPr>
        <w:t>мэрией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62B3793E" w14:textId="2A138902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812C75" w:rsidRPr="00A4533F">
        <w:rPr>
          <w:rFonts w:ascii="Times New Roman" w:hAnsi="Times New Roman" w:cs="Times New Roman"/>
        </w:rPr>
        <w:t xml:space="preserve">№ 54:35:072815:7-54/001/2020-7 от 27.01.2020 г. </w:t>
      </w:r>
      <w:r w:rsidRPr="00A4533F">
        <w:rPr>
          <w:rFonts w:ascii="Times New Roman" w:hAnsi="Times New Roman" w:cs="Times New Roman"/>
        </w:rPr>
        <w:t>Застройщиком права собственности на Земельный участок.</w:t>
      </w:r>
      <w:r w:rsidRPr="00A4533F">
        <w:rPr>
          <w:rFonts w:ascii="Times New Roman" w:hAnsi="Times New Roman"/>
        </w:rPr>
        <w:t xml:space="preserve"> </w:t>
      </w:r>
    </w:p>
    <w:p w14:paraId="1A3F3503" w14:textId="0AAA0355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4533F">
        <w:rPr>
          <w:rFonts w:ascii="Times New Roman" w:hAnsi="Times New Roman" w:cs="Times New Roman"/>
        </w:rPr>
        <w:t>Опубликования</w:t>
      </w:r>
      <w:r w:rsidRPr="00A4533F">
        <w:rPr>
          <w:rFonts w:ascii="Times New Roman" w:hAnsi="Times New Roman" w:cs="Times New Roman"/>
          <w:color w:val="000000" w:themeColor="text1"/>
        </w:rPr>
        <w:t>, размещения в единой информационной системе жилищного строительства (ЕИСЖС) проектной декларации</w:t>
      </w:r>
      <w:r w:rsidR="004D2D5D" w:rsidRPr="00A4533F">
        <w:rPr>
          <w:rFonts w:ascii="Times New Roman" w:hAnsi="Times New Roman" w:cs="Times New Roman"/>
          <w:color w:val="000000" w:themeColor="text1"/>
        </w:rPr>
        <w:t>.</w:t>
      </w:r>
    </w:p>
    <w:p w14:paraId="05E186BD" w14:textId="77777777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color w:val="000000" w:themeColor="text1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3" w:name="_Hlk523408516"/>
      <w:r w:rsidRPr="00A4533F">
        <w:rPr>
          <w:rFonts w:ascii="Times New Roman" w:hAnsi="Times New Roman" w:cs="Times New Roman"/>
        </w:rPr>
        <w:t>.</w:t>
      </w:r>
      <w:bookmarkEnd w:id="3"/>
    </w:p>
    <w:p w14:paraId="37FAC18D" w14:textId="42A8200D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4533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0C1C3F63" w14:textId="77777777" w:rsidR="00513E3F" w:rsidRPr="00A4533F" w:rsidRDefault="00E64E54" w:rsidP="00513E3F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4" w:name="_Hlk67478957"/>
      <w:r w:rsidRPr="00A4533F">
        <w:rPr>
          <w:rFonts w:ascii="Times New Roman" w:hAnsi="Times New Roman" w:cs="Times New Roman"/>
        </w:rPr>
        <w:t xml:space="preserve">Застройщик вправе использовать целевой кредит (целевой заем) на строительство Жилого дома, полученный в кредитной организации </w:t>
      </w:r>
      <w:bookmarkStart w:id="5" w:name="_Hlk80778454"/>
      <w:r w:rsidRPr="00A4533F">
        <w:rPr>
          <w:rFonts w:ascii="Times New Roman" w:hAnsi="Times New Roman" w:cs="Times New Roman"/>
        </w:rPr>
        <w:t>или у учредителя (участника) Застройщика</w:t>
      </w:r>
      <w:bookmarkEnd w:id="5"/>
      <w:r w:rsidRPr="00A4533F">
        <w:rPr>
          <w:rFonts w:ascii="Times New Roman" w:hAnsi="Times New Roman" w:cs="Times New Roman"/>
        </w:rPr>
        <w:t>.</w:t>
      </w:r>
      <w:bookmarkEnd w:id="4"/>
    </w:p>
    <w:p w14:paraId="4529E692" w14:textId="4725B1A1" w:rsidR="00F32F8F" w:rsidRPr="00A4533F" w:rsidRDefault="00A14BF6" w:rsidP="00513E3F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ab/>
      </w:r>
    </w:p>
    <w:p w14:paraId="48B3C084" w14:textId="58EBC71D" w:rsidR="008D43F9" w:rsidRPr="00A4533F" w:rsidRDefault="008D43F9" w:rsidP="002C558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68428158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2ED64CA" w14:textId="59A4CDF9" w:rsidR="008D43F9" w:rsidRPr="00A4533F" w:rsidRDefault="008D43F9" w:rsidP="00541E60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A4533F">
        <w:rPr>
          <w:rFonts w:ascii="Times New Roman" w:hAnsi="Times New Roman" w:cs="Times New Roman"/>
        </w:rPr>
        <w:t xml:space="preserve">(создать) </w:t>
      </w:r>
      <w:r w:rsidRPr="00A453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EE4188" w:rsidRPr="00A4533F">
        <w:rPr>
          <w:rFonts w:ascii="Times New Roman" w:hAnsi="Times New Roman" w:cs="Times New Roman"/>
        </w:rPr>
        <w:t xml:space="preserve"> в </w:t>
      </w:r>
      <w:r w:rsidR="00EE4188" w:rsidRPr="001A42CC">
        <w:rPr>
          <w:rFonts w:ascii="Times New Roman" w:hAnsi="Times New Roman" w:cs="Times New Roman"/>
          <w:b/>
          <w:i/>
          <w:color w:val="FF6600"/>
        </w:rPr>
        <w:t>Вариант 1 (один Участник)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 xml:space="preserve">собственность </w:t>
      </w:r>
      <w:r w:rsidR="00EE4188" w:rsidRPr="001A42CC">
        <w:rPr>
          <w:rFonts w:ascii="Times New Roman" w:hAnsi="Times New Roman" w:cs="Times New Roman"/>
          <w:b/>
          <w:i/>
          <w:color w:val="FF6600"/>
        </w:rPr>
        <w:t>Вариант 2 (для супругов)</w:t>
      </w:r>
      <w:r w:rsidR="00EE4188" w:rsidRPr="00A4533F">
        <w:t xml:space="preserve"> </w:t>
      </w:r>
      <w:r w:rsidR="00EE4188" w:rsidRPr="00A4533F">
        <w:rPr>
          <w:rFonts w:ascii="Times New Roman" w:hAnsi="Times New Roman" w:cs="Times New Roman"/>
        </w:rPr>
        <w:t>общую совместную собственность</w:t>
      </w:r>
      <w:r w:rsidR="00541E60" w:rsidRPr="00A4533F">
        <w:rPr>
          <w:rFonts w:ascii="Times New Roman" w:hAnsi="Times New Roman" w:cs="Times New Roman"/>
        </w:rPr>
        <w:t xml:space="preserve"> </w:t>
      </w:r>
      <w:r w:rsidR="00EE4188" w:rsidRPr="001A42CC">
        <w:rPr>
          <w:rFonts w:ascii="Times New Roman" w:hAnsi="Times New Roman" w:cs="Times New Roman"/>
          <w:b/>
          <w:i/>
          <w:color w:val="FF6600"/>
        </w:rPr>
        <w:t>Вариант 3 (для двух и более Участников)</w:t>
      </w:r>
      <w:r w:rsidR="00EE4188" w:rsidRPr="00A4533F">
        <w:rPr>
          <w:rFonts w:ascii="Times New Roman" w:hAnsi="Times New Roman" w:cs="Times New Roman"/>
        </w:rPr>
        <w:t xml:space="preserve"> общ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долев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собственност</w:t>
      </w:r>
      <w:r w:rsidR="00541E60" w:rsidRPr="00A4533F">
        <w:rPr>
          <w:rFonts w:ascii="Times New Roman" w:hAnsi="Times New Roman" w:cs="Times New Roman"/>
        </w:rPr>
        <w:t>ь:</w:t>
      </w:r>
      <w:r w:rsidR="00EE4188" w:rsidRPr="00A4533F">
        <w:rPr>
          <w:rFonts w:ascii="Times New Roman" w:hAnsi="Times New Roman" w:cs="Times New Roman"/>
        </w:rPr>
        <w:t>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 xml:space="preserve"> 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541E60" w:rsidRPr="00A4533F">
        <w:rPr>
          <w:rFonts w:ascii="Times New Roman" w:hAnsi="Times New Roman" w:cs="Times New Roman"/>
        </w:rPr>
        <w:t xml:space="preserve"> собственности</w:t>
      </w:r>
      <w:r w:rsidR="00EE4188" w:rsidRPr="00A4533F">
        <w:rPr>
          <w:rFonts w:ascii="Times New Roman" w:hAnsi="Times New Roman" w:cs="Times New Roman"/>
        </w:rPr>
        <w:t>, 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>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541E60" w:rsidRPr="00A4533F">
        <w:rPr>
          <w:rFonts w:ascii="Times New Roman" w:hAnsi="Times New Roman" w:cs="Times New Roman"/>
          <w:iCs/>
        </w:rPr>
        <w:t>собственности</w:t>
      </w:r>
      <w:r w:rsidR="00541E60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>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</w:t>
      </w:r>
      <w:r w:rsidR="00541E60" w:rsidRPr="00A4533F">
        <w:rPr>
          <w:rFonts w:ascii="Times New Roman" w:hAnsi="Times New Roman" w:cs="Times New Roman"/>
        </w:rPr>
        <w:t xml:space="preserve">, </w:t>
      </w:r>
      <w:r w:rsidRPr="00A4533F">
        <w:rPr>
          <w:rFonts w:ascii="Times New Roman" w:hAnsi="Times New Roman" w:cs="Times New Roman"/>
        </w:rPr>
        <w:t>а Участник обязуется принять Объект и уплатить обусловленную настоящим Договором цену.</w:t>
      </w:r>
    </w:p>
    <w:p w14:paraId="59D046DF" w14:textId="77777777" w:rsidR="00E462DC" w:rsidRPr="00AA620A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A4533F">
        <w:rPr>
          <w:rFonts w:ascii="Times New Roman" w:hAnsi="Times New Roman" w:cs="Times New Roman"/>
        </w:rPr>
        <w:t xml:space="preserve">естоположение Объекта на </w:t>
      </w:r>
      <w:r w:rsidRPr="00A4533F">
        <w:rPr>
          <w:rFonts w:ascii="Times New Roman" w:hAnsi="Times New Roman" w:cs="Times New Roman"/>
        </w:rPr>
        <w:t>этаже</w:t>
      </w:r>
      <w:r w:rsidR="008D43F9" w:rsidRPr="00A4533F">
        <w:rPr>
          <w:rFonts w:ascii="Times New Roman" w:hAnsi="Times New Roman" w:cs="Times New Roman"/>
        </w:rPr>
        <w:t xml:space="preserve"> </w:t>
      </w:r>
      <w:r w:rsidR="00D654EE" w:rsidRPr="00A4533F">
        <w:rPr>
          <w:rFonts w:ascii="Times New Roman" w:hAnsi="Times New Roman" w:cs="Times New Roman"/>
        </w:rPr>
        <w:t xml:space="preserve">согласован Сторонами и </w:t>
      </w:r>
      <w:r w:rsidR="008D43F9" w:rsidRPr="00A4533F">
        <w:rPr>
          <w:rFonts w:ascii="Times New Roman" w:hAnsi="Times New Roman" w:cs="Times New Roman"/>
        </w:rPr>
        <w:t>указан в Приложении №</w:t>
      </w:r>
      <w:r w:rsidR="005D106E" w:rsidRPr="00A4533F">
        <w:rPr>
          <w:rFonts w:ascii="Times New Roman" w:hAnsi="Times New Roman" w:cs="Times New Roman"/>
        </w:rPr>
        <w:t xml:space="preserve"> </w:t>
      </w:r>
      <w:r w:rsidR="008D43F9" w:rsidRPr="00A4533F">
        <w:rPr>
          <w:rFonts w:ascii="Times New Roman" w:hAnsi="Times New Roman" w:cs="Times New Roman"/>
        </w:rPr>
        <w:t>2</w:t>
      </w:r>
      <w:r w:rsidR="007662DC" w:rsidRPr="00A4533F">
        <w:rPr>
          <w:rFonts w:ascii="Times New Roman" w:hAnsi="Times New Roman" w:cs="Times New Roman"/>
        </w:rPr>
        <w:t xml:space="preserve"> к настоящему Договору</w:t>
      </w:r>
      <w:r w:rsidR="008D43F9" w:rsidRPr="00A4533F">
        <w:rPr>
          <w:rFonts w:ascii="Times New Roman" w:hAnsi="Times New Roman" w:cs="Times New Roman"/>
        </w:rPr>
        <w:t>.</w:t>
      </w:r>
      <w:r w:rsidR="00E462DC" w:rsidRPr="00A4533F">
        <w:rPr>
          <w:rFonts w:ascii="Times New Roman" w:hAnsi="Times New Roman" w:cs="Times New Roman"/>
        </w:rPr>
        <w:t xml:space="preserve"> </w:t>
      </w:r>
      <w:r w:rsidR="00A4127E" w:rsidRPr="00A4533F">
        <w:rPr>
          <w:rFonts w:ascii="Times New Roman" w:hAnsi="Times New Roman" w:cs="Times New Roman"/>
        </w:rPr>
        <w:t xml:space="preserve">Участник уведомлен и </w:t>
      </w:r>
      <w:r w:rsidR="00A4127E" w:rsidRPr="00AA620A">
        <w:rPr>
          <w:rFonts w:ascii="Times New Roman" w:hAnsi="Times New Roman" w:cs="Times New Roman"/>
        </w:rPr>
        <w:t>согласен с тем, что Застройщик в одностороннем порядке вправе вносить изменения в проектную документацию Жилого дома.</w:t>
      </w:r>
    </w:p>
    <w:p w14:paraId="2641C4A8" w14:textId="77777777" w:rsidR="00CC68E7" w:rsidRPr="00AA620A" w:rsidRDefault="00541E60" w:rsidP="00CC68E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bookmarkStart w:id="6" w:name="_Hlk61437829"/>
      <w:r w:rsidRPr="00AA620A">
        <w:rPr>
          <w:rFonts w:ascii="Times New Roman" w:hAnsi="Times New Roman" w:cs="Times New Roman"/>
        </w:rPr>
        <w:t xml:space="preserve">3.2. </w:t>
      </w:r>
      <w:bookmarkStart w:id="7" w:name="_Hlk523408552"/>
      <w:bookmarkEnd w:id="6"/>
      <w:r w:rsidR="00CC68E7" w:rsidRPr="00AA620A">
        <w:rPr>
          <w:rFonts w:ascii="Times New Roman" w:hAnsi="Times New Roman" w:cs="Times New Roman"/>
        </w:rPr>
        <w:t>Объект долевого строительства подлежит передаче Участнику с выполнением следующих видов работ:</w:t>
      </w:r>
    </w:p>
    <w:p w14:paraId="762D17FB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установка ворот;</w:t>
      </w:r>
    </w:p>
    <w:p w14:paraId="3AFE00DA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окна: отсутствуют;</w:t>
      </w:r>
    </w:p>
    <w:p w14:paraId="3D739106" w14:textId="0610B792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 xml:space="preserve">- стены: </w:t>
      </w:r>
      <w:r w:rsidR="007D6C35" w:rsidRPr="007D6C35">
        <w:rPr>
          <w:rFonts w:ascii="Times New Roman" w:hAnsi="Times New Roman" w:cs="Times New Roman"/>
          <w:iCs/>
        </w:rPr>
        <w:t>кирпичные и</w:t>
      </w:r>
      <w:r w:rsidR="007D6C35">
        <w:rPr>
          <w:rFonts w:ascii="Times New Roman" w:hAnsi="Times New Roman" w:cs="Times New Roman"/>
          <w:iCs/>
        </w:rPr>
        <w:t>(или)</w:t>
      </w:r>
      <w:r w:rsidR="007D6C35" w:rsidRPr="007D6C35">
        <w:rPr>
          <w:rFonts w:ascii="Times New Roman" w:hAnsi="Times New Roman" w:cs="Times New Roman"/>
          <w:iCs/>
        </w:rPr>
        <w:t xml:space="preserve"> бетонные</w:t>
      </w:r>
      <w:r w:rsidRPr="00AA620A">
        <w:rPr>
          <w:rFonts w:ascii="Times New Roman" w:hAnsi="Times New Roman" w:cs="Times New Roman"/>
        </w:rPr>
        <w:t>;</w:t>
      </w:r>
    </w:p>
    <w:p w14:paraId="158F6741" w14:textId="159FD79D" w:rsid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полы: стяжка с упрочнением;</w:t>
      </w:r>
    </w:p>
    <w:p w14:paraId="3BF281D7" w14:textId="66F4D2D7" w:rsidR="007D6C35" w:rsidRPr="00BF288F" w:rsidRDefault="007D6C35" w:rsidP="007D6C35">
      <w:pPr>
        <w:shd w:val="clear" w:color="auto" w:fill="FFFFFF"/>
        <w:ind w:firstLine="567"/>
        <w:jc w:val="both"/>
        <w:rPr>
          <w:rStyle w:val="af7"/>
        </w:rPr>
      </w:pPr>
      <w:r w:rsidRPr="00BF288F">
        <w:rPr>
          <w:rStyle w:val="af7"/>
          <w:i w:val="0"/>
          <w:sz w:val="20"/>
          <w:szCs w:val="20"/>
        </w:rPr>
        <w:t>- потолок: сборные железобетонные плиты без отделки</w:t>
      </w:r>
      <w:r>
        <w:rPr>
          <w:rStyle w:val="af7"/>
          <w:i w:val="0"/>
          <w:sz w:val="20"/>
          <w:szCs w:val="20"/>
        </w:rPr>
        <w:t xml:space="preserve"> и(или) </w:t>
      </w:r>
      <w:r w:rsidRPr="006F2A44">
        <w:rPr>
          <w:rStyle w:val="af7"/>
          <w:i w:val="0"/>
          <w:sz w:val="20"/>
          <w:szCs w:val="20"/>
        </w:rPr>
        <w:t>монолитная железобетонная плита без отделки</w:t>
      </w:r>
      <w:r w:rsidRPr="00BF288F">
        <w:rPr>
          <w:rStyle w:val="af7"/>
          <w:i w:val="0"/>
          <w:sz w:val="20"/>
          <w:szCs w:val="20"/>
        </w:rPr>
        <w:t>;</w:t>
      </w:r>
    </w:p>
    <w:p w14:paraId="3978D472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монтаж осветительной сети с установкой светильников;</w:t>
      </w:r>
    </w:p>
    <w:p w14:paraId="6B7AFD37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монтаж системы пожарной сигнализации, системы оповещения при пожаре и пожаротушения в соответствии с требованиями проектной документации;</w:t>
      </w:r>
    </w:p>
    <w:p w14:paraId="6D224A6A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 xml:space="preserve">- монтаж системы вентиляции – наличие системы противодымной и общеобменной вентиляции в соответствии </w:t>
      </w:r>
      <w:r w:rsidRPr="00AA620A">
        <w:rPr>
          <w:rFonts w:ascii="Times New Roman" w:hAnsi="Times New Roman" w:cs="Times New Roman"/>
        </w:rPr>
        <w:lastRenderedPageBreak/>
        <w:t>с требованиями проектной документации</w:t>
      </w:r>
    </w:p>
    <w:p w14:paraId="5DA17036" w14:textId="35A74582" w:rsidR="00CC68E7" w:rsidRPr="0003403C" w:rsidRDefault="00CC68E7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Технические требования к Объекту долевого строительства: наличие электроснабжения обязательно.</w:t>
      </w:r>
    </w:p>
    <w:bookmarkEnd w:id="7"/>
    <w:p w14:paraId="02C8CB8A" w14:textId="155AABA6" w:rsidR="009431D6" w:rsidRPr="00A4533F" w:rsidRDefault="009431D6" w:rsidP="00CC68E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5A68F6B1" w:rsidR="008D43F9" w:rsidRPr="00A4533F" w:rsidRDefault="008D43F9" w:rsidP="002C5580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07CCC975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440110D" w14:textId="77777777" w:rsidR="00AE65AA" w:rsidRPr="00045703" w:rsidRDefault="00AE65AA" w:rsidP="00AE65AA">
      <w:pPr>
        <w:pStyle w:val="a3"/>
        <w:numPr>
          <w:ilvl w:val="1"/>
          <w:numId w:val="5"/>
        </w:numPr>
        <w:tabs>
          <w:tab w:val="clear" w:pos="2062"/>
          <w:tab w:val="left" w:pos="993"/>
          <w:tab w:val="num" w:pos="1260"/>
          <w:tab w:val="num" w:pos="1494"/>
        </w:tabs>
        <w:ind w:left="0" w:firstLine="588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Договора составляет </w:t>
      </w:r>
      <w:r w:rsidRPr="001C439A">
        <w:rPr>
          <w:b/>
          <w:sz w:val="20"/>
          <w:szCs w:val="20"/>
        </w:rPr>
        <w:t>[●] ([●]) рублей, НДС не облагается.</w:t>
      </w:r>
      <w:r w:rsidRPr="00045703">
        <w:rPr>
          <w:sz w:val="20"/>
          <w:szCs w:val="20"/>
        </w:rPr>
        <w:t xml:space="preserve">  </w:t>
      </w:r>
    </w:p>
    <w:p w14:paraId="08DB1510" w14:textId="77777777" w:rsidR="00AE65AA" w:rsidRPr="003C2805" w:rsidRDefault="00AE65AA" w:rsidP="00AE65AA">
      <w:pPr>
        <w:pStyle w:val="a3"/>
        <w:ind w:firstLine="567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Договора рассчитана посредством </w:t>
      </w:r>
      <w:r w:rsidRPr="003C2805">
        <w:rPr>
          <w:sz w:val="20"/>
          <w:szCs w:val="20"/>
        </w:rPr>
        <w:t>умножения Площади Объекта на стоимость одного квадратного метра, указанную в п. 4.2 Договора.</w:t>
      </w:r>
    </w:p>
    <w:p w14:paraId="57C3CB85" w14:textId="77777777" w:rsidR="00AE65AA" w:rsidRPr="003C2805" w:rsidRDefault="00AE65AA" w:rsidP="00AE65AA">
      <w:pPr>
        <w:pStyle w:val="a3"/>
        <w:ind w:firstLine="567"/>
        <w:rPr>
          <w:sz w:val="20"/>
          <w:szCs w:val="20"/>
        </w:rPr>
      </w:pPr>
      <w:r w:rsidRPr="003C2805">
        <w:rPr>
          <w:sz w:val="20"/>
          <w:szCs w:val="20"/>
        </w:rPr>
        <w:t>В цену Договора включены затраты на строительство (создание) Объекта долевого строительства и денежные средства на оплату услуг Застройщика.</w:t>
      </w:r>
    </w:p>
    <w:p w14:paraId="0D639CD0" w14:textId="77777777" w:rsidR="00AE65AA" w:rsidRPr="003C2805" w:rsidRDefault="00AE65AA" w:rsidP="00AE65AA">
      <w:pPr>
        <w:pStyle w:val="a3"/>
        <w:ind w:firstLine="567"/>
        <w:rPr>
          <w:sz w:val="20"/>
          <w:szCs w:val="20"/>
        </w:rPr>
      </w:pPr>
      <w:r w:rsidRPr="003C2805">
        <w:rPr>
          <w:sz w:val="20"/>
          <w:szCs w:val="20"/>
        </w:rPr>
        <w:t>Разница между ценой договора, оплачиваемой Участником,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418395D4" w14:textId="77777777" w:rsidR="00AE65AA" w:rsidRPr="003C2805" w:rsidRDefault="00AE65AA" w:rsidP="00AE65AA">
      <w:pPr>
        <w:pStyle w:val="a3"/>
        <w:numPr>
          <w:ilvl w:val="1"/>
          <w:numId w:val="5"/>
        </w:numPr>
        <w:tabs>
          <w:tab w:val="clear" w:pos="2062"/>
          <w:tab w:val="num" w:pos="993"/>
          <w:tab w:val="num" w:pos="1494"/>
        </w:tabs>
        <w:ind w:left="0" w:firstLine="588"/>
        <w:rPr>
          <w:sz w:val="20"/>
          <w:szCs w:val="20"/>
        </w:rPr>
      </w:pPr>
      <w:bookmarkStart w:id="8" w:name="_Hlk486002316"/>
      <w:r w:rsidRPr="003C2805">
        <w:rPr>
          <w:sz w:val="20"/>
          <w:szCs w:val="20"/>
        </w:rPr>
        <w:t xml:space="preserve">Стороны договорились, что стоимость одного квадратного метра Площади Объекта составляет – </w:t>
      </w:r>
      <w:r w:rsidRPr="001C439A">
        <w:rPr>
          <w:b/>
          <w:sz w:val="20"/>
          <w:szCs w:val="20"/>
        </w:rPr>
        <w:t>[●] ([●]) рублей, НДС не облагается.</w:t>
      </w:r>
      <w:r w:rsidRPr="003C2805">
        <w:rPr>
          <w:sz w:val="20"/>
          <w:szCs w:val="20"/>
        </w:rPr>
        <w:t xml:space="preserve"> Стоимость одного квадратного метра, определенная в настоящем пункте, является фиксированной и изменению не подлежит.</w:t>
      </w:r>
    </w:p>
    <w:bookmarkEnd w:id="8"/>
    <w:p w14:paraId="7017BDAE" w14:textId="77777777" w:rsidR="00AE65AA" w:rsidRPr="003C2805" w:rsidRDefault="00AE65AA" w:rsidP="00AE65AA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3C2805">
        <w:rPr>
          <w:sz w:val="20"/>
          <w:szCs w:val="20"/>
        </w:rPr>
        <w:t>4.3. Стороны договорились, что фактическая Площади Объекта по результатам кадастровых работ может отличаться от Площади Объекта, указанной в пункте 3.2. настоящего Договора</w:t>
      </w:r>
      <w:r w:rsidRPr="003C2805">
        <w:rPr>
          <w:rFonts w:eastAsia="SimSun"/>
          <w:sz w:val="20"/>
          <w:szCs w:val="20"/>
          <w:lang w:eastAsia="zh-CN"/>
        </w:rPr>
        <w:t>,</w:t>
      </w:r>
      <w:r w:rsidRPr="003C2805">
        <w:rPr>
          <w:sz w:val="20"/>
          <w:szCs w:val="20"/>
        </w:rPr>
        <w:t xml:space="preserve"> не более чем на 5% как в сторону увеличения, так и в сторону уменьшения. При этом Цена настоящего договора изменению не подлежит.</w:t>
      </w:r>
    </w:p>
    <w:p w14:paraId="177B029C" w14:textId="77777777" w:rsidR="00FB33F5" w:rsidRPr="006F2A44" w:rsidRDefault="00FB33F5" w:rsidP="00FB33F5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6F2A44">
        <w:rPr>
          <w:sz w:val="20"/>
          <w:szCs w:val="20"/>
        </w:rPr>
        <w:t>4.4. Цена настоящего Договора – размер денежных средств, подлежащих уплате Участником.</w:t>
      </w:r>
    </w:p>
    <w:p w14:paraId="651FEAEB" w14:textId="77777777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>4.4.1. Участник обязуется оплатить Цену Договора, которая на момент заключения настоящего Договора составляет</w:t>
      </w:r>
      <w:r w:rsidRPr="006F2A44">
        <w:rPr>
          <w:b/>
          <w:sz w:val="20"/>
          <w:szCs w:val="20"/>
        </w:rPr>
        <w:t>_______________________</w:t>
      </w:r>
      <w:r w:rsidRPr="006F2A44">
        <w:rPr>
          <w:sz w:val="20"/>
          <w:szCs w:val="20"/>
        </w:rPr>
        <w:t xml:space="preserve"> из расчёта стоимости одного квадратного метра, указанной в пункте 4.2 Договора.</w:t>
      </w:r>
      <w:r w:rsidRPr="006F2A44">
        <w:rPr>
          <w:b/>
          <w:sz w:val="20"/>
          <w:szCs w:val="20"/>
        </w:rPr>
        <w:t xml:space="preserve"> </w:t>
      </w:r>
    </w:p>
    <w:p w14:paraId="148427D2" w14:textId="77777777" w:rsidR="00FB33F5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 xml:space="preserve">Расчет по оплате стоимости Объекта производится в течение </w:t>
      </w:r>
      <w:r>
        <w:rPr>
          <w:sz w:val="20"/>
          <w:szCs w:val="20"/>
        </w:rPr>
        <w:t xml:space="preserve">   </w:t>
      </w:r>
      <w:r w:rsidRPr="006F2A44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   </w:t>
      </w:r>
      <w:r w:rsidRPr="006F2A44">
        <w:rPr>
          <w:sz w:val="20"/>
          <w:szCs w:val="20"/>
        </w:rPr>
        <w:t xml:space="preserve">) рабочих дней после </w:t>
      </w:r>
      <w:r w:rsidRPr="006F2A44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6F2A44">
        <w:rPr>
          <w:sz w:val="20"/>
          <w:szCs w:val="20"/>
        </w:rPr>
        <w:t>на следующих условиях:</w:t>
      </w:r>
    </w:p>
    <w:p w14:paraId="2CF84CBA" w14:textId="77777777" w:rsidR="00FB33F5" w:rsidRDefault="00FB33F5" w:rsidP="00FB33F5">
      <w:pPr>
        <w:ind w:firstLine="567"/>
        <w:jc w:val="both"/>
        <w:rPr>
          <w:sz w:val="20"/>
          <w:szCs w:val="20"/>
        </w:rPr>
      </w:pPr>
    </w:p>
    <w:p w14:paraId="16E6433C" w14:textId="77777777" w:rsidR="00485F7F" w:rsidRPr="00733EEB" w:rsidRDefault="00485F7F" w:rsidP="00485F7F">
      <w:pPr>
        <w:ind w:firstLine="567"/>
        <w:jc w:val="both"/>
        <w:rPr>
          <w:b/>
          <w:bCs/>
          <w:i/>
          <w:iCs/>
          <w:sz w:val="18"/>
          <w:szCs w:val="20"/>
        </w:rPr>
      </w:pPr>
      <w:r w:rsidRPr="00733EEB">
        <w:rPr>
          <w:b/>
          <w:bCs/>
          <w:i/>
          <w:iCs/>
          <w:sz w:val="20"/>
          <w:szCs w:val="28"/>
        </w:rPr>
        <w:t xml:space="preserve">Вариант (собственные средства без </w:t>
      </w:r>
      <w:r>
        <w:rPr>
          <w:b/>
          <w:bCs/>
          <w:i/>
          <w:iCs/>
          <w:sz w:val="20"/>
          <w:szCs w:val="28"/>
        </w:rPr>
        <w:t>ипотеки</w:t>
      </w:r>
      <w:r w:rsidRPr="00733EEB">
        <w:rPr>
          <w:b/>
          <w:bCs/>
          <w:i/>
          <w:iCs/>
          <w:sz w:val="20"/>
          <w:szCs w:val="28"/>
        </w:rPr>
        <w:t>):</w:t>
      </w:r>
    </w:p>
    <w:p w14:paraId="1AAE2426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>-_____________________ рублей 00 копеек Участник уплачивает в качестве полной оплаты Цены Договора, путем внесения денежных средств на открытый в уполномоченном банке (эскроу-агент) счет эскроу в соответствии с п. 4.4.2. настоящего Договора.</w:t>
      </w:r>
    </w:p>
    <w:p w14:paraId="25AD86FF" w14:textId="77777777" w:rsidR="00485F7F" w:rsidRPr="009E517E" w:rsidRDefault="00485F7F" w:rsidP="00485F7F">
      <w:pPr>
        <w:ind w:firstLine="567"/>
        <w:jc w:val="both"/>
        <w:rPr>
          <w:color w:val="00B050"/>
          <w:sz w:val="20"/>
          <w:szCs w:val="20"/>
        </w:rPr>
      </w:pPr>
    </w:p>
    <w:p w14:paraId="0D20992A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660AB0">
        <w:rPr>
          <w:b/>
          <w:i/>
          <w:color w:val="FF6600"/>
          <w:sz w:val="20"/>
          <w:szCs w:val="20"/>
        </w:rPr>
        <w:t xml:space="preserve">     Вариант 1</w:t>
      </w:r>
      <w:r>
        <w:rPr>
          <w:b/>
          <w:i/>
          <w:color w:val="FF6600"/>
          <w:sz w:val="20"/>
          <w:szCs w:val="20"/>
        </w:rPr>
        <w:t xml:space="preserve"> с ипотекой</w:t>
      </w:r>
      <w:r w:rsidRPr="00660AB0">
        <w:rPr>
          <w:b/>
          <w:i/>
          <w:color w:val="FF6600"/>
          <w:sz w:val="20"/>
          <w:szCs w:val="20"/>
        </w:rPr>
        <w:t>.</w:t>
      </w:r>
      <w:r>
        <w:rPr>
          <w:b/>
          <w:i/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Стандартный расчет:</w:t>
      </w:r>
    </w:p>
    <w:p w14:paraId="36A0A066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Участник долевого строительства оплачивает:</w:t>
      </w:r>
    </w:p>
    <w:p w14:paraId="4B362F1D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78BA3F01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1C0FF08B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2A8BBC9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(Указывается по выбору, либо:)</w:t>
      </w:r>
    </w:p>
    <w:p w14:paraId="4DCFD51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392F7999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Иные условия предоставления кредита предусмотрены Кредитным договором.</w:t>
      </w:r>
    </w:p>
    <w:p w14:paraId="6D58C808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(либо:)</w:t>
      </w:r>
    </w:p>
    <w:p w14:paraId="01FED8DD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28D256CD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</w:p>
    <w:p w14:paraId="2858B903" w14:textId="77777777" w:rsidR="00485F7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</w:p>
    <w:p w14:paraId="6EBE7DF5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660AB0">
        <w:rPr>
          <w:b/>
          <w:i/>
          <w:color w:val="FF6600"/>
          <w:sz w:val="20"/>
          <w:szCs w:val="20"/>
        </w:rPr>
        <w:t>Вариант</w:t>
      </w:r>
      <w:r>
        <w:rPr>
          <w:b/>
          <w:i/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2</w:t>
      </w:r>
      <w:r>
        <w:rPr>
          <w:b/>
          <w:i/>
          <w:color w:val="FF6600"/>
          <w:sz w:val="20"/>
          <w:szCs w:val="20"/>
        </w:rPr>
        <w:t xml:space="preserve"> с ипотекой</w:t>
      </w:r>
      <w:r w:rsidRPr="00660AB0">
        <w:rPr>
          <w:b/>
          <w:i/>
          <w:color w:val="FF6600"/>
          <w:sz w:val="20"/>
          <w:szCs w:val="20"/>
        </w:rPr>
        <w:t>. Применяемая формулировка при</w:t>
      </w:r>
      <w:r w:rsidRPr="00660AB0">
        <w:rPr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использовании программы «Ипотека в рассрочку» и перечислении денежных средств на счет эскроу:</w:t>
      </w:r>
    </w:p>
    <w:p w14:paraId="1CF2FFFD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Участник долевого строительства оплачивает:</w:t>
      </w:r>
    </w:p>
    <w:p w14:paraId="31535A9D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65C7FA5F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кредитных средств сумму в размере ______________.</w:t>
      </w:r>
    </w:p>
    <w:p w14:paraId="43DCF756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</w:t>
      </w:r>
      <w:r w:rsidRPr="00C42089">
        <w:rPr>
          <w:sz w:val="20"/>
          <w:szCs w:val="20"/>
        </w:rPr>
        <w:lastRenderedPageBreak/>
        <w:t xml:space="preserve">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0F097C81" w14:textId="77777777" w:rsidR="00485F7F" w:rsidRPr="007455F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7455FF">
        <w:rPr>
          <w:b/>
          <w:i/>
          <w:color w:val="FF6600"/>
          <w:sz w:val="20"/>
          <w:szCs w:val="20"/>
        </w:rPr>
        <w:t>(Указывается по выбору, либо:)</w:t>
      </w:r>
    </w:p>
    <w:p w14:paraId="79FA27AB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0CD0BDEA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Иные условия предоставления кредита предусмотрены Кредитным договором.</w:t>
      </w:r>
    </w:p>
    <w:p w14:paraId="3F1277F9" w14:textId="77777777" w:rsidR="00485F7F" w:rsidRPr="007455F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7455FF">
        <w:rPr>
          <w:b/>
          <w:i/>
          <w:color w:val="FF6600"/>
          <w:sz w:val="20"/>
          <w:szCs w:val="20"/>
        </w:rPr>
        <w:t>(либо:)</w:t>
      </w:r>
    </w:p>
    <w:p w14:paraId="42916D9D" w14:textId="20B4985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 №__________ (указывается при наличии) от___________________,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</w:t>
      </w:r>
      <w:r>
        <w:rPr>
          <w:sz w:val="20"/>
          <w:szCs w:val="20"/>
        </w:rPr>
        <w:t>.</w:t>
      </w:r>
      <w:r w:rsidRPr="00C42089">
        <w:rPr>
          <w:sz w:val="20"/>
          <w:szCs w:val="20"/>
        </w:rPr>
        <w:t xml:space="preserve"> Иные условия предоставления кредита предусмотрены Кредитным договором.</w:t>
      </w:r>
    </w:p>
    <w:p w14:paraId="6026F7ED" w14:textId="3D0D85E5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Часть кредитных денежных средств в размере _________ рублей перечисляется </w:t>
      </w:r>
      <w:r>
        <w:rPr>
          <w:sz w:val="20"/>
          <w:szCs w:val="20"/>
        </w:rPr>
        <w:t xml:space="preserve">Банком </w:t>
      </w:r>
      <w:r w:rsidRPr="00C42089">
        <w:rPr>
          <w:sz w:val="20"/>
          <w:szCs w:val="20"/>
        </w:rPr>
        <w:t xml:space="preserve">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указанном в </w:t>
      </w:r>
      <w:r>
        <w:rPr>
          <w:sz w:val="20"/>
          <w:szCs w:val="20"/>
        </w:rPr>
        <w:t xml:space="preserve">настоящем </w:t>
      </w:r>
      <w:r w:rsidRPr="00C42089">
        <w:rPr>
          <w:sz w:val="20"/>
          <w:szCs w:val="20"/>
        </w:rPr>
        <w:t>Договор</w:t>
      </w:r>
      <w:r>
        <w:rPr>
          <w:sz w:val="20"/>
          <w:szCs w:val="20"/>
        </w:rPr>
        <w:t>е</w:t>
      </w:r>
      <w:r w:rsidRPr="00C42089">
        <w:rPr>
          <w:sz w:val="20"/>
          <w:szCs w:val="20"/>
        </w:rPr>
        <w:t>. Датой оплаты считается дата поступления денежных средств на счет эскроу.</w:t>
      </w:r>
    </w:p>
    <w:p w14:paraId="52021B69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Часть кредитных денежных средств в размере ___________________рублей перечисляется </w:t>
      </w:r>
      <w:r>
        <w:rPr>
          <w:sz w:val="20"/>
          <w:szCs w:val="20"/>
        </w:rPr>
        <w:t xml:space="preserve">Банком </w:t>
      </w:r>
      <w:r w:rsidRPr="00C42089">
        <w:rPr>
          <w:sz w:val="20"/>
          <w:szCs w:val="20"/>
        </w:rPr>
        <w:t>в течение __ (______) 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35E25C98" w14:textId="77777777" w:rsidR="00485F7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</w:p>
    <w:p w14:paraId="4806F7B4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</w:p>
    <w:p w14:paraId="4E598EFA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660AB0">
        <w:rPr>
          <w:b/>
          <w:i/>
          <w:color w:val="FF6600"/>
          <w:sz w:val="20"/>
          <w:szCs w:val="20"/>
        </w:rPr>
        <w:t>Вариант 3</w:t>
      </w:r>
      <w:r>
        <w:rPr>
          <w:b/>
          <w:i/>
          <w:color w:val="FF6600"/>
          <w:sz w:val="20"/>
          <w:szCs w:val="20"/>
        </w:rPr>
        <w:t xml:space="preserve"> с ипотекой</w:t>
      </w:r>
      <w:r w:rsidRPr="00660AB0">
        <w:rPr>
          <w:b/>
          <w:i/>
          <w:color w:val="FF6600"/>
          <w:sz w:val="20"/>
          <w:szCs w:val="20"/>
        </w:rPr>
        <w:t>. Применяемая формулировка при</w:t>
      </w:r>
      <w:r w:rsidRPr="00660AB0">
        <w:rPr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Сбербанка»:</w:t>
      </w:r>
    </w:p>
    <w:p w14:paraId="5CCEFDD0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Участник долевого строительства оплачивает:</w:t>
      </w:r>
    </w:p>
    <w:p w14:paraId="0BEBEB1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74A73CC7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4ED3938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25D092C4" w14:textId="77777777" w:rsidR="00485F7F" w:rsidRPr="00F3751A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F3751A">
        <w:rPr>
          <w:b/>
          <w:i/>
          <w:color w:val="FF6600"/>
          <w:sz w:val="20"/>
          <w:szCs w:val="20"/>
        </w:rPr>
        <w:t>(Указывается по выбору, либо:)</w:t>
      </w:r>
    </w:p>
    <w:p w14:paraId="4D9B3D6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договору, заключаемому между Участником долевого строительства и Банком (да</w:t>
      </w:r>
      <w:r>
        <w:rPr>
          <w:sz w:val="20"/>
          <w:szCs w:val="20"/>
        </w:rPr>
        <w:t xml:space="preserve">. </w:t>
      </w:r>
      <w:r w:rsidRPr="00C42089">
        <w:rPr>
          <w:sz w:val="20"/>
          <w:szCs w:val="20"/>
        </w:rPr>
        <w:t xml:space="preserve">ее по тексту – Кредитный договор), в сумме ____      на срок ___      _. </w:t>
      </w:r>
    </w:p>
    <w:p w14:paraId="5790385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Иные условия предоставления кредита предусмотрены Кредитным договором.</w:t>
      </w:r>
    </w:p>
    <w:p w14:paraId="52CF49B6" w14:textId="77777777" w:rsidR="00485F7F" w:rsidRPr="00F3751A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F3751A">
        <w:rPr>
          <w:b/>
          <w:i/>
          <w:color w:val="FF6600"/>
          <w:sz w:val="20"/>
          <w:szCs w:val="20"/>
        </w:rPr>
        <w:t>(либо:)</w:t>
      </w:r>
    </w:p>
    <w:p w14:paraId="754BA39B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 Иные условия предоставления кредита предусмотрены Кредитным договором.</w:t>
      </w:r>
    </w:p>
    <w:p w14:paraId="71D05F00" w14:textId="77777777" w:rsidR="00485F7F" w:rsidRPr="003B2E2D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601669">
        <w:rPr>
          <w:b/>
          <w:i/>
          <w:color w:val="FF6600"/>
          <w:sz w:val="20"/>
          <w:szCs w:val="20"/>
        </w:rPr>
        <w:t xml:space="preserve">При выдаче кредита на основании подписанного сторонами </w:t>
      </w:r>
      <w:r w:rsidRPr="00D24A73">
        <w:rPr>
          <w:b/>
          <w:i/>
          <w:iCs/>
          <w:color w:val="FF6600"/>
          <w:sz w:val="20"/>
          <w:szCs w:val="20"/>
        </w:rPr>
        <w:t>Документа-</w:t>
      </w:r>
      <w:r w:rsidRPr="003B2E2D">
        <w:rPr>
          <w:b/>
          <w:i/>
          <w:iCs/>
          <w:color w:val="FF6600"/>
          <w:sz w:val="20"/>
          <w:szCs w:val="20"/>
        </w:rPr>
        <w:t>основания (договора</w:t>
      </w:r>
      <w:r>
        <w:rPr>
          <w:b/>
          <w:i/>
          <w:iCs/>
          <w:color w:val="FF6600"/>
          <w:sz w:val="20"/>
          <w:szCs w:val="20"/>
        </w:rPr>
        <w:t xml:space="preserve"> участия в долевом строительстве</w:t>
      </w:r>
      <w:r w:rsidRPr="003B2E2D">
        <w:rPr>
          <w:b/>
          <w:i/>
          <w:iCs/>
          <w:color w:val="FF6600"/>
          <w:sz w:val="20"/>
          <w:szCs w:val="20"/>
        </w:rPr>
        <w:t>):</w:t>
      </w:r>
    </w:p>
    <w:p w14:paraId="61D98034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C42089">
        <w:rPr>
          <w:bCs/>
          <w:sz w:val="20"/>
          <w:szCs w:val="20"/>
        </w:rPr>
        <w:t xml:space="preserve"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</w:t>
      </w:r>
      <w:r w:rsidRPr="00733EEB">
        <w:rPr>
          <w:bCs/>
          <w:sz w:val="20"/>
          <w:szCs w:val="20"/>
        </w:rPr>
        <w:t>бенефициаром по которому</w:t>
      </w:r>
      <w:r w:rsidRPr="00733EEB">
        <w:rPr>
          <w:sz w:val="20"/>
          <w:szCs w:val="20"/>
        </w:rPr>
        <w:t xml:space="preserve"> является участник долевого строительства, в соответствии с п. 4.4.2. настоящего Договора.</w:t>
      </w:r>
    </w:p>
    <w:p w14:paraId="701838CF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 xml:space="preserve">    Перечисление  денежных средств в счет оплаты Объекта недвижимости осуществляется Обществом с ограниченной ответственностью «Центр недвижимости от Сбербанка»   по поручению участника долевого строительства </w:t>
      </w:r>
      <w:r w:rsidRPr="00C42089">
        <w:rPr>
          <w:sz w:val="20"/>
          <w:szCs w:val="20"/>
        </w:rPr>
        <w:t>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 долевого строительства в силу закона в пользу Банка,  на счет эскроу, открытый на имя депонента (участника долевого строительства).</w:t>
      </w:r>
    </w:p>
    <w:p w14:paraId="6C4848F2" w14:textId="77777777" w:rsidR="00485F7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C42089">
        <w:rPr>
          <w:i/>
          <w:sz w:val="20"/>
          <w:szCs w:val="20"/>
        </w:rPr>
        <w:t xml:space="preserve"> </w:t>
      </w:r>
      <w:r w:rsidRPr="00F3751A">
        <w:rPr>
          <w:b/>
          <w:i/>
          <w:color w:val="FF6600"/>
          <w:sz w:val="20"/>
          <w:szCs w:val="20"/>
        </w:rPr>
        <w:t>(либо:)</w:t>
      </w:r>
    </w:p>
    <w:p w14:paraId="2C234D8C" w14:textId="77777777" w:rsidR="00485F7F" w:rsidRPr="003B2E2D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C42089">
        <w:rPr>
          <w:i/>
          <w:sz w:val="20"/>
          <w:szCs w:val="20"/>
        </w:rPr>
        <w:t xml:space="preserve">  </w:t>
      </w:r>
      <w:r w:rsidRPr="0068221B">
        <w:rPr>
          <w:b/>
          <w:i/>
          <w:color w:val="FF6600"/>
          <w:sz w:val="20"/>
          <w:szCs w:val="20"/>
        </w:rPr>
        <w:t xml:space="preserve">При выдаче кредита на основании проекта </w:t>
      </w:r>
      <w:r w:rsidRPr="00D24A73">
        <w:rPr>
          <w:b/>
          <w:i/>
          <w:iCs/>
          <w:color w:val="FF6600"/>
          <w:sz w:val="20"/>
          <w:szCs w:val="20"/>
        </w:rPr>
        <w:t>Документа-</w:t>
      </w:r>
      <w:r w:rsidRPr="003B2E2D">
        <w:rPr>
          <w:b/>
          <w:i/>
          <w:iCs/>
          <w:color w:val="FF6600"/>
          <w:sz w:val="20"/>
          <w:szCs w:val="20"/>
        </w:rPr>
        <w:t>основания (договора</w:t>
      </w:r>
      <w:r>
        <w:rPr>
          <w:b/>
          <w:i/>
          <w:iCs/>
          <w:color w:val="FF6600"/>
          <w:sz w:val="20"/>
          <w:szCs w:val="20"/>
        </w:rPr>
        <w:t xml:space="preserve"> участия в долевом строительстве</w:t>
      </w:r>
      <w:r w:rsidRPr="003B2E2D">
        <w:rPr>
          <w:b/>
          <w:i/>
          <w:iCs/>
          <w:color w:val="FF6600"/>
          <w:sz w:val="20"/>
          <w:szCs w:val="20"/>
        </w:rPr>
        <w:t>):</w:t>
      </w:r>
    </w:p>
    <w:p w14:paraId="6162C169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C42089">
        <w:rPr>
          <w:bCs/>
          <w:sz w:val="20"/>
          <w:szCs w:val="20"/>
        </w:rPr>
        <w:t xml:space="preserve">счета эскроу, открытого на имя депонента (участника долевого строительства) в уполномоченном </w:t>
      </w:r>
      <w:r w:rsidRPr="00C42089">
        <w:rPr>
          <w:bCs/>
          <w:sz w:val="20"/>
          <w:szCs w:val="20"/>
        </w:rPr>
        <w:lastRenderedPageBreak/>
        <w:t xml:space="preserve">банке (эскроу-агенте), на который предусмотрено перечисление денежных средств с </w:t>
      </w:r>
      <w:r w:rsidRPr="00C42089">
        <w:rPr>
          <w:sz w:val="20"/>
          <w:szCs w:val="20"/>
        </w:rPr>
        <w:t xml:space="preserve">номинального счета </w:t>
      </w:r>
      <w:r w:rsidRPr="00C42089">
        <w:rPr>
          <w:bCs/>
          <w:sz w:val="20"/>
          <w:szCs w:val="20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C42089">
        <w:rPr>
          <w:sz w:val="20"/>
          <w:szCs w:val="20"/>
        </w:rPr>
        <w:t>, бенефициаром</w:t>
      </w:r>
      <w:r w:rsidRPr="00733EEB">
        <w:rPr>
          <w:sz w:val="20"/>
          <w:szCs w:val="20"/>
        </w:rPr>
        <w:t xml:space="preserve"> по которому является Участник долевого строительства,</w:t>
      </w:r>
      <w:r w:rsidRPr="00733EEB">
        <w:t xml:space="preserve"> </w:t>
      </w:r>
      <w:r w:rsidRPr="00733EEB">
        <w:rPr>
          <w:sz w:val="20"/>
          <w:szCs w:val="20"/>
        </w:rPr>
        <w:t>в соответствии с п. 4.4.2. настоящего Договора.</w:t>
      </w:r>
    </w:p>
    <w:p w14:paraId="24A2B2E9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 xml:space="preserve">    Перечисление денежных </w:t>
      </w:r>
      <w:r w:rsidRPr="00C42089">
        <w:rPr>
          <w:sz w:val="20"/>
          <w:szCs w:val="20"/>
        </w:rPr>
        <w:t xml:space="preserve">средств в счет оплаты Объекта недвижимости осуществляется Обществом с ограниченной ответственностью «Центр недвижимости от Сбербанка» по поручению 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>частника долевого строительства, на счет эскроу, открытый на имя депонента (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>частника долевого строительства):</w:t>
      </w:r>
    </w:p>
    <w:p w14:paraId="10B65F5A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3F74B6D8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7B974A51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760AFB0F" w14:textId="77777777" w:rsidR="00485F7F" w:rsidRDefault="00485F7F" w:rsidP="00485F7F">
      <w:pPr>
        <w:ind w:firstLine="567"/>
        <w:jc w:val="both"/>
        <w:rPr>
          <w:color w:val="FF6600"/>
          <w:sz w:val="20"/>
          <w:szCs w:val="20"/>
        </w:rPr>
      </w:pPr>
    </w:p>
    <w:p w14:paraId="1E4E758C" w14:textId="77777777" w:rsidR="00485F7F" w:rsidRPr="00660AB0" w:rsidRDefault="00485F7F" w:rsidP="00485F7F">
      <w:pPr>
        <w:ind w:firstLine="567"/>
        <w:jc w:val="both"/>
        <w:rPr>
          <w:color w:val="FF6600"/>
          <w:sz w:val="20"/>
          <w:szCs w:val="20"/>
        </w:rPr>
      </w:pPr>
    </w:p>
    <w:p w14:paraId="43004284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660AB0">
        <w:rPr>
          <w:b/>
          <w:i/>
          <w:color w:val="FF6600"/>
          <w:sz w:val="20"/>
          <w:szCs w:val="20"/>
        </w:rPr>
        <w:t>Вариант 4</w:t>
      </w:r>
      <w:r>
        <w:rPr>
          <w:b/>
          <w:i/>
          <w:color w:val="FF6600"/>
          <w:sz w:val="20"/>
          <w:szCs w:val="20"/>
        </w:rPr>
        <w:t xml:space="preserve"> с ипотекой</w:t>
      </w:r>
      <w:r w:rsidRPr="00660AB0">
        <w:rPr>
          <w:b/>
          <w:i/>
          <w:color w:val="FF6600"/>
          <w:sz w:val="20"/>
          <w:szCs w:val="20"/>
        </w:rPr>
        <w:t>. Применяемая формулировка при</w:t>
      </w:r>
      <w:r w:rsidRPr="00660AB0">
        <w:rPr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использовании программы «Ипотека в рассрочку» и 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Сбербанка»:</w:t>
      </w:r>
    </w:p>
    <w:p w14:paraId="7C04A6C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Участник долевого строительства оплачивает:</w:t>
      </w:r>
    </w:p>
    <w:p w14:paraId="59801968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225B8C44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кредитных средств сумму в размере ______________.</w:t>
      </w:r>
    </w:p>
    <w:p w14:paraId="2D20CC3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5E48418F" w14:textId="77777777" w:rsidR="00485F7F" w:rsidRPr="007D6B6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7D6B60">
        <w:rPr>
          <w:b/>
          <w:i/>
          <w:color w:val="FF6600"/>
          <w:sz w:val="20"/>
          <w:szCs w:val="20"/>
        </w:rPr>
        <w:t>(Указывается по выбору, либо:)</w:t>
      </w:r>
    </w:p>
    <w:p w14:paraId="1507FF64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6EDD5D24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Иные условия предоставления кредита предусмотрены Кредитным договором.</w:t>
      </w:r>
    </w:p>
    <w:p w14:paraId="3D4B28A9" w14:textId="77777777" w:rsidR="00485F7F" w:rsidRPr="007D6B6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bookmarkStart w:id="9" w:name="_Hlk104477112"/>
      <w:r w:rsidRPr="007D6B60">
        <w:rPr>
          <w:b/>
          <w:i/>
          <w:color w:val="FF6600"/>
          <w:sz w:val="20"/>
          <w:szCs w:val="20"/>
        </w:rPr>
        <w:t>(либо:)</w:t>
      </w:r>
    </w:p>
    <w:bookmarkEnd w:id="9"/>
    <w:p w14:paraId="0763BB88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181E059C" w14:textId="77777777" w:rsidR="00485F7F" w:rsidRPr="00992FC5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</w:t>
      </w:r>
      <w:r w:rsidRPr="00992FC5">
        <w:rPr>
          <w:sz w:val="20"/>
          <w:szCs w:val="20"/>
        </w:rPr>
        <w:t>указанном в настоящем  Договоре. Датой оплаты считается дата поступления денежных средств на счет эскроу.</w:t>
      </w:r>
    </w:p>
    <w:p w14:paraId="52C9E3C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Часть кредитных денежных средств в размере ___________________рублей перечисляется в течение __ (______) _________,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2634F6CE" w14:textId="77777777" w:rsidR="00485F7F" w:rsidRPr="00660AB0" w:rsidRDefault="00485F7F" w:rsidP="00485F7F">
      <w:pPr>
        <w:ind w:firstLine="567"/>
        <w:jc w:val="both"/>
        <w:rPr>
          <w:color w:val="FF6600"/>
          <w:sz w:val="20"/>
          <w:szCs w:val="20"/>
        </w:rPr>
      </w:pPr>
    </w:p>
    <w:p w14:paraId="58ED13AD" w14:textId="77777777" w:rsidR="00485F7F" w:rsidRPr="003B2E2D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3B2E2D">
        <w:rPr>
          <w:b/>
          <w:i/>
          <w:iCs/>
          <w:color w:val="FF6600"/>
          <w:sz w:val="20"/>
          <w:szCs w:val="20"/>
        </w:rPr>
        <w:t xml:space="preserve">При выдаче кредита на основании подписанного сторонами </w:t>
      </w:r>
      <w:r w:rsidRPr="00D24A73">
        <w:rPr>
          <w:b/>
          <w:i/>
          <w:iCs/>
          <w:color w:val="FF6600"/>
          <w:sz w:val="20"/>
          <w:szCs w:val="20"/>
        </w:rPr>
        <w:t>Документа-</w:t>
      </w:r>
      <w:r w:rsidRPr="003B2E2D">
        <w:rPr>
          <w:b/>
          <w:i/>
          <w:iCs/>
          <w:color w:val="FF6600"/>
          <w:sz w:val="20"/>
          <w:szCs w:val="20"/>
        </w:rPr>
        <w:t>основания (договора</w:t>
      </w:r>
      <w:r>
        <w:rPr>
          <w:b/>
          <w:i/>
          <w:iCs/>
          <w:color w:val="FF6600"/>
          <w:sz w:val="20"/>
          <w:szCs w:val="20"/>
        </w:rPr>
        <w:t xml:space="preserve"> участия в долевом строительстве</w:t>
      </w:r>
      <w:r w:rsidRPr="003B2E2D">
        <w:rPr>
          <w:b/>
          <w:i/>
          <w:iCs/>
          <w:color w:val="FF6600"/>
          <w:sz w:val="20"/>
          <w:szCs w:val="20"/>
        </w:rPr>
        <w:t>):</w:t>
      </w:r>
    </w:p>
    <w:p w14:paraId="1A18C1B2" w14:textId="77777777" w:rsidR="00485F7F" w:rsidRPr="003B2E2D" w:rsidRDefault="00485F7F" w:rsidP="00485F7F">
      <w:pPr>
        <w:ind w:firstLine="567"/>
        <w:jc w:val="both"/>
        <w:rPr>
          <w:color w:val="00B050"/>
          <w:sz w:val="20"/>
          <w:szCs w:val="20"/>
        </w:rPr>
      </w:pPr>
      <w:r w:rsidRPr="00C42089">
        <w:rPr>
          <w:sz w:val="20"/>
          <w:szCs w:val="20"/>
        </w:rPr>
        <w:t xml:space="preserve"> 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</w:t>
      </w:r>
      <w:r w:rsidRPr="00733EEB">
        <w:rPr>
          <w:sz w:val="20"/>
          <w:szCs w:val="20"/>
        </w:rPr>
        <w:t>Сбербанк, бенефициаром по которому является Участник долевого строительства, в соответствии с п. 4.4.2. настоящего Договора.</w:t>
      </w:r>
    </w:p>
    <w:p w14:paraId="42CB8814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 xml:space="preserve">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  долевого строительства в силу закона в пользу </w:t>
      </w:r>
      <w:r w:rsidRPr="00733EEB">
        <w:rPr>
          <w:sz w:val="20"/>
          <w:szCs w:val="20"/>
        </w:rPr>
        <w:t xml:space="preserve">Банка,  на счет эскроу, открытый на имя депонента (Участника долевого строительства) </w:t>
      </w:r>
      <w:bookmarkStart w:id="10" w:name="_Hlk103593886"/>
      <w:r w:rsidRPr="00733EEB">
        <w:rPr>
          <w:sz w:val="20"/>
          <w:szCs w:val="20"/>
        </w:rPr>
        <w:t>в срок _______________</w:t>
      </w:r>
      <w:bookmarkEnd w:id="10"/>
      <w:r w:rsidRPr="00733EEB">
        <w:rPr>
          <w:sz w:val="20"/>
          <w:szCs w:val="20"/>
        </w:rPr>
        <w:t xml:space="preserve">, </w:t>
      </w:r>
      <w:bookmarkStart w:id="11" w:name="_Hlk104477235"/>
      <w:r w:rsidRPr="00733EEB">
        <w:rPr>
          <w:sz w:val="20"/>
          <w:szCs w:val="20"/>
        </w:rPr>
        <w:t>в соответствии с п. 4.4.2. настоящего Договора.</w:t>
      </w:r>
      <w:bookmarkEnd w:id="11"/>
    </w:p>
    <w:p w14:paraId="15304CDF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lastRenderedPageBreak/>
        <w:t> 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 _______________, в соответствии с п. 4.4.2. настоящего Договора.</w:t>
      </w:r>
    </w:p>
    <w:p w14:paraId="7901C62C" w14:textId="77777777" w:rsidR="00485F7F" w:rsidRPr="007D6B6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7D6B60">
        <w:rPr>
          <w:b/>
          <w:i/>
          <w:color w:val="FF6600"/>
          <w:sz w:val="20"/>
          <w:szCs w:val="20"/>
        </w:rPr>
        <w:t>(либо:)</w:t>
      </w:r>
    </w:p>
    <w:p w14:paraId="541C8AE8" w14:textId="77777777" w:rsidR="00485F7F" w:rsidRPr="003B2E2D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D24A73">
        <w:rPr>
          <w:b/>
          <w:i/>
          <w:iCs/>
          <w:color w:val="FF6600"/>
          <w:sz w:val="20"/>
          <w:szCs w:val="20"/>
        </w:rPr>
        <w:t>При выдаче кредита на основании проекта Документа-</w:t>
      </w:r>
      <w:r w:rsidRPr="003B2E2D">
        <w:rPr>
          <w:b/>
          <w:i/>
          <w:iCs/>
          <w:color w:val="FF6600"/>
          <w:sz w:val="20"/>
          <w:szCs w:val="20"/>
        </w:rPr>
        <w:t>основания (договора</w:t>
      </w:r>
      <w:r>
        <w:rPr>
          <w:b/>
          <w:i/>
          <w:iCs/>
          <w:color w:val="FF6600"/>
          <w:sz w:val="20"/>
          <w:szCs w:val="20"/>
        </w:rPr>
        <w:t xml:space="preserve"> участия в долевом строительстве</w:t>
      </w:r>
      <w:r w:rsidRPr="003B2E2D">
        <w:rPr>
          <w:b/>
          <w:i/>
          <w:iCs/>
          <w:color w:val="FF6600"/>
          <w:sz w:val="20"/>
          <w:szCs w:val="20"/>
        </w:rPr>
        <w:t>):</w:t>
      </w:r>
    </w:p>
    <w:p w14:paraId="6609C91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    Расчеты по договору участия в долевом строительстве Объекта недвижимости производятся с использованием счета эскроу, открытого на имя депонента (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 xml:space="preserve">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>частник долевого строительства.</w:t>
      </w:r>
    </w:p>
    <w:p w14:paraId="2075276B" w14:textId="77777777" w:rsidR="00485F7F" w:rsidRPr="00733EEB" w:rsidRDefault="00485F7F" w:rsidP="00485F7F">
      <w:pPr>
        <w:ind w:firstLine="567"/>
        <w:jc w:val="both"/>
        <w:rPr>
          <w:b/>
          <w:i/>
          <w:sz w:val="20"/>
          <w:szCs w:val="20"/>
        </w:rPr>
      </w:pPr>
      <w:r w:rsidRPr="00C42089">
        <w:rPr>
          <w:sz w:val="20"/>
          <w:szCs w:val="20"/>
        </w:rPr>
        <w:t xml:space="preserve"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 xml:space="preserve">частника долевого </w:t>
      </w:r>
      <w:r w:rsidRPr="00733EEB">
        <w:rPr>
          <w:sz w:val="20"/>
          <w:szCs w:val="20"/>
        </w:rPr>
        <w:t>строительства, на счет эскроу, открытый на имя депонента (Участника долевого строительства) в соответствии с п. 4.4.2. настоящего Договора:</w:t>
      </w:r>
    </w:p>
    <w:p w14:paraId="4975EB18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4BC8CC8A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715B9549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617AF27A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>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 _______________ в соответствии с п. 4.4.2. настоящего Договора.</w:t>
      </w:r>
    </w:p>
    <w:p w14:paraId="44B50DF5" w14:textId="77777777" w:rsidR="00485F7F" w:rsidRDefault="00485F7F" w:rsidP="00485F7F">
      <w:pPr>
        <w:ind w:firstLine="567"/>
        <w:jc w:val="both"/>
        <w:rPr>
          <w:sz w:val="20"/>
          <w:szCs w:val="20"/>
        </w:rPr>
      </w:pPr>
    </w:p>
    <w:p w14:paraId="70E54F76" w14:textId="77777777" w:rsidR="00485F7F" w:rsidRDefault="00485F7F" w:rsidP="00485F7F">
      <w:pPr>
        <w:ind w:firstLine="567"/>
        <w:jc w:val="both"/>
        <w:rPr>
          <w:sz w:val="20"/>
          <w:szCs w:val="20"/>
        </w:rPr>
      </w:pPr>
    </w:p>
    <w:p w14:paraId="28264B71" w14:textId="77777777" w:rsidR="00485F7F" w:rsidRPr="00692079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bookmarkStart w:id="12" w:name="_Hlk104474826"/>
      <w:r w:rsidRPr="00692079">
        <w:rPr>
          <w:b/>
          <w:i/>
          <w:iCs/>
          <w:color w:val="FF6600"/>
          <w:sz w:val="20"/>
          <w:szCs w:val="20"/>
        </w:rPr>
        <w:t xml:space="preserve">Для всех вариантов с </w:t>
      </w:r>
      <w:r>
        <w:rPr>
          <w:b/>
          <w:i/>
          <w:iCs/>
          <w:color w:val="FF6600"/>
          <w:sz w:val="20"/>
          <w:szCs w:val="20"/>
        </w:rPr>
        <w:t>ипотекой</w:t>
      </w:r>
      <w:r w:rsidRPr="00692079">
        <w:rPr>
          <w:b/>
          <w:i/>
          <w:iCs/>
          <w:color w:val="FF6600"/>
          <w:sz w:val="20"/>
          <w:szCs w:val="20"/>
        </w:rPr>
        <w:t>.</w:t>
      </w:r>
    </w:p>
    <w:bookmarkEnd w:id="12"/>
    <w:p w14:paraId="60290557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 xml:space="preserve">На основании </w:t>
      </w:r>
      <w:r w:rsidRPr="00927A44">
        <w:rPr>
          <w:b/>
          <w:sz w:val="20"/>
          <w:szCs w:val="20"/>
        </w:rPr>
        <w:t>ст. 77.2</w:t>
      </w:r>
      <w:r w:rsidRPr="00927A44">
        <w:rPr>
          <w:sz w:val="20"/>
          <w:szCs w:val="20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20BECBE6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52A1029B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 xml:space="preserve">На основании </w:t>
      </w:r>
      <w:r w:rsidRPr="00927A44">
        <w:rPr>
          <w:b/>
          <w:sz w:val="20"/>
          <w:szCs w:val="20"/>
        </w:rPr>
        <w:t>ст.ст. 77, 77.2</w:t>
      </w:r>
      <w:r w:rsidRPr="00927A44">
        <w:rPr>
          <w:sz w:val="20"/>
          <w:szCs w:val="20"/>
        </w:rPr>
        <w:t xml:space="preserve">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05EDDC2A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1123E14C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2886D044" w14:textId="77777777" w:rsidR="00485F7F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</w:p>
    <w:p w14:paraId="56F08842" w14:textId="77777777" w:rsidR="00485F7F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</w:p>
    <w:p w14:paraId="64A837B9" w14:textId="77777777" w:rsidR="00485F7F" w:rsidRPr="00692079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692079">
        <w:rPr>
          <w:b/>
          <w:i/>
          <w:iCs/>
          <w:color w:val="FF6600"/>
          <w:sz w:val="20"/>
          <w:szCs w:val="20"/>
        </w:rPr>
        <w:t>Для всех вариантов.</w:t>
      </w:r>
    </w:p>
    <w:p w14:paraId="246E95B1" w14:textId="77777777" w:rsidR="00485F7F" w:rsidRDefault="00485F7F" w:rsidP="00485F7F">
      <w:pPr>
        <w:pStyle w:val="a3"/>
        <w:ind w:firstLine="588"/>
        <w:rPr>
          <w:sz w:val="20"/>
          <w:szCs w:val="20"/>
        </w:rPr>
      </w:pPr>
      <w:r w:rsidRPr="006F2A44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417166D7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 xml:space="preserve"> 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4458D2CD" w14:textId="77777777" w:rsidR="00FB33F5" w:rsidRPr="006F2A44" w:rsidRDefault="00FB33F5" w:rsidP="00FB33F5">
      <w:pPr>
        <w:pStyle w:val="a3"/>
        <w:ind w:firstLine="588"/>
        <w:rPr>
          <w:sz w:val="20"/>
          <w:szCs w:val="20"/>
        </w:rPr>
      </w:pPr>
    </w:p>
    <w:p w14:paraId="1E9BD8B8" w14:textId="77777777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 xml:space="preserve">4.4.2. Участник обязуется внести денежные средства в счет уплаты цены настоящего Договора участия в долевом строительстве на эскроу-счет, открываемый в </w:t>
      </w:r>
      <w:bookmarkStart w:id="13" w:name="_Hlk84243334"/>
      <w:bookmarkStart w:id="14" w:name="_Hlk84243093"/>
      <w:r>
        <w:rPr>
          <w:b/>
          <w:sz w:val="20"/>
          <w:szCs w:val="20"/>
        </w:rPr>
        <w:t>ПАО Сбербанк</w:t>
      </w:r>
      <w:r w:rsidRPr="006F2A44">
        <w:rPr>
          <w:b/>
          <w:sz w:val="20"/>
          <w:szCs w:val="20"/>
        </w:rPr>
        <w:t xml:space="preserve"> (Эскроу-агент)</w:t>
      </w:r>
      <w:bookmarkEnd w:id="13"/>
      <w:r w:rsidRPr="006F2A44">
        <w:rPr>
          <w:sz w:val="20"/>
          <w:szCs w:val="20"/>
        </w:rPr>
        <w:t xml:space="preserve"> </w:t>
      </w:r>
      <w:bookmarkEnd w:id="14"/>
      <w:r w:rsidRPr="006F2A44">
        <w:rPr>
          <w:sz w:val="20"/>
          <w:szCs w:val="20"/>
        </w:rPr>
        <w:t xml:space="preserve">для учета и блокирования </w:t>
      </w:r>
      <w:r w:rsidRPr="006F2A44">
        <w:rPr>
          <w:sz w:val="20"/>
          <w:szCs w:val="20"/>
        </w:rPr>
        <w:lastRenderedPageBreak/>
        <w:t>денежных средств, полученных Эскроу-агентом от являющегося владельцем счета Участника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14:paraId="5BD5C0F1" w14:textId="77777777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>Эскроу-агент</w:t>
      </w:r>
      <w:bookmarkStart w:id="15" w:name="_Hlk84243346"/>
      <w:r w:rsidRPr="006F2A44">
        <w:rPr>
          <w:sz w:val="20"/>
          <w:szCs w:val="20"/>
        </w:rPr>
        <w:t xml:space="preserve">: </w:t>
      </w:r>
      <w:bookmarkStart w:id="16" w:name="_Hlk84243541"/>
      <w:r w:rsidRPr="008E5C00">
        <w:rPr>
          <w:b/>
          <w:sz w:val="20"/>
          <w:szCs w:val="20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escrow@sberbank.ru, номер телефона: 8-800-707-00-70 доб. 60992851</w:t>
      </w:r>
      <w:r w:rsidRPr="006F2A44">
        <w:rPr>
          <w:b/>
          <w:sz w:val="20"/>
          <w:szCs w:val="20"/>
        </w:rPr>
        <w:t>.</w:t>
      </w:r>
      <w:bookmarkEnd w:id="16"/>
    </w:p>
    <w:bookmarkEnd w:id="15"/>
    <w:p w14:paraId="3257BCF0" w14:textId="77777777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 xml:space="preserve">Бенефициар: </w:t>
      </w:r>
      <w:r w:rsidRPr="006F2A44">
        <w:rPr>
          <w:bCs/>
          <w:sz w:val="20"/>
          <w:szCs w:val="20"/>
        </w:rPr>
        <w:t>Общество с ограниченной ответственностью Специализированный застройщик "Н3 Девелопмент"</w:t>
      </w:r>
      <w:r w:rsidRPr="006F2A44">
        <w:rPr>
          <w:noProof/>
          <w:sz w:val="20"/>
          <w:szCs w:val="20"/>
        </w:rPr>
        <w:t>;</w:t>
      </w:r>
    </w:p>
    <w:p w14:paraId="6AF7FF6D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14:paraId="470EFA4C" w14:textId="77777777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>Срок внесения Депонентом Депонируемой суммы на счет эскроу определяется в порядке, предусмотренном п. 4.4.1. настоящего Договора участия в долевом строительстве.</w:t>
      </w:r>
    </w:p>
    <w:p w14:paraId="24A51FA3" w14:textId="77777777" w:rsidR="00FB33F5" w:rsidRPr="00744862" w:rsidRDefault="00FB33F5" w:rsidP="00FB33F5">
      <w:pPr>
        <w:jc w:val="both"/>
        <w:rPr>
          <w:sz w:val="20"/>
          <w:szCs w:val="20"/>
        </w:rPr>
      </w:pPr>
      <w:r w:rsidRPr="006F2A44">
        <w:rPr>
          <w:sz w:val="20"/>
          <w:szCs w:val="20"/>
        </w:rPr>
        <w:t>Реквизиты для перечисления Депонируемой суммы (в случае отсутствия задолженности по кредиту Бенефициара) в рамках Договора об открытии невозобновляемой кредитной линии № 8047.02-21/</w:t>
      </w:r>
      <w:r w:rsidRPr="00744862">
        <w:rPr>
          <w:sz w:val="20"/>
          <w:szCs w:val="20"/>
        </w:rPr>
        <w:t xml:space="preserve">145 от 26.11.2021 г.: </w:t>
      </w:r>
      <w:r w:rsidRPr="00744862">
        <w:rPr>
          <w:b/>
          <w:bCs/>
          <w:sz w:val="20"/>
          <w:szCs w:val="20"/>
        </w:rPr>
        <w:t>ООО СЗ "Н2 Девелопмент", ИНН 5406803329, КПП 540601001, р/с 40702810344050014442 в ПАО Сбербанк, к/с 30101810500000000641, БИК 045004641.</w:t>
      </w:r>
    </w:p>
    <w:p w14:paraId="6DBB6483" w14:textId="0E847C34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744862">
        <w:rPr>
          <w:noProof/>
          <w:sz w:val="20"/>
          <w:szCs w:val="20"/>
        </w:rPr>
        <w:t xml:space="preserve">Срок условного депонирования: по </w:t>
      </w:r>
      <w:r w:rsidR="00BD4171">
        <w:rPr>
          <w:b/>
          <w:bCs/>
          <w:noProof/>
          <w:sz w:val="20"/>
          <w:szCs w:val="20"/>
        </w:rPr>
        <w:t>15.12</w:t>
      </w:r>
      <w:r w:rsidRPr="00744862">
        <w:rPr>
          <w:b/>
          <w:bCs/>
          <w:noProof/>
          <w:sz w:val="20"/>
          <w:szCs w:val="20"/>
        </w:rPr>
        <w:t>.2024 г. включительно</w:t>
      </w:r>
      <w:r w:rsidRPr="00744862">
        <w:rPr>
          <w:noProof/>
          <w:sz w:val="20"/>
          <w:szCs w:val="20"/>
        </w:rPr>
        <w:t>.</w:t>
      </w:r>
      <w:r w:rsidRPr="006F2A44">
        <w:rPr>
          <w:noProof/>
          <w:sz w:val="20"/>
          <w:szCs w:val="20"/>
        </w:rPr>
        <w:t xml:space="preserve"> </w:t>
      </w:r>
    </w:p>
    <w:p w14:paraId="490BED8D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Основания перечисления бенефициару денежных средств является положительный результат проверки представления Застройщиком следующих документов:</w:t>
      </w:r>
    </w:p>
    <w:p w14:paraId="69A50CB7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 xml:space="preserve">- </w:t>
      </w:r>
      <w:r w:rsidRPr="006F2A44">
        <w:rPr>
          <w:sz w:val="20"/>
          <w:szCs w:val="20"/>
        </w:rPr>
        <w:t>Разрешения на ввод в эксплуатацию Жилого дома</w:t>
      </w:r>
      <w:r w:rsidRPr="006F2A44">
        <w:rPr>
          <w:noProof/>
          <w:sz w:val="20"/>
          <w:szCs w:val="20"/>
        </w:rPr>
        <w:t>.</w:t>
      </w:r>
    </w:p>
    <w:p w14:paraId="7BE5C828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Основание прекращения условного депонирования денежных средств:</w:t>
      </w:r>
    </w:p>
    <w:p w14:paraId="393C9427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- истечение срока условного депонирования;</w:t>
      </w:r>
    </w:p>
    <w:p w14:paraId="640C6C1D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- расторжение договора участия в долевом строительстве;</w:t>
      </w:r>
    </w:p>
    <w:p w14:paraId="4B9C8D78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- отказ от договора участия в долевом строительстве в одностороннем порядке.</w:t>
      </w:r>
    </w:p>
    <w:p w14:paraId="4FEC14E0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- иные основания, предусмотренные действующим законодательством Российской Федерации.</w:t>
      </w:r>
    </w:p>
    <w:p w14:paraId="2EE9BEE0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584C679F" w14:textId="77777777" w:rsidR="00FB33F5" w:rsidRPr="006F2A44" w:rsidRDefault="00FB33F5" w:rsidP="00FB33F5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6F2A44">
        <w:rPr>
          <w:sz w:val="20"/>
          <w:szCs w:val="20"/>
        </w:rPr>
        <w:t xml:space="preserve">4.5. 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6F2A44">
        <w:rPr>
          <w:b/>
          <w:i/>
          <w:iCs/>
          <w:sz w:val="20"/>
          <w:szCs w:val="20"/>
        </w:rPr>
        <w:t xml:space="preserve">«Оплата по Дог. № </w:t>
      </w:r>
      <w:r w:rsidRPr="006F2A44">
        <w:rPr>
          <w:b/>
          <w:sz w:val="20"/>
          <w:szCs w:val="20"/>
        </w:rPr>
        <w:t>[●]</w:t>
      </w:r>
      <w:r w:rsidRPr="006F2A44">
        <w:rPr>
          <w:b/>
          <w:i/>
          <w:iCs/>
          <w:sz w:val="20"/>
          <w:szCs w:val="20"/>
        </w:rPr>
        <w:t xml:space="preserve"> участия в долевом стр-ве от </w:t>
      </w:r>
      <w:r w:rsidRPr="006F2A44">
        <w:rPr>
          <w:b/>
          <w:sz w:val="20"/>
          <w:szCs w:val="20"/>
        </w:rPr>
        <w:t>[●]</w:t>
      </w:r>
      <w:r w:rsidRPr="006F2A44">
        <w:rPr>
          <w:b/>
          <w:i/>
          <w:iCs/>
          <w:sz w:val="20"/>
          <w:szCs w:val="20"/>
        </w:rPr>
        <w:t xml:space="preserve"> г. за жилое помещение. усл. ном.</w:t>
      </w:r>
      <w:r w:rsidRPr="006F2A44">
        <w:rPr>
          <w:b/>
          <w:sz w:val="20"/>
          <w:szCs w:val="20"/>
        </w:rPr>
        <w:t xml:space="preserve"> [●]</w:t>
      </w:r>
      <w:r w:rsidRPr="006F2A44">
        <w:rPr>
          <w:b/>
          <w:i/>
          <w:iCs/>
          <w:sz w:val="20"/>
          <w:szCs w:val="20"/>
        </w:rPr>
        <w:t>, НДС не облагается».</w:t>
      </w:r>
    </w:p>
    <w:p w14:paraId="06302D36" w14:textId="77777777" w:rsidR="00FB33F5" w:rsidRPr="006F2A44" w:rsidRDefault="00FB33F5" w:rsidP="00FB33F5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6F2A44">
        <w:rPr>
          <w:sz w:val="20"/>
          <w:szCs w:val="20"/>
        </w:rPr>
        <w:t xml:space="preserve">4.6. Участник не имеет права осуществлять любые платежи по Договору до даты государственной регистрации </w:t>
      </w:r>
    </w:p>
    <w:p w14:paraId="01431A0F" w14:textId="77777777" w:rsidR="00FB33F5" w:rsidRDefault="00FB33F5" w:rsidP="00FB33F5">
      <w:pPr>
        <w:pStyle w:val="a3"/>
        <w:tabs>
          <w:tab w:val="left" w:pos="1134"/>
        </w:tabs>
        <w:rPr>
          <w:sz w:val="20"/>
          <w:szCs w:val="20"/>
        </w:rPr>
      </w:pPr>
      <w:r w:rsidRPr="006F2A44">
        <w:rPr>
          <w:sz w:val="20"/>
          <w:szCs w:val="20"/>
        </w:rPr>
        <w:t>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064B4FB9" w14:textId="77777777" w:rsidR="00FB33F5" w:rsidRPr="006F2A44" w:rsidRDefault="00FB33F5" w:rsidP="00FB33F5">
      <w:pPr>
        <w:pStyle w:val="a3"/>
        <w:tabs>
          <w:tab w:val="left" w:pos="1134"/>
        </w:tabs>
        <w:rPr>
          <w:sz w:val="20"/>
          <w:szCs w:val="20"/>
        </w:rPr>
      </w:pPr>
      <w:r w:rsidRPr="006F2A44">
        <w:rPr>
          <w:sz w:val="20"/>
          <w:szCs w:val="20"/>
        </w:rPr>
        <w:t xml:space="preserve"> </w:t>
      </w:r>
    </w:p>
    <w:p w14:paraId="123E2E5F" w14:textId="77777777" w:rsidR="00FB33F5" w:rsidRPr="00E77F57" w:rsidRDefault="00FB33F5" w:rsidP="00FB33F5">
      <w:pPr>
        <w:pStyle w:val="a3"/>
        <w:numPr>
          <w:ilvl w:val="1"/>
          <w:numId w:val="10"/>
        </w:numPr>
        <w:tabs>
          <w:tab w:val="left" w:pos="1134"/>
        </w:tabs>
        <w:rPr>
          <w:b/>
          <w:bCs/>
          <w:i/>
          <w:iCs/>
          <w:sz w:val="20"/>
          <w:szCs w:val="20"/>
        </w:rPr>
      </w:pPr>
      <w:r w:rsidRPr="00E77F57">
        <w:rPr>
          <w:b/>
          <w:bCs/>
          <w:i/>
          <w:iCs/>
          <w:color w:val="FF6600"/>
          <w:sz w:val="20"/>
          <w:szCs w:val="20"/>
        </w:rPr>
        <w:t>Вариант (единовременный платеж или рассрочка):</w:t>
      </w:r>
    </w:p>
    <w:p w14:paraId="7685C064" w14:textId="77777777" w:rsidR="00FB33F5" w:rsidRPr="006F2A44" w:rsidRDefault="00FB33F5" w:rsidP="00FB33F5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6F2A44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</w:t>
      </w:r>
      <w:r w:rsidRPr="006F2A44">
        <w:rPr>
          <w:b/>
          <w:sz w:val="20"/>
          <w:szCs w:val="20"/>
        </w:rPr>
        <w:t xml:space="preserve"> </w:t>
      </w:r>
      <w:bookmarkStart w:id="17" w:name="_Hlk84243369"/>
      <w:r w:rsidRPr="001A42CC">
        <w:rPr>
          <w:b/>
          <w:sz w:val="20"/>
          <w:szCs w:val="20"/>
        </w:rPr>
        <w:t>_______________</w:t>
      </w:r>
      <w:r w:rsidRPr="006F2A44">
        <w:rPr>
          <w:sz w:val="20"/>
          <w:szCs w:val="20"/>
        </w:rPr>
        <w:t xml:space="preserve"> </w:t>
      </w:r>
      <w:bookmarkEnd w:id="17"/>
      <w:r w:rsidRPr="006F2A44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>
        <w:rPr>
          <w:iCs/>
          <w:sz w:val="20"/>
          <w:szCs w:val="20"/>
        </w:rPr>
        <w:t>.</w:t>
      </w:r>
    </w:p>
    <w:p w14:paraId="0432C103" w14:textId="77777777" w:rsidR="00FB33F5" w:rsidRPr="00E77F57" w:rsidRDefault="00FB33F5" w:rsidP="00FB33F5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E77F57">
        <w:rPr>
          <w:b/>
          <w:bCs/>
          <w:i/>
          <w:iCs/>
          <w:color w:val="FF6600"/>
          <w:sz w:val="20"/>
          <w:szCs w:val="20"/>
        </w:rPr>
        <w:t>Вариант (ипотека):</w:t>
      </w:r>
    </w:p>
    <w:p w14:paraId="2A233F5F" w14:textId="4B4505B7" w:rsidR="00FB33F5" w:rsidRPr="006F2A44" w:rsidRDefault="00FB33F5" w:rsidP="00FB33F5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6F2A44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</w:t>
      </w:r>
      <w:r w:rsidRPr="001A42CC">
        <w:rPr>
          <w:b/>
          <w:sz w:val="20"/>
          <w:szCs w:val="20"/>
        </w:rPr>
        <w:t>______________</w:t>
      </w:r>
      <w:r w:rsidR="001A42CC">
        <w:rPr>
          <w:b/>
          <w:sz w:val="20"/>
          <w:szCs w:val="20"/>
        </w:rPr>
        <w:t xml:space="preserve"> </w:t>
      </w:r>
      <w:r w:rsidRPr="006F2A44">
        <w:rPr>
          <w:sz w:val="20"/>
          <w:szCs w:val="20"/>
        </w:rPr>
        <w:t xml:space="preserve">и в Банк, предоставляющий кредитные средства, на адрес электронной почты: </w:t>
      </w:r>
      <w:r w:rsidRPr="001A42CC">
        <w:rPr>
          <w:sz w:val="20"/>
          <w:szCs w:val="20"/>
        </w:rPr>
        <w:t>______________</w:t>
      </w:r>
      <w:r w:rsidRPr="001A42CC">
        <w:rPr>
          <w:iCs/>
          <w:sz w:val="20"/>
          <w:szCs w:val="20"/>
        </w:rPr>
        <w:t xml:space="preserve"> </w:t>
      </w:r>
      <w:r w:rsidRPr="006F2A44">
        <w:rPr>
          <w:iCs/>
          <w:sz w:val="20"/>
          <w:szCs w:val="20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6F2A44">
        <w:rPr>
          <w:sz w:val="20"/>
          <w:szCs w:val="20"/>
        </w:rPr>
        <w:t>по настоящему Договору в силу закона в пользу Банка</w:t>
      </w:r>
      <w:r w:rsidRPr="006F2A44">
        <w:rPr>
          <w:iCs/>
          <w:sz w:val="20"/>
          <w:szCs w:val="20"/>
        </w:rPr>
        <w:t>;</w:t>
      </w:r>
    </w:p>
    <w:p w14:paraId="1CB2336B" w14:textId="77777777" w:rsidR="00BD4171" w:rsidRDefault="00BD4171" w:rsidP="00FB33F5">
      <w:pPr>
        <w:pStyle w:val="a3"/>
        <w:tabs>
          <w:tab w:val="left" w:pos="1134"/>
        </w:tabs>
        <w:ind w:left="567"/>
        <w:rPr>
          <w:sz w:val="20"/>
          <w:szCs w:val="20"/>
        </w:rPr>
      </w:pPr>
    </w:p>
    <w:p w14:paraId="132E7CD9" w14:textId="35ABD90A" w:rsidR="00FB33F5" w:rsidRPr="00E77F57" w:rsidRDefault="00FB33F5" w:rsidP="00FB33F5">
      <w:pPr>
        <w:pStyle w:val="a3"/>
        <w:tabs>
          <w:tab w:val="left" w:pos="1134"/>
        </w:tabs>
        <w:ind w:left="567"/>
        <w:rPr>
          <w:b/>
          <w:bCs/>
          <w:i/>
          <w:iCs/>
          <w:sz w:val="20"/>
          <w:szCs w:val="20"/>
        </w:rPr>
      </w:pPr>
      <w:r w:rsidRPr="00E77F57">
        <w:rPr>
          <w:b/>
          <w:bCs/>
          <w:i/>
          <w:iCs/>
          <w:color w:val="FF6600"/>
          <w:sz w:val="20"/>
          <w:szCs w:val="20"/>
        </w:rPr>
        <w:t xml:space="preserve">Пункт применяется только для варианта единовременный платеж с помощью заёмных средств (ипотека): </w:t>
      </w:r>
    </w:p>
    <w:p w14:paraId="79784A13" w14:textId="77777777" w:rsidR="00FB33F5" w:rsidRPr="006F2A44" w:rsidRDefault="00FB33F5" w:rsidP="00FB33F5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F2A44">
        <w:rPr>
          <w:sz w:val="20"/>
          <w:szCs w:val="20"/>
        </w:rPr>
        <w:t xml:space="preserve"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</w:t>
      </w:r>
      <w:r w:rsidRPr="006F2A44">
        <w:rPr>
          <w:sz w:val="20"/>
          <w:szCs w:val="20"/>
        </w:rPr>
        <w:lastRenderedPageBreak/>
        <w:t>этом случае Стороны составляют соответствующее Дополнительное соглашение, в котором отражаются указанные положения.</w:t>
      </w:r>
    </w:p>
    <w:p w14:paraId="605ED5CA" w14:textId="77777777" w:rsidR="003A4849" w:rsidRPr="00A4533F" w:rsidRDefault="003A4849" w:rsidP="003A4849">
      <w:pPr>
        <w:pStyle w:val="a3"/>
        <w:tabs>
          <w:tab w:val="left" w:pos="1134"/>
        </w:tabs>
        <w:ind w:left="567"/>
        <w:rPr>
          <w:sz w:val="20"/>
          <w:szCs w:val="20"/>
        </w:rPr>
      </w:pPr>
    </w:p>
    <w:p w14:paraId="0442F2C0" w14:textId="06D6BD44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77278C3D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614F991" w14:textId="73230C6B" w:rsidR="004D2D5D" w:rsidRPr="00A4533F" w:rsidRDefault="004D2D5D" w:rsidP="004D2D5D">
      <w:pPr>
        <w:pStyle w:val="a3"/>
        <w:numPr>
          <w:ilvl w:val="1"/>
          <w:numId w:val="6"/>
        </w:numPr>
        <w:tabs>
          <w:tab w:val="clear" w:pos="4046"/>
          <w:tab w:val="left" w:pos="567"/>
          <w:tab w:val="num" w:pos="851"/>
          <w:tab w:val="num" w:pos="1560"/>
          <w:tab w:val="num" w:pos="7023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Жилого дома </w:t>
      </w:r>
      <w:r w:rsidRPr="00A4533F">
        <w:rPr>
          <w:b/>
          <w:bCs/>
          <w:sz w:val="20"/>
          <w:szCs w:val="20"/>
        </w:rPr>
        <w:t xml:space="preserve">не позднее </w:t>
      </w:r>
      <w:r w:rsidR="00473E10" w:rsidRPr="00A4533F">
        <w:rPr>
          <w:b/>
          <w:bCs/>
          <w:sz w:val="20"/>
          <w:szCs w:val="20"/>
        </w:rPr>
        <w:t>15</w:t>
      </w:r>
      <w:r w:rsidRPr="00A4533F">
        <w:rPr>
          <w:b/>
          <w:bCs/>
          <w:sz w:val="20"/>
          <w:szCs w:val="20"/>
        </w:rPr>
        <w:t>.</w:t>
      </w:r>
      <w:r w:rsidR="00762295">
        <w:rPr>
          <w:b/>
          <w:bCs/>
          <w:sz w:val="20"/>
          <w:szCs w:val="20"/>
        </w:rPr>
        <w:t>12</w:t>
      </w:r>
      <w:r w:rsidRPr="00A4533F">
        <w:rPr>
          <w:b/>
          <w:bCs/>
          <w:sz w:val="20"/>
          <w:szCs w:val="20"/>
        </w:rPr>
        <w:t>.202</w:t>
      </w:r>
      <w:r w:rsidR="00AD1818" w:rsidRPr="00A4533F">
        <w:rPr>
          <w:b/>
          <w:bCs/>
          <w:sz w:val="20"/>
          <w:szCs w:val="20"/>
        </w:rPr>
        <w:t>4</w:t>
      </w:r>
      <w:r w:rsidRPr="00A4533F">
        <w:rPr>
          <w:b/>
          <w:bCs/>
          <w:sz w:val="20"/>
          <w:szCs w:val="20"/>
        </w:rPr>
        <w:t xml:space="preserve"> года.</w:t>
      </w:r>
      <w:r w:rsidRPr="00A4533F">
        <w:rPr>
          <w:sz w:val="20"/>
          <w:szCs w:val="20"/>
        </w:rPr>
        <w:t xml:space="preserve"> (далее – «</w:t>
      </w:r>
      <w:r w:rsidRPr="00A4533F">
        <w:rPr>
          <w:b/>
          <w:sz w:val="20"/>
          <w:szCs w:val="20"/>
        </w:rPr>
        <w:t>Срок Передачи Объекта</w:t>
      </w:r>
      <w:r w:rsidRPr="00A4533F">
        <w:rPr>
          <w:sz w:val="20"/>
          <w:szCs w:val="20"/>
        </w:rPr>
        <w:t>»).</w:t>
      </w:r>
    </w:p>
    <w:p w14:paraId="0DB705B2" w14:textId="3CA44F17" w:rsidR="004D2D5D" w:rsidRPr="00A4533F" w:rsidRDefault="00181F40" w:rsidP="004D2D5D">
      <w:pPr>
        <w:pStyle w:val="a3"/>
        <w:tabs>
          <w:tab w:val="num" w:pos="851"/>
          <w:tab w:val="num" w:pos="1560"/>
        </w:tabs>
        <w:ind w:firstLine="426"/>
        <w:rPr>
          <w:b/>
          <w:bCs/>
          <w:sz w:val="20"/>
          <w:szCs w:val="20"/>
          <w:shd w:val="clear" w:color="auto" w:fill="FFFFFF"/>
        </w:rPr>
      </w:pPr>
      <w:r w:rsidRPr="00A4533F">
        <w:rPr>
          <w:sz w:val="20"/>
          <w:szCs w:val="20"/>
        </w:rPr>
        <w:t xml:space="preserve">Планируемый срок </w:t>
      </w:r>
      <w:r w:rsidR="004D2D5D" w:rsidRPr="00A4533F">
        <w:rPr>
          <w:sz w:val="20"/>
          <w:szCs w:val="20"/>
        </w:rPr>
        <w:t>ввод</w:t>
      </w:r>
      <w:r w:rsidRPr="00A4533F">
        <w:rPr>
          <w:sz w:val="20"/>
          <w:szCs w:val="20"/>
        </w:rPr>
        <w:t xml:space="preserve">а Жилого дома </w:t>
      </w:r>
      <w:r w:rsidR="004D2D5D" w:rsidRPr="00A4533F">
        <w:rPr>
          <w:sz w:val="20"/>
          <w:szCs w:val="20"/>
        </w:rPr>
        <w:t>в эксплуатацию</w:t>
      </w:r>
      <w:r w:rsidRPr="00A4533F">
        <w:rPr>
          <w:sz w:val="20"/>
          <w:szCs w:val="20"/>
        </w:rPr>
        <w:t xml:space="preserve"> </w:t>
      </w:r>
      <w:r w:rsidR="004D2D5D" w:rsidRPr="00A4533F">
        <w:rPr>
          <w:sz w:val="20"/>
          <w:szCs w:val="20"/>
        </w:rPr>
        <w:t>–</w:t>
      </w:r>
      <w:r w:rsidRPr="00A4533F">
        <w:rPr>
          <w:b/>
          <w:bCs/>
          <w:sz w:val="20"/>
          <w:szCs w:val="20"/>
          <w:shd w:val="clear" w:color="auto" w:fill="FFFFFF"/>
        </w:rPr>
        <w:t xml:space="preserve"> </w:t>
      </w:r>
      <w:r w:rsidR="00473E10" w:rsidRPr="00A4533F">
        <w:rPr>
          <w:b/>
          <w:bCs/>
          <w:sz w:val="20"/>
          <w:szCs w:val="20"/>
          <w:shd w:val="clear" w:color="auto" w:fill="FFFFFF"/>
        </w:rPr>
        <w:t>15</w:t>
      </w:r>
      <w:r w:rsidR="004D2D5D" w:rsidRPr="00A4533F">
        <w:rPr>
          <w:b/>
          <w:bCs/>
          <w:sz w:val="20"/>
          <w:szCs w:val="20"/>
          <w:shd w:val="clear" w:color="auto" w:fill="FFFFFF"/>
        </w:rPr>
        <w:t>.0</w:t>
      </w:r>
      <w:r w:rsidR="00473E10" w:rsidRPr="00A4533F">
        <w:rPr>
          <w:b/>
          <w:bCs/>
          <w:sz w:val="20"/>
          <w:szCs w:val="20"/>
          <w:shd w:val="clear" w:color="auto" w:fill="FFFFFF"/>
        </w:rPr>
        <w:t>6</w:t>
      </w:r>
      <w:r w:rsidR="004D2D5D" w:rsidRPr="00A4533F">
        <w:rPr>
          <w:b/>
          <w:bCs/>
          <w:sz w:val="20"/>
          <w:szCs w:val="20"/>
          <w:shd w:val="clear" w:color="auto" w:fill="FFFFFF"/>
        </w:rPr>
        <w:t>.202</w:t>
      </w:r>
      <w:r w:rsidR="00473E10" w:rsidRPr="00A4533F">
        <w:rPr>
          <w:b/>
          <w:bCs/>
          <w:sz w:val="20"/>
          <w:szCs w:val="20"/>
          <w:shd w:val="clear" w:color="auto" w:fill="FFFFFF"/>
        </w:rPr>
        <w:t>4</w:t>
      </w:r>
      <w:r w:rsidR="004D2D5D" w:rsidRPr="00A4533F">
        <w:rPr>
          <w:b/>
          <w:bCs/>
          <w:sz w:val="20"/>
          <w:szCs w:val="20"/>
          <w:shd w:val="clear" w:color="auto" w:fill="FFFFFF"/>
        </w:rPr>
        <w:t xml:space="preserve"> г.</w:t>
      </w:r>
    </w:p>
    <w:p w14:paraId="4F55FA4F" w14:textId="1FEB3D33" w:rsidR="002776E6" w:rsidRPr="00A4533F" w:rsidRDefault="002776E6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Обязательство Застройщика по передаче Объекта долевого строительства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Участнику </w:t>
      </w:r>
      <w:r w:rsidRPr="00A4533F">
        <w:rPr>
          <w:sz w:val="20"/>
          <w:szCs w:val="20"/>
        </w:rPr>
        <w:t xml:space="preserve">является встречным по отношению к обязательству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Участника </w:t>
      </w:r>
      <w:r w:rsidRPr="00A4533F">
        <w:rPr>
          <w:sz w:val="20"/>
          <w:szCs w:val="20"/>
        </w:rPr>
        <w:t xml:space="preserve">по оплате Цены договора,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договора,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и в этом случае Застройщик не будет считаться нарушившим срок передачи  Объекта долевого строительства и не будет  нести </w:t>
      </w:r>
      <w:r w:rsidRPr="00A4533F">
        <w:rPr>
          <w:sz w:val="20"/>
          <w:szCs w:val="20"/>
        </w:rPr>
        <w:t xml:space="preserve"> ответственность  за нарушение обязательства по передаче Объекта долевого строительства  в указанный в Договоре срок.</w:t>
      </w:r>
    </w:p>
    <w:p w14:paraId="3FF29FCC" w14:textId="77777777" w:rsidR="000F3084" w:rsidRPr="00A4533F" w:rsidRDefault="008D43F9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A4533F">
        <w:rPr>
          <w:sz w:val="20"/>
          <w:szCs w:val="20"/>
        </w:rPr>
        <w:t xml:space="preserve"> по:</w:t>
      </w:r>
      <w:r w:rsidRPr="00A4533F">
        <w:rPr>
          <w:sz w:val="20"/>
          <w:szCs w:val="20"/>
        </w:rPr>
        <w:t xml:space="preserve"> передаточному акту</w:t>
      </w:r>
      <w:r w:rsidR="003411B3" w:rsidRPr="00A4533F">
        <w:rPr>
          <w:sz w:val="20"/>
          <w:szCs w:val="20"/>
        </w:rPr>
        <w:t>,</w:t>
      </w:r>
      <w:r w:rsidR="00194D21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подписываемому обеими Сторонами</w:t>
      </w:r>
      <w:r w:rsidR="00194D21" w:rsidRPr="00A4533F">
        <w:rPr>
          <w:sz w:val="20"/>
          <w:szCs w:val="20"/>
        </w:rPr>
        <w:t xml:space="preserve"> (</w:t>
      </w:r>
      <w:r w:rsidR="00F20D73" w:rsidRPr="00A4533F">
        <w:rPr>
          <w:sz w:val="20"/>
          <w:szCs w:val="20"/>
        </w:rPr>
        <w:t xml:space="preserve">ранее и </w:t>
      </w:r>
      <w:r w:rsidR="00194D21" w:rsidRPr="00A4533F">
        <w:rPr>
          <w:sz w:val="20"/>
          <w:szCs w:val="20"/>
        </w:rPr>
        <w:t xml:space="preserve">далее </w:t>
      </w:r>
      <w:r w:rsidR="00F20D73" w:rsidRPr="00A4533F">
        <w:rPr>
          <w:sz w:val="20"/>
          <w:szCs w:val="20"/>
        </w:rPr>
        <w:t xml:space="preserve">по тексту </w:t>
      </w:r>
      <w:r w:rsidR="00194D21" w:rsidRPr="00A4533F">
        <w:rPr>
          <w:sz w:val="20"/>
          <w:szCs w:val="20"/>
        </w:rPr>
        <w:t>– «</w:t>
      </w:r>
      <w:r w:rsidR="00194D21" w:rsidRPr="00A4533F">
        <w:rPr>
          <w:b/>
          <w:sz w:val="20"/>
          <w:szCs w:val="20"/>
        </w:rPr>
        <w:t>Передаточный Акт</w:t>
      </w:r>
      <w:r w:rsidR="00194D21" w:rsidRPr="00A4533F">
        <w:rPr>
          <w:sz w:val="20"/>
          <w:szCs w:val="20"/>
        </w:rPr>
        <w:t>»)</w:t>
      </w:r>
      <w:r w:rsidR="000F3084" w:rsidRPr="00A453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A4533F">
        <w:rPr>
          <w:sz w:val="20"/>
          <w:szCs w:val="20"/>
        </w:rPr>
        <w:t xml:space="preserve">оформляемому </w:t>
      </w:r>
      <w:r w:rsidR="000F3084" w:rsidRPr="00A4533F">
        <w:rPr>
          <w:sz w:val="20"/>
          <w:szCs w:val="20"/>
        </w:rPr>
        <w:t>в соответствии с условиям</w:t>
      </w:r>
      <w:r w:rsidR="00177413" w:rsidRPr="00A4533F">
        <w:rPr>
          <w:sz w:val="20"/>
          <w:szCs w:val="20"/>
        </w:rPr>
        <w:t>и</w:t>
      </w:r>
      <w:r w:rsidR="000F3084" w:rsidRPr="00A453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A4533F">
        <w:rPr>
          <w:sz w:val="20"/>
          <w:szCs w:val="20"/>
        </w:rPr>
        <w:t xml:space="preserve">. </w:t>
      </w:r>
    </w:p>
    <w:p w14:paraId="59E9279B" w14:textId="77777777" w:rsidR="00552035" w:rsidRPr="00A4533F" w:rsidRDefault="00552035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A453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A4533F">
        <w:rPr>
          <w:sz w:val="20"/>
          <w:szCs w:val="20"/>
        </w:rPr>
        <w:t xml:space="preserve">условиям настоящего </w:t>
      </w:r>
      <w:r w:rsidR="00B430E4" w:rsidRPr="00A4533F">
        <w:rPr>
          <w:sz w:val="20"/>
          <w:szCs w:val="20"/>
        </w:rPr>
        <w:t>Договора</w:t>
      </w:r>
      <w:r w:rsidR="005B5D30" w:rsidRPr="00A4533F">
        <w:rPr>
          <w:sz w:val="20"/>
          <w:szCs w:val="20"/>
        </w:rPr>
        <w:t xml:space="preserve"> и требованиям Закона о Долевом Участии</w:t>
      </w:r>
      <w:r w:rsidR="00B430E4" w:rsidRPr="00A4533F">
        <w:rPr>
          <w:sz w:val="20"/>
          <w:szCs w:val="20"/>
        </w:rPr>
        <w:t xml:space="preserve">.  </w:t>
      </w:r>
    </w:p>
    <w:p w14:paraId="31E0C078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В Передаточном </w:t>
      </w:r>
      <w:r w:rsidRPr="003C2805">
        <w:rPr>
          <w:sz w:val="20"/>
          <w:szCs w:val="20"/>
        </w:rPr>
        <w:t>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Площадь Объекта, а также иная</w:t>
      </w:r>
      <w:r w:rsidRPr="00CE18E4">
        <w:rPr>
          <w:sz w:val="20"/>
          <w:szCs w:val="20"/>
        </w:rPr>
        <w:t xml:space="preserve"> информация в соответствии с требованиями действующего законодательства, а также включенная в Передаточный Акт по усмотрению Сторон. </w:t>
      </w:r>
    </w:p>
    <w:p w14:paraId="164485ED" w14:textId="707811B3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 уведомлением о вручении по адресу Участника, указанному в п. </w:t>
      </w:r>
      <w:r w:rsidR="00175234">
        <w:rPr>
          <w:sz w:val="20"/>
          <w:szCs w:val="20"/>
        </w:rPr>
        <w:t>12</w:t>
      </w:r>
      <w:r w:rsidRPr="00CE18E4">
        <w:rPr>
          <w:sz w:val="20"/>
          <w:szCs w:val="20"/>
        </w:rPr>
        <w:t>.3 настоящего Договора, 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</w:t>
      </w:r>
      <w:r>
        <w:rPr>
          <w:sz w:val="20"/>
          <w:szCs w:val="20"/>
        </w:rPr>
        <w:t xml:space="preserve"> </w:t>
      </w:r>
      <w:r w:rsidRPr="00CE18E4">
        <w:rPr>
          <w:sz w:val="20"/>
          <w:szCs w:val="20"/>
        </w:rPr>
        <w:t>уведомления Застройщика об изменении адреса несет Участник.</w:t>
      </w:r>
    </w:p>
    <w:p w14:paraId="5DD28FC4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Участник, получивший сообщение Застройщика, указанное в п. 5.5. настоящего договора, обязан приступить к принятию Объекта </w:t>
      </w:r>
      <w:r w:rsidRPr="00CE18E4">
        <w:rPr>
          <w:b/>
          <w:bCs/>
          <w:sz w:val="20"/>
          <w:szCs w:val="20"/>
        </w:rPr>
        <w:t>в течение 7 (семи) рабочих дней</w:t>
      </w:r>
      <w:r w:rsidRPr="00CE18E4">
        <w:rPr>
          <w:sz w:val="20"/>
          <w:szCs w:val="20"/>
        </w:rPr>
        <w:t xml:space="preserve"> со дня получения указанного сообщения.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(п.5.1. настоящего договора). </w:t>
      </w:r>
    </w:p>
    <w:p w14:paraId="71E234A8" w14:textId="77777777" w:rsidR="008A79D6" w:rsidRPr="00220FB3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При уклонении либо при отказе Участника от принятия Объекта и подписания Передаточного Акта, Застройщик по истечении двух месяцев </w:t>
      </w:r>
      <w:r w:rsidRPr="00220FB3">
        <w:rPr>
          <w:sz w:val="20"/>
          <w:szCs w:val="20"/>
        </w:rPr>
        <w:t xml:space="preserve">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Наличие устранимых дефектов (несоответствий), не препятствующих использованию Объекта в соответствии с его назначением (в том числе выполнению ремонтных отделочных работ), не является основанием для отказа Участника от подписания Передаточного Акта. </w:t>
      </w:r>
    </w:p>
    <w:p w14:paraId="0E0B04CD" w14:textId="77777777" w:rsidR="008A79D6" w:rsidRPr="00220FB3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 xml:space="preserve">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 </w:t>
      </w:r>
    </w:p>
    <w:p w14:paraId="57C3D203" w14:textId="77777777" w:rsidR="008A79D6" w:rsidRPr="002776E6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>В случае возникновения обстоятельств, указанных в п. 5.</w:t>
      </w:r>
      <w:r>
        <w:rPr>
          <w:sz w:val="20"/>
          <w:szCs w:val="20"/>
        </w:rPr>
        <w:t>7</w:t>
      </w:r>
      <w:r w:rsidRPr="00220FB3">
        <w:rPr>
          <w:sz w:val="20"/>
          <w:szCs w:val="20"/>
        </w:rPr>
        <w:t xml:space="preserve"> настоящего Договора, Участник </w:t>
      </w:r>
      <w:r>
        <w:rPr>
          <w:sz w:val="20"/>
          <w:szCs w:val="20"/>
        </w:rPr>
        <w:t xml:space="preserve">компенсирует Застройщику </w:t>
      </w:r>
      <w:r w:rsidRPr="00220FB3">
        <w:rPr>
          <w:sz w:val="20"/>
          <w:szCs w:val="20"/>
        </w:rPr>
        <w:t xml:space="preserve">все расходы по плате за </w:t>
      </w:r>
      <w:r>
        <w:rPr>
          <w:sz w:val="20"/>
          <w:szCs w:val="20"/>
        </w:rPr>
        <w:t>машино-место</w:t>
      </w:r>
      <w:r w:rsidRPr="00220FB3">
        <w:rPr>
          <w:sz w:val="20"/>
          <w:szCs w:val="20"/>
        </w:rPr>
        <w:t>,</w:t>
      </w:r>
      <w:r w:rsidRPr="002F4EA5">
        <w:rPr>
          <w:sz w:val="20"/>
          <w:szCs w:val="20"/>
        </w:rPr>
        <w:t xml:space="preserve"> включающей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а также плату за коммунальные услуги </w:t>
      </w:r>
      <w:r w:rsidRPr="00D10FB2">
        <w:rPr>
          <w:sz w:val="20"/>
          <w:szCs w:val="20"/>
        </w:rPr>
        <w:t>соразмерно его доле в праве общей долевой собственности, начиная с момента истечения срока, предназначенного для подписания Передаточного Акта</w:t>
      </w:r>
      <w:r>
        <w:rPr>
          <w:sz w:val="20"/>
          <w:szCs w:val="20"/>
        </w:rPr>
        <w:t xml:space="preserve"> согласно п.5.6. настоящего Договора</w:t>
      </w:r>
      <w:r w:rsidRPr="00D10FB2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</w:t>
      </w:r>
      <w:r>
        <w:rPr>
          <w:sz w:val="20"/>
          <w:szCs w:val="20"/>
        </w:rPr>
        <w:t xml:space="preserve"> (трех)</w:t>
      </w:r>
      <w:r w:rsidRPr="00D10FB2">
        <w:rPr>
          <w:sz w:val="20"/>
          <w:szCs w:val="20"/>
        </w:rPr>
        <w:t xml:space="preserve"> рабочих дней с даты предъявления такого требования Застройщиком</w:t>
      </w:r>
      <w:r w:rsidRPr="002776E6">
        <w:rPr>
          <w:sz w:val="20"/>
          <w:szCs w:val="20"/>
        </w:rPr>
        <w:t>.</w:t>
      </w:r>
    </w:p>
    <w:p w14:paraId="287822E8" w14:textId="3F38C7D9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</w:t>
      </w:r>
      <w:r w:rsidR="008D43F9" w:rsidRPr="00A4533F">
        <w:rPr>
          <w:sz w:val="20"/>
          <w:szCs w:val="20"/>
        </w:rPr>
        <w:lastRenderedPageBreak/>
        <w:t xml:space="preserve">Договором срока передачи Застройщиком объекта долевого строительства </w:t>
      </w:r>
      <w:r w:rsidR="00B9113E" w:rsidRPr="00A4533F">
        <w:rPr>
          <w:sz w:val="20"/>
          <w:szCs w:val="20"/>
        </w:rPr>
        <w:t>У</w:t>
      </w:r>
      <w:r w:rsidR="008D43F9" w:rsidRPr="00A4533F">
        <w:rPr>
          <w:sz w:val="20"/>
          <w:szCs w:val="20"/>
        </w:rPr>
        <w:t>частнику осуществляется в порядке, установленном законодательством Российской Федерации.</w:t>
      </w:r>
      <w:r w:rsidR="00200EC2" w:rsidRPr="00A4533F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3DFD462" w14:textId="43599B82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015D04" w:rsidRPr="00A4533F">
        <w:rPr>
          <w:sz w:val="20"/>
          <w:szCs w:val="20"/>
        </w:rPr>
        <w:t>В</w:t>
      </w:r>
      <w:r w:rsidR="008D43F9" w:rsidRPr="00A453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="00015D04" w:rsidRPr="00A453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A4533F">
        <w:rPr>
          <w:sz w:val="20"/>
          <w:szCs w:val="20"/>
        </w:rPr>
        <w:t>даты</w:t>
      </w:r>
      <w:r w:rsidR="00015D04" w:rsidRPr="00A453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5FAF990D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A453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A4533F">
        <w:rPr>
          <w:sz w:val="20"/>
          <w:szCs w:val="20"/>
        </w:rPr>
        <w:t>Д</w:t>
      </w:r>
      <w:r w:rsidR="00C013AF" w:rsidRPr="00A4533F">
        <w:rPr>
          <w:sz w:val="20"/>
          <w:szCs w:val="20"/>
        </w:rPr>
        <w:t>оговору соответственно с учетом изменяемых сроков исполнения</w:t>
      </w:r>
      <w:r w:rsidR="008D43F9" w:rsidRPr="00A4533F">
        <w:rPr>
          <w:sz w:val="20"/>
          <w:szCs w:val="20"/>
        </w:rPr>
        <w:t>.</w:t>
      </w:r>
    </w:p>
    <w:p w14:paraId="4D8C65FE" w14:textId="77777777" w:rsidR="003A2B2D" w:rsidRPr="00A453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6C8D142F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7B4C3785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53C0DB7C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</w:t>
      </w:r>
      <w:r w:rsidR="00DE2EDB" w:rsidRPr="00A4533F">
        <w:rPr>
          <w:rFonts w:ascii="Times New Roman" w:hAnsi="Times New Roman" w:cs="Times New Roman"/>
        </w:rPr>
        <w:t>м</w:t>
      </w:r>
      <w:r w:rsidR="00105E0F" w:rsidRPr="00A4533F">
        <w:rPr>
          <w:rFonts w:ascii="Times New Roman" w:hAnsi="Times New Roman" w:cs="Times New Roman"/>
        </w:rPr>
        <w:t xml:space="preserve"> требованиям</w:t>
      </w:r>
      <w:r w:rsidRPr="00A453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A4533F">
        <w:rPr>
          <w:rFonts w:ascii="Times New Roman" w:hAnsi="Times New Roman" w:cs="Times New Roman"/>
        </w:rPr>
        <w:t>законодательством</w:t>
      </w:r>
      <w:r w:rsidRPr="00A4533F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обязательным требованиям</w:t>
      </w:r>
      <w:r w:rsidRPr="00A4533F">
        <w:rPr>
          <w:rFonts w:ascii="Times New Roman" w:hAnsi="Times New Roman" w:cs="Times New Roman"/>
        </w:rPr>
        <w:t>.</w:t>
      </w:r>
    </w:p>
    <w:p w14:paraId="2B72C355" w14:textId="77777777" w:rsidR="003C59CB" w:rsidRPr="00A453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8" w:name="_Hlk486002930"/>
      <w:r w:rsidRPr="00A453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8"/>
    </w:p>
    <w:p w14:paraId="132BE4A2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9" w:name="_Hlk486002968"/>
      <w:r w:rsidRPr="00A453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A4533F">
        <w:rPr>
          <w:rFonts w:ascii="Times New Roman" w:hAnsi="Times New Roman" w:cs="Times New Roman"/>
        </w:rPr>
        <w:t>,</w:t>
      </w:r>
      <w:r w:rsidRPr="00A453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9"/>
    </w:p>
    <w:p w14:paraId="15EECA6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A4533F">
        <w:rPr>
          <w:rFonts w:ascii="Times New Roman" w:hAnsi="Times New Roman" w:cs="Times New Roman"/>
        </w:rPr>
        <w:t>Объекта</w:t>
      </w:r>
      <w:r w:rsidRPr="00A4533F">
        <w:rPr>
          <w:rFonts w:ascii="Times New Roman" w:hAnsi="Times New Roman" w:cs="Times New Roman"/>
        </w:rPr>
        <w:t xml:space="preserve">, обнаруженные в </w:t>
      </w:r>
      <w:r w:rsidR="00FC22F1" w:rsidRPr="00A4533F">
        <w:rPr>
          <w:rFonts w:ascii="Times New Roman" w:hAnsi="Times New Roman" w:cs="Times New Roman"/>
        </w:rPr>
        <w:t>течение</w:t>
      </w:r>
      <w:r w:rsidRPr="00A453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A453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62D2A30D" w:rsidR="00FC22F1" w:rsidRPr="00A4533F" w:rsidRDefault="00FC22F1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0" w:name="Par0"/>
      <w:bookmarkEnd w:id="20"/>
      <w:r w:rsidRPr="00A4533F">
        <w:rPr>
          <w:rFonts w:ascii="Times New Roman" w:hAnsi="Times New Roman" w:cs="Times New Roman"/>
        </w:rPr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</w:t>
      </w:r>
      <w:r w:rsidR="00CF6075" w:rsidRPr="00A4533F">
        <w:rPr>
          <w:rFonts w:ascii="Times New Roman" w:hAnsi="Times New Roman" w:cs="Times New Roman"/>
        </w:rPr>
        <w:t xml:space="preserve">Застройщик обязан устранить выявленные недостатки (дефекты) в срок, согласованный Застройщиком с Участником. В случае, если Сторонами дополнительно не согласован срок устранения недостатков (дефектов), Стороны пришли к соглашению, что разумный срок для устранения недостатков составляет 45 (сорок пять)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удовлетворению. </w:t>
      </w:r>
      <w:r w:rsidRPr="00A4533F">
        <w:rPr>
          <w:rFonts w:ascii="Times New Roman" w:hAnsi="Times New Roman" w:cs="Times New Roman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6CACD78" w14:textId="3BAB6487" w:rsidR="00A0543B" w:rsidRPr="00A4533F" w:rsidRDefault="00A0543B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Участник обязуется в сроки, указанные в обращении Застройщика, предоставить Застройщику доступ в Объект с целью проведения осмотра заявленных недостатков (дефектов).</w:t>
      </w:r>
    </w:p>
    <w:p w14:paraId="59B73594" w14:textId="77777777" w:rsidR="00A0543B" w:rsidRPr="00A4533F" w:rsidRDefault="00A0543B" w:rsidP="00A0543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</w:rPr>
      </w:pPr>
    </w:p>
    <w:p w14:paraId="1E31AC0C" w14:textId="77777777" w:rsidR="003A2B2D" w:rsidRPr="00A453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35FAF19D" w:rsidR="008D43F9" w:rsidRPr="00A4533F" w:rsidRDefault="008D43F9" w:rsidP="002C5580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7713D718" w14:textId="77777777" w:rsidR="0045033D" w:rsidRPr="00A4533F" w:rsidRDefault="0045033D" w:rsidP="0045033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8C498B3" w14:textId="77777777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A4533F" w:rsidRDefault="00537C3E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lastRenderedPageBreak/>
        <w:t xml:space="preserve">В дату подписания Договора предоставить Застройщику </w:t>
      </w:r>
      <w:bookmarkStart w:id="21" w:name="_Hlk486243019"/>
      <w:r w:rsidRPr="00A453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21"/>
      <w:r w:rsidRPr="00A4533F">
        <w:rPr>
          <w:rFonts w:ascii="Times New Roman" w:hAnsi="Times New Roman" w:cs="Times New Roman"/>
        </w:rPr>
        <w:t>.</w:t>
      </w:r>
    </w:p>
    <w:p w14:paraId="674911A2" w14:textId="52FE63FA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Оплатить </w:t>
      </w:r>
      <w:r w:rsidR="00DC2D02" w:rsidRPr="00A4533F">
        <w:rPr>
          <w:rFonts w:ascii="Times New Roman" w:hAnsi="Times New Roman" w:cs="Times New Roman"/>
        </w:rPr>
        <w:t>Ц</w:t>
      </w:r>
      <w:r w:rsidRPr="00A4533F">
        <w:rPr>
          <w:rFonts w:ascii="Times New Roman" w:hAnsi="Times New Roman" w:cs="Times New Roman"/>
        </w:rPr>
        <w:t>ену Договора в объеме и на условиях, предусмотренных статьей 4 настоящего Договора</w:t>
      </w:r>
      <w:r w:rsidR="006C1728" w:rsidRPr="00A4533F">
        <w:rPr>
          <w:rFonts w:ascii="Times New Roman" w:hAnsi="Times New Roman" w:cs="Times New Roman"/>
        </w:rPr>
        <w:t>.</w:t>
      </w:r>
    </w:p>
    <w:p w14:paraId="7936666A" w14:textId="56BDB457" w:rsidR="008D43F9" w:rsidRPr="00A4533F" w:rsidRDefault="008D43F9" w:rsidP="002C5580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В сроки, предусмотренные </w:t>
      </w:r>
      <w:r w:rsidR="003B7079" w:rsidRPr="00A4533F">
        <w:rPr>
          <w:sz w:val="20"/>
          <w:szCs w:val="20"/>
        </w:rPr>
        <w:t>ст.5</w:t>
      </w:r>
      <w:r w:rsidR="00431E65" w:rsidRPr="00A4533F">
        <w:rPr>
          <w:sz w:val="20"/>
          <w:szCs w:val="20"/>
        </w:rPr>
        <w:t xml:space="preserve"> Договора, после</w:t>
      </w:r>
      <w:r w:rsidR="00431E65" w:rsidRPr="00A4533F" w:rsidDel="00431E65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A4533F">
        <w:rPr>
          <w:sz w:val="20"/>
          <w:szCs w:val="20"/>
        </w:rPr>
        <w:t xml:space="preserve"> в соответствии с условиями настоящего Договора</w:t>
      </w:r>
      <w:r w:rsidRPr="00A4533F">
        <w:rPr>
          <w:sz w:val="20"/>
          <w:szCs w:val="20"/>
        </w:rPr>
        <w:t>.</w:t>
      </w:r>
    </w:p>
    <w:p w14:paraId="7448980C" w14:textId="41F09F85" w:rsidR="00E11B91" w:rsidRPr="00057413" w:rsidRDefault="008D43F9" w:rsidP="00057413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057413" w:rsidRPr="003C2805">
        <w:rPr>
          <w:sz w:val="20"/>
          <w:szCs w:val="20"/>
        </w:rPr>
        <w:t>В соответствии со ст. 153 Жилищного кодекса Российской Федерации у Участника долевого строительства возникает о</w:t>
      </w:r>
      <w:r w:rsidR="00057413" w:rsidRPr="003C2805">
        <w:rPr>
          <w:rFonts w:eastAsia="Calibri"/>
          <w:sz w:val="20"/>
          <w:szCs w:val="20"/>
        </w:rPr>
        <w:t xml:space="preserve">бязанность по внесению платы за машино-место и коммунальные услуги с момента принятия Объекта долевого строительства. В целях внесения платы за машино-место и коммунальные услуги </w:t>
      </w:r>
      <w:r w:rsidR="00057413" w:rsidRPr="003C2805">
        <w:rPr>
          <w:sz w:val="20"/>
          <w:szCs w:val="20"/>
        </w:rPr>
        <w:t>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организацией, осуществляющей управление Многоквартирным домом, на основании ст. 161 Жилищного кодекса Российской Федерации.</w:t>
      </w:r>
    </w:p>
    <w:p w14:paraId="2D8646C4" w14:textId="77777777" w:rsidR="00316F66" w:rsidRPr="006F2A44" w:rsidRDefault="00316F66" w:rsidP="00316F66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9" w:history="1">
        <w:r w:rsidRPr="006F2A44">
          <w:rPr>
            <w:sz w:val="20"/>
            <w:szCs w:val="20"/>
          </w:rPr>
          <w:t>кодексом</w:t>
        </w:r>
      </w:hyperlink>
      <w:r w:rsidRPr="006F2A44">
        <w:rPr>
          <w:sz w:val="20"/>
          <w:szCs w:val="20"/>
        </w:rPr>
        <w:t xml:space="preserve"> Российской Федерации. 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14:paraId="1355A3AC" w14:textId="77777777" w:rsidR="00316F66" w:rsidRDefault="00316F66" w:rsidP="00316F66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6F2A44"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5774C87D" w14:textId="77777777" w:rsidR="00316F66" w:rsidRPr="00D71D3F" w:rsidRDefault="00316F66" w:rsidP="00316F66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  <w:r w:rsidRPr="00D71D3F">
        <w:rPr>
          <w:sz w:val="20"/>
          <w:szCs w:val="20"/>
        </w:rPr>
        <w:t>Участник (или)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Договору. Указанное уведомление должно быть направлено заказным письмом с уведомлением о вручении либо передано лично уполномоченному лицу Застройщика.</w:t>
      </w:r>
    </w:p>
    <w:p w14:paraId="363C366E" w14:textId="77777777" w:rsidR="00316F66" w:rsidRPr="00494C25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bookmarkStart w:id="22" w:name="_Hlk97197911"/>
      <w:r w:rsidRPr="00494C25">
        <w:rPr>
          <w:rFonts w:ascii="Times New Roman" w:hAnsi="Times New Roman" w:cs="Times New Roman"/>
        </w:rPr>
        <w:t xml:space="preserve">Участник дает согласие на внесение изменений в проектную документацию, в том числе, в части изменения общего имущества, осуществление строительства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на раздел земельного участка, на выдел из земельного участка другого земельного участка, на перераспределение  земельного участка с иными земельными участками, на объединение земельного участка с иными земельными участками  в целях  образования земельных участков для строительства и эксплуатации Жилого дома или иных строящихся на земельном участке объектов недвижимости, в том числе сетей инженерно-технического обеспечения: водо-, тепло- и энергоснабжения, сетей водоотведения, ливневой канализации, телефонизации, и других коммуникаций, дорожной инфраструктуры, и иных объектов, строительство которых необходимо для эксплуатации вышеназванных объектов, на изменение границ и площади земельного участка, на формирование частей земельного участка, на осуществление кадастрового учета вновь образованных земельных участков и (или) частей земельного участка, на передачу земельного участка и (или) частей земельного участка в залог, на изменение предмета ипотеки и перенос записи ЕГРН о регистрации сделок – договоров долевого участия в строительстве на земельный участок, образованный для строительства и эксплуатации Жилого дома, или часть земельного участка. </w:t>
      </w:r>
    </w:p>
    <w:p w14:paraId="3F00FDB1" w14:textId="77777777" w:rsidR="00316F66" w:rsidRPr="00494C25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494C25">
        <w:rPr>
          <w:rFonts w:ascii="Times New Roman" w:hAnsi="Times New Roman" w:cs="Times New Roman"/>
        </w:rPr>
        <w:t xml:space="preserve">Участник путем подписания договора выражает свое согласие и дает поручение Застройщику на передачу сетей инженерно-технического обеспечения, необходимых для подключения (технологического присоединения) Жилого дома к таким сетям, и иных объектов инженерно-технической инфраструктуры, расположенных в границах земельного участка, указанного в п.1.1. настоящего договора, построенных Застройщиком за счет средств Участника, в государственную/ муниципальную собственность и/или в собственность эксплуатирующих (сетевых) организаций, а также на передачу на баланс соответствующим специализированным организациям, в том числе, на безвозмездной основе и/или на оформление в собственность Застройщика для целей последующей передачи в государственную, муниципальную собственность и/или собственность эксплуатирующих (сетевых) организаций и/или передачу на баланс соответствующим специализированным организациям (в случае необходимости), в том числе на безвозмездной основе. Участник поручает Застройщику производить все необходимые действия, в том числе, производить регистрацию права собственности на Застройщика в целях дальнейшей передачи сетей инженерно-технического обеспечения, объектов инженерно-технической инфраструктуры. Такие действия будут признаваться действиями в интересах Участника, в том числе, но не ограничиваясь, в целях минимизации затрат на содержание общего имущества. При невозможности совершения действий, указанных в настоящем абзаце, сети инженерно-технического обеспечения, объекты инженерно-технической инфраструктуры Жилого дома поступают в общую долевую собственность всех участников долевого строительства Жилого дома, как общее имущество, в рамках статьи </w:t>
      </w:r>
      <w:r w:rsidRPr="00494C25">
        <w:rPr>
          <w:rFonts w:ascii="Times New Roman" w:hAnsi="Times New Roman" w:cs="Times New Roman"/>
        </w:rPr>
        <w:lastRenderedPageBreak/>
        <w:t>36 Жилищного кодекса Российской Федерации, и принимаются по акту для учета и эксплуатации эксплуатирующей организацией (управляющей компанией или др.).</w:t>
      </w:r>
    </w:p>
    <w:bookmarkEnd w:id="22"/>
    <w:p w14:paraId="24114013" w14:textId="77777777" w:rsidR="00316F66" w:rsidRPr="00494C25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494C25">
        <w:rPr>
          <w:rFonts w:ascii="Times New Roman" w:hAnsi="Times New Roman" w:cs="Times New Roman"/>
        </w:rPr>
        <w:t>Участник осведомлен и согласен с тем, что визуализации Объекта, применяемые в рекламных материалах, являются ориентировочными, могут отличаться от проектной документации. Застройщик вправе вносить изменения в проектную документацию в соответствии с действующим законодательством.  Уведомление Участника об изменениях в проектную документацию Застройщиком не осуществляется, за исключением изменений проектной документации, которые указываются в проектной декларации. Отделочные материалы мест общего пользования, фасадов, малые архитектурные формы, иные элементы благоустройства и озеленения Застройщик вправе изменять по своему усмотрению на аналогичные.</w:t>
      </w:r>
    </w:p>
    <w:p w14:paraId="44D3EB66" w14:textId="77777777" w:rsidR="00316F66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494C25">
        <w:rPr>
          <w:rFonts w:ascii="Times New Roman" w:hAnsi="Times New Roman" w:cs="Times New Roman"/>
        </w:rPr>
        <w:t>В случае просрочки исполнения обязательства, предусмотренного п. 7.1.1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10FA815F" w14:textId="77777777" w:rsidR="00316F66" w:rsidRPr="00D86BCE" w:rsidRDefault="00316F66" w:rsidP="00316F66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494C25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7541E0C4" w14:textId="77777777" w:rsidR="00316F66" w:rsidRPr="00494C25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494C25">
        <w:rPr>
          <w:rFonts w:ascii="Times New Roman" w:hAnsi="Times New Roman" w:cs="Times New Roman"/>
        </w:rPr>
        <w:t>Обязанности Застройщика:</w:t>
      </w:r>
    </w:p>
    <w:p w14:paraId="7B58B570" w14:textId="77777777" w:rsidR="00316F66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6F2A44">
        <w:rPr>
          <w:rFonts w:ascii="Times New Roman" w:hAnsi="Times New Roman" w:cs="Times New Roman"/>
        </w:rPr>
        <w:t>Органи</w:t>
      </w:r>
      <w:r w:rsidRPr="006F2A44">
        <w:rPr>
          <w:rFonts w:ascii="Times New Roman" w:hAnsi="Times New Roman" w:cs="Times New Roman"/>
          <w:bCs/>
        </w:rPr>
        <w:t>зовать строительство Жилого дома и входящего в его состав Объекта.</w:t>
      </w:r>
    </w:p>
    <w:p w14:paraId="15357BCE" w14:textId="77777777" w:rsidR="00316F66" w:rsidRPr="00494C25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494C2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14:paraId="3FDB59E3" w14:textId="77777777" w:rsidR="00316F66" w:rsidRPr="00494C25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6F2A44">
        <w:rPr>
          <w:rFonts w:ascii="Times New Roman" w:hAnsi="Times New Roman" w:cs="Times New Roman"/>
          <w:bCs/>
        </w:rPr>
        <w:t xml:space="preserve">Передать </w:t>
      </w:r>
      <w:r w:rsidRPr="00494C25">
        <w:rPr>
          <w:rFonts w:ascii="Times New Roman" w:hAnsi="Times New Roman" w:cs="Times New Roman"/>
          <w:bCs/>
        </w:rPr>
        <w:t xml:space="preserve">Объект </w:t>
      </w:r>
      <w:r w:rsidRPr="006F2A44">
        <w:rPr>
          <w:rFonts w:ascii="Times New Roman" w:hAnsi="Times New Roman" w:cs="Times New Roman"/>
          <w:bCs/>
        </w:rPr>
        <w:t>Уча</w:t>
      </w:r>
      <w:r w:rsidRPr="00494C25">
        <w:rPr>
          <w:rFonts w:ascii="Times New Roman" w:hAnsi="Times New Roman" w:cs="Times New Roman"/>
          <w:bCs/>
        </w:rPr>
        <w:t>стнику в соответствии с условиями настоящего Договора.</w:t>
      </w:r>
    </w:p>
    <w:p w14:paraId="5D144150" w14:textId="77777777" w:rsidR="00316F66" w:rsidRPr="00494C25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494C25">
        <w:rPr>
          <w:rFonts w:ascii="Times New Roman" w:hAnsi="Times New Roman" w:cs="Times New Roman"/>
          <w:bCs/>
        </w:rPr>
        <w:t>Застройщик до передачи Объекта Участнику обязуется оформить техническую документацию на Жилой дом.</w:t>
      </w:r>
    </w:p>
    <w:p w14:paraId="6D1A90D2" w14:textId="77777777" w:rsidR="00316F66" w:rsidRPr="00494C25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494C25">
        <w:rPr>
          <w:rFonts w:ascii="Times New Roman" w:hAnsi="Times New Roman" w:cs="Times New Roman"/>
          <w:bCs/>
        </w:rPr>
        <w:t>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Договора.</w:t>
      </w:r>
    </w:p>
    <w:p w14:paraId="2F32C4AC" w14:textId="77777777" w:rsidR="00316F66" w:rsidRPr="006F2A44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6F2A44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49AFC20A" w14:textId="77777777" w:rsidR="00316F66" w:rsidRPr="00993E69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6F2A44">
        <w:rPr>
          <w:rFonts w:ascii="Times New Roman" w:hAnsi="Times New Roman" w:cs="Times New Roman"/>
        </w:rPr>
        <w:t>Застройщик вправе до получения разрешения на ввод в эксплуатацию Жилого дома вносить изменения в проектную документацию Жилого дома,  в том числе, в части изменения общего имущества, осуществлять строительство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производить раздел земельного участка, выдел из земельного участка другого земельного участка, перераспределение  земельного участка с иными земельными участками, объединение земельного участка с иными земельными участками  в целях 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недвижимости, изменять  границы и площадь земельного участка, формировать части земельного участка, осуществлять кадастровый учет вновь образованных земельных участков и (или) частей земельного участка, вносить соответствующие изменения в договор аренды/субаренды земельного участка, указанного в п.1.1. настоящего Договора,   изменять  предмет ипотеки и переносить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</w:t>
      </w:r>
      <w:r w:rsidRPr="00494C25">
        <w:rPr>
          <w:rFonts w:ascii="Times New Roman" w:hAnsi="Times New Roman" w:cs="Times New Roman"/>
        </w:rPr>
        <w:t xml:space="preserve">. </w:t>
      </w:r>
    </w:p>
    <w:p w14:paraId="72A21BFA" w14:textId="77777777" w:rsidR="003A2B2D" w:rsidRPr="00A453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4F2FA35C" w:rsidR="008D43F9" w:rsidRPr="00A4533F" w:rsidRDefault="008D43F9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719AF322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17422B2E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A4533F">
        <w:t xml:space="preserve">рабочих </w:t>
      </w:r>
      <w:r w:rsidRPr="00A4533F">
        <w:t>дней с момента их наступления или прекращения.</w:t>
      </w:r>
    </w:p>
    <w:p w14:paraId="694AC71A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Сообщение о наступлении обстоятельств непреодолимой силы должно содержать информацию о </w:t>
      </w:r>
      <w:r w:rsidRPr="00A4533F">
        <w:lastRenderedPageBreak/>
        <w:t>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A453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b/>
          <w:bCs/>
          <w:caps/>
        </w:rPr>
      </w:pPr>
    </w:p>
    <w:p w14:paraId="2F3243FA" w14:textId="77777777" w:rsidR="00B931E8" w:rsidRPr="00A4533F" w:rsidRDefault="005B2F2F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 xml:space="preserve">Защита персональных данных Участника </w:t>
      </w:r>
    </w:p>
    <w:p w14:paraId="3DFFE917" w14:textId="175EE98B" w:rsidR="005B2F2F" w:rsidRPr="00A4533F" w:rsidRDefault="005B2F2F" w:rsidP="00B931E8">
      <w:pPr>
        <w:overflowPunct w:val="0"/>
        <w:autoSpaceDE w:val="0"/>
        <w:autoSpaceDN w:val="0"/>
        <w:adjustRightInd w:val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и их обработка Застройщиком</w:t>
      </w:r>
    </w:p>
    <w:p w14:paraId="5547849D" w14:textId="77777777" w:rsidR="00230087" w:rsidRPr="00A4533F" w:rsidRDefault="00230087" w:rsidP="00230087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7975BCBE" w14:textId="77777777" w:rsidR="00D4355E" w:rsidRPr="00A4533F" w:rsidRDefault="00D4355E" w:rsidP="00D4355E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Подписав настоящий Договор, Участник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 </w:t>
      </w:r>
    </w:p>
    <w:p w14:paraId="34D6C959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  <w:r w:rsidRPr="00A4533F">
        <w:t>Стороны под целями, связанными с исполнением настоящего договора, понимают следующее:</w:t>
      </w:r>
    </w:p>
    <w:p w14:paraId="2EF72CC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опросов и исследований, направленных на улучшение качества работы Застройщика; </w:t>
      </w:r>
    </w:p>
    <w:p w14:paraId="5B7DB92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маркетинговых программ; </w:t>
      </w:r>
    </w:p>
    <w:p w14:paraId="013474AC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статистических исследований; </w:t>
      </w:r>
    </w:p>
    <w:p w14:paraId="546C8EC0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продвижения Застройщиком товаров на рынке путем осуществления прямых контактов с Участником с помощью различных средств связи (почтовая рассылка, рассылка курьерской службой, факсимильная связь, телефон, электронная почта и др.); </w:t>
      </w:r>
    </w:p>
    <w:p w14:paraId="63AD324B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передачи компетентным органам, в случаях предусмотренных действующим законодательством РФ; </w:t>
      </w:r>
    </w:p>
    <w:p w14:paraId="066F44AF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целей, связанных с коммунальным обслуживанием и оказанием эксплуатационных услуг соответствующими организациями;  </w:t>
      </w:r>
      <w:bookmarkStart w:id="23" w:name="_Hlk85103501"/>
      <w:r w:rsidRPr="00A4533F">
        <w:t xml:space="preserve"> </w:t>
      </w:r>
      <w:bookmarkEnd w:id="23"/>
    </w:p>
    <w:p w14:paraId="75AAB47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формированием пакета документов и с подачей настоящего договора посредством Интернета в Федеральную службу государственной регистрации, кадастра и картографии через операторов электронной регистрации: ПАО Сбербанк (сервис "Домклик"), ИП Ачилов А.Р., ИНН 541010066964, или иное;</w:t>
      </w:r>
    </w:p>
    <w:p w14:paraId="30D9BFE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оформлением номинального счета в организации, осуществляющей открытие номинального счета;</w:t>
      </w:r>
    </w:p>
    <w:p w14:paraId="2CA3BAD7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 подготовки и направления Участника уведомлений и сообщений по исполнению настоящего договора. </w:t>
      </w:r>
    </w:p>
    <w:p w14:paraId="20438D3E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В рамках настоящего договора обработка персональных данных включает в себя, в том числе передачу: </w:t>
      </w:r>
    </w:p>
    <w:p w14:paraId="5A8E53C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осуществляющей открытие счета эскроу (Банк); </w:t>
      </w:r>
    </w:p>
    <w:p w14:paraId="21309B0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коммунальные и эксплуатационные услуги; </w:t>
      </w:r>
    </w:p>
    <w:p w14:paraId="60B791E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услуги доставки корреспонденции; </w:t>
      </w:r>
    </w:p>
    <w:p w14:paraId="7D649C7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органу, осуществляющему регистрационные действия; </w:t>
      </w:r>
    </w:p>
    <w:p w14:paraId="17D3436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ООО «Смарт Риэлти» (ИНН 5405066859),</w:t>
      </w:r>
      <w:r w:rsidRPr="00A4533F">
        <w:tab/>
      </w:r>
    </w:p>
    <w:p w14:paraId="1ECD3C2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ПАО Сбербанк (сервис "Домклик"), ИП Ачилов А.Р., ИНН 541010066964, или иному удостоверяющему центру; </w:t>
      </w:r>
    </w:p>
    <w:p w14:paraId="613841A9" w14:textId="67D108C5" w:rsidR="00D36065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и другим организациям, индивидуальным предпринимателям, осуществляющим услуги по подаче настоящего договора, дополнительных соглашений к нему на государственную регистрацию посредством Интернета в Федеральную службу государственной регистрации, кадастра и картографии.</w:t>
      </w:r>
    </w:p>
    <w:p w14:paraId="463BEAD4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03AC9937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в соответствии с Федеральным законом РФ от 27.07.2006 г. № 152-ФЗ «О персональных данных», имеет право: </w:t>
      </w:r>
    </w:p>
    <w:p w14:paraId="0F7E906D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получение сведений о наличии своих персональных данных у Застройщика; </w:t>
      </w:r>
    </w:p>
    <w:p w14:paraId="057756FB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 </w:t>
      </w:r>
    </w:p>
    <w:p w14:paraId="4E508332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b/>
          <w:bCs/>
          <w:spacing w:val="20"/>
        </w:rPr>
      </w:pPr>
      <w:r w:rsidRPr="00A4533F">
        <w:tab/>
        <w:t xml:space="preserve">- потребовать от Застройщика уточнения его персональных данных, их блокирования или уничтожения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 </w:t>
      </w:r>
    </w:p>
    <w:p w14:paraId="01C5EEDB" w14:textId="13C07EE8" w:rsidR="00D36065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Застройщика, указанному в разделе 13 настоящего Договора, с регистрацией его в качестве входящей корреспонденции Застройщика с присвоением входящего номера.</w:t>
      </w:r>
    </w:p>
    <w:p w14:paraId="5AD15429" w14:textId="4FBE8379" w:rsidR="00110FF0" w:rsidRPr="00A4533F" w:rsidRDefault="00110FF0" w:rsidP="00110FF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3B29F7">
        <w:t>Подписанием настоящего Договора Участник выражает согласие на получение (любым способом и в любом формате) от Застройщика материалов рекламно-информационного характера.</w:t>
      </w:r>
    </w:p>
    <w:p w14:paraId="0C721224" w14:textId="77777777" w:rsidR="00264527" w:rsidRPr="00A4533F" w:rsidRDefault="00264527" w:rsidP="00264527">
      <w:pPr>
        <w:pStyle w:val="21"/>
        <w:widowControl w:val="0"/>
        <w:tabs>
          <w:tab w:val="left" w:pos="567"/>
        </w:tabs>
        <w:spacing w:after="0" w:line="240" w:lineRule="auto"/>
        <w:ind w:left="567"/>
        <w:jc w:val="both"/>
      </w:pPr>
    </w:p>
    <w:p w14:paraId="74C5318B" w14:textId="606E6313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 xml:space="preserve">ПОРЯДОК </w:t>
      </w:r>
      <w:r w:rsidRPr="00A4533F">
        <w:rPr>
          <w:b/>
          <w:bCs/>
          <w:caps/>
          <w:sz w:val="20"/>
          <w:szCs w:val="20"/>
        </w:rPr>
        <w:t>РАЗРЕШЕНИЯ</w:t>
      </w:r>
      <w:r w:rsidRPr="00A4533F">
        <w:rPr>
          <w:b/>
          <w:bCs/>
          <w:spacing w:val="20"/>
          <w:sz w:val="20"/>
          <w:szCs w:val="20"/>
        </w:rPr>
        <w:t xml:space="preserve"> СПОРОВ</w:t>
      </w:r>
    </w:p>
    <w:p w14:paraId="05DBB655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4C0AA06D" w14:textId="3143E442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A4533F">
        <w:t>При недостижении согласия</w:t>
      </w:r>
      <w:r w:rsidR="006F4062" w:rsidRPr="00A4533F">
        <w:t xml:space="preserve"> Стороны передают спор на рассмотрение в суд</w:t>
      </w:r>
      <w:r w:rsidR="00F31194" w:rsidRPr="00A4533F">
        <w:t xml:space="preserve"> в соответствии с действующим законодательством Российской Федерации</w:t>
      </w:r>
      <w:r w:rsidR="006F4062" w:rsidRPr="00A4533F">
        <w:t>.</w:t>
      </w:r>
    </w:p>
    <w:p w14:paraId="4EB9440C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A4533F">
        <w:t xml:space="preserve">20 </w:t>
      </w:r>
      <w:r w:rsidRPr="00A4533F">
        <w:t>(</w:t>
      </w:r>
      <w:r w:rsidR="002E65B3" w:rsidRPr="00A4533F">
        <w:t>Двадцать</w:t>
      </w:r>
      <w:r w:rsidRPr="00A453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A453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6FBABC6E" w14:textId="67113651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СРОК</w:t>
      </w:r>
      <w:r w:rsidRPr="00A4533F">
        <w:rPr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 xml:space="preserve">ДЕЙСТВИЯ </w:t>
      </w:r>
      <w:r w:rsidRPr="00A4533F">
        <w:rPr>
          <w:b/>
          <w:bCs/>
          <w:caps/>
          <w:sz w:val="20"/>
          <w:szCs w:val="20"/>
        </w:rPr>
        <w:t>ДОГОВОРА</w:t>
      </w:r>
      <w:r w:rsidRPr="00A4533F">
        <w:rPr>
          <w:b/>
          <w:bCs/>
          <w:spacing w:val="20"/>
          <w:sz w:val="20"/>
          <w:szCs w:val="20"/>
        </w:rPr>
        <w:t>.</w:t>
      </w:r>
      <w:r w:rsidR="00D85250" w:rsidRPr="00A4533F">
        <w:rPr>
          <w:b/>
          <w:bCs/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>ОТВЕТСТВЕННОСТЬ СТОРОН</w:t>
      </w:r>
    </w:p>
    <w:p w14:paraId="1A5DACF3" w14:textId="77777777" w:rsidR="0045033D" w:rsidRPr="00A4533F" w:rsidRDefault="0045033D" w:rsidP="00450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9DBA9F7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Действие Договора и обязательства </w:t>
      </w:r>
      <w:r w:rsidR="000611AE" w:rsidRPr="00A4533F">
        <w:t>С</w:t>
      </w:r>
      <w:r w:rsidRPr="00A4533F">
        <w:t xml:space="preserve">торон прекращаются с момента </w:t>
      </w:r>
      <w:r w:rsidR="000468EB" w:rsidRPr="00A4533F">
        <w:t>ис</w:t>
      </w:r>
      <w:r w:rsidRPr="00A4533F">
        <w:t>полнения Сторонами своих обязательств, предусмотренных настоящим Договором.</w:t>
      </w:r>
    </w:p>
    <w:p w14:paraId="2B14590D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Договор может быть расторгнут по инициативе Участника в одностороннем порядке в случаях</w:t>
      </w:r>
      <w:r w:rsidR="00BF0218" w:rsidRPr="00A4533F">
        <w:t>, предусмотренных законодательством Российской Федерации.</w:t>
      </w:r>
    </w:p>
    <w:p w14:paraId="16071438" w14:textId="1F6690F2" w:rsidR="00F27E7B" w:rsidRPr="00A4533F" w:rsidRDefault="00F27E7B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прекращения договора счета эскроу по основаниям, предусмотренным </w:t>
      </w:r>
      <w:hyperlink r:id="rId10" w:history="1">
        <w:r w:rsidRPr="00A4533F">
          <w:t>частью 7</w:t>
        </w:r>
      </w:hyperlink>
      <w:r w:rsidRPr="00A4533F"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1" w:history="1">
        <w:r w:rsidRPr="00A4533F">
          <w:t>частью 7</w:t>
        </w:r>
      </w:hyperlink>
      <w:r w:rsidRPr="00A4533F">
        <w:t xml:space="preserve"> ст.15.5 Закона о Долевом Участии.</w:t>
      </w:r>
    </w:p>
    <w:p w14:paraId="5908DE9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DBF491F" w14:textId="037043F2" w:rsidR="00135343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За просрочку, необоснованный отказ/уклонение от подписания Передаточного </w:t>
      </w:r>
      <w:r w:rsidR="00B91F70" w:rsidRPr="00A4533F">
        <w:t xml:space="preserve">Акта </w:t>
      </w:r>
      <w:r w:rsidRPr="00A4533F">
        <w:t xml:space="preserve">Участник уплачивает Застройщику </w:t>
      </w:r>
      <w:r w:rsidR="00135343" w:rsidRPr="00A4533F">
        <w:t xml:space="preserve">все расходы по плате за </w:t>
      </w:r>
      <w:r w:rsidR="00627F2F">
        <w:t>машино-место</w:t>
      </w:r>
      <w:r w:rsidR="00135343" w:rsidRPr="00A4533F">
        <w:t>,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99DBBA7" w14:textId="7436A12A" w:rsidR="006C1728" w:rsidRPr="00A4533F" w:rsidRDefault="002C5580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нарушения предусмотренного настоящим </w:t>
      </w:r>
      <w:r w:rsidR="00292E65" w:rsidRPr="00A4533F">
        <w:t>Д</w:t>
      </w:r>
      <w:r w:rsidRPr="00A4533F">
        <w:t xml:space="preserve">оговором срока передачи </w:t>
      </w:r>
      <w:r w:rsidR="00292E65" w:rsidRPr="00A4533F">
        <w:t>У</w:t>
      </w:r>
      <w:r w:rsidRPr="00A4533F">
        <w:t xml:space="preserve">частнику </w:t>
      </w:r>
      <w:r w:rsidR="00292E65" w:rsidRPr="00A4533F">
        <w:t>О</w:t>
      </w:r>
      <w:r w:rsidRPr="00A4533F">
        <w:t xml:space="preserve">бъекта долевого строительства </w:t>
      </w:r>
      <w:r w:rsidR="00292E65" w:rsidRPr="00A4533F">
        <w:t>З</w:t>
      </w:r>
      <w:r w:rsidRPr="00A4533F">
        <w:t xml:space="preserve">астройщик уплачивает </w:t>
      </w:r>
      <w:r w:rsidR="00292E65" w:rsidRPr="00A4533F">
        <w:t>У</w:t>
      </w:r>
      <w:r w:rsidRPr="00A4533F">
        <w:t xml:space="preserve">частнику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</w:t>
      </w:r>
      <w:r w:rsidR="00292E65" w:rsidRPr="00A4533F">
        <w:t>Ц</w:t>
      </w:r>
      <w:r w:rsidRPr="00A4533F">
        <w:t xml:space="preserve">ены договора за каждый день просрочки. Если </w:t>
      </w:r>
      <w:r w:rsidR="00292E65" w:rsidRPr="00A4533F">
        <w:t>У</w:t>
      </w:r>
      <w:r w:rsidRPr="00A4533F">
        <w:t>частником является гражданин, предусмотренная настоящ</w:t>
      </w:r>
      <w:r w:rsidR="00292E65" w:rsidRPr="00A4533F">
        <w:t>им</w:t>
      </w:r>
      <w:r w:rsidRPr="00A4533F">
        <w:t xml:space="preserve"> </w:t>
      </w:r>
      <w:r w:rsidR="00292E65" w:rsidRPr="00A4533F">
        <w:t>пунктом</w:t>
      </w:r>
      <w:r w:rsidRPr="00A4533F">
        <w:t xml:space="preserve"> неустойка (пени) уплачивается </w:t>
      </w:r>
      <w:r w:rsidR="00292E65" w:rsidRPr="00A4533F">
        <w:t>З</w:t>
      </w:r>
      <w:r w:rsidRPr="00A4533F">
        <w:t>астройщиком в двойном размере.</w:t>
      </w:r>
    </w:p>
    <w:p w14:paraId="6AA77E1E" w14:textId="55B69C79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A4533F">
        <w:t>Законом о Долевом Участии</w:t>
      </w:r>
      <w:r w:rsidRPr="00A4533F">
        <w:t>.</w:t>
      </w:r>
    </w:p>
    <w:p w14:paraId="0E9D4E9E" w14:textId="77777777" w:rsidR="00CF76AB" w:rsidRPr="00A4533F" w:rsidRDefault="00CF76AB" w:rsidP="00A4533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69E4434" w14:textId="16C0B2DB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ЗАКЛЮЧИТЕЛЬНЫЕ</w:t>
      </w:r>
      <w:r w:rsidRPr="00A4533F">
        <w:rPr>
          <w:b/>
          <w:bCs/>
          <w:spacing w:val="20"/>
          <w:sz w:val="20"/>
          <w:szCs w:val="20"/>
        </w:rPr>
        <w:t xml:space="preserve"> ПОЛОЖЕНИЯ</w:t>
      </w:r>
    </w:p>
    <w:p w14:paraId="70AB49A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Обо всех изменениях в платежных, почтовых и других реквизитах Стороны обязаны в течение </w:t>
      </w:r>
      <w:r w:rsidR="007324F1" w:rsidRPr="00A4533F">
        <w:t xml:space="preserve">3 (трех) </w:t>
      </w:r>
      <w:r w:rsidRPr="00A4533F"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3FBF3C9D" w:rsidR="008D43F9" w:rsidRPr="00A4533F" w:rsidRDefault="00F453E8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Любые уведомления/ требования по настоящему Договору совершаются в письменной форме и </w:t>
      </w:r>
      <w:r w:rsidR="009554BD" w:rsidRPr="00A4533F">
        <w:t xml:space="preserve">если иное не предусмотрено </w:t>
      </w:r>
      <w:r w:rsidR="004E058A" w:rsidRPr="00A4533F">
        <w:t>Д</w:t>
      </w:r>
      <w:r w:rsidR="009554BD" w:rsidRPr="00A4533F">
        <w:t xml:space="preserve">оговором, </w:t>
      </w:r>
      <w:r w:rsidRPr="00A4533F">
        <w:t xml:space="preserve"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</w:t>
      </w:r>
      <w:r w:rsidR="00822CA5">
        <w:t>13</w:t>
      </w:r>
      <w:r w:rsidRPr="00A4533F">
        <w:t xml:space="preserve"> Договора, а в отношении Участника - по следующему почтовому адресу</w:t>
      </w:r>
      <w:r w:rsidR="008D43F9" w:rsidRPr="00A4533F">
        <w:t xml:space="preserve">: </w:t>
      </w:r>
      <w:r w:rsidR="00F10F55" w:rsidRPr="00A4533F">
        <w:t>[●]</w:t>
      </w:r>
      <w:r w:rsidR="00E277D1" w:rsidRPr="00A4533F">
        <w:t>.</w:t>
      </w:r>
    </w:p>
    <w:p w14:paraId="3610F671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A4533F" w:rsidRDefault="002B101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</w:t>
      </w:r>
      <w:r w:rsidR="003E58E2" w:rsidRPr="00A4533F">
        <w:t>Учитывая положения ст</w:t>
      </w:r>
      <w:r w:rsidR="007E3BE3" w:rsidRPr="00A4533F">
        <w:t>атей</w:t>
      </w:r>
      <w:r w:rsidR="003E58E2" w:rsidRPr="00A4533F">
        <w:t xml:space="preserve"> 410 и 411 Гражданского кодекса Российской Федерации,</w:t>
      </w:r>
      <w:r w:rsidR="003B206E" w:rsidRPr="00A4533F">
        <w:t xml:space="preserve"> </w:t>
      </w:r>
      <w:r w:rsidRPr="00A4533F">
        <w:t xml:space="preserve">Стороны </w:t>
      </w:r>
      <w:r w:rsidR="006E3C59" w:rsidRPr="00A4533F">
        <w:lastRenderedPageBreak/>
        <w:t>д</w:t>
      </w:r>
      <w:r w:rsidRPr="00A4533F">
        <w:t>о</w:t>
      </w:r>
      <w:r w:rsidR="006E3C59" w:rsidRPr="00A4533F">
        <w:t>го</w:t>
      </w:r>
      <w:r w:rsidRPr="00A4533F"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3CA17E64" w14:textId="77777777" w:rsidR="00A41DC3" w:rsidRPr="006F2A44" w:rsidRDefault="00A41DC3" w:rsidP="00A41D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6F2A44">
        <w:t xml:space="preserve">Договор составлен в </w:t>
      </w:r>
      <w:r>
        <w:rPr>
          <w:b/>
        </w:rPr>
        <w:t>2</w:t>
      </w:r>
      <w:r w:rsidRPr="006F2A44">
        <w:rPr>
          <w:b/>
        </w:rPr>
        <w:t xml:space="preserve"> (</w:t>
      </w:r>
      <w:r>
        <w:rPr>
          <w:b/>
        </w:rPr>
        <w:t>дву</w:t>
      </w:r>
      <w:r w:rsidRPr="006F2A44">
        <w:rPr>
          <w:b/>
        </w:rPr>
        <w:t xml:space="preserve">х) экземплярах, имеющих равную юридическую силу, </w:t>
      </w:r>
      <w:r>
        <w:rPr>
          <w:b/>
        </w:rPr>
        <w:t xml:space="preserve">по одному экземпляру </w:t>
      </w:r>
      <w:r w:rsidRPr="006F2A44">
        <w:rPr>
          <w:b/>
        </w:rPr>
        <w:t xml:space="preserve">для Застройщика и </w:t>
      </w:r>
      <w:r>
        <w:rPr>
          <w:b/>
        </w:rPr>
        <w:t xml:space="preserve">для </w:t>
      </w:r>
      <w:r w:rsidRPr="006F2A44">
        <w:rPr>
          <w:b/>
        </w:rPr>
        <w:t>Участника</w:t>
      </w:r>
      <w:r>
        <w:rPr>
          <w:b/>
        </w:rPr>
        <w:t>.</w:t>
      </w:r>
      <w:r w:rsidRPr="006F2A44">
        <w:t xml:space="preserve"> </w:t>
      </w:r>
    </w:p>
    <w:p w14:paraId="686FEB08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t xml:space="preserve">Приложения к настоящему Договору: </w:t>
      </w:r>
    </w:p>
    <w:p w14:paraId="28987E7B" w14:textId="77777777" w:rsidR="004B5546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1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 xml:space="preserve">Основные </w:t>
      </w:r>
      <w:r w:rsidRPr="00A4533F">
        <w:rPr>
          <w:rFonts w:ascii="Times New Roman" w:hAnsi="Times New Roman" w:cs="Times New Roman"/>
        </w:rPr>
        <w:t>характеристики</w:t>
      </w:r>
      <w:r w:rsidR="006701BE" w:rsidRPr="00A4533F">
        <w:rPr>
          <w:rFonts w:ascii="Times New Roman" w:hAnsi="Times New Roman" w:cs="Times New Roman"/>
        </w:rPr>
        <w:t xml:space="preserve"> Ж</w:t>
      </w:r>
      <w:r w:rsidR="005D106E" w:rsidRPr="00A4533F">
        <w:rPr>
          <w:rFonts w:ascii="Times New Roman" w:hAnsi="Times New Roman" w:cs="Times New Roman"/>
        </w:rPr>
        <w:t>илого дома и Объекта</w:t>
      </w:r>
      <w:r w:rsidRPr="00A4533F">
        <w:rPr>
          <w:rFonts w:ascii="Times New Roman" w:hAnsi="Times New Roman" w:cs="Times New Roman"/>
        </w:rPr>
        <w:t>.</w:t>
      </w:r>
    </w:p>
    <w:p w14:paraId="0C519182" w14:textId="77777777" w:rsidR="008D43F9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2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>П</w:t>
      </w:r>
      <w:r w:rsidRPr="00A4533F">
        <w:rPr>
          <w:rFonts w:ascii="Times New Roman" w:hAnsi="Times New Roman" w:cs="Times New Roman"/>
        </w:rPr>
        <w:t>лан</w:t>
      </w:r>
      <w:r w:rsidR="005D106E" w:rsidRPr="00A4533F">
        <w:rPr>
          <w:rFonts w:ascii="Times New Roman" w:hAnsi="Times New Roman" w:cs="Times New Roman"/>
        </w:rPr>
        <w:t xml:space="preserve"> Объекта</w:t>
      </w:r>
      <w:r w:rsidRPr="00A4533F">
        <w:rPr>
          <w:rFonts w:ascii="Times New Roman" w:hAnsi="Times New Roman" w:cs="Times New Roman"/>
        </w:rPr>
        <w:t>.</w:t>
      </w:r>
    </w:p>
    <w:p w14:paraId="405D9DA3" w14:textId="77777777" w:rsidR="003A2B2D" w:rsidRPr="00A453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4AAC1AFB" w14:textId="66222EF8" w:rsidR="00D85250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АДРЕСА, РЕКВИЗИТЫ И ПОДПИСИ СТОРОН:</w:t>
      </w:r>
    </w:p>
    <w:p w14:paraId="4F664F15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3D286CA6" w14:textId="3E29AAD1" w:rsidR="00B03AD7" w:rsidRPr="00A4533F" w:rsidRDefault="00140400" w:rsidP="00D67A64">
      <w:pPr>
        <w:jc w:val="both"/>
        <w:rPr>
          <w:sz w:val="20"/>
          <w:szCs w:val="20"/>
        </w:rPr>
      </w:pPr>
      <w:r w:rsidRPr="00A4533F">
        <w:rPr>
          <w:b/>
          <w:bCs/>
          <w:sz w:val="20"/>
          <w:szCs w:val="20"/>
        </w:rPr>
        <w:t>ООО СЗ "Н</w:t>
      </w:r>
      <w:r w:rsidR="00317A4F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Pr="00A4533F">
        <w:rPr>
          <w:sz w:val="20"/>
          <w:szCs w:val="20"/>
        </w:rPr>
        <w:t xml:space="preserve">адрес: </w:t>
      </w:r>
      <w:r w:rsidR="00D67A64" w:rsidRPr="00D67A64">
        <w:rPr>
          <w:sz w:val="20"/>
          <w:szCs w:val="20"/>
        </w:rPr>
        <w:t>630005, Новосибирская область, ГО город Новосибирск, г. Новосибирск, ул. Некрасова, зд.48/1, помещ. 20</w:t>
      </w:r>
      <w:r w:rsidR="00A76B68">
        <w:rPr>
          <w:sz w:val="20"/>
          <w:szCs w:val="20"/>
        </w:rPr>
        <w:t>1</w:t>
      </w:r>
      <w:r w:rsidRPr="00A4533F">
        <w:rPr>
          <w:sz w:val="20"/>
          <w:szCs w:val="20"/>
        </w:rPr>
        <w:t xml:space="preserve">, </w:t>
      </w:r>
      <w:r w:rsidR="00BE1841" w:rsidRPr="00A4533F">
        <w:rPr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3034B26A" w14:textId="7496819B" w:rsidR="004F581B" w:rsidRPr="00A4533F" w:rsidRDefault="004F581B" w:rsidP="004F581B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4533F">
        <w:rPr>
          <w:b/>
          <w:bCs/>
        </w:rPr>
        <w:t>Директор ООО СЗ "Н</w:t>
      </w:r>
      <w:r w:rsidR="005363F5" w:rsidRPr="00A4533F">
        <w:rPr>
          <w:b/>
          <w:bCs/>
        </w:rPr>
        <w:t>2</w:t>
      </w:r>
      <w:r w:rsidRPr="00A4533F">
        <w:rPr>
          <w:b/>
          <w:bCs/>
        </w:rPr>
        <w:t xml:space="preserve"> Девелопмент" _________________ /Аксенов А.Б./</w:t>
      </w:r>
    </w:p>
    <w:p w14:paraId="70AD5004" w14:textId="77777777" w:rsidR="004F581B" w:rsidRPr="00A4533F" w:rsidRDefault="004F581B" w:rsidP="004F581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A4533F">
        <w:rPr>
          <w:sz w:val="20"/>
          <w:szCs w:val="20"/>
        </w:rPr>
        <w:t>м.п</w:t>
      </w:r>
    </w:p>
    <w:p w14:paraId="43E39C8B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DF95A5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>Участник:</w:t>
      </w:r>
    </w:p>
    <w:p w14:paraId="320B66EA" w14:textId="77777777" w:rsidR="004F581B" w:rsidRPr="00A4533F" w:rsidRDefault="004F581B" w:rsidP="004F581B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>_______________________________________________________    ____________</w:t>
      </w:r>
    </w:p>
    <w:p w14:paraId="7A77F865" w14:textId="77777777" w:rsidR="004F581B" w:rsidRPr="00A4533F" w:rsidRDefault="004F581B" w:rsidP="004F581B">
      <w:pPr>
        <w:pStyle w:val="ConsNonformat"/>
        <w:jc w:val="center"/>
        <w:rPr>
          <w:rFonts w:ascii="Times New Roman" w:hAnsi="Times New Roman"/>
          <w:i/>
          <w:iCs/>
        </w:rPr>
      </w:pPr>
      <w:r w:rsidRPr="00A4533F">
        <w:rPr>
          <w:rFonts w:ascii="Times New Roman" w:hAnsi="Times New Roman"/>
          <w:i/>
          <w:iCs/>
        </w:rPr>
        <w:t>Фамилия, Имя, Отчество (прописью)                                                                                             подпись</w:t>
      </w:r>
    </w:p>
    <w:p w14:paraId="67812F4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br w:type="page"/>
      </w:r>
    </w:p>
    <w:p w14:paraId="5D377BB6" w14:textId="77777777" w:rsidR="00A3505E" w:rsidRPr="00A4533F" w:rsidRDefault="00A3505E" w:rsidP="00A3505E">
      <w:pPr>
        <w:jc w:val="right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3491D5C7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</w:t>
      </w:r>
    </w:p>
    <w:p w14:paraId="59C2F2E8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26ED904A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</w:t>
      </w:r>
      <w:r w:rsidRPr="00A4533F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A4533F">
        <w:rPr>
          <w:color w:val="000000" w:themeColor="text1"/>
          <w:sz w:val="20"/>
          <w:szCs w:val="20"/>
        </w:rPr>
        <w:t>[●г.</w:t>
      </w:r>
    </w:p>
    <w:p w14:paraId="02C530D7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EF664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3834424F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47E0B33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5140"/>
      </w:tblGrid>
      <w:tr w:rsidR="00A3505E" w:rsidRPr="00A4533F" w14:paraId="0A00508C" w14:textId="77777777" w:rsidTr="00A3505E">
        <w:trPr>
          <w:trHeight w:val="272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8B2C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A3505E" w:rsidRPr="00A4533F" w14:paraId="27B97FE9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B7D1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24" w:name="_Hlk78452090"/>
            <w:r w:rsidRPr="00A4533F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EA62B" w14:textId="6F897B2B" w:rsidR="00A3505E" w:rsidRPr="00A4533F" w:rsidRDefault="00317A4F" w:rsidP="0084154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      </w:r>
          </w:p>
        </w:tc>
      </w:tr>
      <w:tr w:rsidR="00A3505E" w:rsidRPr="00A4533F" w14:paraId="179359FE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3148" w14:textId="7EFC3773" w:rsidR="00A3505E" w:rsidRPr="00A4533F" w:rsidRDefault="0062579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Блок-с</w:t>
            </w:r>
            <w:r w:rsidR="00A3505E" w:rsidRPr="00A4533F">
              <w:rPr>
                <w:b/>
                <w:bCs/>
                <w:color w:val="000000" w:themeColor="text1"/>
                <w:sz w:val="20"/>
                <w:szCs w:val="20"/>
              </w:rPr>
              <w:t>екция</w:t>
            </w:r>
            <w:r w:rsidR="00A3505E" w:rsidRPr="00A4533F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7005" w14:textId="14A9741C" w:rsidR="00A3505E" w:rsidRPr="00A4533F" w:rsidRDefault="009D3242">
            <w:pPr>
              <w:rPr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[●]</w:t>
            </w:r>
          </w:p>
        </w:tc>
      </w:tr>
      <w:tr w:rsidR="00A3505E" w:rsidRPr="00A4533F" w14:paraId="420D3816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02783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895F2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A3505E" w:rsidRPr="00A4533F" w14:paraId="19015B53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6F4C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7F24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Жилое</w:t>
            </w:r>
          </w:p>
        </w:tc>
      </w:tr>
      <w:tr w:rsidR="00976A4C" w:rsidRPr="00A4533F" w14:paraId="7E292B58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9516C" w14:textId="2FFD48F7" w:rsidR="00976A4C" w:rsidRPr="00A4533F" w:rsidRDefault="00976A4C" w:rsidP="00976A4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8702" w14:textId="46D4468E" w:rsidR="00976A4C" w:rsidRPr="00A4533F" w:rsidRDefault="00976A4C" w:rsidP="00976A4C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976A4C" w:rsidRPr="00A4533F" w14:paraId="107C5A7A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0C416" w14:textId="17C782FE" w:rsidR="00976A4C" w:rsidRPr="00A4533F" w:rsidRDefault="00976A4C" w:rsidP="00976A4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Количество этажей: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F2FDF" w14:textId="7DEB9539" w:rsidR="00976A4C" w:rsidRPr="00A4533F" w:rsidRDefault="00976A4C" w:rsidP="00976A4C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765BD" w:rsidRPr="00A4533F" w14:paraId="0597AC79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0C27" w14:textId="4621930E" w:rsidR="00B765BD" w:rsidRPr="00A4533F" w:rsidRDefault="00B765BD" w:rsidP="00B765B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905F3">
              <w:rPr>
                <w:b/>
                <w:bCs/>
                <w:color w:val="000000" w:themeColor="text1"/>
                <w:sz w:val="20"/>
                <w:szCs w:val="20"/>
              </w:rPr>
              <w:t>Общая площадь многоквартирного дома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46120">
              <w:rPr>
                <w:b/>
                <w:bCs/>
                <w:color w:val="000000" w:themeColor="text1"/>
                <w:sz w:val="20"/>
                <w:szCs w:val="20"/>
              </w:rPr>
              <w:t>(кв.м.):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2DAFC" w14:textId="2E034F8E" w:rsidR="00B765BD" w:rsidRPr="00A4533F" w:rsidRDefault="00B765BD" w:rsidP="00B765B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905F3">
              <w:rPr>
                <w:color w:val="000000" w:themeColor="text1"/>
                <w:sz w:val="20"/>
                <w:szCs w:val="20"/>
              </w:rPr>
              <w:t>23088,1</w:t>
            </w:r>
          </w:p>
        </w:tc>
      </w:tr>
      <w:tr w:rsidR="00A3505E" w:rsidRPr="00A4533F" w14:paraId="6DB76BD4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2FAA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7676B" w14:textId="77777777" w:rsidR="00A3505E" w:rsidRPr="00A4533F" w:rsidRDefault="00A3505E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Кирпич</w:t>
            </w:r>
          </w:p>
        </w:tc>
      </w:tr>
      <w:tr w:rsidR="00A3505E" w:rsidRPr="00A4533F" w14:paraId="724FE1AA" w14:textId="77777777" w:rsidTr="00B765BD">
        <w:trPr>
          <w:trHeight w:val="453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9CCD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36D3" w14:textId="16005E3A" w:rsidR="00A3505E" w:rsidRPr="00A4533F" w:rsidRDefault="00571D5A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noProof/>
                <w:color w:val="000000" w:themeColor="text1"/>
                <w:sz w:val="20"/>
                <w:szCs w:val="20"/>
              </w:rPr>
              <w:t>Сборные п</w:t>
            </w:r>
            <w:r w:rsidR="005363F5" w:rsidRPr="00A4533F">
              <w:rPr>
                <w:noProof/>
                <w:color w:val="000000" w:themeColor="text1"/>
                <w:sz w:val="20"/>
                <w:szCs w:val="20"/>
              </w:rPr>
              <w:t>устотные</w:t>
            </w:r>
            <w:r w:rsidR="00A3505E" w:rsidRPr="00A4533F">
              <w:rPr>
                <w:noProof/>
                <w:color w:val="000000" w:themeColor="text1"/>
                <w:sz w:val="20"/>
                <w:szCs w:val="20"/>
              </w:rPr>
              <w:t xml:space="preserve"> железобетон</w:t>
            </w:r>
            <w:r w:rsidRPr="00A4533F">
              <w:rPr>
                <w:noProof/>
                <w:color w:val="000000" w:themeColor="text1"/>
                <w:sz w:val="20"/>
                <w:szCs w:val="20"/>
              </w:rPr>
              <w:t>ные плиты</w:t>
            </w:r>
          </w:p>
        </w:tc>
      </w:tr>
      <w:tr w:rsidR="00A3505E" w:rsidRPr="00A4533F" w14:paraId="0373B57D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12C9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B5E4" w14:textId="024E903B" w:rsidR="00A3505E" w:rsidRPr="00A4533F" w:rsidRDefault="00A3505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В</w:t>
            </w:r>
            <w:r w:rsidR="00F06E52" w:rsidRPr="00A4533F">
              <w:rPr>
                <w:sz w:val="20"/>
                <w:szCs w:val="20"/>
              </w:rPr>
              <w:t>+</w:t>
            </w:r>
          </w:p>
        </w:tc>
      </w:tr>
      <w:tr w:rsidR="00A3505E" w:rsidRPr="00A4533F" w14:paraId="016B0426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1EB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4CB7" w14:textId="54D19618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 xml:space="preserve">Жилой дом расположен в районе сейсмичностью 6 баллов, грунты нормальные (II категория). </w:t>
            </w:r>
          </w:p>
          <w:p w14:paraId="4AD5A6C1" w14:textId="19850D2D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СП 442.1325800.2019 «Здания и сооружения</w:t>
            </w:r>
            <w:r w:rsidR="008E362D" w:rsidRPr="00A4533F">
              <w:rPr>
                <w:sz w:val="20"/>
                <w:szCs w:val="20"/>
              </w:rPr>
              <w:t>. Оценка класса сейсмостойкости</w:t>
            </w:r>
            <w:r w:rsidRPr="00A4533F">
              <w:rPr>
                <w:sz w:val="20"/>
                <w:szCs w:val="20"/>
              </w:rPr>
              <w:t xml:space="preserve">» не устанавливает требований к оценке класса сейсмостойкости для зданий и сооружений </w:t>
            </w:r>
            <w:r w:rsidR="00596639" w:rsidRPr="00A4533F">
              <w:rPr>
                <w:sz w:val="20"/>
                <w:szCs w:val="20"/>
              </w:rPr>
              <w:t xml:space="preserve">на </w:t>
            </w:r>
            <w:r w:rsidRPr="00A4533F">
              <w:rPr>
                <w:sz w:val="20"/>
                <w:szCs w:val="20"/>
              </w:rPr>
              <w:t xml:space="preserve">данной категории грунтов.  </w:t>
            </w:r>
          </w:p>
        </w:tc>
      </w:tr>
      <w:bookmarkEnd w:id="24"/>
      <w:tr w:rsidR="00A3505E" w:rsidRPr="00A4533F" w14:paraId="43A51486" w14:textId="77777777" w:rsidTr="00A3505E">
        <w:trPr>
          <w:trHeight w:val="300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AC49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sz w:val="20"/>
                <w:szCs w:val="20"/>
              </w:rPr>
              <w:t>Основные характеристики Объекта:</w:t>
            </w:r>
          </w:p>
        </w:tc>
      </w:tr>
      <w:tr w:rsidR="00E63E30" w:rsidRPr="006571B7" w14:paraId="214B719F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0585" w14:textId="77777777" w:rsidR="00E63E30" w:rsidRPr="00835F6B" w:rsidRDefault="00E63E30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B91F7" w14:textId="77777777" w:rsidR="00E63E30" w:rsidRPr="006571B7" w:rsidRDefault="00E63E30" w:rsidP="00737179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Машино-место</w:t>
            </w:r>
          </w:p>
        </w:tc>
      </w:tr>
      <w:tr w:rsidR="00E63E30" w:rsidRPr="006571B7" w14:paraId="44FAACEE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29FC6" w14:textId="77777777" w:rsidR="00E63E30" w:rsidRPr="00835F6B" w:rsidRDefault="00E63E30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865EB" w14:textId="77777777" w:rsidR="00E63E30" w:rsidRPr="006571B7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[●]</w:t>
            </w:r>
          </w:p>
        </w:tc>
      </w:tr>
      <w:tr w:rsidR="00E63E30" w:rsidRPr="00E33909" w14:paraId="08A63D13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90804" w14:textId="77777777" w:rsidR="00E63E30" w:rsidRPr="001A7D05" w:rsidRDefault="00E63E30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A7D0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56E53" w14:textId="77777777" w:rsidR="00E63E30" w:rsidRPr="00E33909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</w:t>
            </w:r>
          </w:p>
        </w:tc>
      </w:tr>
      <w:tr w:rsidR="00E63E30" w:rsidRPr="00BC46AE" w14:paraId="6012AF6A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1A9FD" w14:textId="77777777" w:rsidR="00E63E30" w:rsidRPr="00BC46AE" w:rsidRDefault="00E63E30" w:rsidP="0073717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46AE">
              <w:rPr>
                <w:b/>
                <w:sz w:val="20"/>
                <w:szCs w:val="20"/>
              </w:rPr>
              <w:t>Площадь Объекта (кв.м.):</w:t>
            </w:r>
          </w:p>
          <w:p w14:paraId="45632F91" w14:textId="77777777" w:rsidR="00E63E30" w:rsidRPr="00BC46AE" w:rsidRDefault="00E63E30" w:rsidP="0073717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4B3CF" w14:textId="77777777" w:rsidR="00E63E30" w:rsidRPr="00BC46AE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 w:rsidRPr="00BC46AE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E63E30" w:rsidRPr="00835F6B" w14:paraId="283125FB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5D95" w14:textId="77777777" w:rsidR="00E63E30" w:rsidRPr="00BC46AE" w:rsidRDefault="00E63E30" w:rsidP="0073717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46AE">
              <w:rPr>
                <w:b/>
                <w:sz w:val="20"/>
                <w:szCs w:val="20"/>
              </w:rPr>
              <w:t>Размеры Объекта (м):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0270" w14:textId="77777777" w:rsidR="00E63E30" w:rsidRPr="00835F6B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 w:rsidRPr="00BC46AE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</w:tbl>
    <w:p w14:paraId="005DF60C" w14:textId="77777777" w:rsidR="00A3505E" w:rsidRPr="00A4533F" w:rsidRDefault="00A3505E" w:rsidP="00A3505E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  <w:lang w:eastAsia="x-none"/>
        </w:rPr>
      </w:pPr>
    </w:p>
    <w:p w14:paraId="2FB4D23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46F1A076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EA5A93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745A1885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3F6B8939" w14:textId="2B951278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1B7C208F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03F9C10E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F6FE4E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22ADD301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018499B8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(прописью)                                                                                             подпись</w:t>
      </w:r>
    </w:p>
    <w:p w14:paraId="5709DED7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b/>
          <w:bCs/>
          <w:color w:val="000000" w:themeColor="text1"/>
          <w:spacing w:val="20"/>
        </w:rPr>
        <w:br w:type="page"/>
      </w:r>
    </w:p>
    <w:p w14:paraId="10DA0F54" w14:textId="77777777" w:rsidR="00F454EB" w:rsidRPr="00A4533F" w:rsidRDefault="00F454EB" w:rsidP="00F454EB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bookmarkStart w:id="25" w:name="_Hlk485992258"/>
      <w:r w:rsidRPr="00A4533F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188ABC52" w14:textId="77777777" w:rsidR="00F454EB" w:rsidRPr="00A4533F" w:rsidRDefault="00F454EB" w:rsidP="00F454EB">
      <w:pPr>
        <w:ind w:right="565"/>
        <w:jc w:val="right"/>
        <w:rPr>
          <w:color w:val="000000" w:themeColor="text1"/>
          <w:sz w:val="20"/>
          <w:szCs w:val="20"/>
        </w:rPr>
      </w:pPr>
      <w:bookmarkStart w:id="26" w:name="_Hlk104906719"/>
      <w:r w:rsidRPr="00A4533F">
        <w:rPr>
          <w:color w:val="000000" w:themeColor="text1"/>
          <w:sz w:val="20"/>
          <w:szCs w:val="20"/>
        </w:rPr>
        <w:t>к Договору № [●]</w:t>
      </w:r>
    </w:p>
    <w:p w14:paraId="1D674F1D" w14:textId="77777777" w:rsidR="00F454EB" w:rsidRPr="00A4533F" w:rsidRDefault="00F454EB" w:rsidP="00F454EB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F52BD4A" w14:textId="77777777" w:rsidR="00F454EB" w:rsidRPr="00A4533F" w:rsidRDefault="00F454EB" w:rsidP="00F454EB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 «[●]»[●] 20[●] г.</w:t>
      </w:r>
    </w:p>
    <w:p w14:paraId="44348ABC" w14:textId="77777777" w:rsidR="00F454EB" w:rsidRPr="00A4533F" w:rsidRDefault="00F454EB" w:rsidP="00F454EB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2EBB39BF" w14:textId="77777777" w:rsidR="00F454EB" w:rsidRDefault="00F454EB" w:rsidP="00F454EB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>План Объекта</w:t>
      </w:r>
    </w:p>
    <w:p w14:paraId="5FA319FE" w14:textId="77777777" w:rsidR="00F454EB" w:rsidRDefault="00F454EB" w:rsidP="00F454EB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F291BAA" w14:textId="77777777" w:rsidR="00F454EB" w:rsidRDefault="00F454EB" w:rsidP="00F454EB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716FBEF" w14:textId="77777777" w:rsidR="00F454EB" w:rsidRPr="00A4533F" w:rsidRDefault="00F454EB" w:rsidP="00F454EB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7CBDBFD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2C33C6C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6F1C7F7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4910236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A0E7CED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7C874" wp14:editId="2831E1E2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417310" cy="1828800"/>
                <wp:effectExtent l="0" t="0" r="0" b="0"/>
                <wp:wrapThrough wrapText="bothSides">
                  <wp:wrapPolygon edited="0">
                    <wp:start x="128" y="0"/>
                    <wp:lineTo x="128" y="20618"/>
                    <wp:lineTo x="21416" y="20618"/>
                    <wp:lineTo x="21416" y="0"/>
                    <wp:lineTo x="128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92D73" w14:textId="77777777" w:rsidR="00F454EB" w:rsidRPr="00A01CA1" w:rsidRDefault="00F454EB" w:rsidP="00F454EB">
                            <w:pPr>
                              <w:ind w:left="-1134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A01CA1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Объекта с отображением площади комнат, помещений всп</w:t>
                            </w:r>
                            <w:r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A01CA1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могательного использования, лоджий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D7C87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11.2pt;width:505.3pt;height:2in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" filled="f" stroked="f">
                <v:fill o:detectmouseclick="t"/>
                <v:textbox style="mso-fit-shape-to-text:t">
                  <w:txbxContent>
                    <w:p w14:paraId="19F92D73" w14:textId="77777777" w:rsidR="00F454EB" w:rsidRPr="00A01CA1" w:rsidRDefault="00F454EB" w:rsidP="00F454EB">
                      <w:pPr>
                        <w:ind w:left="-1134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A01CA1"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Объекта с отображением площади комнат, помещений всп</w:t>
                      </w:r>
                      <w:r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A01CA1"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могательного использования, лоджий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8DB697D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46AAEA4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BA6EF9" w14:textId="77777777" w:rsidR="00F454EB" w:rsidRDefault="00F454EB" w:rsidP="00F454EB">
      <w:pPr>
        <w:rPr>
          <w:b/>
          <w:bCs/>
          <w:color w:val="000000" w:themeColor="text1"/>
          <w:spacing w:val="20"/>
          <w:sz w:val="20"/>
          <w:szCs w:val="20"/>
        </w:rPr>
      </w:pPr>
    </w:p>
    <w:p w14:paraId="0A3FEC13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1504F6C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3AD8194" w14:textId="77777777" w:rsidR="00F454EB" w:rsidRDefault="00F454EB" w:rsidP="00F454EB">
      <w:pPr>
        <w:pStyle w:val="a3"/>
        <w:tabs>
          <w:tab w:val="left" w:pos="1080"/>
        </w:tabs>
        <w:rPr>
          <w:b/>
          <w:bCs/>
          <w:color w:val="000000" w:themeColor="text1"/>
          <w:sz w:val="20"/>
          <w:szCs w:val="20"/>
        </w:rPr>
      </w:pPr>
    </w:p>
    <w:p w14:paraId="0250C404" w14:textId="77777777" w:rsidR="00F454EB" w:rsidRDefault="00F454EB" w:rsidP="00F454EB">
      <w:pPr>
        <w:pStyle w:val="a3"/>
        <w:tabs>
          <w:tab w:val="left" w:pos="1080"/>
        </w:tabs>
        <w:jc w:val="center"/>
        <w:rPr>
          <w:b/>
          <w:bCs/>
          <w:color w:val="000000" w:themeColor="text1"/>
          <w:sz w:val="20"/>
          <w:szCs w:val="20"/>
        </w:rPr>
      </w:pPr>
    </w:p>
    <w:p w14:paraId="181FB0F8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2D4CCF9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F41373D" w14:textId="77777777" w:rsidR="00B073A4" w:rsidRDefault="00F454EB" w:rsidP="00F454EB">
      <w:pPr>
        <w:pStyle w:val="a3"/>
        <w:tabs>
          <w:tab w:val="left" w:pos="1080"/>
        </w:tabs>
        <w:jc w:val="center"/>
        <w:rPr>
          <w:b/>
          <w:bCs/>
          <w:color w:val="000000" w:themeColor="text1"/>
          <w:sz w:val="20"/>
          <w:szCs w:val="20"/>
        </w:rPr>
      </w:pPr>
      <w:r w:rsidRPr="006571B7">
        <w:rPr>
          <w:b/>
          <w:bCs/>
          <w:color w:val="000000" w:themeColor="text1"/>
          <w:sz w:val="20"/>
          <w:szCs w:val="20"/>
        </w:rPr>
        <w:t xml:space="preserve">Местоположение Объекта на </w:t>
      </w:r>
      <w:r w:rsidRPr="006571B7">
        <w:rPr>
          <w:b/>
          <w:bCs/>
          <w:sz w:val="20"/>
          <w:szCs w:val="20"/>
        </w:rPr>
        <w:t xml:space="preserve">плане -1 этажа план -1 этажа </w:t>
      </w:r>
      <w:r w:rsidRPr="004E1550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п</w:t>
      </w:r>
      <w:r w:rsidRPr="004E1550">
        <w:rPr>
          <w:b/>
          <w:bCs/>
          <w:sz w:val="20"/>
          <w:szCs w:val="20"/>
        </w:rPr>
        <w:t>лан на отм.-5.100; -4.650)</w:t>
      </w:r>
      <w:r>
        <w:rPr>
          <w:b/>
          <w:bCs/>
          <w:sz w:val="20"/>
          <w:szCs w:val="20"/>
        </w:rPr>
        <w:t xml:space="preserve"> </w:t>
      </w:r>
      <w:r w:rsidRPr="006571B7">
        <w:rPr>
          <w:b/>
          <w:bCs/>
          <w:color w:val="000000" w:themeColor="text1"/>
          <w:sz w:val="20"/>
          <w:szCs w:val="20"/>
        </w:rPr>
        <w:t xml:space="preserve">Жилого дома </w:t>
      </w:r>
    </w:p>
    <w:p w14:paraId="08C82CC0" w14:textId="1E6BF921" w:rsidR="00F454EB" w:rsidRPr="00835F6B" w:rsidRDefault="00F454EB" w:rsidP="00F454EB">
      <w:pPr>
        <w:pStyle w:val="a3"/>
        <w:tabs>
          <w:tab w:val="left" w:pos="1080"/>
        </w:tabs>
        <w:jc w:val="center"/>
        <w:rPr>
          <w:color w:val="000000" w:themeColor="text1"/>
          <w:sz w:val="20"/>
          <w:szCs w:val="20"/>
        </w:rPr>
      </w:pPr>
      <w:r w:rsidRPr="006571B7">
        <w:rPr>
          <w:color w:val="000000" w:themeColor="text1"/>
          <w:sz w:val="20"/>
          <w:szCs w:val="20"/>
        </w:rPr>
        <w:t>(выделено [●] цветом)</w:t>
      </w:r>
    </w:p>
    <w:p w14:paraId="02696F63" w14:textId="77777777" w:rsidR="00F454EB" w:rsidRPr="00A4533F" w:rsidRDefault="00F454EB" w:rsidP="00F454EB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296F9981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960B0E5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D6F2286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B8C46A5" w14:textId="58EA9183" w:rsidR="00F454EB" w:rsidRDefault="00F454EB" w:rsidP="00F454EB">
      <w:pPr>
        <w:ind w:hanging="1134"/>
        <w:rPr>
          <w:b/>
          <w:bCs/>
          <w:color w:val="000000" w:themeColor="text1"/>
          <w:spacing w:val="20"/>
          <w:sz w:val="20"/>
          <w:szCs w:val="20"/>
        </w:rPr>
      </w:pPr>
    </w:p>
    <w:p w14:paraId="39DD39BE" w14:textId="76FCEEC2" w:rsidR="00F454EB" w:rsidRDefault="00F454EB" w:rsidP="00F454EB">
      <w:pPr>
        <w:ind w:hanging="1134"/>
        <w:rPr>
          <w:b/>
          <w:bCs/>
          <w:color w:val="000000" w:themeColor="text1"/>
          <w:spacing w:val="20"/>
          <w:sz w:val="20"/>
          <w:szCs w:val="20"/>
        </w:rPr>
      </w:pPr>
    </w:p>
    <w:p w14:paraId="60608648" w14:textId="77777777" w:rsidR="00F454EB" w:rsidRPr="00A4533F" w:rsidRDefault="00F454EB" w:rsidP="00F454EB">
      <w:pPr>
        <w:ind w:hanging="1134"/>
        <w:rPr>
          <w:b/>
          <w:bCs/>
          <w:color w:val="000000" w:themeColor="text1"/>
          <w:spacing w:val="20"/>
          <w:sz w:val="20"/>
          <w:szCs w:val="20"/>
        </w:rPr>
      </w:pPr>
    </w:p>
    <w:p w14:paraId="0F7F0B3A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7DE5709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697B" wp14:editId="29E24703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315075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159CA" w14:textId="77777777" w:rsidR="00F454EB" w:rsidRPr="00A01CA1" w:rsidRDefault="00F454EB" w:rsidP="00F454EB">
                            <w:pPr>
                              <w:ind w:hanging="1134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этажа с отображением расположения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3697B" id="Надпись 3" o:spid="_x0000_s1027" type="#_x0000_t202" style="position:absolute;left:0;text-align:left;margin-left:0;margin-top:11.75pt;width:497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" filled="f" stroked="f">
                <v:fill o:detectmouseclick="t"/>
                <v:textbox style="mso-fit-shape-to-text:t">
                  <w:txbxContent>
                    <w:p w14:paraId="075159CA" w14:textId="77777777" w:rsidR="00F454EB" w:rsidRPr="00A01CA1" w:rsidRDefault="00F454EB" w:rsidP="00F454EB">
                      <w:pPr>
                        <w:ind w:hanging="1134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План этажа с отображением расположения Объекта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DB921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473FE0E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0E63B7A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B846960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1CB483D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E9F32A0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C65F9D8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F2EA583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B908ED3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3C3EE46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CF14E5" w14:textId="77777777" w:rsidR="00F454EB" w:rsidRPr="00A4533F" w:rsidRDefault="00F454EB" w:rsidP="00F454EB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606185E2" w14:textId="77777777" w:rsidR="00F454EB" w:rsidRPr="00A4533F" w:rsidRDefault="00F454EB" w:rsidP="00F454EB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185A1023" w14:textId="77777777" w:rsidR="00F454EB" w:rsidRPr="00A4533F" w:rsidRDefault="00F454EB" w:rsidP="00F454EB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5229CACE" w14:textId="77777777" w:rsidR="00F454EB" w:rsidRPr="00A01CA1" w:rsidRDefault="00F454EB" w:rsidP="00F454E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2856349A" w14:textId="77777777" w:rsidR="00F454EB" w:rsidRPr="00A4533F" w:rsidRDefault="00F454EB" w:rsidP="00F454EB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"Н2 Девелопмент" _________________ /Аксенов А.Б./</w:t>
      </w:r>
    </w:p>
    <w:p w14:paraId="0E2CC3C7" w14:textId="77777777" w:rsidR="00F454EB" w:rsidRPr="00A4533F" w:rsidRDefault="00F454EB" w:rsidP="00F454EB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665F55E0" w14:textId="77777777" w:rsidR="00F454EB" w:rsidRPr="00A4533F" w:rsidRDefault="00F454EB" w:rsidP="00F454E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726E4F22" w14:textId="77777777" w:rsidR="00F454EB" w:rsidRPr="00A4533F" w:rsidRDefault="00F454EB" w:rsidP="00F454E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0CDEC69D" w14:textId="77777777" w:rsidR="00F454EB" w:rsidRPr="00A4533F" w:rsidRDefault="00F454EB" w:rsidP="00F454EB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639CAD83" w14:textId="47ACBF07" w:rsidR="00E62F82" w:rsidRPr="00F454EB" w:rsidRDefault="00F454EB" w:rsidP="00F454EB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(прописью)                                                                                             подпись</w:t>
      </w:r>
      <w:bookmarkEnd w:id="26"/>
      <w:bookmarkEnd w:id="25"/>
    </w:p>
    <w:sectPr w:rsidR="00E62F82" w:rsidRPr="00F454EB" w:rsidSect="009423C4">
      <w:headerReference w:type="default" r:id="rId12"/>
      <w:footerReference w:type="default" r:id="rId13"/>
      <w:pgSz w:w="12240" w:h="15840"/>
      <w:pgMar w:top="851" w:right="851" w:bottom="851" w:left="1418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F1A" w14:textId="77777777" w:rsidR="00BD333F" w:rsidRDefault="00BD333F" w:rsidP="005C0EE0">
      <w:r>
        <w:separator/>
      </w:r>
    </w:p>
  </w:endnote>
  <w:endnote w:type="continuationSeparator" w:id="0">
    <w:p w14:paraId="5822ACFC" w14:textId="77777777" w:rsidR="00BD333F" w:rsidRDefault="00BD333F" w:rsidP="005C0EE0">
      <w:r>
        <w:continuationSeparator/>
      </w:r>
    </w:p>
  </w:endnote>
  <w:endnote w:type="continuationNotice" w:id="1">
    <w:p w14:paraId="247CA90A" w14:textId="77777777" w:rsidR="00BD333F" w:rsidRDefault="00BD3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9AD67E1" w:rsidR="00A339F7" w:rsidRPr="003E1761" w:rsidRDefault="00A339F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56946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A339F7" w:rsidRDefault="00A33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B8C" w14:textId="77777777" w:rsidR="00BD333F" w:rsidRDefault="00BD333F" w:rsidP="005C0EE0">
      <w:r>
        <w:separator/>
      </w:r>
    </w:p>
  </w:footnote>
  <w:footnote w:type="continuationSeparator" w:id="0">
    <w:p w14:paraId="6E9419FF" w14:textId="77777777" w:rsidR="00BD333F" w:rsidRDefault="00BD333F" w:rsidP="005C0EE0">
      <w:r>
        <w:continuationSeparator/>
      </w:r>
    </w:p>
  </w:footnote>
  <w:footnote w:type="continuationNotice" w:id="1">
    <w:p w14:paraId="6357ED94" w14:textId="77777777" w:rsidR="00BD333F" w:rsidRDefault="00BD3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A339F7" w:rsidRDefault="00A33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2464DB"/>
    <w:multiLevelType w:val="multilevel"/>
    <w:tmpl w:val="09FE9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702037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555361707">
    <w:abstractNumId w:val="6"/>
  </w:num>
  <w:num w:numId="2" w16cid:durableId="1917127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5706056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8631900">
    <w:abstractNumId w:val="6"/>
  </w:num>
  <w:num w:numId="5" w16cid:durableId="57948971">
    <w:abstractNumId w:val="1"/>
  </w:num>
  <w:num w:numId="6" w16cid:durableId="539706622">
    <w:abstractNumId w:val="0"/>
  </w:num>
  <w:num w:numId="7" w16cid:durableId="1631789887">
    <w:abstractNumId w:val="2"/>
  </w:num>
  <w:num w:numId="8" w16cid:durableId="53089453">
    <w:abstractNumId w:val="8"/>
  </w:num>
  <w:num w:numId="9" w16cid:durableId="452210316">
    <w:abstractNumId w:val="9"/>
  </w:num>
  <w:num w:numId="10" w16cid:durableId="614991520">
    <w:abstractNumId w:val="3"/>
  </w:num>
  <w:num w:numId="11" w16cid:durableId="203190633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524046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6F3"/>
    <w:rsid w:val="00001FE6"/>
    <w:rsid w:val="000035DE"/>
    <w:rsid w:val="00003E83"/>
    <w:rsid w:val="00006070"/>
    <w:rsid w:val="0000738C"/>
    <w:rsid w:val="00007763"/>
    <w:rsid w:val="000105D8"/>
    <w:rsid w:val="000107F1"/>
    <w:rsid w:val="00015D04"/>
    <w:rsid w:val="00017D03"/>
    <w:rsid w:val="00020636"/>
    <w:rsid w:val="00021A38"/>
    <w:rsid w:val="000273EB"/>
    <w:rsid w:val="00031601"/>
    <w:rsid w:val="0003174F"/>
    <w:rsid w:val="00031A18"/>
    <w:rsid w:val="0003266D"/>
    <w:rsid w:val="00032BA3"/>
    <w:rsid w:val="000347CD"/>
    <w:rsid w:val="00036BBD"/>
    <w:rsid w:val="00037521"/>
    <w:rsid w:val="00037874"/>
    <w:rsid w:val="000410A9"/>
    <w:rsid w:val="00041461"/>
    <w:rsid w:val="00041892"/>
    <w:rsid w:val="00044697"/>
    <w:rsid w:val="00045703"/>
    <w:rsid w:val="000468EB"/>
    <w:rsid w:val="00047076"/>
    <w:rsid w:val="00051B3B"/>
    <w:rsid w:val="0005552D"/>
    <w:rsid w:val="0005598A"/>
    <w:rsid w:val="000564AC"/>
    <w:rsid w:val="00057413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75066"/>
    <w:rsid w:val="00075445"/>
    <w:rsid w:val="00081220"/>
    <w:rsid w:val="000870AA"/>
    <w:rsid w:val="00087E51"/>
    <w:rsid w:val="00090176"/>
    <w:rsid w:val="00090214"/>
    <w:rsid w:val="000903F4"/>
    <w:rsid w:val="000906B2"/>
    <w:rsid w:val="00093EE4"/>
    <w:rsid w:val="00094423"/>
    <w:rsid w:val="00094509"/>
    <w:rsid w:val="00094C97"/>
    <w:rsid w:val="00094F9E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69AF"/>
    <w:rsid w:val="000C789E"/>
    <w:rsid w:val="000D1711"/>
    <w:rsid w:val="000D180F"/>
    <w:rsid w:val="000D265C"/>
    <w:rsid w:val="000D33B3"/>
    <w:rsid w:val="000D3CF4"/>
    <w:rsid w:val="000D6C88"/>
    <w:rsid w:val="000D70D4"/>
    <w:rsid w:val="000D7188"/>
    <w:rsid w:val="000E0067"/>
    <w:rsid w:val="000E1EF2"/>
    <w:rsid w:val="000E3335"/>
    <w:rsid w:val="000E4DAB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0FF0"/>
    <w:rsid w:val="00111583"/>
    <w:rsid w:val="00114362"/>
    <w:rsid w:val="00114644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4DCF"/>
    <w:rsid w:val="00135343"/>
    <w:rsid w:val="0013549A"/>
    <w:rsid w:val="00140400"/>
    <w:rsid w:val="00141CB5"/>
    <w:rsid w:val="00144C1E"/>
    <w:rsid w:val="001461E8"/>
    <w:rsid w:val="00150912"/>
    <w:rsid w:val="001513C6"/>
    <w:rsid w:val="00152193"/>
    <w:rsid w:val="001526DD"/>
    <w:rsid w:val="0015301F"/>
    <w:rsid w:val="001536D1"/>
    <w:rsid w:val="00154041"/>
    <w:rsid w:val="001542E0"/>
    <w:rsid w:val="00155EC5"/>
    <w:rsid w:val="00155EEB"/>
    <w:rsid w:val="001618F6"/>
    <w:rsid w:val="00162A18"/>
    <w:rsid w:val="00166BD7"/>
    <w:rsid w:val="00167364"/>
    <w:rsid w:val="00167D11"/>
    <w:rsid w:val="00170F72"/>
    <w:rsid w:val="00174ABB"/>
    <w:rsid w:val="00175234"/>
    <w:rsid w:val="00175E29"/>
    <w:rsid w:val="001760AA"/>
    <w:rsid w:val="00177413"/>
    <w:rsid w:val="001776B3"/>
    <w:rsid w:val="001801B5"/>
    <w:rsid w:val="00181F40"/>
    <w:rsid w:val="00182BA3"/>
    <w:rsid w:val="00184E19"/>
    <w:rsid w:val="001902FF"/>
    <w:rsid w:val="00194192"/>
    <w:rsid w:val="00194C19"/>
    <w:rsid w:val="00194D21"/>
    <w:rsid w:val="001A059E"/>
    <w:rsid w:val="001A1217"/>
    <w:rsid w:val="001A2397"/>
    <w:rsid w:val="001A3115"/>
    <w:rsid w:val="001A3EF9"/>
    <w:rsid w:val="001A42CC"/>
    <w:rsid w:val="001A7D05"/>
    <w:rsid w:val="001B1A1C"/>
    <w:rsid w:val="001B3536"/>
    <w:rsid w:val="001B5668"/>
    <w:rsid w:val="001C049F"/>
    <w:rsid w:val="001C2503"/>
    <w:rsid w:val="001C7597"/>
    <w:rsid w:val="001D1640"/>
    <w:rsid w:val="001D587B"/>
    <w:rsid w:val="001D5A89"/>
    <w:rsid w:val="001E21BC"/>
    <w:rsid w:val="001E25B8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28C1"/>
    <w:rsid w:val="002053F6"/>
    <w:rsid w:val="002069F9"/>
    <w:rsid w:val="00206E05"/>
    <w:rsid w:val="002103FE"/>
    <w:rsid w:val="00210605"/>
    <w:rsid w:val="00212B11"/>
    <w:rsid w:val="00213E70"/>
    <w:rsid w:val="0021416A"/>
    <w:rsid w:val="0021463D"/>
    <w:rsid w:val="0021494B"/>
    <w:rsid w:val="00217E0E"/>
    <w:rsid w:val="00220FB3"/>
    <w:rsid w:val="00225EDE"/>
    <w:rsid w:val="00227DEA"/>
    <w:rsid w:val="00230087"/>
    <w:rsid w:val="00230752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21F"/>
    <w:rsid w:val="002472B0"/>
    <w:rsid w:val="00247383"/>
    <w:rsid w:val="002505C4"/>
    <w:rsid w:val="00250695"/>
    <w:rsid w:val="0025211C"/>
    <w:rsid w:val="00252CE5"/>
    <w:rsid w:val="002542A5"/>
    <w:rsid w:val="002570FE"/>
    <w:rsid w:val="00257678"/>
    <w:rsid w:val="00260721"/>
    <w:rsid w:val="002617A7"/>
    <w:rsid w:val="00262147"/>
    <w:rsid w:val="00263CE6"/>
    <w:rsid w:val="00264527"/>
    <w:rsid w:val="00264FDD"/>
    <w:rsid w:val="00271040"/>
    <w:rsid w:val="00271246"/>
    <w:rsid w:val="002719F1"/>
    <w:rsid w:val="00271F4A"/>
    <w:rsid w:val="002746B0"/>
    <w:rsid w:val="00274EBC"/>
    <w:rsid w:val="002756FE"/>
    <w:rsid w:val="00276038"/>
    <w:rsid w:val="002776E6"/>
    <w:rsid w:val="00277C19"/>
    <w:rsid w:val="00277EB6"/>
    <w:rsid w:val="0028311F"/>
    <w:rsid w:val="00285223"/>
    <w:rsid w:val="00286327"/>
    <w:rsid w:val="00290238"/>
    <w:rsid w:val="00292E65"/>
    <w:rsid w:val="00297548"/>
    <w:rsid w:val="00297794"/>
    <w:rsid w:val="0029797F"/>
    <w:rsid w:val="002A0CE9"/>
    <w:rsid w:val="002A299E"/>
    <w:rsid w:val="002A4429"/>
    <w:rsid w:val="002A4F27"/>
    <w:rsid w:val="002A6476"/>
    <w:rsid w:val="002A7B1E"/>
    <w:rsid w:val="002B0839"/>
    <w:rsid w:val="002B1019"/>
    <w:rsid w:val="002B3230"/>
    <w:rsid w:val="002B3382"/>
    <w:rsid w:val="002C036B"/>
    <w:rsid w:val="002C08CE"/>
    <w:rsid w:val="002C1572"/>
    <w:rsid w:val="002C2B0E"/>
    <w:rsid w:val="002C368B"/>
    <w:rsid w:val="002C5580"/>
    <w:rsid w:val="002C5597"/>
    <w:rsid w:val="002C5A03"/>
    <w:rsid w:val="002C7762"/>
    <w:rsid w:val="002C7C8A"/>
    <w:rsid w:val="002D07D0"/>
    <w:rsid w:val="002D1A92"/>
    <w:rsid w:val="002D48F0"/>
    <w:rsid w:val="002D5138"/>
    <w:rsid w:val="002D721B"/>
    <w:rsid w:val="002E0ADB"/>
    <w:rsid w:val="002E0BE0"/>
    <w:rsid w:val="002E274E"/>
    <w:rsid w:val="002E2F43"/>
    <w:rsid w:val="002E5CE9"/>
    <w:rsid w:val="002E65B3"/>
    <w:rsid w:val="002F00A0"/>
    <w:rsid w:val="002F194A"/>
    <w:rsid w:val="002F1B89"/>
    <w:rsid w:val="002F416E"/>
    <w:rsid w:val="002F49C3"/>
    <w:rsid w:val="002F5C48"/>
    <w:rsid w:val="00301F52"/>
    <w:rsid w:val="003030C3"/>
    <w:rsid w:val="003032FB"/>
    <w:rsid w:val="00306275"/>
    <w:rsid w:val="00310BC5"/>
    <w:rsid w:val="00311264"/>
    <w:rsid w:val="00311564"/>
    <w:rsid w:val="003123B6"/>
    <w:rsid w:val="00316F66"/>
    <w:rsid w:val="00317644"/>
    <w:rsid w:val="00317A4F"/>
    <w:rsid w:val="003212B0"/>
    <w:rsid w:val="00322530"/>
    <w:rsid w:val="00324737"/>
    <w:rsid w:val="00326334"/>
    <w:rsid w:val="00326D2F"/>
    <w:rsid w:val="003322BA"/>
    <w:rsid w:val="0033293C"/>
    <w:rsid w:val="0033450F"/>
    <w:rsid w:val="003355E8"/>
    <w:rsid w:val="00335BF7"/>
    <w:rsid w:val="003369C0"/>
    <w:rsid w:val="00337C1F"/>
    <w:rsid w:val="003411B3"/>
    <w:rsid w:val="00341D53"/>
    <w:rsid w:val="00343368"/>
    <w:rsid w:val="00343EF8"/>
    <w:rsid w:val="00347A34"/>
    <w:rsid w:val="00351BAF"/>
    <w:rsid w:val="00351F22"/>
    <w:rsid w:val="00352733"/>
    <w:rsid w:val="00354614"/>
    <w:rsid w:val="00355CEE"/>
    <w:rsid w:val="003608AA"/>
    <w:rsid w:val="00360C1D"/>
    <w:rsid w:val="00360D08"/>
    <w:rsid w:val="00360E16"/>
    <w:rsid w:val="003624BC"/>
    <w:rsid w:val="00362DB8"/>
    <w:rsid w:val="00363CB9"/>
    <w:rsid w:val="00365256"/>
    <w:rsid w:val="00365981"/>
    <w:rsid w:val="00366A32"/>
    <w:rsid w:val="00366DD3"/>
    <w:rsid w:val="00371138"/>
    <w:rsid w:val="00371381"/>
    <w:rsid w:val="003714FD"/>
    <w:rsid w:val="00374091"/>
    <w:rsid w:val="00376F20"/>
    <w:rsid w:val="00381E14"/>
    <w:rsid w:val="0039366F"/>
    <w:rsid w:val="00394EAC"/>
    <w:rsid w:val="00395891"/>
    <w:rsid w:val="003961C6"/>
    <w:rsid w:val="003977C8"/>
    <w:rsid w:val="003A0CD4"/>
    <w:rsid w:val="003A0F2F"/>
    <w:rsid w:val="003A12D9"/>
    <w:rsid w:val="003A1482"/>
    <w:rsid w:val="003A1B02"/>
    <w:rsid w:val="003A2B2D"/>
    <w:rsid w:val="003A4849"/>
    <w:rsid w:val="003A5C1E"/>
    <w:rsid w:val="003A64EB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06DCD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585C"/>
    <w:rsid w:val="004270C0"/>
    <w:rsid w:val="004319F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BCA"/>
    <w:rsid w:val="0045033D"/>
    <w:rsid w:val="004505A1"/>
    <w:rsid w:val="00453368"/>
    <w:rsid w:val="00453EAB"/>
    <w:rsid w:val="00454980"/>
    <w:rsid w:val="00462223"/>
    <w:rsid w:val="0046223B"/>
    <w:rsid w:val="00462714"/>
    <w:rsid w:val="00465013"/>
    <w:rsid w:val="00465E02"/>
    <w:rsid w:val="00465E71"/>
    <w:rsid w:val="00466A74"/>
    <w:rsid w:val="00466F7A"/>
    <w:rsid w:val="00470239"/>
    <w:rsid w:val="00473E10"/>
    <w:rsid w:val="00476E47"/>
    <w:rsid w:val="00480257"/>
    <w:rsid w:val="004803D1"/>
    <w:rsid w:val="00482AD9"/>
    <w:rsid w:val="004852A9"/>
    <w:rsid w:val="00485F7F"/>
    <w:rsid w:val="004863AA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5645"/>
    <w:rsid w:val="004A63B2"/>
    <w:rsid w:val="004A690E"/>
    <w:rsid w:val="004A75AF"/>
    <w:rsid w:val="004B0396"/>
    <w:rsid w:val="004B1321"/>
    <w:rsid w:val="004B292F"/>
    <w:rsid w:val="004B5318"/>
    <w:rsid w:val="004B5546"/>
    <w:rsid w:val="004C0113"/>
    <w:rsid w:val="004C0AA6"/>
    <w:rsid w:val="004C27C0"/>
    <w:rsid w:val="004C2E11"/>
    <w:rsid w:val="004C72C9"/>
    <w:rsid w:val="004C7393"/>
    <w:rsid w:val="004C7451"/>
    <w:rsid w:val="004D2D5D"/>
    <w:rsid w:val="004D37E7"/>
    <w:rsid w:val="004D6D71"/>
    <w:rsid w:val="004D718F"/>
    <w:rsid w:val="004E058A"/>
    <w:rsid w:val="004E063E"/>
    <w:rsid w:val="004E0F6A"/>
    <w:rsid w:val="004E1550"/>
    <w:rsid w:val="004E1EAF"/>
    <w:rsid w:val="004E4F08"/>
    <w:rsid w:val="004E54EB"/>
    <w:rsid w:val="004E5F9D"/>
    <w:rsid w:val="004F020A"/>
    <w:rsid w:val="004F0490"/>
    <w:rsid w:val="004F3DDB"/>
    <w:rsid w:val="004F581B"/>
    <w:rsid w:val="004F5C06"/>
    <w:rsid w:val="004F7476"/>
    <w:rsid w:val="00500412"/>
    <w:rsid w:val="00500EEB"/>
    <w:rsid w:val="00501D7D"/>
    <w:rsid w:val="00502365"/>
    <w:rsid w:val="0050404E"/>
    <w:rsid w:val="00506F77"/>
    <w:rsid w:val="00510979"/>
    <w:rsid w:val="00510D2A"/>
    <w:rsid w:val="005120ED"/>
    <w:rsid w:val="00513E3F"/>
    <w:rsid w:val="0051524B"/>
    <w:rsid w:val="00515E6A"/>
    <w:rsid w:val="00516667"/>
    <w:rsid w:val="0051690B"/>
    <w:rsid w:val="0051703D"/>
    <w:rsid w:val="005212B3"/>
    <w:rsid w:val="00521328"/>
    <w:rsid w:val="00521EC1"/>
    <w:rsid w:val="005229E4"/>
    <w:rsid w:val="005235AE"/>
    <w:rsid w:val="005238FA"/>
    <w:rsid w:val="0052401F"/>
    <w:rsid w:val="00524FA4"/>
    <w:rsid w:val="005277C1"/>
    <w:rsid w:val="00532E26"/>
    <w:rsid w:val="00532FAC"/>
    <w:rsid w:val="00535356"/>
    <w:rsid w:val="00536077"/>
    <w:rsid w:val="005363F5"/>
    <w:rsid w:val="00536ED7"/>
    <w:rsid w:val="0053796A"/>
    <w:rsid w:val="00537C3E"/>
    <w:rsid w:val="00537F7C"/>
    <w:rsid w:val="005403B1"/>
    <w:rsid w:val="00540564"/>
    <w:rsid w:val="00541E60"/>
    <w:rsid w:val="005421DD"/>
    <w:rsid w:val="0054541F"/>
    <w:rsid w:val="00547DAE"/>
    <w:rsid w:val="00552035"/>
    <w:rsid w:val="00552066"/>
    <w:rsid w:val="00553D5A"/>
    <w:rsid w:val="00554818"/>
    <w:rsid w:val="005548CC"/>
    <w:rsid w:val="00555271"/>
    <w:rsid w:val="0055554B"/>
    <w:rsid w:val="005562AD"/>
    <w:rsid w:val="005573A3"/>
    <w:rsid w:val="00557ACB"/>
    <w:rsid w:val="00557E7C"/>
    <w:rsid w:val="005615E7"/>
    <w:rsid w:val="00561E5E"/>
    <w:rsid w:val="0056464F"/>
    <w:rsid w:val="00565CCB"/>
    <w:rsid w:val="0057164B"/>
    <w:rsid w:val="00571D5A"/>
    <w:rsid w:val="00573908"/>
    <w:rsid w:val="0057485C"/>
    <w:rsid w:val="00574CAA"/>
    <w:rsid w:val="005759C5"/>
    <w:rsid w:val="00575AFF"/>
    <w:rsid w:val="00575F70"/>
    <w:rsid w:val="005775C4"/>
    <w:rsid w:val="005800FF"/>
    <w:rsid w:val="005814C2"/>
    <w:rsid w:val="005817F0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639"/>
    <w:rsid w:val="00596802"/>
    <w:rsid w:val="005972BA"/>
    <w:rsid w:val="005A1EFA"/>
    <w:rsid w:val="005A4B95"/>
    <w:rsid w:val="005A542A"/>
    <w:rsid w:val="005A5653"/>
    <w:rsid w:val="005B2F2F"/>
    <w:rsid w:val="005B4EFF"/>
    <w:rsid w:val="005B5318"/>
    <w:rsid w:val="005B5D30"/>
    <w:rsid w:val="005B60B2"/>
    <w:rsid w:val="005B64FE"/>
    <w:rsid w:val="005C0ADB"/>
    <w:rsid w:val="005C0EE0"/>
    <w:rsid w:val="005C251C"/>
    <w:rsid w:val="005C4F94"/>
    <w:rsid w:val="005C4FC8"/>
    <w:rsid w:val="005C6810"/>
    <w:rsid w:val="005C7067"/>
    <w:rsid w:val="005D06CD"/>
    <w:rsid w:val="005D1029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27A8"/>
    <w:rsid w:val="005F5181"/>
    <w:rsid w:val="005F7E34"/>
    <w:rsid w:val="00602D8F"/>
    <w:rsid w:val="0060437D"/>
    <w:rsid w:val="00605EA0"/>
    <w:rsid w:val="0061044D"/>
    <w:rsid w:val="006108C2"/>
    <w:rsid w:val="006113A1"/>
    <w:rsid w:val="006118B2"/>
    <w:rsid w:val="00611F59"/>
    <w:rsid w:val="00614384"/>
    <w:rsid w:val="00616404"/>
    <w:rsid w:val="00617286"/>
    <w:rsid w:val="0061791E"/>
    <w:rsid w:val="00620646"/>
    <w:rsid w:val="00620A51"/>
    <w:rsid w:val="00620F02"/>
    <w:rsid w:val="0062396F"/>
    <w:rsid w:val="0062417F"/>
    <w:rsid w:val="00624848"/>
    <w:rsid w:val="00625790"/>
    <w:rsid w:val="00626730"/>
    <w:rsid w:val="006268B5"/>
    <w:rsid w:val="00626C2F"/>
    <w:rsid w:val="00627F2F"/>
    <w:rsid w:val="00630420"/>
    <w:rsid w:val="00630C6F"/>
    <w:rsid w:val="00630E0A"/>
    <w:rsid w:val="006312FF"/>
    <w:rsid w:val="006324BE"/>
    <w:rsid w:val="00632F18"/>
    <w:rsid w:val="0063558D"/>
    <w:rsid w:val="00636EAA"/>
    <w:rsid w:val="00637F53"/>
    <w:rsid w:val="00644819"/>
    <w:rsid w:val="00644B13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66F43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3464"/>
    <w:rsid w:val="006945E2"/>
    <w:rsid w:val="00694958"/>
    <w:rsid w:val="00695D0E"/>
    <w:rsid w:val="0069677D"/>
    <w:rsid w:val="0069795F"/>
    <w:rsid w:val="006A2CAF"/>
    <w:rsid w:val="006A60B5"/>
    <w:rsid w:val="006A7046"/>
    <w:rsid w:val="006A759F"/>
    <w:rsid w:val="006B1A46"/>
    <w:rsid w:val="006B3655"/>
    <w:rsid w:val="006B54C8"/>
    <w:rsid w:val="006B611A"/>
    <w:rsid w:val="006B6561"/>
    <w:rsid w:val="006B6CE0"/>
    <w:rsid w:val="006B7FC0"/>
    <w:rsid w:val="006C0698"/>
    <w:rsid w:val="006C1728"/>
    <w:rsid w:val="006C36B3"/>
    <w:rsid w:val="006C438E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97D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477"/>
    <w:rsid w:val="00722945"/>
    <w:rsid w:val="00722EDB"/>
    <w:rsid w:val="00722F52"/>
    <w:rsid w:val="00723319"/>
    <w:rsid w:val="00723BC3"/>
    <w:rsid w:val="00723C82"/>
    <w:rsid w:val="007250CB"/>
    <w:rsid w:val="007250F5"/>
    <w:rsid w:val="007257CD"/>
    <w:rsid w:val="00725CE3"/>
    <w:rsid w:val="00726F4A"/>
    <w:rsid w:val="007306C3"/>
    <w:rsid w:val="00731180"/>
    <w:rsid w:val="0073120E"/>
    <w:rsid w:val="00732223"/>
    <w:rsid w:val="007324F1"/>
    <w:rsid w:val="00737829"/>
    <w:rsid w:val="00737FB2"/>
    <w:rsid w:val="00742303"/>
    <w:rsid w:val="00745D5E"/>
    <w:rsid w:val="00746EF1"/>
    <w:rsid w:val="00747DAC"/>
    <w:rsid w:val="00750115"/>
    <w:rsid w:val="00750D3E"/>
    <w:rsid w:val="00752F07"/>
    <w:rsid w:val="007538E3"/>
    <w:rsid w:val="00755EE3"/>
    <w:rsid w:val="00756118"/>
    <w:rsid w:val="0076078F"/>
    <w:rsid w:val="00760998"/>
    <w:rsid w:val="0076120C"/>
    <w:rsid w:val="0076175F"/>
    <w:rsid w:val="007619C7"/>
    <w:rsid w:val="007620E6"/>
    <w:rsid w:val="00762295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8C0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639C"/>
    <w:rsid w:val="007B7CE9"/>
    <w:rsid w:val="007C42F7"/>
    <w:rsid w:val="007C4913"/>
    <w:rsid w:val="007C5E91"/>
    <w:rsid w:val="007C6CE5"/>
    <w:rsid w:val="007D19A5"/>
    <w:rsid w:val="007D2D09"/>
    <w:rsid w:val="007D3629"/>
    <w:rsid w:val="007D6C35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577F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07546"/>
    <w:rsid w:val="00810114"/>
    <w:rsid w:val="0081021F"/>
    <w:rsid w:val="00810A25"/>
    <w:rsid w:val="00810AC3"/>
    <w:rsid w:val="00812C75"/>
    <w:rsid w:val="0081305F"/>
    <w:rsid w:val="00813F15"/>
    <w:rsid w:val="00816059"/>
    <w:rsid w:val="0081646E"/>
    <w:rsid w:val="00816816"/>
    <w:rsid w:val="00821351"/>
    <w:rsid w:val="00821AED"/>
    <w:rsid w:val="00822CA5"/>
    <w:rsid w:val="00823554"/>
    <w:rsid w:val="00824599"/>
    <w:rsid w:val="008258E7"/>
    <w:rsid w:val="00825F78"/>
    <w:rsid w:val="008261A7"/>
    <w:rsid w:val="00827945"/>
    <w:rsid w:val="00827FF8"/>
    <w:rsid w:val="008319F5"/>
    <w:rsid w:val="008323BC"/>
    <w:rsid w:val="00833D42"/>
    <w:rsid w:val="008344E7"/>
    <w:rsid w:val="00834BEC"/>
    <w:rsid w:val="00835034"/>
    <w:rsid w:val="00835F6B"/>
    <w:rsid w:val="0083773F"/>
    <w:rsid w:val="00841549"/>
    <w:rsid w:val="00841DD3"/>
    <w:rsid w:val="0084270C"/>
    <w:rsid w:val="0084273D"/>
    <w:rsid w:val="00842EFF"/>
    <w:rsid w:val="00843C94"/>
    <w:rsid w:val="00844E91"/>
    <w:rsid w:val="00845144"/>
    <w:rsid w:val="008453D2"/>
    <w:rsid w:val="008456CD"/>
    <w:rsid w:val="008465FA"/>
    <w:rsid w:val="00847A45"/>
    <w:rsid w:val="00855137"/>
    <w:rsid w:val="00855979"/>
    <w:rsid w:val="00856B1B"/>
    <w:rsid w:val="00857489"/>
    <w:rsid w:val="00861139"/>
    <w:rsid w:val="00864DDA"/>
    <w:rsid w:val="0086552D"/>
    <w:rsid w:val="00865940"/>
    <w:rsid w:val="00870329"/>
    <w:rsid w:val="00872613"/>
    <w:rsid w:val="0087261D"/>
    <w:rsid w:val="00880951"/>
    <w:rsid w:val="00880AC0"/>
    <w:rsid w:val="00880C03"/>
    <w:rsid w:val="00881CB9"/>
    <w:rsid w:val="008821D7"/>
    <w:rsid w:val="00883777"/>
    <w:rsid w:val="00883F8E"/>
    <w:rsid w:val="00886D69"/>
    <w:rsid w:val="00887936"/>
    <w:rsid w:val="00887A26"/>
    <w:rsid w:val="00890007"/>
    <w:rsid w:val="0089041A"/>
    <w:rsid w:val="00893EE3"/>
    <w:rsid w:val="00894D90"/>
    <w:rsid w:val="00895427"/>
    <w:rsid w:val="00896078"/>
    <w:rsid w:val="00896FCA"/>
    <w:rsid w:val="008A0B8B"/>
    <w:rsid w:val="008A1966"/>
    <w:rsid w:val="008A41F2"/>
    <w:rsid w:val="008A58C7"/>
    <w:rsid w:val="008A782F"/>
    <w:rsid w:val="008A79D6"/>
    <w:rsid w:val="008B0791"/>
    <w:rsid w:val="008B4F08"/>
    <w:rsid w:val="008B6680"/>
    <w:rsid w:val="008C0BAA"/>
    <w:rsid w:val="008C17C3"/>
    <w:rsid w:val="008C52B3"/>
    <w:rsid w:val="008C59C8"/>
    <w:rsid w:val="008D1062"/>
    <w:rsid w:val="008D1940"/>
    <w:rsid w:val="008D33DB"/>
    <w:rsid w:val="008D3CB6"/>
    <w:rsid w:val="008D43F9"/>
    <w:rsid w:val="008D4AA4"/>
    <w:rsid w:val="008D5056"/>
    <w:rsid w:val="008D7DF3"/>
    <w:rsid w:val="008E362D"/>
    <w:rsid w:val="008E481C"/>
    <w:rsid w:val="008E50CA"/>
    <w:rsid w:val="008E534C"/>
    <w:rsid w:val="008E5AD0"/>
    <w:rsid w:val="008E704A"/>
    <w:rsid w:val="008F0A59"/>
    <w:rsid w:val="008F1451"/>
    <w:rsid w:val="008F165B"/>
    <w:rsid w:val="008F3644"/>
    <w:rsid w:val="008F706E"/>
    <w:rsid w:val="0090098C"/>
    <w:rsid w:val="009010A5"/>
    <w:rsid w:val="0090110E"/>
    <w:rsid w:val="009063C8"/>
    <w:rsid w:val="0090661F"/>
    <w:rsid w:val="0090708E"/>
    <w:rsid w:val="009079A5"/>
    <w:rsid w:val="00911345"/>
    <w:rsid w:val="00915BCD"/>
    <w:rsid w:val="00915C05"/>
    <w:rsid w:val="00917DF3"/>
    <w:rsid w:val="00920A1A"/>
    <w:rsid w:val="00920C70"/>
    <w:rsid w:val="00921003"/>
    <w:rsid w:val="00922203"/>
    <w:rsid w:val="0092232A"/>
    <w:rsid w:val="009263FE"/>
    <w:rsid w:val="009314B5"/>
    <w:rsid w:val="00931D8F"/>
    <w:rsid w:val="00931F19"/>
    <w:rsid w:val="00934F0A"/>
    <w:rsid w:val="009354C8"/>
    <w:rsid w:val="00937E3D"/>
    <w:rsid w:val="0094182A"/>
    <w:rsid w:val="009423C4"/>
    <w:rsid w:val="00942E5F"/>
    <w:rsid w:val="009431D6"/>
    <w:rsid w:val="00943D5A"/>
    <w:rsid w:val="0094576F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0D13"/>
    <w:rsid w:val="00962937"/>
    <w:rsid w:val="00962D81"/>
    <w:rsid w:val="009632C7"/>
    <w:rsid w:val="00963492"/>
    <w:rsid w:val="00965B0C"/>
    <w:rsid w:val="009660BF"/>
    <w:rsid w:val="00967748"/>
    <w:rsid w:val="0097189A"/>
    <w:rsid w:val="00976A4C"/>
    <w:rsid w:val="00976FDC"/>
    <w:rsid w:val="00981B27"/>
    <w:rsid w:val="0098460F"/>
    <w:rsid w:val="009867CF"/>
    <w:rsid w:val="0098718E"/>
    <w:rsid w:val="00991628"/>
    <w:rsid w:val="009926F2"/>
    <w:rsid w:val="00995B02"/>
    <w:rsid w:val="00997191"/>
    <w:rsid w:val="00997AC4"/>
    <w:rsid w:val="009A0348"/>
    <w:rsid w:val="009A1917"/>
    <w:rsid w:val="009A19F3"/>
    <w:rsid w:val="009A1B0D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5AD"/>
    <w:rsid w:val="009C24CA"/>
    <w:rsid w:val="009C438A"/>
    <w:rsid w:val="009C5389"/>
    <w:rsid w:val="009D036B"/>
    <w:rsid w:val="009D04CA"/>
    <w:rsid w:val="009D0D18"/>
    <w:rsid w:val="009D3242"/>
    <w:rsid w:val="009D32A1"/>
    <w:rsid w:val="009D52D9"/>
    <w:rsid w:val="009D7D25"/>
    <w:rsid w:val="009E0C73"/>
    <w:rsid w:val="009E1B64"/>
    <w:rsid w:val="009E2770"/>
    <w:rsid w:val="009E30D4"/>
    <w:rsid w:val="009E3E91"/>
    <w:rsid w:val="009E51EB"/>
    <w:rsid w:val="009E649D"/>
    <w:rsid w:val="009F4825"/>
    <w:rsid w:val="009F5CBF"/>
    <w:rsid w:val="00A019D1"/>
    <w:rsid w:val="00A04C7E"/>
    <w:rsid w:val="00A0543B"/>
    <w:rsid w:val="00A10446"/>
    <w:rsid w:val="00A10E32"/>
    <w:rsid w:val="00A110FC"/>
    <w:rsid w:val="00A14BF6"/>
    <w:rsid w:val="00A20D7E"/>
    <w:rsid w:val="00A214E1"/>
    <w:rsid w:val="00A23F88"/>
    <w:rsid w:val="00A27136"/>
    <w:rsid w:val="00A314D1"/>
    <w:rsid w:val="00A323C3"/>
    <w:rsid w:val="00A33850"/>
    <w:rsid w:val="00A339F7"/>
    <w:rsid w:val="00A3505E"/>
    <w:rsid w:val="00A37036"/>
    <w:rsid w:val="00A37E96"/>
    <w:rsid w:val="00A4023D"/>
    <w:rsid w:val="00A4127E"/>
    <w:rsid w:val="00A41CCC"/>
    <w:rsid w:val="00A41DC3"/>
    <w:rsid w:val="00A44780"/>
    <w:rsid w:val="00A44B4C"/>
    <w:rsid w:val="00A4533F"/>
    <w:rsid w:val="00A46701"/>
    <w:rsid w:val="00A46748"/>
    <w:rsid w:val="00A53830"/>
    <w:rsid w:val="00A53EF7"/>
    <w:rsid w:val="00A57A8C"/>
    <w:rsid w:val="00A61BAE"/>
    <w:rsid w:val="00A61F08"/>
    <w:rsid w:val="00A634DB"/>
    <w:rsid w:val="00A66259"/>
    <w:rsid w:val="00A6677D"/>
    <w:rsid w:val="00A66F12"/>
    <w:rsid w:val="00A675C0"/>
    <w:rsid w:val="00A70C5B"/>
    <w:rsid w:val="00A71214"/>
    <w:rsid w:val="00A727D8"/>
    <w:rsid w:val="00A72B34"/>
    <w:rsid w:val="00A75394"/>
    <w:rsid w:val="00A76B68"/>
    <w:rsid w:val="00A76EA9"/>
    <w:rsid w:val="00A771EA"/>
    <w:rsid w:val="00A80FA7"/>
    <w:rsid w:val="00A81EB2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2A05"/>
    <w:rsid w:val="00AA330C"/>
    <w:rsid w:val="00AA3AB5"/>
    <w:rsid w:val="00AA620A"/>
    <w:rsid w:val="00AA7079"/>
    <w:rsid w:val="00AA7D4C"/>
    <w:rsid w:val="00AB0E51"/>
    <w:rsid w:val="00AB535C"/>
    <w:rsid w:val="00AB57A2"/>
    <w:rsid w:val="00AB5D73"/>
    <w:rsid w:val="00AB5DFF"/>
    <w:rsid w:val="00AB631A"/>
    <w:rsid w:val="00AB68CD"/>
    <w:rsid w:val="00AB770F"/>
    <w:rsid w:val="00AB7AE8"/>
    <w:rsid w:val="00AC3196"/>
    <w:rsid w:val="00AC337B"/>
    <w:rsid w:val="00AC3822"/>
    <w:rsid w:val="00AC3BF1"/>
    <w:rsid w:val="00AC3C39"/>
    <w:rsid w:val="00AC4767"/>
    <w:rsid w:val="00AC6475"/>
    <w:rsid w:val="00AD0E64"/>
    <w:rsid w:val="00AD1818"/>
    <w:rsid w:val="00AD70A2"/>
    <w:rsid w:val="00AE0BFB"/>
    <w:rsid w:val="00AE1ABE"/>
    <w:rsid w:val="00AE454E"/>
    <w:rsid w:val="00AE4F29"/>
    <w:rsid w:val="00AE6497"/>
    <w:rsid w:val="00AE65AA"/>
    <w:rsid w:val="00AE69CF"/>
    <w:rsid w:val="00AF07F2"/>
    <w:rsid w:val="00AF08C9"/>
    <w:rsid w:val="00AF4FE2"/>
    <w:rsid w:val="00B0030D"/>
    <w:rsid w:val="00B015CB"/>
    <w:rsid w:val="00B01CE9"/>
    <w:rsid w:val="00B02A22"/>
    <w:rsid w:val="00B0307F"/>
    <w:rsid w:val="00B032D7"/>
    <w:rsid w:val="00B03AD7"/>
    <w:rsid w:val="00B03EC4"/>
    <w:rsid w:val="00B05B6D"/>
    <w:rsid w:val="00B073A4"/>
    <w:rsid w:val="00B113CA"/>
    <w:rsid w:val="00B125B2"/>
    <w:rsid w:val="00B15AB7"/>
    <w:rsid w:val="00B20034"/>
    <w:rsid w:val="00B210B7"/>
    <w:rsid w:val="00B211D3"/>
    <w:rsid w:val="00B2763D"/>
    <w:rsid w:val="00B27ADF"/>
    <w:rsid w:val="00B304B4"/>
    <w:rsid w:val="00B32089"/>
    <w:rsid w:val="00B325E1"/>
    <w:rsid w:val="00B363CA"/>
    <w:rsid w:val="00B3691B"/>
    <w:rsid w:val="00B369A7"/>
    <w:rsid w:val="00B40359"/>
    <w:rsid w:val="00B41A0A"/>
    <w:rsid w:val="00B423FA"/>
    <w:rsid w:val="00B430E4"/>
    <w:rsid w:val="00B50213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2"/>
    <w:rsid w:val="00B66F8D"/>
    <w:rsid w:val="00B73C4D"/>
    <w:rsid w:val="00B740A0"/>
    <w:rsid w:val="00B74A8B"/>
    <w:rsid w:val="00B74D4B"/>
    <w:rsid w:val="00B765BD"/>
    <w:rsid w:val="00B8058E"/>
    <w:rsid w:val="00B806A2"/>
    <w:rsid w:val="00B810CF"/>
    <w:rsid w:val="00B81195"/>
    <w:rsid w:val="00B819B7"/>
    <w:rsid w:val="00B832E8"/>
    <w:rsid w:val="00B842DE"/>
    <w:rsid w:val="00B84EA1"/>
    <w:rsid w:val="00B86A73"/>
    <w:rsid w:val="00B90079"/>
    <w:rsid w:val="00B9113E"/>
    <w:rsid w:val="00B91D6A"/>
    <w:rsid w:val="00B91F70"/>
    <w:rsid w:val="00B926B3"/>
    <w:rsid w:val="00B931E8"/>
    <w:rsid w:val="00B9333E"/>
    <w:rsid w:val="00B9531A"/>
    <w:rsid w:val="00B95AE2"/>
    <w:rsid w:val="00B95F44"/>
    <w:rsid w:val="00B96D0F"/>
    <w:rsid w:val="00B972D7"/>
    <w:rsid w:val="00B97A52"/>
    <w:rsid w:val="00BA02B0"/>
    <w:rsid w:val="00BA06F7"/>
    <w:rsid w:val="00BA4284"/>
    <w:rsid w:val="00BA5831"/>
    <w:rsid w:val="00BA6CBA"/>
    <w:rsid w:val="00BA6D0C"/>
    <w:rsid w:val="00BB05B3"/>
    <w:rsid w:val="00BB0B24"/>
    <w:rsid w:val="00BB13B4"/>
    <w:rsid w:val="00BB13E0"/>
    <w:rsid w:val="00BB1EB5"/>
    <w:rsid w:val="00BB2674"/>
    <w:rsid w:val="00BB44D1"/>
    <w:rsid w:val="00BB48DE"/>
    <w:rsid w:val="00BB5BA6"/>
    <w:rsid w:val="00BB7621"/>
    <w:rsid w:val="00BC0037"/>
    <w:rsid w:val="00BC0224"/>
    <w:rsid w:val="00BC1318"/>
    <w:rsid w:val="00BC29B0"/>
    <w:rsid w:val="00BC4174"/>
    <w:rsid w:val="00BC4D12"/>
    <w:rsid w:val="00BC5F2E"/>
    <w:rsid w:val="00BC5FD0"/>
    <w:rsid w:val="00BC7D12"/>
    <w:rsid w:val="00BD1177"/>
    <w:rsid w:val="00BD31B3"/>
    <w:rsid w:val="00BD333F"/>
    <w:rsid w:val="00BD4171"/>
    <w:rsid w:val="00BD507D"/>
    <w:rsid w:val="00BD628C"/>
    <w:rsid w:val="00BD6A84"/>
    <w:rsid w:val="00BE0823"/>
    <w:rsid w:val="00BE11B8"/>
    <w:rsid w:val="00BE13A1"/>
    <w:rsid w:val="00BE1841"/>
    <w:rsid w:val="00BE3940"/>
    <w:rsid w:val="00BE460D"/>
    <w:rsid w:val="00BE4BF2"/>
    <w:rsid w:val="00BE526D"/>
    <w:rsid w:val="00BE6EB7"/>
    <w:rsid w:val="00BE77D5"/>
    <w:rsid w:val="00BF0218"/>
    <w:rsid w:val="00BF1836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38D0"/>
    <w:rsid w:val="00C24A38"/>
    <w:rsid w:val="00C26783"/>
    <w:rsid w:val="00C26F40"/>
    <w:rsid w:val="00C2738C"/>
    <w:rsid w:val="00C30404"/>
    <w:rsid w:val="00C41158"/>
    <w:rsid w:val="00C4117F"/>
    <w:rsid w:val="00C44996"/>
    <w:rsid w:val="00C45610"/>
    <w:rsid w:val="00C456D7"/>
    <w:rsid w:val="00C4652D"/>
    <w:rsid w:val="00C47580"/>
    <w:rsid w:val="00C47D7A"/>
    <w:rsid w:val="00C5226F"/>
    <w:rsid w:val="00C53F9D"/>
    <w:rsid w:val="00C54009"/>
    <w:rsid w:val="00C54B39"/>
    <w:rsid w:val="00C55A7A"/>
    <w:rsid w:val="00C55DCE"/>
    <w:rsid w:val="00C67036"/>
    <w:rsid w:val="00C700E5"/>
    <w:rsid w:val="00C757E9"/>
    <w:rsid w:val="00C77F12"/>
    <w:rsid w:val="00C80634"/>
    <w:rsid w:val="00C80CAD"/>
    <w:rsid w:val="00C82A80"/>
    <w:rsid w:val="00C835D1"/>
    <w:rsid w:val="00C84061"/>
    <w:rsid w:val="00C843A0"/>
    <w:rsid w:val="00C847AA"/>
    <w:rsid w:val="00C93158"/>
    <w:rsid w:val="00C9381B"/>
    <w:rsid w:val="00C947DE"/>
    <w:rsid w:val="00C95011"/>
    <w:rsid w:val="00CA1CA7"/>
    <w:rsid w:val="00CA48F3"/>
    <w:rsid w:val="00CA5DF2"/>
    <w:rsid w:val="00CA6D87"/>
    <w:rsid w:val="00CA79DC"/>
    <w:rsid w:val="00CB25A8"/>
    <w:rsid w:val="00CB54E0"/>
    <w:rsid w:val="00CB561C"/>
    <w:rsid w:val="00CB7B84"/>
    <w:rsid w:val="00CC2C2F"/>
    <w:rsid w:val="00CC2F14"/>
    <w:rsid w:val="00CC40C7"/>
    <w:rsid w:val="00CC58A1"/>
    <w:rsid w:val="00CC68E7"/>
    <w:rsid w:val="00CC75CC"/>
    <w:rsid w:val="00CD065D"/>
    <w:rsid w:val="00CD6EBE"/>
    <w:rsid w:val="00CD719C"/>
    <w:rsid w:val="00CD7DCC"/>
    <w:rsid w:val="00CE0AC0"/>
    <w:rsid w:val="00CE135B"/>
    <w:rsid w:val="00CE16B4"/>
    <w:rsid w:val="00CE18E4"/>
    <w:rsid w:val="00CE2AFC"/>
    <w:rsid w:val="00CE4B89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075"/>
    <w:rsid w:val="00CF6EB4"/>
    <w:rsid w:val="00CF76AA"/>
    <w:rsid w:val="00CF76AB"/>
    <w:rsid w:val="00D00833"/>
    <w:rsid w:val="00D013DE"/>
    <w:rsid w:val="00D0378D"/>
    <w:rsid w:val="00D05404"/>
    <w:rsid w:val="00D071F0"/>
    <w:rsid w:val="00D10FB2"/>
    <w:rsid w:val="00D11CB8"/>
    <w:rsid w:val="00D11CD6"/>
    <w:rsid w:val="00D12CD2"/>
    <w:rsid w:val="00D14B61"/>
    <w:rsid w:val="00D1551C"/>
    <w:rsid w:val="00D20205"/>
    <w:rsid w:val="00D236CC"/>
    <w:rsid w:val="00D23BC9"/>
    <w:rsid w:val="00D24087"/>
    <w:rsid w:val="00D243E0"/>
    <w:rsid w:val="00D25B8F"/>
    <w:rsid w:val="00D27A79"/>
    <w:rsid w:val="00D3127F"/>
    <w:rsid w:val="00D31B7D"/>
    <w:rsid w:val="00D35D07"/>
    <w:rsid w:val="00D36065"/>
    <w:rsid w:val="00D36ECC"/>
    <w:rsid w:val="00D37F32"/>
    <w:rsid w:val="00D40A65"/>
    <w:rsid w:val="00D42AAF"/>
    <w:rsid w:val="00D4355E"/>
    <w:rsid w:val="00D43EC8"/>
    <w:rsid w:val="00D44C05"/>
    <w:rsid w:val="00D47CB0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672D"/>
    <w:rsid w:val="00D67A64"/>
    <w:rsid w:val="00D704BB"/>
    <w:rsid w:val="00D71466"/>
    <w:rsid w:val="00D746E0"/>
    <w:rsid w:val="00D75B73"/>
    <w:rsid w:val="00D8178B"/>
    <w:rsid w:val="00D8342F"/>
    <w:rsid w:val="00D83BBA"/>
    <w:rsid w:val="00D841BF"/>
    <w:rsid w:val="00D85250"/>
    <w:rsid w:val="00D865A2"/>
    <w:rsid w:val="00D86AAE"/>
    <w:rsid w:val="00D87A07"/>
    <w:rsid w:val="00D90EAE"/>
    <w:rsid w:val="00D915F1"/>
    <w:rsid w:val="00D91CC1"/>
    <w:rsid w:val="00D92CCE"/>
    <w:rsid w:val="00D94F4F"/>
    <w:rsid w:val="00D969B7"/>
    <w:rsid w:val="00D9766F"/>
    <w:rsid w:val="00DA00BE"/>
    <w:rsid w:val="00DA035C"/>
    <w:rsid w:val="00DA18AA"/>
    <w:rsid w:val="00DA3B6B"/>
    <w:rsid w:val="00DA520D"/>
    <w:rsid w:val="00DB0351"/>
    <w:rsid w:val="00DB350B"/>
    <w:rsid w:val="00DB39F8"/>
    <w:rsid w:val="00DB52E1"/>
    <w:rsid w:val="00DB78A0"/>
    <w:rsid w:val="00DB7F50"/>
    <w:rsid w:val="00DC2D02"/>
    <w:rsid w:val="00DC36C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17DB"/>
    <w:rsid w:val="00DF2435"/>
    <w:rsid w:val="00DF2DE0"/>
    <w:rsid w:val="00DF4269"/>
    <w:rsid w:val="00DF4B55"/>
    <w:rsid w:val="00DF50A5"/>
    <w:rsid w:val="00DF7EFA"/>
    <w:rsid w:val="00DF7F5D"/>
    <w:rsid w:val="00E00CA6"/>
    <w:rsid w:val="00E02956"/>
    <w:rsid w:val="00E03979"/>
    <w:rsid w:val="00E04E08"/>
    <w:rsid w:val="00E05AD1"/>
    <w:rsid w:val="00E11B91"/>
    <w:rsid w:val="00E13297"/>
    <w:rsid w:val="00E14471"/>
    <w:rsid w:val="00E167DC"/>
    <w:rsid w:val="00E16CD3"/>
    <w:rsid w:val="00E21C0E"/>
    <w:rsid w:val="00E239E6"/>
    <w:rsid w:val="00E24659"/>
    <w:rsid w:val="00E26791"/>
    <w:rsid w:val="00E26844"/>
    <w:rsid w:val="00E26845"/>
    <w:rsid w:val="00E277D1"/>
    <w:rsid w:val="00E27ECA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1633"/>
    <w:rsid w:val="00E52AC9"/>
    <w:rsid w:val="00E55706"/>
    <w:rsid w:val="00E56946"/>
    <w:rsid w:val="00E577D2"/>
    <w:rsid w:val="00E57A20"/>
    <w:rsid w:val="00E6126B"/>
    <w:rsid w:val="00E62325"/>
    <w:rsid w:val="00E62F82"/>
    <w:rsid w:val="00E6341C"/>
    <w:rsid w:val="00E63E30"/>
    <w:rsid w:val="00E64E54"/>
    <w:rsid w:val="00E66A0A"/>
    <w:rsid w:val="00E707E1"/>
    <w:rsid w:val="00E73567"/>
    <w:rsid w:val="00E7580F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1D53"/>
    <w:rsid w:val="00E922B4"/>
    <w:rsid w:val="00E94B09"/>
    <w:rsid w:val="00E959C9"/>
    <w:rsid w:val="00E96928"/>
    <w:rsid w:val="00E96A45"/>
    <w:rsid w:val="00E97560"/>
    <w:rsid w:val="00EA39CC"/>
    <w:rsid w:val="00EA41E2"/>
    <w:rsid w:val="00EA430F"/>
    <w:rsid w:val="00EA5CB3"/>
    <w:rsid w:val="00EA5E5F"/>
    <w:rsid w:val="00EA6592"/>
    <w:rsid w:val="00EA6F46"/>
    <w:rsid w:val="00EA7F08"/>
    <w:rsid w:val="00EB0F36"/>
    <w:rsid w:val="00EB2685"/>
    <w:rsid w:val="00EB2E91"/>
    <w:rsid w:val="00EB35DB"/>
    <w:rsid w:val="00EB3AF4"/>
    <w:rsid w:val="00EB4334"/>
    <w:rsid w:val="00EB6CC3"/>
    <w:rsid w:val="00EB7383"/>
    <w:rsid w:val="00EC0EBA"/>
    <w:rsid w:val="00EC1620"/>
    <w:rsid w:val="00EC39E7"/>
    <w:rsid w:val="00EC3C42"/>
    <w:rsid w:val="00EC6DB5"/>
    <w:rsid w:val="00EC7033"/>
    <w:rsid w:val="00ED0570"/>
    <w:rsid w:val="00ED0981"/>
    <w:rsid w:val="00ED1A7B"/>
    <w:rsid w:val="00ED1E6A"/>
    <w:rsid w:val="00ED3958"/>
    <w:rsid w:val="00ED3ADF"/>
    <w:rsid w:val="00ED5EFE"/>
    <w:rsid w:val="00ED6448"/>
    <w:rsid w:val="00EE16FE"/>
    <w:rsid w:val="00EE1E52"/>
    <w:rsid w:val="00EE2A07"/>
    <w:rsid w:val="00EE4188"/>
    <w:rsid w:val="00EE4F3A"/>
    <w:rsid w:val="00EE5590"/>
    <w:rsid w:val="00EE5BAD"/>
    <w:rsid w:val="00EE6FCB"/>
    <w:rsid w:val="00EE7724"/>
    <w:rsid w:val="00EF2376"/>
    <w:rsid w:val="00EF3D81"/>
    <w:rsid w:val="00EF51E5"/>
    <w:rsid w:val="00EF687A"/>
    <w:rsid w:val="00EF7D31"/>
    <w:rsid w:val="00F0059B"/>
    <w:rsid w:val="00F00882"/>
    <w:rsid w:val="00F009C8"/>
    <w:rsid w:val="00F00DC0"/>
    <w:rsid w:val="00F01C0E"/>
    <w:rsid w:val="00F04A89"/>
    <w:rsid w:val="00F06E52"/>
    <w:rsid w:val="00F105B3"/>
    <w:rsid w:val="00F10F55"/>
    <w:rsid w:val="00F11C5D"/>
    <w:rsid w:val="00F13BFA"/>
    <w:rsid w:val="00F15537"/>
    <w:rsid w:val="00F162D9"/>
    <w:rsid w:val="00F17454"/>
    <w:rsid w:val="00F20D73"/>
    <w:rsid w:val="00F2117C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79D"/>
    <w:rsid w:val="00F43D55"/>
    <w:rsid w:val="00F448DC"/>
    <w:rsid w:val="00F44AD9"/>
    <w:rsid w:val="00F453E8"/>
    <w:rsid w:val="00F454EB"/>
    <w:rsid w:val="00F472D5"/>
    <w:rsid w:val="00F51694"/>
    <w:rsid w:val="00F53418"/>
    <w:rsid w:val="00F54BFF"/>
    <w:rsid w:val="00F5631D"/>
    <w:rsid w:val="00F602D5"/>
    <w:rsid w:val="00F614B7"/>
    <w:rsid w:val="00F6358C"/>
    <w:rsid w:val="00F635D7"/>
    <w:rsid w:val="00F6388E"/>
    <w:rsid w:val="00F63AED"/>
    <w:rsid w:val="00F63DA0"/>
    <w:rsid w:val="00F63DD1"/>
    <w:rsid w:val="00F65641"/>
    <w:rsid w:val="00F65FAE"/>
    <w:rsid w:val="00F66B7F"/>
    <w:rsid w:val="00F703F7"/>
    <w:rsid w:val="00F726D8"/>
    <w:rsid w:val="00F7289B"/>
    <w:rsid w:val="00F72B8E"/>
    <w:rsid w:val="00F734F2"/>
    <w:rsid w:val="00F754C3"/>
    <w:rsid w:val="00F8028B"/>
    <w:rsid w:val="00F81329"/>
    <w:rsid w:val="00F8138D"/>
    <w:rsid w:val="00F82133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33F5"/>
    <w:rsid w:val="00FB7DC0"/>
    <w:rsid w:val="00FC0289"/>
    <w:rsid w:val="00FC0857"/>
    <w:rsid w:val="00FC138A"/>
    <w:rsid w:val="00FC2170"/>
    <w:rsid w:val="00FC22F1"/>
    <w:rsid w:val="00FC720B"/>
    <w:rsid w:val="00FD0451"/>
    <w:rsid w:val="00FD1D8B"/>
    <w:rsid w:val="00FD5118"/>
    <w:rsid w:val="00FE055D"/>
    <w:rsid w:val="00FE0CF8"/>
    <w:rsid w:val="00FE336E"/>
    <w:rsid w:val="00FE3F48"/>
    <w:rsid w:val="00FE4105"/>
    <w:rsid w:val="00FE5CF1"/>
    <w:rsid w:val="00FE6500"/>
    <w:rsid w:val="00FE7005"/>
    <w:rsid w:val="00FF224E"/>
    <w:rsid w:val="00FF3516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0281CF05-9C62-4DD0-B9F3-CD49DC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link w:val="22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3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8261A7"/>
    <w:rPr>
      <w:i/>
      <w:iCs/>
    </w:rPr>
  </w:style>
  <w:style w:type="paragraph" w:customStyle="1" w:styleId="ArNar">
    <w:name w:val="Обычный ArNar"/>
    <w:basedOn w:val="a"/>
    <w:rsid w:val="001A2397"/>
    <w:pPr>
      <w:ind w:firstLine="709"/>
      <w:jc w:val="both"/>
    </w:pPr>
    <w:rPr>
      <w:rFonts w:ascii="Arial Narrow" w:hAnsi="Arial Narrow"/>
      <w:color w:val="00000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3505E"/>
  </w:style>
  <w:style w:type="paragraph" w:styleId="af8">
    <w:name w:val="Normal (Web)"/>
    <w:basedOn w:val="a"/>
    <w:uiPriority w:val="99"/>
    <w:semiHidden/>
    <w:unhideWhenUsed/>
    <w:rsid w:val="008C17C3"/>
    <w:pPr>
      <w:spacing w:before="100" w:beforeAutospacing="1" w:after="100" w:afterAutospacing="1"/>
    </w:pPr>
  </w:style>
  <w:style w:type="character" w:customStyle="1" w:styleId="apple-style-span">
    <w:name w:val="apple-style-span"/>
    <w:rsid w:val="002776E6"/>
  </w:style>
  <w:style w:type="paragraph" w:styleId="af9">
    <w:name w:val="No Spacing"/>
    <w:rsid w:val="003A1B02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33398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534&amp;dst=101881&amp;field=134&amp;date=01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E5B-9DEF-4EF1-86DD-E3925B2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16</Pages>
  <Words>7877</Words>
  <Characters>57502</Characters>
  <Application>Microsoft Office Word</Application>
  <DocSecurity>0</DocSecurity>
  <Lines>479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65249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Новикова Евгения</cp:lastModifiedBy>
  <cp:revision>108</cp:revision>
  <cp:lastPrinted>2021-08-25T09:25:00Z</cp:lastPrinted>
  <dcterms:created xsi:type="dcterms:W3CDTF">2021-09-03T02:34:00Z</dcterms:created>
  <dcterms:modified xsi:type="dcterms:W3CDTF">2022-06-07T10:40:00Z</dcterms:modified>
</cp:coreProperties>
</file>