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AD" w:rsidRPr="0080410F" w:rsidRDefault="00BA17D0">
      <w:pPr>
        <w:pStyle w:val="ConsPlusNormal"/>
        <w:widowControl/>
        <w:spacing w:line="288" w:lineRule="auto"/>
        <w:ind w:firstLine="0"/>
        <w:jc w:val="center"/>
        <w:rPr>
          <w:rFonts w:ascii="Times New Roman" w:hAnsi="Times New Roman" w:cs="Times New Roman"/>
        </w:rPr>
      </w:pPr>
      <w:r w:rsidRPr="000F169E">
        <w:rPr>
          <w:rFonts w:ascii="Times New Roman" w:hAnsi="Times New Roman" w:cs="Times New Roman"/>
        </w:rPr>
        <w:t>ДОГОВОР</w:t>
      </w:r>
      <w:r w:rsidRPr="0080410F">
        <w:rPr>
          <w:rFonts w:ascii="Times New Roman" w:hAnsi="Times New Roman" w:cs="Times New Roman"/>
        </w:rPr>
        <w:t xml:space="preserve"> №</w:t>
      </w:r>
      <w:r w:rsidR="00944CF2">
        <w:rPr>
          <w:rFonts w:ascii="Times New Roman" w:hAnsi="Times New Roman" w:cs="Times New Roman"/>
        </w:rPr>
        <w:t xml:space="preserve"> __</w:t>
      </w:r>
    </w:p>
    <w:p w:rsidR="00BA17D0" w:rsidRPr="000F169E" w:rsidRDefault="00BA17D0">
      <w:pPr>
        <w:pStyle w:val="ConsPlusNormal"/>
        <w:widowControl/>
        <w:spacing w:line="288" w:lineRule="auto"/>
        <w:ind w:firstLine="0"/>
        <w:jc w:val="center"/>
        <w:rPr>
          <w:rFonts w:ascii="Times New Roman" w:hAnsi="Times New Roman" w:cs="Times New Roman"/>
        </w:rPr>
      </w:pPr>
      <w:r w:rsidRPr="000F169E">
        <w:rPr>
          <w:rFonts w:ascii="Times New Roman" w:hAnsi="Times New Roman" w:cs="Times New Roman"/>
        </w:rPr>
        <w:t xml:space="preserve">долевого участия в строительстве </w:t>
      </w:r>
      <w:r w:rsidR="00B556A3">
        <w:rPr>
          <w:rFonts w:ascii="Times New Roman" w:hAnsi="Times New Roman" w:cs="Times New Roman"/>
        </w:rPr>
        <w:t>м</w:t>
      </w:r>
      <w:r w:rsidR="00B556A3" w:rsidRPr="00B556A3">
        <w:rPr>
          <w:rFonts w:ascii="Times New Roman" w:hAnsi="Times New Roman" w:cs="Times New Roman"/>
        </w:rPr>
        <w:t>ногоэтаж</w:t>
      </w:r>
      <w:r w:rsidRPr="000F169E">
        <w:rPr>
          <w:rFonts w:ascii="Times New Roman" w:hAnsi="Times New Roman" w:cs="Times New Roman"/>
        </w:rPr>
        <w:t xml:space="preserve">ного дома </w:t>
      </w:r>
    </w:p>
    <w:p w:rsidR="00BA17D0" w:rsidRPr="000F169E" w:rsidRDefault="00BA17D0">
      <w:pPr>
        <w:pStyle w:val="ConsPlusNormal"/>
        <w:widowControl/>
        <w:spacing w:line="288" w:lineRule="auto"/>
        <w:ind w:firstLine="0"/>
        <w:jc w:val="center"/>
        <w:rPr>
          <w:rFonts w:ascii="Times New Roman" w:hAnsi="Times New Roman" w:cs="Times New Roman"/>
        </w:rPr>
      </w:pPr>
    </w:p>
    <w:tbl>
      <w:tblPr>
        <w:tblW w:w="0" w:type="auto"/>
        <w:tblInd w:w="108" w:type="dxa"/>
        <w:tblLook w:val="04A0" w:firstRow="1" w:lastRow="0" w:firstColumn="1" w:lastColumn="0" w:noHBand="0" w:noVBand="1"/>
      </w:tblPr>
      <w:tblGrid>
        <w:gridCol w:w="4960"/>
        <w:gridCol w:w="4814"/>
      </w:tblGrid>
      <w:tr w:rsidR="00FE5AE6" w:rsidRPr="00C440BA" w:rsidTr="00FE5AE6">
        <w:tc>
          <w:tcPr>
            <w:tcW w:w="4960" w:type="dxa"/>
          </w:tcPr>
          <w:p w:rsidR="00DE7BC8" w:rsidRDefault="00DE7BC8" w:rsidP="00803567">
            <w:pPr>
              <w:ind w:left="-108"/>
            </w:pPr>
            <w:r>
              <w:t>Волгоградская область,</w:t>
            </w:r>
          </w:p>
          <w:p w:rsidR="00FE5AE6" w:rsidRPr="00401F82" w:rsidRDefault="00803567" w:rsidP="00803567">
            <w:pPr>
              <w:ind w:left="-108"/>
            </w:pPr>
            <w:r>
              <w:t xml:space="preserve">г. </w:t>
            </w:r>
            <w:r w:rsidR="00DE7BC8">
              <w:t>Волжский</w:t>
            </w:r>
          </w:p>
        </w:tc>
        <w:tc>
          <w:tcPr>
            <w:tcW w:w="4814" w:type="dxa"/>
          </w:tcPr>
          <w:p w:rsidR="00FE5AE6" w:rsidRPr="00803567" w:rsidRDefault="00944CF2" w:rsidP="00886D3A">
            <w:pPr>
              <w:jc w:val="right"/>
            </w:pPr>
            <w:r>
              <w:t>__________</w:t>
            </w:r>
            <w:r w:rsidR="00FE5AE6" w:rsidRPr="00803567">
              <w:t xml:space="preserve"> г.</w:t>
            </w:r>
          </w:p>
        </w:tc>
      </w:tr>
    </w:tbl>
    <w:p w:rsidR="00606060" w:rsidRPr="00803567" w:rsidRDefault="00606060" w:rsidP="004E6749">
      <w:pPr>
        <w:pStyle w:val="ConsPlusNormal"/>
        <w:widowControl/>
        <w:spacing w:line="288" w:lineRule="auto"/>
        <w:ind w:firstLine="540"/>
        <w:jc w:val="both"/>
        <w:rPr>
          <w:rFonts w:ascii="Times New Roman" w:hAnsi="Times New Roman" w:cs="Times New Roman"/>
          <w:b/>
        </w:rPr>
      </w:pPr>
    </w:p>
    <w:p w:rsidR="00BA17D0" w:rsidRPr="00FD1A0D" w:rsidRDefault="0061224A" w:rsidP="00FD1A0D">
      <w:pPr>
        <w:pStyle w:val="ConsPlusNormal"/>
        <w:widowControl/>
        <w:spacing w:line="288" w:lineRule="auto"/>
        <w:ind w:firstLine="540"/>
        <w:jc w:val="both"/>
        <w:rPr>
          <w:rFonts w:ascii="Times New Roman" w:hAnsi="Times New Roman" w:cs="Times New Roman"/>
        </w:rPr>
      </w:pPr>
      <w:r w:rsidRPr="0061224A">
        <w:rPr>
          <w:rFonts w:ascii="Times New Roman" w:hAnsi="Times New Roman" w:cs="Times New Roman"/>
          <w:b/>
        </w:rPr>
        <w:t xml:space="preserve">Общество с ограниченной ответственностью </w:t>
      </w:r>
      <w:r w:rsidR="00AF4E37">
        <w:rPr>
          <w:rFonts w:ascii="Times New Roman" w:hAnsi="Times New Roman" w:cs="Times New Roman"/>
          <w:b/>
        </w:rPr>
        <w:t xml:space="preserve">«Специализированный застройщик </w:t>
      </w:r>
      <w:r w:rsidRPr="0061224A">
        <w:rPr>
          <w:rFonts w:ascii="Times New Roman" w:hAnsi="Times New Roman" w:cs="Times New Roman"/>
          <w:b/>
        </w:rPr>
        <w:t xml:space="preserve">«Волгоградская проектно строительная компания» (ООО </w:t>
      </w:r>
      <w:r w:rsidR="00AF4E37">
        <w:rPr>
          <w:rFonts w:ascii="Times New Roman" w:hAnsi="Times New Roman" w:cs="Times New Roman"/>
          <w:b/>
        </w:rPr>
        <w:t xml:space="preserve">«СЗ </w:t>
      </w:r>
      <w:r w:rsidRPr="0061224A">
        <w:rPr>
          <w:rFonts w:ascii="Times New Roman" w:hAnsi="Times New Roman" w:cs="Times New Roman"/>
          <w:b/>
        </w:rPr>
        <w:t>«ВПСК»)</w:t>
      </w:r>
      <w:r w:rsidRPr="0061224A">
        <w:rPr>
          <w:rFonts w:ascii="Times New Roman" w:hAnsi="Times New Roman" w:cs="Times New Roman"/>
        </w:rPr>
        <w:t xml:space="preserve">, ИНН 3445068383, именуемое в дальнейшем </w:t>
      </w:r>
      <w:r w:rsidRPr="0061224A">
        <w:rPr>
          <w:rFonts w:ascii="Times New Roman" w:hAnsi="Times New Roman" w:cs="Times New Roman"/>
          <w:b/>
        </w:rPr>
        <w:t>«Застройщик</w:t>
      </w:r>
      <w:r w:rsidRPr="0061224A">
        <w:rPr>
          <w:rFonts w:ascii="Times New Roman" w:hAnsi="Times New Roman" w:cs="Times New Roman"/>
        </w:rPr>
        <w:t xml:space="preserve">», в лице директора </w:t>
      </w:r>
      <w:proofErr w:type="spellStart"/>
      <w:r w:rsidRPr="0061224A">
        <w:rPr>
          <w:rFonts w:ascii="Times New Roman" w:hAnsi="Times New Roman" w:cs="Times New Roman"/>
        </w:rPr>
        <w:t>Ремчукова</w:t>
      </w:r>
      <w:proofErr w:type="spellEnd"/>
      <w:r w:rsidRPr="0061224A">
        <w:rPr>
          <w:rFonts w:ascii="Times New Roman" w:hAnsi="Times New Roman" w:cs="Times New Roman"/>
        </w:rPr>
        <w:t xml:space="preserve"> Александра Николаевича</w:t>
      </w:r>
      <w:r w:rsidRPr="000B4F1D">
        <w:rPr>
          <w:rFonts w:ascii="Times New Roman" w:hAnsi="Times New Roman" w:cs="Times New Roman"/>
        </w:rPr>
        <w:t>, действующего на основании Устава</w:t>
      </w:r>
      <w:r w:rsidRPr="00F14F5B">
        <w:rPr>
          <w:rFonts w:ascii="Times New Roman" w:hAnsi="Times New Roman" w:cs="Times New Roman"/>
        </w:rPr>
        <w:t>, с одной стороны</w:t>
      </w:r>
      <w:r w:rsidR="004E6749">
        <w:rPr>
          <w:rFonts w:ascii="Times New Roman" w:hAnsi="Times New Roman" w:cs="Times New Roman"/>
        </w:rPr>
        <w:t xml:space="preserve">, и </w:t>
      </w:r>
      <w:proofErr w:type="gramStart"/>
      <w:r w:rsidR="00944CF2" w:rsidRPr="00FD1A0D">
        <w:rPr>
          <w:rFonts w:ascii="Times New Roman" w:hAnsi="Times New Roman" w:cs="Times New Roman"/>
          <w:b/>
          <w:bCs/>
        </w:rPr>
        <w:t xml:space="preserve">Ф.И.О. </w:t>
      </w:r>
      <w:r w:rsidR="00D00EDB" w:rsidRPr="00FD1A0D">
        <w:rPr>
          <w:rFonts w:ascii="Times New Roman" w:hAnsi="Times New Roman" w:cs="Times New Roman"/>
          <w:bCs/>
        </w:rPr>
        <w:t>,именуем</w:t>
      </w:r>
      <w:r w:rsidR="0082629B" w:rsidRPr="00FD1A0D">
        <w:rPr>
          <w:rFonts w:ascii="Times New Roman" w:hAnsi="Times New Roman" w:cs="Times New Roman"/>
          <w:bCs/>
        </w:rPr>
        <w:t>ый</w:t>
      </w:r>
      <w:proofErr w:type="gramEnd"/>
      <w:r w:rsidR="00D00EDB" w:rsidRPr="00FD1A0D">
        <w:rPr>
          <w:rFonts w:ascii="Times New Roman" w:hAnsi="Times New Roman" w:cs="Times New Roman"/>
        </w:rPr>
        <w:t xml:space="preserve"> в дальнейшем </w:t>
      </w:r>
      <w:r w:rsidR="00D00EDB" w:rsidRPr="00FD1A0D">
        <w:rPr>
          <w:rFonts w:ascii="Times New Roman" w:hAnsi="Times New Roman" w:cs="Times New Roman"/>
          <w:b/>
        </w:rPr>
        <w:t>«Участник»</w:t>
      </w:r>
      <w:r w:rsidR="00D00EDB" w:rsidRPr="00FD1A0D">
        <w:rPr>
          <w:rFonts w:ascii="Times New Roman" w:hAnsi="Times New Roman" w:cs="Times New Roman"/>
          <w:b/>
          <w:bCs/>
        </w:rPr>
        <w:t>,</w:t>
      </w:r>
      <w:r w:rsidR="00FD1A0D">
        <w:rPr>
          <w:rFonts w:ascii="Times New Roman" w:hAnsi="Times New Roman" w:cs="Times New Roman"/>
          <w:b/>
          <w:bCs/>
        </w:rPr>
        <w:t xml:space="preserve"> </w:t>
      </w:r>
      <w:r w:rsidR="00BA17D0" w:rsidRPr="00FD1A0D">
        <w:rPr>
          <w:rFonts w:ascii="Times New Roman" w:hAnsi="Times New Roman" w:cs="Times New Roman"/>
        </w:rPr>
        <w:t xml:space="preserve">совместно именуемые «Стороны», </w:t>
      </w:r>
    </w:p>
    <w:p w:rsidR="00BA17D0" w:rsidRPr="000F169E" w:rsidRDefault="00BA17D0">
      <w:pPr>
        <w:pStyle w:val="ConsPlusNormal"/>
        <w:widowControl/>
        <w:spacing w:line="288" w:lineRule="auto"/>
        <w:ind w:firstLine="540"/>
        <w:jc w:val="both"/>
        <w:rPr>
          <w:rFonts w:ascii="Times New Roman" w:hAnsi="Times New Roman" w:cs="Times New Roman"/>
        </w:rPr>
      </w:pPr>
      <w:r w:rsidRPr="000F169E">
        <w:rPr>
          <w:rFonts w:ascii="Times New Roman" w:hAnsi="Times New Roman" w:cs="Times New Roman"/>
        </w:rPr>
        <w:t>заключили настоящий Договор о следующем:</w:t>
      </w:r>
    </w:p>
    <w:p w:rsidR="00BA17D0" w:rsidRDefault="00BA17D0">
      <w:pPr>
        <w:pStyle w:val="ConsPlusNormal"/>
        <w:widowControl/>
        <w:spacing w:line="288" w:lineRule="auto"/>
        <w:ind w:firstLine="540"/>
        <w:jc w:val="both"/>
        <w:rPr>
          <w:sz w:val="16"/>
          <w:szCs w:val="16"/>
        </w:rPr>
      </w:pPr>
    </w:p>
    <w:p w:rsidR="00F116E1" w:rsidRPr="00CB5C12" w:rsidRDefault="00AA51E6" w:rsidP="00F116E1">
      <w:pPr>
        <w:shd w:val="clear" w:color="auto" w:fill="FFFFFF"/>
        <w:tabs>
          <w:tab w:val="left" w:pos="495"/>
        </w:tabs>
        <w:spacing w:line="200" w:lineRule="atLeast"/>
        <w:jc w:val="center"/>
      </w:pPr>
      <w:r w:rsidRPr="00CB5C12">
        <w:rPr>
          <w:b/>
          <w:color w:val="000000"/>
          <w:spacing w:val="2"/>
        </w:rPr>
        <w:t>1</w:t>
      </w:r>
      <w:r w:rsidR="00F116E1" w:rsidRPr="00CB5C12">
        <w:rPr>
          <w:b/>
          <w:color w:val="000000"/>
          <w:spacing w:val="2"/>
        </w:rPr>
        <w:t>. ОПРЕДЕЛЕНИЯ И ПРАВОВЫЕ ОСНОВЫ ДЕЯТЕЛЬНОСТИ СТОРОН</w:t>
      </w:r>
    </w:p>
    <w:p w:rsidR="00392132" w:rsidRPr="00CB5C12" w:rsidRDefault="00392132" w:rsidP="00392132">
      <w:pPr>
        <w:pStyle w:val="ConsPlusNormal"/>
        <w:widowControl/>
        <w:tabs>
          <w:tab w:val="left" w:pos="495"/>
          <w:tab w:val="left" w:pos="540"/>
        </w:tabs>
        <w:ind w:firstLine="709"/>
        <w:jc w:val="both"/>
        <w:rPr>
          <w:rFonts w:ascii="Times New Roman" w:hAnsi="Times New Roman" w:cs="Times New Roman"/>
        </w:rPr>
      </w:pPr>
      <w:r w:rsidRPr="00CB5C12">
        <w:rPr>
          <w:rFonts w:ascii="Times New Roman" w:hAnsi="Times New Roman" w:cs="Times New Roman"/>
        </w:rPr>
        <w:t>1.1. В настоящем Договоре следующие слова и выражения будут иметь значения, определяемые ниже:</w:t>
      </w:r>
    </w:p>
    <w:p w:rsidR="00392132" w:rsidRPr="00CB5C12" w:rsidRDefault="00392132" w:rsidP="00392132">
      <w:pPr>
        <w:pStyle w:val="ConsPlusNormal"/>
        <w:widowControl/>
        <w:tabs>
          <w:tab w:val="left" w:pos="720"/>
          <w:tab w:val="left" w:pos="1080"/>
        </w:tabs>
        <w:ind w:firstLine="709"/>
        <w:jc w:val="both"/>
        <w:rPr>
          <w:rFonts w:ascii="Times New Roman" w:hAnsi="Times New Roman" w:cs="Times New Roman"/>
        </w:rPr>
      </w:pPr>
      <w:r w:rsidRPr="00CB5C12">
        <w:rPr>
          <w:rFonts w:ascii="Times New Roman" w:hAnsi="Times New Roman" w:cs="Times New Roman"/>
          <w:b/>
        </w:rPr>
        <w:t>Застройщик</w:t>
      </w:r>
      <w:r w:rsidR="00EE44CE" w:rsidRPr="00CB5C12">
        <w:rPr>
          <w:rFonts w:ascii="Times New Roman" w:hAnsi="Times New Roman" w:cs="Times New Roman"/>
        </w:rPr>
        <w:t xml:space="preserve"> - юридическое лицо</w:t>
      </w:r>
      <w:r w:rsidRPr="00CB5C12">
        <w:rPr>
          <w:rFonts w:ascii="Times New Roman" w:hAnsi="Times New Roman" w:cs="Times New Roman"/>
        </w:rPr>
        <w:t xml:space="preserve">, имеющее </w:t>
      </w:r>
      <w:r w:rsidR="00650C0C" w:rsidRPr="00CB5C12">
        <w:rPr>
          <w:rFonts w:ascii="Times New Roman" w:hAnsi="Times New Roman" w:cs="Times New Roman"/>
        </w:rPr>
        <w:t xml:space="preserve">на праве аренды </w:t>
      </w:r>
      <w:r w:rsidRPr="00CB5C12">
        <w:rPr>
          <w:rFonts w:ascii="Times New Roman" w:hAnsi="Times New Roman" w:cs="Times New Roman"/>
        </w:rPr>
        <w:t>земельный участок</w:t>
      </w:r>
      <w:r w:rsidR="00D22BB3" w:rsidRPr="00CB5C12">
        <w:rPr>
          <w:rFonts w:ascii="Times New Roman" w:hAnsi="Times New Roman" w:cs="Times New Roman"/>
        </w:rPr>
        <w:t xml:space="preserve"> (кадастровый номер 34:</w:t>
      </w:r>
      <w:r w:rsidR="00650C0C" w:rsidRPr="00CB5C12">
        <w:rPr>
          <w:rFonts w:ascii="Times New Roman" w:hAnsi="Times New Roman" w:cs="Times New Roman"/>
        </w:rPr>
        <w:t>34</w:t>
      </w:r>
      <w:r w:rsidR="00D22BB3" w:rsidRPr="00CB5C12">
        <w:rPr>
          <w:rFonts w:ascii="Times New Roman" w:hAnsi="Times New Roman" w:cs="Times New Roman"/>
        </w:rPr>
        <w:t>:</w:t>
      </w:r>
      <w:r w:rsidR="00650C0C" w:rsidRPr="00CB5C12">
        <w:rPr>
          <w:rFonts w:ascii="Times New Roman" w:hAnsi="Times New Roman" w:cs="Times New Roman"/>
        </w:rPr>
        <w:t>020089</w:t>
      </w:r>
      <w:r w:rsidR="00D22BB3" w:rsidRPr="00CB5C12">
        <w:rPr>
          <w:rFonts w:ascii="Times New Roman" w:hAnsi="Times New Roman" w:cs="Times New Roman"/>
        </w:rPr>
        <w:t>:</w:t>
      </w:r>
      <w:r w:rsidR="00650C0C" w:rsidRPr="00CB5C12">
        <w:rPr>
          <w:rFonts w:ascii="Times New Roman" w:hAnsi="Times New Roman" w:cs="Times New Roman"/>
        </w:rPr>
        <w:t>1408</w:t>
      </w:r>
      <w:r w:rsidR="00D22BB3" w:rsidRPr="00CB5C12">
        <w:rPr>
          <w:rFonts w:ascii="Times New Roman" w:hAnsi="Times New Roman" w:cs="Times New Roman"/>
        </w:rPr>
        <w:t>)</w:t>
      </w:r>
      <w:r w:rsidRPr="00CB5C12">
        <w:rPr>
          <w:rFonts w:ascii="Times New Roman" w:hAnsi="Times New Roman" w:cs="Times New Roman"/>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на этом земельном участке </w:t>
      </w:r>
      <w:r w:rsidR="00400E3F" w:rsidRPr="00CB5C12">
        <w:rPr>
          <w:rFonts w:ascii="Times New Roman" w:hAnsi="Times New Roman" w:cs="Times New Roman"/>
        </w:rPr>
        <w:t>многоэтажного Дома</w:t>
      </w:r>
      <w:r w:rsidRPr="00CB5C12">
        <w:rPr>
          <w:rFonts w:ascii="Times New Roman" w:hAnsi="Times New Roman" w:cs="Times New Roman"/>
        </w:rPr>
        <w:t xml:space="preserve"> и на основании полученного разрешения на строительство.</w:t>
      </w:r>
    </w:p>
    <w:p w:rsidR="00392132" w:rsidRPr="00CB5C12" w:rsidRDefault="00392132" w:rsidP="00392132">
      <w:pPr>
        <w:shd w:val="clear" w:color="auto" w:fill="FFFFFF"/>
        <w:tabs>
          <w:tab w:val="left" w:pos="720"/>
          <w:tab w:val="left" w:pos="1080"/>
        </w:tabs>
        <w:ind w:firstLine="709"/>
        <w:jc w:val="both"/>
        <w:rPr>
          <w:color w:val="000000"/>
          <w:spacing w:val="2"/>
        </w:rPr>
      </w:pPr>
      <w:r w:rsidRPr="00CB5C12">
        <w:rPr>
          <w:b/>
          <w:color w:val="000000"/>
          <w:spacing w:val="2"/>
        </w:rPr>
        <w:t>Участник(и)</w:t>
      </w:r>
      <w:r w:rsidRPr="00CB5C12">
        <w:rPr>
          <w:color w:val="000000"/>
          <w:spacing w:val="2"/>
        </w:rPr>
        <w:t xml:space="preserve"> - физическое лицо, денежные средства которого были привлечены </w:t>
      </w:r>
      <w:r w:rsidR="001307CF" w:rsidRPr="00CB5C12">
        <w:rPr>
          <w:color w:val="000000"/>
          <w:spacing w:val="2"/>
        </w:rPr>
        <w:t xml:space="preserve">Застройщиком </w:t>
      </w:r>
      <w:r w:rsidRPr="00CB5C12">
        <w:rPr>
          <w:color w:val="000000"/>
          <w:spacing w:val="2"/>
        </w:rPr>
        <w:t xml:space="preserve">по настоящему договору долевого участия в строительстве </w:t>
      </w:r>
      <w:r w:rsidR="00400E3F" w:rsidRPr="00CB5C12">
        <w:rPr>
          <w:color w:val="000000"/>
          <w:spacing w:val="2"/>
        </w:rPr>
        <w:t>многоэтажного Дома</w:t>
      </w:r>
      <w:r w:rsidRPr="00CB5C12">
        <w:rPr>
          <w:color w:val="000000"/>
          <w:spacing w:val="2"/>
        </w:rPr>
        <w:t>.</w:t>
      </w:r>
    </w:p>
    <w:p w:rsidR="007A4401" w:rsidRPr="00CB5C12" w:rsidRDefault="007A4401" w:rsidP="007A4401">
      <w:pPr>
        <w:pStyle w:val="16"/>
        <w:ind w:firstLine="708"/>
        <w:jc w:val="both"/>
        <w:rPr>
          <w:rFonts w:eastAsia="Times New Roman"/>
          <w:color w:val="FF0000"/>
        </w:rPr>
      </w:pPr>
      <w:r w:rsidRPr="00CB5C12">
        <w:rPr>
          <w:rFonts w:eastAsia="Times New Roman"/>
          <w:b/>
          <w:color w:val="000000"/>
          <w:spacing w:val="2"/>
        </w:rPr>
        <w:t>Дом</w:t>
      </w:r>
      <w:r w:rsidRPr="00CB5C12">
        <w:rPr>
          <w:rFonts w:eastAsia="Times New Roman"/>
          <w:color w:val="000000"/>
          <w:spacing w:val="2"/>
        </w:rPr>
        <w:t xml:space="preserve"> – </w:t>
      </w:r>
      <w:r w:rsidR="00400E3F" w:rsidRPr="00CB5C12">
        <w:rPr>
          <w:rFonts w:eastAsia="Times New Roman"/>
          <w:color w:val="000000"/>
          <w:spacing w:val="2"/>
        </w:rPr>
        <w:t>Д</w:t>
      </w:r>
      <w:r w:rsidR="0057052A" w:rsidRPr="00CB5C12">
        <w:rPr>
          <w:rFonts w:eastAsia="Times New Roman"/>
          <w:color w:val="000000"/>
          <w:spacing w:val="2"/>
        </w:rPr>
        <w:t>вухсекционный 12-ти этажный жилой дом по ул. Варшавской (от ул. им. Репина до ул. Уссурийской) в Краснооктябрьском районе г. Волгограда</w:t>
      </w:r>
      <w:r w:rsidR="000C3F5E" w:rsidRPr="00CB5C12">
        <w:rPr>
          <w:color w:val="000000"/>
          <w:spacing w:val="2"/>
        </w:rPr>
        <w:t>.</w:t>
      </w:r>
      <w:r w:rsidR="009718DF" w:rsidRPr="00CB5C12">
        <w:rPr>
          <w:rFonts w:eastAsia="Times New Roman"/>
          <w:color w:val="000000"/>
          <w:spacing w:val="2"/>
        </w:rPr>
        <w:t xml:space="preserve"> </w:t>
      </w:r>
    </w:p>
    <w:p w:rsidR="00392132" w:rsidRPr="00CB5C12" w:rsidRDefault="00392132" w:rsidP="00392132">
      <w:pPr>
        <w:pStyle w:val="a9"/>
        <w:tabs>
          <w:tab w:val="left" w:pos="720"/>
          <w:tab w:val="left" w:pos="1080"/>
        </w:tabs>
        <w:ind w:firstLine="709"/>
        <w:rPr>
          <w:sz w:val="20"/>
        </w:rPr>
      </w:pPr>
      <w:r w:rsidRPr="00CB5C12">
        <w:rPr>
          <w:b/>
          <w:color w:val="000000"/>
          <w:sz w:val="20"/>
        </w:rPr>
        <w:t>Объект долевого строительства</w:t>
      </w:r>
      <w:r w:rsidRPr="00CB5C12">
        <w:rPr>
          <w:color w:val="000000"/>
          <w:sz w:val="20"/>
        </w:rPr>
        <w:t xml:space="preserve"> – жилое помещение (квартира)</w:t>
      </w:r>
      <w:r w:rsidR="009F3792" w:rsidRPr="00CB5C12">
        <w:rPr>
          <w:color w:val="000000"/>
          <w:sz w:val="20"/>
        </w:rPr>
        <w:t>/ нежилое помещение</w:t>
      </w:r>
      <w:r w:rsidRPr="00CB5C12">
        <w:rPr>
          <w:color w:val="000000"/>
          <w:sz w:val="20"/>
        </w:rPr>
        <w:t xml:space="preserve">, указанное в п. </w:t>
      </w:r>
      <w:r w:rsidR="005D72E5" w:rsidRPr="00CB5C12">
        <w:rPr>
          <w:color w:val="000000"/>
          <w:sz w:val="20"/>
        </w:rPr>
        <w:t>2.2 настоящего</w:t>
      </w:r>
      <w:r w:rsidRPr="00CB5C12">
        <w:rPr>
          <w:color w:val="000000"/>
          <w:sz w:val="20"/>
        </w:rPr>
        <w:t xml:space="preserve"> Договора и обозначенное на плане в Приложении №1 к настоящему Договору, которое подлежит передаче Участнику после получения разрешения на ввод в эксплуатацию </w:t>
      </w:r>
      <w:r w:rsidR="00400E3F" w:rsidRPr="00CB5C12">
        <w:rPr>
          <w:color w:val="000000"/>
          <w:sz w:val="20"/>
        </w:rPr>
        <w:t xml:space="preserve">многоэтажного </w:t>
      </w:r>
      <w:r w:rsidR="00FD0072" w:rsidRPr="00CB5C12">
        <w:rPr>
          <w:color w:val="000000"/>
          <w:sz w:val="20"/>
        </w:rPr>
        <w:t>Д</w:t>
      </w:r>
      <w:r w:rsidRPr="00CB5C12">
        <w:rPr>
          <w:color w:val="000000"/>
          <w:sz w:val="20"/>
        </w:rPr>
        <w:t>ома, создаваемо</w:t>
      </w:r>
      <w:r w:rsidR="00400E3F" w:rsidRPr="00CB5C12">
        <w:rPr>
          <w:color w:val="000000"/>
          <w:sz w:val="20"/>
        </w:rPr>
        <w:t>го</w:t>
      </w:r>
      <w:r w:rsidRPr="00CB5C12">
        <w:rPr>
          <w:color w:val="000000"/>
          <w:sz w:val="20"/>
        </w:rPr>
        <w:t xml:space="preserve"> с привлечением денежных средств Участника.</w:t>
      </w:r>
    </w:p>
    <w:p w:rsidR="00392132" w:rsidRPr="00CB5C12" w:rsidRDefault="00392132" w:rsidP="00392132">
      <w:pPr>
        <w:pStyle w:val="ConsPlusNormal"/>
        <w:widowControl/>
        <w:tabs>
          <w:tab w:val="left" w:pos="720"/>
          <w:tab w:val="left" w:pos="1080"/>
        </w:tabs>
        <w:ind w:firstLine="709"/>
        <w:jc w:val="both"/>
        <w:rPr>
          <w:rFonts w:ascii="Times New Roman" w:hAnsi="Times New Roman" w:cs="Times New Roman"/>
        </w:rPr>
      </w:pPr>
      <w:r w:rsidRPr="00CB5C12">
        <w:rPr>
          <w:rFonts w:ascii="Times New Roman" w:hAnsi="Times New Roman" w:cs="Times New Roman"/>
          <w:b/>
          <w:color w:val="000000"/>
        </w:rPr>
        <w:t>Акт приема-передачи Объекта долевого строительства</w:t>
      </w:r>
      <w:r w:rsidRPr="00CB5C12">
        <w:rPr>
          <w:rFonts w:ascii="Times New Roman" w:hAnsi="Times New Roman" w:cs="Times New Roman"/>
          <w:color w:val="000000"/>
        </w:rPr>
        <w:t xml:space="preserve"> – документ, регулирующий передачу Объекта долевого строительства после ввода в эксплуатацию </w:t>
      </w:r>
      <w:r w:rsidR="009B01EB" w:rsidRPr="00CB5C12">
        <w:rPr>
          <w:rFonts w:ascii="Times New Roman" w:hAnsi="Times New Roman" w:cs="Times New Roman"/>
          <w:color w:val="000000"/>
        </w:rPr>
        <w:t>Д</w:t>
      </w:r>
      <w:r w:rsidRPr="00CB5C12">
        <w:rPr>
          <w:rFonts w:ascii="Times New Roman" w:hAnsi="Times New Roman" w:cs="Times New Roman"/>
          <w:color w:val="000000"/>
        </w:rPr>
        <w:t>ома. Данный документ является основанием для регистрации права собственности Участника на Объект долевого строительства в Управлении Федеральной регистрационной службы по Волгоградской области.</w:t>
      </w:r>
    </w:p>
    <w:p w:rsidR="000418E3" w:rsidRPr="00CB5C12" w:rsidRDefault="00392132" w:rsidP="00392132">
      <w:pPr>
        <w:pStyle w:val="ConsPlusNormal"/>
        <w:widowControl/>
        <w:tabs>
          <w:tab w:val="left" w:pos="495"/>
          <w:tab w:val="left" w:pos="540"/>
        </w:tabs>
        <w:ind w:firstLine="709"/>
        <w:jc w:val="both"/>
        <w:rPr>
          <w:rFonts w:ascii="Times New Roman" w:hAnsi="Times New Roman" w:cs="Times New Roman"/>
        </w:rPr>
      </w:pPr>
      <w:r w:rsidRPr="00CB5C12">
        <w:rPr>
          <w:rFonts w:ascii="Times New Roman" w:hAnsi="Times New Roman" w:cs="Times New Roman"/>
        </w:rPr>
        <w:t>1.2. Застройщик</w:t>
      </w:r>
      <w:r w:rsidR="009E39E4" w:rsidRPr="00CB5C12">
        <w:rPr>
          <w:rFonts w:ascii="Times New Roman" w:hAnsi="Times New Roman" w:cs="Times New Roman"/>
        </w:rPr>
        <w:t xml:space="preserve"> осуществляет строительство многоквартирного жилого дома</w:t>
      </w:r>
      <w:r w:rsidRPr="00CB5C12">
        <w:rPr>
          <w:rFonts w:ascii="Times New Roman" w:hAnsi="Times New Roman" w:cs="Times New Roman"/>
        </w:rPr>
        <w:t xml:space="preserve"> </w:t>
      </w:r>
      <w:r w:rsidR="009E39E4" w:rsidRPr="00CB5C12">
        <w:rPr>
          <w:rFonts w:ascii="Times New Roman" w:hAnsi="Times New Roman" w:cs="Times New Roman"/>
        </w:rPr>
        <w:t>в соответствии</w:t>
      </w:r>
      <w:r w:rsidR="000C3F5E" w:rsidRPr="00CB5C12">
        <w:rPr>
          <w:rFonts w:ascii="Times New Roman" w:hAnsi="Times New Roman" w:cs="Times New Roman"/>
        </w:rPr>
        <w:t xml:space="preserve"> </w:t>
      </w:r>
      <w:r w:rsidR="009E39E4" w:rsidRPr="00CB5C12">
        <w:rPr>
          <w:rFonts w:ascii="Times New Roman" w:hAnsi="Times New Roman" w:cs="Times New Roman"/>
        </w:rPr>
        <w:t xml:space="preserve">с </w:t>
      </w:r>
      <w:r w:rsidRPr="00CB5C12">
        <w:rPr>
          <w:rFonts w:ascii="Times New Roman" w:hAnsi="Times New Roman" w:cs="Times New Roman"/>
        </w:rPr>
        <w:t xml:space="preserve">разрешением на строительство: </w:t>
      </w:r>
      <w:r w:rsidR="00D95B5B" w:rsidRPr="00CB5C12">
        <w:rPr>
          <w:rFonts w:ascii="Times New Roman" w:hAnsi="Times New Roman" w:cs="Times New Roman"/>
        </w:rPr>
        <w:t xml:space="preserve">№ </w:t>
      </w:r>
      <w:r w:rsidR="00C879E5" w:rsidRPr="00CB5C12">
        <w:rPr>
          <w:rFonts w:ascii="Times New Roman" w:hAnsi="Times New Roman" w:cs="Times New Roman"/>
        </w:rPr>
        <w:t>34-</w:t>
      </w:r>
      <w:r w:rsidR="00C879E5" w:rsidRPr="00CB5C12">
        <w:rPr>
          <w:rFonts w:ascii="Times New Roman" w:hAnsi="Times New Roman" w:cs="Times New Roman"/>
          <w:lang w:val="en-US"/>
        </w:rPr>
        <w:t>RU</w:t>
      </w:r>
      <w:r w:rsidR="00C879E5" w:rsidRPr="00CB5C12">
        <w:rPr>
          <w:rFonts w:ascii="Times New Roman" w:hAnsi="Times New Roman" w:cs="Times New Roman"/>
        </w:rPr>
        <w:t>3430</w:t>
      </w:r>
      <w:r w:rsidR="00C1142E" w:rsidRPr="00CB5C12">
        <w:rPr>
          <w:rFonts w:ascii="Times New Roman" w:hAnsi="Times New Roman" w:cs="Times New Roman"/>
        </w:rPr>
        <w:t>1000-21141-2021</w:t>
      </w:r>
      <w:r w:rsidR="00D95B5B" w:rsidRPr="00CB5C12">
        <w:rPr>
          <w:rFonts w:ascii="Times New Roman" w:hAnsi="Times New Roman" w:cs="Times New Roman"/>
        </w:rPr>
        <w:t>.</w:t>
      </w:r>
      <w:r w:rsidR="00C1142E" w:rsidRPr="00CB5C12">
        <w:t xml:space="preserve"> </w:t>
      </w:r>
    </w:p>
    <w:p w:rsidR="000418E3" w:rsidRPr="00CB5C12" w:rsidRDefault="000418E3" w:rsidP="000418E3">
      <w:pPr>
        <w:pStyle w:val="ConsPlusNormal"/>
        <w:widowControl/>
        <w:tabs>
          <w:tab w:val="left" w:pos="495"/>
          <w:tab w:val="left" w:pos="540"/>
        </w:tabs>
        <w:ind w:firstLine="709"/>
        <w:jc w:val="both"/>
        <w:rPr>
          <w:rFonts w:ascii="Times New Roman" w:hAnsi="Times New Roman" w:cs="Times New Roman"/>
        </w:rPr>
      </w:pPr>
      <w:r w:rsidRPr="00CB5C12">
        <w:rPr>
          <w:rFonts w:ascii="Times New Roman" w:hAnsi="Times New Roman" w:cs="Times New Roman"/>
        </w:rPr>
        <w:t>1.3. Застройщик подтверждает, что права на Объект долевого строительства никому не переданы, не обременены залогом и правами третьих лиц, не состоят под арестом и не являются предметом судебных разбирательств.</w:t>
      </w:r>
    </w:p>
    <w:p w:rsidR="00660CB9" w:rsidRPr="00CB5C12" w:rsidRDefault="00660CB9" w:rsidP="000418E3">
      <w:pPr>
        <w:pStyle w:val="ConsPlusNormal"/>
        <w:widowControl/>
        <w:tabs>
          <w:tab w:val="left" w:pos="495"/>
          <w:tab w:val="left" w:pos="540"/>
        </w:tabs>
        <w:ind w:firstLine="709"/>
        <w:jc w:val="both"/>
        <w:rPr>
          <w:rFonts w:ascii="Times New Roman" w:hAnsi="Times New Roman" w:cs="Times New Roman"/>
        </w:rPr>
      </w:pPr>
      <w:r w:rsidRPr="00CB5C12">
        <w:rPr>
          <w:rFonts w:ascii="Times New Roman" w:hAnsi="Times New Roman" w:cs="Times New Roman"/>
        </w:rPr>
        <w:t>1.4.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w:t>
      </w:r>
    </w:p>
    <w:p w:rsidR="00660CB9" w:rsidRPr="00CB5C12" w:rsidRDefault="00660CB9" w:rsidP="000418E3">
      <w:pPr>
        <w:pStyle w:val="ConsPlusNormal"/>
        <w:widowControl/>
        <w:tabs>
          <w:tab w:val="left" w:pos="495"/>
          <w:tab w:val="left" w:pos="540"/>
        </w:tabs>
        <w:ind w:firstLine="709"/>
        <w:jc w:val="both"/>
        <w:rPr>
          <w:sz w:val="18"/>
          <w:szCs w:val="18"/>
        </w:rPr>
      </w:pPr>
    </w:p>
    <w:p w:rsidR="00F116E1" w:rsidRPr="00CB5C12" w:rsidRDefault="00F116E1" w:rsidP="00F116E1">
      <w:pPr>
        <w:shd w:val="clear" w:color="auto" w:fill="FFFFFF"/>
        <w:tabs>
          <w:tab w:val="left" w:pos="570"/>
        </w:tabs>
        <w:spacing w:line="200" w:lineRule="atLeast"/>
        <w:jc w:val="center"/>
      </w:pPr>
      <w:r w:rsidRPr="00CB5C12">
        <w:rPr>
          <w:b/>
          <w:bCs/>
          <w:color w:val="000000"/>
          <w:spacing w:val="-1"/>
        </w:rPr>
        <w:t>2. ПРЕДМЕТ ДОГОВОРА И ОПИСАНИЕ ОБЪЕКТА ДОЛЕВОГО СТРОИТЕЛЬСТВА</w:t>
      </w:r>
    </w:p>
    <w:p w:rsidR="00F116E1" w:rsidRPr="00CB5C12" w:rsidRDefault="00F116E1" w:rsidP="000F169E">
      <w:pPr>
        <w:widowControl/>
        <w:tabs>
          <w:tab w:val="left" w:pos="570"/>
        </w:tabs>
        <w:ind w:firstLine="709"/>
        <w:jc w:val="both"/>
      </w:pPr>
      <w:r w:rsidRPr="00CB5C12">
        <w:t xml:space="preserve">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w:t>
      </w:r>
      <w:r w:rsidR="00330B24" w:rsidRPr="00CB5C12">
        <w:t>Д</w:t>
      </w:r>
      <w:r w:rsidRPr="00CB5C12">
        <w:t xml:space="preserve">ом и после получения разрешения на ввод в эксплуатацию передать соответствующий Объект долевого строительства Участнику, а Участник 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sidR="00330B24" w:rsidRPr="00CB5C12">
        <w:t>Д</w:t>
      </w:r>
      <w:r w:rsidRPr="00CB5C12">
        <w:t>ома.</w:t>
      </w:r>
    </w:p>
    <w:p w:rsidR="001B170F" w:rsidRPr="00CB5C12" w:rsidRDefault="001B170F" w:rsidP="000F169E">
      <w:pPr>
        <w:widowControl/>
        <w:tabs>
          <w:tab w:val="left" w:pos="570"/>
        </w:tabs>
        <w:ind w:firstLine="709"/>
        <w:jc w:val="both"/>
      </w:pPr>
    </w:p>
    <w:p w:rsidR="00392132" w:rsidRPr="00CB5C12" w:rsidRDefault="00392132" w:rsidP="00392132">
      <w:pPr>
        <w:widowControl/>
        <w:tabs>
          <w:tab w:val="left" w:pos="570"/>
        </w:tabs>
        <w:ind w:firstLine="709"/>
        <w:jc w:val="both"/>
      </w:pPr>
      <w:r w:rsidRPr="00CB5C12">
        <w:t xml:space="preserve">Основные характеристики создаваемого </w:t>
      </w:r>
      <w:r w:rsidR="009E39E4" w:rsidRPr="00CB5C12">
        <w:t xml:space="preserve">многоквартирного </w:t>
      </w:r>
      <w:r w:rsidRPr="00CB5C12">
        <w:t>жилого дома:</w:t>
      </w:r>
    </w:p>
    <w:p w:rsidR="00392132" w:rsidRPr="00CB5C12" w:rsidRDefault="00392132" w:rsidP="00392132">
      <w:pPr>
        <w:widowControl/>
        <w:tabs>
          <w:tab w:val="left" w:pos="570"/>
        </w:tabs>
        <w:ind w:firstLine="709"/>
        <w:jc w:val="both"/>
      </w:pPr>
      <w:r w:rsidRPr="00CB5C12">
        <w:t>Вид-</w:t>
      </w:r>
      <w:r w:rsidR="009E6BB8" w:rsidRPr="00CB5C12">
        <w:t>Многоэтажн</w:t>
      </w:r>
      <w:r w:rsidR="00865A44" w:rsidRPr="00CB5C12">
        <w:t>ый жилой дом</w:t>
      </w:r>
      <w:r w:rsidRPr="00CB5C12">
        <w:t>;</w:t>
      </w:r>
    </w:p>
    <w:p w:rsidR="00392132" w:rsidRPr="00CB5C12" w:rsidRDefault="00392132" w:rsidP="00392132">
      <w:pPr>
        <w:widowControl/>
        <w:tabs>
          <w:tab w:val="left" w:pos="570"/>
        </w:tabs>
        <w:ind w:firstLine="709"/>
        <w:jc w:val="both"/>
      </w:pPr>
      <w:r w:rsidRPr="00CB5C12">
        <w:t>Назначение – жилое;</w:t>
      </w:r>
    </w:p>
    <w:p w:rsidR="00A739D0" w:rsidRPr="00CB5C12" w:rsidRDefault="00A739D0" w:rsidP="00A739D0">
      <w:pPr>
        <w:widowControl/>
        <w:tabs>
          <w:tab w:val="left" w:pos="570"/>
        </w:tabs>
        <w:ind w:firstLine="709"/>
        <w:jc w:val="both"/>
      </w:pPr>
      <w:r w:rsidRPr="00CB5C12">
        <w:t>Количество этажей – 1</w:t>
      </w:r>
      <w:r w:rsidR="00803567" w:rsidRPr="00CB5C12">
        <w:t>3</w:t>
      </w:r>
      <w:r w:rsidRPr="00CB5C12">
        <w:t>;</w:t>
      </w:r>
    </w:p>
    <w:p w:rsidR="00A739D0" w:rsidRPr="00CB5C12" w:rsidRDefault="00A739D0" w:rsidP="00A739D0">
      <w:pPr>
        <w:widowControl/>
        <w:tabs>
          <w:tab w:val="left" w:pos="570"/>
        </w:tabs>
        <w:ind w:firstLine="709"/>
        <w:jc w:val="both"/>
      </w:pPr>
      <w:r w:rsidRPr="00CB5C12">
        <w:t>Этажность – 1</w:t>
      </w:r>
      <w:r w:rsidR="00803567" w:rsidRPr="00CB5C12">
        <w:t>2</w:t>
      </w:r>
      <w:r w:rsidRPr="00CB5C12">
        <w:t>;</w:t>
      </w:r>
    </w:p>
    <w:p w:rsidR="00392132" w:rsidRPr="00CB5C12" w:rsidRDefault="00392132" w:rsidP="00A739D0">
      <w:pPr>
        <w:widowControl/>
        <w:tabs>
          <w:tab w:val="left" w:pos="570"/>
        </w:tabs>
        <w:ind w:firstLine="709"/>
        <w:jc w:val="both"/>
      </w:pPr>
      <w:r w:rsidRPr="00CB5C12">
        <w:t xml:space="preserve">Общая площадь </w:t>
      </w:r>
      <w:r w:rsidR="00330B24" w:rsidRPr="00CB5C12">
        <w:t>Д</w:t>
      </w:r>
      <w:r w:rsidRPr="00CB5C12">
        <w:t>ома –</w:t>
      </w:r>
      <w:r w:rsidR="00BA3593" w:rsidRPr="00CB5C12">
        <w:t xml:space="preserve"> </w:t>
      </w:r>
      <w:r w:rsidR="00803567" w:rsidRPr="00CB5C12">
        <w:t xml:space="preserve">11798,9 </w:t>
      </w:r>
      <w:proofErr w:type="spellStart"/>
      <w:r w:rsidRPr="00CB5C12">
        <w:t>кв.м</w:t>
      </w:r>
      <w:proofErr w:type="spellEnd"/>
      <w:r w:rsidRPr="00CB5C12">
        <w:t>.;</w:t>
      </w:r>
    </w:p>
    <w:p w:rsidR="00392132" w:rsidRPr="00CB5C12" w:rsidRDefault="00392132" w:rsidP="00392132">
      <w:pPr>
        <w:widowControl/>
        <w:tabs>
          <w:tab w:val="left" w:pos="570"/>
        </w:tabs>
        <w:ind w:firstLine="709"/>
        <w:jc w:val="both"/>
      </w:pPr>
      <w:r w:rsidRPr="00CB5C12">
        <w:t>Материал наружных стен –</w:t>
      </w:r>
      <w:r w:rsidR="00803567" w:rsidRPr="00CB5C12">
        <w:t xml:space="preserve"> </w:t>
      </w:r>
      <w:r w:rsidR="00865A44" w:rsidRPr="00CB5C12">
        <w:t>мелкоштучный каменный материал</w:t>
      </w:r>
      <w:r w:rsidRPr="00CB5C12">
        <w:t>;</w:t>
      </w:r>
    </w:p>
    <w:p w:rsidR="00865A44" w:rsidRPr="00CB5C12" w:rsidRDefault="00865A44" w:rsidP="00392132">
      <w:pPr>
        <w:widowControl/>
        <w:tabs>
          <w:tab w:val="left" w:pos="570"/>
        </w:tabs>
        <w:ind w:firstLine="709"/>
        <w:jc w:val="both"/>
      </w:pPr>
      <w:r w:rsidRPr="00CB5C12">
        <w:t xml:space="preserve">Материал поэтажных перекрытий: </w:t>
      </w:r>
      <w:r w:rsidR="00803567" w:rsidRPr="00CB5C12">
        <w:t>сборный ж/б плиты</w:t>
      </w:r>
      <w:r w:rsidRPr="00CB5C12">
        <w:t xml:space="preserve">. </w:t>
      </w:r>
    </w:p>
    <w:p w:rsidR="00392132" w:rsidRPr="00CB5C12" w:rsidRDefault="00392132" w:rsidP="00392132">
      <w:pPr>
        <w:widowControl/>
        <w:tabs>
          <w:tab w:val="left" w:pos="570"/>
        </w:tabs>
        <w:ind w:firstLine="709"/>
        <w:jc w:val="both"/>
      </w:pPr>
      <w:r w:rsidRPr="00CB5C12">
        <w:t xml:space="preserve">Класс энергоэффективности – </w:t>
      </w:r>
      <w:r w:rsidR="00803567" w:rsidRPr="00CB5C12">
        <w:t>В</w:t>
      </w:r>
      <w:r w:rsidRPr="00CB5C12">
        <w:t>;</w:t>
      </w:r>
    </w:p>
    <w:p w:rsidR="00392132" w:rsidRPr="00CB5C12" w:rsidRDefault="00392132" w:rsidP="00392132">
      <w:pPr>
        <w:widowControl/>
        <w:tabs>
          <w:tab w:val="left" w:pos="570"/>
        </w:tabs>
        <w:ind w:firstLine="709"/>
        <w:jc w:val="both"/>
      </w:pPr>
      <w:r w:rsidRPr="00CB5C12">
        <w:t>Сейсмостойкость – в соответствии с нормативом</w:t>
      </w:r>
    </w:p>
    <w:p w:rsidR="00392132" w:rsidRPr="00CB5C12" w:rsidRDefault="00392132" w:rsidP="00392132">
      <w:pPr>
        <w:shd w:val="clear" w:color="auto" w:fill="FFFFFF"/>
        <w:tabs>
          <w:tab w:val="left" w:pos="570"/>
        </w:tabs>
        <w:ind w:firstLine="709"/>
        <w:jc w:val="both"/>
        <w:rPr>
          <w:color w:val="000000"/>
          <w:spacing w:val="2"/>
        </w:rPr>
      </w:pPr>
    </w:p>
    <w:p w:rsidR="00392132" w:rsidRPr="00CB5C12" w:rsidRDefault="00392132" w:rsidP="00392132">
      <w:pPr>
        <w:shd w:val="clear" w:color="auto" w:fill="FFFFFF"/>
        <w:tabs>
          <w:tab w:val="left" w:pos="570"/>
        </w:tabs>
        <w:ind w:firstLine="709"/>
        <w:jc w:val="both"/>
      </w:pPr>
      <w:r w:rsidRPr="00CB5C12">
        <w:rPr>
          <w:color w:val="000000"/>
          <w:spacing w:val="2"/>
        </w:rPr>
        <w:t>2.2. Предварительное описание Объекта долевого строительства согласно проектной документации:</w:t>
      </w:r>
    </w:p>
    <w:p w:rsidR="00A26953" w:rsidRPr="00CB5C12" w:rsidRDefault="00865A44" w:rsidP="00A26953">
      <w:pPr>
        <w:shd w:val="clear" w:color="auto" w:fill="FFFFFF"/>
        <w:tabs>
          <w:tab w:val="left" w:pos="570"/>
          <w:tab w:val="left" w:pos="1228"/>
        </w:tabs>
        <w:ind w:firstLine="709"/>
        <w:jc w:val="both"/>
        <w:rPr>
          <w:spacing w:val="2"/>
        </w:rPr>
      </w:pPr>
      <w:r w:rsidRPr="00CB5C12">
        <w:rPr>
          <w:spacing w:val="2"/>
        </w:rPr>
        <w:t xml:space="preserve"> А</w:t>
      </w:r>
      <w:r w:rsidR="00392132" w:rsidRPr="00CB5C12">
        <w:rPr>
          <w:spacing w:val="2"/>
        </w:rPr>
        <w:t xml:space="preserve">дрес земельного участка – </w:t>
      </w:r>
      <w:r w:rsidR="00AA4008" w:rsidRPr="00CB5C12">
        <w:rPr>
          <w:spacing w:val="2"/>
        </w:rPr>
        <w:t>Волгоградская область, г. Волгоград, ул. им. Репина</w:t>
      </w:r>
      <w:r w:rsidR="00A26953" w:rsidRPr="00CB5C12">
        <w:rPr>
          <w:spacing w:val="2"/>
        </w:rPr>
        <w:t xml:space="preserve">, кадастровый номер </w:t>
      </w:r>
      <w:r w:rsidR="00CD2550" w:rsidRPr="00CB5C12">
        <w:rPr>
          <w:spacing w:val="2"/>
        </w:rPr>
        <w:t>34:34:020089:1408</w:t>
      </w:r>
    </w:p>
    <w:p w:rsidR="00392132" w:rsidRPr="00CB5C12" w:rsidRDefault="00392132" w:rsidP="00392132">
      <w:pPr>
        <w:shd w:val="clear" w:color="auto" w:fill="FFFFFF"/>
        <w:tabs>
          <w:tab w:val="left" w:pos="570"/>
          <w:tab w:val="left" w:pos="1228"/>
        </w:tabs>
        <w:ind w:firstLine="709"/>
        <w:jc w:val="both"/>
        <w:rPr>
          <w:b/>
          <w:spacing w:val="2"/>
        </w:rPr>
      </w:pPr>
      <w:r w:rsidRPr="00CB5C12">
        <w:rPr>
          <w:b/>
          <w:spacing w:val="2"/>
        </w:rPr>
        <w:t>Характеристики объекта долевого строительства:</w:t>
      </w:r>
    </w:p>
    <w:p w:rsidR="001B170F" w:rsidRPr="00CB5C12" w:rsidRDefault="001B170F" w:rsidP="000F169E">
      <w:pPr>
        <w:shd w:val="clear" w:color="auto" w:fill="FFFFFF"/>
        <w:tabs>
          <w:tab w:val="left" w:pos="570"/>
          <w:tab w:val="left" w:pos="1228"/>
        </w:tabs>
        <w:ind w:firstLine="709"/>
        <w:jc w:val="both"/>
        <w:rPr>
          <w:spacing w:val="2"/>
        </w:rPr>
      </w:pPr>
      <w:r w:rsidRPr="00CB5C12">
        <w:rPr>
          <w:b/>
          <w:spacing w:val="2"/>
        </w:rPr>
        <w:t>Назначение</w:t>
      </w:r>
      <w:r w:rsidRPr="00CB5C12">
        <w:rPr>
          <w:spacing w:val="2"/>
        </w:rPr>
        <w:t xml:space="preserve"> - </w:t>
      </w:r>
      <w:r w:rsidR="0061224A" w:rsidRPr="00CB5C12">
        <w:rPr>
          <w:spacing w:val="2"/>
        </w:rPr>
        <w:t>жилое</w:t>
      </w:r>
    </w:p>
    <w:p w:rsidR="00212BE0" w:rsidRPr="00CB5C12" w:rsidRDefault="00212BE0" w:rsidP="00212BE0">
      <w:pPr>
        <w:shd w:val="clear" w:color="auto" w:fill="FFFFFF"/>
        <w:tabs>
          <w:tab w:val="left" w:pos="570"/>
          <w:tab w:val="left" w:pos="1228"/>
        </w:tabs>
        <w:ind w:firstLine="709"/>
        <w:rPr>
          <w:b/>
        </w:rPr>
      </w:pPr>
      <w:r w:rsidRPr="00CB5C12">
        <w:rPr>
          <w:b/>
          <w:spacing w:val="2"/>
        </w:rPr>
        <w:lastRenderedPageBreak/>
        <w:t xml:space="preserve">Этаж - </w:t>
      </w:r>
      <w:r w:rsidR="00944CF2" w:rsidRPr="00CB5C12">
        <w:rPr>
          <w:b/>
          <w:spacing w:val="2"/>
        </w:rPr>
        <w:t>___</w:t>
      </w:r>
    </w:p>
    <w:p w:rsidR="00212BE0" w:rsidRPr="00CB5C12" w:rsidRDefault="00212BE0" w:rsidP="00212BE0">
      <w:pPr>
        <w:shd w:val="clear" w:color="auto" w:fill="FFFFFF"/>
        <w:tabs>
          <w:tab w:val="left" w:pos="570"/>
          <w:tab w:val="left" w:pos="1228"/>
        </w:tabs>
        <w:ind w:firstLine="709"/>
        <w:rPr>
          <w:b/>
          <w:spacing w:val="2"/>
        </w:rPr>
      </w:pPr>
      <w:r w:rsidRPr="00CB5C12">
        <w:rPr>
          <w:b/>
        </w:rPr>
        <w:t xml:space="preserve">Секция - </w:t>
      </w:r>
      <w:r w:rsidR="00944CF2" w:rsidRPr="00CB5C12">
        <w:rPr>
          <w:b/>
        </w:rPr>
        <w:t>____</w:t>
      </w:r>
    </w:p>
    <w:p w:rsidR="00212BE0" w:rsidRPr="00CB5C12" w:rsidRDefault="00212BE0" w:rsidP="00212BE0">
      <w:pPr>
        <w:shd w:val="clear" w:color="auto" w:fill="FFFFFF"/>
        <w:tabs>
          <w:tab w:val="left" w:pos="570"/>
          <w:tab w:val="left" w:pos="1228"/>
        </w:tabs>
        <w:ind w:firstLine="709"/>
        <w:rPr>
          <w:b/>
          <w:spacing w:val="2"/>
        </w:rPr>
      </w:pPr>
      <w:r w:rsidRPr="00CB5C12">
        <w:rPr>
          <w:b/>
          <w:spacing w:val="2"/>
        </w:rPr>
        <w:t>Будущий номер квартиры/нежилого помещения</w:t>
      </w:r>
      <w:r w:rsidRPr="00CB5C12">
        <w:rPr>
          <w:spacing w:val="2"/>
        </w:rPr>
        <w:t xml:space="preserve"> - </w:t>
      </w:r>
      <w:r w:rsidR="00944CF2" w:rsidRPr="00CB5C12">
        <w:rPr>
          <w:spacing w:val="2"/>
        </w:rPr>
        <w:t>____</w:t>
      </w:r>
    </w:p>
    <w:p w:rsidR="00700B9A" w:rsidRPr="00CB5C12" w:rsidRDefault="00700B9A" w:rsidP="000F169E">
      <w:pPr>
        <w:shd w:val="clear" w:color="auto" w:fill="FFFFFF"/>
        <w:tabs>
          <w:tab w:val="left" w:pos="570"/>
          <w:tab w:val="left" w:pos="1228"/>
        </w:tabs>
        <w:ind w:firstLine="709"/>
        <w:jc w:val="both"/>
      </w:pPr>
      <w:r w:rsidRPr="00CB5C12">
        <w:rPr>
          <w:b/>
        </w:rPr>
        <w:t>Условный номер</w:t>
      </w:r>
      <w:r w:rsidR="00944CF2" w:rsidRPr="00CB5C12">
        <w:rPr>
          <w:b/>
        </w:rPr>
        <w:t xml:space="preserve"> </w:t>
      </w:r>
      <w:r w:rsidRPr="00CB5C12">
        <w:rPr>
          <w:b/>
          <w:spacing w:val="2"/>
        </w:rPr>
        <w:t xml:space="preserve">квартиры/нежилого помещения в соответствии с проектной декларацией - </w:t>
      </w:r>
      <w:r w:rsidR="00944CF2" w:rsidRPr="00CB5C12">
        <w:rPr>
          <w:b/>
          <w:spacing w:val="2"/>
        </w:rPr>
        <w:t>____</w:t>
      </w:r>
    </w:p>
    <w:p w:rsidR="001B170F" w:rsidRPr="00CB5C12" w:rsidRDefault="001B170F" w:rsidP="000F169E">
      <w:pPr>
        <w:shd w:val="clear" w:color="auto" w:fill="FFFFFF"/>
        <w:tabs>
          <w:tab w:val="left" w:pos="570"/>
          <w:tab w:val="left" w:pos="1228"/>
        </w:tabs>
        <w:ind w:firstLine="709"/>
        <w:jc w:val="both"/>
        <w:rPr>
          <w:b/>
          <w:spacing w:val="2"/>
        </w:rPr>
      </w:pPr>
      <w:r w:rsidRPr="00CB5C12">
        <w:rPr>
          <w:b/>
          <w:spacing w:val="2"/>
        </w:rPr>
        <w:t>Общая площадь квартиры</w:t>
      </w:r>
      <w:r w:rsidR="009F3792" w:rsidRPr="00CB5C12">
        <w:rPr>
          <w:b/>
          <w:spacing w:val="2"/>
        </w:rPr>
        <w:t>/</w:t>
      </w:r>
      <w:r w:rsidR="00865A44" w:rsidRPr="00CB5C12">
        <w:rPr>
          <w:b/>
          <w:spacing w:val="2"/>
        </w:rPr>
        <w:t>площадь нежилого помещения</w:t>
      </w:r>
      <w:r w:rsidRPr="00CB5C12">
        <w:rPr>
          <w:b/>
          <w:spacing w:val="2"/>
        </w:rPr>
        <w:t xml:space="preserve"> по проектной документации (без учета летних помещений), </w:t>
      </w:r>
      <w:proofErr w:type="spellStart"/>
      <w:r w:rsidRPr="00CB5C12">
        <w:rPr>
          <w:b/>
          <w:spacing w:val="2"/>
        </w:rPr>
        <w:t>кв.м</w:t>
      </w:r>
      <w:proofErr w:type="spellEnd"/>
      <w:r w:rsidRPr="00CB5C12">
        <w:rPr>
          <w:b/>
          <w:spacing w:val="2"/>
        </w:rPr>
        <w:t xml:space="preserve">.: </w:t>
      </w:r>
      <w:r w:rsidR="00944CF2" w:rsidRPr="00CB5C12">
        <w:rPr>
          <w:b/>
          <w:spacing w:val="2"/>
        </w:rPr>
        <w:t>____</w:t>
      </w:r>
    </w:p>
    <w:tbl>
      <w:tblPr>
        <w:tblW w:w="10171" w:type="dxa"/>
        <w:tblLook w:val="04A0" w:firstRow="1" w:lastRow="0" w:firstColumn="1" w:lastColumn="0" w:noHBand="0" w:noVBand="1"/>
      </w:tblPr>
      <w:tblGrid>
        <w:gridCol w:w="10171"/>
      </w:tblGrid>
      <w:tr w:rsidR="00B2173C" w:rsidRPr="00CB5C12" w:rsidTr="00B2173C">
        <w:trPr>
          <w:trHeight w:val="1646"/>
        </w:trPr>
        <w:tc>
          <w:tcPr>
            <w:tcW w:w="10171" w:type="dxa"/>
          </w:tcPr>
          <w:p w:rsidR="00B2173C" w:rsidRPr="00CB5C12" w:rsidRDefault="00B2173C" w:rsidP="00B2173C">
            <w:pPr>
              <w:shd w:val="clear" w:color="auto" w:fill="FFFFFF"/>
              <w:tabs>
                <w:tab w:val="left" w:pos="570"/>
                <w:tab w:val="left" w:pos="1228"/>
              </w:tabs>
              <w:ind w:firstLine="709"/>
              <w:rPr>
                <w:spacing w:val="2"/>
                <w:shd w:val="clear" w:color="auto" w:fill="FFFF00"/>
              </w:rPr>
            </w:pPr>
            <w:r w:rsidRPr="00CB5C12">
              <w:rPr>
                <w:b/>
                <w:spacing w:val="2"/>
              </w:rPr>
              <w:t xml:space="preserve">Количество комнат: - </w:t>
            </w:r>
            <w:r w:rsidR="00944CF2" w:rsidRPr="00CB5C12">
              <w:rPr>
                <w:b/>
                <w:spacing w:val="2"/>
              </w:rPr>
              <w:t>__</w:t>
            </w:r>
          </w:p>
          <w:p w:rsidR="00B2173C" w:rsidRPr="00CB5C12" w:rsidRDefault="00B2173C" w:rsidP="00B2173C">
            <w:r w:rsidRPr="00CB5C12">
              <w:t xml:space="preserve">Площадь комнат, </w:t>
            </w:r>
            <w:proofErr w:type="spellStart"/>
            <w:r w:rsidRPr="00CB5C12">
              <w:t>кв.м</w:t>
            </w:r>
            <w:proofErr w:type="spellEnd"/>
            <w:r w:rsidRPr="00CB5C12">
              <w:t xml:space="preserve">: - </w:t>
            </w:r>
            <w:r w:rsidR="00944CF2" w:rsidRPr="00CB5C12">
              <w:t>____</w:t>
            </w:r>
          </w:p>
          <w:p w:rsidR="00B2173C" w:rsidRPr="00CB5C12" w:rsidRDefault="00B2173C" w:rsidP="00C762E8">
            <w:r w:rsidRPr="00CB5C12">
              <w:t xml:space="preserve">Площадь вспомогательных помещений, </w:t>
            </w:r>
            <w:r w:rsidR="00944CF2" w:rsidRPr="00CB5C12">
              <w:t>____</w:t>
            </w:r>
            <w:r w:rsidR="00B22719" w:rsidRPr="00CB5C12">
              <w:t xml:space="preserve"> </w:t>
            </w:r>
            <w:proofErr w:type="spellStart"/>
            <w:r w:rsidRPr="00CB5C12">
              <w:t>кв.м</w:t>
            </w:r>
            <w:proofErr w:type="spellEnd"/>
            <w:r w:rsidRPr="00CB5C12">
              <w:t>., в том числе:</w:t>
            </w:r>
          </w:p>
          <w:p w:rsidR="00B2173C" w:rsidRPr="00CB5C12" w:rsidRDefault="00B2173C" w:rsidP="00C762E8">
            <w:r w:rsidRPr="00CB5C12">
              <w:t xml:space="preserve">Площадь кухни: - </w:t>
            </w:r>
            <w:r w:rsidR="00944CF2" w:rsidRPr="00CB5C12">
              <w:t>__</w:t>
            </w:r>
            <w:proofErr w:type="gramStart"/>
            <w:r w:rsidR="00944CF2" w:rsidRPr="00CB5C12">
              <w:t>_</w:t>
            </w:r>
            <w:r w:rsidR="00B22719" w:rsidRPr="00CB5C12">
              <w:t xml:space="preserve"> </w:t>
            </w:r>
            <w:r w:rsidRPr="00CB5C12">
              <w:t xml:space="preserve"> </w:t>
            </w:r>
            <w:proofErr w:type="spellStart"/>
            <w:r w:rsidRPr="00CB5C12">
              <w:t>кв</w:t>
            </w:r>
            <w:proofErr w:type="gramEnd"/>
            <w:r w:rsidRPr="00CB5C12">
              <w:t>.м</w:t>
            </w:r>
            <w:proofErr w:type="spellEnd"/>
            <w:r w:rsidRPr="00CB5C12">
              <w:t xml:space="preserve"> </w:t>
            </w:r>
          </w:p>
          <w:p w:rsidR="00B2173C" w:rsidRPr="00CB5C12" w:rsidRDefault="00B2173C" w:rsidP="00C762E8">
            <w:r w:rsidRPr="00CB5C12">
              <w:t xml:space="preserve">Площадь санузла: - </w:t>
            </w:r>
            <w:r w:rsidR="00944CF2" w:rsidRPr="00CB5C12">
              <w:t>___</w:t>
            </w:r>
            <w:proofErr w:type="gramStart"/>
            <w:r w:rsidR="00944CF2" w:rsidRPr="00CB5C12">
              <w:t>_</w:t>
            </w:r>
            <w:r w:rsidR="00B22719" w:rsidRPr="00CB5C12">
              <w:t xml:space="preserve"> </w:t>
            </w:r>
            <w:r w:rsidRPr="00CB5C12">
              <w:t xml:space="preserve"> </w:t>
            </w:r>
            <w:proofErr w:type="spellStart"/>
            <w:r w:rsidRPr="00CB5C12">
              <w:t>кв</w:t>
            </w:r>
            <w:proofErr w:type="gramEnd"/>
            <w:r w:rsidRPr="00CB5C12">
              <w:t>.м</w:t>
            </w:r>
            <w:proofErr w:type="spellEnd"/>
          </w:p>
          <w:p w:rsidR="00B2173C" w:rsidRPr="00CB5C12" w:rsidRDefault="00B2173C" w:rsidP="00C762E8">
            <w:r w:rsidRPr="00CB5C12">
              <w:t xml:space="preserve">Площадь коридора: - </w:t>
            </w:r>
            <w:r w:rsidR="00944CF2" w:rsidRPr="00CB5C12">
              <w:t>___</w:t>
            </w:r>
            <w:proofErr w:type="gramStart"/>
            <w:r w:rsidR="00944CF2" w:rsidRPr="00CB5C12">
              <w:t>_</w:t>
            </w:r>
            <w:r w:rsidR="00B22719" w:rsidRPr="00CB5C12">
              <w:t xml:space="preserve"> </w:t>
            </w:r>
            <w:r w:rsidRPr="00CB5C12">
              <w:t xml:space="preserve"> </w:t>
            </w:r>
            <w:proofErr w:type="spellStart"/>
            <w:r w:rsidRPr="00CB5C12">
              <w:t>кв</w:t>
            </w:r>
            <w:proofErr w:type="gramEnd"/>
            <w:r w:rsidRPr="00CB5C12">
              <w:t>.м</w:t>
            </w:r>
            <w:proofErr w:type="spellEnd"/>
          </w:p>
          <w:p w:rsidR="00B2173C" w:rsidRPr="00CB5C12" w:rsidRDefault="00B2173C" w:rsidP="00944CF2">
            <w:pPr>
              <w:shd w:val="clear" w:color="auto" w:fill="FFFFFF"/>
              <w:tabs>
                <w:tab w:val="left" w:pos="570"/>
                <w:tab w:val="left" w:pos="1228"/>
              </w:tabs>
              <w:ind w:firstLine="709"/>
              <w:rPr>
                <w:b/>
                <w:spacing w:val="2"/>
              </w:rPr>
            </w:pPr>
            <w:r w:rsidRPr="00CB5C12">
              <w:rPr>
                <w:b/>
                <w:spacing w:val="2"/>
              </w:rPr>
              <w:t xml:space="preserve">Площадь </w:t>
            </w:r>
            <w:r w:rsidR="0007280B" w:rsidRPr="00CB5C12">
              <w:rPr>
                <w:b/>
                <w:spacing w:val="2"/>
              </w:rPr>
              <w:t>лоджии</w:t>
            </w:r>
            <w:r w:rsidRPr="00CB5C12">
              <w:rPr>
                <w:b/>
                <w:spacing w:val="2"/>
              </w:rPr>
              <w:t xml:space="preserve"> (без понижающего коэффициента), </w:t>
            </w:r>
            <w:proofErr w:type="spellStart"/>
            <w:r w:rsidRPr="00CB5C12">
              <w:rPr>
                <w:b/>
                <w:spacing w:val="2"/>
              </w:rPr>
              <w:t>кв.м</w:t>
            </w:r>
            <w:proofErr w:type="spellEnd"/>
            <w:r w:rsidRPr="00CB5C12">
              <w:rPr>
                <w:b/>
                <w:spacing w:val="2"/>
              </w:rPr>
              <w:t xml:space="preserve">: </w:t>
            </w:r>
            <w:r w:rsidR="00944CF2" w:rsidRPr="00CB5C12">
              <w:rPr>
                <w:b/>
                <w:spacing w:val="2"/>
              </w:rPr>
              <w:t>_____</w:t>
            </w:r>
          </w:p>
        </w:tc>
      </w:tr>
    </w:tbl>
    <w:p w:rsidR="00DE7BC8" w:rsidRPr="00CB5C12" w:rsidRDefault="001B170F" w:rsidP="000F169E">
      <w:pPr>
        <w:shd w:val="clear" w:color="auto" w:fill="FFFFFF"/>
        <w:tabs>
          <w:tab w:val="left" w:pos="570"/>
          <w:tab w:val="left" w:pos="1228"/>
        </w:tabs>
        <w:ind w:firstLine="709"/>
        <w:jc w:val="both"/>
        <w:rPr>
          <w:spacing w:val="2"/>
        </w:rPr>
      </w:pPr>
      <w:proofErr w:type="spellStart"/>
      <w:r w:rsidRPr="00CB5C12">
        <w:rPr>
          <w:spacing w:val="2"/>
        </w:rPr>
        <w:t>Окончател</w:t>
      </w:r>
      <w:proofErr w:type="spellEnd"/>
    </w:p>
    <w:p w:rsidR="001B170F" w:rsidRPr="00CB5C12" w:rsidRDefault="001B170F" w:rsidP="000F169E">
      <w:pPr>
        <w:shd w:val="clear" w:color="auto" w:fill="FFFFFF"/>
        <w:tabs>
          <w:tab w:val="left" w:pos="570"/>
          <w:tab w:val="left" w:pos="1228"/>
        </w:tabs>
        <w:ind w:firstLine="709"/>
        <w:jc w:val="both"/>
        <w:rPr>
          <w:spacing w:val="2"/>
        </w:rPr>
      </w:pPr>
      <w:proofErr w:type="spellStart"/>
      <w:r w:rsidRPr="00CB5C12">
        <w:rPr>
          <w:spacing w:val="2"/>
        </w:rPr>
        <w:t>ьное</w:t>
      </w:r>
      <w:proofErr w:type="spellEnd"/>
      <w:r w:rsidRPr="00CB5C12">
        <w:rPr>
          <w:spacing w:val="2"/>
        </w:rPr>
        <w:t xml:space="preserve"> описание Объекта долевого строительс</w:t>
      </w:r>
      <w:r w:rsidR="008B47F5" w:rsidRPr="00CB5C12">
        <w:rPr>
          <w:spacing w:val="2"/>
        </w:rPr>
        <w:t xml:space="preserve">тва и его площадей производится </w:t>
      </w:r>
      <w:r w:rsidRPr="00CB5C12">
        <w:rPr>
          <w:spacing w:val="2"/>
        </w:rPr>
        <w:t>Застройщиком после получения разрешения на ввод Объекта в эксплуатацию.</w:t>
      </w:r>
    </w:p>
    <w:p w:rsidR="006F40DA" w:rsidRPr="00CB5C12" w:rsidRDefault="00392132" w:rsidP="00392132">
      <w:pPr>
        <w:shd w:val="clear" w:color="auto" w:fill="FFFFFF"/>
        <w:tabs>
          <w:tab w:val="left" w:pos="570"/>
          <w:tab w:val="left" w:pos="1228"/>
        </w:tabs>
        <w:ind w:firstLine="709"/>
        <w:jc w:val="both"/>
        <w:rPr>
          <w:spacing w:val="4"/>
        </w:rPr>
      </w:pPr>
      <w:r w:rsidRPr="00CB5C12">
        <w:rPr>
          <w:spacing w:val="2"/>
        </w:rPr>
        <w:t xml:space="preserve">2.3. </w:t>
      </w:r>
      <w:r w:rsidRPr="00CB5C12">
        <w:rPr>
          <w:spacing w:val="4"/>
        </w:rPr>
        <w:t xml:space="preserve"> </w:t>
      </w:r>
      <w:r w:rsidR="006F40DA" w:rsidRPr="00CB5C12">
        <w:rPr>
          <w:spacing w:val="4"/>
        </w:rPr>
        <w:t>План (техническое описание) Объекта долевого строительства с указанием его расположения на этаже изложен в Приложении № 1 к настоящему Договору, являющемся его неотъемлемой частью.</w:t>
      </w:r>
    </w:p>
    <w:p w:rsidR="00964512" w:rsidRPr="00CB5C12" w:rsidRDefault="007306E4" w:rsidP="007306E4">
      <w:pPr>
        <w:shd w:val="clear" w:color="auto" w:fill="FFFFFF"/>
        <w:tabs>
          <w:tab w:val="left" w:pos="570"/>
        </w:tabs>
        <w:ind w:firstLine="709"/>
        <w:jc w:val="both"/>
        <w:rPr>
          <w:b/>
        </w:rPr>
      </w:pPr>
      <w:r w:rsidRPr="00CB5C12">
        <w:t xml:space="preserve">2.4.  Окончанием деятельности Застройщика по привлечению денежных средств участников долевого строительства жилого дома будет считаться дата получения разрешения на ввод </w:t>
      </w:r>
      <w:r w:rsidR="00865A44" w:rsidRPr="00CB5C12">
        <w:t>Д</w:t>
      </w:r>
      <w:r w:rsidRPr="00CB5C12">
        <w:t xml:space="preserve">ома в эксплуатацию. Сроком окончания строительства Застройщиком </w:t>
      </w:r>
      <w:r w:rsidR="000D76A1" w:rsidRPr="00CB5C12">
        <w:t xml:space="preserve">Дома </w:t>
      </w:r>
      <w:r w:rsidRPr="00CB5C12">
        <w:t>и ввода е</w:t>
      </w:r>
      <w:r w:rsidR="000D76A1" w:rsidRPr="00CB5C12">
        <w:t>го</w:t>
      </w:r>
      <w:r w:rsidRPr="00CB5C12">
        <w:t xml:space="preserve"> в эксплуатацию </w:t>
      </w:r>
      <w:r w:rsidR="002430DB" w:rsidRPr="00CB5C12">
        <w:t>-</w:t>
      </w:r>
      <w:r w:rsidR="000D76A1" w:rsidRPr="00CB5C12">
        <w:t xml:space="preserve"> </w:t>
      </w:r>
      <w:r w:rsidR="00F4227B" w:rsidRPr="00CB5C12">
        <w:t>выступает –</w:t>
      </w:r>
      <w:r w:rsidRPr="00CB5C12">
        <w:t xml:space="preserve"> </w:t>
      </w:r>
      <w:r w:rsidR="00AA4008" w:rsidRPr="00CB5C12">
        <w:rPr>
          <w:b/>
          <w:lang w:val="en-US"/>
        </w:rPr>
        <w:t>I</w:t>
      </w:r>
      <w:r w:rsidR="009F3792" w:rsidRPr="00CB5C12">
        <w:rPr>
          <w:b/>
        </w:rPr>
        <w:t>I</w:t>
      </w:r>
      <w:r w:rsidR="00E211EA" w:rsidRPr="00CB5C12">
        <w:rPr>
          <w:b/>
          <w:lang w:val="en-US"/>
        </w:rPr>
        <w:t>I</w:t>
      </w:r>
      <w:r w:rsidR="009F3792" w:rsidRPr="00CB5C12">
        <w:rPr>
          <w:b/>
        </w:rPr>
        <w:t xml:space="preserve"> квартал 202</w:t>
      </w:r>
      <w:r w:rsidR="00AA4008" w:rsidRPr="00CB5C12">
        <w:rPr>
          <w:b/>
        </w:rPr>
        <w:t>4</w:t>
      </w:r>
      <w:r w:rsidR="009F3792" w:rsidRPr="00CB5C12">
        <w:rPr>
          <w:b/>
        </w:rPr>
        <w:t>г.</w:t>
      </w:r>
    </w:p>
    <w:p w:rsidR="00F4227B" w:rsidRPr="00CB5C12" w:rsidRDefault="00F4227B" w:rsidP="007306E4">
      <w:pPr>
        <w:shd w:val="clear" w:color="auto" w:fill="FFFFFF"/>
        <w:tabs>
          <w:tab w:val="left" w:pos="570"/>
        </w:tabs>
        <w:ind w:firstLine="709"/>
        <w:jc w:val="both"/>
      </w:pPr>
      <w:r w:rsidRPr="00CB5C12">
        <w:t>Срок окончания строительства Дома может быть изменен Застройщиком в сторону сокращения в одностороннем порядке в зависимости от фактических сроков завершения строительства Дома.</w:t>
      </w:r>
    </w:p>
    <w:p w:rsidR="007306E4" w:rsidRPr="00CB5C12" w:rsidRDefault="007306E4" w:rsidP="007306E4">
      <w:pPr>
        <w:shd w:val="clear" w:color="auto" w:fill="FFFFFF"/>
        <w:tabs>
          <w:tab w:val="left" w:pos="570"/>
        </w:tabs>
        <w:ind w:firstLine="709"/>
        <w:jc w:val="both"/>
      </w:pPr>
      <w:r w:rsidRPr="00CB5C12">
        <w:t>2.5. Срок передачи Застройщиком Участнику объекта долевого строительства, указанного в п. 2.2 настоящего Договора</w:t>
      </w:r>
      <w:r w:rsidR="00957730" w:rsidRPr="00CB5C12">
        <w:t>,</w:t>
      </w:r>
      <w:r w:rsidR="00AE5978" w:rsidRPr="00CB5C12">
        <w:t xml:space="preserve"> определяется согласно </w:t>
      </w:r>
      <w:r w:rsidR="003C264C" w:rsidRPr="00CB5C12">
        <w:t xml:space="preserve">раздела 5 </w:t>
      </w:r>
      <w:r w:rsidR="00AE5978" w:rsidRPr="00CB5C12">
        <w:t>настоящего Договора.</w:t>
      </w:r>
    </w:p>
    <w:p w:rsidR="00392132" w:rsidRPr="00CB5C12" w:rsidRDefault="00392132" w:rsidP="00392132">
      <w:pPr>
        <w:shd w:val="clear" w:color="auto" w:fill="FFFFFF"/>
        <w:tabs>
          <w:tab w:val="left" w:pos="570"/>
        </w:tabs>
        <w:ind w:firstLine="709"/>
        <w:jc w:val="both"/>
      </w:pPr>
      <w:r w:rsidRPr="00CB5C12">
        <w:t xml:space="preserve">2.6. В случае, если строительство </w:t>
      </w:r>
      <w:r w:rsidR="00AE5978" w:rsidRPr="00CB5C12">
        <w:t>Д</w:t>
      </w:r>
      <w:r w:rsidRPr="00CB5C12">
        <w:t>ома не может быть завершено в предусмотренный п. 2.</w:t>
      </w:r>
      <w:r w:rsidR="00AE5978" w:rsidRPr="00CB5C12">
        <w:t>4</w:t>
      </w:r>
      <w:r w:rsidRPr="00CB5C12">
        <w:t xml:space="preserve"> настоящего Договора срок, Застройщик, не позднее, чем за </w:t>
      </w:r>
      <w:r w:rsidR="00DD3B99" w:rsidRPr="00CB5C12">
        <w:t>2</w:t>
      </w:r>
      <w:r w:rsidRPr="00CB5C12">
        <w:t xml:space="preserve"> (</w:t>
      </w:r>
      <w:r w:rsidR="00DD3B99" w:rsidRPr="00CB5C12">
        <w:t>дв</w:t>
      </w:r>
      <w:r w:rsidR="00005A15" w:rsidRPr="00CB5C12">
        <w:t>а</w:t>
      </w:r>
      <w:r w:rsidRPr="00CB5C12">
        <w:t>) месяц</w:t>
      </w:r>
      <w:r w:rsidR="00005A15" w:rsidRPr="00CB5C12">
        <w:t>а</w:t>
      </w:r>
      <w:r w:rsidRPr="00CB5C12">
        <w:t xml:space="preserve"> до истечения указанного срока направляет Участнику в порядке, предусмотренном п. 9.3 Договора, уведомление и предложение об изменении срока передачи объекта долевого строительства по настоящему Договору. Изменение срока передачи объекта долевого строительства осуществляется в порядке, установленном Гражданским кодексом РФ.</w:t>
      </w:r>
    </w:p>
    <w:p w:rsidR="00392132" w:rsidRPr="00CB5C12" w:rsidRDefault="00392132" w:rsidP="0043436E">
      <w:pPr>
        <w:pStyle w:val="ConsPlusNormal"/>
        <w:widowControl/>
        <w:tabs>
          <w:tab w:val="left" w:pos="570"/>
        </w:tabs>
        <w:ind w:firstLine="709"/>
        <w:jc w:val="center"/>
        <w:rPr>
          <w:rFonts w:ascii="Times New Roman" w:hAnsi="Times New Roman" w:cs="Times New Roman"/>
          <w:b/>
          <w:color w:val="000000"/>
        </w:rPr>
      </w:pPr>
    </w:p>
    <w:p w:rsidR="00F116E1" w:rsidRPr="00CB5C12" w:rsidRDefault="00362D5B" w:rsidP="0043436E">
      <w:pPr>
        <w:pStyle w:val="ConsPlusNormal"/>
        <w:widowControl/>
        <w:tabs>
          <w:tab w:val="left" w:pos="570"/>
        </w:tabs>
        <w:ind w:firstLine="709"/>
        <w:jc w:val="center"/>
        <w:rPr>
          <w:rFonts w:ascii="Times New Roman" w:hAnsi="Times New Roman" w:cs="Times New Roman"/>
        </w:rPr>
      </w:pPr>
      <w:r w:rsidRPr="00CB5C12">
        <w:rPr>
          <w:rFonts w:ascii="Times New Roman" w:hAnsi="Times New Roman" w:cs="Times New Roman"/>
          <w:b/>
          <w:color w:val="000000"/>
        </w:rPr>
        <w:t xml:space="preserve">3. ЦЕНА ДОГОВОРА И ПОРЯДОК </w:t>
      </w:r>
      <w:r w:rsidR="00F116E1" w:rsidRPr="00CB5C12">
        <w:rPr>
          <w:rFonts w:ascii="Times New Roman" w:hAnsi="Times New Roman" w:cs="Times New Roman"/>
          <w:b/>
          <w:color w:val="000000"/>
        </w:rPr>
        <w:t>РАСЧЕТОВ</w:t>
      </w:r>
    </w:p>
    <w:p w:rsidR="00721690" w:rsidRPr="00CB5C12" w:rsidRDefault="00F116E1" w:rsidP="000F169E">
      <w:pPr>
        <w:pStyle w:val="ConsPlusNormal"/>
        <w:widowControl/>
        <w:tabs>
          <w:tab w:val="left" w:pos="570"/>
        </w:tabs>
        <w:ind w:firstLine="709"/>
        <w:jc w:val="both"/>
        <w:rPr>
          <w:rFonts w:ascii="Times New Roman" w:hAnsi="Times New Roman" w:cs="Times New Roman"/>
          <w:color w:val="000000"/>
        </w:rPr>
      </w:pPr>
      <w:r w:rsidRPr="00CB5C12">
        <w:rPr>
          <w:rFonts w:ascii="Times New Roman" w:hAnsi="Times New Roman" w:cs="Times New Roman"/>
          <w:color w:val="000000"/>
        </w:rPr>
        <w:t xml:space="preserve">3.1. </w:t>
      </w:r>
      <w:r w:rsidR="00F4227B" w:rsidRPr="00CB5C12">
        <w:rPr>
          <w:rFonts w:ascii="Times New Roman" w:hAnsi="Times New Roman" w:cs="Times New Roman"/>
          <w:color w:val="000000"/>
        </w:rPr>
        <w:t>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w:t>
      </w:r>
      <w:r w:rsidR="007F69F8" w:rsidRPr="00CB5C12">
        <w:rPr>
          <w:rFonts w:ascii="Times New Roman" w:hAnsi="Times New Roman" w:cs="Times New Roman"/>
          <w:color w:val="000000"/>
        </w:rPr>
        <w:t xml:space="preserve">, составляет ___________________________ (______________________________) </w:t>
      </w:r>
      <w:r w:rsidR="007F69F8" w:rsidRPr="00CB5C12">
        <w:rPr>
          <w:rFonts w:ascii="Times New Roman" w:hAnsi="Times New Roman" w:cs="Times New Roman"/>
          <w:b/>
          <w:color w:val="000000"/>
        </w:rPr>
        <w:t>рублей 00 копеек</w:t>
      </w:r>
      <w:r w:rsidR="00F4227B" w:rsidRPr="00CB5C12">
        <w:rPr>
          <w:rFonts w:ascii="Times New Roman" w:hAnsi="Times New Roman" w:cs="Times New Roman"/>
          <w:b/>
          <w:color w:val="000000"/>
        </w:rPr>
        <w:t>.</w:t>
      </w:r>
      <w:r w:rsidR="007F69F8" w:rsidRPr="00CB5C12">
        <w:rPr>
          <w:rFonts w:ascii="Arial Narrow" w:eastAsia="Times New Roman" w:hAnsi="Arial Narrow" w:cs="Times New Roman"/>
          <w:sz w:val="21"/>
          <w:szCs w:val="21"/>
          <w:lang w:eastAsia="ru-RU"/>
        </w:rPr>
        <w:t xml:space="preserve"> </w:t>
      </w:r>
      <w:r w:rsidR="007F69F8" w:rsidRPr="00CB5C12">
        <w:rPr>
          <w:rFonts w:ascii="Times New Roman" w:hAnsi="Times New Roman" w:cs="Times New Roman"/>
          <w:color w:val="000000"/>
        </w:rPr>
        <w:t xml:space="preserve">НДС не облагается. </w:t>
      </w:r>
    </w:p>
    <w:p w:rsidR="00721690" w:rsidRPr="00CB5C12" w:rsidRDefault="00721690" w:rsidP="00721690">
      <w:pPr>
        <w:shd w:val="clear" w:color="auto" w:fill="FFFFFF"/>
        <w:tabs>
          <w:tab w:val="left" w:pos="0"/>
          <w:tab w:val="left" w:pos="143"/>
          <w:tab w:val="left" w:pos="567"/>
          <w:tab w:val="left" w:pos="709"/>
          <w:tab w:val="left" w:pos="851"/>
          <w:tab w:val="left" w:pos="993"/>
          <w:tab w:val="left" w:pos="5103"/>
        </w:tabs>
        <w:spacing w:line="200" w:lineRule="atLeast"/>
        <w:ind w:firstLine="709"/>
        <w:jc w:val="both"/>
        <w:rPr>
          <w:color w:val="000000"/>
        </w:rPr>
      </w:pPr>
      <w:r w:rsidRPr="00CB5C12">
        <w:rPr>
          <w:color w:val="000000"/>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rsidR="003D2886" w:rsidRPr="00CB5C12" w:rsidRDefault="00F116E1" w:rsidP="000914F6">
      <w:pPr>
        <w:pStyle w:val="ConsPlusNormal"/>
        <w:widowControl/>
        <w:tabs>
          <w:tab w:val="left" w:pos="570"/>
        </w:tabs>
        <w:ind w:firstLine="709"/>
        <w:jc w:val="both"/>
        <w:rPr>
          <w:rFonts w:ascii="Times New Roman" w:hAnsi="Times New Roman" w:cs="Times New Roman"/>
          <w:color w:val="000000"/>
        </w:rPr>
      </w:pPr>
      <w:r w:rsidRPr="00CB5C12">
        <w:rPr>
          <w:rFonts w:ascii="Times New Roman" w:hAnsi="Times New Roman" w:cs="Times New Roman"/>
          <w:color w:val="000000"/>
        </w:rPr>
        <w:t xml:space="preserve">3.2. </w:t>
      </w:r>
      <w:r w:rsidR="000914F6" w:rsidRPr="00CB5C12">
        <w:rPr>
          <w:rFonts w:ascii="Times New Roman" w:hAnsi="Times New Roman" w:cs="Times New Roman"/>
          <w:color w:val="000000"/>
        </w:rPr>
        <w:t xml:space="preserve">В </w:t>
      </w:r>
      <w:r w:rsidR="007F69F8" w:rsidRPr="00CB5C12">
        <w:rPr>
          <w:rFonts w:ascii="Times New Roman" w:hAnsi="Times New Roman" w:cs="Times New Roman"/>
          <w:color w:val="000000"/>
        </w:rPr>
        <w:t>цену Договора</w:t>
      </w:r>
      <w:r w:rsidR="000914F6" w:rsidRPr="00CB5C12">
        <w:rPr>
          <w:rFonts w:ascii="Times New Roman" w:hAnsi="Times New Roman" w:cs="Times New Roman"/>
          <w:color w:val="000000"/>
        </w:rPr>
        <w:t xml:space="preserve">, определенную сторонами в п. 3.1 настоящего Договора, входят затраты на строительство </w:t>
      </w:r>
      <w:r w:rsidR="00721690" w:rsidRPr="00CB5C12">
        <w:rPr>
          <w:rFonts w:ascii="Times New Roman" w:hAnsi="Times New Roman" w:cs="Times New Roman"/>
          <w:color w:val="000000"/>
        </w:rPr>
        <w:t>О</w:t>
      </w:r>
      <w:r w:rsidR="000914F6" w:rsidRPr="00CB5C12">
        <w:rPr>
          <w:rFonts w:ascii="Times New Roman" w:hAnsi="Times New Roman" w:cs="Times New Roman"/>
          <w:color w:val="000000"/>
        </w:rPr>
        <w:t>бъекта</w:t>
      </w:r>
      <w:r w:rsidR="00721690" w:rsidRPr="00CB5C12">
        <w:rPr>
          <w:rFonts w:ascii="Times New Roman" w:hAnsi="Times New Roman" w:cs="Times New Roman"/>
          <w:color w:val="000000"/>
        </w:rPr>
        <w:t>,</w:t>
      </w:r>
      <w:r w:rsidR="000914F6" w:rsidRPr="00CB5C12">
        <w:rPr>
          <w:rFonts w:ascii="Times New Roman" w:hAnsi="Times New Roman" w:cs="Times New Roman"/>
          <w:color w:val="000000"/>
        </w:rPr>
        <w:t xml:space="preserve"> расходы, связанные с сохранностью и обеспечением нормальной жизнедеятельности всех систем и коммуникаций дома, в том числе, охрана </w:t>
      </w:r>
      <w:r w:rsidR="00721690" w:rsidRPr="00CB5C12">
        <w:rPr>
          <w:rFonts w:ascii="Times New Roman" w:hAnsi="Times New Roman" w:cs="Times New Roman"/>
          <w:color w:val="000000"/>
        </w:rPr>
        <w:t>О</w:t>
      </w:r>
      <w:r w:rsidR="000914F6" w:rsidRPr="00CB5C12">
        <w:rPr>
          <w:rFonts w:ascii="Times New Roman" w:hAnsi="Times New Roman" w:cs="Times New Roman"/>
          <w:color w:val="000000"/>
        </w:rPr>
        <w:t xml:space="preserve">бъекта, содержание территории, обеспечение теплом и другие аналогичные расходы до момента передачи </w:t>
      </w:r>
      <w:r w:rsidR="00681BD2" w:rsidRPr="00CB5C12">
        <w:rPr>
          <w:rFonts w:ascii="Times New Roman" w:hAnsi="Times New Roman" w:cs="Times New Roman"/>
          <w:color w:val="000000"/>
        </w:rPr>
        <w:t>Объекта долевого строительства</w:t>
      </w:r>
      <w:r w:rsidR="000914F6" w:rsidRPr="00CB5C12">
        <w:rPr>
          <w:rFonts w:ascii="Times New Roman" w:hAnsi="Times New Roman" w:cs="Times New Roman"/>
          <w:color w:val="000000"/>
        </w:rPr>
        <w:t xml:space="preserve"> Участнику по акту приема-передачи, а также денежные средства на оплату услуг Застройщика</w:t>
      </w:r>
      <w:r w:rsidR="00661EFC" w:rsidRPr="00CB5C12">
        <w:rPr>
          <w:rFonts w:ascii="Times New Roman" w:hAnsi="Times New Roman" w:cs="Times New Roman"/>
          <w:color w:val="000000"/>
        </w:rPr>
        <w:t>.</w:t>
      </w:r>
    </w:p>
    <w:p w:rsidR="00EB613D" w:rsidRPr="00CB5C12" w:rsidRDefault="00F116E1" w:rsidP="00EB613D">
      <w:pPr>
        <w:tabs>
          <w:tab w:val="left" w:pos="851"/>
          <w:tab w:val="left" w:pos="1134"/>
        </w:tabs>
        <w:suppressAutoHyphens w:val="0"/>
        <w:ind w:firstLine="709"/>
        <w:jc w:val="both"/>
      </w:pPr>
      <w:r w:rsidRPr="00CB5C12">
        <w:rPr>
          <w:color w:val="000000"/>
        </w:rPr>
        <w:t xml:space="preserve">3.3. В цену </w:t>
      </w:r>
      <w:r w:rsidR="00721690" w:rsidRPr="00CB5C12">
        <w:rPr>
          <w:color w:val="000000"/>
        </w:rPr>
        <w:t xml:space="preserve">Договора </w:t>
      </w:r>
      <w:r w:rsidR="00EB613D" w:rsidRPr="00CB5C12">
        <w:rPr>
          <w:color w:val="000000"/>
        </w:rPr>
        <w:t>не включены и оплачиваются Участником самостоятельно (за счет Участника):</w:t>
      </w:r>
    </w:p>
    <w:p w:rsidR="00EB613D" w:rsidRPr="00CB5C12" w:rsidRDefault="00EB613D" w:rsidP="00EB613D">
      <w:pPr>
        <w:tabs>
          <w:tab w:val="left" w:pos="851"/>
          <w:tab w:val="left" w:pos="1134"/>
        </w:tabs>
        <w:autoSpaceDE/>
        <w:ind w:firstLine="284"/>
        <w:jc w:val="both"/>
        <w:rPr>
          <w:color w:val="000000"/>
        </w:rPr>
      </w:pPr>
      <w:r w:rsidRPr="00CB5C12">
        <w:rPr>
          <w:color w:val="000000"/>
        </w:rPr>
        <w:t>- нотариальные тарифы и сборы (в случае если при оформлении Договора потребуется совершение каких-либо нотариальных действий);</w:t>
      </w:r>
    </w:p>
    <w:p w:rsidR="00EB613D" w:rsidRPr="00CB5C12" w:rsidRDefault="00EB613D" w:rsidP="00EB613D">
      <w:pPr>
        <w:tabs>
          <w:tab w:val="left" w:pos="851"/>
          <w:tab w:val="left" w:pos="1134"/>
        </w:tabs>
        <w:autoSpaceDE/>
        <w:ind w:firstLine="284"/>
        <w:jc w:val="both"/>
        <w:rPr>
          <w:color w:val="000000"/>
        </w:rPr>
      </w:pPr>
      <w:r w:rsidRPr="00CB5C12">
        <w:rPr>
          <w:color w:val="000000"/>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EB613D" w:rsidRPr="00CB5C12" w:rsidRDefault="00EB613D" w:rsidP="00EB613D">
      <w:pPr>
        <w:tabs>
          <w:tab w:val="left" w:pos="851"/>
          <w:tab w:val="left" w:pos="1134"/>
        </w:tabs>
        <w:autoSpaceDE/>
        <w:ind w:firstLine="284"/>
        <w:jc w:val="both"/>
        <w:rPr>
          <w:color w:val="000000"/>
        </w:rPr>
      </w:pPr>
      <w:r w:rsidRPr="00CB5C12">
        <w:rPr>
          <w:color w:val="000000"/>
        </w:rPr>
        <w:t>- любые расходы Участника, связанные с оформлением Договора и права собственности Участника на Объект долевого строительства;</w:t>
      </w:r>
    </w:p>
    <w:p w:rsidR="00EB613D" w:rsidRPr="00CB5C12" w:rsidRDefault="00EB613D" w:rsidP="00EB613D">
      <w:pPr>
        <w:tabs>
          <w:tab w:val="left" w:pos="851"/>
          <w:tab w:val="left" w:pos="1134"/>
        </w:tabs>
        <w:autoSpaceDE/>
        <w:ind w:firstLine="284"/>
        <w:jc w:val="both"/>
        <w:rPr>
          <w:color w:val="000000"/>
        </w:rPr>
      </w:pPr>
      <w:r w:rsidRPr="00CB5C12">
        <w:rPr>
          <w:color w:val="000000"/>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660CB9" w:rsidRPr="00CB5C12" w:rsidRDefault="00721690" w:rsidP="00721690">
      <w:pPr>
        <w:tabs>
          <w:tab w:val="left" w:pos="851"/>
          <w:tab w:val="left" w:pos="993"/>
        </w:tabs>
        <w:suppressAutoHyphens w:val="0"/>
        <w:ind w:firstLine="709"/>
        <w:jc w:val="both"/>
        <w:rPr>
          <w:color w:val="000000"/>
        </w:rPr>
      </w:pPr>
      <w:r w:rsidRPr="00CB5C12">
        <w:rPr>
          <w:color w:val="000000"/>
        </w:rPr>
        <w:t xml:space="preserve">3.4. </w:t>
      </w:r>
      <w:r w:rsidR="00660CB9" w:rsidRPr="00CB5C12">
        <w:rPr>
          <w:color w:val="000000"/>
        </w:rPr>
        <w:t>Уплата Цены Договора производится в следующем порядке:</w:t>
      </w:r>
    </w:p>
    <w:p w:rsidR="00721690" w:rsidRPr="00CB5C12" w:rsidRDefault="00721690" w:rsidP="00721690">
      <w:pPr>
        <w:tabs>
          <w:tab w:val="left" w:pos="851"/>
          <w:tab w:val="left" w:pos="993"/>
        </w:tabs>
        <w:suppressAutoHyphens w:val="0"/>
        <w:ind w:firstLine="709"/>
        <w:jc w:val="both"/>
      </w:pPr>
      <w:r w:rsidRPr="00CB5C12">
        <w:t xml:space="preserve">Участник </w:t>
      </w:r>
      <w:r w:rsidR="00660CB9" w:rsidRPr="00CB5C12">
        <w:t>вносит</w:t>
      </w:r>
      <w:r w:rsidRPr="00CB5C12">
        <w:t xml:space="preserve"> денежные средства </w:t>
      </w:r>
      <w:r w:rsidR="00660CB9" w:rsidRPr="00CB5C12">
        <w:t xml:space="preserve">единовременно </w:t>
      </w:r>
      <w:r w:rsidRPr="00CB5C12">
        <w:t xml:space="preserve">в счет уплаты цены настоящего Договора участия в долевом строительстве на </w:t>
      </w:r>
      <w:proofErr w:type="spellStart"/>
      <w:r w:rsidRPr="00CB5C12">
        <w:t>эскроу</w:t>
      </w:r>
      <w:proofErr w:type="spellEnd"/>
      <w:r w:rsidRPr="00CB5C12">
        <w:t>-счет, откры</w:t>
      </w:r>
      <w:r w:rsidR="00660CB9" w:rsidRPr="00CB5C12">
        <w:t xml:space="preserve">тый </w:t>
      </w:r>
      <w:r w:rsidRPr="00CB5C12">
        <w:t>в ПАО «Сбербанк России»  (</w:t>
      </w:r>
      <w:proofErr w:type="spellStart"/>
      <w:r w:rsidRPr="00CB5C12">
        <w:t>Эскроу</w:t>
      </w:r>
      <w:proofErr w:type="spellEnd"/>
      <w:r w:rsidRPr="00CB5C12">
        <w:t xml:space="preserve">-агент) для учета и блокирования денежных средств, полученных </w:t>
      </w:r>
      <w:proofErr w:type="spellStart"/>
      <w:r w:rsidRPr="00CB5C12">
        <w:t>Эскроу</w:t>
      </w:r>
      <w:proofErr w:type="spellEnd"/>
      <w:r w:rsidRPr="00CB5C12">
        <w:t>-агентом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№214-ФЗ и договором</w:t>
      </w:r>
      <w:r w:rsidR="00660CB9" w:rsidRPr="00CB5C12">
        <w:t>,</w:t>
      </w:r>
      <w:r w:rsidRPr="00CB5C12">
        <w:t xml:space="preserve"> счета </w:t>
      </w:r>
      <w:proofErr w:type="spellStart"/>
      <w:r w:rsidRPr="00CB5C12">
        <w:t>эскроу</w:t>
      </w:r>
      <w:proofErr w:type="spellEnd"/>
      <w:r w:rsidRPr="00CB5C12">
        <w:t xml:space="preserve">, заключенным между Бенефициаром, Депонентом и </w:t>
      </w:r>
      <w:proofErr w:type="spellStart"/>
      <w:r w:rsidRPr="00CB5C12">
        <w:t>Эскроу</w:t>
      </w:r>
      <w:proofErr w:type="spellEnd"/>
      <w:r w:rsidRPr="00CB5C12">
        <w:t>-агентом, с учетом следующего:</w:t>
      </w:r>
    </w:p>
    <w:p w:rsidR="00721690" w:rsidRPr="00CB5C12" w:rsidRDefault="00721690" w:rsidP="00721690">
      <w:pPr>
        <w:pStyle w:val="a9"/>
        <w:tabs>
          <w:tab w:val="left" w:pos="1251"/>
        </w:tabs>
        <w:spacing w:before="48"/>
        <w:ind w:right="115"/>
        <w:rPr>
          <w:sz w:val="20"/>
        </w:rPr>
      </w:pPr>
      <w:proofErr w:type="spellStart"/>
      <w:r w:rsidRPr="00CB5C12">
        <w:rPr>
          <w:b/>
          <w:sz w:val="20"/>
        </w:rPr>
        <w:t>Эскроу</w:t>
      </w:r>
      <w:proofErr w:type="spellEnd"/>
      <w:r w:rsidR="00660CB9" w:rsidRPr="00CB5C12">
        <w:rPr>
          <w:b/>
          <w:sz w:val="20"/>
        </w:rPr>
        <w:t>-а</w:t>
      </w:r>
      <w:r w:rsidRPr="00CB5C12">
        <w:rPr>
          <w:b/>
          <w:sz w:val="20"/>
        </w:rPr>
        <w:t>гент:</w:t>
      </w:r>
      <w:r w:rsidR="00660CB9" w:rsidRPr="00CB5C12">
        <w:rPr>
          <w:b/>
          <w:sz w:val="20"/>
        </w:rPr>
        <w:t xml:space="preserve"> </w:t>
      </w:r>
      <w:r w:rsidRPr="00CB5C12">
        <w:rPr>
          <w:spacing w:val="-2"/>
          <w:sz w:val="20"/>
        </w:rPr>
        <w:t>Публичное</w:t>
      </w:r>
      <w:r w:rsidR="00660CB9" w:rsidRPr="00CB5C12">
        <w:rPr>
          <w:spacing w:val="-2"/>
          <w:sz w:val="20"/>
        </w:rPr>
        <w:t xml:space="preserve"> </w:t>
      </w:r>
      <w:r w:rsidRPr="00CB5C12">
        <w:rPr>
          <w:spacing w:val="-2"/>
          <w:sz w:val="20"/>
        </w:rPr>
        <w:t>акционерное</w:t>
      </w:r>
      <w:r w:rsidR="00660CB9" w:rsidRPr="00CB5C12">
        <w:rPr>
          <w:spacing w:val="-2"/>
          <w:sz w:val="20"/>
        </w:rPr>
        <w:t xml:space="preserve"> </w:t>
      </w:r>
      <w:r w:rsidRPr="00CB5C12">
        <w:rPr>
          <w:spacing w:val="-2"/>
          <w:sz w:val="20"/>
        </w:rPr>
        <w:t>общество</w:t>
      </w:r>
      <w:r w:rsidR="00660CB9" w:rsidRPr="00CB5C12">
        <w:rPr>
          <w:spacing w:val="-2"/>
          <w:sz w:val="20"/>
        </w:rPr>
        <w:t xml:space="preserve"> </w:t>
      </w:r>
      <w:r w:rsidRPr="00CB5C12">
        <w:rPr>
          <w:spacing w:val="-1"/>
          <w:sz w:val="20"/>
        </w:rPr>
        <w:t>«Сбербанк</w:t>
      </w:r>
      <w:r w:rsidR="00660CB9" w:rsidRPr="00CB5C12">
        <w:rPr>
          <w:spacing w:val="-1"/>
          <w:sz w:val="20"/>
        </w:rPr>
        <w:t xml:space="preserve"> </w:t>
      </w:r>
      <w:proofErr w:type="gramStart"/>
      <w:r w:rsidRPr="00CB5C12">
        <w:rPr>
          <w:spacing w:val="-2"/>
          <w:sz w:val="20"/>
        </w:rPr>
        <w:t>России»</w:t>
      </w:r>
      <w:r w:rsidR="00660CB9" w:rsidRPr="00CB5C12">
        <w:rPr>
          <w:spacing w:val="-2"/>
          <w:sz w:val="20"/>
        </w:rPr>
        <w:t xml:space="preserve"> </w:t>
      </w:r>
      <w:r w:rsidR="0078284F" w:rsidRPr="00CB5C12">
        <w:rPr>
          <w:spacing w:val="-2"/>
          <w:sz w:val="20"/>
        </w:rPr>
        <w:t xml:space="preserve"> (</w:t>
      </w:r>
      <w:proofErr w:type="gramEnd"/>
      <w:r w:rsidRPr="00CB5C12">
        <w:rPr>
          <w:spacing w:val="-2"/>
          <w:sz w:val="20"/>
        </w:rPr>
        <w:t>сокращенное</w:t>
      </w:r>
      <w:r w:rsidR="0078284F" w:rsidRPr="00CB5C12">
        <w:rPr>
          <w:spacing w:val="-2"/>
          <w:sz w:val="20"/>
        </w:rPr>
        <w:t xml:space="preserve"> </w:t>
      </w:r>
      <w:r w:rsidRPr="00CB5C12">
        <w:rPr>
          <w:spacing w:val="-2"/>
          <w:sz w:val="20"/>
        </w:rPr>
        <w:t>наименование</w:t>
      </w:r>
      <w:r w:rsidR="0078284F" w:rsidRPr="00CB5C12">
        <w:rPr>
          <w:spacing w:val="-2"/>
          <w:sz w:val="20"/>
        </w:rPr>
        <w:t xml:space="preserve"> </w:t>
      </w:r>
      <w:r w:rsidRPr="00CB5C12">
        <w:rPr>
          <w:spacing w:val="-1"/>
          <w:sz w:val="20"/>
        </w:rPr>
        <w:t>ПАО</w:t>
      </w:r>
      <w:r w:rsidR="0078284F" w:rsidRPr="00CB5C12">
        <w:rPr>
          <w:spacing w:val="-1"/>
          <w:sz w:val="20"/>
        </w:rPr>
        <w:t xml:space="preserve"> </w:t>
      </w:r>
      <w:r w:rsidRPr="00CB5C12">
        <w:rPr>
          <w:spacing w:val="-1"/>
          <w:sz w:val="20"/>
        </w:rPr>
        <w:t>Сбербанк),</w:t>
      </w:r>
      <w:r w:rsidR="0078284F" w:rsidRPr="00CB5C12">
        <w:rPr>
          <w:spacing w:val="-1"/>
          <w:sz w:val="20"/>
        </w:rPr>
        <w:t xml:space="preserve"> </w:t>
      </w:r>
      <w:r w:rsidRPr="00CB5C12">
        <w:rPr>
          <w:spacing w:val="-2"/>
          <w:sz w:val="20"/>
        </w:rPr>
        <w:t>местонахождени</w:t>
      </w:r>
      <w:r w:rsidR="0078284F" w:rsidRPr="00CB5C12">
        <w:rPr>
          <w:spacing w:val="-2"/>
          <w:sz w:val="20"/>
        </w:rPr>
        <w:t>е</w:t>
      </w:r>
      <w:r w:rsidRPr="00CB5C12">
        <w:rPr>
          <w:spacing w:val="-2"/>
          <w:sz w:val="20"/>
        </w:rPr>
        <w:t>:</w:t>
      </w:r>
      <w:r w:rsidR="0078284F" w:rsidRPr="00CB5C12">
        <w:rPr>
          <w:spacing w:val="-2"/>
          <w:sz w:val="20"/>
        </w:rPr>
        <w:t xml:space="preserve"> </w:t>
      </w:r>
      <w:r w:rsidRPr="00CB5C12">
        <w:rPr>
          <w:spacing w:val="-2"/>
          <w:sz w:val="20"/>
        </w:rPr>
        <w:t>117997,</w:t>
      </w:r>
      <w:r w:rsidR="0078284F" w:rsidRPr="00CB5C12">
        <w:rPr>
          <w:spacing w:val="-2"/>
          <w:sz w:val="20"/>
        </w:rPr>
        <w:t xml:space="preserve"> </w:t>
      </w:r>
      <w:r w:rsidRPr="00CB5C12">
        <w:rPr>
          <w:sz w:val="20"/>
        </w:rPr>
        <w:t>г.</w:t>
      </w:r>
      <w:r w:rsidR="0078284F" w:rsidRPr="00CB5C12">
        <w:rPr>
          <w:sz w:val="20"/>
        </w:rPr>
        <w:t xml:space="preserve"> </w:t>
      </w:r>
      <w:r w:rsidRPr="00CB5C12">
        <w:rPr>
          <w:spacing w:val="-1"/>
          <w:sz w:val="20"/>
        </w:rPr>
        <w:t>Москва,</w:t>
      </w:r>
      <w:r w:rsidR="0078284F" w:rsidRPr="00CB5C12">
        <w:rPr>
          <w:spacing w:val="-1"/>
          <w:sz w:val="20"/>
        </w:rPr>
        <w:t xml:space="preserve"> </w:t>
      </w:r>
      <w:r w:rsidRPr="00CB5C12">
        <w:rPr>
          <w:spacing w:val="-2"/>
          <w:sz w:val="20"/>
        </w:rPr>
        <w:t>ул.</w:t>
      </w:r>
      <w:r w:rsidR="0078284F" w:rsidRPr="00CB5C12">
        <w:rPr>
          <w:spacing w:val="-2"/>
          <w:sz w:val="20"/>
        </w:rPr>
        <w:t xml:space="preserve"> </w:t>
      </w:r>
      <w:r w:rsidRPr="00CB5C12">
        <w:rPr>
          <w:spacing w:val="-1"/>
          <w:sz w:val="20"/>
        </w:rPr>
        <w:t>Вавилова,</w:t>
      </w:r>
      <w:r w:rsidR="0078284F" w:rsidRPr="00CB5C12">
        <w:rPr>
          <w:spacing w:val="-1"/>
          <w:sz w:val="20"/>
        </w:rPr>
        <w:t xml:space="preserve"> </w:t>
      </w:r>
      <w:r w:rsidRPr="00CB5C12">
        <w:rPr>
          <w:spacing w:val="-1"/>
          <w:sz w:val="20"/>
        </w:rPr>
        <w:t>д.</w:t>
      </w:r>
      <w:r w:rsidRPr="00CB5C12">
        <w:rPr>
          <w:spacing w:val="-2"/>
          <w:sz w:val="20"/>
        </w:rPr>
        <w:t>19;</w:t>
      </w:r>
      <w:r w:rsidR="0078284F" w:rsidRPr="00CB5C12">
        <w:rPr>
          <w:spacing w:val="-2"/>
          <w:sz w:val="20"/>
        </w:rPr>
        <w:t xml:space="preserve"> </w:t>
      </w:r>
      <w:r w:rsidRPr="00CB5C12">
        <w:rPr>
          <w:spacing w:val="-1"/>
          <w:sz w:val="20"/>
        </w:rPr>
        <w:t>адрес</w:t>
      </w:r>
      <w:r w:rsidR="0078284F" w:rsidRPr="00CB5C12">
        <w:rPr>
          <w:spacing w:val="-1"/>
          <w:sz w:val="20"/>
        </w:rPr>
        <w:t xml:space="preserve"> </w:t>
      </w:r>
      <w:r w:rsidRPr="00CB5C12">
        <w:rPr>
          <w:spacing w:val="-1"/>
          <w:sz w:val="20"/>
        </w:rPr>
        <w:t>электронной</w:t>
      </w:r>
      <w:r w:rsidR="0078284F" w:rsidRPr="00CB5C12">
        <w:rPr>
          <w:spacing w:val="-1"/>
          <w:sz w:val="20"/>
        </w:rPr>
        <w:t xml:space="preserve"> </w:t>
      </w:r>
      <w:r w:rsidRPr="00CB5C12">
        <w:rPr>
          <w:spacing w:val="-1"/>
          <w:sz w:val="20"/>
        </w:rPr>
        <w:t>почты:</w:t>
      </w:r>
      <w:r w:rsidR="0078284F" w:rsidRPr="00CB5C12">
        <w:rPr>
          <w:spacing w:val="-1"/>
          <w:sz w:val="20"/>
        </w:rPr>
        <w:t xml:space="preserve"> </w:t>
      </w:r>
      <w:hyperlink r:id="rId8" w:history="1">
        <w:r w:rsidR="0078284F" w:rsidRPr="00CB5C12">
          <w:rPr>
            <w:rStyle w:val="a3"/>
            <w:color w:val="auto"/>
            <w:spacing w:val="-2"/>
            <w:sz w:val="20"/>
          </w:rPr>
          <w:t>Escrow_Sberbank@sberbank.ru,</w:t>
        </w:r>
      </w:hyperlink>
      <w:r w:rsidR="0078284F" w:rsidRPr="00CB5C12">
        <w:rPr>
          <w:sz w:val="20"/>
        </w:rPr>
        <w:t xml:space="preserve"> </w:t>
      </w:r>
      <w:r w:rsidRPr="00CB5C12">
        <w:rPr>
          <w:spacing w:val="-2"/>
          <w:sz w:val="20"/>
        </w:rPr>
        <w:t>номер</w:t>
      </w:r>
      <w:r w:rsidR="0078284F" w:rsidRPr="00CB5C12">
        <w:rPr>
          <w:spacing w:val="-2"/>
          <w:sz w:val="20"/>
        </w:rPr>
        <w:t xml:space="preserve"> </w:t>
      </w:r>
      <w:r w:rsidRPr="00CB5C12">
        <w:rPr>
          <w:spacing w:val="-2"/>
          <w:sz w:val="20"/>
        </w:rPr>
        <w:t>телефона:</w:t>
      </w:r>
      <w:r w:rsidR="0078284F" w:rsidRPr="00CB5C12">
        <w:rPr>
          <w:spacing w:val="-2"/>
          <w:sz w:val="20"/>
        </w:rPr>
        <w:t xml:space="preserve"> </w:t>
      </w:r>
      <w:r w:rsidRPr="00CB5C12">
        <w:rPr>
          <w:spacing w:val="-2"/>
          <w:sz w:val="20"/>
        </w:rPr>
        <w:t>8-800-707-00-70</w:t>
      </w:r>
      <w:r w:rsidR="0078284F" w:rsidRPr="00CB5C12">
        <w:rPr>
          <w:spacing w:val="-2"/>
          <w:sz w:val="20"/>
        </w:rPr>
        <w:t xml:space="preserve"> </w:t>
      </w:r>
      <w:r w:rsidRPr="00CB5C12">
        <w:rPr>
          <w:spacing w:val="-1"/>
          <w:sz w:val="20"/>
        </w:rPr>
        <w:t>(доб.</w:t>
      </w:r>
      <w:r w:rsidRPr="00CB5C12">
        <w:rPr>
          <w:spacing w:val="-2"/>
          <w:sz w:val="20"/>
        </w:rPr>
        <w:t xml:space="preserve">6099-2854), </w:t>
      </w:r>
      <w:r w:rsidRPr="00CB5C12">
        <w:rPr>
          <w:sz w:val="20"/>
        </w:rPr>
        <w:t>ИНН 7707083893, ОГРН 1027700132195.</w:t>
      </w:r>
    </w:p>
    <w:p w:rsidR="00721690" w:rsidRPr="00CB5C12" w:rsidRDefault="00721690" w:rsidP="00721690">
      <w:pPr>
        <w:tabs>
          <w:tab w:val="left" w:pos="851"/>
          <w:tab w:val="left" w:pos="1134"/>
        </w:tabs>
        <w:ind w:firstLine="284"/>
        <w:jc w:val="both"/>
      </w:pPr>
      <w:r w:rsidRPr="00CB5C12">
        <w:rPr>
          <w:b/>
        </w:rPr>
        <w:t xml:space="preserve">Счет </w:t>
      </w:r>
      <w:proofErr w:type="spellStart"/>
      <w:r w:rsidRPr="00CB5C12">
        <w:rPr>
          <w:b/>
        </w:rPr>
        <w:t>эскроу</w:t>
      </w:r>
      <w:proofErr w:type="spellEnd"/>
      <w:r w:rsidRPr="00CB5C12">
        <w:rPr>
          <w:b/>
        </w:rPr>
        <w:t>:</w:t>
      </w:r>
      <w:r w:rsidRPr="00CB5C12">
        <w:t xml:space="preserve"> Застройщик извещается </w:t>
      </w:r>
      <w:proofErr w:type="spellStart"/>
      <w:r w:rsidRPr="00CB5C12">
        <w:t>Эскроу</w:t>
      </w:r>
      <w:proofErr w:type="spellEnd"/>
      <w:r w:rsidRPr="00CB5C12">
        <w:t xml:space="preserve">-агентом об открытии счета </w:t>
      </w:r>
      <w:proofErr w:type="spellStart"/>
      <w:r w:rsidRPr="00CB5C12">
        <w:t>эскроу</w:t>
      </w:r>
      <w:proofErr w:type="spellEnd"/>
      <w:r w:rsidRPr="00CB5C12">
        <w:t xml:space="preserve"> путем электронного документооборота, не позднее даты открытия счета </w:t>
      </w:r>
      <w:proofErr w:type="spellStart"/>
      <w:r w:rsidRPr="00CB5C12">
        <w:t>эскроу</w:t>
      </w:r>
      <w:proofErr w:type="spellEnd"/>
      <w:r w:rsidRPr="00CB5C12">
        <w:t>.</w:t>
      </w:r>
    </w:p>
    <w:p w:rsidR="00721690" w:rsidRPr="00CB5C12" w:rsidRDefault="00721690" w:rsidP="00721690">
      <w:pPr>
        <w:tabs>
          <w:tab w:val="left" w:pos="851"/>
          <w:tab w:val="left" w:pos="1134"/>
        </w:tabs>
        <w:ind w:firstLine="284"/>
        <w:jc w:val="both"/>
      </w:pPr>
      <w:r w:rsidRPr="00CB5C12">
        <w:rPr>
          <w:b/>
        </w:rPr>
        <w:lastRenderedPageBreak/>
        <w:t>Бенефициар (Застройщик):</w:t>
      </w:r>
      <w:r w:rsidR="0078284F" w:rsidRPr="00CB5C12">
        <w:rPr>
          <w:b/>
        </w:rPr>
        <w:t xml:space="preserve"> </w:t>
      </w:r>
      <w:r w:rsidRPr="00CB5C12">
        <w:rPr>
          <w:b/>
        </w:rPr>
        <w:t>Общество с ограниченной ответственностью «Специализированный застройщик «</w:t>
      </w:r>
      <w:r w:rsidR="0078284F" w:rsidRPr="00CB5C12">
        <w:rPr>
          <w:b/>
        </w:rPr>
        <w:t>Волгоградская проектно строительная компания</w:t>
      </w:r>
      <w:r w:rsidRPr="00CB5C12">
        <w:rPr>
          <w:b/>
        </w:rPr>
        <w:t>»</w:t>
      </w:r>
      <w:r w:rsidRPr="00CB5C12">
        <w:rPr>
          <w:spacing w:val="-1"/>
        </w:rPr>
        <w:t>,</w:t>
      </w:r>
      <w:r w:rsidR="0078284F" w:rsidRPr="00CB5C12">
        <w:rPr>
          <w:spacing w:val="-1"/>
        </w:rPr>
        <w:t xml:space="preserve"> </w:t>
      </w:r>
      <w:r w:rsidRPr="00CB5C12">
        <w:rPr>
          <w:spacing w:val="-1"/>
        </w:rPr>
        <w:t>ОГРН</w:t>
      </w:r>
      <w:r w:rsidR="0078284F" w:rsidRPr="00CB5C12">
        <w:rPr>
          <w:spacing w:val="-1"/>
        </w:rPr>
        <w:t xml:space="preserve"> </w:t>
      </w:r>
      <w:r w:rsidR="0078284F" w:rsidRPr="00CB5C12">
        <w:t>1043400423120</w:t>
      </w:r>
      <w:r w:rsidRPr="00CB5C12">
        <w:rPr>
          <w:spacing w:val="-2"/>
        </w:rPr>
        <w:t>,</w:t>
      </w:r>
      <w:r w:rsidR="0078284F" w:rsidRPr="00CB5C12">
        <w:rPr>
          <w:spacing w:val="-2"/>
        </w:rPr>
        <w:t xml:space="preserve"> </w:t>
      </w:r>
      <w:r w:rsidRPr="00CB5C12">
        <w:rPr>
          <w:spacing w:val="-2"/>
        </w:rPr>
        <w:t>ИНН</w:t>
      </w:r>
      <w:r w:rsidR="0078284F" w:rsidRPr="00CB5C12">
        <w:rPr>
          <w:spacing w:val="-2"/>
        </w:rPr>
        <w:t xml:space="preserve"> </w:t>
      </w:r>
      <w:r w:rsidR="0078284F" w:rsidRPr="00CB5C12">
        <w:rPr>
          <w:spacing w:val="-1"/>
        </w:rPr>
        <w:t>3445068383</w:t>
      </w:r>
      <w:r w:rsidRPr="00CB5C12">
        <w:rPr>
          <w:spacing w:val="13"/>
        </w:rPr>
        <w:t>)</w:t>
      </w:r>
      <w:r w:rsidRPr="00CB5C12">
        <w:t>.</w:t>
      </w:r>
    </w:p>
    <w:p w:rsidR="00721690" w:rsidRPr="00CB5C12" w:rsidRDefault="00721690" w:rsidP="00721690">
      <w:pPr>
        <w:tabs>
          <w:tab w:val="left" w:pos="851"/>
          <w:tab w:val="left" w:pos="1134"/>
        </w:tabs>
        <w:ind w:firstLine="284"/>
        <w:jc w:val="both"/>
      </w:pPr>
      <w:r w:rsidRPr="00CB5C12">
        <w:rPr>
          <w:b/>
        </w:rPr>
        <w:t>Депонент:</w:t>
      </w:r>
      <w:r w:rsidR="0078284F" w:rsidRPr="00CB5C12">
        <w:rPr>
          <w:b/>
        </w:rPr>
        <w:t xml:space="preserve"> </w:t>
      </w:r>
      <w:r w:rsidRPr="00CB5C12">
        <w:rPr>
          <w:b/>
        </w:rPr>
        <w:t>_________</w:t>
      </w:r>
    </w:p>
    <w:p w:rsidR="00721690" w:rsidRPr="00CB5C12" w:rsidRDefault="00721690" w:rsidP="00721690">
      <w:pPr>
        <w:tabs>
          <w:tab w:val="left" w:pos="851"/>
          <w:tab w:val="left" w:pos="1134"/>
        </w:tabs>
        <w:ind w:firstLine="284"/>
        <w:jc w:val="both"/>
      </w:pPr>
      <w:r w:rsidRPr="00CB5C12">
        <w:rPr>
          <w:b/>
        </w:rPr>
        <w:t>Депонируемая сумма:</w:t>
      </w:r>
      <w:r w:rsidR="0078284F" w:rsidRPr="00CB5C12">
        <w:rPr>
          <w:b/>
        </w:rPr>
        <w:t xml:space="preserve"> </w:t>
      </w:r>
      <w:r w:rsidRPr="00CB5C12">
        <w:rPr>
          <w:b/>
        </w:rPr>
        <w:t>____________</w:t>
      </w:r>
    </w:p>
    <w:p w:rsidR="0078284F" w:rsidRPr="00CB5C12" w:rsidRDefault="00721690" w:rsidP="00721690">
      <w:pPr>
        <w:tabs>
          <w:tab w:val="left" w:pos="851"/>
          <w:tab w:val="left" w:pos="1134"/>
        </w:tabs>
        <w:ind w:firstLine="284"/>
        <w:jc w:val="both"/>
        <w:rPr>
          <w:b/>
        </w:rPr>
      </w:pPr>
      <w:r w:rsidRPr="00CB5C12">
        <w:rPr>
          <w:b/>
        </w:rPr>
        <w:t xml:space="preserve">Срок внесения Депонентом Депонируемой суммы на счет </w:t>
      </w:r>
      <w:proofErr w:type="spellStart"/>
      <w:r w:rsidRPr="00CB5C12">
        <w:rPr>
          <w:b/>
        </w:rPr>
        <w:t>эскроу</w:t>
      </w:r>
      <w:proofErr w:type="spellEnd"/>
      <w:r w:rsidRPr="00CB5C12">
        <w:rPr>
          <w:b/>
        </w:rPr>
        <w:t xml:space="preserve">: </w:t>
      </w:r>
    </w:p>
    <w:p w:rsidR="00E279E5" w:rsidRPr="00CB5C12" w:rsidRDefault="00E279E5" w:rsidP="00E279E5">
      <w:pPr>
        <w:tabs>
          <w:tab w:val="left" w:pos="851"/>
          <w:tab w:val="left" w:pos="1134"/>
        </w:tabs>
        <w:ind w:firstLine="284"/>
        <w:jc w:val="both"/>
        <w:rPr>
          <w:i/>
        </w:rPr>
      </w:pPr>
      <w:r w:rsidRPr="00CB5C12">
        <w:t>Участник долевого строительства оплачивает за счет собственных средств сумму в размере __________(___________) рублей 00 копеек, НДС не облагается – в течение ___ (_____) рабочих дней с момента государственной регистрации настоящего Договора.</w:t>
      </w:r>
    </w:p>
    <w:p w:rsidR="00721690" w:rsidRPr="00CB5C12" w:rsidRDefault="00721690" w:rsidP="00721690">
      <w:pPr>
        <w:tabs>
          <w:tab w:val="left" w:pos="851"/>
          <w:tab w:val="left" w:pos="1134"/>
        </w:tabs>
        <w:ind w:firstLine="284"/>
        <w:jc w:val="both"/>
      </w:pPr>
      <w:r w:rsidRPr="00CB5C12">
        <w:rPr>
          <w:b/>
        </w:rPr>
        <w:t xml:space="preserve">Срок условного депонирования: не позднее </w:t>
      </w:r>
      <w:r w:rsidR="00E211EA" w:rsidRPr="00CB5C12">
        <w:rPr>
          <w:b/>
        </w:rPr>
        <w:t>31</w:t>
      </w:r>
      <w:r w:rsidRPr="00CB5C12">
        <w:rPr>
          <w:b/>
        </w:rPr>
        <w:t xml:space="preserve"> </w:t>
      </w:r>
      <w:r w:rsidR="00741845" w:rsidRPr="00CB5C12">
        <w:rPr>
          <w:b/>
        </w:rPr>
        <w:t>марта</w:t>
      </w:r>
      <w:r w:rsidR="00E211EA" w:rsidRPr="00CB5C12">
        <w:rPr>
          <w:b/>
        </w:rPr>
        <w:t xml:space="preserve"> </w:t>
      </w:r>
      <w:r w:rsidRPr="00CB5C12">
        <w:rPr>
          <w:b/>
        </w:rPr>
        <w:t>202</w:t>
      </w:r>
      <w:r w:rsidR="00E211EA" w:rsidRPr="00CB5C12">
        <w:rPr>
          <w:b/>
        </w:rPr>
        <w:t>5</w:t>
      </w:r>
      <w:r w:rsidRPr="00CB5C12">
        <w:rPr>
          <w:b/>
        </w:rPr>
        <w:t xml:space="preserve"> года.</w:t>
      </w:r>
    </w:p>
    <w:p w:rsidR="00721690" w:rsidRPr="00CB5C12" w:rsidRDefault="00721690" w:rsidP="00721690">
      <w:pPr>
        <w:tabs>
          <w:tab w:val="left" w:pos="851"/>
          <w:tab w:val="left" w:pos="1134"/>
        </w:tabs>
        <w:ind w:firstLine="284"/>
        <w:jc w:val="both"/>
        <w:rPr>
          <w:b/>
        </w:rPr>
      </w:pPr>
      <w:r w:rsidRPr="00CB5C12">
        <w:rPr>
          <w:b/>
        </w:rPr>
        <w:t xml:space="preserve">Реквизиты для перечисления денежных средств со счета </w:t>
      </w:r>
      <w:proofErr w:type="spellStart"/>
      <w:r w:rsidRPr="00CB5C12">
        <w:rPr>
          <w:b/>
        </w:rPr>
        <w:t>эскроу</w:t>
      </w:r>
      <w:proofErr w:type="spellEnd"/>
      <w:r w:rsidRPr="00CB5C12">
        <w:rPr>
          <w:b/>
        </w:rPr>
        <w:t xml:space="preserve">: </w:t>
      </w:r>
    </w:p>
    <w:p w:rsidR="00721690" w:rsidRPr="00CB5C12" w:rsidRDefault="00721690" w:rsidP="00721690">
      <w:pPr>
        <w:tabs>
          <w:tab w:val="left" w:pos="851"/>
          <w:tab w:val="left" w:pos="1134"/>
        </w:tabs>
        <w:ind w:firstLine="284"/>
        <w:jc w:val="both"/>
      </w:pPr>
      <w:r w:rsidRPr="00CB5C12">
        <w:t xml:space="preserve">В пользу Бенефициара: р/с </w:t>
      </w:r>
      <w:r w:rsidR="00E211EA" w:rsidRPr="00CB5C12">
        <w:t>40702810211000008818</w:t>
      </w:r>
      <w:r w:rsidRPr="00CB5C12">
        <w:t xml:space="preserve">, открытый в банке </w:t>
      </w:r>
      <w:r w:rsidR="003B0208" w:rsidRPr="00CB5C12">
        <w:t xml:space="preserve">Волгоградское Отделение №8621 </w:t>
      </w:r>
      <w:r w:rsidRPr="00CB5C12">
        <w:t xml:space="preserve">ПАО </w:t>
      </w:r>
      <w:r w:rsidR="003B0208" w:rsidRPr="00CB5C12">
        <w:t>Сбербанк</w:t>
      </w:r>
      <w:r w:rsidRPr="00CB5C12">
        <w:t>, БИК 041806647, к/с 30101810100000000647</w:t>
      </w:r>
      <w:r w:rsidR="00E279E5" w:rsidRPr="00CB5C12">
        <w:t>.</w:t>
      </w:r>
    </w:p>
    <w:p w:rsidR="00721690" w:rsidRPr="00CB5C12" w:rsidRDefault="00721690" w:rsidP="00721690">
      <w:pPr>
        <w:tabs>
          <w:tab w:val="left" w:pos="851"/>
          <w:tab w:val="left" w:pos="1134"/>
        </w:tabs>
        <w:ind w:firstLine="284"/>
        <w:jc w:val="both"/>
      </w:pPr>
      <w:r w:rsidRPr="00CB5C12">
        <w:t xml:space="preserve">Стороны подтверждают, что положения настоящего пункта являются совместной офертой Застройщика и Участника, адресованной ПАО «Сбербанк России» в целях заключения Договора счета </w:t>
      </w:r>
      <w:proofErr w:type="spellStart"/>
      <w:r w:rsidRPr="00CB5C12">
        <w:t>эскроу</w:t>
      </w:r>
      <w:proofErr w:type="spellEnd"/>
      <w:r w:rsidRPr="00CB5C12">
        <w:t xml:space="preserve"> в соответствии с Общими условиями открытия и обслуживания счета </w:t>
      </w:r>
      <w:proofErr w:type="spellStart"/>
      <w:r w:rsidRPr="00CB5C12">
        <w:t>эскроу</w:t>
      </w:r>
      <w:proofErr w:type="spellEnd"/>
      <w:r w:rsidRPr="00CB5C12">
        <w:t xml:space="preserve">, размещенными ПАО «Сбербанк России» на официальном сайте www.sberbank.ru в сети Интернет, а также в подразделениях ПАО «Сбербанк России», в которых осуществляется открытие счета </w:t>
      </w:r>
      <w:proofErr w:type="spellStart"/>
      <w:r w:rsidRPr="00CB5C12">
        <w:t>эскроу</w:t>
      </w:r>
      <w:proofErr w:type="spellEnd"/>
      <w:r w:rsidRPr="00CB5C12">
        <w:t>, в доступном для размещения месте.</w:t>
      </w:r>
    </w:p>
    <w:p w:rsidR="00721690" w:rsidRPr="00CB5C12" w:rsidRDefault="00721690" w:rsidP="00721690">
      <w:pPr>
        <w:tabs>
          <w:tab w:val="left" w:pos="851"/>
          <w:tab w:val="left" w:pos="1134"/>
        </w:tabs>
        <w:ind w:firstLine="284"/>
        <w:jc w:val="both"/>
      </w:pPr>
      <w:r w:rsidRPr="00CB5C12">
        <w:t>Основания прекращения условного депонирования денежных средств:</w:t>
      </w:r>
    </w:p>
    <w:p w:rsidR="00721690" w:rsidRPr="00CB5C12" w:rsidRDefault="00721690" w:rsidP="00721690">
      <w:pPr>
        <w:tabs>
          <w:tab w:val="left" w:pos="851"/>
          <w:tab w:val="left" w:pos="1134"/>
        </w:tabs>
        <w:ind w:firstLine="284"/>
        <w:jc w:val="both"/>
      </w:pPr>
      <w:r w:rsidRPr="00CB5C12">
        <w:t>1) истечение срока условного депонирования;</w:t>
      </w:r>
    </w:p>
    <w:p w:rsidR="00721690" w:rsidRPr="00CB5C12" w:rsidRDefault="00721690" w:rsidP="00721690">
      <w:pPr>
        <w:tabs>
          <w:tab w:val="left" w:pos="851"/>
          <w:tab w:val="left" w:pos="1134"/>
        </w:tabs>
        <w:ind w:firstLine="284"/>
        <w:jc w:val="both"/>
      </w:pPr>
      <w:r w:rsidRPr="00CB5C12">
        <w:t xml:space="preserve">2) перечисление депонируемой суммы в полном объеме в соответствии с Договором счета </w:t>
      </w:r>
      <w:proofErr w:type="spellStart"/>
      <w:r w:rsidRPr="00CB5C12">
        <w:t>эскроу</w:t>
      </w:r>
      <w:proofErr w:type="spellEnd"/>
      <w:r w:rsidRPr="00CB5C12">
        <w:t>;</w:t>
      </w:r>
    </w:p>
    <w:p w:rsidR="00721690" w:rsidRPr="00CB5C12" w:rsidRDefault="00721690" w:rsidP="00721690">
      <w:pPr>
        <w:tabs>
          <w:tab w:val="left" w:pos="851"/>
          <w:tab w:val="left" w:pos="1134"/>
        </w:tabs>
        <w:ind w:firstLine="284"/>
        <w:jc w:val="both"/>
      </w:pPr>
      <w:r w:rsidRPr="00CB5C12">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721690" w:rsidRPr="00CB5C12" w:rsidRDefault="00721690" w:rsidP="00721690">
      <w:pPr>
        <w:tabs>
          <w:tab w:val="left" w:pos="851"/>
          <w:tab w:val="left" w:pos="1134"/>
        </w:tabs>
        <w:ind w:firstLine="284"/>
        <w:jc w:val="both"/>
      </w:pPr>
      <w:r w:rsidRPr="00CB5C12">
        <w:t>4) возникновение иных оснований, предусмотренных действующим законодательством Российской Федерации.</w:t>
      </w:r>
    </w:p>
    <w:p w:rsidR="00721690" w:rsidRPr="00CB5C12" w:rsidRDefault="00721690" w:rsidP="00721690">
      <w:pPr>
        <w:tabs>
          <w:tab w:val="left" w:pos="851"/>
          <w:tab w:val="left" w:pos="1134"/>
        </w:tabs>
        <w:ind w:firstLine="284"/>
        <w:jc w:val="both"/>
      </w:pPr>
      <w:r w:rsidRPr="00CB5C12">
        <w:t xml:space="preserve">Основания перечисления Застройщику депонированной суммы: не позднее 10 (десять) рабочих дней после предоставления Застройщиком </w:t>
      </w:r>
      <w:proofErr w:type="spellStart"/>
      <w:r w:rsidRPr="00CB5C12">
        <w:t>Эскроу</w:t>
      </w:r>
      <w:proofErr w:type="spellEnd"/>
      <w:r w:rsidRPr="00CB5C12">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rsidR="00EB613D" w:rsidRPr="00CB5C12" w:rsidRDefault="00691509" w:rsidP="00691509">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 xml:space="preserve">3.5. </w:t>
      </w:r>
      <w:r w:rsidR="00EB613D" w:rsidRPr="00CB5C12">
        <w:rPr>
          <w:rFonts w:ascii="Times New Roman" w:hAnsi="Times New Roman" w:cs="Times New Roman"/>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EB613D" w:rsidRPr="00CB5C12" w:rsidRDefault="00EB613D" w:rsidP="00EB613D">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 xml:space="preserve">3.6.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sidRPr="00CB5C12">
        <w:rPr>
          <w:rFonts w:ascii="Times New Roman" w:hAnsi="Times New Roman" w:cs="Times New Roman"/>
        </w:rPr>
        <w:t>эскроу</w:t>
      </w:r>
      <w:proofErr w:type="spellEnd"/>
      <w:r w:rsidRPr="00CB5C12">
        <w:rPr>
          <w:rFonts w:ascii="Times New Roman" w:hAnsi="Times New Roman" w:cs="Times New Roman"/>
        </w:rPr>
        <w:t xml:space="preserve"> счет, открытый согласно условиям настоящего Договора.</w:t>
      </w:r>
    </w:p>
    <w:p w:rsidR="00EB613D" w:rsidRPr="00CB5C12" w:rsidRDefault="00EB613D" w:rsidP="00EB613D">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установленный срок.</w:t>
      </w:r>
    </w:p>
    <w:p w:rsidR="00691509" w:rsidRPr="00CB5C12" w:rsidRDefault="00EB613D" w:rsidP="00691509">
      <w:pPr>
        <w:pStyle w:val="ConsPlusNormal"/>
        <w:widowControl/>
        <w:tabs>
          <w:tab w:val="left" w:pos="570"/>
        </w:tabs>
        <w:ind w:firstLine="709"/>
        <w:jc w:val="both"/>
        <w:rPr>
          <w:rFonts w:ascii="Times New Roman" w:hAnsi="Times New Roman" w:cs="Times New Roman"/>
        </w:rPr>
      </w:pPr>
      <w:r w:rsidRPr="00CB5C12">
        <w:rPr>
          <w:rFonts w:ascii="Times New Roman" w:eastAsia="Times New Roman" w:hAnsi="Times New Roman" w:cs="Times New Roman"/>
          <w:color w:val="000000"/>
        </w:rPr>
        <w:t>О</w:t>
      </w:r>
      <w:r w:rsidR="00691509" w:rsidRPr="00CB5C12">
        <w:rPr>
          <w:rFonts w:ascii="Times New Roman" w:eastAsia="Times New Roman" w:hAnsi="Times New Roman" w:cs="Times New Roman"/>
          <w:color w:val="000000"/>
        </w:rPr>
        <w:t>плата также может производиться любыми способами, незапрещенными действующим законодательством, в том числе путем зачета встречных однородных требований</w:t>
      </w:r>
      <w:r w:rsidR="00691509" w:rsidRPr="00CB5C12">
        <w:rPr>
          <w:rFonts w:ascii="Times New Roman" w:hAnsi="Times New Roman" w:cs="Times New Roman"/>
        </w:rPr>
        <w:t>.</w:t>
      </w:r>
    </w:p>
    <w:p w:rsidR="00EB613D" w:rsidRPr="00CB5C12" w:rsidRDefault="00392132" w:rsidP="00EB613D">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3.</w:t>
      </w:r>
      <w:r w:rsidR="00EB613D" w:rsidRPr="00CB5C12">
        <w:rPr>
          <w:rFonts w:ascii="Times New Roman" w:hAnsi="Times New Roman" w:cs="Times New Roman"/>
        </w:rPr>
        <w:t>7</w:t>
      </w:r>
      <w:r w:rsidRPr="00CB5C12">
        <w:rPr>
          <w:rFonts w:ascii="Times New Roman" w:hAnsi="Times New Roman" w:cs="Times New Roman"/>
        </w:rPr>
        <w:t xml:space="preserve">. </w:t>
      </w:r>
      <w:r w:rsidR="00EB613D" w:rsidRPr="00CB5C12">
        <w:rPr>
          <w:rFonts w:ascii="Times New Roman" w:hAnsi="Times New Roman" w:cs="Times New Roman"/>
        </w:rPr>
        <w:t xml:space="preserve">Настоящим Застройщик обязуется предоставить в ПАО «Сбербанк России» 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00EB613D" w:rsidRPr="00CB5C12">
        <w:rPr>
          <w:rFonts w:ascii="Times New Roman" w:hAnsi="Times New Roman" w:cs="Times New Roman"/>
        </w:rPr>
        <w:t>эскроу</w:t>
      </w:r>
      <w:proofErr w:type="spellEnd"/>
      <w:r w:rsidR="00EB613D" w:rsidRPr="00CB5C12">
        <w:rPr>
          <w:rFonts w:ascii="Times New Roman" w:hAnsi="Times New Roman" w:cs="Times New Roman"/>
        </w:rPr>
        <w:t xml:space="preserve"> с Участником и ПАО «Сбербанк России».</w:t>
      </w:r>
    </w:p>
    <w:p w:rsidR="00EB613D" w:rsidRPr="00CB5C12" w:rsidRDefault="00EB613D" w:rsidP="00EB613D">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 xml:space="preserve">Застройщик также обязуется не позднее 5 (Пяти) рабочих дней предоставить в ПАО «Сбербанк России» документы, необходимые для заключения Договора счета </w:t>
      </w:r>
      <w:proofErr w:type="spellStart"/>
      <w:r w:rsidRPr="00CB5C12">
        <w:rPr>
          <w:rFonts w:ascii="Times New Roman" w:hAnsi="Times New Roman" w:cs="Times New Roman"/>
        </w:rPr>
        <w:t>эскроу</w:t>
      </w:r>
      <w:proofErr w:type="spellEnd"/>
      <w:r w:rsidRPr="00CB5C12">
        <w:rPr>
          <w:rFonts w:ascii="Times New Roman" w:hAnsi="Times New Roman" w:cs="Times New Roman"/>
        </w:rPr>
        <w:t>.</w:t>
      </w:r>
    </w:p>
    <w:p w:rsidR="00EB613D" w:rsidRPr="00CB5C12" w:rsidRDefault="007C6B52" w:rsidP="00EB613D">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3</w:t>
      </w:r>
      <w:r w:rsidR="00EB613D" w:rsidRPr="00CB5C12">
        <w:rPr>
          <w:rFonts w:ascii="Times New Roman" w:hAnsi="Times New Roman" w:cs="Times New Roman"/>
        </w:rPr>
        <w:t xml:space="preserve">.8. Настоящим Застройщик и Участник подтверждают, что уведомлены и согласны с тем, что Договор счета </w:t>
      </w:r>
      <w:proofErr w:type="spellStart"/>
      <w:r w:rsidR="00EB613D" w:rsidRPr="00CB5C12">
        <w:rPr>
          <w:rFonts w:ascii="Times New Roman" w:hAnsi="Times New Roman" w:cs="Times New Roman"/>
        </w:rPr>
        <w:t>эскроу</w:t>
      </w:r>
      <w:proofErr w:type="spellEnd"/>
      <w:r w:rsidR="00EB613D" w:rsidRPr="00CB5C12">
        <w:rPr>
          <w:rFonts w:ascii="Times New Roman" w:hAnsi="Times New Roman" w:cs="Times New Roman"/>
        </w:rPr>
        <w:t xml:space="preserve"> считается заключенным с момента открытия ПАО «Сбербанк России» счета </w:t>
      </w:r>
      <w:proofErr w:type="spellStart"/>
      <w:r w:rsidR="00EB613D" w:rsidRPr="00CB5C12">
        <w:rPr>
          <w:rFonts w:ascii="Times New Roman" w:hAnsi="Times New Roman" w:cs="Times New Roman"/>
        </w:rPr>
        <w:t>эскроу</w:t>
      </w:r>
      <w:proofErr w:type="spellEnd"/>
      <w:r w:rsidR="00EB613D" w:rsidRPr="00CB5C12">
        <w:rPr>
          <w:rFonts w:ascii="Times New Roman" w:hAnsi="Times New Roman" w:cs="Times New Roman"/>
        </w:rPr>
        <w:t xml:space="preserve">, о чем они будут уведомлены в порядке, установленном Общими условиями открытия и обслуживания счета </w:t>
      </w:r>
      <w:proofErr w:type="spellStart"/>
      <w:r w:rsidR="00EB613D" w:rsidRPr="00CB5C12">
        <w:rPr>
          <w:rFonts w:ascii="Times New Roman" w:hAnsi="Times New Roman" w:cs="Times New Roman"/>
        </w:rPr>
        <w:t>эскроу</w:t>
      </w:r>
      <w:proofErr w:type="spellEnd"/>
      <w:r w:rsidR="00EB613D" w:rsidRPr="00CB5C12">
        <w:rPr>
          <w:rFonts w:ascii="Times New Roman" w:hAnsi="Times New Roman" w:cs="Times New Roman"/>
        </w:rPr>
        <w:t>, размещенными ПАО «Сбербанк России» на официальном сайте www.sberbank.ru в сети Интернет.</w:t>
      </w:r>
    </w:p>
    <w:p w:rsidR="00392132" w:rsidRPr="00CB5C12" w:rsidRDefault="00392132" w:rsidP="00392132">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3.</w:t>
      </w:r>
      <w:r w:rsidR="00E211EA" w:rsidRPr="00CB5C12">
        <w:rPr>
          <w:rFonts w:ascii="Times New Roman" w:hAnsi="Times New Roman" w:cs="Times New Roman"/>
        </w:rPr>
        <w:t>9</w:t>
      </w:r>
      <w:r w:rsidRPr="00CB5C12">
        <w:rPr>
          <w:rFonts w:ascii="Times New Roman" w:hAnsi="Times New Roman" w:cs="Times New Roman"/>
        </w:rPr>
        <w:t>. В случае изменения банковских реквизитов Застройщик обязан незамедлительно уведомить об этом Участника в порядке, установленном п. 9.3 настоящего Договора. В этом случае Участник обязан производить все платежи по настоящему Договору по реквизитам, указанным Застройщиком. В случае надлежащего уведомления Застройщиком Участника риск перечисления денежных средств по неправильным реквизитам Застройщика лежит на Участнике. При этом, Участник не вправе ссылаться на неполучение им уведомления об изменении платежных реквизитов Застройщика, если это уведомление было направлено Застройщиком с соблюдением порядка, установленного п. 9.3 настоящего Договора.</w:t>
      </w:r>
    </w:p>
    <w:p w:rsidR="003B6394" w:rsidRPr="00CB5C12" w:rsidRDefault="003B6394" w:rsidP="00EB2A32">
      <w:pPr>
        <w:ind w:firstLine="567"/>
        <w:jc w:val="both"/>
        <w:rPr>
          <w:rFonts w:eastAsia="Arial"/>
        </w:rPr>
      </w:pPr>
      <w:r w:rsidRPr="00CB5C12">
        <w:rPr>
          <w:rFonts w:eastAsia="Arial"/>
        </w:rPr>
        <w:t>3.</w:t>
      </w:r>
      <w:r w:rsidR="00E211EA" w:rsidRPr="00CB5C12">
        <w:rPr>
          <w:rFonts w:eastAsia="Arial"/>
        </w:rPr>
        <w:t>10</w:t>
      </w:r>
      <w:r w:rsidR="00FD1A0D" w:rsidRPr="00CB5C12">
        <w:rPr>
          <w:rFonts w:eastAsia="Arial"/>
        </w:rPr>
        <w:t>.</w:t>
      </w:r>
      <w:r w:rsidRPr="00CB5C12">
        <w:rPr>
          <w:rFonts w:eastAsia="Arial"/>
        </w:rPr>
        <w:t xml:space="preserve"> Стороны предусматривают возможность изменения Цены договора только в следующем случае: </w:t>
      </w:r>
    </w:p>
    <w:p w:rsidR="004560A7" w:rsidRPr="00CB5C12" w:rsidRDefault="004560A7" w:rsidP="004560A7">
      <w:pPr>
        <w:ind w:firstLine="567"/>
        <w:jc w:val="both"/>
        <w:rPr>
          <w:rFonts w:eastAsia="Arial"/>
        </w:rPr>
      </w:pPr>
      <w:r w:rsidRPr="00CB5C12">
        <w:rPr>
          <w:rFonts w:eastAsia="Arial"/>
        </w:rPr>
        <w:t xml:space="preserve">При заключении настоящего Договора Стороны признают, что после завершения строительства многоквартирного жилого дома фактическая общая площадь квартиры (площадь квартиры с учетом летних помещений, установленная по результатам обмера, проведенного органом, осуществляющим техническую инвентаризацию объектов недвижимости или кадастровым инженером) может отличаться от проектной общей площади квартиры (площадь квартиры по проектной документации с учетом летних помещений), указанной в п. </w:t>
      </w:r>
      <w:r w:rsidR="00EB0F7C" w:rsidRPr="00CB5C12">
        <w:rPr>
          <w:rFonts w:eastAsia="Arial"/>
        </w:rPr>
        <w:t>2.2.</w:t>
      </w:r>
      <w:r w:rsidRPr="00CB5C12">
        <w:rPr>
          <w:rFonts w:eastAsia="Arial"/>
        </w:rPr>
        <w:t xml:space="preserve"> настоящего Договора. Стороны принимают допустимое изменение общей площади квартиры до 5 % включительно. По соглашению Сторон указанное в настоящем пункте допустимое изменение общей площади квартиры не является нарушением требований к качеству квартиры и не является ненадлежащим исполнением настоящего Договора.</w:t>
      </w:r>
    </w:p>
    <w:p w:rsidR="004560A7" w:rsidRPr="00CB5C12" w:rsidRDefault="004560A7" w:rsidP="004560A7">
      <w:pPr>
        <w:pStyle w:val="af7"/>
        <w:spacing w:before="0" w:beforeAutospacing="0" w:after="0" w:afterAutospacing="0"/>
        <w:ind w:firstLine="567"/>
        <w:jc w:val="both"/>
        <w:rPr>
          <w:rFonts w:eastAsia="Arial"/>
          <w:sz w:val="20"/>
          <w:szCs w:val="20"/>
          <w:lang w:eastAsia="ar-SA"/>
        </w:rPr>
      </w:pPr>
      <w:r w:rsidRPr="00CB5C12">
        <w:rPr>
          <w:rFonts w:eastAsia="Arial"/>
          <w:sz w:val="20"/>
          <w:szCs w:val="20"/>
          <w:lang w:eastAsia="ar-SA"/>
        </w:rPr>
        <w:lastRenderedPageBreak/>
        <w:t>Если фактическая общая площадь квартиры будет отличаться от проектной общей площади квартиры не более чем на 5 % как в большую, так и в меньшую сторону, перерасчет Цены договора не производится.</w:t>
      </w:r>
    </w:p>
    <w:p w:rsidR="004560A7" w:rsidRPr="00CB5C12" w:rsidRDefault="004560A7" w:rsidP="004560A7">
      <w:pPr>
        <w:pStyle w:val="af7"/>
        <w:spacing w:before="0" w:beforeAutospacing="0" w:after="0" w:afterAutospacing="0"/>
        <w:ind w:firstLine="567"/>
        <w:jc w:val="both"/>
        <w:rPr>
          <w:rFonts w:eastAsia="Arial"/>
          <w:sz w:val="20"/>
          <w:szCs w:val="20"/>
          <w:lang w:eastAsia="ar-SA"/>
        </w:rPr>
      </w:pPr>
      <w:r w:rsidRPr="00CB5C12">
        <w:rPr>
          <w:rFonts w:eastAsia="Arial"/>
          <w:sz w:val="20"/>
          <w:szCs w:val="20"/>
          <w:lang w:eastAsia="ar-SA"/>
        </w:rPr>
        <w:t>Если фактическая общая площадь квартиры будет отличаться от проектной общей площади квартиры более чем на 5% как в большую, так и в меньшую сторону, Стороны осуществляют перерасчет Цены договора с выплатой разницы стоимости между фактической общей площадью и проектной общей площадью квартиры.</w:t>
      </w:r>
      <w:r w:rsidR="00FD1A0D" w:rsidRPr="00CB5C12">
        <w:rPr>
          <w:rFonts w:eastAsia="Arial"/>
          <w:sz w:val="20"/>
          <w:szCs w:val="20"/>
          <w:lang w:eastAsia="ar-SA"/>
        </w:rPr>
        <w:t xml:space="preserve"> </w:t>
      </w:r>
      <w:r w:rsidRPr="00CB5C12">
        <w:rPr>
          <w:rFonts w:eastAsia="Arial"/>
          <w:sz w:val="20"/>
          <w:szCs w:val="20"/>
          <w:lang w:eastAsia="ar-SA"/>
        </w:rPr>
        <w:t xml:space="preserve">Доплата или возврат денежных средств производится на основании письменного требования заинтересованной стороны (с обязательным указанием платежных реквизитов) в течение 10 (десяти) рабочих дней со дня получения соответствующего требования </w:t>
      </w:r>
    </w:p>
    <w:p w:rsidR="004560A7" w:rsidRPr="00CB5C12" w:rsidRDefault="004560A7" w:rsidP="004560A7">
      <w:pPr>
        <w:pStyle w:val="af7"/>
        <w:spacing w:before="0" w:beforeAutospacing="0" w:after="0" w:afterAutospacing="0"/>
        <w:ind w:firstLine="567"/>
        <w:jc w:val="both"/>
        <w:rPr>
          <w:rFonts w:eastAsia="Arial"/>
          <w:sz w:val="20"/>
          <w:szCs w:val="20"/>
          <w:lang w:eastAsia="ar-SA"/>
        </w:rPr>
      </w:pPr>
      <w:r w:rsidRPr="00CB5C12">
        <w:rPr>
          <w:rFonts w:eastAsia="Arial"/>
          <w:sz w:val="20"/>
          <w:szCs w:val="20"/>
          <w:lang w:eastAsia="ar-SA"/>
        </w:rPr>
        <w:t>Перерасчет Цены договора производится исходя из стоимости одного квадратного метра рассчитанной путем деления цены договора (п. 3.1. договора) на проектную общую площадь Объекта, указанную в п. 2.2 настоящего договора.</w:t>
      </w:r>
    </w:p>
    <w:p w:rsidR="004560A7" w:rsidRPr="00CB5C12" w:rsidRDefault="004560A7" w:rsidP="004560A7">
      <w:pPr>
        <w:ind w:firstLine="567"/>
        <w:jc w:val="both"/>
        <w:rPr>
          <w:rFonts w:eastAsia="Arial"/>
        </w:rPr>
      </w:pPr>
      <w:r w:rsidRPr="00CB5C12">
        <w:rPr>
          <w:rFonts w:eastAsia="Arial"/>
        </w:rPr>
        <w:t>Перерасчет производится исходя из общей площади квартиры, которая была установлена органом, осуществляющим техническую инвентаризацию объектов недвижимости или кадастровым инженером, на момент оформления между Сторонами Передаточного акта, в том числе одностороннего. В дальнейшем, после осуществления Участником отделки/ переоборудования квартиры и проведения в связи с этим повторного обмера квартиры, перерасчет Цены договора в связи с изменением (уменьшением или увеличением) общей площади квартиры вследствие ее отделки/переоборудования не производятся.</w:t>
      </w:r>
    </w:p>
    <w:p w:rsidR="007C6B52" w:rsidRPr="00CB5C12" w:rsidRDefault="007C6B52" w:rsidP="004560A7">
      <w:pPr>
        <w:ind w:firstLine="567"/>
        <w:jc w:val="both"/>
        <w:rPr>
          <w:rFonts w:eastAsia="Arial"/>
        </w:rPr>
      </w:pPr>
      <w:r w:rsidRPr="00CB5C12">
        <w:rPr>
          <w:rFonts w:eastAsia="Arial"/>
        </w:rPr>
        <w:t>3.1</w:t>
      </w:r>
      <w:r w:rsidR="00E211EA" w:rsidRPr="00CB5C12">
        <w:rPr>
          <w:rFonts w:eastAsia="Arial"/>
        </w:rPr>
        <w:t>1</w:t>
      </w:r>
      <w:r w:rsidRPr="00CB5C12">
        <w:rPr>
          <w:rFonts w:eastAsia="Arial"/>
        </w:rPr>
        <w:t xml:space="preserve">. При наступлении оснований для возврата Участнику долевого строительства денежных средств со счета </w:t>
      </w:r>
      <w:proofErr w:type="spellStart"/>
      <w:r w:rsidRPr="00CB5C12">
        <w:rPr>
          <w:rFonts w:eastAsia="Arial"/>
        </w:rPr>
        <w:t>эскроу</w:t>
      </w:r>
      <w:proofErr w:type="spellEnd"/>
      <w:r w:rsidRPr="00CB5C12">
        <w:rPr>
          <w:rFonts w:eastAsia="Arial"/>
        </w:rPr>
        <w:t xml:space="preserve"> (в том числе в случае расторжения/прекращения/отказа от исполнения Договора сторонами), денежные средства со счета </w:t>
      </w:r>
      <w:proofErr w:type="spellStart"/>
      <w:r w:rsidRPr="00CB5C12">
        <w:rPr>
          <w:rFonts w:eastAsia="Arial"/>
        </w:rPr>
        <w:t>эскроу</w:t>
      </w:r>
      <w:proofErr w:type="spellEnd"/>
      <w:r w:rsidRPr="00CB5C12">
        <w:rPr>
          <w:rFonts w:eastAsia="Arial"/>
        </w:rPr>
        <w:t xml:space="preserve"> подлежат возврату участнику долевого строительства в соответствии с условиями договора счета </w:t>
      </w:r>
      <w:proofErr w:type="spellStart"/>
      <w:r w:rsidRPr="00CB5C12">
        <w:rPr>
          <w:rFonts w:eastAsia="Arial"/>
        </w:rPr>
        <w:t>эскроу</w:t>
      </w:r>
      <w:proofErr w:type="spellEnd"/>
      <w:r w:rsidRPr="00CB5C12">
        <w:rPr>
          <w:rFonts w:eastAsia="Arial"/>
        </w:rPr>
        <w:t>.</w:t>
      </w:r>
    </w:p>
    <w:p w:rsidR="00471368" w:rsidRPr="00CB5C12" w:rsidRDefault="002B53B6" w:rsidP="00471368">
      <w:pPr>
        <w:shd w:val="clear" w:color="auto" w:fill="FFFFFF"/>
        <w:tabs>
          <w:tab w:val="left" w:pos="570"/>
          <w:tab w:val="left" w:pos="1228"/>
        </w:tabs>
        <w:spacing w:line="200" w:lineRule="atLeast"/>
        <w:jc w:val="both"/>
        <w:rPr>
          <w:rFonts w:eastAsia="Arial"/>
        </w:rPr>
      </w:pPr>
      <w:r w:rsidRPr="00CB5C12">
        <w:rPr>
          <w:rFonts w:eastAsia="Arial"/>
        </w:rPr>
        <w:tab/>
      </w:r>
    </w:p>
    <w:p w:rsidR="00F116E1" w:rsidRPr="00CB5C12" w:rsidRDefault="00F116E1" w:rsidP="00F116E1">
      <w:pPr>
        <w:pStyle w:val="ConsPlusNormal"/>
        <w:widowControl/>
        <w:spacing w:line="200" w:lineRule="atLeast"/>
        <w:ind w:firstLine="0"/>
        <w:jc w:val="center"/>
        <w:rPr>
          <w:rFonts w:ascii="Times New Roman" w:hAnsi="Times New Roman" w:cs="Times New Roman"/>
        </w:rPr>
      </w:pPr>
      <w:r w:rsidRPr="00CB5C12">
        <w:rPr>
          <w:rFonts w:ascii="Times New Roman" w:hAnsi="Times New Roman" w:cs="Times New Roman"/>
          <w:b/>
          <w:bCs/>
          <w:color w:val="000000"/>
        </w:rPr>
        <w:t>4. ПРАВА И ОБЯЗАННОСТИ СТОРОН</w:t>
      </w:r>
    </w:p>
    <w:p w:rsidR="00691509" w:rsidRPr="00CB5C12" w:rsidRDefault="00691509" w:rsidP="00691509">
      <w:pPr>
        <w:numPr>
          <w:ilvl w:val="1"/>
          <w:numId w:val="11"/>
        </w:numPr>
        <w:shd w:val="clear" w:color="auto" w:fill="FFFFFF"/>
        <w:ind w:left="0" w:firstLine="709"/>
        <w:jc w:val="both"/>
      </w:pPr>
      <w:r w:rsidRPr="00CB5C12">
        <w:rPr>
          <w:b/>
          <w:bCs/>
          <w:color w:val="000000"/>
          <w:spacing w:val="2"/>
        </w:rPr>
        <w:t>Права и обязанности Участника:</w:t>
      </w:r>
    </w:p>
    <w:p w:rsidR="00490840" w:rsidRPr="00CB5C12" w:rsidRDefault="00490840" w:rsidP="00490840">
      <w:pPr>
        <w:widowControl/>
        <w:numPr>
          <w:ilvl w:val="2"/>
          <w:numId w:val="11"/>
        </w:numPr>
        <w:shd w:val="clear" w:color="auto" w:fill="FFFFFF"/>
        <w:tabs>
          <w:tab w:val="left" w:pos="284"/>
          <w:tab w:val="left" w:pos="426"/>
          <w:tab w:val="left" w:pos="993"/>
          <w:tab w:val="left" w:pos="1123"/>
        </w:tabs>
        <w:autoSpaceDE/>
        <w:ind w:left="0" w:firstLine="709"/>
        <w:jc w:val="both"/>
      </w:pPr>
      <w:r w:rsidRPr="00CB5C12">
        <w:t>Участник обязан своевременно внести платежи по настоящему Договору.</w:t>
      </w:r>
    </w:p>
    <w:p w:rsidR="00490840" w:rsidRPr="00CB5C12" w:rsidRDefault="00490840" w:rsidP="00490840">
      <w:pPr>
        <w:widowControl/>
        <w:numPr>
          <w:ilvl w:val="2"/>
          <w:numId w:val="11"/>
        </w:numPr>
        <w:tabs>
          <w:tab w:val="left" w:pos="-142"/>
          <w:tab w:val="left" w:pos="284"/>
          <w:tab w:val="left" w:pos="426"/>
          <w:tab w:val="left" w:pos="993"/>
        </w:tabs>
        <w:autoSpaceDE/>
        <w:ind w:left="0" w:firstLine="709"/>
        <w:jc w:val="both"/>
      </w:pPr>
      <w:r w:rsidRPr="00CB5C12">
        <w:t>Участник обязан в установленном разделом 5 настоящего Договора порядке принять по Передаточному акту от Застройщика объект долевого строительства.</w:t>
      </w:r>
    </w:p>
    <w:p w:rsidR="00490840" w:rsidRPr="00CB5C12" w:rsidRDefault="00691509" w:rsidP="00490840">
      <w:pPr>
        <w:widowControl/>
        <w:numPr>
          <w:ilvl w:val="2"/>
          <w:numId w:val="11"/>
        </w:numPr>
        <w:tabs>
          <w:tab w:val="left" w:pos="-142"/>
          <w:tab w:val="left" w:pos="284"/>
          <w:tab w:val="left" w:pos="426"/>
          <w:tab w:val="left" w:pos="1134"/>
        </w:tabs>
        <w:autoSpaceDE/>
        <w:ind w:left="0" w:firstLine="709"/>
        <w:jc w:val="both"/>
      </w:pPr>
      <w:r w:rsidRPr="00CB5C12">
        <w:rPr>
          <w:color w:val="000000"/>
        </w:rPr>
        <w:t>Участник при</w:t>
      </w:r>
      <w:r w:rsidR="00DC601A" w:rsidRPr="00CB5C12">
        <w:rPr>
          <w:color w:val="000000"/>
        </w:rPr>
        <w:t xml:space="preserve">нимает на себя обязательство </w:t>
      </w:r>
      <w:r w:rsidRPr="00CB5C12">
        <w:rPr>
          <w:color w:val="000000"/>
        </w:rPr>
        <w:t xml:space="preserve">оформления права собственности на </w:t>
      </w:r>
      <w:r w:rsidRPr="00CB5C12">
        <w:rPr>
          <w:color w:val="000000"/>
          <w:spacing w:val="4"/>
        </w:rPr>
        <w:t>Объект</w:t>
      </w:r>
      <w:r w:rsidRPr="00CB5C12">
        <w:rPr>
          <w:color w:val="000000"/>
        </w:rPr>
        <w:t xml:space="preserve"> долевого строительства</w:t>
      </w:r>
      <w:r w:rsidR="00BF2F52" w:rsidRPr="00CB5C12">
        <w:rPr>
          <w:color w:val="000000"/>
        </w:rPr>
        <w:t>.</w:t>
      </w:r>
      <w:r w:rsidR="00490840" w:rsidRPr="00CB5C12">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 Объекта долевого строительства. Регистрация права собственности на объект долевого строительства производится Участником самостоятельно.</w:t>
      </w:r>
    </w:p>
    <w:p w:rsidR="00691509" w:rsidRPr="00CB5C12" w:rsidRDefault="00BF2F52" w:rsidP="0053566F">
      <w:pPr>
        <w:pStyle w:val="af8"/>
        <w:numPr>
          <w:ilvl w:val="2"/>
          <w:numId w:val="11"/>
        </w:numPr>
        <w:spacing w:after="0"/>
        <w:ind w:left="0" w:firstLine="709"/>
        <w:jc w:val="both"/>
        <w:rPr>
          <w:rFonts w:ascii="Times New Roman" w:hAnsi="Times New Roman"/>
          <w:sz w:val="20"/>
          <w:szCs w:val="20"/>
        </w:rPr>
      </w:pPr>
      <w:r w:rsidRPr="00CB5C12">
        <w:rPr>
          <w:rFonts w:ascii="Times New Roman" w:hAnsi="Times New Roman"/>
          <w:color w:val="000000"/>
          <w:spacing w:val="3"/>
          <w:sz w:val="20"/>
          <w:szCs w:val="20"/>
        </w:rPr>
        <w:t xml:space="preserve">Участник принимает на себя обязательство </w:t>
      </w:r>
      <w:r w:rsidR="00691509" w:rsidRPr="00CB5C12">
        <w:rPr>
          <w:rFonts w:ascii="Times New Roman" w:hAnsi="Times New Roman"/>
          <w:color w:val="000000"/>
          <w:spacing w:val="3"/>
          <w:sz w:val="20"/>
          <w:szCs w:val="20"/>
        </w:rPr>
        <w:t xml:space="preserve">не проводить в </w:t>
      </w:r>
      <w:r w:rsidR="00691509" w:rsidRPr="00CB5C12">
        <w:rPr>
          <w:rFonts w:ascii="Times New Roman" w:hAnsi="Times New Roman"/>
          <w:color w:val="000000"/>
          <w:spacing w:val="4"/>
          <w:sz w:val="20"/>
          <w:szCs w:val="20"/>
        </w:rPr>
        <w:t>Объекте</w:t>
      </w:r>
      <w:r w:rsidR="00691509" w:rsidRPr="00CB5C12">
        <w:rPr>
          <w:rFonts w:ascii="Times New Roman" w:hAnsi="Times New Roman"/>
          <w:color w:val="000000"/>
          <w:sz w:val="20"/>
          <w:szCs w:val="20"/>
        </w:rPr>
        <w:t xml:space="preserve"> долевого строительства</w:t>
      </w:r>
      <w:r w:rsidR="00691509" w:rsidRPr="00CB5C12">
        <w:rPr>
          <w:rFonts w:ascii="Times New Roman" w:hAnsi="Times New Roman"/>
          <w:color w:val="000000"/>
          <w:spacing w:val="3"/>
          <w:sz w:val="20"/>
          <w:szCs w:val="20"/>
        </w:rPr>
        <w:t xml:space="preserve"> работы, связанные с отступлением от проекта (перепланировка, возведение внутриквартирных перегородок, разводка всех </w:t>
      </w:r>
      <w:proofErr w:type="gramStart"/>
      <w:r w:rsidR="00691509" w:rsidRPr="00CB5C12">
        <w:rPr>
          <w:rFonts w:ascii="Times New Roman" w:hAnsi="Times New Roman"/>
          <w:color w:val="000000"/>
          <w:spacing w:val="3"/>
          <w:sz w:val="20"/>
          <w:szCs w:val="20"/>
        </w:rPr>
        <w:t>инженерных  коммуникаций</w:t>
      </w:r>
      <w:proofErr w:type="gramEnd"/>
      <w:r w:rsidR="00691509" w:rsidRPr="00CB5C12">
        <w:rPr>
          <w:rFonts w:ascii="Times New Roman" w:hAnsi="Times New Roman"/>
          <w:color w:val="000000"/>
          <w:spacing w:val="3"/>
          <w:sz w:val="20"/>
          <w:szCs w:val="20"/>
        </w:rPr>
        <w:t xml:space="preserve">,  электрики,  пробивка </w:t>
      </w:r>
      <w:r w:rsidR="00691509" w:rsidRPr="00CB5C12">
        <w:rPr>
          <w:rFonts w:ascii="Times New Roman" w:hAnsi="Times New Roman"/>
          <w:color w:val="000000"/>
          <w:spacing w:val="7"/>
          <w:sz w:val="20"/>
          <w:szCs w:val="20"/>
        </w:rPr>
        <w:t xml:space="preserve">проемов, ниш, борозд в стенах и перекрытиях и т.д.), а также не осуществлять переустройство или </w:t>
      </w:r>
      <w:r w:rsidR="00691509" w:rsidRPr="00CB5C12">
        <w:rPr>
          <w:rFonts w:ascii="Times New Roman" w:hAnsi="Times New Roman"/>
          <w:color w:val="000000"/>
          <w:spacing w:val="-1"/>
          <w:sz w:val="20"/>
          <w:szCs w:val="20"/>
        </w:rPr>
        <w:t>перепланировку без письменного разрешения Застройщика.</w:t>
      </w:r>
    </w:p>
    <w:p w:rsidR="00691509" w:rsidRPr="00CB5C12" w:rsidRDefault="00691509" w:rsidP="00691509">
      <w:pPr>
        <w:widowControl/>
        <w:numPr>
          <w:ilvl w:val="2"/>
          <w:numId w:val="11"/>
        </w:numPr>
        <w:autoSpaceDE/>
        <w:ind w:left="0" w:firstLine="709"/>
        <w:jc w:val="both"/>
      </w:pPr>
      <w:r w:rsidRPr="00CB5C12">
        <w:rPr>
          <w:color w:val="000000"/>
          <w:spacing w:val="-1"/>
        </w:rPr>
        <w:t xml:space="preserve">Участник принимает на себя обязательство не проводить в </w:t>
      </w:r>
      <w:r w:rsidRPr="00CB5C12">
        <w:rPr>
          <w:color w:val="000000"/>
          <w:spacing w:val="4"/>
        </w:rPr>
        <w:t>Объекте</w:t>
      </w:r>
      <w:r w:rsidRPr="00CB5C12">
        <w:rPr>
          <w:color w:val="000000"/>
        </w:rPr>
        <w:t xml:space="preserve"> долевого строительства</w:t>
      </w:r>
      <w:r w:rsidRPr="00CB5C12">
        <w:rPr>
          <w:color w:val="000000"/>
          <w:spacing w:val="-1"/>
        </w:rPr>
        <w:t xml:space="preserve"> и в самом </w:t>
      </w:r>
      <w:r w:rsidR="00471368" w:rsidRPr="00CB5C12">
        <w:rPr>
          <w:color w:val="000000"/>
          <w:spacing w:val="-1"/>
        </w:rPr>
        <w:t>Д</w:t>
      </w:r>
      <w:r w:rsidRPr="00CB5C12">
        <w:rPr>
          <w:color w:val="000000"/>
          <w:spacing w:val="-1"/>
        </w:rPr>
        <w:t xml:space="preserve">оме работы, которые затрагивают фасад дома и его элементы (в том числе любое остекление лоджий, </w:t>
      </w:r>
      <w:r w:rsidRPr="00CB5C12">
        <w:rPr>
          <w:color w:val="000000"/>
          <w:spacing w:val="2"/>
        </w:rPr>
        <w:t xml:space="preserve">установка снаружи здания любых устройств и сооружений, любые работы, затрагивающие внешний </w:t>
      </w:r>
      <w:r w:rsidRPr="00CB5C12">
        <w:rPr>
          <w:color w:val="000000"/>
        </w:rPr>
        <w:t xml:space="preserve">вид и конструкцию фасада дома), без письменного разрешения Застройщика. </w:t>
      </w:r>
    </w:p>
    <w:p w:rsidR="00691509" w:rsidRPr="00CB5C12" w:rsidRDefault="00691509" w:rsidP="00691509">
      <w:pPr>
        <w:numPr>
          <w:ilvl w:val="2"/>
          <w:numId w:val="11"/>
        </w:numPr>
        <w:shd w:val="clear" w:color="auto" w:fill="FFFFFF"/>
        <w:tabs>
          <w:tab w:val="left" w:pos="714"/>
        </w:tabs>
        <w:ind w:left="0" w:firstLine="709"/>
        <w:jc w:val="both"/>
      </w:pPr>
      <w:r w:rsidRPr="00CB5C12">
        <w:rPr>
          <w:color w:val="000000"/>
        </w:rPr>
        <w:t xml:space="preserve">В соответствии с Жилищным кодексом Российской Федерации собственникам помещений </w:t>
      </w:r>
      <w:r w:rsidRPr="00CB5C12">
        <w:rPr>
          <w:color w:val="000000"/>
          <w:spacing w:val="2"/>
        </w:rPr>
        <w:t xml:space="preserve">в </w:t>
      </w:r>
      <w:r w:rsidR="00471368" w:rsidRPr="00CB5C12">
        <w:rPr>
          <w:color w:val="000000"/>
          <w:spacing w:val="2"/>
        </w:rPr>
        <w:t>Д</w:t>
      </w:r>
      <w:r w:rsidRPr="00CB5C12">
        <w:rPr>
          <w:color w:val="000000"/>
          <w:spacing w:val="2"/>
        </w:rPr>
        <w:t xml:space="preserve">оме принадлежат на праве общей долевой собственности помещения в данном </w:t>
      </w:r>
      <w:r w:rsidRPr="00CB5C12">
        <w:rPr>
          <w:color w:val="000000"/>
          <w:spacing w:val="1"/>
        </w:rPr>
        <w:t xml:space="preserve">доме, не являющиеся частями </w:t>
      </w:r>
      <w:r w:rsidR="00681BD2" w:rsidRPr="00CB5C12">
        <w:rPr>
          <w:color w:val="000000"/>
        </w:rPr>
        <w:t>Объекта долевого строительства</w:t>
      </w:r>
      <w:r w:rsidRPr="00CB5C12">
        <w:rPr>
          <w:color w:val="000000"/>
          <w:spacing w:val="1"/>
        </w:rPr>
        <w:t xml:space="preserve"> и предназначенные для обслуживания более одного помещения </w:t>
      </w:r>
      <w:r w:rsidRPr="00CB5C12">
        <w:rPr>
          <w:color w:val="000000"/>
          <w:spacing w:val="2"/>
        </w:rPr>
        <w:t xml:space="preserve">в данном доме (далее - общее имущество в </w:t>
      </w:r>
      <w:r w:rsidR="00471368" w:rsidRPr="00CB5C12">
        <w:rPr>
          <w:color w:val="000000"/>
          <w:spacing w:val="2"/>
        </w:rPr>
        <w:t>Д</w:t>
      </w:r>
      <w:r w:rsidRPr="00CB5C12">
        <w:rPr>
          <w:color w:val="000000"/>
          <w:spacing w:val="2"/>
        </w:rPr>
        <w:t>оме).</w:t>
      </w:r>
    </w:p>
    <w:p w:rsidR="00691509" w:rsidRPr="00CB5C12" w:rsidRDefault="00691509" w:rsidP="00691509">
      <w:pPr>
        <w:widowControl/>
        <w:numPr>
          <w:ilvl w:val="2"/>
          <w:numId w:val="11"/>
        </w:numPr>
        <w:shd w:val="clear" w:color="auto" w:fill="FFFFFF"/>
        <w:tabs>
          <w:tab w:val="left" w:pos="284"/>
          <w:tab w:val="left" w:pos="426"/>
          <w:tab w:val="left" w:pos="851"/>
          <w:tab w:val="left" w:pos="1123"/>
        </w:tabs>
        <w:autoSpaceDE/>
        <w:ind w:left="0" w:firstLine="709"/>
        <w:jc w:val="both"/>
      </w:pPr>
      <w:r w:rsidRPr="00CB5C12">
        <w:rPr>
          <w:color w:val="000000"/>
        </w:rPr>
        <w:t>Расходы, связанные с государственной регистрацией настоящего Договора, а также права собственности Участника на объект долевого строительства (государственная пошлина, опла</w:t>
      </w:r>
      <w:r w:rsidR="00681BD2" w:rsidRPr="00CB5C12">
        <w:rPr>
          <w:color w:val="000000"/>
        </w:rPr>
        <w:t>та технической документации на Объект долевого строительства</w:t>
      </w:r>
      <w:r w:rsidRPr="00CB5C12">
        <w:rPr>
          <w:color w:val="000000"/>
        </w:rPr>
        <w:t xml:space="preserve"> и иные расходы) Участник несет в соответствии с действующим законодательством РФ.</w:t>
      </w:r>
    </w:p>
    <w:p w:rsidR="00490840" w:rsidRPr="00CB5C12" w:rsidRDefault="00490840" w:rsidP="00BE6935">
      <w:pPr>
        <w:pStyle w:val="af8"/>
        <w:numPr>
          <w:ilvl w:val="2"/>
          <w:numId w:val="11"/>
        </w:numPr>
        <w:tabs>
          <w:tab w:val="left" w:pos="-142"/>
          <w:tab w:val="left" w:pos="284"/>
          <w:tab w:val="left" w:pos="426"/>
          <w:tab w:val="left" w:pos="851"/>
        </w:tabs>
        <w:ind w:left="0" w:firstLine="709"/>
        <w:jc w:val="both"/>
        <w:rPr>
          <w:rFonts w:ascii="Times New Roman" w:hAnsi="Times New Roman"/>
          <w:sz w:val="20"/>
          <w:szCs w:val="20"/>
        </w:rPr>
      </w:pPr>
      <w:r w:rsidRPr="00CB5C12">
        <w:rPr>
          <w:rFonts w:ascii="Times New Roman" w:eastAsia="Times New Roman" w:hAnsi="Times New Roman"/>
          <w:sz w:val="20"/>
          <w:szCs w:val="20"/>
          <w:lang w:eastAsia="ar-SA"/>
        </w:rPr>
        <w:t>Нести расходы, связанные с содержанием Объекта и общего имущества Дома, находящегося в долевой собственности Участника с момента подписания Сторонами акта приема-передачи Объекта долевого строительства либо с момента составления Застройщиком одностороннего акта с учетом положений п. 5.5 настоящего Договора.</w:t>
      </w:r>
    </w:p>
    <w:p w:rsidR="00691509" w:rsidRPr="00CB5C12" w:rsidRDefault="00691509" w:rsidP="008978B8">
      <w:pPr>
        <w:pStyle w:val="af8"/>
        <w:numPr>
          <w:ilvl w:val="2"/>
          <w:numId w:val="11"/>
        </w:numPr>
        <w:tabs>
          <w:tab w:val="left" w:pos="-142"/>
          <w:tab w:val="left" w:pos="284"/>
          <w:tab w:val="left" w:pos="426"/>
          <w:tab w:val="left" w:pos="851"/>
        </w:tabs>
        <w:spacing w:after="0"/>
        <w:ind w:left="0" w:firstLine="709"/>
        <w:jc w:val="both"/>
        <w:rPr>
          <w:rFonts w:ascii="Times New Roman" w:hAnsi="Times New Roman"/>
          <w:sz w:val="20"/>
          <w:szCs w:val="20"/>
        </w:rPr>
      </w:pPr>
      <w:r w:rsidRPr="00CB5C12">
        <w:rPr>
          <w:rFonts w:ascii="Times New Roman" w:hAnsi="Times New Roman"/>
          <w:bCs/>
          <w:sz w:val="20"/>
          <w:szCs w:val="20"/>
        </w:rPr>
        <w:t>Участник имеет право в установленном законом порядке передавать (уступать) свои права по настоящему Договору третьим лицам в том случае, если Участник полностью исполнил свои денежные обязательства согласно разделу 3 настоящего Договора, с обязательным письменным уведомлением Застройщика (согласно ст. 382-390 ГК РФ).</w:t>
      </w:r>
      <w:r w:rsidRPr="00CB5C12">
        <w:rPr>
          <w:rFonts w:ascii="Times New Roman" w:hAnsi="Times New Roman"/>
          <w:sz w:val="20"/>
          <w:szCs w:val="20"/>
        </w:rPr>
        <w:t xml:space="preserve"> Неисполнение или ненадлежащее исполнение Участником обязанности уведомить Застройщика об уступке прав по Договору освобождает Застройщика от ответственности за несвоевременное или ненадлежащее исполнение Застройщиком своих обязательств по передаче </w:t>
      </w:r>
      <w:r w:rsidR="00681BD2" w:rsidRPr="00CB5C12">
        <w:rPr>
          <w:rFonts w:ascii="Times New Roman" w:hAnsi="Times New Roman"/>
          <w:color w:val="000000"/>
          <w:sz w:val="20"/>
          <w:szCs w:val="20"/>
        </w:rPr>
        <w:t>Объекта долевого строительства</w:t>
      </w:r>
      <w:r w:rsidRPr="00CB5C12">
        <w:rPr>
          <w:rFonts w:ascii="Times New Roman" w:hAnsi="Times New Roman"/>
          <w:sz w:val="20"/>
          <w:szCs w:val="20"/>
        </w:rPr>
        <w:t xml:space="preserve">, при условии направления Застройщиком извещения о готовности </w:t>
      </w:r>
      <w:r w:rsidR="00681BD2" w:rsidRPr="00CB5C12">
        <w:rPr>
          <w:rFonts w:ascii="Times New Roman" w:hAnsi="Times New Roman"/>
          <w:color w:val="000000"/>
          <w:sz w:val="20"/>
          <w:szCs w:val="20"/>
        </w:rPr>
        <w:t>Объекта долевого строительства</w:t>
      </w:r>
      <w:r w:rsidRPr="00CB5C12">
        <w:rPr>
          <w:rFonts w:ascii="Times New Roman" w:hAnsi="Times New Roman"/>
          <w:sz w:val="20"/>
          <w:szCs w:val="20"/>
        </w:rPr>
        <w:t xml:space="preserve"> к передаче в установленный срок по реквизитам Участника, указанным в настоящем Договоре. </w:t>
      </w:r>
      <w:r w:rsidRPr="00CB5C12">
        <w:rPr>
          <w:rFonts w:ascii="Times New Roman" w:hAnsi="Times New Roman"/>
          <w:sz w:val="20"/>
          <w:szCs w:val="20"/>
        </w:rPr>
        <w:br/>
        <w:t>Если Участник полностью не исполнил своих денежных обязательств согласно разделу 3 настоящего Договора, он имеет право передать (уступить) свои права и обязанности по настоящему Договору только с согласия Застройщика.</w:t>
      </w:r>
      <w:r w:rsidRPr="00CB5C12">
        <w:rPr>
          <w:rFonts w:ascii="Times New Roman" w:hAnsi="Times New Roman"/>
          <w:sz w:val="20"/>
          <w:szCs w:val="20"/>
        </w:rPr>
        <w:br/>
        <w:t>В любом случае Участник вправе в установленном законом порядке передавать (уступать) свои права по настоящему Договору третьим лицам только до момента подписания между Сторонами Передаточного акта или иного документа о передаче объекта долевого строительства.</w:t>
      </w:r>
    </w:p>
    <w:p w:rsidR="00691509" w:rsidRPr="00CB5C12" w:rsidRDefault="00691509" w:rsidP="00691509">
      <w:pPr>
        <w:widowControl/>
        <w:numPr>
          <w:ilvl w:val="2"/>
          <w:numId w:val="11"/>
        </w:numPr>
        <w:tabs>
          <w:tab w:val="left" w:pos="-142"/>
          <w:tab w:val="left" w:pos="284"/>
          <w:tab w:val="left" w:pos="426"/>
          <w:tab w:val="left" w:pos="851"/>
        </w:tabs>
        <w:autoSpaceDE/>
        <w:ind w:left="0" w:firstLine="709"/>
        <w:jc w:val="both"/>
      </w:pPr>
      <w:r w:rsidRPr="00CB5C12">
        <w:lastRenderedPageBreak/>
        <w:t xml:space="preserve">Обязательства Участника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 </w:t>
      </w:r>
    </w:p>
    <w:p w:rsidR="008978B8" w:rsidRPr="00CB5C12" w:rsidRDefault="008978B8" w:rsidP="008978B8">
      <w:pPr>
        <w:widowControl/>
        <w:numPr>
          <w:ilvl w:val="2"/>
          <w:numId w:val="11"/>
        </w:numPr>
        <w:tabs>
          <w:tab w:val="left" w:pos="-142"/>
          <w:tab w:val="left" w:pos="284"/>
          <w:tab w:val="left" w:pos="426"/>
          <w:tab w:val="left" w:pos="993"/>
        </w:tabs>
        <w:autoSpaceDE/>
        <w:ind w:left="0" w:firstLine="709"/>
        <w:jc w:val="both"/>
      </w:pPr>
      <w:r w:rsidRPr="00CB5C12">
        <w:t xml:space="preserve">Не позднее 5 (Пяти) рабочих дней с момента подписания настоящего Договора предоставить в ПАО «Сбербанк России» заявление на открытие счета </w:t>
      </w:r>
      <w:proofErr w:type="spellStart"/>
      <w:r w:rsidRPr="00CB5C12">
        <w:t>эскроу</w:t>
      </w:r>
      <w:proofErr w:type="spellEnd"/>
      <w:r w:rsidRPr="00CB5C12">
        <w:t xml:space="preserve">, а также документы, необходимые для открытия счета </w:t>
      </w:r>
      <w:proofErr w:type="spellStart"/>
      <w:r w:rsidRPr="00CB5C12">
        <w:t>эскроу</w:t>
      </w:r>
      <w:proofErr w:type="spellEnd"/>
      <w:r w:rsidRPr="00CB5C12">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CB5C12">
        <w:t>эскроу</w:t>
      </w:r>
      <w:proofErr w:type="spellEnd"/>
      <w:r w:rsidRPr="00CB5C12">
        <w:t xml:space="preserve"> с Застройщиком и ПАО «Сбербанк России» в соответствии с Общими условиями открытия и обслуживания счета </w:t>
      </w:r>
      <w:proofErr w:type="spellStart"/>
      <w:r w:rsidRPr="00CB5C12">
        <w:t>эскроу</w:t>
      </w:r>
      <w:proofErr w:type="spellEnd"/>
      <w:r w:rsidRPr="00CB5C12">
        <w:t>.</w:t>
      </w:r>
    </w:p>
    <w:p w:rsidR="00392132" w:rsidRPr="00CB5C12" w:rsidRDefault="00392132" w:rsidP="00392132">
      <w:pPr>
        <w:numPr>
          <w:ilvl w:val="1"/>
          <w:numId w:val="11"/>
        </w:numPr>
        <w:shd w:val="clear" w:color="auto" w:fill="FFFFFF"/>
        <w:tabs>
          <w:tab w:val="left" w:pos="699"/>
        </w:tabs>
        <w:ind w:left="0" w:firstLine="709"/>
        <w:jc w:val="both"/>
      </w:pPr>
      <w:r w:rsidRPr="00CB5C12">
        <w:rPr>
          <w:b/>
          <w:bCs/>
          <w:color w:val="000000"/>
          <w:spacing w:val="-5"/>
        </w:rPr>
        <w:t>Права и обязанности Застройщика:</w:t>
      </w:r>
    </w:p>
    <w:p w:rsidR="00E279E5" w:rsidRPr="00CB5C12" w:rsidRDefault="00E279E5" w:rsidP="00E279E5">
      <w:pPr>
        <w:numPr>
          <w:ilvl w:val="2"/>
          <w:numId w:val="11"/>
        </w:numPr>
        <w:shd w:val="clear" w:color="auto" w:fill="FFFFFF"/>
        <w:tabs>
          <w:tab w:val="left" w:pos="699"/>
        </w:tabs>
        <w:ind w:left="0" w:firstLine="709"/>
        <w:jc w:val="both"/>
      </w:pPr>
      <w:r w:rsidRPr="00CB5C12">
        <w:rPr>
          <w:color w:val="000000"/>
          <w:spacing w:val="1"/>
        </w:rPr>
        <w:t>Своими силами и (или) с привлечением других лиц построить (создать) Дом в соответствии с проектной документацией и в установленные сроки.</w:t>
      </w:r>
    </w:p>
    <w:p w:rsidR="00392132" w:rsidRPr="00CB5C12" w:rsidRDefault="00392132" w:rsidP="00E279E5">
      <w:pPr>
        <w:numPr>
          <w:ilvl w:val="2"/>
          <w:numId w:val="11"/>
        </w:numPr>
        <w:shd w:val="clear" w:color="auto" w:fill="FFFFFF"/>
        <w:tabs>
          <w:tab w:val="left" w:pos="699"/>
        </w:tabs>
        <w:ind w:left="0" w:firstLine="709"/>
        <w:jc w:val="both"/>
      </w:pPr>
      <w:r w:rsidRPr="00CB5C12">
        <w:rPr>
          <w:color w:val="000000"/>
          <w:spacing w:val="1"/>
        </w:rPr>
        <w:t>Застройщик обязуется вести учет и регистрацию поступлений денежных средств от Участника.</w:t>
      </w:r>
    </w:p>
    <w:p w:rsidR="00392132" w:rsidRPr="00CB5C12" w:rsidRDefault="000D7680" w:rsidP="00392132">
      <w:pPr>
        <w:numPr>
          <w:ilvl w:val="2"/>
          <w:numId w:val="11"/>
        </w:numPr>
        <w:shd w:val="clear" w:color="auto" w:fill="FFFFFF"/>
        <w:tabs>
          <w:tab w:val="left" w:pos="699"/>
        </w:tabs>
        <w:ind w:left="0" w:firstLine="709"/>
        <w:jc w:val="both"/>
      </w:pPr>
      <w:r w:rsidRPr="00CB5C12">
        <w:rPr>
          <w:color w:val="000000"/>
          <w:spacing w:val="1"/>
        </w:rPr>
        <w:t>Застройщик обязуется п</w:t>
      </w:r>
      <w:r w:rsidR="00392132" w:rsidRPr="00CB5C12">
        <w:rPr>
          <w:color w:val="000000"/>
          <w:spacing w:val="1"/>
        </w:rPr>
        <w:t xml:space="preserve">олучить в установленном порядке разрешение на ввод </w:t>
      </w:r>
      <w:r w:rsidR="00BD0144" w:rsidRPr="00CB5C12">
        <w:rPr>
          <w:color w:val="000000"/>
          <w:spacing w:val="1"/>
        </w:rPr>
        <w:t>Д</w:t>
      </w:r>
      <w:r w:rsidR="00392132" w:rsidRPr="00CB5C12">
        <w:rPr>
          <w:color w:val="000000"/>
          <w:spacing w:val="1"/>
        </w:rPr>
        <w:t xml:space="preserve">ома в эксплуатацию и письменно уведомить Участника о необходимости прибыть для принятия </w:t>
      </w:r>
      <w:r w:rsidR="00392132" w:rsidRPr="00CB5C12">
        <w:rPr>
          <w:color w:val="000000"/>
          <w:spacing w:val="4"/>
        </w:rPr>
        <w:t>Объекта</w:t>
      </w:r>
      <w:r w:rsidR="00392132" w:rsidRPr="00CB5C12">
        <w:rPr>
          <w:color w:val="000000"/>
        </w:rPr>
        <w:t xml:space="preserve"> долевого строительства и </w:t>
      </w:r>
      <w:r w:rsidR="00392132" w:rsidRPr="00CB5C12">
        <w:rPr>
          <w:color w:val="000000"/>
          <w:spacing w:val="1"/>
        </w:rPr>
        <w:t>подписания Акта приема-передачи Объекта долевого строительства.</w:t>
      </w:r>
    </w:p>
    <w:p w:rsidR="00392132" w:rsidRPr="00CB5C12" w:rsidRDefault="00392132" w:rsidP="00392132">
      <w:pPr>
        <w:numPr>
          <w:ilvl w:val="2"/>
          <w:numId w:val="11"/>
        </w:numPr>
        <w:shd w:val="clear" w:color="auto" w:fill="FFFFFF"/>
        <w:tabs>
          <w:tab w:val="left" w:pos="699"/>
        </w:tabs>
        <w:ind w:left="0" w:firstLine="709"/>
        <w:jc w:val="both"/>
      </w:pPr>
      <w:r w:rsidRPr="00CB5C12">
        <w:rPr>
          <w:color w:val="000000"/>
          <w:spacing w:val="1"/>
        </w:rPr>
        <w:t xml:space="preserve">По требованию Участника Застройщик обязан представить для ознакомления: разрешение на строительство </w:t>
      </w:r>
      <w:r w:rsidR="00BD0144" w:rsidRPr="00CB5C12">
        <w:rPr>
          <w:color w:val="000000"/>
          <w:spacing w:val="1"/>
        </w:rPr>
        <w:t>Д</w:t>
      </w:r>
      <w:r w:rsidRPr="00CB5C12">
        <w:rPr>
          <w:color w:val="000000"/>
          <w:spacing w:val="1"/>
        </w:rPr>
        <w:t xml:space="preserve">ома; технико-экономическое обоснование проекта строительства </w:t>
      </w:r>
      <w:r w:rsidR="00BD0144" w:rsidRPr="00CB5C12">
        <w:rPr>
          <w:color w:val="000000"/>
          <w:spacing w:val="1"/>
        </w:rPr>
        <w:t>Д</w:t>
      </w:r>
      <w:r w:rsidRPr="00CB5C12">
        <w:rPr>
          <w:color w:val="000000"/>
          <w:spacing w:val="1"/>
        </w:rPr>
        <w:t>ома; заключение государственной экспертизы проектной документации, если проведение такой экспертизы установлено федеральным законом; проектную документацию, включающую в себя все внесенные в нее изменения; документы, подтверждающие права Застройщика на земельный участок.</w:t>
      </w:r>
    </w:p>
    <w:p w:rsidR="00392132" w:rsidRPr="00CB5C12" w:rsidRDefault="00392132" w:rsidP="00392132">
      <w:pPr>
        <w:numPr>
          <w:ilvl w:val="2"/>
          <w:numId w:val="11"/>
        </w:numPr>
        <w:shd w:val="clear" w:color="auto" w:fill="FFFFFF"/>
        <w:tabs>
          <w:tab w:val="left" w:pos="699"/>
        </w:tabs>
        <w:ind w:left="0" w:firstLine="709"/>
        <w:jc w:val="both"/>
      </w:pPr>
      <w:r w:rsidRPr="00CB5C12">
        <w:rPr>
          <w:color w:val="000000"/>
          <w:spacing w:val="1"/>
        </w:rPr>
        <w:t>Застройщик обязуется представить настоящий договор на регистрацию в орган, осуществляющий государственную регистрацию прав на недвижимое имущество и сделок с ним.</w:t>
      </w:r>
    </w:p>
    <w:p w:rsidR="00392132" w:rsidRPr="00CB5C12" w:rsidRDefault="00C9498C" w:rsidP="005903D2">
      <w:pPr>
        <w:widowControl/>
        <w:numPr>
          <w:ilvl w:val="2"/>
          <w:numId w:val="11"/>
        </w:numPr>
        <w:shd w:val="clear" w:color="auto" w:fill="FFFFFF"/>
        <w:ind w:left="0" w:firstLine="709"/>
        <w:jc w:val="both"/>
        <w:rPr>
          <w:color w:val="000000"/>
        </w:rPr>
      </w:pPr>
      <w:r w:rsidRPr="00CB5C12">
        <w:rPr>
          <w:color w:val="000000"/>
        </w:rPr>
        <w:t>Застройщик вправе п</w:t>
      </w:r>
      <w:r w:rsidR="000D7680" w:rsidRPr="00CB5C12">
        <w:rPr>
          <w:color w:val="000000"/>
        </w:rPr>
        <w:t xml:space="preserve">ередать Объект Участнику ранее срока, оговоренного Сторонами в настоящем Договоре. </w:t>
      </w:r>
      <w:r w:rsidR="00392132" w:rsidRPr="00CB5C12">
        <w:rPr>
          <w:color w:val="000000"/>
        </w:rPr>
        <w:t xml:space="preserve">Обязательства Застройщика по настоящему Договору считаются исполненными в полном объеме с момента подписания Сторонами акта приема-передачи, в том числе составления Застройщиком одностороннего акта о передаче объекта долевого строительства. </w:t>
      </w:r>
    </w:p>
    <w:p w:rsidR="00392132" w:rsidRPr="00CB5C12" w:rsidRDefault="00392132" w:rsidP="00392132">
      <w:pPr>
        <w:widowControl/>
        <w:numPr>
          <w:ilvl w:val="2"/>
          <w:numId w:val="11"/>
        </w:numPr>
        <w:shd w:val="clear" w:color="auto" w:fill="FFFFFF"/>
        <w:ind w:left="0" w:firstLine="709"/>
        <w:jc w:val="both"/>
        <w:rPr>
          <w:color w:val="000000"/>
        </w:rPr>
      </w:pPr>
      <w:r w:rsidRPr="00CB5C12">
        <w:rPr>
          <w:color w:val="000000"/>
        </w:rPr>
        <w:t>Застройщик оставляет за собой право вносить изменения в проектно-техническую документацию</w:t>
      </w:r>
      <w:r w:rsidR="00C9498C" w:rsidRPr="00CB5C12">
        <w:rPr>
          <w:color w:val="000000"/>
        </w:rPr>
        <w:t>, п</w:t>
      </w:r>
      <w:r w:rsidRPr="00CB5C12">
        <w:rPr>
          <w:color w:val="000000"/>
        </w:rPr>
        <w:t>ри условии, что такие изменения будут соответствовать требованиям действующих СНиП. В случае если вышеперечисленные изменения повлияют на срок окончания строительства, Застройщик обязан уведомить Участника о таком изменении сроков в порядке, установленном федеральным законодательством.</w:t>
      </w:r>
    </w:p>
    <w:p w:rsidR="00392132" w:rsidRPr="00CB5C12" w:rsidRDefault="00392132" w:rsidP="00392132">
      <w:pPr>
        <w:pStyle w:val="ConsPlusNormal"/>
        <w:widowControl/>
        <w:spacing w:line="200" w:lineRule="atLeast"/>
        <w:ind w:firstLine="0"/>
        <w:jc w:val="both"/>
        <w:rPr>
          <w:color w:val="000000"/>
          <w:sz w:val="18"/>
          <w:szCs w:val="18"/>
        </w:rPr>
      </w:pPr>
    </w:p>
    <w:p w:rsidR="00392132" w:rsidRPr="00CB5C12" w:rsidRDefault="00392132" w:rsidP="00392132">
      <w:pPr>
        <w:pStyle w:val="ConsPlusNormal"/>
        <w:widowControl/>
        <w:tabs>
          <w:tab w:val="left" w:pos="570"/>
        </w:tabs>
        <w:spacing w:line="200" w:lineRule="atLeast"/>
        <w:ind w:firstLine="0"/>
        <w:jc w:val="center"/>
        <w:rPr>
          <w:rFonts w:ascii="Times New Roman" w:hAnsi="Times New Roman" w:cs="Times New Roman"/>
        </w:rPr>
      </w:pPr>
      <w:r w:rsidRPr="00CB5C12">
        <w:rPr>
          <w:rFonts w:ascii="Times New Roman" w:hAnsi="Times New Roman" w:cs="Times New Roman"/>
          <w:b/>
          <w:color w:val="000000"/>
        </w:rPr>
        <w:t xml:space="preserve">5. ПОРЯДОК ПЕРЕДАЧИ ОБЪЕКТА ДОЛЕВОГО СТРОИТЕЛЬСТВА УЧАСТНИКУ И ПРИОБРЕТЕНИЯ ПРАВА СОБСТВЕННОСТИ НА ОБЪЕКТ ДОЛЕВОГО СТРОИТЕЛЬСТВА </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5.1. Передача Объекта долевого строительства Застройщиком и принятие его Участником осуществляются по подписываемому Сторонами акту приема-передачи. </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5.1.1. Застройщик, извещает Участника о завершении строительства </w:t>
      </w:r>
      <w:r w:rsidR="00BD0144" w:rsidRPr="00CB5C12">
        <w:t>Д</w:t>
      </w:r>
      <w:r w:rsidRPr="00CB5C12">
        <w:t xml:space="preserve">ома и готовности </w:t>
      </w:r>
      <w:r w:rsidR="00BD0144" w:rsidRPr="00CB5C12">
        <w:t>Объекта долевого строительства</w:t>
      </w:r>
      <w:r w:rsidRPr="00CB5C12">
        <w:t xml:space="preserve"> к передаче, а также предупреждает Участника о последствиях их неявки (бездействия) для ее принятия. Сообщение передается лично Участнику под расписку, либо направляется заказным письмом и уведомлением о вручении, в порядке, установленном п. 9.3 настоящего Договора.  В своем извещении Застройщик вправе установить день и время, в которые должна состояться передача объекта долевого строительства.</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5.2. Передача Объекта долевого строительства осуществляется не ранее чем после получения в установленном порядке разрешения на ввод в эксплуатацию </w:t>
      </w:r>
      <w:r w:rsidR="00BD0144" w:rsidRPr="00CB5C12">
        <w:t>Д</w:t>
      </w:r>
      <w:r w:rsidRPr="00CB5C12">
        <w:t>ома.</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5.3. Объект долевого строительства передается Участнику в течение </w:t>
      </w:r>
      <w:r w:rsidR="00741845" w:rsidRPr="00CB5C12">
        <w:t>2</w:t>
      </w:r>
      <w:r w:rsidR="0031604C" w:rsidRPr="00CB5C12">
        <w:t>-х месяцев</w:t>
      </w:r>
      <w:r w:rsidRPr="00CB5C12">
        <w:t xml:space="preserve"> с момента получения Застройщиком разрешения на ввод объекта в эксплуатацию. Застройщик имеет право окончить строительство дома и передать Участнику объект долевого строительства досрочно.</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5.4. Участник принимает на себя обязательство   после   получения   от   Застройщика соответствующего письменного уведомления </w:t>
      </w:r>
      <w:r w:rsidR="00BD0144" w:rsidRPr="00CB5C12">
        <w:t xml:space="preserve">приступить к </w:t>
      </w:r>
      <w:r w:rsidRPr="00CB5C12">
        <w:t>приняти</w:t>
      </w:r>
      <w:r w:rsidR="00BD0144" w:rsidRPr="00CB5C12">
        <w:t>ю</w:t>
      </w:r>
      <w:r w:rsidRPr="00CB5C12">
        <w:t xml:space="preserve"> Объекта долевого строительства в срок не позднее 7 (семи) рабочих дней с момента получения уведомления.</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5.5. В случае уклонения </w:t>
      </w:r>
      <w:r w:rsidR="00941E11" w:rsidRPr="00CB5C12">
        <w:t>Участника от приема объекта долевого строительства и от подписания Передаточного акта в срок, предусмотренный п. 5.4 настоящего Договора</w:t>
      </w:r>
      <w:r w:rsidR="00FD1A0D" w:rsidRPr="00CB5C12">
        <w:t xml:space="preserve"> </w:t>
      </w:r>
      <w:r w:rsidRPr="00CB5C12">
        <w:t>и/или необоснованного отказа</w:t>
      </w:r>
      <w:r w:rsidR="00941E11" w:rsidRPr="00CB5C12">
        <w:t xml:space="preserve"> Участника от принятия объекта долевого участия,</w:t>
      </w:r>
      <w:r w:rsidRPr="00CB5C12">
        <w:t xml:space="preserve"> Застройщик </w:t>
      </w:r>
      <w:r w:rsidR="00941E11" w:rsidRPr="00CB5C12">
        <w:t xml:space="preserve">по истечение двух месяцев со дня окончания срока, предусмотренного п. 5.3 Договора, </w:t>
      </w:r>
      <w:r w:rsidRPr="00CB5C12">
        <w:t>вправе составить односторонний акт о передаче объекта долевого строительства</w:t>
      </w:r>
      <w:r w:rsidR="0031604C" w:rsidRPr="00CB5C12">
        <w:t xml:space="preserve"> в соответствии с действующим законодательством</w:t>
      </w:r>
      <w:r w:rsidRPr="00CB5C12">
        <w:t>.</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Участник обязан возместить Застройщику все дополнительно понесенные им расходы (при наличии таковых), связанные с задержкой в передаче объекта долевого строительства. </w:t>
      </w:r>
    </w:p>
    <w:p w:rsidR="00392132" w:rsidRPr="00CB5C12" w:rsidRDefault="00392132" w:rsidP="00392132">
      <w:pPr>
        <w:shd w:val="clear" w:color="auto" w:fill="FFFFFF"/>
        <w:tabs>
          <w:tab w:val="left" w:pos="0"/>
          <w:tab w:val="left" w:pos="567"/>
        </w:tabs>
        <w:suppressAutoHyphens w:val="0"/>
        <w:ind w:firstLine="709"/>
        <w:jc w:val="both"/>
      </w:pPr>
      <w:r w:rsidRPr="00CB5C12">
        <w:t>5.6. При обнаружении при приемке объекта долевого строительства (квартиры</w:t>
      </w:r>
      <w:r w:rsidR="00681BD2" w:rsidRPr="00CB5C12">
        <w:t>, нежилого помещения</w:t>
      </w:r>
      <w:r w:rsidRPr="00CB5C12">
        <w:t>) каких-либо недоделок или иных несоответствий объекта долевого строительства условиям настоящего Договора, Стороны вправе составить и подписать в 2-х экземплярах акт, в котором указывают характер недоделок и/или недостатков (несоответствий) и устанавливают срок для их устранения. Устранение недоделок и/или недостатков (несоответствий) осуществляется Застройщиком за свой счет.</w:t>
      </w:r>
    </w:p>
    <w:p w:rsidR="00392132" w:rsidRPr="00CB5C12" w:rsidRDefault="00392132" w:rsidP="00392132">
      <w:pPr>
        <w:shd w:val="clear" w:color="auto" w:fill="FFFFFF"/>
        <w:tabs>
          <w:tab w:val="left" w:pos="0"/>
          <w:tab w:val="left" w:pos="567"/>
        </w:tabs>
        <w:suppressAutoHyphens w:val="0"/>
        <w:ind w:firstLine="709"/>
        <w:jc w:val="both"/>
        <w:rPr>
          <w:color w:val="000000"/>
        </w:rPr>
      </w:pPr>
      <w:r w:rsidRPr="00CB5C12">
        <w:rPr>
          <w:color w:val="000000"/>
        </w:rPr>
        <w:t>5.7. После устранения Застройщиком недоделок и/или недостатков (несоответствий) в передаваемом объекте долевого строительства и уведомления Участника, Стороны в течение 10 (десяти) рабочих дней составляют и подписывают передаточный акт.</w:t>
      </w:r>
    </w:p>
    <w:p w:rsidR="00392132" w:rsidRPr="00CB5C12" w:rsidRDefault="00392132" w:rsidP="00392132">
      <w:pPr>
        <w:shd w:val="clear" w:color="auto" w:fill="FFFFFF"/>
        <w:tabs>
          <w:tab w:val="left" w:pos="0"/>
          <w:tab w:val="left" w:pos="567"/>
        </w:tabs>
        <w:suppressAutoHyphens w:val="0"/>
        <w:ind w:firstLine="709"/>
        <w:jc w:val="both"/>
        <w:rPr>
          <w:color w:val="000000"/>
        </w:rPr>
      </w:pPr>
      <w:r w:rsidRPr="00CB5C12">
        <w:rPr>
          <w:color w:val="000000"/>
        </w:rPr>
        <w:t xml:space="preserve">5.8. Право собственности на Объект долевого строительства возникает у Участника после полной оплаты Объекта долевого строительства с момента регистрации этого права в Управлении Федеральной службы государственной регистрации, кадастра и картографии по Волгоградской области. </w:t>
      </w:r>
    </w:p>
    <w:p w:rsidR="00392132" w:rsidRPr="00CB5C12" w:rsidRDefault="00392132" w:rsidP="00392132">
      <w:pPr>
        <w:shd w:val="clear" w:color="auto" w:fill="FFFFFF"/>
        <w:tabs>
          <w:tab w:val="left" w:pos="0"/>
          <w:tab w:val="left" w:pos="567"/>
        </w:tabs>
        <w:suppressAutoHyphens w:val="0"/>
        <w:ind w:firstLine="709"/>
        <w:jc w:val="both"/>
        <w:rPr>
          <w:color w:val="000000"/>
        </w:rPr>
      </w:pPr>
      <w:r w:rsidRPr="00CB5C12">
        <w:rPr>
          <w:color w:val="000000"/>
        </w:rPr>
        <w:lastRenderedPageBreak/>
        <w:t xml:space="preserve">5.9. 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D4097E" w:rsidRPr="00CB5C12">
        <w:rPr>
          <w:color w:val="000000"/>
        </w:rPr>
        <w:t>Д</w:t>
      </w:r>
      <w:r w:rsidRPr="00CB5C12">
        <w:rPr>
          <w:color w:val="000000"/>
        </w:rPr>
        <w:t>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392132" w:rsidRPr="00CB5C12" w:rsidRDefault="00392132" w:rsidP="00392132">
      <w:pPr>
        <w:shd w:val="clear" w:color="auto" w:fill="FFFFFF"/>
        <w:tabs>
          <w:tab w:val="left" w:pos="0"/>
          <w:tab w:val="left" w:pos="567"/>
        </w:tabs>
        <w:suppressAutoHyphens w:val="0"/>
        <w:ind w:firstLine="709"/>
        <w:jc w:val="both"/>
        <w:rPr>
          <w:color w:val="000000"/>
        </w:rPr>
      </w:pPr>
      <w:r w:rsidRPr="00CB5C12">
        <w:rPr>
          <w:color w:val="000000"/>
        </w:rPr>
        <w:t>5.10. С даты подписания Акта приема-передачи Объекта долевого строительства Застройщик освобождается от несения затрат по охране Объекта долевого строительства и затрат по его содержанию.</w:t>
      </w:r>
    </w:p>
    <w:p w:rsidR="00392132" w:rsidRPr="00CB5C12" w:rsidRDefault="00392132" w:rsidP="00392132">
      <w:pPr>
        <w:shd w:val="clear" w:color="auto" w:fill="FFFFFF"/>
        <w:tabs>
          <w:tab w:val="left" w:pos="0"/>
          <w:tab w:val="left" w:pos="567"/>
        </w:tabs>
        <w:suppressAutoHyphens w:val="0"/>
        <w:spacing w:line="200" w:lineRule="atLeast"/>
        <w:jc w:val="both"/>
        <w:rPr>
          <w:rFonts w:ascii="Arial" w:hAnsi="Arial" w:cs="Arial"/>
          <w:color w:val="000000"/>
          <w:sz w:val="18"/>
          <w:szCs w:val="18"/>
        </w:rPr>
      </w:pPr>
    </w:p>
    <w:p w:rsidR="00392132" w:rsidRPr="00CB5C12" w:rsidRDefault="00392132" w:rsidP="00392132">
      <w:pPr>
        <w:pStyle w:val="ConsPlusNormal"/>
        <w:widowControl/>
        <w:spacing w:line="200" w:lineRule="atLeast"/>
        <w:ind w:firstLine="0"/>
        <w:jc w:val="center"/>
        <w:rPr>
          <w:rFonts w:ascii="Times New Roman" w:hAnsi="Times New Roman" w:cs="Times New Roman"/>
        </w:rPr>
      </w:pPr>
      <w:r w:rsidRPr="00CB5C12">
        <w:rPr>
          <w:rFonts w:ascii="Times New Roman" w:hAnsi="Times New Roman" w:cs="Times New Roman"/>
          <w:b/>
        </w:rPr>
        <w:t>6. ОТВЕТСТВЕННОСТЬ СТОРОН</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6.1.  Стороны несут ответственность за неисполнение и/или ненадлежащее исполнение принятых на себя обязательств по настоящему Договору при наличии вины в соответствии с действующим законодательством РФ и условиями Договора.</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6.2. В случае неполучения Застройщиком денежных средств на оплату очередного платежа более 2 (двух) месяцев или нарушении Участником (-</w:t>
      </w:r>
      <w:proofErr w:type="spellStart"/>
      <w:r w:rsidRPr="00CB5C12">
        <w:rPr>
          <w:rFonts w:ascii="Times New Roman" w:hAnsi="Times New Roman" w:cs="Times New Roman"/>
        </w:rPr>
        <w:t>ами</w:t>
      </w:r>
      <w:proofErr w:type="spellEnd"/>
      <w:r w:rsidRPr="00CB5C12">
        <w:rPr>
          <w:rFonts w:ascii="Times New Roman" w:hAnsi="Times New Roman" w:cs="Times New Roman"/>
        </w:rPr>
        <w:t xml:space="preserve">) сроков оплаты более 3 (трех) раз в течение 12 (двенадцати) месяцев, Застройщик вправе в одностороннем порядке расторгнуть Договор, а Участник обязан уплатить Застройщику предусмотренную законом неустойку и возместить в полном объеме причиненные убытки сверх неустойки. </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При расторжении Договора по основанию, указанному в настоящем пункте, Застройщик не возмещает Участнику какого-либо ущерба, вызванного этим расторжением Договора, а также не несет какой- либо иной ответственности перед Участником (штрафы, проценты и проч.) в связи с этим расторжением. Денежные обязательства Застройщика перед Участником при расторжении Договора по настоящему пункту заключаются в возврате суммы, фактически внесенной Участником по настоящему Договору. Возврат денежных средств осуществляется Застройщиком в порядке, предусмотренном п. 9.5 настоящего Договора.</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 xml:space="preserve">6.3. В соответствии со статьей 401 Гражданского Кодекса РФ стороны настоящего Договора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При этом срок выполнения обязательств по данному Договору отодвигается соразмерно времени, в течение которого действовали такие обстоятельства или последствия, вызванные этими обстоятельствами. </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Стороны обязаны незамедлительно информировать друг друга о наступлении обстоятельств непреодолимой силы.</w:t>
      </w:r>
    </w:p>
    <w:p w:rsidR="006640D8" w:rsidRPr="00CB5C12" w:rsidRDefault="006640D8"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 xml:space="preserve">6.4. В целях соблюдения норм 214-ФЗ Стороны пришли к соглашению о том, что в случае зачисления на Счет </w:t>
      </w:r>
      <w:proofErr w:type="spellStart"/>
      <w:r w:rsidRPr="00CB5C12">
        <w:rPr>
          <w:rFonts w:ascii="Times New Roman" w:hAnsi="Times New Roman" w:cs="Times New Roman"/>
        </w:rPr>
        <w:t>эскроу</w:t>
      </w:r>
      <w:proofErr w:type="spellEnd"/>
      <w:r w:rsidRPr="00CB5C12">
        <w:rPr>
          <w:rFonts w:ascii="Times New Roman" w:hAnsi="Times New Roman" w:cs="Times New Roman"/>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rsidR="00392132" w:rsidRPr="00CB5C12" w:rsidRDefault="00392132" w:rsidP="00392132">
      <w:pPr>
        <w:pStyle w:val="ConsPlusNormal"/>
        <w:widowControl/>
        <w:spacing w:line="200" w:lineRule="atLeast"/>
        <w:ind w:firstLine="0"/>
        <w:jc w:val="both"/>
        <w:rPr>
          <w:sz w:val="18"/>
          <w:szCs w:val="18"/>
        </w:rPr>
      </w:pPr>
    </w:p>
    <w:p w:rsidR="00392132" w:rsidRPr="00CB5C12" w:rsidRDefault="00392132" w:rsidP="00392132">
      <w:pPr>
        <w:pStyle w:val="ConsPlusNormal"/>
        <w:widowControl/>
        <w:spacing w:line="200" w:lineRule="atLeast"/>
        <w:ind w:firstLine="0"/>
        <w:jc w:val="center"/>
        <w:rPr>
          <w:rFonts w:ascii="Times New Roman" w:hAnsi="Times New Roman" w:cs="Times New Roman"/>
          <w:b/>
        </w:rPr>
      </w:pPr>
      <w:r w:rsidRPr="00CB5C12">
        <w:rPr>
          <w:rFonts w:ascii="Times New Roman" w:hAnsi="Times New Roman" w:cs="Times New Roman"/>
          <w:b/>
        </w:rPr>
        <w:t>7. ГАРАНТИЙНЫЙ СРОК</w:t>
      </w:r>
    </w:p>
    <w:p w:rsidR="00392132" w:rsidRPr="00CB5C12" w:rsidRDefault="00392132" w:rsidP="00392132">
      <w:pPr>
        <w:widowControl/>
        <w:ind w:firstLine="709"/>
        <w:jc w:val="both"/>
        <w:rPr>
          <w:color w:val="000000"/>
        </w:rPr>
      </w:pPr>
      <w:r w:rsidRPr="00CB5C12">
        <w:rPr>
          <w:color w:val="000000"/>
        </w:rPr>
        <w:t>7.1. Гарантийный срок для объекта долевого строительства, за исключение технологического и инженерного</w:t>
      </w:r>
      <w:r w:rsidR="000D7680" w:rsidRPr="00CB5C12">
        <w:rPr>
          <w:color w:val="000000"/>
        </w:rPr>
        <w:t xml:space="preserve"> </w:t>
      </w:r>
      <w:r w:rsidRPr="00CB5C12">
        <w:rPr>
          <w:color w:val="000000"/>
        </w:rPr>
        <w:t>об</w:t>
      </w:r>
      <w:r w:rsidR="00681BD2" w:rsidRPr="00CB5C12">
        <w:rPr>
          <w:color w:val="000000"/>
        </w:rPr>
        <w:t>орудования, входящего в состав Объекта долевого строительства</w:t>
      </w:r>
      <w:r w:rsidRPr="00CB5C12">
        <w:rPr>
          <w:color w:val="000000"/>
        </w:rPr>
        <w:t xml:space="preserve">, составляет 5 (пять) лет. Указанный гарантийный срок исчисляется со дня передачи </w:t>
      </w:r>
      <w:r w:rsidR="00681BD2" w:rsidRPr="00CB5C12">
        <w:rPr>
          <w:color w:val="000000"/>
        </w:rPr>
        <w:t>Объекта долевого строительства</w:t>
      </w:r>
      <w:r w:rsidRPr="00CB5C12">
        <w:rPr>
          <w:color w:val="000000"/>
        </w:rPr>
        <w:t xml:space="preserve"> Участнику, в том числе со дня составления Застройщиком одностороннего акта о передаче объекта долевого строительства.</w:t>
      </w:r>
    </w:p>
    <w:p w:rsidR="00392132" w:rsidRPr="00CB5C12" w:rsidRDefault="00392132" w:rsidP="00392132">
      <w:pPr>
        <w:widowControl/>
        <w:ind w:firstLine="709"/>
        <w:jc w:val="both"/>
        <w:rPr>
          <w:color w:val="000000"/>
        </w:rPr>
      </w:pPr>
      <w:r w:rsidRPr="00CB5C12">
        <w:rPr>
          <w:color w:val="000000"/>
        </w:rPr>
        <w:t xml:space="preserve">7.2. Гарантийный срок на технологическое и инженерное оборудование, входящее в состав </w:t>
      </w:r>
      <w:r w:rsidR="00681BD2" w:rsidRPr="00CB5C12">
        <w:rPr>
          <w:color w:val="000000"/>
        </w:rPr>
        <w:t>Объекта долевого строительства</w:t>
      </w:r>
      <w:r w:rsidRPr="00CB5C12">
        <w:rPr>
          <w:color w:val="000000"/>
        </w:rPr>
        <w:t>, составляет 3 (три) года. Указанный гарантийный срок исчисляется со дня подписания первого передаточного акта.</w:t>
      </w:r>
    </w:p>
    <w:p w:rsidR="00392132" w:rsidRPr="00CB5C12" w:rsidRDefault="00392132" w:rsidP="00392132">
      <w:pPr>
        <w:widowControl/>
        <w:ind w:firstLine="709"/>
        <w:jc w:val="both"/>
        <w:rPr>
          <w:color w:val="000000"/>
        </w:rPr>
      </w:pPr>
      <w:r w:rsidRPr="00CB5C12">
        <w:rPr>
          <w:color w:val="000000"/>
        </w:rPr>
        <w:t xml:space="preserve">7.3. В случае осуществления Участником в течение гарантийного срока в объекте долевого строительства, переданного им по настоящему Договору, переустройства, перепланировки, реконструкции и иных работ, в том числе затрагивающих несущие конструкции и инженерные коммуникации здания, без получения в предусмотренном действующим законодательством РФ и нормативными актами Волгоградской области порядке соответствующего разрешения на производство указанных работ, действие гарантийных обязательств, указанных в </w:t>
      </w:r>
      <w:proofErr w:type="spellStart"/>
      <w:r w:rsidRPr="00CB5C12">
        <w:rPr>
          <w:color w:val="000000"/>
        </w:rPr>
        <w:t>п.п</w:t>
      </w:r>
      <w:proofErr w:type="spellEnd"/>
      <w:r w:rsidRPr="00CB5C12">
        <w:rPr>
          <w:color w:val="000000"/>
        </w:rPr>
        <w:t>. 7.1, 7.2. настоящего Договора, прекращается.</w:t>
      </w:r>
    </w:p>
    <w:p w:rsidR="00392132" w:rsidRPr="00CB5C12" w:rsidRDefault="00392132" w:rsidP="00392132">
      <w:pPr>
        <w:widowControl/>
        <w:ind w:firstLine="709"/>
        <w:jc w:val="both"/>
        <w:rPr>
          <w:color w:val="000000"/>
        </w:rPr>
      </w:pPr>
      <w:r w:rsidRPr="00CB5C12">
        <w:rPr>
          <w:color w:val="000000"/>
        </w:rPr>
        <w:t xml:space="preserve">7.4. Застройщик не несет ответственности за недостатки (дефекты) </w:t>
      </w:r>
      <w:r w:rsidR="00681BD2" w:rsidRPr="00CB5C12">
        <w:rPr>
          <w:color w:val="000000"/>
        </w:rPr>
        <w:t>Объекта долевого строительства</w:t>
      </w:r>
      <w:r w:rsidRPr="00CB5C12">
        <w:rPr>
          <w:color w:val="000000"/>
        </w:rPr>
        <w:t>, обнаруженные в течение гарантийного срока, если докажет, что они произошли вследствие нормального износа квартиры</w:t>
      </w:r>
      <w:r w:rsidR="00681BD2" w:rsidRPr="00CB5C12">
        <w:rPr>
          <w:color w:val="000000"/>
        </w:rPr>
        <w:t>/нежилого помещения</w:t>
      </w:r>
      <w:r w:rsidRPr="00CB5C12">
        <w:rPr>
          <w:color w:val="000000"/>
        </w:rPr>
        <w:t xml:space="preserve"> или</w:t>
      </w:r>
      <w:r w:rsidR="00FD1A0D" w:rsidRPr="00CB5C12">
        <w:rPr>
          <w:color w:val="000000"/>
        </w:rPr>
        <w:t xml:space="preserve"> </w:t>
      </w:r>
      <w:r w:rsidRPr="00CB5C12">
        <w:rPr>
          <w:color w:val="000000"/>
        </w:rPr>
        <w:t>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w:t>
      </w:r>
      <w:r w:rsidR="00FD1A0D" w:rsidRPr="00CB5C12">
        <w:rPr>
          <w:color w:val="000000"/>
        </w:rPr>
        <w:t xml:space="preserve"> </w:t>
      </w:r>
      <w:r w:rsidRPr="00CB5C12">
        <w:rPr>
          <w:color w:val="000000"/>
        </w:rPr>
        <w:t xml:space="preserve">обязательных требований к процессу эксплуатации </w:t>
      </w:r>
      <w:r w:rsidR="00681BD2" w:rsidRPr="00CB5C12">
        <w:rPr>
          <w:color w:val="000000"/>
        </w:rPr>
        <w:t>Объекта долевого строительства</w:t>
      </w:r>
      <w:r w:rsidRPr="00CB5C12">
        <w:rPr>
          <w:color w:val="000000"/>
        </w:rPr>
        <w:t xml:space="preserve">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w:t>
      </w:r>
      <w:r w:rsidR="00681BD2" w:rsidRPr="00CB5C12">
        <w:rPr>
          <w:color w:val="000000"/>
        </w:rPr>
        <w:t>Объекта долевого строительства</w:t>
      </w:r>
      <w:r w:rsidRPr="00CB5C12">
        <w:rPr>
          <w:color w:val="000000"/>
        </w:rPr>
        <w:t xml:space="preserve"> возникли вследствие нарушения предусмотренных предоставленной Участнику инструкцией по эксплуатации </w:t>
      </w:r>
      <w:r w:rsidR="00681BD2" w:rsidRPr="00CB5C12">
        <w:rPr>
          <w:color w:val="000000"/>
        </w:rPr>
        <w:t>Объекта долевого строительства,</w:t>
      </w:r>
      <w:r w:rsidR="00FD1A0D" w:rsidRPr="00CB5C12">
        <w:rPr>
          <w:color w:val="000000"/>
        </w:rPr>
        <w:t xml:space="preserve"> </w:t>
      </w:r>
      <w:r w:rsidRPr="00CB5C12">
        <w:rPr>
          <w:color w:val="000000"/>
        </w:rPr>
        <w:t>правил и условий эффективного и безопасного использования квартиры</w:t>
      </w:r>
      <w:r w:rsidR="00681BD2" w:rsidRPr="00CB5C12">
        <w:rPr>
          <w:color w:val="000000"/>
        </w:rPr>
        <w:t>/нежилого помещения</w:t>
      </w:r>
      <w:r w:rsidRPr="00CB5C12">
        <w:rPr>
          <w:color w:val="000000"/>
        </w:rPr>
        <w:t>, входящих в ее состав элементов отделки, систем инженерно-технического обеспечения, конструктивных элементов, изделий.</w:t>
      </w:r>
    </w:p>
    <w:p w:rsidR="00392132" w:rsidRPr="00CB5C12" w:rsidRDefault="00392132" w:rsidP="00392132">
      <w:pPr>
        <w:widowControl/>
        <w:ind w:firstLine="709"/>
        <w:jc w:val="both"/>
        <w:rPr>
          <w:color w:val="000000"/>
        </w:rPr>
      </w:pPr>
      <w:r w:rsidRPr="00CB5C12">
        <w:rPr>
          <w:color w:val="000000"/>
        </w:rPr>
        <w:t xml:space="preserve">7.5. При передаче </w:t>
      </w:r>
      <w:r w:rsidR="00681BD2" w:rsidRPr="00CB5C12">
        <w:rPr>
          <w:color w:val="000000"/>
        </w:rPr>
        <w:t>Объекта долевого строительства</w:t>
      </w:r>
      <w:r w:rsidRPr="00CB5C12">
        <w:rPr>
          <w:color w:val="000000"/>
        </w:rPr>
        <w:t xml:space="preserve"> Застройщик передает Участнику инструкцию по эксплуатации объекта долевого строительства.</w:t>
      </w:r>
    </w:p>
    <w:p w:rsidR="00392132" w:rsidRPr="00CB5C12" w:rsidRDefault="00392132" w:rsidP="00392132">
      <w:pPr>
        <w:widowControl/>
        <w:ind w:firstLine="709"/>
        <w:jc w:val="both"/>
        <w:rPr>
          <w:color w:val="000000"/>
        </w:rPr>
      </w:pPr>
      <w:r w:rsidRPr="00CB5C12">
        <w:rPr>
          <w:color w:val="000000"/>
        </w:rPr>
        <w:t xml:space="preserve">7.6. Участник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w:t>
      </w:r>
      <w:r w:rsidRPr="00CB5C12">
        <w:rPr>
          <w:color w:val="000000"/>
        </w:rPr>
        <w:lastRenderedPageBreak/>
        <w:t>устранения выявленных недостатков (дефектов) – в течение 45 календарных дней, а в случае необходимости проведения независимой экспертизы недостатков (дефектов) – в течение 90 календарных дней со дня получения Застройщиком письменной претензии от Участника (-</w:t>
      </w:r>
      <w:proofErr w:type="spellStart"/>
      <w:r w:rsidRPr="00CB5C12">
        <w:rPr>
          <w:color w:val="000000"/>
        </w:rPr>
        <w:t>ов</w:t>
      </w:r>
      <w:proofErr w:type="spellEnd"/>
      <w:r w:rsidRPr="00CB5C12">
        <w:rPr>
          <w:color w:val="000000"/>
        </w:rPr>
        <w:t>).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rsidR="00392132" w:rsidRPr="00CB5C12" w:rsidRDefault="00392132" w:rsidP="00392132">
      <w:pPr>
        <w:widowControl/>
        <w:spacing w:line="200" w:lineRule="atLeast"/>
        <w:jc w:val="center"/>
      </w:pPr>
    </w:p>
    <w:p w:rsidR="00392132" w:rsidRPr="00CB5C12" w:rsidRDefault="00392132" w:rsidP="00392132">
      <w:pPr>
        <w:widowControl/>
        <w:spacing w:line="200" w:lineRule="atLeast"/>
        <w:jc w:val="center"/>
      </w:pPr>
      <w:r w:rsidRPr="00CB5C12">
        <w:rPr>
          <w:b/>
        </w:rPr>
        <w:t>8. РАЗРЕШЕНИЕ СПОРОВ И ПОРЯДОК РАСТОРЖЕНИЯ ДОГОВОРА</w:t>
      </w:r>
    </w:p>
    <w:p w:rsidR="00392132" w:rsidRPr="00CB5C12" w:rsidRDefault="00392132" w:rsidP="00392132">
      <w:pPr>
        <w:widowControl/>
        <w:ind w:firstLine="709"/>
        <w:jc w:val="both"/>
      </w:pPr>
      <w:r w:rsidRPr="00CB5C12">
        <w:t xml:space="preserve">8.1. Все споры и разногласия по настоящему Договору решаются сторонами путем переговоров с обязательным соблюдением претензионного (досудебного) порядка урегулирования споров. Срок ответа на претензию составляет 10 (десять) рабочих дней со дня ее получения. Неурегулированные споры разрешаются в судебном порядке согласно действующему законодательству РФ. </w:t>
      </w:r>
    </w:p>
    <w:p w:rsidR="00392132" w:rsidRPr="00CB5C12" w:rsidRDefault="00392132" w:rsidP="00392132">
      <w:pPr>
        <w:widowControl/>
        <w:ind w:firstLine="709"/>
        <w:jc w:val="both"/>
      </w:pPr>
      <w:r w:rsidRPr="00CB5C12">
        <w:t xml:space="preserve">8.2. Настоящий Договор может быть расторгнут по соглашению Сторон, которое заключается в письменной форме и подлежит государственной регистрации в Управлении Федеральной службы государственной регистрации, кадастра и картографии по Волгоградской области.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8.3. Участник, вправе в одностороннем порядке отказаться от исполнения настоящего Договора в случаях, предусмотренных законодательством Российской Федерации.</w:t>
      </w:r>
    </w:p>
    <w:p w:rsidR="00392132" w:rsidRPr="00CB5C12" w:rsidRDefault="00E47C94"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8.4</w:t>
      </w:r>
      <w:r w:rsidR="00392132" w:rsidRPr="00CB5C12">
        <w:rPr>
          <w:rFonts w:ascii="Times New Roman" w:hAnsi="Times New Roman" w:cs="Times New Roman"/>
          <w:color w:val="000000"/>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92132" w:rsidRPr="00CB5C12" w:rsidRDefault="00392132" w:rsidP="00392132">
      <w:pPr>
        <w:pStyle w:val="ConsPlusNormal"/>
        <w:widowControl/>
        <w:spacing w:line="200" w:lineRule="atLeast"/>
        <w:ind w:firstLine="0"/>
        <w:jc w:val="center"/>
        <w:rPr>
          <w:rFonts w:ascii="Times New Roman" w:hAnsi="Times New Roman" w:cs="Times New Roman"/>
          <w:b/>
          <w:color w:val="000000"/>
        </w:rPr>
      </w:pPr>
    </w:p>
    <w:p w:rsidR="00392132" w:rsidRPr="00CB5C12" w:rsidRDefault="00392132" w:rsidP="00392132">
      <w:pPr>
        <w:pStyle w:val="ConsPlusNormal"/>
        <w:widowControl/>
        <w:spacing w:line="200" w:lineRule="atLeast"/>
        <w:ind w:firstLine="0"/>
        <w:jc w:val="center"/>
        <w:rPr>
          <w:rFonts w:ascii="Times New Roman" w:hAnsi="Times New Roman" w:cs="Times New Roman"/>
          <w:b/>
          <w:color w:val="000000"/>
        </w:rPr>
      </w:pPr>
      <w:r w:rsidRPr="00CB5C12">
        <w:rPr>
          <w:rFonts w:ascii="Times New Roman" w:hAnsi="Times New Roman" w:cs="Times New Roman"/>
          <w:b/>
          <w:color w:val="000000"/>
        </w:rPr>
        <w:t>9.ЗАКЛЮЧИТЕЛЬНЫЕ ПОЛОЖЕНИЯ</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9.1. Настоящий Договор </w:t>
      </w:r>
      <w:r w:rsidR="00D21469" w:rsidRPr="00CB5C12">
        <w:rPr>
          <w:rFonts w:ascii="Times New Roman" w:hAnsi="Times New Roman" w:cs="Times New Roman"/>
          <w:color w:val="000000"/>
        </w:rPr>
        <w:t xml:space="preserve">подлежит государственной регистрации и </w:t>
      </w:r>
      <w:r w:rsidRPr="00CB5C12">
        <w:rPr>
          <w:rFonts w:ascii="Times New Roman" w:hAnsi="Times New Roman" w:cs="Times New Roman"/>
          <w:color w:val="000000"/>
        </w:rPr>
        <w:t xml:space="preserve">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выполнения принятых на себя Сторонами обязательств. </w:t>
      </w:r>
    </w:p>
    <w:p w:rsidR="00D21469" w:rsidRPr="00CB5C12" w:rsidRDefault="00D21469"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Договор может быть заключен в форме электронного документа, подписанного усиленной квалифицированной электронной подписью.</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9.2. По взаимному согласию Сторон в ходе действия Договора в него могут быть внесены изменения. Все вносимые изменения и дополнения по настоящему Договору оформляются сторонами в письменном виде и подлежат государственной регистрации.</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rPr>
        <w:t>9.3.</w:t>
      </w:r>
      <w:r w:rsidR="007F09AB" w:rsidRPr="00CB5C12">
        <w:rPr>
          <w:rFonts w:ascii="Times New Roman" w:hAnsi="Times New Roman" w:cs="Times New Roman"/>
        </w:rPr>
        <w:t xml:space="preserve"> </w:t>
      </w:r>
      <w:r w:rsidRPr="00CB5C12">
        <w:rPr>
          <w:rFonts w:ascii="Times New Roman" w:hAnsi="Times New Roman" w:cs="Times New Roman"/>
          <w:color w:val="000000"/>
        </w:rPr>
        <w:t xml:space="preserve">По договоренности Сторон устанавливается следующий порядок направления Сторонами уведомлений и/или извещений, предусмотренных настоящим Договором, и/или в связи с его исполнением: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 Сторона вправе передать второй Стороне уведомление и/или извещение лично, и другая Сторона обязана расписаться в получении уведомления и/или извещения, указав дату получения. </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color w:val="000000"/>
        </w:rPr>
        <w:t xml:space="preserve">- Сторона вправе направить второй Стороне уведомление и/или извещение по почте по адресу, указанному в </w:t>
      </w:r>
      <w:r w:rsidR="00885E96" w:rsidRPr="00CB5C12">
        <w:rPr>
          <w:rFonts w:ascii="Times New Roman" w:hAnsi="Times New Roman" w:cs="Times New Roman"/>
          <w:color w:val="000000"/>
        </w:rPr>
        <w:t>разделе 11 настоящ</w:t>
      </w:r>
      <w:r w:rsidR="00885E96" w:rsidRPr="00CB5C12">
        <w:rPr>
          <w:rFonts w:ascii="Times New Roman" w:hAnsi="Times New Roman" w:cs="Times New Roman"/>
        </w:rPr>
        <w:t>его</w:t>
      </w:r>
      <w:r w:rsidRPr="00CB5C12">
        <w:rPr>
          <w:rFonts w:ascii="Times New Roman" w:hAnsi="Times New Roman" w:cs="Times New Roman"/>
        </w:rPr>
        <w:t xml:space="preserve"> Договор</w:t>
      </w:r>
      <w:r w:rsidR="00885E96" w:rsidRPr="00CB5C12">
        <w:rPr>
          <w:rFonts w:ascii="Times New Roman" w:hAnsi="Times New Roman" w:cs="Times New Roman"/>
        </w:rPr>
        <w:t>а</w:t>
      </w:r>
      <w:r w:rsidRPr="00CB5C12">
        <w:rPr>
          <w:rFonts w:ascii="Times New Roman" w:hAnsi="Times New Roman" w:cs="Times New Roman"/>
        </w:rPr>
        <w:t xml:space="preserve">, или иному предварительно письменно сообщенному адресу. </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 xml:space="preserve">Уведомление и/или извещение, направленные Стороной одним из изложенных выше способов считаются доставленными второй Стороне надлежащим образом, и вторая Сторона не вправе ссылаться на их неполучение. </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В случае отказа Стороны от получения извещения о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9.4. В случае любых изменений персональных данных Участника (паспортных данных, адреса для корреспонденции, контактного телефона) Участник обязан в течение трех рабочих дней уведомить об этом Застройщика в письменном виде. Риск неполучения уведомления от Застройщика из-за нарушения данного требования несет Участник.</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9.5. В случае одностороннего отказа Застройщика или Участника от исполнения настоящего Договора по основаниям, предусмотренным действующим законодательством Российской Федерации, возврат денежных средств осуществляется Застройщиком в соответствие с Федеральным законом от 30.12.2004 г. №214-ФЗ. Участник обязан заблаговременно письменно уведомить Застройщика о порядке перечисления причитающихся ему денежных средств и сообщить платежные реквизиты, по которым Застройщик должен произвести соответствующий платеж. При непредставлении Участником такого письменного уведомления Участник несет расходы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Федеральным законом от 30.12.2004 г. №214-ФЗ.</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9.6.</w:t>
      </w:r>
      <w:r w:rsidR="007F09AB" w:rsidRPr="00CB5C12">
        <w:rPr>
          <w:rFonts w:ascii="Times New Roman" w:hAnsi="Times New Roman" w:cs="Times New Roman"/>
          <w:color w:val="000000"/>
        </w:rPr>
        <w:t xml:space="preserve"> </w:t>
      </w:r>
      <w:r w:rsidRPr="00CB5C12">
        <w:rPr>
          <w:rFonts w:ascii="Times New Roman" w:hAnsi="Times New Roman" w:cs="Times New Roman"/>
          <w:color w:val="000000"/>
        </w:rPr>
        <w:t xml:space="preserve">Участник настоящим подтверждает и соглашается с тем, что оформление имущественных прав Участника на Объект долевого строительства будет осуществляться только после окончания строительства и сдачи завершенного строительством </w:t>
      </w:r>
      <w:r w:rsidR="00741845" w:rsidRPr="00CB5C12">
        <w:rPr>
          <w:rFonts w:ascii="Times New Roman" w:hAnsi="Times New Roman" w:cs="Times New Roman"/>
          <w:color w:val="000000"/>
        </w:rPr>
        <w:t>Д</w:t>
      </w:r>
      <w:r w:rsidRPr="00CB5C12">
        <w:rPr>
          <w:rFonts w:ascii="Times New Roman" w:hAnsi="Times New Roman" w:cs="Times New Roman"/>
          <w:color w:val="000000"/>
        </w:rPr>
        <w:t>ома в эксплуатацию, при наличии пакета документов, необходимого в соответствии с действующим законодательством для государственной регистрации имущественных прав, и соответствующего требованиям, предъявляемым регистрирующим органом.</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9.7.</w:t>
      </w:r>
      <w:r w:rsidR="007F09AB" w:rsidRPr="00CB5C12">
        <w:rPr>
          <w:rFonts w:ascii="Times New Roman" w:hAnsi="Times New Roman" w:cs="Times New Roman"/>
          <w:color w:val="000000"/>
        </w:rPr>
        <w:t xml:space="preserve"> </w:t>
      </w:r>
      <w:r w:rsidRPr="00CB5C12">
        <w:rPr>
          <w:rFonts w:ascii="Times New Roman" w:hAnsi="Times New Roman" w:cs="Times New Roman"/>
          <w:color w:val="000000"/>
        </w:rPr>
        <w:t xml:space="preserve">При подписании настоящего Договора Участник надлежащим образом ознакомлен с документами, касающимися строительства </w:t>
      </w:r>
      <w:r w:rsidR="00D4097E" w:rsidRPr="00CB5C12">
        <w:rPr>
          <w:rFonts w:ascii="Times New Roman" w:hAnsi="Times New Roman" w:cs="Times New Roman"/>
          <w:color w:val="000000"/>
        </w:rPr>
        <w:t>Д</w:t>
      </w:r>
      <w:r w:rsidRPr="00CB5C12">
        <w:rPr>
          <w:rFonts w:ascii="Times New Roman" w:hAnsi="Times New Roman" w:cs="Times New Roman"/>
          <w:color w:val="000000"/>
        </w:rPr>
        <w:t>ома, в том числе проектной декларацией, разрешением на строительство, правоустанавливающими документами на земельный участок. Участнику понятно содержание указанных документов.</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9.8. Участник дает согласие Застройщику без его уведомления вносить изменения и дополнения в проектную документацию строящегося </w:t>
      </w:r>
      <w:r w:rsidR="00D4097E" w:rsidRPr="00CB5C12">
        <w:rPr>
          <w:rFonts w:ascii="Times New Roman" w:hAnsi="Times New Roman" w:cs="Times New Roman"/>
          <w:color w:val="000000"/>
        </w:rPr>
        <w:t>Д</w:t>
      </w:r>
      <w:r w:rsidRPr="00CB5C12">
        <w:rPr>
          <w:rFonts w:ascii="Times New Roman" w:hAnsi="Times New Roman" w:cs="Times New Roman"/>
          <w:color w:val="000000"/>
        </w:rPr>
        <w:t xml:space="preserve">ома, что может повлечь за собой некоторое изменение проектного решения фасада </w:t>
      </w:r>
      <w:r w:rsidR="00D4097E" w:rsidRPr="00CB5C12">
        <w:rPr>
          <w:rFonts w:ascii="Times New Roman" w:hAnsi="Times New Roman" w:cs="Times New Roman"/>
          <w:color w:val="000000"/>
        </w:rPr>
        <w:t>Д</w:t>
      </w:r>
      <w:r w:rsidRPr="00CB5C12">
        <w:rPr>
          <w:rFonts w:ascii="Times New Roman" w:hAnsi="Times New Roman" w:cs="Times New Roman"/>
          <w:color w:val="000000"/>
        </w:rPr>
        <w:t xml:space="preserve">ома, в котором расположен подлежащий передаче Участнику Объект долевого строительства, или проектного решения самого объекта строительства без существенного изменения его характеристик, в том числе допустимое в соответствии с п. 2.части 1.1. статьи 9 Федерального закона от 30.12.2004 г. №214-ФЗ изменение общей </w:t>
      </w:r>
      <w:r w:rsidRPr="00CB5C12">
        <w:rPr>
          <w:rFonts w:ascii="Times New Roman" w:hAnsi="Times New Roman" w:cs="Times New Roman"/>
          <w:color w:val="000000"/>
        </w:rPr>
        <w:lastRenderedPageBreak/>
        <w:t>площади объекта долевого строительства в размере не более 5% от указанной в п. 2.2 настоящего Договора общей площади, а также на смену строительных материалов и/или оборудования на аналогичное по качеству при условии, что Объект долевого строительства (квартира</w:t>
      </w:r>
      <w:r w:rsidR="00681BD2" w:rsidRPr="00CB5C12">
        <w:rPr>
          <w:rFonts w:ascii="Times New Roman" w:hAnsi="Times New Roman" w:cs="Times New Roman"/>
          <w:color w:val="000000"/>
        </w:rPr>
        <w:t>, нежилое помещение</w:t>
      </w:r>
      <w:r w:rsidRPr="00CB5C12">
        <w:rPr>
          <w:rFonts w:ascii="Times New Roman" w:hAnsi="Times New Roman" w:cs="Times New Roman"/>
          <w:color w:val="000000"/>
        </w:rPr>
        <w:t>) будет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9.9. Порядок, способы и особенности обеспечения обязательств Застройщика по настоящему договору определяются соответствующими нормами федерального законодательства.</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w:t>
      </w:r>
      <w:r w:rsidR="007F09AB" w:rsidRPr="00CB5C12">
        <w:rPr>
          <w:rFonts w:ascii="Times New Roman" w:hAnsi="Times New Roman" w:cs="Times New Roman"/>
          <w:color w:val="000000"/>
        </w:rPr>
        <w:t>0</w:t>
      </w:r>
      <w:r w:rsidRPr="00CB5C12">
        <w:rPr>
          <w:rFonts w:ascii="Times New Roman" w:hAnsi="Times New Roman" w:cs="Times New Roman"/>
          <w:color w:val="000000"/>
        </w:rPr>
        <w:t>. В соответств</w:t>
      </w:r>
      <w:r w:rsidR="00642DFB" w:rsidRPr="00CB5C12">
        <w:rPr>
          <w:rFonts w:ascii="Times New Roman" w:hAnsi="Times New Roman" w:cs="Times New Roman"/>
          <w:color w:val="000000"/>
        </w:rPr>
        <w:t>ии с настоящим пунктом Договора</w:t>
      </w:r>
      <w:r w:rsidRPr="00CB5C12">
        <w:rPr>
          <w:rFonts w:ascii="Times New Roman" w:hAnsi="Times New Roman" w:cs="Times New Roman"/>
          <w:color w:val="000000"/>
        </w:rPr>
        <w:t xml:space="preserve"> Участник выражает свое согласие на размежевание и выдел (раздел, слияние, объединение) земельного участка</w:t>
      </w:r>
      <w:r w:rsidR="00CB5C6F" w:rsidRPr="00CB5C12">
        <w:rPr>
          <w:rFonts w:ascii="Times New Roman" w:hAnsi="Times New Roman" w:cs="Times New Roman"/>
          <w:color w:val="000000"/>
        </w:rPr>
        <w:t xml:space="preserve">, </w:t>
      </w:r>
      <w:r w:rsidR="00741845" w:rsidRPr="00CB5C12">
        <w:rPr>
          <w:rFonts w:ascii="Times New Roman" w:hAnsi="Times New Roman" w:cs="Times New Roman"/>
          <w:color w:val="000000"/>
        </w:rPr>
        <w:t>являющегося предметом Договора аренды земельного участка № 2597-В от 13.09.2019 года, заключенного между Застройщиком и Комитетом по управлению государственным имуществом Волгоградской области</w:t>
      </w:r>
      <w:r w:rsidR="00ED0823" w:rsidRPr="00CB5C12">
        <w:rPr>
          <w:rFonts w:ascii="Times New Roman" w:hAnsi="Times New Roman" w:cs="Times New Roman"/>
          <w:color w:val="000000"/>
        </w:rPr>
        <w:t>.</w:t>
      </w:r>
      <w:r w:rsidRPr="00CB5C12">
        <w:rPr>
          <w:rFonts w:ascii="Times New Roman" w:hAnsi="Times New Roman" w:cs="Times New Roman"/>
          <w:color w:val="000000"/>
        </w:rPr>
        <w:t xml:space="preserve"> Участник, в том числе</w:t>
      </w:r>
      <w:r w:rsidR="00642DFB" w:rsidRPr="00CB5C12">
        <w:rPr>
          <w:rFonts w:ascii="Times New Roman" w:hAnsi="Times New Roman" w:cs="Times New Roman"/>
          <w:color w:val="000000"/>
        </w:rPr>
        <w:t>,</w:t>
      </w:r>
      <w:r w:rsidRPr="00CB5C12">
        <w:rPr>
          <w:rFonts w:ascii="Times New Roman" w:hAnsi="Times New Roman" w:cs="Times New Roman"/>
          <w:color w:val="000000"/>
        </w:rPr>
        <w:t xml:space="preserve"> выражает согласие на выдел (раздел, слияние, объединение) земельных участков для строительства иных объектов, не входящих в состав Объекта по настоящему Договору и не содержащихся в проектной декларации по строительству настоящего Объекта.</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w:t>
      </w:r>
      <w:r w:rsidR="007F09AB" w:rsidRPr="00CB5C12">
        <w:rPr>
          <w:rFonts w:ascii="Times New Roman" w:hAnsi="Times New Roman" w:cs="Times New Roman"/>
          <w:color w:val="000000"/>
        </w:rPr>
        <w:t>1</w:t>
      </w:r>
      <w:r w:rsidRPr="00CB5C12">
        <w:rPr>
          <w:rFonts w:ascii="Times New Roman" w:hAnsi="Times New Roman" w:cs="Times New Roman"/>
          <w:color w:val="000000"/>
        </w:rPr>
        <w:t xml:space="preserve">. Подпись Участника в настоящем Договоре/либо лица, действующего от их (его) имени, подтверждает согласие Участника или лица, подписавшего настоящий Договор от имени Участника: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 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 на передачу своих персональных данных, ставших известными Застройщику, третьим лицам - эксплуатирующей организации, управляющей компании, страховой организации или страховой компании, оценочной компании.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их персональных данных Застройщиком.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9.12. Персональные данные включают: фамилию, имя, отчество, год, месяц, дату и место рождения, паспортные данные, гражданство, адрес регистрации, адрес проживания и отправки корреспонденции, контактный телефон.</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164511" w:rsidRPr="00CB5C12" w:rsidRDefault="00164511" w:rsidP="00164511">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9.14.</w:t>
      </w:r>
      <w:r w:rsidR="00885E96" w:rsidRPr="00CB5C12">
        <w:rPr>
          <w:rFonts w:ascii="Times New Roman" w:hAnsi="Times New Roman" w:cs="Times New Roman"/>
          <w:color w:val="000000"/>
        </w:rPr>
        <w:t xml:space="preserve"> </w:t>
      </w:r>
      <w:r w:rsidRPr="00CB5C12">
        <w:rPr>
          <w:rFonts w:ascii="Times New Roman" w:hAnsi="Times New Roman" w:cs="Times New Roman"/>
        </w:rPr>
        <w:t>По взаимному согласию Сторон в ходе действия Договора в него могут быть внесены изменения. Все вносимые изменения и дополнения по настоящему Договору оформляются Сторонами в письменном виде, заверяются каждой из Сторон и являются неотъемлемой частью данного Договора. Изменения и/или дополнения Договора, не оформленные в письменном виде, во внимание не принимаются и Стороны не обязывают</w:t>
      </w:r>
      <w:r w:rsidR="00885E96" w:rsidRPr="00CB5C12">
        <w:rPr>
          <w:rFonts w:ascii="Times New Roman" w:hAnsi="Times New Roman" w:cs="Times New Roman"/>
        </w:rPr>
        <w:t xml:space="preserve"> их исполнять</w:t>
      </w:r>
      <w:r w:rsidRPr="00CB5C12">
        <w:rPr>
          <w:rFonts w:ascii="Times New Roman" w:hAnsi="Times New Roman" w:cs="Times New Roman"/>
        </w:rPr>
        <w:t>.</w:t>
      </w:r>
    </w:p>
    <w:p w:rsidR="00164511" w:rsidRPr="00CB5C12" w:rsidRDefault="00164511" w:rsidP="00164511">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w:t>
      </w:r>
      <w:r w:rsidR="007F09AB" w:rsidRPr="00CB5C12">
        <w:rPr>
          <w:rFonts w:ascii="Times New Roman" w:hAnsi="Times New Roman" w:cs="Times New Roman"/>
          <w:color w:val="000000"/>
        </w:rPr>
        <w:t>5</w:t>
      </w:r>
      <w:r w:rsidRPr="00CB5C12">
        <w:rPr>
          <w:rFonts w:ascii="Times New Roman" w:hAnsi="Times New Roman" w:cs="Times New Roman"/>
          <w:color w:val="000000"/>
        </w:rPr>
        <w:t>. Во всем остальном, что не предусмотрено настоящим Договором, Стороны руководствуются действующим законодательством РФ.</w:t>
      </w:r>
    </w:p>
    <w:p w:rsidR="00D21469" w:rsidRPr="00CB5C12" w:rsidRDefault="00D21469" w:rsidP="00164511">
      <w:pPr>
        <w:pStyle w:val="ConsPlusNormal"/>
        <w:widowControl/>
        <w:ind w:firstLine="709"/>
        <w:jc w:val="both"/>
        <w:rPr>
          <w:rFonts w:ascii="Times New Roman" w:hAnsi="Times New Roman" w:cs="Times New Roman"/>
          <w:color w:val="000000"/>
        </w:rPr>
      </w:pPr>
    </w:p>
    <w:p w:rsidR="00392132" w:rsidRPr="00CB5C12" w:rsidRDefault="00392132" w:rsidP="00392132">
      <w:pPr>
        <w:pStyle w:val="ConsPlusNormal"/>
        <w:widowControl/>
        <w:spacing w:line="200" w:lineRule="atLeast"/>
        <w:ind w:firstLine="0"/>
        <w:jc w:val="both"/>
        <w:rPr>
          <w:color w:val="000000"/>
          <w:sz w:val="18"/>
          <w:szCs w:val="18"/>
        </w:rPr>
      </w:pPr>
    </w:p>
    <w:p w:rsidR="001A5CBF" w:rsidRPr="00CB5C12" w:rsidRDefault="001A5CBF" w:rsidP="001A5CBF">
      <w:pPr>
        <w:pStyle w:val="ConsPlusNormal"/>
        <w:widowControl/>
        <w:spacing w:line="200" w:lineRule="atLeast"/>
        <w:ind w:firstLine="0"/>
        <w:jc w:val="center"/>
        <w:rPr>
          <w:rFonts w:ascii="Times New Roman" w:hAnsi="Times New Roman" w:cs="Times New Roman"/>
          <w:b/>
          <w:color w:val="000000"/>
        </w:rPr>
      </w:pPr>
      <w:r w:rsidRPr="00CB5C12">
        <w:rPr>
          <w:rFonts w:ascii="Times New Roman" w:hAnsi="Times New Roman" w:cs="Times New Roman"/>
          <w:b/>
          <w:color w:val="000000"/>
        </w:rPr>
        <w:t>11. АДРЕСА И РЕКВИЗИТЫ СТОРОН</w:t>
      </w:r>
    </w:p>
    <w:p w:rsidR="0014284A" w:rsidRPr="00CB5C12" w:rsidRDefault="0014284A" w:rsidP="00010C7A">
      <w:pPr>
        <w:pStyle w:val="ConsPlusNormal"/>
        <w:widowControl/>
        <w:spacing w:line="200" w:lineRule="atLeast"/>
        <w:ind w:firstLine="0"/>
        <w:jc w:val="center"/>
        <w:rPr>
          <w:rFonts w:ascii="Times New Roman" w:hAnsi="Times New Roman" w:cs="Times New Roman"/>
          <w:color w:val="000000"/>
        </w:rPr>
      </w:pPr>
    </w:p>
    <w:tbl>
      <w:tblPr>
        <w:tblW w:w="0" w:type="auto"/>
        <w:tblLook w:val="04A0" w:firstRow="1" w:lastRow="0" w:firstColumn="1" w:lastColumn="0" w:noHBand="0" w:noVBand="1"/>
      </w:tblPr>
      <w:tblGrid>
        <w:gridCol w:w="4928"/>
        <w:gridCol w:w="4993"/>
      </w:tblGrid>
      <w:tr w:rsidR="00010C7A" w:rsidRPr="00CB5C12" w:rsidTr="00C16E7E">
        <w:tc>
          <w:tcPr>
            <w:tcW w:w="5068" w:type="dxa"/>
            <w:shd w:val="clear" w:color="auto" w:fill="auto"/>
          </w:tcPr>
          <w:p w:rsidR="0061224A" w:rsidRPr="00CB5C12" w:rsidRDefault="0061224A" w:rsidP="0061224A">
            <w:pPr>
              <w:pStyle w:val="ConsPlusNormal"/>
              <w:widowControl/>
              <w:spacing w:line="200" w:lineRule="atLeast"/>
              <w:ind w:firstLine="0"/>
              <w:jc w:val="both"/>
              <w:rPr>
                <w:b/>
                <w:bCs/>
                <w:sz w:val="22"/>
                <w:szCs w:val="22"/>
              </w:rPr>
            </w:pPr>
            <w:r w:rsidRPr="00CB5C12">
              <w:rPr>
                <w:rFonts w:ascii="Times New Roman" w:hAnsi="Times New Roman" w:cs="Times New Roman"/>
                <w:b/>
                <w:color w:val="000000"/>
              </w:rPr>
              <w:t>«Застройщик</w:t>
            </w:r>
            <w:r w:rsidRPr="00CB5C12">
              <w:rPr>
                <w:rFonts w:ascii="Times New Roman" w:hAnsi="Times New Roman" w:cs="Times New Roman"/>
                <w:b/>
                <w:bCs/>
                <w:color w:val="000000"/>
                <w:sz w:val="22"/>
                <w:szCs w:val="22"/>
              </w:rPr>
              <w:t>»</w:t>
            </w:r>
          </w:p>
          <w:p w:rsidR="0061224A" w:rsidRPr="00CB5C12" w:rsidRDefault="0061224A" w:rsidP="0061224A">
            <w:pPr>
              <w:tabs>
                <w:tab w:val="left" w:pos="284"/>
              </w:tabs>
              <w:snapToGrid w:val="0"/>
              <w:rPr>
                <w:rFonts w:eastAsia="Calibri"/>
              </w:rPr>
            </w:pPr>
            <w:r w:rsidRPr="00CB5C12">
              <w:rPr>
                <w:b/>
                <w:bCs/>
                <w:sz w:val="22"/>
              </w:rPr>
              <w:t>ООО «</w:t>
            </w:r>
            <w:r w:rsidR="00D21469" w:rsidRPr="00CB5C12">
              <w:rPr>
                <w:b/>
                <w:bCs/>
                <w:sz w:val="22"/>
              </w:rPr>
              <w:t>СЗ «</w:t>
            </w:r>
            <w:r w:rsidRPr="00CB5C12">
              <w:rPr>
                <w:b/>
                <w:bCs/>
                <w:sz w:val="22"/>
              </w:rPr>
              <w:t>ВПСК»</w:t>
            </w:r>
          </w:p>
          <w:p w:rsidR="00D21469" w:rsidRPr="00CB5C12" w:rsidRDefault="0061224A" w:rsidP="0061224A">
            <w:pPr>
              <w:rPr>
                <w:rFonts w:eastAsia="Calibri"/>
              </w:rPr>
            </w:pPr>
            <w:r w:rsidRPr="00CB5C12">
              <w:rPr>
                <w:rFonts w:eastAsia="Calibri"/>
              </w:rPr>
              <w:t xml:space="preserve">Юридический адрес: </w:t>
            </w:r>
            <w:r w:rsidR="00AF4E37" w:rsidRPr="00CB5C12">
              <w:rPr>
                <w:rFonts w:eastAsia="Calibri"/>
              </w:rPr>
              <w:t>404133, Волгоградская обл</w:t>
            </w:r>
            <w:r w:rsidR="003B0208" w:rsidRPr="00CB5C12">
              <w:rPr>
                <w:rFonts w:eastAsia="Calibri"/>
              </w:rPr>
              <w:t>.</w:t>
            </w:r>
            <w:r w:rsidR="00AF4E37" w:rsidRPr="00CB5C12">
              <w:rPr>
                <w:rFonts w:eastAsia="Calibri"/>
              </w:rPr>
              <w:t xml:space="preserve">, </w:t>
            </w:r>
          </w:p>
          <w:p w:rsidR="0061224A" w:rsidRPr="00CB5C12" w:rsidRDefault="00AF4E37" w:rsidP="0061224A">
            <w:pPr>
              <w:rPr>
                <w:rFonts w:eastAsia="Calibri"/>
              </w:rPr>
            </w:pPr>
            <w:r w:rsidRPr="00CB5C12">
              <w:rPr>
                <w:rFonts w:eastAsia="Calibri"/>
              </w:rPr>
              <w:t>г. Волжский, ул. 40 лет Победы, д. 5, помещение 3</w:t>
            </w:r>
          </w:p>
          <w:p w:rsidR="0061224A" w:rsidRPr="00CB5C12" w:rsidRDefault="0061224A" w:rsidP="0061224A">
            <w:pPr>
              <w:rPr>
                <w:rFonts w:eastAsia="Calibri"/>
              </w:rPr>
            </w:pPr>
            <w:r w:rsidRPr="00CB5C12">
              <w:rPr>
                <w:rFonts w:eastAsia="Calibri"/>
              </w:rPr>
              <w:t xml:space="preserve">ИНН </w:t>
            </w:r>
            <w:proofErr w:type="gramStart"/>
            <w:r w:rsidRPr="00CB5C12">
              <w:rPr>
                <w:rFonts w:eastAsia="Calibri"/>
              </w:rPr>
              <w:t>3445068383  КПП</w:t>
            </w:r>
            <w:proofErr w:type="gramEnd"/>
            <w:r w:rsidRPr="00CB5C12">
              <w:rPr>
                <w:rFonts w:eastAsia="Calibri"/>
              </w:rPr>
              <w:t xml:space="preserve"> 343501001</w:t>
            </w:r>
          </w:p>
          <w:p w:rsidR="00D21469" w:rsidRPr="00CB5C12" w:rsidRDefault="00D21469" w:rsidP="00D21469">
            <w:pPr>
              <w:rPr>
                <w:rFonts w:eastAsia="Calibri"/>
              </w:rPr>
            </w:pPr>
            <w:r w:rsidRPr="00CB5C12">
              <w:rPr>
                <w:rFonts w:eastAsia="Calibri"/>
              </w:rPr>
              <w:t>ОГРН 1043400423120</w:t>
            </w:r>
          </w:p>
          <w:p w:rsidR="0061224A" w:rsidRPr="00CB5C12" w:rsidRDefault="0061224A" w:rsidP="0061224A">
            <w:pPr>
              <w:pStyle w:val="Default"/>
              <w:rPr>
                <w:rFonts w:eastAsia="Calibri"/>
                <w:color w:val="auto"/>
                <w:sz w:val="20"/>
                <w:szCs w:val="20"/>
              </w:rPr>
            </w:pPr>
            <w:r w:rsidRPr="00CB5C12">
              <w:rPr>
                <w:rFonts w:eastAsia="Calibri"/>
                <w:color w:val="auto"/>
                <w:sz w:val="20"/>
                <w:szCs w:val="20"/>
              </w:rPr>
              <w:t xml:space="preserve">р/с </w:t>
            </w:r>
            <w:r w:rsidR="007F09AB" w:rsidRPr="00CB5C12">
              <w:rPr>
                <w:color w:val="auto"/>
                <w:sz w:val="20"/>
                <w:szCs w:val="20"/>
              </w:rPr>
              <w:t>40702810211000008818</w:t>
            </w:r>
          </w:p>
          <w:p w:rsidR="003B0208" w:rsidRPr="00CB5C12" w:rsidRDefault="003B0208" w:rsidP="0061224A">
            <w:pPr>
              <w:pStyle w:val="Default"/>
              <w:rPr>
                <w:rFonts w:eastAsia="Calibri"/>
                <w:color w:val="auto"/>
                <w:sz w:val="20"/>
                <w:szCs w:val="20"/>
              </w:rPr>
            </w:pPr>
            <w:r w:rsidRPr="00CB5C12">
              <w:rPr>
                <w:rFonts w:eastAsia="Calibri"/>
                <w:color w:val="auto"/>
                <w:sz w:val="20"/>
                <w:szCs w:val="20"/>
              </w:rPr>
              <w:t xml:space="preserve">Волгоградское Отделение №8621 </w:t>
            </w:r>
          </w:p>
          <w:p w:rsidR="007F09AB" w:rsidRPr="00CB5C12" w:rsidRDefault="007F09AB" w:rsidP="0061224A">
            <w:pPr>
              <w:pStyle w:val="Default"/>
              <w:rPr>
                <w:rFonts w:eastAsia="Calibri"/>
                <w:color w:val="auto"/>
                <w:sz w:val="20"/>
                <w:szCs w:val="20"/>
              </w:rPr>
            </w:pPr>
            <w:r w:rsidRPr="00CB5C12">
              <w:rPr>
                <w:rFonts w:eastAsia="Calibri"/>
                <w:color w:val="auto"/>
                <w:sz w:val="20"/>
                <w:szCs w:val="20"/>
              </w:rPr>
              <w:t>ПАО Сбербанк</w:t>
            </w:r>
          </w:p>
          <w:p w:rsidR="000B4F1D" w:rsidRPr="00CB5C12" w:rsidRDefault="0061224A" w:rsidP="0061224A">
            <w:pPr>
              <w:pStyle w:val="Default"/>
              <w:rPr>
                <w:color w:val="auto"/>
                <w:sz w:val="20"/>
                <w:szCs w:val="20"/>
              </w:rPr>
            </w:pPr>
            <w:r w:rsidRPr="00CB5C12">
              <w:rPr>
                <w:rFonts w:eastAsia="Calibri"/>
                <w:color w:val="auto"/>
                <w:sz w:val="20"/>
                <w:szCs w:val="20"/>
              </w:rPr>
              <w:t xml:space="preserve">БИК </w:t>
            </w:r>
            <w:r w:rsidR="007F09AB" w:rsidRPr="00CB5C12">
              <w:rPr>
                <w:color w:val="auto"/>
                <w:sz w:val="20"/>
                <w:szCs w:val="20"/>
              </w:rPr>
              <w:t>041806647</w:t>
            </w:r>
          </w:p>
          <w:p w:rsidR="0061224A" w:rsidRPr="00CB5C12" w:rsidRDefault="0061224A" w:rsidP="0061224A">
            <w:pPr>
              <w:pStyle w:val="Default"/>
              <w:rPr>
                <w:rFonts w:eastAsia="Calibri"/>
                <w:color w:val="auto"/>
              </w:rPr>
            </w:pPr>
            <w:r w:rsidRPr="00CB5C12">
              <w:rPr>
                <w:rFonts w:eastAsia="Calibri"/>
                <w:color w:val="auto"/>
                <w:sz w:val="20"/>
                <w:szCs w:val="20"/>
              </w:rPr>
              <w:t xml:space="preserve">к/с </w:t>
            </w:r>
            <w:r w:rsidR="007F09AB" w:rsidRPr="00CB5C12">
              <w:rPr>
                <w:color w:val="auto"/>
                <w:sz w:val="20"/>
                <w:szCs w:val="20"/>
              </w:rPr>
              <w:t>30101810100000000647</w:t>
            </w:r>
          </w:p>
          <w:p w:rsidR="000B4F1D" w:rsidRPr="00CB5C12" w:rsidRDefault="000B4F1D" w:rsidP="0061224A">
            <w:pPr>
              <w:rPr>
                <w:b/>
                <w:bCs/>
              </w:rPr>
            </w:pPr>
          </w:p>
          <w:p w:rsidR="0061224A" w:rsidRPr="00CB5C12" w:rsidRDefault="0061224A" w:rsidP="0061224A">
            <w:pPr>
              <w:rPr>
                <w:rFonts w:eastAsia="Calibri"/>
                <w:b/>
                <w:bCs/>
              </w:rPr>
            </w:pPr>
            <w:r w:rsidRPr="00CB5C12">
              <w:rPr>
                <w:rFonts w:eastAsia="Calibri"/>
                <w:b/>
                <w:bCs/>
              </w:rPr>
              <w:t>Директор</w:t>
            </w:r>
          </w:p>
          <w:p w:rsidR="0061224A" w:rsidRPr="00CB5C12" w:rsidRDefault="0061224A" w:rsidP="0061224A">
            <w:pPr>
              <w:rPr>
                <w:b/>
                <w:bCs/>
              </w:rPr>
            </w:pPr>
          </w:p>
          <w:p w:rsidR="0061224A" w:rsidRPr="00CB5C12" w:rsidRDefault="0061224A" w:rsidP="0061224A">
            <w:pPr>
              <w:pStyle w:val="ConsPlusNormal"/>
              <w:widowControl/>
              <w:spacing w:line="200" w:lineRule="atLeast"/>
              <w:ind w:firstLine="0"/>
              <w:jc w:val="both"/>
              <w:rPr>
                <w:rFonts w:ascii="Times New Roman" w:eastAsia="Times New Roman" w:hAnsi="Times New Roman" w:cs="Times New Roman"/>
                <w:b/>
                <w:bCs/>
              </w:rPr>
            </w:pPr>
            <w:r w:rsidRPr="00CB5C12">
              <w:rPr>
                <w:rFonts w:ascii="Times New Roman" w:eastAsia="Times New Roman" w:hAnsi="Times New Roman" w:cs="Times New Roman"/>
                <w:b/>
                <w:bCs/>
              </w:rPr>
              <w:t>_____________________/</w:t>
            </w:r>
            <w:r w:rsidRPr="00CB5C12">
              <w:rPr>
                <w:rFonts w:ascii="Times New Roman" w:hAnsi="Times New Roman" w:cs="Times New Roman"/>
                <w:b/>
              </w:rPr>
              <w:t xml:space="preserve">А.Н. </w:t>
            </w:r>
            <w:r w:rsidRPr="00CB5C12">
              <w:rPr>
                <w:rFonts w:ascii="Times New Roman" w:eastAsia="Times New Roman" w:hAnsi="Times New Roman" w:cs="Times New Roman"/>
                <w:b/>
                <w:bCs/>
              </w:rPr>
              <w:t>Ремчуков/</w:t>
            </w:r>
          </w:p>
          <w:p w:rsidR="00010C7A" w:rsidRPr="00CB5C12" w:rsidRDefault="00010C7A" w:rsidP="00FC1E46">
            <w:pPr>
              <w:pStyle w:val="ConsPlusNormal"/>
              <w:widowControl/>
              <w:spacing w:line="200" w:lineRule="atLeast"/>
              <w:ind w:firstLine="0"/>
              <w:jc w:val="both"/>
              <w:rPr>
                <w:rFonts w:ascii="Times New Roman" w:hAnsi="Times New Roman" w:cs="Times New Roman"/>
                <w:color w:val="000000"/>
              </w:rPr>
            </w:pPr>
          </w:p>
        </w:tc>
        <w:tc>
          <w:tcPr>
            <w:tcW w:w="5069" w:type="dxa"/>
            <w:shd w:val="clear" w:color="auto" w:fill="auto"/>
          </w:tcPr>
          <w:p w:rsidR="00010C7A" w:rsidRPr="00CB5C12" w:rsidRDefault="009D3F33" w:rsidP="00FC1E46">
            <w:pPr>
              <w:pStyle w:val="ConsPlusNormal"/>
              <w:widowControl/>
              <w:spacing w:line="200" w:lineRule="atLeast"/>
              <w:ind w:firstLine="0"/>
              <w:jc w:val="both"/>
              <w:rPr>
                <w:rFonts w:ascii="Times New Roman" w:hAnsi="Times New Roman" w:cs="Times New Roman"/>
                <w:b/>
                <w:color w:val="000000"/>
              </w:rPr>
            </w:pPr>
            <w:r w:rsidRPr="00CB5C12">
              <w:rPr>
                <w:rFonts w:ascii="Times New Roman" w:hAnsi="Times New Roman" w:cs="Times New Roman"/>
                <w:b/>
                <w:color w:val="000000"/>
              </w:rPr>
              <w:t>«</w:t>
            </w:r>
            <w:r w:rsidR="00010C7A" w:rsidRPr="00CB5C12">
              <w:rPr>
                <w:rFonts w:ascii="Times New Roman" w:hAnsi="Times New Roman" w:cs="Times New Roman"/>
                <w:b/>
                <w:color w:val="000000"/>
              </w:rPr>
              <w:t>Участник</w:t>
            </w:r>
            <w:r w:rsidRPr="00CB5C12">
              <w:rPr>
                <w:rFonts w:ascii="Times New Roman" w:hAnsi="Times New Roman" w:cs="Times New Roman"/>
                <w:b/>
                <w:color w:val="000000"/>
              </w:rPr>
              <w:t>»</w:t>
            </w:r>
          </w:p>
          <w:p w:rsidR="00C16E7E" w:rsidRPr="00CB5C12" w:rsidRDefault="00C16E7E" w:rsidP="00C16E7E">
            <w:pPr>
              <w:rPr>
                <w:rFonts w:eastAsia="Calibri"/>
              </w:rPr>
            </w:pPr>
          </w:p>
          <w:tbl>
            <w:tblPr>
              <w:tblW w:w="0" w:type="auto"/>
              <w:tblLook w:val="04A0" w:firstRow="1" w:lastRow="0" w:firstColumn="1" w:lastColumn="0" w:noHBand="0" w:noVBand="1"/>
            </w:tblPr>
            <w:tblGrid>
              <w:gridCol w:w="4777"/>
            </w:tblGrid>
            <w:tr w:rsidR="00760E42" w:rsidRPr="00CB5C12" w:rsidTr="00760E42">
              <w:tc>
                <w:tcPr>
                  <w:tcW w:w="5669" w:type="dxa"/>
                </w:tcPr>
                <w:p w:rsidR="00760E42" w:rsidRPr="00CB5C12" w:rsidRDefault="00760E42" w:rsidP="009D3F33">
                  <w:pPr>
                    <w:pStyle w:val="a9"/>
                    <w:tabs>
                      <w:tab w:val="left" w:pos="567"/>
                    </w:tabs>
                    <w:snapToGrid w:val="0"/>
                    <w:ind w:right="87"/>
                    <w:jc w:val="left"/>
                    <w:rPr>
                      <w:b/>
                      <w:kern w:val="1"/>
                      <w:sz w:val="20"/>
                    </w:rPr>
                  </w:pPr>
                </w:p>
              </w:tc>
            </w:tr>
            <w:tr w:rsidR="00760E42" w:rsidRPr="00CB5C12" w:rsidTr="00760E42">
              <w:tc>
                <w:tcPr>
                  <w:tcW w:w="5669" w:type="dxa"/>
                </w:tcPr>
                <w:p w:rsidR="00981852" w:rsidRPr="00CB5C12" w:rsidRDefault="00981852" w:rsidP="00760E42">
                  <w:pPr>
                    <w:pStyle w:val="a9"/>
                    <w:tabs>
                      <w:tab w:val="left" w:pos="567"/>
                    </w:tabs>
                    <w:snapToGrid w:val="0"/>
                    <w:ind w:right="87"/>
                    <w:jc w:val="left"/>
                    <w:rPr>
                      <w:kern w:val="1"/>
                      <w:sz w:val="18"/>
                      <w:szCs w:val="18"/>
                    </w:rPr>
                  </w:pPr>
                </w:p>
              </w:tc>
            </w:tr>
          </w:tbl>
          <w:p w:rsidR="00010C7A" w:rsidRPr="00CB5C12" w:rsidRDefault="00010C7A" w:rsidP="00760E42">
            <w:pPr>
              <w:rPr>
                <w:rFonts w:eastAsia="Calibri"/>
              </w:rPr>
            </w:pPr>
          </w:p>
          <w:p w:rsidR="009D3F33" w:rsidRPr="00CB5C12" w:rsidRDefault="009D3F33" w:rsidP="00760E42">
            <w:pPr>
              <w:rPr>
                <w:rFonts w:eastAsia="Calibri"/>
              </w:rPr>
            </w:pPr>
          </w:p>
          <w:p w:rsidR="009D3F33" w:rsidRPr="00CB5C12" w:rsidRDefault="009D3F33" w:rsidP="00760E42">
            <w:pPr>
              <w:rPr>
                <w:rFonts w:eastAsia="Calibri"/>
              </w:rPr>
            </w:pPr>
          </w:p>
          <w:p w:rsidR="009D3F33" w:rsidRPr="00CB5C12" w:rsidRDefault="009D3F33" w:rsidP="00760E42">
            <w:pPr>
              <w:rPr>
                <w:rFonts w:eastAsia="Calibri"/>
              </w:rPr>
            </w:pPr>
          </w:p>
          <w:p w:rsidR="00FD1A0D" w:rsidRPr="00CB5C12" w:rsidRDefault="00FD1A0D" w:rsidP="00760E42">
            <w:pPr>
              <w:rPr>
                <w:rFonts w:eastAsia="Calibri"/>
              </w:rPr>
            </w:pPr>
          </w:p>
          <w:p w:rsidR="00FD1A0D" w:rsidRPr="00CB5C12" w:rsidRDefault="00FD1A0D" w:rsidP="00760E42">
            <w:pPr>
              <w:rPr>
                <w:rFonts w:eastAsia="Calibri"/>
              </w:rPr>
            </w:pPr>
          </w:p>
          <w:p w:rsidR="00FD1A0D" w:rsidRPr="00CB5C12" w:rsidRDefault="00FD1A0D" w:rsidP="00760E42">
            <w:pPr>
              <w:rPr>
                <w:rFonts w:eastAsia="Calibri"/>
              </w:rPr>
            </w:pPr>
          </w:p>
          <w:p w:rsidR="00FD1A0D" w:rsidRPr="00CB5C12" w:rsidRDefault="00FD1A0D" w:rsidP="00760E42">
            <w:pPr>
              <w:rPr>
                <w:rFonts w:eastAsia="Calibri"/>
              </w:rPr>
            </w:pPr>
          </w:p>
          <w:p w:rsidR="00FD1A0D" w:rsidRPr="00CB5C12" w:rsidRDefault="00FD1A0D" w:rsidP="00760E42">
            <w:pPr>
              <w:rPr>
                <w:rFonts w:eastAsia="Calibri"/>
              </w:rPr>
            </w:pPr>
          </w:p>
          <w:p w:rsidR="009D3F33" w:rsidRPr="00CB5C12" w:rsidRDefault="009D3F33" w:rsidP="00FD1A0D">
            <w:pPr>
              <w:rPr>
                <w:rFonts w:eastAsia="Calibri"/>
                <w:b/>
                <w:bCs/>
              </w:rPr>
            </w:pPr>
            <w:r w:rsidRPr="00CB5C12">
              <w:rPr>
                <w:rFonts w:eastAsia="Calibri"/>
                <w:b/>
                <w:bCs/>
              </w:rPr>
              <w:t>___________________/</w:t>
            </w:r>
            <w:r w:rsidR="00FD1A0D" w:rsidRPr="00CB5C12">
              <w:rPr>
                <w:rFonts w:eastAsia="Calibri"/>
                <w:b/>
                <w:bCs/>
              </w:rPr>
              <w:t>________________</w:t>
            </w:r>
            <w:r w:rsidRPr="00CB5C12">
              <w:rPr>
                <w:rFonts w:eastAsia="Calibri"/>
                <w:b/>
                <w:bCs/>
              </w:rPr>
              <w:t>/</w:t>
            </w:r>
          </w:p>
        </w:tc>
      </w:tr>
    </w:tbl>
    <w:p w:rsidR="00C16E7E" w:rsidRPr="00CB5C12" w:rsidRDefault="00C16E7E" w:rsidP="00C16E7E">
      <w:pPr>
        <w:widowControl/>
        <w:suppressAutoHyphens w:val="0"/>
        <w:autoSpaceDE/>
        <w:spacing w:line="276" w:lineRule="auto"/>
        <w:ind w:left="4248"/>
        <w:rPr>
          <w:rFonts w:eastAsia="Calibri"/>
          <w:i/>
          <w:lang w:eastAsia="en-US"/>
        </w:rPr>
      </w:pPr>
    </w:p>
    <w:p w:rsidR="00D21469" w:rsidRPr="00CB5C12" w:rsidRDefault="00D21469" w:rsidP="00B359B5">
      <w:pPr>
        <w:rPr>
          <w:b/>
          <w:color w:val="FF0000"/>
          <w:u w:val="single"/>
        </w:rPr>
      </w:pPr>
    </w:p>
    <w:p w:rsidR="00D21469" w:rsidRPr="00CB5C12" w:rsidRDefault="00D21469"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553C19" w:rsidRPr="00CB5C12" w:rsidRDefault="00553C19" w:rsidP="00553C19">
      <w:pPr>
        <w:spacing w:line="100" w:lineRule="atLeast"/>
        <w:jc w:val="right"/>
      </w:pPr>
      <w:bookmarkStart w:id="0" w:name="_Hlk130555611"/>
      <w:r w:rsidRPr="00CB5C12">
        <w:t xml:space="preserve">Приложение №1 </w:t>
      </w:r>
    </w:p>
    <w:p w:rsidR="00553C19" w:rsidRPr="00CB5C12" w:rsidRDefault="00553C19" w:rsidP="00553C19">
      <w:pPr>
        <w:spacing w:line="100" w:lineRule="atLeast"/>
        <w:jc w:val="right"/>
      </w:pPr>
      <w:r w:rsidRPr="00CB5C12">
        <w:t xml:space="preserve">к договору </w:t>
      </w:r>
      <w:r w:rsidR="00B54D1A" w:rsidRPr="00CB5C12">
        <w:t xml:space="preserve">№ </w:t>
      </w:r>
      <w:r w:rsidR="00FD1A0D" w:rsidRPr="00CB5C12">
        <w:t>____</w:t>
      </w:r>
      <w:proofErr w:type="gramStart"/>
      <w:r w:rsidR="00B54D1A" w:rsidRPr="00CB5C12">
        <w:t>/</w:t>
      </w:r>
      <w:r w:rsidRPr="00CB5C12">
        <w:t xml:space="preserve">  долевого</w:t>
      </w:r>
      <w:proofErr w:type="gramEnd"/>
      <w:r w:rsidRPr="00CB5C12">
        <w:t xml:space="preserve"> участия </w:t>
      </w:r>
    </w:p>
    <w:p w:rsidR="00553C19" w:rsidRPr="00CB5C12" w:rsidRDefault="00553C19" w:rsidP="00553C19">
      <w:pPr>
        <w:spacing w:line="100" w:lineRule="atLeast"/>
        <w:jc w:val="right"/>
        <w:rPr>
          <w:rFonts w:ascii="Arial" w:hAnsi="Arial" w:cs="Arial"/>
          <w:sz w:val="21"/>
          <w:szCs w:val="21"/>
        </w:rPr>
      </w:pPr>
      <w:r w:rsidRPr="00CB5C12">
        <w:t>в строительстве многоэтажного дома</w:t>
      </w:r>
    </w:p>
    <w:p w:rsidR="00553C19" w:rsidRPr="00CB5C12" w:rsidRDefault="00553C19" w:rsidP="00553C19">
      <w:pPr>
        <w:spacing w:line="100" w:lineRule="atLeast"/>
        <w:jc w:val="center"/>
      </w:pPr>
    </w:p>
    <w:p w:rsidR="00553C19" w:rsidRPr="00CB5C12" w:rsidRDefault="00553C19" w:rsidP="00553C19">
      <w:pPr>
        <w:spacing w:line="100" w:lineRule="atLeast"/>
        <w:jc w:val="center"/>
      </w:pPr>
    </w:p>
    <w:p w:rsidR="00553C19" w:rsidRPr="00CB5C12" w:rsidRDefault="00553C19" w:rsidP="00553C19">
      <w:pPr>
        <w:spacing w:line="100" w:lineRule="atLeast"/>
        <w:jc w:val="center"/>
      </w:pPr>
      <w:r w:rsidRPr="00CB5C12">
        <w:t>План и местоположение объекта долевого строительства на этаже:</w:t>
      </w:r>
    </w:p>
    <w:p w:rsidR="00B54D1A" w:rsidRPr="00CB5C12" w:rsidRDefault="00B54D1A" w:rsidP="00553C19">
      <w:pPr>
        <w:spacing w:line="100" w:lineRule="atLeast"/>
        <w:jc w:val="center"/>
        <w:rPr>
          <w:rFonts w:ascii="Arial" w:eastAsia="Arial" w:hAnsi="Arial" w:cs="Arial"/>
          <w:sz w:val="17"/>
        </w:rPr>
      </w:pPr>
    </w:p>
    <w:p w:rsidR="00F10865" w:rsidRPr="00CB5C12" w:rsidRDefault="00F10865" w:rsidP="00553C19">
      <w:pPr>
        <w:spacing w:line="100" w:lineRule="atLeast"/>
        <w:jc w:val="center"/>
        <w:rPr>
          <w:rFonts w:ascii="Arial" w:eastAsia="Arial" w:hAnsi="Arial" w:cs="Arial"/>
          <w:sz w:val="17"/>
        </w:rPr>
      </w:pPr>
    </w:p>
    <w:p w:rsidR="00553C19" w:rsidRPr="00CB5C12" w:rsidRDefault="00553C1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553C19" w:rsidRPr="00CB5C12" w:rsidRDefault="00553C19" w:rsidP="00553C19">
      <w:pPr>
        <w:spacing w:line="259" w:lineRule="auto"/>
        <w:rPr>
          <w:rFonts w:ascii="Arial" w:eastAsia="Arial" w:hAnsi="Arial" w:cs="Arial"/>
          <w:sz w:val="17"/>
        </w:rPr>
      </w:pPr>
    </w:p>
    <w:p w:rsidR="00553C19" w:rsidRPr="00CB5C12" w:rsidRDefault="00553C19" w:rsidP="00D76453">
      <w:pPr>
        <w:spacing w:line="192" w:lineRule="auto"/>
        <w:contextualSpacing/>
      </w:pPr>
    </w:p>
    <w:p w:rsidR="00553C19" w:rsidRPr="00CB5C12" w:rsidRDefault="00553C19" w:rsidP="00D76453">
      <w:pPr>
        <w:pStyle w:val="ConsPlusNormal"/>
        <w:widowControl/>
        <w:ind w:firstLine="567"/>
        <w:contextualSpacing/>
        <w:jc w:val="both"/>
        <w:rPr>
          <w:rFonts w:ascii="Times New Roman" w:eastAsia="Times New Roman" w:hAnsi="Times New Roman" w:cs="Times New Roman"/>
          <w:b/>
          <w:i/>
          <w:lang w:eastAsia="ru-RU"/>
        </w:rPr>
      </w:pPr>
      <w:r w:rsidRPr="00CB5C12">
        <w:tab/>
      </w:r>
      <w:r w:rsidRPr="00CB5C12">
        <w:rPr>
          <w:rFonts w:ascii="Times New Roman" w:eastAsia="Times New Roman" w:hAnsi="Times New Roman" w:cs="Times New Roman"/>
          <w:b/>
          <w:i/>
          <w:lang w:eastAsia="ru-RU"/>
        </w:rPr>
        <w:t xml:space="preserve">Квартира включает в себя </w:t>
      </w:r>
      <w:r w:rsidR="00E7417C" w:rsidRPr="00CB5C12">
        <w:rPr>
          <w:rFonts w:ascii="Times New Roman" w:eastAsia="Times New Roman" w:hAnsi="Times New Roman" w:cs="Times New Roman"/>
          <w:b/>
          <w:i/>
          <w:lang w:eastAsia="ru-RU"/>
        </w:rPr>
        <w:t xml:space="preserve">следующие </w:t>
      </w:r>
      <w:r w:rsidRPr="00CB5C12">
        <w:rPr>
          <w:rFonts w:ascii="Times New Roman" w:eastAsia="Times New Roman" w:hAnsi="Times New Roman" w:cs="Times New Roman"/>
          <w:b/>
          <w:i/>
          <w:lang w:eastAsia="ru-RU"/>
        </w:rPr>
        <w:t xml:space="preserve">отделочные </w:t>
      </w:r>
      <w:r w:rsidR="006742DC" w:rsidRPr="00CB5C12">
        <w:rPr>
          <w:rFonts w:ascii="Times New Roman" w:eastAsia="Times New Roman" w:hAnsi="Times New Roman" w:cs="Times New Roman"/>
          <w:b/>
          <w:i/>
          <w:lang w:eastAsia="ru-RU"/>
        </w:rPr>
        <w:t xml:space="preserve">и технические </w:t>
      </w:r>
      <w:r w:rsidRPr="00CB5C12">
        <w:rPr>
          <w:rFonts w:ascii="Times New Roman" w:eastAsia="Times New Roman" w:hAnsi="Times New Roman" w:cs="Times New Roman"/>
          <w:b/>
          <w:i/>
          <w:lang w:eastAsia="ru-RU"/>
        </w:rPr>
        <w:t>работы:</w:t>
      </w:r>
    </w:p>
    <w:p w:rsidR="006742DC"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штукатурка газобетонных и кирпичных стен (простая) без откосов дверных проемов</w:t>
      </w:r>
      <w:r w:rsidR="00D94E7C">
        <w:rPr>
          <w:rFonts w:ascii="Times New Roman" w:eastAsia="Times New Roman" w:hAnsi="Times New Roman"/>
          <w:sz w:val="20"/>
          <w:szCs w:val="20"/>
          <w:lang w:eastAsia="ru-RU"/>
        </w:rPr>
        <w:t xml:space="preserve"> </w:t>
      </w:r>
      <w:bookmarkStart w:id="1" w:name="_GoBack"/>
      <w:r w:rsidR="00D94E7C">
        <w:rPr>
          <w:rFonts w:ascii="Times New Roman" w:eastAsia="Times New Roman" w:hAnsi="Times New Roman"/>
          <w:sz w:val="20"/>
          <w:szCs w:val="20"/>
          <w:lang w:eastAsia="ru-RU"/>
        </w:rPr>
        <w:t>(кроме помещений санузла, ванной комнаты, ограждения на лоджии)</w:t>
      </w:r>
    </w:p>
    <w:bookmarkEnd w:id="1"/>
    <w:p w:rsidR="00553C19" w:rsidRPr="00CB5C12" w:rsidRDefault="006742DC"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xml:space="preserve">- </w:t>
      </w:r>
      <w:r w:rsidR="00553C19" w:rsidRPr="00CB5C12">
        <w:rPr>
          <w:rFonts w:ascii="Times New Roman" w:eastAsia="Times New Roman" w:hAnsi="Times New Roman"/>
          <w:sz w:val="20"/>
          <w:szCs w:val="20"/>
          <w:lang w:eastAsia="ru-RU"/>
        </w:rPr>
        <w:t>стяжку полов (за исключением лоджий, балконов, санузлов)</w:t>
      </w:r>
    </w:p>
    <w:p w:rsidR="00553C19"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установка окон, балконных дверей и подоконников (лоджии остекляются по проекту)</w:t>
      </w:r>
    </w:p>
    <w:p w:rsidR="00553C19"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система водоснабжения</w:t>
      </w:r>
      <w:r w:rsidR="006066FF" w:rsidRPr="00CB5C12">
        <w:rPr>
          <w:rFonts w:ascii="Times New Roman" w:eastAsia="Times New Roman" w:hAnsi="Times New Roman"/>
          <w:sz w:val="20"/>
          <w:szCs w:val="20"/>
          <w:lang w:eastAsia="ru-RU"/>
        </w:rPr>
        <w:t xml:space="preserve"> (до разборного крана)</w:t>
      </w:r>
      <w:r w:rsidRPr="00CB5C12">
        <w:rPr>
          <w:rFonts w:ascii="Times New Roman" w:eastAsia="Times New Roman" w:hAnsi="Times New Roman"/>
          <w:sz w:val="20"/>
          <w:szCs w:val="20"/>
          <w:lang w:eastAsia="ru-RU"/>
        </w:rPr>
        <w:t>, канализация (выполняются стояки без внутренней разводки</w:t>
      </w:r>
      <w:r w:rsidR="0095686F" w:rsidRPr="00CB5C12">
        <w:rPr>
          <w:rFonts w:ascii="Times New Roman" w:eastAsia="Times New Roman" w:hAnsi="Times New Roman"/>
          <w:sz w:val="20"/>
          <w:szCs w:val="20"/>
          <w:lang w:eastAsia="ru-RU"/>
        </w:rPr>
        <w:t xml:space="preserve">, </w:t>
      </w:r>
      <w:r w:rsidRPr="00CB5C12">
        <w:rPr>
          <w:rFonts w:ascii="Times New Roman" w:eastAsia="Times New Roman" w:hAnsi="Times New Roman"/>
          <w:sz w:val="20"/>
          <w:szCs w:val="20"/>
          <w:lang w:eastAsia="ru-RU"/>
        </w:rPr>
        <w:t>без установки приборов учетов</w:t>
      </w:r>
      <w:r w:rsidR="0095686F" w:rsidRPr="00CB5C12">
        <w:rPr>
          <w:rFonts w:ascii="Times New Roman" w:eastAsia="Times New Roman" w:hAnsi="Times New Roman"/>
          <w:sz w:val="20"/>
          <w:szCs w:val="20"/>
          <w:lang w:eastAsia="ru-RU"/>
        </w:rPr>
        <w:t xml:space="preserve"> и </w:t>
      </w:r>
      <w:proofErr w:type="spellStart"/>
      <w:r w:rsidR="0095686F" w:rsidRPr="00CB5C12">
        <w:rPr>
          <w:rFonts w:ascii="Times New Roman" w:eastAsia="Times New Roman" w:hAnsi="Times New Roman"/>
          <w:sz w:val="20"/>
          <w:szCs w:val="20"/>
          <w:lang w:eastAsia="ru-RU"/>
        </w:rPr>
        <w:t>сантехприборов</w:t>
      </w:r>
      <w:proofErr w:type="spellEnd"/>
      <w:r w:rsidR="0095686F" w:rsidRPr="00CB5C12">
        <w:rPr>
          <w:rFonts w:ascii="Times New Roman" w:eastAsia="Times New Roman" w:hAnsi="Times New Roman"/>
          <w:sz w:val="20"/>
          <w:szCs w:val="20"/>
          <w:lang w:eastAsia="ru-RU"/>
        </w:rPr>
        <w:t>)</w:t>
      </w:r>
    </w:p>
    <w:p w:rsidR="00553C19"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систему отопления</w:t>
      </w:r>
      <w:r w:rsidR="006742DC" w:rsidRPr="00CB5C12">
        <w:rPr>
          <w:rFonts w:ascii="Times New Roman" w:eastAsia="Times New Roman" w:hAnsi="Times New Roman"/>
          <w:sz w:val="20"/>
          <w:szCs w:val="20"/>
          <w:lang w:eastAsia="ru-RU"/>
        </w:rPr>
        <w:t xml:space="preserve"> (лучевая разводка)</w:t>
      </w:r>
      <w:r w:rsidRPr="00CB5C12">
        <w:rPr>
          <w:rFonts w:ascii="Times New Roman" w:eastAsia="Times New Roman" w:hAnsi="Times New Roman"/>
          <w:sz w:val="20"/>
          <w:szCs w:val="20"/>
          <w:lang w:eastAsia="ru-RU"/>
        </w:rPr>
        <w:t xml:space="preserve"> с установкой приборов отопления (без установки тепловых счетчиков)</w:t>
      </w:r>
    </w:p>
    <w:p w:rsidR="00553C19"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установк</w:t>
      </w:r>
      <w:r w:rsidR="0095686F" w:rsidRPr="00CB5C12">
        <w:rPr>
          <w:rFonts w:ascii="Times New Roman" w:eastAsia="Times New Roman" w:hAnsi="Times New Roman"/>
          <w:sz w:val="20"/>
          <w:szCs w:val="20"/>
          <w:lang w:eastAsia="ru-RU"/>
        </w:rPr>
        <w:t>а</w:t>
      </w:r>
      <w:r w:rsidRPr="00CB5C12">
        <w:rPr>
          <w:rFonts w:ascii="Times New Roman" w:eastAsia="Times New Roman" w:hAnsi="Times New Roman"/>
          <w:sz w:val="20"/>
          <w:szCs w:val="20"/>
          <w:lang w:eastAsia="ru-RU"/>
        </w:rPr>
        <w:t xml:space="preserve"> временного входного дверного блока, без установки внутренних дверных блоков</w:t>
      </w:r>
    </w:p>
    <w:p w:rsidR="00553C19"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электроснабжение (ввод</w:t>
      </w:r>
      <w:r w:rsidR="006742DC" w:rsidRPr="00CB5C12">
        <w:rPr>
          <w:rFonts w:ascii="Times New Roman" w:eastAsia="Times New Roman" w:hAnsi="Times New Roman"/>
          <w:sz w:val="20"/>
          <w:szCs w:val="20"/>
          <w:lang w:eastAsia="ru-RU"/>
        </w:rPr>
        <w:t xml:space="preserve">ной кабель </w:t>
      </w:r>
      <w:r w:rsidRPr="00CB5C12">
        <w:rPr>
          <w:rFonts w:ascii="Times New Roman" w:eastAsia="Times New Roman" w:hAnsi="Times New Roman"/>
          <w:sz w:val="20"/>
          <w:szCs w:val="20"/>
          <w:lang w:eastAsia="ru-RU"/>
        </w:rPr>
        <w:t>в квартиру без внутренней разводки)</w:t>
      </w:r>
    </w:p>
    <w:p w:rsidR="00553C19" w:rsidRPr="00CB5C12" w:rsidRDefault="00553C19" w:rsidP="00553C19">
      <w:pPr>
        <w:tabs>
          <w:tab w:val="left" w:pos="360"/>
        </w:tabs>
      </w:pPr>
    </w:p>
    <w:p w:rsidR="00553C19" w:rsidRPr="00CB5C12" w:rsidRDefault="00553C19" w:rsidP="00553C19">
      <w:pPr>
        <w:tabs>
          <w:tab w:val="left" w:pos="360"/>
        </w:tabs>
        <w:rPr>
          <w:rFonts w:eastAsia="Calibri"/>
          <w:b/>
          <w:bCs/>
        </w:rPr>
      </w:pPr>
      <w:r w:rsidRPr="00CB5C12">
        <w:rPr>
          <w:b/>
        </w:rPr>
        <w:t>«</w:t>
      </w:r>
      <w:proofErr w:type="gramStart"/>
      <w:r w:rsidRPr="00CB5C12">
        <w:rPr>
          <w:b/>
        </w:rPr>
        <w:t xml:space="preserve">Застройщик»   </w:t>
      </w:r>
      <w:proofErr w:type="gramEnd"/>
      <w:r w:rsidRPr="00CB5C12">
        <w:rPr>
          <w:b/>
        </w:rPr>
        <w:t xml:space="preserve">                                                                                                     «Участник»</w:t>
      </w:r>
    </w:p>
    <w:p w:rsidR="000B5FB8" w:rsidRPr="00CB5C12" w:rsidRDefault="00553C19" w:rsidP="000B5FB8">
      <w:pPr>
        <w:rPr>
          <w:b/>
          <w:bCs/>
        </w:rPr>
      </w:pPr>
      <w:r w:rsidRPr="00CB5C12">
        <w:rPr>
          <w:rFonts w:eastAsia="Calibri"/>
          <w:b/>
          <w:bCs/>
        </w:rPr>
        <w:t>Директор</w:t>
      </w:r>
      <w:r w:rsidR="00E7638E" w:rsidRPr="00CB5C12">
        <w:rPr>
          <w:rFonts w:eastAsia="Calibri"/>
          <w:b/>
          <w:bCs/>
        </w:rPr>
        <w:t xml:space="preserve"> ООО «СЗ «ВПСК»</w:t>
      </w:r>
    </w:p>
    <w:p w:rsidR="000B5FB8" w:rsidRPr="00CB5C12" w:rsidRDefault="000B5FB8" w:rsidP="00553C19">
      <w:pPr>
        <w:pStyle w:val="ConsPlusNormal"/>
        <w:widowControl/>
        <w:spacing w:line="200" w:lineRule="atLeast"/>
        <w:ind w:firstLine="0"/>
        <w:jc w:val="both"/>
        <w:rPr>
          <w:rFonts w:ascii="Times New Roman" w:eastAsia="Times New Roman" w:hAnsi="Times New Roman" w:cs="Times New Roman"/>
          <w:b/>
          <w:bCs/>
        </w:rPr>
      </w:pPr>
    </w:p>
    <w:p w:rsidR="00B54D1A" w:rsidRPr="00CB5C12" w:rsidRDefault="00553C19" w:rsidP="00553C19">
      <w:pPr>
        <w:pStyle w:val="ConsPlusNormal"/>
        <w:widowControl/>
        <w:spacing w:line="200" w:lineRule="atLeast"/>
        <w:ind w:firstLine="0"/>
        <w:jc w:val="both"/>
        <w:rPr>
          <w:rFonts w:ascii="Times New Roman" w:eastAsia="Times New Roman" w:hAnsi="Times New Roman" w:cs="Times New Roman"/>
          <w:b/>
          <w:bCs/>
        </w:rPr>
      </w:pPr>
      <w:r w:rsidRPr="00CB5C12">
        <w:rPr>
          <w:rFonts w:ascii="Times New Roman" w:eastAsia="Times New Roman" w:hAnsi="Times New Roman" w:cs="Times New Roman"/>
          <w:b/>
          <w:bCs/>
        </w:rPr>
        <w:t>_____________________/</w:t>
      </w:r>
      <w:r w:rsidRPr="00CB5C12">
        <w:rPr>
          <w:rFonts w:ascii="Times New Roman" w:hAnsi="Times New Roman" w:cs="Times New Roman"/>
          <w:b/>
        </w:rPr>
        <w:t xml:space="preserve">А.Н. </w:t>
      </w:r>
      <w:r w:rsidRPr="00CB5C12">
        <w:rPr>
          <w:rFonts w:ascii="Times New Roman" w:eastAsia="Times New Roman" w:hAnsi="Times New Roman" w:cs="Times New Roman"/>
          <w:b/>
          <w:bCs/>
        </w:rPr>
        <w:t>Ремчуков/</w:t>
      </w:r>
    </w:p>
    <w:tbl>
      <w:tblPr>
        <w:tblW w:w="0" w:type="auto"/>
        <w:jc w:val="right"/>
        <w:tblLayout w:type="fixed"/>
        <w:tblLook w:val="04A0" w:firstRow="1" w:lastRow="0" w:firstColumn="1" w:lastColumn="0" w:noHBand="0" w:noVBand="1"/>
      </w:tblPr>
      <w:tblGrid>
        <w:gridCol w:w="4917"/>
      </w:tblGrid>
      <w:tr w:rsidR="00B54D1A" w:rsidRPr="00F10865" w:rsidTr="00B54D1A">
        <w:trPr>
          <w:jc w:val="right"/>
        </w:trPr>
        <w:tc>
          <w:tcPr>
            <w:tcW w:w="4917" w:type="dxa"/>
            <w:shd w:val="clear" w:color="auto" w:fill="auto"/>
          </w:tcPr>
          <w:p w:rsidR="00B54D1A" w:rsidRPr="00CB5C12" w:rsidRDefault="00B54D1A" w:rsidP="00B22719">
            <w:pPr>
              <w:pStyle w:val="a9"/>
              <w:tabs>
                <w:tab w:val="left" w:pos="567"/>
              </w:tabs>
              <w:snapToGrid w:val="0"/>
              <w:ind w:right="87"/>
              <w:rPr>
                <w:b/>
                <w:kern w:val="2"/>
                <w:sz w:val="20"/>
              </w:rPr>
            </w:pPr>
          </w:p>
          <w:p w:rsidR="00B22719" w:rsidRPr="00F10865" w:rsidRDefault="00B22719" w:rsidP="00FD1A0D">
            <w:pPr>
              <w:pStyle w:val="a9"/>
              <w:tabs>
                <w:tab w:val="left" w:pos="567"/>
              </w:tabs>
              <w:snapToGrid w:val="0"/>
              <w:ind w:right="87"/>
              <w:rPr>
                <w:b/>
                <w:kern w:val="2"/>
                <w:sz w:val="20"/>
              </w:rPr>
            </w:pPr>
            <w:r w:rsidRPr="00CB5C12">
              <w:rPr>
                <w:b/>
                <w:kern w:val="2"/>
                <w:sz w:val="20"/>
              </w:rPr>
              <w:t>_________________/</w:t>
            </w:r>
            <w:r w:rsidR="00FD1A0D" w:rsidRPr="00CB5C12">
              <w:rPr>
                <w:b/>
                <w:kern w:val="2"/>
                <w:sz w:val="20"/>
              </w:rPr>
              <w:t>______________/</w:t>
            </w:r>
          </w:p>
        </w:tc>
      </w:tr>
      <w:tr w:rsidR="00B54D1A" w:rsidRPr="00C440BA" w:rsidTr="00B54D1A">
        <w:trPr>
          <w:jc w:val="right"/>
        </w:trPr>
        <w:tc>
          <w:tcPr>
            <w:tcW w:w="4917" w:type="dxa"/>
            <w:shd w:val="clear" w:color="auto" w:fill="auto"/>
          </w:tcPr>
          <w:p w:rsidR="00B54D1A" w:rsidRPr="00F10865" w:rsidRDefault="00B54D1A" w:rsidP="00B22719">
            <w:pPr>
              <w:pStyle w:val="a9"/>
              <w:tabs>
                <w:tab w:val="left" w:pos="567"/>
              </w:tabs>
              <w:snapToGrid w:val="0"/>
              <w:ind w:right="87"/>
              <w:jc w:val="left"/>
              <w:rPr>
                <w:b/>
                <w:kern w:val="2"/>
                <w:sz w:val="20"/>
              </w:rPr>
            </w:pPr>
          </w:p>
        </w:tc>
      </w:tr>
      <w:bookmarkEnd w:id="0"/>
    </w:tbl>
    <w:p w:rsidR="00553C19" w:rsidRPr="00F10865" w:rsidRDefault="00553C19" w:rsidP="00E7638E">
      <w:pPr>
        <w:pStyle w:val="ConsPlusNormal"/>
        <w:widowControl/>
        <w:spacing w:line="200" w:lineRule="atLeast"/>
        <w:ind w:firstLine="0"/>
        <w:jc w:val="both"/>
        <w:rPr>
          <w:rFonts w:ascii="Times New Roman" w:eastAsia="Times New Roman" w:hAnsi="Times New Roman" w:cs="Times New Roman"/>
          <w:b/>
          <w:bCs/>
        </w:rPr>
      </w:pPr>
    </w:p>
    <w:sectPr w:rsidR="00553C19" w:rsidRPr="00F10865" w:rsidSect="009272B1">
      <w:footerReference w:type="default" r:id="rId9"/>
      <w:pgSz w:w="11906" w:h="16838"/>
      <w:pgMar w:top="567"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58F" w:rsidRDefault="004E058F">
      <w:r>
        <w:separator/>
      </w:r>
    </w:p>
  </w:endnote>
  <w:endnote w:type="continuationSeparator" w:id="0">
    <w:p w:rsidR="004E058F" w:rsidRDefault="004E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001"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StarSymbol">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00000001"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10C" w:rsidRDefault="008B010C">
    <w:pPr>
      <w:pStyle w:val="af5"/>
    </w:pPr>
    <w:r>
      <w:t>Застройщик___________________________                                           Участник___________________________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58F" w:rsidRDefault="004E058F">
      <w:r>
        <w:separator/>
      </w:r>
    </w:p>
  </w:footnote>
  <w:footnote w:type="continuationSeparator" w:id="0">
    <w:p w:rsidR="004E058F" w:rsidRDefault="004E0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1200"/>
        </w:tabs>
        <w:ind w:left="1200" w:hanging="495"/>
      </w:pPr>
      <w:rPr>
        <w:rFonts w:ascii="Courier New" w:hAnsi="Courier New" w:cs="Courier New"/>
        <w:sz w:val="16"/>
        <w:szCs w:val="16"/>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 w15:restartNumberingAfterBreak="0">
    <w:nsid w:val="00000003"/>
    <w:multiLevelType w:val="multilevel"/>
    <w:tmpl w:val="00000003"/>
    <w:name w:val="WW8Num3"/>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val="0"/>
        <w:bCs w:val="0"/>
        <w:sz w:val="16"/>
        <w:szCs w:val="16"/>
      </w:rPr>
    </w:lvl>
    <w:lvl w:ilvl="2">
      <w:start w:val="1"/>
      <w:numFmt w:val="decimal"/>
      <w:lvlText w:val="%1.%2.%3."/>
      <w:lvlJc w:val="left"/>
      <w:pPr>
        <w:tabs>
          <w:tab w:val="num" w:pos="720"/>
        </w:tabs>
        <w:ind w:left="720" w:hanging="720"/>
      </w:pPr>
      <w:rPr>
        <w:b w:val="0"/>
        <w:bCs w:val="0"/>
        <w:sz w:val="16"/>
        <w:szCs w:val="16"/>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rPr>
        <w:rFonts w:ascii="Symbol" w:hAnsi="Symbol" w:cs="Symbol"/>
        <w:color w:val="000000"/>
        <w:spacing w:val="2"/>
        <w:sz w:val="17"/>
        <w:szCs w:val="17"/>
      </w:rPr>
    </w:lvl>
    <w:lvl w:ilvl="1">
      <w:start w:val="1"/>
      <w:numFmt w:val="decimal"/>
      <w:lvlText w:val="%1.%2."/>
      <w:lvlJc w:val="left"/>
      <w:pPr>
        <w:tabs>
          <w:tab w:val="num" w:pos="1080"/>
        </w:tabs>
        <w:ind w:left="1080" w:hanging="360"/>
      </w:pPr>
      <w:rPr>
        <w:rFonts w:ascii="Symbol" w:hAnsi="Symbol" w:cs="Symbol"/>
        <w:color w:val="000000"/>
        <w:spacing w:val="2"/>
        <w:sz w:val="17"/>
        <w:szCs w:val="1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CFE15B2"/>
    <w:multiLevelType w:val="multilevel"/>
    <w:tmpl w:val="B6FA45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565020"/>
    <w:multiLevelType w:val="multilevel"/>
    <w:tmpl w:val="3A485EDA"/>
    <w:lvl w:ilvl="0">
      <w:start w:val="3"/>
      <w:numFmt w:val="decimal"/>
      <w:lvlText w:val="%1."/>
      <w:lvlJc w:val="left"/>
      <w:pPr>
        <w:ind w:left="360" w:hanging="360"/>
      </w:pPr>
      <w:rPr>
        <w:rFonts w:hint="default"/>
        <w:sz w:val="18"/>
      </w:rPr>
    </w:lvl>
    <w:lvl w:ilvl="1">
      <w:start w:val="4"/>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8" w15:restartNumberingAfterBreak="0">
    <w:nsid w:val="3B5B5D8C"/>
    <w:multiLevelType w:val="hybridMultilevel"/>
    <w:tmpl w:val="9FDC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D3FB2"/>
    <w:multiLevelType w:val="multilevel"/>
    <w:tmpl w:val="E6A015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1D63F0"/>
    <w:multiLevelType w:val="multilevel"/>
    <w:tmpl w:val="BAEA50D6"/>
    <w:lvl w:ilvl="0">
      <w:start w:val="4"/>
      <w:numFmt w:val="decimal"/>
      <w:lvlText w:val="%1."/>
      <w:lvlJc w:val="left"/>
      <w:pPr>
        <w:ind w:left="360" w:hanging="360"/>
      </w:pPr>
      <w:rPr>
        <w:rFonts w:ascii="Arial" w:hAnsi="Arial" w:cs="Arial" w:hint="default"/>
        <w:b/>
        <w:color w:val="000000"/>
        <w:sz w:val="18"/>
      </w:rPr>
    </w:lvl>
    <w:lvl w:ilvl="1">
      <w:start w:val="1"/>
      <w:numFmt w:val="decimal"/>
      <w:lvlText w:val="%1.%2."/>
      <w:lvlJc w:val="left"/>
      <w:pPr>
        <w:ind w:left="928" w:hanging="360"/>
      </w:pPr>
      <w:rPr>
        <w:rFonts w:ascii="Times New Roman" w:hAnsi="Times New Roman" w:cs="Times New Roman" w:hint="default"/>
        <w:b w:val="0"/>
        <w:color w:val="000000"/>
        <w:sz w:val="20"/>
        <w:szCs w:val="20"/>
      </w:rPr>
    </w:lvl>
    <w:lvl w:ilvl="2">
      <w:start w:val="1"/>
      <w:numFmt w:val="decimal"/>
      <w:lvlText w:val="%1.%2.%3."/>
      <w:lvlJc w:val="left"/>
      <w:pPr>
        <w:ind w:left="862" w:hanging="720"/>
      </w:pPr>
      <w:rPr>
        <w:rFonts w:ascii="Times New Roman" w:hAnsi="Times New Roman" w:cs="Times New Roman" w:hint="default"/>
        <w:b w:val="0"/>
        <w:color w:val="000000"/>
        <w:sz w:val="20"/>
        <w:szCs w:val="20"/>
      </w:rPr>
    </w:lvl>
    <w:lvl w:ilvl="3">
      <w:start w:val="1"/>
      <w:numFmt w:val="decimal"/>
      <w:lvlText w:val="%1.%2.%3.%4."/>
      <w:lvlJc w:val="left"/>
      <w:pPr>
        <w:ind w:left="1800" w:hanging="720"/>
      </w:pPr>
      <w:rPr>
        <w:rFonts w:ascii="Arial" w:hAnsi="Arial" w:cs="Arial" w:hint="default"/>
        <w:b/>
        <w:color w:val="000000"/>
        <w:sz w:val="18"/>
      </w:rPr>
    </w:lvl>
    <w:lvl w:ilvl="4">
      <w:start w:val="1"/>
      <w:numFmt w:val="decimal"/>
      <w:lvlText w:val="%1.%2.%3.%4.%5."/>
      <w:lvlJc w:val="left"/>
      <w:pPr>
        <w:ind w:left="2520" w:hanging="1080"/>
      </w:pPr>
      <w:rPr>
        <w:rFonts w:ascii="Arial" w:hAnsi="Arial" w:cs="Arial" w:hint="default"/>
        <w:b/>
        <w:color w:val="000000"/>
        <w:sz w:val="18"/>
      </w:rPr>
    </w:lvl>
    <w:lvl w:ilvl="5">
      <w:start w:val="1"/>
      <w:numFmt w:val="decimal"/>
      <w:lvlText w:val="%1.%2.%3.%4.%5.%6."/>
      <w:lvlJc w:val="left"/>
      <w:pPr>
        <w:ind w:left="2880" w:hanging="1080"/>
      </w:pPr>
      <w:rPr>
        <w:rFonts w:ascii="Arial" w:hAnsi="Arial" w:cs="Arial" w:hint="default"/>
        <w:b/>
        <w:color w:val="000000"/>
        <w:sz w:val="18"/>
      </w:rPr>
    </w:lvl>
    <w:lvl w:ilvl="6">
      <w:start w:val="1"/>
      <w:numFmt w:val="decimal"/>
      <w:lvlText w:val="%1.%2.%3.%4.%5.%6.%7."/>
      <w:lvlJc w:val="left"/>
      <w:pPr>
        <w:ind w:left="3240" w:hanging="1080"/>
      </w:pPr>
      <w:rPr>
        <w:rFonts w:ascii="Arial" w:hAnsi="Arial" w:cs="Arial" w:hint="default"/>
        <w:b/>
        <w:color w:val="000000"/>
        <w:sz w:val="18"/>
      </w:rPr>
    </w:lvl>
    <w:lvl w:ilvl="7">
      <w:start w:val="1"/>
      <w:numFmt w:val="decimal"/>
      <w:lvlText w:val="%1.%2.%3.%4.%5.%6.%7.%8."/>
      <w:lvlJc w:val="left"/>
      <w:pPr>
        <w:ind w:left="3960" w:hanging="1440"/>
      </w:pPr>
      <w:rPr>
        <w:rFonts w:ascii="Arial" w:hAnsi="Arial" w:cs="Arial" w:hint="default"/>
        <w:b/>
        <w:color w:val="000000"/>
        <w:sz w:val="18"/>
      </w:rPr>
    </w:lvl>
    <w:lvl w:ilvl="8">
      <w:start w:val="1"/>
      <w:numFmt w:val="decimal"/>
      <w:lvlText w:val="%1.%2.%3.%4.%5.%6.%7.%8.%9."/>
      <w:lvlJc w:val="left"/>
      <w:pPr>
        <w:ind w:left="4320" w:hanging="1440"/>
      </w:pPr>
      <w:rPr>
        <w:rFonts w:ascii="Arial" w:hAnsi="Arial" w:cs="Arial" w:hint="default"/>
        <w:b/>
        <w:color w:val="000000"/>
        <w:sz w:val="18"/>
      </w:rPr>
    </w:lvl>
  </w:abstractNum>
  <w:abstractNum w:abstractNumId="11" w15:restartNumberingAfterBreak="0">
    <w:nsid w:val="70EF55C8"/>
    <w:multiLevelType w:val="multilevel"/>
    <w:tmpl w:val="76FABD2A"/>
    <w:lvl w:ilvl="0">
      <w:start w:val="4"/>
      <w:numFmt w:val="decimal"/>
      <w:lvlText w:val="%1."/>
      <w:lvlJc w:val="left"/>
      <w:pPr>
        <w:ind w:left="360" w:hanging="360"/>
      </w:pPr>
      <w:rPr>
        <w:rFonts w:ascii="Arial" w:hAnsi="Arial" w:cs="Arial" w:hint="default"/>
        <w:b/>
        <w:color w:val="000000"/>
        <w:sz w:val="18"/>
      </w:rPr>
    </w:lvl>
    <w:lvl w:ilvl="1">
      <w:start w:val="1"/>
      <w:numFmt w:val="decimal"/>
      <w:lvlText w:val="%1.%2."/>
      <w:lvlJc w:val="left"/>
      <w:pPr>
        <w:ind w:left="720" w:hanging="360"/>
      </w:pPr>
      <w:rPr>
        <w:rFonts w:ascii="Arial" w:hAnsi="Arial" w:cs="Arial" w:hint="default"/>
        <w:b/>
        <w:color w:val="000000"/>
        <w:sz w:val="18"/>
      </w:rPr>
    </w:lvl>
    <w:lvl w:ilvl="2">
      <w:start w:val="1"/>
      <w:numFmt w:val="decimal"/>
      <w:lvlText w:val="%1.%2.%3."/>
      <w:lvlJc w:val="left"/>
      <w:pPr>
        <w:ind w:left="1440" w:hanging="720"/>
      </w:pPr>
      <w:rPr>
        <w:rFonts w:ascii="Arial" w:hAnsi="Arial" w:cs="Arial" w:hint="default"/>
        <w:b/>
        <w:color w:val="000000"/>
        <w:sz w:val="18"/>
      </w:rPr>
    </w:lvl>
    <w:lvl w:ilvl="3">
      <w:start w:val="1"/>
      <w:numFmt w:val="decimal"/>
      <w:lvlText w:val="%1.%2.%3.%4."/>
      <w:lvlJc w:val="left"/>
      <w:pPr>
        <w:ind w:left="1800" w:hanging="720"/>
      </w:pPr>
      <w:rPr>
        <w:rFonts w:ascii="Arial" w:hAnsi="Arial" w:cs="Arial" w:hint="default"/>
        <w:b/>
        <w:color w:val="000000"/>
        <w:sz w:val="18"/>
      </w:rPr>
    </w:lvl>
    <w:lvl w:ilvl="4">
      <w:start w:val="1"/>
      <w:numFmt w:val="decimal"/>
      <w:lvlText w:val="%1.%2.%3.%4.%5."/>
      <w:lvlJc w:val="left"/>
      <w:pPr>
        <w:ind w:left="2520" w:hanging="1080"/>
      </w:pPr>
      <w:rPr>
        <w:rFonts w:ascii="Arial" w:hAnsi="Arial" w:cs="Arial" w:hint="default"/>
        <w:b/>
        <w:color w:val="000000"/>
        <w:sz w:val="18"/>
      </w:rPr>
    </w:lvl>
    <w:lvl w:ilvl="5">
      <w:start w:val="1"/>
      <w:numFmt w:val="decimal"/>
      <w:lvlText w:val="%1.%2.%3.%4.%5.%6."/>
      <w:lvlJc w:val="left"/>
      <w:pPr>
        <w:ind w:left="2880" w:hanging="1080"/>
      </w:pPr>
      <w:rPr>
        <w:rFonts w:ascii="Arial" w:hAnsi="Arial" w:cs="Arial" w:hint="default"/>
        <w:b/>
        <w:color w:val="000000"/>
        <w:sz w:val="18"/>
      </w:rPr>
    </w:lvl>
    <w:lvl w:ilvl="6">
      <w:start w:val="1"/>
      <w:numFmt w:val="decimal"/>
      <w:lvlText w:val="%1.%2.%3.%4.%5.%6.%7."/>
      <w:lvlJc w:val="left"/>
      <w:pPr>
        <w:ind w:left="3240" w:hanging="1080"/>
      </w:pPr>
      <w:rPr>
        <w:rFonts w:ascii="Arial" w:hAnsi="Arial" w:cs="Arial" w:hint="default"/>
        <w:b/>
        <w:color w:val="000000"/>
        <w:sz w:val="18"/>
      </w:rPr>
    </w:lvl>
    <w:lvl w:ilvl="7">
      <w:start w:val="1"/>
      <w:numFmt w:val="decimal"/>
      <w:lvlText w:val="%1.%2.%3.%4.%5.%6.%7.%8."/>
      <w:lvlJc w:val="left"/>
      <w:pPr>
        <w:ind w:left="3960" w:hanging="1440"/>
      </w:pPr>
      <w:rPr>
        <w:rFonts w:ascii="Arial" w:hAnsi="Arial" w:cs="Arial" w:hint="default"/>
        <w:b/>
        <w:color w:val="000000"/>
        <w:sz w:val="18"/>
      </w:rPr>
    </w:lvl>
    <w:lvl w:ilvl="8">
      <w:start w:val="1"/>
      <w:numFmt w:val="decimal"/>
      <w:lvlText w:val="%1.%2.%3.%4.%5.%6.%7.%8.%9."/>
      <w:lvlJc w:val="left"/>
      <w:pPr>
        <w:ind w:left="4320" w:hanging="1440"/>
      </w:pPr>
      <w:rPr>
        <w:rFonts w:ascii="Arial" w:hAnsi="Arial" w:cs="Arial" w:hint="default"/>
        <w:b/>
        <w:color w:val="000000"/>
        <w:sz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E"/>
    <w:rsid w:val="00003A0B"/>
    <w:rsid w:val="00005A15"/>
    <w:rsid w:val="00007589"/>
    <w:rsid w:val="00007741"/>
    <w:rsid w:val="00010C7A"/>
    <w:rsid w:val="00011118"/>
    <w:rsid w:val="000224D2"/>
    <w:rsid w:val="00025288"/>
    <w:rsid w:val="00026DC9"/>
    <w:rsid w:val="0003707D"/>
    <w:rsid w:val="000370D2"/>
    <w:rsid w:val="000418E3"/>
    <w:rsid w:val="000640C6"/>
    <w:rsid w:val="000650C6"/>
    <w:rsid w:val="0006657F"/>
    <w:rsid w:val="0007280B"/>
    <w:rsid w:val="00080520"/>
    <w:rsid w:val="000809C7"/>
    <w:rsid w:val="000837B3"/>
    <w:rsid w:val="000914F6"/>
    <w:rsid w:val="000B4F1D"/>
    <w:rsid w:val="000B5FB8"/>
    <w:rsid w:val="000B7CAA"/>
    <w:rsid w:val="000C3F5E"/>
    <w:rsid w:val="000D7680"/>
    <w:rsid w:val="000D76A1"/>
    <w:rsid w:val="000D7A8C"/>
    <w:rsid w:val="000F169E"/>
    <w:rsid w:val="001009C7"/>
    <w:rsid w:val="00101F95"/>
    <w:rsid w:val="00103E77"/>
    <w:rsid w:val="00106F09"/>
    <w:rsid w:val="00114ACD"/>
    <w:rsid w:val="00123F54"/>
    <w:rsid w:val="001307CF"/>
    <w:rsid w:val="00141698"/>
    <w:rsid w:val="0014284A"/>
    <w:rsid w:val="00151303"/>
    <w:rsid w:val="00154D3D"/>
    <w:rsid w:val="0016296B"/>
    <w:rsid w:val="00164511"/>
    <w:rsid w:val="00174885"/>
    <w:rsid w:val="00175AFC"/>
    <w:rsid w:val="001762EA"/>
    <w:rsid w:val="00184B9D"/>
    <w:rsid w:val="0019009B"/>
    <w:rsid w:val="001A089F"/>
    <w:rsid w:val="001A1F2C"/>
    <w:rsid w:val="001A2811"/>
    <w:rsid w:val="001A5CBF"/>
    <w:rsid w:val="001A6FBF"/>
    <w:rsid w:val="001A7F39"/>
    <w:rsid w:val="001B170F"/>
    <w:rsid w:val="001B7079"/>
    <w:rsid w:val="001D374E"/>
    <w:rsid w:val="001F52A1"/>
    <w:rsid w:val="001F5C40"/>
    <w:rsid w:val="001F71B6"/>
    <w:rsid w:val="00204E4A"/>
    <w:rsid w:val="0021157C"/>
    <w:rsid w:val="00212BE0"/>
    <w:rsid w:val="00214490"/>
    <w:rsid w:val="002177BC"/>
    <w:rsid w:val="00222242"/>
    <w:rsid w:val="00225603"/>
    <w:rsid w:val="00234385"/>
    <w:rsid w:val="00237DBE"/>
    <w:rsid w:val="002430DB"/>
    <w:rsid w:val="002766B8"/>
    <w:rsid w:val="0028300D"/>
    <w:rsid w:val="002A4372"/>
    <w:rsid w:val="002A6DEA"/>
    <w:rsid w:val="002B44EA"/>
    <w:rsid w:val="002B53B6"/>
    <w:rsid w:val="002B6EA0"/>
    <w:rsid w:val="002B7596"/>
    <w:rsid w:val="002C3773"/>
    <w:rsid w:val="002C686B"/>
    <w:rsid w:val="002C7548"/>
    <w:rsid w:val="002D13E1"/>
    <w:rsid w:val="002E54DD"/>
    <w:rsid w:val="002E7E0C"/>
    <w:rsid w:val="002F1ED4"/>
    <w:rsid w:val="00301B56"/>
    <w:rsid w:val="00303926"/>
    <w:rsid w:val="00303A48"/>
    <w:rsid w:val="00305CDC"/>
    <w:rsid w:val="003135D9"/>
    <w:rsid w:val="00314E68"/>
    <w:rsid w:val="00314F78"/>
    <w:rsid w:val="0031604C"/>
    <w:rsid w:val="00316369"/>
    <w:rsid w:val="003240FF"/>
    <w:rsid w:val="00330B24"/>
    <w:rsid w:val="003324E2"/>
    <w:rsid w:val="0035417D"/>
    <w:rsid w:val="00362D5B"/>
    <w:rsid w:val="00365FC6"/>
    <w:rsid w:val="00375E74"/>
    <w:rsid w:val="003801C5"/>
    <w:rsid w:val="00382B68"/>
    <w:rsid w:val="003836EA"/>
    <w:rsid w:val="00392132"/>
    <w:rsid w:val="003B0208"/>
    <w:rsid w:val="003B210F"/>
    <w:rsid w:val="003B6394"/>
    <w:rsid w:val="003B6813"/>
    <w:rsid w:val="003C264C"/>
    <w:rsid w:val="003C4416"/>
    <w:rsid w:val="003C59EE"/>
    <w:rsid w:val="003D2886"/>
    <w:rsid w:val="003D35EC"/>
    <w:rsid w:val="003D7362"/>
    <w:rsid w:val="00400E3F"/>
    <w:rsid w:val="00401F82"/>
    <w:rsid w:val="004034B0"/>
    <w:rsid w:val="00412D3F"/>
    <w:rsid w:val="00422393"/>
    <w:rsid w:val="0043436E"/>
    <w:rsid w:val="00447C5F"/>
    <w:rsid w:val="0045091C"/>
    <w:rsid w:val="00453005"/>
    <w:rsid w:val="004555CC"/>
    <w:rsid w:val="004560A7"/>
    <w:rsid w:val="00471368"/>
    <w:rsid w:val="004721B0"/>
    <w:rsid w:val="004730E6"/>
    <w:rsid w:val="0047408B"/>
    <w:rsid w:val="00484384"/>
    <w:rsid w:val="00490840"/>
    <w:rsid w:val="004A40FF"/>
    <w:rsid w:val="004B2DCE"/>
    <w:rsid w:val="004B5110"/>
    <w:rsid w:val="004C2ED0"/>
    <w:rsid w:val="004C4BCF"/>
    <w:rsid w:val="004D3B34"/>
    <w:rsid w:val="004D3C01"/>
    <w:rsid w:val="004D5962"/>
    <w:rsid w:val="004E058F"/>
    <w:rsid w:val="004E560F"/>
    <w:rsid w:val="004E6749"/>
    <w:rsid w:val="004F3AC7"/>
    <w:rsid w:val="004F78F8"/>
    <w:rsid w:val="00503C36"/>
    <w:rsid w:val="005165CA"/>
    <w:rsid w:val="00517A16"/>
    <w:rsid w:val="0053566F"/>
    <w:rsid w:val="005378BD"/>
    <w:rsid w:val="00540BC1"/>
    <w:rsid w:val="00545930"/>
    <w:rsid w:val="00553C19"/>
    <w:rsid w:val="0056711B"/>
    <w:rsid w:val="0057052A"/>
    <w:rsid w:val="00577831"/>
    <w:rsid w:val="00585C42"/>
    <w:rsid w:val="00586678"/>
    <w:rsid w:val="0059305E"/>
    <w:rsid w:val="00596175"/>
    <w:rsid w:val="005A3762"/>
    <w:rsid w:val="005A6AA2"/>
    <w:rsid w:val="005B0D06"/>
    <w:rsid w:val="005B4A8C"/>
    <w:rsid w:val="005C0C37"/>
    <w:rsid w:val="005C3053"/>
    <w:rsid w:val="005C64A3"/>
    <w:rsid w:val="005D0F15"/>
    <w:rsid w:val="005D153F"/>
    <w:rsid w:val="005D39C2"/>
    <w:rsid w:val="005D72E5"/>
    <w:rsid w:val="005E6A2E"/>
    <w:rsid w:val="005F4C70"/>
    <w:rsid w:val="00600D0E"/>
    <w:rsid w:val="00606060"/>
    <w:rsid w:val="006066FF"/>
    <w:rsid w:val="006102A5"/>
    <w:rsid w:val="0061224A"/>
    <w:rsid w:val="00614BA3"/>
    <w:rsid w:val="0062292E"/>
    <w:rsid w:val="0062336B"/>
    <w:rsid w:val="0063510A"/>
    <w:rsid w:val="00642DFB"/>
    <w:rsid w:val="0064408E"/>
    <w:rsid w:val="00647DB0"/>
    <w:rsid w:val="00650C0C"/>
    <w:rsid w:val="00650C0F"/>
    <w:rsid w:val="00660CB9"/>
    <w:rsid w:val="00661EFC"/>
    <w:rsid w:val="00662753"/>
    <w:rsid w:val="006640D8"/>
    <w:rsid w:val="00664379"/>
    <w:rsid w:val="00672228"/>
    <w:rsid w:val="006742DC"/>
    <w:rsid w:val="00677CEC"/>
    <w:rsid w:val="00681BD2"/>
    <w:rsid w:val="00685034"/>
    <w:rsid w:val="006863A1"/>
    <w:rsid w:val="00691509"/>
    <w:rsid w:val="006925A4"/>
    <w:rsid w:val="00697952"/>
    <w:rsid w:val="006B12FD"/>
    <w:rsid w:val="006B1B9E"/>
    <w:rsid w:val="006B69C5"/>
    <w:rsid w:val="006C056C"/>
    <w:rsid w:val="006C0CD4"/>
    <w:rsid w:val="006C0F46"/>
    <w:rsid w:val="006C471D"/>
    <w:rsid w:val="006C5BD5"/>
    <w:rsid w:val="006D3C39"/>
    <w:rsid w:val="006F39C2"/>
    <w:rsid w:val="006F40DA"/>
    <w:rsid w:val="00700B9A"/>
    <w:rsid w:val="00715CF1"/>
    <w:rsid w:val="00721690"/>
    <w:rsid w:val="007306E4"/>
    <w:rsid w:val="007325E3"/>
    <w:rsid w:val="00741845"/>
    <w:rsid w:val="00751A1C"/>
    <w:rsid w:val="0075442B"/>
    <w:rsid w:val="00756322"/>
    <w:rsid w:val="00756750"/>
    <w:rsid w:val="00760E42"/>
    <w:rsid w:val="007632F3"/>
    <w:rsid w:val="00763D5B"/>
    <w:rsid w:val="00775177"/>
    <w:rsid w:val="00781CBB"/>
    <w:rsid w:val="0078284F"/>
    <w:rsid w:val="0079199C"/>
    <w:rsid w:val="00793950"/>
    <w:rsid w:val="00793DCD"/>
    <w:rsid w:val="00797AD0"/>
    <w:rsid w:val="007A4401"/>
    <w:rsid w:val="007A776C"/>
    <w:rsid w:val="007B2240"/>
    <w:rsid w:val="007C6B52"/>
    <w:rsid w:val="007D3AE0"/>
    <w:rsid w:val="007E1A25"/>
    <w:rsid w:val="007E7345"/>
    <w:rsid w:val="007F09AB"/>
    <w:rsid w:val="007F18AF"/>
    <w:rsid w:val="007F69F8"/>
    <w:rsid w:val="00803567"/>
    <w:rsid w:val="0080410F"/>
    <w:rsid w:val="00805425"/>
    <w:rsid w:val="00807378"/>
    <w:rsid w:val="00817DF3"/>
    <w:rsid w:val="0082629B"/>
    <w:rsid w:val="00832338"/>
    <w:rsid w:val="00833579"/>
    <w:rsid w:val="00843C49"/>
    <w:rsid w:val="00844386"/>
    <w:rsid w:val="00846107"/>
    <w:rsid w:val="00853C37"/>
    <w:rsid w:val="00855784"/>
    <w:rsid w:val="00855CD7"/>
    <w:rsid w:val="00863A4C"/>
    <w:rsid w:val="00864342"/>
    <w:rsid w:val="00865A44"/>
    <w:rsid w:val="00866B02"/>
    <w:rsid w:val="00885B73"/>
    <w:rsid w:val="00885E96"/>
    <w:rsid w:val="00886D3A"/>
    <w:rsid w:val="008917DA"/>
    <w:rsid w:val="00892F62"/>
    <w:rsid w:val="00894AC5"/>
    <w:rsid w:val="008978B8"/>
    <w:rsid w:val="008A0F3A"/>
    <w:rsid w:val="008B010C"/>
    <w:rsid w:val="008B3112"/>
    <w:rsid w:val="008B3892"/>
    <w:rsid w:val="008B47F5"/>
    <w:rsid w:val="008B48B6"/>
    <w:rsid w:val="008B5CE0"/>
    <w:rsid w:val="008C0E92"/>
    <w:rsid w:val="008C31C7"/>
    <w:rsid w:val="008D04D2"/>
    <w:rsid w:val="008D371C"/>
    <w:rsid w:val="008D3C11"/>
    <w:rsid w:val="008E4F23"/>
    <w:rsid w:val="008F3DA7"/>
    <w:rsid w:val="008F7E6F"/>
    <w:rsid w:val="00900FA4"/>
    <w:rsid w:val="00905534"/>
    <w:rsid w:val="00906B1D"/>
    <w:rsid w:val="00926089"/>
    <w:rsid w:val="009272B1"/>
    <w:rsid w:val="00941E11"/>
    <w:rsid w:val="00941FA9"/>
    <w:rsid w:val="0094216C"/>
    <w:rsid w:val="00942CF7"/>
    <w:rsid w:val="00944CF2"/>
    <w:rsid w:val="0095686F"/>
    <w:rsid w:val="00957730"/>
    <w:rsid w:val="0096035F"/>
    <w:rsid w:val="00962A75"/>
    <w:rsid w:val="00964512"/>
    <w:rsid w:val="0096699B"/>
    <w:rsid w:val="009718DF"/>
    <w:rsid w:val="00972054"/>
    <w:rsid w:val="009736E7"/>
    <w:rsid w:val="0097544C"/>
    <w:rsid w:val="00981852"/>
    <w:rsid w:val="00993640"/>
    <w:rsid w:val="009A0A93"/>
    <w:rsid w:val="009A1191"/>
    <w:rsid w:val="009A238E"/>
    <w:rsid w:val="009B01EB"/>
    <w:rsid w:val="009B48F2"/>
    <w:rsid w:val="009B5E02"/>
    <w:rsid w:val="009B69B5"/>
    <w:rsid w:val="009D3F33"/>
    <w:rsid w:val="009D61F3"/>
    <w:rsid w:val="009E3933"/>
    <w:rsid w:val="009E39E4"/>
    <w:rsid w:val="009E6BB8"/>
    <w:rsid w:val="009F3792"/>
    <w:rsid w:val="00A13434"/>
    <w:rsid w:val="00A13A79"/>
    <w:rsid w:val="00A16CC7"/>
    <w:rsid w:val="00A21A5D"/>
    <w:rsid w:val="00A2474F"/>
    <w:rsid w:val="00A24F31"/>
    <w:rsid w:val="00A26953"/>
    <w:rsid w:val="00A56E5F"/>
    <w:rsid w:val="00A73252"/>
    <w:rsid w:val="00A739D0"/>
    <w:rsid w:val="00A74F56"/>
    <w:rsid w:val="00A84048"/>
    <w:rsid w:val="00A847B6"/>
    <w:rsid w:val="00AA29EF"/>
    <w:rsid w:val="00AA4008"/>
    <w:rsid w:val="00AA51E6"/>
    <w:rsid w:val="00AB312B"/>
    <w:rsid w:val="00AD2BAD"/>
    <w:rsid w:val="00AE5978"/>
    <w:rsid w:val="00AE7284"/>
    <w:rsid w:val="00AF4E37"/>
    <w:rsid w:val="00B01F27"/>
    <w:rsid w:val="00B17AA4"/>
    <w:rsid w:val="00B2173C"/>
    <w:rsid w:val="00B22719"/>
    <w:rsid w:val="00B23391"/>
    <w:rsid w:val="00B240E7"/>
    <w:rsid w:val="00B2510E"/>
    <w:rsid w:val="00B26729"/>
    <w:rsid w:val="00B316F7"/>
    <w:rsid w:val="00B33524"/>
    <w:rsid w:val="00B359B5"/>
    <w:rsid w:val="00B4327D"/>
    <w:rsid w:val="00B51548"/>
    <w:rsid w:val="00B54D1A"/>
    <w:rsid w:val="00B556A3"/>
    <w:rsid w:val="00B805EB"/>
    <w:rsid w:val="00B8136E"/>
    <w:rsid w:val="00B9210B"/>
    <w:rsid w:val="00BA17D0"/>
    <w:rsid w:val="00BA3593"/>
    <w:rsid w:val="00BA4CBC"/>
    <w:rsid w:val="00BA79A7"/>
    <w:rsid w:val="00BB713D"/>
    <w:rsid w:val="00BD0144"/>
    <w:rsid w:val="00BE2AA7"/>
    <w:rsid w:val="00BE509E"/>
    <w:rsid w:val="00BE6132"/>
    <w:rsid w:val="00BF10BB"/>
    <w:rsid w:val="00BF2F52"/>
    <w:rsid w:val="00C1125A"/>
    <w:rsid w:val="00C1142E"/>
    <w:rsid w:val="00C16E7E"/>
    <w:rsid w:val="00C1708F"/>
    <w:rsid w:val="00C20FAC"/>
    <w:rsid w:val="00C27055"/>
    <w:rsid w:val="00C273FB"/>
    <w:rsid w:val="00C3228F"/>
    <w:rsid w:val="00C349C0"/>
    <w:rsid w:val="00C435C7"/>
    <w:rsid w:val="00C440BA"/>
    <w:rsid w:val="00C460AC"/>
    <w:rsid w:val="00C460E6"/>
    <w:rsid w:val="00C46196"/>
    <w:rsid w:val="00C5025F"/>
    <w:rsid w:val="00C57A3E"/>
    <w:rsid w:val="00C70AC3"/>
    <w:rsid w:val="00C762E8"/>
    <w:rsid w:val="00C86CA3"/>
    <w:rsid w:val="00C879E5"/>
    <w:rsid w:val="00C9498C"/>
    <w:rsid w:val="00CA1972"/>
    <w:rsid w:val="00CA522F"/>
    <w:rsid w:val="00CB0725"/>
    <w:rsid w:val="00CB2F4B"/>
    <w:rsid w:val="00CB37DB"/>
    <w:rsid w:val="00CB5C12"/>
    <w:rsid w:val="00CB5C6F"/>
    <w:rsid w:val="00CB75D9"/>
    <w:rsid w:val="00CD1DD0"/>
    <w:rsid w:val="00CD2550"/>
    <w:rsid w:val="00CD39C6"/>
    <w:rsid w:val="00CD73F7"/>
    <w:rsid w:val="00CD7BA0"/>
    <w:rsid w:val="00CF1614"/>
    <w:rsid w:val="00CF2E84"/>
    <w:rsid w:val="00CF3B91"/>
    <w:rsid w:val="00CF4A87"/>
    <w:rsid w:val="00D00EDB"/>
    <w:rsid w:val="00D11651"/>
    <w:rsid w:val="00D159B2"/>
    <w:rsid w:val="00D20512"/>
    <w:rsid w:val="00D21469"/>
    <w:rsid w:val="00D22BB3"/>
    <w:rsid w:val="00D4097E"/>
    <w:rsid w:val="00D45408"/>
    <w:rsid w:val="00D514FE"/>
    <w:rsid w:val="00D57A6E"/>
    <w:rsid w:val="00D714A9"/>
    <w:rsid w:val="00D720F7"/>
    <w:rsid w:val="00D76453"/>
    <w:rsid w:val="00D77F7F"/>
    <w:rsid w:val="00D85ED7"/>
    <w:rsid w:val="00D93860"/>
    <w:rsid w:val="00D94E7C"/>
    <w:rsid w:val="00D95B5B"/>
    <w:rsid w:val="00DA2667"/>
    <w:rsid w:val="00DC41B4"/>
    <w:rsid w:val="00DC4A03"/>
    <w:rsid w:val="00DC4BFC"/>
    <w:rsid w:val="00DC601A"/>
    <w:rsid w:val="00DC7A9A"/>
    <w:rsid w:val="00DD3B99"/>
    <w:rsid w:val="00DE7096"/>
    <w:rsid w:val="00DE7BC8"/>
    <w:rsid w:val="00DF0A19"/>
    <w:rsid w:val="00E01683"/>
    <w:rsid w:val="00E03040"/>
    <w:rsid w:val="00E10C33"/>
    <w:rsid w:val="00E118AC"/>
    <w:rsid w:val="00E211EA"/>
    <w:rsid w:val="00E23AD2"/>
    <w:rsid w:val="00E279E5"/>
    <w:rsid w:val="00E35590"/>
    <w:rsid w:val="00E44D87"/>
    <w:rsid w:val="00E45DD0"/>
    <w:rsid w:val="00E47C94"/>
    <w:rsid w:val="00E50A56"/>
    <w:rsid w:val="00E54381"/>
    <w:rsid w:val="00E63437"/>
    <w:rsid w:val="00E70C20"/>
    <w:rsid w:val="00E7417C"/>
    <w:rsid w:val="00E7638E"/>
    <w:rsid w:val="00E8048F"/>
    <w:rsid w:val="00E9739B"/>
    <w:rsid w:val="00EA0431"/>
    <w:rsid w:val="00EB0F7C"/>
    <w:rsid w:val="00EB2A32"/>
    <w:rsid w:val="00EB613D"/>
    <w:rsid w:val="00ED0823"/>
    <w:rsid w:val="00EE03E3"/>
    <w:rsid w:val="00EE0847"/>
    <w:rsid w:val="00EE41F8"/>
    <w:rsid w:val="00EE44CE"/>
    <w:rsid w:val="00EE5E5B"/>
    <w:rsid w:val="00EF21B7"/>
    <w:rsid w:val="00F0136A"/>
    <w:rsid w:val="00F019FF"/>
    <w:rsid w:val="00F04DCD"/>
    <w:rsid w:val="00F10865"/>
    <w:rsid w:val="00F116E1"/>
    <w:rsid w:val="00F135B0"/>
    <w:rsid w:val="00F14ECD"/>
    <w:rsid w:val="00F14F5B"/>
    <w:rsid w:val="00F2150B"/>
    <w:rsid w:val="00F248EE"/>
    <w:rsid w:val="00F37B04"/>
    <w:rsid w:val="00F4227B"/>
    <w:rsid w:val="00F43C7D"/>
    <w:rsid w:val="00F46CF7"/>
    <w:rsid w:val="00F543F8"/>
    <w:rsid w:val="00F54780"/>
    <w:rsid w:val="00F57F28"/>
    <w:rsid w:val="00F71692"/>
    <w:rsid w:val="00F82ED6"/>
    <w:rsid w:val="00F83ACD"/>
    <w:rsid w:val="00F865D3"/>
    <w:rsid w:val="00F91705"/>
    <w:rsid w:val="00F93711"/>
    <w:rsid w:val="00F95390"/>
    <w:rsid w:val="00FA7BAC"/>
    <w:rsid w:val="00FB0B26"/>
    <w:rsid w:val="00FB56E5"/>
    <w:rsid w:val="00FB7787"/>
    <w:rsid w:val="00FC1E46"/>
    <w:rsid w:val="00FC3207"/>
    <w:rsid w:val="00FC6E0F"/>
    <w:rsid w:val="00FD0072"/>
    <w:rsid w:val="00FD1A0D"/>
    <w:rsid w:val="00FE0CB3"/>
    <w:rsid w:val="00FE5AE6"/>
    <w:rsid w:val="00FF6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85BC76"/>
  <w15:docId w15:val="{99776260-4744-46CF-8795-0A88D210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0840"/>
    <w:pPr>
      <w:widowControl w:val="0"/>
      <w:suppressAutoHyphens/>
      <w:autoSpaceDE w:val="0"/>
    </w:pPr>
    <w:rPr>
      <w:lang w:eastAsia="ar-SA"/>
    </w:rPr>
  </w:style>
  <w:style w:type="paragraph" w:styleId="2">
    <w:name w:val="heading 2"/>
    <w:basedOn w:val="a"/>
    <w:next w:val="a"/>
    <w:qFormat/>
    <w:rsid w:val="009272B1"/>
    <w:pPr>
      <w:keepNext/>
      <w:numPr>
        <w:ilvl w:val="1"/>
        <w:numId w:val="1"/>
      </w:numPr>
      <w:shd w:val="clear" w:color="auto" w:fill="FFFFFF"/>
      <w:suppressAutoHyphens w:val="0"/>
      <w:jc w:val="center"/>
      <w:outlineLvl w:val="1"/>
    </w:pPr>
    <w:rPr>
      <w:rFonts w:ascii="Arial Narrow" w:eastAsia="Calibri" w:hAnsi="Arial Narrow" w:cs="Arial Narrow"/>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9272B1"/>
    <w:rPr>
      <w:rFonts w:ascii="Courier New" w:hAnsi="Courier New" w:cs="Courier New"/>
      <w:sz w:val="16"/>
      <w:szCs w:val="16"/>
    </w:rPr>
  </w:style>
  <w:style w:type="character" w:customStyle="1" w:styleId="WW8Num3z1">
    <w:name w:val="WW8Num3z1"/>
    <w:rsid w:val="009272B1"/>
    <w:rPr>
      <w:b w:val="0"/>
      <w:bCs w:val="0"/>
      <w:sz w:val="16"/>
      <w:szCs w:val="16"/>
    </w:rPr>
  </w:style>
  <w:style w:type="character" w:customStyle="1" w:styleId="WW8Num4z0">
    <w:name w:val="WW8Num4z0"/>
    <w:rsid w:val="009272B1"/>
    <w:rPr>
      <w:rFonts w:ascii="Symbol" w:hAnsi="Symbol" w:cs="Symbol"/>
    </w:rPr>
  </w:style>
  <w:style w:type="character" w:customStyle="1" w:styleId="WW8Num5z0">
    <w:name w:val="WW8Num5z0"/>
    <w:rsid w:val="009272B1"/>
    <w:rPr>
      <w:rFonts w:ascii="Symbol" w:hAnsi="Symbol" w:cs="Symbol"/>
    </w:rPr>
  </w:style>
  <w:style w:type="character" w:customStyle="1" w:styleId="Absatz-Standardschriftart">
    <w:name w:val="Absatz-Standardschriftart"/>
    <w:rsid w:val="009272B1"/>
  </w:style>
  <w:style w:type="character" w:customStyle="1" w:styleId="WW-Absatz-Standardschriftart">
    <w:name w:val="WW-Absatz-Standardschriftart"/>
    <w:rsid w:val="009272B1"/>
  </w:style>
  <w:style w:type="character" w:customStyle="1" w:styleId="WW-Absatz-Standardschriftart1">
    <w:name w:val="WW-Absatz-Standardschriftart1"/>
    <w:rsid w:val="009272B1"/>
  </w:style>
  <w:style w:type="character" w:customStyle="1" w:styleId="WW-Absatz-Standardschriftart11">
    <w:name w:val="WW-Absatz-Standardschriftart11"/>
    <w:rsid w:val="009272B1"/>
  </w:style>
  <w:style w:type="character" w:customStyle="1" w:styleId="WW-Absatz-Standardschriftart111">
    <w:name w:val="WW-Absatz-Standardschriftart111"/>
    <w:rsid w:val="009272B1"/>
  </w:style>
  <w:style w:type="character" w:customStyle="1" w:styleId="WW-Absatz-Standardschriftart1111">
    <w:name w:val="WW-Absatz-Standardschriftart1111"/>
    <w:rsid w:val="009272B1"/>
  </w:style>
  <w:style w:type="character" w:customStyle="1" w:styleId="WW-Absatz-Standardschriftart11111">
    <w:name w:val="WW-Absatz-Standardschriftart11111"/>
    <w:rsid w:val="009272B1"/>
  </w:style>
  <w:style w:type="character" w:customStyle="1" w:styleId="WW-Absatz-Standardschriftart111111">
    <w:name w:val="WW-Absatz-Standardschriftart111111"/>
    <w:rsid w:val="009272B1"/>
  </w:style>
  <w:style w:type="character" w:customStyle="1" w:styleId="WW8Num1z1">
    <w:name w:val="WW8Num1z1"/>
    <w:rsid w:val="009272B1"/>
    <w:rPr>
      <w:rFonts w:ascii="Courier New" w:hAnsi="Courier New" w:cs="Courier New"/>
    </w:rPr>
  </w:style>
  <w:style w:type="character" w:customStyle="1" w:styleId="WW8Num3z0">
    <w:name w:val="WW8Num3z0"/>
    <w:rsid w:val="009272B1"/>
    <w:rPr>
      <w:rFonts w:ascii="Symbol" w:hAnsi="Symbol" w:cs="Symbol"/>
    </w:rPr>
  </w:style>
  <w:style w:type="character" w:customStyle="1" w:styleId="WW8Num7z0">
    <w:name w:val="WW8Num7z0"/>
    <w:rsid w:val="009272B1"/>
    <w:rPr>
      <w:rFonts w:ascii="Symbol" w:hAnsi="Symbol" w:cs="Symbol"/>
    </w:rPr>
  </w:style>
  <w:style w:type="character" w:customStyle="1" w:styleId="WW8Num7z1">
    <w:name w:val="WW8Num7z1"/>
    <w:rsid w:val="009272B1"/>
    <w:rPr>
      <w:rFonts w:ascii="Courier New" w:hAnsi="Courier New" w:cs="Courier New"/>
    </w:rPr>
  </w:style>
  <w:style w:type="character" w:customStyle="1" w:styleId="20">
    <w:name w:val="Основной шрифт абзаца2"/>
    <w:rsid w:val="009272B1"/>
  </w:style>
  <w:style w:type="character" w:customStyle="1" w:styleId="WW-Absatz-Standardschriftart1111111">
    <w:name w:val="WW-Absatz-Standardschriftart1111111"/>
    <w:rsid w:val="009272B1"/>
  </w:style>
  <w:style w:type="character" w:customStyle="1" w:styleId="WW-Absatz-Standardschriftart11111111">
    <w:name w:val="WW-Absatz-Standardschriftart11111111"/>
    <w:rsid w:val="009272B1"/>
  </w:style>
  <w:style w:type="character" w:customStyle="1" w:styleId="WW-Absatz-Standardschriftart111111111">
    <w:name w:val="WW-Absatz-Standardschriftart111111111"/>
    <w:rsid w:val="009272B1"/>
  </w:style>
  <w:style w:type="character" w:customStyle="1" w:styleId="WW-Absatz-Standardschriftart1111111111">
    <w:name w:val="WW-Absatz-Standardschriftart1111111111"/>
    <w:rsid w:val="009272B1"/>
  </w:style>
  <w:style w:type="character" w:customStyle="1" w:styleId="WW-Absatz-Standardschriftart11111111111">
    <w:name w:val="WW-Absatz-Standardschriftart11111111111"/>
    <w:rsid w:val="009272B1"/>
  </w:style>
  <w:style w:type="character" w:customStyle="1" w:styleId="WW-Absatz-Standardschriftart111111111111">
    <w:name w:val="WW-Absatz-Standardschriftart111111111111"/>
    <w:rsid w:val="009272B1"/>
  </w:style>
  <w:style w:type="character" w:customStyle="1" w:styleId="WW-Absatz-Standardschriftart1111111111111">
    <w:name w:val="WW-Absatz-Standardschriftart1111111111111"/>
    <w:rsid w:val="009272B1"/>
  </w:style>
  <w:style w:type="character" w:customStyle="1" w:styleId="WW8Num1z0">
    <w:name w:val="WW8Num1z0"/>
    <w:rsid w:val="009272B1"/>
    <w:rPr>
      <w:rFonts w:ascii="Symbol" w:hAnsi="Symbol" w:cs="Symbol"/>
    </w:rPr>
  </w:style>
  <w:style w:type="character" w:customStyle="1" w:styleId="WW8Num6z0">
    <w:name w:val="WW8Num6z0"/>
    <w:rsid w:val="009272B1"/>
    <w:rPr>
      <w:rFonts w:ascii="Symbol" w:hAnsi="Symbol" w:cs="Symbol"/>
    </w:rPr>
  </w:style>
  <w:style w:type="character" w:customStyle="1" w:styleId="WW-Absatz-Standardschriftart11111111111111">
    <w:name w:val="WW-Absatz-Standardschriftart11111111111111"/>
    <w:rsid w:val="009272B1"/>
  </w:style>
  <w:style w:type="character" w:customStyle="1" w:styleId="WW-Absatz-Standardschriftart111111111111111">
    <w:name w:val="WW-Absatz-Standardschriftart111111111111111"/>
    <w:rsid w:val="009272B1"/>
  </w:style>
  <w:style w:type="character" w:customStyle="1" w:styleId="WW8Num2z0">
    <w:name w:val="WW8Num2z0"/>
    <w:rsid w:val="009272B1"/>
    <w:rPr>
      <w:rFonts w:ascii="Symbol" w:hAnsi="Symbol" w:cs="Symbol"/>
    </w:rPr>
  </w:style>
  <w:style w:type="character" w:customStyle="1" w:styleId="WW8Num2z2">
    <w:name w:val="WW8Num2z2"/>
    <w:rsid w:val="009272B1"/>
    <w:rPr>
      <w:rFonts w:ascii="Wingdings" w:hAnsi="Wingdings" w:cs="Wingdings"/>
    </w:rPr>
  </w:style>
  <w:style w:type="character" w:customStyle="1" w:styleId="WW8Num4z1">
    <w:name w:val="WW8Num4z1"/>
    <w:rsid w:val="009272B1"/>
    <w:rPr>
      <w:b/>
    </w:rPr>
  </w:style>
  <w:style w:type="character" w:customStyle="1" w:styleId="WW8Num7z2">
    <w:name w:val="WW8Num7z2"/>
    <w:rsid w:val="009272B1"/>
    <w:rPr>
      <w:rFonts w:ascii="Wingdings" w:hAnsi="Wingdings" w:cs="Wingdings"/>
    </w:rPr>
  </w:style>
  <w:style w:type="character" w:customStyle="1" w:styleId="WW8Num8z0">
    <w:name w:val="WW8Num8z0"/>
    <w:rsid w:val="009272B1"/>
    <w:rPr>
      <w:rFonts w:ascii="Symbol" w:hAnsi="Symbol" w:cs="Symbol"/>
    </w:rPr>
  </w:style>
  <w:style w:type="character" w:customStyle="1" w:styleId="WW8Num8z1">
    <w:name w:val="WW8Num8z1"/>
    <w:rsid w:val="009272B1"/>
    <w:rPr>
      <w:rFonts w:ascii="Courier New" w:hAnsi="Courier New" w:cs="Courier New"/>
    </w:rPr>
  </w:style>
  <w:style w:type="character" w:customStyle="1" w:styleId="WW8Num8z2">
    <w:name w:val="WW8Num8z2"/>
    <w:rsid w:val="009272B1"/>
    <w:rPr>
      <w:rFonts w:ascii="Wingdings" w:hAnsi="Wingdings" w:cs="Wingdings"/>
    </w:rPr>
  </w:style>
  <w:style w:type="character" w:customStyle="1" w:styleId="WW8Num9z0">
    <w:name w:val="WW8Num9z0"/>
    <w:rsid w:val="009272B1"/>
    <w:rPr>
      <w:rFonts w:ascii="Symbol" w:hAnsi="Symbol" w:cs="Symbol"/>
    </w:rPr>
  </w:style>
  <w:style w:type="character" w:customStyle="1" w:styleId="WW8Num10z1">
    <w:name w:val="WW8Num10z1"/>
    <w:rsid w:val="009272B1"/>
    <w:rPr>
      <w:rFonts w:ascii="Courier New" w:hAnsi="Courier New" w:cs="Courier New"/>
    </w:rPr>
  </w:style>
  <w:style w:type="character" w:customStyle="1" w:styleId="WW8Num10z2">
    <w:name w:val="WW8Num10z2"/>
    <w:rsid w:val="009272B1"/>
    <w:rPr>
      <w:rFonts w:ascii="Wingdings" w:hAnsi="Wingdings" w:cs="Wingdings"/>
    </w:rPr>
  </w:style>
  <w:style w:type="character" w:customStyle="1" w:styleId="WW8Num10z3">
    <w:name w:val="WW8Num10z3"/>
    <w:rsid w:val="009272B1"/>
    <w:rPr>
      <w:rFonts w:ascii="Symbol" w:hAnsi="Symbol" w:cs="Symbol"/>
    </w:rPr>
  </w:style>
  <w:style w:type="character" w:customStyle="1" w:styleId="WW8Num11z0">
    <w:name w:val="WW8Num11z0"/>
    <w:rsid w:val="009272B1"/>
    <w:rPr>
      <w:rFonts w:ascii="Symbol" w:hAnsi="Symbol" w:cs="Symbol"/>
    </w:rPr>
  </w:style>
  <w:style w:type="character" w:customStyle="1" w:styleId="WW8Num11z1">
    <w:name w:val="WW8Num11z1"/>
    <w:rsid w:val="009272B1"/>
    <w:rPr>
      <w:rFonts w:ascii="Courier New" w:hAnsi="Courier New" w:cs="Courier New"/>
    </w:rPr>
  </w:style>
  <w:style w:type="character" w:customStyle="1" w:styleId="WW8Num11z2">
    <w:name w:val="WW8Num11z2"/>
    <w:rsid w:val="009272B1"/>
    <w:rPr>
      <w:rFonts w:ascii="Wingdings" w:hAnsi="Wingdings" w:cs="Wingdings"/>
    </w:rPr>
  </w:style>
  <w:style w:type="character" w:customStyle="1" w:styleId="WW8Num17z0">
    <w:name w:val="WW8Num17z0"/>
    <w:rsid w:val="009272B1"/>
    <w:rPr>
      <w:rFonts w:ascii="Symbol" w:hAnsi="Symbol" w:cs="Symbol"/>
    </w:rPr>
  </w:style>
  <w:style w:type="character" w:customStyle="1" w:styleId="WW8Num17z1">
    <w:name w:val="WW8Num17z1"/>
    <w:rsid w:val="009272B1"/>
    <w:rPr>
      <w:rFonts w:ascii="Courier New" w:hAnsi="Courier New" w:cs="Courier New"/>
    </w:rPr>
  </w:style>
  <w:style w:type="character" w:customStyle="1" w:styleId="WW8Num17z2">
    <w:name w:val="WW8Num17z2"/>
    <w:rsid w:val="009272B1"/>
    <w:rPr>
      <w:rFonts w:ascii="Wingdings" w:hAnsi="Wingdings" w:cs="Wingdings"/>
    </w:rPr>
  </w:style>
  <w:style w:type="character" w:customStyle="1" w:styleId="WW8NumSt1z0">
    <w:name w:val="WW8NumSt1z0"/>
    <w:rsid w:val="009272B1"/>
    <w:rPr>
      <w:rFonts w:ascii="Times New Roman" w:hAnsi="Times New Roman" w:cs="Times New Roman"/>
    </w:rPr>
  </w:style>
  <w:style w:type="character" w:customStyle="1" w:styleId="WW8NumSt2z0">
    <w:name w:val="WW8NumSt2z0"/>
    <w:rsid w:val="009272B1"/>
    <w:rPr>
      <w:rFonts w:ascii="Times New Roman" w:hAnsi="Times New Roman" w:cs="Times New Roman"/>
    </w:rPr>
  </w:style>
  <w:style w:type="character" w:customStyle="1" w:styleId="1">
    <w:name w:val="Основной шрифт абзаца1"/>
    <w:rsid w:val="009272B1"/>
  </w:style>
  <w:style w:type="character" w:styleId="a3">
    <w:name w:val="Hyperlink"/>
    <w:uiPriority w:val="99"/>
    <w:rsid w:val="009272B1"/>
    <w:rPr>
      <w:color w:val="0000FF"/>
      <w:u w:val="single"/>
    </w:rPr>
  </w:style>
  <w:style w:type="character" w:customStyle="1" w:styleId="a4">
    <w:name w:val="Символ сноски"/>
    <w:rsid w:val="009272B1"/>
    <w:rPr>
      <w:vertAlign w:val="superscript"/>
    </w:rPr>
  </w:style>
  <w:style w:type="character" w:customStyle="1" w:styleId="10">
    <w:name w:val="Знак сноски1"/>
    <w:rsid w:val="009272B1"/>
    <w:rPr>
      <w:vertAlign w:val="superscript"/>
    </w:rPr>
  </w:style>
  <w:style w:type="character" w:customStyle="1" w:styleId="a5">
    <w:name w:val="Символы концевой сноски"/>
    <w:rsid w:val="009272B1"/>
    <w:rPr>
      <w:vertAlign w:val="superscript"/>
    </w:rPr>
  </w:style>
  <w:style w:type="character" w:customStyle="1" w:styleId="WW-">
    <w:name w:val="WW-Символы концевой сноски"/>
    <w:rsid w:val="009272B1"/>
  </w:style>
  <w:style w:type="character" w:customStyle="1" w:styleId="11">
    <w:name w:val="Знак концевой сноски1"/>
    <w:rsid w:val="009272B1"/>
    <w:rPr>
      <w:vertAlign w:val="superscript"/>
    </w:rPr>
  </w:style>
  <w:style w:type="character" w:customStyle="1" w:styleId="a6">
    <w:name w:val="Маркеры списка"/>
    <w:rsid w:val="009272B1"/>
    <w:rPr>
      <w:rFonts w:ascii="StarSymbol" w:eastAsia="StarSymbol" w:hAnsi="StarSymbol" w:cs="StarSymbol"/>
      <w:sz w:val="18"/>
      <w:szCs w:val="18"/>
    </w:rPr>
  </w:style>
  <w:style w:type="character" w:customStyle="1" w:styleId="21">
    <w:name w:val="Заголовок 2 Знак"/>
    <w:rsid w:val="009272B1"/>
    <w:rPr>
      <w:rFonts w:ascii="Arial Narrow" w:eastAsia="Calibri" w:hAnsi="Arial Narrow" w:cs="Arial Narrow"/>
      <w:b/>
      <w:sz w:val="26"/>
      <w:szCs w:val="24"/>
      <w:shd w:val="clear" w:color="auto" w:fill="FFFFFF"/>
    </w:rPr>
  </w:style>
  <w:style w:type="character" w:styleId="a7">
    <w:name w:val="footnote reference"/>
    <w:rsid w:val="009272B1"/>
    <w:rPr>
      <w:vertAlign w:val="superscript"/>
    </w:rPr>
  </w:style>
  <w:style w:type="character" w:styleId="a8">
    <w:name w:val="endnote reference"/>
    <w:rsid w:val="009272B1"/>
    <w:rPr>
      <w:vertAlign w:val="superscript"/>
    </w:rPr>
  </w:style>
  <w:style w:type="paragraph" w:customStyle="1" w:styleId="12">
    <w:name w:val="Заголовок1"/>
    <w:basedOn w:val="a"/>
    <w:next w:val="a9"/>
    <w:rsid w:val="009272B1"/>
    <w:pPr>
      <w:keepNext/>
      <w:spacing w:before="240" w:after="120"/>
    </w:pPr>
    <w:rPr>
      <w:rFonts w:ascii="Arial" w:eastAsia="Lucida Sans Unicode" w:hAnsi="Arial" w:cs="Tahoma"/>
      <w:sz w:val="28"/>
      <w:szCs w:val="28"/>
    </w:rPr>
  </w:style>
  <w:style w:type="paragraph" w:styleId="a9">
    <w:name w:val="Body Text"/>
    <w:basedOn w:val="a"/>
    <w:link w:val="aa"/>
    <w:rsid w:val="009272B1"/>
    <w:pPr>
      <w:widowControl/>
      <w:autoSpaceDE/>
      <w:jc w:val="both"/>
    </w:pPr>
    <w:rPr>
      <w:sz w:val="24"/>
    </w:rPr>
  </w:style>
  <w:style w:type="paragraph" w:styleId="ab">
    <w:name w:val="List"/>
    <w:basedOn w:val="a9"/>
    <w:rsid w:val="009272B1"/>
    <w:rPr>
      <w:rFonts w:ascii="Arial" w:hAnsi="Arial" w:cs="Tahoma"/>
    </w:rPr>
  </w:style>
  <w:style w:type="paragraph" w:customStyle="1" w:styleId="22">
    <w:name w:val="Название2"/>
    <w:basedOn w:val="a"/>
    <w:rsid w:val="009272B1"/>
    <w:pPr>
      <w:suppressLineNumbers/>
      <w:spacing w:before="120" w:after="120"/>
    </w:pPr>
    <w:rPr>
      <w:rFonts w:cs="Mangal"/>
      <w:i/>
      <w:iCs/>
      <w:sz w:val="24"/>
      <w:szCs w:val="24"/>
    </w:rPr>
  </w:style>
  <w:style w:type="paragraph" w:customStyle="1" w:styleId="23">
    <w:name w:val="Указатель2"/>
    <w:basedOn w:val="a"/>
    <w:rsid w:val="009272B1"/>
    <w:pPr>
      <w:suppressLineNumbers/>
    </w:pPr>
    <w:rPr>
      <w:rFonts w:cs="Mangal"/>
    </w:rPr>
  </w:style>
  <w:style w:type="paragraph" w:customStyle="1" w:styleId="13">
    <w:name w:val="Название1"/>
    <w:basedOn w:val="a"/>
    <w:rsid w:val="009272B1"/>
    <w:pPr>
      <w:suppressLineNumbers/>
      <w:spacing w:before="120" w:after="120"/>
    </w:pPr>
    <w:rPr>
      <w:rFonts w:ascii="Arial" w:hAnsi="Arial" w:cs="Tahoma"/>
      <w:i/>
      <w:iCs/>
      <w:szCs w:val="24"/>
    </w:rPr>
  </w:style>
  <w:style w:type="paragraph" w:customStyle="1" w:styleId="14">
    <w:name w:val="Указатель1"/>
    <w:basedOn w:val="a"/>
    <w:rsid w:val="009272B1"/>
    <w:pPr>
      <w:suppressLineNumbers/>
    </w:pPr>
    <w:rPr>
      <w:rFonts w:ascii="Arial" w:hAnsi="Arial" w:cs="Tahoma"/>
    </w:rPr>
  </w:style>
  <w:style w:type="paragraph" w:customStyle="1" w:styleId="ConsPlusNormal">
    <w:name w:val="ConsPlusNormal"/>
    <w:qFormat/>
    <w:rsid w:val="009272B1"/>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9272B1"/>
    <w:pPr>
      <w:widowControl w:val="0"/>
      <w:suppressAutoHyphens/>
      <w:autoSpaceDE w:val="0"/>
    </w:pPr>
    <w:rPr>
      <w:rFonts w:ascii="Courier New" w:eastAsia="Arial" w:hAnsi="Courier New" w:cs="Courier New"/>
      <w:lang w:eastAsia="ar-SA"/>
    </w:rPr>
  </w:style>
  <w:style w:type="paragraph" w:customStyle="1" w:styleId="15">
    <w:name w:val="Схема документа1"/>
    <w:basedOn w:val="a"/>
    <w:rsid w:val="009272B1"/>
    <w:pPr>
      <w:shd w:val="clear" w:color="auto" w:fill="000080"/>
    </w:pPr>
    <w:rPr>
      <w:rFonts w:ascii="Tahoma" w:hAnsi="Tahoma" w:cs="Tahoma"/>
    </w:rPr>
  </w:style>
  <w:style w:type="paragraph" w:customStyle="1" w:styleId="31">
    <w:name w:val="Основной текст 31"/>
    <w:basedOn w:val="a"/>
    <w:rsid w:val="009272B1"/>
    <w:pPr>
      <w:spacing w:after="120"/>
    </w:pPr>
    <w:rPr>
      <w:sz w:val="16"/>
      <w:szCs w:val="16"/>
    </w:rPr>
  </w:style>
  <w:style w:type="paragraph" w:styleId="ac">
    <w:name w:val="footnote text"/>
    <w:basedOn w:val="a"/>
    <w:rsid w:val="009272B1"/>
    <w:pPr>
      <w:widowControl/>
      <w:autoSpaceDE/>
    </w:pPr>
  </w:style>
  <w:style w:type="paragraph" w:customStyle="1" w:styleId="ad">
    <w:name w:val="Содержимое таблицы"/>
    <w:basedOn w:val="a"/>
    <w:rsid w:val="009272B1"/>
    <w:pPr>
      <w:suppressLineNumbers/>
    </w:pPr>
  </w:style>
  <w:style w:type="paragraph" w:customStyle="1" w:styleId="ae">
    <w:name w:val="Заголовок таблицы"/>
    <w:basedOn w:val="ad"/>
    <w:rsid w:val="009272B1"/>
    <w:pPr>
      <w:jc w:val="center"/>
    </w:pPr>
    <w:rPr>
      <w:b/>
      <w:bCs/>
    </w:rPr>
  </w:style>
  <w:style w:type="character" w:customStyle="1" w:styleId="4">
    <w:name w:val="Знак сноски4"/>
    <w:rsid w:val="00F116E1"/>
    <w:rPr>
      <w:vertAlign w:val="superscript"/>
    </w:rPr>
  </w:style>
  <w:style w:type="paragraph" w:styleId="af">
    <w:name w:val="Balloon Text"/>
    <w:basedOn w:val="a"/>
    <w:link w:val="af0"/>
    <w:rsid w:val="00F57F28"/>
    <w:rPr>
      <w:rFonts w:ascii="Tahoma" w:hAnsi="Tahoma"/>
      <w:sz w:val="16"/>
      <w:szCs w:val="16"/>
    </w:rPr>
  </w:style>
  <w:style w:type="character" w:customStyle="1" w:styleId="af0">
    <w:name w:val="Текст выноски Знак"/>
    <w:link w:val="af"/>
    <w:rsid w:val="00F57F28"/>
    <w:rPr>
      <w:rFonts w:ascii="Tahoma" w:hAnsi="Tahoma" w:cs="Tahoma"/>
      <w:sz w:val="16"/>
      <w:szCs w:val="16"/>
      <w:lang w:eastAsia="ar-SA"/>
    </w:rPr>
  </w:style>
  <w:style w:type="table" w:styleId="af1">
    <w:name w:val="Table Grid"/>
    <w:basedOn w:val="a1"/>
    <w:uiPriority w:val="59"/>
    <w:rsid w:val="003D28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50C0F"/>
    <w:pPr>
      <w:suppressAutoHyphens/>
      <w:autoSpaceDN w:val="0"/>
      <w:textAlignment w:val="baseline"/>
    </w:pPr>
    <w:rPr>
      <w:kern w:val="3"/>
      <w:sz w:val="24"/>
      <w:szCs w:val="24"/>
      <w:lang w:eastAsia="zh-CN"/>
    </w:rPr>
  </w:style>
  <w:style w:type="character" w:styleId="af2">
    <w:name w:val="FollowedHyperlink"/>
    <w:uiPriority w:val="99"/>
    <w:unhideWhenUsed/>
    <w:rsid w:val="007E1A25"/>
    <w:rPr>
      <w:color w:val="954F72"/>
      <w:u w:val="single"/>
    </w:rPr>
  </w:style>
  <w:style w:type="paragraph" w:customStyle="1" w:styleId="font5">
    <w:name w:val="font5"/>
    <w:basedOn w:val="a"/>
    <w:rsid w:val="00314E68"/>
    <w:pPr>
      <w:widowControl/>
      <w:suppressAutoHyphens w:val="0"/>
      <w:autoSpaceDE/>
      <w:spacing w:before="100" w:beforeAutospacing="1" w:after="100" w:afterAutospacing="1"/>
    </w:pPr>
    <w:rPr>
      <w:sz w:val="21"/>
      <w:szCs w:val="21"/>
      <w:lang w:eastAsia="ru-RU"/>
    </w:rPr>
  </w:style>
  <w:style w:type="paragraph" w:customStyle="1" w:styleId="font6">
    <w:name w:val="font6"/>
    <w:basedOn w:val="a"/>
    <w:rsid w:val="00314E68"/>
    <w:pPr>
      <w:widowControl/>
      <w:suppressAutoHyphens w:val="0"/>
      <w:autoSpaceDE/>
      <w:spacing w:before="100" w:beforeAutospacing="1" w:after="100" w:afterAutospacing="1"/>
    </w:pPr>
    <w:rPr>
      <w:sz w:val="13"/>
      <w:szCs w:val="13"/>
      <w:lang w:eastAsia="ru-RU"/>
    </w:rPr>
  </w:style>
  <w:style w:type="paragraph" w:customStyle="1" w:styleId="font7">
    <w:name w:val="font7"/>
    <w:basedOn w:val="a"/>
    <w:rsid w:val="00314E68"/>
    <w:pPr>
      <w:widowControl/>
      <w:suppressAutoHyphens w:val="0"/>
      <w:autoSpaceDE/>
      <w:spacing w:before="100" w:beforeAutospacing="1" w:after="100" w:afterAutospacing="1"/>
    </w:pPr>
    <w:rPr>
      <w:sz w:val="19"/>
      <w:szCs w:val="19"/>
      <w:lang w:eastAsia="ru-RU"/>
    </w:rPr>
  </w:style>
  <w:style w:type="paragraph" w:customStyle="1" w:styleId="xl65">
    <w:name w:val="xl65"/>
    <w:basedOn w:val="a"/>
    <w:rsid w:val="00314E68"/>
    <w:pPr>
      <w:widowControl/>
      <w:suppressAutoHyphens w:val="0"/>
      <w:autoSpaceDE/>
      <w:spacing w:before="100" w:beforeAutospacing="1" w:after="100" w:afterAutospacing="1"/>
    </w:pPr>
    <w:rPr>
      <w:sz w:val="22"/>
      <w:szCs w:val="22"/>
      <w:lang w:eastAsia="ru-RU"/>
    </w:rPr>
  </w:style>
  <w:style w:type="paragraph" w:customStyle="1" w:styleId="xl66">
    <w:name w:val="xl66"/>
    <w:basedOn w:val="a"/>
    <w:rsid w:val="00314E68"/>
    <w:pPr>
      <w:widowControl/>
      <w:suppressAutoHyphens w:val="0"/>
      <w:autoSpaceDE/>
      <w:spacing w:before="100" w:beforeAutospacing="1" w:after="100" w:afterAutospacing="1"/>
    </w:pPr>
    <w:rPr>
      <w:sz w:val="24"/>
      <w:szCs w:val="24"/>
      <w:lang w:eastAsia="ru-RU"/>
    </w:rPr>
  </w:style>
  <w:style w:type="paragraph" w:customStyle="1" w:styleId="xl67">
    <w:name w:val="xl67"/>
    <w:basedOn w:val="a"/>
    <w:rsid w:val="00314E68"/>
    <w:pPr>
      <w:widowControl/>
      <w:suppressAutoHyphens w:val="0"/>
      <w:autoSpaceDE/>
      <w:spacing w:before="100" w:beforeAutospacing="1" w:after="100" w:afterAutospacing="1"/>
      <w:jc w:val="right"/>
    </w:pPr>
    <w:rPr>
      <w:sz w:val="24"/>
      <w:szCs w:val="24"/>
      <w:lang w:eastAsia="ru-RU"/>
    </w:rPr>
  </w:style>
  <w:style w:type="paragraph" w:customStyle="1" w:styleId="xl68">
    <w:name w:val="xl68"/>
    <w:basedOn w:val="a"/>
    <w:rsid w:val="00314E68"/>
    <w:pPr>
      <w:widowControl/>
      <w:suppressAutoHyphens w:val="0"/>
      <w:autoSpaceDE/>
      <w:spacing w:before="100" w:beforeAutospacing="1" w:after="100" w:afterAutospacing="1"/>
    </w:pPr>
    <w:rPr>
      <w:b/>
      <w:bCs/>
      <w:sz w:val="26"/>
      <w:szCs w:val="26"/>
      <w:lang w:eastAsia="ru-RU"/>
    </w:rPr>
  </w:style>
  <w:style w:type="paragraph" w:customStyle="1" w:styleId="xl69">
    <w:name w:val="xl69"/>
    <w:basedOn w:val="a"/>
    <w:rsid w:val="00314E68"/>
    <w:pPr>
      <w:widowControl/>
      <w:pBdr>
        <w:top w:val="double" w:sz="6" w:space="0" w:color="000000"/>
        <w:left w:val="double" w:sz="6" w:space="0" w:color="000000"/>
      </w:pBdr>
      <w:suppressAutoHyphens w:val="0"/>
      <w:autoSpaceDE/>
      <w:spacing w:before="100" w:beforeAutospacing="1" w:after="100" w:afterAutospacing="1"/>
    </w:pPr>
    <w:rPr>
      <w:sz w:val="21"/>
      <w:szCs w:val="21"/>
      <w:lang w:eastAsia="ru-RU"/>
    </w:rPr>
  </w:style>
  <w:style w:type="paragraph" w:customStyle="1" w:styleId="xl70">
    <w:name w:val="xl70"/>
    <w:basedOn w:val="a"/>
    <w:rsid w:val="00314E68"/>
    <w:pPr>
      <w:widowControl/>
      <w:pBdr>
        <w:top w:val="double" w:sz="6" w:space="0" w:color="000000"/>
      </w:pBdr>
      <w:suppressAutoHyphens w:val="0"/>
      <w:autoSpaceDE/>
      <w:spacing w:before="100" w:beforeAutospacing="1" w:after="100" w:afterAutospacing="1"/>
    </w:pPr>
    <w:rPr>
      <w:sz w:val="21"/>
      <w:szCs w:val="21"/>
      <w:lang w:eastAsia="ru-RU"/>
    </w:rPr>
  </w:style>
  <w:style w:type="paragraph" w:customStyle="1" w:styleId="xl71">
    <w:name w:val="xl71"/>
    <w:basedOn w:val="a"/>
    <w:rsid w:val="00314E68"/>
    <w:pPr>
      <w:widowControl/>
      <w:pBdr>
        <w:top w:val="double" w:sz="6"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72">
    <w:name w:val="xl72"/>
    <w:basedOn w:val="a"/>
    <w:rsid w:val="00314E68"/>
    <w:pPr>
      <w:widowControl/>
      <w:pBdr>
        <w:top w:val="double" w:sz="6"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73">
    <w:name w:val="xl73"/>
    <w:basedOn w:val="a"/>
    <w:rsid w:val="00314E68"/>
    <w:pPr>
      <w:widowControl/>
      <w:pBdr>
        <w:top w:val="double" w:sz="6"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74">
    <w:name w:val="xl74"/>
    <w:basedOn w:val="a"/>
    <w:rsid w:val="00314E68"/>
    <w:pPr>
      <w:widowControl/>
      <w:suppressAutoHyphens w:val="0"/>
      <w:autoSpaceDE/>
      <w:spacing w:before="100" w:beforeAutospacing="1" w:after="100" w:afterAutospacing="1"/>
    </w:pPr>
    <w:rPr>
      <w:sz w:val="21"/>
      <w:szCs w:val="21"/>
      <w:lang w:eastAsia="ru-RU"/>
    </w:rPr>
  </w:style>
  <w:style w:type="paragraph" w:customStyle="1" w:styleId="xl75">
    <w:name w:val="xl75"/>
    <w:basedOn w:val="a"/>
    <w:rsid w:val="00314E68"/>
    <w:pPr>
      <w:widowControl/>
      <w:pBdr>
        <w:left w:val="double" w:sz="6" w:space="0" w:color="000000"/>
        <w:bottom w:val="double" w:sz="6" w:space="0" w:color="000000"/>
      </w:pBdr>
      <w:suppressAutoHyphens w:val="0"/>
      <w:autoSpaceDE/>
      <w:spacing w:before="100" w:beforeAutospacing="1" w:after="100" w:afterAutospacing="1"/>
    </w:pPr>
    <w:rPr>
      <w:sz w:val="22"/>
      <w:szCs w:val="22"/>
      <w:lang w:eastAsia="ru-RU"/>
    </w:rPr>
  </w:style>
  <w:style w:type="paragraph" w:customStyle="1" w:styleId="xl76">
    <w:name w:val="xl76"/>
    <w:basedOn w:val="a"/>
    <w:rsid w:val="00314E68"/>
    <w:pPr>
      <w:widowControl/>
      <w:pBdr>
        <w:bottom w:val="double" w:sz="6" w:space="0" w:color="000000"/>
      </w:pBdr>
      <w:suppressAutoHyphens w:val="0"/>
      <w:autoSpaceDE/>
      <w:spacing w:before="100" w:beforeAutospacing="1" w:after="100" w:afterAutospacing="1"/>
    </w:pPr>
    <w:rPr>
      <w:sz w:val="22"/>
      <w:szCs w:val="22"/>
      <w:lang w:eastAsia="ru-RU"/>
    </w:rPr>
  </w:style>
  <w:style w:type="paragraph" w:customStyle="1" w:styleId="xl77">
    <w:name w:val="xl77"/>
    <w:basedOn w:val="a"/>
    <w:rsid w:val="00314E68"/>
    <w:pPr>
      <w:widowControl/>
      <w:pBdr>
        <w:bottom w:val="double" w:sz="6" w:space="0" w:color="000000"/>
        <w:right w:val="double" w:sz="6" w:space="0" w:color="000000"/>
      </w:pBdr>
      <w:suppressAutoHyphens w:val="0"/>
      <w:autoSpaceDE/>
      <w:spacing w:before="100" w:beforeAutospacing="1" w:after="100" w:afterAutospacing="1"/>
    </w:pPr>
    <w:rPr>
      <w:sz w:val="22"/>
      <w:szCs w:val="22"/>
      <w:lang w:eastAsia="ru-RU"/>
    </w:rPr>
  </w:style>
  <w:style w:type="paragraph" w:customStyle="1" w:styleId="xl78">
    <w:name w:val="xl78"/>
    <w:basedOn w:val="a"/>
    <w:rsid w:val="00314E68"/>
    <w:pPr>
      <w:widowControl/>
      <w:pBdr>
        <w:bottom w:val="double" w:sz="6" w:space="0" w:color="000000"/>
        <w:right w:val="single" w:sz="4" w:space="0" w:color="000000"/>
      </w:pBdr>
      <w:suppressAutoHyphens w:val="0"/>
      <w:autoSpaceDE/>
      <w:spacing w:before="100" w:beforeAutospacing="1" w:after="100" w:afterAutospacing="1"/>
    </w:pPr>
    <w:rPr>
      <w:sz w:val="22"/>
      <w:szCs w:val="22"/>
      <w:lang w:eastAsia="ru-RU"/>
    </w:rPr>
  </w:style>
  <w:style w:type="paragraph" w:customStyle="1" w:styleId="xl79">
    <w:name w:val="xl79"/>
    <w:basedOn w:val="a"/>
    <w:rsid w:val="00314E68"/>
    <w:pPr>
      <w:widowControl/>
      <w:pBdr>
        <w:left w:val="single" w:sz="4" w:space="0" w:color="000000"/>
        <w:bottom w:val="double" w:sz="6" w:space="0" w:color="000000"/>
      </w:pBdr>
      <w:suppressAutoHyphens w:val="0"/>
      <w:autoSpaceDE/>
      <w:spacing w:before="100" w:beforeAutospacing="1" w:after="100" w:afterAutospacing="1"/>
    </w:pPr>
    <w:rPr>
      <w:sz w:val="22"/>
      <w:szCs w:val="22"/>
      <w:lang w:eastAsia="ru-RU"/>
    </w:rPr>
  </w:style>
  <w:style w:type="paragraph" w:customStyle="1" w:styleId="xl80">
    <w:name w:val="xl80"/>
    <w:basedOn w:val="a"/>
    <w:rsid w:val="00314E68"/>
    <w:pPr>
      <w:widowControl/>
      <w:pBdr>
        <w:top w:val="double" w:sz="6" w:space="0" w:color="000000"/>
        <w:left w:val="single" w:sz="4" w:space="0" w:color="000000"/>
      </w:pBdr>
      <w:suppressAutoHyphens w:val="0"/>
      <w:autoSpaceDE/>
      <w:spacing w:before="100" w:beforeAutospacing="1" w:after="100" w:afterAutospacing="1"/>
      <w:textAlignment w:val="center"/>
    </w:pPr>
    <w:rPr>
      <w:sz w:val="16"/>
      <w:szCs w:val="16"/>
      <w:lang w:eastAsia="ru-RU"/>
    </w:rPr>
  </w:style>
  <w:style w:type="paragraph" w:customStyle="1" w:styleId="xl81">
    <w:name w:val="xl81"/>
    <w:basedOn w:val="a"/>
    <w:rsid w:val="00314E68"/>
    <w:pPr>
      <w:widowControl/>
      <w:pBdr>
        <w:top w:val="double" w:sz="6" w:space="0" w:color="000000"/>
      </w:pBdr>
      <w:suppressAutoHyphens w:val="0"/>
      <w:autoSpaceDE/>
      <w:spacing w:before="100" w:beforeAutospacing="1" w:after="100" w:afterAutospacing="1"/>
      <w:jc w:val="center"/>
    </w:pPr>
    <w:rPr>
      <w:sz w:val="16"/>
      <w:szCs w:val="16"/>
      <w:lang w:eastAsia="ru-RU"/>
    </w:rPr>
  </w:style>
  <w:style w:type="paragraph" w:customStyle="1" w:styleId="xl82">
    <w:name w:val="xl82"/>
    <w:basedOn w:val="a"/>
    <w:rsid w:val="00314E68"/>
    <w:pPr>
      <w:widowControl/>
      <w:pBdr>
        <w:top w:val="double" w:sz="6" w:space="0" w:color="000000"/>
        <w:right w:val="double" w:sz="6" w:space="0" w:color="000000"/>
      </w:pBdr>
      <w:suppressAutoHyphens w:val="0"/>
      <w:autoSpaceDE/>
      <w:spacing w:before="100" w:beforeAutospacing="1" w:after="100" w:afterAutospacing="1"/>
    </w:pPr>
    <w:rPr>
      <w:sz w:val="16"/>
      <w:szCs w:val="16"/>
      <w:lang w:eastAsia="ru-RU"/>
    </w:rPr>
  </w:style>
  <w:style w:type="paragraph" w:customStyle="1" w:styleId="xl83">
    <w:name w:val="xl83"/>
    <w:basedOn w:val="a"/>
    <w:rsid w:val="00314E68"/>
    <w:pPr>
      <w:widowControl/>
      <w:pBdr>
        <w:left w:val="single" w:sz="4" w:space="0" w:color="000000"/>
      </w:pBdr>
      <w:suppressAutoHyphens w:val="0"/>
      <w:autoSpaceDE/>
      <w:spacing w:before="100" w:beforeAutospacing="1" w:after="100" w:afterAutospacing="1"/>
      <w:textAlignment w:val="center"/>
    </w:pPr>
    <w:rPr>
      <w:sz w:val="16"/>
      <w:szCs w:val="16"/>
      <w:lang w:eastAsia="ru-RU"/>
    </w:rPr>
  </w:style>
  <w:style w:type="paragraph" w:customStyle="1" w:styleId="xl84">
    <w:name w:val="xl84"/>
    <w:basedOn w:val="a"/>
    <w:rsid w:val="00314E68"/>
    <w:pPr>
      <w:widowControl/>
      <w:suppressAutoHyphens w:val="0"/>
      <w:autoSpaceDE/>
      <w:spacing w:before="100" w:beforeAutospacing="1" w:after="100" w:afterAutospacing="1"/>
    </w:pPr>
    <w:rPr>
      <w:sz w:val="16"/>
      <w:szCs w:val="16"/>
      <w:lang w:eastAsia="ru-RU"/>
    </w:rPr>
  </w:style>
  <w:style w:type="paragraph" w:customStyle="1" w:styleId="xl85">
    <w:name w:val="xl85"/>
    <w:basedOn w:val="a"/>
    <w:rsid w:val="00314E68"/>
    <w:pPr>
      <w:widowControl/>
      <w:pBdr>
        <w:top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86">
    <w:name w:val="xl86"/>
    <w:basedOn w:val="a"/>
    <w:rsid w:val="00314E68"/>
    <w:pPr>
      <w:widowControl/>
      <w:pBdr>
        <w:right w:val="double" w:sz="6" w:space="0" w:color="000000"/>
      </w:pBdr>
      <w:suppressAutoHyphens w:val="0"/>
      <w:autoSpaceDE/>
      <w:spacing w:before="100" w:beforeAutospacing="1" w:after="100" w:afterAutospacing="1"/>
    </w:pPr>
    <w:rPr>
      <w:sz w:val="16"/>
      <w:szCs w:val="16"/>
      <w:lang w:eastAsia="ru-RU"/>
    </w:rPr>
  </w:style>
  <w:style w:type="paragraph" w:customStyle="1" w:styleId="xl87">
    <w:name w:val="xl87"/>
    <w:basedOn w:val="a"/>
    <w:rsid w:val="00314E68"/>
    <w:pPr>
      <w:widowControl/>
      <w:suppressAutoHyphens w:val="0"/>
      <w:autoSpaceDE/>
      <w:spacing w:before="100" w:beforeAutospacing="1" w:after="100" w:afterAutospacing="1"/>
    </w:pPr>
    <w:rPr>
      <w:sz w:val="18"/>
      <w:szCs w:val="18"/>
      <w:lang w:eastAsia="ru-RU"/>
    </w:rPr>
  </w:style>
  <w:style w:type="paragraph" w:customStyle="1" w:styleId="xl88">
    <w:name w:val="xl88"/>
    <w:basedOn w:val="a"/>
    <w:rsid w:val="00314E68"/>
    <w:pPr>
      <w:widowControl/>
      <w:pBdr>
        <w:left w:val="single" w:sz="4" w:space="0" w:color="000000"/>
      </w:pBdr>
      <w:suppressAutoHyphens w:val="0"/>
      <w:autoSpaceDE/>
      <w:spacing w:before="100" w:beforeAutospacing="1" w:after="100" w:afterAutospacing="1"/>
    </w:pPr>
    <w:rPr>
      <w:sz w:val="16"/>
      <w:szCs w:val="16"/>
      <w:lang w:eastAsia="ru-RU"/>
    </w:rPr>
  </w:style>
  <w:style w:type="paragraph" w:customStyle="1" w:styleId="xl89">
    <w:name w:val="xl89"/>
    <w:basedOn w:val="a"/>
    <w:rsid w:val="00314E68"/>
    <w:pPr>
      <w:widowControl/>
      <w:suppressAutoHyphens w:val="0"/>
      <w:autoSpaceDE/>
      <w:spacing w:before="100" w:beforeAutospacing="1" w:after="100" w:afterAutospacing="1"/>
      <w:jc w:val="center"/>
    </w:pPr>
    <w:rPr>
      <w:sz w:val="16"/>
      <w:szCs w:val="16"/>
      <w:lang w:eastAsia="ru-RU"/>
    </w:rPr>
  </w:style>
  <w:style w:type="paragraph" w:customStyle="1" w:styleId="xl90">
    <w:name w:val="xl90"/>
    <w:basedOn w:val="a"/>
    <w:rsid w:val="00314E68"/>
    <w:pPr>
      <w:widowControl/>
      <w:pBdr>
        <w:left w:val="single" w:sz="4" w:space="0" w:color="000000"/>
      </w:pBdr>
      <w:suppressAutoHyphens w:val="0"/>
      <w:autoSpaceDE/>
      <w:spacing w:before="100" w:beforeAutospacing="1" w:after="100" w:afterAutospacing="1"/>
    </w:pPr>
    <w:rPr>
      <w:sz w:val="18"/>
      <w:szCs w:val="18"/>
      <w:lang w:eastAsia="ru-RU"/>
    </w:rPr>
  </w:style>
  <w:style w:type="paragraph" w:customStyle="1" w:styleId="xl91">
    <w:name w:val="xl91"/>
    <w:basedOn w:val="a"/>
    <w:rsid w:val="00314E68"/>
    <w:pPr>
      <w:widowControl/>
      <w:pBdr>
        <w:right w:val="double" w:sz="6" w:space="0" w:color="000000"/>
      </w:pBdr>
      <w:suppressAutoHyphens w:val="0"/>
      <w:autoSpaceDE/>
      <w:spacing w:before="100" w:beforeAutospacing="1" w:after="100" w:afterAutospacing="1"/>
    </w:pPr>
    <w:rPr>
      <w:sz w:val="18"/>
      <w:szCs w:val="18"/>
      <w:lang w:eastAsia="ru-RU"/>
    </w:rPr>
  </w:style>
  <w:style w:type="paragraph" w:customStyle="1" w:styleId="xl92">
    <w:name w:val="xl92"/>
    <w:basedOn w:val="a"/>
    <w:rsid w:val="00314E68"/>
    <w:pPr>
      <w:widowControl/>
      <w:suppressAutoHyphens w:val="0"/>
      <w:autoSpaceDE/>
      <w:spacing w:before="100" w:beforeAutospacing="1" w:after="100" w:afterAutospacing="1"/>
    </w:pPr>
    <w:rPr>
      <w:sz w:val="16"/>
      <w:szCs w:val="16"/>
      <w:lang w:eastAsia="ru-RU"/>
    </w:rPr>
  </w:style>
  <w:style w:type="paragraph" w:customStyle="1" w:styleId="xl93">
    <w:name w:val="xl93"/>
    <w:basedOn w:val="a"/>
    <w:rsid w:val="00314E68"/>
    <w:pPr>
      <w:widowControl/>
      <w:pBdr>
        <w:right w:val="double" w:sz="6" w:space="0" w:color="000000"/>
      </w:pBdr>
      <w:suppressAutoHyphens w:val="0"/>
      <w:autoSpaceDE/>
      <w:spacing w:before="100" w:beforeAutospacing="1" w:after="100" w:afterAutospacing="1"/>
    </w:pPr>
    <w:rPr>
      <w:sz w:val="16"/>
      <w:szCs w:val="16"/>
      <w:lang w:eastAsia="ru-RU"/>
    </w:rPr>
  </w:style>
  <w:style w:type="paragraph" w:customStyle="1" w:styleId="xl94">
    <w:name w:val="xl94"/>
    <w:basedOn w:val="a"/>
    <w:rsid w:val="00314E68"/>
    <w:pPr>
      <w:widowControl/>
      <w:pBdr>
        <w:left w:val="single" w:sz="4" w:space="0" w:color="000000"/>
      </w:pBdr>
      <w:suppressAutoHyphens w:val="0"/>
      <w:autoSpaceDE/>
      <w:spacing w:before="100" w:beforeAutospacing="1" w:after="100" w:afterAutospacing="1"/>
      <w:jc w:val="center"/>
      <w:textAlignment w:val="top"/>
    </w:pPr>
    <w:rPr>
      <w:b/>
      <w:bCs/>
      <w:sz w:val="18"/>
      <w:szCs w:val="18"/>
      <w:lang w:eastAsia="ru-RU"/>
    </w:rPr>
  </w:style>
  <w:style w:type="paragraph" w:customStyle="1" w:styleId="xl95">
    <w:name w:val="xl95"/>
    <w:basedOn w:val="a"/>
    <w:rsid w:val="00314E68"/>
    <w:pPr>
      <w:widowControl/>
      <w:pBdr>
        <w:left w:val="single" w:sz="4" w:space="0" w:color="000000"/>
        <w:bottom w:val="single" w:sz="4" w:space="0" w:color="000000"/>
      </w:pBdr>
      <w:suppressAutoHyphens w:val="0"/>
      <w:autoSpaceDE/>
      <w:spacing w:before="100" w:beforeAutospacing="1" w:after="100" w:afterAutospacing="1"/>
      <w:jc w:val="center"/>
      <w:textAlignment w:val="top"/>
    </w:pPr>
    <w:rPr>
      <w:b/>
      <w:bCs/>
      <w:sz w:val="18"/>
      <w:szCs w:val="18"/>
      <w:lang w:eastAsia="ru-RU"/>
    </w:rPr>
  </w:style>
  <w:style w:type="paragraph" w:customStyle="1" w:styleId="xl96">
    <w:name w:val="xl96"/>
    <w:basedOn w:val="a"/>
    <w:rsid w:val="00314E68"/>
    <w:pPr>
      <w:widowControl/>
      <w:pBdr>
        <w:bottom w:val="single" w:sz="4" w:space="0" w:color="000000"/>
      </w:pBdr>
      <w:suppressAutoHyphens w:val="0"/>
      <w:autoSpaceDE/>
      <w:spacing w:before="100" w:beforeAutospacing="1" w:after="100" w:afterAutospacing="1"/>
    </w:pPr>
    <w:rPr>
      <w:sz w:val="18"/>
      <w:szCs w:val="18"/>
      <w:lang w:eastAsia="ru-RU"/>
    </w:rPr>
  </w:style>
  <w:style w:type="paragraph" w:customStyle="1" w:styleId="xl97">
    <w:name w:val="xl97"/>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18"/>
      <w:szCs w:val="18"/>
      <w:lang w:eastAsia="ru-RU"/>
    </w:rPr>
  </w:style>
  <w:style w:type="paragraph" w:customStyle="1" w:styleId="xl98">
    <w:name w:val="xl98"/>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99">
    <w:name w:val="xl99"/>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00">
    <w:name w:val="xl100"/>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01">
    <w:name w:val="xl10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2">
    <w:name w:val="xl10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3">
    <w:name w:val="xl103"/>
    <w:basedOn w:val="a"/>
    <w:rsid w:val="00314E68"/>
    <w:pPr>
      <w:widowControl/>
      <w:suppressAutoHyphens w:val="0"/>
      <w:autoSpaceDE/>
      <w:spacing w:before="100" w:beforeAutospacing="1" w:after="100" w:afterAutospacing="1"/>
      <w:textAlignment w:val="top"/>
    </w:pPr>
    <w:rPr>
      <w:b/>
      <w:bCs/>
      <w:sz w:val="21"/>
      <w:szCs w:val="21"/>
      <w:lang w:eastAsia="ru-RU"/>
    </w:rPr>
  </w:style>
  <w:style w:type="paragraph" w:customStyle="1" w:styleId="xl104">
    <w:name w:val="xl104"/>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5">
    <w:name w:val="xl105"/>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6">
    <w:name w:val="xl106"/>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7">
    <w:name w:val="xl107"/>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8">
    <w:name w:val="xl108"/>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9">
    <w:name w:val="xl109"/>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10">
    <w:name w:val="xl110"/>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11">
    <w:name w:val="xl111"/>
    <w:basedOn w:val="a"/>
    <w:rsid w:val="00314E68"/>
    <w:pPr>
      <w:widowControl/>
      <w:pBdr>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12">
    <w:name w:val="xl112"/>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13">
    <w:name w:val="xl113"/>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14">
    <w:name w:val="xl114"/>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15">
    <w:name w:val="xl115"/>
    <w:basedOn w:val="a"/>
    <w:rsid w:val="00314E68"/>
    <w:pPr>
      <w:widowControl/>
      <w:suppressAutoHyphens w:val="0"/>
      <w:autoSpaceDE/>
      <w:spacing w:before="100" w:beforeAutospacing="1" w:after="100" w:afterAutospacing="1"/>
      <w:textAlignment w:val="center"/>
    </w:pPr>
    <w:rPr>
      <w:b/>
      <w:bCs/>
      <w:sz w:val="21"/>
      <w:szCs w:val="21"/>
      <w:lang w:eastAsia="ru-RU"/>
    </w:rPr>
  </w:style>
  <w:style w:type="paragraph" w:customStyle="1" w:styleId="xl116">
    <w:name w:val="xl116"/>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17">
    <w:name w:val="xl117"/>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18">
    <w:name w:val="xl118"/>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119">
    <w:name w:val="xl119"/>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20">
    <w:name w:val="xl120"/>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21">
    <w:name w:val="xl121"/>
    <w:basedOn w:val="a"/>
    <w:rsid w:val="00314E68"/>
    <w:pPr>
      <w:widowControl/>
      <w:pBdr>
        <w:top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22">
    <w:name w:val="xl12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3">
    <w:name w:val="xl123"/>
    <w:basedOn w:val="a"/>
    <w:rsid w:val="00314E68"/>
    <w:pPr>
      <w:widowControl/>
      <w:pBdr>
        <w:top w:val="single" w:sz="4" w:space="0" w:color="000000"/>
        <w:right w:val="double" w:sz="6"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24">
    <w:name w:val="xl124"/>
    <w:basedOn w:val="a"/>
    <w:rsid w:val="00314E68"/>
    <w:pPr>
      <w:widowControl/>
      <w:pBdr>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5">
    <w:name w:val="xl125"/>
    <w:basedOn w:val="a"/>
    <w:rsid w:val="00314E68"/>
    <w:pPr>
      <w:widowControl/>
      <w:suppressAutoHyphens w:val="0"/>
      <w:autoSpaceDE/>
      <w:spacing w:before="100" w:beforeAutospacing="1" w:after="100" w:afterAutospacing="1"/>
    </w:pPr>
    <w:rPr>
      <w:sz w:val="21"/>
      <w:szCs w:val="21"/>
      <w:lang w:eastAsia="ru-RU"/>
    </w:rPr>
  </w:style>
  <w:style w:type="paragraph" w:customStyle="1" w:styleId="xl126">
    <w:name w:val="xl126"/>
    <w:basedOn w:val="a"/>
    <w:rsid w:val="00314E68"/>
    <w:pPr>
      <w:widowControl/>
      <w:pBdr>
        <w:right w:val="double" w:sz="6" w:space="0" w:color="000000"/>
      </w:pBdr>
      <w:suppressAutoHyphens w:val="0"/>
      <w:autoSpaceDE/>
      <w:spacing w:before="100" w:beforeAutospacing="1" w:after="100" w:afterAutospacing="1"/>
    </w:pPr>
    <w:rPr>
      <w:b/>
      <w:bCs/>
      <w:sz w:val="21"/>
      <w:szCs w:val="21"/>
      <w:lang w:eastAsia="ru-RU"/>
    </w:rPr>
  </w:style>
  <w:style w:type="paragraph" w:customStyle="1" w:styleId="xl127">
    <w:name w:val="xl127"/>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8">
    <w:name w:val="xl128"/>
    <w:basedOn w:val="a"/>
    <w:rsid w:val="00314E68"/>
    <w:pPr>
      <w:widowControl/>
      <w:pBdr>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9">
    <w:name w:val="xl129"/>
    <w:basedOn w:val="a"/>
    <w:rsid w:val="00314E68"/>
    <w:pPr>
      <w:widowControl/>
      <w:pBdr>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130">
    <w:name w:val="xl130"/>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31">
    <w:name w:val="xl131"/>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132">
    <w:name w:val="xl132"/>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33">
    <w:name w:val="xl133"/>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center"/>
    </w:pPr>
    <w:rPr>
      <w:sz w:val="21"/>
      <w:szCs w:val="21"/>
      <w:lang w:eastAsia="ru-RU"/>
    </w:rPr>
  </w:style>
  <w:style w:type="paragraph" w:customStyle="1" w:styleId="xl134">
    <w:name w:val="xl134"/>
    <w:basedOn w:val="a"/>
    <w:rsid w:val="00314E68"/>
    <w:pPr>
      <w:widowControl/>
      <w:suppressAutoHyphens w:val="0"/>
      <w:autoSpaceDE/>
      <w:spacing w:before="100" w:beforeAutospacing="1" w:after="100" w:afterAutospacing="1"/>
      <w:textAlignment w:val="center"/>
    </w:pPr>
    <w:rPr>
      <w:sz w:val="21"/>
      <w:szCs w:val="21"/>
      <w:lang w:eastAsia="ru-RU"/>
    </w:rPr>
  </w:style>
  <w:style w:type="paragraph" w:customStyle="1" w:styleId="xl135">
    <w:name w:val="xl135"/>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36">
    <w:name w:val="xl136"/>
    <w:basedOn w:val="a"/>
    <w:rsid w:val="00314E68"/>
    <w:pPr>
      <w:widowControl/>
      <w:pBdr>
        <w:top w:val="single" w:sz="4" w:space="0" w:color="000000"/>
        <w:lef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37">
    <w:name w:val="xl137"/>
    <w:basedOn w:val="a"/>
    <w:rsid w:val="00314E68"/>
    <w:pPr>
      <w:widowControl/>
      <w:pBdr>
        <w:top w:val="single" w:sz="4" w:space="0" w:color="000000"/>
        <w:right w:val="double" w:sz="6"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38">
    <w:name w:val="xl138"/>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39">
    <w:name w:val="xl139"/>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0">
    <w:name w:val="xl140"/>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41">
    <w:name w:val="xl14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2">
    <w:name w:val="xl14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43">
    <w:name w:val="xl143"/>
    <w:basedOn w:val="a"/>
    <w:rsid w:val="00314E68"/>
    <w:pPr>
      <w:widowControl/>
      <w:suppressAutoHyphens w:val="0"/>
      <w:autoSpaceDE/>
      <w:spacing w:before="100" w:beforeAutospacing="1" w:after="100" w:afterAutospacing="1"/>
    </w:pPr>
    <w:rPr>
      <w:sz w:val="21"/>
      <w:szCs w:val="21"/>
      <w:lang w:eastAsia="ru-RU"/>
    </w:rPr>
  </w:style>
  <w:style w:type="paragraph" w:customStyle="1" w:styleId="xl144">
    <w:name w:val="xl144"/>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5">
    <w:name w:val="xl145"/>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46">
    <w:name w:val="xl146"/>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47">
    <w:name w:val="xl14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48">
    <w:name w:val="xl148"/>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49">
    <w:name w:val="xl149"/>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50">
    <w:name w:val="xl15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51">
    <w:name w:val="xl15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52">
    <w:name w:val="xl152"/>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53">
    <w:name w:val="xl153"/>
    <w:basedOn w:val="a"/>
    <w:rsid w:val="00314E68"/>
    <w:pPr>
      <w:widowControl/>
      <w:pBdr>
        <w:top w:val="single" w:sz="4" w:space="0" w:color="000000"/>
      </w:pBdr>
      <w:suppressAutoHyphens w:val="0"/>
      <w:autoSpaceDE/>
      <w:spacing w:before="100" w:beforeAutospacing="1" w:after="100" w:afterAutospacing="1"/>
    </w:pPr>
    <w:rPr>
      <w:b/>
      <w:bCs/>
      <w:sz w:val="21"/>
      <w:szCs w:val="21"/>
      <w:lang w:eastAsia="ru-RU"/>
    </w:rPr>
  </w:style>
  <w:style w:type="paragraph" w:customStyle="1" w:styleId="xl154">
    <w:name w:val="xl154"/>
    <w:basedOn w:val="a"/>
    <w:rsid w:val="00314E68"/>
    <w:pPr>
      <w:widowControl/>
      <w:suppressAutoHyphens w:val="0"/>
      <w:autoSpaceDE/>
      <w:spacing w:before="100" w:beforeAutospacing="1" w:after="100" w:afterAutospacing="1"/>
    </w:pPr>
    <w:rPr>
      <w:b/>
      <w:bCs/>
      <w:sz w:val="21"/>
      <w:szCs w:val="21"/>
      <w:lang w:eastAsia="ru-RU"/>
    </w:rPr>
  </w:style>
  <w:style w:type="paragraph" w:customStyle="1" w:styleId="xl155">
    <w:name w:val="xl155"/>
    <w:basedOn w:val="a"/>
    <w:rsid w:val="00314E68"/>
    <w:pPr>
      <w:widowControl/>
      <w:pBdr>
        <w:top w:val="single" w:sz="4" w:space="0" w:color="000000"/>
        <w:right w:val="single" w:sz="4" w:space="0" w:color="000000"/>
      </w:pBdr>
      <w:suppressAutoHyphens w:val="0"/>
      <w:autoSpaceDE/>
      <w:spacing w:before="100" w:beforeAutospacing="1" w:after="100" w:afterAutospacing="1"/>
    </w:pPr>
    <w:rPr>
      <w:b/>
      <w:bCs/>
      <w:sz w:val="21"/>
      <w:szCs w:val="21"/>
      <w:lang w:eastAsia="ru-RU"/>
    </w:rPr>
  </w:style>
  <w:style w:type="paragraph" w:customStyle="1" w:styleId="xl156">
    <w:name w:val="xl156"/>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57">
    <w:name w:val="xl15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58">
    <w:name w:val="xl158"/>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59">
    <w:name w:val="xl159"/>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0">
    <w:name w:val="xl160"/>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1">
    <w:name w:val="xl161"/>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2">
    <w:name w:val="xl162"/>
    <w:basedOn w:val="a"/>
    <w:rsid w:val="00314E68"/>
    <w:pPr>
      <w:widowControl/>
      <w:pBdr>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3">
    <w:name w:val="xl163"/>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164">
    <w:name w:val="xl164"/>
    <w:basedOn w:val="a"/>
    <w:rsid w:val="00314E68"/>
    <w:pPr>
      <w:widowControl/>
      <w:pBdr>
        <w:right w:val="single" w:sz="4" w:space="0" w:color="000000"/>
      </w:pBdr>
      <w:suppressAutoHyphens w:val="0"/>
      <w:autoSpaceDE/>
      <w:spacing w:before="100" w:beforeAutospacing="1" w:after="100" w:afterAutospacing="1"/>
    </w:pPr>
    <w:rPr>
      <w:sz w:val="21"/>
      <w:szCs w:val="21"/>
      <w:lang w:eastAsia="ru-RU"/>
    </w:rPr>
  </w:style>
  <w:style w:type="paragraph" w:customStyle="1" w:styleId="xl165">
    <w:name w:val="xl165"/>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66">
    <w:name w:val="xl166"/>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67">
    <w:name w:val="xl16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68">
    <w:name w:val="xl168"/>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69">
    <w:name w:val="xl169"/>
    <w:basedOn w:val="a"/>
    <w:rsid w:val="00314E68"/>
    <w:pPr>
      <w:widowControl/>
      <w:pBdr>
        <w:top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0">
    <w:name w:val="xl170"/>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1">
    <w:name w:val="xl171"/>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72">
    <w:name w:val="xl172"/>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73">
    <w:name w:val="xl173"/>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74">
    <w:name w:val="xl174"/>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5">
    <w:name w:val="xl175"/>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6">
    <w:name w:val="xl176"/>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7">
    <w:name w:val="xl177"/>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78">
    <w:name w:val="xl178"/>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179">
    <w:name w:val="xl179"/>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80">
    <w:name w:val="xl180"/>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81">
    <w:name w:val="xl181"/>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82">
    <w:name w:val="xl182"/>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83">
    <w:name w:val="xl183"/>
    <w:basedOn w:val="a"/>
    <w:rsid w:val="00314E68"/>
    <w:pPr>
      <w:widowControl/>
      <w:pBdr>
        <w:top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84">
    <w:name w:val="xl184"/>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85">
    <w:name w:val="xl185"/>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86">
    <w:name w:val="xl186"/>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4"/>
      <w:szCs w:val="24"/>
      <w:lang w:eastAsia="ru-RU"/>
    </w:rPr>
  </w:style>
  <w:style w:type="paragraph" w:customStyle="1" w:styleId="xl187">
    <w:name w:val="xl18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88">
    <w:name w:val="xl188"/>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4"/>
      <w:szCs w:val="24"/>
      <w:lang w:eastAsia="ru-RU"/>
    </w:rPr>
  </w:style>
  <w:style w:type="paragraph" w:customStyle="1" w:styleId="xl189">
    <w:name w:val="xl189"/>
    <w:basedOn w:val="a"/>
    <w:rsid w:val="00314E68"/>
    <w:pPr>
      <w:widowControl/>
      <w:suppressAutoHyphens w:val="0"/>
      <w:autoSpaceDE/>
      <w:spacing w:before="100" w:beforeAutospacing="1" w:after="100" w:afterAutospacing="1"/>
      <w:textAlignment w:val="top"/>
    </w:pPr>
    <w:rPr>
      <w:sz w:val="22"/>
      <w:szCs w:val="22"/>
      <w:lang w:eastAsia="ru-RU"/>
    </w:rPr>
  </w:style>
  <w:style w:type="paragraph" w:customStyle="1" w:styleId="xl190">
    <w:name w:val="xl190"/>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91">
    <w:name w:val="xl19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92">
    <w:name w:val="xl19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center"/>
    </w:pPr>
    <w:rPr>
      <w:sz w:val="21"/>
      <w:szCs w:val="21"/>
      <w:lang w:eastAsia="ru-RU"/>
    </w:rPr>
  </w:style>
  <w:style w:type="paragraph" w:customStyle="1" w:styleId="xl193">
    <w:name w:val="xl193"/>
    <w:basedOn w:val="a"/>
    <w:rsid w:val="00314E68"/>
    <w:pPr>
      <w:widowControl/>
      <w:suppressAutoHyphens w:val="0"/>
      <w:autoSpaceDE/>
      <w:spacing w:before="100" w:beforeAutospacing="1" w:after="100" w:afterAutospacing="1"/>
      <w:textAlignment w:val="center"/>
    </w:pPr>
    <w:rPr>
      <w:sz w:val="21"/>
      <w:szCs w:val="21"/>
      <w:lang w:eastAsia="ru-RU"/>
    </w:rPr>
  </w:style>
  <w:style w:type="paragraph" w:customStyle="1" w:styleId="xl194">
    <w:name w:val="xl194"/>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95">
    <w:name w:val="xl195"/>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96">
    <w:name w:val="xl196"/>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197">
    <w:name w:val="xl19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98">
    <w:name w:val="xl198"/>
    <w:basedOn w:val="a"/>
    <w:rsid w:val="00314E68"/>
    <w:pPr>
      <w:widowControl/>
      <w:suppressAutoHyphens w:val="0"/>
      <w:autoSpaceDE/>
      <w:spacing w:before="100" w:beforeAutospacing="1" w:after="100" w:afterAutospacing="1"/>
    </w:pPr>
    <w:rPr>
      <w:sz w:val="21"/>
      <w:szCs w:val="21"/>
      <w:lang w:eastAsia="ru-RU"/>
    </w:rPr>
  </w:style>
  <w:style w:type="paragraph" w:customStyle="1" w:styleId="xl199">
    <w:name w:val="xl199"/>
    <w:basedOn w:val="a"/>
    <w:rsid w:val="00314E68"/>
    <w:pPr>
      <w:widowControl/>
      <w:pBdr>
        <w:right w:val="double" w:sz="6" w:space="0" w:color="000000"/>
      </w:pBdr>
      <w:suppressAutoHyphens w:val="0"/>
      <w:autoSpaceDE/>
      <w:spacing w:before="100" w:beforeAutospacing="1" w:after="100" w:afterAutospacing="1"/>
    </w:pPr>
    <w:rPr>
      <w:sz w:val="21"/>
      <w:szCs w:val="21"/>
      <w:lang w:eastAsia="ru-RU"/>
    </w:rPr>
  </w:style>
  <w:style w:type="paragraph" w:customStyle="1" w:styleId="xl200">
    <w:name w:val="xl20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01">
    <w:name w:val="xl20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02">
    <w:name w:val="xl20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03">
    <w:name w:val="xl203"/>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04">
    <w:name w:val="xl204"/>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05">
    <w:name w:val="xl205"/>
    <w:basedOn w:val="a"/>
    <w:rsid w:val="00314E68"/>
    <w:pPr>
      <w:widowControl/>
      <w:pBdr>
        <w:left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06">
    <w:name w:val="xl206"/>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07">
    <w:name w:val="xl207"/>
    <w:basedOn w:val="a"/>
    <w:rsid w:val="00314E68"/>
    <w:pPr>
      <w:widowControl/>
      <w:pBdr>
        <w:bottom w:val="single" w:sz="4" w:space="0" w:color="000000"/>
      </w:pBdr>
      <w:suppressAutoHyphens w:val="0"/>
      <w:autoSpaceDE/>
      <w:spacing w:before="100" w:beforeAutospacing="1" w:after="100" w:afterAutospacing="1"/>
      <w:textAlignment w:val="top"/>
    </w:pPr>
    <w:rPr>
      <w:sz w:val="18"/>
      <w:szCs w:val="18"/>
      <w:lang w:eastAsia="ru-RU"/>
    </w:rPr>
  </w:style>
  <w:style w:type="paragraph" w:customStyle="1" w:styleId="xl208">
    <w:name w:val="xl208"/>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09">
    <w:name w:val="xl209"/>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10">
    <w:name w:val="xl21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11">
    <w:name w:val="xl211"/>
    <w:basedOn w:val="a"/>
    <w:rsid w:val="00314E68"/>
    <w:pPr>
      <w:widowControl/>
      <w:suppressAutoHyphens w:val="0"/>
      <w:autoSpaceDE/>
      <w:spacing w:before="100" w:beforeAutospacing="1" w:after="100" w:afterAutospacing="1"/>
      <w:textAlignment w:val="top"/>
    </w:pPr>
    <w:rPr>
      <w:b/>
      <w:bCs/>
      <w:sz w:val="21"/>
      <w:szCs w:val="21"/>
      <w:lang w:eastAsia="ru-RU"/>
    </w:rPr>
  </w:style>
  <w:style w:type="paragraph" w:customStyle="1" w:styleId="xl212">
    <w:name w:val="xl21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3">
    <w:name w:val="xl213"/>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4">
    <w:name w:val="xl214"/>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5">
    <w:name w:val="xl215"/>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6">
    <w:name w:val="xl216"/>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217">
    <w:name w:val="xl217"/>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18">
    <w:name w:val="xl218"/>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19">
    <w:name w:val="xl219"/>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220">
    <w:name w:val="xl220"/>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21">
    <w:name w:val="xl22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22">
    <w:name w:val="xl22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23">
    <w:name w:val="xl223"/>
    <w:basedOn w:val="a"/>
    <w:rsid w:val="00314E68"/>
    <w:pPr>
      <w:widowControl/>
      <w:pBdr>
        <w:top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24">
    <w:name w:val="xl224"/>
    <w:basedOn w:val="a"/>
    <w:rsid w:val="00314E68"/>
    <w:pPr>
      <w:widowControl/>
      <w:pBdr>
        <w:top w:val="single" w:sz="4" w:space="0" w:color="000000"/>
      </w:pBdr>
      <w:suppressAutoHyphens w:val="0"/>
      <w:autoSpaceDE/>
      <w:spacing w:before="100" w:beforeAutospacing="1" w:after="100" w:afterAutospacing="1"/>
      <w:jc w:val="right"/>
    </w:pPr>
    <w:rPr>
      <w:sz w:val="21"/>
      <w:szCs w:val="21"/>
      <w:lang w:eastAsia="ru-RU"/>
    </w:rPr>
  </w:style>
  <w:style w:type="paragraph" w:customStyle="1" w:styleId="xl225">
    <w:name w:val="xl225"/>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26">
    <w:name w:val="xl226"/>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227">
    <w:name w:val="xl227"/>
    <w:basedOn w:val="a"/>
    <w:rsid w:val="00314E68"/>
    <w:pPr>
      <w:widowControl/>
      <w:pBdr>
        <w:right w:val="double" w:sz="6" w:space="0" w:color="000000"/>
      </w:pBdr>
      <w:suppressAutoHyphens w:val="0"/>
      <w:autoSpaceDE/>
      <w:spacing w:before="100" w:beforeAutospacing="1" w:after="100" w:afterAutospacing="1"/>
    </w:pPr>
    <w:rPr>
      <w:sz w:val="21"/>
      <w:szCs w:val="21"/>
      <w:lang w:eastAsia="ru-RU"/>
    </w:rPr>
  </w:style>
  <w:style w:type="paragraph" w:customStyle="1" w:styleId="xl228">
    <w:name w:val="xl228"/>
    <w:basedOn w:val="a"/>
    <w:rsid w:val="00314E68"/>
    <w:pPr>
      <w:widowControl/>
      <w:pBdr>
        <w:top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29">
    <w:name w:val="xl229"/>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30">
    <w:name w:val="xl23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31">
    <w:name w:val="xl23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32">
    <w:name w:val="xl232"/>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233">
    <w:name w:val="xl233"/>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234">
    <w:name w:val="xl234"/>
    <w:basedOn w:val="a"/>
    <w:rsid w:val="00314E68"/>
    <w:pPr>
      <w:widowControl/>
      <w:pBdr>
        <w:left w:val="double" w:sz="6"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235">
    <w:name w:val="xl235"/>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13"/>
      <w:szCs w:val="13"/>
      <w:lang w:eastAsia="ru-RU"/>
    </w:rPr>
  </w:style>
  <w:style w:type="paragraph" w:customStyle="1" w:styleId="xl236">
    <w:name w:val="xl236"/>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37">
    <w:name w:val="xl237"/>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38">
    <w:name w:val="xl238"/>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39">
    <w:name w:val="xl239"/>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40">
    <w:name w:val="xl24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41">
    <w:name w:val="xl24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42">
    <w:name w:val="xl242"/>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43">
    <w:name w:val="xl243"/>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sz w:val="21"/>
      <w:szCs w:val="21"/>
      <w:lang w:eastAsia="ru-RU"/>
    </w:rPr>
  </w:style>
  <w:style w:type="paragraph" w:customStyle="1" w:styleId="xl244">
    <w:name w:val="xl244"/>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45">
    <w:name w:val="xl245"/>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6">
    <w:name w:val="xl246"/>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7">
    <w:name w:val="xl247"/>
    <w:basedOn w:val="a"/>
    <w:rsid w:val="00314E68"/>
    <w:pPr>
      <w:widowControl/>
      <w:pBdr>
        <w:top w:val="single" w:sz="4" w:space="0" w:color="000000"/>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8">
    <w:name w:val="xl248"/>
    <w:basedOn w:val="a"/>
    <w:rsid w:val="00314E68"/>
    <w:pPr>
      <w:widowControl/>
      <w:pBdr>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49">
    <w:name w:val="xl249"/>
    <w:basedOn w:val="a"/>
    <w:rsid w:val="00314E68"/>
    <w:pPr>
      <w:widowControl/>
      <w:pBdr>
        <w:top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50">
    <w:name w:val="xl250"/>
    <w:basedOn w:val="a"/>
    <w:rsid w:val="00314E68"/>
    <w:pPr>
      <w:widowControl/>
      <w:pBdr>
        <w:top w:val="single" w:sz="4" w:space="0" w:color="000000"/>
        <w:bottom w:val="single" w:sz="4" w:space="0" w:color="000000"/>
      </w:pBdr>
      <w:suppressAutoHyphens w:val="0"/>
      <w:autoSpaceDE/>
      <w:spacing w:before="100" w:beforeAutospacing="1" w:after="100" w:afterAutospacing="1"/>
      <w:jc w:val="both"/>
    </w:pPr>
    <w:rPr>
      <w:sz w:val="21"/>
      <w:szCs w:val="21"/>
      <w:lang w:eastAsia="ru-RU"/>
    </w:rPr>
  </w:style>
  <w:style w:type="paragraph" w:customStyle="1" w:styleId="xl251">
    <w:name w:val="xl251"/>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52">
    <w:name w:val="xl252"/>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53">
    <w:name w:val="xl253"/>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b/>
      <w:bCs/>
      <w:sz w:val="21"/>
      <w:szCs w:val="21"/>
      <w:lang w:eastAsia="ru-RU"/>
    </w:rPr>
  </w:style>
  <w:style w:type="paragraph" w:customStyle="1" w:styleId="xl254">
    <w:name w:val="xl254"/>
    <w:basedOn w:val="a"/>
    <w:rsid w:val="00314E68"/>
    <w:pPr>
      <w:widowControl/>
      <w:pBdr>
        <w:top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55">
    <w:name w:val="xl255"/>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b/>
      <w:bCs/>
      <w:sz w:val="21"/>
      <w:szCs w:val="21"/>
      <w:lang w:eastAsia="ru-RU"/>
    </w:rPr>
  </w:style>
  <w:style w:type="paragraph" w:customStyle="1" w:styleId="xl256">
    <w:name w:val="xl256"/>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57">
    <w:name w:val="xl257"/>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58">
    <w:name w:val="xl258"/>
    <w:basedOn w:val="a"/>
    <w:rsid w:val="00314E68"/>
    <w:pPr>
      <w:widowControl/>
      <w:pBdr>
        <w:top w:val="single" w:sz="4" w:space="0" w:color="000000"/>
        <w:left w:val="single" w:sz="4" w:space="0" w:color="000000"/>
        <w:bottom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59">
    <w:name w:val="xl259"/>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center"/>
    </w:pPr>
    <w:rPr>
      <w:sz w:val="21"/>
      <w:szCs w:val="21"/>
      <w:lang w:eastAsia="ru-RU"/>
    </w:rPr>
  </w:style>
  <w:style w:type="paragraph" w:customStyle="1" w:styleId="xl260">
    <w:name w:val="xl260"/>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61">
    <w:name w:val="xl261"/>
    <w:basedOn w:val="a"/>
    <w:rsid w:val="00314E68"/>
    <w:pPr>
      <w:widowControl/>
      <w:pBdr>
        <w:bottom w:val="single" w:sz="4" w:space="0" w:color="000000"/>
      </w:pBdr>
      <w:suppressAutoHyphens w:val="0"/>
      <w:autoSpaceDE/>
      <w:spacing w:before="100" w:beforeAutospacing="1" w:after="100" w:afterAutospacing="1"/>
      <w:jc w:val="center"/>
      <w:textAlignment w:val="top"/>
    </w:pPr>
    <w:rPr>
      <w:sz w:val="18"/>
      <w:szCs w:val="18"/>
      <w:lang w:eastAsia="ru-RU"/>
    </w:rPr>
  </w:style>
  <w:style w:type="paragraph" w:customStyle="1" w:styleId="xl262">
    <w:name w:val="xl262"/>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b/>
      <w:bCs/>
      <w:sz w:val="21"/>
      <w:szCs w:val="21"/>
      <w:lang w:eastAsia="ru-RU"/>
    </w:rPr>
  </w:style>
  <w:style w:type="paragraph" w:customStyle="1" w:styleId="xl263">
    <w:name w:val="xl26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64">
    <w:name w:val="xl264"/>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b/>
      <w:bCs/>
      <w:sz w:val="21"/>
      <w:szCs w:val="21"/>
      <w:lang w:eastAsia="ru-RU"/>
    </w:rPr>
  </w:style>
  <w:style w:type="paragraph" w:customStyle="1" w:styleId="xl265">
    <w:name w:val="xl265"/>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center"/>
    </w:pPr>
    <w:rPr>
      <w:b/>
      <w:bCs/>
      <w:sz w:val="21"/>
      <w:szCs w:val="21"/>
      <w:lang w:eastAsia="ru-RU"/>
    </w:rPr>
  </w:style>
  <w:style w:type="paragraph" w:customStyle="1" w:styleId="xl266">
    <w:name w:val="xl266"/>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67">
    <w:name w:val="xl267"/>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268">
    <w:name w:val="xl268"/>
    <w:basedOn w:val="a"/>
    <w:rsid w:val="00314E68"/>
    <w:pPr>
      <w:widowControl/>
      <w:pBdr>
        <w:top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69">
    <w:name w:val="xl269"/>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sz w:val="21"/>
      <w:szCs w:val="21"/>
      <w:lang w:eastAsia="ru-RU"/>
    </w:rPr>
  </w:style>
  <w:style w:type="paragraph" w:customStyle="1" w:styleId="xl270">
    <w:name w:val="xl27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71">
    <w:name w:val="xl271"/>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72">
    <w:name w:val="xl272"/>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73">
    <w:name w:val="xl27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4">
    <w:name w:val="xl274"/>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5">
    <w:name w:val="xl275"/>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76">
    <w:name w:val="xl276"/>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7">
    <w:name w:val="xl277"/>
    <w:basedOn w:val="a"/>
    <w:rsid w:val="00314E68"/>
    <w:pPr>
      <w:widowControl/>
      <w:pBdr>
        <w:lef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78">
    <w:name w:val="xl278"/>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79">
    <w:name w:val="xl279"/>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80">
    <w:name w:val="xl280"/>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81">
    <w:name w:val="xl281"/>
    <w:basedOn w:val="a"/>
    <w:rsid w:val="00314E68"/>
    <w:pPr>
      <w:widowControl/>
      <w:pBdr>
        <w:left w:val="single" w:sz="4" w:space="0" w:color="000000"/>
        <w:bottom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2">
    <w:name w:val="xl282"/>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83">
    <w:name w:val="xl283"/>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84">
    <w:name w:val="xl284"/>
    <w:basedOn w:val="a"/>
    <w:rsid w:val="00314E68"/>
    <w:pPr>
      <w:widowControl/>
      <w:pBdr>
        <w:top w:val="single" w:sz="4" w:space="0" w:color="000000"/>
        <w:left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5">
    <w:name w:val="xl285"/>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6">
    <w:name w:val="xl286"/>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87">
    <w:name w:val="xl287"/>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4"/>
      <w:szCs w:val="24"/>
      <w:lang w:eastAsia="ru-RU"/>
    </w:rPr>
  </w:style>
  <w:style w:type="paragraph" w:customStyle="1" w:styleId="xl288">
    <w:name w:val="xl288"/>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89">
    <w:name w:val="xl289"/>
    <w:basedOn w:val="a"/>
    <w:rsid w:val="00314E68"/>
    <w:pPr>
      <w:widowControl/>
      <w:pBdr>
        <w:top w:val="single" w:sz="4" w:space="0" w:color="000000"/>
        <w:left w:val="single" w:sz="4" w:space="0" w:color="000000"/>
      </w:pBdr>
      <w:suppressAutoHyphens w:val="0"/>
      <w:autoSpaceDE/>
      <w:spacing w:before="100" w:beforeAutospacing="1" w:after="100" w:afterAutospacing="1"/>
      <w:jc w:val="right"/>
    </w:pPr>
    <w:rPr>
      <w:sz w:val="21"/>
      <w:szCs w:val="21"/>
      <w:lang w:eastAsia="ru-RU"/>
    </w:rPr>
  </w:style>
  <w:style w:type="paragraph" w:customStyle="1" w:styleId="xl290">
    <w:name w:val="xl290"/>
    <w:basedOn w:val="a"/>
    <w:rsid w:val="00314E68"/>
    <w:pPr>
      <w:widowControl/>
      <w:pBdr>
        <w:top w:val="single" w:sz="4" w:space="0" w:color="000000"/>
        <w:left w:val="single" w:sz="4" w:space="0" w:color="000000"/>
        <w:right w:val="double" w:sz="6" w:space="0" w:color="000000"/>
      </w:pBdr>
      <w:suppressAutoHyphens w:val="0"/>
      <w:autoSpaceDE/>
      <w:spacing w:before="100" w:beforeAutospacing="1" w:after="100" w:afterAutospacing="1"/>
      <w:jc w:val="center"/>
    </w:pPr>
    <w:rPr>
      <w:b/>
      <w:bCs/>
      <w:sz w:val="21"/>
      <w:szCs w:val="21"/>
      <w:lang w:eastAsia="ru-RU"/>
    </w:rPr>
  </w:style>
  <w:style w:type="paragraph" w:customStyle="1" w:styleId="xl291">
    <w:name w:val="xl29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92">
    <w:name w:val="xl292"/>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93">
    <w:name w:val="xl293"/>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94">
    <w:name w:val="xl294"/>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95">
    <w:name w:val="xl295"/>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96">
    <w:name w:val="xl296"/>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97">
    <w:name w:val="xl29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98">
    <w:name w:val="xl298"/>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99">
    <w:name w:val="xl299"/>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pPr>
    <w:rPr>
      <w:b/>
      <w:bCs/>
      <w:sz w:val="21"/>
      <w:szCs w:val="21"/>
      <w:lang w:eastAsia="ru-RU"/>
    </w:rPr>
  </w:style>
  <w:style w:type="paragraph" w:customStyle="1" w:styleId="xl300">
    <w:name w:val="xl30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301">
    <w:name w:val="xl301"/>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02">
    <w:name w:val="xl302"/>
    <w:basedOn w:val="a"/>
    <w:rsid w:val="00314E68"/>
    <w:pPr>
      <w:widowControl/>
      <w:pBdr>
        <w:left w:val="double" w:sz="6"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03">
    <w:name w:val="xl303"/>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b/>
      <w:bCs/>
      <w:sz w:val="18"/>
      <w:szCs w:val="18"/>
      <w:lang w:eastAsia="ru-RU"/>
    </w:rPr>
  </w:style>
  <w:style w:type="paragraph" w:customStyle="1" w:styleId="xl304">
    <w:name w:val="xl304"/>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18"/>
      <w:szCs w:val="18"/>
      <w:lang w:eastAsia="ru-RU"/>
    </w:rPr>
  </w:style>
  <w:style w:type="paragraph" w:customStyle="1" w:styleId="xl305">
    <w:name w:val="xl305"/>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pPr>
    <w:rPr>
      <w:b/>
      <w:bCs/>
      <w:sz w:val="18"/>
      <w:szCs w:val="18"/>
      <w:lang w:eastAsia="ru-RU"/>
    </w:rPr>
  </w:style>
  <w:style w:type="paragraph" w:customStyle="1" w:styleId="xl306">
    <w:name w:val="xl306"/>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07">
    <w:name w:val="xl307"/>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08">
    <w:name w:val="xl308"/>
    <w:basedOn w:val="a"/>
    <w:rsid w:val="00314E68"/>
    <w:pPr>
      <w:widowControl/>
      <w:pBdr>
        <w:top w:val="single" w:sz="4" w:space="0" w:color="000000"/>
        <w:left w:val="single" w:sz="4" w:space="0" w:color="000000"/>
        <w:bottom w:val="single" w:sz="4" w:space="0" w:color="000000"/>
        <w:right w:val="double" w:sz="6" w:space="0" w:color="000000"/>
      </w:pBdr>
      <w:shd w:val="clear" w:color="000000" w:fill="FFFFFF"/>
      <w:suppressAutoHyphens w:val="0"/>
      <w:autoSpaceDE/>
      <w:spacing w:before="100" w:beforeAutospacing="1" w:after="100" w:afterAutospacing="1"/>
      <w:jc w:val="center"/>
      <w:textAlignment w:val="top"/>
    </w:pPr>
    <w:rPr>
      <w:b/>
      <w:bCs/>
      <w:sz w:val="21"/>
      <w:szCs w:val="21"/>
      <w:lang w:eastAsia="ru-RU"/>
    </w:rPr>
  </w:style>
  <w:style w:type="paragraph" w:customStyle="1" w:styleId="xl309">
    <w:name w:val="xl309"/>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10">
    <w:name w:val="xl310"/>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16"/>
      <w:szCs w:val="16"/>
      <w:lang w:eastAsia="ru-RU"/>
    </w:rPr>
  </w:style>
  <w:style w:type="paragraph" w:customStyle="1" w:styleId="xl311">
    <w:name w:val="xl311"/>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b/>
      <w:bCs/>
      <w:sz w:val="24"/>
      <w:szCs w:val="24"/>
      <w:lang w:eastAsia="ru-RU"/>
    </w:rPr>
  </w:style>
  <w:style w:type="paragraph" w:customStyle="1" w:styleId="xl312">
    <w:name w:val="xl312"/>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16"/>
      <w:szCs w:val="16"/>
      <w:lang w:eastAsia="ru-RU"/>
    </w:rPr>
  </w:style>
  <w:style w:type="paragraph" w:customStyle="1" w:styleId="xl313">
    <w:name w:val="xl31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314">
    <w:name w:val="xl314"/>
    <w:basedOn w:val="a"/>
    <w:rsid w:val="00314E68"/>
    <w:pPr>
      <w:widowControl/>
      <w:pBdr>
        <w:top w:val="single" w:sz="4" w:space="0" w:color="000000"/>
        <w:bottom w:val="single" w:sz="4" w:space="0" w:color="000000"/>
      </w:pBdr>
      <w:shd w:val="clear" w:color="000000" w:fill="FFFFFF"/>
      <w:suppressAutoHyphens w:val="0"/>
      <w:autoSpaceDE/>
      <w:spacing w:before="100" w:beforeAutospacing="1" w:after="100" w:afterAutospacing="1"/>
      <w:jc w:val="both"/>
      <w:textAlignment w:val="top"/>
    </w:pPr>
    <w:rPr>
      <w:sz w:val="21"/>
      <w:szCs w:val="21"/>
      <w:lang w:eastAsia="ru-RU"/>
    </w:rPr>
  </w:style>
  <w:style w:type="paragraph" w:customStyle="1" w:styleId="xl315">
    <w:name w:val="xl315"/>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b/>
      <w:bCs/>
      <w:sz w:val="15"/>
      <w:szCs w:val="15"/>
      <w:lang w:eastAsia="ru-RU"/>
    </w:rPr>
  </w:style>
  <w:style w:type="paragraph" w:customStyle="1" w:styleId="xl316">
    <w:name w:val="xl316"/>
    <w:basedOn w:val="a"/>
    <w:rsid w:val="00314E68"/>
    <w:pPr>
      <w:widowControl/>
      <w:pBdr>
        <w:left w:val="double" w:sz="6"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17">
    <w:name w:val="xl317"/>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6"/>
      <w:szCs w:val="16"/>
      <w:lang w:eastAsia="ru-RU"/>
    </w:rPr>
  </w:style>
  <w:style w:type="paragraph" w:customStyle="1" w:styleId="xl318">
    <w:name w:val="xl318"/>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319">
    <w:name w:val="xl319"/>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20">
    <w:name w:val="xl32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321">
    <w:name w:val="xl321"/>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22">
    <w:name w:val="xl322"/>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23">
    <w:name w:val="xl32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324">
    <w:name w:val="xl324"/>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25">
    <w:name w:val="xl325"/>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326">
    <w:name w:val="xl326"/>
    <w:basedOn w:val="a"/>
    <w:rsid w:val="00314E68"/>
    <w:pPr>
      <w:widowControl/>
      <w:pBdr>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27">
    <w:name w:val="xl327"/>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28">
    <w:name w:val="xl328"/>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329">
    <w:name w:val="xl329"/>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330">
    <w:name w:val="xl33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331">
    <w:name w:val="xl33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332">
    <w:name w:val="xl332"/>
    <w:basedOn w:val="a"/>
    <w:rsid w:val="00314E68"/>
    <w:pPr>
      <w:widowControl/>
      <w:suppressAutoHyphens w:val="0"/>
      <w:autoSpaceDE/>
      <w:spacing w:before="100" w:beforeAutospacing="1" w:after="100" w:afterAutospacing="1"/>
    </w:pPr>
    <w:rPr>
      <w:sz w:val="21"/>
      <w:szCs w:val="21"/>
      <w:lang w:eastAsia="ru-RU"/>
    </w:rPr>
  </w:style>
  <w:style w:type="paragraph" w:customStyle="1" w:styleId="xl333">
    <w:name w:val="xl333"/>
    <w:basedOn w:val="a"/>
    <w:rsid w:val="00314E68"/>
    <w:pPr>
      <w:widowControl/>
      <w:pBdr>
        <w:bottom w:val="single" w:sz="4" w:space="0" w:color="000000"/>
      </w:pBdr>
      <w:suppressAutoHyphens w:val="0"/>
      <w:autoSpaceDE/>
      <w:spacing w:before="100" w:beforeAutospacing="1" w:after="100" w:afterAutospacing="1"/>
      <w:textAlignment w:val="top"/>
    </w:pPr>
    <w:rPr>
      <w:sz w:val="13"/>
      <w:szCs w:val="13"/>
      <w:lang w:eastAsia="ru-RU"/>
    </w:rPr>
  </w:style>
  <w:style w:type="paragraph" w:customStyle="1" w:styleId="xl334">
    <w:name w:val="xl334"/>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335">
    <w:name w:val="xl335"/>
    <w:basedOn w:val="a"/>
    <w:rsid w:val="00314E68"/>
    <w:pPr>
      <w:widowControl/>
      <w:pBdr>
        <w:top w:val="single" w:sz="4" w:space="0" w:color="000000"/>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36">
    <w:name w:val="xl336"/>
    <w:basedOn w:val="a"/>
    <w:rsid w:val="00314E68"/>
    <w:pPr>
      <w:widowControl/>
      <w:pBdr>
        <w:top w:val="single" w:sz="4" w:space="0" w:color="000000"/>
        <w:left w:val="double" w:sz="6"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37">
    <w:name w:val="xl337"/>
    <w:basedOn w:val="a"/>
    <w:rsid w:val="00314E68"/>
    <w:pPr>
      <w:widowControl/>
      <w:pBdr>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38">
    <w:name w:val="xl338"/>
    <w:basedOn w:val="a"/>
    <w:rsid w:val="00314E68"/>
    <w:pPr>
      <w:widowControl/>
      <w:pBdr>
        <w:left w:val="double" w:sz="6" w:space="0" w:color="000000"/>
        <w:bottom w:val="single" w:sz="4" w:space="0" w:color="000000"/>
      </w:pBdr>
      <w:suppressAutoHyphens w:val="0"/>
      <w:autoSpaceDE/>
      <w:spacing w:before="100" w:beforeAutospacing="1" w:after="100" w:afterAutospacing="1"/>
      <w:jc w:val="center"/>
    </w:pPr>
    <w:rPr>
      <w:sz w:val="18"/>
      <w:szCs w:val="18"/>
      <w:lang w:eastAsia="ru-RU"/>
    </w:rPr>
  </w:style>
  <w:style w:type="paragraph" w:customStyle="1" w:styleId="xl339">
    <w:name w:val="xl339"/>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40">
    <w:name w:val="xl340"/>
    <w:basedOn w:val="a"/>
    <w:rsid w:val="00314E68"/>
    <w:pPr>
      <w:widowControl/>
      <w:pBdr>
        <w:top w:val="single" w:sz="4" w:space="0" w:color="000000"/>
        <w:left w:val="double" w:sz="6" w:space="0" w:color="000000"/>
        <w:bottom w:val="single" w:sz="4" w:space="0" w:color="000000"/>
      </w:pBdr>
      <w:suppressAutoHyphens w:val="0"/>
      <w:autoSpaceDE/>
      <w:spacing w:before="100" w:beforeAutospacing="1" w:after="100" w:afterAutospacing="1"/>
    </w:pPr>
    <w:rPr>
      <w:sz w:val="18"/>
      <w:szCs w:val="18"/>
      <w:lang w:eastAsia="ru-RU"/>
    </w:rPr>
  </w:style>
  <w:style w:type="paragraph" w:customStyle="1" w:styleId="xl341">
    <w:name w:val="xl341"/>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42">
    <w:name w:val="xl342"/>
    <w:basedOn w:val="a"/>
    <w:rsid w:val="00314E68"/>
    <w:pPr>
      <w:widowControl/>
      <w:pBdr>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43">
    <w:name w:val="xl343"/>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44">
    <w:name w:val="xl344"/>
    <w:basedOn w:val="a"/>
    <w:rsid w:val="00314E68"/>
    <w:pPr>
      <w:widowControl/>
      <w:suppressAutoHyphens w:val="0"/>
      <w:autoSpaceDE/>
      <w:spacing w:before="100" w:beforeAutospacing="1" w:after="100" w:afterAutospacing="1"/>
      <w:jc w:val="center"/>
    </w:pPr>
    <w:rPr>
      <w:b/>
      <w:bCs/>
      <w:sz w:val="26"/>
      <w:szCs w:val="26"/>
      <w:lang w:eastAsia="ru-RU"/>
    </w:rPr>
  </w:style>
  <w:style w:type="paragraph" w:customStyle="1" w:styleId="xl345">
    <w:name w:val="xl345"/>
    <w:basedOn w:val="a"/>
    <w:rsid w:val="00314E68"/>
    <w:pPr>
      <w:widowControl/>
      <w:suppressAutoHyphens w:val="0"/>
      <w:autoSpaceDE/>
      <w:spacing w:before="100" w:beforeAutospacing="1" w:after="100" w:afterAutospacing="1"/>
      <w:jc w:val="center"/>
    </w:pPr>
    <w:rPr>
      <w:b/>
      <w:bCs/>
      <w:sz w:val="26"/>
      <w:szCs w:val="26"/>
      <w:lang w:eastAsia="ru-RU"/>
    </w:rPr>
  </w:style>
  <w:style w:type="paragraph" w:customStyle="1" w:styleId="xl346">
    <w:name w:val="xl346"/>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47">
    <w:name w:val="xl347"/>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48">
    <w:name w:val="xl348"/>
    <w:basedOn w:val="a"/>
    <w:rsid w:val="00314E68"/>
    <w:pPr>
      <w:widowControl/>
      <w:pBdr>
        <w:top w:val="double" w:sz="6" w:space="0" w:color="000000"/>
        <w:left w:val="double" w:sz="6"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49">
    <w:name w:val="xl349"/>
    <w:basedOn w:val="a"/>
    <w:rsid w:val="00314E68"/>
    <w:pPr>
      <w:widowControl/>
      <w:pBdr>
        <w:top w:val="double" w:sz="6" w:space="0" w:color="000000"/>
        <w:left w:val="single" w:sz="4" w:space="0" w:color="000000"/>
        <w:right w:val="single" w:sz="4"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50">
    <w:name w:val="xl350"/>
    <w:basedOn w:val="a"/>
    <w:rsid w:val="00314E68"/>
    <w:pPr>
      <w:widowControl/>
      <w:pBdr>
        <w:top w:val="double" w:sz="6" w:space="0" w:color="000000"/>
      </w:pBdr>
      <w:suppressAutoHyphens w:val="0"/>
      <w:autoSpaceDE/>
      <w:spacing w:before="100" w:beforeAutospacing="1" w:after="100" w:afterAutospacing="1"/>
    </w:pPr>
    <w:rPr>
      <w:sz w:val="16"/>
      <w:szCs w:val="16"/>
      <w:lang w:eastAsia="ru-RU"/>
    </w:rPr>
  </w:style>
  <w:style w:type="paragraph" w:customStyle="1" w:styleId="xl351">
    <w:name w:val="xl351"/>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16"/>
      <w:szCs w:val="16"/>
      <w:lang w:eastAsia="ru-RU"/>
    </w:rPr>
  </w:style>
  <w:style w:type="paragraph" w:styleId="af3">
    <w:name w:val="header"/>
    <w:basedOn w:val="a"/>
    <w:link w:val="af4"/>
    <w:rsid w:val="008B010C"/>
    <w:pPr>
      <w:tabs>
        <w:tab w:val="center" w:pos="4677"/>
        <w:tab w:val="right" w:pos="9355"/>
      </w:tabs>
    </w:pPr>
  </w:style>
  <w:style w:type="character" w:customStyle="1" w:styleId="af4">
    <w:name w:val="Верхний колонтитул Знак"/>
    <w:link w:val="af3"/>
    <w:rsid w:val="008B010C"/>
    <w:rPr>
      <w:lang w:eastAsia="ar-SA"/>
    </w:rPr>
  </w:style>
  <w:style w:type="paragraph" w:styleId="af5">
    <w:name w:val="footer"/>
    <w:basedOn w:val="a"/>
    <w:link w:val="af6"/>
    <w:rsid w:val="008B010C"/>
    <w:pPr>
      <w:tabs>
        <w:tab w:val="center" w:pos="4677"/>
        <w:tab w:val="right" w:pos="9355"/>
      </w:tabs>
    </w:pPr>
  </w:style>
  <w:style w:type="character" w:customStyle="1" w:styleId="af6">
    <w:name w:val="Нижний колонтитул Знак"/>
    <w:link w:val="af5"/>
    <w:rsid w:val="008B010C"/>
    <w:rPr>
      <w:lang w:eastAsia="ar-SA"/>
    </w:rPr>
  </w:style>
  <w:style w:type="paragraph" w:customStyle="1" w:styleId="16">
    <w:name w:val="Обычный1"/>
    <w:rsid w:val="007A4401"/>
    <w:pPr>
      <w:suppressAutoHyphens/>
    </w:pPr>
    <w:rPr>
      <w:rFonts w:eastAsia="SimSun"/>
      <w:lang w:eastAsia="ar-SA"/>
    </w:rPr>
  </w:style>
  <w:style w:type="paragraph" w:customStyle="1" w:styleId="Default">
    <w:name w:val="Default"/>
    <w:rsid w:val="009736E7"/>
    <w:pPr>
      <w:autoSpaceDE w:val="0"/>
      <w:autoSpaceDN w:val="0"/>
      <w:adjustRightInd w:val="0"/>
    </w:pPr>
    <w:rPr>
      <w:color w:val="000000"/>
      <w:sz w:val="24"/>
      <w:szCs w:val="24"/>
    </w:rPr>
  </w:style>
  <w:style w:type="paragraph" w:styleId="af7">
    <w:name w:val="No Spacing"/>
    <w:basedOn w:val="a"/>
    <w:qFormat/>
    <w:rsid w:val="003B6394"/>
    <w:pPr>
      <w:widowControl/>
      <w:suppressAutoHyphens w:val="0"/>
      <w:autoSpaceDE/>
      <w:spacing w:before="100" w:beforeAutospacing="1" w:after="100" w:afterAutospacing="1"/>
    </w:pPr>
    <w:rPr>
      <w:sz w:val="24"/>
      <w:szCs w:val="24"/>
      <w:lang w:eastAsia="ru-RU"/>
    </w:rPr>
  </w:style>
  <w:style w:type="character" w:customStyle="1" w:styleId="characterstyle1">
    <w:name w:val="characterstyle1"/>
    <w:rsid w:val="003B6394"/>
  </w:style>
  <w:style w:type="paragraph" w:styleId="af8">
    <w:name w:val="List Paragraph"/>
    <w:basedOn w:val="a"/>
    <w:uiPriority w:val="34"/>
    <w:qFormat/>
    <w:rsid w:val="00553C19"/>
    <w:pPr>
      <w:widowControl/>
      <w:suppressAutoHyphens w:val="0"/>
      <w:autoSpaceDE/>
      <w:spacing w:after="160" w:line="259" w:lineRule="auto"/>
      <w:ind w:left="720"/>
      <w:contextualSpacing/>
    </w:pPr>
    <w:rPr>
      <w:rFonts w:ascii="Calibri" w:eastAsia="Calibri" w:hAnsi="Calibri"/>
      <w:sz w:val="22"/>
      <w:szCs w:val="22"/>
      <w:lang w:eastAsia="en-US"/>
    </w:rPr>
  </w:style>
  <w:style w:type="paragraph" w:customStyle="1" w:styleId="LO-Normal">
    <w:name w:val="LO-Normal"/>
    <w:rsid w:val="00606060"/>
    <w:pPr>
      <w:suppressAutoHyphens/>
    </w:pPr>
    <w:rPr>
      <w:rFonts w:eastAsia="SimSun"/>
      <w:lang w:eastAsia="zh-CN"/>
    </w:rPr>
  </w:style>
  <w:style w:type="paragraph" w:customStyle="1" w:styleId="17">
    <w:name w:val="Обычный1"/>
    <w:rsid w:val="00FC6E0F"/>
    <w:pPr>
      <w:suppressAutoHyphens/>
    </w:pPr>
    <w:rPr>
      <w:rFonts w:eastAsia="SimSun"/>
      <w:lang w:eastAsia="ar-SA"/>
    </w:rPr>
  </w:style>
  <w:style w:type="character" w:customStyle="1" w:styleId="18">
    <w:name w:val="Неразрешенное упоминание1"/>
    <w:basedOn w:val="a0"/>
    <w:uiPriority w:val="99"/>
    <w:semiHidden/>
    <w:unhideWhenUsed/>
    <w:rsid w:val="0078284F"/>
    <w:rPr>
      <w:color w:val="808080"/>
      <w:shd w:val="clear" w:color="auto" w:fill="E6E6E6"/>
    </w:rPr>
  </w:style>
  <w:style w:type="character" w:customStyle="1" w:styleId="aa">
    <w:name w:val="Основной текст Знак"/>
    <w:basedOn w:val="a0"/>
    <w:link w:val="a9"/>
    <w:rsid w:val="006742D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213">
      <w:bodyDiv w:val="1"/>
      <w:marLeft w:val="0"/>
      <w:marRight w:val="0"/>
      <w:marTop w:val="0"/>
      <w:marBottom w:val="0"/>
      <w:divBdr>
        <w:top w:val="none" w:sz="0" w:space="0" w:color="auto"/>
        <w:left w:val="none" w:sz="0" w:space="0" w:color="auto"/>
        <w:bottom w:val="none" w:sz="0" w:space="0" w:color="auto"/>
        <w:right w:val="none" w:sz="0" w:space="0" w:color="auto"/>
      </w:divBdr>
    </w:div>
    <w:div w:id="42365625">
      <w:bodyDiv w:val="1"/>
      <w:marLeft w:val="0"/>
      <w:marRight w:val="0"/>
      <w:marTop w:val="0"/>
      <w:marBottom w:val="0"/>
      <w:divBdr>
        <w:top w:val="none" w:sz="0" w:space="0" w:color="auto"/>
        <w:left w:val="none" w:sz="0" w:space="0" w:color="auto"/>
        <w:bottom w:val="none" w:sz="0" w:space="0" w:color="auto"/>
        <w:right w:val="none" w:sz="0" w:space="0" w:color="auto"/>
      </w:divBdr>
    </w:div>
    <w:div w:id="45878270">
      <w:bodyDiv w:val="1"/>
      <w:marLeft w:val="0"/>
      <w:marRight w:val="0"/>
      <w:marTop w:val="0"/>
      <w:marBottom w:val="0"/>
      <w:divBdr>
        <w:top w:val="none" w:sz="0" w:space="0" w:color="auto"/>
        <w:left w:val="none" w:sz="0" w:space="0" w:color="auto"/>
        <w:bottom w:val="none" w:sz="0" w:space="0" w:color="auto"/>
        <w:right w:val="none" w:sz="0" w:space="0" w:color="auto"/>
      </w:divBdr>
    </w:div>
    <w:div w:id="506555292">
      <w:bodyDiv w:val="1"/>
      <w:marLeft w:val="0"/>
      <w:marRight w:val="0"/>
      <w:marTop w:val="0"/>
      <w:marBottom w:val="0"/>
      <w:divBdr>
        <w:top w:val="none" w:sz="0" w:space="0" w:color="auto"/>
        <w:left w:val="none" w:sz="0" w:space="0" w:color="auto"/>
        <w:bottom w:val="none" w:sz="0" w:space="0" w:color="auto"/>
        <w:right w:val="none" w:sz="0" w:space="0" w:color="auto"/>
      </w:divBdr>
    </w:div>
    <w:div w:id="575407808">
      <w:bodyDiv w:val="1"/>
      <w:marLeft w:val="0"/>
      <w:marRight w:val="0"/>
      <w:marTop w:val="0"/>
      <w:marBottom w:val="0"/>
      <w:divBdr>
        <w:top w:val="none" w:sz="0" w:space="0" w:color="auto"/>
        <w:left w:val="none" w:sz="0" w:space="0" w:color="auto"/>
        <w:bottom w:val="none" w:sz="0" w:space="0" w:color="auto"/>
        <w:right w:val="none" w:sz="0" w:space="0" w:color="auto"/>
      </w:divBdr>
    </w:div>
    <w:div w:id="1216044169">
      <w:bodyDiv w:val="1"/>
      <w:marLeft w:val="0"/>
      <w:marRight w:val="0"/>
      <w:marTop w:val="0"/>
      <w:marBottom w:val="0"/>
      <w:divBdr>
        <w:top w:val="none" w:sz="0" w:space="0" w:color="auto"/>
        <w:left w:val="none" w:sz="0" w:space="0" w:color="auto"/>
        <w:bottom w:val="none" w:sz="0" w:space="0" w:color="auto"/>
        <w:right w:val="none" w:sz="0" w:space="0" w:color="auto"/>
      </w:divBdr>
    </w:div>
    <w:div w:id="1298023666">
      <w:bodyDiv w:val="1"/>
      <w:marLeft w:val="0"/>
      <w:marRight w:val="0"/>
      <w:marTop w:val="0"/>
      <w:marBottom w:val="0"/>
      <w:divBdr>
        <w:top w:val="none" w:sz="0" w:space="0" w:color="auto"/>
        <w:left w:val="none" w:sz="0" w:space="0" w:color="auto"/>
        <w:bottom w:val="none" w:sz="0" w:space="0" w:color="auto"/>
        <w:right w:val="none" w:sz="0" w:space="0" w:color="auto"/>
      </w:divBdr>
    </w:div>
    <w:div w:id="1312634550">
      <w:bodyDiv w:val="1"/>
      <w:marLeft w:val="0"/>
      <w:marRight w:val="0"/>
      <w:marTop w:val="0"/>
      <w:marBottom w:val="0"/>
      <w:divBdr>
        <w:top w:val="none" w:sz="0" w:space="0" w:color="auto"/>
        <w:left w:val="none" w:sz="0" w:space="0" w:color="auto"/>
        <w:bottom w:val="none" w:sz="0" w:space="0" w:color="auto"/>
        <w:right w:val="none" w:sz="0" w:space="0" w:color="auto"/>
      </w:divBdr>
    </w:div>
    <w:div w:id="1332484363">
      <w:bodyDiv w:val="1"/>
      <w:marLeft w:val="0"/>
      <w:marRight w:val="0"/>
      <w:marTop w:val="0"/>
      <w:marBottom w:val="0"/>
      <w:divBdr>
        <w:top w:val="none" w:sz="0" w:space="0" w:color="auto"/>
        <w:left w:val="none" w:sz="0" w:space="0" w:color="auto"/>
        <w:bottom w:val="none" w:sz="0" w:space="0" w:color="auto"/>
        <w:right w:val="none" w:sz="0" w:space="0" w:color="auto"/>
      </w:divBdr>
    </w:div>
    <w:div w:id="15996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6C0B-F24E-49A3-9AB3-DABE02D7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6265</Words>
  <Characters>35713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SPecialiST RePack</Company>
  <LinksUpToDate>false</LinksUpToDate>
  <CharactersWithSpaces>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Владелец</dc:creator>
  <cp:lastModifiedBy>RMKLaw</cp:lastModifiedBy>
  <cp:revision>3</cp:revision>
  <cp:lastPrinted>2023-06-02T12:04:00Z</cp:lastPrinted>
  <dcterms:created xsi:type="dcterms:W3CDTF">2023-06-07T12:58:00Z</dcterms:created>
  <dcterms:modified xsi:type="dcterms:W3CDTF">2023-06-08T10:46:00Z</dcterms:modified>
</cp:coreProperties>
</file>