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1FC" w:rsidRPr="0088206F" w:rsidRDefault="00E04301">
      <w:pPr>
        <w:tabs>
          <w:tab w:val="left" w:pos="5954"/>
        </w:tabs>
        <w:jc w:val="center"/>
        <w:rPr>
          <w:rFonts w:cs="Times New Roman"/>
          <w:b/>
          <w:bCs/>
          <w:sz w:val="22"/>
          <w:szCs w:val="22"/>
        </w:rPr>
      </w:pPr>
      <w:r w:rsidRPr="0088206F">
        <w:rPr>
          <w:rFonts w:cs="Times New Roman"/>
          <w:b/>
          <w:bCs/>
          <w:sz w:val="22"/>
          <w:szCs w:val="22"/>
        </w:rPr>
        <w:t>Договор № _____</w:t>
      </w:r>
    </w:p>
    <w:p w:rsidR="000D01FC" w:rsidRPr="0088206F" w:rsidRDefault="00E04301">
      <w:pPr>
        <w:tabs>
          <w:tab w:val="left" w:pos="5954"/>
        </w:tabs>
        <w:jc w:val="center"/>
        <w:rPr>
          <w:rFonts w:cs="Times New Roman"/>
          <w:b/>
          <w:bCs/>
          <w:sz w:val="22"/>
          <w:szCs w:val="22"/>
        </w:rPr>
      </w:pPr>
      <w:r w:rsidRPr="0088206F">
        <w:rPr>
          <w:rFonts w:cs="Times New Roman"/>
          <w:b/>
          <w:bCs/>
          <w:sz w:val="22"/>
          <w:szCs w:val="22"/>
        </w:rPr>
        <w:t>об участии в долевом строительстве</w:t>
      </w:r>
    </w:p>
    <w:p w:rsidR="000D01FC" w:rsidRPr="0088206F" w:rsidRDefault="000D01FC">
      <w:pPr>
        <w:tabs>
          <w:tab w:val="left" w:pos="5954"/>
        </w:tabs>
        <w:jc w:val="both"/>
        <w:rPr>
          <w:rFonts w:cs="Times New Roman"/>
          <w:b/>
          <w:bCs/>
          <w:sz w:val="22"/>
          <w:szCs w:val="22"/>
        </w:rPr>
      </w:pPr>
    </w:p>
    <w:p w:rsidR="000D01FC" w:rsidRPr="0088206F" w:rsidRDefault="00E04301">
      <w:pPr>
        <w:jc w:val="center"/>
        <w:rPr>
          <w:rFonts w:cs="Times New Roman"/>
          <w:b/>
          <w:bCs/>
          <w:sz w:val="22"/>
          <w:szCs w:val="22"/>
        </w:rPr>
      </w:pPr>
      <w:r w:rsidRPr="0088206F">
        <w:rPr>
          <w:rFonts w:cs="Times New Roman"/>
          <w:sz w:val="22"/>
          <w:szCs w:val="22"/>
        </w:rPr>
        <w:t>город Омск</w:t>
      </w:r>
      <w:r w:rsidRPr="0088206F">
        <w:rPr>
          <w:rFonts w:cs="Times New Roman"/>
          <w:sz w:val="22"/>
          <w:szCs w:val="22"/>
        </w:rPr>
        <w:tab/>
      </w:r>
      <w:r w:rsidRPr="0088206F">
        <w:rPr>
          <w:rFonts w:cs="Times New Roman"/>
          <w:sz w:val="22"/>
          <w:szCs w:val="22"/>
        </w:rPr>
        <w:tab/>
      </w:r>
      <w:r w:rsidRPr="0088206F">
        <w:rPr>
          <w:rFonts w:cs="Times New Roman"/>
          <w:sz w:val="22"/>
          <w:szCs w:val="22"/>
        </w:rPr>
        <w:tab/>
      </w:r>
      <w:r w:rsidRPr="0088206F">
        <w:rPr>
          <w:rFonts w:cs="Times New Roman"/>
          <w:sz w:val="22"/>
          <w:szCs w:val="22"/>
        </w:rPr>
        <w:tab/>
      </w:r>
      <w:r w:rsidRPr="0088206F">
        <w:rPr>
          <w:rFonts w:cs="Times New Roman"/>
          <w:sz w:val="22"/>
          <w:szCs w:val="22"/>
        </w:rPr>
        <w:tab/>
      </w:r>
      <w:r w:rsidRPr="0088206F">
        <w:rPr>
          <w:rFonts w:cs="Times New Roman"/>
          <w:sz w:val="22"/>
          <w:szCs w:val="22"/>
        </w:rPr>
        <w:tab/>
      </w:r>
      <w:r w:rsidRPr="0088206F">
        <w:rPr>
          <w:rFonts w:cs="Times New Roman"/>
          <w:sz w:val="22"/>
          <w:szCs w:val="22"/>
        </w:rPr>
        <w:tab/>
      </w:r>
      <w:r w:rsidRPr="0088206F">
        <w:rPr>
          <w:rFonts w:cs="Times New Roman"/>
          <w:sz w:val="22"/>
          <w:szCs w:val="22"/>
        </w:rPr>
        <w:tab/>
      </w:r>
      <w:r w:rsidRPr="0088206F">
        <w:rPr>
          <w:rFonts w:cs="Times New Roman"/>
          <w:sz w:val="22"/>
          <w:szCs w:val="22"/>
        </w:rPr>
        <w:tab/>
        <w:t>«____» ________ 2022 года</w:t>
      </w:r>
      <w:r w:rsidRPr="0088206F">
        <w:rPr>
          <w:rFonts w:cs="Times New Roman"/>
          <w:b/>
          <w:bCs/>
          <w:sz w:val="22"/>
          <w:szCs w:val="22"/>
        </w:rPr>
        <w:t xml:space="preserve"> </w:t>
      </w:r>
    </w:p>
    <w:p w:rsidR="000D01FC" w:rsidRPr="0088206F" w:rsidRDefault="000D01FC">
      <w:pPr>
        <w:jc w:val="both"/>
        <w:rPr>
          <w:rFonts w:cs="Times New Roman"/>
          <w:b/>
          <w:bCs/>
          <w:sz w:val="22"/>
          <w:szCs w:val="22"/>
        </w:rPr>
      </w:pPr>
    </w:p>
    <w:p w:rsidR="000D01FC" w:rsidRPr="0088206F" w:rsidRDefault="00E04301">
      <w:pPr>
        <w:pStyle w:val="4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18"/>
          <w:tab w:val="left" w:pos="9518"/>
          <w:tab w:val="left" w:pos="9518"/>
          <w:tab w:val="left" w:pos="9518"/>
          <w:tab w:val="left" w:pos="9518"/>
          <w:tab w:val="left" w:pos="9518"/>
          <w:tab w:val="left" w:pos="9912"/>
        </w:tabs>
        <w:jc w:val="both"/>
        <w:rPr>
          <w:rFonts w:ascii="Times New Roman" w:eastAsia="Arial" w:hAnsi="Times New Roman" w:cs="Times New Roman"/>
          <w:b w:val="0"/>
          <w:bCs w:val="0"/>
          <w:sz w:val="22"/>
          <w:szCs w:val="22"/>
        </w:rPr>
      </w:pPr>
      <w:r w:rsidRPr="0088206F">
        <w:rPr>
          <w:rFonts w:ascii="Times New Roman" w:hAnsi="Times New Roman" w:cs="Times New Roman"/>
          <w:sz w:val="22"/>
          <w:szCs w:val="22"/>
        </w:rPr>
        <w:t xml:space="preserve">Общество с ограниченной ответственностью </w:t>
      </w:r>
      <w:r w:rsidRPr="0088206F">
        <w:rPr>
          <w:rFonts w:ascii="Times New Roman" w:hAnsi="Times New Roman" w:cs="Times New Roman"/>
          <w:sz w:val="22"/>
          <w:szCs w:val="22"/>
        </w:rPr>
        <w:t>«Специализированный Застройщик «ЖК «Зеленый остров»</w:t>
      </w:r>
      <w:r w:rsidRPr="0088206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, </w:t>
      </w:r>
      <w:r w:rsidRPr="0088206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ОГРН </w:t>
      </w:r>
      <w:r w:rsidRPr="0088206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1205500027370, </w:t>
      </w:r>
      <w:r w:rsidRPr="0088206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ИНН </w:t>
      </w:r>
      <w:r w:rsidRPr="0088206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5501267639, </w:t>
      </w:r>
      <w:r w:rsidRPr="0088206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КПП </w:t>
      </w:r>
      <w:r w:rsidRPr="0088206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550101001, </w:t>
      </w:r>
      <w:r w:rsidRPr="0088206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с местом </w:t>
      </w:r>
      <w:r w:rsidRPr="0088206F">
        <w:rPr>
          <w:rFonts w:ascii="Times New Roman" w:hAnsi="Times New Roman" w:cs="Times New Roman"/>
          <w:b w:val="0"/>
          <w:bCs w:val="0"/>
          <w:sz w:val="22"/>
          <w:szCs w:val="22"/>
        </w:rPr>
        <w:t>нахождения по адресу</w:t>
      </w:r>
      <w:r w:rsidRPr="0088206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: </w:t>
      </w:r>
      <w:r w:rsidRPr="0088206F">
        <w:rPr>
          <w:rFonts w:ascii="Times New Roman" w:hAnsi="Times New Roman" w:cs="Times New Roman"/>
          <w:b w:val="0"/>
          <w:bCs w:val="0"/>
          <w:sz w:val="22"/>
          <w:szCs w:val="22"/>
        </w:rPr>
        <w:t>Омская область</w:t>
      </w:r>
      <w:r w:rsidRPr="0088206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, </w:t>
      </w:r>
      <w:r w:rsidRPr="0088206F">
        <w:rPr>
          <w:rFonts w:ascii="Times New Roman" w:hAnsi="Times New Roman" w:cs="Times New Roman"/>
          <w:b w:val="0"/>
          <w:bCs w:val="0"/>
          <w:sz w:val="22"/>
          <w:szCs w:val="22"/>
        </w:rPr>
        <w:t>город Омск</w:t>
      </w:r>
      <w:r w:rsidRPr="0088206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, </w:t>
      </w:r>
      <w:proofErr w:type="spellStart"/>
      <w:proofErr w:type="gramStart"/>
      <w:r w:rsidRPr="0088206F">
        <w:rPr>
          <w:rFonts w:ascii="Times New Roman" w:hAnsi="Times New Roman" w:cs="Times New Roman"/>
          <w:b w:val="0"/>
          <w:bCs w:val="0"/>
          <w:sz w:val="22"/>
          <w:szCs w:val="22"/>
        </w:rPr>
        <w:t>ул</w:t>
      </w:r>
      <w:proofErr w:type="spellEnd"/>
      <w:proofErr w:type="gramEnd"/>
      <w:r w:rsidRPr="0088206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Заводская дом </w:t>
      </w:r>
      <w:r w:rsidRPr="0088206F">
        <w:rPr>
          <w:rFonts w:ascii="Times New Roman" w:hAnsi="Times New Roman" w:cs="Times New Roman"/>
          <w:b w:val="0"/>
          <w:bCs w:val="0"/>
          <w:sz w:val="22"/>
          <w:szCs w:val="22"/>
        </w:rPr>
        <w:t>11,</w:t>
      </w:r>
      <w:r w:rsidRPr="0088206F">
        <w:rPr>
          <w:rFonts w:ascii="Times New Roman" w:hAnsi="Times New Roman" w:cs="Times New Roman"/>
          <w:sz w:val="22"/>
          <w:szCs w:val="22"/>
        </w:rPr>
        <w:t xml:space="preserve"> </w:t>
      </w:r>
      <w:r w:rsidRPr="0088206F">
        <w:rPr>
          <w:rFonts w:ascii="Times New Roman" w:hAnsi="Times New Roman" w:cs="Times New Roman"/>
          <w:b w:val="0"/>
          <w:bCs w:val="0"/>
          <w:sz w:val="22"/>
          <w:szCs w:val="22"/>
        </w:rPr>
        <w:t>именуемое в дальнейшем «</w:t>
      </w:r>
      <w:r w:rsidRPr="0088206F">
        <w:rPr>
          <w:rFonts w:ascii="Times New Roman" w:hAnsi="Times New Roman" w:cs="Times New Roman"/>
          <w:sz w:val="22"/>
          <w:szCs w:val="22"/>
        </w:rPr>
        <w:t>Застройщик»</w:t>
      </w:r>
      <w:r w:rsidRPr="0088206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, </w:t>
      </w:r>
      <w:r w:rsidRPr="0088206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в лице директора </w:t>
      </w:r>
      <w:proofErr w:type="spellStart"/>
      <w:r w:rsidRPr="0088206F">
        <w:rPr>
          <w:rFonts w:ascii="Times New Roman" w:hAnsi="Times New Roman" w:cs="Times New Roman"/>
          <w:b w:val="0"/>
          <w:bCs w:val="0"/>
          <w:sz w:val="22"/>
          <w:szCs w:val="22"/>
        </w:rPr>
        <w:t>Мединцева</w:t>
      </w:r>
      <w:proofErr w:type="spellEnd"/>
      <w:r w:rsidRPr="0088206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Вадима Владимировича</w:t>
      </w:r>
      <w:r w:rsidRPr="0088206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, </w:t>
      </w:r>
      <w:r w:rsidRPr="0088206F">
        <w:rPr>
          <w:rFonts w:ascii="Times New Roman" w:hAnsi="Times New Roman" w:cs="Times New Roman"/>
          <w:b w:val="0"/>
          <w:bCs w:val="0"/>
          <w:sz w:val="22"/>
          <w:szCs w:val="22"/>
        </w:rPr>
        <w:t>действующего на основании Устава</w:t>
      </w:r>
      <w:r w:rsidRPr="0088206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, </w:t>
      </w:r>
      <w:r w:rsidRPr="0088206F">
        <w:rPr>
          <w:rFonts w:ascii="Times New Roman" w:hAnsi="Times New Roman" w:cs="Times New Roman"/>
          <w:b w:val="0"/>
          <w:bCs w:val="0"/>
          <w:sz w:val="22"/>
          <w:szCs w:val="22"/>
        </w:rPr>
        <w:t>с одной стороны</w:t>
      </w:r>
      <w:r w:rsidRPr="0088206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, </w:t>
      </w:r>
      <w:r w:rsidRPr="0088206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и </w:t>
      </w:r>
    </w:p>
    <w:p w:rsidR="000D01FC" w:rsidRPr="0088206F" w:rsidRDefault="00E04301">
      <w:pPr>
        <w:pStyle w:val="4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Arial" w:hAnsi="Times New Roman" w:cs="Times New Roman"/>
          <w:sz w:val="22"/>
          <w:szCs w:val="22"/>
        </w:rPr>
      </w:pPr>
      <w:proofErr w:type="gramStart"/>
      <w:r w:rsidRPr="0088206F">
        <w:rPr>
          <w:rFonts w:ascii="Times New Roman" w:hAnsi="Times New Roman" w:cs="Times New Roman"/>
          <w:sz w:val="22"/>
          <w:szCs w:val="22"/>
        </w:rPr>
        <w:t xml:space="preserve">гражданин Российской Федерации </w:t>
      </w:r>
      <w:r w:rsidRPr="0088206F">
        <w:rPr>
          <w:rFonts w:ascii="Times New Roman" w:hAnsi="Times New Roman" w:cs="Times New Roman"/>
          <w:sz w:val="22"/>
          <w:szCs w:val="22"/>
        </w:rPr>
        <w:t>______________</w:t>
      </w:r>
      <w:r w:rsidRPr="0088206F">
        <w:rPr>
          <w:rFonts w:ascii="Times New Roman" w:hAnsi="Times New Roman" w:cs="Times New Roman"/>
          <w:sz w:val="22"/>
          <w:szCs w:val="22"/>
        </w:rPr>
        <w:t xml:space="preserve">________________, </w:t>
      </w:r>
      <w:r w:rsidRPr="0088206F">
        <w:rPr>
          <w:rFonts w:ascii="Times New Roman" w:hAnsi="Times New Roman" w:cs="Times New Roman"/>
          <w:b w:val="0"/>
          <w:bCs w:val="0"/>
          <w:sz w:val="22"/>
          <w:szCs w:val="22"/>
        </w:rPr>
        <w:t>___________________</w:t>
      </w:r>
      <w:r w:rsidRPr="0088206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года рождения</w:t>
      </w:r>
      <w:r w:rsidRPr="0088206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, </w:t>
      </w:r>
      <w:r w:rsidRPr="0088206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пол </w:t>
      </w:r>
      <w:r w:rsidRPr="0088206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_______________, </w:t>
      </w:r>
      <w:r w:rsidRPr="0088206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место рождения </w:t>
      </w:r>
      <w:r w:rsidRPr="0088206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_________________________, </w:t>
      </w:r>
      <w:r w:rsidRPr="0088206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паспорт </w:t>
      </w:r>
      <w:r w:rsidRPr="0088206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_________________ _________________, </w:t>
      </w:r>
      <w:r w:rsidRPr="0088206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выдан </w:t>
      </w:r>
      <w:r w:rsidRPr="0088206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_________________________________, </w:t>
      </w:r>
      <w:r w:rsidRPr="0088206F">
        <w:rPr>
          <w:rFonts w:ascii="Times New Roman" w:hAnsi="Times New Roman" w:cs="Times New Roman"/>
          <w:b w:val="0"/>
          <w:bCs w:val="0"/>
          <w:sz w:val="22"/>
          <w:szCs w:val="22"/>
        </w:rPr>
        <w:t>дата выдачи</w:t>
      </w:r>
      <w:r w:rsidRPr="0088206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: ___________________, </w:t>
      </w:r>
      <w:r w:rsidRPr="0088206F">
        <w:rPr>
          <w:rFonts w:ascii="Times New Roman" w:hAnsi="Times New Roman" w:cs="Times New Roman"/>
          <w:b w:val="0"/>
          <w:bCs w:val="0"/>
          <w:sz w:val="22"/>
          <w:szCs w:val="22"/>
        </w:rPr>
        <w:t>код подразделения</w:t>
      </w:r>
      <w:r w:rsidRPr="0088206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: </w:t>
      </w:r>
      <w:r w:rsidRPr="0088206F">
        <w:rPr>
          <w:rFonts w:ascii="Times New Roman" w:hAnsi="Times New Roman" w:cs="Times New Roman"/>
          <w:b w:val="0"/>
          <w:bCs w:val="0"/>
          <w:sz w:val="22"/>
          <w:szCs w:val="22"/>
        </w:rPr>
        <w:t>_____________,</w:t>
      </w:r>
      <w:proofErr w:type="gramEnd"/>
      <w:r w:rsidRPr="0088206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88206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СНИЛС </w:t>
      </w:r>
      <w:r w:rsidRPr="0088206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_____________________, </w:t>
      </w:r>
      <w:r w:rsidRPr="0088206F">
        <w:rPr>
          <w:rFonts w:ascii="Times New Roman" w:hAnsi="Times New Roman" w:cs="Times New Roman"/>
          <w:b w:val="0"/>
          <w:bCs w:val="0"/>
          <w:sz w:val="22"/>
          <w:szCs w:val="22"/>
        </w:rPr>
        <w:t>зарегистрированная по адресу</w:t>
      </w:r>
      <w:r w:rsidRPr="0088206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: ______________________________________________, </w:t>
      </w:r>
      <w:r w:rsidRPr="0088206F">
        <w:rPr>
          <w:rFonts w:ascii="Times New Roman" w:hAnsi="Times New Roman" w:cs="Times New Roman"/>
          <w:b w:val="0"/>
          <w:bCs w:val="0"/>
          <w:sz w:val="22"/>
          <w:szCs w:val="22"/>
        </w:rPr>
        <w:t>именуемы</w:t>
      </w:r>
      <w:proofErr w:type="gramStart"/>
      <w:r w:rsidRPr="0088206F">
        <w:rPr>
          <w:rFonts w:ascii="Times New Roman" w:hAnsi="Times New Roman" w:cs="Times New Roman"/>
          <w:b w:val="0"/>
          <w:bCs w:val="0"/>
          <w:sz w:val="22"/>
          <w:szCs w:val="22"/>
        </w:rPr>
        <w:t>й</w:t>
      </w:r>
      <w:r w:rsidRPr="0088206F">
        <w:rPr>
          <w:rFonts w:ascii="Times New Roman" w:hAnsi="Times New Roman" w:cs="Times New Roman"/>
          <w:b w:val="0"/>
          <w:bCs w:val="0"/>
          <w:sz w:val="22"/>
          <w:szCs w:val="22"/>
        </w:rPr>
        <w:t>(</w:t>
      </w:r>
      <w:proofErr w:type="spellStart"/>
      <w:proofErr w:type="gramEnd"/>
      <w:r w:rsidRPr="0088206F">
        <w:rPr>
          <w:rFonts w:ascii="Times New Roman" w:hAnsi="Times New Roman" w:cs="Times New Roman"/>
          <w:b w:val="0"/>
          <w:bCs w:val="0"/>
          <w:sz w:val="22"/>
          <w:szCs w:val="22"/>
        </w:rPr>
        <w:t>ая</w:t>
      </w:r>
      <w:proofErr w:type="spellEnd"/>
      <w:r w:rsidRPr="0088206F">
        <w:rPr>
          <w:rFonts w:ascii="Times New Roman" w:hAnsi="Times New Roman" w:cs="Times New Roman"/>
          <w:b w:val="0"/>
          <w:bCs w:val="0"/>
          <w:sz w:val="22"/>
          <w:szCs w:val="22"/>
        </w:rPr>
        <w:t>)</w:t>
      </w:r>
      <w:r w:rsidRPr="0088206F">
        <w:rPr>
          <w:rFonts w:ascii="Times New Roman" w:hAnsi="Times New Roman" w:cs="Times New Roman"/>
          <w:sz w:val="22"/>
          <w:szCs w:val="22"/>
        </w:rPr>
        <w:t xml:space="preserve"> </w:t>
      </w:r>
      <w:r w:rsidRPr="0088206F">
        <w:rPr>
          <w:rFonts w:ascii="Times New Roman" w:hAnsi="Times New Roman" w:cs="Times New Roman"/>
          <w:b w:val="0"/>
          <w:bCs w:val="0"/>
          <w:sz w:val="22"/>
          <w:szCs w:val="22"/>
        </w:rPr>
        <w:t>в дальнейшем «</w:t>
      </w:r>
      <w:r w:rsidRPr="0088206F">
        <w:rPr>
          <w:rFonts w:ascii="Times New Roman" w:hAnsi="Times New Roman" w:cs="Times New Roman"/>
          <w:sz w:val="22"/>
          <w:szCs w:val="22"/>
        </w:rPr>
        <w:t>Участник долевого строительства</w:t>
      </w:r>
      <w:r w:rsidRPr="0088206F">
        <w:rPr>
          <w:rFonts w:ascii="Times New Roman" w:hAnsi="Times New Roman" w:cs="Times New Roman"/>
          <w:b w:val="0"/>
          <w:bCs w:val="0"/>
          <w:sz w:val="22"/>
          <w:szCs w:val="22"/>
        </w:rPr>
        <w:t>» или «</w:t>
      </w:r>
      <w:r w:rsidRPr="0088206F">
        <w:rPr>
          <w:rFonts w:ascii="Times New Roman" w:hAnsi="Times New Roman" w:cs="Times New Roman"/>
          <w:sz w:val="22"/>
          <w:szCs w:val="22"/>
        </w:rPr>
        <w:t>Участник</w:t>
      </w:r>
      <w:r w:rsidRPr="0088206F">
        <w:rPr>
          <w:rFonts w:ascii="Times New Roman" w:hAnsi="Times New Roman" w:cs="Times New Roman"/>
          <w:b w:val="0"/>
          <w:bCs w:val="0"/>
          <w:sz w:val="22"/>
          <w:szCs w:val="22"/>
        </w:rPr>
        <w:t>»</w:t>
      </w:r>
      <w:r w:rsidRPr="0088206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, </w:t>
      </w:r>
      <w:r w:rsidRPr="0088206F">
        <w:rPr>
          <w:rFonts w:ascii="Times New Roman" w:hAnsi="Times New Roman" w:cs="Times New Roman"/>
          <w:b w:val="0"/>
          <w:bCs w:val="0"/>
          <w:sz w:val="22"/>
          <w:szCs w:val="22"/>
        </w:rPr>
        <w:t>с другой стороны</w:t>
      </w:r>
      <w:r w:rsidRPr="0088206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, </w:t>
      </w:r>
    </w:p>
    <w:p w:rsidR="000D01FC" w:rsidRPr="0088206F" w:rsidRDefault="00E04301">
      <w:pPr>
        <w:pStyle w:val="4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Arial" w:hAnsi="Times New Roman" w:cs="Times New Roman"/>
          <w:b w:val="0"/>
          <w:bCs w:val="0"/>
          <w:sz w:val="22"/>
          <w:szCs w:val="22"/>
        </w:rPr>
      </w:pPr>
      <w:r w:rsidRPr="0088206F">
        <w:rPr>
          <w:rFonts w:ascii="Times New Roman" w:hAnsi="Times New Roman" w:cs="Times New Roman"/>
          <w:b w:val="0"/>
          <w:bCs w:val="0"/>
          <w:sz w:val="22"/>
          <w:szCs w:val="22"/>
        </w:rPr>
        <w:t>в дальнейшем совместно именуемые «</w:t>
      </w:r>
      <w:r w:rsidRPr="0088206F">
        <w:rPr>
          <w:rFonts w:ascii="Times New Roman" w:hAnsi="Times New Roman" w:cs="Times New Roman"/>
          <w:sz w:val="22"/>
          <w:szCs w:val="22"/>
        </w:rPr>
        <w:t>Стор</w:t>
      </w:r>
      <w:r w:rsidRPr="0088206F">
        <w:rPr>
          <w:rFonts w:ascii="Times New Roman" w:hAnsi="Times New Roman" w:cs="Times New Roman"/>
          <w:sz w:val="22"/>
          <w:szCs w:val="22"/>
        </w:rPr>
        <w:t>оны</w:t>
      </w:r>
      <w:r w:rsidRPr="0088206F">
        <w:rPr>
          <w:rFonts w:ascii="Times New Roman" w:hAnsi="Times New Roman" w:cs="Times New Roman"/>
          <w:b w:val="0"/>
          <w:bCs w:val="0"/>
          <w:sz w:val="22"/>
          <w:szCs w:val="22"/>
        </w:rPr>
        <w:t>»</w:t>
      </w:r>
      <w:r w:rsidRPr="0088206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, </w:t>
      </w:r>
      <w:r w:rsidRPr="0088206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а по отдельности </w:t>
      </w:r>
      <w:r w:rsidRPr="0088206F">
        <w:rPr>
          <w:rFonts w:ascii="Times New Roman" w:hAnsi="Times New Roman" w:cs="Times New Roman"/>
          <w:sz w:val="22"/>
          <w:szCs w:val="22"/>
        </w:rPr>
        <w:t>«Сторона»</w:t>
      </w:r>
      <w:r w:rsidRPr="0088206F">
        <w:rPr>
          <w:rFonts w:ascii="Times New Roman" w:hAnsi="Times New Roman" w:cs="Times New Roman"/>
          <w:b w:val="0"/>
          <w:bCs w:val="0"/>
          <w:sz w:val="22"/>
          <w:szCs w:val="22"/>
        </w:rPr>
        <w:t>,</w:t>
      </w:r>
    </w:p>
    <w:p w:rsidR="000D01FC" w:rsidRPr="0088206F" w:rsidRDefault="00E04301">
      <w:pPr>
        <w:pStyle w:val="4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Arial" w:hAnsi="Times New Roman" w:cs="Times New Roman"/>
          <w:b w:val="0"/>
          <w:bCs w:val="0"/>
          <w:sz w:val="22"/>
          <w:szCs w:val="22"/>
        </w:rPr>
      </w:pPr>
      <w:r w:rsidRPr="0088206F">
        <w:rPr>
          <w:rFonts w:ascii="Times New Roman" w:hAnsi="Times New Roman" w:cs="Times New Roman"/>
          <w:b w:val="0"/>
          <w:bCs w:val="0"/>
          <w:sz w:val="22"/>
          <w:szCs w:val="22"/>
        </w:rPr>
        <w:t>в соответствии с Гражданским кодексом Российской Федерации и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</w:t>
      </w:r>
      <w:r w:rsidRPr="0088206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ы Российской Федерации» № </w:t>
      </w:r>
      <w:r w:rsidRPr="0088206F">
        <w:rPr>
          <w:rFonts w:ascii="Times New Roman" w:hAnsi="Times New Roman" w:cs="Times New Roman"/>
          <w:b w:val="0"/>
          <w:bCs w:val="0"/>
          <w:sz w:val="22"/>
          <w:szCs w:val="22"/>
        </w:rPr>
        <w:t>214-</w:t>
      </w:r>
      <w:r w:rsidRPr="0088206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ФЗ от </w:t>
      </w:r>
      <w:r w:rsidRPr="0088206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30.12.2004 </w:t>
      </w:r>
      <w:r w:rsidRPr="0088206F">
        <w:rPr>
          <w:rFonts w:ascii="Times New Roman" w:hAnsi="Times New Roman" w:cs="Times New Roman"/>
          <w:b w:val="0"/>
          <w:bCs w:val="0"/>
          <w:sz w:val="22"/>
          <w:szCs w:val="22"/>
        </w:rPr>
        <w:t>г</w:t>
      </w:r>
      <w:r w:rsidRPr="0088206F">
        <w:rPr>
          <w:rFonts w:ascii="Times New Roman" w:hAnsi="Times New Roman" w:cs="Times New Roman"/>
          <w:b w:val="0"/>
          <w:bCs w:val="0"/>
          <w:sz w:val="22"/>
          <w:szCs w:val="22"/>
        </w:rPr>
        <w:t>. (</w:t>
      </w:r>
      <w:r w:rsidRPr="0088206F">
        <w:rPr>
          <w:rFonts w:ascii="Times New Roman" w:hAnsi="Times New Roman" w:cs="Times New Roman"/>
          <w:b w:val="0"/>
          <w:bCs w:val="0"/>
          <w:sz w:val="22"/>
          <w:szCs w:val="22"/>
        </w:rPr>
        <w:t>далее – «</w:t>
      </w:r>
      <w:r w:rsidRPr="0088206F">
        <w:rPr>
          <w:rFonts w:ascii="Times New Roman" w:hAnsi="Times New Roman" w:cs="Times New Roman"/>
          <w:sz w:val="22"/>
          <w:szCs w:val="22"/>
        </w:rPr>
        <w:t>Закон об участии в долевом строительстве»</w:t>
      </w:r>
      <w:r w:rsidRPr="0088206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), </w:t>
      </w:r>
    </w:p>
    <w:p w:rsidR="000D01FC" w:rsidRPr="0088206F" w:rsidRDefault="00E04301">
      <w:pPr>
        <w:pStyle w:val="4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Arial" w:hAnsi="Times New Roman" w:cs="Times New Roman"/>
          <w:b w:val="0"/>
          <w:bCs w:val="0"/>
          <w:sz w:val="22"/>
          <w:szCs w:val="22"/>
        </w:rPr>
      </w:pPr>
      <w:r w:rsidRPr="0088206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заключили настоящий договор </w:t>
      </w:r>
      <w:r w:rsidRPr="0088206F">
        <w:rPr>
          <w:rFonts w:ascii="Times New Roman" w:hAnsi="Times New Roman" w:cs="Times New Roman"/>
          <w:b w:val="0"/>
          <w:bCs w:val="0"/>
          <w:sz w:val="22"/>
          <w:szCs w:val="22"/>
        </w:rPr>
        <w:t>(</w:t>
      </w:r>
      <w:r w:rsidRPr="0088206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далее по тексту </w:t>
      </w:r>
      <w:r w:rsidRPr="0088206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- </w:t>
      </w:r>
      <w:r w:rsidRPr="0088206F">
        <w:rPr>
          <w:rFonts w:ascii="Times New Roman" w:hAnsi="Times New Roman" w:cs="Times New Roman"/>
          <w:b w:val="0"/>
          <w:bCs w:val="0"/>
          <w:sz w:val="22"/>
          <w:szCs w:val="22"/>
        </w:rPr>
        <w:t>«</w:t>
      </w:r>
      <w:r w:rsidRPr="0088206F">
        <w:rPr>
          <w:rFonts w:ascii="Times New Roman" w:hAnsi="Times New Roman" w:cs="Times New Roman"/>
          <w:sz w:val="22"/>
          <w:szCs w:val="22"/>
        </w:rPr>
        <w:t>Договор</w:t>
      </w:r>
      <w:r w:rsidRPr="0088206F">
        <w:rPr>
          <w:rFonts w:ascii="Times New Roman" w:hAnsi="Times New Roman" w:cs="Times New Roman"/>
          <w:b w:val="0"/>
          <w:bCs w:val="0"/>
          <w:sz w:val="22"/>
          <w:szCs w:val="22"/>
        </w:rPr>
        <w:t>»</w:t>
      </w:r>
      <w:r w:rsidRPr="0088206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) </w:t>
      </w:r>
      <w:r w:rsidRPr="0088206F">
        <w:rPr>
          <w:rFonts w:ascii="Times New Roman" w:hAnsi="Times New Roman" w:cs="Times New Roman"/>
          <w:b w:val="0"/>
          <w:bCs w:val="0"/>
          <w:sz w:val="22"/>
          <w:szCs w:val="22"/>
        </w:rPr>
        <w:t>о нижеследующем</w:t>
      </w:r>
      <w:r w:rsidRPr="0088206F">
        <w:rPr>
          <w:rFonts w:ascii="Times New Roman" w:hAnsi="Times New Roman" w:cs="Times New Roman"/>
          <w:b w:val="0"/>
          <w:bCs w:val="0"/>
          <w:sz w:val="22"/>
          <w:szCs w:val="22"/>
        </w:rPr>
        <w:t>:</w:t>
      </w:r>
    </w:p>
    <w:p w:rsidR="000D01FC" w:rsidRPr="0088206F" w:rsidRDefault="000D01FC">
      <w:pPr>
        <w:pStyle w:val="4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Arial" w:hAnsi="Times New Roman" w:cs="Times New Roman"/>
          <w:b w:val="0"/>
          <w:bCs w:val="0"/>
          <w:sz w:val="22"/>
          <w:szCs w:val="22"/>
        </w:rPr>
      </w:pPr>
    </w:p>
    <w:p w:rsidR="000D01FC" w:rsidRPr="0088206F" w:rsidRDefault="00E04301">
      <w:pPr>
        <w:pStyle w:val="4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88206F">
        <w:rPr>
          <w:rFonts w:ascii="Times New Roman" w:hAnsi="Times New Roman" w:cs="Times New Roman"/>
          <w:sz w:val="22"/>
          <w:szCs w:val="22"/>
        </w:rPr>
        <w:t xml:space="preserve">1. </w:t>
      </w:r>
      <w:r w:rsidRPr="0088206F">
        <w:rPr>
          <w:rFonts w:ascii="Times New Roman" w:hAnsi="Times New Roman" w:cs="Times New Roman"/>
          <w:sz w:val="22"/>
          <w:szCs w:val="22"/>
        </w:rPr>
        <w:t>Предмет договора и общие условия.</w:t>
      </w:r>
    </w:p>
    <w:p w:rsidR="000D01FC" w:rsidRPr="0088206F" w:rsidRDefault="000D01FC">
      <w:pPr>
        <w:pStyle w:val="a5"/>
        <w:ind w:left="1080"/>
        <w:rPr>
          <w:b/>
          <w:bCs/>
          <w:sz w:val="22"/>
          <w:szCs w:val="22"/>
        </w:rPr>
      </w:pPr>
    </w:p>
    <w:p w:rsidR="000D01FC" w:rsidRPr="0088206F" w:rsidRDefault="00E04301">
      <w:pPr>
        <w:pStyle w:val="a5"/>
        <w:widowControl w:val="0"/>
        <w:numPr>
          <w:ilvl w:val="1"/>
          <w:numId w:val="2"/>
        </w:numPr>
        <w:shd w:val="clear" w:color="auto" w:fill="FFFFFF"/>
        <w:spacing w:line="250" w:lineRule="exact"/>
        <w:ind w:right="163"/>
        <w:jc w:val="both"/>
        <w:rPr>
          <w:sz w:val="22"/>
          <w:szCs w:val="22"/>
        </w:rPr>
      </w:pPr>
      <w:r w:rsidRPr="0088206F">
        <w:rPr>
          <w:sz w:val="22"/>
          <w:szCs w:val="22"/>
        </w:rPr>
        <w:t xml:space="preserve"> </w:t>
      </w:r>
      <w:r w:rsidRPr="0088206F">
        <w:rPr>
          <w:sz w:val="22"/>
          <w:szCs w:val="22"/>
        </w:rPr>
        <w:t xml:space="preserve">По настоящему договору Застройщик обязуется своими силами и/или с привлечением других лиц построить </w:t>
      </w:r>
      <w:r w:rsidRPr="0088206F">
        <w:rPr>
          <w:sz w:val="22"/>
          <w:szCs w:val="22"/>
        </w:rPr>
        <w:t>жилой дом №1 на земельном участке, относящемся к категории земель населенных пунктов, в городе Омске, площадью 7224 м</w:t>
      </w:r>
      <w:proofErr w:type="gramStart"/>
      <w:r w:rsidRPr="0088206F">
        <w:rPr>
          <w:sz w:val="22"/>
          <w:szCs w:val="22"/>
        </w:rPr>
        <w:t>2</w:t>
      </w:r>
      <w:proofErr w:type="gramEnd"/>
      <w:r w:rsidRPr="0088206F">
        <w:rPr>
          <w:sz w:val="22"/>
          <w:szCs w:val="22"/>
        </w:rPr>
        <w:t>, кадастровый номер № 55:36:070107:15</w:t>
      </w:r>
      <w:r w:rsidRPr="0088206F">
        <w:rPr>
          <w:sz w:val="22"/>
          <w:szCs w:val="22"/>
        </w:rPr>
        <w:t xml:space="preserve">087, расположенном по адресу: </w:t>
      </w:r>
      <w:proofErr w:type="gramStart"/>
      <w:r w:rsidRPr="0088206F">
        <w:rPr>
          <w:sz w:val="22"/>
          <w:szCs w:val="22"/>
        </w:rPr>
        <w:t xml:space="preserve">Омская область, г. Омск, улица 1-я </w:t>
      </w:r>
      <w:proofErr w:type="spellStart"/>
      <w:r w:rsidRPr="0088206F">
        <w:rPr>
          <w:sz w:val="22"/>
          <w:szCs w:val="22"/>
        </w:rPr>
        <w:t>Затонская</w:t>
      </w:r>
      <w:proofErr w:type="spellEnd"/>
      <w:r w:rsidR="000C19A5" w:rsidRPr="0088206F">
        <w:rPr>
          <w:sz w:val="22"/>
          <w:szCs w:val="22"/>
        </w:rPr>
        <w:t xml:space="preserve">, </w:t>
      </w:r>
      <w:r w:rsidRPr="0088206F">
        <w:rPr>
          <w:sz w:val="22"/>
          <w:szCs w:val="22"/>
        </w:rPr>
        <w:t>имеющий следующие характеристики:</w:t>
      </w:r>
      <w:r w:rsidR="00714C54" w:rsidRPr="0088206F">
        <w:rPr>
          <w:sz w:val="22"/>
          <w:szCs w:val="22"/>
        </w:rPr>
        <w:t xml:space="preserve"> количество этажей 19, общей площадью 11358м</w:t>
      </w:r>
      <w:r w:rsidR="00714C54" w:rsidRPr="0088206F">
        <w:rPr>
          <w:sz w:val="22"/>
          <w:szCs w:val="22"/>
          <w:vertAlign w:val="superscript"/>
        </w:rPr>
        <w:t>2</w:t>
      </w:r>
      <w:r w:rsidR="00714C54" w:rsidRPr="0088206F">
        <w:rPr>
          <w:sz w:val="22"/>
          <w:szCs w:val="22"/>
        </w:rPr>
        <w:t xml:space="preserve">, дом каркасного типа, основными элементами каркаса являются: сборные железобетонные колонны, ригели, </w:t>
      </w:r>
      <w:proofErr w:type="spellStart"/>
      <w:r w:rsidR="00714C54" w:rsidRPr="0088206F">
        <w:rPr>
          <w:sz w:val="22"/>
          <w:szCs w:val="22"/>
        </w:rPr>
        <w:t>ригель-балки</w:t>
      </w:r>
      <w:proofErr w:type="spellEnd"/>
      <w:r w:rsidR="00714C54" w:rsidRPr="0088206F">
        <w:rPr>
          <w:sz w:val="22"/>
          <w:szCs w:val="22"/>
        </w:rPr>
        <w:t xml:space="preserve">, обвязочные балки, диафрагмы жесткости, по серии 1.020-1/87.Ж. Плиты перекрытия сборные, железобетонные, многопустотные, толщ. 220 мм., наружные стены: кирпич облицовочный пустотелый </w:t>
      </w:r>
      <w:proofErr w:type="spellStart"/>
      <w:r w:rsidR="00714C54" w:rsidRPr="0088206F">
        <w:rPr>
          <w:sz w:val="22"/>
          <w:szCs w:val="22"/>
        </w:rPr>
        <w:t>КР-л-пу</w:t>
      </w:r>
      <w:proofErr w:type="spellEnd"/>
      <w:r w:rsidR="00714C54" w:rsidRPr="0088206F">
        <w:rPr>
          <w:sz w:val="22"/>
          <w:szCs w:val="22"/>
        </w:rPr>
        <w:t xml:space="preserve"> 250х120х65/1НФ/100/2,0/35/ГОСТ 530-2012 -120мм</w:t>
      </w:r>
      <w:proofErr w:type="gramEnd"/>
      <w:r w:rsidR="00714C54" w:rsidRPr="0088206F">
        <w:rPr>
          <w:sz w:val="22"/>
          <w:szCs w:val="22"/>
        </w:rPr>
        <w:t xml:space="preserve">, </w:t>
      </w:r>
      <w:proofErr w:type="gramStart"/>
      <w:r w:rsidR="00714C54" w:rsidRPr="0088206F">
        <w:rPr>
          <w:sz w:val="22"/>
          <w:szCs w:val="22"/>
        </w:rPr>
        <w:t xml:space="preserve">цементно-песчаный раствор – 10 мм, блоки стеновые из </w:t>
      </w:r>
      <w:proofErr w:type="spellStart"/>
      <w:r w:rsidR="00714C54" w:rsidRPr="0088206F">
        <w:rPr>
          <w:sz w:val="22"/>
          <w:szCs w:val="22"/>
        </w:rPr>
        <w:t>газобетонаG=</w:t>
      </w:r>
      <w:proofErr w:type="spellEnd"/>
      <w:r w:rsidR="00714C54" w:rsidRPr="0088206F">
        <w:rPr>
          <w:sz w:val="22"/>
          <w:szCs w:val="22"/>
        </w:rPr>
        <w:t xml:space="preserve"> 500кг/м3 - толщ. 500 мм., класс </w:t>
      </w:r>
      <w:proofErr w:type="spellStart"/>
      <w:r w:rsidR="00714C54" w:rsidRPr="0088206F">
        <w:rPr>
          <w:sz w:val="22"/>
          <w:szCs w:val="22"/>
        </w:rPr>
        <w:t>энергоэффективности</w:t>
      </w:r>
      <w:proofErr w:type="spellEnd"/>
      <w:r w:rsidR="0088206F" w:rsidRPr="0088206F">
        <w:rPr>
          <w:sz w:val="22"/>
          <w:szCs w:val="22"/>
        </w:rPr>
        <w:t xml:space="preserve"> -</w:t>
      </w:r>
      <w:r w:rsidR="00714C54" w:rsidRPr="0088206F">
        <w:rPr>
          <w:sz w:val="22"/>
          <w:szCs w:val="22"/>
        </w:rPr>
        <w:t xml:space="preserve"> </w:t>
      </w:r>
      <w:r w:rsidR="0088206F" w:rsidRPr="0088206F">
        <w:rPr>
          <w:sz w:val="22"/>
          <w:szCs w:val="22"/>
        </w:rPr>
        <w:t>«В» - Высокий</w:t>
      </w:r>
      <w:r w:rsidR="00714C54" w:rsidRPr="0088206F">
        <w:rPr>
          <w:sz w:val="22"/>
          <w:szCs w:val="22"/>
        </w:rPr>
        <w:t>, категория сейсмостойкости на земельном участке</w:t>
      </w:r>
      <w:r w:rsidR="000C19A5" w:rsidRPr="0088206F">
        <w:rPr>
          <w:sz w:val="22"/>
          <w:szCs w:val="22"/>
        </w:rPr>
        <w:t>: классификация не требуется, поскольку населенный пункт, в котором осуществляется строительство Объекта, расположен в пределах зон, характеризующихся сейсмической интенсивностью менее 6 баллов и не внесен в список  населенных  пунктов  Российской Федерации, расположенных в сейсмических районах (СП 14.13330.2011 «Строительство в</w:t>
      </w:r>
      <w:proofErr w:type="gramEnd"/>
      <w:r w:rsidR="000C19A5" w:rsidRPr="0088206F">
        <w:rPr>
          <w:sz w:val="22"/>
          <w:szCs w:val="22"/>
        </w:rPr>
        <w:t xml:space="preserve"> сейсмических </w:t>
      </w:r>
      <w:proofErr w:type="gramStart"/>
      <w:r w:rsidR="000C19A5" w:rsidRPr="0088206F">
        <w:rPr>
          <w:sz w:val="22"/>
          <w:szCs w:val="22"/>
        </w:rPr>
        <w:t>районах</w:t>
      </w:r>
      <w:proofErr w:type="gramEnd"/>
      <w:r w:rsidR="000C19A5" w:rsidRPr="0088206F">
        <w:rPr>
          <w:sz w:val="22"/>
          <w:szCs w:val="22"/>
        </w:rPr>
        <w:t xml:space="preserve">. </w:t>
      </w:r>
      <w:proofErr w:type="gramStart"/>
      <w:r w:rsidR="000C19A5" w:rsidRPr="0088206F">
        <w:rPr>
          <w:sz w:val="22"/>
          <w:szCs w:val="22"/>
        </w:rPr>
        <w:t xml:space="preserve">Актуализированная  редакция </w:t>
      </w:r>
      <w:proofErr w:type="spellStart"/>
      <w:r w:rsidR="000C19A5" w:rsidRPr="0088206F">
        <w:rPr>
          <w:sz w:val="22"/>
          <w:szCs w:val="22"/>
        </w:rPr>
        <w:t>СНиП</w:t>
      </w:r>
      <w:proofErr w:type="spellEnd"/>
      <w:r w:rsidR="000C19A5" w:rsidRPr="0088206F">
        <w:rPr>
          <w:sz w:val="22"/>
          <w:szCs w:val="22"/>
        </w:rPr>
        <w:t xml:space="preserve"> П-7-81*» утвержденный Приказом </w:t>
      </w:r>
      <w:proofErr w:type="spellStart"/>
      <w:r w:rsidR="000C19A5" w:rsidRPr="0088206F">
        <w:rPr>
          <w:sz w:val="22"/>
          <w:szCs w:val="22"/>
        </w:rPr>
        <w:t>Минрегиона</w:t>
      </w:r>
      <w:proofErr w:type="spellEnd"/>
      <w:r w:rsidR="000C19A5" w:rsidRPr="0088206F">
        <w:rPr>
          <w:sz w:val="22"/>
          <w:szCs w:val="22"/>
        </w:rPr>
        <w:t xml:space="preserve"> РФ от 27.12.2010 г. № 779)</w:t>
      </w:r>
      <w:proofErr w:type="gramEnd"/>
    </w:p>
    <w:p w:rsidR="000D01FC" w:rsidRPr="0088206F" w:rsidRDefault="000D01FC">
      <w:pPr>
        <w:pStyle w:val="a5"/>
        <w:widowControl w:val="0"/>
        <w:shd w:val="clear" w:color="auto" w:fill="FFFFFF"/>
        <w:tabs>
          <w:tab w:val="left" w:pos="672"/>
          <w:tab w:val="left" w:pos="851"/>
          <w:tab w:val="left" w:pos="1134"/>
        </w:tabs>
        <w:spacing w:line="250" w:lineRule="exact"/>
        <w:ind w:left="0" w:right="163"/>
        <w:jc w:val="both"/>
        <w:rPr>
          <w:spacing w:val="-7"/>
          <w:sz w:val="22"/>
          <w:szCs w:val="22"/>
        </w:rPr>
      </w:pPr>
    </w:p>
    <w:p w:rsidR="000D01FC" w:rsidRPr="0088206F" w:rsidRDefault="00E04301">
      <w:pPr>
        <w:pStyle w:val="a5"/>
        <w:ind w:left="0"/>
        <w:jc w:val="both"/>
        <w:rPr>
          <w:sz w:val="22"/>
          <w:szCs w:val="22"/>
        </w:rPr>
      </w:pPr>
      <w:r w:rsidRPr="0088206F">
        <w:rPr>
          <w:sz w:val="22"/>
          <w:szCs w:val="22"/>
        </w:rPr>
        <w:tab/>
        <w:t>Застройщик обязуется передать после получения разрешения на ввод жилого дома в эксплуатацию соответствующий Объект долевого строительства Участнику долевого строительства</w:t>
      </w:r>
      <w:r w:rsidRPr="0088206F">
        <w:rPr>
          <w:sz w:val="22"/>
          <w:szCs w:val="22"/>
        </w:rPr>
        <w:t>, а Участник долевого строительства обязуется уплатить обусловленную договором цен</w:t>
      </w:r>
      <w:r w:rsidRPr="0088206F">
        <w:rPr>
          <w:sz w:val="22"/>
          <w:szCs w:val="22"/>
        </w:rPr>
        <w:t>у и, в установленный договором срок, принять Объект долевого строительства по Акту приема-передачи, при наличии разрешения на ввод в эксплуатацию.</w:t>
      </w:r>
    </w:p>
    <w:p w:rsidR="000D01FC" w:rsidRPr="0088206F" w:rsidRDefault="00E04301">
      <w:pPr>
        <w:jc w:val="both"/>
        <w:rPr>
          <w:rFonts w:cs="Times New Roman"/>
          <w:sz w:val="22"/>
          <w:szCs w:val="22"/>
        </w:rPr>
      </w:pPr>
      <w:r w:rsidRPr="0088206F">
        <w:rPr>
          <w:rFonts w:cs="Times New Roman"/>
          <w:sz w:val="22"/>
          <w:szCs w:val="22"/>
        </w:rPr>
        <w:tab/>
        <w:t>После исполнения всех обязательств</w:t>
      </w:r>
      <w:r w:rsidRPr="0088206F">
        <w:rPr>
          <w:rFonts w:cs="Times New Roman"/>
          <w:sz w:val="22"/>
          <w:szCs w:val="22"/>
        </w:rPr>
        <w:t>, предусмотренных настоящим договором, у Участника  долевого строительства</w:t>
      </w:r>
      <w:r w:rsidRPr="0088206F">
        <w:rPr>
          <w:rFonts w:cs="Times New Roman"/>
          <w:sz w:val="22"/>
          <w:szCs w:val="22"/>
        </w:rPr>
        <w:t xml:space="preserve"> возникает право собственности на Объект долевого строительства и общее имущество жилого многоквартирного дома.    </w:t>
      </w:r>
    </w:p>
    <w:p w:rsidR="000D01FC" w:rsidRPr="0088206F" w:rsidRDefault="00E04301">
      <w:pPr>
        <w:pStyle w:val="a5"/>
        <w:ind w:left="0"/>
        <w:jc w:val="both"/>
        <w:rPr>
          <w:sz w:val="22"/>
          <w:szCs w:val="22"/>
          <w:shd w:val="clear" w:color="auto" w:fill="FFFF00"/>
        </w:rPr>
      </w:pPr>
      <w:r w:rsidRPr="0088206F">
        <w:rPr>
          <w:sz w:val="22"/>
          <w:szCs w:val="22"/>
        </w:rPr>
        <w:tab/>
        <w:t>1.2.</w:t>
      </w:r>
      <w:r w:rsidRPr="0088206F">
        <w:rPr>
          <w:b/>
          <w:bCs/>
          <w:sz w:val="22"/>
          <w:szCs w:val="22"/>
        </w:rPr>
        <w:t xml:space="preserve"> Земельный участок </w:t>
      </w:r>
      <w:r w:rsidRPr="0088206F">
        <w:rPr>
          <w:sz w:val="22"/>
          <w:szCs w:val="22"/>
        </w:rPr>
        <w:t xml:space="preserve">принадлежит на праве аренды Обществу с ограниченной ответственностью </w:t>
      </w:r>
      <w:r w:rsidRPr="0088206F">
        <w:rPr>
          <w:b/>
          <w:bCs/>
          <w:sz w:val="22"/>
          <w:szCs w:val="22"/>
        </w:rPr>
        <w:t xml:space="preserve">СПЕЦИАЛИЗИРОВАННЫЙ ЗАСТРОЙЩИК </w:t>
      </w:r>
      <w:r w:rsidR="000C19A5" w:rsidRPr="0088206F">
        <w:rPr>
          <w:b/>
          <w:bCs/>
          <w:sz w:val="22"/>
          <w:szCs w:val="22"/>
        </w:rPr>
        <w:t>«</w:t>
      </w:r>
      <w:r w:rsidRPr="0088206F">
        <w:rPr>
          <w:b/>
          <w:bCs/>
          <w:sz w:val="22"/>
          <w:szCs w:val="22"/>
        </w:rPr>
        <w:t xml:space="preserve">ЖИЛОЙ КОМПЛЕКС </w:t>
      </w:r>
      <w:r w:rsidR="000C19A5" w:rsidRPr="0088206F">
        <w:rPr>
          <w:b/>
          <w:bCs/>
          <w:sz w:val="22"/>
          <w:szCs w:val="22"/>
        </w:rPr>
        <w:t>«</w:t>
      </w:r>
      <w:r w:rsidRPr="0088206F">
        <w:rPr>
          <w:b/>
          <w:bCs/>
          <w:sz w:val="22"/>
          <w:szCs w:val="22"/>
        </w:rPr>
        <w:t>ЗЕ</w:t>
      </w:r>
      <w:r w:rsidRPr="0088206F">
        <w:rPr>
          <w:b/>
          <w:bCs/>
          <w:sz w:val="22"/>
          <w:szCs w:val="22"/>
        </w:rPr>
        <w:t>ЛЁНЫЙ ОСТРОВ</w:t>
      </w:r>
      <w:r w:rsidR="000C19A5" w:rsidRPr="0088206F">
        <w:rPr>
          <w:sz w:val="22"/>
          <w:szCs w:val="22"/>
        </w:rPr>
        <w:t>»</w:t>
      </w:r>
      <w:r w:rsidRPr="0088206F">
        <w:rPr>
          <w:sz w:val="22"/>
          <w:szCs w:val="22"/>
        </w:rPr>
        <w:t xml:space="preserve"> на основании </w:t>
      </w:r>
      <w:proofErr w:type="gramStart"/>
      <w:r w:rsidRPr="0088206F">
        <w:rPr>
          <w:sz w:val="22"/>
          <w:szCs w:val="22"/>
        </w:rPr>
        <w:t>договора аренды земельного участка аренды земельного участка</w:t>
      </w:r>
      <w:proofErr w:type="gramEnd"/>
      <w:r w:rsidRPr="0088206F">
        <w:rPr>
          <w:sz w:val="22"/>
          <w:szCs w:val="22"/>
        </w:rPr>
        <w:t xml:space="preserve"> б/</w:t>
      </w:r>
      <w:proofErr w:type="spellStart"/>
      <w:r w:rsidRPr="0088206F">
        <w:rPr>
          <w:sz w:val="22"/>
          <w:szCs w:val="22"/>
        </w:rPr>
        <w:t>н</w:t>
      </w:r>
      <w:proofErr w:type="spellEnd"/>
      <w:r w:rsidRPr="0088206F">
        <w:rPr>
          <w:sz w:val="22"/>
          <w:szCs w:val="22"/>
        </w:rPr>
        <w:t xml:space="preserve"> от 15.06.2021 года, запись о государственной регистрации договора 55:36:070107:15087-55/092/2021- 4 , дата регистрации договора 09.07.2021 г.</w:t>
      </w:r>
    </w:p>
    <w:p w:rsidR="000D01FC" w:rsidRPr="0088206F" w:rsidRDefault="00E04301">
      <w:pPr>
        <w:pStyle w:val="a5"/>
        <w:ind w:left="0"/>
        <w:jc w:val="both"/>
        <w:rPr>
          <w:rFonts w:eastAsia="Arial Unicode MS"/>
          <w:sz w:val="22"/>
          <w:szCs w:val="22"/>
        </w:rPr>
      </w:pPr>
      <w:r w:rsidRPr="0088206F">
        <w:rPr>
          <w:b/>
          <w:bCs/>
          <w:sz w:val="22"/>
          <w:szCs w:val="22"/>
        </w:rPr>
        <w:t>Кадастровый номер Участ</w:t>
      </w:r>
      <w:r w:rsidRPr="0088206F">
        <w:rPr>
          <w:b/>
          <w:bCs/>
          <w:sz w:val="22"/>
          <w:szCs w:val="22"/>
        </w:rPr>
        <w:t>ка (</w:t>
      </w:r>
      <w:r w:rsidRPr="0088206F">
        <w:rPr>
          <w:b/>
          <w:bCs/>
          <w:sz w:val="22"/>
          <w:szCs w:val="22"/>
        </w:rPr>
        <w:t>земельных участков</w:t>
      </w:r>
      <w:r w:rsidRPr="0088206F">
        <w:rPr>
          <w:rFonts w:eastAsia="Arial Unicode MS"/>
          <w:sz w:val="22"/>
          <w:szCs w:val="22"/>
        </w:rPr>
        <w:t>)</w:t>
      </w:r>
      <w:r w:rsidRPr="0088206F">
        <w:rPr>
          <w:rFonts w:eastAsia="Arial Unicode MS"/>
          <w:sz w:val="22"/>
          <w:szCs w:val="22"/>
        </w:rPr>
        <w:t>:</w:t>
      </w:r>
      <w:r w:rsidRPr="0088206F">
        <w:rPr>
          <w:rFonts w:eastAsia="Arial Unicode MS"/>
          <w:sz w:val="22"/>
          <w:szCs w:val="22"/>
        </w:rPr>
        <w:t xml:space="preserve"> 55:36:070107:15087.</w:t>
      </w:r>
    </w:p>
    <w:p w:rsidR="000D01FC" w:rsidRPr="0088206F" w:rsidRDefault="00E04301">
      <w:pPr>
        <w:jc w:val="both"/>
        <w:rPr>
          <w:rFonts w:cs="Times New Roman"/>
          <w:sz w:val="22"/>
          <w:szCs w:val="22"/>
        </w:rPr>
      </w:pPr>
      <w:r w:rsidRPr="0088206F">
        <w:rPr>
          <w:rFonts w:cs="Times New Roman"/>
          <w:b/>
          <w:bCs/>
          <w:sz w:val="22"/>
          <w:szCs w:val="22"/>
        </w:rPr>
        <w:t>Местонахождение Участка</w:t>
      </w:r>
      <w:r w:rsidRPr="0088206F">
        <w:rPr>
          <w:rFonts w:cs="Times New Roman"/>
          <w:sz w:val="22"/>
          <w:szCs w:val="22"/>
        </w:rPr>
        <w:t xml:space="preserve">: Омская область, </w:t>
      </w:r>
      <w:proofErr w:type="gramStart"/>
      <w:r w:rsidRPr="0088206F">
        <w:rPr>
          <w:rFonts w:cs="Times New Roman"/>
          <w:sz w:val="22"/>
          <w:szCs w:val="22"/>
        </w:rPr>
        <w:t>г</w:t>
      </w:r>
      <w:proofErr w:type="gramEnd"/>
      <w:r w:rsidRPr="0088206F">
        <w:rPr>
          <w:rFonts w:cs="Times New Roman"/>
          <w:sz w:val="22"/>
          <w:szCs w:val="22"/>
        </w:rPr>
        <w:t xml:space="preserve">, Омск, </w:t>
      </w:r>
      <w:r w:rsidRPr="0088206F">
        <w:rPr>
          <w:rFonts w:cs="Times New Roman"/>
          <w:sz w:val="22"/>
          <w:szCs w:val="22"/>
        </w:rPr>
        <w:t xml:space="preserve">улица 1-я </w:t>
      </w:r>
      <w:proofErr w:type="spellStart"/>
      <w:r w:rsidRPr="0088206F">
        <w:rPr>
          <w:rFonts w:cs="Times New Roman"/>
          <w:sz w:val="22"/>
          <w:szCs w:val="22"/>
        </w:rPr>
        <w:t>Затонская</w:t>
      </w:r>
      <w:proofErr w:type="spellEnd"/>
    </w:p>
    <w:p w:rsidR="000D01FC" w:rsidRPr="0088206F" w:rsidRDefault="00E04301">
      <w:pPr>
        <w:jc w:val="both"/>
        <w:rPr>
          <w:rFonts w:cs="Times New Roman"/>
          <w:sz w:val="22"/>
          <w:szCs w:val="22"/>
        </w:rPr>
      </w:pPr>
      <w:proofErr w:type="gramStart"/>
      <w:r w:rsidRPr="0088206F">
        <w:rPr>
          <w:rFonts w:cs="Times New Roman"/>
          <w:b/>
          <w:bCs/>
          <w:sz w:val="22"/>
          <w:szCs w:val="22"/>
        </w:rPr>
        <w:t>Разрешенное</w:t>
      </w:r>
      <w:proofErr w:type="gramEnd"/>
      <w:r w:rsidRPr="0088206F">
        <w:rPr>
          <w:rFonts w:cs="Times New Roman"/>
          <w:b/>
          <w:bCs/>
          <w:sz w:val="22"/>
          <w:szCs w:val="22"/>
        </w:rPr>
        <w:t xml:space="preserve"> использованием</w:t>
      </w:r>
      <w:r w:rsidRPr="0088206F">
        <w:rPr>
          <w:rFonts w:cs="Times New Roman"/>
          <w:sz w:val="22"/>
          <w:szCs w:val="22"/>
        </w:rPr>
        <w:t xml:space="preserve">: </w:t>
      </w:r>
      <w:r w:rsidRPr="0088206F">
        <w:rPr>
          <w:rFonts w:cs="Times New Roman"/>
          <w:sz w:val="22"/>
          <w:szCs w:val="22"/>
        </w:rPr>
        <w:t>Многоэтажная жилая застройка (высотная застройка).</w:t>
      </w:r>
    </w:p>
    <w:p w:rsidR="000D01FC" w:rsidRPr="0088206F" w:rsidRDefault="00E04301">
      <w:pPr>
        <w:tabs>
          <w:tab w:val="left" w:pos="1276"/>
        </w:tabs>
        <w:rPr>
          <w:rFonts w:cs="Times New Roman"/>
          <w:sz w:val="22"/>
          <w:szCs w:val="22"/>
        </w:rPr>
      </w:pPr>
      <w:r w:rsidRPr="0088206F">
        <w:rPr>
          <w:rFonts w:cs="Times New Roman"/>
          <w:b/>
          <w:bCs/>
          <w:sz w:val="22"/>
          <w:szCs w:val="22"/>
        </w:rPr>
        <w:t xml:space="preserve">Разрешение на строительство: </w:t>
      </w:r>
      <w:r w:rsidRPr="0088206F">
        <w:rPr>
          <w:rFonts w:cs="Times New Roman"/>
          <w:sz w:val="22"/>
          <w:szCs w:val="22"/>
        </w:rPr>
        <w:t xml:space="preserve">№55-ru55301000-111-2021 от </w:t>
      </w:r>
      <w:r w:rsidRPr="0088206F">
        <w:rPr>
          <w:rFonts w:cs="Times New Roman"/>
          <w:sz w:val="22"/>
          <w:szCs w:val="22"/>
        </w:rPr>
        <w:t>02.11.2021 г.</w:t>
      </w:r>
    </w:p>
    <w:p w:rsidR="000D01FC" w:rsidRPr="0088206F" w:rsidRDefault="00E04301">
      <w:pPr>
        <w:pStyle w:val="a5"/>
        <w:ind w:left="0"/>
        <w:jc w:val="both"/>
        <w:rPr>
          <w:sz w:val="22"/>
          <w:szCs w:val="22"/>
        </w:rPr>
      </w:pPr>
      <w:r w:rsidRPr="0088206F">
        <w:rPr>
          <w:sz w:val="22"/>
          <w:szCs w:val="22"/>
        </w:rPr>
        <w:lastRenderedPageBreak/>
        <w:t>Правовой основой Договора является Гражданский кодекс РФ, Жилищный кодекс РФ, а также Федеральный закон от 30 декабря 2004 года № 214-ФЗ "О долевом участии в строительстве многоквартирных домов и иных объектов недвижимости и о внесении измене</w:t>
      </w:r>
      <w:r w:rsidRPr="0088206F">
        <w:rPr>
          <w:sz w:val="22"/>
          <w:szCs w:val="22"/>
        </w:rPr>
        <w:t>ний в некоторые законодательные акты Российской Федерации» (далее по тексту - Закон).</w:t>
      </w:r>
    </w:p>
    <w:p w:rsidR="000D01FC" w:rsidRPr="0088206F" w:rsidRDefault="00E04301">
      <w:pPr>
        <w:shd w:val="clear" w:color="auto" w:fill="FFFFFF"/>
        <w:spacing w:before="254"/>
        <w:rPr>
          <w:rFonts w:cs="Times New Roman"/>
          <w:sz w:val="22"/>
          <w:szCs w:val="22"/>
        </w:rPr>
      </w:pPr>
      <w:r w:rsidRPr="0088206F">
        <w:rPr>
          <w:rFonts w:cs="Times New Roman"/>
          <w:sz w:val="22"/>
          <w:szCs w:val="22"/>
        </w:rPr>
        <w:tab/>
        <w:t>1.3.</w:t>
      </w:r>
      <w:r w:rsidRPr="0088206F">
        <w:rPr>
          <w:rFonts w:cs="Times New Roman"/>
          <w:b/>
          <w:bCs/>
          <w:sz w:val="22"/>
          <w:szCs w:val="22"/>
        </w:rPr>
        <w:t xml:space="preserve"> </w:t>
      </w:r>
      <w:r w:rsidRPr="0088206F">
        <w:rPr>
          <w:rFonts w:cs="Times New Roman"/>
          <w:sz w:val="22"/>
          <w:szCs w:val="22"/>
        </w:rPr>
        <w:t>Объект долевого строительства имеет следующие проектные характеристики:</w:t>
      </w:r>
    </w:p>
    <w:p w:rsidR="000D01FC" w:rsidRPr="0088206F" w:rsidRDefault="000D01FC">
      <w:pPr>
        <w:spacing w:after="245" w:line="20" w:lineRule="exact"/>
        <w:rPr>
          <w:rFonts w:cs="Times New Roman"/>
          <w:sz w:val="22"/>
          <w:szCs w:val="22"/>
        </w:rPr>
      </w:pPr>
    </w:p>
    <w:tbl>
      <w:tblPr>
        <w:tblStyle w:val="TableNormal"/>
        <w:tblW w:w="9997" w:type="dxa"/>
        <w:tblInd w:w="1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013"/>
        <w:gridCol w:w="6358"/>
        <w:gridCol w:w="2626"/>
      </w:tblGrid>
      <w:tr w:rsidR="000D01FC" w:rsidRPr="0088206F" w:rsidTr="006F52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1FC" w:rsidRPr="0088206F" w:rsidRDefault="00E04301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 w:rsidRPr="0088206F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6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1FC" w:rsidRPr="0088206F" w:rsidRDefault="00E04301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88206F">
              <w:rPr>
                <w:rFonts w:cs="Times New Roman"/>
                <w:sz w:val="22"/>
                <w:szCs w:val="22"/>
              </w:rPr>
              <w:t>Проектный номер (на время строительства)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1FC" w:rsidRPr="0088206F" w:rsidRDefault="000D01FC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D01FC" w:rsidRPr="0088206F" w:rsidTr="006F52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4"/>
        </w:trPr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1FC" w:rsidRPr="0088206F" w:rsidRDefault="00E04301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 w:rsidRPr="0088206F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6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1FC" w:rsidRPr="0088206F" w:rsidRDefault="00E04301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88206F">
              <w:rPr>
                <w:rFonts w:cs="Times New Roman"/>
                <w:sz w:val="22"/>
                <w:szCs w:val="22"/>
              </w:rPr>
              <w:t>Количество комнат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1FC" w:rsidRPr="0088206F" w:rsidRDefault="000D01FC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D01FC" w:rsidRPr="0088206F" w:rsidTr="006F52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2"/>
        </w:trPr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1FC" w:rsidRPr="0088206F" w:rsidRDefault="00E04301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 w:rsidRPr="0088206F"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6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1FC" w:rsidRPr="0088206F" w:rsidRDefault="00E04301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88206F">
              <w:rPr>
                <w:rFonts w:cs="Times New Roman"/>
                <w:sz w:val="22"/>
                <w:szCs w:val="22"/>
              </w:rPr>
              <w:t>Площадь комнаты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1FC" w:rsidRPr="0088206F" w:rsidRDefault="000D01FC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D01FC" w:rsidRPr="0088206F" w:rsidTr="006F52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1FC" w:rsidRPr="0088206F" w:rsidRDefault="00E04301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 w:rsidRPr="0088206F">
              <w:rPr>
                <w:rFonts w:cs="Times New Roman"/>
                <w:sz w:val="22"/>
                <w:szCs w:val="22"/>
              </w:rPr>
              <w:t xml:space="preserve">4. </w:t>
            </w:r>
          </w:p>
        </w:tc>
        <w:tc>
          <w:tcPr>
            <w:tcW w:w="6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1FC" w:rsidRPr="0088206F" w:rsidRDefault="00E04301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88206F">
              <w:rPr>
                <w:rFonts w:cs="Times New Roman"/>
                <w:sz w:val="22"/>
                <w:szCs w:val="22"/>
              </w:rPr>
              <w:t>Количество лоджий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1FC" w:rsidRPr="0088206F" w:rsidRDefault="000D01FC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D01FC" w:rsidRPr="0088206F" w:rsidTr="006F52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8"/>
        </w:trPr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1FC" w:rsidRPr="0088206F" w:rsidRDefault="00E04301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 w:rsidRPr="0088206F">
              <w:rPr>
                <w:rFonts w:cs="Times New Roman"/>
                <w:sz w:val="22"/>
                <w:szCs w:val="22"/>
              </w:rPr>
              <w:t xml:space="preserve">5. </w:t>
            </w:r>
          </w:p>
        </w:tc>
        <w:tc>
          <w:tcPr>
            <w:tcW w:w="6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1FC" w:rsidRPr="0088206F" w:rsidRDefault="00E04301" w:rsidP="004047B8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88206F">
              <w:rPr>
                <w:rFonts w:cs="Times New Roman"/>
                <w:sz w:val="22"/>
                <w:szCs w:val="22"/>
              </w:rPr>
              <w:t>Площадь лоджии (с коэффициентом 0,</w:t>
            </w:r>
            <w:r w:rsidR="004047B8" w:rsidRPr="0088206F">
              <w:rPr>
                <w:rFonts w:cs="Times New Roman"/>
                <w:sz w:val="22"/>
                <w:szCs w:val="22"/>
              </w:rPr>
              <w:t>3</w:t>
            </w:r>
            <w:r w:rsidRPr="0088206F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1FC" w:rsidRPr="0088206F" w:rsidRDefault="000D01FC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D01FC" w:rsidRPr="0088206F" w:rsidTr="006F52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8"/>
        </w:trPr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1FC" w:rsidRPr="0088206F" w:rsidRDefault="00E04301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 w:rsidRPr="0088206F">
              <w:rPr>
                <w:rFonts w:cs="Times New Roman"/>
                <w:sz w:val="22"/>
                <w:szCs w:val="22"/>
              </w:rPr>
              <w:t>6.</w:t>
            </w:r>
          </w:p>
        </w:tc>
        <w:tc>
          <w:tcPr>
            <w:tcW w:w="6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1FC" w:rsidRPr="0088206F" w:rsidRDefault="00E04301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88206F">
              <w:rPr>
                <w:rFonts w:cs="Times New Roman"/>
                <w:sz w:val="22"/>
                <w:szCs w:val="22"/>
              </w:rPr>
              <w:t>Количество помещений вспомогательного использования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1FC" w:rsidRPr="0088206F" w:rsidRDefault="000D01FC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D01FC" w:rsidRPr="0088206F" w:rsidTr="006F52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6"/>
        </w:trPr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1FC" w:rsidRPr="0088206F" w:rsidRDefault="00E04301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 w:rsidRPr="0088206F">
              <w:rPr>
                <w:rFonts w:cs="Times New Roman"/>
                <w:sz w:val="22"/>
                <w:szCs w:val="22"/>
              </w:rPr>
              <w:t>7.</w:t>
            </w:r>
          </w:p>
        </w:tc>
        <w:tc>
          <w:tcPr>
            <w:tcW w:w="6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1FC" w:rsidRPr="0088206F" w:rsidRDefault="00E04301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88206F">
              <w:rPr>
                <w:rFonts w:cs="Times New Roman"/>
                <w:sz w:val="22"/>
                <w:szCs w:val="22"/>
              </w:rPr>
              <w:t>Площадь помещений вспомогательного использования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1FC" w:rsidRPr="0088206F" w:rsidRDefault="000D01FC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D01FC" w:rsidRPr="0088206F" w:rsidTr="006F52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1FC" w:rsidRPr="0088206F" w:rsidRDefault="00E04301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 w:rsidRPr="0088206F">
              <w:rPr>
                <w:rFonts w:cs="Times New Roman"/>
                <w:sz w:val="22"/>
                <w:szCs w:val="22"/>
              </w:rPr>
              <w:t>7.1.</w:t>
            </w:r>
          </w:p>
        </w:tc>
        <w:tc>
          <w:tcPr>
            <w:tcW w:w="6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1FC" w:rsidRPr="0088206F" w:rsidRDefault="00E04301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88206F">
              <w:rPr>
                <w:rFonts w:cs="Times New Roman"/>
                <w:sz w:val="22"/>
                <w:szCs w:val="22"/>
              </w:rPr>
              <w:t>в т.ч. площадь кухни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1FC" w:rsidRPr="0088206F" w:rsidRDefault="000D01FC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D01FC" w:rsidRPr="0088206F" w:rsidTr="006F52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2"/>
        </w:trPr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1FC" w:rsidRPr="0088206F" w:rsidRDefault="00E04301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 w:rsidRPr="0088206F">
              <w:rPr>
                <w:rFonts w:cs="Times New Roman"/>
                <w:sz w:val="22"/>
                <w:szCs w:val="22"/>
              </w:rPr>
              <w:t>7.2.</w:t>
            </w:r>
          </w:p>
        </w:tc>
        <w:tc>
          <w:tcPr>
            <w:tcW w:w="6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1FC" w:rsidRPr="0088206F" w:rsidRDefault="00E04301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88206F">
              <w:rPr>
                <w:rFonts w:cs="Times New Roman"/>
                <w:sz w:val="22"/>
                <w:szCs w:val="22"/>
              </w:rPr>
              <w:t>в т.ч. площадь  санузла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1FC" w:rsidRPr="0088206F" w:rsidRDefault="000D01FC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D01FC" w:rsidRPr="0088206F" w:rsidTr="006F52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2"/>
        </w:trPr>
        <w:tc>
          <w:tcPr>
            <w:tcW w:w="10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1FC" w:rsidRPr="0088206F" w:rsidRDefault="00E04301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 w:rsidRPr="0088206F">
              <w:rPr>
                <w:rFonts w:cs="Times New Roman"/>
                <w:sz w:val="22"/>
                <w:szCs w:val="22"/>
              </w:rPr>
              <w:t>7.3.</w:t>
            </w:r>
          </w:p>
        </w:tc>
        <w:tc>
          <w:tcPr>
            <w:tcW w:w="6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1FC" w:rsidRPr="0088206F" w:rsidRDefault="00E04301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88206F">
              <w:rPr>
                <w:rFonts w:cs="Times New Roman"/>
                <w:sz w:val="22"/>
                <w:szCs w:val="22"/>
              </w:rPr>
              <w:t>в т.ч. площадь</w:t>
            </w:r>
            <w:r w:rsidRPr="0088206F">
              <w:rPr>
                <w:rFonts w:cs="Times New Roman"/>
                <w:sz w:val="22"/>
                <w:szCs w:val="22"/>
              </w:rPr>
              <w:t xml:space="preserve"> коридора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1FC" w:rsidRPr="0088206F" w:rsidRDefault="000D01FC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D01FC" w:rsidRPr="0088206F" w:rsidTr="006F52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2"/>
        </w:trPr>
        <w:tc>
          <w:tcPr>
            <w:tcW w:w="101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1FC" w:rsidRPr="0088206F" w:rsidRDefault="00E04301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 w:rsidRPr="0088206F">
              <w:rPr>
                <w:rFonts w:cs="Times New Roman"/>
                <w:sz w:val="22"/>
                <w:szCs w:val="22"/>
              </w:rPr>
              <w:t>8.</w:t>
            </w:r>
          </w:p>
        </w:tc>
        <w:tc>
          <w:tcPr>
            <w:tcW w:w="6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1FC" w:rsidRPr="0088206F" w:rsidRDefault="00E04301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88206F">
              <w:rPr>
                <w:rFonts w:cs="Times New Roman"/>
                <w:sz w:val="22"/>
                <w:szCs w:val="22"/>
              </w:rPr>
              <w:t>Этаж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1FC" w:rsidRPr="0088206F" w:rsidRDefault="000D01FC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D01FC" w:rsidRPr="0088206F" w:rsidTr="006F52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4"/>
        </w:trPr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1FC" w:rsidRPr="0088206F" w:rsidRDefault="00E04301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 w:rsidRPr="0088206F">
              <w:rPr>
                <w:rFonts w:cs="Times New Roman"/>
                <w:sz w:val="22"/>
                <w:szCs w:val="22"/>
              </w:rPr>
              <w:t>9.</w:t>
            </w:r>
          </w:p>
        </w:tc>
        <w:tc>
          <w:tcPr>
            <w:tcW w:w="6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1FC" w:rsidRPr="0088206F" w:rsidRDefault="00E04301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88206F">
              <w:rPr>
                <w:rFonts w:cs="Times New Roman"/>
                <w:sz w:val="22"/>
                <w:szCs w:val="22"/>
              </w:rPr>
              <w:t>Секция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1FC" w:rsidRPr="0088206F" w:rsidRDefault="000D01FC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D01FC" w:rsidRPr="0088206F" w:rsidTr="006F52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1"/>
        </w:trPr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1FC" w:rsidRPr="0088206F" w:rsidRDefault="00E04301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 w:rsidRPr="0088206F">
              <w:rPr>
                <w:rFonts w:cs="Times New Roman"/>
                <w:sz w:val="22"/>
                <w:szCs w:val="22"/>
              </w:rPr>
              <w:t>10.</w:t>
            </w:r>
          </w:p>
        </w:tc>
        <w:tc>
          <w:tcPr>
            <w:tcW w:w="6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1FC" w:rsidRPr="0088206F" w:rsidRDefault="00E04301">
            <w:pPr>
              <w:shd w:val="clear" w:color="auto" w:fill="FFFFFF"/>
              <w:spacing w:line="250" w:lineRule="exact"/>
              <w:ind w:firstLine="5"/>
              <w:rPr>
                <w:rFonts w:cs="Times New Roman"/>
                <w:sz w:val="22"/>
                <w:szCs w:val="22"/>
              </w:rPr>
            </w:pPr>
            <w:r w:rsidRPr="0088206F">
              <w:rPr>
                <w:rFonts w:cs="Times New Roman"/>
                <w:sz w:val="22"/>
                <w:szCs w:val="22"/>
              </w:rPr>
              <w:t>Общая площадь Объекта долевого строительства без учета лоджии</w:t>
            </w:r>
            <w:r w:rsidRPr="0088206F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0D01FC" w:rsidRPr="0088206F" w:rsidRDefault="00E04301">
            <w:pPr>
              <w:shd w:val="clear" w:color="auto" w:fill="FFFFFF"/>
              <w:spacing w:line="250" w:lineRule="exact"/>
              <w:ind w:firstLine="5"/>
              <w:rPr>
                <w:rFonts w:cs="Times New Roman"/>
                <w:sz w:val="22"/>
                <w:szCs w:val="22"/>
              </w:rPr>
            </w:pPr>
            <w:r w:rsidRPr="0088206F">
              <w:rPr>
                <w:rFonts w:cs="Times New Roman"/>
                <w:sz w:val="22"/>
                <w:szCs w:val="22"/>
              </w:rPr>
              <w:t>(</w:t>
            </w:r>
            <w:proofErr w:type="gramStart"/>
            <w:r w:rsidRPr="0088206F">
              <w:rPr>
                <w:rFonts w:cs="Times New Roman"/>
                <w:sz w:val="22"/>
                <w:szCs w:val="22"/>
              </w:rPr>
              <w:t>ч</w:t>
            </w:r>
            <w:proofErr w:type="gramEnd"/>
            <w:r w:rsidRPr="0088206F">
              <w:rPr>
                <w:rFonts w:cs="Times New Roman"/>
                <w:sz w:val="22"/>
                <w:szCs w:val="22"/>
              </w:rPr>
              <w:t>.5 ст. 15 ЖК РФ)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1FC" w:rsidRPr="0088206F" w:rsidRDefault="000D01FC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D01FC" w:rsidRPr="0088206F" w:rsidTr="006F52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2"/>
        </w:trPr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1FC" w:rsidRPr="0088206F" w:rsidRDefault="00E04301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 w:rsidRPr="0088206F">
              <w:rPr>
                <w:rFonts w:cs="Times New Roman"/>
                <w:sz w:val="22"/>
                <w:szCs w:val="22"/>
              </w:rPr>
              <w:t>11.</w:t>
            </w:r>
          </w:p>
        </w:tc>
        <w:tc>
          <w:tcPr>
            <w:tcW w:w="6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445" w:type="dxa"/>
            </w:tcMar>
          </w:tcPr>
          <w:p w:rsidR="000D01FC" w:rsidRPr="0088206F" w:rsidRDefault="00E04301">
            <w:pPr>
              <w:shd w:val="clear" w:color="auto" w:fill="FFFFFF"/>
              <w:spacing w:line="254" w:lineRule="exact"/>
              <w:ind w:right="365"/>
              <w:rPr>
                <w:rFonts w:cs="Times New Roman"/>
                <w:sz w:val="22"/>
                <w:szCs w:val="22"/>
              </w:rPr>
            </w:pPr>
            <w:r w:rsidRPr="0088206F">
              <w:rPr>
                <w:rFonts w:cs="Times New Roman"/>
                <w:sz w:val="22"/>
                <w:szCs w:val="22"/>
              </w:rPr>
              <w:t xml:space="preserve">Площадь Объекта долевого строительства, включая площадь лоджии </w:t>
            </w:r>
            <w:r w:rsidRPr="0088206F">
              <w:rPr>
                <w:rFonts w:cs="Times New Roman"/>
                <w:sz w:val="22"/>
                <w:szCs w:val="22"/>
              </w:rPr>
              <w:t>кв.м.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1FC" w:rsidRPr="0088206F" w:rsidRDefault="000D01FC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D01FC" w:rsidRPr="0088206F" w:rsidTr="006F52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4"/>
        </w:trPr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1FC" w:rsidRPr="0088206F" w:rsidRDefault="00E04301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 w:rsidRPr="0088206F">
              <w:rPr>
                <w:rFonts w:cs="Times New Roman"/>
                <w:sz w:val="22"/>
                <w:szCs w:val="22"/>
              </w:rPr>
              <w:t>12.</w:t>
            </w:r>
          </w:p>
        </w:tc>
        <w:tc>
          <w:tcPr>
            <w:tcW w:w="6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1FC" w:rsidRPr="0088206F" w:rsidRDefault="00E04301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88206F">
              <w:rPr>
                <w:rFonts w:cs="Times New Roman"/>
                <w:sz w:val="22"/>
                <w:szCs w:val="22"/>
              </w:rPr>
              <w:t>Жилая площадь Объекта долевого строительства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1FC" w:rsidRPr="0088206F" w:rsidRDefault="000D01FC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D01FC" w:rsidRPr="0088206F" w:rsidTr="006F52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4"/>
        </w:trPr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1FC" w:rsidRPr="0088206F" w:rsidRDefault="00E04301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 w:rsidRPr="0088206F">
              <w:rPr>
                <w:rFonts w:cs="Times New Roman"/>
                <w:sz w:val="22"/>
                <w:szCs w:val="22"/>
              </w:rPr>
              <w:t>13.</w:t>
            </w:r>
          </w:p>
        </w:tc>
        <w:tc>
          <w:tcPr>
            <w:tcW w:w="6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1FC" w:rsidRPr="0088206F" w:rsidRDefault="00E04301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88206F">
              <w:rPr>
                <w:rFonts w:cs="Times New Roman"/>
                <w:sz w:val="22"/>
                <w:szCs w:val="22"/>
              </w:rPr>
              <w:t>Назначение Объекта долевого строительства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334" w:type="dxa"/>
              <w:bottom w:w="80" w:type="dxa"/>
              <w:right w:w="373" w:type="dxa"/>
            </w:tcMar>
          </w:tcPr>
          <w:p w:rsidR="000D01FC" w:rsidRPr="0088206F" w:rsidRDefault="00E04301">
            <w:pPr>
              <w:shd w:val="clear" w:color="auto" w:fill="FFFFFF"/>
              <w:spacing w:line="250" w:lineRule="exact"/>
              <w:ind w:left="254" w:right="293"/>
              <w:jc w:val="center"/>
              <w:rPr>
                <w:rFonts w:cs="Times New Roman"/>
                <w:sz w:val="22"/>
                <w:szCs w:val="22"/>
              </w:rPr>
            </w:pPr>
            <w:r w:rsidRPr="0088206F">
              <w:rPr>
                <w:rFonts w:cs="Times New Roman"/>
                <w:sz w:val="22"/>
                <w:szCs w:val="22"/>
              </w:rPr>
              <w:t>жилое помещение</w:t>
            </w:r>
          </w:p>
        </w:tc>
      </w:tr>
      <w:tr w:rsidR="000D01FC" w:rsidRPr="0088206F" w:rsidTr="006F52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9"/>
        </w:trPr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1FC" w:rsidRPr="0088206F" w:rsidRDefault="00E04301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 w:rsidRPr="0088206F">
              <w:rPr>
                <w:rFonts w:cs="Times New Roman"/>
                <w:sz w:val="22"/>
                <w:szCs w:val="22"/>
              </w:rPr>
              <w:t>14.</w:t>
            </w:r>
          </w:p>
        </w:tc>
        <w:tc>
          <w:tcPr>
            <w:tcW w:w="6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1FC" w:rsidRPr="0088206F" w:rsidRDefault="00E04301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88206F">
              <w:rPr>
                <w:rFonts w:cs="Times New Roman"/>
                <w:sz w:val="22"/>
                <w:szCs w:val="22"/>
              </w:rPr>
              <w:t xml:space="preserve">План объекта долевого строительства 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334" w:type="dxa"/>
              <w:bottom w:w="80" w:type="dxa"/>
              <w:right w:w="373" w:type="dxa"/>
            </w:tcMar>
          </w:tcPr>
          <w:p w:rsidR="000D01FC" w:rsidRPr="0088206F" w:rsidRDefault="00E04301">
            <w:pPr>
              <w:shd w:val="clear" w:color="auto" w:fill="FFFFFF"/>
              <w:spacing w:line="250" w:lineRule="exact"/>
              <w:ind w:left="254" w:right="293"/>
              <w:jc w:val="center"/>
              <w:rPr>
                <w:rFonts w:cs="Times New Roman"/>
                <w:sz w:val="22"/>
                <w:szCs w:val="22"/>
              </w:rPr>
            </w:pPr>
            <w:r w:rsidRPr="0088206F">
              <w:rPr>
                <w:rFonts w:cs="Times New Roman"/>
                <w:sz w:val="22"/>
                <w:szCs w:val="22"/>
              </w:rPr>
              <w:t>Приложение № 1</w:t>
            </w:r>
          </w:p>
        </w:tc>
      </w:tr>
    </w:tbl>
    <w:p w:rsidR="000D01FC" w:rsidRPr="0088206F" w:rsidRDefault="00E04301">
      <w:pPr>
        <w:ind w:firstLine="709"/>
        <w:jc w:val="both"/>
        <w:rPr>
          <w:rFonts w:cs="Times New Roman"/>
          <w:sz w:val="22"/>
          <w:szCs w:val="22"/>
        </w:rPr>
      </w:pPr>
      <w:r w:rsidRPr="0088206F">
        <w:rPr>
          <w:rFonts w:cs="Times New Roman"/>
          <w:sz w:val="22"/>
          <w:szCs w:val="22"/>
        </w:rPr>
        <w:t xml:space="preserve">1.4. Общая площадь объекта долевого строительства уточняется и является согласованной после инвентаризации. </w:t>
      </w:r>
    </w:p>
    <w:p w:rsidR="000D01FC" w:rsidRPr="0088206F" w:rsidRDefault="00E04301">
      <w:pPr>
        <w:ind w:firstLine="709"/>
        <w:jc w:val="both"/>
        <w:rPr>
          <w:rFonts w:cs="Times New Roman"/>
          <w:sz w:val="22"/>
          <w:szCs w:val="22"/>
        </w:rPr>
      </w:pPr>
      <w:r w:rsidRPr="0088206F">
        <w:rPr>
          <w:rFonts w:cs="Times New Roman"/>
          <w:sz w:val="22"/>
          <w:szCs w:val="22"/>
        </w:rPr>
        <w:t xml:space="preserve">1.5. </w:t>
      </w:r>
      <w:proofErr w:type="gramStart"/>
      <w:r w:rsidRPr="0088206F">
        <w:rPr>
          <w:rFonts w:cs="Times New Roman"/>
          <w:sz w:val="22"/>
          <w:szCs w:val="22"/>
        </w:rPr>
        <w:t xml:space="preserve">Застройщик гарантирует, </w:t>
      </w:r>
      <w:r w:rsidRPr="0088206F">
        <w:rPr>
          <w:rFonts w:cs="Times New Roman"/>
          <w:sz w:val="22"/>
          <w:szCs w:val="22"/>
        </w:rPr>
        <w:t>что Квартира (далее:</w:t>
      </w:r>
      <w:proofErr w:type="gramEnd"/>
      <w:r w:rsidRPr="0088206F">
        <w:rPr>
          <w:rFonts w:cs="Times New Roman"/>
          <w:sz w:val="22"/>
          <w:szCs w:val="22"/>
        </w:rPr>
        <w:t xml:space="preserve"> </w:t>
      </w:r>
      <w:proofErr w:type="gramStart"/>
      <w:r w:rsidRPr="0088206F">
        <w:rPr>
          <w:rFonts w:cs="Times New Roman"/>
          <w:sz w:val="22"/>
          <w:szCs w:val="22"/>
        </w:rPr>
        <w:t>Объект долевого строительства), а также права требования на получение ее в собственность Участником долевого строительства, на дату заключения настоящего договора не заложены, не арестованы и не обременены какими-либо правами третьих л</w:t>
      </w:r>
      <w:r w:rsidRPr="0088206F">
        <w:rPr>
          <w:rFonts w:cs="Times New Roman"/>
          <w:sz w:val="22"/>
          <w:szCs w:val="22"/>
        </w:rPr>
        <w:t>иц.</w:t>
      </w:r>
      <w:proofErr w:type="gramEnd"/>
    </w:p>
    <w:p w:rsidR="000D01FC" w:rsidRPr="0088206F" w:rsidRDefault="00E04301">
      <w:pPr>
        <w:ind w:firstLine="709"/>
        <w:jc w:val="both"/>
        <w:rPr>
          <w:rFonts w:cs="Times New Roman"/>
          <w:sz w:val="22"/>
          <w:szCs w:val="22"/>
        </w:rPr>
      </w:pPr>
      <w:r w:rsidRPr="0088206F">
        <w:rPr>
          <w:rFonts w:cs="Times New Roman"/>
          <w:sz w:val="22"/>
          <w:szCs w:val="22"/>
        </w:rPr>
        <w:t>1.6. До подписания настоящего Договора Участник долевого строительства ознакомился с Проектной декларацией и согласен на размещение и публикацию всех изменений и дополнений, вносимых Застройщиком в Проектную декларацию, в информационно-телекоммуникацио</w:t>
      </w:r>
      <w:r w:rsidRPr="0088206F">
        <w:rPr>
          <w:rFonts w:cs="Times New Roman"/>
          <w:sz w:val="22"/>
          <w:szCs w:val="22"/>
        </w:rPr>
        <w:t xml:space="preserve">нной сети «Интернет» на сайте: </w:t>
      </w:r>
      <w:hyperlink w:history="1">
        <w:r w:rsidRPr="0088206F">
          <w:rPr>
            <w:rStyle w:val="Hyperlink0"/>
            <w:rFonts w:cs="Times New Roman"/>
          </w:rPr>
          <w:t>https://наш.дом.рф</w:t>
        </w:r>
      </w:hyperlink>
      <w:r w:rsidRPr="0088206F">
        <w:rPr>
          <w:rStyle w:val="a6"/>
          <w:rFonts w:cs="Times New Roman"/>
          <w:sz w:val="22"/>
          <w:szCs w:val="22"/>
        </w:rPr>
        <w:t xml:space="preserve"> и http</w:t>
      </w:r>
      <w:r w:rsidRPr="0088206F">
        <w:rPr>
          <w:rFonts w:cs="Times New Roman"/>
          <w:sz w:val="22"/>
          <w:szCs w:val="22"/>
        </w:rPr>
        <w:t>://</w:t>
      </w:r>
      <w:proofErr w:type="spellStart"/>
      <w:r w:rsidR="000C19A5" w:rsidRPr="0088206F">
        <w:rPr>
          <w:rFonts w:cs="Times New Roman"/>
          <w:sz w:val="22"/>
          <w:szCs w:val="22"/>
        </w:rPr>
        <w:t>greendom</w:t>
      </w:r>
      <w:proofErr w:type="spellEnd"/>
      <w:r w:rsidR="000C19A5" w:rsidRPr="0088206F">
        <w:rPr>
          <w:rFonts w:cs="Times New Roman"/>
          <w:sz w:val="22"/>
          <w:szCs w:val="22"/>
        </w:rPr>
        <w:t>55.</w:t>
      </w:r>
      <w:proofErr w:type="spellStart"/>
      <w:r w:rsidR="000C19A5" w:rsidRPr="0088206F">
        <w:rPr>
          <w:rFonts w:cs="Times New Roman"/>
          <w:sz w:val="22"/>
          <w:szCs w:val="22"/>
        </w:rPr>
        <w:t>ru</w:t>
      </w:r>
      <w:proofErr w:type="spellEnd"/>
      <w:r w:rsidR="0088206F" w:rsidRPr="0088206F">
        <w:rPr>
          <w:rFonts w:cs="Times New Roman"/>
          <w:sz w:val="22"/>
          <w:szCs w:val="22"/>
        </w:rPr>
        <w:t>.</w:t>
      </w:r>
    </w:p>
    <w:p w:rsidR="000D01FC" w:rsidRPr="0088206F" w:rsidRDefault="00E04301">
      <w:pPr>
        <w:shd w:val="clear" w:color="auto" w:fill="FFFFFF"/>
        <w:jc w:val="both"/>
        <w:rPr>
          <w:rStyle w:val="a6"/>
          <w:rFonts w:cs="Times New Roman"/>
          <w:sz w:val="22"/>
          <w:szCs w:val="22"/>
        </w:rPr>
      </w:pPr>
      <w:r w:rsidRPr="0088206F">
        <w:rPr>
          <w:rStyle w:val="a6"/>
          <w:rFonts w:cs="Times New Roman"/>
          <w:sz w:val="22"/>
          <w:szCs w:val="22"/>
        </w:rPr>
        <w:lastRenderedPageBreak/>
        <w:tab/>
        <w:t xml:space="preserve">1.7. </w:t>
      </w:r>
      <w:proofErr w:type="gramStart"/>
      <w:r w:rsidRPr="0088206F">
        <w:rPr>
          <w:rStyle w:val="a6"/>
          <w:rFonts w:cs="Times New Roman"/>
          <w:sz w:val="22"/>
          <w:szCs w:val="22"/>
        </w:rPr>
        <w:t xml:space="preserve">Застройщик имеет право без дополнительного согласования с Участником долевого строительства </w:t>
      </w:r>
      <w:r w:rsidRPr="0088206F">
        <w:rPr>
          <w:rStyle w:val="a6"/>
          <w:rFonts w:cs="Times New Roman"/>
          <w:sz w:val="22"/>
          <w:szCs w:val="22"/>
        </w:rPr>
        <w:t>образовывать новые земельные участки из земельного участка, указанного в п. 1.2 Договора, в том числе, путем раздела, выдела, объединения со смежными земельными участками или перераспределения земельных участков, в том числе со смежными земельными участкам</w:t>
      </w:r>
      <w:r w:rsidRPr="0088206F">
        <w:rPr>
          <w:rStyle w:val="a6"/>
          <w:rFonts w:cs="Times New Roman"/>
          <w:sz w:val="22"/>
          <w:szCs w:val="22"/>
        </w:rPr>
        <w:t>и, для чего Застройщик вправе предпринять любые действия, направленные на размежевание земельного участка, указанного в п. 1.2</w:t>
      </w:r>
      <w:proofErr w:type="gramEnd"/>
      <w:r w:rsidRPr="0088206F">
        <w:rPr>
          <w:rStyle w:val="a6"/>
          <w:rFonts w:cs="Times New Roman"/>
          <w:sz w:val="22"/>
          <w:szCs w:val="22"/>
        </w:rPr>
        <w:t xml:space="preserve"> Договора, в порядке, установленном законодательством РФ.</w:t>
      </w:r>
    </w:p>
    <w:p w:rsidR="000D01FC" w:rsidRPr="0088206F" w:rsidRDefault="00E04301">
      <w:pPr>
        <w:ind w:firstLine="708"/>
        <w:jc w:val="both"/>
        <w:rPr>
          <w:rStyle w:val="a6"/>
          <w:rFonts w:cs="Times New Roman"/>
          <w:sz w:val="22"/>
          <w:szCs w:val="22"/>
        </w:rPr>
      </w:pPr>
      <w:r w:rsidRPr="0088206F">
        <w:rPr>
          <w:rStyle w:val="a6"/>
          <w:rFonts w:cs="Times New Roman"/>
          <w:sz w:val="22"/>
          <w:szCs w:val="22"/>
        </w:rPr>
        <w:tab/>
        <w:t xml:space="preserve">1.8. </w:t>
      </w:r>
      <w:proofErr w:type="gramStart"/>
      <w:r w:rsidRPr="0088206F">
        <w:rPr>
          <w:rStyle w:val="a6"/>
          <w:rFonts w:cs="Times New Roman"/>
          <w:sz w:val="22"/>
          <w:szCs w:val="22"/>
        </w:rPr>
        <w:t>Участник  долевого строительства подтверждает, что в отношении выш</w:t>
      </w:r>
      <w:r w:rsidRPr="0088206F">
        <w:rPr>
          <w:rStyle w:val="a6"/>
          <w:rFonts w:cs="Times New Roman"/>
          <w:sz w:val="22"/>
          <w:szCs w:val="22"/>
        </w:rPr>
        <w:t>еуказанного земельного участка он согласен на образование новых земельных участков в результате его раздела, объединения и/или перераспределения с другими земельными участками, выдела (изменения границ, уменьшения площади, увеличение площади) в соответстви</w:t>
      </w:r>
      <w:r w:rsidRPr="0088206F">
        <w:rPr>
          <w:rStyle w:val="a6"/>
          <w:rFonts w:cs="Times New Roman"/>
          <w:sz w:val="22"/>
          <w:szCs w:val="22"/>
        </w:rPr>
        <w:t>и со схемой расположения земельных участков на схеме, утвержденной Застройщиком, и на совершение иных действий, в соответствии со ст.11.2-11.9 Земельного кодекса</w:t>
      </w:r>
      <w:proofErr w:type="gramEnd"/>
      <w:r w:rsidRPr="0088206F">
        <w:rPr>
          <w:rStyle w:val="a6"/>
          <w:rFonts w:cs="Times New Roman"/>
          <w:sz w:val="22"/>
          <w:szCs w:val="22"/>
        </w:rPr>
        <w:t xml:space="preserve"> </w:t>
      </w:r>
      <w:proofErr w:type="gramStart"/>
      <w:r w:rsidRPr="0088206F">
        <w:rPr>
          <w:rStyle w:val="a6"/>
          <w:rFonts w:cs="Times New Roman"/>
          <w:sz w:val="22"/>
          <w:szCs w:val="22"/>
        </w:rPr>
        <w:t>РФ, и на совершение Застройщиком, в том числе от имени Участника долевого строительства, необх</w:t>
      </w:r>
      <w:r w:rsidRPr="0088206F">
        <w:rPr>
          <w:rStyle w:val="a6"/>
          <w:rFonts w:cs="Times New Roman"/>
          <w:sz w:val="22"/>
          <w:szCs w:val="22"/>
        </w:rPr>
        <w:t>одимых действий для государственной регистрации права собственности на вновь образованные земельные участки, государственной регистрации внесения, изменения или прекращения залога прав аренды земельных участков у участников долевого строительства в силу за</w:t>
      </w:r>
      <w:r w:rsidRPr="0088206F">
        <w:rPr>
          <w:rStyle w:val="a6"/>
          <w:rFonts w:cs="Times New Roman"/>
          <w:sz w:val="22"/>
          <w:szCs w:val="22"/>
        </w:rPr>
        <w:t>кона в Едином государственном реестре прав на недвижимое имущество и сделок с ним.</w:t>
      </w:r>
      <w:proofErr w:type="gramEnd"/>
    </w:p>
    <w:p w:rsidR="000D01FC" w:rsidRPr="0088206F" w:rsidRDefault="00E04301">
      <w:pPr>
        <w:shd w:val="clear" w:color="auto" w:fill="FFFFFF"/>
        <w:jc w:val="both"/>
        <w:rPr>
          <w:rStyle w:val="a6"/>
          <w:rFonts w:cs="Times New Roman"/>
          <w:sz w:val="22"/>
          <w:szCs w:val="22"/>
        </w:rPr>
      </w:pPr>
      <w:r w:rsidRPr="0088206F">
        <w:rPr>
          <w:rStyle w:val="a6"/>
          <w:rFonts w:cs="Times New Roman"/>
          <w:sz w:val="22"/>
          <w:szCs w:val="22"/>
        </w:rPr>
        <w:tab/>
        <w:t>Участник долевого строительства уведомлен и согласен с тем</w:t>
      </w:r>
      <w:r w:rsidRPr="0088206F">
        <w:rPr>
          <w:rStyle w:val="a6"/>
          <w:rFonts w:cs="Times New Roman"/>
          <w:sz w:val="22"/>
          <w:szCs w:val="22"/>
        </w:rPr>
        <w:t>, что земельный участок под Объектом долевого строительства может быть изменен по результатам межевания и постанов</w:t>
      </w:r>
      <w:r w:rsidRPr="0088206F">
        <w:rPr>
          <w:rStyle w:val="a6"/>
          <w:rFonts w:cs="Times New Roman"/>
          <w:sz w:val="22"/>
          <w:szCs w:val="22"/>
        </w:rPr>
        <w:t>ки на кадастровый учет без его (участника долевого строительства) дополнительного согласования и уведомления, при этом площадь земельного участка может быть увеличена или уменьшена. Участник долевого строительства уведомлен и согласен с тем, что многокварт</w:t>
      </w:r>
      <w:r w:rsidRPr="0088206F">
        <w:rPr>
          <w:rStyle w:val="a6"/>
          <w:rFonts w:cs="Times New Roman"/>
          <w:sz w:val="22"/>
          <w:szCs w:val="22"/>
        </w:rPr>
        <w:t xml:space="preserve">ирный дом может быть изменен по результатам изменения проектной документации, при этом площадь дома может быть увеличена или уменьшена. </w:t>
      </w:r>
      <w:proofErr w:type="gramStart"/>
      <w:r w:rsidRPr="0088206F">
        <w:rPr>
          <w:rStyle w:val="a6"/>
          <w:rFonts w:cs="Times New Roman"/>
          <w:sz w:val="22"/>
          <w:szCs w:val="22"/>
        </w:rPr>
        <w:t>Участник долевого строительства дает свое согласие на замену предмета залога (земельного участка) указанного в п. 1.2 До</w:t>
      </w:r>
      <w:r w:rsidRPr="0088206F">
        <w:rPr>
          <w:rStyle w:val="a6"/>
          <w:rFonts w:cs="Times New Roman"/>
          <w:sz w:val="22"/>
          <w:szCs w:val="22"/>
        </w:rPr>
        <w:t>говора, на земельный участок, образованный в результате раздела (присоединения/преобразования), в случае образования нескольких земельных участков в результате раздела единого земельного участка, Участник долевого строительства дает согласие на перенос зап</w:t>
      </w:r>
      <w:r w:rsidRPr="0088206F">
        <w:rPr>
          <w:rStyle w:val="a6"/>
          <w:rFonts w:cs="Times New Roman"/>
          <w:sz w:val="22"/>
          <w:szCs w:val="22"/>
        </w:rPr>
        <w:t>иси об ипотеке на предмет залога (земельный участок) на один из вновь образованных земельных участков</w:t>
      </w:r>
      <w:proofErr w:type="gramEnd"/>
      <w:r w:rsidRPr="0088206F">
        <w:rPr>
          <w:rStyle w:val="a6"/>
          <w:rFonts w:cs="Times New Roman"/>
          <w:sz w:val="22"/>
          <w:szCs w:val="22"/>
        </w:rPr>
        <w:t xml:space="preserve"> по выбору Застройщика, без дополнительного согласования и уведомления Участника долевого строительства, и на замену предмета залога (дома) на измененный с</w:t>
      </w:r>
      <w:r w:rsidRPr="0088206F">
        <w:rPr>
          <w:rStyle w:val="a6"/>
          <w:rFonts w:cs="Times New Roman"/>
          <w:sz w:val="22"/>
          <w:szCs w:val="22"/>
        </w:rPr>
        <w:t>огласно проекту многоквартирный дом. Участник  долевого строительства уведомлен и согласен с тем, что разрешенное использование земельного участка под Объектом долевого строительства может быть изменено без его (участника  долевого строительства) дополните</w:t>
      </w:r>
      <w:r w:rsidRPr="0088206F">
        <w:rPr>
          <w:rStyle w:val="a6"/>
          <w:rFonts w:cs="Times New Roman"/>
          <w:sz w:val="22"/>
          <w:szCs w:val="22"/>
        </w:rPr>
        <w:t xml:space="preserve">льного согласования и уведомления. Участник долевого строительства согласен с тем, что право аренды на земельный участок под объектом строительства может быть передано в </w:t>
      </w:r>
      <w:proofErr w:type="gramStart"/>
      <w:r w:rsidRPr="0088206F">
        <w:rPr>
          <w:rStyle w:val="a6"/>
          <w:rFonts w:cs="Times New Roman"/>
          <w:sz w:val="22"/>
          <w:szCs w:val="22"/>
        </w:rPr>
        <w:t>залог</w:t>
      </w:r>
      <w:proofErr w:type="gramEnd"/>
      <w:r w:rsidRPr="0088206F">
        <w:rPr>
          <w:rStyle w:val="a6"/>
          <w:rFonts w:cs="Times New Roman"/>
          <w:sz w:val="22"/>
          <w:szCs w:val="22"/>
        </w:rPr>
        <w:t xml:space="preserve"> третьим лицам, по выбору Застройщика.</w:t>
      </w:r>
    </w:p>
    <w:p w:rsidR="000D01FC" w:rsidRPr="0088206F" w:rsidRDefault="000D01FC">
      <w:pPr>
        <w:jc w:val="both"/>
        <w:rPr>
          <w:rStyle w:val="a6"/>
          <w:rFonts w:cs="Times New Roman"/>
          <w:sz w:val="22"/>
          <w:szCs w:val="22"/>
        </w:rPr>
      </w:pPr>
    </w:p>
    <w:p w:rsidR="000D01FC" w:rsidRPr="0088206F" w:rsidRDefault="00E04301">
      <w:pPr>
        <w:numPr>
          <w:ilvl w:val="0"/>
          <w:numId w:val="3"/>
        </w:numPr>
        <w:jc w:val="center"/>
        <w:rPr>
          <w:rFonts w:cs="Times New Roman"/>
          <w:b/>
          <w:bCs/>
          <w:sz w:val="22"/>
          <w:szCs w:val="22"/>
        </w:rPr>
      </w:pPr>
      <w:r w:rsidRPr="0088206F">
        <w:rPr>
          <w:rStyle w:val="a6"/>
          <w:rFonts w:cs="Times New Roman"/>
          <w:b/>
          <w:bCs/>
          <w:sz w:val="22"/>
          <w:szCs w:val="22"/>
        </w:rPr>
        <w:t xml:space="preserve"> Срок и порядок передачи Застройщиком объ</w:t>
      </w:r>
      <w:r w:rsidRPr="0088206F">
        <w:rPr>
          <w:rStyle w:val="a6"/>
          <w:rFonts w:cs="Times New Roman"/>
          <w:b/>
          <w:bCs/>
          <w:sz w:val="22"/>
          <w:szCs w:val="22"/>
        </w:rPr>
        <w:t>екта долевого строительства Участнику</w:t>
      </w:r>
    </w:p>
    <w:p w:rsidR="000D01FC" w:rsidRPr="0088206F" w:rsidRDefault="00E04301">
      <w:pPr>
        <w:ind w:firstLine="709"/>
        <w:jc w:val="center"/>
        <w:rPr>
          <w:rStyle w:val="a6"/>
          <w:rFonts w:cs="Times New Roman"/>
          <w:b/>
          <w:bCs/>
          <w:sz w:val="22"/>
          <w:szCs w:val="22"/>
        </w:rPr>
      </w:pPr>
      <w:r w:rsidRPr="0088206F">
        <w:rPr>
          <w:rStyle w:val="a6"/>
          <w:rFonts w:cs="Times New Roman"/>
          <w:b/>
          <w:bCs/>
          <w:sz w:val="22"/>
          <w:szCs w:val="22"/>
        </w:rPr>
        <w:t>долевого строительства.</w:t>
      </w:r>
    </w:p>
    <w:p w:rsidR="000D01FC" w:rsidRPr="0088206F" w:rsidRDefault="000D01FC">
      <w:pPr>
        <w:ind w:firstLine="709"/>
        <w:jc w:val="center"/>
        <w:rPr>
          <w:rStyle w:val="a6"/>
          <w:rFonts w:cs="Times New Roman"/>
          <w:sz w:val="22"/>
          <w:szCs w:val="22"/>
        </w:rPr>
      </w:pPr>
    </w:p>
    <w:p w:rsidR="000D01FC" w:rsidRPr="0088206F" w:rsidRDefault="00E04301">
      <w:pPr>
        <w:jc w:val="both"/>
        <w:rPr>
          <w:rStyle w:val="a6"/>
          <w:rFonts w:cs="Times New Roman"/>
          <w:sz w:val="22"/>
          <w:szCs w:val="22"/>
        </w:rPr>
      </w:pPr>
      <w:r w:rsidRPr="0088206F">
        <w:rPr>
          <w:rStyle w:val="a6"/>
          <w:rFonts w:cs="Times New Roman"/>
          <w:sz w:val="22"/>
          <w:szCs w:val="22"/>
        </w:rPr>
        <w:t xml:space="preserve">            2.1. Застройщик обязуется построить и ввести в эксплуатацию жилой дом.</w:t>
      </w:r>
    </w:p>
    <w:p w:rsidR="000D01FC" w:rsidRPr="0088206F" w:rsidRDefault="00E04301">
      <w:pPr>
        <w:ind w:firstLine="709"/>
        <w:jc w:val="both"/>
        <w:rPr>
          <w:rStyle w:val="a6"/>
          <w:rFonts w:cs="Times New Roman"/>
          <w:sz w:val="22"/>
          <w:szCs w:val="22"/>
        </w:rPr>
      </w:pPr>
      <w:r w:rsidRPr="0088206F">
        <w:rPr>
          <w:rStyle w:val="a6"/>
          <w:rFonts w:cs="Times New Roman"/>
          <w:sz w:val="22"/>
          <w:szCs w:val="22"/>
        </w:rPr>
        <w:t>2.2. После получения Застройщиком в установленном порядке разрешения на ввод в эксплуатацию жилого дома Застро</w:t>
      </w:r>
      <w:r w:rsidRPr="0088206F">
        <w:rPr>
          <w:rStyle w:val="a6"/>
          <w:rFonts w:cs="Times New Roman"/>
          <w:sz w:val="22"/>
          <w:szCs w:val="22"/>
        </w:rPr>
        <w:t xml:space="preserve">йщик обязуется передать Участнику долевого строительства объект долевого строительства не позднее </w:t>
      </w:r>
      <w:r w:rsidR="00983014" w:rsidRPr="0088206F">
        <w:rPr>
          <w:rFonts w:cs="Times New Roman"/>
          <w:b/>
          <w:sz w:val="22"/>
          <w:szCs w:val="22"/>
        </w:rPr>
        <w:t xml:space="preserve"> 02 июля 2024 года</w:t>
      </w:r>
      <w:r w:rsidRPr="0088206F">
        <w:rPr>
          <w:rStyle w:val="a6"/>
          <w:rFonts w:cs="Times New Roman"/>
          <w:sz w:val="22"/>
          <w:szCs w:val="22"/>
        </w:rPr>
        <w:t xml:space="preserve"> </w:t>
      </w:r>
      <w:proofErr w:type="spellStart"/>
      <w:proofErr w:type="gramStart"/>
      <w:r w:rsidRPr="0088206F">
        <w:rPr>
          <w:rStyle w:val="a6"/>
          <w:rFonts w:cs="Times New Roman"/>
          <w:sz w:val="22"/>
          <w:szCs w:val="22"/>
        </w:rPr>
        <w:t>года</w:t>
      </w:r>
      <w:proofErr w:type="spellEnd"/>
      <w:proofErr w:type="gramEnd"/>
      <w:r w:rsidRPr="0088206F">
        <w:rPr>
          <w:rStyle w:val="a6"/>
          <w:rFonts w:cs="Times New Roman"/>
          <w:sz w:val="22"/>
          <w:szCs w:val="22"/>
        </w:rPr>
        <w:t>. Застройщик обязуется передать Участнику долевого строительства квартиру в собственность.</w:t>
      </w:r>
    </w:p>
    <w:p w:rsidR="000D01FC" w:rsidRPr="0088206F" w:rsidRDefault="00E04301">
      <w:pPr>
        <w:ind w:firstLine="709"/>
        <w:jc w:val="both"/>
        <w:rPr>
          <w:rStyle w:val="a6"/>
          <w:rFonts w:cs="Times New Roman"/>
          <w:sz w:val="22"/>
          <w:szCs w:val="22"/>
        </w:rPr>
      </w:pPr>
      <w:r w:rsidRPr="0088206F">
        <w:rPr>
          <w:rStyle w:val="a6"/>
          <w:rFonts w:cs="Times New Roman"/>
          <w:sz w:val="22"/>
          <w:szCs w:val="22"/>
        </w:rPr>
        <w:t>2.3. Застройщик имеет право на досрочное исп</w:t>
      </w:r>
      <w:r w:rsidRPr="0088206F">
        <w:rPr>
          <w:rStyle w:val="a6"/>
          <w:rFonts w:cs="Times New Roman"/>
          <w:sz w:val="22"/>
          <w:szCs w:val="22"/>
        </w:rPr>
        <w:t>олнение обязательства по передаче объекта долевого строительства Участнику долевого строительства.</w:t>
      </w:r>
    </w:p>
    <w:p w:rsidR="000D01FC" w:rsidRPr="0088206F" w:rsidRDefault="00E04301">
      <w:pPr>
        <w:ind w:firstLine="709"/>
        <w:jc w:val="both"/>
        <w:rPr>
          <w:rStyle w:val="a6"/>
          <w:rFonts w:cs="Times New Roman"/>
          <w:sz w:val="22"/>
          <w:szCs w:val="22"/>
        </w:rPr>
      </w:pPr>
      <w:r w:rsidRPr="0088206F">
        <w:rPr>
          <w:rStyle w:val="a6"/>
          <w:rFonts w:cs="Times New Roman"/>
          <w:sz w:val="22"/>
          <w:szCs w:val="22"/>
        </w:rPr>
        <w:t xml:space="preserve">2.4. </w:t>
      </w:r>
      <w:proofErr w:type="gramStart"/>
      <w:r w:rsidRPr="0088206F">
        <w:rPr>
          <w:rStyle w:val="a6"/>
          <w:rFonts w:cs="Times New Roman"/>
          <w:sz w:val="22"/>
          <w:szCs w:val="22"/>
        </w:rPr>
        <w:t>Передача объекта долевого строительства Застройщиком и принятие его Участником долевого строительства осуществляются по подписываемым сторонами передато</w:t>
      </w:r>
      <w:r w:rsidRPr="0088206F">
        <w:rPr>
          <w:rStyle w:val="a6"/>
          <w:rFonts w:cs="Times New Roman"/>
          <w:sz w:val="22"/>
          <w:szCs w:val="22"/>
        </w:rPr>
        <w:t>чному акту или иному документу о передаче.</w:t>
      </w:r>
      <w:proofErr w:type="gramEnd"/>
    </w:p>
    <w:p w:rsidR="000D01FC" w:rsidRPr="0088206F" w:rsidRDefault="00E04301">
      <w:pPr>
        <w:ind w:firstLine="709"/>
        <w:jc w:val="both"/>
        <w:rPr>
          <w:rStyle w:val="a6"/>
          <w:rFonts w:cs="Times New Roman"/>
          <w:sz w:val="22"/>
          <w:szCs w:val="22"/>
        </w:rPr>
      </w:pPr>
      <w:r w:rsidRPr="0088206F">
        <w:rPr>
          <w:rStyle w:val="a6"/>
          <w:rFonts w:cs="Times New Roman"/>
          <w:sz w:val="22"/>
          <w:szCs w:val="22"/>
        </w:rPr>
        <w:t>2.5. Передача объекта долевого строительства осуществляется не ранее чем после получения в установленном порядке разрешения на ввод в эксплуатацию многоквартирного дома и (или) иного объекта недвижимости.</w:t>
      </w:r>
    </w:p>
    <w:p w:rsidR="000D01FC" w:rsidRPr="0088206F" w:rsidRDefault="00E04301">
      <w:pPr>
        <w:ind w:firstLine="709"/>
        <w:jc w:val="both"/>
        <w:rPr>
          <w:rStyle w:val="a6"/>
          <w:rFonts w:cs="Times New Roman"/>
          <w:sz w:val="22"/>
          <w:szCs w:val="22"/>
        </w:rPr>
      </w:pPr>
      <w:r w:rsidRPr="0088206F">
        <w:rPr>
          <w:rStyle w:val="a6"/>
          <w:rFonts w:cs="Times New Roman"/>
          <w:sz w:val="22"/>
          <w:szCs w:val="22"/>
        </w:rPr>
        <w:t>2.6. Пос</w:t>
      </w:r>
      <w:r w:rsidRPr="0088206F">
        <w:rPr>
          <w:rStyle w:val="a6"/>
          <w:rFonts w:cs="Times New Roman"/>
          <w:sz w:val="22"/>
          <w:szCs w:val="22"/>
        </w:rPr>
        <w:t>ле получения Застройщиком в установленном порядке разрешения на ввод в эксплуатацию многоквартирного дома и (или) иного объекта недвижимости Застройщик обязан передать объект долевого строительства не позднее предусмотренного договором срока.</w:t>
      </w:r>
    </w:p>
    <w:p w:rsidR="000D01FC" w:rsidRPr="0088206F" w:rsidRDefault="00E04301">
      <w:pPr>
        <w:ind w:firstLine="709"/>
        <w:jc w:val="both"/>
        <w:rPr>
          <w:rStyle w:val="a6"/>
          <w:rFonts w:cs="Times New Roman"/>
          <w:sz w:val="22"/>
          <w:szCs w:val="22"/>
        </w:rPr>
      </w:pPr>
      <w:r w:rsidRPr="0088206F">
        <w:rPr>
          <w:rStyle w:val="a6"/>
          <w:rFonts w:cs="Times New Roman"/>
          <w:sz w:val="22"/>
          <w:szCs w:val="22"/>
        </w:rPr>
        <w:t xml:space="preserve">2.7. </w:t>
      </w:r>
      <w:proofErr w:type="gramStart"/>
      <w:r w:rsidRPr="0088206F">
        <w:rPr>
          <w:rStyle w:val="a6"/>
          <w:rFonts w:cs="Times New Roman"/>
          <w:sz w:val="22"/>
          <w:szCs w:val="22"/>
        </w:rPr>
        <w:t>Застройщ</w:t>
      </w:r>
      <w:r w:rsidRPr="0088206F">
        <w:rPr>
          <w:rStyle w:val="a6"/>
          <w:rFonts w:cs="Times New Roman"/>
          <w:sz w:val="22"/>
          <w:szCs w:val="22"/>
        </w:rPr>
        <w:t>ик не менее чем за четырнадцать рабочих дней до наступления срока начала передачи и принятия обязан направить Участнику долевого строительства сообщение о завершении строительства (создания) многоквартирного дома и (или) иного объекта недвижимости в соотве</w:t>
      </w:r>
      <w:r w:rsidRPr="0088206F">
        <w:rPr>
          <w:rStyle w:val="a6"/>
          <w:rFonts w:cs="Times New Roman"/>
          <w:sz w:val="22"/>
          <w:szCs w:val="22"/>
        </w:rPr>
        <w:t xml:space="preserve">тствии с договором и о готовности объекта долевого строительства к передаче, а также предупредить Участника долевого </w:t>
      </w:r>
      <w:r w:rsidRPr="0088206F">
        <w:rPr>
          <w:rStyle w:val="a6"/>
          <w:rFonts w:cs="Times New Roman"/>
          <w:sz w:val="22"/>
          <w:szCs w:val="22"/>
        </w:rPr>
        <w:lastRenderedPageBreak/>
        <w:t>строительства о необходимости принятия объекта долевого строительства и о последствиях бездействия</w:t>
      </w:r>
      <w:proofErr w:type="gramEnd"/>
      <w:r w:rsidRPr="0088206F">
        <w:rPr>
          <w:rStyle w:val="a6"/>
          <w:rFonts w:cs="Times New Roman"/>
          <w:sz w:val="22"/>
          <w:szCs w:val="22"/>
        </w:rPr>
        <w:t xml:space="preserve"> Участника долевого строительства, </w:t>
      </w:r>
      <w:proofErr w:type="gramStart"/>
      <w:r w:rsidRPr="0088206F">
        <w:rPr>
          <w:rStyle w:val="a6"/>
          <w:rFonts w:cs="Times New Roman"/>
          <w:sz w:val="22"/>
          <w:szCs w:val="22"/>
        </w:rPr>
        <w:t>предус</w:t>
      </w:r>
      <w:r w:rsidRPr="0088206F">
        <w:rPr>
          <w:rStyle w:val="a6"/>
          <w:rFonts w:cs="Times New Roman"/>
          <w:sz w:val="22"/>
          <w:szCs w:val="22"/>
        </w:rPr>
        <w:t>мотренных</w:t>
      </w:r>
      <w:proofErr w:type="gramEnd"/>
      <w:r w:rsidRPr="0088206F">
        <w:rPr>
          <w:rStyle w:val="a6"/>
          <w:rFonts w:cs="Times New Roman"/>
          <w:sz w:val="22"/>
          <w:szCs w:val="22"/>
        </w:rPr>
        <w:t xml:space="preserve"> пунктом 2.9. настоящего Договора.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</w:t>
      </w:r>
      <w:r w:rsidRPr="0088206F">
        <w:rPr>
          <w:rStyle w:val="a6"/>
          <w:rFonts w:cs="Times New Roman"/>
          <w:sz w:val="22"/>
          <w:szCs w:val="22"/>
        </w:rPr>
        <w:t xml:space="preserve"> лично под расписку. </w:t>
      </w:r>
      <w:proofErr w:type="gramStart"/>
      <w:r w:rsidRPr="0088206F">
        <w:rPr>
          <w:rStyle w:val="a6"/>
          <w:rFonts w:cs="Times New Roman"/>
          <w:sz w:val="22"/>
          <w:szCs w:val="22"/>
        </w:rPr>
        <w:t>Участник долевого строительства, получивший сообщение Застройщика о завершении строительства (создания) многоквартирного дома и (или) иного объекта недвижимости в соответствии с договором и о готовности объекта долевого строительства к</w:t>
      </w:r>
      <w:r w:rsidRPr="0088206F">
        <w:rPr>
          <w:rStyle w:val="a6"/>
          <w:rFonts w:cs="Times New Roman"/>
          <w:sz w:val="22"/>
          <w:szCs w:val="22"/>
        </w:rPr>
        <w:t xml:space="preserve"> передаче, обязан приступить к его принятию в предусмотренный договором срок или, если такой срок не установлен, в течение семи рабочих дней со дня получения указанного сообщения.</w:t>
      </w:r>
      <w:proofErr w:type="gramEnd"/>
    </w:p>
    <w:p w:rsidR="000D01FC" w:rsidRPr="0088206F" w:rsidRDefault="00E04301">
      <w:pPr>
        <w:ind w:firstLine="709"/>
        <w:jc w:val="both"/>
        <w:rPr>
          <w:rStyle w:val="a6"/>
          <w:rFonts w:cs="Times New Roman"/>
          <w:sz w:val="22"/>
          <w:szCs w:val="22"/>
        </w:rPr>
      </w:pPr>
      <w:r w:rsidRPr="0088206F">
        <w:rPr>
          <w:rStyle w:val="a6"/>
          <w:rFonts w:cs="Times New Roman"/>
          <w:sz w:val="22"/>
          <w:szCs w:val="22"/>
        </w:rPr>
        <w:t xml:space="preserve">2.8. </w:t>
      </w:r>
      <w:proofErr w:type="gramStart"/>
      <w:r w:rsidRPr="0088206F">
        <w:rPr>
          <w:rStyle w:val="a6"/>
          <w:rFonts w:cs="Times New Roman"/>
          <w:sz w:val="22"/>
          <w:szCs w:val="22"/>
        </w:rPr>
        <w:t>Участник долевого строительства до подписания передаточного акта или ин</w:t>
      </w:r>
      <w:r w:rsidRPr="0088206F">
        <w:rPr>
          <w:rStyle w:val="a6"/>
          <w:rFonts w:cs="Times New Roman"/>
          <w:sz w:val="22"/>
          <w:szCs w:val="22"/>
        </w:rPr>
        <w:t>ого документа о передаче объекта долевого строительства вправе потребовать от Застройщика составления акта, в котором указывается несоответствие объекта долевого строительства требованиям, указанным в пункте 1.3. настоящего договора, и отказаться от подпис</w:t>
      </w:r>
      <w:r w:rsidRPr="0088206F">
        <w:rPr>
          <w:rStyle w:val="a6"/>
          <w:rFonts w:cs="Times New Roman"/>
          <w:sz w:val="22"/>
          <w:szCs w:val="22"/>
        </w:rPr>
        <w:t>ания передаточного акта или иного документа о передаче объекта долевого строительства до исполнения Застройщиком обязанностей, предусмотренных частью 2 статьи 7 Федеральный закон</w:t>
      </w:r>
      <w:proofErr w:type="gramEnd"/>
      <w:r w:rsidRPr="0088206F">
        <w:rPr>
          <w:rStyle w:val="a6"/>
          <w:rFonts w:cs="Times New Roman"/>
          <w:sz w:val="22"/>
          <w:szCs w:val="22"/>
        </w:rPr>
        <w:t xml:space="preserve"> от 30.12.2004 N 214-ФЗ (ред. от 03.07.2016) "Об участии в долевом строительст</w:t>
      </w:r>
      <w:r w:rsidRPr="0088206F">
        <w:rPr>
          <w:rStyle w:val="a6"/>
          <w:rFonts w:cs="Times New Roman"/>
          <w:sz w:val="22"/>
          <w:szCs w:val="22"/>
        </w:rPr>
        <w:t>ве многоквартирных домов и иных объектов недвижимости и о внесении изменений в некоторые законодательные акты Российской Федерации".</w:t>
      </w:r>
    </w:p>
    <w:p w:rsidR="000D01FC" w:rsidRPr="0088206F" w:rsidRDefault="00E04301">
      <w:pPr>
        <w:ind w:firstLine="709"/>
        <w:jc w:val="both"/>
        <w:rPr>
          <w:rStyle w:val="a6"/>
          <w:rFonts w:cs="Times New Roman"/>
          <w:sz w:val="22"/>
          <w:szCs w:val="22"/>
        </w:rPr>
      </w:pPr>
      <w:r w:rsidRPr="0088206F">
        <w:rPr>
          <w:rStyle w:val="a6"/>
          <w:rFonts w:cs="Times New Roman"/>
          <w:sz w:val="22"/>
          <w:szCs w:val="22"/>
        </w:rPr>
        <w:t xml:space="preserve">2.9. </w:t>
      </w:r>
      <w:proofErr w:type="gramStart"/>
      <w:r w:rsidRPr="0088206F">
        <w:rPr>
          <w:rStyle w:val="a6"/>
          <w:rFonts w:cs="Times New Roman"/>
          <w:sz w:val="22"/>
          <w:szCs w:val="22"/>
        </w:rPr>
        <w:t xml:space="preserve">Если иное не установлено договором, </w:t>
      </w:r>
      <w:r w:rsidRPr="0088206F">
        <w:rPr>
          <w:rStyle w:val="a6"/>
          <w:rFonts w:cs="Times New Roman"/>
          <w:sz w:val="22"/>
          <w:szCs w:val="22"/>
        </w:rPr>
        <w:t>при уклонении Участником долевого строительства от принятия объекта долевого строительства в предусмотренный пунктом 2.6. настоящего Договора срок или при отказе Участником долевого строительства от принятия объекта долевого строительства (за исключением с</w:t>
      </w:r>
      <w:r w:rsidRPr="0088206F">
        <w:rPr>
          <w:rStyle w:val="a6"/>
          <w:rFonts w:cs="Times New Roman"/>
          <w:sz w:val="22"/>
          <w:szCs w:val="22"/>
        </w:rPr>
        <w:t>лучая, указанного в пункте 2.7. настоящего Договора) Застройщик по истечении двух месяцев со дня, предусмотренного договором для передачи объекта долевого строительства Участнику долевого строительства, вправе</w:t>
      </w:r>
      <w:proofErr w:type="gramEnd"/>
      <w:r w:rsidRPr="0088206F">
        <w:rPr>
          <w:rStyle w:val="a6"/>
          <w:rFonts w:cs="Times New Roman"/>
          <w:sz w:val="22"/>
          <w:szCs w:val="22"/>
        </w:rPr>
        <w:t xml:space="preserve"> составить односторонний акт или иной документ </w:t>
      </w:r>
      <w:r w:rsidRPr="0088206F">
        <w:rPr>
          <w:rStyle w:val="a6"/>
          <w:rFonts w:cs="Times New Roman"/>
          <w:sz w:val="22"/>
          <w:szCs w:val="22"/>
        </w:rPr>
        <w:t xml:space="preserve">о передаче объекта долевого строительства. При этом риск случайной гибели объекта долевого строительства признается </w:t>
      </w:r>
      <w:proofErr w:type="gramStart"/>
      <w:r w:rsidRPr="0088206F">
        <w:rPr>
          <w:rStyle w:val="a6"/>
          <w:rFonts w:cs="Times New Roman"/>
          <w:sz w:val="22"/>
          <w:szCs w:val="22"/>
        </w:rPr>
        <w:t>перешедшим</w:t>
      </w:r>
      <w:proofErr w:type="gramEnd"/>
      <w:r w:rsidRPr="0088206F">
        <w:rPr>
          <w:rStyle w:val="a6"/>
          <w:rFonts w:cs="Times New Roman"/>
          <w:sz w:val="22"/>
          <w:szCs w:val="22"/>
        </w:rPr>
        <w:t xml:space="preserve"> к Участнику долевого строительства со дня составления предусмотренных настоящей частью одностороннего акта или иного документа о </w:t>
      </w:r>
      <w:r w:rsidRPr="0088206F">
        <w:rPr>
          <w:rStyle w:val="a6"/>
          <w:rFonts w:cs="Times New Roman"/>
          <w:sz w:val="22"/>
          <w:szCs w:val="22"/>
        </w:rPr>
        <w:t xml:space="preserve">передаче объекта долевого строительства. </w:t>
      </w:r>
      <w:proofErr w:type="gramStart"/>
      <w:r w:rsidRPr="0088206F">
        <w:rPr>
          <w:rStyle w:val="a6"/>
          <w:rFonts w:cs="Times New Roman"/>
          <w:sz w:val="22"/>
          <w:szCs w:val="22"/>
        </w:rPr>
        <w:t>Указанные меры могут применяться только в случае, если Застройщик обладает сведениями о получении Участником долевого строительства сообщения в соответствии с пунктом 2.6. настоящего Договора либо оператором почтово</w:t>
      </w:r>
      <w:r w:rsidRPr="0088206F">
        <w:rPr>
          <w:rStyle w:val="a6"/>
          <w:rFonts w:cs="Times New Roman"/>
          <w:sz w:val="22"/>
          <w:szCs w:val="22"/>
        </w:rPr>
        <w:t>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ими почтовому адресу.</w:t>
      </w:r>
      <w:proofErr w:type="gramEnd"/>
    </w:p>
    <w:p w:rsidR="000D01FC" w:rsidRPr="0088206F" w:rsidRDefault="00E04301">
      <w:pPr>
        <w:ind w:firstLine="709"/>
        <w:jc w:val="both"/>
        <w:rPr>
          <w:rStyle w:val="a6"/>
          <w:rFonts w:cs="Times New Roman"/>
          <w:sz w:val="22"/>
          <w:szCs w:val="22"/>
        </w:rPr>
      </w:pPr>
      <w:r w:rsidRPr="0088206F">
        <w:rPr>
          <w:rStyle w:val="a6"/>
          <w:rFonts w:cs="Times New Roman"/>
          <w:sz w:val="22"/>
          <w:szCs w:val="22"/>
        </w:rPr>
        <w:t>2.10. В случае</w:t>
      </w:r>
      <w:proofErr w:type="gramStart"/>
      <w:r w:rsidRPr="0088206F">
        <w:rPr>
          <w:rStyle w:val="a6"/>
          <w:rFonts w:cs="Times New Roman"/>
          <w:sz w:val="22"/>
          <w:szCs w:val="22"/>
        </w:rPr>
        <w:t>,</w:t>
      </w:r>
      <w:proofErr w:type="gramEnd"/>
      <w:r w:rsidRPr="0088206F">
        <w:rPr>
          <w:rStyle w:val="a6"/>
          <w:rFonts w:cs="Times New Roman"/>
          <w:sz w:val="22"/>
          <w:szCs w:val="22"/>
        </w:rPr>
        <w:t xml:space="preserve"> если строительство многоквартирного ж</w:t>
      </w:r>
      <w:r w:rsidRPr="0088206F">
        <w:rPr>
          <w:rStyle w:val="a6"/>
          <w:rFonts w:cs="Times New Roman"/>
          <w:sz w:val="22"/>
          <w:szCs w:val="22"/>
        </w:rPr>
        <w:t>илого дома не может быть завершено в предусмотренный договором срок, Застройщик не позднее чем за два месяца до истечения срока, указанного в пункте 2.2. настоящего Договора, обязан направить Участнику долевого строительства соответствующую информацию и пр</w:t>
      </w:r>
      <w:r w:rsidRPr="0088206F">
        <w:rPr>
          <w:rStyle w:val="a6"/>
          <w:rFonts w:cs="Times New Roman"/>
          <w:sz w:val="22"/>
          <w:szCs w:val="22"/>
        </w:rPr>
        <w:t>едложение об изменении договора.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порядке, установленном Гражданским кодексом Российской Федерации.</w:t>
      </w:r>
    </w:p>
    <w:p w:rsidR="000D01FC" w:rsidRPr="0088206F" w:rsidRDefault="000D01FC">
      <w:pPr>
        <w:ind w:firstLine="709"/>
        <w:jc w:val="both"/>
        <w:rPr>
          <w:rStyle w:val="a6"/>
          <w:rFonts w:cs="Times New Roman"/>
          <w:sz w:val="22"/>
          <w:szCs w:val="22"/>
        </w:rPr>
      </w:pPr>
    </w:p>
    <w:p w:rsidR="000D01FC" w:rsidRPr="0088206F" w:rsidRDefault="00E04301">
      <w:pPr>
        <w:pStyle w:val="a5"/>
        <w:numPr>
          <w:ilvl w:val="0"/>
          <w:numId w:val="3"/>
        </w:numPr>
        <w:jc w:val="center"/>
        <w:rPr>
          <w:b/>
          <w:bCs/>
          <w:sz w:val="22"/>
          <w:szCs w:val="22"/>
        </w:rPr>
      </w:pPr>
      <w:r w:rsidRPr="0088206F">
        <w:rPr>
          <w:rStyle w:val="a6"/>
          <w:b/>
          <w:bCs/>
          <w:sz w:val="22"/>
          <w:szCs w:val="22"/>
        </w:rPr>
        <w:t>Цена догов</w:t>
      </w:r>
      <w:r w:rsidRPr="0088206F">
        <w:rPr>
          <w:rStyle w:val="a6"/>
          <w:b/>
          <w:bCs/>
          <w:sz w:val="22"/>
          <w:szCs w:val="22"/>
        </w:rPr>
        <w:t>ора, сроки и порядок ее уплаты.</w:t>
      </w:r>
    </w:p>
    <w:p w:rsidR="000D01FC" w:rsidRPr="0088206F" w:rsidRDefault="000D01FC">
      <w:pPr>
        <w:pStyle w:val="a5"/>
        <w:ind w:left="1789"/>
        <w:rPr>
          <w:rStyle w:val="a6"/>
          <w:b/>
          <w:bCs/>
          <w:sz w:val="22"/>
          <w:szCs w:val="22"/>
        </w:rPr>
      </w:pPr>
    </w:p>
    <w:p w:rsidR="000D01FC" w:rsidRPr="0088206F" w:rsidRDefault="00E04301">
      <w:pPr>
        <w:ind w:firstLine="709"/>
        <w:jc w:val="both"/>
        <w:rPr>
          <w:rStyle w:val="a6"/>
          <w:rFonts w:cs="Times New Roman"/>
          <w:sz w:val="22"/>
          <w:szCs w:val="22"/>
        </w:rPr>
      </w:pPr>
      <w:r w:rsidRPr="0088206F">
        <w:rPr>
          <w:rStyle w:val="a6"/>
          <w:rFonts w:cs="Times New Roman"/>
          <w:sz w:val="22"/>
          <w:szCs w:val="22"/>
        </w:rPr>
        <w:t xml:space="preserve">3.1. Размер </w:t>
      </w:r>
      <w:proofErr w:type="gramStart"/>
      <w:r w:rsidRPr="0088206F">
        <w:rPr>
          <w:rStyle w:val="a6"/>
          <w:rFonts w:cs="Times New Roman"/>
          <w:sz w:val="22"/>
          <w:szCs w:val="22"/>
        </w:rPr>
        <w:t>денежных средств, подлежащих уплате по настоящему договору Участником долевого строительства составляет</w:t>
      </w:r>
      <w:proofErr w:type="gramEnd"/>
      <w:r w:rsidRPr="0088206F">
        <w:rPr>
          <w:rStyle w:val="a6"/>
          <w:rFonts w:cs="Times New Roman"/>
          <w:sz w:val="22"/>
          <w:szCs w:val="22"/>
        </w:rPr>
        <w:t xml:space="preserve"> </w:t>
      </w:r>
      <w:r w:rsidRPr="0088206F">
        <w:rPr>
          <w:rStyle w:val="a6"/>
          <w:rFonts w:cs="Times New Roman"/>
          <w:b/>
          <w:bCs/>
          <w:sz w:val="22"/>
          <w:szCs w:val="22"/>
        </w:rPr>
        <w:t>_________________________________________________________</w:t>
      </w:r>
      <w:r w:rsidRPr="0088206F">
        <w:rPr>
          <w:rStyle w:val="a6"/>
          <w:rFonts w:cs="Times New Roman"/>
          <w:sz w:val="22"/>
          <w:szCs w:val="22"/>
        </w:rPr>
        <w:t xml:space="preserve"> и является произведением цены одного квадратного </w:t>
      </w:r>
      <w:r w:rsidRPr="0088206F">
        <w:rPr>
          <w:rStyle w:val="a6"/>
          <w:rFonts w:cs="Times New Roman"/>
          <w:sz w:val="22"/>
          <w:szCs w:val="22"/>
        </w:rPr>
        <w:t xml:space="preserve">метра объекта долевого строительства, равной 00 000 (________________________) рублей 00 копеек и общей приведенной площади объекта долевого строительства, равной _____________ кв.м.  </w:t>
      </w:r>
    </w:p>
    <w:p w:rsidR="000D01FC" w:rsidRPr="0088206F" w:rsidRDefault="00E04301">
      <w:pPr>
        <w:ind w:firstLine="709"/>
        <w:jc w:val="both"/>
        <w:rPr>
          <w:rStyle w:val="a6"/>
          <w:rFonts w:cs="Times New Roman"/>
          <w:sz w:val="22"/>
          <w:szCs w:val="22"/>
        </w:rPr>
      </w:pPr>
      <w:r w:rsidRPr="0088206F">
        <w:rPr>
          <w:rStyle w:val="a6"/>
          <w:rFonts w:cs="Times New Roman"/>
          <w:sz w:val="22"/>
          <w:szCs w:val="22"/>
        </w:rPr>
        <w:t xml:space="preserve">3.2. Стоимость объекта долевого строительства выплачивается Участником </w:t>
      </w:r>
      <w:r w:rsidRPr="0088206F">
        <w:rPr>
          <w:rStyle w:val="a6"/>
          <w:rFonts w:cs="Times New Roman"/>
          <w:sz w:val="22"/>
          <w:szCs w:val="22"/>
        </w:rPr>
        <w:t>долевого строительства за счет собственных средств.</w:t>
      </w:r>
    </w:p>
    <w:p w:rsidR="000D01FC" w:rsidRPr="0088206F" w:rsidRDefault="00E04301">
      <w:pPr>
        <w:ind w:firstLine="709"/>
        <w:jc w:val="both"/>
        <w:rPr>
          <w:rStyle w:val="a6"/>
          <w:rFonts w:cs="Times New Roman"/>
          <w:sz w:val="22"/>
          <w:szCs w:val="22"/>
        </w:rPr>
      </w:pPr>
      <w:r w:rsidRPr="0088206F">
        <w:rPr>
          <w:rStyle w:val="a6"/>
          <w:rFonts w:cs="Times New Roman"/>
          <w:sz w:val="22"/>
          <w:szCs w:val="22"/>
        </w:rPr>
        <w:t>3.3. Уплата цены Договора производится путем внесения платежей в следующем порядке:</w:t>
      </w:r>
    </w:p>
    <w:p w:rsidR="000D01FC" w:rsidRPr="0088206F" w:rsidRDefault="00E04301">
      <w:pPr>
        <w:pStyle w:val="ConsPlusNormal"/>
        <w:ind w:firstLine="540"/>
        <w:jc w:val="both"/>
        <w:rPr>
          <w:rStyle w:val="a6"/>
          <w:rFonts w:ascii="Times New Roman" w:eastAsia="Times New Roman" w:hAnsi="Times New Roman" w:cs="Times New Roman"/>
          <w:sz w:val="22"/>
          <w:szCs w:val="22"/>
        </w:rPr>
      </w:pPr>
      <w:r w:rsidRPr="0088206F">
        <w:rPr>
          <w:rStyle w:val="a6"/>
          <w:rFonts w:ascii="Times New Roman" w:hAnsi="Times New Roman" w:cs="Times New Roman"/>
          <w:b/>
          <w:bCs/>
          <w:sz w:val="22"/>
          <w:szCs w:val="22"/>
        </w:rPr>
        <w:t xml:space="preserve">  Сумма в размере</w:t>
      </w:r>
      <w:r w:rsidRPr="0088206F">
        <w:rPr>
          <w:rStyle w:val="a6"/>
          <w:rFonts w:ascii="Times New Roman" w:hAnsi="Times New Roman" w:cs="Times New Roman"/>
          <w:sz w:val="22"/>
          <w:szCs w:val="22"/>
        </w:rPr>
        <w:t xml:space="preserve"> </w:t>
      </w:r>
      <w:r w:rsidRPr="0088206F">
        <w:rPr>
          <w:rStyle w:val="a6"/>
          <w:rFonts w:ascii="Times New Roman" w:hAnsi="Times New Roman" w:cs="Times New Roman"/>
          <w:b/>
          <w:bCs/>
          <w:sz w:val="22"/>
          <w:szCs w:val="22"/>
        </w:rPr>
        <w:t>0</w:t>
      </w:r>
      <w:r w:rsidRPr="0088206F">
        <w:rPr>
          <w:rStyle w:val="a6"/>
          <w:rFonts w:ascii="Times New Roman" w:hAnsi="Times New Roman" w:cs="Times New Roman"/>
          <w:b/>
          <w:bCs/>
          <w:sz w:val="22"/>
          <w:szCs w:val="22"/>
        </w:rPr>
        <w:t> </w:t>
      </w:r>
      <w:r w:rsidRPr="0088206F">
        <w:rPr>
          <w:rStyle w:val="a6"/>
          <w:rFonts w:ascii="Times New Roman" w:hAnsi="Times New Roman" w:cs="Times New Roman"/>
          <w:b/>
          <w:bCs/>
          <w:sz w:val="22"/>
          <w:szCs w:val="22"/>
        </w:rPr>
        <w:t>000 000 (________________________________________)</w:t>
      </w:r>
      <w:r w:rsidRPr="0088206F">
        <w:rPr>
          <w:rStyle w:val="a6"/>
          <w:rFonts w:ascii="Times New Roman" w:hAnsi="Times New Roman" w:cs="Times New Roman"/>
          <w:sz w:val="22"/>
          <w:szCs w:val="22"/>
        </w:rPr>
        <w:t xml:space="preserve"> </w:t>
      </w:r>
      <w:r w:rsidRPr="0088206F">
        <w:rPr>
          <w:rStyle w:val="a6"/>
          <w:rFonts w:ascii="Times New Roman" w:hAnsi="Times New Roman" w:cs="Times New Roman"/>
          <w:b/>
          <w:bCs/>
          <w:sz w:val="22"/>
          <w:szCs w:val="22"/>
        </w:rPr>
        <w:t xml:space="preserve">рублей </w:t>
      </w:r>
      <w:r w:rsidRPr="0088206F">
        <w:rPr>
          <w:rStyle w:val="a6"/>
          <w:rFonts w:ascii="Times New Roman" w:hAnsi="Times New Roman" w:cs="Times New Roman"/>
          <w:b/>
          <w:bCs/>
          <w:sz w:val="22"/>
          <w:szCs w:val="22"/>
        </w:rPr>
        <w:t xml:space="preserve">00 </w:t>
      </w:r>
      <w:r w:rsidRPr="0088206F">
        <w:rPr>
          <w:rStyle w:val="a6"/>
          <w:rFonts w:ascii="Times New Roman" w:hAnsi="Times New Roman" w:cs="Times New Roman"/>
          <w:b/>
          <w:bCs/>
          <w:sz w:val="22"/>
          <w:szCs w:val="22"/>
        </w:rPr>
        <w:t>копеек</w:t>
      </w:r>
      <w:r w:rsidRPr="0088206F">
        <w:rPr>
          <w:rStyle w:val="a6"/>
          <w:rFonts w:ascii="Times New Roman" w:hAnsi="Times New Roman" w:cs="Times New Roman"/>
          <w:sz w:val="22"/>
          <w:szCs w:val="22"/>
        </w:rPr>
        <w:t xml:space="preserve"> - </w:t>
      </w:r>
      <w:r w:rsidRPr="0088206F">
        <w:rPr>
          <w:rStyle w:val="a6"/>
          <w:rFonts w:ascii="Times New Roman" w:hAnsi="Times New Roman" w:cs="Times New Roman"/>
          <w:sz w:val="22"/>
          <w:szCs w:val="22"/>
        </w:rPr>
        <w:t>оплачивается Участником долевого строительства за счет собственных сре</w:t>
      </w:r>
      <w:proofErr w:type="gramStart"/>
      <w:r w:rsidRPr="0088206F">
        <w:rPr>
          <w:rStyle w:val="a6"/>
          <w:rFonts w:ascii="Times New Roman" w:hAnsi="Times New Roman" w:cs="Times New Roman"/>
          <w:sz w:val="22"/>
          <w:szCs w:val="22"/>
        </w:rPr>
        <w:t>дств в т</w:t>
      </w:r>
      <w:proofErr w:type="gramEnd"/>
      <w:r w:rsidRPr="0088206F">
        <w:rPr>
          <w:rStyle w:val="a6"/>
          <w:rFonts w:ascii="Times New Roman" w:hAnsi="Times New Roman" w:cs="Times New Roman"/>
          <w:sz w:val="22"/>
          <w:szCs w:val="22"/>
        </w:rPr>
        <w:t xml:space="preserve">ечение </w:t>
      </w:r>
      <w:r w:rsidRPr="0088206F">
        <w:rPr>
          <w:rStyle w:val="a6"/>
          <w:rFonts w:ascii="Times New Roman" w:hAnsi="Times New Roman" w:cs="Times New Roman"/>
          <w:sz w:val="22"/>
          <w:szCs w:val="22"/>
        </w:rPr>
        <w:t>3 (</w:t>
      </w:r>
      <w:r w:rsidRPr="0088206F">
        <w:rPr>
          <w:rStyle w:val="a6"/>
          <w:rFonts w:ascii="Times New Roman" w:hAnsi="Times New Roman" w:cs="Times New Roman"/>
          <w:sz w:val="22"/>
          <w:szCs w:val="22"/>
        </w:rPr>
        <w:t>Трех</w:t>
      </w:r>
      <w:r w:rsidRPr="0088206F">
        <w:rPr>
          <w:rStyle w:val="a6"/>
          <w:rFonts w:ascii="Times New Roman" w:hAnsi="Times New Roman" w:cs="Times New Roman"/>
          <w:sz w:val="22"/>
          <w:szCs w:val="22"/>
        </w:rPr>
        <w:t xml:space="preserve">) </w:t>
      </w:r>
      <w:r w:rsidRPr="0088206F">
        <w:rPr>
          <w:rStyle w:val="a6"/>
          <w:rFonts w:ascii="Times New Roman" w:hAnsi="Times New Roman" w:cs="Times New Roman"/>
          <w:sz w:val="22"/>
          <w:szCs w:val="22"/>
        </w:rPr>
        <w:t>дней после государственной регистрации настоящего Договора</w:t>
      </w:r>
      <w:r w:rsidRPr="0088206F">
        <w:rPr>
          <w:rStyle w:val="a6"/>
          <w:rFonts w:ascii="Times New Roman" w:hAnsi="Times New Roman" w:cs="Times New Roman"/>
          <w:sz w:val="22"/>
          <w:szCs w:val="22"/>
        </w:rPr>
        <w:t>;</w:t>
      </w:r>
    </w:p>
    <w:p w:rsidR="000D01FC" w:rsidRPr="0088206F" w:rsidRDefault="00E04301">
      <w:pPr>
        <w:ind w:firstLine="426"/>
        <w:jc w:val="both"/>
        <w:rPr>
          <w:rStyle w:val="a6"/>
          <w:rFonts w:cs="Times New Roman"/>
          <w:sz w:val="22"/>
          <w:szCs w:val="22"/>
        </w:rPr>
      </w:pPr>
      <w:r w:rsidRPr="0088206F">
        <w:rPr>
          <w:rStyle w:val="a6"/>
          <w:rFonts w:cs="Times New Roman"/>
          <w:sz w:val="22"/>
          <w:szCs w:val="22"/>
        </w:rPr>
        <w:t xml:space="preserve">      3.4. </w:t>
      </w:r>
      <w:proofErr w:type="gramStart"/>
      <w:r w:rsidRPr="0088206F">
        <w:rPr>
          <w:rStyle w:val="a6"/>
          <w:rFonts w:cs="Times New Roman"/>
          <w:sz w:val="22"/>
          <w:szCs w:val="22"/>
        </w:rPr>
        <w:t>Оплата Цены настоящего Договора производится Участником долевого строительства путем внесен</w:t>
      </w:r>
      <w:r w:rsidRPr="0088206F">
        <w:rPr>
          <w:rStyle w:val="a6"/>
          <w:rFonts w:cs="Times New Roman"/>
          <w:sz w:val="22"/>
          <w:szCs w:val="22"/>
        </w:rPr>
        <w:t xml:space="preserve">ия денежных средств на счет </w:t>
      </w:r>
      <w:proofErr w:type="spellStart"/>
      <w:r w:rsidRPr="0088206F">
        <w:rPr>
          <w:rStyle w:val="a6"/>
          <w:rFonts w:cs="Times New Roman"/>
          <w:sz w:val="22"/>
          <w:szCs w:val="22"/>
        </w:rPr>
        <w:t>эскроу</w:t>
      </w:r>
      <w:proofErr w:type="spellEnd"/>
      <w:r w:rsidRPr="0088206F">
        <w:rPr>
          <w:rStyle w:val="a6"/>
          <w:rFonts w:cs="Times New Roman"/>
          <w:sz w:val="22"/>
          <w:szCs w:val="22"/>
        </w:rPr>
        <w:t>, открываемый в ПАО «Сбербанк России» (</w:t>
      </w:r>
      <w:proofErr w:type="spellStart"/>
      <w:r w:rsidRPr="0088206F">
        <w:rPr>
          <w:rStyle w:val="a6"/>
          <w:rFonts w:cs="Times New Roman"/>
          <w:sz w:val="22"/>
          <w:szCs w:val="22"/>
        </w:rPr>
        <w:t>Эскроу-агент</w:t>
      </w:r>
      <w:proofErr w:type="spellEnd"/>
      <w:r w:rsidRPr="0088206F">
        <w:rPr>
          <w:rStyle w:val="a6"/>
          <w:rFonts w:cs="Times New Roman"/>
          <w:sz w:val="22"/>
          <w:szCs w:val="22"/>
        </w:rPr>
        <w:t xml:space="preserve">) для учета и блокирования денежных средств, полученных </w:t>
      </w:r>
      <w:proofErr w:type="spellStart"/>
      <w:r w:rsidRPr="0088206F">
        <w:rPr>
          <w:rStyle w:val="a6"/>
          <w:rFonts w:cs="Times New Roman"/>
          <w:sz w:val="22"/>
          <w:szCs w:val="22"/>
        </w:rPr>
        <w:t>Эскроу-агентом</w:t>
      </w:r>
      <w:proofErr w:type="spellEnd"/>
      <w:r w:rsidRPr="0088206F">
        <w:rPr>
          <w:rStyle w:val="a6"/>
          <w:rFonts w:cs="Times New Roman"/>
          <w:sz w:val="22"/>
          <w:szCs w:val="22"/>
        </w:rPr>
        <w:t xml:space="preserve"> от являющегося владельцем счета Участника долевого строительства (Депонента), в целях их дальнейшего</w:t>
      </w:r>
      <w:r w:rsidRPr="0088206F">
        <w:rPr>
          <w:rStyle w:val="a6"/>
          <w:rFonts w:cs="Times New Roman"/>
          <w:sz w:val="22"/>
          <w:szCs w:val="22"/>
        </w:rPr>
        <w:t xml:space="preserve"> перечисления Застройщику (Бенефициару) при возникновении условий, предусмотренных Федеральным законом от 30.12.2004 г. №214-ФЗ «Об участии в долевом строительстве многоквартирных</w:t>
      </w:r>
      <w:proofErr w:type="gramEnd"/>
      <w:r w:rsidRPr="0088206F">
        <w:rPr>
          <w:rStyle w:val="a6"/>
          <w:rFonts w:cs="Times New Roman"/>
          <w:sz w:val="22"/>
          <w:szCs w:val="22"/>
        </w:rPr>
        <w:t xml:space="preserve"> домов и иных объектов недвижимости и </w:t>
      </w:r>
      <w:r w:rsidRPr="0088206F">
        <w:rPr>
          <w:rStyle w:val="a6"/>
          <w:rFonts w:cs="Times New Roman"/>
          <w:sz w:val="22"/>
          <w:szCs w:val="22"/>
        </w:rPr>
        <w:lastRenderedPageBreak/>
        <w:t>о внесении изменений в некоторые законо</w:t>
      </w:r>
      <w:r w:rsidRPr="0088206F">
        <w:rPr>
          <w:rStyle w:val="a6"/>
          <w:rFonts w:cs="Times New Roman"/>
          <w:sz w:val="22"/>
          <w:szCs w:val="22"/>
        </w:rPr>
        <w:t xml:space="preserve">дательные акты Российской Федерации»  и  договором счета </w:t>
      </w:r>
      <w:proofErr w:type="spellStart"/>
      <w:r w:rsidRPr="0088206F">
        <w:rPr>
          <w:rStyle w:val="a6"/>
          <w:rFonts w:cs="Times New Roman"/>
          <w:sz w:val="22"/>
          <w:szCs w:val="22"/>
        </w:rPr>
        <w:t>эскроу</w:t>
      </w:r>
      <w:proofErr w:type="spellEnd"/>
      <w:r w:rsidRPr="0088206F">
        <w:rPr>
          <w:rStyle w:val="a6"/>
          <w:rFonts w:cs="Times New Roman"/>
          <w:sz w:val="22"/>
          <w:szCs w:val="22"/>
        </w:rPr>
        <w:t xml:space="preserve">, заключенным между Бенефициаром, Депонентом и </w:t>
      </w:r>
      <w:proofErr w:type="spellStart"/>
      <w:r w:rsidRPr="0088206F">
        <w:rPr>
          <w:rStyle w:val="a6"/>
          <w:rFonts w:cs="Times New Roman"/>
          <w:sz w:val="22"/>
          <w:szCs w:val="22"/>
        </w:rPr>
        <w:t>Эскроу-агентом</w:t>
      </w:r>
      <w:proofErr w:type="spellEnd"/>
      <w:r w:rsidRPr="0088206F">
        <w:rPr>
          <w:rStyle w:val="a6"/>
          <w:rFonts w:cs="Times New Roman"/>
          <w:sz w:val="22"/>
          <w:szCs w:val="22"/>
        </w:rPr>
        <w:t>, с учетом следующего:</w:t>
      </w:r>
    </w:p>
    <w:p w:rsidR="000D01FC" w:rsidRPr="0088206F" w:rsidRDefault="00E04301">
      <w:pPr>
        <w:ind w:firstLine="709"/>
        <w:jc w:val="both"/>
        <w:rPr>
          <w:rStyle w:val="a6"/>
          <w:rFonts w:cs="Times New Roman"/>
          <w:b/>
          <w:bCs/>
          <w:sz w:val="22"/>
          <w:szCs w:val="22"/>
        </w:rPr>
      </w:pPr>
      <w:r w:rsidRPr="0088206F">
        <w:rPr>
          <w:rStyle w:val="a6"/>
          <w:rFonts w:cs="Times New Roman"/>
          <w:b/>
          <w:bCs/>
          <w:sz w:val="22"/>
          <w:szCs w:val="22"/>
        </w:rPr>
        <w:t xml:space="preserve">Счет </w:t>
      </w:r>
      <w:proofErr w:type="spellStart"/>
      <w:r w:rsidRPr="0088206F">
        <w:rPr>
          <w:rStyle w:val="a6"/>
          <w:rFonts w:cs="Times New Roman"/>
          <w:b/>
          <w:bCs/>
          <w:sz w:val="22"/>
          <w:szCs w:val="22"/>
        </w:rPr>
        <w:t>эскроу</w:t>
      </w:r>
      <w:proofErr w:type="spellEnd"/>
      <w:r w:rsidRPr="0088206F">
        <w:rPr>
          <w:rStyle w:val="a6"/>
          <w:rFonts w:cs="Times New Roman"/>
          <w:b/>
          <w:bCs/>
          <w:sz w:val="22"/>
          <w:szCs w:val="22"/>
        </w:rPr>
        <w:t xml:space="preserve"> №: </w:t>
      </w:r>
    </w:p>
    <w:p w:rsidR="000D01FC" w:rsidRPr="0088206F" w:rsidRDefault="00E04301">
      <w:pPr>
        <w:ind w:firstLine="709"/>
        <w:jc w:val="both"/>
        <w:rPr>
          <w:rStyle w:val="a6"/>
          <w:rFonts w:cs="Times New Roman"/>
          <w:sz w:val="22"/>
          <w:szCs w:val="22"/>
        </w:rPr>
      </w:pPr>
      <w:proofErr w:type="spellStart"/>
      <w:r w:rsidRPr="0088206F">
        <w:rPr>
          <w:rStyle w:val="a6"/>
          <w:rFonts w:cs="Times New Roman"/>
          <w:sz w:val="22"/>
          <w:szCs w:val="22"/>
        </w:rPr>
        <w:t>Эскроу-агент</w:t>
      </w:r>
      <w:proofErr w:type="spellEnd"/>
      <w:r w:rsidRPr="0088206F">
        <w:rPr>
          <w:rStyle w:val="a6"/>
          <w:rFonts w:cs="Times New Roman"/>
          <w:sz w:val="22"/>
          <w:szCs w:val="22"/>
        </w:rPr>
        <w:t>:</w:t>
      </w:r>
    </w:p>
    <w:p w:rsidR="000D01FC" w:rsidRPr="0088206F" w:rsidRDefault="00E04301">
      <w:pPr>
        <w:ind w:firstLine="709"/>
        <w:jc w:val="both"/>
        <w:rPr>
          <w:rStyle w:val="a6"/>
          <w:rFonts w:cs="Times New Roman"/>
          <w:b/>
          <w:bCs/>
          <w:sz w:val="22"/>
          <w:szCs w:val="22"/>
        </w:rPr>
      </w:pPr>
      <w:r w:rsidRPr="0088206F">
        <w:rPr>
          <w:rStyle w:val="a6"/>
          <w:rFonts w:cs="Times New Roman"/>
          <w:b/>
          <w:bCs/>
          <w:sz w:val="22"/>
          <w:szCs w:val="22"/>
        </w:rPr>
        <w:t>Публичное акционерное общество «Сбербанк России» (ПАО Сбербанк)</w:t>
      </w:r>
    </w:p>
    <w:p w:rsidR="000D01FC" w:rsidRPr="0088206F" w:rsidRDefault="00E04301">
      <w:pPr>
        <w:ind w:firstLine="709"/>
        <w:jc w:val="both"/>
        <w:rPr>
          <w:rStyle w:val="a6"/>
          <w:rFonts w:cs="Times New Roman"/>
          <w:sz w:val="22"/>
          <w:szCs w:val="22"/>
        </w:rPr>
      </w:pPr>
      <w:r w:rsidRPr="0088206F">
        <w:rPr>
          <w:rStyle w:val="a6"/>
          <w:rFonts w:cs="Times New Roman"/>
          <w:sz w:val="22"/>
          <w:szCs w:val="22"/>
        </w:rPr>
        <w:t>Место нахождени</w:t>
      </w:r>
      <w:r w:rsidRPr="0088206F">
        <w:rPr>
          <w:rStyle w:val="a6"/>
          <w:rFonts w:cs="Times New Roman"/>
          <w:sz w:val="22"/>
          <w:szCs w:val="22"/>
        </w:rPr>
        <w:t xml:space="preserve">я: Российская Федерация, </w:t>
      </w:r>
      <w:proofErr w:type="gramStart"/>
      <w:r w:rsidRPr="0088206F">
        <w:rPr>
          <w:rStyle w:val="a6"/>
          <w:rFonts w:cs="Times New Roman"/>
          <w:sz w:val="22"/>
          <w:szCs w:val="22"/>
        </w:rPr>
        <w:t>г</w:t>
      </w:r>
      <w:proofErr w:type="gramEnd"/>
      <w:r w:rsidRPr="0088206F">
        <w:rPr>
          <w:rStyle w:val="a6"/>
          <w:rFonts w:cs="Times New Roman"/>
          <w:sz w:val="22"/>
          <w:szCs w:val="22"/>
        </w:rPr>
        <w:t>. Москва.</w:t>
      </w:r>
    </w:p>
    <w:p w:rsidR="000D01FC" w:rsidRPr="0088206F" w:rsidRDefault="00E04301">
      <w:pPr>
        <w:ind w:firstLine="709"/>
        <w:jc w:val="both"/>
        <w:rPr>
          <w:rStyle w:val="a6"/>
          <w:rFonts w:cs="Times New Roman"/>
          <w:sz w:val="22"/>
          <w:szCs w:val="22"/>
        </w:rPr>
      </w:pPr>
      <w:r w:rsidRPr="0088206F">
        <w:rPr>
          <w:rStyle w:val="a6"/>
          <w:rFonts w:cs="Times New Roman"/>
          <w:sz w:val="22"/>
          <w:szCs w:val="22"/>
        </w:rPr>
        <w:t>Адрес: Российская Федерация, 117997, г. Москва, ул. Вавилова, д.19.</w:t>
      </w:r>
    </w:p>
    <w:p w:rsidR="000D01FC" w:rsidRPr="0088206F" w:rsidRDefault="00E04301">
      <w:pPr>
        <w:ind w:firstLine="709"/>
        <w:jc w:val="both"/>
        <w:rPr>
          <w:rStyle w:val="a6"/>
          <w:rFonts w:cs="Times New Roman"/>
          <w:sz w:val="22"/>
          <w:szCs w:val="22"/>
        </w:rPr>
      </w:pPr>
      <w:r w:rsidRPr="0088206F">
        <w:rPr>
          <w:rStyle w:val="a6"/>
          <w:rFonts w:cs="Times New Roman"/>
          <w:sz w:val="22"/>
          <w:szCs w:val="22"/>
        </w:rPr>
        <w:t>адрес электронной почты: Escrow_Sberbank@sberbank.ru</w:t>
      </w:r>
    </w:p>
    <w:p w:rsidR="000D01FC" w:rsidRPr="0088206F" w:rsidRDefault="00E04301">
      <w:pPr>
        <w:ind w:firstLine="709"/>
        <w:jc w:val="both"/>
        <w:rPr>
          <w:rStyle w:val="a6"/>
          <w:rFonts w:cs="Times New Roman"/>
          <w:sz w:val="22"/>
          <w:szCs w:val="22"/>
        </w:rPr>
      </w:pPr>
      <w:r w:rsidRPr="0088206F">
        <w:rPr>
          <w:rStyle w:val="a6"/>
          <w:rFonts w:cs="Times New Roman"/>
          <w:sz w:val="22"/>
          <w:szCs w:val="22"/>
        </w:rPr>
        <w:t>Телефон: 8-800-200-57-03</w:t>
      </w:r>
    </w:p>
    <w:p w:rsidR="000D01FC" w:rsidRPr="0088206F" w:rsidRDefault="00E04301">
      <w:pPr>
        <w:ind w:firstLine="709"/>
        <w:jc w:val="both"/>
        <w:rPr>
          <w:rStyle w:val="a6"/>
          <w:rFonts w:cs="Times New Roman"/>
          <w:sz w:val="22"/>
          <w:szCs w:val="22"/>
        </w:rPr>
      </w:pPr>
      <w:r w:rsidRPr="0088206F">
        <w:rPr>
          <w:rStyle w:val="a6"/>
          <w:rFonts w:cs="Times New Roman"/>
          <w:sz w:val="22"/>
          <w:szCs w:val="22"/>
        </w:rPr>
        <w:t>Депонент:</w:t>
      </w:r>
    </w:p>
    <w:p w:rsidR="000D01FC" w:rsidRPr="0088206F" w:rsidRDefault="00E04301">
      <w:pPr>
        <w:ind w:firstLine="709"/>
        <w:jc w:val="both"/>
        <w:rPr>
          <w:rStyle w:val="a6"/>
          <w:rFonts w:cs="Times New Roman"/>
          <w:b/>
          <w:bCs/>
          <w:color w:val="FF0000"/>
          <w:sz w:val="22"/>
          <w:szCs w:val="22"/>
          <w:u w:color="FF0000"/>
        </w:rPr>
      </w:pPr>
      <w:r w:rsidRPr="0088206F">
        <w:rPr>
          <w:rStyle w:val="a6"/>
          <w:rFonts w:cs="Times New Roman"/>
          <w:b/>
          <w:bCs/>
          <w:sz w:val="22"/>
          <w:szCs w:val="22"/>
        </w:rPr>
        <w:t>_________________________________</w:t>
      </w:r>
    </w:p>
    <w:p w:rsidR="000D01FC" w:rsidRPr="0088206F" w:rsidRDefault="00E04301">
      <w:pPr>
        <w:ind w:firstLine="708"/>
        <w:jc w:val="both"/>
        <w:rPr>
          <w:rStyle w:val="a6"/>
          <w:rFonts w:cs="Times New Roman"/>
          <w:sz w:val="22"/>
          <w:szCs w:val="22"/>
        </w:rPr>
      </w:pPr>
      <w:r w:rsidRPr="0088206F">
        <w:rPr>
          <w:rStyle w:val="a6"/>
          <w:rFonts w:cs="Times New Roman"/>
          <w:sz w:val="22"/>
          <w:szCs w:val="22"/>
        </w:rPr>
        <w:t>Бенефициар:</w:t>
      </w:r>
    </w:p>
    <w:p w:rsidR="000D01FC" w:rsidRPr="0088206F" w:rsidRDefault="00E04301">
      <w:pPr>
        <w:ind w:firstLine="708"/>
        <w:jc w:val="both"/>
        <w:rPr>
          <w:rStyle w:val="a6"/>
          <w:rFonts w:cs="Times New Roman"/>
          <w:sz w:val="22"/>
          <w:szCs w:val="22"/>
        </w:rPr>
      </w:pPr>
      <w:r w:rsidRPr="0088206F">
        <w:rPr>
          <w:rStyle w:val="a6"/>
          <w:rFonts w:cs="Times New Roman"/>
          <w:sz w:val="22"/>
          <w:szCs w:val="22"/>
        </w:rPr>
        <w:t>Общество с огранич</w:t>
      </w:r>
      <w:r w:rsidRPr="0088206F">
        <w:rPr>
          <w:rStyle w:val="a6"/>
          <w:rFonts w:cs="Times New Roman"/>
          <w:sz w:val="22"/>
          <w:szCs w:val="22"/>
        </w:rPr>
        <w:t xml:space="preserve">енной ответственностью </w:t>
      </w:r>
      <w:r w:rsidRPr="0088206F">
        <w:rPr>
          <w:rStyle w:val="a6"/>
          <w:rFonts w:cs="Times New Roman"/>
          <w:b/>
          <w:bCs/>
          <w:sz w:val="22"/>
          <w:szCs w:val="22"/>
        </w:rPr>
        <w:t>«Специализированный Застройщик «ЖК «Зеленый остров».</w:t>
      </w:r>
    </w:p>
    <w:p w:rsidR="000D01FC" w:rsidRPr="0088206F" w:rsidRDefault="00E04301">
      <w:pPr>
        <w:ind w:firstLine="708"/>
        <w:jc w:val="both"/>
        <w:rPr>
          <w:rStyle w:val="a6"/>
          <w:rFonts w:cs="Times New Roman"/>
          <w:b/>
          <w:bCs/>
          <w:sz w:val="22"/>
          <w:szCs w:val="22"/>
        </w:rPr>
      </w:pPr>
      <w:r w:rsidRPr="0088206F">
        <w:rPr>
          <w:rStyle w:val="a6"/>
          <w:rFonts w:cs="Times New Roman"/>
          <w:sz w:val="22"/>
          <w:szCs w:val="22"/>
        </w:rPr>
        <w:t xml:space="preserve">Депонируемая сумма: </w:t>
      </w:r>
      <w:r w:rsidRPr="0088206F">
        <w:rPr>
          <w:rStyle w:val="a6"/>
          <w:rFonts w:cs="Times New Roman"/>
          <w:b/>
          <w:bCs/>
          <w:sz w:val="22"/>
          <w:szCs w:val="22"/>
        </w:rPr>
        <w:t>0 000 000 (________________________________________)</w:t>
      </w:r>
      <w:r w:rsidRPr="0088206F">
        <w:rPr>
          <w:rStyle w:val="a6"/>
          <w:rFonts w:cs="Times New Roman"/>
          <w:sz w:val="22"/>
          <w:szCs w:val="22"/>
        </w:rPr>
        <w:t xml:space="preserve"> </w:t>
      </w:r>
      <w:r w:rsidRPr="0088206F">
        <w:rPr>
          <w:rStyle w:val="a6"/>
          <w:rFonts w:cs="Times New Roman"/>
          <w:b/>
          <w:bCs/>
          <w:sz w:val="22"/>
          <w:szCs w:val="22"/>
        </w:rPr>
        <w:t>рублей 00 копеек.</w:t>
      </w:r>
    </w:p>
    <w:p w:rsidR="000D01FC" w:rsidRPr="0088206F" w:rsidRDefault="00E04301">
      <w:pPr>
        <w:ind w:firstLine="426"/>
        <w:jc w:val="both"/>
        <w:rPr>
          <w:rStyle w:val="a6"/>
          <w:rFonts w:cs="Times New Roman"/>
          <w:sz w:val="22"/>
          <w:szCs w:val="22"/>
        </w:rPr>
      </w:pPr>
      <w:r w:rsidRPr="0088206F">
        <w:rPr>
          <w:rStyle w:val="a6"/>
          <w:rFonts w:cs="Times New Roman"/>
          <w:sz w:val="22"/>
          <w:szCs w:val="22"/>
        </w:rPr>
        <w:t xml:space="preserve">Для целей финансирования строительства Многоквартирного дома Застройщиком привлечены </w:t>
      </w:r>
      <w:r w:rsidRPr="0088206F">
        <w:rPr>
          <w:rStyle w:val="a6"/>
          <w:rFonts w:cs="Times New Roman"/>
          <w:sz w:val="22"/>
          <w:szCs w:val="22"/>
        </w:rPr>
        <w:t>кредитные средства, предоставленные ПАО «Сбербанк России».</w:t>
      </w:r>
    </w:p>
    <w:p w:rsidR="000D01FC" w:rsidRPr="0088206F" w:rsidRDefault="00E04301">
      <w:pPr>
        <w:jc w:val="both"/>
        <w:rPr>
          <w:rStyle w:val="a6"/>
          <w:rFonts w:cs="Times New Roman"/>
          <w:sz w:val="22"/>
          <w:szCs w:val="22"/>
        </w:rPr>
      </w:pPr>
      <w:r w:rsidRPr="0088206F">
        <w:rPr>
          <w:rStyle w:val="a6"/>
          <w:rFonts w:cs="Times New Roman"/>
          <w:sz w:val="22"/>
          <w:szCs w:val="22"/>
        </w:rPr>
        <w:t xml:space="preserve">        Обязанность Участника долевого строительства по уплате обусловленной договором цены считается исполненной с момента поступления денежных средств на счет </w:t>
      </w:r>
      <w:proofErr w:type="spellStart"/>
      <w:r w:rsidRPr="0088206F">
        <w:rPr>
          <w:rStyle w:val="a6"/>
          <w:rFonts w:cs="Times New Roman"/>
          <w:sz w:val="22"/>
          <w:szCs w:val="22"/>
        </w:rPr>
        <w:t>эскроу</w:t>
      </w:r>
      <w:proofErr w:type="spellEnd"/>
      <w:r w:rsidRPr="0088206F">
        <w:rPr>
          <w:rStyle w:val="a6"/>
          <w:rFonts w:cs="Times New Roman"/>
          <w:sz w:val="22"/>
          <w:szCs w:val="22"/>
        </w:rPr>
        <w:t>. Оплата производится в рублях</w:t>
      </w:r>
      <w:r w:rsidRPr="0088206F">
        <w:rPr>
          <w:rStyle w:val="a6"/>
          <w:rFonts w:cs="Times New Roman"/>
          <w:sz w:val="22"/>
          <w:szCs w:val="22"/>
        </w:rPr>
        <w:t>.</w:t>
      </w:r>
    </w:p>
    <w:p w:rsidR="000D01FC" w:rsidRPr="0088206F" w:rsidRDefault="00E04301">
      <w:pPr>
        <w:pStyle w:val="ConsPlusNormal"/>
        <w:ind w:firstLine="540"/>
        <w:jc w:val="both"/>
        <w:rPr>
          <w:rStyle w:val="a6"/>
          <w:rFonts w:ascii="Times New Roman" w:eastAsia="Times New Roman" w:hAnsi="Times New Roman" w:cs="Times New Roman"/>
          <w:sz w:val="22"/>
          <w:szCs w:val="22"/>
        </w:rPr>
      </w:pPr>
      <w:r w:rsidRPr="0088206F">
        <w:rPr>
          <w:rStyle w:val="a6"/>
          <w:rFonts w:ascii="Times New Roman" w:hAnsi="Times New Roman" w:cs="Times New Roman"/>
          <w:sz w:val="22"/>
          <w:szCs w:val="22"/>
        </w:rPr>
        <w:t xml:space="preserve">   3.5. </w:t>
      </w:r>
      <w:r w:rsidRPr="0088206F">
        <w:rPr>
          <w:rStyle w:val="a6"/>
          <w:rFonts w:ascii="Times New Roman" w:hAnsi="Times New Roman" w:cs="Times New Roman"/>
          <w:sz w:val="22"/>
          <w:szCs w:val="22"/>
        </w:rPr>
        <w:t xml:space="preserve">Участник долевого строительства вправе вносить денежные средства во исполнение Договора на счет </w:t>
      </w:r>
      <w:proofErr w:type="spellStart"/>
      <w:r w:rsidRPr="0088206F">
        <w:rPr>
          <w:rStyle w:val="a6"/>
          <w:rFonts w:ascii="Times New Roman" w:hAnsi="Times New Roman" w:cs="Times New Roman"/>
          <w:sz w:val="22"/>
          <w:szCs w:val="22"/>
        </w:rPr>
        <w:t>эскроу</w:t>
      </w:r>
      <w:proofErr w:type="spellEnd"/>
      <w:r w:rsidRPr="0088206F">
        <w:rPr>
          <w:rStyle w:val="a6"/>
          <w:rFonts w:ascii="Times New Roman" w:hAnsi="Times New Roman" w:cs="Times New Roman"/>
          <w:sz w:val="22"/>
          <w:szCs w:val="22"/>
        </w:rPr>
        <w:t xml:space="preserve"> </w:t>
      </w:r>
      <w:r w:rsidRPr="0088206F">
        <w:rPr>
          <w:rStyle w:val="a6"/>
          <w:rFonts w:ascii="Times New Roman" w:hAnsi="Times New Roman" w:cs="Times New Roman"/>
          <w:b/>
          <w:bCs/>
          <w:sz w:val="22"/>
          <w:szCs w:val="22"/>
          <w:u w:val="single"/>
        </w:rPr>
        <w:t>только после государственной регистрации настоящего договора</w:t>
      </w:r>
      <w:r w:rsidRPr="0088206F">
        <w:rPr>
          <w:rStyle w:val="a6"/>
          <w:rFonts w:ascii="Times New Roman" w:hAnsi="Times New Roman" w:cs="Times New Roman"/>
          <w:sz w:val="22"/>
          <w:szCs w:val="22"/>
        </w:rPr>
        <w:t>.</w:t>
      </w:r>
    </w:p>
    <w:p w:rsidR="000D01FC" w:rsidRPr="0088206F" w:rsidRDefault="00E04301">
      <w:pPr>
        <w:ind w:firstLine="709"/>
        <w:jc w:val="both"/>
        <w:rPr>
          <w:rStyle w:val="a6"/>
          <w:rFonts w:cs="Times New Roman"/>
          <w:sz w:val="22"/>
          <w:szCs w:val="22"/>
        </w:rPr>
      </w:pPr>
      <w:r w:rsidRPr="0088206F">
        <w:rPr>
          <w:rStyle w:val="a6"/>
          <w:rFonts w:cs="Times New Roman"/>
          <w:sz w:val="22"/>
          <w:szCs w:val="22"/>
        </w:rPr>
        <w:t>3.6. Стороны полагают, что указанная стоимость строительства объекта долевого стр</w:t>
      </w:r>
      <w:r w:rsidRPr="0088206F">
        <w:rPr>
          <w:rStyle w:val="a6"/>
          <w:rFonts w:cs="Times New Roman"/>
          <w:sz w:val="22"/>
          <w:szCs w:val="22"/>
        </w:rPr>
        <w:t>оительства в п. 3.1. Участника долевого строительства является согласованной на весь период строительства при условии соблюдения Участником долевого строительства условий оплаты, если иное не предусмотрено договором.</w:t>
      </w:r>
    </w:p>
    <w:p w:rsidR="000D01FC" w:rsidRPr="0088206F" w:rsidRDefault="00E04301">
      <w:pPr>
        <w:ind w:firstLine="709"/>
        <w:jc w:val="both"/>
        <w:rPr>
          <w:rStyle w:val="a6"/>
          <w:rFonts w:cs="Times New Roman"/>
          <w:sz w:val="22"/>
          <w:szCs w:val="22"/>
        </w:rPr>
      </w:pPr>
      <w:r w:rsidRPr="0088206F">
        <w:rPr>
          <w:rStyle w:val="a6"/>
          <w:rFonts w:cs="Times New Roman"/>
          <w:sz w:val="22"/>
          <w:szCs w:val="22"/>
        </w:rPr>
        <w:t>3.7. Стороны признают, что в связи с не</w:t>
      </w:r>
      <w:r w:rsidRPr="0088206F">
        <w:rPr>
          <w:rStyle w:val="a6"/>
          <w:rFonts w:cs="Times New Roman"/>
          <w:sz w:val="22"/>
          <w:szCs w:val="22"/>
        </w:rPr>
        <w:t xml:space="preserve">избежной строительной погрешностью и допустимыми правилами </w:t>
      </w:r>
      <w:proofErr w:type="spellStart"/>
      <w:r w:rsidRPr="0088206F">
        <w:rPr>
          <w:rStyle w:val="a6"/>
          <w:rFonts w:cs="Times New Roman"/>
          <w:sz w:val="22"/>
          <w:szCs w:val="22"/>
        </w:rPr>
        <w:t>СНиП</w:t>
      </w:r>
      <w:proofErr w:type="spellEnd"/>
      <w:r w:rsidRPr="0088206F">
        <w:rPr>
          <w:rStyle w:val="a6"/>
          <w:rFonts w:cs="Times New Roman"/>
          <w:sz w:val="22"/>
          <w:szCs w:val="22"/>
        </w:rPr>
        <w:t xml:space="preserve"> отклонениями фактического расположения стен и перегородок от их осевых линий по проекту фактическая площадь объекта долевого строительства Участника долевого строительства может отличаться от </w:t>
      </w:r>
      <w:r w:rsidRPr="0088206F">
        <w:rPr>
          <w:rStyle w:val="a6"/>
          <w:rFonts w:cs="Times New Roman"/>
          <w:sz w:val="22"/>
          <w:szCs w:val="22"/>
        </w:rPr>
        <w:t xml:space="preserve">площади, указанной в п.1.3. настоящего договора. Уточнение фактической площади квартиры производится на основании инвентаризации. </w:t>
      </w:r>
    </w:p>
    <w:p w:rsidR="000D01FC" w:rsidRPr="0088206F" w:rsidRDefault="00E04301">
      <w:pPr>
        <w:ind w:firstLine="709"/>
        <w:jc w:val="both"/>
        <w:rPr>
          <w:rStyle w:val="a6"/>
          <w:rFonts w:cs="Times New Roman"/>
          <w:sz w:val="22"/>
          <w:szCs w:val="22"/>
        </w:rPr>
      </w:pPr>
      <w:r w:rsidRPr="0088206F">
        <w:rPr>
          <w:rStyle w:val="a6"/>
          <w:rFonts w:cs="Times New Roman"/>
          <w:sz w:val="22"/>
          <w:szCs w:val="22"/>
        </w:rPr>
        <w:t xml:space="preserve">3.8. </w:t>
      </w:r>
      <w:proofErr w:type="gramStart"/>
      <w:r w:rsidRPr="0088206F">
        <w:rPr>
          <w:rStyle w:val="a6"/>
          <w:rFonts w:cs="Times New Roman"/>
          <w:sz w:val="22"/>
          <w:szCs w:val="22"/>
        </w:rPr>
        <w:t>В случае увеличения фактической площади объекта долевого строительства по ведомости контрольного обмера по сравнению с д</w:t>
      </w:r>
      <w:r w:rsidRPr="0088206F">
        <w:rPr>
          <w:rStyle w:val="a6"/>
          <w:rFonts w:cs="Times New Roman"/>
          <w:sz w:val="22"/>
          <w:szCs w:val="22"/>
        </w:rPr>
        <w:t>оговорной (проектной) более чем на 5 (пять) процентов от фактической площади объекта долевого строительства Застройщик, направляет Участнику долевого строительства письменное уведомление о результатах обмера площадей.</w:t>
      </w:r>
      <w:proofErr w:type="gramEnd"/>
      <w:r w:rsidRPr="0088206F">
        <w:rPr>
          <w:rStyle w:val="a6"/>
          <w:rFonts w:cs="Times New Roman"/>
          <w:sz w:val="22"/>
          <w:szCs w:val="22"/>
        </w:rPr>
        <w:t xml:space="preserve"> Уведомление направляется по почте зака</w:t>
      </w:r>
      <w:r w:rsidRPr="0088206F">
        <w:rPr>
          <w:rStyle w:val="a6"/>
          <w:rFonts w:cs="Times New Roman"/>
          <w:sz w:val="22"/>
          <w:szCs w:val="22"/>
        </w:rPr>
        <w:t xml:space="preserve">зным письмом с уведомлением или вручается Участнику долевого строительства на руки под роспись о получении, в течение 14 календарных дней с момента его получения. </w:t>
      </w:r>
      <w:proofErr w:type="gramStart"/>
      <w:r w:rsidRPr="0088206F">
        <w:rPr>
          <w:rStyle w:val="a6"/>
          <w:rFonts w:cs="Times New Roman"/>
          <w:sz w:val="22"/>
          <w:szCs w:val="22"/>
        </w:rPr>
        <w:t>Участник долевого строительства в течение одного месяца с момента получения уведомления о рез</w:t>
      </w:r>
      <w:r w:rsidRPr="0088206F">
        <w:rPr>
          <w:rStyle w:val="a6"/>
          <w:rFonts w:cs="Times New Roman"/>
          <w:sz w:val="22"/>
          <w:szCs w:val="22"/>
        </w:rPr>
        <w:t>ультатах обмера площадей оплачивают  площадь, превышающую  5 (пять) процентов от предусмотренной в п. 1.3. договора, исходя из стоимости одного квадратного</w:t>
      </w:r>
      <w:r w:rsidR="006F529E" w:rsidRPr="0088206F">
        <w:rPr>
          <w:rStyle w:val="a6"/>
          <w:rFonts w:cs="Times New Roman"/>
          <w:sz w:val="22"/>
          <w:szCs w:val="22"/>
        </w:rPr>
        <w:t xml:space="preserve"> метра</w:t>
      </w:r>
      <w:r w:rsidRPr="0088206F">
        <w:rPr>
          <w:rStyle w:val="a6"/>
          <w:rFonts w:cs="Times New Roman"/>
          <w:sz w:val="22"/>
          <w:szCs w:val="22"/>
        </w:rPr>
        <w:t xml:space="preserve"> на момент заключения договора.</w:t>
      </w:r>
      <w:proofErr w:type="gramEnd"/>
      <w:r w:rsidRPr="0088206F">
        <w:rPr>
          <w:rStyle w:val="a6"/>
          <w:rFonts w:cs="Times New Roman"/>
          <w:sz w:val="22"/>
          <w:szCs w:val="22"/>
        </w:rPr>
        <w:t xml:space="preserve"> Указанный в настоящем абзаце  процент п</w:t>
      </w:r>
      <w:r w:rsidRPr="0088206F">
        <w:rPr>
          <w:rStyle w:val="a6"/>
          <w:rFonts w:cs="Times New Roman"/>
          <w:sz w:val="22"/>
          <w:szCs w:val="22"/>
        </w:rPr>
        <w:t>одлежит округлению до десятых.</w:t>
      </w:r>
    </w:p>
    <w:p w:rsidR="000D01FC" w:rsidRPr="0088206F" w:rsidRDefault="00E04301">
      <w:pPr>
        <w:ind w:firstLine="709"/>
        <w:jc w:val="both"/>
        <w:rPr>
          <w:rStyle w:val="a6"/>
          <w:rFonts w:cs="Times New Roman"/>
          <w:sz w:val="22"/>
          <w:szCs w:val="22"/>
        </w:rPr>
      </w:pPr>
      <w:r w:rsidRPr="0088206F">
        <w:rPr>
          <w:rStyle w:val="a6"/>
          <w:rFonts w:cs="Times New Roman"/>
          <w:sz w:val="22"/>
          <w:szCs w:val="22"/>
        </w:rPr>
        <w:t xml:space="preserve">3.9. </w:t>
      </w:r>
      <w:proofErr w:type="gramStart"/>
      <w:r w:rsidRPr="0088206F">
        <w:rPr>
          <w:rStyle w:val="a6"/>
          <w:rFonts w:cs="Times New Roman"/>
          <w:sz w:val="22"/>
          <w:szCs w:val="22"/>
        </w:rPr>
        <w:t>В случае уменьшения фактической площади объекта долевого строительства по ведомости контрольного обмера по сравнению с договорной (проектной) более чем на 5 (пять) процентов от фактической площади объекта долевого строит</w:t>
      </w:r>
      <w:r w:rsidRPr="0088206F">
        <w:rPr>
          <w:rStyle w:val="a6"/>
          <w:rFonts w:cs="Times New Roman"/>
          <w:sz w:val="22"/>
          <w:szCs w:val="22"/>
        </w:rPr>
        <w:t>ельства Застройщик, направляет Участнику долевого строительства письменное уведомление о результатах обмера площадей.</w:t>
      </w:r>
      <w:proofErr w:type="gramEnd"/>
      <w:r w:rsidRPr="0088206F">
        <w:rPr>
          <w:rStyle w:val="a6"/>
          <w:rFonts w:cs="Times New Roman"/>
          <w:sz w:val="22"/>
          <w:szCs w:val="22"/>
        </w:rPr>
        <w:t xml:space="preserve"> Уведомление направляется по почте заказным письмом с уведомлением или вручается Участнику долевого строительства на руки под роспись о пол</w:t>
      </w:r>
      <w:r w:rsidRPr="0088206F">
        <w:rPr>
          <w:rStyle w:val="a6"/>
          <w:rFonts w:cs="Times New Roman"/>
          <w:sz w:val="22"/>
          <w:szCs w:val="22"/>
        </w:rPr>
        <w:t>учении, в течение 14 календарных дней с момента его получения.</w:t>
      </w:r>
    </w:p>
    <w:p w:rsidR="000D01FC" w:rsidRPr="0088206F" w:rsidRDefault="00E04301">
      <w:pPr>
        <w:ind w:firstLine="709"/>
        <w:jc w:val="both"/>
        <w:rPr>
          <w:rStyle w:val="a6"/>
          <w:rFonts w:cs="Times New Roman"/>
          <w:sz w:val="22"/>
          <w:szCs w:val="22"/>
        </w:rPr>
      </w:pPr>
      <w:proofErr w:type="gramStart"/>
      <w:r w:rsidRPr="0088206F">
        <w:rPr>
          <w:rStyle w:val="a6"/>
          <w:rFonts w:cs="Times New Roman"/>
          <w:sz w:val="22"/>
          <w:szCs w:val="22"/>
        </w:rPr>
        <w:t>Застройщик в течение одного месяца с момента получения Участником долевого строительства уведомления о результатах обмера площадей возвращает Участнику долевого строительства разницу с площади,</w:t>
      </w:r>
      <w:r w:rsidRPr="0088206F">
        <w:rPr>
          <w:rStyle w:val="a6"/>
          <w:rFonts w:cs="Times New Roman"/>
          <w:sz w:val="22"/>
          <w:szCs w:val="22"/>
        </w:rPr>
        <w:t xml:space="preserve"> превышающей отклонение более чем на 5 (пять) процентов от предусмотренной в п. 1.3 договора исходя из стоимости одного квадратного метра на момент заключения договора.</w:t>
      </w:r>
      <w:proofErr w:type="gramEnd"/>
      <w:r w:rsidRPr="0088206F">
        <w:rPr>
          <w:rStyle w:val="a6"/>
          <w:rFonts w:cs="Times New Roman"/>
          <w:sz w:val="22"/>
          <w:szCs w:val="22"/>
        </w:rPr>
        <w:t xml:space="preserve"> Указанный в настоящем абзаце процент подлежит округлению до десятых. </w:t>
      </w:r>
    </w:p>
    <w:p w:rsidR="000D01FC" w:rsidRPr="0088206F" w:rsidRDefault="000D01FC">
      <w:pPr>
        <w:jc w:val="both"/>
        <w:rPr>
          <w:rStyle w:val="a6"/>
          <w:rFonts w:cs="Times New Roman"/>
          <w:sz w:val="22"/>
          <w:szCs w:val="22"/>
        </w:rPr>
      </w:pPr>
    </w:p>
    <w:p w:rsidR="000D01FC" w:rsidRPr="0088206F" w:rsidRDefault="00E04301">
      <w:pPr>
        <w:numPr>
          <w:ilvl w:val="0"/>
          <w:numId w:val="3"/>
        </w:numPr>
        <w:jc w:val="center"/>
        <w:rPr>
          <w:rFonts w:cs="Times New Roman"/>
          <w:b/>
          <w:bCs/>
          <w:sz w:val="22"/>
          <w:szCs w:val="22"/>
        </w:rPr>
      </w:pPr>
      <w:r w:rsidRPr="0088206F">
        <w:rPr>
          <w:rStyle w:val="a6"/>
          <w:rFonts w:cs="Times New Roman"/>
          <w:b/>
          <w:bCs/>
          <w:sz w:val="22"/>
          <w:szCs w:val="22"/>
        </w:rPr>
        <w:t>Гарантийный срок</w:t>
      </w:r>
      <w:r w:rsidRPr="0088206F">
        <w:rPr>
          <w:rStyle w:val="a6"/>
          <w:rFonts w:cs="Times New Roman"/>
          <w:b/>
          <w:bCs/>
          <w:sz w:val="22"/>
          <w:szCs w:val="22"/>
        </w:rPr>
        <w:t xml:space="preserve"> на объект долевого строительства.</w:t>
      </w:r>
    </w:p>
    <w:p w:rsidR="000D01FC" w:rsidRPr="0088206F" w:rsidRDefault="000D01FC">
      <w:pPr>
        <w:ind w:left="360"/>
        <w:rPr>
          <w:rStyle w:val="a6"/>
          <w:rFonts w:cs="Times New Roman"/>
          <w:b/>
          <w:bCs/>
          <w:sz w:val="22"/>
          <w:szCs w:val="22"/>
        </w:rPr>
      </w:pPr>
    </w:p>
    <w:p w:rsidR="000D01FC" w:rsidRPr="0088206F" w:rsidRDefault="00E04301">
      <w:pPr>
        <w:ind w:firstLine="709"/>
        <w:jc w:val="both"/>
        <w:rPr>
          <w:rStyle w:val="a6"/>
          <w:rFonts w:cs="Times New Roman"/>
          <w:sz w:val="22"/>
          <w:szCs w:val="22"/>
        </w:rPr>
      </w:pPr>
      <w:r w:rsidRPr="0088206F">
        <w:rPr>
          <w:rStyle w:val="a6"/>
          <w:rFonts w:cs="Times New Roman"/>
          <w:sz w:val="22"/>
          <w:szCs w:val="22"/>
        </w:rPr>
        <w:t xml:space="preserve">4.1. Гарантийный срок для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строительства, устанавливается договором и составляет пять </w:t>
      </w:r>
      <w:r w:rsidRPr="0088206F">
        <w:rPr>
          <w:rStyle w:val="a6"/>
          <w:rFonts w:cs="Times New Roman"/>
          <w:sz w:val="22"/>
          <w:szCs w:val="22"/>
        </w:rPr>
        <w:t xml:space="preserve">лет. Указанный гарантийный срок исчисляется со дня передачи объекта долевого строительства, за исключением технологического и инженерного оборудования, входящего в </w:t>
      </w:r>
      <w:r w:rsidRPr="0088206F">
        <w:rPr>
          <w:rStyle w:val="a6"/>
          <w:rFonts w:cs="Times New Roman"/>
          <w:sz w:val="22"/>
          <w:szCs w:val="22"/>
        </w:rPr>
        <w:lastRenderedPageBreak/>
        <w:t>состав такого объекта долевого строительства, Участника долевого строительства, если иное не</w:t>
      </w:r>
      <w:r w:rsidRPr="0088206F">
        <w:rPr>
          <w:rStyle w:val="a6"/>
          <w:rFonts w:cs="Times New Roman"/>
          <w:sz w:val="22"/>
          <w:szCs w:val="22"/>
        </w:rPr>
        <w:t xml:space="preserve"> предусмотрено договором.</w:t>
      </w:r>
    </w:p>
    <w:p w:rsidR="000D01FC" w:rsidRPr="0088206F" w:rsidRDefault="00E04301">
      <w:pPr>
        <w:ind w:firstLine="709"/>
        <w:jc w:val="both"/>
        <w:rPr>
          <w:rStyle w:val="a6"/>
          <w:rFonts w:cs="Times New Roman"/>
          <w:sz w:val="22"/>
          <w:szCs w:val="22"/>
        </w:rPr>
      </w:pPr>
      <w:r w:rsidRPr="0088206F">
        <w:rPr>
          <w:rStyle w:val="a6"/>
          <w:rFonts w:cs="Times New Roman"/>
          <w:sz w:val="22"/>
          <w:szCs w:val="22"/>
        </w:rPr>
        <w:t xml:space="preserve">4.2. Гарантийный срок на технологическое и инженерное оборудование, входящее в состав передаваемого Участнику долевого строительства объекта долевого строительства, устанавливается договором и составляет три года. Указанный </w:t>
      </w:r>
      <w:r w:rsidRPr="0088206F">
        <w:rPr>
          <w:rStyle w:val="a6"/>
          <w:rFonts w:cs="Times New Roman"/>
          <w:sz w:val="22"/>
          <w:szCs w:val="22"/>
        </w:rPr>
        <w:t>гарантийный срок исчисляется со дня подписания первого передаточного акта или иного документа о передаче объекта долевого строительства.</w:t>
      </w:r>
    </w:p>
    <w:p w:rsidR="000D01FC" w:rsidRPr="0088206F" w:rsidRDefault="00E04301">
      <w:pPr>
        <w:ind w:firstLine="709"/>
        <w:jc w:val="both"/>
        <w:rPr>
          <w:rStyle w:val="a6"/>
          <w:rFonts w:cs="Times New Roman"/>
          <w:sz w:val="22"/>
          <w:szCs w:val="22"/>
        </w:rPr>
      </w:pPr>
      <w:r w:rsidRPr="0088206F">
        <w:rPr>
          <w:rStyle w:val="a6"/>
          <w:rFonts w:cs="Times New Roman"/>
          <w:sz w:val="22"/>
          <w:szCs w:val="22"/>
        </w:rPr>
        <w:t>На иное оборудование, установленное на Объекте долевого строительства, не являющееся технологическим и инженерным обору</w:t>
      </w:r>
      <w:r w:rsidRPr="0088206F">
        <w:rPr>
          <w:rStyle w:val="a6"/>
          <w:rFonts w:cs="Times New Roman"/>
          <w:sz w:val="22"/>
          <w:szCs w:val="22"/>
        </w:rPr>
        <w:t>дованием, гарантийный срок устанавливается в соответствии с гарантийным сроком, установленным изготовителем и/или продавцом.</w:t>
      </w:r>
    </w:p>
    <w:p w:rsidR="000D01FC" w:rsidRPr="0088206F" w:rsidRDefault="000D01FC">
      <w:pPr>
        <w:ind w:firstLine="709"/>
        <w:jc w:val="both"/>
        <w:rPr>
          <w:rStyle w:val="a6"/>
          <w:rFonts w:cs="Times New Roman"/>
          <w:sz w:val="22"/>
          <w:szCs w:val="22"/>
        </w:rPr>
      </w:pPr>
    </w:p>
    <w:p w:rsidR="000D01FC" w:rsidRPr="0088206F" w:rsidRDefault="00E04301">
      <w:pPr>
        <w:numPr>
          <w:ilvl w:val="0"/>
          <w:numId w:val="3"/>
        </w:numPr>
        <w:jc w:val="center"/>
        <w:rPr>
          <w:rFonts w:cs="Times New Roman"/>
          <w:b/>
          <w:bCs/>
          <w:sz w:val="22"/>
          <w:szCs w:val="22"/>
        </w:rPr>
      </w:pPr>
      <w:r w:rsidRPr="0088206F">
        <w:rPr>
          <w:rStyle w:val="a6"/>
          <w:rFonts w:cs="Times New Roman"/>
          <w:b/>
          <w:bCs/>
          <w:sz w:val="22"/>
          <w:szCs w:val="22"/>
        </w:rPr>
        <w:t>Обязательства сторон.</w:t>
      </w:r>
    </w:p>
    <w:p w:rsidR="000D01FC" w:rsidRPr="0088206F" w:rsidRDefault="000D01FC">
      <w:pPr>
        <w:ind w:left="360"/>
        <w:rPr>
          <w:rStyle w:val="a6"/>
          <w:rFonts w:cs="Times New Roman"/>
          <w:b/>
          <w:bCs/>
          <w:sz w:val="22"/>
          <w:szCs w:val="22"/>
        </w:rPr>
      </w:pPr>
    </w:p>
    <w:p w:rsidR="000D01FC" w:rsidRPr="0088206F" w:rsidRDefault="00E04301">
      <w:pPr>
        <w:ind w:firstLine="709"/>
        <w:jc w:val="both"/>
        <w:rPr>
          <w:rStyle w:val="a6"/>
          <w:rFonts w:cs="Times New Roman"/>
          <w:b/>
          <w:bCs/>
          <w:sz w:val="22"/>
          <w:szCs w:val="22"/>
        </w:rPr>
      </w:pPr>
      <w:r w:rsidRPr="0088206F">
        <w:rPr>
          <w:rStyle w:val="a6"/>
          <w:rFonts w:cs="Times New Roman"/>
          <w:b/>
          <w:bCs/>
          <w:sz w:val="22"/>
          <w:szCs w:val="22"/>
        </w:rPr>
        <w:t xml:space="preserve">5.1. Застройщик обязуется: </w:t>
      </w:r>
    </w:p>
    <w:p w:rsidR="000D01FC" w:rsidRPr="0088206F" w:rsidRDefault="00E04301">
      <w:pPr>
        <w:ind w:firstLine="709"/>
        <w:jc w:val="both"/>
        <w:rPr>
          <w:rStyle w:val="a6"/>
          <w:rFonts w:cs="Times New Roman"/>
          <w:sz w:val="22"/>
          <w:szCs w:val="22"/>
        </w:rPr>
      </w:pPr>
      <w:r w:rsidRPr="0088206F">
        <w:rPr>
          <w:rStyle w:val="a6"/>
          <w:rFonts w:cs="Times New Roman"/>
          <w:sz w:val="22"/>
          <w:szCs w:val="22"/>
        </w:rPr>
        <w:t>5.1.1. Осуществить функции Застройщика в соответствии с действующим законодател</w:t>
      </w:r>
      <w:r w:rsidRPr="0088206F">
        <w:rPr>
          <w:rStyle w:val="a6"/>
          <w:rFonts w:cs="Times New Roman"/>
          <w:sz w:val="22"/>
          <w:szCs w:val="22"/>
        </w:rPr>
        <w:t xml:space="preserve">ьством; </w:t>
      </w:r>
    </w:p>
    <w:p w:rsidR="000D01FC" w:rsidRPr="0088206F" w:rsidRDefault="00E04301">
      <w:pPr>
        <w:ind w:firstLine="709"/>
        <w:jc w:val="both"/>
        <w:rPr>
          <w:rStyle w:val="a6"/>
          <w:rFonts w:cs="Times New Roman"/>
          <w:sz w:val="22"/>
          <w:szCs w:val="22"/>
        </w:rPr>
      </w:pPr>
      <w:r w:rsidRPr="0088206F">
        <w:rPr>
          <w:rStyle w:val="a6"/>
          <w:rFonts w:cs="Times New Roman"/>
          <w:sz w:val="22"/>
          <w:szCs w:val="22"/>
        </w:rPr>
        <w:t>5.1.2. Построить и ввести в эксплуатацию жилой дом.</w:t>
      </w:r>
    </w:p>
    <w:p w:rsidR="000D01FC" w:rsidRPr="0088206F" w:rsidRDefault="00E04301">
      <w:pPr>
        <w:ind w:firstLine="709"/>
        <w:jc w:val="both"/>
        <w:rPr>
          <w:rStyle w:val="a6"/>
          <w:rFonts w:cs="Times New Roman"/>
          <w:sz w:val="22"/>
          <w:szCs w:val="22"/>
        </w:rPr>
      </w:pPr>
      <w:r w:rsidRPr="0088206F">
        <w:rPr>
          <w:rStyle w:val="a6"/>
          <w:rFonts w:cs="Times New Roman"/>
          <w:b/>
          <w:sz w:val="22"/>
          <w:szCs w:val="22"/>
        </w:rPr>
        <w:t>5.2</w:t>
      </w:r>
      <w:r w:rsidRPr="0088206F">
        <w:rPr>
          <w:rStyle w:val="a6"/>
          <w:rFonts w:cs="Times New Roman"/>
          <w:sz w:val="22"/>
          <w:szCs w:val="22"/>
        </w:rPr>
        <w:t xml:space="preserve">. Обязательства Застройщика считаются исполненными </w:t>
      </w:r>
      <w:proofErr w:type="gramStart"/>
      <w:r w:rsidRPr="0088206F">
        <w:rPr>
          <w:rStyle w:val="a6"/>
          <w:rFonts w:cs="Times New Roman"/>
          <w:sz w:val="22"/>
          <w:szCs w:val="22"/>
        </w:rPr>
        <w:t>с даты подписания</w:t>
      </w:r>
      <w:proofErr w:type="gramEnd"/>
      <w:r w:rsidRPr="0088206F">
        <w:rPr>
          <w:rStyle w:val="a6"/>
          <w:rFonts w:cs="Times New Roman"/>
          <w:sz w:val="22"/>
          <w:szCs w:val="22"/>
        </w:rPr>
        <w:t xml:space="preserve"> сторонами Акта приема-передачи объекта долевого строительства, согласно порядка, определенного разделом 2 настоящего догово</w:t>
      </w:r>
      <w:r w:rsidRPr="0088206F">
        <w:rPr>
          <w:rStyle w:val="a6"/>
          <w:rFonts w:cs="Times New Roman"/>
          <w:sz w:val="22"/>
          <w:szCs w:val="22"/>
        </w:rPr>
        <w:t>ра.</w:t>
      </w:r>
    </w:p>
    <w:p w:rsidR="000D01FC" w:rsidRPr="0088206F" w:rsidRDefault="00E04301">
      <w:pPr>
        <w:ind w:firstLine="709"/>
        <w:jc w:val="both"/>
        <w:rPr>
          <w:rStyle w:val="a6"/>
          <w:rFonts w:cs="Times New Roman"/>
          <w:b/>
          <w:bCs/>
          <w:sz w:val="22"/>
          <w:szCs w:val="22"/>
        </w:rPr>
      </w:pPr>
      <w:r w:rsidRPr="0088206F">
        <w:rPr>
          <w:rStyle w:val="a6"/>
          <w:rFonts w:cs="Times New Roman"/>
          <w:b/>
          <w:bCs/>
          <w:sz w:val="22"/>
          <w:szCs w:val="22"/>
        </w:rPr>
        <w:t>5.3. Участник долевого строительства обязуется:</w:t>
      </w:r>
    </w:p>
    <w:p w:rsidR="000D01FC" w:rsidRPr="0088206F" w:rsidRDefault="00E04301">
      <w:pPr>
        <w:ind w:firstLine="709"/>
        <w:jc w:val="both"/>
        <w:rPr>
          <w:rStyle w:val="a6"/>
          <w:rFonts w:cs="Times New Roman"/>
          <w:sz w:val="22"/>
          <w:szCs w:val="22"/>
        </w:rPr>
      </w:pPr>
      <w:r w:rsidRPr="0088206F">
        <w:rPr>
          <w:rStyle w:val="a6"/>
          <w:rFonts w:cs="Times New Roman"/>
          <w:sz w:val="22"/>
          <w:szCs w:val="22"/>
        </w:rPr>
        <w:t xml:space="preserve">5.3.1. В соответствии с разделом 3 настоящего договора своевременно и в полном объеме уплатить цену договора, производить иные платежи, предусмотренные настоящим договором; </w:t>
      </w:r>
    </w:p>
    <w:p w:rsidR="000D01FC" w:rsidRPr="0088206F" w:rsidRDefault="00E04301">
      <w:pPr>
        <w:ind w:firstLine="709"/>
        <w:jc w:val="both"/>
        <w:rPr>
          <w:rStyle w:val="a6"/>
          <w:rFonts w:cs="Times New Roman"/>
          <w:sz w:val="22"/>
          <w:szCs w:val="22"/>
        </w:rPr>
      </w:pPr>
      <w:r w:rsidRPr="0088206F">
        <w:rPr>
          <w:rStyle w:val="a6"/>
          <w:rFonts w:cs="Times New Roman"/>
          <w:sz w:val="22"/>
          <w:szCs w:val="22"/>
        </w:rPr>
        <w:t>5.3.2. Выполнить все действия,</w:t>
      </w:r>
      <w:r w:rsidRPr="0088206F">
        <w:rPr>
          <w:rStyle w:val="a6"/>
          <w:rFonts w:cs="Times New Roman"/>
          <w:sz w:val="22"/>
          <w:szCs w:val="22"/>
        </w:rPr>
        <w:t xml:space="preserve"> указанные в пункте 5.3.3. договора, после подписания Акта приема-передачи;</w:t>
      </w:r>
    </w:p>
    <w:p w:rsidR="000D01FC" w:rsidRPr="0088206F" w:rsidRDefault="00E04301">
      <w:pPr>
        <w:ind w:firstLine="709"/>
        <w:jc w:val="both"/>
        <w:rPr>
          <w:rStyle w:val="a6"/>
          <w:rFonts w:cs="Times New Roman"/>
          <w:sz w:val="22"/>
          <w:szCs w:val="22"/>
        </w:rPr>
      </w:pPr>
      <w:r w:rsidRPr="0088206F">
        <w:rPr>
          <w:rStyle w:val="a6"/>
          <w:rFonts w:cs="Times New Roman"/>
          <w:sz w:val="22"/>
          <w:szCs w:val="22"/>
        </w:rPr>
        <w:t xml:space="preserve">5.3.3. Участвовать в оплате общих расходов по содержанию жилого дома в соответствии с долей участия и перечислять денежные средства в возмещение этих расходов с момента подписания </w:t>
      </w:r>
      <w:r w:rsidRPr="0088206F">
        <w:rPr>
          <w:rStyle w:val="a6"/>
          <w:rFonts w:cs="Times New Roman"/>
          <w:sz w:val="22"/>
          <w:szCs w:val="22"/>
        </w:rPr>
        <w:t xml:space="preserve">акта приема передачи на </w:t>
      </w:r>
      <w:proofErr w:type="spellStart"/>
      <w:proofErr w:type="gramStart"/>
      <w:r w:rsidRPr="0088206F">
        <w:rPr>
          <w:rStyle w:val="a6"/>
          <w:rFonts w:cs="Times New Roman"/>
          <w:sz w:val="22"/>
          <w:szCs w:val="22"/>
        </w:rPr>
        <w:t>р</w:t>
      </w:r>
      <w:proofErr w:type="spellEnd"/>
      <w:proofErr w:type="gramEnd"/>
      <w:r w:rsidRPr="0088206F">
        <w:rPr>
          <w:rStyle w:val="a6"/>
          <w:rFonts w:cs="Times New Roman"/>
          <w:sz w:val="22"/>
          <w:szCs w:val="22"/>
        </w:rPr>
        <w:t>/счет организации, уполномоченной управлять жилым фондом жилого дома, в том числе, оплачивать коммунальные платежи по установленным тарифам;</w:t>
      </w:r>
    </w:p>
    <w:p w:rsidR="00A3467D" w:rsidRPr="0088206F" w:rsidRDefault="00A3467D" w:rsidP="00A3467D">
      <w:pPr>
        <w:ind w:left="-720" w:right="-365" w:firstLine="720"/>
        <w:jc w:val="both"/>
        <w:rPr>
          <w:rFonts w:cs="Times New Roman"/>
          <w:sz w:val="22"/>
          <w:szCs w:val="22"/>
        </w:rPr>
      </w:pPr>
      <w:r w:rsidRPr="0088206F">
        <w:rPr>
          <w:rStyle w:val="a6"/>
          <w:rFonts w:cs="Times New Roman"/>
          <w:sz w:val="22"/>
          <w:szCs w:val="22"/>
        </w:rPr>
        <w:t xml:space="preserve">            </w:t>
      </w:r>
      <w:r w:rsidR="00E04301" w:rsidRPr="0088206F">
        <w:rPr>
          <w:rStyle w:val="a6"/>
          <w:rFonts w:cs="Times New Roman"/>
          <w:sz w:val="22"/>
          <w:szCs w:val="22"/>
        </w:rPr>
        <w:t xml:space="preserve">5.3.4. </w:t>
      </w:r>
      <w:r w:rsidRPr="0088206F">
        <w:rPr>
          <w:rFonts w:cs="Times New Roman"/>
          <w:sz w:val="22"/>
          <w:szCs w:val="22"/>
        </w:rPr>
        <w:t xml:space="preserve">В течение 7 рабочих дней после получения сообщения Застройщика о завершении строительства </w:t>
      </w:r>
    </w:p>
    <w:p w:rsidR="00A3467D" w:rsidRPr="0088206F" w:rsidRDefault="00A3467D" w:rsidP="00A3467D">
      <w:pPr>
        <w:ind w:left="-720" w:right="-365" w:firstLine="720"/>
        <w:jc w:val="both"/>
        <w:rPr>
          <w:rStyle w:val="a6"/>
          <w:rFonts w:cs="Times New Roman"/>
          <w:sz w:val="22"/>
          <w:szCs w:val="22"/>
        </w:rPr>
      </w:pPr>
      <w:r w:rsidRPr="0088206F">
        <w:rPr>
          <w:rFonts w:cs="Times New Roman"/>
          <w:sz w:val="22"/>
          <w:szCs w:val="22"/>
        </w:rPr>
        <w:t>Дома и готовности Квартиры к передаче</w:t>
      </w:r>
      <w:proofErr w:type="gramStart"/>
      <w:r w:rsidRPr="0088206F">
        <w:rPr>
          <w:rFonts w:cs="Times New Roman"/>
          <w:sz w:val="22"/>
          <w:szCs w:val="22"/>
        </w:rPr>
        <w:t xml:space="preserve"> </w:t>
      </w:r>
      <w:r w:rsidR="00E04301" w:rsidRPr="0088206F">
        <w:rPr>
          <w:rStyle w:val="a6"/>
          <w:rFonts w:cs="Times New Roman"/>
          <w:sz w:val="22"/>
          <w:szCs w:val="22"/>
        </w:rPr>
        <w:t>П</w:t>
      </w:r>
      <w:proofErr w:type="gramEnd"/>
      <w:r w:rsidR="00E04301" w:rsidRPr="0088206F">
        <w:rPr>
          <w:rStyle w:val="a6"/>
          <w:rFonts w:cs="Times New Roman"/>
          <w:sz w:val="22"/>
          <w:szCs w:val="22"/>
        </w:rPr>
        <w:t xml:space="preserve">ринять лично или через представителя, полномочия </w:t>
      </w:r>
    </w:p>
    <w:p w:rsidR="00A3467D" w:rsidRPr="0088206F" w:rsidRDefault="00E04301" w:rsidP="00A3467D">
      <w:pPr>
        <w:ind w:left="-720" w:right="-365" w:firstLine="720"/>
        <w:jc w:val="both"/>
        <w:rPr>
          <w:rStyle w:val="a6"/>
          <w:rFonts w:cs="Times New Roman"/>
          <w:sz w:val="22"/>
          <w:szCs w:val="22"/>
        </w:rPr>
      </w:pPr>
      <w:r w:rsidRPr="0088206F">
        <w:rPr>
          <w:rStyle w:val="a6"/>
          <w:rFonts w:cs="Times New Roman"/>
          <w:sz w:val="22"/>
          <w:szCs w:val="22"/>
        </w:rPr>
        <w:t>которого подтверждаются нотариаль</w:t>
      </w:r>
      <w:r w:rsidRPr="0088206F">
        <w:rPr>
          <w:rStyle w:val="a6"/>
          <w:rFonts w:cs="Times New Roman"/>
          <w:sz w:val="22"/>
          <w:szCs w:val="22"/>
        </w:rPr>
        <w:t xml:space="preserve">но заверенной доверенностью по Акту приема-передачи объект </w:t>
      </w:r>
    </w:p>
    <w:p w:rsidR="00A3467D" w:rsidRPr="0088206F" w:rsidRDefault="00E04301" w:rsidP="00A3467D">
      <w:pPr>
        <w:ind w:left="-720" w:right="-365" w:firstLine="720"/>
        <w:jc w:val="both"/>
        <w:rPr>
          <w:rStyle w:val="a6"/>
          <w:rFonts w:cs="Times New Roman"/>
          <w:sz w:val="22"/>
          <w:szCs w:val="22"/>
        </w:rPr>
      </w:pPr>
      <w:r w:rsidRPr="0088206F">
        <w:rPr>
          <w:rStyle w:val="a6"/>
          <w:rFonts w:cs="Times New Roman"/>
          <w:sz w:val="22"/>
          <w:szCs w:val="22"/>
        </w:rPr>
        <w:t xml:space="preserve">долевого строительства (квартиру), в соответствии с порядком регламентированным положениями </w:t>
      </w:r>
    </w:p>
    <w:p w:rsidR="00A3467D" w:rsidRPr="0088206F" w:rsidRDefault="00E04301" w:rsidP="00A3467D">
      <w:pPr>
        <w:ind w:left="-720" w:right="-365" w:firstLine="720"/>
        <w:jc w:val="both"/>
        <w:rPr>
          <w:rStyle w:val="a6"/>
          <w:rFonts w:cs="Times New Roman"/>
          <w:sz w:val="22"/>
          <w:szCs w:val="22"/>
        </w:rPr>
      </w:pPr>
      <w:r w:rsidRPr="0088206F">
        <w:rPr>
          <w:rStyle w:val="a6"/>
          <w:rFonts w:cs="Times New Roman"/>
          <w:sz w:val="22"/>
          <w:szCs w:val="22"/>
        </w:rPr>
        <w:t>ст. 8 Федерального закона от 30 декабря 2004 г. N 214-ФЗ "Об участии в долевом строительстве</w:t>
      </w:r>
    </w:p>
    <w:p w:rsidR="00A3467D" w:rsidRPr="0088206F" w:rsidRDefault="00E04301" w:rsidP="00A3467D">
      <w:pPr>
        <w:ind w:left="-720" w:right="-365" w:firstLine="720"/>
        <w:jc w:val="both"/>
        <w:rPr>
          <w:rStyle w:val="a6"/>
          <w:rFonts w:cs="Times New Roman"/>
          <w:sz w:val="22"/>
          <w:szCs w:val="22"/>
        </w:rPr>
      </w:pPr>
      <w:r w:rsidRPr="0088206F">
        <w:rPr>
          <w:rStyle w:val="a6"/>
          <w:rFonts w:cs="Times New Roman"/>
          <w:sz w:val="22"/>
          <w:szCs w:val="22"/>
        </w:rPr>
        <w:t xml:space="preserve"> многоквартир</w:t>
      </w:r>
      <w:r w:rsidRPr="0088206F">
        <w:rPr>
          <w:rStyle w:val="a6"/>
          <w:rFonts w:cs="Times New Roman"/>
          <w:sz w:val="22"/>
          <w:szCs w:val="22"/>
        </w:rPr>
        <w:t>ных домов и иных объектов недвижимости и о внесении изменений в некоторые</w:t>
      </w:r>
    </w:p>
    <w:p w:rsidR="00A3467D" w:rsidRPr="0088206F" w:rsidRDefault="00E04301" w:rsidP="00A3467D">
      <w:pPr>
        <w:ind w:left="-720" w:right="-365" w:firstLine="720"/>
        <w:jc w:val="both"/>
        <w:rPr>
          <w:rFonts w:cs="Times New Roman"/>
          <w:sz w:val="22"/>
          <w:szCs w:val="22"/>
        </w:rPr>
      </w:pPr>
      <w:r w:rsidRPr="0088206F">
        <w:rPr>
          <w:rStyle w:val="a6"/>
          <w:rFonts w:cs="Times New Roman"/>
          <w:sz w:val="22"/>
          <w:szCs w:val="22"/>
        </w:rPr>
        <w:t xml:space="preserve"> законодательные акты Российской Федерации"</w:t>
      </w:r>
      <w:r w:rsidR="00A3467D" w:rsidRPr="0088206F">
        <w:rPr>
          <w:rStyle w:val="a6"/>
          <w:rFonts w:cs="Times New Roman"/>
          <w:sz w:val="22"/>
          <w:szCs w:val="22"/>
        </w:rPr>
        <w:t xml:space="preserve"> и</w:t>
      </w:r>
      <w:r w:rsidR="00A3467D" w:rsidRPr="0088206F">
        <w:rPr>
          <w:rFonts w:cs="Times New Roman"/>
          <w:sz w:val="22"/>
          <w:szCs w:val="22"/>
        </w:rPr>
        <w:t xml:space="preserve"> подписать передаточный акт, при отсутствии претензий</w:t>
      </w:r>
    </w:p>
    <w:p w:rsidR="00A3467D" w:rsidRPr="0088206F" w:rsidRDefault="00A3467D" w:rsidP="00A3467D">
      <w:pPr>
        <w:ind w:left="-720" w:right="-365" w:firstLine="720"/>
        <w:jc w:val="both"/>
        <w:rPr>
          <w:rFonts w:cs="Times New Roman"/>
          <w:sz w:val="22"/>
          <w:szCs w:val="22"/>
        </w:rPr>
      </w:pPr>
      <w:r w:rsidRPr="0088206F">
        <w:rPr>
          <w:rFonts w:cs="Times New Roman"/>
          <w:sz w:val="22"/>
          <w:szCs w:val="22"/>
        </w:rPr>
        <w:t xml:space="preserve"> к Квартире;</w:t>
      </w:r>
    </w:p>
    <w:p w:rsidR="00A3467D" w:rsidRPr="0088206F" w:rsidRDefault="00E04301" w:rsidP="00A3467D">
      <w:pPr>
        <w:ind w:firstLine="709"/>
        <w:jc w:val="both"/>
        <w:rPr>
          <w:rFonts w:cs="Times New Roman"/>
          <w:b/>
          <w:bCs/>
          <w:sz w:val="22"/>
          <w:szCs w:val="22"/>
        </w:rPr>
      </w:pPr>
      <w:r w:rsidRPr="0088206F">
        <w:rPr>
          <w:rStyle w:val="a6"/>
          <w:rFonts w:cs="Times New Roman"/>
          <w:sz w:val="22"/>
          <w:szCs w:val="22"/>
        </w:rPr>
        <w:tab/>
        <w:t xml:space="preserve">5.3.5. </w:t>
      </w:r>
      <w:r w:rsidR="00A3467D" w:rsidRPr="0088206F">
        <w:rPr>
          <w:rFonts w:cs="Times New Roman"/>
          <w:sz w:val="22"/>
          <w:szCs w:val="22"/>
        </w:rPr>
        <w:t>С момента передачи Квартиры по передаточному акту оплачивать все расходы по коммунальным и другим эксплуатационным услугам, исходя из площади Квартиры.</w:t>
      </w:r>
    </w:p>
    <w:p w:rsidR="00A3467D" w:rsidRPr="0088206F" w:rsidRDefault="00E04301" w:rsidP="00A3467D">
      <w:pPr>
        <w:jc w:val="both"/>
        <w:rPr>
          <w:rFonts w:cs="Times New Roman"/>
          <w:b/>
          <w:bCs/>
          <w:sz w:val="22"/>
          <w:szCs w:val="22"/>
        </w:rPr>
      </w:pPr>
      <w:r w:rsidRPr="0088206F">
        <w:rPr>
          <w:rStyle w:val="a6"/>
          <w:rFonts w:cs="Times New Roman"/>
          <w:sz w:val="22"/>
          <w:szCs w:val="22"/>
        </w:rPr>
        <w:t xml:space="preserve">Нести все имущественные риски, в том числе связанные с гибелью или порчей объекта долевого строительства и общего имущества с </w:t>
      </w:r>
      <w:r w:rsidRPr="0088206F">
        <w:rPr>
          <w:rStyle w:val="a6"/>
          <w:rFonts w:cs="Times New Roman"/>
          <w:sz w:val="22"/>
          <w:szCs w:val="22"/>
        </w:rPr>
        <w:t xml:space="preserve">момента </w:t>
      </w:r>
      <w:proofErr w:type="gramStart"/>
      <w:r w:rsidRPr="0088206F">
        <w:rPr>
          <w:rStyle w:val="a6"/>
          <w:rFonts w:cs="Times New Roman"/>
          <w:sz w:val="22"/>
          <w:szCs w:val="22"/>
        </w:rPr>
        <w:t>подписания Акта приема передачи объекта долевого строительства</w:t>
      </w:r>
      <w:proofErr w:type="gramEnd"/>
      <w:r w:rsidRPr="0088206F">
        <w:rPr>
          <w:rStyle w:val="a6"/>
          <w:rFonts w:cs="Times New Roman"/>
          <w:sz w:val="22"/>
          <w:szCs w:val="22"/>
        </w:rPr>
        <w:t>.</w:t>
      </w:r>
      <w:r w:rsidR="00A3467D" w:rsidRPr="0088206F">
        <w:rPr>
          <w:rStyle w:val="a6"/>
          <w:rFonts w:cs="Times New Roman"/>
          <w:sz w:val="22"/>
          <w:szCs w:val="22"/>
        </w:rPr>
        <w:t xml:space="preserve"> </w:t>
      </w:r>
    </w:p>
    <w:p w:rsidR="000D01FC" w:rsidRPr="0088206F" w:rsidRDefault="00E04301">
      <w:pPr>
        <w:ind w:firstLine="709"/>
        <w:jc w:val="both"/>
        <w:rPr>
          <w:rFonts w:cs="Times New Roman"/>
          <w:b/>
          <w:bCs/>
          <w:sz w:val="22"/>
          <w:szCs w:val="22"/>
        </w:rPr>
      </w:pPr>
      <w:r w:rsidRPr="0088206F">
        <w:rPr>
          <w:rFonts w:cs="Times New Roman"/>
          <w:b/>
          <w:bCs/>
          <w:sz w:val="22"/>
          <w:szCs w:val="22"/>
        </w:rPr>
        <w:t>5.3.6. Зарегистрировать право собственности на Объект долевого участия.</w:t>
      </w:r>
    </w:p>
    <w:p w:rsidR="000D01FC" w:rsidRPr="0088206F" w:rsidRDefault="00E04301">
      <w:pPr>
        <w:ind w:firstLine="709"/>
        <w:jc w:val="both"/>
        <w:rPr>
          <w:rStyle w:val="a6"/>
          <w:rFonts w:cs="Times New Roman"/>
          <w:sz w:val="22"/>
          <w:szCs w:val="22"/>
        </w:rPr>
      </w:pPr>
      <w:r w:rsidRPr="0088206F">
        <w:rPr>
          <w:rStyle w:val="a6"/>
          <w:rFonts w:cs="Times New Roman"/>
          <w:sz w:val="22"/>
          <w:szCs w:val="22"/>
        </w:rPr>
        <w:t xml:space="preserve">5.4. Обязательства Участника долевого строительства считаются исполненными </w:t>
      </w:r>
      <w:proofErr w:type="gramStart"/>
      <w:r w:rsidRPr="0088206F">
        <w:rPr>
          <w:rStyle w:val="a6"/>
          <w:rFonts w:cs="Times New Roman"/>
          <w:sz w:val="22"/>
          <w:szCs w:val="22"/>
        </w:rPr>
        <w:t>с даты уплаты</w:t>
      </w:r>
      <w:proofErr w:type="gramEnd"/>
      <w:r w:rsidRPr="0088206F">
        <w:rPr>
          <w:rStyle w:val="a6"/>
          <w:rFonts w:cs="Times New Roman"/>
          <w:sz w:val="22"/>
          <w:szCs w:val="22"/>
        </w:rPr>
        <w:t xml:space="preserve"> в полном объеме денежны</w:t>
      </w:r>
      <w:r w:rsidRPr="0088206F">
        <w:rPr>
          <w:rStyle w:val="a6"/>
          <w:rFonts w:cs="Times New Roman"/>
          <w:sz w:val="22"/>
          <w:szCs w:val="22"/>
        </w:rPr>
        <w:t>х средств, в соответствии с разделом 3 договора и подписания сторонами Акта приема-передачи объекта долевого участия.</w:t>
      </w:r>
    </w:p>
    <w:p w:rsidR="000C19A5" w:rsidRPr="0088206F" w:rsidRDefault="000C19A5" w:rsidP="00612589">
      <w:pPr>
        <w:ind w:firstLine="709"/>
        <w:jc w:val="both"/>
        <w:rPr>
          <w:rStyle w:val="a6"/>
          <w:rFonts w:cs="Times New Roman"/>
          <w:sz w:val="22"/>
          <w:szCs w:val="22"/>
        </w:rPr>
      </w:pPr>
      <w:proofErr w:type="gramStart"/>
      <w:r w:rsidRPr="0088206F">
        <w:rPr>
          <w:rStyle w:val="a6"/>
          <w:rFonts w:cs="Times New Roman"/>
          <w:sz w:val="22"/>
          <w:szCs w:val="22"/>
        </w:rPr>
        <w:t>5.</w:t>
      </w:r>
      <w:r w:rsidR="00A3467D" w:rsidRPr="0088206F">
        <w:rPr>
          <w:rStyle w:val="a6"/>
          <w:rFonts w:cs="Times New Roman"/>
          <w:sz w:val="22"/>
          <w:szCs w:val="22"/>
        </w:rPr>
        <w:t>5.</w:t>
      </w:r>
      <w:r w:rsidRPr="0088206F">
        <w:rPr>
          <w:rStyle w:val="a6"/>
          <w:rFonts w:cs="Times New Roman"/>
          <w:sz w:val="22"/>
          <w:szCs w:val="22"/>
        </w:rPr>
        <w:t>Участник долевого строительства принимает на себя обязательство до оформления права собственности на Квартиру не проводить в Квартире работы, связанные с отступлением от проекта (перепланировка, разводка всех инженерных коммуникаций, электрики, пробивка проемов, ниш, борозд в стенах и перекрытиях и т.д.), а также не осуществлять переустройство и перепланировку без письменного разрешения Застройщика.</w:t>
      </w:r>
      <w:proofErr w:type="gramEnd"/>
    </w:p>
    <w:p w:rsidR="000C19A5" w:rsidRPr="0088206F" w:rsidRDefault="000C19A5" w:rsidP="00612589">
      <w:pPr>
        <w:ind w:firstLine="709"/>
        <w:jc w:val="both"/>
        <w:rPr>
          <w:rStyle w:val="a6"/>
          <w:rFonts w:cs="Times New Roman"/>
          <w:sz w:val="22"/>
          <w:szCs w:val="22"/>
        </w:rPr>
      </w:pPr>
      <w:r w:rsidRPr="0088206F">
        <w:rPr>
          <w:rStyle w:val="a6"/>
          <w:rFonts w:cs="Times New Roman"/>
          <w:sz w:val="22"/>
          <w:szCs w:val="22"/>
        </w:rPr>
        <w:t>Участник долевого строительства принимает на себя обязательство не проводить в квартире и в самом Доме работы, которые затрагивают внешний вид, конструкцию фасада дома и его элементы, а именно:</w:t>
      </w:r>
    </w:p>
    <w:p w:rsidR="000C19A5" w:rsidRPr="0088206F" w:rsidRDefault="000C19A5" w:rsidP="00612589">
      <w:pPr>
        <w:ind w:firstLine="709"/>
        <w:jc w:val="both"/>
        <w:rPr>
          <w:rStyle w:val="a6"/>
          <w:rFonts w:cs="Times New Roman"/>
          <w:sz w:val="22"/>
          <w:szCs w:val="22"/>
        </w:rPr>
      </w:pPr>
      <w:r w:rsidRPr="0088206F">
        <w:rPr>
          <w:rStyle w:val="a6"/>
          <w:rFonts w:cs="Times New Roman"/>
          <w:sz w:val="22"/>
          <w:szCs w:val="22"/>
        </w:rPr>
        <w:t>- замену остекления лоджий;</w:t>
      </w:r>
    </w:p>
    <w:p w:rsidR="000C19A5" w:rsidRPr="0088206F" w:rsidRDefault="000C19A5" w:rsidP="00612589">
      <w:pPr>
        <w:ind w:firstLine="709"/>
        <w:jc w:val="both"/>
        <w:rPr>
          <w:rStyle w:val="a6"/>
          <w:rFonts w:cs="Times New Roman"/>
          <w:sz w:val="22"/>
          <w:szCs w:val="22"/>
        </w:rPr>
      </w:pPr>
      <w:r w:rsidRPr="0088206F">
        <w:rPr>
          <w:rStyle w:val="a6"/>
          <w:rFonts w:cs="Times New Roman"/>
          <w:sz w:val="22"/>
          <w:szCs w:val="22"/>
        </w:rPr>
        <w:t xml:space="preserve">- замену оконных систем нарушающих общую картину остекления (ширина профиля, размеры стеклопакета, нарезка оконных проемов, </w:t>
      </w:r>
      <w:proofErr w:type="spellStart"/>
      <w:r w:rsidRPr="0088206F">
        <w:rPr>
          <w:rStyle w:val="a6"/>
          <w:rFonts w:cs="Times New Roman"/>
          <w:sz w:val="22"/>
          <w:szCs w:val="22"/>
        </w:rPr>
        <w:t>тонирование</w:t>
      </w:r>
      <w:proofErr w:type="spellEnd"/>
      <w:r w:rsidRPr="0088206F">
        <w:rPr>
          <w:rStyle w:val="a6"/>
          <w:rFonts w:cs="Times New Roman"/>
          <w:sz w:val="22"/>
          <w:szCs w:val="22"/>
        </w:rPr>
        <w:t xml:space="preserve"> стеклопакета).</w:t>
      </w:r>
    </w:p>
    <w:p w:rsidR="000C19A5" w:rsidRPr="0088206F" w:rsidRDefault="000C19A5" w:rsidP="00612589">
      <w:pPr>
        <w:ind w:firstLine="709"/>
        <w:jc w:val="both"/>
        <w:rPr>
          <w:rStyle w:val="a6"/>
          <w:rFonts w:cs="Times New Roman"/>
          <w:sz w:val="22"/>
          <w:szCs w:val="22"/>
        </w:rPr>
      </w:pPr>
      <w:r w:rsidRPr="0088206F">
        <w:rPr>
          <w:rStyle w:val="a6"/>
          <w:rFonts w:cs="Times New Roman"/>
          <w:sz w:val="22"/>
          <w:szCs w:val="22"/>
        </w:rPr>
        <w:t>- установку снаружи здания вентиляционных решеток;</w:t>
      </w:r>
    </w:p>
    <w:p w:rsidR="000C19A5" w:rsidRPr="0088206F" w:rsidRDefault="000C19A5" w:rsidP="00612589">
      <w:pPr>
        <w:ind w:firstLine="709"/>
        <w:jc w:val="both"/>
        <w:rPr>
          <w:rStyle w:val="a6"/>
          <w:rFonts w:cs="Times New Roman"/>
          <w:sz w:val="22"/>
          <w:szCs w:val="22"/>
        </w:rPr>
      </w:pPr>
      <w:r w:rsidRPr="0088206F">
        <w:rPr>
          <w:rStyle w:val="a6"/>
          <w:rFonts w:cs="Times New Roman"/>
          <w:sz w:val="22"/>
          <w:szCs w:val="22"/>
        </w:rPr>
        <w:t>- установку снаружи здания систем кондиционирования и вентиляции воздуха (за исключением специально отведенных мест под установку кондиционеров, расположенных на лоджии);</w:t>
      </w:r>
    </w:p>
    <w:p w:rsidR="000C19A5" w:rsidRPr="0088206F" w:rsidRDefault="000C19A5" w:rsidP="00612589">
      <w:pPr>
        <w:ind w:firstLine="709"/>
        <w:jc w:val="both"/>
        <w:rPr>
          <w:rStyle w:val="a6"/>
          <w:rFonts w:cs="Times New Roman"/>
          <w:sz w:val="22"/>
          <w:szCs w:val="22"/>
        </w:rPr>
      </w:pPr>
      <w:r w:rsidRPr="0088206F">
        <w:rPr>
          <w:rStyle w:val="a6"/>
          <w:rFonts w:cs="Times New Roman"/>
          <w:sz w:val="22"/>
          <w:szCs w:val="22"/>
        </w:rPr>
        <w:lastRenderedPageBreak/>
        <w:t xml:space="preserve">- установку снаружи здания спутниковых и </w:t>
      </w:r>
      <w:proofErr w:type="spellStart"/>
      <w:r w:rsidRPr="0088206F">
        <w:rPr>
          <w:rStyle w:val="a6"/>
          <w:rFonts w:cs="Times New Roman"/>
          <w:sz w:val="22"/>
          <w:szCs w:val="22"/>
        </w:rPr>
        <w:t>телекомунникационных</w:t>
      </w:r>
      <w:proofErr w:type="spellEnd"/>
      <w:r w:rsidRPr="0088206F">
        <w:rPr>
          <w:rStyle w:val="a6"/>
          <w:rFonts w:cs="Times New Roman"/>
          <w:sz w:val="22"/>
          <w:szCs w:val="22"/>
        </w:rPr>
        <w:t xml:space="preserve"> устройств;</w:t>
      </w:r>
    </w:p>
    <w:p w:rsidR="000C19A5" w:rsidRPr="0088206F" w:rsidRDefault="000C19A5" w:rsidP="00612589">
      <w:pPr>
        <w:ind w:firstLine="709"/>
        <w:jc w:val="both"/>
        <w:rPr>
          <w:rStyle w:val="a6"/>
          <w:rFonts w:cs="Times New Roman"/>
          <w:sz w:val="22"/>
          <w:szCs w:val="22"/>
        </w:rPr>
      </w:pPr>
      <w:r w:rsidRPr="0088206F">
        <w:rPr>
          <w:rStyle w:val="a6"/>
          <w:rFonts w:cs="Times New Roman"/>
          <w:sz w:val="22"/>
          <w:szCs w:val="22"/>
        </w:rPr>
        <w:t>- размещение рекламных вывесок и баннеров.</w:t>
      </w:r>
    </w:p>
    <w:p w:rsidR="000C19A5" w:rsidRPr="0088206F" w:rsidRDefault="000C19A5" w:rsidP="00612589">
      <w:pPr>
        <w:ind w:firstLine="709"/>
        <w:jc w:val="both"/>
        <w:rPr>
          <w:rStyle w:val="a6"/>
          <w:rFonts w:cs="Times New Roman"/>
          <w:sz w:val="22"/>
          <w:szCs w:val="22"/>
        </w:rPr>
      </w:pPr>
      <w:r w:rsidRPr="0088206F">
        <w:rPr>
          <w:rStyle w:val="a6"/>
          <w:rFonts w:cs="Times New Roman"/>
          <w:sz w:val="22"/>
          <w:szCs w:val="22"/>
        </w:rPr>
        <w:t>Участник долевого строительства, при монтаже системы кондиционирования, для отвода конденсата обязан использовать предусмотренные Застройщиком канализационные стояки, с обязательной установкой обратного клапана.</w:t>
      </w:r>
    </w:p>
    <w:p w:rsidR="000C19A5" w:rsidRPr="0088206F" w:rsidRDefault="000C19A5" w:rsidP="00612589">
      <w:pPr>
        <w:ind w:firstLine="709"/>
        <w:jc w:val="both"/>
        <w:rPr>
          <w:rStyle w:val="a6"/>
          <w:rFonts w:cs="Times New Roman"/>
          <w:sz w:val="22"/>
          <w:szCs w:val="22"/>
        </w:rPr>
      </w:pPr>
      <w:r w:rsidRPr="0088206F">
        <w:rPr>
          <w:rStyle w:val="a6"/>
          <w:rFonts w:cs="Times New Roman"/>
          <w:sz w:val="22"/>
          <w:szCs w:val="22"/>
        </w:rPr>
        <w:t>Участнику долевого строительства запрещено устанавливать на противопожарные двери, расположенные на путях эвакуации, замки и любые запирающие устройства, мешающие беспрепятственному пользованию данными дверями.</w:t>
      </w:r>
    </w:p>
    <w:p w:rsidR="000C19A5" w:rsidRPr="0088206F" w:rsidRDefault="000C19A5" w:rsidP="00612589">
      <w:pPr>
        <w:ind w:firstLine="709"/>
        <w:jc w:val="both"/>
        <w:rPr>
          <w:rStyle w:val="a6"/>
          <w:rFonts w:cs="Times New Roman"/>
          <w:sz w:val="22"/>
          <w:szCs w:val="22"/>
        </w:rPr>
      </w:pPr>
      <w:r w:rsidRPr="0088206F">
        <w:rPr>
          <w:rStyle w:val="a6"/>
          <w:rFonts w:cs="Times New Roman"/>
          <w:sz w:val="22"/>
          <w:szCs w:val="22"/>
        </w:rPr>
        <w:t>Участнику долевого строительства запрещено устройство в квартире саун, бассейнов, подиумов, каминов, новых проемов в стенах, пользование лифтами для подъема штучных и сыпучих строительных материалов, мебели, любых крупногабаритных грузов.</w:t>
      </w:r>
    </w:p>
    <w:p w:rsidR="000C19A5" w:rsidRPr="0088206F" w:rsidRDefault="000C19A5" w:rsidP="00612589">
      <w:pPr>
        <w:ind w:firstLine="709"/>
        <w:jc w:val="both"/>
        <w:rPr>
          <w:rStyle w:val="a6"/>
          <w:rFonts w:cs="Times New Roman"/>
          <w:sz w:val="22"/>
          <w:szCs w:val="22"/>
        </w:rPr>
      </w:pPr>
      <w:r w:rsidRPr="0088206F">
        <w:rPr>
          <w:rStyle w:val="a6"/>
          <w:rFonts w:cs="Times New Roman"/>
          <w:sz w:val="22"/>
          <w:szCs w:val="22"/>
        </w:rPr>
        <w:t>Участник долевого строительства компенсирует затраты на ремонт мест общего пользования в тех случаях, когда, его действиями или действиями привлеченным им третьими лицами, произведена порча входных групп, стен, потолка, пола, инженерных коммуникаций.</w:t>
      </w:r>
    </w:p>
    <w:p w:rsidR="000C19A5" w:rsidRPr="0088206F" w:rsidRDefault="000C19A5" w:rsidP="00612589">
      <w:pPr>
        <w:ind w:firstLine="709"/>
        <w:jc w:val="both"/>
        <w:rPr>
          <w:rStyle w:val="a6"/>
          <w:rFonts w:cs="Times New Roman"/>
          <w:sz w:val="22"/>
          <w:szCs w:val="22"/>
        </w:rPr>
      </w:pPr>
      <w:r w:rsidRPr="0088206F">
        <w:rPr>
          <w:rStyle w:val="a6"/>
          <w:rFonts w:cs="Times New Roman"/>
          <w:sz w:val="22"/>
          <w:szCs w:val="22"/>
        </w:rPr>
        <w:t>Участник долевого строительства при пользовании парковки на придомовой территории строго придерживается проекта организации движения.</w:t>
      </w:r>
    </w:p>
    <w:p w:rsidR="000C19A5" w:rsidRPr="0088206F" w:rsidRDefault="008C33AA" w:rsidP="000C19A5">
      <w:pPr>
        <w:jc w:val="both"/>
        <w:rPr>
          <w:rFonts w:cs="Times New Roman"/>
          <w:sz w:val="22"/>
          <w:szCs w:val="22"/>
        </w:rPr>
      </w:pPr>
      <w:r w:rsidRPr="0088206F">
        <w:rPr>
          <w:rFonts w:cs="Times New Roman"/>
          <w:sz w:val="22"/>
          <w:szCs w:val="22"/>
        </w:rPr>
        <w:t xml:space="preserve">            5.6</w:t>
      </w:r>
      <w:r w:rsidR="000C19A5" w:rsidRPr="0088206F">
        <w:rPr>
          <w:rFonts w:cs="Times New Roman"/>
          <w:sz w:val="22"/>
          <w:szCs w:val="22"/>
        </w:rPr>
        <w:t>. Все работы по доведению Квартиры до полной готовности для проживания выполняются Участником долевого строительства самостоятельно, за свой счет и по своему усмотрению, с привлечением лицензированных организаций после подписания передаточного акта и оформления права собственности на Квартиру. В случае осуществления ремонтных работ, предполагающих перепланировку или переустройство Квартиры, участник долевого строительства должен произвести соответствующие согласования. В случае осуществления ремонтных работ, предполагающих перепланировку или переустройство Квартиры, а также изменение инженерных решений Участник долевого строительства должен произвести соответствующие согласования с Застройщиком, а после подписания договора на предоставление коммунальных и эксплуатационных услуг с Управляющей компанией жилого комплекса.</w:t>
      </w:r>
    </w:p>
    <w:p w:rsidR="000C19A5" w:rsidRPr="0088206F" w:rsidRDefault="008C33AA" w:rsidP="004047B8">
      <w:pPr>
        <w:ind w:left="-720" w:right="-365" w:firstLine="720"/>
        <w:jc w:val="both"/>
        <w:rPr>
          <w:rFonts w:cs="Times New Roman"/>
          <w:sz w:val="22"/>
          <w:szCs w:val="22"/>
        </w:rPr>
      </w:pPr>
      <w:r w:rsidRPr="0088206F">
        <w:rPr>
          <w:rFonts w:cs="Times New Roman"/>
          <w:sz w:val="22"/>
          <w:szCs w:val="22"/>
        </w:rPr>
        <w:t xml:space="preserve">             5.7</w:t>
      </w:r>
      <w:r w:rsidR="000C19A5" w:rsidRPr="0088206F">
        <w:rPr>
          <w:rFonts w:cs="Times New Roman"/>
          <w:sz w:val="22"/>
          <w:szCs w:val="22"/>
        </w:rPr>
        <w:t xml:space="preserve">. Участник долевого строительства принимает на себя обязательство нести в полном объеме все </w:t>
      </w:r>
    </w:p>
    <w:p w:rsidR="000C19A5" w:rsidRPr="0088206F" w:rsidRDefault="000C19A5" w:rsidP="004047B8">
      <w:pPr>
        <w:ind w:left="-720" w:right="-365" w:firstLine="720"/>
        <w:jc w:val="both"/>
        <w:rPr>
          <w:rFonts w:cs="Times New Roman"/>
          <w:sz w:val="22"/>
          <w:szCs w:val="22"/>
        </w:rPr>
      </w:pPr>
      <w:r w:rsidRPr="0088206F">
        <w:rPr>
          <w:rFonts w:cs="Times New Roman"/>
          <w:sz w:val="22"/>
          <w:szCs w:val="22"/>
        </w:rPr>
        <w:t>расходы, связанные с изготовлением технического и кадастрового паспортов на Квартиру, регистрацией</w:t>
      </w:r>
    </w:p>
    <w:p w:rsidR="000C19A5" w:rsidRPr="0088206F" w:rsidRDefault="000C19A5" w:rsidP="004047B8">
      <w:pPr>
        <w:ind w:left="-720" w:right="-365" w:firstLine="720"/>
        <w:jc w:val="both"/>
        <w:rPr>
          <w:rFonts w:cs="Times New Roman"/>
          <w:sz w:val="22"/>
          <w:szCs w:val="22"/>
        </w:rPr>
      </w:pPr>
      <w:r w:rsidRPr="0088206F">
        <w:rPr>
          <w:rFonts w:cs="Times New Roman"/>
          <w:sz w:val="22"/>
          <w:szCs w:val="22"/>
        </w:rPr>
        <w:t xml:space="preserve"> права собственности на Квартиру, получаемую в результате финансирования строительства Дома.</w:t>
      </w:r>
    </w:p>
    <w:p w:rsidR="000C19A5" w:rsidRPr="0088206F" w:rsidRDefault="008C33AA" w:rsidP="004047B8">
      <w:pPr>
        <w:jc w:val="both"/>
        <w:rPr>
          <w:rFonts w:cs="Times New Roman"/>
          <w:sz w:val="22"/>
          <w:szCs w:val="22"/>
        </w:rPr>
      </w:pPr>
      <w:r w:rsidRPr="0088206F">
        <w:rPr>
          <w:rFonts w:cs="Times New Roman"/>
          <w:sz w:val="22"/>
          <w:szCs w:val="22"/>
        </w:rPr>
        <w:t xml:space="preserve">             </w:t>
      </w:r>
      <w:r w:rsidRPr="0088206F">
        <w:rPr>
          <w:rFonts w:cs="Times New Roman"/>
          <w:sz w:val="22"/>
          <w:szCs w:val="22"/>
          <w:highlight w:val="yellow"/>
        </w:rPr>
        <w:t>5.8</w:t>
      </w:r>
      <w:r w:rsidR="000C19A5" w:rsidRPr="0088206F">
        <w:rPr>
          <w:rFonts w:cs="Times New Roman"/>
          <w:sz w:val="22"/>
          <w:szCs w:val="22"/>
          <w:highlight w:val="yellow"/>
        </w:rPr>
        <w:t xml:space="preserve">. Участник долевого строительства обязуется </w:t>
      </w:r>
      <w:proofErr w:type="gramStart"/>
      <w:r w:rsidR="000C19A5" w:rsidRPr="0088206F">
        <w:rPr>
          <w:rFonts w:cs="Times New Roman"/>
          <w:sz w:val="22"/>
          <w:szCs w:val="22"/>
          <w:highlight w:val="yellow"/>
        </w:rPr>
        <w:t>оплатить стоимость отопления</w:t>
      </w:r>
      <w:proofErr w:type="gramEnd"/>
      <w:r w:rsidR="000C19A5" w:rsidRPr="0088206F">
        <w:rPr>
          <w:rFonts w:cs="Times New Roman"/>
          <w:sz w:val="22"/>
          <w:szCs w:val="22"/>
          <w:highlight w:val="yellow"/>
        </w:rPr>
        <w:t xml:space="preserve"> многоквартирного дома в размере, пропорциональном общей площади Квартиры за период с момента подачи отопления (в том числе  до ввода многоквартирного дома в эксплуатацию) до момента подписания акта приема-передачи Квартиры. Участник долевого строительства </w:t>
      </w:r>
      <w:proofErr w:type="gramStart"/>
      <w:r w:rsidR="000C19A5" w:rsidRPr="0088206F">
        <w:rPr>
          <w:rFonts w:cs="Times New Roman"/>
          <w:sz w:val="22"/>
          <w:szCs w:val="22"/>
          <w:highlight w:val="yellow"/>
        </w:rPr>
        <w:t>оплачивает стоимость отопления</w:t>
      </w:r>
      <w:proofErr w:type="gramEnd"/>
      <w:r w:rsidR="000C19A5" w:rsidRPr="0088206F">
        <w:rPr>
          <w:rFonts w:cs="Times New Roman"/>
          <w:sz w:val="22"/>
          <w:szCs w:val="22"/>
          <w:highlight w:val="yellow"/>
        </w:rPr>
        <w:t xml:space="preserve"> путем внесения дополнительного взноса застройщику многоквартирного дома, либо путем возмещения </w:t>
      </w:r>
      <w:r w:rsidR="004047B8" w:rsidRPr="0088206F">
        <w:rPr>
          <w:rFonts w:cs="Times New Roman"/>
          <w:sz w:val="22"/>
          <w:szCs w:val="22"/>
          <w:highlight w:val="yellow"/>
        </w:rPr>
        <w:t>з</w:t>
      </w:r>
      <w:r w:rsidR="000C19A5" w:rsidRPr="0088206F">
        <w:rPr>
          <w:rFonts w:cs="Times New Roman"/>
          <w:sz w:val="22"/>
          <w:szCs w:val="22"/>
          <w:highlight w:val="yellow"/>
        </w:rPr>
        <w:t>атрат застройщика на отопление непосредственно управляющей компании, обслуживающей</w:t>
      </w:r>
      <w:r w:rsidR="004047B8" w:rsidRPr="0088206F">
        <w:rPr>
          <w:rFonts w:cs="Times New Roman"/>
          <w:sz w:val="22"/>
          <w:szCs w:val="22"/>
          <w:highlight w:val="yellow"/>
        </w:rPr>
        <w:t xml:space="preserve"> </w:t>
      </w:r>
      <w:r w:rsidR="000C19A5" w:rsidRPr="0088206F">
        <w:rPr>
          <w:rFonts w:cs="Times New Roman"/>
          <w:sz w:val="22"/>
          <w:szCs w:val="22"/>
          <w:highlight w:val="yellow"/>
        </w:rPr>
        <w:t>многоквартирный дом (с обязательным предоставлением подтверждающего документа застройщику).</w:t>
      </w:r>
    </w:p>
    <w:p w:rsidR="000C19A5" w:rsidRPr="0088206F" w:rsidRDefault="008C33AA" w:rsidP="004047B8">
      <w:pPr>
        <w:jc w:val="both"/>
        <w:rPr>
          <w:rFonts w:cs="Times New Roman"/>
          <w:sz w:val="22"/>
          <w:szCs w:val="22"/>
        </w:rPr>
      </w:pPr>
      <w:r w:rsidRPr="0088206F">
        <w:rPr>
          <w:rFonts w:cs="Times New Roman"/>
          <w:sz w:val="22"/>
          <w:szCs w:val="22"/>
        </w:rPr>
        <w:t xml:space="preserve">            5.9</w:t>
      </w:r>
      <w:r w:rsidR="000C19A5" w:rsidRPr="0088206F">
        <w:rPr>
          <w:rFonts w:cs="Times New Roman"/>
          <w:sz w:val="22"/>
          <w:szCs w:val="22"/>
        </w:rPr>
        <w:t>. В случае</w:t>
      </w:r>
      <w:proofErr w:type="gramStart"/>
      <w:r w:rsidR="000C19A5" w:rsidRPr="0088206F">
        <w:rPr>
          <w:rFonts w:cs="Times New Roman"/>
          <w:sz w:val="22"/>
          <w:szCs w:val="22"/>
        </w:rPr>
        <w:t>,</w:t>
      </w:r>
      <w:proofErr w:type="gramEnd"/>
      <w:r w:rsidR="000C19A5" w:rsidRPr="0088206F">
        <w:rPr>
          <w:rFonts w:cs="Times New Roman"/>
          <w:sz w:val="22"/>
          <w:szCs w:val="22"/>
        </w:rPr>
        <w:t xml:space="preserve"> если участник долевого строительства допустил действия, которые повлекли изменение Объекта и (или) задержку ввода Объекта в эксплуатацию, участник долевого строительства обязуется устранить все недостатки в 5-дневный срок и возместить Застройщику все убытки, связанные с задержкой ввода в эксплуатацию и восстановлением первоначального положения.</w:t>
      </w:r>
    </w:p>
    <w:p w:rsidR="000C19A5" w:rsidRPr="0088206F" w:rsidRDefault="000C19A5" w:rsidP="004047B8">
      <w:pPr>
        <w:jc w:val="both"/>
        <w:rPr>
          <w:rFonts w:cs="Times New Roman"/>
          <w:sz w:val="22"/>
          <w:szCs w:val="22"/>
        </w:rPr>
      </w:pPr>
      <w:r w:rsidRPr="0088206F">
        <w:rPr>
          <w:rFonts w:cs="Times New Roman"/>
          <w:sz w:val="22"/>
          <w:szCs w:val="22"/>
        </w:rPr>
        <w:t>Участнику долевого строительства запрещено устройство в квартире саун, бассейнов, подиумов, каминов, новых проемов в  стенах, пользование пассажирским лифтом для подъема штучных и сыпучих строительных материалов без применения специальной упаковки, пользование мусоропроводом для сбрасывания строительного мусора.</w:t>
      </w:r>
    </w:p>
    <w:p w:rsidR="000C19A5" w:rsidRPr="0088206F" w:rsidRDefault="000C19A5" w:rsidP="004047B8">
      <w:pPr>
        <w:ind w:firstLine="709"/>
        <w:jc w:val="both"/>
        <w:rPr>
          <w:rFonts w:cs="Times New Roman"/>
          <w:sz w:val="22"/>
          <w:szCs w:val="22"/>
        </w:rPr>
      </w:pPr>
      <w:r w:rsidRPr="0088206F">
        <w:rPr>
          <w:rFonts w:cs="Times New Roman"/>
          <w:sz w:val="22"/>
          <w:szCs w:val="22"/>
        </w:rPr>
        <w:t>Участник долевого строительства обязуется обеспечить сохранность и исправность имеющейся в Объекте электропроводки, коммуникаций, приборов и оборудования, стекла и иного имущества, находящегося в местах общего пользования и на придомовой территории, а также в помещениях участника долевого строительства.</w:t>
      </w:r>
    </w:p>
    <w:p w:rsidR="000D01FC" w:rsidRPr="0088206F" w:rsidRDefault="000D01FC">
      <w:pPr>
        <w:ind w:firstLine="709"/>
        <w:jc w:val="both"/>
        <w:rPr>
          <w:rStyle w:val="a6"/>
          <w:rFonts w:cs="Times New Roman"/>
          <w:sz w:val="22"/>
          <w:szCs w:val="22"/>
        </w:rPr>
      </w:pPr>
    </w:p>
    <w:p w:rsidR="000D01FC" w:rsidRPr="0088206F" w:rsidRDefault="00E04301">
      <w:pPr>
        <w:ind w:firstLine="709"/>
        <w:jc w:val="center"/>
        <w:rPr>
          <w:rStyle w:val="a6"/>
          <w:rFonts w:cs="Times New Roman"/>
          <w:b/>
          <w:bCs/>
          <w:sz w:val="22"/>
          <w:szCs w:val="22"/>
        </w:rPr>
      </w:pPr>
      <w:r w:rsidRPr="0088206F">
        <w:rPr>
          <w:rStyle w:val="a6"/>
          <w:rFonts w:cs="Times New Roman"/>
          <w:b/>
          <w:bCs/>
          <w:sz w:val="22"/>
          <w:szCs w:val="22"/>
        </w:rPr>
        <w:t>6.  Ответственность за нарушение обязательств по договору.</w:t>
      </w:r>
    </w:p>
    <w:p w:rsidR="000D01FC" w:rsidRPr="0088206F" w:rsidRDefault="000D01FC">
      <w:pPr>
        <w:ind w:firstLine="709"/>
        <w:jc w:val="both"/>
        <w:rPr>
          <w:rStyle w:val="a6"/>
          <w:rFonts w:cs="Times New Roman"/>
          <w:sz w:val="22"/>
          <w:szCs w:val="22"/>
        </w:rPr>
      </w:pPr>
    </w:p>
    <w:p w:rsidR="000D01FC" w:rsidRPr="0088206F" w:rsidRDefault="00E04301">
      <w:pPr>
        <w:ind w:firstLine="709"/>
        <w:jc w:val="both"/>
        <w:rPr>
          <w:rStyle w:val="a6"/>
          <w:rFonts w:cs="Times New Roman"/>
          <w:sz w:val="22"/>
          <w:szCs w:val="22"/>
        </w:rPr>
      </w:pPr>
      <w:r w:rsidRPr="0088206F">
        <w:rPr>
          <w:rStyle w:val="a6"/>
          <w:rFonts w:cs="Times New Roman"/>
          <w:sz w:val="22"/>
          <w:szCs w:val="22"/>
        </w:rPr>
        <w:t>6.1.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0D01FC" w:rsidRPr="0088206F" w:rsidRDefault="00E04301">
      <w:pPr>
        <w:ind w:firstLine="709"/>
        <w:jc w:val="both"/>
        <w:rPr>
          <w:rStyle w:val="a6"/>
          <w:rFonts w:cs="Times New Roman"/>
          <w:sz w:val="22"/>
          <w:szCs w:val="22"/>
        </w:rPr>
      </w:pPr>
      <w:r w:rsidRPr="0088206F">
        <w:rPr>
          <w:rStyle w:val="a6"/>
          <w:rFonts w:cs="Times New Roman"/>
          <w:sz w:val="22"/>
          <w:szCs w:val="22"/>
        </w:rPr>
        <w:t>6.2</w:t>
      </w:r>
      <w:r w:rsidRPr="0088206F">
        <w:rPr>
          <w:rStyle w:val="a6"/>
          <w:rFonts w:cs="Times New Roman"/>
          <w:sz w:val="22"/>
          <w:szCs w:val="22"/>
        </w:rPr>
        <w:t>. В случае нарушения установленного договором срока внесения платежа Участник долевого строительства уплачивает застройщику неустойку (пени) в размере одной трехсотой ставки рефинансирования Центрального банка Российской Федерации, действующей на день испо</w:t>
      </w:r>
      <w:r w:rsidRPr="0088206F">
        <w:rPr>
          <w:rStyle w:val="a6"/>
          <w:rFonts w:cs="Times New Roman"/>
          <w:sz w:val="22"/>
          <w:szCs w:val="22"/>
        </w:rPr>
        <w:t>лнения обязательства, от суммы просроченного платежа за каждый день просрочки.</w:t>
      </w:r>
    </w:p>
    <w:p w:rsidR="000D01FC" w:rsidRPr="0088206F" w:rsidRDefault="00E04301">
      <w:pPr>
        <w:ind w:firstLine="709"/>
        <w:jc w:val="both"/>
        <w:rPr>
          <w:rStyle w:val="a6"/>
          <w:rFonts w:cs="Times New Roman"/>
          <w:sz w:val="22"/>
          <w:szCs w:val="22"/>
        </w:rPr>
      </w:pPr>
      <w:r w:rsidRPr="0088206F">
        <w:rPr>
          <w:rStyle w:val="a6"/>
          <w:rFonts w:cs="Times New Roman"/>
          <w:sz w:val="22"/>
          <w:szCs w:val="22"/>
        </w:rPr>
        <w:t>6.3.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России.</w:t>
      </w:r>
    </w:p>
    <w:p w:rsidR="000D01FC" w:rsidRPr="0088206F" w:rsidRDefault="00E04301">
      <w:pPr>
        <w:ind w:firstLine="709"/>
        <w:jc w:val="both"/>
        <w:rPr>
          <w:rStyle w:val="a6"/>
          <w:rFonts w:cs="Times New Roman"/>
          <w:sz w:val="22"/>
          <w:szCs w:val="22"/>
        </w:rPr>
      </w:pPr>
      <w:r w:rsidRPr="0088206F">
        <w:rPr>
          <w:rStyle w:val="a6"/>
          <w:rFonts w:cs="Times New Roman"/>
          <w:sz w:val="22"/>
          <w:szCs w:val="22"/>
        </w:rPr>
        <w:lastRenderedPageBreak/>
        <w:t>6.4. Стороны договорились о том, что в любом случае руководствуются условиями настоящего договора и действующим законодательством.</w:t>
      </w:r>
    </w:p>
    <w:p w:rsidR="000D01FC" w:rsidRPr="0088206F" w:rsidRDefault="000D01FC">
      <w:pPr>
        <w:ind w:firstLine="709"/>
        <w:jc w:val="both"/>
        <w:rPr>
          <w:rStyle w:val="a6"/>
          <w:rFonts w:cs="Times New Roman"/>
          <w:sz w:val="22"/>
          <w:szCs w:val="22"/>
        </w:rPr>
      </w:pPr>
    </w:p>
    <w:p w:rsidR="000D01FC" w:rsidRPr="0088206F" w:rsidRDefault="00E04301">
      <w:pPr>
        <w:ind w:firstLine="709"/>
        <w:jc w:val="center"/>
        <w:rPr>
          <w:rStyle w:val="a6"/>
          <w:rFonts w:cs="Times New Roman"/>
          <w:b/>
          <w:bCs/>
          <w:sz w:val="22"/>
          <w:szCs w:val="22"/>
        </w:rPr>
      </w:pPr>
      <w:r w:rsidRPr="0088206F">
        <w:rPr>
          <w:rStyle w:val="a6"/>
          <w:rFonts w:cs="Times New Roman"/>
          <w:b/>
          <w:bCs/>
          <w:sz w:val="22"/>
          <w:szCs w:val="22"/>
        </w:rPr>
        <w:t>7.  Освобождение от ответственности.</w:t>
      </w:r>
    </w:p>
    <w:p w:rsidR="000D01FC" w:rsidRPr="0088206F" w:rsidRDefault="000D01FC">
      <w:pPr>
        <w:ind w:firstLine="709"/>
        <w:jc w:val="both"/>
        <w:rPr>
          <w:rStyle w:val="a6"/>
          <w:rFonts w:cs="Times New Roman"/>
          <w:sz w:val="22"/>
          <w:szCs w:val="22"/>
        </w:rPr>
      </w:pPr>
    </w:p>
    <w:p w:rsidR="000D01FC" w:rsidRPr="0088206F" w:rsidRDefault="00E04301">
      <w:pPr>
        <w:ind w:firstLine="709"/>
        <w:jc w:val="both"/>
        <w:rPr>
          <w:rStyle w:val="a6"/>
          <w:rFonts w:cs="Times New Roman"/>
          <w:sz w:val="22"/>
          <w:szCs w:val="22"/>
        </w:rPr>
      </w:pPr>
      <w:r w:rsidRPr="0088206F">
        <w:rPr>
          <w:rStyle w:val="a6"/>
          <w:rFonts w:cs="Times New Roman"/>
          <w:sz w:val="22"/>
          <w:szCs w:val="22"/>
        </w:rPr>
        <w:t xml:space="preserve">7.1. </w:t>
      </w:r>
      <w:proofErr w:type="gramStart"/>
      <w:r w:rsidRPr="0088206F">
        <w:rPr>
          <w:rStyle w:val="a6"/>
          <w:rFonts w:cs="Times New Roman"/>
          <w:sz w:val="22"/>
          <w:szCs w:val="22"/>
        </w:rPr>
        <w:t>В случае наступления обстоятельств непреодолимой силы (форс-мажор), не зависящих</w:t>
      </w:r>
      <w:r w:rsidRPr="0088206F">
        <w:rPr>
          <w:rStyle w:val="a6"/>
          <w:rFonts w:cs="Times New Roman"/>
          <w:sz w:val="22"/>
          <w:szCs w:val="22"/>
        </w:rPr>
        <w:t xml:space="preserve"> от сторон, в том числе: стихийное бедствие, пожар, авария, военные действия или любые другие обстоятельства, а также в случае издания актов органов государственной власти и местного самоуправления, повлекших за собой полное или частичное невыполнение Стор</w:t>
      </w:r>
      <w:r w:rsidRPr="0088206F">
        <w:rPr>
          <w:rStyle w:val="a6"/>
          <w:rFonts w:cs="Times New Roman"/>
          <w:sz w:val="22"/>
          <w:szCs w:val="22"/>
        </w:rPr>
        <w:t>оной обязательств из Договора, наступление которых не могло быть предвидено или предотвращено,  Стороны освобождаются от выполнения своих</w:t>
      </w:r>
      <w:proofErr w:type="gramEnd"/>
      <w:r w:rsidRPr="0088206F">
        <w:rPr>
          <w:rStyle w:val="a6"/>
          <w:rFonts w:cs="Times New Roman"/>
          <w:sz w:val="22"/>
          <w:szCs w:val="22"/>
        </w:rPr>
        <w:t xml:space="preserve"> обязательств на период действия этих обстоятельств и их последствий. В дальнейшем обе стороны действуют по дополнитель</w:t>
      </w:r>
      <w:r w:rsidRPr="0088206F">
        <w:rPr>
          <w:rStyle w:val="a6"/>
          <w:rFonts w:cs="Times New Roman"/>
          <w:sz w:val="22"/>
          <w:szCs w:val="22"/>
        </w:rPr>
        <w:t>ному соглашению. Наступление обстоятельств непреодолимой силы (форс-мажор) подтверждаются заключением Торгово-промышленной палаты.</w:t>
      </w:r>
    </w:p>
    <w:p w:rsidR="000D01FC" w:rsidRPr="0088206F" w:rsidRDefault="00E04301">
      <w:pPr>
        <w:ind w:firstLine="709"/>
        <w:jc w:val="both"/>
        <w:rPr>
          <w:rStyle w:val="a6"/>
          <w:rFonts w:cs="Times New Roman"/>
          <w:sz w:val="22"/>
          <w:szCs w:val="22"/>
        </w:rPr>
      </w:pPr>
      <w:r w:rsidRPr="0088206F">
        <w:rPr>
          <w:rStyle w:val="a6"/>
          <w:rFonts w:cs="Times New Roman"/>
          <w:sz w:val="22"/>
          <w:szCs w:val="22"/>
        </w:rPr>
        <w:t>7.2. В этом случае установленные сроки по выполнению обязательств, указанных в договоре, переносятся на срок, в течение котор</w:t>
      </w:r>
      <w:r w:rsidRPr="0088206F">
        <w:rPr>
          <w:rStyle w:val="a6"/>
          <w:rFonts w:cs="Times New Roman"/>
          <w:sz w:val="22"/>
          <w:szCs w:val="22"/>
        </w:rPr>
        <w:t>ого действуют форс-мажорные обстоятельства.</w:t>
      </w:r>
    </w:p>
    <w:p w:rsidR="000D01FC" w:rsidRPr="0088206F" w:rsidRDefault="00E04301">
      <w:pPr>
        <w:ind w:firstLine="709"/>
        <w:jc w:val="both"/>
        <w:rPr>
          <w:rStyle w:val="a6"/>
          <w:rFonts w:cs="Times New Roman"/>
          <w:sz w:val="22"/>
          <w:szCs w:val="22"/>
        </w:rPr>
      </w:pPr>
      <w:r w:rsidRPr="0088206F">
        <w:rPr>
          <w:rStyle w:val="a6"/>
          <w:rFonts w:cs="Times New Roman"/>
          <w:sz w:val="22"/>
          <w:szCs w:val="22"/>
        </w:rPr>
        <w:t>7.3. Сторона, для которой создалась невозможность исполнения обязательств по настоящему договору в связи с наступлением форс-мажорных обстоятельств, извещает в письменной форме другую сторону о наступлении и прек</w:t>
      </w:r>
      <w:r w:rsidRPr="0088206F">
        <w:rPr>
          <w:rStyle w:val="a6"/>
          <w:rFonts w:cs="Times New Roman"/>
          <w:sz w:val="22"/>
          <w:szCs w:val="22"/>
        </w:rPr>
        <w:t>ращении указанных обстоятельств не позднее 10 дней с момента их наступления.</w:t>
      </w:r>
    </w:p>
    <w:p w:rsidR="000D01FC" w:rsidRPr="0088206F" w:rsidRDefault="000D01FC">
      <w:pPr>
        <w:jc w:val="both"/>
        <w:rPr>
          <w:rStyle w:val="a6"/>
          <w:rFonts w:cs="Times New Roman"/>
          <w:sz w:val="22"/>
          <w:szCs w:val="22"/>
        </w:rPr>
      </w:pPr>
    </w:p>
    <w:p w:rsidR="000D01FC" w:rsidRPr="0088206F" w:rsidRDefault="00E04301">
      <w:pPr>
        <w:ind w:firstLine="709"/>
        <w:jc w:val="center"/>
        <w:rPr>
          <w:rStyle w:val="a6"/>
          <w:rFonts w:cs="Times New Roman"/>
          <w:b/>
          <w:bCs/>
          <w:sz w:val="22"/>
          <w:szCs w:val="22"/>
        </w:rPr>
      </w:pPr>
      <w:r w:rsidRPr="0088206F">
        <w:rPr>
          <w:rStyle w:val="a6"/>
          <w:rFonts w:cs="Times New Roman"/>
          <w:b/>
          <w:bCs/>
          <w:sz w:val="22"/>
          <w:szCs w:val="22"/>
        </w:rPr>
        <w:t>8.  Срок действия договора.</w:t>
      </w:r>
    </w:p>
    <w:p w:rsidR="000D01FC" w:rsidRPr="0088206F" w:rsidRDefault="000D01FC">
      <w:pPr>
        <w:ind w:firstLine="709"/>
        <w:jc w:val="both"/>
        <w:rPr>
          <w:rStyle w:val="a6"/>
          <w:rFonts w:cs="Times New Roman"/>
          <w:sz w:val="22"/>
          <w:szCs w:val="22"/>
        </w:rPr>
      </w:pPr>
    </w:p>
    <w:p w:rsidR="000D01FC" w:rsidRPr="0088206F" w:rsidRDefault="00E04301">
      <w:pPr>
        <w:ind w:firstLine="709"/>
        <w:jc w:val="both"/>
        <w:rPr>
          <w:rStyle w:val="a6"/>
          <w:rFonts w:cs="Times New Roman"/>
          <w:sz w:val="22"/>
          <w:szCs w:val="22"/>
        </w:rPr>
      </w:pPr>
      <w:r w:rsidRPr="0088206F">
        <w:rPr>
          <w:rStyle w:val="a6"/>
          <w:rFonts w:cs="Times New Roman"/>
          <w:sz w:val="22"/>
          <w:szCs w:val="22"/>
        </w:rPr>
        <w:t>8.1. Договор подлежит государственной регистрации и считается заключенным с момента такой регистрации. Договор вступает в силу и становится обязатель</w:t>
      </w:r>
      <w:r w:rsidRPr="0088206F">
        <w:rPr>
          <w:rStyle w:val="a6"/>
          <w:rFonts w:cs="Times New Roman"/>
          <w:sz w:val="22"/>
          <w:szCs w:val="22"/>
        </w:rPr>
        <w:t xml:space="preserve">ным для сторон с момента его заключения. </w:t>
      </w:r>
    </w:p>
    <w:p w:rsidR="000D01FC" w:rsidRPr="0088206F" w:rsidRDefault="00E04301">
      <w:pPr>
        <w:ind w:firstLine="709"/>
        <w:jc w:val="both"/>
        <w:rPr>
          <w:rStyle w:val="a6"/>
          <w:rFonts w:cs="Times New Roman"/>
          <w:sz w:val="22"/>
          <w:szCs w:val="22"/>
        </w:rPr>
      </w:pPr>
      <w:r w:rsidRPr="0088206F">
        <w:rPr>
          <w:rStyle w:val="a6"/>
          <w:rFonts w:cs="Times New Roman"/>
          <w:sz w:val="22"/>
          <w:szCs w:val="22"/>
        </w:rPr>
        <w:t>8.2. Все изменения и дополнения к настоящему Договору оформляются дополнительными соглашениями, подписанными обеими сторонами в установленном порядке.</w:t>
      </w:r>
    </w:p>
    <w:p w:rsidR="000D01FC" w:rsidRPr="0088206F" w:rsidRDefault="00E04301">
      <w:pPr>
        <w:ind w:firstLine="709"/>
        <w:jc w:val="both"/>
        <w:rPr>
          <w:rStyle w:val="a6"/>
          <w:rFonts w:cs="Times New Roman"/>
          <w:sz w:val="22"/>
          <w:szCs w:val="22"/>
        </w:rPr>
      </w:pPr>
      <w:r w:rsidRPr="0088206F">
        <w:rPr>
          <w:rStyle w:val="a6"/>
          <w:rFonts w:cs="Times New Roman"/>
          <w:sz w:val="22"/>
          <w:szCs w:val="22"/>
        </w:rPr>
        <w:t>8.3. Действие настоящего Договора прекращается с момента прекра</w:t>
      </w:r>
      <w:r w:rsidRPr="0088206F">
        <w:rPr>
          <w:rStyle w:val="a6"/>
          <w:rFonts w:cs="Times New Roman"/>
          <w:sz w:val="22"/>
          <w:szCs w:val="22"/>
        </w:rPr>
        <w:t>щения сторонами всех своих обязательств, установленных настоящим Договором, в том числе, ввода объекта в эксплуатацию и полного расчета между сторонами.</w:t>
      </w:r>
    </w:p>
    <w:p w:rsidR="000D01FC" w:rsidRPr="0088206F" w:rsidRDefault="00E04301">
      <w:pPr>
        <w:ind w:firstLine="709"/>
        <w:jc w:val="both"/>
        <w:rPr>
          <w:rStyle w:val="a6"/>
          <w:rFonts w:cs="Times New Roman"/>
          <w:sz w:val="22"/>
          <w:szCs w:val="22"/>
        </w:rPr>
      </w:pPr>
      <w:r w:rsidRPr="0088206F">
        <w:rPr>
          <w:rStyle w:val="a6"/>
          <w:rFonts w:cs="Times New Roman"/>
          <w:sz w:val="22"/>
          <w:szCs w:val="22"/>
        </w:rPr>
        <w:t>8.4. Стороны договорились о том, что расходы, связанные с государственной регистрацией настоящего Догов</w:t>
      </w:r>
      <w:r w:rsidRPr="0088206F">
        <w:rPr>
          <w:rStyle w:val="a6"/>
          <w:rFonts w:cs="Times New Roman"/>
          <w:sz w:val="22"/>
          <w:szCs w:val="22"/>
        </w:rPr>
        <w:t>ора и его расторжением в связи с исполнением обязательств по нему Стороны несут, в соответствии с действующим законодательством.</w:t>
      </w:r>
    </w:p>
    <w:p w:rsidR="000D01FC" w:rsidRPr="0088206F" w:rsidRDefault="00E04301">
      <w:pPr>
        <w:ind w:firstLine="709"/>
        <w:jc w:val="both"/>
        <w:rPr>
          <w:rStyle w:val="a6"/>
          <w:rFonts w:cs="Times New Roman"/>
          <w:sz w:val="22"/>
          <w:szCs w:val="22"/>
        </w:rPr>
      </w:pPr>
      <w:r w:rsidRPr="0088206F">
        <w:rPr>
          <w:rStyle w:val="a6"/>
          <w:rFonts w:cs="Times New Roman"/>
          <w:sz w:val="22"/>
          <w:szCs w:val="22"/>
        </w:rPr>
        <w:t>Расходы, связанные с государственной регистрацией изменения условий настоящего Договора, уступки права требования, перевода дол</w:t>
      </w:r>
      <w:r w:rsidRPr="0088206F">
        <w:rPr>
          <w:rStyle w:val="a6"/>
          <w:rFonts w:cs="Times New Roman"/>
          <w:sz w:val="22"/>
          <w:szCs w:val="22"/>
        </w:rPr>
        <w:t>га по Договору, несет та сторона, которая является инициатором указанных изменений.</w:t>
      </w:r>
    </w:p>
    <w:p w:rsidR="000D01FC" w:rsidRPr="0088206F" w:rsidRDefault="00E04301">
      <w:pPr>
        <w:ind w:firstLine="709"/>
        <w:jc w:val="both"/>
        <w:rPr>
          <w:rStyle w:val="a6"/>
          <w:rFonts w:cs="Times New Roman"/>
          <w:sz w:val="22"/>
          <w:szCs w:val="22"/>
        </w:rPr>
      </w:pPr>
      <w:r w:rsidRPr="0088206F">
        <w:rPr>
          <w:rStyle w:val="a6"/>
          <w:rFonts w:cs="Times New Roman"/>
          <w:sz w:val="22"/>
          <w:szCs w:val="22"/>
        </w:rPr>
        <w:t xml:space="preserve">8.5. Договор, может быть, расторгнут по соглашению Сторон. </w:t>
      </w:r>
    </w:p>
    <w:p w:rsidR="000D01FC" w:rsidRPr="0088206F" w:rsidRDefault="00E04301">
      <w:pPr>
        <w:ind w:firstLine="709"/>
        <w:jc w:val="both"/>
        <w:rPr>
          <w:rStyle w:val="a6"/>
          <w:rFonts w:cs="Times New Roman"/>
          <w:sz w:val="22"/>
          <w:szCs w:val="22"/>
        </w:rPr>
      </w:pPr>
      <w:r w:rsidRPr="0088206F">
        <w:rPr>
          <w:rStyle w:val="a6"/>
          <w:rFonts w:cs="Times New Roman"/>
          <w:sz w:val="22"/>
          <w:szCs w:val="22"/>
        </w:rPr>
        <w:t>8.6. Участник долевого строительства вправе в одностороннем порядке отказаться от исполнения настоящего Договора</w:t>
      </w:r>
      <w:r w:rsidRPr="0088206F">
        <w:rPr>
          <w:rStyle w:val="a6"/>
          <w:rFonts w:cs="Times New Roman"/>
          <w:sz w:val="22"/>
          <w:szCs w:val="22"/>
        </w:rPr>
        <w:t>, а также расторгнуть Договор в судебном порядке в случаях, установленных действующим законодательством.</w:t>
      </w:r>
    </w:p>
    <w:p w:rsidR="000D01FC" w:rsidRPr="0088206F" w:rsidRDefault="00E04301">
      <w:pPr>
        <w:ind w:firstLine="709"/>
        <w:jc w:val="both"/>
        <w:rPr>
          <w:rStyle w:val="a6"/>
          <w:rFonts w:cs="Times New Roman"/>
          <w:sz w:val="22"/>
          <w:szCs w:val="22"/>
        </w:rPr>
      </w:pPr>
      <w:r w:rsidRPr="0088206F">
        <w:rPr>
          <w:rStyle w:val="a6"/>
          <w:rFonts w:cs="Times New Roman"/>
          <w:sz w:val="22"/>
          <w:szCs w:val="22"/>
        </w:rPr>
        <w:t>8.7.  Застройщик вправе расторгнуть настоящий договор в случаях и порядке, установленных 214 – ФЗ.</w:t>
      </w:r>
    </w:p>
    <w:p w:rsidR="000D01FC" w:rsidRPr="0088206F" w:rsidRDefault="00E04301">
      <w:pPr>
        <w:ind w:firstLine="709"/>
        <w:jc w:val="both"/>
        <w:rPr>
          <w:rStyle w:val="a6"/>
          <w:rFonts w:cs="Times New Roman"/>
          <w:sz w:val="22"/>
          <w:szCs w:val="22"/>
        </w:rPr>
      </w:pPr>
      <w:r w:rsidRPr="0088206F">
        <w:rPr>
          <w:rStyle w:val="a6"/>
          <w:rFonts w:cs="Times New Roman"/>
          <w:sz w:val="22"/>
          <w:szCs w:val="22"/>
        </w:rPr>
        <w:t xml:space="preserve">8.8. Денежные средства Участника долевого </w:t>
      </w:r>
      <w:r w:rsidRPr="0088206F">
        <w:rPr>
          <w:rStyle w:val="a6"/>
          <w:rFonts w:cs="Times New Roman"/>
          <w:sz w:val="22"/>
          <w:szCs w:val="22"/>
        </w:rPr>
        <w:t xml:space="preserve">строительства возвращаются во всех случаях, в течение 10 рабочих дней, после государственной регистрации расторжения настоящего договора. </w:t>
      </w:r>
    </w:p>
    <w:p w:rsidR="000D01FC" w:rsidRPr="0088206F" w:rsidRDefault="000D01FC">
      <w:pPr>
        <w:jc w:val="both"/>
        <w:rPr>
          <w:rStyle w:val="a6"/>
          <w:rFonts w:cs="Times New Roman"/>
          <w:sz w:val="22"/>
          <w:szCs w:val="22"/>
        </w:rPr>
      </w:pPr>
    </w:p>
    <w:p w:rsidR="000D01FC" w:rsidRPr="0088206F" w:rsidRDefault="00E04301">
      <w:pPr>
        <w:ind w:firstLine="709"/>
        <w:jc w:val="center"/>
        <w:rPr>
          <w:rStyle w:val="a6"/>
          <w:rFonts w:cs="Times New Roman"/>
          <w:b/>
          <w:bCs/>
          <w:sz w:val="22"/>
          <w:szCs w:val="22"/>
        </w:rPr>
      </w:pPr>
      <w:r w:rsidRPr="0088206F">
        <w:rPr>
          <w:rStyle w:val="a6"/>
          <w:rFonts w:cs="Times New Roman"/>
          <w:b/>
          <w:bCs/>
          <w:sz w:val="22"/>
          <w:szCs w:val="22"/>
        </w:rPr>
        <w:t>9.  Обеспечение исполнения обязательств по договору.</w:t>
      </w:r>
    </w:p>
    <w:p w:rsidR="000D01FC" w:rsidRPr="0088206F" w:rsidRDefault="000D01FC">
      <w:pPr>
        <w:ind w:firstLine="709"/>
        <w:jc w:val="both"/>
        <w:rPr>
          <w:rStyle w:val="a6"/>
          <w:rFonts w:cs="Times New Roman"/>
          <w:b/>
          <w:bCs/>
          <w:sz w:val="22"/>
          <w:szCs w:val="22"/>
        </w:rPr>
      </w:pPr>
    </w:p>
    <w:p w:rsidR="000D01FC" w:rsidRPr="0088206F" w:rsidRDefault="00E04301">
      <w:pPr>
        <w:jc w:val="both"/>
        <w:rPr>
          <w:rStyle w:val="a6"/>
          <w:rFonts w:cs="Times New Roman"/>
          <w:sz w:val="22"/>
          <w:szCs w:val="22"/>
        </w:rPr>
      </w:pPr>
      <w:r w:rsidRPr="0088206F">
        <w:rPr>
          <w:rStyle w:val="a6"/>
          <w:rFonts w:cs="Times New Roman"/>
          <w:sz w:val="22"/>
          <w:szCs w:val="22"/>
        </w:rPr>
        <w:t xml:space="preserve">                9.1. Исполнение обязательства по договору обес</w:t>
      </w:r>
      <w:r w:rsidRPr="0088206F">
        <w:rPr>
          <w:rStyle w:val="a6"/>
          <w:rFonts w:cs="Times New Roman"/>
          <w:sz w:val="22"/>
          <w:szCs w:val="22"/>
        </w:rPr>
        <w:t>печивается залогом, в порядке установленным статьями 13-15 Федерального закона  № 214-ФЗ «Об участии в долевом строительстве многоквартирных домов и  иных объектов недвижимости и о внесении изменений в некоторые законодательные акты Российской Федерации.</w:t>
      </w:r>
    </w:p>
    <w:p w:rsidR="000D01FC" w:rsidRPr="0088206F" w:rsidRDefault="00E04301">
      <w:pPr>
        <w:ind w:firstLine="709"/>
        <w:jc w:val="both"/>
        <w:rPr>
          <w:rStyle w:val="a6"/>
          <w:rFonts w:cs="Times New Roman"/>
          <w:sz w:val="22"/>
          <w:szCs w:val="22"/>
        </w:rPr>
      </w:pPr>
      <w:r w:rsidRPr="0088206F">
        <w:rPr>
          <w:rStyle w:val="a6"/>
          <w:rFonts w:cs="Times New Roman"/>
          <w:sz w:val="22"/>
          <w:szCs w:val="22"/>
        </w:rPr>
        <w:t>В</w:t>
      </w:r>
      <w:r w:rsidRPr="0088206F">
        <w:rPr>
          <w:rStyle w:val="a6"/>
          <w:rFonts w:cs="Times New Roman"/>
          <w:sz w:val="22"/>
          <w:szCs w:val="22"/>
        </w:rPr>
        <w:t xml:space="preserve"> обеспечение исполнения обязательств Застройщика (залогодателя) по Договору с момента государственной регистрации Договора</w:t>
      </w:r>
      <w:r w:rsidR="0088206F" w:rsidRPr="0088206F">
        <w:rPr>
          <w:rStyle w:val="a6"/>
          <w:rFonts w:cs="Times New Roman"/>
          <w:sz w:val="22"/>
          <w:szCs w:val="22"/>
        </w:rPr>
        <w:t xml:space="preserve"> у</w:t>
      </w:r>
      <w:r w:rsidRPr="0088206F">
        <w:rPr>
          <w:rStyle w:val="a6"/>
          <w:rFonts w:cs="Times New Roman"/>
          <w:sz w:val="22"/>
          <w:szCs w:val="22"/>
        </w:rPr>
        <w:t xml:space="preserve"> </w:t>
      </w:r>
      <w:r w:rsidRPr="0088206F">
        <w:rPr>
          <w:rStyle w:val="a6"/>
          <w:rFonts w:cs="Times New Roman"/>
          <w:sz w:val="22"/>
          <w:szCs w:val="22"/>
        </w:rPr>
        <w:t>Участник</w:t>
      </w:r>
      <w:r w:rsidR="0088206F" w:rsidRPr="0088206F">
        <w:rPr>
          <w:rStyle w:val="a6"/>
          <w:rFonts w:cs="Times New Roman"/>
          <w:sz w:val="22"/>
          <w:szCs w:val="22"/>
        </w:rPr>
        <w:t>а</w:t>
      </w:r>
      <w:r w:rsidRPr="0088206F">
        <w:rPr>
          <w:rStyle w:val="a6"/>
          <w:rFonts w:cs="Times New Roman"/>
          <w:sz w:val="22"/>
          <w:szCs w:val="22"/>
        </w:rPr>
        <w:t xml:space="preserve"> долевого строительства (залогодержателей) считаются находящимися в залоге предоставленные для строительства (создания) Объ</w:t>
      </w:r>
      <w:r w:rsidRPr="0088206F">
        <w:rPr>
          <w:rStyle w:val="a6"/>
          <w:rFonts w:cs="Times New Roman"/>
          <w:sz w:val="22"/>
          <w:szCs w:val="22"/>
        </w:rPr>
        <w:t>екта долевого строительства:</w:t>
      </w:r>
    </w:p>
    <w:p w:rsidR="000D01FC" w:rsidRPr="0088206F" w:rsidRDefault="00E04301">
      <w:pPr>
        <w:ind w:firstLine="709"/>
        <w:jc w:val="both"/>
        <w:rPr>
          <w:rStyle w:val="a6"/>
          <w:rFonts w:cs="Times New Roman"/>
          <w:sz w:val="22"/>
          <w:szCs w:val="22"/>
        </w:rPr>
      </w:pPr>
      <w:r w:rsidRPr="0088206F">
        <w:rPr>
          <w:rStyle w:val="a6"/>
          <w:rFonts w:cs="Times New Roman"/>
          <w:sz w:val="22"/>
          <w:szCs w:val="22"/>
        </w:rPr>
        <w:t>- объект долевого строительства, жилые и нежилые помещения в многоквартирном доме;</w:t>
      </w:r>
    </w:p>
    <w:p w:rsidR="000D01FC" w:rsidRPr="0088206F" w:rsidRDefault="00E04301">
      <w:pPr>
        <w:ind w:firstLine="709"/>
        <w:jc w:val="both"/>
        <w:rPr>
          <w:rStyle w:val="a6"/>
          <w:rFonts w:cs="Times New Roman"/>
          <w:sz w:val="22"/>
          <w:szCs w:val="22"/>
        </w:rPr>
      </w:pPr>
      <w:r w:rsidRPr="0088206F">
        <w:rPr>
          <w:rStyle w:val="a6"/>
          <w:rFonts w:cs="Times New Roman"/>
          <w:sz w:val="22"/>
          <w:szCs w:val="22"/>
        </w:rPr>
        <w:t>- объект незавершенного строительства;</w:t>
      </w:r>
    </w:p>
    <w:p w:rsidR="000D01FC" w:rsidRPr="0088206F" w:rsidRDefault="00E04301">
      <w:pPr>
        <w:ind w:firstLine="709"/>
        <w:jc w:val="both"/>
        <w:rPr>
          <w:rStyle w:val="a6"/>
          <w:rFonts w:cs="Times New Roman"/>
          <w:sz w:val="22"/>
          <w:szCs w:val="22"/>
        </w:rPr>
      </w:pPr>
      <w:r w:rsidRPr="0088206F">
        <w:rPr>
          <w:rStyle w:val="a6"/>
          <w:rFonts w:cs="Times New Roman"/>
          <w:sz w:val="22"/>
          <w:szCs w:val="22"/>
        </w:rPr>
        <w:t>- земельный участок, принадлежащий Застройщику на праве собственности, или право аренды на указанный земе</w:t>
      </w:r>
      <w:r w:rsidRPr="0088206F">
        <w:rPr>
          <w:rStyle w:val="a6"/>
          <w:rFonts w:cs="Times New Roman"/>
          <w:sz w:val="22"/>
          <w:szCs w:val="22"/>
        </w:rPr>
        <w:t>льный участок;</w:t>
      </w:r>
    </w:p>
    <w:p w:rsidR="000D01FC" w:rsidRPr="0088206F" w:rsidRDefault="00E04301">
      <w:pPr>
        <w:ind w:firstLine="709"/>
        <w:jc w:val="both"/>
        <w:rPr>
          <w:rStyle w:val="a6"/>
          <w:rFonts w:cs="Times New Roman"/>
          <w:sz w:val="22"/>
          <w:szCs w:val="22"/>
        </w:rPr>
      </w:pPr>
      <w:r w:rsidRPr="0088206F">
        <w:rPr>
          <w:rStyle w:val="a6"/>
          <w:rFonts w:cs="Times New Roman"/>
          <w:sz w:val="22"/>
          <w:szCs w:val="22"/>
        </w:rPr>
        <w:t>- строящийся (создаваемый) на этом земельном участке многоквартирный дом.</w:t>
      </w:r>
    </w:p>
    <w:p w:rsidR="000D01FC" w:rsidRPr="0088206F" w:rsidRDefault="00E04301">
      <w:pPr>
        <w:ind w:firstLine="709"/>
        <w:jc w:val="both"/>
        <w:rPr>
          <w:rStyle w:val="a6"/>
          <w:rFonts w:cs="Times New Roman"/>
          <w:sz w:val="22"/>
          <w:szCs w:val="22"/>
        </w:rPr>
      </w:pPr>
      <w:r w:rsidRPr="0088206F">
        <w:rPr>
          <w:rStyle w:val="a6"/>
          <w:rFonts w:cs="Times New Roman"/>
          <w:sz w:val="22"/>
          <w:szCs w:val="22"/>
        </w:rPr>
        <w:lastRenderedPageBreak/>
        <w:t>9.2. При государственной регистрации права собственности Застройщика на объект незавершенного строительства такой считается находящимся в залоге у Участника долевого с</w:t>
      </w:r>
      <w:r w:rsidRPr="0088206F">
        <w:rPr>
          <w:rStyle w:val="a6"/>
          <w:rFonts w:cs="Times New Roman"/>
          <w:sz w:val="22"/>
          <w:szCs w:val="22"/>
        </w:rPr>
        <w:t>троительства с момента государственной регистрации права собственности Застройщика на такой объект.</w:t>
      </w:r>
    </w:p>
    <w:p w:rsidR="000D01FC" w:rsidRPr="0088206F" w:rsidRDefault="00E04301">
      <w:pPr>
        <w:ind w:firstLine="709"/>
        <w:jc w:val="both"/>
        <w:rPr>
          <w:rStyle w:val="a6"/>
          <w:rFonts w:cs="Times New Roman"/>
          <w:sz w:val="22"/>
          <w:szCs w:val="22"/>
        </w:rPr>
      </w:pPr>
      <w:r w:rsidRPr="0088206F">
        <w:rPr>
          <w:rStyle w:val="a6"/>
          <w:rFonts w:cs="Times New Roman"/>
          <w:sz w:val="22"/>
          <w:szCs w:val="22"/>
        </w:rPr>
        <w:t>9.3. При государственной регистрации права собственности Застройщика на Объект долевого строительства указанный Объект считается находящимся в залоге у Учас</w:t>
      </w:r>
      <w:r w:rsidRPr="0088206F">
        <w:rPr>
          <w:rStyle w:val="a6"/>
          <w:rFonts w:cs="Times New Roman"/>
          <w:sz w:val="22"/>
          <w:szCs w:val="22"/>
        </w:rPr>
        <w:t>тника долевого строительства с момента государственной регистрации права собственности Застройщика на такой Объект.</w:t>
      </w:r>
    </w:p>
    <w:p w:rsidR="000D01FC" w:rsidRPr="0088206F" w:rsidRDefault="00E04301">
      <w:pPr>
        <w:ind w:firstLine="540"/>
        <w:jc w:val="both"/>
        <w:rPr>
          <w:rStyle w:val="a6"/>
          <w:rFonts w:cs="Times New Roman"/>
          <w:sz w:val="22"/>
          <w:szCs w:val="22"/>
        </w:rPr>
      </w:pPr>
      <w:r w:rsidRPr="0088206F">
        <w:rPr>
          <w:rStyle w:val="a6"/>
          <w:rFonts w:cs="Times New Roman"/>
          <w:sz w:val="22"/>
          <w:szCs w:val="22"/>
        </w:rPr>
        <w:t xml:space="preserve">    9.4. </w:t>
      </w:r>
      <w:proofErr w:type="gramStart"/>
      <w:r w:rsidRPr="0088206F">
        <w:rPr>
          <w:rStyle w:val="a6"/>
          <w:rFonts w:cs="Times New Roman"/>
          <w:sz w:val="22"/>
          <w:szCs w:val="22"/>
        </w:rPr>
        <w:t>Если до заключения Застройщиком Договора с первым Участником долевого строительства имущество, указанное в п. 9.1 настоящего Догово</w:t>
      </w:r>
      <w:r w:rsidRPr="0088206F">
        <w:rPr>
          <w:rStyle w:val="a6"/>
          <w:rFonts w:cs="Times New Roman"/>
          <w:sz w:val="22"/>
          <w:szCs w:val="22"/>
        </w:rPr>
        <w:t>ра, было передано в залог в качестве обеспечения обязательств застройщика по целевому кредиту на строительство (создание) многоквартирного дома и (или) иного объекта недвижимости, в состав которых входят объекты долевого строительства, привлечение застройщ</w:t>
      </w:r>
      <w:r w:rsidRPr="0088206F">
        <w:rPr>
          <w:rStyle w:val="a6"/>
          <w:rFonts w:cs="Times New Roman"/>
          <w:sz w:val="22"/>
          <w:szCs w:val="22"/>
        </w:rPr>
        <w:t>иком денежных средств Участника долевого строительства допускается при одновременном соблюдении следующих условий:</w:t>
      </w:r>
      <w:proofErr w:type="gramEnd"/>
    </w:p>
    <w:p w:rsidR="000D01FC" w:rsidRPr="0088206F" w:rsidRDefault="00E04301">
      <w:pPr>
        <w:ind w:firstLine="709"/>
        <w:jc w:val="both"/>
        <w:rPr>
          <w:rStyle w:val="a6"/>
          <w:rFonts w:cs="Times New Roman"/>
          <w:sz w:val="22"/>
          <w:szCs w:val="22"/>
        </w:rPr>
      </w:pPr>
      <w:r w:rsidRPr="0088206F">
        <w:rPr>
          <w:rStyle w:val="a6"/>
          <w:rFonts w:cs="Times New Roman"/>
          <w:sz w:val="22"/>
          <w:szCs w:val="22"/>
        </w:rPr>
        <w:t>- залогодержателем имущества, указанного в п. 9.1 настоящего Договора, является банк;</w:t>
      </w:r>
    </w:p>
    <w:p w:rsidR="000D01FC" w:rsidRPr="0088206F" w:rsidRDefault="00E04301">
      <w:pPr>
        <w:ind w:firstLine="709"/>
        <w:jc w:val="both"/>
        <w:rPr>
          <w:rStyle w:val="a6"/>
          <w:rFonts w:cs="Times New Roman"/>
          <w:sz w:val="22"/>
          <w:szCs w:val="22"/>
        </w:rPr>
      </w:pPr>
      <w:r w:rsidRPr="0088206F">
        <w:rPr>
          <w:rStyle w:val="a6"/>
          <w:rFonts w:cs="Times New Roman"/>
          <w:sz w:val="22"/>
          <w:szCs w:val="22"/>
        </w:rPr>
        <w:t>- от залогодержателя (банка) получено согласие на удовл</w:t>
      </w:r>
      <w:r w:rsidRPr="0088206F">
        <w:rPr>
          <w:rStyle w:val="a6"/>
          <w:rFonts w:cs="Times New Roman"/>
          <w:sz w:val="22"/>
          <w:szCs w:val="22"/>
        </w:rPr>
        <w:t>етворение своих требований за счет заложенного имущества, а также согласие на прекращение права залога на объекты долевого строительства в случае подписания сторонами передаточного акта.</w:t>
      </w:r>
    </w:p>
    <w:p w:rsidR="000D01FC" w:rsidRPr="0088206F" w:rsidRDefault="00E04301">
      <w:pPr>
        <w:jc w:val="both"/>
        <w:rPr>
          <w:rStyle w:val="Hyperlink1"/>
          <w:rFonts w:cs="Times New Roman"/>
        </w:rPr>
      </w:pPr>
      <w:r w:rsidRPr="0088206F">
        <w:rPr>
          <w:rStyle w:val="a6"/>
          <w:rFonts w:cs="Times New Roman"/>
          <w:sz w:val="22"/>
          <w:szCs w:val="22"/>
        </w:rPr>
        <w:t xml:space="preserve">          9.5. </w:t>
      </w:r>
      <w:r w:rsidRPr="0088206F">
        <w:rPr>
          <w:rStyle w:val="a6"/>
          <w:rFonts w:cs="Times New Roman"/>
          <w:sz w:val="22"/>
          <w:szCs w:val="22"/>
          <w:shd w:val="clear" w:color="auto" w:fill="FFFFFF"/>
        </w:rPr>
        <w:t>После заключения застройщиком договора с первым Участн</w:t>
      </w:r>
      <w:r w:rsidRPr="0088206F">
        <w:rPr>
          <w:rStyle w:val="a6"/>
          <w:rFonts w:cs="Times New Roman"/>
          <w:sz w:val="22"/>
          <w:szCs w:val="22"/>
          <w:shd w:val="clear" w:color="auto" w:fill="FFFFFF"/>
        </w:rPr>
        <w:t xml:space="preserve">иком долевого строительства имущество, указанное в п. 9.1. </w:t>
      </w:r>
      <w:proofErr w:type="gramStart"/>
      <w:r w:rsidRPr="0088206F">
        <w:rPr>
          <w:rStyle w:val="a6"/>
          <w:rFonts w:cs="Times New Roman"/>
          <w:sz w:val="22"/>
          <w:szCs w:val="22"/>
          <w:shd w:val="clear" w:color="auto" w:fill="FFFFFF"/>
        </w:rPr>
        <w:t xml:space="preserve">Договора, не может передаваться в залог без согласия Участника долевого строительства, за исключением случая передачи в залог банку в обеспечение возврата целевого кредита, предоставленного банком </w:t>
      </w:r>
      <w:r w:rsidRPr="0088206F">
        <w:rPr>
          <w:rStyle w:val="a6"/>
          <w:rFonts w:cs="Times New Roman"/>
          <w:sz w:val="22"/>
          <w:szCs w:val="22"/>
          <w:shd w:val="clear" w:color="auto" w:fill="FFFFFF"/>
        </w:rPr>
        <w:t>застройщику на строительство (создание) многоквартирного дома и (или) иного объекта недвижимости, в состав которых входят объекты долевого строительства, при условии получения от банка согласия на удовлетворение своих требований за счет заложенного имущест</w:t>
      </w:r>
      <w:r w:rsidRPr="0088206F">
        <w:rPr>
          <w:rStyle w:val="a6"/>
          <w:rFonts w:cs="Times New Roman"/>
          <w:sz w:val="22"/>
          <w:szCs w:val="22"/>
          <w:shd w:val="clear" w:color="auto" w:fill="FFFFFF"/>
        </w:rPr>
        <w:t>ва в соответствии с</w:t>
      </w:r>
      <w:proofErr w:type="gramEnd"/>
      <w:r w:rsidRPr="0088206F">
        <w:rPr>
          <w:rStyle w:val="a6"/>
          <w:rFonts w:cs="Times New Roman"/>
          <w:sz w:val="22"/>
          <w:szCs w:val="22"/>
          <w:shd w:val="clear" w:color="auto" w:fill="FFFFFF"/>
        </w:rPr>
        <w:t> </w:t>
      </w:r>
      <w:hyperlink r:id="rId7" w:history="1">
        <w:r w:rsidRPr="0088206F">
          <w:rPr>
            <w:rStyle w:val="Hyperlink1"/>
            <w:rFonts w:cs="Times New Roman"/>
          </w:rPr>
          <w:t>частью 2 статьи 15</w:t>
        </w:r>
      </w:hyperlink>
      <w:r w:rsidRPr="0088206F">
        <w:rPr>
          <w:rStyle w:val="a6"/>
          <w:rFonts w:cs="Times New Roman"/>
          <w:sz w:val="22"/>
          <w:szCs w:val="22"/>
          <w:shd w:val="clear" w:color="auto" w:fill="FFFFFF"/>
        </w:rPr>
        <w:t>  Федерального</w:t>
      </w:r>
      <w:r w:rsidRPr="0088206F">
        <w:rPr>
          <w:rStyle w:val="Hyperlink1"/>
          <w:rFonts w:cs="Times New Roman"/>
        </w:rPr>
        <w:t> закона № 214-ФЗ «</w:t>
      </w:r>
      <w:r w:rsidRPr="0088206F">
        <w:rPr>
          <w:rStyle w:val="a6"/>
          <w:rFonts w:cs="Times New Roman"/>
          <w:sz w:val="22"/>
          <w:szCs w:val="22"/>
          <w:shd w:val="clear" w:color="auto" w:fill="FFFFFF"/>
        </w:rPr>
        <w:t>Об участии в долевом строительстве многоквартирных домов и иных объектов недвижимости и о внесении изменений в неко</w:t>
      </w:r>
      <w:r w:rsidRPr="0088206F">
        <w:rPr>
          <w:rStyle w:val="a6"/>
          <w:rFonts w:cs="Times New Roman"/>
          <w:sz w:val="22"/>
          <w:szCs w:val="22"/>
          <w:shd w:val="clear" w:color="auto" w:fill="FFFFFF"/>
        </w:rPr>
        <w:t>торые законодательные акты Российской Федерации».</w:t>
      </w:r>
    </w:p>
    <w:p w:rsidR="000D01FC" w:rsidRPr="0088206F" w:rsidRDefault="00E04301">
      <w:pPr>
        <w:ind w:firstLine="709"/>
        <w:jc w:val="both"/>
        <w:rPr>
          <w:rStyle w:val="Hyperlink1"/>
          <w:rFonts w:cs="Times New Roman"/>
        </w:rPr>
      </w:pPr>
      <w:r w:rsidRPr="0088206F">
        <w:rPr>
          <w:rStyle w:val="Hyperlink1"/>
          <w:rFonts w:cs="Times New Roman"/>
        </w:rPr>
        <w:t>9.6. С момента подписания Сторонами передаточного акта о передаче Объекта долевого строительства право залога, возникшее на основании настоящего Договора, не распространяется на Объект долевого строительств</w:t>
      </w:r>
      <w:r w:rsidRPr="0088206F">
        <w:rPr>
          <w:rStyle w:val="Hyperlink1"/>
          <w:rFonts w:cs="Times New Roman"/>
        </w:rPr>
        <w:t>а.</w:t>
      </w:r>
    </w:p>
    <w:p w:rsidR="000D01FC" w:rsidRPr="0088206F" w:rsidRDefault="00E04301">
      <w:pPr>
        <w:ind w:firstLine="709"/>
        <w:jc w:val="both"/>
        <w:rPr>
          <w:rStyle w:val="Hyperlink1"/>
          <w:rFonts w:cs="Times New Roman"/>
        </w:rPr>
      </w:pPr>
      <w:r w:rsidRPr="0088206F">
        <w:rPr>
          <w:rStyle w:val="Hyperlink1"/>
          <w:rFonts w:cs="Times New Roman"/>
        </w:rPr>
        <w:t xml:space="preserve">9.7. </w:t>
      </w:r>
      <w:proofErr w:type="gramStart"/>
      <w:r w:rsidRPr="0088206F">
        <w:rPr>
          <w:rStyle w:val="Hyperlink1"/>
          <w:rFonts w:cs="Times New Roman"/>
        </w:rPr>
        <w:t>К отношениям, вытекающим из залога, возникающего на основании настоящего Договора, применяются положения Гражданского кодекса Российской Федерации и Федерального закона от 16.07.1998 N 102-ФЗ "Об ипотеке (залоге недвижимости)" с учетом особенностей</w:t>
      </w:r>
      <w:r w:rsidRPr="0088206F">
        <w:rPr>
          <w:rStyle w:val="Hyperlink1"/>
          <w:rFonts w:cs="Times New Roman"/>
        </w:rPr>
        <w:t>, установленных Федеральным законом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</w:r>
      <w:proofErr w:type="gramEnd"/>
    </w:p>
    <w:p w:rsidR="000D01FC" w:rsidRPr="0088206F" w:rsidRDefault="00E04301">
      <w:pPr>
        <w:ind w:firstLine="709"/>
        <w:jc w:val="both"/>
        <w:rPr>
          <w:rStyle w:val="Hyperlink1"/>
          <w:rFonts w:cs="Times New Roman"/>
        </w:rPr>
      </w:pPr>
      <w:r w:rsidRPr="0088206F">
        <w:rPr>
          <w:rStyle w:val="Hyperlink1"/>
          <w:rFonts w:cs="Times New Roman"/>
        </w:rPr>
        <w:t>9.8. Взыскание на предмет залог</w:t>
      </w:r>
      <w:r w:rsidRPr="0088206F">
        <w:rPr>
          <w:rStyle w:val="Hyperlink1"/>
          <w:rFonts w:cs="Times New Roman"/>
        </w:rPr>
        <w:t>а может быть обращено не ранее чем через шесть месяцев после:</w:t>
      </w:r>
    </w:p>
    <w:p w:rsidR="000D01FC" w:rsidRPr="0088206F" w:rsidRDefault="00E04301">
      <w:pPr>
        <w:ind w:firstLine="709"/>
        <w:jc w:val="both"/>
        <w:rPr>
          <w:rStyle w:val="Hyperlink1"/>
          <w:rFonts w:cs="Times New Roman"/>
        </w:rPr>
      </w:pPr>
      <w:r w:rsidRPr="0088206F">
        <w:rPr>
          <w:rStyle w:val="Hyperlink1"/>
          <w:rFonts w:cs="Times New Roman"/>
        </w:rPr>
        <w:t>- наступления предусмотренного Договором срока передачи Застройщиком Объекта долевого строительства;</w:t>
      </w:r>
    </w:p>
    <w:p w:rsidR="000D01FC" w:rsidRPr="0088206F" w:rsidRDefault="00E04301">
      <w:pPr>
        <w:ind w:firstLine="709"/>
        <w:jc w:val="both"/>
        <w:rPr>
          <w:rStyle w:val="Hyperlink1"/>
          <w:rFonts w:cs="Times New Roman"/>
        </w:rPr>
      </w:pPr>
      <w:r w:rsidRPr="0088206F">
        <w:rPr>
          <w:rStyle w:val="Hyperlink1"/>
          <w:rFonts w:cs="Times New Roman"/>
        </w:rPr>
        <w:t>- прекращения или приостановления строительства (создания) многоквартирного дома и (или) иног</w:t>
      </w:r>
      <w:r w:rsidRPr="0088206F">
        <w:rPr>
          <w:rStyle w:val="Hyperlink1"/>
          <w:rFonts w:cs="Times New Roman"/>
        </w:rPr>
        <w:t>о объекта недвижимости при наличии обстоятельств, очевидно свидетельствующих о том, что в предусмотренный Договором срок Объект долевого строительства не будет передан Участнику долевого строительства.</w:t>
      </w:r>
    </w:p>
    <w:p w:rsidR="000D01FC" w:rsidRPr="0088206F" w:rsidRDefault="00E04301">
      <w:pPr>
        <w:ind w:firstLine="709"/>
        <w:jc w:val="both"/>
        <w:rPr>
          <w:rStyle w:val="Hyperlink1"/>
          <w:rFonts w:cs="Times New Roman"/>
        </w:rPr>
      </w:pPr>
      <w:r w:rsidRPr="0088206F">
        <w:rPr>
          <w:rStyle w:val="Hyperlink1"/>
          <w:rFonts w:cs="Times New Roman"/>
        </w:rPr>
        <w:t>9.9. Взыскание на предмет залога может быть обращено в</w:t>
      </w:r>
      <w:r w:rsidRPr="0088206F">
        <w:rPr>
          <w:rStyle w:val="Hyperlink1"/>
          <w:rFonts w:cs="Times New Roman"/>
        </w:rPr>
        <w:t xml:space="preserve"> сроки, установленные п. 9.8 настоящего Договора, независимо от сроков исполнения Застройщиком обязательств перед залогодержателями.</w:t>
      </w:r>
    </w:p>
    <w:p w:rsidR="000D01FC" w:rsidRPr="0088206F" w:rsidRDefault="000D01FC">
      <w:pPr>
        <w:rPr>
          <w:rStyle w:val="a6"/>
          <w:rFonts w:cs="Times New Roman"/>
          <w:b/>
          <w:bCs/>
          <w:sz w:val="22"/>
          <w:szCs w:val="22"/>
        </w:rPr>
      </w:pPr>
    </w:p>
    <w:p w:rsidR="000D01FC" w:rsidRPr="0088206F" w:rsidRDefault="00E04301">
      <w:pPr>
        <w:ind w:firstLine="709"/>
        <w:jc w:val="center"/>
        <w:rPr>
          <w:rStyle w:val="a6"/>
          <w:rFonts w:cs="Times New Roman"/>
          <w:b/>
          <w:bCs/>
          <w:sz w:val="22"/>
          <w:szCs w:val="22"/>
        </w:rPr>
      </w:pPr>
      <w:r w:rsidRPr="0088206F">
        <w:rPr>
          <w:rStyle w:val="a6"/>
          <w:rFonts w:cs="Times New Roman"/>
          <w:b/>
          <w:bCs/>
          <w:sz w:val="22"/>
          <w:szCs w:val="22"/>
        </w:rPr>
        <w:t>10.  Прочие условия.</w:t>
      </w:r>
    </w:p>
    <w:p w:rsidR="000D01FC" w:rsidRPr="0088206F" w:rsidRDefault="000D01FC">
      <w:pPr>
        <w:ind w:firstLine="709"/>
        <w:jc w:val="both"/>
        <w:rPr>
          <w:rStyle w:val="a6"/>
          <w:rFonts w:cs="Times New Roman"/>
          <w:sz w:val="22"/>
          <w:szCs w:val="22"/>
        </w:rPr>
      </w:pPr>
    </w:p>
    <w:p w:rsidR="000D01FC" w:rsidRPr="0088206F" w:rsidRDefault="00E04301">
      <w:pPr>
        <w:ind w:firstLine="709"/>
        <w:jc w:val="both"/>
        <w:rPr>
          <w:rStyle w:val="Hyperlink1"/>
          <w:rFonts w:cs="Times New Roman"/>
        </w:rPr>
      </w:pPr>
      <w:r w:rsidRPr="0088206F">
        <w:rPr>
          <w:rStyle w:val="Hyperlink1"/>
          <w:rFonts w:cs="Times New Roman"/>
        </w:rPr>
        <w:t xml:space="preserve">10.1. Участник долевого строительства имеет право переуступить другому лицу свое право долевого </w:t>
      </w:r>
      <w:r w:rsidRPr="0088206F">
        <w:rPr>
          <w:rStyle w:val="Hyperlink1"/>
          <w:rFonts w:cs="Times New Roman"/>
        </w:rPr>
        <w:t>участия в строительстве квартиры, только после уплаты ими цены договора в полной сумме или одновременно с переводом долга на нового Участника долевого строительства в порядке, установленном Гражданским кодексом Российской Федерации.</w:t>
      </w:r>
    </w:p>
    <w:p w:rsidR="000D01FC" w:rsidRPr="0088206F" w:rsidRDefault="00E04301">
      <w:pPr>
        <w:ind w:firstLine="709"/>
        <w:jc w:val="both"/>
        <w:rPr>
          <w:rStyle w:val="Hyperlink1"/>
          <w:rFonts w:cs="Times New Roman"/>
        </w:rPr>
      </w:pPr>
      <w:r w:rsidRPr="0088206F">
        <w:rPr>
          <w:rStyle w:val="Hyperlink1"/>
          <w:rFonts w:cs="Times New Roman"/>
        </w:rPr>
        <w:t>10.2. Уступка Участника</w:t>
      </w:r>
      <w:r w:rsidRPr="0088206F">
        <w:rPr>
          <w:rStyle w:val="Hyperlink1"/>
          <w:rFonts w:cs="Times New Roman"/>
        </w:rPr>
        <w:t xml:space="preserve"> долевого строительства прав требования по договору допускается с момента государственной регистрации договора до момента подписания Сторонами передаточного акта о передаче объекта долевого строительства и полной уплаты цены договора в соответствии с п. 3.</w:t>
      </w:r>
      <w:r w:rsidRPr="0088206F">
        <w:rPr>
          <w:rStyle w:val="Hyperlink1"/>
          <w:rFonts w:cs="Times New Roman"/>
        </w:rPr>
        <w:t>1. настоящего договора.</w:t>
      </w:r>
    </w:p>
    <w:p w:rsidR="000D01FC" w:rsidRPr="0088206F" w:rsidRDefault="00E04301">
      <w:pPr>
        <w:ind w:firstLine="709"/>
        <w:jc w:val="both"/>
        <w:rPr>
          <w:rStyle w:val="Hyperlink1"/>
          <w:rFonts w:cs="Times New Roman"/>
        </w:rPr>
      </w:pPr>
      <w:r w:rsidRPr="0088206F">
        <w:rPr>
          <w:rStyle w:val="Hyperlink1"/>
          <w:rFonts w:cs="Times New Roman"/>
        </w:rPr>
        <w:t xml:space="preserve">10.3. Участник долевого строительства в любом случае вправе переуступить третьим лицам право требования по настоящему договору, с обязательным уведомлением Застройщика о состоявшейся уступке прав.  </w:t>
      </w:r>
    </w:p>
    <w:p w:rsidR="000D01FC" w:rsidRPr="0088206F" w:rsidRDefault="00E04301">
      <w:pPr>
        <w:ind w:firstLine="709"/>
        <w:jc w:val="both"/>
        <w:rPr>
          <w:rStyle w:val="Hyperlink1"/>
          <w:rFonts w:cs="Times New Roman"/>
        </w:rPr>
      </w:pPr>
      <w:r w:rsidRPr="0088206F">
        <w:rPr>
          <w:rStyle w:val="Hyperlink1"/>
          <w:rFonts w:cs="Times New Roman"/>
        </w:rPr>
        <w:tab/>
        <w:t xml:space="preserve">10.4. </w:t>
      </w:r>
      <w:r w:rsidRPr="0088206F">
        <w:rPr>
          <w:rStyle w:val="Hyperlink1"/>
          <w:rFonts w:cs="Times New Roman"/>
        </w:rPr>
        <w:t>Споры по настоящему догово</w:t>
      </w:r>
      <w:r w:rsidRPr="0088206F">
        <w:rPr>
          <w:rStyle w:val="Hyperlink1"/>
          <w:rFonts w:cs="Times New Roman"/>
        </w:rPr>
        <w:t>ру подлежат рассмотрению по общему правилу подсудности.</w:t>
      </w:r>
    </w:p>
    <w:p w:rsidR="000D01FC" w:rsidRPr="0088206F" w:rsidRDefault="00E04301">
      <w:pPr>
        <w:ind w:firstLine="709"/>
        <w:jc w:val="both"/>
        <w:rPr>
          <w:rStyle w:val="Hyperlink1"/>
          <w:rFonts w:cs="Times New Roman"/>
        </w:rPr>
      </w:pPr>
      <w:r w:rsidRPr="0088206F">
        <w:rPr>
          <w:rStyle w:val="Hyperlink1"/>
          <w:rFonts w:cs="Times New Roman"/>
        </w:rPr>
        <w:lastRenderedPageBreak/>
        <w:t>10.5. Споры и разногласия, возникающие между сторонами по настоящему договору в целях оперативности взаимодействия, могут быть разрешены в претензионном порядке. Заинтересованная сторона может направи</w:t>
      </w:r>
      <w:r w:rsidRPr="0088206F">
        <w:rPr>
          <w:rStyle w:val="Hyperlink1"/>
          <w:rFonts w:cs="Times New Roman"/>
        </w:rPr>
        <w:t xml:space="preserve">ть другой стороне письменную претензию. Срок рассмотрения и направления ответа на претензию – 30 (тридцать) дней </w:t>
      </w:r>
      <w:proofErr w:type="gramStart"/>
      <w:r w:rsidRPr="0088206F">
        <w:rPr>
          <w:rStyle w:val="Hyperlink1"/>
          <w:rFonts w:cs="Times New Roman"/>
        </w:rPr>
        <w:t>с даты</w:t>
      </w:r>
      <w:proofErr w:type="gramEnd"/>
      <w:r w:rsidRPr="0088206F">
        <w:rPr>
          <w:rStyle w:val="Hyperlink1"/>
          <w:rFonts w:cs="Times New Roman"/>
        </w:rPr>
        <w:t xml:space="preserve"> ее получения. Стороны пришли к соглашению, что соблюдение претензионного порядка является правом сторон и его отсутствие не препятствует</w:t>
      </w:r>
      <w:r w:rsidRPr="0088206F">
        <w:rPr>
          <w:rStyle w:val="Hyperlink1"/>
          <w:rFonts w:cs="Times New Roman"/>
        </w:rPr>
        <w:t xml:space="preserve"> обращению заинтересованной стороны в суд. </w:t>
      </w:r>
    </w:p>
    <w:p w:rsidR="000D01FC" w:rsidRPr="0088206F" w:rsidRDefault="00E04301">
      <w:pPr>
        <w:ind w:firstLine="709"/>
        <w:jc w:val="both"/>
        <w:rPr>
          <w:rStyle w:val="Hyperlink1"/>
          <w:rFonts w:cs="Times New Roman"/>
        </w:rPr>
      </w:pPr>
      <w:r w:rsidRPr="0088206F">
        <w:rPr>
          <w:rStyle w:val="Hyperlink1"/>
          <w:rFonts w:cs="Times New Roman"/>
        </w:rPr>
        <w:t xml:space="preserve">10.6.  В случае своего отсутствия Участник долевого строительства обязуется уполномочить доверенное лицо на основании доверенности своевременно принять объект долевого участия по Акту приема-передачи. В случае </w:t>
      </w:r>
      <w:r w:rsidRPr="0088206F">
        <w:rPr>
          <w:rStyle w:val="Hyperlink1"/>
          <w:rFonts w:cs="Times New Roman"/>
        </w:rPr>
        <w:t>непринятия объекта долевого участия в установленные договором сроки Участник долевого строительства возмещает Застройщику убытки согласно ст. 15 ГК РФ.</w:t>
      </w:r>
    </w:p>
    <w:p w:rsidR="000D01FC" w:rsidRPr="0088206F" w:rsidRDefault="00E04301">
      <w:pPr>
        <w:ind w:firstLine="709"/>
        <w:jc w:val="both"/>
        <w:rPr>
          <w:rStyle w:val="Hyperlink1"/>
          <w:rFonts w:cs="Times New Roman"/>
        </w:rPr>
      </w:pPr>
      <w:r w:rsidRPr="0088206F">
        <w:rPr>
          <w:rStyle w:val="Hyperlink1"/>
          <w:rFonts w:cs="Times New Roman"/>
        </w:rPr>
        <w:t>10.7.  Договор составлен в трех экземплярах, имеющих одинаковую юридическую силу, один экземпляр для Зас</w:t>
      </w:r>
      <w:r w:rsidRPr="0088206F">
        <w:rPr>
          <w:rStyle w:val="Hyperlink1"/>
          <w:rFonts w:cs="Times New Roman"/>
        </w:rPr>
        <w:t xml:space="preserve">тройщика, один экземпляр для Участника долевого строительства, один экземпляр для Управления </w:t>
      </w:r>
      <w:proofErr w:type="spellStart"/>
      <w:r w:rsidRPr="0088206F">
        <w:rPr>
          <w:rStyle w:val="Hyperlink1"/>
          <w:rFonts w:cs="Times New Roman"/>
        </w:rPr>
        <w:t>Росреестра</w:t>
      </w:r>
      <w:proofErr w:type="spellEnd"/>
      <w:r w:rsidRPr="0088206F">
        <w:rPr>
          <w:rStyle w:val="Hyperlink1"/>
          <w:rFonts w:cs="Times New Roman"/>
        </w:rPr>
        <w:t xml:space="preserve"> по Омской области.</w:t>
      </w:r>
    </w:p>
    <w:p w:rsidR="000D01FC" w:rsidRPr="0088206F" w:rsidRDefault="000D01FC">
      <w:pPr>
        <w:jc w:val="both"/>
        <w:rPr>
          <w:rStyle w:val="a6"/>
          <w:rFonts w:cs="Times New Roman"/>
          <w:b/>
          <w:bCs/>
          <w:sz w:val="22"/>
          <w:szCs w:val="22"/>
        </w:rPr>
      </w:pPr>
    </w:p>
    <w:p w:rsidR="000D01FC" w:rsidRPr="0088206F" w:rsidRDefault="00E04301">
      <w:pPr>
        <w:jc w:val="center"/>
        <w:rPr>
          <w:rStyle w:val="a6"/>
          <w:rFonts w:cs="Times New Roman"/>
          <w:b/>
          <w:bCs/>
          <w:sz w:val="22"/>
          <w:szCs w:val="22"/>
        </w:rPr>
      </w:pPr>
      <w:r w:rsidRPr="0088206F">
        <w:rPr>
          <w:rStyle w:val="a6"/>
          <w:rFonts w:cs="Times New Roman"/>
          <w:b/>
          <w:bCs/>
          <w:sz w:val="22"/>
          <w:szCs w:val="22"/>
        </w:rPr>
        <w:t>11.  Почтовый адрес, банковские реквизиты и подписи сторон.</w:t>
      </w:r>
    </w:p>
    <w:tbl>
      <w:tblPr>
        <w:tblStyle w:val="TableNormal"/>
        <w:tblW w:w="10456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211"/>
        <w:gridCol w:w="5245"/>
      </w:tblGrid>
      <w:tr w:rsidR="000D01FC" w:rsidRPr="008820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1"/>
          <w:jc w:val="center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1FC" w:rsidRPr="0088206F" w:rsidRDefault="00E04301">
            <w:pPr>
              <w:jc w:val="both"/>
              <w:rPr>
                <w:rStyle w:val="a6"/>
                <w:rFonts w:cs="Times New Roman"/>
                <w:b/>
                <w:bCs/>
                <w:sz w:val="22"/>
                <w:szCs w:val="22"/>
              </w:rPr>
            </w:pPr>
            <w:r w:rsidRPr="0088206F">
              <w:rPr>
                <w:rStyle w:val="a6"/>
                <w:rFonts w:cs="Times New Roman"/>
                <w:b/>
                <w:bCs/>
                <w:sz w:val="22"/>
                <w:szCs w:val="22"/>
              </w:rPr>
              <w:t xml:space="preserve">                     </w:t>
            </w:r>
          </w:p>
          <w:p w:rsidR="000D01FC" w:rsidRPr="0088206F" w:rsidRDefault="00E04301">
            <w:pPr>
              <w:jc w:val="both"/>
              <w:rPr>
                <w:rStyle w:val="a6"/>
                <w:rFonts w:cs="Times New Roman"/>
                <w:b/>
                <w:bCs/>
                <w:sz w:val="22"/>
                <w:szCs w:val="22"/>
              </w:rPr>
            </w:pPr>
            <w:r w:rsidRPr="0088206F">
              <w:rPr>
                <w:rStyle w:val="a6"/>
                <w:rFonts w:cs="Times New Roman"/>
                <w:b/>
                <w:bCs/>
                <w:sz w:val="22"/>
                <w:szCs w:val="22"/>
              </w:rPr>
              <w:t>ЗАСТРОЙЩИК:</w:t>
            </w:r>
          </w:p>
          <w:p w:rsidR="000D01FC" w:rsidRPr="0088206F" w:rsidRDefault="000D01FC">
            <w:pPr>
              <w:jc w:val="both"/>
              <w:rPr>
                <w:rStyle w:val="a6"/>
                <w:rFonts w:cs="Times New Roman"/>
                <w:b/>
                <w:bCs/>
                <w:sz w:val="22"/>
                <w:szCs w:val="22"/>
              </w:rPr>
            </w:pPr>
          </w:p>
          <w:p w:rsidR="000D01FC" w:rsidRPr="0088206F" w:rsidRDefault="00E04301">
            <w:pPr>
              <w:pStyle w:val="1"/>
              <w:keepNext w:val="0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4" w:line="241" w:lineRule="exact"/>
              <w:ind w:left="4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kern w:val="0"/>
                <w:sz w:val="22"/>
                <w:szCs w:val="22"/>
              </w:rPr>
            </w:pPr>
            <w:r w:rsidRPr="0088206F">
              <w:rPr>
                <w:rStyle w:val="a6"/>
                <w:rFonts w:ascii="Times New Roman" w:hAnsi="Times New Roman" w:cs="Times New Roman"/>
                <w:spacing w:val="-5"/>
                <w:kern w:val="0"/>
                <w:sz w:val="22"/>
                <w:szCs w:val="22"/>
              </w:rPr>
              <w:t>ООО «</w:t>
            </w:r>
            <w:proofErr w:type="spellStart"/>
            <w:r w:rsidRPr="0088206F">
              <w:rPr>
                <w:rStyle w:val="a6"/>
                <w:rFonts w:ascii="Times New Roman" w:hAnsi="Times New Roman" w:cs="Times New Roman"/>
                <w:spacing w:val="-5"/>
                <w:kern w:val="0"/>
                <w:sz w:val="22"/>
                <w:szCs w:val="22"/>
              </w:rPr>
              <w:t>Спецализированный</w:t>
            </w:r>
            <w:proofErr w:type="spellEnd"/>
            <w:r w:rsidRPr="0088206F">
              <w:rPr>
                <w:rStyle w:val="a6"/>
                <w:rFonts w:ascii="Times New Roman" w:hAnsi="Times New Roman" w:cs="Times New Roman"/>
                <w:spacing w:val="-5"/>
                <w:kern w:val="0"/>
                <w:sz w:val="22"/>
                <w:szCs w:val="22"/>
              </w:rPr>
              <w:t xml:space="preserve"> застройщик</w:t>
            </w:r>
          </w:p>
          <w:p w:rsidR="000D01FC" w:rsidRPr="0088206F" w:rsidRDefault="00E04301">
            <w:pPr>
              <w:pStyle w:val="1"/>
              <w:keepNext w:val="0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41" w:lineRule="exact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kern w:val="0"/>
                <w:sz w:val="22"/>
                <w:szCs w:val="22"/>
              </w:rPr>
            </w:pPr>
            <w:r w:rsidRPr="0088206F">
              <w:rPr>
                <w:rStyle w:val="a6"/>
                <w:rFonts w:ascii="Times New Roman" w:hAnsi="Times New Roman" w:cs="Times New Roman"/>
                <w:spacing w:val="-5"/>
                <w:kern w:val="0"/>
                <w:sz w:val="22"/>
                <w:szCs w:val="22"/>
              </w:rPr>
              <w:t>«ЖК</w:t>
            </w:r>
            <w:r w:rsidRPr="0088206F">
              <w:rPr>
                <w:rStyle w:val="a6"/>
                <w:rFonts w:ascii="Times New Roman" w:hAnsi="Times New Roman" w:cs="Times New Roman"/>
                <w:spacing w:val="-5"/>
                <w:kern w:val="0"/>
                <w:sz w:val="22"/>
                <w:szCs w:val="22"/>
              </w:rPr>
              <w:t xml:space="preserve"> «Зеленый Остров»</w:t>
            </w:r>
          </w:p>
          <w:p w:rsidR="000D01FC" w:rsidRPr="0088206F" w:rsidRDefault="00E04301">
            <w:pPr>
              <w:pStyle w:val="1"/>
              <w:keepNext w:val="0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41" w:lineRule="exact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kern w:val="0"/>
                <w:sz w:val="22"/>
                <w:szCs w:val="22"/>
              </w:rPr>
            </w:pPr>
            <w:r w:rsidRPr="0088206F">
              <w:rPr>
                <w:rStyle w:val="a6"/>
                <w:rFonts w:ascii="Times New Roman" w:hAnsi="Times New Roman" w:cs="Times New Roman"/>
                <w:b w:val="0"/>
                <w:bCs w:val="0"/>
                <w:spacing w:val="-5"/>
                <w:kern w:val="0"/>
                <w:sz w:val="22"/>
                <w:szCs w:val="22"/>
              </w:rPr>
              <w:t>г</w:t>
            </w:r>
            <w:proofErr w:type="gramStart"/>
            <w:r w:rsidRPr="0088206F">
              <w:rPr>
                <w:rStyle w:val="a6"/>
                <w:rFonts w:ascii="Times New Roman" w:hAnsi="Times New Roman" w:cs="Times New Roman"/>
                <w:b w:val="0"/>
                <w:bCs w:val="0"/>
                <w:spacing w:val="-5"/>
                <w:kern w:val="0"/>
                <w:sz w:val="22"/>
                <w:szCs w:val="22"/>
              </w:rPr>
              <w:t>.</w:t>
            </w:r>
            <w:r w:rsidRPr="0088206F">
              <w:rPr>
                <w:rStyle w:val="a6"/>
                <w:rFonts w:ascii="Times New Roman" w:hAnsi="Times New Roman" w:cs="Times New Roman"/>
                <w:b w:val="0"/>
                <w:bCs w:val="0"/>
                <w:spacing w:val="-5"/>
                <w:kern w:val="0"/>
                <w:sz w:val="22"/>
                <w:szCs w:val="22"/>
              </w:rPr>
              <w:t>О</w:t>
            </w:r>
            <w:proofErr w:type="gramEnd"/>
            <w:r w:rsidRPr="0088206F">
              <w:rPr>
                <w:rStyle w:val="a6"/>
                <w:rFonts w:ascii="Times New Roman" w:hAnsi="Times New Roman" w:cs="Times New Roman"/>
                <w:b w:val="0"/>
                <w:bCs w:val="0"/>
                <w:spacing w:val="-5"/>
                <w:kern w:val="0"/>
                <w:sz w:val="22"/>
                <w:szCs w:val="22"/>
              </w:rPr>
              <w:t>мск</w:t>
            </w:r>
            <w:r w:rsidRPr="0088206F">
              <w:rPr>
                <w:rStyle w:val="a6"/>
                <w:rFonts w:ascii="Times New Roman" w:hAnsi="Times New Roman" w:cs="Times New Roman"/>
                <w:b w:val="0"/>
                <w:bCs w:val="0"/>
                <w:spacing w:val="-5"/>
                <w:kern w:val="0"/>
                <w:sz w:val="22"/>
                <w:szCs w:val="22"/>
              </w:rPr>
              <w:t xml:space="preserve">, </w:t>
            </w:r>
            <w:r w:rsidRPr="0088206F">
              <w:rPr>
                <w:rStyle w:val="a6"/>
                <w:rFonts w:ascii="Times New Roman" w:hAnsi="Times New Roman" w:cs="Times New Roman"/>
                <w:b w:val="0"/>
                <w:bCs w:val="0"/>
                <w:spacing w:val="-5"/>
                <w:kern w:val="0"/>
                <w:sz w:val="22"/>
                <w:szCs w:val="22"/>
              </w:rPr>
              <w:t>ул</w:t>
            </w:r>
            <w:r w:rsidRPr="0088206F">
              <w:rPr>
                <w:rStyle w:val="a6"/>
                <w:rFonts w:ascii="Times New Roman" w:hAnsi="Times New Roman" w:cs="Times New Roman"/>
                <w:b w:val="0"/>
                <w:bCs w:val="0"/>
                <w:spacing w:val="-5"/>
                <w:kern w:val="0"/>
                <w:sz w:val="22"/>
                <w:szCs w:val="22"/>
              </w:rPr>
              <w:t xml:space="preserve">. </w:t>
            </w:r>
            <w:r w:rsidRPr="0088206F">
              <w:rPr>
                <w:rStyle w:val="a6"/>
                <w:rFonts w:ascii="Times New Roman" w:hAnsi="Times New Roman" w:cs="Times New Roman"/>
                <w:b w:val="0"/>
                <w:bCs w:val="0"/>
                <w:spacing w:val="-5"/>
                <w:kern w:val="0"/>
                <w:sz w:val="22"/>
                <w:szCs w:val="22"/>
              </w:rPr>
              <w:t>Заводская</w:t>
            </w:r>
            <w:r w:rsidRPr="0088206F">
              <w:rPr>
                <w:rStyle w:val="a6"/>
                <w:rFonts w:ascii="Times New Roman" w:hAnsi="Times New Roman" w:cs="Times New Roman"/>
                <w:b w:val="0"/>
                <w:bCs w:val="0"/>
                <w:spacing w:val="-5"/>
                <w:kern w:val="0"/>
                <w:sz w:val="22"/>
                <w:szCs w:val="22"/>
              </w:rPr>
              <w:t xml:space="preserve">, </w:t>
            </w:r>
            <w:r w:rsidRPr="0088206F">
              <w:rPr>
                <w:rStyle w:val="a6"/>
                <w:rFonts w:ascii="Times New Roman" w:hAnsi="Times New Roman" w:cs="Times New Roman"/>
                <w:b w:val="0"/>
                <w:bCs w:val="0"/>
                <w:spacing w:val="-5"/>
                <w:kern w:val="0"/>
                <w:sz w:val="22"/>
                <w:szCs w:val="22"/>
              </w:rPr>
              <w:t>д</w:t>
            </w:r>
            <w:r w:rsidRPr="0088206F">
              <w:rPr>
                <w:rStyle w:val="a6"/>
                <w:rFonts w:ascii="Times New Roman" w:hAnsi="Times New Roman" w:cs="Times New Roman"/>
                <w:b w:val="0"/>
                <w:bCs w:val="0"/>
                <w:spacing w:val="-5"/>
                <w:kern w:val="0"/>
                <w:sz w:val="22"/>
                <w:szCs w:val="22"/>
              </w:rPr>
              <w:t>.11</w:t>
            </w:r>
          </w:p>
          <w:p w:rsidR="000D01FC" w:rsidRPr="0088206F" w:rsidRDefault="00E04301">
            <w:pPr>
              <w:pStyle w:val="1"/>
              <w:keepNext w:val="0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41" w:lineRule="exact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kern w:val="0"/>
                <w:sz w:val="22"/>
                <w:szCs w:val="22"/>
              </w:rPr>
            </w:pPr>
            <w:r w:rsidRPr="0088206F">
              <w:rPr>
                <w:rStyle w:val="a6"/>
                <w:rFonts w:ascii="Times New Roman" w:hAnsi="Times New Roman" w:cs="Times New Roman"/>
                <w:b w:val="0"/>
                <w:bCs w:val="0"/>
                <w:spacing w:val="-5"/>
                <w:kern w:val="0"/>
                <w:sz w:val="22"/>
                <w:szCs w:val="22"/>
              </w:rPr>
              <w:t>ИНН</w:t>
            </w:r>
            <w:r w:rsidRPr="0088206F">
              <w:rPr>
                <w:rStyle w:val="a6"/>
                <w:rFonts w:ascii="Times New Roman" w:hAnsi="Times New Roman" w:cs="Times New Roman"/>
                <w:b w:val="0"/>
                <w:bCs w:val="0"/>
                <w:spacing w:val="-5"/>
                <w:kern w:val="0"/>
                <w:sz w:val="22"/>
                <w:szCs w:val="22"/>
              </w:rPr>
              <w:t>/</w:t>
            </w:r>
            <w:r w:rsidRPr="0088206F">
              <w:rPr>
                <w:rStyle w:val="a6"/>
                <w:rFonts w:ascii="Times New Roman" w:hAnsi="Times New Roman" w:cs="Times New Roman"/>
                <w:b w:val="0"/>
                <w:bCs w:val="0"/>
                <w:spacing w:val="-5"/>
                <w:kern w:val="0"/>
                <w:sz w:val="22"/>
                <w:szCs w:val="22"/>
              </w:rPr>
              <w:t xml:space="preserve">КПП </w:t>
            </w:r>
            <w:r w:rsidRPr="0088206F">
              <w:rPr>
                <w:rStyle w:val="a6"/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</w:rPr>
              <w:t>5501267639/550101001</w:t>
            </w:r>
          </w:p>
          <w:p w:rsidR="000D01FC" w:rsidRPr="0088206F" w:rsidRDefault="00E04301">
            <w:pPr>
              <w:pStyle w:val="1"/>
              <w:keepNext w:val="0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41" w:lineRule="exact"/>
              <w:ind w:left="4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kern w:val="0"/>
                <w:sz w:val="22"/>
                <w:szCs w:val="22"/>
              </w:rPr>
            </w:pPr>
            <w:proofErr w:type="spellStart"/>
            <w:proofErr w:type="gramStart"/>
            <w:r w:rsidRPr="0088206F">
              <w:rPr>
                <w:rStyle w:val="a6"/>
                <w:rFonts w:ascii="Times New Roman" w:hAnsi="Times New Roman" w:cs="Times New Roman"/>
                <w:b w:val="0"/>
                <w:bCs w:val="0"/>
                <w:spacing w:val="-5"/>
                <w:kern w:val="0"/>
                <w:sz w:val="22"/>
                <w:szCs w:val="22"/>
              </w:rPr>
              <w:t>р</w:t>
            </w:r>
            <w:proofErr w:type="spellEnd"/>
            <w:proofErr w:type="gramEnd"/>
            <w:r w:rsidRPr="0088206F">
              <w:rPr>
                <w:rStyle w:val="a6"/>
                <w:rFonts w:ascii="Times New Roman" w:hAnsi="Times New Roman" w:cs="Times New Roman"/>
                <w:b w:val="0"/>
                <w:bCs w:val="0"/>
                <w:spacing w:val="-5"/>
                <w:kern w:val="0"/>
                <w:sz w:val="22"/>
                <w:szCs w:val="22"/>
              </w:rPr>
              <w:t>/</w:t>
            </w:r>
            <w:r w:rsidRPr="0088206F">
              <w:rPr>
                <w:rStyle w:val="a6"/>
                <w:rFonts w:ascii="Times New Roman" w:hAnsi="Times New Roman" w:cs="Times New Roman"/>
                <w:b w:val="0"/>
                <w:bCs w:val="0"/>
                <w:spacing w:val="-5"/>
                <w:kern w:val="0"/>
                <w:sz w:val="22"/>
                <w:szCs w:val="22"/>
              </w:rPr>
              <w:t xml:space="preserve">с </w:t>
            </w:r>
            <w:r w:rsidRPr="0088206F">
              <w:rPr>
                <w:rStyle w:val="a6"/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</w:rPr>
              <w:t>40702810745000023708</w:t>
            </w:r>
          </w:p>
          <w:p w:rsidR="000D01FC" w:rsidRPr="0088206F" w:rsidRDefault="00E04301">
            <w:pPr>
              <w:pStyle w:val="1"/>
              <w:keepNext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kern w:val="0"/>
                <w:sz w:val="22"/>
                <w:szCs w:val="22"/>
              </w:rPr>
            </w:pPr>
            <w:r w:rsidRPr="0088206F">
              <w:rPr>
                <w:rStyle w:val="a6"/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</w:rPr>
              <w:t>ПАО Сбербанк</w:t>
            </w:r>
          </w:p>
          <w:p w:rsidR="000D01FC" w:rsidRPr="0088206F" w:rsidRDefault="00E04301">
            <w:pPr>
              <w:pStyle w:val="1"/>
              <w:keepNext w:val="0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41" w:lineRule="exact"/>
              <w:ind w:left="4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kern w:val="0"/>
                <w:sz w:val="22"/>
                <w:szCs w:val="22"/>
              </w:rPr>
            </w:pPr>
            <w:r w:rsidRPr="0088206F">
              <w:rPr>
                <w:rStyle w:val="a6"/>
                <w:rFonts w:ascii="Times New Roman" w:hAnsi="Times New Roman" w:cs="Times New Roman"/>
                <w:b w:val="0"/>
                <w:bCs w:val="0"/>
                <w:spacing w:val="-5"/>
                <w:kern w:val="0"/>
                <w:sz w:val="22"/>
                <w:szCs w:val="22"/>
              </w:rPr>
              <w:t>к</w:t>
            </w:r>
            <w:r w:rsidRPr="0088206F">
              <w:rPr>
                <w:rStyle w:val="a6"/>
                <w:rFonts w:ascii="Times New Roman" w:hAnsi="Times New Roman" w:cs="Times New Roman"/>
                <w:b w:val="0"/>
                <w:bCs w:val="0"/>
                <w:spacing w:val="-5"/>
                <w:kern w:val="0"/>
                <w:sz w:val="22"/>
                <w:szCs w:val="22"/>
              </w:rPr>
              <w:t>/</w:t>
            </w:r>
            <w:r w:rsidRPr="0088206F">
              <w:rPr>
                <w:rStyle w:val="a6"/>
                <w:rFonts w:ascii="Times New Roman" w:hAnsi="Times New Roman" w:cs="Times New Roman"/>
                <w:b w:val="0"/>
                <w:bCs w:val="0"/>
                <w:spacing w:val="-5"/>
                <w:kern w:val="0"/>
                <w:sz w:val="22"/>
                <w:szCs w:val="22"/>
              </w:rPr>
              <w:t xml:space="preserve">с </w:t>
            </w:r>
            <w:r w:rsidRPr="0088206F">
              <w:rPr>
                <w:rStyle w:val="a6"/>
                <w:rFonts w:ascii="Times New Roman" w:hAnsi="Times New Roman" w:cs="Times New Roman"/>
                <w:b w:val="0"/>
                <w:bCs w:val="0"/>
                <w:spacing w:val="-5"/>
                <w:kern w:val="0"/>
                <w:sz w:val="22"/>
                <w:szCs w:val="22"/>
              </w:rPr>
              <w:t>30101810900000000673</w:t>
            </w:r>
          </w:p>
          <w:p w:rsidR="000D01FC" w:rsidRPr="0088206F" w:rsidRDefault="00E04301">
            <w:pPr>
              <w:pStyle w:val="1"/>
              <w:keepNext w:val="0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41" w:lineRule="exact"/>
              <w:ind w:left="7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pacing w:val="-7"/>
                <w:kern w:val="0"/>
                <w:sz w:val="22"/>
                <w:szCs w:val="22"/>
              </w:rPr>
            </w:pPr>
            <w:r w:rsidRPr="0088206F">
              <w:rPr>
                <w:rStyle w:val="a6"/>
                <w:rFonts w:ascii="Times New Roman" w:hAnsi="Times New Roman" w:cs="Times New Roman"/>
                <w:b w:val="0"/>
                <w:bCs w:val="0"/>
                <w:spacing w:val="-7"/>
                <w:kern w:val="0"/>
                <w:sz w:val="22"/>
                <w:szCs w:val="22"/>
              </w:rPr>
              <w:t xml:space="preserve">БИК </w:t>
            </w:r>
            <w:r w:rsidRPr="0088206F">
              <w:rPr>
                <w:rStyle w:val="a6"/>
                <w:rFonts w:ascii="Times New Roman" w:hAnsi="Times New Roman" w:cs="Times New Roman"/>
                <w:b w:val="0"/>
                <w:bCs w:val="0"/>
                <w:spacing w:val="-7"/>
                <w:kern w:val="0"/>
                <w:sz w:val="22"/>
                <w:szCs w:val="22"/>
              </w:rPr>
              <w:t>045209673</w:t>
            </w:r>
          </w:p>
          <w:p w:rsidR="000D01FC" w:rsidRPr="0088206F" w:rsidRDefault="00E04301">
            <w:pPr>
              <w:pStyle w:val="1"/>
              <w:keepNext w:val="0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41" w:lineRule="exact"/>
              <w:ind w:left="7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kern w:val="0"/>
                <w:sz w:val="22"/>
                <w:szCs w:val="22"/>
              </w:rPr>
            </w:pPr>
            <w:proofErr w:type="spellStart"/>
            <w:r w:rsidRPr="0088206F">
              <w:rPr>
                <w:rStyle w:val="a6"/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</w:rPr>
              <w:t>Эл</w:t>
            </w:r>
            <w:proofErr w:type="gramStart"/>
            <w:r w:rsidRPr="0088206F">
              <w:rPr>
                <w:rStyle w:val="a6"/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</w:rPr>
              <w:t>.</w:t>
            </w:r>
            <w:r w:rsidRPr="0088206F">
              <w:rPr>
                <w:rStyle w:val="a6"/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</w:rPr>
              <w:t>п</w:t>
            </w:r>
            <w:proofErr w:type="gramEnd"/>
            <w:r w:rsidRPr="0088206F">
              <w:rPr>
                <w:rStyle w:val="a6"/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</w:rPr>
              <w:t>очта</w:t>
            </w:r>
            <w:proofErr w:type="spellEnd"/>
            <w:r w:rsidRPr="0088206F">
              <w:rPr>
                <w:rStyle w:val="a6"/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</w:rPr>
              <w:t xml:space="preserve">: </w:t>
            </w:r>
            <w:hyperlink r:id="rId8" w:history="1">
              <w:r w:rsidRPr="0088206F">
                <w:rPr>
                  <w:rStyle w:val="Hyperlink2"/>
                  <w:rFonts w:ascii="Times New Roman" w:hAnsi="Times New Roman" w:cs="Times New Roman"/>
                  <w:b w:val="0"/>
                  <w:bCs w:val="0"/>
                  <w:kern w:val="0"/>
                  <w:sz w:val="22"/>
                  <w:szCs w:val="22"/>
                </w:rPr>
                <w:t>ventomsk@mail.ru</w:t>
              </w:r>
            </w:hyperlink>
          </w:p>
          <w:p w:rsidR="000D01FC" w:rsidRPr="0088206F" w:rsidRDefault="000D01FC">
            <w:pPr>
              <w:jc w:val="both"/>
              <w:rPr>
                <w:rStyle w:val="a6"/>
                <w:rFonts w:cs="Times New Roman"/>
                <w:b/>
                <w:bCs/>
                <w:sz w:val="22"/>
                <w:szCs w:val="22"/>
              </w:rPr>
            </w:pPr>
          </w:p>
          <w:p w:rsidR="000D01FC" w:rsidRPr="0088206F" w:rsidRDefault="00E04301">
            <w:pPr>
              <w:jc w:val="both"/>
              <w:rPr>
                <w:rStyle w:val="a6"/>
                <w:rFonts w:cs="Times New Roman"/>
                <w:b/>
                <w:bCs/>
                <w:sz w:val="22"/>
                <w:szCs w:val="22"/>
              </w:rPr>
            </w:pPr>
            <w:r w:rsidRPr="0088206F">
              <w:rPr>
                <w:rStyle w:val="a6"/>
                <w:rFonts w:cs="Times New Roman"/>
                <w:b/>
                <w:bCs/>
                <w:sz w:val="22"/>
                <w:szCs w:val="22"/>
              </w:rPr>
              <w:t>Директор</w:t>
            </w:r>
          </w:p>
          <w:p w:rsidR="000D01FC" w:rsidRPr="0088206F" w:rsidRDefault="000D01FC">
            <w:pPr>
              <w:jc w:val="both"/>
              <w:rPr>
                <w:rStyle w:val="a6"/>
                <w:rFonts w:cs="Times New Roman"/>
                <w:b/>
                <w:bCs/>
                <w:sz w:val="22"/>
                <w:szCs w:val="22"/>
              </w:rPr>
            </w:pPr>
          </w:p>
          <w:p w:rsidR="000D01FC" w:rsidRPr="0088206F" w:rsidRDefault="000D01FC">
            <w:pPr>
              <w:jc w:val="both"/>
              <w:rPr>
                <w:rStyle w:val="a6"/>
                <w:rFonts w:cs="Times New Roman"/>
                <w:b/>
                <w:bCs/>
                <w:sz w:val="22"/>
                <w:szCs w:val="22"/>
              </w:rPr>
            </w:pPr>
          </w:p>
          <w:p w:rsidR="000D01FC" w:rsidRPr="0088206F" w:rsidRDefault="00E04301">
            <w:pPr>
              <w:jc w:val="both"/>
              <w:rPr>
                <w:rFonts w:cs="Times New Roman"/>
                <w:sz w:val="22"/>
                <w:szCs w:val="22"/>
              </w:rPr>
            </w:pPr>
            <w:r w:rsidRPr="0088206F">
              <w:rPr>
                <w:rStyle w:val="a6"/>
                <w:rFonts w:cs="Times New Roman"/>
                <w:sz w:val="22"/>
                <w:szCs w:val="22"/>
              </w:rPr>
              <w:t>______________________</w:t>
            </w:r>
            <w:r w:rsidRPr="0088206F">
              <w:rPr>
                <w:rStyle w:val="a6"/>
                <w:rFonts w:cs="Times New Roman"/>
                <w:b/>
                <w:bCs/>
                <w:sz w:val="22"/>
                <w:szCs w:val="22"/>
              </w:rPr>
              <w:t>В.В</w:t>
            </w:r>
            <w:r w:rsidRPr="0088206F">
              <w:rPr>
                <w:rStyle w:val="a6"/>
                <w:rFonts w:cs="Times New Roman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88206F">
              <w:rPr>
                <w:rStyle w:val="a6"/>
                <w:rFonts w:cs="Times New Roman"/>
                <w:b/>
                <w:bCs/>
                <w:sz w:val="22"/>
                <w:szCs w:val="22"/>
              </w:rPr>
              <w:t>Мединцев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1FC" w:rsidRPr="0088206F" w:rsidRDefault="000D01FC">
            <w:pPr>
              <w:pStyle w:val="3"/>
              <w:jc w:val="center"/>
              <w:rPr>
                <w:rStyle w:val="a6"/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0D01FC" w:rsidRPr="0088206F" w:rsidRDefault="00E04301">
            <w:pPr>
              <w:pStyle w:val="3"/>
              <w:jc w:val="center"/>
              <w:rPr>
                <w:rStyle w:val="a6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8206F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УЧАСТНИК  ДОЛЕВОГО  СТРОИТЕЛЬСТВА</w:t>
            </w:r>
            <w:r w:rsidRPr="0088206F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0D01FC" w:rsidRPr="0088206F" w:rsidRDefault="000D01FC">
            <w:pPr>
              <w:jc w:val="both"/>
              <w:rPr>
                <w:rStyle w:val="a6"/>
                <w:rFonts w:cs="Times New Roman"/>
                <w:sz w:val="22"/>
                <w:szCs w:val="22"/>
              </w:rPr>
            </w:pPr>
          </w:p>
          <w:p w:rsidR="000D01FC" w:rsidRPr="0088206F" w:rsidRDefault="00E04301">
            <w:pPr>
              <w:jc w:val="both"/>
              <w:rPr>
                <w:rStyle w:val="a6"/>
                <w:rFonts w:cs="Times New Roman"/>
                <w:sz w:val="22"/>
                <w:szCs w:val="22"/>
              </w:rPr>
            </w:pPr>
            <w:r w:rsidRPr="0088206F">
              <w:rPr>
                <w:rStyle w:val="a6"/>
                <w:rFonts w:cs="Times New Roman"/>
                <w:b/>
                <w:bCs/>
                <w:sz w:val="22"/>
                <w:szCs w:val="22"/>
              </w:rPr>
              <w:t xml:space="preserve">Гражданин _____, ________________ </w:t>
            </w:r>
            <w:proofErr w:type="gramStart"/>
            <w:r w:rsidRPr="0088206F">
              <w:rPr>
                <w:rStyle w:val="a6"/>
                <w:rFonts w:cs="Times New Roman"/>
                <w:b/>
                <w:bCs/>
                <w:sz w:val="22"/>
                <w:szCs w:val="22"/>
              </w:rPr>
              <w:t>г</w:t>
            </w:r>
            <w:proofErr w:type="gramEnd"/>
            <w:r w:rsidRPr="0088206F">
              <w:rPr>
                <w:rStyle w:val="a6"/>
                <w:rFonts w:cs="Times New Roman"/>
                <w:b/>
                <w:bCs/>
                <w:sz w:val="22"/>
                <w:szCs w:val="22"/>
              </w:rPr>
              <w:t>.р</w:t>
            </w:r>
            <w:r w:rsidRPr="0088206F">
              <w:rPr>
                <w:rStyle w:val="a6"/>
                <w:rFonts w:cs="Times New Roman"/>
                <w:sz w:val="22"/>
                <w:szCs w:val="22"/>
              </w:rPr>
              <w:t xml:space="preserve">., </w:t>
            </w:r>
          </w:p>
          <w:p w:rsidR="000D01FC" w:rsidRPr="0088206F" w:rsidRDefault="000D01FC">
            <w:pPr>
              <w:jc w:val="both"/>
              <w:rPr>
                <w:rStyle w:val="a6"/>
                <w:rFonts w:cs="Times New Roman"/>
                <w:sz w:val="22"/>
                <w:szCs w:val="22"/>
              </w:rPr>
            </w:pPr>
          </w:p>
          <w:p w:rsidR="000D01FC" w:rsidRPr="0088206F" w:rsidRDefault="000D01FC">
            <w:pPr>
              <w:jc w:val="both"/>
              <w:rPr>
                <w:rStyle w:val="a6"/>
                <w:rFonts w:cs="Times New Roman"/>
                <w:sz w:val="22"/>
                <w:szCs w:val="22"/>
              </w:rPr>
            </w:pPr>
          </w:p>
          <w:p w:rsidR="000D01FC" w:rsidRPr="0088206F" w:rsidRDefault="000D01FC">
            <w:pPr>
              <w:jc w:val="both"/>
              <w:rPr>
                <w:rStyle w:val="a6"/>
                <w:rFonts w:cs="Times New Roman"/>
                <w:sz w:val="22"/>
                <w:szCs w:val="22"/>
              </w:rPr>
            </w:pPr>
          </w:p>
          <w:p w:rsidR="000D01FC" w:rsidRPr="0088206F" w:rsidRDefault="000D01FC">
            <w:pPr>
              <w:jc w:val="both"/>
              <w:rPr>
                <w:rStyle w:val="a6"/>
                <w:rFonts w:cs="Times New Roman"/>
                <w:sz w:val="22"/>
                <w:szCs w:val="22"/>
              </w:rPr>
            </w:pPr>
          </w:p>
          <w:p w:rsidR="000D01FC" w:rsidRPr="0088206F" w:rsidRDefault="000D01FC">
            <w:pPr>
              <w:jc w:val="both"/>
              <w:rPr>
                <w:rStyle w:val="a6"/>
                <w:rFonts w:cs="Times New Roman"/>
                <w:sz w:val="22"/>
                <w:szCs w:val="22"/>
              </w:rPr>
            </w:pPr>
          </w:p>
          <w:p w:rsidR="000D01FC" w:rsidRPr="0088206F" w:rsidRDefault="000D01FC">
            <w:pPr>
              <w:jc w:val="both"/>
              <w:rPr>
                <w:rStyle w:val="a6"/>
                <w:rFonts w:cs="Times New Roman"/>
                <w:sz w:val="22"/>
                <w:szCs w:val="22"/>
              </w:rPr>
            </w:pPr>
          </w:p>
          <w:p w:rsidR="000D01FC" w:rsidRPr="0088206F" w:rsidRDefault="000D01FC">
            <w:pPr>
              <w:jc w:val="both"/>
              <w:rPr>
                <w:rStyle w:val="a6"/>
                <w:rFonts w:cs="Times New Roman"/>
                <w:sz w:val="22"/>
                <w:szCs w:val="22"/>
              </w:rPr>
            </w:pPr>
          </w:p>
          <w:p w:rsidR="000D01FC" w:rsidRPr="0088206F" w:rsidRDefault="000D01FC">
            <w:pPr>
              <w:jc w:val="both"/>
              <w:rPr>
                <w:rStyle w:val="a6"/>
                <w:rFonts w:cs="Times New Roman"/>
                <w:sz w:val="22"/>
                <w:szCs w:val="22"/>
              </w:rPr>
            </w:pPr>
          </w:p>
          <w:p w:rsidR="000D01FC" w:rsidRPr="0088206F" w:rsidRDefault="000D01FC">
            <w:pPr>
              <w:jc w:val="both"/>
              <w:rPr>
                <w:rStyle w:val="a6"/>
                <w:rFonts w:cs="Times New Roman"/>
                <w:sz w:val="22"/>
                <w:szCs w:val="22"/>
              </w:rPr>
            </w:pPr>
          </w:p>
          <w:p w:rsidR="000D01FC" w:rsidRPr="0088206F" w:rsidRDefault="000D01FC">
            <w:pPr>
              <w:jc w:val="both"/>
              <w:rPr>
                <w:rStyle w:val="a6"/>
                <w:rFonts w:cs="Times New Roman"/>
                <w:sz w:val="22"/>
                <w:szCs w:val="22"/>
              </w:rPr>
            </w:pPr>
          </w:p>
          <w:p w:rsidR="000D01FC" w:rsidRPr="0088206F" w:rsidRDefault="000D01FC">
            <w:pPr>
              <w:jc w:val="both"/>
              <w:rPr>
                <w:rStyle w:val="a6"/>
                <w:rFonts w:cs="Times New Roman"/>
                <w:sz w:val="22"/>
                <w:szCs w:val="22"/>
              </w:rPr>
            </w:pPr>
          </w:p>
          <w:p w:rsidR="000D01FC" w:rsidRPr="0088206F" w:rsidRDefault="000D01FC">
            <w:pPr>
              <w:jc w:val="both"/>
              <w:rPr>
                <w:rStyle w:val="a6"/>
                <w:rFonts w:cs="Times New Roman"/>
                <w:sz w:val="22"/>
                <w:szCs w:val="22"/>
              </w:rPr>
            </w:pPr>
          </w:p>
          <w:p w:rsidR="000D01FC" w:rsidRPr="0088206F" w:rsidRDefault="000D01FC">
            <w:pPr>
              <w:jc w:val="both"/>
              <w:rPr>
                <w:rStyle w:val="a6"/>
                <w:rFonts w:cs="Times New Roman"/>
                <w:sz w:val="22"/>
                <w:szCs w:val="22"/>
              </w:rPr>
            </w:pPr>
          </w:p>
          <w:p w:rsidR="000D01FC" w:rsidRPr="0088206F" w:rsidRDefault="00E04301">
            <w:pPr>
              <w:jc w:val="right"/>
              <w:rPr>
                <w:rStyle w:val="a6"/>
                <w:rFonts w:cs="Times New Roman"/>
                <w:sz w:val="22"/>
                <w:szCs w:val="22"/>
              </w:rPr>
            </w:pPr>
            <w:r w:rsidRPr="0088206F">
              <w:rPr>
                <w:rStyle w:val="a6"/>
                <w:rFonts w:cs="Times New Roman"/>
                <w:sz w:val="22"/>
                <w:szCs w:val="22"/>
              </w:rPr>
              <w:t xml:space="preserve">_________________________ </w:t>
            </w:r>
            <w:r w:rsidRPr="0088206F">
              <w:rPr>
                <w:rStyle w:val="a6"/>
                <w:rFonts w:cs="Times New Roman"/>
                <w:b/>
                <w:bCs/>
                <w:sz w:val="22"/>
                <w:szCs w:val="22"/>
              </w:rPr>
              <w:t>___</w:t>
            </w:r>
          </w:p>
          <w:p w:rsidR="000D01FC" w:rsidRPr="0088206F" w:rsidRDefault="000D01FC">
            <w:pPr>
              <w:jc w:val="both"/>
              <w:rPr>
                <w:rStyle w:val="a6"/>
                <w:rFonts w:cs="Times New Roman"/>
                <w:sz w:val="22"/>
                <w:szCs w:val="22"/>
                <w:shd w:val="clear" w:color="auto" w:fill="FFFF00"/>
              </w:rPr>
            </w:pPr>
          </w:p>
          <w:p w:rsidR="000D01FC" w:rsidRPr="0088206F" w:rsidRDefault="000D01FC">
            <w:pPr>
              <w:jc w:val="both"/>
              <w:rPr>
                <w:rStyle w:val="a6"/>
                <w:rFonts w:cs="Times New Roman"/>
                <w:sz w:val="22"/>
                <w:szCs w:val="22"/>
              </w:rPr>
            </w:pPr>
          </w:p>
          <w:p w:rsidR="000D01FC" w:rsidRPr="0088206F" w:rsidRDefault="000D01FC">
            <w:pPr>
              <w:rPr>
                <w:rStyle w:val="a6"/>
                <w:rFonts w:cs="Times New Roman"/>
                <w:sz w:val="22"/>
                <w:szCs w:val="22"/>
              </w:rPr>
            </w:pPr>
          </w:p>
          <w:p w:rsidR="000D01FC" w:rsidRPr="0088206F" w:rsidRDefault="000D01FC">
            <w:pPr>
              <w:jc w:val="both"/>
              <w:rPr>
                <w:rStyle w:val="a6"/>
                <w:rFonts w:cs="Times New Roman"/>
                <w:b/>
                <w:bCs/>
                <w:sz w:val="22"/>
                <w:szCs w:val="22"/>
              </w:rPr>
            </w:pPr>
          </w:p>
          <w:p w:rsidR="000D01FC" w:rsidRPr="0088206F" w:rsidRDefault="000D01FC">
            <w:pPr>
              <w:jc w:val="both"/>
              <w:rPr>
                <w:rStyle w:val="a6"/>
                <w:rFonts w:cs="Times New Roman"/>
                <w:b/>
                <w:bCs/>
                <w:sz w:val="22"/>
                <w:szCs w:val="22"/>
              </w:rPr>
            </w:pPr>
          </w:p>
          <w:p w:rsidR="000D01FC" w:rsidRPr="0088206F" w:rsidRDefault="000D01FC">
            <w:pPr>
              <w:jc w:val="both"/>
              <w:rPr>
                <w:rStyle w:val="a6"/>
                <w:rFonts w:cs="Times New Roman"/>
                <w:b/>
                <w:bCs/>
                <w:sz w:val="22"/>
                <w:szCs w:val="22"/>
              </w:rPr>
            </w:pPr>
          </w:p>
          <w:p w:rsidR="000D01FC" w:rsidRPr="0088206F" w:rsidRDefault="000D01FC">
            <w:pPr>
              <w:jc w:val="right"/>
              <w:rPr>
                <w:rFonts w:cs="Times New Roman"/>
                <w:sz w:val="22"/>
                <w:szCs w:val="22"/>
              </w:rPr>
            </w:pPr>
          </w:p>
        </w:tc>
      </w:tr>
    </w:tbl>
    <w:p w:rsidR="000D01FC" w:rsidRPr="0088206F" w:rsidRDefault="000D01FC">
      <w:pPr>
        <w:widowControl w:val="0"/>
        <w:jc w:val="center"/>
        <w:rPr>
          <w:rStyle w:val="a6"/>
          <w:rFonts w:cs="Times New Roman"/>
          <w:b/>
          <w:bCs/>
          <w:sz w:val="22"/>
          <w:szCs w:val="22"/>
        </w:rPr>
      </w:pPr>
    </w:p>
    <w:p w:rsidR="000D01FC" w:rsidRPr="0088206F" w:rsidRDefault="000D01FC">
      <w:pPr>
        <w:rPr>
          <w:rStyle w:val="Hyperlink1"/>
          <w:rFonts w:cs="Times New Roman"/>
        </w:rPr>
      </w:pPr>
    </w:p>
    <w:p w:rsidR="000D01FC" w:rsidRPr="0088206F" w:rsidRDefault="000D01FC">
      <w:pPr>
        <w:jc w:val="right"/>
        <w:rPr>
          <w:rStyle w:val="a6"/>
          <w:rFonts w:cs="Times New Roman"/>
          <w:sz w:val="22"/>
          <w:szCs w:val="22"/>
        </w:rPr>
      </w:pPr>
    </w:p>
    <w:p w:rsidR="000D01FC" w:rsidRPr="0088206F" w:rsidRDefault="000D01FC">
      <w:pPr>
        <w:jc w:val="right"/>
        <w:rPr>
          <w:rStyle w:val="a6"/>
          <w:rFonts w:cs="Times New Roman"/>
          <w:sz w:val="22"/>
          <w:szCs w:val="22"/>
        </w:rPr>
      </w:pPr>
    </w:p>
    <w:p w:rsidR="000D01FC" w:rsidRPr="0088206F" w:rsidRDefault="000D01FC">
      <w:pPr>
        <w:jc w:val="right"/>
        <w:rPr>
          <w:rStyle w:val="a6"/>
          <w:rFonts w:cs="Times New Roman"/>
          <w:sz w:val="22"/>
          <w:szCs w:val="22"/>
        </w:rPr>
      </w:pPr>
    </w:p>
    <w:p w:rsidR="000D01FC" w:rsidRPr="0088206F" w:rsidRDefault="000D01FC">
      <w:pPr>
        <w:jc w:val="right"/>
        <w:rPr>
          <w:rStyle w:val="a6"/>
          <w:rFonts w:cs="Times New Roman"/>
          <w:sz w:val="22"/>
          <w:szCs w:val="22"/>
        </w:rPr>
      </w:pPr>
    </w:p>
    <w:p w:rsidR="000D01FC" w:rsidRPr="0088206F" w:rsidRDefault="000D01FC">
      <w:pPr>
        <w:jc w:val="right"/>
        <w:rPr>
          <w:rStyle w:val="a6"/>
          <w:rFonts w:cs="Times New Roman"/>
          <w:sz w:val="22"/>
          <w:szCs w:val="22"/>
        </w:rPr>
      </w:pPr>
    </w:p>
    <w:p w:rsidR="000D01FC" w:rsidRPr="0088206F" w:rsidRDefault="000D01FC">
      <w:pPr>
        <w:jc w:val="right"/>
        <w:rPr>
          <w:rStyle w:val="a6"/>
          <w:rFonts w:cs="Times New Roman"/>
          <w:sz w:val="22"/>
          <w:szCs w:val="22"/>
        </w:rPr>
      </w:pPr>
    </w:p>
    <w:p w:rsidR="000D01FC" w:rsidRPr="0088206F" w:rsidRDefault="000D01FC">
      <w:pPr>
        <w:jc w:val="right"/>
        <w:rPr>
          <w:rStyle w:val="a6"/>
          <w:rFonts w:cs="Times New Roman"/>
          <w:sz w:val="22"/>
          <w:szCs w:val="22"/>
        </w:rPr>
      </w:pPr>
    </w:p>
    <w:p w:rsidR="000D01FC" w:rsidRPr="0088206F" w:rsidRDefault="000D01FC">
      <w:pPr>
        <w:jc w:val="right"/>
        <w:rPr>
          <w:rStyle w:val="a6"/>
          <w:rFonts w:cs="Times New Roman"/>
          <w:sz w:val="22"/>
          <w:szCs w:val="22"/>
        </w:rPr>
      </w:pPr>
    </w:p>
    <w:p w:rsidR="000D01FC" w:rsidRPr="0088206F" w:rsidRDefault="000D01FC">
      <w:pPr>
        <w:jc w:val="right"/>
        <w:rPr>
          <w:rStyle w:val="a6"/>
          <w:rFonts w:cs="Times New Roman"/>
          <w:sz w:val="22"/>
          <w:szCs w:val="22"/>
        </w:rPr>
      </w:pPr>
    </w:p>
    <w:p w:rsidR="000D01FC" w:rsidRPr="0088206F" w:rsidRDefault="000D01FC">
      <w:pPr>
        <w:jc w:val="right"/>
        <w:rPr>
          <w:rStyle w:val="a6"/>
          <w:rFonts w:cs="Times New Roman"/>
          <w:sz w:val="22"/>
          <w:szCs w:val="22"/>
        </w:rPr>
      </w:pPr>
    </w:p>
    <w:p w:rsidR="000D01FC" w:rsidRPr="0088206F" w:rsidRDefault="000D01FC">
      <w:pPr>
        <w:jc w:val="right"/>
        <w:rPr>
          <w:rStyle w:val="a6"/>
          <w:rFonts w:cs="Times New Roman"/>
          <w:sz w:val="22"/>
          <w:szCs w:val="22"/>
        </w:rPr>
      </w:pPr>
    </w:p>
    <w:p w:rsidR="000D01FC" w:rsidRPr="0088206F" w:rsidRDefault="000D01FC">
      <w:pPr>
        <w:jc w:val="right"/>
        <w:rPr>
          <w:rStyle w:val="a6"/>
          <w:rFonts w:cs="Times New Roman"/>
          <w:sz w:val="22"/>
          <w:szCs w:val="22"/>
        </w:rPr>
      </w:pPr>
    </w:p>
    <w:p w:rsidR="000D01FC" w:rsidRPr="0088206F" w:rsidRDefault="000D01FC">
      <w:pPr>
        <w:jc w:val="right"/>
        <w:rPr>
          <w:rStyle w:val="a6"/>
          <w:rFonts w:cs="Times New Roman"/>
          <w:sz w:val="22"/>
          <w:szCs w:val="22"/>
        </w:rPr>
      </w:pPr>
    </w:p>
    <w:p w:rsidR="000D01FC" w:rsidRPr="0088206F" w:rsidRDefault="000D01FC">
      <w:pPr>
        <w:jc w:val="right"/>
        <w:rPr>
          <w:rStyle w:val="a6"/>
          <w:rFonts w:cs="Times New Roman"/>
          <w:sz w:val="22"/>
          <w:szCs w:val="22"/>
        </w:rPr>
      </w:pPr>
    </w:p>
    <w:p w:rsidR="000D01FC" w:rsidRPr="0088206F" w:rsidRDefault="000D01FC">
      <w:pPr>
        <w:jc w:val="right"/>
        <w:rPr>
          <w:rStyle w:val="a6"/>
          <w:rFonts w:cs="Times New Roman"/>
          <w:sz w:val="22"/>
          <w:szCs w:val="22"/>
        </w:rPr>
      </w:pPr>
    </w:p>
    <w:p w:rsidR="000D01FC" w:rsidRPr="0088206F" w:rsidRDefault="00E04301">
      <w:pPr>
        <w:jc w:val="right"/>
        <w:rPr>
          <w:rStyle w:val="Hyperlink1"/>
          <w:rFonts w:cs="Times New Roman"/>
        </w:rPr>
      </w:pPr>
      <w:r w:rsidRPr="0088206F">
        <w:rPr>
          <w:rStyle w:val="Hyperlink1"/>
          <w:rFonts w:cs="Times New Roman"/>
        </w:rPr>
        <w:lastRenderedPageBreak/>
        <w:t>Приложение №1</w:t>
      </w:r>
    </w:p>
    <w:p w:rsidR="000D01FC" w:rsidRPr="0088206F" w:rsidRDefault="00E04301">
      <w:pPr>
        <w:ind w:left="1746" w:firstLine="1134"/>
        <w:jc w:val="right"/>
        <w:rPr>
          <w:rStyle w:val="Hyperlink1"/>
          <w:rFonts w:cs="Times New Roman"/>
        </w:rPr>
      </w:pPr>
      <w:r w:rsidRPr="0088206F">
        <w:rPr>
          <w:rStyle w:val="Hyperlink1"/>
          <w:rFonts w:cs="Times New Roman"/>
        </w:rPr>
        <w:t xml:space="preserve">                                                              к договору об участии в долевом  строительстве  № ___ от «___» ______ 2022 года</w:t>
      </w:r>
    </w:p>
    <w:p w:rsidR="000D01FC" w:rsidRPr="0088206F" w:rsidRDefault="000D01FC">
      <w:pPr>
        <w:jc w:val="right"/>
        <w:rPr>
          <w:rStyle w:val="a6"/>
          <w:rFonts w:cs="Times New Roman"/>
          <w:sz w:val="22"/>
          <w:szCs w:val="22"/>
        </w:rPr>
      </w:pPr>
    </w:p>
    <w:p w:rsidR="000D01FC" w:rsidRPr="0088206F" w:rsidRDefault="000D01FC">
      <w:pPr>
        <w:jc w:val="right"/>
        <w:rPr>
          <w:rStyle w:val="a6"/>
          <w:rFonts w:cs="Times New Roman"/>
          <w:sz w:val="22"/>
          <w:szCs w:val="22"/>
        </w:rPr>
      </w:pPr>
    </w:p>
    <w:p w:rsidR="000D01FC" w:rsidRPr="0088206F" w:rsidRDefault="000D01FC">
      <w:pPr>
        <w:jc w:val="right"/>
        <w:rPr>
          <w:rStyle w:val="a6"/>
          <w:rFonts w:cs="Times New Roman"/>
          <w:sz w:val="22"/>
          <w:szCs w:val="22"/>
        </w:rPr>
      </w:pPr>
    </w:p>
    <w:p w:rsidR="000D01FC" w:rsidRPr="0088206F" w:rsidRDefault="000D01FC">
      <w:pPr>
        <w:jc w:val="right"/>
        <w:rPr>
          <w:rStyle w:val="a6"/>
          <w:rFonts w:cs="Times New Roman"/>
          <w:sz w:val="22"/>
          <w:szCs w:val="22"/>
        </w:rPr>
      </w:pPr>
    </w:p>
    <w:p w:rsidR="000D01FC" w:rsidRPr="0088206F" w:rsidRDefault="000D01FC">
      <w:pPr>
        <w:jc w:val="right"/>
        <w:rPr>
          <w:rStyle w:val="a6"/>
          <w:rFonts w:cs="Times New Roman"/>
          <w:sz w:val="22"/>
          <w:szCs w:val="22"/>
        </w:rPr>
      </w:pPr>
    </w:p>
    <w:p w:rsidR="000D01FC" w:rsidRPr="0088206F" w:rsidRDefault="000D01FC">
      <w:pPr>
        <w:jc w:val="right"/>
        <w:rPr>
          <w:rStyle w:val="a6"/>
          <w:rFonts w:cs="Times New Roman"/>
          <w:sz w:val="22"/>
          <w:szCs w:val="22"/>
        </w:rPr>
      </w:pPr>
    </w:p>
    <w:p w:rsidR="000D01FC" w:rsidRPr="0088206F" w:rsidRDefault="000D01FC">
      <w:pPr>
        <w:jc w:val="right"/>
        <w:rPr>
          <w:rStyle w:val="a6"/>
          <w:rFonts w:cs="Times New Roman"/>
          <w:sz w:val="22"/>
          <w:szCs w:val="22"/>
        </w:rPr>
      </w:pPr>
    </w:p>
    <w:p w:rsidR="000D01FC" w:rsidRPr="0088206F" w:rsidRDefault="000D01FC">
      <w:pPr>
        <w:jc w:val="right"/>
        <w:rPr>
          <w:rStyle w:val="a6"/>
          <w:rFonts w:cs="Times New Roman"/>
          <w:sz w:val="22"/>
          <w:szCs w:val="22"/>
        </w:rPr>
      </w:pPr>
    </w:p>
    <w:p w:rsidR="000D01FC" w:rsidRPr="0088206F" w:rsidRDefault="000D01FC">
      <w:pPr>
        <w:jc w:val="right"/>
        <w:rPr>
          <w:rStyle w:val="a6"/>
          <w:rFonts w:cs="Times New Roman"/>
          <w:sz w:val="22"/>
          <w:szCs w:val="22"/>
        </w:rPr>
      </w:pPr>
    </w:p>
    <w:p w:rsidR="000D01FC" w:rsidRPr="0088206F" w:rsidRDefault="000D01FC">
      <w:pPr>
        <w:jc w:val="right"/>
        <w:rPr>
          <w:rStyle w:val="a6"/>
          <w:rFonts w:cs="Times New Roman"/>
          <w:sz w:val="22"/>
          <w:szCs w:val="22"/>
        </w:rPr>
      </w:pPr>
    </w:p>
    <w:p w:rsidR="000D01FC" w:rsidRPr="0088206F" w:rsidRDefault="000D01FC">
      <w:pPr>
        <w:jc w:val="right"/>
        <w:rPr>
          <w:rStyle w:val="a6"/>
          <w:rFonts w:cs="Times New Roman"/>
          <w:sz w:val="22"/>
          <w:szCs w:val="22"/>
        </w:rPr>
      </w:pPr>
    </w:p>
    <w:p w:rsidR="000D01FC" w:rsidRPr="0088206F" w:rsidRDefault="000D01FC">
      <w:pPr>
        <w:jc w:val="right"/>
        <w:rPr>
          <w:rStyle w:val="a6"/>
          <w:rFonts w:cs="Times New Roman"/>
          <w:sz w:val="22"/>
          <w:szCs w:val="22"/>
        </w:rPr>
      </w:pPr>
    </w:p>
    <w:p w:rsidR="000D01FC" w:rsidRPr="0088206F" w:rsidRDefault="000D01FC">
      <w:pPr>
        <w:jc w:val="right"/>
        <w:rPr>
          <w:rStyle w:val="a6"/>
          <w:rFonts w:cs="Times New Roman"/>
          <w:sz w:val="22"/>
          <w:szCs w:val="22"/>
        </w:rPr>
      </w:pPr>
    </w:p>
    <w:p w:rsidR="000D01FC" w:rsidRPr="0088206F" w:rsidRDefault="000D01FC">
      <w:pPr>
        <w:jc w:val="right"/>
        <w:rPr>
          <w:rStyle w:val="a6"/>
          <w:rFonts w:cs="Times New Roman"/>
          <w:sz w:val="22"/>
          <w:szCs w:val="22"/>
        </w:rPr>
      </w:pPr>
    </w:p>
    <w:p w:rsidR="000D01FC" w:rsidRPr="0088206F" w:rsidRDefault="000D01FC">
      <w:pPr>
        <w:jc w:val="right"/>
        <w:rPr>
          <w:rStyle w:val="a6"/>
          <w:rFonts w:cs="Times New Roman"/>
          <w:sz w:val="22"/>
          <w:szCs w:val="22"/>
        </w:rPr>
      </w:pPr>
    </w:p>
    <w:p w:rsidR="000D01FC" w:rsidRPr="0088206F" w:rsidRDefault="000D01FC">
      <w:pPr>
        <w:jc w:val="right"/>
        <w:rPr>
          <w:rStyle w:val="a6"/>
          <w:rFonts w:cs="Times New Roman"/>
          <w:sz w:val="22"/>
          <w:szCs w:val="22"/>
        </w:rPr>
      </w:pPr>
    </w:p>
    <w:p w:rsidR="000D01FC" w:rsidRPr="0088206F" w:rsidRDefault="000D01FC">
      <w:pPr>
        <w:jc w:val="right"/>
        <w:rPr>
          <w:rStyle w:val="a6"/>
          <w:rFonts w:cs="Times New Roman"/>
          <w:sz w:val="22"/>
          <w:szCs w:val="22"/>
        </w:rPr>
      </w:pPr>
    </w:p>
    <w:p w:rsidR="000D01FC" w:rsidRPr="0088206F" w:rsidRDefault="000D01FC">
      <w:pPr>
        <w:jc w:val="right"/>
        <w:rPr>
          <w:rStyle w:val="a6"/>
          <w:rFonts w:cs="Times New Roman"/>
          <w:sz w:val="22"/>
          <w:szCs w:val="22"/>
        </w:rPr>
      </w:pPr>
    </w:p>
    <w:p w:rsidR="000D01FC" w:rsidRPr="0088206F" w:rsidRDefault="000D01FC">
      <w:pPr>
        <w:jc w:val="right"/>
        <w:rPr>
          <w:rStyle w:val="a6"/>
          <w:rFonts w:cs="Times New Roman"/>
          <w:sz w:val="22"/>
          <w:szCs w:val="22"/>
        </w:rPr>
      </w:pPr>
    </w:p>
    <w:p w:rsidR="000D01FC" w:rsidRPr="0088206F" w:rsidRDefault="000D01FC">
      <w:pPr>
        <w:jc w:val="right"/>
        <w:rPr>
          <w:rStyle w:val="a6"/>
          <w:rFonts w:cs="Times New Roman"/>
          <w:sz w:val="22"/>
          <w:szCs w:val="22"/>
        </w:rPr>
      </w:pPr>
    </w:p>
    <w:p w:rsidR="000D01FC" w:rsidRPr="0088206F" w:rsidRDefault="000D01FC">
      <w:pPr>
        <w:jc w:val="right"/>
        <w:rPr>
          <w:rStyle w:val="a6"/>
          <w:rFonts w:cs="Times New Roman"/>
          <w:sz w:val="22"/>
          <w:szCs w:val="22"/>
        </w:rPr>
      </w:pPr>
    </w:p>
    <w:p w:rsidR="000D01FC" w:rsidRPr="0088206F" w:rsidRDefault="000D01FC">
      <w:pPr>
        <w:jc w:val="right"/>
        <w:rPr>
          <w:rStyle w:val="a6"/>
          <w:rFonts w:cs="Times New Roman"/>
          <w:sz w:val="22"/>
          <w:szCs w:val="22"/>
        </w:rPr>
      </w:pPr>
    </w:p>
    <w:p w:rsidR="000D01FC" w:rsidRPr="0088206F" w:rsidRDefault="000D01FC">
      <w:pPr>
        <w:jc w:val="right"/>
        <w:rPr>
          <w:rStyle w:val="a6"/>
          <w:rFonts w:cs="Times New Roman"/>
          <w:sz w:val="22"/>
          <w:szCs w:val="22"/>
        </w:rPr>
      </w:pPr>
    </w:p>
    <w:p w:rsidR="0088206F" w:rsidRPr="0088206F" w:rsidRDefault="0088206F">
      <w:pPr>
        <w:jc w:val="right"/>
        <w:rPr>
          <w:rStyle w:val="a6"/>
          <w:rFonts w:cs="Times New Roman"/>
          <w:sz w:val="22"/>
          <w:szCs w:val="22"/>
        </w:rPr>
      </w:pPr>
    </w:p>
    <w:p w:rsidR="0088206F" w:rsidRPr="0088206F" w:rsidRDefault="0088206F">
      <w:pPr>
        <w:jc w:val="right"/>
        <w:rPr>
          <w:rStyle w:val="a6"/>
          <w:rFonts w:cs="Times New Roman"/>
          <w:sz w:val="22"/>
          <w:szCs w:val="22"/>
        </w:rPr>
      </w:pPr>
    </w:p>
    <w:p w:rsidR="0088206F" w:rsidRPr="0088206F" w:rsidRDefault="0088206F">
      <w:pPr>
        <w:jc w:val="right"/>
        <w:rPr>
          <w:rStyle w:val="a6"/>
          <w:rFonts w:cs="Times New Roman"/>
          <w:sz w:val="22"/>
          <w:szCs w:val="22"/>
        </w:rPr>
      </w:pPr>
    </w:p>
    <w:p w:rsidR="0088206F" w:rsidRPr="0088206F" w:rsidRDefault="0088206F">
      <w:pPr>
        <w:jc w:val="right"/>
        <w:rPr>
          <w:rStyle w:val="a6"/>
          <w:rFonts w:cs="Times New Roman"/>
          <w:sz w:val="22"/>
          <w:szCs w:val="22"/>
        </w:rPr>
      </w:pPr>
    </w:p>
    <w:p w:rsidR="0088206F" w:rsidRPr="0088206F" w:rsidRDefault="0088206F">
      <w:pPr>
        <w:jc w:val="right"/>
        <w:rPr>
          <w:rStyle w:val="a6"/>
          <w:rFonts w:cs="Times New Roman"/>
          <w:sz w:val="22"/>
          <w:szCs w:val="22"/>
        </w:rPr>
      </w:pPr>
    </w:p>
    <w:p w:rsidR="0088206F" w:rsidRPr="0088206F" w:rsidRDefault="0088206F">
      <w:pPr>
        <w:jc w:val="right"/>
        <w:rPr>
          <w:rStyle w:val="a6"/>
          <w:rFonts w:cs="Times New Roman"/>
          <w:sz w:val="22"/>
          <w:szCs w:val="22"/>
        </w:rPr>
      </w:pPr>
    </w:p>
    <w:p w:rsidR="0088206F" w:rsidRPr="0088206F" w:rsidRDefault="0088206F">
      <w:pPr>
        <w:jc w:val="right"/>
        <w:rPr>
          <w:rStyle w:val="a6"/>
          <w:rFonts w:cs="Times New Roman"/>
          <w:sz w:val="22"/>
          <w:szCs w:val="22"/>
        </w:rPr>
      </w:pPr>
    </w:p>
    <w:p w:rsidR="000D01FC" w:rsidRPr="0088206F" w:rsidRDefault="000D01FC">
      <w:pPr>
        <w:jc w:val="right"/>
        <w:rPr>
          <w:rStyle w:val="a6"/>
          <w:rFonts w:cs="Times New Roman"/>
          <w:sz w:val="22"/>
          <w:szCs w:val="22"/>
        </w:rPr>
      </w:pPr>
    </w:p>
    <w:p w:rsidR="000D01FC" w:rsidRPr="0088206F" w:rsidRDefault="000D01FC">
      <w:pPr>
        <w:jc w:val="right"/>
        <w:rPr>
          <w:rStyle w:val="a6"/>
          <w:rFonts w:cs="Times New Roman"/>
          <w:sz w:val="22"/>
          <w:szCs w:val="22"/>
        </w:rPr>
      </w:pPr>
    </w:p>
    <w:tbl>
      <w:tblPr>
        <w:tblStyle w:val="TableNormal"/>
        <w:tblW w:w="10199" w:type="dxa"/>
        <w:jc w:val="right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082"/>
        <w:gridCol w:w="5117"/>
      </w:tblGrid>
      <w:tr w:rsidR="000D01FC" w:rsidRPr="0088206F" w:rsidTr="008820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0"/>
          <w:jc w:val="right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1FC" w:rsidRPr="0088206F" w:rsidRDefault="00E04301">
            <w:pPr>
              <w:jc w:val="both"/>
              <w:rPr>
                <w:rStyle w:val="a6"/>
                <w:rFonts w:cs="Times New Roman"/>
                <w:b/>
                <w:bCs/>
                <w:sz w:val="22"/>
                <w:szCs w:val="22"/>
              </w:rPr>
            </w:pPr>
            <w:r w:rsidRPr="0088206F">
              <w:rPr>
                <w:rStyle w:val="a6"/>
                <w:rFonts w:cs="Times New Roman"/>
                <w:b/>
                <w:bCs/>
                <w:sz w:val="22"/>
                <w:szCs w:val="22"/>
              </w:rPr>
              <w:t xml:space="preserve">                     </w:t>
            </w:r>
          </w:p>
          <w:p w:rsidR="000D01FC" w:rsidRPr="0088206F" w:rsidRDefault="00E04301">
            <w:pPr>
              <w:jc w:val="both"/>
              <w:rPr>
                <w:rStyle w:val="a6"/>
                <w:rFonts w:cs="Times New Roman"/>
                <w:b/>
                <w:bCs/>
                <w:sz w:val="22"/>
                <w:szCs w:val="22"/>
              </w:rPr>
            </w:pPr>
            <w:r w:rsidRPr="0088206F">
              <w:rPr>
                <w:rStyle w:val="a6"/>
                <w:rFonts w:cs="Times New Roman"/>
                <w:b/>
                <w:bCs/>
                <w:sz w:val="22"/>
                <w:szCs w:val="22"/>
              </w:rPr>
              <w:t>ЗАСТРОЙЩИК:</w:t>
            </w:r>
          </w:p>
          <w:p w:rsidR="000D01FC" w:rsidRPr="0088206F" w:rsidRDefault="000D01FC">
            <w:pPr>
              <w:jc w:val="both"/>
              <w:rPr>
                <w:rStyle w:val="a6"/>
                <w:rFonts w:cs="Times New Roman"/>
                <w:b/>
                <w:bCs/>
                <w:sz w:val="22"/>
                <w:szCs w:val="22"/>
              </w:rPr>
            </w:pPr>
          </w:p>
          <w:p w:rsidR="000D01FC" w:rsidRPr="0088206F" w:rsidRDefault="00E04301">
            <w:pPr>
              <w:pStyle w:val="1"/>
              <w:keepNext w:val="0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4" w:line="241" w:lineRule="exact"/>
              <w:ind w:left="4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kern w:val="0"/>
                <w:sz w:val="22"/>
                <w:szCs w:val="22"/>
              </w:rPr>
            </w:pPr>
            <w:r w:rsidRPr="0088206F">
              <w:rPr>
                <w:rStyle w:val="a6"/>
                <w:rFonts w:ascii="Times New Roman" w:hAnsi="Times New Roman" w:cs="Times New Roman"/>
                <w:spacing w:val="-5"/>
                <w:kern w:val="0"/>
                <w:sz w:val="22"/>
                <w:szCs w:val="22"/>
              </w:rPr>
              <w:t>ООО «</w:t>
            </w:r>
            <w:proofErr w:type="spellStart"/>
            <w:r w:rsidRPr="0088206F">
              <w:rPr>
                <w:rStyle w:val="a6"/>
                <w:rFonts w:ascii="Times New Roman" w:hAnsi="Times New Roman" w:cs="Times New Roman"/>
                <w:spacing w:val="-5"/>
                <w:kern w:val="0"/>
                <w:sz w:val="22"/>
                <w:szCs w:val="22"/>
              </w:rPr>
              <w:t>Спецализированный</w:t>
            </w:r>
            <w:proofErr w:type="spellEnd"/>
            <w:r w:rsidRPr="0088206F">
              <w:rPr>
                <w:rStyle w:val="a6"/>
                <w:rFonts w:ascii="Times New Roman" w:hAnsi="Times New Roman" w:cs="Times New Roman"/>
                <w:spacing w:val="-5"/>
                <w:kern w:val="0"/>
                <w:sz w:val="22"/>
                <w:szCs w:val="22"/>
              </w:rPr>
              <w:t xml:space="preserve"> застройщик</w:t>
            </w:r>
          </w:p>
          <w:p w:rsidR="000D01FC" w:rsidRPr="0088206F" w:rsidRDefault="00E04301">
            <w:pPr>
              <w:pStyle w:val="1"/>
              <w:keepNext w:val="0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41" w:lineRule="exact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kern w:val="0"/>
                <w:sz w:val="22"/>
                <w:szCs w:val="22"/>
              </w:rPr>
            </w:pPr>
            <w:r w:rsidRPr="0088206F">
              <w:rPr>
                <w:rStyle w:val="a6"/>
                <w:rFonts w:ascii="Times New Roman" w:hAnsi="Times New Roman" w:cs="Times New Roman"/>
                <w:spacing w:val="-5"/>
                <w:kern w:val="0"/>
                <w:sz w:val="22"/>
                <w:szCs w:val="22"/>
              </w:rPr>
              <w:t xml:space="preserve">«ЖК </w:t>
            </w:r>
            <w:r w:rsidRPr="0088206F">
              <w:rPr>
                <w:rStyle w:val="a6"/>
                <w:rFonts w:ascii="Times New Roman" w:hAnsi="Times New Roman" w:cs="Times New Roman"/>
                <w:spacing w:val="-5"/>
                <w:kern w:val="0"/>
                <w:sz w:val="22"/>
                <w:szCs w:val="22"/>
              </w:rPr>
              <w:t>«Зеленый Остров»</w:t>
            </w:r>
          </w:p>
          <w:p w:rsidR="000D01FC" w:rsidRPr="0088206F" w:rsidRDefault="00E04301">
            <w:pPr>
              <w:pStyle w:val="1"/>
              <w:keepNext w:val="0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41" w:lineRule="exact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kern w:val="0"/>
                <w:sz w:val="22"/>
                <w:szCs w:val="22"/>
              </w:rPr>
            </w:pPr>
            <w:r w:rsidRPr="0088206F">
              <w:rPr>
                <w:rStyle w:val="a6"/>
                <w:rFonts w:ascii="Times New Roman" w:hAnsi="Times New Roman" w:cs="Times New Roman"/>
                <w:b w:val="0"/>
                <w:bCs w:val="0"/>
                <w:spacing w:val="-5"/>
                <w:kern w:val="0"/>
                <w:sz w:val="22"/>
                <w:szCs w:val="22"/>
              </w:rPr>
              <w:t>г</w:t>
            </w:r>
            <w:proofErr w:type="gramStart"/>
            <w:r w:rsidRPr="0088206F">
              <w:rPr>
                <w:rStyle w:val="a6"/>
                <w:rFonts w:ascii="Times New Roman" w:hAnsi="Times New Roman" w:cs="Times New Roman"/>
                <w:b w:val="0"/>
                <w:bCs w:val="0"/>
                <w:spacing w:val="-5"/>
                <w:kern w:val="0"/>
                <w:sz w:val="22"/>
                <w:szCs w:val="22"/>
              </w:rPr>
              <w:t>.</w:t>
            </w:r>
            <w:r w:rsidRPr="0088206F">
              <w:rPr>
                <w:rStyle w:val="a6"/>
                <w:rFonts w:ascii="Times New Roman" w:hAnsi="Times New Roman" w:cs="Times New Roman"/>
                <w:b w:val="0"/>
                <w:bCs w:val="0"/>
                <w:spacing w:val="-5"/>
                <w:kern w:val="0"/>
                <w:sz w:val="22"/>
                <w:szCs w:val="22"/>
              </w:rPr>
              <w:t>О</w:t>
            </w:r>
            <w:proofErr w:type="gramEnd"/>
            <w:r w:rsidRPr="0088206F">
              <w:rPr>
                <w:rStyle w:val="a6"/>
                <w:rFonts w:ascii="Times New Roman" w:hAnsi="Times New Roman" w:cs="Times New Roman"/>
                <w:b w:val="0"/>
                <w:bCs w:val="0"/>
                <w:spacing w:val="-5"/>
                <w:kern w:val="0"/>
                <w:sz w:val="22"/>
                <w:szCs w:val="22"/>
              </w:rPr>
              <w:t>мск</w:t>
            </w:r>
            <w:r w:rsidRPr="0088206F">
              <w:rPr>
                <w:rStyle w:val="a6"/>
                <w:rFonts w:ascii="Times New Roman" w:hAnsi="Times New Roman" w:cs="Times New Roman"/>
                <w:b w:val="0"/>
                <w:bCs w:val="0"/>
                <w:spacing w:val="-5"/>
                <w:kern w:val="0"/>
                <w:sz w:val="22"/>
                <w:szCs w:val="22"/>
              </w:rPr>
              <w:t xml:space="preserve">, </w:t>
            </w:r>
            <w:r w:rsidRPr="0088206F">
              <w:rPr>
                <w:rStyle w:val="a6"/>
                <w:rFonts w:ascii="Times New Roman" w:hAnsi="Times New Roman" w:cs="Times New Roman"/>
                <w:b w:val="0"/>
                <w:bCs w:val="0"/>
                <w:spacing w:val="-5"/>
                <w:kern w:val="0"/>
                <w:sz w:val="22"/>
                <w:szCs w:val="22"/>
              </w:rPr>
              <w:t>ул</w:t>
            </w:r>
            <w:r w:rsidRPr="0088206F">
              <w:rPr>
                <w:rStyle w:val="a6"/>
                <w:rFonts w:ascii="Times New Roman" w:hAnsi="Times New Roman" w:cs="Times New Roman"/>
                <w:b w:val="0"/>
                <w:bCs w:val="0"/>
                <w:spacing w:val="-5"/>
                <w:kern w:val="0"/>
                <w:sz w:val="22"/>
                <w:szCs w:val="22"/>
              </w:rPr>
              <w:t xml:space="preserve">. </w:t>
            </w:r>
            <w:r w:rsidRPr="0088206F">
              <w:rPr>
                <w:rStyle w:val="a6"/>
                <w:rFonts w:ascii="Times New Roman" w:hAnsi="Times New Roman" w:cs="Times New Roman"/>
                <w:b w:val="0"/>
                <w:bCs w:val="0"/>
                <w:spacing w:val="-5"/>
                <w:kern w:val="0"/>
                <w:sz w:val="22"/>
                <w:szCs w:val="22"/>
              </w:rPr>
              <w:t>Заводская</w:t>
            </w:r>
            <w:r w:rsidRPr="0088206F">
              <w:rPr>
                <w:rStyle w:val="a6"/>
                <w:rFonts w:ascii="Times New Roman" w:hAnsi="Times New Roman" w:cs="Times New Roman"/>
                <w:b w:val="0"/>
                <w:bCs w:val="0"/>
                <w:spacing w:val="-5"/>
                <w:kern w:val="0"/>
                <w:sz w:val="22"/>
                <w:szCs w:val="22"/>
              </w:rPr>
              <w:t xml:space="preserve">, </w:t>
            </w:r>
            <w:r w:rsidRPr="0088206F">
              <w:rPr>
                <w:rStyle w:val="a6"/>
                <w:rFonts w:ascii="Times New Roman" w:hAnsi="Times New Roman" w:cs="Times New Roman"/>
                <w:b w:val="0"/>
                <w:bCs w:val="0"/>
                <w:spacing w:val="-5"/>
                <w:kern w:val="0"/>
                <w:sz w:val="22"/>
                <w:szCs w:val="22"/>
              </w:rPr>
              <w:t>д</w:t>
            </w:r>
            <w:r w:rsidRPr="0088206F">
              <w:rPr>
                <w:rStyle w:val="a6"/>
                <w:rFonts w:ascii="Times New Roman" w:hAnsi="Times New Roman" w:cs="Times New Roman"/>
                <w:b w:val="0"/>
                <w:bCs w:val="0"/>
                <w:spacing w:val="-5"/>
                <w:kern w:val="0"/>
                <w:sz w:val="22"/>
                <w:szCs w:val="22"/>
              </w:rPr>
              <w:t>.11</w:t>
            </w:r>
          </w:p>
          <w:p w:rsidR="000D01FC" w:rsidRPr="0088206F" w:rsidRDefault="00E04301">
            <w:pPr>
              <w:pStyle w:val="1"/>
              <w:keepNext w:val="0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41" w:lineRule="exact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kern w:val="0"/>
                <w:sz w:val="22"/>
                <w:szCs w:val="22"/>
              </w:rPr>
            </w:pPr>
            <w:r w:rsidRPr="0088206F">
              <w:rPr>
                <w:rStyle w:val="a6"/>
                <w:rFonts w:ascii="Times New Roman" w:hAnsi="Times New Roman" w:cs="Times New Roman"/>
                <w:b w:val="0"/>
                <w:bCs w:val="0"/>
                <w:spacing w:val="-5"/>
                <w:kern w:val="0"/>
                <w:sz w:val="22"/>
                <w:szCs w:val="22"/>
              </w:rPr>
              <w:t>ИНН</w:t>
            </w:r>
            <w:r w:rsidRPr="0088206F">
              <w:rPr>
                <w:rStyle w:val="a6"/>
                <w:rFonts w:ascii="Times New Roman" w:hAnsi="Times New Roman" w:cs="Times New Roman"/>
                <w:b w:val="0"/>
                <w:bCs w:val="0"/>
                <w:spacing w:val="-5"/>
                <w:kern w:val="0"/>
                <w:sz w:val="22"/>
                <w:szCs w:val="22"/>
              </w:rPr>
              <w:t>/</w:t>
            </w:r>
            <w:r w:rsidRPr="0088206F">
              <w:rPr>
                <w:rStyle w:val="a6"/>
                <w:rFonts w:ascii="Times New Roman" w:hAnsi="Times New Roman" w:cs="Times New Roman"/>
                <w:b w:val="0"/>
                <w:bCs w:val="0"/>
                <w:spacing w:val="-5"/>
                <w:kern w:val="0"/>
                <w:sz w:val="22"/>
                <w:szCs w:val="22"/>
              </w:rPr>
              <w:t xml:space="preserve">КПП </w:t>
            </w:r>
            <w:r w:rsidRPr="0088206F">
              <w:rPr>
                <w:rStyle w:val="a6"/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</w:rPr>
              <w:t>5501267639/550101001</w:t>
            </w:r>
          </w:p>
          <w:p w:rsidR="000D01FC" w:rsidRPr="0088206F" w:rsidRDefault="00E04301">
            <w:pPr>
              <w:pStyle w:val="1"/>
              <w:keepNext w:val="0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41" w:lineRule="exact"/>
              <w:ind w:left="4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kern w:val="0"/>
                <w:sz w:val="22"/>
                <w:szCs w:val="22"/>
              </w:rPr>
            </w:pPr>
            <w:proofErr w:type="spellStart"/>
            <w:proofErr w:type="gramStart"/>
            <w:r w:rsidRPr="0088206F">
              <w:rPr>
                <w:rStyle w:val="a6"/>
                <w:rFonts w:ascii="Times New Roman" w:hAnsi="Times New Roman" w:cs="Times New Roman"/>
                <w:b w:val="0"/>
                <w:bCs w:val="0"/>
                <w:spacing w:val="-5"/>
                <w:kern w:val="0"/>
                <w:sz w:val="22"/>
                <w:szCs w:val="22"/>
              </w:rPr>
              <w:t>р</w:t>
            </w:r>
            <w:proofErr w:type="spellEnd"/>
            <w:proofErr w:type="gramEnd"/>
            <w:r w:rsidRPr="0088206F">
              <w:rPr>
                <w:rStyle w:val="a6"/>
                <w:rFonts w:ascii="Times New Roman" w:hAnsi="Times New Roman" w:cs="Times New Roman"/>
                <w:b w:val="0"/>
                <w:bCs w:val="0"/>
                <w:spacing w:val="-5"/>
                <w:kern w:val="0"/>
                <w:sz w:val="22"/>
                <w:szCs w:val="22"/>
              </w:rPr>
              <w:t>/</w:t>
            </w:r>
            <w:r w:rsidRPr="0088206F">
              <w:rPr>
                <w:rStyle w:val="a6"/>
                <w:rFonts w:ascii="Times New Roman" w:hAnsi="Times New Roman" w:cs="Times New Roman"/>
                <w:b w:val="0"/>
                <w:bCs w:val="0"/>
                <w:spacing w:val="-5"/>
                <w:kern w:val="0"/>
                <w:sz w:val="22"/>
                <w:szCs w:val="22"/>
              </w:rPr>
              <w:t xml:space="preserve">с </w:t>
            </w:r>
            <w:r w:rsidRPr="0088206F">
              <w:rPr>
                <w:rStyle w:val="a6"/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</w:rPr>
              <w:t>40702810745000023708</w:t>
            </w:r>
          </w:p>
          <w:p w:rsidR="000D01FC" w:rsidRPr="0088206F" w:rsidRDefault="00E04301">
            <w:pPr>
              <w:pStyle w:val="1"/>
              <w:keepNext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kern w:val="0"/>
                <w:sz w:val="22"/>
                <w:szCs w:val="22"/>
              </w:rPr>
            </w:pPr>
            <w:r w:rsidRPr="0088206F">
              <w:rPr>
                <w:rStyle w:val="a6"/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</w:rPr>
              <w:t>ПАО Сбербанк</w:t>
            </w:r>
          </w:p>
          <w:p w:rsidR="000D01FC" w:rsidRPr="0088206F" w:rsidRDefault="00E04301">
            <w:pPr>
              <w:pStyle w:val="1"/>
              <w:keepNext w:val="0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41" w:lineRule="exact"/>
              <w:ind w:left="4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kern w:val="0"/>
                <w:sz w:val="22"/>
                <w:szCs w:val="22"/>
              </w:rPr>
            </w:pPr>
            <w:r w:rsidRPr="0088206F">
              <w:rPr>
                <w:rStyle w:val="a6"/>
                <w:rFonts w:ascii="Times New Roman" w:hAnsi="Times New Roman" w:cs="Times New Roman"/>
                <w:b w:val="0"/>
                <w:bCs w:val="0"/>
                <w:spacing w:val="-5"/>
                <w:kern w:val="0"/>
                <w:sz w:val="22"/>
                <w:szCs w:val="22"/>
              </w:rPr>
              <w:t>к</w:t>
            </w:r>
            <w:r w:rsidRPr="0088206F">
              <w:rPr>
                <w:rStyle w:val="a6"/>
                <w:rFonts w:ascii="Times New Roman" w:hAnsi="Times New Roman" w:cs="Times New Roman"/>
                <w:b w:val="0"/>
                <w:bCs w:val="0"/>
                <w:spacing w:val="-5"/>
                <w:kern w:val="0"/>
                <w:sz w:val="22"/>
                <w:szCs w:val="22"/>
              </w:rPr>
              <w:t>/</w:t>
            </w:r>
            <w:r w:rsidRPr="0088206F">
              <w:rPr>
                <w:rStyle w:val="a6"/>
                <w:rFonts w:ascii="Times New Roman" w:hAnsi="Times New Roman" w:cs="Times New Roman"/>
                <w:b w:val="0"/>
                <w:bCs w:val="0"/>
                <w:spacing w:val="-5"/>
                <w:kern w:val="0"/>
                <w:sz w:val="22"/>
                <w:szCs w:val="22"/>
              </w:rPr>
              <w:t xml:space="preserve">с </w:t>
            </w:r>
            <w:r w:rsidRPr="0088206F">
              <w:rPr>
                <w:rStyle w:val="a6"/>
                <w:rFonts w:ascii="Times New Roman" w:hAnsi="Times New Roman" w:cs="Times New Roman"/>
                <w:b w:val="0"/>
                <w:bCs w:val="0"/>
                <w:spacing w:val="-5"/>
                <w:kern w:val="0"/>
                <w:sz w:val="22"/>
                <w:szCs w:val="22"/>
              </w:rPr>
              <w:t>30101810900000000673</w:t>
            </w:r>
          </w:p>
          <w:p w:rsidR="000D01FC" w:rsidRPr="0088206F" w:rsidRDefault="00E04301">
            <w:pPr>
              <w:pStyle w:val="1"/>
              <w:keepNext w:val="0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41" w:lineRule="exact"/>
              <w:ind w:left="7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pacing w:val="-7"/>
                <w:kern w:val="0"/>
                <w:sz w:val="22"/>
                <w:szCs w:val="22"/>
              </w:rPr>
            </w:pPr>
            <w:r w:rsidRPr="0088206F">
              <w:rPr>
                <w:rStyle w:val="a6"/>
                <w:rFonts w:ascii="Times New Roman" w:hAnsi="Times New Roman" w:cs="Times New Roman"/>
                <w:b w:val="0"/>
                <w:bCs w:val="0"/>
                <w:spacing w:val="-7"/>
                <w:kern w:val="0"/>
                <w:sz w:val="22"/>
                <w:szCs w:val="22"/>
              </w:rPr>
              <w:t xml:space="preserve">БИК </w:t>
            </w:r>
            <w:r w:rsidRPr="0088206F">
              <w:rPr>
                <w:rStyle w:val="a6"/>
                <w:rFonts w:ascii="Times New Roman" w:hAnsi="Times New Roman" w:cs="Times New Roman"/>
                <w:b w:val="0"/>
                <w:bCs w:val="0"/>
                <w:spacing w:val="-7"/>
                <w:kern w:val="0"/>
                <w:sz w:val="22"/>
                <w:szCs w:val="22"/>
              </w:rPr>
              <w:t>045209673</w:t>
            </w:r>
          </w:p>
          <w:p w:rsidR="000D01FC" w:rsidRPr="0088206F" w:rsidRDefault="00E04301">
            <w:pPr>
              <w:pStyle w:val="1"/>
              <w:keepNext w:val="0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41" w:lineRule="exact"/>
              <w:ind w:left="7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kern w:val="0"/>
                <w:sz w:val="22"/>
                <w:szCs w:val="22"/>
              </w:rPr>
            </w:pPr>
            <w:proofErr w:type="spellStart"/>
            <w:r w:rsidRPr="0088206F">
              <w:rPr>
                <w:rStyle w:val="a6"/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</w:rPr>
              <w:t>Эл</w:t>
            </w:r>
            <w:proofErr w:type="gramStart"/>
            <w:r w:rsidRPr="0088206F">
              <w:rPr>
                <w:rStyle w:val="a6"/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</w:rPr>
              <w:t>.</w:t>
            </w:r>
            <w:r w:rsidRPr="0088206F">
              <w:rPr>
                <w:rStyle w:val="a6"/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</w:rPr>
              <w:t>п</w:t>
            </w:r>
            <w:proofErr w:type="gramEnd"/>
            <w:r w:rsidRPr="0088206F">
              <w:rPr>
                <w:rStyle w:val="a6"/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</w:rPr>
              <w:t>очта</w:t>
            </w:r>
            <w:proofErr w:type="spellEnd"/>
            <w:r w:rsidRPr="0088206F">
              <w:rPr>
                <w:rStyle w:val="a6"/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</w:rPr>
              <w:t xml:space="preserve">: </w:t>
            </w:r>
            <w:hyperlink r:id="rId9" w:history="1">
              <w:r w:rsidRPr="0088206F">
                <w:rPr>
                  <w:rStyle w:val="Hyperlink2"/>
                  <w:rFonts w:ascii="Times New Roman" w:hAnsi="Times New Roman" w:cs="Times New Roman"/>
                  <w:b w:val="0"/>
                  <w:bCs w:val="0"/>
                  <w:kern w:val="0"/>
                  <w:sz w:val="22"/>
                  <w:szCs w:val="22"/>
                </w:rPr>
                <w:t>ventomsk@mail.ru</w:t>
              </w:r>
            </w:hyperlink>
          </w:p>
          <w:p w:rsidR="000D01FC" w:rsidRPr="0088206F" w:rsidRDefault="000D01FC">
            <w:pPr>
              <w:jc w:val="both"/>
              <w:rPr>
                <w:rStyle w:val="a6"/>
                <w:rFonts w:cs="Times New Roman"/>
                <w:b/>
                <w:bCs/>
                <w:sz w:val="22"/>
                <w:szCs w:val="22"/>
              </w:rPr>
            </w:pPr>
          </w:p>
          <w:p w:rsidR="000D01FC" w:rsidRPr="0088206F" w:rsidRDefault="00E04301">
            <w:pPr>
              <w:jc w:val="both"/>
              <w:rPr>
                <w:rStyle w:val="a6"/>
                <w:rFonts w:cs="Times New Roman"/>
                <w:b/>
                <w:bCs/>
                <w:sz w:val="22"/>
                <w:szCs w:val="22"/>
              </w:rPr>
            </w:pPr>
            <w:r w:rsidRPr="0088206F">
              <w:rPr>
                <w:rStyle w:val="a6"/>
                <w:rFonts w:cs="Times New Roman"/>
                <w:b/>
                <w:bCs/>
                <w:sz w:val="22"/>
                <w:szCs w:val="22"/>
              </w:rPr>
              <w:t>Директор</w:t>
            </w:r>
          </w:p>
          <w:p w:rsidR="000D01FC" w:rsidRPr="0088206F" w:rsidRDefault="000D01FC">
            <w:pPr>
              <w:jc w:val="both"/>
              <w:rPr>
                <w:rStyle w:val="a6"/>
                <w:rFonts w:cs="Times New Roman"/>
                <w:b/>
                <w:bCs/>
                <w:sz w:val="22"/>
                <w:szCs w:val="22"/>
              </w:rPr>
            </w:pPr>
          </w:p>
          <w:p w:rsidR="000D01FC" w:rsidRPr="0088206F" w:rsidRDefault="000D01FC">
            <w:pPr>
              <w:jc w:val="both"/>
              <w:rPr>
                <w:rStyle w:val="a6"/>
                <w:rFonts w:cs="Times New Roman"/>
                <w:b/>
                <w:bCs/>
                <w:sz w:val="22"/>
                <w:szCs w:val="22"/>
              </w:rPr>
            </w:pPr>
          </w:p>
          <w:p w:rsidR="000D01FC" w:rsidRPr="0088206F" w:rsidRDefault="00E04301">
            <w:pPr>
              <w:jc w:val="both"/>
              <w:rPr>
                <w:rFonts w:cs="Times New Roman"/>
                <w:sz w:val="22"/>
                <w:szCs w:val="22"/>
              </w:rPr>
            </w:pPr>
            <w:r w:rsidRPr="0088206F">
              <w:rPr>
                <w:rStyle w:val="a6"/>
                <w:rFonts w:cs="Times New Roman"/>
                <w:sz w:val="22"/>
                <w:szCs w:val="22"/>
              </w:rPr>
              <w:t>______________________</w:t>
            </w:r>
            <w:r w:rsidRPr="0088206F">
              <w:rPr>
                <w:rStyle w:val="a6"/>
                <w:rFonts w:cs="Times New Roman"/>
                <w:b/>
                <w:bCs/>
                <w:sz w:val="22"/>
                <w:szCs w:val="22"/>
              </w:rPr>
              <w:t xml:space="preserve">В.В. </w:t>
            </w:r>
            <w:proofErr w:type="spellStart"/>
            <w:r w:rsidRPr="0088206F">
              <w:rPr>
                <w:rStyle w:val="a6"/>
                <w:rFonts w:cs="Times New Roman"/>
                <w:b/>
                <w:bCs/>
                <w:sz w:val="22"/>
                <w:szCs w:val="22"/>
              </w:rPr>
              <w:t>Мединцев</w:t>
            </w:r>
            <w:proofErr w:type="spellEnd"/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1FC" w:rsidRPr="0088206F" w:rsidRDefault="000D01FC">
            <w:pPr>
              <w:pStyle w:val="3"/>
              <w:jc w:val="center"/>
              <w:rPr>
                <w:rStyle w:val="a6"/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0D01FC" w:rsidRPr="0088206F" w:rsidRDefault="00E04301">
            <w:pPr>
              <w:pStyle w:val="3"/>
              <w:jc w:val="center"/>
              <w:rPr>
                <w:rStyle w:val="a6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8206F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УЧАСТНИК  ДОЛЕВОГО  СТРОИТЕЛЬСТВА</w:t>
            </w:r>
            <w:r w:rsidRPr="0088206F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0D01FC" w:rsidRPr="0088206F" w:rsidRDefault="000D01FC">
            <w:pPr>
              <w:jc w:val="both"/>
              <w:rPr>
                <w:rStyle w:val="a6"/>
                <w:rFonts w:cs="Times New Roman"/>
                <w:sz w:val="22"/>
                <w:szCs w:val="22"/>
              </w:rPr>
            </w:pPr>
          </w:p>
          <w:p w:rsidR="000D01FC" w:rsidRPr="0088206F" w:rsidRDefault="00E04301">
            <w:pPr>
              <w:jc w:val="both"/>
              <w:rPr>
                <w:rStyle w:val="a6"/>
                <w:rFonts w:cs="Times New Roman"/>
                <w:sz w:val="22"/>
                <w:szCs w:val="22"/>
              </w:rPr>
            </w:pPr>
            <w:r w:rsidRPr="0088206F">
              <w:rPr>
                <w:rStyle w:val="a6"/>
                <w:rFonts w:cs="Times New Roman"/>
                <w:b/>
                <w:bCs/>
                <w:sz w:val="22"/>
                <w:szCs w:val="22"/>
              </w:rPr>
              <w:t xml:space="preserve">Гражданин _____, ________________ </w:t>
            </w:r>
            <w:proofErr w:type="gramStart"/>
            <w:r w:rsidRPr="0088206F">
              <w:rPr>
                <w:rStyle w:val="a6"/>
                <w:rFonts w:cs="Times New Roman"/>
                <w:b/>
                <w:bCs/>
                <w:sz w:val="22"/>
                <w:szCs w:val="22"/>
              </w:rPr>
              <w:t>г</w:t>
            </w:r>
            <w:proofErr w:type="gramEnd"/>
            <w:r w:rsidRPr="0088206F">
              <w:rPr>
                <w:rStyle w:val="a6"/>
                <w:rFonts w:cs="Times New Roman"/>
                <w:b/>
                <w:bCs/>
                <w:sz w:val="22"/>
                <w:szCs w:val="22"/>
              </w:rPr>
              <w:t>.р</w:t>
            </w:r>
            <w:r w:rsidRPr="0088206F">
              <w:rPr>
                <w:rStyle w:val="a6"/>
                <w:rFonts w:cs="Times New Roman"/>
                <w:sz w:val="22"/>
                <w:szCs w:val="22"/>
              </w:rPr>
              <w:t xml:space="preserve">., </w:t>
            </w:r>
          </w:p>
          <w:p w:rsidR="000D01FC" w:rsidRPr="0088206F" w:rsidRDefault="000D01FC">
            <w:pPr>
              <w:jc w:val="both"/>
              <w:rPr>
                <w:rStyle w:val="a6"/>
                <w:rFonts w:cs="Times New Roman"/>
                <w:sz w:val="22"/>
                <w:szCs w:val="22"/>
              </w:rPr>
            </w:pPr>
          </w:p>
          <w:p w:rsidR="000D01FC" w:rsidRPr="0088206F" w:rsidRDefault="000D01FC">
            <w:pPr>
              <w:jc w:val="both"/>
              <w:rPr>
                <w:rStyle w:val="a6"/>
                <w:rFonts w:cs="Times New Roman"/>
                <w:sz w:val="22"/>
                <w:szCs w:val="22"/>
              </w:rPr>
            </w:pPr>
          </w:p>
          <w:p w:rsidR="000D01FC" w:rsidRPr="0088206F" w:rsidRDefault="000D01FC">
            <w:pPr>
              <w:jc w:val="both"/>
              <w:rPr>
                <w:rStyle w:val="a6"/>
                <w:rFonts w:cs="Times New Roman"/>
                <w:sz w:val="22"/>
                <w:szCs w:val="22"/>
              </w:rPr>
            </w:pPr>
          </w:p>
          <w:p w:rsidR="000D01FC" w:rsidRPr="0088206F" w:rsidRDefault="000D01FC">
            <w:pPr>
              <w:jc w:val="both"/>
              <w:rPr>
                <w:rStyle w:val="a6"/>
                <w:rFonts w:cs="Times New Roman"/>
                <w:sz w:val="22"/>
                <w:szCs w:val="22"/>
              </w:rPr>
            </w:pPr>
          </w:p>
          <w:p w:rsidR="000D01FC" w:rsidRPr="0088206F" w:rsidRDefault="000D01FC">
            <w:pPr>
              <w:jc w:val="both"/>
              <w:rPr>
                <w:rStyle w:val="a6"/>
                <w:rFonts w:cs="Times New Roman"/>
                <w:sz w:val="22"/>
                <w:szCs w:val="22"/>
              </w:rPr>
            </w:pPr>
          </w:p>
          <w:p w:rsidR="000D01FC" w:rsidRPr="0088206F" w:rsidRDefault="000D01FC">
            <w:pPr>
              <w:jc w:val="both"/>
              <w:rPr>
                <w:rStyle w:val="a6"/>
                <w:rFonts w:cs="Times New Roman"/>
                <w:sz w:val="22"/>
                <w:szCs w:val="22"/>
              </w:rPr>
            </w:pPr>
          </w:p>
          <w:p w:rsidR="000D01FC" w:rsidRPr="0088206F" w:rsidRDefault="000D01FC">
            <w:pPr>
              <w:jc w:val="both"/>
              <w:rPr>
                <w:rStyle w:val="a6"/>
                <w:rFonts w:cs="Times New Roman"/>
                <w:sz w:val="22"/>
                <w:szCs w:val="22"/>
              </w:rPr>
            </w:pPr>
          </w:p>
          <w:p w:rsidR="000D01FC" w:rsidRPr="0088206F" w:rsidRDefault="000D01FC">
            <w:pPr>
              <w:jc w:val="both"/>
              <w:rPr>
                <w:rStyle w:val="a6"/>
                <w:rFonts w:cs="Times New Roman"/>
                <w:sz w:val="22"/>
                <w:szCs w:val="22"/>
              </w:rPr>
            </w:pPr>
          </w:p>
          <w:p w:rsidR="000D01FC" w:rsidRPr="0088206F" w:rsidRDefault="000D01FC">
            <w:pPr>
              <w:jc w:val="both"/>
              <w:rPr>
                <w:rStyle w:val="a6"/>
                <w:rFonts w:cs="Times New Roman"/>
                <w:sz w:val="22"/>
                <w:szCs w:val="22"/>
              </w:rPr>
            </w:pPr>
          </w:p>
          <w:p w:rsidR="0088206F" w:rsidRPr="0088206F" w:rsidRDefault="0088206F">
            <w:pPr>
              <w:jc w:val="both"/>
              <w:rPr>
                <w:rStyle w:val="a6"/>
                <w:rFonts w:cs="Times New Roman"/>
                <w:sz w:val="22"/>
                <w:szCs w:val="22"/>
              </w:rPr>
            </w:pPr>
          </w:p>
          <w:p w:rsidR="000D01FC" w:rsidRPr="0088206F" w:rsidRDefault="000D01FC">
            <w:pPr>
              <w:jc w:val="both"/>
              <w:rPr>
                <w:rStyle w:val="a6"/>
                <w:rFonts w:cs="Times New Roman"/>
                <w:sz w:val="22"/>
                <w:szCs w:val="22"/>
              </w:rPr>
            </w:pPr>
          </w:p>
          <w:p w:rsidR="000D01FC" w:rsidRPr="0088206F" w:rsidRDefault="000D01FC">
            <w:pPr>
              <w:jc w:val="both"/>
              <w:rPr>
                <w:rStyle w:val="a6"/>
                <w:rFonts w:cs="Times New Roman"/>
                <w:sz w:val="22"/>
                <w:szCs w:val="22"/>
              </w:rPr>
            </w:pPr>
          </w:p>
          <w:p w:rsidR="000D01FC" w:rsidRPr="0088206F" w:rsidRDefault="00E04301" w:rsidP="0088206F">
            <w:pPr>
              <w:jc w:val="right"/>
              <w:rPr>
                <w:rStyle w:val="a6"/>
                <w:rFonts w:cs="Times New Roman"/>
                <w:sz w:val="22"/>
                <w:szCs w:val="22"/>
              </w:rPr>
            </w:pPr>
            <w:r w:rsidRPr="0088206F">
              <w:rPr>
                <w:rStyle w:val="a6"/>
                <w:rFonts w:cs="Times New Roman"/>
                <w:sz w:val="22"/>
                <w:szCs w:val="22"/>
              </w:rPr>
              <w:t xml:space="preserve">_________________________ </w:t>
            </w:r>
            <w:r w:rsidRPr="0088206F">
              <w:rPr>
                <w:rStyle w:val="a6"/>
                <w:rFonts w:cs="Times New Roman"/>
                <w:b/>
                <w:bCs/>
                <w:sz w:val="22"/>
                <w:szCs w:val="22"/>
              </w:rPr>
              <w:t>___</w:t>
            </w:r>
          </w:p>
          <w:p w:rsidR="000D01FC" w:rsidRPr="0088206F" w:rsidRDefault="000D01FC">
            <w:pPr>
              <w:jc w:val="right"/>
              <w:rPr>
                <w:rFonts w:cs="Times New Roman"/>
                <w:sz w:val="22"/>
                <w:szCs w:val="22"/>
              </w:rPr>
            </w:pPr>
          </w:p>
        </w:tc>
      </w:tr>
    </w:tbl>
    <w:p w:rsidR="000D01FC" w:rsidRPr="0088206F" w:rsidRDefault="000D01FC">
      <w:pPr>
        <w:jc w:val="right"/>
        <w:rPr>
          <w:rFonts w:cs="Times New Roman"/>
          <w:sz w:val="22"/>
          <w:szCs w:val="22"/>
        </w:rPr>
      </w:pPr>
    </w:p>
    <w:sectPr w:rsidR="000D01FC" w:rsidRPr="0088206F" w:rsidSect="00612589">
      <w:headerReference w:type="default" r:id="rId10"/>
      <w:footerReference w:type="default" r:id="rId11"/>
      <w:pgSz w:w="11900" w:h="16840"/>
      <w:pgMar w:top="1134" w:right="708" w:bottom="993" w:left="993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301" w:rsidRDefault="00E04301" w:rsidP="000D01FC">
      <w:r>
        <w:separator/>
      </w:r>
    </w:p>
  </w:endnote>
  <w:endnote w:type="continuationSeparator" w:id="0">
    <w:p w:rsidR="00E04301" w:rsidRDefault="00E04301" w:rsidP="000D0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1FC" w:rsidRDefault="000D01F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301" w:rsidRDefault="00E04301" w:rsidP="000D01FC">
      <w:r>
        <w:separator/>
      </w:r>
    </w:p>
  </w:footnote>
  <w:footnote w:type="continuationSeparator" w:id="0">
    <w:p w:rsidR="00E04301" w:rsidRDefault="00E04301" w:rsidP="000D01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1FC" w:rsidRDefault="000D01F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E4ADC"/>
    <w:multiLevelType w:val="multilevel"/>
    <w:tmpl w:val="9AE4B78C"/>
    <w:numStyleLink w:val="2"/>
  </w:abstractNum>
  <w:abstractNum w:abstractNumId="1">
    <w:nsid w:val="472B0768"/>
    <w:multiLevelType w:val="multilevel"/>
    <w:tmpl w:val="9AE4B78C"/>
    <w:styleLink w:val="2"/>
    <w:lvl w:ilvl="0">
      <w:start w:val="1"/>
      <w:numFmt w:val="decimal"/>
      <w:lvlText w:val="%1."/>
      <w:lvlJc w:val="left"/>
      <w:pPr>
        <w:tabs>
          <w:tab w:val="left" w:pos="672"/>
          <w:tab w:val="left" w:pos="851"/>
          <w:tab w:val="num" w:pos="1105"/>
          <w:tab w:val="left" w:pos="1134"/>
        </w:tabs>
        <w:ind w:left="396" w:firstLine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left" w:pos="672"/>
          <w:tab w:val="left" w:pos="851"/>
          <w:tab w:val="left" w:pos="1134"/>
        </w:tabs>
        <w:ind w:left="142" w:firstLine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672"/>
          <w:tab w:val="left" w:pos="851"/>
          <w:tab w:val="left" w:pos="1134"/>
        </w:tabs>
        <w:ind w:left="360" w:firstLine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672"/>
          <w:tab w:val="left" w:pos="851"/>
          <w:tab w:val="left" w:pos="1134"/>
        </w:tabs>
        <w:ind w:left="360" w:firstLine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672"/>
          <w:tab w:val="left" w:pos="851"/>
          <w:tab w:val="left" w:pos="1134"/>
        </w:tabs>
        <w:ind w:left="360" w:firstLine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672"/>
          <w:tab w:val="left" w:pos="851"/>
          <w:tab w:val="left" w:pos="1134"/>
        </w:tabs>
        <w:ind w:left="720" w:firstLine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672"/>
          <w:tab w:val="left" w:pos="851"/>
          <w:tab w:val="left" w:pos="1134"/>
        </w:tabs>
        <w:ind w:left="720" w:firstLine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672"/>
          <w:tab w:val="left" w:pos="851"/>
          <w:tab w:val="left" w:pos="1134"/>
        </w:tabs>
        <w:ind w:left="851" w:firstLine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672"/>
          <w:tab w:val="left" w:pos="851"/>
          <w:tab w:val="left" w:pos="1134"/>
        </w:tabs>
        <w:ind w:left="851" w:firstLine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  <w:lvl w:ilvl="0">
        <w:start w:val="2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D01FC"/>
    <w:rsid w:val="000C19A5"/>
    <w:rsid w:val="000D01FC"/>
    <w:rsid w:val="004047B8"/>
    <w:rsid w:val="00612589"/>
    <w:rsid w:val="006F529E"/>
    <w:rsid w:val="00714C54"/>
    <w:rsid w:val="0088206F"/>
    <w:rsid w:val="008C33AA"/>
    <w:rsid w:val="00983014"/>
    <w:rsid w:val="00A3467D"/>
    <w:rsid w:val="00E04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01FC"/>
    <w:rPr>
      <w:rFonts w:cs="Arial Unicode MS"/>
      <w:color w:val="000000"/>
      <w:u w:color="000000"/>
      <w:shd w:val="nil"/>
    </w:rPr>
  </w:style>
  <w:style w:type="paragraph" w:styleId="1">
    <w:name w:val="heading 1"/>
    <w:next w:val="a"/>
    <w:rsid w:val="000D01FC"/>
    <w:pPr>
      <w:keepNext/>
      <w:outlineLvl w:val="0"/>
    </w:pPr>
    <w:rPr>
      <w:rFonts w:ascii="Cambria" w:hAnsi="Cambria" w:cs="Arial Unicode MS"/>
      <w:b/>
      <w:bCs/>
      <w:color w:val="000000"/>
      <w:kern w:val="32"/>
      <w:sz w:val="32"/>
      <w:szCs w:val="32"/>
      <w:u w:color="000000"/>
      <w:shd w:val="nil"/>
    </w:rPr>
  </w:style>
  <w:style w:type="paragraph" w:styleId="3">
    <w:name w:val="heading 3"/>
    <w:next w:val="a"/>
    <w:rsid w:val="000D01FC"/>
    <w:pPr>
      <w:keepNext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shd w:val="nil"/>
    </w:rPr>
  </w:style>
  <w:style w:type="paragraph" w:styleId="4">
    <w:name w:val="heading 4"/>
    <w:next w:val="a"/>
    <w:rsid w:val="000D01FC"/>
    <w:pPr>
      <w:keepNext/>
      <w:outlineLvl w:val="3"/>
    </w:pPr>
    <w:rPr>
      <w:rFonts w:ascii="Calibri" w:hAnsi="Calibri" w:cs="Arial Unicode MS"/>
      <w:b/>
      <w:bCs/>
      <w:color w:val="000000"/>
      <w:sz w:val="28"/>
      <w:szCs w:val="28"/>
      <w:u w:color="000000"/>
      <w:shd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D01FC"/>
    <w:rPr>
      <w:u w:val="single"/>
    </w:rPr>
  </w:style>
  <w:style w:type="table" w:customStyle="1" w:styleId="TableNormal">
    <w:name w:val="Table Normal"/>
    <w:rsid w:val="000D01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0D01F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styleId="a5">
    <w:name w:val="List Paragraph"/>
    <w:rsid w:val="000D01FC"/>
    <w:pPr>
      <w:ind w:left="720"/>
    </w:pPr>
    <w:rPr>
      <w:rFonts w:eastAsia="Times New Roman"/>
      <w:color w:val="000000"/>
      <w:u w:color="000000"/>
      <w:shd w:val="nil"/>
    </w:rPr>
  </w:style>
  <w:style w:type="numbering" w:customStyle="1" w:styleId="2">
    <w:name w:val="Импортированный стиль 2"/>
    <w:rsid w:val="000D01FC"/>
    <w:pPr>
      <w:numPr>
        <w:numId w:val="1"/>
      </w:numPr>
    </w:pPr>
  </w:style>
  <w:style w:type="character" w:customStyle="1" w:styleId="a6">
    <w:name w:val="Нет"/>
    <w:rsid w:val="000D01FC"/>
  </w:style>
  <w:style w:type="character" w:customStyle="1" w:styleId="Hyperlink0">
    <w:name w:val="Hyperlink.0"/>
    <w:basedOn w:val="a6"/>
    <w:rsid w:val="000D01FC"/>
    <w:rPr>
      <w:outline w:val="0"/>
      <w:color w:val="000000"/>
      <w:sz w:val="22"/>
      <w:szCs w:val="22"/>
      <w:u w:val="single" w:color="000000"/>
    </w:rPr>
  </w:style>
  <w:style w:type="paragraph" w:customStyle="1" w:styleId="ConsPlusNormal">
    <w:name w:val="ConsPlusNormal"/>
    <w:rsid w:val="000D01FC"/>
    <w:pPr>
      <w:widowControl w:val="0"/>
      <w:ind w:firstLine="720"/>
    </w:pPr>
    <w:rPr>
      <w:rFonts w:ascii="Arial" w:hAnsi="Arial" w:cs="Arial Unicode MS"/>
      <w:color w:val="000000"/>
      <w:u w:color="000000"/>
      <w:shd w:val="nil"/>
    </w:rPr>
  </w:style>
  <w:style w:type="character" w:customStyle="1" w:styleId="Hyperlink1">
    <w:name w:val="Hyperlink.1"/>
    <w:basedOn w:val="a6"/>
    <w:rsid w:val="000D01FC"/>
    <w:rPr>
      <w:sz w:val="22"/>
      <w:szCs w:val="22"/>
    </w:rPr>
  </w:style>
  <w:style w:type="character" w:customStyle="1" w:styleId="Hyperlink2">
    <w:name w:val="Hyperlink.2"/>
    <w:basedOn w:val="a3"/>
    <w:rsid w:val="000D01FC"/>
    <w:rPr>
      <w:outline w:val="0"/>
      <w:color w:val="0000FF"/>
      <w:u w:val="single" w:color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ntomsk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ip.1jur.ru/#/document/99/901919587/XA00M8Q2N7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entomsk@mail.ru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5911</Words>
  <Characters>33693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Ekaterina</cp:lastModifiedBy>
  <cp:revision>3</cp:revision>
  <dcterms:created xsi:type="dcterms:W3CDTF">2022-07-18T11:53:00Z</dcterms:created>
  <dcterms:modified xsi:type="dcterms:W3CDTF">2022-07-18T12:18:00Z</dcterms:modified>
</cp:coreProperties>
</file>