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04" w:rsidRPr="00647ACE" w:rsidRDefault="00CE6D6E" w:rsidP="0001415B">
      <w:pPr>
        <w:spacing w:after="0" w:line="240" w:lineRule="auto"/>
        <w:ind w:firstLine="709"/>
        <w:jc w:val="center"/>
        <w:rPr>
          <w:rFonts w:ascii="Times New Roman" w:hAnsi="Times New Roman"/>
          <w:b/>
          <w:sz w:val="24"/>
          <w:szCs w:val="24"/>
        </w:rPr>
      </w:pPr>
      <w:r w:rsidRPr="00647ACE">
        <w:rPr>
          <w:rFonts w:ascii="Times New Roman" w:hAnsi="Times New Roman"/>
          <w:b/>
          <w:sz w:val="24"/>
          <w:szCs w:val="24"/>
        </w:rPr>
        <w:t xml:space="preserve">ДОГОВОР </w:t>
      </w:r>
    </w:p>
    <w:p w:rsidR="00CE6D6E" w:rsidRPr="00647ACE" w:rsidRDefault="00CE6D6E" w:rsidP="0001415B">
      <w:pPr>
        <w:spacing w:after="0" w:line="240" w:lineRule="auto"/>
        <w:ind w:firstLine="709"/>
        <w:jc w:val="center"/>
        <w:rPr>
          <w:rFonts w:ascii="Times New Roman" w:hAnsi="Times New Roman"/>
          <w:b/>
          <w:sz w:val="24"/>
          <w:szCs w:val="24"/>
        </w:rPr>
      </w:pPr>
      <w:r w:rsidRPr="00647ACE">
        <w:rPr>
          <w:rFonts w:ascii="Times New Roman" w:hAnsi="Times New Roman"/>
          <w:b/>
          <w:sz w:val="24"/>
          <w:szCs w:val="24"/>
        </w:rPr>
        <w:t>УЧАСТИЯ В ДОЛЕВОМ СТОИТЕЛЬСТВЕ</w:t>
      </w:r>
    </w:p>
    <w:p w:rsidR="00C53A77" w:rsidRPr="00647ACE" w:rsidRDefault="00C53A77" w:rsidP="0001415B">
      <w:pPr>
        <w:spacing w:after="0" w:line="240" w:lineRule="auto"/>
        <w:ind w:firstLine="709"/>
        <w:jc w:val="center"/>
        <w:rPr>
          <w:rFonts w:ascii="Times New Roman" w:hAnsi="Times New Roman"/>
          <w:b/>
          <w:sz w:val="24"/>
          <w:szCs w:val="24"/>
        </w:rPr>
      </w:pPr>
      <w:r w:rsidRPr="00647ACE">
        <w:rPr>
          <w:rFonts w:ascii="Times New Roman" w:hAnsi="Times New Roman"/>
          <w:b/>
          <w:sz w:val="24"/>
          <w:szCs w:val="24"/>
        </w:rPr>
        <w:t>НА ЖИЛОЕ ПОМЕЩЕНИЕ</w:t>
      </w:r>
    </w:p>
    <w:p w:rsidR="00CE6D6E" w:rsidRPr="00096D1D" w:rsidRDefault="005F7B74" w:rsidP="0001415B">
      <w:pPr>
        <w:spacing w:after="0" w:line="240" w:lineRule="auto"/>
        <w:ind w:firstLine="709"/>
        <w:jc w:val="center"/>
        <w:rPr>
          <w:rFonts w:ascii="Times New Roman" w:hAnsi="Times New Roman"/>
          <w:b/>
          <w:color w:val="FF0000"/>
          <w:sz w:val="24"/>
          <w:szCs w:val="24"/>
          <w:lang w:val="en-US"/>
        </w:rPr>
      </w:pPr>
      <w:r w:rsidRPr="00096D1D">
        <w:rPr>
          <w:rFonts w:ascii="Times New Roman" w:hAnsi="Times New Roman"/>
          <w:b/>
          <w:color w:val="FF0000"/>
          <w:sz w:val="24"/>
          <w:szCs w:val="24"/>
        </w:rPr>
        <w:t>№</w:t>
      </w:r>
      <w:r w:rsidR="00096D1D" w:rsidRPr="00096D1D">
        <w:rPr>
          <w:rFonts w:ascii="Times New Roman" w:hAnsi="Times New Roman"/>
          <w:b/>
          <w:color w:val="FF0000"/>
          <w:sz w:val="24"/>
          <w:szCs w:val="24"/>
        </w:rPr>
        <w:t>Х</w:t>
      </w:r>
    </w:p>
    <w:tbl>
      <w:tblPr>
        <w:tblW w:w="0" w:type="auto"/>
        <w:tblLook w:val="04A0"/>
      </w:tblPr>
      <w:tblGrid>
        <w:gridCol w:w="4785"/>
        <w:gridCol w:w="5246"/>
      </w:tblGrid>
      <w:tr w:rsidR="00CE6D6E" w:rsidRPr="003C19B2" w:rsidTr="00CC70D5">
        <w:tc>
          <w:tcPr>
            <w:tcW w:w="4785" w:type="dxa"/>
          </w:tcPr>
          <w:p w:rsidR="00CE6D6E" w:rsidRPr="003C19B2" w:rsidRDefault="004855D3" w:rsidP="00E23A48">
            <w:pPr>
              <w:spacing w:after="0" w:line="240" w:lineRule="auto"/>
              <w:ind w:firstLine="709"/>
              <w:rPr>
                <w:rFonts w:ascii="Times New Roman" w:hAnsi="Times New Roman"/>
                <w:lang w:val="en-US"/>
              </w:rPr>
            </w:pPr>
            <w:r w:rsidRPr="003C19B2">
              <w:rPr>
                <w:rFonts w:ascii="Times New Roman" w:hAnsi="Times New Roman"/>
              </w:rPr>
              <w:t xml:space="preserve">г. </w:t>
            </w:r>
            <w:r w:rsidR="00E23A48" w:rsidRPr="003C19B2">
              <w:rPr>
                <w:rFonts w:ascii="Times New Roman" w:hAnsi="Times New Roman"/>
              </w:rPr>
              <w:t>Уссурийск</w:t>
            </w:r>
          </w:p>
        </w:tc>
        <w:tc>
          <w:tcPr>
            <w:tcW w:w="5246" w:type="dxa"/>
          </w:tcPr>
          <w:p w:rsidR="00CE6D6E" w:rsidRPr="00FC5153" w:rsidRDefault="00697680" w:rsidP="005F1252">
            <w:pPr>
              <w:spacing w:after="0" w:line="240" w:lineRule="auto"/>
              <w:ind w:firstLine="709"/>
              <w:jc w:val="right"/>
              <w:rPr>
                <w:rFonts w:ascii="Times New Roman" w:hAnsi="Times New Roman"/>
                <w:color w:val="FF0000"/>
              </w:rPr>
            </w:pPr>
            <w:r w:rsidRPr="00FC5153">
              <w:rPr>
                <w:rFonts w:ascii="Times New Roman" w:hAnsi="Times New Roman"/>
                <w:color w:val="FF0000"/>
              </w:rPr>
              <w:t>«</w:t>
            </w:r>
            <w:r w:rsidR="007B78C0" w:rsidRPr="00FC5153">
              <w:rPr>
                <w:rFonts w:ascii="Times New Roman" w:hAnsi="Times New Roman"/>
                <w:color w:val="FF0000"/>
              </w:rPr>
              <w:t>ХХ</w:t>
            </w:r>
            <w:r w:rsidR="006B1585" w:rsidRPr="00FC5153">
              <w:rPr>
                <w:rFonts w:ascii="Times New Roman" w:hAnsi="Times New Roman"/>
                <w:color w:val="FF0000"/>
              </w:rPr>
              <w:t>»</w:t>
            </w:r>
            <w:r w:rsidR="00A71E88" w:rsidRPr="00FC5153">
              <w:rPr>
                <w:rFonts w:ascii="Times New Roman" w:hAnsi="Times New Roman"/>
                <w:color w:val="FF0000"/>
              </w:rPr>
              <w:t xml:space="preserve"> </w:t>
            </w:r>
            <w:r w:rsidR="005F1252">
              <w:rPr>
                <w:rFonts w:ascii="Times New Roman" w:hAnsi="Times New Roman"/>
                <w:color w:val="FF0000"/>
              </w:rPr>
              <w:t>ххх</w:t>
            </w:r>
            <w:r w:rsidR="006B1585" w:rsidRPr="00FC5153">
              <w:rPr>
                <w:rFonts w:ascii="Times New Roman" w:hAnsi="Times New Roman"/>
                <w:color w:val="FF0000"/>
              </w:rPr>
              <w:t xml:space="preserve"> </w:t>
            </w:r>
            <w:r w:rsidR="007531EA" w:rsidRPr="00FC5153">
              <w:rPr>
                <w:rFonts w:ascii="Times New Roman" w:hAnsi="Times New Roman"/>
                <w:color w:val="FF0000"/>
              </w:rPr>
              <w:t>20</w:t>
            </w:r>
            <w:r w:rsidR="009C34DA" w:rsidRPr="00FC5153">
              <w:rPr>
                <w:rFonts w:ascii="Times New Roman" w:hAnsi="Times New Roman"/>
                <w:color w:val="FF0000"/>
              </w:rPr>
              <w:t>2</w:t>
            </w:r>
            <w:r w:rsidR="00FC5153" w:rsidRPr="00FC5153">
              <w:rPr>
                <w:rFonts w:ascii="Times New Roman" w:hAnsi="Times New Roman"/>
                <w:color w:val="FF0000"/>
              </w:rPr>
              <w:t>_</w:t>
            </w:r>
            <w:r w:rsidR="00E23A48" w:rsidRPr="00FC5153">
              <w:rPr>
                <w:rFonts w:ascii="Times New Roman" w:hAnsi="Times New Roman"/>
                <w:color w:val="FF0000"/>
              </w:rPr>
              <w:t xml:space="preserve"> </w:t>
            </w:r>
            <w:r w:rsidR="00CE6D6E" w:rsidRPr="00FC5153">
              <w:rPr>
                <w:rFonts w:ascii="Times New Roman" w:hAnsi="Times New Roman"/>
                <w:color w:val="FF0000"/>
              </w:rPr>
              <w:t>г.</w:t>
            </w:r>
          </w:p>
        </w:tc>
      </w:tr>
    </w:tbl>
    <w:p w:rsidR="00CE6D6E" w:rsidRPr="003C19B2" w:rsidRDefault="00CE6D6E" w:rsidP="0001415B">
      <w:pPr>
        <w:spacing w:after="0" w:line="240" w:lineRule="auto"/>
        <w:ind w:firstLine="709"/>
        <w:jc w:val="center"/>
        <w:rPr>
          <w:rFonts w:ascii="Times New Roman" w:hAnsi="Times New Roman"/>
          <w:b/>
        </w:rPr>
      </w:pPr>
    </w:p>
    <w:p w:rsidR="0094440F" w:rsidRPr="003C19B2" w:rsidRDefault="00CE6D6E" w:rsidP="0001415B">
      <w:pPr>
        <w:spacing w:after="0" w:line="240" w:lineRule="auto"/>
        <w:ind w:firstLine="709"/>
        <w:jc w:val="both"/>
        <w:rPr>
          <w:rFonts w:ascii="Times New Roman" w:hAnsi="Times New Roman"/>
        </w:rPr>
      </w:pPr>
      <w:r w:rsidRPr="003C19B2">
        <w:rPr>
          <w:rFonts w:ascii="Times New Roman" w:hAnsi="Times New Roman"/>
          <w:b/>
        </w:rPr>
        <w:t xml:space="preserve">Общество с ограниченной ответственностью </w:t>
      </w:r>
      <w:r w:rsidR="00573306" w:rsidRPr="003C19B2">
        <w:rPr>
          <w:rFonts w:ascii="Times New Roman" w:hAnsi="Times New Roman"/>
          <w:b/>
        </w:rPr>
        <w:t xml:space="preserve">Специализированный застройщик </w:t>
      </w:r>
      <w:r w:rsidRPr="003C19B2">
        <w:rPr>
          <w:rFonts w:ascii="Times New Roman" w:hAnsi="Times New Roman"/>
          <w:b/>
        </w:rPr>
        <w:t>«</w:t>
      </w:r>
      <w:r w:rsidR="009F21AE" w:rsidRPr="003C19B2">
        <w:rPr>
          <w:rFonts w:ascii="Times New Roman" w:hAnsi="Times New Roman"/>
          <w:b/>
        </w:rPr>
        <w:t>Ар.Сей</w:t>
      </w:r>
      <w:r w:rsidRPr="003C19B2">
        <w:rPr>
          <w:rFonts w:ascii="Times New Roman" w:hAnsi="Times New Roman"/>
          <w:b/>
        </w:rPr>
        <w:t>»,</w:t>
      </w:r>
      <w:r w:rsidRPr="003C19B2">
        <w:rPr>
          <w:rFonts w:ascii="Times New Roman" w:hAnsi="Times New Roman"/>
        </w:rPr>
        <w:t xml:space="preserve"> именуемое в дальнейшем </w:t>
      </w:r>
      <w:r w:rsidR="005F7B74" w:rsidRPr="003C19B2">
        <w:rPr>
          <w:rFonts w:ascii="Times New Roman" w:hAnsi="Times New Roman"/>
          <w:b/>
        </w:rPr>
        <w:t>«</w:t>
      </w:r>
      <w:r w:rsidR="00CA2599" w:rsidRPr="003C19B2">
        <w:rPr>
          <w:rFonts w:ascii="Times New Roman" w:hAnsi="Times New Roman"/>
          <w:b/>
        </w:rPr>
        <w:t>Застройщик</w:t>
      </w:r>
      <w:r w:rsidR="005F7B74" w:rsidRPr="003C19B2">
        <w:rPr>
          <w:rFonts w:ascii="Times New Roman" w:hAnsi="Times New Roman"/>
          <w:b/>
        </w:rPr>
        <w:t>»</w:t>
      </w:r>
      <w:r w:rsidR="009F21AE" w:rsidRPr="003C19B2">
        <w:rPr>
          <w:rFonts w:ascii="Times New Roman" w:hAnsi="Times New Roman"/>
          <w:b/>
        </w:rPr>
        <w:t xml:space="preserve"> </w:t>
      </w:r>
      <w:r w:rsidR="005F7B74" w:rsidRPr="003C19B2">
        <w:rPr>
          <w:rFonts w:ascii="Times New Roman" w:hAnsi="Times New Roman"/>
        </w:rPr>
        <w:t>(</w:t>
      </w:r>
      <w:r w:rsidR="00840382" w:rsidRPr="003C19B2">
        <w:rPr>
          <w:rFonts w:ascii="Times New Roman" w:hAnsi="Times New Roman"/>
        </w:rPr>
        <w:t xml:space="preserve">ОГРН </w:t>
      </w:r>
      <w:r w:rsidR="007B2A5A" w:rsidRPr="003C19B2">
        <w:rPr>
          <w:rFonts w:ascii="Times New Roman" w:hAnsi="Times New Roman"/>
        </w:rPr>
        <w:t>1082511002551</w:t>
      </w:r>
      <w:r w:rsidR="00840382" w:rsidRPr="003C19B2">
        <w:rPr>
          <w:rFonts w:ascii="Times New Roman" w:hAnsi="Times New Roman"/>
        </w:rPr>
        <w:t xml:space="preserve">, ИНН </w:t>
      </w:r>
      <w:r w:rsidR="00573306" w:rsidRPr="003C19B2">
        <w:rPr>
          <w:rFonts w:ascii="Times New Roman" w:hAnsi="Times New Roman"/>
        </w:rPr>
        <w:t>2</w:t>
      </w:r>
      <w:r w:rsidR="007B2A5A" w:rsidRPr="003C19B2">
        <w:rPr>
          <w:rFonts w:ascii="Times New Roman" w:hAnsi="Times New Roman"/>
        </w:rPr>
        <w:t>511060638</w:t>
      </w:r>
      <w:r w:rsidR="005719A6" w:rsidRPr="003C19B2">
        <w:rPr>
          <w:rFonts w:ascii="Times New Roman" w:hAnsi="Times New Roman"/>
        </w:rPr>
        <w:t xml:space="preserve">, юридический адрес согласно регистрации: </w:t>
      </w:r>
      <w:r w:rsidR="005F7B74" w:rsidRPr="003C19B2">
        <w:rPr>
          <w:rFonts w:ascii="Times New Roman" w:hAnsi="Times New Roman"/>
        </w:rPr>
        <w:t>69</w:t>
      </w:r>
      <w:r w:rsidR="007B2A5A" w:rsidRPr="003C19B2">
        <w:rPr>
          <w:rFonts w:ascii="Times New Roman" w:hAnsi="Times New Roman"/>
        </w:rPr>
        <w:t>25</w:t>
      </w:r>
      <w:r w:rsidR="00222469" w:rsidRPr="003C19B2">
        <w:rPr>
          <w:rFonts w:ascii="Times New Roman" w:hAnsi="Times New Roman"/>
        </w:rPr>
        <w:t>1</w:t>
      </w:r>
      <w:r w:rsidR="007B2A5A" w:rsidRPr="003C19B2">
        <w:rPr>
          <w:rFonts w:ascii="Times New Roman" w:hAnsi="Times New Roman"/>
        </w:rPr>
        <w:t>9</w:t>
      </w:r>
      <w:r w:rsidR="005F7B74" w:rsidRPr="003C19B2">
        <w:rPr>
          <w:rFonts w:ascii="Times New Roman" w:hAnsi="Times New Roman"/>
        </w:rPr>
        <w:t xml:space="preserve">, </w:t>
      </w:r>
      <w:r w:rsidR="00222469" w:rsidRPr="003C19B2">
        <w:rPr>
          <w:rFonts w:ascii="Times New Roman" w:hAnsi="Times New Roman"/>
        </w:rPr>
        <w:t xml:space="preserve">Приморский край, </w:t>
      </w:r>
      <w:r w:rsidR="005F7B74" w:rsidRPr="003C19B2">
        <w:rPr>
          <w:rFonts w:ascii="Times New Roman" w:hAnsi="Times New Roman"/>
        </w:rPr>
        <w:t xml:space="preserve">г. </w:t>
      </w:r>
      <w:r w:rsidR="007B2A5A" w:rsidRPr="003C19B2">
        <w:rPr>
          <w:rFonts w:ascii="Times New Roman" w:hAnsi="Times New Roman"/>
        </w:rPr>
        <w:t>Уссурийск</w:t>
      </w:r>
      <w:r w:rsidR="005F7B74" w:rsidRPr="003C19B2">
        <w:rPr>
          <w:rFonts w:ascii="Times New Roman" w:hAnsi="Times New Roman"/>
        </w:rPr>
        <w:t xml:space="preserve">, ул. </w:t>
      </w:r>
      <w:r w:rsidR="00222469" w:rsidRPr="003C19B2">
        <w:rPr>
          <w:rFonts w:ascii="Times New Roman" w:hAnsi="Times New Roman"/>
        </w:rPr>
        <w:t>П</w:t>
      </w:r>
      <w:r w:rsidR="007B2A5A" w:rsidRPr="003C19B2">
        <w:rPr>
          <w:rFonts w:ascii="Times New Roman" w:hAnsi="Times New Roman"/>
        </w:rPr>
        <w:t>леханова</w:t>
      </w:r>
      <w:r w:rsidR="005F7B74" w:rsidRPr="003C19B2">
        <w:rPr>
          <w:rFonts w:ascii="Times New Roman" w:hAnsi="Times New Roman"/>
        </w:rPr>
        <w:t xml:space="preserve">, дом </w:t>
      </w:r>
      <w:r w:rsidR="00222469" w:rsidRPr="003C19B2">
        <w:rPr>
          <w:rFonts w:ascii="Times New Roman" w:hAnsi="Times New Roman"/>
        </w:rPr>
        <w:t>2</w:t>
      </w:r>
      <w:r w:rsidR="007B2A5A" w:rsidRPr="003C19B2">
        <w:rPr>
          <w:rFonts w:ascii="Times New Roman" w:hAnsi="Times New Roman"/>
        </w:rPr>
        <w:t>0</w:t>
      </w:r>
      <w:r w:rsidR="00222469" w:rsidRPr="003C19B2">
        <w:rPr>
          <w:rFonts w:ascii="Times New Roman" w:hAnsi="Times New Roman"/>
        </w:rPr>
        <w:t xml:space="preserve">, </w:t>
      </w:r>
      <w:r w:rsidR="007B2A5A" w:rsidRPr="003C19B2">
        <w:rPr>
          <w:rFonts w:ascii="Times New Roman" w:hAnsi="Times New Roman"/>
        </w:rPr>
        <w:t>помещение</w:t>
      </w:r>
      <w:r w:rsidR="00222469" w:rsidRPr="003C19B2">
        <w:rPr>
          <w:rFonts w:ascii="Times New Roman" w:hAnsi="Times New Roman"/>
        </w:rPr>
        <w:t xml:space="preserve"> </w:t>
      </w:r>
      <w:r w:rsidR="007B2A5A" w:rsidRPr="003C19B2">
        <w:rPr>
          <w:rFonts w:ascii="Times New Roman" w:hAnsi="Times New Roman"/>
        </w:rPr>
        <w:t>1</w:t>
      </w:r>
      <w:r w:rsidRPr="003C19B2">
        <w:rPr>
          <w:rFonts w:ascii="Times New Roman" w:hAnsi="Times New Roman"/>
        </w:rPr>
        <w:t xml:space="preserve">), в лице генерального директора </w:t>
      </w:r>
      <w:r w:rsidR="007B2A5A" w:rsidRPr="003C19B2">
        <w:rPr>
          <w:rFonts w:ascii="Times New Roman" w:hAnsi="Times New Roman"/>
          <w:b/>
        </w:rPr>
        <w:t>Арушанян Сейрана Сергеевича</w:t>
      </w:r>
      <w:r w:rsidRPr="003C19B2">
        <w:rPr>
          <w:rFonts w:ascii="Times New Roman" w:hAnsi="Times New Roman"/>
        </w:rPr>
        <w:t>, действующего на основании Уст</w:t>
      </w:r>
      <w:r w:rsidR="00FC187D" w:rsidRPr="003C19B2">
        <w:rPr>
          <w:rFonts w:ascii="Times New Roman" w:hAnsi="Times New Roman"/>
        </w:rPr>
        <w:t xml:space="preserve">ава, с одной стороны и </w:t>
      </w:r>
    </w:p>
    <w:p w:rsidR="003B0CB6" w:rsidRPr="003C19B2" w:rsidRDefault="0020268D" w:rsidP="0001415B">
      <w:pPr>
        <w:autoSpaceDE w:val="0"/>
        <w:autoSpaceDN w:val="0"/>
        <w:spacing w:after="0" w:line="240" w:lineRule="auto"/>
        <w:ind w:firstLine="709"/>
        <w:jc w:val="both"/>
        <w:rPr>
          <w:rFonts w:ascii="Times New Roman" w:eastAsia="Times New Roman" w:hAnsi="Times New Roman"/>
          <w:position w:val="6"/>
          <w:lang w:eastAsia="ru-RU"/>
        </w:rPr>
      </w:pPr>
      <w:r w:rsidRPr="003C19B2">
        <w:rPr>
          <w:rFonts w:ascii="Times New Roman" w:eastAsia="Times New Roman" w:hAnsi="Times New Roman"/>
          <w:position w:val="6"/>
          <w:lang w:eastAsia="ru-RU"/>
        </w:rPr>
        <w:t>Граждан</w:t>
      </w:r>
      <w:r w:rsidR="00A87359">
        <w:rPr>
          <w:rFonts w:ascii="Times New Roman" w:eastAsia="Times New Roman" w:hAnsi="Times New Roman"/>
          <w:position w:val="6"/>
          <w:lang w:eastAsia="ru-RU"/>
        </w:rPr>
        <w:t>ин</w:t>
      </w:r>
      <w:r w:rsidRPr="003C19B2">
        <w:rPr>
          <w:rFonts w:ascii="Times New Roman" w:eastAsia="Times New Roman" w:hAnsi="Times New Roman"/>
          <w:position w:val="6"/>
          <w:lang w:eastAsia="ru-RU"/>
        </w:rPr>
        <w:t xml:space="preserve"> РФ </w:t>
      </w:r>
      <w:r w:rsidR="007B78C0">
        <w:rPr>
          <w:rFonts w:ascii="Times New Roman" w:eastAsia="Times New Roman" w:hAnsi="Times New Roman"/>
          <w:b/>
          <w:position w:val="6"/>
          <w:lang w:eastAsia="ru-RU"/>
        </w:rPr>
        <w:t>ХХХ</w:t>
      </w:r>
      <w:r w:rsidRPr="003C19B2">
        <w:rPr>
          <w:rFonts w:ascii="Times New Roman" w:eastAsia="Times New Roman" w:hAnsi="Times New Roman"/>
          <w:b/>
          <w:i/>
          <w:position w:val="6"/>
          <w:lang w:eastAsia="ru-RU"/>
        </w:rPr>
        <w:t>,</w:t>
      </w:r>
      <w:r w:rsidRPr="003C19B2">
        <w:rPr>
          <w:rFonts w:ascii="Times New Roman" w:eastAsia="Times New Roman" w:hAnsi="Times New Roman"/>
          <w:position w:val="6"/>
          <w:lang w:eastAsia="ru-RU"/>
        </w:rPr>
        <w:t xml:space="preserve"> </w:t>
      </w:r>
      <w:r w:rsidR="007B78C0">
        <w:rPr>
          <w:rFonts w:ascii="Times New Roman" w:eastAsia="Times New Roman" w:hAnsi="Times New Roman"/>
          <w:position w:val="6"/>
          <w:lang w:eastAsia="ru-RU"/>
        </w:rPr>
        <w:t>----</w:t>
      </w:r>
      <w:r w:rsidRPr="003C19B2">
        <w:rPr>
          <w:rFonts w:ascii="Times New Roman" w:eastAsia="Times New Roman" w:hAnsi="Times New Roman"/>
          <w:position w:val="6"/>
          <w:lang w:eastAsia="ru-RU"/>
        </w:rPr>
        <w:t xml:space="preserve"> г</w:t>
      </w:r>
      <w:r w:rsidR="0058017A">
        <w:rPr>
          <w:rFonts w:ascii="Times New Roman" w:eastAsia="Times New Roman" w:hAnsi="Times New Roman"/>
          <w:position w:val="6"/>
          <w:lang w:eastAsia="ru-RU"/>
        </w:rPr>
        <w:t xml:space="preserve">ода </w:t>
      </w:r>
      <w:r w:rsidRPr="003C19B2">
        <w:rPr>
          <w:rFonts w:ascii="Times New Roman" w:eastAsia="Times New Roman" w:hAnsi="Times New Roman"/>
          <w:position w:val="6"/>
          <w:lang w:eastAsia="ru-RU"/>
        </w:rPr>
        <w:t>р</w:t>
      </w:r>
      <w:r w:rsidR="0058017A">
        <w:rPr>
          <w:rFonts w:ascii="Times New Roman" w:eastAsia="Times New Roman" w:hAnsi="Times New Roman"/>
          <w:position w:val="6"/>
          <w:lang w:eastAsia="ru-RU"/>
        </w:rPr>
        <w:t>ождения</w:t>
      </w:r>
      <w:r w:rsidRPr="003C19B2">
        <w:rPr>
          <w:rFonts w:ascii="Times New Roman" w:eastAsia="Times New Roman" w:hAnsi="Times New Roman"/>
          <w:position w:val="6"/>
          <w:lang w:eastAsia="ru-RU"/>
        </w:rPr>
        <w:t>,</w:t>
      </w:r>
      <w:r w:rsidR="000E6319" w:rsidRPr="003C19B2">
        <w:rPr>
          <w:rFonts w:ascii="Times New Roman" w:eastAsia="Times New Roman" w:hAnsi="Times New Roman"/>
          <w:position w:val="6"/>
          <w:lang w:eastAsia="ru-RU"/>
        </w:rPr>
        <w:t xml:space="preserve"> место рождения: </w:t>
      </w:r>
      <w:r w:rsidR="007B78C0">
        <w:rPr>
          <w:rFonts w:ascii="Times New Roman" w:eastAsia="Times New Roman" w:hAnsi="Times New Roman"/>
          <w:position w:val="6"/>
          <w:lang w:eastAsia="ru-RU"/>
        </w:rPr>
        <w:t>----</w:t>
      </w:r>
      <w:r w:rsidR="0058017A">
        <w:rPr>
          <w:rFonts w:ascii="Times New Roman" w:eastAsia="Times New Roman" w:hAnsi="Times New Roman"/>
          <w:position w:val="6"/>
          <w:lang w:eastAsia="ru-RU"/>
        </w:rPr>
        <w:t>, Приморского края</w:t>
      </w:r>
      <w:r w:rsidR="000E6319" w:rsidRPr="003C19B2">
        <w:rPr>
          <w:rFonts w:ascii="Times New Roman" w:eastAsia="Times New Roman" w:hAnsi="Times New Roman"/>
          <w:position w:val="6"/>
          <w:lang w:eastAsia="ru-RU"/>
        </w:rPr>
        <w:t>,</w:t>
      </w:r>
      <w:r w:rsidRPr="003C19B2">
        <w:rPr>
          <w:rFonts w:ascii="Times New Roman" w:eastAsia="Times New Roman" w:hAnsi="Times New Roman"/>
          <w:position w:val="6"/>
          <w:lang w:eastAsia="ru-RU"/>
        </w:rPr>
        <w:t xml:space="preserve"> паспорт РФ серия </w:t>
      </w:r>
      <w:r w:rsidR="007B78C0">
        <w:rPr>
          <w:rFonts w:ascii="Times New Roman" w:eastAsia="Times New Roman" w:hAnsi="Times New Roman"/>
          <w:position w:val="6"/>
          <w:lang w:eastAsia="ru-RU"/>
        </w:rPr>
        <w:t>ХХ ХХ</w:t>
      </w:r>
      <w:r w:rsidRPr="003C19B2">
        <w:rPr>
          <w:rFonts w:ascii="Times New Roman" w:eastAsia="Times New Roman" w:hAnsi="Times New Roman"/>
          <w:position w:val="6"/>
          <w:lang w:eastAsia="ru-RU"/>
        </w:rPr>
        <w:t xml:space="preserve"> № </w:t>
      </w:r>
      <w:r w:rsidR="007B78C0">
        <w:rPr>
          <w:rFonts w:ascii="Times New Roman" w:eastAsia="Times New Roman" w:hAnsi="Times New Roman"/>
          <w:position w:val="6"/>
          <w:lang w:eastAsia="ru-RU"/>
        </w:rPr>
        <w:t>-----</w:t>
      </w:r>
      <w:r w:rsidRPr="003C19B2">
        <w:rPr>
          <w:rFonts w:ascii="Times New Roman" w:eastAsia="Times New Roman" w:hAnsi="Times New Roman"/>
          <w:position w:val="6"/>
          <w:lang w:eastAsia="ru-RU"/>
        </w:rPr>
        <w:t xml:space="preserve">, выдан </w:t>
      </w:r>
      <w:r w:rsidR="007B78C0">
        <w:rPr>
          <w:rFonts w:ascii="Times New Roman" w:eastAsia="Times New Roman" w:hAnsi="Times New Roman"/>
          <w:position w:val="6"/>
          <w:lang w:eastAsia="ru-RU"/>
        </w:rPr>
        <w:t>----</w:t>
      </w:r>
      <w:r w:rsidRPr="003C19B2">
        <w:rPr>
          <w:rFonts w:ascii="Times New Roman" w:eastAsia="Times New Roman" w:hAnsi="Times New Roman"/>
          <w:position w:val="6"/>
          <w:lang w:eastAsia="ru-RU"/>
        </w:rPr>
        <w:t xml:space="preserve"> г.</w:t>
      </w:r>
      <w:r w:rsidR="00C119EE">
        <w:rPr>
          <w:rFonts w:ascii="Times New Roman" w:eastAsia="Times New Roman" w:hAnsi="Times New Roman"/>
          <w:position w:val="6"/>
          <w:lang w:eastAsia="ru-RU"/>
        </w:rPr>
        <w:t xml:space="preserve"> </w:t>
      </w:r>
      <w:r w:rsidR="007B78C0">
        <w:rPr>
          <w:rFonts w:ascii="Times New Roman" w:eastAsia="Times New Roman" w:hAnsi="Times New Roman"/>
          <w:position w:val="6"/>
          <w:lang w:eastAsia="ru-RU"/>
        </w:rPr>
        <w:t>-------</w:t>
      </w:r>
      <w:r w:rsidR="00A87359">
        <w:rPr>
          <w:rFonts w:ascii="Times New Roman" w:eastAsia="Times New Roman" w:hAnsi="Times New Roman"/>
          <w:position w:val="6"/>
          <w:lang w:eastAsia="ru-RU"/>
        </w:rPr>
        <w:t xml:space="preserve"> </w:t>
      </w:r>
      <w:r w:rsidR="00C119EE">
        <w:rPr>
          <w:rFonts w:ascii="Times New Roman" w:eastAsia="Times New Roman" w:hAnsi="Times New Roman"/>
          <w:position w:val="6"/>
          <w:lang w:eastAsia="ru-RU"/>
        </w:rPr>
        <w:t>Приморско</w:t>
      </w:r>
      <w:r w:rsidR="00A87359">
        <w:rPr>
          <w:rFonts w:ascii="Times New Roman" w:eastAsia="Times New Roman" w:hAnsi="Times New Roman"/>
          <w:position w:val="6"/>
          <w:lang w:eastAsia="ru-RU"/>
        </w:rPr>
        <w:t>го</w:t>
      </w:r>
      <w:r w:rsidR="00C119EE">
        <w:rPr>
          <w:rFonts w:ascii="Times New Roman" w:eastAsia="Times New Roman" w:hAnsi="Times New Roman"/>
          <w:position w:val="6"/>
          <w:lang w:eastAsia="ru-RU"/>
        </w:rPr>
        <w:t xml:space="preserve"> кра</w:t>
      </w:r>
      <w:r w:rsidR="00A87359">
        <w:rPr>
          <w:rFonts w:ascii="Times New Roman" w:eastAsia="Times New Roman" w:hAnsi="Times New Roman"/>
          <w:position w:val="6"/>
          <w:lang w:eastAsia="ru-RU"/>
        </w:rPr>
        <w:t>я</w:t>
      </w:r>
      <w:r w:rsidRPr="003C19B2">
        <w:rPr>
          <w:rFonts w:ascii="Times New Roman" w:eastAsia="Times New Roman" w:hAnsi="Times New Roman"/>
          <w:position w:val="6"/>
          <w:lang w:eastAsia="ru-RU"/>
        </w:rPr>
        <w:t xml:space="preserve">, код подразделения </w:t>
      </w:r>
      <w:r w:rsidR="007B78C0">
        <w:rPr>
          <w:rFonts w:ascii="Times New Roman" w:eastAsia="Times New Roman" w:hAnsi="Times New Roman"/>
          <w:position w:val="6"/>
          <w:lang w:eastAsia="ru-RU"/>
        </w:rPr>
        <w:t>ХХХ-ХХХ</w:t>
      </w:r>
      <w:r w:rsidRPr="003C19B2">
        <w:rPr>
          <w:rFonts w:ascii="Times New Roman" w:eastAsia="Times New Roman" w:hAnsi="Times New Roman"/>
          <w:position w:val="6"/>
          <w:lang w:eastAsia="ru-RU"/>
        </w:rPr>
        <w:t>, зарегистрирован</w:t>
      </w:r>
      <w:r w:rsidR="00A87359">
        <w:rPr>
          <w:rFonts w:ascii="Times New Roman" w:eastAsia="Times New Roman" w:hAnsi="Times New Roman"/>
          <w:position w:val="6"/>
          <w:lang w:eastAsia="ru-RU"/>
        </w:rPr>
        <w:t>ный</w:t>
      </w:r>
      <w:r w:rsidRPr="003C19B2">
        <w:rPr>
          <w:rFonts w:ascii="Times New Roman" w:eastAsia="Times New Roman" w:hAnsi="Times New Roman"/>
          <w:position w:val="6"/>
          <w:lang w:eastAsia="ru-RU"/>
        </w:rPr>
        <w:t xml:space="preserve"> по </w:t>
      </w:r>
      <w:r w:rsidR="009D4C2D" w:rsidRPr="003C19B2">
        <w:rPr>
          <w:rFonts w:ascii="Times New Roman" w:eastAsia="Times New Roman" w:hAnsi="Times New Roman"/>
          <w:position w:val="6"/>
          <w:lang w:eastAsia="ru-RU"/>
        </w:rPr>
        <w:t>адресу: Приморский</w:t>
      </w:r>
      <w:r w:rsidRPr="003C19B2">
        <w:rPr>
          <w:rFonts w:ascii="Times New Roman" w:eastAsia="Times New Roman" w:hAnsi="Times New Roman"/>
          <w:position w:val="6"/>
          <w:lang w:eastAsia="ru-RU"/>
        </w:rPr>
        <w:t xml:space="preserve"> край, </w:t>
      </w:r>
      <w:r w:rsidR="007B78C0">
        <w:rPr>
          <w:rFonts w:ascii="Times New Roman" w:eastAsia="Times New Roman" w:hAnsi="Times New Roman"/>
          <w:position w:val="6"/>
          <w:lang w:eastAsia="ru-RU"/>
        </w:rPr>
        <w:t>ХХХХХ</w:t>
      </w:r>
      <w:r w:rsidR="0058017A">
        <w:rPr>
          <w:rFonts w:ascii="Times New Roman" w:eastAsia="Times New Roman" w:hAnsi="Times New Roman"/>
          <w:position w:val="6"/>
          <w:lang w:eastAsia="ru-RU"/>
        </w:rPr>
        <w:t xml:space="preserve">, </w:t>
      </w:r>
      <w:r w:rsidR="004004F5">
        <w:rPr>
          <w:rFonts w:ascii="Times New Roman" w:eastAsia="Times New Roman" w:hAnsi="Times New Roman"/>
          <w:position w:val="6"/>
          <w:lang w:eastAsia="ru-RU"/>
        </w:rPr>
        <w:t xml:space="preserve">- </w:t>
      </w:r>
      <w:r w:rsidR="001E5A21" w:rsidRPr="003C19B2">
        <w:rPr>
          <w:rFonts w:ascii="Times New Roman" w:eastAsia="Times New Roman" w:hAnsi="Times New Roman"/>
          <w:position w:val="6"/>
          <w:lang w:eastAsia="ru-RU"/>
        </w:rPr>
        <w:t>именуем</w:t>
      </w:r>
      <w:r w:rsidR="00573B24">
        <w:rPr>
          <w:rFonts w:ascii="Times New Roman" w:eastAsia="Times New Roman" w:hAnsi="Times New Roman"/>
          <w:position w:val="6"/>
          <w:lang w:eastAsia="ru-RU"/>
        </w:rPr>
        <w:t>ый</w:t>
      </w:r>
      <w:r w:rsidR="00312F06" w:rsidRPr="003C19B2">
        <w:rPr>
          <w:rFonts w:ascii="Times New Roman" w:eastAsia="Times New Roman" w:hAnsi="Times New Roman"/>
          <w:position w:val="6"/>
          <w:lang w:eastAsia="ru-RU"/>
        </w:rPr>
        <w:t xml:space="preserve"> в дальнейшем </w:t>
      </w:r>
      <w:r w:rsidR="005F7B74" w:rsidRPr="003C19B2">
        <w:rPr>
          <w:rFonts w:ascii="Times New Roman" w:eastAsia="Times New Roman" w:hAnsi="Times New Roman"/>
          <w:b/>
          <w:position w:val="6"/>
          <w:lang w:eastAsia="ru-RU"/>
        </w:rPr>
        <w:t>«</w:t>
      </w:r>
      <w:r w:rsidR="00CA2599" w:rsidRPr="003C19B2">
        <w:rPr>
          <w:rFonts w:ascii="Times New Roman" w:eastAsia="Times New Roman" w:hAnsi="Times New Roman"/>
          <w:b/>
          <w:position w:val="6"/>
          <w:lang w:eastAsia="ru-RU"/>
        </w:rPr>
        <w:t>Участник долевого строительства</w:t>
      </w:r>
      <w:r w:rsidR="005F7B74" w:rsidRPr="003C19B2">
        <w:rPr>
          <w:rFonts w:ascii="Times New Roman" w:eastAsia="Times New Roman" w:hAnsi="Times New Roman"/>
          <w:b/>
          <w:position w:val="6"/>
          <w:lang w:eastAsia="ru-RU"/>
        </w:rPr>
        <w:t>»</w:t>
      </w:r>
      <w:r w:rsidR="003B0CB6" w:rsidRPr="003C19B2">
        <w:rPr>
          <w:rFonts w:ascii="Times New Roman" w:eastAsia="Times New Roman" w:hAnsi="Times New Roman"/>
          <w:position w:val="6"/>
          <w:lang w:eastAsia="ru-RU"/>
        </w:rPr>
        <w:t xml:space="preserve">, с другой стороны, </w:t>
      </w:r>
      <w:r w:rsidR="00A15649" w:rsidRPr="003C19B2">
        <w:rPr>
          <w:rFonts w:ascii="Times New Roman" w:eastAsia="Times New Roman" w:hAnsi="Times New Roman"/>
          <w:position w:val="6"/>
          <w:lang w:eastAsia="ru-RU"/>
        </w:rPr>
        <w:t>с</w:t>
      </w:r>
      <w:r w:rsidR="003B0CB6" w:rsidRPr="003C19B2">
        <w:rPr>
          <w:rFonts w:ascii="Times New Roman" w:eastAsia="Times New Roman" w:hAnsi="Times New Roman"/>
          <w:position w:val="6"/>
          <w:lang w:eastAsia="ru-RU"/>
        </w:rPr>
        <w:t>овместно именуемые «Стороны», заключили настоящий договор о нижеследующем:</w:t>
      </w:r>
    </w:p>
    <w:p w:rsidR="0001415B" w:rsidRPr="003C19B2" w:rsidRDefault="0001415B" w:rsidP="0001415B">
      <w:pPr>
        <w:autoSpaceDE w:val="0"/>
        <w:autoSpaceDN w:val="0"/>
        <w:spacing w:after="0" w:line="240" w:lineRule="auto"/>
        <w:ind w:firstLine="709"/>
        <w:jc w:val="both"/>
        <w:rPr>
          <w:rFonts w:ascii="Times New Roman" w:eastAsia="Times New Roman" w:hAnsi="Times New Roman"/>
          <w:position w:val="6"/>
          <w:lang w:eastAsia="ru-RU"/>
        </w:rPr>
      </w:pPr>
    </w:p>
    <w:p w:rsidR="005F7B74" w:rsidRPr="003C19B2" w:rsidRDefault="00CE6D6E" w:rsidP="00F3000B">
      <w:pPr>
        <w:pStyle w:val="a4"/>
        <w:numPr>
          <w:ilvl w:val="0"/>
          <w:numId w:val="14"/>
        </w:numPr>
        <w:spacing w:after="0" w:line="240" w:lineRule="auto"/>
        <w:ind w:left="0" w:firstLine="709"/>
        <w:jc w:val="center"/>
        <w:rPr>
          <w:rFonts w:ascii="Times New Roman" w:hAnsi="Times New Roman"/>
          <w:b/>
        </w:rPr>
      </w:pPr>
      <w:r w:rsidRPr="003C19B2">
        <w:rPr>
          <w:rFonts w:ascii="Times New Roman" w:hAnsi="Times New Roman"/>
          <w:b/>
        </w:rPr>
        <w:t>ПРЕДМЕТ ДОГОВОРА</w:t>
      </w:r>
    </w:p>
    <w:p w:rsidR="005F7B74" w:rsidRPr="003C19B2" w:rsidRDefault="005F7B74" w:rsidP="00A15649">
      <w:pPr>
        <w:pStyle w:val="a4"/>
        <w:numPr>
          <w:ilvl w:val="1"/>
          <w:numId w:val="1"/>
        </w:numPr>
        <w:tabs>
          <w:tab w:val="left" w:pos="1276"/>
        </w:tabs>
        <w:spacing w:after="0" w:line="240" w:lineRule="auto"/>
        <w:ind w:left="0" w:firstLine="709"/>
        <w:jc w:val="both"/>
        <w:rPr>
          <w:rFonts w:ascii="Times New Roman" w:hAnsi="Times New Roman"/>
        </w:rPr>
      </w:pPr>
      <w:r w:rsidRPr="003C19B2">
        <w:rPr>
          <w:rFonts w:ascii="Times New Roman" w:hAnsi="Times New Roman"/>
        </w:rPr>
        <w:t xml:space="preserve">По настоящему Договору </w:t>
      </w:r>
      <w:r w:rsidR="00CA2599" w:rsidRPr="003C19B2">
        <w:rPr>
          <w:rFonts w:ascii="Times New Roman" w:hAnsi="Times New Roman"/>
        </w:rPr>
        <w:t>Застройщик</w:t>
      </w:r>
      <w:r w:rsidRPr="003C19B2">
        <w:rPr>
          <w:rFonts w:ascii="Times New Roman" w:hAnsi="Times New Roman"/>
        </w:rPr>
        <w:t xml:space="preserve"> обязуется в предусмотренный Договором срок своими силами и (или) с привлечением других лиц построить </w:t>
      </w:r>
      <w:r w:rsidR="003D0B5B">
        <w:rPr>
          <w:rFonts w:ascii="Times New Roman" w:hAnsi="Times New Roman"/>
        </w:rPr>
        <w:t xml:space="preserve">на земельном участке с кадастровым номером </w:t>
      </w:r>
      <w:r w:rsidR="003D0B5B" w:rsidRPr="003D0B5B">
        <w:rPr>
          <w:rFonts w:ascii="Times New Roman" w:hAnsi="Times New Roman"/>
        </w:rPr>
        <w:t>25:</w:t>
      </w:r>
      <w:r w:rsidR="003D038D">
        <w:rPr>
          <w:rFonts w:ascii="Times New Roman" w:hAnsi="Times New Roman"/>
        </w:rPr>
        <w:t>34</w:t>
      </w:r>
      <w:r w:rsidR="003D0B5B" w:rsidRPr="003D0B5B">
        <w:rPr>
          <w:rFonts w:ascii="Times New Roman" w:hAnsi="Times New Roman"/>
        </w:rPr>
        <w:t>:</w:t>
      </w:r>
      <w:r w:rsidR="003D038D">
        <w:rPr>
          <w:rFonts w:ascii="Times New Roman" w:hAnsi="Times New Roman"/>
        </w:rPr>
        <w:t>016802</w:t>
      </w:r>
      <w:r w:rsidR="003D0B5B" w:rsidRPr="003D0B5B">
        <w:rPr>
          <w:rFonts w:ascii="Times New Roman" w:hAnsi="Times New Roman"/>
        </w:rPr>
        <w:t>:</w:t>
      </w:r>
      <w:r w:rsidR="003D038D">
        <w:rPr>
          <w:rFonts w:ascii="Times New Roman" w:hAnsi="Times New Roman"/>
        </w:rPr>
        <w:t>2302</w:t>
      </w:r>
      <w:r w:rsidR="003D0B5B" w:rsidRPr="003D0B5B">
        <w:rPr>
          <w:rFonts w:ascii="Times New Roman" w:hAnsi="Times New Roman"/>
        </w:rPr>
        <w:t xml:space="preserve">, площадью </w:t>
      </w:r>
      <w:r w:rsidR="003D038D">
        <w:rPr>
          <w:rFonts w:ascii="Times New Roman" w:hAnsi="Times New Roman"/>
        </w:rPr>
        <w:t>10 715</w:t>
      </w:r>
      <w:r w:rsidR="003D0B5B" w:rsidRPr="003D0B5B">
        <w:rPr>
          <w:rFonts w:ascii="Times New Roman" w:hAnsi="Times New Roman"/>
        </w:rPr>
        <w:t xml:space="preserve"> кв.м.</w:t>
      </w:r>
      <w:r w:rsidR="003D0B5B">
        <w:rPr>
          <w:rFonts w:ascii="Times New Roman" w:hAnsi="Times New Roman"/>
        </w:rPr>
        <w:t xml:space="preserve">, </w:t>
      </w:r>
      <w:r w:rsidRPr="003C19B2">
        <w:rPr>
          <w:rFonts w:ascii="Times New Roman" w:hAnsi="Times New Roman"/>
          <w:b/>
        </w:rPr>
        <w:t>«</w:t>
      </w:r>
      <w:r w:rsidR="003D038D">
        <w:rPr>
          <w:rFonts w:ascii="Times New Roman" w:hAnsi="Times New Roman"/>
          <w:b/>
        </w:rPr>
        <w:t>Двенадцатиэтажный жилой дом с административными помещениями в г. Уссурийске в районе ул. Нахимова, д. 11</w:t>
      </w:r>
      <w:r w:rsidR="00C97DE7">
        <w:rPr>
          <w:rFonts w:ascii="Times New Roman" w:hAnsi="Times New Roman"/>
          <w:b/>
        </w:rPr>
        <w:t>.</w:t>
      </w:r>
      <w:r w:rsidR="003D038D">
        <w:rPr>
          <w:rFonts w:ascii="Times New Roman" w:hAnsi="Times New Roman"/>
          <w:b/>
        </w:rPr>
        <w:t xml:space="preserve"> </w:t>
      </w:r>
      <w:r w:rsidR="00C97DE7">
        <w:rPr>
          <w:rFonts w:ascii="Times New Roman" w:hAnsi="Times New Roman"/>
          <w:b/>
        </w:rPr>
        <w:t xml:space="preserve">3 </w:t>
      </w:r>
      <w:r w:rsidR="003D038D">
        <w:rPr>
          <w:rFonts w:ascii="Times New Roman" w:hAnsi="Times New Roman"/>
          <w:b/>
        </w:rPr>
        <w:t>этап строительства»</w:t>
      </w:r>
      <w:r w:rsidR="007E3494" w:rsidRPr="003C19B2">
        <w:rPr>
          <w:rFonts w:ascii="Times New Roman" w:hAnsi="Times New Roman"/>
          <w:b/>
        </w:rPr>
        <w:t xml:space="preserve">, </w:t>
      </w:r>
      <w:r w:rsidR="00E03505" w:rsidRPr="009A3F64">
        <w:rPr>
          <w:rFonts w:ascii="Times New Roman" w:hAnsi="Times New Roman"/>
        </w:rPr>
        <w:t>адрес (местоположение) объекта:</w:t>
      </w:r>
      <w:r w:rsidR="00E03505" w:rsidRPr="009A3F64">
        <w:rPr>
          <w:rFonts w:ascii="Times New Roman" w:hAnsi="Times New Roman"/>
          <w:b/>
        </w:rPr>
        <w:t xml:space="preserve"> </w:t>
      </w:r>
      <w:r w:rsidR="00E03505" w:rsidRPr="009A3F64">
        <w:rPr>
          <w:rFonts w:ascii="Times New Roman" w:hAnsi="Times New Roman"/>
        </w:rPr>
        <w:t xml:space="preserve">Российская Федерация, Приморский край, </w:t>
      </w:r>
      <w:r w:rsidR="003D038D" w:rsidRPr="009A3F64">
        <w:rPr>
          <w:rFonts w:ascii="Times New Roman" w:hAnsi="Times New Roman"/>
        </w:rPr>
        <w:t>Уссурийский городской округ, г. Уссурийск</w:t>
      </w:r>
      <w:r w:rsidR="00E03505" w:rsidRPr="009A3F64">
        <w:rPr>
          <w:rFonts w:ascii="Times New Roman" w:hAnsi="Times New Roman"/>
        </w:rPr>
        <w:t xml:space="preserve">, ул. </w:t>
      </w:r>
      <w:r w:rsidR="003D038D" w:rsidRPr="009A3F64">
        <w:rPr>
          <w:rFonts w:ascii="Times New Roman" w:hAnsi="Times New Roman"/>
        </w:rPr>
        <w:t>Нахимова</w:t>
      </w:r>
      <w:r w:rsidR="00E03505" w:rsidRPr="009A3F64">
        <w:rPr>
          <w:rFonts w:ascii="Times New Roman" w:hAnsi="Times New Roman"/>
        </w:rPr>
        <w:t xml:space="preserve">, д. </w:t>
      </w:r>
      <w:r w:rsidR="009E54A0" w:rsidRPr="009A3F64">
        <w:rPr>
          <w:rFonts w:ascii="Times New Roman" w:hAnsi="Times New Roman"/>
        </w:rPr>
        <w:t>13</w:t>
      </w:r>
      <w:r w:rsidR="00E03505" w:rsidRPr="009A3F64">
        <w:rPr>
          <w:rFonts w:ascii="Times New Roman" w:hAnsi="Times New Roman"/>
        </w:rPr>
        <w:t xml:space="preserve"> </w:t>
      </w:r>
      <w:r w:rsidRPr="009A3F64">
        <w:rPr>
          <w:rFonts w:ascii="Times New Roman" w:hAnsi="Times New Roman"/>
        </w:rPr>
        <w:t>и после получения разрешения на ввод его в эксплуатацию п</w:t>
      </w:r>
      <w:r w:rsidRPr="003C19B2">
        <w:rPr>
          <w:rFonts w:ascii="Times New Roman" w:hAnsi="Times New Roman"/>
        </w:rPr>
        <w:t xml:space="preserve">ередать </w:t>
      </w:r>
      <w:r w:rsidR="00CA2599" w:rsidRPr="003C19B2">
        <w:rPr>
          <w:rFonts w:ascii="Times New Roman" w:hAnsi="Times New Roman"/>
        </w:rPr>
        <w:t>Участнику долевого строительства</w:t>
      </w:r>
      <w:r w:rsidRPr="003C19B2">
        <w:rPr>
          <w:rFonts w:ascii="Times New Roman" w:hAnsi="Times New Roman"/>
        </w:rPr>
        <w:t xml:space="preserve"> Объект долевого строительства, указанный в п. 1.</w:t>
      </w:r>
      <w:r w:rsidR="007D6FDA" w:rsidRPr="003C19B2">
        <w:rPr>
          <w:rFonts w:ascii="Times New Roman" w:hAnsi="Times New Roman"/>
        </w:rPr>
        <w:t>2</w:t>
      </w:r>
      <w:r w:rsidRPr="003C19B2">
        <w:rPr>
          <w:rFonts w:ascii="Times New Roman" w:hAnsi="Times New Roman"/>
        </w:rPr>
        <w:t xml:space="preserve">. Договора, а </w:t>
      </w:r>
      <w:r w:rsidR="00CA2599" w:rsidRPr="003C19B2">
        <w:rPr>
          <w:rFonts w:ascii="Times New Roman" w:hAnsi="Times New Roman"/>
        </w:rPr>
        <w:t>Участник долевого строительства</w:t>
      </w:r>
      <w:r w:rsidRPr="003C19B2">
        <w:rPr>
          <w:rFonts w:ascii="Times New Roman" w:hAnsi="Times New Roman"/>
        </w:rPr>
        <w:t xml:space="preserve">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rsidR="006329D2" w:rsidRPr="003C19B2" w:rsidRDefault="00571315" w:rsidP="006329D2">
      <w:pPr>
        <w:spacing w:after="0" w:line="240" w:lineRule="auto"/>
        <w:ind w:firstLine="709"/>
        <w:jc w:val="both"/>
        <w:rPr>
          <w:rFonts w:ascii="Times New Roman" w:eastAsia="Times New Roman" w:hAnsi="Times New Roman"/>
          <w:lang w:eastAsia="ru-RU"/>
        </w:rPr>
      </w:pPr>
      <w:r w:rsidRPr="003C19B2">
        <w:rPr>
          <w:rFonts w:ascii="Times New Roman" w:hAnsi="Times New Roman"/>
        </w:rPr>
        <w:t>Многоквартирный жилой дом</w:t>
      </w:r>
      <w:r w:rsidR="006329D2" w:rsidRPr="003C19B2">
        <w:rPr>
          <w:rFonts w:ascii="Times New Roman" w:hAnsi="Times New Roman"/>
        </w:rPr>
        <w:t>, этажность –</w:t>
      </w:r>
      <w:r w:rsidR="00C62177">
        <w:rPr>
          <w:rFonts w:ascii="Times New Roman" w:hAnsi="Times New Roman"/>
        </w:rPr>
        <w:t xml:space="preserve"> </w:t>
      </w:r>
      <w:r w:rsidR="003D038D">
        <w:rPr>
          <w:rFonts w:ascii="Times New Roman" w:hAnsi="Times New Roman"/>
        </w:rPr>
        <w:t>12-</w:t>
      </w:r>
      <w:r w:rsidR="006329D2" w:rsidRPr="003C19B2">
        <w:rPr>
          <w:rFonts w:ascii="Times New Roman" w:hAnsi="Times New Roman"/>
        </w:rPr>
        <w:t>этаж</w:t>
      </w:r>
      <w:r w:rsidR="003D038D">
        <w:rPr>
          <w:rFonts w:ascii="Times New Roman" w:hAnsi="Times New Roman"/>
        </w:rPr>
        <w:t>ей</w:t>
      </w:r>
      <w:r w:rsidR="006329D2" w:rsidRPr="003C19B2">
        <w:rPr>
          <w:rFonts w:ascii="Times New Roman" w:hAnsi="Times New Roman"/>
        </w:rPr>
        <w:t xml:space="preserve">, </w:t>
      </w:r>
      <w:r w:rsidR="006329D2" w:rsidRPr="00C54F31">
        <w:rPr>
          <w:rFonts w:ascii="Times New Roman" w:eastAsia="Times New Roman" w:hAnsi="Times New Roman"/>
          <w:bCs/>
          <w:color w:val="000000"/>
          <w:lang w:eastAsia="ru-RU"/>
        </w:rPr>
        <w:t xml:space="preserve">с </w:t>
      </w:r>
      <w:r w:rsidR="00C54F31" w:rsidRPr="00C54F31">
        <w:rPr>
          <w:rFonts w:ascii="Times New Roman" w:eastAsia="Times New Roman" w:hAnsi="Times New Roman"/>
          <w:bCs/>
          <w:color w:val="000000"/>
          <w:lang w:eastAsia="ru-RU"/>
        </w:rPr>
        <w:t xml:space="preserve">монолитным железобетонным каркасом и стенами </w:t>
      </w:r>
      <w:r w:rsidR="006340DF" w:rsidRPr="00C54F31">
        <w:rPr>
          <w:rFonts w:ascii="Times New Roman" w:eastAsia="Times New Roman" w:hAnsi="Times New Roman"/>
          <w:bCs/>
          <w:color w:val="000000"/>
          <w:lang w:eastAsia="ru-RU"/>
        </w:rPr>
        <w:t>из мелкоштучных каменных материалов</w:t>
      </w:r>
      <w:r w:rsidR="006329D2" w:rsidRPr="00C54F31">
        <w:rPr>
          <w:rFonts w:ascii="Times New Roman" w:eastAsia="Times New Roman" w:hAnsi="Times New Roman"/>
          <w:bCs/>
          <w:color w:val="000000"/>
          <w:lang w:eastAsia="ru-RU"/>
        </w:rPr>
        <w:t xml:space="preserve">, с </w:t>
      </w:r>
      <w:r w:rsidR="00C54F31" w:rsidRPr="00C54F31">
        <w:rPr>
          <w:rFonts w:ascii="Times New Roman" w:eastAsia="Times New Roman" w:hAnsi="Times New Roman"/>
          <w:bCs/>
          <w:color w:val="000000"/>
          <w:lang w:eastAsia="ru-RU"/>
        </w:rPr>
        <w:t>монолит</w:t>
      </w:r>
      <w:r w:rsidR="006340DF" w:rsidRPr="00C54F31">
        <w:rPr>
          <w:rFonts w:ascii="Times New Roman" w:eastAsia="Times New Roman" w:hAnsi="Times New Roman"/>
          <w:bCs/>
          <w:color w:val="000000"/>
          <w:lang w:eastAsia="ru-RU"/>
        </w:rPr>
        <w:t>ными</w:t>
      </w:r>
      <w:r w:rsidR="006329D2" w:rsidRPr="00C54F31">
        <w:rPr>
          <w:rFonts w:ascii="Times New Roman" w:eastAsia="Times New Roman" w:hAnsi="Times New Roman"/>
          <w:bCs/>
          <w:color w:val="000000"/>
          <w:lang w:eastAsia="ru-RU"/>
        </w:rPr>
        <w:t xml:space="preserve"> железобетонными поэтажными перекрытиями.</w:t>
      </w:r>
    </w:p>
    <w:p w:rsidR="00485631" w:rsidRPr="003C19B2" w:rsidRDefault="00485631" w:rsidP="0001415B">
      <w:pPr>
        <w:pStyle w:val="a4"/>
        <w:spacing w:after="0" w:line="240" w:lineRule="auto"/>
        <w:ind w:left="0" w:firstLine="709"/>
        <w:jc w:val="both"/>
        <w:rPr>
          <w:rFonts w:ascii="Times New Roman" w:hAnsi="Times New Roman"/>
        </w:rPr>
      </w:pPr>
      <w:r w:rsidRPr="003C19B2">
        <w:rPr>
          <w:rFonts w:ascii="Times New Roman" w:hAnsi="Times New Roman"/>
        </w:rPr>
        <w:t xml:space="preserve">Основные технико-экономические показатели </w:t>
      </w:r>
      <w:r w:rsidR="00571315" w:rsidRPr="003C19B2">
        <w:rPr>
          <w:rFonts w:ascii="Times New Roman" w:hAnsi="Times New Roman"/>
        </w:rPr>
        <w:t xml:space="preserve">объекта: общая площадь здания </w:t>
      </w:r>
      <w:r w:rsidR="00AE7442" w:rsidRPr="003C19B2">
        <w:rPr>
          <w:rFonts w:ascii="Times New Roman" w:hAnsi="Times New Roman"/>
        </w:rPr>
        <w:t>–</w:t>
      </w:r>
      <w:r w:rsidR="003D038D">
        <w:rPr>
          <w:rFonts w:ascii="Times New Roman" w:hAnsi="Times New Roman"/>
        </w:rPr>
        <w:t xml:space="preserve"> </w:t>
      </w:r>
      <w:r w:rsidR="00431619">
        <w:rPr>
          <w:rFonts w:ascii="Times New Roman" w:hAnsi="Times New Roman"/>
        </w:rPr>
        <w:t>8407,07</w:t>
      </w:r>
      <w:r w:rsidR="00AE7442" w:rsidRPr="003C19B2">
        <w:rPr>
          <w:rFonts w:ascii="Times New Roman" w:hAnsi="Times New Roman"/>
        </w:rPr>
        <w:t xml:space="preserve"> </w:t>
      </w:r>
      <w:r w:rsidRPr="003C19B2">
        <w:rPr>
          <w:rFonts w:ascii="Times New Roman" w:hAnsi="Times New Roman"/>
        </w:rPr>
        <w:t>кв.м.; количество эта</w:t>
      </w:r>
      <w:r w:rsidR="00571315" w:rsidRPr="003C19B2">
        <w:rPr>
          <w:rFonts w:ascii="Times New Roman" w:hAnsi="Times New Roman"/>
        </w:rPr>
        <w:t xml:space="preserve">жей - </w:t>
      </w:r>
      <w:r w:rsidR="003D038D">
        <w:rPr>
          <w:rFonts w:ascii="Times New Roman" w:hAnsi="Times New Roman"/>
        </w:rPr>
        <w:t>1</w:t>
      </w:r>
      <w:r w:rsidR="00431619">
        <w:rPr>
          <w:rFonts w:ascii="Times New Roman" w:hAnsi="Times New Roman"/>
        </w:rPr>
        <w:t>3</w:t>
      </w:r>
      <w:r w:rsidR="00571315" w:rsidRPr="003C19B2">
        <w:rPr>
          <w:rFonts w:ascii="Times New Roman" w:hAnsi="Times New Roman"/>
        </w:rPr>
        <w:t xml:space="preserve">; общая площадь квартир </w:t>
      </w:r>
      <w:r w:rsidR="0037016D" w:rsidRPr="003C19B2">
        <w:rPr>
          <w:rFonts w:ascii="Times New Roman" w:hAnsi="Times New Roman"/>
        </w:rPr>
        <w:t>–</w:t>
      </w:r>
      <w:r w:rsidR="003D038D">
        <w:rPr>
          <w:rFonts w:ascii="Times New Roman" w:hAnsi="Times New Roman"/>
        </w:rPr>
        <w:t xml:space="preserve"> 5507,91</w:t>
      </w:r>
      <w:r w:rsidRPr="003C19B2">
        <w:rPr>
          <w:rFonts w:ascii="Times New Roman" w:hAnsi="Times New Roman"/>
        </w:rPr>
        <w:t xml:space="preserve"> кв.м.; количество квартир</w:t>
      </w:r>
      <w:r w:rsidR="00571315" w:rsidRPr="003C19B2">
        <w:rPr>
          <w:rFonts w:ascii="Times New Roman" w:hAnsi="Times New Roman"/>
        </w:rPr>
        <w:t xml:space="preserve"> - </w:t>
      </w:r>
      <w:r w:rsidR="003D038D">
        <w:rPr>
          <w:rFonts w:ascii="Times New Roman" w:hAnsi="Times New Roman"/>
        </w:rPr>
        <w:t>93</w:t>
      </w:r>
      <w:r w:rsidRPr="003C19B2">
        <w:rPr>
          <w:rFonts w:ascii="Times New Roman" w:hAnsi="Times New Roman"/>
        </w:rPr>
        <w:t xml:space="preserve"> шт</w:t>
      </w:r>
      <w:r w:rsidR="006340DF" w:rsidRPr="003C19B2">
        <w:rPr>
          <w:rFonts w:ascii="Times New Roman" w:hAnsi="Times New Roman"/>
        </w:rPr>
        <w:t xml:space="preserve">. </w:t>
      </w:r>
      <w:r w:rsidRPr="003C19B2">
        <w:rPr>
          <w:rFonts w:ascii="Times New Roman" w:hAnsi="Times New Roman"/>
        </w:rPr>
        <w:t>Класс энергоэффективн</w:t>
      </w:r>
      <w:r w:rsidR="00571315" w:rsidRPr="003C19B2">
        <w:rPr>
          <w:rFonts w:ascii="Times New Roman" w:hAnsi="Times New Roman"/>
        </w:rPr>
        <w:t>ости жилого дома – А (</w:t>
      </w:r>
      <w:r w:rsidR="00DC348B">
        <w:rPr>
          <w:rFonts w:ascii="Times New Roman" w:hAnsi="Times New Roman"/>
        </w:rPr>
        <w:t xml:space="preserve">очень </w:t>
      </w:r>
      <w:r w:rsidR="00571315" w:rsidRPr="003C19B2">
        <w:rPr>
          <w:rFonts w:ascii="Times New Roman" w:hAnsi="Times New Roman"/>
        </w:rPr>
        <w:t>высокий). Сейсмостойкость – 6</w:t>
      </w:r>
      <w:r w:rsidRPr="003C19B2">
        <w:rPr>
          <w:rFonts w:ascii="Times New Roman" w:hAnsi="Times New Roman"/>
        </w:rPr>
        <w:t xml:space="preserve"> баллов по СП 14.13330.2011 СНиП II-7-81* «Строительство в сейсмических районах».</w:t>
      </w:r>
    </w:p>
    <w:p w:rsidR="00400962" w:rsidRPr="003C19B2" w:rsidRDefault="007B69D8" w:rsidP="00400962">
      <w:pPr>
        <w:pStyle w:val="a4"/>
        <w:numPr>
          <w:ilvl w:val="1"/>
          <w:numId w:val="1"/>
        </w:numPr>
        <w:spacing w:after="0" w:line="240" w:lineRule="auto"/>
        <w:ind w:left="0" w:firstLine="709"/>
        <w:jc w:val="both"/>
        <w:rPr>
          <w:rFonts w:ascii="Times New Roman" w:hAnsi="Times New Roman"/>
        </w:rPr>
      </w:pPr>
      <w:r w:rsidRPr="003C19B2">
        <w:rPr>
          <w:rFonts w:ascii="Times New Roman" w:hAnsi="Times New Roman"/>
        </w:rPr>
        <w:t>Характеристики Объекта долевого строительства, передаваемого</w:t>
      </w:r>
      <w:r w:rsidR="001868F7" w:rsidRPr="003C19B2">
        <w:rPr>
          <w:rFonts w:ascii="Times New Roman" w:hAnsi="Times New Roman"/>
        </w:rPr>
        <w:t xml:space="preserve"> Застройщиком Уч</w:t>
      </w:r>
      <w:r w:rsidR="00172D39" w:rsidRPr="003C19B2">
        <w:rPr>
          <w:rFonts w:ascii="Times New Roman" w:hAnsi="Times New Roman"/>
        </w:rPr>
        <w:t>астнику</w:t>
      </w:r>
      <w:r w:rsidR="001868F7" w:rsidRPr="003C19B2">
        <w:rPr>
          <w:rFonts w:ascii="Times New Roman" w:hAnsi="Times New Roman"/>
        </w:rPr>
        <w:t xml:space="preserve"> долевого строительства в соответствии с условиями настоящего договора:</w:t>
      </w:r>
    </w:p>
    <w:tbl>
      <w:tblPr>
        <w:tblW w:w="9747" w:type="dxa"/>
        <w:jc w:val="center"/>
        <w:tblLook w:val="04A0"/>
      </w:tblPr>
      <w:tblGrid>
        <w:gridCol w:w="580"/>
        <w:gridCol w:w="4773"/>
        <w:gridCol w:w="2410"/>
        <w:gridCol w:w="1984"/>
      </w:tblGrid>
      <w:tr w:rsidR="00FF515C" w:rsidRPr="004004F5" w:rsidTr="00266B07">
        <w:trPr>
          <w:trHeight w:val="318"/>
          <w:jc w:val="center"/>
        </w:trPr>
        <w:tc>
          <w:tcPr>
            <w:tcW w:w="580" w:type="dxa"/>
            <w:tcBorders>
              <w:top w:val="single" w:sz="8" w:space="0" w:color="auto"/>
              <w:left w:val="single" w:sz="8" w:space="0" w:color="auto"/>
              <w:bottom w:val="single" w:sz="8" w:space="0" w:color="auto"/>
              <w:right w:val="single" w:sz="8"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1</w:t>
            </w:r>
          </w:p>
        </w:tc>
        <w:tc>
          <w:tcPr>
            <w:tcW w:w="4773" w:type="dxa"/>
            <w:tcBorders>
              <w:top w:val="single" w:sz="8" w:space="0" w:color="auto"/>
              <w:left w:val="nil"/>
              <w:bottom w:val="single" w:sz="8" w:space="0" w:color="auto"/>
              <w:right w:val="nil"/>
            </w:tcBorders>
            <w:vAlign w:val="center"/>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Строительный номер</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15"/>
          <w:jc w:val="center"/>
        </w:trPr>
        <w:tc>
          <w:tcPr>
            <w:tcW w:w="580" w:type="dxa"/>
            <w:tcBorders>
              <w:top w:val="nil"/>
              <w:left w:val="single" w:sz="8" w:space="0" w:color="auto"/>
              <w:bottom w:val="single" w:sz="8" w:space="0" w:color="auto"/>
              <w:right w:val="single" w:sz="8"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2</w:t>
            </w:r>
          </w:p>
        </w:tc>
        <w:tc>
          <w:tcPr>
            <w:tcW w:w="4773" w:type="dxa"/>
            <w:tcBorders>
              <w:top w:val="nil"/>
              <w:left w:val="nil"/>
              <w:bottom w:val="single" w:sz="8" w:space="0" w:color="auto"/>
              <w:right w:val="nil"/>
            </w:tcBorders>
            <w:vAlign w:val="center"/>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Назначение</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15"/>
          <w:jc w:val="center"/>
        </w:trPr>
        <w:tc>
          <w:tcPr>
            <w:tcW w:w="580" w:type="dxa"/>
            <w:tcBorders>
              <w:top w:val="nil"/>
              <w:left w:val="single" w:sz="8" w:space="0" w:color="auto"/>
              <w:bottom w:val="single" w:sz="8" w:space="0" w:color="auto"/>
              <w:right w:val="single" w:sz="8"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3</w:t>
            </w:r>
          </w:p>
        </w:tc>
        <w:tc>
          <w:tcPr>
            <w:tcW w:w="4773" w:type="dxa"/>
            <w:tcBorders>
              <w:top w:val="nil"/>
              <w:left w:val="nil"/>
              <w:bottom w:val="single" w:sz="8" w:space="0" w:color="auto"/>
              <w:right w:val="nil"/>
            </w:tcBorders>
            <w:vAlign w:val="center"/>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Этаж</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15"/>
          <w:jc w:val="center"/>
        </w:trPr>
        <w:tc>
          <w:tcPr>
            <w:tcW w:w="580" w:type="dxa"/>
            <w:tcBorders>
              <w:top w:val="nil"/>
              <w:left w:val="single" w:sz="8" w:space="0" w:color="auto"/>
              <w:bottom w:val="single" w:sz="8" w:space="0" w:color="auto"/>
              <w:right w:val="single" w:sz="8"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4</w:t>
            </w:r>
          </w:p>
        </w:tc>
        <w:tc>
          <w:tcPr>
            <w:tcW w:w="4773" w:type="dxa"/>
            <w:tcBorders>
              <w:top w:val="nil"/>
              <w:left w:val="nil"/>
              <w:bottom w:val="single" w:sz="8" w:space="0" w:color="auto"/>
              <w:right w:val="nil"/>
            </w:tcBorders>
            <w:vAlign w:val="center"/>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Подъезд</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502"/>
          <w:jc w:val="center"/>
        </w:trPr>
        <w:tc>
          <w:tcPr>
            <w:tcW w:w="580" w:type="dxa"/>
            <w:tcBorders>
              <w:top w:val="nil"/>
              <w:left w:val="single" w:sz="8" w:space="0" w:color="auto"/>
              <w:bottom w:val="single" w:sz="8" w:space="0" w:color="auto"/>
              <w:right w:val="single" w:sz="8"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5</w:t>
            </w:r>
          </w:p>
        </w:tc>
        <w:tc>
          <w:tcPr>
            <w:tcW w:w="4773" w:type="dxa"/>
            <w:tcBorders>
              <w:top w:val="nil"/>
              <w:left w:val="nil"/>
              <w:bottom w:val="single" w:sz="8" w:space="0" w:color="auto"/>
              <w:right w:val="nil"/>
            </w:tcBorders>
            <w:vAlign w:val="center"/>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sz w:val="20"/>
                <w:szCs w:val="20"/>
              </w:rPr>
              <w:t>Общая приведенная площадь Объекта долевого строительства</w:t>
            </w:r>
            <w:r w:rsidRPr="004004F5">
              <w:rPr>
                <w:rFonts w:ascii="Times New Roman" w:hAnsi="Times New Roman"/>
                <w:color w:val="000000"/>
                <w:sz w:val="20"/>
                <w:szCs w:val="20"/>
              </w:rPr>
              <w:t>, кв.м.</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4004F5">
        <w:trPr>
          <w:trHeight w:val="355"/>
          <w:jc w:val="center"/>
        </w:trPr>
        <w:tc>
          <w:tcPr>
            <w:tcW w:w="580" w:type="dxa"/>
            <w:tcBorders>
              <w:top w:val="nil"/>
              <w:left w:val="single" w:sz="8" w:space="0" w:color="auto"/>
              <w:bottom w:val="single" w:sz="8" w:space="0" w:color="auto"/>
              <w:right w:val="single" w:sz="8"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6</w:t>
            </w:r>
          </w:p>
        </w:tc>
        <w:tc>
          <w:tcPr>
            <w:tcW w:w="4773" w:type="dxa"/>
            <w:tcBorders>
              <w:top w:val="nil"/>
              <w:left w:val="nil"/>
              <w:bottom w:val="single" w:sz="8" w:space="0" w:color="auto"/>
              <w:right w:val="nil"/>
            </w:tcBorders>
            <w:vAlign w:val="center"/>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sz w:val="20"/>
                <w:szCs w:val="20"/>
              </w:rPr>
              <w:t>Площадь Объекта долевого строительства</w:t>
            </w:r>
            <w:r w:rsidRPr="004004F5">
              <w:rPr>
                <w:rFonts w:ascii="Times New Roman" w:hAnsi="Times New Roman"/>
                <w:color w:val="000000"/>
                <w:sz w:val="20"/>
                <w:szCs w:val="20"/>
              </w:rPr>
              <w:t>, кв.м.</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15"/>
          <w:jc w:val="center"/>
        </w:trPr>
        <w:tc>
          <w:tcPr>
            <w:tcW w:w="580" w:type="dxa"/>
            <w:tcBorders>
              <w:top w:val="nil"/>
              <w:left w:val="single" w:sz="8" w:space="0" w:color="auto"/>
              <w:bottom w:val="single" w:sz="8" w:space="0" w:color="auto"/>
              <w:right w:val="single" w:sz="8"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7</w:t>
            </w:r>
          </w:p>
        </w:tc>
        <w:tc>
          <w:tcPr>
            <w:tcW w:w="4773" w:type="dxa"/>
            <w:tcBorders>
              <w:top w:val="nil"/>
              <w:left w:val="nil"/>
              <w:bottom w:val="single" w:sz="8" w:space="0" w:color="auto"/>
              <w:right w:val="nil"/>
            </w:tcBorders>
            <w:vAlign w:val="center"/>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Количество комнат</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50"/>
          <w:jc w:val="center"/>
        </w:trPr>
        <w:tc>
          <w:tcPr>
            <w:tcW w:w="580" w:type="dxa"/>
            <w:tcBorders>
              <w:top w:val="nil"/>
              <w:left w:val="single" w:sz="8" w:space="0" w:color="auto"/>
              <w:bottom w:val="nil"/>
              <w:right w:val="single" w:sz="8"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8</w:t>
            </w:r>
          </w:p>
        </w:tc>
        <w:tc>
          <w:tcPr>
            <w:tcW w:w="4773" w:type="dxa"/>
            <w:tcBorders>
              <w:top w:val="nil"/>
              <w:left w:val="nil"/>
              <w:bottom w:val="nil"/>
              <w:right w:val="single" w:sz="8" w:space="0" w:color="auto"/>
            </w:tcBorders>
            <w:vAlign w:val="center"/>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Площадь комнат</w:t>
            </w:r>
          </w:p>
        </w:tc>
        <w:tc>
          <w:tcPr>
            <w:tcW w:w="2410" w:type="dxa"/>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Условный номер</w:t>
            </w:r>
          </w:p>
        </w:tc>
        <w:tc>
          <w:tcPr>
            <w:tcW w:w="1984" w:type="dxa"/>
            <w:tcBorders>
              <w:top w:val="nil"/>
              <w:left w:val="single" w:sz="4" w:space="0" w:color="auto"/>
              <w:bottom w:val="single" w:sz="4" w:space="0" w:color="auto"/>
              <w:right w:val="single" w:sz="4"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Площадь, кв.м.</w:t>
            </w:r>
          </w:p>
        </w:tc>
      </w:tr>
      <w:tr w:rsidR="00FF515C" w:rsidRPr="004004F5" w:rsidTr="00266B07">
        <w:trPr>
          <w:trHeight w:val="300"/>
          <w:jc w:val="center"/>
        </w:trPr>
        <w:tc>
          <w:tcPr>
            <w:tcW w:w="580" w:type="dxa"/>
            <w:tcBorders>
              <w:top w:val="single" w:sz="4" w:space="0" w:color="auto"/>
              <w:left w:val="single" w:sz="4" w:space="0" w:color="auto"/>
              <w:bottom w:val="single" w:sz="4" w:space="0" w:color="auto"/>
              <w:right w:val="single" w:sz="4" w:space="0" w:color="auto"/>
            </w:tcBorders>
            <w:noWrap/>
            <w:vAlign w:val="bottom"/>
            <w:hideMark/>
          </w:tcPr>
          <w:p w:rsidR="00FF515C" w:rsidRPr="004004F5" w:rsidRDefault="00FF515C" w:rsidP="00266B07">
            <w:pPr>
              <w:spacing w:after="0"/>
              <w:jc w:val="center"/>
              <w:rPr>
                <w:rFonts w:ascii="Times New Roman" w:hAnsi="Times New Roman"/>
                <w:color w:val="000000"/>
                <w:sz w:val="20"/>
                <w:szCs w:val="20"/>
              </w:rPr>
            </w:pPr>
          </w:p>
        </w:tc>
        <w:tc>
          <w:tcPr>
            <w:tcW w:w="4773" w:type="dxa"/>
            <w:tcBorders>
              <w:top w:val="single" w:sz="4" w:space="0" w:color="auto"/>
              <w:left w:val="nil"/>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 </w:t>
            </w:r>
          </w:p>
        </w:tc>
        <w:tc>
          <w:tcPr>
            <w:tcW w:w="2410" w:type="dxa"/>
            <w:tcBorders>
              <w:top w:val="single" w:sz="4" w:space="0" w:color="auto"/>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1</w:t>
            </w:r>
          </w:p>
        </w:tc>
        <w:tc>
          <w:tcPr>
            <w:tcW w:w="1984"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00"/>
          <w:jc w:val="center"/>
        </w:trPr>
        <w:tc>
          <w:tcPr>
            <w:tcW w:w="580" w:type="dxa"/>
            <w:tcBorders>
              <w:top w:val="single" w:sz="4" w:space="0" w:color="auto"/>
              <w:left w:val="single" w:sz="4" w:space="0" w:color="auto"/>
              <w:bottom w:val="single" w:sz="4" w:space="0" w:color="auto"/>
              <w:right w:val="single" w:sz="4" w:space="0" w:color="auto"/>
            </w:tcBorders>
            <w:noWrap/>
            <w:vAlign w:val="bottom"/>
            <w:hideMark/>
          </w:tcPr>
          <w:p w:rsidR="00FF515C" w:rsidRPr="004004F5" w:rsidRDefault="00FF515C" w:rsidP="00266B07">
            <w:pPr>
              <w:spacing w:after="0"/>
              <w:jc w:val="center"/>
              <w:rPr>
                <w:rFonts w:ascii="Times New Roman" w:hAnsi="Times New Roman"/>
                <w:color w:val="000000"/>
                <w:sz w:val="20"/>
                <w:szCs w:val="20"/>
              </w:rPr>
            </w:pPr>
          </w:p>
        </w:tc>
        <w:tc>
          <w:tcPr>
            <w:tcW w:w="4773" w:type="dxa"/>
            <w:tcBorders>
              <w:top w:val="single" w:sz="4" w:space="0" w:color="auto"/>
              <w:left w:val="nil"/>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2</w:t>
            </w:r>
          </w:p>
        </w:tc>
        <w:tc>
          <w:tcPr>
            <w:tcW w:w="1984"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600"/>
          <w:jc w:val="center"/>
        </w:trPr>
        <w:tc>
          <w:tcPr>
            <w:tcW w:w="580" w:type="dxa"/>
            <w:tcBorders>
              <w:top w:val="nil"/>
              <w:left w:val="single" w:sz="4" w:space="0" w:color="auto"/>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9</w:t>
            </w:r>
          </w:p>
        </w:tc>
        <w:tc>
          <w:tcPr>
            <w:tcW w:w="4773" w:type="dxa"/>
            <w:tcBorders>
              <w:top w:val="nil"/>
              <w:left w:val="nil"/>
              <w:bottom w:val="single" w:sz="4" w:space="0" w:color="auto"/>
              <w:right w:val="single" w:sz="4" w:space="0" w:color="auto"/>
            </w:tcBorders>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Площадь помещений вспомогательного использования</w:t>
            </w:r>
          </w:p>
        </w:tc>
        <w:tc>
          <w:tcPr>
            <w:tcW w:w="2410" w:type="dxa"/>
            <w:tcBorders>
              <w:top w:val="nil"/>
              <w:left w:val="nil"/>
              <w:bottom w:val="single" w:sz="4" w:space="0" w:color="auto"/>
              <w:right w:val="single" w:sz="4"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Наименование помещения</w:t>
            </w:r>
          </w:p>
        </w:tc>
        <w:tc>
          <w:tcPr>
            <w:tcW w:w="1984" w:type="dxa"/>
            <w:tcBorders>
              <w:top w:val="nil"/>
              <w:left w:val="nil"/>
              <w:bottom w:val="single" w:sz="4" w:space="0" w:color="auto"/>
              <w:right w:val="single" w:sz="4" w:space="0" w:color="auto"/>
            </w:tcBorders>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Площадь, кв.м.</w:t>
            </w:r>
          </w:p>
        </w:tc>
      </w:tr>
      <w:tr w:rsidR="00FF515C" w:rsidRPr="004004F5" w:rsidTr="00266B07">
        <w:trPr>
          <w:trHeight w:val="300"/>
          <w:jc w:val="center"/>
        </w:trPr>
        <w:tc>
          <w:tcPr>
            <w:tcW w:w="580" w:type="dxa"/>
            <w:tcBorders>
              <w:top w:val="nil"/>
              <w:left w:val="single" w:sz="4" w:space="0" w:color="auto"/>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 </w:t>
            </w:r>
          </w:p>
        </w:tc>
        <w:tc>
          <w:tcPr>
            <w:tcW w:w="4773" w:type="dxa"/>
            <w:tcBorders>
              <w:top w:val="nil"/>
              <w:left w:val="nil"/>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 </w:t>
            </w:r>
          </w:p>
        </w:tc>
        <w:tc>
          <w:tcPr>
            <w:tcW w:w="2410"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Передняя</w:t>
            </w:r>
          </w:p>
        </w:tc>
        <w:tc>
          <w:tcPr>
            <w:tcW w:w="1984"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00"/>
          <w:jc w:val="center"/>
        </w:trPr>
        <w:tc>
          <w:tcPr>
            <w:tcW w:w="580" w:type="dxa"/>
            <w:tcBorders>
              <w:top w:val="nil"/>
              <w:left w:val="single" w:sz="4" w:space="0" w:color="auto"/>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 </w:t>
            </w:r>
          </w:p>
        </w:tc>
        <w:tc>
          <w:tcPr>
            <w:tcW w:w="4773" w:type="dxa"/>
            <w:tcBorders>
              <w:top w:val="nil"/>
              <w:left w:val="nil"/>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 </w:t>
            </w:r>
          </w:p>
        </w:tc>
        <w:tc>
          <w:tcPr>
            <w:tcW w:w="2410"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Туалет</w:t>
            </w:r>
          </w:p>
        </w:tc>
        <w:tc>
          <w:tcPr>
            <w:tcW w:w="1984"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00"/>
          <w:jc w:val="center"/>
        </w:trPr>
        <w:tc>
          <w:tcPr>
            <w:tcW w:w="580" w:type="dxa"/>
            <w:tcBorders>
              <w:top w:val="nil"/>
              <w:left w:val="single" w:sz="4" w:space="0" w:color="auto"/>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p>
        </w:tc>
        <w:tc>
          <w:tcPr>
            <w:tcW w:w="4773" w:type="dxa"/>
            <w:tcBorders>
              <w:top w:val="nil"/>
              <w:left w:val="nil"/>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p>
        </w:tc>
        <w:tc>
          <w:tcPr>
            <w:tcW w:w="2410"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Ванная</w:t>
            </w:r>
          </w:p>
        </w:tc>
        <w:tc>
          <w:tcPr>
            <w:tcW w:w="1984"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00"/>
          <w:jc w:val="center"/>
        </w:trPr>
        <w:tc>
          <w:tcPr>
            <w:tcW w:w="580" w:type="dxa"/>
            <w:tcBorders>
              <w:top w:val="nil"/>
              <w:left w:val="single" w:sz="4" w:space="0" w:color="auto"/>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 </w:t>
            </w:r>
          </w:p>
        </w:tc>
        <w:tc>
          <w:tcPr>
            <w:tcW w:w="4773" w:type="dxa"/>
            <w:tcBorders>
              <w:top w:val="nil"/>
              <w:left w:val="nil"/>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 </w:t>
            </w:r>
          </w:p>
        </w:tc>
        <w:tc>
          <w:tcPr>
            <w:tcW w:w="2410"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Кухня</w:t>
            </w:r>
          </w:p>
        </w:tc>
        <w:tc>
          <w:tcPr>
            <w:tcW w:w="1984"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r w:rsidR="00FF515C" w:rsidRPr="004004F5" w:rsidTr="00266B07">
        <w:trPr>
          <w:trHeight w:val="300"/>
          <w:jc w:val="center"/>
        </w:trPr>
        <w:tc>
          <w:tcPr>
            <w:tcW w:w="580" w:type="dxa"/>
            <w:tcBorders>
              <w:top w:val="nil"/>
              <w:left w:val="single" w:sz="4" w:space="0" w:color="auto"/>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 </w:t>
            </w:r>
          </w:p>
        </w:tc>
        <w:tc>
          <w:tcPr>
            <w:tcW w:w="4773" w:type="dxa"/>
            <w:tcBorders>
              <w:top w:val="nil"/>
              <w:left w:val="nil"/>
              <w:bottom w:val="single" w:sz="4" w:space="0" w:color="auto"/>
              <w:right w:val="single" w:sz="4" w:space="0" w:color="auto"/>
            </w:tcBorders>
            <w:noWrap/>
            <w:vAlign w:val="bottom"/>
            <w:hideMark/>
          </w:tcPr>
          <w:p w:rsidR="00FF515C" w:rsidRPr="004004F5" w:rsidRDefault="00FF515C" w:rsidP="00266B07">
            <w:pPr>
              <w:spacing w:after="0"/>
              <w:rPr>
                <w:rFonts w:ascii="Times New Roman" w:hAnsi="Times New Roman"/>
                <w:color w:val="000000"/>
                <w:sz w:val="20"/>
                <w:szCs w:val="20"/>
              </w:rPr>
            </w:pPr>
            <w:r w:rsidRPr="004004F5">
              <w:rPr>
                <w:rFonts w:ascii="Times New Roman" w:hAnsi="Times New Roman"/>
                <w:color w:val="000000"/>
                <w:sz w:val="20"/>
                <w:szCs w:val="20"/>
              </w:rPr>
              <w:t> </w:t>
            </w:r>
          </w:p>
        </w:tc>
        <w:tc>
          <w:tcPr>
            <w:tcW w:w="2410"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r w:rsidRPr="004004F5">
              <w:rPr>
                <w:rFonts w:ascii="Times New Roman" w:hAnsi="Times New Roman"/>
                <w:color w:val="000000"/>
                <w:sz w:val="20"/>
                <w:szCs w:val="20"/>
              </w:rPr>
              <w:t>Лоджия</w:t>
            </w:r>
          </w:p>
        </w:tc>
        <w:tc>
          <w:tcPr>
            <w:tcW w:w="1984" w:type="dxa"/>
            <w:tcBorders>
              <w:top w:val="nil"/>
              <w:left w:val="nil"/>
              <w:bottom w:val="single" w:sz="4" w:space="0" w:color="auto"/>
              <w:right w:val="single" w:sz="4" w:space="0" w:color="auto"/>
            </w:tcBorders>
            <w:noWrap/>
            <w:vAlign w:val="center"/>
            <w:hideMark/>
          </w:tcPr>
          <w:p w:rsidR="00FF515C" w:rsidRPr="004004F5" w:rsidRDefault="00FF515C" w:rsidP="00266B07">
            <w:pPr>
              <w:spacing w:after="0"/>
              <w:jc w:val="center"/>
              <w:rPr>
                <w:rFonts w:ascii="Times New Roman" w:hAnsi="Times New Roman"/>
                <w:color w:val="000000"/>
                <w:sz w:val="20"/>
                <w:szCs w:val="20"/>
              </w:rPr>
            </w:pPr>
          </w:p>
        </w:tc>
      </w:tr>
    </w:tbl>
    <w:p w:rsidR="0029788C" w:rsidRPr="003C19B2" w:rsidRDefault="0029788C" w:rsidP="0029788C">
      <w:pPr>
        <w:autoSpaceDE w:val="0"/>
        <w:autoSpaceDN w:val="0"/>
        <w:adjustRightInd w:val="0"/>
        <w:spacing w:after="0"/>
        <w:ind w:firstLine="720"/>
        <w:jc w:val="both"/>
        <w:rPr>
          <w:rFonts w:ascii="Times New Roman" w:hAnsi="Times New Roman"/>
        </w:rPr>
      </w:pPr>
      <w:r w:rsidRPr="003C19B2">
        <w:rPr>
          <w:rFonts w:ascii="Times New Roman" w:hAnsi="Times New Roman"/>
        </w:rPr>
        <w:t xml:space="preserve">Стороны пришли к соглашению, что в смысле данного пункта Договора они будут использовать следующие определения: </w:t>
      </w:r>
    </w:p>
    <w:p w:rsidR="0029788C" w:rsidRPr="003C19B2" w:rsidRDefault="0029788C" w:rsidP="0029788C">
      <w:pPr>
        <w:pStyle w:val="10"/>
        <w:shd w:val="clear" w:color="auto" w:fill="auto"/>
        <w:tabs>
          <w:tab w:val="left" w:pos="3278"/>
        </w:tabs>
        <w:spacing w:before="0" w:after="0" w:line="240" w:lineRule="auto"/>
        <w:ind w:firstLine="709"/>
        <w:rPr>
          <w:rStyle w:val="Bodytext2NotBold"/>
          <w:rFonts w:ascii="Times New Roman" w:hAnsi="Times New Roman" w:cs="Times New Roman"/>
          <w:b w:val="0"/>
          <w:sz w:val="22"/>
          <w:szCs w:val="22"/>
        </w:rPr>
      </w:pPr>
      <w:r w:rsidRPr="003C19B2">
        <w:rPr>
          <w:rStyle w:val="Bodytext2NotBold"/>
          <w:rFonts w:ascii="Times New Roman" w:hAnsi="Times New Roman" w:cs="Times New Roman"/>
          <w:b w:val="0"/>
          <w:sz w:val="22"/>
          <w:szCs w:val="22"/>
        </w:rPr>
        <w:lastRenderedPageBreak/>
        <w:t xml:space="preserve">Общая приведенная площадь </w:t>
      </w:r>
      <w:r w:rsidRPr="003C19B2">
        <w:rPr>
          <w:rFonts w:ascii="Times New Roman" w:hAnsi="Times New Roman"/>
          <w:sz w:val="22"/>
          <w:szCs w:val="22"/>
        </w:rPr>
        <w:t>Объекта долевого строительства</w:t>
      </w:r>
      <w:r w:rsidRPr="003C19B2">
        <w:rPr>
          <w:rStyle w:val="Bodytext2NotBold"/>
          <w:rFonts w:ascii="Times New Roman" w:hAnsi="Times New Roman" w:cs="Times New Roman"/>
          <w:b w:val="0"/>
          <w:sz w:val="22"/>
          <w:szCs w:val="22"/>
        </w:rPr>
        <w:t xml:space="preserve"> (квартиры)  – площадь </w:t>
      </w:r>
      <w:r w:rsidRPr="003C19B2">
        <w:rPr>
          <w:rFonts w:ascii="Times New Roman" w:hAnsi="Times New Roman"/>
          <w:sz w:val="22"/>
          <w:szCs w:val="22"/>
        </w:rPr>
        <w:t>Объекта долевого строительства</w:t>
      </w:r>
      <w:r w:rsidRPr="003C19B2">
        <w:rPr>
          <w:rStyle w:val="Bodytext2NotBold"/>
          <w:rFonts w:ascii="Times New Roman" w:hAnsi="Times New Roman" w:cs="Times New Roman"/>
          <w:b w:val="0"/>
          <w:sz w:val="22"/>
          <w:szCs w:val="22"/>
        </w:rPr>
        <w:t xml:space="preserve"> (квартиры) с учетом площади лоджии с понижающим коэффициентом 0,5;</w:t>
      </w:r>
    </w:p>
    <w:p w:rsidR="0029788C" w:rsidRPr="003C19B2" w:rsidRDefault="0029788C" w:rsidP="0029788C">
      <w:pPr>
        <w:pStyle w:val="10"/>
        <w:shd w:val="clear" w:color="auto" w:fill="auto"/>
        <w:tabs>
          <w:tab w:val="left" w:pos="3278"/>
        </w:tabs>
        <w:spacing w:before="0" w:after="0" w:line="240" w:lineRule="auto"/>
        <w:ind w:firstLine="709"/>
        <w:rPr>
          <w:rStyle w:val="Bodytext2NotBold"/>
          <w:rFonts w:ascii="Times New Roman" w:hAnsi="Times New Roman" w:cs="Times New Roman"/>
          <w:b w:val="0"/>
          <w:sz w:val="22"/>
          <w:szCs w:val="22"/>
        </w:rPr>
      </w:pPr>
      <w:r w:rsidRPr="003C19B2">
        <w:rPr>
          <w:rStyle w:val="Bodytext2NotBold"/>
          <w:rFonts w:ascii="Times New Roman" w:hAnsi="Times New Roman" w:cs="Times New Roman"/>
          <w:b w:val="0"/>
          <w:sz w:val="22"/>
          <w:szCs w:val="22"/>
        </w:rPr>
        <w:t xml:space="preserve">Площадь </w:t>
      </w:r>
      <w:r w:rsidRPr="003C19B2">
        <w:rPr>
          <w:rFonts w:ascii="Times New Roman" w:hAnsi="Times New Roman"/>
          <w:sz w:val="22"/>
          <w:szCs w:val="22"/>
        </w:rPr>
        <w:t>Объекта долевого строительства</w:t>
      </w:r>
      <w:r w:rsidRPr="003C19B2">
        <w:rPr>
          <w:rStyle w:val="Bodytext2NotBold"/>
          <w:rFonts w:ascii="Times New Roman" w:hAnsi="Times New Roman" w:cs="Times New Roman"/>
          <w:b w:val="0"/>
          <w:sz w:val="22"/>
          <w:szCs w:val="22"/>
        </w:rPr>
        <w:t xml:space="preserve"> (квартиры) - площадь </w:t>
      </w:r>
      <w:r w:rsidRPr="003C19B2">
        <w:rPr>
          <w:rFonts w:ascii="Times New Roman" w:hAnsi="Times New Roman"/>
          <w:sz w:val="22"/>
          <w:szCs w:val="22"/>
        </w:rPr>
        <w:t>Объекта долевого строительства</w:t>
      </w:r>
      <w:r w:rsidRPr="003C19B2">
        <w:rPr>
          <w:rStyle w:val="Bodytext2NotBold"/>
          <w:rFonts w:ascii="Times New Roman" w:hAnsi="Times New Roman" w:cs="Times New Roman"/>
          <w:b w:val="0"/>
          <w:sz w:val="22"/>
          <w:szCs w:val="22"/>
        </w:rPr>
        <w:t xml:space="preserve"> (квартиры)  без учета площади лоджии и/или балкона;</w:t>
      </w:r>
    </w:p>
    <w:p w:rsidR="001E5456" w:rsidRPr="003C19B2" w:rsidRDefault="0029788C" w:rsidP="0001415B">
      <w:pPr>
        <w:autoSpaceDE w:val="0"/>
        <w:autoSpaceDN w:val="0"/>
        <w:spacing w:after="0" w:line="240" w:lineRule="auto"/>
        <w:ind w:firstLine="709"/>
        <w:contextualSpacing/>
        <w:jc w:val="both"/>
        <w:rPr>
          <w:rFonts w:ascii="Times New Roman" w:hAnsi="Times New Roman"/>
        </w:rPr>
      </w:pPr>
      <w:r w:rsidRPr="003C19B2">
        <w:rPr>
          <w:rFonts w:ascii="Times New Roman" w:hAnsi="Times New Roman"/>
        </w:rPr>
        <w:t>П</w:t>
      </w:r>
      <w:r w:rsidR="006329D2" w:rsidRPr="003C19B2">
        <w:rPr>
          <w:rFonts w:ascii="Times New Roman" w:hAnsi="Times New Roman"/>
        </w:rPr>
        <w:t>лощадь Объекта долевого строительства</w:t>
      </w:r>
      <w:r w:rsidR="005317B0" w:rsidRPr="003C19B2">
        <w:rPr>
          <w:rFonts w:ascii="Times New Roman" w:hAnsi="Times New Roman"/>
        </w:rPr>
        <w:t xml:space="preserve"> (без учета балконов и лоджий)</w:t>
      </w:r>
      <w:r w:rsidR="001E5456" w:rsidRPr="003C19B2">
        <w:rPr>
          <w:rFonts w:ascii="Times New Roman" w:hAnsi="Times New Roman"/>
        </w:rPr>
        <w:t xml:space="preserve">,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w:t>
      </w:r>
      <w:r w:rsidR="00471C6D" w:rsidRPr="003C19B2">
        <w:rPr>
          <w:rFonts w:ascii="Times New Roman" w:hAnsi="Times New Roman"/>
        </w:rPr>
        <w:t xml:space="preserve">основании данных обмеров, произведённых кадастровым инженером, </w:t>
      </w:r>
      <w:r w:rsidR="001E5456" w:rsidRPr="003C19B2">
        <w:rPr>
          <w:rFonts w:ascii="Times New Roman" w:hAnsi="Times New Roman"/>
        </w:rPr>
        <w:t xml:space="preserve">после окончания строительства, указанных в техническом </w:t>
      </w:r>
      <w:r w:rsidR="00471C6D" w:rsidRPr="003C19B2">
        <w:rPr>
          <w:rFonts w:ascii="Times New Roman" w:hAnsi="Times New Roman"/>
        </w:rPr>
        <w:t>плане</w:t>
      </w:r>
      <w:r w:rsidR="001E5456" w:rsidRPr="003C19B2">
        <w:rPr>
          <w:rFonts w:ascii="Times New Roman" w:hAnsi="Times New Roman"/>
        </w:rPr>
        <w:t xml:space="preserve"> на Жилой дом.</w:t>
      </w:r>
    </w:p>
    <w:p w:rsidR="00F05CFA" w:rsidRPr="003C19B2" w:rsidRDefault="00F05CFA" w:rsidP="0001415B">
      <w:pPr>
        <w:pStyle w:val="a4"/>
        <w:numPr>
          <w:ilvl w:val="1"/>
          <w:numId w:val="1"/>
        </w:numPr>
        <w:spacing w:after="0" w:line="240" w:lineRule="auto"/>
        <w:ind w:left="0" w:firstLine="709"/>
        <w:jc w:val="both"/>
        <w:rPr>
          <w:rFonts w:ascii="Times New Roman" w:hAnsi="Times New Roman"/>
        </w:rPr>
      </w:pPr>
      <w:r w:rsidRPr="003C19B2">
        <w:rPr>
          <w:rFonts w:ascii="Times New Roman" w:hAnsi="Times New Roman"/>
        </w:rPr>
        <w:t>Приложениями к настоящему Договору являются: план этажа (</w:t>
      </w:r>
      <w:r w:rsidR="006329D2" w:rsidRPr="003C19B2">
        <w:rPr>
          <w:rFonts w:ascii="Times New Roman" w:hAnsi="Times New Roman"/>
        </w:rPr>
        <w:t>Приложение № 1) и план Объекта долевого строительства</w:t>
      </w:r>
      <w:r w:rsidRPr="003C19B2">
        <w:rPr>
          <w:rFonts w:ascii="Times New Roman" w:hAnsi="Times New Roman"/>
        </w:rPr>
        <w:t xml:space="preserve"> (Приложение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rsidR="00A17B66" w:rsidRPr="003C19B2" w:rsidRDefault="00A17B66" w:rsidP="00BD0F95">
      <w:pPr>
        <w:pStyle w:val="a4"/>
        <w:numPr>
          <w:ilvl w:val="1"/>
          <w:numId w:val="1"/>
        </w:numPr>
        <w:tabs>
          <w:tab w:val="left" w:pos="1418"/>
        </w:tabs>
        <w:spacing w:after="0" w:line="240" w:lineRule="auto"/>
        <w:ind w:left="0" w:firstLine="709"/>
        <w:jc w:val="both"/>
        <w:rPr>
          <w:rFonts w:ascii="Times New Roman" w:hAnsi="Times New Roman"/>
        </w:rPr>
      </w:pPr>
      <w:r w:rsidRPr="003C19B2">
        <w:rPr>
          <w:rFonts w:ascii="Times New Roman" w:hAnsi="Times New Roman"/>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rsidR="00A17B66" w:rsidRPr="00FC5153" w:rsidRDefault="00A17B66" w:rsidP="00BD0F95">
      <w:pPr>
        <w:pStyle w:val="a4"/>
        <w:numPr>
          <w:ilvl w:val="2"/>
          <w:numId w:val="1"/>
        </w:numPr>
        <w:tabs>
          <w:tab w:val="left" w:pos="1418"/>
        </w:tabs>
        <w:spacing w:after="0" w:line="240" w:lineRule="auto"/>
        <w:ind w:left="0" w:firstLine="709"/>
        <w:jc w:val="both"/>
        <w:rPr>
          <w:rFonts w:ascii="Times New Roman" w:hAnsi="Times New Roman"/>
        </w:rPr>
      </w:pPr>
      <w:r w:rsidRPr="003C19B2">
        <w:rPr>
          <w:rFonts w:ascii="Times New Roman" w:hAnsi="Times New Roman"/>
        </w:rPr>
        <w:t>Ра</w:t>
      </w:r>
      <w:r w:rsidR="00840382" w:rsidRPr="003C19B2">
        <w:rPr>
          <w:rFonts w:ascii="Times New Roman" w:hAnsi="Times New Roman"/>
        </w:rPr>
        <w:t>зрешени</w:t>
      </w:r>
      <w:r w:rsidR="00F80D30" w:rsidRPr="003C19B2">
        <w:rPr>
          <w:rFonts w:ascii="Times New Roman" w:hAnsi="Times New Roman"/>
        </w:rPr>
        <w:t xml:space="preserve">е на строительство </w:t>
      </w:r>
      <w:r w:rsidR="00F80D30" w:rsidRPr="00FC5153">
        <w:rPr>
          <w:rFonts w:ascii="Times New Roman" w:hAnsi="Times New Roman"/>
        </w:rPr>
        <w:t xml:space="preserve">от </w:t>
      </w:r>
      <w:r w:rsidR="00FC5153" w:rsidRPr="00FC5153">
        <w:rPr>
          <w:rFonts w:ascii="Times New Roman" w:hAnsi="Times New Roman"/>
        </w:rPr>
        <w:t>17</w:t>
      </w:r>
      <w:r w:rsidR="00AE7442" w:rsidRPr="00FC5153">
        <w:rPr>
          <w:rFonts w:ascii="Times New Roman" w:hAnsi="Times New Roman"/>
        </w:rPr>
        <w:t>.</w:t>
      </w:r>
      <w:r w:rsidR="00FC5153" w:rsidRPr="00FC5153">
        <w:rPr>
          <w:rFonts w:ascii="Times New Roman" w:hAnsi="Times New Roman"/>
        </w:rPr>
        <w:t>12</w:t>
      </w:r>
      <w:r w:rsidR="00AE7442" w:rsidRPr="00FC5153">
        <w:rPr>
          <w:rFonts w:ascii="Times New Roman" w:hAnsi="Times New Roman"/>
        </w:rPr>
        <w:t>.20</w:t>
      </w:r>
      <w:r w:rsidR="00FC5153" w:rsidRPr="00FC5153">
        <w:rPr>
          <w:rFonts w:ascii="Times New Roman" w:hAnsi="Times New Roman"/>
        </w:rPr>
        <w:t>21</w:t>
      </w:r>
      <w:r w:rsidR="00F05CFA" w:rsidRPr="00FC5153">
        <w:rPr>
          <w:rFonts w:ascii="Times New Roman" w:hAnsi="Times New Roman"/>
        </w:rPr>
        <w:t xml:space="preserve"> г.</w:t>
      </w:r>
      <w:r w:rsidR="00F80D30" w:rsidRPr="00FC5153">
        <w:rPr>
          <w:rFonts w:ascii="Times New Roman" w:hAnsi="Times New Roman"/>
        </w:rPr>
        <w:t xml:space="preserve"> №</w:t>
      </w:r>
      <w:r w:rsidR="00F05CFA" w:rsidRPr="00FC5153">
        <w:rPr>
          <w:rFonts w:ascii="Times New Roman" w:hAnsi="Times New Roman"/>
        </w:rPr>
        <w:t>25</w:t>
      </w:r>
      <w:r w:rsidR="00FC5153" w:rsidRPr="00FC5153">
        <w:rPr>
          <w:rFonts w:ascii="Times New Roman" w:hAnsi="Times New Roman"/>
        </w:rPr>
        <w:t>-311</w:t>
      </w:r>
      <w:r w:rsidR="00F05CFA" w:rsidRPr="00FC5153">
        <w:rPr>
          <w:rFonts w:ascii="Times New Roman" w:hAnsi="Times New Roman"/>
        </w:rPr>
        <w:t>000-</w:t>
      </w:r>
      <w:r w:rsidR="00FC5153" w:rsidRPr="00FC5153">
        <w:rPr>
          <w:rFonts w:ascii="Times New Roman" w:hAnsi="Times New Roman"/>
        </w:rPr>
        <w:t>53</w:t>
      </w:r>
      <w:r w:rsidR="00497A25" w:rsidRPr="00FC5153">
        <w:rPr>
          <w:rFonts w:ascii="Times New Roman" w:hAnsi="Times New Roman"/>
        </w:rPr>
        <w:t>-</w:t>
      </w:r>
      <w:r w:rsidR="00FC5153" w:rsidRPr="00FC5153">
        <w:rPr>
          <w:rFonts w:ascii="Times New Roman" w:hAnsi="Times New Roman"/>
        </w:rPr>
        <w:t>2021</w:t>
      </w:r>
      <w:r w:rsidR="00840382" w:rsidRPr="00FC5153">
        <w:rPr>
          <w:rFonts w:ascii="Times New Roman" w:hAnsi="Times New Roman"/>
        </w:rPr>
        <w:t>, выдано</w:t>
      </w:r>
      <w:r w:rsidR="00F80D30" w:rsidRPr="00FC5153">
        <w:rPr>
          <w:rFonts w:ascii="Times New Roman" w:hAnsi="Times New Roman"/>
        </w:rPr>
        <w:t xml:space="preserve"> </w:t>
      </w:r>
      <w:r w:rsidR="00FC5153" w:rsidRPr="00FC5153">
        <w:rPr>
          <w:rFonts w:ascii="Times New Roman" w:hAnsi="Times New Roman"/>
        </w:rPr>
        <w:t>Управлением градостроительства а</w:t>
      </w:r>
      <w:r w:rsidR="00F80D30" w:rsidRPr="00FC5153">
        <w:rPr>
          <w:rFonts w:ascii="Times New Roman" w:hAnsi="Times New Roman"/>
        </w:rPr>
        <w:t xml:space="preserve">дминистрацией </w:t>
      </w:r>
      <w:r w:rsidR="00D33818" w:rsidRPr="00FC5153">
        <w:rPr>
          <w:rFonts w:ascii="Times New Roman" w:hAnsi="Times New Roman"/>
        </w:rPr>
        <w:t>Уссурийского городского округа</w:t>
      </w:r>
      <w:r w:rsidR="00497A25" w:rsidRPr="00FC5153">
        <w:rPr>
          <w:rFonts w:ascii="Times New Roman" w:hAnsi="Times New Roman"/>
        </w:rPr>
        <w:t xml:space="preserve"> Приморского края</w:t>
      </w:r>
      <w:r w:rsidRPr="00FC5153">
        <w:rPr>
          <w:rFonts w:ascii="Times New Roman" w:hAnsi="Times New Roman"/>
        </w:rPr>
        <w:t>, срок действия Разреш</w:t>
      </w:r>
      <w:r w:rsidR="00840382" w:rsidRPr="00FC5153">
        <w:rPr>
          <w:rFonts w:ascii="Times New Roman" w:hAnsi="Times New Roman"/>
        </w:rPr>
        <w:t xml:space="preserve">ения на </w:t>
      </w:r>
      <w:r w:rsidR="00A028C7" w:rsidRPr="00FC5153">
        <w:rPr>
          <w:rFonts w:ascii="Times New Roman" w:hAnsi="Times New Roman"/>
        </w:rPr>
        <w:t>строительство до</w:t>
      </w:r>
      <w:r w:rsidR="00497A25" w:rsidRPr="00FC5153">
        <w:rPr>
          <w:rFonts w:ascii="Times New Roman" w:hAnsi="Times New Roman"/>
        </w:rPr>
        <w:t xml:space="preserve"> </w:t>
      </w:r>
      <w:r w:rsidR="00F05CFA" w:rsidRPr="00FC5153">
        <w:rPr>
          <w:rFonts w:ascii="Times New Roman" w:hAnsi="Times New Roman"/>
        </w:rPr>
        <w:t>«</w:t>
      </w:r>
      <w:r w:rsidR="00FC5153" w:rsidRPr="00FC5153">
        <w:rPr>
          <w:rFonts w:ascii="Times New Roman" w:hAnsi="Times New Roman"/>
        </w:rPr>
        <w:t>17</w:t>
      </w:r>
      <w:r w:rsidR="00F05CFA" w:rsidRPr="00FC5153">
        <w:rPr>
          <w:rFonts w:ascii="Times New Roman" w:hAnsi="Times New Roman"/>
        </w:rPr>
        <w:t>»</w:t>
      </w:r>
      <w:r w:rsidR="00497A25" w:rsidRPr="00FC5153">
        <w:rPr>
          <w:rFonts w:ascii="Times New Roman" w:hAnsi="Times New Roman"/>
        </w:rPr>
        <w:t xml:space="preserve"> </w:t>
      </w:r>
      <w:r w:rsidR="00431619" w:rsidRPr="00FC5153">
        <w:rPr>
          <w:rFonts w:ascii="Times New Roman" w:hAnsi="Times New Roman"/>
        </w:rPr>
        <w:t>декабря</w:t>
      </w:r>
      <w:r w:rsidR="00497A25" w:rsidRPr="00FC5153">
        <w:rPr>
          <w:rFonts w:ascii="Times New Roman" w:hAnsi="Times New Roman"/>
        </w:rPr>
        <w:t xml:space="preserve"> </w:t>
      </w:r>
      <w:r w:rsidR="00F05CFA" w:rsidRPr="00FC5153">
        <w:rPr>
          <w:rFonts w:ascii="Times New Roman" w:hAnsi="Times New Roman"/>
        </w:rPr>
        <w:t>202</w:t>
      </w:r>
      <w:r w:rsidR="00431619" w:rsidRPr="00FC5153">
        <w:rPr>
          <w:rFonts w:ascii="Times New Roman" w:hAnsi="Times New Roman"/>
        </w:rPr>
        <w:t>4</w:t>
      </w:r>
      <w:r w:rsidR="00497A25" w:rsidRPr="00FC5153">
        <w:rPr>
          <w:rFonts w:ascii="Times New Roman" w:hAnsi="Times New Roman"/>
        </w:rPr>
        <w:t xml:space="preserve"> </w:t>
      </w:r>
      <w:r w:rsidR="00F80D30" w:rsidRPr="00FC5153">
        <w:rPr>
          <w:rFonts w:ascii="Times New Roman" w:hAnsi="Times New Roman"/>
        </w:rPr>
        <w:t>г</w:t>
      </w:r>
      <w:r w:rsidR="00797E9E" w:rsidRPr="00FC5153">
        <w:rPr>
          <w:rFonts w:ascii="Times New Roman" w:hAnsi="Times New Roman"/>
        </w:rPr>
        <w:t>.</w:t>
      </w:r>
    </w:p>
    <w:p w:rsidR="00067F81" w:rsidRPr="003C19B2" w:rsidRDefault="00067F81" w:rsidP="00067F81">
      <w:pPr>
        <w:pStyle w:val="a4"/>
        <w:numPr>
          <w:ilvl w:val="2"/>
          <w:numId w:val="1"/>
        </w:numPr>
        <w:tabs>
          <w:tab w:val="left" w:pos="1418"/>
        </w:tabs>
        <w:spacing w:after="0" w:line="240" w:lineRule="auto"/>
        <w:ind w:left="0" w:firstLine="709"/>
        <w:jc w:val="both"/>
        <w:rPr>
          <w:rFonts w:ascii="Times New Roman" w:hAnsi="Times New Roman"/>
        </w:rPr>
      </w:pPr>
      <w:r w:rsidRPr="003C19B2">
        <w:rPr>
          <w:rFonts w:ascii="Times New Roman" w:hAnsi="Times New Roman"/>
        </w:rPr>
        <w:t>Прав</w:t>
      </w:r>
      <w:r w:rsidR="00362D4D">
        <w:rPr>
          <w:rFonts w:ascii="Times New Roman" w:hAnsi="Times New Roman"/>
        </w:rPr>
        <w:t>о собственности у</w:t>
      </w:r>
      <w:r w:rsidRPr="003C19B2">
        <w:rPr>
          <w:rFonts w:ascii="Times New Roman" w:hAnsi="Times New Roman"/>
        </w:rPr>
        <w:t xml:space="preserve"> застройщика на земельный участок </w:t>
      </w:r>
      <w:r w:rsidR="00D67B30" w:rsidRPr="003C19B2">
        <w:rPr>
          <w:rFonts w:ascii="Times New Roman" w:hAnsi="Times New Roman"/>
        </w:rPr>
        <w:t xml:space="preserve">принадлежат на основании договора </w:t>
      </w:r>
      <w:r w:rsidR="00D33818">
        <w:rPr>
          <w:rFonts w:ascii="Times New Roman" w:hAnsi="Times New Roman"/>
        </w:rPr>
        <w:t>купли-продажи имущества от 21.10.2016 г.</w:t>
      </w:r>
      <w:r w:rsidR="006B47A0" w:rsidRPr="003C19B2">
        <w:rPr>
          <w:rFonts w:ascii="Times New Roman" w:hAnsi="Times New Roman"/>
        </w:rPr>
        <w:t xml:space="preserve"> и </w:t>
      </w:r>
      <w:r w:rsidRPr="003C19B2">
        <w:rPr>
          <w:rFonts w:ascii="Times New Roman" w:hAnsi="Times New Roman"/>
        </w:rPr>
        <w:t xml:space="preserve">подтверждается записью в ЕГРН от </w:t>
      </w:r>
      <w:r w:rsidR="00362D4D">
        <w:rPr>
          <w:rFonts w:ascii="Times New Roman" w:hAnsi="Times New Roman"/>
        </w:rPr>
        <w:t>01</w:t>
      </w:r>
      <w:r w:rsidRPr="003C19B2">
        <w:rPr>
          <w:rFonts w:ascii="Times New Roman" w:hAnsi="Times New Roman"/>
        </w:rPr>
        <w:t>.</w:t>
      </w:r>
      <w:r w:rsidR="00444B94" w:rsidRPr="003C19B2">
        <w:rPr>
          <w:rFonts w:ascii="Times New Roman" w:hAnsi="Times New Roman"/>
        </w:rPr>
        <w:t>1</w:t>
      </w:r>
      <w:r w:rsidR="00362D4D">
        <w:rPr>
          <w:rFonts w:ascii="Times New Roman" w:hAnsi="Times New Roman"/>
        </w:rPr>
        <w:t>1</w:t>
      </w:r>
      <w:r w:rsidRPr="003C19B2">
        <w:rPr>
          <w:rFonts w:ascii="Times New Roman" w:hAnsi="Times New Roman"/>
        </w:rPr>
        <w:t>.201</w:t>
      </w:r>
      <w:r w:rsidR="00362D4D">
        <w:rPr>
          <w:rFonts w:ascii="Times New Roman" w:hAnsi="Times New Roman"/>
        </w:rPr>
        <w:t>7</w:t>
      </w:r>
      <w:r w:rsidRPr="003C19B2">
        <w:rPr>
          <w:rFonts w:ascii="Times New Roman" w:hAnsi="Times New Roman"/>
        </w:rPr>
        <w:t xml:space="preserve"> № 25:</w:t>
      </w:r>
      <w:r w:rsidR="00362D4D">
        <w:rPr>
          <w:rFonts w:ascii="Times New Roman" w:hAnsi="Times New Roman"/>
        </w:rPr>
        <w:t>34</w:t>
      </w:r>
      <w:r w:rsidRPr="003C19B2">
        <w:rPr>
          <w:rFonts w:ascii="Times New Roman" w:hAnsi="Times New Roman"/>
        </w:rPr>
        <w:t>:0</w:t>
      </w:r>
      <w:r w:rsidR="00362D4D">
        <w:rPr>
          <w:rFonts w:ascii="Times New Roman" w:hAnsi="Times New Roman"/>
        </w:rPr>
        <w:t>16802</w:t>
      </w:r>
      <w:r w:rsidRPr="003C19B2">
        <w:rPr>
          <w:rFonts w:ascii="Times New Roman" w:hAnsi="Times New Roman"/>
        </w:rPr>
        <w:t>:</w:t>
      </w:r>
      <w:r w:rsidR="00362D4D">
        <w:rPr>
          <w:rFonts w:ascii="Times New Roman" w:hAnsi="Times New Roman"/>
        </w:rPr>
        <w:t>2302</w:t>
      </w:r>
      <w:r w:rsidRPr="003C19B2">
        <w:rPr>
          <w:rFonts w:ascii="Times New Roman" w:hAnsi="Times New Roman"/>
        </w:rPr>
        <w:t>-25/00</w:t>
      </w:r>
      <w:r w:rsidR="00362D4D">
        <w:rPr>
          <w:rFonts w:ascii="Times New Roman" w:hAnsi="Times New Roman"/>
        </w:rPr>
        <w:t>5</w:t>
      </w:r>
      <w:r w:rsidR="00444B94" w:rsidRPr="003C19B2">
        <w:rPr>
          <w:rFonts w:ascii="Times New Roman" w:hAnsi="Times New Roman"/>
        </w:rPr>
        <w:t>/</w:t>
      </w:r>
      <w:r w:rsidRPr="003C19B2">
        <w:rPr>
          <w:rFonts w:ascii="Times New Roman" w:hAnsi="Times New Roman"/>
        </w:rPr>
        <w:t>201</w:t>
      </w:r>
      <w:r w:rsidR="00362D4D">
        <w:rPr>
          <w:rFonts w:ascii="Times New Roman" w:hAnsi="Times New Roman"/>
        </w:rPr>
        <w:t>7</w:t>
      </w:r>
      <w:r w:rsidRPr="003C19B2">
        <w:rPr>
          <w:rFonts w:ascii="Times New Roman" w:hAnsi="Times New Roman"/>
        </w:rPr>
        <w:t>-</w:t>
      </w:r>
      <w:r w:rsidR="00362D4D">
        <w:rPr>
          <w:rFonts w:ascii="Times New Roman" w:hAnsi="Times New Roman"/>
        </w:rPr>
        <w:t>1</w:t>
      </w:r>
      <w:r w:rsidR="006B47A0" w:rsidRPr="003C19B2">
        <w:rPr>
          <w:rFonts w:ascii="Times New Roman" w:hAnsi="Times New Roman"/>
        </w:rPr>
        <w:t>.</w:t>
      </w:r>
    </w:p>
    <w:p w:rsidR="00956258" w:rsidRPr="00431619" w:rsidRDefault="00956258" w:rsidP="00067F81">
      <w:pPr>
        <w:pStyle w:val="a4"/>
        <w:numPr>
          <w:ilvl w:val="2"/>
          <w:numId w:val="1"/>
        </w:numPr>
        <w:tabs>
          <w:tab w:val="left" w:pos="1418"/>
        </w:tabs>
        <w:spacing w:after="0" w:line="240" w:lineRule="auto"/>
        <w:ind w:left="0" w:firstLine="709"/>
        <w:jc w:val="both"/>
        <w:rPr>
          <w:rFonts w:ascii="Times New Roman" w:hAnsi="Times New Roman"/>
        </w:rPr>
      </w:pPr>
      <w:r w:rsidRPr="003C19B2">
        <w:rPr>
          <w:rFonts w:ascii="Times New Roman" w:hAnsi="Times New Roman"/>
        </w:rPr>
        <w:t xml:space="preserve">Положительное заключение негосударственной экспертизы </w:t>
      </w:r>
      <w:r w:rsidRPr="00431619">
        <w:rPr>
          <w:rFonts w:ascii="Times New Roman" w:hAnsi="Times New Roman"/>
        </w:rPr>
        <w:t>№25-2-1-3-0</w:t>
      </w:r>
      <w:r w:rsidR="00431619" w:rsidRPr="00431619">
        <w:rPr>
          <w:rFonts w:ascii="Times New Roman" w:hAnsi="Times New Roman"/>
        </w:rPr>
        <w:t>74362</w:t>
      </w:r>
      <w:r w:rsidRPr="00431619">
        <w:rPr>
          <w:rFonts w:ascii="Times New Roman" w:hAnsi="Times New Roman"/>
        </w:rPr>
        <w:t>-20</w:t>
      </w:r>
      <w:r w:rsidR="00431619" w:rsidRPr="00431619">
        <w:rPr>
          <w:rFonts w:ascii="Times New Roman" w:hAnsi="Times New Roman"/>
        </w:rPr>
        <w:t>21</w:t>
      </w:r>
      <w:r w:rsidRPr="00431619">
        <w:rPr>
          <w:rFonts w:ascii="Times New Roman" w:hAnsi="Times New Roman"/>
        </w:rPr>
        <w:t xml:space="preserve"> от </w:t>
      </w:r>
      <w:r w:rsidR="00431619" w:rsidRPr="00431619">
        <w:rPr>
          <w:rFonts w:ascii="Times New Roman" w:hAnsi="Times New Roman"/>
        </w:rPr>
        <w:t>07</w:t>
      </w:r>
      <w:r w:rsidRPr="00431619">
        <w:rPr>
          <w:rFonts w:ascii="Times New Roman" w:hAnsi="Times New Roman"/>
        </w:rPr>
        <w:t>.</w:t>
      </w:r>
      <w:r w:rsidR="00431619" w:rsidRPr="00431619">
        <w:rPr>
          <w:rFonts w:ascii="Times New Roman" w:hAnsi="Times New Roman"/>
        </w:rPr>
        <w:t>12</w:t>
      </w:r>
      <w:r w:rsidRPr="00431619">
        <w:rPr>
          <w:rFonts w:ascii="Times New Roman" w:hAnsi="Times New Roman"/>
        </w:rPr>
        <w:t>.20</w:t>
      </w:r>
      <w:r w:rsidR="00431619" w:rsidRPr="00431619">
        <w:rPr>
          <w:rFonts w:ascii="Times New Roman" w:hAnsi="Times New Roman"/>
        </w:rPr>
        <w:t>21 г.,</w:t>
      </w:r>
      <w:r w:rsidRPr="00431619">
        <w:rPr>
          <w:rFonts w:ascii="Times New Roman" w:hAnsi="Times New Roman"/>
        </w:rPr>
        <w:t xml:space="preserve"> выданное ООО «ДВ Экспертиза Проект».</w:t>
      </w:r>
    </w:p>
    <w:p w:rsidR="00956258" w:rsidRPr="003C19B2" w:rsidRDefault="00956258" w:rsidP="00956258">
      <w:pPr>
        <w:pStyle w:val="a4"/>
        <w:numPr>
          <w:ilvl w:val="2"/>
          <w:numId w:val="1"/>
        </w:numPr>
        <w:tabs>
          <w:tab w:val="left" w:pos="1418"/>
        </w:tabs>
        <w:spacing w:after="0" w:line="240" w:lineRule="auto"/>
        <w:ind w:left="0" w:firstLine="709"/>
        <w:jc w:val="both"/>
        <w:rPr>
          <w:rFonts w:ascii="Times New Roman" w:hAnsi="Times New Roman"/>
        </w:rPr>
      </w:pPr>
      <w:r w:rsidRPr="003C19B2">
        <w:rPr>
          <w:rFonts w:ascii="Times New Roman" w:hAnsi="Times New Roman"/>
        </w:rPr>
        <w:t xml:space="preserve">Проектная декларация размещена в сети «Интернет» </w:t>
      </w:r>
      <w:r w:rsidR="00E142D3" w:rsidRPr="003C19B2">
        <w:rPr>
          <w:rFonts w:ascii="Times New Roman" w:hAnsi="Times New Roman"/>
        </w:rPr>
        <w:t xml:space="preserve">в </w:t>
      </w:r>
      <w:r w:rsidR="007A74C4" w:rsidRPr="003C19B2">
        <w:rPr>
          <w:rFonts w:ascii="Times New Roman" w:hAnsi="Times New Roman"/>
        </w:rPr>
        <w:t>Е</w:t>
      </w:r>
      <w:r w:rsidR="00E142D3" w:rsidRPr="003C19B2">
        <w:rPr>
          <w:rFonts w:ascii="Times New Roman" w:hAnsi="Times New Roman"/>
        </w:rPr>
        <w:t xml:space="preserve">диной информационной системе жилищного строительства </w:t>
      </w:r>
      <w:r w:rsidRPr="003C19B2">
        <w:rPr>
          <w:rFonts w:ascii="Times New Roman" w:hAnsi="Times New Roman"/>
        </w:rPr>
        <w:t>по адресу:</w:t>
      </w:r>
      <w:r w:rsidR="003535CC" w:rsidRPr="003C19B2">
        <w:rPr>
          <w:rFonts w:ascii="Times New Roman" w:hAnsi="Times New Roman"/>
        </w:rPr>
        <w:t xml:space="preserve"> </w:t>
      </w:r>
      <w:r w:rsidR="003535CC" w:rsidRPr="003C19B2">
        <w:rPr>
          <w:rFonts w:ascii="Times New Roman" w:hAnsi="Times New Roman"/>
          <w:b/>
          <w:u w:val="single"/>
          <w:lang w:val="en-US"/>
        </w:rPr>
        <w:t>https</w:t>
      </w:r>
      <w:r w:rsidR="003535CC" w:rsidRPr="003C19B2">
        <w:rPr>
          <w:rFonts w:ascii="Times New Roman" w:hAnsi="Times New Roman"/>
          <w:b/>
          <w:u w:val="single"/>
        </w:rPr>
        <w:t>://</w:t>
      </w:r>
      <w:r w:rsidRPr="003C19B2">
        <w:rPr>
          <w:rFonts w:ascii="Times New Roman" w:hAnsi="Times New Roman"/>
          <w:b/>
          <w:u w:val="single"/>
        </w:rPr>
        <w:t>наш.дом.рф.</w:t>
      </w:r>
    </w:p>
    <w:p w:rsidR="00B86AC2" w:rsidRPr="00FC5153" w:rsidRDefault="00B86AC2" w:rsidP="00BD0F95">
      <w:pPr>
        <w:pStyle w:val="a4"/>
        <w:numPr>
          <w:ilvl w:val="1"/>
          <w:numId w:val="1"/>
        </w:numPr>
        <w:tabs>
          <w:tab w:val="left" w:pos="1276"/>
        </w:tabs>
        <w:spacing w:after="0" w:line="240" w:lineRule="auto"/>
        <w:ind w:left="0" w:firstLine="709"/>
        <w:jc w:val="both"/>
        <w:rPr>
          <w:rFonts w:ascii="Times New Roman" w:hAnsi="Times New Roman"/>
          <w:b/>
        </w:rPr>
      </w:pPr>
      <w:r w:rsidRPr="003C19B2">
        <w:rPr>
          <w:rFonts w:ascii="Times New Roman" w:hAnsi="Times New Roman"/>
        </w:rPr>
        <w:t xml:space="preserve">Срок передачи Объекта долевого строительства Участнику долевого строительства по Акту приема-передачи – </w:t>
      </w:r>
      <w:r w:rsidR="004E596D" w:rsidRPr="003C19B2">
        <w:rPr>
          <w:rFonts w:ascii="Times New Roman" w:hAnsi="Times New Roman"/>
          <w:b/>
        </w:rPr>
        <w:t xml:space="preserve">не позднее </w:t>
      </w:r>
      <w:r w:rsidR="00444B94" w:rsidRPr="00FC5153">
        <w:rPr>
          <w:rFonts w:ascii="Times New Roman" w:hAnsi="Times New Roman"/>
          <w:b/>
        </w:rPr>
        <w:t>3</w:t>
      </w:r>
      <w:r w:rsidR="00023017" w:rsidRPr="00FC5153">
        <w:rPr>
          <w:rFonts w:ascii="Times New Roman" w:hAnsi="Times New Roman"/>
          <w:b/>
        </w:rPr>
        <w:t>1</w:t>
      </w:r>
      <w:r w:rsidR="00444B94" w:rsidRPr="00FC5153">
        <w:rPr>
          <w:rFonts w:ascii="Times New Roman" w:hAnsi="Times New Roman"/>
          <w:b/>
        </w:rPr>
        <w:t xml:space="preserve"> декабря</w:t>
      </w:r>
      <w:r w:rsidR="004E596D" w:rsidRPr="00FC5153">
        <w:rPr>
          <w:rFonts w:ascii="Times New Roman" w:hAnsi="Times New Roman"/>
          <w:b/>
        </w:rPr>
        <w:t xml:space="preserve"> 202</w:t>
      </w:r>
      <w:r w:rsidR="00362D4D" w:rsidRPr="00FC5153">
        <w:rPr>
          <w:rFonts w:ascii="Times New Roman" w:hAnsi="Times New Roman"/>
          <w:b/>
        </w:rPr>
        <w:t>4</w:t>
      </w:r>
      <w:r w:rsidR="004E596D" w:rsidRPr="00FC5153">
        <w:rPr>
          <w:rFonts w:ascii="Times New Roman" w:hAnsi="Times New Roman"/>
          <w:b/>
        </w:rPr>
        <w:t xml:space="preserve"> г.</w:t>
      </w:r>
    </w:p>
    <w:p w:rsidR="00B87B27" w:rsidRPr="003C19B2" w:rsidRDefault="00B87B27" w:rsidP="00BD0F95">
      <w:pPr>
        <w:pStyle w:val="a4"/>
        <w:numPr>
          <w:ilvl w:val="1"/>
          <w:numId w:val="1"/>
        </w:numPr>
        <w:tabs>
          <w:tab w:val="left" w:pos="1276"/>
        </w:tabs>
        <w:spacing w:after="0" w:line="240" w:lineRule="auto"/>
        <w:ind w:left="0" w:firstLine="709"/>
        <w:jc w:val="both"/>
        <w:rPr>
          <w:rFonts w:ascii="Times New Roman" w:hAnsi="Times New Roman"/>
        </w:rPr>
      </w:pPr>
      <w:r w:rsidRPr="003C19B2">
        <w:rPr>
          <w:rFonts w:ascii="Times New Roman" w:hAnsi="Times New Roman"/>
        </w:rPr>
        <w:t>Застройщик гарантирует Участнику долевого строительства отсутствие на момент заключения настоящего Договора текущих имущественных обязательст</w:t>
      </w:r>
      <w:r w:rsidR="007B69D8" w:rsidRPr="003C19B2">
        <w:rPr>
          <w:rFonts w:ascii="Times New Roman" w:hAnsi="Times New Roman"/>
        </w:rPr>
        <w:t>в и прав третьих лиц на Объект долевого строительства, указанный</w:t>
      </w:r>
      <w:r w:rsidRPr="003C19B2">
        <w:rPr>
          <w:rFonts w:ascii="Times New Roman" w:hAnsi="Times New Roman"/>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rsidR="000E1BD2" w:rsidRPr="003C19B2" w:rsidRDefault="00FA720E" w:rsidP="00BD0F95">
      <w:pPr>
        <w:pStyle w:val="a4"/>
        <w:numPr>
          <w:ilvl w:val="1"/>
          <w:numId w:val="1"/>
        </w:numPr>
        <w:tabs>
          <w:tab w:val="left" w:pos="1276"/>
        </w:tabs>
        <w:spacing w:after="0" w:line="240" w:lineRule="auto"/>
        <w:ind w:left="0" w:firstLine="709"/>
        <w:jc w:val="both"/>
        <w:rPr>
          <w:rFonts w:ascii="Times New Roman" w:hAnsi="Times New Roman"/>
        </w:rPr>
      </w:pPr>
      <w:r w:rsidRPr="003C19B2">
        <w:rPr>
          <w:rFonts w:ascii="Times New Roman" w:hAnsi="Times New Roman"/>
        </w:rPr>
        <w:t>Договор об участии в долевом строительстве подлежит государственной регистрации в соответствии с действующим законодательством РФ.</w:t>
      </w:r>
    </w:p>
    <w:p w:rsidR="005F1A47" w:rsidRPr="003C19B2" w:rsidRDefault="00FA720E" w:rsidP="00BD0F95">
      <w:pPr>
        <w:pStyle w:val="a4"/>
        <w:numPr>
          <w:ilvl w:val="1"/>
          <w:numId w:val="1"/>
        </w:numPr>
        <w:tabs>
          <w:tab w:val="left" w:pos="1276"/>
        </w:tabs>
        <w:spacing w:after="0" w:line="240" w:lineRule="auto"/>
        <w:ind w:left="0" w:firstLine="709"/>
        <w:jc w:val="both"/>
        <w:rPr>
          <w:rFonts w:ascii="Times New Roman" w:hAnsi="Times New Roman"/>
        </w:rPr>
      </w:pPr>
      <w:r w:rsidRPr="003C19B2">
        <w:rPr>
          <w:rFonts w:ascii="Times New Roman" w:hAnsi="Times New Roman"/>
        </w:rPr>
        <w:t>Риск случайной гибели или случайно</w:t>
      </w:r>
      <w:r w:rsidR="00507293" w:rsidRPr="003C19B2">
        <w:rPr>
          <w:rFonts w:ascii="Times New Roman" w:hAnsi="Times New Roman"/>
        </w:rPr>
        <w:t>го повреждения Объекта долевого строительства до его</w:t>
      </w:r>
      <w:r w:rsidRPr="003C19B2">
        <w:rPr>
          <w:rFonts w:ascii="Times New Roman" w:hAnsi="Times New Roman"/>
        </w:rPr>
        <w:t xml:space="preserve"> передачи Участникам долевого строительства по Акту приема – передачи несет Застройщик.</w:t>
      </w:r>
    </w:p>
    <w:p w:rsidR="00FA720E" w:rsidRPr="003C19B2" w:rsidRDefault="00FA720E" w:rsidP="00BD0F95">
      <w:pPr>
        <w:pStyle w:val="a4"/>
        <w:numPr>
          <w:ilvl w:val="1"/>
          <w:numId w:val="1"/>
        </w:numPr>
        <w:tabs>
          <w:tab w:val="left" w:pos="1276"/>
        </w:tabs>
        <w:spacing w:after="0" w:line="240" w:lineRule="auto"/>
        <w:ind w:left="0" w:firstLine="709"/>
        <w:jc w:val="both"/>
        <w:rPr>
          <w:rFonts w:ascii="Times New Roman" w:hAnsi="Times New Roman"/>
        </w:rPr>
      </w:pPr>
      <w:r w:rsidRPr="003C19B2">
        <w:rPr>
          <w:rFonts w:ascii="Times New Roman" w:hAnsi="Times New Roman"/>
        </w:rPr>
        <w:t>Гарантийный срок для объекта долевого строительства за исключением технологического и инжен</w:t>
      </w:r>
      <w:r w:rsidR="00401061" w:rsidRPr="003C19B2">
        <w:rPr>
          <w:rFonts w:ascii="Times New Roman" w:hAnsi="Times New Roman"/>
        </w:rPr>
        <w:t>ерного оборудования, входящего в</w:t>
      </w:r>
      <w:r w:rsidRPr="003C19B2">
        <w:rPr>
          <w:rFonts w:ascii="Times New Roman" w:hAnsi="Times New Roman"/>
        </w:rPr>
        <w:t xml:space="preserve"> состав такого объекта долевого строительства – 5 (пять) лет. Указанный гарантийны</w:t>
      </w:r>
      <w:r w:rsidR="005E363A" w:rsidRPr="003C19B2">
        <w:rPr>
          <w:rFonts w:ascii="Times New Roman" w:hAnsi="Times New Roman"/>
        </w:rPr>
        <w:t>й срок исчисляется</w:t>
      </w:r>
      <w:r w:rsidR="00444B94" w:rsidRPr="003C19B2">
        <w:rPr>
          <w:rFonts w:ascii="Times New Roman" w:hAnsi="Times New Roman"/>
        </w:rPr>
        <w:t xml:space="preserve"> </w:t>
      </w:r>
      <w:r w:rsidR="005E363A" w:rsidRPr="003C19B2">
        <w:rPr>
          <w:rFonts w:ascii="Times New Roman" w:hAnsi="Times New Roman"/>
        </w:rPr>
        <w:t>со дня передачи объекта долевого строительства</w:t>
      </w:r>
      <w:r w:rsidRPr="003C19B2">
        <w:rPr>
          <w:rFonts w:ascii="Times New Roman" w:hAnsi="Times New Roman"/>
        </w:rPr>
        <w:t>, за исключением технологического и инженерного оборудования входящего в состав такого объекта долевого строительства.</w:t>
      </w:r>
    </w:p>
    <w:p w:rsidR="00FA720E" w:rsidRPr="003C19B2" w:rsidRDefault="00FA720E" w:rsidP="00BD0F95">
      <w:pPr>
        <w:pStyle w:val="a4"/>
        <w:numPr>
          <w:ilvl w:val="1"/>
          <w:numId w:val="1"/>
        </w:numPr>
        <w:tabs>
          <w:tab w:val="left" w:pos="567"/>
          <w:tab w:val="left" w:pos="1276"/>
        </w:tabs>
        <w:spacing w:after="0" w:line="240" w:lineRule="auto"/>
        <w:ind w:left="0" w:firstLine="709"/>
        <w:jc w:val="both"/>
        <w:rPr>
          <w:rFonts w:ascii="Times New Roman" w:hAnsi="Times New Roman"/>
        </w:rPr>
      </w:pPr>
      <w:r w:rsidRPr="003C19B2">
        <w:rPr>
          <w:rFonts w:ascii="Times New Roman" w:hAnsi="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FA720E" w:rsidRPr="003C19B2" w:rsidRDefault="00FA720E" w:rsidP="00BD0F95">
      <w:pPr>
        <w:pStyle w:val="a4"/>
        <w:numPr>
          <w:ilvl w:val="1"/>
          <w:numId w:val="1"/>
        </w:numPr>
        <w:tabs>
          <w:tab w:val="left" w:pos="567"/>
          <w:tab w:val="left" w:pos="1276"/>
        </w:tabs>
        <w:spacing w:after="0" w:line="240" w:lineRule="auto"/>
        <w:ind w:left="0" w:firstLine="709"/>
        <w:jc w:val="both"/>
        <w:rPr>
          <w:rFonts w:ascii="Times New Roman" w:hAnsi="Times New Roman"/>
        </w:rPr>
      </w:pPr>
      <w:r w:rsidRPr="003C19B2">
        <w:rPr>
          <w:rFonts w:ascii="Times New Roman" w:hAnsi="Times New Roman"/>
        </w:rPr>
        <w:t xml:space="preserve">Застройщик не несет ответственности </w:t>
      </w:r>
      <w:r w:rsidR="007B69D8" w:rsidRPr="003C19B2">
        <w:rPr>
          <w:rFonts w:ascii="Times New Roman" w:hAnsi="Times New Roman"/>
        </w:rPr>
        <w:t>за недостатки (дефекты) Объекта долевого строительства</w:t>
      </w:r>
      <w:r w:rsidRPr="003C19B2">
        <w:rPr>
          <w:rFonts w:ascii="Times New Roman" w:hAnsi="Times New Roman"/>
        </w:rPr>
        <w:t>, обнаруженные в пределах гарантийного</w:t>
      </w:r>
      <w:r w:rsidR="0037606F" w:rsidRPr="003C19B2">
        <w:rPr>
          <w:rFonts w:ascii="Times New Roman" w:hAnsi="Times New Roman"/>
        </w:rPr>
        <w:t xml:space="preserve"> срока, если они произошли вследс</w:t>
      </w:r>
      <w:r w:rsidR="007B69D8" w:rsidRPr="003C19B2">
        <w:rPr>
          <w:rFonts w:ascii="Times New Roman" w:hAnsi="Times New Roman"/>
        </w:rPr>
        <w:t>твие нормального износа Объекта долевого строительства</w:t>
      </w:r>
      <w:r w:rsidR="0037606F" w:rsidRPr="003C19B2">
        <w:rPr>
          <w:rFonts w:ascii="Times New Roman" w:hAnsi="Times New Roman"/>
        </w:rPr>
        <w:t xml:space="preserve"> или ее частей, нарушения требований технических и градостроительных регламентов, а также иных обязательных требований к процессу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37606F" w:rsidRPr="003C19B2" w:rsidRDefault="0037606F" w:rsidP="00BD0F95">
      <w:pPr>
        <w:pStyle w:val="a4"/>
        <w:numPr>
          <w:ilvl w:val="1"/>
          <w:numId w:val="1"/>
        </w:numPr>
        <w:tabs>
          <w:tab w:val="left" w:pos="567"/>
          <w:tab w:val="left" w:pos="1418"/>
        </w:tabs>
        <w:spacing w:after="0" w:line="240" w:lineRule="auto"/>
        <w:ind w:left="0" w:firstLine="709"/>
        <w:jc w:val="both"/>
        <w:rPr>
          <w:rFonts w:ascii="Times New Roman" w:hAnsi="Times New Roman"/>
        </w:rPr>
      </w:pPr>
      <w:r w:rsidRPr="003C19B2">
        <w:rPr>
          <w:rFonts w:ascii="Times New Roman" w:hAnsi="Times New Roman"/>
        </w:rPr>
        <w:t>Все обнаруженные в течение гарантированного срока недостатки, которые не могли бы</w:t>
      </w:r>
      <w:r w:rsidR="007B69D8" w:rsidRPr="003C19B2">
        <w:rPr>
          <w:rFonts w:ascii="Times New Roman" w:hAnsi="Times New Roman"/>
        </w:rPr>
        <w:t>ть выявлены при осмотре Объекта долевого строительства</w:t>
      </w:r>
      <w:r w:rsidRPr="003C19B2">
        <w:rPr>
          <w:rFonts w:ascii="Times New Roman" w:hAnsi="Times New Roman"/>
        </w:rPr>
        <w:t xml:space="preserve"> и подписании передаточного Акта, должны быть устранены Застройщиком самостоятельно или с привлечением иных лиц, в разумный срок</w:t>
      </w:r>
      <w:r w:rsidR="006B47A0" w:rsidRPr="003C19B2">
        <w:rPr>
          <w:rFonts w:ascii="Times New Roman" w:hAnsi="Times New Roman"/>
        </w:rPr>
        <w:t>,</w:t>
      </w:r>
      <w:r w:rsidRPr="003C19B2">
        <w:rPr>
          <w:rFonts w:ascii="Times New Roman" w:hAnsi="Times New Roman"/>
        </w:rPr>
        <w:t xml:space="preserve"> </w:t>
      </w:r>
      <w:r w:rsidR="006B47A0" w:rsidRPr="003C19B2">
        <w:rPr>
          <w:rFonts w:ascii="Times New Roman" w:hAnsi="Times New Roman"/>
        </w:rPr>
        <w:t xml:space="preserve">но не более 2 (двух) месяцев </w:t>
      </w:r>
      <w:r w:rsidRPr="003C19B2">
        <w:rPr>
          <w:rFonts w:ascii="Times New Roman" w:hAnsi="Times New Roman"/>
        </w:rPr>
        <w:t>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rsidR="0037606F" w:rsidRPr="003C19B2" w:rsidRDefault="0037606F" w:rsidP="00BD0F95">
      <w:pPr>
        <w:pStyle w:val="a4"/>
        <w:numPr>
          <w:ilvl w:val="1"/>
          <w:numId w:val="1"/>
        </w:numPr>
        <w:tabs>
          <w:tab w:val="left" w:pos="567"/>
          <w:tab w:val="left" w:pos="1418"/>
        </w:tabs>
        <w:spacing w:after="0" w:line="240" w:lineRule="auto"/>
        <w:ind w:left="0" w:firstLine="709"/>
        <w:jc w:val="both"/>
        <w:rPr>
          <w:rFonts w:ascii="Times New Roman" w:hAnsi="Times New Roman"/>
        </w:rPr>
      </w:pPr>
      <w:r w:rsidRPr="003C19B2">
        <w:rPr>
          <w:rFonts w:ascii="Times New Roman" w:hAnsi="Times New Roman"/>
        </w:rPr>
        <w:t xml:space="preserve">В случае нарушения Участником долевого строительства </w:t>
      </w:r>
      <w:r w:rsidR="00BD0F95" w:rsidRPr="003C19B2">
        <w:rPr>
          <w:rFonts w:ascii="Times New Roman" w:hAnsi="Times New Roman"/>
        </w:rPr>
        <w:t>обязательств,</w:t>
      </w:r>
      <w:r w:rsidRPr="003C19B2">
        <w:rPr>
          <w:rFonts w:ascii="Times New Roman" w:hAnsi="Times New Roman"/>
        </w:rPr>
        <w:t xml:space="preserve"> установленных пунктами 3.3.</w:t>
      </w:r>
      <w:r w:rsidR="006009D9" w:rsidRPr="003C19B2">
        <w:rPr>
          <w:rFonts w:ascii="Times New Roman" w:hAnsi="Times New Roman"/>
        </w:rPr>
        <w:t xml:space="preserve">9. </w:t>
      </w:r>
      <w:r w:rsidRPr="003C19B2">
        <w:rPr>
          <w:rFonts w:ascii="Times New Roman" w:hAnsi="Times New Roman"/>
        </w:rPr>
        <w:t xml:space="preserve">Застройщик </w:t>
      </w:r>
      <w:r w:rsidR="00401061" w:rsidRPr="003C19B2">
        <w:rPr>
          <w:rFonts w:ascii="Times New Roman" w:hAnsi="Times New Roman"/>
        </w:rPr>
        <w:t xml:space="preserve">не </w:t>
      </w:r>
      <w:r w:rsidRPr="003C19B2">
        <w:rPr>
          <w:rFonts w:ascii="Times New Roman" w:hAnsi="Times New Roman"/>
        </w:rPr>
        <w:t>несет гарантийны</w:t>
      </w:r>
      <w:r w:rsidR="00401061" w:rsidRPr="003C19B2">
        <w:rPr>
          <w:rFonts w:ascii="Times New Roman" w:hAnsi="Times New Roman"/>
        </w:rPr>
        <w:t>х</w:t>
      </w:r>
      <w:r w:rsidRPr="003C19B2">
        <w:rPr>
          <w:rFonts w:ascii="Times New Roman" w:hAnsi="Times New Roman"/>
        </w:rPr>
        <w:t xml:space="preserve"> обязательств, предусмотренных условиями настоящего договора.</w:t>
      </w:r>
    </w:p>
    <w:p w:rsidR="0037606F" w:rsidRPr="003C19B2" w:rsidRDefault="0037606F" w:rsidP="0001415B">
      <w:pPr>
        <w:pStyle w:val="a4"/>
        <w:numPr>
          <w:ilvl w:val="0"/>
          <w:numId w:val="1"/>
        </w:numPr>
        <w:tabs>
          <w:tab w:val="left" w:pos="567"/>
        </w:tabs>
        <w:spacing w:after="0" w:line="240" w:lineRule="auto"/>
        <w:ind w:left="0" w:firstLine="709"/>
        <w:jc w:val="center"/>
        <w:rPr>
          <w:rFonts w:ascii="Times New Roman" w:hAnsi="Times New Roman"/>
          <w:b/>
        </w:rPr>
      </w:pPr>
      <w:r w:rsidRPr="003C19B2">
        <w:rPr>
          <w:rFonts w:ascii="Times New Roman" w:hAnsi="Times New Roman"/>
          <w:b/>
        </w:rPr>
        <w:t>ЦЕНА ДОГОВОРА</w:t>
      </w:r>
    </w:p>
    <w:p w:rsidR="004129F6" w:rsidRPr="003C19B2" w:rsidRDefault="004129F6" w:rsidP="004129F6">
      <w:pPr>
        <w:pStyle w:val="a4"/>
        <w:numPr>
          <w:ilvl w:val="1"/>
          <w:numId w:val="1"/>
        </w:numPr>
        <w:tabs>
          <w:tab w:val="left" w:pos="0"/>
        </w:tabs>
        <w:spacing w:after="0"/>
        <w:ind w:left="0" w:firstLine="709"/>
        <w:jc w:val="both"/>
        <w:outlineLvl w:val="0"/>
        <w:rPr>
          <w:rFonts w:ascii="Times New Roman" w:hAnsi="Times New Roman"/>
        </w:rPr>
      </w:pPr>
      <w:r w:rsidRPr="003C19B2">
        <w:rPr>
          <w:rFonts w:ascii="Times New Roman" w:hAnsi="Times New Roman"/>
        </w:rPr>
        <w:t xml:space="preserve">Цена договора – размер денежных средств, подлежащих уплате Участником долевого строительства для строительства Объекта долевого строительства. Цена договора определяется как </w:t>
      </w:r>
      <w:r w:rsidRPr="003C19B2">
        <w:rPr>
          <w:rFonts w:ascii="Times New Roman" w:hAnsi="Times New Roman"/>
        </w:rPr>
        <w:lastRenderedPageBreak/>
        <w:t xml:space="preserve">произведение размера </w:t>
      </w:r>
      <w:r w:rsidRPr="003C19B2">
        <w:rPr>
          <w:rStyle w:val="Bodytext2NotBold"/>
          <w:rFonts w:ascii="Times New Roman" w:hAnsi="Times New Roman" w:cs="Times New Roman"/>
          <w:b w:val="0"/>
          <w:sz w:val="22"/>
          <w:szCs w:val="22"/>
        </w:rPr>
        <w:t xml:space="preserve">Общей приведенной площади </w:t>
      </w:r>
      <w:r w:rsidRPr="003C19B2">
        <w:rPr>
          <w:rFonts w:ascii="Times New Roman" w:hAnsi="Times New Roman"/>
        </w:rPr>
        <w:t>Объекта долевого строительства</w:t>
      </w:r>
      <w:r w:rsidRPr="003C19B2">
        <w:rPr>
          <w:rStyle w:val="Bodytext2NotBold"/>
          <w:rFonts w:ascii="Times New Roman" w:hAnsi="Times New Roman" w:cs="Times New Roman"/>
          <w:b w:val="0"/>
          <w:sz w:val="22"/>
          <w:szCs w:val="22"/>
        </w:rPr>
        <w:t xml:space="preserve"> (квартиры) на цену 1 кв.м. Общей приведенной площади </w:t>
      </w:r>
      <w:r w:rsidRPr="003C19B2">
        <w:rPr>
          <w:rFonts w:ascii="Times New Roman" w:hAnsi="Times New Roman"/>
        </w:rPr>
        <w:t xml:space="preserve">Объекта долевого строительства и составляет </w:t>
      </w:r>
      <w:r w:rsidR="007B78C0">
        <w:rPr>
          <w:rFonts w:ascii="Times New Roman" w:hAnsi="Times New Roman"/>
          <w:b/>
        </w:rPr>
        <w:t>-----</w:t>
      </w:r>
      <w:r w:rsidRPr="003C19B2">
        <w:rPr>
          <w:rFonts w:ascii="Times New Roman" w:hAnsi="Times New Roman"/>
          <w:b/>
        </w:rPr>
        <w:t xml:space="preserve"> (</w:t>
      </w:r>
      <w:r w:rsidR="007B78C0">
        <w:rPr>
          <w:rFonts w:ascii="Times New Roman" w:hAnsi="Times New Roman"/>
          <w:b/>
        </w:rPr>
        <w:t>------</w:t>
      </w:r>
      <w:r w:rsidRPr="003C19B2">
        <w:rPr>
          <w:rFonts w:ascii="Times New Roman" w:hAnsi="Times New Roman"/>
          <w:b/>
        </w:rPr>
        <w:t xml:space="preserve">) рублей </w:t>
      </w:r>
      <w:r w:rsidR="00235F27" w:rsidRPr="003C19B2">
        <w:rPr>
          <w:rFonts w:ascii="Times New Roman" w:hAnsi="Times New Roman"/>
          <w:b/>
        </w:rPr>
        <w:t>Р</w:t>
      </w:r>
      <w:r w:rsidRPr="003C19B2">
        <w:rPr>
          <w:rFonts w:ascii="Times New Roman" w:hAnsi="Times New Roman"/>
          <w:b/>
        </w:rPr>
        <w:t>Ф</w:t>
      </w:r>
      <w:r w:rsidRPr="003C19B2">
        <w:rPr>
          <w:rFonts w:ascii="Times New Roman" w:hAnsi="Times New Roman"/>
        </w:rPr>
        <w:t>.</w:t>
      </w:r>
      <w:r w:rsidRPr="003C19B2">
        <w:rPr>
          <w:rStyle w:val="Bodytext2NotBold"/>
          <w:rFonts w:ascii="Times New Roman" w:hAnsi="Times New Roman" w:cs="Times New Roman"/>
          <w:b w:val="0"/>
          <w:sz w:val="22"/>
          <w:szCs w:val="22"/>
        </w:rPr>
        <w:t xml:space="preserve"> Цена 1 кв.м. Общей приведенной площади </w:t>
      </w:r>
      <w:r w:rsidRPr="003C19B2">
        <w:rPr>
          <w:rFonts w:ascii="Times New Roman" w:hAnsi="Times New Roman"/>
        </w:rPr>
        <w:t xml:space="preserve">Объекта долевого строительства составляет </w:t>
      </w:r>
      <w:r w:rsidR="00C62177">
        <w:rPr>
          <w:rFonts w:ascii="Times New Roman" w:hAnsi="Times New Roman"/>
          <w:b/>
        </w:rPr>
        <w:t xml:space="preserve"> </w:t>
      </w:r>
      <w:r w:rsidR="00362D4D">
        <w:rPr>
          <w:rFonts w:ascii="Times New Roman" w:hAnsi="Times New Roman"/>
          <w:b/>
        </w:rPr>
        <w:t>ХХХ</w:t>
      </w:r>
      <w:r w:rsidRPr="003C19B2">
        <w:rPr>
          <w:rFonts w:ascii="Times New Roman" w:hAnsi="Times New Roman"/>
          <w:b/>
        </w:rPr>
        <w:t xml:space="preserve"> (</w:t>
      </w:r>
      <w:r w:rsidR="00362D4D">
        <w:rPr>
          <w:rFonts w:ascii="Times New Roman" w:hAnsi="Times New Roman"/>
          <w:b/>
        </w:rPr>
        <w:t>ХХХ</w:t>
      </w:r>
      <w:r w:rsidRPr="003C19B2">
        <w:rPr>
          <w:rFonts w:ascii="Times New Roman" w:hAnsi="Times New Roman"/>
          <w:b/>
        </w:rPr>
        <w:t>)</w:t>
      </w:r>
      <w:r w:rsidRPr="003C19B2">
        <w:rPr>
          <w:rFonts w:ascii="Times New Roman" w:hAnsi="Times New Roman"/>
        </w:rPr>
        <w:t xml:space="preserve"> </w:t>
      </w:r>
      <w:r w:rsidRPr="003C19B2">
        <w:rPr>
          <w:rFonts w:ascii="Times New Roman" w:hAnsi="Times New Roman"/>
          <w:b/>
        </w:rPr>
        <w:t>рублей</w:t>
      </w:r>
      <w:r w:rsidRPr="003C19B2">
        <w:rPr>
          <w:rFonts w:ascii="Times New Roman" w:hAnsi="Times New Roman"/>
        </w:rPr>
        <w:t>.</w:t>
      </w:r>
    </w:p>
    <w:p w:rsidR="00235F27" w:rsidRPr="003C19B2" w:rsidRDefault="00235F27" w:rsidP="00235F27">
      <w:pPr>
        <w:pStyle w:val="a4"/>
        <w:tabs>
          <w:tab w:val="left" w:pos="0"/>
        </w:tabs>
        <w:spacing w:after="0"/>
        <w:ind w:left="709"/>
        <w:jc w:val="both"/>
        <w:outlineLvl w:val="0"/>
        <w:rPr>
          <w:rFonts w:ascii="Times New Roman" w:hAnsi="Times New Roman"/>
        </w:rPr>
      </w:pPr>
      <w:r w:rsidRPr="003C19B2">
        <w:rPr>
          <w:rFonts w:ascii="Times New Roman" w:hAnsi="Times New Roman"/>
        </w:rPr>
        <w:t>Цена договора, оплачивается Участником долевого строительства в следующем порядке:</w:t>
      </w:r>
    </w:p>
    <w:p w:rsidR="00235F27" w:rsidRPr="00E06090" w:rsidRDefault="00E06090" w:rsidP="00E06090">
      <w:pPr>
        <w:tabs>
          <w:tab w:val="left" w:pos="0"/>
        </w:tabs>
        <w:spacing w:after="0"/>
        <w:jc w:val="both"/>
        <w:outlineLvl w:val="0"/>
        <w:rPr>
          <w:rFonts w:ascii="Times New Roman" w:hAnsi="Times New Roman"/>
        </w:rPr>
      </w:pPr>
      <w:r>
        <w:rPr>
          <w:rFonts w:ascii="Times New Roman" w:hAnsi="Times New Roman"/>
        </w:rPr>
        <w:tab/>
      </w:r>
      <w:r w:rsidR="00235F27" w:rsidRPr="00E06090">
        <w:rPr>
          <w:rFonts w:ascii="Times New Roman" w:hAnsi="Times New Roman"/>
        </w:rPr>
        <w:t xml:space="preserve">- </w:t>
      </w:r>
      <w:r w:rsidRPr="00E06090">
        <w:rPr>
          <w:rFonts w:ascii="Times New Roman" w:hAnsi="Times New Roman"/>
        </w:rPr>
        <w:t xml:space="preserve">Участник долевого строительства уплачивает, в качестве </w:t>
      </w:r>
      <w:r>
        <w:rPr>
          <w:rFonts w:ascii="Times New Roman" w:hAnsi="Times New Roman"/>
        </w:rPr>
        <w:t>полной</w:t>
      </w:r>
      <w:r w:rsidRPr="00E06090">
        <w:rPr>
          <w:rFonts w:ascii="Times New Roman" w:hAnsi="Times New Roman"/>
        </w:rPr>
        <w:t xml:space="preserve"> оплаты Цены договора, сумму в размере </w:t>
      </w:r>
      <w:r w:rsidR="007B78C0">
        <w:rPr>
          <w:rFonts w:ascii="Times New Roman" w:hAnsi="Times New Roman"/>
          <w:b/>
        </w:rPr>
        <w:t>----</w:t>
      </w:r>
      <w:r w:rsidRPr="00E06090">
        <w:rPr>
          <w:rFonts w:ascii="Times New Roman" w:hAnsi="Times New Roman"/>
          <w:b/>
        </w:rPr>
        <w:t xml:space="preserve"> (</w:t>
      </w:r>
      <w:r w:rsidR="007B78C0">
        <w:rPr>
          <w:rFonts w:ascii="Times New Roman" w:hAnsi="Times New Roman"/>
          <w:b/>
        </w:rPr>
        <w:t>----</w:t>
      </w:r>
      <w:r w:rsidRPr="00E06090">
        <w:rPr>
          <w:rFonts w:ascii="Times New Roman" w:hAnsi="Times New Roman"/>
          <w:b/>
        </w:rPr>
        <w:t>)</w:t>
      </w:r>
      <w:r>
        <w:rPr>
          <w:rFonts w:ascii="Times New Roman" w:hAnsi="Times New Roman"/>
          <w:b/>
        </w:rPr>
        <w:t xml:space="preserve"> </w:t>
      </w:r>
      <w:r w:rsidRPr="00E06090">
        <w:rPr>
          <w:rFonts w:ascii="Times New Roman" w:hAnsi="Times New Roman"/>
        </w:rPr>
        <w:t>рублей, путем внесения денежных средств на открытый в уполномоченном банке (эскроу-агент) счет эскроу</w:t>
      </w:r>
      <w:r>
        <w:rPr>
          <w:rFonts w:ascii="Times New Roman" w:hAnsi="Times New Roman"/>
        </w:rPr>
        <w:t xml:space="preserve">. </w:t>
      </w:r>
    </w:p>
    <w:p w:rsidR="003321E6" w:rsidRPr="003C19B2" w:rsidRDefault="00506828" w:rsidP="008D2270">
      <w:pPr>
        <w:pStyle w:val="a4"/>
        <w:numPr>
          <w:ilvl w:val="1"/>
          <w:numId w:val="1"/>
        </w:numPr>
        <w:tabs>
          <w:tab w:val="left" w:pos="1276"/>
        </w:tabs>
        <w:spacing w:after="0" w:line="240" w:lineRule="auto"/>
        <w:ind w:left="0" w:firstLine="709"/>
        <w:jc w:val="both"/>
        <w:rPr>
          <w:rFonts w:ascii="Times New Roman" w:hAnsi="Times New Roman"/>
        </w:rPr>
      </w:pPr>
      <w:r w:rsidRPr="003C19B2">
        <w:rPr>
          <w:rFonts w:ascii="Times New Roman" w:hAnsi="Times New Roman"/>
        </w:rPr>
        <w:t xml:space="preserve">Участник долевого строительства обязуется </w:t>
      </w:r>
      <w:r w:rsidR="003321E6" w:rsidRPr="003C19B2">
        <w:rPr>
          <w:rFonts w:ascii="Times New Roman" w:hAnsi="Times New Roman"/>
        </w:rPr>
        <w:t xml:space="preserve">внести денежные средства в счет уплаты цены </w:t>
      </w:r>
      <w:r w:rsidR="004C6113">
        <w:rPr>
          <w:rFonts w:ascii="Times New Roman" w:hAnsi="Times New Roman"/>
        </w:rPr>
        <w:t>настоящего Д</w:t>
      </w:r>
      <w:r w:rsidR="003321E6" w:rsidRPr="003C19B2">
        <w:rPr>
          <w:rFonts w:ascii="Times New Roman" w:hAnsi="Times New Roman"/>
        </w:rPr>
        <w:t>оговора</w:t>
      </w:r>
      <w:r w:rsidR="004C6113">
        <w:rPr>
          <w:rFonts w:ascii="Times New Roman" w:hAnsi="Times New Roman"/>
        </w:rPr>
        <w:t xml:space="preserve"> участия в долевом строительстве</w:t>
      </w:r>
      <w:r w:rsidR="003321E6" w:rsidRPr="003C19B2">
        <w:rPr>
          <w:rFonts w:ascii="Times New Roman" w:hAnsi="Times New Roman"/>
        </w:rPr>
        <w:t xml:space="preserve"> на </w:t>
      </w:r>
      <w:r w:rsidR="004C6113">
        <w:rPr>
          <w:rFonts w:ascii="Times New Roman" w:hAnsi="Times New Roman"/>
        </w:rPr>
        <w:t xml:space="preserve">специальный </w:t>
      </w:r>
      <w:r w:rsidR="003321E6" w:rsidRPr="003C19B2">
        <w:rPr>
          <w:rFonts w:ascii="Times New Roman" w:hAnsi="Times New Roman"/>
        </w:rPr>
        <w:t>эскроу</w:t>
      </w:r>
      <w:r w:rsidR="004C6113">
        <w:rPr>
          <w:rFonts w:ascii="Times New Roman" w:hAnsi="Times New Roman"/>
        </w:rPr>
        <w:t>-счет</w:t>
      </w:r>
      <w:r w:rsidR="003321E6" w:rsidRPr="003C19B2">
        <w:rPr>
          <w:rFonts w:ascii="Times New Roman" w:hAnsi="Times New Roman"/>
        </w:rPr>
        <w:t xml:space="preserve">, открываемый в ПАО Сбербанк (Эскроу – агент) для учета и блокирования денежных средств, полученных </w:t>
      </w:r>
      <w:r w:rsidR="00E06090">
        <w:rPr>
          <w:rFonts w:ascii="Times New Roman" w:hAnsi="Times New Roman"/>
        </w:rPr>
        <w:t xml:space="preserve">Эскроу-агентом </w:t>
      </w:r>
      <w:r w:rsidR="003321E6" w:rsidRPr="003C19B2">
        <w:rPr>
          <w:rFonts w:ascii="Times New Roman" w:hAnsi="Times New Roman"/>
        </w:rPr>
        <w:t xml:space="preserve">от являющегося владельцем счета Участника долевого строительства (Депонента) в счет уплаты цены настоящего договора, в целях их перечисления </w:t>
      </w:r>
      <w:r w:rsidR="00EF7B9D" w:rsidRPr="003C19B2">
        <w:rPr>
          <w:rFonts w:ascii="Times New Roman" w:hAnsi="Times New Roman"/>
        </w:rPr>
        <w:t>Застройщику</w:t>
      </w:r>
      <w:r w:rsidR="003321E6" w:rsidRPr="003C19B2">
        <w:rPr>
          <w:rFonts w:ascii="Times New Roman" w:hAnsi="Times New Roman"/>
        </w:rPr>
        <w:t xml:space="preserve">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3321E6" w:rsidRPr="003C19B2" w:rsidRDefault="003321E6" w:rsidP="0001415B">
      <w:pPr>
        <w:pStyle w:val="a4"/>
        <w:spacing w:after="0" w:line="240" w:lineRule="auto"/>
        <w:ind w:left="0" w:firstLine="709"/>
        <w:jc w:val="both"/>
        <w:rPr>
          <w:rFonts w:ascii="Times New Roman" w:hAnsi="Times New Roman"/>
        </w:rPr>
      </w:pPr>
      <w:r w:rsidRPr="003C19B2">
        <w:rPr>
          <w:rFonts w:ascii="Times New Roman" w:hAnsi="Times New Roman"/>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E06090">
        <w:rPr>
          <w:rFonts w:ascii="Times New Roman" w:hAnsi="Times New Roman"/>
        </w:rPr>
        <w:t xml:space="preserve"> </w:t>
      </w:r>
      <w:r w:rsidRPr="003C19B2">
        <w:rPr>
          <w:rFonts w:ascii="Times New Roman" w:hAnsi="Times New Roman"/>
        </w:rPr>
        <w:t>Вавилова, д.</w:t>
      </w:r>
      <w:r w:rsidR="00E06090">
        <w:rPr>
          <w:rFonts w:ascii="Times New Roman" w:hAnsi="Times New Roman"/>
        </w:rPr>
        <w:t xml:space="preserve"> </w:t>
      </w:r>
      <w:r w:rsidRPr="003C19B2">
        <w:rPr>
          <w:rFonts w:ascii="Times New Roman" w:hAnsi="Times New Roman"/>
        </w:rPr>
        <w:t>19; а</w:t>
      </w:r>
      <w:r w:rsidR="0041070F" w:rsidRPr="003C19B2">
        <w:rPr>
          <w:rFonts w:ascii="Times New Roman" w:hAnsi="Times New Roman"/>
        </w:rPr>
        <w:t xml:space="preserve">дрес электронной почты: </w:t>
      </w:r>
      <w:r w:rsidR="00F6042A" w:rsidRPr="003C19B2">
        <w:rPr>
          <w:rFonts w:ascii="Times New Roman" w:hAnsi="Times New Roman"/>
        </w:rPr>
        <w:t>Escrow</w:t>
      </w:r>
      <w:r w:rsidR="00E06090">
        <w:rPr>
          <w:rFonts w:ascii="Times New Roman" w:hAnsi="Times New Roman"/>
        </w:rPr>
        <w:t>_</w:t>
      </w:r>
      <w:r w:rsidRPr="003C19B2">
        <w:rPr>
          <w:rFonts w:ascii="Times New Roman" w:hAnsi="Times New Roman"/>
        </w:rPr>
        <w:t xml:space="preserve">Sberbank@sberbank.ru, номер </w:t>
      </w:r>
      <w:r w:rsidR="00BD0F95" w:rsidRPr="003C19B2">
        <w:rPr>
          <w:rFonts w:ascii="Times New Roman" w:hAnsi="Times New Roman"/>
        </w:rPr>
        <w:t xml:space="preserve">телефона: </w:t>
      </w:r>
      <w:r w:rsidR="00E06090">
        <w:rPr>
          <w:rFonts w:ascii="Times New Roman" w:hAnsi="Times New Roman"/>
        </w:rPr>
        <w:t xml:space="preserve">900 – для мобильных, </w:t>
      </w:r>
      <w:r w:rsidR="00BD0F95" w:rsidRPr="003C19B2">
        <w:rPr>
          <w:rFonts w:ascii="Times New Roman" w:hAnsi="Times New Roman"/>
        </w:rPr>
        <w:t>8</w:t>
      </w:r>
      <w:r w:rsidRPr="003C19B2">
        <w:rPr>
          <w:rFonts w:ascii="Times New Roman" w:hAnsi="Times New Roman"/>
        </w:rPr>
        <w:t>-800-</w:t>
      </w:r>
      <w:r w:rsidR="00E06090">
        <w:rPr>
          <w:rFonts w:ascii="Times New Roman" w:hAnsi="Times New Roman"/>
        </w:rPr>
        <w:t>555</w:t>
      </w:r>
      <w:r w:rsidRPr="003C19B2">
        <w:rPr>
          <w:rFonts w:ascii="Times New Roman" w:hAnsi="Times New Roman"/>
        </w:rPr>
        <w:t>-</w:t>
      </w:r>
      <w:r w:rsidR="00E06090">
        <w:rPr>
          <w:rFonts w:ascii="Times New Roman" w:hAnsi="Times New Roman"/>
        </w:rPr>
        <w:t>55</w:t>
      </w:r>
      <w:r w:rsidRPr="003C19B2">
        <w:rPr>
          <w:rFonts w:ascii="Times New Roman" w:hAnsi="Times New Roman"/>
        </w:rPr>
        <w:t>-</w:t>
      </w:r>
      <w:r w:rsidR="00E06090">
        <w:rPr>
          <w:rFonts w:ascii="Times New Roman" w:hAnsi="Times New Roman"/>
        </w:rPr>
        <w:t>50 – для мобильных и городских</w:t>
      </w:r>
      <w:r w:rsidR="008C60C4" w:rsidRPr="003C19B2">
        <w:rPr>
          <w:rFonts w:ascii="Times New Roman" w:hAnsi="Times New Roman"/>
        </w:rPr>
        <w:t>.</w:t>
      </w:r>
    </w:p>
    <w:p w:rsidR="003321E6" w:rsidRPr="003C19B2" w:rsidRDefault="003321E6" w:rsidP="0001415B">
      <w:pPr>
        <w:spacing w:after="0" w:line="240" w:lineRule="auto"/>
        <w:ind w:firstLine="709"/>
        <w:jc w:val="both"/>
        <w:rPr>
          <w:rFonts w:ascii="Times New Roman" w:hAnsi="Times New Roman"/>
        </w:rPr>
      </w:pPr>
      <w:r w:rsidRPr="003C19B2">
        <w:rPr>
          <w:rFonts w:ascii="Times New Roman" w:hAnsi="Times New Roman"/>
        </w:rPr>
        <w:t xml:space="preserve">Депонент: </w:t>
      </w:r>
      <w:r w:rsidR="00A13147">
        <w:rPr>
          <w:rFonts w:ascii="Times New Roman" w:hAnsi="Times New Roman"/>
          <w:u w:val="single"/>
        </w:rPr>
        <w:t>ФИО</w:t>
      </w:r>
      <w:r w:rsidR="006009A7">
        <w:rPr>
          <w:rFonts w:ascii="Times New Roman" w:hAnsi="Times New Roman"/>
          <w:u w:val="single"/>
        </w:rPr>
        <w:t>.</w:t>
      </w:r>
    </w:p>
    <w:p w:rsidR="003321E6" w:rsidRPr="003C19B2" w:rsidRDefault="003321E6" w:rsidP="0001415B">
      <w:pPr>
        <w:pStyle w:val="a4"/>
        <w:spacing w:after="0" w:line="240" w:lineRule="auto"/>
        <w:ind w:left="0" w:firstLine="709"/>
        <w:jc w:val="both"/>
        <w:rPr>
          <w:rFonts w:ascii="Times New Roman" w:hAnsi="Times New Roman"/>
        </w:rPr>
      </w:pPr>
      <w:r w:rsidRPr="003C19B2">
        <w:rPr>
          <w:rFonts w:ascii="Times New Roman" w:hAnsi="Times New Roman"/>
        </w:rPr>
        <w:t xml:space="preserve">Бенефициар: </w:t>
      </w:r>
      <w:r w:rsidR="00C7068E" w:rsidRPr="003C19B2">
        <w:rPr>
          <w:rFonts w:ascii="Times New Roman" w:hAnsi="Times New Roman"/>
        </w:rPr>
        <w:t>Общество с ограниченной ответственностью Специализированный застройщик «</w:t>
      </w:r>
      <w:r w:rsidR="00DD75DF" w:rsidRPr="003C19B2">
        <w:rPr>
          <w:rFonts w:ascii="Times New Roman" w:hAnsi="Times New Roman"/>
        </w:rPr>
        <w:t>Ар.Сей</w:t>
      </w:r>
      <w:r w:rsidR="00C7068E" w:rsidRPr="003C19B2">
        <w:rPr>
          <w:rFonts w:ascii="Times New Roman" w:hAnsi="Times New Roman"/>
        </w:rPr>
        <w:t>».</w:t>
      </w:r>
    </w:p>
    <w:p w:rsidR="003321E6" w:rsidRPr="003C19B2" w:rsidRDefault="003321E6" w:rsidP="0001415B">
      <w:pPr>
        <w:pStyle w:val="a4"/>
        <w:spacing w:after="0" w:line="240" w:lineRule="auto"/>
        <w:ind w:left="0" w:firstLine="709"/>
        <w:jc w:val="both"/>
        <w:rPr>
          <w:rFonts w:ascii="Times New Roman" w:hAnsi="Times New Roman"/>
        </w:rPr>
      </w:pPr>
      <w:r w:rsidRPr="003C19B2">
        <w:rPr>
          <w:rFonts w:ascii="Times New Roman" w:hAnsi="Times New Roman"/>
        </w:rPr>
        <w:t xml:space="preserve">Депонируемая сумма: </w:t>
      </w:r>
      <w:r w:rsidR="007B78C0">
        <w:rPr>
          <w:rFonts w:ascii="Times New Roman" w:hAnsi="Times New Roman"/>
          <w:b/>
          <w:u w:val="single"/>
        </w:rPr>
        <w:t>-----</w:t>
      </w:r>
      <w:r w:rsidR="006009A7" w:rsidRPr="006009A7">
        <w:rPr>
          <w:rFonts w:ascii="Times New Roman" w:hAnsi="Times New Roman"/>
          <w:b/>
          <w:u w:val="single"/>
        </w:rPr>
        <w:t xml:space="preserve"> (</w:t>
      </w:r>
      <w:r w:rsidR="007B78C0">
        <w:rPr>
          <w:rFonts w:ascii="Times New Roman" w:hAnsi="Times New Roman"/>
          <w:b/>
          <w:u w:val="single"/>
        </w:rPr>
        <w:t>-------</w:t>
      </w:r>
      <w:r w:rsidR="006009A7" w:rsidRPr="006009A7">
        <w:rPr>
          <w:rFonts w:ascii="Times New Roman" w:hAnsi="Times New Roman"/>
          <w:b/>
          <w:u w:val="single"/>
        </w:rPr>
        <w:t xml:space="preserve">) </w:t>
      </w:r>
      <w:r w:rsidRPr="006009A7">
        <w:rPr>
          <w:rFonts w:ascii="Times New Roman" w:hAnsi="Times New Roman"/>
          <w:b/>
          <w:u w:val="single"/>
        </w:rPr>
        <w:t>рублей</w:t>
      </w:r>
      <w:r w:rsidRPr="003C19B2">
        <w:rPr>
          <w:rFonts w:ascii="Times New Roman" w:hAnsi="Times New Roman"/>
        </w:rPr>
        <w:t xml:space="preserve">.  </w:t>
      </w:r>
    </w:p>
    <w:p w:rsidR="003321E6" w:rsidRPr="003C19B2" w:rsidRDefault="003321E6" w:rsidP="0001415B">
      <w:pPr>
        <w:pStyle w:val="a4"/>
        <w:spacing w:after="0" w:line="240" w:lineRule="auto"/>
        <w:ind w:left="0" w:firstLine="709"/>
        <w:jc w:val="both"/>
        <w:rPr>
          <w:rFonts w:ascii="Times New Roman" w:hAnsi="Times New Roman"/>
        </w:rPr>
      </w:pPr>
      <w:r w:rsidRPr="003C19B2">
        <w:rPr>
          <w:rFonts w:ascii="Times New Roman" w:hAnsi="Times New Roman"/>
        </w:rPr>
        <w:t xml:space="preserve">Срок перечисления Депонентом Суммы депонирования: </w:t>
      </w:r>
      <w:r w:rsidR="006009A7">
        <w:rPr>
          <w:rFonts w:ascii="Times New Roman" w:hAnsi="Times New Roman"/>
        </w:rPr>
        <w:t xml:space="preserve">в течении </w:t>
      </w:r>
      <w:r w:rsidR="00B45A82">
        <w:rPr>
          <w:rFonts w:ascii="Times New Roman" w:hAnsi="Times New Roman"/>
        </w:rPr>
        <w:t>10</w:t>
      </w:r>
      <w:r w:rsidR="006009A7">
        <w:rPr>
          <w:rFonts w:ascii="Times New Roman" w:hAnsi="Times New Roman"/>
        </w:rPr>
        <w:t xml:space="preserve"> рабочих дней после регистрации настоящего договора, но не ранее </w:t>
      </w:r>
      <w:r w:rsidR="006009A7" w:rsidRPr="003C19B2">
        <w:rPr>
          <w:rFonts w:ascii="Times New Roman" w:hAnsi="Times New Roman"/>
        </w:rPr>
        <w:t xml:space="preserve"> </w:t>
      </w:r>
      <w:r w:rsidR="006009A7">
        <w:rPr>
          <w:rFonts w:ascii="Times New Roman" w:hAnsi="Times New Roman"/>
        </w:rPr>
        <w:t>даты</w:t>
      </w:r>
      <w:r w:rsidR="006009A7" w:rsidRPr="003C19B2">
        <w:rPr>
          <w:rFonts w:ascii="Times New Roman" w:hAnsi="Times New Roman"/>
        </w:rPr>
        <w:t xml:space="preserve"> государственной регистрации настоящего договора</w:t>
      </w:r>
      <w:r w:rsidR="006009A7">
        <w:rPr>
          <w:rFonts w:ascii="Times New Roman" w:hAnsi="Times New Roman"/>
        </w:rPr>
        <w:t>.</w:t>
      </w:r>
    </w:p>
    <w:p w:rsidR="00362D4D" w:rsidRPr="00165CA6" w:rsidRDefault="003321E6" w:rsidP="00362D4D">
      <w:pPr>
        <w:pStyle w:val="a4"/>
        <w:spacing w:after="0" w:line="240" w:lineRule="auto"/>
        <w:ind w:left="0" w:firstLine="709"/>
        <w:jc w:val="both"/>
        <w:rPr>
          <w:rFonts w:ascii="Times New Roman" w:hAnsi="Times New Roman"/>
        </w:rPr>
      </w:pPr>
      <w:r w:rsidRPr="003C19B2">
        <w:rPr>
          <w:rFonts w:ascii="Times New Roman" w:hAnsi="Times New Roman"/>
        </w:rPr>
        <w:t xml:space="preserve">Срок условного депонирования денежных средств: </w:t>
      </w:r>
      <w:r w:rsidR="00362D4D" w:rsidRPr="00165CA6">
        <w:rPr>
          <w:rFonts w:ascii="Times New Roman" w:hAnsi="Times New Roman"/>
          <w:color w:val="1F1F22"/>
          <w:shd w:val="clear" w:color="auto" w:fill="FFFFFF"/>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rsidR="003321E6" w:rsidRPr="003C19B2" w:rsidRDefault="003321E6" w:rsidP="0001415B">
      <w:pPr>
        <w:pStyle w:val="a4"/>
        <w:spacing w:after="0" w:line="240" w:lineRule="auto"/>
        <w:ind w:left="0" w:firstLine="709"/>
        <w:jc w:val="both"/>
        <w:rPr>
          <w:rFonts w:ascii="Times New Roman" w:hAnsi="Times New Roman"/>
        </w:rPr>
      </w:pPr>
      <w:r w:rsidRPr="003C19B2">
        <w:rPr>
          <w:rFonts w:ascii="Times New Roman" w:hAnsi="Times New Roman"/>
        </w:rPr>
        <w:t xml:space="preserve">Основания перечисления </w:t>
      </w:r>
      <w:r w:rsidR="00EF7B9D" w:rsidRPr="003C19B2">
        <w:rPr>
          <w:rFonts w:ascii="Times New Roman" w:hAnsi="Times New Roman"/>
        </w:rPr>
        <w:t>Застройщику</w:t>
      </w:r>
      <w:r w:rsidRPr="003C19B2">
        <w:rPr>
          <w:rFonts w:ascii="Times New Roman" w:hAnsi="Times New Roman"/>
        </w:rPr>
        <w:t xml:space="preserve"> (Бенефициару) депонированной суммы: </w:t>
      </w:r>
    </w:p>
    <w:p w:rsidR="003321E6" w:rsidRPr="003C19B2" w:rsidRDefault="003321E6" w:rsidP="0001415B">
      <w:pPr>
        <w:pStyle w:val="a4"/>
        <w:spacing w:after="0" w:line="240" w:lineRule="auto"/>
        <w:ind w:left="0" w:firstLine="709"/>
        <w:jc w:val="both"/>
        <w:rPr>
          <w:rFonts w:ascii="Times New Roman" w:hAnsi="Times New Roman"/>
        </w:rPr>
      </w:pPr>
      <w:r w:rsidRPr="003C19B2">
        <w:rPr>
          <w:rFonts w:ascii="Times New Roman" w:hAnsi="Times New Roman"/>
        </w:rPr>
        <w:t>- разрешение на ввод в эксплуатацию многоквартирного жилого дома;</w:t>
      </w:r>
    </w:p>
    <w:p w:rsidR="00506828" w:rsidRPr="003C19B2" w:rsidRDefault="003321E6" w:rsidP="0001415B">
      <w:pPr>
        <w:pStyle w:val="a4"/>
        <w:spacing w:after="0" w:line="240" w:lineRule="auto"/>
        <w:ind w:left="0" w:firstLine="709"/>
        <w:jc w:val="both"/>
        <w:rPr>
          <w:rFonts w:ascii="Times New Roman" w:hAnsi="Times New Roman"/>
        </w:rPr>
      </w:pPr>
      <w:r w:rsidRPr="003C19B2">
        <w:rPr>
          <w:rFonts w:ascii="Times New Roman" w:hAnsi="Times New Roman"/>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rsidR="00B3625A" w:rsidRPr="003C19B2" w:rsidRDefault="00353DD5" w:rsidP="0001415B">
      <w:pPr>
        <w:spacing w:after="0" w:line="240" w:lineRule="auto"/>
        <w:ind w:firstLine="709"/>
        <w:jc w:val="both"/>
        <w:rPr>
          <w:rFonts w:ascii="Times New Roman" w:hAnsi="Times New Roman"/>
        </w:rPr>
      </w:pPr>
      <w:r w:rsidRPr="003C19B2">
        <w:rPr>
          <w:rFonts w:ascii="Times New Roman" w:hAnsi="Times New Roman"/>
        </w:rPr>
        <w:t xml:space="preserve">Оплата по договору осуществляется не ранее государственной регистрации договора в управлении Росреестра по Приморскому краю.  </w:t>
      </w:r>
    </w:p>
    <w:p w:rsidR="004524F1" w:rsidRPr="003C19B2" w:rsidRDefault="004524F1" w:rsidP="00090A6E">
      <w:pPr>
        <w:pStyle w:val="a4"/>
        <w:numPr>
          <w:ilvl w:val="1"/>
          <w:numId w:val="1"/>
        </w:numPr>
        <w:tabs>
          <w:tab w:val="left" w:pos="1276"/>
        </w:tabs>
        <w:spacing w:after="0" w:line="240" w:lineRule="auto"/>
        <w:ind w:left="0" w:firstLine="709"/>
        <w:jc w:val="both"/>
        <w:rPr>
          <w:rFonts w:ascii="Times New Roman" w:hAnsi="Times New Roman"/>
        </w:rPr>
      </w:pPr>
      <w:r w:rsidRPr="003C19B2">
        <w:rPr>
          <w:rFonts w:ascii="Times New Roman" w:hAnsi="Times New Roman"/>
        </w:rPr>
        <w:t>При рассрочке оплаты стоимости Объекта долевого строительства и в случае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w:t>
      </w:r>
      <w:r w:rsidR="00A24D16" w:rsidRPr="003C19B2">
        <w:rPr>
          <w:rFonts w:ascii="Times New Roman" w:hAnsi="Times New Roman"/>
        </w:rPr>
        <w:t xml:space="preserve">ом размере досрочно, то есть не позднее даты ввода </w:t>
      </w:r>
      <w:r w:rsidR="007C4A9A" w:rsidRPr="003C19B2">
        <w:rPr>
          <w:rFonts w:ascii="Times New Roman" w:hAnsi="Times New Roman"/>
        </w:rPr>
        <w:t xml:space="preserve">многоквартирного жилого дома </w:t>
      </w:r>
      <w:r w:rsidR="00185B91" w:rsidRPr="003C19B2">
        <w:rPr>
          <w:rFonts w:ascii="Times New Roman" w:hAnsi="Times New Roman"/>
        </w:rPr>
        <w:t>в эксплуатацию.</w:t>
      </w:r>
    </w:p>
    <w:p w:rsidR="004524F1" w:rsidRPr="003C19B2" w:rsidRDefault="00044B31" w:rsidP="0001415B">
      <w:pPr>
        <w:autoSpaceDE w:val="0"/>
        <w:autoSpaceDN w:val="0"/>
        <w:adjustRightInd w:val="0"/>
        <w:spacing w:after="0" w:line="240" w:lineRule="auto"/>
        <w:ind w:firstLine="709"/>
        <w:jc w:val="both"/>
        <w:rPr>
          <w:rFonts w:ascii="Times New Roman" w:hAnsi="Times New Roman"/>
          <w:lang w:eastAsia="ru-RU"/>
        </w:rPr>
      </w:pPr>
      <w:r w:rsidRPr="003C19B2">
        <w:rPr>
          <w:rFonts w:ascii="Times New Roman" w:hAnsi="Times New Roman"/>
        </w:rPr>
        <w:t xml:space="preserve">2.4. Цена Объекта долевого строительства должна быть оплачена Участником долевого строительства в полном объеме до </w:t>
      </w:r>
      <w:r w:rsidRPr="003C19B2">
        <w:rPr>
          <w:rFonts w:ascii="Times New Roman" w:hAnsi="Times New Roman"/>
          <w:lang w:eastAsia="ru-RU"/>
        </w:rPr>
        <w:t>ввода в эксплуатацию многоквартирного дома путем внесения денежных средств в сроки и размере, которые установлены в настоящем Договоре участия в долевом строительстве, на открытый в уполномоченном б</w:t>
      </w:r>
      <w:r w:rsidR="00BD0F95" w:rsidRPr="003C19B2">
        <w:rPr>
          <w:rFonts w:ascii="Times New Roman" w:hAnsi="Times New Roman"/>
          <w:lang w:eastAsia="ru-RU"/>
        </w:rPr>
        <w:t>анке (эскроу-агент) счет эскроу,</w:t>
      </w:r>
      <w:r w:rsidRPr="003C19B2">
        <w:rPr>
          <w:rFonts w:ascii="Times New Roman" w:hAnsi="Times New Roman"/>
          <w:lang w:eastAsia="ru-RU"/>
        </w:rPr>
        <w:t xml:space="preserve"> либо в</w:t>
      </w:r>
      <w:r w:rsidR="004524F1" w:rsidRPr="003C19B2">
        <w:rPr>
          <w:rFonts w:ascii="Times New Roman" w:hAnsi="Times New Roman"/>
        </w:rPr>
        <w:t xml:space="preserve">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w:t>
      </w:r>
      <w:r w:rsidRPr="003C19B2">
        <w:rPr>
          <w:rFonts w:ascii="Times New Roman" w:hAnsi="Times New Roman"/>
        </w:rPr>
        <w:t>ввода в эксплуатацию многоквартирного дома</w:t>
      </w:r>
      <w:r w:rsidR="004524F1" w:rsidRPr="003C19B2">
        <w:rPr>
          <w:rFonts w:ascii="Times New Roman" w:hAnsi="Times New Roman"/>
        </w:rPr>
        <w:t>,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rsidR="004524F1" w:rsidRPr="003C19B2" w:rsidRDefault="004524F1" w:rsidP="00C6286C">
      <w:pPr>
        <w:pStyle w:val="a4"/>
        <w:numPr>
          <w:ilvl w:val="1"/>
          <w:numId w:val="19"/>
        </w:numPr>
        <w:tabs>
          <w:tab w:val="left" w:pos="1134"/>
        </w:tabs>
        <w:spacing w:after="0" w:line="240" w:lineRule="auto"/>
        <w:ind w:left="0" w:firstLine="709"/>
        <w:jc w:val="both"/>
        <w:rPr>
          <w:rFonts w:ascii="Times New Roman" w:hAnsi="Times New Roman"/>
        </w:rPr>
      </w:pPr>
      <w:r w:rsidRPr="003C19B2">
        <w:rPr>
          <w:rFonts w:ascii="Times New Roman" w:hAnsi="Times New Roman"/>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3C19B2">
        <w:rPr>
          <w:rFonts w:ascii="Times New Roman" w:hAnsi="Times New Roman"/>
        </w:rPr>
        <w:t>2</w:t>
      </w:r>
      <w:r w:rsidRPr="003C19B2">
        <w:rPr>
          <w:rFonts w:ascii="Times New Roman" w:hAnsi="Times New Roman"/>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rsidR="004524F1" w:rsidRPr="003C19B2" w:rsidRDefault="004524F1" w:rsidP="00C6286C">
      <w:pPr>
        <w:pStyle w:val="a4"/>
        <w:numPr>
          <w:ilvl w:val="1"/>
          <w:numId w:val="19"/>
        </w:numPr>
        <w:spacing w:after="0" w:line="240" w:lineRule="auto"/>
        <w:ind w:left="0" w:firstLine="709"/>
        <w:jc w:val="both"/>
        <w:rPr>
          <w:rFonts w:ascii="Times New Roman" w:hAnsi="Times New Roman"/>
        </w:rPr>
      </w:pPr>
      <w:r w:rsidRPr="003C19B2">
        <w:rPr>
          <w:rFonts w:ascii="Times New Roman" w:hAnsi="Times New Roman"/>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w:t>
      </w:r>
      <w:r w:rsidRPr="003C19B2">
        <w:rPr>
          <w:rFonts w:ascii="Times New Roman" w:hAnsi="Times New Roman"/>
        </w:rPr>
        <w:lastRenderedPageBreak/>
        <w:t xml:space="preserve">Объекта долевого строительства до полной оплаты Объекта долевого строительства Участником долевого строительства. </w:t>
      </w:r>
    </w:p>
    <w:p w:rsidR="004524F1" w:rsidRPr="003C19B2" w:rsidRDefault="004524F1" w:rsidP="00C6286C">
      <w:pPr>
        <w:pStyle w:val="a4"/>
        <w:numPr>
          <w:ilvl w:val="1"/>
          <w:numId w:val="19"/>
        </w:numPr>
        <w:spacing w:after="0" w:line="240" w:lineRule="auto"/>
        <w:ind w:left="0" w:firstLine="709"/>
        <w:jc w:val="both"/>
        <w:rPr>
          <w:rFonts w:ascii="Times New Roman" w:hAnsi="Times New Roman"/>
        </w:rPr>
      </w:pPr>
      <w:r w:rsidRPr="003C19B2">
        <w:rPr>
          <w:rFonts w:ascii="Times New Roman" w:hAnsi="Times New Roman"/>
        </w:rPr>
        <w:t>Условия, установленные в п.2.</w:t>
      </w:r>
      <w:r w:rsidR="00B4323A" w:rsidRPr="003C19B2">
        <w:rPr>
          <w:rFonts w:ascii="Times New Roman" w:hAnsi="Times New Roman"/>
        </w:rPr>
        <w:t>10</w:t>
      </w:r>
      <w:r w:rsidRPr="003C19B2">
        <w:rPr>
          <w:rFonts w:ascii="Times New Roman" w:hAnsi="Times New Roman"/>
        </w:rPr>
        <w:t>, 3.</w:t>
      </w:r>
      <w:r w:rsidR="007B3AC2" w:rsidRPr="003C19B2">
        <w:rPr>
          <w:rFonts w:ascii="Times New Roman" w:hAnsi="Times New Roman"/>
        </w:rPr>
        <w:t>2.3.</w:t>
      </w:r>
      <w:r w:rsidRPr="003C19B2">
        <w:rPr>
          <w:rFonts w:ascii="Times New Roman" w:hAnsi="Times New Roman"/>
        </w:rPr>
        <w:t xml:space="preserve">, </w:t>
      </w:r>
      <w:r w:rsidR="007B3AC2" w:rsidRPr="003C19B2">
        <w:rPr>
          <w:rFonts w:ascii="Times New Roman" w:hAnsi="Times New Roman"/>
        </w:rPr>
        <w:t>5.1.</w:t>
      </w:r>
      <w:r w:rsidRPr="003C19B2">
        <w:rPr>
          <w:rFonts w:ascii="Times New Roman" w:hAnsi="Times New Roman"/>
        </w:rPr>
        <w:t xml:space="preserve">, </w:t>
      </w:r>
      <w:r w:rsidR="007B3AC2" w:rsidRPr="003C19B2">
        <w:rPr>
          <w:rFonts w:ascii="Times New Roman" w:hAnsi="Times New Roman"/>
        </w:rPr>
        <w:t>3.3.5.</w:t>
      </w:r>
      <w:r w:rsidRPr="003C19B2">
        <w:rPr>
          <w:rFonts w:ascii="Times New Roman" w:hAnsi="Times New Roman"/>
        </w:rPr>
        <w:t xml:space="preserve"> настоящего Договора, применяются и при досрочной передаче Объекта долевого строительства.</w:t>
      </w:r>
    </w:p>
    <w:p w:rsidR="00353DD5" w:rsidRPr="003C19B2" w:rsidRDefault="00B3625A" w:rsidP="00C6286C">
      <w:pPr>
        <w:pStyle w:val="a4"/>
        <w:numPr>
          <w:ilvl w:val="1"/>
          <w:numId w:val="19"/>
        </w:numPr>
        <w:spacing w:after="0" w:line="240" w:lineRule="auto"/>
        <w:ind w:left="0" w:firstLine="709"/>
        <w:jc w:val="both"/>
        <w:rPr>
          <w:rFonts w:ascii="Times New Roman" w:hAnsi="Times New Roman"/>
        </w:rPr>
      </w:pPr>
      <w:r w:rsidRPr="003C19B2">
        <w:rPr>
          <w:rFonts w:ascii="Times New Roman" w:hAnsi="Times New Roman"/>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rsidR="002636F7" w:rsidRPr="003C19B2" w:rsidRDefault="002636F7" w:rsidP="00C6286C">
      <w:pPr>
        <w:numPr>
          <w:ilvl w:val="1"/>
          <w:numId w:val="19"/>
        </w:numPr>
        <w:spacing w:after="0" w:line="240" w:lineRule="auto"/>
        <w:ind w:left="0" w:firstLine="709"/>
        <w:jc w:val="both"/>
        <w:rPr>
          <w:rFonts w:ascii="Times New Roman" w:hAnsi="Times New Roman"/>
        </w:rPr>
      </w:pPr>
      <w:r w:rsidRPr="003C19B2">
        <w:rPr>
          <w:rFonts w:ascii="Times New Roman" w:hAnsi="Times New Roman"/>
        </w:rPr>
        <w:t>Стороны пришли к соглашению о том, что указанная в п.2.</w:t>
      </w:r>
      <w:r w:rsidR="009B7833" w:rsidRPr="003C19B2">
        <w:rPr>
          <w:rFonts w:ascii="Times New Roman" w:hAnsi="Times New Roman"/>
        </w:rPr>
        <w:t>1</w:t>
      </w:r>
      <w:r w:rsidRPr="003C19B2">
        <w:rPr>
          <w:rFonts w:ascii="Times New Roman" w:hAnsi="Times New Roman"/>
        </w:rPr>
        <w:t>. Договора цена Договора может быть изменена на условиях, указанных в п.2.</w:t>
      </w:r>
      <w:r w:rsidR="00B164C0" w:rsidRPr="003C19B2">
        <w:rPr>
          <w:rFonts w:ascii="Times New Roman" w:hAnsi="Times New Roman"/>
        </w:rPr>
        <w:t>11</w:t>
      </w:r>
      <w:r w:rsidRPr="003C19B2">
        <w:rPr>
          <w:rFonts w:ascii="Times New Roman" w:hAnsi="Times New Roman"/>
        </w:rPr>
        <w:t>, п.2.</w:t>
      </w:r>
      <w:r w:rsidR="00B164C0" w:rsidRPr="003C19B2">
        <w:rPr>
          <w:rFonts w:ascii="Times New Roman" w:hAnsi="Times New Roman"/>
        </w:rPr>
        <w:t>12</w:t>
      </w:r>
      <w:r w:rsidRPr="003C19B2">
        <w:rPr>
          <w:rFonts w:ascii="Times New Roman" w:hAnsi="Times New Roman"/>
        </w:rPr>
        <w:t>. настоящего Договора.</w:t>
      </w:r>
    </w:p>
    <w:p w:rsidR="002636F7" w:rsidRPr="003C19B2" w:rsidRDefault="002636F7" w:rsidP="00C6286C">
      <w:pPr>
        <w:numPr>
          <w:ilvl w:val="1"/>
          <w:numId w:val="19"/>
        </w:numPr>
        <w:spacing w:after="0" w:line="240" w:lineRule="auto"/>
        <w:ind w:left="0" w:firstLine="709"/>
        <w:jc w:val="both"/>
        <w:rPr>
          <w:rFonts w:ascii="Times New Roman" w:hAnsi="Times New Roman"/>
        </w:rPr>
      </w:pPr>
      <w:r w:rsidRPr="003C19B2">
        <w:rPr>
          <w:rFonts w:ascii="Times New Roman" w:hAnsi="Times New Roman"/>
        </w:rPr>
        <w:t xml:space="preserve"> После проведения </w:t>
      </w:r>
      <w:r w:rsidR="00B164C0" w:rsidRPr="003C19B2">
        <w:rPr>
          <w:rFonts w:ascii="Times New Roman" w:hAnsi="Times New Roman"/>
        </w:rPr>
        <w:t>кадастровым инженером</w:t>
      </w:r>
      <w:r w:rsidRPr="003C19B2">
        <w:rPr>
          <w:rFonts w:ascii="Times New Roman" w:hAnsi="Times New Roman"/>
        </w:rPr>
        <w:t xml:space="preserve"> обмеров Объекта Стороны, исходя из окончательной суммарной площади Объекта по данным обмеров и стоимости одного квадратного метра, указанной в п.2.</w:t>
      </w:r>
      <w:r w:rsidR="009B7833" w:rsidRPr="003C19B2">
        <w:rPr>
          <w:rFonts w:ascii="Times New Roman" w:hAnsi="Times New Roman"/>
        </w:rPr>
        <w:t>1</w:t>
      </w:r>
      <w:r w:rsidRPr="003C19B2">
        <w:rPr>
          <w:rFonts w:ascii="Times New Roman" w:hAnsi="Times New Roman"/>
        </w:rPr>
        <w:t xml:space="preserve">. Договора, уточняют Цену Договора, </w:t>
      </w:r>
      <w:r w:rsidR="00AA1374" w:rsidRPr="003C19B2">
        <w:rPr>
          <w:rFonts w:ascii="Times New Roman" w:hAnsi="Times New Roman"/>
        </w:rPr>
        <w:t>и производят окончательный расчет по Договору.</w:t>
      </w:r>
    </w:p>
    <w:p w:rsidR="00DA6BB3" w:rsidRPr="003C19B2" w:rsidRDefault="002636F7" w:rsidP="00C6286C">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rPr>
      </w:pPr>
      <w:r w:rsidRPr="003C19B2">
        <w:rPr>
          <w:rFonts w:ascii="Times New Roman" w:hAnsi="Times New Roman"/>
        </w:rPr>
        <w:t>В случае увеличения площади Объекта долевого строительства</w:t>
      </w:r>
      <w:r w:rsidR="00D9312D" w:rsidRPr="003C19B2">
        <w:rPr>
          <w:rFonts w:ascii="Times New Roman" w:hAnsi="Times New Roman"/>
        </w:rPr>
        <w:t xml:space="preserve"> более чем на 1 кв.м.</w:t>
      </w:r>
      <w:r w:rsidR="00DD75DF" w:rsidRPr="003C19B2">
        <w:rPr>
          <w:rFonts w:ascii="Times New Roman" w:hAnsi="Times New Roman"/>
        </w:rPr>
        <w:t xml:space="preserve"> </w:t>
      </w:r>
      <w:r w:rsidRPr="003C19B2">
        <w:rPr>
          <w:rFonts w:ascii="Times New Roman" w:hAnsi="Times New Roman"/>
        </w:rPr>
        <w:t xml:space="preserve">по данным экспликации </w:t>
      </w:r>
      <w:r w:rsidR="00B164C0" w:rsidRPr="003C19B2">
        <w:rPr>
          <w:rFonts w:ascii="Times New Roman" w:hAnsi="Times New Roman"/>
        </w:rPr>
        <w:t>кадастрового инженера</w:t>
      </w:r>
      <w:r w:rsidRPr="003C19B2">
        <w:rPr>
          <w:rFonts w:ascii="Times New Roman" w:hAnsi="Times New Roman"/>
        </w:rPr>
        <w:t>,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w:t>
      </w:r>
      <w:r w:rsidR="009B7833" w:rsidRPr="003C19B2">
        <w:rPr>
          <w:rFonts w:ascii="Times New Roman" w:hAnsi="Times New Roman"/>
        </w:rPr>
        <w:t>1</w:t>
      </w:r>
      <w:r w:rsidRPr="003C19B2">
        <w:rPr>
          <w:rFonts w:ascii="Times New Roman" w:hAnsi="Times New Roman"/>
        </w:rPr>
        <w:t>. настоящего Договора</w:t>
      </w:r>
      <w:r w:rsidR="00DA6BB3" w:rsidRPr="003C19B2">
        <w:rPr>
          <w:rFonts w:ascii="Times New Roman" w:hAnsi="Times New Roman"/>
        </w:rPr>
        <w:t xml:space="preserve"> в течение 10 (десяти) рабочих дней после надлежащего уведомления его З</w:t>
      </w:r>
      <w:r w:rsidR="00B4323A" w:rsidRPr="003C19B2">
        <w:rPr>
          <w:rFonts w:ascii="Times New Roman" w:hAnsi="Times New Roman"/>
        </w:rPr>
        <w:t>астройщиком</w:t>
      </w:r>
      <w:r w:rsidR="00DA6BB3" w:rsidRPr="003C19B2">
        <w:rPr>
          <w:rFonts w:ascii="Times New Roman" w:hAnsi="Times New Roman"/>
        </w:rPr>
        <w:t>.</w:t>
      </w:r>
    </w:p>
    <w:p w:rsidR="002636F7" w:rsidRPr="003C19B2" w:rsidRDefault="002636F7" w:rsidP="00C6286C">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rPr>
      </w:pPr>
      <w:r w:rsidRPr="003C19B2">
        <w:rPr>
          <w:rFonts w:ascii="Times New Roman" w:hAnsi="Times New Roman"/>
        </w:rPr>
        <w:t xml:space="preserve">В случае уменьшения </w:t>
      </w:r>
      <w:r w:rsidR="00D9312D" w:rsidRPr="003C19B2">
        <w:rPr>
          <w:rFonts w:ascii="Times New Roman" w:hAnsi="Times New Roman"/>
        </w:rPr>
        <w:t>площади Объекта долевого строительства более чем на 1 кв.м.</w:t>
      </w:r>
      <w:r w:rsidR="007A74C4" w:rsidRPr="003C19B2">
        <w:rPr>
          <w:rFonts w:ascii="Times New Roman" w:hAnsi="Times New Roman"/>
        </w:rPr>
        <w:t xml:space="preserve"> </w:t>
      </w:r>
      <w:r w:rsidRPr="003C19B2">
        <w:rPr>
          <w:rFonts w:ascii="Times New Roman" w:hAnsi="Times New Roman"/>
        </w:rPr>
        <w:t xml:space="preserve">по данным экспликации </w:t>
      </w:r>
      <w:r w:rsidR="00B164C0" w:rsidRPr="003C19B2">
        <w:rPr>
          <w:rFonts w:ascii="Times New Roman" w:hAnsi="Times New Roman"/>
        </w:rPr>
        <w:t>кадастрового инженера</w:t>
      </w:r>
      <w:r w:rsidRPr="003C19B2">
        <w:rPr>
          <w:rFonts w:ascii="Times New Roman" w:hAnsi="Times New Roman"/>
        </w:rPr>
        <w:t>,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2.2. настоящего Договора</w:t>
      </w:r>
      <w:r w:rsidR="00AA1374" w:rsidRPr="003C19B2">
        <w:rPr>
          <w:rFonts w:ascii="Times New Roman" w:hAnsi="Times New Roman"/>
        </w:rPr>
        <w:t>.</w:t>
      </w:r>
    </w:p>
    <w:p w:rsidR="00AA1374" w:rsidRPr="003C19B2" w:rsidRDefault="00AA1374" w:rsidP="00C6286C">
      <w:pPr>
        <w:pStyle w:val="a4"/>
        <w:widowControl w:val="0"/>
        <w:numPr>
          <w:ilvl w:val="1"/>
          <w:numId w:val="19"/>
        </w:numPr>
        <w:autoSpaceDE w:val="0"/>
        <w:autoSpaceDN w:val="0"/>
        <w:adjustRightInd w:val="0"/>
        <w:spacing w:after="0" w:line="240" w:lineRule="auto"/>
        <w:ind w:left="0" w:firstLine="709"/>
        <w:jc w:val="both"/>
        <w:rPr>
          <w:rFonts w:ascii="Times New Roman" w:hAnsi="Times New Roman"/>
        </w:rPr>
      </w:pPr>
      <w:r w:rsidRPr="003C19B2">
        <w:rPr>
          <w:rFonts w:ascii="Times New Roman" w:hAnsi="Times New Roman"/>
        </w:rPr>
        <w:t>З</w:t>
      </w:r>
      <w:r w:rsidR="00DA6BB3" w:rsidRPr="003C19B2">
        <w:rPr>
          <w:rFonts w:ascii="Times New Roman" w:hAnsi="Times New Roman"/>
        </w:rPr>
        <w:t>астройщик</w:t>
      </w:r>
      <w:r w:rsidRPr="003C19B2">
        <w:rPr>
          <w:rFonts w:ascii="Times New Roman" w:hAnsi="Times New Roman"/>
        </w:rPr>
        <w:t xml:space="preserve"> не возвращ</w:t>
      </w:r>
      <w:r w:rsidR="00DA6BB3" w:rsidRPr="003C19B2">
        <w:rPr>
          <w:rFonts w:ascii="Times New Roman" w:hAnsi="Times New Roman"/>
        </w:rPr>
        <w:t>ает</w:t>
      </w:r>
      <w:r w:rsidR="00DD75DF" w:rsidRPr="003C19B2">
        <w:rPr>
          <w:rFonts w:ascii="Times New Roman" w:hAnsi="Times New Roman"/>
        </w:rPr>
        <w:t xml:space="preserve"> </w:t>
      </w:r>
      <w:r w:rsidR="00DA6BB3" w:rsidRPr="003C19B2">
        <w:rPr>
          <w:rFonts w:ascii="Times New Roman" w:hAnsi="Times New Roman"/>
        </w:rPr>
        <w:t>Участнику долевого строительства</w:t>
      </w:r>
      <w:r w:rsidR="00132DC5" w:rsidRPr="003C19B2">
        <w:rPr>
          <w:rFonts w:ascii="Times New Roman" w:hAnsi="Times New Roman"/>
        </w:rPr>
        <w:t xml:space="preserve"> какие-</w:t>
      </w:r>
      <w:r w:rsidRPr="003C19B2">
        <w:rPr>
          <w:rFonts w:ascii="Times New Roman" w:hAnsi="Times New Roman"/>
        </w:rPr>
        <w:t>либо денежные средства в связи с тем, что при государственной регистрации права собственности У</w:t>
      </w:r>
      <w:r w:rsidR="00DA6BB3" w:rsidRPr="003C19B2">
        <w:rPr>
          <w:rFonts w:ascii="Times New Roman" w:hAnsi="Times New Roman"/>
        </w:rPr>
        <w:t>частника долевого строительства</w:t>
      </w:r>
      <w:r w:rsidR="007B69D8" w:rsidRPr="003C19B2">
        <w:rPr>
          <w:rFonts w:ascii="Times New Roman" w:hAnsi="Times New Roman"/>
        </w:rPr>
        <w:t xml:space="preserve"> на Объект долевого строительства</w:t>
      </w:r>
      <w:r w:rsidRPr="003C19B2">
        <w:rPr>
          <w:rFonts w:ascii="Times New Roman" w:hAnsi="Times New Roman"/>
        </w:rPr>
        <w:t xml:space="preserve">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w:t>
      </w:r>
    </w:p>
    <w:p w:rsidR="00393928" w:rsidRPr="003C19B2" w:rsidRDefault="002636F7" w:rsidP="00C6286C">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rPr>
      </w:pPr>
      <w:r w:rsidRPr="003C19B2">
        <w:rPr>
          <w:rFonts w:ascii="Times New Roman" w:hAnsi="Times New Roman"/>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rsidR="00755939" w:rsidRPr="003C19B2" w:rsidRDefault="00755939" w:rsidP="00C6286C">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rPr>
      </w:pPr>
      <w:r w:rsidRPr="003C19B2">
        <w:rPr>
          <w:rFonts w:ascii="Times New Roman" w:hAnsi="Times New Roman"/>
        </w:rPr>
        <w:t>В случае образования у Застройщика экономии полученных от Участника долевого строительства денежных средств, она остается в распоряжении Застройщика и является его доходом.</w:t>
      </w:r>
    </w:p>
    <w:p w:rsidR="002636F7" w:rsidRPr="003C19B2" w:rsidRDefault="002636F7" w:rsidP="0001415B">
      <w:pPr>
        <w:widowControl w:val="0"/>
        <w:autoSpaceDE w:val="0"/>
        <w:autoSpaceDN w:val="0"/>
        <w:adjustRightInd w:val="0"/>
        <w:spacing w:after="0" w:line="240" w:lineRule="auto"/>
        <w:ind w:firstLine="709"/>
        <w:contextualSpacing/>
        <w:jc w:val="both"/>
        <w:rPr>
          <w:rFonts w:ascii="Times New Roman" w:hAnsi="Times New Roman"/>
        </w:rPr>
      </w:pPr>
    </w:p>
    <w:p w:rsidR="00132DC5" w:rsidRPr="003C19B2" w:rsidRDefault="00393928" w:rsidP="00C6286C">
      <w:pPr>
        <w:pStyle w:val="a4"/>
        <w:numPr>
          <w:ilvl w:val="0"/>
          <w:numId w:val="19"/>
        </w:numPr>
        <w:tabs>
          <w:tab w:val="left" w:pos="426"/>
          <w:tab w:val="left" w:pos="567"/>
        </w:tabs>
        <w:spacing w:after="0" w:line="240" w:lineRule="auto"/>
        <w:ind w:left="0" w:firstLine="709"/>
        <w:jc w:val="center"/>
        <w:rPr>
          <w:rFonts w:ascii="Times New Roman" w:hAnsi="Times New Roman"/>
          <w:b/>
        </w:rPr>
      </w:pPr>
      <w:r w:rsidRPr="003C19B2">
        <w:rPr>
          <w:rFonts w:ascii="Times New Roman" w:hAnsi="Times New Roman"/>
          <w:b/>
        </w:rPr>
        <w:t>ПРАВА И ОБЯЗАННОСТИ СТОРОН</w:t>
      </w:r>
    </w:p>
    <w:p w:rsidR="001E5456" w:rsidRPr="003C19B2" w:rsidRDefault="00393928" w:rsidP="00385B23">
      <w:pPr>
        <w:pStyle w:val="a4"/>
        <w:numPr>
          <w:ilvl w:val="1"/>
          <w:numId w:val="20"/>
        </w:numPr>
        <w:spacing w:after="0" w:line="240" w:lineRule="auto"/>
        <w:ind w:hanging="502"/>
        <w:jc w:val="both"/>
        <w:rPr>
          <w:rFonts w:ascii="Times New Roman" w:hAnsi="Times New Roman"/>
        </w:rPr>
      </w:pPr>
      <w:r w:rsidRPr="003C19B2">
        <w:rPr>
          <w:rFonts w:ascii="Times New Roman" w:hAnsi="Times New Roman"/>
        </w:rPr>
        <w:t>Застройщик обязуется:</w:t>
      </w:r>
    </w:p>
    <w:p w:rsidR="00393928" w:rsidRPr="003C19B2" w:rsidRDefault="00393928" w:rsidP="00385B23">
      <w:pPr>
        <w:pStyle w:val="a4"/>
        <w:numPr>
          <w:ilvl w:val="2"/>
          <w:numId w:val="20"/>
        </w:numPr>
        <w:spacing w:after="0" w:line="240" w:lineRule="auto"/>
        <w:ind w:left="0" w:firstLine="709"/>
        <w:jc w:val="both"/>
        <w:rPr>
          <w:rFonts w:ascii="Times New Roman" w:hAnsi="Times New Roman"/>
        </w:rPr>
      </w:pPr>
      <w:r w:rsidRPr="003C19B2">
        <w:rPr>
          <w:rFonts w:ascii="Times New Roman" w:hAnsi="Times New Roman"/>
        </w:rPr>
        <w:t>В случае изменения проектной документации по строительству Жилого дома,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rsidR="00AE67E4" w:rsidRPr="003C19B2" w:rsidRDefault="0041070F" w:rsidP="00385B23">
      <w:pPr>
        <w:pStyle w:val="a4"/>
        <w:numPr>
          <w:ilvl w:val="2"/>
          <w:numId w:val="20"/>
        </w:numPr>
        <w:spacing w:after="0" w:line="240" w:lineRule="auto"/>
        <w:ind w:left="0" w:firstLine="709"/>
        <w:jc w:val="both"/>
        <w:rPr>
          <w:rFonts w:ascii="Times New Roman" w:hAnsi="Times New Roman"/>
        </w:rPr>
      </w:pPr>
      <w:r w:rsidRPr="003C19B2">
        <w:rPr>
          <w:rFonts w:ascii="Times New Roman" w:hAnsi="Times New Roman"/>
        </w:rPr>
        <w:t xml:space="preserve">В порядке и </w:t>
      </w:r>
      <w:r w:rsidR="00BD0F95" w:rsidRPr="003C19B2">
        <w:rPr>
          <w:rFonts w:ascii="Times New Roman" w:hAnsi="Times New Roman"/>
        </w:rPr>
        <w:t>в сроки,</w:t>
      </w:r>
      <w:r w:rsidR="00DD75DF" w:rsidRPr="003C19B2">
        <w:rPr>
          <w:rFonts w:ascii="Times New Roman" w:hAnsi="Times New Roman"/>
        </w:rPr>
        <w:t xml:space="preserve"> </w:t>
      </w:r>
      <w:r w:rsidR="009329C7" w:rsidRPr="003C19B2">
        <w:rPr>
          <w:rFonts w:ascii="Times New Roman" w:hAnsi="Times New Roman"/>
        </w:rPr>
        <w:t>установленные настоящим договором передать Участнику долевого стро</w:t>
      </w:r>
      <w:r w:rsidR="007B69D8" w:rsidRPr="003C19B2">
        <w:rPr>
          <w:rFonts w:ascii="Times New Roman" w:hAnsi="Times New Roman"/>
        </w:rPr>
        <w:t xml:space="preserve">ительства </w:t>
      </w:r>
      <w:r w:rsidRPr="003C19B2">
        <w:rPr>
          <w:rFonts w:ascii="Times New Roman" w:hAnsi="Times New Roman"/>
        </w:rPr>
        <w:t xml:space="preserve">Объекта </w:t>
      </w:r>
      <w:r w:rsidR="007B69D8" w:rsidRPr="003C19B2">
        <w:rPr>
          <w:rFonts w:ascii="Times New Roman" w:hAnsi="Times New Roman"/>
        </w:rPr>
        <w:t>долевого строительства</w:t>
      </w:r>
      <w:r w:rsidR="003E1C7D" w:rsidRPr="003C19B2">
        <w:rPr>
          <w:rFonts w:ascii="Times New Roman" w:hAnsi="Times New Roman"/>
        </w:rPr>
        <w:t xml:space="preserve"> по А</w:t>
      </w:r>
      <w:r w:rsidR="009329C7" w:rsidRPr="003C19B2">
        <w:rPr>
          <w:rFonts w:ascii="Times New Roman" w:hAnsi="Times New Roman"/>
        </w:rPr>
        <w:t>кту приема-передачи при условии полной оплаты ее цены, неустойки (штрафов, пеней)</w:t>
      </w:r>
      <w:r w:rsidR="00B164C0" w:rsidRPr="003C19B2">
        <w:rPr>
          <w:rFonts w:ascii="Times New Roman" w:hAnsi="Times New Roman"/>
        </w:rPr>
        <w:t>,</w:t>
      </w:r>
      <w:r w:rsidR="00DD75DF" w:rsidRPr="003C19B2">
        <w:rPr>
          <w:rFonts w:ascii="Times New Roman" w:hAnsi="Times New Roman"/>
        </w:rPr>
        <w:t xml:space="preserve"> </w:t>
      </w:r>
      <w:r w:rsidR="00AE67E4" w:rsidRPr="003C19B2">
        <w:rPr>
          <w:rFonts w:ascii="Times New Roman" w:hAnsi="Times New Roman"/>
        </w:rPr>
        <w:t xml:space="preserve">а </w:t>
      </w:r>
      <w:r w:rsidR="00BD0F95" w:rsidRPr="003C19B2">
        <w:rPr>
          <w:rFonts w:ascii="Times New Roman" w:hAnsi="Times New Roman"/>
        </w:rPr>
        <w:t>также</w:t>
      </w:r>
      <w:r w:rsidR="00AE67E4" w:rsidRPr="003C19B2">
        <w:rPr>
          <w:rFonts w:ascii="Times New Roman" w:hAnsi="Times New Roman"/>
        </w:rPr>
        <w:t xml:space="preserve"> разницы за увеличение площади. </w:t>
      </w:r>
    </w:p>
    <w:p w:rsidR="00CA004E" w:rsidRPr="003C19B2" w:rsidRDefault="007B69D8" w:rsidP="00385B23">
      <w:pPr>
        <w:pStyle w:val="a4"/>
        <w:numPr>
          <w:ilvl w:val="2"/>
          <w:numId w:val="20"/>
        </w:numPr>
        <w:spacing w:after="0" w:line="240" w:lineRule="auto"/>
        <w:ind w:left="0" w:firstLine="709"/>
        <w:jc w:val="both"/>
        <w:rPr>
          <w:rFonts w:ascii="Times New Roman" w:hAnsi="Times New Roman"/>
        </w:rPr>
      </w:pPr>
      <w:r w:rsidRPr="003C19B2">
        <w:rPr>
          <w:rFonts w:ascii="Times New Roman" w:hAnsi="Times New Roman"/>
        </w:rPr>
        <w:t>В случае, если передача Объекта долевого строительства</w:t>
      </w:r>
      <w:r w:rsidR="00CA004E" w:rsidRPr="003C19B2">
        <w:rPr>
          <w:rFonts w:ascii="Times New Roman" w:hAnsi="Times New Roman"/>
        </w:rPr>
        <w:t xml:space="preserve"> не может быть заверше</w:t>
      </w:r>
      <w:r w:rsidR="00366231" w:rsidRPr="003C19B2">
        <w:rPr>
          <w:rFonts w:ascii="Times New Roman" w:hAnsi="Times New Roman"/>
        </w:rPr>
        <w:t>на в срок, предусмотренный п 1.</w:t>
      </w:r>
      <w:r w:rsidR="00225C7B" w:rsidRPr="003C19B2">
        <w:rPr>
          <w:rFonts w:ascii="Times New Roman" w:hAnsi="Times New Roman"/>
        </w:rPr>
        <w:t>5</w:t>
      </w:r>
      <w:r w:rsidR="00CA004E" w:rsidRPr="003C19B2">
        <w:rPr>
          <w:rFonts w:ascii="Times New Roman" w:hAnsi="Times New Roman"/>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w:t>
      </w:r>
      <w:r w:rsidRPr="003C19B2">
        <w:rPr>
          <w:rFonts w:ascii="Times New Roman" w:hAnsi="Times New Roman"/>
        </w:rPr>
        <w:t>оговором срока передачи Объекта долевого строительства</w:t>
      </w:r>
      <w:r w:rsidR="00CA004E" w:rsidRPr="003C19B2">
        <w:rPr>
          <w:rFonts w:ascii="Times New Roman" w:hAnsi="Times New Roman"/>
        </w:rPr>
        <w:t xml:space="preserve"> от Застройщика Участнику долевого строительства осуществляется в порядке, установленном действующим законодательством.</w:t>
      </w:r>
    </w:p>
    <w:p w:rsidR="00480CB5" w:rsidRPr="003C19B2" w:rsidRDefault="00480CB5" w:rsidP="00385B23">
      <w:pPr>
        <w:pStyle w:val="a4"/>
        <w:numPr>
          <w:ilvl w:val="2"/>
          <w:numId w:val="20"/>
        </w:numPr>
        <w:spacing w:after="0" w:line="240" w:lineRule="auto"/>
        <w:ind w:left="0" w:firstLine="709"/>
        <w:jc w:val="both"/>
        <w:rPr>
          <w:rFonts w:ascii="Times New Roman" w:hAnsi="Times New Roman"/>
        </w:rPr>
      </w:pPr>
      <w:r w:rsidRPr="003C19B2">
        <w:rPr>
          <w:rFonts w:ascii="Times New Roman" w:hAnsi="Times New Roman"/>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w:t>
      </w:r>
      <w:r w:rsidR="007B69D8" w:rsidRPr="003C19B2">
        <w:rPr>
          <w:rFonts w:ascii="Times New Roman" w:hAnsi="Times New Roman"/>
        </w:rPr>
        <w:t>язательства по передаче Объекта долевого строительства</w:t>
      </w:r>
      <w:r w:rsidRPr="003C19B2">
        <w:rPr>
          <w:rFonts w:ascii="Times New Roman" w:hAnsi="Times New Roman"/>
        </w:rPr>
        <w:t xml:space="preserve"> Участнику долевого строительства по Акту приема-передачи, по односто</w:t>
      </w:r>
      <w:r w:rsidR="007B69D8" w:rsidRPr="003C19B2">
        <w:rPr>
          <w:rFonts w:ascii="Times New Roman" w:hAnsi="Times New Roman"/>
        </w:rPr>
        <w:t>роннему акту о передаче Объекта долевого строительства</w:t>
      </w:r>
      <w:r w:rsidRPr="003C19B2">
        <w:rPr>
          <w:rFonts w:ascii="Times New Roman" w:hAnsi="Times New Roman"/>
        </w:rPr>
        <w:t>.</w:t>
      </w:r>
    </w:p>
    <w:p w:rsidR="008F3114" w:rsidRPr="003C19B2" w:rsidRDefault="00132DC5" w:rsidP="00385B23">
      <w:pPr>
        <w:pStyle w:val="a4"/>
        <w:numPr>
          <w:ilvl w:val="2"/>
          <w:numId w:val="20"/>
        </w:numPr>
        <w:spacing w:after="0" w:line="240" w:lineRule="auto"/>
        <w:ind w:left="0" w:firstLine="709"/>
        <w:jc w:val="both"/>
        <w:rPr>
          <w:rFonts w:ascii="Times New Roman" w:hAnsi="Times New Roman"/>
        </w:rPr>
      </w:pPr>
      <w:r w:rsidRPr="003C19B2">
        <w:rPr>
          <w:rFonts w:ascii="Times New Roman" w:hAnsi="Times New Roman"/>
        </w:rPr>
        <w:t xml:space="preserve">В случае изменения </w:t>
      </w:r>
      <w:r w:rsidR="008971FA" w:rsidRPr="003C19B2">
        <w:rPr>
          <w:rFonts w:ascii="Times New Roman" w:hAnsi="Times New Roman"/>
        </w:rPr>
        <w:t>данных о Застройщике и о</w:t>
      </w:r>
      <w:r w:rsidR="0041070F" w:rsidRPr="003C19B2">
        <w:rPr>
          <w:rFonts w:ascii="Times New Roman" w:hAnsi="Times New Roman"/>
        </w:rPr>
        <w:t>бъекте строительства разместить</w:t>
      </w:r>
      <w:r w:rsidR="008971FA" w:rsidRPr="003C19B2">
        <w:rPr>
          <w:rFonts w:ascii="Times New Roman" w:hAnsi="Times New Roman"/>
        </w:rPr>
        <w:t xml:space="preserve"> информацию в</w:t>
      </w:r>
      <w:r w:rsidR="007657F2" w:rsidRPr="003C19B2">
        <w:rPr>
          <w:rFonts w:ascii="Times New Roman" w:hAnsi="Times New Roman"/>
        </w:rPr>
        <w:t xml:space="preserve"> </w:t>
      </w:r>
      <w:r w:rsidR="008971FA" w:rsidRPr="003C19B2">
        <w:rPr>
          <w:rFonts w:ascii="Times New Roman" w:hAnsi="Times New Roman"/>
        </w:rPr>
        <w:t xml:space="preserve">течение 5 (пяти) дней в сети Интернет на сайте Единой информационная системы жилищного строительства (ЕИСЖС): </w:t>
      </w:r>
      <w:r w:rsidR="008971FA" w:rsidRPr="003C19B2">
        <w:rPr>
          <w:rFonts w:ascii="Times New Roman" w:hAnsi="Times New Roman"/>
          <w:u w:val="single"/>
        </w:rPr>
        <w:t>наш.дом.рф.</w:t>
      </w:r>
      <w:r w:rsidR="007657F2" w:rsidRPr="003C19B2">
        <w:rPr>
          <w:rFonts w:ascii="Times New Roman" w:hAnsi="Times New Roman"/>
          <w:u w:val="single"/>
        </w:rPr>
        <w:t xml:space="preserve"> </w:t>
      </w:r>
      <w:r w:rsidR="008F3114" w:rsidRPr="003C19B2">
        <w:rPr>
          <w:rFonts w:ascii="Times New Roman" w:hAnsi="Times New Roman"/>
        </w:rPr>
        <w:t xml:space="preserve">Все изменения вносятся в Проектную декларацию по объекту строительства. </w:t>
      </w:r>
      <w:r w:rsidR="008971FA" w:rsidRPr="003C19B2">
        <w:rPr>
          <w:rFonts w:ascii="Times New Roman" w:hAnsi="Times New Roman"/>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rsidR="005666A9" w:rsidRPr="003C19B2" w:rsidRDefault="005666A9" w:rsidP="00385B23">
      <w:pPr>
        <w:pStyle w:val="a4"/>
        <w:numPr>
          <w:ilvl w:val="1"/>
          <w:numId w:val="20"/>
        </w:numPr>
        <w:spacing w:after="0" w:line="240" w:lineRule="auto"/>
        <w:ind w:left="0" w:firstLine="709"/>
        <w:jc w:val="both"/>
        <w:rPr>
          <w:rFonts w:ascii="Times New Roman" w:hAnsi="Times New Roman"/>
        </w:rPr>
      </w:pPr>
      <w:r w:rsidRPr="003C19B2">
        <w:rPr>
          <w:rFonts w:ascii="Times New Roman" w:hAnsi="Times New Roman"/>
        </w:rPr>
        <w:lastRenderedPageBreak/>
        <w:t>Застройщик вправе:</w:t>
      </w:r>
    </w:p>
    <w:p w:rsidR="005666A9" w:rsidRPr="003C19B2" w:rsidRDefault="005666A9" w:rsidP="00385B23">
      <w:pPr>
        <w:pStyle w:val="a4"/>
        <w:numPr>
          <w:ilvl w:val="2"/>
          <w:numId w:val="20"/>
        </w:numPr>
        <w:spacing w:after="0" w:line="240" w:lineRule="auto"/>
        <w:ind w:left="0" w:firstLine="709"/>
        <w:jc w:val="both"/>
        <w:rPr>
          <w:rFonts w:ascii="Times New Roman" w:hAnsi="Times New Roman"/>
        </w:rPr>
      </w:pPr>
      <w:r w:rsidRPr="003C19B2">
        <w:rPr>
          <w:rFonts w:ascii="Times New Roman" w:hAnsi="Times New Roman"/>
        </w:rPr>
        <w:t>Вносить изменения и дополнения в проект строительства Жилого дома, в соответствии с действующим законодательством РФ.</w:t>
      </w:r>
    </w:p>
    <w:p w:rsidR="005666A9" w:rsidRPr="003C19B2" w:rsidRDefault="005666A9" w:rsidP="00385B23">
      <w:pPr>
        <w:pStyle w:val="a4"/>
        <w:numPr>
          <w:ilvl w:val="2"/>
          <w:numId w:val="20"/>
        </w:numPr>
        <w:spacing w:after="0" w:line="240" w:lineRule="auto"/>
        <w:ind w:left="0" w:firstLine="709"/>
        <w:jc w:val="both"/>
        <w:rPr>
          <w:rFonts w:ascii="Times New Roman" w:hAnsi="Times New Roman"/>
        </w:rPr>
      </w:pPr>
      <w:r w:rsidRPr="003C19B2">
        <w:rPr>
          <w:rFonts w:ascii="Times New Roman" w:hAnsi="Times New Roman"/>
        </w:rPr>
        <w:t>По желанию и за счет Участника долевого строительства согласовать с проектировщиками внесение изменений проектную документацию по перепланир</w:t>
      </w:r>
      <w:r w:rsidR="007B69D8" w:rsidRPr="003C19B2">
        <w:rPr>
          <w:rFonts w:ascii="Times New Roman" w:hAnsi="Times New Roman"/>
        </w:rPr>
        <w:t>овке и переоборудованию Объекта долевого строительства</w:t>
      </w:r>
      <w:r w:rsidRPr="003C19B2">
        <w:rPr>
          <w:rFonts w:ascii="Times New Roman" w:hAnsi="Times New Roman"/>
        </w:rPr>
        <w:t xml:space="preserve"> не противоречащим нормативным документам.</w:t>
      </w:r>
    </w:p>
    <w:p w:rsidR="00B3625A" w:rsidRPr="003C19B2" w:rsidRDefault="00B3625A" w:rsidP="00385B23">
      <w:pPr>
        <w:pStyle w:val="a4"/>
        <w:numPr>
          <w:ilvl w:val="2"/>
          <w:numId w:val="20"/>
        </w:numPr>
        <w:spacing w:after="0" w:line="240" w:lineRule="auto"/>
        <w:ind w:left="0" w:firstLine="709"/>
        <w:jc w:val="both"/>
        <w:rPr>
          <w:rFonts w:ascii="Times New Roman" w:hAnsi="Times New Roman"/>
        </w:rPr>
      </w:pPr>
      <w:r w:rsidRPr="003C19B2">
        <w:rPr>
          <w:rFonts w:ascii="Times New Roman" w:hAnsi="Times New Roman"/>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rsidR="005666A9" w:rsidRPr="003C19B2" w:rsidRDefault="005666A9" w:rsidP="00385B23">
      <w:pPr>
        <w:pStyle w:val="a4"/>
        <w:numPr>
          <w:ilvl w:val="1"/>
          <w:numId w:val="20"/>
        </w:numPr>
        <w:spacing w:after="0" w:line="240" w:lineRule="auto"/>
        <w:ind w:left="0" w:firstLine="709"/>
        <w:jc w:val="both"/>
        <w:rPr>
          <w:rFonts w:ascii="Times New Roman" w:hAnsi="Times New Roman"/>
        </w:rPr>
      </w:pPr>
      <w:r w:rsidRPr="003C19B2">
        <w:rPr>
          <w:rFonts w:ascii="Times New Roman" w:hAnsi="Times New Roman"/>
        </w:rPr>
        <w:t>Участник долевого строительства обязуется:</w:t>
      </w:r>
    </w:p>
    <w:p w:rsidR="00A67837" w:rsidRPr="003C19B2" w:rsidRDefault="00A67837"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3.3.1</w:t>
      </w:r>
      <w:r w:rsidR="007B69D8" w:rsidRPr="003C19B2">
        <w:rPr>
          <w:rFonts w:ascii="Times New Roman" w:hAnsi="Times New Roman"/>
        </w:rPr>
        <w:t>.Произвести оплату Цены Объекта долевого строительства</w:t>
      </w:r>
      <w:r w:rsidRPr="003C19B2">
        <w:rPr>
          <w:rFonts w:ascii="Times New Roman" w:hAnsi="Times New Roman"/>
        </w:rPr>
        <w:t xml:space="preserve"> в соответствии с условиями настоящего Договора, в том числе при досрочной передаче Объекта долевого строительства;</w:t>
      </w:r>
    </w:p>
    <w:p w:rsidR="00A67837" w:rsidRPr="003C19B2" w:rsidRDefault="00A67837"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 xml:space="preserve">3.3.2. Произвести оплату Цены Договора в соответствии с обмерами </w:t>
      </w:r>
      <w:r w:rsidR="00B164C0" w:rsidRPr="003C19B2">
        <w:rPr>
          <w:rFonts w:ascii="Times New Roman" w:hAnsi="Times New Roman"/>
        </w:rPr>
        <w:t>кадастровым инженером</w:t>
      </w:r>
      <w:r w:rsidR="007B69D8" w:rsidRPr="003C19B2">
        <w:rPr>
          <w:rFonts w:ascii="Times New Roman" w:hAnsi="Times New Roman"/>
        </w:rPr>
        <w:t xml:space="preserve"> Объекта долевого строительства</w:t>
      </w:r>
      <w:r w:rsidRPr="003C19B2">
        <w:rPr>
          <w:rFonts w:ascii="Times New Roman" w:hAnsi="Times New Roman"/>
        </w:rPr>
        <w:t xml:space="preserve"> в течени</w:t>
      </w:r>
      <w:r w:rsidR="007B69D8" w:rsidRPr="003C19B2">
        <w:rPr>
          <w:rFonts w:ascii="Times New Roman" w:hAnsi="Times New Roman"/>
        </w:rPr>
        <w:t>е 10 календарных дней с момента</w:t>
      </w:r>
      <w:r w:rsidRPr="003C19B2">
        <w:rPr>
          <w:rFonts w:ascii="Times New Roman" w:hAnsi="Times New Roman"/>
        </w:rPr>
        <w:t xml:space="preserve"> получения</w:t>
      </w:r>
      <w:r w:rsidR="007B69D8" w:rsidRPr="003C19B2">
        <w:rPr>
          <w:rFonts w:ascii="Times New Roman" w:hAnsi="Times New Roman"/>
        </w:rPr>
        <w:t xml:space="preserve"> уведомления о передаче Объекта долевого строительства</w:t>
      </w:r>
      <w:r w:rsidRPr="003C19B2">
        <w:rPr>
          <w:rFonts w:ascii="Times New Roman" w:hAnsi="Times New Roman"/>
        </w:rPr>
        <w:t xml:space="preserve">; </w:t>
      </w:r>
    </w:p>
    <w:p w:rsidR="006F3BD2" w:rsidRPr="003C19B2" w:rsidRDefault="006F3BD2"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 xml:space="preserve">3.3.3. </w:t>
      </w:r>
      <w:r w:rsidR="00480CB5" w:rsidRPr="003C19B2">
        <w:rPr>
          <w:rFonts w:ascii="Times New Roman" w:hAnsi="Times New Roman"/>
        </w:rPr>
        <w:t>П</w:t>
      </w:r>
      <w:r w:rsidRPr="003C19B2">
        <w:rPr>
          <w:rFonts w:ascii="Times New Roman" w:hAnsi="Times New Roman"/>
        </w:rPr>
        <w:t>одписа</w:t>
      </w:r>
      <w:r w:rsidR="00480CB5" w:rsidRPr="003C19B2">
        <w:rPr>
          <w:rFonts w:ascii="Times New Roman" w:hAnsi="Times New Roman"/>
        </w:rPr>
        <w:t>ть</w:t>
      </w:r>
      <w:r w:rsidRPr="003C19B2">
        <w:rPr>
          <w:rFonts w:ascii="Times New Roman" w:hAnsi="Times New Roman"/>
        </w:rPr>
        <w:t xml:space="preserve"> акт приема-передачи.</w:t>
      </w:r>
    </w:p>
    <w:p w:rsidR="006F3BD2" w:rsidRPr="003C19B2" w:rsidRDefault="006F3BD2"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3.3.4.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6F3BD2" w:rsidRPr="003C19B2" w:rsidRDefault="006F3BD2"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3.3.5</w:t>
      </w:r>
      <w:r w:rsidR="007B3AC2" w:rsidRPr="003C19B2">
        <w:rPr>
          <w:rFonts w:ascii="Times New Roman" w:hAnsi="Times New Roman"/>
        </w:rPr>
        <w:t>.</w:t>
      </w:r>
      <w:r w:rsidRPr="003C19B2">
        <w:rPr>
          <w:rFonts w:ascii="Times New Roman" w:hAnsi="Times New Roman"/>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A67837" w:rsidRPr="003C19B2" w:rsidRDefault="00A67837"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3.3.</w:t>
      </w:r>
      <w:r w:rsidR="006F3BD2" w:rsidRPr="003C19B2">
        <w:rPr>
          <w:rFonts w:ascii="Times New Roman" w:hAnsi="Times New Roman"/>
        </w:rPr>
        <w:t>6</w:t>
      </w:r>
      <w:r w:rsidRPr="003C19B2">
        <w:rPr>
          <w:rFonts w:ascii="Times New Roman" w:hAnsi="Times New Roman"/>
        </w:rPr>
        <w:t>. Приступить к приемке Объекта долевого строительства по акту приема-передачи в течение 7 (семи) дней с момента получения уведомления З</w:t>
      </w:r>
      <w:r w:rsidR="00556D48" w:rsidRPr="003C19B2">
        <w:rPr>
          <w:rFonts w:ascii="Times New Roman" w:hAnsi="Times New Roman"/>
        </w:rPr>
        <w:t>астройщика</w:t>
      </w:r>
      <w:r w:rsidRPr="003C19B2">
        <w:rPr>
          <w:rFonts w:ascii="Times New Roman" w:hAnsi="Times New Roman"/>
        </w:rPr>
        <w:t xml:space="preserve"> о готовности Объекта долевого строительства к передаче (в том числе досрочном);</w:t>
      </w:r>
    </w:p>
    <w:p w:rsidR="00A67837" w:rsidRPr="003C19B2" w:rsidRDefault="00F555B3"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3.3.</w:t>
      </w:r>
      <w:r w:rsidR="006F3BD2" w:rsidRPr="003C19B2">
        <w:rPr>
          <w:rFonts w:ascii="Times New Roman" w:hAnsi="Times New Roman"/>
        </w:rPr>
        <w:t>7</w:t>
      </w:r>
      <w:r w:rsidRPr="003C19B2">
        <w:rPr>
          <w:rFonts w:ascii="Times New Roman" w:hAnsi="Times New Roman"/>
        </w:rPr>
        <w:t>.</w:t>
      </w:r>
      <w:r w:rsidRPr="003C19B2">
        <w:rPr>
          <w:rFonts w:ascii="Times New Roman" w:hAnsi="Times New Roman"/>
        </w:rPr>
        <w:tab/>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w:t>
      </w:r>
      <w:r w:rsidR="007B69D8" w:rsidRPr="003C19B2">
        <w:rPr>
          <w:rFonts w:ascii="Times New Roman" w:hAnsi="Times New Roman"/>
        </w:rPr>
        <w:t xml:space="preserve"> и ремонт) обслуживания Объекта долевого строительства</w:t>
      </w:r>
      <w:r w:rsidRPr="003C19B2">
        <w:rPr>
          <w:rFonts w:ascii="Times New Roman" w:hAnsi="Times New Roman"/>
        </w:rPr>
        <w:t>,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w:t>
      </w:r>
      <w:r w:rsidR="007B69D8" w:rsidRPr="003C19B2">
        <w:rPr>
          <w:rFonts w:ascii="Times New Roman" w:hAnsi="Times New Roman"/>
        </w:rPr>
        <w:t>ма-передачи Объекта долевого строительства</w:t>
      </w:r>
      <w:r w:rsidRPr="003C19B2">
        <w:rPr>
          <w:rFonts w:ascii="Times New Roman" w:hAnsi="Times New Roman"/>
        </w:rPr>
        <w:t>, либо с даты составления Застройщиком односто</w:t>
      </w:r>
      <w:r w:rsidR="007B69D8" w:rsidRPr="003C19B2">
        <w:rPr>
          <w:rFonts w:ascii="Times New Roman" w:hAnsi="Times New Roman"/>
        </w:rPr>
        <w:t>роннего акта о передаче Объекта долевого строительства</w:t>
      </w:r>
      <w:r w:rsidRPr="003C19B2">
        <w:rPr>
          <w:rFonts w:ascii="Times New Roman" w:hAnsi="Times New Roman"/>
        </w:rPr>
        <w:t xml:space="preserve"> Участнику долевого строительства, в порядке, установленном настоящим договором.</w:t>
      </w:r>
    </w:p>
    <w:p w:rsidR="00A67837" w:rsidRPr="003C19B2" w:rsidRDefault="00A67837"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3.3.</w:t>
      </w:r>
      <w:r w:rsidR="006F3BD2" w:rsidRPr="003C19B2">
        <w:rPr>
          <w:rFonts w:ascii="Times New Roman" w:hAnsi="Times New Roman"/>
        </w:rPr>
        <w:t>8</w:t>
      </w:r>
      <w:r w:rsidRPr="003C19B2">
        <w:rPr>
          <w:rFonts w:ascii="Times New Roman" w:hAnsi="Times New Roman"/>
        </w:rPr>
        <w:t>. Зарегистрировать</w:t>
      </w:r>
      <w:r w:rsidR="007B69D8" w:rsidRPr="003C19B2">
        <w:rPr>
          <w:rFonts w:ascii="Times New Roman" w:hAnsi="Times New Roman"/>
        </w:rPr>
        <w:t xml:space="preserve"> право </w:t>
      </w:r>
      <w:r w:rsidR="00395A7E" w:rsidRPr="003C19B2">
        <w:rPr>
          <w:rFonts w:ascii="Times New Roman" w:hAnsi="Times New Roman"/>
        </w:rPr>
        <w:t>собственности / общей совместной собственности</w:t>
      </w:r>
      <w:r w:rsidR="007B69D8" w:rsidRPr="003C19B2">
        <w:rPr>
          <w:rFonts w:ascii="Times New Roman" w:hAnsi="Times New Roman"/>
        </w:rPr>
        <w:t xml:space="preserve"> на Объект долевого строительства</w:t>
      </w:r>
      <w:r w:rsidRPr="003C19B2">
        <w:rPr>
          <w:rFonts w:ascii="Times New Roman" w:hAnsi="Times New Roman"/>
        </w:rPr>
        <w:t xml:space="preserve"> в течение 45 календарных дней с момента подписания акта приема-передачи Объекта долевого строительства;</w:t>
      </w:r>
    </w:p>
    <w:p w:rsidR="00B3625A" w:rsidRPr="003C19B2" w:rsidRDefault="00A67837"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3.3.</w:t>
      </w:r>
      <w:r w:rsidR="006F3BD2" w:rsidRPr="003C19B2">
        <w:rPr>
          <w:rFonts w:ascii="Times New Roman" w:hAnsi="Times New Roman"/>
        </w:rPr>
        <w:t>9</w:t>
      </w:r>
      <w:r w:rsidRPr="003C19B2">
        <w:rPr>
          <w:rFonts w:ascii="Times New Roman" w:hAnsi="Times New Roman"/>
        </w:rPr>
        <w:t xml:space="preserve">. </w:t>
      </w:r>
      <w:r w:rsidR="00B3625A" w:rsidRPr="003C19B2">
        <w:rPr>
          <w:rFonts w:ascii="Times New Roman" w:hAnsi="Times New Roman"/>
        </w:rPr>
        <w:t>Не осуществлять самовольно перепланировку и/или переустройство Объекта долевого строи</w:t>
      </w:r>
      <w:r w:rsidR="00FE6CEB" w:rsidRPr="003C19B2">
        <w:rPr>
          <w:rFonts w:ascii="Times New Roman" w:hAnsi="Times New Roman"/>
        </w:rPr>
        <w:t>тельства, не производить работы</w:t>
      </w:r>
      <w:r w:rsidR="0020268D" w:rsidRPr="003C19B2">
        <w:rPr>
          <w:rFonts w:ascii="Times New Roman" w:hAnsi="Times New Roman"/>
        </w:rPr>
        <w:t>,</w:t>
      </w:r>
      <w:r w:rsidR="007657F2" w:rsidRPr="003C19B2">
        <w:rPr>
          <w:rFonts w:ascii="Times New Roman" w:hAnsi="Times New Roman"/>
        </w:rPr>
        <w:t xml:space="preserve"> </w:t>
      </w:r>
      <w:r w:rsidR="00B3625A" w:rsidRPr="003C19B2">
        <w:rPr>
          <w:rFonts w:ascii="Times New Roman" w:hAnsi="Times New Roman"/>
        </w:rPr>
        <w:t>затрагивающие ф</w:t>
      </w:r>
      <w:r w:rsidR="00FE6CEB" w:rsidRPr="003C19B2">
        <w:rPr>
          <w:rFonts w:ascii="Times New Roman" w:hAnsi="Times New Roman"/>
        </w:rPr>
        <w:t xml:space="preserve">асад здания и его элементы без </w:t>
      </w:r>
      <w:r w:rsidR="00B3625A" w:rsidRPr="003C19B2">
        <w:rPr>
          <w:rFonts w:ascii="Times New Roman" w:hAnsi="Times New Roman"/>
        </w:rPr>
        <w:t>согласия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решеток, изменение конфигурации или цветового решения оконных рам или окон).</w:t>
      </w:r>
    </w:p>
    <w:p w:rsidR="00A67837" w:rsidRPr="003C19B2" w:rsidRDefault="00A67837" w:rsidP="0001415B">
      <w:pPr>
        <w:pStyle w:val="a4"/>
        <w:tabs>
          <w:tab w:val="left" w:pos="1134"/>
        </w:tabs>
        <w:spacing w:after="0" w:line="240" w:lineRule="auto"/>
        <w:ind w:left="0" w:firstLine="709"/>
        <w:jc w:val="both"/>
        <w:rPr>
          <w:rFonts w:ascii="Times New Roman" w:hAnsi="Times New Roman"/>
        </w:rPr>
      </w:pPr>
      <w:r w:rsidRPr="003C19B2">
        <w:rPr>
          <w:rFonts w:ascii="Times New Roman" w:hAnsi="Times New Roman"/>
        </w:rPr>
        <w:t>3.3.</w:t>
      </w:r>
      <w:r w:rsidR="006F3BD2" w:rsidRPr="003C19B2">
        <w:rPr>
          <w:rFonts w:ascii="Times New Roman" w:hAnsi="Times New Roman"/>
        </w:rPr>
        <w:t>10</w:t>
      </w:r>
      <w:r w:rsidRPr="003C19B2">
        <w:rPr>
          <w:rFonts w:ascii="Times New Roman" w:hAnsi="Times New Roman"/>
        </w:rPr>
        <w:t>. Уведомлять З</w:t>
      </w:r>
      <w:r w:rsidR="006F3BD2" w:rsidRPr="003C19B2">
        <w:rPr>
          <w:rFonts w:ascii="Times New Roman" w:hAnsi="Times New Roman"/>
        </w:rPr>
        <w:t>астройщика</w:t>
      </w:r>
      <w:r w:rsidRPr="003C19B2">
        <w:rPr>
          <w:rFonts w:ascii="Times New Roman" w:hAnsi="Times New Roman"/>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3C19B2">
        <w:rPr>
          <w:rFonts w:ascii="Times New Roman" w:hAnsi="Times New Roman"/>
        </w:rPr>
        <w:t>Участником долевого строительства</w:t>
      </w:r>
      <w:r w:rsidRPr="003C19B2">
        <w:rPr>
          <w:rFonts w:ascii="Times New Roman" w:hAnsi="Times New Roman"/>
        </w:rPr>
        <w:t xml:space="preserve"> условий настоящего пункта, возлагаются в полном объеме на </w:t>
      </w:r>
      <w:r w:rsidR="006F3BD2" w:rsidRPr="003C19B2">
        <w:rPr>
          <w:rFonts w:ascii="Times New Roman" w:hAnsi="Times New Roman"/>
        </w:rPr>
        <w:t>Участника долевого строительства</w:t>
      </w:r>
      <w:r w:rsidRPr="003C19B2">
        <w:rPr>
          <w:rFonts w:ascii="Times New Roman" w:hAnsi="Times New Roman"/>
        </w:rPr>
        <w:t>.</w:t>
      </w:r>
    </w:p>
    <w:p w:rsidR="00A67837" w:rsidRPr="003C19B2" w:rsidRDefault="00A67837" w:rsidP="0001415B">
      <w:pPr>
        <w:pStyle w:val="a4"/>
        <w:numPr>
          <w:ilvl w:val="1"/>
          <w:numId w:val="11"/>
        </w:numPr>
        <w:tabs>
          <w:tab w:val="left" w:pos="1134"/>
        </w:tabs>
        <w:spacing w:after="0" w:line="240" w:lineRule="auto"/>
        <w:ind w:left="0" w:firstLine="709"/>
        <w:jc w:val="both"/>
        <w:rPr>
          <w:rFonts w:ascii="Times New Roman" w:hAnsi="Times New Roman"/>
        </w:rPr>
      </w:pPr>
      <w:r w:rsidRPr="003C19B2">
        <w:rPr>
          <w:rFonts w:ascii="Times New Roman" w:hAnsi="Times New Roman"/>
        </w:rPr>
        <w:t>Обязательства сторон договора считаются исполненными с момента уплаты в полном объеме денежных средств (в том числе оплат</w:t>
      </w:r>
      <w:r w:rsidR="00A82753" w:rsidRPr="003C19B2">
        <w:rPr>
          <w:rFonts w:ascii="Times New Roman" w:hAnsi="Times New Roman"/>
        </w:rPr>
        <w:t xml:space="preserve">ы за увеличение площади </w:t>
      </w:r>
      <w:r w:rsidR="00A82753" w:rsidRPr="003C19B2">
        <w:rPr>
          <w:rFonts w:ascii="Times New Roman" w:hAnsi="Times New Roman"/>
          <w:lang w:eastAsia="ru-RU"/>
        </w:rPr>
        <w:t>Объекта долевого строительства</w:t>
      </w:r>
      <w:r w:rsidRPr="003C19B2">
        <w:rPr>
          <w:rFonts w:ascii="Times New Roman" w:hAnsi="Times New Roman"/>
        </w:rPr>
        <w:t>) в соответствии с договором и подписания Сторонами акта приема-передачи о передаче Объекта долевого строительства.</w:t>
      </w:r>
    </w:p>
    <w:p w:rsidR="00A81BFB" w:rsidRPr="003C19B2" w:rsidRDefault="00A81BFB" w:rsidP="0001415B">
      <w:pPr>
        <w:pStyle w:val="a4"/>
        <w:numPr>
          <w:ilvl w:val="1"/>
          <w:numId w:val="11"/>
        </w:numPr>
        <w:tabs>
          <w:tab w:val="left" w:pos="426"/>
        </w:tabs>
        <w:spacing w:after="0" w:line="240" w:lineRule="auto"/>
        <w:ind w:left="0" w:firstLine="709"/>
        <w:jc w:val="both"/>
        <w:rPr>
          <w:rFonts w:ascii="Times New Roman" w:hAnsi="Times New Roman"/>
        </w:rPr>
      </w:pPr>
      <w:r w:rsidRPr="003C19B2">
        <w:rPr>
          <w:rFonts w:ascii="Times New Roman" w:hAnsi="Times New Roman"/>
        </w:rPr>
        <w:t>Участник долевого строительства вправе:</w:t>
      </w:r>
    </w:p>
    <w:p w:rsidR="00A81BFB" w:rsidRPr="003C19B2" w:rsidRDefault="00A81BFB" w:rsidP="0001415B">
      <w:pPr>
        <w:pStyle w:val="a4"/>
        <w:numPr>
          <w:ilvl w:val="2"/>
          <w:numId w:val="11"/>
        </w:numPr>
        <w:tabs>
          <w:tab w:val="left" w:pos="426"/>
        </w:tabs>
        <w:spacing w:after="0" w:line="240" w:lineRule="auto"/>
        <w:ind w:left="0" w:firstLine="709"/>
        <w:jc w:val="both"/>
        <w:rPr>
          <w:rFonts w:ascii="Times New Roman" w:hAnsi="Times New Roman"/>
        </w:rPr>
      </w:pPr>
      <w:r w:rsidRPr="003C19B2">
        <w:rPr>
          <w:rFonts w:ascii="Times New Roman" w:hAnsi="Times New Roman"/>
        </w:rPr>
        <w:t xml:space="preserve">Обратиться </w:t>
      </w:r>
      <w:r w:rsidR="00B164C0" w:rsidRPr="003C19B2">
        <w:rPr>
          <w:rFonts w:ascii="Times New Roman" w:hAnsi="Times New Roman"/>
        </w:rPr>
        <w:t>к кадастровому инженеру, производившему обмеры,</w:t>
      </w:r>
      <w:r w:rsidRPr="003C19B2">
        <w:rPr>
          <w:rFonts w:ascii="Times New Roman" w:hAnsi="Times New Roman"/>
        </w:rPr>
        <w:t xml:space="preserve"> для определения фактической площади Объекта долевого строительства.</w:t>
      </w:r>
    </w:p>
    <w:p w:rsidR="00A81BFB" w:rsidRPr="003C19B2" w:rsidRDefault="00A81BFB" w:rsidP="0001415B">
      <w:pPr>
        <w:pStyle w:val="a4"/>
        <w:numPr>
          <w:ilvl w:val="2"/>
          <w:numId w:val="11"/>
        </w:numPr>
        <w:tabs>
          <w:tab w:val="left" w:pos="426"/>
        </w:tabs>
        <w:spacing w:after="0" w:line="240" w:lineRule="auto"/>
        <w:ind w:left="0" w:firstLine="709"/>
        <w:jc w:val="both"/>
        <w:rPr>
          <w:rFonts w:ascii="Times New Roman" w:hAnsi="Times New Roman"/>
        </w:rPr>
      </w:pPr>
      <w:r w:rsidRPr="003C19B2">
        <w:rPr>
          <w:rFonts w:ascii="Times New Roman" w:hAnsi="Times New Roman"/>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w:t>
      </w:r>
      <w:r w:rsidR="00A82753" w:rsidRPr="003C19B2">
        <w:rPr>
          <w:rFonts w:ascii="Times New Roman" w:hAnsi="Times New Roman"/>
        </w:rPr>
        <w:t xml:space="preserve"> права собственности на </w:t>
      </w:r>
      <w:r w:rsidR="00A82753" w:rsidRPr="003C19B2">
        <w:rPr>
          <w:rFonts w:ascii="Times New Roman" w:hAnsi="Times New Roman"/>
          <w:lang w:eastAsia="ru-RU"/>
        </w:rPr>
        <w:t>Объект долевого строительства</w:t>
      </w:r>
      <w:r w:rsidRPr="003C19B2">
        <w:rPr>
          <w:rFonts w:ascii="Times New Roman" w:hAnsi="Times New Roman"/>
        </w:rPr>
        <w:t xml:space="preserve"> после подписания Сторона</w:t>
      </w:r>
      <w:r w:rsidR="007B69D8" w:rsidRPr="003C19B2">
        <w:rPr>
          <w:rFonts w:ascii="Times New Roman" w:hAnsi="Times New Roman"/>
        </w:rPr>
        <w:t>ми Акта приема-передачи Объекта долевого строительства</w:t>
      </w:r>
      <w:r w:rsidRPr="003C19B2">
        <w:rPr>
          <w:rFonts w:ascii="Times New Roman" w:hAnsi="Times New Roman"/>
        </w:rPr>
        <w:t xml:space="preserve"> 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rsidR="00A81BFB" w:rsidRPr="003C19B2" w:rsidRDefault="00A81BFB" w:rsidP="00C6286C">
      <w:pPr>
        <w:pStyle w:val="a4"/>
        <w:numPr>
          <w:ilvl w:val="1"/>
          <w:numId w:val="11"/>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Обязательство Застройщика считается исполненным с момента подписания Сторона</w:t>
      </w:r>
      <w:r w:rsidR="00A82753" w:rsidRPr="003C19B2">
        <w:rPr>
          <w:rFonts w:ascii="Times New Roman" w:hAnsi="Times New Roman"/>
        </w:rPr>
        <w:t xml:space="preserve">ми Акта приема-передачи </w:t>
      </w:r>
      <w:r w:rsidR="00A82753" w:rsidRPr="003C19B2">
        <w:rPr>
          <w:rFonts w:ascii="Times New Roman" w:hAnsi="Times New Roman"/>
          <w:lang w:eastAsia="ru-RU"/>
        </w:rPr>
        <w:t>Объекта долевого строительства</w:t>
      </w:r>
      <w:r w:rsidRPr="003C19B2">
        <w:rPr>
          <w:rFonts w:ascii="Times New Roman" w:hAnsi="Times New Roman"/>
        </w:rPr>
        <w:t xml:space="preserve"> или иного документа о передаче, </w:t>
      </w:r>
      <w:r w:rsidR="001311C8" w:rsidRPr="003C19B2">
        <w:rPr>
          <w:rFonts w:ascii="Times New Roman" w:hAnsi="Times New Roman"/>
        </w:rPr>
        <w:t>либо составления Застройщиком од</w:t>
      </w:r>
      <w:r w:rsidRPr="003C19B2">
        <w:rPr>
          <w:rFonts w:ascii="Times New Roman" w:hAnsi="Times New Roman"/>
        </w:rPr>
        <w:t>носто</w:t>
      </w:r>
      <w:r w:rsidR="00A82753" w:rsidRPr="003C19B2">
        <w:rPr>
          <w:rFonts w:ascii="Times New Roman" w:hAnsi="Times New Roman"/>
        </w:rPr>
        <w:t xml:space="preserve">роннего акта о передаче </w:t>
      </w:r>
      <w:r w:rsidR="00A82753" w:rsidRPr="003C19B2">
        <w:rPr>
          <w:rFonts w:ascii="Times New Roman" w:hAnsi="Times New Roman"/>
          <w:lang w:eastAsia="ru-RU"/>
        </w:rPr>
        <w:t>Объекта долевого строительства</w:t>
      </w:r>
      <w:r w:rsidRPr="003C19B2">
        <w:rPr>
          <w:rFonts w:ascii="Times New Roman" w:hAnsi="Times New Roman"/>
        </w:rPr>
        <w:t>.</w:t>
      </w:r>
    </w:p>
    <w:p w:rsidR="0061740E" w:rsidRPr="003C19B2" w:rsidRDefault="001311C8" w:rsidP="00C6286C">
      <w:pPr>
        <w:pStyle w:val="a4"/>
        <w:numPr>
          <w:ilvl w:val="1"/>
          <w:numId w:val="11"/>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lastRenderedPageBreak/>
        <w:t>Обязательство Участника долевого строительства считается исполненным с момента уплаты в полном объеме денежных средств, в то</w:t>
      </w:r>
      <w:r w:rsidR="001F2E08" w:rsidRPr="003C19B2">
        <w:rPr>
          <w:rFonts w:ascii="Times New Roman" w:hAnsi="Times New Roman"/>
        </w:rPr>
        <w:t>м числе неустойки (пеня, штраф), доплат</w:t>
      </w:r>
      <w:r w:rsidR="00C6286C" w:rsidRPr="003C19B2">
        <w:rPr>
          <w:rFonts w:ascii="Times New Roman" w:hAnsi="Times New Roman"/>
        </w:rPr>
        <w:t>ы</w:t>
      </w:r>
      <w:r w:rsidR="001F2E08" w:rsidRPr="003C19B2">
        <w:rPr>
          <w:rFonts w:ascii="Times New Roman" w:hAnsi="Times New Roman"/>
        </w:rPr>
        <w:t xml:space="preserve"> за увеличени</w:t>
      </w:r>
      <w:r w:rsidR="00C6286C" w:rsidRPr="003C19B2">
        <w:rPr>
          <w:rFonts w:ascii="Times New Roman" w:hAnsi="Times New Roman"/>
        </w:rPr>
        <w:t>е</w:t>
      </w:r>
      <w:r w:rsidR="001F2E08" w:rsidRPr="003C19B2">
        <w:rPr>
          <w:rFonts w:ascii="Times New Roman" w:hAnsi="Times New Roman"/>
        </w:rPr>
        <w:t xml:space="preserve"> площади </w:t>
      </w:r>
      <w:r w:rsidRPr="003C19B2">
        <w:rPr>
          <w:rFonts w:ascii="Times New Roman" w:hAnsi="Times New Roman"/>
        </w:rPr>
        <w:t>и иных платежей, в соответствии с настоящим договором и подписания Сторонами Акта приема-пе</w:t>
      </w:r>
      <w:r w:rsidR="00A82753" w:rsidRPr="003C19B2">
        <w:rPr>
          <w:rFonts w:ascii="Times New Roman" w:hAnsi="Times New Roman"/>
        </w:rPr>
        <w:t xml:space="preserve">редачи </w:t>
      </w:r>
      <w:r w:rsidR="00A82753" w:rsidRPr="003C19B2">
        <w:rPr>
          <w:rFonts w:ascii="Times New Roman" w:hAnsi="Times New Roman"/>
          <w:lang w:eastAsia="ru-RU"/>
        </w:rPr>
        <w:t>Объекта долевого строительства</w:t>
      </w:r>
      <w:r w:rsidRPr="003C19B2">
        <w:rPr>
          <w:rFonts w:ascii="Times New Roman" w:hAnsi="Times New Roman"/>
        </w:rPr>
        <w:t>.</w:t>
      </w:r>
    </w:p>
    <w:p w:rsidR="005C5F37" w:rsidRPr="003C19B2" w:rsidRDefault="005C5F37" w:rsidP="0001415B">
      <w:pPr>
        <w:spacing w:after="0" w:line="240" w:lineRule="auto"/>
        <w:ind w:firstLine="709"/>
        <w:jc w:val="center"/>
        <w:rPr>
          <w:rFonts w:ascii="Times New Roman" w:hAnsi="Times New Roman"/>
          <w:b/>
        </w:rPr>
      </w:pPr>
    </w:p>
    <w:p w:rsidR="00B903AC" w:rsidRPr="003C19B2" w:rsidRDefault="00B903AC" w:rsidP="0001415B">
      <w:pPr>
        <w:pStyle w:val="a4"/>
        <w:numPr>
          <w:ilvl w:val="0"/>
          <w:numId w:val="11"/>
        </w:numPr>
        <w:spacing w:after="0" w:line="240" w:lineRule="auto"/>
        <w:ind w:left="0" w:firstLine="709"/>
        <w:jc w:val="center"/>
        <w:rPr>
          <w:rFonts w:ascii="Times New Roman" w:hAnsi="Times New Roman"/>
          <w:b/>
        </w:rPr>
      </w:pPr>
      <w:r w:rsidRPr="003C19B2">
        <w:rPr>
          <w:rFonts w:ascii="Times New Roman" w:hAnsi="Times New Roman"/>
          <w:b/>
        </w:rPr>
        <w:t>ТЕХНИЧЕСКОЕ СОСТОЯНИЕ ОБЪЕКТА ДОЛЕВОГО СТРОИТЕЛЬСТВА</w:t>
      </w:r>
    </w:p>
    <w:p w:rsidR="002C2CE8" w:rsidRPr="003C19B2" w:rsidRDefault="002C2CE8" w:rsidP="002C2CE8">
      <w:pPr>
        <w:pStyle w:val="a4"/>
        <w:spacing w:after="0" w:line="240" w:lineRule="auto"/>
        <w:ind w:left="0" w:firstLine="709"/>
        <w:jc w:val="both"/>
        <w:rPr>
          <w:rFonts w:ascii="Times New Roman" w:hAnsi="Times New Roman"/>
        </w:rPr>
      </w:pPr>
      <w:r w:rsidRPr="003C19B2">
        <w:rPr>
          <w:rFonts w:ascii="Times New Roman" w:hAnsi="Times New Roman"/>
        </w:rPr>
        <w:t>4.1. На Объекте долевого строительства на момент его передачи Участнику долевого строительства должны быть произведены следующие работы:</w:t>
      </w:r>
    </w:p>
    <w:p w:rsidR="00F36206" w:rsidRPr="003C19B2" w:rsidRDefault="00F36206"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sidRPr="003C19B2">
        <w:rPr>
          <w:rFonts w:ascii="Times New Roman" w:hAnsi="Times New Roman"/>
          <w:color w:val="000000"/>
        </w:rPr>
        <w:t>- установка входной металлическая двери;</w:t>
      </w:r>
    </w:p>
    <w:p w:rsidR="00F36206" w:rsidRPr="003C19B2" w:rsidRDefault="00F36206"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sidRPr="003C19B2">
        <w:rPr>
          <w:rFonts w:ascii="Times New Roman" w:hAnsi="Times New Roman"/>
          <w:color w:val="000000"/>
        </w:rPr>
        <w:t>- установка окон из ПВХ с устройством отливов, без отделки откосов и без установки подоконника;</w:t>
      </w:r>
    </w:p>
    <w:p w:rsidR="00F36206" w:rsidRPr="003C19B2" w:rsidRDefault="00F36206"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sidRPr="00F51B60">
        <w:rPr>
          <w:rFonts w:ascii="Times New Roman" w:hAnsi="Times New Roman"/>
          <w:color w:val="000000"/>
        </w:rPr>
        <w:t>- межкомнатны</w:t>
      </w:r>
      <w:r w:rsidR="00577ED5" w:rsidRPr="00F51B60">
        <w:rPr>
          <w:rFonts w:ascii="Times New Roman" w:hAnsi="Times New Roman"/>
          <w:color w:val="000000"/>
        </w:rPr>
        <w:t>е</w:t>
      </w:r>
      <w:r w:rsidRPr="00F51B60">
        <w:rPr>
          <w:rFonts w:ascii="Times New Roman" w:hAnsi="Times New Roman"/>
          <w:color w:val="000000"/>
        </w:rPr>
        <w:t xml:space="preserve"> перегородк</w:t>
      </w:r>
      <w:r w:rsidR="00577ED5" w:rsidRPr="00F51B60">
        <w:rPr>
          <w:rFonts w:ascii="Times New Roman" w:hAnsi="Times New Roman"/>
          <w:color w:val="000000"/>
        </w:rPr>
        <w:t xml:space="preserve">и </w:t>
      </w:r>
      <w:r w:rsidR="00F51B60" w:rsidRPr="00F51B60">
        <w:rPr>
          <w:rFonts w:ascii="Times New Roman" w:hAnsi="Times New Roman"/>
          <w:color w:val="000000"/>
        </w:rPr>
        <w:t xml:space="preserve">обозначены </w:t>
      </w:r>
      <w:r w:rsidR="00577ED5" w:rsidRPr="00F51B60">
        <w:rPr>
          <w:rFonts w:ascii="Times New Roman" w:hAnsi="Times New Roman"/>
          <w:color w:val="000000"/>
        </w:rPr>
        <w:t>путем кладки одного ряда из блока</w:t>
      </w:r>
      <w:r w:rsidRPr="00F51B60">
        <w:rPr>
          <w:rFonts w:ascii="Times New Roman" w:hAnsi="Times New Roman"/>
          <w:color w:val="000000"/>
        </w:rPr>
        <w:t>;</w:t>
      </w:r>
    </w:p>
    <w:p w:rsidR="00F36206" w:rsidRPr="003C19B2" w:rsidRDefault="00F36206"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sidRPr="003C19B2">
        <w:rPr>
          <w:rFonts w:ascii="Times New Roman" w:hAnsi="Times New Roman"/>
          <w:color w:val="000000"/>
        </w:rPr>
        <w:t xml:space="preserve">- монтаж </w:t>
      </w:r>
      <w:r w:rsidR="00CF0272">
        <w:rPr>
          <w:rFonts w:ascii="Times New Roman" w:hAnsi="Times New Roman"/>
          <w:color w:val="000000"/>
        </w:rPr>
        <w:t xml:space="preserve">вводного электрического щита </w:t>
      </w:r>
      <w:r w:rsidRPr="003C19B2">
        <w:rPr>
          <w:rFonts w:ascii="Times New Roman" w:hAnsi="Times New Roman"/>
          <w:color w:val="000000"/>
        </w:rPr>
        <w:t>без поквартирной</w:t>
      </w:r>
      <w:r w:rsidR="00DD6130">
        <w:rPr>
          <w:rFonts w:ascii="Times New Roman" w:hAnsi="Times New Roman"/>
          <w:color w:val="000000"/>
        </w:rPr>
        <w:t xml:space="preserve"> электрической</w:t>
      </w:r>
      <w:r w:rsidRPr="003C19B2">
        <w:rPr>
          <w:rFonts w:ascii="Times New Roman" w:hAnsi="Times New Roman"/>
          <w:color w:val="000000"/>
        </w:rPr>
        <w:t xml:space="preserve"> разводки;</w:t>
      </w:r>
    </w:p>
    <w:p w:rsidR="00F36206" w:rsidRPr="003C19B2" w:rsidRDefault="00F36206"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sidRPr="003C19B2">
        <w:rPr>
          <w:rFonts w:ascii="Times New Roman" w:hAnsi="Times New Roman"/>
          <w:color w:val="000000"/>
        </w:rPr>
        <w:t>- монтаж системы отопления с установкой отопительных приборов;</w:t>
      </w:r>
    </w:p>
    <w:p w:rsidR="00F36206" w:rsidRPr="003C19B2" w:rsidRDefault="00F36206"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sidRPr="003C19B2">
        <w:rPr>
          <w:rFonts w:ascii="Times New Roman" w:hAnsi="Times New Roman"/>
          <w:color w:val="000000"/>
        </w:rPr>
        <w:t>- монтаж стояков холодного водоснабжения и канализации без их поквартирной разводки;</w:t>
      </w:r>
    </w:p>
    <w:p w:rsidR="00F36206" w:rsidRPr="003C19B2" w:rsidRDefault="00F36206"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sidRPr="003C19B2">
        <w:rPr>
          <w:rFonts w:ascii="Times New Roman" w:hAnsi="Times New Roman"/>
          <w:color w:val="000000"/>
        </w:rPr>
        <w:t>- установка поквартирных приборов учета</w:t>
      </w:r>
      <w:r w:rsidR="006B6183" w:rsidRPr="003C19B2">
        <w:rPr>
          <w:rFonts w:ascii="Times New Roman" w:hAnsi="Times New Roman"/>
          <w:color w:val="000000"/>
        </w:rPr>
        <w:t xml:space="preserve"> (теплоснабжения, водоснабжения, электроснабжения)</w:t>
      </w:r>
      <w:r w:rsidRPr="003C19B2">
        <w:rPr>
          <w:rFonts w:ascii="Times New Roman" w:hAnsi="Times New Roman"/>
          <w:color w:val="000000"/>
        </w:rPr>
        <w:t>;</w:t>
      </w:r>
    </w:p>
    <w:p w:rsidR="00F36206" w:rsidRDefault="00F36206"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sidRPr="003C19B2">
        <w:rPr>
          <w:rFonts w:ascii="Times New Roman" w:hAnsi="Times New Roman"/>
          <w:color w:val="000000"/>
        </w:rPr>
        <w:t>- выполнение цементно-песчаной стяжки пола;</w:t>
      </w:r>
    </w:p>
    <w:p w:rsidR="004004F5" w:rsidRPr="003C19B2" w:rsidRDefault="004004F5"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Pr>
          <w:rFonts w:ascii="Times New Roman" w:hAnsi="Times New Roman"/>
          <w:color w:val="000000"/>
        </w:rPr>
        <w:t>- оштукатуривание стен</w:t>
      </w:r>
      <w:r w:rsidR="00DD6130">
        <w:rPr>
          <w:rFonts w:ascii="Times New Roman" w:hAnsi="Times New Roman"/>
          <w:color w:val="000000"/>
        </w:rPr>
        <w:t xml:space="preserve"> </w:t>
      </w:r>
      <w:r w:rsidR="00577ED5">
        <w:rPr>
          <w:rFonts w:ascii="Times New Roman" w:hAnsi="Times New Roman"/>
          <w:color w:val="000000"/>
        </w:rPr>
        <w:t>из</w:t>
      </w:r>
      <w:r w:rsidR="00DD6130">
        <w:rPr>
          <w:rFonts w:ascii="Times New Roman" w:hAnsi="Times New Roman"/>
          <w:color w:val="000000"/>
        </w:rPr>
        <w:t xml:space="preserve"> андезито-базальтовых блоков</w:t>
      </w:r>
      <w:r>
        <w:rPr>
          <w:rFonts w:ascii="Times New Roman" w:hAnsi="Times New Roman"/>
          <w:color w:val="000000"/>
        </w:rPr>
        <w:t>;</w:t>
      </w:r>
    </w:p>
    <w:p w:rsidR="00F36206" w:rsidRDefault="00F36206" w:rsidP="00F36206">
      <w:pPr>
        <w:widowControl w:val="0"/>
        <w:shd w:val="clear" w:color="auto" w:fill="FFFFFF"/>
        <w:tabs>
          <w:tab w:val="left" w:pos="1003"/>
        </w:tabs>
        <w:autoSpaceDE w:val="0"/>
        <w:autoSpaceDN w:val="0"/>
        <w:adjustRightInd w:val="0"/>
        <w:spacing w:after="0"/>
        <w:jc w:val="both"/>
        <w:rPr>
          <w:rFonts w:ascii="Times New Roman" w:hAnsi="Times New Roman"/>
          <w:color w:val="000000"/>
        </w:rPr>
      </w:pPr>
      <w:r w:rsidRPr="003C19B2">
        <w:rPr>
          <w:rFonts w:ascii="Times New Roman" w:hAnsi="Times New Roman"/>
          <w:color w:val="000000"/>
        </w:rPr>
        <w:t>- монтаж системы противопожарной сигнализации;</w:t>
      </w:r>
    </w:p>
    <w:p w:rsidR="00F51B60" w:rsidRPr="00F51B60" w:rsidRDefault="00F51B60" w:rsidP="00F51B60">
      <w:pPr>
        <w:widowControl w:val="0"/>
        <w:shd w:val="clear" w:color="auto" w:fill="FFFFFF"/>
        <w:tabs>
          <w:tab w:val="left" w:pos="1003"/>
        </w:tabs>
        <w:autoSpaceDE w:val="0"/>
        <w:autoSpaceDN w:val="0"/>
        <w:adjustRightInd w:val="0"/>
        <w:jc w:val="both"/>
        <w:rPr>
          <w:rFonts w:ascii="Times New Roman" w:hAnsi="Times New Roman"/>
          <w:color w:val="000000"/>
        </w:rPr>
      </w:pPr>
      <w:r w:rsidRPr="00F51B60">
        <w:rPr>
          <w:rFonts w:ascii="Times New Roman" w:hAnsi="Times New Roman"/>
          <w:color w:val="000000"/>
        </w:rPr>
        <w:t>- устан</w:t>
      </w:r>
      <w:r>
        <w:rPr>
          <w:rFonts w:ascii="Times New Roman" w:hAnsi="Times New Roman"/>
          <w:color w:val="000000"/>
        </w:rPr>
        <w:t>овка контроля доступа – домофон.</w:t>
      </w:r>
    </w:p>
    <w:p w:rsidR="004B3BAC" w:rsidRPr="003C19B2" w:rsidRDefault="0061740E" w:rsidP="00FA1D54">
      <w:pPr>
        <w:pStyle w:val="a4"/>
        <w:numPr>
          <w:ilvl w:val="0"/>
          <w:numId w:val="11"/>
        </w:numPr>
        <w:tabs>
          <w:tab w:val="left" w:pos="426"/>
        </w:tabs>
        <w:spacing w:after="0" w:line="240" w:lineRule="auto"/>
        <w:ind w:left="0" w:firstLine="709"/>
        <w:jc w:val="center"/>
        <w:rPr>
          <w:rFonts w:ascii="Times New Roman" w:hAnsi="Times New Roman"/>
          <w:b/>
        </w:rPr>
      </w:pPr>
      <w:r w:rsidRPr="003C19B2">
        <w:rPr>
          <w:rFonts w:ascii="Times New Roman" w:hAnsi="Times New Roman"/>
          <w:b/>
        </w:rPr>
        <w:t>ПЕРЕДАЧА ОБЪЕКТА ДОЛЕВОГО СТРОИТЕЛЬСТВА</w:t>
      </w:r>
    </w:p>
    <w:p w:rsidR="0061740E" w:rsidRPr="003C19B2" w:rsidRDefault="008A1411" w:rsidP="00BD0F95">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Передача Объекта долевого строительства</w:t>
      </w:r>
      <w:r w:rsidR="0061740E" w:rsidRPr="003C19B2">
        <w:rPr>
          <w:rFonts w:ascii="Times New Roman" w:hAnsi="Times New Roman"/>
        </w:rPr>
        <w:t xml:space="preserve"> Застройщиком Участнику долевого строительства осуществляется по Акту приема-передачи при </w:t>
      </w:r>
      <w:r w:rsidR="007316F2" w:rsidRPr="003C19B2">
        <w:rPr>
          <w:rFonts w:ascii="Times New Roman" w:hAnsi="Times New Roman"/>
        </w:rPr>
        <w:t>полной оплате</w:t>
      </w:r>
      <w:r w:rsidR="0061740E" w:rsidRPr="003C19B2">
        <w:rPr>
          <w:rFonts w:ascii="Times New Roman" w:hAnsi="Times New Roman"/>
        </w:rPr>
        <w:t xml:space="preserve"> Участником долевого строительства цены </w:t>
      </w:r>
      <w:r w:rsidR="00AF12F4" w:rsidRPr="003C19B2">
        <w:rPr>
          <w:rFonts w:ascii="Times New Roman" w:hAnsi="Times New Roman"/>
        </w:rPr>
        <w:t>договора, неустоек (штрафов,</w:t>
      </w:r>
      <w:r w:rsidR="0061740E" w:rsidRPr="003C19B2">
        <w:rPr>
          <w:rFonts w:ascii="Times New Roman" w:hAnsi="Times New Roman"/>
        </w:rPr>
        <w:t xml:space="preserve"> пеней), процентов </w:t>
      </w:r>
      <w:r w:rsidR="00914931" w:rsidRPr="003C19B2">
        <w:rPr>
          <w:rFonts w:ascii="Times New Roman" w:hAnsi="Times New Roman"/>
        </w:rPr>
        <w:t xml:space="preserve">и разницы </w:t>
      </w:r>
      <w:r w:rsidR="000A71EC" w:rsidRPr="003C19B2">
        <w:rPr>
          <w:rFonts w:ascii="Times New Roman" w:hAnsi="Times New Roman"/>
        </w:rPr>
        <w:t>за увеличение площади, а так</w:t>
      </w:r>
      <w:r w:rsidR="00914931" w:rsidRPr="003C19B2">
        <w:rPr>
          <w:rFonts w:ascii="Times New Roman" w:hAnsi="Times New Roman"/>
        </w:rPr>
        <w:t>же</w:t>
      </w:r>
      <w:r w:rsidR="0061740E" w:rsidRPr="003C19B2">
        <w:rPr>
          <w:rFonts w:ascii="Times New Roman" w:hAnsi="Times New Roman"/>
        </w:rPr>
        <w:t xml:space="preserve"> иных платежей в соответствии с настоящим договором</w:t>
      </w:r>
      <w:r w:rsidR="00AF12F4" w:rsidRPr="003C19B2">
        <w:rPr>
          <w:rFonts w:ascii="Times New Roman" w:hAnsi="Times New Roman"/>
        </w:rPr>
        <w:t>;</w:t>
      </w:r>
    </w:p>
    <w:p w:rsidR="00976984" w:rsidRPr="003C19B2" w:rsidRDefault="00976984" w:rsidP="00BD0F95">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 xml:space="preserve">Не менее, чем за 1 месяц до </w:t>
      </w:r>
      <w:r w:rsidR="008A1411" w:rsidRPr="003C19B2">
        <w:rPr>
          <w:rFonts w:ascii="Times New Roman" w:hAnsi="Times New Roman"/>
        </w:rPr>
        <w:t>даты окончания передачи Объекта долевого строительства, указанного</w:t>
      </w:r>
      <w:r w:rsidRPr="003C19B2">
        <w:rPr>
          <w:rFonts w:ascii="Times New Roman" w:hAnsi="Times New Roman"/>
        </w:rPr>
        <w:t xml:space="preserve"> в Договоре долевого участия Застройщик обязан направить Участнику долевого строительства сообщение о завершении строительства Жил</w:t>
      </w:r>
      <w:r w:rsidR="008A1411" w:rsidRPr="003C19B2">
        <w:rPr>
          <w:rFonts w:ascii="Times New Roman" w:hAnsi="Times New Roman"/>
        </w:rPr>
        <w:t>ого дома и о готовности Объекта долевого строительства</w:t>
      </w:r>
      <w:r w:rsidRPr="003C19B2">
        <w:rPr>
          <w:rFonts w:ascii="Times New Roman" w:hAnsi="Times New Roman"/>
        </w:rPr>
        <w:t xml:space="preserve"> к передаче, а также предупредить Участника долевого строительства о</w:t>
      </w:r>
      <w:r w:rsidR="008A1411" w:rsidRPr="003C19B2">
        <w:rPr>
          <w:rFonts w:ascii="Times New Roman" w:hAnsi="Times New Roman"/>
        </w:rPr>
        <w:t xml:space="preserve"> необходимости принятия Объекта долевого строительства</w:t>
      </w:r>
      <w:r w:rsidRPr="003C19B2">
        <w:rPr>
          <w:rFonts w:ascii="Times New Roman" w:hAnsi="Times New Roman"/>
        </w:rPr>
        <w:t xml:space="preserve"> и о последствиях бездействия Участника долевого строительства. </w:t>
      </w:r>
    </w:p>
    <w:p w:rsidR="00E66EE5" w:rsidRPr="003C19B2" w:rsidRDefault="00B56F14" w:rsidP="00BD0F95">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3C19B2">
        <w:rPr>
          <w:rFonts w:ascii="Times New Roman" w:hAnsi="Times New Roman"/>
        </w:rPr>
        <w:t xml:space="preserve"> строительства почтовому адресу</w:t>
      </w:r>
      <w:r w:rsidR="007657F2" w:rsidRPr="003C19B2">
        <w:rPr>
          <w:rFonts w:ascii="Times New Roman" w:hAnsi="Times New Roman"/>
        </w:rPr>
        <w:t xml:space="preserve"> </w:t>
      </w:r>
      <w:r w:rsidRPr="003C19B2">
        <w:rPr>
          <w:rFonts w:ascii="Times New Roman" w:hAnsi="Times New Roman"/>
        </w:rPr>
        <w:t>или вручается Участнику долевого строительства лично по</w:t>
      </w:r>
      <w:r w:rsidR="00C10488" w:rsidRPr="003C19B2">
        <w:rPr>
          <w:rFonts w:ascii="Times New Roman" w:hAnsi="Times New Roman"/>
        </w:rPr>
        <w:t>д</w:t>
      </w:r>
      <w:r w:rsidRPr="003C19B2">
        <w:rPr>
          <w:rFonts w:ascii="Times New Roman" w:hAnsi="Times New Roman"/>
        </w:rPr>
        <w:t xml:space="preserve"> расписку.</w:t>
      </w:r>
    </w:p>
    <w:p w:rsidR="00B56F14" w:rsidRPr="003C19B2" w:rsidRDefault="00B56F14" w:rsidP="00BD0F95">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Участник долевого строительства обязан</w:t>
      </w:r>
      <w:r w:rsidR="008A1411" w:rsidRPr="003C19B2">
        <w:rPr>
          <w:rFonts w:ascii="Times New Roman" w:hAnsi="Times New Roman"/>
        </w:rPr>
        <w:t xml:space="preserve"> принять Объект долевого строительства</w:t>
      </w:r>
      <w:r w:rsidR="00B90F26" w:rsidRPr="003C19B2">
        <w:rPr>
          <w:rFonts w:ascii="Times New Roman" w:hAnsi="Times New Roman"/>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w:t>
      </w:r>
      <w:r w:rsidR="008A1411" w:rsidRPr="003C19B2">
        <w:rPr>
          <w:rFonts w:ascii="Times New Roman" w:hAnsi="Times New Roman"/>
        </w:rPr>
        <w:t>ого дома и о готовности Объекта долевого строительства</w:t>
      </w:r>
      <w:r w:rsidR="00B90F26" w:rsidRPr="003C19B2">
        <w:rPr>
          <w:rFonts w:ascii="Times New Roman" w:hAnsi="Times New Roman"/>
        </w:rPr>
        <w:t xml:space="preserve"> к передаче.</w:t>
      </w:r>
    </w:p>
    <w:p w:rsidR="008A1411" w:rsidRPr="003C19B2" w:rsidRDefault="00B90F26" w:rsidP="00BD0F95">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При уклонении Участника долевого ст</w:t>
      </w:r>
      <w:r w:rsidR="008A1411" w:rsidRPr="003C19B2">
        <w:rPr>
          <w:rFonts w:ascii="Times New Roman" w:hAnsi="Times New Roman"/>
        </w:rPr>
        <w:t>роительства от принятия Объекта долевого строительства</w:t>
      </w:r>
      <w:r w:rsidRPr="003C19B2">
        <w:rPr>
          <w:rFonts w:ascii="Times New Roman" w:hAnsi="Times New Roman"/>
        </w:rPr>
        <w:t xml:space="preserve"> в предусмотренный в п.</w:t>
      </w:r>
      <w:r w:rsidR="008A1411" w:rsidRPr="003C19B2">
        <w:rPr>
          <w:rFonts w:ascii="Times New Roman" w:hAnsi="Times New Roman"/>
        </w:rPr>
        <w:t xml:space="preserve"> 3.3.6</w:t>
      </w:r>
      <w:r w:rsidRPr="003C19B2">
        <w:rPr>
          <w:rFonts w:ascii="Times New Roman" w:hAnsi="Times New Roman"/>
        </w:rPr>
        <w:t xml:space="preserve"> настоящего договора срок или при отказе Участника долевого ст</w:t>
      </w:r>
      <w:r w:rsidR="008A1411" w:rsidRPr="003C19B2">
        <w:rPr>
          <w:rFonts w:ascii="Times New Roman" w:hAnsi="Times New Roman"/>
        </w:rPr>
        <w:t>роительства от принятия Объекта долевого строительства</w:t>
      </w:r>
      <w:r w:rsidRPr="003C19B2">
        <w:rPr>
          <w:rFonts w:ascii="Times New Roman" w:hAnsi="Times New Roman"/>
        </w:rPr>
        <w:t xml:space="preserve"> Застройщик по истечении одного месяца со дня окончания срока, предусмотренного п</w:t>
      </w:r>
      <w:r w:rsidR="008A1411" w:rsidRPr="003C19B2">
        <w:rPr>
          <w:rFonts w:ascii="Times New Roman" w:hAnsi="Times New Roman"/>
        </w:rPr>
        <w:t>.3.3.6</w:t>
      </w:r>
      <w:r w:rsidRPr="003C19B2">
        <w:rPr>
          <w:rFonts w:ascii="Times New Roman" w:hAnsi="Times New Roman"/>
        </w:rPr>
        <w:t xml:space="preserve"> настоящего договора, вправе составить однос</w:t>
      </w:r>
      <w:r w:rsidR="008A1411" w:rsidRPr="003C19B2">
        <w:rPr>
          <w:rFonts w:ascii="Times New Roman" w:hAnsi="Times New Roman"/>
        </w:rPr>
        <w:t>торонний акт о передаче Объекта долевого строительства</w:t>
      </w:r>
      <w:r w:rsidRPr="003C19B2">
        <w:rPr>
          <w:rFonts w:ascii="Times New Roman" w:hAnsi="Times New Roman"/>
        </w:rPr>
        <w:t>. При этом</w:t>
      </w:r>
      <w:r w:rsidR="008A1411" w:rsidRPr="003C19B2">
        <w:rPr>
          <w:rFonts w:ascii="Times New Roman" w:hAnsi="Times New Roman"/>
        </w:rPr>
        <w:t xml:space="preserve"> риск случайной гибели Объекта долевого строительства </w:t>
      </w:r>
      <w:r w:rsidRPr="003C19B2">
        <w:rPr>
          <w:rFonts w:ascii="Times New Roman" w:hAnsi="Times New Roman"/>
        </w:rPr>
        <w:t>признается перешедшим к Участнику долевого строительства со дня составления предусмотренного настоящим пунктом одностороннего акта.</w:t>
      </w:r>
    </w:p>
    <w:p w:rsidR="00B90F26" w:rsidRPr="003C19B2" w:rsidRDefault="00B90F26" w:rsidP="00BD0F95">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Указанные меры применяются в том случае, если Застройщик обладает сведениями о получении Участником долевого строительства</w:t>
      </w:r>
      <w:r w:rsidR="008A1411" w:rsidRPr="003C19B2">
        <w:rPr>
          <w:rFonts w:ascii="Times New Roman" w:hAnsi="Times New Roman"/>
        </w:rPr>
        <w:t xml:space="preserve"> сообщения о готовности Объекта долевого строительства</w:t>
      </w:r>
      <w:r w:rsidRPr="003C19B2">
        <w:rPr>
          <w:rFonts w:ascii="Times New Roman" w:hAnsi="Times New Roman"/>
        </w:rPr>
        <w:t xml:space="preserve"> к передаче, либо оператором почтовой связи заказное письмо возвращено с сообщением об отказе Участника долевого</w:t>
      </w:r>
      <w:r w:rsidR="007657F2" w:rsidRPr="003C19B2">
        <w:rPr>
          <w:rFonts w:ascii="Times New Roman" w:hAnsi="Times New Roman"/>
        </w:rPr>
        <w:t xml:space="preserve"> </w:t>
      </w:r>
      <w:r w:rsidRPr="003C19B2">
        <w:rPr>
          <w:rFonts w:ascii="Times New Roman" w:hAnsi="Times New Roman"/>
        </w:rPr>
        <w:t>строительства от его получени</w:t>
      </w:r>
      <w:r w:rsidR="00333E7A" w:rsidRPr="003C19B2">
        <w:rPr>
          <w:rFonts w:ascii="Times New Roman" w:hAnsi="Times New Roman"/>
        </w:rPr>
        <w:t>я или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w:t>
      </w:r>
    </w:p>
    <w:p w:rsidR="006F3BD2" w:rsidRPr="003C19B2" w:rsidRDefault="006F3BD2" w:rsidP="00BD0F95">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 xml:space="preserve"> При невыполнении </w:t>
      </w:r>
      <w:r w:rsidR="004524F1" w:rsidRPr="003C19B2">
        <w:rPr>
          <w:rFonts w:ascii="Times New Roman" w:hAnsi="Times New Roman"/>
        </w:rPr>
        <w:t>Участник</w:t>
      </w:r>
      <w:r w:rsidR="007B3AC2" w:rsidRPr="003C19B2">
        <w:rPr>
          <w:rFonts w:ascii="Times New Roman" w:hAnsi="Times New Roman"/>
        </w:rPr>
        <w:t>ом</w:t>
      </w:r>
      <w:r w:rsidR="004524F1" w:rsidRPr="003C19B2">
        <w:rPr>
          <w:rFonts w:ascii="Times New Roman" w:hAnsi="Times New Roman"/>
        </w:rPr>
        <w:t xml:space="preserve"> долевого строительства</w:t>
      </w:r>
      <w:r w:rsidRPr="003C19B2">
        <w:rPr>
          <w:rFonts w:ascii="Times New Roman" w:hAnsi="Times New Roman"/>
        </w:rPr>
        <w:t xml:space="preserve"> обязательств</w:t>
      </w:r>
      <w:r w:rsidR="007657F2" w:rsidRPr="003C19B2">
        <w:rPr>
          <w:rFonts w:ascii="Times New Roman" w:hAnsi="Times New Roman"/>
        </w:rPr>
        <w:t xml:space="preserve"> </w:t>
      </w:r>
      <w:r w:rsidRPr="003C19B2">
        <w:rPr>
          <w:rFonts w:ascii="Times New Roman" w:hAnsi="Times New Roman"/>
        </w:rPr>
        <w:t xml:space="preserve">по полной оплате цены Договора и/или принятии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3C19B2">
        <w:rPr>
          <w:rFonts w:ascii="Times New Roman" w:hAnsi="Times New Roman"/>
        </w:rPr>
        <w:t>Участник</w:t>
      </w:r>
      <w:r w:rsidR="007B3AC2" w:rsidRPr="003C19B2">
        <w:rPr>
          <w:rFonts w:ascii="Times New Roman" w:hAnsi="Times New Roman"/>
        </w:rPr>
        <w:t>у</w:t>
      </w:r>
      <w:r w:rsidR="004524F1" w:rsidRPr="003C19B2">
        <w:rPr>
          <w:rFonts w:ascii="Times New Roman" w:hAnsi="Times New Roman"/>
        </w:rPr>
        <w:t xml:space="preserve"> долевого строительства</w:t>
      </w:r>
      <w:r w:rsidRPr="003C19B2">
        <w:rPr>
          <w:rFonts w:ascii="Times New Roman" w:hAnsi="Times New Roman"/>
        </w:rPr>
        <w:t xml:space="preserve"> Объекта долевого строительства.</w:t>
      </w:r>
    </w:p>
    <w:p w:rsidR="00E37E1A" w:rsidRPr="003C19B2" w:rsidRDefault="00E37E1A" w:rsidP="00BD0F95">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 xml:space="preserve">Акт приема-передачи Объекта долевого строительства подписывается Застройщиком и Участником долевого строительства. 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w:t>
      </w:r>
      <w:r w:rsidRPr="003C19B2">
        <w:rPr>
          <w:rFonts w:ascii="Times New Roman" w:hAnsi="Times New Roman"/>
        </w:rPr>
        <w:lastRenderedPageBreak/>
        <w:t>вышеуказанным требованиям, и в случае отказа Участником долевого строительства от подписания акта приема-передачи Объекта долевого строительства до устранения выявленных недостатков, Застройщик обязуется устранить выявленные недостатки в разумный срок.</w:t>
      </w:r>
    </w:p>
    <w:p w:rsidR="008333B0" w:rsidRPr="003C19B2" w:rsidRDefault="008333B0" w:rsidP="00E37E1A">
      <w:pPr>
        <w:tabs>
          <w:tab w:val="left" w:pos="1276"/>
        </w:tabs>
        <w:spacing w:after="0" w:line="240" w:lineRule="auto"/>
        <w:ind w:firstLine="709"/>
        <w:jc w:val="both"/>
        <w:rPr>
          <w:rFonts w:ascii="Times New Roman" w:hAnsi="Times New Roman"/>
        </w:rPr>
      </w:pPr>
      <w:r w:rsidRPr="003C19B2">
        <w:rPr>
          <w:rFonts w:ascii="Times New Roman" w:hAnsi="Times New Roman"/>
        </w:rPr>
        <w:t>В случае выявления недо</w:t>
      </w:r>
      <w:r w:rsidR="008A1411" w:rsidRPr="003C19B2">
        <w:rPr>
          <w:rFonts w:ascii="Times New Roman" w:hAnsi="Times New Roman"/>
        </w:rPr>
        <w:t>статков, которые делают Объект долевого строительства непригодным</w:t>
      </w:r>
      <w:r w:rsidRPr="003C19B2">
        <w:rPr>
          <w:rFonts w:ascii="Times New Roman" w:hAnsi="Times New Roman"/>
        </w:rPr>
        <w:t xml:space="preserve">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передает Участнику долевого строительст</w:t>
      </w:r>
      <w:r w:rsidR="00BB505F" w:rsidRPr="003C19B2">
        <w:rPr>
          <w:rFonts w:ascii="Times New Roman" w:hAnsi="Times New Roman"/>
        </w:rPr>
        <w:t>ва Объект долевого строительства</w:t>
      </w:r>
      <w:r w:rsidRPr="003C19B2">
        <w:rPr>
          <w:rFonts w:ascii="Times New Roman" w:hAnsi="Times New Roman"/>
        </w:rPr>
        <w:t xml:space="preserve"> с составлением Акта приема-передачи.</w:t>
      </w:r>
    </w:p>
    <w:p w:rsidR="009D31E4" w:rsidRPr="003C19B2" w:rsidRDefault="009D31E4" w:rsidP="0001415B">
      <w:pPr>
        <w:pStyle w:val="a4"/>
        <w:tabs>
          <w:tab w:val="left" w:pos="426"/>
        </w:tabs>
        <w:spacing w:after="0" w:line="240" w:lineRule="auto"/>
        <w:ind w:left="0" w:firstLine="709"/>
        <w:jc w:val="both"/>
        <w:rPr>
          <w:rFonts w:ascii="Times New Roman" w:hAnsi="Times New Roman"/>
        </w:rPr>
      </w:pPr>
    </w:p>
    <w:p w:rsidR="001F228C" w:rsidRPr="003C19B2" w:rsidRDefault="00743A85" w:rsidP="00FA1D54">
      <w:pPr>
        <w:pStyle w:val="a4"/>
        <w:numPr>
          <w:ilvl w:val="0"/>
          <w:numId w:val="17"/>
        </w:numPr>
        <w:tabs>
          <w:tab w:val="left" w:pos="426"/>
        </w:tabs>
        <w:spacing w:after="0" w:line="240" w:lineRule="auto"/>
        <w:ind w:left="0" w:firstLine="709"/>
        <w:jc w:val="center"/>
        <w:rPr>
          <w:rFonts w:ascii="Times New Roman" w:hAnsi="Times New Roman"/>
          <w:b/>
        </w:rPr>
      </w:pPr>
      <w:r w:rsidRPr="003C19B2">
        <w:rPr>
          <w:rFonts w:ascii="Times New Roman" w:hAnsi="Times New Roman"/>
          <w:b/>
        </w:rPr>
        <w:t>ОДНОСТОРОННИЙ ОТКАЗ ОТ ИСПОЛНЕНИЯ ДОГОВОРА</w:t>
      </w:r>
    </w:p>
    <w:p w:rsidR="00E66EE5" w:rsidRPr="003C19B2" w:rsidRDefault="00991403" w:rsidP="0020268D">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Участник долевого строительства в одностороннем порядке вправе отказаться о</w:t>
      </w:r>
      <w:r w:rsidR="00E66EE5" w:rsidRPr="003C19B2">
        <w:rPr>
          <w:rFonts w:ascii="Times New Roman" w:hAnsi="Times New Roman"/>
        </w:rPr>
        <w:t>т исполнения договора в соответствии с положениями, установленными</w:t>
      </w:r>
      <w:r w:rsidRPr="003C19B2">
        <w:rPr>
          <w:rFonts w:ascii="Times New Roman" w:hAnsi="Times New Roman"/>
        </w:rPr>
        <w:t xml:space="preserve"> ч.1 ст.9</w:t>
      </w:r>
      <w:r w:rsidR="002326B5" w:rsidRPr="003C19B2">
        <w:rPr>
          <w:rFonts w:ascii="Times New Roman" w:hAnsi="Times New Roman"/>
        </w:rPr>
        <w:t xml:space="preserve"> и ч. 7 ст. 15.4</w:t>
      </w:r>
      <w:r w:rsidRPr="003C19B2">
        <w:rPr>
          <w:rFonts w:ascii="Times New Roman" w:hAnsi="Times New Roman"/>
        </w:rPr>
        <w:t xml:space="preserve"> Федерального закона от 30 декабря 2004</w:t>
      </w:r>
      <w:r w:rsidR="00E66EE5" w:rsidRPr="003C19B2">
        <w:rPr>
          <w:rFonts w:ascii="Times New Roman" w:hAnsi="Times New Roman"/>
        </w:rPr>
        <w:t xml:space="preserve"> года</w:t>
      </w:r>
      <w:r w:rsidRPr="003C19B2">
        <w:rPr>
          <w:rFonts w:ascii="Times New Roman" w:hAnsi="Times New Roman"/>
        </w:rPr>
        <w:t xml:space="preserve"> №214-ФЗ «Об участии в долевом строительстве многоквартирных домов </w:t>
      </w:r>
      <w:r w:rsidR="00E66EE5" w:rsidRPr="003C19B2">
        <w:rPr>
          <w:rFonts w:ascii="Times New Roman" w:hAnsi="Times New Roman"/>
        </w:rPr>
        <w:t>и иных объектов недвижимости».</w:t>
      </w:r>
    </w:p>
    <w:p w:rsidR="00991403" w:rsidRPr="003C19B2" w:rsidRDefault="00991403" w:rsidP="0020268D">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По требованию У</w:t>
      </w:r>
      <w:r w:rsidR="00C10488" w:rsidRPr="003C19B2">
        <w:rPr>
          <w:rFonts w:ascii="Times New Roman" w:hAnsi="Times New Roman"/>
        </w:rPr>
        <w:t>частника долевого строительства,</w:t>
      </w:r>
      <w:r w:rsidRPr="003C19B2">
        <w:rPr>
          <w:rFonts w:ascii="Times New Roman" w:hAnsi="Times New Roman"/>
        </w:rPr>
        <w:t xml:space="preserve"> договор может быть </w:t>
      </w:r>
      <w:r w:rsidR="00E66EE5" w:rsidRPr="003C19B2">
        <w:rPr>
          <w:rFonts w:ascii="Times New Roman" w:hAnsi="Times New Roman"/>
        </w:rPr>
        <w:t>расторгнут в судебном порядке в соответствии с положениями, установленными</w:t>
      </w:r>
      <w:r w:rsidRPr="003C19B2">
        <w:rPr>
          <w:rFonts w:ascii="Times New Roman" w:hAnsi="Times New Roman"/>
        </w:rPr>
        <w:t xml:space="preserve"> ч.1.1 ст.9 Федераль</w:t>
      </w:r>
      <w:r w:rsidR="00E66EE5" w:rsidRPr="003C19B2">
        <w:rPr>
          <w:rFonts w:ascii="Times New Roman" w:hAnsi="Times New Roman"/>
        </w:rPr>
        <w:t>ного закона от 30 декабря 2004 года</w:t>
      </w:r>
      <w:r w:rsidRPr="003C19B2">
        <w:rPr>
          <w:rFonts w:ascii="Times New Roman" w:hAnsi="Times New Roman"/>
        </w:rPr>
        <w:t xml:space="preserve"> №214-ФЗ «Об участии в долевом строительстве многоквартирных домов и иных объектов недвижимости».</w:t>
      </w:r>
    </w:p>
    <w:p w:rsidR="00991403" w:rsidRPr="003C19B2" w:rsidRDefault="00991403" w:rsidP="0020268D">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Застройщик вправе в одностороннем внесудебном порядке</w:t>
      </w:r>
      <w:r w:rsidR="002F6334" w:rsidRPr="003C19B2">
        <w:rPr>
          <w:rFonts w:ascii="Times New Roman" w:hAnsi="Times New Roman"/>
        </w:rPr>
        <w:t xml:space="preserve"> отказаться от исполнения настоящего договора в следующих случаях:</w:t>
      </w:r>
    </w:p>
    <w:p w:rsidR="002F6334" w:rsidRPr="003C19B2" w:rsidRDefault="002F6334" w:rsidP="0001415B">
      <w:pPr>
        <w:pStyle w:val="a4"/>
        <w:numPr>
          <w:ilvl w:val="0"/>
          <w:numId w:val="2"/>
        </w:numPr>
        <w:tabs>
          <w:tab w:val="left" w:pos="426"/>
        </w:tabs>
        <w:spacing w:after="0" w:line="240" w:lineRule="auto"/>
        <w:ind w:left="0" w:firstLine="709"/>
        <w:jc w:val="both"/>
        <w:rPr>
          <w:rFonts w:ascii="Times New Roman" w:hAnsi="Times New Roman"/>
        </w:rPr>
      </w:pPr>
      <w:r w:rsidRPr="003C19B2">
        <w:rPr>
          <w:rFonts w:ascii="Times New Roman" w:hAnsi="Times New Roman"/>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rsidR="002F6334" w:rsidRPr="003C19B2" w:rsidRDefault="002F6334" w:rsidP="0001415B">
      <w:pPr>
        <w:pStyle w:val="a4"/>
        <w:numPr>
          <w:ilvl w:val="0"/>
          <w:numId w:val="2"/>
        </w:numPr>
        <w:tabs>
          <w:tab w:val="left" w:pos="426"/>
        </w:tabs>
        <w:spacing w:after="0" w:line="240" w:lineRule="auto"/>
        <w:ind w:left="0" w:firstLine="709"/>
        <w:jc w:val="both"/>
        <w:rPr>
          <w:rFonts w:ascii="Times New Roman" w:hAnsi="Times New Roman"/>
        </w:rPr>
      </w:pPr>
      <w:r w:rsidRPr="003C19B2">
        <w:rPr>
          <w:rFonts w:ascii="Times New Roman" w:hAnsi="Times New Roman"/>
        </w:rPr>
        <w:t>Систематическое нарушение</w:t>
      </w:r>
      <w:r w:rsidR="00B27F58" w:rsidRPr="003C19B2">
        <w:rPr>
          <w:rFonts w:ascii="Times New Roman" w:hAnsi="Times New Roman"/>
        </w:rPr>
        <w:t xml:space="preserve"> (более 3-х раз)</w:t>
      </w:r>
      <w:r w:rsidR="007657F2" w:rsidRPr="003C19B2">
        <w:rPr>
          <w:rFonts w:ascii="Times New Roman" w:hAnsi="Times New Roman"/>
        </w:rPr>
        <w:t xml:space="preserve"> </w:t>
      </w:r>
      <w:r w:rsidR="00A32253" w:rsidRPr="003C19B2">
        <w:rPr>
          <w:rFonts w:ascii="Times New Roman" w:hAnsi="Times New Roman"/>
        </w:rPr>
        <w:t xml:space="preserve">в течение 12 (двенадцати) месяцев </w:t>
      </w:r>
      <w:r w:rsidRPr="003C19B2">
        <w:rPr>
          <w:rFonts w:ascii="Times New Roman" w:hAnsi="Times New Roman"/>
        </w:rPr>
        <w:t>Участником долевого строител</w:t>
      </w:r>
      <w:r w:rsidR="00B27F58" w:rsidRPr="003C19B2">
        <w:rPr>
          <w:rFonts w:ascii="Times New Roman" w:hAnsi="Times New Roman"/>
        </w:rPr>
        <w:t xml:space="preserve">ьства сроков внесения платежей </w:t>
      </w:r>
      <w:r w:rsidRPr="003C19B2">
        <w:rPr>
          <w:rFonts w:ascii="Times New Roman" w:hAnsi="Times New Roman"/>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rsidR="00A32253" w:rsidRPr="003C19B2" w:rsidRDefault="00A32253" w:rsidP="0020268D">
      <w:pPr>
        <w:pStyle w:val="a4"/>
        <w:numPr>
          <w:ilvl w:val="1"/>
          <w:numId w:val="17"/>
        </w:numPr>
        <w:tabs>
          <w:tab w:val="left" w:pos="426"/>
          <w:tab w:val="left" w:pos="1276"/>
        </w:tabs>
        <w:spacing w:after="0" w:line="240" w:lineRule="auto"/>
        <w:ind w:left="0" w:firstLine="709"/>
        <w:jc w:val="both"/>
        <w:rPr>
          <w:rFonts w:ascii="Times New Roman" w:hAnsi="Times New Roman"/>
        </w:rPr>
      </w:pPr>
      <w:r w:rsidRPr="003C19B2">
        <w:rPr>
          <w:rFonts w:ascii="Times New Roman" w:hAnsi="Times New Roman"/>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rsidR="00D7289D" w:rsidRPr="003C19B2" w:rsidRDefault="00D7289D" w:rsidP="0041070F">
      <w:pPr>
        <w:tabs>
          <w:tab w:val="left" w:pos="426"/>
        </w:tabs>
        <w:spacing w:after="0" w:line="240" w:lineRule="auto"/>
        <w:jc w:val="both"/>
        <w:rPr>
          <w:rFonts w:ascii="Times New Roman" w:hAnsi="Times New Roman"/>
        </w:rPr>
      </w:pPr>
    </w:p>
    <w:p w:rsidR="005C5F37" w:rsidRPr="003C19B2" w:rsidRDefault="00501C94" w:rsidP="00FA1D54">
      <w:pPr>
        <w:pStyle w:val="a4"/>
        <w:numPr>
          <w:ilvl w:val="0"/>
          <w:numId w:val="17"/>
        </w:numPr>
        <w:tabs>
          <w:tab w:val="left" w:pos="426"/>
        </w:tabs>
        <w:spacing w:after="0" w:line="240" w:lineRule="auto"/>
        <w:ind w:left="0" w:firstLine="709"/>
        <w:jc w:val="center"/>
        <w:rPr>
          <w:rFonts w:ascii="Times New Roman" w:hAnsi="Times New Roman"/>
          <w:b/>
        </w:rPr>
      </w:pPr>
      <w:r w:rsidRPr="003C19B2">
        <w:rPr>
          <w:rFonts w:ascii="Times New Roman" w:hAnsi="Times New Roman"/>
          <w:b/>
        </w:rPr>
        <w:t>УСТУПКА ПРАВ ТРЕБОВАНИЙ ПО ДОГОВОРУ</w:t>
      </w:r>
    </w:p>
    <w:p w:rsidR="00501C94" w:rsidRPr="003C19B2" w:rsidRDefault="00D7289D" w:rsidP="00090A6E">
      <w:pPr>
        <w:pStyle w:val="a4"/>
        <w:numPr>
          <w:ilvl w:val="1"/>
          <w:numId w:val="17"/>
        </w:numPr>
        <w:tabs>
          <w:tab w:val="left" w:pos="426"/>
          <w:tab w:val="left" w:pos="1134"/>
        </w:tabs>
        <w:spacing w:after="0" w:line="240" w:lineRule="auto"/>
        <w:ind w:left="0" w:firstLine="709"/>
        <w:jc w:val="both"/>
        <w:rPr>
          <w:rFonts w:ascii="Times New Roman" w:hAnsi="Times New Roman"/>
        </w:rPr>
      </w:pPr>
      <w:r w:rsidRPr="003C19B2">
        <w:rPr>
          <w:rFonts w:ascii="Times New Roman" w:hAnsi="Times New Roman"/>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rsidR="00D7289D" w:rsidRPr="003C19B2" w:rsidRDefault="00D7289D" w:rsidP="00090A6E">
      <w:pPr>
        <w:pStyle w:val="a4"/>
        <w:numPr>
          <w:ilvl w:val="1"/>
          <w:numId w:val="17"/>
        </w:numPr>
        <w:tabs>
          <w:tab w:val="left" w:pos="426"/>
          <w:tab w:val="left" w:pos="1134"/>
        </w:tabs>
        <w:spacing w:after="0" w:line="240" w:lineRule="auto"/>
        <w:ind w:left="0" w:firstLine="709"/>
        <w:jc w:val="both"/>
        <w:rPr>
          <w:rFonts w:ascii="Times New Roman" w:hAnsi="Times New Roman"/>
        </w:rPr>
      </w:pPr>
      <w:r w:rsidRPr="003C19B2">
        <w:rPr>
          <w:rFonts w:ascii="Times New Roman" w:hAnsi="Times New Roman"/>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rsidR="007316F2" w:rsidRPr="003C19B2" w:rsidRDefault="004E142A" w:rsidP="00090A6E">
      <w:pPr>
        <w:pStyle w:val="a4"/>
        <w:numPr>
          <w:ilvl w:val="1"/>
          <w:numId w:val="17"/>
        </w:numPr>
        <w:tabs>
          <w:tab w:val="left" w:pos="426"/>
          <w:tab w:val="left" w:pos="1134"/>
        </w:tabs>
        <w:spacing w:after="0" w:line="240" w:lineRule="auto"/>
        <w:ind w:left="0" w:firstLine="709"/>
        <w:jc w:val="both"/>
        <w:rPr>
          <w:rFonts w:ascii="Times New Roman" w:hAnsi="Times New Roman"/>
        </w:rPr>
      </w:pPr>
      <w:r w:rsidRPr="003C19B2">
        <w:rPr>
          <w:rFonts w:ascii="Times New Roman" w:hAnsi="Times New Roman"/>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w:t>
      </w:r>
      <w:r w:rsidR="004F55DB" w:rsidRPr="003C19B2">
        <w:rPr>
          <w:rFonts w:ascii="Times New Roman" w:hAnsi="Times New Roman"/>
        </w:rPr>
        <w:t>ми Акта приема-передачи Объекта долевого строительства.</w:t>
      </w:r>
    </w:p>
    <w:p w:rsidR="004E142A" w:rsidRPr="003C19B2" w:rsidRDefault="004E142A" w:rsidP="0001415B">
      <w:pPr>
        <w:pStyle w:val="a4"/>
        <w:tabs>
          <w:tab w:val="left" w:pos="426"/>
        </w:tabs>
        <w:spacing w:after="0" w:line="240" w:lineRule="auto"/>
        <w:ind w:left="0" w:firstLine="709"/>
        <w:jc w:val="both"/>
        <w:rPr>
          <w:rFonts w:ascii="Times New Roman" w:hAnsi="Times New Roman"/>
        </w:rPr>
      </w:pPr>
    </w:p>
    <w:p w:rsidR="00690819" w:rsidRPr="003C19B2" w:rsidRDefault="00C208AA" w:rsidP="00690819">
      <w:pPr>
        <w:pStyle w:val="a4"/>
        <w:numPr>
          <w:ilvl w:val="0"/>
          <w:numId w:val="17"/>
        </w:numPr>
        <w:tabs>
          <w:tab w:val="left" w:pos="426"/>
        </w:tabs>
        <w:spacing w:after="0" w:line="240" w:lineRule="auto"/>
        <w:ind w:left="0" w:firstLine="709"/>
        <w:jc w:val="center"/>
        <w:rPr>
          <w:rFonts w:ascii="Times New Roman" w:hAnsi="Times New Roman"/>
          <w:b/>
        </w:rPr>
      </w:pPr>
      <w:r w:rsidRPr="003C19B2">
        <w:rPr>
          <w:rFonts w:ascii="Times New Roman" w:hAnsi="Times New Roman"/>
          <w:b/>
        </w:rPr>
        <w:t>ОТВЕТСТВЕННОСТЬ СТОРОН</w:t>
      </w:r>
    </w:p>
    <w:p w:rsidR="00690819" w:rsidRPr="003C19B2" w:rsidRDefault="00C208AA"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A7070A" w:rsidRPr="003C19B2" w:rsidRDefault="00690819"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bCs/>
          <w:lang w:eastAsia="ru-RU"/>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00C208AA" w:rsidRPr="003C19B2">
        <w:rPr>
          <w:rFonts w:ascii="Times New Roman" w:hAnsi="Times New Roman"/>
        </w:rPr>
        <w:t>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rsidR="00A7070A" w:rsidRPr="003C19B2" w:rsidRDefault="00690819"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lang w:eastAsia="ru-RU"/>
        </w:rPr>
        <w:t>В случае нарушения предусмотренного договором срока передачи Уч</w:t>
      </w:r>
      <w:r w:rsidR="00A7070A" w:rsidRPr="003C19B2">
        <w:rPr>
          <w:rFonts w:ascii="Times New Roman" w:hAnsi="Times New Roman"/>
          <w:lang w:eastAsia="ru-RU"/>
        </w:rPr>
        <w:t>астнику долевого строительства Объекта долевого строительства Застройщик уплачивает У</w:t>
      </w:r>
      <w:r w:rsidRPr="003C19B2">
        <w:rPr>
          <w:rFonts w:ascii="Times New Roman" w:hAnsi="Times New Roman"/>
          <w:lang w:eastAsia="ru-RU"/>
        </w:rPr>
        <w:t xml:space="preserve">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w:t>
      </w:r>
      <w:r w:rsidR="00A7070A" w:rsidRPr="003C19B2">
        <w:rPr>
          <w:rFonts w:ascii="Times New Roman" w:hAnsi="Times New Roman"/>
          <w:lang w:eastAsia="ru-RU"/>
        </w:rPr>
        <w:t xml:space="preserve">за каждый день просрочки. </w:t>
      </w:r>
      <w:r w:rsidR="00A7070A" w:rsidRPr="003C19B2">
        <w:rPr>
          <w:rFonts w:ascii="Times New Roman" w:hAnsi="Times New Roman"/>
          <w:lang w:eastAsia="ru-RU"/>
        </w:rPr>
        <w:lastRenderedPageBreak/>
        <w:t>Если У</w:t>
      </w:r>
      <w:r w:rsidRPr="003C19B2">
        <w:rPr>
          <w:rFonts w:ascii="Times New Roman" w:hAnsi="Times New Roman"/>
          <w:lang w:eastAsia="ru-RU"/>
        </w:rPr>
        <w:t>частником долевого стр</w:t>
      </w:r>
      <w:r w:rsidR="00A7070A" w:rsidRPr="003C19B2">
        <w:rPr>
          <w:rFonts w:ascii="Times New Roman" w:hAnsi="Times New Roman"/>
          <w:lang w:eastAsia="ru-RU"/>
        </w:rPr>
        <w:t>оительства является гражданин, неустойка (пени) уплачивается З</w:t>
      </w:r>
      <w:r w:rsidRPr="003C19B2">
        <w:rPr>
          <w:rFonts w:ascii="Times New Roman" w:hAnsi="Times New Roman"/>
          <w:lang w:eastAsia="ru-RU"/>
        </w:rPr>
        <w:t xml:space="preserve">астройщиком в двойном размере. </w:t>
      </w:r>
    </w:p>
    <w:p w:rsidR="002C673E" w:rsidRPr="003C19B2" w:rsidRDefault="00690819"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lang w:eastAsia="ru-RU"/>
        </w:rPr>
        <w:t>В случае нарушения предусмотренного договором срока передачи уч</w:t>
      </w:r>
      <w:r w:rsidR="00A7070A" w:rsidRPr="003C19B2">
        <w:rPr>
          <w:rFonts w:ascii="Times New Roman" w:hAnsi="Times New Roman"/>
          <w:lang w:eastAsia="ru-RU"/>
        </w:rPr>
        <w:t>астнику долевого строительства О</w:t>
      </w:r>
      <w:r w:rsidRPr="003C19B2">
        <w:rPr>
          <w:rFonts w:ascii="Times New Roman" w:hAnsi="Times New Roman"/>
          <w:lang w:eastAsia="ru-RU"/>
        </w:rPr>
        <w:t xml:space="preserve">бъекта долевого строительства вследствие уклонения участника долевого строительства от подписания передаточного акта </w:t>
      </w:r>
      <w:r w:rsidR="00A7070A" w:rsidRPr="003C19B2">
        <w:rPr>
          <w:rFonts w:ascii="Times New Roman" w:hAnsi="Times New Roman"/>
          <w:lang w:eastAsia="ru-RU"/>
        </w:rPr>
        <w:t>или иного документа о передаче О</w:t>
      </w:r>
      <w:r w:rsidRPr="003C19B2">
        <w:rPr>
          <w:rFonts w:ascii="Times New Roman" w:hAnsi="Times New Roman"/>
          <w:lang w:eastAsia="ru-RU"/>
        </w:rPr>
        <w:t>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9E1947" w:rsidRPr="003C19B2" w:rsidRDefault="009E1947"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Е</w:t>
      </w:r>
      <w:r w:rsidR="00A7070A" w:rsidRPr="003C19B2">
        <w:rPr>
          <w:rFonts w:ascii="Times New Roman" w:hAnsi="Times New Roman"/>
        </w:rPr>
        <w:t xml:space="preserve">сли в </w:t>
      </w:r>
      <w:r w:rsidR="00A7070A" w:rsidRPr="003C19B2">
        <w:rPr>
          <w:rFonts w:ascii="Times New Roman" w:hAnsi="Times New Roman"/>
          <w:lang w:eastAsia="ru-RU"/>
        </w:rPr>
        <w:t>Объекте долевого строительства</w:t>
      </w:r>
      <w:r w:rsidRPr="003C19B2">
        <w:rPr>
          <w:rFonts w:ascii="Times New Roman" w:hAnsi="Times New Roman"/>
        </w:rPr>
        <w:t xml:space="preserve">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долевого строительства обязан, по усмотрению Застройщика, либо компенсировать все затраты Застройщика по такому восстановлению (обоснованные расчетом Застройщика) в течение 7 календарных дней, с даты получения требования. При этом между Сторонами согласовано, что Застройщик вправе удержать сумму указанных затрат из денежных средств, по</w:t>
      </w:r>
      <w:r w:rsidR="00831928" w:rsidRPr="003C19B2">
        <w:rPr>
          <w:rFonts w:ascii="Times New Roman" w:hAnsi="Times New Roman"/>
        </w:rPr>
        <w:t>д</w:t>
      </w:r>
      <w:r w:rsidRPr="003C19B2">
        <w:rPr>
          <w:rFonts w:ascii="Times New Roman" w:hAnsi="Times New Roman"/>
        </w:rPr>
        <w:t>лежащих возврату Участнику</w:t>
      </w:r>
      <w:r w:rsidR="00A7070A" w:rsidRPr="003C19B2">
        <w:rPr>
          <w:rFonts w:ascii="Times New Roman" w:hAnsi="Times New Roman"/>
        </w:rPr>
        <w:t xml:space="preserve"> долевого строительства</w:t>
      </w:r>
      <w:r w:rsidRPr="003C19B2">
        <w:rPr>
          <w:rFonts w:ascii="Times New Roman" w:hAnsi="Times New Roman"/>
        </w:rPr>
        <w:t xml:space="preserve">. </w:t>
      </w:r>
    </w:p>
    <w:p w:rsidR="00831928" w:rsidRPr="003C19B2" w:rsidRDefault="00831928"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w:t>
      </w:r>
      <w:r w:rsidR="00A7070A" w:rsidRPr="003C19B2">
        <w:rPr>
          <w:rFonts w:ascii="Times New Roman" w:hAnsi="Times New Roman"/>
        </w:rPr>
        <w:t xml:space="preserve">в процессе эксплуатации </w:t>
      </w:r>
      <w:r w:rsidR="00A7070A" w:rsidRPr="003C19B2">
        <w:rPr>
          <w:rFonts w:ascii="Times New Roman" w:hAnsi="Times New Roman"/>
          <w:lang w:eastAsia="ru-RU"/>
        </w:rPr>
        <w:t>Объекта долевого строительства</w:t>
      </w:r>
      <w:r w:rsidRPr="003C19B2">
        <w:rPr>
          <w:rFonts w:ascii="Times New Roman" w:hAnsi="Times New Roman"/>
        </w:rPr>
        <w:t>, в случае причинения Участником долево</w:t>
      </w:r>
      <w:r w:rsidR="00A7070A" w:rsidRPr="003C19B2">
        <w:rPr>
          <w:rFonts w:ascii="Times New Roman" w:hAnsi="Times New Roman"/>
        </w:rPr>
        <w:t xml:space="preserve">го строительства ущерба </w:t>
      </w:r>
      <w:r w:rsidR="00A7070A" w:rsidRPr="003C19B2">
        <w:rPr>
          <w:rFonts w:ascii="Times New Roman" w:hAnsi="Times New Roman"/>
          <w:lang w:eastAsia="ru-RU"/>
        </w:rPr>
        <w:t>Объекта долевого строительства</w:t>
      </w:r>
      <w:r w:rsidRPr="003C19B2">
        <w:rPr>
          <w:rFonts w:ascii="Times New Roman" w:hAnsi="Times New Roman"/>
        </w:rPr>
        <w:t>, Жилому дому, а также третьим лицам исполненными работами по переплани</w:t>
      </w:r>
      <w:r w:rsidR="008944F8" w:rsidRPr="003C19B2">
        <w:rPr>
          <w:rFonts w:ascii="Times New Roman" w:hAnsi="Times New Roman"/>
        </w:rPr>
        <w:t xml:space="preserve">ровке, переоборудованию </w:t>
      </w:r>
      <w:r w:rsidR="008944F8" w:rsidRPr="003C19B2">
        <w:rPr>
          <w:rFonts w:ascii="Times New Roman" w:hAnsi="Times New Roman"/>
          <w:lang w:eastAsia="ru-RU"/>
        </w:rPr>
        <w:t>Объекта долевого строительства</w:t>
      </w:r>
      <w:r w:rsidRPr="003C19B2">
        <w:rPr>
          <w:rFonts w:ascii="Times New Roman" w:hAnsi="Times New Roman"/>
        </w:rPr>
        <w:t>,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rsidR="0041070F" w:rsidRPr="003C19B2" w:rsidRDefault="0041070F" w:rsidP="0041070F">
      <w:pPr>
        <w:tabs>
          <w:tab w:val="left" w:pos="142"/>
        </w:tabs>
        <w:spacing w:after="0" w:line="240" w:lineRule="auto"/>
        <w:jc w:val="both"/>
        <w:rPr>
          <w:rFonts w:ascii="Times New Roman" w:hAnsi="Times New Roman"/>
          <w:b/>
        </w:rPr>
      </w:pPr>
    </w:p>
    <w:p w:rsidR="00831928" w:rsidRPr="003C19B2" w:rsidRDefault="00831928" w:rsidP="0001415B">
      <w:pPr>
        <w:pStyle w:val="a4"/>
        <w:numPr>
          <w:ilvl w:val="0"/>
          <w:numId w:val="17"/>
        </w:numPr>
        <w:tabs>
          <w:tab w:val="left" w:pos="142"/>
        </w:tabs>
        <w:spacing w:after="0" w:line="240" w:lineRule="auto"/>
        <w:ind w:left="0" w:firstLine="709"/>
        <w:jc w:val="center"/>
        <w:rPr>
          <w:rFonts w:ascii="Times New Roman" w:hAnsi="Times New Roman"/>
          <w:b/>
        </w:rPr>
      </w:pPr>
      <w:r w:rsidRPr="003C19B2">
        <w:rPr>
          <w:rFonts w:ascii="Times New Roman" w:hAnsi="Times New Roman"/>
          <w:b/>
        </w:rPr>
        <w:t>ФОРС-МАЖОР</w:t>
      </w:r>
    </w:p>
    <w:p w:rsidR="00831928" w:rsidRPr="003C19B2" w:rsidRDefault="0036147C"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36147C" w:rsidRPr="003C19B2" w:rsidRDefault="0036147C"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3C19B2">
        <w:rPr>
          <w:rFonts w:ascii="Times New Roman" w:hAnsi="Times New Roman"/>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w:t>
      </w:r>
      <w:r w:rsidR="00FA1D54" w:rsidRPr="003C19B2">
        <w:rPr>
          <w:rFonts w:ascii="Times New Roman" w:hAnsi="Times New Roman"/>
        </w:rPr>
        <w:t>ства непреодолимой силы подтверждаются</w:t>
      </w:r>
      <w:r w:rsidR="0087037A" w:rsidRPr="003C19B2">
        <w:rPr>
          <w:rFonts w:ascii="Times New Roman" w:hAnsi="Times New Roman"/>
        </w:rPr>
        <w:t xml:space="preserve"> справками компетентных органов. </w:t>
      </w:r>
    </w:p>
    <w:p w:rsidR="00902FE3" w:rsidRPr="003C19B2" w:rsidRDefault="00902FE3"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rsidR="00902FE3" w:rsidRPr="003C19B2" w:rsidRDefault="00902FE3"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rsidR="00C22E32" w:rsidRPr="003C19B2" w:rsidRDefault="00902FE3"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rsidR="00C22E32" w:rsidRPr="003C19B2" w:rsidRDefault="00C22E32" w:rsidP="0001415B">
      <w:pPr>
        <w:pStyle w:val="a4"/>
        <w:tabs>
          <w:tab w:val="left" w:pos="142"/>
        </w:tabs>
        <w:spacing w:after="0" w:line="240" w:lineRule="auto"/>
        <w:ind w:left="0" w:firstLine="709"/>
        <w:rPr>
          <w:rFonts w:ascii="Times New Roman" w:hAnsi="Times New Roman"/>
          <w:b/>
        </w:rPr>
      </w:pPr>
    </w:p>
    <w:p w:rsidR="00902FE3" w:rsidRPr="003C19B2" w:rsidRDefault="00902FE3" w:rsidP="0001415B">
      <w:pPr>
        <w:pStyle w:val="a4"/>
        <w:numPr>
          <w:ilvl w:val="0"/>
          <w:numId w:val="17"/>
        </w:numPr>
        <w:tabs>
          <w:tab w:val="left" w:pos="142"/>
        </w:tabs>
        <w:spacing w:after="0" w:line="240" w:lineRule="auto"/>
        <w:ind w:left="0" w:firstLine="709"/>
        <w:jc w:val="center"/>
        <w:rPr>
          <w:rFonts w:ascii="Times New Roman" w:hAnsi="Times New Roman"/>
          <w:b/>
        </w:rPr>
      </w:pPr>
      <w:r w:rsidRPr="003C19B2">
        <w:rPr>
          <w:rFonts w:ascii="Times New Roman" w:hAnsi="Times New Roman"/>
          <w:b/>
        </w:rPr>
        <w:t>ЗАКЛЮЧИТЕЛЬНЫЕ ПОЛОЖЕНИЯ</w:t>
      </w:r>
    </w:p>
    <w:p w:rsidR="00902FE3" w:rsidRPr="003C19B2" w:rsidRDefault="00902FE3"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rsidR="00902FE3" w:rsidRPr="003C19B2" w:rsidRDefault="00902FE3"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Во всем остальном, что не предусмотрено настоящим договором</w:t>
      </w:r>
      <w:r w:rsidR="007009C0" w:rsidRPr="003C19B2">
        <w:rPr>
          <w:rFonts w:ascii="Times New Roman" w:hAnsi="Times New Roman"/>
        </w:rPr>
        <w:t>, Стороны руководствуются действующим законодательством РФ.</w:t>
      </w:r>
      <w:r w:rsidR="00964842">
        <w:rPr>
          <w:rFonts w:ascii="Times New Roman" w:hAnsi="Times New Roman"/>
        </w:rPr>
        <w:t xml:space="preserve"> Стороны уведомлены о существующем сервитуте (инженерные сети) на часть земельного участка, право ограниченного пользования 729 кв.м. (соглашение № 14 от 14.04.2019г. </w:t>
      </w:r>
      <w:r w:rsidR="00964842">
        <w:rPr>
          <w:rFonts w:ascii="Times New Roman" w:hAnsi="Times New Roman"/>
        </w:rPr>
        <w:lastRenderedPageBreak/>
        <w:t xml:space="preserve">заключенного между ООО Специализированный застройщик «Ар.Сей» и АО «Уссурийское предприятие тепловых сетей»). </w:t>
      </w:r>
    </w:p>
    <w:p w:rsidR="007009C0" w:rsidRPr="003C19B2" w:rsidRDefault="007009C0"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w:t>
      </w:r>
      <w:r w:rsidR="008944F8" w:rsidRPr="003C19B2">
        <w:rPr>
          <w:rFonts w:ascii="Times New Roman" w:hAnsi="Times New Roman"/>
        </w:rPr>
        <w:t xml:space="preserve">ства или третьих лиц на </w:t>
      </w:r>
      <w:r w:rsidR="008944F8" w:rsidRPr="003C19B2">
        <w:rPr>
          <w:rFonts w:ascii="Times New Roman" w:hAnsi="Times New Roman"/>
          <w:lang w:eastAsia="ru-RU"/>
        </w:rPr>
        <w:t>Объект долевого строительства</w:t>
      </w:r>
      <w:r w:rsidRPr="003C19B2">
        <w:rPr>
          <w:rFonts w:ascii="Times New Roman" w:hAnsi="Times New Roman"/>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rsidR="004542B8" w:rsidRPr="003C19B2" w:rsidRDefault="004542B8" w:rsidP="00BD0F95">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rsidR="004542B8" w:rsidRPr="003C19B2" w:rsidRDefault="004542B8" w:rsidP="00090A6E">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3C19B2">
        <w:rPr>
          <w:rFonts w:ascii="Times New Roman" w:hAnsi="Times New Roman"/>
        </w:rPr>
        <w:t xml:space="preserve"> 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4542B8" w:rsidRPr="003C19B2" w:rsidRDefault="004542B8" w:rsidP="00090A6E">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Все уведомления, запросы, извещения, требован</w:t>
      </w:r>
      <w:r w:rsidR="00943B26" w:rsidRPr="003C19B2">
        <w:rPr>
          <w:rFonts w:ascii="Times New Roman" w:hAnsi="Times New Roman"/>
        </w:rPr>
        <w:t>ия и иные сообщения по вопросам,</w:t>
      </w:r>
      <w:r w:rsidRPr="003C19B2">
        <w:rPr>
          <w:rFonts w:ascii="Times New Roman" w:hAnsi="Times New Roman"/>
        </w:rPr>
        <w:t xml:space="preserve"> связанным или вы</w:t>
      </w:r>
      <w:r w:rsidR="00943B26" w:rsidRPr="003C19B2">
        <w:rPr>
          <w:rFonts w:ascii="Times New Roman" w:hAnsi="Times New Roman"/>
        </w:rPr>
        <w:t>текающим из настоящего договора,</w:t>
      </w:r>
      <w:r w:rsidRPr="003C19B2">
        <w:rPr>
          <w:rFonts w:ascii="Times New Roman" w:hAnsi="Times New Roman"/>
        </w:rPr>
        <w:t xml:space="preserve"> должны быть совершены</w:t>
      </w:r>
      <w:r w:rsidR="00943B26" w:rsidRPr="003C19B2">
        <w:rPr>
          <w:rFonts w:ascii="Times New Roman" w:hAnsi="Times New Roman"/>
        </w:rPr>
        <w:t xml:space="preserve"> в письменной форме и могут быть доставлены посредством лично</w:t>
      </w:r>
      <w:r w:rsidR="002233FD" w:rsidRPr="003C19B2">
        <w:rPr>
          <w:rFonts w:ascii="Times New Roman" w:hAnsi="Times New Roman"/>
        </w:rPr>
        <w:t>го вручения адресату, а договоры</w:t>
      </w:r>
      <w:r w:rsidR="00943B26" w:rsidRPr="003C19B2">
        <w:rPr>
          <w:rFonts w:ascii="Times New Roman" w:hAnsi="Times New Roman"/>
        </w:rPr>
        <w:t>,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rsidR="00A25A6E" w:rsidRPr="003C19B2" w:rsidRDefault="002233FD" w:rsidP="00090A6E">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Положения настоящего договора носят конфиденциальный характер</w:t>
      </w:r>
      <w:r w:rsidR="007657F2" w:rsidRPr="003C19B2">
        <w:rPr>
          <w:rFonts w:ascii="Times New Roman" w:hAnsi="Times New Roman"/>
        </w:rPr>
        <w:t xml:space="preserve"> </w:t>
      </w:r>
      <w:r w:rsidRPr="003C19B2">
        <w:rPr>
          <w:rFonts w:ascii="Times New Roman" w:hAnsi="Times New Roman"/>
        </w:rPr>
        <w:t>не под</w:t>
      </w:r>
      <w:r w:rsidR="001726E5" w:rsidRPr="003C19B2">
        <w:rPr>
          <w:rFonts w:ascii="Times New Roman" w:hAnsi="Times New Roman"/>
        </w:rPr>
        <w:t>лежат разглашению третьим лицам</w:t>
      </w:r>
      <w:r w:rsidRPr="003C19B2">
        <w:rPr>
          <w:rFonts w:ascii="Times New Roman" w:hAnsi="Times New Roman"/>
        </w:rPr>
        <w:t>. Это условие сохраняется и после прекращения действия договора</w:t>
      </w:r>
      <w:r w:rsidR="001726E5" w:rsidRPr="003C19B2">
        <w:rPr>
          <w:rFonts w:ascii="Times New Roman" w:hAnsi="Times New Roman"/>
        </w:rPr>
        <w:t>.</w:t>
      </w:r>
    </w:p>
    <w:p w:rsidR="004D30ED" w:rsidRPr="003C19B2" w:rsidRDefault="00F10C03" w:rsidP="00090A6E">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Подписанием настоящего договора Участник долевого строительства выражает согласие на передачу в залог ПА</w:t>
      </w:r>
      <w:r w:rsidR="004D30ED" w:rsidRPr="003C19B2">
        <w:rPr>
          <w:rFonts w:ascii="Times New Roman" w:hAnsi="Times New Roman"/>
        </w:rPr>
        <w:t>О</w:t>
      </w:r>
      <w:r w:rsidRPr="003C19B2">
        <w:rPr>
          <w:rFonts w:ascii="Times New Roman" w:hAnsi="Times New Roman"/>
        </w:rPr>
        <w:t xml:space="preserve"> «Сбербанк» земельного участка с кадас</w:t>
      </w:r>
      <w:r w:rsidR="004D30ED" w:rsidRPr="003C19B2">
        <w:rPr>
          <w:rFonts w:ascii="Times New Roman" w:hAnsi="Times New Roman"/>
        </w:rPr>
        <w:t xml:space="preserve">тровым номером </w:t>
      </w:r>
      <w:r w:rsidR="004D30ED" w:rsidRPr="003C19B2">
        <w:rPr>
          <w:rFonts w:ascii="Times New Roman" w:eastAsiaTheme="minorHAnsi" w:hAnsi="Times New Roman"/>
        </w:rPr>
        <w:t>25:</w:t>
      </w:r>
      <w:r w:rsidR="00577ED5">
        <w:rPr>
          <w:rFonts w:ascii="Times New Roman" w:eastAsiaTheme="minorHAnsi" w:hAnsi="Times New Roman"/>
        </w:rPr>
        <w:t>34</w:t>
      </w:r>
      <w:r w:rsidR="004D30ED" w:rsidRPr="003C19B2">
        <w:rPr>
          <w:rFonts w:ascii="Times New Roman" w:eastAsiaTheme="minorHAnsi" w:hAnsi="Times New Roman"/>
        </w:rPr>
        <w:t>:0</w:t>
      </w:r>
      <w:r w:rsidR="00577ED5">
        <w:rPr>
          <w:rFonts w:ascii="Times New Roman" w:eastAsiaTheme="minorHAnsi" w:hAnsi="Times New Roman"/>
        </w:rPr>
        <w:t>16802</w:t>
      </w:r>
      <w:r w:rsidR="004D30ED" w:rsidRPr="003C19B2">
        <w:rPr>
          <w:rFonts w:ascii="Times New Roman" w:eastAsiaTheme="minorHAnsi" w:hAnsi="Times New Roman"/>
        </w:rPr>
        <w:t>:</w:t>
      </w:r>
      <w:r w:rsidR="00577ED5">
        <w:rPr>
          <w:rFonts w:ascii="Times New Roman" w:eastAsiaTheme="minorHAnsi" w:hAnsi="Times New Roman"/>
        </w:rPr>
        <w:t>230</w:t>
      </w:r>
      <w:r w:rsidR="007657F2" w:rsidRPr="003C19B2">
        <w:rPr>
          <w:rFonts w:ascii="Times New Roman" w:eastAsiaTheme="minorHAnsi" w:hAnsi="Times New Roman"/>
        </w:rPr>
        <w:t xml:space="preserve">2 </w:t>
      </w:r>
      <w:r w:rsidRPr="003C19B2">
        <w:rPr>
          <w:rFonts w:ascii="Times New Roman" w:hAnsi="Times New Roman"/>
        </w:rPr>
        <w:t>на основании кре</w:t>
      </w:r>
      <w:r w:rsidR="00A25A6E" w:rsidRPr="003C19B2">
        <w:rPr>
          <w:rFonts w:ascii="Times New Roman" w:hAnsi="Times New Roman"/>
        </w:rPr>
        <w:t xml:space="preserve">дитного договора, заключенного </w:t>
      </w:r>
      <w:r w:rsidRPr="003C19B2">
        <w:rPr>
          <w:rFonts w:ascii="Times New Roman" w:hAnsi="Times New Roman"/>
        </w:rPr>
        <w:t xml:space="preserve">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w:t>
      </w:r>
      <w:r w:rsidR="004D30ED" w:rsidRPr="003C19B2">
        <w:rPr>
          <w:rFonts w:ascii="Times New Roman" w:hAnsi="Times New Roman"/>
        </w:rPr>
        <w:t>многоквартирного жилого дома, расположенн</w:t>
      </w:r>
      <w:r w:rsidR="00EA5402">
        <w:rPr>
          <w:rFonts w:ascii="Times New Roman" w:hAnsi="Times New Roman"/>
        </w:rPr>
        <w:t>ого</w:t>
      </w:r>
      <w:r w:rsidR="004D30ED" w:rsidRPr="003C19B2">
        <w:rPr>
          <w:rFonts w:ascii="Times New Roman" w:hAnsi="Times New Roman"/>
        </w:rPr>
        <w:t xml:space="preserve"> </w:t>
      </w:r>
      <w:r w:rsidR="00EA5402">
        <w:rPr>
          <w:rFonts w:ascii="Times New Roman" w:hAnsi="Times New Roman"/>
        </w:rPr>
        <w:t xml:space="preserve">в границах </w:t>
      </w:r>
      <w:r w:rsidR="00EA5402" w:rsidRPr="003C19B2">
        <w:rPr>
          <w:rFonts w:ascii="Times New Roman" w:hAnsi="Times New Roman"/>
        </w:rPr>
        <w:t xml:space="preserve">земельного участка с кадастровым номером </w:t>
      </w:r>
      <w:r w:rsidR="00EA5402" w:rsidRPr="003C19B2">
        <w:rPr>
          <w:rFonts w:ascii="Times New Roman" w:eastAsiaTheme="minorHAnsi" w:hAnsi="Times New Roman"/>
        </w:rPr>
        <w:t>25:</w:t>
      </w:r>
      <w:r w:rsidR="00EA5402">
        <w:rPr>
          <w:rFonts w:ascii="Times New Roman" w:eastAsiaTheme="minorHAnsi" w:hAnsi="Times New Roman"/>
        </w:rPr>
        <w:t>34</w:t>
      </w:r>
      <w:r w:rsidR="00EA5402" w:rsidRPr="003C19B2">
        <w:rPr>
          <w:rFonts w:ascii="Times New Roman" w:eastAsiaTheme="minorHAnsi" w:hAnsi="Times New Roman"/>
        </w:rPr>
        <w:t>:0</w:t>
      </w:r>
      <w:r w:rsidR="00EA5402">
        <w:rPr>
          <w:rFonts w:ascii="Times New Roman" w:eastAsiaTheme="minorHAnsi" w:hAnsi="Times New Roman"/>
        </w:rPr>
        <w:t>16802</w:t>
      </w:r>
      <w:r w:rsidR="00EA5402" w:rsidRPr="003C19B2">
        <w:rPr>
          <w:rFonts w:ascii="Times New Roman" w:eastAsiaTheme="minorHAnsi" w:hAnsi="Times New Roman"/>
        </w:rPr>
        <w:t>:</w:t>
      </w:r>
      <w:r w:rsidR="00EA5402">
        <w:rPr>
          <w:rFonts w:ascii="Times New Roman" w:eastAsiaTheme="minorHAnsi" w:hAnsi="Times New Roman"/>
        </w:rPr>
        <w:t>230</w:t>
      </w:r>
      <w:r w:rsidR="00EA5402" w:rsidRPr="003C19B2">
        <w:rPr>
          <w:rFonts w:ascii="Times New Roman" w:eastAsiaTheme="minorHAnsi" w:hAnsi="Times New Roman"/>
        </w:rPr>
        <w:t>2</w:t>
      </w:r>
      <w:r w:rsidR="00EA5402">
        <w:rPr>
          <w:rFonts w:ascii="Times New Roman" w:eastAsiaTheme="minorHAnsi" w:hAnsi="Times New Roman"/>
        </w:rPr>
        <w:t>.</w:t>
      </w:r>
    </w:p>
    <w:p w:rsidR="004E142A" w:rsidRPr="003C19B2" w:rsidRDefault="004E142A" w:rsidP="00090A6E">
      <w:pPr>
        <w:pStyle w:val="a4"/>
        <w:numPr>
          <w:ilvl w:val="1"/>
          <w:numId w:val="17"/>
        </w:numPr>
        <w:tabs>
          <w:tab w:val="left" w:pos="142"/>
          <w:tab w:val="left" w:pos="1276"/>
        </w:tabs>
        <w:spacing w:after="0" w:line="240" w:lineRule="auto"/>
        <w:ind w:left="0" w:firstLine="709"/>
        <w:jc w:val="both"/>
        <w:rPr>
          <w:rFonts w:ascii="Times New Roman" w:hAnsi="Times New Roman"/>
        </w:rPr>
      </w:pPr>
      <w:r w:rsidRPr="003C19B2">
        <w:rPr>
          <w:rFonts w:ascii="Times New Roman" w:hAnsi="Times New Roman"/>
        </w:rPr>
        <w:t>Одновременно с подписанием настоящего договора</w:t>
      </w:r>
      <w:r w:rsidR="007657F2" w:rsidRPr="003C19B2">
        <w:rPr>
          <w:rFonts w:ascii="Times New Roman" w:hAnsi="Times New Roman"/>
        </w:rPr>
        <w:t xml:space="preserve"> </w:t>
      </w:r>
      <w:r w:rsidRPr="003C19B2">
        <w:rPr>
          <w:rFonts w:ascii="Times New Roman" w:hAnsi="Times New Roman"/>
        </w:rPr>
        <w:t>Участник</w:t>
      </w:r>
      <w:r w:rsidR="00A25A6E" w:rsidRPr="003C19B2">
        <w:rPr>
          <w:rFonts w:ascii="Times New Roman" w:hAnsi="Times New Roman"/>
        </w:rPr>
        <w:t xml:space="preserve"> долевого строительства</w:t>
      </w:r>
      <w:r w:rsidRPr="003C19B2">
        <w:rPr>
          <w:rFonts w:ascii="Times New Roman" w:hAnsi="Times New Roman"/>
        </w:rPr>
        <w:t xml:space="preserve"> дает с</w:t>
      </w:r>
      <w:r w:rsidR="00AB387D" w:rsidRPr="003C19B2">
        <w:rPr>
          <w:rFonts w:ascii="Times New Roman" w:hAnsi="Times New Roman"/>
        </w:rPr>
        <w:t>огласие</w:t>
      </w:r>
      <w:r w:rsidR="00A25A6E" w:rsidRPr="003C19B2">
        <w:rPr>
          <w:rFonts w:ascii="Times New Roman" w:hAnsi="Times New Roman"/>
        </w:rPr>
        <w:t xml:space="preserve"> на обработку </w:t>
      </w:r>
      <w:r w:rsidRPr="003C19B2">
        <w:rPr>
          <w:rFonts w:ascii="Times New Roman" w:hAnsi="Times New Roman"/>
        </w:rPr>
        <w:t>персональных данных, указан</w:t>
      </w:r>
      <w:r w:rsidR="00FE365C" w:rsidRPr="003C19B2">
        <w:rPr>
          <w:rFonts w:ascii="Times New Roman" w:hAnsi="Times New Roman"/>
        </w:rPr>
        <w:t xml:space="preserve">ных в настоящем договоре, то есть   на   совершение действий, предусмотренных </w:t>
      </w:r>
      <w:r w:rsidRPr="003C19B2">
        <w:rPr>
          <w:rFonts w:ascii="Times New Roman" w:hAnsi="Times New Roman"/>
        </w:rPr>
        <w:t>п.</w:t>
      </w:r>
      <w:r w:rsidR="00BD0F95" w:rsidRPr="003C19B2">
        <w:rPr>
          <w:rFonts w:ascii="Times New Roman" w:hAnsi="Times New Roman"/>
        </w:rPr>
        <w:t>3 ст.</w:t>
      </w:r>
      <w:r w:rsidRPr="003C19B2">
        <w:rPr>
          <w:rFonts w:ascii="Times New Roman" w:hAnsi="Times New Roman"/>
        </w:rPr>
        <w:t>3</w:t>
      </w:r>
      <w:r w:rsidR="00E32CEB">
        <w:rPr>
          <w:rFonts w:ascii="Times New Roman" w:hAnsi="Times New Roman"/>
        </w:rPr>
        <w:t xml:space="preserve"> </w:t>
      </w:r>
      <w:r w:rsidRPr="003C19B2">
        <w:rPr>
          <w:rFonts w:ascii="Times New Roman" w:hAnsi="Times New Roman"/>
        </w:rPr>
        <w:t>Федерального</w:t>
      </w:r>
      <w:r w:rsidR="00A25A6E" w:rsidRPr="003C19B2">
        <w:rPr>
          <w:rFonts w:ascii="Times New Roman" w:hAnsi="Times New Roman"/>
        </w:rPr>
        <w:t xml:space="preserve"> закона от 27.07.2006 N 152-ФЗ «О персональных данных»</w:t>
      </w:r>
      <w:r w:rsidRPr="003C19B2">
        <w:rPr>
          <w:rFonts w:ascii="Times New Roman" w:hAnsi="Times New Roman"/>
        </w:rPr>
        <w:t>, а именно:</w:t>
      </w:r>
      <w:r w:rsidR="007657F2" w:rsidRPr="003C19B2">
        <w:rPr>
          <w:rFonts w:ascii="Times New Roman" w:hAnsi="Times New Roman"/>
        </w:rPr>
        <w:t xml:space="preserve"> </w:t>
      </w:r>
      <w:r w:rsidRPr="003C19B2">
        <w:rPr>
          <w:rFonts w:ascii="Times New Roman" w:hAnsi="Times New Roman"/>
        </w:rPr>
        <w:t>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w:t>
      </w:r>
      <w:r w:rsidR="007657F2" w:rsidRPr="003C19B2">
        <w:rPr>
          <w:rFonts w:ascii="Times New Roman" w:hAnsi="Times New Roman"/>
        </w:rPr>
        <w:t xml:space="preserve"> </w:t>
      </w:r>
      <w:r w:rsidRPr="003C19B2">
        <w:rPr>
          <w:rFonts w:ascii="Times New Roman" w:hAnsi="Times New Roman"/>
        </w:rPr>
        <w:t>действует</w:t>
      </w:r>
      <w:r w:rsidR="007657F2" w:rsidRPr="003C19B2">
        <w:rPr>
          <w:rFonts w:ascii="Times New Roman" w:hAnsi="Times New Roman"/>
        </w:rPr>
        <w:t xml:space="preserve"> </w:t>
      </w:r>
      <w:r w:rsidRPr="003C19B2">
        <w:rPr>
          <w:rFonts w:ascii="Times New Roman" w:hAnsi="Times New Roman"/>
        </w:rPr>
        <w:t>со</w:t>
      </w:r>
      <w:r w:rsidR="007657F2" w:rsidRPr="003C19B2">
        <w:rPr>
          <w:rFonts w:ascii="Times New Roman" w:hAnsi="Times New Roman"/>
        </w:rPr>
        <w:t xml:space="preserve"> </w:t>
      </w:r>
      <w:r w:rsidRPr="003C19B2">
        <w:rPr>
          <w:rFonts w:ascii="Times New Roman" w:hAnsi="Times New Roman"/>
        </w:rPr>
        <w:t>дня</w:t>
      </w:r>
      <w:r w:rsidR="007657F2" w:rsidRPr="003C19B2">
        <w:rPr>
          <w:rFonts w:ascii="Times New Roman" w:hAnsi="Times New Roman"/>
        </w:rPr>
        <w:t xml:space="preserve"> </w:t>
      </w:r>
      <w:r w:rsidRPr="003C19B2">
        <w:rPr>
          <w:rFonts w:ascii="Times New Roman" w:hAnsi="Times New Roman"/>
        </w:rPr>
        <w:t>его</w:t>
      </w:r>
      <w:r w:rsidR="007657F2" w:rsidRPr="003C19B2">
        <w:rPr>
          <w:rFonts w:ascii="Times New Roman" w:hAnsi="Times New Roman"/>
        </w:rPr>
        <w:t xml:space="preserve"> </w:t>
      </w:r>
      <w:r w:rsidRPr="003C19B2">
        <w:rPr>
          <w:rFonts w:ascii="Times New Roman" w:hAnsi="Times New Roman"/>
        </w:rPr>
        <w:t>подписания до дня отзыва в письменной форме.</w:t>
      </w:r>
    </w:p>
    <w:p w:rsidR="001726E5" w:rsidRPr="003C19B2" w:rsidRDefault="00290081" w:rsidP="0001415B">
      <w:pPr>
        <w:pStyle w:val="a4"/>
        <w:numPr>
          <w:ilvl w:val="1"/>
          <w:numId w:val="17"/>
        </w:numPr>
        <w:tabs>
          <w:tab w:val="left" w:pos="142"/>
        </w:tabs>
        <w:spacing w:after="0" w:line="240" w:lineRule="auto"/>
        <w:ind w:left="0" w:firstLine="709"/>
        <w:jc w:val="both"/>
        <w:rPr>
          <w:rFonts w:ascii="Times New Roman" w:hAnsi="Times New Roman"/>
        </w:rPr>
      </w:pPr>
      <w:r w:rsidRPr="003C19B2">
        <w:rPr>
          <w:rFonts w:ascii="Times New Roman" w:hAnsi="Times New Roman"/>
        </w:rPr>
        <w:t xml:space="preserve">Настоящий договор составлен в </w:t>
      </w:r>
      <w:r w:rsidR="00EA5402">
        <w:rPr>
          <w:rFonts w:ascii="Times New Roman" w:hAnsi="Times New Roman"/>
        </w:rPr>
        <w:t xml:space="preserve">2 </w:t>
      </w:r>
      <w:r w:rsidR="004E142A" w:rsidRPr="003C19B2">
        <w:rPr>
          <w:rFonts w:ascii="Times New Roman" w:hAnsi="Times New Roman"/>
        </w:rPr>
        <w:t>(</w:t>
      </w:r>
      <w:r w:rsidR="00EA5402">
        <w:rPr>
          <w:rFonts w:ascii="Times New Roman" w:hAnsi="Times New Roman"/>
        </w:rPr>
        <w:t>двух</w:t>
      </w:r>
      <w:r w:rsidR="004E142A" w:rsidRPr="003C19B2">
        <w:rPr>
          <w:rFonts w:ascii="Times New Roman" w:hAnsi="Times New Roman"/>
        </w:rPr>
        <w:t xml:space="preserve">) </w:t>
      </w:r>
      <w:r w:rsidRPr="003C19B2">
        <w:rPr>
          <w:rFonts w:ascii="Times New Roman" w:hAnsi="Times New Roman"/>
        </w:rPr>
        <w:t>экземплярах, имеющих равную юридическую силу, по одному экземпляру для каждой из сторон</w:t>
      </w:r>
      <w:r w:rsidR="004E142A" w:rsidRPr="003C19B2">
        <w:rPr>
          <w:rFonts w:ascii="Times New Roman" w:hAnsi="Times New Roman"/>
        </w:rPr>
        <w:t>.</w:t>
      </w:r>
    </w:p>
    <w:p w:rsidR="00C641C8" w:rsidRPr="003C19B2" w:rsidRDefault="00C641C8" w:rsidP="00AB387D">
      <w:pPr>
        <w:tabs>
          <w:tab w:val="left" w:pos="142"/>
        </w:tabs>
        <w:spacing w:after="0" w:line="240" w:lineRule="auto"/>
        <w:jc w:val="both"/>
        <w:rPr>
          <w:rFonts w:ascii="Times New Roman" w:hAnsi="Times New Roman"/>
        </w:rPr>
      </w:pPr>
    </w:p>
    <w:p w:rsidR="001726E5" w:rsidRPr="003C19B2" w:rsidRDefault="001726E5" w:rsidP="0001415B">
      <w:pPr>
        <w:pStyle w:val="a4"/>
        <w:numPr>
          <w:ilvl w:val="0"/>
          <w:numId w:val="17"/>
        </w:numPr>
        <w:tabs>
          <w:tab w:val="left" w:pos="142"/>
        </w:tabs>
        <w:spacing w:after="0" w:line="240" w:lineRule="auto"/>
        <w:ind w:left="0" w:firstLine="709"/>
        <w:jc w:val="center"/>
        <w:rPr>
          <w:rFonts w:ascii="Times New Roman" w:hAnsi="Times New Roman"/>
          <w:b/>
        </w:rPr>
      </w:pPr>
      <w:r w:rsidRPr="003C19B2">
        <w:rPr>
          <w:rFonts w:ascii="Times New Roman" w:hAnsi="Times New Roman"/>
          <w:b/>
        </w:rPr>
        <w:t>АДРЕСА И РЕКВИЗИТЫ СТОРОН</w:t>
      </w:r>
    </w:p>
    <w:p w:rsidR="008246AB" w:rsidRPr="003C19B2" w:rsidRDefault="008246AB" w:rsidP="008246AB">
      <w:pPr>
        <w:tabs>
          <w:tab w:val="left" w:pos="142"/>
        </w:tabs>
        <w:spacing w:after="0" w:line="240" w:lineRule="auto"/>
        <w:jc w:val="both"/>
        <w:rPr>
          <w:rFonts w:ascii="Times New Roman" w:hAnsi="Times New Roman"/>
          <w:b/>
        </w:rPr>
      </w:pPr>
      <w:r w:rsidRPr="003C19B2">
        <w:rPr>
          <w:rFonts w:ascii="Times New Roman" w:hAnsi="Times New Roman"/>
          <w:b/>
        </w:rPr>
        <w:t>ЗАСТРОЙЩИК:</w:t>
      </w:r>
    </w:p>
    <w:p w:rsidR="008246AB" w:rsidRPr="003C19B2" w:rsidRDefault="008246AB" w:rsidP="008246AB">
      <w:pPr>
        <w:tabs>
          <w:tab w:val="left" w:pos="142"/>
        </w:tabs>
        <w:spacing w:after="0" w:line="240" w:lineRule="auto"/>
        <w:jc w:val="both"/>
        <w:rPr>
          <w:rFonts w:ascii="Times New Roman" w:hAnsi="Times New Roman"/>
        </w:rPr>
      </w:pPr>
      <w:r w:rsidRPr="003C19B2">
        <w:rPr>
          <w:rFonts w:ascii="Times New Roman" w:hAnsi="Times New Roman"/>
        </w:rPr>
        <w:t>Общество с ограниченной ответственностью Специализированный застройщик «</w:t>
      </w:r>
      <w:r w:rsidR="007657F2" w:rsidRPr="003C19B2">
        <w:rPr>
          <w:rFonts w:ascii="Times New Roman" w:hAnsi="Times New Roman"/>
        </w:rPr>
        <w:t>Ар.Сей</w:t>
      </w:r>
      <w:r w:rsidRPr="003C19B2">
        <w:rPr>
          <w:rFonts w:ascii="Times New Roman" w:hAnsi="Times New Roman"/>
        </w:rPr>
        <w:t xml:space="preserve">» </w:t>
      </w:r>
    </w:p>
    <w:p w:rsidR="008246AB" w:rsidRPr="003C19B2" w:rsidRDefault="008246AB" w:rsidP="008246AB">
      <w:pPr>
        <w:tabs>
          <w:tab w:val="left" w:pos="142"/>
        </w:tabs>
        <w:spacing w:after="0" w:line="240" w:lineRule="auto"/>
        <w:jc w:val="both"/>
        <w:rPr>
          <w:rFonts w:ascii="Times New Roman" w:hAnsi="Times New Roman"/>
        </w:rPr>
      </w:pPr>
      <w:r w:rsidRPr="003C19B2">
        <w:rPr>
          <w:rFonts w:ascii="Times New Roman" w:hAnsi="Times New Roman"/>
        </w:rPr>
        <w:t>ИНН 25</w:t>
      </w:r>
      <w:r w:rsidR="007657F2" w:rsidRPr="003C19B2">
        <w:rPr>
          <w:rFonts w:ascii="Times New Roman" w:hAnsi="Times New Roman"/>
        </w:rPr>
        <w:t>11060638</w:t>
      </w:r>
      <w:r w:rsidRPr="003C19B2">
        <w:rPr>
          <w:rFonts w:ascii="Times New Roman" w:hAnsi="Times New Roman"/>
        </w:rPr>
        <w:t>; КПП 251</w:t>
      </w:r>
      <w:r w:rsidR="008D141C" w:rsidRPr="003C19B2">
        <w:rPr>
          <w:rFonts w:ascii="Times New Roman" w:hAnsi="Times New Roman"/>
        </w:rPr>
        <w:t>101001</w:t>
      </w:r>
    </w:p>
    <w:p w:rsidR="008246AB" w:rsidRPr="003C19B2" w:rsidRDefault="008246AB" w:rsidP="008246AB">
      <w:pPr>
        <w:tabs>
          <w:tab w:val="left" w:pos="142"/>
        </w:tabs>
        <w:spacing w:after="0" w:line="240" w:lineRule="auto"/>
        <w:jc w:val="both"/>
        <w:rPr>
          <w:rFonts w:ascii="Times New Roman" w:hAnsi="Times New Roman"/>
        </w:rPr>
      </w:pPr>
      <w:r w:rsidRPr="003C19B2">
        <w:rPr>
          <w:rFonts w:ascii="Times New Roman" w:hAnsi="Times New Roman"/>
        </w:rPr>
        <w:t>ОГРН 1</w:t>
      </w:r>
      <w:r w:rsidR="008D141C" w:rsidRPr="003C19B2">
        <w:rPr>
          <w:rFonts w:ascii="Times New Roman" w:hAnsi="Times New Roman"/>
        </w:rPr>
        <w:t>082511002551</w:t>
      </w:r>
    </w:p>
    <w:p w:rsidR="008246AB" w:rsidRPr="003C19B2" w:rsidRDefault="008246AB" w:rsidP="008246AB">
      <w:pPr>
        <w:tabs>
          <w:tab w:val="left" w:pos="142"/>
        </w:tabs>
        <w:spacing w:after="0" w:line="240" w:lineRule="auto"/>
        <w:jc w:val="both"/>
        <w:rPr>
          <w:rFonts w:ascii="Times New Roman" w:hAnsi="Times New Roman"/>
        </w:rPr>
      </w:pPr>
      <w:r w:rsidRPr="003C19B2">
        <w:rPr>
          <w:rFonts w:ascii="Times New Roman" w:hAnsi="Times New Roman"/>
        </w:rPr>
        <w:t>Юридический адрес: 69</w:t>
      </w:r>
      <w:r w:rsidR="008D141C" w:rsidRPr="003C19B2">
        <w:rPr>
          <w:rFonts w:ascii="Times New Roman" w:hAnsi="Times New Roman"/>
        </w:rPr>
        <w:t>25</w:t>
      </w:r>
      <w:r w:rsidRPr="003C19B2">
        <w:rPr>
          <w:rFonts w:ascii="Times New Roman" w:hAnsi="Times New Roman"/>
        </w:rPr>
        <w:t>1</w:t>
      </w:r>
      <w:r w:rsidR="008D141C" w:rsidRPr="003C19B2">
        <w:rPr>
          <w:rFonts w:ascii="Times New Roman" w:hAnsi="Times New Roman"/>
        </w:rPr>
        <w:t>9</w:t>
      </w:r>
      <w:r w:rsidRPr="003C19B2">
        <w:rPr>
          <w:rFonts w:ascii="Times New Roman" w:hAnsi="Times New Roman"/>
        </w:rPr>
        <w:t xml:space="preserve">, Приморский край, г. </w:t>
      </w:r>
      <w:r w:rsidR="008D141C" w:rsidRPr="003C19B2">
        <w:rPr>
          <w:rFonts w:ascii="Times New Roman" w:hAnsi="Times New Roman"/>
        </w:rPr>
        <w:t>Уссурийск</w:t>
      </w:r>
      <w:r w:rsidRPr="003C19B2">
        <w:rPr>
          <w:rFonts w:ascii="Times New Roman" w:hAnsi="Times New Roman"/>
        </w:rPr>
        <w:t>, ул. П</w:t>
      </w:r>
      <w:r w:rsidR="008D141C" w:rsidRPr="003C19B2">
        <w:rPr>
          <w:rFonts w:ascii="Times New Roman" w:hAnsi="Times New Roman"/>
        </w:rPr>
        <w:t>леханова</w:t>
      </w:r>
      <w:r w:rsidRPr="003C19B2">
        <w:rPr>
          <w:rFonts w:ascii="Times New Roman" w:hAnsi="Times New Roman"/>
        </w:rPr>
        <w:t>, дом 2</w:t>
      </w:r>
      <w:r w:rsidR="008D141C" w:rsidRPr="003C19B2">
        <w:rPr>
          <w:rFonts w:ascii="Times New Roman" w:hAnsi="Times New Roman"/>
        </w:rPr>
        <w:t>0</w:t>
      </w:r>
      <w:r w:rsidRPr="003C19B2">
        <w:rPr>
          <w:rFonts w:ascii="Times New Roman" w:hAnsi="Times New Roman"/>
        </w:rPr>
        <w:t xml:space="preserve">, </w:t>
      </w:r>
      <w:r w:rsidR="008D141C" w:rsidRPr="003C19B2">
        <w:rPr>
          <w:rFonts w:ascii="Times New Roman" w:hAnsi="Times New Roman"/>
        </w:rPr>
        <w:t>помещение</w:t>
      </w:r>
      <w:r w:rsidRPr="003C19B2">
        <w:rPr>
          <w:rFonts w:ascii="Times New Roman" w:hAnsi="Times New Roman"/>
        </w:rPr>
        <w:t xml:space="preserve"> </w:t>
      </w:r>
      <w:r w:rsidR="008D141C" w:rsidRPr="003C19B2">
        <w:rPr>
          <w:rFonts w:ascii="Times New Roman" w:hAnsi="Times New Roman"/>
        </w:rPr>
        <w:t>1</w:t>
      </w:r>
    </w:p>
    <w:p w:rsidR="00F00CB9" w:rsidRPr="003C19B2" w:rsidRDefault="008246AB" w:rsidP="00F00CB9">
      <w:pPr>
        <w:tabs>
          <w:tab w:val="left" w:pos="142"/>
        </w:tabs>
        <w:spacing w:after="0" w:line="240" w:lineRule="auto"/>
        <w:jc w:val="both"/>
        <w:rPr>
          <w:rStyle w:val="fontstyle01"/>
          <w:rFonts w:ascii="Times New Roman" w:hAnsi="Times New Roman"/>
          <w:b w:val="0"/>
          <w:sz w:val="22"/>
          <w:szCs w:val="22"/>
        </w:rPr>
      </w:pPr>
      <w:r w:rsidRPr="003C19B2">
        <w:rPr>
          <w:rFonts w:ascii="Times New Roman" w:hAnsi="Times New Roman"/>
        </w:rPr>
        <w:t xml:space="preserve">Тел.: </w:t>
      </w:r>
      <w:r w:rsidR="00F00CB9" w:rsidRPr="003C19B2">
        <w:rPr>
          <w:rStyle w:val="fontstyle01"/>
          <w:rFonts w:ascii="Times New Roman" w:hAnsi="Times New Roman"/>
          <w:b w:val="0"/>
          <w:sz w:val="22"/>
          <w:szCs w:val="22"/>
        </w:rPr>
        <w:t>(423</w:t>
      </w:r>
      <w:r w:rsidR="008D141C" w:rsidRPr="003C19B2">
        <w:rPr>
          <w:rStyle w:val="fontstyle01"/>
          <w:rFonts w:ascii="Times New Roman" w:hAnsi="Times New Roman"/>
          <w:b w:val="0"/>
          <w:sz w:val="22"/>
          <w:szCs w:val="22"/>
        </w:rPr>
        <w:t>4</w:t>
      </w:r>
      <w:r w:rsidR="00F00CB9" w:rsidRPr="003C19B2">
        <w:rPr>
          <w:rStyle w:val="fontstyle01"/>
          <w:rFonts w:ascii="Times New Roman" w:hAnsi="Times New Roman"/>
          <w:b w:val="0"/>
          <w:sz w:val="22"/>
          <w:szCs w:val="22"/>
        </w:rPr>
        <w:t>)</w:t>
      </w:r>
      <w:r w:rsidR="008D141C" w:rsidRPr="003C19B2">
        <w:rPr>
          <w:rStyle w:val="fontstyle01"/>
          <w:rFonts w:ascii="Times New Roman" w:hAnsi="Times New Roman"/>
          <w:b w:val="0"/>
          <w:sz w:val="22"/>
          <w:szCs w:val="22"/>
        </w:rPr>
        <w:t xml:space="preserve"> 32-32-88</w:t>
      </w:r>
      <w:r w:rsidR="00F00CB9" w:rsidRPr="003C19B2">
        <w:rPr>
          <w:rStyle w:val="fontstyle01"/>
          <w:rFonts w:ascii="Times New Roman" w:hAnsi="Times New Roman"/>
          <w:b w:val="0"/>
          <w:sz w:val="22"/>
          <w:szCs w:val="22"/>
        </w:rPr>
        <w:t>,</w:t>
      </w:r>
    </w:p>
    <w:p w:rsidR="008246AB" w:rsidRPr="003C19B2" w:rsidRDefault="008246AB" w:rsidP="00F00CB9">
      <w:pPr>
        <w:tabs>
          <w:tab w:val="left" w:pos="142"/>
        </w:tabs>
        <w:spacing w:after="0" w:line="240" w:lineRule="auto"/>
        <w:jc w:val="both"/>
        <w:rPr>
          <w:rFonts w:ascii="Times New Roman" w:hAnsi="Times New Roman"/>
        </w:rPr>
      </w:pPr>
      <w:r w:rsidRPr="003C19B2">
        <w:rPr>
          <w:rStyle w:val="fontstyle01"/>
          <w:rFonts w:ascii="Times New Roman" w:hAnsi="Times New Roman"/>
          <w:b w:val="0"/>
          <w:sz w:val="22"/>
          <w:szCs w:val="22"/>
        </w:rPr>
        <w:t>р/с 40702810</w:t>
      </w:r>
      <w:r w:rsidR="008D141C" w:rsidRPr="003C19B2">
        <w:rPr>
          <w:rStyle w:val="fontstyle01"/>
          <w:rFonts w:ascii="Times New Roman" w:hAnsi="Times New Roman"/>
          <w:b w:val="0"/>
          <w:sz w:val="22"/>
          <w:szCs w:val="22"/>
        </w:rPr>
        <w:t>8</w:t>
      </w:r>
      <w:r w:rsidRPr="003C19B2">
        <w:rPr>
          <w:rStyle w:val="fontstyle01"/>
          <w:rFonts w:ascii="Times New Roman" w:hAnsi="Times New Roman"/>
          <w:b w:val="0"/>
          <w:sz w:val="22"/>
          <w:szCs w:val="22"/>
        </w:rPr>
        <w:t>500000</w:t>
      </w:r>
      <w:r w:rsidR="008D141C" w:rsidRPr="003C19B2">
        <w:rPr>
          <w:rStyle w:val="fontstyle01"/>
          <w:rFonts w:ascii="Times New Roman" w:hAnsi="Times New Roman"/>
          <w:b w:val="0"/>
          <w:sz w:val="22"/>
          <w:szCs w:val="22"/>
        </w:rPr>
        <w:t>10501</w:t>
      </w:r>
      <w:r w:rsidRPr="003C19B2">
        <w:rPr>
          <w:rStyle w:val="fontstyle01"/>
          <w:rFonts w:ascii="Times New Roman" w:hAnsi="Times New Roman"/>
          <w:b w:val="0"/>
          <w:sz w:val="22"/>
          <w:szCs w:val="22"/>
        </w:rPr>
        <w:t xml:space="preserve"> в </w:t>
      </w:r>
      <w:r w:rsidRPr="003C19B2">
        <w:rPr>
          <w:rFonts w:ascii="Times New Roman" w:hAnsi="Times New Roman"/>
        </w:rPr>
        <w:t>Дальневосточный банк ПАО «СБЕРБАНК РОССИИ» г. Хабаровск</w:t>
      </w:r>
    </w:p>
    <w:p w:rsidR="008246AB" w:rsidRPr="003C19B2" w:rsidRDefault="008246AB" w:rsidP="008246AB">
      <w:pPr>
        <w:tabs>
          <w:tab w:val="left" w:pos="142"/>
        </w:tabs>
        <w:spacing w:after="0" w:line="240" w:lineRule="auto"/>
        <w:jc w:val="both"/>
        <w:rPr>
          <w:rFonts w:ascii="Times New Roman" w:hAnsi="Times New Roman"/>
          <w:lang w:eastAsia="ru-RU"/>
        </w:rPr>
      </w:pPr>
      <w:r w:rsidRPr="003C19B2">
        <w:rPr>
          <w:rFonts w:ascii="Times New Roman" w:hAnsi="Times New Roman"/>
        </w:rPr>
        <w:t xml:space="preserve">К/счет </w:t>
      </w:r>
      <w:r w:rsidRPr="003C19B2">
        <w:rPr>
          <w:rStyle w:val="fontstyle01"/>
          <w:rFonts w:ascii="Times New Roman" w:hAnsi="Times New Roman"/>
          <w:b w:val="0"/>
          <w:sz w:val="22"/>
          <w:szCs w:val="22"/>
        </w:rPr>
        <w:t>30101810600000000608</w:t>
      </w:r>
    </w:p>
    <w:p w:rsidR="008246AB" w:rsidRPr="003C19B2" w:rsidRDefault="00F00CB9" w:rsidP="008246AB">
      <w:pPr>
        <w:tabs>
          <w:tab w:val="left" w:pos="142"/>
        </w:tabs>
        <w:spacing w:after="0" w:line="240" w:lineRule="auto"/>
        <w:jc w:val="both"/>
        <w:rPr>
          <w:rFonts w:ascii="Times New Roman" w:hAnsi="Times New Roman"/>
          <w:lang w:eastAsia="ru-RU"/>
        </w:rPr>
      </w:pPr>
      <w:r w:rsidRPr="003C19B2">
        <w:rPr>
          <w:rFonts w:ascii="Times New Roman" w:hAnsi="Times New Roman"/>
        </w:rPr>
        <w:t>БИК 040813608</w:t>
      </w:r>
    </w:p>
    <w:p w:rsidR="008246AB" w:rsidRPr="003C19B2" w:rsidRDefault="008246AB" w:rsidP="008246AB">
      <w:pPr>
        <w:tabs>
          <w:tab w:val="left" w:pos="142"/>
        </w:tabs>
        <w:spacing w:after="0" w:line="240" w:lineRule="auto"/>
        <w:rPr>
          <w:rFonts w:ascii="Times New Roman" w:hAnsi="Times New Roman"/>
          <w:b/>
        </w:rPr>
      </w:pPr>
    </w:p>
    <w:p w:rsidR="008246AB" w:rsidRPr="003C19B2" w:rsidRDefault="008246AB" w:rsidP="008246AB">
      <w:pPr>
        <w:tabs>
          <w:tab w:val="left" w:pos="142"/>
        </w:tabs>
        <w:spacing w:after="0" w:line="240" w:lineRule="auto"/>
        <w:rPr>
          <w:rFonts w:ascii="Times New Roman" w:hAnsi="Times New Roman"/>
          <w:b/>
        </w:rPr>
      </w:pPr>
      <w:r w:rsidRPr="003C19B2">
        <w:rPr>
          <w:rFonts w:ascii="Times New Roman" w:hAnsi="Times New Roman"/>
        </w:rPr>
        <w:t>Генеральный директор   ______________________________________ /</w:t>
      </w:r>
      <w:r w:rsidR="008D141C" w:rsidRPr="003C19B2">
        <w:rPr>
          <w:rFonts w:ascii="Times New Roman" w:hAnsi="Times New Roman"/>
        </w:rPr>
        <w:t>Арушанян</w:t>
      </w:r>
      <w:r w:rsidR="00525FCF">
        <w:rPr>
          <w:rFonts w:ascii="Times New Roman" w:hAnsi="Times New Roman"/>
        </w:rPr>
        <w:t xml:space="preserve"> С.С.</w:t>
      </w:r>
      <w:r w:rsidRPr="003C19B2">
        <w:rPr>
          <w:rFonts w:ascii="Times New Roman" w:hAnsi="Times New Roman"/>
        </w:rPr>
        <w:t>/</w:t>
      </w:r>
    </w:p>
    <w:p w:rsidR="008246AB" w:rsidRPr="003C19B2" w:rsidRDefault="008246AB" w:rsidP="008246AB">
      <w:pPr>
        <w:tabs>
          <w:tab w:val="left" w:pos="142"/>
        </w:tabs>
        <w:spacing w:after="0" w:line="240" w:lineRule="auto"/>
        <w:rPr>
          <w:rFonts w:ascii="Times New Roman" w:hAnsi="Times New Roman"/>
          <w:b/>
        </w:rPr>
      </w:pPr>
    </w:p>
    <w:p w:rsidR="008246AB" w:rsidRPr="003C19B2" w:rsidRDefault="008246AB" w:rsidP="008246AB">
      <w:pPr>
        <w:tabs>
          <w:tab w:val="left" w:pos="142"/>
        </w:tabs>
        <w:spacing w:after="0" w:line="240" w:lineRule="auto"/>
        <w:rPr>
          <w:rFonts w:ascii="Times New Roman" w:hAnsi="Times New Roman"/>
        </w:rPr>
      </w:pPr>
      <w:r w:rsidRPr="003C19B2">
        <w:rPr>
          <w:rFonts w:ascii="Times New Roman" w:hAnsi="Times New Roman"/>
        </w:rPr>
        <w:t>М.П.</w:t>
      </w:r>
    </w:p>
    <w:p w:rsidR="008246AB" w:rsidRPr="003C19B2" w:rsidRDefault="008246AB" w:rsidP="008246AB">
      <w:pPr>
        <w:tabs>
          <w:tab w:val="left" w:pos="142"/>
        </w:tabs>
        <w:spacing w:after="0" w:line="240" w:lineRule="auto"/>
        <w:rPr>
          <w:rFonts w:ascii="Times New Roman" w:hAnsi="Times New Roman"/>
        </w:rPr>
      </w:pPr>
    </w:p>
    <w:p w:rsidR="008246AB" w:rsidRPr="003C19B2" w:rsidRDefault="008246AB" w:rsidP="008246AB">
      <w:pPr>
        <w:tabs>
          <w:tab w:val="left" w:pos="142"/>
        </w:tabs>
        <w:spacing w:after="0"/>
        <w:rPr>
          <w:rFonts w:ascii="Times New Roman" w:hAnsi="Times New Roman"/>
          <w:b/>
        </w:rPr>
      </w:pPr>
      <w:r w:rsidRPr="003C19B2">
        <w:rPr>
          <w:rFonts w:ascii="Times New Roman" w:hAnsi="Times New Roman"/>
          <w:b/>
        </w:rPr>
        <w:t>УЧАСТНИК ДОЛЕВОГО СТРОИТЕЛЬСТВА:</w:t>
      </w:r>
    </w:p>
    <w:p w:rsidR="008246AB" w:rsidRPr="003C19B2" w:rsidRDefault="008246AB" w:rsidP="008246AB">
      <w:pPr>
        <w:tabs>
          <w:tab w:val="left" w:pos="142"/>
        </w:tabs>
        <w:spacing w:after="0"/>
        <w:rPr>
          <w:rFonts w:ascii="Times New Roman" w:hAnsi="Times New Roman"/>
        </w:rPr>
      </w:pPr>
      <w:r w:rsidRPr="003C19B2">
        <w:rPr>
          <w:rFonts w:ascii="Times New Roman" w:hAnsi="Times New Roman"/>
        </w:rPr>
        <w:t>______________________________________________________________________________________</w:t>
      </w:r>
    </w:p>
    <w:p w:rsidR="008246AB" w:rsidRPr="003C19B2" w:rsidRDefault="008246AB" w:rsidP="008246AB">
      <w:pPr>
        <w:tabs>
          <w:tab w:val="left" w:pos="142"/>
        </w:tabs>
        <w:spacing w:after="0"/>
        <w:rPr>
          <w:rFonts w:ascii="Times New Roman" w:hAnsi="Times New Roman"/>
        </w:rPr>
      </w:pPr>
      <w:r w:rsidRPr="003C19B2">
        <w:rPr>
          <w:rFonts w:ascii="Times New Roman" w:hAnsi="Times New Roman"/>
        </w:rPr>
        <w:t>(Ф.И.О. полностью, подпись)</w:t>
      </w:r>
    </w:p>
    <w:tbl>
      <w:tblPr>
        <w:tblStyle w:val="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6379"/>
      </w:tblGrid>
      <w:tr w:rsidR="000F1641" w:rsidRPr="003C19B2" w:rsidTr="00AD65CF">
        <w:tc>
          <w:tcPr>
            <w:tcW w:w="3969" w:type="dxa"/>
          </w:tcPr>
          <w:p w:rsidR="000F1641" w:rsidRPr="003C19B2" w:rsidRDefault="000F1641" w:rsidP="003B66FB">
            <w:pPr>
              <w:spacing w:after="0" w:line="240" w:lineRule="auto"/>
              <w:rPr>
                <w:rFonts w:ascii="Times New Roman" w:hAnsi="Times New Roman" w:cs="Times New Roman"/>
                <w:noProof/>
                <w:lang w:eastAsia="ru-RU"/>
              </w:rPr>
            </w:pPr>
          </w:p>
        </w:tc>
        <w:tc>
          <w:tcPr>
            <w:tcW w:w="6379" w:type="dxa"/>
          </w:tcPr>
          <w:p w:rsidR="000F1641" w:rsidRPr="003C19B2" w:rsidRDefault="000F1641" w:rsidP="0001415B">
            <w:pPr>
              <w:spacing w:after="0" w:line="240" w:lineRule="auto"/>
              <w:ind w:firstLine="709"/>
              <w:jc w:val="right"/>
              <w:rPr>
                <w:rFonts w:ascii="Times New Roman" w:hAnsi="Times New Roman" w:cs="Times New Roman"/>
                <w:noProof/>
                <w:lang w:eastAsia="ru-RU"/>
              </w:rPr>
            </w:pPr>
            <w:r w:rsidRPr="003C19B2">
              <w:rPr>
                <w:rFonts w:ascii="Times New Roman" w:hAnsi="Times New Roman" w:cs="Times New Roman"/>
                <w:noProof/>
                <w:lang w:eastAsia="ru-RU"/>
              </w:rPr>
              <w:t>Приложение № 1</w:t>
            </w:r>
          </w:p>
          <w:p w:rsidR="000F1641" w:rsidRPr="003C19B2" w:rsidRDefault="000F1641" w:rsidP="0001415B">
            <w:pPr>
              <w:spacing w:after="0" w:line="240" w:lineRule="auto"/>
              <w:ind w:firstLine="709"/>
              <w:jc w:val="right"/>
              <w:rPr>
                <w:rFonts w:ascii="Times New Roman" w:hAnsi="Times New Roman" w:cs="Times New Roman"/>
                <w:noProof/>
                <w:lang w:eastAsia="ru-RU"/>
              </w:rPr>
            </w:pPr>
            <w:r w:rsidRPr="003C19B2">
              <w:rPr>
                <w:rFonts w:ascii="Times New Roman" w:hAnsi="Times New Roman" w:cs="Times New Roman"/>
                <w:noProof/>
                <w:lang w:eastAsia="ru-RU"/>
              </w:rPr>
              <w:t>к договору участия в долевом строительстве</w:t>
            </w:r>
          </w:p>
          <w:p w:rsidR="000F1641" w:rsidRPr="003C19B2" w:rsidRDefault="00F3000B" w:rsidP="005F1252">
            <w:pPr>
              <w:spacing w:after="0" w:line="240" w:lineRule="auto"/>
              <w:ind w:firstLine="709"/>
              <w:jc w:val="right"/>
              <w:rPr>
                <w:rFonts w:ascii="Times New Roman" w:hAnsi="Times New Roman" w:cs="Times New Roman"/>
                <w:noProof/>
                <w:lang w:eastAsia="ru-RU"/>
              </w:rPr>
            </w:pPr>
            <w:r w:rsidRPr="003C19B2">
              <w:rPr>
                <w:rFonts w:ascii="Times New Roman" w:hAnsi="Times New Roman" w:cs="Times New Roman"/>
                <w:noProof/>
                <w:lang w:eastAsia="ru-RU"/>
              </w:rPr>
              <w:t xml:space="preserve">№ </w:t>
            </w:r>
            <w:r w:rsidR="007B78C0">
              <w:rPr>
                <w:rFonts w:ascii="Times New Roman" w:hAnsi="Times New Roman" w:cs="Times New Roman"/>
                <w:noProof/>
                <w:lang w:eastAsia="ru-RU"/>
              </w:rPr>
              <w:t>хх</w:t>
            </w:r>
            <w:r w:rsidR="000F1641" w:rsidRPr="003C19B2">
              <w:rPr>
                <w:rFonts w:ascii="Times New Roman" w:hAnsi="Times New Roman" w:cs="Times New Roman"/>
                <w:noProof/>
                <w:lang w:eastAsia="ru-RU"/>
              </w:rPr>
              <w:t xml:space="preserve"> от «</w:t>
            </w:r>
            <w:r w:rsidR="007B78C0">
              <w:rPr>
                <w:rFonts w:ascii="Times New Roman" w:hAnsi="Times New Roman" w:cs="Times New Roman"/>
                <w:noProof/>
                <w:lang w:eastAsia="ru-RU"/>
              </w:rPr>
              <w:t>хх</w:t>
            </w:r>
            <w:r w:rsidR="000F1641" w:rsidRPr="003C19B2">
              <w:rPr>
                <w:rFonts w:ascii="Times New Roman" w:hAnsi="Times New Roman" w:cs="Times New Roman"/>
                <w:noProof/>
                <w:lang w:eastAsia="ru-RU"/>
              </w:rPr>
              <w:t>»</w:t>
            </w:r>
            <w:r w:rsidRPr="003C19B2">
              <w:rPr>
                <w:rFonts w:ascii="Times New Roman" w:hAnsi="Times New Roman" w:cs="Times New Roman"/>
                <w:noProof/>
                <w:lang w:eastAsia="ru-RU"/>
              </w:rPr>
              <w:t xml:space="preserve"> </w:t>
            </w:r>
            <w:r w:rsidR="005F1252">
              <w:rPr>
                <w:rFonts w:ascii="Times New Roman" w:hAnsi="Times New Roman" w:cs="Times New Roman"/>
                <w:noProof/>
                <w:lang w:eastAsia="ru-RU"/>
              </w:rPr>
              <w:t>ххх</w:t>
            </w:r>
            <w:r w:rsidRPr="003C19B2">
              <w:rPr>
                <w:rFonts w:ascii="Times New Roman" w:hAnsi="Times New Roman" w:cs="Times New Roman"/>
                <w:noProof/>
                <w:lang w:eastAsia="ru-RU"/>
              </w:rPr>
              <w:t xml:space="preserve"> 20</w:t>
            </w:r>
            <w:r w:rsidR="002640AA" w:rsidRPr="003C19B2">
              <w:rPr>
                <w:rFonts w:ascii="Times New Roman" w:hAnsi="Times New Roman" w:cs="Times New Roman"/>
                <w:noProof/>
                <w:lang w:eastAsia="ru-RU"/>
              </w:rPr>
              <w:t>2</w:t>
            </w:r>
            <w:r w:rsidR="005F1252">
              <w:rPr>
                <w:rFonts w:ascii="Times New Roman" w:hAnsi="Times New Roman" w:cs="Times New Roman"/>
                <w:noProof/>
                <w:lang w:eastAsia="ru-RU"/>
              </w:rPr>
              <w:t>_</w:t>
            </w:r>
            <w:r w:rsidR="000F1641" w:rsidRPr="003C19B2">
              <w:rPr>
                <w:rFonts w:ascii="Times New Roman" w:hAnsi="Times New Roman" w:cs="Times New Roman"/>
                <w:noProof/>
                <w:lang w:eastAsia="ru-RU"/>
              </w:rPr>
              <w:t xml:space="preserve"> г.</w:t>
            </w:r>
          </w:p>
        </w:tc>
      </w:tr>
    </w:tbl>
    <w:p w:rsidR="000F1641" w:rsidRPr="003C19B2" w:rsidRDefault="000F1641" w:rsidP="0001415B">
      <w:pPr>
        <w:spacing w:after="0" w:line="240" w:lineRule="auto"/>
        <w:ind w:firstLine="709"/>
        <w:jc w:val="center"/>
        <w:rPr>
          <w:rFonts w:ascii="Times New Roman" w:eastAsiaTheme="minorHAnsi" w:hAnsi="Times New Roman"/>
          <w:b/>
          <w:noProof/>
          <w:lang w:eastAsia="ru-RU"/>
        </w:rPr>
      </w:pPr>
    </w:p>
    <w:p w:rsidR="000F1641" w:rsidRPr="003C19B2" w:rsidRDefault="000F1641" w:rsidP="0001415B">
      <w:pPr>
        <w:spacing w:after="0" w:line="240" w:lineRule="auto"/>
        <w:ind w:firstLine="709"/>
        <w:jc w:val="center"/>
        <w:rPr>
          <w:rFonts w:ascii="Times New Roman" w:eastAsiaTheme="minorHAnsi" w:hAnsi="Times New Roman"/>
          <w:b/>
          <w:noProof/>
          <w:lang w:eastAsia="ru-RU"/>
        </w:rPr>
      </w:pPr>
      <w:r w:rsidRPr="003C19B2">
        <w:rPr>
          <w:rFonts w:ascii="Times New Roman" w:eastAsiaTheme="minorHAnsi" w:hAnsi="Times New Roman"/>
          <w:b/>
          <w:noProof/>
          <w:lang w:eastAsia="ru-RU"/>
        </w:rPr>
        <w:t xml:space="preserve">План </w:t>
      </w:r>
      <w:r w:rsidR="00431619">
        <w:rPr>
          <w:rFonts w:ascii="Times New Roman" w:eastAsiaTheme="minorHAnsi" w:hAnsi="Times New Roman"/>
          <w:b/>
          <w:noProof/>
          <w:lang w:eastAsia="ru-RU"/>
        </w:rPr>
        <w:t>Х</w:t>
      </w:r>
      <w:r w:rsidRPr="003C19B2">
        <w:rPr>
          <w:rFonts w:ascii="Times New Roman" w:eastAsiaTheme="minorHAnsi" w:hAnsi="Times New Roman"/>
          <w:b/>
          <w:noProof/>
          <w:lang w:eastAsia="ru-RU"/>
        </w:rPr>
        <w:t xml:space="preserve">-го этажа многоквартирного жилого дома </w:t>
      </w:r>
    </w:p>
    <w:p w:rsidR="00F6042A" w:rsidRPr="003C19B2" w:rsidRDefault="00431619" w:rsidP="008B69B9">
      <w:pPr>
        <w:spacing w:after="0" w:line="240" w:lineRule="auto"/>
        <w:jc w:val="center"/>
        <w:rPr>
          <w:rFonts w:ascii="Times New Roman" w:eastAsiaTheme="minorHAnsi" w:hAnsi="Times New Roman"/>
          <w:b/>
          <w:noProof/>
          <w:lang w:eastAsia="ru-RU"/>
        </w:rPr>
      </w:pPr>
      <w:r>
        <w:rPr>
          <w:rFonts w:ascii="Times New Roman" w:eastAsiaTheme="minorHAnsi" w:hAnsi="Times New Roman"/>
          <w:b/>
          <w:noProof/>
          <w:lang w:eastAsia="ru-RU"/>
        </w:rPr>
        <w:drawing>
          <wp:inline distT="0" distB="0" distL="0" distR="0">
            <wp:extent cx="6481503" cy="365042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80175" cy="3649675"/>
                    </a:xfrm>
                    <a:prstGeom prst="rect">
                      <a:avLst/>
                    </a:prstGeom>
                    <a:noFill/>
                    <a:ln w="9525">
                      <a:noFill/>
                      <a:miter lim="800000"/>
                      <a:headEnd/>
                      <a:tailEnd/>
                    </a:ln>
                  </pic:spPr>
                </pic:pic>
              </a:graphicData>
            </a:graphic>
          </wp:inline>
        </w:drawing>
      </w:r>
    </w:p>
    <w:p w:rsidR="000F1641" w:rsidRPr="003C19B2" w:rsidRDefault="000F1641" w:rsidP="0001415B">
      <w:pPr>
        <w:spacing w:after="0" w:line="240" w:lineRule="auto"/>
        <w:ind w:firstLine="709"/>
        <w:jc w:val="center"/>
        <w:rPr>
          <w:rFonts w:ascii="Times New Roman" w:eastAsiaTheme="minorHAnsi" w:hAnsi="Times New Roman"/>
          <w:b/>
          <w:noProof/>
          <w:lang w:eastAsia="ru-RU"/>
        </w:rPr>
      </w:pPr>
      <w:r w:rsidRPr="003C19B2">
        <w:rPr>
          <w:rFonts w:ascii="Times New Roman" w:eastAsiaTheme="minorHAnsi" w:hAnsi="Times New Roman"/>
          <w:b/>
          <w:noProof/>
          <w:lang w:eastAsia="ru-RU"/>
        </w:rPr>
        <w:t>Ситуационный план</w:t>
      </w:r>
    </w:p>
    <w:p w:rsidR="00F6042A" w:rsidRDefault="00F94F0E" w:rsidP="0001415B">
      <w:pPr>
        <w:spacing w:after="0" w:line="240" w:lineRule="auto"/>
        <w:ind w:firstLine="709"/>
        <w:jc w:val="center"/>
        <w:rPr>
          <w:rFonts w:ascii="Times New Roman" w:eastAsiaTheme="minorHAnsi" w:hAnsi="Times New Roman"/>
          <w:noProof/>
          <w:lang w:eastAsia="ru-RU"/>
        </w:rPr>
      </w:pPr>
      <w:r>
        <w:rPr>
          <w:rFonts w:ascii="Times New Roman" w:eastAsiaTheme="minorHAnsi" w:hAnsi="Times New Roman"/>
          <w:noProof/>
          <w:lang w:eastAsia="ru-RU"/>
        </w:rPr>
      </w:r>
      <w:r>
        <w:rPr>
          <w:rFonts w:ascii="Times New Roman" w:eastAsiaTheme="minorHAnsi" w:hAnsi="Times New Roman"/>
          <w:noProof/>
          <w:lang w:eastAsia="ru-RU"/>
        </w:rPr>
        <w:pict>
          <v:group id="_x0000_s1119" editas="canvas" style="width:348.65pt;height:321.95pt;mso-position-horizontal-relative:char;mso-position-vertical-relative:line" coordorigin="674,321" coordsize="6973,64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674;top:321;width:6973;height:6439" o:preferrelative="f">
              <v:fill o:detectmouseclick="t"/>
              <v:path o:extrusionok="t" o:connecttype="none"/>
              <o:lock v:ext="edit" text="t"/>
            </v:shape>
            <v:shape id="_x0000_s1120" type="#_x0000_t75" style="position:absolute;left:674;top:321;width:6973;height:6439">
              <v:imagedata r:id="rId9" o:title="" croptop="2864f" cropbottom="5228f" cropleft="5576f" cropright="2275f"/>
            </v:shape>
            <w10:wrap type="none"/>
            <w10:anchorlock/>
          </v:group>
        </w:pict>
      </w:r>
    </w:p>
    <w:p w:rsidR="00B21060" w:rsidRDefault="00B21060" w:rsidP="003C19B2">
      <w:pPr>
        <w:spacing w:after="0"/>
        <w:jc w:val="center"/>
        <w:rPr>
          <w:rFonts w:ascii="Times New Roman" w:eastAsiaTheme="minorHAnsi" w:hAnsi="Times New Roman"/>
          <w:b/>
        </w:rPr>
      </w:pPr>
      <w:r w:rsidRPr="003C19B2">
        <w:rPr>
          <w:rFonts w:ascii="Times New Roman" w:eastAsiaTheme="minorHAnsi" w:hAnsi="Times New Roman"/>
          <w:b/>
        </w:rPr>
        <w:t>Подписи сторон:</w:t>
      </w:r>
    </w:p>
    <w:p w:rsidR="00D55851" w:rsidRDefault="00D55851" w:rsidP="003C19B2">
      <w:pPr>
        <w:spacing w:after="0"/>
        <w:jc w:val="center"/>
        <w:rPr>
          <w:rFonts w:ascii="Times New Roman" w:eastAsiaTheme="minorHAnsi" w:hAnsi="Times New Roman"/>
          <w:b/>
        </w:rPr>
      </w:pP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
        <w:gridCol w:w="5103"/>
      </w:tblGrid>
      <w:tr w:rsidR="00B21060" w:rsidRPr="003C19B2" w:rsidTr="00266B07">
        <w:tc>
          <w:tcPr>
            <w:tcW w:w="4928" w:type="dxa"/>
          </w:tcPr>
          <w:p w:rsidR="00B21060" w:rsidRPr="003C19B2" w:rsidRDefault="00B21060" w:rsidP="00266B07">
            <w:pPr>
              <w:spacing w:after="0" w:line="240" w:lineRule="auto"/>
              <w:jc w:val="both"/>
              <w:rPr>
                <w:rFonts w:ascii="Times New Roman" w:hAnsi="Times New Roman" w:cs="Times New Roman"/>
                <w:b/>
              </w:rPr>
            </w:pPr>
            <w:r w:rsidRPr="003C19B2">
              <w:rPr>
                <w:rFonts w:ascii="Times New Roman" w:hAnsi="Times New Roman" w:cs="Times New Roman"/>
                <w:b/>
              </w:rPr>
              <w:t>ЗАСТРОЙЩИК:</w:t>
            </w:r>
          </w:p>
          <w:p w:rsidR="008D141C" w:rsidRPr="003C19B2" w:rsidRDefault="00B21060" w:rsidP="00266B07">
            <w:pPr>
              <w:spacing w:after="0" w:line="240" w:lineRule="auto"/>
              <w:jc w:val="both"/>
              <w:rPr>
                <w:rFonts w:ascii="Times New Roman" w:hAnsi="Times New Roman" w:cs="Times New Roman"/>
              </w:rPr>
            </w:pPr>
            <w:r w:rsidRPr="003C19B2">
              <w:rPr>
                <w:rFonts w:ascii="Times New Roman" w:hAnsi="Times New Roman" w:cs="Times New Roman"/>
              </w:rPr>
              <w:t xml:space="preserve">Генеральный директор </w:t>
            </w:r>
          </w:p>
          <w:p w:rsidR="00B21060" w:rsidRPr="003C19B2" w:rsidRDefault="00B21060" w:rsidP="00266B07">
            <w:pPr>
              <w:spacing w:after="0" w:line="240" w:lineRule="auto"/>
              <w:jc w:val="both"/>
              <w:rPr>
                <w:rFonts w:ascii="Times New Roman" w:hAnsi="Times New Roman" w:cs="Times New Roman"/>
              </w:rPr>
            </w:pPr>
            <w:r w:rsidRPr="003C19B2">
              <w:rPr>
                <w:rFonts w:ascii="Times New Roman" w:hAnsi="Times New Roman" w:cs="Times New Roman"/>
              </w:rPr>
              <w:t>ООО С</w:t>
            </w:r>
            <w:r w:rsidR="008D141C" w:rsidRPr="003C19B2">
              <w:rPr>
                <w:rFonts w:ascii="Times New Roman" w:hAnsi="Times New Roman" w:cs="Times New Roman"/>
              </w:rPr>
              <w:t>пециализированный застройщик</w:t>
            </w:r>
            <w:r w:rsidRPr="003C19B2">
              <w:rPr>
                <w:rFonts w:ascii="Times New Roman" w:hAnsi="Times New Roman" w:cs="Times New Roman"/>
              </w:rPr>
              <w:t xml:space="preserve"> «</w:t>
            </w:r>
            <w:r w:rsidR="008D141C" w:rsidRPr="003C19B2">
              <w:rPr>
                <w:rFonts w:ascii="Times New Roman" w:hAnsi="Times New Roman" w:cs="Times New Roman"/>
              </w:rPr>
              <w:t>Ар.Сей</w:t>
            </w:r>
            <w:r w:rsidRPr="003C19B2">
              <w:rPr>
                <w:rFonts w:ascii="Times New Roman" w:hAnsi="Times New Roman" w:cs="Times New Roman"/>
              </w:rPr>
              <w:t>»</w:t>
            </w:r>
          </w:p>
          <w:p w:rsidR="00B21060" w:rsidRPr="003C19B2" w:rsidRDefault="00B21060" w:rsidP="00266B07">
            <w:pPr>
              <w:spacing w:after="0" w:line="240" w:lineRule="auto"/>
              <w:jc w:val="both"/>
              <w:rPr>
                <w:rFonts w:ascii="Times New Roman" w:hAnsi="Times New Roman" w:cs="Times New Roman"/>
              </w:rPr>
            </w:pPr>
          </w:p>
          <w:p w:rsidR="00B21060" w:rsidRPr="003C19B2" w:rsidRDefault="00B21060" w:rsidP="00525FCF">
            <w:pPr>
              <w:spacing w:after="0" w:line="240" w:lineRule="auto"/>
              <w:jc w:val="both"/>
              <w:rPr>
                <w:rFonts w:ascii="Times New Roman" w:hAnsi="Times New Roman" w:cs="Times New Roman"/>
                <w:b/>
              </w:rPr>
            </w:pPr>
            <w:r w:rsidRPr="003C19B2">
              <w:rPr>
                <w:rFonts w:ascii="Times New Roman" w:hAnsi="Times New Roman" w:cs="Times New Roman"/>
              </w:rPr>
              <w:t xml:space="preserve">___________________________/ </w:t>
            </w:r>
            <w:r w:rsidR="008D141C" w:rsidRPr="003C19B2">
              <w:rPr>
                <w:rFonts w:ascii="Times New Roman" w:hAnsi="Times New Roman" w:cs="Times New Roman"/>
              </w:rPr>
              <w:t>Арушанян</w:t>
            </w:r>
            <w:r w:rsidR="00525FCF" w:rsidRPr="003C19B2">
              <w:rPr>
                <w:rFonts w:ascii="Times New Roman" w:hAnsi="Times New Roman" w:cs="Times New Roman"/>
              </w:rPr>
              <w:t xml:space="preserve"> С.С. </w:t>
            </w:r>
            <w:r w:rsidRPr="003C19B2">
              <w:rPr>
                <w:rFonts w:ascii="Times New Roman" w:hAnsi="Times New Roman" w:cs="Times New Roman"/>
              </w:rPr>
              <w:t>/</w:t>
            </w:r>
          </w:p>
        </w:tc>
        <w:tc>
          <w:tcPr>
            <w:tcW w:w="425" w:type="dxa"/>
          </w:tcPr>
          <w:p w:rsidR="00B21060" w:rsidRPr="003C19B2" w:rsidRDefault="00B21060" w:rsidP="00266B07">
            <w:pPr>
              <w:spacing w:after="0" w:line="240" w:lineRule="auto"/>
              <w:rPr>
                <w:rFonts w:ascii="Times New Roman" w:hAnsi="Times New Roman" w:cs="Times New Roman"/>
                <w:b/>
              </w:rPr>
            </w:pPr>
          </w:p>
        </w:tc>
        <w:tc>
          <w:tcPr>
            <w:tcW w:w="5103" w:type="dxa"/>
          </w:tcPr>
          <w:p w:rsidR="00B21060" w:rsidRPr="003C19B2" w:rsidRDefault="00B21060" w:rsidP="00266B07">
            <w:pPr>
              <w:spacing w:after="0" w:line="240" w:lineRule="auto"/>
              <w:rPr>
                <w:rFonts w:ascii="Times New Roman" w:hAnsi="Times New Roman" w:cs="Times New Roman"/>
                <w:b/>
              </w:rPr>
            </w:pPr>
            <w:r w:rsidRPr="003C19B2">
              <w:rPr>
                <w:rFonts w:ascii="Times New Roman" w:hAnsi="Times New Roman" w:cs="Times New Roman"/>
                <w:b/>
              </w:rPr>
              <w:t>УЧАСТНИК ДОЛЕВОГО СТРОИТЕЛЬСТВА:</w:t>
            </w:r>
          </w:p>
          <w:p w:rsidR="00B21060" w:rsidRPr="003C19B2" w:rsidRDefault="00B21060" w:rsidP="00266B07">
            <w:pPr>
              <w:spacing w:after="0" w:line="240" w:lineRule="auto"/>
              <w:rPr>
                <w:rFonts w:ascii="Times New Roman" w:hAnsi="Times New Roman" w:cs="Times New Roman"/>
              </w:rPr>
            </w:pPr>
          </w:p>
          <w:p w:rsidR="008D141C" w:rsidRPr="003C19B2" w:rsidRDefault="008D141C" w:rsidP="00266B07">
            <w:pPr>
              <w:spacing w:after="0" w:line="240" w:lineRule="auto"/>
              <w:rPr>
                <w:rFonts w:ascii="Times New Roman" w:hAnsi="Times New Roman" w:cs="Times New Roman"/>
              </w:rPr>
            </w:pPr>
          </w:p>
          <w:p w:rsidR="00B21060" w:rsidRPr="003C19B2" w:rsidRDefault="00B21060" w:rsidP="00266B07">
            <w:pPr>
              <w:spacing w:after="0" w:line="240" w:lineRule="auto"/>
              <w:rPr>
                <w:rFonts w:ascii="Times New Roman" w:hAnsi="Times New Roman" w:cs="Times New Roman"/>
              </w:rPr>
            </w:pPr>
          </w:p>
          <w:p w:rsidR="00B21060" w:rsidRPr="003C19B2" w:rsidRDefault="00525FCF" w:rsidP="007B78C0">
            <w:pPr>
              <w:spacing w:after="0" w:line="240" w:lineRule="auto"/>
              <w:rPr>
                <w:rFonts w:ascii="Times New Roman" w:hAnsi="Times New Roman" w:cs="Times New Roman"/>
                <w:b/>
              </w:rPr>
            </w:pPr>
            <w:r>
              <w:rPr>
                <w:rFonts w:ascii="Times New Roman" w:hAnsi="Times New Roman" w:cs="Times New Roman"/>
              </w:rPr>
              <w:t>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w:t>
            </w:r>
            <w:r w:rsidR="00B21060" w:rsidRPr="003C19B2">
              <w:rPr>
                <w:rFonts w:ascii="Times New Roman" w:hAnsi="Times New Roman" w:cs="Times New Roman"/>
              </w:rPr>
              <w:t>_______ /</w:t>
            </w:r>
            <w:r w:rsidR="007B78C0">
              <w:rPr>
                <w:rFonts w:ascii="Times New Roman" w:hAnsi="Times New Roman" w:cs="Times New Roman"/>
              </w:rPr>
              <w:t xml:space="preserve">          </w:t>
            </w:r>
            <w:r w:rsidR="00B21060" w:rsidRPr="003C19B2">
              <w:rPr>
                <w:rFonts w:ascii="Times New Roman" w:hAnsi="Times New Roman" w:cs="Times New Roman"/>
              </w:rPr>
              <w:t xml:space="preserve"> /</w:t>
            </w:r>
          </w:p>
        </w:tc>
      </w:tr>
    </w:tbl>
    <w:tbl>
      <w:tblPr>
        <w:tblStyle w:val="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6095"/>
      </w:tblGrid>
      <w:tr w:rsidR="00DE3186" w:rsidRPr="003C19B2" w:rsidTr="00AD65CF">
        <w:tc>
          <w:tcPr>
            <w:tcW w:w="4111" w:type="dxa"/>
          </w:tcPr>
          <w:p w:rsidR="00DE3186" w:rsidRPr="003C19B2" w:rsidRDefault="004004F5" w:rsidP="0001415B">
            <w:pPr>
              <w:spacing w:after="0" w:line="240" w:lineRule="auto"/>
              <w:ind w:firstLine="709"/>
              <w:rPr>
                <w:rFonts w:ascii="Times New Roman" w:hAnsi="Times New Roman" w:cs="Times New Roman"/>
                <w:noProof/>
                <w:lang w:eastAsia="ru-RU"/>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c>
        <w:tc>
          <w:tcPr>
            <w:tcW w:w="6095" w:type="dxa"/>
          </w:tcPr>
          <w:p w:rsidR="00DE3186" w:rsidRPr="003C19B2" w:rsidRDefault="00DE3186" w:rsidP="0001415B">
            <w:pPr>
              <w:spacing w:after="0" w:line="240" w:lineRule="auto"/>
              <w:ind w:firstLine="709"/>
              <w:jc w:val="right"/>
              <w:rPr>
                <w:rFonts w:ascii="Times New Roman" w:hAnsi="Times New Roman" w:cs="Times New Roman"/>
                <w:noProof/>
                <w:lang w:eastAsia="ru-RU"/>
              </w:rPr>
            </w:pPr>
            <w:r w:rsidRPr="003C19B2">
              <w:rPr>
                <w:rFonts w:ascii="Times New Roman" w:hAnsi="Times New Roman" w:cs="Times New Roman"/>
                <w:noProof/>
                <w:lang w:eastAsia="ru-RU"/>
              </w:rPr>
              <w:t>Приложение № 2</w:t>
            </w:r>
          </w:p>
          <w:p w:rsidR="00DE3186" w:rsidRPr="003C19B2" w:rsidRDefault="00DE3186" w:rsidP="0001415B">
            <w:pPr>
              <w:spacing w:after="0" w:line="240" w:lineRule="auto"/>
              <w:ind w:firstLine="709"/>
              <w:jc w:val="right"/>
              <w:rPr>
                <w:rFonts w:ascii="Times New Roman" w:hAnsi="Times New Roman" w:cs="Times New Roman"/>
                <w:noProof/>
                <w:lang w:eastAsia="ru-RU"/>
              </w:rPr>
            </w:pPr>
            <w:r w:rsidRPr="003C19B2">
              <w:rPr>
                <w:rFonts w:ascii="Times New Roman" w:hAnsi="Times New Roman" w:cs="Times New Roman"/>
                <w:noProof/>
                <w:lang w:eastAsia="ru-RU"/>
              </w:rPr>
              <w:t>к договору участия в долевом строительстве</w:t>
            </w:r>
          </w:p>
          <w:p w:rsidR="00DE3186" w:rsidRPr="003C19B2" w:rsidRDefault="00F6042A" w:rsidP="005F1252">
            <w:pPr>
              <w:spacing w:after="0" w:line="240" w:lineRule="auto"/>
              <w:ind w:firstLine="709"/>
              <w:jc w:val="right"/>
              <w:rPr>
                <w:rFonts w:ascii="Times New Roman" w:hAnsi="Times New Roman" w:cs="Times New Roman"/>
                <w:noProof/>
                <w:lang w:eastAsia="ru-RU"/>
              </w:rPr>
            </w:pPr>
            <w:r w:rsidRPr="003C19B2">
              <w:rPr>
                <w:rFonts w:ascii="Times New Roman" w:hAnsi="Times New Roman" w:cs="Times New Roman"/>
                <w:noProof/>
                <w:lang w:eastAsia="ru-RU"/>
              </w:rPr>
              <w:t xml:space="preserve">№ </w:t>
            </w:r>
            <w:r w:rsidR="007B78C0">
              <w:rPr>
                <w:rFonts w:ascii="Times New Roman" w:hAnsi="Times New Roman" w:cs="Times New Roman"/>
                <w:noProof/>
                <w:lang w:eastAsia="ru-RU"/>
              </w:rPr>
              <w:t>хх</w:t>
            </w:r>
            <w:r w:rsidRPr="003C19B2">
              <w:rPr>
                <w:rFonts w:ascii="Times New Roman" w:hAnsi="Times New Roman" w:cs="Times New Roman"/>
                <w:noProof/>
                <w:lang w:eastAsia="ru-RU"/>
              </w:rPr>
              <w:t xml:space="preserve"> от «</w:t>
            </w:r>
            <w:r w:rsidR="007B78C0">
              <w:rPr>
                <w:rFonts w:ascii="Times New Roman" w:hAnsi="Times New Roman" w:cs="Times New Roman"/>
                <w:noProof/>
                <w:lang w:eastAsia="ru-RU"/>
              </w:rPr>
              <w:t>хх</w:t>
            </w:r>
            <w:r w:rsidRPr="003C19B2">
              <w:rPr>
                <w:rFonts w:ascii="Times New Roman" w:hAnsi="Times New Roman" w:cs="Times New Roman"/>
                <w:noProof/>
                <w:lang w:eastAsia="ru-RU"/>
              </w:rPr>
              <w:t xml:space="preserve">» </w:t>
            </w:r>
            <w:r w:rsidR="005F1252">
              <w:rPr>
                <w:rFonts w:ascii="Times New Roman" w:hAnsi="Times New Roman" w:cs="Times New Roman"/>
                <w:noProof/>
                <w:lang w:eastAsia="ru-RU"/>
              </w:rPr>
              <w:t>ххх</w:t>
            </w:r>
            <w:r w:rsidR="00F3000B" w:rsidRPr="003C19B2">
              <w:rPr>
                <w:rFonts w:ascii="Times New Roman" w:hAnsi="Times New Roman" w:cs="Times New Roman"/>
                <w:noProof/>
                <w:lang w:eastAsia="ru-RU"/>
              </w:rPr>
              <w:t xml:space="preserve"> 20</w:t>
            </w:r>
            <w:r w:rsidR="002640AA" w:rsidRPr="003C19B2">
              <w:rPr>
                <w:rFonts w:ascii="Times New Roman" w:hAnsi="Times New Roman" w:cs="Times New Roman"/>
                <w:noProof/>
                <w:lang w:eastAsia="ru-RU"/>
              </w:rPr>
              <w:t>2</w:t>
            </w:r>
            <w:r w:rsidR="005F1252">
              <w:rPr>
                <w:rFonts w:ascii="Times New Roman" w:hAnsi="Times New Roman" w:cs="Times New Roman"/>
                <w:noProof/>
                <w:lang w:eastAsia="ru-RU"/>
              </w:rPr>
              <w:t>_</w:t>
            </w:r>
            <w:r w:rsidR="00DE3186" w:rsidRPr="003C19B2">
              <w:rPr>
                <w:rFonts w:ascii="Times New Roman" w:hAnsi="Times New Roman" w:cs="Times New Roman"/>
                <w:noProof/>
                <w:lang w:eastAsia="ru-RU"/>
              </w:rPr>
              <w:t xml:space="preserve"> г.</w:t>
            </w:r>
          </w:p>
        </w:tc>
      </w:tr>
    </w:tbl>
    <w:p w:rsidR="00DE3186" w:rsidRPr="003C19B2" w:rsidRDefault="00DE3186" w:rsidP="0001415B">
      <w:pPr>
        <w:spacing w:after="0" w:line="240" w:lineRule="auto"/>
        <w:ind w:firstLine="709"/>
        <w:jc w:val="center"/>
        <w:rPr>
          <w:rFonts w:ascii="Times New Roman" w:eastAsiaTheme="minorHAnsi" w:hAnsi="Times New Roman"/>
          <w:b/>
          <w:noProof/>
          <w:lang w:eastAsia="ru-RU"/>
        </w:rPr>
      </w:pPr>
    </w:p>
    <w:p w:rsidR="00DE3186" w:rsidRPr="003C19B2" w:rsidRDefault="00DE3186" w:rsidP="0001415B">
      <w:pPr>
        <w:spacing w:after="0" w:line="240" w:lineRule="auto"/>
        <w:ind w:firstLine="709"/>
        <w:jc w:val="center"/>
        <w:rPr>
          <w:rFonts w:ascii="Times New Roman" w:eastAsiaTheme="minorHAnsi" w:hAnsi="Times New Roman"/>
          <w:b/>
          <w:noProof/>
          <w:lang w:eastAsia="ru-RU"/>
        </w:rPr>
      </w:pPr>
    </w:p>
    <w:p w:rsidR="004004F5" w:rsidRDefault="007B69D8" w:rsidP="0001415B">
      <w:pPr>
        <w:spacing w:after="0" w:line="240" w:lineRule="auto"/>
        <w:ind w:firstLine="709"/>
        <w:jc w:val="center"/>
        <w:rPr>
          <w:rFonts w:ascii="Times New Roman" w:eastAsiaTheme="minorHAnsi" w:hAnsi="Times New Roman"/>
          <w:b/>
          <w:noProof/>
          <w:lang w:eastAsia="ru-RU"/>
        </w:rPr>
      </w:pPr>
      <w:r w:rsidRPr="003C19B2">
        <w:rPr>
          <w:rFonts w:ascii="Times New Roman" w:eastAsiaTheme="minorHAnsi" w:hAnsi="Times New Roman"/>
          <w:b/>
          <w:noProof/>
          <w:lang w:eastAsia="ru-RU"/>
        </w:rPr>
        <w:t xml:space="preserve">План </w:t>
      </w:r>
      <w:r w:rsidRPr="003C19B2">
        <w:rPr>
          <w:rFonts w:ascii="Times New Roman" w:hAnsi="Times New Roman"/>
          <w:b/>
        </w:rPr>
        <w:t>Объекта долевого строительства</w:t>
      </w:r>
      <w:r w:rsidR="00DE3186" w:rsidRPr="003C19B2">
        <w:rPr>
          <w:rFonts w:ascii="Times New Roman" w:eastAsiaTheme="minorHAnsi" w:hAnsi="Times New Roman"/>
          <w:b/>
          <w:noProof/>
          <w:lang w:eastAsia="ru-RU"/>
        </w:rPr>
        <w:t xml:space="preserve"> </w:t>
      </w:r>
      <w:r w:rsidR="008B69B9" w:rsidRPr="003C19B2">
        <w:rPr>
          <w:rFonts w:ascii="Times New Roman" w:eastAsiaTheme="minorHAnsi" w:hAnsi="Times New Roman"/>
          <w:b/>
          <w:noProof/>
          <w:lang w:eastAsia="ru-RU"/>
        </w:rPr>
        <w:t xml:space="preserve">№ </w:t>
      </w:r>
      <w:r w:rsidR="007B78C0">
        <w:rPr>
          <w:rFonts w:ascii="Times New Roman" w:eastAsiaTheme="minorHAnsi" w:hAnsi="Times New Roman"/>
          <w:b/>
          <w:noProof/>
          <w:lang w:eastAsia="ru-RU"/>
        </w:rPr>
        <w:t>---</w:t>
      </w:r>
      <w:r w:rsidR="008B69B9" w:rsidRPr="003C19B2">
        <w:rPr>
          <w:rFonts w:ascii="Times New Roman" w:eastAsiaTheme="minorHAnsi" w:hAnsi="Times New Roman"/>
          <w:b/>
          <w:noProof/>
          <w:lang w:eastAsia="ru-RU"/>
        </w:rPr>
        <w:t xml:space="preserve"> </w:t>
      </w:r>
      <w:r w:rsidR="00DE3186" w:rsidRPr="003C19B2">
        <w:rPr>
          <w:rFonts w:ascii="Times New Roman" w:eastAsiaTheme="minorHAnsi" w:hAnsi="Times New Roman"/>
          <w:b/>
          <w:noProof/>
          <w:lang w:eastAsia="ru-RU"/>
        </w:rPr>
        <w:t>многоквартирного жилого дома</w:t>
      </w:r>
      <w:r w:rsidR="004004F5">
        <w:rPr>
          <w:rFonts w:ascii="Times New Roman" w:eastAsiaTheme="minorHAnsi" w:hAnsi="Times New Roman"/>
          <w:b/>
          <w:noProof/>
          <w:lang w:eastAsia="ru-RU"/>
        </w:rPr>
        <w:t xml:space="preserve">, </w:t>
      </w:r>
    </w:p>
    <w:p w:rsidR="004004F5" w:rsidRPr="003C19B2" w:rsidRDefault="004004F5" w:rsidP="0001415B">
      <w:pPr>
        <w:spacing w:after="0" w:line="240" w:lineRule="auto"/>
        <w:ind w:firstLine="709"/>
        <w:jc w:val="center"/>
        <w:rPr>
          <w:rFonts w:ascii="Times New Roman" w:eastAsiaTheme="minorHAnsi" w:hAnsi="Times New Roman"/>
          <w:b/>
          <w:noProof/>
          <w:lang w:eastAsia="ru-RU"/>
        </w:rPr>
      </w:pPr>
      <w:r>
        <w:rPr>
          <w:rFonts w:ascii="Times New Roman" w:eastAsiaTheme="minorHAnsi" w:hAnsi="Times New Roman"/>
          <w:b/>
          <w:noProof/>
          <w:lang w:eastAsia="ru-RU"/>
        </w:rPr>
        <w:t xml:space="preserve">расположенного по адресу: </w:t>
      </w:r>
      <w:r>
        <w:rPr>
          <w:rFonts w:ascii="Times New Roman" w:hAnsi="Times New Roman"/>
        </w:rPr>
        <w:t xml:space="preserve">Российская Федерация, Приморский край, </w:t>
      </w:r>
      <w:r w:rsidR="00F51B60">
        <w:rPr>
          <w:rFonts w:ascii="Times New Roman" w:hAnsi="Times New Roman"/>
        </w:rPr>
        <w:t xml:space="preserve">Уссурийский городской округ, г. Уссурийск, ул. Нахимова, д. </w:t>
      </w:r>
      <w:r w:rsidR="009E54A0">
        <w:rPr>
          <w:rFonts w:ascii="Times New Roman" w:hAnsi="Times New Roman"/>
        </w:rPr>
        <w:t>13</w:t>
      </w:r>
    </w:p>
    <w:p w:rsidR="00DE3186" w:rsidRPr="003C19B2" w:rsidRDefault="00DE3186" w:rsidP="0001415B">
      <w:pPr>
        <w:spacing w:after="0" w:line="240" w:lineRule="auto"/>
        <w:ind w:firstLine="709"/>
        <w:jc w:val="center"/>
        <w:rPr>
          <w:rFonts w:ascii="Times New Roman" w:eastAsiaTheme="minorHAnsi" w:hAnsi="Times New Roman"/>
          <w:b/>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F51B60" w:rsidRDefault="00F51B60" w:rsidP="00007A23">
      <w:pPr>
        <w:tabs>
          <w:tab w:val="left" w:pos="142"/>
        </w:tabs>
        <w:spacing w:after="0" w:line="240" w:lineRule="auto"/>
        <w:ind w:firstLine="709"/>
        <w:jc w:val="center"/>
        <w:rPr>
          <w:noProof/>
          <w:lang w:eastAsia="ru-RU"/>
        </w:rPr>
      </w:pPr>
    </w:p>
    <w:p w:rsidR="00C57477" w:rsidRDefault="00F94F0E" w:rsidP="00007A23">
      <w:pPr>
        <w:tabs>
          <w:tab w:val="left" w:pos="142"/>
        </w:tabs>
        <w:spacing w:after="0" w:line="240" w:lineRule="auto"/>
        <w:ind w:firstLine="709"/>
        <w:jc w:val="center"/>
        <w:rPr>
          <w:rFonts w:ascii="Times New Roman" w:hAnsi="Times New Roman"/>
          <w:b/>
        </w:rPr>
      </w:pPr>
      <w:r>
        <w:pict>
          <v:shape id="_x0000_i1026" type="#_x0000_t75" alt="" style="width:24pt;height:24pt"/>
        </w:pict>
      </w:r>
    </w:p>
    <w:p w:rsidR="003C19B2" w:rsidRDefault="003C19B2" w:rsidP="0001415B">
      <w:pPr>
        <w:tabs>
          <w:tab w:val="left" w:pos="142"/>
        </w:tabs>
        <w:spacing w:after="0" w:line="240" w:lineRule="auto"/>
        <w:ind w:firstLine="709"/>
        <w:rPr>
          <w:rFonts w:ascii="Times New Roman" w:hAnsi="Times New Roman"/>
          <w:b/>
        </w:rPr>
      </w:pPr>
    </w:p>
    <w:p w:rsidR="003C19B2" w:rsidRDefault="003C19B2" w:rsidP="0001415B">
      <w:pPr>
        <w:tabs>
          <w:tab w:val="left" w:pos="142"/>
        </w:tabs>
        <w:spacing w:after="0" w:line="240" w:lineRule="auto"/>
        <w:ind w:firstLine="709"/>
        <w:rPr>
          <w:rFonts w:ascii="Times New Roman" w:hAnsi="Times New Roman"/>
          <w:b/>
        </w:rPr>
      </w:pPr>
    </w:p>
    <w:p w:rsidR="003C19B2" w:rsidRDefault="003C19B2" w:rsidP="0001415B">
      <w:pPr>
        <w:tabs>
          <w:tab w:val="left" w:pos="142"/>
        </w:tabs>
        <w:spacing w:after="0" w:line="240" w:lineRule="auto"/>
        <w:ind w:firstLine="709"/>
        <w:rPr>
          <w:rFonts w:ascii="Times New Roman" w:hAnsi="Times New Roman"/>
          <w:b/>
        </w:rPr>
      </w:pPr>
    </w:p>
    <w:p w:rsidR="003C19B2" w:rsidRDefault="003C19B2" w:rsidP="0001415B">
      <w:pPr>
        <w:tabs>
          <w:tab w:val="left" w:pos="142"/>
        </w:tabs>
        <w:spacing w:after="0" w:line="240" w:lineRule="auto"/>
        <w:ind w:firstLine="709"/>
        <w:rPr>
          <w:rFonts w:ascii="Times New Roman" w:hAnsi="Times New Roman"/>
          <w:b/>
        </w:rPr>
      </w:pPr>
    </w:p>
    <w:p w:rsidR="003C19B2" w:rsidRDefault="003C19B2" w:rsidP="0001415B">
      <w:pPr>
        <w:tabs>
          <w:tab w:val="left" w:pos="142"/>
        </w:tabs>
        <w:spacing w:after="0" w:line="240" w:lineRule="auto"/>
        <w:ind w:firstLine="709"/>
        <w:rPr>
          <w:rFonts w:ascii="Times New Roman" w:hAnsi="Times New Roman"/>
          <w:b/>
        </w:rPr>
      </w:pPr>
    </w:p>
    <w:p w:rsidR="003C19B2" w:rsidRDefault="003C19B2" w:rsidP="0001415B">
      <w:pPr>
        <w:tabs>
          <w:tab w:val="left" w:pos="142"/>
        </w:tabs>
        <w:spacing w:after="0" w:line="240" w:lineRule="auto"/>
        <w:ind w:firstLine="709"/>
        <w:rPr>
          <w:rFonts w:ascii="Times New Roman" w:hAnsi="Times New Roman"/>
          <w:b/>
        </w:rPr>
      </w:pPr>
    </w:p>
    <w:p w:rsidR="003C19B2" w:rsidRDefault="003C19B2" w:rsidP="0001415B">
      <w:pPr>
        <w:tabs>
          <w:tab w:val="left" w:pos="142"/>
        </w:tabs>
        <w:spacing w:after="0" w:line="240" w:lineRule="auto"/>
        <w:ind w:firstLine="709"/>
        <w:rPr>
          <w:rFonts w:ascii="Times New Roman" w:hAnsi="Times New Roman"/>
          <w:b/>
        </w:rPr>
      </w:pPr>
    </w:p>
    <w:p w:rsidR="003C19B2" w:rsidRDefault="003C19B2" w:rsidP="0001415B">
      <w:pPr>
        <w:tabs>
          <w:tab w:val="left" w:pos="142"/>
        </w:tabs>
        <w:spacing w:after="0" w:line="240" w:lineRule="auto"/>
        <w:ind w:firstLine="709"/>
        <w:rPr>
          <w:rFonts w:ascii="Times New Roman" w:hAnsi="Times New Roman"/>
          <w:b/>
        </w:rPr>
      </w:pPr>
    </w:p>
    <w:p w:rsidR="003C19B2" w:rsidRPr="003C19B2" w:rsidRDefault="003C19B2" w:rsidP="0001415B">
      <w:pPr>
        <w:tabs>
          <w:tab w:val="left" w:pos="142"/>
        </w:tabs>
        <w:spacing w:after="0" w:line="240" w:lineRule="auto"/>
        <w:ind w:firstLine="709"/>
        <w:rPr>
          <w:rFonts w:ascii="Times New Roman" w:hAnsi="Times New Roman"/>
          <w:b/>
        </w:rPr>
      </w:pPr>
    </w:p>
    <w:p w:rsidR="00C57477" w:rsidRPr="003C19B2" w:rsidRDefault="00C57477" w:rsidP="0001415B">
      <w:pPr>
        <w:tabs>
          <w:tab w:val="left" w:pos="142"/>
        </w:tabs>
        <w:spacing w:after="0" w:line="240" w:lineRule="auto"/>
        <w:ind w:firstLine="709"/>
        <w:rPr>
          <w:rFonts w:ascii="Times New Roman" w:hAnsi="Times New Roman"/>
          <w:b/>
        </w:rPr>
      </w:pPr>
    </w:p>
    <w:p w:rsidR="00C57477" w:rsidRPr="003C19B2" w:rsidRDefault="00C57477" w:rsidP="0001415B">
      <w:pPr>
        <w:tabs>
          <w:tab w:val="left" w:pos="142"/>
        </w:tabs>
        <w:spacing w:after="0" w:line="240" w:lineRule="auto"/>
        <w:ind w:firstLine="709"/>
        <w:rPr>
          <w:rFonts w:ascii="Times New Roman" w:hAnsi="Times New Roman"/>
          <w:b/>
        </w:rPr>
      </w:pPr>
    </w:p>
    <w:p w:rsidR="00C57477" w:rsidRPr="003C19B2" w:rsidRDefault="00C57477" w:rsidP="0001415B">
      <w:pPr>
        <w:tabs>
          <w:tab w:val="left" w:pos="142"/>
        </w:tabs>
        <w:spacing w:after="0" w:line="240" w:lineRule="auto"/>
        <w:ind w:firstLine="709"/>
        <w:rPr>
          <w:rFonts w:ascii="Times New Roman" w:hAnsi="Times New Roman"/>
          <w:b/>
        </w:rPr>
      </w:pPr>
    </w:p>
    <w:p w:rsidR="00B21060" w:rsidRPr="003C19B2" w:rsidRDefault="00B21060" w:rsidP="00B21060">
      <w:pPr>
        <w:spacing w:after="0"/>
        <w:rPr>
          <w:rFonts w:ascii="Times New Roman" w:eastAsiaTheme="minorHAnsi" w:hAnsi="Times New Roman"/>
          <w:b/>
        </w:rPr>
      </w:pPr>
      <w:r w:rsidRPr="003C19B2">
        <w:rPr>
          <w:rFonts w:ascii="Times New Roman" w:eastAsiaTheme="minorHAnsi" w:hAnsi="Times New Roman"/>
          <w:b/>
        </w:rPr>
        <w:t>Подписи сторон:</w:t>
      </w: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
        <w:gridCol w:w="5103"/>
      </w:tblGrid>
      <w:tr w:rsidR="00B21060" w:rsidRPr="003C19B2" w:rsidTr="00266B07">
        <w:tc>
          <w:tcPr>
            <w:tcW w:w="4928" w:type="dxa"/>
          </w:tcPr>
          <w:p w:rsidR="00B21060" w:rsidRPr="003C19B2" w:rsidRDefault="00B21060" w:rsidP="00266B07">
            <w:pPr>
              <w:spacing w:after="0" w:line="240" w:lineRule="auto"/>
              <w:jc w:val="both"/>
              <w:rPr>
                <w:rFonts w:ascii="Times New Roman" w:hAnsi="Times New Roman" w:cs="Times New Roman"/>
                <w:b/>
              </w:rPr>
            </w:pPr>
            <w:r w:rsidRPr="003C19B2">
              <w:rPr>
                <w:rFonts w:ascii="Times New Roman" w:hAnsi="Times New Roman" w:cs="Times New Roman"/>
                <w:b/>
              </w:rPr>
              <w:t>ЗАСТРОЙЩИК:</w:t>
            </w:r>
          </w:p>
          <w:p w:rsidR="00231FF7" w:rsidRPr="003C19B2" w:rsidRDefault="00B21060" w:rsidP="00266B07">
            <w:pPr>
              <w:spacing w:after="0" w:line="240" w:lineRule="auto"/>
              <w:jc w:val="both"/>
              <w:rPr>
                <w:rFonts w:ascii="Times New Roman" w:hAnsi="Times New Roman" w:cs="Times New Roman"/>
              </w:rPr>
            </w:pPr>
            <w:r w:rsidRPr="003C19B2">
              <w:rPr>
                <w:rFonts w:ascii="Times New Roman" w:hAnsi="Times New Roman" w:cs="Times New Roman"/>
              </w:rPr>
              <w:t xml:space="preserve">Генеральный директор </w:t>
            </w:r>
          </w:p>
          <w:p w:rsidR="00B21060" w:rsidRPr="003C19B2" w:rsidRDefault="00B21060" w:rsidP="00266B07">
            <w:pPr>
              <w:spacing w:after="0" w:line="240" w:lineRule="auto"/>
              <w:jc w:val="both"/>
              <w:rPr>
                <w:rFonts w:ascii="Times New Roman" w:hAnsi="Times New Roman" w:cs="Times New Roman"/>
              </w:rPr>
            </w:pPr>
            <w:r w:rsidRPr="003C19B2">
              <w:rPr>
                <w:rFonts w:ascii="Times New Roman" w:hAnsi="Times New Roman" w:cs="Times New Roman"/>
              </w:rPr>
              <w:t>ООО С</w:t>
            </w:r>
            <w:r w:rsidR="00231FF7" w:rsidRPr="003C19B2">
              <w:rPr>
                <w:rFonts w:ascii="Times New Roman" w:hAnsi="Times New Roman" w:cs="Times New Roman"/>
              </w:rPr>
              <w:t>пециализированный застройщик</w:t>
            </w:r>
            <w:r w:rsidRPr="003C19B2">
              <w:rPr>
                <w:rFonts w:ascii="Times New Roman" w:hAnsi="Times New Roman" w:cs="Times New Roman"/>
              </w:rPr>
              <w:t xml:space="preserve"> «</w:t>
            </w:r>
            <w:r w:rsidR="00231FF7" w:rsidRPr="003C19B2">
              <w:rPr>
                <w:rFonts w:ascii="Times New Roman" w:hAnsi="Times New Roman" w:cs="Times New Roman"/>
              </w:rPr>
              <w:t>Ар.Сей</w:t>
            </w:r>
            <w:r w:rsidRPr="003C19B2">
              <w:rPr>
                <w:rFonts w:ascii="Times New Roman" w:hAnsi="Times New Roman" w:cs="Times New Roman"/>
              </w:rPr>
              <w:t>»</w:t>
            </w:r>
          </w:p>
          <w:p w:rsidR="00B21060" w:rsidRPr="003C19B2" w:rsidRDefault="00B21060" w:rsidP="00266B07">
            <w:pPr>
              <w:spacing w:after="0" w:line="240" w:lineRule="auto"/>
              <w:jc w:val="both"/>
              <w:rPr>
                <w:rFonts w:ascii="Times New Roman" w:hAnsi="Times New Roman" w:cs="Times New Roman"/>
              </w:rPr>
            </w:pPr>
          </w:p>
          <w:p w:rsidR="00B21060" w:rsidRPr="003C19B2" w:rsidRDefault="00B21060" w:rsidP="00266B07">
            <w:pPr>
              <w:spacing w:after="0" w:line="240" w:lineRule="auto"/>
              <w:jc w:val="both"/>
              <w:rPr>
                <w:rFonts w:ascii="Times New Roman" w:hAnsi="Times New Roman" w:cs="Times New Roman"/>
              </w:rPr>
            </w:pPr>
          </w:p>
          <w:p w:rsidR="00B21060" w:rsidRPr="003C19B2" w:rsidRDefault="00B21060" w:rsidP="00525FCF">
            <w:pPr>
              <w:spacing w:after="0" w:line="240" w:lineRule="auto"/>
              <w:jc w:val="both"/>
              <w:rPr>
                <w:rFonts w:ascii="Times New Roman" w:hAnsi="Times New Roman" w:cs="Times New Roman"/>
                <w:b/>
              </w:rPr>
            </w:pPr>
            <w:r w:rsidRPr="003C19B2">
              <w:rPr>
                <w:rFonts w:ascii="Times New Roman" w:hAnsi="Times New Roman" w:cs="Times New Roman"/>
              </w:rPr>
              <w:t xml:space="preserve">___________________________/ </w:t>
            </w:r>
            <w:r w:rsidR="00231FF7" w:rsidRPr="003C19B2">
              <w:rPr>
                <w:rFonts w:ascii="Times New Roman" w:hAnsi="Times New Roman" w:cs="Times New Roman"/>
              </w:rPr>
              <w:t>Арушанян</w:t>
            </w:r>
            <w:r w:rsidR="00525FCF" w:rsidRPr="003C19B2">
              <w:rPr>
                <w:rFonts w:ascii="Times New Roman" w:hAnsi="Times New Roman" w:cs="Times New Roman"/>
              </w:rPr>
              <w:t xml:space="preserve"> С.С. </w:t>
            </w:r>
            <w:r w:rsidRPr="003C19B2">
              <w:rPr>
                <w:rFonts w:ascii="Times New Roman" w:hAnsi="Times New Roman" w:cs="Times New Roman"/>
              </w:rPr>
              <w:t>/</w:t>
            </w:r>
          </w:p>
        </w:tc>
        <w:tc>
          <w:tcPr>
            <w:tcW w:w="425" w:type="dxa"/>
          </w:tcPr>
          <w:p w:rsidR="00B21060" w:rsidRPr="003C19B2" w:rsidRDefault="00B21060" w:rsidP="00266B07">
            <w:pPr>
              <w:spacing w:after="0" w:line="240" w:lineRule="auto"/>
              <w:rPr>
                <w:rFonts w:ascii="Times New Roman" w:hAnsi="Times New Roman" w:cs="Times New Roman"/>
                <w:b/>
              </w:rPr>
            </w:pPr>
          </w:p>
        </w:tc>
        <w:tc>
          <w:tcPr>
            <w:tcW w:w="5103" w:type="dxa"/>
          </w:tcPr>
          <w:p w:rsidR="00B21060" w:rsidRPr="003C19B2" w:rsidRDefault="00B21060" w:rsidP="00266B07">
            <w:pPr>
              <w:spacing w:after="0" w:line="240" w:lineRule="auto"/>
              <w:rPr>
                <w:rFonts w:ascii="Times New Roman" w:hAnsi="Times New Roman" w:cs="Times New Roman"/>
                <w:b/>
              </w:rPr>
            </w:pPr>
            <w:r w:rsidRPr="003C19B2">
              <w:rPr>
                <w:rFonts w:ascii="Times New Roman" w:hAnsi="Times New Roman" w:cs="Times New Roman"/>
                <w:b/>
              </w:rPr>
              <w:t>УЧАСТНИК ДОЛЕВОГО СТРОИТЕЛЬСТВА:</w:t>
            </w:r>
          </w:p>
          <w:p w:rsidR="00B21060" w:rsidRPr="003C19B2" w:rsidRDefault="00B21060" w:rsidP="00266B07">
            <w:pPr>
              <w:spacing w:after="0" w:line="240" w:lineRule="auto"/>
              <w:rPr>
                <w:rFonts w:ascii="Times New Roman" w:hAnsi="Times New Roman" w:cs="Times New Roman"/>
              </w:rPr>
            </w:pPr>
          </w:p>
          <w:p w:rsidR="00B21060" w:rsidRPr="003C19B2" w:rsidRDefault="00B21060" w:rsidP="00266B07">
            <w:pPr>
              <w:spacing w:after="0" w:line="240" w:lineRule="auto"/>
              <w:rPr>
                <w:rFonts w:ascii="Times New Roman" w:hAnsi="Times New Roman" w:cs="Times New Roman"/>
              </w:rPr>
            </w:pPr>
          </w:p>
          <w:p w:rsidR="00B21060" w:rsidRPr="003C19B2" w:rsidRDefault="00B21060" w:rsidP="00266B07">
            <w:pPr>
              <w:spacing w:after="0" w:line="240" w:lineRule="auto"/>
              <w:rPr>
                <w:rFonts w:ascii="Times New Roman" w:hAnsi="Times New Roman" w:cs="Times New Roman"/>
              </w:rPr>
            </w:pPr>
          </w:p>
          <w:p w:rsidR="00231FF7" w:rsidRPr="003C19B2" w:rsidRDefault="00231FF7" w:rsidP="00266B07">
            <w:pPr>
              <w:spacing w:after="0" w:line="240" w:lineRule="auto"/>
              <w:rPr>
                <w:rFonts w:ascii="Times New Roman" w:hAnsi="Times New Roman" w:cs="Times New Roman"/>
              </w:rPr>
            </w:pPr>
          </w:p>
          <w:p w:rsidR="00B21060" w:rsidRPr="003C19B2" w:rsidRDefault="00525FCF" w:rsidP="007B78C0">
            <w:pPr>
              <w:spacing w:after="0" w:line="240" w:lineRule="auto"/>
              <w:rPr>
                <w:rFonts w:ascii="Times New Roman" w:hAnsi="Times New Roman" w:cs="Times New Roman"/>
                <w:b/>
              </w:rPr>
            </w:pPr>
            <w:r>
              <w:rPr>
                <w:rFonts w:ascii="Times New Roman" w:hAnsi="Times New Roman" w:cs="Times New Roman"/>
              </w:rPr>
              <w:t>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w:t>
            </w:r>
            <w:r w:rsidRPr="003C19B2">
              <w:rPr>
                <w:rFonts w:ascii="Times New Roman" w:hAnsi="Times New Roman" w:cs="Times New Roman"/>
              </w:rPr>
              <w:t>_______ /</w:t>
            </w:r>
            <w:r w:rsidR="007B78C0">
              <w:rPr>
                <w:rFonts w:ascii="Times New Roman" w:hAnsi="Times New Roman" w:cs="Times New Roman"/>
              </w:rPr>
              <w:t>----</w:t>
            </w:r>
            <w:r w:rsidRPr="003C19B2">
              <w:rPr>
                <w:rFonts w:ascii="Times New Roman" w:hAnsi="Times New Roman" w:cs="Times New Roman"/>
              </w:rPr>
              <w:t xml:space="preserve"> /</w:t>
            </w:r>
          </w:p>
        </w:tc>
      </w:tr>
    </w:tbl>
    <w:p w:rsidR="00B21060" w:rsidRPr="004004F5" w:rsidRDefault="004004F5" w:rsidP="0001415B">
      <w:pPr>
        <w:tabs>
          <w:tab w:val="left" w:pos="142"/>
        </w:tabs>
        <w:spacing w:after="0" w:line="240" w:lineRule="auto"/>
        <w:ind w:firstLine="709"/>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sectPr w:rsidR="00B21060" w:rsidRPr="004004F5" w:rsidSect="00C57477">
      <w:headerReference w:type="default" r:id="rId10"/>
      <w:pgSz w:w="11906" w:h="16838"/>
      <w:pgMar w:top="568" w:right="850" w:bottom="426" w:left="851"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D59" w:rsidRDefault="00787D59" w:rsidP="0041070F">
      <w:pPr>
        <w:spacing w:after="0" w:line="240" w:lineRule="auto"/>
      </w:pPr>
      <w:r>
        <w:separator/>
      </w:r>
    </w:p>
  </w:endnote>
  <w:endnote w:type="continuationSeparator" w:id="1">
    <w:p w:rsidR="00787D59" w:rsidRDefault="00787D59" w:rsidP="00410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D59" w:rsidRDefault="00787D59" w:rsidP="0041070F">
      <w:pPr>
        <w:spacing w:after="0" w:line="240" w:lineRule="auto"/>
      </w:pPr>
      <w:r>
        <w:separator/>
      </w:r>
    </w:p>
  </w:footnote>
  <w:footnote w:type="continuationSeparator" w:id="1">
    <w:p w:rsidR="00787D59" w:rsidRDefault="00787D59" w:rsidP="00410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7044"/>
    </w:sdtPr>
    <w:sdtContent>
      <w:p w:rsidR="0048487F" w:rsidRDefault="0048487F">
        <w:pPr>
          <w:pStyle w:val="a8"/>
          <w:jc w:val="right"/>
        </w:pPr>
      </w:p>
      <w:p w:rsidR="0041070F" w:rsidRDefault="00F94F0E" w:rsidP="0048487F">
        <w:pPr>
          <w:pStyle w:val="a8"/>
          <w:jc w:val="right"/>
        </w:pPr>
        <w:r>
          <w:fldChar w:fldCharType="begin"/>
        </w:r>
        <w:r w:rsidR="0041070F">
          <w:instrText>PAGE   \* MERGEFORMAT</w:instrText>
        </w:r>
        <w:r>
          <w:fldChar w:fldCharType="separate"/>
        </w:r>
        <w:r w:rsidR="005F1252">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nsid w:val="0E586E60"/>
    <w:multiLevelType w:val="multilevel"/>
    <w:tmpl w:val="B5004B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nsid w:val="2E62275C"/>
    <w:multiLevelType w:val="hybridMultilevel"/>
    <w:tmpl w:val="60C834A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55A2474"/>
    <w:multiLevelType w:val="multilevel"/>
    <w:tmpl w:val="6812E822"/>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7600031"/>
    <w:multiLevelType w:val="multilevel"/>
    <w:tmpl w:val="16ECC754"/>
    <w:lvl w:ilvl="0">
      <w:start w:val="6"/>
      <w:numFmt w:val="decimal"/>
      <w:lvlText w:val="%1."/>
      <w:lvlJc w:val="left"/>
      <w:pPr>
        <w:ind w:left="360" w:hanging="360"/>
      </w:pPr>
      <w:rPr>
        <w:rFonts w:hint="default"/>
        <w:sz w:val="23"/>
      </w:rPr>
    </w:lvl>
    <w:lvl w:ilvl="1">
      <w:start w:val="5"/>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num w:numId="1">
    <w:abstractNumId w:val="16"/>
  </w:num>
  <w:num w:numId="2">
    <w:abstractNumId w:val="3"/>
  </w:num>
  <w:num w:numId="3">
    <w:abstractNumId w:val="10"/>
  </w:num>
  <w:num w:numId="4">
    <w:abstractNumId w:val="12"/>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5"/>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8"/>
  </w:num>
  <w:num w:numId="19">
    <w:abstractNumId w:val="14"/>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510"/>
  <w:characterSpacingControl w:val="doNotCompress"/>
  <w:hdrShapeDefaults>
    <o:shapedefaults v:ext="edit" spidmax="97282"/>
  </w:hdrShapeDefaults>
  <w:footnotePr>
    <w:footnote w:id="0"/>
    <w:footnote w:id="1"/>
  </w:footnotePr>
  <w:endnotePr>
    <w:endnote w:id="0"/>
    <w:endnote w:id="1"/>
  </w:endnotePr>
  <w:compat/>
  <w:rsids>
    <w:rsidRoot w:val="00CE6D6E"/>
    <w:rsid w:val="00003092"/>
    <w:rsid w:val="00004CF5"/>
    <w:rsid w:val="00007A23"/>
    <w:rsid w:val="00013728"/>
    <w:rsid w:val="00013FC3"/>
    <w:rsid w:val="0001415B"/>
    <w:rsid w:val="00023017"/>
    <w:rsid w:val="00030B5F"/>
    <w:rsid w:val="000339FC"/>
    <w:rsid w:val="00034D38"/>
    <w:rsid w:val="00037DAD"/>
    <w:rsid w:val="00043711"/>
    <w:rsid w:val="00044B31"/>
    <w:rsid w:val="00051C64"/>
    <w:rsid w:val="00060A08"/>
    <w:rsid w:val="00061162"/>
    <w:rsid w:val="000630D8"/>
    <w:rsid w:val="00065E9A"/>
    <w:rsid w:val="00067F81"/>
    <w:rsid w:val="00081384"/>
    <w:rsid w:val="000860F2"/>
    <w:rsid w:val="00087BB1"/>
    <w:rsid w:val="00090A6E"/>
    <w:rsid w:val="00096D1D"/>
    <w:rsid w:val="000A1A3C"/>
    <w:rsid w:val="000A71EC"/>
    <w:rsid w:val="000B02BD"/>
    <w:rsid w:val="000B179B"/>
    <w:rsid w:val="000C18E7"/>
    <w:rsid w:val="000C7574"/>
    <w:rsid w:val="000C79BA"/>
    <w:rsid w:val="000E1BD2"/>
    <w:rsid w:val="000E386F"/>
    <w:rsid w:val="000E6319"/>
    <w:rsid w:val="000E7189"/>
    <w:rsid w:val="000F0435"/>
    <w:rsid w:val="000F1641"/>
    <w:rsid w:val="000F5D52"/>
    <w:rsid w:val="001135EA"/>
    <w:rsid w:val="00123DFA"/>
    <w:rsid w:val="00124A8A"/>
    <w:rsid w:val="00126BE3"/>
    <w:rsid w:val="001311C8"/>
    <w:rsid w:val="00132DC5"/>
    <w:rsid w:val="00132F24"/>
    <w:rsid w:val="001343B5"/>
    <w:rsid w:val="00136775"/>
    <w:rsid w:val="00154E3E"/>
    <w:rsid w:val="00155ABB"/>
    <w:rsid w:val="00155BB4"/>
    <w:rsid w:val="001579F6"/>
    <w:rsid w:val="00161AEA"/>
    <w:rsid w:val="00162420"/>
    <w:rsid w:val="00167732"/>
    <w:rsid w:val="00170E0E"/>
    <w:rsid w:val="001726E5"/>
    <w:rsid w:val="00172760"/>
    <w:rsid w:val="00172D39"/>
    <w:rsid w:val="00173BE4"/>
    <w:rsid w:val="00185B91"/>
    <w:rsid w:val="00186427"/>
    <w:rsid w:val="001868B8"/>
    <w:rsid w:val="001868F7"/>
    <w:rsid w:val="00193E0E"/>
    <w:rsid w:val="001973AC"/>
    <w:rsid w:val="001A639A"/>
    <w:rsid w:val="001A7377"/>
    <w:rsid w:val="001B6815"/>
    <w:rsid w:val="001B750A"/>
    <w:rsid w:val="001C40CD"/>
    <w:rsid w:val="001D5A37"/>
    <w:rsid w:val="001D73C4"/>
    <w:rsid w:val="001E1033"/>
    <w:rsid w:val="001E5456"/>
    <w:rsid w:val="001E5A21"/>
    <w:rsid w:val="001E7A86"/>
    <w:rsid w:val="001F03CA"/>
    <w:rsid w:val="001F212A"/>
    <w:rsid w:val="001F228C"/>
    <w:rsid w:val="001F2E08"/>
    <w:rsid w:val="001F3D6F"/>
    <w:rsid w:val="002009D5"/>
    <w:rsid w:val="0020268D"/>
    <w:rsid w:val="002057F2"/>
    <w:rsid w:val="00211B1E"/>
    <w:rsid w:val="00213098"/>
    <w:rsid w:val="00222469"/>
    <w:rsid w:val="002233FD"/>
    <w:rsid w:val="00225C7B"/>
    <w:rsid w:val="00231FF7"/>
    <w:rsid w:val="002326B5"/>
    <w:rsid w:val="00235F27"/>
    <w:rsid w:val="00243D92"/>
    <w:rsid w:val="0024596D"/>
    <w:rsid w:val="002509BE"/>
    <w:rsid w:val="002541E3"/>
    <w:rsid w:val="00254245"/>
    <w:rsid w:val="00254681"/>
    <w:rsid w:val="00255552"/>
    <w:rsid w:val="002636F7"/>
    <w:rsid w:val="002640AA"/>
    <w:rsid w:val="00266B07"/>
    <w:rsid w:val="00270F25"/>
    <w:rsid w:val="002802F7"/>
    <w:rsid w:val="0028148A"/>
    <w:rsid w:val="002814F4"/>
    <w:rsid w:val="002841E1"/>
    <w:rsid w:val="00290081"/>
    <w:rsid w:val="00293DEC"/>
    <w:rsid w:val="002967A6"/>
    <w:rsid w:val="0029788C"/>
    <w:rsid w:val="002A1F4C"/>
    <w:rsid w:val="002A552C"/>
    <w:rsid w:val="002B0449"/>
    <w:rsid w:val="002B416B"/>
    <w:rsid w:val="002B654B"/>
    <w:rsid w:val="002B6717"/>
    <w:rsid w:val="002C0A81"/>
    <w:rsid w:val="002C2CE8"/>
    <w:rsid w:val="002C673E"/>
    <w:rsid w:val="002C789D"/>
    <w:rsid w:val="002E16A4"/>
    <w:rsid w:val="002F6334"/>
    <w:rsid w:val="002F6AF9"/>
    <w:rsid w:val="0030386A"/>
    <w:rsid w:val="00306752"/>
    <w:rsid w:val="00310129"/>
    <w:rsid w:val="00312F06"/>
    <w:rsid w:val="003244B5"/>
    <w:rsid w:val="00331193"/>
    <w:rsid w:val="003321E6"/>
    <w:rsid w:val="00333023"/>
    <w:rsid w:val="00333E7A"/>
    <w:rsid w:val="00336FAC"/>
    <w:rsid w:val="003455E5"/>
    <w:rsid w:val="003535CC"/>
    <w:rsid w:val="00353DD5"/>
    <w:rsid w:val="0036147C"/>
    <w:rsid w:val="00362D4D"/>
    <w:rsid w:val="00366231"/>
    <w:rsid w:val="00367AD4"/>
    <w:rsid w:val="0037016D"/>
    <w:rsid w:val="00370745"/>
    <w:rsid w:val="00374F3A"/>
    <w:rsid w:val="0037606F"/>
    <w:rsid w:val="00376466"/>
    <w:rsid w:val="003824F8"/>
    <w:rsid w:val="00382CCE"/>
    <w:rsid w:val="00385B23"/>
    <w:rsid w:val="003918F3"/>
    <w:rsid w:val="00393928"/>
    <w:rsid w:val="00394D3B"/>
    <w:rsid w:val="00395894"/>
    <w:rsid w:val="00395A7E"/>
    <w:rsid w:val="003A57D0"/>
    <w:rsid w:val="003A7620"/>
    <w:rsid w:val="003B0CB6"/>
    <w:rsid w:val="003B257F"/>
    <w:rsid w:val="003B5EA2"/>
    <w:rsid w:val="003B66FB"/>
    <w:rsid w:val="003C19B2"/>
    <w:rsid w:val="003C36DF"/>
    <w:rsid w:val="003C3D76"/>
    <w:rsid w:val="003C76CA"/>
    <w:rsid w:val="003C784B"/>
    <w:rsid w:val="003D038D"/>
    <w:rsid w:val="003D08BC"/>
    <w:rsid w:val="003D0B5B"/>
    <w:rsid w:val="003D3830"/>
    <w:rsid w:val="003D3F8D"/>
    <w:rsid w:val="003D7C86"/>
    <w:rsid w:val="003D7DDA"/>
    <w:rsid w:val="003E1C7D"/>
    <w:rsid w:val="003E1FC4"/>
    <w:rsid w:val="003E38BA"/>
    <w:rsid w:val="004004F5"/>
    <w:rsid w:val="00400962"/>
    <w:rsid w:val="00401061"/>
    <w:rsid w:val="0040733B"/>
    <w:rsid w:val="0041070F"/>
    <w:rsid w:val="004129F6"/>
    <w:rsid w:val="0041391A"/>
    <w:rsid w:val="00420BB4"/>
    <w:rsid w:val="00422A70"/>
    <w:rsid w:val="00425CD7"/>
    <w:rsid w:val="00431619"/>
    <w:rsid w:val="0043469D"/>
    <w:rsid w:val="004374E3"/>
    <w:rsid w:val="00444B94"/>
    <w:rsid w:val="004524F1"/>
    <w:rsid w:val="00453A0F"/>
    <w:rsid w:val="004542B8"/>
    <w:rsid w:val="00471C6D"/>
    <w:rsid w:val="00477B43"/>
    <w:rsid w:val="004802EB"/>
    <w:rsid w:val="00480CB5"/>
    <w:rsid w:val="00481F1C"/>
    <w:rsid w:val="0048487F"/>
    <w:rsid w:val="00484A99"/>
    <w:rsid w:val="004855D3"/>
    <w:rsid w:val="00485631"/>
    <w:rsid w:val="00490434"/>
    <w:rsid w:val="004908EC"/>
    <w:rsid w:val="00497A25"/>
    <w:rsid w:val="004A1338"/>
    <w:rsid w:val="004A2BD9"/>
    <w:rsid w:val="004B3BAC"/>
    <w:rsid w:val="004B6FB0"/>
    <w:rsid w:val="004C247B"/>
    <w:rsid w:val="004C2EB1"/>
    <w:rsid w:val="004C52D0"/>
    <w:rsid w:val="004C6113"/>
    <w:rsid w:val="004D30ED"/>
    <w:rsid w:val="004D729C"/>
    <w:rsid w:val="004E06D8"/>
    <w:rsid w:val="004E142A"/>
    <w:rsid w:val="004E1DBB"/>
    <w:rsid w:val="004E554C"/>
    <w:rsid w:val="004E596D"/>
    <w:rsid w:val="004F022C"/>
    <w:rsid w:val="004F058E"/>
    <w:rsid w:val="004F55DB"/>
    <w:rsid w:val="00501C94"/>
    <w:rsid w:val="00503D6C"/>
    <w:rsid w:val="00506828"/>
    <w:rsid w:val="00507293"/>
    <w:rsid w:val="0051308B"/>
    <w:rsid w:val="00514986"/>
    <w:rsid w:val="00514C97"/>
    <w:rsid w:val="005220E4"/>
    <w:rsid w:val="00525FCF"/>
    <w:rsid w:val="005317B0"/>
    <w:rsid w:val="00540A79"/>
    <w:rsid w:val="00556D48"/>
    <w:rsid w:val="00563671"/>
    <w:rsid w:val="005666A9"/>
    <w:rsid w:val="00571315"/>
    <w:rsid w:val="005716C0"/>
    <w:rsid w:val="005719A6"/>
    <w:rsid w:val="00573306"/>
    <w:rsid w:val="00573B24"/>
    <w:rsid w:val="00574AF3"/>
    <w:rsid w:val="005769D5"/>
    <w:rsid w:val="00577830"/>
    <w:rsid w:val="00577ED5"/>
    <w:rsid w:val="0058017A"/>
    <w:rsid w:val="00582ECF"/>
    <w:rsid w:val="00591D33"/>
    <w:rsid w:val="005A095D"/>
    <w:rsid w:val="005A7510"/>
    <w:rsid w:val="005B065D"/>
    <w:rsid w:val="005C0995"/>
    <w:rsid w:val="005C2550"/>
    <w:rsid w:val="005C4CEE"/>
    <w:rsid w:val="005C5F37"/>
    <w:rsid w:val="005D2C6C"/>
    <w:rsid w:val="005D60B5"/>
    <w:rsid w:val="005E363A"/>
    <w:rsid w:val="005F1252"/>
    <w:rsid w:val="005F1A47"/>
    <w:rsid w:val="005F4C5C"/>
    <w:rsid w:val="005F77A2"/>
    <w:rsid w:val="005F7B74"/>
    <w:rsid w:val="006009A7"/>
    <w:rsid w:val="006009D9"/>
    <w:rsid w:val="006101E7"/>
    <w:rsid w:val="006143CD"/>
    <w:rsid w:val="0061740E"/>
    <w:rsid w:val="00621896"/>
    <w:rsid w:val="00626CDA"/>
    <w:rsid w:val="0063141E"/>
    <w:rsid w:val="006329D2"/>
    <w:rsid w:val="00633DC4"/>
    <w:rsid w:val="006340DF"/>
    <w:rsid w:val="00634590"/>
    <w:rsid w:val="00644ABD"/>
    <w:rsid w:val="00646437"/>
    <w:rsid w:val="00647ACE"/>
    <w:rsid w:val="00651081"/>
    <w:rsid w:val="00653686"/>
    <w:rsid w:val="006869BD"/>
    <w:rsid w:val="00690819"/>
    <w:rsid w:val="006934A4"/>
    <w:rsid w:val="0069651B"/>
    <w:rsid w:val="00697680"/>
    <w:rsid w:val="006A01CD"/>
    <w:rsid w:val="006A1695"/>
    <w:rsid w:val="006A1705"/>
    <w:rsid w:val="006A1D96"/>
    <w:rsid w:val="006A2091"/>
    <w:rsid w:val="006B091D"/>
    <w:rsid w:val="006B1585"/>
    <w:rsid w:val="006B47A0"/>
    <w:rsid w:val="006B6183"/>
    <w:rsid w:val="006B64D4"/>
    <w:rsid w:val="006C1F71"/>
    <w:rsid w:val="006C2408"/>
    <w:rsid w:val="006C69A6"/>
    <w:rsid w:val="006D4F6B"/>
    <w:rsid w:val="006D56E7"/>
    <w:rsid w:val="006E3E56"/>
    <w:rsid w:val="006E5FBC"/>
    <w:rsid w:val="006E6643"/>
    <w:rsid w:val="006F3BD2"/>
    <w:rsid w:val="007009C0"/>
    <w:rsid w:val="00711320"/>
    <w:rsid w:val="00720AEF"/>
    <w:rsid w:val="00720FCE"/>
    <w:rsid w:val="00722E5B"/>
    <w:rsid w:val="007248EC"/>
    <w:rsid w:val="007263E8"/>
    <w:rsid w:val="00726F5E"/>
    <w:rsid w:val="007316F2"/>
    <w:rsid w:val="00736182"/>
    <w:rsid w:val="00743A85"/>
    <w:rsid w:val="0074654E"/>
    <w:rsid w:val="007518DA"/>
    <w:rsid w:val="007531EA"/>
    <w:rsid w:val="00755939"/>
    <w:rsid w:val="00761E6B"/>
    <w:rsid w:val="00764212"/>
    <w:rsid w:val="007657F2"/>
    <w:rsid w:val="00771CF9"/>
    <w:rsid w:val="00772B16"/>
    <w:rsid w:val="00776353"/>
    <w:rsid w:val="00783688"/>
    <w:rsid w:val="0078408F"/>
    <w:rsid w:val="00787D59"/>
    <w:rsid w:val="00795844"/>
    <w:rsid w:val="00797E9E"/>
    <w:rsid w:val="007A2ECB"/>
    <w:rsid w:val="007A6802"/>
    <w:rsid w:val="007A74C4"/>
    <w:rsid w:val="007B0DA2"/>
    <w:rsid w:val="007B2A5A"/>
    <w:rsid w:val="007B334C"/>
    <w:rsid w:val="007B3AC2"/>
    <w:rsid w:val="007B3DAB"/>
    <w:rsid w:val="007B69D8"/>
    <w:rsid w:val="007B78C0"/>
    <w:rsid w:val="007C3BAA"/>
    <w:rsid w:val="007C401E"/>
    <w:rsid w:val="007C4A9A"/>
    <w:rsid w:val="007C7AA6"/>
    <w:rsid w:val="007D421B"/>
    <w:rsid w:val="007D6FDA"/>
    <w:rsid w:val="007E3494"/>
    <w:rsid w:val="007E4C54"/>
    <w:rsid w:val="007F18D6"/>
    <w:rsid w:val="007F206D"/>
    <w:rsid w:val="007F3FF6"/>
    <w:rsid w:val="00800E02"/>
    <w:rsid w:val="008117E6"/>
    <w:rsid w:val="008130F2"/>
    <w:rsid w:val="00821D2E"/>
    <w:rsid w:val="008221B7"/>
    <w:rsid w:val="008246AB"/>
    <w:rsid w:val="0082516F"/>
    <w:rsid w:val="00830893"/>
    <w:rsid w:val="00830D69"/>
    <w:rsid w:val="00831928"/>
    <w:rsid w:val="00832838"/>
    <w:rsid w:val="008333B0"/>
    <w:rsid w:val="00840382"/>
    <w:rsid w:val="0084366D"/>
    <w:rsid w:val="00844008"/>
    <w:rsid w:val="00847DD6"/>
    <w:rsid w:val="008501C2"/>
    <w:rsid w:val="0085085D"/>
    <w:rsid w:val="00853C59"/>
    <w:rsid w:val="00854DA1"/>
    <w:rsid w:val="008563E8"/>
    <w:rsid w:val="00862F80"/>
    <w:rsid w:val="00862FB4"/>
    <w:rsid w:val="0087037A"/>
    <w:rsid w:val="00870641"/>
    <w:rsid w:val="0087155B"/>
    <w:rsid w:val="00873E31"/>
    <w:rsid w:val="00876434"/>
    <w:rsid w:val="0088374D"/>
    <w:rsid w:val="00883CC4"/>
    <w:rsid w:val="008944F8"/>
    <w:rsid w:val="008971FA"/>
    <w:rsid w:val="008A1411"/>
    <w:rsid w:val="008B13C7"/>
    <w:rsid w:val="008B1BD2"/>
    <w:rsid w:val="008B69B9"/>
    <w:rsid w:val="008B7715"/>
    <w:rsid w:val="008C133D"/>
    <w:rsid w:val="008C3401"/>
    <w:rsid w:val="008C3FF7"/>
    <w:rsid w:val="008C4854"/>
    <w:rsid w:val="008C60C4"/>
    <w:rsid w:val="008C60D1"/>
    <w:rsid w:val="008C7046"/>
    <w:rsid w:val="008D141C"/>
    <w:rsid w:val="008D1B3D"/>
    <w:rsid w:val="008D2270"/>
    <w:rsid w:val="008D5781"/>
    <w:rsid w:val="008D7AA7"/>
    <w:rsid w:val="008E0AD2"/>
    <w:rsid w:val="008E156B"/>
    <w:rsid w:val="008E74E5"/>
    <w:rsid w:val="008F1CDF"/>
    <w:rsid w:val="008F3114"/>
    <w:rsid w:val="008F59DB"/>
    <w:rsid w:val="008F60EA"/>
    <w:rsid w:val="00902C43"/>
    <w:rsid w:val="00902FE3"/>
    <w:rsid w:val="009062B2"/>
    <w:rsid w:val="009074B1"/>
    <w:rsid w:val="00914931"/>
    <w:rsid w:val="00920187"/>
    <w:rsid w:val="00931AAD"/>
    <w:rsid w:val="009329C7"/>
    <w:rsid w:val="009360B7"/>
    <w:rsid w:val="00943B26"/>
    <w:rsid w:val="0094440F"/>
    <w:rsid w:val="00947D88"/>
    <w:rsid w:val="00950766"/>
    <w:rsid w:val="00956258"/>
    <w:rsid w:val="00962742"/>
    <w:rsid w:val="00964842"/>
    <w:rsid w:val="00964B30"/>
    <w:rsid w:val="009653BD"/>
    <w:rsid w:val="00966C06"/>
    <w:rsid w:val="00967109"/>
    <w:rsid w:val="00970A11"/>
    <w:rsid w:val="00976984"/>
    <w:rsid w:val="00977BF1"/>
    <w:rsid w:val="009817AA"/>
    <w:rsid w:val="00982D03"/>
    <w:rsid w:val="009849D1"/>
    <w:rsid w:val="009866C1"/>
    <w:rsid w:val="00991105"/>
    <w:rsid w:val="00991403"/>
    <w:rsid w:val="00992139"/>
    <w:rsid w:val="009A33D3"/>
    <w:rsid w:val="009A3F64"/>
    <w:rsid w:val="009A4969"/>
    <w:rsid w:val="009B07C5"/>
    <w:rsid w:val="009B28DF"/>
    <w:rsid w:val="009B62BE"/>
    <w:rsid w:val="009B7833"/>
    <w:rsid w:val="009C34DA"/>
    <w:rsid w:val="009D06C9"/>
    <w:rsid w:val="009D1A6C"/>
    <w:rsid w:val="009D1E96"/>
    <w:rsid w:val="009D31E4"/>
    <w:rsid w:val="009D45A3"/>
    <w:rsid w:val="009D4C2D"/>
    <w:rsid w:val="009D57DB"/>
    <w:rsid w:val="009D5EF5"/>
    <w:rsid w:val="009D6D5E"/>
    <w:rsid w:val="009E1947"/>
    <w:rsid w:val="009E54A0"/>
    <w:rsid w:val="009E729E"/>
    <w:rsid w:val="009F1D7E"/>
    <w:rsid w:val="009F21AE"/>
    <w:rsid w:val="009F36BB"/>
    <w:rsid w:val="009F3D92"/>
    <w:rsid w:val="00A028C7"/>
    <w:rsid w:val="00A12923"/>
    <w:rsid w:val="00A13147"/>
    <w:rsid w:val="00A15649"/>
    <w:rsid w:val="00A17B66"/>
    <w:rsid w:val="00A21CD3"/>
    <w:rsid w:val="00A22E12"/>
    <w:rsid w:val="00A24D16"/>
    <w:rsid w:val="00A25A6E"/>
    <w:rsid w:val="00A32253"/>
    <w:rsid w:val="00A3402D"/>
    <w:rsid w:val="00A40584"/>
    <w:rsid w:val="00A464A8"/>
    <w:rsid w:val="00A46ADC"/>
    <w:rsid w:val="00A51857"/>
    <w:rsid w:val="00A51D72"/>
    <w:rsid w:val="00A52B2D"/>
    <w:rsid w:val="00A52C51"/>
    <w:rsid w:val="00A62C0F"/>
    <w:rsid w:val="00A66922"/>
    <w:rsid w:val="00A67837"/>
    <w:rsid w:val="00A7070A"/>
    <w:rsid w:val="00A71E88"/>
    <w:rsid w:val="00A81BFB"/>
    <w:rsid w:val="00A82753"/>
    <w:rsid w:val="00A846CC"/>
    <w:rsid w:val="00A87359"/>
    <w:rsid w:val="00A9113E"/>
    <w:rsid w:val="00A97749"/>
    <w:rsid w:val="00AA061D"/>
    <w:rsid w:val="00AA1374"/>
    <w:rsid w:val="00AB387D"/>
    <w:rsid w:val="00AB3BAE"/>
    <w:rsid w:val="00AB4CDD"/>
    <w:rsid w:val="00AB5B31"/>
    <w:rsid w:val="00AB65B7"/>
    <w:rsid w:val="00AC2A7B"/>
    <w:rsid w:val="00AD0B48"/>
    <w:rsid w:val="00AD65CF"/>
    <w:rsid w:val="00AD68D7"/>
    <w:rsid w:val="00AE1A97"/>
    <w:rsid w:val="00AE2D7C"/>
    <w:rsid w:val="00AE3EC7"/>
    <w:rsid w:val="00AE67E4"/>
    <w:rsid w:val="00AE7442"/>
    <w:rsid w:val="00AF088C"/>
    <w:rsid w:val="00AF12F4"/>
    <w:rsid w:val="00AF2E6C"/>
    <w:rsid w:val="00B0164F"/>
    <w:rsid w:val="00B07085"/>
    <w:rsid w:val="00B1545B"/>
    <w:rsid w:val="00B164C0"/>
    <w:rsid w:val="00B20DCC"/>
    <w:rsid w:val="00B21060"/>
    <w:rsid w:val="00B23B97"/>
    <w:rsid w:val="00B27F3D"/>
    <w:rsid w:val="00B27F58"/>
    <w:rsid w:val="00B31B9F"/>
    <w:rsid w:val="00B32692"/>
    <w:rsid w:val="00B32CCF"/>
    <w:rsid w:val="00B3625A"/>
    <w:rsid w:val="00B4323A"/>
    <w:rsid w:val="00B4547E"/>
    <w:rsid w:val="00B45A82"/>
    <w:rsid w:val="00B5062B"/>
    <w:rsid w:val="00B52271"/>
    <w:rsid w:val="00B53B0E"/>
    <w:rsid w:val="00B550FF"/>
    <w:rsid w:val="00B56F14"/>
    <w:rsid w:val="00B60F57"/>
    <w:rsid w:val="00B61ED0"/>
    <w:rsid w:val="00B65B61"/>
    <w:rsid w:val="00B6727C"/>
    <w:rsid w:val="00B7065E"/>
    <w:rsid w:val="00B70F91"/>
    <w:rsid w:val="00B81C41"/>
    <w:rsid w:val="00B86AC2"/>
    <w:rsid w:val="00B87B27"/>
    <w:rsid w:val="00B87ECA"/>
    <w:rsid w:val="00B903AC"/>
    <w:rsid w:val="00B90BED"/>
    <w:rsid w:val="00B90D5D"/>
    <w:rsid w:val="00B90F26"/>
    <w:rsid w:val="00B937C8"/>
    <w:rsid w:val="00BA1306"/>
    <w:rsid w:val="00BB505F"/>
    <w:rsid w:val="00BB7D25"/>
    <w:rsid w:val="00BC1F7F"/>
    <w:rsid w:val="00BC4F6D"/>
    <w:rsid w:val="00BD0804"/>
    <w:rsid w:val="00BD0F95"/>
    <w:rsid w:val="00BE1DB2"/>
    <w:rsid w:val="00BE4019"/>
    <w:rsid w:val="00BE43A0"/>
    <w:rsid w:val="00BF2B26"/>
    <w:rsid w:val="00C04715"/>
    <w:rsid w:val="00C07244"/>
    <w:rsid w:val="00C07C0D"/>
    <w:rsid w:val="00C10488"/>
    <w:rsid w:val="00C10CC7"/>
    <w:rsid w:val="00C119EE"/>
    <w:rsid w:val="00C15D7C"/>
    <w:rsid w:val="00C208AA"/>
    <w:rsid w:val="00C2163B"/>
    <w:rsid w:val="00C22A24"/>
    <w:rsid w:val="00C22E32"/>
    <w:rsid w:val="00C236AA"/>
    <w:rsid w:val="00C30E50"/>
    <w:rsid w:val="00C316A4"/>
    <w:rsid w:val="00C317DB"/>
    <w:rsid w:val="00C45652"/>
    <w:rsid w:val="00C462E7"/>
    <w:rsid w:val="00C5309A"/>
    <w:rsid w:val="00C53A77"/>
    <w:rsid w:val="00C54F31"/>
    <w:rsid w:val="00C55841"/>
    <w:rsid w:val="00C5607C"/>
    <w:rsid w:val="00C5672F"/>
    <w:rsid w:val="00C57477"/>
    <w:rsid w:val="00C60D72"/>
    <w:rsid w:val="00C62177"/>
    <w:rsid w:val="00C6286C"/>
    <w:rsid w:val="00C63262"/>
    <w:rsid w:val="00C641C8"/>
    <w:rsid w:val="00C679D2"/>
    <w:rsid w:val="00C7068E"/>
    <w:rsid w:val="00C72B6A"/>
    <w:rsid w:val="00C75621"/>
    <w:rsid w:val="00C7798B"/>
    <w:rsid w:val="00C804A5"/>
    <w:rsid w:val="00C86655"/>
    <w:rsid w:val="00C90456"/>
    <w:rsid w:val="00C909C5"/>
    <w:rsid w:val="00C92A2C"/>
    <w:rsid w:val="00C93E03"/>
    <w:rsid w:val="00C97DE7"/>
    <w:rsid w:val="00CA004E"/>
    <w:rsid w:val="00CA2599"/>
    <w:rsid w:val="00CA2A69"/>
    <w:rsid w:val="00CB740C"/>
    <w:rsid w:val="00CC29AE"/>
    <w:rsid w:val="00CC70D5"/>
    <w:rsid w:val="00CD1875"/>
    <w:rsid w:val="00CD4E9B"/>
    <w:rsid w:val="00CE6D6E"/>
    <w:rsid w:val="00CF0272"/>
    <w:rsid w:val="00CF2187"/>
    <w:rsid w:val="00CF5DA6"/>
    <w:rsid w:val="00CF7BA5"/>
    <w:rsid w:val="00D164F6"/>
    <w:rsid w:val="00D17440"/>
    <w:rsid w:val="00D26061"/>
    <w:rsid w:val="00D3171C"/>
    <w:rsid w:val="00D33669"/>
    <w:rsid w:val="00D33818"/>
    <w:rsid w:val="00D44041"/>
    <w:rsid w:val="00D460F3"/>
    <w:rsid w:val="00D516EB"/>
    <w:rsid w:val="00D55851"/>
    <w:rsid w:val="00D67B30"/>
    <w:rsid w:val="00D7289D"/>
    <w:rsid w:val="00D73553"/>
    <w:rsid w:val="00D749B0"/>
    <w:rsid w:val="00D7519F"/>
    <w:rsid w:val="00D91626"/>
    <w:rsid w:val="00D9312D"/>
    <w:rsid w:val="00DA3631"/>
    <w:rsid w:val="00DA52B9"/>
    <w:rsid w:val="00DA6BB3"/>
    <w:rsid w:val="00DB3C99"/>
    <w:rsid w:val="00DB3E52"/>
    <w:rsid w:val="00DB506C"/>
    <w:rsid w:val="00DC0C44"/>
    <w:rsid w:val="00DC348B"/>
    <w:rsid w:val="00DC4E28"/>
    <w:rsid w:val="00DC77F2"/>
    <w:rsid w:val="00DD6130"/>
    <w:rsid w:val="00DD75DF"/>
    <w:rsid w:val="00DE2D99"/>
    <w:rsid w:val="00DE3186"/>
    <w:rsid w:val="00DF0210"/>
    <w:rsid w:val="00DF447F"/>
    <w:rsid w:val="00E03505"/>
    <w:rsid w:val="00E041C6"/>
    <w:rsid w:val="00E04E39"/>
    <w:rsid w:val="00E06090"/>
    <w:rsid w:val="00E102D8"/>
    <w:rsid w:val="00E142D3"/>
    <w:rsid w:val="00E20CA0"/>
    <w:rsid w:val="00E22B49"/>
    <w:rsid w:val="00E23921"/>
    <w:rsid w:val="00E23A48"/>
    <w:rsid w:val="00E269B7"/>
    <w:rsid w:val="00E2786D"/>
    <w:rsid w:val="00E302BE"/>
    <w:rsid w:val="00E324F1"/>
    <w:rsid w:val="00E32CEB"/>
    <w:rsid w:val="00E34E91"/>
    <w:rsid w:val="00E37E1A"/>
    <w:rsid w:val="00E601AE"/>
    <w:rsid w:val="00E63E4A"/>
    <w:rsid w:val="00E66EE5"/>
    <w:rsid w:val="00E7011F"/>
    <w:rsid w:val="00E74E91"/>
    <w:rsid w:val="00E80FBE"/>
    <w:rsid w:val="00E83EDC"/>
    <w:rsid w:val="00E84865"/>
    <w:rsid w:val="00E871B9"/>
    <w:rsid w:val="00EA484A"/>
    <w:rsid w:val="00EA5402"/>
    <w:rsid w:val="00EA5AB9"/>
    <w:rsid w:val="00EA78B6"/>
    <w:rsid w:val="00EB467F"/>
    <w:rsid w:val="00EC1B5F"/>
    <w:rsid w:val="00EC2415"/>
    <w:rsid w:val="00EC421A"/>
    <w:rsid w:val="00ED05B2"/>
    <w:rsid w:val="00ED18F9"/>
    <w:rsid w:val="00ED6E01"/>
    <w:rsid w:val="00EE4596"/>
    <w:rsid w:val="00EE4E57"/>
    <w:rsid w:val="00EE550A"/>
    <w:rsid w:val="00EF66B4"/>
    <w:rsid w:val="00EF7828"/>
    <w:rsid w:val="00EF7AA6"/>
    <w:rsid w:val="00EF7B9D"/>
    <w:rsid w:val="00F00BD4"/>
    <w:rsid w:val="00F00CB9"/>
    <w:rsid w:val="00F05253"/>
    <w:rsid w:val="00F05CFA"/>
    <w:rsid w:val="00F10C03"/>
    <w:rsid w:val="00F11727"/>
    <w:rsid w:val="00F11D08"/>
    <w:rsid w:val="00F13433"/>
    <w:rsid w:val="00F20CE0"/>
    <w:rsid w:val="00F21BD8"/>
    <w:rsid w:val="00F2220A"/>
    <w:rsid w:val="00F23F49"/>
    <w:rsid w:val="00F25371"/>
    <w:rsid w:val="00F2605C"/>
    <w:rsid w:val="00F279E0"/>
    <w:rsid w:val="00F3000B"/>
    <w:rsid w:val="00F32311"/>
    <w:rsid w:val="00F333FA"/>
    <w:rsid w:val="00F36206"/>
    <w:rsid w:val="00F474F6"/>
    <w:rsid w:val="00F47BFD"/>
    <w:rsid w:val="00F50841"/>
    <w:rsid w:val="00F51B60"/>
    <w:rsid w:val="00F555B3"/>
    <w:rsid w:val="00F6042A"/>
    <w:rsid w:val="00F66A99"/>
    <w:rsid w:val="00F7075E"/>
    <w:rsid w:val="00F71FB3"/>
    <w:rsid w:val="00F80D30"/>
    <w:rsid w:val="00F8391A"/>
    <w:rsid w:val="00F909FA"/>
    <w:rsid w:val="00F93AF6"/>
    <w:rsid w:val="00F94F0E"/>
    <w:rsid w:val="00F96C29"/>
    <w:rsid w:val="00FA1D54"/>
    <w:rsid w:val="00FA371B"/>
    <w:rsid w:val="00FA720E"/>
    <w:rsid w:val="00FC187D"/>
    <w:rsid w:val="00FC5153"/>
    <w:rsid w:val="00FD3888"/>
    <w:rsid w:val="00FE0C0E"/>
    <w:rsid w:val="00FE365C"/>
    <w:rsid w:val="00FE5E0E"/>
    <w:rsid w:val="00FE6CEB"/>
    <w:rsid w:val="00FF0672"/>
    <w:rsid w:val="00FF2489"/>
    <w:rsid w:val="00FF515C"/>
    <w:rsid w:val="00FF6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329D2"/>
    <w:rPr>
      <w:rFonts w:ascii="DejaVuSans-Bold" w:hAnsi="DejaVuSans-Bold" w:hint="default"/>
      <w:b/>
      <w:bCs/>
      <w:i w:val="0"/>
      <w:iCs w:val="0"/>
      <w:color w:val="000000"/>
      <w:sz w:val="20"/>
      <w:szCs w:val="20"/>
    </w:rPr>
  </w:style>
  <w:style w:type="paragraph" w:styleId="a8">
    <w:name w:val="header"/>
    <w:basedOn w:val="a"/>
    <w:link w:val="a9"/>
    <w:uiPriority w:val="99"/>
    <w:unhideWhenUsed/>
    <w:rsid w:val="00410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070F"/>
    <w:rPr>
      <w:sz w:val="22"/>
      <w:szCs w:val="22"/>
      <w:lang w:eastAsia="en-US"/>
    </w:rPr>
  </w:style>
  <w:style w:type="paragraph" w:styleId="aa">
    <w:name w:val="footer"/>
    <w:basedOn w:val="a"/>
    <w:link w:val="ab"/>
    <w:uiPriority w:val="99"/>
    <w:unhideWhenUsed/>
    <w:rsid w:val="00410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070F"/>
    <w:rPr>
      <w:sz w:val="22"/>
      <w:szCs w:val="22"/>
      <w:lang w:eastAsia="en-US"/>
    </w:rPr>
  </w:style>
  <w:style w:type="character" w:customStyle="1" w:styleId="Bodytext">
    <w:name w:val="Body text_"/>
    <w:link w:val="10"/>
    <w:rsid w:val="0029788C"/>
    <w:rPr>
      <w:sz w:val="19"/>
      <w:szCs w:val="19"/>
      <w:shd w:val="clear" w:color="auto" w:fill="FFFFFF"/>
    </w:rPr>
  </w:style>
  <w:style w:type="character" w:customStyle="1" w:styleId="Bodytext2NotBold">
    <w:name w:val="Body text (2) + Not Bold"/>
    <w:rsid w:val="0029788C"/>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style>
  <w:style w:type="paragraph" w:customStyle="1" w:styleId="10">
    <w:name w:val="Основной текст1"/>
    <w:basedOn w:val="a"/>
    <w:link w:val="Bodytext"/>
    <w:rsid w:val="0029788C"/>
    <w:pPr>
      <w:widowControl w:val="0"/>
      <w:shd w:val="clear" w:color="auto" w:fill="FFFFFF"/>
      <w:spacing w:before="240" w:after="240" w:line="0" w:lineRule="atLeast"/>
      <w:jc w:val="both"/>
    </w:pPr>
    <w:rPr>
      <w:sz w:val="19"/>
      <w:szCs w:val="19"/>
      <w:lang w:eastAsia="ru-RU"/>
    </w:rPr>
  </w:style>
</w:styles>
</file>

<file path=word/webSettings.xml><?xml version="1.0" encoding="utf-8"?>
<w:webSettings xmlns:r="http://schemas.openxmlformats.org/officeDocument/2006/relationships" xmlns:w="http://schemas.openxmlformats.org/wordprocessingml/2006/main">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49536240">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73998734">
      <w:bodyDiv w:val="1"/>
      <w:marLeft w:val="0"/>
      <w:marRight w:val="0"/>
      <w:marTop w:val="0"/>
      <w:marBottom w:val="0"/>
      <w:divBdr>
        <w:top w:val="none" w:sz="0" w:space="0" w:color="auto"/>
        <w:left w:val="none" w:sz="0" w:space="0" w:color="auto"/>
        <w:bottom w:val="none" w:sz="0" w:space="0" w:color="auto"/>
        <w:right w:val="none" w:sz="0" w:space="0" w:color="auto"/>
      </w:divBdr>
    </w:div>
    <w:div w:id="937983295">
      <w:bodyDiv w:val="1"/>
      <w:marLeft w:val="0"/>
      <w:marRight w:val="0"/>
      <w:marTop w:val="0"/>
      <w:marBottom w:val="0"/>
      <w:divBdr>
        <w:top w:val="none" w:sz="0" w:space="0" w:color="auto"/>
        <w:left w:val="none" w:sz="0" w:space="0" w:color="auto"/>
        <w:bottom w:val="none" w:sz="0" w:space="0" w:color="auto"/>
        <w:right w:val="none" w:sz="0" w:space="0" w:color="auto"/>
      </w:divBdr>
    </w:div>
    <w:div w:id="1080978172">
      <w:bodyDiv w:val="1"/>
      <w:marLeft w:val="0"/>
      <w:marRight w:val="0"/>
      <w:marTop w:val="0"/>
      <w:marBottom w:val="0"/>
      <w:divBdr>
        <w:top w:val="none" w:sz="0" w:space="0" w:color="auto"/>
        <w:left w:val="none" w:sz="0" w:space="0" w:color="auto"/>
        <w:bottom w:val="none" w:sz="0" w:space="0" w:color="auto"/>
        <w:right w:val="none" w:sz="0" w:space="0" w:color="auto"/>
      </w:divBdr>
    </w:div>
    <w:div w:id="1332026721">
      <w:bodyDiv w:val="1"/>
      <w:marLeft w:val="0"/>
      <w:marRight w:val="0"/>
      <w:marTop w:val="0"/>
      <w:marBottom w:val="0"/>
      <w:divBdr>
        <w:top w:val="none" w:sz="0" w:space="0" w:color="auto"/>
        <w:left w:val="none" w:sz="0" w:space="0" w:color="auto"/>
        <w:bottom w:val="none" w:sz="0" w:space="0" w:color="auto"/>
        <w:right w:val="none" w:sz="0" w:space="0" w:color="auto"/>
      </w:divBdr>
    </w:div>
    <w:div w:id="1719208817">
      <w:bodyDiv w:val="1"/>
      <w:marLeft w:val="0"/>
      <w:marRight w:val="0"/>
      <w:marTop w:val="0"/>
      <w:marBottom w:val="0"/>
      <w:divBdr>
        <w:top w:val="none" w:sz="0" w:space="0" w:color="auto"/>
        <w:left w:val="none" w:sz="0" w:space="0" w:color="auto"/>
        <w:bottom w:val="none" w:sz="0" w:space="0" w:color="auto"/>
        <w:right w:val="none" w:sz="0" w:space="0" w:color="auto"/>
      </w:divBdr>
    </w:div>
    <w:div w:id="20999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E3D94A-E717-479E-AFCF-245736AB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6169</Words>
  <Characters>35168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Пользователь Windows</cp:lastModifiedBy>
  <cp:revision>11</cp:revision>
  <cp:lastPrinted>2021-12-10T00:56:00Z</cp:lastPrinted>
  <dcterms:created xsi:type="dcterms:W3CDTF">2021-04-05T02:18:00Z</dcterms:created>
  <dcterms:modified xsi:type="dcterms:W3CDTF">2022-01-05T01:40:00Z</dcterms:modified>
</cp:coreProperties>
</file>