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3E2" w14:textId="77777777" w:rsidR="0069795F" w:rsidRPr="00697FA2" w:rsidRDefault="0069795F" w:rsidP="008A35FA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2"/>
          <w:szCs w:val="22"/>
          <w:lang w:val="en-US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29EEC61" w14:textId="4C718260" w:rsidR="0069795F" w:rsidRPr="00F77512" w:rsidRDefault="009A417D" w:rsidP="005A25F2">
      <w:pPr>
        <w:pStyle w:val="ConsNonformat"/>
        <w:ind w:firstLine="567"/>
        <w:jc w:val="right"/>
        <w:rPr>
          <w:rFonts w:ascii="Century Gothic" w:hAnsi="Century Gothic"/>
          <w:b/>
          <w:bCs/>
          <w:spacing w:val="20"/>
          <w:sz w:val="36"/>
          <w:szCs w:val="36"/>
        </w:rPr>
      </w:pPr>
      <w:proofErr w:type="spellStart"/>
      <w:r w:rsidRPr="009A417D">
        <w:rPr>
          <w:rFonts w:ascii="Century Gothic" w:hAnsi="Century Gothic"/>
          <w:b/>
          <w:bCs/>
          <w:spacing w:val="20"/>
          <w:sz w:val="36"/>
          <w:szCs w:val="36"/>
          <w:lang w:val="en-US"/>
        </w:rPr>
        <w:t>RETROcity</w:t>
      </w:r>
      <w:proofErr w:type="spellEnd"/>
    </w:p>
    <w:p w14:paraId="6D2F6828" w14:textId="77777777" w:rsidR="0069795F" w:rsidRPr="009E4D4B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26D8CD02" w14:textId="73CD0407" w:rsidR="008D43F9" w:rsidRPr="00055538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9E4D4B">
        <w:rPr>
          <w:rFonts w:ascii="Times New Roman" w:hAnsi="Times New Roman"/>
          <w:b/>
          <w:bCs/>
          <w:spacing w:val="20"/>
        </w:rPr>
        <w:t>[●]</w:t>
      </w:r>
      <w:r w:rsidR="00DB4FAD">
        <w:rPr>
          <w:rFonts w:ascii="Times New Roman" w:hAnsi="Times New Roman"/>
          <w:b/>
          <w:bCs/>
          <w:spacing w:val="20"/>
        </w:rPr>
        <w:t>/</w:t>
      </w:r>
      <w:r w:rsidR="00DB4FAD" w:rsidRPr="006F70A9">
        <w:rPr>
          <w:rFonts w:ascii="Times New Roman" w:hAnsi="Times New Roman"/>
          <w:b/>
          <w:bCs/>
          <w:spacing w:val="20"/>
        </w:rPr>
        <w:t>К</w:t>
      </w:r>
      <w:r w:rsidR="00DB4FAD" w:rsidRPr="006F70A9">
        <w:rPr>
          <w:rFonts w:ascii="Times New Roman" w:hAnsi="Times New Roman"/>
          <w:b/>
          <w:bCs/>
          <w:spacing w:val="20"/>
          <w:lang w:val="en-US"/>
        </w:rPr>
        <w:t>RC</w:t>
      </w:r>
    </w:p>
    <w:p w14:paraId="663D9C57" w14:textId="77777777" w:rsidR="008D43F9" w:rsidRPr="009E4D4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9E4D4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370C6627" w:rsidR="008D43F9" w:rsidRPr="009E4D4B" w:rsidRDefault="008D43F9" w:rsidP="004C2B4B">
      <w:pPr>
        <w:jc w:val="both"/>
        <w:rPr>
          <w:sz w:val="20"/>
          <w:szCs w:val="20"/>
        </w:rPr>
      </w:pPr>
      <w:r w:rsidRPr="009E4D4B">
        <w:rPr>
          <w:sz w:val="20"/>
          <w:szCs w:val="20"/>
        </w:rPr>
        <w:t xml:space="preserve">город </w:t>
      </w:r>
      <w:r w:rsidR="00FA1567" w:rsidRPr="009E4D4B">
        <w:rPr>
          <w:sz w:val="20"/>
          <w:szCs w:val="20"/>
        </w:rPr>
        <w:t>Томск</w:t>
      </w:r>
      <w:r w:rsidR="00F958A3" w:rsidRPr="009E4D4B">
        <w:rPr>
          <w:sz w:val="20"/>
          <w:szCs w:val="20"/>
        </w:rPr>
        <w:t xml:space="preserve">  </w:t>
      </w:r>
      <w:r w:rsidR="00B806A2" w:rsidRPr="009E4D4B">
        <w:rPr>
          <w:sz w:val="20"/>
          <w:szCs w:val="20"/>
        </w:rPr>
        <w:t xml:space="preserve">     </w:t>
      </w:r>
      <w:r w:rsidR="00366DD3" w:rsidRPr="009E4D4B">
        <w:rPr>
          <w:sz w:val="20"/>
          <w:szCs w:val="20"/>
        </w:rPr>
        <w:t xml:space="preserve"> </w:t>
      </w:r>
      <w:r w:rsidR="00BD28C9" w:rsidRPr="009E4D4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366DD3" w:rsidRPr="009E4D4B">
        <w:rPr>
          <w:sz w:val="20"/>
          <w:szCs w:val="20"/>
        </w:rPr>
        <w:t xml:space="preserve">   </w:t>
      </w:r>
      <w:r w:rsidR="00B806A2" w:rsidRPr="009E4D4B">
        <w:rPr>
          <w:sz w:val="20"/>
          <w:szCs w:val="20"/>
        </w:rPr>
        <w:t xml:space="preserve">      </w:t>
      </w:r>
      <w:r w:rsidRPr="009E4D4B">
        <w:rPr>
          <w:sz w:val="20"/>
          <w:szCs w:val="20"/>
        </w:rPr>
        <w:t>«</w:t>
      </w:r>
      <w:r w:rsidR="00C843A0" w:rsidRPr="009E4D4B">
        <w:rPr>
          <w:sz w:val="20"/>
          <w:szCs w:val="20"/>
        </w:rPr>
        <w:t>[●]</w:t>
      </w:r>
      <w:r w:rsidRPr="009E4D4B">
        <w:rPr>
          <w:sz w:val="20"/>
          <w:szCs w:val="20"/>
        </w:rPr>
        <w:t>»</w:t>
      </w:r>
      <w:r w:rsidR="00BD28C9" w:rsidRPr="009E4D4B">
        <w:rPr>
          <w:sz w:val="20"/>
          <w:szCs w:val="20"/>
        </w:rPr>
        <w:t xml:space="preserve"> [●]</w:t>
      </w:r>
      <w:r w:rsidR="0069795F" w:rsidRPr="009E4D4B">
        <w:rPr>
          <w:sz w:val="20"/>
          <w:szCs w:val="20"/>
        </w:rPr>
        <w:t xml:space="preserve"> </w:t>
      </w:r>
      <w:r w:rsidRPr="009E4D4B">
        <w:rPr>
          <w:sz w:val="20"/>
          <w:szCs w:val="20"/>
        </w:rPr>
        <w:t>20</w:t>
      </w:r>
      <w:r w:rsidR="00BB1C7D" w:rsidRPr="009E4D4B">
        <w:rPr>
          <w:sz w:val="20"/>
          <w:szCs w:val="20"/>
        </w:rPr>
        <w:t>2</w:t>
      </w:r>
      <w:r w:rsidR="00BD28C9" w:rsidRPr="009E4D4B">
        <w:rPr>
          <w:sz w:val="20"/>
          <w:szCs w:val="20"/>
        </w:rPr>
        <w:t xml:space="preserve">[●] </w:t>
      </w:r>
      <w:r w:rsidRPr="009E4D4B">
        <w:rPr>
          <w:sz w:val="20"/>
          <w:szCs w:val="20"/>
        </w:rPr>
        <w:t>г.</w:t>
      </w:r>
    </w:p>
    <w:p w14:paraId="29436A79" w14:textId="77777777" w:rsidR="003A2B2D" w:rsidRPr="009E4D4B" w:rsidRDefault="003A2B2D" w:rsidP="00061286">
      <w:pPr>
        <w:jc w:val="both"/>
        <w:rPr>
          <w:sz w:val="20"/>
          <w:szCs w:val="20"/>
        </w:rPr>
      </w:pPr>
    </w:p>
    <w:p w14:paraId="3991BE7C" w14:textId="4D933758" w:rsidR="0083773F" w:rsidRPr="009E4D4B" w:rsidRDefault="00834341" w:rsidP="00C53B7E">
      <w:pPr>
        <w:ind w:firstLine="709"/>
        <w:jc w:val="both"/>
        <w:rPr>
          <w:sz w:val="20"/>
          <w:szCs w:val="20"/>
        </w:rPr>
      </w:pPr>
      <w:r w:rsidRPr="009E4D4B">
        <w:rPr>
          <w:b/>
          <w:sz w:val="20"/>
          <w:szCs w:val="20"/>
        </w:rPr>
        <w:t>Общество с ограниченной ответственностью Специализи</w:t>
      </w:r>
      <w:r w:rsidR="00FD4147">
        <w:rPr>
          <w:b/>
          <w:sz w:val="20"/>
          <w:szCs w:val="20"/>
        </w:rPr>
        <w:t>рованный застройщик</w:t>
      </w:r>
      <w:r w:rsidR="00F77512">
        <w:rPr>
          <w:b/>
          <w:sz w:val="20"/>
          <w:szCs w:val="20"/>
        </w:rPr>
        <w:t xml:space="preserve"> «Строительная компания</w:t>
      </w:r>
      <w:r w:rsidR="00FD4147">
        <w:rPr>
          <w:b/>
          <w:sz w:val="20"/>
          <w:szCs w:val="20"/>
        </w:rPr>
        <w:t xml:space="preserve"> «Сибирские з</w:t>
      </w:r>
      <w:r w:rsidRPr="009E4D4B">
        <w:rPr>
          <w:b/>
          <w:sz w:val="20"/>
          <w:szCs w:val="20"/>
        </w:rPr>
        <w:t>вёзды»</w:t>
      </w:r>
      <w:r w:rsidR="00F77512">
        <w:rPr>
          <w:b/>
          <w:sz w:val="20"/>
          <w:szCs w:val="20"/>
        </w:rPr>
        <w:t>»</w:t>
      </w:r>
      <w:r w:rsidR="00F17927" w:rsidRPr="009E4D4B">
        <w:rPr>
          <w:sz w:val="20"/>
          <w:szCs w:val="20"/>
        </w:rPr>
        <w:t>,</w:t>
      </w:r>
      <w:r w:rsidR="00F17927" w:rsidRPr="009E4D4B">
        <w:rPr>
          <w:bCs/>
          <w:sz w:val="20"/>
          <w:szCs w:val="20"/>
        </w:rPr>
        <w:t xml:space="preserve"> </w:t>
      </w:r>
      <w:r w:rsidR="0083773F" w:rsidRPr="009E4D4B">
        <w:rPr>
          <w:sz w:val="20"/>
          <w:szCs w:val="20"/>
        </w:rPr>
        <w:t>именуемое в дальнейшем «</w:t>
      </w:r>
      <w:r w:rsidR="0083773F" w:rsidRPr="009E4D4B">
        <w:rPr>
          <w:b/>
          <w:bCs/>
          <w:sz w:val="20"/>
          <w:szCs w:val="20"/>
        </w:rPr>
        <w:t>Застройщик</w:t>
      </w:r>
      <w:r w:rsidR="0083773F" w:rsidRPr="009E4D4B">
        <w:rPr>
          <w:sz w:val="20"/>
          <w:szCs w:val="20"/>
        </w:rPr>
        <w:t>», в лице</w:t>
      </w:r>
      <w:r w:rsidR="00F17927" w:rsidRPr="009E4D4B">
        <w:rPr>
          <w:sz w:val="20"/>
          <w:szCs w:val="20"/>
        </w:rPr>
        <w:t xml:space="preserve"> </w:t>
      </w:r>
      <w:r w:rsidRPr="009E4D4B">
        <w:rPr>
          <w:sz w:val="20"/>
          <w:szCs w:val="20"/>
        </w:rPr>
        <w:t>д</w:t>
      </w:r>
      <w:r w:rsidR="00F17927" w:rsidRPr="009E4D4B">
        <w:rPr>
          <w:sz w:val="20"/>
          <w:szCs w:val="20"/>
        </w:rPr>
        <w:t xml:space="preserve">иректора </w:t>
      </w:r>
      <w:r w:rsidRPr="009E4D4B">
        <w:rPr>
          <w:sz w:val="20"/>
          <w:szCs w:val="20"/>
        </w:rPr>
        <w:t>Алексеева Антона Александровича</w:t>
      </w:r>
      <w:r w:rsidR="0083773F" w:rsidRPr="009E4D4B">
        <w:rPr>
          <w:sz w:val="20"/>
          <w:szCs w:val="20"/>
        </w:rPr>
        <w:t xml:space="preserve">, действующего на основании </w:t>
      </w:r>
      <w:r w:rsidR="00F17927" w:rsidRPr="009E4D4B">
        <w:rPr>
          <w:sz w:val="20"/>
          <w:szCs w:val="20"/>
        </w:rPr>
        <w:t>Устава</w:t>
      </w:r>
      <w:r w:rsidR="0083773F" w:rsidRPr="009E4D4B">
        <w:rPr>
          <w:sz w:val="20"/>
          <w:szCs w:val="20"/>
        </w:rPr>
        <w:t xml:space="preserve">, с одной стороны, </w:t>
      </w:r>
    </w:p>
    <w:p w14:paraId="2B569098" w14:textId="7F2FA9F9" w:rsidR="00627911" w:rsidRPr="009E4D4B" w:rsidRDefault="0083773F" w:rsidP="00C53B7E">
      <w:pPr>
        <w:ind w:firstLine="709"/>
        <w:jc w:val="both"/>
        <w:rPr>
          <w:sz w:val="20"/>
          <w:szCs w:val="20"/>
        </w:rPr>
      </w:pPr>
      <w:r w:rsidRPr="009E4D4B">
        <w:rPr>
          <w:sz w:val="20"/>
          <w:szCs w:val="20"/>
        </w:rPr>
        <w:t>и граждан</w:t>
      </w:r>
      <w:r w:rsidR="00992F8B" w:rsidRPr="009E4D4B">
        <w:rPr>
          <w:sz w:val="20"/>
          <w:szCs w:val="20"/>
        </w:rPr>
        <w:t>ин(</w:t>
      </w:r>
      <w:r w:rsidR="00F17927" w:rsidRPr="009E4D4B">
        <w:rPr>
          <w:sz w:val="20"/>
          <w:szCs w:val="20"/>
        </w:rPr>
        <w:t>ка</w:t>
      </w:r>
      <w:r w:rsidR="00992F8B" w:rsidRPr="009E4D4B">
        <w:rPr>
          <w:sz w:val="20"/>
          <w:szCs w:val="20"/>
        </w:rPr>
        <w:t>)</w:t>
      </w:r>
      <w:r w:rsidRPr="009E4D4B">
        <w:rPr>
          <w:sz w:val="20"/>
          <w:szCs w:val="20"/>
        </w:rPr>
        <w:t xml:space="preserve"> Российской Федерации</w:t>
      </w:r>
      <w:r w:rsidR="00C2094C" w:rsidRPr="009E4D4B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</w:t>
      </w:r>
      <w:r w:rsidR="00C2094C" w:rsidRPr="009E4D4B">
        <w:rPr>
          <w:b/>
          <w:bCs/>
          <w:sz w:val="20"/>
          <w:szCs w:val="20"/>
        </w:rPr>
        <w:t>«Участник»</w:t>
      </w:r>
      <w:r w:rsidR="00C2094C" w:rsidRPr="009E4D4B">
        <w:rPr>
          <w:sz w:val="20"/>
          <w:szCs w:val="20"/>
        </w:rPr>
        <w:t>,</w:t>
      </w:r>
      <w:r w:rsidR="00DF2F3A" w:rsidRPr="009E4D4B">
        <w:rPr>
          <w:sz w:val="20"/>
          <w:szCs w:val="20"/>
        </w:rPr>
        <w:t xml:space="preserve"> </w:t>
      </w:r>
      <w:r w:rsidRPr="009E4D4B">
        <w:rPr>
          <w:sz w:val="20"/>
          <w:szCs w:val="20"/>
        </w:rPr>
        <w:t>с другой стороны,</w:t>
      </w:r>
    </w:p>
    <w:p w14:paraId="36CF4C41" w14:textId="33EF1723" w:rsidR="00627911" w:rsidRPr="009E4D4B" w:rsidRDefault="0083773F" w:rsidP="00C53B7E">
      <w:pPr>
        <w:ind w:firstLine="709"/>
        <w:jc w:val="both"/>
        <w:rPr>
          <w:sz w:val="20"/>
          <w:szCs w:val="20"/>
        </w:rPr>
      </w:pPr>
      <w:r w:rsidRPr="009E4D4B">
        <w:rPr>
          <w:sz w:val="20"/>
          <w:szCs w:val="20"/>
        </w:rPr>
        <w:t xml:space="preserve">вместе именуемые </w:t>
      </w:r>
      <w:r w:rsidRPr="009E4D4B">
        <w:rPr>
          <w:b/>
          <w:bCs/>
          <w:sz w:val="20"/>
          <w:szCs w:val="20"/>
        </w:rPr>
        <w:t>«Стороны»</w:t>
      </w:r>
      <w:r w:rsidRPr="009E4D4B">
        <w:rPr>
          <w:sz w:val="20"/>
          <w:szCs w:val="20"/>
        </w:rPr>
        <w:t xml:space="preserve">, а по отдельности </w:t>
      </w:r>
      <w:r w:rsidR="007325E3" w:rsidRPr="009E4D4B">
        <w:rPr>
          <w:sz w:val="20"/>
          <w:szCs w:val="20"/>
        </w:rPr>
        <w:t>–</w:t>
      </w:r>
      <w:r w:rsidRPr="009E4D4B">
        <w:rPr>
          <w:sz w:val="20"/>
          <w:szCs w:val="20"/>
        </w:rPr>
        <w:t xml:space="preserve"> «</w:t>
      </w:r>
      <w:r w:rsidRPr="009E4D4B">
        <w:rPr>
          <w:b/>
          <w:sz w:val="20"/>
          <w:szCs w:val="20"/>
        </w:rPr>
        <w:t>Сторона</w:t>
      </w:r>
      <w:r w:rsidRPr="009E4D4B">
        <w:rPr>
          <w:sz w:val="20"/>
          <w:szCs w:val="20"/>
        </w:rPr>
        <w:t>»,</w:t>
      </w:r>
    </w:p>
    <w:p w14:paraId="1972BE4A" w14:textId="638B89DF" w:rsidR="00E277D1" w:rsidRPr="009E4D4B" w:rsidRDefault="0083773F" w:rsidP="00C53B7E">
      <w:pPr>
        <w:ind w:firstLine="709"/>
        <w:jc w:val="both"/>
        <w:rPr>
          <w:sz w:val="20"/>
          <w:szCs w:val="20"/>
        </w:rPr>
      </w:pPr>
      <w:r w:rsidRPr="009E4D4B">
        <w:rPr>
          <w:sz w:val="20"/>
          <w:szCs w:val="20"/>
        </w:rPr>
        <w:t>заключили настоящий Договор</w:t>
      </w:r>
      <w:r w:rsidR="007325E3" w:rsidRPr="009E4D4B">
        <w:rPr>
          <w:sz w:val="20"/>
          <w:szCs w:val="20"/>
        </w:rPr>
        <w:t xml:space="preserve"> участия в долевом строительстве</w:t>
      </w:r>
      <w:r w:rsidRPr="009E4D4B">
        <w:rPr>
          <w:sz w:val="20"/>
          <w:szCs w:val="20"/>
        </w:rPr>
        <w:t>, именуемый в дальнейшем «</w:t>
      </w:r>
      <w:r w:rsidRPr="009E4D4B">
        <w:rPr>
          <w:b/>
          <w:sz w:val="20"/>
          <w:szCs w:val="20"/>
        </w:rPr>
        <w:t>Договор</w:t>
      </w:r>
      <w:r w:rsidRPr="009E4D4B">
        <w:rPr>
          <w:sz w:val="20"/>
          <w:szCs w:val="20"/>
        </w:rPr>
        <w:t>», о нижеследующем</w:t>
      </w:r>
      <w:r w:rsidR="00E277D1" w:rsidRPr="009E4D4B">
        <w:rPr>
          <w:sz w:val="20"/>
          <w:szCs w:val="20"/>
        </w:rPr>
        <w:t>:</w:t>
      </w:r>
    </w:p>
    <w:p w14:paraId="1A5876F1" w14:textId="77777777" w:rsidR="003A2B2D" w:rsidRPr="009E4D4B" w:rsidRDefault="003A2B2D" w:rsidP="00C53B7E">
      <w:pPr>
        <w:ind w:firstLine="709"/>
        <w:jc w:val="both"/>
        <w:rPr>
          <w:sz w:val="10"/>
          <w:szCs w:val="10"/>
        </w:rPr>
      </w:pPr>
    </w:p>
    <w:p w14:paraId="61FACD23" w14:textId="0A34389A" w:rsidR="008D43F9" w:rsidRPr="009E4D4B" w:rsidRDefault="000171D8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E4D4B">
        <w:rPr>
          <w:rFonts w:ascii="Times New Roman" w:hAnsi="Times New Roman" w:cs="Times New Roman"/>
          <w:b/>
          <w:bCs/>
          <w:spacing w:val="20"/>
        </w:rPr>
        <w:t xml:space="preserve">1. </w:t>
      </w:r>
      <w:r w:rsidR="008D43F9" w:rsidRPr="009E4D4B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147252C5" w14:textId="77777777" w:rsidR="00BA49BB" w:rsidRPr="009E4D4B" w:rsidRDefault="001105EF" w:rsidP="00BA49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С целью однозначного толкования используемых терминов</w:t>
      </w:r>
      <w:r w:rsidR="00E3772B" w:rsidRPr="009E4D4B">
        <w:rPr>
          <w:rFonts w:ascii="Times New Roman" w:hAnsi="Times New Roman" w:cs="Times New Roman"/>
        </w:rPr>
        <w:t>, в настоящем Договоре</w:t>
      </w:r>
      <w:r w:rsidRPr="009E4D4B">
        <w:rPr>
          <w:rFonts w:ascii="Times New Roman" w:hAnsi="Times New Roman" w:cs="Times New Roman"/>
        </w:rPr>
        <w:t xml:space="preserve"> </w:t>
      </w:r>
      <w:r w:rsidR="00E3772B" w:rsidRPr="009E4D4B">
        <w:rPr>
          <w:rFonts w:ascii="Times New Roman" w:hAnsi="Times New Roman" w:cs="Times New Roman"/>
        </w:rPr>
        <w:t>принимаются следующие определения.</w:t>
      </w:r>
      <w:bookmarkStart w:id="3" w:name="_Hlk2876933"/>
    </w:p>
    <w:p w14:paraId="44769002" w14:textId="17C79D8C" w:rsidR="003B03F6" w:rsidRPr="009E4D4B" w:rsidRDefault="00BA49BB" w:rsidP="003B03F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 xml:space="preserve">1.1. </w:t>
      </w:r>
      <w:r w:rsidR="00D75B73" w:rsidRPr="009E4D4B">
        <w:rPr>
          <w:rFonts w:ascii="Times New Roman" w:hAnsi="Times New Roman" w:cs="Times New Roman"/>
          <w:b/>
          <w:bCs/>
        </w:rPr>
        <w:t>Земельный участок</w:t>
      </w:r>
      <w:r w:rsidR="00D75B73" w:rsidRPr="009E4D4B">
        <w:rPr>
          <w:rFonts w:ascii="Times New Roman" w:hAnsi="Times New Roman" w:cs="Times New Roman"/>
        </w:rPr>
        <w:t xml:space="preserve"> </w:t>
      </w:r>
      <w:r w:rsidR="00A768FB" w:rsidRPr="00C1445F">
        <w:rPr>
          <w:rFonts w:ascii="Times New Roman" w:hAnsi="Times New Roman" w:cs="Times New Roman"/>
          <w:b/>
          <w:bCs/>
        </w:rPr>
        <w:t>–</w:t>
      </w:r>
      <w:r w:rsidR="00D75B73" w:rsidRPr="00C1445F">
        <w:rPr>
          <w:rFonts w:ascii="Times New Roman" w:hAnsi="Times New Roman" w:cs="Times New Roman"/>
        </w:rPr>
        <w:t xml:space="preserve"> земельный участок</w:t>
      </w:r>
      <w:r w:rsidR="00AD492C" w:rsidRPr="00C1445F">
        <w:rPr>
          <w:rFonts w:ascii="Times New Roman" w:hAnsi="Times New Roman" w:cs="Times New Roman"/>
        </w:rPr>
        <w:t xml:space="preserve"> с кадастровым номером </w:t>
      </w:r>
      <w:bookmarkStart w:id="4" w:name="_Hlk77836336"/>
      <w:r w:rsidR="00292042" w:rsidRPr="00C1445F">
        <w:rPr>
          <w:rFonts w:ascii="Times New Roman" w:hAnsi="Times New Roman" w:cs="Times New Roman"/>
        </w:rPr>
        <w:t>70:21:0100087:428</w:t>
      </w:r>
      <w:bookmarkEnd w:id="4"/>
      <w:r w:rsidR="00AD492C" w:rsidRPr="00C1445F">
        <w:rPr>
          <w:rFonts w:ascii="Times New Roman" w:hAnsi="Times New Roman" w:cs="Times New Roman"/>
        </w:rPr>
        <w:t xml:space="preserve">, площадью </w:t>
      </w:r>
      <w:r w:rsidR="00F77512" w:rsidRPr="00C1445F">
        <w:rPr>
          <w:rFonts w:ascii="Times New Roman" w:hAnsi="Times New Roman" w:cs="Times New Roman"/>
        </w:rPr>
        <w:t>24 957</w:t>
      </w:r>
      <w:r w:rsidR="00AD492C" w:rsidRPr="00C1445F">
        <w:t xml:space="preserve"> </w:t>
      </w:r>
      <w:r w:rsidR="00AD492C" w:rsidRPr="00C1445F">
        <w:rPr>
          <w:rFonts w:ascii="Times New Roman" w:hAnsi="Times New Roman" w:cs="Times New Roman"/>
        </w:rPr>
        <w:t>(</w:t>
      </w:r>
      <w:r w:rsidR="00F77512" w:rsidRPr="00C1445F">
        <w:rPr>
          <w:rFonts w:ascii="Times New Roman" w:hAnsi="Times New Roman" w:cs="Times New Roman"/>
        </w:rPr>
        <w:t>двадцать четыре тыс</w:t>
      </w:r>
      <w:r w:rsidR="00940609" w:rsidRPr="00C1445F">
        <w:rPr>
          <w:rFonts w:ascii="Times New Roman" w:hAnsi="Times New Roman" w:cs="Times New Roman"/>
        </w:rPr>
        <w:t>я</w:t>
      </w:r>
      <w:r w:rsidR="00F77512" w:rsidRPr="00C1445F">
        <w:rPr>
          <w:rFonts w:ascii="Times New Roman" w:hAnsi="Times New Roman" w:cs="Times New Roman"/>
        </w:rPr>
        <w:t xml:space="preserve">чи </w:t>
      </w:r>
      <w:r w:rsidR="00940609" w:rsidRPr="00C1445F">
        <w:rPr>
          <w:rFonts w:ascii="Times New Roman" w:hAnsi="Times New Roman" w:cs="Times New Roman"/>
        </w:rPr>
        <w:t>девятьсот пятьдесят семь</w:t>
      </w:r>
      <w:r w:rsidR="00AD492C" w:rsidRPr="00C1445F">
        <w:rPr>
          <w:rFonts w:ascii="Times New Roman" w:hAnsi="Times New Roman" w:cs="Times New Roman"/>
        </w:rPr>
        <w:t>) м</w:t>
      </w:r>
      <w:r w:rsidR="00AD492C" w:rsidRPr="00C1445F">
        <w:rPr>
          <w:rFonts w:ascii="Times New Roman" w:hAnsi="Times New Roman" w:cs="Times New Roman"/>
          <w:vertAlign w:val="superscript"/>
        </w:rPr>
        <w:t>2</w:t>
      </w:r>
      <w:r w:rsidR="00D75B73" w:rsidRPr="00C1445F">
        <w:rPr>
          <w:rFonts w:ascii="Times New Roman" w:hAnsi="Times New Roman" w:cs="Times New Roman"/>
        </w:rPr>
        <w:t xml:space="preserve">, принадлежащий Застройщику на праве </w:t>
      </w:r>
      <w:r w:rsidR="00C1445F" w:rsidRPr="00C1445F">
        <w:rPr>
          <w:rFonts w:ascii="Times New Roman" w:hAnsi="Times New Roman" w:cs="Times New Roman"/>
          <w:bCs/>
          <w:iCs/>
        </w:rPr>
        <w:t>аренды</w:t>
      </w:r>
      <w:r w:rsidR="003B03F6" w:rsidRPr="00C1445F">
        <w:rPr>
          <w:rFonts w:ascii="Times New Roman" w:hAnsi="Times New Roman" w:cs="Times New Roman"/>
          <w:bCs/>
          <w:iCs/>
        </w:rPr>
        <w:t>;</w:t>
      </w:r>
      <w:r w:rsidR="00AD492C" w:rsidRPr="00C1445F">
        <w:rPr>
          <w:rFonts w:ascii="Times New Roman" w:hAnsi="Times New Roman" w:cs="Times New Roman"/>
          <w:bCs/>
          <w:iCs/>
        </w:rPr>
        <w:t xml:space="preserve"> </w:t>
      </w:r>
      <w:r w:rsidR="00D75B73" w:rsidRPr="00C1445F">
        <w:rPr>
          <w:rFonts w:ascii="Times New Roman" w:hAnsi="Times New Roman" w:cs="Times New Roman"/>
        </w:rPr>
        <w:t>категория земель: земли населенных пунктов</w:t>
      </w:r>
      <w:r w:rsidR="003B03F6" w:rsidRPr="00C1445F">
        <w:rPr>
          <w:rFonts w:ascii="Times New Roman" w:hAnsi="Times New Roman" w:cs="Times New Roman"/>
        </w:rPr>
        <w:t>;</w:t>
      </w:r>
      <w:r w:rsidR="00D75B73" w:rsidRPr="00C1445F">
        <w:rPr>
          <w:rFonts w:ascii="Times New Roman" w:hAnsi="Times New Roman" w:cs="Times New Roman"/>
        </w:rPr>
        <w:t xml:space="preserve"> вид разрешенного использования: </w:t>
      </w:r>
      <w:r w:rsidR="00C1445F" w:rsidRPr="00C1445F">
        <w:rPr>
          <w:rFonts w:ascii="Times New Roman" w:hAnsi="Times New Roman" w:cs="Times New Roman"/>
        </w:rPr>
        <w:t>Многоэтажная жилая застройка (высотная застройка)</w:t>
      </w:r>
      <w:r w:rsidR="003B03F6" w:rsidRPr="00C1445F">
        <w:rPr>
          <w:rFonts w:ascii="Times New Roman" w:hAnsi="Times New Roman" w:cs="Times New Roman"/>
        </w:rPr>
        <w:t>,</w:t>
      </w:r>
      <w:r w:rsidR="00D75B73" w:rsidRPr="00C1445F">
        <w:rPr>
          <w:sz w:val="22"/>
          <w:szCs w:val="28"/>
        </w:rPr>
        <w:t xml:space="preserve"> </w:t>
      </w:r>
      <w:r w:rsidR="00D75B73" w:rsidRPr="00C1445F">
        <w:rPr>
          <w:rFonts w:ascii="Times New Roman" w:hAnsi="Times New Roman" w:cs="Times New Roman"/>
        </w:rPr>
        <w:t xml:space="preserve">по адресу: </w:t>
      </w:r>
      <w:r w:rsidR="0033116B" w:rsidRPr="00C1445F">
        <w:rPr>
          <w:rFonts w:ascii="Times New Roman" w:hAnsi="Times New Roman" w:cs="Times New Roman"/>
        </w:rPr>
        <w:t>г.</w:t>
      </w:r>
      <w:r w:rsidR="003B03F6" w:rsidRPr="00C1445F">
        <w:rPr>
          <w:rFonts w:ascii="Times New Roman" w:hAnsi="Times New Roman" w:cs="Times New Roman"/>
        </w:rPr>
        <w:t> </w:t>
      </w:r>
      <w:r w:rsidR="0033116B" w:rsidRPr="00C1445F">
        <w:rPr>
          <w:rFonts w:ascii="Times New Roman" w:hAnsi="Times New Roman" w:cs="Times New Roman"/>
        </w:rPr>
        <w:t xml:space="preserve">Томск, </w:t>
      </w:r>
      <w:r w:rsidR="00F77512" w:rsidRPr="00C1445F">
        <w:rPr>
          <w:rFonts w:ascii="Times New Roman" w:hAnsi="Times New Roman" w:cs="Times New Roman"/>
        </w:rPr>
        <w:t>Октябрьский</w:t>
      </w:r>
      <w:r w:rsidR="0033116B" w:rsidRPr="00C1445F">
        <w:rPr>
          <w:rFonts w:ascii="Times New Roman" w:hAnsi="Times New Roman" w:cs="Times New Roman"/>
        </w:rPr>
        <w:t xml:space="preserve"> район,</w:t>
      </w:r>
      <w:r w:rsidR="0033486D" w:rsidRPr="00C1445F">
        <w:rPr>
          <w:rFonts w:ascii="Times New Roman" w:hAnsi="Times New Roman" w:cs="Times New Roman"/>
        </w:rPr>
        <w:t xml:space="preserve"> ул.</w:t>
      </w:r>
      <w:r w:rsidR="0033116B" w:rsidRPr="00C1445F">
        <w:rPr>
          <w:rFonts w:ascii="Times New Roman" w:hAnsi="Times New Roman" w:cs="Times New Roman"/>
        </w:rPr>
        <w:t xml:space="preserve"> </w:t>
      </w:r>
      <w:r w:rsidR="00F77512" w:rsidRPr="00C1445F">
        <w:rPr>
          <w:rFonts w:ascii="Times New Roman" w:hAnsi="Times New Roman" w:cs="Times New Roman"/>
        </w:rPr>
        <w:t>Иркутский тракт</w:t>
      </w:r>
      <w:r w:rsidR="0033116B" w:rsidRPr="00C1445F">
        <w:rPr>
          <w:rFonts w:ascii="Times New Roman" w:hAnsi="Times New Roman" w:cs="Times New Roman"/>
        </w:rPr>
        <w:t>, д.</w:t>
      </w:r>
      <w:r w:rsidR="00F77512" w:rsidRPr="00C1445F">
        <w:rPr>
          <w:rFonts w:ascii="Times New Roman" w:hAnsi="Times New Roman" w:cs="Times New Roman"/>
        </w:rPr>
        <w:t>185 б</w:t>
      </w:r>
      <w:r w:rsidR="00D22593" w:rsidRPr="00C1445F">
        <w:rPr>
          <w:rFonts w:ascii="Times New Roman" w:hAnsi="Times New Roman" w:cs="Times New Roman"/>
        </w:rPr>
        <w:t>;</w:t>
      </w:r>
    </w:p>
    <w:p w14:paraId="2E39E8CB" w14:textId="100226E8" w:rsidR="00C055CE" w:rsidRPr="009E4D4B" w:rsidRDefault="003B03F6" w:rsidP="00C144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 xml:space="preserve">1.2. </w:t>
      </w:r>
      <w:r w:rsidR="00D75B73" w:rsidRPr="009E4D4B">
        <w:rPr>
          <w:rFonts w:ascii="Times New Roman" w:hAnsi="Times New Roman" w:cs="Times New Roman"/>
          <w:b/>
        </w:rPr>
        <w:t>Жилой дом</w:t>
      </w:r>
      <w:r w:rsidR="00D75B73" w:rsidRPr="009E4D4B">
        <w:rPr>
          <w:rFonts w:ascii="Times New Roman" w:hAnsi="Times New Roman" w:cs="Times New Roman"/>
        </w:rPr>
        <w:t xml:space="preserve"> – </w:t>
      </w:r>
      <w:r w:rsidR="00C1445F" w:rsidRPr="005D2108">
        <w:rPr>
          <w:rFonts w:ascii="Times New Roman" w:hAnsi="Times New Roman" w:cs="Times New Roman"/>
        </w:rPr>
        <w:t>Многоквартирное здание, расположенное на земельном участке № 70:21:0100087:428 по адресу: г. Томск, ул. Иркутский тракт, 185б</w:t>
      </w:r>
      <w:r w:rsidR="00C055CE" w:rsidRPr="005D2108">
        <w:rPr>
          <w:rFonts w:ascii="Times New Roman" w:hAnsi="Times New Roman" w:cs="Times New Roman"/>
        </w:rPr>
        <w:t xml:space="preserve">, </w:t>
      </w:r>
      <w:r w:rsidR="00D75B73" w:rsidRPr="005D2108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bookmarkEnd w:id="3"/>
      <w:r w:rsidR="005D0AA3" w:rsidRPr="005D2108">
        <w:t xml:space="preserve"> </w:t>
      </w:r>
      <w:r w:rsidR="005D0AA3" w:rsidRPr="005D2108">
        <w:rPr>
          <w:rFonts w:ascii="Times New Roman" w:hAnsi="Times New Roman" w:cs="Times New Roman"/>
        </w:rPr>
        <w:t>РФ, г. Томск,</w:t>
      </w:r>
      <w:r w:rsidR="0033486D" w:rsidRPr="005D2108">
        <w:rPr>
          <w:rFonts w:ascii="Times New Roman" w:hAnsi="Times New Roman" w:cs="Times New Roman"/>
        </w:rPr>
        <w:t xml:space="preserve"> ул.</w:t>
      </w:r>
      <w:r w:rsidR="005D0AA3" w:rsidRPr="005D2108">
        <w:rPr>
          <w:rFonts w:ascii="Times New Roman" w:hAnsi="Times New Roman" w:cs="Times New Roman"/>
        </w:rPr>
        <w:t xml:space="preserve"> </w:t>
      </w:r>
      <w:r w:rsidR="00940609" w:rsidRPr="005D2108">
        <w:rPr>
          <w:rFonts w:ascii="Times New Roman" w:hAnsi="Times New Roman" w:cs="Times New Roman"/>
        </w:rPr>
        <w:t>Иркутский тракт, д.185 б</w:t>
      </w:r>
      <w:r w:rsidR="00D22593" w:rsidRPr="005D2108">
        <w:rPr>
          <w:rFonts w:ascii="Times New Roman" w:hAnsi="Times New Roman" w:cs="Times New Roman"/>
        </w:rPr>
        <w:t>;</w:t>
      </w:r>
    </w:p>
    <w:p w14:paraId="2A7CD20A" w14:textId="77777777" w:rsidR="009D3C9B" w:rsidRPr="009E4D4B" w:rsidRDefault="00C055CE" w:rsidP="009D3C9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 xml:space="preserve">1.3. </w:t>
      </w:r>
      <w:r w:rsidR="008D43F9" w:rsidRPr="009E4D4B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9E4D4B">
        <w:rPr>
          <w:rFonts w:ascii="Times New Roman" w:hAnsi="Times New Roman" w:cs="Times New Roman"/>
          <w:b/>
          <w:bCs/>
        </w:rPr>
        <w:t>/Объект</w:t>
      </w:r>
      <w:r w:rsidR="00DA035C" w:rsidRPr="009E4D4B">
        <w:rPr>
          <w:rFonts w:ascii="Times New Roman" w:hAnsi="Times New Roman" w:cs="Times New Roman"/>
        </w:rPr>
        <w:t xml:space="preserve"> </w:t>
      </w:r>
      <w:r w:rsidR="008D43F9" w:rsidRPr="009E4D4B">
        <w:rPr>
          <w:rFonts w:ascii="Times New Roman" w:hAnsi="Times New Roman" w:cs="Times New Roman"/>
        </w:rPr>
        <w:t>– жилое помещение</w:t>
      </w:r>
      <w:r w:rsidR="001536D1" w:rsidRPr="009E4D4B">
        <w:rPr>
          <w:rFonts w:ascii="Times New Roman" w:hAnsi="Times New Roman" w:cs="Times New Roman"/>
        </w:rPr>
        <w:t xml:space="preserve"> (</w:t>
      </w:r>
      <w:r w:rsidR="008D43F9" w:rsidRPr="009E4D4B">
        <w:rPr>
          <w:rFonts w:ascii="Times New Roman" w:hAnsi="Times New Roman" w:cs="Times New Roman"/>
          <w:b/>
          <w:bCs/>
        </w:rPr>
        <w:t>квартира</w:t>
      </w:r>
      <w:r w:rsidR="001536D1" w:rsidRPr="009E4D4B">
        <w:rPr>
          <w:rFonts w:ascii="Times New Roman" w:hAnsi="Times New Roman" w:cs="Times New Roman"/>
          <w:bCs/>
        </w:rPr>
        <w:t>)</w:t>
      </w:r>
      <w:r w:rsidR="008D43F9" w:rsidRPr="009E4D4B">
        <w:rPr>
          <w:rFonts w:ascii="Times New Roman" w:hAnsi="Times New Roman" w:cs="Times New Roman"/>
        </w:rPr>
        <w:t xml:space="preserve">, </w:t>
      </w:r>
      <w:r w:rsidR="001536D1" w:rsidRPr="009E4D4B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9E4D4B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9E4D4B">
        <w:rPr>
          <w:rFonts w:ascii="Times New Roman" w:hAnsi="Times New Roman" w:cs="Times New Roman"/>
        </w:rPr>
        <w:t>,</w:t>
      </w:r>
      <w:r w:rsidR="001536D1" w:rsidRPr="009E4D4B">
        <w:rPr>
          <w:rFonts w:ascii="Times New Roman" w:hAnsi="Times New Roman" w:cs="Times New Roman"/>
        </w:rPr>
        <w:t xml:space="preserve"> строящ</w:t>
      </w:r>
      <w:r w:rsidR="00C30404" w:rsidRPr="009E4D4B">
        <w:rPr>
          <w:rFonts w:ascii="Times New Roman" w:hAnsi="Times New Roman" w:cs="Times New Roman"/>
        </w:rPr>
        <w:t>ихся</w:t>
      </w:r>
      <w:r w:rsidR="001536D1" w:rsidRPr="009E4D4B">
        <w:rPr>
          <w:rFonts w:ascii="Times New Roman" w:hAnsi="Times New Roman" w:cs="Times New Roman"/>
        </w:rPr>
        <w:t xml:space="preserve"> </w:t>
      </w:r>
      <w:r w:rsidR="00855979" w:rsidRPr="009E4D4B">
        <w:rPr>
          <w:rFonts w:ascii="Times New Roman" w:hAnsi="Times New Roman" w:cs="Times New Roman"/>
        </w:rPr>
        <w:t>(создаваем</w:t>
      </w:r>
      <w:r w:rsidR="00C30404" w:rsidRPr="009E4D4B">
        <w:rPr>
          <w:rFonts w:ascii="Times New Roman" w:hAnsi="Times New Roman" w:cs="Times New Roman"/>
        </w:rPr>
        <w:t>ых</w:t>
      </w:r>
      <w:r w:rsidR="00855979" w:rsidRPr="009E4D4B">
        <w:rPr>
          <w:rFonts w:ascii="Times New Roman" w:hAnsi="Times New Roman" w:cs="Times New Roman"/>
        </w:rPr>
        <w:t>)</w:t>
      </w:r>
      <w:r w:rsidR="0096013D" w:rsidRPr="009E4D4B">
        <w:t xml:space="preserve"> </w:t>
      </w:r>
      <w:r w:rsidR="00EC7033" w:rsidRPr="009E4D4B">
        <w:rPr>
          <w:rFonts w:ascii="Times New Roman" w:hAnsi="Times New Roman" w:cs="Times New Roman"/>
        </w:rPr>
        <w:t>с привлечением денежных средств Участника</w:t>
      </w:r>
      <w:r w:rsidR="008D43F9" w:rsidRPr="009E4D4B">
        <w:rPr>
          <w:rFonts w:ascii="Times New Roman" w:hAnsi="Times New Roman" w:cs="Times New Roman"/>
        </w:rPr>
        <w:t>.</w:t>
      </w:r>
    </w:p>
    <w:p w14:paraId="4C64446A" w14:textId="77777777" w:rsidR="009D3C9B" w:rsidRDefault="009D3C9B" w:rsidP="009D3C9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 xml:space="preserve">1.4. </w:t>
      </w:r>
      <w:r w:rsidR="008D43F9" w:rsidRPr="009E4D4B">
        <w:rPr>
          <w:rFonts w:ascii="Times New Roman" w:hAnsi="Times New Roman" w:cs="Times New Roman"/>
          <w:b/>
          <w:bCs/>
        </w:rPr>
        <w:t xml:space="preserve">Общее имущество </w:t>
      </w:r>
      <w:r w:rsidRPr="009E4D4B">
        <w:rPr>
          <w:rFonts w:ascii="Times New Roman" w:hAnsi="Times New Roman" w:cs="Times New Roman"/>
          <w:b/>
          <w:bCs/>
        </w:rPr>
        <w:t xml:space="preserve">– </w:t>
      </w:r>
      <w:r w:rsidR="008D43F9" w:rsidRPr="009E4D4B">
        <w:rPr>
          <w:rFonts w:ascii="Times New Roman" w:hAnsi="Times New Roman" w:cs="Times New Roman"/>
        </w:rPr>
        <w:t xml:space="preserve">помещения в </w:t>
      </w:r>
      <w:r w:rsidR="001536D1" w:rsidRPr="009E4D4B">
        <w:rPr>
          <w:rFonts w:ascii="Times New Roman" w:hAnsi="Times New Roman" w:cs="Times New Roman"/>
        </w:rPr>
        <w:t>Жилом</w:t>
      </w:r>
      <w:r w:rsidR="008D43F9" w:rsidRPr="009E4D4B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</w:t>
      </w:r>
      <w:r w:rsidR="008D43F9"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="008D43F9"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="008D43F9"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="008D43F9"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="008D43F9"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="008D43F9"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="008D43F9"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="008D43F9"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51C9B5F" w14:textId="77777777" w:rsidR="00561C77" w:rsidRDefault="009D3C9B" w:rsidP="00561C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8D43F9" w:rsidRPr="0083773F">
        <w:rPr>
          <w:rFonts w:ascii="Times New Roman" w:hAnsi="Times New Roman" w:cs="Times New Roman"/>
          <w:b/>
          <w:bCs/>
        </w:rPr>
        <w:t>Застройщик</w:t>
      </w:r>
      <w:r w:rsidR="008D43F9" w:rsidRPr="0083773F">
        <w:rPr>
          <w:rFonts w:ascii="Times New Roman" w:hAnsi="Times New Roman" w:cs="Times New Roman"/>
        </w:rPr>
        <w:t xml:space="preserve"> – юридическое лицо, имеющее на </w:t>
      </w:r>
      <w:r w:rsidR="008D43F9" w:rsidRPr="00EB360F">
        <w:rPr>
          <w:rFonts w:ascii="Times New Roman" w:hAnsi="Times New Roman" w:cs="Times New Roman"/>
        </w:rPr>
        <w:t xml:space="preserve">праве </w:t>
      </w:r>
      <w:r w:rsidR="00855979" w:rsidRPr="00EB360F">
        <w:rPr>
          <w:rFonts w:ascii="Times New Roman" w:hAnsi="Times New Roman" w:cs="Times New Roman"/>
        </w:rPr>
        <w:t>собственности</w:t>
      </w:r>
      <w:r w:rsidR="00855979" w:rsidRPr="0083773F">
        <w:t xml:space="preserve"> </w:t>
      </w:r>
      <w:r w:rsidR="00855979" w:rsidRPr="0083773F">
        <w:rPr>
          <w:rFonts w:ascii="Times New Roman" w:hAnsi="Times New Roman" w:cs="Times New Roman"/>
        </w:rPr>
        <w:t>З</w:t>
      </w:r>
      <w:r w:rsidR="008D43F9" w:rsidRPr="008377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3773F">
        <w:rPr>
          <w:rFonts w:ascii="Times New Roman" w:hAnsi="Times New Roman" w:cs="Times New Roman"/>
        </w:rPr>
        <w:t>ства для строительства на этом З</w:t>
      </w:r>
      <w:r w:rsidR="008D43F9"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49B8692" w14:textId="77777777" w:rsidR="00561C77" w:rsidRDefault="00561C77" w:rsidP="00561C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D43F9"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="008D43F9"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="008D43F9"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14:paraId="0FCF6C7C" w14:textId="77777777" w:rsidR="00561C77" w:rsidRDefault="00561C77" w:rsidP="00561C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D43F9"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="008D43F9"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="008D43F9"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="008D43F9" w:rsidRPr="0083773F">
        <w:rPr>
          <w:rFonts w:ascii="Times New Roman" w:hAnsi="Times New Roman" w:cs="Times New Roman"/>
        </w:rPr>
        <w:t>емельного участка и проектной документации.</w:t>
      </w:r>
      <w:bookmarkStart w:id="5" w:name="_Hlk485990710"/>
    </w:p>
    <w:p w14:paraId="1D5DC54F" w14:textId="5BC50A45" w:rsidR="00B3352D" w:rsidRDefault="00561C77" w:rsidP="00B3352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460E8">
        <w:rPr>
          <w:rFonts w:ascii="Times New Roman" w:hAnsi="Times New Roman" w:cs="Times New Roman"/>
        </w:rPr>
        <w:t xml:space="preserve">1.8. </w:t>
      </w:r>
      <w:r w:rsidR="008D43F9" w:rsidRPr="009460E8">
        <w:rPr>
          <w:rFonts w:ascii="Times New Roman" w:hAnsi="Times New Roman" w:cs="Times New Roman"/>
          <w:b/>
          <w:bCs/>
        </w:rPr>
        <w:t xml:space="preserve">Проектная общая </w:t>
      </w:r>
      <w:r w:rsidR="00233CEC" w:rsidRPr="009460E8">
        <w:rPr>
          <w:rFonts w:ascii="Times New Roman" w:hAnsi="Times New Roman" w:cs="Times New Roman"/>
          <w:b/>
          <w:bCs/>
        </w:rPr>
        <w:t xml:space="preserve">/приведенная/ </w:t>
      </w:r>
      <w:r w:rsidR="008D43F9" w:rsidRPr="009460E8">
        <w:rPr>
          <w:rFonts w:ascii="Times New Roman" w:hAnsi="Times New Roman" w:cs="Times New Roman"/>
          <w:b/>
          <w:bCs/>
        </w:rPr>
        <w:t xml:space="preserve">площадь </w:t>
      </w:r>
      <w:r w:rsidR="00722F52" w:rsidRPr="009460E8">
        <w:rPr>
          <w:rFonts w:ascii="Times New Roman" w:hAnsi="Times New Roman" w:cs="Times New Roman"/>
          <w:b/>
          <w:bCs/>
        </w:rPr>
        <w:t>О</w:t>
      </w:r>
      <w:r w:rsidR="008D43F9" w:rsidRPr="009460E8">
        <w:rPr>
          <w:rFonts w:ascii="Times New Roman" w:hAnsi="Times New Roman" w:cs="Times New Roman"/>
          <w:b/>
          <w:bCs/>
        </w:rPr>
        <w:t xml:space="preserve">бъекта </w:t>
      </w:r>
      <w:r w:rsidR="008D43F9" w:rsidRPr="009460E8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460E8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460E8">
        <w:rPr>
          <w:rFonts w:ascii="Times New Roman" w:hAnsi="Times New Roman" w:cs="Times New Roman"/>
        </w:rPr>
        <w:t>а также</w:t>
      </w:r>
      <w:r w:rsidR="009460E8">
        <w:rPr>
          <w:rFonts w:ascii="Times New Roman" w:hAnsi="Times New Roman" w:cs="Times New Roman"/>
        </w:rPr>
        <w:t>,</w:t>
      </w:r>
      <w:r w:rsidR="000D265C" w:rsidRPr="009460E8">
        <w:rPr>
          <w:rFonts w:ascii="Times New Roman" w:hAnsi="Times New Roman" w:cs="Times New Roman"/>
        </w:rPr>
        <w:t xml:space="preserve"> </w:t>
      </w:r>
      <w:r w:rsidR="005A5653" w:rsidRPr="009460E8">
        <w:rPr>
          <w:rFonts w:ascii="Times New Roman" w:hAnsi="Times New Roman" w:cs="Times New Roman"/>
        </w:rPr>
        <w:t>при наличии</w:t>
      </w:r>
      <w:r w:rsidR="009460E8">
        <w:rPr>
          <w:rFonts w:ascii="Times New Roman" w:hAnsi="Times New Roman" w:cs="Times New Roman"/>
        </w:rPr>
        <w:t>,</w:t>
      </w:r>
      <w:r w:rsidR="005A5653" w:rsidRPr="009460E8">
        <w:rPr>
          <w:rFonts w:ascii="Times New Roman" w:hAnsi="Times New Roman" w:cs="Times New Roman"/>
        </w:rPr>
        <w:t xml:space="preserve"> </w:t>
      </w:r>
      <w:r w:rsidR="000D265C" w:rsidRPr="009460E8">
        <w:rPr>
          <w:rFonts w:ascii="Times New Roman" w:hAnsi="Times New Roman" w:cs="Times New Roman"/>
        </w:rPr>
        <w:t>лоджий</w:t>
      </w:r>
      <w:r w:rsidR="000B31A0" w:rsidRPr="009460E8">
        <w:rPr>
          <w:rFonts w:ascii="Times New Roman" w:hAnsi="Times New Roman" w:cs="Times New Roman"/>
        </w:rPr>
        <w:t xml:space="preserve"> и</w:t>
      </w:r>
      <w:r w:rsidR="000D265C" w:rsidRPr="009460E8">
        <w:rPr>
          <w:rFonts w:ascii="Times New Roman" w:hAnsi="Times New Roman" w:cs="Times New Roman"/>
        </w:rPr>
        <w:t xml:space="preserve"> балконов</w:t>
      </w:r>
      <w:r w:rsidR="008D43F9" w:rsidRPr="009460E8">
        <w:rPr>
          <w:rFonts w:ascii="Times New Roman" w:hAnsi="Times New Roman" w:cs="Times New Roman"/>
        </w:rPr>
        <w:t>, подсчитываемых с коэффициентами: для лоджий</w:t>
      </w:r>
      <w:r w:rsidR="00821AED" w:rsidRPr="009460E8">
        <w:rPr>
          <w:rFonts w:ascii="Times New Roman" w:hAnsi="Times New Roman" w:cs="Times New Roman"/>
        </w:rPr>
        <w:t xml:space="preserve"> </w:t>
      </w:r>
      <w:r w:rsidR="009460E8">
        <w:rPr>
          <w:rFonts w:ascii="Times New Roman" w:hAnsi="Times New Roman" w:cs="Times New Roman"/>
        </w:rPr>
        <w:t>–</w:t>
      </w:r>
      <w:r w:rsidR="00821AED" w:rsidRPr="009460E8">
        <w:rPr>
          <w:rFonts w:ascii="Times New Roman" w:hAnsi="Times New Roman" w:cs="Times New Roman"/>
        </w:rPr>
        <w:t xml:space="preserve"> 0,5</w:t>
      </w:r>
      <w:r w:rsidR="00786CAB" w:rsidRPr="009460E8">
        <w:rPr>
          <w:rFonts w:ascii="Times New Roman" w:hAnsi="Times New Roman" w:cs="Times New Roman"/>
        </w:rPr>
        <w:t>;</w:t>
      </w:r>
      <w:r w:rsidR="008D43F9" w:rsidRPr="009460E8">
        <w:rPr>
          <w:rFonts w:ascii="Times New Roman" w:hAnsi="Times New Roman" w:cs="Times New Roman"/>
        </w:rPr>
        <w:t xml:space="preserve"> балконов</w:t>
      </w:r>
      <w:r w:rsidR="00821AED" w:rsidRPr="009460E8">
        <w:rPr>
          <w:rFonts w:ascii="Times New Roman" w:hAnsi="Times New Roman" w:cs="Times New Roman"/>
        </w:rPr>
        <w:t xml:space="preserve"> </w:t>
      </w:r>
      <w:r w:rsidR="00C80CAD" w:rsidRPr="009460E8">
        <w:rPr>
          <w:rFonts w:ascii="Times New Roman" w:hAnsi="Times New Roman" w:cs="Times New Roman"/>
        </w:rPr>
        <w:t>–</w:t>
      </w:r>
      <w:r w:rsidR="008D43F9" w:rsidRPr="009460E8">
        <w:rPr>
          <w:rFonts w:ascii="Times New Roman" w:hAnsi="Times New Roman" w:cs="Times New Roman"/>
        </w:rPr>
        <w:t xml:space="preserve"> 0</w:t>
      </w:r>
      <w:r w:rsidR="00821AED" w:rsidRPr="009460E8">
        <w:rPr>
          <w:rFonts w:ascii="Times New Roman" w:hAnsi="Times New Roman" w:cs="Times New Roman"/>
        </w:rPr>
        <w:t>,3</w:t>
      </w:r>
      <w:r w:rsidR="008D43F9" w:rsidRPr="009460E8">
        <w:rPr>
          <w:rFonts w:ascii="Times New Roman" w:hAnsi="Times New Roman" w:cs="Times New Roman"/>
        </w:rPr>
        <w:t xml:space="preserve">. </w:t>
      </w:r>
      <w:bookmarkEnd w:id="5"/>
    </w:p>
    <w:p w14:paraId="528D67D1" w14:textId="77777777" w:rsidR="00B3352D" w:rsidRDefault="00431E65" w:rsidP="00B3352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460E8">
        <w:rPr>
          <w:rFonts w:ascii="Times New Roman" w:hAnsi="Times New Roman" w:cs="Times New Roman"/>
        </w:rPr>
        <w:t xml:space="preserve">Определенная настоящим пунктом Проектная общая площадь </w:t>
      </w:r>
      <w:r w:rsidR="00480257" w:rsidRPr="009460E8">
        <w:rPr>
          <w:rFonts w:ascii="Times New Roman" w:hAnsi="Times New Roman" w:cs="Times New Roman"/>
        </w:rPr>
        <w:t>О</w:t>
      </w:r>
      <w:r w:rsidRPr="009460E8">
        <w:rPr>
          <w:rFonts w:ascii="Times New Roman" w:hAnsi="Times New Roman" w:cs="Times New Roman"/>
        </w:rPr>
        <w:t>бъекта</w:t>
      </w:r>
      <w:r w:rsidR="00EF51E5" w:rsidRPr="009460E8">
        <w:rPr>
          <w:rFonts w:ascii="Times New Roman" w:hAnsi="Times New Roman" w:cs="Times New Roman"/>
        </w:rPr>
        <w:t xml:space="preserve"> применяется Сторонами исключительно для расчета цены Договора и</w:t>
      </w:r>
      <w:r w:rsidRPr="009460E8">
        <w:rPr>
          <w:rFonts w:ascii="Times New Roman" w:hAnsi="Times New Roman" w:cs="Times New Roman"/>
        </w:rPr>
        <w:t xml:space="preserve"> может не совпадать с </w:t>
      </w:r>
      <w:r w:rsidR="00EF51E5" w:rsidRPr="009460E8">
        <w:rPr>
          <w:rFonts w:ascii="Times New Roman" w:hAnsi="Times New Roman" w:cs="Times New Roman"/>
        </w:rPr>
        <w:t>О</w:t>
      </w:r>
      <w:r w:rsidRPr="009460E8">
        <w:rPr>
          <w:rFonts w:ascii="Times New Roman" w:hAnsi="Times New Roman" w:cs="Times New Roman"/>
        </w:rPr>
        <w:t>бщей площадью Объекта</w:t>
      </w:r>
      <w:r w:rsidR="008D43F9" w:rsidRPr="009460E8">
        <w:rPr>
          <w:rFonts w:ascii="Times New Roman" w:hAnsi="Times New Roman" w:cs="Times New Roman"/>
        </w:rPr>
        <w:t>.</w:t>
      </w:r>
      <w:r w:rsidR="00D865A2" w:rsidRPr="009460E8">
        <w:rPr>
          <w:rFonts w:ascii="Times New Roman" w:hAnsi="Times New Roman" w:cs="Times New Roman"/>
        </w:rPr>
        <w:t xml:space="preserve"> </w:t>
      </w:r>
    </w:p>
    <w:p w14:paraId="09AFE50C" w14:textId="7C7CFFAA" w:rsidR="00805819" w:rsidRPr="009A13E5" w:rsidRDefault="00E85E44" w:rsidP="00B3352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85E44">
        <w:rPr>
          <w:rFonts w:ascii="Times New Roman" w:hAnsi="Times New Roman" w:cs="Times New Roman"/>
        </w:rPr>
        <w:t xml:space="preserve">1.9. </w:t>
      </w:r>
      <w:r w:rsidR="005E2CF3" w:rsidRPr="009A13E5">
        <w:rPr>
          <w:rFonts w:ascii="Times New Roman" w:hAnsi="Times New Roman" w:cs="Times New Roman"/>
          <w:b/>
          <w:bCs/>
        </w:rPr>
        <w:t>О</w:t>
      </w:r>
      <w:r w:rsidR="00480257" w:rsidRPr="009A13E5">
        <w:rPr>
          <w:rFonts w:ascii="Times New Roman" w:hAnsi="Times New Roman" w:cs="Times New Roman"/>
          <w:b/>
          <w:bCs/>
        </w:rPr>
        <w:t xml:space="preserve">бщая </w:t>
      </w:r>
      <w:r w:rsidR="00233CEC" w:rsidRPr="009A13E5">
        <w:rPr>
          <w:rFonts w:ascii="Times New Roman" w:hAnsi="Times New Roman" w:cs="Times New Roman"/>
          <w:b/>
          <w:bCs/>
        </w:rPr>
        <w:t xml:space="preserve">/приведенная/ </w:t>
      </w:r>
      <w:r w:rsidR="008D43F9" w:rsidRPr="009A13E5">
        <w:rPr>
          <w:rFonts w:ascii="Times New Roman" w:hAnsi="Times New Roman" w:cs="Times New Roman"/>
          <w:b/>
          <w:bCs/>
        </w:rPr>
        <w:t>площадь Объекта</w:t>
      </w:r>
      <w:r w:rsidR="008D43F9" w:rsidRPr="009A13E5">
        <w:rPr>
          <w:rFonts w:ascii="Times New Roman" w:hAnsi="Times New Roman" w:cs="Times New Roman"/>
        </w:rPr>
        <w:t xml:space="preserve"> – сумма площадей всех частей помещения</w:t>
      </w:r>
      <w:r w:rsidR="00FB0EAF" w:rsidRPr="009A13E5">
        <w:rPr>
          <w:rFonts w:ascii="Times New Roman" w:hAnsi="Times New Roman" w:cs="Times New Roman"/>
        </w:rPr>
        <w:t xml:space="preserve"> (Объекта)</w:t>
      </w:r>
      <w:r w:rsidR="008D43F9" w:rsidRPr="009A13E5">
        <w:rPr>
          <w:rFonts w:ascii="Times New Roman" w:hAnsi="Times New Roman" w:cs="Times New Roman"/>
        </w:rPr>
        <w:t xml:space="preserve">, определенная по результатам </w:t>
      </w:r>
      <w:r w:rsidR="00FA26B7" w:rsidRPr="009A13E5">
        <w:rPr>
          <w:rFonts w:ascii="Times New Roman" w:hAnsi="Times New Roman" w:cs="Times New Roman"/>
        </w:rPr>
        <w:t>кадастровых работ в отношении Объекта (далее – обмеры), произведенных по заказу Застройщика</w:t>
      </w:r>
      <w:r w:rsidR="008D43F9" w:rsidRPr="009A13E5">
        <w:rPr>
          <w:rFonts w:ascii="Times New Roman" w:hAnsi="Times New Roman" w:cs="Times New Roman"/>
        </w:rPr>
        <w:t>, включая площади помещений вспомогательного использования,</w:t>
      </w:r>
      <w:r w:rsidR="00480257" w:rsidRPr="009A13E5">
        <w:rPr>
          <w:rFonts w:ascii="Times New Roman" w:hAnsi="Times New Roman" w:cs="Times New Roman"/>
        </w:rPr>
        <w:t xml:space="preserve"> </w:t>
      </w:r>
      <w:r w:rsidR="00D36ECC" w:rsidRPr="009A13E5">
        <w:rPr>
          <w:rFonts w:ascii="Times New Roman" w:hAnsi="Times New Roman" w:cs="Times New Roman"/>
        </w:rPr>
        <w:t xml:space="preserve">предназначенных для удовлетворения гражданами личных, семейных, домашних и иных нужд, не связанных с осуществлением предпринимательской </w:t>
      </w:r>
      <w:r w:rsidR="00D36ECC" w:rsidRPr="009A13E5">
        <w:rPr>
          <w:rFonts w:ascii="Times New Roman" w:hAnsi="Times New Roman" w:cs="Times New Roman"/>
        </w:rPr>
        <w:lastRenderedPageBreak/>
        <w:t>деятельности,</w:t>
      </w:r>
      <w:r w:rsidR="00805819" w:rsidRPr="009A13E5">
        <w:rPr>
          <w:rFonts w:ascii="Times New Roman" w:hAnsi="Times New Roman" w:cs="Times New Roman"/>
        </w:rPr>
        <w:t xml:space="preserve"> а также</w:t>
      </w:r>
      <w:r w:rsidR="00B3352D" w:rsidRPr="009A13E5">
        <w:rPr>
          <w:rFonts w:ascii="Times New Roman" w:hAnsi="Times New Roman" w:cs="Times New Roman"/>
        </w:rPr>
        <w:t>,</w:t>
      </w:r>
      <w:r w:rsidR="00805819" w:rsidRPr="009A13E5">
        <w:rPr>
          <w:rFonts w:ascii="Times New Roman" w:hAnsi="Times New Roman" w:cs="Times New Roman"/>
        </w:rPr>
        <w:t xml:space="preserve"> </w:t>
      </w:r>
      <w:r w:rsidR="005A5653" w:rsidRPr="009A13E5">
        <w:rPr>
          <w:rFonts w:ascii="Times New Roman" w:hAnsi="Times New Roman" w:cs="Times New Roman"/>
        </w:rPr>
        <w:t>при наличии</w:t>
      </w:r>
      <w:r w:rsidR="00B3352D" w:rsidRPr="009A13E5">
        <w:rPr>
          <w:rFonts w:ascii="Times New Roman" w:hAnsi="Times New Roman" w:cs="Times New Roman"/>
        </w:rPr>
        <w:t>,</w:t>
      </w:r>
      <w:r w:rsidR="005A5653" w:rsidRPr="009A13E5">
        <w:rPr>
          <w:rFonts w:ascii="Times New Roman" w:hAnsi="Times New Roman" w:cs="Times New Roman"/>
        </w:rPr>
        <w:t xml:space="preserve"> </w:t>
      </w:r>
      <w:r w:rsidR="00805819" w:rsidRPr="009A13E5">
        <w:rPr>
          <w:rFonts w:ascii="Times New Roman" w:hAnsi="Times New Roman" w:cs="Times New Roman"/>
        </w:rPr>
        <w:t xml:space="preserve">лоджий и балконов, подсчитываемых с коэффициентами: для лоджий – 0,5; балконов – 0,3. </w:t>
      </w:r>
    </w:p>
    <w:p w14:paraId="69822762" w14:textId="38447996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335F6CBE" w14:textId="77777777" w:rsidR="00471A6A" w:rsidRDefault="00120A1E" w:rsidP="00471A6A">
      <w:pPr>
        <w:ind w:firstLine="567"/>
        <w:jc w:val="both"/>
        <w:rPr>
          <w:sz w:val="20"/>
          <w:szCs w:val="20"/>
        </w:rPr>
      </w:pPr>
      <w:r w:rsidRPr="00E85E44">
        <w:rPr>
          <w:bCs/>
          <w:noProof/>
          <w:sz w:val="20"/>
          <w:szCs w:val="20"/>
        </w:rPr>
        <w:t>1.10</w:t>
      </w:r>
      <w:r w:rsidR="00A76B45">
        <w:rPr>
          <w:bCs/>
          <w:noProof/>
          <w:sz w:val="20"/>
          <w:szCs w:val="20"/>
        </w:rPr>
        <w:t xml:space="preserve">. </w:t>
      </w:r>
      <w:r w:rsidR="00A76B45" w:rsidRPr="00A76B45">
        <w:rPr>
          <w:b/>
          <w:bCs/>
          <w:sz w:val="20"/>
          <w:szCs w:val="20"/>
        </w:rPr>
        <w:t>Цена Договора</w:t>
      </w:r>
      <w:r w:rsidR="00A76B45" w:rsidRPr="00A76B45">
        <w:rPr>
          <w:sz w:val="20"/>
          <w:szCs w:val="20"/>
        </w:rPr>
        <w:t xml:space="preserve"> – размер денежных средств, определенная пунктом 4.1. Договора, с учетом дополнительного уточнения в соответствии с пунктом 4.3. Договора, подлежащих уплате Участником.</w:t>
      </w:r>
    </w:p>
    <w:p w14:paraId="18320DF8" w14:textId="0068B36A" w:rsidR="00953603" w:rsidRPr="00FA7005" w:rsidRDefault="00A76B45" w:rsidP="00120A1E">
      <w:pPr>
        <w:ind w:firstLine="567"/>
        <w:jc w:val="both"/>
        <w:rPr>
          <w:color w:val="000000"/>
          <w:sz w:val="20"/>
          <w:szCs w:val="20"/>
        </w:rPr>
      </w:pPr>
      <w:r w:rsidRPr="00FA7005">
        <w:rPr>
          <w:bCs/>
          <w:noProof/>
          <w:sz w:val="20"/>
          <w:szCs w:val="20"/>
        </w:rPr>
        <w:t>1.11</w:t>
      </w:r>
      <w:r w:rsidR="00C50DF9" w:rsidRPr="00FA7005">
        <w:rPr>
          <w:bCs/>
          <w:noProof/>
          <w:sz w:val="20"/>
          <w:szCs w:val="20"/>
        </w:rPr>
        <w:t xml:space="preserve">. </w:t>
      </w:r>
      <w:r w:rsidR="00C50DF9" w:rsidRPr="00FA7005">
        <w:rPr>
          <w:b/>
          <w:bCs/>
          <w:color w:val="000000"/>
          <w:sz w:val="20"/>
          <w:szCs w:val="20"/>
        </w:rPr>
        <w:t>Технологический регламент</w:t>
      </w:r>
      <w:r w:rsidR="00C50DF9" w:rsidRPr="00FA7005">
        <w:rPr>
          <w:color w:val="000000"/>
          <w:sz w:val="20"/>
          <w:szCs w:val="20"/>
        </w:rPr>
        <w:t xml:space="preserve"> – </w:t>
      </w:r>
      <w:r w:rsidR="00471A6A" w:rsidRPr="00FA7005">
        <w:rPr>
          <w:color w:val="000000"/>
          <w:sz w:val="20"/>
          <w:szCs w:val="20"/>
        </w:rPr>
        <w:t>внутренний технологический документ Застройщика,</w:t>
      </w:r>
      <w:r w:rsidR="00E81119" w:rsidRPr="00FA7005">
        <w:rPr>
          <w:color w:val="000000"/>
          <w:sz w:val="20"/>
          <w:szCs w:val="20"/>
        </w:rPr>
        <w:t xml:space="preserve"> </w:t>
      </w:r>
      <w:r w:rsidR="00E81119" w:rsidRPr="00FA7005">
        <w:rPr>
          <w:rStyle w:val="fontstyle01"/>
          <w:rFonts w:ascii="Times New Roman" w:hAnsi="Times New Roman"/>
        </w:rPr>
        <w:t>подготовленный</w:t>
      </w:r>
      <w:r w:rsidR="003D2661" w:rsidRPr="00FA7005">
        <w:rPr>
          <w:rStyle w:val="fontstyle01"/>
          <w:rFonts w:ascii="Times New Roman" w:hAnsi="Times New Roman"/>
        </w:rPr>
        <w:t xml:space="preserve"> </w:t>
      </w:r>
      <w:r w:rsidR="00A32E78">
        <w:rPr>
          <w:rStyle w:val="fontstyle01"/>
          <w:rFonts w:ascii="Times New Roman" w:hAnsi="Times New Roman"/>
        </w:rPr>
        <w:t>н</w:t>
      </w:r>
      <w:r w:rsidR="00E81119" w:rsidRPr="00FA7005">
        <w:rPr>
          <w:rStyle w:val="fontstyle01"/>
          <w:rFonts w:ascii="Times New Roman" w:hAnsi="Times New Roman"/>
        </w:rPr>
        <w:t xml:space="preserve">а основе строительных стандартов, норм и правил, включенных в Перечень национальных стандартов и </w:t>
      </w:r>
      <w:r w:rsidR="00E81119" w:rsidRPr="00FA7005">
        <w:rPr>
          <w:color w:val="000000"/>
          <w:sz w:val="20"/>
          <w:szCs w:val="20"/>
        </w:rPr>
        <w:t>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«26»</w:t>
      </w:r>
      <w:r w:rsidR="00A62D61" w:rsidRPr="00FA7005">
        <w:rPr>
          <w:color w:val="000000"/>
          <w:sz w:val="20"/>
          <w:szCs w:val="20"/>
        </w:rPr>
        <w:t> </w:t>
      </w:r>
      <w:r w:rsidR="00E81119" w:rsidRPr="00FA7005">
        <w:rPr>
          <w:color w:val="000000"/>
          <w:sz w:val="20"/>
          <w:szCs w:val="20"/>
        </w:rPr>
        <w:t>декабря 2014 № 1521</w:t>
      </w:r>
      <w:r w:rsidR="00A62D61" w:rsidRPr="00FA7005">
        <w:rPr>
          <w:color w:val="000000"/>
          <w:sz w:val="20"/>
          <w:szCs w:val="20"/>
        </w:rPr>
        <w:t xml:space="preserve">, </w:t>
      </w:r>
      <w:r w:rsidR="00A849D8">
        <w:rPr>
          <w:color w:val="000000"/>
          <w:sz w:val="20"/>
          <w:szCs w:val="20"/>
        </w:rPr>
        <w:br/>
      </w:r>
      <w:r w:rsidR="00A62D61" w:rsidRPr="00FA7005">
        <w:rPr>
          <w:color w:val="000000"/>
          <w:sz w:val="20"/>
          <w:szCs w:val="20"/>
        </w:rPr>
        <w:t>и</w:t>
      </w:r>
      <w:r w:rsidR="000D7C2D" w:rsidRPr="00FA7005">
        <w:rPr>
          <w:color w:val="000000"/>
          <w:sz w:val="20"/>
          <w:szCs w:val="20"/>
        </w:rPr>
        <w:t xml:space="preserve"> регламентирующий взаимодействие с подрядными организациями по порядку и качеству производства работ по внут</w:t>
      </w:r>
      <w:r w:rsidR="00953603" w:rsidRPr="00FA7005">
        <w:rPr>
          <w:color w:val="000000"/>
          <w:sz w:val="20"/>
          <w:szCs w:val="20"/>
        </w:rPr>
        <w:t>р</w:t>
      </w:r>
      <w:r w:rsidR="000D7C2D" w:rsidRPr="00FA7005">
        <w:rPr>
          <w:color w:val="000000"/>
          <w:sz w:val="20"/>
          <w:szCs w:val="20"/>
        </w:rPr>
        <w:t>енней</w:t>
      </w:r>
      <w:r w:rsidR="00953603" w:rsidRPr="00FA7005">
        <w:rPr>
          <w:color w:val="000000"/>
          <w:sz w:val="20"/>
          <w:szCs w:val="20"/>
        </w:rPr>
        <w:t xml:space="preserve"> отделке Объекта.</w:t>
      </w:r>
    </w:p>
    <w:p w14:paraId="34549F12" w14:textId="0EEDE39A" w:rsidR="001D027F" w:rsidRPr="00FA7005" w:rsidRDefault="00C50DF9" w:rsidP="00120A1E">
      <w:pPr>
        <w:ind w:firstLine="567"/>
        <w:jc w:val="both"/>
        <w:rPr>
          <w:rStyle w:val="fontstyle01"/>
          <w:rFonts w:ascii="Times New Roman" w:hAnsi="Times New Roman"/>
        </w:rPr>
      </w:pPr>
      <w:r w:rsidRPr="00FA7005">
        <w:rPr>
          <w:bCs/>
          <w:noProof/>
          <w:sz w:val="20"/>
          <w:szCs w:val="20"/>
        </w:rPr>
        <w:t>1.12</w:t>
      </w:r>
      <w:r w:rsidR="00120A1E" w:rsidRPr="00FA7005">
        <w:rPr>
          <w:bCs/>
          <w:noProof/>
          <w:sz w:val="20"/>
          <w:szCs w:val="20"/>
        </w:rPr>
        <w:t>.</w:t>
      </w:r>
      <w:r w:rsidR="00AA1720" w:rsidRPr="00FA7005">
        <w:rPr>
          <w:bCs/>
          <w:noProof/>
          <w:sz w:val="20"/>
          <w:szCs w:val="20"/>
        </w:rPr>
        <w:t xml:space="preserve"> </w:t>
      </w:r>
      <w:r w:rsidR="00AA1720" w:rsidRPr="00FA7005">
        <w:rPr>
          <w:b/>
          <w:noProof/>
          <w:sz w:val="20"/>
          <w:szCs w:val="20"/>
        </w:rPr>
        <w:t>Инструкция по эксплуатации</w:t>
      </w:r>
      <w:r w:rsidR="00530619" w:rsidRPr="00FA7005">
        <w:rPr>
          <w:b/>
          <w:noProof/>
          <w:sz w:val="20"/>
          <w:szCs w:val="20"/>
        </w:rPr>
        <w:t xml:space="preserve"> Объекта (квартиры)</w:t>
      </w:r>
      <w:r w:rsidR="00AA1720" w:rsidRPr="00FA7005">
        <w:rPr>
          <w:bCs/>
          <w:noProof/>
          <w:sz w:val="20"/>
          <w:szCs w:val="20"/>
        </w:rPr>
        <w:t xml:space="preserve"> – </w:t>
      </w:r>
      <w:r w:rsidR="00AA1720" w:rsidRPr="00FA7005">
        <w:rPr>
          <w:color w:val="000000"/>
          <w:sz w:val="20"/>
          <w:szCs w:val="20"/>
        </w:rPr>
        <w:t xml:space="preserve">технологический документ Застройщика, </w:t>
      </w:r>
      <w:r w:rsidR="00AA1720" w:rsidRPr="00FA7005">
        <w:rPr>
          <w:rStyle w:val="fontstyle01"/>
          <w:rFonts w:ascii="Times New Roman" w:hAnsi="Times New Roman"/>
        </w:rPr>
        <w:t xml:space="preserve">подготовленный применительно к Жилому дому, </w:t>
      </w:r>
      <w:r w:rsidR="00953603" w:rsidRPr="00FA7005">
        <w:rPr>
          <w:rStyle w:val="fontstyle01"/>
          <w:rFonts w:ascii="Times New Roman" w:hAnsi="Times New Roman"/>
        </w:rPr>
        <w:t xml:space="preserve">передаваемый </w:t>
      </w:r>
      <w:r w:rsidR="001D027F" w:rsidRPr="00FA7005">
        <w:rPr>
          <w:rStyle w:val="fontstyle01"/>
          <w:rFonts w:ascii="Times New Roman" w:hAnsi="Times New Roman"/>
        </w:rPr>
        <w:t>Участнику с целью обеспечения безопасной и качественной эксплуатации Объекта в период Гарантийного срока</w:t>
      </w:r>
      <w:r w:rsidR="00590265" w:rsidRPr="00FA7005">
        <w:rPr>
          <w:rStyle w:val="fontstyle01"/>
          <w:rFonts w:ascii="Times New Roman" w:hAnsi="Times New Roman"/>
        </w:rPr>
        <w:t xml:space="preserve">, в т.ч. на </w:t>
      </w:r>
      <w:r w:rsidR="00590265" w:rsidRPr="00FA7005">
        <w:rPr>
          <w:sz w:val="20"/>
          <w:szCs w:val="20"/>
        </w:rPr>
        <w:t>отделочные работы</w:t>
      </w:r>
      <w:r w:rsidR="001D027F" w:rsidRPr="00FA7005">
        <w:rPr>
          <w:rStyle w:val="fontstyle01"/>
          <w:rFonts w:ascii="Times New Roman" w:hAnsi="Times New Roman"/>
        </w:rPr>
        <w:t>.</w:t>
      </w:r>
    </w:p>
    <w:p w14:paraId="1963103D" w14:textId="04D24337" w:rsidR="00590265" w:rsidRPr="00FA7005" w:rsidRDefault="00530619" w:rsidP="00120A1E">
      <w:pPr>
        <w:ind w:firstLine="567"/>
        <w:jc w:val="both"/>
        <w:rPr>
          <w:bCs/>
          <w:noProof/>
          <w:sz w:val="20"/>
          <w:szCs w:val="20"/>
        </w:rPr>
      </w:pPr>
      <w:r w:rsidRPr="00FA7005">
        <w:rPr>
          <w:bCs/>
          <w:noProof/>
          <w:sz w:val="20"/>
          <w:szCs w:val="20"/>
        </w:rPr>
        <w:t>1.13.</w:t>
      </w:r>
      <w:r w:rsidR="00FA7005" w:rsidRPr="00FA7005">
        <w:rPr>
          <w:bCs/>
          <w:noProof/>
          <w:sz w:val="20"/>
          <w:szCs w:val="20"/>
        </w:rPr>
        <w:t xml:space="preserve"> </w:t>
      </w:r>
      <w:r w:rsidR="00FA7005" w:rsidRPr="00FA7005">
        <w:rPr>
          <w:b/>
          <w:noProof/>
          <w:sz w:val="20"/>
          <w:szCs w:val="20"/>
        </w:rPr>
        <w:t>Отделочные работы</w:t>
      </w:r>
      <w:r w:rsidR="00FA7005" w:rsidRPr="00FA7005">
        <w:rPr>
          <w:bCs/>
          <w:noProof/>
          <w:sz w:val="20"/>
          <w:szCs w:val="20"/>
        </w:rPr>
        <w:t xml:space="preserve"> </w:t>
      </w:r>
      <w:r w:rsidR="00FA7005" w:rsidRPr="00FA7005">
        <w:rPr>
          <w:b/>
          <w:noProof/>
          <w:sz w:val="20"/>
          <w:szCs w:val="20"/>
        </w:rPr>
        <w:t>в Объекте</w:t>
      </w:r>
      <w:r w:rsidR="00FA7005" w:rsidRPr="00FA7005">
        <w:rPr>
          <w:bCs/>
          <w:noProof/>
          <w:sz w:val="20"/>
          <w:szCs w:val="20"/>
        </w:rPr>
        <w:t xml:space="preserve"> – перечень работ по внутренней отделке Объекта, состав которых определяется Приложением № 2 к настоящему Договору.</w:t>
      </w:r>
    </w:p>
    <w:p w14:paraId="2BA64829" w14:textId="77777777" w:rsidR="00FA7005" w:rsidRDefault="00166107" w:rsidP="00FA7005">
      <w:pPr>
        <w:ind w:firstLine="567"/>
        <w:jc w:val="both"/>
        <w:rPr>
          <w:bCs/>
          <w:noProof/>
          <w:sz w:val="20"/>
          <w:szCs w:val="20"/>
        </w:rPr>
      </w:pPr>
      <w:r w:rsidRPr="007136F5">
        <w:rPr>
          <w:bCs/>
          <w:noProof/>
          <w:sz w:val="20"/>
          <w:szCs w:val="20"/>
        </w:rPr>
        <w:t>1.1</w:t>
      </w:r>
      <w:r w:rsidR="00530619">
        <w:rPr>
          <w:bCs/>
          <w:noProof/>
          <w:sz w:val="20"/>
          <w:szCs w:val="20"/>
        </w:rPr>
        <w:t>4</w:t>
      </w:r>
      <w:r w:rsidRPr="007136F5">
        <w:rPr>
          <w:bCs/>
          <w:noProof/>
          <w:sz w:val="20"/>
          <w:szCs w:val="20"/>
        </w:rPr>
        <w:t>.</w:t>
      </w:r>
      <w:r w:rsidR="0022623C">
        <w:rPr>
          <w:bCs/>
          <w:noProof/>
          <w:sz w:val="20"/>
          <w:szCs w:val="20"/>
        </w:rPr>
        <w:t xml:space="preserve"> </w:t>
      </w:r>
      <w:r w:rsidR="00FA7005" w:rsidRPr="00166107">
        <w:rPr>
          <w:b/>
          <w:noProof/>
          <w:sz w:val="20"/>
          <w:szCs w:val="20"/>
        </w:rPr>
        <w:t>Акт о передаче Объекта долевого строительства в Жилом доме</w:t>
      </w:r>
      <w:r w:rsidR="00FA7005">
        <w:rPr>
          <w:bCs/>
          <w:noProof/>
          <w:sz w:val="20"/>
          <w:szCs w:val="20"/>
        </w:rPr>
        <w:t xml:space="preserve"> – документ, включающий информацию об основных характеристиках Объекта долевого строительства, подписание которого Сторонами, с обязательным указанием даты передачи, подтверждает передачу Застройщиком и принятие Участником Объекта (далее – Передаточный акт).</w:t>
      </w:r>
    </w:p>
    <w:p w14:paraId="685D3DFE" w14:textId="419E2302" w:rsidR="00120A1E" w:rsidRPr="00442F3F" w:rsidRDefault="004C0382" w:rsidP="00120A1E">
      <w:pPr>
        <w:ind w:firstLine="567"/>
        <w:jc w:val="both"/>
        <w:rPr>
          <w:noProof/>
          <w:sz w:val="20"/>
          <w:szCs w:val="20"/>
        </w:rPr>
      </w:pPr>
      <w:r>
        <w:rPr>
          <w:bCs/>
          <w:noProof/>
          <w:sz w:val="20"/>
          <w:szCs w:val="20"/>
        </w:rPr>
        <w:t>1.1</w:t>
      </w:r>
      <w:r w:rsidR="00530619">
        <w:rPr>
          <w:bCs/>
          <w:noProof/>
          <w:sz w:val="20"/>
          <w:szCs w:val="20"/>
        </w:rPr>
        <w:t>5</w:t>
      </w:r>
      <w:r>
        <w:rPr>
          <w:bCs/>
          <w:noProof/>
          <w:sz w:val="20"/>
          <w:szCs w:val="20"/>
        </w:rPr>
        <w:t xml:space="preserve">. </w:t>
      </w:r>
      <w:r w:rsidR="00E85E44">
        <w:rPr>
          <w:b/>
          <w:noProof/>
          <w:sz w:val="20"/>
          <w:szCs w:val="20"/>
        </w:rPr>
        <w:t>У</w:t>
      </w:r>
      <w:r w:rsidR="00120A1E" w:rsidRPr="00442F3F">
        <w:rPr>
          <w:b/>
          <w:noProof/>
          <w:sz w:val="20"/>
          <w:szCs w:val="20"/>
        </w:rPr>
        <w:t>полномоченн</w:t>
      </w:r>
      <w:r w:rsidR="00E85E44">
        <w:rPr>
          <w:b/>
          <w:noProof/>
          <w:sz w:val="20"/>
          <w:szCs w:val="20"/>
        </w:rPr>
        <w:t>ый</w:t>
      </w:r>
      <w:r w:rsidR="00120A1E" w:rsidRPr="00442F3F">
        <w:rPr>
          <w:b/>
          <w:noProof/>
          <w:sz w:val="20"/>
          <w:szCs w:val="20"/>
        </w:rPr>
        <w:t xml:space="preserve"> банк</w:t>
      </w:r>
      <w:r w:rsidR="00120A1E">
        <w:rPr>
          <w:b/>
          <w:noProof/>
          <w:sz w:val="20"/>
          <w:szCs w:val="20"/>
        </w:rPr>
        <w:t xml:space="preserve"> </w:t>
      </w:r>
      <w:r w:rsidR="00120A1E" w:rsidRPr="00120A1E">
        <w:rPr>
          <w:b/>
          <w:noProof/>
          <w:sz w:val="20"/>
          <w:szCs w:val="20"/>
        </w:rPr>
        <w:t>(эскроу-агент)</w:t>
      </w:r>
      <w:r w:rsidR="00120A1E" w:rsidRPr="00442F3F">
        <w:rPr>
          <w:b/>
          <w:noProof/>
          <w:sz w:val="20"/>
          <w:szCs w:val="20"/>
        </w:rPr>
        <w:t xml:space="preserve"> по настоящему Договору</w:t>
      </w:r>
      <w:r w:rsidR="00120A1E" w:rsidRPr="00442F3F">
        <w:rPr>
          <w:noProof/>
          <w:sz w:val="20"/>
          <w:szCs w:val="20"/>
        </w:rPr>
        <w:t>:</w:t>
      </w:r>
    </w:p>
    <w:p w14:paraId="5C201822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14:paraId="0930AE52" w14:textId="2D42623D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</w:t>
      </w:r>
      <w:r w:rsidR="00B63C65">
        <w:rPr>
          <w:noProof/>
          <w:sz w:val="20"/>
          <w:szCs w:val="20"/>
        </w:rPr>
        <w:t>,</w:t>
      </w:r>
      <w:r w:rsidRPr="00442F3F">
        <w:rPr>
          <w:noProof/>
          <w:sz w:val="20"/>
          <w:szCs w:val="20"/>
        </w:rPr>
        <w:t xml:space="preserve"> Москва, ул.</w:t>
      </w:r>
      <w:r w:rsidR="00B63C65">
        <w:rPr>
          <w:noProof/>
          <w:sz w:val="20"/>
          <w:szCs w:val="20"/>
        </w:rPr>
        <w:t> </w:t>
      </w:r>
      <w:r w:rsidRPr="00442F3F">
        <w:rPr>
          <w:noProof/>
          <w:sz w:val="20"/>
          <w:szCs w:val="20"/>
        </w:rPr>
        <w:t>Воздвиженка, 10.</w:t>
      </w:r>
    </w:p>
    <w:p w14:paraId="2B9C40C1" w14:textId="77777777"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14:paraId="246CF219" w14:textId="69D2FD46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  <w:r w:rsidR="003B7ACD">
        <w:rPr>
          <w:noProof/>
          <w:sz w:val="20"/>
          <w:szCs w:val="20"/>
        </w:rPr>
        <w:t>.</w:t>
      </w:r>
    </w:p>
    <w:p w14:paraId="412DDABB" w14:textId="77777777" w:rsidR="00D865A2" w:rsidRPr="004E54D3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ED7C89D" w14:textId="27AF07D5" w:rsidR="003A2B2D" w:rsidRDefault="00094D2A" w:rsidP="003B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2. </w:t>
      </w:r>
      <w:r w:rsidR="0083773F" w:rsidRPr="00241A9A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</w:t>
      </w:r>
    </w:p>
    <w:p w14:paraId="4ED77B4D" w14:textId="2478C98F" w:rsidR="0083773F" w:rsidRDefault="0083773F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3BA20B05" w14:textId="71EC82C5" w:rsidR="0083773F" w:rsidRPr="00241A9A" w:rsidRDefault="00A97DC0" w:rsidP="00094D2A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3773F" w:rsidRPr="00241A9A">
        <w:rPr>
          <w:rFonts w:ascii="Times New Roman" w:hAnsi="Times New Roman" w:cs="Times New Roman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</w:t>
      </w:r>
      <w:r w:rsidR="0083773F" w:rsidRPr="00CE2520">
        <w:rPr>
          <w:rFonts w:ascii="Times New Roman" w:hAnsi="Times New Roman" w:cs="Times New Roman"/>
          <w:bCs/>
        </w:rPr>
        <w:t>Закон о Долевом Участии</w:t>
      </w:r>
      <w:r w:rsidR="0083773F" w:rsidRPr="00241A9A">
        <w:rPr>
          <w:rFonts w:ascii="Times New Roman" w:hAnsi="Times New Roman" w:cs="Times New Roman"/>
        </w:rPr>
        <w:t>).</w:t>
      </w:r>
    </w:p>
    <w:p w14:paraId="528D94AF" w14:textId="368C8D84" w:rsidR="0083773F" w:rsidRPr="00241A9A" w:rsidRDefault="008E5F98" w:rsidP="00094D2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83773F" w:rsidRPr="00241A9A">
        <w:rPr>
          <w:rFonts w:ascii="Times New Roman" w:hAnsi="Times New Roman" w:cs="Times New Roman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– </w:t>
      </w:r>
      <w:r w:rsidR="0083773F" w:rsidRPr="00CE2520">
        <w:rPr>
          <w:rFonts w:ascii="Times New Roman" w:hAnsi="Times New Roman" w:cs="Times New Roman"/>
        </w:rPr>
        <w:t>Орган регистрации прав</w:t>
      </w:r>
      <w:r w:rsidR="0083773F" w:rsidRPr="00241A9A">
        <w:rPr>
          <w:rFonts w:ascii="Times New Roman" w:hAnsi="Times New Roman" w:cs="Times New Roman"/>
        </w:rPr>
        <w:t>).</w:t>
      </w:r>
    </w:p>
    <w:p w14:paraId="1C8DDD8F" w14:textId="76221D12" w:rsidR="0083773F" w:rsidRPr="00241A9A" w:rsidRDefault="008E5F98" w:rsidP="00094D2A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83773F"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375E1DB8" w:rsidR="0083773F" w:rsidRPr="00CC797E" w:rsidRDefault="008E5F98" w:rsidP="00094D2A">
      <w:pPr>
        <w:pStyle w:val="ConsPlusNormal"/>
        <w:widowControl/>
        <w:tabs>
          <w:tab w:val="num" w:pos="143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83773F" w:rsidRPr="00241A9A">
        <w:rPr>
          <w:rFonts w:ascii="Times New Roman" w:hAnsi="Times New Roman" w:cs="Times New Roman"/>
        </w:rPr>
        <w:t xml:space="preserve">Настоящего Договора, так как Застройщик удовлетворяет требованиям, указанным в части 2 указанной </w:t>
      </w:r>
      <w:r w:rsidR="0083773F" w:rsidRPr="00CC797E">
        <w:rPr>
          <w:rFonts w:ascii="Times New Roman" w:hAnsi="Times New Roman" w:cs="Times New Roman"/>
        </w:rPr>
        <w:t>статьи</w:t>
      </w:r>
      <w:r w:rsidR="00A7492F">
        <w:rPr>
          <w:rFonts w:ascii="Times New Roman" w:hAnsi="Times New Roman" w:cs="Times New Roman"/>
        </w:rPr>
        <w:t xml:space="preserve"> </w:t>
      </w:r>
      <w:r w:rsidR="00A7492F" w:rsidRPr="00241A9A">
        <w:rPr>
          <w:rFonts w:ascii="Times New Roman" w:hAnsi="Times New Roman" w:cs="Times New Roman"/>
        </w:rPr>
        <w:t>Закона о Долевом Участии</w:t>
      </w:r>
      <w:r w:rsidR="0083773F" w:rsidRPr="00CC797E">
        <w:rPr>
          <w:rFonts w:ascii="Times New Roman" w:hAnsi="Times New Roman" w:cs="Times New Roman"/>
        </w:rPr>
        <w:t>.</w:t>
      </w:r>
    </w:p>
    <w:p w14:paraId="15DFDC23" w14:textId="36BB5B23" w:rsidR="0083773F" w:rsidRPr="00CC797E" w:rsidRDefault="00A7492F" w:rsidP="00094D2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83773F" w:rsidRPr="00CC797E">
        <w:rPr>
          <w:rFonts w:ascii="Times New Roman" w:hAnsi="Times New Roman" w:cs="Times New Roman"/>
        </w:rPr>
        <w:t>Разрешения на строительство №</w:t>
      </w:r>
      <w:bookmarkStart w:id="6" w:name="OLE_LINK118"/>
      <w:bookmarkStart w:id="7" w:name="OLE_LINK119"/>
      <w:r w:rsidR="00C951A2" w:rsidRPr="005D2108">
        <w:rPr>
          <w:rFonts w:ascii="Times New Roman" w:hAnsi="Times New Roman" w:cs="Times New Roman"/>
        </w:rPr>
        <w:t>70-301000-028-2021</w:t>
      </w:r>
      <w:r w:rsidR="008E66EB" w:rsidRPr="005D2108">
        <w:rPr>
          <w:rFonts w:ascii="Times New Roman" w:hAnsi="Times New Roman" w:cs="Times New Roman"/>
        </w:rPr>
        <w:t xml:space="preserve"> </w:t>
      </w:r>
      <w:r w:rsidR="0083773F" w:rsidRPr="005D2108">
        <w:rPr>
          <w:rFonts w:ascii="Times New Roman" w:hAnsi="Times New Roman" w:cs="Times New Roman"/>
        </w:rPr>
        <w:t xml:space="preserve">от </w:t>
      </w:r>
      <w:r w:rsidR="00C951A2" w:rsidRPr="005D2108">
        <w:rPr>
          <w:rFonts w:ascii="Times New Roman" w:hAnsi="Times New Roman" w:cs="Times New Roman"/>
        </w:rPr>
        <w:t>26.05.2021</w:t>
      </w:r>
      <w:r w:rsidRPr="005D2108">
        <w:rPr>
          <w:rFonts w:ascii="Times New Roman" w:hAnsi="Times New Roman" w:cs="Times New Roman"/>
        </w:rPr>
        <w:t> </w:t>
      </w:r>
      <w:r w:rsidR="00A865E8" w:rsidRPr="005D2108">
        <w:rPr>
          <w:rFonts w:ascii="Times New Roman" w:hAnsi="Times New Roman" w:cs="Times New Roman"/>
        </w:rPr>
        <w:t>г.</w:t>
      </w:r>
      <w:r w:rsidR="00C70A45" w:rsidRPr="005D2108">
        <w:rPr>
          <w:rFonts w:ascii="Times New Roman" w:hAnsi="Times New Roman" w:cs="Times New Roman"/>
        </w:rPr>
        <w:t xml:space="preserve"> (с изменениями, внесенными от </w:t>
      </w:r>
      <w:r w:rsidR="00C951A2" w:rsidRPr="005D2108">
        <w:rPr>
          <w:rFonts w:ascii="Times New Roman" w:hAnsi="Times New Roman" w:cs="Times New Roman"/>
        </w:rPr>
        <w:t>20.08.2021</w:t>
      </w:r>
      <w:r w:rsidRPr="005D2108">
        <w:rPr>
          <w:rFonts w:ascii="Times New Roman" w:hAnsi="Times New Roman" w:cs="Times New Roman"/>
        </w:rPr>
        <w:t> </w:t>
      </w:r>
      <w:r w:rsidR="00C70A45" w:rsidRPr="005D2108">
        <w:rPr>
          <w:rFonts w:ascii="Times New Roman" w:hAnsi="Times New Roman" w:cs="Times New Roman"/>
        </w:rPr>
        <w:t>г.)</w:t>
      </w:r>
      <w:r w:rsidR="0083773F" w:rsidRPr="005D2108">
        <w:rPr>
          <w:rFonts w:ascii="Times New Roman" w:hAnsi="Times New Roman" w:cs="Times New Roman"/>
        </w:rPr>
        <w:t xml:space="preserve">, </w:t>
      </w:r>
      <w:r w:rsidR="00B832E8" w:rsidRPr="005D2108">
        <w:rPr>
          <w:rFonts w:ascii="Times New Roman" w:hAnsi="Times New Roman" w:cs="Times New Roman"/>
        </w:rPr>
        <w:t xml:space="preserve">выданного </w:t>
      </w:r>
      <w:bookmarkEnd w:id="6"/>
      <w:bookmarkEnd w:id="7"/>
      <w:r w:rsidR="00AB3162" w:rsidRPr="005D2108">
        <w:rPr>
          <w:rFonts w:ascii="Times New Roman" w:hAnsi="Times New Roman" w:cs="Times New Roman"/>
        </w:rPr>
        <w:t>Департаментом архитектуры и градостроительства администрации</w:t>
      </w:r>
      <w:r w:rsidR="00AB3162" w:rsidRPr="00CC797E">
        <w:rPr>
          <w:rFonts w:ascii="Times New Roman" w:hAnsi="Times New Roman" w:cs="Times New Roman"/>
        </w:rPr>
        <w:t xml:space="preserve"> </w:t>
      </w:r>
      <w:r w:rsidR="00B7320C" w:rsidRPr="00CC797E">
        <w:rPr>
          <w:rFonts w:ascii="Times New Roman" w:hAnsi="Times New Roman" w:cs="Times New Roman"/>
        </w:rPr>
        <w:t>Г</w:t>
      </w:r>
      <w:r w:rsidR="00AB3162" w:rsidRPr="00CC797E">
        <w:rPr>
          <w:rFonts w:ascii="Times New Roman" w:hAnsi="Times New Roman" w:cs="Times New Roman"/>
        </w:rPr>
        <w:t>орода Томска</w:t>
      </w:r>
      <w:r w:rsidR="0083773F" w:rsidRPr="00CC797E" w:rsidDel="00501FCD">
        <w:rPr>
          <w:rFonts w:ascii="Times New Roman" w:hAnsi="Times New Roman" w:cs="Times New Roman"/>
        </w:rPr>
        <w:t>.</w:t>
      </w:r>
    </w:p>
    <w:p w14:paraId="480CF14C" w14:textId="7F7DD8D1" w:rsidR="0083773F" w:rsidRPr="00CC797E" w:rsidRDefault="00CB3A76" w:rsidP="00E313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="0083773F" w:rsidRPr="00CC797E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</w:t>
      </w:r>
      <w:r w:rsidR="0083773F" w:rsidRPr="005A41D4">
        <w:rPr>
          <w:rFonts w:ascii="Times New Roman" w:hAnsi="Times New Roman" w:cs="Times New Roman"/>
        </w:rPr>
        <w:t>регистрации</w:t>
      </w:r>
      <w:r w:rsidR="005D65B4" w:rsidRPr="005A41D4">
        <w:rPr>
          <w:rFonts w:ascii="Times New Roman" w:hAnsi="Times New Roman" w:cs="Times New Roman"/>
        </w:rPr>
        <w:t xml:space="preserve"> </w:t>
      </w:r>
      <w:r w:rsidR="00B41D38" w:rsidRPr="005A41D4">
        <w:rPr>
          <w:rFonts w:ascii="Times New Roman" w:hAnsi="Times New Roman" w:cs="Times New Roman"/>
        </w:rPr>
        <w:t>прав уступки</w:t>
      </w:r>
      <w:r w:rsidR="00072C21" w:rsidRPr="005A41D4">
        <w:rPr>
          <w:rFonts w:ascii="Times New Roman" w:hAnsi="Times New Roman" w:cs="Times New Roman"/>
        </w:rPr>
        <w:t xml:space="preserve"> </w:t>
      </w:r>
      <w:r w:rsidR="00B41D38" w:rsidRPr="005A41D4">
        <w:rPr>
          <w:rFonts w:ascii="Times New Roman" w:hAnsi="Times New Roman" w:cs="Times New Roman"/>
        </w:rPr>
        <w:t>(аренды)</w:t>
      </w:r>
      <w:r w:rsidR="00072C21" w:rsidRPr="005A41D4">
        <w:rPr>
          <w:rFonts w:ascii="Times New Roman" w:hAnsi="Times New Roman" w:cs="Times New Roman"/>
        </w:rPr>
        <w:t xml:space="preserve"> </w:t>
      </w:r>
      <w:r w:rsidR="00E31397" w:rsidRPr="005A41D4">
        <w:rPr>
          <w:rFonts w:ascii="Times New Roman" w:hAnsi="Times New Roman" w:cs="Times New Roman"/>
        </w:rPr>
        <w:t xml:space="preserve">Застройщика на Земельный участок </w:t>
      </w:r>
      <w:r w:rsidR="00B41D38" w:rsidRPr="005A41D4">
        <w:rPr>
          <w:rFonts w:ascii="Times New Roman" w:hAnsi="Times New Roman" w:cs="Times New Roman"/>
        </w:rPr>
        <w:t>10.08.2021</w:t>
      </w:r>
      <w:r w:rsidR="00E31397" w:rsidRPr="005A41D4">
        <w:rPr>
          <w:rFonts w:ascii="Times New Roman" w:hAnsi="Times New Roman" w:cs="Times New Roman"/>
        </w:rPr>
        <w:t xml:space="preserve"> г., номер регистрации </w:t>
      </w:r>
      <w:r w:rsidR="00B41D38" w:rsidRPr="005A41D4">
        <w:rPr>
          <w:rFonts w:ascii="Times New Roman" w:hAnsi="Times New Roman" w:cs="Times New Roman"/>
        </w:rPr>
        <w:t>70:21:0100087:428-70/052/2021-5 на основании Договора аренды №ТО-21-22550 от 10.07.2020г</w:t>
      </w:r>
      <w:r w:rsidR="00532668" w:rsidRPr="005A41D4">
        <w:rPr>
          <w:rFonts w:ascii="Times New Roman" w:hAnsi="Times New Roman" w:cs="Times New Roman"/>
        </w:rPr>
        <w:t>.</w:t>
      </w:r>
    </w:p>
    <w:p w14:paraId="3391CE7F" w14:textId="015A4C8A" w:rsidR="0083773F" w:rsidRPr="00CC797E" w:rsidRDefault="008F3E17" w:rsidP="00094D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2.3.4. </w:t>
      </w:r>
      <w:r w:rsidR="0083773F" w:rsidRPr="00CC797E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CC797E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</w:t>
      </w:r>
      <w:r w:rsidR="00200F83">
        <w:rPr>
          <w:rFonts w:ascii="Times New Roman" w:hAnsi="Times New Roman" w:cs="Times New Roman"/>
          <w:color w:val="000000" w:themeColor="text1"/>
        </w:rPr>
        <w:t xml:space="preserve">далее – </w:t>
      </w:r>
      <w:r w:rsidR="00B9333E" w:rsidRPr="00CC797E">
        <w:rPr>
          <w:rFonts w:ascii="Times New Roman" w:hAnsi="Times New Roman" w:cs="Times New Roman"/>
          <w:color w:val="000000" w:themeColor="text1"/>
        </w:rPr>
        <w:t xml:space="preserve">ЕИСЖС) </w:t>
      </w:r>
      <w:r w:rsidR="0083773F" w:rsidRPr="00CC797E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6F2A66B9" w14:textId="4A2CCA51" w:rsidR="00276038" w:rsidRDefault="008F3E17" w:rsidP="00094D2A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2.4. </w:t>
      </w:r>
      <w:r w:rsidR="0083773F"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="0083773F" w:rsidRPr="00241A9A">
        <w:rPr>
          <w:rFonts w:ascii="Times New Roman" w:hAnsi="Times New Roman" w:cs="Times New Roman"/>
          <w:color w:val="000000" w:themeColor="text1"/>
        </w:rPr>
        <w:t xml:space="preserve">оговора, а также с содержанием документов, указанных в </w:t>
      </w:r>
      <w:r w:rsidR="005F4C85">
        <w:rPr>
          <w:rFonts w:ascii="Times New Roman" w:hAnsi="Times New Roman" w:cs="Times New Roman"/>
          <w:color w:val="000000" w:themeColor="text1"/>
        </w:rPr>
        <w:t>пунк</w:t>
      </w:r>
      <w:r w:rsidR="008706BB">
        <w:rPr>
          <w:rFonts w:ascii="Times New Roman" w:hAnsi="Times New Roman" w:cs="Times New Roman"/>
          <w:color w:val="000000" w:themeColor="text1"/>
        </w:rPr>
        <w:t>т</w:t>
      </w:r>
      <w:r w:rsidR="005F4C85">
        <w:rPr>
          <w:rFonts w:ascii="Times New Roman" w:hAnsi="Times New Roman" w:cs="Times New Roman"/>
          <w:color w:val="000000" w:themeColor="text1"/>
        </w:rPr>
        <w:t>е</w:t>
      </w:r>
      <w:r w:rsidR="0083773F" w:rsidRPr="00241A9A">
        <w:rPr>
          <w:rFonts w:ascii="Times New Roman" w:hAnsi="Times New Roman" w:cs="Times New Roman"/>
          <w:color w:val="000000" w:themeColor="text1"/>
        </w:rPr>
        <w:t xml:space="preserve"> 2</w:t>
      </w:r>
      <w:r w:rsidR="008706BB">
        <w:rPr>
          <w:rFonts w:ascii="Times New Roman" w:hAnsi="Times New Roman" w:cs="Times New Roman"/>
          <w:color w:val="000000" w:themeColor="text1"/>
        </w:rPr>
        <w:t>.3.</w:t>
      </w:r>
      <w:r w:rsidR="0083773F" w:rsidRPr="00241A9A">
        <w:rPr>
          <w:rFonts w:ascii="Times New Roman" w:hAnsi="Times New Roman" w:cs="Times New Roman"/>
          <w:color w:val="000000" w:themeColor="text1"/>
        </w:rPr>
        <w:t xml:space="preserve"> настоящего Договора</w:t>
      </w:r>
      <w:bookmarkStart w:id="8" w:name="_Hlk523408516"/>
      <w:r w:rsidR="00276038" w:rsidRPr="0083773F">
        <w:rPr>
          <w:rFonts w:ascii="Times New Roman" w:hAnsi="Times New Roman" w:cs="Times New Roman"/>
        </w:rPr>
        <w:t>.</w:t>
      </w:r>
      <w:bookmarkEnd w:id="8"/>
    </w:p>
    <w:p w14:paraId="7494A35C" w14:textId="2B1BC936" w:rsidR="00E42C58" w:rsidRDefault="00E42C58" w:rsidP="00094D2A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2.4.1. </w:t>
      </w:r>
      <w:r w:rsidR="0034379C">
        <w:rPr>
          <w:rFonts w:ascii="Times New Roman" w:hAnsi="Times New Roman" w:cs="Times New Roman"/>
          <w:color w:val="000000" w:themeColor="text1"/>
        </w:rPr>
        <w:t xml:space="preserve">С </w:t>
      </w:r>
      <w:r w:rsidR="0034379C" w:rsidRPr="008A0C53">
        <w:rPr>
          <w:rFonts w:ascii="Times New Roman" w:hAnsi="Times New Roman" w:cs="Times New Roman"/>
          <w:color w:val="000000" w:themeColor="text1"/>
        </w:rPr>
        <w:t>актуальными версиями проектной документации, информацией о ходе строительства Участник знакомится</w:t>
      </w:r>
      <w:r w:rsidR="004604D1" w:rsidRPr="008A0C53">
        <w:rPr>
          <w:rFonts w:ascii="Times New Roman" w:hAnsi="Times New Roman" w:cs="Times New Roman"/>
          <w:color w:val="000000" w:themeColor="text1"/>
        </w:rPr>
        <w:t xml:space="preserve"> на сайте «</w:t>
      </w:r>
      <w:proofErr w:type="spellStart"/>
      <w:r w:rsidR="00A376B0" w:rsidRPr="008A0C53">
        <w:rPr>
          <w:rFonts w:ascii="Times New Roman" w:hAnsi="Times New Roman" w:cs="Times New Roman"/>
          <w:color w:val="000000" w:themeColor="text1"/>
          <w:lang w:val="en-US"/>
        </w:rPr>
        <w:t>sibstars</w:t>
      </w:r>
      <w:proofErr w:type="spellEnd"/>
      <w:r w:rsidR="00A376B0" w:rsidRPr="008A0C5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A376B0" w:rsidRPr="008A0C53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proofErr w:type="gramStart"/>
      <w:r w:rsidR="004604D1" w:rsidRPr="008A0C53">
        <w:rPr>
          <w:rFonts w:ascii="Times New Roman" w:hAnsi="Times New Roman" w:cs="Times New Roman"/>
          <w:color w:val="000000" w:themeColor="text1"/>
        </w:rPr>
        <w:t>».</w:t>
      </w:r>
      <w:r w:rsidR="00DB4FAD" w:rsidRPr="008A0C53">
        <w:rPr>
          <w:rFonts w:ascii="Times New Roman" w:hAnsi="Times New Roman" w:cs="Times New Roman"/>
          <w:color w:val="000000" w:themeColor="text1"/>
        </w:rPr>
        <w:t>/</w:t>
      </w:r>
      <w:proofErr w:type="spellStart"/>
      <w:proofErr w:type="gramEnd"/>
      <w:r w:rsidR="00DB4FAD" w:rsidRPr="008A0C53">
        <w:rPr>
          <w:rFonts w:ascii="Times New Roman" w:hAnsi="Times New Roman" w:cs="Times New Roman"/>
          <w:color w:val="000000" w:themeColor="text1"/>
        </w:rPr>
        <w:t>наш.дом.рф</w:t>
      </w:r>
      <w:proofErr w:type="spellEnd"/>
    </w:p>
    <w:p w14:paraId="7535171F" w14:textId="4A81E756" w:rsidR="00F32F8F" w:rsidRPr="00F32F8F" w:rsidRDefault="008706BB" w:rsidP="00094D2A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2.5. </w:t>
      </w:r>
      <w:r w:rsidR="00F32F8F"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="00F32F8F"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="00F32F8F"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 w:rsidR="00F32F8F">
        <w:rPr>
          <w:rFonts w:ascii="Times New Roman" w:hAnsi="Times New Roman" w:cs="Times New Roman"/>
          <w:color w:val="000000" w:themeColor="text1"/>
        </w:rPr>
        <w:t xml:space="preserve"> З</w:t>
      </w:r>
      <w:r w:rsidR="00F32F8F"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 w:rsidR="00F32F8F"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="00F32F8F"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="00F32F8F"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="00F32F8F"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="00F32F8F"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="00F32F8F"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F32F8F">
        <w:rPr>
          <w:rFonts w:ascii="Times New Roman" w:hAnsi="Times New Roman" w:cs="Times New Roman"/>
          <w:color w:val="000000" w:themeColor="text1"/>
        </w:rPr>
        <w:t>Участника</w:t>
      </w:r>
      <w:r w:rsidR="00F32F8F"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66E47CED" w:rsidR="008D43F9" w:rsidRDefault="006A6C9C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3.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ПРЕДМЕТ ДОГОВОРА</w:t>
      </w:r>
    </w:p>
    <w:p w14:paraId="32ED64CA" w14:textId="7D2BDCE9" w:rsidR="008D43F9" w:rsidRPr="0083773F" w:rsidRDefault="004E73CC" w:rsidP="006A6C9C">
      <w:pPr>
        <w:pStyle w:val="ConsPlusNormal"/>
        <w:widowControl/>
        <w:tabs>
          <w:tab w:val="left" w:pos="567"/>
          <w:tab w:val="left" w:pos="993"/>
          <w:tab w:val="num" w:pos="206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8D43F9"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="00A376B0" w:rsidRPr="0083773F">
        <w:rPr>
          <w:rFonts w:ascii="Times New Roman" w:hAnsi="Times New Roman" w:cs="Times New Roman"/>
        </w:rPr>
        <w:t>Участнику,</w:t>
      </w:r>
      <w:r w:rsidR="00915BCD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627FAA03" w14:textId="5A24976B" w:rsidR="00E42C58" w:rsidRDefault="00E42C58" w:rsidP="006A6C9C">
      <w:pPr>
        <w:pStyle w:val="ConsPlusNormal"/>
        <w:widowControl/>
        <w:tabs>
          <w:tab w:val="left" w:pos="142"/>
          <w:tab w:val="left" w:pos="993"/>
          <w:tab w:val="num" w:pos="206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Жилой дом обеспечивается инженерными сетями водоснабжения, канализации, электроснабжения, отопления, вентиляции, телевидения, телефонной сетью, грузопассажирскими лифтами.</w:t>
      </w:r>
    </w:p>
    <w:p w14:paraId="29E50646" w14:textId="73BDA747" w:rsidR="008D43F9" w:rsidRPr="0083773F" w:rsidRDefault="003B4375" w:rsidP="006A6C9C">
      <w:pPr>
        <w:pStyle w:val="ConsPlusNormal"/>
        <w:widowControl/>
        <w:tabs>
          <w:tab w:val="left" w:pos="142"/>
          <w:tab w:val="left" w:pos="993"/>
          <w:tab w:val="num" w:pos="206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D43F9" w:rsidRPr="00C12F32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12F32">
        <w:rPr>
          <w:rFonts w:ascii="Times New Roman" w:hAnsi="Times New Roman" w:cs="Times New Roman"/>
        </w:rPr>
        <w:t xml:space="preserve"> </w:t>
      </w:r>
      <w:r w:rsidR="008D43F9" w:rsidRPr="00EB360F">
        <w:rPr>
          <w:rFonts w:ascii="Times New Roman" w:hAnsi="Times New Roman" w:cs="Times New Roman"/>
        </w:rPr>
        <w:t>собственности</w:t>
      </w:r>
      <w:r w:rsidR="00C12F32">
        <w:rPr>
          <w:rFonts w:ascii="Times New Roman" w:hAnsi="Times New Roman" w:cs="Times New Roman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="008D43F9"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="008D43F9"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 xml:space="preserve">согласованные Сторонами и указанные в </w:t>
      </w:r>
      <w:r w:rsidR="003123B6" w:rsidRPr="007136F5">
        <w:rPr>
          <w:rFonts w:ascii="Times New Roman" w:hAnsi="Times New Roman" w:cs="Times New Roman"/>
        </w:rPr>
        <w:t>Приложении № 1</w:t>
      </w:r>
      <w:r w:rsidR="003123B6" w:rsidRPr="0083773F">
        <w:rPr>
          <w:rFonts w:ascii="Times New Roman" w:hAnsi="Times New Roman" w:cs="Times New Roman"/>
        </w:rPr>
        <w:t xml:space="preserve"> к настоящему Договору.</w:t>
      </w:r>
    </w:p>
    <w:p w14:paraId="59D046DF" w14:textId="3A375F63" w:rsidR="00E462DC" w:rsidRPr="0083773F" w:rsidRDefault="00A57A8C" w:rsidP="006A6C9C">
      <w:pPr>
        <w:pStyle w:val="ConsPlusNormal"/>
        <w:widowControl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3B4375">
        <w:rPr>
          <w:rFonts w:ascii="Times New Roman" w:hAnsi="Times New Roman" w:cs="Times New Roman"/>
        </w:rPr>
        <w:t xml:space="preserve">,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 xml:space="preserve">указан в </w:t>
      </w:r>
      <w:r w:rsidR="008D43F9" w:rsidRPr="00A849D8">
        <w:rPr>
          <w:rFonts w:ascii="Times New Roman" w:hAnsi="Times New Roman" w:cs="Times New Roman"/>
        </w:rPr>
        <w:t>Приложении №</w:t>
      </w:r>
      <w:r w:rsidR="005D106E" w:rsidRPr="00A849D8">
        <w:rPr>
          <w:rFonts w:ascii="Times New Roman" w:hAnsi="Times New Roman" w:cs="Times New Roman"/>
        </w:rPr>
        <w:t xml:space="preserve"> </w:t>
      </w:r>
      <w:r w:rsidR="001D10F8" w:rsidRPr="00A849D8">
        <w:rPr>
          <w:rFonts w:ascii="Times New Roman" w:hAnsi="Times New Roman" w:cs="Times New Roman"/>
        </w:rPr>
        <w:t>3</w:t>
      </w:r>
      <w:r w:rsidR="007662DC" w:rsidRPr="00A849D8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12F32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9C84341" w14:textId="54B03097" w:rsidR="000035DE" w:rsidRPr="0083773F" w:rsidRDefault="0094641D" w:rsidP="006A6C9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bookmarkStart w:id="9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8AED34" w:rsidR="008D43F9" w:rsidRPr="0083773F" w:rsidRDefault="00E42EE9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4.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2C0DDA31" w14:textId="596B903E" w:rsidR="0046244E" w:rsidRPr="009E4D4B" w:rsidRDefault="0002720B" w:rsidP="0002720B">
      <w:pPr>
        <w:pStyle w:val="a3"/>
        <w:tabs>
          <w:tab w:val="left" w:pos="993"/>
          <w:tab w:val="num" w:pos="2062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8D43F9" w:rsidRPr="0046244E">
        <w:rPr>
          <w:sz w:val="20"/>
          <w:szCs w:val="20"/>
        </w:rPr>
        <w:t xml:space="preserve">Цена Договора </w:t>
      </w:r>
      <w:r w:rsidR="008D43F9" w:rsidRPr="009E4D4B">
        <w:rPr>
          <w:sz w:val="20"/>
          <w:szCs w:val="20"/>
        </w:rPr>
        <w:t>составляет</w:t>
      </w:r>
      <w:r w:rsidR="0046244E" w:rsidRPr="009E4D4B">
        <w:rPr>
          <w:sz w:val="20"/>
          <w:szCs w:val="20"/>
        </w:rPr>
        <w:t xml:space="preserve"> [●]</w:t>
      </w:r>
      <w:r w:rsidR="0046244E" w:rsidRPr="009E4D4B">
        <w:rPr>
          <w:b/>
          <w:sz w:val="20"/>
          <w:szCs w:val="20"/>
        </w:rPr>
        <w:t xml:space="preserve"> (</w:t>
      </w:r>
      <w:r w:rsidR="0046244E" w:rsidRPr="009E4D4B">
        <w:rPr>
          <w:sz w:val="20"/>
          <w:szCs w:val="20"/>
        </w:rPr>
        <w:t>[●]</w:t>
      </w:r>
      <w:r w:rsidR="0046244E" w:rsidRPr="009E4D4B">
        <w:rPr>
          <w:b/>
          <w:sz w:val="20"/>
          <w:szCs w:val="20"/>
        </w:rPr>
        <w:t>) рублей</w:t>
      </w:r>
      <w:r w:rsidR="0046244E" w:rsidRPr="009E4D4B">
        <w:rPr>
          <w:sz w:val="20"/>
          <w:szCs w:val="20"/>
        </w:rPr>
        <w:t xml:space="preserve">, </w:t>
      </w:r>
      <w:r w:rsidR="00B51B1F" w:rsidRPr="009E4D4B">
        <w:rPr>
          <w:b/>
          <w:sz w:val="20"/>
          <w:szCs w:val="20"/>
        </w:rPr>
        <w:t>00 коп</w:t>
      </w:r>
      <w:r w:rsidR="00B51B1F" w:rsidRPr="009E4D4B">
        <w:rPr>
          <w:bCs/>
          <w:sz w:val="20"/>
          <w:szCs w:val="20"/>
        </w:rPr>
        <w:t>.</w:t>
      </w:r>
      <w:r w:rsidR="008D43F9" w:rsidRPr="009E4D4B">
        <w:rPr>
          <w:sz w:val="20"/>
          <w:szCs w:val="20"/>
        </w:rPr>
        <w:t xml:space="preserve"> НДС не облагается</w:t>
      </w:r>
      <w:r w:rsidR="00962D81" w:rsidRPr="009E4D4B">
        <w:rPr>
          <w:sz w:val="20"/>
          <w:szCs w:val="20"/>
        </w:rPr>
        <w:t>.</w:t>
      </w:r>
    </w:p>
    <w:p w14:paraId="7BA1186D" w14:textId="19C6052D" w:rsidR="008D43F9" w:rsidRPr="0046244E" w:rsidRDefault="008D43F9" w:rsidP="0002720B">
      <w:pPr>
        <w:pStyle w:val="a3"/>
        <w:tabs>
          <w:tab w:val="left" w:pos="993"/>
        </w:tabs>
        <w:ind w:firstLine="709"/>
        <w:rPr>
          <w:sz w:val="20"/>
          <w:szCs w:val="20"/>
        </w:rPr>
      </w:pPr>
      <w:r w:rsidRPr="009E4D4B">
        <w:rPr>
          <w:sz w:val="20"/>
          <w:szCs w:val="20"/>
        </w:rPr>
        <w:t xml:space="preserve">Цена </w:t>
      </w:r>
      <w:r w:rsidR="00B806A2" w:rsidRPr="009E4D4B">
        <w:rPr>
          <w:sz w:val="20"/>
          <w:szCs w:val="20"/>
        </w:rPr>
        <w:t>Д</w:t>
      </w:r>
      <w:r w:rsidRPr="009E4D4B">
        <w:rPr>
          <w:sz w:val="20"/>
          <w:szCs w:val="20"/>
        </w:rPr>
        <w:t>оговора рассчитана посредством умножения</w:t>
      </w:r>
      <w:r w:rsidRPr="0046244E">
        <w:rPr>
          <w:sz w:val="20"/>
          <w:szCs w:val="20"/>
        </w:rPr>
        <w:t xml:space="preserve"> Проектной общей площади </w:t>
      </w:r>
      <w:r w:rsidR="00EE4F3A" w:rsidRPr="0046244E">
        <w:rPr>
          <w:sz w:val="20"/>
          <w:szCs w:val="20"/>
        </w:rPr>
        <w:t>О</w:t>
      </w:r>
      <w:r w:rsidRPr="0046244E">
        <w:rPr>
          <w:sz w:val="20"/>
          <w:szCs w:val="20"/>
        </w:rPr>
        <w:t>бъекта на стоимость одного квадратного метра, указанную в п</w:t>
      </w:r>
      <w:r w:rsidR="001F602E">
        <w:rPr>
          <w:sz w:val="20"/>
          <w:szCs w:val="20"/>
        </w:rPr>
        <w:t>ункте</w:t>
      </w:r>
      <w:r w:rsidRPr="0046244E">
        <w:rPr>
          <w:sz w:val="20"/>
          <w:szCs w:val="20"/>
        </w:rPr>
        <w:t xml:space="preserve"> 4.2 Договора</w:t>
      </w:r>
      <w:r w:rsidR="005A4902">
        <w:rPr>
          <w:sz w:val="20"/>
          <w:szCs w:val="20"/>
        </w:rPr>
        <w:t>, и</w:t>
      </w:r>
      <w:r w:rsidR="006A60B5" w:rsidRPr="0046244E">
        <w:rPr>
          <w:sz w:val="20"/>
          <w:szCs w:val="20"/>
        </w:rPr>
        <w:t xml:space="preserve"> включает в себя затраты</w:t>
      </w:r>
      <w:r w:rsidR="005A4902">
        <w:rPr>
          <w:sz w:val="20"/>
          <w:szCs w:val="20"/>
        </w:rPr>
        <w:t xml:space="preserve"> Застройщика</w:t>
      </w:r>
      <w:r w:rsidR="006A60B5" w:rsidRPr="0046244E">
        <w:rPr>
          <w:sz w:val="20"/>
          <w:szCs w:val="20"/>
        </w:rPr>
        <w:t xml:space="preserve"> на строительство (создание) Объекта, предусмотренные Законом о Долевом Участии.</w:t>
      </w:r>
    </w:p>
    <w:p w14:paraId="50AA92F0" w14:textId="74F4FA35" w:rsidR="005122EA" w:rsidRPr="005F6EFC" w:rsidRDefault="0002720B" w:rsidP="005122EA">
      <w:pPr>
        <w:pStyle w:val="a3"/>
        <w:tabs>
          <w:tab w:val="num" w:pos="2062"/>
        </w:tabs>
        <w:ind w:firstLine="709"/>
        <w:rPr>
          <w:sz w:val="20"/>
          <w:szCs w:val="20"/>
        </w:rPr>
      </w:pPr>
      <w:bookmarkStart w:id="10" w:name="_Hlk486002316"/>
      <w:r>
        <w:rPr>
          <w:sz w:val="20"/>
          <w:szCs w:val="20"/>
        </w:rPr>
        <w:t xml:space="preserve">4.2. </w:t>
      </w:r>
      <w:r w:rsidR="008D43F9" w:rsidRPr="005F6EFC">
        <w:rPr>
          <w:sz w:val="20"/>
          <w:szCs w:val="20"/>
        </w:rPr>
        <w:t>Стороны договорились, что стоимость одного квадратного метра составляет</w:t>
      </w:r>
      <w:r w:rsidR="005122EA" w:rsidRPr="005F6EFC">
        <w:rPr>
          <w:sz w:val="20"/>
          <w:szCs w:val="20"/>
        </w:rPr>
        <w:t xml:space="preserve"> [●] ([●]) рублей, 00 коп. НДС не облагается. 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37EB9FEB" w14:textId="75D16B32" w:rsidR="005F6EFC" w:rsidRPr="00A1727E" w:rsidRDefault="00AF0F4F" w:rsidP="00C47C2A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4.</w:t>
      </w:r>
      <w:r w:rsidR="00E42C58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A76B45" w:rsidRPr="00C47C2A">
        <w:rPr>
          <w:sz w:val="20"/>
          <w:szCs w:val="20"/>
        </w:rPr>
        <w:t>Участник</w:t>
      </w:r>
      <w:r w:rsidR="005F6EFC">
        <w:rPr>
          <w:sz w:val="20"/>
          <w:szCs w:val="20"/>
        </w:rPr>
        <w:t xml:space="preserve"> долевого строительства </w:t>
      </w:r>
      <w:r w:rsidR="00A76B45" w:rsidRPr="00C47C2A">
        <w:rPr>
          <w:sz w:val="20"/>
          <w:szCs w:val="20"/>
        </w:rPr>
        <w:t>обязуется</w:t>
      </w:r>
      <w:r w:rsidR="005F6EFC">
        <w:rPr>
          <w:sz w:val="20"/>
          <w:szCs w:val="20"/>
        </w:rPr>
        <w:t xml:space="preserve"> внести денежные средства в счет уплаты </w:t>
      </w:r>
      <w:r w:rsidR="00A76B45" w:rsidRPr="00C47C2A">
        <w:rPr>
          <w:sz w:val="20"/>
          <w:szCs w:val="20"/>
        </w:rPr>
        <w:t>Цен</w:t>
      </w:r>
      <w:r w:rsidR="005F6EFC">
        <w:rPr>
          <w:sz w:val="20"/>
          <w:szCs w:val="20"/>
        </w:rPr>
        <w:t>ы</w:t>
      </w:r>
      <w:r w:rsidR="00A76B45" w:rsidRPr="00C47C2A">
        <w:rPr>
          <w:sz w:val="20"/>
          <w:szCs w:val="20"/>
        </w:rPr>
        <w:t xml:space="preserve"> Договора</w:t>
      </w:r>
      <w:r w:rsidR="005F6EFC">
        <w:rPr>
          <w:sz w:val="20"/>
          <w:szCs w:val="20"/>
        </w:rPr>
        <w:t xml:space="preserve"> на счет </w:t>
      </w:r>
      <w:proofErr w:type="spellStart"/>
      <w:r w:rsidR="005F6EFC">
        <w:rPr>
          <w:sz w:val="20"/>
          <w:szCs w:val="20"/>
        </w:rPr>
        <w:t>эскроу</w:t>
      </w:r>
      <w:proofErr w:type="spellEnd"/>
      <w:r w:rsidR="005F6EFC">
        <w:rPr>
          <w:sz w:val="20"/>
          <w:szCs w:val="20"/>
        </w:rPr>
        <w:t>, открываемый в</w:t>
      </w:r>
      <w:r w:rsidR="00760328">
        <w:rPr>
          <w:sz w:val="20"/>
          <w:szCs w:val="20"/>
        </w:rPr>
        <w:t xml:space="preserve"> </w:t>
      </w:r>
      <w:r w:rsidR="00760328">
        <w:rPr>
          <w:noProof/>
          <w:sz w:val="20"/>
          <w:szCs w:val="20"/>
        </w:rPr>
        <w:t>у</w:t>
      </w:r>
      <w:r w:rsidR="00760328" w:rsidRPr="000D1711">
        <w:rPr>
          <w:noProof/>
          <w:sz w:val="20"/>
          <w:szCs w:val="20"/>
        </w:rPr>
        <w:t>полномоченн</w:t>
      </w:r>
      <w:r w:rsidR="00760328">
        <w:rPr>
          <w:noProof/>
          <w:sz w:val="20"/>
          <w:szCs w:val="20"/>
        </w:rPr>
        <w:t>ом</w:t>
      </w:r>
      <w:r w:rsidR="00760328" w:rsidRPr="000D1711">
        <w:rPr>
          <w:noProof/>
          <w:sz w:val="20"/>
          <w:szCs w:val="20"/>
        </w:rPr>
        <w:t xml:space="preserve"> банк</w:t>
      </w:r>
      <w:r w:rsidR="00760328">
        <w:rPr>
          <w:noProof/>
          <w:sz w:val="20"/>
          <w:szCs w:val="20"/>
        </w:rPr>
        <w:t>е –</w:t>
      </w:r>
      <w:r w:rsidR="005F6EFC">
        <w:rPr>
          <w:sz w:val="20"/>
          <w:szCs w:val="20"/>
        </w:rPr>
        <w:t xml:space="preserve"> Акционерном обществе </w:t>
      </w:r>
      <w:r w:rsidR="005F6EFC" w:rsidRPr="00442F3F">
        <w:rPr>
          <w:noProof/>
          <w:sz w:val="20"/>
          <w:szCs w:val="20"/>
        </w:rPr>
        <w:t>«Банк ДОМ.РФ»</w:t>
      </w:r>
      <w:r w:rsidR="00760328">
        <w:rPr>
          <w:noProof/>
          <w:sz w:val="20"/>
          <w:szCs w:val="20"/>
        </w:rPr>
        <w:t xml:space="preserve"> (</w:t>
      </w:r>
      <w:r w:rsidR="00760328" w:rsidRPr="008344E7">
        <w:rPr>
          <w:noProof/>
          <w:sz w:val="20"/>
          <w:szCs w:val="20"/>
        </w:rPr>
        <w:t>эскроу-агент)</w:t>
      </w:r>
      <w:r w:rsidR="00760328">
        <w:rPr>
          <w:noProof/>
          <w:sz w:val="20"/>
          <w:szCs w:val="20"/>
        </w:rPr>
        <w:t xml:space="preserve"> для учета и блокирования денежных средств, полученных эскроу-агентом от являющегося владельцем счета эскроу Участника долевого строительства (депонент), в целях их дальнейшего перечисления Застройщику (бенефициар) при возникновении условий, предусмо</w:t>
      </w:r>
      <w:r w:rsidR="00760328" w:rsidRPr="00A1727E">
        <w:rPr>
          <w:noProof/>
          <w:sz w:val="20"/>
          <w:szCs w:val="20"/>
        </w:rPr>
        <w:t xml:space="preserve">тренных </w:t>
      </w:r>
      <w:r w:rsidR="00760328" w:rsidRPr="00A1727E">
        <w:rPr>
          <w:bCs/>
          <w:sz w:val="20"/>
          <w:szCs w:val="20"/>
        </w:rPr>
        <w:t xml:space="preserve">Законом о Долевом Участии и договором счета </w:t>
      </w:r>
      <w:proofErr w:type="spellStart"/>
      <w:r w:rsidR="00760328" w:rsidRPr="00A1727E">
        <w:rPr>
          <w:bCs/>
          <w:sz w:val="20"/>
          <w:szCs w:val="20"/>
        </w:rPr>
        <w:t>эскроу</w:t>
      </w:r>
      <w:proofErr w:type="spellEnd"/>
      <w:r w:rsidR="00760328" w:rsidRPr="00A1727E">
        <w:rPr>
          <w:bCs/>
          <w:sz w:val="20"/>
          <w:szCs w:val="20"/>
        </w:rPr>
        <w:t xml:space="preserve">, заключенным между </w:t>
      </w:r>
      <w:proofErr w:type="spellStart"/>
      <w:r w:rsidR="00A1727E" w:rsidRPr="00A1727E">
        <w:rPr>
          <w:bCs/>
          <w:sz w:val="20"/>
          <w:szCs w:val="20"/>
        </w:rPr>
        <w:t>бенифициаром</w:t>
      </w:r>
      <w:proofErr w:type="spellEnd"/>
      <w:r w:rsidR="00A1727E" w:rsidRPr="00A1727E">
        <w:rPr>
          <w:bCs/>
          <w:sz w:val="20"/>
          <w:szCs w:val="20"/>
        </w:rPr>
        <w:t xml:space="preserve">, депонентом и </w:t>
      </w:r>
      <w:proofErr w:type="spellStart"/>
      <w:r w:rsidR="00A1727E" w:rsidRPr="00A1727E">
        <w:rPr>
          <w:bCs/>
          <w:sz w:val="20"/>
          <w:szCs w:val="20"/>
        </w:rPr>
        <w:t>эскроу</w:t>
      </w:r>
      <w:proofErr w:type="spellEnd"/>
      <w:r w:rsidR="00A1727E" w:rsidRPr="00A1727E">
        <w:rPr>
          <w:bCs/>
          <w:sz w:val="20"/>
          <w:szCs w:val="20"/>
        </w:rPr>
        <w:t>-агентом</w:t>
      </w:r>
      <w:r w:rsidR="00760328" w:rsidRPr="00A1727E">
        <w:rPr>
          <w:bCs/>
          <w:sz w:val="20"/>
          <w:szCs w:val="20"/>
        </w:rPr>
        <w:t>.</w:t>
      </w:r>
    </w:p>
    <w:p w14:paraId="3F59AA89" w14:textId="178F7E96" w:rsidR="00E42C58" w:rsidRPr="005A41D4" w:rsidRDefault="00E42C58" w:rsidP="00E42C58">
      <w:pPr>
        <w:ind w:firstLine="567"/>
        <w:jc w:val="both"/>
        <w:rPr>
          <w:noProof/>
          <w:sz w:val="20"/>
          <w:szCs w:val="20"/>
        </w:rPr>
      </w:pPr>
      <w:r w:rsidRPr="005A41D4">
        <w:rPr>
          <w:sz w:val="20"/>
          <w:szCs w:val="20"/>
        </w:rPr>
        <w:t>4.3.1. С</w:t>
      </w:r>
      <w:r w:rsidRPr="005A41D4">
        <w:rPr>
          <w:noProof/>
          <w:sz w:val="20"/>
          <w:szCs w:val="20"/>
        </w:rPr>
        <w:t xml:space="preserve">рок условного депонирования – по </w:t>
      </w:r>
      <w:r w:rsidR="009A417D" w:rsidRPr="005A41D4">
        <w:rPr>
          <w:noProof/>
          <w:sz w:val="20"/>
          <w:szCs w:val="20"/>
        </w:rPr>
        <w:t>31.12.2024</w:t>
      </w:r>
      <w:r w:rsidRPr="005A41D4">
        <w:rPr>
          <w:noProof/>
          <w:sz w:val="20"/>
          <w:szCs w:val="20"/>
        </w:rPr>
        <w:t>г. включительно и в случае продления сроков действия Разрешения на строительство, предусматривается соответствующее увеличение срока условного депонирования.</w:t>
      </w:r>
    </w:p>
    <w:p w14:paraId="72D0ABD0" w14:textId="60ACA638" w:rsidR="00A1727E" w:rsidRPr="005A41D4" w:rsidRDefault="00583FC4" w:rsidP="000D2D75">
      <w:pPr>
        <w:ind w:firstLine="567"/>
        <w:jc w:val="both"/>
        <w:rPr>
          <w:sz w:val="20"/>
          <w:szCs w:val="28"/>
        </w:rPr>
      </w:pPr>
      <w:r w:rsidRPr="005A41D4">
        <w:rPr>
          <w:sz w:val="20"/>
          <w:szCs w:val="20"/>
        </w:rPr>
        <w:t>4.</w:t>
      </w:r>
      <w:r w:rsidR="00E42C58" w:rsidRPr="005A41D4">
        <w:rPr>
          <w:sz w:val="20"/>
          <w:szCs w:val="20"/>
        </w:rPr>
        <w:t>4</w:t>
      </w:r>
      <w:r w:rsidRPr="005A41D4">
        <w:rPr>
          <w:sz w:val="20"/>
          <w:szCs w:val="20"/>
        </w:rPr>
        <w:t xml:space="preserve">. </w:t>
      </w:r>
      <w:r w:rsidR="00655874" w:rsidRPr="005A41D4">
        <w:rPr>
          <w:sz w:val="20"/>
          <w:szCs w:val="28"/>
        </w:rPr>
        <w:t xml:space="preserve">Цена Договора </w:t>
      </w:r>
      <w:r w:rsidR="00E42C58" w:rsidRPr="005A41D4">
        <w:rPr>
          <w:sz w:val="20"/>
          <w:szCs w:val="28"/>
        </w:rPr>
        <w:t xml:space="preserve">в соответствии со </w:t>
      </w:r>
      <w:r w:rsidR="00E42C58" w:rsidRPr="005A41D4">
        <w:rPr>
          <w:noProof/>
          <w:sz w:val="20"/>
          <w:szCs w:val="20"/>
        </w:rPr>
        <w:t xml:space="preserve">статьей 15.4 </w:t>
      </w:r>
      <w:r w:rsidR="00E42C58" w:rsidRPr="005A41D4">
        <w:rPr>
          <w:sz w:val="20"/>
          <w:szCs w:val="20"/>
        </w:rPr>
        <w:t>Закона о Долевом Участии</w:t>
      </w:r>
      <w:r w:rsidR="00E42C58" w:rsidRPr="005A41D4">
        <w:rPr>
          <w:sz w:val="20"/>
          <w:szCs w:val="28"/>
        </w:rPr>
        <w:t xml:space="preserve"> </w:t>
      </w:r>
      <w:r w:rsidR="00655874" w:rsidRPr="005A41D4">
        <w:rPr>
          <w:sz w:val="20"/>
          <w:szCs w:val="28"/>
        </w:rPr>
        <w:t>уплачивается Участником путем внесения</w:t>
      </w:r>
      <w:r w:rsidR="00A1727E" w:rsidRPr="005A41D4">
        <w:rPr>
          <w:sz w:val="20"/>
          <w:szCs w:val="28"/>
        </w:rPr>
        <w:t xml:space="preserve"> на счет </w:t>
      </w:r>
      <w:proofErr w:type="spellStart"/>
      <w:r w:rsidR="00A1727E" w:rsidRPr="005A41D4">
        <w:rPr>
          <w:sz w:val="20"/>
          <w:szCs w:val="28"/>
        </w:rPr>
        <w:t>эскроу</w:t>
      </w:r>
      <w:proofErr w:type="spellEnd"/>
      <w:r w:rsidR="00A1727E" w:rsidRPr="005A41D4">
        <w:rPr>
          <w:sz w:val="20"/>
          <w:szCs w:val="28"/>
        </w:rPr>
        <w:t>:</w:t>
      </w:r>
    </w:p>
    <w:p w14:paraId="64FBD089" w14:textId="7E0DC6E5" w:rsidR="00A1727E" w:rsidRPr="005A41D4" w:rsidRDefault="00A1727E" w:rsidP="000D2D75">
      <w:pPr>
        <w:ind w:firstLine="567"/>
        <w:jc w:val="both"/>
        <w:rPr>
          <w:sz w:val="20"/>
          <w:szCs w:val="28"/>
        </w:rPr>
      </w:pPr>
      <w:r w:rsidRPr="005A41D4">
        <w:rPr>
          <w:sz w:val="20"/>
          <w:szCs w:val="28"/>
        </w:rPr>
        <w:t xml:space="preserve">а) единоразового платежа в течение 5 (пяти) дней с момента государственной регистрации настоящего Договора в </w:t>
      </w:r>
      <w:r w:rsidRPr="005A41D4">
        <w:rPr>
          <w:sz w:val="20"/>
          <w:szCs w:val="20"/>
        </w:rPr>
        <w:t>Органе регистрации прав.</w:t>
      </w:r>
    </w:p>
    <w:p w14:paraId="698D3C3F" w14:textId="49F671AC" w:rsidR="00655874" w:rsidRPr="005A41D4" w:rsidRDefault="00A1727E" w:rsidP="000D2D75">
      <w:pPr>
        <w:ind w:firstLine="567"/>
        <w:jc w:val="both"/>
        <w:rPr>
          <w:sz w:val="20"/>
          <w:szCs w:val="28"/>
        </w:rPr>
      </w:pPr>
      <w:r w:rsidRPr="005A41D4">
        <w:rPr>
          <w:sz w:val="20"/>
          <w:szCs w:val="28"/>
        </w:rPr>
        <w:t>б)</w:t>
      </w:r>
      <w:r w:rsidR="00655874" w:rsidRPr="005A41D4">
        <w:rPr>
          <w:sz w:val="20"/>
          <w:szCs w:val="28"/>
        </w:rPr>
        <w:t xml:space="preserve"> периодических платежей в следующем порядке:</w:t>
      </w:r>
    </w:p>
    <w:p w14:paraId="6A4D3DB0" w14:textId="702E0706" w:rsidR="00655874" w:rsidRPr="005A41D4" w:rsidRDefault="00655874" w:rsidP="00655874">
      <w:pPr>
        <w:pStyle w:val="a3"/>
        <w:ind w:firstLine="567"/>
        <w:rPr>
          <w:sz w:val="20"/>
          <w:szCs w:val="28"/>
        </w:rPr>
      </w:pPr>
      <w:r w:rsidRPr="005A41D4">
        <w:rPr>
          <w:sz w:val="20"/>
          <w:szCs w:val="28"/>
        </w:rPr>
        <w:t xml:space="preserve">Первый платеж </w:t>
      </w:r>
      <w:r w:rsidR="003C1D2D" w:rsidRPr="005A41D4">
        <w:rPr>
          <w:sz w:val="20"/>
          <w:szCs w:val="28"/>
        </w:rPr>
        <w:t>–</w:t>
      </w:r>
      <w:r w:rsidRPr="005A41D4">
        <w:rPr>
          <w:sz w:val="20"/>
          <w:szCs w:val="28"/>
        </w:rPr>
        <w:t xml:space="preserve"> </w:t>
      </w:r>
      <w:r w:rsidR="0007662F" w:rsidRPr="005A41D4">
        <w:rPr>
          <w:sz w:val="20"/>
          <w:szCs w:val="28"/>
        </w:rPr>
        <w:t>__________</w:t>
      </w:r>
      <w:r w:rsidR="00D02A07" w:rsidRPr="005A41D4">
        <w:rPr>
          <w:sz w:val="20"/>
          <w:szCs w:val="28"/>
        </w:rPr>
        <w:t xml:space="preserve"> </w:t>
      </w:r>
      <w:r w:rsidR="003C1D2D" w:rsidRPr="005A41D4">
        <w:rPr>
          <w:sz w:val="20"/>
          <w:szCs w:val="28"/>
        </w:rPr>
        <w:t>(</w:t>
      </w:r>
      <w:r w:rsidR="0007662F" w:rsidRPr="005A41D4">
        <w:rPr>
          <w:sz w:val="20"/>
          <w:szCs w:val="28"/>
        </w:rPr>
        <w:t>__________</w:t>
      </w:r>
      <w:r w:rsidR="003C1D2D" w:rsidRPr="005A41D4">
        <w:rPr>
          <w:sz w:val="20"/>
          <w:szCs w:val="28"/>
        </w:rPr>
        <w:t>)</w:t>
      </w:r>
      <w:r w:rsidR="00D02A07" w:rsidRPr="005A41D4">
        <w:rPr>
          <w:sz w:val="20"/>
          <w:szCs w:val="28"/>
        </w:rPr>
        <w:t xml:space="preserve"> рублей,</w:t>
      </w:r>
      <w:r w:rsidR="003C1D2D" w:rsidRPr="005A41D4">
        <w:rPr>
          <w:sz w:val="20"/>
          <w:szCs w:val="28"/>
        </w:rPr>
        <w:t xml:space="preserve"> 00 коп.</w:t>
      </w:r>
      <w:r w:rsidRPr="005A41D4">
        <w:rPr>
          <w:sz w:val="20"/>
          <w:szCs w:val="28"/>
        </w:rPr>
        <w:t xml:space="preserve"> </w:t>
      </w:r>
      <w:r w:rsidR="004B7FDF" w:rsidRPr="005A41D4">
        <w:rPr>
          <w:sz w:val="20"/>
          <w:szCs w:val="28"/>
        </w:rPr>
        <w:t>–</w:t>
      </w:r>
      <w:r w:rsidRPr="005A41D4">
        <w:rPr>
          <w:sz w:val="20"/>
          <w:szCs w:val="28"/>
        </w:rPr>
        <w:t xml:space="preserve"> в течение пяти рабочих дней с даты государственной регистрации Договора.</w:t>
      </w:r>
    </w:p>
    <w:p w14:paraId="49C0E6AC" w14:textId="053AACEF" w:rsidR="00655874" w:rsidRPr="005A41D4" w:rsidRDefault="00655874" w:rsidP="0065587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5A41D4">
        <w:rPr>
          <w:sz w:val="20"/>
          <w:szCs w:val="28"/>
        </w:rPr>
        <w:t xml:space="preserve">[●] платеж </w:t>
      </w:r>
      <w:r w:rsidR="000D2D75" w:rsidRPr="005A41D4">
        <w:rPr>
          <w:sz w:val="20"/>
          <w:szCs w:val="28"/>
        </w:rPr>
        <w:t>–</w:t>
      </w:r>
      <w:r w:rsidRPr="005A41D4">
        <w:rPr>
          <w:sz w:val="20"/>
          <w:szCs w:val="28"/>
        </w:rPr>
        <w:t xml:space="preserve"> [●] рублей – в срок до [●] года;</w:t>
      </w:r>
    </w:p>
    <w:p w14:paraId="3709015A" w14:textId="7B39C804" w:rsidR="00A1727E" w:rsidRPr="005A41D4" w:rsidRDefault="00A1727E" w:rsidP="006300F3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5A41D4">
        <w:rPr>
          <w:sz w:val="20"/>
          <w:szCs w:val="28"/>
        </w:rPr>
        <w:t>…</w:t>
      </w:r>
    </w:p>
    <w:p w14:paraId="62FC7228" w14:textId="77777777" w:rsidR="006300F3" w:rsidRPr="005A41D4" w:rsidRDefault="00655874" w:rsidP="006300F3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5A41D4">
        <w:rPr>
          <w:sz w:val="20"/>
          <w:szCs w:val="28"/>
        </w:rPr>
        <w:t xml:space="preserve">Последний платеж </w:t>
      </w:r>
      <w:r w:rsidR="000D2D75" w:rsidRPr="005A41D4">
        <w:rPr>
          <w:sz w:val="20"/>
          <w:szCs w:val="28"/>
        </w:rPr>
        <w:t>–</w:t>
      </w:r>
      <w:r w:rsidRPr="005A41D4">
        <w:rPr>
          <w:sz w:val="20"/>
          <w:szCs w:val="28"/>
        </w:rPr>
        <w:t xml:space="preserve"> [●] рублей – в срок до [●] года</w:t>
      </w:r>
      <w:r w:rsidR="00355D43" w:rsidRPr="005A41D4">
        <w:rPr>
          <w:sz w:val="20"/>
          <w:szCs w:val="28"/>
        </w:rPr>
        <w:t>.</w:t>
      </w:r>
    </w:p>
    <w:p w14:paraId="75E0E0B1" w14:textId="4F18E0E2" w:rsidR="00E42C58" w:rsidRPr="005A41D4" w:rsidRDefault="00970790" w:rsidP="00E42C58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5A41D4">
        <w:rPr>
          <w:sz w:val="20"/>
          <w:szCs w:val="20"/>
        </w:rPr>
        <w:t>4.</w:t>
      </w:r>
      <w:r w:rsidR="00E42C58" w:rsidRPr="005A41D4">
        <w:rPr>
          <w:sz w:val="20"/>
          <w:szCs w:val="20"/>
        </w:rPr>
        <w:t>4.1</w:t>
      </w:r>
      <w:r w:rsidRPr="005A41D4">
        <w:rPr>
          <w:sz w:val="20"/>
          <w:szCs w:val="20"/>
        </w:rPr>
        <w:t>.</w:t>
      </w:r>
      <w:r w:rsidR="00E42C58" w:rsidRPr="005A41D4">
        <w:rPr>
          <w:sz w:val="20"/>
          <w:szCs w:val="20"/>
        </w:rPr>
        <w:t xml:space="preserve"> Просрочка внесения платежа в течение более чем два месяца либо 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месяцев, является основанием для одностороннего отказа Застройщика от исполнения Договора.</w:t>
      </w:r>
    </w:p>
    <w:p w14:paraId="21ED87B5" w14:textId="77777777" w:rsidR="00E42C58" w:rsidRPr="005A41D4" w:rsidRDefault="00E42C58" w:rsidP="00E42C58">
      <w:pPr>
        <w:ind w:firstLine="567"/>
        <w:jc w:val="both"/>
        <w:rPr>
          <w:noProof/>
          <w:sz w:val="20"/>
          <w:szCs w:val="20"/>
        </w:rPr>
      </w:pPr>
      <w:r w:rsidRPr="005A41D4">
        <w:rPr>
          <w:noProof/>
          <w:sz w:val="20"/>
          <w:szCs w:val="20"/>
        </w:rPr>
        <w:t>4.4.2. 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DB9AAAE" w14:textId="63CC7C61" w:rsidR="000054E7" w:rsidRPr="009E4D4B" w:rsidRDefault="00583FC4" w:rsidP="00E42C58">
      <w:pPr>
        <w:ind w:firstLine="567"/>
        <w:jc w:val="both"/>
        <w:rPr>
          <w:i/>
          <w:iCs/>
          <w:sz w:val="20"/>
          <w:szCs w:val="20"/>
        </w:rPr>
      </w:pPr>
      <w:r w:rsidRPr="005A41D4">
        <w:rPr>
          <w:sz w:val="20"/>
          <w:szCs w:val="20"/>
        </w:rPr>
        <w:t>4</w:t>
      </w:r>
      <w:r w:rsidR="00865940" w:rsidRPr="005A41D4">
        <w:rPr>
          <w:sz w:val="20"/>
          <w:szCs w:val="20"/>
        </w:rPr>
        <w:t>.</w:t>
      </w:r>
      <w:r w:rsidR="00355D43" w:rsidRPr="005A41D4">
        <w:rPr>
          <w:sz w:val="20"/>
          <w:szCs w:val="20"/>
        </w:rPr>
        <w:t>5</w:t>
      </w:r>
      <w:r w:rsidRPr="005A41D4">
        <w:rPr>
          <w:sz w:val="20"/>
          <w:szCs w:val="20"/>
        </w:rPr>
        <w:t>.</w:t>
      </w:r>
      <w:r w:rsidR="000054E7" w:rsidRPr="005A41D4">
        <w:rPr>
          <w:sz w:val="20"/>
          <w:szCs w:val="20"/>
        </w:rPr>
        <w:t xml:space="preserve"> </w:t>
      </w:r>
      <w:r w:rsidR="008D43F9" w:rsidRPr="005A41D4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5A41D4">
        <w:rPr>
          <w:i/>
          <w:iCs/>
          <w:sz w:val="20"/>
          <w:szCs w:val="20"/>
        </w:rPr>
        <w:t>«</w:t>
      </w:r>
      <w:r w:rsidR="007257CD" w:rsidRPr="005A41D4">
        <w:rPr>
          <w:i/>
          <w:iCs/>
          <w:sz w:val="20"/>
          <w:szCs w:val="20"/>
        </w:rPr>
        <w:t>Оплата по Дог</w:t>
      </w:r>
      <w:r w:rsidR="00F52EBC" w:rsidRPr="005A41D4">
        <w:rPr>
          <w:i/>
          <w:iCs/>
          <w:sz w:val="20"/>
          <w:szCs w:val="20"/>
        </w:rPr>
        <w:t>овору</w:t>
      </w:r>
      <w:r w:rsidR="007257CD" w:rsidRPr="005A41D4">
        <w:rPr>
          <w:i/>
          <w:iCs/>
          <w:sz w:val="20"/>
          <w:szCs w:val="20"/>
        </w:rPr>
        <w:t xml:space="preserve"> № </w:t>
      </w:r>
      <w:r w:rsidR="007257CD" w:rsidRPr="005A41D4">
        <w:rPr>
          <w:sz w:val="20"/>
          <w:szCs w:val="20"/>
        </w:rPr>
        <w:t>[●]</w:t>
      </w:r>
      <w:r w:rsidR="00DB4FAD" w:rsidRPr="005A41D4">
        <w:rPr>
          <w:sz w:val="20"/>
          <w:szCs w:val="20"/>
        </w:rPr>
        <w:t>/</w:t>
      </w:r>
      <w:r w:rsidR="00DB4FAD" w:rsidRPr="005A41D4">
        <w:rPr>
          <w:sz w:val="20"/>
          <w:szCs w:val="20"/>
          <w:lang w:val="en-US"/>
        </w:rPr>
        <w:t>KRC</w:t>
      </w:r>
      <w:r w:rsidR="007257CD" w:rsidRPr="005A41D4">
        <w:rPr>
          <w:i/>
          <w:iCs/>
          <w:sz w:val="20"/>
          <w:szCs w:val="20"/>
        </w:rPr>
        <w:t xml:space="preserve"> участия в долевом стр</w:t>
      </w:r>
      <w:r w:rsidR="00D72083" w:rsidRPr="005A41D4">
        <w:rPr>
          <w:i/>
          <w:iCs/>
          <w:sz w:val="20"/>
          <w:szCs w:val="20"/>
        </w:rPr>
        <w:t>оительств</w:t>
      </w:r>
      <w:r w:rsidR="007257CD" w:rsidRPr="005A41D4">
        <w:rPr>
          <w:i/>
          <w:iCs/>
          <w:sz w:val="20"/>
          <w:szCs w:val="20"/>
        </w:rPr>
        <w:t xml:space="preserve">е от </w:t>
      </w:r>
      <w:r w:rsidR="007257CD" w:rsidRPr="005A41D4">
        <w:rPr>
          <w:sz w:val="20"/>
          <w:szCs w:val="20"/>
        </w:rPr>
        <w:t>[●]</w:t>
      </w:r>
      <w:r w:rsidR="007257CD" w:rsidRPr="005A41D4">
        <w:rPr>
          <w:i/>
          <w:iCs/>
          <w:sz w:val="20"/>
          <w:szCs w:val="20"/>
        </w:rPr>
        <w:t xml:space="preserve"> г. за жилое пом</w:t>
      </w:r>
      <w:r w:rsidR="00F52EBC" w:rsidRPr="005A41D4">
        <w:rPr>
          <w:i/>
          <w:iCs/>
          <w:sz w:val="20"/>
          <w:szCs w:val="20"/>
        </w:rPr>
        <w:t xml:space="preserve">ещение с </w:t>
      </w:r>
      <w:r w:rsidR="007257CD" w:rsidRPr="005A41D4">
        <w:rPr>
          <w:i/>
          <w:iCs/>
          <w:sz w:val="20"/>
          <w:szCs w:val="20"/>
        </w:rPr>
        <w:t>усл</w:t>
      </w:r>
      <w:r w:rsidR="00F52EBC" w:rsidRPr="005A41D4">
        <w:rPr>
          <w:i/>
          <w:iCs/>
          <w:sz w:val="20"/>
          <w:szCs w:val="20"/>
        </w:rPr>
        <w:t xml:space="preserve">овным </w:t>
      </w:r>
      <w:r w:rsidR="007257CD" w:rsidRPr="005A41D4">
        <w:rPr>
          <w:i/>
          <w:iCs/>
          <w:sz w:val="20"/>
          <w:szCs w:val="20"/>
        </w:rPr>
        <w:t>ном</w:t>
      </w:r>
      <w:r w:rsidR="00F52EBC" w:rsidRPr="005A41D4">
        <w:rPr>
          <w:i/>
          <w:iCs/>
          <w:sz w:val="20"/>
          <w:szCs w:val="20"/>
        </w:rPr>
        <w:t>ером</w:t>
      </w:r>
      <w:r w:rsidR="00D67762" w:rsidRPr="005A41D4">
        <w:rPr>
          <w:i/>
          <w:iCs/>
          <w:sz w:val="20"/>
          <w:szCs w:val="20"/>
        </w:rPr>
        <w:t xml:space="preserve"> </w:t>
      </w:r>
      <w:r w:rsidR="00F52EBC" w:rsidRPr="005A41D4">
        <w:rPr>
          <w:sz w:val="20"/>
          <w:szCs w:val="20"/>
        </w:rPr>
        <w:t>[●]</w:t>
      </w:r>
      <w:r w:rsidR="007257CD" w:rsidRPr="005A41D4">
        <w:rPr>
          <w:i/>
          <w:iCs/>
          <w:sz w:val="20"/>
          <w:szCs w:val="20"/>
        </w:rPr>
        <w:t>, НДС не облагается</w:t>
      </w:r>
      <w:r w:rsidR="00431E65" w:rsidRPr="005A41D4">
        <w:rPr>
          <w:i/>
          <w:iCs/>
          <w:sz w:val="20"/>
          <w:szCs w:val="20"/>
        </w:rPr>
        <w:t>»</w:t>
      </w:r>
      <w:r w:rsidR="00A33850" w:rsidRPr="005A41D4">
        <w:rPr>
          <w:i/>
          <w:iCs/>
          <w:sz w:val="20"/>
          <w:szCs w:val="20"/>
        </w:rPr>
        <w:t>.</w:t>
      </w:r>
    </w:p>
    <w:p w14:paraId="3B69E913" w14:textId="4D4DFFD6" w:rsidR="000D5BC4" w:rsidRPr="009E4D4B" w:rsidRDefault="000054E7" w:rsidP="004B1174">
      <w:pPr>
        <w:pStyle w:val="a3"/>
        <w:tabs>
          <w:tab w:val="left" w:pos="1276"/>
        </w:tabs>
        <w:ind w:firstLine="567"/>
        <w:rPr>
          <w:sz w:val="20"/>
          <w:szCs w:val="20"/>
        </w:rPr>
      </w:pPr>
      <w:r w:rsidRPr="009E4D4B">
        <w:rPr>
          <w:iCs/>
          <w:sz w:val="20"/>
          <w:szCs w:val="20"/>
        </w:rPr>
        <w:t>4.</w:t>
      </w:r>
      <w:r w:rsidR="00E42C58" w:rsidRPr="009E4D4B">
        <w:rPr>
          <w:iCs/>
          <w:sz w:val="20"/>
          <w:szCs w:val="20"/>
        </w:rPr>
        <w:t>6</w:t>
      </w:r>
      <w:r w:rsidRPr="009E4D4B">
        <w:rPr>
          <w:iCs/>
          <w:sz w:val="20"/>
          <w:szCs w:val="20"/>
        </w:rPr>
        <w:t xml:space="preserve">. </w:t>
      </w:r>
      <w:r w:rsidR="00431E65" w:rsidRPr="009E4D4B">
        <w:rPr>
          <w:sz w:val="20"/>
          <w:szCs w:val="20"/>
        </w:rPr>
        <w:t xml:space="preserve">Участник </w:t>
      </w:r>
      <w:r w:rsidR="00431E65" w:rsidRPr="009E4D4B">
        <w:rPr>
          <w:b/>
          <w:bCs/>
          <w:sz w:val="20"/>
          <w:szCs w:val="20"/>
        </w:rPr>
        <w:t>не имеет права</w:t>
      </w:r>
      <w:r w:rsidR="00431E65" w:rsidRPr="009E4D4B">
        <w:rPr>
          <w:sz w:val="20"/>
          <w:szCs w:val="20"/>
        </w:rPr>
        <w:t xml:space="preserve"> осуществлять </w:t>
      </w:r>
      <w:r w:rsidR="00616404" w:rsidRPr="009E4D4B">
        <w:rPr>
          <w:sz w:val="20"/>
          <w:szCs w:val="20"/>
        </w:rPr>
        <w:t xml:space="preserve">любые платежи по Договору </w:t>
      </w:r>
      <w:r w:rsidR="00431E65" w:rsidRPr="009E4D4B">
        <w:rPr>
          <w:b/>
          <w:bCs/>
          <w:sz w:val="20"/>
          <w:szCs w:val="20"/>
        </w:rPr>
        <w:t>до даты</w:t>
      </w:r>
      <w:r w:rsidR="00431E65" w:rsidRPr="009E4D4B">
        <w:rPr>
          <w:sz w:val="20"/>
          <w:szCs w:val="20"/>
        </w:rPr>
        <w:t xml:space="preserve"> государственной регистрации настоящего Договора. В случае оплаты Участником </w:t>
      </w:r>
      <w:r w:rsidR="004B7FDF" w:rsidRPr="009E4D4B">
        <w:rPr>
          <w:sz w:val="20"/>
          <w:szCs w:val="20"/>
        </w:rPr>
        <w:t>Ц</w:t>
      </w:r>
      <w:r w:rsidR="00431E65" w:rsidRPr="009E4D4B">
        <w:rPr>
          <w:sz w:val="20"/>
          <w:szCs w:val="20"/>
        </w:rPr>
        <w:t xml:space="preserve">ены Договора или части </w:t>
      </w:r>
      <w:r w:rsidR="004B7FDF" w:rsidRPr="009E4D4B">
        <w:rPr>
          <w:sz w:val="20"/>
          <w:szCs w:val="20"/>
        </w:rPr>
        <w:t>Ц</w:t>
      </w:r>
      <w:r w:rsidR="00431E65" w:rsidRPr="009E4D4B">
        <w:rPr>
          <w:sz w:val="20"/>
          <w:szCs w:val="20"/>
        </w:rPr>
        <w:t xml:space="preserve">ены </w:t>
      </w:r>
      <w:r w:rsidR="004F79DA" w:rsidRPr="009E4D4B">
        <w:rPr>
          <w:sz w:val="20"/>
          <w:szCs w:val="20"/>
        </w:rPr>
        <w:t>Д</w:t>
      </w:r>
      <w:r w:rsidR="00431E65" w:rsidRPr="009E4D4B">
        <w:rPr>
          <w:sz w:val="20"/>
          <w:szCs w:val="20"/>
        </w:rPr>
        <w:t>оговора</w:t>
      </w:r>
      <w:r w:rsidR="001F0D98" w:rsidRPr="009E4D4B">
        <w:rPr>
          <w:sz w:val="20"/>
          <w:szCs w:val="20"/>
        </w:rPr>
        <w:t xml:space="preserve"> </w:t>
      </w:r>
      <w:r w:rsidR="00431E65" w:rsidRPr="009E4D4B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E4D4B">
        <w:rPr>
          <w:sz w:val="20"/>
          <w:szCs w:val="20"/>
        </w:rPr>
        <w:t>Долевом Участии</w:t>
      </w:r>
      <w:r w:rsidR="004F79DA" w:rsidRPr="009E4D4B">
        <w:rPr>
          <w:sz w:val="20"/>
          <w:szCs w:val="20"/>
        </w:rPr>
        <w:t>,</w:t>
      </w:r>
      <w:r w:rsidR="00017D03" w:rsidRPr="009E4D4B">
        <w:rPr>
          <w:sz w:val="20"/>
          <w:szCs w:val="20"/>
        </w:rPr>
        <w:t xml:space="preserve"> </w:t>
      </w:r>
      <w:r w:rsidR="00431E65" w:rsidRPr="009E4D4B">
        <w:rPr>
          <w:sz w:val="20"/>
          <w:szCs w:val="20"/>
        </w:rPr>
        <w:t>на основании письменного требования Застройщика в срок не позднее 3</w:t>
      </w:r>
      <w:r w:rsidR="004B7FDF" w:rsidRPr="009E4D4B">
        <w:rPr>
          <w:sz w:val="20"/>
          <w:szCs w:val="20"/>
        </w:rPr>
        <w:t> </w:t>
      </w:r>
      <w:r w:rsidR="00431E65" w:rsidRPr="009E4D4B">
        <w:rPr>
          <w:sz w:val="20"/>
          <w:szCs w:val="20"/>
        </w:rPr>
        <w:t>(трех) рабочих дней с даты получения указанного требования</w:t>
      </w:r>
      <w:r w:rsidR="008D43F9" w:rsidRPr="009E4D4B">
        <w:rPr>
          <w:sz w:val="20"/>
          <w:szCs w:val="20"/>
        </w:rPr>
        <w:t>.</w:t>
      </w:r>
    </w:p>
    <w:p w14:paraId="095F3604" w14:textId="2C63EC7C" w:rsidR="0031163A" w:rsidRPr="0071722E" w:rsidRDefault="000D5BC4" w:rsidP="004B1174">
      <w:pPr>
        <w:pStyle w:val="a3"/>
        <w:tabs>
          <w:tab w:val="left" w:pos="1276"/>
        </w:tabs>
        <w:ind w:firstLine="567"/>
        <w:rPr>
          <w:iCs/>
          <w:sz w:val="20"/>
          <w:szCs w:val="20"/>
          <w:u w:val="single"/>
        </w:rPr>
      </w:pPr>
      <w:r w:rsidRPr="009E4D4B">
        <w:rPr>
          <w:sz w:val="20"/>
          <w:szCs w:val="20"/>
        </w:rPr>
        <w:t>4.</w:t>
      </w:r>
      <w:r w:rsidR="00E42C58" w:rsidRPr="009E4D4B">
        <w:rPr>
          <w:sz w:val="20"/>
          <w:szCs w:val="20"/>
        </w:rPr>
        <w:t>7</w:t>
      </w:r>
      <w:r w:rsidRPr="009E4D4B">
        <w:rPr>
          <w:sz w:val="20"/>
          <w:szCs w:val="20"/>
        </w:rPr>
        <w:t xml:space="preserve">. </w:t>
      </w:r>
      <w:r w:rsidR="00371138" w:rsidRPr="009E4D4B">
        <w:rPr>
          <w:sz w:val="20"/>
          <w:szCs w:val="20"/>
        </w:rPr>
        <w:t>С целью подтверждения</w:t>
      </w:r>
      <w:r w:rsidR="007D4866" w:rsidRPr="009E4D4B">
        <w:rPr>
          <w:sz w:val="20"/>
          <w:szCs w:val="20"/>
        </w:rPr>
        <w:t xml:space="preserve"> государственной</w:t>
      </w:r>
      <w:r w:rsidR="00371138" w:rsidRPr="009E4D4B">
        <w:rPr>
          <w:sz w:val="20"/>
          <w:szCs w:val="20"/>
        </w:rPr>
        <w:t xml:space="preserve">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9E4D4B">
        <w:rPr>
          <w:sz w:val="20"/>
          <w:szCs w:val="20"/>
        </w:rPr>
        <w:t>эскроу</w:t>
      </w:r>
      <w:proofErr w:type="spellEnd"/>
      <w:r w:rsidR="007D4866" w:rsidRPr="009E4D4B">
        <w:rPr>
          <w:sz w:val="20"/>
          <w:szCs w:val="20"/>
        </w:rPr>
        <w:t>,</w:t>
      </w:r>
      <w:r w:rsidR="00371138" w:rsidRPr="009E4D4B">
        <w:rPr>
          <w:sz w:val="20"/>
          <w:szCs w:val="20"/>
        </w:rPr>
        <w:t xml:space="preserve"> Застройщик напра</w:t>
      </w:r>
      <w:r w:rsidR="00AC3C39" w:rsidRPr="009E4D4B">
        <w:rPr>
          <w:sz w:val="20"/>
          <w:szCs w:val="20"/>
        </w:rPr>
        <w:t>вляет</w:t>
      </w:r>
      <w:r w:rsidR="00371138" w:rsidRPr="009E4D4B">
        <w:rPr>
          <w:sz w:val="20"/>
          <w:szCs w:val="20"/>
        </w:rPr>
        <w:t xml:space="preserve"> в Уполномоченный банк на адрес</w:t>
      </w:r>
      <w:r w:rsidR="00EA430F" w:rsidRPr="009E4D4B">
        <w:rPr>
          <w:sz w:val="20"/>
          <w:szCs w:val="20"/>
        </w:rPr>
        <w:t xml:space="preserve"> электронной почты</w:t>
      </w:r>
      <w:r w:rsidR="00AC3C39" w:rsidRPr="009E4D4B">
        <w:rPr>
          <w:sz w:val="20"/>
          <w:szCs w:val="20"/>
        </w:rPr>
        <w:t>:</w:t>
      </w:r>
      <w:r w:rsidR="0053668F" w:rsidRPr="009E4D4B">
        <w:rPr>
          <w:noProof/>
          <w:sz w:val="20"/>
          <w:szCs w:val="20"/>
        </w:rPr>
        <w:t xml:space="preserve"> </w:t>
      </w:r>
      <w:hyperlink r:id="rId9" w:history="1">
        <w:r w:rsidR="0053668F" w:rsidRPr="009E4D4B">
          <w:rPr>
            <w:rStyle w:val="af0"/>
            <w:sz w:val="20"/>
            <w:szCs w:val="20"/>
          </w:rPr>
          <w:t>escrow@domrf.ru</w:t>
        </w:r>
      </w:hyperlink>
      <w:r w:rsidR="00371138" w:rsidRPr="00BE6ABB">
        <w:rPr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BE6ABB">
        <w:rPr>
          <w:iCs/>
          <w:sz w:val="20"/>
          <w:szCs w:val="20"/>
        </w:rPr>
        <w:t xml:space="preserve"> (в</w:t>
      </w:r>
      <w:r w:rsidR="0071722E" w:rsidRPr="00BE6ABB">
        <w:rPr>
          <w:sz w:val="20"/>
          <w:szCs w:val="20"/>
        </w:rPr>
        <w:t xml:space="preserve"> случае электронной регистрации настоящего Договора </w:t>
      </w:r>
      <w:r w:rsidR="00BE6ABB">
        <w:rPr>
          <w:sz w:val="20"/>
          <w:szCs w:val="20"/>
        </w:rPr>
        <w:t xml:space="preserve">– </w:t>
      </w:r>
      <w:r w:rsidR="0071722E" w:rsidRPr="00BE6ABB">
        <w:rPr>
          <w:sz w:val="20"/>
          <w:szCs w:val="20"/>
        </w:rPr>
        <w:t xml:space="preserve">архив электронных файлов с </w:t>
      </w:r>
      <w:r w:rsidR="009C33B7">
        <w:rPr>
          <w:sz w:val="20"/>
          <w:szCs w:val="20"/>
        </w:rPr>
        <w:t>усиленной квалифицированной электронной подписью (</w:t>
      </w:r>
      <w:r w:rsidR="0071722E" w:rsidRPr="00BE6ABB">
        <w:rPr>
          <w:sz w:val="20"/>
          <w:szCs w:val="20"/>
        </w:rPr>
        <w:t>УКЭП</w:t>
      </w:r>
      <w:r w:rsidR="009C33B7">
        <w:rPr>
          <w:sz w:val="20"/>
          <w:szCs w:val="20"/>
        </w:rPr>
        <w:t>)</w:t>
      </w:r>
      <w:r w:rsidR="0071722E" w:rsidRPr="00BE6ABB">
        <w:rPr>
          <w:sz w:val="20"/>
          <w:szCs w:val="20"/>
        </w:rPr>
        <w:t xml:space="preserve"> регистратора</w:t>
      </w:r>
      <w:r w:rsidR="00BB465C" w:rsidRPr="00BE6ABB">
        <w:rPr>
          <w:sz w:val="20"/>
          <w:szCs w:val="20"/>
        </w:rPr>
        <w:t>)</w:t>
      </w:r>
      <w:r w:rsidR="0071722E" w:rsidRPr="00BE6ABB">
        <w:rPr>
          <w:sz w:val="20"/>
          <w:szCs w:val="20"/>
        </w:rPr>
        <w:t>.</w:t>
      </w:r>
    </w:p>
    <w:p w14:paraId="1875DDE4" w14:textId="52BB025A" w:rsidR="006113A1" w:rsidRDefault="000D5BC4" w:rsidP="004B1174">
      <w:pPr>
        <w:pStyle w:val="a3"/>
        <w:tabs>
          <w:tab w:val="left" w:pos="1276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4.</w:t>
      </w:r>
      <w:r w:rsidR="00E42C58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1163A">
        <w:rPr>
          <w:sz w:val="20"/>
          <w:szCs w:val="20"/>
        </w:rPr>
        <w:t xml:space="preserve"> </w:t>
      </w:r>
      <w:r w:rsidR="006113A1" w:rsidRPr="00FC138A">
        <w:rPr>
          <w:sz w:val="20"/>
          <w:szCs w:val="20"/>
        </w:rPr>
        <w:t xml:space="preserve">В случае отказа </w:t>
      </w:r>
      <w:r w:rsidR="00BE6ABB">
        <w:rPr>
          <w:sz w:val="20"/>
          <w:szCs w:val="20"/>
        </w:rPr>
        <w:t>У</w:t>
      </w:r>
      <w:r w:rsidR="006113A1" w:rsidRPr="00FC138A">
        <w:rPr>
          <w:sz w:val="20"/>
          <w:szCs w:val="20"/>
        </w:rPr>
        <w:t xml:space="preserve">полномоченного банка от заключения </w:t>
      </w:r>
      <w:r w:rsidR="002509ED">
        <w:rPr>
          <w:sz w:val="20"/>
          <w:szCs w:val="20"/>
        </w:rPr>
        <w:t>д</w:t>
      </w:r>
      <w:r w:rsidR="006113A1" w:rsidRPr="00FC138A">
        <w:rPr>
          <w:sz w:val="20"/>
          <w:szCs w:val="20"/>
        </w:rPr>
        <w:t xml:space="preserve">оговора счета </w:t>
      </w:r>
      <w:proofErr w:type="spellStart"/>
      <w:r w:rsidR="006113A1" w:rsidRPr="00FC138A">
        <w:rPr>
          <w:sz w:val="20"/>
          <w:szCs w:val="20"/>
        </w:rPr>
        <w:t>эскроу</w:t>
      </w:r>
      <w:proofErr w:type="spellEnd"/>
      <w:r w:rsidR="006113A1" w:rsidRPr="00FC138A">
        <w:rPr>
          <w:sz w:val="20"/>
          <w:szCs w:val="20"/>
        </w:rPr>
        <w:t xml:space="preserve"> с </w:t>
      </w:r>
      <w:r w:rsidR="006113A1">
        <w:rPr>
          <w:sz w:val="20"/>
          <w:szCs w:val="20"/>
        </w:rPr>
        <w:t>Участником</w:t>
      </w:r>
      <w:r w:rsidR="006113A1" w:rsidRPr="00FC138A">
        <w:rPr>
          <w:sz w:val="20"/>
          <w:szCs w:val="20"/>
        </w:rPr>
        <w:t xml:space="preserve">, расторжения </w:t>
      </w:r>
      <w:r w:rsidR="002509ED">
        <w:rPr>
          <w:sz w:val="20"/>
          <w:szCs w:val="20"/>
        </w:rPr>
        <w:t>У</w:t>
      </w:r>
      <w:r w:rsidR="006113A1" w:rsidRPr="00FC138A">
        <w:rPr>
          <w:sz w:val="20"/>
          <w:szCs w:val="20"/>
        </w:rPr>
        <w:t xml:space="preserve">полномоченным банком договора счета </w:t>
      </w:r>
      <w:proofErr w:type="spellStart"/>
      <w:r w:rsidR="006113A1" w:rsidRPr="00FC138A">
        <w:rPr>
          <w:sz w:val="20"/>
          <w:szCs w:val="20"/>
        </w:rPr>
        <w:t>эскроу</w:t>
      </w:r>
      <w:proofErr w:type="spellEnd"/>
      <w:r w:rsidR="006113A1" w:rsidRPr="00FC138A">
        <w:rPr>
          <w:sz w:val="20"/>
          <w:szCs w:val="20"/>
        </w:rPr>
        <w:t xml:space="preserve"> с </w:t>
      </w:r>
      <w:r w:rsidR="006113A1">
        <w:rPr>
          <w:sz w:val="20"/>
          <w:szCs w:val="20"/>
        </w:rPr>
        <w:t>Участником</w:t>
      </w:r>
      <w:r w:rsidR="006113A1" w:rsidRPr="00FC138A">
        <w:rPr>
          <w:sz w:val="20"/>
          <w:szCs w:val="20"/>
        </w:rPr>
        <w:t xml:space="preserve">, по основаниям, указанным в </w:t>
      </w:r>
      <w:hyperlink r:id="rId10" w:history="1">
        <w:r w:rsidR="006113A1" w:rsidRPr="00FC138A">
          <w:rPr>
            <w:sz w:val="20"/>
            <w:szCs w:val="20"/>
          </w:rPr>
          <w:t>пункте 5.2 статьи 7</w:t>
        </w:r>
      </w:hyperlink>
      <w:r w:rsidR="006113A1" w:rsidRPr="00FC138A">
        <w:rPr>
          <w:sz w:val="20"/>
          <w:szCs w:val="20"/>
        </w:rPr>
        <w:t xml:space="preserve"> Федерального закона от 7 августа 2001 г</w:t>
      </w:r>
      <w:r w:rsidR="001A2E02">
        <w:rPr>
          <w:sz w:val="20"/>
          <w:szCs w:val="20"/>
        </w:rPr>
        <w:t>.</w:t>
      </w:r>
      <w:r w:rsidR="006113A1" w:rsidRPr="00FC138A">
        <w:rPr>
          <w:sz w:val="20"/>
          <w:szCs w:val="20"/>
        </w:rPr>
        <w:t xml:space="preserve"> </w:t>
      </w:r>
      <w:r w:rsidR="001A2E02">
        <w:rPr>
          <w:sz w:val="20"/>
          <w:szCs w:val="20"/>
        </w:rPr>
        <w:t>№ </w:t>
      </w:r>
      <w:r w:rsidR="006113A1" w:rsidRPr="00FC138A">
        <w:rPr>
          <w:sz w:val="20"/>
          <w:szCs w:val="20"/>
        </w:rPr>
        <w:t xml:space="preserve">115-ФЗ </w:t>
      </w:r>
      <w:r w:rsidR="001007AA">
        <w:rPr>
          <w:sz w:val="20"/>
          <w:szCs w:val="20"/>
        </w:rPr>
        <w:t>«</w:t>
      </w:r>
      <w:r w:rsidR="006113A1" w:rsidRPr="00FC138A">
        <w:rPr>
          <w:sz w:val="20"/>
          <w:szCs w:val="20"/>
        </w:rPr>
        <w:t xml:space="preserve">О противодействии легализации (отмыванию) доходов, полученных </w:t>
      </w:r>
      <w:r w:rsidR="006113A1" w:rsidRPr="00FC138A">
        <w:rPr>
          <w:sz w:val="20"/>
          <w:szCs w:val="20"/>
        </w:rPr>
        <w:lastRenderedPageBreak/>
        <w:t>преступным путем, и финансированию терроризма</w:t>
      </w:r>
      <w:r w:rsidR="001007AA">
        <w:rPr>
          <w:sz w:val="20"/>
          <w:szCs w:val="20"/>
        </w:rPr>
        <w:t>»</w:t>
      </w:r>
      <w:r w:rsidR="006113A1" w:rsidRPr="00FC138A">
        <w:rPr>
          <w:sz w:val="20"/>
          <w:szCs w:val="20"/>
        </w:rPr>
        <w:t xml:space="preserve">, </w:t>
      </w:r>
      <w:r w:rsidR="006113A1">
        <w:rPr>
          <w:sz w:val="20"/>
          <w:szCs w:val="20"/>
        </w:rPr>
        <w:t xml:space="preserve">Застройщик </w:t>
      </w:r>
      <w:r w:rsidR="006113A1"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 w:rsidR="006113A1">
        <w:rPr>
          <w:sz w:val="20"/>
          <w:szCs w:val="20"/>
        </w:rPr>
        <w:t>настоящего Д</w:t>
      </w:r>
      <w:r w:rsidR="006113A1" w:rsidRPr="00FC138A">
        <w:rPr>
          <w:sz w:val="20"/>
          <w:szCs w:val="20"/>
        </w:rPr>
        <w:t xml:space="preserve">оговора в порядке, предусмотренном </w:t>
      </w:r>
      <w:hyperlink r:id="rId11" w:history="1">
        <w:r w:rsidR="006113A1" w:rsidRPr="00FC138A">
          <w:rPr>
            <w:sz w:val="20"/>
            <w:szCs w:val="20"/>
          </w:rPr>
          <w:t>частями 3</w:t>
        </w:r>
      </w:hyperlink>
      <w:r w:rsidR="006113A1" w:rsidRPr="00FC138A">
        <w:rPr>
          <w:sz w:val="20"/>
          <w:szCs w:val="20"/>
        </w:rPr>
        <w:t xml:space="preserve"> и </w:t>
      </w:r>
      <w:hyperlink r:id="rId12" w:history="1">
        <w:r w:rsidR="006113A1" w:rsidRPr="00FC138A">
          <w:rPr>
            <w:sz w:val="20"/>
            <w:szCs w:val="20"/>
          </w:rPr>
          <w:t>4 статьи 9</w:t>
        </w:r>
      </w:hyperlink>
      <w:r w:rsidR="003E713C">
        <w:rPr>
          <w:sz w:val="20"/>
          <w:szCs w:val="20"/>
        </w:rPr>
        <w:t xml:space="preserve"> </w:t>
      </w:r>
      <w:r w:rsidR="003E713C" w:rsidRPr="003E713C">
        <w:rPr>
          <w:bCs/>
          <w:sz w:val="20"/>
          <w:szCs w:val="20"/>
        </w:rPr>
        <w:t xml:space="preserve">Закона о </w:t>
      </w:r>
      <w:r w:rsidR="003E713C" w:rsidRPr="004B579D">
        <w:rPr>
          <w:bCs/>
          <w:sz w:val="20"/>
          <w:szCs w:val="20"/>
        </w:rPr>
        <w:t>Долевом У</w:t>
      </w:r>
      <w:r w:rsidR="003E713C" w:rsidRPr="003E713C">
        <w:rPr>
          <w:bCs/>
          <w:sz w:val="20"/>
          <w:szCs w:val="20"/>
        </w:rPr>
        <w:t>частии</w:t>
      </w:r>
      <w:r w:rsidR="006113A1" w:rsidRPr="00FC138A">
        <w:rPr>
          <w:sz w:val="20"/>
          <w:szCs w:val="20"/>
        </w:rPr>
        <w:t>.</w:t>
      </w:r>
    </w:p>
    <w:p w14:paraId="0CC89482" w14:textId="77777777" w:rsidR="006201E0" w:rsidRDefault="006201E0" w:rsidP="004B1174">
      <w:pPr>
        <w:pStyle w:val="a3"/>
        <w:tabs>
          <w:tab w:val="left" w:pos="1276"/>
        </w:tabs>
        <w:ind w:firstLine="567"/>
        <w:rPr>
          <w:sz w:val="20"/>
          <w:szCs w:val="20"/>
        </w:rPr>
      </w:pPr>
    </w:p>
    <w:p w14:paraId="5B232C6D" w14:textId="6B77708C" w:rsidR="006201E0" w:rsidRPr="0083773F" w:rsidRDefault="006201E0" w:rsidP="006201E0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5. ДОПОЛНИТЕЛЬНЫЕ УСЛОВИЯ</w:t>
      </w:r>
      <w:r w:rsidRPr="0083773F">
        <w:rPr>
          <w:rFonts w:ascii="Times New Roman" w:hAnsi="Times New Roman" w:cs="Times New Roman"/>
          <w:b/>
          <w:bCs/>
          <w:spacing w:val="20"/>
        </w:rPr>
        <w:t xml:space="preserve"> ДОГОВОРА</w:t>
      </w:r>
    </w:p>
    <w:p w14:paraId="6F6C34A6" w14:textId="6025A60A" w:rsidR="006201E0" w:rsidRDefault="006201E0" w:rsidP="006201E0">
      <w:pPr>
        <w:pStyle w:val="a3"/>
        <w:tabs>
          <w:tab w:val="left" w:pos="993"/>
          <w:tab w:val="num" w:pos="2062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74384D">
        <w:rPr>
          <w:sz w:val="20"/>
          <w:szCs w:val="20"/>
        </w:rPr>
        <w:t xml:space="preserve">Общая и жилая проектные площади, и номер </w:t>
      </w:r>
      <w:r>
        <w:rPr>
          <w:sz w:val="20"/>
          <w:szCs w:val="20"/>
        </w:rPr>
        <w:t>Объекта (к</w:t>
      </w:r>
      <w:r w:rsidRPr="0074384D">
        <w:rPr>
          <w:sz w:val="20"/>
          <w:szCs w:val="20"/>
        </w:rPr>
        <w:t>вартиры</w:t>
      </w:r>
      <w:r>
        <w:rPr>
          <w:sz w:val="20"/>
          <w:szCs w:val="20"/>
        </w:rPr>
        <w:t>)</w:t>
      </w:r>
      <w:r w:rsidRPr="0074384D">
        <w:rPr>
          <w:sz w:val="20"/>
          <w:szCs w:val="20"/>
        </w:rPr>
        <w:t xml:space="preserve"> являются условными и подлежат уточнению после</w:t>
      </w:r>
      <w:r>
        <w:rPr>
          <w:sz w:val="20"/>
          <w:szCs w:val="20"/>
        </w:rPr>
        <w:t xml:space="preserve"> выдачи </w:t>
      </w:r>
      <w:r w:rsidRPr="0074384D">
        <w:rPr>
          <w:sz w:val="20"/>
          <w:szCs w:val="20"/>
        </w:rPr>
        <w:t>уполномоченными организациями государственного технического учета и технической инвентаризации объектов капитального строительства (далее – БТИ)</w:t>
      </w:r>
      <w:r>
        <w:rPr>
          <w:sz w:val="20"/>
          <w:szCs w:val="20"/>
        </w:rPr>
        <w:t xml:space="preserve"> </w:t>
      </w:r>
      <w:r w:rsidRPr="0074384D">
        <w:rPr>
          <w:sz w:val="20"/>
          <w:szCs w:val="20"/>
        </w:rPr>
        <w:t>технического плана и технического паспорта на Жилой дом.</w:t>
      </w:r>
    </w:p>
    <w:p w14:paraId="252CC974" w14:textId="1F5FBF27" w:rsidR="006201E0" w:rsidRDefault="006201E0" w:rsidP="006201E0">
      <w:pPr>
        <w:pStyle w:val="a3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74384D">
        <w:rPr>
          <w:sz w:val="20"/>
          <w:szCs w:val="20"/>
        </w:rPr>
        <w:t xml:space="preserve">Стороны договорились, что Цена Договора подлежит дополнительному уточнению, и Окончательная Цена Договора устанавливается после получения Застройщиком результатов обмеров в отношении Объекта, выполняемых органами БТИ </w:t>
      </w:r>
      <w:r>
        <w:rPr>
          <w:sz w:val="20"/>
          <w:szCs w:val="20"/>
        </w:rPr>
        <w:t>или кадастровым инженером, и</w:t>
      </w:r>
      <w:r w:rsidRPr="0074384D">
        <w:rPr>
          <w:sz w:val="20"/>
          <w:szCs w:val="20"/>
        </w:rPr>
        <w:t xml:space="preserve"> рассчитывается посредством умножения Общей площади Объекта на стоимость одного квадратного метра, указанную в пункте 4.2. Договора.</w:t>
      </w:r>
    </w:p>
    <w:p w14:paraId="42393870" w14:textId="7A4E9A21" w:rsidR="006201E0" w:rsidRPr="00E83B34" w:rsidRDefault="006201E0" w:rsidP="006201E0">
      <w:pPr>
        <w:pStyle w:val="a3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Pr="00E83B34">
        <w:rPr>
          <w:sz w:val="20"/>
          <w:szCs w:val="20"/>
        </w:rPr>
        <w:t>.3. После получения Застройщиком результатов обмеров БТИ в отношении Объекта и уточнении Окончательной Цены Договора, Стороны</w:t>
      </w:r>
      <w:r w:rsidRPr="00E83B34" w:rsidDel="004F4387">
        <w:rPr>
          <w:sz w:val="20"/>
          <w:szCs w:val="20"/>
        </w:rPr>
        <w:t xml:space="preserve"> </w:t>
      </w:r>
      <w:r w:rsidRPr="00E83B34">
        <w:rPr>
          <w:sz w:val="20"/>
          <w:szCs w:val="20"/>
        </w:rPr>
        <w:t xml:space="preserve">подписывают Акт сверки взаиморасчетов совместно с Участником по форме, приведенной в Приложении № 4 к настоящему Договору, в сроки, указанные в уведомлении о завершении строительства Жилого дома, направляемом в адрес Участника </w:t>
      </w:r>
      <w:r w:rsidRPr="00844ECF">
        <w:rPr>
          <w:sz w:val="20"/>
          <w:szCs w:val="20"/>
        </w:rPr>
        <w:t xml:space="preserve">в соответствии с пунктом </w:t>
      </w:r>
      <w:r w:rsidR="00844ECF" w:rsidRPr="00844ECF">
        <w:rPr>
          <w:sz w:val="20"/>
          <w:szCs w:val="20"/>
        </w:rPr>
        <w:t>6.</w:t>
      </w:r>
      <w:r w:rsidRPr="00844ECF">
        <w:rPr>
          <w:sz w:val="20"/>
          <w:szCs w:val="20"/>
        </w:rPr>
        <w:t>5. Договора</w:t>
      </w:r>
      <w:r w:rsidRPr="00E83B34">
        <w:rPr>
          <w:sz w:val="20"/>
          <w:szCs w:val="20"/>
        </w:rPr>
        <w:t>.</w:t>
      </w:r>
    </w:p>
    <w:p w14:paraId="2836FD9A" w14:textId="4FB9C3D1" w:rsidR="006201E0" w:rsidRPr="00E83B34" w:rsidRDefault="00C574CF" w:rsidP="006201E0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5.4. </w:t>
      </w:r>
      <w:r w:rsidR="006201E0" w:rsidRPr="00E83B34">
        <w:rPr>
          <w:color w:val="000000" w:themeColor="text1"/>
          <w:sz w:val="20"/>
          <w:szCs w:val="20"/>
        </w:rPr>
        <w:t>Стороны договорились, что</w:t>
      </w:r>
      <w:r w:rsidR="006201E0">
        <w:rPr>
          <w:color w:val="000000" w:themeColor="text1"/>
          <w:sz w:val="20"/>
          <w:szCs w:val="20"/>
        </w:rPr>
        <w:t>,</w:t>
      </w:r>
      <w:r w:rsidR="006201E0" w:rsidRPr="00E83B34">
        <w:rPr>
          <w:color w:val="000000" w:themeColor="text1"/>
          <w:sz w:val="20"/>
          <w:szCs w:val="20"/>
        </w:rPr>
        <w:t xml:space="preserve"> если общая площадь Жилого помещения по результатам замеров, произведенных органами технической инвентаризации, будет отличаться в большую или меньшую сторону от проектной площади, но </w:t>
      </w:r>
      <w:r w:rsidR="006201E0">
        <w:rPr>
          <w:color w:val="000000" w:themeColor="text1"/>
          <w:sz w:val="20"/>
          <w:szCs w:val="20"/>
        </w:rPr>
        <w:t xml:space="preserve">в </w:t>
      </w:r>
      <w:r w:rsidR="006201E0" w:rsidRPr="00E83B34">
        <w:rPr>
          <w:color w:val="000000" w:themeColor="text1"/>
          <w:sz w:val="20"/>
          <w:szCs w:val="20"/>
        </w:rPr>
        <w:t xml:space="preserve">пределах 5%, это не повлечет изменения </w:t>
      </w:r>
      <w:r w:rsidR="006201E0">
        <w:rPr>
          <w:color w:val="000000" w:themeColor="text1"/>
          <w:sz w:val="20"/>
          <w:szCs w:val="20"/>
        </w:rPr>
        <w:t>Ц</w:t>
      </w:r>
      <w:r w:rsidR="006201E0" w:rsidRPr="00E83B34">
        <w:rPr>
          <w:color w:val="000000" w:themeColor="text1"/>
          <w:sz w:val="20"/>
          <w:szCs w:val="20"/>
        </w:rPr>
        <w:t>ены Договора.</w:t>
      </w:r>
    </w:p>
    <w:p w14:paraId="60ABB969" w14:textId="479E33CF" w:rsidR="006201E0" w:rsidRPr="00E83B34" w:rsidRDefault="00C574CF" w:rsidP="006201E0">
      <w:pPr>
        <w:pStyle w:val="a3"/>
        <w:tabs>
          <w:tab w:val="left" w:pos="993"/>
        </w:tabs>
        <w:ind w:firstLine="709"/>
        <w:rPr>
          <w:sz w:val="20"/>
          <w:szCs w:val="20"/>
        </w:rPr>
      </w:pPr>
      <w:r w:rsidRPr="004D47A0">
        <w:rPr>
          <w:color w:val="000000" w:themeColor="text1"/>
          <w:sz w:val="20"/>
          <w:szCs w:val="20"/>
        </w:rPr>
        <w:t xml:space="preserve">5.5. </w:t>
      </w:r>
      <w:r w:rsidR="006201E0" w:rsidRPr="004D47A0">
        <w:rPr>
          <w:color w:val="000000" w:themeColor="text1"/>
          <w:sz w:val="20"/>
          <w:szCs w:val="20"/>
        </w:rPr>
        <w:t>В случае, е</w:t>
      </w:r>
      <w:r w:rsidR="006201E0" w:rsidRPr="004D47A0">
        <w:rPr>
          <w:sz w:val="20"/>
          <w:szCs w:val="20"/>
        </w:rPr>
        <w:t xml:space="preserve">сли по результатам обмеров Объекта Общая площадь Объекта будет более 5% Проектной общей площади Объекта, урегулирование расчетов с учетом окончательной Цены Договора решается путем переговоров Участника и Застройщика в соответствие с разделом </w:t>
      </w:r>
      <w:r w:rsidR="004D47A0" w:rsidRPr="004D47A0">
        <w:rPr>
          <w:sz w:val="20"/>
          <w:szCs w:val="20"/>
        </w:rPr>
        <w:t>10</w:t>
      </w:r>
      <w:r w:rsidR="006201E0" w:rsidRPr="004D47A0">
        <w:rPr>
          <w:sz w:val="20"/>
          <w:szCs w:val="20"/>
        </w:rPr>
        <w:t xml:space="preserve"> настоящего Договора и законодательством Российской Федерации.</w:t>
      </w:r>
    </w:p>
    <w:p w14:paraId="36F4E163" w14:textId="77777777" w:rsidR="006201E0" w:rsidRPr="00752DE9" w:rsidRDefault="006201E0" w:rsidP="006201E0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 w:rsidRPr="00E83B34">
        <w:rPr>
          <w:color w:val="000000" w:themeColor="text1"/>
          <w:sz w:val="20"/>
          <w:szCs w:val="20"/>
        </w:rPr>
        <w:t>Оплата разницы между Окончательной Ценой Договора, указанной в Акте сверки взаиморасчетов, и Ценой Договора, указанной в пункте 4.1, осуществляется Участником путем перечисления денежных средств в рублях РФ в течение 30 (</w:t>
      </w:r>
      <w:r>
        <w:rPr>
          <w:color w:val="000000" w:themeColor="text1"/>
          <w:sz w:val="20"/>
          <w:szCs w:val="20"/>
        </w:rPr>
        <w:t>тридца</w:t>
      </w:r>
      <w:r w:rsidRPr="00E83B34">
        <w:rPr>
          <w:color w:val="000000" w:themeColor="text1"/>
          <w:sz w:val="20"/>
          <w:szCs w:val="20"/>
        </w:rPr>
        <w:t>ти) рабочих дней с даты подписания Акта сверки взаиморасчетов по указанным в настоящем Договоре банковским реквизитам Застройщика.</w:t>
      </w:r>
    </w:p>
    <w:p w14:paraId="246CFD6D" w14:textId="77777777"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14:paraId="0442F2C0" w14:textId="5673808F" w:rsidR="008D43F9" w:rsidRPr="005A41D4" w:rsidRDefault="00C574CF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A41D4">
        <w:rPr>
          <w:rFonts w:ascii="Times New Roman" w:hAnsi="Times New Roman" w:cs="Times New Roman"/>
          <w:b/>
          <w:bCs/>
          <w:spacing w:val="20"/>
        </w:rPr>
        <w:t>6</w:t>
      </w:r>
      <w:r w:rsidR="003E713C" w:rsidRPr="005A41D4">
        <w:rPr>
          <w:rFonts w:ascii="Times New Roman" w:hAnsi="Times New Roman" w:cs="Times New Roman"/>
          <w:b/>
          <w:bCs/>
          <w:spacing w:val="20"/>
        </w:rPr>
        <w:t xml:space="preserve">. </w:t>
      </w:r>
      <w:r w:rsidR="008D43F9" w:rsidRPr="005A41D4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6D0A8835" w14:textId="060F8CCD" w:rsidR="003B3018" w:rsidRPr="005A41D4" w:rsidRDefault="003B3018" w:rsidP="003B3018">
      <w:pPr>
        <w:pStyle w:val="a3"/>
        <w:tabs>
          <w:tab w:val="left" w:pos="567"/>
          <w:tab w:val="num" w:pos="928"/>
          <w:tab w:val="num" w:pos="1560"/>
        </w:tabs>
        <w:ind w:firstLine="709"/>
        <w:rPr>
          <w:sz w:val="20"/>
          <w:szCs w:val="20"/>
        </w:rPr>
      </w:pPr>
      <w:r w:rsidRPr="005A41D4">
        <w:rPr>
          <w:sz w:val="20"/>
          <w:szCs w:val="20"/>
        </w:rPr>
        <w:t>6.1. Застройщик обязан передать Участнику</w:t>
      </w:r>
      <w:r w:rsidRPr="005A41D4">
        <w:t xml:space="preserve"> </w:t>
      </w:r>
      <w:r w:rsidRPr="005A41D4">
        <w:rPr>
          <w:rStyle w:val="fontstyle01"/>
          <w:rFonts w:ascii="Times New Roman" w:hAnsi="Times New Roman"/>
        </w:rPr>
        <w:t>Объект в течении</w:t>
      </w:r>
      <w:r w:rsidRPr="005A41D4">
        <w:rPr>
          <w:sz w:val="20"/>
          <w:szCs w:val="20"/>
        </w:rPr>
        <w:t xml:space="preserve"> шести месяцев после получения Разрешения на ввод </w:t>
      </w:r>
      <w:r w:rsidR="009933EC" w:rsidRPr="005A41D4">
        <w:rPr>
          <w:sz w:val="20"/>
          <w:szCs w:val="20"/>
        </w:rPr>
        <w:t xml:space="preserve">30.06.24 </w:t>
      </w:r>
      <w:r w:rsidRPr="005A41D4">
        <w:rPr>
          <w:sz w:val="20"/>
          <w:szCs w:val="20"/>
        </w:rPr>
        <w:t xml:space="preserve">в эксплуатацию </w:t>
      </w:r>
      <w:r w:rsidR="00305945" w:rsidRPr="005A41D4">
        <w:rPr>
          <w:sz w:val="20"/>
          <w:szCs w:val="20"/>
        </w:rPr>
        <w:t xml:space="preserve">Жилого дома, но не позднее </w:t>
      </w:r>
      <w:r w:rsidR="009933EC" w:rsidRPr="005A41D4">
        <w:rPr>
          <w:sz w:val="20"/>
          <w:szCs w:val="20"/>
        </w:rPr>
        <w:t>31.12.</w:t>
      </w:r>
      <w:r w:rsidR="00A711D9">
        <w:rPr>
          <w:sz w:val="20"/>
          <w:szCs w:val="20"/>
        </w:rPr>
        <w:t>20</w:t>
      </w:r>
      <w:r w:rsidR="009933EC" w:rsidRPr="005A41D4">
        <w:rPr>
          <w:sz w:val="20"/>
          <w:szCs w:val="20"/>
        </w:rPr>
        <w:t xml:space="preserve">24 </w:t>
      </w:r>
      <w:r w:rsidRPr="005A41D4">
        <w:rPr>
          <w:sz w:val="20"/>
          <w:szCs w:val="20"/>
        </w:rPr>
        <w:t xml:space="preserve">(далее – </w:t>
      </w:r>
      <w:r w:rsidRPr="005A41D4">
        <w:rPr>
          <w:bCs/>
          <w:sz w:val="20"/>
          <w:szCs w:val="20"/>
        </w:rPr>
        <w:t>Срок Передачи Объекта</w:t>
      </w:r>
      <w:r w:rsidRPr="005A41D4">
        <w:rPr>
          <w:sz w:val="20"/>
          <w:szCs w:val="20"/>
        </w:rPr>
        <w:t xml:space="preserve">). </w:t>
      </w:r>
    </w:p>
    <w:p w14:paraId="18EFFD63" w14:textId="74CF1C02" w:rsidR="00E00515" w:rsidRPr="005A41D4" w:rsidRDefault="009613DE" w:rsidP="003C3094">
      <w:pPr>
        <w:pStyle w:val="a3"/>
        <w:tabs>
          <w:tab w:val="left" w:pos="567"/>
          <w:tab w:val="num" w:pos="928"/>
          <w:tab w:val="num" w:pos="1560"/>
        </w:tabs>
        <w:ind w:firstLine="709"/>
        <w:rPr>
          <w:sz w:val="20"/>
          <w:szCs w:val="20"/>
        </w:rPr>
      </w:pPr>
      <w:r w:rsidRPr="005A41D4">
        <w:rPr>
          <w:sz w:val="20"/>
          <w:szCs w:val="20"/>
        </w:rPr>
        <w:t>С</w:t>
      </w:r>
      <w:r w:rsidR="002F3BC5" w:rsidRPr="005A41D4">
        <w:rPr>
          <w:sz w:val="20"/>
          <w:szCs w:val="20"/>
        </w:rPr>
        <w:t>р</w:t>
      </w:r>
      <w:r w:rsidR="00E00515" w:rsidRPr="005A41D4">
        <w:rPr>
          <w:sz w:val="20"/>
          <w:szCs w:val="20"/>
        </w:rPr>
        <w:t xml:space="preserve">ок получения Разрешения на ввод в эксплуатацию Жилого дома определяется </w:t>
      </w:r>
      <w:r w:rsidR="00A221B2" w:rsidRPr="005A41D4">
        <w:rPr>
          <w:sz w:val="20"/>
          <w:szCs w:val="20"/>
        </w:rPr>
        <w:t>раздел</w:t>
      </w:r>
      <w:r w:rsidR="00E00515" w:rsidRPr="005A41D4">
        <w:rPr>
          <w:sz w:val="20"/>
          <w:szCs w:val="20"/>
        </w:rPr>
        <w:t>ом 17</w:t>
      </w:r>
      <w:r w:rsidR="002F3BC5" w:rsidRPr="005A41D4">
        <w:rPr>
          <w:sz w:val="20"/>
          <w:szCs w:val="20"/>
        </w:rPr>
        <w:t xml:space="preserve"> </w:t>
      </w:r>
      <w:r w:rsidRPr="005A41D4">
        <w:rPr>
          <w:sz w:val="20"/>
          <w:szCs w:val="20"/>
        </w:rPr>
        <w:t xml:space="preserve">актуальной версии </w:t>
      </w:r>
      <w:r w:rsidR="00A221B2" w:rsidRPr="005A41D4">
        <w:rPr>
          <w:sz w:val="20"/>
          <w:szCs w:val="20"/>
        </w:rPr>
        <w:t>п</w:t>
      </w:r>
      <w:r w:rsidR="00E00515" w:rsidRPr="005A41D4">
        <w:rPr>
          <w:sz w:val="20"/>
          <w:szCs w:val="20"/>
        </w:rPr>
        <w:t>роектной декларации</w:t>
      </w:r>
      <w:r w:rsidRPr="005A41D4">
        <w:rPr>
          <w:sz w:val="20"/>
          <w:szCs w:val="20"/>
        </w:rPr>
        <w:t xml:space="preserve">, размещаемой, в соответствии с Законом о </w:t>
      </w:r>
      <w:r w:rsidR="004B579D" w:rsidRPr="005A41D4">
        <w:rPr>
          <w:sz w:val="20"/>
          <w:szCs w:val="20"/>
        </w:rPr>
        <w:t>Д</w:t>
      </w:r>
      <w:r w:rsidRPr="005A41D4">
        <w:rPr>
          <w:sz w:val="20"/>
          <w:szCs w:val="20"/>
        </w:rPr>
        <w:t xml:space="preserve">олевом </w:t>
      </w:r>
      <w:r w:rsidR="004B579D" w:rsidRPr="005A41D4">
        <w:rPr>
          <w:sz w:val="20"/>
          <w:szCs w:val="20"/>
        </w:rPr>
        <w:t>У</w:t>
      </w:r>
      <w:r w:rsidRPr="005A41D4">
        <w:rPr>
          <w:sz w:val="20"/>
          <w:szCs w:val="20"/>
        </w:rPr>
        <w:t>частии</w:t>
      </w:r>
      <w:r w:rsidR="004B579D" w:rsidRPr="005A41D4">
        <w:rPr>
          <w:sz w:val="20"/>
          <w:szCs w:val="20"/>
        </w:rPr>
        <w:t>,</w:t>
      </w:r>
      <w:r w:rsidR="00200F83" w:rsidRPr="005A41D4">
        <w:rPr>
          <w:sz w:val="20"/>
          <w:szCs w:val="20"/>
        </w:rPr>
        <w:t xml:space="preserve"> в</w:t>
      </w:r>
      <w:r w:rsidRPr="005A41D4">
        <w:rPr>
          <w:sz w:val="20"/>
          <w:szCs w:val="20"/>
        </w:rPr>
        <w:t xml:space="preserve"> </w:t>
      </w:r>
      <w:r w:rsidR="00200F83" w:rsidRPr="005A41D4">
        <w:rPr>
          <w:color w:val="000000" w:themeColor="text1"/>
          <w:sz w:val="20"/>
          <w:szCs w:val="20"/>
        </w:rPr>
        <w:t>ЕИСЖС</w:t>
      </w:r>
      <w:r w:rsidR="00E00515" w:rsidRPr="005A41D4">
        <w:rPr>
          <w:sz w:val="20"/>
          <w:szCs w:val="20"/>
        </w:rPr>
        <w:t>.</w:t>
      </w:r>
    </w:p>
    <w:p w14:paraId="3FF29FCC" w14:textId="05A4C534" w:rsidR="000F3084" w:rsidRPr="003C3094" w:rsidRDefault="00C574CF" w:rsidP="003C3094">
      <w:pPr>
        <w:pStyle w:val="a3"/>
        <w:tabs>
          <w:tab w:val="num" w:pos="928"/>
          <w:tab w:val="num" w:pos="1560"/>
        </w:tabs>
        <w:ind w:firstLine="709"/>
        <w:rPr>
          <w:sz w:val="20"/>
          <w:szCs w:val="20"/>
        </w:rPr>
      </w:pPr>
      <w:r w:rsidRPr="005A41D4">
        <w:rPr>
          <w:sz w:val="20"/>
          <w:szCs w:val="20"/>
        </w:rPr>
        <w:t>6</w:t>
      </w:r>
      <w:r w:rsidR="003C3094" w:rsidRPr="005A41D4">
        <w:rPr>
          <w:sz w:val="20"/>
          <w:szCs w:val="20"/>
        </w:rPr>
        <w:t xml:space="preserve">.2. </w:t>
      </w:r>
      <w:r w:rsidR="008D43F9" w:rsidRPr="005A41D4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5A41D4">
        <w:rPr>
          <w:sz w:val="20"/>
          <w:szCs w:val="20"/>
        </w:rPr>
        <w:t xml:space="preserve"> по</w:t>
      </w:r>
      <w:r w:rsidR="008D43F9" w:rsidRPr="005A41D4">
        <w:rPr>
          <w:sz w:val="20"/>
          <w:szCs w:val="20"/>
        </w:rPr>
        <w:t xml:space="preserve"> </w:t>
      </w:r>
      <w:r w:rsidR="00580B4F" w:rsidRPr="005A41D4">
        <w:rPr>
          <w:sz w:val="20"/>
          <w:szCs w:val="20"/>
        </w:rPr>
        <w:t>П</w:t>
      </w:r>
      <w:r w:rsidR="008D43F9" w:rsidRPr="005A41D4">
        <w:rPr>
          <w:sz w:val="20"/>
          <w:szCs w:val="20"/>
        </w:rPr>
        <w:t xml:space="preserve">ередаточному </w:t>
      </w:r>
      <w:r w:rsidR="00564106" w:rsidRPr="005A41D4">
        <w:rPr>
          <w:sz w:val="20"/>
          <w:szCs w:val="20"/>
        </w:rPr>
        <w:t>а</w:t>
      </w:r>
      <w:r w:rsidR="008D43F9" w:rsidRPr="005A41D4">
        <w:rPr>
          <w:sz w:val="20"/>
          <w:szCs w:val="20"/>
        </w:rPr>
        <w:t>кту</w:t>
      </w:r>
      <w:r w:rsidR="003411B3" w:rsidRPr="005A41D4">
        <w:rPr>
          <w:sz w:val="20"/>
          <w:szCs w:val="20"/>
        </w:rPr>
        <w:t>,</w:t>
      </w:r>
      <w:r w:rsidR="00194D21" w:rsidRPr="005A41D4">
        <w:rPr>
          <w:sz w:val="20"/>
          <w:szCs w:val="20"/>
        </w:rPr>
        <w:t xml:space="preserve"> </w:t>
      </w:r>
      <w:r w:rsidR="008D43F9" w:rsidRPr="005A41D4">
        <w:rPr>
          <w:sz w:val="20"/>
          <w:szCs w:val="20"/>
        </w:rPr>
        <w:t>подписываемому обеими Сторонами</w:t>
      </w:r>
      <w:r w:rsidR="000F3084" w:rsidRPr="005A41D4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5A41D4">
        <w:rPr>
          <w:sz w:val="20"/>
          <w:szCs w:val="20"/>
        </w:rPr>
        <w:t xml:space="preserve">оформляемому </w:t>
      </w:r>
      <w:r w:rsidR="000F3084" w:rsidRPr="005A41D4">
        <w:rPr>
          <w:sz w:val="20"/>
          <w:szCs w:val="20"/>
        </w:rPr>
        <w:t>в соответствии с условиям</w:t>
      </w:r>
      <w:r w:rsidR="00177413" w:rsidRPr="005A41D4">
        <w:rPr>
          <w:sz w:val="20"/>
          <w:szCs w:val="20"/>
        </w:rPr>
        <w:t>и</w:t>
      </w:r>
      <w:r w:rsidR="000F3084" w:rsidRPr="005A41D4">
        <w:rPr>
          <w:sz w:val="20"/>
          <w:szCs w:val="20"/>
        </w:rPr>
        <w:t xml:space="preserve"> настоящего</w:t>
      </w:r>
      <w:r w:rsidR="000F3084" w:rsidRPr="003C3094">
        <w:rPr>
          <w:sz w:val="20"/>
          <w:szCs w:val="20"/>
        </w:rPr>
        <w:t xml:space="preserve"> Договора и требованиям Закона о Долевом Участии</w:t>
      </w:r>
      <w:r w:rsidR="008D43F9" w:rsidRPr="003C3094">
        <w:rPr>
          <w:sz w:val="20"/>
          <w:szCs w:val="20"/>
        </w:rPr>
        <w:t>.</w:t>
      </w:r>
    </w:p>
    <w:p w14:paraId="59E9279B" w14:textId="0C246567" w:rsidR="00552035" w:rsidRPr="003C3094" w:rsidRDefault="00C574CF" w:rsidP="003C3094">
      <w:pPr>
        <w:pStyle w:val="a3"/>
        <w:tabs>
          <w:tab w:val="num" w:pos="928"/>
          <w:tab w:val="num" w:pos="156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4A0C69">
        <w:rPr>
          <w:sz w:val="20"/>
          <w:szCs w:val="20"/>
        </w:rPr>
        <w:t xml:space="preserve">.3. </w:t>
      </w:r>
      <w:r w:rsidR="00552035" w:rsidRPr="003C3094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3C3094">
        <w:rPr>
          <w:sz w:val="20"/>
          <w:szCs w:val="20"/>
        </w:rPr>
        <w:t>подписан</w:t>
      </w:r>
      <w:r w:rsidR="00FB2E5F" w:rsidRPr="003C3094">
        <w:rPr>
          <w:sz w:val="20"/>
          <w:szCs w:val="20"/>
        </w:rPr>
        <w:t>ия</w:t>
      </w:r>
      <w:r w:rsidR="00B430E4" w:rsidRPr="003C3094">
        <w:rPr>
          <w:sz w:val="20"/>
          <w:szCs w:val="20"/>
        </w:rPr>
        <w:t xml:space="preserve"> Сторонами Передаточного </w:t>
      </w:r>
      <w:r w:rsidR="00564106">
        <w:rPr>
          <w:sz w:val="20"/>
          <w:szCs w:val="20"/>
        </w:rPr>
        <w:t>а</w:t>
      </w:r>
      <w:r w:rsidR="00B430E4" w:rsidRPr="003C3094">
        <w:rPr>
          <w:sz w:val="20"/>
          <w:szCs w:val="20"/>
        </w:rPr>
        <w:t xml:space="preserve">кта, либо с момента составления Застройщиком одностороннего акта или иного документа о передаче Объекта согласно </w:t>
      </w:r>
      <w:r w:rsidR="005B5D30" w:rsidRPr="003C3094">
        <w:rPr>
          <w:sz w:val="20"/>
          <w:szCs w:val="20"/>
        </w:rPr>
        <w:t xml:space="preserve">условиям настоящего </w:t>
      </w:r>
      <w:r w:rsidR="00B430E4" w:rsidRPr="003C3094">
        <w:rPr>
          <w:sz w:val="20"/>
          <w:szCs w:val="20"/>
        </w:rPr>
        <w:t>Договора</w:t>
      </w:r>
      <w:r w:rsidR="005B5D30" w:rsidRPr="003C3094">
        <w:rPr>
          <w:sz w:val="20"/>
          <w:szCs w:val="20"/>
        </w:rPr>
        <w:t xml:space="preserve"> и требованиям Закона о Долевом Участии</w:t>
      </w:r>
      <w:r w:rsidR="00B430E4" w:rsidRPr="003C3094">
        <w:rPr>
          <w:sz w:val="20"/>
          <w:szCs w:val="20"/>
        </w:rPr>
        <w:t>.</w:t>
      </w:r>
    </w:p>
    <w:p w14:paraId="60A13E9F" w14:textId="63D59715" w:rsidR="003411B3" w:rsidRPr="003D6652" w:rsidRDefault="00C574CF" w:rsidP="007461AA">
      <w:pPr>
        <w:pStyle w:val="a3"/>
        <w:tabs>
          <w:tab w:val="num" w:pos="851"/>
          <w:tab w:val="num" w:pos="92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4A0C69" w:rsidRPr="003D6652">
        <w:rPr>
          <w:sz w:val="20"/>
          <w:szCs w:val="20"/>
        </w:rPr>
        <w:t xml:space="preserve">.4. </w:t>
      </w:r>
      <w:r w:rsidR="003411B3" w:rsidRPr="003D6652">
        <w:rPr>
          <w:sz w:val="20"/>
          <w:szCs w:val="20"/>
        </w:rPr>
        <w:t xml:space="preserve">В Передаточном </w:t>
      </w:r>
      <w:r w:rsidR="00564106" w:rsidRPr="003D6652">
        <w:rPr>
          <w:sz w:val="20"/>
          <w:szCs w:val="20"/>
        </w:rPr>
        <w:t>а</w:t>
      </w:r>
      <w:r w:rsidR="003411B3" w:rsidRPr="003D6652">
        <w:rPr>
          <w:sz w:val="20"/>
          <w:szCs w:val="20"/>
        </w:rPr>
        <w:t xml:space="preserve">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7461AA" w:rsidRPr="003D6652">
        <w:rPr>
          <w:sz w:val="20"/>
          <w:szCs w:val="20"/>
        </w:rPr>
        <w:t xml:space="preserve">в том числе </w:t>
      </w:r>
      <w:r w:rsidR="003411B3" w:rsidRPr="003D6652">
        <w:rPr>
          <w:sz w:val="20"/>
          <w:szCs w:val="20"/>
        </w:rPr>
        <w:t>Общая площадь Объекта, а также</w:t>
      </w:r>
      <w:r w:rsidR="003D6652">
        <w:rPr>
          <w:sz w:val="20"/>
          <w:szCs w:val="20"/>
        </w:rPr>
        <w:t>, при необходимости,</w:t>
      </w:r>
      <w:r w:rsidR="003411B3" w:rsidRPr="003D6652">
        <w:rPr>
          <w:sz w:val="20"/>
          <w:szCs w:val="20"/>
        </w:rPr>
        <w:t xml:space="preserve"> иная информация</w:t>
      </w:r>
      <w:r w:rsidR="007461AA" w:rsidRPr="003D6652">
        <w:rPr>
          <w:sz w:val="20"/>
          <w:szCs w:val="20"/>
        </w:rPr>
        <w:t xml:space="preserve"> по усмотрению Сторон, в рамках </w:t>
      </w:r>
      <w:r w:rsidR="00F82430" w:rsidRPr="003D6652">
        <w:rPr>
          <w:sz w:val="20"/>
          <w:szCs w:val="20"/>
        </w:rPr>
        <w:t>действующего законодательства</w:t>
      </w:r>
      <w:r w:rsidR="003411B3" w:rsidRPr="003D6652">
        <w:rPr>
          <w:sz w:val="20"/>
          <w:szCs w:val="20"/>
        </w:rPr>
        <w:t>.</w:t>
      </w:r>
    </w:p>
    <w:p w14:paraId="1D235852" w14:textId="6A228F57" w:rsidR="00583EE1" w:rsidRPr="003C3094" w:rsidRDefault="00C574CF" w:rsidP="003C3094">
      <w:pPr>
        <w:pStyle w:val="a3"/>
        <w:tabs>
          <w:tab w:val="num" w:pos="851"/>
          <w:tab w:val="num" w:pos="92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CE533D">
        <w:rPr>
          <w:sz w:val="20"/>
          <w:szCs w:val="20"/>
        </w:rPr>
        <w:t xml:space="preserve">.5. </w:t>
      </w:r>
      <w:r w:rsidR="008D43F9" w:rsidRPr="003C3094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3C3094">
        <w:rPr>
          <w:sz w:val="20"/>
          <w:szCs w:val="20"/>
        </w:rPr>
        <w:t>Срока Передачи Объекта</w:t>
      </w:r>
      <w:r w:rsidR="008D43F9" w:rsidRPr="003C3094">
        <w:rPr>
          <w:sz w:val="20"/>
          <w:szCs w:val="20"/>
        </w:rPr>
        <w:t xml:space="preserve"> уведомляет Участника о завершении строительства Жилого дома и получении им Разрешения на ввод в эксплуатацию Жилого дома, </w:t>
      </w:r>
      <w:r w:rsidR="000F3084" w:rsidRPr="003C3094">
        <w:rPr>
          <w:sz w:val="20"/>
          <w:szCs w:val="20"/>
        </w:rPr>
        <w:t xml:space="preserve">о </w:t>
      </w:r>
      <w:r w:rsidR="008D43F9" w:rsidRPr="003C3094">
        <w:rPr>
          <w:sz w:val="20"/>
          <w:szCs w:val="20"/>
        </w:rPr>
        <w:t xml:space="preserve">готовности к передаче Объекта, а также о необходимости принятия Участником </w:t>
      </w:r>
      <w:r w:rsidR="008D43F9" w:rsidRPr="003D6652">
        <w:rPr>
          <w:sz w:val="20"/>
          <w:szCs w:val="20"/>
        </w:rPr>
        <w:t xml:space="preserve">по Передаточному </w:t>
      </w:r>
      <w:r w:rsidR="003D6652" w:rsidRPr="003D6652">
        <w:rPr>
          <w:sz w:val="20"/>
          <w:szCs w:val="20"/>
        </w:rPr>
        <w:t>а</w:t>
      </w:r>
      <w:r w:rsidR="008D43F9" w:rsidRPr="003D6652">
        <w:rPr>
          <w:sz w:val="20"/>
          <w:szCs w:val="20"/>
        </w:rPr>
        <w:t>кту</w:t>
      </w:r>
      <w:r w:rsidR="008D43F9" w:rsidRPr="003C3094">
        <w:rPr>
          <w:sz w:val="20"/>
          <w:szCs w:val="20"/>
        </w:rPr>
        <w:t xml:space="preserve"> Объекта и о последствиях его </w:t>
      </w:r>
      <w:r w:rsidR="008D43F9" w:rsidRPr="00AC2DA4">
        <w:rPr>
          <w:sz w:val="20"/>
          <w:szCs w:val="20"/>
        </w:rPr>
        <w:t xml:space="preserve">бездействия, по почте заказным письмом с описью вложения </w:t>
      </w:r>
      <w:r w:rsidR="000F3084" w:rsidRPr="00AC2DA4">
        <w:rPr>
          <w:sz w:val="20"/>
          <w:szCs w:val="20"/>
        </w:rPr>
        <w:t>и уведомлением о вручении по адресу Участника, указанному в п</w:t>
      </w:r>
      <w:r w:rsidR="00860F5B" w:rsidRPr="00AC2DA4">
        <w:rPr>
          <w:sz w:val="20"/>
          <w:szCs w:val="20"/>
        </w:rPr>
        <w:t>ункте</w:t>
      </w:r>
      <w:r w:rsidR="000F3084" w:rsidRPr="00AC2DA4">
        <w:rPr>
          <w:sz w:val="20"/>
          <w:szCs w:val="20"/>
        </w:rPr>
        <w:t xml:space="preserve"> 1</w:t>
      </w:r>
      <w:r w:rsidR="00D22D4A" w:rsidRPr="00AC2DA4">
        <w:rPr>
          <w:sz w:val="20"/>
          <w:szCs w:val="20"/>
        </w:rPr>
        <w:t>2</w:t>
      </w:r>
      <w:r w:rsidR="000F3084" w:rsidRPr="00AC2DA4">
        <w:rPr>
          <w:sz w:val="20"/>
          <w:szCs w:val="20"/>
        </w:rPr>
        <w:t>.3</w:t>
      </w:r>
      <w:r w:rsidR="003D6652" w:rsidRPr="00AC2DA4">
        <w:rPr>
          <w:sz w:val="20"/>
          <w:szCs w:val="20"/>
        </w:rPr>
        <w:t>.</w:t>
      </w:r>
      <w:r w:rsidR="000F3084" w:rsidRPr="00AC2DA4">
        <w:rPr>
          <w:sz w:val="20"/>
          <w:szCs w:val="20"/>
        </w:rPr>
        <w:t xml:space="preserve"> настоящего Договора</w:t>
      </w:r>
      <w:r w:rsidR="00794855" w:rsidRPr="00AC2DA4">
        <w:rPr>
          <w:sz w:val="20"/>
          <w:szCs w:val="20"/>
        </w:rPr>
        <w:t>,</w:t>
      </w:r>
      <w:r w:rsidR="000F3084" w:rsidRPr="00AC2DA4">
        <w:rPr>
          <w:sz w:val="20"/>
          <w:szCs w:val="20"/>
        </w:rPr>
        <w:t xml:space="preserve"> </w:t>
      </w:r>
      <w:r w:rsidR="008D43F9" w:rsidRPr="00AC2DA4">
        <w:rPr>
          <w:sz w:val="20"/>
          <w:szCs w:val="20"/>
        </w:rPr>
        <w:t>либо вручается Участнику</w:t>
      </w:r>
      <w:r w:rsidR="008D43F9" w:rsidRPr="003C3094">
        <w:rPr>
          <w:sz w:val="20"/>
          <w:szCs w:val="20"/>
        </w:rPr>
        <w:t xml:space="preserve"> лично под расписку. При изменении адреса</w:t>
      </w:r>
      <w:r w:rsidR="00884802">
        <w:rPr>
          <w:sz w:val="20"/>
          <w:szCs w:val="20"/>
        </w:rPr>
        <w:t>,</w:t>
      </w:r>
      <w:r w:rsidR="008D43F9" w:rsidRPr="003C3094">
        <w:rPr>
          <w:sz w:val="20"/>
          <w:szCs w:val="20"/>
        </w:rPr>
        <w:t xml:space="preserve"> Участник обязуется в течение 3 (</w:t>
      </w:r>
      <w:r w:rsidR="00794855">
        <w:rPr>
          <w:sz w:val="20"/>
          <w:szCs w:val="20"/>
        </w:rPr>
        <w:t>т</w:t>
      </w:r>
      <w:r w:rsidR="008D43F9" w:rsidRPr="003C3094">
        <w:rPr>
          <w:sz w:val="20"/>
          <w:szCs w:val="20"/>
        </w:rPr>
        <w:t>рех) рабочих дней с даты такого изменения заказным письмом с уведомлением известить об этом Застройщика. Все последствия не</w:t>
      </w:r>
      <w:r w:rsidR="00884802">
        <w:rPr>
          <w:sz w:val="20"/>
          <w:szCs w:val="20"/>
        </w:rPr>
        <w:t xml:space="preserve">своевременного (либо отсутствия) </w:t>
      </w:r>
      <w:r w:rsidR="008D43F9" w:rsidRPr="003C3094">
        <w:rPr>
          <w:sz w:val="20"/>
          <w:szCs w:val="20"/>
        </w:rPr>
        <w:t>уведомления Застройщика об изменении адреса несет Участник.</w:t>
      </w:r>
    </w:p>
    <w:p w14:paraId="31756CBE" w14:textId="218F7D18" w:rsidR="00701312" w:rsidRDefault="00C574CF" w:rsidP="003C3094">
      <w:pPr>
        <w:pStyle w:val="a3"/>
        <w:tabs>
          <w:tab w:val="left" w:pos="851"/>
          <w:tab w:val="num" w:pos="993"/>
          <w:tab w:val="num" w:pos="156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CB7994">
        <w:rPr>
          <w:sz w:val="20"/>
          <w:szCs w:val="20"/>
        </w:rPr>
        <w:t xml:space="preserve">.6. </w:t>
      </w:r>
      <w:r w:rsidR="008D43F9" w:rsidRPr="003C3094">
        <w:rPr>
          <w:sz w:val="20"/>
          <w:szCs w:val="20"/>
        </w:rPr>
        <w:t xml:space="preserve">Участник обязуется в </w:t>
      </w:r>
      <w:r w:rsidR="0052401F" w:rsidRPr="003C3094">
        <w:rPr>
          <w:sz w:val="20"/>
          <w:szCs w:val="20"/>
        </w:rPr>
        <w:t xml:space="preserve">Срок Передачи </w:t>
      </w:r>
      <w:r w:rsidR="008D43F9" w:rsidRPr="003C3094">
        <w:rPr>
          <w:sz w:val="20"/>
          <w:szCs w:val="20"/>
        </w:rPr>
        <w:t>Объекта, установленный Застройщиком в соответствии с п</w:t>
      </w:r>
      <w:r w:rsidR="00884802">
        <w:rPr>
          <w:sz w:val="20"/>
          <w:szCs w:val="20"/>
        </w:rPr>
        <w:t xml:space="preserve">унктом </w:t>
      </w:r>
      <w:r w:rsidR="00D22D4A">
        <w:rPr>
          <w:sz w:val="20"/>
          <w:szCs w:val="20"/>
        </w:rPr>
        <w:t>6</w:t>
      </w:r>
      <w:r w:rsidR="008D43F9" w:rsidRPr="003C3094">
        <w:rPr>
          <w:sz w:val="20"/>
          <w:szCs w:val="20"/>
        </w:rPr>
        <w:t>.1</w:t>
      </w:r>
      <w:r w:rsidR="00884802">
        <w:rPr>
          <w:sz w:val="20"/>
          <w:szCs w:val="20"/>
        </w:rPr>
        <w:t>.</w:t>
      </w:r>
      <w:r w:rsidR="008D43F9" w:rsidRPr="003C3094">
        <w:rPr>
          <w:sz w:val="20"/>
          <w:szCs w:val="20"/>
        </w:rPr>
        <w:t xml:space="preserve"> Договора, либо по устному согласованию с Застройщиком в течение </w:t>
      </w:r>
      <w:r w:rsidR="008D43F9" w:rsidRPr="00AC2DA4">
        <w:rPr>
          <w:sz w:val="20"/>
          <w:szCs w:val="20"/>
        </w:rPr>
        <w:t>5 (пяти) календарных дней</w:t>
      </w:r>
      <w:r w:rsidR="008D43F9" w:rsidRPr="003C3094">
        <w:rPr>
          <w:sz w:val="20"/>
          <w:szCs w:val="20"/>
        </w:rPr>
        <w:t xml:space="preserve"> с момента получения уведомления Застройщика</w:t>
      </w:r>
      <w:r w:rsidR="000318FF">
        <w:rPr>
          <w:sz w:val="20"/>
          <w:szCs w:val="20"/>
        </w:rPr>
        <w:t xml:space="preserve"> </w:t>
      </w:r>
      <w:r w:rsidR="002B3382" w:rsidRPr="003C3094">
        <w:rPr>
          <w:bCs/>
          <w:sz w:val="20"/>
          <w:szCs w:val="20"/>
        </w:rPr>
        <w:t>осуществить фактический осмотр Объекта</w:t>
      </w:r>
      <w:r w:rsidR="00352F93">
        <w:rPr>
          <w:bCs/>
          <w:sz w:val="20"/>
          <w:szCs w:val="20"/>
        </w:rPr>
        <w:t xml:space="preserve">, при необходимости, в соответствии с пунктом </w:t>
      </w:r>
      <w:r w:rsidR="00D22D4A">
        <w:rPr>
          <w:bCs/>
          <w:sz w:val="20"/>
          <w:szCs w:val="20"/>
        </w:rPr>
        <w:t>5.2.</w:t>
      </w:r>
      <w:r w:rsidR="00352F93">
        <w:rPr>
          <w:bCs/>
          <w:sz w:val="20"/>
          <w:szCs w:val="20"/>
        </w:rPr>
        <w:t xml:space="preserve"> настоящего Договора</w:t>
      </w:r>
      <w:r w:rsidR="0058415B">
        <w:rPr>
          <w:bCs/>
          <w:sz w:val="20"/>
          <w:szCs w:val="20"/>
        </w:rPr>
        <w:t xml:space="preserve"> </w:t>
      </w:r>
      <w:r w:rsidR="0058415B" w:rsidRPr="0058415B">
        <w:rPr>
          <w:bCs/>
          <w:sz w:val="20"/>
          <w:szCs w:val="20"/>
        </w:rPr>
        <w:t xml:space="preserve">произвести доплату в счет </w:t>
      </w:r>
      <w:r w:rsidR="00701312">
        <w:rPr>
          <w:bCs/>
          <w:sz w:val="20"/>
          <w:szCs w:val="20"/>
        </w:rPr>
        <w:t>Ц</w:t>
      </w:r>
      <w:r w:rsidR="0058415B" w:rsidRPr="0058415B">
        <w:rPr>
          <w:bCs/>
          <w:sz w:val="20"/>
          <w:szCs w:val="20"/>
        </w:rPr>
        <w:t>ены Договора</w:t>
      </w:r>
      <w:r w:rsidR="00701312">
        <w:rPr>
          <w:bCs/>
          <w:sz w:val="20"/>
          <w:szCs w:val="20"/>
        </w:rPr>
        <w:t xml:space="preserve">, </w:t>
      </w:r>
      <w:r w:rsidR="00D236CC" w:rsidRPr="0028000C">
        <w:rPr>
          <w:bCs/>
          <w:sz w:val="20"/>
          <w:szCs w:val="20"/>
        </w:rPr>
        <w:t>и</w:t>
      </w:r>
      <w:r w:rsidR="002B3382" w:rsidRPr="0028000C">
        <w:rPr>
          <w:bCs/>
          <w:sz w:val="20"/>
          <w:szCs w:val="20"/>
        </w:rPr>
        <w:t xml:space="preserve"> </w:t>
      </w:r>
      <w:r w:rsidR="008D43F9" w:rsidRPr="0028000C">
        <w:rPr>
          <w:sz w:val="20"/>
          <w:szCs w:val="20"/>
        </w:rPr>
        <w:t>подписа</w:t>
      </w:r>
      <w:r w:rsidR="0028000C" w:rsidRPr="0028000C">
        <w:rPr>
          <w:sz w:val="20"/>
          <w:szCs w:val="20"/>
        </w:rPr>
        <w:t xml:space="preserve">ть </w:t>
      </w:r>
      <w:r w:rsidR="008D43F9" w:rsidRPr="0028000C">
        <w:rPr>
          <w:sz w:val="20"/>
          <w:szCs w:val="20"/>
        </w:rPr>
        <w:t>Передаточн</w:t>
      </w:r>
      <w:r w:rsidR="0028000C" w:rsidRPr="0028000C">
        <w:rPr>
          <w:sz w:val="20"/>
          <w:szCs w:val="20"/>
        </w:rPr>
        <w:t>ый</w:t>
      </w:r>
      <w:r w:rsidR="008D43F9" w:rsidRPr="0028000C">
        <w:rPr>
          <w:sz w:val="20"/>
          <w:szCs w:val="20"/>
        </w:rPr>
        <w:t xml:space="preserve"> </w:t>
      </w:r>
      <w:r w:rsidR="00345C99" w:rsidRPr="0028000C">
        <w:rPr>
          <w:sz w:val="20"/>
          <w:szCs w:val="20"/>
        </w:rPr>
        <w:t>а</w:t>
      </w:r>
      <w:r w:rsidR="0052401F" w:rsidRPr="0028000C">
        <w:rPr>
          <w:sz w:val="20"/>
          <w:szCs w:val="20"/>
        </w:rPr>
        <w:t>кт</w:t>
      </w:r>
      <w:r w:rsidR="00701312">
        <w:rPr>
          <w:sz w:val="20"/>
          <w:szCs w:val="20"/>
        </w:rPr>
        <w:t>.</w:t>
      </w:r>
    </w:p>
    <w:p w14:paraId="4028D799" w14:textId="08A3617F" w:rsidR="00082BE7" w:rsidRDefault="00C574CF" w:rsidP="00ED7FCA">
      <w:pPr>
        <w:pStyle w:val="a3"/>
        <w:tabs>
          <w:tab w:val="left" w:pos="851"/>
          <w:tab w:val="num" w:pos="993"/>
          <w:tab w:val="num" w:pos="1560"/>
        </w:tabs>
        <w:ind w:firstLine="709"/>
        <w:rPr>
          <w:color w:val="000000"/>
          <w:sz w:val="20"/>
          <w:szCs w:val="20"/>
        </w:rPr>
      </w:pPr>
      <w:r>
        <w:rPr>
          <w:sz w:val="20"/>
          <w:szCs w:val="20"/>
        </w:rPr>
        <w:t>6</w:t>
      </w:r>
      <w:r w:rsidR="0025106C">
        <w:rPr>
          <w:sz w:val="20"/>
          <w:szCs w:val="20"/>
        </w:rPr>
        <w:t xml:space="preserve">.6.1. </w:t>
      </w:r>
      <w:r w:rsidR="00A029AD" w:rsidRPr="003C3094">
        <w:rPr>
          <w:color w:val="000000"/>
          <w:sz w:val="20"/>
          <w:szCs w:val="20"/>
        </w:rPr>
        <w:t>Участник</w:t>
      </w:r>
      <w:r w:rsidR="00DD34E3">
        <w:rPr>
          <w:color w:val="000000"/>
          <w:sz w:val="20"/>
          <w:szCs w:val="20"/>
        </w:rPr>
        <w:t xml:space="preserve"> вправе осуществлять фактический осмотр и приемку </w:t>
      </w:r>
      <w:r w:rsidR="00A029AD" w:rsidRPr="003C3094">
        <w:rPr>
          <w:color w:val="000000"/>
          <w:sz w:val="20"/>
          <w:szCs w:val="20"/>
        </w:rPr>
        <w:t xml:space="preserve">Объекта с привлечением </w:t>
      </w:r>
      <w:r w:rsidR="00CB5C29">
        <w:rPr>
          <w:color w:val="000000"/>
          <w:sz w:val="20"/>
          <w:szCs w:val="20"/>
        </w:rPr>
        <w:t xml:space="preserve">третьих лиц, обладающих </w:t>
      </w:r>
      <w:r w:rsidR="00A029AD" w:rsidRPr="003C3094">
        <w:rPr>
          <w:color w:val="000000"/>
          <w:sz w:val="20"/>
          <w:szCs w:val="20"/>
        </w:rPr>
        <w:t>эксперт</w:t>
      </w:r>
      <w:r w:rsidR="00CB5C29">
        <w:rPr>
          <w:color w:val="000000"/>
          <w:sz w:val="20"/>
          <w:szCs w:val="20"/>
        </w:rPr>
        <w:t xml:space="preserve">ными </w:t>
      </w:r>
      <w:r w:rsidR="00A029AD" w:rsidRPr="003C3094">
        <w:rPr>
          <w:color w:val="000000"/>
          <w:sz w:val="20"/>
          <w:szCs w:val="20"/>
        </w:rPr>
        <w:t>познаниями</w:t>
      </w:r>
      <w:r w:rsidR="00104287">
        <w:rPr>
          <w:color w:val="000000"/>
          <w:sz w:val="20"/>
          <w:szCs w:val="20"/>
        </w:rPr>
        <w:t xml:space="preserve"> в области </w:t>
      </w:r>
      <w:r w:rsidR="002F2123" w:rsidRPr="00550880">
        <w:rPr>
          <w:rStyle w:val="fontstyle01"/>
        </w:rPr>
        <w:t>строительных стандартов, норм и правил,</w:t>
      </w:r>
      <w:r w:rsidR="00B2462C">
        <w:rPr>
          <w:rStyle w:val="fontstyle01"/>
        </w:rPr>
        <w:t xml:space="preserve"> </w:t>
      </w:r>
      <w:r w:rsidR="00B2462C">
        <w:rPr>
          <w:rStyle w:val="fontstyle01"/>
          <w:rFonts w:hint="eastAsia"/>
        </w:rPr>
        <w:t>–</w:t>
      </w:r>
      <w:r w:rsidR="002F2123" w:rsidRPr="00550880">
        <w:rPr>
          <w:rStyle w:val="fontstyle01"/>
        </w:rPr>
        <w:t xml:space="preserve"> </w:t>
      </w:r>
      <w:r w:rsidR="00ED7FCA">
        <w:rPr>
          <w:color w:val="000000"/>
          <w:sz w:val="20"/>
          <w:szCs w:val="20"/>
        </w:rPr>
        <w:t xml:space="preserve">с обязательным </w:t>
      </w:r>
      <w:r w:rsidR="00A029AD" w:rsidRPr="003C3094">
        <w:rPr>
          <w:color w:val="000000"/>
          <w:sz w:val="20"/>
          <w:szCs w:val="20"/>
        </w:rPr>
        <w:t>предостав</w:t>
      </w:r>
      <w:r w:rsidR="00ED7FCA">
        <w:rPr>
          <w:color w:val="000000"/>
          <w:sz w:val="20"/>
          <w:szCs w:val="20"/>
        </w:rPr>
        <w:t xml:space="preserve">лением </w:t>
      </w:r>
      <w:r w:rsidR="00A029AD" w:rsidRPr="003C3094">
        <w:rPr>
          <w:color w:val="000000"/>
          <w:sz w:val="20"/>
          <w:szCs w:val="20"/>
        </w:rPr>
        <w:t>Застройщику документ</w:t>
      </w:r>
      <w:r w:rsidR="00ED7FCA">
        <w:rPr>
          <w:color w:val="000000"/>
          <w:sz w:val="20"/>
          <w:szCs w:val="20"/>
        </w:rPr>
        <w:t>ов</w:t>
      </w:r>
      <w:r w:rsidR="00A029AD" w:rsidRPr="003C3094">
        <w:rPr>
          <w:color w:val="000000"/>
          <w:sz w:val="20"/>
          <w:szCs w:val="20"/>
        </w:rPr>
        <w:t>,</w:t>
      </w:r>
      <w:r w:rsidR="00BD2385" w:rsidRPr="003C3094">
        <w:rPr>
          <w:color w:val="000000"/>
          <w:sz w:val="20"/>
          <w:szCs w:val="20"/>
        </w:rPr>
        <w:t xml:space="preserve"> </w:t>
      </w:r>
      <w:r w:rsidR="00A029AD" w:rsidRPr="003C3094">
        <w:rPr>
          <w:color w:val="000000"/>
          <w:sz w:val="20"/>
          <w:szCs w:val="20"/>
        </w:rPr>
        <w:t>подтверждающие личность, квалификацию или специальные познания указанных</w:t>
      </w:r>
      <w:r w:rsidR="00ED7FCA">
        <w:rPr>
          <w:color w:val="000000"/>
          <w:sz w:val="20"/>
          <w:szCs w:val="20"/>
        </w:rPr>
        <w:t xml:space="preserve"> третьих</w:t>
      </w:r>
      <w:r w:rsidR="00A029AD" w:rsidRPr="003C3094">
        <w:rPr>
          <w:color w:val="000000"/>
          <w:sz w:val="20"/>
          <w:szCs w:val="20"/>
        </w:rPr>
        <w:t xml:space="preserve"> лиц.</w:t>
      </w:r>
    </w:p>
    <w:p w14:paraId="49D5B4FE" w14:textId="3A742078" w:rsidR="000465DD" w:rsidRDefault="00C574CF" w:rsidP="001B685A">
      <w:pPr>
        <w:pStyle w:val="a3"/>
        <w:tabs>
          <w:tab w:val="left" w:pos="851"/>
          <w:tab w:val="num" w:pos="156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015D04" w:rsidRPr="003C3094">
        <w:rPr>
          <w:sz w:val="20"/>
          <w:szCs w:val="20"/>
        </w:rPr>
        <w:t>.</w:t>
      </w:r>
      <w:r w:rsidR="00064DDD">
        <w:rPr>
          <w:sz w:val="20"/>
          <w:szCs w:val="20"/>
        </w:rPr>
        <w:t>6.2</w:t>
      </w:r>
      <w:r w:rsidR="000465DD">
        <w:rPr>
          <w:sz w:val="20"/>
          <w:szCs w:val="20"/>
        </w:rPr>
        <w:t xml:space="preserve">. </w:t>
      </w:r>
      <w:r w:rsidR="00BF4702" w:rsidRPr="0083773F">
        <w:rPr>
          <w:sz w:val="20"/>
          <w:szCs w:val="20"/>
        </w:rPr>
        <w:t xml:space="preserve">Участник вправе </w:t>
      </w:r>
      <w:r w:rsidR="00C94888">
        <w:rPr>
          <w:sz w:val="20"/>
          <w:szCs w:val="20"/>
        </w:rPr>
        <w:t>до</w:t>
      </w:r>
      <w:r w:rsidR="00BF4702" w:rsidRPr="0083773F">
        <w:rPr>
          <w:sz w:val="20"/>
          <w:szCs w:val="20"/>
        </w:rPr>
        <w:t xml:space="preserve"> подписания </w:t>
      </w:r>
      <w:r w:rsidR="00BF4702" w:rsidRPr="009D0A27">
        <w:rPr>
          <w:sz w:val="20"/>
          <w:szCs w:val="20"/>
        </w:rPr>
        <w:t xml:space="preserve">Передаточного </w:t>
      </w:r>
      <w:r w:rsidR="009D0A27" w:rsidRPr="009D0A27">
        <w:rPr>
          <w:sz w:val="20"/>
          <w:szCs w:val="20"/>
        </w:rPr>
        <w:t>а</w:t>
      </w:r>
      <w:r w:rsidR="00BF4702" w:rsidRPr="009D0A27">
        <w:rPr>
          <w:sz w:val="20"/>
          <w:szCs w:val="20"/>
        </w:rPr>
        <w:t>кта</w:t>
      </w:r>
      <w:r w:rsidR="00C94888">
        <w:rPr>
          <w:sz w:val="20"/>
          <w:szCs w:val="20"/>
        </w:rPr>
        <w:t xml:space="preserve"> потребовать у Застройщика </w:t>
      </w:r>
      <w:r w:rsidR="007A43CB">
        <w:rPr>
          <w:sz w:val="20"/>
          <w:szCs w:val="20"/>
        </w:rPr>
        <w:t>составления акт</w:t>
      </w:r>
      <w:r w:rsidR="009D1DA0">
        <w:rPr>
          <w:sz w:val="20"/>
          <w:szCs w:val="20"/>
        </w:rPr>
        <w:t>а</w:t>
      </w:r>
      <w:r w:rsidR="007A43CB">
        <w:rPr>
          <w:sz w:val="20"/>
          <w:szCs w:val="20"/>
        </w:rPr>
        <w:t>, в котором указыва</w:t>
      </w:r>
      <w:r w:rsidR="001B685A">
        <w:rPr>
          <w:sz w:val="20"/>
          <w:szCs w:val="20"/>
        </w:rPr>
        <w:t>ю</w:t>
      </w:r>
      <w:r w:rsidR="007A43CB">
        <w:rPr>
          <w:sz w:val="20"/>
          <w:szCs w:val="20"/>
        </w:rPr>
        <w:t xml:space="preserve">тся </w:t>
      </w:r>
      <w:r w:rsidR="009D1DA0">
        <w:rPr>
          <w:sz w:val="20"/>
          <w:szCs w:val="20"/>
        </w:rPr>
        <w:t>несоответстви</w:t>
      </w:r>
      <w:r w:rsidR="001B685A">
        <w:rPr>
          <w:sz w:val="20"/>
          <w:szCs w:val="20"/>
        </w:rPr>
        <w:t>я</w:t>
      </w:r>
      <w:r w:rsidR="009D1DA0">
        <w:rPr>
          <w:sz w:val="20"/>
          <w:szCs w:val="20"/>
        </w:rPr>
        <w:t xml:space="preserve"> Объекта долевого строительства </w:t>
      </w:r>
      <w:r w:rsidR="009A5AFA">
        <w:rPr>
          <w:sz w:val="20"/>
          <w:szCs w:val="20"/>
        </w:rPr>
        <w:t xml:space="preserve">пункту </w:t>
      </w:r>
      <w:r w:rsidR="00D22D4A">
        <w:rPr>
          <w:sz w:val="20"/>
          <w:szCs w:val="20"/>
        </w:rPr>
        <w:t>7</w:t>
      </w:r>
      <w:r w:rsidR="009A5AFA">
        <w:rPr>
          <w:sz w:val="20"/>
          <w:szCs w:val="20"/>
        </w:rPr>
        <w:t>.2. Договора</w:t>
      </w:r>
      <w:r w:rsidR="001B685A">
        <w:rPr>
          <w:sz w:val="20"/>
          <w:szCs w:val="20"/>
        </w:rPr>
        <w:t xml:space="preserve"> (далее – Акт осмотра)</w:t>
      </w:r>
      <w:r w:rsidR="009A5AFA">
        <w:rPr>
          <w:sz w:val="20"/>
          <w:szCs w:val="20"/>
        </w:rPr>
        <w:t xml:space="preserve">, </w:t>
      </w:r>
      <w:r w:rsidR="00A32506">
        <w:rPr>
          <w:sz w:val="20"/>
          <w:szCs w:val="20"/>
        </w:rPr>
        <w:t xml:space="preserve">в том </w:t>
      </w:r>
      <w:r w:rsidR="00A32506">
        <w:rPr>
          <w:sz w:val="20"/>
          <w:szCs w:val="20"/>
        </w:rPr>
        <w:lastRenderedPageBreak/>
        <w:t xml:space="preserve">числе, </w:t>
      </w:r>
      <w:r w:rsidR="00BF4702" w:rsidRPr="0083773F">
        <w:rPr>
          <w:sz w:val="20"/>
          <w:szCs w:val="20"/>
        </w:rPr>
        <w:t>связанные с существенными недостатками, которые делают Объект непригодным для предусмотренного настоящим Договором использования по назначению.</w:t>
      </w:r>
    </w:p>
    <w:p w14:paraId="2D59A505" w14:textId="77777777" w:rsidR="00447AEF" w:rsidRDefault="00447AEF" w:rsidP="00447AEF">
      <w:pPr>
        <w:pStyle w:val="a3"/>
        <w:tabs>
          <w:tab w:val="left" w:pos="851"/>
          <w:tab w:val="num" w:pos="1560"/>
        </w:tabs>
        <w:ind w:firstLine="709"/>
        <w:rPr>
          <w:color w:val="000000"/>
          <w:sz w:val="20"/>
          <w:szCs w:val="20"/>
        </w:rPr>
      </w:pPr>
      <w:r w:rsidRPr="003C3094">
        <w:rPr>
          <w:color w:val="000000"/>
          <w:sz w:val="20"/>
          <w:szCs w:val="20"/>
        </w:rPr>
        <w:t>Под существенными недостатками Стороны понимают недостатки (устранимые дефекты), которые выявлены Участником при осмотре и принятии Объекта без использования специализированного измерительного и вспомогател</w:t>
      </w:r>
      <w:r w:rsidRPr="00447AEF">
        <w:rPr>
          <w:color w:val="000000"/>
          <w:sz w:val="20"/>
          <w:szCs w:val="20"/>
        </w:rPr>
        <w:t>ьного оборудования</w:t>
      </w:r>
      <w:r>
        <w:rPr>
          <w:color w:val="000000"/>
          <w:sz w:val="20"/>
          <w:szCs w:val="20"/>
        </w:rPr>
        <w:t>.</w:t>
      </w:r>
    </w:p>
    <w:p w14:paraId="784E393D" w14:textId="6097556D" w:rsidR="000465DD" w:rsidRDefault="000465DD" w:rsidP="00BF4702">
      <w:pPr>
        <w:pStyle w:val="a3"/>
        <w:tabs>
          <w:tab w:val="left" w:pos="851"/>
          <w:tab w:val="num" w:pos="1560"/>
        </w:tabs>
        <w:ind w:firstLine="709"/>
        <w:rPr>
          <w:sz w:val="20"/>
          <w:szCs w:val="20"/>
        </w:rPr>
      </w:pPr>
      <w:r w:rsidRPr="003C3094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</w:t>
      </w:r>
      <w:r w:rsidR="00032823">
        <w:rPr>
          <w:sz w:val="20"/>
          <w:szCs w:val="20"/>
        </w:rPr>
        <w:t>.</w:t>
      </w:r>
    </w:p>
    <w:p w14:paraId="59AEC8FD" w14:textId="6CB2BD14" w:rsidR="00076C8E" w:rsidRPr="003C3094" w:rsidRDefault="00C574CF" w:rsidP="003C3094">
      <w:pPr>
        <w:pStyle w:val="a3"/>
        <w:tabs>
          <w:tab w:val="left" w:pos="851"/>
          <w:tab w:val="num" w:pos="1560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AE69C2">
        <w:rPr>
          <w:color w:val="000000"/>
          <w:sz w:val="20"/>
          <w:szCs w:val="20"/>
        </w:rPr>
        <w:t xml:space="preserve">.6.3. </w:t>
      </w:r>
      <w:r w:rsidR="00D82794" w:rsidRPr="003C3094">
        <w:rPr>
          <w:color w:val="000000"/>
          <w:sz w:val="20"/>
          <w:szCs w:val="20"/>
        </w:rPr>
        <w:t>Участник не</w:t>
      </w:r>
      <w:r w:rsidR="00447AEF">
        <w:rPr>
          <w:color w:val="000000"/>
          <w:sz w:val="20"/>
          <w:szCs w:val="20"/>
        </w:rPr>
        <w:t xml:space="preserve"> </w:t>
      </w:r>
      <w:r w:rsidR="00A32506">
        <w:rPr>
          <w:color w:val="000000"/>
          <w:sz w:val="20"/>
          <w:szCs w:val="20"/>
        </w:rPr>
        <w:t>в</w:t>
      </w:r>
      <w:r w:rsidR="00447AEF">
        <w:rPr>
          <w:color w:val="000000"/>
          <w:sz w:val="20"/>
          <w:szCs w:val="20"/>
        </w:rPr>
        <w:t>прав</w:t>
      </w:r>
      <w:r w:rsidR="00A32506">
        <w:rPr>
          <w:color w:val="000000"/>
          <w:sz w:val="20"/>
          <w:szCs w:val="20"/>
        </w:rPr>
        <w:t>е</w:t>
      </w:r>
      <w:r w:rsidR="00D82794" w:rsidRPr="003C3094">
        <w:rPr>
          <w:color w:val="000000"/>
          <w:sz w:val="20"/>
          <w:szCs w:val="20"/>
        </w:rPr>
        <w:t xml:space="preserve"> предъявлять требования о недостатках </w:t>
      </w:r>
      <w:r w:rsidR="00EC694E" w:rsidRPr="003C3094">
        <w:rPr>
          <w:color w:val="000000"/>
          <w:sz w:val="20"/>
          <w:szCs w:val="20"/>
        </w:rPr>
        <w:t>Объекта</w:t>
      </w:r>
      <w:r w:rsidR="00D01118" w:rsidRPr="003C3094">
        <w:rPr>
          <w:color w:val="000000"/>
          <w:sz w:val="20"/>
          <w:szCs w:val="20"/>
        </w:rPr>
        <w:t xml:space="preserve"> </w:t>
      </w:r>
      <w:r w:rsidR="00D82794" w:rsidRPr="003C3094">
        <w:rPr>
          <w:color w:val="000000"/>
          <w:sz w:val="20"/>
          <w:szCs w:val="20"/>
        </w:rPr>
        <w:t xml:space="preserve">в случае составления Застройщиком одностороннего Акта о передаче </w:t>
      </w:r>
      <w:r w:rsidR="00076C8E" w:rsidRPr="003C3094">
        <w:rPr>
          <w:color w:val="000000"/>
          <w:sz w:val="20"/>
          <w:szCs w:val="20"/>
        </w:rPr>
        <w:t>Объекта</w:t>
      </w:r>
      <w:r w:rsidR="00D82794" w:rsidRPr="003C3094">
        <w:rPr>
          <w:color w:val="000000"/>
          <w:sz w:val="20"/>
          <w:szCs w:val="20"/>
        </w:rPr>
        <w:t>, если такие</w:t>
      </w:r>
      <w:r w:rsidR="00D01118" w:rsidRPr="003C3094">
        <w:rPr>
          <w:color w:val="000000"/>
          <w:sz w:val="20"/>
          <w:szCs w:val="20"/>
        </w:rPr>
        <w:t xml:space="preserve"> </w:t>
      </w:r>
      <w:r w:rsidR="00D82794" w:rsidRPr="003C3094">
        <w:rPr>
          <w:color w:val="000000"/>
          <w:sz w:val="20"/>
          <w:szCs w:val="20"/>
        </w:rPr>
        <w:t xml:space="preserve">недостатки могли и должны были быть обнаружены при совместном осмотре </w:t>
      </w:r>
      <w:r w:rsidR="00076C8E" w:rsidRPr="003C3094">
        <w:rPr>
          <w:color w:val="000000"/>
          <w:sz w:val="20"/>
          <w:szCs w:val="20"/>
        </w:rPr>
        <w:t>Объекта</w:t>
      </w:r>
      <w:r w:rsidR="00D82794" w:rsidRPr="003C3094">
        <w:rPr>
          <w:color w:val="000000"/>
          <w:sz w:val="20"/>
          <w:szCs w:val="20"/>
        </w:rPr>
        <w:t xml:space="preserve"> во время его</w:t>
      </w:r>
      <w:r w:rsidR="00076C8E" w:rsidRPr="003C3094">
        <w:rPr>
          <w:color w:val="000000"/>
          <w:sz w:val="20"/>
          <w:szCs w:val="20"/>
        </w:rPr>
        <w:t xml:space="preserve"> </w:t>
      </w:r>
      <w:r w:rsidR="00D82794" w:rsidRPr="003C3094">
        <w:rPr>
          <w:color w:val="000000"/>
          <w:sz w:val="20"/>
          <w:szCs w:val="20"/>
        </w:rPr>
        <w:t xml:space="preserve">принятия по </w:t>
      </w:r>
      <w:r w:rsidR="00C2087D">
        <w:rPr>
          <w:color w:val="000000"/>
          <w:sz w:val="20"/>
          <w:szCs w:val="20"/>
        </w:rPr>
        <w:t>Передаточному акту</w:t>
      </w:r>
      <w:r w:rsidR="00D82794" w:rsidRPr="003C3094">
        <w:rPr>
          <w:color w:val="000000"/>
          <w:sz w:val="20"/>
          <w:szCs w:val="20"/>
        </w:rPr>
        <w:t>.</w:t>
      </w:r>
    </w:p>
    <w:p w14:paraId="1425FF0D" w14:textId="348FED09" w:rsidR="00076C8E" w:rsidRPr="003C3094" w:rsidRDefault="00D82794" w:rsidP="003C3094">
      <w:pPr>
        <w:pStyle w:val="a3"/>
        <w:tabs>
          <w:tab w:val="left" w:pos="851"/>
          <w:tab w:val="num" w:pos="1560"/>
        </w:tabs>
        <w:ind w:firstLine="709"/>
        <w:rPr>
          <w:color w:val="000000"/>
          <w:sz w:val="20"/>
          <w:szCs w:val="20"/>
        </w:rPr>
      </w:pPr>
      <w:r w:rsidRPr="003C3094">
        <w:rPr>
          <w:color w:val="000000"/>
          <w:sz w:val="20"/>
          <w:szCs w:val="20"/>
        </w:rPr>
        <w:t>Положения данного пункта применяются также в случаях, если в Акте осмотра, подписанном Сторонами,</w:t>
      </w:r>
      <w:r w:rsidR="00AE69C2">
        <w:rPr>
          <w:color w:val="000000"/>
          <w:sz w:val="20"/>
          <w:szCs w:val="20"/>
        </w:rPr>
        <w:t xml:space="preserve"> </w:t>
      </w:r>
      <w:r w:rsidR="00661AD0" w:rsidRPr="003C3094">
        <w:rPr>
          <w:color w:val="000000"/>
          <w:sz w:val="20"/>
          <w:szCs w:val="20"/>
        </w:rPr>
        <w:t xml:space="preserve">Участник </w:t>
      </w:r>
      <w:r w:rsidRPr="003C3094">
        <w:rPr>
          <w:color w:val="000000"/>
          <w:sz w:val="20"/>
          <w:szCs w:val="20"/>
        </w:rPr>
        <w:t>не указал на наличие недостатков и/или не требовал устранения выявленных</w:t>
      </w:r>
      <w:r w:rsidR="00661AD0" w:rsidRPr="003C3094">
        <w:rPr>
          <w:color w:val="000000"/>
          <w:sz w:val="20"/>
          <w:szCs w:val="20"/>
        </w:rPr>
        <w:t xml:space="preserve"> </w:t>
      </w:r>
      <w:r w:rsidRPr="003C3094">
        <w:rPr>
          <w:color w:val="000000"/>
          <w:sz w:val="20"/>
          <w:szCs w:val="20"/>
        </w:rPr>
        <w:t>недостатков.</w:t>
      </w:r>
    </w:p>
    <w:p w14:paraId="1B285731" w14:textId="32FA809B" w:rsidR="00D82794" w:rsidRPr="00AE69C2" w:rsidRDefault="00D82794" w:rsidP="003C3094">
      <w:pPr>
        <w:pStyle w:val="a3"/>
        <w:tabs>
          <w:tab w:val="left" w:pos="851"/>
          <w:tab w:val="num" w:pos="1560"/>
        </w:tabs>
        <w:ind w:firstLine="709"/>
        <w:rPr>
          <w:sz w:val="20"/>
          <w:szCs w:val="20"/>
        </w:rPr>
      </w:pPr>
      <w:r w:rsidRPr="003C3094">
        <w:rPr>
          <w:color w:val="000000"/>
          <w:sz w:val="20"/>
          <w:szCs w:val="20"/>
        </w:rPr>
        <w:t xml:space="preserve">Строительные недостатки (в т.ч. </w:t>
      </w:r>
      <w:r w:rsidR="00076C8E" w:rsidRPr="003C3094">
        <w:rPr>
          <w:color w:val="000000"/>
          <w:sz w:val="20"/>
          <w:szCs w:val="20"/>
        </w:rPr>
        <w:t>существенные</w:t>
      </w:r>
      <w:r w:rsidRPr="003C3094">
        <w:rPr>
          <w:color w:val="000000"/>
          <w:sz w:val="20"/>
          <w:szCs w:val="20"/>
        </w:rPr>
        <w:t xml:space="preserve"> недостатки), которые могли быть и должны были быть выявлены в</w:t>
      </w:r>
      <w:r w:rsidR="00AE69C2">
        <w:rPr>
          <w:color w:val="000000"/>
          <w:sz w:val="20"/>
          <w:szCs w:val="20"/>
        </w:rPr>
        <w:t xml:space="preserve"> </w:t>
      </w:r>
      <w:r w:rsidRPr="003C3094">
        <w:rPr>
          <w:color w:val="000000"/>
          <w:sz w:val="20"/>
          <w:szCs w:val="20"/>
        </w:rPr>
        <w:t xml:space="preserve">ходе </w:t>
      </w:r>
      <w:r w:rsidR="00751509">
        <w:rPr>
          <w:color w:val="000000"/>
          <w:sz w:val="20"/>
          <w:szCs w:val="20"/>
        </w:rPr>
        <w:t xml:space="preserve">личной приемки </w:t>
      </w:r>
      <w:r w:rsidRPr="003C3094">
        <w:rPr>
          <w:color w:val="000000"/>
          <w:sz w:val="20"/>
          <w:szCs w:val="20"/>
        </w:rPr>
        <w:t xml:space="preserve">Участником, но не были указаны в Акте осмотра на момент осмотра </w:t>
      </w:r>
      <w:r w:rsidR="00076C8E" w:rsidRPr="003C3094">
        <w:rPr>
          <w:color w:val="000000"/>
          <w:sz w:val="20"/>
          <w:szCs w:val="20"/>
        </w:rPr>
        <w:t>Объекта</w:t>
      </w:r>
      <w:r w:rsidRPr="003C3094">
        <w:rPr>
          <w:color w:val="000000"/>
          <w:sz w:val="20"/>
          <w:szCs w:val="20"/>
        </w:rPr>
        <w:t xml:space="preserve">, </w:t>
      </w:r>
      <w:r w:rsidRPr="00AE69C2">
        <w:rPr>
          <w:color w:val="000000"/>
          <w:sz w:val="20"/>
          <w:szCs w:val="20"/>
        </w:rPr>
        <w:t xml:space="preserve">Застройщиком </w:t>
      </w:r>
      <w:r w:rsidR="00AE69C2" w:rsidRPr="00AE69C2">
        <w:rPr>
          <w:color w:val="000000"/>
          <w:sz w:val="20"/>
          <w:szCs w:val="20"/>
        </w:rPr>
        <w:t xml:space="preserve">не </w:t>
      </w:r>
      <w:r w:rsidRPr="00AE69C2">
        <w:rPr>
          <w:color w:val="000000"/>
          <w:sz w:val="20"/>
          <w:szCs w:val="20"/>
        </w:rPr>
        <w:t>устраня</w:t>
      </w:r>
      <w:r w:rsidR="00AE69C2" w:rsidRPr="00AE69C2">
        <w:rPr>
          <w:color w:val="000000"/>
          <w:sz w:val="20"/>
          <w:szCs w:val="20"/>
        </w:rPr>
        <w:t>ются</w:t>
      </w:r>
      <w:r w:rsidRPr="00AE69C2">
        <w:rPr>
          <w:color w:val="000000"/>
          <w:sz w:val="20"/>
          <w:szCs w:val="20"/>
        </w:rPr>
        <w:t>.</w:t>
      </w:r>
    </w:p>
    <w:p w14:paraId="540B7ED7" w14:textId="7E66E04D" w:rsidR="00F162D9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682EDC">
        <w:rPr>
          <w:sz w:val="20"/>
          <w:szCs w:val="20"/>
        </w:rPr>
        <w:t xml:space="preserve">.7. </w:t>
      </w:r>
      <w:r w:rsidR="004C0113" w:rsidRPr="003C3094">
        <w:rPr>
          <w:sz w:val="20"/>
          <w:szCs w:val="20"/>
        </w:rPr>
        <w:t>В случае</w:t>
      </w:r>
      <w:r w:rsidR="00CE3FE5" w:rsidRPr="003C3094">
        <w:rPr>
          <w:sz w:val="20"/>
          <w:szCs w:val="20"/>
        </w:rPr>
        <w:t>,</w:t>
      </w:r>
      <w:r w:rsidR="004C0113" w:rsidRPr="003C3094">
        <w:rPr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</w:t>
      </w:r>
      <w:r w:rsidR="004C0113" w:rsidRPr="00C574CF">
        <w:rPr>
          <w:sz w:val="20"/>
          <w:szCs w:val="20"/>
        </w:rPr>
        <w:t>п</w:t>
      </w:r>
      <w:r w:rsidR="00682EDC" w:rsidRPr="00C574CF">
        <w:rPr>
          <w:sz w:val="20"/>
          <w:szCs w:val="20"/>
        </w:rPr>
        <w:t xml:space="preserve">ункт </w:t>
      </w:r>
      <w:r w:rsidRPr="00C574CF">
        <w:rPr>
          <w:sz w:val="20"/>
          <w:szCs w:val="20"/>
        </w:rPr>
        <w:t>6</w:t>
      </w:r>
      <w:r w:rsidR="004C0113" w:rsidRPr="00C574CF">
        <w:rPr>
          <w:sz w:val="20"/>
          <w:szCs w:val="20"/>
        </w:rPr>
        <w:t>.</w:t>
      </w:r>
      <w:r w:rsidR="00682EDC" w:rsidRPr="00C574CF">
        <w:rPr>
          <w:sz w:val="20"/>
          <w:szCs w:val="20"/>
        </w:rPr>
        <w:t>6.2.</w:t>
      </w:r>
      <w:r w:rsidR="004C0113" w:rsidRPr="00C574CF">
        <w:rPr>
          <w:sz w:val="20"/>
          <w:szCs w:val="20"/>
        </w:rPr>
        <w:t xml:space="preserve"> Договора</w:t>
      </w:r>
      <w:r w:rsidR="004C0113" w:rsidRPr="003C3094">
        <w:rPr>
          <w:sz w:val="20"/>
          <w:szCs w:val="20"/>
        </w:rPr>
        <w:t>)</w:t>
      </w:r>
      <w:r w:rsidR="00F162D9" w:rsidRPr="003C3094">
        <w:rPr>
          <w:sz w:val="20"/>
          <w:szCs w:val="20"/>
        </w:rPr>
        <w:t>, они</w:t>
      </w:r>
      <w:r w:rsidR="004C0113" w:rsidRPr="003C3094">
        <w:rPr>
          <w:sz w:val="20"/>
          <w:szCs w:val="20"/>
        </w:rPr>
        <w:t xml:space="preserve"> </w:t>
      </w:r>
      <w:r w:rsidR="00684747" w:rsidRPr="003C3094">
        <w:rPr>
          <w:sz w:val="20"/>
          <w:szCs w:val="20"/>
        </w:rPr>
        <w:t>рассматриваются Сторонами как несущественные</w:t>
      </w:r>
      <w:r w:rsidR="00F162D9" w:rsidRPr="003C3094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3C3094">
        <w:rPr>
          <w:sz w:val="20"/>
          <w:szCs w:val="20"/>
        </w:rPr>
        <w:t xml:space="preserve">и подписания Передаточного </w:t>
      </w:r>
      <w:r w:rsidR="00311186">
        <w:rPr>
          <w:sz w:val="20"/>
          <w:szCs w:val="20"/>
        </w:rPr>
        <w:t>а</w:t>
      </w:r>
      <w:r w:rsidR="00506F77" w:rsidRPr="003C3094">
        <w:rPr>
          <w:sz w:val="20"/>
          <w:szCs w:val="20"/>
        </w:rPr>
        <w:t xml:space="preserve">кта </w:t>
      </w:r>
      <w:r w:rsidR="00F162D9" w:rsidRPr="003C3094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3C3094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682EDC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>7</w:t>
      </w:r>
      <w:r w:rsidR="00684747" w:rsidRPr="003C3094">
        <w:rPr>
          <w:sz w:val="20"/>
          <w:szCs w:val="20"/>
        </w:rPr>
        <w:t xml:space="preserve"> настоящего Договора</w:t>
      </w:r>
      <w:r w:rsidR="00506F77" w:rsidRPr="003C3094">
        <w:rPr>
          <w:sz w:val="20"/>
          <w:szCs w:val="20"/>
        </w:rPr>
        <w:t>,</w:t>
      </w:r>
      <w:r w:rsidR="00684747" w:rsidRPr="003C3094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183CE7B1" w:rsidR="008A41F2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575402">
        <w:rPr>
          <w:sz w:val="20"/>
          <w:szCs w:val="20"/>
        </w:rPr>
        <w:t xml:space="preserve">.7.1. </w:t>
      </w:r>
      <w:r w:rsidR="00506F77" w:rsidRPr="003C3094">
        <w:rPr>
          <w:sz w:val="20"/>
          <w:szCs w:val="20"/>
        </w:rPr>
        <w:t xml:space="preserve">Отказ Участника </w:t>
      </w:r>
      <w:r w:rsidR="008A41F2" w:rsidRPr="003C3094">
        <w:rPr>
          <w:sz w:val="20"/>
          <w:szCs w:val="20"/>
        </w:rPr>
        <w:t xml:space="preserve">от </w:t>
      </w:r>
      <w:r w:rsidR="00F932F8" w:rsidRPr="003C3094">
        <w:rPr>
          <w:sz w:val="20"/>
          <w:szCs w:val="20"/>
        </w:rPr>
        <w:t>принятия</w:t>
      </w:r>
      <w:r w:rsidR="008A41F2" w:rsidRPr="003C3094">
        <w:rPr>
          <w:sz w:val="20"/>
          <w:szCs w:val="20"/>
        </w:rPr>
        <w:t xml:space="preserve"> Объекта </w:t>
      </w:r>
      <w:r w:rsidR="00506F77" w:rsidRPr="003C3094">
        <w:rPr>
          <w:sz w:val="20"/>
          <w:szCs w:val="20"/>
        </w:rPr>
        <w:t xml:space="preserve">и подписания Передаточного </w:t>
      </w:r>
      <w:r w:rsidR="00311186">
        <w:rPr>
          <w:sz w:val="20"/>
          <w:szCs w:val="20"/>
        </w:rPr>
        <w:t>а</w:t>
      </w:r>
      <w:r w:rsidR="00506F77" w:rsidRPr="003C3094">
        <w:rPr>
          <w:sz w:val="20"/>
          <w:szCs w:val="20"/>
        </w:rPr>
        <w:t xml:space="preserve">кта </w:t>
      </w:r>
      <w:r w:rsidR="00DA18AA" w:rsidRPr="003C3094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3C3094">
        <w:rPr>
          <w:sz w:val="20"/>
          <w:szCs w:val="20"/>
        </w:rPr>
        <w:t xml:space="preserve">, </w:t>
      </w:r>
      <w:r w:rsidR="0076078F" w:rsidRPr="003C3094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3C3094">
        <w:rPr>
          <w:sz w:val="20"/>
          <w:szCs w:val="20"/>
        </w:rPr>
        <w:t xml:space="preserve"> и получени</w:t>
      </w:r>
      <w:r w:rsidR="004E54EB" w:rsidRPr="003C3094">
        <w:rPr>
          <w:sz w:val="20"/>
          <w:szCs w:val="20"/>
        </w:rPr>
        <w:t>я</w:t>
      </w:r>
      <w:r w:rsidR="00E435CD" w:rsidRPr="003C3094">
        <w:rPr>
          <w:sz w:val="20"/>
          <w:szCs w:val="20"/>
        </w:rPr>
        <w:t xml:space="preserve"> </w:t>
      </w:r>
      <w:r w:rsidR="0076078F" w:rsidRPr="003C3094">
        <w:rPr>
          <w:sz w:val="20"/>
          <w:szCs w:val="20"/>
        </w:rPr>
        <w:t>Участник</w:t>
      </w:r>
      <w:r w:rsidR="00E435CD" w:rsidRPr="003C3094">
        <w:rPr>
          <w:sz w:val="20"/>
          <w:szCs w:val="20"/>
        </w:rPr>
        <w:t>ом</w:t>
      </w:r>
      <w:r w:rsidR="0076078F" w:rsidRPr="003C3094">
        <w:rPr>
          <w:sz w:val="20"/>
          <w:szCs w:val="20"/>
        </w:rPr>
        <w:t xml:space="preserve"> Уведомления</w:t>
      </w:r>
      <w:r w:rsidR="00C101E7" w:rsidRPr="003C3094">
        <w:rPr>
          <w:sz w:val="20"/>
          <w:szCs w:val="20"/>
        </w:rPr>
        <w:t xml:space="preserve"> от Застройщика</w:t>
      </w:r>
      <w:r w:rsidR="00E435CD" w:rsidRPr="003C3094">
        <w:rPr>
          <w:sz w:val="20"/>
          <w:szCs w:val="20"/>
        </w:rPr>
        <w:t xml:space="preserve"> о готовности Объекта к передаче</w:t>
      </w:r>
      <w:r w:rsidR="00DA18AA" w:rsidRPr="003C3094">
        <w:rPr>
          <w:sz w:val="20"/>
          <w:szCs w:val="20"/>
        </w:rPr>
        <w:t xml:space="preserve"> </w:t>
      </w:r>
      <w:r w:rsidR="00940609" w:rsidRPr="003C3094">
        <w:rPr>
          <w:sz w:val="20"/>
          <w:szCs w:val="20"/>
        </w:rPr>
        <w:t>согласно п</w:t>
      </w:r>
      <w:r w:rsidR="00940609">
        <w:rPr>
          <w:sz w:val="20"/>
          <w:szCs w:val="20"/>
        </w:rPr>
        <w:t>ункта</w:t>
      </w:r>
      <w:r w:rsidR="00C101E7" w:rsidRPr="003C309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C101E7" w:rsidRPr="003C3094">
        <w:rPr>
          <w:sz w:val="20"/>
          <w:szCs w:val="20"/>
        </w:rPr>
        <w:t>.</w:t>
      </w:r>
      <w:r w:rsidR="00015D04" w:rsidRPr="003C3094">
        <w:rPr>
          <w:sz w:val="20"/>
          <w:szCs w:val="20"/>
        </w:rPr>
        <w:t>5</w:t>
      </w:r>
      <w:r w:rsidR="00C101E7" w:rsidRPr="003C3094">
        <w:rPr>
          <w:sz w:val="20"/>
          <w:szCs w:val="20"/>
        </w:rPr>
        <w:t xml:space="preserve"> настоящего Договора</w:t>
      </w:r>
      <w:r w:rsidR="00DA18AA" w:rsidRPr="003C3094">
        <w:rPr>
          <w:sz w:val="20"/>
          <w:szCs w:val="20"/>
        </w:rPr>
        <w:t xml:space="preserve">, признается Сторонами как уклонение </w:t>
      </w:r>
      <w:r w:rsidR="001034F7" w:rsidRPr="003C3094">
        <w:rPr>
          <w:sz w:val="20"/>
          <w:szCs w:val="20"/>
        </w:rPr>
        <w:t xml:space="preserve">Участника </w:t>
      </w:r>
      <w:r w:rsidR="00DA18AA" w:rsidRPr="003C3094">
        <w:rPr>
          <w:sz w:val="20"/>
          <w:szCs w:val="20"/>
        </w:rPr>
        <w:t>от принятия Объекта</w:t>
      </w:r>
      <w:r w:rsidR="001034F7" w:rsidRPr="003C3094">
        <w:rPr>
          <w:sz w:val="20"/>
          <w:szCs w:val="20"/>
        </w:rPr>
        <w:t xml:space="preserve"> и подписания Передаточного </w:t>
      </w:r>
      <w:r w:rsidR="00311186">
        <w:rPr>
          <w:sz w:val="20"/>
          <w:szCs w:val="20"/>
        </w:rPr>
        <w:t>а</w:t>
      </w:r>
      <w:r w:rsidR="001034F7" w:rsidRPr="003C3094">
        <w:rPr>
          <w:sz w:val="20"/>
          <w:szCs w:val="20"/>
        </w:rPr>
        <w:t>кта</w:t>
      </w:r>
      <w:r w:rsidR="00DA18AA" w:rsidRPr="003C3094">
        <w:rPr>
          <w:sz w:val="20"/>
          <w:szCs w:val="20"/>
        </w:rPr>
        <w:t xml:space="preserve">. </w:t>
      </w:r>
    </w:p>
    <w:p w14:paraId="25395B10" w14:textId="4B5AA5B8" w:rsidR="008D43F9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F04D7">
        <w:rPr>
          <w:sz w:val="20"/>
          <w:szCs w:val="20"/>
        </w:rPr>
        <w:t xml:space="preserve">.8. </w:t>
      </w:r>
      <w:r w:rsidR="008D43F9" w:rsidRPr="003C3094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3C3094">
        <w:rPr>
          <w:sz w:val="20"/>
          <w:szCs w:val="20"/>
        </w:rPr>
        <w:t>нием случая, указанного в п</w:t>
      </w:r>
      <w:r w:rsidR="000140CD">
        <w:rPr>
          <w:sz w:val="20"/>
          <w:szCs w:val="20"/>
        </w:rPr>
        <w:t>ункте</w:t>
      </w:r>
      <w:r w:rsidR="00015D04" w:rsidRPr="003C309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015D04" w:rsidRPr="003C3094">
        <w:rPr>
          <w:sz w:val="20"/>
          <w:szCs w:val="20"/>
        </w:rPr>
        <w:t>.</w:t>
      </w:r>
      <w:r w:rsidR="000140CD">
        <w:rPr>
          <w:sz w:val="20"/>
          <w:szCs w:val="20"/>
        </w:rPr>
        <w:t>6.2.</w:t>
      </w:r>
      <w:r w:rsidR="008D43F9" w:rsidRPr="003C3094">
        <w:rPr>
          <w:sz w:val="20"/>
          <w:szCs w:val="20"/>
        </w:rPr>
        <w:t xml:space="preserve"> настоящего Договора)</w:t>
      </w:r>
      <w:r w:rsidR="00F614B7" w:rsidRPr="003C3094">
        <w:rPr>
          <w:sz w:val="20"/>
          <w:szCs w:val="20"/>
        </w:rPr>
        <w:t xml:space="preserve"> и </w:t>
      </w:r>
      <w:r w:rsidR="00EF687A" w:rsidRPr="003C3094">
        <w:rPr>
          <w:sz w:val="20"/>
          <w:szCs w:val="20"/>
        </w:rPr>
        <w:t xml:space="preserve">подписания </w:t>
      </w:r>
      <w:r w:rsidR="00F614B7" w:rsidRPr="003C3094">
        <w:rPr>
          <w:sz w:val="20"/>
          <w:szCs w:val="20"/>
        </w:rPr>
        <w:t xml:space="preserve">Передаточного </w:t>
      </w:r>
      <w:r w:rsidR="00311186">
        <w:rPr>
          <w:sz w:val="20"/>
          <w:szCs w:val="20"/>
        </w:rPr>
        <w:t>а</w:t>
      </w:r>
      <w:r w:rsidR="00F614B7" w:rsidRPr="003C3094">
        <w:rPr>
          <w:sz w:val="20"/>
          <w:szCs w:val="20"/>
        </w:rPr>
        <w:t>кта</w:t>
      </w:r>
      <w:r w:rsidR="00EF687A" w:rsidRPr="003C3094">
        <w:rPr>
          <w:sz w:val="20"/>
          <w:szCs w:val="20"/>
        </w:rPr>
        <w:t>,</w:t>
      </w:r>
      <w:r w:rsidR="008D43F9" w:rsidRPr="003C3094">
        <w:rPr>
          <w:sz w:val="20"/>
          <w:szCs w:val="20"/>
        </w:rPr>
        <w:t xml:space="preserve"> Застройщик по истечении </w:t>
      </w:r>
      <w:r w:rsidR="000140CD">
        <w:rPr>
          <w:sz w:val="20"/>
          <w:szCs w:val="20"/>
        </w:rPr>
        <w:t>2 (</w:t>
      </w:r>
      <w:r w:rsidR="008D43F9" w:rsidRPr="003C3094">
        <w:rPr>
          <w:sz w:val="20"/>
          <w:szCs w:val="20"/>
        </w:rPr>
        <w:t>двух</w:t>
      </w:r>
      <w:r w:rsidR="000140CD">
        <w:rPr>
          <w:sz w:val="20"/>
          <w:szCs w:val="20"/>
        </w:rPr>
        <w:t>)</w:t>
      </w:r>
      <w:r w:rsidR="008D43F9" w:rsidRPr="003C3094">
        <w:rPr>
          <w:sz w:val="20"/>
          <w:szCs w:val="20"/>
        </w:rPr>
        <w:t xml:space="preserve"> </w:t>
      </w:r>
      <w:r w:rsidR="000140CD">
        <w:rPr>
          <w:sz w:val="20"/>
          <w:szCs w:val="20"/>
        </w:rPr>
        <w:t xml:space="preserve">календарных </w:t>
      </w:r>
      <w:r w:rsidR="008D43F9" w:rsidRPr="003C3094">
        <w:rPr>
          <w:sz w:val="20"/>
          <w:szCs w:val="20"/>
        </w:rPr>
        <w:t xml:space="preserve">месяцев со дня, предусмотренного Договором для передачи Объекта </w:t>
      </w:r>
      <w:r w:rsidR="001034F7" w:rsidRPr="003C3094">
        <w:rPr>
          <w:sz w:val="20"/>
          <w:szCs w:val="20"/>
        </w:rPr>
        <w:t>У</w:t>
      </w:r>
      <w:r w:rsidR="008D43F9" w:rsidRPr="003C3094">
        <w:rPr>
          <w:sz w:val="20"/>
          <w:szCs w:val="20"/>
        </w:rPr>
        <w:t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</w:t>
      </w:r>
    </w:p>
    <w:p w14:paraId="246742BD" w14:textId="2433E61F" w:rsidR="008D43F9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575402">
        <w:rPr>
          <w:sz w:val="20"/>
          <w:szCs w:val="20"/>
        </w:rPr>
        <w:t xml:space="preserve">.9. </w:t>
      </w:r>
      <w:r w:rsidR="008D43F9" w:rsidRPr="003C3094">
        <w:rPr>
          <w:sz w:val="20"/>
          <w:szCs w:val="20"/>
        </w:rPr>
        <w:t>В случае возникновения обстоятельств, указанных в п</w:t>
      </w:r>
      <w:r w:rsidR="00740564">
        <w:rPr>
          <w:sz w:val="20"/>
          <w:szCs w:val="20"/>
        </w:rPr>
        <w:t>ункте</w:t>
      </w:r>
      <w:r w:rsidR="008D43F9" w:rsidRPr="003C309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8D43F9" w:rsidRPr="003C3094">
        <w:rPr>
          <w:sz w:val="20"/>
          <w:szCs w:val="20"/>
        </w:rPr>
        <w:t>.</w:t>
      </w:r>
      <w:r w:rsidR="00575402">
        <w:rPr>
          <w:sz w:val="20"/>
          <w:szCs w:val="20"/>
        </w:rPr>
        <w:t>7.1.</w:t>
      </w:r>
      <w:r w:rsidR="008D43F9" w:rsidRPr="003C3094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3C3094">
        <w:rPr>
          <w:sz w:val="20"/>
          <w:szCs w:val="20"/>
        </w:rPr>
        <w:t xml:space="preserve">коммунальными </w:t>
      </w:r>
      <w:r w:rsidR="00105E0F" w:rsidRPr="003C3094">
        <w:rPr>
          <w:sz w:val="20"/>
          <w:szCs w:val="20"/>
        </w:rPr>
        <w:t>ресурсами</w:t>
      </w:r>
      <w:r w:rsidR="008D43F9" w:rsidRPr="003C3094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123229">
        <w:rPr>
          <w:sz w:val="20"/>
          <w:szCs w:val="20"/>
        </w:rPr>
        <w:t>а</w:t>
      </w:r>
      <w:r w:rsidR="00C013AF" w:rsidRPr="003C3094">
        <w:rPr>
          <w:sz w:val="20"/>
          <w:szCs w:val="20"/>
        </w:rPr>
        <w:t>кта</w:t>
      </w:r>
      <w:r w:rsidR="008D43F9" w:rsidRPr="003C3094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</w:t>
      </w:r>
      <w:r w:rsidR="00C85903">
        <w:rPr>
          <w:sz w:val="20"/>
          <w:szCs w:val="20"/>
        </w:rPr>
        <w:t xml:space="preserve"> 3 (трех)</w:t>
      </w:r>
      <w:r w:rsidR="008D43F9" w:rsidRPr="003C3094">
        <w:rPr>
          <w:sz w:val="20"/>
          <w:szCs w:val="20"/>
        </w:rPr>
        <w:t xml:space="preserve"> </w:t>
      </w:r>
      <w:r w:rsidR="008D43F9" w:rsidRPr="00C85903">
        <w:rPr>
          <w:sz w:val="20"/>
          <w:szCs w:val="20"/>
        </w:rPr>
        <w:t>рабочих дней</w:t>
      </w:r>
      <w:r w:rsidR="008D43F9" w:rsidRPr="003C3094">
        <w:rPr>
          <w:sz w:val="20"/>
          <w:szCs w:val="20"/>
        </w:rPr>
        <w:t xml:space="preserve"> с даты предъявления такого требования Застройщиком.</w:t>
      </w:r>
    </w:p>
    <w:p w14:paraId="287822E8" w14:textId="55E0FA18" w:rsidR="008D43F9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AF3E2A">
        <w:rPr>
          <w:sz w:val="20"/>
          <w:szCs w:val="20"/>
        </w:rPr>
        <w:t xml:space="preserve">.10. </w:t>
      </w:r>
      <w:r w:rsidR="008D43F9" w:rsidRPr="003C3094">
        <w:rPr>
          <w:sz w:val="20"/>
          <w:szCs w:val="20"/>
        </w:rPr>
        <w:t>В случае</w:t>
      </w:r>
      <w:r w:rsidR="00992F8B" w:rsidRPr="003C3094">
        <w:rPr>
          <w:sz w:val="20"/>
          <w:szCs w:val="20"/>
        </w:rPr>
        <w:t>,</w:t>
      </w:r>
      <w:r w:rsidR="008D43F9" w:rsidRPr="003C3094">
        <w:rPr>
          <w:sz w:val="20"/>
          <w:szCs w:val="20"/>
        </w:rPr>
        <w:t xml:space="preserve"> если строительство Жилого дома не может быть завершено в предусмотренный Договором срок</w:t>
      </w:r>
      <w:r w:rsidR="00992F8B" w:rsidRPr="003C3094">
        <w:rPr>
          <w:sz w:val="20"/>
          <w:szCs w:val="20"/>
        </w:rPr>
        <w:t>,</w:t>
      </w:r>
      <w:r w:rsidR="008D43F9" w:rsidRPr="003C3094">
        <w:rPr>
          <w:sz w:val="20"/>
          <w:szCs w:val="20"/>
        </w:rPr>
        <w:t xml:space="preserve"> Застройщик не позднее, чем за </w:t>
      </w:r>
      <w:r w:rsidR="00AF3E2A">
        <w:rPr>
          <w:sz w:val="20"/>
          <w:szCs w:val="20"/>
        </w:rPr>
        <w:t>2 (</w:t>
      </w:r>
      <w:r w:rsidR="008D43F9" w:rsidRPr="003C3094">
        <w:rPr>
          <w:sz w:val="20"/>
          <w:szCs w:val="20"/>
        </w:rPr>
        <w:t>два</w:t>
      </w:r>
      <w:r w:rsidR="00AF3E2A">
        <w:rPr>
          <w:sz w:val="20"/>
          <w:szCs w:val="20"/>
        </w:rPr>
        <w:t>)</w:t>
      </w:r>
      <w:r w:rsidR="008D43F9" w:rsidRPr="003C3094">
        <w:rPr>
          <w:sz w:val="20"/>
          <w:szCs w:val="20"/>
        </w:rPr>
        <w:t xml:space="preserve"> </w:t>
      </w:r>
      <w:r w:rsidR="00AF3E2A">
        <w:rPr>
          <w:sz w:val="20"/>
          <w:szCs w:val="20"/>
        </w:rPr>
        <w:t xml:space="preserve">календарных </w:t>
      </w:r>
      <w:r w:rsidR="008D43F9" w:rsidRPr="003C3094">
        <w:rPr>
          <w:sz w:val="20"/>
          <w:szCs w:val="20"/>
        </w:rPr>
        <w:t>месяца до истечения указанного срока</w:t>
      </w:r>
      <w:r w:rsidR="00AF3E2A">
        <w:rPr>
          <w:sz w:val="20"/>
          <w:szCs w:val="20"/>
        </w:rPr>
        <w:t>,</w:t>
      </w:r>
      <w:r w:rsidR="008D43F9" w:rsidRPr="003C3094">
        <w:rPr>
          <w:sz w:val="20"/>
          <w:szCs w:val="20"/>
        </w:rPr>
        <w:t xml:space="preserve">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3C3094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3C3094">
        <w:rPr>
          <w:sz w:val="20"/>
          <w:szCs w:val="20"/>
        </w:rPr>
        <w:t>эскроу</w:t>
      </w:r>
      <w:proofErr w:type="spellEnd"/>
      <w:r w:rsidR="00200EC2" w:rsidRPr="003C3094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31DDCD3E" w14:textId="7DF0AA7D" w:rsidR="006300F3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AF3E2A">
        <w:rPr>
          <w:sz w:val="20"/>
          <w:szCs w:val="20"/>
        </w:rPr>
        <w:t xml:space="preserve">.11. </w:t>
      </w:r>
      <w:r w:rsidR="00015D04" w:rsidRPr="003C3094">
        <w:rPr>
          <w:sz w:val="20"/>
          <w:szCs w:val="20"/>
        </w:rPr>
        <w:t>В</w:t>
      </w:r>
      <w:r w:rsidR="008D43F9" w:rsidRPr="003C3094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3C3094">
        <w:rPr>
          <w:sz w:val="20"/>
          <w:szCs w:val="20"/>
        </w:rPr>
        <w:t xml:space="preserve">с даты подписанного Сторонами Передаточного </w:t>
      </w:r>
      <w:r w:rsidR="00123229">
        <w:rPr>
          <w:sz w:val="20"/>
          <w:szCs w:val="20"/>
        </w:rPr>
        <w:t>а</w:t>
      </w:r>
      <w:r w:rsidR="00015D04" w:rsidRPr="003C3094">
        <w:rPr>
          <w:sz w:val="20"/>
          <w:szCs w:val="20"/>
        </w:rPr>
        <w:t xml:space="preserve">кта, либо с </w:t>
      </w:r>
      <w:r w:rsidR="00E77D61" w:rsidRPr="003C3094">
        <w:rPr>
          <w:sz w:val="20"/>
          <w:szCs w:val="20"/>
        </w:rPr>
        <w:t>даты</w:t>
      </w:r>
      <w:r w:rsidR="00015D04" w:rsidRPr="003C3094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0D586AA7" w:rsidR="008D43F9" w:rsidRPr="003C3094" w:rsidRDefault="00C574CF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8D7796">
        <w:rPr>
          <w:sz w:val="20"/>
          <w:szCs w:val="20"/>
        </w:rPr>
        <w:t xml:space="preserve">.12. </w:t>
      </w:r>
      <w:r w:rsidR="008D43F9" w:rsidRPr="003C3094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3C3094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3C3094">
        <w:rPr>
          <w:sz w:val="20"/>
          <w:szCs w:val="20"/>
        </w:rPr>
        <w:t>Д</w:t>
      </w:r>
      <w:r w:rsidR="00C013AF" w:rsidRPr="003C3094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3C3094">
        <w:rPr>
          <w:sz w:val="20"/>
          <w:szCs w:val="20"/>
        </w:rPr>
        <w:t>.</w:t>
      </w:r>
    </w:p>
    <w:p w14:paraId="4D8C65FE" w14:textId="77777777" w:rsidR="003A2B2D" w:rsidRPr="003C3094" w:rsidRDefault="003A2B2D" w:rsidP="003C3094">
      <w:pPr>
        <w:pStyle w:val="a3"/>
        <w:tabs>
          <w:tab w:val="left" w:pos="851"/>
        </w:tabs>
        <w:ind w:firstLine="709"/>
        <w:rPr>
          <w:sz w:val="20"/>
          <w:szCs w:val="20"/>
        </w:rPr>
      </w:pPr>
    </w:p>
    <w:p w14:paraId="1BCAF25F" w14:textId="68B9C17B" w:rsidR="008D43F9" w:rsidRPr="0083773F" w:rsidRDefault="00C574CF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7</w:t>
      </w:r>
      <w:r w:rsidR="007963B0">
        <w:rPr>
          <w:rFonts w:ascii="Times New Roman" w:hAnsi="Times New Roman" w:cs="Times New Roman"/>
          <w:b/>
          <w:bCs/>
          <w:spacing w:val="20"/>
        </w:rPr>
        <w:t xml:space="preserve">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A40CC48" w:rsidR="008D43F9" w:rsidRDefault="00C574CF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EFE">
        <w:rPr>
          <w:rFonts w:ascii="Times New Roman" w:hAnsi="Times New Roman" w:cs="Times New Roman"/>
        </w:rPr>
        <w:t>.1.</w:t>
      </w:r>
      <w:r w:rsidR="00A97F7A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="008D43F9"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="008D43F9" w:rsidRPr="0083773F">
        <w:rPr>
          <w:rFonts w:ascii="Times New Roman" w:hAnsi="Times New Roman" w:cs="Times New Roman"/>
        </w:rPr>
        <w:t xml:space="preserve"> порядке.</w:t>
      </w:r>
    </w:p>
    <w:p w14:paraId="16D45AD8" w14:textId="03763AE4" w:rsidR="00A62D61" w:rsidRPr="003C78D7" w:rsidRDefault="00C574CF" w:rsidP="003C78D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lastRenderedPageBreak/>
        <w:t>7</w:t>
      </w:r>
      <w:r w:rsidR="002C20D8">
        <w:rPr>
          <w:rFonts w:ascii="Times New Roman" w:hAnsi="Times New Roman" w:cs="Times New Roman"/>
        </w:rPr>
        <w:t>.2.</w:t>
      </w:r>
      <w:r w:rsidR="00C65D4B">
        <w:rPr>
          <w:rFonts w:ascii="Times New Roman" w:hAnsi="Times New Roman" w:cs="Times New Roman"/>
        </w:rPr>
        <w:t xml:space="preserve"> </w:t>
      </w:r>
      <w:r w:rsidR="008D43F9" w:rsidRPr="002C20D8">
        <w:rPr>
          <w:rFonts w:ascii="Times New Roman" w:hAnsi="Times New Roman" w:cs="Times New Roman"/>
        </w:rPr>
        <w:t xml:space="preserve">Застройщик </w:t>
      </w:r>
      <w:r w:rsidR="008D43F9" w:rsidRPr="00A849D8">
        <w:rPr>
          <w:rFonts w:ascii="Times New Roman" w:hAnsi="Times New Roman" w:cs="Times New Roman"/>
        </w:rPr>
        <w:t>переда</w:t>
      </w:r>
      <w:r w:rsidR="000E5DD7" w:rsidRPr="00A849D8">
        <w:rPr>
          <w:rFonts w:ascii="Times New Roman" w:hAnsi="Times New Roman" w:cs="Times New Roman"/>
        </w:rPr>
        <w:t>ет</w:t>
      </w:r>
      <w:r w:rsidR="008D43F9" w:rsidRPr="00A849D8">
        <w:rPr>
          <w:rFonts w:ascii="Times New Roman" w:hAnsi="Times New Roman" w:cs="Times New Roman"/>
        </w:rPr>
        <w:t xml:space="preserve"> Участнику Объект </w:t>
      </w:r>
      <w:r w:rsidR="00334A4B" w:rsidRPr="00A849D8">
        <w:rPr>
          <w:rFonts w:ascii="Times New Roman" w:hAnsi="Times New Roman" w:cs="Times New Roman"/>
          <w:color w:val="000000"/>
        </w:rPr>
        <w:t>с выполнен</w:t>
      </w:r>
      <w:r w:rsidR="00C65D4B" w:rsidRPr="00A849D8">
        <w:rPr>
          <w:rFonts w:ascii="Times New Roman" w:hAnsi="Times New Roman" w:cs="Times New Roman"/>
          <w:color w:val="000000"/>
        </w:rPr>
        <w:t>ными</w:t>
      </w:r>
      <w:r w:rsidR="00334A4B" w:rsidRPr="00A849D8">
        <w:rPr>
          <w:rFonts w:ascii="Times New Roman" w:hAnsi="Times New Roman" w:cs="Times New Roman"/>
          <w:color w:val="000000"/>
        </w:rPr>
        <w:t xml:space="preserve"> </w:t>
      </w:r>
      <w:r w:rsidR="000E5DD7" w:rsidRPr="00A849D8">
        <w:rPr>
          <w:rFonts w:ascii="Times New Roman" w:hAnsi="Times New Roman" w:cs="Times New Roman"/>
          <w:color w:val="000000"/>
        </w:rPr>
        <w:t xml:space="preserve">в нем </w:t>
      </w:r>
      <w:r w:rsidR="00A97F7A" w:rsidRPr="00A849D8">
        <w:rPr>
          <w:rFonts w:ascii="Times New Roman" w:hAnsi="Times New Roman" w:cs="Times New Roman"/>
          <w:color w:val="000000"/>
        </w:rPr>
        <w:t xml:space="preserve">видами </w:t>
      </w:r>
      <w:r w:rsidR="00334A4B" w:rsidRPr="00A849D8">
        <w:rPr>
          <w:rFonts w:ascii="Times New Roman" w:hAnsi="Times New Roman" w:cs="Times New Roman"/>
          <w:color w:val="000000"/>
        </w:rPr>
        <w:t>отделочны</w:t>
      </w:r>
      <w:r w:rsidR="00A97F7A" w:rsidRPr="00A849D8">
        <w:rPr>
          <w:rFonts w:ascii="Times New Roman" w:hAnsi="Times New Roman" w:cs="Times New Roman"/>
          <w:color w:val="000000"/>
        </w:rPr>
        <w:t xml:space="preserve">х </w:t>
      </w:r>
      <w:r w:rsidR="00334A4B" w:rsidRPr="00A849D8">
        <w:rPr>
          <w:rFonts w:ascii="Times New Roman" w:hAnsi="Times New Roman" w:cs="Times New Roman"/>
          <w:color w:val="000000"/>
        </w:rPr>
        <w:t>работ,</w:t>
      </w:r>
      <w:r w:rsidR="00D76812" w:rsidRPr="00A849D8">
        <w:rPr>
          <w:rFonts w:ascii="Times New Roman" w:hAnsi="Times New Roman" w:cs="Times New Roman"/>
          <w:color w:val="000000"/>
        </w:rPr>
        <w:t xml:space="preserve"> </w:t>
      </w:r>
      <w:r w:rsidR="00D76812" w:rsidRPr="00A849D8">
        <w:rPr>
          <w:rStyle w:val="fontstyle01"/>
        </w:rPr>
        <w:t>предусмотренны</w:t>
      </w:r>
      <w:r w:rsidR="00A97F7A" w:rsidRPr="00A849D8">
        <w:rPr>
          <w:rStyle w:val="fontstyle01"/>
        </w:rPr>
        <w:t>х</w:t>
      </w:r>
      <w:r w:rsidR="00D76812" w:rsidRPr="00A849D8">
        <w:rPr>
          <w:rStyle w:val="fontstyle01"/>
        </w:rPr>
        <w:t xml:space="preserve"> Приложением № </w:t>
      </w:r>
      <w:r w:rsidR="00D1317B" w:rsidRPr="00A849D8">
        <w:rPr>
          <w:rStyle w:val="fontstyle01"/>
        </w:rPr>
        <w:t>2</w:t>
      </w:r>
      <w:r w:rsidR="00D76812" w:rsidRPr="00A849D8">
        <w:rPr>
          <w:rStyle w:val="fontstyle01"/>
        </w:rPr>
        <w:t xml:space="preserve"> к настоящему Договору</w:t>
      </w:r>
      <w:r w:rsidR="00CC377D" w:rsidRPr="00A849D8">
        <w:rPr>
          <w:rStyle w:val="fontstyle01"/>
        </w:rPr>
        <w:t>, с ка</w:t>
      </w:r>
      <w:r w:rsidR="00334A4B" w:rsidRPr="00A849D8">
        <w:rPr>
          <w:rFonts w:ascii="Times New Roman" w:hAnsi="Times New Roman" w:cs="Times New Roman"/>
          <w:color w:val="000000"/>
        </w:rPr>
        <w:t>чество</w:t>
      </w:r>
      <w:r w:rsidR="00CC377D" w:rsidRPr="00A849D8">
        <w:rPr>
          <w:rFonts w:ascii="Times New Roman" w:hAnsi="Times New Roman" w:cs="Times New Roman"/>
          <w:color w:val="000000"/>
        </w:rPr>
        <w:t>м,</w:t>
      </w:r>
      <w:r w:rsidR="00334A4B" w:rsidRPr="00A849D8">
        <w:rPr>
          <w:rFonts w:ascii="Times New Roman" w:hAnsi="Times New Roman" w:cs="Times New Roman"/>
          <w:color w:val="000000"/>
        </w:rPr>
        <w:t xml:space="preserve"> соответств</w:t>
      </w:r>
      <w:r w:rsidR="00CC377D" w:rsidRPr="00A849D8">
        <w:rPr>
          <w:rFonts w:ascii="Times New Roman" w:hAnsi="Times New Roman" w:cs="Times New Roman"/>
          <w:color w:val="000000"/>
        </w:rPr>
        <w:t xml:space="preserve">ующим </w:t>
      </w:r>
      <w:r w:rsidR="00817B13" w:rsidRPr="00A849D8">
        <w:rPr>
          <w:rFonts w:ascii="Times New Roman" w:hAnsi="Times New Roman" w:cs="Times New Roman"/>
          <w:color w:val="000000"/>
        </w:rPr>
        <w:t>Т</w:t>
      </w:r>
      <w:r w:rsidR="00864D2D" w:rsidRPr="00A849D8">
        <w:rPr>
          <w:rFonts w:ascii="Times New Roman" w:hAnsi="Times New Roman" w:cs="Times New Roman"/>
          <w:color w:val="000000"/>
        </w:rPr>
        <w:t xml:space="preserve">ехнологическому регламенту </w:t>
      </w:r>
      <w:r w:rsidR="003C78D7" w:rsidRPr="00A849D8">
        <w:rPr>
          <w:rFonts w:ascii="Times New Roman" w:hAnsi="Times New Roman" w:cs="Times New Roman"/>
          <w:color w:val="000000"/>
        </w:rPr>
        <w:t>Застройщика</w:t>
      </w:r>
      <w:r w:rsidR="00864D2D" w:rsidRPr="00A849D8">
        <w:rPr>
          <w:rFonts w:ascii="Times New Roman" w:hAnsi="Times New Roman" w:cs="Times New Roman"/>
          <w:color w:val="000000"/>
        </w:rPr>
        <w:t>,</w:t>
      </w:r>
      <w:r w:rsidR="00C7428F" w:rsidRPr="00A849D8">
        <w:rPr>
          <w:rFonts w:ascii="Times New Roman" w:hAnsi="Times New Roman" w:cs="Times New Roman"/>
          <w:color w:val="000000"/>
        </w:rPr>
        <w:t xml:space="preserve"> </w:t>
      </w:r>
      <w:r w:rsidR="00A62D61" w:rsidRPr="00A849D8">
        <w:rPr>
          <w:rFonts w:ascii="Times New Roman" w:hAnsi="Times New Roman" w:cs="Times New Roman"/>
          <w:color w:val="000000"/>
        </w:rPr>
        <w:t>определяющему состав</w:t>
      </w:r>
      <w:r w:rsidR="00A62D61" w:rsidRPr="00A849D8">
        <w:rPr>
          <w:color w:val="000000"/>
        </w:rPr>
        <w:t>,</w:t>
      </w:r>
      <w:r w:rsidR="00A62D61" w:rsidRPr="00A849D8">
        <w:rPr>
          <w:rFonts w:ascii="Times New Roman" w:hAnsi="Times New Roman" w:cs="Times New Roman"/>
          <w:color w:val="000000"/>
        </w:rPr>
        <w:t xml:space="preserve"> порядок, условия</w:t>
      </w:r>
      <w:r w:rsidR="00A62D61" w:rsidRPr="003C78D7">
        <w:rPr>
          <w:rFonts w:ascii="Times New Roman" w:hAnsi="Times New Roman" w:cs="Times New Roman"/>
          <w:color w:val="000000"/>
        </w:rPr>
        <w:t xml:space="preserve"> выполнения отделочных работ в </w:t>
      </w:r>
      <w:r w:rsidR="00A62D61" w:rsidRPr="003C78D7">
        <w:rPr>
          <w:rFonts w:ascii="Times New Roman" w:hAnsi="Times New Roman" w:cs="Times New Roman"/>
        </w:rPr>
        <w:t>Объекте долевого строительства</w:t>
      </w:r>
      <w:r w:rsidR="00A62D61" w:rsidRPr="003C78D7">
        <w:rPr>
          <w:rFonts w:ascii="Times New Roman" w:hAnsi="Times New Roman" w:cs="Times New Roman"/>
          <w:color w:val="000000"/>
        </w:rPr>
        <w:t>, а также вид, перечень и качество применяемых материалов.</w:t>
      </w:r>
    </w:p>
    <w:p w14:paraId="2B72C355" w14:textId="1DF81F5E" w:rsidR="003C59CB" w:rsidRDefault="003C59CB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552583">
        <w:rPr>
          <w:rFonts w:ascii="Times New Roman" w:hAnsi="Times New Roman" w:cs="Times New Roman"/>
        </w:rPr>
        <w:t>При передаче Объекта Застройщик обязан передать Участнику</w:t>
      </w:r>
      <w:r w:rsidR="00C574CF">
        <w:rPr>
          <w:rFonts w:ascii="Times New Roman" w:hAnsi="Times New Roman" w:cs="Times New Roman"/>
        </w:rPr>
        <w:t>, а Участник принять</w:t>
      </w:r>
      <w:r w:rsidRPr="00552583">
        <w:rPr>
          <w:rFonts w:ascii="Times New Roman" w:hAnsi="Times New Roman" w:cs="Times New Roman"/>
        </w:rPr>
        <w:t xml:space="preserve"> </w:t>
      </w:r>
      <w:r w:rsidR="00D22D4A">
        <w:rPr>
          <w:rFonts w:ascii="Times New Roman" w:hAnsi="Times New Roman" w:cs="Times New Roman"/>
        </w:rPr>
        <w:t xml:space="preserve">для применения </w:t>
      </w:r>
      <w:r w:rsidRPr="00552583">
        <w:rPr>
          <w:rFonts w:ascii="Times New Roman" w:hAnsi="Times New Roman" w:cs="Times New Roman"/>
        </w:rPr>
        <w:t xml:space="preserve">Инструкцию по эксплуатации </w:t>
      </w:r>
      <w:r w:rsidR="00B52F62" w:rsidRPr="00552583">
        <w:rPr>
          <w:rFonts w:ascii="Times New Roman" w:hAnsi="Times New Roman" w:cs="Times New Roman"/>
        </w:rPr>
        <w:t>О</w:t>
      </w:r>
      <w:r w:rsidRPr="00552583">
        <w:rPr>
          <w:rFonts w:ascii="Times New Roman" w:hAnsi="Times New Roman" w:cs="Times New Roman"/>
        </w:rPr>
        <w:t>бъекта долевого строительства</w:t>
      </w:r>
      <w:r w:rsidR="009F3B83">
        <w:rPr>
          <w:rFonts w:ascii="Times New Roman" w:hAnsi="Times New Roman" w:cs="Times New Roman"/>
        </w:rPr>
        <w:t xml:space="preserve"> </w:t>
      </w:r>
      <w:r w:rsidR="009F3B83" w:rsidRPr="00552583">
        <w:rPr>
          <w:rFonts w:ascii="Times New Roman" w:hAnsi="Times New Roman" w:cs="Times New Roman"/>
        </w:rPr>
        <w:t xml:space="preserve">(далее – </w:t>
      </w:r>
      <w:r w:rsidR="009F3B83" w:rsidRPr="009F3B83">
        <w:rPr>
          <w:rFonts w:ascii="Times New Roman" w:hAnsi="Times New Roman" w:cs="Times New Roman"/>
        </w:rPr>
        <w:t>Инструкция по эксплуатации Объекта</w:t>
      </w:r>
      <w:r w:rsidR="009F3B83" w:rsidRPr="00552583">
        <w:rPr>
          <w:rFonts w:ascii="Times New Roman" w:hAnsi="Times New Roman" w:cs="Times New Roman"/>
        </w:rPr>
        <w:t>)</w:t>
      </w:r>
      <w:r w:rsidR="0009239E">
        <w:rPr>
          <w:rFonts w:ascii="Times New Roman" w:hAnsi="Times New Roman" w:cs="Times New Roman"/>
        </w:rPr>
        <w:t xml:space="preserve">, </w:t>
      </w:r>
      <w:r w:rsidRPr="00552583">
        <w:rPr>
          <w:rFonts w:ascii="Times New Roman" w:hAnsi="Times New Roman" w:cs="Times New Roman"/>
        </w:rPr>
        <w:t>содерж</w:t>
      </w:r>
      <w:r w:rsidR="00706639">
        <w:rPr>
          <w:rFonts w:ascii="Times New Roman" w:hAnsi="Times New Roman" w:cs="Times New Roman"/>
        </w:rPr>
        <w:t>ащую</w:t>
      </w:r>
      <w:r w:rsidRPr="00552583">
        <w:rPr>
          <w:rFonts w:ascii="Times New Roman" w:hAnsi="Times New Roman" w:cs="Times New Roman"/>
        </w:rPr>
        <w:t xml:space="preserve"> информацию </w:t>
      </w:r>
      <w:r w:rsidR="00031F16">
        <w:rPr>
          <w:rFonts w:ascii="Times New Roman" w:hAnsi="Times New Roman" w:cs="Times New Roman"/>
        </w:rPr>
        <w:t xml:space="preserve">об Объекте, </w:t>
      </w:r>
      <w:r w:rsidRPr="00552583">
        <w:rPr>
          <w:rFonts w:ascii="Times New Roman" w:hAnsi="Times New Roman" w:cs="Times New Roman"/>
        </w:rPr>
        <w:t xml:space="preserve">правилах и </w:t>
      </w:r>
      <w:r w:rsidR="004357E9" w:rsidRPr="00552583">
        <w:rPr>
          <w:rFonts w:ascii="Times New Roman" w:hAnsi="Times New Roman" w:cs="Times New Roman"/>
        </w:rPr>
        <w:t>условиях безопасного использования,</w:t>
      </w:r>
      <w:r w:rsidR="007D44B9">
        <w:rPr>
          <w:rFonts w:ascii="Times New Roman" w:hAnsi="Times New Roman" w:cs="Times New Roman"/>
        </w:rPr>
        <w:t xml:space="preserve"> </w:t>
      </w:r>
      <w:r w:rsidR="00031F16">
        <w:rPr>
          <w:rFonts w:ascii="Times New Roman" w:hAnsi="Times New Roman" w:cs="Times New Roman"/>
        </w:rPr>
        <w:t xml:space="preserve">и </w:t>
      </w:r>
      <w:r w:rsidRPr="00552583">
        <w:rPr>
          <w:rFonts w:ascii="Times New Roman" w:hAnsi="Times New Roman" w:cs="Times New Roman"/>
        </w:rPr>
        <w:t xml:space="preserve">сроке службы входящих в его состав </w:t>
      </w:r>
      <w:r w:rsidR="00C51EFB" w:rsidRPr="00552583">
        <w:rPr>
          <w:rFonts w:ascii="Times New Roman" w:hAnsi="Times New Roman" w:cs="Times New Roman"/>
        </w:rPr>
        <w:t>систем инженерно-технического обеспечения</w:t>
      </w:r>
      <w:r w:rsidR="00C51EFB">
        <w:rPr>
          <w:rFonts w:ascii="Times New Roman" w:hAnsi="Times New Roman" w:cs="Times New Roman"/>
        </w:rPr>
        <w:t xml:space="preserve"> и э</w:t>
      </w:r>
      <w:r w:rsidRPr="00552583">
        <w:rPr>
          <w:rFonts w:ascii="Times New Roman" w:hAnsi="Times New Roman" w:cs="Times New Roman"/>
        </w:rPr>
        <w:t>лементов отделки</w:t>
      </w:r>
      <w:r w:rsidR="00AB21CC">
        <w:rPr>
          <w:rFonts w:ascii="Times New Roman" w:hAnsi="Times New Roman" w:cs="Times New Roman"/>
        </w:rPr>
        <w:t xml:space="preserve"> в период Гарантийного срока</w:t>
      </w:r>
      <w:r w:rsidRPr="00552583">
        <w:rPr>
          <w:rFonts w:ascii="Times New Roman" w:hAnsi="Times New Roman" w:cs="Times New Roman"/>
        </w:rPr>
        <w:t>.</w:t>
      </w:r>
    </w:p>
    <w:p w14:paraId="678D3325" w14:textId="392E35B0" w:rsidR="00986562" w:rsidRDefault="00C574CF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201A">
        <w:rPr>
          <w:rFonts w:ascii="Times New Roman" w:hAnsi="Times New Roman" w:cs="Times New Roman"/>
        </w:rPr>
        <w:t xml:space="preserve">.3. </w:t>
      </w:r>
      <w:bookmarkStart w:id="11" w:name="_Hlk486002930"/>
      <w:r w:rsidR="007F6CB6" w:rsidRPr="0083773F">
        <w:rPr>
          <w:rFonts w:ascii="Times New Roman" w:hAnsi="Times New Roman" w:cs="Times New Roman"/>
        </w:rPr>
        <w:t>Гарантийный срок</w:t>
      </w:r>
      <w:r w:rsidR="00986562">
        <w:rPr>
          <w:rFonts w:ascii="Times New Roman" w:hAnsi="Times New Roman" w:cs="Times New Roman"/>
        </w:rPr>
        <w:t xml:space="preserve"> исчисляется </w:t>
      </w:r>
      <w:r w:rsidR="00986562" w:rsidRPr="0083773F">
        <w:rPr>
          <w:rFonts w:ascii="Times New Roman" w:hAnsi="Times New Roman" w:cs="Times New Roman"/>
        </w:rPr>
        <w:t xml:space="preserve">со дня подписания </w:t>
      </w:r>
      <w:r w:rsidR="00986562">
        <w:rPr>
          <w:rFonts w:ascii="Times New Roman" w:hAnsi="Times New Roman" w:cs="Times New Roman"/>
        </w:rPr>
        <w:t>П</w:t>
      </w:r>
      <w:r w:rsidR="00986562" w:rsidRPr="004210CE">
        <w:rPr>
          <w:rFonts w:ascii="Times New Roman" w:hAnsi="Times New Roman" w:cs="Times New Roman"/>
        </w:rPr>
        <w:t>ередаточного акта о передаче Объекта долевого строительства в Жилом доме</w:t>
      </w:r>
      <w:r w:rsidR="00986562">
        <w:rPr>
          <w:rFonts w:ascii="Times New Roman" w:hAnsi="Times New Roman" w:cs="Times New Roman"/>
        </w:rPr>
        <w:t xml:space="preserve"> и составляет:</w:t>
      </w:r>
    </w:p>
    <w:p w14:paraId="36B399B8" w14:textId="77777777" w:rsidR="00986562" w:rsidRDefault="00986562" w:rsidP="0098656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7F6CB6" w:rsidRPr="0083773F">
        <w:rPr>
          <w:rFonts w:ascii="Times New Roman" w:hAnsi="Times New Roman" w:cs="Times New Roman"/>
        </w:rPr>
        <w:t xml:space="preserve">а Объект </w:t>
      </w:r>
      <w:r>
        <w:rPr>
          <w:rFonts w:ascii="Times New Roman" w:hAnsi="Times New Roman" w:cs="Times New Roman"/>
        </w:rPr>
        <w:t xml:space="preserve">– </w:t>
      </w:r>
      <w:r w:rsidR="007F6CB6" w:rsidRPr="0083773F">
        <w:rPr>
          <w:rFonts w:ascii="Times New Roman" w:hAnsi="Times New Roman" w:cs="Times New Roman"/>
        </w:rPr>
        <w:t>5 (</w:t>
      </w:r>
      <w:r w:rsidR="00851CB6">
        <w:rPr>
          <w:rFonts w:ascii="Times New Roman" w:hAnsi="Times New Roman" w:cs="Times New Roman"/>
        </w:rPr>
        <w:t>п</w:t>
      </w:r>
      <w:r w:rsidR="007F6CB6" w:rsidRPr="0083773F">
        <w:rPr>
          <w:rFonts w:ascii="Times New Roman" w:hAnsi="Times New Roman" w:cs="Times New Roman"/>
        </w:rPr>
        <w:t>ять) лет</w:t>
      </w:r>
      <w:r>
        <w:rPr>
          <w:rFonts w:ascii="Times New Roman" w:hAnsi="Times New Roman" w:cs="Times New Roman"/>
        </w:rPr>
        <w:t>:</w:t>
      </w:r>
      <w:bookmarkStart w:id="12" w:name="_Hlk486002968"/>
      <w:bookmarkEnd w:id="11"/>
    </w:p>
    <w:p w14:paraId="132BE4A2" w14:textId="187219A4" w:rsidR="007F6CB6" w:rsidRPr="004210CE" w:rsidRDefault="00986562" w:rsidP="0098656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6CB6" w:rsidRPr="0083773F">
        <w:rPr>
          <w:rFonts w:ascii="Times New Roman" w:hAnsi="Times New Roman" w:cs="Times New Roman"/>
        </w:rPr>
        <w:t>на технологическое и инженерное оборудование, входящее в состав передаваемого Участнику Объекта</w:t>
      </w:r>
      <w:r>
        <w:rPr>
          <w:rFonts w:ascii="Times New Roman" w:hAnsi="Times New Roman" w:cs="Times New Roman"/>
        </w:rPr>
        <w:t xml:space="preserve"> – </w:t>
      </w:r>
      <w:r w:rsidR="007F6CB6" w:rsidRPr="00217A8C">
        <w:rPr>
          <w:rFonts w:ascii="Times New Roman" w:hAnsi="Times New Roman" w:cs="Times New Roman"/>
        </w:rPr>
        <w:t>3 (</w:t>
      </w:r>
      <w:r w:rsidR="00217A8C">
        <w:rPr>
          <w:rFonts w:ascii="Times New Roman" w:hAnsi="Times New Roman" w:cs="Times New Roman"/>
        </w:rPr>
        <w:t>т</w:t>
      </w:r>
      <w:r w:rsidR="007F6CB6" w:rsidRPr="00217A8C">
        <w:rPr>
          <w:rFonts w:ascii="Times New Roman" w:hAnsi="Times New Roman" w:cs="Times New Roman"/>
        </w:rPr>
        <w:t>ри) года</w:t>
      </w:r>
      <w:bookmarkStart w:id="13" w:name="_Hlk65052025"/>
      <w:bookmarkEnd w:id="12"/>
      <w:r>
        <w:rPr>
          <w:rFonts w:ascii="Times New Roman" w:hAnsi="Times New Roman" w:cs="Times New Roman"/>
        </w:rPr>
        <w:t>;</w:t>
      </w:r>
    </w:p>
    <w:bookmarkEnd w:id="13"/>
    <w:p w14:paraId="22D6BA23" w14:textId="798DE2EF" w:rsidR="00D63FEA" w:rsidRDefault="00986562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3FEA" w:rsidRPr="00D63FEA">
        <w:rPr>
          <w:rFonts w:ascii="Times New Roman" w:hAnsi="Times New Roman" w:cs="Times New Roman"/>
        </w:rPr>
        <w:t xml:space="preserve">на отделочные работы, указанные в </w:t>
      </w:r>
      <w:r w:rsidR="00EF53D5">
        <w:rPr>
          <w:rFonts w:ascii="Times New Roman" w:hAnsi="Times New Roman" w:cs="Times New Roman"/>
        </w:rPr>
        <w:t>П</w:t>
      </w:r>
      <w:r w:rsidR="00D63FEA" w:rsidRPr="00D63FEA">
        <w:rPr>
          <w:rFonts w:ascii="Times New Roman" w:hAnsi="Times New Roman" w:cs="Times New Roman"/>
        </w:rPr>
        <w:t>риложении</w:t>
      </w:r>
      <w:r w:rsidR="00D63FEA">
        <w:rPr>
          <w:rFonts w:ascii="Times New Roman" w:hAnsi="Times New Roman" w:cs="Times New Roman"/>
        </w:rPr>
        <w:t xml:space="preserve"> </w:t>
      </w:r>
      <w:r w:rsidR="00EF53D5">
        <w:rPr>
          <w:rFonts w:ascii="Times New Roman" w:hAnsi="Times New Roman" w:cs="Times New Roman"/>
        </w:rPr>
        <w:t>№</w:t>
      </w:r>
      <w:r w:rsidR="00E11B8E">
        <w:rPr>
          <w:rFonts w:ascii="Times New Roman" w:hAnsi="Times New Roman" w:cs="Times New Roman"/>
        </w:rPr>
        <w:t> </w:t>
      </w:r>
      <w:r w:rsidR="004E330F">
        <w:rPr>
          <w:rFonts w:ascii="Times New Roman" w:hAnsi="Times New Roman" w:cs="Times New Roman"/>
        </w:rPr>
        <w:t xml:space="preserve">2 </w:t>
      </w:r>
      <w:r w:rsidR="00EF53D5">
        <w:rPr>
          <w:rFonts w:ascii="Times New Roman" w:hAnsi="Times New Roman" w:cs="Times New Roman"/>
        </w:rPr>
        <w:t>к настоящему Договору</w:t>
      </w:r>
      <w:r>
        <w:rPr>
          <w:rFonts w:ascii="Times New Roman" w:hAnsi="Times New Roman" w:cs="Times New Roman"/>
        </w:rPr>
        <w:t xml:space="preserve"> – </w:t>
      </w:r>
      <w:r w:rsidR="00D63FEA" w:rsidRPr="00217A8C">
        <w:rPr>
          <w:rFonts w:ascii="Times New Roman" w:hAnsi="Times New Roman" w:cs="Times New Roman"/>
        </w:rPr>
        <w:t>1</w:t>
      </w:r>
      <w:r w:rsidR="00EF53D5">
        <w:rPr>
          <w:rFonts w:ascii="Times New Roman" w:hAnsi="Times New Roman" w:cs="Times New Roman"/>
        </w:rPr>
        <w:t> </w:t>
      </w:r>
      <w:r w:rsidR="00D63FEA" w:rsidRPr="00217A8C">
        <w:rPr>
          <w:rFonts w:ascii="Times New Roman" w:hAnsi="Times New Roman" w:cs="Times New Roman"/>
        </w:rPr>
        <w:t>(один) год</w:t>
      </w:r>
      <w:r w:rsidR="00D63FEA" w:rsidRPr="00D63FEA">
        <w:rPr>
          <w:rFonts w:ascii="Times New Roman" w:hAnsi="Times New Roman" w:cs="Times New Roman"/>
        </w:rPr>
        <w:t>.</w:t>
      </w:r>
    </w:p>
    <w:p w14:paraId="15EECA6F" w14:textId="55327987" w:rsidR="008D43F9" w:rsidRPr="00AA064C" w:rsidRDefault="00C574CF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53D5">
        <w:rPr>
          <w:rFonts w:ascii="Times New Roman" w:hAnsi="Times New Roman" w:cs="Times New Roman"/>
        </w:rPr>
        <w:t>.</w:t>
      </w:r>
      <w:r w:rsidR="00C86D5C">
        <w:rPr>
          <w:rFonts w:ascii="Times New Roman" w:hAnsi="Times New Roman" w:cs="Times New Roman"/>
        </w:rPr>
        <w:t>4</w:t>
      </w:r>
      <w:r w:rsidR="00EF53D5">
        <w:rPr>
          <w:rFonts w:ascii="Times New Roman" w:hAnsi="Times New Roman" w:cs="Times New Roman"/>
        </w:rPr>
        <w:t xml:space="preserve">. </w:t>
      </w:r>
      <w:r w:rsidR="008D43F9" w:rsidRPr="00AA064C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A064C">
        <w:rPr>
          <w:rFonts w:ascii="Times New Roman" w:hAnsi="Times New Roman" w:cs="Times New Roman"/>
        </w:rPr>
        <w:t>Объекта</w:t>
      </w:r>
      <w:r w:rsidR="008D43F9" w:rsidRPr="00AA064C">
        <w:rPr>
          <w:rFonts w:ascii="Times New Roman" w:hAnsi="Times New Roman" w:cs="Times New Roman"/>
        </w:rPr>
        <w:t xml:space="preserve">, обнаруженные в </w:t>
      </w:r>
      <w:r w:rsidR="00FC22F1" w:rsidRPr="00AA064C">
        <w:rPr>
          <w:rFonts w:ascii="Times New Roman" w:hAnsi="Times New Roman" w:cs="Times New Roman"/>
        </w:rPr>
        <w:t>течение</w:t>
      </w:r>
      <w:r w:rsidR="008D43F9" w:rsidRPr="00AA064C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A064C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</w:t>
      </w:r>
      <w:r w:rsidR="00AA064C">
        <w:rPr>
          <w:rFonts w:ascii="Times New Roman" w:hAnsi="Times New Roman" w:cs="Times New Roman"/>
        </w:rPr>
        <w:t>отде</w:t>
      </w:r>
      <w:r w:rsidR="00FC22F1" w:rsidRPr="00AA064C">
        <w:rPr>
          <w:rFonts w:ascii="Times New Roman" w:hAnsi="Times New Roman" w:cs="Times New Roman"/>
        </w:rPr>
        <w:t xml:space="preserve">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</w:t>
      </w:r>
      <w:bookmarkStart w:id="14" w:name="_Hlk65052389"/>
      <w:r w:rsidR="00FC22F1" w:rsidRPr="00E11B8E">
        <w:rPr>
          <w:rFonts w:ascii="Times New Roman" w:hAnsi="Times New Roman" w:cs="Times New Roman"/>
        </w:rPr>
        <w:t>Инструкцией по эксплуатации Объекта</w:t>
      </w:r>
      <w:bookmarkEnd w:id="14"/>
      <w:r w:rsidR="00FC22F1" w:rsidRPr="00AA064C">
        <w:rPr>
          <w:rFonts w:ascii="Times New Roman" w:hAnsi="Times New Roman" w:cs="Times New Roman"/>
        </w:rPr>
        <w:t>,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4D8C4EB" w14:textId="512BF1BA" w:rsidR="00FC22F1" w:rsidRDefault="00C574CF" w:rsidP="007D1E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bookmarkStart w:id="15" w:name="Par0"/>
      <w:bookmarkEnd w:id="15"/>
      <w:r>
        <w:rPr>
          <w:rFonts w:ascii="Times New Roman" w:hAnsi="Times New Roman" w:cs="Times New Roman"/>
        </w:rPr>
        <w:t>7</w:t>
      </w:r>
      <w:r w:rsidR="00E95B03">
        <w:rPr>
          <w:rFonts w:ascii="Times New Roman" w:hAnsi="Times New Roman" w:cs="Times New Roman"/>
        </w:rPr>
        <w:t>.</w:t>
      </w:r>
      <w:r w:rsidR="00C86D5C">
        <w:rPr>
          <w:rFonts w:ascii="Times New Roman" w:hAnsi="Times New Roman" w:cs="Times New Roman"/>
        </w:rPr>
        <w:t>5</w:t>
      </w:r>
      <w:r w:rsidR="00E95B03">
        <w:rPr>
          <w:rFonts w:ascii="Times New Roman" w:hAnsi="Times New Roman" w:cs="Times New Roman"/>
        </w:rPr>
        <w:t xml:space="preserve">. </w:t>
      </w:r>
      <w:r w:rsidR="00FC22F1" w:rsidRPr="0083773F">
        <w:rPr>
          <w:rFonts w:ascii="Times New Roman" w:hAnsi="Times New Roman" w:cs="Times New Roman"/>
        </w:rPr>
        <w:t>Участник вправе предъявить Застройщику в письменной форме требования в связи с ненадлежащим качеством Объекта</w:t>
      </w:r>
      <w:r w:rsidR="00D3284E">
        <w:rPr>
          <w:rFonts w:ascii="Times New Roman" w:hAnsi="Times New Roman" w:cs="Times New Roman"/>
        </w:rPr>
        <w:t>,</w:t>
      </w:r>
      <w:r w:rsidR="00FC22F1" w:rsidRPr="0083773F">
        <w:rPr>
          <w:rFonts w:ascii="Times New Roman" w:hAnsi="Times New Roman" w:cs="Times New Roman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</w:t>
      </w:r>
      <w:r w:rsidR="00E95B03">
        <w:rPr>
          <w:rFonts w:ascii="Times New Roman" w:hAnsi="Times New Roman" w:cs="Times New Roman"/>
        </w:rPr>
        <w:t>,</w:t>
      </w:r>
      <w:r w:rsidR="00FC22F1" w:rsidRPr="0083773F">
        <w:rPr>
          <w:rFonts w:ascii="Times New Roman" w:hAnsi="Times New Roman" w:cs="Times New Roman"/>
        </w:rPr>
        <w:t xml:space="preserve"> либо в случае неудовлетворения полностью или частично указанных требований в указанный срок</w:t>
      </w:r>
      <w:r w:rsidR="00E95B03">
        <w:rPr>
          <w:rFonts w:ascii="Times New Roman" w:hAnsi="Times New Roman" w:cs="Times New Roman"/>
        </w:rPr>
        <w:t>,</w:t>
      </w:r>
      <w:r w:rsidR="00FC22F1" w:rsidRPr="0083773F">
        <w:rPr>
          <w:rFonts w:ascii="Times New Roman" w:hAnsi="Times New Roman" w:cs="Times New Roman"/>
        </w:rPr>
        <w:t xml:space="preserve"> Участник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05D74B35" w:rsidR="008D43F9" w:rsidRDefault="00C574CF" w:rsidP="002E2E6A">
      <w:pPr>
        <w:pStyle w:val="ConsPlusNormal"/>
        <w:widowControl/>
        <w:tabs>
          <w:tab w:val="left" w:pos="0"/>
        </w:tabs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8</w:t>
      </w:r>
      <w:r w:rsidR="00E95B03">
        <w:rPr>
          <w:rFonts w:ascii="Times New Roman" w:hAnsi="Times New Roman" w:cs="Times New Roman"/>
          <w:b/>
          <w:bCs/>
          <w:spacing w:val="20"/>
        </w:rPr>
        <w:t xml:space="preserve">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7FE7C8E9" w:rsidR="008D43F9" w:rsidRPr="00BB5714" w:rsidRDefault="00C574CF" w:rsidP="00BB5714">
      <w:pPr>
        <w:pStyle w:val="ConsPlusNormal"/>
        <w:widowControl/>
        <w:tabs>
          <w:tab w:val="left" w:pos="567"/>
          <w:tab w:val="left" w:pos="1276"/>
          <w:tab w:val="num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033A" w:rsidRPr="00BB5714">
        <w:rPr>
          <w:rFonts w:ascii="Times New Roman" w:hAnsi="Times New Roman" w:cs="Times New Roman"/>
        </w:rPr>
        <w:t xml:space="preserve">.1. </w:t>
      </w:r>
      <w:r w:rsidR="008D43F9" w:rsidRPr="00BB5714">
        <w:rPr>
          <w:rFonts w:ascii="Times New Roman" w:hAnsi="Times New Roman" w:cs="Times New Roman"/>
        </w:rPr>
        <w:t>Обязанности Участника:</w:t>
      </w:r>
    </w:p>
    <w:p w14:paraId="73F92978" w14:textId="5D768F3F" w:rsidR="00891006" w:rsidRDefault="00C574CF" w:rsidP="00BB5714">
      <w:pPr>
        <w:pStyle w:val="ConsPlusNormal"/>
        <w:widowControl/>
        <w:tabs>
          <w:tab w:val="left" w:pos="567"/>
          <w:tab w:val="num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033A" w:rsidRPr="00BB5714">
        <w:rPr>
          <w:rFonts w:ascii="Times New Roman" w:hAnsi="Times New Roman" w:cs="Times New Roman"/>
        </w:rPr>
        <w:t xml:space="preserve">.1.1. </w:t>
      </w:r>
      <w:r w:rsidR="00537C3E" w:rsidRPr="00BB5714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6" w:name="_Hlk486243019"/>
      <w:r w:rsidR="00537C3E" w:rsidRPr="00BB5714">
        <w:rPr>
          <w:rFonts w:ascii="Times New Roman" w:hAnsi="Times New Roman" w:cs="Times New Roman"/>
        </w:rPr>
        <w:t>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</w:t>
      </w:r>
      <w:r w:rsidR="00435259" w:rsidRPr="00BB5714">
        <w:rPr>
          <w:rFonts w:ascii="Times New Roman" w:hAnsi="Times New Roman" w:cs="Times New Roman"/>
        </w:rPr>
        <w:t>,</w:t>
      </w:r>
      <w:r w:rsidR="00537C3E" w:rsidRPr="00BB5714">
        <w:rPr>
          <w:rFonts w:ascii="Times New Roman" w:hAnsi="Times New Roman" w:cs="Times New Roman"/>
        </w:rPr>
        <w:t xml:space="preserve"> </w:t>
      </w:r>
      <w:r w:rsidR="00891006">
        <w:rPr>
          <w:rFonts w:ascii="Times New Roman" w:hAnsi="Times New Roman" w:cs="Times New Roman"/>
        </w:rPr>
        <w:t xml:space="preserve">и </w:t>
      </w:r>
      <w:r w:rsidR="00DD3E84">
        <w:rPr>
          <w:rFonts w:ascii="Times New Roman" w:hAnsi="Times New Roman" w:cs="Times New Roman"/>
        </w:rPr>
        <w:t xml:space="preserve">квитанцию об </w:t>
      </w:r>
      <w:r w:rsidR="002270EE">
        <w:rPr>
          <w:rFonts w:ascii="Times New Roman" w:hAnsi="Times New Roman" w:cs="Times New Roman"/>
        </w:rPr>
        <w:t>о</w:t>
      </w:r>
      <w:r w:rsidR="00DD3E84">
        <w:rPr>
          <w:rFonts w:ascii="Times New Roman" w:hAnsi="Times New Roman" w:cs="Times New Roman"/>
        </w:rPr>
        <w:t xml:space="preserve">плате государственной пошлины за </w:t>
      </w:r>
      <w:r w:rsidR="00891006">
        <w:rPr>
          <w:rFonts w:ascii="Times New Roman" w:hAnsi="Times New Roman" w:cs="Times New Roman"/>
        </w:rPr>
        <w:t>государственную регистрацию Договора</w:t>
      </w:r>
      <w:r w:rsidR="00EE6616">
        <w:rPr>
          <w:rFonts w:ascii="Times New Roman" w:hAnsi="Times New Roman" w:cs="Times New Roman"/>
        </w:rPr>
        <w:t xml:space="preserve"> Долевого Участия</w:t>
      </w:r>
      <w:r w:rsidR="00891006">
        <w:rPr>
          <w:rFonts w:ascii="Times New Roman" w:hAnsi="Times New Roman" w:cs="Times New Roman"/>
        </w:rPr>
        <w:t>.</w:t>
      </w:r>
    </w:p>
    <w:p w14:paraId="1922CE17" w14:textId="01FD7835" w:rsidR="00537C3E" w:rsidRPr="00BB5714" w:rsidRDefault="00891006" w:rsidP="00BB5714">
      <w:pPr>
        <w:pStyle w:val="ConsPlusNormal"/>
        <w:widowControl/>
        <w:tabs>
          <w:tab w:val="left" w:pos="567"/>
          <w:tab w:val="num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в</w:t>
      </w:r>
      <w:r w:rsidR="00537C3E" w:rsidRPr="00BB5714">
        <w:rPr>
          <w:rFonts w:ascii="Times New Roman" w:hAnsi="Times New Roman" w:cs="Times New Roman"/>
        </w:rPr>
        <w:t xml:space="preserve"> случае подачи документов на государственную регистрацию в электронном виде</w:t>
      </w:r>
      <w:r w:rsidR="001D033A" w:rsidRPr="00BB57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Участник обязан</w:t>
      </w:r>
      <w:r w:rsidR="00537C3E" w:rsidRPr="00BB5714">
        <w:rPr>
          <w:rFonts w:ascii="Times New Roman" w:hAnsi="Times New Roman" w:cs="Times New Roman"/>
        </w:rPr>
        <w:t xml:space="preserve"> получить </w:t>
      </w:r>
      <w:bookmarkEnd w:id="16"/>
      <w:r w:rsidR="00517DBE" w:rsidRPr="00517DBE">
        <w:rPr>
          <w:rFonts w:ascii="Times New Roman" w:hAnsi="Times New Roman" w:cs="Times New Roman"/>
        </w:rPr>
        <w:t>усиленную квалифицированную электронную подпись (</w:t>
      </w:r>
      <w:r w:rsidR="00511D9C" w:rsidRPr="00517DBE">
        <w:rPr>
          <w:rFonts w:ascii="Times New Roman" w:hAnsi="Times New Roman" w:cs="Times New Roman"/>
        </w:rPr>
        <w:t>УКЭП</w:t>
      </w:r>
      <w:r w:rsidR="00517DBE" w:rsidRPr="00517DBE">
        <w:rPr>
          <w:rFonts w:ascii="Times New Roman" w:hAnsi="Times New Roman" w:cs="Times New Roman"/>
        </w:rPr>
        <w:t>)</w:t>
      </w:r>
      <w:r w:rsidR="00537C3E" w:rsidRPr="00BB5714">
        <w:rPr>
          <w:rFonts w:ascii="Times New Roman" w:hAnsi="Times New Roman" w:cs="Times New Roman"/>
        </w:rPr>
        <w:t>.</w:t>
      </w:r>
    </w:p>
    <w:p w14:paraId="674911A2" w14:textId="605EE6C5" w:rsidR="008D43F9" w:rsidRPr="00BB5714" w:rsidRDefault="00C574CF" w:rsidP="00BB5714">
      <w:pPr>
        <w:pStyle w:val="ConsPlusNormal"/>
        <w:widowControl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033A" w:rsidRPr="00BB5714">
        <w:rPr>
          <w:rFonts w:ascii="Times New Roman" w:hAnsi="Times New Roman" w:cs="Times New Roman"/>
        </w:rPr>
        <w:t xml:space="preserve">.1.2. </w:t>
      </w:r>
      <w:r w:rsidR="008D43F9" w:rsidRPr="00BB5714">
        <w:rPr>
          <w:rFonts w:ascii="Times New Roman" w:hAnsi="Times New Roman" w:cs="Times New Roman"/>
        </w:rPr>
        <w:t xml:space="preserve">Оплатить </w:t>
      </w:r>
      <w:r w:rsidR="001D033A" w:rsidRPr="00BB5714">
        <w:rPr>
          <w:rFonts w:ascii="Times New Roman" w:hAnsi="Times New Roman" w:cs="Times New Roman"/>
        </w:rPr>
        <w:t>Ц</w:t>
      </w:r>
      <w:r w:rsidR="008D43F9" w:rsidRPr="00BB5714">
        <w:rPr>
          <w:rFonts w:ascii="Times New Roman" w:hAnsi="Times New Roman" w:cs="Times New Roman"/>
        </w:rPr>
        <w:t xml:space="preserve">ену Договора в объеме и на условиях, предусмотренных </w:t>
      </w:r>
      <w:r w:rsidR="000C2BF6" w:rsidRPr="00BB5714">
        <w:rPr>
          <w:rFonts w:ascii="Times New Roman" w:hAnsi="Times New Roman" w:cs="Times New Roman"/>
        </w:rPr>
        <w:t xml:space="preserve">Разделом </w:t>
      </w:r>
      <w:r w:rsidR="008D43F9" w:rsidRPr="00BB5714">
        <w:rPr>
          <w:rFonts w:ascii="Times New Roman" w:hAnsi="Times New Roman" w:cs="Times New Roman"/>
        </w:rPr>
        <w:t xml:space="preserve">4 настоящего Договора, в том числе с учетом уточнения </w:t>
      </w:r>
      <w:r w:rsidR="000C2BF6" w:rsidRPr="00BB5714">
        <w:rPr>
          <w:rFonts w:ascii="Times New Roman" w:hAnsi="Times New Roman" w:cs="Times New Roman"/>
        </w:rPr>
        <w:t>Ц</w:t>
      </w:r>
      <w:r w:rsidR="008D43F9" w:rsidRPr="00BB5714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BB5714">
        <w:rPr>
          <w:rFonts w:ascii="Times New Roman" w:hAnsi="Times New Roman" w:cs="Times New Roman"/>
        </w:rPr>
        <w:t xml:space="preserve">соответствующую форму </w:t>
      </w:r>
      <w:r w:rsidR="00722F52" w:rsidRPr="00BB5714">
        <w:rPr>
          <w:rFonts w:ascii="Times New Roman" w:hAnsi="Times New Roman" w:cs="Times New Roman"/>
        </w:rPr>
        <w:t>Акт</w:t>
      </w:r>
      <w:r w:rsidR="00206E05" w:rsidRPr="00BB5714">
        <w:rPr>
          <w:rFonts w:ascii="Times New Roman" w:hAnsi="Times New Roman" w:cs="Times New Roman"/>
        </w:rPr>
        <w:t>а</w:t>
      </w:r>
      <w:r w:rsidR="00722F52" w:rsidRPr="00BB5714">
        <w:rPr>
          <w:rFonts w:ascii="Times New Roman" w:hAnsi="Times New Roman" w:cs="Times New Roman"/>
        </w:rPr>
        <w:t xml:space="preserve"> сверки взаиморасчетов</w:t>
      </w:r>
      <w:r w:rsidR="008D43F9" w:rsidRPr="00BB5714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194470F0" w:rsidR="008D43F9" w:rsidRPr="00BB5714" w:rsidRDefault="00C574CF" w:rsidP="00BB5714">
      <w:pPr>
        <w:tabs>
          <w:tab w:val="num" w:pos="720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C2BF6" w:rsidRPr="00BB5714">
        <w:rPr>
          <w:sz w:val="20"/>
          <w:szCs w:val="20"/>
        </w:rPr>
        <w:t xml:space="preserve">.1.3. </w:t>
      </w:r>
      <w:r w:rsidR="00431E65" w:rsidRPr="00BB5714">
        <w:rPr>
          <w:sz w:val="20"/>
          <w:szCs w:val="20"/>
        </w:rPr>
        <w:t xml:space="preserve">В сроки, предусмотренные </w:t>
      </w:r>
      <w:r w:rsidR="000C2BF6" w:rsidRPr="00BB5714">
        <w:rPr>
          <w:sz w:val="20"/>
          <w:szCs w:val="20"/>
        </w:rPr>
        <w:t xml:space="preserve">Разделом </w:t>
      </w:r>
      <w:r w:rsidR="003B7079" w:rsidRPr="00BB5714">
        <w:rPr>
          <w:sz w:val="20"/>
          <w:szCs w:val="20"/>
        </w:rPr>
        <w:t>5</w:t>
      </w:r>
      <w:r w:rsidR="00431E65" w:rsidRPr="00BB5714">
        <w:rPr>
          <w:sz w:val="20"/>
          <w:szCs w:val="20"/>
        </w:rPr>
        <w:t xml:space="preserve"> </w:t>
      </w:r>
      <w:r w:rsidR="000C2BF6" w:rsidRPr="00BB5714">
        <w:rPr>
          <w:sz w:val="20"/>
          <w:szCs w:val="20"/>
        </w:rPr>
        <w:t xml:space="preserve">настоящего </w:t>
      </w:r>
      <w:r w:rsidR="00431E65" w:rsidRPr="00BB5714">
        <w:rPr>
          <w:sz w:val="20"/>
          <w:szCs w:val="20"/>
        </w:rPr>
        <w:t>Договора, после</w:t>
      </w:r>
      <w:r w:rsidR="00431E65" w:rsidRPr="00BB5714" w:rsidDel="00431E65">
        <w:rPr>
          <w:sz w:val="20"/>
          <w:szCs w:val="20"/>
        </w:rPr>
        <w:t xml:space="preserve"> </w:t>
      </w:r>
      <w:r w:rsidR="008D43F9" w:rsidRPr="00BB5714">
        <w:rPr>
          <w:sz w:val="20"/>
          <w:szCs w:val="20"/>
        </w:rPr>
        <w:t>получения Застройщиком Разрешения на ввод в эксплуатацию Жилого дома</w:t>
      </w:r>
      <w:r w:rsidR="000C2BF6" w:rsidRPr="00BB5714">
        <w:rPr>
          <w:sz w:val="20"/>
          <w:szCs w:val="20"/>
        </w:rPr>
        <w:t>,</w:t>
      </w:r>
      <w:r w:rsidR="008D43F9" w:rsidRPr="00BB5714">
        <w:rPr>
          <w:sz w:val="20"/>
          <w:szCs w:val="20"/>
        </w:rPr>
        <w:t xml:space="preserve"> принять Объект</w:t>
      </w:r>
      <w:r w:rsidR="00D05404" w:rsidRPr="00BB5714">
        <w:rPr>
          <w:sz w:val="20"/>
          <w:szCs w:val="20"/>
        </w:rPr>
        <w:t xml:space="preserve"> в соответствии с условиями настоящего Договора</w:t>
      </w:r>
      <w:r w:rsidR="008D43F9" w:rsidRPr="00BB5714">
        <w:rPr>
          <w:sz w:val="20"/>
          <w:szCs w:val="20"/>
        </w:rPr>
        <w:t>.</w:t>
      </w:r>
    </w:p>
    <w:p w14:paraId="3703E64C" w14:textId="230BB6F7" w:rsidR="008D43F9" w:rsidRPr="00BB5714" w:rsidRDefault="00C574CF" w:rsidP="00BB5714">
      <w:pPr>
        <w:tabs>
          <w:tab w:val="num" w:pos="720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C2BF6" w:rsidRPr="00BB5714">
        <w:rPr>
          <w:sz w:val="20"/>
          <w:szCs w:val="20"/>
        </w:rPr>
        <w:t xml:space="preserve">.1.4. </w:t>
      </w:r>
      <w:r w:rsidR="008D43F9" w:rsidRPr="00BB5714">
        <w:rPr>
          <w:sz w:val="20"/>
          <w:szCs w:val="20"/>
        </w:rPr>
        <w:t xml:space="preserve">Участник с </w:t>
      </w:r>
      <w:r w:rsidR="009660BF" w:rsidRPr="00BB5714">
        <w:rPr>
          <w:sz w:val="20"/>
          <w:szCs w:val="20"/>
        </w:rPr>
        <w:t>даты при</w:t>
      </w:r>
      <w:r w:rsidR="00D05404" w:rsidRPr="00BB5714">
        <w:rPr>
          <w:sz w:val="20"/>
          <w:szCs w:val="20"/>
        </w:rPr>
        <w:t>нятия</w:t>
      </w:r>
      <w:r w:rsidR="009660BF" w:rsidRPr="00BB5714">
        <w:rPr>
          <w:sz w:val="20"/>
          <w:szCs w:val="20"/>
        </w:rPr>
        <w:t xml:space="preserve"> Объекта</w:t>
      </w:r>
      <w:r w:rsidR="00D05404" w:rsidRPr="00BB5714">
        <w:rPr>
          <w:sz w:val="20"/>
          <w:szCs w:val="20"/>
        </w:rPr>
        <w:t xml:space="preserve"> </w:t>
      </w:r>
      <w:r w:rsidR="008D43F9" w:rsidRPr="00BB5714">
        <w:rPr>
          <w:sz w:val="20"/>
          <w:szCs w:val="20"/>
        </w:rPr>
        <w:t xml:space="preserve">несет </w:t>
      </w:r>
      <w:r w:rsidR="001D5332" w:rsidRPr="00BB5714">
        <w:rPr>
          <w:sz w:val="20"/>
          <w:szCs w:val="20"/>
        </w:rPr>
        <w:t xml:space="preserve">обязанности по </w:t>
      </w:r>
      <w:r w:rsidR="008D43F9" w:rsidRPr="00BB5714">
        <w:rPr>
          <w:sz w:val="20"/>
          <w:szCs w:val="20"/>
        </w:rPr>
        <w:t>содержани</w:t>
      </w:r>
      <w:r w:rsidR="001D5332" w:rsidRPr="00BB5714">
        <w:rPr>
          <w:sz w:val="20"/>
          <w:szCs w:val="20"/>
        </w:rPr>
        <w:t>ю</w:t>
      </w:r>
      <w:r w:rsidR="008D43F9" w:rsidRPr="00BB5714">
        <w:rPr>
          <w:sz w:val="20"/>
          <w:szCs w:val="20"/>
        </w:rPr>
        <w:t xml:space="preserve"> Объекта, в том числе </w:t>
      </w:r>
      <w:r w:rsidR="009660BF" w:rsidRPr="00BB5714">
        <w:rPr>
          <w:sz w:val="20"/>
          <w:szCs w:val="20"/>
        </w:rPr>
        <w:t xml:space="preserve">расходы по </w:t>
      </w:r>
      <w:r w:rsidR="00431E65" w:rsidRPr="00BB5714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BB5714">
        <w:rPr>
          <w:sz w:val="20"/>
          <w:szCs w:val="20"/>
        </w:rPr>
        <w:t>.</w:t>
      </w:r>
    </w:p>
    <w:p w14:paraId="2BA6B9C4" w14:textId="0CB715AB" w:rsidR="008D43F9" w:rsidRPr="00BB5714" w:rsidRDefault="008D43F9" w:rsidP="00BB5714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BB5714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BB5714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3B7079" w:rsidRPr="00BB5714">
        <w:rPr>
          <w:bCs/>
          <w:sz w:val="20"/>
          <w:szCs w:val="20"/>
        </w:rPr>
        <w:t>Управляющая Организация</w:t>
      </w:r>
      <w:r w:rsidR="00431E65" w:rsidRPr="00BB5714">
        <w:rPr>
          <w:sz w:val="20"/>
          <w:szCs w:val="20"/>
        </w:rPr>
        <w:t>)</w:t>
      </w:r>
      <w:r w:rsidRPr="00BB5714">
        <w:rPr>
          <w:sz w:val="20"/>
          <w:szCs w:val="20"/>
        </w:rPr>
        <w:t>.</w:t>
      </w:r>
    </w:p>
    <w:p w14:paraId="36316AF9" w14:textId="3AD36E99" w:rsidR="008D43F9" w:rsidRPr="00BB5714" w:rsidRDefault="008D43F9" w:rsidP="00BB5714">
      <w:pPr>
        <w:pStyle w:val="11"/>
        <w:tabs>
          <w:tab w:val="left" w:pos="1276"/>
        </w:tabs>
        <w:ind w:left="0" w:firstLine="709"/>
        <w:rPr>
          <w:sz w:val="20"/>
          <w:szCs w:val="20"/>
        </w:rPr>
      </w:pPr>
      <w:r w:rsidRPr="00BB5714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BB5714">
        <w:rPr>
          <w:sz w:val="20"/>
          <w:szCs w:val="20"/>
        </w:rPr>
        <w:t>С</w:t>
      </w:r>
      <w:r w:rsidRPr="00BB5714">
        <w:rPr>
          <w:sz w:val="20"/>
          <w:szCs w:val="20"/>
        </w:rPr>
        <w:t>тороны договорились, что расходы</w:t>
      </w:r>
      <w:r w:rsidR="00466F7A" w:rsidRPr="00BB5714">
        <w:rPr>
          <w:sz w:val="20"/>
          <w:szCs w:val="20"/>
        </w:rPr>
        <w:t>,</w:t>
      </w:r>
      <w:r w:rsidRPr="00BB5714">
        <w:rPr>
          <w:sz w:val="20"/>
          <w:szCs w:val="20"/>
        </w:rPr>
        <w:t xml:space="preserve"> </w:t>
      </w:r>
      <w:r w:rsidR="00466F7A" w:rsidRPr="00BB5714">
        <w:rPr>
          <w:sz w:val="20"/>
          <w:szCs w:val="20"/>
        </w:rPr>
        <w:t xml:space="preserve">указанные в настоящем пункте, </w:t>
      </w:r>
      <w:r w:rsidRPr="00BB5714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BB5714">
        <w:rPr>
          <w:sz w:val="20"/>
          <w:szCs w:val="20"/>
        </w:rPr>
        <w:t xml:space="preserve"> Участником</w:t>
      </w:r>
      <w:r w:rsidRPr="00BB5714">
        <w:rPr>
          <w:sz w:val="20"/>
          <w:szCs w:val="20"/>
        </w:rPr>
        <w:t>.</w:t>
      </w:r>
    </w:p>
    <w:p w14:paraId="20E192F9" w14:textId="546A7B0F" w:rsidR="008D43F9" w:rsidRPr="00BB5714" w:rsidRDefault="00C574CF" w:rsidP="00BB5714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65F84" w:rsidRPr="00BB5714">
        <w:rPr>
          <w:sz w:val="20"/>
          <w:szCs w:val="20"/>
        </w:rPr>
        <w:t xml:space="preserve">.1.5. </w:t>
      </w:r>
      <w:r w:rsidR="008D43F9" w:rsidRPr="00BB5714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BB5714">
        <w:rPr>
          <w:sz w:val="20"/>
          <w:szCs w:val="20"/>
        </w:rPr>
        <w:t>Жилым домом</w:t>
      </w:r>
      <w:r w:rsidR="008D43F9" w:rsidRPr="00BB5714">
        <w:rPr>
          <w:sz w:val="20"/>
          <w:szCs w:val="20"/>
        </w:rPr>
        <w:t xml:space="preserve"> и </w:t>
      </w:r>
      <w:r w:rsidR="003B7079" w:rsidRPr="00BB5714">
        <w:rPr>
          <w:sz w:val="20"/>
          <w:szCs w:val="20"/>
        </w:rPr>
        <w:t>Управляющей Организаци</w:t>
      </w:r>
      <w:r w:rsidR="00D05404" w:rsidRPr="00BB5714">
        <w:rPr>
          <w:sz w:val="20"/>
          <w:szCs w:val="20"/>
        </w:rPr>
        <w:t>ей</w:t>
      </w:r>
      <w:r w:rsidR="003B7079" w:rsidRPr="00BB5714">
        <w:rPr>
          <w:sz w:val="20"/>
          <w:szCs w:val="20"/>
        </w:rPr>
        <w:t xml:space="preserve"> </w:t>
      </w:r>
      <w:r w:rsidR="00431E65" w:rsidRPr="00BB5714">
        <w:rPr>
          <w:sz w:val="20"/>
          <w:szCs w:val="20"/>
        </w:rPr>
        <w:t>для при</w:t>
      </w:r>
      <w:r w:rsidR="00D05404" w:rsidRPr="00BB5714">
        <w:rPr>
          <w:sz w:val="20"/>
          <w:szCs w:val="20"/>
        </w:rPr>
        <w:t>нятия</w:t>
      </w:r>
      <w:r w:rsidR="00431E65" w:rsidRPr="00BB5714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BB5714">
        <w:rPr>
          <w:sz w:val="20"/>
          <w:szCs w:val="20"/>
        </w:rPr>
        <w:t xml:space="preserve">Жилого дома </w:t>
      </w:r>
      <w:r w:rsidR="00431E65" w:rsidRPr="00BB5714">
        <w:rPr>
          <w:sz w:val="20"/>
          <w:szCs w:val="20"/>
        </w:rPr>
        <w:t>и коммунальных услуг</w:t>
      </w:r>
      <w:r w:rsidR="00D05404" w:rsidRPr="00BB5714">
        <w:rPr>
          <w:sz w:val="20"/>
          <w:szCs w:val="20"/>
        </w:rPr>
        <w:t xml:space="preserve"> (ресурсов)</w:t>
      </w:r>
      <w:r w:rsidR="00431E65" w:rsidRPr="00BB5714">
        <w:rPr>
          <w:sz w:val="20"/>
          <w:szCs w:val="20"/>
        </w:rPr>
        <w:t>.</w:t>
      </w:r>
    </w:p>
    <w:p w14:paraId="3AAD96D0" w14:textId="56F2CDB5" w:rsidR="0045227A" w:rsidRPr="00BB5714" w:rsidRDefault="00C574CF" w:rsidP="00BB571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27602" w:rsidRPr="00BB5714">
        <w:rPr>
          <w:sz w:val="20"/>
          <w:szCs w:val="20"/>
        </w:rPr>
        <w:t xml:space="preserve">.1.6. </w:t>
      </w:r>
      <w:r w:rsidR="006716EC" w:rsidRPr="00BB5714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</w:t>
      </w:r>
      <w:r w:rsidR="00D01606" w:rsidRPr="00BB5714">
        <w:rPr>
          <w:sz w:val="20"/>
          <w:szCs w:val="20"/>
        </w:rPr>
        <w:t xml:space="preserve"> </w:t>
      </w:r>
      <w:r w:rsidR="00DE0B64" w:rsidRPr="00BB5714">
        <w:rPr>
          <w:sz w:val="20"/>
          <w:szCs w:val="20"/>
        </w:rPr>
        <w:t>р</w:t>
      </w:r>
      <w:r w:rsidR="006716EC" w:rsidRPr="00BB5714">
        <w:rPr>
          <w:sz w:val="20"/>
          <w:szCs w:val="20"/>
        </w:rPr>
        <w:t>егистрации прав в течение 1</w:t>
      </w:r>
      <w:r w:rsidR="00DE0B64" w:rsidRPr="00BB5714">
        <w:rPr>
          <w:sz w:val="20"/>
          <w:szCs w:val="20"/>
        </w:rPr>
        <w:t xml:space="preserve"> (одног</w:t>
      </w:r>
      <w:r w:rsidR="006716EC" w:rsidRPr="00BB5714">
        <w:rPr>
          <w:sz w:val="20"/>
          <w:szCs w:val="20"/>
        </w:rPr>
        <w:t>о</w:t>
      </w:r>
      <w:r w:rsidR="00DE0B64" w:rsidRPr="00BB5714">
        <w:rPr>
          <w:sz w:val="20"/>
          <w:szCs w:val="20"/>
        </w:rPr>
        <w:t>) календарного</w:t>
      </w:r>
      <w:r w:rsidR="006716EC" w:rsidRPr="00BB5714">
        <w:rPr>
          <w:sz w:val="20"/>
          <w:szCs w:val="20"/>
        </w:rPr>
        <w:t xml:space="preserve"> месяца со дня подписания </w:t>
      </w:r>
      <w:r w:rsidR="00DE0B64" w:rsidRPr="000D6C32">
        <w:rPr>
          <w:sz w:val="20"/>
          <w:szCs w:val="20"/>
        </w:rPr>
        <w:t>П</w:t>
      </w:r>
      <w:r w:rsidR="006716EC" w:rsidRPr="000D6C32">
        <w:rPr>
          <w:sz w:val="20"/>
          <w:szCs w:val="20"/>
        </w:rPr>
        <w:t>ередаточного акта</w:t>
      </w:r>
      <w:r w:rsidR="00C64D62" w:rsidRPr="00BB5714">
        <w:rPr>
          <w:sz w:val="20"/>
          <w:szCs w:val="20"/>
        </w:rPr>
        <w:t>.</w:t>
      </w:r>
      <w:r w:rsidR="00D01606" w:rsidRPr="00BB5714">
        <w:rPr>
          <w:sz w:val="20"/>
          <w:szCs w:val="20"/>
        </w:rPr>
        <w:t xml:space="preserve"> Регистрация права собственности на Объект в </w:t>
      </w:r>
      <w:r w:rsidR="00DE0B64" w:rsidRPr="00BB5714">
        <w:rPr>
          <w:sz w:val="20"/>
          <w:szCs w:val="20"/>
        </w:rPr>
        <w:t>О</w:t>
      </w:r>
      <w:r w:rsidR="00D01606" w:rsidRPr="00BB5714">
        <w:rPr>
          <w:sz w:val="20"/>
          <w:szCs w:val="20"/>
        </w:rPr>
        <w:t>рган</w:t>
      </w:r>
      <w:r w:rsidR="00DE0B64" w:rsidRPr="00BB5714">
        <w:rPr>
          <w:sz w:val="20"/>
          <w:szCs w:val="20"/>
        </w:rPr>
        <w:t>е регистрации прав</w:t>
      </w:r>
      <w:r w:rsidR="00D01606" w:rsidRPr="00BB5714">
        <w:rPr>
          <w:sz w:val="20"/>
          <w:szCs w:val="20"/>
        </w:rPr>
        <w:t xml:space="preserve">, осуществляется Участником долевого строительства </w:t>
      </w:r>
      <w:r w:rsidR="00D01606" w:rsidRPr="0020538A">
        <w:rPr>
          <w:sz w:val="20"/>
          <w:szCs w:val="20"/>
        </w:rPr>
        <w:t>самостоятельно за</w:t>
      </w:r>
      <w:r w:rsidR="00C64D62" w:rsidRPr="0020538A">
        <w:rPr>
          <w:sz w:val="20"/>
          <w:szCs w:val="20"/>
        </w:rPr>
        <w:t xml:space="preserve"> </w:t>
      </w:r>
      <w:r w:rsidR="00D01606" w:rsidRPr="0020538A">
        <w:rPr>
          <w:sz w:val="20"/>
          <w:szCs w:val="20"/>
        </w:rPr>
        <w:t>свой счет</w:t>
      </w:r>
      <w:r w:rsidR="006716EC" w:rsidRPr="00BB5714">
        <w:rPr>
          <w:sz w:val="20"/>
          <w:szCs w:val="20"/>
        </w:rPr>
        <w:t>.</w:t>
      </w:r>
    </w:p>
    <w:p w14:paraId="0FB16D6F" w14:textId="6432D981" w:rsidR="0045227A" w:rsidRPr="00BB5714" w:rsidRDefault="00C574CF" w:rsidP="00BB571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45227A" w:rsidRPr="00BB5714">
        <w:rPr>
          <w:sz w:val="20"/>
          <w:szCs w:val="20"/>
        </w:rPr>
        <w:t xml:space="preserve">.2. </w:t>
      </w:r>
      <w:r w:rsidR="008D43F9" w:rsidRPr="00BB5714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BB5714">
        <w:rPr>
          <w:sz w:val="20"/>
          <w:szCs w:val="20"/>
        </w:rPr>
        <w:t xml:space="preserve"> </w:t>
      </w:r>
      <w:r w:rsidR="008D43F9" w:rsidRPr="00BB5714">
        <w:rPr>
          <w:sz w:val="20"/>
          <w:szCs w:val="20"/>
        </w:rPr>
        <w:t xml:space="preserve">с момента уплаты </w:t>
      </w:r>
      <w:r w:rsidR="00C4652D" w:rsidRPr="00BB5714">
        <w:rPr>
          <w:sz w:val="20"/>
          <w:szCs w:val="20"/>
        </w:rPr>
        <w:t>в соответствии с</w:t>
      </w:r>
      <w:r w:rsidR="006D7CEC">
        <w:rPr>
          <w:sz w:val="20"/>
          <w:szCs w:val="20"/>
        </w:rPr>
        <w:t xml:space="preserve"> Разделом</w:t>
      </w:r>
      <w:r w:rsidR="00C4652D" w:rsidRPr="00BB5714">
        <w:rPr>
          <w:sz w:val="20"/>
          <w:szCs w:val="20"/>
        </w:rPr>
        <w:t xml:space="preserve"> 4 настоящего Договора </w:t>
      </w:r>
      <w:r w:rsidR="008D43F9" w:rsidRPr="00BB5714">
        <w:rPr>
          <w:sz w:val="20"/>
          <w:szCs w:val="20"/>
        </w:rPr>
        <w:t xml:space="preserve">в полном объеме </w:t>
      </w:r>
      <w:r w:rsidR="00032BA3" w:rsidRPr="00BB5714">
        <w:rPr>
          <w:sz w:val="20"/>
          <w:szCs w:val="20"/>
        </w:rPr>
        <w:t xml:space="preserve">(с учетом дополнительных уточнений) </w:t>
      </w:r>
      <w:r w:rsidR="00C4652D" w:rsidRPr="00BB5714">
        <w:rPr>
          <w:sz w:val="20"/>
          <w:szCs w:val="20"/>
        </w:rPr>
        <w:t>обусловленн</w:t>
      </w:r>
      <w:r w:rsidR="00421A6A" w:rsidRPr="00BB5714">
        <w:rPr>
          <w:sz w:val="20"/>
          <w:szCs w:val="20"/>
        </w:rPr>
        <w:t>ой</w:t>
      </w:r>
      <w:r w:rsidR="00C4652D" w:rsidRPr="00BB5714">
        <w:rPr>
          <w:sz w:val="20"/>
          <w:szCs w:val="20"/>
        </w:rPr>
        <w:t xml:space="preserve"> настоящим Договором </w:t>
      </w:r>
      <w:r w:rsidR="006D7CEC">
        <w:rPr>
          <w:sz w:val="20"/>
          <w:szCs w:val="20"/>
        </w:rPr>
        <w:t>Ц</w:t>
      </w:r>
      <w:r w:rsidR="00C4652D" w:rsidRPr="00BB5714">
        <w:rPr>
          <w:sz w:val="20"/>
          <w:szCs w:val="20"/>
        </w:rPr>
        <w:t>ен</w:t>
      </w:r>
      <w:r w:rsidR="00421A6A" w:rsidRPr="00BB5714">
        <w:rPr>
          <w:sz w:val="20"/>
          <w:szCs w:val="20"/>
        </w:rPr>
        <w:t>ы</w:t>
      </w:r>
      <w:r w:rsidR="008D43F9" w:rsidRPr="00BB5714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BB5714">
        <w:rPr>
          <w:sz w:val="20"/>
          <w:szCs w:val="20"/>
        </w:rPr>
        <w:t>ора и</w:t>
      </w:r>
      <w:r w:rsidR="00C4652D" w:rsidRPr="00BB5714">
        <w:rPr>
          <w:sz w:val="20"/>
          <w:szCs w:val="20"/>
        </w:rPr>
        <w:t xml:space="preserve"> принятия Объекта</w:t>
      </w:r>
      <w:r w:rsidR="008D43F9" w:rsidRPr="00BB5714">
        <w:rPr>
          <w:sz w:val="20"/>
          <w:szCs w:val="20"/>
        </w:rPr>
        <w:t>.</w:t>
      </w:r>
    </w:p>
    <w:p w14:paraId="54083206" w14:textId="5D547974" w:rsidR="008D43F9" w:rsidRPr="00BB5714" w:rsidRDefault="00C574CF" w:rsidP="00BB571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5227A" w:rsidRPr="00BB5714">
        <w:rPr>
          <w:sz w:val="20"/>
          <w:szCs w:val="20"/>
        </w:rPr>
        <w:t xml:space="preserve">.3. </w:t>
      </w:r>
      <w:r w:rsidR="008D43F9" w:rsidRPr="00BB5714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BB5714">
        <w:rPr>
          <w:sz w:val="20"/>
          <w:szCs w:val="20"/>
        </w:rPr>
        <w:t xml:space="preserve">государственной регистрации настоящего Договора, </w:t>
      </w:r>
      <w:r w:rsidR="008D43F9" w:rsidRPr="00BB5714">
        <w:rPr>
          <w:sz w:val="20"/>
          <w:szCs w:val="20"/>
        </w:rPr>
        <w:t xml:space="preserve">уплаты </w:t>
      </w:r>
      <w:r w:rsidR="00032BA3" w:rsidRPr="00BB5714">
        <w:rPr>
          <w:sz w:val="20"/>
          <w:szCs w:val="20"/>
        </w:rPr>
        <w:t>Участником в соответствии с</w:t>
      </w:r>
      <w:r w:rsidR="006D7CEC">
        <w:rPr>
          <w:sz w:val="20"/>
          <w:szCs w:val="20"/>
        </w:rPr>
        <w:t xml:space="preserve"> Разделом</w:t>
      </w:r>
      <w:r w:rsidR="00032BA3" w:rsidRPr="00BB5714">
        <w:rPr>
          <w:sz w:val="20"/>
          <w:szCs w:val="20"/>
        </w:rPr>
        <w:t xml:space="preserve"> 4 настоящего Договора в полном объеме (с учетом дополнительных уточнений) обусловленной </w:t>
      </w:r>
      <w:r w:rsidR="000611AE" w:rsidRPr="00BB5714">
        <w:rPr>
          <w:sz w:val="20"/>
          <w:szCs w:val="20"/>
        </w:rPr>
        <w:t xml:space="preserve">настоящим Договором </w:t>
      </w:r>
      <w:r w:rsidR="006D7CEC">
        <w:rPr>
          <w:sz w:val="20"/>
          <w:szCs w:val="20"/>
        </w:rPr>
        <w:t>Ц</w:t>
      </w:r>
      <w:r w:rsidR="00032BA3" w:rsidRPr="00BB5714">
        <w:rPr>
          <w:sz w:val="20"/>
          <w:szCs w:val="20"/>
        </w:rPr>
        <w:t>ены</w:t>
      </w:r>
      <w:r w:rsidR="000611AE" w:rsidRPr="00BB5714">
        <w:rPr>
          <w:sz w:val="20"/>
          <w:szCs w:val="20"/>
        </w:rPr>
        <w:t>,</w:t>
      </w:r>
      <w:r w:rsidR="00032BA3" w:rsidRPr="00BB5714">
        <w:rPr>
          <w:sz w:val="20"/>
          <w:szCs w:val="20"/>
        </w:rPr>
        <w:t xml:space="preserve"> </w:t>
      </w:r>
      <w:r w:rsidR="00AF4FE2" w:rsidRPr="00BB5714">
        <w:rPr>
          <w:sz w:val="20"/>
          <w:szCs w:val="20"/>
        </w:rPr>
        <w:t xml:space="preserve">исключительно </w:t>
      </w:r>
      <w:r w:rsidR="008D43F9" w:rsidRPr="00BB5714">
        <w:rPr>
          <w:sz w:val="20"/>
          <w:szCs w:val="20"/>
        </w:rPr>
        <w:t>с письменного согласия Застройщика</w:t>
      </w:r>
      <w:r w:rsidR="009D04CA" w:rsidRPr="00BB5714">
        <w:rPr>
          <w:sz w:val="20"/>
          <w:szCs w:val="20"/>
        </w:rPr>
        <w:t xml:space="preserve">, Банка </w:t>
      </w:r>
      <w:r w:rsidR="00032BA3" w:rsidRPr="00BB5714">
        <w:rPr>
          <w:sz w:val="20"/>
          <w:szCs w:val="20"/>
        </w:rPr>
        <w:t xml:space="preserve">и до момента передачи Объекта </w:t>
      </w:r>
      <w:r w:rsidR="00AF4FE2" w:rsidRPr="00BB5714">
        <w:rPr>
          <w:sz w:val="20"/>
          <w:szCs w:val="20"/>
        </w:rPr>
        <w:t xml:space="preserve">Участнику </w:t>
      </w:r>
      <w:r w:rsidR="008D43F9" w:rsidRPr="00BB5714">
        <w:rPr>
          <w:sz w:val="20"/>
          <w:szCs w:val="20"/>
        </w:rPr>
        <w:t xml:space="preserve">в порядке, установленном </w:t>
      </w:r>
      <w:r w:rsidR="00032BA3" w:rsidRPr="00BB5714">
        <w:rPr>
          <w:sz w:val="20"/>
          <w:szCs w:val="20"/>
        </w:rPr>
        <w:t xml:space="preserve">настоящим Договором и </w:t>
      </w:r>
      <w:r w:rsidR="008D43F9" w:rsidRPr="00BB5714">
        <w:rPr>
          <w:sz w:val="20"/>
          <w:szCs w:val="20"/>
        </w:rPr>
        <w:t>законодательством Российской Федерации.</w:t>
      </w:r>
      <w:r w:rsidR="003B7079" w:rsidRPr="00BB5714">
        <w:rPr>
          <w:sz w:val="20"/>
          <w:szCs w:val="20"/>
        </w:rPr>
        <w:t xml:space="preserve"> </w:t>
      </w:r>
      <w:r w:rsidR="008D43F9" w:rsidRPr="00BB5714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BB5714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="008D43F9" w:rsidRPr="00BB5714">
        <w:rPr>
          <w:sz w:val="20"/>
          <w:szCs w:val="20"/>
        </w:rPr>
        <w:t>порядке.</w:t>
      </w:r>
    </w:p>
    <w:p w14:paraId="5973F0FD" w14:textId="3C88D1AB" w:rsidR="002E65B3" w:rsidRPr="00BB5714" w:rsidRDefault="00335BF7" w:rsidP="00BB5714">
      <w:pPr>
        <w:pStyle w:val="11"/>
        <w:tabs>
          <w:tab w:val="left" w:pos="567"/>
          <w:tab w:val="left" w:pos="1276"/>
          <w:tab w:val="num" w:pos="1560"/>
        </w:tabs>
        <w:ind w:left="0" w:firstLine="709"/>
        <w:rPr>
          <w:sz w:val="20"/>
          <w:szCs w:val="20"/>
        </w:rPr>
      </w:pPr>
      <w:bookmarkStart w:id="17" w:name="_Hlk523408748"/>
      <w:r w:rsidRPr="00BB5714">
        <w:rPr>
          <w:sz w:val="20"/>
          <w:szCs w:val="20"/>
        </w:rPr>
        <w:t xml:space="preserve">Стороны признают, что личность Участника </w:t>
      </w:r>
      <w:r w:rsidR="00120456" w:rsidRPr="00BB5714">
        <w:rPr>
          <w:sz w:val="20"/>
          <w:szCs w:val="20"/>
        </w:rPr>
        <w:t xml:space="preserve">имеет существенное значение </w:t>
      </w:r>
      <w:r w:rsidRPr="00BB5714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BB5714">
        <w:rPr>
          <w:sz w:val="20"/>
          <w:szCs w:val="20"/>
        </w:rPr>
        <w:t>,</w:t>
      </w:r>
      <w:r w:rsidRPr="00BB5714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</w:t>
      </w:r>
      <w:r w:rsidR="00BB0EE2">
        <w:rPr>
          <w:sz w:val="20"/>
          <w:szCs w:val="20"/>
        </w:rPr>
        <w:t xml:space="preserve">ункта </w:t>
      </w:r>
      <w:r w:rsidRPr="00BB5714">
        <w:rPr>
          <w:sz w:val="20"/>
          <w:szCs w:val="20"/>
        </w:rPr>
        <w:t>5 ст.</w:t>
      </w:r>
      <w:r w:rsidR="00BB0EE2">
        <w:rPr>
          <w:sz w:val="20"/>
          <w:szCs w:val="20"/>
        </w:rPr>
        <w:t> </w:t>
      </w:r>
      <w:r w:rsidRPr="00BB5714">
        <w:rPr>
          <w:sz w:val="20"/>
          <w:szCs w:val="20"/>
        </w:rPr>
        <w:t>9 Закона о Долевом Участии</w:t>
      </w:r>
      <w:r w:rsidR="00217E0E" w:rsidRPr="00BB5714">
        <w:rPr>
          <w:sz w:val="20"/>
          <w:szCs w:val="20"/>
        </w:rPr>
        <w:t xml:space="preserve">. Застройщик также вправе </w:t>
      </w:r>
      <w:r w:rsidRPr="00BB5714">
        <w:rPr>
          <w:sz w:val="20"/>
          <w:szCs w:val="20"/>
        </w:rPr>
        <w:t>потребовать от Участника</w:t>
      </w:r>
      <w:r w:rsidR="008B6680" w:rsidRPr="00BB5714">
        <w:rPr>
          <w:sz w:val="20"/>
          <w:szCs w:val="20"/>
        </w:rPr>
        <w:t>, а Участник в таком случае обязуется</w:t>
      </w:r>
      <w:r w:rsidRPr="00BB5714">
        <w:rPr>
          <w:sz w:val="20"/>
          <w:szCs w:val="20"/>
        </w:rPr>
        <w:t xml:space="preserve"> </w:t>
      </w:r>
      <w:r w:rsidR="00217E0E" w:rsidRPr="00BB5714">
        <w:rPr>
          <w:sz w:val="20"/>
          <w:szCs w:val="20"/>
        </w:rPr>
        <w:t>уплат</w:t>
      </w:r>
      <w:r w:rsidR="008B6680" w:rsidRPr="00BB5714">
        <w:rPr>
          <w:sz w:val="20"/>
          <w:szCs w:val="20"/>
        </w:rPr>
        <w:t>ить</w:t>
      </w:r>
      <w:r w:rsidR="00217E0E" w:rsidRPr="00BB5714">
        <w:rPr>
          <w:sz w:val="20"/>
          <w:szCs w:val="20"/>
        </w:rPr>
        <w:t xml:space="preserve"> </w:t>
      </w:r>
      <w:r w:rsidR="0084273D" w:rsidRPr="00BB5714">
        <w:rPr>
          <w:sz w:val="20"/>
          <w:szCs w:val="20"/>
        </w:rPr>
        <w:t>штраф</w:t>
      </w:r>
      <w:r w:rsidRPr="00BB5714">
        <w:rPr>
          <w:sz w:val="20"/>
          <w:szCs w:val="20"/>
        </w:rPr>
        <w:t xml:space="preserve"> в размере </w:t>
      </w:r>
      <w:r w:rsidR="0084273D" w:rsidRPr="00BB5714">
        <w:rPr>
          <w:sz w:val="20"/>
          <w:szCs w:val="20"/>
        </w:rPr>
        <w:t>2</w:t>
      </w:r>
      <w:r w:rsidRPr="00BB5714">
        <w:rPr>
          <w:sz w:val="20"/>
          <w:szCs w:val="20"/>
        </w:rPr>
        <w:t xml:space="preserve">0% от </w:t>
      </w:r>
      <w:r w:rsidR="00BB0EE2">
        <w:rPr>
          <w:sz w:val="20"/>
          <w:szCs w:val="20"/>
        </w:rPr>
        <w:t>Ц</w:t>
      </w:r>
      <w:r w:rsidRPr="00BB5714">
        <w:rPr>
          <w:sz w:val="20"/>
          <w:szCs w:val="20"/>
        </w:rPr>
        <w:t>ены Договора</w:t>
      </w:r>
      <w:r w:rsidR="00217E0E" w:rsidRPr="00BB5714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BB5714">
        <w:rPr>
          <w:sz w:val="20"/>
          <w:szCs w:val="20"/>
        </w:rPr>
        <w:t>размера (суммы)</w:t>
      </w:r>
      <w:r w:rsidR="00217E0E" w:rsidRPr="00BB5714">
        <w:rPr>
          <w:sz w:val="20"/>
          <w:szCs w:val="20"/>
        </w:rPr>
        <w:t xml:space="preserve"> уступленных требований;</w:t>
      </w:r>
      <w:r w:rsidR="00AF4FE2" w:rsidRPr="00BB5714">
        <w:rPr>
          <w:sz w:val="20"/>
          <w:szCs w:val="20"/>
        </w:rPr>
        <w:t xml:space="preserve"> </w:t>
      </w:r>
      <w:r w:rsidR="008B6680" w:rsidRPr="00BB5714">
        <w:rPr>
          <w:sz w:val="20"/>
          <w:szCs w:val="20"/>
        </w:rPr>
        <w:t xml:space="preserve">также Застройщик вправе </w:t>
      </w:r>
      <w:r w:rsidR="00AF4FE2" w:rsidRPr="00BB5714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7"/>
    <w:p w14:paraId="4FF0F2ED" w14:textId="7E03E08A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Новый Участник)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14:paraId="5F6C389D" w14:textId="2A2B34BC" w:rsidR="0045227A" w:rsidRDefault="00F27E7B" w:rsidP="0045227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</w:t>
      </w:r>
      <w:r w:rsidR="00653CCD">
        <w:rPr>
          <w:sz w:val="20"/>
          <w:szCs w:val="20"/>
        </w:rPr>
        <w:t>,</w:t>
      </w:r>
      <w:r>
        <w:rPr>
          <w:sz w:val="20"/>
          <w:szCs w:val="20"/>
        </w:rPr>
        <w:t xml:space="preserve">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заключенному прежним Участником.</w:t>
      </w:r>
      <w:bookmarkStart w:id="18" w:name="_Hlk523408758"/>
    </w:p>
    <w:p w14:paraId="69A43FD8" w14:textId="4A9EBF00" w:rsidR="008D43F9" w:rsidRPr="0083773F" w:rsidRDefault="008D43F9" w:rsidP="0045227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</w:t>
      </w:r>
      <w:r w:rsidR="00CB2130">
        <w:rPr>
          <w:sz w:val="20"/>
          <w:szCs w:val="20"/>
        </w:rPr>
        <w:t xml:space="preserve">унктом </w:t>
      </w:r>
      <w:r w:rsidR="008B6680" w:rsidRPr="0083773F">
        <w:rPr>
          <w:sz w:val="20"/>
          <w:szCs w:val="20"/>
        </w:rPr>
        <w:t>7.</w:t>
      </w:r>
      <w:r w:rsidR="001D5468">
        <w:rPr>
          <w:sz w:val="20"/>
          <w:szCs w:val="20"/>
        </w:rPr>
        <w:t>3</w:t>
      </w:r>
      <w:r w:rsidR="00CB2130">
        <w:rPr>
          <w:sz w:val="20"/>
          <w:szCs w:val="20"/>
        </w:rPr>
        <w:t>.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8"/>
    </w:p>
    <w:p w14:paraId="23A3C9EB" w14:textId="5F134DC8" w:rsidR="00E770BB" w:rsidRPr="00FD6A7D" w:rsidRDefault="00C574CF" w:rsidP="00E770B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</w:t>
      </w:r>
      <w:r w:rsidR="004853E5" w:rsidRPr="00FD6A7D">
        <w:rPr>
          <w:sz w:val="20"/>
          <w:szCs w:val="20"/>
        </w:rPr>
        <w:t>.</w:t>
      </w:r>
      <w:r w:rsidR="002E68A1" w:rsidRPr="00FD6A7D">
        <w:rPr>
          <w:sz w:val="20"/>
          <w:szCs w:val="20"/>
        </w:rPr>
        <w:t xml:space="preserve">4. Участник имеет право производить перепланировку и переоборудование квартиры только после ввода жилого дома в эксплуатацию и подписания с Застройщиком </w:t>
      </w:r>
      <w:r w:rsidR="0020538A">
        <w:rPr>
          <w:sz w:val="20"/>
          <w:szCs w:val="20"/>
        </w:rPr>
        <w:t>Передаточного а</w:t>
      </w:r>
      <w:r w:rsidR="002E68A1" w:rsidRPr="0020538A">
        <w:rPr>
          <w:sz w:val="20"/>
          <w:szCs w:val="20"/>
        </w:rPr>
        <w:t>кта</w:t>
      </w:r>
      <w:r w:rsidR="002E68A1" w:rsidRPr="00FD6A7D">
        <w:rPr>
          <w:sz w:val="20"/>
          <w:szCs w:val="20"/>
        </w:rPr>
        <w:t xml:space="preserve">. Участник, а впоследствии собственник квартиры, производит перепланировку квартиры, а также ее дальнейшее согласование в органах государственной власти за свой счет. Собственник квартиры несет полную </w:t>
      </w:r>
      <w:r w:rsidR="002E68A1" w:rsidRPr="00FD6A7D">
        <w:rPr>
          <w:color w:val="000000" w:themeColor="text1"/>
          <w:sz w:val="20"/>
          <w:szCs w:val="20"/>
        </w:rPr>
        <w:t>ответственность за свои действия в соответствии с действующим законодательством Р</w:t>
      </w:r>
      <w:r w:rsidR="001E076E">
        <w:rPr>
          <w:color w:val="000000" w:themeColor="text1"/>
          <w:sz w:val="20"/>
          <w:szCs w:val="20"/>
        </w:rPr>
        <w:t xml:space="preserve">оссийской </w:t>
      </w:r>
      <w:r w:rsidR="002E68A1" w:rsidRPr="00FD6A7D">
        <w:rPr>
          <w:color w:val="000000" w:themeColor="text1"/>
          <w:sz w:val="20"/>
          <w:szCs w:val="20"/>
        </w:rPr>
        <w:t>Ф</w:t>
      </w:r>
      <w:r w:rsidR="001E076E">
        <w:rPr>
          <w:color w:val="000000" w:themeColor="text1"/>
          <w:sz w:val="20"/>
          <w:szCs w:val="20"/>
        </w:rPr>
        <w:t>едерации</w:t>
      </w:r>
      <w:r w:rsidR="002E68A1" w:rsidRPr="00FD6A7D">
        <w:rPr>
          <w:color w:val="000000" w:themeColor="text1"/>
          <w:sz w:val="20"/>
          <w:szCs w:val="20"/>
        </w:rPr>
        <w:t>.</w:t>
      </w:r>
    </w:p>
    <w:p w14:paraId="04DA95BC" w14:textId="4CE2E69C" w:rsidR="00E770BB" w:rsidRPr="00FD6A7D" w:rsidRDefault="00E770BB" w:rsidP="00EC2C86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Участник дает свое согласие: не размещать наружные блоки системы кондиционирования и прочего оборудования на фасаде здания. В порядке, предусмотренном Приказом Минрегиона России от 27.12.2011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613 (ред. от 17.03.2014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г.),</w:t>
      </w:r>
      <w:r w:rsidR="00EC2C86"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Постановлением Мэрии города Томска от 12.05.2008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="00EC2C86"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г.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07980"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№</w:t>
      </w:r>
      <w:r w:rsidR="0070798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 </w:t>
      </w:r>
      <w:r w:rsidR="00707980"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362 </w:t>
      </w:r>
      <w:r w:rsidR="00EC2C86"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«</w:t>
      </w:r>
      <w:r w:rsidR="00FD03E4" w:rsidRPr="00FD6A7D">
        <w:rPr>
          <w:rFonts w:ascii="Times New Roman" w:hAnsi="Times New Roman" w:cs="Times New Roman"/>
          <w:b w:val="0"/>
          <w:color w:val="000000" w:themeColor="text1"/>
          <w:spacing w:val="2"/>
          <w:sz w:val="20"/>
          <w:szCs w:val="20"/>
        </w:rPr>
        <w:t>Об утверждении правил содержания и ремонта фасадов зданий и сооружений в городе Томске (с изменениями на 24 декабря 2018 года)</w:t>
      </w:r>
      <w:r w:rsidRPr="00FD6A7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 установка наружных блоков системы кондиционирования и прочего оборудования производится только с разрешения эксплуатирующей организации и в указанных для этого местах.</w:t>
      </w:r>
    </w:p>
    <w:p w14:paraId="3702A55D" w14:textId="3280A345" w:rsidR="004853E5" w:rsidRDefault="00C574CF" w:rsidP="00FD03E4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4853E5" w:rsidRPr="00FD03E4">
        <w:rPr>
          <w:color w:val="000000" w:themeColor="text1"/>
          <w:sz w:val="20"/>
          <w:szCs w:val="20"/>
        </w:rPr>
        <w:t>.</w:t>
      </w:r>
      <w:r w:rsidR="008F3937">
        <w:rPr>
          <w:color w:val="000000" w:themeColor="text1"/>
          <w:sz w:val="20"/>
          <w:szCs w:val="20"/>
        </w:rPr>
        <w:t>5</w:t>
      </w:r>
      <w:r w:rsidR="004853E5" w:rsidRPr="00FD03E4">
        <w:rPr>
          <w:color w:val="000000" w:themeColor="text1"/>
          <w:sz w:val="20"/>
          <w:szCs w:val="20"/>
        </w:rPr>
        <w:t xml:space="preserve">. </w:t>
      </w:r>
      <w:r w:rsidR="008D43F9" w:rsidRPr="00FD03E4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D03E4">
        <w:rPr>
          <w:color w:val="000000" w:themeColor="text1"/>
          <w:sz w:val="20"/>
          <w:szCs w:val="20"/>
        </w:rPr>
        <w:t xml:space="preserve">безотзывным </w:t>
      </w:r>
      <w:r w:rsidR="007257CD" w:rsidRPr="0083773F">
        <w:rPr>
          <w:sz w:val="20"/>
          <w:szCs w:val="20"/>
        </w:rPr>
        <w:t xml:space="preserve">и безусловным </w:t>
      </w:r>
      <w:r w:rsidR="008D43F9"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>выполнение Застройщиком</w:t>
      </w:r>
      <w:r w:rsidR="001E076E">
        <w:rPr>
          <w:sz w:val="20"/>
          <w:szCs w:val="20"/>
        </w:rPr>
        <w:t>, как со</w:t>
      </w:r>
      <w:r w:rsidR="00E97560" w:rsidRPr="0083773F">
        <w:rPr>
          <w:sz w:val="20"/>
          <w:szCs w:val="20"/>
        </w:rPr>
        <w:t>бственником Земельного участка</w:t>
      </w:r>
      <w:r w:rsidR="001E076E">
        <w:rPr>
          <w:sz w:val="20"/>
          <w:szCs w:val="20"/>
        </w:rPr>
        <w:t>,</w:t>
      </w:r>
      <w:r w:rsidR="00E97560" w:rsidRPr="0083773F">
        <w:rPr>
          <w:sz w:val="20"/>
          <w:szCs w:val="20"/>
        </w:rPr>
        <w:t xml:space="preserve"> всех необходимых действий и мероприятий, связанных с </w:t>
      </w:r>
      <w:r w:rsidR="008D43F9"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="008D43F9"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="008D43F9"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 xml:space="preserve">передачи Земельного участка в залог </w:t>
      </w:r>
      <w:r w:rsidR="005403B1" w:rsidRPr="00BC2D69">
        <w:rPr>
          <w:sz w:val="20"/>
          <w:szCs w:val="20"/>
        </w:rPr>
        <w:t>Банку,</w:t>
      </w:r>
      <w:r w:rsidR="005403B1" w:rsidRPr="0083773F">
        <w:rPr>
          <w:sz w:val="20"/>
          <w:szCs w:val="20"/>
        </w:rPr>
        <w:t xml:space="preserve">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14:paraId="1C3EE6F0" w14:textId="1A6E5CA9" w:rsidR="00FA383E" w:rsidRDefault="00C574CF" w:rsidP="00FA383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4853E5" w:rsidRPr="00DE2B61">
        <w:rPr>
          <w:bCs/>
          <w:sz w:val="20"/>
          <w:szCs w:val="20"/>
        </w:rPr>
        <w:t>.</w:t>
      </w:r>
      <w:r w:rsidR="008F3937" w:rsidRPr="00DE2B61">
        <w:rPr>
          <w:bCs/>
          <w:sz w:val="20"/>
          <w:szCs w:val="20"/>
        </w:rPr>
        <w:t>6</w:t>
      </w:r>
      <w:r w:rsidR="004853E5" w:rsidRPr="00DE2B61">
        <w:rPr>
          <w:bCs/>
          <w:sz w:val="20"/>
          <w:szCs w:val="20"/>
        </w:rPr>
        <w:t xml:space="preserve">. </w:t>
      </w:r>
      <w:r w:rsidR="00EB4334" w:rsidRPr="0083773F">
        <w:rPr>
          <w:sz w:val="20"/>
          <w:szCs w:val="20"/>
        </w:rPr>
        <w:t xml:space="preserve">В случае просрочки Участником исполнения обязательства, предусмотренного </w:t>
      </w:r>
      <w:r w:rsidR="00EB4334" w:rsidRPr="00C574CF">
        <w:rPr>
          <w:sz w:val="20"/>
          <w:szCs w:val="20"/>
        </w:rPr>
        <w:t>п</w:t>
      </w:r>
      <w:r w:rsidR="00DE2B61" w:rsidRPr="00C574CF">
        <w:rPr>
          <w:sz w:val="20"/>
          <w:szCs w:val="20"/>
        </w:rPr>
        <w:t>унктом</w:t>
      </w:r>
      <w:r w:rsidR="00EB4334" w:rsidRPr="00C574CF">
        <w:rPr>
          <w:sz w:val="20"/>
          <w:szCs w:val="20"/>
        </w:rPr>
        <w:t> </w:t>
      </w:r>
      <w:r w:rsidRPr="00C574CF">
        <w:rPr>
          <w:sz w:val="20"/>
          <w:szCs w:val="20"/>
        </w:rPr>
        <w:t>8</w:t>
      </w:r>
      <w:r w:rsidR="00EB4334" w:rsidRPr="00C574CF">
        <w:rPr>
          <w:sz w:val="20"/>
          <w:szCs w:val="20"/>
        </w:rPr>
        <w:t>.1.1</w:t>
      </w:r>
      <w:r w:rsidR="00DE2B61" w:rsidRPr="00C574CF">
        <w:rPr>
          <w:sz w:val="20"/>
          <w:szCs w:val="20"/>
        </w:rPr>
        <w:t>. настоящего</w:t>
      </w:r>
      <w:r w:rsidR="00EB4334" w:rsidRPr="0083773F">
        <w:rPr>
          <w:sz w:val="20"/>
          <w:szCs w:val="20"/>
        </w:rPr>
        <w:t xml:space="preserve"> Договора, </w:t>
      </w:r>
      <w:r w:rsidR="00EB4334" w:rsidRPr="00C14EB9">
        <w:rPr>
          <w:sz w:val="20"/>
          <w:szCs w:val="20"/>
        </w:rPr>
        <w:t>на 1</w:t>
      </w:r>
      <w:r w:rsidR="00DE2B61">
        <w:rPr>
          <w:sz w:val="20"/>
          <w:szCs w:val="20"/>
        </w:rPr>
        <w:t> </w:t>
      </w:r>
      <w:r w:rsidR="00EB4334" w:rsidRPr="00C14EB9">
        <w:rPr>
          <w:sz w:val="20"/>
          <w:szCs w:val="20"/>
        </w:rPr>
        <w:t>(о</w:t>
      </w:r>
      <w:r w:rsidR="00EB4334" w:rsidRPr="0083773F">
        <w:rPr>
          <w:sz w:val="20"/>
          <w:szCs w:val="20"/>
        </w:rPr>
        <w:t>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="00EB4334"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>в т</w:t>
      </w:r>
      <w:r w:rsidR="00DE2B61">
        <w:rPr>
          <w:sz w:val="20"/>
          <w:szCs w:val="20"/>
        </w:rPr>
        <w:t xml:space="preserve">ом </w:t>
      </w:r>
      <w:r w:rsidR="00B65225" w:rsidRPr="0083773F">
        <w:rPr>
          <w:sz w:val="20"/>
          <w:szCs w:val="20"/>
        </w:rPr>
        <w:t>ч</w:t>
      </w:r>
      <w:r w:rsidR="00DE2B61">
        <w:rPr>
          <w:sz w:val="20"/>
          <w:szCs w:val="20"/>
        </w:rPr>
        <w:t>исле</w:t>
      </w:r>
      <w:r w:rsidR="00B65225" w:rsidRPr="0083773F">
        <w:rPr>
          <w:sz w:val="20"/>
          <w:szCs w:val="20"/>
        </w:rPr>
        <w:t xml:space="preserve">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  <w:bookmarkStart w:id="19" w:name="_Hlk486003469"/>
    </w:p>
    <w:p w14:paraId="7D98D38B" w14:textId="142BCD48" w:rsidR="00FA383E" w:rsidRDefault="00C574CF" w:rsidP="00FA383E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A383E">
        <w:rPr>
          <w:sz w:val="20"/>
          <w:szCs w:val="20"/>
        </w:rPr>
        <w:t>.</w:t>
      </w:r>
      <w:r w:rsidR="008F3937">
        <w:rPr>
          <w:sz w:val="20"/>
          <w:szCs w:val="20"/>
        </w:rPr>
        <w:t>7</w:t>
      </w:r>
      <w:r w:rsidR="00FA383E">
        <w:rPr>
          <w:sz w:val="20"/>
          <w:szCs w:val="20"/>
        </w:rPr>
        <w:t xml:space="preserve">. </w:t>
      </w:r>
      <w:r w:rsidR="00097AA3"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9"/>
    </w:p>
    <w:p w14:paraId="67EE9EFA" w14:textId="113FFC46" w:rsid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A383E">
        <w:rPr>
          <w:sz w:val="20"/>
          <w:szCs w:val="20"/>
        </w:rPr>
        <w:t>.</w:t>
      </w:r>
      <w:r w:rsidR="008F3937">
        <w:rPr>
          <w:sz w:val="20"/>
          <w:szCs w:val="20"/>
        </w:rPr>
        <w:t>8</w:t>
      </w:r>
      <w:r w:rsidR="00FA383E">
        <w:rPr>
          <w:sz w:val="20"/>
          <w:szCs w:val="20"/>
        </w:rPr>
        <w:t xml:space="preserve">. </w:t>
      </w:r>
      <w:r w:rsidR="00097AA3"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="00097AA3" w:rsidRPr="0083773F">
        <w:rPr>
          <w:sz w:val="20"/>
          <w:szCs w:val="20"/>
        </w:rPr>
        <w:t xml:space="preserve"> Участник </w:t>
      </w:r>
      <w:bookmarkStart w:id="20" w:name="_Hlk486003512"/>
      <w:r w:rsidR="00097AA3"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0"/>
    </w:p>
    <w:p w14:paraId="0753E0FF" w14:textId="311315CC" w:rsidR="00BF1190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8</w:t>
      </w:r>
      <w:r w:rsidR="0045227A" w:rsidRPr="0045227A">
        <w:rPr>
          <w:color w:val="000000" w:themeColor="text1"/>
          <w:sz w:val="20"/>
          <w:szCs w:val="20"/>
        </w:rPr>
        <w:t>.</w:t>
      </w:r>
      <w:r w:rsidR="008F3937">
        <w:rPr>
          <w:color w:val="000000" w:themeColor="text1"/>
          <w:sz w:val="20"/>
          <w:szCs w:val="20"/>
        </w:rPr>
        <w:t>9</w:t>
      </w:r>
      <w:r w:rsidR="0045227A" w:rsidRPr="0045227A">
        <w:rPr>
          <w:color w:val="000000" w:themeColor="text1"/>
          <w:sz w:val="20"/>
          <w:szCs w:val="20"/>
        </w:rPr>
        <w:t xml:space="preserve">. </w:t>
      </w:r>
      <w:r w:rsidR="008D43F9" w:rsidRPr="0045227A">
        <w:rPr>
          <w:sz w:val="20"/>
          <w:szCs w:val="20"/>
        </w:rPr>
        <w:t>Обязанности Застройщик</w:t>
      </w:r>
      <w:r w:rsidR="00BF1190">
        <w:rPr>
          <w:sz w:val="20"/>
          <w:szCs w:val="20"/>
        </w:rPr>
        <w:t>а:</w:t>
      </w:r>
    </w:p>
    <w:p w14:paraId="06DC4963" w14:textId="34B49F31" w:rsidR="0045227A" w:rsidRP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8</w:t>
      </w:r>
      <w:r w:rsidR="0045227A" w:rsidRPr="0045227A">
        <w:rPr>
          <w:sz w:val="20"/>
          <w:szCs w:val="20"/>
        </w:rPr>
        <w:t>.</w:t>
      </w:r>
      <w:r w:rsidR="008F3937">
        <w:rPr>
          <w:sz w:val="20"/>
          <w:szCs w:val="20"/>
        </w:rPr>
        <w:t>9</w:t>
      </w:r>
      <w:r w:rsidR="0045227A" w:rsidRPr="0045227A">
        <w:rPr>
          <w:sz w:val="20"/>
          <w:szCs w:val="20"/>
        </w:rPr>
        <w:t xml:space="preserve">.1. </w:t>
      </w:r>
      <w:r w:rsidR="000C789E" w:rsidRPr="0045227A">
        <w:rPr>
          <w:sz w:val="20"/>
          <w:szCs w:val="20"/>
        </w:rPr>
        <w:t>О</w:t>
      </w:r>
      <w:r w:rsidR="008D43F9" w:rsidRPr="0045227A">
        <w:rPr>
          <w:sz w:val="20"/>
          <w:szCs w:val="20"/>
        </w:rPr>
        <w:t>ргани</w:t>
      </w:r>
      <w:r w:rsidR="008D43F9" w:rsidRPr="0045227A">
        <w:rPr>
          <w:bCs/>
          <w:sz w:val="20"/>
          <w:szCs w:val="20"/>
        </w:rPr>
        <w:t>зовать строительство Жилого дома</w:t>
      </w:r>
      <w:r w:rsidR="00A46748" w:rsidRPr="0045227A">
        <w:rPr>
          <w:bCs/>
          <w:sz w:val="20"/>
          <w:szCs w:val="20"/>
        </w:rPr>
        <w:t xml:space="preserve"> и входящего в его состав Объекта</w:t>
      </w:r>
      <w:r w:rsidR="008D43F9" w:rsidRPr="0045227A">
        <w:rPr>
          <w:bCs/>
          <w:sz w:val="20"/>
          <w:szCs w:val="20"/>
        </w:rPr>
        <w:t>.</w:t>
      </w:r>
    </w:p>
    <w:p w14:paraId="54FD8BD3" w14:textId="4CFAC8FE" w:rsidR="0045227A" w:rsidRP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45227A" w:rsidRPr="0045227A">
        <w:rPr>
          <w:bCs/>
          <w:sz w:val="20"/>
          <w:szCs w:val="20"/>
        </w:rPr>
        <w:t>.</w:t>
      </w:r>
      <w:r w:rsidR="008F3937">
        <w:rPr>
          <w:bCs/>
          <w:sz w:val="20"/>
          <w:szCs w:val="20"/>
        </w:rPr>
        <w:t>9</w:t>
      </w:r>
      <w:r w:rsidR="0045227A" w:rsidRPr="0045227A">
        <w:rPr>
          <w:bCs/>
          <w:sz w:val="20"/>
          <w:szCs w:val="20"/>
        </w:rPr>
        <w:t>.2.</w:t>
      </w:r>
      <w:r w:rsidR="004E330F">
        <w:rPr>
          <w:bCs/>
          <w:sz w:val="20"/>
          <w:szCs w:val="20"/>
        </w:rPr>
        <w:t xml:space="preserve"> </w:t>
      </w:r>
      <w:r w:rsidR="008D43F9" w:rsidRPr="0045227A">
        <w:rPr>
          <w:bCs/>
          <w:sz w:val="20"/>
          <w:szCs w:val="20"/>
        </w:rPr>
        <w:t>Сообщать Участнику по его требованию о ходе выполнения работ по строительству Жилого дома</w:t>
      </w:r>
      <w:r w:rsidR="00A46748" w:rsidRPr="0045227A">
        <w:rPr>
          <w:bCs/>
          <w:sz w:val="20"/>
          <w:szCs w:val="20"/>
        </w:rPr>
        <w:t xml:space="preserve"> и входящего в его состав Объекта</w:t>
      </w:r>
      <w:r w:rsidR="008D43F9" w:rsidRPr="0045227A">
        <w:rPr>
          <w:bCs/>
          <w:sz w:val="20"/>
          <w:szCs w:val="20"/>
        </w:rPr>
        <w:t>.</w:t>
      </w:r>
    </w:p>
    <w:p w14:paraId="2AE48D7C" w14:textId="588DC335" w:rsidR="0045227A" w:rsidRP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45227A" w:rsidRPr="0045227A">
        <w:rPr>
          <w:bCs/>
          <w:sz w:val="20"/>
          <w:szCs w:val="20"/>
        </w:rPr>
        <w:t>.</w:t>
      </w:r>
      <w:r w:rsidR="008F3937">
        <w:rPr>
          <w:bCs/>
          <w:sz w:val="20"/>
          <w:szCs w:val="20"/>
        </w:rPr>
        <w:t>9</w:t>
      </w:r>
      <w:r w:rsidR="0045227A" w:rsidRPr="0045227A">
        <w:rPr>
          <w:bCs/>
          <w:sz w:val="20"/>
          <w:szCs w:val="20"/>
        </w:rPr>
        <w:t xml:space="preserve">.3. </w:t>
      </w:r>
      <w:r w:rsidR="008D43F9" w:rsidRPr="0045227A">
        <w:rPr>
          <w:bCs/>
          <w:sz w:val="20"/>
          <w:szCs w:val="20"/>
        </w:rPr>
        <w:t xml:space="preserve">Передать </w:t>
      </w:r>
      <w:r w:rsidR="000611AE" w:rsidRPr="0045227A">
        <w:rPr>
          <w:sz w:val="20"/>
          <w:szCs w:val="20"/>
        </w:rPr>
        <w:t xml:space="preserve">Объект </w:t>
      </w:r>
      <w:r w:rsidR="000611AE" w:rsidRPr="0045227A">
        <w:rPr>
          <w:bCs/>
          <w:sz w:val="20"/>
          <w:szCs w:val="20"/>
        </w:rPr>
        <w:t>Уча</w:t>
      </w:r>
      <w:r w:rsidR="000611AE" w:rsidRPr="0045227A">
        <w:rPr>
          <w:sz w:val="20"/>
          <w:szCs w:val="20"/>
        </w:rPr>
        <w:t xml:space="preserve">стнику </w:t>
      </w:r>
      <w:r w:rsidR="00242305" w:rsidRPr="0045227A">
        <w:rPr>
          <w:sz w:val="20"/>
          <w:szCs w:val="20"/>
        </w:rPr>
        <w:t>в соответствии с условиями настоящего Договора</w:t>
      </w:r>
      <w:r w:rsidR="008D43F9" w:rsidRPr="0045227A">
        <w:rPr>
          <w:sz w:val="20"/>
          <w:szCs w:val="20"/>
        </w:rPr>
        <w:t>.</w:t>
      </w:r>
    </w:p>
    <w:p w14:paraId="6E06F1AB" w14:textId="379A66A5" w:rsidR="0045227A" w:rsidRP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5227A" w:rsidRPr="0045227A">
        <w:rPr>
          <w:sz w:val="20"/>
          <w:szCs w:val="20"/>
        </w:rPr>
        <w:t>.</w:t>
      </w:r>
      <w:r w:rsidR="008F3937">
        <w:rPr>
          <w:sz w:val="20"/>
          <w:szCs w:val="20"/>
        </w:rPr>
        <w:t>9</w:t>
      </w:r>
      <w:r w:rsidR="0045227A" w:rsidRPr="0045227A">
        <w:rPr>
          <w:sz w:val="20"/>
          <w:szCs w:val="20"/>
        </w:rPr>
        <w:t xml:space="preserve">.4. </w:t>
      </w:r>
      <w:r w:rsidR="008D43F9" w:rsidRPr="0045227A">
        <w:rPr>
          <w:sz w:val="20"/>
          <w:szCs w:val="20"/>
        </w:rPr>
        <w:t xml:space="preserve">Застройщик до </w:t>
      </w:r>
      <w:r w:rsidR="00242305" w:rsidRPr="0045227A">
        <w:rPr>
          <w:sz w:val="20"/>
          <w:szCs w:val="20"/>
        </w:rPr>
        <w:t xml:space="preserve">передачи Объекта Участнику </w:t>
      </w:r>
      <w:r w:rsidR="008D43F9" w:rsidRPr="0045227A">
        <w:rPr>
          <w:sz w:val="20"/>
          <w:szCs w:val="20"/>
        </w:rPr>
        <w:t>обязуется оформить техническую документацию на Жилой дом.</w:t>
      </w:r>
    </w:p>
    <w:p w14:paraId="06B99D9C" w14:textId="4CC934B4" w:rsidR="0045227A" w:rsidRPr="0045227A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5227A" w:rsidRPr="0045227A">
        <w:rPr>
          <w:sz w:val="20"/>
          <w:szCs w:val="20"/>
        </w:rPr>
        <w:t>.</w:t>
      </w:r>
      <w:r w:rsidR="008F3937">
        <w:rPr>
          <w:sz w:val="20"/>
          <w:szCs w:val="20"/>
        </w:rPr>
        <w:t>9</w:t>
      </w:r>
      <w:r w:rsidR="0045227A" w:rsidRPr="0045227A">
        <w:rPr>
          <w:sz w:val="20"/>
          <w:szCs w:val="20"/>
        </w:rPr>
        <w:t xml:space="preserve">.5. </w:t>
      </w:r>
      <w:r w:rsidR="00CD719C" w:rsidRPr="0045227A">
        <w:rPr>
          <w:sz w:val="20"/>
          <w:szCs w:val="20"/>
        </w:rPr>
        <w:t xml:space="preserve">Обязательства Застройщика по настоящему Договору считаются исполненными с </w:t>
      </w:r>
      <w:r w:rsidR="00242305" w:rsidRPr="0045227A">
        <w:rPr>
          <w:sz w:val="20"/>
          <w:szCs w:val="20"/>
        </w:rPr>
        <w:t>даты передачи Объекта Участнику в соответствии с условиями настоящего Договора.</w:t>
      </w:r>
    </w:p>
    <w:p w14:paraId="1B02541E" w14:textId="0639C1B5" w:rsidR="008D43F9" w:rsidRDefault="00C574CF" w:rsidP="0045227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5227A" w:rsidRPr="0045227A">
        <w:rPr>
          <w:sz w:val="20"/>
          <w:szCs w:val="20"/>
        </w:rPr>
        <w:t>.</w:t>
      </w:r>
      <w:r w:rsidR="00484F65">
        <w:rPr>
          <w:sz w:val="20"/>
          <w:szCs w:val="20"/>
        </w:rPr>
        <w:t>10</w:t>
      </w:r>
      <w:r w:rsidR="0045227A" w:rsidRPr="0045227A">
        <w:rPr>
          <w:sz w:val="20"/>
          <w:szCs w:val="20"/>
        </w:rPr>
        <w:t xml:space="preserve">. </w:t>
      </w:r>
      <w:r w:rsidR="008D43F9" w:rsidRPr="0045227A">
        <w:rPr>
          <w:sz w:val="20"/>
          <w:szCs w:val="20"/>
        </w:rPr>
        <w:t>Стороны принимают на себя обязательства предпринять все необходимые действия</w:t>
      </w:r>
      <w:r w:rsidR="00242305" w:rsidRPr="0045227A">
        <w:rPr>
          <w:sz w:val="20"/>
          <w:szCs w:val="20"/>
        </w:rPr>
        <w:t>, предусмотренные Договором и законодательством Российской Федерации</w:t>
      </w:r>
      <w:r w:rsidR="002664C7">
        <w:rPr>
          <w:sz w:val="20"/>
          <w:szCs w:val="20"/>
        </w:rPr>
        <w:t>,</w:t>
      </w:r>
      <w:r w:rsidR="008D43F9" w:rsidRPr="0045227A">
        <w:rPr>
          <w:sz w:val="20"/>
          <w:szCs w:val="20"/>
        </w:rPr>
        <w:t xml:space="preserve"> по государственной регистрации настоящего Договора.</w:t>
      </w:r>
    </w:p>
    <w:p w14:paraId="25284A2E" w14:textId="6A163DB0" w:rsidR="00752DE9" w:rsidRDefault="00C574CF" w:rsidP="00752DE9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8</w:t>
      </w:r>
      <w:r w:rsidR="00752DE9">
        <w:rPr>
          <w:sz w:val="20"/>
          <w:szCs w:val="20"/>
        </w:rPr>
        <w:t xml:space="preserve">.11. Если </w:t>
      </w:r>
      <w:r w:rsidR="00752DE9" w:rsidRPr="0083773F">
        <w:rPr>
          <w:sz w:val="20"/>
          <w:szCs w:val="20"/>
        </w:rPr>
        <w:t xml:space="preserve">до составления </w:t>
      </w:r>
      <w:r w:rsidR="00752DE9" w:rsidRPr="00852755">
        <w:rPr>
          <w:sz w:val="20"/>
          <w:szCs w:val="20"/>
        </w:rPr>
        <w:t>Передаточного акта на Объект</w:t>
      </w:r>
      <w:r w:rsidR="00752DE9" w:rsidRPr="0083773F">
        <w:rPr>
          <w:sz w:val="20"/>
          <w:szCs w:val="20"/>
        </w:rPr>
        <w:t>, какое-либо из обязательств по Договору Участником не выполнено</w:t>
      </w:r>
      <w:r w:rsidR="00752DE9">
        <w:rPr>
          <w:sz w:val="20"/>
          <w:szCs w:val="20"/>
        </w:rPr>
        <w:t>,</w:t>
      </w:r>
      <w:r w:rsidR="00752DE9" w:rsidRPr="0083773F">
        <w:rPr>
          <w:sz w:val="20"/>
          <w:szCs w:val="20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06E53660" w14:textId="05A12F7C" w:rsidR="0065532C" w:rsidRDefault="00C574CF" w:rsidP="002E2E6A">
      <w:pPr>
        <w:overflowPunct w:val="0"/>
        <w:autoSpaceDE w:val="0"/>
        <w:autoSpaceDN w:val="0"/>
        <w:adjustRightInd w:val="0"/>
        <w:spacing w:after="100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9</w:t>
      </w:r>
      <w:r w:rsidR="0065532C">
        <w:rPr>
          <w:b/>
          <w:bCs/>
          <w:spacing w:val="20"/>
          <w:sz w:val="20"/>
          <w:szCs w:val="20"/>
        </w:rPr>
        <w:t xml:space="preserve">. </w:t>
      </w:r>
      <w:r w:rsidR="008D43F9"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2E1C16C" w14:textId="163577F1" w:rsidR="0065532C" w:rsidRDefault="00C574CF" w:rsidP="002664C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5532C" w:rsidRPr="0065532C">
        <w:rPr>
          <w:sz w:val="20"/>
          <w:szCs w:val="20"/>
        </w:rPr>
        <w:t>.1.</w:t>
      </w:r>
      <w:r w:rsidR="008D43F9" w:rsidRPr="0065532C">
        <w:rPr>
          <w:sz w:val="20"/>
          <w:szCs w:val="20"/>
        </w:rPr>
        <w:t xml:space="preserve"> Стороны освобождаются от ответственности за частичное или полное неисполнение обязательств по </w:t>
      </w:r>
      <w:r w:rsidR="002664C7">
        <w:rPr>
          <w:sz w:val="20"/>
          <w:szCs w:val="20"/>
        </w:rPr>
        <w:t xml:space="preserve">настоящему </w:t>
      </w:r>
      <w:r w:rsidR="008D43F9" w:rsidRPr="0065532C">
        <w:rPr>
          <w:sz w:val="20"/>
          <w:szCs w:val="20"/>
        </w:rPr>
        <w:t>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18B1585A" w14:textId="6D6E7129" w:rsidR="0065532C" w:rsidRDefault="00C574CF" w:rsidP="002664C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5532C">
        <w:rPr>
          <w:sz w:val="20"/>
          <w:szCs w:val="20"/>
        </w:rPr>
        <w:t xml:space="preserve">.2. </w:t>
      </w:r>
      <w:r w:rsidR="008D43F9" w:rsidRPr="0065532C">
        <w:rPr>
          <w:sz w:val="20"/>
          <w:szCs w:val="20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</w:t>
      </w:r>
      <w:r w:rsidR="00765D28">
        <w:rPr>
          <w:sz w:val="20"/>
          <w:szCs w:val="20"/>
        </w:rPr>
        <w:t>д</w:t>
      </w:r>
      <w:r w:rsidR="008D43F9" w:rsidRPr="0065532C">
        <w:rPr>
          <w:sz w:val="20"/>
          <w:szCs w:val="20"/>
        </w:rPr>
        <w:t>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4D0C29E5" w14:textId="0998DE02" w:rsidR="0065532C" w:rsidRDefault="00C574CF" w:rsidP="002664C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5532C">
        <w:rPr>
          <w:sz w:val="20"/>
          <w:szCs w:val="20"/>
        </w:rPr>
        <w:t>.3.</w:t>
      </w:r>
      <w:r w:rsidR="008D43F9" w:rsidRPr="0065532C">
        <w:rPr>
          <w:sz w:val="20"/>
          <w:szCs w:val="20"/>
        </w:rPr>
        <w:t xml:space="preserve">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</w:t>
      </w:r>
      <w:r w:rsidR="00765D28">
        <w:rPr>
          <w:sz w:val="20"/>
          <w:szCs w:val="20"/>
        </w:rPr>
        <w:t>п</w:t>
      </w:r>
      <w:r w:rsidR="008D43F9" w:rsidRPr="0065532C">
        <w:rPr>
          <w:sz w:val="20"/>
          <w:szCs w:val="20"/>
        </w:rPr>
        <w:t xml:space="preserve">яти) </w:t>
      </w:r>
      <w:r w:rsidR="00297794" w:rsidRPr="0065532C">
        <w:rPr>
          <w:sz w:val="20"/>
          <w:szCs w:val="20"/>
        </w:rPr>
        <w:t xml:space="preserve">рабочих </w:t>
      </w:r>
      <w:r w:rsidR="008D43F9" w:rsidRPr="0065532C">
        <w:rPr>
          <w:sz w:val="20"/>
          <w:szCs w:val="20"/>
        </w:rPr>
        <w:t>дней с момента их наступления или прекращения.</w:t>
      </w:r>
    </w:p>
    <w:p w14:paraId="694AC71A" w14:textId="65F5F0D3" w:rsidR="008D43F9" w:rsidRDefault="00C574CF" w:rsidP="002664C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5532C">
        <w:rPr>
          <w:sz w:val="20"/>
          <w:szCs w:val="20"/>
        </w:rPr>
        <w:t>.4.</w:t>
      </w:r>
      <w:r w:rsidR="008D43F9" w:rsidRPr="0065532C">
        <w:rPr>
          <w:sz w:val="20"/>
          <w:szCs w:val="20"/>
        </w:rPr>
        <w:t xml:space="preserve"> </w:t>
      </w:r>
      <w:r w:rsidR="0065532C">
        <w:rPr>
          <w:sz w:val="20"/>
          <w:szCs w:val="20"/>
        </w:rPr>
        <w:t>С</w:t>
      </w:r>
      <w:r w:rsidR="008D43F9" w:rsidRPr="0065532C">
        <w:rPr>
          <w:sz w:val="20"/>
          <w:szCs w:val="20"/>
        </w:rPr>
        <w:t>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6C7E9113" w14:textId="77777777" w:rsidR="002E2E6A" w:rsidRPr="0065532C" w:rsidRDefault="002E2E6A" w:rsidP="002664C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50183AEF" w14:textId="77777777" w:rsidR="003A2B2D" w:rsidRPr="002F404D" w:rsidRDefault="003A2B2D" w:rsidP="0065532C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sz w:val="10"/>
          <w:szCs w:val="10"/>
        </w:rPr>
      </w:pPr>
    </w:p>
    <w:p w14:paraId="414B54D1" w14:textId="47E472F7" w:rsidR="0065532C" w:rsidRDefault="00C574CF" w:rsidP="002E2E6A">
      <w:pPr>
        <w:overflowPunct w:val="0"/>
        <w:autoSpaceDE w:val="0"/>
        <w:autoSpaceDN w:val="0"/>
        <w:adjustRightInd w:val="0"/>
        <w:spacing w:after="100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10</w:t>
      </w:r>
      <w:r w:rsidR="0065532C">
        <w:rPr>
          <w:b/>
          <w:bCs/>
          <w:spacing w:val="20"/>
          <w:sz w:val="20"/>
          <w:szCs w:val="20"/>
        </w:rPr>
        <w:t xml:space="preserve">. </w:t>
      </w:r>
      <w:r w:rsidR="008D43F9"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559F576" w14:textId="0DAF0588" w:rsidR="00A40169" w:rsidRPr="00A40169" w:rsidRDefault="00C574CF" w:rsidP="00765D28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65532C" w:rsidRPr="00A40169">
        <w:rPr>
          <w:sz w:val="20"/>
          <w:szCs w:val="20"/>
        </w:rPr>
        <w:t>.1.</w:t>
      </w:r>
      <w:r w:rsidR="008D43F9" w:rsidRPr="00A40169">
        <w:rPr>
          <w:sz w:val="20"/>
          <w:szCs w:val="20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0169">
        <w:rPr>
          <w:sz w:val="20"/>
          <w:szCs w:val="20"/>
        </w:rPr>
        <w:t>При недостижении согласия</w:t>
      </w:r>
      <w:r w:rsidR="006F4062" w:rsidRPr="00A40169">
        <w:rPr>
          <w:sz w:val="20"/>
          <w:szCs w:val="20"/>
        </w:rPr>
        <w:t xml:space="preserve"> Стороны передают спор на рассмотрение в суд</w:t>
      </w:r>
      <w:r w:rsidR="00F31194" w:rsidRPr="00A40169">
        <w:rPr>
          <w:sz w:val="20"/>
          <w:szCs w:val="20"/>
        </w:rPr>
        <w:t xml:space="preserve"> в соответствии с действующим законодательством Российской Федерации</w:t>
      </w:r>
      <w:r w:rsidR="006F4062" w:rsidRPr="00A40169">
        <w:rPr>
          <w:sz w:val="20"/>
          <w:szCs w:val="20"/>
        </w:rPr>
        <w:t>.</w:t>
      </w:r>
    </w:p>
    <w:p w14:paraId="4EB9440C" w14:textId="0EB4475F" w:rsidR="008D43F9" w:rsidRDefault="00C574CF" w:rsidP="00765D28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40169" w:rsidRPr="00A40169">
        <w:rPr>
          <w:sz w:val="20"/>
          <w:szCs w:val="20"/>
        </w:rPr>
        <w:t>.2.</w:t>
      </w:r>
      <w:r w:rsidR="008D43F9" w:rsidRPr="00A40169">
        <w:rPr>
          <w:sz w:val="20"/>
          <w:szCs w:val="20"/>
        </w:rPr>
        <w:t xml:space="preserve"> Стороны договорились установить обязательный претензионный (досудебный) порядок разрешения споров. В</w:t>
      </w:r>
      <w:r w:rsidR="00765D28">
        <w:rPr>
          <w:sz w:val="20"/>
          <w:szCs w:val="20"/>
        </w:rPr>
        <w:t> </w:t>
      </w:r>
      <w:r w:rsidR="008D43F9" w:rsidRPr="00A40169">
        <w:rPr>
          <w:sz w:val="20"/>
          <w:szCs w:val="20"/>
        </w:rPr>
        <w:t xml:space="preserve">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0169">
        <w:rPr>
          <w:sz w:val="20"/>
          <w:szCs w:val="20"/>
        </w:rPr>
        <w:t xml:space="preserve">20 </w:t>
      </w:r>
      <w:r w:rsidR="008D43F9" w:rsidRPr="00A40169">
        <w:rPr>
          <w:sz w:val="20"/>
          <w:szCs w:val="20"/>
        </w:rPr>
        <w:t>(</w:t>
      </w:r>
      <w:r w:rsidR="0070533C">
        <w:rPr>
          <w:sz w:val="20"/>
          <w:szCs w:val="20"/>
        </w:rPr>
        <w:t>д</w:t>
      </w:r>
      <w:r w:rsidR="002E65B3" w:rsidRPr="00A40169">
        <w:rPr>
          <w:sz w:val="20"/>
          <w:szCs w:val="20"/>
        </w:rPr>
        <w:t>вадцать</w:t>
      </w:r>
      <w:r w:rsidR="008D43F9" w:rsidRPr="00A40169">
        <w:rPr>
          <w:sz w:val="20"/>
          <w:szCs w:val="20"/>
        </w:rPr>
        <w:t>) рабочих дней с момента получения одной из Сторон письменной претензии другой Стороны.</w:t>
      </w:r>
    </w:p>
    <w:p w14:paraId="1D7CE9A0" w14:textId="77777777" w:rsidR="002E2E6A" w:rsidRPr="00A40169" w:rsidRDefault="002E2E6A" w:rsidP="00765D28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4C99B911" w14:textId="77777777" w:rsidR="003A2B2D" w:rsidRPr="002F404D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10"/>
          <w:szCs w:val="10"/>
        </w:rPr>
      </w:pPr>
    </w:p>
    <w:p w14:paraId="0B91AFA7" w14:textId="131B4EAD" w:rsidR="00A40169" w:rsidRDefault="00A40169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1</w:t>
      </w:r>
      <w:r w:rsidR="00C574CF">
        <w:rPr>
          <w:rFonts w:ascii="Times New Roman" w:hAnsi="Times New Roman" w:cs="Times New Roman"/>
          <w:b/>
          <w:bCs/>
          <w:spacing w:val="20"/>
        </w:rPr>
        <w:t>1</w:t>
      </w:r>
      <w:r>
        <w:rPr>
          <w:rFonts w:ascii="Times New Roman" w:hAnsi="Times New Roman" w:cs="Times New Roman"/>
          <w:b/>
          <w:bCs/>
          <w:spacing w:val="20"/>
        </w:rPr>
        <w:t xml:space="preserve">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83773F">
        <w:rPr>
          <w:rFonts w:ascii="Times New Roman" w:hAnsi="Times New Roman" w:cs="Times New Roman"/>
          <w:spacing w:val="20"/>
        </w:rPr>
        <w:t xml:space="preserve">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  <w:r w:rsidR="006300F3">
        <w:rPr>
          <w:rFonts w:ascii="Times New Roman" w:hAnsi="Times New Roman" w:cs="Times New Roman"/>
          <w:b/>
          <w:bCs/>
          <w:spacing w:val="20"/>
        </w:rPr>
        <w:t xml:space="preserve">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75C745BA" w14:textId="10B66B02" w:rsidR="00A40169" w:rsidRPr="0070533C" w:rsidRDefault="00A40169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.1. </w:t>
      </w:r>
      <w:r w:rsidR="008D43F9" w:rsidRPr="0070533C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70533C">
        <w:rPr>
          <w:rFonts w:ascii="Times New Roman" w:hAnsi="Times New Roman" w:cs="Times New Roman"/>
        </w:rPr>
        <w:t>С</w:t>
      </w:r>
      <w:r w:rsidR="008D43F9" w:rsidRPr="0070533C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70533C">
        <w:rPr>
          <w:rFonts w:ascii="Times New Roman" w:hAnsi="Times New Roman" w:cs="Times New Roman"/>
        </w:rPr>
        <w:t>ис</w:t>
      </w:r>
      <w:r w:rsidR="008D43F9" w:rsidRPr="0070533C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6F69C7C4" w14:textId="7C4353DD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.2. </w:t>
      </w:r>
      <w:r w:rsidR="008D43F9" w:rsidRPr="0070533C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70533C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71DF2FDB" w14:textId="04A007C9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.3. </w:t>
      </w:r>
      <w:r w:rsidR="00F27E7B" w:rsidRPr="0070533C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="00F27E7B" w:rsidRPr="0070533C">
        <w:rPr>
          <w:rFonts w:ascii="Times New Roman" w:hAnsi="Times New Roman" w:cs="Times New Roman"/>
        </w:rPr>
        <w:t>эскроу</w:t>
      </w:r>
      <w:proofErr w:type="spellEnd"/>
      <w:r w:rsidR="00F27E7B" w:rsidRPr="0070533C">
        <w:rPr>
          <w:rFonts w:ascii="Times New Roman" w:hAnsi="Times New Roman" w:cs="Times New Roman"/>
        </w:rPr>
        <w:t xml:space="preserve"> по основаниям, предусмотренным </w:t>
      </w:r>
      <w:hyperlink r:id="rId13" w:history="1">
        <w:r w:rsidR="00F27E7B" w:rsidRPr="0070533C">
          <w:rPr>
            <w:rFonts w:ascii="Times New Roman" w:hAnsi="Times New Roman" w:cs="Times New Roman"/>
          </w:rPr>
          <w:t>частью 7</w:t>
        </w:r>
      </w:hyperlink>
      <w:r w:rsidR="00F27E7B" w:rsidRPr="0070533C">
        <w:rPr>
          <w:rFonts w:ascii="Times New Roman" w:hAnsi="Times New Roman" w:cs="Times New Roman"/>
        </w:rPr>
        <w:t xml:space="preserve"> ст.</w:t>
      </w:r>
      <w:r w:rsidR="00164503">
        <w:rPr>
          <w:rFonts w:ascii="Times New Roman" w:hAnsi="Times New Roman" w:cs="Times New Roman"/>
        </w:rPr>
        <w:t> </w:t>
      </w:r>
      <w:r w:rsidR="00F27E7B" w:rsidRPr="0070533C">
        <w:rPr>
          <w:rFonts w:ascii="Times New Roman" w:hAnsi="Times New Roman" w:cs="Times New Roman"/>
        </w:rPr>
        <w:t xml:space="preserve">15.5 Закона о Долевом Участии, денежные средства со счета </w:t>
      </w:r>
      <w:proofErr w:type="spellStart"/>
      <w:r w:rsidR="00F27E7B" w:rsidRPr="0070533C">
        <w:rPr>
          <w:rFonts w:ascii="Times New Roman" w:hAnsi="Times New Roman" w:cs="Times New Roman"/>
        </w:rPr>
        <w:t>эскроу</w:t>
      </w:r>
      <w:proofErr w:type="spellEnd"/>
      <w:r w:rsidR="00F27E7B" w:rsidRPr="0070533C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</w:t>
      </w:r>
      <w:r w:rsidR="00EB0F91">
        <w:rPr>
          <w:rFonts w:ascii="Times New Roman" w:hAnsi="Times New Roman" w:cs="Times New Roman"/>
        </w:rPr>
        <w:t>,</w:t>
      </w:r>
      <w:r w:rsidR="00F27E7B" w:rsidRPr="0070533C">
        <w:rPr>
          <w:rFonts w:ascii="Times New Roman" w:hAnsi="Times New Roman" w:cs="Times New Roman"/>
        </w:rPr>
        <w:t xml:space="preserve">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="00F27E7B" w:rsidRPr="0070533C">
        <w:rPr>
          <w:rFonts w:ascii="Times New Roman" w:hAnsi="Times New Roman" w:cs="Times New Roman"/>
        </w:rPr>
        <w:t>эскроу</w:t>
      </w:r>
      <w:proofErr w:type="spellEnd"/>
      <w:r w:rsidR="00F27E7B" w:rsidRPr="0070533C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="00F27E7B" w:rsidRPr="0070533C">
          <w:rPr>
            <w:rFonts w:ascii="Times New Roman" w:hAnsi="Times New Roman" w:cs="Times New Roman"/>
          </w:rPr>
          <w:t>частью 7</w:t>
        </w:r>
      </w:hyperlink>
      <w:r w:rsidR="00F27E7B" w:rsidRPr="0070533C">
        <w:rPr>
          <w:rFonts w:ascii="Times New Roman" w:hAnsi="Times New Roman" w:cs="Times New Roman"/>
        </w:rPr>
        <w:t xml:space="preserve"> ст.15.5 Закона о Долевом Участии.</w:t>
      </w:r>
    </w:p>
    <w:p w14:paraId="64E003B8" w14:textId="54ECBFD5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lastRenderedPageBreak/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.4. </w:t>
      </w:r>
      <w:r w:rsidR="008D43F9" w:rsidRPr="0070533C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EB0F91">
        <w:rPr>
          <w:rFonts w:ascii="Times New Roman" w:hAnsi="Times New Roman" w:cs="Times New Roman"/>
        </w:rPr>
        <w:t>2</w:t>
      </w:r>
      <w:r w:rsidR="008D43F9" w:rsidRPr="00EB0F91">
        <w:rPr>
          <w:rFonts w:ascii="Times New Roman" w:hAnsi="Times New Roman" w:cs="Times New Roman"/>
        </w:rPr>
        <w:t>0</w:t>
      </w:r>
      <w:r w:rsidR="00EB0F91">
        <w:rPr>
          <w:rFonts w:ascii="Times New Roman" w:hAnsi="Times New Roman" w:cs="Times New Roman"/>
        </w:rPr>
        <w:t>%</w:t>
      </w:r>
      <w:r w:rsidR="008D43F9" w:rsidRPr="0070533C">
        <w:rPr>
          <w:rFonts w:ascii="Times New Roman" w:hAnsi="Times New Roman" w:cs="Times New Roman"/>
        </w:rPr>
        <w:t xml:space="preserve"> от </w:t>
      </w:r>
      <w:r w:rsidR="00EB0F91">
        <w:rPr>
          <w:rFonts w:ascii="Times New Roman" w:hAnsi="Times New Roman" w:cs="Times New Roman"/>
        </w:rPr>
        <w:t>Ц</w:t>
      </w:r>
      <w:r w:rsidR="008D43F9" w:rsidRPr="0070533C">
        <w:rPr>
          <w:rFonts w:ascii="Times New Roman" w:hAnsi="Times New Roman" w:cs="Times New Roman"/>
        </w:rPr>
        <w:t>ены Договора.</w:t>
      </w:r>
    </w:p>
    <w:p w14:paraId="243010E6" w14:textId="1A757BBF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.5. </w:t>
      </w:r>
      <w:r w:rsidR="008D43F9" w:rsidRPr="0070533C">
        <w:rPr>
          <w:rFonts w:ascii="Times New Roman" w:hAnsi="Times New Roman" w:cs="Times New Roman"/>
        </w:rPr>
        <w:t xml:space="preserve">За просрочку, необоснованный отказ/уклонение Участника от оплаты </w:t>
      </w:r>
      <w:r w:rsidR="00485887">
        <w:rPr>
          <w:rFonts w:ascii="Times New Roman" w:hAnsi="Times New Roman" w:cs="Times New Roman"/>
        </w:rPr>
        <w:t>Ц</w:t>
      </w:r>
      <w:r w:rsidR="008D43F9" w:rsidRPr="0070533C">
        <w:rPr>
          <w:rFonts w:ascii="Times New Roman" w:hAnsi="Times New Roman" w:cs="Times New Roman"/>
        </w:rPr>
        <w:t>ены Договора</w:t>
      </w:r>
      <w:r w:rsidR="00485887">
        <w:rPr>
          <w:rFonts w:ascii="Times New Roman" w:hAnsi="Times New Roman" w:cs="Times New Roman"/>
        </w:rPr>
        <w:t>,</w:t>
      </w:r>
      <w:r w:rsidR="008D43F9" w:rsidRPr="0070533C">
        <w:rPr>
          <w:rFonts w:ascii="Times New Roman" w:hAnsi="Times New Roman" w:cs="Times New Roman"/>
        </w:rPr>
        <w:t xml:space="preserve">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BE0EE30" w14:textId="6568CA6D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.6. </w:t>
      </w:r>
      <w:r w:rsidR="008D43F9" w:rsidRPr="0070533C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70533C">
        <w:rPr>
          <w:rFonts w:ascii="Times New Roman" w:hAnsi="Times New Roman" w:cs="Times New Roman"/>
        </w:rPr>
        <w:t>Акта сверки взаиморасчетов</w:t>
      </w:r>
      <w:r w:rsidR="008D43F9" w:rsidRPr="0070533C">
        <w:rPr>
          <w:rFonts w:ascii="Times New Roman" w:hAnsi="Times New Roman" w:cs="Times New Roman"/>
        </w:rPr>
        <w:t>,</w:t>
      </w:r>
      <w:r w:rsidR="005277C1" w:rsidRPr="0070533C">
        <w:rPr>
          <w:rFonts w:ascii="Times New Roman" w:hAnsi="Times New Roman" w:cs="Times New Roman"/>
        </w:rPr>
        <w:t xml:space="preserve"> предусмотренного п</w:t>
      </w:r>
      <w:r w:rsidR="007900ED">
        <w:rPr>
          <w:rFonts w:ascii="Times New Roman" w:hAnsi="Times New Roman" w:cs="Times New Roman"/>
        </w:rPr>
        <w:t>унктом</w:t>
      </w:r>
      <w:r w:rsidR="005277C1" w:rsidRPr="0070533C">
        <w:rPr>
          <w:rFonts w:ascii="Times New Roman" w:hAnsi="Times New Roman" w:cs="Times New Roman"/>
        </w:rPr>
        <w:t xml:space="preserve"> 4.</w:t>
      </w:r>
      <w:r w:rsidR="007306C3" w:rsidRPr="0070533C">
        <w:rPr>
          <w:rFonts w:ascii="Times New Roman" w:hAnsi="Times New Roman" w:cs="Times New Roman"/>
        </w:rPr>
        <w:t>3</w:t>
      </w:r>
      <w:r w:rsidR="007900ED">
        <w:rPr>
          <w:rFonts w:ascii="Times New Roman" w:hAnsi="Times New Roman" w:cs="Times New Roman"/>
        </w:rPr>
        <w:t>.</w:t>
      </w:r>
      <w:r w:rsidR="007306C3" w:rsidRPr="0070533C">
        <w:rPr>
          <w:rFonts w:ascii="Times New Roman" w:hAnsi="Times New Roman" w:cs="Times New Roman"/>
        </w:rPr>
        <w:t xml:space="preserve"> </w:t>
      </w:r>
      <w:r w:rsidR="005277C1" w:rsidRPr="0070533C">
        <w:rPr>
          <w:rFonts w:ascii="Times New Roman" w:hAnsi="Times New Roman" w:cs="Times New Roman"/>
        </w:rPr>
        <w:t xml:space="preserve">Договора, </w:t>
      </w:r>
      <w:r w:rsidR="008D43F9" w:rsidRPr="0070533C">
        <w:rPr>
          <w:rFonts w:ascii="Times New Roman" w:hAnsi="Times New Roman" w:cs="Times New Roman"/>
        </w:rPr>
        <w:t xml:space="preserve">Участник уплачивает Застройщику неустойку в размере </w:t>
      </w:r>
      <w:r w:rsidR="008D43F9" w:rsidRPr="00485887">
        <w:rPr>
          <w:rFonts w:ascii="Times New Roman" w:hAnsi="Times New Roman" w:cs="Times New Roman"/>
        </w:rPr>
        <w:t>0,1%</w:t>
      </w:r>
      <w:r w:rsidR="008D43F9" w:rsidRPr="0070533C">
        <w:rPr>
          <w:rFonts w:ascii="Times New Roman" w:hAnsi="Times New Roman" w:cs="Times New Roman"/>
        </w:rPr>
        <w:t xml:space="preserve"> от </w:t>
      </w:r>
      <w:r w:rsidR="00485887">
        <w:rPr>
          <w:rFonts w:ascii="Times New Roman" w:hAnsi="Times New Roman" w:cs="Times New Roman"/>
        </w:rPr>
        <w:t>Ц</w:t>
      </w:r>
      <w:r w:rsidR="008D43F9" w:rsidRPr="0070533C">
        <w:rPr>
          <w:rFonts w:ascii="Times New Roman" w:hAnsi="Times New Roman" w:cs="Times New Roman"/>
        </w:rPr>
        <w:t xml:space="preserve">ены Договора за каждый день просрочки. </w:t>
      </w:r>
    </w:p>
    <w:p w14:paraId="0CC15140" w14:textId="7DDD930D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.7. </w:t>
      </w:r>
      <w:r w:rsidR="008D43F9" w:rsidRPr="0070533C">
        <w:rPr>
          <w:rFonts w:ascii="Times New Roman" w:hAnsi="Times New Roman" w:cs="Times New Roman"/>
        </w:rPr>
        <w:t xml:space="preserve">За просрочку, необоснованный отказ/уклонение от подписания </w:t>
      </w:r>
      <w:r w:rsidR="008D43F9" w:rsidRPr="00164503">
        <w:rPr>
          <w:rFonts w:ascii="Times New Roman" w:hAnsi="Times New Roman" w:cs="Times New Roman"/>
        </w:rPr>
        <w:t xml:space="preserve">Передаточного </w:t>
      </w:r>
      <w:r w:rsidR="00B91F70" w:rsidRPr="00164503">
        <w:rPr>
          <w:rFonts w:ascii="Times New Roman" w:hAnsi="Times New Roman" w:cs="Times New Roman"/>
        </w:rPr>
        <w:t>Акта</w:t>
      </w:r>
      <w:r w:rsidR="00B91F70" w:rsidRPr="0070533C">
        <w:rPr>
          <w:rFonts w:ascii="Times New Roman" w:hAnsi="Times New Roman" w:cs="Times New Roman"/>
        </w:rPr>
        <w:t xml:space="preserve"> </w:t>
      </w:r>
      <w:r w:rsidR="008D43F9" w:rsidRPr="0070533C">
        <w:rPr>
          <w:rFonts w:ascii="Times New Roman" w:hAnsi="Times New Roman" w:cs="Times New Roman"/>
        </w:rPr>
        <w:t xml:space="preserve">Участник уплачивает Застройщику неустойку в размере </w:t>
      </w:r>
      <w:r w:rsidR="008D43F9" w:rsidRPr="00485887">
        <w:rPr>
          <w:rFonts w:ascii="Times New Roman" w:hAnsi="Times New Roman" w:cs="Times New Roman"/>
        </w:rPr>
        <w:t>0,1%</w:t>
      </w:r>
      <w:r w:rsidR="008D43F9" w:rsidRPr="0070533C">
        <w:rPr>
          <w:rFonts w:ascii="Times New Roman" w:hAnsi="Times New Roman" w:cs="Times New Roman"/>
        </w:rPr>
        <w:t xml:space="preserve"> от окончательной </w:t>
      </w:r>
      <w:r w:rsidR="00485887">
        <w:rPr>
          <w:rFonts w:ascii="Times New Roman" w:hAnsi="Times New Roman" w:cs="Times New Roman"/>
        </w:rPr>
        <w:t>Ц</w:t>
      </w:r>
      <w:r w:rsidR="008D43F9" w:rsidRPr="0070533C">
        <w:rPr>
          <w:rFonts w:ascii="Times New Roman" w:hAnsi="Times New Roman" w:cs="Times New Roman"/>
        </w:rPr>
        <w:t>ены Договора за каждый день просрочки.</w:t>
      </w:r>
    </w:p>
    <w:p w14:paraId="62B10898" w14:textId="298E3F5F" w:rsidR="008469CE" w:rsidRPr="0070533C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.8. </w:t>
      </w:r>
      <w:r w:rsidR="00CD719C" w:rsidRPr="0070533C">
        <w:rPr>
          <w:rFonts w:ascii="Times New Roman" w:hAnsi="Times New Roman" w:cs="Times New Roman"/>
        </w:rPr>
        <w:t>В случае несоблюдения Участником срок</w:t>
      </w:r>
      <w:r w:rsidR="00141CB5" w:rsidRPr="0070533C">
        <w:rPr>
          <w:rFonts w:ascii="Times New Roman" w:hAnsi="Times New Roman" w:cs="Times New Roman"/>
        </w:rPr>
        <w:t>а</w:t>
      </w:r>
      <w:r w:rsidR="00CD719C" w:rsidRPr="0070533C">
        <w:rPr>
          <w:rFonts w:ascii="Times New Roman" w:hAnsi="Times New Roman" w:cs="Times New Roman"/>
        </w:rPr>
        <w:t>, указанн</w:t>
      </w:r>
      <w:r w:rsidR="00141CB5" w:rsidRPr="0070533C">
        <w:rPr>
          <w:rFonts w:ascii="Times New Roman" w:hAnsi="Times New Roman" w:cs="Times New Roman"/>
        </w:rPr>
        <w:t>ого</w:t>
      </w:r>
      <w:r w:rsidR="00CD719C" w:rsidRPr="0070533C">
        <w:rPr>
          <w:rFonts w:ascii="Times New Roman" w:hAnsi="Times New Roman" w:cs="Times New Roman"/>
        </w:rPr>
        <w:t xml:space="preserve"> в п</w:t>
      </w:r>
      <w:r w:rsidR="002A0757">
        <w:rPr>
          <w:rFonts w:ascii="Times New Roman" w:hAnsi="Times New Roman" w:cs="Times New Roman"/>
        </w:rPr>
        <w:t xml:space="preserve">ункт </w:t>
      </w:r>
      <w:r w:rsidR="00C574CF">
        <w:rPr>
          <w:rFonts w:ascii="Times New Roman" w:hAnsi="Times New Roman" w:cs="Times New Roman"/>
        </w:rPr>
        <w:t>8</w:t>
      </w:r>
      <w:r w:rsidR="00CD719C" w:rsidRPr="002A0757">
        <w:rPr>
          <w:rFonts w:ascii="Times New Roman" w:hAnsi="Times New Roman" w:cs="Times New Roman"/>
        </w:rPr>
        <w:t>.1.</w:t>
      </w:r>
      <w:r w:rsidR="002A0757" w:rsidRPr="002A0757">
        <w:rPr>
          <w:rFonts w:ascii="Times New Roman" w:hAnsi="Times New Roman" w:cs="Times New Roman"/>
        </w:rPr>
        <w:t>6</w:t>
      </w:r>
      <w:r w:rsidR="006B6561" w:rsidRPr="002A0757">
        <w:rPr>
          <w:rFonts w:ascii="Times New Roman" w:hAnsi="Times New Roman" w:cs="Times New Roman"/>
        </w:rPr>
        <w:t>.</w:t>
      </w:r>
      <w:r w:rsidR="00CD719C" w:rsidRPr="002A0757">
        <w:rPr>
          <w:rFonts w:ascii="Times New Roman" w:hAnsi="Times New Roman" w:cs="Times New Roman"/>
        </w:rPr>
        <w:t xml:space="preserve"> настоящего</w:t>
      </w:r>
      <w:r w:rsidR="00CD719C" w:rsidRPr="0070533C">
        <w:rPr>
          <w:rFonts w:ascii="Times New Roman" w:hAnsi="Times New Roman" w:cs="Times New Roman"/>
        </w:rPr>
        <w:t xml:space="preserve">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70533C">
        <w:rPr>
          <w:rFonts w:ascii="Times New Roman" w:hAnsi="Times New Roman" w:cs="Times New Roman"/>
        </w:rPr>
        <w:t xml:space="preserve">налоговых </w:t>
      </w:r>
      <w:r w:rsidR="00E3202D" w:rsidRPr="0070533C">
        <w:rPr>
          <w:rFonts w:ascii="Times New Roman" w:hAnsi="Times New Roman" w:cs="Times New Roman"/>
        </w:rPr>
        <w:t xml:space="preserve">и иных обязательных </w:t>
      </w:r>
      <w:r w:rsidR="00297794" w:rsidRPr="0070533C">
        <w:rPr>
          <w:rFonts w:ascii="Times New Roman" w:hAnsi="Times New Roman" w:cs="Times New Roman"/>
        </w:rPr>
        <w:t>платежей</w:t>
      </w:r>
      <w:r w:rsidR="00CD719C" w:rsidRPr="0070533C">
        <w:rPr>
          <w:rFonts w:ascii="Times New Roman" w:hAnsi="Times New Roman" w:cs="Times New Roman"/>
        </w:rPr>
        <w:t>.</w:t>
      </w:r>
    </w:p>
    <w:p w14:paraId="6AA77E1E" w14:textId="2D394D03" w:rsidR="008D43F9" w:rsidRDefault="008469CE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70533C"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1</w:t>
      </w:r>
      <w:r w:rsidRPr="0070533C">
        <w:rPr>
          <w:rFonts w:ascii="Times New Roman" w:hAnsi="Times New Roman" w:cs="Times New Roman"/>
        </w:rPr>
        <w:t xml:space="preserve">.9. </w:t>
      </w:r>
      <w:r w:rsidR="008D43F9" w:rsidRPr="0070533C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0533C">
        <w:rPr>
          <w:rFonts w:ascii="Times New Roman" w:hAnsi="Times New Roman" w:cs="Times New Roman"/>
        </w:rPr>
        <w:t>Законом о Долевом Участии</w:t>
      </w:r>
      <w:r w:rsidR="008D43F9" w:rsidRPr="0070533C">
        <w:rPr>
          <w:rFonts w:ascii="Times New Roman" w:hAnsi="Times New Roman" w:cs="Times New Roman"/>
        </w:rPr>
        <w:t>.</w:t>
      </w:r>
    </w:p>
    <w:p w14:paraId="79962A47" w14:textId="77777777" w:rsidR="002E2E6A" w:rsidRPr="0070533C" w:rsidRDefault="002E2E6A" w:rsidP="0070533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</w:p>
    <w:p w14:paraId="0E9D4E9E" w14:textId="77777777" w:rsidR="00CF76AB" w:rsidRPr="006300F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14:paraId="2EA9D8F9" w14:textId="7EC4A087" w:rsidR="00452A0B" w:rsidRDefault="00452A0B" w:rsidP="002E2E6A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1</w:t>
      </w:r>
      <w:r w:rsidR="00C574CF">
        <w:rPr>
          <w:rFonts w:ascii="Times New Roman" w:hAnsi="Times New Roman" w:cs="Times New Roman"/>
          <w:b/>
          <w:bCs/>
          <w:spacing w:val="20"/>
        </w:rPr>
        <w:t>2</w:t>
      </w:r>
      <w:r>
        <w:rPr>
          <w:rFonts w:ascii="Times New Roman" w:hAnsi="Times New Roman" w:cs="Times New Roman"/>
          <w:b/>
          <w:bCs/>
          <w:spacing w:val="20"/>
        </w:rPr>
        <w:t xml:space="preserve">. </w:t>
      </w:r>
      <w:r w:rsidR="008D43F9"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022FA393" w14:textId="79241DC5" w:rsidR="00A80F1C" w:rsidRDefault="00452A0B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A80F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8658EAF" w14:textId="308C2B01" w:rsidR="00A80F1C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</w:t>
      </w:r>
      <w:r w:rsidR="008D43F9"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1243CF">
        <w:rPr>
          <w:rFonts w:ascii="Times New Roman" w:hAnsi="Times New Roman" w:cs="Times New Roman"/>
        </w:rPr>
        <w:t>3 (трех)</w:t>
      </w:r>
      <w:r w:rsidR="007324F1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72EBE09A" w14:textId="4648AD79" w:rsidR="00A80F1C" w:rsidRPr="009E4D4B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74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</w:t>
      </w:r>
      <w:r w:rsidR="00F453E8" w:rsidRPr="0083773F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A768FB">
        <w:rPr>
          <w:rFonts w:ascii="Times New Roman" w:hAnsi="Times New Roman" w:cs="Times New Roman"/>
        </w:rPr>
        <w:t>,</w:t>
      </w:r>
      <w:r w:rsidR="00F453E8" w:rsidRPr="0083773F">
        <w:rPr>
          <w:rFonts w:ascii="Times New Roman" w:hAnsi="Times New Roman" w:cs="Times New Roman"/>
        </w:rPr>
        <w:t xml:space="preserve">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="00F453E8" w:rsidRPr="0083773F">
        <w:rPr>
          <w:rFonts w:ascii="Times New Roman" w:hAnsi="Times New Roman" w:cs="Times New Roman"/>
        </w:rPr>
        <w:t>вручаются лично уполномоченному представителю под расписку</w:t>
      </w:r>
      <w:r w:rsidR="00A768FB">
        <w:rPr>
          <w:rFonts w:ascii="Times New Roman" w:hAnsi="Times New Roman" w:cs="Times New Roman"/>
        </w:rPr>
        <w:t>,</w:t>
      </w:r>
      <w:r w:rsidR="00F453E8" w:rsidRPr="0083773F">
        <w:rPr>
          <w:rFonts w:ascii="Times New Roman" w:hAnsi="Times New Roman" w:cs="Times New Roman"/>
        </w:rPr>
        <w:t xml:space="preserve"> либо направляются в виде заказного письма или телеграммы с уведомлением, направленным: в отношении Застройщика </w:t>
      </w:r>
      <w:r w:rsidR="007E1A32">
        <w:rPr>
          <w:rFonts w:ascii="Times New Roman" w:hAnsi="Times New Roman" w:cs="Times New Roman"/>
        </w:rPr>
        <w:t>–</w:t>
      </w:r>
      <w:r w:rsidR="00F453E8" w:rsidRPr="0083773F">
        <w:rPr>
          <w:rFonts w:ascii="Times New Roman" w:hAnsi="Times New Roman" w:cs="Times New Roman"/>
        </w:rPr>
        <w:t xml:space="preserve"> в соответствии с его </w:t>
      </w:r>
      <w:r w:rsidR="00F453E8" w:rsidRPr="009E4D4B">
        <w:rPr>
          <w:rFonts w:ascii="Times New Roman" w:hAnsi="Times New Roman" w:cs="Times New Roman"/>
        </w:rPr>
        <w:t xml:space="preserve">реквизитами, указанными в </w:t>
      </w:r>
      <w:r w:rsidR="007E1A32" w:rsidRPr="009E4D4B">
        <w:rPr>
          <w:rFonts w:ascii="Times New Roman" w:hAnsi="Times New Roman" w:cs="Times New Roman"/>
        </w:rPr>
        <w:t>Разделе</w:t>
      </w:r>
      <w:r w:rsidR="00F453E8" w:rsidRPr="009E4D4B">
        <w:rPr>
          <w:rFonts w:ascii="Times New Roman" w:hAnsi="Times New Roman" w:cs="Times New Roman"/>
        </w:rPr>
        <w:t xml:space="preserve"> 1</w:t>
      </w:r>
      <w:r w:rsidR="00C574CF" w:rsidRPr="009E4D4B">
        <w:rPr>
          <w:rFonts w:ascii="Times New Roman" w:hAnsi="Times New Roman" w:cs="Times New Roman"/>
        </w:rPr>
        <w:t>3</w:t>
      </w:r>
      <w:r w:rsidR="007E1A32" w:rsidRPr="009E4D4B">
        <w:rPr>
          <w:rFonts w:ascii="Times New Roman" w:hAnsi="Times New Roman" w:cs="Times New Roman"/>
        </w:rPr>
        <w:t xml:space="preserve"> настоящего</w:t>
      </w:r>
      <w:r w:rsidR="00F453E8" w:rsidRPr="009E4D4B">
        <w:rPr>
          <w:rFonts w:ascii="Times New Roman" w:hAnsi="Times New Roman" w:cs="Times New Roman"/>
        </w:rPr>
        <w:t xml:space="preserve"> Договора, а в отношении Участника </w:t>
      </w:r>
      <w:r w:rsidR="007E1A32" w:rsidRPr="009E4D4B">
        <w:rPr>
          <w:rFonts w:ascii="Times New Roman" w:hAnsi="Times New Roman" w:cs="Times New Roman"/>
        </w:rPr>
        <w:t xml:space="preserve">– </w:t>
      </w:r>
      <w:r w:rsidR="00F453E8" w:rsidRPr="009E4D4B">
        <w:rPr>
          <w:rFonts w:ascii="Times New Roman" w:hAnsi="Times New Roman" w:cs="Times New Roman"/>
        </w:rPr>
        <w:t>по следующему почтовому адресу</w:t>
      </w:r>
      <w:r w:rsidR="008D43F9" w:rsidRPr="009E4D4B">
        <w:rPr>
          <w:rFonts w:ascii="Times New Roman" w:hAnsi="Times New Roman" w:cs="Times New Roman"/>
        </w:rPr>
        <w:t xml:space="preserve">: </w:t>
      </w:r>
      <w:r w:rsidR="0041024A" w:rsidRPr="009E4D4B">
        <w:rPr>
          <w:rFonts w:ascii="Times New Roman" w:hAnsi="Times New Roman" w:cs="Times New Roman"/>
        </w:rPr>
        <w:t>…</w:t>
      </w:r>
    </w:p>
    <w:p w14:paraId="7ED75E6D" w14:textId="390772C0" w:rsidR="00A80F1C" w:rsidRPr="005A41D4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1</w:t>
      </w:r>
      <w:r w:rsidR="00C574CF" w:rsidRPr="009E4D4B">
        <w:rPr>
          <w:rFonts w:ascii="Times New Roman" w:hAnsi="Times New Roman" w:cs="Times New Roman"/>
        </w:rPr>
        <w:t>2</w:t>
      </w:r>
      <w:r w:rsidRPr="009E4D4B">
        <w:rPr>
          <w:rFonts w:ascii="Times New Roman" w:hAnsi="Times New Roman" w:cs="Times New Roman"/>
        </w:rPr>
        <w:t xml:space="preserve">.4. </w:t>
      </w:r>
      <w:r w:rsidR="008D43F9" w:rsidRPr="009E4D4B">
        <w:rPr>
          <w:rFonts w:ascii="Times New Roman" w:hAnsi="Times New Roman" w:cs="Times New Roman"/>
        </w:rPr>
        <w:t xml:space="preserve">Все договоренности Сторон, независимо от их формы, имевшие место до заключения настоящего Договора, утрачивают </w:t>
      </w:r>
      <w:r w:rsidR="008D43F9" w:rsidRPr="005A41D4">
        <w:rPr>
          <w:rFonts w:ascii="Times New Roman" w:hAnsi="Times New Roman" w:cs="Times New Roman"/>
        </w:rPr>
        <w:t>силу с момента заключения настоящего Договора.</w:t>
      </w:r>
    </w:p>
    <w:p w14:paraId="781AF8F8" w14:textId="79ED4263" w:rsidR="00A80F1C" w:rsidRPr="005A41D4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A41D4">
        <w:rPr>
          <w:rFonts w:ascii="Times New Roman" w:hAnsi="Times New Roman" w:cs="Times New Roman"/>
        </w:rPr>
        <w:t>1</w:t>
      </w:r>
      <w:r w:rsidR="00C574CF" w:rsidRPr="005A41D4">
        <w:rPr>
          <w:rFonts w:ascii="Times New Roman" w:hAnsi="Times New Roman" w:cs="Times New Roman"/>
        </w:rPr>
        <w:t>2</w:t>
      </w:r>
      <w:r w:rsidRPr="005A41D4">
        <w:rPr>
          <w:rFonts w:ascii="Times New Roman" w:hAnsi="Times New Roman" w:cs="Times New Roman"/>
        </w:rPr>
        <w:t>.5.</w:t>
      </w:r>
      <w:r w:rsidR="002B1019" w:rsidRPr="005A41D4">
        <w:rPr>
          <w:rFonts w:ascii="Times New Roman" w:hAnsi="Times New Roman" w:cs="Times New Roman"/>
        </w:rPr>
        <w:t xml:space="preserve"> </w:t>
      </w:r>
      <w:r w:rsidR="003E58E2" w:rsidRPr="005A41D4">
        <w:rPr>
          <w:rFonts w:ascii="Times New Roman" w:hAnsi="Times New Roman" w:cs="Times New Roman"/>
        </w:rPr>
        <w:t>Учитывая положения ст</w:t>
      </w:r>
      <w:r w:rsidR="007E3BE3" w:rsidRPr="005A41D4">
        <w:rPr>
          <w:rFonts w:ascii="Times New Roman" w:hAnsi="Times New Roman" w:cs="Times New Roman"/>
        </w:rPr>
        <w:t>атей</w:t>
      </w:r>
      <w:r w:rsidR="003E58E2" w:rsidRPr="005A41D4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5A41D4">
        <w:rPr>
          <w:rFonts w:ascii="Times New Roman" w:hAnsi="Times New Roman" w:cs="Times New Roman"/>
        </w:rPr>
        <w:t xml:space="preserve"> </w:t>
      </w:r>
      <w:r w:rsidR="002B1019" w:rsidRPr="005A41D4">
        <w:rPr>
          <w:rFonts w:ascii="Times New Roman" w:hAnsi="Times New Roman" w:cs="Times New Roman"/>
        </w:rPr>
        <w:t xml:space="preserve">Стороны </w:t>
      </w:r>
      <w:r w:rsidR="006E3C59" w:rsidRPr="005A41D4">
        <w:rPr>
          <w:rFonts w:ascii="Times New Roman" w:hAnsi="Times New Roman" w:cs="Times New Roman"/>
        </w:rPr>
        <w:t>д</w:t>
      </w:r>
      <w:r w:rsidR="002B1019" w:rsidRPr="005A41D4">
        <w:rPr>
          <w:rFonts w:ascii="Times New Roman" w:hAnsi="Times New Roman" w:cs="Times New Roman"/>
        </w:rPr>
        <w:t>о</w:t>
      </w:r>
      <w:r w:rsidR="006E3C59" w:rsidRPr="005A41D4">
        <w:rPr>
          <w:rFonts w:ascii="Times New Roman" w:hAnsi="Times New Roman" w:cs="Times New Roman"/>
        </w:rPr>
        <w:t>го</w:t>
      </w:r>
      <w:r w:rsidR="002B1019" w:rsidRPr="005A41D4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71177C25" w14:textId="68A1827F" w:rsidR="00856DDF" w:rsidRPr="005A41D4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A41D4">
        <w:rPr>
          <w:rFonts w:ascii="Times New Roman" w:hAnsi="Times New Roman" w:cs="Times New Roman"/>
        </w:rPr>
        <w:t>1</w:t>
      </w:r>
      <w:r w:rsidR="00C574CF" w:rsidRPr="005A41D4">
        <w:rPr>
          <w:rFonts w:ascii="Times New Roman" w:hAnsi="Times New Roman" w:cs="Times New Roman"/>
        </w:rPr>
        <w:t>2</w:t>
      </w:r>
      <w:r w:rsidRPr="005A41D4">
        <w:rPr>
          <w:rFonts w:ascii="Times New Roman" w:hAnsi="Times New Roman" w:cs="Times New Roman"/>
        </w:rPr>
        <w:t xml:space="preserve">.6. </w:t>
      </w:r>
      <w:r w:rsidR="008D43F9" w:rsidRPr="005A41D4">
        <w:rPr>
          <w:rFonts w:ascii="Times New Roman" w:hAnsi="Times New Roman" w:cs="Times New Roman"/>
        </w:rPr>
        <w:t xml:space="preserve">Договор составлен в </w:t>
      </w:r>
      <w:r w:rsidR="002D540C" w:rsidRPr="005A41D4">
        <w:rPr>
          <w:rFonts w:ascii="Times New Roman" w:hAnsi="Times New Roman" w:cs="Times New Roman"/>
        </w:rPr>
        <w:t>3</w:t>
      </w:r>
      <w:r w:rsidR="008D43F9" w:rsidRPr="005A41D4">
        <w:rPr>
          <w:rFonts w:ascii="Times New Roman" w:hAnsi="Times New Roman" w:cs="Times New Roman"/>
        </w:rPr>
        <w:t xml:space="preserve"> (</w:t>
      </w:r>
      <w:r w:rsidR="002D540C" w:rsidRPr="005A41D4">
        <w:rPr>
          <w:rFonts w:ascii="Times New Roman" w:hAnsi="Times New Roman" w:cs="Times New Roman"/>
        </w:rPr>
        <w:t>тр</w:t>
      </w:r>
      <w:r w:rsidR="00C04CF3" w:rsidRPr="005A41D4">
        <w:rPr>
          <w:rFonts w:ascii="Times New Roman" w:hAnsi="Times New Roman" w:cs="Times New Roman"/>
        </w:rPr>
        <w:t>ех</w:t>
      </w:r>
      <w:r w:rsidR="008D43F9" w:rsidRPr="005A41D4">
        <w:rPr>
          <w:rFonts w:ascii="Times New Roman" w:hAnsi="Times New Roman" w:cs="Times New Roman"/>
        </w:rPr>
        <w:t>) экземплярах, имеющих равную юридическую силу</w:t>
      </w:r>
      <w:r w:rsidR="00C574CF" w:rsidRPr="005A41D4">
        <w:rPr>
          <w:rFonts w:ascii="Times New Roman" w:hAnsi="Times New Roman" w:cs="Times New Roman"/>
        </w:rPr>
        <w:t>,</w:t>
      </w:r>
      <w:r w:rsidR="002D540C" w:rsidRPr="005A41D4">
        <w:rPr>
          <w:rFonts w:ascii="Times New Roman" w:hAnsi="Times New Roman" w:cs="Times New Roman"/>
        </w:rPr>
        <w:t xml:space="preserve"> </w:t>
      </w:r>
      <w:r w:rsidR="00041461" w:rsidRPr="005A41D4">
        <w:rPr>
          <w:rFonts w:ascii="Times New Roman" w:hAnsi="Times New Roman" w:cs="Times New Roman"/>
        </w:rPr>
        <w:t xml:space="preserve">по одному </w:t>
      </w:r>
      <w:r w:rsidR="002D540C" w:rsidRPr="005A41D4">
        <w:rPr>
          <w:rFonts w:ascii="Times New Roman" w:hAnsi="Times New Roman" w:cs="Times New Roman"/>
        </w:rPr>
        <w:t xml:space="preserve">для Застройщика, </w:t>
      </w:r>
      <w:r w:rsidR="00041461" w:rsidRPr="005A41D4">
        <w:rPr>
          <w:rFonts w:ascii="Times New Roman" w:hAnsi="Times New Roman" w:cs="Times New Roman"/>
        </w:rPr>
        <w:t xml:space="preserve">Участника и </w:t>
      </w:r>
      <w:r w:rsidR="006701BE" w:rsidRPr="005A41D4">
        <w:rPr>
          <w:rFonts w:ascii="Times New Roman" w:hAnsi="Times New Roman" w:cs="Times New Roman"/>
        </w:rPr>
        <w:t>О</w:t>
      </w:r>
      <w:r w:rsidR="00041461" w:rsidRPr="005A41D4">
        <w:rPr>
          <w:rFonts w:ascii="Times New Roman" w:hAnsi="Times New Roman" w:cs="Times New Roman"/>
        </w:rPr>
        <w:t>ргана</w:t>
      </w:r>
      <w:r w:rsidR="006701BE" w:rsidRPr="005A41D4">
        <w:rPr>
          <w:rFonts w:ascii="Times New Roman" w:hAnsi="Times New Roman" w:cs="Times New Roman"/>
        </w:rPr>
        <w:t xml:space="preserve"> регистрации прав</w:t>
      </w:r>
      <w:r w:rsidR="008D43F9" w:rsidRPr="005A41D4">
        <w:rPr>
          <w:rFonts w:ascii="Times New Roman" w:hAnsi="Times New Roman" w:cs="Times New Roman"/>
        </w:rPr>
        <w:t>.</w:t>
      </w:r>
    </w:p>
    <w:p w14:paraId="1718403E" w14:textId="55E20B9A" w:rsidR="00856DDF" w:rsidRPr="005A41D4" w:rsidRDefault="00856DDF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A41D4">
        <w:rPr>
          <w:rFonts w:ascii="Times New Roman" w:hAnsi="Times New Roman" w:cs="Times New Roman"/>
        </w:rPr>
        <w:t>При электронной регистрации</w:t>
      </w:r>
    </w:p>
    <w:p w14:paraId="77F9DC9F" w14:textId="509E5D8D" w:rsidR="00A80F1C" w:rsidRPr="009E4D4B" w:rsidRDefault="00856DDF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A41D4">
        <w:rPr>
          <w:rFonts w:ascii="Times New Roman" w:hAnsi="Times New Roman" w:cs="Times New Roman"/>
        </w:rPr>
        <w:t>Договор составлен в 2-х экземплярах, имеющих равную юридическую силу по одному для каждой из сторон, и электронный образ договора для Управления Росреестра по Томской области</w:t>
      </w:r>
      <w:r w:rsidR="008D43F9" w:rsidRPr="009E4D4B">
        <w:rPr>
          <w:rFonts w:ascii="Times New Roman" w:hAnsi="Times New Roman" w:cs="Times New Roman"/>
        </w:rPr>
        <w:t xml:space="preserve"> </w:t>
      </w:r>
    </w:p>
    <w:p w14:paraId="686FEB08" w14:textId="7829CB45" w:rsidR="008D43F9" w:rsidRPr="009E4D4B" w:rsidRDefault="00A80F1C" w:rsidP="001243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9E4D4B">
        <w:rPr>
          <w:rFonts w:ascii="Times New Roman" w:hAnsi="Times New Roman" w:cs="Times New Roman"/>
        </w:rPr>
        <w:t>1</w:t>
      </w:r>
      <w:r w:rsidR="00C574CF" w:rsidRPr="009E4D4B">
        <w:rPr>
          <w:rFonts w:ascii="Times New Roman" w:hAnsi="Times New Roman" w:cs="Times New Roman"/>
        </w:rPr>
        <w:t>2</w:t>
      </w:r>
      <w:r w:rsidRPr="009E4D4B">
        <w:rPr>
          <w:rFonts w:ascii="Times New Roman" w:hAnsi="Times New Roman" w:cs="Times New Roman"/>
        </w:rPr>
        <w:t xml:space="preserve">.7. </w:t>
      </w:r>
      <w:r w:rsidR="008D43F9" w:rsidRPr="009E4D4B">
        <w:rPr>
          <w:rFonts w:ascii="Times New Roman" w:hAnsi="Times New Roman" w:cs="Times New Roman"/>
        </w:rPr>
        <w:t xml:space="preserve">Приложения к Договору: </w:t>
      </w:r>
    </w:p>
    <w:p w14:paraId="28987E7B" w14:textId="77777777" w:rsidR="004B5546" w:rsidRPr="009E4D4B" w:rsidRDefault="008D43F9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- Приложение №</w:t>
      </w:r>
      <w:r w:rsidR="003032FB" w:rsidRPr="009E4D4B">
        <w:rPr>
          <w:rFonts w:ascii="Times New Roman" w:hAnsi="Times New Roman" w:cs="Times New Roman"/>
        </w:rPr>
        <w:t xml:space="preserve"> </w:t>
      </w:r>
      <w:r w:rsidRPr="009E4D4B">
        <w:rPr>
          <w:rFonts w:ascii="Times New Roman" w:hAnsi="Times New Roman" w:cs="Times New Roman"/>
        </w:rPr>
        <w:t xml:space="preserve">1 </w:t>
      </w:r>
      <w:r w:rsidR="005D106E" w:rsidRPr="009E4D4B">
        <w:rPr>
          <w:rFonts w:ascii="Times New Roman" w:hAnsi="Times New Roman" w:cs="Times New Roman"/>
        </w:rPr>
        <w:t>–</w:t>
      </w:r>
      <w:r w:rsidRPr="009E4D4B">
        <w:rPr>
          <w:rFonts w:ascii="Times New Roman" w:hAnsi="Times New Roman" w:cs="Times New Roman"/>
        </w:rPr>
        <w:t xml:space="preserve"> </w:t>
      </w:r>
      <w:r w:rsidR="005D106E" w:rsidRPr="009E4D4B">
        <w:rPr>
          <w:rFonts w:ascii="Times New Roman" w:hAnsi="Times New Roman" w:cs="Times New Roman"/>
        </w:rPr>
        <w:t xml:space="preserve">Основные </w:t>
      </w:r>
      <w:r w:rsidRPr="009E4D4B">
        <w:rPr>
          <w:rFonts w:ascii="Times New Roman" w:hAnsi="Times New Roman" w:cs="Times New Roman"/>
        </w:rPr>
        <w:t>характеристики</w:t>
      </w:r>
      <w:r w:rsidR="006701BE" w:rsidRPr="009E4D4B">
        <w:rPr>
          <w:rFonts w:ascii="Times New Roman" w:hAnsi="Times New Roman" w:cs="Times New Roman"/>
        </w:rPr>
        <w:t xml:space="preserve"> Ж</w:t>
      </w:r>
      <w:r w:rsidR="005D106E" w:rsidRPr="009E4D4B">
        <w:rPr>
          <w:rFonts w:ascii="Times New Roman" w:hAnsi="Times New Roman" w:cs="Times New Roman"/>
        </w:rPr>
        <w:t>илого дома и Объекта</w:t>
      </w:r>
      <w:r w:rsidRPr="009E4D4B">
        <w:rPr>
          <w:rFonts w:ascii="Times New Roman" w:hAnsi="Times New Roman" w:cs="Times New Roman"/>
        </w:rPr>
        <w:t>.</w:t>
      </w:r>
    </w:p>
    <w:p w14:paraId="7D38EFB9" w14:textId="7271FEE5" w:rsidR="008D43F9" w:rsidRPr="009E4D4B" w:rsidRDefault="004B5546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- Приложение №</w:t>
      </w:r>
      <w:r w:rsidR="003032FB" w:rsidRPr="009E4D4B">
        <w:rPr>
          <w:rFonts w:ascii="Times New Roman" w:hAnsi="Times New Roman" w:cs="Times New Roman"/>
        </w:rPr>
        <w:t xml:space="preserve"> </w:t>
      </w:r>
      <w:r w:rsidR="00786123" w:rsidRPr="009E4D4B">
        <w:rPr>
          <w:rFonts w:ascii="Times New Roman" w:hAnsi="Times New Roman" w:cs="Times New Roman"/>
        </w:rPr>
        <w:t>2</w:t>
      </w:r>
      <w:r w:rsidRPr="009E4D4B">
        <w:rPr>
          <w:rFonts w:ascii="Times New Roman" w:hAnsi="Times New Roman" w:cs="Times New Roman"/>
        </w:rPr>
        <w:t xml:space="preserve"> </w:t>
      </w:r>
      <w:r w:rsidR="00C225F7" w:rsidRPr="009E4D4B">
        <w:rPr>
          <w:rFonts w:ascii="Times New Roman" w:hAnsi="Times New Roman" w:cs="Times New Roman"/>
        </w:rPr>
        <w:t>–</w:t>
      </w:r>
      <w:r w:rsidR="008A0BD6" w:rsidRPr="009E4D4B">
        <w:rPr>
          <w:rFonts w:ascii="Times New Roman" w:hAnsi="Times New Roman" w:cs="Times New Roman"/>
        </w:rPr>
        <w:t xml:space="preserve"> </w:t>
      </w:r>
      <w:r w:rsidR="00BE022E" w:rsidRPr="009E4D4B">
        <w:rPr>
          <w:rFonts w:ascii="Times New Roman" w:hAnsi="Times New Roman" w:cs="Times New Roman"/>
        </w:rPr>
        <w:t>Ведомость внутренней отделки Объекта</w:t>
      </w:r>
      <w:r w:rsidR="00EF1CB3" w:rsidRPr="009E4D4B">
        <w:rPr>
          <w:rFonts w:ascii="Times New Roman" w:hAnsi="Times New Roman" w:cs="Times New Roman"/>
        </w:rPr>
        <w:t>.</w:t>
      </w:r>
    </w:p>
    <w:p w14:paraId="0C519182" w14:textId="06647A82" w:rsidR="008D43F9" w:rsidRPr="009E4D4B" w:rsidRDefault="008D43F9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- Приложение №</w:t>
      </w:r>
      <w:r w:rsidR="003032FB" w:rsidRPr="009E4D4B">
        <w:rPr>
          <w:rFonts w:ascii="Times New Roman" w:hAnsi="Times New Roman" w:cs="Times New Roman"/>
        </w:rPr>
        <w:t xml:space="preserve"> </w:t>
      </w:r>
      <w:r w:rsidR="00786123" w:rsidRPr="009E4D4B">
        <w:rPr>
          <w:rFonts w:ascii="Times New Roman" w:hAnsi="Times New Roman" w:cs="Times New Roman"/>
        </w:rPr>
        <w:t>3</w:t>
      </w:r>
      <w:r w:rsidRPr="009E4D4B">
        <w:rPr>
          <w:rFonts w:ascii="Times New Roman" w:hAnsi="Times New Roman" w:cs="Times New Roman"/>
        </w:rPr>
        <w:t xml:space="preserve"> </w:t>
      </w:r>
      <w:r w:rsidR="005D106E" w:rsidRPr="009E4D4B">
        <w:rPr>
          <w:rFonts w:ascii="Times New Roman" w:hAnsi="Times New Roman" w:cs="Times New Roman"/>
        </w:rPr>
        <w:t>–</w:t>
      </w:r>
      <w:r w:rsidRPr="009E4D4B">
        <w:rPr>
          <w:rFonts w:ascii="Times New Roman" w:hAnsi="Times New Roman" w:cs="Times New Roman"/>
        </w:rPr>
        <w:t xml:space="preserve"> </w:t>
      </w:r>
      <w:r w:rsidR="005D106E" w:rsidRPr="009E4D4B">
        <w:rPr>
          <w:rFonts w:ascii="Times New Roman" w:hAnsi="Times New Roman" w:cs="Times New Roman"/>
        </w:rPr>
        <w:t>П</w:t>
      </w:r>
      <w:r w:rsidRPr="009E4D4B">
        <w:rPr>
          <w:rFonts w:ascii="Times New Roman" w:hAnsi="Times New Roman" w:cs="Times New Roman"/>
        </w:rPr>
        <w:t>лан</w:t>
      </w:r>
      <w:r w:rsidR="005D106E" w:rsidRPr="009E4D4B">
        <w:rPr>
          <w:rFonts w:ascii="Times New Roman" w:hAnsi="Times New Roman" w:cs="Times New Roman"/>
        </w:rPr>
        <w:t xml:space="preserve"> Объекта</w:t>
      </w:r>
      <w:r w:rsidRPr="009E4D4B">
        <w:rPr>
          <w:rFonts w:ascii="Times New Roman" w:hAnsi="Times New Roman" w:cs="Times New Roman"/>
        </w:rPr>
        <w:t>.</w:t>
      </w:r>
    </w:p>
    <w:p w14:paraId="3047E119" w14:textId="3928E397" w:rsidR="00B97A52" w:rsidRPr="009E4D4B" w:rsidRDefault="00B97A52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</w:rPr>
      </w:pPr>
      <w:r w:rsidRPr="009E4D4B">
        <w:rPr>
          <w:rFonts w:ascii="Times New Roman" w:hAnsi="Times New Roman" w:cs="Times New Roman"/>
        </w:rPr>
        <w:t>-</w:t>
      </w:r>
      <w:r w:rsidR="005D106E" w:rsidRPr="009E4D4B">
        <w:rPr>
          <w:rFonts w:ascii="Times New Roman" w:hAnsi="Times New Roman" w:cs="Times New Roman"/>
        </w:rPr>
        <w:t xml:space="preserve"> Приложение № </w:t>
      </w:r>
      <w:r w:rsidR="00786123" w:rsidRPr="009E4D4B">
        <w:rPr>
          <w:rFonts w:ascii="Times New Roman" w:hAnsi="Times New Roman" w:cs="Times New Roman"/>
        </w:rPr>
        <w:t>4</w:t>
      </w:r>
      <w:r w:rsidRPr="009E4D4B">
        <w:rPr>
          <w:rFonts w:ascii="Times New Roman" w:hAnsi="Times New Roman" w:cs="Times New Roman"/>
        </w:rPr>
        <w:t xml:space="preserve"> –</w:t>
      </w:r>
      <w:r w:rsidR="00786123" w:rsidRPr="009E4D4B">
        <w:rPr>
          <w:rFonts w:ascii="Times New Roman" w:hAnsi="Times New Roman" w:cs="Times New Roman"/>
        </w:rPr>
        <w:t xml:space="preserve"> </w:t>
      </w:r>
      <w:r w:rsidRPr="009E4D4B">
        <w:rPr>
          <w:rFonts w:ascii="Times New Roman" w:hAnsi="Times New Roman" w:cs="Times New Roman"/>
        </w:rPr>
        <w:t>Акт сверки взаиморасчетов (</w:t>
      </w:r>
      <w:r w:rsidR="006312D7" w:rsidRPr="009E4D4B">
        <w:rPr>
          <w:rFonts w:ascii="Times New Roman" w:hAnsi="Times New Roman" w:cs="Times New Roman"/>
        </w:rPr>
        <w:t>доплата</w:t>
      </w:r>
      <w:r w:rsidRPr="009E4D4B">
        <w:rPr>
          <w:rFonts w:ascii="Times New Roman" w:hAnsi="Times New Roman" w:cs="Times New Roman"/>
        </w:rPr>
        <w:t xml:space="preserve"> денежных средств).</w:t>
      </w:r>
    </w:p>
    <w:p w14:paraId="70AFE913" w14:textId="77777777" w:rsidR="002E2E6A" w:rsidRPr="009E4D4B" w:rsidRDefault="002E2E6A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</w:rPr>
      </w:pPr>
    </w:p>
    <w:p w14:paraId="3C48C2E9" w14:textId="77777777" w:rsidR="006312D7" w:rsidRPr="009E4D4B" w:rsidRDefault="006312D7" w:rsidP="001243CF">
      <w:pPr>
        <w:pStyle w:val="ConsPlusNormal"/>
        <w:widowControl/>
        <w:tabs>
          <w:tab w:val="left" w:pos="567"/>
          <w:tab w:val="num" w:pos="1560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E8DB955" w14:textId="25412F70" w:rsidR="007324F1" w:rsidRPr="009E4D4B" w:rsidRDefault="00A80F1C" w:rsidP="002E2E6A">
      <w:pPr>
        <w:pStyle w:val="ConsPlusNormal"/>
        <w:widowControl/>
        <w:tabs>
          <w:tab w:val="left" w:pos="567"/>
          <w:tab w:val="num" w:pos="1560"/>
        </w:tabs>
        <w:spacing w:after="100"/>
        <w:ind w:firstLine="0"/>
        <w:jc w:val="center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>1</w:t>
      </w:r>
      <w:r w:rsidR="00C574CF" w:rsidRPr="009E4D4B">
        <w:rPr>
          <w:rFonts w:ascii="Times New Roman" w:hAnsi="Times New Roman"/>
          <w:b/>
          <w:bCs/>
          <w:spacing w:val="20"/>
        </w:rPr>
        <w:t>3</w:t>
      </w:r>
      <w:r w:rsidRPr="009E4D4B">
        <w:rPr>
          <w:rFonts w:ascii="Times New Roman" w:hAnsi="Times New Roman"/>
          <w:b/>
          <w:bCs/>
          <w:spacing w:val="20"/>
        </w:rPr>
        <w:t xml:space="preserve">. </w:t>
      </w:r>
      <w:r w:rsidR="008D43F9" w:rsidRPr="009E4D4B">
        <w:rPr>
          <w:rFonts w:ascii="Times New Roman" w:hAnsi="Times New Roman"/>
          <w:b/>
          <w:bCs/>
          <w:spacing w:val="20"/>
        </w:rPr>
        <w:t>АДРЕСА, РЕКВИЗИТЫ И ПОДПИСИ СТОРОН</w:t>
      </w:r>
    </w:p>
    <w:p w14:paraId="5E0BB4B7" w14:textId="768B0393" w:rsidR="007324F1" w:rsidRPr="009E4D4B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6A548E0F" w14:textId="08B5B8DA" w:rsidR="0083773F" w:rsidRPr="009E4D4B" w:rsidRDefault="00DF40EA" w:rsidP="0083773F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  <w:b/>
        </w:rPr>
        <w:t>Общество с ограниченной ответственностью Специализи</w:t>
      </w:r>
      <w:r w:rsidR="00345056">
        <w:rPr>
          <w:rFonts w:ascii="Times New Roman" w:hAnsi="Times New Roman"/>
          <w:b/>
        </w:rPr>
        <w:t xml:space="preserve">рованный застройщик </w:t>
      </w:r>
      <w:r w:rsidR="004357E9" w:rsidRPr="004357E9">
        <w:rPr>
          <w:rFonts w:ascii="Times New Roman" w:hAnsi="Times New Roman"/>
          <w:b/>
        </w:rPr>
        <w:t xml:space="preserve">«Строительная компания «Сибирские звёзды»» </w:t>
      </w:r>
    </w:p>
    <w:p w14:paraId="09B4D8C1" w14:textId="44E905BA" w:rsidR="00DF40EA" w:rsidRPr="009E4D4B" w:rsidRDefault="0083773F" w:rsidP="00DF40EA">
      <w:pPr>
        <w:keepNext/>
        <w:contextualSpacing/>
        <w:rPr>
          <w:sz w:val="20"/>
          <w:szCs w:val="20"/>
        </w:rPr>
      </w:pPr>
      <w:r w:rsidRPr="009E4D4B">
        <w:rPr>
          <w:bCs/>
          <w:sz w:val="20"/>
          <w:szCs w:val="20"/>
        </w:rPr>
        <w:t xml:space="preserve">Местонахождение: </w:t>
      </w:r>
      <w:r w:rsidR="00DF40EA" w:rsidRPr="009E4D4B">
        <w:rPr>
          <w:sz w:val="20"/>
          <w:szCs w:val="20"/>
        </w:rPr>
        <w:t>630110, г. Новосибирск, ул. Богдана Хмельницкого, д 60-1</w:t>
      </w:r>
      <w:r w:rsidR="004357E9">
        <w:rPr>
          <w:sz w:val="20"/>
          <w:szCs w:val="20"/>
        </w:rPr>
        <w:t>4</w:t>
      </w:r>
    </w:p>
    <w:p w14:paraId="4DD50B7D" w14:textId="4753AAF5" w:rsidR="00DF40EA" w:rsidRPr="009E4D4B" w:rsidRDefault="00DF40EA" w:rsidP="00DF40EA">
      <w:pPr>
        <w:keepNext/>
        <w:contextualSpacing/>
        <w:rPr>
          <w:sz w:val="20"/>
          <w:szCs w:val="20"/>
        </w:rPr>
      </w:pPr>
      <w:r w:rsidRPr="009E4D4B">
        <w:rPr>
          <w:sz w:val="20"/>
          <w:szCs w:val="20"/>
        </w:rPr>
        <w:t>ИНН</w:t>
      </w:r>
      <w:r w:rsidR="00C574CF" w:rsidRPr="009E4D4B">
        <w:rPr>
          <w:sz w:val="20"/>
          <w:szCs w:val="20"/>
        </w:rPr>
        <w:t xml:space="preserve"> </w:t>
      </w:r>
      <w:r w:rsidRPr="009E4D4B">
        <w:rPr>
          <w:sz w:val="20"/>
          <w:szCs w:val="20"/>
        </w:rPr>
        <w:t>/</w:t>
      </w:r>
      <w:r w:rsidR="00C574CF" w:rsidRPr="009E4D4B">
        <w:rPr>
          <w:sz w:val="20"/>
          <w:szCs w:val="20"/>
        </w:rPr>
        <w:t xml:space="preserve"> </w:t>
      </w:r>
      <w:r w:rsidRPr="009E4D4B">
        <w:rPr>
          <w:sz w:val="20"/>
          <w:szCs w:val="20"/>
        </w:rPr>
        <w:t xml:space="preserve">КПП </w:t>
      </w:r>
      <w:r w:rsidR="004357E9" w:rsidRPr="004357E9">
        <w:rPr>
          <w:sz w:val="20"/>
          <w:szCs w:val="20"/>
        </w:rPr>
        <w:t>7725038124 / 770401001</w:t>
      </w:r>
    </w:p>
    <w:p w14:paraId="544A5855" w14:textId="44408A03" w:rsidR="00D5735C" w:rsidRPr="009E4D4B" w:rsidRDefault="00DF40EA" w:rsidP="00D5735C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</w:rPr>
        <w:t xml:space="preserve">Р/с </w:t>
      </w:r>
      <w:r w:rsidR="004357E9" w:rsidRPr="004357E9">
        <w:rPr>
          <w:rFonts w:ascii="Times New Roman" w:eastAsia="Calibri" w:hAnsi="Times New Roman"/>
          <w:bCs/>
        </w:rPr>
        <w:t>40702810000630040113</w:t>
      </w:r>
      <w:r w:rsidR="004357E9">
        <w:rPr>
          <w:rFonts w:ascii="Times New Roman" w:eastAsia="Calibri" w:hAnsi="Times New Roman"/>
          <w:b/>
          <w:bCs/>
        </w:rPr>
        <w:t xml:space="preserve"> </w:t>
      </w:r>
      <w:r w:rsidRPr="009E4D4B">
        <w:rPr>
          <w:rFonts w:ascii="Times New Roman" w:hAnsi="Times New Roman"/>
        </w:rPr>
        <w:t xml:space="preserve">в </w:t>
      </w:r>
      <w:r w:rsidR="00D5735C" w:rsidRPr="009E4D4B">
        <w:rPr>
          <w:rFonts w:ascii="Times New Roman" w:hAnsi="Times New Roman"/>
        </w:rPr>
        <w:t>АО «Банк ДОМ.РФ»</w:t>
      </w:r>
    </w:p>
    <w:p w14:paraId="432B9D8E" w14:textId="6B83ABFE" w:rsidR="00D5735C" w:rsidRPr="009E4D4B" w:rsidRDefault="00D5735C" w:rsidP="00D5735C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9E4D4B">
        <w:rPr>
          <w:bCs/>
          <w:sz w:val="20"/>
          <w:szCs w:val="20"/>
        </w:rPr>
        <w:t>к/с  30101810345250000266</w:t>
      </w:r>
      <w:r w:rsidR="00C574CF" w:rsidRPr="009E4D4B">
        <w:rPr>
          <w:bCs/>
          <w:sz w:val="20"/>
          <w:szCs w:val="20"/>
        </w:rPr>
        <w:t>,</w:t>
      </w:r>
      <w:r w:rsidRPr="009E4D4B">
        <w:rPr>
          <w:bCs/>
          <w:sz w:val="20"/>
          <w:szCs w:val="20"/>
        </w:rPr>
        <w:t xml:space="preserve"> БИК </w:t>
      </w:r>
      <w:r w:rsidR="004357E9" w:rsidRPr="004357E9">
        <w:rPr>
          <w:bCs/>
          <w:sz w:val="20"/>
          <w:szCs w:val="20"/>
        </w:rPr>
        <w:t>044525266</w:t>
      </w:r>
    </w:p>
    <w:p w14:paraId="093BACAD" w14:textId="77777777" w:rsidR="0083773F" w:rsidRPr="009E4D4B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67C3E465" w14:textId="6B2162ED" w:rsidR="007324F1" w:rsidRPr="009E4D4B" w:rsidRDefault="004357E9" w:rsidP="0006128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856DDF">
        <w:rPr>
          <w:b/>
          <w:bCs/>
          <w:sz w:val="20"/>
          <w:szCs w:val="20"/>
        </w:rPr>
        <w:t>иректор</w:t>
      </w:r>
      <w:r w:rsidR="007324F1" w:rsidRPr="009E4D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324F1" w:rsidRPr="009E4D4B">
        <w:rPr>
          <w:b/>
          <w:bCs/>
          <w:sz w:val="20"/>
          <w:szCs w:val="20"/>
        </w:rPr>
        <w:t xml:space="preserve">__________________             </w:t>
      </w:r>
      <w:r w:rsidR="00856DDF">
        <w:rPr>
          <w:b/>
          <w:bCs/>
          <w:sz w:val="20"/>
          <w:szCs w:val="20"/>
        </w:rPr>
        <w:t xml:space="preserve">                         /Алексеев А.А.</w:t>
      </w:r>
      <w:r w:rsidR="007324F1" w:rsidRPr="009E4D4B">
        <w:rPr>
          <w:b/>
          <w:bCs/>
          <w:sz w:val="20"/>
          <w:szCs w:val="20"/>
        </w:rPr>
        <w:t>/</w:t>
      </w:r>
    </w:p>
    <w:p w14:paraId="52F7BEFF" w14:textId="77777777" w:rsidR="006B611A" w:rsidRPr="009E4D4B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10"/>
          <w:szCs w:val="10"/>
        </w:rPr>
      </w:pPr>
    </w:p>
    <w:p w14:paraId="05671727" w14:textId="77777777" w:rsidR="007324F1" w:rsidRPr="009E4D4B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>Участник:</w:t>
      </w:r>
    </w:p>
    <w:p w14:paraId="48FE04ED" w14:textId="77777777" w:rsidR="004E54D3" w:rsidRDefault="003757FF" w:rsidP="004E54D3">
      <w:pPr>
        <w:jc w:val="both"/>
        <w:rPr>
          <w:sz w:val="20"/>
          <w:szCs w:val="20"/>
        </w:rPr>
      </w:pPr>
      <w:r w:rsidRPr="009E4D4B">
        <w:rPr>
          <w:sz w:val="20"/>
          <w:szCs w:val="20"/>
        </w:rPr>
        <w:t>_________________________</w:t>
      </w:r>
      <w:r w:rsidR="007324F1" w:rsidRPr="009E4D4B">
        <w:rPr>
          <w:sz w:val="20"/>
          <w:szCs w:val="20"/>
        </w:rPr>
        <w:t>______________________________________________________    ____________</w:t>
      </w:r>
    </w:p>
    <w:p w14:paraId="36DCFDAE" w14:textId="64766142" w:rsidR="007324F1" w:rsidRPr="0083773F" w:rsidRDefault="000C2347" w:rsidP="004E54D3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</w:t>
      </w:r>
      <w:r w:rsidR="007324F1" w:rsidRPr="0083773F">
        <w:rPr>
          <w:i/>
          <w:iCs/>
        </w:rPr>
        <w:t xml:space="preserve">                                                </w:t>
      </w:r>
      <w:r w:rsidR="00786CAB" w:rsidRPr="0083773F">
        <w:rPr>
          <w:i/>
          <w:iCs/>
        </w:rPr>
        <w:t xml:space="preserve">                              </w:t>
      </w:r>
      <w:r w:rsidR="007324F1" w:rsidRPr="0083773F">
        <w:rPr>
          <w:i/>
          <w:iCs/>
        </w:rPr>
        <w:t xml:space="preserve"> подпись</w:t>
      </w:r>
    </w:p>
    <w:p w14:paraId="56FCCDCF" w14:textId="77777777"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14:paraId="6DD188E8" w14:textId="77777777" w:rsidR="00FB422C" w:rsidRPr="005A41D4" w:rsidRDefault="0083773F" w:rsidP="00FB422C">
      <w:pPr>
        <w:jc w:val="right"/>
        <w:rPr>
          <w:b/>
          <w:bCs/>
          <w:sz w:val="16"/>
          <w:szCs w:val="16"/>
        </w:rPr>
      </w:pPr>
      <w:r w:rsidRPr="005A41D4">
        <w:rPr>
          <w:b/>
          <w:bCs/>
          <w:sz w:val="16"/>
          <w:szCs w:val="16"/>
        </w:rPr>
        <w:lastRenderedPageBreak/>
        <w:t>ПРИЛОЖЕНИЕ №</w:t>
      </w:r>
      <w:r w:rsidR="00FB422C" w:rsidRPr="005A41D4">
        <w:rPr>
          <w:b/>
          <w:bCs/>
          <w:sz w:val="16"/>
          <w:szCs w:val="16"/>
        </w:rPr>
        <w:t> </w:t>
      </w:r>
      <w:r w:rsidRPr="005A41D4">
        <w:rPr>
          <w:b/>
          <w:bCs/>
          <w:sz w:val="16"/>
          <w:szCs w:val="16"/>
        </w:rPr>
        <w:t>1</w:t>
      </w:r>
    </w:p>
    <w:p w14:paraId="3EC4B78B" w14:textId="4A8C1AE1" w:rsidR="00FB422C" w:rsidRPr="005A41D4" w:rsidRDefault="00FB422C" w:rsidP="00FB422C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>к Договору № [●]</w:t>
      </w:r>
      <w:r w:rsidR="00DB4FAD" w:rsidRPr="005A41D4">
        <w:rPr>
          <w:sz w:val="16"/>
          <w:szCs w:val="16"/>
        </w:rPr>
        <w:t>/</w:t>
      </w:r>
      <w:r w:rsidR="00DB4FAD" w:rsidRPr="005A41D4">
        <w:rPr>
          <w:sz w:val="16"/>
          <w:szCs w:val="16"/>
          <w:lang w:val="en-US"/>
        </w:rPr>
        <w:t>KRC</w:t>
      </w:r>
    </w:p>
    <w:p w14:paraId="20438D57" w14:textId="77777777" w:rsidR="00FB422C" w:rsidRPr="005A41D4" w:rsidRDefault="00FB422C" w:rsidP="00FB422C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 xml:space="preserve">участия в долевом строительстве </w:t>
      </w:r>
    </w:p>
    <w:p w14:paraId="300150B0" w14:textId="03C10E05" w:rsidR="00FB422C" w:rsidRPr="005A41D4" w:rsidRDefault="00FB422C" w:rsidP="00FB422C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>от «[●]» [●] 202[●] г.</w:t>
      </w:r>
    </w:p>
    <w:p w14:paraId="2018EE0F" w14:textId="77777777" w:rsidR="0083773F" w:rsidRPr="005A41D4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58E68ED3" w14:textId="689E111B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5A41D4">
        <w:rPr>
          <w:b/>
          <w:bCs/>
          <w:spacing w:val="20"/>
          <w:sz w:val="20"/>
          <w:szCs w:val="20"/>
        </w:rPr>
        <w:t>ОСНОВНЫЕ ХАРАКТЕРИСТИКИ ЖИЛОГО ДОМА И ОБЪЕКТА</w:t>
      </w:r>
    </w:p>
    <w:p w14:paraId="20020E58" w14:textId="77777777" w:rsidR="0083773F" w:rsidRPr="00000FC9" w:rsidRDefault="0083773F" w:rsidP="0083773F">
      <w:pPr>
        <w:jc w:val="center"/>
        <w:rPr>
          <w:b/>
          <w:bCs/>
          <w:spacing w:val="20"/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3730"/>
        <w:gridCol w:w="7025"/>
      </w:tblGrid>
      <w:tr w:rsidR="0083773F" w:rsidRPr="00DB7958" w14:paraId="659A2005" w14:textId="77777777" w:rsidTr="00786123">
        <w:trPr>
          <w:trHeight w:val="41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D09B5" w14:textId="72BAC22A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DB7958">
              <w:rPr>
                <w:b/>
                <w:bCs/>
                <w:iCs/>
                <w:spacing w:val="20"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83773F" w:rsidRPr="00DB7958" w14:paraId="48BF61D7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B53A7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1F586F3C" w:rsidR="0083773F" w:rsidRPr="00F43DBE" w:rsidRDefault="009A417D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Многоквартирное здание</w:t>
            </w:r>
            <w:r w:rsidR="00F43DBE" w:rsidRPr="00F43DBE">
              <w:rPr>
                <w:sz w:val="20"/>
                <w:szCs w:val="20"/>
              </w:rPr>
              <w:t>.</w:t>
            </w:r>
          </w:p>
        </w:tc>
      </w:tr>
      <w:tr w:rsidR="0083773F" w:rsidRPr="00DB7958" w14:paraId="66A46638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523D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5CEFC861" w:rsidR="0083773F" w:rsidRPr="00F43DBE" w:rsidRDefault="00F95665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-</w:t>
            </w:r>
          </w:p>
        </w:tc>
      </w:tr>
      <w:tr w:rsidR="0083773F" w:rsidRPr="00DB7958" w14:paraId="28B24D3A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5F10" w14:textId="2110D692" w:rsidR="0083773F" w:rsidRPr="00DB7958" w:rsidRDefault="005129FC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bCs/>
                <w:sz w:val="20"/>
                <w:szCs w:val="20"/>
              </w:rPr>
              <w:t>Секция</w:t>
            </w:r>
            <w:r w:rsidR="0083773F" w:rsidRPr="00DB79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C1648C8" w:rsidR="0083773F" w:rsidRPr="00F43DBE" w:rsidRDefault="00515E4A" w:rsidP="00DB7958">
            <w:pPr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-</w:t>
            </w:r>
          </w:p>
        </w:tc>
      </w:tr>
      <w:tr w:rsidR="0083773F" w:rsidRPr="00DB7958" w14:paraId="183ADCF1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639D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6D82B1C5" w:rsidR="0083773F" w:rsidRPr="00F43DBE" w:rsidRDefault="00F43DBE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Многоквартирное здание.</w:t>
            </w:r>
          </w:p>
        </w:tc>
      </w:tr>
      <w:tr w:rsidR="0083773F" w:rsidRPr="00DB7958" w14:paraId="4A7D8B09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CFC3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49EAB9AB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958">
              <w:rPr>
                <w:sz w:val="20"/>
                <w:szCs w:val="20"/>
              </w:rPr>
              <w:t>Жилое</w:t>
            </w:r>
            <w:r w:rsidR="00F43DBE">
              <w:rPr>
                <w:sz w:val="20"/>
                <w:szCs w:val="20"/>
              </w:rPr>
              <w:t>.</w:t>
            </w:r>
          </w:p>
        </w:tc>
      </w:tr>
      <w:tr w:rsidR="0083773F" w:rsidRPr="00DB7958" w14:paraId="6D2D6F18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B76E" w14:textId="74CBF538" w:rsidR="0083773F" w:rsidRPr="00F43DBE" w:rsidRDefault="00856DDF" w:rsidP="00567ED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DBE">
              <w:rPr>
                <w:b/>
                <w:sz w:val="20"/>
                <w:szCs w:val="20"/>
              </w:rPr>
              <w:t>Количество этажей</w:t>
            </w:r>
            <w:r w:rsidR="0083773F" w:rsidRPr="00F43D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59C94EFB" w:rsidR="0083773F" w:rsidRPr="00F43DBE" w:rsidRDefault="004357E9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18</w:t>
            </w:r>
          </w:p>
        </w:tc>
      </w:tr>
      <w:tr w:rsidR="00F43DBE" w:rsidRPr="00DB7958" w14:paraId="238D0962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5371" w14:textId="41F83780" w:rsidR="00F43DBE" w:rsidRPr="00F43DBE" w:rsidRDefault="00F43DBE" w:rsidP="00567ED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DBE">
              <w:rPr>
                <w:b/>
                <w:sz w:val="20"/>
                <w:szCs w:val="20"/>
              </w:rPr>
              <w:t>Эт</w:t>
            </w:r>
            <w:r>
              <w:rPr>
                <w:b/>
                <w:sz w:val="20"/>
                <w:szCs w:val="20"/>
              </w:rPr>
              <w:t>а</w:t>
            </w:r>
            <w:r w:rsidRPr="00F43DBE">
              <w:rPr>
                <w:b/>
                <w:sz w:val="20"/>
                <w:szCs w:val="20"/>
              </w:rPr>
              <w:t>жность: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BBD1" w14:textId="71CB0ABB" w:rsidR="00F43DBE" w:rsidRPr="00F43DBE" w:rsidRDefault="00F43DBE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17</w:t>
            </w:r>
          </w:p>
        </w:tc>
      </w:tr>
      <w:tr w:rsidR="0083773F" w:rsidRPr="00DB7958" w14:paraId="42A3D728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D48C" w14:textId="7503E62D" w:rsidR="0083773F" w:rsidRPr="005D210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108">
              <w:rPr>
                <w:b/>
                <w:sz w:val="20"/>
                <w:szCs w:val="20"/>
              </w:rPr>
              <w:t>Общая площадь</w:t>
            </w:r>
            <w:r w:rsidR="00192ADE" w:rsidRPr="005D2108">
              <w:rPr>
                <w:b/>
                <w:sz w:val="20"/>
                <w:szCs w:val="20"/>
              </w:rPr>
              <w:t>,</w:t>
            </w:r>
            <w:r w:rsidRPr="005D2108">
              <w:rPr>
                <w:b/>
                <w:sz w:val="20"/>
                <w:szCs w:val="20"/>
              </w:rPr>
              <w:t xml:space="preserve"> м</w:t>
            </w:r>
            <w:r w:rsidR="00192ADE" w:rsidRPr="005D2108">
              <w:rPr>
                <w:b/>
                <w:sz w:val="20"/>
                <w:szCs w:val="20"/>
                <w:vertAlign w:val="superscript"/>
              </w:rPr>
              <w:t>2</w:t>
            </w:r>
            <w:r w:rsidRPr="005D21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6E101C85" w:rsidR="0083773F" w:rsidRPr="005D2108" w:rsidRDefault="004357E9" w:rsidP="00DB7958">
            <w:pPr>
              <w:rPr>
                <w:sz w:val="20"/>
                <w:szCs w:val="20"/>
              </w:rPr>
            </w:pPr>
            <w:r w:rsidRPr="005D2108">
              <w:rPr>
                <w:sz w:val="20"/>
                <w:szCs w:val="20"/>
              </w:rPr>
              <w:t>38 048,24</w:t>
            </w:r>
          </w:p>
        </w:tc>
      </w:tr>
      <w:tr w:rsidR="0083773F" w:rsidRPr="00DB7958" w14:paraId="2DC56160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F8EB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4C231583" w:rsidR="0083773F" w:rsidRPr="00DB7958" w:rsidRDefault="00784185" w:rsidP="00DB7958">
            <w:pPr>
              <w:rPr>
                <w:sz w:val="20"/>
                <w:szCs w:val="20"/>
              </w:rPr>
            </w:pPr>
            <w:r w:rsidRPr="00F43DBE">
              <w:rPr>
                <w:noProof/>
                <w:sz w:val="20"/>
                <w:szCs w:val="20"/>
              </w:rPr>
              <w:t>Панель, покраска согласно визуальному проекту</w:t>
            </w:r>
            <w:r w:rsidR="00F43DBE" w:rsidRPr="00F43DBE">
              <w:rPr>
                <w:noProof/>
                <w:sz w:val="20"/>
                <w:szCs w:val="20"/>
              </w:rPr>
              <w:t>.</w:t>
            </w:r>
          </w:p>
        </w:tc>
      </w:tr>
      <w:tr w:rsidR="0083773F" w:rsidRPr="00DB7958" w14:paraId="23CBC8EC" w14:textId="77777777" w:rsidTr="00786123">
        <w:trPr>
          <w:trHeight w:val="453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638A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A760177" w:rsidR="0083773F" w:rsidRPr="00DB7958" w:rsidRDefault="0083773F" w:rsidP="00DB7958">
            <w:pPr>
              <w:rPr>
                <w:sz w:val="20"/>
                <w:szCs w:val="20"/>
              </w:rPr>
            </w:pPr>
            <w:r w:rsidRPr="00DB7958">
              <w:rPr>
                <w:noProof/>
                <w:sz w:val="20"/>
                <w:szCs w:val="20"/>
              </w:rPr>
              <w:t>Монолитные железобетонные</w:t>
            </w:r>
            <w:r w:rsidR="00F43DBE">
              <w:rPr>
                <w:noProof/>
                <w:sz w:val="20"/>
                <w:szCs w:val="20"/>
              </w:rPr>
              <w:t>.</w:t>
            </w:r>
          </w:p>
        </w:tc>
      </w:tr>
      <w:tr w:rsidR="0083773F" w:rsidRPr="00DB7958" w14:paraId="3AD7236A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D828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76D3EFB" w:rsidR="0083773F" w:rsidRPr="00DB7958" w:rsidRDefault="00355826" w:rsidP="00DB7958">
            <w:pPr>
              <w:rPr>
                <w:sz w:val="20"/>
                <w:szCs w:val="20"/>
              </w:rPr>
            </w:pPr>
            <w:r w:rsidRPr="00DB7958">
              <w:rPr>
                <w:sz w:val="20"/>
                <w:szCs w:val="20"/>
              </w:rPr>
              <w:t>В</w:t>
            </w:r>
          </w:p>
        </w:tc>
      </w:tr>
      <w:tr w:rsidR="0083773F" w:rsidRPr="00DB7958" w14:paraId="77764AA3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69D4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6B3C7F02" w:rsidR="0083773F" w:rsidRPr="00DB7958" w:rsidRDefault="00355826" w:rsidP="00DB7958">
            <w:pPr>
              <w:rPr>
                <w:sz w:val="20"/>
                <w:szCs w:val="20"/>
              </w:rPr>
            </w:pPr>
            <w:r w:rsidRPr="00DB7958">
              <w:rPr>
                <w:sz w:val="20"/>
                <w:szCs w:val="20"/>
              </w:rPr>
              <w:t>6 баллов</w:t>
            </w:r>
          </w:p>
        </w:tc>
      </w:tr>
      <w:tr w:rsidR="0083773F" w:rsidRPr="00DB7958" w14:paraId="59467192" w14:textId="77777777" w:rsidTr="00786123">
        <w:trPr>
          <w:trHeight w:val="42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3A97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DB7958">
              <w:rPr>
                <w:b/>
                <w:bCs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B7958" w14:paraId="5745A1C0" w14:textId="77777777" w:rsidTr="00786123">
        <w:trPr>
          <w:trHeight w:val="286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FC926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3848E706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7958">
              <w:rPr>
                <w:sz w:val="20"/>
                <w:szCs w:val="20"/>
              </w:rPr>
              <w:t>Жилое</w:t>
            </w:r>
            <w:r w:rsidRPr="00DB7958">
              <w:rPr>
                <w:sz w:val="20"/>
                <w:szCs w:val="20"/>
                <w:lang w:val="en-US"/>
              </w:rPr>
              <w:t xml:space="preserve"> </w:t>
            </w:r>
            <w:r w:rsidRPr="00DB7958">
              <w:rPr>
                <w:sz w:val="20"/>
                <w:szCs w:val="20"/>
              </w:rPr>
              <w:t>помещение</w:t>
            </w:r>
          </w:p>
        </w:tc>
      </w:tr>
      <w:tr w:rsidR="0083773F" w:rsidRPr="00DB7958" w14:paraId="1E75FDEC" w14:textId="77777777" w:rsidTr="00786123">
        <w:trPr>
          <w:trHeight w:val="286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1E50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1D473B9" w:rsidR="0083773F" w:rsidRPr="00DB7958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DB7958" w14:paraId="228653A6" w14:textId="77777777" w:rsidTr="00786123">
        <w:trPr>
          <w:trHeight w:val="286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AF737" w14:textId="77777777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E687970" w:rsidR="0083773F" w:rsidRPr="00DB7958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DB7958" w14:paraId="364ECCBD" w14:textId="77777777" w:rsidTr="00786123">
        <w:trPr>
          <w:trHeight w:val="286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C68C" w14:textId="5A6E806C" w:rsidR="0083773F" w:rsidRPr="00DB7958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7958">
              <w:rPr>
                <w:b/>
                <w:sz w:val="20"/>
                <w:szCs w:val="20"/>
              </w:rPr>
              <w:t>Проектная общая площадь Объекта</w:t>
            </w:r>
            <w:r w:rsidR="005A5855" w:rsidRPr="00DB7958">
              <w:rPr>
                <w:b/>
                <w:sz w:val="20"/>
                <w:szCs w:val="20"/>
              </w:rPr>
              <w:t xml:space="preserve">, </w:t>
            </w:r>
            <w:r w:rsidRPr="00DB7958">
              <w:rPr>
                <w:b/>
                <w:sz w:val="20"/>
                <w:szCs w:val="20"/>
              </w:rPr>
              <w:t>м</w:t>
            </w:r>
            <w:r w:rsidR="005A5855" w:rsidRPr="00DB7958">
              <w:rPr>
                <w:b/>
                <w:sz w:val="20"/>
                <w:szCs w:val="20"/>
                <w:vertAlign w:val="superscript"/>
              </w:rPr>
              <w:t>2</w:t>
            </w:r>
            <w:r w:rsidRPr="00DB79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EC78FFE" w:rsidR="0083773F" w:rsidRPr="00DB7958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9E4D4B" w14:paraId="59E1C879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5158" w14:textId="77777777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4D4B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48EBF41E" w:rsidR="0083773F" w:rsidRPr="009E4D4B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9E4D4B" w14:paraId="2CBCEA77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9E07" w14:textId="2BB29998" w:rsidR="0083773F" w:rsidRPr="00F43DBE" w:rsidRDefault="00856DD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DBE">
              <w:rPr>
                <w:b/>
                <w:sz w:val="20"/>
                <w:szCs w:val="20"/>
              </w:rPr>
              <w:t>Используемые площади</w:t>
            </w:r>
            <w:r w:rsidR="00204960" w:rsidRPr="00F43DBE">
              <w:rPr>
                <w:b/>
                <w:sz w:val="20"/>
                <w:szCs w:val="20"/>
              </w:rPr>
              <w:t>,</w:t>
            </w:r>
            <w:r w:rsidR="0083773F" w:rsidRPr="00F43DBE">
              <w:rPr>
                <w:b/>
                <w:sz w:val="20"/>
                <w:szCs w:val="20"/>
              </w:rPr>
              <w:t xml:space="preserve"> м</w:t>
            </w:r>
            <w:r w:rsidR="00204960" w:rsidRPr="00F43DBE">
              <w:rPr>
                <w:b/>
                <w:sz w:val="20"/>
                <w:szCs w:val="20"/>
                <w:vertAlign w:val="superscript"/>
              </w:rPr>
              <w:t>2</w:t>
            </w:r>
            <w:r w:rsidR="0083773F" w:rsidRPr="00F43D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5D14A2B3" w:rsidR="0083773F" w:rsidRPr="009E4D4B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9E4D4B" w14:paraId="05674912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AEF8" w14:textId="7FA7E12F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4D4B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5573A2" w:rsidRPr="009E4D4B">
              <w:rPr>
                <w:b/>
                <w:sz w:val="20"/>
                <w:szCs w:val="20"/>
              </w:rPr>
              <w:t xml:space="preserve">, </w:t>
            </w:r>
            <w:r w:rsidRPr="009E4D4B">
              <w:rPr>
                <w:b/>
                <w:sz w:val="20"/>
                <w:szCs w:val="20"/>
              </w:rPr>
              <w:t>м</w:t>
            </w:r>
            <w:r w:rsidR="005573A2" w:rsidRPr="009E4D4B">
              <w:rPr>
                <w:b/>
                <w:sz w:val="20"/>
                <w:szCs w:val="20"/>
                <w:vertAlign w:val="superscript"/>
              </w:rPr>
              <w:t>2</w:t>
            </w:r>
            <w:r w:rsidRPr="009E4D4B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F2A9211" w:rsidR="0083773F" w:rsidRPr="009E4D4B" w:rsidRDefault="0083773F" w:rsidP="00DB7958">
            <w:pPr>
              <w:rPr>
                <w:sz w:val="20"/>
                <w:szCs w:val="20"/>
              </w:rPr>
            </w:pPr>
          </w:p>
        </w:tc>
      </w:tr>
      <w:tr w:rsidR="0083773F" w:rsidRPr="009E4D4B" w14:paraId="14F4C94B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AFB46" w14:textId="77777777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4D4B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47282720" w:rsidR="0083773F" w:rsidRPr="00F43DBE" w:rsidRDefault="009A417D" w:rsidP="00DB7958">
            <w:pPr>
              <w:rPr>
                <w:sz w:val="20"/>
                <w:szCs w:val="20"/>
              </w:rPr>
            </w:pPr>
            <w:r w:rsidRPr="00F43DBE">
              <w:rPr>
                <w:sz w:val="20"/>
                <w:szCs w:val="20"/>
              </w:rPr>
              <w:t>Лоджия</w:t>
            </w:r>
          </w:p>
        </w:tc>
      </w:tr>
      <w:tr w:rsidR="0083773F" w:rsidRPr="009E4D4B" w14:paraId="52552E68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EEAF" w14:textId="7ECA9676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4D4B">
              <w:rPr>
                <w:b/>
                <w:sz w:val="20"/>
                <w:szCs w:val="20"/>
              </w:rPr>
              <w:t>Площадь лоджии/балкона с учетом коэффициента</w:t>
            </w:r>
            <w:r w:rsidR="005573A2" w:rsidRPr="009E4D4B">
              <w:rPr>
                <w:b/>
                <w:sz w:val="20"/>
                <w:szCs w:val="20"/>
              </w:rPr>
              <w:t>,</w:t>
            </w:r>
            <w:r w:rsidRPr="009E4D4B">
              <w:rPr>
                <w:b/>
                <w:sz w:val="20"/>
                <w:szCs w:val="20"/>
              </w:rPr>
              <w:t xml:space="preserve"> </w:t>
            </w:r>
            <w:r w:rsidR="005573A2" w:rsidRPr="009E4D4B">
              <w:rPr>
                <w:b/>
                <w:sz w:val="20"/>
                <w:szCs w:val="20"/>
              </w:rPr>
              <w:t>м</w:t>
            </w:r>
            <w:r w:rsidR="005573A2" w:rsidRPr="009E4D4B">
              <w:rPr>
                <w:b/>
                <w:sz w:val="20"/>
                <w:szCs w:val="20"/>
                <w:vertAlign w:val="superscript"/>
              </w:rPr>
              <w:t>2</w:t>
            </w:r>
            <w:r w:rsidRPr="009E4D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BBEFD17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73F" w:rsidRPr="009E4D4B" w14:paraId="64B6BC11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1D28" w14:textId="20405148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4D4B">
              <w:rPr>
                <w:b/>
                <w:sz w:val="20"/>
                <w:szCs w:val="20"/>
              </w:rPr>
              <w:t>Площадь лоджии/балкона без учета коэффициента</w:t>
            </w:r>
            <w:r w:rsidR="005573A2" w:rsidRPr="009E4D4B">
              <w:rPr>
                <w:b/>
                <w:sz w:val="20"/>
                <w:szCs w:val="20"/>
              </w:rPr>
              <w:t xml:space="preserve">, </w:t>
            </w:r>
            <w:r w:rsidRPr="009E4D4B">
              <w:rPr>
                <w:b/>
                <w:sz w:val="20"/>
                <w:szCs w:val="20"/>
              </w:rPr>
              <w:t>м</w:t>
            </w:r>
            <w:r w:rsidR="005573A2" w:rsidRPr="009E4D4B">
              <w:rPr>
                <w:b/>
                <w:sz w:val="20"/>
                <w:szCs w:val="20"/>
                <w:vertAlign w:val="superscript"/>
              </w:rPr>
              <w:t>2</w:t>
            </w:r>
            <w:r w:rsidRPr="009E4D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6179A4C6" w:rsidR="0083773F" w:rsidRPr="009E4D4B" w:rsidRDefault="0083773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1EC8" w:rsidRPr="009E4D4B" w14:paraId="349B05D7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CEE9" w14:textId="41AB644A" w:rsidR="009E1EC8" w:rsidRPr="009E4D4B" w:rsidRDefault="00876BF1" w:rsidP="00DB795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4D4B">
              <w:rPr>
                <w:b/>
                <w:bCs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A56C" w14:textId="45B092CA" w:rsidR="009E1EC8" w:rsidRPr="009E4D4B" w:rsidRDefault="00876BF1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D4B">
              <w:rPr>
                <w:sz w:val="20"/>
                <w:szCs w:val="20"/>
                <w:lang w:eastAsia="en-US"/>
              </w:rPr>
              <w:t>Металлическая</w:t>
            </w:r>
            <w:r w:rsidR="00F43DB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E1EC8" w:rsidRPr="009E4D4B" w14:paraId="780925CD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C845" w14:textId="4FDBBC73" w:rsidR="009E1EC8" w:rsidRPr="009E4D4B" w:rsidRDefault="00876BF1" w:rsidP="00DB795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4D4B">
              <w:rPr>
                <w:b/>
                <w:bCs/>
                <w:sz w:val="20"/>
                <w:szCs w:val="20"/>
                <w:lang w:eastAsia="en-US"/>
              </w:rPr>
              <w:t>Виды сантехнических работ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5B32" w14:textId="77777777" w:rsidR="00BE6BAF" w:rsidRPr="00F43DBE" w:rsidRDefault="00BE6BAF" w:rsidP="00DB7958">
            <w:pPr>
              <w:jc w:val="both"/>
              <w:rPr>
                <w:sz w:val="20"/>
                <w:szCs w:val="20"/>
                <w:lang w:eastAsia="en-US"/>
              </w:rPr>
            </w:pPr>
            <w:r w:rsidRPr="00F43DBE">
              <w:rPr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227EDDA1" w14:textId="02A1A941" w:rsidR="009E1EC8" w:rsidRPr="00784185" w:rsidRDefault="00BE6BAF" w:rsidP="00F43DBE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43DBE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</w:t>
            </w:r>
            <w:r w:rsidR="00F43DBE" w:rsidRPr="00F43DBE">
              <w:rPr>
                <w:sz w:val="20"/>
                <w:szCs w:val="20"/>
                <w:lang w:eastAsia="en-US"/>
              </w:rPr>
              <w:t>, у</w:t>
            </w:r>
            <w:r w:rsidRPr="00F43DBE">
              <w:rPr>
                <w:sz w:val="20"/>
                <w:szCs w:val="20"/>
                <w:lang w:eastAsia="en-US"/>
              </w:rPr>
              <w:t>становка отопительных приборов.</w:t>
            </w:r>
          </w:p>
        </w:tc>
      </w:tr>
      <w:tr w:rsidR="009E1EC8" w:rsidRPr="009E4D4B" w14:paraId="45BDBC5A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3225" w14:textId="4D55BB99" w:rsidR="009E1EC8" w:rsidRPr="009E4D4B" w:rsidRDefault="00876BF1" w:rsidP="00DB795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4D4B">
              <w:rPr>
                <w:b/>
                <w:bCs/>
                <w:sz w:val="20"/>
                <w:szCs w:val="20"/>
                <w:lang w:eastAsia="en-US"/>
              </w:rPr>
              <w:t>Виды электротехнических работ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2444" w14:textId="26520226" w:rsidR="00BE6BAF" w:rsidRPr="00F43DBE" w:rsidRDefault="00BE6BAF" w:rsidP="00DB7958">
            <w:pPr>
              <w:jc w:val="both"/>
              <w:rPr>
                <w:sz w:val="20"/>
                <w:szCs w:val="20"/>
                <w:lang w:eastAsia="en-US"/>
              </w:rPr>
            </w:pPr>
            <w:r w:rsidRPr="00F43DBE">
              <w:rPr>
                <w:sz w:val="20"/>
                <w:szCs w:val="20"/>
                <w:lang w:eastAsia="en-US"/>
              </w:rPr>
              <w:t>Установка квартирного щита</w:t>
            </w:r>
            <w:r w:rsidR="00F43DBE">
              <w:rPr>
                <w:sz w:val="20"/>
                <w:szCs w:val="20"/>
                <w:lang w:eastAsia="en-US"/>
              </w:rPr>
              <w:t>;</w:t>
            </w:r>
          </w:p>
          <w:p w14:paraId="3E6A1D06" w14:textId="332938FB" w:rsidR="00BE6BAF" w:rsidRPr="00F43DBE" w:rsidRDefault="00BE6BAF" w:rsidP="00DB7958">
            <w:pPr>
              <w:jc w:val="both"/>
              <w:rPr>
                <w:sz w:val="20"/>
                <w:szCs w:val="20"/>
                <w:lang w:eastAsia="en-US"/>
              </w:rPr>
            </w:pPr>
            <w:r w:rsidRPr="00F43DBE">
              <w:rPr>
                <w:sz w:val="20"/>
                <w:szCs w:val="20"/>
                <w:lang w:eastAsia="en-US"/>
              </w:rPr>
              <w:t>Прокладка труб для электропроводок</w:t>
            </w:r>
            <w:r w:rsidR="00F43DBE">
              <w:rPr>
                <w:sz w:val="20"/>
                <w:szCs w:val="20"/>
                <w:lang w:eastAsia="en-US"/>
              </w:rPr>
              <w:t>;</w:t>
            </w:r>
          </w:p>
          <w:p w14:paraId="07E834A4" w14:textId="4F7BD278" w:rsidR="00BE6BAF" w:rsidRPr="00F43DBE" w:rsidRDefault="00BE6BAF" w:rsidP="00DB7958">
            <w:pPr>
              <w:jc w:val="both"/>
              <w:rPr>
                <w:sz w:val="20"/>
                <w:szCs w:val="20"/>
                <w:lang w:eastAsia="en-US"/>
              </w:rPr>
            </w:pPr>
            <w:r w:rsidRPr="00F43DBE">
              <w:rPr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Pr="00F43DBE">
              <w:rPr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="00F43DBE">
              <w:rPr>
                <w:sz w:val="20"/>
                <w:szCs w:val="20"/>
                <w:lang w:eastAsia="en-US"/>
              </w:rPr>
              <w:t>;</w:t>
            </w:r>
          </w:p>
          <w:p w14:paraId="131C74E9" w14:textId="1F16B87F" w:rsidR="009E1EC8" w:rsidRPr="00784185" w:rsidRDefault="00BE6BA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3DBE">
              <w:rPr>
                <w:sz w:val="20"/>
                <w:szCs w:val="20"/>
                <w:lang w:eastAsia="en-US"/>
              </w:rPr>
              <w:t xml:space="preserve">Разводка под потолком верхний </w:t>
            </w:r>
            <w:proofErr w:type="gramStart"/>
            <w:r w:rsidRPr="00F43DBE">
              <w:rPr>
                <w:sz w:val="20"/>
                <w:szCs w:val="20"/>
                <w:lang w:eastAsia="en-US"/>
              </w:rPr>
              <w:t>свет</w:t>
            </w:r>
            <w:r w:rsidR="00F43DBE">
              <w:rPr>
                <w:sz w:val="20"/>
                <w:szCs w:val="20"/>
                <w:lang w:eastAsia="en-US"/>
              </w:rPr>
              <w:t>(</w:t>
            </w:r>
            <w:proofErr w:type="gramEnd"/>
            <w:r w:rsidR="00F43DBE">
              <w:rPr>
                <w:sz w:val="20"/>
                <w:szCs w:val="20"/>
                <w:lang w:eastAsia="en-US"/>
              </w:rPr>
              <w:t>без установки осветительных приборов).</w:t>
            </w:r>
          </w:p>
        </w:tc>
      </w:tr>
      <w:tr w:rsidR="009E1EC8" w:rsidRPr="009E4D4B" w14:paraId="68231E97" w14:textId="77777777" w:rsidTr="00786123">
        <w:trPr>
          <w:trHeight w:val="284"/>
        </w:trPr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9AE5" w14:textId="0E34E8BA" w:rsidR="009E1EC8" w:rsidRPr="009E4D4B" w:rsidRDefault="00876BF1" w:rsidP="00DB795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4D4B">
              <w:rPr>
                <w:b/>
                <w:bCs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00A1" w14:textId="00C18D3A" w:rsidR="009E1EC8" w:rsidRPr="00784185" w:rsidRDefault="00BE6BAF" w:rsidP="00DB79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37689">
              <w:rPr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5159C8CB" w14:textId="77777777" w:rsidR="0083773F" w:rsidRPr="009E4D4B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0"/>
          <w:szCs w:val="10"/>
          <w:lang w:eastAsia="x-none"/>
        </w:rPr>
      </w:pPr>
    </w:p>
    <w:p w14:paraId="2A580855" w14:textId="67F4FE35" w:rsidR="00786CAB" w:rsidRPr="009E4D4B" w:rsidRDefault="0083773F" w:rsidP="00061286">
      <w:pPr>
        <w:jc w:val="center"/>
        <w:rPr>
          <w:b/>
          <w:bCs/>
          <w:sz w:val="20"/>
          <w:szCs w:val="20"/>
        </w:rPr>
      </w:pPr>
      <w:r w:rsidRPr="009E4D4B">
        <w:rPr>
          <w:b/>
          <w:bCs/>
          <w:sz w:val="20"/>
          <w:szCs w:val="20"/>
        </w:rPr>
        <w:t>ПОДПИСИ СТОРОН</w:t>
      </w:r>
      <w:r w:rsidR="00786CAB" w:rsidRPr="009E4D4B">
        <w:rPr>
          <w:b/>
          <w:bCs/>
          <w:sz w:val="20"/>
          <w:szCs w:val="20"/>
        </w:rPr>
        <w:t>:</w:t>
      </w:r>
    </w:p>
    <w:p w14:paraId="0E445F8D" w14:textId="77777777" w:rsidR="00786CAB" w:rsidRPr="009E4D4B" w:rsidRDefault="00786CAB" w:rsidP="00061286">
      <w:pPr>
        <w:jc w:val="center"/>
        <w:rPr>
          <w:b/>
          <w:bCs/>
          <w:sz w:val="10"/>
          <w:szCs w:val="10"/>
        </w:rPr>
      </w:pPr>
    </w:p>
    <w:p w14:paraId="0462E0B2" w14:textId="77777777" w:rsidR="0065398B" w:rsidRPr="009E4D4B" w:rsidRDefault="0065398B" w:rsidP="0065398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9E4D4B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13685749" w14:textId="77777777" w:rsidR="00784185" w:rsidRPr="009E4D4B" w:rsidRDefault="00784185" w:rsidP="00784185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  <w:b/>
        </w:rPr>
        <w:t>Общество с ограниченной ответственностью Специализи</w:t>
      </w:r>
      <w:r>
        <w:rPr>
          <w:rFonts w:ascii="Times New Roman" w:hAnsi="Times New Roman"/>
          <w:b/>
        </w:rPr>
        <w:t xml:space="preserve">рованный застройщик </w:t>
      </w:r>
      <w:r w:rsidRPr="004357E9">
        <w:rPr>
          <w:rFonts w:ascii="Times New Roman" w:hAnsi="Times New Roman"/>
          <w:b/>
        </w:rPr>
        <w:t xml:space="preserve">«Строительная компания «Сибирские звёзды»» </w:t>
      </w:r>
    </w:p>
    <w:p w14:paraId="38BBAC1E" w14:textId="77777777" w:rsidR="0065398B" w:rsidRPr="009E4D4B" w:rsidRDefault="0065398B" w:rsidP="006539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10"/>
          <w:szCs w:val="10"/>
        </w:rPr>
      </w:pPr>
    </w:p>
    <w:p w14:paraId="6AF3FC10" w14:textId="469B20B6" w:rsidR="00856DDF" w:rsidRPr="009E4D4B" w:rsidRDefault="00784185" w:rsidP="00856D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856DDF">
        <w:rPr>
          <w:b/>
          <w:bCs/>
          <w:sz w:val="20"/>
          <w:szCs w:val="20"/>
        </w:rPr>
        <w:t>иректор</w:t>
      </w:r>
      <w:r w:rsidR="00856DDF" w:rsidRPr="009E4D4B">
        <w:rPr>
          <w:b/>
          <w:bCs/>
          <w:sz w:val="20"/>
          <w:szCs w:val="20"/>
        </w:rPr>
        <w:tab/>
        <w:t>______________</w:t>
      </w:r>
      <w:r w:rsidR="006F70A9">
        <w:rPr>
          <w:b/>
          <w:bCs/>
          <w:sz w:val="20"/>
          <w:szCs w:val="20"/>
        </w:rPr>
        <w:t>_______</w:t>
      </w:r>
      <w:r w:rsidR="00856DDF" w:rsidRPr="009E4D4B">
        <w:rPr>
          <w:b/>
          <w:bCs/>
          <w:sz w:val="20"/>
          <w:szCs w:val="20"/>
        </w:rPr>
        <w:t xml:space="preserve">____             </w:t>
      </w:r>
      <w:r w:rsidR="00856DDF">
        <w:rPr>
          <w:b/>
          <w:bCs/>
          <w:sz w:val="20"/>
          <w:szCs w:val="20"/>
        </w:rPr>
        <w:t xml:space="preserve">                         /Алексеев А.А.</w:t>
      </w:r>
      <w:r w:rsidR="00856DDF" w:rsidRPr="009E4D4B">
        <w:rPr>
          <w:b/>
          <w:bCs/>
          <w:sz w:val="20"/>
          <w:szCs w:val="20"/>
        </w:rPr>
        <w:t>/</w:t>
      </w:r>
    </w:p>
    <w:p w14:paraId="0B50E870" w14:textId="77777777" w:rsidR="0065398B" w:rsidRPr="009E4D4B" w:rsidRDefault="0065398B" w:rsidP="0065398B">
      <w:pPr>
        <w:pStyle w:val="ConsNormal"/>
        <w:ind w:firstLine="0"/>
        <w:rPr>
          <w:rFonts w:ascii="Times New Roman" w:hAnsi="Times New Roman"/>
          <w:b/>
          <w:bCs/>
          <w:spacing w:val="20"/>
          <w:sz w:val="10"/>
          <w:szCs w:val="10"/>
        </w:rPr>
      </w:pPr>
    </w:p>
    <w:p w14:paraId="0BF965AF" w14:textId="5CF001C3" w:rsidR="0065398B" w:rsidRPr="009E4D4B" w:rsidRDefault="0065398B" w:rsidP="00060365">
      <w:pPr>
        <w:pStyle w:val="ConsNormal"/>
        <w:ind w:firstLine="0"/>
      </w:pPr>
      <w:r w:rsidRPr="009E4D4B">
        <w:rPr>
          <w:rFonts w:ascii="Times New Roman" w:hAnsi="Times New Roman"/>
          <w:b/>
          <w:bCs/>
          <w:spacing w:val="20"/>
        </w:rPr>
        <w:t>Участник:</w:t>
      </w:r>
      <w:r w:rsidR="00060365" w:rsidRPr="009E4D4B">
        <w:rPr>
          <w:rFonts w:ascii="Times New Roman" w:hAnsi="Times New Roman"/>
          <w:b/>
          <w:bCs/>
          <w:spacing w:val="20"/>
        </w:rPr>
        <w:tab/>
      </w:r>
      <w:r w:rsidRPr="009E4D4B">
        <w:t>______________________________________________________    ____________</w:t>
      </w:r>
    </w:p>
    <w:p w14:paraId="79BE9056" w14:textId="77777777" w:rsidR="0065398B" w:rsidRPr="0083773F" w:rsidRDefault="0065398B" w:rsidP="0065398B">
      <w:pPr>
        <w:pStyle w:val="ConsNonformat"/>
        <w:jc w:val="center"/>
        <w:rPr>
          <w:rFonts w:ascii="Times New Roman" w:hAnsi="Times New Roman"/>
          <w:i/>
          <w:iCs/>
        </w:rPr>
      </w:pPr>
      <w:r w:rsidRPr="009E4D4B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          подпись</w:t>
      </w:r>
    </w:p>
    <w:p w14:paraId="0ECCC450" w14:textId="161977E1" w:rsidR="00286327" w:rsidRPr="0083773F" w:rsidRDefault="00286327" w:rsidP="00061286">
      <w:pPr>
        <w:jc w:val="right"/>
        <w:rPr>
          <w:b/>
          <w:bCs/>
          <w:sz w:val="20"/>
          <w:szCs w:val="20"/>
        </w:rPr>
      </w:pPr>
    </w:p>
    <w:p w14:paraId="418B22BF" w14:textId="77777777" w:rsidR="0037708E" w:rsidRDefault="0037708E" w:rsidP="0083773F">
      <w:pPr>
        <w:jc w:val="right"/>
        <w:rPr>
          <w:b/>
          <w:bCs/>
          <w:sz w:val="16"/>
          <w:szCs w:val="20"/>
        </w:rPr>
      </w:pPr>
    </w:p>
    <w:p w14:paraId="43F8DB4D" w14:textId="77777777" w:rsidR="00D63FEA" w:rsidRDefault="00D63FEA" w:rsidP="0083773F">
      <w:pPr>
        <w:jc w:val="right"/>
        <w:rPr>
          <w:b/>
          <w:bCs/>
          <w:sz w:val="16"/>
          <w:szCs w:val="20"/>
        </w:rPr>
      </w:pPr>
    </w:p>
    <w:p w14:paraId="4B32E432" w14:textId="77777777" w:rsidR="00130E7F" w:rsidRPr="005A41D4" w:rsidRDefault="00130E7F" w:rsidP="00130E7F">
      <w:pPr>
        <w:jc w:val="right"/>
        <w:rPr>
          <w:b/>
          <w:bCs/>
          <w:sz w:val="16"/>
          <w:szCs w:val="16"/>
        </w:rPr>
      </w:pPr>
      <w:r w:rsidRPr="005A41D4">
        <w:rPr>
          <w:b/>
          <w:bCs/>
          <w:sz w:val="16"/>
          <w:szCs w:val="16"/>
        </w:rPr>
        <w:t>ПРИЛОЖЕНИЕ № 2</w:t>
      </w:r>
    </w:p>
    <w:p w14:paraId="7A692807" w14:textId="3794A6D7" w:rsidR="00130E7F" w:rsidRPr="005A41D4" w:rsidRDefault="00130E7F" w:rsidP="00130E7F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>к Договору № [●]</w:t>
      </w:r>
      <w:r w:rsidR="00861D80" w:rsidRPr="005A41D4">
        <w:rPr>
          <w:sz w:val="16"/>
          <w:szCs w:val="16"/>
        </w:rPr>
        <w:t>/</w:t>
      </w:r>
      <w:r w:rsidR="00861D80" w:rsidRPr="005A41D4">
        <w:rPr>
          <w:sz w:val="16"/>
          <w:szCs w:val="16"/>
          <w:lang w:val="en-US"/>
        </w:rPr>
        <w:t>KRC</w:t>
      </w:r>
    </w:p>
    <w:p w14:paraId="2F319AE4" w14:textId="77777777" w:rsidR="00130E7F" w:rsidRPr="005A41D4" w:rsidRDefault="00130E7F" w:rsidP="00130E7F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 xml:space="preserve">участия в долевом строительстве </w:t>
      </w:r>
    </w:p>
    <w:p w14:paraId="1D0FEA88" w14:textId="77777777" w:rsidR="00130E7F" w:rsidRPr="005A41D4" w:rsidRDefault="00130E7F" w:rsidP="00130E7F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>от «[●]» [●] 202[●] г.</w:t>
      </w:r>
    </w:p>
    <w:p w14:paraId="61F2C0E4" w14:textId="77777777" w:rsidR="00130E7F" w:rsidRPr="005A41D4" w:rsidRDefault="00130E7F" w:rsidP="00130E7F">
      <w:pPr>
        <w:ind w:firstLine="709"/>
        <w:jc w:val="both"/>
        <w:rPr>
          <w:b/>
          <w:sz w:val="20"/>
          <w:szCs w:val="20"/>
        </w:rPr>
      </w:pPr>
    </w:p>
    <w:p w14:paraId="38DEC2B9" w14:textId="4599B4A9" w:rsidR="00130E7F" w:rsidRPr="005A41D4" w:rsidRDefault="00C050DD" w:rsidP="000F3B2A">
      <w:pPr>
        <w:jc w:val="center"/>
        <w:rPr>
          <w:b/>
          <w:sz w:val="20"/>
          <w:szCs w:val="20"/>
        </w:rPr>
      </w:pPr>
      <w:r w:rsidRPr="005A41D4">
        <w:rPr>
          <w:b/>
          <w:sz w:val="20"/>
          <w:szCs w:val="20"/>
        </w:rPr>
        <w:t xml:space="preserve">Перечень отделочных работы по </w:t>
      </w:r>
      <w:r w:rsidR="00130E7F" w:rsidRPr="005A41D4">
        <w:rPr>
          <w:b/>
          <w:sz w:val="20"/>
          <w:szCs w:val="20"/>
        </w:rPr>
        <w:t>внутренней отделк</w:t>
      </w:r>
      <w:r w:rsidRPr="005A41D4">
        <w:rPr>
          <w:b/>
          <w:sz w:val="20"/>
          <w:szCs w:val="20"/>
        </w:rPr>
        <w:t>е, выполняемых на</w:t>
      </w:r>
      <w:r w:rsidR="00130E7F" w:rsidRPr="005A41D4">
        <w:rPr>
          <w:b/>
          <w:sz w:val="20"/>
          <w:szCs w:val="20"/>
        </w:rPr>
        <w:t xml:space="preserve"> Объект</w:t>
      </w:r>
      <w:r w:rsidRPr="005A41D4">
        <w:rPr>
          <w:b/>
          <w:sz w:val="20"/>
          <w:szCs w:val="20"/>
        </w:rPr>
        <w:t>е</w:t>
      </w:r>
    </w:p>
    <w:p w14:paraId="093E249B" w14:textId="77777777" w:rsidR="000F3B2A" w:rsidRPr="005A41D4" w:rsidRDefault="000F3B2A" w:rsidP="000F3B2A">
      <w:pPr>
        <w:ind w:firstLine="709"/>
        <w:jc w:val="both"/>
        <w:rPr>
          <w:bCs/>
          <w:sz w:val="20"/>
          <w:szCs w:val="20"/>
        </w:rPr>
      </w:pPr>
    </w:p>
    <w:p w14:paraId="22B2CE7B" w14:textId="77777777" w:rsidR="007D7D67" w:rsidRPr="006C4BF2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6C4BF2">
        <w:rPr>
          <w:color w:val="000000"/>
          <w:sz w:val="20"/>
          <w:szCs w:val="20"/>
        </w:rPr>
        <w:t>1. Застройщик организует выполнение следующих строительных и отделочных работ относительно Объекта долевого строительства:</w:t>
      </w:r>
    </w:p>
    <w:p w14:paraId="52C75543" w14:textId="1B3351E1" w:rsidR="00F74276" w:rsidRPr="00F74276" w:rsidRDefault="00F74276" w:rsidP="007D7D67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F74276">
        <w:rPr>
          <w:b/>
          <w:bCs/>
          <w:color w:val="000000"/>
          <w:sz w:val="20"/>
          <w:szCs w:val="20"/>
        </w:rPr>
        <w:t>Двери</w:t>
      </w:r>
      <w:r w:rsidR="006C4BF2">
        <w:rPr>
          <w:b/>
          <w:bCs/>
          <w:color w:val="000000"/>
          <w:sz w:val="20"/>
          <w:szCs w:val="20"/>
        </w:rPr>
        <w:t>, окна</w:t>
      </w:r>
      <w:r w:rsidRPr="00F74276">
        <w:rPr>
          <w:b/>
          <w:bCs/>
          <w:color w:val="000000"/>
          <w:sz w:val="20"/>
          <w:szCs w:val="20"/>
        </w:rPr>
        <w:t>:</w:t>
      </w:r>
    </w:p>
    <w:p w14:paraId="45EAB288" w14:textId="72D5B3AB" w:rsidR="00A35C16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A35C16">
        <w:rPr>
          <w:color w:val="000000"/>
          <w:sz w:val="20"/>
          <w:szCs w:val="20"/>
        </w:rPr>
        <w:t xml:space="preserve">Установка входных дверей – </w:t>
      </w:r>
      <w:r w:rsidR="00A35C16" w:rsidRPr="00A35C16">
        <w:rPr>
          <w:color w:val="000000"/>
          <w:sz w:val="20"/>
          <w:szCs w:val="20"/>
        </w:rPr>
        <w:t>металлические по ГОСТ 31173-2016.</w:t>
      </w:r>
    </w:p>
    <w:p w14:paraId="2CA4716D" w14:textId="71CF63A3" w:rsidR="00F74276" w:rsidRPr="00055538" w:rsidRDefault="00F74276" w:rsidP="00F74276">
      <w:pPr>
        <w:ind w:firstLine="709"/>
        <w:jc w:val="both"/>
        <w:rPr>
          <w:sz w:val="20"/>
          <w:szCs w:val="20"/>
          <w:lang w:eastAsia="en-US"/>
        </w:rPr>
      </w:pPr>
      <w:r w:rsidRPr="00A35C16">
        <w:rPr>
          <w:sz w:val="20"/>
          <w:szCs w:val="20"/>
          <w:lang w:eastAsia="en-US"/>
        </w:rPr>
        <w:t xml:space="preserve">Двери внутриквартирные – </w:t>
      </w:r>
      <w:r w:rsidRPr="00055538">
        <w:rPr>
          <w:sz w:val="20"/>
          <w:szCs w:val="20"/>
          <w:lang w:eastAsia="en-US"/>
        </w:rPr>
        <w:t>деревянные по ГОСТ 475-2016.</w:t>
      </w:r>
    </w:p>
    <w:p w14:paraId="3BA024FC" w14:textId="77777777" w:rsidR="00F74276" w:rsidRPr="00055538" w:rsidRDefault="00F74276" w:rsidP="00F74276">
      <w:pPr>
        <w:ind w:firstLine="709"/>
        <w:jc w:val="both"/>
        <w:rPr>
          <w:sz w:val="20"/>
          <w:szCs w:val="20"/>
          <w:lang w:eastAsia="en-US"/>
        </w:rPr>
      </w:pPr>
      <w:r w:rsidRPr="00055538">
        <w:rPr>
          <w:sz w:val="20"/>
          <w:szCs w:val="20"/>
          <w:lang w:eastAsia="en-US"/>
        </w:rPr>
        <w:t>Двери санузлов – деревянные с ручками защелками по ГОСТ 475-2016.</w:t>
      </w:r>
    </w:p>
    <w:p w14:paraId="0B5A921F" w14:textId="65CE33C3" w:rsidR="00F74276" w:rsidRPr="006C4BF2" w:rsidRDefault="00F74276" w:rsidP="006C4BF2">
      <w:pPr>
        <w:ind w:firstLine="709"/>
        <w:jc w:val="both"/>
        <w:rPr>
          <w:sz w:val="20"/>
          <w:szCs w:val="20"/>
          <w:lang w:eastAsia="en-US"/>
        </w:rPr>
      </w:pPr>
      <w:r w:rsidRPr="00055538">
        <w:rPr>
          <w:sz w:val="20"/>
          <w:szCs w:val="20"/>
          <w:lang w:eastAsia="en-US"/>
        </w:rPr>
        <w:t>Двери межкомнатные в общих комнатах не предусмотрены.</w:t>
      </w:r>
      <w:r w:rsidR="00785B2C">
        <w:rPr>
          <w:sz w:val="20"/>
          <w:szCs w:val="20"/>
          <w:lang w:eastAsia="en-US"/>
        </w:rPr>
        <w:t xml:space="preserve"> </w:t>
      </w:r>
    </w:p>
    <w:p w14:paraId="06D6CF59" w14:textId="48DE7485" w:rsidR="007D7D67" w:rsidRPr="006C4BF2" w:rsidRDefault="007D7D67" w:rsidP="007D7D67">
      <w:pPr>
        <w:ind w:firstLine="709"/>
        <w:jc w:val="both"/>
        <w:rPr>
          <w:sz w:val="20"/>
          <w:szCs w:val="20"/>
          <w:lang w:eastAsia="en-US"/>
        </w:rPr>
      </w:pPr>
      <w:r w:rsidRPr="006C4BF2">
        <w:rPr>
          <w:bCs/>
          <w:sz w:val="20"/>
          <w:szCs w:val="20"/>
        </w:rPr>
        <w:t>Установка о</w:t>
      </w:r>
      <w:r w:rsidRPr="006C4BF2">
        <w:rPr>
          <w:sz w:val="20"/>
          <w:szCs w:val="20"/>
          <w:lang w:eastAsia="en-US"/>
        </w:rPr>
        <w:t xml:space="preserve">конных блоков с двухкамерными стеклопакетами в ПВХ переплетах. </w:t>
      </w:r>
    </w:p>
    <w:p w14:paraId="79DD2EB8" w14:textId="1928F885" w:rsidR="007D7D67" w:rsidRPr="006C4BF2" w:rsidRDefault="007D7D67" w:rsidP="007D7D67">
      <w:pPr>
        <w:ind w:firstLine="709"/>
        <w:jc w:val="both"/>
        <w:rPr>
          <w:sz w:val="20"/>
          <w:szCs w:val="20"/>
        </w:rPr>
      </w:pPr>
      <w:r w:rsidRPr="006C4BF2">
        <w:rPr>
          <w:sz w:val="20"/>
          <w:szCs w:val="20"/>
          <w:lang w:eastAsia="en-US"/>
        </w:rPr>
        <w:t>Дверной проем выхода на лоджию оборудован ПВХ-дверью с двухкамерным стеклопакетом</w:t>
      </w:r>
      <w:r w:rsidRPr="006C4BF2">
        <w:rPr>
          <w:sz w:val="20"/>
          <w:szCs w:val="20"/>
        </w:rPr>
        <w:t>.</w:t>
      </w:r>
    </w:p>
    <w:p w14:paraId="35563B2F" w14:textId="7D5BC61C" w:rsidR="007D7D67" w:rsidRPr="009267CC" w:rsidRDefault="007D7D67" w:rsidP="007D7D67">
      <w:pPr>
        <w:ind w:firstLine="709"/>
        <w:jc w:val="both"/>
        <w:rPr>
          <w:sz w:val="20"/>
          <w:szCs w:val="20"/>
          <w:lang w:eastAsia="en-US"/>
        </w:rPr>
      </w:pPr>
      <w:r w:rsidRPr="00F74276">
        <w:rPr>
          <w:b/>
          <w:bCs/>
          <w:color w:val="000000"/>
          <w:sz w:val="20"/>
          <w:szCs w:val="20"/>
        </w:rPr>
        <w:t>Потолки:</w:t>
      </w:r>
      <w:r w:rsidRPr="009267CC">
        <w:rPr>
          <w:color w:val="000000"/>
          <w:sz w:val="20"/>
          <w:szCs w:val="20"/>
        </w:rPr>
        <w:t xml:space="preserve"> </w:t>
      </w:r>
      <w:r w:rsidR="009267CC" w:rsidRPr="009267CC">
        <w:rPr>
          <w:color w:val="000000"/>
          <w:sz w:val="20"/>
          <w:szCs w:val="20"/>
        </w:rPr>
        <w:t>натяжной потолок.</w:t>
      </w:r>
    </w:p>
    <w:p w14:paraId="48295B1B" w14:textId="5171ABBD" w:rsidR="007D7D67" w:rsidRPr="00F74276" w:rsidRDefault="007D7D67" w:rsidP="007D7D67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F74276">
        <w:rPr>
          <w:b/>
          <w:bCs/>
          <w:color w:val="000000"/>
          <w:sz w:val="20"/>
          <w:szCs w:val="20"/>
        </w:rPr>
        <w:t xml:space="preserve">Полы: </w:t>
      </w:r>
    </w:p>
    <w:p w14:paraId="320255E5" w14:textId="629C5E42" w:rsidR="00741B12" w:rsidRPr="00F74276" w:rsidRDefault="00741B12" w:rsidP="00055538">
      <w:pPr>
        <w:ind w:firstLine="709"/>
        <w:rPr>
          <w:sz w:val="20"/>
          <w:szCs w:val="20"/>
          <w:lang w:eastAsia="en-US"/>
        </w:rPr>
      </w:pPr>
      <w:r w:rsidRPr="00F74276">
        <w:rPr>
          <w:sz w:val="20"/>
          <w:szCs w:val="20"/>
          <w:lang w:eastAsia="en-US"/>
        </w:rPr>
        <w:t xml:space="preserve">1 этаж: Полы жилых комнат, кухонь, прихожих, коридоров – стяжка из влагостойких </w:t>
      </w:r>
      <w:proofErr w:type="spellStart"/>
      <w:r w:rsidRPr="00F74276">
        <w:rPr>
          <w:sz w:val="20"/>
          <w:szCs w:val="20"/>
          <w:lang w:eastAsia="en-US"/>
        </w:rPr>
        <w:t>гипсоволокнистых</w:t>
      </w:r>
      <w:proofErr w:type="spellEnd"/>
      <w:r w:rsidRPr="00F74276">
        <w:rPr>
          <w:sz w:val="20"/>
          <w:szCs w:val="20"/>
          <w:lang w:eastAsia="en-US"/>
        </w:rPr>
        <w:t xml:space="preserve"> листов по утеплителю</w:t>
      </w:r>
      <w:r w:rsidR="00A35C16" w:rsidRPr="00F74276">
        <w:rPr>
          <w:sz w:val="20"/>
          <w:szCs w:val="20"/>
          <w:lang w:eastAsia="en-US"/>
        </w:rPr>
        <w:t>, линолеум</w:t>
      </w:r>
      <w:r w:rsidR="007A615C">
        <w:rPr>
          <w:sz w:val="20"/>
          <w:szCs w:val="20"/>
          <w:lang w:eastAsia="en-US"/>
        </w:rPr>
        <w:t xml:space="preserve">. </w:t>
      </w:r>
      <w:r w:rsidR="00055538" w:rsidRPr="00F74276">
        <w:rPr>
          <w:sz w:val="20"/>
          <w:szCs w:val="20"/>
          <w:lang w:eastAsia="en-US"/>
        </w:rPr>
        <w:t>Полы ванных, туалетов –</w:t>
      </w:r>
      <w:r w:rsidR="00055538">
        <w:rPr>
          <w:sz w:val="20"/>
          <w:szCs w:val="20"/>
          <w:lang w:eastAsia="en-US"/>
        </w:rPr>
        <w:t xml:space="preserve"> </w:t>
      </w:r>
      <w:r w:rsidR="00055538" w:rsidRPr="00F74276">
        <w:rPr>
          <w:sz w:val="20"/>
          <w:szCs w:val="20"/>
          <w:lang w:eastAsia="en-US"/>
        </w:rPr>
        <w:t>керамическая плитка.</w:t>
      </w:r>
      <w:r w:rsidR="007A615C">
        <w:rPr>
          <w:sz w:val="20"/>
          <w:szCs w:val="20"/>
          <w:lang w:eastAsia="en-US"/>
        </w:rPr>
        <w:t xml:space="preserve"> </w:t>
      </w:r>
    </w:p>
    <w:p w14:paraId="1EC770D3" w14:textId="2F86C736" w:rsidR="00741B12" w:rsidRPr="00F74276" w:rsidRDefault="00741B12" w:rsidP="00741B12">
      <w:pPr>
        <w:ind w:firstLine="709"/>
        <w:rPr>
          <w:sz w:val="20"/>
          <w:szCs w:val="20"/>
          <w:lang w:eastAsia="en-US"/>
        </w:rPr>
      </w:pPr>
      <w:r w:rsidRPr="00F74276">
        <w:rPr>
          <w:sz w:val="20"/>
          <w:szCs w:val="20"/>
          <w:lang w:eastAsia="en-US"/>
        </w:rPr>
        <w:t>2-17 этаж: Полы жилых комнат, кухонь, прихожих, коридоров</w:t>
      </w:r>
      <w:r w:rsidR="00A35C16" w:rsidRPr="00F74276">
        <w:rPr>
          <w:sz w:val="20"/>
          <w:szCs w:val="20"/>
          <w:lang w:eastAsia="en-US"/>
        </w:rPr>
        <w:t xml:space="preserve"> </w:t>
      </w:r>
      <w:r w:rsidRPr="00F74276">
        <w:rPr>
          <w:sz w:val="20"/>
          <w:szCs w:val="20"/>
          <w:lang w:eastAsia="en-US"/>
        </w:rPr>
        <w:t>– выравнивающая стяжка, линолеум</w:t>
      </w:r>
      <w:r w:rsidR="007A615C">
        <w:rPr>
          <w:sz w:val="20"/>
          <w:szCs w:val="20"/>
          <w:lang w:eastAsia="en-US"/>
        </w:rPr>
        <w:t>.</w:t>
      </w:r>
    </w:p>
    <w:p w14:paraId="00E1E8EE" w14:textId="27109B61" w:rsidR="00741B12" w:rsidRPr="00F74276" w:rsidRDefault="00A35C16" w:rsidP="00A35C16">
      <w:pPr>
        <w:ind w:firstLine="709"/>
        <w:rPr>
          <w:sz w:val="20"/>
          <w:szCs w:val="20"/>
          <w:lang w:eastAsia="en-US"/>
        </w:rPr>
      </w:pPr>
      <w:r w:rsidRPr="00F74276">
        <w:rPr>
          <w:sz w:val="20"/>
          <w:szCs w:val="20"/>
          <w:lang w:eastAsia="en-US"/>
        </w:rPr>
        <w:t>Полы ванных, туалетов – выравнивающая стяжка, керамическая плитка.</w:t>
      </w:r>
    </w:p>
    <w:p w14:paraId="43259A2D" w14:textId="23D90310" w:rsidR="00A35C16" w:rsidRPr="00A35C16" w:rsidRDefault="00C41F8A" w:rsidP="007A615C">
      <w:pPr>
        <w:ind w:firstLine="709"/>
        <w:rPr>
          <w:sz w:val="20"/>
          <w:szCs w:val="20"/>
          <w:lang w:eastAsia="en-US"/>
        </w:rPr>
      </w:pPr>
      <w:r w:rsidRPr="00F74276">
        <w:rPr>
          <w:sz w:val="20"/>
          <w:szCs w:val="20"/>
          <w:lang w:eastAsia="en-US"/>
        </w:rPr>
        <w:t>Жилая квартира 4 блок-секции 2 этаж (над офисом):</w:t>
      </w:r>
      <w:r>
        <w:rPr>
          <w:sz w:val="20"/>
          <w:szCs w:val="20"/>
          <w:lang w:eastAsia="en-US"/>
        </w:rPr>
        <w:t xml:space="preserve"> </w:t>
      </w:r>
      <w:r w:rsidRPr="00A35C16">
        <w:rPr>
          <w:sz w:val="20"/>
          <w:szCs w:val="20"/>
          <w:lang w:eastAsia="en-US"/>
        </w:rPr>
        <w:t>Полы жилых комнат, кухонь, прихожих, коридоров</w:t>
      </w:r>
      <w:r>
        <w:rPr>
          <w:sz w:val="20"/>
          <w:szCs w:val="20"/>
          <w:lang w:eastAsia="en-US"/>
        </w:rPr>
        <w:t xml:space="preserve"> – </w:t>
      </w:r>
      <w:proofErr w:type="spellStart"/>
      <w:r>
        <w:rPr>
          <w:sz w:val="20"/>
          <w:szCs w:val="20"/>
          <w:lang w:eastAsia="en-US"/>
        </w:rPr>
        <w:t>виброшумоизоляционный</w:t>
      </w:r>
      <w:proofErr w:type="spellEnd"/>
      <w:r>
        <w:rPr>
          <w:sz w:val="20"/>
          <w:szCs w:val="20"/>
          <w:lang w:eastAsia="en-US"/>
        </w:rPr>
        <w:t xml:space="preserve"> матер</w:t>
      </w:r>
      <w:r w:rsidR="00785B2C">
        <w:rPr>
          <w:sz w:val="20"/>
          <w:szCs w:val="20"/>
          <w:lang w:eastAsia="en-US"/>
        </w:rPr>
        <w:t>иал, выравнивающая стяжка, линолеум</w:t>
      </w:r>
      <w:r>
        <w:rPr>
          <w:sz w:val="20"/>
          <w:szCs w:val="20"/>
          <w:lang w:eastAsia="en-US"/>
        </w:rPr>
        <w:t xml:space="preserve">. </w:t>
      </w:r>
      <w:r w:rsidRPr="00A35C16">
        <w:rPr>
          <w:sz w:val="20"/>
          <w:szCs w:val="20"/>
          <w:lang w:eastAsia="en-US"/>
        </w:rPr>
        <w:t xml:space="preserve">Полы ванных, туалетов – </w:t>
      </w:r>
      <w:proofErr w:type="spellStart"/>
      <w:r>
        <w:rPr>
          <w:sz w:val="20"/>
          <w:szCs w:val="20"/>
          <w:lang w:eastAsia="en-US"/>
        </w:rPr>
        <w:t>виброшумоизоляционный</w:t>
      </w:r>
      <w:proofErr w:type="spellEnd"/>
      <w:r>
        <w:rPr>
          <w:sz w:val="20"/>
          <w:szCs w:val="20"/>
          <w:lang w:eastAsia="en-US"/>
        </w:rPr>
        <w:t xml:space="preserve"> материал, </w:t>
      </w:r>
      <w:r w:rsidRPr="00A35C16">
        <w:rPr>
          <w:sz w:val="20"/>
          <w:szCs w:val="20"/>
          <w:lang w:eastAsia="en-US"/>
        </w:rPr>
        <w:t>выравнивающая стяжка, керамическая плитка.</w:t>
      </w:r>
    </w:p>
    <w:p w14:paraId="0938E71C" w14:textId="575744AB" w:rsidR="007D7D67" w:rsidRPr="00741B12" w:rsidRDefault="007D7D67" w:rsidP="00E60F30">
      <w:pPr>
        <w:ind w:firstLine="709"/>
        <w:jc w:val="both"/>
        <w:rPr>
          <w:sz w:val="20"/>
          <w:szCs w:val="20"/>
          <w:lang w:eastAsia="en-US"/>
        </w:rPr>
      </w:pPr>
      <w:r w:rsidRPr="00E60F30">
        <w:rPr>
          <w:color w:val="000000"/>
          <w:sz w:val="20"/>
          <w:szCs w:val="20"/>
        </w:rPr>
        <w:t>На лоджиях стяжка не выполняется</w:t>
      </w:r>
      <w:r w:rsidR="00E60F30" w:rsidRPr="00E60F30">
        <w:rPr>
          <w:color w:val="000000"/>
          <w:sz w:val="20"/>
          <w:szCs w:val="20"/>
        </w:rPr>
        <w:t>.</w:t>
      </w:r>
      <w:r w:rsidR="00861D80">
        <w:rPr>
          <w:color w:val="000000"/>
          <w:sz w:val="20"/>
          <w:szCs w:val="20"/>
        </w:rPr>
        <w:t xml:space="preserve"> </w:t>
      </w:r>
    </w:p>
    <w:p w14:paraId="67E86BD1" w14:textId="5A7D206B" w:rsidR="00F74276" w:rsidRPr="00F74276" w:rsidRDefault="00F74276" w:rsidP="00741B12">
      <w:pPr>
        <w:ind w:firstLine="709"/>
        <w:rPr>
          <w:b/>
          <w:bCs/>
          <w:sz w:val="20"/>
          <w:szCs w:val="20"/>
          <w:lang w:eastAsia="en-US"/>
        </w:rPr>
      </w:pPr>
      <w:r w:rsidRPr="00F74276">
        <w:rPr>
          <w:b/>
          <w:bCs/>
          <w:sz w:val="20"/>
          <w:szCs w:val="20"/>
          <w:lang w:eastAsia="en-US"/>
        </w:rPr>
        <w:t>Стены:</w:t>
      </w:r>
    </w:p>
    <w:p w14:paraId="5C54BA38" w14:textId="211619CC" w:rsidR="00741B12" w:rsidRDefault="00741B12" w:rsidP="00741B12">
      <w:pPr>
        <w:ind w:firstLine="709"/>
        <w:rPr>
          <w:sz w:val="20"/>
          <w:szCs w:val="20"/>
          <w:lang w:eastAsia="en-US"/>
        </w:rPr>
      </w:pPr>
      <w:r w:rsidRPr="00741B12">
        <w:rPr>
          <w:sz w:val="20"/>
          <w:szCs w:val="20"/>
          <w:lang w:eastAsia="en-US"/>
        </w:rPr>
        <w:t>Стены жилых комнат, прихожих, коридоров</w:t>
      </w:r>
      <w:r w:rsidR="00E60F30">
        <w:rPr>
          <w:sz w:val="20"/>
          <w:szCs w:val="20"/>
          <w:lang w:eastAsia="en-US"/>
        </w:rPr>
        <w:t>, кухонь</w:t>
      </w:r>
      <w:r w:rsidRPr="00741B12">
        <w:rPr>
          <w:sz w:val="20"/>
          <w:szCs w:val="20"/>
          <w:lang w:eastAsia="en-US"/>
        </w:rPr>
        <w:t xml:space="preserve"> - оклейка обоями.</w:t>
      </w:r>
    </w:p>
    <w:p w14:paraId="73A191EA" w14:textId="6F94762B" w:rsidR="00741B12" w:rsidRPr="00741B12" w:rsidRDefault="00741B12" w:rsidP="00741B12">
      <w:pPr>
        <w:ind w:firstLine="709"/>
        <w:rPr>
          <w:sz w:val="20"/>
          <w:szCs w:val="20"/>
          <w:lang w:eastAsia="en-US"/>
        </w:rPr>
      </w:pPr>
      <w:r w:rsidRPr="00741B12">
        <w:rPr>
          <w:sz w:val="20"/>
          <w:szCs w:val="20"/>
          <w:lang w:eastAsia="en-US"/>
        </w:rPr>
        <w:t>Стены ванных, туалетов – керамическая плитка до потолка.</w:t>
      </w:r>
    </w:p>
    <w:p w14:paraId="3D72A679" w14:textId="77777777" w:rsidR="001C03FC" w:rsidRPr="001C03FC" w:rsidRDefault="001C03FC" w:rsidP="007D7D67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C03FC">
        <w:rPr>
          <w:b/>
          <w:bCs/>
          <w:color w:val="000000"/>
          <w:sz w:val="20"/>
          <w:szCs w:val="20"/>
        </w:rPr>
        <w:t>Инженерные сети:</w:t>
      </w:r>
    </w:p>
    <w:p w14:paraId="09689A09" w14:textId="6B1C72F2" w:rsidR="007D7D67" w:rsidRPr="004C1BA9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4C1BA9">
        <w:rPr>
          <w:color w:val="000000"/>
          <w:sz w:val="20"/>
          <w:szCs w:val="20"/>
        </w:rPr>
        <w:t xml:space="preserve">Монтаж системы отопления – </w:t>
      </w:r>
      <w:r w:rsidRPr="004C1BA9">
        <w:rPr>
          <w:bCs/>
          <w:sz w:val="20"/>
          <w:szCs w:val="20"/>
        </w:rPr>
        <w:t>в объеме проекта,</w:t>
      </w:r>
      <w:r w:rsidRPr="004C1BA9">
        <w:rPr>
          <w:color w:val="000000"/>
          <w:sz w:val="20"/>
          <w:szCs w:val="20"/>
        </w:rPr>
        <w:t xml:space="preserve"> с установкой приборов отопления</w:t>
      </w:r>
      <w:r w:rsidR="006C4BF2" w:rsidRPr="004C1BA9">
        <w:rPr>
          <w:color w:val="000000"/>
          <w:sz w:val="20"/>
          <w:szCs w:val="20"/>
        </w:rPr>
        <w:t xml:space="preserve"> и терморегуляторами.</w:t>
      </w:r>
    </w:p>
    <w:p w14:paraId="0CE9FD8D" w14:textId="1D4E7983" w:rsidR="007D7D67" w:rsidRPr="004C1BA9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4C1BA9">
        <w:rPr>
          <w:color w:val="000000"/>
          <w:sz w:val="20"/>
          <w:szCs w:val="20"/>
        </w:rPr>
        <w:t xml:space="preserve">Монтаж системы вентиляции </w:t>
      </w:r>
      <w:r w:rsidR="00FD6516" w:rsidRPr="004C1BA9">
        <w:rPr>
          <w:color w:val="000000"/>
          <w:sz w:val="20"/>
          <w:szCs w:val="20"/>
        </w:rPr>
        <w:t>с установкой решетки</w:t>
      </w:r>
      <w:r w:rsidR="004C1BA9" w:rsidRPr="004C1BA9">
        <w:rPr>
          <w:color w:val="000000"/>
          <w:sz w:val="20"/>
          <w:szCs w:val="20"/>
        </w:rPr>
        <w:t xml:space="preserve"> вентиляционной</w:t>
      </w:r>
      <w:r w:rsidR="00FD6516" w:rsidRPr="004C1BA9">
        <w:rPr>
          <w:color w:val="000000"/>
          <w:sz w:val="20"/>
          <w:szCs w:val="20"/>
        </w:rPr>
        <w:t xml:space="preserve"> регулируемой</w:t>
      </w:r>
      <w:r w:rsidR="007A615C">
        <w:rPr>
          <w:color w:val="000000"/>
          <w:sz w:val="20"/>
          <w:szCs w:val="20"/>
        </w:rPr>
        <w:t>, установка клапана инфильтрационного воздушного в жилых помещениях</w:t>
      </w:r>
      <w:r w:rsidR="008E5900">
        <w:rPr>
          <w:color w:val="000000"/>
          <w:sz w:val="20"/>
          <w:szCs w:val="20"/>
        </w:rPr>
        <w:t>.</w:t>
      </w:r>
    </w:p>
    <w:p w14:paraId="07B0B922" w14:textId="027EDD1D" w:rsidR="007D7D67" w:rsidRPr="001C03FC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1C03FC">
        <w:rPr>
          <w:bCs/>
          <w:sz w:val="20"/>
          <w:szCs w:val="20"/>
        </w:rPr>
        <w:t>М</w:t>
      </w:r>
      <w:r w:rsidRPr="001C03FC">
        <w:rPr>
          <w:sz w:val="20"/>
          <w:szCs w:val="20"/>
          <w:lang w:eastAsia="en-US"/>
        </w:rPr>
        <w:t>онтаж трубопроводов системы холодного и горячего водоснабжения с подключени</w:t>
      </w:r>
      <w:r w:rsidR="004C1BA9" w:rsidRPr="001C03FC">
        <w:rPr>
          <w:sz w:val="20"/>
          <w:szCs w:val="20"/>
          <w:lang w:eastAsia="en-US"/>
        </w:rPr>
        <w:t>ем к</w:t>
      </w:r>
      <w:r w:rsidRPr="001C03FC">
        <w:rPr>
          <w:sz w:val="20"/>
          <w:szCs w:val="20"/>
          <w:lang w:eastAsia="en-US"/>
        </w:rPr>
        <w:t xml:space="preserve"> сантехнически</w:t>
      </w:r>
      <w:r w:rsidR="00A50BC3" w:rsidRPr="001C03FC">
        <w:rPr>
          <w:sz w:val="20"/>
          <w:szCs w:val="20"/>
          <w:lang w:eastAsia="en-US"/>
        </w:rPr>
        <w:t>м</w:t>
      </w:r>
      <w:r w:rsidRPr="001C03FC">
        <w:rPr>
          <w:sz w:val="20"/>
          <w:szCs w:val="20"/>
          <w:lang w:eastAsia="en-US"/>
        </w:rPr>
        <w:t xml:space="preserve"> прибор</w:t>
      </w:r>
      <w:r w:rsidR="00A50BC3" w:rsidRPr="001C03FC">
        <w:rPr>
          <w:sz w:val="20"/>
          <w:szCs w:val="20"/>
          <w:lang w:eastAsia="en-US"/>
        </w:rPr>
        <w:t>ам</w:t>
      </w:r>
      <w:r w:rsidRPr="001C03FC">
        <w:rPr>
          <w:sz w:val="20"/>
          <w:szCs w:val="20"/>
          <w:lang w:eastAsia="en-US"/>
        </w:rPr>
        <w:t xml:space="preserve">. </w:t>
      </w:r>
      <w:r w:rsidRPr="001C03FC">
        <w:rPr>
          <w:bCs/>
          <w:sz w:val="20"/>
          <w:szCs w:val="20"/>
        </w:rPr>
        <w:t>Установка сантехнического оборудования (ванны, умывальники, смесители, унитазы, мойки, полотенцесушители).</w:t>
      </w:r>
      <w:r w:rsidR="004C1BA9" w:rsidRPr="001C03FC">
        <w:rPr>
          <w:bCs/>
          <w:sz w:val="20"/>
          <w:szCs w:val="20"/>
        </w:rPr>
        <w:t xml:space="preserve"> </w:t>
      </w:r>
      <w:r w:rsidRPr="001C03FC">
        <w:rPr>
          <w:color w:val="000000"/>
          <w:sz w:val="20"/>
          <w:szCs w:val="20"/>
        </w:rPr>
        <w:t xml:space="preserve">Установка приборов учета холодного и горячего водоснабжения </w:t>
      </w:r>
      <w:r w:rsidR="00132C56" w:rsidRPr="001C03FC">
        <w:rPr>
          <w:color w:val="000000"/>
          <w:sz w:val="20"/>
          <w:szCs w:val="20"/>
        </w:rPr>
        <w:t>в санитарных узлах квартир</w:t>
      </w:r>
      <w:r w:rsidR="001C03FC" w:rsidRPr="001C03FC">
        <w:rPr>
          <w:color w:val="000000"/>
          <w:sz w:val="20"/>
          <w:szCs w:val="20"/>
        </w:rPr>
        <w:t>.</w:t>
      </w:r>
    </w:p>
    <w:p w14:paraId="21BAF597" w14:textId="2647BB2B" w:rsidR="007D7D67" w:rsidRPr="001C03FC" w:rsidRDefault="007D7D67" w:rsidP="007D7D67">
      <w:pPr>
        <w:ind w:firstLine="709"/>
        <w:jc w:val="both"/>
        <w:rPr>
          <w:bCs/>
          <w:sz w:val="20"/>
          <w:szCs w:val="20"/>
        </w:rPr>
      </w:pPr>
      <w:r w:rsidRPr="001C03FC">
        <w:rPr>
          <w:color w:val="000000"/>
          <w:sz w:val="20"/>
          <w:szCs w:val="20"/>
        </w:rPr>
        <w:t>Монтаж системы канализации</w:t>
      </w:r>
      <w:r w:rsidR="00A50BC3" w:rsidRPr="001C03FC">
        <w:rPr>
          <w:color w:val="000000"/>
          <w:sz w:val="20"/>
          <w:szCs w:val="20"/>
        </w:rPr>
        <w:t xml:space="preserve"> с подключением к сантехническ</w:t>
      </w:r>
      <w:r w:rsidR="00B87C76">
        <w:rPr>
          <w:color w:val="000000"/>
          <w:sz w:val="20"/>
          <w:szCs w:val="20"/>
        </w:rPr>
        <w:t>и</w:t>
      </w:r>
      <w:r w:rsidR="00A50BC3" w:rsidRPr="001C03FC">
        <w:rPr>
          <w:color w:val="000000"/>
          <w:sz w:val="20"/>
          <w:szCs w:val="20"/>
        </w:rPr>
        <w:t>ми приборам.</w:t>
      </w:r>
    </w:p>
    <w:p w14:paraId="1C6C6A17" w14:textId="49964E98" w:rsidR="007D7D67" w:rsidRPr="00B87C76" w:rsidRDefault="007D7D67" w:rsidP="007D7D67">
      <w:pPr>
        <w:ind w:firstLine="709"/>
        <w:jc w:val="both"/>
        <w:rPr>
          <w:color w:val="000000"/>
          <w:sz w:val="20"/>
          <w:szCs w:val="20"/>
        </w:rPr>
      </w:pPr>
      <w:r w:rsidRPr="00B87C76">
        <w:rPr>
          <w:bCs/>
          <w:sz w:val="20"/>
          <w:szCs w:val="20"/>
        </w:rPr>
        <w:t>Установка этажных электрощитов с прибор</w:t>
      </w:r>
      <w:r w:rsidR="00D77635" w:rsidRPr="00B87C76">
        <w:rPr>
          <w:bCs/>
          <w:sz w:val="20"/>
          <w:szCs w:val="20"/>
        </w:rPr>
        <w:t>а</w:t>
      </w:r>
      <w:r w:rsidRPr="00B87C76">
        <w:rPr>
          <w:bCs/>
          <w:sz w:val="20"/>
          <w:szCs w:val="20"/>
        </w:rPr>
        <w:t>м</w:t>
      </w:r>
      <w:r w:rsidR="00D77635" w:rsidRPr="00B87C76">
        <w:rPr>
          <w:bCs/>
          <w:sz w:val="20"/>
          <w:szCs w:val="20"/>
        </w:rPr>
        <w:t>и</w:t>
      </w:r>
      <w:r w:rsidRPr="00B87C76">
        <w:rPr>
          <w:bCs/>
          <w:sz w:val="20"/>
          <w:szCs w:val="20"/>
        </w:rPr>
        <w:t xml:space="preserve"> учета электроэнергии, п</w:t>
      </w:r>
      <w:r w:rsidRPr="00B87C76">
        <w:rPr>
          <w:sz w:val="20"/>
          <w:szCs w:val="20"/>
        </w:rPr>
        <w:t xml:space="preserve">одводка силовой электрической </w:t>
      </w:r>
      <w:r w:rsidRPr="00B87C76">
        <w:rPr>
          <w:color w:val="000000"/>
          <w:sz w:val="20"/>
          <w:szCs w:val="20"/>
        </w:rPr>
        <w:t xml:space="preserve">сети </w:t>
      </w:r>
      <w:r w:rsidR="006F5902" w:rsidRPr="00B87C76">
        <w:rPr>
          <w:color w:val="000000"/>
          <w:sz w:val="20"/>
          <w:szCs w:val="20"/>
        </w:rPr>
        <w:t xml:space="preserve">и сети электроосвещения </w:t>
      </w:r>
      <w:r w:rsidR="00D77635" w:rsidRPr="00B87C76">
        <w:rPr>
          <w:color w:val="000000"/>
          <w:sz w:val="20"/>
          <w:szCs w:val="20"/>
        </w:rPr>
        <w:t xml:space="preserve">с </w:t>
      </w:r>
      <w:r w:rsidRPr="00B87C76">
        <w:rPr>
          <w:color w:val="000000"/>
          <w:sz w:val="20"/>
          <w:szCs w:val="20"/>
        </w:rPr>
        <w:t>разводкой по квартире</w:t>
      </w:r>
      <w:r w:rsidR="008E5900">
        <w:rPr>
          <w:color w:val="000000"/>
          <w:sz w:val="20"/>
          <w:szCs w:val="20"/>
        </w:rPr>
        <w:t>, установкой розеток, выключателе</w:t>
      </w:r>
      <w:r w:rsidR="00537689">
        <w:rPr>
          <w:color w:val="000000"/>
          <w:sz w:val="20"/>
          <w:szCs w:val="20"/>
        </w:rPr>
        <w:t>й.</w:t>
      </w:r>
      <w:r w:rsidR="00F43DBE">
        <w:rPr>
          <w:color w:val="000000"/>
          <w:sz w:val="20"/>
          <w:szCs w:val="20"/>
        </w:rPr>
        <w:t xml:space="preserve"> Электроосвещение лоджий не выполняется.</w:t>
      </w:r>
    </w:p>
    <w:p w14:paraId="062EABBB" w14:textId="6261946F" w:rsidR="007D7D67" w:rsidRPr="00B87C76" w:rsidRDefault="007D7D67" w:rsidP="007D7D67">
      <w:pPr>
        <w:ind w:firstLine="709"/>
        <w:jc w:val="both"/>
        <w:rPr>
          <w:bCs/>
          <w:sz w:val="20"/>
          <w:szCs w:val="20"/>
        </w:rPr>
      </w:pPr>
      <w:r w:rsidRPr="00B87C76">
        <w:rPr>
          <w:bCs/>
          <w:sz w:val="20"/>
          <w:szCs w:val="20"/>
        </w:rPr>
        <w:t xml:space="preserve">Слаботочные системы (интернет, телевидение) – </w:t>
      </w:r>
      <w:r w:rsidRPr="005D2108">
        <w:rPr>
          <w:bCs/>
          <w:sz w:val="20"/>
          <w:szCs w:val="20"/>
        </w:rPr>
        <w:t xml:space="preserve">до </w:t>
      </w:r>
      <w:r w:rsidR="00B87C76" w:rsidRPr="005D2108">
        <w:rPr>
          <w:bCs/>
          <w:sz w:val="20"/>
          <w:szCs w:val="20"/>
        </w:rPr>
        <w:t xml:space="preserve">квартирного </w:t>
      </w:r>
      <w:r w:rsidRPr="005D2108">
        <w:rPr>
          <w:bCs/>
          <w:sz w:val="20"/>
          <w:szCs w:val="20"/>
        </w:rPr>
        <w:t>щита.</w:t>
      </w:r>
    </w:p>
    <w:p w14:paraId="536F9566" w14:textId="77777777" w:rsidR="004604D1" w:rsidRPr="0005120D" w:rsidRDefault="004604D1" w:rsidP="007D7D67">
      <w:pPr>
        <w:ind w:firstLine="709"/>
        <w:jc w:val="both"/>
        <w:rPr>
          <w:bCs/>
          <w:sz w:val="20"/>
          <w:szCs w:val="20"/>
        </w:rPr>
      </w:pPr>
    </w:p>
    <w:p w14:paraId="0FC4FA17" w14:textId="77777777" w:rsidR="00130E7F" w:rsidRPr="0005120D" w:rsidRDefault="00130E7F" w:rsidP="007D7D67">
      <w:pPr>
        <w:ind w:firstLine="709"/>
        <w:jc w:val="center"/>
        <w:rPr>
          <w:b/>
          <w:bCs/>
          <w:sz w:val="20"/>
          <w:szCs w:val="20"/>
        </w:rPr>
      </w:pPr>
    </w:p>
    <w:p w14:paraId="1215C4E0" w14:textId="77777777" w:rsidR="00130E7F" w:rsidRPr="0005120D" w:rsidRDefault="00130E7F" w:rsidP="00130E7F">
      <w:pPr>
        <w:jc w:val="center"/>
        <w:rPr>
          <w:b/>
          <w:bCs/>
          <w:sz w:val="20"/>
          <w:szCs w:val="20"/>
        </w:rPr>
      </w:pPr>
    </w:p>
    <w:p w14:paraId="682E7434" w14:textId="77777777" w:rsidR="00130E7F" w:rsidRPr="0005120D" w:rsidRDefault="00130E7F" w:rsidP="00130E7F">
      <w:pPr>
        <w:jc w:val="center"/>
        <w:rPr>
          <w:b/>
          <w:bCs/>
          <w:sz w:val="20"/>
          <w:szCs w:val="20"/>
        </w:rPr>
      </w:pPr>
      <w:r w:rsidRPr="0005120D">
        <w:rPr>
          <w:b/>
          <w:bCs/>
          <w:sz w:val="20"/>
          <w:szCs w:val="20"/>
        </w:rPr>
        <w:t>ПОДПИСИ СТОРОН:</w:t>
      </w:r>
    </w:p>
    <w:p w14:paraId="592CDCE2" w14:textId="77777777" w:rsidR="00130E7F" w:rsidRPr="0005120D" w:rsidRDefault="00130E7F" w:rsidP="00130E7F">
      <w:pPr>
        <w:jc w:val="center"/>
        <w:rPr>
          <w:b/>
          <w:bCs/>
          <w:sz w:val="20"/>
          <w:szCs w:val="20"/>
        </w:rPr>
      </w:pPr>
    </w:p>
    <w:p w14:paraId="2922BCD2" w14:textId="7818A66C" w:rsidR="00130E7F" w:rsidRDefault="00130E7F" w:rsidP="00130E7F">
      <w:pPr>
        <w:jc w:val="both"/>
        <w:rPr>
          <w:sz w:val="20"/>
          <w:szCs w:val="20"/>
        </w:rPr>
      </w:pPr>
      <w:r w:rsidRPr="0005120D">
        <w:rPr>
          <w:b/>
          <w:bCs/>
          <w:sz w:val="20"/>
          <w:szCs w:val="20"/>
        </w:rPr>
        <w:t>Застройщик:</w:t>
      </w:r>
      <w:r w:rsidRPr="0005120D">
        <w:rPr>
          <w:sz w:val="20"/>
          <w:szCs w:val="20"/>
        </w:rPr>
        <w:t xml:space="preserve"> </w:t>
      </w:r>
    </w:p>
    <w:p w14:paraId="0A94DD0E" w14:textId="77777777" w:rsidR="00784185" w:rsidRPr="009E4D4B" w:rsidRDefault="00784185" w:rsidP="00784185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  <w:b/>
        </w:rPr>
        <w:t>Общество с ограниченной ответственностью Специализи</w:t>
      </w:r>
      <w:r>
        <w:rPr>
          <w:rFonts w:ascii="Times New Roman" w:hAnsi="Times New Roman"/>
          <w:b/>
        </w:rPr>
        <w:t xml:space="preserve">рованный застройщик </w:t>
      </w:r>
      <w:r w:rsidRPr="004357E9">
        <w:rPr>
          <w:rFonts w:ascii="Times New Roman" w:hAnsi="Times New Roman"/>
          <w:b/>
        </w:rPr>
        <w:t xml:space="preserve">«Строительная компания «Сибирские звёзды»» </w:t>
      </w:r>
    </w:p>
    <w:p w14:paraId="3E3085CC" w14:textId="77777777" w:rsidR="00130E7F" w:rsidRPr="0005120D" w:rsidRDefault="00130E7F" w:rsidP="00130E7F">
      <w:pPr>
        <w:jc w:val="both"/>
        <w:rPr>
          <w:b/>
          <w:bCs/>
          <w:sz w:val="20"/>
          <w:szCs w:val="20"/>
        </w:rPr>
      </w:pPr>
    </w:p>
    <w:p w14:paraId="460877EC" w14:textId="3E55072B" w:rsidR="00856DDF" w:rsidRPr="009E4D4B" w:rsidRDefault="00784185" w:rsidP="00856D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856DDF">
        <w:rPr>
          <w:b/>
          <w:bCs/>
          <w:sz w:val="20"/>
          <w:szCs w:val="20"/>
        </w:rPr>
        <w:t>иректор</w:t>
      </w:r>
      <w:r w:rsidR="00856DDF" w:rsidRPr="009E4D4B">
        <w:rPr>
          <w:b/>
          <w:bCs/>
          <w:sz w:val="20"/>
          <w:szCs w:val="20"/>
        </w:rPr>
        <w:tab/>
        <w:t xml:space="preserve">__________________             </w:t>
      </w:r>
      <w:r w:rsidR="00856DDF">
        <w:rPr>
          <w:b/>
          <w:bCs/>
          <w:sz w:val="20"/>
          <w:szCs w:val="20"/>
        </w:rPr>
        <w:t xml:space="preserve">                         /Алексеев А.А.</w:t>
      </w:r>
      <w:r w:rsidR="00856DDF" w:rsidRPr="009E4D4B">
        <w:rPr>
          <w:b/>
          <w:bCs/>
          <w:sz w:val="20"/>
          <w:szCs w:val="20"/>
        </w:rPr>
        <w:t>/</w:t>
      </w:r>
    </w:p>
    <w:p w14:paraId="663F7C0E" w14:textId="77777777" w:rsidR="00130E7F" w:rsidRPr="0005120D" w:rsidRDefault="00130E7F" w:rsidP="00130E7F">
      <w:pPr>
        <w:jc w:val="both"/>
        <w:rPr>
          <w:b/>
          <w:bCs/>
          <w:sz w:val="20"/>
          <w:szCs w:val="20"/>
        </w:rPr>
      </w:pPr>
    </w:p>
    <w:p w14:paraId="543341A5" w14:textId="4E741F2D" w:rsidR="00130E7F" w:rsidRPr="0005120D" w:rsidRDefault="00130E7F" w:rsidP="003F3EE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5120D">
        <w:rPr>
          <w:b/>
          <w:bCs/>
          <w:spacing w:val="20"/>
          <w:sz w:val="20"/>
          <w:szCs w:val="20"/>
        </w:rPr>
        <w:t>Участник:</w:t>
      </w:r>
      <w:r w:rsidRPr="0005120D">
        <w:rPr>
          <w:sz w:val="20"/>
          <w:szCs w:val="20"/>
        </w:rPr>
        <w:t xml:space="preserve"> [</w:t>
      </w:r>
      <w:proofErr w:type="gramStart"/>
      <w:r w:rsidRPr="0005120D">
        <w:rPr>
          <w:sz w:val="20"/>
          <w:szCs w:val="20"/>
        </w:rPr>
        <w:t>●]</w:t>
      </w:r>
      <w:r w:rsidR="003F3EE8" w:rsidRPr="0005120D">
        <w:rPr>
          <w:sz w:val="20"/>
          <w:szCs w:val="20"/>
        </w:rPr>
        <w:t xml:space="preserve">  </w:t>
      </w:r>
      <w:r w:rsidRPr="0005120D">
        <w:rPr>
          <w:sz w:val="20"/>
          <w:szCs w:val="20"/>
        </w:rPr>
        <w:t>_</w:t>
      </w:r>
      <w:proofErr w:type="gramEnd"/>
      <w:r w:rsidRPr="0005120D">
        <w:rPr>
          <w:sz w:val="20"/>
          <w:szCs w:val="20"/>
        </w:rPr>
        <w:t>__________________________________________________</w:t>
      </w:r>
      <w:r w:rsidR="003F3EE8" w:rsidRPr="0005120D">
        <w:rPr>
          <w:sz w:val="20"/>
          <w:szCs w:val="20"/>
        </w:rPr>
        <w:t>______</w:t>
      </w:r>
      <w:r w:rsidRPr="0005120D">
        <w:rPr>
          <w:sz w:val="20"/>
          <w:szCs w:val="20"/>
        </w:rPr>
        <w:t>____    _</w:t>
      </w:r>
      <w:r w:rsidR="003F3EE8" w:rsidRPr="0005120D">
        <w:rPr>
          <w:sz w:val="20"/>
          <w:szCs w:val="20"/>
        </w:rPr>
        <w:t>________</w:t>
      </w:r>
      <w:r w:rsidRPr="0005120D">
        <w:rPr>
          <w:sz w:val="20"/>
          <w:szCs w:val="20"/>
        </w:rPr>
        <w:t>___________</w:t>
      </w:r>
    </w:p>
    <w:p w14:paraId="4D6A3BDF" w14:textId="3A54A39F" w:rsidR="00130E7F" w:rsidRPr="0005120D" w:rsidRDefault="003F3EE8" w:rsidP="00130E7F">
      <w:pPr>
        <w:jc w:val="both"/>
        <w:rPr>
          <w:i/>
          <w:iCs/>
          <w:sz w:val="20"/>
          <w:szCs w:val="20"/>
        </w:rPr>
      </w:pPr>
      <w:r w:rsidRPr="0005120D">
        <w:rPr>
          <w:i/>
          <w:iCs/>
          <w:sz w:val="20"/>
          <w:szCs w:val="20"/>
        </w:rPr>
        <w:t xml:space="preserve">                                  </w:t>
      </w:r>
      <w:r w:rsidR="00130E7F" w:rsidRPr="0005120D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14:paraId="7F87A72F" w14:textId="77777777" w:rsidR="00130E7F" w:rsidRPr="0005120D" w:rsidRDefault="00130E7F" w:rsidP="00130E7F">
      <w:pPr>
        <w:jc w:val="right"/>
        <w:rPr>
          <w:spacing w:val="20"/>
          <w:sz w:val="20"/>
          <w:szCs w:val="20"/>
        </w:rPr>
      </w:pPr>
    </w:p>
    <w:p w14:paraId="1225B9BA" w14:textId="77777777" w:rsidR="00130E7F" w:rsidRPr="0005120D" w:rsidRDefault="00130E7F" w:rsidP="00130E7F">
      <w:pPr>
        <w:jc w:val="right"/>
        <w:rPr>
          <w:spacing w:val="20"/>
          <w:sz w:val="20"/>
          <w:szCs w:val="20"/>
        </w:rPr>
      </w:pPr>
    </w:p>
    <w:p w14:paraId="3E184522" w14:textId="5CFAE486" w:rsidR="00786CAB" w:rsidRPr="0005120D" w:rsidRDefault="00786CAB" w:rsidP="00061286">
      <w:pPr>
        <w:jc w:val="right"/>
        <w:rPr>
          <w:spacing w:val="20"/>
          <w:sz w:val="20"/>
          <w:szCs w:val="20"/>
        </w:rPr>
      </w:pPr>
    </w:p>
    <w:p w14:paraId="5D4C18A2" w14:textId="77777777" w:rsidR="007D7D67" w:rsidRPr="0005120D" w:rsidRDefault="007D7D67" w:rsidP="00061286">
      <w:pPr>
        <w:jc w:val="right"/>
        <w:rPr>
          <w:spacing w:val="20"/>
          <w:sz w:val="20"/>
          <w:szCs w:val="20"/>
        </w:rPr>
      </w:pPr>
    </w:p>
    <w:p w14:paraId="4B59E248" w14:textId="77777777" w:rsidR="007D7D67" w:rsidRDefault="007D7D67" w:rsidP="00061286">
      <w:pPr>
        <w:jc w:val="right"/>
        <w:rPr>
          <w:spacing w:val="20"/>
          <w:sz w:val="20"/>
          <w:szCs w:val="20"/>
        </w:rPr>
      </w:pPr>
    </w:p>
    <w:p w14:paraId="3D342568" w14:textId="77777777" w:rsidR="005A41D4" w:rsidRDefault="005A41D4" w:rsidP="00061286">
      <w:pPr>
        <w:jc w:val="right"/>
        <w:rPr>
          <w:spacing w:val="20"/>
          <w:sz w:val="20"/>
          <w:szCs w:val="20"/>
        </w:rPr>
      </w:pPr>
    </w:p>
    <w:p w14:paraId="148BD635" w14:textId="77777777" w:rsidR="005A41D4" w:rsidRPr="0005120D" w:rsidRDefault="005A41D4" w:rsidP="00061286">
      <w:pPr>
        <w:jc w:val="right"/>
        <w:rPr>
          <w:spacing w:val="20"/>
          <w:sz w:val="20"/>
          <w:szCs w:val="20"/>
        </w:rPr>
      </w:pPr>
    </w:p>
    <w:p w14:paraId="524ABF6B" w14:textId="77777777" w:rsidR="007D7D67" w:rsidRPr="0005120D" w:rsidRDefault="007D7D67" w:rsidP="00061286">
      <w:pPr>
        <w:jc w:val="right"/>
        <w:rPr>
          <w:spacing w:val="20"/>
          <w:sz w:val="20"/>
          <w:szCs w:val="20"/>
        </w:rPr>
      </w:pPr>
    </w:p>
    <w:p w14:paraId="201DDD1F" w14:textId="5E74C797" w:rsidR="00002B81" w:rsidRPr="0005120D" w:rsidRDefault="00002B81" w:rsidP="00861D80">
      <w:pPr>
        <w:rPr>
          <w:spacing w:val="20"/>
          <w:sz w:val="20"/>
          <w:szCs w:val="20"/>
        </w:rPr>
      </w:pPr>
    </w:p>
    <w:p w14:paraId="4420F5EE" w14:textId="4E4AD4F6" w:rsidR="008D43F9" w:rsidRPr="005A41D4" w:rsidRDefault="008D43F9" w:rsidP="009B789E">
      <w:pPr>
        <w:pStyle w:val="1"/>
        <w:spacing w:before="0" w:after="0"/>
        <w:jc w:val="right"/>
        <w:rPr>
          <w:rFonts w:ascii="Times New Roman" w:hAnsi="Times New Roman" w:cs="Times New Roman"/>
          <w:spacing w:val="20"/>
          <w:sz w:val="16"/>
          <w:szCs w:val="16"/>
        </w:rPr>
      </w:pPr>
      <w:r w:rsidRPr="005A41D4">
        <w:rPr>
          <w:rFonts w:ascii="Times New Roman" w:hAnsi="Times New Roman" w:cs="Times New Roman"/>
          <w:spacing w:val="20"/>
          <w:sz w:val="16"/>
          <w:szCs w:val="16"/>
        </w:rPr>
        <w:t>ПРИЛОЖЕНИЕ №</w:t>
      </w:r>
      <w:r w:rsidR="00FB422C" w:rsidRPr="005A41D4">
        <w:rPr>
          <w:rFonts w:ascii="Times New Roman" w:hAnsi="Times New Roman" w:cs="Times New Roman"/>
          <w:spacing w:val="20"/>
          <w:sz w:val="16"/>
          <w:szCs w:val="16"/>
        </w:rPr>
        <w:t> 3</w:t>
      </w:r>
    </w:p>
    <w:p w14:paraId="3F87775D" w14:textId="6533E5FB" w:rsidR="008D43F9" w:rsidRPr="005A41D4" w:rsidRDefault="008D43F9" w:rsidP="009B789E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 xml:space="preserve">к Договору № </w:t>
      </w:r>
      <w:r w:rsidR="002411A9" w:rsidRPr="005A41D4">
        <w:rPr>
          <w:sz w:val="16"/>
          <w:szCs w:val="16"/>
        </w:rPr>
        <w:t>[●]</w:t>
      </w:r>
      <w:r w:rsidR="00861D80" w:rsidRPr="005A41D4">
        <w:rPr>
          <w:sz w:val="16"/>
          <w:szCs w:val="16"/>
        </w:rPr>
        <w:t>/</w:t>
      </w:r>
      <w:r w:rsidR="00861D80" w:rsidRPr="005A41D4">
        <w:rPr>
          <w:sz w:val="16"/>
          <w:szCs w:val="16"/>
          <w:lang w:val="en-US"/>
        </w:rPr>
        <w:t>KRC</w:t>
      </w:r>
    </w:p>
    <w:p w14:paraId="4AFB04B3" w14:textId="77777777" w:rsidR="008D43F9" w:rsidRPr="005A41D4" w:rsidRDefault="008D43F9" w:rsidP="009B789E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 xml:space="preserve">участия в долевом строительстве </w:t>
      </w:r>
    </w:p>
    <w:p w14:paraId="1AF01FAC" w14:textId="4E8988B2" w:rsidR="008D43F9" w:rsidRPr="005A41D4" w:rsidRDefault="008D43F9" w:rsidP="009B789E">
      <w:pPr>
        <w:jc w:val="right"/>
        <w:rPr>
          <w:sz w:val="16"/>
          <w:szCs w:val="16"/>
        </w:rPr>
      </w:pPr>
      <w:r w:rsidRPr="005A41D4">
        <w:rPr>
          <w:sz w:val="16"/>
          <w:szCs w:val="16"/>
        </w:rPr>
        <w:t>от «</w:t>
      </w:r>
      <w:r w:rsidR="002411A9" w:rsidRPr="005A41D4">
        <w:rPr>
          <w:sz w:val="16"/>
          <w:szCs w:val="16"/>
        </w:rPr>
        <w:t>[●]</w:t>
      </w:r>
      <w:r w:rsidRPr="005A41D4">
        <w:rPr>
          <w:sz w:val="16"/>
          <w:szCs w:val="16"/>
        </w:rPr>
        <w:t>»</w:t>
      </w:r>
      <w:r w:rsidR="00FB422C" w:rsidRPr="005A41D4">
        <w:rPr>
          <w:sz w:val="16"/>
          <w:szCs w:val="16"/>
        </w:rPr>
        <w:t xml:space="preserve"> </w:t>
      </w:r>
      <w:r w:rsidR="002411A9" w:rsidRPr="005A41D4">
        <w:rPr>
          <w:sz w:val="16"/>
          <w:szCs w:val="16"/>
        </w:rPr>
        <w:t>[●]</w:t>
      </w:r>
      <w:r w:rsidRPr="005A41D4">
        <w:rPr>
          <w:sz w:val="16"/>
          <w:szCs w:val="16"/>
        </w:rPr>
        <w:t xml:space="preserve"> 20</w:t>
      </w:r>
      <w:r w:rsidR="00FB422C" w:rsidRPr="005A41D4">
        <w:rPr>
          <w:sz w:val="16"/>
          <w:szCs w:val="16"/>
        </w:rPr>
        <w:t>2</w:t>
      </w:r>
      <w:r w:rsidR="002411A9" w:rsidRPr="005A41D4">
        <w:rPr>
          <w:sz w:val="16"/>
          <w:szCs w:val="16"/>
        </w:rPr>
        <w:t>[●]</w:t>
      </w:r>
      <w:r w:rsidRPr="005A41D4">
        <w:rPr>
          <w:sz w:val="16"/>
          <w:szCs w:val="16"/>
        </w:rPr>
        <w:t xml:space="preserve"> г.</w:t>
      </w:r>
    </w:p>
    <w:p w14:paraId="08FBB865" w14:textId="77777777" w:rsidR="008D43F9" w:rsidRPr="005A41D4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5D2108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21" w:name="_Hlk485992258"/>
      <w:r w:rsidRPr="005A41D4">
        <w:rPr>
          <w:b/>
          <w:bCs/>
          <w:spacing w:val="20"/>
          <w:sz w:val="20"/>
          <w:szCs w:val="20"/>
        </w:rPr>
        <w:t>П</w:t>
      </w:r>
      <w:r w:rsidR="008D43F9" w:rsidRPr="005A41D4">
        <w:rPr>
          <w:b/>
          <w:bCs/>
          <w:spacing w:val="20"/>
          <w:sz w:val="20"/>
          <w:szCs w:val="20"/>
        </w:rPr>
        <w:t>лан</w:t>
      </w:r>
      <w:r w:rsidRPr="005A41D4">
        <w:rPr>
          <w:b/>
          <w:bCs/>
          <w:spacing w:val="20"/>
          <w:sz w:val="20"/>
          <w:szCs w:val="20"/>
        </w:rPr>
        <w:t xml:space="preserve"> Объекта</w:t>
      </w:r>
    </w:p>
    <w:p w14:paraId="40C04CB1" w14:textId="2C7F9190" w:rsidR="008D43F9" w:rsidRPr="0083773F" w:rsidRDefault="0083773F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5D2108">
        <w:rPr>
          <w:b/>
          <w:bCs/>
          <w:sz w:val="20"/>
          <w:szCs w:val="20"/>
        </w:rPr>
        <w:t>Многоквартирн</w:t>
      </w:r>
      <w:r w:rsidR="005D2108" w:rsidRPr="005D2108">
        <w:rPr>
          <w:b/>
          <w:bCs/>
          <w:sz w:val="20"/>
          <w:szCs w:val="20"/>
        </w:rPr>
        <w:t>ое</w:t>
      </w:r>
      <w:r w:rsidR="009A417D" w:rsidRPr="005D2108">
        <w:rPr>
          <w:b/>
          <w:bCs/>
          <w:sz w:val="20"/>
          <w:szCs w:val="20"/>
        </w:rPr>
        <w:t xml:space="preserve"> здание</w:t>
      </w:r>
      <w:r w:rsidRPr="005D2108">
        <w:rPr>
          <w:b/>
          <w:bCs/>
          <w:sz w:val="20"/>
          <w:szCs w:val="20"/>
        </w:rPr>
        <w:t xml:space="preserve">, план </w:t>
      </w:r>
      <w:r w:rsidRPr="005D2108">
        <w:rPr>
          <w:sz w:val="18"/>
          <w:szCs w:val="22"/>
        </w:rPr>
        <w:t>[●]</w:t>
      </w:r>
      <w:r w:rsidRPr="005D2108">
        <w:rPr>
          <w:b/>
          <w:bCs/>
          <w:sz w:val="20"/>
          <w:szCs w:val="20"/>
        </w:rPr>
        <w:t xml:space="preserve"> этажа</w:t>
      </w:r>
      <w:r w:rsidRPr="00241A9A">
        <w:rPr>
          <w:b/>
          <w:bCs/>
          <w:sz w:val="20"/>
          <w:szCs w:val="20"/>
        </w:rPr>
        <w:t xml:space="preserve"> </w:t>
      </w:r>
    </w:p>
    <w:p w14:paraId="2C4B000A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44D3C06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7ADB470A" w14:textId="4941345B"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65826C49" w14:textId="77777777" w:rsidR="00813F15" w:rsidRPr="0083773F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442A6347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92F698B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1AF0CFAB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35B8241" w14:textId="77777777"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8A0B4C2" w14:textId="18AF24F3" w:rsidR="008D43F9" w:rsidRPr="0005120D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05120D">
        <w:rPr>
          <w:b/>
          <w:bCs/>
          <w:sz w:val="20"/>
          <w:szCs w:val="20"/>
        </w:rPr>
        <w:t xml:space="preserve">Местоположение </w:t>
      </w:r>
      <w:r w:rsidR="008D43F9" w:rsidRPr="0005120D">
        <w:rPr>
          <w:b/>
          <w:bCs/>
          <w:sz w:val="20"/>
          <w:szCs w:val="20"/>
        </w:rPr>
        <w:t>Объект</w:t>
      </w:r>
      <w:r w:rsidRPr="0005120D">
        <w:rPr>
          <w:b/>
          <w:bCs/>
          <w:sz w:val="20"/>
          <w:szCs w:val="20"/>
        </w:rPr>
        <w:t xml:space="preserve">а на </w:t>
      </w:r>
      <w:r w:rsidRPr="0005120D">
        <w:rPr>
          <w:sz w:val="20"/>
          <w:szCs w:val="20"/>
        </w:rPr>
        <w:t xml:space="preserve">[●] </w:t>
      </w:r>
      <w:r w:rsidRPr="0005120D">
        <w:rPr>
          <w:b/>
          <w:bCs/>
          <w:sz w:val="20"/>
          <w:szCs w:val="20"/>
        </w:rPr>
        <w:t xml:space="preserve">этаже </w:t>
      </w:r>
      <w:r w:rsidR="00174ABB" w:rsidRPr="005D2108">
        <w:rPr>
          <w:b/>
          <w:bCs/>
          <w:sz w:val="20"/>
          <w:szCs w:val="20"/>
        </w:rPr>
        <w:t>Многоквартирн</w:t>
      </w:r>
      <w:r w:rsidR="005D2108" w:rsidRPr="005D2108">
        <w:rPr>
          <w:b/>
          <w:bCs/>
          <w:sz w:val="20"/>
          <w:szCs w:val="20"/>
        </w:rPr>
        <w:t>ое</w:t>
      </w:r>
      <w:r w:rsidR="00174ABB" w:rsidRPr="005D2108">
        <w:rPr>
          <w:b/>
          <w:bCs/>
          <w:sz w:val="20"/>
          <w:szCs w:val="20"/>
        </w:rPr>
        <w:t xml:space="preserve"> </w:t>
      </w:r>
      <w:r w:rsidR="009A417D" w:rsidRPr="005D2108">
        <w:rPr>
          <w:b/>
          <w:bCs/>
          <w:sz w:val="20"/>
          <w:szCs w:val="20"/>
        </w:rPr>
        <w:t>здание</w:t>
      </w:r>
      <w:r w:rsidR="00174ABB" w:rsidRPr="0005120D">
        <w:rPr>
          <w:b/>
          <w:bCs/>
          <w:sz w:val="20"/>
          <w:szCs w:val="20"/>
        </w:rPr>
        <w:t xml:space="preserve"> </w:t>
      </w:r>
      <w:r w:rsidR="008D43F9" w:rsidRPr="0005120D">
        <w:rPr>
          <w:sz w:val="20"/>
          <w:szCs w:val="20"/>
        </w:rPr>
        <w:t>(выделен</w:t>
      </w:r>
      <w:r w:rsidRPr="0005120D">
        <w:rPr>
          <w:sz w:val="20"/>
          <w:szCs w:val="20"/>
        </w:rPr>
        <w:t>о</w:t>
      </w:r>
      <w:r w:rsidR="008D43F9" w:rsidRPr="0005120D">
        <w:rPr>
          <w:sz w:val="20"/>
          <w:szCs w:val="20"/>
        </w:rPr>
        <w:t xml:space="preserve"> </w:t>
      </w:r>
      <w:r w:rsidR="002411A9" w:rsidRPr="0005120D">
        <w:rPr>
          <w:sz w:val="20"/>
          <w:szCs w:val="20"/>
        </w:rPr>
        <w:t xml:space="preserve">[●] </w:t>
      </w:r>
      <w:r w:rsidR="008D43F9" w:rsidRPr="0005120D">
        <w:rPr>
          <w:sz w:val="20"/>
          <w:szCs w:val="20"/>
        </w:rPr>
        <w:t xml:space="preserve">цветом) </w:t>
      </w:r>
    </w:p>
    <w:bookmarkEnd w:id="21"/>
    <w:p w14:paraId="18433259" w14:textId="77777777" w:rsidR="008D43F9" w:rsidRPr="0005120D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64EF38D3" w14:textId="77777777" w:rsidR="00237F50" w:rsidRPr="0005120D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14:paraId="4863F535" w14:textId="77777777" w:rsidR="00237F50" w:rsidRPr="0005120D" w:rsidRDefault="00237F50" w:rsidP="00237F50">
      <w:pPr>
        <w:jc w:val="center"/>
        <w:rPr>
          <w:b/>
          <w:bCs/>
          <w:sz w:val="20"/>
          <w:szCs w:val="20"/>
        </w:rPr>
      </w:pPr>
      <w:r w:rsidRPr="0005120D">
        <w:rPr>
          <w:b/>
          <w:bCs/>
          <w:sz w:val="20"/>
          <w:szCs w:val="20"/>
        </w:rPr>
        <w:t>ПОДПИСИ СТОРОН:</w:t>
      </w:r>
    </w:p>
    <w:p w14:paraId="3DC2C413" w14:textId="77777777" w:rsidR="00237F50" w:rsidRPr="0005120D" w:rsidRDefault="00237F50" w:rsidP="00237F50">
      <w:pPr>
        <w:jc w:val="center"/>
        <w:rPr>
          <w:b/>
          <w:bCs/>
          <w:sz w:val="20"/>
          <w:szCs w:val="20"/>
        </w:rPr>
      </w:pPr>
    </w:p>
    <w:p w14:paraId="1EB42210" w14:textId="77777777" w:rsidR="0065398B" w:rsidRPr="0005120D" w:rsidRDefault="0065398B" w:rsidP="0065398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5120D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01635DCB" w14:textId="77777777" w:rsidR="00784185" w:rsidRPr="009E4D4B" w:rsidRDefault="00784185" w:rsidP="00784185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  <w:b/>
        </w:rPr>
        <w:t>Общество с ограниченной ответственностью Специализи</w:t>
      </w:r>
      <w:r>
        <w:rPr>
          <w:rFonts w:ascii="Times New Roman" w:hAnsi="Times New Roman"/>
          <w:b/>
        </w:rPr>
        <w:t xml:space="preserve">рованный застройщик </w:t>
      </w:r>
      <w:r w:rsidRPr="004357E9">
        <w:rPr>
          <w:rFonts w:ascii="Times New Roman" w:hAnsi="Times New Roman"/>
          <w:b/>
        </w:rPr>
        <w:t xml:space="preserve">«Строительная компания «Сибирские звёзды»» </w:t>
      </w:r>
    </w:p>
    <w:p w14:paraId="6A789DC0" w14:textId="77777777" w:rsidR="0065398B" w:rsidRPr="0005120D" w:rsidRDefault="0065398B" w:rsidP="0065398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AD2D829" w14:textId="5663961B" w:rsidR="00856DDF" w:rsidRPr="009E4D4B" w:rsidRDefault="00784185" w:rsidP="00856D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856DDF">
        <w:rPr>
          <w:b/>
          <w:bCs/>
          <w:sz w:val="20"/>
          <w:szCs w:val="20"/>
        </w:rPr>
        <w:t>иректор</w:t>
      </w:r>
      <w:r w:rsidR="00856DDF" w:rsidRPr="009E4D4B">
        <w:rPr>
          <w:b/>
          <w:bCs/>
          <w:sz w:val="20"/>
          <w:szCs w:val="20"/>
        </w:rPr>
        <w:tab/>
        <w:t xml:space="preserve">__________________             </w:t>
      </w:r>
      <w:r w:rsidR="00856DDF">
        <w:rPr>
          <w:b/>
          <w:bCs/>
          <w:sz w:val="20"/>
          <w:szCs w:val="20"/>
        </w:rPr>
        <w:t xml:space="preserve">                         /Алексеев А.А.</w:t>
      </w:r>
      <w:r w:rsidR="00856DDF" w:rsidRPr="009E4D4B">
        <w:rPr>
          <w:b/>
          <w:bCs/>
          <w:sz w:val="20"/>
          <w:szCs w:val="20"/>
        </w:rPr>
        <w:t>/</w:t>
      </w:r>
    </w:p>
    <w:p w14:paraId="2864BDA6" w14:textId="77777777" w:rsidR="0065398B" w:rsidRPr="0005120D" w:rsidRDefault="0065398B" w:rsidP="0065398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BCC403A" w14:textId="77777777" w:rsidR="0065398B" w:rsidRPr="0005120D" w:rsidRDefault="0065398B" w:rsidP="0065398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5120D">
        <w:rPr>
          <w:rFonts w:ascii="Times New Roman" w:hAnsi="Times New Roman"/>
          <w:b/>
          <w:bCs/>
          <w:spacing w:val="20"/>
        </w:rPr>
        <w:t>Участник:</w:t>
      </w:r>
    </w:p>
    <w:p w14:paraId="25C8D062" w14:textId="6A494FA9" w:rsidR="0065398B" w:rsidRPr="0005120D" w:rsidRDefault="003757FF" w:rsidP="0065398B">
      <w:pPr>
        <w:jc w:val="both"/>
        <w:rPr>
          <w:sz w:val="20"/>
          <w:szCs w:val="20"/>
        </w:rPr>
      </w:pPr>
      <w:r w:rsidRPr="0005120D">
        <w:rPr>
          <w:sz w:val="20"/>
          <w:szCs w:val="20"/>
        </w:rPr>
        <w:t>____________</w:t>
      </w:r>
      <w:r w:rsidR="0065398B" w:rsidRPr="0005120D">
        <w:rPr>
          <w:sz w:val="20"/>
          <w:szCs w:val="20"/>
        </w:rPr>
        <w:t>_______________________________________________________    ____________</w:t>
      </w:r>
    </w:p>
    <w:p w14:paraId="23EEF4E1" w14:textId="77777777" w:rsidR="0065398B" w:rsidRPr="0083773F" w:rsidRDefault="0065398B" w:rsidP="0065398B">
      <w:pPr>
        <w:pStyle w:val="ConsNonformat"/>
        <w:jc w:val="center"/>
        <w:rPr>
          <w:rFonts w:ascii="Times New Roman" w:hAnsi="Times New Roman"/>
          <w:i/>
          <w:iCs/>
        </w:rPr>
      </w:pPr>
      <w:r w:rsidRPr="0005120D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          подпись</w:t>
      </w:r>
    </w:p>
    <w:p w14:paraId="4E5859DB" w14:textId="77777777" w:rsidR="00E96928" w:rsidRPr="0083773F" w:rsidRDefault="00E96928" w:rsidP="00061286">
      <w:pPr>
        <w:ind w:left="6096"/>
        <w:rPr>
          <w:sz w:val="20"/>
          <w:szCs w:val="20"/>
        </w:rPr>
      </w:pPr>
    </w:p>
    <w:p w14:paraId="6094CC0B" w14:textId="77777777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7E52DD84" w14:textId="77777777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33199DD" w14:textId="77777777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21531AA4" w14:textId="77777777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6B97D41E" w14:textId="77777777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4316FB33" w14:textId="2B369AF5" w:rsidR="00002B81" w:rsidRDefault="00002B81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68E36F5C" w14:textId="78340BC3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7FB434E4" w14:textId="3F5E152D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75F2D0D" w14:textId="39500D10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4F11E146" w14:textId="7BFC18B0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14C051C" w14:textId="2C6CCFAD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6567E4C8" w14:textId="5DC0AAB1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43612091" w14:textId="002B3378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4623F70" w14:textId="1828720D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62AC0DB5" w14:textId="7D96B27F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94AAB13" w14:textId="6091B1F8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50656E87" w14:textId="5E4E1F69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7617EE56" w14:textId="0F1F485D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3E27D9A6" w14:textId="19D5822F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2EF0067D" w14:textId="4935B2D7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2C1ABC3F" w14:textId="36B5CDC2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77A35D38" w14:textId="2BCE830E" w:rsidR="00A376B0" w:rsidRDefault="00A376B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2C868342" w14:textId="77777777" w:rsidR="00A376B0" w:rsidRDefault="00A376B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603B6F71" w14:textId="632F3823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25897ABF" w14:textId="2636B7AC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C310380" w14:textId="7918F707" w:rsidR="00D974F8" w:rsidRDefault="00D974F8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4DC9B4DD" w14:textId="3EB5507D" w:rsidR="00861D80" w:rsidRDefault="00861D8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4CDD96DD" w14:textId="435F0A37" w:rsidR="00861D80" w:rsidRDefault="00861D8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3017AE95" w14:textId="436273A9" w:rsidR="00861D80" w:rsidRDefault="00861D8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32FBE70C" w14:textId="70BF7342" w:rsidR="00861D80" w:rsidRDefault="00861D8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7BB5A927" w14:textId="77777777" w:rsidR="00861D80" w:rsidRDefault="00861D80" w:rsidP="004D4CD8">
      <w:pPr>
        <w:ind w:right="50"/>
        <w:jc w:val="right"/>
        <w:rPr>
          <w:b/>
          <w:spacing w:val="20"/>
          <w:sz w:val="20"/>
          <w:szCs w:val="20"/>
        </w:rPr>
      </w:pPr>
    </w:p>
    <w:p w14:paraId="19591E9C" w14:textId="21263E40" w:rsidR="00D974F8" w:rsidRDefault="00D974F8" w:rsidP="003B3018">
      <w:pPr>
        <w:ind w:right="50"/>
        <w:rPr>
          <w:b/>
          <w:spacing w:val="20"/>
          <w:sz w:val="20"/>
          <w:szCs w:val="20"/>
        </w:rPr>
      </w:pPr>
    </w:p>
    <w:p w14:paraId="71F757FD" w14:textId="57E758B7" w:rsidR="004D4CD8" w:rsidRPr="00966983" w:rsidRDefault="0083773F" w:rsidP="004D4CD8">
      <w:pPr>
        <w:ind w:right="50"/>
        <w:jc w:val="right"/>
        <w:rPr>
          <w:b/>
          <w:spacing w:val="20"/>
          <w:sz w:val="16"/>
          <w:szCs w:val="16"/>
        </w:rPr>
      </w:pPr>
      <w:r w:rsidRPr="00966983">
        <w:rPr>
          <w:b/>
          <w:spacing w:val="20"/>
          <w:sz w:val="16"/>
          <w:szCs w:val="16"/>
        </w:rPr>
        <w:lastRenderedPageBreak/>
        <w:t xml:space="preserve">ПРИЛОЖЕНИЕ № </w:t>
      </w:r>
      <w:r w:rsidR="009B789E" w:rsidRPr="00966983">
        <w:rPr>
          <w:b/>
          <w:spacing w:val="20"/>
          <w:sz w:val="16"/>
          <w:szCs w:val="16"/>
        </w:rPr>
        <w:t>4</w:t>
      </w:r>
    </w:p>
    <w:p w14:paraId="3F6A5FDC" w14:textId="7114D92A" w:rsidR="004D4CD8" w:rsidRPr="00966983" w:rsidRDefault="004D4CD8" w:rsidP="004D4CD8">
      <w:pPr>
        <w:ind w:right="50"/>
        <w:jc w:val="right"/>
        <w:rPr>
          <w:sz w:val="16"/>
          <w:szCs w:val="16"/>
        </w:rPr>
      </w:pPr>
      <w:r w:rsidRPr="00966983">
        <w:rPr>
          <w:sz w:val="16"/>
          <w:szCs w:val="16"/>
        </w:rPr>
        <w:t>к Договору № [●]</w:t>
      </w:r>
      <w:r w:rsidR="00861D80" w:rsidRPr="00966983">
        <w:rPr>
          <w:sz w:val="16"/>
          <w:szCs w:val="16"/>
        </w:rPr>
        <w:t>/</w:t>
      </w:r>
      <w:r w:rsidR="00861D80" w:rsidRPr="00966983">
        <w:rPr>
          <w:sz w:val="16"/>
          <w:szCs w:val="16"/>
          <w:lang w:val="en-US"/>
        </w:rPr>
        <w:t>KRC</w:t>
      </w:r>
    </w:p>
    <w:p w14:paraId="45978C61" w14:textId="77777777" w:rsidR="004D4CD8" w:rsidRPr="00966983" w:rsidRDefault="004D4CD8" w:rsidP="004D4CD8">
      <w:pPr>
        <w:ind w:right="50"/>
        <w:jc w:val="right"/>
        <w:rPr>
          <w:sz w:val="16"/>
          <w:szCs w:val="16"/>
        </w:rPr>
      </w:pPr>
      <w:r w:rsidRPr="00966983">
        <w:rPr>
          <w:sz w:val="16"/>
          <w:szCs w:val="16"/>
        </w:rPr>
        <w:t xml:space="preserve">участия в долевом строительстве </w:t>
      </w:r>
    </w:p>
    <w:p w14:paraId="0CAB1917" w14:textId="79156A2F" w:rsidR="004D4CD8" w:rsidRPr="00966983" w:rsidRDefault="004D4CD8" w:rsidP="004D4CD8">
      <w:pPr>
        <w:ind w:right="50"/>
        <w:jc w:val="right"/>
        <w:rPr>
          <w:sz w:val="16"/>
          <w:szCs w:val="16"/>
        </w:rPr>
      </w:pPr>
      <w:r w:rsidRPr="00966983">
        <w:rPr>
          <w:sz w:val="16"/>
          <w:szCs w:val="16"/>
        </w:rPr>
        <w:t>от «[●]» [●] 202[●] г.</w:t>
      </w:r>
    </w:p>
    <w:p w14:paraId="7B5AA08E" w14:textId="77777777" w:rsidR="0083773F" w:rsidRPr="00966983" w:rsidRDefault="0083773F" w:rsidP="00E66552">
      <w:pPr>
        <w:jc w:val="center"/>
        <w:rPr>
          <w:sz w:val="16"/>
          <w:szCs w:val="16"/>
        </w:rPr>
      </w:pPr>
    </w:p>
    <w:p w14:paraId="2E03727B" w14:textId="77777777" w:rsidR="0083773F" w:rsidRPr="00966983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966983">
        <w:rPr>
          <w:rFonts w:ascii="Times New Roman" w:hAnsi="Times New Roman"/>
        </w:rPr>
        <w:t>АКТ</w:t>
      </w:r>
    </w:p>
    <w:p w14:paraId="554BA45C" w14:textId="77777777" w:rsidR="0083773F" w:rsidRPr="00966983" w:rsidRDefault="0083773F" w:rsidP="0083773F">
      <w:pPr>
        <w:pStyle w:val="af3"/>
        <w:rPr>
          <w:rFonts w:ascii="Times New Roman" w:hAnsi="Times New Roman"/>
        </w:rPr>
      </w:pPr>
      <w:r w:rsidRPr="00966983">
        <w:rPr>
          <w:rFonts w:ascii="Times New Roman" w:hAnsi="Times New Roman"/>
        </w:rPr>
        <w:t>сверки взаиморасчетов</w:t>
      </w:r>
    </w:p>
    <w:p w14:paraId="51ED48CB" w14:textId="77777777" w:rsidR="0083773F" w:rsidRPr="00966983" w:rsidRDefault="0083773F" w:rsidP="0083773F">
      <w:pPr>
        <w:pStyle w:val="af3"/>
        <w:rPr>
          <w:rFonts w:ascii="Times New Roman" w:hAnsi="Times New Roman"/>
        </w:rPr>
      </w:pPr>
      <w:r w:rsidRPr="00966983">
        <w:rPr>
          <w:rFonts w:ascii="Times New Roman" w:hAnsi="Times New Roman"/>
        </w:rPr>
        <w:t>(</w:t>
      </w:r>
      <w:r w:rsidRPr="00966983">
        <w:rPr>
          <w:rFonts w:ascii="Times New Roman" w:hAnsi="Times New Roman"/>
          <w:i/>
        </w:rPr>
        <w:t>доплата денежных средств</w:t>
      </w:r>
      <w:r w:rsidRPr="00966983">
        <w:rPr>
          <w:rFonts w:ascii="Times New Roman" w:hAnsi="Times New Roman"/>
        </w:rPr>
        <w:t xml:space="preserve">) </w:t>
      </w:r>
    </w:p>
    <w:p w14:paraId="170E78C1" w14:textId="0BCBB9E1" w:rsidR="0083773F" w:rsidRPr="00966983" w:rsidRDefault="0083773F" w:rsidP="0083773F">
      <w:pPr>
        <w:jc w:val="center"/>
        <w:rPr>
          <w:b/>
          <w:sz w:val="20"/>
          <w:szCs w:val="20"/>
        </w:rPr>
      </w:pPr>
      <w:r w:rsidRPr="00966983">
        <w:rPr>
          <w:sz w:val="20"/>
          <w:szCs w:val="20"/>
        </w:rPr>
        <w:t xml:space="preserve">к Договору № </w:t>
      </w:r>
      <w:r w:rsidRPr="00966983">
        <w:rPr>
          <w:sz w:val="18"/>
          <w:szCs w:val="22"/>
        </w:rPr>
        <w:t>[●]</w:t>
      </w:r>
      <w:r w:rsidR="00861D80" w:rsidRPr="00966983">
        <w:rPr>
          <w:sz w:val="18"/>
          <w:szCs w:val="22"/>
        </w:rPr>
        <w:t>/</w:t>
      </w:r>
      <w:r w:rsidR="00861D80" w:rsidRPr="00966983">
        <w:rPr>
          <w:sz w:val="16"/>
          <w:szCs w:val="16"/>
          <w:lang w:val="en-US"/>
        </w:rPr>
        <w:t>KRC</w:t>
      </w:r>
      <w:r w:rsidR="00861D80" w:rsidRPr="00966983">
        <w:rPr>
          <w:sz w:val="20"/>
          <w:szCs w:val="20"/>
        </w:rPr>
        <w:t xml:space="preserve"> </w:t>
      </w:r>
      <w:r w:rsidRPr="00966983">
        <w:rPr>
          <w:sz w:val="20"/>
          <w:szCs w:val="20"/>
        </w:rPr>
        <w:t xml:space="preserve">участия в долевом строительстве </w:t>
      </w:r>
      <w:r w:rsidR="00861D80" w:rsidRPr="00966983">
        <w:rPr>
          <w:sz w:val="20"/>
          <w:szCs w:val="20"/>
        </w:rPr>
        <w:t xml:space="preserve">от </w:t>
      </w:r>
      <w:r w:rsidR="00861D80" w:rsidRPr="00966983">
        <w:rPr>
          <w:sz w:val="16"/>
          <w:szCs w:val="16"/>
        </w:rPr>
        <w:t>«[●]» [●] 202[●] г.</w:t>
      </w:r>
    </w:p>
    <w:p w14:paraId="50FC634B" w14:textId="77777777" w:rsidR="00B835F4" w:rsidRPr="00966983" w:rsidRDefault="00B835F4" w:rsidP="0083773F">
      <w:pPr>
        <w:shd w:val="clear" w:color="auto" w:fill="FFFFFF"/>
        <w:rPr>
          <w:sz w:val="20"/>
          <w:szCs w:val="20"/>
        </w:rPr>
      </w:pPr>
    </w:p>
    <w:p w14:paraId="213B31E6" w14:textId="461C913B" w:rsidR="0083773F" w:rsidRPr="00966983" w:rsidRDefault="0083773F" w:rsidP="0083773F">
      <w:pPr>
        <w:shd w:val="clear" w:color="auto" w:fill="FFFFFF"/>
        <w:rPr>
          <w:sz w:val="20"/>
          <w:szCs w:val="20"/>
        </w:rPr>
      </w:pPr>
      <w:r w:rsidRPr="00966983">
        <w:rPr>
          <w:sz w:val="20"/>
          <w:szCs w:val="20"/>
        </w:rPr>
        <w:t xml:space="preserve">г. </w:t>
      </w:r>
      <w:r w:rsidR="00B835F4" w:rsidRPr="00966983">
        <w:rPr>
          <w:sz w:val="20"/>
          <w:szCs w:val="20"/>
        </w:rPr>
        <w:t>Томск</w:t>
      </w:r>
      <w:r w:rsidRPr="00966983">
        <w:rPr>
          <w:sz w:val="20"/>
          <w:szCs w:val="20"/>
        </w:rPr>
        <w:t xml:space="preserve">                                                                                  </w:t>
      </w:r>
      <w:r w:rsidR="00B835F4" w:rsidRPr="00966983">
        <w:rPr>
          <w:sz w:val="20"/>
          <w:szCs w:val="20"/>
        </w:rPr>
        <w:t xml:space="preserve">                              </w:t>
      </w:r>
      <w:r w:rsidRPr="00966983">
        <w:rPr>
          <w:sz w:val="20"/>
          <w:szCs w:val="20"/>
        </w:rPr>
        <w:t xml:space="preserve">                               «</w:t>
      </w:r>
      <w:r w:rsidR="00B835F4" w:rsidRPr="00966983">
        <w:rPr>
          <w:sz w:val="20"/>
          <w:szCs w:val="20"/>
        </w:rPr>
        <w:t xml:space="preserve"> </w:t>
      </w:r>
      <w:r w:rsidRPr="00966983">
        <w:rPr>
          <w:sz w:val="20"/>
          <w:szCs w:val="20"/>
        </w:rPr>
        <w:t>_</w:t>
      </w:r>
      <w:r w:rsidR="00B835F4" w:rsidRPr="00966983">
        <w:rPr>
          <w:sz w:val="20"/>
          <w:szCs w:val="20"/>
        </w:rPr>
        <w:t>_</w:t>
      </w:r>
      <w:r w:rsidRPr="00966983">
        <w:rPr>
          <w:sz w:val="20"/>
          <w:szCs w:val="20"/>
        </w:rPr>
        <w:t>_</w:t>
      </w:r>
      <w:r w:rsidR="00B835F4" w:rsidRPr="00966983">
        <w:rPr>
          <w:sz w:val="20"/>
          <w:szCs w:val="20"/>
        </w:rPr>
        <w:t xml:space="preserve"> </w:t>
      </w:r>
      <w:r w:rsidRPr="00966983">
        <w:rPr>
          <w:sz w:val="20"/>
          <w:szCs w:val="20"/>
        </w:rPr>
        <w:t>»</w:t>
      </w:r>
      <w:r w:rsidR="00B835F4" w:rsidRPr="00966983">
        <w:rPr>
          <w:sz w:val="20"/>
          <w:szCs w:val="20"/>
        </w:rPr>
        <w:t xml:space="preserve"> </w:t>
      </w:r>
      <w:r w:rsidRPr="00966983">
        <w:rPr>
          <w:sz w:val="20"/>
          <w:szCs w:val="20"/>
        </w:rPr>
        <w:t>_____________ 20__</w:t>
      </w:r>
      <w:r w:rsidR="00B835F4" w:rsidRPr="00966983">
        <w:rPr>
          <w:sz w:val="20"/>
          <w:szCs w:val="20"/>
        </w:rPr>
        <w:t xml:space="preserve"> </w:t>
      </w:r>
      <w:r w:rsidRPr="00966983">
        <w:rPr>
          <w:sz w:val="20"/>
          <w:szCs w:val="20"/>
        </w:rPr>
        <w:t>г.</w:t>
      </w:r>
    </w:p>
    <w:p w14:paraId="76F5F75A" w14:textId="77777777" w:rsidR="0083773F" w:rsidRPr="00966983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14:paraId="551F3DBE" w14:textId="24C24C3D" w:rsidR="0083773F" w:rsidRPr="00966983" w:rsidRDefault="00784185" w:rsidP="00784185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966983">
        <w:rPr>
          <w:bCs/>
          <w:sz w:val="20"/>
          <w:szCs w:val="20"/>
        </w:rPr>
        <w:t>Общество с ограниченной ответственностью Специализированный застройщик «Строительная компания «Сибирские звёзды»»</w:t>
      </w:r>
      <w:r w:rsidR="007019D9" w:rsidRPr="00966983">
        <w:rPr>
          <w:bCs/>
          <w:sz w:val="20"/>
          <w:szCs w:val="20"/>
        </w:rPr>
        <w:t xml:space="preserve">», </w:t>
      </w:r>
      <w:r w:rsidR="0083773F" w:rsidRPr="00966983">
        <w:rPr>
          <w:sz w:val="20"/>
          <w:szCs w:val="20"/>
        </w:rPr>
        <w:t xml:space="preserve">именуемое в дальнейшем </w:t>
      </w:r>
      <w:r w:rsidR="0083773F" w:rsidRPr="00966983">
        <w:rPr>
          <w:b/>
          <w:bCs/>
          <w:sz w:val="20"/>
          <w:szCs w:val="20"/>
        </w:rPr>
        <w:t>«Застройщик»</w:t>
      </w:r>
      <w:r w:rsidR="0083773F" w:rsidRPr="00966983">
        <w:rPr>
          <w:sz w:val="20"/>
          <w:szCs w:val="20"/>
        </w:rPr>
        <w:t xml:space="preserve">, зарегистрированное </w:t>
      </w:r>
      <w:r w:rsidRPr="00966983">
        <w:rPr>
          <w:bCs/>
          <w:sz w:val="20"/>
          <w:szCs w:val="20"/>
        </w:rPr>
        <w:t>25.05.2020</w:t>
      </w:r>
      <w:r w:rsidR="00CB61C8" w:rsidRPr="00966983">
        <w:rPr>
          <w:sz w:val="20"/>
          <w:szCs w:val="20"/>
        </w:rPr>
        <w:t xml:space="preserve"> г.</w:t>
      </w:r>
      <w:r w:rsidR="0083773F" w:rsidRPr="00966983">
        <w:rPr>
          <w:sz w:val="20"/>
          <w:szCs w:val="20"/>
        </w:rPr>
        <w:t xml:space="preserve">, основной регистрационный номер в ЕГРЮЛ </w:t>
      </w:r>
      <w:r w:rsidRPr="00966983">
        <w:rPr>
          <w:sz w:val="20"/>
          <w:szCs w:val="20"/>
        </w:rPr>
        <w:t>_____________</w:t>
      </w:r>
      <w:r w:rsidR="0083773F" w:rsidRPr="00966983">
        <w:rPr>
          <w:sz w:val="20"/>
          <w:szCs w:val="20"/>
        </w:rPr>
        <w:t xml:space="preserve">, </w:t>
      </w:r>
      <w:r w:rsidRPr="00966983">
        <w:rPr>
          <w:sz w:val="20"/>
          <w:szCs w:val="20"/>
        </w:rPr>
        <w:t>ОГРН: 1205400024653 ИНН: 5410084042 КПП: 541001001</w:t>
      </w:r>
      <w:r w:rsidR="0083773F" w:rsidRPr="00966983">
        <w:rPr>
          <w:sz w:val="20"/>
          <w:szCs w:val="20"/>
        </w:rPr>
        <w:t>, местонахождение:</w:t>
      </w:r>
      <w:r w:rsidR="0083773F" w:rsidRPr="00966983">
        <w:rPr>
          <w:rFonts w:eastAsia="Calibri"/>
          <w:sz w:val="20"/>
          <w:szCs w:val="20"/>
          <w:lang w:eastAsia="en-US"/>
        </w:rPr>
        <w:t xml:space="preserve"> </w:t>
      </w:r>
      <w:r w:rsidR="009739F4" w:rsidRPr="00966983">
        <w:rPr>
          <w:rFonts w:eastAsia="Calibri"/>
          <w:sz w:val="20"/>
          <w:szCs w:val="20"/>
          <w:lang w:eastAsia="en-US"/>
        </w:rPr>
        <w:t>630110, г. Новосибирск, ул. Богдана Хмельницкого, 60-1</w:t>
      </w:r>
      <w:r w:rsidRPr="00966983">
        <w:rPr>
          <w:rFonts w:eastAsia="Calibri"/>
          <w:sz w:val="20"/>
          <w:szCs w:val="20"/>
          <w:lang w:eastAsia="en-US"/>
        </w:rPr>
        <w:t>4</w:t>
      </w:r>
      <w:r w:rsidR="0083773F" w:rsidRPr="00966983">
        <w:rPr>
          <w:rFonts w:eastAsia="Calibri"/>
          <w:sz w:val="20"/>
          <w:szCs w:val="20"/>
          <w:lang w:eastAsia="en-US"/>
        </w:rPr>
        <w:t>,</w:t>
      </w:r>
      <w:r w:rsidR="0083773F" w:rsidRPr="00966983">
        <w:rPr>
          <w:sz w:val="20"/>
          <w:szCs w:val="20"/>
        </w:rPr>
        <w:t xml:space="preserve"> в лице </w:t>
      </w:r>
      <w:r w:rsidRPr="00966983">
        <w:rPr>
          <w:sz w:val="20"/>
          <w:szCs w:val="20"/>
        </w:rPr>
        <w:t>д</w:t>
      </w:r>
      <w:r w:rsidR="009739F4" w:rsidRPr="00966983">
        <w:rPr>
          <w:sz w:val="20"/>
          <w:szCs w:val="20"/>
        </w:rPr>
        <w:t>иректора Алексеева Антона Александровича</w:t>
      </w:r>
      <w:r w:rsidR="0083773F" w:rsidRPr="00966983">
        <w:rPr>
          <w:color w:val="000000"/>
          <w:sz w:val="20"/>
          <w:szCs w:val="20"/>
        </w:rPr>
        <w:t xml:space="preserve">, действующего на основании </w:t>
      </w:r>
      <w:r w:rsidR="009739F4" w:rsidRPr="00966983">
        <w:rPr>
          <w:color w:val="000000"/>
          <w:sz w:val="20"/>
          <w:szCs w:val="20"/>
        </w:rPr>
        <w:t>Устава</w:t>
      </w:r>
      <w:r w:rsidR="0083773F" w:rsidRPr="00966983">
        <w:rPr>
          <w:sz w:val="20"/>
          <w:szCs w:val="20"/>
        </w:rPr>
        <w:t>, с одной стороны,</w:t>
      </w:r>
    </w:p>
    <w:p w14:paraId="6B142258" w14:textId="77777777" w:rsidR="00F356C3" w:rsidRPr="0005120D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966983">
        <w:rPr>
          <w:sz w:val="20"/>
          <w:szCs w:val="20"/>
        </w:rPr>
        <w:t>и гражданин</w:t>
      </w:r>
      <w:r w:rsidR="006B34BB" w:rsidRPr="00966983">
        <w:rPr>
          <w:sz w:val="20"/>
          <w:szCs w:val="20"/>
        </w:rPr>
        <w:t>(ка)</w:t>
      </w:r>
      <w:r w:rsidRPr="00966983">
        <w:rPr>
          <w:sz w:val="20"/>
          <w:szCs w:val="20"/>
        </w:rPr>
        <w:t xml:space="preserve"> Российской Федерации [●], пол [●], дата рождения [●], место рождения [●</w:t>
      </w:r>
      <w:r w:rsidRPr="0005120D">
        <w:rPr>
          <w:sz w:val="20"/>
          <w:szCs w:val="20"/>
        </w:rPr>
        <w:t>], СНИЛС [●], паспорт [●], выдан [●] г., код подразделения [●], проживающий</w:t>
      </w:r>
      <w:r w:rsidR="006B34BB" w:rsidRPr="0005120D">
        <w:rPr>
          <w:sz w:val="20"/>
          <w:szCs w:val="20"/>
        </w:rPr>
        <w:t>(</w:t>
      </w:r>
      <w:proofErr w:type="spellStart"/>
      <w:r w:rsidR="006B34BB" w:rsidRPr="0005120D">
        <w:rPr>
          <w:sz w:val="20"/>
          <w:szCs w:val="20"/>
        </w:rPr>
        <w:t>ая</w:t>
      </w:r>
      <w:proofErr w:type="spellEnd"/>
      <w:r w:rsidR="006B34BB" w:rsidRPr="0005120D">
        <w:rPr>
          <w:sz w:val="20"/>
          <w:szCs w:val="20"/>
        </w:rPr>
        <w:t>)</w:t>
      </w:r>
      <w:r w:rsidRPr="0005120D">
        <w:rPr>
          <w:sz w:val="20"/>
          <w:szCs w:val="20"/>
        </w:rPr>
        <w:t xml:space="preserve"> (зарегистрированный</w:t>
      </w:r>
      <w:r w:rsidR="006B34BB" w:rsidRPr="0005120D">
        <w:rPr>
          <w:sz w:val="20"/>
          <w:szCs w:val="20"/>
        </w:rPr>
        <w:t>(</w:t>
      </w:r>
      <w:proofErr w:type="spellStart"/>
      <w:r w:rsidR="006B34BB" w:rsidRPr="0005120D">
        <w:rPr>
          <w:sz w:val="20"/>
          <w:szCs w:val="20"/>
        </w:rPr>
        <w:t>ая</w:t>
      </w:r>
      <w:proofErr w:type="spellEnd"/>
      <w:r w:rsidR="006B34BB" w:rsidRPr="0005120D">
        <w:rPr>
          <w:sz w:val="20"/>
          <w:szCs w:val="20"/>
        </w:rPr>
        <w:t>)</w:t>
      </w:r>
      <w:r w:rsidRPr="0005120D">
        <w:rPr>
          <w:sz w:val="20"/>
          <w:szCs w:val="20"/>
        </w:rPr>
        <w:t>) по адресу: [●]</w:t>
      </w:r>
      <w:r w:rsidR="006B34BB" w:rsidRPr="0005120D">
        <w:rPr>
          <w:sz w:val="20"/>
          <w:szCs w:val="20"/>
        </w:rPr>
        <w:t>,</w:t>
      </w:r>
      <w:r w:rsidRPr="0005120D">
        <w:rPr>
          <w:sz w:val="20"/>
          <w:szCs w:val="20"/>
        </w:rPr>
        <w:t xml:space="preserve"> </w:t>
      </w:r>
      <w:r w:rsidRPr="0005120D">
        <w:rPr>
          <w:bCs/>
          <w:iCs/>
          <w:sz w:val="20"/>
          <w:szCs w:val="20"/>
        </w:rPr>
        <w:t>именуем</w:t>
      </w:r>
      <w:r w:rsidR="006B34BB" w:rsidRPr="0005120D">
        <w:rPr>
          <w:bCs/>
          <w:iCs/>
          <w:sz w:val="20"/>
          <w:szCs w:val="20"/>
        </w:rPr>
        <w:t>ый(</w:t>
      </w:r>
      <w:proofErr w:type="spellStart"/>
      <w:r w:rsidR="006B34BB" w:rsidRPr="0005120D">
        <w:rPr>
          <w:bCs/>
          <w:iCs/>
          <w:sz w:val="20"/>
          <w:szCs w:val="20"/>
        </w:rPr>
        <w:t>ая</w:t>
      </w:r>
      <w:proofErr w:type="spellEnd"/>
      <w:r w:rsidR="006B34BB" w:rsidRPr="0005120D">
        <w:rPr>
          <w:bCs/>
          <w:iCs/>
          <w:sz w:val="20"/>
          <w:szCs w:val="20"/>
        </w:rPr>
        <w:t>)</w:t>
      </w:r>
      <w:r w:rsidRPr="0005120D">
        <w:rPr>
          <w:bCs/>
          <w:noProof/>
          <w:sz w:val="20"/>
          <w:szCs w:val="20"/>
        </w:rPr>
        <w:t xml:space="preserve"> в </w:t>
      </w:r>
      <w:r w:rsidRPr="0005120D">
        <w:rPr>
          <w:noProof/>
          <w:sz w:val="20"/>
          <w:szCs w:val="20"/>
        </w:rPr>
        <w:t xml:space="preserve">дальнейшем </w:t>
      </w:r>
      <w:r w:rsidRPr="0005120D">
        <w:rPr>
          <w:b/>
          <w:bCs/>
          <w:noProof/>
          <w:sz w:val="20"/>
          <w:szCs w:val="20"/>
        </w:rPr>
        <w:t>«Участник»</w:t>
      </w:r>
      <w:r w:rsidRPr="0005120D">
        <w:rPr>
          <w:noProof/>
          <w:sz w:val="20"/>
          <w:szCs w:val="20"/>
        </w:rPr>
        <w:t xml:space="preserve">, </w:t>
      </w:r>
      <w:r w:rsidRPr="0005120D">
        <w:rPr>
          <w:sz w:val="20"/>
          <w:szCs w:val="20"/>
        </w:rPr>
        <w:t>с другой стороны,</w:t>
      </w:r>
    </w:p>
    <w:p w14:paraId="0A7028EC" w14:textId="77777777" w:rsidR="00F356C3" w:rsidRPr="0005120D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05120D">
        <w:rPr>
          <w:sz w:val="20"/>
          <w:szCs w:val="20"/>
        </w:rPr>
        <w:t xml:space="preserve">вместе именуемые </w:t>
      </w:r>
      <w:r w:rsidRPr="0005120D">
        <w:rPr>
          <w:b/>
          <w:bCs/>
          <w:sz w:val="20"/>
          <w:szCs w:val="20"/>
        </w:rPr>
        <w:t>«Стороны»</w:t>
      </w:r>
      <w:r w:rsidRPr="0005120D">
        <w:rPr>
          <w:sz w:val="20"/>
          <w:szCs w:val="20"/>
        </w:rPr>
        <w:t>,</w:t>
      </w:r>
      <w:r w:rsidRPr="0005120D">
        <w:rPr>
          <w:bCs/>
          <w:sz w:val="20"/>
          <w:szCs w:val="20"/>
        </w:rPr>
        <w:t xml:space="preserve"> </w:t>
      </w:r>
      <w:r w:rsidRPr="0005120D">
        <w:rPr>
          <w:sz w:val="20"/>
          <w:szCs w:val="20"/>
        </w:rPr>
        <w:t xml:space="preserve">а по отдельности </w:t>
      </w:r>
      <w:r w:rsidRPr="0005120D">
        <w:rPr>
          <w:b/>
          <w:bCs/>
          <w:sz w:val="20"/>
          <w:szCs w:val="20"/>
        </w:rPr>
        <w:t>«Сторона»</w:t>
      </w:r>
      <w:r w:rsidRPr="0005120D">
        <w:rPr>
          <w:sz w:val="20"/>
          <w:szCs w:val="20"/>
        </w:rPr>
        <w:t>,</w:t>
      </w:r>
    </w:p>
    <w:p w14:paraId="2A907A37" w14:textId="4135C8D0" w:rsidR="0083773F" w:rsidRPr="0005120D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05120D">
        <w:rPr>
          <w:sz w:val="20"/>
          <w:szCs w:val="20"/>
        </w:rPr>
        <w:t xml:space="preserve">составили настоящий </w:t>
      </w:r>
      <w:r w:rsidRPr="0005120D">
        <w:rPr>
          <w:b/>
          <w:bCs/>
          <w:sz w:val="20"/>
          <w:szCs w:val="20"/>
        </w:rPr>
        <w:t>Акт сверки взаиморасчетов</w:t>
      </w:r>
      <w:r w:rsidRPr="0005120D">
        <w:rPr>
          <w:sz w:val="20"/>
          <w:szCs w:val="20"/>
        </w:rPr>
        <w:t xml:space="preserve"> (далее – </w:t>
      </w:r>
      <w:r w:rsidR="008832FB" w:rsidRPr="0005120D">
        <w:rPr>
          <w:sz w:val="20"/>
          <w:szCs w:val="20"/>
        </w:rPr>
        <w:t>А</w:t>
      </w:r>
      <w:r w:rsidRPr="0005120D">
        <w:rPr>
          <w:sz w:val="20"/>
          <w:szCs w:val="20"/>
        </w:rPr>
        <w:t xml:space="preserve">кт) к Договору № </w:t>
      </w:r>
      <w:r w:rsidR="00320906" w:rsidRPr="0005120D">
        <w:rPr>
          <w:sz w:val="20"/>
          <w:szCs w:val="20"/>
        </w:rPr>
        <w:t>[●]</w:t>
      </w:r>
      <w:r w:rsidRPr="0005120D">
        <w:rPr>
          <w:sz w:val="20"/>
          <w:szCs w:val="20"/>
        </w:rPr>
        <w:t xml:space="preserve"> участия в долевом строительстве от [●] </w:t>
      </w:r>
      <w:r w:rsidRPr="0005120D">
        <w:rPr>
          <w:rFonts w:eastAsia="Calibri"/>
          <w:sz w:val="20"/>
          <w:szCs w:val="20"/>
          <w:lang w:eastAsia="en-US"/>
        </w:rPr>
        <w:t>г</w:t>
      </w:r>
      <w:r w:rsidRPr="0005120D">
        <w:rPr>
          <w:sz w:val="20"/>
          <w:szCs w:val="20"/>
        </w:rPr>
        <w:t xml:space="preserve">. (далее – </w:t>
      </w:r>
      <w:r w:rsidRPr="0005120D">
        <w:rPr>
          <w:bCs/>
          <w:sz w:val="20"/>
          <w:szCs w:val="20"/>
        </w:rPr>
        <w:t>Договор</w:t>
      </w:r>
      <w:r w:rsidRPr="0005120D">
        <w:rPr>
          <w:sz w:val="20"/>
          <w:szCs w:val="20"/>
        </w:rPr>
        <w:t>):</w:t>
      </w:r>
    </w:p>
    <w:p w14:paraId="03AD61CE" w14:textId="77777777" w:rsidR="0083773F" w:rsidRPr="0005120D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14:paraId="2D8DDCCD" w14:textId="66546E9E" w:rsidR="0083773F" w:rsidRPr="0005120D" w:rsidRDefault="008832FB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1. </w:t>
      </w:r>
      <w:r w:rsidR="0083773F" w:rsidRPr="0005120D">
        <w:rPr>
          <w:sz w:val="20"/>
          <w:szCs w:val="20"/>
        </w:rPr>
        <w:t xml:space="preserve">По заказу Застройщика </w:t>
      </w:r>
      <w:r w:rsidR="000347CD" w:rsidRPr="0005120D">
        <w:rPr>
          <w:sz w:val="20"/>
          <w:szCs w:val="20"/>
        </w:rPr>
        <w:t>лицом</w:t>
      </w:r>
      <w:r w:rsidR="0083773F" w:rsidRPr="0005120D">
        <w:rPr>
          <w:sz w:val="20"/>
          <w:szCs w:val="20"/>
        </w:rPr>
        <w:t>, осуществляющим кадастровую деятельность, проведены обмеры Жилого дома</w:t>
      </w:r>
      <w:r w:rsidR="0083773F" w:rsidRPr="0005120D">
        <w:rPr>
          <w:bCs/>
          <w:sz w:val="20"/>
          <w:szCs w:val="20"/>
        </w:rPr>
        <w:t xml:space="preserve"> </w:t>
      </w:r>
      <w:r w:rsidR="0083773F" w:rsidRPr="0005120D">
        <w:rPr>
          <w:sz w:val="20"/>
          <w:szCs w:val="20"/>
        </w:rPr>
        <w:t>по строительному адресу:</w:t>
      </w:r>
      <w:r w:rsidR="0083773F" w:rsidRPr="0005120D">
        <w:rPr>
          <w:rFonts w:eastAsia="Calibri"/>
          <w:sz w:val="20"/>
          <w:szCs w:val="20"/>
          <w:lang w:eastAsia="en-US"/>
        </w:rPr>
        <w:t xml:space="preserve"> [●] (далее – «Жилой дом»)</w:t>
      </w:r>
      <w:r w:rsidR="0083773F" w:rsidRPr="0005120D">
        <w:rPr>
          <w:bCs/>
          <w:sz w:val="20"/>
          <w:szCs w:val="20"/>
        </w:rPr>
        <w:t>.</w:t>
      </w:r>
    </w:p>
    <w:p w14:paraId="365C6A75" w14:textId="480B48B8" w:rsidR="0083773F" w:rsidRPr="0005120D" w:rsidRDefault="0083773F" w:rsidP="00115132">
      <w:pPr>
        <w:pStyle w:val="a3"/>
        <w:tabs>
          <w:tab w:val="left" w:pos="993"/>
        </w:tabs>
        <w:ind w:firstLine="709"/>
        <w:rPr>
          <w:sz w:val="20"/>
          <w:szCs w:val="20"/>
        </w:rPr>
      </w:pPr>
      <w:r w:rsidRPr="0005120D">
        <w:rPr>
          <w:bCs/>
          <w:sz w:val="20"/>
          <w:szCs w:val="20"/>
        </w:rPr>
        <w:t xml:space="preserve">Жилому дому присвоен почтовый адрес: </w:t>
      </w:r>
      <w:r w:rsidRPr="0005120D">
        <w:rPr>
          <w:rFonts w:eastAsia="Calibri"/>
          <w:sz w:val="20"/>
          <w:szCs w:val="20"/>
          <w:lang w:eastAsia="en-US"/>
        </w:rPr>
        <w:t>[●]</w:t>
      </w:r>
      <w:r w:rsidRPr="0005120D">
        <w:rPr>
          <w:bCs/>
          <w:sz w:val="20"/>
          <w:szCs w:val="20"/>
        </w:rPr>
        <w:t>.</w:t>
      </w:r>
    </w:p>
    <w:p w14:paraId="126CD702" w14:textId="6FCCC878" w:rsidR="0083773F" w:rsidRPr="0005120D" w:rsidRDefault="008832FB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2. </w:t>
      </w:r>
      <w:r w:rsidR="0083773F" w:rsidRPr="0005120D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="0083773F" w:rsidRPr="0005120D">
        <w:rPr>
          <w:b/>
          <w:sz w:val="20"/>
          <w:szCs w:val="20"/>
        </w:rPr>
        <w:t xml:space="preserve">№ </w:t>
      </w:r>
      <w:r w:rsidR="0083773F" w:rsidRPr="0005120D">
        <w:rPr>
          <w:sz w:val="20"/>
          <w:szCs w:val="20"/>
        </w:rPr>
        <w:t xml:space="preserve">[●] - присвоен </w:t>
      </w:r>
      <w:r w:rsidR="0083773F" w:rsidRPr="0005120D">
        <w:rPr>
          <w:b/>
          <w:bCs/>
          <w:sz w:val="20"/>
          <w:szCs w:val="20"/>
        </w:rPr>
        <w:t xml:space="preserve">№ </w:t>
      </w:r>
      <w:r w:rsidR="0083773F" w:rsidRPr="0005120D">
        <w:rPr>
          <w:sz w:val="20"/>
          <w:szCs w:val="20"/>
        </w:rPr>
        <w:t>[●]</w:t>
      </w:r>
      <w:r w:rsidR="0083773F" w:rsidRPr="0005120D">
        <w:rPr>
          <w:b/>
          <w:bCs/>
          <w:sz w:val="20"/>
          <w:szCs w:val="20"/>
        </w:rPr>
        <w:t xml:space="preserve"> </w:t>
      </w:r>
      <w:r w:rsidR="0083773F" w:rsidRPr="0005120D">
        <w:rPr>
          <w:sz w:val="20"/>
          <w:szCs w:val="20"/>
        </w:rPr>
        <w:t>(далее – Объект)</w:t>
      </w:r>
      <w:r w:rsidR="0083773F" w:rsidRPr="0005120D">
        <w:rPr>
          <w:bCs/>
          <w:sz w:val="20"/>
          <w:szCs w:val="20"/>
        </w:rPr>
        <w:t>.</w:t>
      </w:r>
    </w:p>
    <w:p w14:paraId="74812CA8" w14:textId="11C8667D" w:rsidR="0083773F" w:rsidRPr="0005120D" w:rsidRDefault="008832FB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rStyle w:val="af5"/>
          <w:sz w:val="20"/>
          <w:szCs w:val="20"/>
        </w:rPr>
      </w:pPr>
      <w:r w:rsidRPr="0005120D">
        <w:rPr>
          <w:rStyle w:val="af5"/>
          <w:sz w:val="20"/>
          <w:szCs w:val="20"/>
        </w:rPr>
        <w:t xml:space="preserve">3. </w:t>
      </w:r>
      <w:r w:rsidR="0083773F" w:rsidRPr="0005120D">
        <w:rPr>
          <w:rStyle w:val="af5"/>
          <w:sz w:val="20"/>
          <w:szCs w:val="20"/>
        </w:rPr>
        <w:t xml:space="preserve">По </w:t>
      </w:r>
      <w:r w:rsidR="0083773F" w:rsidRPr="0005120D">
        <w:rPr>
          <w:sz w:val="20"/>
          <w:szCs w:val="20"/>
        </w:rPr>
        <w:t>результатам</w:t>
      </w:r>
      <w:r w:rsidR="0083773F" w:rsidRPr="0005120D">
        <w:rPr>
          <w:rStyle w:val="af5"/>
          <w:sz w:val="20"/>
          <w:szCs w:val="20"/>
        </w:rPr>
        <w:t xml:space="preserve"> обмера, по состоянию на </w:t>
      </w:r>
      <w:r w:rsidR="0083773F" w:rsidRPr="0005120D">
        <w:rPr>
          <w:sz w:val="20"/>
          <w:szCs w:val="20"/>
        </w:rPr>
        <w:t>[●] г.</w:t>
      </w:r>
      <w:r w:rsidR="0083773F" w:rsidRPr="0005120D">
        <w:rPr>
          <w:rStyle w:val="af5"/>
          <w:sz w:val="20"/>
          <w:szCs w:val="20"/>
        </w:rPr>
        <w:t xml:space="preserve">, Объект имеет Общую площадь </w:t>
      </w:r>
      <w:r w:rsidR="0083773F" w:rsidRPr="0005120D">
        <w:rPr>
          <w:sz w:val="20"/>
          <w:szCs w:val="20"/>
        </w:rPr>
        <w:t xml:space="preserve">[●] </w:t>
      </w:r>
      <w:r w:rsidR="0083773F" w:rsidRPr="0005120D">
        <w:rPr>
          <w:rStyle w:val="af5"/>
          <w:bCs/>
          <w:sz w:val="20"/>
          <w:szCs w:val="20"/>
        </w:rPr>
        <w:t>м</w:t>
      </w:r>
      <w:r w:rsidR="003E5189" w:rsidRPr="0005120D">
        <w:rPr>
          <w:rStyle w:val="af5"/>
          <w:bCs/>
          <w:sz w:val="20"/>
          <w:szCs w:val="20"/>
          <w:vertAlign w:val="superscript"/>
        </w:rPr>
        <w:t>2</w:t>
      </w:r>
      <w:r w:rsidR="0083773F" w:rsidRPr="0005120D">
        <w:rPr>
          <w:rStyle w:val="af5"/>
          <w:sz w:val="20"/>
          <w:szCs w:val="20"/>
        </w:rPr>
        <w:t xml:space="preserve"> </w:t>
      </w:r>
      <w:r w:rsidR="003E5189" w:rsidRPr="0005120D">
        <w:rPr>
          <w:rStyle w:val="af5"/>
          <w:sz w:val="20"/>
          <w:szCs w:val="20"/>
        </w:rPr>
        <w:t xml:space="preserve">– </w:t>
      </w:r>
      <w:r w:rsidR="0083773F" w:rsidRPr="0005120D">
        <w:rPr>
          <w:rStyle w:val="af5"/>
          <w:sz w:val="20"/>
          <w:szCs w:val="20"/>
        </w:rPr>
        <w:t xml:space="preserve">с учетом площадей вспомогательных помещений, балконов и веранд, (далее – Общая площадь </w:t>
      </w:r>
      <w:r w:rsidR="0083773F" w:rsidRPr="0005120D">
        <w:rPr>
          <w:sz w:val="20"/>
          <w:szCs w:val="20"/>
        </w:rPr>
        <w:t>Объекта</w:t>
      </w:r>
      <w:r w:rsidR="0083773F" w:rsidRPr="0005120D">
        <w:rPr>
          <w:rStyle w:val="af5"/>
          <w:sz w:val="20"/>
          <w:szCs w:val="20"/>
        </w:rPr>
        <w:t>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</w:t>
      </w:r>
    </w:p>
    <w:p w14:paraId="1A9B2D6F" w14:textId="0521061A" w:rsidR="0083773F" w:rsidRPr="0005120D" w:rsidRDefault="003E5189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4. </w:t>
      </w:r>
      <w:r w:rsidR="0083773F" w:rsidRPr="0005120D">
        <w:rPr>
          <w:sz w:val="20"/>
          <w:szCs w:val="20"/>
        </w:rPr>
        <w:t>Разница между Проектной общей площадью Объекта по Договору равной [●] м</w:t>
      </w:r>
      <w:r w:rsidRPr="0005120D">
        <w:rPr>
          <w:sz w:val="20"/>
          <w:szCs w:val="20"/>
          <w:vertAlign w:val="superscript"/>
        </w:rPr>
        <w:t>2</w:t>
      </w:r>
      <w:r w:rsidR="0083773F" w:rsidRPr="0005120D">
        <w:rPr>
          <w:sz w:val="20"/>
          <w:szCs w:val="20"/>
        </w:rPr>
        <w:t xml:space="preserve"> и Общей площадью Объекта, указанной в п. 3 настоящего Акта, составляет: [●] м</w:t>
      </w:r>
      <w:r w:rsidRPr="0005120D">
        <w:rPr>
          <w:sz w:val="20"/>
          <w:szCs w:val="20"/>
          <w:vertAlign w:val="superscript"/>
        </w:rPr>
        <w:t>2</w:t>
      </w:r>
      <w:r w:rsidR="0083773F" w:rsidRPr="0005120D">
        <w:rPr>
          <w:sz w:val="20"/>
          <w:szCs w:val="20"/>
        </w:rPr>
        <w:t>.</w:t>
      </w:r>
    </w:p>
    <w:p w14:paraId="4E2AAD4D" w14:textId="211F6381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5. </w:t>
      </w:r>
      <w:r w:rsidR="0083773F" w:rsidRPr="0005120D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583CC1FC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6. </w:t>
      </w:r>
      <w:r w:rsidR="0083773F" w:rsidRPr="0005120D">
        <w:rPr>
          <w:sz w:val="20"/>
          <w:szCs w:val="20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</w:t>
      </w:r>
      <w:r w:rsidR="00DC5B73" w:rsidRPr="0005120D">
        <w:rPr>
          <w:sz w:val="20"/>
          <w:szCs w:val="20"/>
        </w:rPr>
        <w:t>составляет</w:t>
      </w:r>
      <w:r w:rsidR="0083773F" w:rsidRPr="0005120D">
        <w:rPr>
          <w:sz w:val="20"/>
          <w:szCs w:val="20"/>
        </w:rPr>
        <w:t xml:space="preserve"> [●] руб.</w:t>
      </w:r>
    </w:p>
    <w:p w14:paraId="2293898D" w14:textId="3D4C908B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7. </w:t>
      </w:r>
      <w:r w:rsidR="0083773F" w:rsidRPr="0005120D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5120D">
        <w:rPr>
          <w:sz w:val="20"/>
          <w:szCs w:val="20"/>
        </w:rPr>
        <w:t xml:space="preserve">перечислил на счет </w:t>
      </w:r>
      <w:proofErr w:type="spellStart"/>
      <w:r w:rsidR="00F32F8F" w:rsidRPr="0005120D">
        <w:rPr>
          <w:sz w:val="20"/>
          <w:szCs w:val="20"/>
        </w:rPr>
        <w:t>эскроу</w:t>
      </w:r>
      <w:proofErr w:type="spellEnd"/>
      <w:r w:rsidR="00F32F8F" w:rsidRPr="0005120D">
        <w:rPr>
          <w:sz w:val="20"/>
          <w:szCs w:val="20"/>
        </w:rPr>
        <w:t xml:space="preserve"> </w:t>
      </w:r>
      <w:r w:rsidR="0083773F" w:rsidRPr="0005120D">
        <w:rPr>
          <w:sz w:val="20"/>
          <w:szCs w:val="20"/>
        </w:rPr>
        <w:t>следующие денежные средства: [●] рублей.</w:t>
      </w:r>
    </w:p>
    <w:p w14:paraId="1110ABAF" w14:textId="75270001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8. </w:t>
      </w:r>
      <w:r w:rsidR="0083773F" w:rsidRPr="0005120D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</w:t>
      </w:r>
      <w:r w:rsidR="00642D06" w:rsidRPr="0005120D">
        <w:rPr>
          <w:sz w:val="20"/>
          <w:szCs w:val="20"/>
        </w:rPr>
        <w:t xml:space="preserve"> </w:t>
      </w:r>
      <w:r w:rsidR="0083773F" w:rsidRPr="0005120D">
        <w:rPr>
          <w:sz w:val="20"/>
          <w:szCs w:val="20"/>
        </w:rPr>
        <w:t>рублей.</w:t>
      </w:r>
    </w:p>
    <w:p w14:paraId="47971AA9" w14:textId="01CBE418" w:rsidR="0083773F" w:rsidRPr="0005120D" w:rsidRDefault="00A25E40" w:rsidP="00115132">
      <w:pPr>
        <w:tabs>
          <w:tab w:val="left" w:pos="993"/>
        </w:tabs>
        <w:ind w:firstLine="709"/>
        <w:jc w:val="both"/>
        <w:rPr>
          <w:i/>
          <w:iCs/>
          <w:sz w:val="20"/>
          <w:szCs w:val="20"/>
        </w:rPr>
      </w:pPr>
      <w:r w:rsidRPr="0005120D">
        <w:rPr>
          <w:iCs/>
          <w:sz w:val="20"/>
          <w:szCs w:val="20"/>
        </w:rPr>
        <w:t xml:space="preserve">9. </w:t>
      </w:r>
      <w:r w:rsidR="0083773F" w:rsidRPr="0005120D">
        <w:rPr>
          <w:iCs/>
          <w:sz w:val="20"/>
          <w:szCs w:val="20"/>
        </w:rPr>
        <w:t xml:space="preserve">Указанную денежную сумму </w:t>
      </w:r>
      <w:r w:rsidR="0083773F" w:rsidRPr="0005120D">
        <w:rPr>
          <w:bCs/>
          <w:iCs/>
          <w:sz w:val="20"/>
          <w:szCs w:val="20"/>
        </w:rPr>
        <w:t xml:space="preserve">Участник </w:t>
      </w:r>
      <w:r w:rsidR="0083773F" w:rsidRPr="0005120D">
        <w:rPr>
          <w:iCs/>
          <w:sz w:val="20"/>
          <w:szCs w:val="20"/>
        </w:rPr>
        <w:t>обязуется доплатить</w:t>
      </w:r>
      <w:r w:rsidR="00F32F8F" w:rsidRPr="0005120D">
        <w:rPr>
          <w:iCs/>
          <w:sz w:val="20"/>
          <w:szCs w:val="20"/>
        </w:rPr>
        <w:t xml:space="preserve"> </w:t>
      </w:r>
      <w:r w:rsidR="00532E26" w:rsidRPr="0005120D">
        <w:rPr>
          <w:sz w:val="20"/>
          <w:szCs w:val="20"/>
        </w:rPr>
        <w:t>Застройщику</w:t>
      </w:r>
      <w:r w:rsidR="0083773F" w:rsidRPr="0005120D">
        <w:rPr>
          <w:iCs/>
          <w:sz w:val="20"/>
          <w:szCs w:val="20"/>
        </w:rPr>
        <w:t xml:space="preserve"> в счет окончательной </w:t>
      </w:r>
      <w:r w:rsidR="00F32F8F" w:rsidRPr="0005120D">
        <w:rPr>
          <w:iCs/>
          <w:sz w:val="20"/>
          <w:szCs w:val="20"/>
        </w:rPr>
        <w:t xml:space="preserve">Цены </w:t>
      </w:r>
      <w:r w:rsidR="0083773F" w:rsidRPr="0005120D">
        <w:rPr>
          <w:iCs/>
          <w:sz w:val="20"/>
          <w:szCs w:val="20"/>
        </w:rPr>
        <w:t>Договора в течение 10 (</w:t>
      </w:r>
      <w:r w:rsidRPr="0005120D">
        <w:rPr>
          <w:iCs/>
          <w:sz w:val="20"/>
          <w:szCs w:val="20"/>
        </w:rPr>
        <w:t>д</w:t>
      </w:r>
      <w:r w:rsidR="0083773F" w:rsidRPr="0005120D">
        <w:rPr>
          <w:iCs/>
          <w:sz w:val="20"/>
          <w:szCs w:val="20"/>
        </w:rPr>
        <w:t xml:space="preserve">есяти) банковских дней </w:t>
      </w:r>
      <w:r w:rsidR="0083773F" w:rsidRPr="00966983">
        <w:rPr>
          <w:iCs/>
          <w:sz w:val="20"/>
          <w:szCs w:val="20"/>
        </w:rPr>
        <w:t xml:space="preserve">со дня подписания настоящего Акта. При этом в платежном поручении должно быть указано: </w:t>
      </w:r>
      <w:r w:rsidR="0083773F" w:rsidRPr="00966983">
        <w:rPr>
          <w:i/>
          <w:iCs/>
          <w:sz w:val="20"/>
          <w:szCs w:val="20"/>
        </w:rPr>
        <w:t>«доплата по Дог</w:t>
      </w:r>
      <w:r w:rsidR="00642D06" w:rsidRPr="00966983">
        <w:rPr>
          <w:i/>
          <w:iCs/>
          <w:sz w:val="20"/>
          <w:szCs w:val="20"/>
        </w:rPr>
        <w:t>овору</w:t>
      </w:r>
      <w:r w:rsidR="0083773F" w:rsidRPr="00966983">
        <w:rPr>
          <w:i/>
          <w:iCs/>
          <w:sz w:val="20"/>
          <w:szCs w:val="20"/>
        </w:rPr>
        <w:t xml:space="preserve"> №</w:t>
      </w:r>
      <w:r w:rsidR="0083773F" w:rsidRPr="00966983">
        <w:rPr>
          <w:b/>
          <w:bCs/>
          <w:i/>
          <w:spacing w:val="20"/>
          <w:sz w:val="20"/>
          <w:szCs w:val="20"/>
        </w:rPr>
        <w:t xml:space="preserve"> </w:t>
      </w:r>
      <w:r w:rsidR="0083773F" w:rsidRPr="00966983">
        <w:rPr>
          <w:sz w:val="20"/>
          <w:szCs w:val="20"/>
        </w:rPr>
        <w:t>[●]</w:t>
      </w:r>
      <w:r w:rsidR="00861D80" w:rsidRPr="00966983">
        <w:rPr>
          <w:sz w:val="20"/>
          <w:szCs w:val="20"/>
        </w:rPr>
        <w:t>/</w:t>
      </w:r>
      <w:r w:rsidR="00861D80" w:rsidRPr="00966983">
        <w:rPr>
          <w:sz w:val="16"/>
          <w:szCs w:val="16"/>
          <w:lang w:val="en-US"/>
        </w:rPr>
        <w:t>KRC</w:t>
      </w:r>
      <w:r w:rsidR="0083773F" w:rsidRPr="00966983">
        <w:rPr>
          <w:sz w:val="20"/>
          <w:szCs w:val="20"/>
        </w:rPr>
        <w:t xml:space="preserve"> </w:t>
      </w:r>
      <w:r w:rsidR="0083773F" w:rsidRPr="00966983">
        <w:rPr>
          <w:i/>
          <w:iCs/>
          <w:sz w:val="20"/>
          <w:szCs w:val="20"/>
        </w:rPr>
        <w:t>участия в долевом стр</w:t>
      </w:r>
      <w:r w:rsidR="00642D06" w:rsidRPr="00966983">
        <w:rPr>
          <w:i/>
          <w:iCs/>
          <w:sz w:val="20"/>
          <w:szCs w:val="20"/>
        </w:rPr>
        <w:t>оительст</w:t>
      </w:r>
      <w:r w:rsidR="0083773F" w:rsidRPr="00966983">
        <w:rPr>
          <w:i/>
          <w:iCs/>
          <w:sz w:val="20"/>
          <w:szCs w:val="20"/>
        </w:rPr>
        <w:t xml:space="preserve">ве от </w:t>
      </w:r>
      <w:r w:rsidR="0083773F" w:rsidRPr="00966983">
        <w:rPr>
          <w:sz w:val="20"/>
          <w:szCs w:val="20"/>
        </w:rPr>
        <w:t xml:space="preserve">[●] г. </w:t>
      </w:r>
      <w:r w:rsidR="0083773F" w:rsidRPr="00966983">
        <w:rPr>
          <w:i/>
          <w:iCs/>
          <w:sz w:val="20"/>
          <w:szCs w:val="20"/>
        </w:rPr>
        <w:t>за усл</w:t>
      </w:r>
      <w:r w:rsidR="00F7451A" w:rsidRPr="00966983">
        <w:rPr>
          <w:i/>
          <w:iCs/>
          <w:sz w:val="20"/>
          <w:szCs w:val="20"/>
        </w:rPr>
        <w:t>овный</w:t>
      </w:r>
      <w:r w:rsidR="0083773F" w:rsidRPr="00966983">
        <w:rPr>
          <w:i/>
          <w:iCs/>
          <w:sz w:val="20"/>
          <w:szCs w:val="20"/>
        </w:rPr>
        <w:t xml:space="preserve"> ном</w:t>
      </w:r>
      <w:r w:rsidR="00F7451A" w:rsidRPr="00966983">
        <w:rPr>
          <w:i/>
          <w:iCs/>
          <w:sz w:val="20"/>
          <w:szCs w:val="20"/>
        </w:rPr>
        <w:t>ер</w:t>
      </w:r>
      <w:r w:rsidR="0083773F" w:rsidRPr="00966983">
        <w:rPr>
          <w:i/>
          <w:iCs/>
          <w:sz w:val="20"/>
          <w:szCs w:val="20"/>
        </w:rPr>
        <w:t xml:space="preserve"> </w:t>
      </w:r>
      <w:r w:rsidR="0083773F" w:rsidRPr="00966983">
        <w:rPr>
          <w:sz w:val="20"/>
          <w:szCs w:val="20"/>
        </w:rPr>
        <w:t>[●]</w:t>
      </w:r>
      <w:r w:rsidR="00642D06" w:rsidRPr="00966983">
        <w:rPr>
          <w:sz w:val="20"/>
          <w:szCs w:val="20"/>
        </w:rPr>
        <w:t>,</w:t>
      </w:r>
      <w:r w:rsidR="0083773F" w:rsidRPr="00966983">
        <w:rPr>
          <w:i/>
          <w:iCs/>
          <w:sz w:val="20"/>
          <w:szCs w:val="20"/>
        </w:rPr>
        <w:t xml:space="preserve"> НДС не облагается.</w:t>
      </w:r>
    </w:p>
    <w:p w14:paraId="0AE6A72E" w14:textId="482FC0F2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10. </w:t>
      </w:r>
      <w:r w:rsidR="0083773F" w:rsidRPr="0005120D">
        <w:rPr>
          <w:sz w:val="20"/>
          <w:szCs w:val="20"/>
        </w:rPr>
        <w:t>Настоящий Акт вступает в силу с момента его подписания Сторонами.</w:t>
      </w:r>
    </w:p>
    <w:p w14:paraId="4DA844C2" w14:textId="1F429B64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11. </w:t>
      </w:r>
      <w:r w:rsidR="0083773F" w:rsidRPr="0005120D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="0083773F" w:rsidRPr="0005120D">
        <w:rPr>
          <w:sz w:val="20"/>
          <w:szCs w:val="20"/>
        </w:rPr>
        <w:t>выкопировку</w:t>
      </w:r>
      <w:proofErr w:type="spellEnd"/>
      <w:r w:rsidR="0083773F" w:rsidRPr="0005120D">
        <w:rPr>
          <w:sz w:val="20"/>
          <w:szCs w:val="20"/>
        </w:rPr>
        <w:t xml:space="preserve"> из Технического плана (описания) на Жилой дом </w:t>
      </w:r>
      <w:r w:rsidRPr="0005120D">
        <w:rPr>
          <w:sz w:val="20"/>
          <w:szCs w:val="20"/>
        </w:rPr>
        <w:t>–</w:t>
      </w:r>
      <w:r w:rsidR="0083773F" w:rsidRPr="0005120D">
        <w:rPr>
          <w:sz w:val="20"/>
          <w:szCs w:val="20"/>
        </w:rPr>
        <w:t xml:space="preserve"> на Объект.</w:t>
      </w:r>
    </w:p>
    <w:p w14:paraId="4B62B765" w14:textId="2F1A949C" w:rsidR="0083773F" w:rsidRPr="0005120D" w:rsidRDefault="00A25E40" w:rsidP="00115132">
      <w:pPr>
        <w:pStyle w:val="a3"/>
        <w:tabs>
          <w:tab w:val="left" w:pos="993"/>
        </w:tabs>
        <w:overflowPunct/>
        <w:autoSpaceDE/>
        <w:adjustRightInd/>
        <w:ind w:firstLine="709"/>
        <w:rPr>
          <w:sz w:val="20"/>
          <w:szCs w:val="20"/>
        </w:rPr>
      </w:pPr>
      <w:r w:rsidRPr="0005120D">
        <w:rPr>
          <w:sz w:val="20"/>
          <w:szCs w:val="20"/>
        </w:rPr>
        <w:t xml:space="preserve">12. </w:t>
      </w:r>
      <w:r w:rsidR="0083773F" w:rsidRPr="0005120D">
        <w:rPr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25226D44" w14:textId="77777777" w:rsidR="0083773F" w:rsidRPr="0005120D" w:rsidRDefault="0083773F" w:rsidP="0083773F">
      <w:pPr>
        <w:shd w:val="clear" w:color="auto" w:fill="FFFFFF"/>
        <w:ind w:left="708"/>
        <w:jc w:val="both"/>
        <w:rPr>
          <w:sz w:val="16"/>
          <w:szCs w:val="16"/>
        </w:rPr>
      </w:pPr>
    </w:p>
    <w:p w14:paraId="34C69FCC" w14:textId="77777777" w:rsidR="0083773F" w:rsidRPr="0005120D" w:rsidRDefault="0083773F" w:rsidP="00A25E40">
      <w:pPr>
        <w:pStyle w:val="af1"/>
        <w:shd w:val="clear" w:color="auto" w:fill="FFFFFF"/>
        <w:ind w:left="720"/>
        <w:contextualSpacing/>
        <w:rPr>
          <w:b/>
          <w:bCs/>
          <w:spacing w:val="1"/>
          <w:sz w:val="20"/>
          <w:szCs w:val="20"/>
        </w:rPr>
      </w:pPr>
      <w:r w:rsidRPr="0005120D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14:paraId="341B486F" w14:textId="77777777" w:rsidR="000F05CE" w:rsidRPr="0005120D" w:rsidRDefault="000F05CE" w:rsidP="00537F34">
      <w:pPr>
        <w:pStyle w:val="ConsNormal"/>
        <w:ind w:firstLine="0"/>
        <w:rPr>
          <w:rFonts w:ascii="Times New Roman" w:hAnsi="Times New Roman"/>
          <w:b/>
          <w:bCs/>
          <w:spacing w:val="20"/>
          <w:sz w:val="16"/>
          <w:szCs w:val="16"/>
        </w:rPr>
      </w:pPr>
    </w:p>
    <w:p w14:paraId="07BA249F" w14:textId="58439796" w:rsidR="00537F34" w:rsidRPr="0005120D" w:rsidRDefault="00537F34" w:rsidP="00537F34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5120D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78C6C0C9" w14:textId="77777777" w:rsidR="00784185" w:rsidRPr="009E4D4B" w:rsidRDefault="00784185" w:rsidP="00784185">
      <w:pPr>
        <w:pStyle w:val="ConsNormal"/>
        <w:ind w:firstLine="0"/>
        <w:rPr>
          <w:rFonts w:ascii="Times New Roman" w:hAnsi="Times New Roman"/>
          <w:bCs/>
        </w:rPr>
      </w:pPr>
      <w:r w:rsidRPr="009E4D4B">
        <w:rPr>
          <w:rFonts w:ascii="Times New Roman" w:hAnsi="Times New Roman"/>
          <w:b/>
        </w:rPr>
        <w:t>Общество с ограниченной ответственностью Специализи</w:t>
      </w:r>
      <w:r>
        <w:rPr>
          <w:rFonts w:ascii="Times New Roman" w:hAnsi="Times New Roman"/>
          <w:b/>
        </w:rPr>
        <w:t xml:space="preserve">рованный застройщик </w:t>
      </w:r>
      <w:r w:rsidRPr="004357E9">
        <w:rPr>
          <w:rFonts w:ascii="Times New Roman" w:hAnsi="Times New Roman"/>
          <w:b/>
        </w:rPr>
        <w:t xml:space="preserve">«Строительная компания «Сибирские звёзды»» </w:t>
      </w:r>
    </w:p>
    <w:p w14:paraId="4E71A68F" w14:textId="77777777" w:rsidR="00856DDF" w:rsidRPr="00D5735C" w:rsidRDefault="00856DDF" w:rsidP="00537F34">
      <w:pPr>
        <w:pStyle w:val="ConsNormal"/>
        <w:ind w:firstLine="0"/>
        <w:rPr>
          <w:rFonts w:ascii="Times New Roman" w:hAnsi="Times New Roman"/>
          <w:bCs/>
        </w:rPr>
      </w:pPr>
    </w:p>
    <w:p w14:paraId="540A6D9D" w14:textId="6661C82B" w:rsidR="00856DDF" w:rsidRPr="009E4D4B" w:rsidRDefault="00784185" w:rsidP="00856D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856DDF">
        <w:rPr>
          <w:b/>
          <w:bCs/>
          <w:sz w:val="20"/>
          <w:szCs w:val="20"/>
        </w:rPr>
        <w:t>иректор</w:t>
      </w:r>
      <w:r w:rsidR="00856DDF" w:rsidRPr="009E4D4B">
        <w:rPr>
          <w:b/>
          <w:bCs/>
          <w:sz w:val="20"/>
          <w:szCs w:val="20"/>
        </w:rPr>
        <w:tab/>
        <w:t xml:space="preserve">__________________             </w:t>
      </w:r>
      <w:r w:rsidR="00856DDF">
        <w:rPr>
          <w:b/>
          <w:bCs/>
          <w:sz w:val="20"/>
          <w:szCs w:val="20"/>
        </w:rPr>
        <w:t xml:space="preserve">                         /Алексеев А.А.</w:t>
      </w:r>
      <w:r w:rsidR="00856DDF" w:rsidRPr="009E4D4B">
        <w:rPr>
          <w:b/>
          <w:bCs/>
          <w:sz w:val="20"/>
          <w:szCs w:val="20"/>
        </w:rPr>
        <w:t>/</w:t>
      </w:r>
    </w:p>
    <w:p w14:paraId="5C8AA602" w14:textId="77777777" w:rsidR="00537F34" w:rsidRPr="0005120D" w:rsidRDefault="00537F34" w:rsidP="00537F34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25F2BB1" w14:textId="6D1DD3D8" w:rsidR="00537F34" w:rsidRPr="0005120D" w:rsidRDefault="00537F34" w:rsidP="0005120D">
      <w:pPr>
        <w:pStyle w:val="ConsNormal"/>
        <w:ind w:firstLine="0"/>
      </w:pPr>
      <w:r w:rsidRPr="0005120D">
        <w:rPr>
          <w:rFonts w:ascii="Times New Roman" w:hAnsi="Times New Roman"/>
          <w:b/>
          <w:bCs/>
          <w:spacing w:val="20"/>
        </w:rPr>
        <w:t>Участник:</w:t>
      </w:r>
      <w:r w:rsidRPr="0005120D">
        <w:t>______________________________________________________    ____________</w:t>
      </w:r>
    </w:p>
    <w:p w14:paraId="4528C5D3" w14:textId="15B49640" w:rsidR="00D637B2" w:rsidRDefault="00537F34" w:rsidP="0005120D">
      <w:pPr>
        <w:pStyle w:val="ConsNonformat"/>
        <w:jc w:val="center"/>
      </w:pPr>
      <w:r w:rsidRPr="0005120D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          подпись</w:t>
      </w:r>
    </w:p>
    <w:sectPr w:rsidR="00D637B2" w:rsidSect="00810AC3"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9D3A" w14:textId="77777777" w:rsidR="00A263AA" w:rsidRDefault="00A263AA" w:rsidP="005C0EE0">
      <w:r>
        <w:separator/>
      </w:r>
    </w:p>
  </w:endnote>
  <w:endnote w:type="continuationSeparator" w:id="0">
    <w:p w14:paraId="09B0425C" w14:textId="77777777" w:rsidR="00A263AA" w:rsidRDefault="00A263AA" w:rsidP="005C0EE0">
      <w:r>
        <w:continuationSeparator/>
      </w:r>
    </w:p>
  </w:endnote>
  <w:endnote w:type="continuationNotice" w:id="1">
    <w:p w14:paraId="5B00F67C" w14:textId="77777777" w:rsidR="00A263AA" w:rsidRDefault="00A26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302570DE" w:rsidR="006201E0" w:rsidRPr="003E1761" w:rsidRDefault="006201E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99032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6201E0" w:rsidRDefault="006201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BDA9" w14:textId="77777777" w:rsidR="00A263AA" w:rsidRDefault="00A263AA" w:rsidP="005C0EE0">
      <w:r>
        <w:separator/>
      </w:r>
    </w:p>
  </w:footnote>
  <w:footnote w:type="continuationSeparator" w:id="0">
    <w:p w14:paraId="63A361F5" w14:textId="77777777" w:rsidR="00A263AA" w:rsidRDefault="00A263AA" w:rsidP="005C0EE0">
      <w:r>
        <w:continuationSeparator/>
      </w:r>
    </w:p>
  </w:footnote>
  <w:footnote w:type="continuationNotice" w:id="1">
    <w:p w14:paraId="12E82CD2" w14:textId="77777777" w:rsidR="00A263AA" w:rsidRDefault="00A26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B72"/>
    <w:multiLevelType w:val="multilevel"/>
    <w:tmpl w:val="29BEB34C"/>
    <w:lvl w:ilvl="0">
      <w:start w:val="2"/>
      <w:numFmt w:val="decimal"/>
      <w:lvlText w:val="%1"/>
      <w:lvlJc w:val="left"/>
      <w:pPr>
        <w:ind w:left="251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" w:hanging="5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5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39F0A55"/>
    <w:multiLevelType w:val="multilevel"/>
    <w:tmpl w:val="721E41EE"/>
    <w:lvl w:ilvl="0">
      <w:start w:val="1"/>
      <w:numFmt w:val="decimal"/>
      <w:lvlText w:val="%1"/>
      <w:lvlJc w:val="left"/>
      <w:pPr>
        <w:ind w:left="25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1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5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43219DE"/>
    <w:multiLevelType w:val="multilevel"/>
    <w:tmpl w:val="3E9669EA"/>
    <w:lvl w:ilvl="0">
      <w:start w:val="2"/>
      <w:numFmt w:val="decimal"/>
      <w:lvlText w:val="%1"/>
      <w:lvlJc w:val="left"/>
      <w:pPr>
        <w:ind w:left="251" w:hanging="64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1" w:hanging="64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6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8C"/>
    <w:multiLevelType w:val="hybridMultilevel"/>
    <w:tmpl w:val="BFF2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C8769A"/>
    <w:multiLevelType w:val="hybridMultilevel"/>
    <w:tmpl w:val="8AFC8FAC"/>
    <w:lvl w:ilvl="0" w:tplc="40C2D79E">
      <w:start w:val="1"/>
      <w:numFmt w:val="decimal"/>
      <w:lvlText w:val="%1"/>
      <w:lvlJc w:val="left"/>
      <w:pPr>
        <w:ind w:left="251" w:hanging="471"/>
      </w:pPr>
      <w:rPr>
        <w:rFonts w:ascii="Arial" w:eastAsia="Arial" w:hAnsi="Arial" w:cs="Arial" w:hint="default"/>
        <w:b/>
        <w:bCs/>
        <w:w w:val="100"/>
        <w:sz w:val="17"/>
        <w:szCs w:val="17"/>
        <w:lang w:val="ru-RU" w:eastAsia="en-US" w:bidi="ar-SA"/>
      </w:rPr>
    </w:lvl>
    <w:lvl w:ilvl="1" w:tplc="677A3E52">
      <w:numFmt w:val="bullet"/>
      <w:lvlText w:val="•"/>
      <w:lvlJc w:val="left"/>
      <w:pPr>
        <w:ind w:left="1306" w:hanging="471"/>
      </w:pPr>
      <w:rPr>
        <w:rFonts w:hint="default"/>
        <w:lang w:val="ru-RU" w:eastAsia="en-US" w:bidi="ar-SA"/>
      </w:rPr>
    </w:lvl>
    <w:lvl w:ilvl="2" w:tplc="4950149C">
      <w:numFmt w:val="bullet"/>
      <w:lvlText w:val="•"/>
      <w:lvlJc w:val="left"/>
      <w:pPr>
        <w:ind w:left="2353" w:hanging="471"/>
      </w:pPr>
      <w:rPr>
        <w:rFonts w:hint="default"/>
        <w:lang w:val="ru-RU" w:eastAsia="en-US" w:bidi="ar-SA"/>
      </w:rPr>
    </w:lvl>
    <w:lvl w:ilvl="3" w:tplc="F3361044">
      <w:numFmt w:val="bullet"/>
      <w:lvlText w:val="•"/>
      <w:lvlJc w:val="left"/>
      <w:pPr>
        <w:ind w:left="3399" w:hanging="471"/>
      </w:pPr>
      <w:rPr>
        <w:rFonts w:hint="default"/>
        <w:lang w:val="ru-RU" w:eastAsia="en-US" w:bidi="ar-SA"/>
      </w:rPr>
    </w:lvl>
    <w:lvl w:ilvl="4" w:tplc="73CE4392">
      <w:numFmt w:val="bullet"/>
      <w:lvlText w:val="•"/>
      <w:lvlJc w:val="left"/>
      <w:pPr>
        <w:ind w:left="4446" w:hanging="471"/>
      </w:pPr>
      <w:rPr>
        <w:rFonts w:hint="default"/>
        <w:lang w:val="ru-RU" w:eastAsia="en-US" w:bidi="ar-SA"/>
      </w:rPr>
    </w:lvl>
    <w:lvl w:ilvl="5" w:tplc="CAF82798">
      <w:numFmt w:val="bullet"/>
      <w:lvlText w:val="•"/>
      <w:lvlJc w:val="left"/>
      <w:pPr>
        <w:ind w:left="5493" w:hanging="471"/>
      </w:pPr>
      <w:rPr>
        <w:rFonts w:hint="default"/>
        <w:lang w:val="ru-RU" w:eastAsia="en-US" w:bidi="ar-SA"/>
      </w:rPr>
    </w:lvl>
    <w:lvl w:ilvl="6" w:tplc="3FC24016">
      <w:numFmt w:val="bullet"/>
      <w:lvlText w:val="•"/>
      <w:lvlJc w:val="left"/>
      <w:pPr>
        <w:ind w:left="6539" w:hanging="471"/>
      </w:pPr>
      <w:rPr>
        <w:rFonts w:hint="default"/>
        <w:lang w:val="ru-RU" w:eastAsia="en-US" w:bidi="ar-SA"/>
      </w:rPr>
    </w:lvl>
    <w:lvl w:ilvl="7" w:tplc="1B82A5D0">
      <w:numFmt w:val="bullet"/>
      <w:lvlText w:val="•"/>
      <w:lvlJc w:val="left"/>
      <w:pPr>
        <w:ind w:left="7586" w:hanging="471"/>
      </w:pPr>
      <w:rPr>
        <w:rFonts w:hint="default"/>
        <w:lang w:val="ru-RU" w:eastAsia="en-US" w:bidi="ar-SA"/>
      </w:rPr>
    </w:lvl>
    <w:lvl w:ilvl="8" w:tplc="C5FA8FE0">
      <w:numFmt w:val="bullet"/>
      <w:lvlText w:val="•"/>
      <w:lvlJc w:val="left"/>
      <w:pPr>
        <w:ind w:left="8633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3E080389"/>
    <w:multiLevelType w:val="multilevel"/>
    <w:tmpl w:val="39B2AC38"/>
    <w:lvl w:ilvl="0">
      <w:start w:val="1"/>
      <w:numFmt w:val="decimal"/>
      <w:lvlText w:val="%1"/>
      <w:lvlJc w:val="left"/>
      <w:pPr>
        <w:ind w:left="251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55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50"/>
      </w:pPr>
      <w:rPr>
        <w:rFonts w:hint="default"/>
        <w:lang w:val="ru-RU" w:eastAsia="en-US" w:bidi="ar-SA"/>
      </w:rPr>
    </w:lvl>
  </w:abstractNum>
  <w:abstractNum w:abstractNumId="12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4" w15:restartNumberingAfterBreak="0">
    <w:nsid w:val="536E5A90"/>
    <w:multiLevelType w:val="multilevel"/>
    <w:tmpl w:val="8A08E3C6"/>
    <w:lvl w:ilvl="0">
      <w:start w:val="1"/>
      <w:numFmt w:val="decimal"/>
      <w:lvlText w:val="%1."/>
      <w:lvlJc w:val="left"/>
      <w:pPr>
        <w:ind w:left="3569" w:hanging="32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" w:hanging="37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823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370"/>
      </w:pPr>
      <w:rPr>
        <w:rFonts w:hint="default"/>
        <w:lang w:val="ru-RU" w:eastAsia="en-US" w:bidi="ar-SA"/>
      </w:rPr>
    </w:lvl>
  </w:abstractNum>
  <w:abstractNum w:abstractNumId="15" w15:restartNumberingAfterBreak="0">
    <w:nsid w:val="560950BB"/>
    <w:multiLevelType w:val="hybridMultilevel"/>
    <w:tmpl w:val="9D789C90"/>
    <w:lvl w:ilvl="0" w:tplc="D4D6C450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AD198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2" w:tplc="68363F8A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25DCF3E2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4" w:tplc="CA54798E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C89A4CC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E4C4E0EC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571C2328">
      <w:numFmt w:val="bullet"/>
      <w:lvlText w:val="•"/>
      <w:lvlJc w:val="left"/>
      <w:pPr>
        <w:ind w:left="7838" w:hanging="140"/>
      </w:pPr>
      <w:rPr>
        <w:rFonts w:hint="default"/>
        <w:lang w:val="ru-RU" w:eastAsia="en-US" w:bidi="ar-SA"/>
      </w:rPr>
    </w:lvl>
    <w:lvl w:ilvl="8" w:tplc="3278A710"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5886"/>
    <w:multiLevelType w:val="multilevel"/>
    <w:tmpl w:val="C374D550"/>
    <w:lvl w:ilvl="0">
      <w:start w:val="2"/>
      <w:numFmt w:val="decimal"/>
      <w:lvlText w:val="%1"/>
      <w:lvlJc w:val="left"/>
      <w:pPr>
        <w:ind w:left="251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1" w:hanging="6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1" w:hanging="6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9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12"/>
      </w:pPr>
      <w:rPr>
        <w:rFonts w:hint="default"/>
        <w:lang w:val="ru-RU" w:eastAsia="en-US" w:bidi="ar-SA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36C3984"/>
    <w:multiLevelType w:val="hybridMultilevel"/>
    <w:tmpl w:val="86563BF4"/>
    <w:lvl w:ilvl="0" w:tplc="6E9E1336">
      <w:numFmt w:val="bullet"/>
      <w:lvlText w:val="-"/>
      <w:lvlJc w:val="left"/>
      <w:pPr>
        <w:ind w:left="4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864376">
      <w:numFmt w:val="bullet"/>
      <w:lvlText w:val="•"/>
      <w:lvlJc w:val="left"/>
      <w:pPr>
        <w:ind w:left="457" w:hanging="116"/>
      </w:pPr>
      <w:rPr>
        <w:rFonts w:hint="default"/>
        <w:lang w:val="ru-RU" w:eastAsia="en-US" w:bidi="ar-SA"/>
      </w:rPr>
    </w:lvl>
    <w:lvl w:ilvl="2" w:tplc="731EC080">
      <w:numFmt w:val="bullet"/>
      <w:lvlText w:val="•"/>
      <w:lvlJc w:val="left"/>
      <w:pPr>
        <w:ind w:left="874" w:hanging="116"/>
      </w:pPr>
      <w:rPr>
        <w:rFonts w:hint="default"/>
        <w:lang w:val="ru-RU" w:eastAsia="en-US" w:bidi="ar-SA"/>
      </w:rPr>
    </w:lvl>
    <w:lvl w:ilvl="3" w:tplc="9946AF0A">
      <w:numFmt w:val="bullet"/>
      <w:lvlText w:val="•"/>
      <w:lvlJc w:val="left"/>
      <w:pPr>
        <w:ind w:left="1291" w:hanging="116"/>
      </w:pPr>
      <w:rPr>
        <w:rFonts w:hint="default"/>
        <w:lang w:val="ru-RU" w:eastAsia="en-US" w:bidi="ar-SA"/>
      </w:rPr>
    </w:lvl>
    <w:lvl w:ilvl="4" w:tplc="ABE87728">
      <w:numFmt w:val="bullet"/>
      <w:lvlText w:val="•"/>
      <w:lvlJc w:val="left"/>
      <w:pPr>
        <w:ind w:left="1708" w:hanging="116"/>
      </w:pPr>
      <w:rPr>
        <w:rFonts w:hint="default"/>
        <w:lang w:val="ru-RU" w:eastAsia="en-US" w:bidi="ar-SA"/>
      </w:rPr>
    </w:lvl>
    <w:lvl w:ilvl="5" w:tplc="9398B56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6" w:tplc="026EB7DE">
      <w:numFmt w:val="bullet"/>
      <w:lvlText w:val="•"/>
      <w:lvlJc w:val="left"/>
      <w:pPr>
        <w:ind w:left="2542" w:hanging="116"/>
      </w:pPr>
      <w:rPr>
        <w:rFonts w:hint="default"/>
        <w:lang w:val="ru-RU" w:eastAsia="en-US" w:bidi="ar-SA"/>
      </w:rPr>
    </w:lvl>
    <w:lvl w:ilvl="7" w:tplc="3594DC0E">
      <w:numFmt w:val="bullet"/>
      <w:lvlText w:val="•"/>
      <w:lvlJc w:val="left"/>
      <w:pPr>
        <w:ind w:left="2959" w:hanging="116"/>
      </w:pPr>
      <w:rPr>
        <w:rFonts w:hint="default"/>
        <w:lang w:val="ru-RU" w:eastAsia="en-US" w:bidi="ar-SA"/>
      </w:rPr>
    </w:lvl>
    <w:lvl w:ilvl="8" w:tplc="8A8A4B08">
      <w:numFmt w:val="bullet"/>
      <w:lvlText w:val="•"/>
      <w:lvlJc w:val="left"/>
      <w:pPr>
        <w:ind w:left="3376" w:hanging="116"/>
      </w:pPr>
      <w:rPr>
        <w:rFonts w:hint="default"/>
        <w:lang w:val="ru-RU" w:eastAsia="en-US" w:bidi="ar-SA"/>
      </w:rPr>
    </w:lvl>
  </w:abstractNum>
  <w:abstractNum w:abstractNumId="2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8"/>
  </w:num>
  <w:num w:numId="11">
    <w:abstractNumId w:val="18"/>
  </w:num>
  <w:num w:numId="12">
    <w:abstractNumId w:val="22"/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"/>
  </w:num>
  <w:num w:numId="21">
    <w:abstractNumId w:val="15"/>
  </w:num>
  <w:num w:numId="22">
    <w:abstractNumId w:val="11"/>
  </w:num>
  <w:num w:numId="23">
    <w:abstractNumId w:val="14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DB"/>
    <w:rsid w:val="00000FC9"/>
    <w:rsid w:val="000024B1"/>
    <w:rsid w:val="00002B81"/>
    <w:rsid w:val="0000309D"/>
    <w:rsid w:val="000035DE"/>
    <w:rsid w:val="000042F7"/>
    <w:rsid w:val="000054E7"/>
    <w:rsid w:val="00006070"/>
    <w:rsid w:val="0000738C"/>
    <w:rsid w:val="00007763"/>
    <w:rsid w:val="000105D8"/>
    <w:rsid w:val="00010B57"/>
    <w:rsid w:val="000140CD"/>
    <w:rsid w:val="00015D04"/>
    <w:rsid w:val="000171D8"/>
    <w:rsid w:val="00017D03"/>
    <w:rsid w:val="00020636"/>
    <w:rsid w:val="00021A38"/>
    <w:rsid w:val="00024199"/>
    <w:rsid w:val="00024CD6"/>
    <w:rsid w:val="0002720B"/>
    <w:rsid w:val="00027602"/>
    <w:rsid w:val="00031601"/>
    <w:rsid w:val="000318FF"/>
    <w:rsid w:val="00031A18"/>
    <w:rsid w:val="00031F16"/>
    <w:rsid w:val="000323D2"/>
    <w:rsid w:val="0003266D"/>
    <w:rsid w:val="00032823"/>
    <w:rsid w:val="00032BA3"/>
    <w:rsid w:val="00033023"/>
    <w:rsid w:val="000347CD"/>
    <w:rsid w:val="00036C59"/>
    <w:rsid w:val="00037521"/>
    <w:rsid w:val="00037874"/>
    <w:rsid w:val="000410A9"/>
    <w:rsid w:val="00041461"/>
    <w:rsid w:val="00041892"/>
    <w:rsid w:val="000444FA"/>
    <w:rsid w:val="00044697"/>
    <w:rsid w:val="000465DD"/>
    <w:rsid w:val="000468EB"/>
    <w:rsid w:val="00046C75"/>
    <w:rsid w:val="00047076"/>
    <w:rsid w:val="0005120D"/>
    <w:rsid w:val="00051B3B"/>
    <w:rsid w:val="000534EE"/>
    <w:rsid w:val="0005552D"/>
    <w:rsid w:val="00055538"/>
    <w:rsid w:val="000564AC"/>
    <w:rsid w:val="00057458"/>
    <w:rsid w:val="00060365"/>
    <w:rsid w:val="000611AE"/>
    <w:rsid w:val="00061286"/>
    <w:rsid w:val="0006220A"/>
    <w:rsid w:val="000633E9"/>
    <w:rsid w:val="00064AFB"/>
    <w:rsid w:val="00064DDD"/>
    <w:rsid w:val="00066B39"/>
    <w:rsid w:val="00066D5F"/>
    <w:rsid w:val="00066D91"/>
    <w:rsid w:val="000675AC"/>
    <w:rsid w:val="00072C21"/>
    <w:rsid w:val="000732DB"/>
    <w:rsid w:val="00073818"/>
    <w:rsid w:val="00073C66"/>
    <w:rsid w:val="0007662F"/>
    <w:rsid w:val="00076C8E"/>
    <w:rsid w:val="00080B1B"/>
    <w:rsid w:val="00081220"/>
    <w:rsid w:val="000820CD"/>
    <w:rsid w:val="00082BE7"/>
    <w:rsid w:val="000830F0"/>
    <w:rsid w:val="000870AA"/>
    <w:rsid w:val="00090176"/>
    <w:rsid w:val="00090214"/>
    <w:rsid w:val="000903F4"/>
    <w:rsid w:val="000906B2"/>
    <w:rsid w:val="00092030"/>
    <w:rsid w:val="0009239E"/>
    <w:rsid w:val="00094423"/>
    <w:rsid w:val="00094C97"/>
    <w:rsid w:val="00094D2A"/>
    <w:rsid w:val="00095AA8"/>
    <w:rsid w:val="00095AC4"/>
    <w:rsid w:val="0009698C"/>
    <w:rsid w:val="00097981"/>
    <w:rsid w:val="00097AA3"/>
    <w:rsid w:val="000A1227"/>
    <w:rsid w:val="000A3622"/>
    <w:rsid w:val="000A4B48"/>
    <w:rsid w:val="000A4BE3"/>
    <w:rsid w:val="000A6063"/>
    <w:rsid w:val="000A653E"/>
    <w:rsid w:val="000A6EE9"/>
    <w:rsid w:val="000A73D0"/>
    <w:rsid w:val="000B0AAF"/>
    <w:rsid w:val="000B0C59"/>
    <w:rsid w:val="000B1E0C"/>
    <w:rsid w:val="000B29B9"/>
    <w:rsid w:val="000B31A0"/>
    <w:rsid w:val="000B47F5"/>
    <w:rsid w:val="000B6E74"/>
    <w:rsid w:val="000C1063"/>
    <w:rsid w:val="000C2347"/>
    <w:rsid w:val="000C2BF6"/>
    <w:rsid w:val="000C3293"/>
    <w:rsid w:val="000C5BC1"/>
    <w:rsid w:val="000C5BF0"/>
    <w:rsid w:val="000C5E80"/>
    <w:rsid w:val="000C731D"/>
    <w:rsid w:val="000C789E"/>
    <w:rsid w:val="000D0276"/>
    <w:rsid w:val="000D1711"/>
    <w:rsid w:val="000D180F"/>
    <w:rsid w:val="000D265C"/>
    <w:rsid w:val="000D2D75"/>
    <w:rsid w:val="000D33B3"/>
    <w:rsid w:val="000D3CF4"/>
    <w:rsid w:val="000D5BC4"/>
    <w:rsid w:val="000D6C32"/>
    <w:rsid w:val="000D6C88"/>
    <w:rsid w:val="000D70D4"/>
    <w:rsid w:val="000D7C2D"/>
    <w:rsid w:val="000E0067"/>
    <w:rsid w:val="000E0FC8"/>
    <w:rsid w:val="000E1797"/>
    <w:rsid w:val="000E1EF2"/>
    <w:rsid w:val="000E3335"/>
    <w:rsid w:val="000E521E"/>
    <w:rsid w:val="000E5C8B"/>
    <w:rsid w:val="000E5DD7"/>
    <w:rsid w:val="000E6754"/>
    <w:rsid w:val="000E6EFB"/>
    <w:rsid w:val="000E77A2"/>
    <w:rsid w:val="000F05CE"/>
    <w:rsid w:val="000F0CDD"/>
    <w:rsid w:val="000F2883"/>
    <w:rsid w:val="000F3084"/>
    <w:rsid w:val="000F3B2A"/>
    <w:rsid w:val="000F3F8A"/>
    <w:rsid w:val="000F5163"/>
    <w:rsid w:val="000F7909"/>
    <w:rsid w:val="001007AA"/>
    <w:rsid w:val="001028F8"/>
    <w:rsid w:val="00102ECD"/>
    <w:rsid w:val="001034F7"/>
    <w:rsid w:val="00104287"/>
    <w:rsid w:val="00105E0F"/>
    <w:rsid w:val="00106316"/>
    <w:rsid w:val="001102FE"/>
    <w:rsid w:val="001105EF"/>
    <w:rsid w:val="00111583"/>
    <w:rsid w:val="00114362"/>
    <w:rsid w:val="00115132"/>
    <w:rsid w:val="00116AB9"/>
    <w:rsid w:val="00117B6C"/>
    <w:rsid w:val="0012020A"/>
    <w:rsid w:val="00120456"/>
    <w:rsid w:val="00120A1E"/>
    <w:rsid w:val="00121CDE"/>
    <w:rsid w:val="001220EA"/>
    <w:rsid w:val="00123229"/>
    <w:rsid w:val="00123714"/>
    <w:rsid w:val="001243CF"/>
    <w:rsid w:val="00124F63"/>
    <w:rsid w:val="001256CA"/>
    <w:rsid w:val="00127848"/>
    <w:rsid w:val="0013098F"/>
    <w:rsid w:val="00130E7F"/>
    <w:rsid w:val="00132C56"/>
    <w:rsid w:val="00134C37"/>
    <w:rsid w:val="0013549A"/>
    <w:rsid w:val="001355D4"/>
    <w:rsid w:val="001404A1"/>
    <w:rsid w:val="00141CB5"/>
    <w:rsid w:val="00142E3C"/>
    <w:rsid w:val="001433F0"/>
    <w:rsid w:val="001461E8"/>
    <w:rsid w:val="00150912"/>
    <w:rsid w:val="001513C6"/>
    <w:rsid w:val="00151AB9"/>
    <w:rsid w:val="00151F79"/>
    <w:rsid w:val="00152193"/>
    <w:rsid w:val="0015301F"/>
    <w:rsid w:val="001536D1"/>
    <w:rsid w:val="00154041"/>
    <w:rsid w:val="00155EC5"/>
    <w:rsid w:val="00157EC4"/>
    <w:rsid w:val="001617E9"/>
    <w:rsid w:val="00164503"/>
    <w:rsid w:val="00166107"/>
    <w:rsid w:val="00167364"/>
    <w:rsid w:val="00167740"/>
    <w:rsid w:val="00170F72"/>
    <w:rsid w:val="001734F8"/>
    <w:rsid w:val="00174ABB"/>
    <w:rsid w:val="00175E29"/>
    <w:rsid w:val="00176013"/>
    <w:rsid w:val="001760AA"/>
    <w:rsid w:val="00177147"/>
    <w:rsid w:val="00177413"/>
    <w:rsid w:val="001776B3"/>
    <w:rsid w:val="001801B5"/>
    <w:rsid w:val="00182BA3"/>
    <w:rsid w:val="001830A6"/>
    <w:rsid w:val="00192ADE"/>
    <w:rsid w:val="00194192"/>
    <w:rsid w:val="00194D21"/>
    <w:rsid w:val="001A275E"/>
    <w:rsid w:val="001A2E02"/>
    <w:rsid w:val="001A3115"/>
    <w:rsid w:val="001A6903"/>
    <w:rsid w:val="001B3536"/>
    <w:rsid w:val="001B685A"/>
    <w:rsid w:val="001C03FC"/>
    <w:rsid w:val="001C049F"/>
    <w:rsid w:val="001C7597"/>
    <w:rsid w:val="001D027F"/>
    <w:rsid w:val="001D033A"/>
    <w:rsid w:val="001D10F8"/>
    <w:rsid w:val="001D1640"/>
    <w:rsid w:val="001D3018"/>
    <w:rsid w:val="001D3417"/>
    <w:rsid w:val="001D5332"/>
    <w:rsid w:val="001D5468"/>
    <w:rsid w:val="001D55AF"/>
    <w:rsid w:val="001D5A89"/>
    <w:rsid w:val="001E053C"/>
    <w:rsid w:val="001E076E"/>
    <w:rsid w:val="001E21BC"/>
    <w:rsid w:val="001E289D"/>
    <w:rsid w:val="001E3AF3"/>
    <w:rsid w:val="001E61D5"/>
    <w:rsid w:val="001F02EA"/>
    <w:rsid w:val="001F0D98"/>
    <w:rsid w:val="001F14E1"/>
    <w:rsid w:val="001F164F"/>
    <w:rsid w:val="001F17CF"/>
    <w:rsid w:val="001F3465"/>
    <w:rsid w:val="001F358F"/>
    <w:rsid w:val="001F3B09"/>
    <w:rsid w:val="001F5C4B"/>
    <w:rsid w:val="001F5E7D"/>
    <w:rsid w:val="001F602E"/>
    <w:rsid w:val="002006C6"/>
    <w:rsid w:val="00200EC2"/>
    <w:rsid w:val="00200F83"/>
    <w:rsid w:val="00204960"/>
    <w:rsid w:val="0020538A"/>
    <w:rsid w:val="002053F6"/>
    <w:rsid w:val="002057F3"/>
    <w:rsid w:val="00206E05"/>
    <w:rsid w:val="00212B11"/>
    <w:rsid w:val="00212F5C"/>
    <w:rsid w:val="00213E70"/>
    <w:rsid w:val="0021416A"/>
    <w:rsid w:val="0021463D"/>
    <w:rsid w:val="0021494B"/>
    <w:rsid w:val="00217A8C"/>
    <w:rsid w:val="00217B4C"/>
    <w:rsid w:val="00217E0E"/>
    <w:rsid w:val="00221B5B"/>
    <w:rsid w:val="00225EDE"/>
    <w:rsid w:val="0022623C"/>
    <w:rsid w:val="002270EE"/>
    <w:rsid w:val="00227DEA"/>
    <w:rsid w:val="00230E74"/>
    <w:rsid w:val="00231498"/>
    <w:rsid w:val="00232519"/>
    <w:rsid w:val="00232A49"/>
    <w:rsid w:val="00232FD7"/>
    <w:rsid w:val="002331B1"/>
    <w:rsid w:val="002335BF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4CB1"/>
    <w:rsid w:val="00245A00"/>
    <w:rsid w:val="00247383"/>
    <w:rsid w:val="002505C4"/>
    <w:rsid w:val="00250695"/>
    <w:rsid w:val="002509ED"/>
    <w:rsid w:val="0025106C"/>
    <w:rsid w:val="00251B3F"/>
    <w:rsid w:val="0025211C"/>
    <w:rsid w:val="0025458E"/>
    <w:rsid w:val="00256E3C"/>
    <w:rsid w:val="002570FE"/>
    <w:rsid w:val="00257678"/>
    <w:rsid w:val="002613D8"/>
    <w:rsid w:val="002617A7"/>
    <w:rsid w:val="00262147"/>
    <w:rsid w:val="00264FDD"/>
    <w:rsid w:val="002664C7"/>
    <w:rsid w:val="00270729"/>
    <w:rsid w:val="00271040"/>
    <w:rsid w:val="00271246"/>
    <w:rsid w:val="00272644"/>
    <w:rsid w:val="00272F50"/>
    <w:rsid w:val="002756FE"/>
    <w:rsid w:val="00276038"/>
    <w:rsid w:val="00277C19"/>
    <w:rsid w:val="00277EB6"/>
    <w:rsid w:val="0028000C"/>
    <w:rsid w:val="00280866"/>
    <w:rsid w:val="002815BA"/>
    <w:rsid w:val="00286327"/>
    <w:rsid w:val="00290238"/>
    <w:rsid w:val="00292042"/>
    <w:rsid w:val="002929A2"/>
    <w:rsid w:val="00292D61"/>
    <w:rsid w:val="00297548"/>
    <w:rsid w:val="00297794"/>
    <w:rsid w:val="00297E95"/>
    <w:rsid w:val="002A0757"/>
    <w:rsid w:val="002A0CE9"/>
    <w:rsid w:val="002A4429"/>
    <w:rsid w:val="002A4F27"/>
    <w:rsid w:val="002A6476"/>
    <w:rsid w:val="002A6A85"/>
    <w:rsid w:val="002B1019"/>
    <w:rsid w:val="002B3230"/>
    <w:rsid w:val="002B3382"/>
    <w:rsid w:val="002B61C6"/>
    <w:rsid w:val="002B66DC"/>
    <w:rsid w:val="002C036B"/>
    <w:rsid w:val="002C20D8"/>
    <w:rsid w:val="002C368B"/>
    <w:rsid w:val="002C3C22"/>
    <w:rsid w:val="002C4162"/>
    <w:rsid w:val="002C5597"/>
    <w:rsid w:val="002C5A03"/>
    <w:rsid w:val="002C7762"/>
    <w:rsid w:val="002D07D0"/>
    <w:rsid w:val="002D1A92"/>
    <w:rsid w:val="002D4D60"/>
    <w:rsid w:val="002D5138"/>
    <w:rsid w:val="002D540C"/>
    <w:rsid w:val="002E0ADB"/>
    <w:rsid w:val="002E0BE0"/>
    <w:rsid w:val="002E274E"/>
    <w:rsid w:val="002E2E6A"/>
    <w:rsid w:val="002E2F43"/>
    <w:rsid w:val="002E32FA"/>
    <w:rsid w:val="002E65B3"/>
    <w:rsid w:val="002E68A1"/>
    <w:rsid w:val="002E6B25"/>
    <w:rsid w:val="002F00A0"/>
    <w:rsid w:val="002F04D7"/>
    <w:rsid w:val="002F194A"/>
    <w:rsid w:val="002F1B89"/>
    <w:rsid w:val="002F2123"/>
    <w:rsid w:val="002F3BC5"/>
    <w:rsid w:val="002F404D"/>
    <w:rsid w:val="002F416E"/>
    <w:rsid w:val="002F49C3"/>
    <w:rsid w:val="002F4CEE"/>
    <w:rsid w:val="002F5C48"/>
    <w:rsid w:val="003030C3"/>
    <w:rsid w:val="003032FB"/>
    <w:rsid w:val="00305945"/>
    <w:rsid w:val="00306275"/>
    <w:rsid w:val="003063D2"/>
    <w:rsid w:val="00310BC5"/>
    <w:rsid w:val="00311186"/>
    <w:rsid w:val="00311264"/>
    <w:rsid w:val="0031163A"/>
    <w:rsid w:val="003123B6"/>
    <w:rsid w:val="0031346E"/>
    <w:rsid w:val="00317644"/>
    <w:rsid w:val="00320906"/>
    <w:rsid w:val="003212B0"/>
    <w:rsid w:val="00324737"/>
    <w:rsid w:val="00326334"/>
    <w:rsid w:val="00326D2F"/>
    <w:rsid w:val="0033116B"/>
    <w:rsid w:val="003322BA"/>
    <w:rsid w:val="0033293C"/>
    <w:rsid w:val="003346F5"/>
    <w:rsid w:val="0033486D"/>
    <w:rsid w:val="00334A4B"/>
    <w:rsid w:val="003355E8"/>
    <w:rsid w:val="00335BF7"/>
    <w:rsid w:val="003369C0"/>
    <w:rsid w:val="003411B3"/>
    <w:rsid w:val="00341D53"/>
    <w:rsid w:val="00343368"/>
    <w:rsid w:val="0034379C"/>
    <w:rsid w:val="00343EF8"/>
    <w:rsid w:val="00345056"/>
    <w:rsid w:val="00345C99"/>
    <w:rsid w:val="00347A34"/>
    <w:rsid w:val="00351BAF"/>
    <w:rsid w:val="00352733"/>
    <w:rsid w:val="00352F93"/>
    <w:rsid w:val="00354614"/>
    <w:rsid w:val="00355826"/>
    <w:rsid w:val="00355CEE"/>
    <w:rsid w:val="00355D43"/>
    <w:rsid w:val="00357F27"/>
    <w:rsid w:val="00360D08"/>
    <w:rsid w:val="00360E16"/>
    <w:rsid w:val="003624BC"/>
    <w:rsid w:val="00362DB8"/>
    <w:rsid w:val="00363CB9"/>
    <w:rsid w:val="00365256"/>
    <w:rsid w:val="00365981"/>
    <w:rsid w:val="00365F84"/>
    <w:rsid w:val="00366DD3"/>
    <w:rsid w:val="00367DA8"/>
    <w:rsid w:val="0037074B"/>
    <w:rsid w:val="00371138"/>
    <w:rsid w:val="00371381"/>
    <w:rsid w:val="003722CD"/>
    <w:rsid w:val="00372F9B"/>
    <w:rsid w:val="00374091"/>
    <w:rsid w:val="003757FF"/>
    <w:rsid w:val="00376F20"/>
    <w:rsid w:val="0037708E"/>
    <w:rsid w:val="00381E4E"/>
    <w:rsid w:val="0038778F"/>
    <w:rsid w:val="00392443"/>
    <w:rsid w:val="0039366F"/>
    <w:rsid w:val="00394EAC"/>
    <w:rsid w:val="00395891"/>
    <w:rsid w:val="003961C6"/>
    <w:rsid w:val="00397FE5"/>
    <w:rsid w:val="003A12D9"/>
    <w:rsid w:val="003A1482"/>
    <w:rsid w:val="003A2B2D"/>
    <w:rsid w:val="003A5C1E"/>
    <w:rsid w:val="003A6D5A"/>
    <w:rsid w:val="003A700F"/>
    <w:rsid w:val="003A7ABF"/>
    <w:rsid w:val="003B03F6"/>
    <w:rsid w:val="003B206E"/>
    <w:rsid w:val="003B2077"/>
    <w:rsid w:val="003B2488"/>
    <w:rsid w:val="003B3018"/>
    <w:rsid w:val="003B4375"/>
    <w:rsid w:val="003B573F"/>
    <w:rsid w:val="003B5A06"/>
    <w:rsid w:val="003B5AE5"/>
    <w:rsid w:val="003B7079"/>
    <w:rsid w:val="003B753B"/>
    <w:rsid w:val="003B7ACD"/>
    <w:rsid w:val="003C0AD1"/>
    <w:rsid w:val="003C0C1E"/>
    <w:rsid w:val="003C1541"/>
    <w:rsid w:val="003C1994"/>
    <w:rsid w:val="003C1D2D"/>
    <w:rsid w:val="003C2397"/>
    <w:rsid w:val="003C24C0"/>
    <w:rsid w:val="003C2D04"/>
    <w:rsid w:val="003C3094"/>
    <w:rsid w:val="003C4D83"/>
    <w:rsid w:val="003C59CB"/>
    <w:rsid w:val="003C7122"/>
    <w:rsid w:val="003C78D7"/>
    <w:rsid w:val="003D24CD"/>
    <w:rsid w:val="003D2661"/>
    <w:rsid w:val="003D3104"/>
    <w:rsid w:val="003D3DC4"/>
    <w:rsid w:val="003D6652"/>
    <w:rsid w:val="003D685C"/>
    <w:rsid w:val="003D690D"/>
    <w:rsid w:val="003D6A53"/>
    <w:rsid w:val="003D7455"/>
    <w:rsid w:val="003D75B6"/>
    <w:rsid w:val="003D76AB"/>
    <w:rsid w:val="003E1761"/>
    <w:rsid w:val="003E1946"/>
    <w:rsid w:val="003E2296"/>
    <w:rsid w:val="003E258E"/>
    <w:rsid w:val="003E473B"/>
    <w:rsid w:val="003E4BEE"/>
    <w:rsid w:val="003E4E72"/>
    <w:rsid w:val="003E5189"/>
    <w:rsid w:val="003E58E2"/>
    <w:rsid w:val="003E6E2D"/>
    <w:rsid w:val="003E713C"/>
    <w:rsid w:val="003F0AD2"/>
    <w:rsid w:val="003F2BBC"/>
    <w:rsid w:val="003F3EE8"/>
    <w:rsid w:val="003F3F3C"/>
    <w:rsid w:val="003F4E2F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788"/>
    <w:rsid w:val="00407617"/>
    <w:rsid w:val="004101E0"/>
    <w:rsid w:val="0041024A"/>
    <w:rsid w:val="00411B7E"/>
    <w:rsid w:val="00412514"/>
    <w:rsid w:val="00412AF6"/>
    <w:rsid w:val="00414B8C"/>
    <w:rsid w:val="00416A6E"/>
    <w:rsid w:val="00417593"/>
    <w:rsid w:val="0042014B"/>
    <w:rsid w:val="0042067A"/>
    <w:rsid w:val="004210CE"/>
    <w:rsid w:val="00421614"/>
    <w:rsid w:val="00421A6A"/>
    <w:rsid w:val="00422943"/>
    <w:rsid w:val="00422CF8"/>
    <w:rsid w:val="004270C0"/>
    <w:rsid w:val="0042782E"/>
    <w:rsid w:val="00431C54"/>
    <w:rsid w:val="00431E65"/>
    <w:rsid w:val="00432545"/>
    <w:rsid w:val="00435259"/>
    <w:rsid w:val="004357E9"/>
    <w:rsid w:val="004363CC"/>
    <w:rsid w:val="00436FAD"/>
    <w:rsid w:val="00437105"/>
    <w:rsid w:val="004403CF"/>
    <w:rsid w:val="0044204B"/>
    <w:rsid w:val="00442333"/>
    <w:rsid w:val="00442F3F"/>
    <w:rsid w:val="00443923"/>
    <w:rsid w:val="00443BDF"/>
    <w:rsid w:val="004457CD"/>
    <w:rsid w:val="00446221"/>
    <w:rsid w:val="00447AEF"/>
    <w:rsid w:val="004505A1"/>
    <w:rsid w:val="0045227A"/>
    <w:rsid w:val="00452A0B"/>
    <w:rsid w:val="00453368"/>
    <w:rsid w:val="00453EAB"/>
    <w:rsid w:val="00454980"/>
    <w:rsid w:val="00455F34"/>
    <w:rsid w:val="00456EC8"/>
    <w:rsid w:val="00457560"/>
    <w:rsid w:val="004604D1"/>
    <w:rsid w:val="00461CA5"/>
    <w:rsid w:val="0046223B"/>
    <w:rsid w:val="0046244E"/>
    <w:rsid w:val="00463F62"/>
    <w:rsid w:val="00465E02"/>
    <w:rsid w:val="00465E71"/>
    <w:rsid w:val="00466A74"/>
    <w:rsid w:val="00466F7A"/>
    <w:rsid w:val="004701E9"/>
    <w:rsid w:val="00470239"/>
    <w:rsid w:val="004712E5"/>
    <w:rsid w:val="00471A6A"/>
    <w:rsid w:val="004738C9"/>
    <w:rsid w:val="00475D8D"/>
    <w:rsid w:val="00476E47"/>
    <w:rsid w:val="00480257"/>
    <w:rsid w:val="004803D1"/>
    <w:rsid w:val="0048155E"/>
    <w:rsid w:val="00484AC3"/>
    <w:rsid w:val="00484F65"/>
    <w:rsid w:val="004852A9"/>
    <w:rsid w:val="004853E5"/>
    <w:rsid w:val="00485887"/>
    <w:rsid w:val="00486DFF"/>
    <w:rsid w:val="00487981"/>
    <w:rsid w:val="004904FA"/>
    <w:rsid w:val="004905E8"/>
    <w:rsid w:val="00491892"/>
    <w:rsid w:val="004918DD"/>
    <w:rsid w:val="00494733"/>
    <w:rsid w:val="00494B84"/>
    <w:rsid w:val="00495E35"/>
    <w:rsid w:val="0049747F"/>
    <w:rsid w:val="00497CB8"/>
    <w:rsid w:val="004A0C69"/>
    <w:rsid w:val="004A2FC6"/>
    <w:rsid w:val="004A3048"/>
    <w:rsid w:val="004A490D"/>
    <w:rsid w:val="004A4F4D"/>
    <w:rsid w:val="004A63B2"/>
    <w:rsid w:val="004B0396"/>
    <w:rsid w:val="004B1174"/>
    <w:rsid w:val="004B1321"/>
    <w:rsid w:val="004B1FD6"/>
    <w:rsid w:val="004B5546"/>
    <w:rsid w:val="004B579D"/>
    <w:rsid w:val="004B6B50"/>
    <w:rsid w:val="004B7A61"/>
    <w:rsid w:val="004B7FDF"/>
    <w:rsid w:val="004C0113"/>
    <w:rsid w:val="004C0382"/>
    <w:rsid w:val="004C1BA9"/>
    <w:rsid w:val="004C27C0"/>
    <w:rsid w:val="004C2B4B"/>
    <w:rsid w:val="004C2E11"/>
    <w:rsid w:val="004C35AC"/>
    <w:rsid w:val="004C7281"/>
    <w:rsid w:val="004C7451"/>
    <w:rsid w:val="004C7E0E"/>
    <w:rsid w:val="004D37E7"/>
    <w:rsid w:val="004D47A0"/>
    <w:rsid w:val="004D4CD8"/>
    <w:rsid w:val="004D6D71"/>
    <w:rsid w:val="004D718F"/>
    <w:rsid w:val="004E058A"/>
    <w:rsid w:val="004E063E"/>
    <w:rsid w:val="004E1EAF"/>
    <w:rsid w:val="004E330F"/>
    <w:rsid w:val="004E40EE"/>
    <w:rsid w:val="004E54D3"/>
    <w:rsid w:val="004E54EB"/>
    <w:rsid w:val="004E5F9D"/>
    <w:rsid w:val="004E73CC"/>
    <w:rsid w:val="004F0490"/>
    <w:rsid w:val="004F0BEE"/>
    <w:rsid w:val="004F3DDB"/>
    <w:rsid w:val="004F564F"/>
    <w:rsid w:val="004F5C06"/>
    <w:rsid w:val="004F7314"/>
    <w:rsid w:val="004F7476"/>
    <w:rsid w:val="004F79DA"/>
    <w:rsid w:val="00500412"/>
    <w:rsid w:val="00500EEB"/>
    <w:rsid w:val="00502365"/>
    <w:rsid w:val="00506F77"/>
    <w:rsid w:val="00510979"/>
    <w:rsid w:val="00511D9C"/>
    <w:rsid w:val="005120ED"/>
    <w:rsid w:val="005122EA"/>
    <w:rsid w:val="005129FC"/>
    <w:rsid w:val="0051524B"/>
    <w:rsid w:val="00515E4A"/>
    <w:rsid w:val="00516667"/>
    <w:rsid w:val="0051690B"/>
    <w:rsid w:val="0051703D"/>
    <w:rsid w:val="00517DBE"/>
    <w:rsid w:val="00520399"/>
    <w:rsid w:val="00520E2E"/>
    <w:rsid w:val="00521328"/>
    <w:rsid w:val="005229E4"/>
    <w:rsid w:val="005235AE"/>
    <w:rsid w:val="0052401F"/>
    <w:rsid w:val="00524FA4"/>
    <w:rsid w:val="005277C1"/>
    <w:rsid w:val="00530619"/>
    <w:rsid w:val="00532668"/>
    <w:rsid w:val="00532E26"/>
    <w:rsid w:val="00532FAC"/>
    <w:rsid w:val="00533B7C"/>
    <w:rsid w:val="00536077"/>
    <w:rsid w:val="0053668F"/>
    <w:rsid w:val="00537689"/>
    <w:rsid w:val="0053796A"/>
    <w:rsid w:val="00537C3E"/>
    <w:rsid w:val="00537F34"/>
    <w:rsid w:val="00537F7C"/>
    <w:rsid w:val="005403B1"/>
    <w:rsid w:val="005421DD"/>
    <w:rsid w:val="00542911"/>
    <w:rsid w:val="0054541F"/>
    <w:rsid w:val="00547DAE"/>
    <w:rsid w:val="00550880"/>
    <w:rsid w:val="00552035"/>
    <w:rsid w:val="00552583"/>
    <w:rsid w:val="00553622"/>
    <w:rsid w:val="00553D5A"/>
    <w:rsid w:val="005548CC"/>
    <w:rsid w:val="00555271"/>
    <w:rsid w:val="0055554B"/>
    <w:rsid w:val="005573A2"/>
    <w:rsid w:val="005573A3"/>
    <w:rsid w:val="00561C77"/>
    <w:rsid w:val="00561E5E"/>
    <w:rsid w:val="00562611"/>
    <w:rsid w:val="00564106"/>
    <w:rsid w:val="0056464F"/>
    <w:rsid w:val="00565CCB"/>
    <w:rsid w:val="00567EDA"/>
    <w:rsid w:val="0057164B"/>
    <w:rsid w:val="00573908"/>
    <w:rsid w:val="0057485C"/>
    <w:rsid w:val="00574CAA"/>
    <w:rsid w:val="00575402"/>
    <w:rsid w:val="005759C5"/>
    <w:rsid w:val="00575AFF"/>
    <w:rsid w:val="00575F70"/>
    <w:rsid w:val="005764CB"/>
    <w:rsid w:val="005775C4"/>
    <w:rsid w:val="005800FF"/>
    <w:rsid w:val="00580B4F"/>
    <w:rsid w:val="00581E0B"/>
    <w:rsid w:val="005836E7"/>
    <w:rsid w:val="00583EE1"/>
    <w:rsid w:val="00583FC4"/>
    <w:rsid w:val="0058413F"/>
    <w:rsid w:val="0058415B"/>
    <w:rsid w:val="00584918"/>
    <w:rsid w:val="00584B4E"/>
    <w:rsid w:val="00585047"/>
    <w:rsid w:val="005859A3"/>
    <w:rsid w:val="0058647F"/>
    <w:rsid w:val="00586F09"/>
    <w:rsid w:val="00586FBF"/>
    <w:rsid w:val="00587284"/>
    <w:rsid w:val="00590265"/>
    <w:rsid w:val="0059100C"/>
    <w:rsid w:val="005910ED"/>
    <w:rsid w:val="005945FD"/>
    <w:rsid w:val="00595D23"/>
    <w:rsid w:val="00596802"/>
    <w:rsid w:val="005972BA"/>
    <w:rsid w:val="005A04C0"/>
    <w:rsid w:val="005A25F2"/>
    <w:rsid w:val="005A41D4"/>
    <w:rsid w:val="005A4902"/>
    <w:rsid w:val="005A53A6"/>
    <w:rsid w:val="005A542A"/>
    <w:rsid w:val="005A5653"/>
    <w:rsid w:val="005A5855"/>
    <w:rsid w:val="005A736D"/>
    <w:rsid w:val="005B4EFF"/>
    <w:rsid w:val="005B5318"/>
    <w:rsid w:val="005B5D30"/>
    <w:rsid w:val="005B60B2"/>
    <w:rsid w:val="005B64FE"/>
    <w:rsid w:val="005C019B"/>
    <w:rsid w:val="005C085F"/>
    <w:rsid w:val="005C0ADB"/>
    <w:rsid w:val="005C0EE0"/>
    <w:rsid w:val="005C227C"/>
    <w:rsid w:val="005C251C"/>
    <w:rsid w:val="005C2FD9"/>
    <w:rsid w:val="005C4FC8"/>
    <w:rsid w:val="005C6810"/>
    <w:rsid w:val="005C6F84"/>
    <w:rsid w:val="005D06CD"/>
    <w:rsid w:val="005D0AA3"/>
    <w:rsid w:val="005D106E"/>
    <w:rsid w:val="005D2108"/>
    <w:rsid w:val="005D4589"/>
    <w:rsid w:val="005D51E3"/>
    <w:rsid w:val="005D5A82"/>
    <w:rsid w:val="005D65B4"/>
    <w:rsid w:val="005D78F3"/>
    <w:rsid w:val="005E1477"/>
    <w:rsid w:val="005E2936"/>
    <w:rsid w:val="005E29CF"/>
    <w:rsid w:val="005E2CF3"/>
    <w:rsid w:val="005E2E13"/>
    <w:rsid w:val="005E398D"/>
    <w:rsid w:val="005E3CCA"/>
    <w:rsid w:val="005E40BD"/>
    <w:rsid w:val="005E4885"/>
    <w:rsid w:val="005E6851"/>
    <w:rsid w:val="005E6B82"/>
    <w:rsid w:val="005F4C85"/>
    <w:rsid w:val="005F5181"/>
    <w:rsid w:val="005F6EFC"/>
    <w:rsid w:val="005F7E34"/>
    <w:rsid w:val="0060437D"/>
    <w:rsid w:val="00604415"/>
    <w:rsid w:val="006044E9"/>
    <w:rsid w:val="00605EA0"/>
    <w:rsid w:val="0061044D"/>
    <w:rsid w:val="006108C2"/>
    <w:rsid w:val="006113A1"/>
    <w:rsid w:val="00611F59"/>
    <w:rsid w:val="00614384"/>
    <w:rsid w:val="00614887"/>
    <w:rsid w:val="00614EAB"/>
    <w:rsid w:val="00615CA9"/>
    <w:rsid w:val="00616404"/>
    <w:rsid w:val="0061718A"/>
    <w:rsid w:val="006201E0"/>
    <w:rsid w:val="00620A51"/>
    <w:rsid w:val="00620F02"/>
    <w:rsid w:val="00621B54"/>
    <w:rsid w:val="0062396F"/>
    <w:rsid w:val="00623E3B"/>
    <w:rsid w:val="0062417F"/>
    <w:rsid w:val="00624848"/>
    <w:rsid w:val="00626730"/>
    <w:rsid w:val="006268B5"/>
    <w:rsid w:val="00626C2F"/>
    <w:rsid w:val="00627911"/>
    <w:rsid w:val="006300F3"/>
    <w:rsid w:val="00630420"/>
    <w:rsid w:val="00630C6F"/>
    <w:rsid w:val="00630E0A"/>
    <w:rsid w:val="006312D7"/>
    <w:rsid w:val="006324BE"/>
    <w:rsid w:val="00632F18"/>
    <w:rsid w:val="00634578"/>
    <w:rsid w:val="00636EAA"/>
    <w:rsid w:val="00637F53"/>
    <w:rsid w:val="00642D06"/>
    <w:rsid w:val="00644180"/>
    <w:rsid w:val="00644819"/>
    <w:rsid w:val="00645466"/>
    <w:rsid w:val="00651214"/>
    <w:rsid w:val="0065398B"/>
    <w:rsid w:val="00653CCD"/>
    <w:rsid w:val="0065532C"/>
    <w:rsid w:val="00655874"/>
    <w:rsid w:val="00656416"/>
    <w:rsid w:val="006566CA"/>
    <w:rsid w:val="006569BC"/>
    <w:rsid w:val="00656A7A"/>
    <w:rsid w:val="00657B72"/>
    <w:rsid w:val="00660783"/>
    <w:rsid w:val="00661AD0"/>
    <w:rsid w:val="00662D13"/>
    <w:rsid w:val="006634DE"/>
    <w:rsid w:val="00663A6D"/>
    <w:rsid w:val="00664D35"/>
    <w:rsid w:val="00666299"/>
    <w:rsid w:val="006668E8"/>
    <w:rsid w:val="006701BE"/>
    <w:rsid w:val="00670F9A"/>
    <w:rsid w:val="0067100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2EDC"/>
    <w:rsid w:val="00684225"/>
    <w:rsid w:val="00684747"/>
    <w:rsid w:val="006873CC"/>
    <w:rsid w:val="00687B8A"/>
    <w:rsid w:val="00691545"/>
    <w:rsid w:val="00691DC1"/>
    <w:rsid w:val="0069443B"/>
    <w:rsid w:val="006945E2"/>
    <w:rsid w:val="00694958"/>
    <w:rsid w:val="006959BC"/>
    <w:rsid w:val="0069677D"/>
    <w:rsid w:val="0069795F"/>
    <w:rsid w:val="00697FA2"/>
    <w:rsid w:val="006A1B6E"/>
    <w:rsid w:val="006A2CAF"/>
    <w:rsid w:val="006A60B5"/>
    <w:rsid w:val="006A65BE"/>
    <w:rsid w:val="006A6C9C"/>
    <w:rsid w:val="006A7046"/>
    <w:rsid w:val="006A759F"/>
    <w:rsid w:val="006B34BB"/>
    <w:rsid w:val="006B3655"/>
    <w:rsid w:val="006B4C8C"/>
    <w:rsid w:val="006B611A"/>
    <w:rsid w:val="006B6561"/>
    <w:rsid w:val="006B6CE0"/>
    <w:rsid w:val="006C0698"/>
    <w:rsid w:val="006C3607"/>
    <w:rsid w:val="006C36B3"/>
    <w:rsid w:val="006C4BF2"/>
    <w:rsid w:val="006C5687"/>
    <w:rsid w:val="006D1499"/>
    <w:rsid w:val="006D1F7E"/>
    <w:rsid w:val="006D23CE"/>
    <w:rsid w:val="006D42C1"/>
    <w:rsid w:val="006D540D"/>
    <w:rsid w:val="006D786C"/>
    <w:rsid w:val="006D7CEC"/>
    <w:rsid w:val="006E147D"/>
    <w:rsid w:val="006E31F5"/>
    <w:rsid w:val="006E3C59"/>
    <w:rsid w:val="006F1D1C"/>
    <w:rsid w:val="006F2E9B"/>
    <w:rsid w:val="006F321C"/>
    <w:rsid w:val="006F3EEC"/>
    <w:rsid w:val="006F4062"/>
    <w:rsid w:val="006F5902"/>
    <w:rsid w:val="006F6FFB"/>
    <w:rsid w:val="006F70A9"/>
    <w:rsid w:val="006F7ADB"/>
    <w:rsid w:val="006F7C81"/>
    <w:rsid w:val="00701312"/>
    <w:rsid w:val="00701903"/>
    <w:rsid w:val="007019D9"/>
    <w:rsid w:val="007030F7"/>
    <w:rsid w:val="00703D02"/>
    <w:rsid w:val="0070533C"/>
    <w:rsid w:val="00705DE6"/>
    <w:rsid w:val="00706639"/>
    <w:rsid w:val="00707980"/>
    <w:rsid w:val="00707D77"/>
    <w:rsid w:val="00710226"/>
    <w:rsid w:val="007103EE"/>
    <w:rsid w:val="00710661"/>
    <w:rsid w:val="00711675"/>
    <w:rsid w:val="007127E4"/>
    <w:rsid w:val="007136F5"/>
    <w:rsid w:val="007138B4"/>
    <w:rsid w:val="00717171"/>
    <w:rsid w:val="0071722E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27D5A"/>
    <w:rsid w:val="007306C3"/>
    <w:rsid w:val="0073120E"/>
    <w:rsid w:val="00732223"/>
    <w:rsid w:val="007324F1"/>
    <w:rsid w:val="007325E3"/>
    <w:rsid w:val="007329DA"/>
    <w:rsid w:val="00733867"/>
    <w:rsid w:val="00737829"/>
    <w:rsid w:val="00737FB2"/>
    <w:rsid w:val="00740564"/>
    <w:rsid w:val="00741B12"/>
    <w:rsid w:val="00742303"/>
    <w:rsid w:val="00744BC2"/>
    <w:rsid w:val="00745A67"/>
    <w:rsid w:val="00745D5E"/>
    <w:rsid w:val="007461AA"/>
    <w:rsid w:val="00746BD7"/>
    <w:rsid w:val="00747DAC"/>
    <w:rsid w:val="00750D3E"/>
    <w:rsid w:val="00751509"/>
    <w:rsid w:val="00752DE9"/>
    <w:rsid w:val="00752F07"/>
    <w:rsid w:val="007547C3"/>
    <w:rsid w:val="00755713"/>
    <w:rsid w:val="00755EE3"/>
    <w:rsid w:val="00757BE1"/>
    <w:rsid w:val="00760328"/>
    <w:rsid w:val="0076078F"/>
    <w:rsid w:val="00760998"/>
    <w:rsid w:val="0076175F"/>
    <w:rsid w:val="007619C7"/>
    <w:rsid w:val="007620E6"/>
    <w:rsid w:val="00764AE9"/>
    <w:rsid w:val="00764B8F"/>
    <w:rsid w:val="00765B9A"/>
    <w:rsid w:val="00765D28"/>
    <w:rsid w:val="007662DC"/>
    <w:rsid w:val="0076668F"/>
    <w:rsid w:val="007666B6"/>
    <w:rsid w:val="00766BD6"/>
    <w:rsid w:val="00770119"/>
    <w:rsid w:val="007711AA"/>
    <w:rsid w:val="00772F10"/>
    <w:rsid w:val="00774EFD"/>
    <w:rsid w:val="007758DB"/>
    <w:rsid w:val="00775E41"/>
    <w:rsid w:val="00776053"/>
    <w:rsid w:val="00776479"/>
    <w:rsid w:val="00780354"/>
    <w:rsid w:val="00780C08"/>
    <w:rsid w:val="0078175A"/>
    <w:rsid w:val="00784185"/>
    <w:rsid w:val="00785B2C"/>
    <w:rsid w:val="00786123"/>
    <w:rsid w:val="007863BA"/>
    <w:rsid w:val="00786CAB"/>
    <w:rsid w:val="0078790E"/>
    <w:rsid w:val="007900ED"/>
    <w:rsid w:val="007905B1"/>
    <w:rsid w:val="00790F1D"/>
    <w:rsid w:val="00791177"/>
    <w:rsid w:val="007914D8"/>
    <w:rsid w:val="007926BB"/>
    <w:rsid w:val="0079299C"/>
    <w:rsid w:val="007936F6"/>
    <w:rsid w:val="00793CB6"/>
    <w:rsid w:val="00794855"/>
    <w:rsid w:val="00794F14"/>
    <w:rsid w:val="007963B0"/>
    <w:rsid w:val="00797129"/>
    <w:rsid w:val="007A038E"/>
    <w:rsid w:val="007A15F0"/>
    <w:rsid w:val="007A43CB"/>
    <w:rsid w:val="007A46D3"/>
    <w:rsid w:val="007A615C"/>
    <w:rsid w:val="007A6696"/>
    <w:rsid w:val="007A695A"/>
    <w:rsid w:val="007A73CD"/>
    <w:rsid w:val="007B11B5"/>
    <w:rsid w:val="007B2283"/>
    <w:rsid w:val="007B4E16"/>
    <w:rsid w:val="007B522F"/>
    <w:rsid w:val="007B61F4"/>
    <w:rsid w:val="007B72CA"/>
    <w:rsid w:val="007B7CE9"/>
    <w:rsid w:val="007C11E7"/>
    <w:rsid w:val="007C42F7"/>
    <w:rsid w:val="007C4913"/>
    <w:rsid w:val="007C6CE5"/>
    <w:rsid w:val="007D19A5"/>
    <w:rsid w:val="007D1AC2"/>
    <w:rsid w:val="007D1EFE"/>
    <w:rsid w:val="007D3629"/>
    <w:rsid w:val="007D44B9"/>
    <w:rsid w:val="007D4866"/>
    <w:rsid w:val="007D5467"/>
    <w:rsid w:val="007D7952"/>
    <w:rsid w:val="007D7D67"/>
    <w:rsid w:val="007E0236"/>
    <w:rsid w:val="007E04CF"/>
    <w:rsid w:val="007E05CF"/>
    <w:rsid w:val="007E0C77"/>
    <w:rsid w:val="007E0DCA"/>
    <w:rsid w:val="007E1A32"/>
    <w:rsid w:val="007E3BE3"/>
    <w:rsid w:val="007E5B58"/>
    <w:rsid w:val="007E5D6C"/>
    <w:rsid w:val="007E7E07"/>
    <w:rsid w:val="007F243E"/>
    <w:rsid w:val="007F2764"/>
    <w:rsid w:val="007F289E"/>
    <w:rsid w:val="007F30B6"/>
    <w:rsid w:val="007F68B5"/>
    <w:rsid w:val="007F6C57"/>
    <w:rsid w:val="007F6CB6"/>
    <w:rsid w:val="007F6E45"/>
    <w:rsid w:val="007F7CDE"/>
    <w:rsid w:val="00800451"/>
    <w:rsid w:val="0080181F"/>
    <w:rsid w:val="00802177"/>
    <w:rsid w:val="00802916"/>
    <w:rsid w:val="008033FD"/>
    <w:rsid w:val="008040E4"/>
    <w:rsid w:val="00805819"/>
    <w:rsid w:val="00805A41"/>
    <w:rsid w:val="008079F6"/>
    <w:rsid w:val="00810114"/>
    <w:rsid w:val="00810AC3"/>
    <w:rsid w:val="0081305F"/>
    <w:rsid w:val="00813F15"/>
    <w:rsid w:val="00816059"/>
    <w:rsid w:val="0081646E"/>
    <w:rsid w:val="00816816"/>
    <w:rsid w:val="008172F8"/>
    <w:rsid w:val="00817B13"/>
    <w:rsid w:val="00821351"/>
    <w:rsid w:val="00821AED"/>
    <w:rsid w:val="00823554"/>
    <w:rsid w:val="00823E87"/>
    <w:rsid w:val="00823EA6"/>
    <w:rsid w:val="008258E7"/>
    <w:rsid w:val="00827945"/>
    <w:rsid w:val="00827FF8"/>
    <w:rsid w:val="00830F98"/>
    <w:rsid w:val="008319F5"/>
    <w:rsid w:val="008323BC"/>
    <w:rsid w:val="00833D42"/>
    <w:rsid w:val="00834341"/>
    <w:rsid w:val="008344E7"/>
    <w:rsid w:val="00834BEC"/>
    <w:rsid w:val="00835034"/>
    <w:rsid w:val="00836499"/>
    <w:rsid w:val="00837085"/>
    <w:rsid w:val="0083773F"/>
    <w:rsid w:val="00837AD9"/>
    <w:rsid w:val="00841477"/>
    <w:rsid w:val="00841DD3"/>
    <w:rsid w:val="0084270C"/>
    <w:rsid w:val="0084273D"/>
    <w:rsid w:val="00843C94"/>
    <w:rsid w:val="00844E91"/>
    <w:rsid w:val="00844ECF"/>
    <w:rsid w:val="00845144"/>
    <w:rsid w:val="008453D2"/>
    <w:rsid w:val="008465FA"/>
    <w:rsid w:val="008469CE"/>
    <w:rsid w:val="00847A45"/>
    <w:rsid w:val="00850494"/>
    <w:rsid w:val="00851CB6"/>
    <w:rsid w:val="00852755"/>
    <w:rsid w:val="00855979"/>
    <w:rsid w:val="00856B1B"/>
    <w:rsid w:val="00856DDF"/>
    <w:rsid w:val="00857489"/>
    <w:rsid w:val="00860F5B"/>
    <w:rsid w:val="00861D80"/>
    <w:rsid w:val="00864D2D"/>
    <w:rsid w:val="00864DDA"/>
    <w:rsid w:val="0086552D"/>
    <w:rsid w:val="00865940"/>
    <w:rsid w:val="00870329"/>
    <w:rsid w:val="008706BB"/>
    <w:rsid w:val="0087261D"/>
    <w:rsid w:val="00876BF1"/>
    <w:rsid w:val="00876E7A"/>
    <w:rsid w:val="008773BC"/>
    <w:rsid w:val="00880951"/>
    <w:rsid w:val="00880AC0"/>
    <w:rsid w:val="00880C03"/>
    <w:rsid w:val="00881CB9"/>
    <w:rsid w:val="008821D7"/>
    <w:rsid w:val="008832FB"/>
    <w:rsid w:val="0088338D"/>
    <w:rsid w:val="00883457"/>
    <w:rsid w:val="00883F8E"/>
    <w:rsid w:val="00884802"/>
    <w:rsid w:val="00887936"/>
    <w:rsid w:val="00887A26"/>
    <w:rsid w:val="00890007"/>
    <w:rsid w:val="0089041A"/>
    <w:rsid w:val="00891006"/>
    <w:rsid w:val="00896FCA"/>
    <w:rsid w:val="008A0B8B"/>
    <w:rsid w:val="008A0BD6"/>
    <w:rsid w:val="008A0C53"/>
    <w:rsid w:val="008A1966"/>
    <w:rsid w:val="008A35FA"/>
    <w:rsid w:val="008A41F2"/>
    <w:rsid w:val="008A58C7"/>
    <w:rsid w:val="008A782F"/>
    <w:rsid w:val="008A7C0E"/>
    <w:rsid w:val="008B0E38"/>
    <w:rsid w:val="008B1D10"/>
    <w:rsid w:val="008B4F08"/>
    <w:rsid w:val="008B5513"/>
    <w:rsid w:val="008B6680"/>
    <w:rsid w:val="008C2C6B"/>
    <w:rsid w:val="008C52B3"/>
    <w:rsid w:val="008C61B9"/>
    <w:rsid w:val="008D1062"/>
    <w:rsid w:val="008D1940"/>
    <w:rsid w:val="008D2ACA"/>
    <w:rsid w:val="008D3CB6"/>
    <w:rsid w:val="008D43F9"/>
    <w:rsid w:val="008D4AA4"/>
    <w:rsid w:val="008D4E03"/>
    <w:rsid w:val="008D5056"/>
    <w:rsid w:val="008D7796"/>
    <w:rsid w:val="008D7DF3"/>
    <w:rsid w:val="008E1FDA"/>
    <w:rsid w:val="008E2B38"/>
    <w:rsid w:val="008E481C"/>
    <w:rsid w:val="008E534C"/>
    <w:rsid w:val="008E5900"/>
    <w:rsid w:val="008E5AD0"/>
    <w:rsid w:val="008E5F98"/>
    <w:rsid w:val="008E66EB"/>
    <w:rsid w:val="008E704A"/>
    <w:rsid w:val="008F1451"/>
    <w:rsid w:val="008F165B"/>
    <w:rsid w:val="008F16BB"/>
    <w:rsid w:val="008F3937"/>
    <w:rsid w:val="008F3E17"/>
    <w:rsid w:val="008F706E"/>
    <w:rsid w:val="0090098C"/>
    <w:rsid w:val="009010A5"/>
    <w:rsid w:val="0090508B"/>
    <w:rsid w:val="009063C8"/>
    <w:rsid w:val="009079A5"/>
    <w:rsid w:val="00911345"/>
    <w:rsid w:val="00912983"/>
    <w:rsid w:val="00915BCD"/>
    <w:rsid w:val="00915C05"/>
    <w:rsid w:val="00916FC1"/>
    <w:rsid w:val="00917CC6"/>
    <w:rsid w:val="00920A1A"/>
    <w:rsid w:val="00921495"/>
    <w:rsid w:val="00921CEF"/>
    <w:rsid w:val="00922203"/>
    <w:rsid w:val="0092232A"/>
    <w:rsid w:val="009267CC"/>
    <w:rsid w:val="009275F9"/>
    <w:rsid w:val="00927819"/>
    <w:rsid w:val="009314B5"/>
    <w:rsid w:val="009315AD"/>
    <w:rsid w:val="00931B70"/>
    <w:rsid w:val="00933845"/>
    <w:rsid w:val="009354C8"/>
    <w:rsid w:val="00937E3D"/>
    <w:rsid w:val="00940609"/>
    <w:rsid w:val="0094182A"/>
    <w:rsid w:val="009422D2"/>
    <w:rsid w:val="009431D6"/>
    <w:rsid w:val="00945898"/>
    <w:rsid w:val="00945E52"/>
    <w:rsid w:val="009460E8"/>
    <w:rsid w:val="0094641D"/>
    <w:rsid w:val="0094653B"/>
    <w:rsid w:val="00947148"/>
    <w:rsid w:val="00947894"/>
    <w:rsid w:val="0095106C"/>
    <w:rsid w:val="0095109C"/>
    <w:rsid w:val="00951E98"/>
    <w:rsid w:val="0095257A"/>
    <w:rsid w:val="00953603"/>
    <w:rsid w:val="00954AD8"/>
    <w:rsid w:val="009554BD"/>
    <w:rsid w:val="0095708C"/>
    <w:rsid w:val="0096013D"/>
    <w:rsid w:val="009613DE"/>
    <w:rsid w:val="00961998"/>
    <w:rsid w:val="00962937"/>
    <w:rsid w:val="00962D81"/>
    <w:rsid w:val="00963492"/>
    <w:rsid w:val="00965716"/>
    <w:rsid w:val="00965B0C"/>
    <w:rsid w:val="009660BF"/>
    <w:rsid w:val="00966341"/>
    <w:rsid w:val="00966983"/>
    <w:rsid w:val="00967748"/>
    <w:rsid w:val="009678E7"/>
    <w:rsid w:val="00970790"/>
    <w:rsid w:val="009739F4"/>
    <w:rsid w:val="00976FDC"/>
    <w:rsid w:val="00981B27"/>
    <w:rsid w:val="0098460F"/>
    <w:rsid w:val="00986562"/>
    <w:rsid w:val="009867CF"/>
    <w:rsid w:val="0099032F"/>
    <w:rsid w:val="00991628"/>
    <w:rsid w:val="009926F2"/>
    <w:rsid w:val="00992F38"/>
    <w:rsid w:val="00992F8B"/>
    <w:rsid w:val="009933EC"/>
    <w:rsid w:val="00995B02"/>
    <w:rsid w:val="00997191"/>
    <w:rsid w:val="009A0348"/>
    <w:rsid w:val="009A13E5"/>
    <w:rsid w:val="009A1917"/>
    <w:rsid w:val="009A19F3"/>
    <w:rsid w:val="009A288C"/>
    <w:rsid w:val="009A2E9A"/>
    <w:rsid w:val="009A367E"/>
    <w:rsid w:val="009A3A4D"/>
    <w:rsid w:val="009A3B7D"/>
    <w:rsid w:val="009A3D7D"/>
    <w:rsid w:val="009A417D"/>
    <w:rsid w:val="009A4B49"/>
    <w:rsid w:val="009A578E"/>
    <w:rsid w:val="009A5A6E"/>
    <w:rsid w:val="009A5AFA"/>
    <w:rsid w:val="009A5BAF"/>
    <w:rsid w:val="009A7B8F"/>
    <w:rsid w:val="009B0C08"/>
    <w:rsid w:val="009B0F7B"/>
    <w:rsid w:val="009B29D7"/>
    <w:rsid w:val="009B359C"/>
    <w:rsid w:val="009B4A9E"/>
    <w:rsid w:val="009B59F9"/>
    <w:rsid w:val="009B5D15"/>
    <w:rsid w:val="009B789E"/>
    <w:rsid w:val="009B7E2D"/>
    <w:rsid w:val="009C010B"/>
    <w:rsid w:val="009C24CA"/>
    <w:rsid w:val="009C33B7"/>
    <w:rsid w:val="009C6A3F"/>
    <w:rsid w:val="009D04CA"/>
    <w:rsid w:val="009D0A27"/>
    <w:rsid w:val="009D0D18"/>
    <w:rsid w:val="009D1DA0"/>
    <w:rsid w:val="009D32A1"/>
    <w:rsid w:val="009D3C9B"/>
    <w:rsid w:val="009D3CC4"/>
    <w:rsid w:val="009D52D9"/>
    <w:rsid w:val="009D5A5F"/>
    <w:rsid w:val="009D7D25"/>
    <w:rsid w:val="009E0C73"/>
    <w:rsid w:val="009E1B64"/>
    <w:rsid w:val="009E1EC8"/>
    <w:rsid w:val="009E2770"/>
    <w:rsid w:val="009E30D4"/>
    <w:rsid w:val="009E3E91"/>
    <w:rsid w:val="009E4AE8"/>
    <w:rsid w:val="009E4D4B"/>
    <w:rsid w:val="009E649D"/>
    <w:rsid w:val="009E6E62"/>
    <w:rsid w:val="009F3B83"/>
    <w:rsid w:val="009F4825"/>
    <w:rsid w:val="009F5CBF"/>
    <w:rsid w:val="00A019D1"/>
    <w:rsid w:val="00A029AD"/>
    <w:rsid w:val="00A04C7E"/>
    <w:rsid w:val="00A0758C"/>
    <w:rsid w:val="00A10446"/>
    <w:rsid w:val="00A10E32"/>
    <w:rsid w:val="00A1727E"/>
    <w:rsid w:val="00A20D7E"/>
    <w:rsid w:val="00A214E1"/>
    <w:rsid w:val="00A221B2"/>
    <w:rsid w:val="00A23F88"/>
    <w:rsid w:val="00A25E40"/>
    <w:rsid w:val="00A26051"/>
    <w:rsid w:val="00A263AA"/>
    <w:rsid w:val="00A27136"/>
    <w:rsid w:val="00A27B9A"/>
    <w:rsid w:val="00A314D1"/>
    <w:rsid w:val="00A323C3"/>
    <w:rsid w:val="00A32506"/>
    <w:rsid w:val="00A32E78"/>
    <w:rsid w:val="00A33850"/>
    <w:rsid w:val="00A35C16"/>
    <w:rsid w:val="00A366FA"/>
    <w:rsid w:val="00A37036"/>
    <w:rsid w:val="00A376B0"/>
    <w:rsid w:val="00A37E96"/>
    <w:rsid w:val="00A40169"/>
    <w:rsid w:val="00A4023D"/>
    <w:rsid w:val="00A4127E"/>
    <w:rsid w:val="00A44780"/>
    <w:rsid w:val="00A46701"/>
    <w:rsid w:val="00A46748"/>
    <w:rsid w:val="00A50BC3"/>
    <w:rsid w:val="00A53EF7"/>
    <w:rsid w:val="00A55B90"/>
    <w:rsid w:val="00A57A8C"/>
    <w:rsid w:val="00A61BAE"/>
    <w:rsid w:val="00A61F08"/>
    <w:rsid w:val="00A62D61"/>
    <w:rsid w:val="00A634DB"/>
    <w:rsid w:val="00A65D08"/>
    <w:rsid w:val="00A6677D"/>
    <w:rsid w:val="00A70C5B"/>
    <w:rsid w:val="00A711D9"/>
    <w:rsid w:val="00A71214"/>
    <w:rsid w:val="00A727D8"/>
    <w:rsid w:val="00A72B34"/>
    <w:rsid w:val="00A7492F"/>
    <w:rsid w:val="00A75394"/>
    <w:rsid w:val="00A768FB"/>
    <w:rsid w:val="00A76B45"/>
    <w:rsid w:val="00A76EA9"/>
    <w:rsid w:val="00A771EA"/>
    <w:rsid w:val="00A80787"/>
    <w:rsid w:val="00A80F1C"/>
    <w:rsid w:val="00A80FA7"/>
    <w:rsid w:val="00A82C28"/>
    <w:rsid w:val="00A82CD5"/>
    <w:rsid w:val="00A82D70"/>
    <w:rsid w:val="00A82EC9"/>
    <w:rsid w:val="00A849D8"/>
    <w:rsid w:val="00A849F8"/>
    <w:rsid w:val="00A85143"/>
    <w:rsid w:val="00A865E8"/>
    <w:rsid w:val="00A91152"/>
    <w:rsid w:val="00A9138D"/>
    <w:rsid w:val="00A91953"/>
    <w:rsid w:val="00A91FB2"/>
    <w:rsid w:val="00A93831"/>
    <w:rsid w:val="00A97763"/>
    <w:rsid w:val="00A97DC0"/>
    <w:rsid w:val="00A97F7A"/>
    <w:rsid w:val="00AA064C"/>
    <w:rsid w:val="00AA0DA7"/>
    <w:rsid w:val="00AA1720"/>
    <w:rsid w:val="00AA330C"/>
    <w:rsid w:val="00AA3546"/>
    <w:rsid w:val="00AA3AB5"/>
    <w:rsid w:val="00AA5BA0"/>
    <w:rsid w:val="00AA68C8"/>
    <w:rsid w:val="00AA6B4A"/>
    <w:rsid w:val="00AA7079"/>
    <w:rsid w:val="00AB0E51"/>
    <w:rsid w:val="00AB21CC"/>
    <w:rsid w:val="00AB2530"/>
    <w:rsid w:val="00AB3162"/>
    <w:rsid w:val="00AB57A2"/>
    <w:rsid w:val="00AB5D73"/>
    <w:rsid w:val="00AB5DFF"/>
    <w:rsid w:val="00AB68CD"/>
    <w:rsid w:val="00AB770F"/>
    <w:rsid w:val="00AB7AE8"/>
    <w:rsid w:val="00AC2DA4"/>
    <w:rsid w:val="00AC3196"/>
    <w:rsid w:val="00AC3BF1"/>
    <w:rsid w:val="00AC3C39"/>
    <w:rsid w:val="00AC4767"/>
    <w:rsid w:val="00AC61C3"/>
    <w:rsid w:val="00AC6475"/>
    <w:rsid w:val="00AD492C"/>
    <w:rsid w:val="00AD4FA6"/>
    <w:rsid w:val="00AD70A2"/>
    <w:rsid w:val="00AE0B0B"/>
    <w:rsid w:val="00AE0CF3"/>
    <w:rsid w:val="00AE1C0E"/>
    <w:rsid w:val="00AE454E"/>
    <w:rsid w:val="00AE461E"/>
    <w:rsid w:val="00AE4F29"/>
    <w:rsid w:val="00AE69C2"/>
    <w:rsid w:val="00AE69CF"/>
    <w:rsid w:val="00AF07F2"/>
    <w:rsid w:val="00AF08C9"/>
    <w:rsid w:val="00AF0F4F"/>
    <w:rsid w:val="00AF3E2A"/>
    <w:rsid w:val="00AF4FE2"/>
    <w:rsid w:val="00B0030D"/>
    <w:rsid w:val="00B01CE9"/>
    <w:rsid w:val="00B02A22"/>
    <w:rsid w:val="00B032D7"/>
    <w:rsid w:val="00B03EC4"/>
    <w:rsid w:val="00B04457"/>
    <w:rsid w:val="00B05014"/>
    <w:rsid w:val="00B113CA"/>
    <w:rsid w:val="00B125B2"/>
    <w:rsid w:val="00B15AB7"/>
    <w:rsid w:val="00B210B7"/>
    <w:rsid w:val="00B211D3"/>
    <w:rsid w:val="00B225A9"/>
    <w:rsid w:val="00B2462C"/>
    <w:rsid w:val="00B27ADF"/>
    <w:rsid w:val="00B304B4"/>
    <w:rsid w:val="00B32089"/>
    <w:rsid w:val="00B325E1"/>
    <w:rsid w:val="00B3352D"/>
    <w:rsid w:val="00B34073"/>
    <w:rsid w:val="00B345D9"/>
    <w:rsid w:val="00B349BA"/>
    <w:rsid w:val="00B36517"/>
    <w:rsid w:val="00B3691B"/>
    <w:rsid w:val="00B369A7"/>
    <w:rsid w:val="00B36D08"/>
    <w:rsid w:val="00B37AE9"/>
    <w:rsid w:val="00B40359"/>
    <w:rsid w:val="00B41A0A"/>
    <w:rsid w:val="00B41D38"/>
    <w:rsid w:val="00B423FA"/>
    <w:rsid w:val="00B430E4"/>
    <w:rsid w:val="00B4566B"/>
    <w:rsid w:val="00B47299"/>
    <w:rsid w:val="00B51B1F"/>
    <w:rsid w:val="00B51C8A"/>
    <w:rsid w:val="00B52F62"/>
    <w:rsid w:val="00B5423C"/>
    <w:rsid w:val="00B54C8E"/>
    <w:rsid w:val="00B551FA"/>
    <w:rsid w:val="00B555F4"/>
    <w:rsid w:val="00B57D82"/>
    <w:rsid w:val="00B60A82"/>
    <w:rsid w:val="00B63C65"/>
    <w:rsid w:val="00B6469C"/>
    <w:rsid w:val="00B65225"/>
    <w:rsid w:val="00B66BAA"/>
    <w:rsid w:val="00B66F8D"/>
    <w:rsid w:val="00B7320C"/>
    <w:rsid w:val="00B73C4D"/>
    <w:rsid w:val="00B74A8B"/>
    <w:rsid w:val="00B7749C"/>
    <w:rsid w:val="00B77B89"/>
    <w:rsid w:val="00B8058E"/>
    <w:rsid w:val="00B806A2"/>
    <w:rsid w:val="00B81195"/>
    <w:rsid w:val="00B819B7"/>
    <w:rsid w:val="00B832E8"/>
    <w:rsid w:val="00B835F4"/>
    <w:rsid w:val="00B83999"/>
    <w:rsid w:val="00B842DE"/>
    <w:rsid w:val="00B84EA1"/>
    <w:rsid w:val="00B86363"/>
    <w:rsid w:val="00B87C76"/>
    <w:rsid w:val="00B90079"/>
    <w:rsid w:val="00B91D6A"/>
    <w:rsid w:val="00B91F70"/>
    <w:rsid w:val="00B9333E"/>
    <w:rsid w:val="00B9531A"/>
    <w:rsid w:val="00B95AE2"/>
    <w:rsid w:val="00B95F44"/>
    <w:rsid w:val="00B96902"/>
    <w:rsid w:val="00B96D0F"/>
    <w:rsid w:val="00B972D7"/>
    <w:rsid w:val="00B97A52"/>
    <w:rsid w:val="00BA06F7"/>
    <w:rsid w:val="00BA49BB"/>
    <w:rsid w:val="00BA5831"/>
    <w:rsid w:val="00BA6ADD"/>
    <w:rsid w:val="00BB05B3"/>
    <w:rsid w:val="00BB0B24"/>
    <w:rsid w:val="00BB0EE2"/>
    <w:rsid w:val="00BB13B4"/>
    <w:rsid w:val="00BB13E0"/>
    <w:rsid w:val="00BB1C7D"/>
    <w:rsid w:val="00BB23D5"/>
    <w:rsid w:val="00BB2674"/>
    <w:rsid w:val="00BB465C"/>
    <w:rsid w:val="00BB48DE"/>
    <w:rsid w:val="00BB5714"/>
    <w:rsid w:val="00BB5BA6"/>
    <w:rsid w:val="00BC0037"/>
    <w:rsid w:val="00BC0224"/>
    <w:rsid w:val="00BC1318"/>
    <w:rsid w:val="00BC16BC"/>
    <w:rsid w:val="00BC29B0"/>
    <w:rsid w:val="00BC2D69"/>
    <w:rsid w:val="00BC4174"/>
    <w:rsid w:val="00BC4D12"/>
    <w:rsid w:val="00BC5106"/>
    <w:rsid w:val="00BC5FD0"/>
    <w:rsid w:val="00BC7D12"/>
    <w:rsid w:val="00BD2385"/>
    <w:rsid w:val="00BD28C9"/>
    <w:rsid w:val="00BD507D"/>
    <w:rsid w:val="00BD628C"/>
    <w:rsid w:val="00BD6A84"/>
    <w:rsid w:val="00BD6AF8"/>
    <w:rsid w:val="00BD6DA8"/>
    <w:rsid w:val="00BE022E"/>
    <w:rsid w:val="00BE0823"/>
    <w:rsid w:val="00BE11B8"/>
    <w:rsid w:val="00BE13A1"/>
    <w:rsid w:val="00BE201A"/>
    <w:rsid w:val="00BE3940"/>
    <w:rsid w:val="00BE460D"/>
    <w:rsid w:val="00BE4BF2"/>
    <w:rsid w:val="00BE526D"/>
    <w:rsid w:val="00BE6ABB"/>
    <w:rsid w:val="00BE6BAF"/>
    <w:rsid w:val="00BE6EB7"/>
    <w:rsid w:val="00BE77D5"/>
    <w:rsid w:val="00BF0218"/>
    <w:rsid w:val="00BF1190"/>
    <w:rsid w:val="00BF1F4E"/>
    <w:rsid w:val="00BF218A"/>
    <w:rsid w:val="00BF4702"/>
    <w:rsid w:val="00BF53AE"/>
    <w:rsid w:val="00BF7DB1"/>
    <w:rsid w:val="00C00842"/>
    <w:rsid w:val="00C013AF"/>
    <w:rsid w:val="00C01AF7"/>
    <w:rsid w:val="00C042DB"/>
    <w:rsid w:val="00C04307"/>
    <w:rsid w:val="00C04CF3"/>
    <w:rsid w:val="00C050DD"/>
    <w:rsid w:val="00C0537A"/>
    <w:rsid w:val="00C055CE"/>
    <w:rsid w:val="00C07F31"/>
    <w:rsid w:val="00C101E7"/>
    <w:rsid w:val="00C11D5C"/>
    <w:rsid w:val="00C11E2A"/>
    <w:rsid w:val="00C125A6"/>
    <w:rsid w:val="00C12F32"/>
    <w:rsid w:val="00C1445F"/>
    <w:rsid w:val="00C14EB9"/>
    <w:rsid w:val="00C15FC1"/>
    <w:rsid w:val="00C16454"/>
    <w:rsid w:val="00C16C0C"/>
    <w:rsid w:val="00C17215"/>
    <w:rsid w:val="00C2087D"/>
    <w:rsid w:val="00C2094C"/>
    <w:rsid w:val="00C21528"/>
    <w:rsid w:val="00C225F7"/>
    <w:rsid w:val="00C23771"/>
    <w:rsid w:val="00C2596A"/>
    <w:rsid w:val="00C2738C"/>
    <w:rsid w:val="00C30404"/>
    <w:rsid w:val="00C35696"/>
    <w:rsid w:val="00C37EDE"/>
    <w:rsid w:val="00C40599"/>
    <w:rsid w:val="00C41158"/>
    <w:rsid w:val="00C41F8A"/>
    <w:rsid w:val="00C44996"/>
    <w:rsid w:val="00C456D7"/>
    <w:rsid w:val="00C45E5F"/>
    <w:rsid w:val="00C4652D"/>
    <w:rsid w:val="00C46F8E"/>
    <w:rsid w:val="00C47580"/>
    <w:rsid w:val="00C47C2A"/>
    <w:rsid w:val="00C47D7A"/>
    <w:rsid w:val="00C50DF9"/>
    <w:rsid w:val="00C51EFB"/>
    <w:rsid w:val="00C53B7E"/>
    <w:rsid w:val="00C53F9D"/>
    <w:rsid w:val="00C54294"/>
    <w:rsid w:val="00C55DCE"/>
    <w:rsid w:val="00C569D5"/>
    <w:rsid w:val="00C574CF"/>
    <w:rsid w:val="00C64D62"/>
    <w:rsid w:val="00C65D4B"/>
    <w:rsid w:val="00C67036"/>
    <w:rsid w:val="00C700E5"/>
    <w:rsid w:val="00C70A45"/>
    <w:rsid w:val="00C71C93"/>
    <w:rsid w:val="00C7428F"/>
    <w:rsid w:val="00C757E9"/>
    <w:rsid w:val="00C80634"/>
    <w:rsid w:val="00C80CAD"/>
    <w:rsid w:val="00C82A80"/>
    <w:rsid w:val="00C835D1"/>
    <w:rsid w:val="00C84061"/>
    <w:rsid w:val="00C843A0"/>
    <w:rsid w:val="00C85903"/>
    <w:rsid w:val="00C86D03"/>
    <w:rsid w:val="00C86D5C"/>
    <w:rsid w:val="00C91E77"/>
    <w:rsid w:val="00C9381B"/>
    <w:rsid w:val="00C94888"/>
    <w:rsid w:val="00C95011"/>
    <w:rsid w:val="00C951A2"/>
    <w:rsid w:val="00CA1CA7"/>
    <w:rsid w:val="00CA79DC"/>
    <w:rsid w:val="00CA7B01"/>
    <w:rsid w:val="00CB2130"/>
    <w:rsid w:val="00CB3A76"/>
    <w:rsid w:val="00CB54E0"/>
    <w:rsid w:val="00CB561C"/>
    <w:rsid w:val="00CB5C29"/>
    <w:rsid w:val="00CB61C8"/>
    <w:rsid w:val="00CB7994"/>
    <w:rsid w:val="00CC1E85"/>
    <w:rsid w:val="00CC2F10"/>
    <w:rsid w:val="00CC2F14"/>
    <w:rsid w:val="00CC377D"/>
    <w:rsid w:val="00CC40C7"/>
    <w:rsid w:val="00CC58A1"/>
    <w:rsid w:val="00CC75CC"/>
    <w:rsid w:val="00CC797E"/>
    <w:rsid w:val="00CD065D"/>
    <w:rsid w:val="00CD4E70"/>
    <w:rsid w:val="00CD5477"/>
    <w:rsid w:val="00CD6EBE"/>
    <w:rsid w:val="00CD719C"/>
    <w:rsid w:val="00CD7DCC"/>
    <w:rsid w:val="00CE0F4C"/>
    <w:rsid w:val="00CE135B"/>
    <w:rsid w:val="00CE16B4"/>
    <w:rsid w:val="00CE2520"/>
    <w:rsid w:val="00CE2AFC"/>
    <w:rsid w:val="00CE3FE5"/>
    <w:rsid w:val="00CE4CC4"/>
    <w:rsid w:val="00CE5163"/>
    <w:rsid w:val="00CE533D"/>
    <w:rsid w:val="00CE628A"/>
    <w:rsid w:val="00CE70C5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118"/>
    <w:rsid w:val="00D013DE"/>
    <w:rsid w:val="00D01606"/>
    <w:rsid w:val="00D01BC3"/>
    <w:rsid w:val="00D02A07"/>
    <w:rsid w:val="00D03B42"/>
    <w:rsid w:val="00D05404"/>
    <w:rsid w:val="00D059BA"/>
    <w:rsid w:val="00D071F0"/>
    <w:rsid w:val="00D11CB8"/>
    <w:rsid w:val="00D11CD6"/>
    <w:rsid w:val="00D12CD2"/>
    <w:rsid w:val="00D1317B"/>
    <w:rsid w:val="00D14B61"/>
    <w:rsid w:val="00D1551C"/>
    <w:rsid w:val="00D17CA4"/>
    <w:rsid w:val="00D20159"/>
    <w:rsid w:val="00D20205"/>
    <w:rsid w:val="00D2213E"/>
    <w:rsid w:val="00D22593"/>
    <w:rsid w:val="00D22D4A"/>
    <w:rsid w:val="00D236CC"/>
    <w:rsid w:val="00D24087"/>
    <w:rsid w:val="00D243E0"/>
    <w:rsid w:val="00D25B8F"/>
    <w:rsid w:val="00D25F7A"/>
    <w:rsid w:val="00D2758E"/>
    <w:rsid w:val="00D27A79"/>
    <w:rsid w:val="00D3127F"/>
    <w:rsid w:val="00D31B7D"/>
    <w:rsid w:val="00D325D9"/>
    <w:rsid w:val="00D3284E"/>
    <w:rsid w:val="00D33D1A"/>
    <w:rsid w:val="00D35D07"/>
    <w:rsid w:val="00D36954"/>
    <w:rsid w:val="00D36ECC"/>
    <w:rsid w:val="00D370B2"/>
    <w:rsid w:val="00D37F32"/>
    <w:rsid w:val="00D40A65"/>
    <w:rsid w:val="00D41B48"/>
    <w:rsid w:val="00D42AAF"/>
    <w:rsid w:val="00D43EC8"/>
    <w:rsid w:val="00D457E2"/>
    <w:rsid w:val="00D52E96"/>
    <w:rsid w:val="00D54306"/>
    <w:rsid w:val="00D54BB1"/>
    <w:rsid w:val="00D550BE"/>
    <w:rsid w:val="00D562DE"/>
    <w:rsid w:val="00D570F3"/>
    <w:rsid w:val="00D5735C"/>
    <w:rsid w:val="00D608BF"/>
    <w:rsid w:val="00D61AFD"/>
    <w:rsid w:val="00D624CB"/>
    <w:rsid w:val="00D62D1F"/>
    <w:rsid w:val="00D62F1E"/>
    <w:rsid w:val="00D637B2"/>
    <w:rsid w:val="00D63FEA"/>
    <w:rsid w:val="00D654EE"/>
    <w:rsid w:val="00D65656"/>
    <w:rsid w:val="00D66625"/>
    <w:rsid w:val="00D66A04"/>
    <w:rsid w:val="00D6739B"/>
    <w:rsid w:val="00D67762"/>
    <w:rsid w:val="00D704BB"/>
    <w:rsid w:val="00D71466"/>
    <w:rsid w:val="00D72083"/>
    <w:rsid w:val="00D7341C"/>
    <w:rsid w:val="00D746E0"/>
    <w:rsid w:val="00D756D3"/>
    <w:rsid w:val="00D75B73"/>
    <w:rsid w:val="00D76812"/>
    <w:rsid w:val="00D77635"/>
    <w:rsid w:val="00D8178B"/>
    <w:rsid w:val="00D825B2"/>
    <w:rsid w:val="00D82794"/>
    <w:rsid w:val="00D8342F"/>
    <w:rsid w:val="00D83BBA"/>
    <w:rsid w:val="00D841BF"/>
    <w:rsid w:val="00D865A2"/>
    <w:rsid w:val="00D86AAE"/>
    <w:rsid w:val="00D87A07"/>
    <w:rsid w:val="00D90EAE"/>
    <w:rsid w:val="00D90ECA"/>
    <w:rsid w:val="00D915F1"/>
    <w:rsid w:val="00D91CC1"/>
    <w:rsid w:val="00D91F67"/>
    <w:rsid w:val="00D92CCE"/>
    <w:rsid w:val="00D969B7"/>
    <w:rsid w:val="00D974F8"/>
    <w:rsid w:val="00D977AD"/>
    <w:rsid w:val="00DA00BE"/>
    <w:rsid w:val="00DA035C"/>
    <w:rsid w:val="00DA0F44"/>
    <w:rsid w:val="00DA18AA"/>
    <w:rsid w:val="00DA2AE7"/>
    <w:rsid w:val="00DA3B6B"/>
    <w:rsid w:val="00DB0351"/>
    <w:rsid w:val="00DB350B"/>
    <w:rsid w:val="00DB4FAD"/>
    <w:rsid w:val="00DB52E1"/>
    <w:rsid w:val="00DB7958"/>
    <w:rsid w:val="00DC2266"/>
    <w:rsid w:val="00DC2D02"/>
    <w:rsid w:val="00DC54C1"/>
    <w:rsid w:val="00DC5B73"/>
    <w:rsid w:val="00DC7C4C"/>
    <w:rsid w:val="00DD0063"/>
    <w:rsid w:val="00DD16D5"/>
    <w:rsid w:val="00DD34E3"/>
    <w:rsid w:val="00DD3D8F"/>
    <w:rsid w:val="00DD3E84"/>
    <w:rsid w:val="00DD510B"/>
    <w:rsid w:val="00DD55B4"/>
    <w:rsid w:val="00DD5F14"/>
    <w:rsid w:val="00DE0B64"/>
    <w:rsid w:val="00DE2802"/>
    <w:rsid w:val="00DE2B61"/>
    <w:rsid w:val="00DE2EDB"/>
    <w:rsid w:val="00DE309C"/>
    <w:rsid w:val="00DE338E"/>
    <w:rsid w:val="00DE69F3"/>
    <w:rsid w:val="00DF0BD6"/>
    <w:rsid w:val="00DF1640"/>
    <w:rsid w:val="00DF2435"/>
    <w:rsid w:val="00DF2DE0"/>
    <w:rsid w:val="00DF2F3A"/>
    <w:rsid w:val="00DF40EA"/>
    <w:rsid w:val="00DF4269"/>
    <w:rsid w:val="00DF4B55"/>
    <w:rsid w:val="00DF50A5"/>
    <w:rsid w:val="00DF7F5D"/>
    <w:rsid w:val="00E00515"/>
    <w:rsid w:val="00E02956"/>
    <w:rsid w:val="00E04E08"/>
    <w:rsid w:val="00E05585"/>
    <w:rsid w:val="00E11569"/>
    <w:rsid w:val="00E11B8E"/>
    <w:rsid w:val="00E13297"/>
    <w:rsid w:val="00E14471"/>
    <w:rsid w:val="00E15B8B"/>
    <w:rsid w:val="00E16CD3"/>
    <w:rsid w:val="00E21C0E"/>
    <w:rsid w:val="00E21F27"/>
    <w:rsid w:val="00E239E6"/>
    <w:rsid w:val="00E24659"/>
    <w:rsid w:val="00E26791"/>
    <w:rsid w:val="00E26844"/>
    <w:rsid w:val="00E26DC6"/>
    <w:rsid w:val="00E277D1"/>
    <w:rsid w:val="00E302A7"/>
    <w:rsid w:val="00E31397"/>
    <w:rsid w:val="00E315AF"/>
    <w:rsid w:val="00E3202D"/>
    <w:rsid w:val="00E3289F"/>
    <w:rsid w:val="00E34491"/>
    <w:rsid w:val="00E35873"/>
    <w:rsid w:val="00E36D06"/>
    <w:rsid w:val="00E370BF"/>
    <w:rsid w:val="00E3772B"/>
    <w:rsid w:val="00E408D4"/>
    <w:rsid w:val="00E4102C"/>
    <w:rsid w:val="00E4181E"/>
    <w:rsid w:val="00E4281C"/>
    <w:rsid w:val="00E42C58"/>
    <w:rsid w:val="00E42EE9"/>
    <w:rsid w:val="00E435CD"/>
    <w:rsid w:val="00E462DC"/>
    <w:rsid w:val="00E46E04"/>
    <w:rsid w:val="00E52AC9"/>
    <w:rsid w:val="00E55706"/>
    <w:rsid w:val="00E577D2"/>
    <w:rsid w:val="00E57A20"/>
    <w:rsid w:val="00E60F30"/>
    <w:rsid w:val="00E62F82"/>
    <w:rsid w:val="00E6341C"/>
    <w:rsid w:val="00E66552"/>
    <w:rsid w:val="00E66A0A"/>
    <w:rsid w:val="00E727B8"/>
    <w:rsid w:val="00E73567"/>
    <w:rsid w:val="00E75DAA"/>
    <w:rsid w:val="00E7646F"/>
    <w:rsid w:val="00E767BC"/>
    <w:rsid w:val="00E770BB"/>
    <w:rsid w:val="00E7723A"/>
    <w:rsid w:val="00E77D61"/>
    <w:rsid w:val="00E81119"/>
    <w:rsid w:val="00E81815"/>
    <w:rsid w:val="00E82DCB"/>
    <w:rsid w:val="00E839FE"/>
    <w:rsid w:val="00E83B34"/>
    <w:rsid w:val="00E83DD9"/>
    <w:rsid w:val="00E840AA"/>
    <w:rsid w:val="00E84E1C"/>
    <w:rsid w:val="00E85E44"/>
    <w:rsid w:val="00E902DE"/>
    <w:rsid w:val="00E90A96"/>
    <w:rsid w:val="00E913FC"/>
    <w:rsid w:val="00E91A55"/>
    <w:rsid w:val="00E91AA8"/>
    <w:rsid w:val="00E91C9B"/>
    <w:rsid w:val="00E94B09"/>
    <w:rsid w:val="00E959C9"/>
    <w:rsid w:val="00E95B03"/>
    <w:rsid w:val="00E96928"/>
    <w:rsid w:val="00E96A45"/>
    <w:rsid w:val="00E96C83"/>
    <w:rsid w:val="00E97560"/>
    <w:rsid w:val="00EA39CC"/>
    <w:rsid w:val="00EA41E2"/>
    <w:rsid w:val="00EA430F"/>
    <w:rsid w:val="00EA6592"/>
    <w:rsid w:val="00EA6F46"/>
    <w:rsid w:val="00EB0D8F"/>
    <w:rsid w:val="00EB0F36"/>
    <w:rsid w:val="00EB0F91"/>
    <w:rsid w:val="00EB257A"/>
    <w:rsid w:val="00EB2685"/>
    <w:rsid w:val="00EB2A5B"/>
    <w:rsid w:val="00EB35DB"/>
    <w:rsid w:val="00EB360F"/>
    <w:rsid w:val="00EB3AF4"/>
    <w:rsid w:val="00EB4334"/>
    <w:rsid w:val="00EB7383"/>
    <w:rsid w:val="00EC0EBA"/>
    <w:rsid w:val="00EC1620"/>
    <w:rsid w:val="00EC1E55"/>
    <w:rsid w:val="00EC2C86"/>
    <w:rsid w:val="00EC39E7"/>
    <w:rsid w:val="00EC3C42"/>
    <w:rsid w:val="00EC694E"/>
    <w:rsid w:val="00EC7033"/>
    <w:rsid w:val="00ED0570"/>
    <w:rsid w:val="00ED077C"/>
    <w:rsid w:val="00ED0981"/>
    <w:rsid w:val="00ED1A7B"/>
    <w:rsid w:val="00ED1E6A"/>
    <w:rsid w:val="00ED3958"/>
    <w:rsid w:val="00ED3ADF"/>
    <w:rsid w:val="00ED6448"/>
    <w:rsid w:val="00ED7FCA"/>
    <w:rsid w:val="00EE16FE"/>
    <w:rsid w:val="00EE2A07"/>
    <w:rsid w:val="00EE4F3A"/>
    <w:rsid w:val="00EE5590"/>
    <w:rsid w:val="00EE5BAD"/>
    <w:rsid w:val="00EE6616"/>
    <w:rsid w:val="00EE6FCB"/>
    <w:rsid w:val="00EE7724"/>
    <w:rsid w:val="00EF1CB3"/>
    <w:rsid w:val="00EF2229"/>
    <w:rsid w:val="00EF2376"/>
    <w:rsid w:val="00EF51E5"/>
    <w:rsid w:val="00EF53D5"/>
    <w:rsid w:val="00EF62D7"/>
    <w:rsid w:val="00EF687A"/>
    <w:rsid w:val="00EF7D31"/>
    <w:rsid w:val="00F0059B"/>
    <w:rsid w:val="00F00882"/>
    <w:rsid w:val="00F009C8"/>
    <w:rsid w:val="00F01C0E"/>
    <w:rsid w:val="00F02AA8"/>
    <w:rsid w:val="00F105B3"/>
    <w:rsid w:val="00F10F55"/>
    <w:rsid w:val="00F11C5D"/>
    <w:rsid w:val="00F14498"/>
    <w:rsid w:val="00F15178"/>
    <w:rsid w:val="00F15537"/>
    <w:rsid w:val="00F162D9"/>
    <w:rsid w:val="00F17454"/>
    <w:rsid w:val="00F17570"/>
    <w:rsid w:val="00F17927"/>
    <w:rsid w:val="00F20D73"/>
    <w:rsid w:val="00F21ECA"/>
    <w:rsid w:val="00F21F52"/>
    <w:rsid w:val="00F23E6F"/>
    <w:rsid w:val="00F25A60"/>
    <w:rsid w:val="00F2603B"/>
    <w:rsid w:val="00F27C1D"/>
    <w:rsid w:val="00F27E7B"/>
    <w:rsid w:val="00F31194"/>
    <w:rsid w:val="00F31842"/>
    <w:rsid w:val="00F3268C"/>
    <w:rsid w:val="00F32ABF"/>
    <w:rsid w:val="00F32F8F"/>
    <w:rsid w:val="00F32FCA"/>
    <w:rsid w:val="00F356C3"/>
    <w:rsid w:val="00F36748"/>
    <w:rsid w:val="00F3743C"/>
    <w:rsid w:val="00F40494"/>
    <w:rsid w:val="00F40F38"/>
    <w:rsid w:val="00F42114"/>
    <w:rsid w:val="00F42F8A"/>
    <w:rsid w:val="00F43DBE"/>
    <w:rsid w:val="00F448DC"/>
    <w:rsid w:val="00F44AD9"/>
    <w:rsid w:val="00F45233"/>
    <w:rsid w:val="00F453E8"/>
    <w:rsid w:val="00F472D5"/>
    <w:rsid w:val="00F51694"/>
    <w:rsid w:val="00F52EBC"/>
    <w:rsid w:val="00F53418"/>
    <w:rsid w:val="00F54BFF"/>
    <w:rsid w:val="00F5631D"/>
    <w:rsid w:val="00F602D5"/>
    <w:rsid w:val="00F614B7"/>
    <w:rsid w:val="00F61E4B"/>
    <w:rsid w:val="00F635D7"/>
    <w:rsid w:val="00F6388E"/>
    <w:rsid w:val="00F63AED"/>
    <w:rsid w:val="00F63DD1"/>
    <w:rsid w:val="00F65FAE"/>
    <w:rsid w:val="00F66B7F"/>
    <w:rsid w:val="00F67855"/>
    <w:rsid w:val="00F703F7"/>
    <w:rsid w:val="00F7289B"/>
    <w:rsid w:val="00F72B8E"/>
    <w:rsid w:val="00F734F2"/>
    <w:rsid w:val="00F74276"/>
    <w:rsid w:val="00F7451A"/>
    <w:rsid w:val="00F754C3"/>
    <w:rsid w:val="00F77512"/>
    <w:rsid w:val="00F77CEE"/>
    <w:rsid w:val="00F8028B"/>
    <w:rsid w:val="00F81160"/>
    <w:rsid w:val="00F81329"/>
    <w:rsid w:val="00F8138D"/>
    <w:rsid w:val="00F82430"/>
    <w:rsid w:val="00F83778"/>
    <w:rsid w:val="00F83853"/>
    <w:rsid w:val="00F8606F"/>
    <w:rsid w:val="00F87EC7"/>
    <w:rsid w:val="00F91085"/>
    <w:rsid w:val="00F91DD6"/>
    <w:rsid w:val="00F927D9"/>
    <w:rsid w:val="00F92CB4"/>
    <w:rsid w:val="00F92D4D"/>
    <w:rsid w:val="00F93014"/>
    <w:rsid w:val="00F932F8"/>
    <w:rsid w:val="00F9490F"/>
    <w:rsid w:val="00F95665"/>
    <w:rsid w:val="00F958A3"/>
    <w:rsid w:val="00F96919"/>
    <w:rsid w:val="00F96C34"/>
    <w:rsid w:val="00F97568"/>
    <w:rsid w:val="00FA0518"/>
    <w:rsid w:val="00FA0BA8"/>
    <w:rsid w:val="00FA1567"/>
    <w:rsid w:val="00FA1795"/>
    <w:rsid w:val="00FA26B7"/>
    <w:rsid w:val="00FA383E"/>
    <w:rsid w:val="00FA3C2B"/>
    <w:rsid w:val="00FA7005"/>
    <w:rsid w:val="00FB002D"/>
    <w:rsid w:val="00FB0EAF"/>
    <w:rsid w:val="00FB0F97"/>
    <w:rsid w:val="00FB2E5F"/>
    <w:rsid w:val="00FB422C"/>
    <w:rsid w:val="00FB66FE"/>
    <w:rsid w:val="00FB7DC0"/>
    <w:rsid w:val="00FC0289"/>
    <w:rsid w:val="00FC0857"/>
    <w:rsid w:val="00FC138A"/>
    <w:rsid w:val="00FC2170"/>
    <w:rsid w:val="00FC22F1"/>
    <w:rsid w:val="00FC2638"/>
    <w:rsid w:val="00FC2DE2"/>
    <w:rsid w:val="00FC3697"/>
    <w:rsid w:val="00FC67B6"/>
    <w:rsid w:val="00FC720B"/>
    <w:rsid w:val="00FD03E4"/>
    <w:rsid w:val="00FD1D8B"/>
    <w:rsid w:val="00FD26F6"/>
    <w:rsid w:val="00FD4147"/>
    <w:rsid w:val="00FD5118"/>
    <w:rsid w:val="00FD6516"/>
    <w:rsid w:val="00FD6A7D"/>
    <w:rsid w:val="00FD7774"/>
    <w:rsid w:val="00FE055D"/>
    <w:rsid w:val="00FE0CF8"/>
    <w:rsid w:val="00FE336E"/>
    <w:rsid w:val="00FE3F48"/>
    <w:rsid w:val="00FE4105"/>
    <w:rsid w:val="00FE5CF1"/>
    <w:rsid w:val="00FE68ED"/>
    <w:rsid w:val="00FE7005"/>
    <w:rsid w:val="00FF04AA"/>
    <w:rsid w:val="00FF224E"/>
    <w:rsid w:val="00FF2BD2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AACF15FC-001E-4623-85F0-D8D5476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34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63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qFormat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FD03E4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E6B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E0CF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37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37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D637B2"/>
    <w:pPr>
      <w:widowControl w:val="0"/>
      <w:autoSpaceDE w:val="0"/>
      <w:autoSpaceDN w:val="0"/>
      <w:spacing w:before="180"/>
      <w:ind w:left="591" w:hanging="241"/>
    </w:pPr>
    <w:rPr>
      <w:lang w:eastAsia="en-US"/>
    </w:rPr>
  </w:style>
  <w:style w:type="paragraph" w:styleId="23">
    <w:name w:val="toc 2"/>
    <w:basedOn w:val="a"/>
    <w:uiPriority w:val="1"/>
    <w:qFormat/>
    <w:rsid w:val="00D637B2"/>
    <w:pPr>
      <w:widowControl w:val="0"/>
      <w:autoSpaceDE w:val="0"/>
      <w:autoSpaceDN w:val="0"/>
      <w:spacing w:before="182"/>
      <w:ind w:left="932" w:hanging="36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637B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1">
    <w:name w:val="fontstyle31"/>
    <w:basedOn w:val="a0"/>
    <w:rsid w:val="00741B12"/>
    <w:rPr>
      <w:rFonts w:ascii="TimesNewRomanPSMT" w:hAnsi="TimesNewRomanPSMT" w:hint="default"/>
      <w:b w:val="0"/>
      <w:bCs w:val="0"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6029-5E23-43BB-A03F-CFEF5E01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8524</Words>
  <Characters>48590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57001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admin</cp:lastModifiedBy>
  <cp:revision>4</cp:revision>
  <cp:lastPrinted>2020-01-13T10:52:00Z</cp:lastPrinted>
  <dcterms:created xsi:type="dcterms:W3CDTF">2021-12-16T04:09:00Z</dcterms:created>
  <dcterms:modified xsi:type="dcterms:W3CDTF">2021-12-20T06:13:00Z</dcterms:modified>
</cp:coreProperties>
</file>