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proofErr w:type="gramStart"/>
      <w:r>
        <w:t xml:space="preserve">»,   </w:t>
      </w:r>
      <w:proofErr w:type="gramEnd"/>
      <w:r>
        <w:t xml:space="preserve">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7A150641" w:rsidR="004B0823" w:rsidRPr="00410635" w:rsidRDefault="004B0823" w:rsidP="005A0B18">
      <w:pPr>
        <w:pStyle w:val="a5"/>
        <w:numPr>
          <w:ilvl w:val="2"/>
          <w:numId w:val="2"/>
        </w:numPr>
        <w:spacing w:after="120"/>
        <w:ind w:left="1276" w:hanging="709"/>
        <w:contextualSpacing w:val="0"/>
      </w:pPr>
      <w:r>
        <w:t>Жилым домом по настоящему Договору является: «</w:t>
      </w:r>
      <w:r w:rsidR="009A4784" w:rsidRPr="009A4784">
        <w:t xml:space="preserve">Комплекс многоквартирных домов по ул. Шишкина, в Индустриальном районе г. Ижевска. </w:t>
      </w:r>
      <w:r w:rsidR="002C6F63">
        <w:t>2</w:t>
      </w:r>
      <w:r w:rsidR="009A4784" w:rsidRPr="009A4784">
        <w:t>-й этап строительства</w:t>
      </w:r>
      <w:r w:rsidR="00831A0F">
        <w:t>»</w:t>
      </w:r>
      <w:r>
        <w:t>. Коммерческое наименование:</w:t>
      </w:r>
      <w:r w:rsidR="00831A0F">
        <w:t xml:space="preserve"> </w:t>
      </w:r>
      <w:r w:rsidR="00831A0F" w:rsidRPr="00831A0F">
        <w:rPr>
          <w:color w:val="FF0000"/>
        </w:rPr>
        <w:t>___________</w:t>
      </w:r>
      <w:r w:rsidR="00B9190A">
        <w:t xml:space="preserve">. </w:t>
      </w:r>
      <w: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65AF904C" w:rsidR="004B0823" w:rsidRPr="00410635" w:rsidRDefault="004B0823" w:rsidP="00F322D8">
      <w:pPr>
        <w:spacing w:after="120"/>
        <w:ind w:left="1276" w:firstLine="0"/>
        <w:contextualSpacing/>
      </w:pPr>
      <w:r w:rsidRPr="00410635">
        <w:t>Основные характеристики Жилого дома:</w:t>
      </w:r>
    </w:p>
    <w:p w14:paraId="7B370427" w14:textId="77777777" w:rsidR="00FE7B36" w:rsidRPr="00410635" w:rsidRDefault="00FE7B36" w:rsidP="00FE7B36">
      <w:pPr>
        <w:spacing w:after="120"/>
        <w:ind w:left="1276" w:firstLine="0"/>
        <w:contextualSpacing/>
      </w:pPr>
      <w:r w:rsidRPr="00410635">
        <w:t xml:space="preserve">Односекционный многоквартирный жилой дом общей площадью 12 306,38 кв. м. </w:t>
      </w:r>
    </w:p>
    <w:p w14:paraId="08A73F09" w14:textId="77777777" w:rsidR="00FE7B36" w:rsidRPr="00410635" w:rsidRDefault="00FE7B36" w:rsidP="00FE7B36">
      <w:pPr>
        <w:spacing w:after="120"/>
        <w:ind w:left="1276" w:firstLine="0"/>
        <w:contextualSpacing/>
      </w:pPr>
      <w:r w:rsidRPr="00410635">
        <w:t>Общее количество этажей: 18 с учетом технического этажа (подвал).</w:t>
      </w:r>
    </w:p>
    <w:p w14:paraId="132A0148" w14:textId="77777777" w:rsidR="00FE7B36" w:rsidRPr="00410635" w:rsidRDefault="00FE7B36" w:rsidP="00FE7B36">
      <w:pPr>
        <w:spacing w:after="120"/>
        <w:ind w:left="1276" w:firstLine="0"/>
        <w:contextualSpacing/>
      </w:pPr>
      <w:r w:rsidRPr="00410635">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4D7FE5CC" w14:textId="77777777" w:rsidR="00FE7B36" w:rsidRPr="00410635" w:rsidRDefault="00FE7B36" w:rsidP="00FE7B36">
      <w:pPr>
        <w:spacing w:after="120"/>
        <w:ind w:left="1276" w:firstLine="0"/>
        <w:contextualSpacing/>
      </w:pPr>
      <w:r w:rsidRPr="00410635">
        <w:t>Материал поэтажных перекрытий – монолитные железобетонные.</w:t>
      </w:r>
    </w:p>
    <w:p w14:paraId="3E9F9741" w14:textId="77777777" w:rsidR="00FE7B36" w:rsidRPr="00410635" w:rsidRDefault="00FE7B36" w:rsidP="00FE7B36">
      <w:pPr>
        <w:spacing w:after="120"/>
        <w:ind w:left="1276" w:firstLine="0"/>
        <w:contextualSpacing/>
      </w:pPr>
      <w:r w:rsidRPr="00410635">
        <w:t>Класс энергоэффективности – D.</w:t>
      </w:r>
    </w:p>
    <w:p w14:paraId="1B3FA8CD" w14:textId="0B7A71C8" w:rsidR="00FE7B36" w:rsidRPr="00410635" w:rsidRDefault="00FE7B36" w:rsidP="00FE7B36">
      <w:pPr>
        <w:spacing w:after="120"/>
        <w:ind w:left="1276" w:firstLine="0"/>
        <w:contextualSpacing/>
      </w:pPr>
      <w:r w:rsidRPr="00410635">
        <w:t>Сейсмостойкость – 6 баллов.</w:t>
      </w:r>
    </w:p>
    <w:p w14:paraId="385887CF" w14:textId="1DF14DA1" w:rsidR="004B0823" w:rsidRPr="00410635" w:rsidRDefault="00FE7B36" w:rsidP="005A0B18">
      <w:pPr>
        <w:pStyle w:val="a5"/>
        <w:numPr>
          <w:ilvl w:val="2"/>
          <w:numId w:val="2"/>
        </w:numPr>
        <w:spacing w:after="120"/>
        <w:ind w:left="1276"/>
        <w:contextualSpacing w:val="0"/>
      </w:pPr>
      <w:r w:rsidRPr="00410635">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410635">
        <w:t>Россельхозбанк</w:t>
      </w:r>
      <w:proofErr w:type="spellEnd"/>
      <w:r w:rsidRPr="00410635">
        <w:t>»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lastRenderedPageBreak/>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w:t>
      </w:r>
      <w:proofErr w:type="spellStart"/>
      <w:r>
        <w:t>техплана</w:t>
      </w:r>
      <w:proofErr w:type="spellEnd"/>
      <w:r>
        <w:t>)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t>справочно</w:t>
      </w:r>
      <w:proofErr w:type="spellEnd"/>
      <w:r>
        <w:t>,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410635"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410635" w:rsidRDefault="004B0823" w:rsidP="00382908">
      <w:pPr>
        <w:pStyle w:val="a5"/>
        <w:numPr>
          <w:ilvl w:val="2"/>
          <w:numId w:val="2"/>
        </w:numPr>
        <w:spacing w:after="120"/>
        <w:ind w:left="1276" w:hanging="709"/>
        <w:contextualSpacing w:val="0"/>
      </w:pPr>
      <w:r w:rsidRPr="00410635">
        <w:t>Кроме того, Участник настоящим выражает свое согласие:</w:t>
      </w:r>
    </w:p>
    <w:p w14:paraId="2EFA5AB6" w14:textId="2925E4A7" w:rsidR="004B0823" w:rsidRPr="00410635" w:rsidRDefault="004B0823" w:rsidP="00382908">
      <w:pPr>
        <w:spacing w:after="120"/>
        <w:ind w:left="1276" w:firstLine="0"/>
      </w:pPr>
      <w:r w:rsidRPr="00410635">
        <w:t>- на межевание земельного участка с кадастровым номером:</w:t>
      </w:r>
      <w:r w:rsidR="009C46A2" w:rsidRPr="00410635">
        <w:t xml:space="preserve"> </w:t>
      </w:r>
      <w:r w:rsidR="00FE7B36" w:rsidRPr="00410635">
        <w:t>18:26:020318:80</w:t>
      </w:r>
      <w:r w:rsidRPr="00410635">
        <w:t>,</w:t>
      </w:r>
    </w:p>
    <w:p w14:paraId="5576B688" w14:textId="2586A1EE" w:rsidR="004B0823" w:rsidRPr="00410635" w:rsidRDefault="004B0823" w:rsidP="00382908">
      <w:pPr>
        <w:spacing w:after="120"/>
        <w:ind w:left="1276" w:firstLine="0"/>
      </w:pPr>
      <w:r w:rsidRPr="00410635">
        <w:t>- на его разделение на смежные участки, на перераспределение, на объединение земельных участков,</w:t>
      </w:r>
    </w:p>
    <w:p w14:paraId="46456502" w14:textId="38FEDF22" w:rsidR="004B0823" w:rsidRPr="00410635" w:rsidRDefault="004B0823" w:rsidP="00382908">
      <w:pPr>
        <w:spacing w:after="120"/>
        <w:ind w:left="1276" w:firstLine="0"/>
      </w:pPr>
      <w:r w:rsidRPr="00410635">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F40E340" w14:textId="4C04F37C" w:rsidR="004B0823" w:rsidRPr="00410635" w:rsidRDefault="004B0823" w:rsidP="00382908">
      <w:pPr>
        <w:spacing w:after="120"/>
        <w:ind w:left="1276" w:firstLine="0"/>
      </w:pPr>
      <w:r w:rsidRPr="00410635">
        <w:t>-на снятие с кадастрового учета земельного участка с кадастровым номером:</w:t>
      </w:r>
      <w:r w:rsidR="009C46A2" w:rsidRPr="00410635">
        <w:t xml:space="preserve"> </w:t>
      </w:r>
      <w:r w:rsidR="00FE7B36" w:rsidRPr="00410635">
        <w:t>18:26:020318:80</w:t>
      </w:r>
      <w:r w:rsidRPr="00410635">
        <w:t>,</w:t>
      </w:r>
    </w:p>
    <w:p w14:paraId="275B132D" w14:textId="6608CD30" w:rsidR="004B0823" w:rsidRPr="00410635" w:rsidRDefault="004B0823" w:rsidP="00382908">
      <w:pPr>
        <w:spacing w:after="120"/>
        <w:ind w:left="1276" w:firstLine="0"/>
      </w:pPr>
      <w:r w:rsidRPr="00410635">
        <w:t>- на постановку на кадастровый учет вновь образованных земельных участков,</w:t>
      </w:r>
    </w:p>
    <w:p w14:paraId="25E458CF" w14:textId="7D85903C" w:rsidR="004B0823" w:rsidRPr="00410635" w:rsidRDefault="004B0823" w:rsidP="00382908">
      <w:pPr>
        <w:spacing w:after="120"/>
        <w:ind w:left="1276" w:firstLine="0"/>
      </w:pPr>
      <w:r w:rsidRPr="00410635">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rsidRPr="00410635">
        <w:t>Объект долевого строительства передается Участнику Застройщиком по настоящему Договору в состоянии (качественные х</w:t>
      </w:r>
      <w:r>
        <w:t>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08625C"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w:t>
      </w:r>
      <w:r w:rsidRPr="00410635">
        <w:t>о внесении изменений в некоторые законодательные акты Российской Федерации</w:t>
      </w:r>
      <w:r w:rsidRPr="0008625C">
        <w:t>», в том числе:</w:t>
      </w:r>
    </w:p>
    <w:p w14:paraId="72C07146" w14:textId="2D9765D3" w:rsidR="004B0823" w:rsidRPr="0008625C" w:rsidRDefault="004B0823" w:rsidP="004B7F1D">
      <w:pPr>
        <w:spacing w:after="120"/>
        <w:ind w:left="709" w:hanging="567"/>
      </w:pPr>
      <w:r w:rsidRPr="0008625C">
        <w:tab/>
        <w:t xml:space="preserve">- оплату услуг Застройщика в размере </w:t>
      </w:r>
      <w:r w:rsidR="000F431B" w:rsidRPr="0008625C">
        <w:t>5</w:t>
      </w:r>
      <w:r w:rsidRPr="0008625C">
        <w:t xml:space="preserve"> % от Цены 1 кв. м, НДС не облагается.</w:t>
      </w:r>
    </w:p>
    <w:p w14:paraId="0688878F" w14:textId="439B22A2" w:rsidR="004B0823" w:rsidRPr="00410635" w:rsidRDefault="004B0823" w:rsidP="00EF58BA">
      <w:pPr>
        <w:spacing w:after="120"/>
        <w:ind w:left="709" w:hanging="567"/>
      </w:pPr>
      <w:r w:rsidRPr="0008625C">
        <w:tab/>
        <w:t>- возмещение затрат на строительство (создание) Жилого дома, включающее строительство систем</w:t>
      </w:r>
      <w:r w:rsidR="004B7F1D" w:rsidRPr="0008625C">
        <w:t xml:space="preserve"> </w:t>
      </w:r>
      <w:r w:rsidRPr="0008625C">
        <w:t>инженерно</w:t>
      </w:r>
      <w:r w:rsidRPr="00410635">
        <w:t>-технического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410635" w:rsidRDefault="004B0823" w:rsidP="004B7F1D">
      <w:pPr>
        <w:spacing w:after="120"/>
        <w:ind w:left="709" w:hanging="567"/>
      </w:pPr>
      <w:r w:rsidRPr="00410635">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183C776" w:rsidR="004B0823" w:rsidRPr="00410635" w:rsidRDefault="00FE7B36" w:rsidP="004B7F1D">
      <w:pPr>
        <w:pStyle w:val="a5"/>
        <w:numPr>
          <w:ilvl w:val="1"/>
          <w:numId w:val="2"/>
        </w:numPr>
        <w:spacing w:after="120"/>
        <w:ind w:left="709" w:hanging="567"/>
        <w:contextualSpacing w:val="0"/>
      </w:pPr>
      <w:r w:rsidRPr="00410635">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410635">
        <w:t>эскроу</w:t>
      </w:r>
      <w:proofErr w:type="spellEnd"/>
      <w:r w:rsidRPr="00410635">
        <w:t>-счет, открываемый в АО «</w:t>
      </w:r>
      <w:proofErr w:type="spellStart"/>
      <w:r w:rsidRPr="00410635">
        <w:t>Россельхозбанк</w:t>
      </w:r>
      <w:proofErr w:type="spellEnd"/>
      <w:r w:rsidRPr="00410635">
        <w:t>» (</w:t>
      </w:r>
      <w:proofErr w:type="spellStart"/>
      <w:r w:rsidRPr="00410635">
        <w:t>Эскроу</w:t>
      </w:r>
      <w:proofErr w:type="spellEnd"/>
      <w:r w:rsidRPr="00410635">
        <w:t xml:space="preserve">-агент) для учета и блокирования денежных средств, полученных </w:t>
      </w:r>
      <w:proofErr w:type="spellStart"/>
      <w:r w:rsidRPr="00410635">
        <w:t>Эскроу</w:t>
      </w:r>
      <w:proofErr w:type="spellEnd"/>
      <w:r w:rsidRPr="00410635">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10635">
        <w:t>эскроу</w:t>
      </w:r>
      <w:proofErr w:type="spellEnd"/>
      <w:r w:rsidRPr="00410635">
        <w:t xml:space="preserve">, заключенным между Бенефициаром, Депонентом и </w:t>
      </w:r>
      <w:proofErr w:type="spellStart"/>
      <w:r w:rsidRPr="00410635">
        <w:t>Эскроу</w:t>
      </w:r>
      <w:proofErr w:type="spellEnd"/>
      <w:r w:rsidRPr="00410635">
        <w:t>-агентом, с учетом следующего:</w:t>
      </w:r>
    </w:p>
    <w:p w14:paraId="6E6DA88E" w14:textId="393889DE" w:rsidR="004B0823" w:rsidRPr="00410635" w:rsidRDefault="00FE7B36" w:rsidP="00C1403D">
      <w:pPr>
        <w:pStyle w:val="a5"/>
        <w:numPr>
          <w:ilvl w:val="2"/>
          <w:numId w:val="2"/>
        </w:numPr>
        <w:spacing w:after="120"/>
        <w:ind w:left="1276" w:hanging="567"/>
        <w:contextualSpacing w:val="0"/>
      </w:pPr>
      <w:proofErr w:type="spellStart"/>
      <w:r w:rsidRPr="00410635">
        <w:t>Эскроу</w:t>
      </w:r>
      <w:proofErr w:type="spellEnd"/>
      <w:r w:rsidRPr="00410635">
        <w:t>-агент: Акционерное общество «Российский Сельскохозяйственный банк» (сокращенное наименование АО «</w:t>
      </w:r>
      <w:proofErr w:type="spellStart"/>
      <w:r w:rsidRPr="00410635">
        <w:t>Россельхозбанк</w:t>
      </w:r>
      <w:proofErr w:type="spellEnd"/>
      <w:r w:rsidRPr="00410635">
        <w:t>»), место нахождения: 119034, г. Москва, Гагаринский переулок, д. 3; место нахождения Удмуртского Регионального филиала АО «</w:t>
      </w:r>
      <w:proofErr w:type="spellStart"/>
      <w:r w:rsidRPr="00410635">
        <w:t>Россельхозбанк</w:t>
      </w:r>
      <w:proofErr w:type="spellEnd"/>
      <w:r w:rsidRPr="00410635">
        <w:t>»: 426006 г. Ижевск, ул. Телегина, д. 30; адрес электронной почты: RF@udm.rshb.ru, номер телефона контакт-центра: 8 (800) 100-0-100.</w:t>
      </w:r>
    </w:p>
    <w:p w14:paraId="7FE8539B" w14:textId="6CE19A28" w:rsidR="004B0823" w:rsidRPr="00410635" w:rsidRDefault="00DD0766" w:rsidP="004B7F1D">
      <w:pPr>
        <w:spacing w:after="120"/>
        <w:ind w:left="1276" w:firstLine="0"/>
      </w:pPr>
      <w:r w:rsidRPr="00410635">
        <w:t>Д</w:t>
      </w:r>
      <w:r w:rsidR="004B0823" w:rsidRPr="00410635">
        <w:t>епонент: ФИО___________________________________________________________</w:t>
      </w:r>
    </w:p>
    <w:p w14:paraId="0EDC639D" w14:textId="0809DCDE" w:rsidR="004B0823" w:rsidRPr="00410635" w:rsidRDefault="004B0823" w:rsidP="004B7F1D">
      <w:pPr>
        <w:spacing w:after="120"/>
        <w:ind w:left="1276" w:firstLine="0"/>
      </w:pPr>
      <w:r w:rsidRPr="00410635">
        <w:t xml:space="preserve">Бенефициар: ООО </w:t>
      </w:r>
      <w:r w:rsidR="00A924EA" w:rsidRPr="00410635">
        <w:t>«</w:t>
      </w:r>
      <w:r w:rsidRPr="00410635">
        <w:t xml:space="preserve">Специализированный Застройщик </w:t>
      </w:r>
      <w:r w:rsidR="00A924EA" w:rsidRPr="00410635">
        <w:t>«</w:t>
      </w:r>
      <w:r w:rsidR="002F4D90" w:rsidRPr="00410635">
        <w:t>ТАЛАН-РЕГИОН-21</w:t>
      </w:r>
      <w:r w:rsidR="00A924EA" w:rsidRPr="00410635">
        <w:t>»</w:t>
      </w:r>
    </w:p>
    <w:p w14:paraId="144E488B" w14:textId="1AE8F2B1" w:rsidR="004B0823" w:rsidRDefault="004B0823" w:rsidP="004B7F1D">
      <w:pPr>
        <w:spacing w:after="120"/>
        <w:ind w:left="1276" w:firstLine="0"/>
      </w:pPr>
      <w:r w:rsidRPr="00410635">
        <w:t>Депонируемая сумма: ________________ (___________________________ ___ копеек).</w:t>
      </w:r>
      <w:r w:rsidRPr="00410635">
        <w:tab/>
        <w:t xml:space="preserve">Срок внесения Депонентом Депонируемой суммы на счет </w:t>
      </w:r>
      <w:proofErr w:type="spellStart"/>
      <w:r w:rsidRPr="00410635">
        <w:t>эскроу</w:t>
      </w:r>
      <w:proofErr w:type="spellEnd"/>
      <w:r w:rsidRPr="00410635">
        <w:t>: до «__</w:t>
      </w:r>
      <w:proofErr w:type="gramStart"/>
      <w:r w:rsidRPr="00410635">
        <w:t>_»_</w:t>
      </w:r>
      <w:proofErr w:type="gramEnd"/>
      <w:r w:rsidRPr="00410635">
        <w:t>_____________ г. в порядке, п</w:t>
      </w:r>
      <w:r>
        <w:t>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жилое пом. </w:t>
      </w:r>
      <w:proofErr w:type="spellStart"/>
      <w:r>
        <w:t>усл</w:t>
      </w:r>
      <w:proofErr w:type="spellEnd"/>
      <w:r>
        <w:t>.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410635" w:rsidRDefault="004B0823" w:rsidP="004B7F1D">
      <w:pPr>
        <w:spacing w:after="120"/>
        <w:ind w:left="1276" w:firstLine="0"/>
      </w:pPr>
      <w:r>
        <w:t xml:space="preserve">Основания </w:t>
      </w:r>
      <w:r w:rsidRPr="00410635">
        <w:t>перечисления Застройщику (бенефициару) депонированной суммы:</w:t>
      </w:r>
    </w:p>
    <w:p w14:paraId="7A4D4544" w14:textId="3E60D53E" w:rsidR="004B0823" w:rsidRPr="00410635" w:rsidRDefault="004B0823" w:rsidP="004B7F1D">
      <w:pPr>
        <w:spacing w:after="120"/>
        <w:ind w:left="1276" w:firstLine="0"/>
      </w:pPr>
      <w:r w:rsidRPr="00410635">
        <w:t>-   разрешение на ввод в эксплуатацию Жилого дома.</w:t>
      </w:r>
    </w:p>
    <w:p w14:paraId="38D5AF93" w14:textId="356A0FEC" w:rsidR="007E118C" w:rsidRPr="00410635" w:rsidRDefault="00FE7B36" w:rsidP="007E118C">
      <w:pPr>
        <w:spacing w:after="120"/>
        <w:ind w:left="1276" w:firstLine="0"/>
        <w:contextualSpacing/>
      </w:pPr>
      <w:r w:rsidRPr="00410635">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w:t>
      </w:r>
      <w:proofErr w:type="spellStart"/>
      <w:r w:rsidRPr="00410635">
        <w:t>п.п</w:t>
      </w:r>
      <w:proofErr w:type="spellEnd"/>
      <w:r w:rsidRPr="00410635">
        <w:t xml:space="preserve">. 6.14.10. и 6.14.35 Договора до полного выполнения обязательств по договору. </w:t>
      </w:r>
      <w:r w:rsidRPr="00410635">
        <w:lastRenderedPageBreak/>
        <w:t xml:space="preserve">После полного погашения задолженности по указанному договору средства со счетов </w:t>
      </w:r>
      <w:proofErr w:type="spellStart"/>
      <w:r w:rsidRPr="00410635">
        <w:t>эскроу</w:t>
      </w:r>
      <w:proofErr w:type="spellEnd"/>
      <w:r w:rsidRPr="00410635">
        <w:t xml:space="preserve"> перечисляются на счет Застройщика</w:t>
      </w:r>
      <w:r w:rsidR="007E118C" w:rsidRPr="00410635">
        <w:t>.</w:t>
      </w:r>
    </w:p>
    <w:p w14:paraId="71B42EE3" w14:textId="03DE7449" w:rsidR="004B0823" w:rsidRPr="00410635" w:rsidRDefault="004B0823" w:rsidP="007E118C">
      <w:pPr>
        <w:spacing w:after="120"/>
        <w:ind w:left="1276" w:firstLine="0"/>
        <w:contextualSpacing/>
      </w:pPr>
      <w:r w:rsidRPr="00410635">
        <w:t xml:space="preserve">Счет, на который должна быть перечислена депонированная сумма: </w:t>
      </w:r>
      <w:r w:rsidR="00846E4A" w:rsidRPr="00846E4A">
        <w:t>40702810228000002668</w:t>
      </w:r>
      <w:r w:rsidR="007E118C" w:rsidRPr="00410635">
        <w:t>.</w:t>
      </w:r>
    </w:p>
    <w:p w14:paraId="12B7410D" w14:textId="4FA09143" w:rsidR="004B0823" w:rsidRPr="00410635" w:rsidRDefault="004B0823" w:rsidP="00DE5B3E">
      <w:pPr>
        <w:pStyle w:val="a5"/>
        <w:numPr>
          <w:ilvl w:val="2"/>
          <w:numId w:val="2"/>
        </w:numPr>
        <w:spacing w:after="120"/>
        <w:ind w:left="1276" w:hanging="1"/>
        <w:contextualSpacing w:val="0"/>
      </w:pPr>
      <w:r w:rsidRPr="00410635">
        <w:t xml:space="preserve">Оплата производится Участником долевого строительства с использованием специального </w:t>
      </w:r>
      <w:proofErr w:type="spellStart"/>
      <w:r w:rsidRPr="00410635">
        <w:t>эскроу</w:t>
      </w:r>
      <w:proofErr w:type="spellEnd"/>
      <w:r w:rsidRPr="00410635">
        <w:t xml:space="preserve">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t>эскроу</w:t>
      </w:r>
      <w:proofErr w:type="spellEnd"/>
      <w: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E2B7E2A" w:rsidR="004B0823" w:rsidRDefault="00B37EAE" w:rsidP="001347BC">
      <w:pPr>
        <w:pStyle w:val="a5"/>
        <w:numPr>
          <w:ilvl w:val="1"/>
          <w:numId w:val="2"/>
        </w:numPr>
        <w:spacing w:after="120"/>
        <w:ind w:left="709" w:hanging="709"/>
        <w:contextualSpacing w:val="0"/>
      </w:pPr>
      <w:r w:rsidRPr="00B37EAE">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w:t>
      </w:r>
      <w:r>
        <w:lastRenderedPageBreak/>
        <w:t>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w:t>
      </w:r>
      <w:r>
        <w:lastRenderedPageBreak/>
        <w:t xml:space="preserve">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lastRenderedPageBreak/>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1FD3B282" w14:textId="346B69FF" w:rsidR="000F431B" w:rsidRPr="000F431B" w:rsidRDefault="000F431B" w:rsidP="000F431B">
      <w:pPr>
        <w:pStyle w:val="a5"/>
        <w:numPr>
          <w:ilvl w:val="1"/>
          <w:numId w:val="2"/>
        </w:numPr>
        <w:ind w:left="709" w:hanging="709"/>
        <w:rPr>
          <w:rFonts w:eastAsia="Calibri"/>
          <w:szCs w:val="24"/>
        </w:rPr>
      </w:pPr>
      <w:r w:rsidRPr="000F431B">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1773E717" w14:textId="77777777" w:rsidR="000F431B" w:rsidRPr="000F431B"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r>
      <w:proofErr w:type="gramStart"/>
      <w:r w:rsidRPr="000F431B">
        <w:rPr>
          <w:rFonts w:eastAsia="Calibri"/>
          <w:szCs w:val="24"/>
        </w:rPr>
        <w:t>по  адресу</w:t>
      </w:r>
      <w:proofErr w:type="gramEnd"/>
      <w:r w:rsidRPr="000F431B">
        <w:rPr>
          <w:rFonts w:eastAsia="Calibri"/>
          <w:szCs w:val="24"/>
        </w:rPr>
        <w:t>, указанному в настоящем Договоре,</w:t>
      </w:r>
    </w:p>
    <w:p w14:paraId="54752A3B" w14:textId="77777777" w:rsidR="000F431B" w:rsidRPr="0008625C"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t xml:space="preserve">либо по иным </w:t>
      </w:r>
      <w:r w:rsidRPr="0008625C">
        <w:rPr>
          <w:rFonts w:eastAsia="Calibri"/>
          <w:szCs w:val="24"/>
        </w:rPr>
        <w:t xml:space="preserve">дополнительно заблаговременно письменно сообщённым реквизитам и почтовому адресу, </w:t>
      </w:r>
    </w:p>
    <w:p w14:paraId="2DE20136" w14:textId="77777777" w:rsidR="000F431B" w:rsidRPr="0008625C" w:rsidRDefault="000F431B" w:rsidP="000F431B">
      <w:pPr>
        <w:tabs>
          <w:tab w:val="left" w:pos="1134"/>
        </w:tabs>
        <w:ind w:left="709" w:firstLine="0"/>
        <w:rPr>
          <w:rFonts w:eastAsia="Calibri"/>
          <w:szCs w:val="24"/>
        </w:rPr>
      </w:pPr>
      <w:r w:rsidRPr="0008625C">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08625C">
        <w:rPr>
          <w:rFonts w:eastAsia="Calibri"/>
          <w:szCs w:val="24"/>
        </w:rPr>
        <w:tab/>
      </w:r>
    </w:p>
    <w:p w14:paraId="52553E0C" w14:textId="77777777" w:rsidR="000F431B" w:rsidRPr="0008625C" w:rsidRDefault="000F431B" w:rsidP="000F431B">
      <w:pPr>
        <w:tabs>
          <w:tab w:val="left" w:pos="1134"/>
        </w:tabs>
        <w:ind w:left="709" w:firstLine="0"/>
        <w:rPr>
          <w:rFonts w:eastAsia="Calibri"/>
          <w:szCs w:val="24"/>
        </w:rPr>
      </w:pPr>
      <w:r w:rsidRPr="0008625C">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BE874BF" w:rsidR="004B0823" w:rsidRPr="0008625C" w:rsidRDefault="004B0823" w:rsidP="000F431B">
      <w:pPr>
        <w:pStyle w:val="a5"/>
        <w:numPr>
          <w:ilvl w:val="1"/>
          <w:numId w:val="2"/>
        </w:numPr>
        <w:spacing w:after="120"/>
        <w:ind w:left="709" w:hanging="709"/>
        <w:contextualSpacing w:val="0"/>
      </w:pPr>
      <w:r w:rsidRPr="0008625C">
        <w:t xml:space="preserve">В случае изменения реквизитов, Стороны Договора обязаны в 5-ти </w:t>
      </w:r>
      <w:proofErr w:type="spellStart"/>
      <w:r w:rsidRPr="0008625C">
        <w:t>дневный</w:t>
      </w:r>
      <w:proofErr w:type="spellEnd"/>
      <w:r w:rsidRPr="0008625C">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lastRenderedPageBreak/>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0DA8AE4"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0F431B">
        <w:t>2</w:t>
      </w:r>
      <w:r>
        <w:t>-х экземплярах, имеющих равную юридическую силу, один - для Застройщика, один - для Участника.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2F049F4B" w:rsidR="004B0823" w:rsidRPr="005B2477" w:rsidRDefault="004B0823" w:rsidP="00136AB8">
      <w:pPr>
        <w:spacing w:after="120"/>
        <w:ind w:left="709" w:firstLine="0"/>
      </w:pPr>
      <w:r>
        <w:t>- ООО «</w:t>
      </w:r>
      <w:r w:rsidRPr="005B2477">
        <w:t xml:space="preserve">Управляющая Компания «ТАЛАН», </w:t>
      </w:r>
      <w:r w:rsidR="000F431B">
        <w:t>ОГРН</w:t>
      </w:r>
      <w:r w:rsidRPr="005B2477">
        <w:t xml:space="preserve"> 1151841002455, ИНН 1841049359;</w:t>
      </w:r>
    </w:p>
    <w:p w14:paraId="366344D5" w14:textId="7E019FF9" w:rsidR="004B0823" w:rsidRPr="005B2477" w:rsidRDefault="004B0823" w:rsidP="00136AB8">
      <w:pPr>
        <w:spacing w:after="120"/>
        <w:ind w:left="709" w:firstLine="0"/>
      </w:pPr>
      <w:r w:rsidRPr="005B2477">
        <w:t>-</w:t>
      </w:r>
      <w:r w:rsidR="003C480F" w:rsidRPr="005B2477">
        <w:t xml:space="preserve"> </w:t>
      </w:r>
      <w:r w:rsidR="00B37EAE" w:rsidRPr="005B2477">
        <w:t>АО «</w:t>
      </w:r>
      <w:proofErr w:type="spellStart"/>
      <w:r w:rsidR="00B37EAE" w:rsidRPr="005B2477">
        <w:t>Россельхозбанк</w:t>
      </w:r>
      <w:proofErr w:type="spellEnd"/>
      <w:r w:rsidR="00B37EAE" w:rsidRPr="005B2477">
        <w:t>»</w:t>
      </w:r>
      <w:r w:rsidRPr="005B2477">
        <w:t>;</w:t>
      </w:r>
    </w:p>
    <w:p w14:paraId="19548249" w14:textId="77777777" w:rsidR="004B0823" w:rsidRDefault="004B0823" w:rsidP="00136AB8">
      <w:pPr>
        <w:spacing w:after="120"/>
        <w:ind w:left="709" w:firstLine="0"/>
      </w:pPr>
      <w:r w:rsidRPr="005B2477">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lastRenderedPageBreak/>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18E88A0C" w:rsidR="00B76D26" w:rsidRDefault="004B0823" w:rsidP="00B76D26">
      <w:pPr>
        <w:ind w:left="6663" w:firstLine="0"/>
        <w:jc w:val="left"/>
      </w:pPr>
      <w:r>
        <w:t xml:space="preserve">участия в долевом строительстве </w:t>
      </w:r>
      <w:r w:rsidR="00BD195D">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0DBA6B67"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Входные двери – </w:t>
            </w:r>
            <w:r w:rsidRPr="00970762">
              <w:rPr>
                <w:rFonts w:eastAsia="Calibri"/>
                <w:color w:val="000000"/>
                <w:sz w:val="22"/>
              </w:rPr>
              <w:t>металлические, глухие, с фурнитурой (врезной замок, ручка).</w:t>
            </w:r>
          </w:p>
          <w:p w14:paraId="43B6F5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Межкомнатные двери и дверные блоки</w:t>
            </w:r>
            <w:r w:rsidRPr="00970762">
              <w:rPr>
                <w:rFonts w:eastAsia="Calibri"/>
                <w:color w:val="000000"/>
                <w:sz w:val="22"/>
              </w:rPr>
              <w:t xml:space="preserve"> </w:t>
            </w:r>
            <w:r w:rsidRPr="00970762">
              <w:rPr>
                <w:rFonts w:eastAsia="Calibri"/>
                <w:b/>
                <w:color w:val="000000"/>
                <w:sz w:val="22"/>
              </w:rPr>
              <w:t>–</w:t>
            </w:r>
            <w:r w:rsidRPr="00970762">
              <w:rPr>
                <w:rFonts w:eastAsia="Calibri"/>
                <w:color w:val="000000"/>
                <w:sz w:val="22"/>
              </w:rPr>
              <w:t xml:space="preserve"> не устанавливаются. </w:t>
            </w:r>
          </w:p>
          <w:p w14:paraId="5CF9151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Окна и балконные двери – </w:t>
            </w:r>
            <w:r w:rsidRPr="00970762">
              <w:rPr>
                <w:rFonts w:eastAsia="Calibri"/>
                <w:color w:val="000000"/>
                <w:sz w:val="22"/>
              </w:rPr>
              <w:t>выполняются из ПВХ профиля с двухкамерным стеклопакетом.</w:t>
            </w:r>
          </w:p>
          <w:p w14:paraId="5AAA44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Лоджии</w:t>
            </w:r>
            <w:r w:rsidRPr="0097076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116CBD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Балконы</w:t>
            </w:r>
            <w:r w:rsidRPr="00970762">
              <w:rPr>
                <w:rFonts w:eastAsia="Calibri"/>
                <w:color w:val="000000"/>
                <w:sz w:val="22"/>
              </w:rPr>
              <w:t xml:space="preserve"> – открытые, с металлическим ограждением.</w:t>
            </w:r>
          </w:p>
          <w:p w14:paraId="72960523"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highlight w:val="yellow"/>
              </w:rPr>
              <w:t>Террасы</w:t>
            </w:r>
            <w:r w:rsidRPr="00970762">
              <w:rPr>
                <w:rFonts w:eastAsia="Calibri"/>
                <w:color w:val="000000"/>
                <w:sz w:val="22"/>
                <w:highlight w:val="yellow"/>
              </w:rPr>
              <w:t xml:space="preserve"> – открытые, с комбинированным ограждением из кирпича и металла.</w:t>
            </w:r>
            <w:r w:rsidRPr="00970762">
              <w:rPr>
                <w:rFonts w:eastAsia="Calibri"/>
                <w:color w:val="000000"/>
                <w:sz w:val="22"/>
              </w:rPr>
              <w:t xml:space="preserve">  </w:t>
            </w:r>
          </w:p>
          <w:p w14:paraId="0050055B" w14:textId="77777777" w:rsidR="00970762" w:rsidRPr="00970762" w:rsidRDefault="00970762" w:rsidP="00970762">
            <w:pPr>
              <w:widowControl w:val="0"/>
              <w:tabs>
                <w:tab w:val="left" w:pos="567"/>
              </w:tabs>
              <w:ind w:firstLine="567"/>
              <w:rPr>
                <w:rFonts w:eastAsia="Calibri"/>
                <w:color w:val="000000"/>
                <w:sz w:val="22"/>
              </w:rPr>
            </w:pPr>
            <w:r w:rsidRPr="00970762">
              <w:rPr>
                <w:b/>
                <w:color w:val="000000"/>
                <w:sz w:val="22"/>
              </w:rPr>
              <w:t>Полы</w:t>
            </w:r>
            <w:r w:rsidRPr="0097076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18EA2E6E" w14:textId="5A84EFED" w:rsidR="00970762" w:rsidRPr="005A1802" w:rsidRDefault="00970762" w:rsidP="00970762">
            <w:pPr>
              <w:widowControl w:val="0"/>
              <w:tabs>
                <w:tab w:val="left" w:pos="567"/>
              </w:tabs>
              <w:ind w:firstLine="567"/>
              <w:rPr>
                <w:rFonts w:eastAsia="Calibri"/>
                <w:color w:val="FF0000"/>
                <w:sz w:val="22"/>
              </w:rPr>
            </w:pPr>
            <w:r w:rsidRPr="005A1802">
              <w:rPr>
                <w:rFonts w:eastAsia="Calibri"/>
                <w:b/>
                <w:color w:val="FF0000"/>
                <w:sz w:val="22"/>
              </w:rPr>
              <w:t xml:space="preserve">Стяжка на балконах, лоджиях </w:t>
            </w:r>
            <w:r w:rsidRPr="005A1802">
              <w:rPr>
                <w:rFonts w:eastAsia="Calibri"/>
                <w:b/>
                <w:color w:val="FF0000"/>
                <w:sz w:val="22"/>
                <w:highlight w:val="yellow"/>
              </w:rPr>
              <w:t>и террасах</w:t>
            </w:r>
            <w:r w:rsidRPr="005A1802">
              <w:rPr>
                <w:rFonts w:eastAsia="Calibri"/>
                <w:color w:val="FF0000"/>
                <w:sz w:val="22"/>
              </w:rPr>
              <w:t xml:space="preserve"> – </w:t>
            </w:r>
            <w:r w:rsidR="005A1802" w:rsidRPr="005A1802">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6B03F88B" w14:textId="77777777" w:rsidR="00970762" w:rsidRPr="00970762" w:rsidRDefault="00970762" w:rsidP="00970762">
            <w:pPr>
              <w:widowControl w:val="0"/>
              <w:tabs>
                <w:tab w:val="left" w:pos="567"/>
              </w:tabs>
              <w:ind w:firstLine="567"/>
              <w:rPr>
                <w:color w:val="000000"/>
                <w:sz w:val="22"/>
              </w:rPr>
            </w:pPr>
            <w:r w:rsidRPr="00970762">
              <w:rPr>
                <w:b/>
                <w:color w:val="000000"/>
                <w:sz w:val="22"/>
              </w:rPr>
              <w:t>Чистовое покрытие полов –</w:t>
            </w:r>
            <w:r w:rsidRPr="00970762">
              <w:rPr>
                <w:color w:val="000000"/>
                <w:sz w:val="22"/>
              </w:rPr>
              <w:t xml:space="preserve"> устройство чистового покрытия полов не предусматривается.  </w:t>
            </w:r>
          </w:p>
          <w:p w14:paraId="1262D8C0" w14:textId="77777777" w:rsidR="00970762" w:rsidRPr="00970762" w:rsidRDefault="00970762" w:rsidP="00970762">
            <w:pPr>
              <w:widowControl w:val="0"/>
              <w:tabs>
                <w:tab w:val="left" w:pos="567"/>
              </w:tabs>
              <w:ind w:firstLine="567"/>
              <w:rPr>
                <w:sz w:val="22"/>
              </w:rPr>
            </w:pPr>
            <w:r w:rsidRPr="00970762">
              <w:rPr>
                <w:b/>
                <w:color w:val="000000"/>
                <w:sz w:val="22"/>
              </w:rPr>
              <w:t xml:space="preserve">Отделочное покрытие стен жилого помещения </w:t>
            </w:r>
            <w:r w:rsidRPr="0097076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75220B26" w14:textId="77777777" w:rsidR="00970762" w:rsidRPr="00970762" w:rsidRDefault="00970762" w:rsidP="00970762">
            <w:pPr>
              <w:widowControl w:val="0"/>
              <w:tabs>
                <w:tab w:val="left" w:pos="567"/>
              </w:tabs>
              <w:ind w:firstLine="567"/>
              <w:rPr>
                <w:b/>
                <w:sz w:val="22"/>
              </w:rPr>
            </w:pPr>
            <w:r w:rsidRPr="00970762">
              <w:rPr>
                <w:b/>
                <w:sz w:val="22"/>
              </w:rPr>
              <w:t xml:space="preserve">Отделочное покрытие стен санузлов – </w:t>
            </w:r>
            <w:r w:rsidRPr="0097076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3612A2FF" w14:textId="77777777" w:rsidR="00970762" w:rsidRPr="00970762" w:rsidRDefault="00970762" w:rsidP="00970762">
            <w:pPr>
              <w:widowControl w:val="0"/>
              <w:tabs>
                <w:tab w:val="left" w:pos="567"/>
              </w:tabs>
              <w:ind w:firstLine="567"/>
              <w:rPr>
                <w:sz w:val="22"/>
              </w:rPr>
            </w:pPr>
            <w:r w:rsidRPr="00970762">
              <w:rPr>
                <w:b/>
                <w:sz w:val="22"/>
              </w:rPr>
              <w:t xml:space="preserve">Отделочное покрытие потолков </w:t>
            </w:r>
            <w:r w:rsidRPr="00970762">
              <w:rPr>
                <w:sz w:val="22"/>
              </w:rPr>
              <w:t>– не предусматривается.</w:t>
            </w:r>
          </w:p>
          <w:p w14:paraId="0403E396" w14:textId="77777777" w:rsidR="00970762" w:rsidRPr="00970762" w:rsidRDefault="00970762" w:rsidP="00970762">
            <w:pPr>
              <w:widowControl w:val="0"/>
              <w:tabs>
                <w:tab w:val="left" w:pos="567"/>
              </w:tabs>
              <w:ind w:firstLine="567"/>
              <w:rPr>
                <w:sz w:val="22"/>
              </w:rPr>
            </w:pPr>
            <w:r w:rsidRPr="00970762">
              <w:rPr>
                <w:b/>
                <w:sz w:val="22"/>
              </w:rPr>
              <w:t>Система отопления</w:t>
            </w:r>
            <w:r w:rsidRPr="0097076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243EA7E4" w14:textId="77777777" w:rsidR="00970762" w:rsidRPr="00970762" w:rsidRDefault="00970762" w:rsidP="00970762">
            <w:pPr>
              <w:widowControl w:val="0"/>
              <w:tabs>
                <w:tab w:val="left" w:pos="567"/>
              </w:tabs>
              <w:ind w:firstLine="567"/>
              <w:rPr>
                <w:color w:val="FF0000"/>
                <w:sz w:val="22"/>
              </w:rPr>
            </w:pPr>
            <w:r w:rsidRPr="00970762">
              <w:rPr>
                <w:b/>
                <w:sz w:val="22"/>
              </w:rPr>
              <w:t xml:space="preserve">Система водоснабжения и канализации </w:t>
            </w:r>
            <w:r w:rsidRPr="0097076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2BBAABA" w14:textId="77777777" w:rsidR="00970762" w:rsidRPr="00970762" w:rsidRDefault="00970762" w:rsidP="00970762">
            <w:pPr>
              <w:widowControl w:val="0"/>
              <w:tabs>
                <w:tab w:val="left" w:pos="567"/>
              </w:tabs>
              <w:ind w:firstLine="567"/>
              <w:rPr>
                <w:sz w:val="22"/>
              </w:rPr>
            </w:pPr>
            <w:r w:rsidRPr="00970762">
              <w:rPr>
                <w:b/>
                <w:sz w:val="22"/>
              </w:rPr>
              <w:lastRenderedPageBreak/>
              <w:t xml:space="preserve">Система электроснабжения </w:t>
            </w:r>
            <w:r w:rsidRPr="00970762">
              <w:rPr>
                <w:sz w:val="22"/>
              </w:rPr>
              <w:t xml:space="preserve">– скрытая поквартирная электрическая разводка, без установки </w:t>
            </w:r>
            <w:proofErr w:type="spellStart"/>
            <w:r w:rsidRPr="00970762">
              <w:rPr>
                <w:sz w:val="22"/>
              </w:rPr>
              <w:t>электроустановочных</w:t>
            </w:r>
            <w:proofErr w:type="spellEnd"/>
            <w:r w:rsidRPr="00970762">
              <w:rPr>
                <w:sz w:val="22"/>
              </w:rPr>
              <w:t xml:space="preserve"> изделий (выключателей, переключателей, штепсельных розеток, электропатронов и т.д.), с установкой </w:t>
            </w:r>
            <w:proofErr w:type="spellStart"/>
            <w:r w:rsidRPr="00970762">
              <w:rPr>
                <w:sz w:val="22"/>
              </w:rPr>
              <w:t>электрощитка</w:t>
            </w:r>
            <w:proofErr w:type="spellEnd"/>
            <w:r w:rsidRPr="00970762">
              <w:rPr>
                <w:sz w:val="22"/>
              </w:rPr>
              <w:t xml:space="preserve"> на входе в квартиру. Индивидуальный прибор учета электроэнергии размещается в МОП.</w:t>
            </w:r>
          </w:p>
          <w:p w14:paraId="44914D54" w14:textId="77777777" w:rsidR="00970762" w:rsidRPr="00970762" w:rsidRDefault="00970762" w:rsidP="00970762">
            <w:pPr>
              <w:widowControl w:val="0"/>
              <w:tabs>
                <w:tab w:val="left" w:pos="567"/>
              </w:tabs>
              <w:ind w:firstLine="567"/>
              <w:rPr>
                <w:sz w:val="22"/>
              </w:rPr>
            </w:pPr>
            <w:proofErr w:type="spellStart"/>
            <w:r w:rsidRPr="00970762">
              <w:rPr>
                <w:b/>
                <w:sz w:val="22"/>
              </w:rPr>
              <w:t>Домофония</w:t>
            </w:r>
            <w:proofErr w:type="spellEnd"/>
            <w:r w:rsidRPr="00970762">
              <w:rPr>
                <w:b/>
                <w:sz w:val="22"/>
              </w:rPr>
              <w:t xml:space="preserve"> – </w:t>
            </w:r>
            <w:r w:rsidRPr="00970762">
              <w:rPr>
                <w:sz w:val="22"/>
              </w:rPr>
              <w:t xml:space="preserve">гибридная система </w:t>
            </w:r>
            <w:proofErr w:type="spellStart"/>
            <w:r w:rsidRPr="00970762">
              <w:rPr>
                <w:sz w:val="22"/>
              </w:rPr>
              <w:t>домофонии</w:t>
            </w:r>
            <w:proofErr w:type="spellEnd"/>
            <w:r w:rsidRPr="00970762">
              <w:rPr>
                <w:sz w:val="22"/>
              </w:rPr>
              <w:t xml:space="preserve"> без установки конечного оборудования, предусматривается возможность подключения видеодомофона.</w:t>
            </w:r>
          </w:p>
          <w:p w14:paraId="15506C5B" w14:textId="77777777" w:rsidR="00970762" w:rsidRPr="00970762" w:rsidRDefault="00970762" w:rsidP="00970762">
            <w:pPr>
              <w:widowControl w:val="0"/>
              <w:tabs>
                <w:tab w:val="left" w:pos="567"/>
              </w:tabs>
              <w:ind w:firstLine="567"/>
              <w:rPr>
                <w:sz w:val="22"/>
              </w:rPr>
            </w:pPr>
            <w:r w:rsidRPr="00970762">
              <w:rPr>
                <w:b/>
                <w:sz w:val="22"/>
              </w:rPr>
              <w:t xml:space="preserve">Ввод слаботочных сетей </w:t>
            </w:r>
            <w:r w:rsidRPr="00970762">
              <w:rPr>
                <w:sz w:val="22"/>
              </w:rPr>
              <w:t xml:space="preserve">– </w:t>
            </w:r>
            <w:r w:rsidRPr="00970762">
              <w:rPr>
                <w:color w:val="000000"/>
                <w:sz w:val="22"/>
                <w:shd w:val="clear" w:color="auto" w:fill="FBFBFB"/>
              </w:rPr>
              <w:t xml:space="preserve">ввод слаботочных кабелей в квартиру предусматривается в полиэтиленовых трубах в подготовке пола, с выводом кабелей в квартирную </w:t>
            </w:r>
            <w:proofErr w:type="spellStart"/>
            <w:r w:rsidRPr="00970762">
              <w:rPr>
                <w:color w:val="000000"/>
                <w:sz w:val="22"/>
                <w:shd w:val="clear" w:color="auto" w:fill="FBFBFB"/>
              </w:rPr>
              <w:t>распаячную</w:t>
            </w:r>
            <w:proofErr w:type="spellEnd"/>
            <w:r w:rsidRPr="00970762">
              <w:rPr>
                <w:color w:val="000000"/>
                <w:sz w:val="22"/>
                <w:shd w:val="clear" w:color="auto" w:fill="FBFBFB"/>
              </w:rPr>
              <w:t xml:space="preserve"> коробку.</w:t>
            </w:r>
          </w:p>
          <w:p w14:paraId="02FFB4EE" w14:textId="64FEEBCB" w:rsidR="00B76D26" w:rsidRPr="00970762" w:rsidRDefault="00970762" w:rsidP="00970762">
            <w:pPr>
              <w:widowControl w:val="0"/>
              <w:tabs>
                <w:tab w:val="left" w:pos="567"/>
              </w:tabs>
              <w:ind w:firstLine="567"/>
              <w:rPr>
                <w:sz w:val="22"/>
              </w:rPr>
            </w:pPr>
            <w:r w:rsidRPr="00970762">
              <w:rPr>
                <w:b/>
                <w:sz w:val="22"/>
              </w:rPr>
              <w:t xml:space="preserve">Вентиляция </w:t>
            </w:r>
            <w:r w:rsidRPr="00970762">
              <w:rPr>
                <w:sz w:val="22"/>
              </w:rPr>
              <w:t xml:space="preserve">– предусматривается естественная приточно-вытяжная вентиляция, с организацией притока через оконные конструкции, оборудованные устройствами </w:t>
            </w:r>
            <w:proofErr w:type="spellStart"/>
            <w:r w:rsidRPr="00970762">
              <w:rPr>
                <w:sz w:val="22"/>
              </w:rPr>
              <w:t>микропроветривания</w:t>
            </w:r>
            <w:proofErr w:type="spellEnd"/>
            <w:r w:rsidRPr="00970762">
              <w:rPr>
                <w:sz w:val="22"/>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415D" w14:textId="77777777" w:rsidR="00132C55" w:rsidRDefault="00132C55" w:rsidP="00BC2287">
      <w:r>
        <w:separator/>
      </w:r>
    </w:p>
  </w:endnote>
  <w:endnote w:type="continuationSeparator" w:id="0">
    <w:p w14:paraId="51B0A900" w14:textId="77777777" w:rsidR="00132C55" w:rsidRDefault="00132C55"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EE5B" w14:textId="77777777" w:rsidR="00132C55" w:rsidRDefault="00132C55" w:rsidP="00BC2287">
      <w:r>
        <w:separator/>
      </w:r>
    </w:p>
  </w:footnote>
  <w:footnote w:type="continuationSeparator" w:id="0">
    <w:p w14:paraId="78639E38" w14:textId="77777777" w:rsidR="00132C55" w:rsidRDefault="00132C55"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5B8E771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08625C">
          <w:rPr>
            <w:b/>
            <w:bCs/>
            <w:noProof/>
            <w:sz w:val="16"/>
            <w:szCs w:val="16"/>
          </w:rPr>
          <w:t>21</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08625C">
          <w:rPr>
            <w:b/>
            <w:bCs/>
            <w:noProof/>
            <w:sz w:val="16"/>
            <w:szCs w:val="16"/>
          </w:rPr>
          <w:t>22</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477C6"/>
    <w:rsid w:val="00050A47"/>
    <w:rsid w:val="00064A70"/>
    <w:rsid w:val="00073872"/>
    <w:rsid w:val="0008625C"/>
    <w:rsid w:val="00092AD3"/>
    <w:rsid w:val="000F431B"/>
    <w:rsid w:val="00115597"/>
    <w:rsid w:val="001240AC"/>
    <w:rsid w:val="00131076"/>
    <w:rsid w:val="00132C55"/>
    <w:rsid w:val="001347BC"/>
    <w:rsid w:val="00135AC1"/>
    <w:rsid w:val="00136AB8"/>
    <w:rsid w:val="0015207F"/>
    <w:rsid w:val="001527D3"/>
    <w:rsid w:val="001554D8"/>
    <w:rsid w:val="00155A88"/>
    <w:rsid w:val="0015668B"/>
    <w:rsid w:val="001B461A"/>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C6F63"/>
    <w:rsid w:val="002D1A66"/>
    <w:rsid w:val="002F34F8"/>
    <w:rsid w:val="002F4D90"/>
    <w:rsid w:val="00300542"/>
    <w:rsid w:val="00302E2B"/>
    <w:rsid w:val="00307FB7"/>
    <w:rsid w:val="0031671E"/>
    <w:rsid w:val="00321391"/>
    <w:rsid w:val="003229F0"/>
    <w:rsid w:val="003264C7"/>
    <w:rsid w:val="003275EF"/>
    <w:rsid w:val="00334F83"/>
    <w:rsid w:val="003423CE"/>
    <w:rsid w:val="00370E93"/>
    <w:rsid w:val="00372A10"/>
    <w:rsid w:val="00372D63"/>
    <w:rsid w:val="003730C7"/>
    <w:rsid w:val="00376D66"/>
    <w:rsid w:val="003775FB"/>
    <w:rsid w:val="00382908"/>
    <w:rsid w:val="00391383"/>
    <w:rsid w:val="003A1AEF"/>
    <w:rsid w:val="003A3991"/>
    <w:rsid w:val="003A6104"/>
    <w:rsid w:val="003C20DC"/>
    <w:rsid w:val="003C480F"/>
    <w:rsid w:val="003C7A9F"/>
    <w:rsid w:val="003D5330"/>
    <w:rsid w:val="003F7105"/>
    <w:rsid w:val="00404BE0"/>
    <w:rsid w:val="00410635"/>
    <w:rsid w:val="00450697"/>
    <w:rsid w:val="0045396E"/>
    <w:rsid w:val="00453F91"/>
    <w:rsid w:val="004642FC"/>
    <w:rsid w:val="0048629F"/>
    <w:rsid w:val="004A1F1A"/>
    <w:rsid w:val="004B0823"/>
    <w:rsid w:val="004B4A58"/>
    <w:rsid w:val="004B65C1"/>
    <w:rsid w:val="004B7F1D"/>
    <w:rsid w:val="004B7F94"/>
    <w:rsid w:val="004C7942"/>
    <w:rsid w:val="004D7183"/>
    <w:rsid w:val="00500935"/>
    <w:rsid w:val="00512598"/>
    <w:rsid w:val="005131D5"/>
    <w:rsid w:val="005227A2"/>
    <w:rsid w:val="0053172A"/>
    <w:rsid w:val="005322F2"/>
    <w:rsid w:val="00535883"/>
    <w:rsid w:val="005438D8"/>
    <w:rsid w:val="0055522F"/>
    <w:rsid w:val="005570F0"/>
    <w:rsid w:val="005640A7"/>
    <w:rsid w:val="00564E25"/>
    <w:rsid w:val="0057177C"/>
    <w:rsid w:val="0057492E"/>
    <w:rsid w:val="005A0B18"/>
    <w:rsid w:val="005A1802"/>
    <w:rsid w:val="005A2CCC"/>
    <w:rsid w:val="005A2D01"/>
    <w:rsid w:val="005B2477"/>
    <w:rsid w:val="005B54CB"/>
    <w:rsid w:val="005B5BDA"/>
    <w:rsid w:val="005B5F11"/>
    <w:rsid w:val="005D573D"/>
    <w:rsid w:val="005E74C2"/>
    <w:rsid w:val="005F56DB"/>
    <w:rsid w:val="005F63E9"/>
    <w:rsid w:val="00605D55"/>
    <w:rsid w:val="00606C1B"/>
    <w:rsid w:val="006208E9"/>
    <w:rsid w:val="00632410"/>
    <w:rsid w:val="00642D74"/>
    <w:rsid w:val="006631E8"/>
    <w:rsid w:val="006653C8"/>
    <w:rsid w:val="00667FB0"/>
    <w:rsid w:val="0067102A"/>
    <w:rsid w:val="00671C7D"/>
    <w:rsid w:val="0068370C"/>
    <w:rsid w:val="00693D70"/>
    <w:rsid w:val="006A33E8"/>
    <w:rsid w:val="006D1EAC"/>
    <w:rsid w:val="006D7A8B"/>
    <w:rsid w:val="00703B6B"/>
    <w:rsid w:val="00715A68"/>
    <w:rsid w:val="0072307E"/>
    <w:rsid w:val="00743AD2"/>
    <w:rsid w:val="00761D26"/>
    <w:rsid w:val="007751E8"/>
    <w:rsid w:val="0078149D"/>
    <w:rsid w:val="00782096"/>
    <w:rsid w:val="007845E8"/>
    <w:rsid w:val="00784EC0"/>
    <w:rsid w:val="007A5D0D"/>
    <w:rsid w:val="007C60B0"/>
    <w:rsid w:val="007D64F0"/>
    <w:rsid w:val="007E118C"/>
    <w:rsid w:val="007F30A0"/>
    <w:rsid w:val="008052A3"/>
    <w:rsid w:val="00811F95"/>
    <w:rsid w:val="00831A0F"/>
    <w:rsid w:val="008377E3"/>
    <w:rsid w:val="00846E4A"/>
    <w:rsid w:val="00850C37"/>
    <w:rsid w:val="00870D55"/>
    <w:rsid w:val="00872D26"/>
    <w:rsid w:val="008749AC"/>
    <w:rsid w:val="00881249"/>
    <w:rsid w:val="00884E41"/>
    <w:rsid w:val="008A1B34"/>
    <w:rsid w:val="008B2C69"/>
    <w:rsid w:val="008C16EB"/>
    <w:rsid w:val="008C4047"/>
    <w:rsid w:val="008C6B7B"/>
    <w:rsid w:val="008C7FEC"/>
    <w:rsid w:val="008D61CD"/>
    <w:rsid w:val="008F713C"/>
    <w:rsid w:val="00944E99"/>
    <w:rsid w:val="00956A1A"/>
    <w:rsid w:val="00964327"/>
    <w:rsid w:val="00965D74"/>
    <w:rsid w:val="00970762"/>
    <w:rsid w:val="009A4784"/>
    <w:rsid w:val="009A6921"/>
    <w:rsid w:val="009A6AF7"/>
    <w:rsid w:val="009B5013"/>
    <w:rsid w:val="009C337D"/>
    <w:rsid w:val="009C46A2"/>
    <w:rsid w:val="009D411B"/>
    <w:rsid w:val="009D595C"/>
    <w:rsid w:val="009D60C0"/>
    <w:rsid w:val="009E13EF"/>
    <w:rsid w:val="009E7A79"/>
    <w:rsid w:val="00A446D9"/>
    <w:rsid w:val="00A46D13"/>
    <w:rsid w:val="00A924EA"/>
    <w:rsid w:val="00A96A4B"/>
    <w:rsid w:val="00AA1D00"/>
    <w:rsid w:val="00AA4626"/>
    <w:rsid w:val="00AA7A94"/>
    <w:rsid w:val="00AD175C"/>
    <w:rsid w:val="00AF243D"/>
    <w:rsid w:val="00B1548B"/>
    <w:rsid w:val="00B16284"/>
    <w:rsid w:val="00B17A34"/>
    <w:rsid w:val="00B21D92"/>
    <w:rsid w:val="00B268AC"/>
    <w:rsid w:val="00B34841"/>
    <w:rsid w:val="00B35140"/>
    <w:rsid w:val="00B37EAE"/>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249C9"/>
    <w:rsid w:val="00C31E30"/>
    <w:rsid w:val="00C51035"/>
    <w:rsid w:val="00C53498"/>
    <w:rsid w:val="00C6504B"/>
    <w:rsid w:val="00C7168D"/>
    <w:rsid w:val="00C76B76"/>
    <w:rsid w:val="00C871F6"/>
    <w:rsid w:val="00CA03EA"/>
    <w:rsid w:val="00CB295B"/>
    <w:rsid w:val="00CB2E21"/>
    <w:rsid w:val="00CD6FE2"/>
    <w:rsid w:val="00CE0D1A"/>
    <w:rsid w:val="00CF2BAD"/>
    <w:rsid w:val="00D0427B"/>
    <w:rsid w:val="00D208C6"/>
    <w:rsid w:val="00D22E5F"/>
    <w:rsid w:val="00D32FCD"/>
    <w:rsid w:val="00D402FE"/>
    <w:rsid w:val="00D42D9C"/>
    <w:rsid w:val="00D47B51"/>
    <w:rsid w:val="00D61C4F"/>
    <w:rsid w:val="00D76CEE"/>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58BA"/>
    <w:rsid w:val="00F01BED"/>
    <w:rsid w:val="00F119AE"/>
    <w:rsid w:val="00F14EAC"/>
    <w:rsid w:val="00F31C68"/>
    <w:rsid w:val="00F322D8"/>
    <w:rsid w:val="00F4254B"/>
    <w:rsid w:val="00F74D29"/>
    <w:rsid w:val="00F9395B"/>
    <w:rsid w:val="00F96C83"/>
    <w:rsid w:val="00FA381F"/>
    <w:rsid w:val="00FB53B6"/>
    <w:rsid w:val="00FB5452"/>
    <w:rsid w:val="00FE7ADF"/>
    <w:rsid w:val="00FE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1A81-D8C4-4BD1-A7ED-CC6AE87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8786</Words>
  <Characters>50085</Characters>
  <Application>Microsoft Office Word</Application>
  <DocSecurity>4</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2022-08-08T08:54:00Z</dcterms:created>
  <dcterms:modified xsi:type="dcterms:W3CDTF">2022-08-08T08:54:00Z</dcterms:modified>
</cp:coreProperties>
</file>