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E4" w:rsidRPr="001C46B7" w:rsidRDefault="00D879E4" w:rsidP="00100235">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ДОГОВОР № </w:t>
      </w:r>
      <w:r w:rsidR="00A14D8B">
        <w:rPr>
          <w:rFonts w:ascii="Times New Roman" w:hAnsi="Times New Roman" w:cs="Times New Roman"/>
          <w:b/>
          <w:sz w:val="24"/>
          <w:szCs w:val="24"/>
        </w:rPr>
        <w:t>19-</w:t>
      </w:r>
      <w:r w:rsidR="00D95BFD">
        <w:rPr>
          <w:rFonts w:ascii="Times New Roman" w:hAnsi="Times New Roman" w:cs="Times New Roman"/>
          <w:b/>
          <w:sz w:val="24"/>
          <w:szCs w:val="24"/>
        </w:rPr>
        <w:t xml:space="preserve"> </w:t>
      </w:r>
      <w:r w:rsidR="00A14D8B">
        <w:rPr>
          <w:rFonts w:ascii="Times New Roman" w:hAnsi="Times New Roman" w:cs="Times New Roman"/>
          <w:b/>
          <w:sz w:val="24"/>
          <w:szCs w:val="24"/>
        </w:rPr>
        <w:t xml:space="preserve"> </w:t>
      </w:r>
      <w:proofErr w:type="gramStart"/>
      <w:r w:rsidR="00A14D8B">
        <w:rPr>
          <w:rFonts w:ascii="Times New Roman" w:hAnsi="Times New Roman" w:cs="Times New Roman"/>
          <w:b/>
          <w:sz w:val="24"/>
          <w:szCs w:val="24"/>
        </w:rPr>
        <w:t>К</w:t>
      </w:r>
      <w:proofErr w:type="gramEnd"/>
    </w:p>
    <w:p w:rsidR="00D879E4" w:rsidRPr="001C46B7" w:rsidRDefault="00D879E4" w:rsidP="00100235">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участия в долевом строительстве</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C46B7">
      <w:pPr>
        <w:jc w:val="both"/>
        <w:rPr>
          <w:rFonts w:ascii="Times New Roman" w:hAnsi="Times New Roman" w:cs="Times New Roman"/>
          <w:sz w:val="24"/>
          <w:szCs w:val="24"/>
        </w:rPr>
      </w:pPr>
      <w:r w:rsidRPr="001C46B7">
        <w:rPr>
          <w:rFonts w:ascii="Times New Roman" w:hAnsi="Times New Roman" w:cs="Times New Roman"/>
          <w:sz w:val="24"/>
          <w:szCs w:val="24"/>
        </w:rPr>
        <w:t>Настоящий договор заключен в городе Набережные Челны                          «</w:t>
      </w:r>
      <w:r w:rsidR="00D95BFD">
        <w:rPr>
          <w:rFonts w:ascii="Times New Roman" w:hAnsi="Times New Roman" w:cs="Times New Roman"/>
          <w:sz w:val="24"/>
          <w:szCs w:val="24"/>
        </w:rPr>
        <w:t xml:space="preserve"> </w:t>
      </w:r>
      <w:r w:rsidRPr="001C46B7">
        <w:rPr>
          <w:rFonts w:ascii="Times New Roman" w:hAnsi="Times New Roman" w:cs="Times New Roman"/>
          <w:sz w:val="24"/>
          <w:szCs w:val="24"/>
        </w:rPr>
        <w:t xml:space="preserve">» </w:t>
      </w:r>
      <w:r w:rsidR="00D95BFD">
        <w:rPr>
          <w:rFonts w:ascii="Times New Roman" w:hAnsi="Times New Roman" w:cs="Times New Roman"/>
          <w:sz w:val="24"/>
          <w:szCs w:val="24"/>
        </w:rPr>
        <w:t>августа</w:t>
      </w:r>
      <w:r w:rsidRPr="001C46B7">
        <w:rPr>
          <w:rFonts w:ascii="Times New Roman" w:hAnsi="Times New Roman" w:cs="Times New Roman"/>
          <w:sz w:val="24"/>
          <w:szCs w:val="24"/>
        </w:rPr>
        <w:t xml:space="preserve"> 202</w:t>
      </w:r>
      <w:r w:rsidR="00443F8A" w:rsidRPr="001C46B7">
        <w:rPr>
          <w:rFonts w:ascii="Times New Roman" w:hAnsi="Times New Roman" w:cs="Times New Roman"/>
          <w:sz w:val="24"/>
          <w:szCs w:val="24"/>
        </w:rPr>
        <w:t>1</w:t>
      </w:r>
      <w:r w:rsidRPr="001C46B7">
        <w:rPr>
          <w:rFonts w:ascii="Times New Roman" w:hAnsi="Times New Roman" w:cs="Times New Roman"/>
          <w:sz w:val="24"/>
          <w:szCs w:val="24"/>
        </w:rPr>
        <w:t xml:space="preserve"> г.</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D95BFD">
      <w:pPr>
        <w:jc w:val="both"/>
        <w:rPr>
          <w:rFonts w:ascii="Times New Roman" w:hAnsi="Times New Roman" w:cs="Times New Roman"/>
          <w:sz w:val="24"/>
          <w:szCs w:val="24"/>
        </w:rPr>
      </w:pPr>
      <w:r w:rsidRPr="001C46B7">
        <w:rPr>
          <w:rFonts w:ascii="Times New Roman" w:hAnsi="Times New Roman" w:cs="Times New Roman"/>
          <w:sz w:val="24"/>
          <w:szCs w:val="24"/>
        </w:rPr>
        <w:t>Мы, нижеподписавшиеся, Общество с ограниченной ответственностью Специализированный застройщик «</w:t>
      </w:r>
      <w:r w:rsidR="008D6A0E">
        <w:rPr>
          <w:rFonts w:ascii="Times New Roman" w:hAnsi="Times New Roman" w:cs="Times New Roman"/>
          <w:b/>
          <w:sz w:val="24"/>
          <w:szCs w:val="24"/>
        </w:rPr>
        <w:t>Жилище</w:t>
      </w:r>
      <w:r w:rsidRPr="001C46B7">
        <w:rPr>
          <w:rFonts w:ascii="Times New Roman" w:hAnsi="Times New Roman" w:cs="Times New Roman"/>
          <w:sz w:val="24"/>
          <w:szCs w:val="24"/>
        </w:rPr>
        <w:t xml:space="preserve">», далее именуемое </w:t>
      </w:r>
      <w:r w:rsidRPr="001152ED">
        <w:rPr>
          <w:rFonts w:ascii="Times New Roman" w:hAnsi="Times New Roman" w:cs="Times New Roman"/>
          <w:b/>
          <w:sz w:val="24"/>
          <w:szCs w:val="24"/>
        </w:rPr>
        <w:t>«Застройщик»</w:t>
      </w:r>
      <w:r w:rsidRPr="001C46B7">
        <w:rPr>
          <w:rFonts w:ascii="Times New Roman" w:hAnsi="Times New Roman" w:cs="Times New Roman"/>
          <w:sz w:val="24"/>
          <w:szCs w:val="24"/>
        </w:rPr>
        <w:t xml:space="preserve">, в лице </w:t>
      </w:r>
      <w:r w:rsidR="00D95BFD">
        <w:rPr>
          <w:rFonts w:ascii="Times New Roman" w:hAnsi="Times New Roman" w:cs="Times New Roman"/>
          <w:sz w:val="24"/>
          <w:szCs w:val="24"/>
        </w:rPr>
        <w:t xml:space="preserve">Валиевой Алины </w:t>
      </w:r>
      <w:proofErr w:type="spellStart"/>
      <w:r w:rsidR="00D95BFD">
        <w:rPr>
          <w:rFonts w:ascii="Times New Roman" w:hAnsi="Times New Roman" w:cs="Times New Roman"/>
          <w:sz w:val="24"/>
          <w:szCs w:val="24"/>
        </w:rPr>
        <w:t>Ринатовны</w:t>
      </w:r>
      <w:proofErr w:type="spellEnd"/>
      <w:r w:rsidR="00634DD1" w:rsidRPr="00634DD1">
        <w:rPr>
          <w:rFonts w:ascii="Times New Roman" w:hAnsi="Times New Roman" w:cs="Times New Roman"/>
          <w:sz w:val="24"/>
          <w:szCs w:val="24"/>
        </w:rPr>
        <w:t xml:space="preserve"> </w:t>
      </w:r>
      <w:r w:rsidR="00634DD1" w:rsidRPr="00D95BFD">
        <w:rPr>
          <w:rFonts w:ascii="Times New Roman" w:hAnsi="Times New Roman" w:cs="Times New Roman"/>
          <w:b/>
          <w:sz w:val="24"/>
          <w:szCs w:val="24"/>
        </w:rPr>
        <w:t>действующ</w:t>
      </w:r>
      <w:r w:rsidR="00D95BFD" w:rsidRPr="00D95BFD">
        <w:rPr>
          <w:rFonts w:ascii="Times New Roman" w:hAnsi="Times New Roman" w:cs="Times New Roman"/>
          <w:b/>
          <w:sz w:val="24"/>
          <w:szCs w:val="24"/>
        </w:rPr>
        <w:t>ей</w:t>
      </w:r>
      <w:r w:rsidR="00634DD1" w:rsidRPr="00D95BFD">
        <w:rPr>
          <w:rFonts w:ascii="Times New Roman" w:hAnsi="Times New Roman" w:cs="Times New Roman"/>
          <w:b/>
          <w:sz w:val="24"/>
          <w:szCs w:val="24"/>
        </w:rPr>
        <w:t xml:space="preserve"> на основании </w:t>
      </w:r>
      <w:r w:rsidR="00D95BFD" w:rsidRPr="00D95BFD">
        <w:rPr>
          <w:rFonts w:ascii="Times New Roman" w:hAnsi="Times New Roman" w:cs="Times New Roman"/>
          <w:b/>
          <w:sz w:val="24"/>
          <w:szCs w:val="24"/>
        </w:rPr>
        <w:t>доверенности</w:t>
      </w:r>
      <w:r w:rsidR="00D95BFD" w:rsidRPr="00D95BFD">
        <w:rPr>
          <w:rFonts w:ascii="Times New Roman" w:eastAsia="SimSun" w:hAnsi="Times New Roman" w:cs="Times New Roman"/>
          <w:kern w:val="1"/>
          <w:sz w:val="24"/>
          <w:szCs w:val="24"/>
          <w:lang w:eastAsia="hi-IN" w:bidi="hi-IN"/>
        </w:rPr>
        <w:t xml:space="preserve"> </w:t>
      </w:r>
      <w:r w:rsidR="00D95BFD" w:rsidRPr="00D95BFD">
        <w:rPr>
          <w:rFonts w:ascii="Times New Roman" w:eastAsia="SimSun" w:hAnsi="Times New Roman" w:cs="Times New Roman"/>
          <w:kern w:val="1"/>
          <w:sz w:val="24"/>
          <w:szCs w:val="24"/>
          <w:lang w:eastAsia="hi-IN" w:bidi="hi-IN"/>
        </w:rPr>
        <w:t xml:space="preserve">№ </w:t>
      </w:r>
      <w:r w:rsidR="00D95BFD">
        <w:rPr>
          <w:rFonts w:ascii="Times New Roman" w:eastAsia="SimSun" w:hAnsi="Times New Roman" w:cs="Times New Roman"/>
          <w:kern w:val="1"/>
          <w:sz w:val="24"/>
          <w:szCs w:val="24"/>
          <w:lang w:eastAsia="hi-IN" w:bidi="hi-IN"/>
        </w:rPr>
        <w:t>16/11-н/16-2021-1-973</w:t>
      </w:r>
      <w:r w:rsidR="00D95BFD" w:rsidRPr="00D95BFD">
        <w:rPr>
          <w:rFonts w:ascii="Times New Roman" w:eastAsia="SimSun" w:hAnsi="Times New Roman" w:cs="Times New Roman"/>
          <w:kern w:val="1"/>
          <w:sz w:val="24"/>
          <w:szCs w:val="24"/>
          <w:lang w:eastAsia="hi-IN" w:bidi="hi-IN"/>
        </w:rPr>
        <w:t xml:space="preserve"> от </w:t>
      </w:r>
      <w:r w:rsidR="00D95BFD">
        <w:rPr>
          <w:rFonts w:ascii="Times New Roman" w:eastAsia="SimSun" w:hAnsi="Times New Roman" w:cs="Times New Roman"/>
          <w:kern w:val="1"/>
          <w:sz w:val="24"/>
          <w:szCs w:val="24"/>
          <w:lang w:eastAsia="hi-IN" w:bidi="hi-IN"/>
        </w:rPr>
        <w:t>29</w:t>
      </w:r>
      <w:r w:rsidR="00D95BFD" w:rsidRPr="00D95BFD">
        <w:rPr>
          <w:rFonts w:ascii="Times New Roman" w:eastAsia="SimSun" w:hAnsi="Times New Roman" w:cs="Times New Roman"/>
          <w:kern w:val="1"/>
          <w:sz w:val="24"/>
          <w:szCs w:val="24"/>
          <w:lang w:eastAsia="hi-IN" w:bidi="hi-IN"/>
        </w:rPr>
        <w:t xml:space="preserve"> </w:t>
      </w:r>
      <w:r w:rsidR="00D95BFD">
        <w:rPr>
          <w:rFonts w:ascii="Times New Roman" w:eastAsia="SimSun" w:hAnsi="Times New Roman" w:cs="Times New Roman"/>
          <w:kern w:val="1"/>
          <w:sz w:val="24"/>
          <w:szCs w:val="24"/>
          <w:lang w:eastAsia="hi-IN" w:bidi="hi-IN"/>
        </w:rPr>
        <w:t>июля</w:t>
      </w:r>
      <w:r w:rsidR="00D95BFD" w:rsidRPr="00D95BFD">
        <w:rPr>
          <w:rFonts w:ascii="Times New Roman" w:eastAsia="SimSun" w:hAnsi="Times New Roman" w:cs="Times New Roman"/>
          <w:kern w:val="1"/>
          <w:sz w:val="24"/>
          <w:szCs w:val="24"/>
          <w:lang w:eastAsia="hi-IN" w:bidi="hi-IN"/>
        </w:rPr>
        <w:t xml:space="preserve"> 20</w:t>
      </w:r>
      <w:r w:rsidR="00D95BFD">
        <w:rPr>
          <w:rFonts w:ascii="Times New Roman" w:eastAsia="SimSun" w:hAnsi="Times New Roman" w:cs="Times New Roman"/>
          <w:kern w:val="1"/>
          <w:sz w:val="24"/>
          <w:szCs w:val="24"/>
          <w:lang w:eastAsia="hi-IN" w:bidi="hi-IN"/>
        </w:rPr>
        <w:t>21</w:t>
      </w:r>
      <w:r w:rsidR="00D95BFD" w:rsidRPr="00D95BFD">
        <w:rPr>
          <w:rFonts w:ascii="Times New Roman" w:eastAsia="SimSun" w:hAnsi="Times New Roman" w:cs="Times New Roman"/>
          <w:kern w:val="1"/>
          <w:sz w:val="24"/>
          <w:szCs w:val="24"/>
          <w:lang w:eastAsia="hi-IN" w:bidi="hi-IN"/>
        </w:rPr>
        <w:t xml:space="preserve"> года</w:t>
      </w:r>
      <w:r w:rsidR="00D95BFD" w:rsidRPr="00D95BFD">
        <w:rPr>
          <w:rFonts w:ascii="Times New Roman" w:eastAsia="SimSun" w:hAnsi="Times New Roman" w:cs="Times New Roman"/>
          <w:bCs/>
          <w:kern w:val="1"/>
          <w:sz w:val="24"/>
          <w:szCs w:val="24"/>
          <w:lang w:eastAsia="hi-IN" w:bidi="hi-IN"/>
        </w:rPr>
        <w:t xml:space="preserve">, удостоверенной </w:t>
      </w:r>
      <w:r w:rsidR="00D95BFD">
        <w:rPr>
          <w:rFonts w:ascii="Times New Roman" w:eastAsia="SimSun" w:hAnsi="Times New Roman" w:cs="Times New Roman"/>
          <w:bCs/>
          <w:kern w:val="1"/>
          <w:sz w:val="24"/>
          <w:szCs w:val="24"/>
          <w:lang w:eastAsia="hi-IN" w:bidi="hi-IN"/>
        </w:rPr>
        <w:t>Бакаевой Тамарой Васильевной, нотариусом Набережночелнинского нотариального округа Республики Татарстан</w:t>
      </w:r>
      <w:r w:rsidRPr="001C46B7">
        <w:rPr>
          <w:rFonts w:ascii="Times New Roman" w:hAnsi="Times New Roman" w:cs="Times New Roman"/>
          <w:sz w:val="24"/>
          <w:szCs w:val="24"/>
        </w:rPr>
        <w:t xml:space="preserve"> с одной стороны, и</w:t>
      </w:r>
      <w:r w:rsidR="00634DD1">
        <w:rPr>
          <w:rFonts w:ascii="Times New Roman" w:hAnsi="Times New Roman" w:cs="Times New Roman"/>
          <w:sz w:val="24"/>
          <w:szCs w:val="24"/>
        </w:rPr>
        <w:t xml:space="preserve"> </w:t>
      </w:r>
    </w:p>
    <w:p w:rsidR="00D879E4" w:rsidRPr="001C46B7" w:rsidRDefault="00D95BFD"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Граждан___ РФ _______, _____ года рождения, место рождения _____, пол ____, паспорт ____ выдан ____ ___, код подразделения ____, зарегистрированный по адресу: ____, именуемый в дальнейшем «</w:t>
      </w:r>
      <w:r w:rsidRPr="001C46B7">
        <w:rPr>
          <w:rFonts w:ascii="Times New Roman" w:hAnsi="Times New Roman" w:cs="Times New Roman"/>
          <w:b/>
          <w:sz w:val="24"/>
          <w:szCs w:val="24"/>
        </w:rPr>
        <w:t>Участник</w:t>
      </w:r>
      <w:r w:rsidRPr="001C46B7">
        <w:rPr>
          <w:rFonts w:ascii="Times New Roman" w:hAnsi="Times New Roman" w:cs="Times New Roman"/>
          <w:sz w:val="24"/>
          <w:szCs w:val="24"/>
        </w:rPr>
        <w:t>»</w:t>
      </w:r>
      <w:r w:rsidR="00D879E4" w:rsidRPr="001C46B7">
        <w:rPr>
          <w:rFonts w:ascii="Times New Roman" w:hAnsi="Times New Roman" w:cs="Times New Roman"/>
          <w:sz w:val="24"/>
          <w:szCs w:val="24"/>
        </w:rPr>
        <w:t>, с другой стороны, вместе именуемые «</w:t>
      </w:r>
      <w:r w:rsidR="00D879E4" w:rsidRPr="001C46B7">
        <w:rPr>
          <w:rFonts w:ascii="Times New Roman" w:hAnsi="Times New Roman" w:cs="Times New Roman"/>
          <w:b/>
          <w:sz w:val="24"/>
          <w:szCs w:val="24"/>
        </w:rPr>
        <w:t>Стороны</w:t>
      </w:r>
      <w:r w:rsidR="00D879E4" w:rsidRPr="001C46B7">
        <w:rPr>
          <w:rFonts w:ascii="Times New Roman" w:hAnsi="Times New Roman" w:cs="Times New Roman"/>
          <w:sz w:val="24"/>
          <w:szCs w:val="24"/>
        </w:rPr>
        <w:t>», заключили настоящий договор, далее именуемый «Договор», о нижеследующем:</w:t>
      </w:r>
      <w:proofErr w:type="gramEnd"/>
    </w:p>
    <w:p w:rsidR="00D879E4" w:rsidRPr="001C46B7" w:rsidRDefault="00D879E4" w:rsidP="00100235">
      <w:pPr>
        <w:ind w:firstLine="567"/>
        <w:jc w:val="both"/>
        <w:rPr>
          <w:rFonts w:ascii="Times New Roman" w:hAnsi="Times New Roman" w:cs="Times New Roman"/>
          <w:sz w:val="24"/>
          <w:szCs w:val="24"/>
        </w:rPr>
      </w:pPr>
    </w:p>
    <w:p w:rsidR="00D879E4" w:rsidRPr="001C46B7" w:rsidRDefault="00883428" w:rsidP="00883428">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1. </w:t>
      </w:r>
      <w:r w:rsidR="00D879E4" w:rsidRPr="001C46B7">
        <w:rPr>
          <w:rFonts w:ascii="Times New Roman" w:hAnsi="Times New Roman" w:cs="Times New Roman"/>
          <w:b/>
          <w:sz w:val="24"/>
          <w:szCs w:val="24"/>
        </w:rPr>
        <w:t>Термины и определения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 Для целей настоящего Договора Стороны применяют следующие термины и определения:</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1.2.</w:t>
      </w:r>
      <w:r w:rsidRPr="00EB20B4">
        <w:rPr>
          <w:rFonts w:ascii="Times New Roman" w:hAnsi="Times New Roman" w:cs="Times New Roman"/>
          <w:sz w:val="24"/>
          <w:szCs w:val="24"/>
        </w:rPr>
        <w:tab/>
        <w:t>«Застройщик» – Общество с ограниченной ответственностью «Специализированный застройщик «</w:t>
      </w:r>
      <w:r w:rsidR="001F5096" w:rsidRPr="00EB20B4">
        <w:rPr>
          <w:rFonts w:ascii="Times New Roman" w:hAnsi="Times New Roman" w:cs="Times New Roman"/>
          <w:sz w:val="24"/>
          <w:szCs w:val="24"/>
        </w:rPr>
        <w:t>Жилище</w:t>
      </w:r>
      <w:r w:rsidRPr="00EB20B4">
        <w:rPr>
          <w:rFonts w:ascii="Times New Roman" w:hAnsi="Times New Roman" w:cs="Times New Roman"/>
          <w:sz w:val="24"/>
          <w:szCs w:val="24"/>
        </w:rPr>
        <w:t xml:space="preserve">», которому принадлежит право аренды земельного участка по адресу: </w:t>
      </w:r>
      <w:proofErr w:type="gramStart"/>
      <w:r w:rsidR="00E92740" w:rsidRPr="00EB20B4">
        <w:rPr>
          <w:rFonts w:ascii="Times New Roman" w:hAnsi="Times New Roman" w:cs="Times New Roman"/>
          <w:sz w:val="24"/>
          <w:szCs w:val="24"/>
        </w:rPr>
        <w:t xml:space="preserve">Российская Федерация, Республика Татарстан, МО «г Набережные Челны», г Набережные Челны, проспект Сююмбике, 34 </w:t>
      </w:r>
      <w:r w:rsidR="00EC234D" w:rsidRPr="00EB20B4">
        <w:rPr>
          <w:rFonts w:ascii="Times New Roman" w:hAnsi="Times New Roman" w:cs="Times New Roman"/>
          <w:sz w:val="24"/>
          <w:szCs w:val="24"/>
        </w:rPr>
        <w:t>кадастровый номер: 16:52:</w:t>
      </w:r>
      <w:r w:rsidR="00E92740" w:rsidRPr="00EB20B4">
        <w:rPr>
          <w:rFonts w:ascii="Times New Roman" w:hAnsi="Times New Roman" w:cs="Times New Roman"/>
          <w:sz w:val="24"/>
          <w:szCs w:val="24"/>
        </w:rPr>
        <w:t>050305</w:t>
      </w:r>
      <w:r w:rsidR="00EC234D" w:rsidRPr="00EB20B4">
        <w:rPr>
          <w:rFonts w:ascii="Times New Roman" w:hAnsi="Times New Roman" w:cs="Times New Roman"/>
          <w:sz w:val="24"/>
          <w:szCs w:val="24"/>
        </w:rPr>
        <w:t>:</w:t>
      </w:r>
      <w:r w:rsidR="00E92740" w:rsidRPr="00EB20B4">
        <w:rPr>
          <w:rFonts w:ascii="Times New Roman" w:hAnsi="Times New Roman" w:cs="Times New Roman"/>
          <w:sz w:val="24"/>
          <w:szCs w:val="24"/>
        </w:rPr>
        <w:t>2379</w:t>
      </w:r>
      <w:r w:rsidRPr="00EB20B4">
        <w:rPr>
          <w:rFonts w:ascii="Times New Roman" w:hAnsi="Times New Roman" w:cs="Times New Roman"/>
          <w:sz w:val="24"/>
          <w:szCs w:val="24"/>
        </w:rPr>
        <w:t xml:space="preserve">, осуществляющее строительство Объекта недвижимости на основании полученного Разрешения на строительство № </w:t>
      </w:r>
      <w:r w:rsidR="00E92740" w:rsidRPr="00EB20B4">
        <w:rPr>
          <w:rFonts w:ascii="Times New Roman" w:hAnsi="Times New Roman" w:cs="Times New Roman"/>
          <w:sz w:val="24"/>
          <w:szCs w:val="24"/>
        </w:rPr>
        <w:t>16302000-144-2021</w:t>
      </w:r>
      <w:r w:rsidR="00EC234D" w:rsidRPr="00EB20B4">
        <w:rPr>
          <w:rFonts w:ascii="Times New Roman" w:hAnsi="Times New Roman" w:cs="Times New Roman"/>
          <w:sz w:val="24"/>
          <w:szCs w:val="24"/>
        </w:rPr>
        <w:t xml:space="preserve"> от </w:t>
      </w:r>
      <w:r w:rsidR="00E92740" w:rsidRPr="00EB20B4">
        <w:rPr>
          <w:rFonts w:ascii="Times New Roman" w:hAnsi="Times New Roman" w:cs="Times New Roman"/>
          <w:sz w:val="24"/>
          <w:szCs w:val="24"/>
        </w:rPr>
        <w:t>18.06.2021</w:t>
      </w:r>
      <w:r w:rsidR="00EC234D" w:rsidRPr="00EB20B4">
        <w:rPr>
          <w:rFonts w:ascii="Times New Roman" w:hAnsi="Times New Roman" w:cs="Times New Roman"/>
          <w:sz w:val="24"/>
          <w:szCs w:val="24"/>
        </w:rPr>
        <w:t xml:space="preserve"> г. </w:t>
      </w:r>
      <w:r w:rsidRPr="00EB20B4">
        <w:rPr>
          <w:rFonts w:ascii="Times New Roman" w:hAnsi="Times New Roman" w:cs="Times New Roman"/>
          <w:sz w:val="24"/>
          <w:szCs w:val="24"/>
        </w:rPr>
        <w:t xml:space="preserve">выданного </w:t>
      </w:r>
      <w:r w:rsidR="004E05A8" w:rsidRPr="00EB20B4">
        <w:rPr>
          <w:rFonts w:ascii="Times New Roman" w:hAnsi="Times New Roman" w:cs="Times New Roman"/>
          <w:sz w:val="24"/>
          <w:szCs w:val="24"/>
        </w:rPr>
        <w:t>Исполнительным комитетом МО г. Набережные Челны</w:t>
      </w:r>
      <w:r w:rsidRPr="00EB20B4">
        <w:rPr>
          <w:rFonts w:ascii="Times New Roman" w:hAnsi="Times New Roman" w:cs="Times New Roman"/>
          <w:sz w:val="24"/>
          <w:szCs w:val="24"/>
        </w:rPr>
        <w:t xml:space="preserve">, в соответствии с проектной декларацией, размещенной на сайте: </w:t>
      </w:r>
      <w:r w:rsidR="004F76C0" w:rsidRPr="00EB20B4">
        <w:rPr>
          <w:rFonts w:ascii="Times New Roman" w:hAnsi="Times New Roman" w:cs="Times New Roman"/>
          <w:sz w:val="24"/>
          <w:szCs w:val="24"/>
        </w:rPr>
        <w:t>https://www.gk-evrostil.ru/</w:t>
      </w:r>
      <w:r w:rsidRPr="00EB20B4">
        <w:rPr>
          <w:rFonts w:ascii="Times New Roman" w:hAnsi="Times New Roman" w:cs="Times New Roman"/>
          <w:sz w:val="24"/>
          <w:szCs w:val="24"/>
        </w:rPr>
        <w:t>, а также на сайте единой информационной системы</w:t>
      </w:r>
      <w:proofErr w:type="gramEnd"/>
      <w:r w:rsidRPr="00EB20B4">
        <w:rPr>
          <w:rFonts w:ascii="Times New Roman" w:hAnsi="Times New Roman" w:cs="Times New Roman"/>
          <w:sz w:val="24"/>
          <w:szCs w:val="24"/>
        </w:rPr>
        <w:t xml:space="preserve"> жилищного строительства https://наш.дом.рф/.</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 xml:space="preserve">1.4. «Объект недвижимости» – </w:t>
      </w:r>
      <w:r w:rsidR="00E92740" w:rsidRPr="00EB20B4">
        <w:rPr>
          <w:rFonts w:ascii="Times New Roman" w:hAnsi="Times New Roman" w:cs="Times New Roman"/>
          <w:sz w:val="24"/>
          <w:szCs w:val="24"/>
        </w:rPr>
        <w:t xml:space="preserve">многоэтажная </w:t>
      </w:r>
      <w:r w:rsidR="00EC234D" w:rsidRPr="00EB20B4">
        <w:rPr>
          <w:rFonts w:ascii="Times New Roman" w:hAnsi="Times New Roman" w:cs="Times New Roman"/>
          <w:sz w:val="24"/>
          <w:szCs w:val="24"/>
        </w:rPr>
        <w:t>многоквартирн</w:t>
      </w:r>
      <w:r w:rsidR="00E92740" w:rsidRPr="00EB20B4">
        <w:rPr>
          <w:rFonts w:ascii="Times New Roman" w:hAnsi="Times New Roman" w:cs="Times New Roman"/>
          <w:sz w:val="24"/>
          <w:szCs w:val="24"/>
        </w:rPr>
        <w:t>ая</w:t>
      </w:r>
      <w:r w:rsidR="00EC234D" w:rsidRPr="00EB20B4">
        <w:rPr>
          <w:rFonts w:ascii="Times New Roman" w:hAnsi="Times New Roman" w:cs="Times New Roman"/>
          <w:sz w:val="24"/>
          <w:szCs w:val="24"/>
        </w:rPr>
        <w:t xml:space="preserve"> </w:t>
      </w:r>
      <w:r w:rsidR="00E92740" w:rsidRPr="00EB20B4">
        <w:rPr>
          <w:rFonts w:ascii="Times New Roman" w:hAnsi="Times New Roman" w:cs="Times New Roman"/>
          <w:sz w:val="24"/>
          <w:szCs w:val="24"/>
        </w:rPr>
        <w:t xml:space="preserve">жилая застройка с объектами общественного назначения в 19 микрорайоне г. Набережные Челны, </w:t>
      </w:r>
      <w:r w:rsidRPr="00EB20B4">
        <w:rPr>
          <w:rFonts w:ascii="Times New Roman" w:hAnsi="Times New Roman" w:cs="Times New Roman"/>
          <w:sz w:val="24"/>
          <w:szCs w:val="24"/>
        </w:rPr>
        <w:t xml:space="preserve">строительство которого осуществляется </w:t>
      </w:r>
      <w:r w:rsidR="00EC234D" w:rsidRPr="00EB20B4">
        <w:rPr>
          <w:rFonts w:ascii="Times New Roman" w:hAnsi="Times New Roman" w:cs="Times New Roman"/>
          <w:sz w:val="24"/>
          <w:szCs w:val="24"/>
        </w:rPr>
        <w:t xml:space="preserve">на земельном участке, расположенном </w:t>
      </w:r>
      <w:r w:rsidRPr="00EB20B4">
        <w:rPr>
          <w:rFonts w:ascii="Times New Roman" w:hAnsi="Times New Roman" w:cs="Times New Roman"/>
          <w:sz w:val="24"/>
          <w:szCs w:val="24"/>
        </w:rPr>
        <w:t xml:space="preserve">по адресу: </w:t>
      </w:r>
      <w:r w:rsidR="00E92740" w:rsidRPr="00EB20B4">
        <w:rPr>
          <w:rFonts w:ascii="Times New Roman" w:hAnsi="Times New Roman" w:cs="Times New Roman"/>
          <w:sz w:val="24"/>
          <w:szCs w:val="24"/>
        </w:rPr>
        <w:t>Республика Татарстан, МО «г Набережные Челны», г Набережные Челны, проспект Сююмбике, 34</w:t>
      </w:r>
      <w:r w:rsidR="00EC234D" w:rsidRPr="00EB20B4">
        <w:rPr>
          <w:rFonts w:ascii="Times New Roman" w:hAnsi="Times New Roman" w:cs="Times New Roman"/>
          <w:sz w:val="24"/>
          <w:szCs w:val="24"/>
        </w:rPr>
        <w:t xml:space="preserve">, </w:t>
      </w:r>
      <w:r w:rsidRPr="00EB20B4">
        <w:rPr>
          <w:rFonts w:ascii="Times New Roman" w:hAnsi="Times New Roman" w:cs="Times New Roman"/>
          <w:sz w:val="24"/>
          <w:szCs w:val="24"/>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EC234D" w:rsidRPr="00EB20B4" w:rsidRDefault="00D879E4" w:rsidP="00EC234D">
      <w:pPr>
        <w:tabs>
          <w:tab w:val="left" w:pos="426"/>
          <w:tab w:val="num" w:pos="9858"/>
        </w:tabs>
        <w:ind w:left="-142"/>
        <w:jc w:val="both"/>
        <w:rPr>
          <w:rFonts w:ascii="Times New Roman" w:eastAsia="SimSun" w:hAnsi="Times New Roman" w:cs="Times New Roman"/>
          <w:kern w:val="1"/>
          <w:sz w:val="24"/>
          <w:szCs w:val="24"/>
          <w:lang w:eastAsia="hi-IN" w:bidi="hi-IN"/>
        </w:rPr>
      </w:pPr>
      <w:r w:rsidRPr="00EB20B4">
        <w:rPr>
          <w:rFonts w:ascii="Times New Roman" w:hAnsi="Times New Roman" w:cs="Times New Roman"/>
          <w:sz w:val="24"/>
          <w:szCs w:val="24"/>
        </w:rPr>
        <w:t xml:space="preserve">- </w:t>
      </w:r>
      <w:r w:rsidR="00EC234D" w:rsidRPr="00EB20B4">
        <w:rPr>
          <w:rFonts w:ascii="Times New Roman" w:eastAsia="SimSun" w:hAnsi="Times New Roman" w:cs="Times New Roman"/>
          <w:kern w:val="1"/>
          <w:sz w:val="24"/>
          <w:szCs w:val="24"/>
          <w:lang w:eastAsia="hi-IN" w:bidi="hi-IN"/>
        </w:rPr>
        <w:t>многоквартирн</w:t>
      </w:r>
      <w:r w:rsidR="00E92740" w:rsidRPr="00EB20B4">
        <w:rPr>
          <w:rFonts w:ascii="Times New Roman" w:eastAsia="SimSun" w:hAnsi="Times New Roman" w:cs="Times New Roman"/>
          <w:kern w:val="1"/>
          <w:sz w:val="24"/>
          <w:szCs w:val="24"/>
          <w:lang w:eastAsia="hi-IN" w:bidi="hi-IN"/>
        </w:rPr>
        <w:t>ый</w:t>
      </w:r>
      <w:r w:rsidR="00EC234D" w:rsidRPr="00EB20B4">
        <w:rPr>
          <w:rFonts w:ascii="Times New Roman" w:eastAsia="SimSun" w:hAnsi="Times New Roman" w:cs="Times New Roman"/>
          <w:kern w:val="1"/>
          <w:sz w:val="24"/>
          <w:szCs w:val="24"/>
          <w:lang w:eastAsia="hi-IN" w:bidi="hi-IN"/>
        </w:rPr>
        <w:t xml:space="preserve"> </w:t>
      </w:r>
      <w:r w:rsidR="00E92740" w:rsidRPr="00EB20B4">
        <w:rPr>
          <w:rFonts w:ascii="Times New Roman" w:eastAsia="SimSun" w:hAnsi="Times New Roman" w:cs="Times New Roman"/>
          <w:kern w:val="1"/>
          <w:sz w:val="24"/>
          <w:szCs w:val="24"/>
          <w:lang w:eastAsia="hi-IN" w:bidi="hi-IN"/>
        </w:rPr>
        <w:t>дом</w:t>
      </w:r>
      <w:r w:rsidR="00EC234D" w:rsidRPr="00EB20B4">
        <w:rPr>
          <w:rFonts w:ascii="Times New Roman" w:eastAsia="SimSun" w:hAnsi="Times New Roman" w:cs="Times New Roman"/>
          <w:kern w:val="1"/>
          <w:sz w:val="24"/>
          <w:szCs w:val="24"/>
          <w:lang w:eastAsia="hi-IN" w:bidi="hi-IN"/>
        </w:rPr>
        <w:t>;</w:t>
      </w:r>
      <w:r w:rsidR="00E92740" w:rsidRPr="00EB20B4">
        <w:rPr>
          <w:rFonts w:ascii="Times New Roman" w:eastAsia="SimSun" w:hAnsi="Times New Roman" w:cs="Times New Roman"/>
          <w:kern w:val="1"/>
          <w:sz w:val="24"/>
          <w:szCs w:val="24"/>
          <w:lang w:eastAsia="hi-IN" w:bidi="hi-IN"/>
        </w:rPr>
        <w:t xml:space="preserve"> </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общая площадь:</w:t>
      </w:r>
      <w:r w:rsidR="00E92740" w:rsidRPr="00EB20B4">
        <w:rPr>
          <w:rFonts w:ascii="Times New Roman" w:eastAsia="SimSun" w:hAnsi="Times New Roman" w:cs="Times New Roman"/>
          <w:color w:val="000000"/>
          <w:kern w:val="1"/>
          <w:sz w:val="24"/>
          <w:szCs w:val="24"/>
          <w:shd w:val="clear" w:color="auto" w:fill="FFFFFF"/>
          <w:lang w:eastAsia="hi-IN" w:bidi="hi-IN"/>
        </w:rPr>
        <w:t>30 243,08</w:t>
      </w:r>
      <w:r w:rsidRPr="00EB20B4">
        <w:rPr>
          <w:rFonts w:ascii="Times New Roman" w:eastAsia="SimSun" w:hAnsi="Times New Roman" w:cs="Times New Roman"/>
          <w:color w:val="000000"/>
          <w:kern w:val="1"/>
          <w:sz w:val="24"/>
          <w:szCs w:val="24"/>
          <w:shd w:val="clear" w:color="auto" w:fill="FFFFFF"/>
          <w:lang w:eastAsia="hi-IN" w:bidi="hi-IN"/>
        </w:rPr>
        <w:t xml:space="preserve"> </w:t>
      </w:r>
      <w:r w:rsidRPr="00EB20B4">
        <w:rPr>
          <w:rFonts w:ascii="Times New Roman" w:eastAsia="SimSun" w:hAnsi="Times New Roman" w:cs="Times New Roman"/>
          <w:kern w:val="1"/>
          <w:sz w:val="24"/>
          <w:szCs w:val="24"/>
          <w:lang w:eastAsia="hi-IN" w:bidi="hi-IN"/>
        </w:rPr>
        <w:t>кв.м.;</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xml:space="preserve">- этажность здания: </w:t>
      </w:r>
      <w:r w:rsidR="0050520A" w:rsidRPr="00EB20B4">
        <w:rPr>
          <w:rFonts w:ascii="Times New Roman" w:eastAsia="SimSun" w:hAnsi="Times New Roman" w:cs="Times New Roman"/>
          <w:kern w:val="1"/>
          <w:sz w:val="24"/>
          <w:szCs w:val="24"/>
          <w:lang w:eastAsia="hi-IN" w:bidi="hi-IN"/>
        </w:rPr>
        <w:t>26</w:t>
      </w:r>
      <w:r w:rsidRPr="00EB20B4">
        <w:rPr>
          <w:rFonts w:ascii="Times New Roman" w:eastAsia="SimSun" w:hAnsi="Times New Roman" w:cs="Times New Roman"/>
          <w:kern w:val="1"/>
          <w:sz w:val="24"/>
          <w:szCs w:val="24"/>
          <w:lang w:eastAsia="hi-IN" w:bidi="hi-IN"/>
        </w:rPr>
        <w:t>;</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xml:space="preserve">- количество этажей: </w:t>
      </w:r>
      <w:r w:rsidR="00E92740" w:rsidRPr="00EB20B4">
        <w:rPr>
          <w:rFonts w:ascii="Times New Roman" w:eastAsia="SimSun" w:hAnsi="Times New Roman" w:cs="Times New Roman"/>
          <w:kern w:val="1"/>
          <w:sz w:val="24"/>
          <w:szCs w:val="24"/>
          <w:lang w:eastAsia="hi-IN" w:bidi="hi-IN"/>
        </w:rPr>
        <w:t>27</w:t>
      </w:r>
      <w:r w:rsidRPr="00EB20B4">
        <w:rPr>
          <w:rFonts w:ascii="Times New Roman" w:eastAsia="SimSun" w:hAnsi="Times New Roman" w:cs="Times New Roman"/>
          <w:kern w:val="1"/>
          <w:sz w:val="24"/>
          <w:szCs w:val="24"/>
          <w:lang w:eastAsia="hi-IN" w:bidi="hi-IN"/>
        </w:rPr>
        <w:t>;</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EB20B4">
        <w:rPr>
          <w:rFonts w:ascii="Times New Roman" w:eastAsia="SimSun" w:hAnsi="Times New Roman" w:cs="Mangal"/>
          <w:kern w:val="1"/>
          <w:sz w:val="24"/>
          <w:szCs w:val="24"/>
          <w:lang w:eastAsia="hi-IN" w:bidi="hi-IN"/>
        </w:rPr>
        <w:t xml:space="preserve">- материал наружных стен: </w:t>
      </w:r>
      <w:proofErr w:type="gramStart"/>
      <w:r w:rsidR="00E92740" w:rsidRPr="00EB20B4">
        <w:rPr>
          <w:rFonts w:ascii="Times New Roman" w:eastAsia="SimSun" w:hAnsi="Times New Roman" w:cs="Mangal"/>
          <w:kern w:val="1"/>
          <w:sz w:val="24"/>
          <w:szCs w:val="24"/>
          <w:lang w:eastAsia="hi-IN" w:bidi="hi-IN"/>
        </w:rPr>
        <w:t>бескаркасные</w:t>
      </w:r>
      <w:proofErr w:type="gramEnd"/>
      <w:r w:rsidR="00E92740" w:rsidRPr="00EB20B4">
        <w:rPr>
          <w:rFonts w:ascii="Times New Roman" w:eastAsia="SimSun" w:hAnsi="Times New Roman" w:cs="Mangal"/>
          <w:kern w:val="1"/>
          <w:sz w:val="24"/>
          <w:szCs w:val="24"/>
          <w:lang w:eastAsia="hi-IN" w:bidi="hi-IN"/>
        </w:rPr>
        <w:t xml:space="preserve"> со стенами </w:t>
      </w:r>
      <w:r w:rsidR="00A82765" w:rsidRPr="00EB20B4">
        <w:rPr>
          <w:rFonts w:ascii="Times New Roman" w:eastAsia="SimSun" w:hAnsi="Times New Roman" w:cs="Mangal"/>
          <w:kern w:val="1"/>
          <w:sz w:val="24"/>
          <w:szCs w:val="24"/>
          <w:lang w:eastAsia="hi-IN" w:bidi="hi-IN"/>
        </w:rPr>
        <w:t>из мелкоштучных каменных материалов</w:t>
      </w:r>
      <w:r w:rsidRPr="00EB20B4">
        <w:rPr>
          <w:rFonts w:ascii="Times New Roman" w:eastAsia="SimSun" w:hAnsi="Times New Roman" w:cs="Mangal"/>
          <w:kern w:val="1"/>
          <w:sz w:val="24"/>
          <w:szCs w:val="24"/>
          <w:lang w:eastAsia="hi-IN" w:bidi="hi-IN"/>
        </w:rPr>
        <w:t>;</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EB20B4">
        <w:rPr>
          <w:rFonts w:ascii="Times New Roman" w:eastAsia="SimSun" w:hAnsi="Times New Roman" w:cs="Mangal"/>
          <w:kern w:val="1"/>
          <w:sz w:val="24"/>
          <w:szCs w:val="24"/>
          <w:lang w:eastAsia="hi-IN" w:bidi="hi-IN"/>
        </w:rPr>
        <w:t xml:space="preserve">- материал поэтажных перекрытий: из железобетонных плит;  </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EB20B4">
        <w:rPr>
          <w:rFonts w:ascii="Times New Roman" w:eastAsia="SimSun" w:hAnsi="Times New Roman" w:cs="Mangal"/>
          <w:kern w:val="1"/>
          <w:sz w:val="24"/>
          <w:szCs w:val="24"/>
          <w:lang w:eastAsia="hi-IN" w:bidi="hi-IN"/>
        </w:rPr>
        <w:t xml:space="preserve">- класс энергоэффективности: </w:t>
      </w:r>
      <w:r w:rsidR="00A82765" w:rsidRPr="00EB20B4">
        <w:rPr>
          <w:rFonts w:ascii="Times New Roman" w:eastAsia="SimSun" w:hAnsi="Times New Roman" w:cs="Mangal"/>
          <w:kern w:val="1"/>
          <w:sz w:val="24"/>
          <w:szCs w:val="24"/>
          <w:lang w:eastAsia="hi-IN" w:bidi="hi-IN"/>
        </w:rPr>
        <w:t>А+</w:t>
      </w:r>
      <w:r w:rsidRPr="00EB20B4">
        <w:rPr>
          <w:rFonts w:ascii="Times New Roman" w:eastAsia="SimSun" w:hAnsi="Times New Roman" w:cs="Mangal"/>
          <w:kern w:val="1"/>
          <w:sz w:val="24"/>
          <w:szCs w:val="24"/>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lastRenderedPageBreak/>
        <w:t>- сейсмостойкость: 5 баллов;</w:t>
      </w:r>
    </w:p>
    <w:p w:rsidR="00EC234D" w:rsidRPr="00EB20B4" w:rsidRDefault="00EC234D" w:rsidP="00A82765">
      <w:pPr>
        <w:widowControl w:val="0"/>
        <w:tabs>
          <w:tab w:val="left" w:pos="426"/>
          <w:tab w:val="num" w:pos="9858"/>
        </w:tabs>
        <w:suppressAutoHyphens/>
        <w:ind w:left="-142"/>
        <w:jc w:val="both"/>
        <w:rPr>
          <w:rFonts w:ascii="Times New Roman" w:hAnsi="Times New Roman" w:cs="Times New Roman"/>
          <w:sz w:val="24"/>
          <w:szCs w:val="24"/>
        </w:rPr>
      </w:pPr>
      <w:r w:rsidRPr="00EB20B4">
        <w:rPr>
          <w:rFonts w:ascii="Times New Roman" w:eastAsia="SimSun" w:hAnsi="Times New Roman" w:cs="Times New Roman"/>
          <w:kern w:val="1"/>
          <w:sz w:val="24"/>
          <w:szCs w:val="24"/>
          <w:lang w:eastAsia="hi-IN" w:bidi="hi-IN"/>
        </w:rPr>
        <w:t xml:space="preserve">- месторасположение: </w:t>
      </w:r>
      <w:r w:rsidR="00A82765" w:rsidRPr="00EB20B4">
        <w:rPr>
          <w:rFonts w:ascii="Times New Roman" w:hAnsi="Times New Roman" w:cs="Times New Roman"/>
          <w:sz w:val="24"/>
          <w:szCs w:val="24"/>
        </w:rPr>
        <w:t>в 19 микрорайоне г. Набережные Челны, расположенное на земельном участке по адресу: г. Набережные Челны, пр. Сююмбике, дом 34, кадастровый номер 16:52:050305:2379</w:t>
      </w:r>
      <w:r w:rsidRPr="00EB20B4">
        <w:rPr>
          <w:rFonts w:ascii="Times New Roman" w:eastAsia="SimSun" w:hAnsi="Times New Roman" w:cs="Times New Roman"/>
          <w:kern w:val="1"/>
          <w:sz w:val="24"/>
          <w:szCs w:val="24"/>
          <w:lang w:eastAsia="hi-IN" w:bidi="hi-IN"/>
        </w:rPr>
        <w:t xml:space="preserve">, строительство которого осуществляет Застройщик. </w:t>
      </w:r>
      <w:r w:rsidR="00A82765" w:rsidRPr="00EB20B4">
        <w:rPr>
          <w:rFonts w:ascii="Times New Roman" w:eastAsia="SimSun" w:hAnsi="Times New Roman" w:cs="Times New Roman"/>
          <w:kern w:val="1"/>
          <w:sz w:val="24"/>
          <w:szCs w:val="24"/>
          <w:lang w:eastAsia="hi-IN" w:bidi="hi-IN"/>
        </w:rPr>
        <w:t xml:space="preserve"> </w:t>
      </w:r>
    </w:p>
    <w:p w:rsidR="00DB117A" w:rsidRPr="001C46B7" w:rsidRDefault="00DB117A" w:rsidP="00EC234D">
      <w:pPr>
        <w:ind w:firstLine="567"/>
        <w:jc w:val="both"/>
        <w:rPr>
          <w:rFonts w:ascii="Times New Roman" w:hAnsi="Times New Roman" w:cs="Times New Roman"/>
          <w:sz w:val="24"/>
          <w:szCs w:val="24"/>
        </w:rPr>
      </w:pPr>
      <w:r w:rsidRPr="00EB20B4">
        <w:rPr>
          <w:rFonts w:ascii="Times New Roman" w:hAnsi="Times New Roman" w:cs="Times New Roman"/>
          <w:sz w:val="24"/>
          <w:szCs w:val="24"/>
        </w:rPr>
        <w:t>1.5. Земельный участо</w:t>
      </w:r>
      <w:proofErr w:type="gramStart"/>
      <w:r w:rsidRPr="00EB20B4">
        <w:rPr>
          <w:rFonts w:ascii="Times New Roman" w:hAnsi="Times New Roman" w:cs="Times New Roman"/>
          <w:sz w:val="24"/>
          <w:szCs w:val="24"/>
        </w:rPr>
        <w:t>к-</w:t>
      </w:r>
      <w:proofErr w:type="gramEnd"/>
      <w:r w:rsidRPr="00EB20B4">
        <w:rPr>
          <w:rFonts w:ascii="Times New Roman" w:hAnsi="Times New Roman" w:cs="Times New Roman"/>
          <w:sz w:val="24"/>
          <w:szCs w:val="24"/>
        </w:rPr>
        <w:t xml:space="preserve"> земельный участок общей площадью </w:t>
      </w:r>
      <w:r w:rsidR="00A82765" w:rsidRPr="00EB20B4">
        <w:rPr>
          <w:rFonts w:ascii="Times New Roman" w:hAnsi="Times New Roman" w:cs="Times New Roman"/>
          <w:sz w:val="24"/>
          <w:szCs w:val="24"/>
        </w:rPr>
        <w:t>12 581</w:t>
      </w:r>
      <w:r w:rsidRPr="00EB20B4">
        <w:rPr>
          <w:rFonts w:ascii="Times New Roman" w:hAnsi="Times New Roman" w:cs="Times New Roman"/>
          <w:sz w:val="24"/>
          <w:szCs w:val="24"/>
        </w:rPr>
        <w:t xml:space="preserve"> кв.м., </w:t>
      </w:r>
      <w:r w:rsidR="000E108F" w:rsidRPr="00EB20B4">
        <w:rPr>
          <w:rFonts w:ascii="Times New Roman" w:hAnsi="Times New Roman" w:cs="Times New Roman"/>
          <w:sz w:val="24"/>
          <w:szCs w:val="24"/>
        </w:rPr>
        <w:t xml:space="preserve"> категория земель: земли населенных пунктов, </w:t>
      </w:r>
      <w:r w:rsidRPr="00EB20B4">
        <w:rPr>
          <w:rFonts w:ascii="Times New Roman" w:hAnsi="Times New Roman" w:cs="Times New Roman"/>
          <w:sz w:val="24"/>
          <w:szCs w:val="24"/>
        </w:rPr>
        <w:t xml:space="preserve">вид разрешенного использования: </w:t>
      </w:r>
      <w:r w:rsidR="00A82765" w:rsidRPr="00EB20B4">
        <w:rPr>
          <w:rFonts w:ascii="Times New Roman" w:hAnsi="Times New Roman" w:cs="Times New Roman"/>
          <w:color w:val="000000"/>
          <w:sz w:val="24"/>
          <w:szCs w:val="24"/>
          <w:shd w:val="clear" w:color="auto" w:fill="FFFFFF"/>
        </w:rPr>
        <w:t>под иными объектами специального назначения</w:t>
      </w:r>
      <w:r w:rsidRPr="00EB20B4">
        <w:rPr>
          <w:rFonts w:ascii="Times New Roman" w:hAnsi="Times New Roman" w:cs="Times New Roman"/>
          <w:sz w:val="24"/>
          <w:szCs w:val="24"/>
        </w:rPr>
        <w:t>, кадастровый номер</w:t>
      </w:r>
      <w:r w:rsidR="000B7222" w:rsidRPr="00EB20B4">
        <w:rPr>
          <w:rFonts w:ascii="Times New Roman" w:hAnsi="Times New Roman" w:cs="Times New Roman"/>
          <w:sz w:val="24"/>
          <w:szCs w:val="24"/>
        </w:rPr>
        <w:t xml:space="preserve"> </w:t>
      </w:r>
      <w:r w:rsidR="00A82765" w:rsidRPr="00EB20B4">
        <w:rPr>
          <w:rFonts w:ascii="Times New Roman" w:hAnsi="Times New Roman" w:cs="Times New Roman"/>
          <w:sz w:val="24"/>
          <w:szCs w:val="24"/>
        </w:rPr>
        <w:t>16:52:050305:2379</w:t>
      </w:r>
      <w:r w:rsidRPr="00EB20B4">
        <w:rPr>
          <w:rFonts w:ascii="Times New Roman" w:hAnsi="Times New Roman" w:cs="Times New Roman"/>
          <w:sz w:val="24"/>
          <w:szCs w:val="24"/>
        </w:rPr>
        <w:t xml:space="preserve">, расположенный по адресу: </w:t>
      </w:r>
      <w:r w:rsidR="00A82765" w:rsidRPr="00EB20B4">
        <w:rPr>
          <w:rFonts w:ascii="Times New Roman" w:hAnsi="Times New Roman" w:cs="Times New Roman"/>
          <w:sz w:val="24"/>
          <w:szCs w:val="24"/>
        </w:rPr>
        <w:t>Республика Татарстан, МО «г Набережные Челны», г Набережные Челны, проспект Сююмбике, 34</w:t>
      </w:r>
      <w:r w:rsidRPr="00EB20B4">
        <w:rPr>
          <w:rFonts w:ascii="Times New Roman" w:hAnsi="Times New Roman" w:cs="Times New Roman"/>
          <w:sz w:val="24"/>
          <w:szCs w:val="24"/>
        </w:rPr>
        <w:t>.</w:t>
      </w:r>
      <w:r w:rsidR="00A82765">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6</w:t>
      </w:r>
      <w:r w:rsidRPr="001C46B7">
        <w:rPr>
          <w:rFonts w:ascii="Times New Roman" w:hAnsi="Times New Roman" w:cs="Times New Roman"/>
          <w:sz w:val="24"/>
          <w:szCs w:val="24"/>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7</w:t>
      </w:r>
      <w:r w:rsidRPr="001C46B7">
        <w:rPr>
          <w:rFonts w:ascii="Times New Roman" w:hAnsi="Times New Roman" w:cs="Times New Roman"/>
          <w:sz w:val="24"/>
          <w:szCs w:val="24"/>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8</w:t>
      </w:r>
      <w:r w:rsidRPr="001C46B7">
        <w:rPr>
          <w:rFonts w:ascii="Times New Roman" w:hAnsi="Times New Roman" w:cs="Times New Roman"/>
          <w:sz w:val="24"/>
          <w:szCs w:val="24"/>
        </w:rPr>
        <w:t xml:space="preserve">.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w:t>
      </w:r>
      <w:r w:rsidRPr="00EB20B4">
        <w:rPr>
          <w:rFonts w:ascii="Times New Roman" w:hAnsi="Times New Roman" w:cs="Times New Roman"/>
          <w:sz w:val="24"/>
          <w:szCs w:val="24"/>
        </w:rPr>
        <w:t>элементов (балконов, лоджий, террас).</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9</w:t>
      </w:r>
      <w:r w:rsidRPr="001C46B7">
        <w:rPr>
          <w:rFonts w:ascii="Times New Roman" w:hAnsi="Times New Roman" w:cs="Times New Roman"/>
          <w:sz w:val="24"/>
          <w:szCs w:val="24"/>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1C46B7">
        <w:rPr>
          <w:rFonts w:ascii="Times New Roman" w:hAnsi="Times New Roman" w:cs="Times New Roman"/>
          <w:sz w:val="24"/>
          <w:szCs w:val="24"/>
        </w:rPr>
        <w:t>8</w:t>
      </w:r>
      <w:r w:rsidRPr="001C46B7">
        <w:rPr>
          <w:rFonts w:ascii="Times New Roman" w:hAnsi="Times New Roman" w:cs="Times New Roman"/>
          <w:sz w:val="24"/>
          <w:szCs w:val="24"/>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10</w:t>
      </w:r>
      <w:r w:rsidRPr="001C46B7">
        <w:rPr>
          <w:rFonts w:ascii="Times New Roman" w:hAnsi="Times New Roman" w:cs="Times New Roman"/>
          <w:sz w:val="24"/>
          <w:szCs w:val="24"/>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1C46B7">
        <w:rPr>
          <w:rFonts w:ascii="Times New Roman" w:hAnsi="Times New Roman" w:cs="Times New Roman"/>
          <w:sz w:val="24"/>
          <w:szCs w:val="24"/>
        </w:rPr>
        <w:t>а</w:t>
      </w:r>
      <w:r w:rsidRPr="001C46B7">
        <w:rPr>
          <w:rFonts w:ascii="Times New Roman" w:hAnsi="Times New Roman" w:cs="Times New Roman"/>
          <w:sz w:val="24"/>
          <w:szCs w:val="24"/>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1</w:t>
      </w:r>
      <w:r w:rsidRPr="001C46B7">
        <w:rPr>
          <w:rFonts w:ascii="Times New Roman" w:hAnsi="Times New Roman" w:cs="Times New Roman"/>
          <w:sz w:val="24"/>
          <w:szCs w:val="24"/>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1C46B7">
        <w:rPr>
          <w:rFonts w:ascii="Times New Roman" w:hAnsi="Times New Roman" w:cs="Times New Roman"/>
          <w:sz w:val="24"/>
          <w:szCs w:val="24"/>
        </w:rPr>
        <w:t>1</w:t>
      </w:r>
      <w:r w:rsidRPr="001C46B7">
        <w:rPr>
          <w:rFonts w:ascii="Times New Roman" w:hAnsi="Times New Roman" w:cs="Times New Roman"/>
          <w:sz w:val="24"/>
          <w:szCs w:val="24"/>
        </w:rPr>
        <w:t xml:space="preserve">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2</w:t>
      </w:r>
      <w:r w:rsidRPr="001C46B7">
        <w:rPr>
          <w:rFonts w:ascii="Times New Roman" w:hAnsi="Times New Roman" w:cs="Times New Roman"/>
          <w:sz w:val="24"/>
          <w:szCs w:val="24"/>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3</w:t>
      </w:r>
      <w:r w:rsidRPr="001C46B7">
        <w:rPr>
          <w:rFonts w:ascii="Times New Roman" w:hAnsi="Times New Roman" w:cs="Times New Roman"/>
          <w:sz w:val="24"/>
          <w:szCs w:val="24"/>
        </w:rPr>
        <w:t>. «Регистрирующий орган» – орган, осуществляющий государственный кадастровый учёт и государственную регистрацию прав.</w:t>
      </w:r>
      <w:r w:rsidR="008A696F" w:rsidRPr="001C46B7">
        <w:rPr>
          <w:rFonts w:ascii="Times New Roman" w:hAnsi="Times New Roman" w:cs="Times New Roman"/>
          <w:color w:val="FF0000"/>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4</w:t>
      </w:r>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1C46B7">
        <w:rPr>
          <w:rFonts w:ascii="Times New Roman" w:hAnsi="Times New Roman" w:cs="Times New Roman"/>
          <w:sz w:val="24"/>
          <w:szCs w:val="24"/>
        </w:rPr>
        <w:t>, материалы</w:t>
      </w:r>
      <w:r w:rsidRPr="001C46B7">
        <w:rPr>
          <w:rFonts w:ascii="Times New Roman" w:hAnsi="Times New Roman" w:cs="Times New Roman"/>
          <w:sz w:val="24"/>
          <w:szCs w:val="24"/>
        </w:rPr>
        <w:t xml:space="preserve"> и т.д..</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5</w:t>
      </w:r>
      <w:r w:rsidRPr="001C46B7">
        <w:rPr>
          <w:rFonts w:ascii="Times New Roman" w:hAnsi="Times New Roman" w:cs="Times New Roman"/>
          <w:sz w:val="24"/>
          <w:szCs w:val="24"/>
        </w:rPr>
        <w:t>. «</w:t>
      </w:r>
      <w:r w:rsidR="00731636" w:rsidRPr="001C46B7">
        <w:rPr>
          <w:rFonts w:ascii="Times New Roman" w:hAnsi="Times New Roman" w:cs="Times New Roman"/>
          <w:sz w:val="24"/>
          <w:szCs w:val="24"/>
        </w:rPr>
        <w:t>И</w:t>
      </w:r>
      <w:r w:rsidRPr="001C46B7">
        <w:rPr>
          <w:rFonts w:ascii="Times New Roman" w:hAnsi="Times New Roman" w:cs="Times New Roman"/>
          <w:sz w:val="24"/>
          <w:szCs w:val="24"/>
        </w:rPr>
        <w:t>нформационный характер» - под данным понятием стороны понимают условные (изменяемые, приблизительные), не точные параметры</w:t>
      </w:r>
      <w:r w:rsidR="0064286E" w:rsidRPr="001C46B7">
        <w:rPr>
          <w:rFonts w:ascii="Times New Roman" w:hAnsi="Times New Roman" w:cs="Times New Roman"/>
          <w:sz w:val="24"/>
          <w:szCs w:val="24"/>
        </w:rPr>
        <w:t>,</w:t>
      </w:r>
      <w:r w:rsidRPr="001C46B7">
        <w:rPr>
          <w:rFonts w:ascii="Times New Roman" w:hAnsi="Times New Roman" w:cs="Times New Roman"/>
          <w:sz w:val="24"/>
          <w:szCs w:val="24"/>
        </w:rPr>
        <w:t xml:space="preserve"> ориентированные на визуализацию объекта/параметра/характеристики.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1.1</w:t>
      </w:r>
      <w:r w:rsidR="00DB117A" w:rsidRPr="001C46B7">
        <w:rPr>
          <w:rFonts w:ascii="Times New Roman" w:hAnsi="Times New Roman" w:cs="Times New Roman"/>
          <w:sz w:val="24"/>
          <w:szCs w:val="24"/>
        </w:rPr>
        <w:t>6</w:t>
      </w:r>
      <w:r w:rsidRPr="001C46B7">
        <w:rPr>
          <w:rFonts w:ascii="Times New Roman" w:hAnsi="Times New Roman" w:cs="Times New Roman"/>
          <w:sz w:val="24"/>
          <w:szCs w:val="24"/>
        </w:rPr>
        <w:t>. «Банк»  – уполномоченный банк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 открывающий специальный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-агентом таких средств Застройщику (бенефициару) при возникновении оснований перечисления Застройщику (бенефициару) депонированной суммы.</w:t>
      </w:r>
    </w:p>
    <w:p w:rsidR="005263DF" w:rsidRPr="001C46B7" w:rsidRDefault="005263D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7</w:t>
      </w:r>
      <w:r w:rsidR="001F789F" w:rsidRPr="001C46B7">
        <w:rPr>
          <w:rFonts w:ascii="Times New Roman" w:hAnsi="Times New Roman" w:cs="Times New Roman"/>
          <w:sz w:val="24"/>
          <w:szCs w:val="24"/>
        </w:rPr>
        <w:t>.</w:t>
      </w:r>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«Уведомления</w:t>
      </w:r>
      <w:r w:rsidR="00D1321B" w:rsidRPr="001C46B7">
        <w:rPr>
          <w:rFonts w:ascii="Times New Roman" w:hAnsi="Times New Roman" w:cs="Times New Roman"/>
          <w:sz w:val="24"/>
          <w:szCs w:val="24"/>
        </w:rPr>
        <w:t>/сообщение</w:t>
      </w:r>
      <w:r w:rsidRPr="001C46B7">
        <w:rPr>
          <w:rFonts w:ascii="Times New Roman" w:hAnsi="Times New Roman" w:cs="Times New Roman"/>
          <w:sz w:val="24"/>
          <w:szCs w:val="24"/>
        </w:rPr>
        <w:t>»</w:t>
      </w:r>
      <w:r w:rsidR="0047113A" w:rsidRPr="001C46B7">
        <w:rPr>
          <w:rFonts w:ascii="Times New Roman" w:hAnsi="Times New Roman" w:cs="Times New Roman"/>
          <w:sz w:val="24"/>
          <w:szCs w:val="24"/>
        </w:rPr>
        <w:t xml:space="preserve"> -</w:t>
      </w:r>
      <w:r w:rsidR="00F730CD" w:rsidRPr="001C46B7">
        <w:rPr>
          <w:rFonts w:ascii="Times New Roman" w:hAnsi="Times New Roman" w:cs="Times New Roman"/>
          <w:sz w:val="24"/>
          <w:szCs w:val="24"/>
        </w:rPr>
        <w:t xml:space="preserve"> под данным понятием стороны понимают документ, уведомляющий</w:t>
      </w:r>
      <w:r w:rsidR="00D43541" w:rsidRPr="001C46B7">
        <w:rPr>
          <w:rFonts w:ascii="Times New Roman" w:hAnsi="Times New Roman" w:cs="Times New Roman"/>
          <w:sz w:val="24"/>
          <w:szCs w:val="24"/>
        </w:rPr>
        <w:t xml:space="preserve">/информирующий </w:t>
      </w:r>
      <w:r w:rsidR="00F730CD" w:rsidRPr="001C46B7">
        <w:rPr>
          <w:rFonts w:ascii="Times New Roman" w:hAnsi="Times New Roman" w:cs="Times New Roman"/>
          <w:sz w:val="24"/>
          <w:szCs w:val="24"/>
        </w:rPr>
        <w:t>о чём-либо, содержащий извещение</w:t>
      </w:r>
      <w:r w:rsidR="003540F2" w:rsidRPr="001C46B7">
        <w:rPr>
          <w:rFonts w:ascii="Times New Roman" w:hAnsi="Times New Roman" w:cs="Times New Roman"/>
          <w:sz w:val="24"/>
          <w:szCs w:val="24"/>
        </w:rPr>
        <w:t xml:space="preserve">/информацию </w:t>
      </w:r>
      <w:r w:rsidR="00F730CD" w:rsidRPr="001C46B7">
        <w:rPr>
          <w:rFonts w:ascii="Times New Roman" w:hAnsi="Times New Roman" w:cs="Times New Roman"/>
          <w:sz w:val="24"/>
          <w:szCs w:val="24"/>
        </w:rPr>
        <w:t>о чём-либо</w:t>
      </w:r>
      <w:r w:rsidR="003540F2" w:rsidRPr="001C46B7">
        <w:rPr>
          <w:rFonts w:ascii="Times New Roman" w:hAnsi="Times New Roman" w:cs="Times New Roman"/>
          <w:sz w:val="24"/>
          <w:szCs w:val="24"/>
        </w:rPr>
        <w:t xml:space="preserve"> прямо или косвенно связанн</w:t>
      </w:r>
      <w:r w:rsidR="00D43541" w:rsidRPr="001C46B7">
        <w:rPr>
          <w:rFonts w:ascii="Times New Roman" w:hAnsi="Times New Roman" w:cs="Times New Roman"/>
          <w:sz w:val="24"/>
          <w:szCs w:val="24"/>
        </w:rPr>
        <w:t>ый</w:t>
      </w:r>
      <w:r w:rsidR="003540F2" w:rsidRPr="001C46B7">
        <w:rPr>
          <w:rFonts w:ascii="Times New Roman" w:hAnsi="Times New Roman" w:cs="Times New Roman"/>
          <w:sz w:val="24"/>
          <w:szCs w:val="24"/>
        </w:rPr>
        <w:t xml:space="preserve"> с предметом настоящего договора</w:t>
      </w:r>
      <w:r w:rsidR="00493CF5" w:rsidRPr="001C46B7">
        <w:rPr>
          <w:rFonts w:ascii="Times New Roman" w:hAnsi="Times New Roman" w:cs="Times New Roman"/>
          <w:sz w:val="24"/>
          <w:szCs w:val="24"/>
        </w:rPr>
        <w:t>, которые могут быть направлены Участнику любым возможным способом</w:t>
      </w:r>
      <w:r w:rsidR="00BF2F38" w:rsidRPr="001C46B7">
        <w:rPr>
          <w:rFonts w:ascii="Times New Roman" w:hAnsi="Times New Roman" w:cs="Times New Roman"/>
          <w:sz w:val="24"/>
          <w:szCs w:val="24"/>
        </w:rPr>
        <w:t xml:space="preserve"> (заказным письмом</w:t>
      </w:r>
      <w:r w:rsidR="000843E8" w:rsidRPr="001C46B7">
        <w:rPr>
          <w:rFonts w:ascii="Times New Roman" w:hAnsi="Times New Roman" w:cs="Times New Roman"/>
          <w:sz w:val="24"/>
          <w:szCs w:val="24"/>
        </w:rPr>
        <w:t xml:space="preserve"> на адрес участника</w:t>
      </w:r>
      <w:r w:rsidR="00BF2F38" w:rsidRPr="001C46B7">
        <w:rPr>
          <w:rFonts w:ascii="Times New Roman" w:hAnsi="Times New Roman" w:cs="Times New Roman"/>
          <w:sz w:val="24"/>
          <w:szCs w:val="24"/>
        </w:rPr>
        <w:t>, СМС уведомлением</w:t>
      </w:r>
      <w:r w:rsidR="000843E8" w:rsidRPr="001C46B7">
        <w:rPr>
          <w:rFonts w:ascii="Times New Roman" w:hAnsi="Times New Roman" w:cs="Times New Roman"/>
          <w:sz w:val="24"/>
          <w:szCs w:val="24"/>
        </w:rPr>
        <w:t xml:space="preserve"> на мобильный номер участника</w:t>
      </w:r>
      <w:r w:rsidR="00BF2F38" w:rsidRPr="001C46B7">
        <w:rPr>
          <w:rFonts w:ascii="Times New Roman" w:hAnsi="Times New Roman" w:cs="Times New Roman"/>
          <w:sz w:val="24"/>
          <w:szCs w:val="24"/>
        </w:rPr>
        <w:t>, электронной почтой</w:t>
      </w:r>
      <w:r w:rsidR="000843E8" w:rsidRPr="001C46B7">
        <w:rPr>
          <w:rFonts w:ascii="Times New Roman" w:hAnsi="Times New Roman" w:cs="Times New Roman"/>
          <w:sz w:val="24"/>
          <w:szCs w:val="24"/>
        </w:rPr>
        <w:t>, посредством мессенджеров)</w:t>
      </w:r>
      <w:r w:rsidR="00BF2F38" w:rsidRPr="001C46B7">
        <w:rPr>
          <w:rFonts w:ascii="Times New Roman" w:hAnsi="Times New Roman" w:cs="Times New Roman"/>
          <w:sz w:val="24"/>
          <w:szCs w:val="24"/>
        </w:rPr>
        <w:t xml:space="preserve">, </w:t>
      </w:r>
      <w:r w:rsidR="00493CF5" w:rsidRPr="001C46B7">
        <w:rPr>
          <w:rFonts w:ascii="Times New Roman" w:hAnsi="Times New Roman" w:cs="Times New Roman"/>
          <w:sz w:val="24"/>
          <w:szCs w:val="24"/>
        </w:rPr>
        <w:t xml:space="preserve"> указанным в настоящем договоре</w:t>
      </w:r>
      <w:r w:rsidR="003540F2" w:rsidRPr="001C46B7">
        <w:rPr>
          <w:rFonts w:ascii="Times New Roman" w:hAnsi="Times New Roman" w:cs="Times New Roman"/>
          <w:sz w:val="24"/>
          <w:szCs w:val="24"/>
        </w:rPr>
        <w:t>.</w:t>
      </w:r>
      <w:r w:rsidR="00D43541" w:rsidRPr="001C46B7">
        <w:rPr>
          <w:rFonts w:ascii="Times New Roman" w:hAnsi="Times New Roman" w:cs="Times New Roman"/>
          <w:sz w:val="24"/>
          <w:szCs w:val="24"/>
        </w:rPr>
        <w:t xml:space="preserve"> </w:t>
      </w:r>
      <w:proofErr w:type="gramEnd"/>
    </w:p>
    <w:p w:rsidR="00A90A57" w:rsidRPr="001C46B7" w:rsidRDefault="009821C1"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8</w:t>
      </w:r>
      <w:r w:rsidRPr="001C46B7">
        <w:rPr>
          <w:rFonts w:ascii="Times New Roman" w:hAnsi="Times New Roman" w:cs="Times New Roman"/>
          <w:sz w:val="24"/>
          <w:szCs w:val="24"/>
        </w:rPr>
        <w:t xml:space="preserve">. «мессенджеры» - </w:t>
      </w:r>
      <w:r w:rsidR="000376AE" w:rsidRPr="001C46B7">
        <w:rPr>
          <w:rFonts w:ascii="Times New Roman" w:hAnsi="Times New Roman" w:cs="Times New Roman"/>
          <w:sz w:val="24"/>
          <w:szCs w:val="24"/>
        </w:rPr>
        <w:t>под данным понятием стороны понимаю</w:t>
      </w:r>
      <w:r w:rsidR="00865D5E" w:rsidRPr="001C46B7">
        <w:rPr>
          <w:rFonts w:ascii="Times New Roman" w:hAnsi="Times New Roman" w:cs="Times New Roman"/>
          <w:sz w:val="24"/>
          <w:szCs w:val="24"/>
        </w:rPr>
        <w:t xml:space="preserve">т </w:t>
      </w:r>
      <w:r w:rsidR="00865D5E" w:rsidRPr="001C46B7">
        <w:rPr>
          <w:rFonts w:ascii="Times New Roman" w:hAnsi="Times New Roman" w:cs="Times New Roman"/>
          <w:iCs/>
          <w:sz w:val="24"/>
          <w:szCs w:val="24"/>
        </w:rPr>
        <w:t xml:space="preserve">программное приложение </w:t>
      </w:r>
      <w:proofErr w:type="spellStart"/>
      <w:r w:rsidR="00865D5E" w:rsidRPr="001C46B7">
        <w:rPr>
          <w:rFonts w:ascii="Times New Roman" w:hAnsi="Times New Roman" w:cs="Times New Roman"/>
          <w:iCs/>
          <w:sz w:val="24"/>
          <w:szCs w:val="24"/>
        </w:rPr>
        <w:t>WhatsApp</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w:t>
      </w:r>
      <w:proofErr w:type="spellStart"/>
      <w:r w:rsidR="00865D5E" w:rsidRPr="001C46B7">
        <w:rPr>
          <w:rFonts w:ascii="Times New Roman" w:hAnsi="Times New Roman" w:cs="Times New Roman"/>
          <w:iCs/>
          <w:sz w:val="24"/>
          <w:szCs w:val="24"/>
        </w:rPr>
        <w:t>Вайбер</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xml:space="preserve"> </w:t>
      </w:r>
      <w:proofErr w:type="spellStart"/>
      <w:r w:rsidR="00865D5E" w:rsidRPr="001C46B7">
        <w:rPr>
          <w:rFonts w:ascii="Times New Roman" w:hAnsi="Times New Roman" w:cs="Times New Roman"/>
          <w:iCs/>
          <w:sz w:val="24"/>
          <w:szCs w:val="24"/>
        </w:rPr>
        <w:t>Telegram</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w:t>
      </w:r>
      <w:proofErr w:type="spellStart"/>
      <w:r w:rsidR="00865D5E" w:rsidRPr="001C46B7">
        <w:rPr>
          <w:rFonts w:ascii="Times New Roman" w:hAnsi="Times New Roman" w:cs="Times New Roman"/>
          <w:iCs/>
          <w:sz w:val="24"/>
          <w:szCs w:val="24"/>
        </w:rPr>
        <w:t>Facebook</w:t>
      </w:r>
      <w:proofErr w:type="spellEnd"/>
      <w:r w:rsidR="00DB117A" w:rsidRPr="001C46B7">
        <w:rPr>
          <w:rFonts w:ascii="Times New Roman" w:hAnsi="Times New Roman" w:cs="Times New Roman"/>
          <w:iCs/>
          <w:color w:val="FF0000"/>
          <w:sz w:val="24"/>
          <w:szCs w:val="24"/>
        </w:rPr>
        <w:t>,</w:t>
      </w:r>
      <w:r w:rsidR="00865D5E" w:rsidRPr="001C46B7">
        <w:rPr>
          <w:rFonts w:ascii="Times New Roman" w:hAnsi="Times New Roman" w:cs="Times New Roman"/>
          <w:iCs/>
          <w:sz w:val="24"/>
          <w:szCs w:val="24"/>
        </w:rPr>
        <w:t>  организованные для смартфона или персонального компьютера, позволяющие </w:t>
      </w:r>
      <w:r w:rsidR="00865D5E" w:rsidRPr="001C46B7">
        <w:rPr>
          <w:rFonts w:ascii="Times New Roman" w:hAnsi="Times New Roman" w:cs="Times New Roman"/>
          <w:bCs/>
          <w:iCs/>
          <w:sz w:val="24"/>
          <w:szCs w:val="24"/>
        </w:rPr>
        <w:t>мгновенно обмениваться</w:t>
      </w:r>
      <w:r w:rsidR="00865D5E" w:rsidRPr="001C46B7">
        <w:rPr>
          <w:rFonts w:ascii="Times New Roman" w:hAnsi="Times New Roman" w:cs="Times New Roman"/>
          <w:iCs/>
          <w:sz w:val="24"/>
          <w:szCs w:val="24"/>
        </w:rPr>
        <w:t xml:space="preserve"> с </w:t>
      </w:r>
      <w:r w:rsidR="005D3F79" w:rsidRPr="001C46B7">
        <w:rPr>
          <w:rFonts w:ascii="Times New Roman" w:hAnsi="Times New Roman" w:cs="Times New Roman"/>
          <w:iCs/>
          <w:sz w:val="24"/>
          <w:szCs w:val="24"/>
        </w:rPr>
        <w:t>контактами</w:t>
      </w:r>
      <w:r w:rsidR="00865D5E" w:rsidRPr="001C46B7">
        <w:rPr>
          <w:rFonts w:ascii="Times New Roman" w:hAnsi="Times New Roman" w:cs="Times New Roman"/>
          <w:iCs/>
          <w:sz w:val="24"/>
          <w:szCs w:val="24"/>
        </w:rPr>
        <w:t xml:space="preserve"> текстовыми сообщениями</w:t>
      </w:r>
      <w:r w:rsidR="005D3F79" w:rsidRPr="001C46B7">
        <w:rPr>
          <w:rFonts w:ascii="Times New Roman" w:hAnsi="Times New Roman" w:cs="Times New Roman"/>
          <w:iCs/>
          <w:sz w:val="24"/>
          <w:szCs w:val="24"/>
        </w:rPr>
        <w:t>.</w:t>
      </w:r>
    </w:p>
    <w:p w:rsidR="00EE4D9C" w:rsidRDefault="001F789F" w:rsidP="0075642A">
      <w:pPr>
        <w:ind w:firstLine="567"/>
        <w:jc w:val="both"/>
        <w:rPr>
          <w:rFonts w:ascii="Times New Roman" w:hAnsi="Times New Roman" w:cs="Times New Roman"/>
          <w:bCs/>
          <w:sz w:val="24"/>
          <w:szCs w:val="24"/>
        </w:rPr>
      </w:pPr>
      <w:proofErr w:type="gramStart"/>
      <w:r w:rsidRPr="001C46B7">
        <w:rPr>
          <w:rFonts w:ascii="Times New Roman" w:hAnsi="Times New Roman" w:cs="Times New Roman"/>
          <w:sz w:val="24"/>
          <w:szCs w:val="24"/>
        </w:rPr>
        <w:t>1.1</w:t>
      </w:r>
      <w:r w:rsidR="00DB117A" w:rsidRPr="001C46B7">
        <w:rPr>
          <w:rFonts w:ascii="Times New Roman" w:hAnsi="Times New Roman" w:cs="Times New Roman"/>
          <w:sz w:val="24"/>
          <w:szCs w:val="24"/>
        </w:rPr>
        <w:t>9</w:t>
      </w:r>
      <w:r w:rsidRPr="001C46B7">
        <w:rPr>
          <w:rFonts w:ascii="Times New Roman" w:hAnsi="Times New Roman" w:cs="Times New Roman"/>
          <w:sz w:val="24"/>
          <w:szCs w:val="24"/>
        </w:rPr>
        <w:t xml:space="preserve">. </w:t>
      </w:r>
      <w:r w:rsidR="00EE4D9C" w:rsidRPr="001C46B7">
        <w:rPr>
          <w:rFonts w:ascii="Times New Roman" w:hAnsi="Times New Roman" w:cs="Times New Roman"/>
          <w:sz w:val="24"/>
          <w:szCs w:val="24"/>
        </w:rPr>
        <w:t>«</w:t>
      </w:r>
      <w:r w:rsidR="00EE4D9C" w:rsidRPr="001C46B7">
        <w:rPr>
          <w:rFonts w:ascii="Times New Roman" w:hAnsi="Times New Roman" w:cs="Times New Roman"/>
          <w:bCs/>
          <w:sz w:val="24"/>
          <w:szCs w:val="24"/>
        </w:rPr>
        <w:t xml:space="preserve">214-ФЗ» и/или </w:t>
      </w:r>
      <w:r w:rsidR="00D9288B" w:rsidRPr="001C46B7">
        <w:rPr>
          <w:rFonts w:ascii="Times New Roman" w:hAnsi="Times New Roman" w:cs="Times New Roman"/>
          <w:bCs/>
          <w:sz w:val="24"/>
          <w:szCs w:val="24"/>
        </w:rPr>
        <w:t>«</w:t>
      </w:r>
      <w:r w:rsidR="0075642A" w:rsidRPr="001C46B7">
        <w:rPr>
          <w:rFonts w:ascii="Times New Roman" w:hAnsi="Times New Roman" w:cs="Times New Roman"/>
          <w:bCs/>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1C46B7">
        <w:rPr>
          <w:rFonts w:ascii="Times New Roman" w:hAnsi="Times New Roman" w:cs="Times New Roman"/>
          <w:bCs/>
          <w:sz w:val="24"/>
          <w:szCs w:val="24"/>
        </w:rPr>
        <w:t>»</w:t>
      </w:r>
      <w:r w:rsidR="0075642A" w:rsidRPr="001C46B7">
        <w:rPr>
          <w:rFonts w:ascii="Times New Roman" w:hAnsi="Times New Roman" w:cs="Times New Roman"/>
          <w:bCs/>
          <w:sz w:val="24"/>
          <w:szCs w:val="24"/>
        </w:rPr>
        <w:t xml:space="preserve"> </w:t>
      </w:r>
      <w:r w:rsidR="00EE4D9C" w:rsidRPr="001C46B7">
        <w:rPr>
          <w:rFonts w:ascii="Times New Roman" w:hAnsi="Times New Roman" w:cs="Times New Roman"/>
          <w:bCs/>
          <w:sz w:val="24"/>
          <w:szCs w:val="24"/>
        </w:rPr>
        <w:t>– стороны понимают Федеральный закон</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w:t>
      </w:r>
      <w:r w:rsidR="00136960" w:rsidRPr="001C46B7">
        <w:rPr>
          <w:rFonts w:ascii="Times New Roman" w:hAnsi="Times New Roman" w:cs="Times New Roman"/>
          <w:bCs/>
          <w:sz w:val="24"/>
          <w:szCs w:val="24"/>
        </w:rPr>
        <w:t>в редакции действующий на момент заключения настоящего договора</w:t>
      </w:r>
      <w:r w:rsidR="00D9288B" w:rsidRPr="001C46B7">
        <w:rPr>
          <w:rFonts w:ascii="Times New Roman" w:hAnsi="Times New Roman" w:cs="Times New Roman"/>
          <w:bCs/>
          <w:sz w:val="24"/>
          <w:szCs w:val="24"/>
        </w:rPr>
        <w:t>,</w:t>
      </w:r>
      <w:r w:rsidR="00136960" w:rsidRPr="001C46B7">
        <w:rPr>
          <w:rFonts w:ascii="Times New Roman" w:hAnsi="Times New Roman" w:cs="Times New Roman"/>
          <w:bCs/>
          <w:sz w:val="24"/>
          <w:szCs w:val="24"/>
        </w:rPr>
        <w:t xml:space="preserve"> </w:t>
      </w:r>
      <w:r w:rsidR="00EE4D9C" w:rsidRPr="001C46B7">
        <w:rPr>
          <w:rFonts w:ascii="Times New Roman" w:hAnsi="Times New Roman" w:cs="Times New Roman"/>
          <w:bCs/>
          <w:sz w:val="24"/>
          <w:szCs w:val="24"/>
        </w:rPr>
        <w:t>по защите прав дольщиков</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выраженный в виде документа</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регламентирующий порядок привлечения денег физических лиц для долевого строительства</w:t>
      </w:r>
      <w:proofErr w:type="gramEnd"/>
      <w:r w:rsidR="00EE4D9C" w:rsidRPr="001C46B7">
        <w:rPr>
          <w:rFonts w:ascii="Times New Roman" w:hAnsi="Times New Roman" w:cs="Times New Roman"/>
          <w:bCs/>
          <w:sz w:val="24"/>
          <w:szCs w:val="24"/>
        </w:rPr>
        <w:t xml:space="preserve">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1C46B7" w:rsidRDefault="003E74F0" w:rsidP="0075642A">
      <w:pPr>
        <w:ind w:firstLine="567"/>
        <w:jc w:val="both"/>
        <w:rPr>
          <w:rFonts w:ascii="Times New Roman" w:hAnsi="Times New Roman" w:cs="Times New Roman"/>
          <w:bCs/>
          <w:sz w:val="24"/>
          <w:szCs w:val="24"/>
        </w:rPr>
      </w:pPr>
    </w:p>
    <w:p w:rsidR="00D879E4" w:rsidRPr="001C46B7" w:rsidRDefault="00883428" w:rsidP="00883428">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2. </w:t>
      </w:r>
      <w:r w:rsidR="00D879E4" w:rsidRPr="001C46B7">
        <w:rPr>
          <w:rFonts w:ascii="Times New Roman" w:hAnsi="Times New Roman" w:cs="Times New Roman"/>
          <w:b/>
          <w:sz w:val="24"/>
          <w:szCs w:val="24"/>
        </w:rPr>
        <w:t>Предмет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rsidR="00D879E4" w:rsidRDefault="00D879E4" w:rsidP="00100235">
      <w:pPr>
        <w:ind w:firstLine="567"/>
        <w:jc w:val="both"/>
        <w:rPr>
          <w:rFonts w:ascii="Times New Roman" w:hAnsi="Times New Roman" w:cs="Times New Roman"/>
          <w:sz w:val="24"/>
          <w:szCs w:val="24"/>
        </w:rPr>
      </w:pPr>
    </w:p>
    <w:p w:rsidR="003E74F0" w:rsidRDefault="003E74F0" w:rsidP="00100235">
      <w:pPr>
        <w:ind w:firstLine="567"/>
        <w:jc w:val="both"/>
        <w:rPr>
          <w:rFonts w:ascii="Times New Roman" w:hAnsi="Times New Roman" w:cs="Times New Roman"/>
          <w:sz w:val="24"/>
          <w:szCs w:val="24"/>
        </w:rPr>
      </w:pPr>
    </w:p>
    <w:p w:rsidR="003E74F0" w:rsidRDefault="003E74F0" w:rsidP="00100235">
      <w:pPr>
        <w:ind w:firstLine="567"/>
        <w:jc w:val="both"/>
        <w:rPr>
          <w:rFonts w:ascii="Times New Roman" w:hAnsi="Times New Roman" w:cs="Times New Roman"/>
          <w:sz w:val="24"/>
          <w:szCs w:val="24"/>
        </w:rPr>
      </w:pPr>
    </w:p>
    <w:p w:rsidR="003E74F0" w:rsidRPr="001C46B7" w:rsidRDefault="003E74F0" w:rsidP="00100235">
      <w:pPr>
        <w:ind w:firstLine="567"/>
        <w:jc w:val="both"/>
        <w:rPr>
          <w:rFonts w:ascii="Times New Roman" w:hAnsi="Times New Roman" w:cs="Times New Roman"/>
          <w:sz w:val="24"/>
          <w:szCs w:val="24"/>
        </w:rPr>
      </w:pPr>
    </w:p>
    <w:tbl>
      <w:tblPr>
        <w:tblW w:w="5249" w:type="pct"/>
        <w:jc w:val="center"/>
        <w:tblLayout w:type="fixed"/>
        <w:tblCellMar>
          <w:left w:w="30" w:type="dxa"/>
          <w:right w:w="30" w:type="dxa"/>
        </w:tblCellMar>
        <w:tblLook w:val="0000" w:firstRow="0" w:lastRow="0" w:firstColumn="0" w:lastColumn="0" w:noHBand="0" w:noVBand="0"/>
      </w:tblPr>
      <w:tblGrid>
        <w:gridCol w:w="874"/>
        <w:gridCol w:w="1721"/>
        <w:gridCol w:w="1428"/>
        <w:gridCol w:w="647"/>
        <w:gridCol w:w="1277"/>
        <w:gridCol w:w="1473"/>
        <w:gridCol w:w="1810"/>
        <w:gridCol w:w="1101"/>
      </w:tblGrid>
      <w:tr w:rsidR="003E74F0" w:rsidRPr="001C46B7" w:rsidTr="003E74F0">
        <w:trPr>
          <w:trHeight w:val="272"/>
          <w:jc w:val="center"/>
        </w:trPr>
        <w:tc>
          <w:tcPr>
            <w:tcW w:w="42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83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691"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31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618"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71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876"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53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Mangal"/>
                <w:kern w:val="1"/>
                <w:sz w:val="24"/>
                <w:szCs w:val="24"/>
                <w:lang w:eastAsia="hi-IN" w:bidi="hi-IN"/>
              </w:rPr>
            </w:pPr>
          </w:p>
        </w:tc>
      </w:tr>
      <w:tr w:rsidR="003E74F0" w:rsidRPr="001C46B7" w:rsidTr="003E74F0">
        <w:trPr>
          <w:trHeight w:val="153"/>
          <w:jc w:val="center"/>
        </w:trPr>
        <w:tc>
          <w:tcPr>
            <w:tcW w:w="42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83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691"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31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618"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71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876"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53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tabs>
                <w:tab w:val="left" w:pos="678"/>
              </w:tabs>
              <w:suppressAutoHyphens/>
              <w:jc w:val="center"/>
              <w:rPr>
                <w:rFonts w:ascii="Times New Roman" w:eastAsia="SimSun" w:hAnsi="Times New Roman" w:cs="Times New Roman"/>
                <w:kern w:val="1"/>
                <w:sz w:val="24"/>
                <w:szCs w:val="24"/>
                <w:lang w:eastAsia="hi-IN" w:bidi="hi-IN"/>
              </w:rPr>
            </w:pPr>
          </w:p>
        </w:tc>
      </w:tr>
    </w:tbl>
    <w:p w:rsidR="00B23B5F" w:rsidRPr="001C46B7" w:rsidRDefault="00B23B5F" w:rsidP="00B23B5F">
      <w:pPr>
        <w:widowControl w:val="0"/>
        <w:tabs>
          <w:tab w:val="left" w:pos="426"/>
          <w:tab w:val="left" w:pos="900"/>
        </w:tabs>
        <w:suppressAutoHyphens/>
        <w:autoSpaceDE w:val="0"/>
        <w:ind w:left="360"/>
        <w:jc w:val="both"/>
        <w:rPr>
          <w:rFonts w:ascii="Times New Roman" w:eastAsia="SimSun" w:hAnsi="Times New Roman" w:cs="Times New Roman"/>
          <w:kern w:val="1"/>
          <w:sz w:val="24"/>
          <w:szCs w:val="24"/>
          <w:lang w:eastAsia="hi-IN" w:bidi="hi-IN"/>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1C46B7" w:rsidTr="00A14D8B">
        <w:trPr>
          <w:jc w:val="center"/>
        </w:trPr>
        <w:tc>
          <w:tcPr>
            <w:tcW w:w="3122"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Площади комнат</w:t>
            </w:r>
          </w:p>
        </w:tc>
        <w:tc>
          <w:tcPr>
            <w:tcW w:w="226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Площади вспомогательных помещений</w:t>
            </w:r>
          </w:p>
        </w:tc>
        <w:tc>
          <w:tcPr>
            <w:tcW w:w="2693"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Площади веранд, террас, балконов, лоджий</w:t>
            </w:r>
          </w:p>
        </w:tc>
        <w:tc>
          <w:tcPr>
            <w:tcW w:w="212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Наличие и площади частей нежилого помещения</w:t>
            </w:r>
          </w:p>
        </w:tc>
      </w:tr>
      <w:tr w:rsidR="00B23B5F" w:rsidRPr="001C46B7" w:rsidTr="00A14D8B">
        <w:trPr>
          <w:jc w:val="center"/>
        </w:trPr>
        <w:tc>
          <w:tcPr>
            <w:tcW w:w="3122" w:type="dxa"/>
          </w:tcPr>
          <w:p w:rsidR="00B23B5F" w:rsidRPr="001C46B7" w:rsidRDefault="00A14D8B" w:rsidP="00D95BFD">
            <w:pPr>
              <w:tabs>
                <w:tab w:val="left" w:pos="426"/>
                <w:tab w:val="left" w:pos="900"/>
              </w:tabs>
              <w:autoSpaceDE w:val="0"/>
              <w:rPr>
                <w:rFonts w:eastAsia="SimSun"/>
                <w:kern w:val="1"/>
                <w:sz w:val="24"/>
                <w:szCs w:val="24"/>
                <w:lang w:eastAsia="hi-IN" w:bidi="hi-IN"/>
              </w:rPr>
            </w:pPr>
            <w:r>
              <w:rPr>
                <w:rFonts w:eastAsia="SimSun"/>
                <w:kern w:val="1"/>
                <w:sz w:val="24"/>
                <w:szCs w:val="24"/>
                <w:lang w:eastAsia="hi-IN" w:bidi="hi-IN"/>
              </w:rPr>
              <w:lastRenderedPageBreak/>
              <w:t>Жилая комната</w:t>
            </w:r>
            <w:r w:rsidR="00B23B5F" w:rsidRPr="001C46B7">
              <w:rPr>
                <w:rFonts w:eastAsia="SimSun"/>
                <w:kern w:val="1"/>
                <w:sz w:val="24"/>
                <w:szCs w:val="24"/>
                <w:lang w:eastAsia="hi-IN" w:bidi="hi-IN"/>
              </w:rPr>
              <w:t>–кв. м.</w:t>
            </w:r>
          </w:p>
        </w:tc>
        <w:tc>
          <w:tcPr>
            <w:tcW w:w="2268" w:type="dxa"/>
          </w:tcPr>
          <w:p w:rsidR="00B23B5F" w:rsidRPr="001C46B7" w:rsidRDefault="00B23B5F" w:rsidP="00D95BFD">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Ванная –</w:t>
            </w:r>
            <w:r w:rsidR="00D95BFD">
              <w:rPr>
                <w:rFonts w:eastAsia="SimSun"/>
                <w:kern w:val="1"/>
                <w:sz w:val="24"/>
                <w:szCs w:val="24"/>
                <w:lang w:eastAsia="hi-IN" w:bidi="hi-IN"/>
              </w:rPr>
              <w:t xml:space="preserve"> </w:t>
            </w:r>
            <w:r w:rsidR="00A14D8B">
              <w:rPr>
                <w:rFonts w:eastAsia="SimSun"/>
                <w:kern w:val="1"/>
                <w:sz w:val="24"/>
                <w:szCs w:val="24"/>
                <w:lang w:eastAsia="hi-IN" w:bidi="hi-IN"/>
              </w:rPr>
              <w:t xml:space="preserve"> </w:t>
            </w:r>
            <w:r w:rsidRPr="001C46B7">
              <w:rPr>
                <w:rFonts w:eastAsia="SimSun"/>
                <w:kern w:val="1"/>
                <w:sz w:val="24"/>
                <w:szCs w:val="24"/>
                <w:lang w:eastAsia="hi-IN" w:bidi="hi-IN"/>
              </w:rPr>
              <w:t>кв. м.</w:t>
            </w:r>
          </w:p>
        </w:tc>
        <w:tc>
          <w:tcPr>
            <w:tcW w:w="2693" w:type="dxa"/>
          </w:tcPr>
          <w:p w:rsidR="00B23B5F" w:rsidRPr="001C46B7" w:rsidRDefault="00B23B5F" w:rsidP="00D95BFD">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Лоджия –</w:t>
            </w:r>
            <w:r w:rsidR="00D95BFD">
              <w:rPr>
                <w:rFonts w:eastAsia="SimSun"/>
                <w:kern w:val="1"/>
                <w:sz w:val="24"/>
                <w:szCs w:val="24"/>
                <w:lang w:eastAsia="hi-IN" w:bidi="hi-IN"/>
              </w:rPr>
              <w:t xml:space="preserve"> кв</w:t>
            </w:r>
            <w:r w:rsidRPr="001C46B7">
              <w:rPr>
                <w:rFonts w:eastAsia="SimSun"/>
                <w:kern w:val="1"/>
                <w:sz w:val="24"/>
                <w:szCs w:val="24"/>
                <w:lang w:eastAsia="hi-IN" w:bidi="hi-IN"/>
              </w:rPr>
              <w:t>. м.</w:t>
            </w:r>
          </w:p>
        </w:tc>
        <w:tc>
          <w:tcPr>
            <w:tcW w:w="212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r>
      <w:tr w:rsidR="00B23B5F" w:rsidRPr="001C46B7" w:rsidTr="00A14D8B">
        <w:trPr>
          <w:jc w:val="center"/>
        </w:trPr>
        <w:tc>
          <w:tcPr>
            <w:tcW w:w="3122" w:type="dxa"/>
          </w:tcPr>
          <w:p w:rsidR="00B23B5F" w:rsidRPr="001C46B7" w:rsidRDefault="00A14D8B" w:rsidP="00D95BFD">
            <w:pPr>
              <w:tabs>
                <w:tab w:val="left" w:pos="426"/>
                <w:tab w:val="left" w:pos="900"/>
              </w:tabs>
              <w:autoSpaceDE w:val="0"/>
              <w:rPr>
                <w:rFonts w:eastAsia="SimSun"/>
                <w:kern w:val="1"/>
                <w:sz w:val="24"/>
                <w:szCs w:val="24"/>
                <w:lang w:eastAsia="hi-IN" w:bidi="hi-IN"/>
              </w:rPr>
            </w:pPr>
            <w:r>
              <w:rPr>
                <w:rFonts w:eastAsia="SimSun"/>
                <w:kern w:val="1"/>
                <w:sz w:val="24"/>
                <w:szCs w:val="24"/>
                <w:lang w:eastAsia="hi-IN" w:bidi="hi-IN"/>
              </w:rPr>
              <w:t xml:space="preserve">Кухня </w:t>
            </w:r>
            <w:proofErr w:type="gramStart"/>
            <w:r w:rsidR="00B23B5F" w:rsidRPr="001C46B7">
              <w:rPr>
                <w:rFonts w:eastAsia="SimSun"/>
                <w:kern w:val="1"/>
                <w:sz w:val="24"/>
                <w:szCs w:val="24"/>
                <w:lang w:eastAsia="hi-IN" w:bidi="hi-IN"/>
              </w:rPr>
              <w:t>–к</w:t>
            </w:r>
            <w:proofErr w:type="gramEnd"/>
            <w:r w:rsidR="00B23B5F" w:rsidRPr="001C46B7">
              <w:rPr>
                <w:rFonts w:eastAsia="SimSun"/>
                <w:kern w:val="1"/>
                <w:sz w:val="24"/>
                <w:szCs w:val="24"/>
                <w:lang w:eastAsia="hi-IN" w:bidi="hi-IN"/>
              </w:rPr>
              <w:t>в. м.</w:t>
            </w:r>
          </w:p>
        </w:tc>
        <w:tc>
          <w:tcPr>
            <w:tcW w:w="226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693"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128" w:type="dxa"/>
          </w:tcPr>
          <w:p w:rsidR="00B23B5F" w:rsidRPr="001C46B7" w:rsidRDefault="00B23B5F" w:rsidP="00B23B5F">
            <w:pPr>
              <w:tabs>
                <w:tab w:val="left" w:pos="426"/>
                <w:tab w:val="left" w:pos="900"/>
              </w:tabs>
              <w:autoSpaceDE w:val="0"/>
              <w:jc w:val="both"/>
              <w:rPr>
                <w:rFonts w:eastAsia="SimSun"/>
                <w:kern w:val="1"/>
                <w:sz w:val="24"/>
                <w:szCs w:val="24"/>
                <w:lang w:eastAsia="hi-IN" w:bidi="hi-IN"/>
              </w:rPr>
            </w:pPr>
          </w:p>
        </w:tc>
      </w:tr>
      <w:tr w:rsidR="00B23B5F" w:rsidRPr="001C46B7" w:rsidTr="00A14D8B">
        <w:trPr>
          <w:jc w:val="center"/>
        </w:trPr>
        <w:tc>
          <w:tcPr>
            <w:tcW w:w="3122" w:type="dxa"/>
          </w:tcPr>
          <w:p w:rsidR="00B23B5F" w:rsidRPr="001C46B7" w:rsidRDefault="00A14D8B" w:rsidP="00D95BFD">
            <w:pPr>
              <w:tabs>
                <w:tab w:val="left" w:pos="426"/>
                <w:tab w:val="left" w:pos="900"/>
              </w:tabs>
              <w:autoSpaceDE w:val="0"/>
              <w:rPr>
                <w:rFonts w:eastAsia="SimSun"/>
                <w:kern w:val="1"/>
                <w:sz w:val="24"/>
                <w:szCs w:val="24"/>
                <w:lang w:eastAsia="hi-IN" w:bidi="hi-IN"/>
              </w:rPr>
            </w:pPr>
            <w:r>
              <w:rPr>
                <w:rFonts w:eastAsia="SimSun"/>
                <w:kern w:val="1"/>
                <w:sz w:val="24"/>
                <w:szCs w:val="24"/>
                <w:lang w:eastAsia="hi-IN" w:bidi="hi-IN"/>
              </w:rPr>
              <w:t xml:space="preserve">Прихожая </w:t>
            </w:r>
            <w:proofErr w:type="gramStart"/>
            <w:r w:rsidR="00B23B5F" w:rsidRPr="001C46B7">
              <w:rPr>
                <w:rFonts w:eastAsia="SimSun"/>
                <w:kern w:val="1"/>
                <w:sz w:val="24"/>
                <w:szCs w:val="24"/>
                <w:lang w:eastAsia="hi-IN" w:bidi="hi-IN"/>
              </w:rPr>
              <w:t>–</w:t>
            </w:r>
            <w:r w:rsidR="00D95BFD">
              <w:rPr>
                <w:rFonts w:eastAsia="SimSun"/>
                <w:kern w:val="1"/>
                <w:sz w:val="24"/>
                <w:szCs w:val="24"/>
                <w:lang w:eastAsia="hi-IN" w:bidi="hi-IN"/>
              </w:rPr>
              <w:t>к</w:t>
            </w:r>
            <w:proofErr w:type="gramEnd"/>
            <w:r w:rsidR="00D95BFD">
              <w:rPr>
                <w:rFonts w:eastAsia="SimSun"/>
                <w:kern w:val="1"/>
                <w:sz w:val="24"/>
                <w:szCs w:val="24"/>
                <w:lang w:eastAsia="hi-IN" w:bidi="hi-IN"/>
              </w:rPr>
              <w:t>в.</w:t>
            </w:r>
            <w:r w:rsidR="00B23B5F" w:rsidRPr="001C46B7">
              <w:rPr>
                <w:rFonts w:eastAsia="SimSun"/>
                <w:kern w:val="1"/>
                <w:sz w:val="24"/>
                <w:szCs w:val="24"/>
                <w:lang w:eastAsia="hi-IN" w:bidi="hi-IN"/>
              </w:rPr>
              <w:t>. м.</w:t>
            </w:r>
          </w:p>
        </w:tc>
        <w:tc>
          <w:tcPr>
            <w:tcW w:w="226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693"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128" w:type="dxa"/>
          </w:tcPr>
          <w:p w:rsidR="00B23B5F" w:rsidRPr="001C46B7" w:rsidRDefault="00B23B5F" w:rsidP="00B23B5F">
            <w:pPr>
              <w:tabs>
                <w:tab w:val="left" w:pos="426"/>
                <w:tab w:val="left" w:pos="900"/>
              </w:tabs>
              <w:autoSpaceDE w:val="0"/>
              <w:jc w:val="both"/>
              <w:rPr>
                <w:rFonts w:eastAsia="SimSun"/>
                <w:kern w:val="1"/>
                <w:sz w:val="24"/>
                <w:szCs w:val="24"/>
                <w:lang w:eastAsia="hi-IN" w:bidi="hi-IN"/>
              </w:rPr>
            </w:pPr>
          </w:p>
        </w:tc>
      </w:tr>
    </w:tbl>
    <w:p w:rsidR="00B23B5F" w:rsidRPr="001C46B7" w:rsidRDefault="00B23B5F"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2.1.2. Технические характеристики и планировочное решение Объекта долевого строительства </w:t>
      </w:r>
      <w:r w:rsidR="0073612B" w:rsidRPr="001C46B7">
        <w:rPr>
          <w:rFonts w:ascii="Times New Roman" w:hAnsi="Times New Roman" w:cs="Times New Roman"/>
          <w:sz w:val="24"/>
          <w:szCs w:val="24"/>
        </w:rPr>
        <w:t>указаны</w:t>
      </w:r>
      <w:r w:rsidRPr="001C46B7">
        <w:rPr>
          <w:rFonts w:ascii="Times New Roman" w:hAnsi="Times New Roman" w:cs="Times New Roman"/>
          <w:sz w:val="24"/>
          <w:szCs w:val="24"/>
        </w:rPr>
        <w:t xml:space="preserve"> в соответствии с утвержденным проектом и </w:t>
      </w:r>
      <w:r w:rsidR="007D33A3" w:rsidRPr="001C46B7">
        <w:rPr>
          <w:rFonts w:ascii="Times New Roman" w:hAnsi="Times New Roman" w:cs="Times New Roman"/>
          <w:sz w:val="24"/>
          <w:szCs w:val="24"/>
        </w:rPr>
        <w:t>отражены</w:t>
      </w:r>
      <w:r w:rsidRPr="001C46B7">
        <w:rPr>
          <w:rFonts w:ascii="Times New Roman" w:hAnsi="Times New Roman" w:cs="Times New Roman"/>
          <w:sz w:val="24"/>
          <w:szCs w:val="24"/>
        </w:rPr>
        <w:t xml:space="preserve"> в Приложении № 1 к настоящему Договору.</w:t>
      </w:r>
      <w:r w:rsidR="00FC4E11" w:rsidRPr="001C46B7">
        <w:rPr>
          <w:rFonts w:ascii="Times New Roman" w:hAnsi="Times New Roman" w:cs="Times New Roman"/>
          <w:sz w:val="24"/>
          <w:szCs w:val="24"/>
        </w:rPr>
        <w:t xml:space="preserve"> Местоположени</w:t>
      </w:r>
      <w:r w:rsidR="003D1F7C" w:rsidRPr="001C46B7">
        <w:rPr>
          <w:rFonts w:ascii="Times New Roman" w:hAnsi="Times New Roman" w:cs="Times New Roman"/>
          <w:sz w:val="24"/>
          <w:szCs w:val="24"/>
        </w:rPr>
        <w:t>е Объекта долевого строительства указано в Приложении № 2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1C46B7">
        <w:rPr>
          <w:rFonts w:ascii="Times New Roman" w:hAnsi="Times New Roman" w:cs="Times New Roman"/>
          <w:sz w:val="24"/>
          <w:szCs w:val="24"/>
        </w:rPr>
        <w:t>2</w:t>
      </w:r>
      <w:r w:rsidRPr="001C46B7">
        <w:rPr>
          <w:rFonts w:ascii="Times New Roman" w:hAnsi="Times New Roman" w:cs="Times New Roman"/>
          <w:sz w:val="24"/>
          <w:szCs w:val="24"/>
        </w:rPr>
        <w:t xml:space="preserve">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Расположение, размеры и форма дверных и оконных проемов в помещениях</w:t>
      </w:r>
      <w:r w:rsidR="009B7215" w:rsidRPr="001C46B7">
        <w:rPr>
          <w:rFonts w:ascii="Times New Roman" w:hAnsi="Times New Roman" w:cs="Times New Roman"/>
          <w:sz w:val="24"/>
          <w:szCs w:val="24"/>
        </w:rPr>
        <w:t>, материалы внутренних и наружных стен и перегородок</w:t>
      </w:r>
      <w:r w:rsidRPr="001C46B7">
        <w:rPr>
          <w:rFonts w:ascii="Times New Roman" w:hAnsi="Times New Roman" w:cs="Times New Roman"/>
          <w:sz w:val="24"/>
          <w:szCs w:val="24"/>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1C46B7">
        <w:rPr>
          <w:rFonts w:ascii="Times New Roman" w:hAnsi="Times New Roman" w:cs="Times New Roman"/>
          <w:sz w:val="24"/>
          <w:szCs w:val="24"/>
        </w:rPr>
        <w:t xml:space="preserve"> Застройщиком </w:t>
      </w:r>
      <w:r w:rsidR="00293EE2" w:rsidRPr="001C46B7">
        <w:rPr>
          <w:rFonts w:ascii="Times New Roman" w:hAnsi="Times New Roman" w:cs="Times New Roman"/>
          <w:sz w:val="24"/>
          <w:szCs w:val="24"/>
        </w:rPr>
        <w:t>без уведомления Участника</w:t>
      </w:r>
      <w:r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План (поэтажный) Объекта недвижимости с указанием Объекта долевого строительства (Приложение № </w:t>
      </w:r>
      <w:r w:rsidR="00443F8A" w:rsidRPr="001C46B7">
        <w:rPr>
          <w:rFonts w:ascii="Times New Roman" w:hAnsi="Times New Roman" w:cs="Times New Roman"/>
          <w:sz w:val="24"/>
          <w:szCs w:val="24"/>
        </w:rPr>
        <w:t>2</w:t>
      </w:r>
      <w:r w:rsidRPr="001C46B7">
        <w:rPr>
          <w:rFonts w:ascii="Times New Roman" w:hAnsi="Times New Roman" w:cs="Times New Roman"/>
          <w:sz w:val="24"/>
          <w:szCs w:val="24"/>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rsidR="00D879E4" w:rsidRPr="001C46B7" w:rsidRDefault="00D879E4"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1C46B7">
        <w:rPr>
          <w:rFonts w:ascii="Times New Roman" w:hAnsi="Times New Roman" w:cs="Times New Roman"/>
          <w:sz w:val="24"/>
          <w:szCs w:val="24"/>
        </w:rPr>
        <w:t xml:space="preserve"> </w:t>
      </w:r>
    </w:p>
    <w:p w:rsidR="002843AC"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w:t>
      </w:r>
      <w:r w:rsidR="00A335AC" w:rsidRPr="001C46B7">
        <w:rPr>
          <w:rFonts w:ascii="Times New Roman" w:hAnsi="Times New Roman" w:cs="Times New Roman"/>
          <w:sz w:val="24"/>
          <w:szCs w:val="24"/>
        </w:rPr>
        <w:t>4</w:t>
      </w:r>
      <w:r w:rsidRPr="001C46B7">
        <w:rPr>
          <w:rFonts w:ascii="Times New Roman" w:hAnsi="Times New Roman" w:cs="Times New Roman"/>
          <w:sz w:val="24"/>
          <w:szCs w:val="24"/>
        </w:rPr>
        <w:t xml:space="preserve">. Стороны обязуются не позднее </w:t>
      </w:r>
      <w:r w:rsidR="004A09EF" w:rsidRPr="001C46B7">
        <w:rPr>
          <w:rFonts w:ascii="Times New Roman" w:hAnsi="Times New Roman" w:cs="Times New Roman"/>
          <w:b/>
          <w:sz w:val="24"/>
          <w:szCs w:val="24"/>
        </w:rPr>
        <w:t>10</w:t>
      </w:r>
      <w:r w:rsidRPr="001C46B7">
        <w:rPr>
          <w:rFonts w:ascii="Times New Roman" w:hAnsi="Times New Roman" w:cs="Times New Roman"/>
          <w:sz w:val="24"/>
          <w:szCs w:val="24"/>
        </w:rPr>
        <w:t xml:space="preserve"> </w:t>
      </w:r>
      <w:r w:rsidR="005C3E6B" w:rsidRPr="001C46B7">
        <w:rPr>
          <w:rFonts w:ascii="Times New Roman" w:hAnsi="Times New Roman" w:cs="Times New Roman"/>
          <w:sz w:val="24"/>
          <w:szCs w:val="24"/>
        </w:rPr>
        <w:t>рабочих</w:t>
      </w:r>
      <w:r w:rsidRPr="001C46B7">
        <w:rPr>
          <w:rFonts w:ascii="Times New Roman" w:hAnsi="Times New Roman" w:cs="Times New Roman"/>
          <w:sz w:val="24"/>
          <w:szCs w:val="24"/>
        </w:rPr>
        <w:t xml:space="preserve"> дней обратиться в Регистрирующий орган для  регистрации настоящего Договора, но не позднее </w:t>
      </w:r>
      <w:r w:rsidR="002843AC" w:rsidRPr="001C46B7">
        <w:rPr>
          <w:rFonts w:ascii="Times New Roman" w:hAnsi="Times New Roman" w:cs="Times New Roman"/>
          <w:sz w:val="24"/>
          <w:szCs w:val="24"/>
        </w:rPr>
        <w:t xml:space="preserve">двух месяцев </w:t>
      </w:r>
      <w:proofErr w:type="gramStart"/>
      <w:r w:rsidR="002843AC" w:rsidRPr="001C46B7">
        <w:rPr>
          <w:rFonts w:ascii="Times New Roman" w:hAnsi="Times New Roman" w:cs="Times New Roman"/>
          <w:sz w:val="24"/>
          <w:szCs w:val="24"/>
        </w:rPr>
        <w:t>с даты подписания</w:t>
      </w:r>
      <w:proofErr w:type="gramEnd"/>
      <w:r w:rsidR="002843AC" w:rsidRPr="001C46B7">
        <w:rPr>
          <w:rFonts w:ascii="Times New Roman" w:hAnsi="Times New Roman" w:cs="Times New Roman"/>
          <w:sz w:val="24"/>
          <w:szCs w:val="24"/>
        </w:rPr>
        <w:t xml:space="preserve"> настоящего договора.</w:t>
      </w:r>
    </w:p>
    <w:p w:rsidR="002843AC" w:rsidRPr="001C46B7" w:rsidRDefault="002843AC"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В случаи </w:t>
      </w:r>
      <w:proofErr w:type="gramStart"/>
      <w:r w:rsidRPr="001C46B7">
        <w:rPr>
          <w:rFonts w:ascii="Times New Roman" w:hAnsi="Times New Roman" w:cs="Times New Roman"/>
          <w:sz w:val="24"/>
          <w:szCs w:val="24"/>
        </w:rPr>
        <w:t>уклонения</w:t>
      </w:r>
      <w:proofErr w:type="gramEnd"/>
      <w:r w:rsidRPr="001C46B7">
        <w:rPr>
          <w:rFonts w:ascii="Times New Roman" w:hAnsi="Times New Roman" w:cs="Times New Roman"/>
          <w:sz w:val="24"/>
          <w:szCs w:val="24"/>
        </w:rPr>
        <w:t xml:space="preserve"> какой либо стороны от действий установленных данны</w:t>
      </w:r>
      <w:r w:rsidR="0045255C" w:rsidRPr="001C46B7">
        <w:rPr>
          <w:rFonts w:ascii="Times New Roman" w:hAnsi="Times New Roman" w:cs="Times New Roman"/>
          <w:sz w:val="24"/>
          <w:szCs w:val="24"/>
        </w:rPr>
        <w:t>м пунктом договора, виновная сторона уплачивает штраф в размере десяти процентов от стоимости объекта долевого участия установ</w:t>
      </w:r>
      <w:r w:rsidR="00F34632" w:rsidRPr="001C46B7">
        <w:rPr>
          <w:rFonts w:ascii="Times New Roman" w:hAnsi="Times New Roman" w:cs="Times New Roman"/>
          <w:sz w:val="24"/>
          <w:szCs w:val="24"/>
        </w:rPr>
        <w:t>ленного п. 4.1. настоящего договора.</w:t>
      </w:r>
    </w:p>
    <w:p w:rsidR="00E45064" w:rsidRPr="001C46B7" w:rsidRDefault="00E45064" w:rsidP="00E45064">
      <w:pPr>
        <w:spacing w:line="270" w:lineRule="exact"/>
        <w:ind w:left="-142" w:firstLine="709"/>
        <w:jc w:val="both"/>
        <w:rPr>
          <w:rFonts w:ascii="Times New Roman" w:hAnsi="Times New Roman" w:cs="Times New Roman"/>
          <w:sz w:val="24"/>
          <w:szCs w:val="24"/>
        </w:rPr>
      </w:pPr>
      <w:r w:rsidRPr="001C46B7">
        <w:rPr>
          <w:rFonts w:ascii="Times New Roman" w:hAnsi="Times New Roman" w:cs="Times New Roman"/>
          <w:sz w:val="24"/>
          <w:szCs w:val="24"/>
        </w:rPr>
        <w:t>2.</w:t>
      </w:r>
      <w:r w:rsidR="00A335AC" w:rsidRPr="001C46B7">
        <w:rPr>
          <w:rFonts w:ascii="Times New Roman" w:hAnsi="Times New Roman" w:cs="Times New Roman"/>
          <w:sz w:val="24"/>
          <w:szCs w:val="24"/>
        </w:rPr>
        <w:t>5</w:t>
      </w:r>
      <w:r w:rsidRPr="001C46B7">
        <w:rPr>
          <w:rFonts w:ascii="Times New Roman" w:hAnsi="Times New Roman" w:cs="Times New Roman"/>
          <w:sz w:val="24"/>
          <w:szCs w:val="24"/>
        </w:rPr>
        <w:t xml:space="preserve"> 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w:t>
      </w:r>
      <w:r w:rsidR="000B7222" w:rsidRPr="001C46B7">
        <w:rPr>
          <w:rFonts w:ascii="Times New Roman" w:hAnsi="Times New Roman" w:cs="Times New Roman"/>
          <w:sz w:val="24"/>
          <w:szCs w:val="24"/>
        </w:rPr>
        <w:t>№6419-АЗ от 01.12.2020г., зарегистрированным в Управлении Федеральной службы государственной регистрации кадастра и картографии по Республике Татарстан 28.12.2020  года за номером № 16:52:040101:5038-16/136/2020-1.</w:t>
      </w:r>
    </w:p>
    <w:p w:rsidR="00E45ECF" w:rsidRPr="001C46B7" w:rsidRDefault="00E45ECF" w:rsidP="00100235">
      <w:pPr>
        <w:ind w:firstLine="567"/>
        <w:jc w:val="both"/>
        <w:rPr>
          <w:rFonts w:ascii="Times New Roman" w:hAnsi="Times New Roman" w:cs="Times New Roman"/>
          <w:sz w:val="24"/>
          <w:szCs w:val="24"/>
        </w:rPr>
      </w:pPr>
    </w:p>
    <w:p w:rsidR="00D879E4" w:rsidRPr="001C46B7" w:rsidRDefault="00941267" w:rsidP="00941267">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3. </w:t>
      </w:r>
      <w:r w:rsidR="00D879E4" w:rsidRPr="001C46B7">
        <w:rPr>
          <w:rFonts w:ascii="Times New Roman" w:hAnsi="Times New Roman" w:cs="Times New Roman"/>
          <w:b/>
          <w:sz w:val="24"/>
          <w:szCs w:val="24"/>
        </w:rPr>
        <w:t>Правовое основание заключения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3.1.</w:t>
      </w:r>
      <w:r w:rsidRPr="001C46B7">
        <w:rPr>
          <w:rFonts w:ascii="Times New Roman" w:hAnsi="Times New Roman" w:cs="Times New Roman"/>
          <w:sz w:val="24"/>
          <w:szCs w:val="24"/>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Pr="001C46B7">
        <w:rPr>
          <w:rFonts w:ascii="Times New Roman" w:hAnsi="Times New Roman" w:cs="Times New Roman"/>
          <w:sz w:val="24"/>
          <w:szCs w:val="24"/>
        </w:rPr>
        <w:tab/>
        <w:t>Основаниями для заключения настоящего Договора являются: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3.2.1. заявление участника долевого строительства;</w:t>
      </w:r>
    </w:p>
    <w:p w:rsidR="000B7222" w:rsidRPr="001C46B7" w:rsidRDefault="00D879E4" w:rsidP="000B7222">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 xml:space="preserve">3.2.2. </w:t>
      </w:r>
      <w:r w:rsidR="008E77C6">
        <w:rPr>
          <w:rFonts w:ascii="Times New Roman" w:hAnsi="Times New Roman" w:cs="Times New Roman"/>
          <w:sz w:val="24"/>
          <w:szCs w:val="24"/>
        </w:rPr>
        <w:t xml:space="preserve">договор №1 о передаче прав и обязанностей (перенайме) по договору аренды земельных участков </w:t>
      </w:r>
      <w:r w:rsidR="000B7222" w:rsidRPr="001C46B7">
        <w:rPr>
          <w:rFonts w:ascii="Times New Roman" w:hAnsi="Times New Roman" w:cs="Times New Roman"/>
          <w:sz w:val="24"/>
          <w:szCs w:val="24"/>
        </w:rPr>
        <w:t xml:space="preserve">от </w:t>
      </w:r>
      <w:r w:rsidR="008E77C6">
        <w:rPr>
          <w:rFonts w:ascii="Times New Roman" w:hAnsi="Times New Roman" w:cs="Times New Roman"/>
          <w:sz w:val="24"/>
          <w:szCs w:val="24"/>
        </w:rPr>
        <w:t>08 октября 2020г</w:t>
      </w:r>
      <w:r w:rsidR="000B7222" w:rsidRPr="001C46B7">
        <w:rPr>
          <w:rFonts w:ascii="Times New Roman" w:hAnsi="Times New Roman" w:cs="Times New Roman"/>
          <w:sz w:val="24"/>
          <w:szCs w:val="24"/>
        </w:rPr>
        <w:t xml:space="preserve">., зарегистрированным в Управлении Федеральной службы государственной регистрации кадастра и картографии по Республике Татарстан </w:t>
      </w:r>
      <w:r w:rsidR="008E77C6">
        <w:rPr>
          <w:rFonts w:ascii="Times New Roman" w:hAnsi="Times New Roman" w:cs="Times New Roman"/>
          <w:sz w:val="24"/>
          <w:szCs w:val="24"/>
        </w:rPr>
        <w:t>21 октября 2020</w:t>
      </w:r>
      <w:r w:rsidR="000B7222" w:rsidRPr="001C46B7">
        <w:rPr>
          <w:rFonts w:ascii="Times New Roman" w:hAnsi="Times New Roman" w:cs="Times New Roman"/>
          <w:sz w:val="24"/>
          <w:szCs w:val="24"/>
        </w:rPr>
        <w:t xml:space="preserve">  года за номером № 16:52:</w:t>
      </w:r>
      <w:r w:rsidR="008E77C6">
        <w:rPr>
          <w:rFonts w:ascii="Times New Roman" w:hAnsi="Times New Roman" w:cs="Times New Roman"/>
          <w:sz w:val="24"/>
          <w:szCs w:val="24"/>
        </w:rPr>
        <w:t>050305</w:t>
      </w:r>
      <w:r w:rsidR="000B7222" w:rsidRPr="001C46B7">
        <w:rPr>
          <w:rFonts w:ascii="Times New Roman" w:hAnsi="Times New Roman" w:cs="Times New Roman"/>
          <w:sz w:val="24"/>
          <w:szCs w:val="24"/>
        </w:rPr>
        <w:t>:</w:t>
      </w:r>
      <w:r w:rsidR="008E77C6">
        <w:rPr>
          <w:rFonts w:ascii="Times New Roman" w:hAnsi="Times New Roman" w:cs="Times New Roman"/>
          <w:sz w:val="24"/>
          <w:szCs w:val="24"/>
        </w:rPr>
        <w:t>2379</w:t>
      </w:r>
      <w:r w:rsidR="000B7222" w:rsidRPr="001C46B7">
        <w:rPr>
          <w:rFonts w:ascii="Times New Roman" w:hAnsi="Times New Roman" w:cs="Times New Roman"/>
          <w:sz w:val="24"/>
          <w:szCs w:val="24"/>
        </w:rPr>
        <w:t>-</w:t>
      </w:r>
      <w:r w:rsidR="008E77C6">
        <w:rPr>
          <w:rFonts w:ascii="Times New Roman" w:hAnsi="Times New Roman" w:cs="Times New Roman"/>
          <w:sz w:val="24"/>
          <w:szCs w:val="24"/>
        </w:rPr>
        <w:t>16/136/2020-6</w:t>
      </w:r>
      <w:r w:rsidR="000B7222" w:rsidRPr="001C46B7">
        <w:rPr>
          <w:rFonts w:ascii="Times New Roman" w:hAnsi="Times New Roman" w:cs="Times New Roman"/>
          <w:sz w:val="24"/>
          <w:szCs w:val="24"/>
        </w:rPr>
        <w:t>.</w:t>
      </w:r>
      <w:proofErr w:type="gramEnd"/>
    </w:p>
    <w:p w:rsidR="00D879E4" w:rsidRPr="001C46B7" w:rsidRDefault="00D879E4" w:rsidP="000B7222">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50055E" w:rsidRPr="001C46B7">
        <w:rPr>
          <w:rFonts w:ascii="Times New Roman" w:hAnsi="Times New Roman" w:cs="Times New Roman"/>
          <w:sz w:val="24"/>
          <w:szCs w:val="24"/>
        </w:rPr>
        <w:t>3</w:t>
      </w:r>
      <w:r w:rsidRPr="00EB20B4">
        <w:rPr>
          <w:rFonts w:ascii="Times New Roman" w:hAnsi="Times New Roman" w:cs="Times New Roman"/>
          <w:sz w:val="24"/>
          <w:szCs w:val="24"/>
        </w:rPr>
        <w:t>.</w:t>
      </w:r>
      <w:r w:rsidR="00EB20B4" w:rsidRPr="00EB20B4">
        <w:rPr>
          <w:rFonts w:ascii="Times New Roman" w:hAnsi="Times New Roman" w:cs="Times New Roman"/>
          <w:sz w:val="24"/>
          <w:szCs w:val="24"/>
        </w:rPr>
        <w:t xml:space="preserve"> </w:t>
      </w:r>
      <w:r w:rsidR="000B7222" w:rsidRPr="00EB20B4">
        <w:rPr>
          <w:rFonts w:ascii="Times New Roman" w:hAnsi="Times New Roman" w:cs="Times New Roman"/>
          <w:sz w:val="24"/>
          <w:szCs w:val="24"/>
        </w:rPr>
        <w:t xml:space="preserve">Разрешение на строительство № </w:t>
      </w:r>
      <w:r w:rsidR="000B7222" w:rsidRPr="00EB20B4">
        <w:rPr>
          <w:rFonts w:ascii="Times New Roman" w:hAnsi="Times New Roman" w:cs="Times New Roman"/>
          <w:sz w:val="24"/>
          <w:szCs w:val="24"/>
          <w:lang w:val="en-US"/>
        </w:rPr>
        <w:t>RU</w:t>
      </w:r>
      <w:r w:rsidR="000B7222" w:rsidRPr="00EB20B4">
        <w:rPr>
          <w:rFonts w:ascii="Times New Roman" w:hAnsi="Times New Roman" w:cs="Times New Roman"/>
          <w:sz w:val="24"/>
          <w:szCs w:val="24"/>
        </w:rPr>
        <w:t>16302000-</w:t>
      </w:r>
      <w:r w:rsidR="008E77C6" w:rsidRPr="00EB20B4">
        <w:rPr>
          <w:rFonts w:ascii="Times New Roman" w:hAnsi="Times New Roman" w:cs="Times New Roman"/>
          <w:sz w:val="24"/>
          <w:szCs w:val="24"/>
        </w:rPr>
        <w:t>144</w:t>
      </w:r>
      <w:r w:rsidR="000B7222" w:rsidRPr="00EB20B4">
        <w:rPr>
          <w:rFonts w:ascii="Times New Roman" w:hAnsi="Times New Roman" w:cs="Times New Roman"/>
          <w:sz w:val="24"/>
          <w:szCs w:val="24"/>
        </w:rPr>
        <w:t>-</w:t>
      </w:r>
      <w:r w:rsidR="008E77C6" w:rsidRPr="00EB20B4">
        <w:rPr>
          <w:rFonts w:ascii="Times New Roman" w:hAnsi="Times New Roman" w:cs="Times New Roman"/>
          <w:sz w:val="24"/>
          <w:szCs w:val="24"/>
        </w:rPr>
        <w:t>2021</w:t>
      </w:r>
      <w:r w:rsidR="000B7222" w:rsidRPr="00EB20B4">
        <w:rPr>
          <w:rFonts w:ascii="Times New Roman" w:hAnsi="Times New Roman" w:cs="Times New Roman"/>
          <w:sz w:val="24"/>
          <w:szCs w:val="24"/>
        </w:rPr>
        <w:t xml:space="preserve"> от </w:t>
      </w:r>
      <w:r w:rsidR="008E77C6" w:rsidRPr="00EB20B4">
        <w:rPr>
          <w:rFonts w:ascii="Times New Roman" w:hAnsi="Times New Roman" w:cs="Times New Roman"/>
          <w:sz w:val="24"/>
          <w:szCs w:val="24"/>
        </w:rPr>
        <w:t>18</w:t>
      </w:r>
      <w:r w:rsidR="000B7222" w:rsidRPr="00EB20B4">
        <w:rPr>
          <w:rFonts w:ascii="Times New Roman" w:hAnsi="Times New Roman" w:cs="Times New Roman"/>
          <w:sz w:val="24"/>
          <w:szCs w:val="24"/>
        </w:rPr>
        <w:t>.</w:t>
      </w:r>
      <w:r w:rsidR="008E77C6" w:rsidRPr="00EB20B4">
        <w:rPr>
          <w:rFonts w:ascii="Times New Roman" w:hAnsi="Times New Roman" w:cs="Times New Roman"/>
          <w:sz w:val="24"/>
          <w:szCs w:val="24"/>
        </w:rPr>
        <w:t>06</w:t>
      </w:r>
      <w:r w:rsidR="000B7222" w:rsidRPr="00EB20B4">
        <w:rPr>
          <w:rFonts w:ascii="Times New Roman" w:hAnsi="Times New Roman" w:cs="Times New Roman"/>
          <w:sz w:val="24"/>
          <w:szCs w:val="24"/>
        </w:rPr>
        <w:t>.20</w:t>
      </w:r>
      <w:r w:rsidR="008E77C6" w:rsidRPr="00EB20B4">
        <w:rPr>
          <w:rFonts w:ascii="Times New Roman" w:hAnsi="Times New Roman" w:cs="Times New Roman"/>
          <w:sz w:val="24"/>
          <w:szCs w:val="24"/>
        </w:rPr>
        <w:t>21</w:t>
      </w:r>
      <w:r w:rsidR="000B7222" w:rsidRPr="00EB20B4">
        <w:rPr>
          <w:rFonts w:ascii="Times New Roman" w:hAnsi="Times New Roman" w:cs="Times New Roman"/>
          <w:sz w:val="24"/>
          <w:szCs w:val="24"/>
        </w:rPr>
        <w:t xml:space="preserve"> г. выданное</w:t>
      </w:r>
      <w:r w:rsidR="000B7222" w:rsidRPr="001C46B7">
        <w:rPr>
          <w:rFonts w:ascii="Times New Roman" w:hAnsi="Times New Roman" w:cs="Times New Roman"/>
          <w:sz w:val="24"/>
          <w:szCs w:val="24"/>
        </w:rPr>
        <w:t xml:space="preserve"> Исполнительным комитетом МО г. Набережные Челны</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50055E" w:rsidRPr="001C46B7">
        <w:rPr>
          <w:rFonts w:ascii="Times New Roman" w:hAnsi="Times New Roman" w:cs="Times New Roman"/>
          <w:sz w:val="24"/>
          <w:szCs w:val="24"/>
        </w:rPr>
        <w:t>4</w:t>
      </w:r>
      <w:r w:rsidRPr="001C46B7">
        <w:rPr>
          <w:rFonts w:ascii="Times New Roman" w:hAnsi="Times New Roman" w:cs="Times New Roman"/>
          <w:sz w:val="24"/>
          <w:szCs w:val="24"/>
        </w:rPr>
        <w:t xml:space="preserve">. Проектная декларация, опубликованная в сети Интернет на сайте: </w:t>
      </w:r>
      <w:r w:rsidR="00AE3CFF" w:rsidRPr="004F76C0">
        <w:rPr>
          <w:rFonts w:ascii="Times New Roman" w:hAnsi="Times New Roman" w:cs="Times New Roman"/>
          <w:sz w:val="24"/>
          <w:szCs w:val="24"/>
        </w:rPr>
        <w:t>https://www.gk-evrostil.ru/</w:t>
      </w:r>
      <w:r w:rsidRPr="001C46B7">
        <w:rPr>
          <w:rFonts w:ascii="Times New Roman" w:hAnsi="Times New Roman" w:cs="Times New Roman"/>
          <w:sz w:val="24"/>
          <w:szCs w:val="24"/>
        </w:rPr>
        <w:t>, а также на сайте единой информационной системы жилищного строительства https://наш.дом.рф/.</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3.3. До подписания настоящего Договора Застройщик предоставил Участнику необходимую</w:t>
      </w:r>
      <w:r w:rsidR="00A2609F" w:rsidRPr="001C46B7">
        <w:rPr>
          <w:rFonts w:ascii="Times New Roman" w:hAnsi="Times New Roman" w:cs="Times New Roman"/>
          <w:sz w:val="24"/>
          <w:szCs w:val="24"/>
        </w:rPr>
        <w:t xml:space="preserve"> и достоверную </w:t>
      </w:r>
      <w:r w:rsidRPr="001C46B7">
        <w:rPr>
          <w:rFonts w:ascii="Times New Roman" w:hAnsi="Times New Roman" w:cs="Times New Roman"/>
          <w:sz w:val="24"/>
          <w:szCs w:val="24"/>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1C46B7">
        <w:rPr>
          <w:rFonts w:ascii="Times New Roman" w:hAnsi="Times New Roman" w:cs="Times New Roman"/>
          <w:sz w:val="24"/>
          <w:szCs w:val="24"/>
        </w:rPr>
        <w:t xml:space="preserve"> (лоджий)</w:t>
      </w:r>
      <w:r w:rsidRPr="001C46B7">
        <w:rPr>
          <w:rFonts w:ascii="Times New Roman" w:hAnsi="Times New Roman" w:cs="Times New Roman"/>
          <w:sz w:val="24"/>
          <w:szCs w:val="24"/>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A03E48"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1C46B7">
        <w:rPr>
          <w:rFonts w:ascii="Times New Roman" w:hAnsi="Times New Roman" w:cs="Times New Roman"/>
          <w:sz w:val="24"/>
          <w:szCs w:val="24"/>
        </w:rPr>
        <w:t xml:space="preserve">приведенной </w:t>
      </w:r>
      <w:r w:rsidRPr="001C46B7">
        <w:rPr>
          <w:rFonts w:ascii="Times New Roman" w:hAnsi="Times New Roman" w:cs="Times New Roman"/>
          <w:sz w:val="24"/>
          <w:szCs w:val="24"/>
        </w:rPr>
        <w:t>площадью Объекта долевого строительства, указанной в пункте 2.1.1. настоящего Договора.</w:t>
      </w:r>
      <w:r w:rsidR="00646207" w:rsidRPr="001C46B7">
        <w:rPr>
          <w:rFonts w:ascii="Times New Roman" w:hAnsi="Times New Roman" w:cs="Times New Roman"/>
          <w:sz w:val="24"/>
          <w:szCs w:val="24"/>
        </w:rPr>
        <w:t xml:space="preserve"> </w:t>
      </w:r>
      <w:r w:rsidR="007926DA" w:rsidRPr="001C46B7">
        <w:rPr>
          <w:rFonts w:ascii="Times New Roman" w:hAnsi="Times New Roman" w:cs="Times New Roman"/>
          <w:sz w:val="24"/>
          <w:szCs w:val="24"/>
        </w:rPr>
        <w:t>П</w:t>
      </w:r>
      <w:r w:rsidR="00646207" w:rsidRPr="001C46B7">
        <w:rPr>
          <w:rFonts w:ascii="Times New Roman" w:hAnsi="Times New Roman" w:cs="Times New Roman"/>
          <w:sz w:val="24"/>
          <w:szCs w:val="24"/>
        </w:rPr>
        <w:t>ри наличии существенных изменений</w:t>
      </w:r>
      <w:r w:rsidR="004914AC" w:rsidRPr="001C46B7">
        <w:rPr>
          <w:rFonts w:ascii="Times New Roman" w:hAnsi="Times New Roman" w:cs="Times New Roman"/>
          <w:sz w:val="24"/>
          <w:szCs w:val="24"/>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1C46B7">
        <w:rPr>
          <w:rFonts w:ascii="Times New Roman" w:hAnsi="Times New Roman" w:cs="Times New Roman"/>
          <w:sz w:val="24"/>
          <w:szCs w:val="24"/>
        </w:rPr>
        <w:t xml:space="preserve">. </w:t>
      </w:r>
      <w:r w:rsidR="00203C2F" w:rsidRPr="001C46B7">
        <w:rPr>
          <w:rFonts w:ascii="Times New Roman" w:hAnsi="Times New Roman" w:cs="Times New Roman"/>
          <w:sz w:val="24"/>
          <w:szCs w:val="24"/>
        </w:rPr>
        <w:t xml:space="preserve">Данное право </w:t>
      </w:r>
      <w:r w:rsidR="00C22697" w:rsidRPr="001C46B7">
        <w:rPr>
          <w:rFonts w:ascii="Times New Roman" w:hAnsi="Times New Roman" w:cs="Times New Roman"/>
          <w:sz w:val="24"/>
          <w:szCs w:val="24"/>
        </w:rPr>
        <w:t>возникает у участника с момента предъявления данного требования.</w:t>
      </w:r>
      <w:r w:rsidR="00E12DAB"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941267" w:rsidP="00941267">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4. </w:t>
      </w:r>
      <w:r w:rsidR="00D879E4" w:rsidRPr="001C46B7">
        <w:rPr>
          <w:rFonts w:ascii="Times New Roman" w:hAnsi="Times New Roman" w:cs="Times New Roman"/>
          <w:b/>
          <w:sz w:val="24"/>
          <w:szCs w:val="24"/>
        </w:rPr>
        <w:t>Цена Договора и порядок расчетов Сторон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4.1. 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00A14D8B" w:rsidRPr="00A14D8B">
        <w:rPr>
          <w:rFonts w:ascii="Times New Roman" w:hAnsi="Times New Roman" w:cs="Times New Roman"/>
          <w:b/>
          <w:sz w:val="24"/>
          <w:szCs w:val="24"/>
        </w:rPr>
        <w:t xml:space="preserve"> рублей 00 копеек</w:t>
      </w:r>
      <w:r w:rsidRPr="001C46B7">
        <w:rPr>
          <w:rFonts w:ascii="Times New Roman" w:hAnsi="Times New Roman" w:cs="Times New Roman"/>
          <w:sz w:val="24"/>
          <w:szCs w:val="24"/>
        </w:rPr>
        <w:t xml:space="preserve"> (далее – Цена Договора), НДС не облагается. </w:t>
      </w:r>
    </w:p>
    <w:p w:rsidR="00C53AAD" w:rsidRPr="001C46B7" w:rsidRDefault="00FF6056" w:rsidP="00C53AAD">
      <w:pPr>
        <w:pStyle w:val="a8"/>
        <w:ind w:firstLine="567"/>
        <w:jc w:val="both"/>
        <w:rPr>
          <w:rFonts w:ascii="Times New Roman" w:hAnsi="Times New Roman" w:cs="Times New Roman"/>
          <w:b/>
          <w:sz w:val="24"/>
          <w:szCs w:val="24"/>
        </w:rPr>
      </w:pPr>
      <w:r w:rsidRPr="001C46B7">
        <w:rPr>
          <w:rFonts w:ascii="Times New Roman" w:hAnsi="Times New Roman" w:cs="Times New Roman"/>
          <w:b/>
          <w:sz w:val="24"/>
          <w:szCs w:val="24"/>
        </w:rPr>
        <w:t>Участник обязан уплатить цену договора до ввода объекта недвижимости в эксплуатацию.</w:t>
      </w:r>
    </w:p>
    <w:p w:rsidR="000E108F" w:rsidRPr="001C46B7" w:rsidRDefault="000E108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 xml:space="preserve">По взаимной договоренности Сторон за расчетную единицу Цены договора  принимается стоимость одного квадратного метра общей приведенной площади Объекта долевого строительства, равная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proofErr w:type="gramStart"/>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w:t>
      </w:r>
      <w:proofErr w:type="gramEnd"/>
      <w:r w:rsidRPr="00A14D8B">
        <w:rPr>
          <w:rFonts w:ascii="Times New Roman" w:hAnsi="Times New Roman" w:cs="Times New Roman"/>
          <w:b/>
          <w:sz w:val="24"/>
          <w:szCs w:val="24"/>
        </w:rPr>
        <w:t xml:space="preserve">  рублей 00 копеек</w:t>
      </w:r>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счета, открываемого в Банке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-агенте) по договору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roofErr w:type="gramEnd"/>
    </w:p>
    <w:p w:rsidR="000B7222" w:rsidRPr="001C46B7" w:rsidRDefault="00D879E4" w:rsidP="00100235">
      <w:pPr>
        <w:ind w:firstLine="567"/>
        <w:jc w:val="both"/>
        <w:rPr>
          <w:sz w:val="24"/>
          <w:szCs w:val="24"/>
          <w:shd w:val="clear" w:color="auto" w:fill="FFFFFF"/>
        </w:rPr>
      </w:pP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 </w:t>
      </w:r>
      <w:r w:rsidR="000B7222" w:rsidRPr="001C46B7">
        <w:rPr>
          <w:rFonts w:ascii="Times New Roman" w:hAnsi="Times New Roman" w:cs="Times New Roman"/>
          <w:sz w:val="24"/>
          <w:szCs w:val="24"/>
          <w:shd w:val="clear" w:color="auto" w:fill="FFFFFF"/>
        </w:rPr>
        <w:t xml:space="preserve">Публичное акционерное общество «Сбербанк России» (сокращенное наименование ПАО Сбербанк), ИНН 7707083893,ОГРН 1027700132195 место нахождения: Российская Федерация, г. Москва. Адрес: Российская Федерация, 117997, г. Москва,  ул. Вавилова, д.19. Телефон: 8-800-707-00-70 доб. 60992851. Адрес электронной почты </w:t>
      </w:r>
      <w:proofErr w:type="spellStart"/>
      <w:r w:rsidR="000B7222" w:rsidRPr="001C46B7">
        <w:rPr>
          <w:rFonts w:ascii="Times New Roman" w:hAnsi="Times New Roman" w:cs="Times New Roman"/>
          <w:sz w:val="24"/>
          <w:szCs w:val="24"/>
          <w:shd w:val="clear" w:color="auto" w:fill="FFFFFF"/>
        </w:rPr>
        <w:t>Escrow_Sberbank</w:t>
      </w:r>
      <w:proofErr w:type="spellEnd"/>
      <w:r w:rsidR="000B7222" w:rsidRPr="001C46B7">
        <w:rPr>
          <w:rFonts w:ascii="Times New Roman" w:hAnsi="Times New Roman" w:cs="Times New Roman"/>
          <w:sz w:val="24"/>
          <w:szCs w:val="24"/>
          <w:shd w:val="clear" w:color="auto" w:fill="FFFFFF"/>
        </w:rPr>
        <w:t xml:space="preserve"> @sberbank.ru.</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Депонент: </w:t>
      </w:r>
      <w:r w:rsidR="00A14D8B">
        <w:rPr>
          <w:rFonts w:ascii="Times New Roman" w:hAnsi="Times New Roman" w:cs="Times New Roman"/>
          <w:sz w:val="24"/>
          <w:szCs w:val="24"/>
        </w:rPr>
        <w:t xml:space="preserve">Валиева Алина </w:t>
      </w:r>
      <w:proofErr w:type="spellStart"/>
      <w:r w:rsidR="00A14D8B">
        <w:rPr>
          <w:rFonts w:ascii="Times New Roman" w:hAnsi="Times New Roman" w:cs="Times New Roman"/>
          <w:sz w:val="24"/>
          <w:szCs w:val="24"/>
        </w:rPr>
        <w:t>Ринатовна</w:t>
      </w:r>
      <w:proofErr w:type="spellEnd"/>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Бенефициар: </w:t>
      </w:r>
      <w:r w:rsidR="000B7222" w:rsidRPr="001C46B7">
        <w:rPr>
          <w:rFonts w:ascii="Times New Roman" w:hAnsi="Times New Roman" w:cs="Times New Roman"/>
          <w:sz w:val="24"/>
          <w:szCs w:val="24"/>
        </w:rPr>
        <w:t>Общество с ограниченной ответственностью Специализированный Застройщик «</w:t>
      </w:r>
      <w:r w:rsidR="008E77C6">
        <w:rPr>
          <w:rFonts w:ascii="Times New Roman" w:hAnsi="Times New Roman" w:cs="Times New Roman"/>
          <w:sz w:val="24"/>
          <w:szCs w:val="24"/>
        </w:rPr>
        <w:t>Жилище</w:t>
      </w:r>
      <w:r w:rsidR="000B7222"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Депонируемая сумма: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00A14D8B" w:rsidRPr="00A14D8B">
        <w:rPr>
          <w:rFonts w:ascii="Times New Roman" w:hAnsi="Times New Roman" w:cs="Times New Roman"/>
          <w:b/>
          <w:sz w:val="24"/>
          <w:szCs w:val="24"/>
        </w:rPr>
        <w:t xml:space="preserve"> рублей 00 копеек</w:t>
      </w:r>
      <w:r w:rsidR="00A14D8B">
        <w:rPr>
          <w:rFonts w:ascii="Times New Roman" w:hAnsi="Times New Roman" w:cs="Times New Roman"/>
          <w:b/>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Срок перечисления Депонентом Суммы депонирования: в соответствии с п.4.1.1.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Срок условного депонирования денежных средств: </w:t>
      </w:r>
      <w:r w:rsidR="008E77C6">
        <w:rPr>
          <w:rFonts w:ascii="Times New Roman" w:hAnsi="Times New Roman" w:cs="Times New Roman"/>
          <w:sz w:val="24"/>
          <w:szCs w:val="24"/>
        </w:rPr>
        <w:t>30.</w:t>
      </w:r>
      <w:r w:rsidR="00A14D8B">
        <w:rPr>
          <w:rFonts w:ascii="Times New Roman" w:hAnsi="Times New Roman" w:cs="Times New Roman"/>
          <w:sz w:val="24"/>
          <w:szCs w:val="24"/>
        </w:rPr>
        <w:t>06</w:t>
      </w:r>
      <w:r w:rsidR="008E77C6">
        <w:rPr>
          <w:rFonts w:ascii="Times New Roman" w:hAnsi="Times New Roman" w:cs="Times New Roman"/>
          <w:sz w:val="24"/>
          <w:szCs w:val="24"/>
        </w:rPr>
        <w:t>.2024</w:t>
      </w:r>
      <w:r w:rsidR="000B7222" w:rsidRPr="001C46B7">
        <w:rPr>
          <w:rFonts w:ascii="Times New Roman" w:hAnsi="Times New Roman" w:cs="Times New Roman"/>
          <w:sz w:val="24"/>
          <w:szCs w:val="24"/>
        </w:rPr>
        <w:t xml:space="preserve">  г.</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rsidR="000B7222" w:rsidRPr="001C46B7" w:rsidRDefault="000B7222" w:rsidP="000B7222">
      <w:pPr>
        <w:widowControl w:val="0"/>
        <w:tabs>
          <w:tab w:val="left" w:pos="567"/>
        </w:tabs>
        <w:suppressAutoHyphens/>
        <w:jc w:val="both"/>
        <w:rPr>
          <w:rFonts w:ascii="Times New Roman" w:eastAsia="SimSun" w:hAnsi="Times New Roman" w:cs="Mangal"/>
          <w:kern w:val="1"/>
          <w:sz w:val="24"/>
          <w:szCs w:val="24"/>
          <w:shd w:val="clear" w:color="auto" w:fill="FFFFFF"/>
          <w:lang w:eastAsia="hi-IN" w:bidi="hi-IN"/>
        </w:rPr>
      </w:pPr>
      <w:r w:rsidRPr="001C46B7">
        <w:rPr>
          <w:rFonts w:ascii="Times New Roman" w:eastAsia="SimSun" w:hAnsi="Times New Roman" w:cs="Mangal"/>
          <w:kern w:val="1"/>
          <w:sz w:val="24"/>
          <w:szCs w:val="24"/>
          <w:shd w:val="clear" w:color="auto" w:fill="FFFFFF"/>
          <w:lang w:eastAsia="hi-IN" w:bidi="hi-IN"/>
        </w:rPr>
        <w:tab/>
        <w:t xml:space="preserve">Реквизиты для перечисления Депонируемой суммы находящейся на </w:t>
      </w:r>
      <w:proofErr w:type="spellStart"/>
      <w:r w:rsidRPr="001C46B7">
        <w:rPr>
          <w:rFonts w:ascii="Times New Roman" w:eastAsia="SimSun" w:hAnsi="Times New Roman" w:cs="Mangal"/>
          <w:kern w:val="1"/>
          <w:sz w:val="24"/>
          <w:szCs w:val="24"/>
          <w:shd w:val="clear" w:color="auto" w:fill="FFFFFF"/>
          <w:lang w:eastAsia="hi-IN" w:bidi="hi-IN"/>
        </w:rPr>
        <w:t>эскроу</w:t>
      </w:r>
      <w:proofErr w:type="spellEnd"/>
      <w:r w:rsidRPr="001C46B7">
        <w:rPr>
          <w:rFonts w:ascii="Times New Roman" w:eastAsia="SimSun" w:hAnsi="Times New Roman" w:cs="Mangal"/>
          <w:kern w:val="1"/>
          <w:sz w:val="24"/>
          <w:szCs w:val="24"/>
          <w:shd w:val="clear" w:color="auto" w:fill="FFFFFF"/>
          <w:lang w:eastAsia="hi-IN" w:bidi="hi-IN"/>
        </w:rPr>
        <w:t xml:space="preserve"> счет в ПАО «СБЕРБАНК»: </w:t>
      </w:r>
      <w:r w:rsidRPr="001C46B7">
        <w:rPr>
          <w:rFonts w:ascii="Times New Roman" w:eastAsia="SimSun" w:hAnsi="Times New Roman" w:cs="Mangal"/>
          <w:b/>
          <w:kern w:val="1"/>
          <w:sz w:val="24"/>
          <w:szCs w:val="24"/>
          <w:shd w:val="clear" w:color="auto" w:fill="FFFFFF"/>
          <w:lang w:eastAsia="hi-IN" w:bidi="hi-IN"/>
        </w:rPr>
        <w:t>ООО СЗ «</w:t>
      </w:r>
      <w:r w:rsidR="00EF2BEB">
        <w:rPr>
          <w:rFonts w:ascii="Times New Roman" w:eastAsia="SimSun" w:hAnsi="Times New Roman" w:cs="Mangal"/>
          <w:b/>
          <w:kern w:val="1"/>
          <w:sz w:val="24"/>
          <w:szCs w:val="24"/>
          <w:shd w:val="clear" w:color="auto" w:fill="FFFFFF"/>
          <w:lang w:eastAsia="hi-IN" w:bidi="hi-IN"/>
        </w:rPr>
        <w:t>Жилище</w:t>
      </w:r>
      <w:r w:rsidRPr="001C46B7">
        <w:rPr>
          <w:rFonts w:ascii="Times New Roman" w:eastAsia="SimSun" w:hAnsi="Times New Roman" w:cs="Mangal"/>
          <w:b/>
          <w:kern w:val="1"/>
          <w:sz w:val="24"/>
          <w:szCs w:val="24"/>
          <w:shd w:val="clear" w:color="auto" w:fill="FFFFFF"/>
          <w:lang w:eastAsia="hi-IN" w:bidi="hi-IN"/>
        </w:rPr>
        <w:t>»</w:t>
      </w:r>
      <w:r w:rsidRPr="001C46B7">
        <w:rPr>
          <w:rFonts w:ascii="Times New Roman" w:eastAsia="SimSun" w:hAnsi="Times New Roman" w:cs="Mangal"/>
          <w:kern w:val="1"/>
          <w:sz w:val="24"/>
          <w:szCs w:val="24"/>
          <w:shd w:val="clear" w:color="auto" w:fill="FFFFFF"/>
          <w:lang w:eastAsia="hi-IN" w:bidi="hi-IN"/>
        </w:rPr>
        <w:t xml:space="preserve">, ИНН </w:t>
      </w:r>
      <w:r w:rsidR="005C4CF0" w:rsidRPr="005C4CF0">
        <w:rPr>
          <w:rFonts w:ascii="Times New Roman" w:eastAsia="SimSun" w:hAnsi="Times New Roman" w:cs="Mangal"/>
          <w:kern w:val="1"/>
          <w:sz w:val="24"/>
          <w:szCs w:val="24"/>
          <w:shd w:val="clear" w:color="auto" w:fill="FFFFFF"/>
          <w:lang w:eastAsia="hi-IN" w:bidi="hi-IN"/>
        </w:rPr>
        <w:t>1650321290</w:t>
      </w:r>
      <w:r w:rsidRPr="001C46B7">
        <w:rPr>
          <w:rFonts w:ascii="Times New Roman" w:eastAsia="SimSun" w:hAnsi="Times New Roman" w:cs="Mangal"/>
          <w:kern w:val="1"/>
          <w:sz w:val="24"/>
          <w:szCs w:val="24"/>
          <w:shd w:val="clear" w:color="auto" w:fill="FFFFFF"/>
          <w:lang w:eastAsia="hi-IN" w:bidi="hi-IN"/>
        </w:rPr>
        <w:t xml:space="preserve">/ОГРН </w:t>
      </w:r>
      <w:r w:rsidR="005C4CF0" w:rsidRPr="005C4CF0">
        <w:rPr>
          <w:rFonts w:ascii="Times New Roman" w:eastAsia="SimSun" w:hAnsi="Times New Roman" w:cs="Mangal"/>
          <w:kern w:val="1"/>
          <w:sz w:val="24"/>
          <w:szCs w:val="24"/>
          <w:shd w:val="clear" w:color="auto" w:fill="FFFFFF"/>
          <w:lang w:eastAsia="hi-IN" w:bidi="hi-IN"/>
        </w:rPr>
        <w:t>1151650021148</w:t>
      </w:r>
      <w:r w:rsidRPr="001C46B7">
        <w:rPr>
          <w:rFonts w:ascii="Times New Roman" w:eastAsia="SimSun" w:hAnsi="Times New Roman" w:cs="Mangal"/>
          <w:kern w:val="1"/>
          <w:sz w:val="24"/>
          <w:szCs w:val="24"/>
          <w:shd w:val="clear" w:color="auto" w:fill="FFFFFF"/>
          <w:lang w:eastAsia="hi-IN" w:bidi="hi-IN"/>
        </w:rPr>
        <w:t xml:space="preserve">, КПП 165001001, Расчетный счет </w:t>
      </w:r>
      <w:r w:rsidR="005C4CF0" w:rsidRPr="005C4CF0">
        <w:rPr>
          <w:rFonts w:ascii="Times New Roman" w:eastAsia="SimSun" w:hAnsi="Times New Roman" w:cs="Mangal"/>
          <w:kern w:val="1"/>
          <w:sz w:val="24"/>
          <w:szCs w:val="24"/>
          <w:shd w:val="clear" w:color="auto" w:fill="FFFFFF"/>
          <w:lang w:eastAsia="hi-IN" w:bidi="hi-IN"/>
        </w:rPr>
        <w:t>40702810362000024763</w:t>
      </w:r>
      <w:r w:rsidR="005C4CF0">
        <w:rPr>
          <w:rFonts w:ascii="Times New Roman" w:eastAsia="SimSun" w:hAnsi="Times New Roman" w:cs="Mangal"/>
          <w:kern w:val="1"/>
          <w:sz w:val="24"/>
          <w:szCs w:val="24"/>
          <w:shd w:val="clear" w:color="auto" w:fill="FFFFFF"/>
          <w:lang w:eastAsia="hi-IN" w:bidi="hi-IN"/>
        </w:rPr>
        <w:t xml:space="preserve"> </w:t>
      </w:r>
      <w:r w:rsidRPr="001C46B7">
        <w:rPr>
          <w:rFonts w:ascii="Times New Roman" w:eastAsia="SimSun" w:hAnsi="Times New Roman" w:cs="Mangal"/>
          <w:kern w:val="1"/>
          <w:sz w:val="24"/>
          <w:szCs w:val="24"/>
          <w:shd w:val="clear" w:color="auto" w:fill="FFFFFF"/>
          <w:lang w:eastAsia="hi-IN" w:bidi="hi-IN"/>
        </w:rPr>
        <w:t xml:space="preserve">ОТДЕЛЕНИЕ «БАНК ТАТАРСТАН» № 8610 ПАО СБЕРБАНК, </w:t>
      </w:r>
      <w:proofErr w:type="gramStart"/>
      <w:r w:rsidRPr="001C46B7">
        <w:rPr>
          <w:rFonts w:ascii="Times New Roman" w:eastAsia="SimSun" w:hAnsi="Times New Roman" w:cs="Mangal"/>
          <w:kern w:val="1"/>
          <w:sz w:val="24"/>
          <w:szCs w:val="24"/>
          <w:shd w:val="clear" w:color="auto" w:fill="FFFFFF"/>
          <w:lang w:eastAsia="hi-IN" w:bidi="hi-IN"/>
        </w:rPr>
        <w:t>к</w:t>
      </w:r>
      <w:proofErr w:type="gramEnd"/>
      <w:r w:rsidRPr="001C46B7">
        <w:rPr>
          <w:rFonts w:ascii="Times New Roman" w:eastAsia="SimSun" w:hAnsi="Times New Roman" w:cs="Mangal"/>
          <w:kern w:val="1"/>
          <w:sz w:val="24"/>
          <w:szCs w:val="24"/>
          <w:shd w:val="clear" w:color="auto" w:fill="FFFFFF"/>
          <w:lang w:eastAsia="hi-IN" w:bidi="hi-IN"/>
        </w:rPr>
        <w:t xml:space="preserve">/с </w:t>
      </w:r>
      <w:r w:rsidR="005C4CF0" w:rsidRPr="005C4CF0">
        <w:rPr>
          <w:rFonts w:ascii="Times New Roman" w:eastAsia="SimSun" w:hAnsi="Times New Roman" w:cs="Mangal"/>
          <w:kern w:val="1"/>
          <w:sz w:val="24"/>
          <w:szCs w:val="24"/>
          <w:shd w:val="clear" w:color="auto" w:fill="FFFFFF"/>
          <w:lang w:eastAsia="hi-IN" w:bidi="hi-IN"/>
        </w:rPr>
        <w:t>30101810600000000603</w:t>
      </w:r>
      <w:r w:rsidRPr="001C46B7">
        <w:rPr>
          <w:rFonts w:ascii="Times New Roman" w:eastAsia="SimSun" w:hAnsi="Times New Roman" w:cs="Mangal"/>
          <w:kern w:val="1"/>
          <w:sz w:val="24"/>
          <w:szCs w:val="24"/>
          <w:shd w:val="clear" w:color="auto" w:fill="FFFFFF"/>
          <w:lang w:eastAsia="hi-IN" w:bidi="hi-IN"/>
        </w:rPr>
        <w:t xml:space="preserve">, БИК 049205603.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Основания прекращения условного депонирования денежных средств: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истечение срока условного депонирования;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 xml:space="preserve">перечисление депонируемой суммы в полном объеме в соответствии с Договором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прекращение Договора по основаниям, предусмотренным действующим законодательством;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возникновение иных оснований, предусмотренных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4.1.1. Оплата Цены Договора производится Участником долевого строительства с использованием специального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A14D8B" w:rsidRPr="006B46E3" w:rsidRDefault="00A14D8B" w:rsidP="00A14D8B">
      <w:pPr>
        <w:widowControl w:val="0"/>
        <w:tabs>
          <w:tab w:val="left" w:pos="142"/>
        </w:tabs>
        <w:suppressAutoHyphens/>
        <w:spacing w:line="270" w:lineRule="exact"/>
        <w:ind w:left="-142" w:right="-1"/>
        <w:jc w:val="both"/>
        <w:rPr>
          <w:rFonts w:ascii="Times New Roman" w:eastAsia="SimSun" w:hAnsi="Times New Roman" w:cs="Mangal"/>
          <w:bCs/>
          <w:kern w:val="1"/>
          <w:sz w:val="24"/>
          <w:szCs w:val="24"/>
          <w:lang w:eastAsia="hi-IN" w:bidi="hi-IN"/>
        </w:rPr>
      </w:pPr>
      <w:proofErr w:type="gramStart"/>
      <w:r w:rsidRPr="006B46E3">
        <w:rPr>
          <w:rFonts w:ascii="Times New Roman" w:eastAsia="SimSun" w:hAnsi="Times New Roman" w:cs="Mangal"/>
          <w:b/>
          <w:bCs/>
          <w:kern w:val="1"/>
          <w:sz w:val="24"/>
          <w:szCs w:val="24"/>
          <w:lang w:eastAsia="hi-IN" w:bidi="hi-IN"/>
        </w:rPr>
        <w:t xml:space="preserve">- сумма в размере </w:t>
      </w:r>
      <w:r w:rsidR="00D95BFD">
        <w:rPr>
          <w:rFonts w:ascii="Times New Roman" w:hAnsi="Times New Roman" w:cs="Times New Roman"/>
          <w:b/>
          <w:sz w:val="24"/>
          <w:szCs w:val="24"/>
        </w:rPr>
        <w:t xml:space="preserve"> </w:t>
      </w:r>
      <w:r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Pr="00A14D8B">
        <w:rPr>
          <w:rFonts w:ascii="Times New Roman" w:hAnsi="Times New Roman" w:cs="Times New Roman"/>
          <w:b/>
          <w:sz w:val="24"/>
          <w:szCs w:val="24"/>
        </w:rPr>
        <w:t xml:space="preserve"> рублей 00 копеек</w:t>
      </w:r>
      <w:r w:rsidRPr="006B46E3">
        <w:rPr>
          <w:rFonts w:ascii="Times New Roman" w:eastAsia="SimSun" w:hAnsi="Times New Roman" w:cs="Mangal"/>
          <w:b/>
          <w:bCs/>
          <w:kern w:val="1"/>
          <w:sz w:val="24"/>
          <w:szCs w:val="24"/>
          <w:lang w:eastAsia="hi-IN" w:bidi="hi-IN"/>
        </w:rPr>
        <w:t xml:space="preserve"> </w:t>
      </w:r>
      <w:r w:rsidRPr="006B46E3">
        <w:rPr>
          <w:rFonts w:ascii="Times New Roman" w:eastAsia="SimSun" w:hAnsi="Times New Roman" w:cs="Mangal"/>
          <w:bCs/>
          <w:kern w:val="1"/>
          <w:sz w:val="24"/>
          <w:szCs w:val="24"/>
          <w:lang w:eastAsia="hi-IN" w:bidi="hi-IN"/>
        </w:rPr>
        <w:t xml:space="preserve">Участником уплачивается за счет собственных денежных средств не позднее 5 (пяти) рабочих дней после регистрации настоящего договора в Управлении Федеральной службы государственной регистрации, кадастра и картографии по Республике Татарстан на счет </w:t>
      </w:r>
      <w:proofErr w:type="spellStart"/>
      <w:r w:rsidRPr="006B46E3">
        <w:rPr>
          <w:rFonts w:ascii="Times New Roman" w:eastAsia="SimSun" w:hAnsi="Times New Roman" w:cs="Mangal"/>
          <w:bCs/>
          <w:kern w:val="1"/>
          <w:sz w:val="24"/>
          <w:szCs w:val="24"/>
          <w:lang w:eastAsia="hi-IN" w:bidi="hi-IN"/>
        </w:rPr>
        <w:t>эскроу</w:t>
      </w:r>
      <w:proofErr w:type="spellEnd"/>
      <w:r w:rsidRPr="006B46E3">
        <w:rPr>
          <w:rFonts w:ascii="Times New Roman" w:eastAsia="SimSun" w:hAnsi="Times New Roman" w:cs="Mangal"/>
          <w:bCs/>
          <w:kern w:val="1"/>
          <w:sz w:val="24"/>
          <w:szCs w:val="24"/>
          <w:lang w:eastAsia="hi-IN" w:bidi="hi-IN"/>
        </w:rPr>
        <w:t xml:space="preserve">, открытый в ПАО Сбербанк (срок перечисления на счет </w:t>
      </w:r>
      <w:proofErr w:type="spellStart"/>
      <w:r w:rsidRPr="006B46E3">
        <w:rPr>
          <w:rFonts w:ascii="Times New Roman" w:eastAsia="SimSun" w:hAnsi="Times New Roman" w:cs="Mangal"/>
          <w:bCs/>
          <w:kern w:val="1"/>
          <w:sz w:val="24"/>
          <w:szCs w:val="24"/>
          <w:lang w:eastAsia="hi-IN" w:bidi="hi-IN"/>
        </w:rPr>
        <w:t>эскроу</w:t>
      </w:r>
      <w:proofErr w:type="spellEnd"/>
      <w:r w:rsidRPr="006B46E3">
        <w:rPr>
          <w:rFonts w:ascii="Times New Roman" w:eastAsia="SimSun" w:hAnsi="Times New Roman" w:cs="Mangal"/>
          <w:bCs/>
          <w:kern w:val="1"/>
          <w:sz w:val="24"/>
          <w:szCs w:val="24"/>
          <w:lang w:eastAsia="hi-IN" w:bidi="hi-IN"/>
        </w:rPr>
        <w:t xml:space="preserve"> фактически не должен оказаться ранее срока оплаты по ДДУ).</w:t>
      </w:r>
      <w:r>
        <w:rPr>
          <w:rFonts w:ascii="Times New Roman" w:eastAsia="SimSun" w:hAnsi="Times New Roman" w:cs="Mangal"/>
          <w:bCs/>
          <w:kern w:val="1"/>
          <w:sz w:val="24"/>
          <w:szCs w:val="24"/>
          <w:lang w:eastAsia="hi-IN" w:bidi="hi-IN"/>
        </w:rPr>
        <w:t xml:space="preserve"> </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Расчеты по Договору производятся с использованием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открытого на имя депонента (Участника) в уполномоченном банке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-агенте), на который предусмотрено перечисление денежных средств.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Обязанность Участника по оплате Цены Договора считается исполненной с даты уплаты в полном объеме денежных сре</w:t>
      </w:r>
      <w:proofErr w:type="gramStart"/>
      <w:r w:rsidRPr="001C46B7">
        <w:rPr>
          <w:rFonts w:ascii="Times New Roman" w:hAnsi="Times New Roman" w:cs="Times New Roman"/>
          <w:sz w:val="24"/>
          <w:szCs w:val="24"/>
        </w:rPr>
        <w:t>дств в с</w:t>
      </w:r>
      <w:proofErr w:type="gramEnd"/>
      <w:r w:rsidRPr="001C46B7">
        <w:rPr>
          <w:rFonts w:ascii="Times New Roman" w:hAnsi="Times New Roman" w:cs="Times New Roman"/>
          <w:sz w:val="24"/>
          <w:szCs w:val="24"/>
        </w:rPr>
        <w:t xml:space="preserve">оответствии с пунктами 4.1., 4.2., 4.3., 4.3.1. настоящего Договора на открытый в уполномоченном банке счет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8922D2" w:rsidRPr="001C46B7" w:rsidRDefault="008922D2" w:rsidP="008922D2">
      <w:pPr>
        <w:tabs>
          <w:tab w:val="left" w:pos="1134"/>
        </w:tabs>
        <w:jc w:val="both"/>
        <w:rPr>
          <w:rFonts w:ascii="Times New Roman" w:hAnsi="Times New Roman" w:cs="Times New Roman"/>
          <w:sz w:val="24"/>
          <w:szCs w:val="24"/>
          <w:shd w:val="clear" w:color="auto" w:fill="FFFFFF"/>
        </w:rPr>
      </w:pPr>
      <w:r w:rsidRPr="001C46B7">
        <w:rPr>
          <w:rFonts w:ascii="Times New Roman" w:hAnsi="Times New Roman" w:cs="Times New Roman"/>
          <w:sz w:val="24"/>
          <w:szCs w:val="24"/>
        </w:rPr>
        <w:t xml:space="preserve">          4.1.2</w:t>
      </w:r>
      <w:r w:rsidRPr="001C46B7">
        <w:rPr>
          <w:rFonts w:eastAsia="Times New Roman" w:cs="Times New Roman"/>
          <w:sz w:val="24"/>
          <w:szCs w:val="24"/>
        </w:rPr>
        <w:t xml:space="preserve"> </w:t>
      </w:r>
      <w:r w:rsidRPr="001C46B7">
        <w:rPr>
          <w:rFonts w:ascii="Times New Roman" w:eastAsia="Times New Roman" w:hAnsi="Times New Roman" w:cs="Times New Roman"/>
          <w:sz w:val="24"/>
          <w:szCs w:val="24"/>
        </w:rPr>
        <w:t>Обязанности депонента (участника) представить документы в Банк:</w:t>
      </w:r>
    </w:p>
    <w:p w:rsidR="002838D8" w:rsidRPr="001C46B7" w:rsidRDefault="008922D2" w:rsidP="008922D2">
      <w:pPr>
        <w:ind w:firstLine="567"/>
        <w:jc w:val="both"/>
        <w:rPr>
          <w:rFonts w:ascii="Times New Roman" w:eastAsia="Times New Roman" w:hAnsi="Times New Roman" w:cs="Times New Roman"/>
          <w:sz w:val="24"/>
          <w:szCs w:val="24"/>
        </w:rPr>
      </w:pPr>
      <w:r w:rsidRPr="001C46B7">
        <w:rPr>
          <w:rFonts w:ascii="Times New Roman" w:eastAsia="Times New Roman" w:hAnsi="Times New Roman" w:cs="Times New Roman"/>
          <w:sz w:val="24"/>
          <w:szCs w:val="24"/>
        </w:rPr>
        <w:t xml:space="preserve">Участник обязуется не позднее 5 рабочих дней с момента государственной регистрации настоящего договора предоставить в ПАО Сбербанк заявление на открытие счета </w:t>
      </w:r>
      <w:proofErr w:type="spellStart"/>
      <w:r w:rsidRPr="001C46B7">
        <w:rPr>
          <w:rFonts w:ascii="Times New Roman" w:eastAsia="Times New Roman" w:hAnsi="Times New Roman" w:cs="Times New Roman"/>
          <w:sz w:val="24"/>
          <w:szCs w:val="24"/>
        </w:rPr>
        <w:t>эскроу</w:t>
      </w:r>
      <w:proofErr w:type="spellEnd"/>
      <w:r w:rsidRPr="001C46B7">
        <w:rPr>
          <w:rFonts w:ascii="Times New Roman" w:eastAsia="Times New Roman" w:hAnsi="Times New Roman" w:cs="Times New Roman"/>
          <w:sz w:val="24"/>
          <w:szCs w:val="24"/>
        </w:rPr>
        <w:t xml:space="preserve">, а также документы, необходимые для его открытия в соответствии с Общими условиями открытия и обслуживания счета </w:t>
      </w:r>
      <w:proofErr w:type="spellStart"/>
      <w:r w:rsidRPr="001C46B7">
        <w:rPr>
          <w:rFonts w:ascii="Times New Roman" w:eastAsia="Times New Roman" w:hAnsi="Times New Roman" w:cs="Times New Roman"/>
          <w:sz w:val="24"/>
          <w:szCs w:val="24"/>
        </w:rPr>
        <w:t>эскроу</w:t>
      </w:r>
      <w:proofErr w:type="spellEnd"/>
      <w:r w:rsidRPr="001C46B7">
        <w:rPr>
          <w:rFonts w:ascii="Times New Roman" w:eastAsia="Times New Roman" w:hAnsi="Times New Roman" w:cs="Times New Roman"/>
          <w:sz w:val="24"/>
          <w:szCs w:val="24"/>
        </w:rPr>
        <w:t xml:space="preserve">. </w:t>
      </w:r>
    </w:p>
    <w:p w:rsidR="008922D2" w:rsidRPr="001C46B7" w:rsidRDefault="008922D2" w:rsidP="008922D2">
      <w:pPr>
        <w:ind w:firstLine="567"/>
        <w:jc w:val="both"/>
        <w:rPr>
          <w:rFonts w:ascii="Times New Roman" w:hAnsi="Times New Roman" w:cs="Times New Roman"/>
          <w:sz w:val="24"/>
          <w:szCs w:val="24"/>
        </w:rPr>
      </w:pPr>
      <w:r w:rsidRPr="001C46B7">
        <w:rPr>
          <w:rFonts w:ascii="Times New Roman" w:eastAsia="Times New Roman" w:hAnsi="Times New Roman" w:cs="Times New Roman"/>
          <w:sz w:val="24"/>
          <w:szCs w:val="24"/>
        </w:rPr>
        <w:t xml:space="preserve"> </w:t>
      </w:r>
      <w:r w:rsidR="002838D8" w:rsidRPr="001C46B7">
        <w:rPr>
          <w:rFonts w:ascii="Times New Roman" w:eastAsia="Times New Roman" w:hAnsi="Times New Roman" w:cs="Times New Roman"/>
          <w:sz w:val="24"/>
          <w:szCs w:val="24"/>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1C46B7">
        <w:rPr>
          <w:rFonts w:ascii="Times New Roman" w:eastAsia="Times New Roman" w:hAnsi="Times New Roman" w:cs="Times New Roman"/>
          <w:sz w:val="24"/>
          <w:szCs w:val="24"/>
        </w:rPr>
        <w:t>эскроу</w:t>
      </w:r>
      <w:proofErr w:type="spellEnd"/>
      <w:r w:rsidR="002838D8" w:rsidRPr="001C46B7">
        <w:rPr>
          <w:rFonts w:ascii="Times New Roman" w:eastAsia="Times New Roman" w:hAnsi="Times New Roman" w:cs="Times New Roman"/>
          <w:sz w:val="24"/>
          <w:szCs w:val="24"/>
        </w:rPr>
        <w:t xml:space="preserve"> с Застройщиком и ПАО Сбербанк в соответствии с Общими условиями открытия и обслуживания счета </w:t>
      </w:r>
      <w:proofErr w:type="spellStart"/>
      <w:r w:rsidR="002838D8" w:rsidRPr="001C46B7">
        <w:rPr>
          <w:rFonts w:ascii="Times New Roman" w:eastAsia="Times New Roman" w:hAnsi="Times New Roman" w:cs="Times New Roman"/>
          <w:sz w:val="24"/>
          <w:szCs w:val="24"/>
        </w:rPr>
        <w:t>эскроу</w:t>
      </w:r>
      <w:proofErr w:type="spellEnd"/>
      <w:r w:rsidR="002838D8" w:rsidRPr="001C46B7">
        <w:rPr>
          <w:rFonts w:ascii="Times New Roman" w:eastAsia="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w:t>
      </w:r>
      <w:r w:rsidR="00EA0545" w:rsidRPr="001C46B7">
        <w:rPr>
          <w:rFonts w:ascii="Times New Roman" w:hAnsi="Times New Roman" w:cs="Times New Roman"/>
          <w:color w:val="00B050"/>
          <w:sz w:val="24"/>
          <w:szCs w:val="24"/>
        </w:rPr>
        <w:t xml:space="preserve"> </w:t>
      </w:r>
      <w:r w:rsidRPr="001C46B7">
        <w:rPr>
          <w:rFonts w:ascii="Times New Roman" w:hAnsi="Times New Roman" w:cs="Times New Roman"/>
          <w:sz w:val="24"/>
          <w:szCs w:val="24"/>
        </w:rPr>
        <w:t>по сравнению с Общей приведенной площадью Объекта долевого строительства, указанной в пункте 2.1.1 настоящего Договора.</w:t>
      </w:r>
    </w:p>
    <w:p w:rsidR="00D879E4" w:rsidRPr="001C46B7" w:rsidRDefault="00D879E4" w:rsidP="00100235">
      <w:pPr>
        <w:ind w:firstLine="567"/>
        <w:jc w:val="both"/>
        <w:rPr>
          <w:rFonts w:ascii="Times New Roman" w:hAnsi="Times New Roman" w:cs="Times New Roman"/>
          <w:strike/>
          <w:sz w:val="24"/>
          <w:szCs w:val="24"/>
        </w:rPr>
      </w:pPr>
      <w:r w:rsidRPr="001C46B7">
        <w:rPr>
          <w:rFonts w:ascii="Times New Roman" w:hAnsi="Times New Roman" w:cs="Times New Roman"/>
          <w:sz w:val="24"/>
          <w:szCs w:val="24"/>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w:t>
      </w:r>
      <w:r w:rsidR="00CB7AA4" w:rsidRPr="001C46B7">
        <w:rPr>
          <w:rFonts w:ascii="Times New Roman" w:hAnsi="Times New Roman" w:cs="Times New Roman"/>
          <w:sz w:val="24"/>
          <w:szCs w:val="24"/>
        </w:rPr>
        <w:t>.</w:t>
      </w:r>
    </w:p>
    <w:p w:rsidR="00DC08B0" w:rsidRPr="001C46B7" w:rsidRDefault="00DC08B0"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4.3. </w:t>
      </w:r>
      <w:proofErr w:type="gramStart"/>
      <w:r w:rsidRPr="001C46B7">
        <w:rPr>
          <w:rFonts w:ascii="Times New Roman" w:hAnsi="Times New Roman" w:cs="Times New Roman"/>
          <w:sz w:val="24"/>
          <w:szCs w:val="24"/>
        </w:rPr>
        <w:t xml:space="preserve">Участнику в течение </w:t>
      </w:r>
      <w:r w:rsidR="000F032A" w:rsidRPr="001C46B7">
        <w:rPr>
          <w:rFonts w:ascii="Times New Roman" w:hAnsi="Times New Roman" w:cs="Times New Roman"/>
          <w:sz w:val="24"/>
          <w:szCs w:val="24"/>
        </w:rPr>
        <w:t>10</w:t>
      </w:r>
      <w:r w:rsidR="00D2537B" w:rsidRPr="001C46B7">
        <w:rPr>
          <w:rFonts w:ascii="Times New Roman" w:hAnsi="Times New Roman" w:cs="Times New Roman"/>
          <w:sz w:val="24"/>
          <w:szCs w:val="24"/>
        </w:rPr>
        <w:t xml:space="preserve"> </w:t>
      </w:r>
      <w:r w:rsidRPr="001C46B7">
        <w:rPr>
          <w:rFonts w:ascii="Times New Roman" w:hAnsi="Times New Roman" w:cs="Times New Roman"/>
          <w:sz w:val="24"/>
          <w:szCs w:val="24"/>
        </w:rPr>
        <w:t xml:space="preserve"> (</w:t>
      </w:r>
      <w:r w:rsidR="000F032A"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рабочих дней с  даты получения </w:t>
      </w:r>
      <w:r w:rsidR="000F032A" w:rsidRPr="001C46B7">
        <w:rPr>
          <w:rFonts w:ascii="Times New Roman" w:hAnsi="Times New Roman" w:cs="Times New Roman"/>
          <w:sz w:val="24"/>
          <w:szCs w:val="24"/>
        </w:rPr>
        <w:t xml:space="preserve">Застройщиком </w:t>
      </w:r>
      <w:r w:rsidRPr="001C46B7">
        <w:rPr>
          <w:rFonts w:ascii="Times New Roman" w:hAnsi="Times New Roman" w:cs="Times New Roman"/>
          <w:sz w:val="24"/>
          <w:szCs w:val="24"/>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w:t>
      </w:r>
      <w:proofErr w:type="gramEnd"/>
      <w:r w:rsidRPr="001C46B7">
        <w:rPr>
          <w:rFonts w:ascii="Times New Roman" w:hAnsi="Times New Roman" w:cs="Times New Roman"/>
          <w:sz w:val="24"/>
          <w:szCs w:val="24"/>
        </w:rPr>
        <w:t xml:space="preserve">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4.3.1. </w:t>
      </w:r>
      <w:proofErr w:type="gramStart"/>
      <w:r w:rsidRPr="001C46B7">
        <w:rPr>
          <w:rFonts w:ascii="Times New Roman" w:hAnsi="Times New Roman" w:cs="Times New Roman"/>
          <w:sz w:val="24"/>
          <w:szCs w:val="24"/>
        </w:rPr>
        <w:t>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w:t>
      </w:r>
      <w:proofErr w:type="gramEnd"/>
      <w:r w:rsidRPr="001C46B7">
        <w:rPr>
          <w:rFonts w:ascii="Times New Roman" w:hAnsi="Times New Roman" w:cs="Times New Roman"/>
          <w:sz w:val="24"/>
          <w:szCs w:val="24"/>
        </w:rPr>
        <w:t xml:space="preserve">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Оплата разницы  Цены Договора производится Участником с учетом следующего условия: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1C46B7">
        <w:rPr>
          <w:rFonts w:ascii="Times New Roman" w:hAnsi="Times New Roman" w:cs="Times New Roman"/>
          <w:sz w:val="24"/>
          <w:szCs w:val="24"/>
        </w:rPr>
        <w:t>в и ИНН Участника</w:t>
      </w:r>
      <w:r w:rsidRPr="001C46B7">
        <w:rPr>
          <w:rFonts w:ascii="Times New Roman" w:hAnsi="Times New Roman" w:cs="Times New Roman"/>
          <w:sz w:val="24"/>
          <w:szCs w:val="24"/>
        </w:rPr>
        <w:t xml:space="preserve">,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w:t>
      </w:r>
      <w:r w:rsidRPr="001C46B7">
        <w:rPr>
          <w:rFonts w:ascii="Times New Roman" w:hAnsi="Times New Roman" w:cs="Times New Roman"/>
          <w:sz w:val="24"/>
          <w:szCs w:val="24"/>
        </w:rPr>
        <w:lastRenderedPageBreak/>
        <w:t>Требование участника без банковских реквизитов, без ИНН участника счит</w:t>
      </w:r>
      <w:r w:rsidR="006E642C" w:rsidRPr="001C46B7">
        <w:rPr>
          <w:rFonts w:ascii="Times New Roman" w:hAnsi="Times New Roman" w:cs="Times New Roman"/>
          <w:sz w:val="24"/>
          <w:szCs w:val="24"/>
        </w:rPr>
        <w:t>ается, по соглашению сторон, не</w:t>
      </w:r>
      <w:r w:rsidRPr="001C46B7">
        <w:rPr>
          <w:rFonts w:ascii="Times New Roman" w:hAnsi="Times New Roman" w:cs="Times New Roman"/>
          <w:sz w:val="24"/>
          <w:szCs w:val="24"/>
        </w:rPr>
        <w:t xml:space="preserve">надлежащим требованием и как следствие этого </w:t>
      </w:r>
      <w:r w:rsidR="006E642C" w:rsidRPr="001C46B7">
        <w:rPr>
          <w:rFonts w:ascii="Times New Roman" w:hAnsi="Times New Roman" w:cs="Times New Roman"/>
          <w:sz w:val="24"/>
          <w:szCs w:val="24"/>
        </w:rPr>
        <w:t xml:space="preserve">не влечет возникновения обязанности </w:t>
      </w:r>
      <w:r w:rsidRPr="001C46B7">
        <w:rPr>
          <w:rFonts w:ascii="Times New Roman" w:hAnsi="Times New Roman" w:cs="Times New Roman"/>
          <w:sz w:val="24"/>
          <w:szCs w:val="24"/>
        </w:rPr>
        <w:t xml:space="preserve">Застройщика </w:t>
      </w:r>
      <w:r w:rsidR="006E642C" w:rsidRPr="001C46B7">
        <w:rPr>
          <w:rFonts w:ascii="Times New Roman" w:hAnsi="Times New Roman" w:cs="Times New Roman"/>
          <w:sz w:val="24"/>
          <w:szCs w:val="24"/>
        </w:rPr>
        <w:t>по совершению</w:t>
      </w:r>
      <w:r w:rsidR="006E642C" w:rsidRPr="001C46B7">
        <w:rPr>
          <w:rFonts w:ascii="Times New Roman" w:hAnsi="Times New Roman" w:cs="Times New Roman"/>
          <w:color w:val="00B050"/>
          <w:sz w:val="24"/>
          <w:szCs w:val="24"/>
        </w:rPr>
        <w:t xml:space="preserve"> </w:t>
      </w:r>
      <w:r w:rsidRPr="001C46B7">
        <w:rPr>
          <w:rFonts w:ascii="Times New Roman" w:hAnsi="Times New Roman" w:cs="Times New Roman"/>
          <w:sz w:val="24"/>
          <w:szCs w:val="24"/>
        </w:rPr>
        <w:t>действий</w:t>
      </w:r>
      <w:r w:rsidR="006E642C" w:rsidRPr="001C46B7">
        <w:rPr>
          <w:rFonts w:ascii="Times New Roman" w:hAnsi="Times New Roman" w:cs="Times New Roman"/>
          <w:sz w:val="24"/>
          <w:szCs w:val="24"/>
        </w:rPr>
        <w:t>,</w:t>
      </w:r>
      <w:r w:rsidRPr="001C46B7">
        <w:rPr>
          <w:rFonts w:ascii="Times New Roman" w:hAnsi="Times New Roman" w:cs="Times New Roman"/>
          <w:sz w:val="24"/>
          <w:szCs w:val="24"/>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4.4. В случае нарушения Участником порядка и срока внесения платежей, указанных в п. 4.1, 4.1.1.</w:t>
      </w:r>
      <w:r w:rsidR="00161969" w:rsidRPr="001C46B7">
        <w:rPr>
          <w:rFonts w:ascii="Times New Roman" w:hAnsi="Times New Roman" w:cs="Times New Roman"/>
          <w:sz w:val="24"/>
          <w:szCs w:val="24"/>
        </w:rPr>
        <w:t xml:space="preserve"> нарушение 214-ФЗ </w:t>
      </w:r>
      <w:r w:rsidRPr="001C46B7">
        <w:rPr>
          <w:rFonts w:ascii="Times New Roman" w:hAnsi="Times New Roman" w:cs="Times New Roman"/>
          <w:sz w:val="24"/>
          <w:szCs w:val="24"/>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1C46B7">
        <w:rPr>
          <w:rFonts w:ascii="Times New Roman" w:hAnsi="Times New Roman" w:cs="Times New Roman"/>
          <w:sz w:val="24"/>
          <w:szCs w:val="24"/>
        </w:rPr>
        <w:t>в случае</w:t>
      </w:r>
      <w:r w:rsidRPr="001C46B7">
        <w:rPr>
          <w:rFonts w:ascii="Times New Roman" w:hAnsi="Times New Roman" w:cs="Times New Roman"/>
          <w:sz w:val="24"/>
          <w:szCs w:val="24"/>
        </w:rPr>
        <w:t xml:space="preserve"> </w:t>
      </w:r>
      <w:r w:rsidR="002D6AFF" w:rsidRPr="001C46B7">
        <w:rPr>
          <w:rFonts w:ascii="Times New Roman" w:hAnsi="Times New Roman" w:cs="Times New Roman"/>
          <w:sz w:val="24"/>
          <w:szCs w:val="24"/>
        </w:rPr>
        <w:t xml:space="preserve">не </w:t>
      </w:r>
      <w:r w:rsidRPr="001C46B7">
        <w:rPr>
          <w:rFonts w:ascii="Times New Roman" w:hAnsi="Times New Roman" w:cs="Times New Roman"/>
          <w:sz w:val="24"/>
          <w:szCs w:val="24"/>
        </w:rPr>
        <w:t>получени</w:t>
      </w:r>
      <w:r w:rsidR="002D6AFF" w:rsidRPr="001C46B7">
        <w:rPr>
          <w:rFonts w:ascii="Times New Roman" w:hAnsi="Times New Roman" w:cs="Times New Roman"/>
          <w:sz w:val="24"/>
          <w:szCs w:val="24"/>
        </w:rPr>
        <w:t>я</w:t>
      </w:r>
      <w:r w:rsidRPr="001C46B7">
        <w:rPr>
          <w:rFonts w:ascii="Times New Roman" w:hAnsi="Times New Roman" w:cs="Times New Roman"/>
          <w:sz w:val="24"/>
          <w:szCs w:val="24"/>
        </w:rPr>
        <w:t xml:space="preserve"> Участником </w:t>
      </w:r>
      <w:r w:rsidR="002D6AFF" w:rsidRPr="001C46B7">
        <w:rPr>
          <w:rFonts w:ascii="Times New Roman" w:hAnsi="Times New Roman" w:cs="Times New Roman"/>
          <w:sz w:val="24"/>
          <w:szCs w:val="24"/>
        </w:rPr>
        <w:t>предупреждения</w:t>
      </w:r>
      <w:r w:rsidRPr="001C46B7">
        <w:rPr>
          <w:rFonts w:ascii="Times New Roman" w:hAnsi="Times New Roman" w:cs="Times New Roman"/>
          <w:sz w:val="24"/>
          <w:szCs w:val="24"/>
        </w:rPr>
        <w:t xml:space="preserve">, по </w:t>
      </w:r>
      <w:proofErr w:type="gramStart"/>
      <w:r w:rsidRPr="001C46B7">
        <w:rPr>
          <w:rFonts w:ascii="Times New Roman" w:hAnsi="Times New Roman" w:cs="Times New Roman"/>
          <w:sz w:val="24"/>
          <w:szCs w:val="24"/>
        </w:rPr>
        <w:t>причинам</w:t>
      </w:r>
      <w:proofErr w:type="gramEnd"/>
      <w:r w:rsidRPr="001C46B7">
        <w:rPr>
          <w:rFonts w:ascii="Times New Roman" w:hAnsi="Times New Roman" w:cs="Times New Roman"/>
          <w:sz w:val="24"/>
          <w:szCs w:val="24"/>
        </w:rPr>
        <w:t xml:space="preserve"> не зависящи</w:t>
      </w:r>
      <w:r w:rsidR="002D6AFF" w:rsidRPr="001C46B7">
        <w:rPr>
          <w:rFonts w:ascii="Times New Roman" w:hAnsi="Times New Roman" w:cs="Times New Roman"/>
          <w:sz w:val="24"/>
          <w:szCs w:val="24"/>
        </w:rPr>
        <w:t>м</w:t>
      </w:r>
      <w:r w:rsidRPr="001C46B7">
        <w:rPr>
          <w:rFonts w:ascii="Times New Roman" w:hAnsi="Times New Roman" w:cs="Times New Roman"/>
          <w:sz w:val="24"/>
          <w:szCs w:val="24"/>
        </w:rPr>
        <w:t xml:space="preserve"> от Застройщика, уведомление считается направленным и полученным Участником.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w:t>
      </w:r>
      <w:proofErr w:type="gramStart"/>
      <w:r w:rsidRPr="001C46B7">
        <w:rPr>
          <w:rFonts w:ascii="Times New Roman" w:hAnsi="Times New Roman" w:cs="Times New Roman"/>
          <w:sz w:val="24"/>
          <w:szCs w:val="24"/>
        </w:rPr>
        <w:t>денежных средств, подлежащих возврату Участнику долевого строительства после расторжения Договора и дает</w:t>
      </w:r>
      <w:proofErr w:type="gramEnd"/>
      <w:r w:rsidRPr="001C46B7">
        <w:rPr>
          <w:rFonts w:ascii="Times New Roman" w:hAnsi="Times New Roman" w:cs="Times New Roman"/>
          <w:sz w:val="24"/>
          <w:szCs w:val="24"/>
        </w:rPr>
        <w:t xml:space="preserve"> поручение  Банку перечислить сумму штрафа Застройщику.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w:t>
      </w:r>
      <w:r w:rsidR="002B774C" w:rsidRPr="001C46B7">
        <w:rPr>
          <w:rFonts w:ascii="Times New Roman" w:hAnsi="Times New Roman" w:cs="Times New Roman"/>
          <w:sz w:val="24"/>
          <w:szCs w:val="24"/>
        </w:rPr>
        <w:t>7</w:t>
      </w:r>
      <w:r w:rsidRPr="001C46B7">
        <w:rPr>
          <w:rFonts w:ascii="Times New Roman" w:hAnsi="Times New Roman" w:cs="Times New Roman"/>
          <w:sz w:val="24"/>
          <w:szCs w:val="24"/>
        </w:rPr>
        <w:t xml:space="preserve">. При наступлении оснований для возврата Участнику денежных средств со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6822A5" w:rsidRPr="001C46B7" w:rsidRDefault="006822A5"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4.8  Оплат</w:t>
      </w:r>
      <w:r w:rsidR="002D6AFF" w:rsidRPr="001C46B7">
        <w:rPr>
          <w:rFonts w:ascii="Times New Roman" w:hAnsi="Times New Roman" w:cs="Times New Roman"/>
          <w:sz w:val="24"/>
          <w:szCs w:val="24"/>
        </w:rPr>
        <w:t>а</w:t>
      </w:r>
      <w:r w:rsidRPr="001C46B7">
        <w:rPr>
          <w:rFonts w:ascii="Times New Roman" w:hAnsi="Times New Roman" w:cs="Times New Roman"/>
          <w:sz w:val="24"/>
          <w:szCs w:val="24"/>
        </w:rPr>
        <w:t xml:space="preserve"> цены Договора</w:t>
      </w:r>
      <w:r w:rsidR="002D6AFF" w:rsidRPr="001C46B7">
        <w:rPr>
          <w:rFonts w:ascii="Times New Roman" w:hAnsi="Times New Roman" w:cs="Times New Roman"/>
          <w:sz w:val="24"/>
          <w:szCs w:val="24"/>
        </w:rPr>
        <w:t xml:space="preserve">, в т.ч. доплата в связи с увеличением окончательной общей приведенной площади Объекта долевого </w:t>
      </w:r>
      <w:r w:rsidR="00A27C7D" w:rsidRPr="001C46B7">
        <w:rPr>
          <w:rFonts w:ascii="Times New Roman" w:hAnsi="Times New Roman" w:cs="Times New Roman"/>
          <w:sz w:val="24"/>
          <w:szCs w:val="24"/>
        </w:rPr>
        <w:t>строительства</w:t>
      </w:r>
      <w:r w:rsidRPr="001C46B7">
        <w:rPr>
          <w:rFonts w:ascii="Times New Roman" w:hAnsi="Times New Roman" w:cs="Times New Roman"/>
          <w:sz w:val="24"/>
          <w:szCs w:val="24"/>
        </w:rPr>
        <w:t xml:space="preserve"> </w:t>
      </w:r>
      <w:r w:rsidR="002D6AFF" w:rsidRPr="001C46B7">
        <w:rPr>
          <w:rFonts w:ascii="Times New Roman" w:hAnsi="Times New Roman" w:cs="Times New Roman"/>
          <w:sz w:val="24"/>
          <w:szCs w:val="24"/>
        </w:rPr>
        <w:t xml:space="preserve">по отношению к его общей приведенной площади, </w:t>
      </w:r>
      <w:r w:rsidRPr="001C46B7">
        <w:rPr>
          <w:rFonts w:ascii="Times New Roman" w:hAnsi="Times New Roman" w:cs="Times New Roman"/>
          <w:sz w:val="24"/>
          <w:szCs w:val="24"/>
        </w:rPr>
        <w:t>должна быть произведена Участником в полном</w:t>
      </w:r>
      <w:r w:rsidR="00AD0F5B" w:rsidRPr="001C46B7">
        <w:rPr>
          <w:rFonts w:ascii="Times New Roman" w:hAnsi="Times New Roman" w:cs="Times New Roman"/>
          <w:sz w:val="24"/>
          <w:szCs w:val="24"/>
        </w:rPr>
        <w:t xml:space="preserve"> размере до передачи Объекта долевого участия по акту приема-передачи.  В</w:t>
      </w:r>
      <w:r w:rsidR="002D6AFF" w:rsidRPr="001C46B7">
        <w:rPr>
          <w:rFonts w:ascii="Times New Roman" w:hAnsi="Times New Roman" w:cs="Times New Roman"/>
          <w:sz w:val="24"/>
          <w:szCs w:val="24"/>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1C46B7">
        <w:rPr>
          <w:rFonts w:ascii="Times New Roman" w:hAnsi="Times New Roman" w:cs="Times New Roman"/>
          <w:sz w:val="24"/>
          <w:szCs w:val="24"/>
        </w:rPr>
        <w:t>строительства</w:t>
      </w:r>
      <w:r w:rsidR="002D6AFF" w:rsidRPr="001C46B7">
        <w:rPr>
          <w:rFonts w:ascii="Times New Roman" w:hAnsi="Times New Roman" w:cs="Times New Roman"/>
          <w:sz w:val="24"/>
          <w:szCs w:val="24"/>
        </w:rPr>
        <w:t xml:space="preserve">, обязуется оплатить оставшуюся сумму в течение </w:t>
      </w:r>
      <w:r w:rsidR="006A7036" w:rsidRPr="001C46B7">
        <w:rPr>
          <w:rFonts w:ascii="Times New Roman" w:hAnsi="Times New Roman" w:cs="Times New Roman"/>
          <w:sz w:val="24"/>
          <w:szCs w:val="24"/>
        </w:rPr>
        <w:t>30</w:t>
      </w:r>
      <w:r w:rsidR="002D6AFF" w:rsidRPr="001C46B7">
        <w:rPr>
          <w:rFonts w:ascii="Times New Roman" w:hAnsi="Times New Roman" w:cs="Times New Roman"/>
          <w:sz w:val="24"/>
          <w:szCs w:val="24"/>
        </w:rPr>
        <w:t xml:space="preserve"> (</w:t>
      </w:r>
      <w:r w:rsidR="006A7036" w:rsidRPr="001C46B7">
        <w:rPr>
          <w:rFonts w:ascii="Times New Roman" w:hAnsi="Times New Roman" w:cs="Times New Roman"/>
          <w:sz w:val="24"/>
          <w:szCs w:val="24"/>
        </w:rPr>
        <w:t>тридцати</w:t>
      </w:r>
      <w:r w:rsidR="002D6AFF" w:rsidRPr="001C46B7">
        <w:rPr>
          <w:rFonts w:ascii="Times New Roman" w:hAnsi="Times New Roman" w:cs="Times New Roman"/>
          <w:sz w:val="24"/>
          <w:szCs w:val="24"/>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1C46B7">
        <w:rPr>
          <w:rFonts w:ascii="Times New Roman" w:hAnsi="Times New Roman" w:cs="Times New Roman"/>
          <w:sz w:val="24"/>
          <w:szCs w:val="24"/>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5. </w:t>
      </w:r>
      <w:r w:rsidR="00D879E4" w:rsidRPr="001C46B7">
        <w:rPr>
          <w:rFonts w:ascii="Times New Roman" w:hAnsi="Times New Roman" w:cs="Times New Roman"/>
          <w:b/>
          <w:sz w:val="24"/>
          <w:szCs w:val="24"/>
        </w:rPr>
        <w:t>Права и обязанности Сторон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 Застройщик обязан: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5.1.5.</w:t>
      </w:r>
      <w:r w:rsidRPr="001C46B7">
        <w:rPr>
          <w:rFonts w:ascii="Times New Roman" w:hAnsi="Times New Roman" w:cs="Times New Roman"/>
          <w:sz w:val="24"/>
          <w:szCs w:val="24"/>
        </w:rPr>
        <w:tab/>
        <w:t>Выполнить другие обязательства, предусмотренные для Застройщика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5.2. Обязательства Застройщика считаются выполненными </w:t>
      </w:r>
      <w:proofErr w:type="gramStart"/>
      <w:r w:rsidRPr="001C46B7">
        <w:rPr>
          <w:rFonts w:ascii="Times New Roman" w:hAnsi="Times New Roman" w:cs="Times New Roman"/>
          <w:sz w:val="24"/>
          <w:szCs w:val="24"/>
        </w:rPr>
        <w:t>с даты подписания</w:t>
      </w:r>
      <w:proofErr w:type="gramEnd"/>
      <w:r w:rsidRPr="001C46B7">
        <w:rPr>
          <w:rFonts w:ascii="Times New Roman" w:hAnsi="Times New Roman" w:cs="Times New Roman"/>
          <w:sz w:val="24"/>
          <w:szCs w:val="24"/>
        </w:rPr>
        <w:t xml:space="preserve">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 Участник обязан: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5.4.1. Внести денежные средства в счет уплаты цены Договора на счет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5.4.2. Подготовить необходимые документы и не позднее </w:t>
      </w:r>
      <w:r w:rsidR="008209C3" w:rsidRPr="001C46B7">
        <w:rPr>
          <w:rFonts w:ascii="Times New Roman" w:hAnsi="Times New Roman" w:cs="Times New Roman"/>
          <w:sz w:val="24"/>
          <w:szCs w:val="24"/>
        </w:rPr>
        <w:t>10</w:t>
      </w:r>
      <w:r w:rsidRPr="001C46B7">
        <w:rPr>
          <w:rFonts w:ascii="Times New Roman" w:hAnsi="Times New Roman" w:cs="Times New Roman"/>
          <w:sz w:val="24"/>
          <w:szCs w:val="24"/>
        </w:rPr>
        <w:t xml:space="preserve"> рабочих дней совместно</w:t>
      </w:r>
      <w:r w:rsidR="0034509D" w:rsidRPr="001C46B7">
        <w:rPr>
          <w:rFonts w:ascii="Times New Roman" w:hAnsi="Times New Roman" w:cs="Times New Roman"/>
          <w:sz w:val="24"/>
          <w:szCs w:val="24"/>
        </w:rPr>
        <w:t xml:space="preserve"> </w:t>
      </w:r>
      <w:r w:rsidRPr="001C46B7">
        <w:rPr>
          <w:rFonts w:ascii="Times New Roman" w:hAnsi="Times New Roman" w:cs="Times New Roman"/>
          <w:sz w:val="24"/>
          <w:szCs w:val="24"/>
        </w:rPr>
        <w:t>с Застройщиком обратиться в Регистрирующий орган для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5.4.3. Принять от Застройщика Объект долевого строительства, указанный в пункте 2.1.1 настоящего Договора, по передаточному акту в сроки</w:t>
      </w:r>
      <w:r w:rsidR="00786248" w:rsidRPr="001C46B7">
        <w:rPr>
          <w:rFonts w:ascii="Times New Roman" w:hAnsi="Times New Roman" w:cs="Times New Roman"/>
          <w:sz w:val="24"/>
          <w:szCs w:val="24"/>
        </w:rPr>
        <w:t xml:space="preserve"> </w:t>
      </w:r>
      <w:r w:rsidRPr="001C46B7">
        <w:rPr>
          <w:rFonts w:ascii="Times New Roman" w:hAnsi="Times New Roman" w:cs="Times New Roman"/>
          <w:sz w:val="24"/>
          <w:szCs w:val="24"/>
        </w:rPr>
        <w:t>и порядке, установленные Договором.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1C46B7" w:rsidRDefault="007B01F2"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5.4.4. Не посещать Объект недвижимости без письменного </w:t>
      </w:r>
      <w:r w:rsidR="00B16E8A">
        <w:rPr>
          <w:rFonts w:ascii="Times New Roman" w:hAnsi="Times New Roman" w:cs="Times New Roman"/>
          <w:sz w:val="24"/>
          <w:szCs w:val="24"/>
        </w:rPr>
        <w:t>разрешения</w:t>
      </w:r>
      <w:r w:rsidRPr="001C46B7">
        <w:rPr>
          <w:rFonts w:ascii="Times New Roman" w:hAnsi="Times New Roman" w:cs="Times New Roman"/>
          <w:sz w:val="24"/>
          <w:szCs w:val="24"/>
        </w:rPr>
        <w:t xml:space="preserve"> Застройщик</w:t>
      </w:r>
      <w:r w:rsidR="00B23B5F" w:rsidRPr="001C46B7">
        <w:rPr>
          <w:rFonts w:ascii="Times New Roman" w:hAnsi="Times New Roman" w:cs="Times New Roman"/>
          <w:sz w:val="24"/>
          <w:szCs w:val="24"/>
        </w:rPr>
        <w:t>а.</w:t>
      </w:r>
    </w:p>
    <w:p w:rsidR="00D8323D"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5</w:t>
      </w:r>
      <w:r w:rsidRPr="001C46B7">
        <w:rPr>
          <w:rFonts w:ascii="Times New Roman" w:hAnsi="Times New Roman" w:cs="Times New Roman"/>
          <w:sz w:val="24"/>
          <w:szCs w:val="24"/>
        </w:rPr>
        <w:t xml:space="preserve">. </w:t>
      </w:r>
      <w:r w:rsidR="00D8323D" w:rsidRPr="001C46B7">
        <w:rPr>
          <w:rFonts w:ascii="Times New Roman" w:hAnsi="Times New Roman" w:cs="Times New Roman"/>
          <w:sz w:val="24"/>
          <w:szCs w:val="24"/>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1C46B7">
        <w:rPr>
          <w:rFonts w:ascii="Times New Roman" w:hAnsi="Times New Roman" w:cs="Times New Roman"/>
          <w:sz w:val="24"/>
          <w:szCs w:val="24"/>
        </w:rPr>
        <w:t xml:space="preserve"> По истечение указанного срока Застройщик вправе самостоятельно </w:t>
      </w:r>
      <w:r w:rsidR="005A1054" w:rsidRPr="001C46B7">
        <w:rPr>
          <w:rFonts w:ascii="Times New Roman" w:hAnsi="Times New Roman" w:cs="Times New Roman"/>
          <w:sz w:val="24"/>
          <w:szCs w:val="24"/>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1C46B7" w:rsidRDefault="003E6F4A" w:rsidP="003E6F4A">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6</w:t>
      </w:r>
      <w:r w:rsidRPr="001C46B7">
        <w:rPr>
          <w:rFonts w:ascii="Times New Roman" w:hAnsi="Times New Roman" w:cs="Times New Roman"/>
          <w:sz w:val="24"/>
          <w:szCs w:val="24"/>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1C46B7" w:rsidRDefault="00D8323D"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7</w:t>
      </w:r>
      <w:r w:rsidRPr="001C46B7">
        <w:rPr>
          <w:rFonts w:ascii="Times New Roman" w:hAnsi="Times New Roman" w:cs="Times New Roman"/>
          <w:sz w:val="24"/>
          <w:szCs w:val="24"/>
        </w:rPr>
        <w:t xml:space="preserve">. </w:t>
      </w:r>
      <w:r w:rsidR="00D879E4" w:rsidRPr="001C46B7">
        <w:rPr>
          <w:rFonts w:ascii="Times New Roman" w:hAnsi="Times New Roman" w:cs="Times New Roman"/>
          <w:sz w:val="24"/>
          <w:szCs w:val="24"/>
        </w:rPr>
        <w:t>Выполнить другие обязательства, предусмотренные для Участника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5.5. Обязательства Участника считаются исполненными в момент уплаты всех причитающихся Застройщику денежных средств в соответствии с п.п. 4.1 - 4.3 настоящего Договора в полном объеме и подписания Участником передаточного акта о приеме Объекта долевого строительства.</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5.6. </w:t>
      </w:r>
      <w:proofErr w:type="gramStart"/>
      <w:r w:rsidRPr="001C46B7">
        <w:rPr>
          <w:rFonts w:ascii="Times New Roman" w:hAnsi="Times New Roman" w:cs="Times New Roman"/>
          <w:sz w:val="24"/>
          <w:szCs w:val="24"/>
        </w:rPr>
        <w:t xml:space="preserve">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w:t>
      </w:r>
      <w:r w:rsidRPr="001C46B7">
        <w:rPr>
          <w:rFonts w:ascii="Times New Roman" w:hAnsi="Times New Roman" w:cs="Times New Roman"/>
          <w:sz w:val="24"/>
          <w:szCs w:val="24"/>
        </w:rPr>
        <w:lastRenderedPageBreak/>
        <w:t>организацией, отобранной по результатам открытого конкурса, обязан вносить плату за жилое помещение, в том числе</w:t>
      </w:r>
      <w:proofErr w:type="gramEnd"/>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roofErr w:type="gramEnd"/>
    </w:p>
    <w:p w:rsidR="00A14D8B" w:rsidRPr="001C46B7" w:rsidRDefault="00A14D8B"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6. </w:t>
      </w:r>
      <w:r w:rsidR="00D879E4" w:rsidRPr="001C46B7">
        <w:rPr>
          <w:rFonts w:ascii="Times New Roman" w:hAnsi="Times New Roman" w:cs="Times New Roman"/>
          <w:b/>
          <w:sz w:val="24"/>
          <w:szCs w:val="24"/>
        </w:rPr>
        <w:t>Порядок передачи Объекта долевого строительства Участнику</w:t>
      </w:r>
    </w:p>
    <w:p w:rsidR="00A335AC" w:rsidRPr="001C46B7" w:rsidRDefault="00D879E4" w:rsidP="00A335AC">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6.1. </w:t>
      </w:r>
      <w:r w:rsidR="00A335AC" w:rsidRPr="001C46B7">
        <w:rPr>
          <w:rFonts w:ascii="Times New Roman" w:hAnsi="Times New Roman" w:cs="Times New Roman"/>
          <w:sz w:val="24"/>
          <w:szCs w:val="24"/>
        </w:rPr>
        <w:t xml:space="preserve">Ориентировочный срок окончания строительства </w:t>
      </w:r>
      <w:r w:rsidR="005C4CF0" w:rsidRPr="00A14D8B">
        <w:rPr>
          <w:rFonts w:ascii="Times New Roman" w:hAnsi="Times New Roman" w:cs="Times New Roman"/>
          <w:b/>
          <w:bCs/>
          <w:sz w:val="24"/>
          <w:szCs w:val="24"/>
        </w:rPr>
        <w:t>30</w:t>
      </w:r>
      <w:r w:rsidR="007C0AB3" w:rsidRPr="00A14D8B">
        <w:rPr>
          <w:rFonts w:ascii="Times New Roman" w:hAnsi="Times New Roman" w:cs="Times New Roman"/>
          <w:b/>
          <w:bCs/>
          <w:sz w:val="24"/>
          <w:szCs w:val="24"/>
        </w:rPr>
        <w:t xml:space="preserve"> </w:t>
      </w:r>
      <w:r w:rsidR="00AE205A" w:rsidRPr="00A14D8B">
        <w:rPr>
          <w:rFonts w:ascii="Times New Roman" w:hAnsi="Times New Roman" w:cs="Times New Roman"/>
          <w:b/>
          <w:bCs/>
          <w:sz w:val="24"/>
          <w:szCs w:val="24"/>
        </w:rPr>
        <w:t>декабря</w:t>
      </w:r>
      <w:r w:rsidR="007C0AB3" w:rsidRPr="00A14D8B">
        <w:rPr>
          <w:rFonts w:ascii="Times New Roman" w:hAnsi="Times New Roman" w:cs="Times New Roman"/>
          <w:b/>
          <w:bCs/>
          <w:sz w:val="24"/>
          <w:szCs w:val="24"/>
        </w:rPr>
        <w:t xml:space="preserve"> 202</w:t>
      </w:r>
      <w:r w:rsidR="00AE205A" w:rsidRPr="00A14D8B">
        <w:rPr>
          <w:rFonts w:ascii="Times New Roman" w:hAnsi="Times New Roman" w:cs="Times New Roman"/>
          <w:b/>
          <w:bCs/>
          <w:sz w:val="24"/>
          <w:szCs w:val="24"/>
        </w:rPr>
        <w:t>3</w:t>
      </w:r>
      <w:r w:rsidR="007C0AB3" w:rsidRPr="00A14D8B">
        <w:rPr>
          <w:rFonts w:ascii="Times New Roman" w:hAnsi="Times New Roman" w:cs="Times New Roman"/>
          <w:b/>
          <w:bCs/>
          <w:sz w:val="24"/>
          <w:szCs w:val="24"/>
        </w:rPr>
        <w:t xml:space="preserve"> года</w:t>
      </w:r>
      <w:r w:rsidR="00A335AC" w:rsidRPr="007C0AB3">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color w:val="00B050"/>
          <w:sz w:val="24"/>
          <w:szCs w:val="24"/>
        </w:rPr>
      </w:pPr>
      <w:r w:rsidRPr="001C46B7">
        <w:rPr>
          <w:rFonts w:ascii="Times New Roman" w:hAnsi="Times New Roman" w:cs="Times New Roman"/>
          <w:sz w:val="24"/>
          <w:szCs w:val="24"/>
        </w:rPr>
        <w:t xml:space="preserve">Срок передачи Объекта долевого строительства Застройщиком Участнику по настоящему Договору – </w:t>
      </w:r>
      <w:r w:rsidR="00A335AC" w:rsidRPr="007C0AB3">
        <w:rPr>
          <w:rFonts w:ascii="Times New Roman" w:hAnsi="Times New Roman" w:cs="Times New Roman"/>
          <w:b/>
          <w:sz w:val="24"/>
          <w:szCs w:val="24"/>
        </w:rPr>
        <w:t>не</w:t>
      </w:r>
      <w:r w:rsidR="007C0AB3" w:rsidRPr="007C0AB3">
        <w:rPr>
          <w:rFonts w:ascii="Times New Roman" w:hAnsi="Times New Roman" w:cs="Times New Roman"/>
          <w:b/>
          <w:sz w:val="24"/>
          <w:szCs w:val="24"/>
        </w:rPr>
        <w:t xml:space="preserve"> позднее </w:t>
      </w:r>
      <w:r w:rsidR="00A335AC" w:rsidRPr="007C0AB3">
        <w:rPr>
          <w:rFonts w:ascii="Times New Roman" w:hAnsi="Times New Roman" w:cs="Times New Roman"/>
          <w:b/>
          <w:sz w:val="24"/>
          <w:szCs w:val="24"/>
        </w:rPr>
        <w:t xml:space="preserve"> </w:t>
      </w:r>
      <w:r w:rsidR="007C0AB3" w:rsidRPr="007C0AB3">
        <w:rPr>
          <w:rFonts w:ascii="Times New Roman" w:hAnsi="Times New Roman" w:cs="Times New Roman"/>
          <w:b/>
          <w:sz w:val="24"/>
          <w:szCs w:val="24"/>
        </w:rPr>
        <w:t xml:space="preserve">30 </w:t>
      </w:r>
      <w:r w:rsidR="00AE205A">
        <w:rPr>
          <w:rFonts w:ascii="Times New Roman" w:hAnsi="Times New Roman" w:cs="Times New Roman"/>
          <w:b/>
          <w:sz w:val="24"/>
          <w:szCs w:val="24"/>
        </w:rPr>
        <w:t>июня</w:t>
      </w:r>
      <w:r w:rsidR="007C0AB3" w:rsidRPr="007C0AB3">
        <w:rPr>
          <w:rFonts w:ascii="Times New Roman" w:hAnsi="Times New Roman" w:cs="Times New Roman"/>
          <w:b/>
          <w:sz w:val="24"/>
          <w:szCs w:val="24"/>
        </w:rPr>
        <w:t xml:space="preserve"> 202</w:t>
      </w:r>
      <w:r w:rsidR="005C4CF0">
        <w:rPr>
          <w:rFonts w:ascii="Times New Roman" w:hAnsi="Times New Roman" w:cs="Times New Roman"/>
          <w:b/>
          <w:sz w:val="24"/>
          <w:szCs w:val="24"/>
        </w:rPr>
        <w:t>4</w:t>
      </w:r>
      <w:r w:rsidR="000E7DE5" w:rsidRPr="007C0AB3">
        <w:rPr>
          <w:rFonts w:ascii="Times New Roman" w:hAnsi="Times New Roman" w:cs="Times New Roman"/>
          <w:b/>
          <w:sz w:val="24"/>
          <w:szCs w:val="24"/>
        </w:rPr>
        <w:t xml:space="preserve"> г.</w:t>
      </w:r>
      <w:r w:rsidR="00D257FB" w:rsidRPr="001C46B7">
        <w:rPr>
          <w:rFonts w:ascii="Times New Roman" w:hAnsi="Times New Roman" w:cs="Times New Roman"/>
          <w:color w:val="00B050"/>
          <w:sz w:val="24"/>
          <w:szCs w:val="24"/>
        </w:rPr>
        <w:t xml:space="preserve"> </w:t>
      </w:r>
    </w:p>
    <w:p w:rsidR="00B36014" w:rsidRPr="001C46B7" w:rsidRDefault="00B36014" w:rsidP="00B36014">
      <w:pPr>
        <w:suppressAutoHyphens/>
        <w:autoSpaceDE w:val="0"/>
        <w:autoSpaceDN w:val="0"/>
        <w:ind w:firstLine="709"/>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вправе </w:t>
      </w:r>
      <w:r w:rsidR="005F2291" w:rsidRPr="001C46B7">
        <w:rPr>
          <w:rFonts w:ascii="Times New Roman" w:hAnsi="Times New Roman" w:cs="Times New Roman"/>
          <w:sz w:val="24"/>
          <w:szCs w:val="24"/>
        </w:rPr>
        <w:t>исполнить</w:t>
      </w:r>
      <w:r w:rsidRPr="001C46B7">
        <w:rPr>
          <w:rFonts w:ascii="Times New Roman" w:hAnsi="Times New Roman" w:cs="Times New Roman"/>
          <w:sz w:val="24"/>
          <w:szCs w:val="24"/>
        </w:rPr>
        <w:t xml:space="preserve"> обязательство досрочно.</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1C46B7">
        <w:rPr>
          <w:rFonts w:ascii="Times New Roman" w:hAnsi="Times New Roman" w:cs="Times New Roman"/>
          <w:sz w:val="24"/>
          <w:szCs w:val="24"/>
        </w:rPr>
        <w:t>дней с даты получения Сообщения</w:t>
      </w:r>
      <w:r w:rsidR="00761DCD" w:rsidRPr="001C46B7">
        <w:rPr>
          <w:rFonts w:ascii="Times New Roman" w:hAnsi="Times New Roman" w:cs="Times New Roman"/>
          <w:sz w:val="24"/>
          <w:szCs w:val="24"/>
        </w:rPr>
        <w:t xml:space="preserve"> и </w:t>
      </w:r>
      <w:r w:rsidR="00D90CAF" w:rsidRPr="001C46B7">
        <w:rPr>
          <w:rFonts w:ascii="Times New Roman" w:hAnsi="Times New Roman" w:cs="Times New Roman"/>
          <w:sz w:val="24"/>
          <w:szCs w:val="24"/>
        </w:rPr>
        <w:t xml:space="preserve">в установленные данным пунктом сроки </w:t>
      </w:r>
      <w:r w:rsidR="00761DCD" w:rsidRPr="001C46B7">
        <w:rPr>
          <w:rFonts w:ascii="Times New Roman" w:hAnsi="Times New Roman" w:cs="Times New Roman"/>
          <w:sz w:val="24"/>
          <w:szCs w:val="24"/>
        </w:rPr>
        <w:t xml:space="preserve">совершить действия </w:t>
      </w:r>
      <w:r w:rsidR="00D90CAF" w:rsidRPr="001C46B7">
        <w:rPr>
          <w:rFonts w:ascii="Times New Roman" w:hAnsi="Times New Roman" w:cs="Times New Roman"/>
          <w:sz w:val="24"/>
          <w:szCs w:val="24"/>
        </w:rPr>
        <w:t>по принятию Объекта.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1C46B7">
        <w:rPr>
          <w:rFonts w:ascii="Times New Roman" w:hAnsi="Times New Roman" w:cs="Times New Roman"/>
          <w:sz w:val="24"/>
          <w:szCs w:val="24"/>
        </w:rPr>
        <w:t xml:space="preserve"> после оплаты цены Объекта долевого строительства в полном размере</w:t>
      </w:r>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1C46B7" w:rsidRDefault="00D879E4" w:rsidP="00712750">
      <w:pPr>
        <w:shd w:val="clear" w:color="auto" w:fill="FFFFFF"/>
        <w:ind w:firstLine="540"/>
        <w:jc w:val="both"/>
        <w:rPr>
          <w:rFonts w:ascii="Arial" w:eastAsia="Times New Roman" w:hAnsi="Arial" w:cs="Arial"/>
          <w:color w:val="000000"/>
          <w:sz w:val="24"/>
          <w:szCs w:val="24"/>
          <w:lang w:eastAsia="ru-RU"/>
        </w:rPr>
      </w:pPr>
      <w:r w:rsidRPr="001C46B7">
        <w:rPr>
          <w:rFonts w:ascii="Times New Roman" w:hAnsi="Times New Roman" w:cs="Times New Roman"/>
          <w:sz w:val="24"/>
          <w:szCs w:val="24"/>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1C46B7">
        <w:rPr>
          <w:rFonts w:ascii="Times New Roman" w:hAnsi="Times New Roman" w:cs="Times New Roman"/>
          <w:sz w:val="24"/>
          <w:szCs w:val="24"/>
        </w:rPr>
        <w:t xml:space="preserve">по своему выбору </w:t>
      </w:r>
      <w:r w:rsidRPr="001C46B7">
        <w:rPr>
          <w:rFonts w:ascii="Times New Roman" w:hAnsi="Times New Roman" w:cs="Times New Roman"/>
          <w:sz w:val="24"/>
          <w:szCs w:val="24"/>
        </w:rPr>
        <w:t>вправе требовать от Застройщика</w:t>
      </w:r>
      <w:r w:rsidR="00712750" w:rsidRPr="001C46B7">
        <w:rPr>
          <w:rFonts w:ascii="Times New Roman" w:hAnsi="Times New Roman" w:cs="Times New Roman"/>
          <w:sz w:val="24"/>
          <w:szCs w:val="24"/>
        </w:rPr>
        <w:t>:</w:t>
      </w:r>
      <w:r w:rsidRPr="001C46B7">
        <w:rPr>
          <w:rFonts w:ascii="Times New Roman" w:hAnsi="Times New Roman" w:cs="Times New Roman"/>
          <w:sz w:val="24"/>
          <w:szCs w:val="24"/>
        </w:rPr>
        <w:t xml:space="preserve"> безвозмездного устранения недостатков в разумный срок</w:t>
      </w:r>
      <w:r w:rsidR="00712750" w:rsidRPr="001C46B7">
        <w:rPr>
          <w:rFonts w:ascii="Times New Roman" w:hAnsi="Times New Roman" w:cs="Times New Roman"/>
          <w:sz w:val="24"/>
          <w:szCs w:val="24"/>
        </w:rPr>
        <w:t xml:space="preserve">, </w:t>
      </w:r>
      <w:r w:rsidR="00712750" w:rsidRPr="001C46B7">
        <w:rPr>
          <w:rFonts w:ascii="Times New Roman" w:eastAsia="Times New Roman" w:hAnsi="Times New Roman" w:cs="Times New Roman"/>
          <w:color w:val="000000"/>
          <w:sz w:val="24"/>
          <w:szCs w:val="24"/>
          <w:lang w:eastAsia="ru-RU"/>
        </w:rPr>
        <w:t>соразмерного уменьшения цены договора или</w:t>
      </w:r>
      <w:bookmarkStart w:id="0" w:name="dst100049"/>
      <w:bookmarkEnd w:id="0"/>
      <w:r w:rsidR="00712750" w:rsidRPr="001C46B7">
        <w:rPr>
          <w:rFonts w:ascii="Times New Roman" w:eastAsia="Times New Roman" w:hAnsi="Times New Roman" w:cs="Times New Roman"/>
          <w:color w:val="000000"/>
          <w:sz w:val="24"/>
          <w:szCs w:val="24"/>
          <w:lang w:eastAsia="ru-RU"/>
        </w:rPr>
        <w:t xml:space="preserve"> возмещения своих расходов на устранение недостатков.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6.4.1. </w:t>
      </w:r>
      <w:r w:rsidRPr="001C46B7">
        <w:rPr>
          <w:rFonts w:ascii="Times New Roman" w:hAnsi="Times New Roman" w:cs="Times New Roman"/>
          <w:sz w:val="24"/>
          <w:szCs w:val="24"/>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 xml:space="preserve">6.4.2. </w:t>
      </w:r>
      <w:r w:rsidRPr="001C46B7">
        <w:rPr>
          <w:rFonts w:ascii="Times New Roman" w:hAnsi="Times New Roman" w:cs="Times New Roman"/>
          <w:sz w:val="24"/>
          <w:szCs w:val="24"/>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согласовали и утвердили, что в случаях предусмотренных данным пунктом договора, </w:t>
      </w:r>
      <w:r w:rsidR="00D65651" w:rsidRPr="001C46B7">
        <w:rPr>
          <w:rFonts w:ascii="Times New Roman" w:hAnsi="Times New Roman" w:cs="Times New Roman"/>
          <w:sz w:val="24"/>
          <w:szCs w:val="24"/>
        </w:rPr>
        <w:t xml:space="preserve">если </w:t>
      </w:r>
      <w:r w:rsidRPr="001C46B7">
        <w:rPr>
          <w:rFonts w:ascii="Times New Roman" w:hAnsi="Times New Roman" w:cs="Times New Roman"/>
          <w:sz w:val="24"/>
          <w:szCs w:val="24"/>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7. </w:t>
      </w:r>
      <w:r w:rsidR="00D879E4" w:rsidRPr="001C46B7">
        <w:rPr>
          <w:rFonts w:ascii="Times New Roman" w:hAnsi="Times New Roman" w:cs="Times New Roman"/>
          <w:b/>
          <w:sz w:val="24"/>
          <w:szCs w:val="24"/>
        </w:rPr>
        <w:t>Особые условия и гарантийный срок</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1C46B7">
        <w:rPr>
          <w:rFonts w:ascii="Times New Roman" w:hAnsi="Times New Roman" w:cs="Times New Roman"/>
          <w:sz w:val="24"/>
          <w:szCs w:val="24"/>
        </w:rPr>
        <w:t xml:space="preserve"> </w:t>
      </w:r>
    </w:p>
    <w:p w:rsidR="00B91981"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8. </w:t>
      </w:r>
      <w:r w:rsidR="00D879E4" w:rsidRPr="001C46B7">
        <w:rPr>
          <w:rFonts w:ascii="Times New Roman" w:hAnsi="Times New Roman" w:cs="Times New Roman"/>
          <w:b/>
          <w:sz w:val="24"/>
          <w:szCs w:val="24"/>
        </w:rPr>
        <w:t>Ответственность Сторон и порядок урегулирования споров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8.1. Стороны несут ответственность по настоящему Договору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утвердили и согласовали, что в случае нарушения предусмотренного Договором срока передачи Участнику долевого строительства Объекта долевого </w:t>
      </w:r>
      <w:r w:rsidRPr="001C46B7">
        <w:rPr>
          <w:rFonts w:ascii="Times New Roman" w:hAnsi="Times New Roman" w:cs="Times New Roman"/>
          <w:sz w:val="24"/>
          <w:szCs w:val="24"/>
        </w:rPr>
        <w:lastRenderedPageBreak/>
        <w:t>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1C46B7">
        <w:rPr>
          <w:rFonts w:ascii="Times New Roman" w:hAnsi="Times New Roman" w:cs="Times New Roman"/>
          <w:sz w:val="24"/>
          <w:szCs w:val="24"/>
        </w:rPr>
        <w:t>,</w:t>
      </w:r>
      <w:r w:rsidRPr="001C46B7">
        <w:rPr>
          <w:rFonts w:ascii="Times New Roman" w:hAnsi="Times New Roman" w:cs="Times New Roman"/>
          <w:sz w:val="24"/>
          <w:szCs w:val="24"/>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1C46B7">
        <w:rPr>
          <w:rFonts w:ascii="Times New Roman" w:hAnsi="Times New Roman" w:cs="Times New Roman"/>
          <w:sz w:val="24"/>
          <w:szCs w:val="24"/>
        </w:rPr>
        <w:t>го</w:t>
      </w:r>
      <w:r w:rsidRPr="001C46B7">
        <w:rPr>
          <w:rFonts w:ascii="Times New Roman" w:hAnsi="Times New Roman" w:cs="Times New Roman"/>
          <w:sz w:val="24"/>
          <w:szCs w:val="24"/>
        </w:rPr>
        <w:t xml:space="preserve">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процентов Цены Договора, указанной в п. 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процентов Цены Договора, указанной в п. 4.1 Договора.</w:t>
      </w:r>
    </w:p>
    <w:p w:rsidR="005F2291" w:rsidRPr="001C46B7" w:rsidRDefault="005F2291"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1C46B7" w:rsidRDefault="00B23B5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1C46B7" w:rsidRDefault="005F2291"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B23B5F" w:rsidRPr="001C46B7">
        <w:rPr>
          <w:rFonts w:ascii="Times New Roman" w:hAnsi="Times New Roman" w:cs="Times New Roman"/>
          <w:sz w:val="24"/>
          <w:szCs w:val="24"/>
        </w:rPr>
        <w:t>9</w:t>
      </w:r>
      <w:r w:rsidRPr="001C46B7">
        <w:rPr>
          <w:rFonts w:ascii="Times New Roman" w:hAnsi="Times New Roman" w:cs="Times New Roman"/>
          <w:sz w:val="24"/>
          <w:szCs w:val="24"/>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1C46B7">
        <w:rPr>
          <w:rFonts w:ascii="Times New Roman" w:hAnsi="Times New Roman" w:cs="Times New Roman"/>
          <w:sz w:val="24"/>
          <w:szCs w:val="24"/>
        </w:rPr>
        <w:t>5</w:t>
      </w:r>
      <w:r w:rsidRPr="001C46B7">
        <w:rPr>
          <w:rFonts w:ascii="Times New Roman" w:hAnsi="Times New Roman" w:cs="Times New Roman"/>
          <w:sz w:val="24"/>
          <w:szCs w:val="24"/>
        </w:rPr>
        <w:t xml:space="preserve"> настоящего договора, Участник выплачивает Застройщику штраф в размере </w:t>
      </w:r>
      <w:r w:rsidR="00994419" w:rsidRPr="001C46B7">
        <w:rPr>
          <w:rFonts w:ascii="Times New Roman" w:hAnsi="Times New Roman" w:cs="Times New Roman"/>
          <w:sz w:val="24"/>
          <w:szCs w:val="24"/>
        </w:rPr>
        <w:t>3</w:t>
      </w:r>
      <w:r w:rsidRPr="001C46B7">
        <w:rPr>
          <w:rFonts w:ascii="Times New Roman" w:hAnsi="Times New Roman" w:cs="Times New Roman"/>
          <w:sz w:val="24"/>
          <w:szCs w:val="24"/>
        </w:rPr>
        <w:t>0 000 (</w:t>
      </w:r>
      <w:r w:rsidR="00994419" w:rsidRPr="001C46B7">
        <w:rPr>
          <w:rFonts w:ascii="Times New Roman" w:hAnsi="Times New Roman" w:cs="Times New Roman"/>
          <w:sz w:val="24"/>
          <w:szCs w:val="24"/>
        </w:rPr>
        <w:t>Тридцать</w:t>
      </w:r>
      <w:r w:rsidRPr="001C46B7">
        <w:rPr>
          <w:rFonts w:ascii="Times New Roman" w:hAnsi="Times New Roman" w:cs="Times New Roman"/>
          <w:sz w:val="24"/>
          <w:szCs w:val="24"/>
        </w:rPr>
        <w:t xml:space="preserve"> тысяч) рублей, а также возмещает все расходы </w:t>
      </w:r>
      <w:r w:rsidR="00994419" w:rsidRPr="001C46B7">
        <w:rPr>
          <w:rFonts w:ascii="Times New Roman" w:hAnsi="Times New Roman" w:cs="Times New Roman"/>
          <w:sz w:val="24"/>
          <w:szCs w:val="24"/>
        </w:rPr>
        <w:t>Застройщика, связанные с регистрацией права собственности на Объект долевого строительства за Участником.</w:t>
      </w:r>
    </w:p>
    <w:p w:rsidR="00994419" w:rsidRPr="001C46B7" w:rsidRDefault="00994419"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B23B5F" w:rsidRPr="001C46B7">
        <w:rPr>
          <w:rFonts w:ascii="Times New Roman" w:hAnsi="Times New Roman" w:cs="Times New Roman"/>
          <w:sz w:val="24"/>
          <w:szCs w:val="24"/>
        </w:rPr>
        <w:t>10</w:t>
      </w:r>
      <w:r w:rsidRPr="001C46B7">
        <w:rPr>
          <w:rFonts w:ascii="Times New Roman" w:hAnsi="Times New Roman" w:cs="Times New Roman"/>
          <w:sz w:val="24"/>
          <w:szCs w:val="24"/>
        </w:rPr>
        <w:t xml:space="preserve">. В случае нарушения Участником обязанности по заключению договора с управляющей организацией, </w:t>
      </w:r>
      <w:r w:rsidR="005A03A9" w:rsidRPr="001C46B7">
        <w:rPr>
          <w:rFonts w:ascii="Times New Roman" w:hAnsi="Times New Roman" w:cs="Times New Roman"/>
          <w:sz w:val="24"/>
          <w:szCs w:val="24"/>
        </w:rPr>
        <w:t>установленного п. 5.</w:t>
      </w:r>
      <w:r w:rsidR="003E6F4A" w:rsidRPr="001C46B7">
        <w:rPr>
          <w:rFonts w:ascii="Times New Roman" w:hAnsi="Times New Roman" w:cs="Times New Roman"/>
          <w:sz w:val="24"/>
          <w:szCs w:val="24"/>
        </w:rPr>
        <w:t>4.</w:t>
      </w:r>
      <w:r w:rsidR="00B23B5F" w:rsidRPr="001C46B7">
        <w:rPr>
          <w:rFonts w:ascii="Times New Roman" w:hAnsi="Times New Roman" w:cs="Times New Roman"/>
          <w:sz w:val="24"/>
          <w:szCs w:val="24"/>
        </w:rPr>
        <w:t>6</w:t>
      </w:r>
      <w:r w:rsidR="003E6F4A" w:rsidRPr="001C46B7">
        <w:rPr>
          <w:rFonts w:ascii="Times New Roman" w:hAnsi="Times New Roman" w:cs="Times New Roman"/>
          <w:sz w:val="24"/>
          <w:szCs w:val="24"/>
        </w:rPr>
        <w:t xml:space="preserve"> </w:t>
      </w:r>
      <w:r w:rsidR="005A03A9" w:rsidRPr="001C46B7">
        <w:rPr>
          <w:rFonts w:ascii="Times New Roman" w:hAnsi="Times New Roman" w:cs="Times New Roman"/>
          <w:sz w:val="24"/>
          <w:szCs w:val="24"/>
        </w:rPr>
        <w:t xml:space="preserve">настоящего договора, </w:t>
      </w:r>
      <w:r w:rsidRPr="001C46B7">
        <w:rPr>
          <w:rFonts w:ascii="Times New Roman" w:hAnsi="Times New Roman" w:cs="Times New Roman"/>
          <w:sz w:val="24"/>
          <w:szCs w:val="24"/>
        </w:rPr>
        <w:t>Участник уплачивает Застройщику штраф в размере 30 000 (Тридцать тысяч) рублей.</w:t>
      </w:r>
    </w:p>
    <w:p w:rsidR="005249FA" w:rsidRPr="001C46B7" w:rsidRDefault="005249FA"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8.1</w:t>
      </w:r>
      <w:r w:rsidR="00B23B5F" w:rsidRPr="001C46B7">
        <w:rPr>
          <w:rFonts w:ascii="Times New Roman" w:hAnsi="Times New Roman" w:cs="Times New Roman"/>
          <w:sz w:val="24"/>
          <w:szCs w:val="24"/>
        </w:rPr>
        <w:t>1</w:t>
      </w:r>
      <w:r w:rsidRPr="001C46B7">
        <w:rPr>
          <w:rFonts w:ascii="Times New Roman" w:hAnsi="Times New Roman" w:cs="Times New Roman"/>
          <w:sz w:val="24"/>
          <w:szCs w:val="24"/>
        </w:rPr>
        <w:t>. В случае нарушения Участником срока внесения очередного платежа после передачи Объекта долевого строительства по акту-приема передачи, Застройщик вправе потребовать досрочного исполнения обязательства по оплате стоимости квартиры, а Участник</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994419" w:rsidRPr="001C46B7">
        <w:rPr>
          <w:rFonts w:ascii="Times New Roman" w:hAnsi="Times New Roman" w:cs="Times New Roman"/>
          <w:sz w:val="24"/>
          <w:szCs w:val="24"/>
        </w:rPr>
        <w:t>1</w:t>
      </w:r>
      <w:r w:rsidR="00B23B5F" w:rsidRPr="001C46B7">
        <w:rPr>
          <w:rFonts w:ascii="Times New Roman" w:hAnsi="Times New Roman" w:cs="Times New Roman"/>
          <w:sz w:val="24"/>
          <w:szCs w:val="24"/>
        </w:rPr>
        <w:t>2</w:t>
      </w:r>
      <w:r w:rsidRPr="001C46B7">
        <w:rPr>
          <w:rFonts w:ascii="Times New Roman" w:hAnsi="Times New Roman" w:cs="Times New Roman"/>
          <w:sz w:val="24"/>
          <w:szCs w:val="24"/>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994419" w:rsidRPr="001C46B7">
        <w:rPr>
          <w:rFonts w:ascii="Times New Roman" w:hAnsi="Times New Roman" w:cs="Times New Roman"/>
          <w:sz w:val="24"/>
          <w:szCs w:val="24"/>
        </w:rPr>
        <w:t>1</w:t>
      </w:r>
      <w:r w:rsidR="00B23B5F" w:rsidRPr="001C46B7">
        <w:rPr>
          <w:rFonts w:ascii="Times New Roman" w:hAnsi="Times New Roman" w:cs="Times New Roman"/>
          <w:sz w:val="24"/>
          <w:szCs w:val="24"/>
        </w:rPr>
        <w:t>3</w:t>
      </w:r>
      <w:r w:rsidRPr="001C46B7">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1C46B7">
        <w:rPr>
          <w:rFonts w:ascii="Times New Roman" w:hAnsi="Times New Roman" w:cs="Times New Roman"/>
          <w:sz w:val="24"/>
          <w:szCs w:val="24"/>
        </w:rPr>
        <w:t>недостижения</w:t>
      </w:r>
      <w:proofErr w:type="spellEnd"/>
      <w:r w:rsidRPr="001C46B7">
        <w:rPr>
          <w:rFonts w:ascii="Times New Roman" w:hAnsi="Times New Roman" w:cs="Times New Roman"/>
          <w:sz w:val="24"/>
          <w:szCs w:val="24"/>
        </w:rPr>
        <w:t xml:space="preserve"> согласия – в судебном порядке по месту нахождения Застройщика при условии соблюдения претензионного порядка разрешения спора.</w:t>
      </w:r>
      <w:r w:rsidR="00EF7A22" w:rsidRPr="001C46B7">
        <w:rPr>
          <w:rFonts w:ascii="Times New Roman" w:hAnsi="Times New Roman" w:cs="Times New Roman"/>
          <w:sz w:val="24"/>
          <w:szCs w:val="24"/>
        </w:rPr>
        <w:t xml:space="preserve"> </w:t>
      </w:r>
    </w:p>
    <w:p w:rsidR="005C4CF0" w:rsidRPr="001C46B7" w:rsidRDefault="005C4CF0" w:rsidP="00100235">
      <w:pPr>
        <w:ind w:firstLine="567"/>
        <w:jc w:val="both"/>
        <w:rPr>
          <w:rFonts w:ascii="Times New Roman" w:hAnsi="Times New Roman" w:cs="Times New Roman"/>
          <w:sz w:val="24"/>
          <w:szCs w:val="24"/>
        </w:rPr>
      </w:pPr>
    </w:p>
    <w:p w:rsidR="00D879E4" w:rsidRPr="001C46B7" w:rsidRDefault="00D879E4"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9.Прочие условия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1C46B7">
        <w:rPr>
          <w:rFonts w:ascii="Times New Roman" w:hAnsi="Times New Roman" w:cs="Times New Roman"/>
          <w:sz w:val="24"/>
          <w:szCs w:val="24"/>
        </w:rPr>
        <w:t>о</w:t>
      </w:r>
      <w:r w:rsidRPr="001C46B7">
        <w:rPr>
          <w:rFonts w:ascii="Times New Roman" w:hAnsi="Times New Roman" w:cs="Times New Roman"/>
          <w:sz w:val="24"/>
          <w:szCs w:val="24"/>
        </w:rPr>
        <w:t xml:space="preserve"> в залог Банку и может быть передано в последующий залог третьим лицам.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1C46B7">
        <w:rPr>
          <w:rFonts w:ascii="Times New Roman" w:hAnsi="Times New Roman" w:cs="Times New Roman"/>
          <w:sz w:val="24"/>
          <w:szCs w:val="24"/>
        </w:rPr>
        <w:t>междворовых</w:t>
      </w:r>
      <w:proofErr w:type="spellEnd"/>
      <w:r w:rsidRPr="001C46B7">
        <w:rPr>
          <w:rFonts w:ascii="Times New Roman" w:hAnsi="Times New Roman" w:cs="Times New Roman"/>
          <w:sz w:val="24"/>
          <w:szCs w:val="24"/>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10.</w:t>
      </w:r>
      <w:r w:rsidR="00D879E4" w:rsidRPr="001C46B7">
        <w:rPr>
          <w:rFonts w:ascii="Times New Roman" w:hAnsi="Times New Roman" w:cs="Times New Roman"/>
          <w:b/>
          <w:sz w:val="24"/>
          <w:szCs w:val="24"/>
        </w:rPr>
        <w:t>Заключительные положения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10.4. </w:t>
      </w:r>
      <w:proofErr w:type="gramStart"/>
      <w:r w:rsidRPr="001C46B7">
        <w:rPr>
          <w:rFonts w:ascii="Times New Roman" w:hAnsi="Times New Roman" w:cs="Times New Roman"/>
          <w:sz w:val="24"/>
          <w:szCs w:val="24"/>
        </w:rPr>
        <w:t>С даты  подписания</w:t>
      </w:r>
      <w:proofErr w:type="gramEnd"/>
      <w:r w:rsidRPr="001C46B7">
        <w:rPr>
          <w:rFonts w:ascii="Times New Roman" w:hAnsi="Times New Roman" w:cs="Times New Roman"/>
          <w:sz w:val="24"/>
          <w:szCs w:val="24"/>
        </w:rPr>
        <w:t xml:space="preserve"> настоящего Договора все предшествующие договоры и договоренности между Сторонами утрачивают силу.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10.5. Неотъемлемой частью настоящего Договора являются: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Приложение № 1</w:t>
      </w:r>
      <w:r w:rsidR="00FE3561" w:rsidRPr="001C46B7">
        <w:rPr>
          <w:rFonts w:ascii="Times New Roman" w:hAnsi="Times New Roman" w:cs="Times New Roman"/>
          <w:sz w:val="24"/>
          <w:szCs w:val="24"/>
        </w:rPr>
        <w:t xml:space="preserve">«Параметры строительной готовности Объекта долевого строительства» </w:t>
      </w:r>
      <w:r w:rsidRPr="001C46B7">
        <w:rPr>
          <w:rFonts w:ascii="Times New Roman" w:hAnsi="Times New Roman" w:cs="Times New Roman"/>
          <w:sz w:val="24"/>
          <w:szCs w:val="24"/>
        </w:rPr>
        <w:t xml:space="preserve"> </w:t>
      </w:r>
      <w:r w:rsidR="00FE3561" w:rsidRPr="001C46B7">
        <w:rPr>
          <w:rFonts w:ascii="Times New Roman" w:hAnsi="Times New Roman" w:cs="Times New Roman"/>
          <w:sz w:val="24"/>
          <w:szCs w:val="24"/>
        </w:rPr>
        <w:t>- на 1 (одном) листе;</w:t>
      </w:r>
    </w:p>
    <w:p w:rsidR="00D879E4" w:rsidRPr="001C46B7" w:rsidRDefault="00D879E4"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 Приложение № 2</w:t>
      </w:r>
      <w:r w:rsidR="00FE3561" w:rsidRPr="001C46B7">
        <w:rPr>
          <w:rFonts w:ascii="Times New Roman" w:hAnsi="Times New Roman" w:cs="Times New Roman"/>
          <w:sz w:val="24"/>
          <w:szCs w:val="24"/>
        </w:rPr>
        <w:t xml:space="preserve"> «План (поэтажный) Объекта недвижимости с указанием Объекта долевого строительства» - на 1 (одном) листе; </w:t>
      </w:r>
      <w:r w:rsidRPr="001C46B7">
        <w:rPr>
          <w:rFonts w:ascii="Times New Roman" w:hAnsi="Times New Roman" w:cs="Times New Roman"/>
          <w:color w:val="FF0000"/>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10.7. Настоящим Участн</w:t>
      </w:r>
      <w:r w:rsidR="00E855FB" w:rsidRPr="001C46B7">
        <w:rPr>
          <w:rFonts w:ascii="Times New Roman" w:hAnsi="Times New Roman" w:cs="Times New Roman"/>
          <w:sz w:val="24"/>
          <w:szCs w:val="24"/>
        </w:rPr>
        <w:t>ик свободен</w:t>
      </w:r>
      <w:r w:rsidRPr="001C46B7">
        <w:rPr>
          <w:rFonts w:ascii="Times New Roman" w:hAnsi="Times New Roman" w:cs="Times New Roman"/>
          <w:sz w:val="24"/>
          <w:szCs w:val="24"/>
        </w:rPr>
        <w:t xml:space="preserve"> </w:t>
      </w:r>
      <w:r w:rsidR="00AF38C4" w:rsidRPr="001C46B7">
        <w:rPr>
          <w:rFonts w:ascii="Times New Roman" w:hAnsi="Times New Roman" w:cs="Times New Roman"/>
          <w:sz w:val="24"/>
          <w:szCs w:val="24"/>
        </w:rPr>
        <w:t xml:space="preserve">в </w:t>
      </w:r>
      <w:r w:rsidRPr="001C46B7">
        <w:rPr>
          <w:rFonts w:ascii="Times New Roman" w:hAnsi="Times New Roman" w:cs="Times New Roman"/>
          <w:sz w:val="24"/>
          <w:szCs w:val="24"/>
        </w:rPr>
        <w:t>своей вол</w:t>
      </w:r>
      <w:r w:rsidR="00FE3561" w:rsidRPr="001C46B7">
        <w:rPr>
          <w:rFonts w:ascii="Times New Roman" w:hAnsi="Times New Roman" w:cs="Times New Roman"/>
          <w:sz w:val="24"/>
          <w:szCs w:val="24"/>
        </w:rPr>
        <w:t>е</w:t>
      </w:r>
      <w:r w:rsidRPr="001C46B7">
        <w:rPr>
          <w:rFonts w:ascii="Times New Roman" w:hAnsi="Times New Roman" w:cs="Times New Roman"/>
          <w:sz w:val="24"/>
          <w:szCs w:val="24"/>
        </w:rPr>
        <w:t xml:space="preserve"> и </w:t>
      </w:r>
      <w:r w:rsidR="00AF38C4" w:rsidRPr="001C46B7">
        <w:rPr>
          <w:rFonts w:ascii="Times New Roman" w:hAnsi="Times New Roman" w:cs="Times New Roman"/>
          <w:sz w:val="24"/>
          <w:szCs w:val="24"/>
        </w:rPr>
        <w:t xml:space="preserve">действуя </w:t>
      </w:r>
      <w:r w:rsidRPr="001C46B7">
        <w:rPr>
          <w:rFonts w:ascii="Times New Roman" w:hAnsi="Times New Roman" w:cs="Times New Roman"/>
          <w:sz w:val="24"/>
          <w:szCs w:val="24"/>
        </w:rPr>
        <w:t>в сво</w:t>
      </w:r>
      <w:r w:rsidR="00AF38C4" w:rsidRPr="001C46B7">
        <w:rPr>
          <w:rFonts w:ascii="Times New Roman" w:hAnsi="Times New Roman" w:cs="Times New Roman"/>
          <w:sz w:val="24"/>
          <w:szCs w:val="24"/>
        </w:rPr>
        <w:t>их</w:t>
      </w:r>
      <w:r w:rsidRPr="001C46B7">
        <w:rPr>
          <w:rFonts w:ascii="Times New Roman" w:hAnsi="Times New Roman" w:cs="Times New Roman"/>
          <w:sz w:val="24"/>
          <w:szCs w:val="24"/>
        </w:rPr>
        <w:t xml:space="preserve"> интерес</w:t>
      </w:r>
      <w:r w:rsidR="00FB77EE" w:rsidRPr="001C46B7">
        <w:rPr>
          <w:rFonts w:ascii="Times New Roman" w:hAnsi="Times New Roman" w:cs="Times New Roman"/>
          <w:sz w:val="24"/>
          <w:szCs w:val="24"/>
        </w:rPr>
        <w:t>ах</w:t>
      </w:r>
      <w:r w:rsidRPr="001C46B7">
        <w:rPr>
          <w:rFonts w:ascii="Times New Roman" w:hAnsi="Times New Roman" w:cs="Times New Roman"/>
          <w:sz w:val="24"/>
          <w:szCs w:val="24"/>
        </w:rPr>
        <w:t xml:space="preserve">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Вышеуказанные персональные данные предоставляются Участником в целях заключения и исполнения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Настоящее согласие действует в течение срока действия настоящего Договора, а также сроков архивного хранения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Настоящим Участник подтверждает, что:</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согласие на обработку персональных данных действует с даты подписания настоящего Договора в течение всего срока действия согласия;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10.8. Настоящим Участник дает согласие Застройщику на отправку Застройщиком и/или </w:t>
      </w:r>
      <w:proofErr w:type="spellStart"/>
      <w:r w:rsidRPr="001C46B7">
        <w:rPr>
          <w:rFonts w:ascii="Times New Roman" w:hAnsi="Times New Roman" w:cs="Times New Roman"/>
          <w:sz w:val="24"/>
          <w:szCs w:val="24"/>
        </w:rPr>
        <w:t>рекламораспространителем</w:t>
      </w:r>
      <w:proofErr w:type="spellEnd"/>
      <w:r w:rsidRPr="001C46B7">
        <w:rPr>
          <w:rFonts w:ascii="Times New Roman" w:hAnsi="Times New Roman" w:cs="Times New Roman"/>
          <w:sz w:val="24"/>
          <w:szCs w:val="24"/>
        </w:rPr>
        <w:t xml:space="preserve">, с которым у Застройщика заключен соответствующий договор, и </w:t>
      </w:r>
      <w:r w:rsidRPr="001C46B7">
        <w:rPr>
          <w:rFonts w:ascii="Times New Roman" w:hAnsi="Times New Roman" w:cs="Times New Roman"/>
          <w:sz w:val="24"/>
          <w:szCs w:val="24"/>
        </w:rPr>
        <w:lastRenderedPageBreak/>
        <w:t>получение на мобильный телефонный номер</w:t>
      </w:r>
      <w:r w:rsidR="00E15AF4" w:rsidRPr="001C46B7">
        <w:rPr>
          <w:rFonts w:ascii="Times New Roman" w:hAnsi="Times New Roman" w:cs="Times New Roman"/>
          <w:sz w:val="24"/>
          <w:szCs w:val="24"/>
        </w:rPr>
        <w:t xml:space="preserve">, </w:t>
      </w:r>
      <w:r w:rsidR="009821C1" w:rsidRPr="001C46B7">
        <w:rPr>
          <w:rFonts w:ascii="Times New Roman" w:hAnsi="Times New Roman" w:cs="Times New Roman"/>
          <w:sz w:val="24"/>
          <w:szCs w:val="24"/>
        </w:rPr>
        <w:t xml:space="preserve">на </w:t>
      </w:r>
      <w:r w:rsidR="00E15AF4" w:rsidRPr="001C46B7">
        <w:rPr>
          <w:rFonts w:ascii="Times New Roman" w:hAnsi="Times New Roman" w:cs="Times New Roman"/>
          <w:sz w:val="24"/>
          <w:szCs w:val="24"/>
        </w:rPr>
        <w:t xml:space="preserve">электронную почту, </w:t>
      </w:r>
      <w:r w:rsidR="00AA2FB7" w:rsidRPr="001C46B7">
        <w:rPr>
          <w:rFonts w:ascii="Times New Roman" w:hAnsi="Times New Roman" w:cs="Times New Roman"/>
          <w:sz w:val="24"/>
          <w:szCs w:val="24"/>
        </w:rPr>
        <w:t>мессенджеры</w:t>
      </w:r>
      <w:r w:rsidRPr="001C46B7">
        <w:rPr>
          <w:rFonts w:ascii="Times New Roman" w:hAnsi="Times New Roman" w:cs="Times New Roman"/>
          <w:sz w:val="24"/>
          <w:szCs w:val="24"/>
        </w:rPr>
        <w:t xml:space="preserve"> участника сообщений содержащих информацию </w:t>
      </w:r>
      <w:r w:rsidR="00DB3EC5" w:rsidRPr="001C46B7">
        <w:rPr>
          <w:rFonts w:ascii="Times New Roman" w:hAnsi="Times New Roman" w:cs="Times New Roman"/>
          <w:sz w:val="24"/>
          <w:szCs w:val="24"/>
        </w:rPr>
        <w:t xml:space="preserve">как об объекте строительства так и </w:t>
      </w:r>
      <w:r w:rsidRPr="001C46B7">
        <w:rPr>
          <w:rFonts w:ascii="Times New Roman" w:hAnsi="Times New Roman" w:cs="Times New Roman"/>
          <w:sz w:val="24"/>
          <w:szCs w:val="24"/>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1C46B7">
        <w:rPr>
          <w:rFonts w:ascii="Times New Roman" w:hAnsi="Times New Roman" w:cs="Times New Roman"/>
          <w:sz w:val="24"/>
          <w:szCs w:val="24"/>
        </w:rPr>
        <w:t>как с деятельностью Застройщика так</w:t>
      </w:r>
      <w:r w:rsidRPr="001C46B7">
        <w:rPr>
          <w:rFonts w:ascii="Times New Roman" w:hAnsi="Times New Roman" w:cs="Times New Roman"/>
          <w:sz w:val="24"/>
          <w:szCs w:val="24"/>
        </w:rPr>
        <w:t xml:space="preserve"> </w:t>
      </w:r>
      <w:r w:rsidR="00CD7758" w:rsidRPr="001C46B7">
        <w:rPr>
          <w:rFonts w:ascii="Times New Roman" w:hAnsi="Times New Roman" w:cs="Times New Roman"/>
          <w:sz w:val="24"/>
          <w:szCs w:val="24"/>
        </w:rPr>
        <w:t xml:space="preserve">и рекламного характера </w:t>
      </w:r>
      <w:r w:rsidRPr="001C46B7">
        <w:rPr>
          <w:rFonts w:ascii="Times New Roman" w:hAnsi="Times New Roman" w:cs="Times New Roman"/>
          <w:sz w:val="24"/>
          <w:szCs w:val="24"/>
        </w:rPr>
        <w:t>его аффилированных и взаимозависимых лиц.</w:t>
      </w:r>
    </w:p>
    <w:p w:rsidR="005F438F" w:rsidRPr="001C46B7" w:rsidRDefault="005F438F" w:rsidP="005F438F">
      <w:pPr>
        <w:ind w:firstLine="567"/>
        <w:jc w:val="both"/>
        <w:rPr>
          <w:rFonts w:ascii="Times New Roman" w:eastAsia="Arial" w:hAnsi="Times New Roman" w:cs="Times New Roman"/>
          <w:sz w:val="24"/>
          <w:szCs w:val="24"/>
          <w:lang w:eastAsia="ar-SA"/>
        </w:rPr>
      </w:pPr>
      <w:r w:rsidRPr="001C46B7">
        <w:rPr>
          <w:rFonts w:ascii="Times New Roman" w:eastAsia="Arial" w:hAnsi="Times New Roman" w:cs="Times New Roman"/>
          <w:sz w:val="24"/>
          <w:szCs w:val="24"/>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w:t>
      </w:r>
      <w:proofErr w:type="gramStart"/>
      <w:r w:rsidRPr="001C46B7">
        <w:rPr>
          <w:rFonts w:ascii="Times New Roman" w:eastAsia="Arial" w:hAnsi="Times New Roman" w:cs="Times New Roman"/>
          <w:sz w:val="24"/>
          <w:szCs w:val="24"/>
          <w:lang w:eastAsia="ar-SA"/>
        </w:rPr>
        <w:t>Участника</w:t>
      </w:r>
      <w:proofErr w:type="gramEnd"/>
      <w:r w:rsidRPr="001C46B7">
        <w:rPr>
          <w:rFonts w:ascii="Times New Roman" w:eastAsia="Arial" w:hAnsi="Times New Roman" w:cs="Times New Roman"/>
          <w:sz w:val="24"/>
          <w:szCs w:val="24"/>
          <w:lang w:eastAsia="ar-SA"/>
        </w:rPr>
        <w:t xml:space="preserve">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D879E4" w:rsidRDefault="005F438F" w:rsidP="005F438F">
      <w:pPr>
        <w:ind w:firstLine="567"/>
        <w:jc w:val="both"/>
        <w:rPr>
          <w:rFonts w:ascii="Times New Roman" w:eastAsia="Arial" w:hAnsi="Times New Roman" w:cs="Times New Roman"/>
          <w:sz w:val="24"/>
          <w:szCs w:val="24"/>
          <w:lang w:eastAsia="ar-SA"/>
        </w:rPr>
      </w:pPr>
      <w:r w:rsidRPr="001C46B7">
        <w:rPr>
          <w:rFonts w:ascii="Times New Roman" w:eastAsia="Arial" w:hAnsi="Times New Roman" w:cs="Times New Roman"/>
          <w:sz w:val="24"/>
          <w:szCs w:val="24"/>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EB20B4" w:rsidRPr="001C46B7" w:rsidRDefault="00EB20B4" w:rsidP="005F438F">
      <w:pPr>
        <w:ind w:firstLine="567"/>
        <w:jc w:val="both"/>
        <w:rPr>
          <w:rFonts w:ascii="Times New Roman" w:hAnsi="Times New Roman" w:cs="Times New Roman"/>
          <w:sz w:val="24"/>
          <w:szCs w:val="24"/>
        </w:rPr>
      </w:pPr>
    </w:p>
    <w:p w:rsidR="00D879E4" w:rsidRPr="001C46B7" w:rsidRDefault="00A567CD" w:rsidP="00A567C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11. </w:t>
      </w:r>
      <w:r w:rsidR="00D879E4" w:rsidRPr="001C46B7">
        <w:rPr>
          <w:rFonts w:ascii="Times New Roman" w:hAnsi="Times New Roman" w:cs="Times New Roman"/>
          <w:b/>
          <w:sz w:val="24"/>
          <w:szCs w:val="24"/>
        </w:rPr>
        <w:t>Адреса, платежные реквизиты и подписи Сторон:</w:t>
      </w:r>
    </w:p>
    <w:p w:rsidR="00D879E4" w:rsidRPr="001C46B7" w:rsidRDefault="00D879E4" w:rsidP="00100235">
      <w:pPr>
        <w:ind w:firstLine="567"/>
        <w:jc w:val="both"/>
        <w:rPr>
          <w:rFonts w:ascii="Times New Roman" w:hAnsi="Times New Roman" w:cs="Times New Roman"/>
          <w:sz w:val="24"/>
          <w:szCs w:val="24"/>
        </w:rPr>
      </w:pPr>
    </w:p>
    <w:p w:rsidR="00EF52E9" w:rsidRPr="001C46B7" w:rsidRDefault="00EF52E9" w:rsidP="00EF52E9">
      <w:pPr>
        <w:tabs>
          <w:tab w:val="left" w:pos="426"/>
        </w:tabs>
        <w:autoSpaceDE w:val="0"/>
        <w:spacing w:line="270" w:lineRule="exact"/>
        <w:ind w:left="-142"/>
        <w:jc w:val="both"/>
        <w:rPr>
          <w:rFonts w:ascii="Times New Roman" w:eastAsia="SimSun" w:hAnsi="Times New Roman" w:cs="Times New Roman"/>
          <w:b/>
          <w:kern w:val="1"/>
          <w:sz w:val="24"/>
          <w:szCs w:val="24"/>
          <w:lang w:eastAsia="hi-IN" w:bidi="hi-IN"/>
        </w:rPr>
      </w:pPr>
      <w:r w:rsidRPr="001C46B7">
        <w:rPr>
          <w:rFonts w:ascii="Times New Roman" w:eastAsia="SimSun" w:hAnsi="Times New Roman" w:cs="Times New Roman"/>
          <w:b/>
          <w:kern w:val="1"/>
          <w:sz w:val="24"/>
          <w:szCs w:val="24"/>
          <w:lang w:eastAsia="hi-IN" w:bidi="hi-IN"/>
        </w:rPr>
        <w:t xml:space="preserve"> Застройщик:</w:t>
      </w:r>
    </w:p>
    <w:p w:rsidR="00EF52E9" w:rsidRPr="001C46B7"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b/>
          <w:kern w:val="1"/>
          <w:sz w:val="24"/>
          <w:szCs w:val="24"/>
          <w:lang w:eastAsia="hi-IN" w:bidi="hi-IN"/>
        </w:rPr>
        <w:t>ООО СЗ «</w:t>
      </w:r>
      <w:r w:rsidR="005C4CF0">
        <w:rPr>
          <w:rFonts w:ascii="Times New Roman" w:eastAsia="SimSun" w:hAnsi="Times New Roman" w:cs="Times New Roman"/>
          <w:b/>
          <w:kern w:val="1"/>
          <w:sz w:val="24"/>
          <w:szCs w:val="24"/>
          <w:lang w:eastAsia="hi-IN" w:bidi="hi-IN"/>
        </w:rPr>
        <w:t>Жилище</w:t>
      </w:r>
      <w:r w:rsidRPr="001C46B7">
        <w:rPr>
          <w:rFonts w:ascii="Times New Roman" w:eastAsia="SimSun" w:hAnsi="Times New Roman" w:cs="Times New Roman"/>
          <w:b/>
          <w:kern w:val="1"/>
          <w:sz w:val="24"/>
          <w:szCs w:val="24"/>
          <w:lang w:eastAsia="hi-IN" w:bidi="hi-IN"/>
        </w:rPr>
        <w:t>»</w:t>
      </w:r>
      <w:r w:rsidRPr="001C46B7">
        <w:rPr>
          <w:rFonts w:ascii="Times New Roman" w:eastAsia="SimSun" w:hAnsi="Times New Roman" w:cs="Times New Roman"/>
          <w:kern w:val="1"/>
          <w:sz w:val="24"/>
          <w:szCs w:val="24"/>
          <w:lang w:eastAsia="hi-IN" w:bidi="hi-IN"/>
        </w:rPr>
        <w:t xml:space="preserve">, юридический адрес: 423812, РТ, г. Набережные Челны пр.Сююмбике 2/19, офис 3.4, ОГРН </w:t>
      </w:r>
      <w:r w:rsidR="005C4CF0" w:rsidRPr="005C4CF0">
        <w:rPr>
          <w:rFonts w:ascii="Times New Roman" w:eastAsia="SimSun" w:hAnsi="Times New Roman" w:cs="Times New Roman"/>
          <w:kern w:val="1"/>
          <w:sz w:val="24"/>
          <w:szCs w:val="24"/>
          <w:lang w:eastAsia="hi-IN" w:bidi="hi-IN"/>
        </w:rPr>
        <w:t>1151650021148</w:t>
      </w:r>
      <w:r w:rsidRPr="001C46B7">
        <w:rPr>
          <w:rFonts w:ascii="Times New Roman" w:eastAsia="SimSun" w:hAnsi="Times New Roman" w:cs="Times New Roman"/>
          <w:kern w:val="1"/>
          <w:sz w:val="24"/>
          <w:szCs w:val="24"/>
          <w:lang w:eastAsia="hi-IN" w:bidi="hi-IN"/>
        </w:rPr>
        <w:t xml:space="preserve">, ИНН </w:t>
      </w:r>
      <w:r w:rsidR="005C4CF0" w:rsidRPr="005C4CF0">
        <w:rPr>
          <w:rFonts w:ascii="Times New Roman" w:eastAsia="SimSun" w:hAnsi="Times New Roman" w:cs="Times New Roman"/>
          <w:kern w:val="1"/>
          <w:sz w:val="24"/>
          <w:szCs w:val="24"/>
          <w:lang w:eastAsia="hi-IN" w:bidi="hi-IN"/>
        </w:rPr>
        <w:t>1650321290</w:t>
      </w:r>
      <w:r w:rsidRPr="001C46B7">
        <w:rPr>
          <w:rFonts w:ascii="Times New Roman" w:eastAsia="SimSun" w:hAnsi="Times New Roman" w:cs="Times New Roman"/>
          <w:kern w:val="1"/>
          <w:sz w:val="24"/>
          <w:szCs w:val="24"/>
          <w:lang w:eastAsia="hi-IN" w:bidi="hi-IN"/>
        </w:rPr>
        <w:t xml:space="preserve">, КПП 165001001, Расчетный счет </w:t>
      </w:r>
      <w:r w:rsidR="005C4CF0" w:rsidRPr="005C4CF0">
        <w:rPr>
          <w:rFonts w:ascii="Times New Roman" w:eastAsia="SimSun" w:hAnsi="Times New Roman" w:cs="Times New Roman"/>
          <w:kern w:val="1"/>
          <w:sz w:val="24"/>
          <w:szCs w:val="24"/>
          <w:lang w:eastAsia="hi-IN" w:bidi="hi-IN"/>
        </w:rPr>
        <w:t>40702810362000024763</w:t>
      </w:r>
      <w:r w:rsidR="005C4CF0">
        <w:rPr>
          <w:rFonts w:ascii="Times New Roman" w:eastAsia="SimSun" w:hAnsi="Times New Roman" w:cs="Times New Roman"/>
          <w:kern w:val="1"/>
          <w:sz w:val="24"/>
          <w:szCs w:val="24"/>
          <w:lang w:eastAsia="hi-IN" w:bidi="hi-IN"/>
        </w:rPr>
        <w:t xml:space="preserve"> </w:t>
      </w:r>
      <w:r w:rsidRPr="001C46B7">
        <w:rPr>
          <w:rFonts w:ascii="Times New Roman" w:eastAsia="SimSun" w:hAnsi="Times New Roman" w:cs="Times New Roman"/>
          <w:kern w:val="1"/>
          <w:sz w:val="24"/>
          <w:szCs w:val="24"/>
          <w:lang w:eastAsia="hi-IN" w:bidi="hi-IN"/>
        </w:rPr>
        <w:t xml:space="preserve">ОТДЕЛЕНИЕ «БАНК ТАТАРСТАН» № 8610 ПАО СБЕРБАНК, </w:t>
      </w:r>
      <w:proofErr w:type="gramStart"/>
      <w:r w:rsidRPr="001C46B7">
        <w:rPr>
          <w:rFonts w:ascii="Times New Roman" w:eastAsia="SimSun" w:hAnsi="Times New Roman" w:cs="Times New Roman"/>
          <w:kern w:val="1"/>
          <w:sz w:val="24"/>
          <w:szCs w:val="24"/>
          <w:lang w:eastAsia="hi-IN" w:bidi="hi-IN"/>
        </w:rPr>
        <w:t>к</w:t>
      </w:r>
      <w:proofErr w:type="gramEnd"/>
      <w:r w:rsidRPr="001C46B7">
        <w:rPr>
          <w:rFonts w:ascii="Times New Roman" w:eastAsia="SimSun" w:hAnsi="Times New Roman" w:cs="Times New Roman"/>
          <w:kern w:val="1"/>
          <w:sz w:val="24"/>
          <w:szCs w:val="24"/>
          <w:lang w:eastAsia="hi-IN" w:bidi="hi-IN"/>
        </w:rPr>
        <w:t>/с 30101810600000000603, БИК 049205603</w:t>
      </w:r>
      <w:r w:rsidR="00A14D8B">
        <w:rPr>
          <w:rFonts w:ascii="Times New Roman" w:eastAsia="SimSun" w:hAnsi="Times New Roman" w:cs="Times New Roman"/>
          <w:kern w:val="1"/>
          <w:sz w:val="24"/>
          <w:szCs w:val="24"/>
          <w:lang w:eastAsia="hi-IN" w:bidi="hi-IN"/>
        </w:rPr>
        <w:t>, тел. 92-31-31</w:t>
      </w:r>
      <w:r w:rsidRPr="001C46B7">
        <w:rPr>
          <w:rFonts w:ascii="Times New Roman" w:eastAsia="SimSun" w:hAnsi="Times New Roman" w:cs="Times New Roman"/>
          <w:kern w:val="1"/>
          <w:sz w:val="24"/>
          <w:szCs w:val="24"/>
          <w:lang w:eastAsia="hi-IN" w:bidi="hi-IN"/>
        </w:rPr>
        <w:t>.</w:t>
      </w:r>
    </w:p>
    <w:p w:rsidR="00EF52E9" w:rsidRPr="001C46B7"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p>
    <w:p w:rsidR="00EF52E9" w:rsidRPr="001C46B7" w:rsidRDefault="00EF52E9" w:rsidP="00EF52E9">
      <w:pPr>
        <w:suppressAutoHyphens/>
        <w:autoSpaceDE w:val="0"/>
        <w:spacing w:line="270" w:lineRule="exact"/>
        <w:ind w:left="-142"/>
        <w:jc w:val="both"/>
        <w:rPr>
          <w:rFonts w:ascii="Times New Roman" w:eastAsia="Arial" w:hAnsi="Times New Roman" w:cs="Times New Roman"/>
          <w:b/>
          <w:sz w:val="24"/>
          <w:szCs w:val="24"/>
          <w:lang w:eastAsia="ar-SA"/>
        </w:rPr>
      </w:pPr>
      <w:r w:rsidRPr="001C46B7">
        <w:rPr>
          <w:rFonts w:ascii="Times New Roman" w:eastAsia="Arial" w:hAnsi="Times New Roman" w:cs="Times New Roman"/>
          <w:b/>
          <w:sz w:val="24"/>
          <w:szCs w:val="24"/>
          <w:lang w:eastAsia="ar-SA"/>
        </w:rPr>
        <w:t xml:space="preserve">Участник: </w:t>
      </w:r>
    </w:p>
    <w:p w:rsidR="00A14D8B" w:rsidRDefault="00A14D8B" w:rsidP="00A14D8B">
      <w:pPr>
        <w:jc w:val="both"/>
        <w:rPr>
          <w:rFonts w:ascii="Times New Roman" w:hAnsi="Times New Roman" w:cs="Times New Roman"/>
          <w:b/>
          <w:bCs/>
          <w:sz w:val="24"/>
          <w:szCs w:val="24"/>
        </w:rPr>
      </w:pPr>
    </w:p>
    <w:p w:rsidR="001C46B7" w:rsidRDefault="00D95BFD" w:rsidP="00D95BFD">
      <w:pPr>
        <w:jc w:val="both"/>
        <w:rPr>
          <w:rFonts w:ascii="Times New Roman" w:hAnsi="Times New Roman" w:cs="Times New Roman"/>
          <w:sz w:val="24"/>
          <w:szCs w:val="24"/>
        </w:rPr>
      </w:pPr>
      <w:r w:rsidRPr="001C46B7">
        <w:rPr>
          <w:rFonts w:ascii="Times New Roman" w:hAnsi="Times New Roman" w:cs="Times New Roman"/>
          <w:sz w:val="24"/>
          <w:szCs w:val="24"/>
        </w:rPr>
        <w:t>Граждан___ РФ _______, _____ года рождения, место рождения _____, пол ____, паспорт ____ выдан ____ ___, код подразделения ____, зарегистрированный по адресу: ____,</w:t>
      </w: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D95BFD" w:rsidRDefault="00D95BFD" w:rsidP="00C735BF">
      <w:pPr>
        <w:ind w:firstLine="6237"/>
        <w:jc w:val="both"/>
        <w:rPr>
          <w:rFonts w:ascii="Times New Roman" w:hAnsi="Times New Roman" w:cs="Times New Roman"/>
          <w:sz w:val="24"/>
          <w:szCs w:val="24"/>
        </w:rPr>
      </w:pPr>
    </w:p>
    <w:p w:rsidR="00D95BFD" w:rsidRDefault="00D95BFD" w:rsidP="00C735BF">
      <w:pPr>
        <w:ind w:firstLine="6237"/>
        <w:jc w:val="both"/>
        <w:rPr>
          <w:rFonts w:ascii="Times New Roman" w:hAnsi="Times New Roman" w:cs="Times New Roman"/>
          <w:sz w:val="24"/>
          <w:szCs w:val="24"/>
        </w:rPr>
      </w:pPr>
    </w:p>
    <w:p w:rsidR="001C46B7" w:rsidRP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 xml:space="preserve">    УЧАСТНИК</w:t>
      </w:r>
    </w:p>
    <w:p w:rsidR="001C46B7" w:rsidRPr="001C46B7" w:rsidRDefault="001C46B7" w:rsidP="001C46B7">
      <w:pPr>
        <w:tabs>
          <w:tab w:val="left" w:pos="426"/>
          <w:tab w:val="left" w:pos="6946"/>
        </w:tabs>
        <w:suppressAutoHyphens/>
        <w:autoSpaceDE w:val="0"/>
        <w:spacing w:line="260" w:lineRule="exact"/>
        <w:ind w:left="-142"/>
        <w:jc w:val="both"/>
        <w:rPr>
          <w:rFonts w:ascii="Arial" w:eastAsia="Arial" w:hAnsi="Arial" w:cs="Arial"/>
          <w:sz w:val="20"/>
          <w:szCs w:val="20"/>
          <w:lang w:eastAsia="ar-SA"/>
        </w:rPr>
      </w:pPr>
      <w:r w:rsidRPr="001C46B7">
        <w:rPr>
          <w:rFonts w:ascii="Times New Roman" w:eastAsia="Arial" w:hAnsi="Times New Roman" w:cs="Times New Roman"/>
          <w:b/>
          <w:kern w:val="1"/>
          <w:sz w:val="24"/>
          <w:szCs w:val="24"/>
          <w:lang w:eastAsia="ar-SA" w:bidi="hi-IN"/>
        </w:rPr>
        <w:t>ООО СЗ «</w:t>
      </w:r>
      <w:r w:rsidR="005C4CF0">
        <w:rPr>
          <w:rFonts w:ascii="Times New Roman" w:eastAsia="Arial" w:hAnsi="Times New Roman" w:cs="Times New Roman"/>
          <w:b/>
          <w:kern w:val="1"/>
          <w:sz w:val="24"/>
          <w:szCs w:val="24"/>
          <w:lang w:eastAsia="ar-SA" w:bidi="hi-IN"/>
        </w:rPr>
        <w:t>Жилище</w:t>
      </w:r>
      <w:r w:rsidRPr="001C46B7">
        <w:rPr>
          <w:rFonts w:ascii="Times New Roman" w:eastAsia="Arial" w:hAnsi="Times New Roman" w:cs="Times New Roman"/>
          <w:b/>
          <w:kern w:val="1"/>
          <w:sz w:val="24"/>
          <w:szCs w:val="24"/>
          <w:lang w:eastAsia="ar-SA" w:bidi="hi-IN"/>
        </w:rPr>
        <w:t>»</w:t>
      </w:r>
      <w:r w:rsidRPr="001C46B7">
        <w:rPr>
          <w:rFonts w:ascii="Arial" w:eastAsia="Arial" w:hAnsi="Arial" w:cs="Arial"/>
          <w:sz w:val="20"/>
          <w:szCs w:val="20"/>
          <w:lang w:eastAsia="ar-SA"/>
        </w:rPr>
        <w:br w:type="page"/>
      </w:r>
    </w:p>
    <w:p w:rsidR="001C46B7" w:rsidRDefault="001C46B7" w:rsidP="001C46B7">
      <w:pPr>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D879E4" w:rsidRPr="001C46B7" w:rsidRDefault="00D879E4" w:rsidP="00C735BF">
      <w:pPr>
        <w:ind w:firstLine="6237"/>
        <w:jc w:val="both"/>
        <w:rPr>
          <w:rFonts w:ascii="Times New Roman" w:hAnsi="Times New Roman" w:cs="Times New Roman"/>
          <w:sz w:val="24"/>
          <w:szCs w:val="24"/>
        </w:rPr>
      </w:pPr>
      <w:r w:rsidRPr="001C46B7">
        <w:rPr>
          <w:rFonts w:ascii="Times New Roman" w:hAnsi="Times New Roman" w:cs="Times New Roman"/>
          <w:sz w:val="24"/>
          <w:szCs w:val="24"/>
        </w:rPr>
        <w:t xml:space="preserve">Приложение № </w:t>
      </w:r>
      <w:r w:rsidR="00443F8A" w:rsidRPr="001C46B7">
        <w:rPr>
          <w:rFonts w:ascii="Times New Roman" w:hAnsi="Times New Roman" w:cs="Times New Roman"/>
          <w:sz w:val="24"/>
          <w:szCs w:val="24"/>
        </w:rPr>
        <w:t>1</w:t>
      </w:r>
      <w:r w:rsidRPr="001C46B7">
        <w:rPr>
          <w:rFonts w:ascii="Times New Roman" w:hAnsi="Times New Roman" w:cs="Times New Roman"/>
          <w:sz w:val="24"/>
          <w:szCs w:val="24"/>
        </w:rPr>
        <w:t xml:space="preserve"> к Договору </w:t>
      </w:r>
    </w:p>
    <w:p w:rsidR="00D879E4" w:rsidRPr="001C46B7" w:rsidRDefault="00D879E4" w:rsidP="00C735BF">
      <w:pPr>
        <w:ind w:firstLine="6237"/>
        <w:jc w:val="both"/>
        <w:rPr>
          <w:rFonts w:ascii="Times New Roman" w:hAnsi="Times New Roman" w:cs="Times New Roman"/>
          <w:sz w:val="24"/>
          <w:szCs w:val="24"/>
        </w:rPr>
      </w:pPr>
      <w:r w:rsidRPr="001C46B7">
        <w:rPr>
          <w:rFonts w:ascii="Times New Roman" w:hAnsi="Times New Roman" w:cs="Times New Roman"/>
          <w:sz w:val="24"/>
          <w:szCs w:val="24"/>
        </w:rPr>
        <w:t>участия в долевом строительстве</w:t>
      </w:r>
    </w:p>
    <w:p w:rsidR="00D879E4" w:rsidRPr="001C46B7" w:rsidRDefault="00D879E4" w:rsidP="00D95BFD">
      <w:pPr>
        <w:ind w:firstLine="6237"/>
        <w:jc w:val="both"/>
        <w:rPr>
          <w:rFonts w:ascii="Times New Roman" w:hAnsi="Times New Roman" w:cs="Times New Roman"/>
          <w:sz w:val="24"/>
          <w:szCs w:val="24"/>
        </w:rPr>
      </w:pPr>
      <w:r w:rsidRPr="001C46B7">
        <w:rPr>
          <w:rFonts w:ascii="Times New Roman" w:hAnsi="Times New Roman" w:cs="Times New Roman"/>
          <w:sz w:val="24"/>
          <w:szCs w:val="24"/>
        </w:rPr>
        <w:t xml:space="preserve">№ </w:t>
      </w:r>
      <w:r w:rsidR="001152ED">
        <w:rPr>
          <w:rFonts w:ascii="Times New Roman" w:hAnsi="Times New Roman" w:cs="Times New Roman"/>
          <w:sz w:val="24"/>
          <w:szCs w:val="24"/>
        </w:rPr>
        <w:t>19-</w:t>
      </w:r>
      <w:r w:rsidR="00D95BFD">
        <w:rPr>
          <w:rFonts w:ascii="Times New Roman" w:hAnsi="Times New Roman" w:cs="Times New Roman"/>
          <w:sz w:val="24"/>
          <w:szCs w:val="24"/>
        </w:rPr>
        <w:t xml:space="preserve">от        </w:t>
      </w:r>
      <w:r w:rsidR="001152ED">
        <w:rPr>
          <w:rFonts w:ascii="Times New Roman" w:hAnsi="Times New Roman" w:cs="Times New Roman"/>
          <w:sz w:val="24"/>
          <w:szCs w:val="24"/>
        </w:rPr>
        <w:t>2021г.</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C735BF">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ПАРАМЕТРЫ СТРОИТЕЛЬНОЙ ГОТОВНОСТИ</w:t>
      </w:r>
    </w:p>
    <w:p w:rsidR="00D879E4" w:rsidRPr="001C46B7" w:rsidRDefault="00D879E4" w:rsidP="00C735BF">
      <w:pPr>
        <w:ind w:firstLine="567"/>
        <w:jc w:val="center"/>
        <w:rPr>
          <w:rFonts w:ascii="Times New Roman" w:hAnsi="Times New Roman" w:cs="Times New Roman"/>
          <w:sz w:val="24"/>
          <w:szCs w:val="24"/>
        </w:rPr>
      </w:pPr>
      <w:r w:rsidRPr="001C46B7">
        <w:rPr>
          <w:rFonts w:ascii="Times New Roman" w:hAnsi="Times New Roman" w:cs="Times New Roman"/>
          <w:b/>
          <w:sz w:val="24"/>
          <w:szCs w:val="24"/>
        </w:rPr>
        <w:t>ОБЪЕКТА ДОЛЕВОГО СТРОИТЕЛЬСТВА</w:t>
      </w:r>
    </w:p>
    <w:p w:rsidR="00D879E4" w:rsidRPr="001C46B7" w:rsidRDefault="00D879E4" w:rsidP="00100235">
      <w:pPr>
        <w:ind w:firstLine="567"/>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Фундамент</w:t>
            </w:r>
          </w:p>
        </w:tc>
        <w:tc>
          <w:tcPr>
            <w:tcW w:w="7966" w:type="dxa"/>
            <w:shd w:val="clear" w:color="auto" w:fill="auto"/>
          </w:tcPr>
          <w:p w:rsidR="001C46B7" w:rsidRPr="001C46B7" w:rsidRDefault="006C75AE"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Комбинированный свайно-плитный.</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Тип дома</w:t>
            </w:r>
          </w:p>
        </w:tc>
        <w:tc>
          <w:tcPr>
            <w:tcW w:w="7966" w:type="dxa"/>
            <w:shd w:val="clear" w:color="auto" w:fill="auto"/>
          </w:tcPr>
          <w:p w:rsidR="0005077A" w:rsidRPr="0005077A" w:rsidRDefault="0005077A" w:rsidP="006C75AE">
            <w:pPr>
              <w:widowControl w:val="0"/>
              <w:suppressLineNumbers/>
              <w:suppressAutoHyphens/>
              <w:snapToGrid w:val="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Бескаркасного типа с монолитными железобетонными внутренними стенами, с несущими монолитными железобетонными колоннами.</w:t>
            </w:r>
          </w:p>
          <w:p w:rsidR="006C75AE" w:rsidRPr="006C75AE" w:rsidRDefault="006C75AE" w:rsidP="006C75AE">
            <w:pPr>
              <w:widowControl w:val="0"/>
              <w:suppressAutoHyphens/>
              <w:jc w:val="both"/>
              <w:rPr>
                <w:rFonts w:ascii="Times New Roman" w:eastAsia="SimSun" w:hAnsi="Times New Roman" w:cs="Mangal"/>
                <w:kern w:val="1"/>
                <w:sz w:val="24"/>
                <w:szCs w:val="24"/>
                <w:lang w:eastAsia="hi-IN" w:bidi="hi-IN"/>
              </w:rPr>
            </w:pPr>
            <w:r w:rsidRPr="006C75AE">
              <w:rPr>
                <w:rFonts w:ascii="Times New Roman" w:eastAsia="SimSun" w:hAnsi="Times New Roman" w:cs="Mangal"/>
                <w:kern w:val="1"/>
                <w:sz w:val="24"/>
                <w:szCs w:val="24"/>
                <w:lang w:eastAsia="hi-IN" w:bidi="hi-IN"/>
              </w:rPr>
              <w:t xml:space="preserve">Наружные стены – </w:t>
            </w:r>
            <w:proofErr w:type="spellStart"/>
            <w:r w:rsidRPr="006C75AE">
              <w:rPr>
                <w:rFonts w:ascii="Times New Roman" w:eastAsia="SimSun" w:hAnsi="Times New Roman" w:cs="Mangal"/>
                <w:kern w:val="1"/>
                <w:sz w:val="24"/>
                <w:szCs w:val="24"/>
                <w:lang w:eastAsia="hi-IN" w:bidi="hi-IN"/>
              </w:rPr>
              <w:t>керамогранитные</w:t>
            </w:r>
            <w:proofErr w:type="spellEnd"/>
            <w:r w:rsidRPr="006C75AE">
              <w:rPr>
                <w:rFonts w:ascii="Times New Roman" w:eastAsia="SimSun" w:hAnsi="Times New Roman" w:cs="Mangal"/>
                <w:kern w:val="1"/>
                <w:sz w:val="24"/>
                <w:szCs w:val="24"/>
                <w:lang w:eastAsia="hi-IN" w:bidi="hi-IN"/>
              </w:rPr>
              <w:t xml:space="preserve"> плиты, утеплитель из минераловатных плит, газобетонные блоки.</w:t>
            </w:r>
          </w:p>
          <w:p w:rsidR="001C46B7" w:rsidRPr="001C46B7" w:rsidRDefault="006C75AE" w:rsidP="006C75AE">
            <w:pPr>
              <w:widowControl w:val="0"/>
              <w:suppressAutoHyphens/>
              <w:jc w:val="both"/>
              <w:rPr>
                <w:rFonts w:ascii="Times New Roman" w:eastAsia="SimSun" w:hAnsi="Times New Roman" w:cs="Mangal"/>
                <w:kern w:val="1"/>
                <w:sz w:val="24"/>
                <w:szCs w:val="24"/>
                <w:lang w:eastAsia="hi-IN" w:bidi="hi-IN"/>
              </w:rPr>
            </w:pPr>
            <w:r w:rsidRPr="006C75AE">
              <w:rPr>
                <w:rFonts w:ascii="Times New Roman" w:eastAsia="SimSun" w:hAnsi="Times New Roman" w:cs="Mangal"/>
                <w:kern w:val="1"/>
                <w:sz w:val="24"/>
                <w:szCs w:val="24"/>
                <w:lang w:eastAsia="hi-IN" w:bidi="hi-IN"/>
              </w:rPr>
              <w:t>Перекрытия - железобетонные плиты перекрытий.</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Отделка квартир</w:t>
            </w:r>
          </w:p>
        </w:tc>
        <w:tc>
          <w:tcPr>
            <w:tcW w:w="7966" w:type="dxa"/>
            <w:shd w:val="clear" w:color="auto" w:fill="auto"/>
          </w:tcPr>
          <w:p w:rsidR="006C75AE" w:rsidRPr="006C75AE" w:rsidRDefault="006C75AE" w:rsidP="006C75AE">
            <w:pPr>
              <w:widowControl w:val="0"/>
              <w:suppressLineNumbers/>
              <w:suppressAutoHyphens/>
              <w:snapToGrid w:val="0"/>
              <w:jc w:val="both"/>
              <w:rPr>
                <w:rFonts w:ascii="Times New Roman" w:eastAsia="SimSun" w:hAnsi="Times New Roman" w:cs="Times New Roman"/>
                <w:kern w:val="2"/>
                <w:sz w:val="24"/>
                <w:szCs w:val="24"/>
                <w:lang w:eastAsia="hi-IN" w:bidi="hi-IN"/>
              </w:rPr>
            </w:pPr>
            <w:r w:rsidRPr="006C75AE">
              <w:rPr>
                <w:rFonts w:ascii="Times New Roman" w:eastAsia="SimSun" w:hAnsi="Times New Roman" w:cs="Times New Roman"/>
                <w:kern w:val="1"/>
                <w:sz w:val="24"/>
                <w:szCs w:val="24"/>
                <w:lang w:eastAsia="hi-IN" w:bidi="hi-IN"/>
              </w:rPr>
              <w:t>а) потолки – затирка рустов цементным раствором;</w:t>
            </w:r>
          </w:p>
          <w:p w:rsidR="006C75AE" w:rsidRPr="006C75AE"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 xml:space="preserve">б) стены из газобетона и кирпича оштукатурены без шпатлевки; стены из гипсовых </w:t>
            </w:r>
            <w:proofErr w:type="spellStart"/>
            <w:r w:rsidRPr="006C75AE">
              <w:rPr>
                <w:rFonts w:ascii="Times New Roman" w:eastAsia="SimSun" w:hAnsi="Times New Roman" w:cs="Times New Roman"/>
                <w:kern w:val="1"/>
                <w:sz w:val="24"/>
                <w:szCs w:val="24"/>
                <w:lang w:eastAsia="hi-IN" w:bidi="hi-IN"/>
              </w:rPr>
              <w:t>пазогребневых</w:t>
            </w:r>
            <w:proofErr w:type="spellEnd"/>
            <w:r w:rsidRPr="006C75AE">
              <w:rPr>
                <w:rFonts w:ascii="Times New Roman" w:eastAsia="SimSun" w:hAnsi="Times New Roman" w:cs="Times New Roman"/>
                <w:kern w:val="1"/>
                <w:sz w:val="24"/>
                <w:szCs w:val="24"/>
                <w:lang w:eastAsia="hi-IN" w:bidi="hi-IN"/>
              </w:rPr>
              <w:t xml:space="preserve"> плит с затиркой швов без штукатурки и шпатлевки;</w:t>
            </w:r>
          </w:p>
          <w:p w:rsidR="006C75AE" w:rsidRPr="006C75AE"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в) полы – стяжка;</w:t>
            </w:r>
          </w:p>
          <w:p w:rsidR="006C75AE" w:rsidRPr="006C75AE"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г) полы в сан</w:t>
            </w:r>
            <w:proofErr w:type="gramStart"/>
            <w:r w:rsidRPr="006C75AE">
              <w:rPr>
                <w:rFonts w:ascii="Times New Roman" w:eastAsia="SimSun" w:hAnsi="Times New Roman" w:cs="Times New Roman"/>
                <w:kern w:val="1"/>
                <w:sz w:val="24"/>
                <w:szCs w:val="24"/>
                <w:lang w:eastAsia="hi-IN" w:bidi="hi-IN"/>
              </w:rPr>
              <w:t>.</w:t>
            </w:r>
            <w:proofErr w:type="gramEnd"/>
            <w:r w:rsidRPr="006C75AE">
              <w:rPr>
                <w:rFonts w:ascii="Times New Roman" w:eastAsia="SimSun" w:hAnsi="Times New Roman" w:cs="Times New Roman"/>
                <w:kern w:val="1"/>
                <w:sz w:val="24"/>
                <w:szCs w:val="24"/>
                <w:lang w:eastAsia="hi-IN" w:bidi="hi-IN"/>
              </w:rPr>
              <w:t xml:space="preserve"> </w:t>
            </w:r>
            <w:proofErr w:type="gramStart"/>
            <w:r w:rsidRPr="006C75AE">
              <w:rPr>
                <w:rFonts w:ascii="Times New Roman" w:eastAsia="SimSun" w:hAnsi="Times New Roman" w:cs="Times New Roman"/>
                <w:kern w:val="1"/>
                <w:sz w:val="24"/>
                <w:szCs w:val="24"/>
                <w:lang w:eastAsia="hi-IN" w:bidi="hi-IN"/>
              </w:rPr>
              <w:t>у</w:t>
            </w:r>
            <w:proofErr w:type="gramEnd"/>
            <w:r w:rsidRPr="006C75AE">
              <w:rPr>
                <w:rFonts w:ascii="Times New Roman" w:eastAsia="SimSun" w:hAnsi="Times New Roman" w:cs="Times New Roman"/>
                <w:kern w:val="1"/>
                <w:sz w:val="24"/>
                <w:szCs w:val="24"/>
                <w:lang w:eastAsia="hi-IN" w:bidi="hi-IN"/>
              </w:rPr>
              <w:t>злах и ванной комнате  – стяжка с гидроизоляцией;</w:t>
            </w:r>
          </w:p>
          <w:p w:rsidR="001C46B7" w:rsidRPr="001C46B7"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 xml:space="preserve">д) полы лоджии (балкона) – </w:t>
            </w:r>
            <w:proofErr w:type="gramStart"/>
            <w:r w:rsidRPr="006C75AE">
              <w:rPr>
                <w:rFonts w:ascii="Times New Roman" w:eastAsia="SimSun" w:hAnsi="Times New Roman" w:cs="Times New Roman"/>
                <w:kern w:val="1"/>
                <w:sz w:val="24"/>
                <w:szCs w:val="24"/>
                <w:lang w:eastAsia="hi-IN" w:bidi="hi-IN"/>
              </w:rPr>
              <w:t>ж/б</w:t>
            </w:r>
            <w:proofErr w:type="gramEnd"/>
            <w:r w:rsidRPr="006C75AE">
              <w:rPr>
                <w:rFonts w:ascii="Times New Roman" w:eastAsia="SimSun" w:hAnsi="Times New Roman" w:cs="Times New Roman"/>
                <w:kern w:val="1"/>
                <w:sz w:val="24"/>
                <w:szCs w:val="24"/>
                <w:lang w:eastAsia="hi-IN" w:bidi="hi-IN"/>
              </w:rPr>
              <w:t xml:space="preserve"> плита.</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Отделка мест общего пользования</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Чистовая отделка согласно проекту.</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Окна</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Установка оконных рам.</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Остекление лоджии (балкона)</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Установка остеклений лоджий и балконов.</w:t>
            </w:r>
          </w:p>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Двери</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Входная в квартиру – металлическая.</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Канализация, водопровод</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Централизованное, вывод в квартиру</w:t>
            </w:r>
            <w:r w:rsidR="00445D0A">
              <w:rPr>
                <w:rFonts w:ascii="Times New Roman" w:eastAsia="SimSun" w:hAnsi="Times New Roman" w:cs="Times New Roman"/>
                <w:kern w:val="1"/>
                <w:sz w:val="24"/>
                <w:szCs w:val="24"/>
                <w:lang w:eastAsia="hi-IN" w:bidi="hi-IN"/>
              </w:rPr>
              <w:t xml:space="preserve"> (без разводки по квартире)</w:t>
            </w:r>
            <w:r w:rsidRPr="001C46B7">
              <w:rPr>
                <w:rFonts w:ascii="Times New Roman" w:eastAsia="SimSun" w:hAnsi="Times New Roman" w:cs="Times New Roman"/>
                <w:kern w:val="1"/>
                <w:sz w:val="24"/>
                <w:szCs w:val="24"/>
                <w:lang w:eastAsia="hi-IN" w:bidi="hi-IN"/>
              </w:rPr>
              <w:t>, установлены приборы учета; сан.приборы не устанавливаются.</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Электроразводка</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Подводка и разводка в квартире согласно проекту, приборы учета потребления электроэнергии.</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Вентиляция</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В квартирах – естественная с устройством вентиляционных шахт.</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Отопление</w:t>
            </w:r>
          </w:p>
        </w:tc>
        <w:tc>
          <w:tcPr>
            <w:tcW w:w="7966" w:type="dxa"/>
            <w:shd w:val="clear" w:color="auto" w:fill="auto"/>
          </w:tcPr>
          <w:p w:rsidR="001C46B7" w:rsidRPr="001C46B7" w:rsidRDefault="00AA204B" w:rsidP="007C0AB3">
            <w:pPr>
              <w:widowControl w:val="0"/>
              <w:suppressLineNumbers/>
              <w:suppressAutoHyphens/>
              <w:snapToGrid w:val="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Централизованное. Разводка по квартире с установкой радиаторов.</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Благоустройство прилегающей территории</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Согласно проекту.</w:t>
            </w:r>
          </w:p>
        </w:tc>
      </w:tr>
    </w:tbl>
    <w:p w:rsidR="001C46B7" w:rsidRPr="001C46B7" w:rsidRDefault="001C46B7"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w:t>
      </w:r>
      <w:proofErr w:type="gramEnd"/>
      <w:r w:rsidRPr="001C46B7">
        <w:rPr>
          <w:rFonts w:ascii="Times New Roman" w:hAnsi="Times New Roman" w:cs="Times New Roman"/>
          <w:sz w:val="24"/>
          <w:szCs w:val="24"/>
        </w:rPr>
        <w:t xml:space="preserve"> Договора требованиям: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 Объект подлежит передаче Участнику без выполнения Застройщиком следующих работ, в том числе без осуществления поставки материалов и оборудования: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w:t>
      </w:r>
      <w:r w:rsidRPr="001C46B7">
        <w:rPr>
          <w:rFonts w:ascii="Times New Roman" w:hAnsi="Times New Roman" w:cs="Times New Roman"/>
          <w:sz w:val="24"/>
          <w:szCs w:val="24"/>
        </w:rPr>
        <w:tab/>
        <w:t>установки внутриквартирных дверей;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установки подоконников</w:t>
      </w:r>
      <w:r w:rsidR="00B16E8A">
        <w:rPr>
          <w:rFonts w:ascii="Times New Roman" w:hAnsi="Times New Roman" w:cs="Times New Roman"/>
          <w:sz w:val="24"/>
          <w:szCs w:val="24"/>
        </w:rPr>
        <w:t>, откосов</w:t>
      </w:r>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отделки жилых и нежилых помещений, включая устройство гидроизоляции полов, оштукатуривания, шпатлевки, окраски стен, потолков, оклейки обоями, устройства напольных покрытий;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 xml:space="preserve">разводки внутри жилых и нежилых помещений водопровода и канализации с установкой </w:t>
      </w:r>
      <w:proofErr w:type="spellStart"/>
      <w:r w:rsidRPr="001C46B7">
        <w:rPr>
          <w:rFonts w:ascii="Times New Roman" w:hAnsi="Times New Roman" w:cs="Times New Roman"/>
          <w:sz w:val="24"/>
          <w:szCs w:val="24"/>
        </w:rPr>
        <w:t>сантехприборов</w:t>
      </w:r>
      <w:proofErr w:type="spellEnd"/>
      <w:r w:rsidRPr="001C46B7">
        <w:rPr>
          <w:rFonts w:ascii="Times New Roman" w:hAnsi="Times New Roman" w:cs="Times New Roman"/>
          <w:sz w:val="24"/>
          <w:szCs w:val="24"/>
        </w:rPr>
        <w:t xml:space="preserve"> и </w:t>
      </w:r>
      <w:proofErr w:type="spellStart"/>
      <w:r w:rsidRPr="001C46B7">
        <w:rPr>
          <w:rFonts w:ascii="Times New Roman" w:hAnsi="Times New Roman" w:cs="Times New Roman"/>
          <w:sz w:val="24"/>
          <w:szCs w:val="24"/>
        </w:rPr>
        <w:t>сантехфаянса</w:t>
      </w:r>
      <w:proofErr w:type="spellEnd"/>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 xml:space="preserve">установки электрооборудования: </w:t>
      </w:r>
      <w:proofErr w:type="spellStart"/>
      <w:r w:rsidRPr="001C46B7">
        <w:rPr>
          <w:rFonts w:ascii="Times New Roman" w:hAnsi="Times New Roman" w:cs="Times New Roman"/>
          <w:sz w:val="24"/>
          <w:szCs w:val="24"/>
        </w:rPr>
        <w:t>электрозвонков</w:t>
      </w:r>
      <w:proofErr w:type="spellEnd"/>
      <w:r w:rsidRPr="001C46B7">
        <w:rPr>
          <w:rFonts w:ascii="Times New Roman" w:hAnsi="Times New Roman" w:cs="Times New Roman"/>
          <w:sz w:val="24"/>
          <w:szCs w:val="24"/>
        </w:rPr>
        <w:t>, электроплит, розеток и выключателей;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разводки внутри жилых и нежилых помещений электропроводки;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r>
      <w:r w:rsidR="00B16E8A">
        <w:rPr>
          <w:rFonts w:ascii="Times New Roman" w:hAnsi="Times New Roman" w:cs="Times New Roman"/>
          <w:sz w:val="24"/>
          <w:szCs w:val="24"/>
        </w:rPr>
        <w:t xml:space="preserve">ввод, </w:t>
      </w:r>
      <w:r w:rsidRPr="001C46B7">
        <w:rPr>
          <w:rFonts w:ascii="Times New Roman" w:hAnsi="Times New Roman" w:cs="Times New Roman"/>
          <w:sz w:val="24"/>
          <w:szCs w:val="24"/>
        </w:rPr>
        <w:t>разводк</w:t>
      </w:r>
      <w:r w:rsidR="00B16E8A">
        <w:rPr>
          <w:rFonts w:ascii="Times New Roman" w:hAnsi="Times New Roman" w:cs="Times New Roman"/>
          <w:sz w:val="24"/>
          <w:szCs w:val="24"/>
        </w:rPr>
        <w:t>у</w:t>
      </w:r>
      <w:r w:rsidRPr="001C46B7">
        <w:rPr>
          <w:rFonts w:ascii="Times New Roman" w:hAnsi="Times New Roman" w:cs="Times New Roman"/>
          <w:sz w:val="24"/>
          <w:szCs w:val="24"/>
        </w:rPr>
        <w:t xml:space="preserve"> внутри жилых и нежилых помещений телевизионной и интернет сети, телефонизации, радиофикации и </w:t>
      </w:r>
      <w:proofErr w:type="spellStart"/>
      <w:r w:rsidRPr="001C46B7">
        <w:rPr>
          <w:rFonts w:ascii="Times New Roman" w:hAnsi="Times New Roman" w:cs="Times New Roman"/>
          <w:sz w:val="24"/>
          <w:szCs w:val="24"/>
        </w:rPr>
        <w:t>домофонной</w:t>
      </w:r>
      <w:proofErr w:type="spellEnd"/>
      <w:r w:rsidRPr="001C46B7">
        <w:rPr>
          <w:rFonts w:ascii="Times New Roman" w:hAnsi="Times New Roman" w:cs="Times New Roman"/>
          <w:sz w:val="24"/>
          <w:szCs w:val="24"/>
        </w:rPr>
        <w:t xml:space="preserve"> сети с установкой оконечных устройств;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устройства встроенной мебели и антресолей.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 Объект подлежит передаче Участнику с установленной входной дверью в Объект.</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3. Объект подлежит передаче Участнику с установленными приборами отопления.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 Объект подлежит передаче Участнику с оборудованными индивидуальными узлами (приборами) учета ХВС, ГВС</w:t>
      </w:r>
      <w:r w:rsidR="0044525E">
        <w:rPr>
          <w:rFonts w:ascii="Times New Roman" w:hAnsi="Times New Roman" w:cs="Times New Roman"/>
          <w:sz w:val="24"/>
          <w:szCs w:val="24"/>
        </w:rPr>
        <w:t xml:space="preserve">, </w:t>
      </w:r>
      <w:r w:rsidRPr="001C46B7">
        <w:rPr>
          <w:rFonts w:ascii="Times New Roman" w:hAnsi="Times New Roman" w:cs="Times New Roman"/>
          <w:sz w:val="24"/>
          <w:szCs w:val="24"/>
        </w:rPr>
        <w:t xml:space="preserve">расположенными в </w:t>
      </w:r>
      <w:proofErr w:type="spellStart"/>
      <w:r w:rsidRPr="001C46B7">
        <w:rPr>
          <w:rFonts w:ascii="Times New Roman" w:hAnsi="Times New Roman" w:cs="Times New Roman"/>
          <w:sz w:val="24"/>
          <w:szCs w:val="24"/>
        </w:rPr>
        <w:t>приквартирном</w:t>
      </w:r>
      <w:proofErr w:type="spellEnd"/>
      <w:r w:rsidRPr="001C46B7">
        <w:rPr>
          <w:rFonts w:ascii="Times New Roman" w:hAnsi="Times New Roman" w:cs="Times New Roman"/>
          <w:sz w:val="24"/>
          <w:szCs w:val="24"/>
        </w:rPr>
        <w:t xml:space="preserve"> холле/коридоре.</w:t>
      </w:r>
      <w:r w:rsidR="00F635E9" w:rsidRPr="001C46B7">
        <w:rPr>
          <w:rFonts w:ascii="Times New Roman" w:hAnsi="Times New Roman" w:cs="Times New Roman"/>
          <w:sz w:val="24"/>
          <w:szCs w:val="24"/>
        </w:rPr>
        <w:t xml:space="preserve"> </w:t>
      </w:r>
      <w:r w:rsidRPr="001C46B7">
        <w:rPr>
          <w:rFonts w:ascii="Times New Roman" w:hAnsi="Times New Roman" w:cs="Times New Roman"/>
          <w:sz w:val="24"/>
          <w:szCs w:val="24"/>
        </w:rPr>
        <w:t xml:space="preserve"> </w:t>
      </w:r>
      <w:proofErr w:type="spellStart"/>
      <w:r w:rsidRPr="001C46B7">
        <w:rPr>
          <w:rFonts w:ascii="Times New Roman" w:hAnsi="Times New Roman" w:cs="Times New Roman"/>
          <w:sz w:val="24"/>
          <w:szCs w:val="24"/>
        </w:rPr>
        <w:t>Полотенцесушитель</w:t>
      </w:r>
      <w:proofErr w:type="spellEnd"/>
      <w:r w:rsidRPr="001C46B7">
        <w:rPr>
          <w:rFonts w:ascii="Times New Roman" w:hAnsi="Times New Roman" w:cs="Times New Roman"/>
          <w:sz w:val="24"/>
          <w:szCs w:val="24"/>
        </w:rPr>
        <w:t xml:space="preserve"> не устанавливается.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  </w:t>
      </w:r>
      <w:r w:rsidRPr="00EB20B4">
        <w:rPr>
          <w:rFonts w:ascii="Times New Roman" w:hAnsi="Times New Roman" w:cs="Times New Roman"/>
          <w:sz w:val="24"/>
          <w:szCs w:val="24"/>
        </w:rPr>
        <w:t>Электромонтажные работы включают в себя установку щитка механизации.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 Стоимость отделочных,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w:t>
      </w:r>
      <w:r w:rsidR="0044525E">
        <w:rPr>
          <w:rFonts w:ascii="Times New Roman" w:hAnsi="Times New Roman" w:cs="Times New Roman"/>
          <w:sz w:val="24"/>
          <w:szCs w:val="24"/>
        </w:rPr>
        <w:t>6</w:t>
      </w:r>
      <w:r w:rsidRPr="001C46B7">
        <w:rPr>
          <w:rFonts w:ascii="Times New Roman" w:hAnsi="Times New Roman" w:cs="Times New Roman"/>
          <w:sz w:val="24"/>
          <w:szCs w:val="24"/>
        </w:rPr>
        <w:t xml:space="preserve"> настоящего Приложения).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w:t>
      </w:r>
      <w:r w:rsidR="00B16E8A">
        <w:rPr>
          <w:rFonts w:ascii="Times New Roman" w:hAnsi="Times New Roman" w:cs="Times New Roman"/>
          <w:sz w:val="24"/>
          <w:szCs w:val="24"/>
        </w:rPr>
        <w:t xml:space="preserve"> (проживание)</w:t>
      </w:r>
      <w:r w:rsidRPr="001C46B7">
        <w:rPr>
          <w:rFonts w:ascii="Times New Roman" w:hAnsi="Times New Roman" w:cs="Times New Roman"/>
          <w:sz w:val="24"/>
          <w:szCs w:val="24"/>
        </w:rPr>
        <w:t>.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  Невыполнение Застройщиком работ, указанных в п.1 настоящего Приложения, в том числе </w:t>
      </w:r>
      <w:proofErr w:type="spellStart"/>
      <w:r w:rsidRPr="001C46B7">
        <w:rPr>
          <w:rFonts w:ascii="Times New Roman" w:hAnsi="Times New Roman" w:cs="Times New Roman"/>
          <w:sz w:val="24"/>
          <w:szCs w:val="24"/>
        </w:rPr>
        <w:t>непоставка</w:t>
      </w:r>
      <w:proofErr w:type="spellEnd"/>
      <w:r w:rsidRPr="001C46B7">
        <w:rPr>
          <w:rFonts w:ascii="Times New Roman" w:hAnsi="Times New Roman" w:cs="Times New Roman"/>
          <w:sz w:val="24"/>
          <w:szCs w:val="24"/>
        </w:rPr>
        <w:t xml:space="preserve"> материалов и оборудования, не является основанием для предъявления каких-либо претензий по качеству и комплектации Объекта.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 Стороны пришли к соглашению, что вид, марка (производитель), цветовая гамма изделий, указанных в пунктах 2-</w:t>
      </w:r>
      <w:r w:rsidR="0044525E">
        <w:rPr>
          <w:rFonts w:ascii="Times New Roman" w:hAnsi="Times New Roman" w:cs="Times New Roman"/>
          <w:sz w:val="24"/>
          <w:szCs w:val="24"/>
        </w:rPr>
        <w:t>6</w:t>
      </w:r>
      <w:r w:rsidRPr="001C46B7">
        <w:rPr>
          <w:rFonts w:ascii="Times New Roman" w:hAnsi="Times New Roman" w:cs="Times New Roman"/>
          <w:sz w:val="24"/>
          <w:szCs w:val="24"/>
        </w:rPr>
        <w:t xml:space="preserve"> настоящего Приложения, выбираются Застройщиком по своему усмотрению.</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7C0AB3" w:rsidRDefault="007C0AB3" w:rsidP="00443F8A">
      <w:pPr>
        <w:ind w:left="6237"/>
        <w:jc w:val="both"/>
        <w:rPr>
          <w:rFonts w:ascii="Times New Roman" w:hAnsi="Times New Roman" w:cs="Times New Roman"/>
          <w:sz w:val="24"/>
          <w:szCs w:val="24"/>
        </w:rPr>
      </w:pPr>
    </w:p>
    <w:p w:rsidR="007C0AB3" w:rsidRDefault="007C0AB3" w:rsidP="00443F8A">
      <w:pPr>
        <w:ind w:left="6237"/>
        <w:jc w:val="both"/>
        <w:rPr>
          <w:rFonts w:ascii="Times New Roman" w:hAnsi="Times New Roman" w:cs="Times New Roman"/>
          <w:sz w:val="24"/>
          <w:szCs w:val="24"/>
        </w:rPr>
      </w:pPr>
    </w:p>
    <w:p w:rsidR="001152ED" w:rsidRDefault="001152ED" w:rsidP="00443F8A">
      <w:pPr>
        <w:ind w:left="623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1152ED" w:rsidRDefault="001152ED" w:rsidP="00443F8A">
      <w:pPr>
        <w:ind w:left="6237"/>
        <w:jc w:val="both"/>
        <w:rPr>
          <w:rFonts w:ascii="Times New Roman" w:hAnsi="Times New Roman" w:cs="Times New Roman"/>
          <w:sz w:val="24"/>
          <w:szCs w:val="24"/>
        </w:rPr>
      </w:pPr>
    </w:p>
    <w:p w:rsidR="001C46B7" w:rsidRP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 xml:space="preserve">    УЧАСТНИК</w:t>
      </w:r>
    </w:p>
    <w:p w:rsidR="001C46B7" w:rsidRPr="001C46B7" w:rsidRDefault="001C46B7" w:rsidP="001C46B7">
      <w:pPr>
        <w:tabs>
          <w:tab w:val="left" w:pos="426"/>
          <w:tab w:val="left" w:pos="6946"/>
        </w:tabs>
        <w:suppressAutoHyphens/>
        <w:autoSpaceDE w:val="0"/>
        <w:spacing w:line="260" w:lineRule="exact"/>
        <w:ind w:left="-142"/>
        <w:jc w:val="both"/>
        <w:rPr>
          <w:rFonts w:ascii="Arial" w:eastAsia="Arial" w:hAnsi="Arial" w:cs="Arial"/>
          <w:sz w:val="20"/>
          <w:szCs w:val="20"/>
          <w:lang w:eastAsia="ar-SA"/>
        </w:rPr>
      </w:pPr>
      <w:r w:rsidRPr="001C46B7">
        <w:rPr>
          <w:rFonts w:ascii="Times New Roman" w:eastAsia="Arial" w:hAnsi="Times New Roman" w:cs="Times New Roman"/>
          <w:b/>
          <w:kern w:val="1"/>
          <w:sz w:val="24"/>
          <w:szCs w:val="24"/>
          <w:lang w:eastAsia="ar-SA" w:bidi="hi-IN"/>
        </w:rPr>
        <w:t>ООО СЗ «</w:t>
      </w:r>
      <w:r w:rsidR="006C75AE">
        <w:rPr>
          <w:rFonts w:ascii="Times New Roman" w:eastAsia="Arial" w:hAnsi="Times New Roman" w:cs="Times New Roman"/>
          <w:b/>
          <w:kern w:val="1"/>
          <w:sz w:val="24"/>
          <w:szCs w:val="24"/>
          <w:lang w:eastAsia="ar-SA" w:bidi="hi-IN"/>
        </w:rPr>
        <w:t>Жилище</w:t>
      </w:r>
      <w:r w:rsidRPr="001C46B7">
        <w:rPr>
          <w:rFonts w:ascii="Times New Roman" w:eastAsia="Arial" w:hAnsi="Times New Roman" w:cs="Times New Roman"/>
          <w:b/>
          <w:kern w:val="1"/>
          <w:sz w:val="24"/>
          <w:szCs w:val="24"/>
          <w:lang w:eastAsia="ar-SA" w:bidi="hi-IN"/>
        </w:rPr>
        <w:t>»</w:t>
      </w:r>
      <w:r w:rsidRPr="001C46B7">
        <w:rPr>
          <w:rFonts w:ascii="Arial" w:eastAsia="Arial" w:hAnsi="Arial" w:cs="Arial"/>
          <w:sz w:val="20"/>
          <w:szCs w:val="20"/>
          <w:lang w:eastAsia="ar-SA"/>
        </w:rPr>
        <w:br w:type="page"/>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lastRenderedPageBreak/>
        <w:t xml:space="preserve">Приложение № 2 к Договору </w:t>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участия в долевом строительстве</w:t>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 xml:space="preserve">№ </w:t>
      </w:r>
      <w:r w:rsidR="001152ED">
        <w:rPr>
          <w:rFonts w:ascii="Times New Roman" w:hAnsi="Times New Roman" w:cs="Times New Roman"/>
          <w:sz w:val="24"/>
          <w:szCs w:val="24"/>
        </w:rPr>
        <w:t>19-</w:t>
      </w:r>
      <w:r w:rsidR="00D95BFD">
        <w:rPr>
          <w:rFonts w:ascii="Times New Roman" w:hAnsi="Times New Roman" w:cs="Times New Roman"/>
          <w:sz w:val="24"/>
          <w:szCs w:val="24"/>
        </w:rPr>
        <w:t xml:space="preserve"> </w:t>
      </w:r>
      <w:r w:rsidR="001152ED">
        <w:rPr>
          <w:rFonts w:ascii="Times New Roman" w:hAnsi="Times New Roman" w:cs="Times New Roman"/>
          <w:sz w:val="24"/>
          <w:szCs w:val="24"/>
        </w:rPr>
        <w:t>К</w:t>
      </w:r>
      <w:r w:rsidRPr="001C46B7">
        <w:rPr>
          <w:rFonts w:ascii="Times New Roman" w:hAnsi="Times New Roman" w:cs="Times New Roman"/>
          <w:sz w:val="24"/>
          <w:szCs w:val="24"/>
        </w:rPr>
        <w:t xml:space="preserve"> от </w:t>
      </w:r>
      <w:r w:rsidR="00D95BFD">
        <w:rPr>
          <w:rFonts w:ascii="Times New Roman" w:hAnsi="Times New Roman" w:cs="Times New Roman"/>
          <w:sz w:val="24"/>
          <w:szCs w:val="24"/>
        </w:rPr>
        <w:t xml:space="preserve"> </w:t>
      </w:r>
      <w:r w:rsidR="001152ED">
        <w:rPr>
          <w:rFonts w:ascii="Times New Roman" w:hAnsi="Times New Roman" w:cs="Times New Roman"/>
          <w:sz w:val="24"/>
          <w:szCs w:val="24"/>
        </w:rPr>
        <w:t>2021г.</w:t>
      </w:r>
    </w:p>
    <w:p w:rsidR="00443F8A" w:rsidRPr="001C46B7" w:rsidRDefault="00443F8A" w:rsidP="00443F8A">
      <w:pPr>
        <w:ind w:firstLine="567"/>
        <w:jc w:val="both"/>
        <w:rPr>
          <w:rFonts w:ascii="Times New Roman" w:hAnsi="Times New Roman" w:cs="Times New Roman"/>
          <w:sz w:val="24"/>
          <w:szCs w:val="24"/>
        </w:rPr>
      </w:pPr>
    </w:p>
    <w:p w:rsidR="00443F8A" w:rsidRPr="001C46B7" w:rsidRDefault="00443F8A" w:rsidP="00443F8A">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План (поэтажный)</w:t>
      </w:r>
    </w:p>
    <w:p w:rsidR="00443F8A" w:rsidRPr="001C46B7" w:rsidRDefault="00443F8A" w:rsidP="00443F8A">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Объекта недвижимости с указанием Объекта долевого строительства</w:t>
      </w:r>
    </w:p>
    <w:p w:rsidR="007C0AB3" w:rsidRDefault="007C0AB3"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sz w:val="24"/>
          <w:szCs w:val="24"/>
        </w:rPr>
      </w:pPr>
    </w:p>
    <w:p w:rsidR="007C0AB3" w:rsidRDefault="007C0AB3" w:rsidP="00443F8A">
      <w:pPr>
        <w:ind w:firstLine="567"/>
        <w:jc w:val="both"/>
        <w:rPr>
          <w:rFonts w:ascii="Times New Roman" w:hAnsi="Times New Roman" w:cs="Times New Roman"/>
          <w:sz w:val="24"/>
          <w:szCs w:val="24"/>
        </w:rPr>
      </w:pP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w:t>
      </w:r>
      <w:proofErr w:type="gramStart"/>
      <w:r w:rsidRPr="001C46B7">
        <w:rPr>
          <w:rFonts w:ascii="Times New Roman" w:hAnsi="Times New Roman" w:cs="Times New Roman"/>
          <w:sz w:val="24"/>
          <w:szCs w:val="24"/>
        </w:rPr>
        <w:t>этажа</w:t>
      </w:r>
      <w:proofErr w:type="gramEnd"/>
      <w:r w:rsidRPr="001C46B7">
        <w:rPr>
          <w:rFonts w:ascii="Times New Roman" w:hAnsi="Times New Roman" w:cs="Times New Roman"/>
          <w:sz w:val="24"/>
          <w:szCs w:val="24"/>
        </w:rPr>
        <w:t xml:space="preserve">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1C46B7">
        <w:rPr>
          <w:rFonts w:ascii="Times New Roman" w:hAnsi="Times New Roman" w:cs="Times New Roman"/>
          <w:sz w:val="24"/>
          <w:szCs w:val="24"/>
        </w:rPr>
        <w:t xml:space="preserve">жилого помещения, </w:t>
      </w:r>
      <w:r w:rsidRPr="001C46B7">
        <w:rPr>
          <w:rFonts w:ascii="Times New Roman" w:hAnsi="Times New Roman" w:cs="Times New Roman"/>
          <w:sz w:val="24"/>
          <w:szCs w:val="24"/>
        </w:rPr>
        <w:t>являющегося Объектом долевого строительства (комнат, помещений вспомогательного использования, лоджий, балконов, террас).</w:t>
      </w: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bookmarkStart w:id="1" w:name="_GoBack"/>
      <w:bookmarkEnd w:id="1"/>
    </w:p>
    <w:p w:rsidR="00355E1C" w:rsidRDefault="00355E1C"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1C46B7" w:rsidRPr="001C46B7" w:rsidRDefault="001C46B7" w:rsidP="001C46B7">
      <w:pPr>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УЧАСТНИК</w:t>
      </w:r>
    </w:p>
    <w:p w:rsidR="001C46B7" w:rsidRPr="001152ED" w:rsidRDefault="001C46B7" w:rsidP="001152ED">
      <w:pPr>
        <w:rPr>
          <w:rFonts w:ascii="Times New Roman" w:eastAsia="Times New Roman" w:hAnsi="Times New Roman" w:cs="Times New Roman"/>
          <w:b/>
          <w:sz w:val="28"/>
          <w:szCs w:val="28"/>
          <w:lang w:eastAsia="ar-SA"/>
        </w:rPr>
      </w:pPr>
      <w:r w:rsidRPr="001152ED">
        <w:rPr>
          <w:rFonts w:ascii="Times New Roman" w:eastAsia="Arial" w:hAnsi="Times New Roman" w:cs="Times New Roman"/>
          <w:b/>
          <w:kern w:val="1"/>
          <w:sz w:val="24"/>
          <w:szCs w:val="24"/>
          <w:lang w:eastAsia="ar-SA" w:bidi="hi-IN"/>
        </w:rPr>
        <w:t>ООО СЗ «</w:t>
      </w:r>
      <w:r w:rsidR="006C75AE" w:rsidRPr="001152ED">
        <w:rPr>
          <w:rFonts w:ascii="Times New Roman" w:eastAsia="Arial" w:hAnsi="Times New Roman" w:cs="Times New Roman"/>
          <w:b/>
          <w:kern w:val="1"/>
          <w:sz w:val="24"/>
          <w:szCs w:val="24"/>
          <w:lang w:eastAsia="ar-SA" w:bidi="hi-IN"/>
        </w:rPr>
        <w:t>Жилище</w:t>
      </w:r>
      <w:r w:rsidRPr="001152ED">
        <w:rPr>
          <w:rFonts w:ascii="Times New Roman" w:eastAsia="Arial" w:hAnsi="Times New Roman" w:cs="Times New Roman"/>
          <w:b/>
          <w:kern w:val="1"/>
          <w:sz w:val="24"/>
          <w:szCs w:val="24"/>
          <w:lang w:eastAsia="ar-SA" w:bidi="hi-IN"/>
        </w:rPr>
        <w:t>»</w:t>
      </w:r>
      <w:r w:rsidR="001152ED" w:rsidRPr="001152ED">
        <w:rPr>
          <w:rFonts w:ascii="Times New Roman" w:eastAsia="Times New Roman" w:hAnsi="Times New Roman" w:cs="Times New Roman"/>
          <w:b/>
          <w:sz w:val="28"/>
          <w:szCs w:val="28"/>
          <w:lang w:eastAsia="ar-SA"/>
        </w:rPr>
        <w:t xml:space="preserve"> </w:t>
      </w:r>
    </w:p>
    <w:sectPr w:rsidR="001C46B7" w:rsidRPr="001152ED" w:rsidSect="001152ED">
      <w:headerReference w:type="default" r:id="rId9"/>
      <w:footerReference w:type="default" r:id="rId10"/>
      <w:pgSz w:w="11906" w:h="16838"/>
      <w:pgMar w:top="567" w:right="991" w:bottom="567" w:left="1134"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CE" w:rsidRDefault="009E4CCE" w:rsidP="00AB7485">
      <w:r>
        <w:separator/>
      </w:r>
    </w:p>
  </w:endnote>
  <w:endnote w:type="continuationSeparator" w:id="0">
    <w:p w:rsidR="009E4CCE" w:rsidRDefault="009E4CCE"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22" w:rsidRPr="00AB7485" w:rsidRDefault="000B7222" w:rsidP="000B7222">
    <w:pPr>
      <w:pStyle w:val="a5"/>
      <w:rPr>
        <w:rFonts w:ascii="Times New Roman" w:hAnsi="Times New Roman" w:cs="Times New Roman"/>
      </w:rPr>
    </w:pPr>
    <w:r>
      <w:rPr>
        <w:rFonts w:ascii="Times New Roman" w:hAnsi="Times New Roman" w:cs="Times New Roman"/>
      </w:rPr>
      <w:t xml:space="preserve">                                                                                                  </w:t>
    </w:r>
  </w:p>
  <w:p w:rsidR="000B7222" w:rsidRDefault="000B7222" w:rsidP="000B7222">
    <w:pPr>
      <w:pStyle w:val="ConsNormal"/>
      <w:widowControl/>
      <w:tabs>
        <w:tab w:val="left" w:pos="426"/>
      </w:tabs>
      <w:ind w:right="-1" w:firstLine="0"/>
      <w:jc w:val="both"/>
      <w:rPr>
        <w:rFonts w:ascii="Times New Roman" w:hAnsi="Times New Roman" w:cs="Times New Roman"/>
        <w:b/>
        <w:bCs/>
        <w:sz w:val="24"/>
        <w:szCs w:val="24"/>
      </w:rPr>
    </w:pPr>
    <w:r w:rsidRPr="000B7222">
      <w:rPr>
        <w:rFonts w:ascii="Times New Roman" w:hAnsi="Times New Roman" w:cs="Times New Roman"/>
        <w:b/>
        <w:bCs/>
        <w:sz w:val="22"/>
        <w:szCs w:val="22"/>
      </w:rPr>
      <w:t>______________________/</w:t>
    </w:r>
    <w:r w:rsidR="00D95BFD" w:rsidRPr="00D95BFD">
      <w:rPr>
        <w:rFonts w:ascii="Times New Roman" w:hAnsi="Times New Roman" w:cs="Times New Roman"/>
        <w:b/>
      </w:rPr>
      <w:t xml:space="preserve"> </w:t>
    </w:r>
    <w:r w:rsidR="00D95BFD">
      <w:rPr>
        <w:rFonts w:ascii="Times New Roman" w:hAnsi="Times New Roman" w:cs="Times New Roman"/>
        <w:b/>
      </w:rPr>
      <w:t>А. Р. Валиева</w:t>
    </w:r>
    <w:r w:rsidR="00D95BFD" w:rsidRPr="000B7222">
      <w:rPr>
        <w:rFonts w:ascii="Times New Roman" w:hAnsi="Times New Roman" w:cs="Times New Roman"/>
        <w:b/>
        <w:bCs/>
        <w:sz w:val="22"/>
        <w:szCs w:val="22"/>
      </w:rPr>
      <w:t xml:space="preserve"> </w:t>
    </w:r>
    <w:r w:rsidRPr="000B7222">
      <w:rPr>
        <w:rFonts w:ascii="Times New Roman" w:hAnsi="Times New Roman" w:cs="Times New Roman"/>
        <w:b/>
        <w:bCs/>
        <w:sz w:val="22"/>
        <w:szCs w:val="22"/>
      </w:rPr>
      <w:t>/</w:t>
    </w:r>
    <w:r w:rsidRPr="00454754">
      <w:rPr>
        <w:rFonts w:ascii="Times New Roman" w:hAnsi="Times New Roman" w:cs="Times New Roman"/>
        <w:b/>
        <w:bCs/>
        <w:sz w:val="24"/>
        <w:szCs w:val="24"/>
      </w:rPr>
      <w:tab/>
    </w:r>
    <w:r w:rsidR="00A14D8B">
      <w:rPr>
        <w:rFonts w:ascii="Times New Roman" w:hAnsi="Times New Roman" w:cs="Times New Roman"/>
        <w:b/>
        <w:bCs/>
        <w:sz w:val="24"/>
        <w:szCs w:val="24"/>
      </w:rPr>
      <w:t xml:space="preserve">       </w:t>
    </w:r>
    <w:proofErr w:type="gramStart"/>
    <w:r w:rsidRPr="000B7222">
      <w:rPr>
        <w:rFonts w:ascii="Times New Roman" w:hAnsi="Times New Roman" w:cs="Times New Roman"/>
        <w:b/>
      </w:rPr>
      <w:t>Ознакомлен</w:t>
    </w:r>
    <w:proofErr w:type="gramEnd"/>
    <w:r w:rsidRPr="000B7222">
      <w:rPr>
        <w:rFonts w:ascii="Times New Roman" w:hAnsi="Times New Roman" w:cs="Times New Roman"/>
        <w:b/>
      </w:rPr>
      <w:t xml:space="preserve"> и согласен__________</w:t>
    </w:r>
    <w:r w:rsidR="00EF52E9">
      <w:rPr>
        <w:rFonts w:ascii="Times New Roman" w:hAnsi="Times New Roman" w:cs="Times New Roman"/>
        <w:b/>
      </w:rPr>
      <w:t>/</w:t>
    </w:r>
    <w:r w:rsidR="00D95BFD">
      <w:rPr>
        <w:rFonts w:ascii="Times New Roman" w:hAnsi="Times New Roman" w:cs="Times New Roman"/>
        <w:b/>
      </w:rPr>
      <w:t xml:space="preserve"> </w:t>
    </w:r>
    <w:r>
      <w:rPr>
        <w:rFonts w:ascii="Times New Roman" w:hAnsi="Times New Roman" w:cs="Times New Roman"/>
        <w:b/>
        <w:bCs/>
        <w:sz w:val="24"/>
        <w:szCs w:val="24"/>
      </w:rPr>
      <w:tab/>
    </w:r>
    <w:r w:rsidR="00A14D8B">
      <w:rPr>
        <w:rFonts w:ascii="Times New Roman" w:hAnsi="Times New Roman" w:cs="Times New Roman"/>
        <w:b/>
        <w:bCs/>
        <w:sz w:val="24"/>
        <w:szCs w:val="24"/>
      </w:rPr>
      <w:t>/</w:t>
    </w:r>
    <w:r>
      <w:rPr>
        <w:rFonts w:ascii="Times New Roman" w:hAnsi="Times New Roman" w:cs="Times New Roman"/>
        <w:b/>
        <w:bCs/>
        <w:sz w:val="24"/>
        <w:szCs w:val="24"/>
      </w:rPr>
      <w:tab/>
      <w:t xml:space="preserve">                  </w:t>
    </w:r>
  </w:p>
  <w:p w:rsidR="000B7222" w:rsidRDefault="000B7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CE" w:rsidRDefault="009E4CCE" w:rsidP="00AB7485">
      <w:r>
        <w:separator/>
      </w:r>
    </w:p>
  </w:footnote>
  <w:footnote w:type="continuationSeparator" w:id="0">
    <w:p w:rsidR="009E4CCE" w:rsidRDefault="009E4CCE" w:rsidP="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7228"/>
      <w:docPartObj>
        <w:docPartGallery w:val="Page Numbers (Top of Page)"/>
        <w:docPartUnique/>
      </w:docPartObj>
    </w:sdtPr>
    <w:sdtEndPr/>
    <w:sdtContent>
      <w:p w:rsidR="00BD7348" w:rsidRDefault="00DD3A17">
        <w:pPr>
          <w:pStyle w:val="a3"/>
          <w:jc w:val="right"/>
        </w:pPr>
        <w:r>
          <w:rPr>
            <w:noProof/>
          </w:rPr>
          <w:fldChar w:fldCharType="begin"/>
        </w:r>
        <w:r w:rsidR="00303FE2">
          <w:rPr>
            <w:noProof/>
          </w:rPr>
          <w:instrText xml:space="preserve"> PAGE   \* MERGEFORMAT </w:instrText>
        </w:r>
        <w:r>
          <w:rPr>
            <w:noProof/>
          </w:rPr>
          <w:fldChar w:fldCharType="separate"/>
        </w:r>
        <w:r w:rsidR="006015AB">
          <w:rPr>
            <w:noProof/>
          </w:rPr>
          <w:t>19</w:t>
        </w:r>
        <w:r>
          <w:rPr>
            <w:noProof/>
          </w:rPr>
          <w:fldChar w:fldCharType="end"/>
        </w:r>
        <w:r w:rsidR="001152ED">
          <w:rPr>
            <w:noProof/>
          </w:rPr>
          <w:t xml:space="preserve"> из 2</w:t>
        </w:r>
        <w:r w:rsidR="00CA3F6D">
          <w:rPr>
            <w:noProof/>
          </w:rPr>
          <w:t>1</w:t>
        </w:r>
      </w:p>
    </w:sdtContent>
  </w:sdt>
  <w:p w:rsidR="00BD7348" w:rsidRDefault="00BD7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6"/>
    <w:rsid w:val="000069E7"/>
    <w:rsid w:val="00011F50"/>
    <w:rsid w:val="000222F0"/>
    <w:rsid w:val="000376AE"/>
    <w:rsid w:val="00043852"/>
    <w:rsid w:val="0005077A"/>
    <w:rsid w:val="00051D75"/>
    <w:rsid w:val="00066DEB"/>
    <w:rsid w:val="00072A8F"/>
    <w:rsid w:val="00077455"/>
    <w:rsid w:val="000843E8"/>
    <w:rsid w:val="000A37F4"/>
    <w:rsid w:val="000A665C"/>
    <w:rsid w:val="000B7222"/>
    <w:rsid w:val="000E108F"/>
    <w:rsid w:val="000E62D5"/>
    <w:rsid w:val="000E7DE5"/>
    <w:rsid w:val="000F032A"/>
    <w:rsid w:val="000F60EB"/>
    <w:rsid w:val="00100235"/>
    <w:rsid w:val="00100351"/>
    <w:rsid w:val="001020AF"/>
    <w:rsid w:val="00102FC5"/>
    <w:rsid w:val="00106E35"/>
    <w:rsid w:val="001074CB"/>
    <w:rsid w:val="001152ED"/>
    <w:rsid w:val="00121A8F"/>
    <w:rsid w:val="00121AF6"/>
    <w:rsid w:val="0012442B"/>
    <w:rsid w:val="00136960"/>
    <w:rsid w:val="00143908"/>
    <w:rsid w:val="00161969"/>
    <w:rsid w:val="00167C7F"/>
    <w:rsid w:val="00185497"/>
    <w:rsid w:val="001A36FD"/>
    <w:rsid w:val="001B3DDD"/>
    <w:rsid w:val="001B52C8"/>
    <w:rsid w:val="001C46B7"/>
    <w:rsid w:val="001E16EE"/>
    <w:rsid w:val="001F5096"/>
    <w:rsid w:val="001F789F"/>
    <w:rsid w:val="00203C2F"/>
    <w:rsid w:val="00215036"/>
    <w:rsid w:val="002222AC"/>
    <w:rsid w:val="002518A4"/>
    <w:rsid w:val="0026263A"/>
    <w:rsid w:val="002838D8"/>
    <w:rsid w:val="00283C36"/>
    <w:rsid w:val="002843AC"/>
    <w:rsid w:val="00293EE2"/>
    <w:rsid w:val="00295AAF"/>
    <w:rsid w:val="00295C16"/>
    <w:rsid w:val="002A2EB4"/>
    <w:rsid w:val="002B774C"/>
    <w:rsid w:val="002C0C07"/>
    <w:rsid w:val="002C251D"/>
    <w:rsid w:val="002C69E4"/>
    <w:rsid w:val="002D2DCC"/>
    <w:rsid w:val="002D6AFF"/>
    <w:rsid w:val="002E2DE7"/>
    <w:rsid w:val="00302712"/>
    <w:rsid w:val="00303FE2"/>
    <w:rsid w:val="003047AD"/>
    <w:rsid w:val="00312E4A"/>
    <w:rsid w:val="003277CF"/>
    <w:rsid w:val="0034509D"/>
    <w:rsid w:val="00352AD7"/>
    <w:rsid w:val="003540F2"/>
    <w:rsid w:val="00354879"/>
    <w:rsid w:val="00355309"/>
    <w:rsid w:val="00355E1C"/>
    <w:rsid w:val="00367C73"/>
    <w:rsid w:val="0037708F"/>
    <w:rsid w:val="003772BC"/>
    <w:rsid w:val="003773D6"/>
    <w:rsid w:val="00382E06"/>
    <w:rsid w:val="003847A8"/>
    <w:rsid w:val="003860B1"/>
    <w:rsid w:val="00396696"/>
    <w:rsid w:val="00396C4B"/>
    <w:rsid w:val="003C6B5D"/>
    <w:rsid w:val="003D1F7C"/>
    <w:rsid w:val="003E14E2"/>
    <w:rsid w:val="003E6F4A"/>
    <w:rsid w:val="003E74F0"/>
    <w:rsid w:val="003F045D"/>
    <w:rsid w:val="003F7240"/>
    <w:rsid w:val="004069D2"/>
    <w:rsid w:val="00417EBE"/>
    <w:rsid w:val="00432FD5"/>
    <w:rsid w:val="00443F8A"/>
    <w:rsid w:val="0044525E"/>
    <w:rsid w:val="00445D0A"/>
    <w:rsid w:val="0045255C"/>
    <w:rsid w:val="00470CC5"/>
    <w:rsid w:val="0047113A"/>
    <w:rsid w:val="00471500"/>
    <w:rsid w:val="0048370F"/>
    <w:rsid w:val="00486DB0"/>
    <w:rsid w:val="004914AC"/>
    <w:rsid w:val="00493CF5"/>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49FA"/>
    <w:rsid w:val="005263DF"/>
    <w:rsid w:val="00540A7F"/>
    <w:rsid w:val="00565024"/>
    <w:rsid w:val="005700D2"/>
    <w:rsid w:val="00570489"/>
    <w:rsid w:val="0057097A"/>
    <w:rsid w:val="00591B8C"/>
    <w:rsid w:val="00596CE1"/>
    <w:rsid w:val="005A03A9"/>
    <w:rsid w:val="005A1054"/>
    <w:rsid w:val="005B27A3"/>
    <w:rsid w:val="005B46D6"/>
    <w:rsid w:val="005B51A8"/>
    <w:rsid w:val="005C3E6B"/>
    <w:rsid w:val="005C4CF0"/>
    <w:rsid w:val="005D3F79"/>
    <w:rsid w:val="005E512C"/>
    <w:rsid w:val="005E643B"/>
    <w:rsid w:val="005F2291"/>
    <w:rsid w:val="005F438F"/>
    <w:rsid w:val="005F5189"/>
    <w:rsid w:val="00600BEA"/>
    <w:rsid w:val="006015AB"/>
    <w:rsid w:val="00632B80"/>
    <w:rsid w:val="00634DD1"/>
    <w:rsid w:val="0064286E"/>
    <w:rsid w:val="00643E13"/>
    <w:rsid w:val="00644F1F"/>
    <w:rsid w:val="00646207"/>
    <w:rsid w:val="00666CE8"/>
    <w:rsid w:val="00667F15"/>
    <w:rsid w:val="006822A5"/>
    <w:rsid w:val="006859BE"/>
    <w:rsid w:val="00686711"/>
    <w:rsid w:val="006972CA"/>
    <w:rsid w:val="0069779C"/>
    <w:rsid w:val="006A7036"/>
    <w:rsid w:val="006B1E69"/>
    <w:rsid w:val="006C3551"/>
    <w:rsid w:val="006C75AE"/>
    <w:rsid w:val="006D0361"/>
    <w:rsid w:val="006D380E"/>
    <w:rsid w:val="006E642C"/>
    <w:rsid w:val="006F2DCE"/>
    <w:rsid w:val="006F6E85"/>
    <w:rsid w:val="0071202B"/>
    <w:rsid w:val="00712750"/>
    <w:rsid w:val="00722930"/>
    <w:rsid w:val="00726A98"/>
    <w:rsid w:val="00731636"/>
    <w:rsid w:val="00734069"/>
    <w:rsid w:val="0073612B"/>
    <w:rsid w:val="00752CBE"/>
    <w:rsid w:val="00753662"/>
    <w:rsid w:val="0075642A"/>
    <w:rsid w:val="00761DCD"/>
    <w:rsid w:val="00767D1E"/>
    <w:rsid w:val="00786248"/>
    <w:rsid w:val="007926DA"/>
    <w:rsid w:val="00795E78"/>
    <w:rsid w:val="007A4E4D"/>
    <w:rsid w:val="007B01F2"/>
    <w:rsid w:val="007C0AB3"/>
    <w:rsid w:val="007D33A3"/>
    <w:rsid w:val="007D3563"/>
    <w:rsid w:val="007E3DAF"/>
    <w:rsid w:val="008209C3"/>
    <w:rsid w:val="00820E86"/>
    <w:rsid w:val="0083054C"/>
    <w:rsid w:val="00832159"/>
    <w:rsid w:val="00833D4A"/>
    <w:rsid w:val="00843B2A"/>
    <w:rsid w:val="00865D5E"/>
    <w:rsid w:val="008711E7"/>
    <w:rsid w:val="008822E2"/>
    <w:rsid w:val="00883428"/>
    <w:rsid w:val="008922D2"/>
    <w:rsid w:val="008A2B3A"/>
    <w:rsid w:val="008A696F"/>
    <w:rsid w:val="008B102B"/>
    <w:rsid w:val="008D6A0E"/>
    <w:rsid w:val="008E6A74"/>
    <w:rsid w:val="008E77C6"/>
    <w:rsid w:val="0090194A"/>
    <w:rsid w:val="009023BF"/>
    <w:rsid w:val="00917B6A"/>
    <w:rsid w:val="0092738A"/>
    <w:rsid w:val="00941267"/>
    <w:rsid w:val="00950BD2"/>
    <w:rsid w:val="00950D95"/>
    <w:rsid w:val="00955127"/>
    <w:rsid w:val="009821C1"/>
    <w:rsid w:val="00994419"/>
    <w:rsid w:val="009B7215"/>
    <w:rsid w:val="009E4CCE"/>
    <w:rsid w:val="00A03E48"/>
    <w:rsid w:val="00A06BCB"/>
    <w:rsid w:val="00A109C3"/>
    <w:rsid w:val="00A14D8B"/>
    <w:rsid w:val="00A2609F"/>
    <w:rsid w:val="00A27C7D"/>
    <w:rsid w:val="00A335AC"/>
    <w:rsid w:val="00A35288"/>
    <w:rsid w:val="00A567CD"/>
    <w:rsid w:val="00A67E8C"/>
    <w:rsid w:val="00A7190A"/>
    <w:rsid w:val="00A757F3"/>
    <w:rsid w:val="00A82765"/>
    <w:rsid w:val="00A82D33"/>
    <w:rsid w:val="00A83F4F"/>
    <w:rsid w:val="00A90A57"/>
    <w:rsid w:val="00A94325"/>
    <w:rsid w:val="00AA204B"/>
    <w:rsid w:val="00AA2FB7"/>
    <w:rsid w:val="00AA5720"/>
    <w:rsid w:val="00AB3EBB"/>
    <w:rsid w:val="00AB5135"/>
    <w:rsid w:val="00AB7485"/>
    <w:rsid w:val="00AC328C"/>
    <w:rsid w:val="00AD0F5B"/>
    <w:rsid w:val="00AD5D7F"/>
    <w:rsid w:val="00AE205A"/>
    <w:rsid w:val="00AE3CFF"/>
    <w:rsid w:val="00AF0638"/>
    <w:rsid w:val="00AF38C4"/>
    <w:rsid w:val="00B13AD6"/>
    <w:rsid w:val="00B16E8A"/>
    <w:rsid w:val="00B17942"/>
    <w:rsid w:val="00B23B5F"/>
    <w:rsid w:val="00B36014"/>
    <w:rsid w:val="00B43D7D"/>
    <w:rsid w:val="00B9088D"/>
    <w:rsid w:val="00B91981"/>
    <w:rsid w:val="00BD7348"/>
    <w:rsid w:val="00BE5565"/>
    <w:rsid w:val="00BF2F38"/>
    <w:rsid w:val="00BF4167"/>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7C44"/>
    <w:rsid w:val="00CF2949"/>
    <w:rsid w:val="00CF5C20"/>
    <w:rsid w:val="00D03B74"/>
    <w:rsid w:val="00D1321B"/>
    <w:rsid w:val="00D1395F"/>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2719"/>
    <w:rsid w:val="00D9288B"/>
    <w:rsid w:val="00D95BFD"/>
    <w:rsid w:val="00DA0DFA"/>
    <w:rsid w:val="00DA1572"/>
    <w:rsid w:val="00DB117A"/>
    <w:rsid w:val="00DB3EC5"/>
    <w:rsid w:val="00DC08B0"/>
    <w:rsid w:val="00DD3A17"/>
    <w:rsid w:val="00DD5AB3"/>
    <w:rsid w:val="00DE17E1"/>
    <w:rsid w:val="00DE30A5"/>
    <w:rsid w:val="00E02687"/>
    <w:rsid w:val="00E02C68"/>
    <w:rsid w:val="00E1171E"/>
    <w:rsid w:val="00E12DAB"/>
    <w:rsid w:val="00E15AF4"/>
    <w:rsid w:val="00E22630"/>
    <w:rsid w:val="00E24B89"/>
    <w:rsid w:val="00E273B7"/>
    <w:rsid w:val="00E3240B"/>
    <w:rsid w:val="00E37535"/>
    <w:rsid w:val="00E432FF"/>
    <w:rsid w:val="00E45064"/>
    <w:rsid w:val="00E45CFD"/>
    <w:rsid w:val="00E45ECF"/>
    <w:rsid w:val="00E51618"/>
    <w:rsid w:val="00E53911"/>
    <w:rsid w:val="00E65CFF"/>
    <w:rsid w:val="00E660C4"/>
    <w:rsid w:val="00E678AE"/>
    <w:rsid w:val="00E75429"/>
    <w:rsid w:val="00E75C8C"/>
    <w:rsid w:val="00E82433"/>
    <w:rsid w:val="00E855FB"/>
    <w:rsid w:val="00E87D49"/>
    <w:rsid w:val="00E92740"/>
    <w:rsid w:val="00E963AE"/>
    <w:rsid w:val="00EA0545"/>
    <w:rsid w:val="00EB20B4"/>
    <w:rsid w:val="00EC048B"/>
    <w:rsid w:val="00EC234D"/>
    <w:rsid w:val="00ED16F3"/>
    <w:rsid w:val="00EE4D9C"/>
    <w:rsid w:val="00EF2BEB"/>
    <w:rsid w:val="00EF52E9"/>
    <w:rsid w:val="00EF7A22"/>
    <w:rsid w:val="00F03537"/>
    <w:rsid w:val="00F127A3"/>
    <w:rsid w:val="00F137D9"/>
    <w:rsid w:val="00F27EBA"/>
    <w:rsid w:val="00F34632"/>
    <w:rsid w:val="00F54CC1"/>
    <w:rsid w:val="00F61A55"/>
    <w:rsid w:val="00F635E9"/>
    <w:rsid w:val="00F65B41"/>
    <w:rsid w:val="00F730CD"/>
    <w:rsid w:val="00F8140F"/>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C8E3-6251-4F4B-9BC1-643AD672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9280</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User</cp:lastModifiedBy>
  <cp:revision>3</cp:revision>
  <cp:lastPrinted>2021-08-03T08:24:00Z</cp:lastPrinted>
  <dcterms:created xsi:type="dcterms:W3CDTF">2021-08-03T08:24:00Z</dcterms:created>
  <dcterms:modified xsi:type="dcterms:W3CDTF">2021-08-03T08:27:00Z</dcterms:modified>
</cp:coreProperties>
</file>