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D5" w:rsidRPr="00AE60D5" w:rsidRDefault="00915DD3" w:rsidP="00AE60D5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ПРОЕКТ</w:t>
      </w:r>
    </w:p>
    <w:p w:rsidR="00AE60D5" w:rsidRPr="00AE60D5" w:rsidRDefault="00B52AF9" w:rsidP="00AE60D5">
      <w:pPr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</w:t>
      </w:r>
      <w:r w:rsidR="00976A71">
        <w:rPr>
          <w:b w:val="0"/>
          <w:i/>
          <w:sz w:val="24"/>
          <w:szCs w:val="24"/>
        </w:rPr>
        <w:t>ашино</w:t>
      </w:r>
      <w:r w:rsidR="00A85FFC">
        <w:rPr>
          <w:b w:val="0"/>
          <w:i/>
          <w:sz w:val="24"/>
          <w:szCs w:val="24"/>
        </w:rPr>
        <w:t>-</w:t>
      </w:r>
      <w:r w:rsidR="00976A71">
        <w:rPr>
          <w:b w:val="0"/>
          <w:i/>
          <w:sz w:val="24"/>
          <w:szCs w:val="24"/>
        </w:rPr>
        <w:t>место</w:t>
      </w:r>
    </w:p>
    <w:p w:rsidR="00DC6ABC" w:rsidRDefault="00DC6ABC" w:rsidP="00DC6ABC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ДОГОВОР </w:t>
      </w:r>
    </w:p>
    <w:p w:rsidR="00DC6ABC" w:rsidRDefault="00DC6ABC" w:rsidP="00DC6A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ДОЛЕВОГО УЧАСТИЯ В СТРОИТЕЛЬСТВЕ ЖИЛЬЯ</w:t>
      </w:r>
    </w:p>
    <w:p w:rsidR="00DC6ABC" w:rsidRDefault="00DC6ABC" w:rsidP="00DC6ABC">
      <w:pPr>
        <w:jc w:val="center"/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9F0A22" w:rsidRPr="009F0A22" w:rsidTr="00DC6ABC">
        <w:trPr>
          <w:trHeight w:val="220"/>
        </w:trPr>
        <w:tc>
          <w:tcPr>
            <w:tcW w:w="5145" w:type="dxa"/>
            <w:hideMark/>
          </w:tcPr>
          <w:p w:rsidR="00DC6ABC" w:rsidRPr="009F0A22" w:rsidRDefault="00DC6ABC">
            <w:pPr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9F0A22">
              <w:rPr>
                <w:b w:val="0"/>
                <w:sz w:val="24"/>
                <w:szCs w:val="24"/>
                <w:lang w:eastAsia="en-US"/>
              </w:rPr>
              <w:t>город Смоленск</w:t>
            </w:r>
          </w:p>
        </w:tc>
        <w:tc>
          <w:tcPr>
            <w:tcW w:w="5175" w:type="dxa"/>
          </w:tcPr>
          <w:p w:rsidR="00DC6ABC" w:rsidRPr="009F0A22" w:rsidRDefault="00DC6ABC">
            <w:pPr>
              <w:tabs>
                <w:tab w:val="left" w:pos="1845"/>
                <w:tab w:val="right" w:pos="4959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9F0A22">
              <w:rPr>
                <w:b w:val="0"/>
                <w:sz w:val="24"/>
                <w:szCs w:val="24"/>
                <w:lang w:eastAsia="en-US"/>
              </w:rPr>
              <w:tab/>
              <w:t>«___</w:t>
            </w:r>
            <w:proofErr w:type="gramStart"/>
            <w:r w:rsidRPr="009F0A22">
              <w:rPr>
                <w:b w:val="0"/>
                <w:sz w:val="24"/>
                <w:szCs w:val="24"/>
                <w:lang w:eastAsia="en-US"/>
              </w:rPr>
              <w:t>_»  _</w:t>
            </w:r>
            <w:proofErr w:type="gramEnd"/>
            <w:r w:rsidRPr="009F0A22">
              <w:rPr>
                <w:b w:val="0"/>
                <w:sz w:val="24"/>
                <w:szCs w:val="24"/>
                <w:lang w:eastAsia="en-US"/>
              </w:rPr>
              <w:t>_____202</w:t>
            </w:r>
            <w:r w:rsidR="00F3663F" w:rsidRPr="009F0A22">
              <w:rPr>
                <w:b w:val="0"/>
                <w:sz w:val="24"/>
                <w:szCs w:val="24"/>
                <w:lang w:eastAsia="en-US"/>
              </w:rPr>
              <w:t>1</w:t>
            </w:r>
            <w:r w:rsidRPr="009F0A22">
              <w:rPr>
                <w:b w:val="0"/>
                <w:sz w:val="24"/>
                <w:szCs w:val="24"/>
                <w:lang w:eastAsia="en-US"/>
              </w:rPr>
              <w:t xml:space="preserve"> года</w:t>
            </w:r>
          </w:p>
          <w:p w:rsidR="00DC6ABC" w:rsidRPr="009F0A22" w:rsidRDefault="00DC6ABC">
            <w:pPr>
              <w:spacing w:line="252" w:lineRule="auto"/>
              <w:ind w:firstLine="709"/>
              <w:jc w:val="righ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rFonts w:eastAsia="Arial Unicode MS"/>
          <w:b w:val="0"/>
          <w:sz w:val="24"/>
          <w:szCs w:val="24"/>
        </w:rPr>
        <w:t xml:space="preserve">Общество с ограниченной ответственностью Специализированный Застройщик «Азимутъ» (ООО СЗ «Азимутъ», (ИНН 6730075472, ОГРН 1086731003930), в лице директора Амелиной Ирины Викторовны, действующего на основании Устава, именуемое в дальнейшем «Застройщик», с одной стороны </w:t>
      </w:r>
      <w:proofErr w:type="gramStart"/>
      <w:r w:rsidRPr="009F0A22">
        <w:rPr>
          <w:rFonts w:eastAsia="Arial Unicode MS"/>
          <w:b w:val="0"/>
          <w:sz w:val="24"/>
          <w:szCs w:val="24"/>
        </w:rPr>
        <w:t xml:space="preserve">и </w:t>
      </w:r>
      <w:r w:rsidRPr="009F0A22">
        <w:rPr>
          <w:b w:val="0"/>
          <w:sz w:val="24"/>
          <w:szCs w:val="24"/>
        </w:rPr>
        <w:t xml:space="preserve"> </w:t>
      </w:r>
      <w:r w:rsidR="00EE3CC6" w:rsidRPr="009F0A22">
        <w:rPr>
          <w:b w:val="0"/>
          <w:sz w:val="24"/>
          <w:szCs w:val="24"/>
        </w:rPr>
        <w:t>_</w:t>
      </w:r>
      <w:proofErr w:type="gramEnd"/>
      <w:r w:rsidR="00EE3CC6" w:rsidRPr="009F0A22">
        <w:rPr>
          <w:b w:val="0"/>
          <w:sz w:val="24"/>
          <w:szCs w:val="24"/>
        </w:rPr>
        <w:t>_________________________________________________________</w:t>
      </w:r>
      <w:r w:rsidRPr="009F0A22">
        <w:rPr>
          <w:b w:val="0"/>
          <w:sz w:val="24"/>
          <w:szCs w:val="24"/>
        </w:rPr>
        <w:t>далее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F0A22">
        <w:rPr>
          <w:sz w:val="24"/>
          <w:szCs w:val="24"/>
        </w:rPr>
        <w:t>ОСНОВНЫЕ ПОНЯТИЯ И ТЕРМИНЫ.</w:t>
      </w:r>
    </w:p>
    <w:p w:rsidR="00DC6ABC" w:rsidRPr="009F0A22" w:rsidRDefault="00DC6ABC" w:rsidP="00DC6ABC">
      <w:pPr>
        <w:rPr>
          <w:b w:val="0"/>
          <w:sz w:val="24"/>
          <w:szCs w:val="24"/>
        </w:rPr>
      </w:pPr>
      <w:r w:rsidRPr="009F0A22">
        <w:rPr>
          <w:sz w:val="24"/>
          <w:szCs w:val="24"/>
        </w:rPr>
        <w:t xml:space="preserve">         </w:t>
      </w:r>
      <w:r w:rsidRPr="009F0A22">
        <w:rPr>
          <w:b w:val="0"/>
          <w:sz w:val="24"/>
          <w:szCs w:val="24"/>
        </w:rPr>
        <w:t>Для целей настоящего Договора применяются следующие термины:</w:t>
      </w:r>
    </w:p>
    <w:p w:rsidR="00EA499A" w:rsidRPr="009F0A22" w:rsidRDefault="00DC6ABC" w:rsidP="00EA49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     1.1.Застройщик- </w:t>
      </w:r>
      <w:r w:rsidR="00EA499A" w:rsidRPr="009F0A22">
        <w:rPr>
          <w:rFonts w:ascii="Times New Roman" w:hAnsi="Times New Roman" w:cs="Times New Roman"/>
          <w:sz w:val="24"/>
          <w:szCs w:val="24"/>
        </w:rPr>
        <w:t xml:space="preserve">хозяйственное общество, имеющее на праве собственности или на праве аренды земельный участок </w:t>
      </w:r>
      <w:proofErr w:type="gramStart"/>
      <w:r w:rsidR="00EA499A" w:rsidRPr="009F0A22">
        <w:rPr>
          <w:rFonts w:ascii="Times New Roman" w:hAnsi="Times New Roman" w:cs="Times New Roman"/>
          <w:sz w:val="24"/>
          <w:szCs w:val="24"/>
        </w:rPr>
        <w:t>и  привлекающее</w:t>
      </w:r>
      <w:proofErr w:type="gramEnd"/>
      <w:r w:rsidR="00EA499A" w:rsidRPr="009F0A22">
        <w:rPr>
          <w:rFonts w:ascii="Times New Roman" w:hAnsi="Times New Roman" w:cs="Times New Roman"/>
          <w:sz w:val="24"/>
          <w:szCs w:val="24"/>
        </w:rPr>
        <w:t xml:space="preserve"> денежные средства участников долевого строительства для строительства(создание) на этом земельном участке Многоквартирного дома, на основании полученного разрешения на строительство.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     1.2. Участник долевого строительства- физическое или юридическое лицо, которое обязуется в соответствии с настоящим договором уплатить обусловленную цену и </w:t>
      </w:r>
      <w:proofErr w:type="gramStart"/>
      <w:r w:rsidRPr="009F0A22">
        <w:rPr>
          <w:rFonts w:ascii="Times New Roman" w:hAnsi="Times New Roman" w:cs="Times New Roman"/>
          <w:sz w:val="24"/>
          <w:szCs w:val="24"/>
        </w:rPr>
        <w:t>принять  объект</w:t>
      </w:r>
      <w:proofErr w:type="gramEnd"/>
      <w:r w:rsidRPr="009F0A22">
        <w:rPr>
          <w:rFonts w:ascii="Times New Roman" w:hAnsi="Times New Roman" w:cs="Times New Roman"/>
          <w:sz w:val="24"/>
          <w:szCs w:val="24"/>
        </w:rPr>
        <w:t xml:space="preserve"> долевого строительства при наличии разрешения на ввод в эксплуатацию Многоквартирного дома.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    1.3. Стороны- Застройщик и Участник долевого строительства, заключившие настоящий Договор.</w:t>
      </w:r>
    </w:p>
    <w:p w:rsidR="002D49F8" w:rsidRPr="009F0A22" w:rsidRDefault="00DC6ABC" w:rsidP="00DC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    1.4. Многоквартирный дом- многоквартирный жилой дом с </w:t>
      </w:r>
      <w:r w:rsidR="00B52AF9" w:rsidRPr="009F0A22">
        <w:rPr>
          <w:rFonts w:ascii="Times New Roman" w:hAnsi="Times New Roman" w:cs="Times New Roman"/>
          <w:sz w:val="24"/>
          <w:szCs w:val="24"/>
        </w:rPr>
        <w:t>помещениями общественного назначения и подземной парковкой</w:t>
      </w:r>
      <w:r w:rsidR="00F3663F" w:rsidRPr="009F0A22">
        <w:rPr>
          <w:rFonts w:ascii="Times New Roman" w:hAnsi="Times New Roman" w:cs="Times New Roman"/>
          <w:sz w:val="24"/>
          <w:szCs w:val="24"/>
        </w:rPr>
        <w:t>,</w:t>
      </w:r>
      <w:r w:rsidRPr="009F0A22">
        <w:rPr>
          <w:rFonts w:ascii="Times New Roman" w:hAnsi="Times New Roman" w:cs="Times New Roman"/>
          <w:sz w:val="24"/>
          <w:szCs w:val="24"/>
        </w:rPr>
        <w:t xml:space="preserve"> строящийся с привлечением денежных средств Участников долевого строительства</w:t>
      </w:r>
      <w:r w:rsidR="002D49F8" w:rsidRPr="009F0A22">
        <w:rPr>
          <w:rFonts w:ascii="Times New Roman" w:hAnsi="Times New Roman" w:cs="Times New Roman"/>
          <w:sz w:val="24"/>
          <w:szCs w:val="24"/>
        </w:rPr>
        <w:t>.</w:t>
      </w:r>
    </w:p>
    <w:p w:rsidR="00A85FFC" w:rsidRPr="009F0A22" w:rsidRDefault="00DC6ABC" w:rsidP="00A85F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A22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F5BA7" w:rsidRPr="009F0A22">
        <w:rPr>
          <w:rFonts w:ascii="Times New Roman" w:hAnsi="Times New Roman" w:cs="Times New Roman"/>
          <w:sz w:val="24"/>
          <w:szCs w:val="24"/>
        </w:rPr>
        <w:t>5</w:t>
      </w:r>
      <w:r w:rsidRPr="009F0A22">
        <w:rPr>
          <w:rFonts w:ascii="Times New Roman" w:hAnsi="Times New Roman" w:cs="Times New Roman"/>
          <w:sz w:val="24"/>
          <w:szCs w:val="24"/>
        </w:rPr>
        <w:t xml:space="preserve">. </w:t>
      </w:r>
      <w:r w:rsidR="00A85FFC" w:rsidRPr="009F0A22"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– </w:t>
      </w:r>
      <w:proofErr w:type="spellStart"/>
      <w:r w:rsidR="00A85FFC" w:rsidRPr="009F0A2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A85FFC" w:rsidRPr="009F0A22">
        <w:rPr>
          <w:rFonts w:ascii="Times New Roman" w:hAnsi="Times New Roman" w:cs="Times New Roman"/>
          <w:sz w:val="24"/>
          <w:szCs w:val="24"/>
        </w:rPr>
        <w:t>-место ( т.е. предназначенная исключительно для размещения 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государственной кадастровом учете порядке) подлежащее передаче Участнику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 и входящее в состав указанного Многоквартирного дома.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2020C" w:rsidRPr="009F0A22">
        <w:rPr>
          <w:rFonts w:ascii="Times New Roman" w:hAnsi="Times New Roman" w:cs="Times New Roman"/>
          <w:bCs/>
          <w:sz w:val="24"/>
          <w:szCs w:val="24"/>
        </w:rPr>
        <w:t>1</w:t>
      </w:r>
      <w:r w:rsidRPr="009F0A22">
        <w:rPr>
          <w:rFonts w:ascii="Times New Roman" w:hAnsi="Times New Roman" w:cs="Times New Roman"/>
          <w:bCs/>
          <w:sz w:val="24"/>
          <w:szCs w:val="24"/>
        </w:rPr>
        <w:t>.</w:t>
      </w:r>
      <w:r w:rsidR="001F5BA7" w:rsidRPr="009F0A22">
        <w:rPr>
          <w:rFonts w:ascii="Times New Roman" w:hAnsi="Times New Roman" w:cs="Times New Roman"/>
          <w:bCs/>
          <w:sz w:val="24"/>
          <w:szCs w:val="24"/>
        </w:rPr>
        <w:t>6</w:t>
      </w:r>
      <w:r w:rsidRPr="009F0A22">
        <w:rPr>
          <w:rFonts w:ascii="Times New Roman" w:hAnsi="Times New Roman" w:cs="Times New Roman"/>
          <w:bCs/>
          <w:sz w:val="24"/>
          <w:szCs w:val="24"/>
        </w:rPr>
        <w:t xml:space="preserve">. Общая проектная площадь </w:t>
      </w:r>
      <w:r w:rsidR="00C2020C" w:rsidRPr="009F0A2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9F0A22">
        <w:rPr>
          <w:rFonts w:ascii="Times New Roman" w:hAnsi="Times New Roman" w:cs="Times New Roman"/>
          <w:bCs/>
          <w:sz w:val="24"/>
          <w:szCs w:val="24"/>
        </w:rPr>
        <w:t xml:space="preserve">- площадь </w:t>
      </w:r>
      <w:r w:rsidR="00C2020C" w:rsidRPr="009F0A2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9F0A22">
        <w:rPr>
          <w:rFonts w:ascii="Times New Roman" w:hAnsi="Times New Roman" w:cs="Times New Roman"/>
          <w:bCs/>
          <w:sz w:val="24"/>
          <w:szCs w:val="24"/>
        </w:rPr>
        <w:t>, определенная в соответствии с проектной документацией, без учета обмеров, произведенных кадастровым инженером.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 1.</w:t>
      </w:r>
      <w:r w:rsidR="001F5BA7" w:rsidRPr="009F0A22">
        <w:rPr>
          <w:rFonts w:ascii="Times New Roman" w:hAnsi="Times New Roman" w:cs="Times New Roman"/>
          <w:bCs/>
          <w:sz w:val="24"/>
          <w:szCs w:val="24"/>
        </w:rPr>
        <w:t>7</w:t>
      </w:r>
      <w:r w:rsidRPr="009F0A22">
        <w:rPr>
          <w:rFonts w:ascii="Times New Roman" w:hAnsi="Times New Roman" w:cs="Times New Roman"/>
          <w:bCs/>
          <w:sz w:val="24"/>
          <w:szCs w:val="24"/>
        </w:rPr>
        <w:t xml:space="preserve">. Общая площадь </w:t>
      </w:r>
      <w:r w:rsidR="00C2020C" w:rsidRPr="009F0A2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– площадь </w:t>
      </w:r>
      <w:r w:rsidR="00C2020C" w:rsidRPr="009F0A22">
        <w:rPr>
          <w:rFonts w:ascii="Times New Roman" w:hAnsi="Times New Roman" w:cs="Times New Roman"/>
          <w:bCs/>
          <w:sz w:val="24"/>
          <w:szCs w:val="24"/>
        </w:rPr>
        <w:t>Объекта долевого строительства</w:t>
      </w: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данными экспликации технического плана Многоквартирного дома, изготовленного кадастровым инженером.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1.8. Депонент- владелец счета-Участник долевого строительства, осуществляющий оплату Цены договора путем зачисления денежных средств на счет эскроу, открываемый в уполномоченном банке для учета и блокирования с целью их дальнейшего перечисления Застройщику при возникновении условий, предусмотренных Законом 214-ФЗ и договором счета эскроу.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  1.9.  Счет эскроу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</w:t>
      </w:r>
      <w:r w:rsidRPr="009F0A22">
        <w:rPr>
          <w:rFonts w:ascii="Times New Roman" w:hAnsi="Times New Roman" w:cs="Times New Roman"/>
          <w:bCs/>
          <w:sz w:val="24"/>
          <w:szCs w:val="24"/>
        </w:rPr>
        <w:lastRenderedPageBreak/>
        <w:t>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  1.10. Бенефициар – Застройщик, созданный в </w:t>
      </w:r>
      <w:proofErr w:type="gramStart"/>
      <w:r w:rsidRPr="009F0A22">
        <w:rPr>
          <w:rFonts w:ascii="Times New Roman" w:hAnsi="Times New Roman" w:cs="Times New Roman"/>
          <w:bCs/>
          <w:sz w:val="24"/>
          <w:szCs w:val="24"/>
        </w:rPr>
        <w:t>соответствии  с</w:t>
      </w:r>
      <w:proofErr w:type="gramEnd"/>
      <w:r w:rsidRPr="009F0A2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 Российской Федерации и получивший в соответствии с Федеральным Законом № 214-ФЗ 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  1.11. Эскроу-агент- уполномоченный банк на открытие и </w:t>
      </w:r>
      <w:proofErr w:type="gramStart"/>
      <w:r w:rsidRPr="009F0A22">
        <w:rPr>
          <w:rFonts w:ascii="Times New Roman" w:hAnsi="Times New Roman" w:cs="Times New Roman"/>
          <w:bCs/>
          <w:sz w:val="24"/>
          <w:szCs w:val="24"/>
        </w:rPr>
        <w:t>обслуживание  Счета</w:t>
      </w:r>
      <w:proofErr w:type="gramEnd"/>
      <w:r w:rsidRPr="009F0A22">
        <w:rPr>
          <w:rFonts w:ascii="Times New Roman" w:hAnsi="Times New Roman" w:cs="Times New Roman"/>
          <w:bCs/>
          <w:sz w:val="24"/>
          <w:szCs w:val="24"/>
        </w:rPr>
        <w:t xml:space="preserve"> эскроу на основании заявления Депонента на открытие счета и заключения договора счета эскроу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эскроу.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   1.12. Оферта- предложение о заключении договора счета эскроу в ПАО Сбербанк России.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   1.13. Оференты – Застройщик и Участник долевого строительства, выражающие намерение заключить договор счета эскроу в ПАО Сбербанк России.</w:t>
      </w:r>
    </w:p>
    <w:p w:rsidR="00DC6ABC" w:rsidRPr="009F0A22" w:rsidRDefault="00DC6ABC" w:rsidP="00DC6A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22">
        <w:rPr>
          <w:rFonts w:ascii="Times New Roman" w:hAnsi="Times New Roman" w:cs="Times New Roman"/>
          <w:bCs/>
          <w:sz w:val="24"/>
          <w:szCs w:val="24"/>
        </w:rPr>
        <w:t xml:space="preserve">            1.14.Акцептант – эскроу-агент, принявший оферту и заключивший договор счета эскроу.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F0A22">
        <w:rPr>
          <w:sz w:val="24"/>
          <w:szCs w:val="24"/>
        </w:rPr>
        <w:t>ПРЕДМЕТ ДОГОВОРА.</w:t>
      </w:r>
    </w:p>
    <w:p w:rsidR="00DC6ABC" w:rsidRPr="009F0A22" w:rsidRDefault="00DC6ABC" w:rsidP="00DC6ABC">
      <w:pPr>
        <w:pStyle w:val="a6"/>
        <w:ind w:left="1429"/>
        <w:rPr>
          <w:sz w:val="24"/>
          <w:szCs w:val="24"/>
        </w:rPr>
      </w:pP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2.1</w:t>
      </w:r>
      <w:r w:rsidRPr="009F0A22">
        <w:rPr>
          <w:sz w:val="24"/>
          <w:szCs w:val="24"/>
        </w:rPr>
        <w:t>.</w:t>
      </w:r>
      <w:r w:rsidRPr="009F0A22">
        <w:rPr>
          <w:b w:val="0"/>
          <w:sz w:val="24"/>
          <w:szCs w:val="24"/>
        </w:rPr>
        <w:t xml:space="preserve"> З</w:t>
      </w:r>
      <w:r w:rsidRPr="009F0A22">
        <w:rPr>
          <w:rFonts w:eastAsiaTheme="minorHAnsi"/>
          <w:b w:val="0"/>
          <w:bCs/>
          <w:sz w:val="24"/>
          <w:szCs w:val="24"/>
          <w:lang w:eastAsia="en-US"/>
        </w:rPr>
        <w:t>астройщик обязуется своими силами и (или) с привлечением других лиц построить  многоквартирный жилой дом</w:t>
      </w:r>
      <w:r w:rsidR="002D49F8"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 с помещениями общественного назначения и подземной парковкой ( № 2 по генплану)</w:t>
      </w:r>
      <w:r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8E4889"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по адресу: Смоленская область, город Смоленск, ул. Энгельса </w:t>
      </w:r>
      <w:r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(далее- «Многоквартирный дом»), и после получения разрешения на ввод в эксплуатацию объекта в порядке, предусмотренном  настоящим Договором, передать Участнику долевого строительства </w:t>
      </w:r>
      <w:proofErr w:type="spellStart"/>
      <w:r w:rsidR="0049213D" w:rsidRPr="009F0A22">
        <w:rPr>
          <w:rFonts w:eastAsiaTheme="minorHAnsi"/>
          <w:b w:val="0"/>
          <w:bCs/>
          <w:sz w:val="24"/>
          <w:szCs w:val="24"/>
          <w:lang w:eastAsia="en-US"/>
        </w:rPr>
        <w:t>машино</w:t>
      </w:r>
      <w:proofErr w:type="spellEnd"/>
      <w:r w:rsidR="0049213D" w:rsidRPr="009F0A22">
        <w:rPr>
          <w:rFonts w:eastAsiaTheme="minorHAnsi"/>
          <w:b w:val="0"/>
          <w:bCs/>
          <w:sz w:val="24"/>
          <w:szCs w:val="24"/>
          <w:lang w:eastAsia="en-US"/>
        </w:rPr>
        <w:t>-место</w:t>
      </w:r>
      <w:r w:rsidR="002D49F8" w:rsidRPr="009F0A22">
        <w:rPr>
          <w:rFonts w:eastAsiaTheme="minorHAnsi"/>
          <w:b w:val="0"/>
          <w:bCs/>
          <w:sz w:val="24"/>
          <w:szCs w:val="24"/>
          <w:lang w:eastAsia="en-US"/>
        </w:rPr>
        <w:t>,</w:t>
      </w:r>
      <w:r w:rsidR="0049213D"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2D49F8" w:rsidRPr="009F0A22">
        <w:rPr>
          <w:rFonts w:eastAsiaTheme="minorHAnsi"/>
          <w:b w:val="0"/>
          <w:bCs/>
          <w:sz w:val="24"/>
          <w:szCs w:val="24"/>
          <w:lang w:eastAsia="en-US"/>
        </w:rPr>
        <w:t>строительный номер -_________________, условный номер ( в соответствии с проектной декларацией) _______________</w:t>
      </w:r>
      <w:r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(далее </w:t>
      </w:r>
      <w:r w:rsidR="00946420" w:rsidRPr="009F0A22">
        <w:rPr>
          <w:rFonts w:eastAsiaTheme="minorHAnsi"/>
          <w:b w:val="0"/>
          <w:bCs/>
          <w:sz w:val="24"/>
          <w:szCs w:val="24"/>
          <w:lang w:eastAsia="en-US"/>
        </w:rPr>
        <w:t>–</w:t>
      </w:r>
      <w:r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946420" w:rsidRPr="009F0A22">
        <w:rPr>
          <w:rFonts w:eastAsiaTheme="minorHAnsi"/>
          <w:b w:val="0"/>
          <w:bCs/>
          <w:sz w:val="24"/>
          <w:szCs w:val="24"/>
          <w:lang w:eastAsia="en-US"/>
        </w:rPr>
        <w:t>Объект долевого строительства</w:t>
      </w:r>
      <w:r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), а Участник долевого строительства  обязуется уплатить обусловленную Договором цену в полном объеме и принять </w:t>
      </w:r>
      <w:r w:rsidR="000E5143" w:rsidRPr="009F0A22">
        <w:rPr>
          <w:rFonts w:eastAsiaTheme="minorHAnsi"/>
          <w:b w:val="0"/>
          <w:bCs/>
          <w:sz w:val="24"/>
          <w:szCs w:val="24"/>
          <w:lang w:eastAsia="en-US"/>
        </w:rPr>
        <w:t>Объект долевого строительства</w:t>
      </w:r>
      <w:r w:rsidRPr="009F0A22">
        <w:rPr>
          <w:rFonts w:eastAsiaTheme="minorHAnsi"/>
          <w:b w:val="0"/>
          <w:bCs/>
          <w:sz w:val="24"/>
          <w:szCs w:val="24"/>
          <w:lang w:eastAsia="en-US"/>
        </w:rPr>
        <w:t xml:space="preserve"> по акту приема-передачи после получения Разрешения на ввод в эксплуатацию Многоквартирного дома. 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  <w:u w:val="single"/>
        </w:rPr>
      </w:pPr>
      <w:r w:rsidRPr="009F0A22">
        <w:rPr>
          <w:i/>
          <w:sz w:val="24"/>
          <w:szCs w:val="24"/>
          <w:u w:val="single"/>
        </w:rPr>
        <w:t xml:space="preserve">Основные характеристики Многоквартирного дома: 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>- вид: Многоквартирный дом;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 xml:space="preserve">- назначение: </w:t>
      </w:r>
      <w:proofErr w:type="spellStart"/>
      <w:r w:rsidR="0049213D" w:rsidRPr="009F0A22">
        <w:rPr>
          <w:i/>
          <w:sz w:val="24"/>
          <w:szCs w:val="24"/>
        </w:rPr>
        <w:t>машино</w:t>
      </w:r>
      <w:proofErr w:type="spellEnd"/>
      <w:r w:rsidR="0049213D" w:rsidRPr="009F0A22">
        <w:rPr>
          <w:i/>
          <w:sz w:val="24"/>
          <w:szCs w:val="24"/>
        </w:rPr>
        <w:t>-место</w:t>
      </w:r>
      <w:r w:rsidRPr="009F0A22">
        <w:rPr>
          <w:i/>
          <w:sz w:val="24"/>
          <w:szCs w:val="24"/>
        </w:rPr>
        <w:t>;</w:t>
      </w:r>
    </w:p>
    <w:p w:rsidR="00FC0346" w:rsidRPr="009F0A22" w:rsidRDefault="00FC0346" w:rsidP="00FC0346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 xml:space="preserve">- количество этажей- </w:t>
      </w:r>
      <w:r w:rsidR="009F0A22" w:rsidRPr="009F0A22">
        <w:rPr>
          <w:i/>
          <w:sz w:val="24"/>
          <w:szCs w:val="24"/>
        </w:rPr>
        <w:t>8</w:t>
      </w:r>
      <w:r w:rsidRPr="009F0A22">
        <w:rPr>
          <w:i/>
          <w:sz w:val="24"/>
          <w:szCs w:val="24"/>
        </w:rPr>
        <w:t xml:space="preserve">; </w:t>
      </w:r>
    </w:p>
    <w:p w:rsidR="00FC0346" w:rsidRPr="009F0A22" w:rsidRDefault="00FC0346" w:rsidP="00FC0346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 xml:space="preserve">- общая площадь- 10 803,81 </w:t>
      </w:r>
      <w:proofErr w:type="spellStart"/>
      <w:r w:rsidRPr="009F0A22">
        <w:rPr>
          <w:i/>
          <w:sz w:val="24"/>
          <w:szCs w:val="24"/>
        </w:rPr>
        <w:t>кв.м</w:t>
      </w:r>
      <w:proofErr w:type="spellEnd"/>
      <w:r w:rsidRPr="009F0A22">
        <w:rPr>
          <w:i/>
          <w:sz w:val="24"/>
          <w:szCs w:val="24"/>
        </w:rPr>
        <w:t>.;</w:t>
      </w:r>
    </w:p>
    <w:p w:rsidR="00FC0346" w:rsidRPr="009F0A22" w:rsidRDefault="00FC0346" w:rsidP="00FC0346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  <w:highlight w:val="yellow"/>
        </w:rPr>
        <w:t xml:space="preserve">Материалы наружный стен: </w:t>
      </w:r>
      <w:r w:rsidRPr="009F0A22">
        <w:rPr>
          <w:i/>
          <w:sz w:val="24"/>
          <w:szCs w:val="24"/>
        </w:rPr>
        <w:t>с монолитным железобетонным каркасом и стенами из мелкоштучных каменных материалов ( к</w:t>
      </w:r>
      <w:r w:rsidR="009451E2" w:rsidRPr="009F0A22">
        <w:rPr>
          <w:i/>
          <w:sz w:val="24"/>
          <w:szCs w:val="24"/>
        </w:rPr>
        <w:t>и</w:t>
      </w:r>
      <w:r w:rsidRPr="009F0A22">
        <w:rPr>
          <w:i/>
          <w:sz w:val="24"/>
          <w:szCs w:val="24"/>
        </w:rPr>
        <w:t>рпич</w:t>
      </w:r>
      <w:r w:rsidR="009451E2" w:rsidRPr="009F0A22">
        <w:rPr>
          <w:i/>
          <w:sz w:val="24"/>
          <w:szCs w:val="24"/>
        </w:rPr>
        <w:t>,</w:t>
      </w:r>
      <w:r w:rsidRPr="009F0A22">
        <w:rPr>
          <w:i/>
          <w:sz w:val="24"/>
          <w:szCs w:val="24"/>
        </w:rPr>
        <w:t xml:space="preserve"> керамические камни, блоки и др.);</w:t>
      </w:r>
    </w:p>
    <w:p w:rsidR="00FC0346" w:rsidRPr="009F0A22" w:rsidRDefault="00FC0346" w:rsidP="00FC0346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>- материалы перекрытий: монолитные железобетонные;</w:t>
      </w:r>
    </w:p>
    <w:p w:rsidR="00FC0346" w:rsidRPr="009F0A22" w:rsidRDefault="00FC0346" w:rsidP="00FC0346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 xml:space="preserve">- класс </w:t>
      </w:r>
      <w:proofErr w:type="spellStart"/>
      <w:r w:rsidRPr="009F0A22">
        <w:rPr>
          <w:i/>
          <w:sz w:val="24"/>
          <w:szCs w:val="24"/>
        </w:rPr>
        <w:t>энергоэффективности</w:t>
      </w:r>
      <w:proofErr w:type="spellEnd"/>
      <w:r w:rsidRPr="009F0A22">
        <w:rPr>
          <w:i/>
          <w:sz w:val="24"/>
          <w:szCs w:val="24"/>
        </w:rPr>
        <w:t xml:space="preserve">: А; </w:t>
      </w:r>
    </w:p>
    <w:p w:rsidR="00FC0346" w:rsidRPr="009F0A22" w:rsidRDefault="00FC0346" w:rsidP="00FC0346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>- класс сейсмостойкости: 5 и менее баллов.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</w:rPr>
      </w:pP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  <w:u w:val="single"/>
        </w:rPr>
      </w:pPr>
      <w:r w:rsidRPr="009F0A22">
        <w:rPr>
          <w:i/>
          <w:sz w:val="24"/>
          <w:szCs w:val="24"/>
          <w:u w:val="single"/>
        </w:rPr>
        <w:t xml:space="preserve">Основные характеристики </w:t>
      </w:r>
      <w:r w:rsidR="000E5143" w:rsidRPr="009F0A22">
        <w:rPr>
          <w:i/>
          <w:sz w:val="24"/>
          <w:szCs w:val="24"/>
          <w:u w:val="single"/>
        </w:rPr>
        <w:t>Объекта долевого строительства</w:t>
      </w:r>
      <w:r w:rsidRPr="009F0A22">
        <w:rPr>
          <w:i/>
          <w:sz w:val="24"/>
          <w:szCs w:val="24"/>
          <w:u w:val="single"/>
        </w:rPr>
        <w:t>: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 xml:space="preserve">- план </w:t>
      </w:r>
      <w:r w:rsidR="000E5143" w:rsidRPr="009F0A22">
        <w:rPr>
          <w:i/>
          <w:sz w:val="24"/>
          <w:szCs w:val="24"/>
        </w:rPr>
        <w:t>Объекта долевого строительства</w:t>
      </w:r>
      <w:r w:rsidRPr="009F0A22">
        <w:rPr>
          <w:i/>
          <w:sz w:val="24"/>
          <w:szCs w:val="24"/>
        </w:rPr>
        <w:t xml:space="preserve"> (Приложение № 1 к настоящему договору, является его неотъемлемой частью);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 xml:space="preserve">- назначение: </w:t>
      </w:r>
      <w:proofErr w:type="spellStart"/>
      <w:r w:rsidR="00E55DAE" w:rsidRPr="009F0A22">
        <w:rPr>
          <w:i/>
          <w:sz w:val="24"/>
          <w:szCs w:val="24"/>
        </w:rPr>
        <w:t>машино</w:t>
      </w:r>
      <w:proofErr w:type="spellEnd"/>
      <w:r w:rsidR="00E55DAE" w:rsidRPr="009F0A22">
        <w:rPr>
          <w:i/>
          <w:sz w:val="24"/>
          <w:szCs w:val="24"/>
        </w:rPr>
        <w:t>-место</w:t>
      </w:r>
      <w:r w:rsidRPr="009F0A22">
        <w:rPr>
          <w:i/>
          <w:sz w:val="24"/>
          <w:szCs w:val="24"/>
        </w:rPr>
        <w:t xml:space="preserve">; 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>- этаж _ (__________);</w:t>
      </w:r>
    </w:p>
    <w:p w:rsidR="00DC6ABC" w:rsidRPr="009F0A22" w:rsidRDefault="00DC6ABC" w:rsidP="00DC6ABC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>- общая</w:t>
      </w:r>
      <w:r w:rsidR="000E5143" w:rsidRPr="009F0A22">
        <w:rPr>
          <w:i/>
          <w:sz w:val="24"/>
          <w:szCs w:val="24"/>
        </w:rPr>
        <w:t xml:space="preserve"> </w:t>
      </w:r>
      <w:proofErr w:type="gramStart"/>
      <w:r w:rsidR="000E5143" w:rsidRPr="009F0A22">
        <w:rPr>
          <w:i/>
          <w:sz w:val="24"/>
          <w:szCs w:val="24"/>
        </w:rPr>
        <w:t xml:space="preserve">проектная </w:t>
      </w:r>
      <w:r w:rsidRPr="009F0A22">
        <w:rPr>
          <w:i/>
          <w:sz w:val="24"/>
          <w:szCs w:val="24"/>
        </w:rPr>
        <w:t xml:space="preserve"> площадь</w:t>
      </w:r>
      <w:proofErr w:type="gramEnd"/>
      <w:r w:rsidRPr="009F0A22">
        <w:rPr>
          <w:i/>
          <w:sz w:val="24"/>
          <w:szCs w:val="24"/>
        </w:rPr>
        <w:t xml:space="preserve">: </w:t>
      </w:r>
      <w:r w:rsidR="000E69BC" w:rsidRPr="009F0A22">
        <w:rPr>
          <w:i/>
          <w:sz w:val="24"/>
          <w:szCs w:val="24"/>
        </w:rPr>
        <w:t>13,25</w:t>
      </w:r>
      <w:r w:rsidRPr="009F0A22">
        <w:rPr>
          <w:i/>
          <w:sz w:val="24"/>
          <w:szCs w:val="24"/>
        </w:rPr>
        <w:t xml:space="preserve"> кв. м.;</w:t>
      </w:r>
    </w:p>
    <w:p w:rsidR="00236C65" w:rsidRPr="009F0A22" w:rsidRDefault="00236C65" w:rsidP="00236C65">
      <w:pPr>
        <w:ind w:firstLine="709"/>
        <w:jc w:val="both"/>
        <w:rPr>
          <w:i/>
          <w:sz w:val="24"/>
          <w:szCs w:val="24"/>
        </w:rPr>
      </w:pPr>
    </w:p>
    <w:p w:rsidR="00DC6ABC" w:rsidRPr="009F0A22" w:rsidRDefault="00236C65" w:rsidP="00236C65">
      <w:pPr>
        <w:ind w:firstLine="709"/>
        <w:jc w:val="both"/>
        <w:rPr>
          <w:i/>
          <w:sz w:val="24"/>
          <w:szCs w:val="24"/>
        </w:rPr>
      </w:pPr>
      <w:r w:rsidRPr="009F0A22">
        <w:rPr>
          <w:i/>
          <w:sz w:val="24"/>
          <w:szCs w:val="24"/>
        </w:rPr>
        <w:t xml:space="preserve">Площади указаны в соответствии с проектом. После окончания строительства многоквартирного дома общая приведенная площадь Квартиры будет установлена в </w:t>
      </w:r>
      <w:r w:rsidRPr="009F0A22">
        <w:rPr>
          <w:i/>
          <w:sz w:val="24"/>
          <w:szCs w:val="24"/>
        </w:rPr>
        <w:lastRenderedPageBreak/>
        <w:t>соответствии с данными экспликации технического плана многоквартирного дома, изготовленного кадастровым инженером.</w:t>
      </w:r>
    </w:p>
    <w:p w:rsidR="00236C65" w:rsidRPr="009F0A22" w:rsidRDefault="00236C65" w:rsidP="00236C65">
      <w:pPr>
        <w:ind w:firstLine="709"/>
        <w:jc w:val="both"/>
        <w:rPr>
          <w:i/>
          <w:sz w:val="24"/>
          <w:szCs w:val="24"/>
        </w:rPr>
      </w:pPr>
    </w:p>
    <w:p w:rsidR="00DC6ABC" w:rsidRPr="009F0A22" w:rsidRDefault="00946820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Объект долевого строительства</w:t>
      </w:r>
      <w:r w:rsidR="00DC6ABC" w:rsidRPr="009F0A22">
        <w:rPr>
          <w:b w:val="0"/>
          <w:sz w:val="24"/>
          <w:szCs w:val="24"/>
        </w:rPr>
        <w:t xml:space="preserve"> передается Участнику долевого строительства в готовности согласно Приложению № 2,</w:t>
      </w:r>
      <w:r w:rsidR="00DC6ABC" w:rsidRPr="009F0A22">
        <w:rPr>
          <w:b w:val="0"/>
          <w:bCs/>
          <w:sz w:val="24"/>
          <w:szCs w:val="24"/>
        </w:rPr>
        <w:t xml:space="preserve"> являющимся неотъемлемой частью настоящего Договора</w:t>
      </w:r>
      <w:r w:rsidR="00DC6ABC" w:rsidRPr="009F0A22">
        <w:rPr>
          <w:b w:val="0"/>
          <w:sz w:val="24"/>
          <w:szCs w:val="24"/>
        </w:rPr>
        <w:t>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Помещения общественного назначения (нежилые) в состав </w:t>
      </w:r>
      <w:r w:rsidR="00946820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не входят, право собственности на такие помещения у Участника долевого строительства не возникает.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2.2</w:t>
      </w:r>
      <w:r w:rsidRPr="009F0A22">
        <w:rPr>
          <w:sz w:val="24"/>
          <w:szCs w:val="24"/>
        </w:rPr>
        <w:t>.</w:t>
      </w:r>
      <w:r w:rsidRPr="009F0A22">
        <w:rPr>
          <w:b w:val="0"/>
          <w:sz w:val="24"/>
          <w:szCs w:val="24"/>
        </w:rPr>
        <w:t xml:space="preserve"> Застройщик обязуется передать указанн</w:t>
      </w:r>
      <w:r w:rsidR="00946820" w:rsidRPr="009F0A22">
        <w:rPr>
          <w:b w:val="0"/>
          <w:sz w:val="24"/>
          <w:szCs w:val="24"/>
        </w:rPr>
        <w:t>ый</w:t>
      </w:r>
      <w:r w:rsidRPr="009F0A22">
        <w:rPr>
          <w:b w:val="0"/>
          <w:sz w:val="24"/>
          <w:szCs w:val="24"/>
        </w:rPr>
        <w:t xml:space="preserve"> в пункте 2.1. </w:t>
      </w:r>
      <w:r w:rsidR="00946820" w:rsidRPr="009F0A22">
        <w:rPr>
          <w:b w:val="0"/>
          <w:sz w:val="24"/>
          <w:szCs w:val="24"/>
        </w:rPr>
        <w:t>Объект долевого строительства</w:t>
      </w:r>
      <w:r w:rsidRPr="009F0A22">
        <w:rPr>
          <w:b w:val="0"/>
          <w:sz w:val="24"/>
          <w:szCs w:val="24"/>
        </w:rPr>
        <w:t xml:space="preserve"> Участнику долевого строительства по передаточному акту не позднее </w:t>
      </w:r>
      <w:r w:rsidR="00E55DAE" w:rsidRPr="009F0A22">
        <w:rPr>
          <w:b w:val="0"/>
          <w:sz w:val="24"/>
          <w:szCs w:val="24"/>
        </w:rPr>
        <w:t>1</w:t>
      </w:r>
      <w:r w:rsidR="00F3663F" w:rsidRPr="009F0A22">
        <w:rPr>
          <w:b w:val="0"/>
          <w:sz w:val="24"/>
          <w:szCs w:val="24"/>
        </w:rPr>
        <w:t>5</w:t>
      </w:r>
      <w:r w:rsidR="000005F7" w:rsidRPr="009F0A22">
        <w:rPr>
          <w:b w:val="0"/>
          <w:sz w:val="24"/>
          <w:szCs w:val="24"/>
        </w:rPr>
        <w:t xml:space="preserve"> </w:t>
      </w:r>
      <w:r w:rsidR="00F3663F" w:rsidRPr="009F0A22">
        <w:rPr>
          <w:b w:val="0"/>
          <w:sz w:val="24"/>
          <w:szCs w:val="24"/>
        </w:rPr>
        <w:t>декабря</w:t>
      </w:r>
      <w:r w:rsidRPr="009F0A22">
        <w:rPr>
          <w:b w:val="0"/>
          <w:sz w:val="24"/>
          <w:szCs w:val="24"/>
        </w:rPr>
        <w:t xml:space="preserve"> 202</w:t>
      </w:r>
      <w:r w:rsidR="00F3663F" w:rsidRPr="009F0A22">
        <w:rPr>
          <w:b w:val="0"/>
          <w:sz w:val="24"/>
          <w:szCs w:val="24"/>
        </w:rPr>
        <w:t>5</w:t>
      </w:r>
      <w:r w:rsidRPr="009F0A22">
        <w:rPr>
          <w:b w:val="0"/>
          <w:sz w:val="24"/>
          <w:szCs w:val="24"/>
        </w:rPr>
        <w:t xml:space="preserve"> года</w:t>
      </w:r>
      <w:r w:rsidRPr="009F0A22">
        <w:rPr>
          <w:i/>
          <w:sz w:val="24"/>
          <w:szCs w:val="24"/>
        </w:rPr>
        <w:t xml:space="preserve">.  </w:t>
      </w:r>
      <w:r w:rsidRPr="009F0A22">
        <w:rPr>
          <w:b w:val="0"/>
          <w:sz w:val="24"/>
          <w:szCs w:val="24"/>
        </w:rPr>
        <w:t xml:space="preserve">Застройщик вправе досрочно передать Участнику долевого строительства </w:t>
      </w:r>
      <w:r w:rsidR="00946820" w:rsidRPr="009F0A22">
        <w:rPr>
          <w:b w:val="0"/>
          <w:sz w:val="24"/>
          <w:szCs w:val="24"/>
        </w:rPr>
        <w:t>О</w:t>
      </w:r>
      <w:r w:rsidRPr="009F0A22">
        <w:rPr>
          <w:b w:val="0"/>
          <w:sz w:val="24"/>
          <w:szCs w:val="24"/>
        </w:rPr>
        <w:t xml:space="preserve">бъект долевого строительства.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2.3. После ввода дома в эксплуатацию, Застройщик передает в собственность Участника долевого строительства вышеуказанн</w:t>
      </w:r>
      <w:r w:rsidR="00946820" w:rsidRPr="009F0A22">
        <w:rPr>
          <w:b w:val="0"/>
          <w:sz w:val="24"/>
          <w:szCs w:val="24"/>
        </w:rPr>
        <w:t>ый Объект долевого строительства</w:t>
      </w:r>
      <w:r w:rsidRPr="009F0A22">
        <w:rPr>
          <w:b w:val="0"/>
          <w:sz w:val="24"/>
          <w:szCs w:val="24"/>
        </w:rPr>
        <w:t xml:space="preserve"> на основании данного Договора, Акта приема-передачи, Разрешения</w:t>
      </w:r>
      <w:r w:rsidR="001F556C" w:rsidRPr="009F0A22">
        <w:rPr>
          <w:b w:val="0"/>
          <w:sz w:val="24"/>
          <w:szCs w:val="24"/>
        </w:rPr>
        <w:t xml:space="preserve"> на ввод объекта в эксплуатацию.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</w:t>
      </w:r>
      <w:proofErr w:type="gramStart"/>
      <w:r w:rsidRPr="009F0A22">
        <w:rPr>
          <w:b w:val="0"/>
          <w:sz w:val="24"/>
          <w:szCs w:val="24"/>
        </w:rPr>
        <w:t>средств  Участников</w:t>
      </w:r>
      <w:proofErr w:type="gramEnd"/>
      <w:r w:rsidRPr="009F0A22">
        <w:rPr>
          <w:b w:val="0"/>
          <w:sz w:val="24"/>
          <w:szCs w:val="24"/>
        </w:rPr>
        <w:t xml:space="preserve"> долевого строительства на счетах эскроу в порядке, предусмотренном ст. 15.4. 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2.5. Строительство </w:t>
      </w:r>
      <w:r w:rsidR="000005F7" w:rsidRPr="009F0A22">
        <w:rPr>
          <w:b w:val="0"/>
          <w:sz w:val="24"/>
          <w:szCs w:val="24"/>
        </w:rPr>
        <w:t>М</w:t>
      </w:r>
      <w:r w:rsidRPr="009F0A22">
        <w:rPr>
          <w:b w:val="0"/>
          <w:sz w:val="24"/>
          <w:szCs w:val="24"/>
        </w:rPr>
        <w:t>ногоквартирного жилого дома</w:t>
      </w:r>
      <w:r w:rsidR="002D49F8" w:rsidRPr="009F0A22">
        <w:rPr>
          <w:b w:val="0"/>
          <w:sz w:val="24"/>
          <w:szCs w:val="24"/>
        </w:rPr>
        <w:t xml:space="preserve"> с помещениями общественного назначения и подземной автопарковкой</w:t>
      </w:r>
      <w:r w:rsidRPr="009F0A22">
        <w:rPr>
          <w:b w:val="0"/>
          <w:sz w:val="24"/>
          <w:szCs w:val="24"/>
        </w:rPr>
        <w:t xml:space="preserve"> (№ </w:t>
      </w:r>
      <w:r w:rsidR="002D49F8" w:rsidRPr="009F0A22">
        <w:rPr>
          <w:b w:val="0"/>
          <w:sz w:val="24"/>
          <w:szCs w:val="24"/>
        </w:rPr>
        <w:t>2</w:t>
      </w:r>
      <w:r w:rsidRPr="009F0A22">
        <w:rPr>
          <w:b w:val="0"/>
          <w:sz w:val="24"/>
          <w:szCs w:val="24"/>
        </w:rPr>
        <w:t xml:space="preserve"> по </w:t>
      </w:r>
      <w:r w:rsidR="000005F7" w:rsidRPr="009F0A22">
        <w:rPr>
          <w:b w:val="0"/>
          <w:sz w:val="24"/>
          <w:szCs w:val="24"/>
        </w:rPr>
        <w:t>генплану</w:t>
      </w:r>
      <w:r w:rsidRPr="009F0A22">
        <w:rPr>
          <w:b w:val="0"/>
          <w:sz w:val="24"/>
          <w:szCs w:val="24"/>
        </w:rPr>
        <w:t>) осуществляется Застройщиком на Земельн</w:t>
      </w:r>
      <w:r w:rsidR="002D49F8" w:rsidRPr="009F0A22">
        <w:rPr>
          <w:b w:val="0"/>
          <w:sz w:val="24"/>
          <w:szCs w:val="24"/>
        </w:rPr>
        <w:t>ом</w:t>
      </w:r>
      <w:r w:rsidRPr="009F0A22">
        <w:rPr>
          <w:b w:val="0"/>
          <w:sz w:val="24"/>
          <w:szCs w:val="24"/>
        </w:rPr>
        <w:t xml:space="preserve"> участк</w:t>
      </w:r>
      <w:r w:rsidR="002D49F8" w:rsidRPr="009F0A22">
        <w:rPr>
          <w:b w:val="0"/>
          <w:sz w:val="24"/>
          <w:szCs w:val="24"/>
        </w:rPr>
        <w:t>е</w:t>
      </w:r>
      <w:r w:rsidRPr="009F0A22">
        <w:rPr>
          <w:b w:val="0"/>
          <w:sz w:val="24"/>
          <w:szCs w:val="24"/>
        </w:rPr>
        <w:t>, из состава земель населенных пунктов</w:t>
      </w:r>
      <w:r w:rsidR="00E659CD" w:rsidRPr="009F0A22">
        <w:rPr>
          <w:b w:val="0"/>
          <w:sz w:val="24"/>
          <w:szCs w:val="24"/>
        </w:rPr>
        <w:t xml:space="preserve"> </w:t>
      </w:r>
      <w:r w:rsidR="00236C65" w:rsidRPr="009F0A22">
        <w:rPr>
          <w:b w:val="0"/>
          <w:sz w:val="24"/>
          <w:szCs w:val="24"/>
        </w:rPr>
        <w:t>с кадастровым номером 67:27:0031935:2</w:t>
      </w:r>
      <w:r w:rsidR="002D49F8" w:rsidRPr="009F0A22">
        <w:rPr>
          <w:b w:val="0"/>
          <w:sz w:val="24"/>
          <w:szCs w:val="24"/>
        </w:rPr>
        <w:t>70</w:t>
      </w:r>
      <w:r w:rsidR="00236C65" w:rsidRPr="009F0A22">
        <w:rPr>
          <w:b w:val="0"/>
          <w:sz w:val="24"/>
          <w:szCs w:val="24"/>
        </w:rPr>
        <w:t xml:space="preserve"> общей площадью </w:t>
      </w:r>
      <w:r w:rsidR="002D49F8" w:rsidRPr="009F0A22">
        <w:rPr>
          <w:b w:val="0"/>
          <w:sz w:val="24"/>
          <w:szCs w:val="24"/>
        </w:rPr>
        <w:t>3 114</w:t>
      </w:r>
      <w:r w:rsidR="00236C65" w:rsidRPr="009F0A22">
        <w:rPr>
          <w:b w:val="0"/>
          <w:sz w:val="24"/>
          <w:szCs w:val="24"/>
        </w:rPr>
        <w:t xml:space="preserve"> (</w:t>
      </w:r>
      <w:r w:rsidR="002D49F8" w:rsidRPr="009F0A22">
        <w:rPr>
          <w:b w:val="0"/>
          <w:sz w:val="24"/>
          <w:szCs w:val="24"/>
        </w:rPr>
        <w:t>три тысячи сто четырнадцать</w:t>
      </w:r>
      <w:r w:rsidR="00236C65" w:rsidRPr="009F0A22">
        <w:rPr>
          <w:b w:val="0"/>
          <w:sz w:val="24"/>
          <w:szCs w:val="24"/>
        </w:rPr>
        <w:t>) квадратных метра, находящийся по адресу: Смоленская область, город Смоленск, ул. Энгельса; в границах, указанных в кадастровой паспорте Участка, принадлежащего Застройщику на  праве аренды на основании Договора уступки прав и обязанностей по договору аренды земельных участков, государственная собственность на которые не разграничена от 12.03.2020г. Договор уступки зарегистрирован в Управлении Федеральной службы государственной регистрации, кадастра и картографии по Смоленской области  от 23.03.2020г. номер регистрации: 67:17:0031935:268-67/02/2020-8 на основании:</w:t>
      </w:r>
      <w:r w:rsidRPr="009F0A22">
        <w:rPr>
          <w:b w:val="0"/>
          <w:sz w:val="24"/>
          <w:szCs w:val="24"/>
        </w:rPr>
        <w:t xml:space="preserve"> </w:t>
      </w:r>
    </w:p>
    <w:p w:rsidR="000005F7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– разрешения на строительство №</w:t>
      </w:r>
      <w:r w:rsidR="000005F7" w:rsidRPr="009F0A22">
        <w:rPr>
          <w:b w:val="0"/>
          <w:sz w:val="24"/>
          <w:szCs w:val="24"/>
        </w:rPr>
        <w:t xml:space="preserve"> 67</w:t>
      </w:r>
      <w:r w:rsidRPr="009F0A22">
        <w:rPr>
          <w:b w:val="0"/>
          <w:sz w:val="24"/>
          <w:szCs w:val="24"/>
        </w:rPr>
        <w:t>-</w:t>
      </w:r>
      <w:r w:rsidR="000005F7" w:rsidRPr="009F0A22">
        <w:rPr>
          <w:b w:val="0"/>
          <w:sz w:val="24"/>
          <w:szCs w:val="24"/>
          <w:lang w:val="en-US"/>
        </w:rPr>
        <w:t>RU</w:t>
      </w:r>
      <w:r w:rsidR="000005F7" w:rsidRPr="009F0A22">
        <w:rPr>
          <w:b w:val="0"/>
          <w:sz w:val="24"/>
          <w:szCs w:val="24"/>
        </w:rPr>
        <w:t>67302000</w:t>
      </w:r>
      <w:r w:rsidRPr="009F0A22">
        <w:rPr>
          <w:b w:val="0"/>
          <w:sz w:val="24"/>
          <w:szCs w:val="24"/>
        </w:rPr>
        <w:t>-</w:t>
      </w:r>
      <w:r w:rsidR="000005F7" w:rsidRPr="009F0A22">
        <w:rPr>
          <w:b w:val="0"/>
          <w:sz w:val="24"/>
          <w:szCs w:val="24"/>
        </w:rPr>
        <w:t>3</w:t>
      </w:r>
      <w:r w:rsidR="00F3663F" w:rsidRPr="009F0A22">
        <w:rPr>
          <w:b w:val="0"/>
          <w:sz w:val="24"/>
          <w:szCs w:val="24"/>
        </w:rPr>
        <w:t>7</w:t>
      </w:r>
      <w:r w:rsidRPr="009F0A22">
        <w:rPr>
          <w:b w:val="0"/>
          <w:sz w:val="24"/>
          <w:szCs w:val="24"/>
        </w:rPr>
        <w:t>-20</w:t>
      </w:r>
      <w:r w:rsidR="000005F7" w:rsidRPr="009F0A22">
        <w:rPr>
          <w:b w:val="0"/>
          <w:sz w:val="24"/>
          <w:szCs w:val="24"/>
        </w:rPr>
        <w:t>2</w:t>
      </w:r>
      <w:r w:rsidR="00F3663F" w:rsidRPr="009F0A22">
        <w:rPr>
          <w:b w:val="0"/>
          <w:sz w:val="24"/>
          <w:szCs w:val="24"/>
        </w:rPr>
        <w:t>1</w:t>
      </w:r>
      <w:r w:rsidRPr="009F0A22">
        <w:rPr>
          <w:b w:val="0"/>
          <w:sz w:val="24"/>
          <w:szCs w:val="24"/>
        </w:rPr>
        <w:t xml:space="preserve"> выдано 1</w:t>
      </w:r>
      <w:r w:rsidR="00F3663F" w:rsidRPr="009F0A22">
        <w:rPr>
          <w:b w:val="0"/>
          <w:sz w:val="24"/>
          <w:szCs w:val="24"/>
        </w:rPr>
        <w:t>5</w:t>
      </w:r>
      <w:r w:rsidRPr="009F0A22">
        <w:rPr>
          <w:b w:val="0"/>
          <w:sz w:val="24"/>
          <w:szCs w:val="24"/>
        </w:rPr>
        <w:t>.0</w:t>
      </w:r>
      <w:r w:rsidR="00F3663F" w:rsidRPr="009F0A22">
        <w:rPr>
          <w:b w:val="0"/>
          <w:sz w:val="24"/>
          <w:szCs w:val="24"/>
        </w:rPr>
        <w:t>6</w:t>
      </w:r>
      <w:r w:rsidRPr="009F0A22">
        <w:rPr>
          <w:b w:val="0"/>
          <w:sz w:val="24"/>
          <w:szCs w:val="24"/>
        </w:rPr>
        <w:t>.20</w:t>
      </w:r>
      <w:r w:rsidR="000005F7" w:rsidRPr="009F0A22">
        <w:rPr>
          <w:b w:val="0"/>
          <w:sz w:val="24"/>
          <w:szCs w:val="24"/>
        </w:rPr>
        <w:t>2</w:t>
      </w:r>
      <w:r w:rsidR="00F3663F" w:rsidRPr="009F0A22">
        <w:rPr>
          <w:b w:val="0"/>
          <w:sz w:val="24"/>
          <w:szCs w:val="24"/>
        </w:rPr>
        <w:t>1</w:t>
      </w:r>
      <w:r w:rsidRPr="009F0A22">
        <w:rPr>
          <w:b w:val="0"/>
          <w:sz w:val="24"/>
          <w:szCs w:val="24"/>
        </w:rPr>
        <w:t xml:space="preserve"> года</w:t>
      </w:r>
      <w:r w:rsidR="00C436BC" w:rsidRPr="009F0A22">
        <w:rPr>
          <w:b w:val="0"/>
          <w:sz w:val="24"/>
          <w:szCs w:val="24"/>
        </w:rPr>
        <w:t xml:space="preserve"> </w:t>
      </w:r>
      <w:r w:rsidR="000005F7" w:rsidRPr="009F0A22">
        <w:rPr>
          <w:b w:val="0"/>
          <w:sz w:val="24"/>
          <w:szCs w:val="24"/>
        </w:rPr>
        <w:t>Администрацией города Смоленска</w:t>
      </w:r>
      <w:r w:rsidRPr="009F0A22">
        <w:rPr>
          <w:b w:val="0"/>
          <w:sz w:val="24"/>
          <w:szCs w:val="24"/>
        </w:rPr>
        <w:t xml:space="preserve"> на строительство объекта капитального строительства – «</w:t>
      </w:r>
      <w:r w:rsidR="000005F7" w:rsidRPr="009F0A22">
        <w:rPr>
          <w:b w:val="0"/>
          <w:sz w:val="24"/>
          <w:szCs w:val="24"/>
        </w:rPr>
        <w:t>Квартал жилой застройки в границах улиц Энгельса-Чаплина-Мира. Многоквартирный жилой дом</w:t>
      </w:r>
      <w:r w:rsidR="00F3663F" w:rsidRPr="009F0A22">
        <w:rPr>
          <w:b w:val="0"/>
          <w:sz w:val="24"/>
          <w:szCs w:val="24"/>
        </w:rPr>
        <w:t xml:space="preserve"> с помещениями общественного назначения и подземной парковкой </w:t>
      </w:r>
      <w:proofErr w:type="gramStart"/>
      <w:r w:rsidR="000005F7" w:rsidRPr="009F0A22">
        <w:rPr>
          <w:b w:val="0"/>
          <w:sz w:val="24"/>
          <w:szCs w:val="24"/>
        </w:rPr>
        <w:t>( №</w:t>
      </w:r>
      <w:proofErr w:type="gramEnd"/>
      <w:r w:rsidR="000005F7" w:rsidRPr="009F0A22">
        <w:rPr>
          <w:b w:val="0"/>
          <w:sz w:val="24"/>
          <w:szCs w:val="24"/>
        </w:rPr>
        <w:t xml:space="preserve"> </w:t>
      </w:r>
      <w:r w:rsidR="00F3663F" w:rsidRPr="009F0A22">
        <w:rPr>
          <w:b w:val="0"/>
          <w:sz w:val="24"/>
          <w:szCs w:val="24"/>
        </w:rPr>
        <w:t>2</w:t>
      </w:r>
      <w:r w:rsidR="000005F7" w:rsidRPr="009F0A22">
        <w:rPr>
          <w:b w:val="0"/>
          <w:sz w:val="24"/>
          <w:szCs w:val="24"/>
        </w:rPr>
        <w:t xml:space="preserve"> по генплану)»</w:t>
      </w:r>
      <w:r w:rsidR="00C436BC" w:rsidRPr="009F0A22">
        <w:rPr>
          <w:b w:val="0"/>
          <w:sz w:val="24"/>
          <w:szCs w:val="24"/>
        </w:rPr>
        <w:t>. Адрес объекта: Смоленская область, город</w:t>
      </w:r>
      <w:r w:rsidR="00AB39F6" w:rsidRPr="009F0A22">
        <w:rPr>
          <w:b w:val="0"/>
          <w:sz w:val="24"/>
          <w:szCs w:val="24"/>
        </w:rPr>
        <w:t xml:space="preserve"> </w:t>
      </w:r>
      <w:r w:rsidR="00C436BC" w:rsidRPr="009F0A22">
        <w:rPr>
          <w:b w:val="0"/>
          <w:sz w:val="24"/>
          <w:szCs w:val="24"/>
        </w:rPr>
        <w:t>Смоленск, ул. Энгельса</w:t>
      </w:r>
      <w:r w:rsidR="000005F7" w:rsidRPr="009F0A22">
        <w:rPr>
          <w:b w:val="0"/>
          <w:sz w:val="24"/>
          <w:szCs w:val="24"/>
        </w:rPr>
        <w:t>;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- </w:t>
      </w:r>
      <w:proofErr w:type="gramStart"/>
      <w:r w:rsidRPr="009F0A22">
        <w:rPr>
          <w:b w:val="0"/>
          <w:sz w:val="24"/>
          <w:szCs w:val="24"/>
        </w:rPr>
        <w:t>проектной декларации</w:t>
      </w:r>
      <w:proofErr w:type="gramEnd"/>
      <w:r w:rsidRPr="009F0A22">
        <w:rPr>
          <w:b w:val="0"/>
          <w:sz w:val="24"/>
          <w:szCs w:val="24"/>
        </w:rPr>
        <w:t xml:space="preserve"> размещенной в единой информационной системе жилищного строительства</w:t>
      </w:r>
      <w:r w:rsidR="001342BF" w:rsidRPr="009F0A22">
        <w:rPr>
          <w:b w:val="0"/>
          <w:sz w:val="24"/>
          <w:szCs w:val="24"/>
        </w:rPr>
        <w:t xml:space="preserve"> (адрес интернет-сайта https://наш.дом.рф/)</w:t>
      </w:r>
      <w:r w:rsidR="002C069C" w:rsidRPr="009F0A22">
        <w:rPr>
          <w:b w:val="0"/>
          <w:sz w:val="24"/>
          <w:szCs w:val="24"/>
        </w:rPr>
        <w:t>.</w:t>
      </w:r>
    </w:p>
    <w:p w:rsidR="00DC6ABC" w:rsidRPr="009F0A22" w:rsidRDefault="002C069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-</w:t>
      </w:r>
    </w:p>
    <w:p w:rsidR="00DC6ABC" w:rsidRPr="009F0A22" w:rsidRDefault="00DC6ABC" w:rsidP="00DC6ABC">
      <w:pPr>
        <w:jc w:val="center"/>
        <w:rPr>
          <w:b w:val="0"/>
          <w:sz w:val="24"/>
          <w:szCs w:val="24"/>
        </w:rPr>
      </w:pPr>
      <w:r w:rsidRPr="009F0A22">
        <w:rPr>
          <w:sz w:val="24"/>
          <w:szCs w:val="24"/>
          <w:lang w:val="en-US"/>
        </w:rPr>
        <w:t>III</w:t>
      </w:r>
      <w:r w:rsidRPr="009F0A22">
        <w:rPr>
          <w:sz w:val="24"/>
          <w:szCs w:val="24"/>
        </w:rPr>
        <w:t>. ЦЕНА ДОГОВОРА.</w:t>
      </w:r>
    </w:p>
    <w:p w:rsidR="00072EB1" w:rsidRPr="009F0A22" w:rsidRDefault="00072EB1" w:rsidP="00072EB1">
      <w:pPr>
        <w:jc w:val="both"/>
        <w:rPr>
          <w:sz w:val="24"/>
          <w:szCs w:val="24"/>
        </w:rPr>
      </w:pPr>
      <w:r w:rsidRPr="009F0A22">
        <w:rPr>
          <w:sz w:val="24"/>
          <w:szCs w:val="24"/>
        </w:rPr>
        <w:t xml:space="preserve">        3.1.</w:t>
      </w:r>
      <w:r w:rsidRPr="009F0A22">
        <w:rPr>
          <w:b w:val="0"/>
          <w:sz w:val="24"/>
          <w:szCs w:val="24"/>
        </w:rPr>
        <w:t xml:space="preserve"> Размер денежных средств, подлежащих </w:t>
      </w:r>
      <w:proofErr w:type="gramStart"/>
      <w:r w:rsidRPr="009F0A22">
        <w:rPr>
          <w:b w:val="0"/>
          <w:sz w:val="24"/>
          <w:szCs w:val="24"/>
        </w:rPr>
        <w:t>уплате  Участником</w:t>
      </w:r>
      <w:proofErr w:type="gramEnd"/>
      <w:r w:rsidRPr="009F0A22">
        <w:rPr>
          <w:b w:val="0"/>
          <w:sz w:val="24"/>
          <w:szCs w:val="24"/>
        </w:rPr>
        <w:t xml:space="preserve"> долевого строительства по Договору (далее по тексту - Цена Договора), определен Сторонами из расчета  </w:t>
      </w:r>
      <w:r w:rsidRPr="009F0A22">
        <w:rPr>
          <w:sz w:val="24"/>
          <w:szCs w:val="24"/>
        </w:rPr>
        <w:t xml:space="preserve">__________________ рублей </w:t>
      </w:r>
      <w:r w:rsidRPr="009F0A22">
        <w:rPr>
          <w:b w:val="0"/>
          <w:sz w:val="24"/>
          <w:szCs w:val="24"/>
        </w:rPr>
        <w:t xml:space="preserve"> за один квадратный метр проектной общей площади Объекта долевого строительства, указанной в п.2.1. Договора и составляет сумму</w:t>
      </w:r>
      <w:r w:rsidRPr="009F0A22">
        <w:rPr>
          <w:sz w:val="24"/>
          <w:szCs w:val="24"/>
        </w:rPr>
        <w:t xml:space="preserve"> _______________рублей.</w:t>
      </w:r>
    </w:p>
    <w:p w:rsidR="00072EB1" w:rsidRPr="009F0A22" w:rsidRDefault="00072EB1" w:rsidP="00072EB1">
      <w:pPr>
        <w:ind w:firstLine="709"/>
        <w:jc w:val="both"/>
        <w:rPr>
          <w:sz w:val="24"/>
          <w:szCs w:val="24"/>
        </w:rPr>
      </w:pPr>
      <w:r w:rsidRPr="009F0A22">
        <w:rPr>
          <w:sz w:val="24"/>
          <w:szCs w:val="24"/>
        </w:rPr>
        <w:t>Стоимость Договора является окончательной и изменению не подлежит.</w:t>
      </w:r>
    </w:p>
    <w:p w:rsidR="00DC6ABC" w:rsidRPr="009F0A22" w:rsidRDefault="00DC6ABC" w:rsidP="00DC6ABC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3.2. Участник долевого строительства оплачивает Цену Договора, указанную в п. 3.1. Договора в порядке, предусмотренном разделом </w:t>
      </w:r>
      <w:r w:rsidRPr="009F0A22">
        <w:rPr>
          <w:b w:val="0"/>
          <w:sz w:val="24"/>
          <w:szCs w:val="24"/>
          <w:lang w:val="en-US"/>
        </w:rPr>
        <w:t>IV</w:t>
      </w:r>
      <w:r w:rsidRPr="009F0A22">
        <w:rPr>
          <w:b w:val="0"/>
          <w:sz w:val="24"/>
          <w:szCs w:val="24"/>
        </w:rPr>
        <w:t xml:space="preserve"> Договора.</w:t>
      </w:r>
    </w:p>
    <w:p w:rsidR="00DC6ABC" w:rsidRPr="009F0A22" w:rsidRDefault="00DC6ABC" w:rsidP="001F6B15">
      <w:pPr>
        <w:jc w:val="both"/>
        <w:rPr>
          <w:b w:val="0"/>
          <w:sz w:val="24"/>
          <w:szCs w:val="24"/>
        </w:rPr>
      </w:pPr>
      <w:r w:rsidRPr="009F0A22">
        <w:rPr>
          <w:i/>
          <w:sz w:val="24"/>
          <w:szCs w:val="24"/>
        </w:rPr>
        <w:lastRenderedPageBreak/>
        <w:t xml:space="preserve">        </w:t>
      </w:r>
      <w:r w:rsidRPr="009F0A22">
        <w:rPr>
          <w:b w:val="0"/>
          <w:sz w:val="24"/>
          <w:szCs w:val="24"/>
        </w:rPr>
        <w:t xml:space="preserve"> 3.</w:t>
      </w:r>
      <w:r w:rsidR="00072EB1" w:rsidRPr="009F0A22">
        <w:rPr>
          <w:b w:val="0"/>
          <w:sz w:val="24"/>
          <w:szCs w:val="24"/>
        </w:rPr>
        <w:t>3</w:t>
      </w:r>
      <w:r w:rsidRPr="009F0A22">
        <w:rPr>
          <w:sz w:val="24"/>
          <w:szCs w:val="24"/>
        </w:rPr>
        <w:t>.</w:t>
      </w:r>
      <w:r w:rsidRPr="009F0A22">
        <w:rPr>
          <w:b w:val="0"/>
          <w:sz w:val="24"/>
          <w:szCs w:val="24"/>
        </w:rPr>
        <w:t xml:space="preserve"> Стороны пришли к соглашению, что стоимость договора включает в себя компенсацию затрат, связанных со строительством </w:t>
      </w:r>
      <w:r w:rsidR="001F6B15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>, 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</w:t>
      </w:r>
      <w:r w:rsidR="001F6B15" w:rsidRPr="009F0A22">
        <w:rPr>
          <w:b w:val="0"/>
          <w:sz w:val="24"/>
          <w:szCs w:val="24"/>
        </w:rPr>
        <w:t xml:space="preserve"> Объект долевого строительства</w:t>
      </w:r>
      <w:r w:rsidRPr="009F0A22">
        <w:rPr>
          <w:b w:val="0"/>
          <w:sz w:val="24"/>
          <w:szCs w:val="24"/>
        </w:rPr>
        <w:t>.</w:t>
      </w:r>
    </w:p>
    <w:p w:rsidR="00DC6ABC" w:rsidRPr="009F0A22" w:rsidRDefault="0042611E" w:rsidP="0042611E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</w:t>
      </w:r>
      <w:r w:rsidR="00DC6ABC" w:rsidRPr="009F0A22">
        <w:rPr>
          <w:b w:val="0"/>
          <w:sz w:val="24"/>
          <w:szCs w:val="24"/>
        </w:rPr>
        <w:t>3.</w:t>
      </w:r>
      <w:r w:rsidR="00072EB1" w:rsidRPr="009F0A22">
        <w:rPr>
          <w:b w:val="0"/>
          <w:sz w:val="24"/>
          <w:szCs w:val="24"/>
        </w:rPr>
        <w:t>4</w:t>
      </w:r>
      <w:r w:rsidRPr="009F0A22">
        <w:rPr>
          <w:b w:val="0"/>
          <w:sz w:val="24"/>
          <w:szCs w:val="24"/>
        </w:rPr>
        <w:t>.</w:t>
      </w:r>
      <w:r w:rsidR="00DC6ABC" w:rsidRPr="009F0A22">
        <w:rPr>
          <w:b w:val="0"/>
          <w:sz w:val="24"/>
          <w:szCs w:val="24"/>
        </w:rPr>
        <w:t xml:space="preserve">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ind w:firstLine="709"/>
        <w:jc w:val="center"/>
        <w:rPr>
          <w:b w:val="0"/>
          <w:sz w:val="24"/>
          <w:szCs w:val="24"/>
        </w:rPr>
      </w:pPr>
    </w:p>
    <w:p w:rsidR="00DC6ABC" w:rsidRPr="009F0A22" w:rsidRDefault="00DC6ABC" w:rsidP="00DC6ABC">
      <w:pPr>
        <w:ind w:firstLine="709"/>
        <w:jc w:val="center"/>
        <w:rPr>
          <w:sz w:val="24"/>
          <w:szCs w:val="24"/>
        </w:rPr>
      </w:pPr>
      <w:r w:rsidRPr="009F0A22">
        <w:rPr>
          <w:sz w:val="24"/>
          <w:szCs w:val="24"/>
          <w:lang w:val="en-US"/>
        </w:rPr>
        <w:t>IV</w:t>
      </w:r>
      <w:r w:rsidRPr="009F0A22">
        <w:rPr>
          <w:sz w:val="24"/>
          <w:szCs w:val="24"/>
        </w:rPr>
        <w:t>. ПОРЯДОК РАСЧЕТОВ</w:t>
      </w:r>
      <w:r w:rsidR="0042611E" w:rsidRPr="009F0A22">
        <w:rPr>
          <w:sz w:val="24"/>
          <w:szCs w:val="24"/>
        </w:rPr>
        <w:t>.</w:t>
      </w:r>
    </w:p>
    <w:p w:rsidR="00DC6ABC" w:rsidRPr="009F0A22" w:rsidRDefault="00DC6ABC" w:rsidP="00DC6ABC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4.1. Участник долевого строительства обязуется осуществить оплату Цены в следующем порядке: </w:t>
      </w:r>
    </w:p>
    <w:p w:rsidR="00DC6ABC" w:rsidRPr="009F0A22" w:rsidRDefault="00DC6ABC" w:rsidP="00DC6ABC">
      <w:pPr>
        <w:ind w:left="-567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 4.1.1.</w:t>
      </w:r>
      <w:r w:rsidRPr="009F0A22">
        <w:rPr>
          <w:sz w:val="24"/>
          <w:szCs w:val="24"/>
        </w:rPr>
        <w:t xml:space="preserve"> </w:t>
      </w:r>
      <w:r w:rsidRPr="009F0A22">
        <w:rPr>
          <w:b w:val="0"/>
          <w:sz w:val="24"/>
          <w:szCs w:val="24"/>
        </w:rPr>
        <w:t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:rsidR="00DC6ABC" w:rsidRPr="009F0A2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</w:t>
      </w:r>
    </w:p>
    <w:p w:rsidR="00DC6ABC" w:rsidRPr="009F0A2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9F0A22">
        <w:rPr>
          <w:rFonts w:eastAsia="Calibri"/>
          <w:b w:val="0"/>
          <w:sz w:val="24"/>
          <w:szCs w:val="24"/>
        </w:rPr>
        <w:t>Депонент: {Участник долевого строительства ФИО}</w:t>
      </w:r>
    </w:p>
    <w:p w:rsidR="00DC6ABC" w:rsidRPr="009F0A22" w:rsidRDefault="00DC6ABC" w:rsidP="00DC6ABC">
      <w:pPr>
        <w:ind w:left="-567"/>
        <w:jc w:val="both"/>
        <w:rPr>
          <w:rFonts w:eastAsia="Arial Unicode MS"/>
          <w:b w:val="0"/>
          <w:sz w:val="24"/>
          <w:szCs w:val="24"/>
        </w:rPr>
      </w:pPr>
      <w:r w:rsidRPr="009F0A22">
        <w:rPr>
          <w:rFonts w:eastAsia="Calibri"/>
          <w:b w:val="0"/>
          <w:sz w:val="24"/>
          <w:szCs w:val="24"/>
        </w:rPr>
        <w:t xml:space="preserve">Бенефициар: </w:t>
      </w:r>
      <w:r w:rsidRPr="009F0A22">
        <w:rPr>
          <w:rFonts w:eastAsia="Arial Unicode MS"/>
          <w:b w:val="0"/>
          <w:sz w:val="24"/>
          <w:szCs w:val="24"/>
        </w:rPr>
        <w:t>ООО СЗ «Азимутъ».</w:t>
      </w:r>
    </w:p>
    <w:p w:rsidR="00DC6ABC" w:rsidRPr="009F0A2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9F0A22">
        <w:rPr>
          <w:rFonts w:eastAsia="Arial Unicode MS"/>
          <w:b w:val="0"/>
          <w:sz w:val="24"/>
          <w:szCs w:val="24"/>
        </w:rPr>
        <w:t xml:space="preserve">         Счет эскроу открывается Участником долевого строительства в Эскроу-агенте 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настоящим договором в соответствии с  </w:t>
      </w:r>
      <w:r w:rsidRPr="009F0A22">
        <w:rPr>
          <w:b w:val="0"/>
          <w:sz w:val="24"/>
          <w:szCs w:val="24"/>
        </w:rPr>
        <w:t>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C6ABC" w:rsidRPr="009F0A22" w:rsidRDefault="00DC6ABC" w:rsidP="00DC6ABC">
      <w:pPr>
        <w:ind w:left="-567"/>
        <w:jc w:val="both"/>
        <w:rPr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4.1.2. Срок внесения Депонентом Депонируемой суммы на счет эскроу: в течение 5(пяти) рабочих дней с момента государственной регистрации настоящего Договора, до «__</w:t>
      </w:r>
      <w:proofErr w:type="gramStart"/>
      <w:r w:rsidRPr="009F0A22">
        <w:rPr>
          <w:b w:val="0"/>
          <w:sz w:val="24"/>
          <w:szCs w:val="24"/>
        </w:rPr>
        <w:t>_»_</w:t>
      </w:r>
      <w:proofErr w:type="gramEnd"/>
      <w:r w:rsidRPr="009F0A22">
        <w:rPr>
          <w:b w:val="0"/>
          <w:sz w:val="24"/>
          <w:szCs w:val="24"/>
        </w:rPr>
        <w:t>_____________ .</w:t>
      </w:r>
      <w:r w:rsidRPr="009F0A22">
        <w:rPr>
          <w:sz w:val="24"/>
          <w:szCs w:val="24"/>
        </w:rPr>
        <w:t xml:space="preserve">  </w:t>
      </w:r>
    </w:p>
    <w:p w:rsidR="00DC6ABC" w:rsidRPr="009F0A2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4.1.3. Срок действия счета эскроу (срок условного депонирования) – до </w:t>
      </w:r>
      <w:r w:rsidR="00C23E8F" w:rsidRPr="009F0A22">
        <w:rPr>
          <w:b w:val="0"/>
          <w:sz w:val="24"/>
          <w:szCs w:val="24"/>
        </w:rPr>
        <w:t>1</w:t>
      </w:r>
      <w:r w:rsidR="00F3663F" w:rsidRPr="009F0A22">
        <w:rPr>
          <w:b w:val="0"/>
          <w:sz w:val="24"/>
          <w:szCs w:val="24"/>
        </w:rPr>
        <w:t>5</w:t>
      </w:r>
      <w:r w:rsidRPr="009F0A22">
        <w:rPr>
          <w:b w:val="0"/>
          <w:sz w:val="24"/>
          <w:szCs w:val="24"/>
        </w:rPr>
        <w:t>.</w:t>
      </w:r>
      <w:r w:rsidR="00517DE8" w:rsidRPr="009F0A22">
        <w:rPr>
          <w:b w:val="0"/>
          <w:sz w:val="24"/>
          <w:szCs w:val="24"/>
        </w:rPr>
        <w:t>1</w:t>
      </w:r>
      <w:r w:rsidR="00F3663F" w:rsidRPr="009F0A22">
        <w:rPr>
          <w:b w:val="0"/>
          <w:sz w:val="24"/>
          <w:szCs w:val="24"/>
        </w:rPr>
        <w:t>2</w:t>
      </w:r>
      <w:r w:rsidRPr="009F0A22">
        <w:rPr>
          <w:b w:val="0"/>
          <w:sz w:val="24"/>
          <w:szCs w:val="24"/>
        </w:rPr>
        <w:t>.202</w:t>
      </w:r>
      <w:r w:rsidR="00F3663F" w:rsidRPr="009F0A22">
        <w:rPr>
          <w:b w:val="0"/>
          <w:sz w:val="24"/>
          <w:szCs w:val="24"/>
        </w:rPr>
        <w:t>5</w:t>
      </w:r>
      <w:r w:rsidRPr="009F0A22">
        <w:rPr>
          <w:b w:val="0"/>
          <w:sz w:val="24"/>
          <w:szCs w:val="24"/>
        </w:rPr>
        <w:t xml:space="preserve"> года, но не более 6 (шести) месяцев после срока ввода в эксплуатацию Объекта долевого строительства.</w:t>
      </w:r>
    </w:p>
    <w:p w:rsidR="00DC6ABC" w:rsidRPr="009F0A22" w:rsidRDefault="00DC6ABC" w:rsidP="00DC6ABC">
      <w:pPr>
        <w:ind w:left="-567"/>
        <w:jc w:val="both"/>
        <w:rPr>
          <w:b w:val="0"/>
          <w:sz w:val="24"/>
          <w:szCs w:val="24"/>
        </w:rPr>
      </w:pPr>
      <w:r w:rsidRPr="009F0A22">
        <w:rPr>
          <w:rFonts w:eastAsia="Calibri"/>
          <w:b w:val="0"/>
          <w:sz w:val="24"/>
          <w:szCs w:val="24"/>
        </w:rPr>
        <w:t xml:space="preserve">         4</w:t>
      </w:r>
      <w:r w:rsidRPr="009F0A22">
        <w:rPr>
          <w:b w:val="0"/>
          <w:sz w:val="24"/>
          <w:szCs w:val="24"/>
        </w:rPr>
        <w:t>.1.4. Комиссионное вознаграждение банку (Эскроу-агенту) за открытие, ведение Счета эскроу не уплачивается</w:t>
      </w:r>
    </w:p>
    <w:p w:rsidR="00DC6ABC" w:rsidRPr="009F0A22" w:rsidRDefault="00DC6ABC" w:rsidP="00DC6ABC">
      <w:pPr>
        <w:ind w:left="-567"/>
        <w:jc w:val="both"/>
        <w:rPr>
          <w:rFonts w:eastAsia="Calibri"/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 4.1.5. Основания перечисления Застройщику депонированной суммы: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</w:t>
      </w:r>
      <w:proofErr w:type="gramStart"/>
      <w:r w:rsidRPr="009F0A22">
        <w:rPr>
          <w:b w:val="0"/>
          <w:sz w:val="24"/>
          <w:szCs w:val="24"/>
        </w:rPr>
        <w:t>долевого строительства</w:t>
      </w:r>
      <w:proofErr w:type="gramEnd"/>
      <w:r w:rsidRPr="009F0A22">
        <w:rPr>
          <w:b w:val="0"/>
          <w:sz w:val="24"/>
          <w:szCs w:val="24"/>
        </w:rPr>
        <w:t xml:space="preserve"> входящего в состав многоквартирного дома.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- сведения о размещении в Единой информационной системе жилищного строительства вышеуказанной информации.</w:t>
      </w:r>
    </w:p>
    <w:p w:rsidR="00DC6ABC" w:rsidRPr="009F0A22" w:rsidRDefault="00DC6ABC" w:rsidP="00DC6ABC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lastRenderedPageBreak/>
        <w:t xml:space="preserve">      4.1.6.  Депонируемая сумма не позднее 10 (десяти) рабочих дней перечисляется банком (Эскроу-агентом) Застройщику либо направляется на оплату обязательств Застройщика по кредитному договору, заключенному между Застройщиком и банком (Эскроу-агентом), если кредитный договор содержит поручение Застройщика банку (Эскроу-агенту) об использовании таких средств (части таких средств) для оплаты обязательств Застройщика по кредитному договору, или на открытый в банке (Эскроу-агенте) залоговый счет Застройщика, права по которому переданы в залог банку (Эскроу-агенту), предоставившему денежные средства Застройщику, в случае, если это предусмотрено кредитным договором. </w:t>
      </w:r>
    </w:p>
    <w:p w:rsidR="00DC6ABC" w:rsidRPr="009F0A22" w:rsidRDefault="00DC6ABC" w:rsidP="00DC6ABC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4.1.7. Датой исполнения обязанности Участником долевого строительства по оплате Цены договоры в полном объеме признается дата зачисления денежных средств в полном объеме на Счет эскроу. </w:t>
      </w:r>
    </w:p>
    <w:p w:rsidR="00DC6ABC" w:rsidRPr="009F0A22" w:rsidRDefault="00DC6ABC" w:rsidP="00DC6ABC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4.2. Бенефициар (Застройщик) в течение 3 (Трех) рабочих дней с даты государственной регистрации настоящего Договора направляет банку (Эскроу-агенту): -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9F0A22" w:rsidRDefault="00DC6ABC" w:rsidP="00DC6ABC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4.3.Депонент (Участник долевого строительства)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4.4. Бенефициар (Застройщик) извещается банком (Эскроу-агентом) об открытии Счета эскроу и о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sz w:val="24"/>
          <w:szCs w:val="24"/>
          <w:lang w:val="en-US"/>
        </w:rPr>
        <w:t>V</w:t>
      </w:r>
      <w:r w:rsidRPr="009F0A22">
        <w:rPr>
          <w:sz w:val="24"/>
          <w:szCs w:val="24"/>
        </w:rPr>
        <w:t>. ПОРЯДОК ЗАКЛЮЧЕНИЯ ДОГОВОРА СЧЕТА</w:t>
      </w:r>
      <w:r w:rsidRPr="009F0A22">
        <w:rPr>
          <w:b w:val="0"/>
          <w:sz w:val="24"/>
          <w:szCs w:val="24"/>
        </w:rPr>
        <w:t xml:space="preserve"> </w:t>
      </w:r>
      <w:r w:rsidRPr="009F0A22">
        <w:rPr>
          <w:sz w:val="24"/>
          <w:szCs w:val="24"/>
        </w:rPr>
        <w:t>ЭСКРОУ</w:t>
      </w:r>
      <w:r w:rsidR="0042611E" w:rsidRPr="009F0A22">
        <w:rPr>
          <w:sz w:val="24"/>
          <w:szCs w:val="24"/>
        </w:rPr>
        <w:t>.</w:t>
      </w:r>
      <w:r w:rsidRPr="009F0A22">
        <w:rPr>
          <w:b w:val="0"/>
          <w:sz w:val="24"/>
          <w:szCs w:val="24"/>
        </w:rPr>
        <w:t xml:space="preserve">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5.1. Настоящим Стороны (оференты) выражают намерение (оферта) и предлагают Эскроу-агенту (акцептанту) заключить Договор счета эскроу (далее – «Договор счета эскроу») на условиях настоящего Договора и правил совершения операций по счетам эскроу в Банке.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Бенефициар (Застройщик) и Депонент (Участник долевого строительства) считают себя заключившими Договор счета эскроу в случае принятия (акцепта) банком (Эскроу-агентом) настоящей оферты Бенефициара (Застройщика) и Депонента (Участника долевого строительства) путем открытия банком (Эскроу-агентом) Счета эскроу на имя Депонента (Участника долевого строительства), который открывается не позднее 3 (Трех) рабочих дней с даты получения банком (Эскроу-агентом)от Депонента (Участника долевого строительства) простой копии настоящего Договора.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5.2. Бенефициар (Застройщик) в течение 3 (Трех) рабочих дней с даты государственной регистрации настоящего Договора направляет банку (Эскроу-агенту):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-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5.3. Депонент (Участник долевого строительства)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5.4. Бенефициар (Застройщик) извещается банком (Эскроу-агентом) об открытии Счета эскроу и о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эскроу.</w:t>
      </w:r>
    </w:p>
    <w:p w:rsidR="00DC6ABC" w:rsidRPr="009F0A22" w:rsidRDefault="00DC6ABC" w:rsidP="00DC6ABC">
      <w:pPr>
        <w:ind w:firstLine="709"/>
        <w:jc w:val="center"/>
        <w:rPr>
          <w:b w:val="0"/>
          <w:sz w:val="24"/>
          <w:szCs w:val="24"/>
        </w:rPr>
      </w:pPr>
    </w:p>
    <w:p w:rsidR="00DC6ABC" w:rsidRPr="009F0A22" w:rsidRDefault="00DC6ABC" w:rsidP="00DC6ABC">
      <w:pPr>
        <w:jc w:val="center"/>
        <w:rPr>
          <w:b w:val="0"/>
          <w:sz w:val="24"/>
          <w:szCs w:val="24"/>
        </w:rPr>
      </w:pPr>
    </w:p>
    <w:p w:rsidR="00DC6ABC" w:rsidRPr="009F0A22" w:rsidRDefault="00DC6ABC" w:rsidP="00DC6ABC">
      <w:pPr>
        <w:jc w:val="center"/>
        <w:rPr>
          <w:b w:val="0"/>
          <w:sz w:val="24"/>
          <w:szCs w:val="24"/>
        </w:rPr>
      </w:pPr>
      <w:r w:rsidRPr="009F0A22">
        <w:rPr>
          <w:sz w:val="24"/>
          <w:szCs w:val="24"/>
          <w:lang w:val="en-US"/>
        </w:rPr>
        <w:t>VI</w:t>
      </w:r>
      <w:r w:rsidRPr="009F0A22">
        <w:rPr>
          <w:sz w:val="24"/>
          <w:szCs w:val="24"/>
        </w:rPr>
        <w:t>. ПРАВА И ОБЯЗАННОСТИ СТОРОН</w:t>
      </w:r>
      <w:r w:rsidRPr="009F0A22">
        <w:rPr>
          <w:b w:val="0"/>
          <w:sz w:val="24"/>
          <w:szCs w:val="24"/>
        </w:rPr>
        <w:t>.</w:t>
      </w:r>
    </w:p>
    <w:p w:rsidR="00DC6ABC" w:rsidRPr="009F0A22" w:rsidRDefault="00DC6ABC" w:rsidP="00DC6ABC">
      <w:pPr>
        <w:pStyle w:val="21"/>
        <w:ind w:firstLine="709"/>
        <w:rPr>
          <w:sz w:val="24"/>
          <w:szCs w:val="24"/>
          <w:u w:val="single"/>
        </w:rPr>
      </w:pPr>
      <w:r w:rsidRPr="009F0A22">
        <w:rPr>
          <w:sz w:val="24"/>
          <w:szCs w:val="24"/>
          <w:u w:val="single"/>
        </w:rPr>
        <w:t>6.1.  Участник долевого строительства обязан:</w:t>
      </w:r>
    </w:p>
    <w:p w:rsidR="00DC6ABC" w:rsidRPr="009F0A22" w:rsidRDefault="00DC6ABC" w:rsidP="00DC6AB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F0A22">
        <w:rPr>
          <w:rFonts w:ascii="Times New Roman" w:hAnsi="Times New Roman" w:cs="Times New Roman"/>
          <w:b/>
          <w:color w:val="auto"/>
        </w:rPr>
        <w:t>А)</w:t>
      </w:r>
      <w:r w:rsidRPr="009F0A22">
        <w:rPr>
          <w:rFonts w:ascii="Times New Roman" w:hAnsi="Times New Roman" w:cs="Times New Roman"/>
          <w:color w:val="auto"/>
        </w:rPr>
        <w:t xml:space="preserve"> </w:t>
      </w:r>
      <w:r w:rsidR="00466DD0" w:rsidRPr="009F0A22">
        <w:rPr>
          <w:rFonts w:ascii="Times New Roman" w:hAnsi="Times New Roman" w:cs="Times New Roman"/>
          <w:color w:val="auto"/>
        </w:rPr>
        <w:t>н</w:t>
      </w:r>
      <w:r w:rsidRPr="009F0A22">
        <w:rPr>
          <w:rFonts w:ascii="Times New Roman" w:hAnsi="Times New Roman" w:cs="Times New Roman"/>
          <w:color w:val="auto"/>
        </w:rPr>
        <w:t>е препятствовать исполнению Застройщиком своих обязательств по данному договору.</w:t>
      </w:r>
    </w:p>
    <w:p w:rsidR="00DC6ABC" w:rsidRPr="009F0A22" w:rsidRDefault="001F58D3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sz w:val="24"/>
          <w:szCs w:val="24"/>
        </w:rPr>
        <w:t>Б</w:t>
      </w:r>
      <w:r w:rsidR="00DC6ABC" w:rsidRPr="009F0A22">
        <w:rPr>
          <w:sz w:val="24"/>
          <w:szCs w:val="24"/>
        </w:rPr>
        <w:t>)</w:t>
      </w:r>
      <w:r w:rsidR="00DC6ABC" w:rsidRPr="009F0A22">
        <w:rPr>
          <w:b w:val="0"/>
          <w:sz w:val="24"/>
          <w:szCs w:val="24"/>
        </w:rPr>
        <w:t xml:space="preserve"> Участник долевого строительства обязан выполнить все свои обязательства, установленные разделом </w:t>
      </w:r>
      <w:r w:rsidR="00DC6ABC" w:rsidRPr="009F0A22">
        <w:rPr>
          <w:b w:val="0"/>
          <w:sz w:val="24"/>
          <w:szCs w:val="24"/>
          <w:lang w:val="en-US"/>
        </w:rPr>
        <w:t>III</w:t>
      </w:r>
      <w:r w:rsidR="00DC6ABC" w:rsidRPr="009F0A22">
        <w:rPr>
          <w:b w:val="0"/>
          <w:sz w:val="24"/>
          <w:szCs w:val="24"/>
        </w:rPr>
        <w:t xml:space="preserve"> настоящего Договора и принять Квартиру</w:t>
      </w:r>
      <w:r w:rsidR="00214B34" w:rsidRPr="009F0A22">
        <w:rPr>
          <w:b w:val="0"/>
          <w:sz w:val="24"/>
          <w:szCs w:val="24"/>
        </w:rPr>
        <w:t>.</w:t>
      </w:r>
      <w:r w:rsidR="00DC6ABC" w:rsidRPr="009F0A22">
        <w:rPr>
          <w:b w:val="0"/>
          <w:sz w:val="24"/>
          <w:szCs w:val="24"/>
        </w:rPr>
        <w:t xml:space="preserve">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В</w:t>
      </w:r>
      <w:r w:rsidR="0042611E" w:rsidRPr="009F0A22">
        <w:rPr>
          <w:b w:val="0"/>
          <w:sz w:val="24"/>
          <w:szCs w:val="24"/>
        </w:rPr>
        <w:t xml:space="preserve"> </w:t>
      </w:r>
      <w:r w:rsidRPr="009F0A22">
        <w:rPr>
          <w:b w:val="0"/>
          <w:sz w:val="24"/>
          <w:szCs w:val="24"/>
        </w:rPr>
        <w:t xml:space="preserve">случае уклонения Участника долевого строительства для приемки </w:t>
      </w:r>
      <w:r w:rsidR="001F58D3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и подписания акта приема-передачи в указанное в письменном уведомлении время Застройщик по истечении двух месяцев со дня, предусмотренного договором для передачи </w:t>
      </w:r>
      <w:r w:rsidR="001F58D3" w:rsidRPr="009F0A22">
        <w:rPr>
          <w:b w:val="0"/>
          <w:sz w:val="24"/>
          <w:szCs w:val="24"/>
        </w:rPr>
        <w:t>О</w:t>
      </w:r>
      <w:r w:rsidRPr="009F0A22">
        <w:rPr>
          <w:b w:val="0"/>
          <w:sz w:val="24"/>
          <w:szCs w:val="24"/>
        </w:rPr>
        <w:t xml:space="preserve">бъекта долевого строительства </w:t>
      </w:r>
      <w:r w:rsidR="001F58D3" w:rsidRPr="009F0A22">
        <w:rPr>
          <w:b w:val="0"/>
          <w:sz w:val="24"/>
          <w:szCs w:val="24"/>
        </w:rPr>
        <w:t>У</w:t>
      </w:r>
      <w:r w:rsidRPr="009F0A22">
        <w:rPr>
          <w:b w:val="0"/>
          <w:sz w:val="24"/>
          <w:szCs w:val="24"/>
        </w:rPr>
        <w:t xml:space="preserve">частнику долевого строительства, праве составить односторонний акт или иной документ о передаче </w:t>
      </w:r>
      <w:r w:rsidR="001F58D3" w:rsidRPr="009F0A22">
        <w:rPr>
          <w:b w:val="0"/>
          <w:sz w:val="24"/>
          <w:szCs w:val="24"/>
        </w:rPr>
        <w:t>О</w:t>
      </w:r>
      <w:r w:rsidRPr="009F0A22">
        <w:rPr>
          <w:b w:val="0"/>
          <w:sz w:val="24"/>
          <w:szCs w:val="24"/>
        </w:rPr>
        <w:t>бъекта долевого строительства.  При этом риск случайной гибел</w:t>
      </w:r>
      <w:r w:rsidR="001F58D3" w:rsidRPr="009F0A22">
        <w:rPr>
          <w:b w:val="0"/>
          <w:sz w:val="24"/>
          <w:szCs w:val="24"/>
        </w:rPr>
        <w:t>и О</w:t>
      </w:r>
      <w:r w:rsidRPr="009F0A22">
        <w:rPr>
          <w:b w:val="0"/>
          <w:sz w:val="24"/>
          <w:szCs w:val="24"/>
        </w:rPr>
        <w:t xml:space="preserve">бъекта долевого строительства признается перешедшем к </w:t>
      </w:r>
      <w:r w:rsidR="001F58D3" w:rsidRPr="009F0A22">
        <w:rPr>
          <w:b w:val="0"/>
          <w:sz w:val="24"/>
          <w:szCs w:val="24"/>
        </w:rPr>
        <w:t>У</w:t>
      </w:r>
      <w:r w:rsidRPr="009F0A22">
        <w:rPr>
          <w:b w:val="0"/>
          <w:sz w:val="24"/>
          <w:szCs w:val="24"/>
        </w:rPr>
        <w:t xml:space="preserve">частнику долевого строительства со дня составления предусмотренных настоящей частью одностороннего акта или иного документа о передаче </w:t>
      </w:r>
      <w:r w:rsidR="00004A95" w:rsidRPr="009F0A22">
        <w:rPr>
          <w:b w:val="0"/>
          <w:sz w:val="24"/>
          <w:szCs w:val="24"/>
        </w:rPr>
        <w:t>О</w:t>
      </w:r>
      <w:r w:rsidRPr="009F0A22">
        <w:rPr>
          <w:b w:val="0"/>
          <w:sz w:val="24"/>
          <w:szCs w:val="24"/>
        </w:rPr>
        <w:t xml:space="preserve">бъекта долевого строительства.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Участник долевого строительства имеет право отказаться от приемки </w:t>
      </w:r>
      <w:r w:rsidR="00004A95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и подписания Акта приема-передачи в случае, несоответствия качества передаваемо</w:t>
      </w:r>
      <w:r w:rsidR="00004A95" w:rsidRPr="009F0A22">
        <w:rPr>
          <w:b w:val="0"/>
          <w:sz w:val="24"/>
          <w:szCs w:val="24"/>
        </w:rPr>
        <w:t>го Объекта долевого строительства</w:t>
      </w:r>
      <w:r w:rsidRPr="009F0A22">
        <w:rPr>
          <w:b w:val="0"/>
          <w:sz w:val="24"/>
          <w:szCs w:val="24"/>
        </w:rPr>
        <w:t xml:space="preserve"> условиям Договора, требованиям технических регламентов, проектной документации и градостроительных регламентов, иным обязательным требованиям, приведшим к ухудшению е</w:t>
      </w:r>
      <w:r w:rsidR="00004A95" w:rsidRPr="009F0A22">
        <w:rPr>
          <w:b w:val="0"/>
          <w:sz w:val="24"/>
          <w:szCs w:val="24"/>
        </w:rPr>
        <w:t>го</w:t>
      </w:r>
      <w:r w:rsidRPr="009F0A22">
        <w:rPr>
          <w:b w:val="0"/>
          <w:sz w:val="24"/>
          <w:szCs w:val="24"/>
        </w:rPr>
        <w:t xml:space="preserve"> качества, которые делают </w:t>
      </w:r>
      <w:r w:rsidR="00004A95" w:rsidRPr="009F0A22">
        <w:rPr>
          <w:b w:val="0"/>
          <w:sz w:val="24"/>
          <w:szCs w:val="24"/>
        </w:rPr>
        <w:t>Объект долевого строительства</w:t>
      </w:r>
      <w:r w:rsidRPr="009F0A22">
        <w:rPr>
          <w:b w:val="0"/>
          <w:sz w:val="24"/>
          <w:szCs w:val="24"/>
        </w:rPr>
        <w:t xml:space="preserve"> непригодн</w:t>
      </w:r>
      <w:r w:rsidR="00004A95" w:rsidRPr="009F0A22">
        <w:rPr>
          <w:b w:val="0"/>
          <w:sz w:val="24"/>
          <w:szCs w:val="24"/>
        </w:rPr>
        <w:t>ым</w:t>
      </w:r>
      <w:r w:rsidRPr="009F0A22">
        <w:rPr>
          <w:b w:val="0"/>
          <w:sz w:val="24"/>
          <w:szCs w:val="24"/>
        </w:rPr>
        <w:t xml:space="preserve"> для предусмотренного Договором использования.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Перечень таких несоответствий фиксируется Сторонами в Акте осмотра.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При устранении указанных в Акте осмотра несоответствий передаваемо</w:t>
      </w:r>
      <w:r w:rsidR="00004A95" w:rsidRPr="009F0A22">
        <w:rPr>
          <w:b w:val="0"/>
          <w:sz w:val="24"/>
          <w:szCs w:val="24"/>
        </w:rPr>
        <w:t>го Объекта долевого строительства</w:t>
      </w:r>
      <w:r w:rsidRPr="009F0A22">
        <w:rPr>
          <w:b w:val="0"/>
          <w:sz w:val="24"/>
          <w:szCs w:val="24"/>
        </w:rPr>
        <w:t xml:space="preserve">, Участник долевого строительства обязан принять </w:t>
      </w:r>
      <w:r w:rsidR="00004A95" w:rsidRPr="009F0A22">
        <w:rPr>
          <w:b w:val="0"/>
          <w:sz w:val="24"/>
          <w:szCs w:val="24"/>
        </w:rPr>
        <w:t xml:space="preserve">Объект долевого строительства </w:t>
      </w:r>
      <w:r w:rsidRPr="009F0A22">
        <w:rPr>
          <w:b w:val="0"/>
          <w:sz w:val="24"/>
          <w:szCs w:val="24"/>
        </w:rPr>
        <w:t>по Акту приема-передачи в течение 5 дней после получения Участником долевого строительства извещения об их устранении.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Сообщение об устранении замечаний и о готовности </w:t>
      </w:r>
      <w:r w:rsidR="000A576E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</w:t>
      </w:r>
      <w:r w:rsidR="00105792" w:rsidRPr="009F0A22">
        <w:rPr>
          <w:b w:val="0"/>
          <w:sz w:val="24"/>
          <w:szCs w:val="24"/>
        </w:rPr>
        <w:t xml:space="preserve"> или вручено Участнику долевого </w:t>
      </w:r>
      <w:r w:rsidR="00F94581" w:rsidRPr="009F0A22">
        <w:rPr>
          <w:b w:val="0"/>
          <w:sz w:val="24"/>
          <w:szCs w:val="24"/>
        </w:rPr>
        <w:t>строительства лично</w:t>
      </w:r>
      <w:r w:rsidR="00105792" w:rsidRPr="009F0A22">
        <w:rPr>
          <w:b w:val="0"/>
          <w:sz w:val="24"/>
          <w:szCs w:val="24"/>
        </w:rPr>
        <w:t>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</w:t>
      </w:r>
      <w:proofErr w:type="gramStart"/>
      <w:r w:rsidRPr="009F0A22">
        <w:rPr>
          <w:b w:val="0"/>
          <w:sz w:val="24"/>
          <w:szCs w:val="24"/>
        </w:rPr>
        <w:t>строительством Многоквартирного дома</w:t>
      </w:r>
      <w:proofErr w:type="gramEnd"/>
      <w:r w:rsidRPr="009F0A22">
        <w:rPr>
          <w:b w:val="0"/>
          <w:sz w:val="24"/>
          <w:szCs w:val="24"/>
        </w:rPr>
        <w:t xml:space="preserve"> предъявляемым к нему требованиям, подтверждает факт создания объекта недвижимости и, соответственно, является доказательством соответствия квартиры строительным и санитарным нормам, а также проектной документации.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С момента передачи </w:t>
      </w:r>
      <w:r w:rsidR="00105792" w:rsidRPr="009F0A22">
        <w:rPr>
          <w:b w:val="0"/>
          <w:sz w:val="24"/>
          <w:szCs w:val="24"/>
        </w:rPr>
        <w:t>Объекта долевого строительства п</w:t>
      </w:r>
      <w:r w:rsidRPr="009F0A22">
        <w:rPr>
          <w:b w:val="0"/>
          <w:sz w:val="24"/>
          <w:szCs w:val="24"/>
        </w:rPr>
        <w:t>о акту приема-передачи Участник долевого строительства несет расходы по е</w:t>
      </w:r>
      <w:r w:rsidR="00105792" w:rsidRPr="009F0A22">
        <w:rPr>
          <w:b w:val="0"/>
          <w:sz w:val="24"/>
          <w:szCs w:val="24"/>
        </w:rPr>
        <w:t>го</w:t>
      </w:r>
      <w:r w:rsidRPr="009F0A22">
        <w:rPr>
          <w:b w:val="0"/>
          <w:sz w:val="24"/>
          <w:szCs w:val="24"/>
        </w:rPr>
        <w:t xml:space="preserve"> содержанию и оплате коммунальных услуг по не</w:t>
      </w:r>
      <w:r w:rsidR="00105792" w:rsidRPr="009F0A22">
        <w:rPr>
          <w:b w:val="0"/>
          <w:sz w:val="24"/>
          <w:szCs w:val="24"/>
        </w:rPr>
        <w:t>му</w:t>
      </w:r>
      <w:r w:rsidRPr="009F0A22">
        <w:rPr>
          <w:b w:val="0"/>
          <w:sz w:val="24"/>
          <w:szCs w:val="24"/>
        </w:rPr>
        <w:t xml:space="preserve">. Участник долевого строительства обязан оплатить коммунальные платежи за общее имущество в многоквартирном доме, пропорционально своей доле с момента подписания акта приема-передачи квартиры по действующим на момент платежа тарифам. Сумма указанных расходов не входит в сумму настоящего договора. </w:t>
      </w:r>
    </w:p>
    <w:p w:rsidR="00DC6ABC" w:rsidRPr="009F0A22" w:rsidRDefault="00105792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sz w:val="24"/>
          <w:szCs w:val="24"/>
        </w:rPr>
        <w:t>В</w:t>
      </w:r>
      <w:r w:rsidR="00DC6ABC" w:rsidRPr="009F0A22">
        <w:rPr>
          <w:sz w:val="24"/>
          <w:szCs w:val="24"/>
        </w:rPr>
        <w:t>)</w:t>
      </w:r>
      <w:r w:rsidR="00DC6ABC" w:rsidRPr="009F0A22">
        <w:rPr>
          <w:b w:val="0"/>
          <w:sz w:val="24"/>
          <w:szCs w:val="24"/>
        </w:rPr>
        <w:t xml:space="preserve"> </w:t>
      </w:r>
      <w:r w:rsidR="00466DD0" w:rsidRPr="009F0A22">
        <w:rPr>
          <w:b w:val="0"/>
          <w:sz w:val="24"/>
          <w:szCs w:val="24"/>
        </w:rPr>
        <w:t>с</w:t>
      </w:r>
      <w:r w:rsidR="00DC6ABC" w:rsidRPr="009F0A22">
        <w:rPr>
          <w:b w:val="0"/>
          <w:sz w:val="24"/>
          <w:szCs w:val="24"/>
        </w:rPr>
        <w:t xml:space="preserve"> момента приемки </w:t>
      </w:r>
      <w:r w:rsidRPr="009F0A22">
        <w:rPr>
          <w:b w:val="0"/>
          <w:sz w:val="24"/>
          <w:szCs w:val="24"/>
        </w:rPr>
        <w:t>Объекта долевого строительства</w:t>
      </w:r>
      <w:r w:rsidR="00DC6ABC" w:rsidRPr="009F0A22">
        <w:rPr>
          <w:b w:val="0"/>
          <w:sz w:val="24"/>
          <w:szCs w:val="24"/>
        </w:rPr>
        <w:t xml:space="preserve"> по акту приема-передачи в эксплуатацию возложить на себя бремя е</w:t>
      </w:r>
      <w:r w:rsidRPr="009F0A22">
        <w:rPr>
          <w:b w:val="0"/>
          <w:sz w:val="24"/>
          <w:szCs w:val="24"/>
        </w:rPr>
        <w:t>го</w:t>
      </w:r>
      <w:r w:rsidR="00DC6ABC" w:rsidRPr="009F0A22">
        <w:rPr>
          <w:b w:val="0"/>
          <w:sz w:val="24"/>
          <w:szCs w:val="24"/>
        </w:rPr>
        <w:t xml:space="preserve"> содержания, в том числе и риск случайной гибели.</w:t>
      </w:r>
    </w:p>
    <w:p w:rsidR="00105792" w:rsidRPr="009F0A22" w:rsidRDefault="00105792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sz w:val="24"/>
          <w:szCs w:val="24"/>
        </w:rPr>
        <w:t>Г</w:t>
      </w:r>
      <w:r w:rsidR="00DC6ABC" w:rsidRPr="009F0A22">
        <w:rPr>
          <w:sz w:val="24"/>
          <w:szCs w:val="24"/>
        </w:rPr>
        <w:t>)</w:t>
      </w:r>
      <w:r w:rsidR="00DC6ABC" w:rsidRPr="009F0A22">
        <w:rPr>
          <w:b w:val="0"/>
          <w:sz w:val="24"/>
          <w:szCs w:val="24"/>
        </w:rPr>
        <w:t xml:space="preserve"> </w:t>
      </w:r>
      <w:r w:rsidR="00466DD0" w:rsidRPr="009F0A22">
        <w:rPr>
          <w:b w:val="0"/>
          <w:sz w:val="24"/>
          <w:szCs w:val="24"/>
        </w:rPr>
        <w:t>э</w:t>
      </w:r>
      <w:r w:rsidR="00DC6ABC" w:rsidRPr="009F0A22">
        <w:rPr>
          <w:b w:val="0"/>
          <w:sz w:val="24"/>
          <w:szCs w:val="24"/>
        </w:rPr>
        <w:t xml:space="preserve">ксплуатировать </w:t>
      </w:r>
      <w:r w:rsidRPr="009F0A22">
        <w:rPr>
          <w:b w:val="0"/>
          <w:sz w:val="24"/>
          <w:szCs w:val="24"/>
        </w:rPr>
        <w:t>Объект долевого строительства</w:t>
      </w:r>
      <w:r w:rsidR="00DC6ABC" w:rsidRPr="009F0A22">
        <w:rPr>
          <w:b w:val="0"/>
          <w:sz w:val="24"/>
          <w:szCs w:val="24"/>
        </w:rPr>
        <w:t xml:space="preserve"> в соответствии с полученной инструкцией, обратив особое внимание на </w:t>
      </w:r>
      <w:r w:rsidRPr="009F0A22">
        <w:rPr>
          <w:b w:val="0"/>
          <w:sz w:val="24"/>
          <w:szCs w:val="24"/>
        </w:rPr>
        <w:t>_______________________.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Участник долевого строительства с момента приемки </w:t>
      </w:r>
      <w:r w:rsidR="00105792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обязуется соблюдать требования инструкции по эксплуатации </w:t>
      </w:r>
      <w:r w:rsidR="00105792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. В случае несоблюдения Участником долевого строительства условий эксплуатации </w:t>
      </w:r>
      <w:r w:rsidR="00105792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>, указанных в данной инструкции, гарантии прекращаются.</w:t>
      </w:r>
    </w:p>
    <w:p w:rsidR="00DC6ABC" w:rsidRPr="009F0A22" w:rsidRDefault="00105792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sz w:val="24"/>
          <w:szCs w:val="24"/>
        </w:rPr>
        <w:t>Д</w:t>
      </w:r>
      <w:r w:rsidR="00DC6ABC" w:rsidRPr="009F0A22">
        <w:rPr>
          <w:sz w:val="24"/>
          <w:szCs w:val="24"/>
        </w:rPr>
        <w:t>)</w:t>
      </w:r>
      <w:r w:rsidR="00466DD0" w:rsidRPr="009F0A22">
        <w:rPr>
          <w:sz w:val="24"/>
          <w:szCs w:val="24"/>
        </w:rPr>
        <w:t xml:space="preserve"> </w:t>
      </w:r>
      <w:r w:rsidR="00466DD0" w:rsidRPr="009F0A22">
        <w:rPr>
          <w:b w:val="0"/>
          <w:sz w:val="24"/>
          <w:szCs w:val="24"/>
        </w:rPr>
        <w:t>п</w:t>
      </w:r>
      <w:r w:rsidR="00DC6ABC" w:rsidRPr="009F0A22">
        <w:rPr>
          <w:b w:val="0"/>
          <w:sz w:val="24"/>
          <w:szCs w:val="24"/>
        </w:rPr>
        <w:t xml:space="preserve">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</w:t>
      </w:r>
      <w:r w:rsidR="00DC6ABC" w:rsidRPr="009F0A22">
        <w:rPr>
          <w:b w:val="0"/>
          <w:sz w:val="24"/>
          <w:szCs w:val="24"/>
        </w:rPr>
        <w:lastRenderedPageBreak/>
        <w:t>условия Застройщик не несет ответственности за предоставление информации о вводе дома в эксплуатацию.</w:t>
      </w:r>
    </w:p>
    <w:p w:rsidR="00DC6ABC" w:rsidRPr="009F0A22" w:rsidRDefault="00DC6ABC" w:rsidP="00DC6ABC">
      <w:pPr>
        <w:pStyle w:val="21"/>
        <w:ind w:firstLine="709"/>
        <w:rPr>
          <w:b/>
          <w:sz w:val="24"/>
          <w:szCs w:val="24"/>
          <w:u w:val="single"/>
        </w:rPr>
      </w:pPr>
      <w:r w:rsidRPr="009F0A22">
        <w:rPr>
          <w:b/>
          <w:sz w:val="24"/>
          <w:szCs w:val="24"/>
          <w:u w:val="single"/>
          <w:lang w:val="en-US"/>
        </w:rPr>
        <w:t>6</w:t>
      </w:r>
      <w:r w:rsidRPr="009F0A22">
        <w:rPr>
          <w:b/>
          <w:sz w:val="24"/>
          <w:szCs w:val="24"/>
          <w:u w:val="single"/>
        </w:rPr>
        <w:t>.2. Участник долевого строительства вправе:</w:t>
      </w:r>
    </w:p>
    <w:p w:rsidR="00DC6ABC" w:rsidRPr="009F0A22" w:rsidRDefault="00DC6ABC" w:rsidP="00DC6ABC">
      <w:pPr>
        <w:pStyle w:val="21"/>
        <w:numPr>
          <w:ilvl w:val="0"/>
          <w:numId w:val="2"/>
        </w:numPr>
        <w:ind w:left="0" w:firstLine="709"/>
        <w:textAlignment w:val="baseline"/>
        <w:rPr>
          <w:sz w:val="24"/>
          <w:szCs w:val="24"/>
        </w:rPr>
      </w:pPr>
      <w:r w:rsidRPr="009F0A22">
        <w:rPr>
          <w:sz w:val="24"/>
          <w:szCs w:val="24"/>
        </w:rPr>
        <w:t>осуществлять контроль по исполнению Застройщиком принятых на себя обязательств по договору.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sz w:val="24"/>
          <w:szCs w:val="24"/>
        </w:rPr>
        <w:t>6.3.</w:t>
      </w:r>
      <w:r w:rsidRPr="009F0A22">
        <w:rPr>
          <w:b w:val="0"/>
          <w:sz w:val="24"/>
          <w:szCs w:val="24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Любые соглашения Участника долевого строительства о передаче своих прав и обязанностей по настоящему договору третьему лицу, заключ</w:t>
      </w:r>
      <w:r w:rsidR="00105792" w:rsidRPr="009F0A22">
        <w:rPr>
          <w:b w:val="0"/>
          <w:sz w:val="24"/>
          <w:szCs w:val="24"/>
        </w:rPr>
        <w:t>енные без согласия Застройщика являются ничтожными в соответствии с Гражданским Кодексом РФ</w:t>
      </w:r>
      <w:r w:rsidRPr="009F0A22">
        <w:rPr>
          <w:b w:val="0"/>
          <w:sz w:val="24"/>
          <w:szCs w:val="24"/>
        </w:rPr>
        <w:t xml:space="preserve">. 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оригинала зарегистрированного Договора уступки прав и обязанностей</w:t>
      </w:r>
      <w:r w:rsidRPr="009F0A22">
        <w:rPr>
          <w:sz w:val="24"/>
          <w:szCs w:val="24"/>
        </w:rPr>
        <w:t xml:space="preserve"> </w:t>
      </w:r>
      <w:r w:rsidRPr="009F0A22">
        <w:rPr>
          <w:b w:val="0"/>
          <w:sz w:val="24"/>
          <w:szCs w:val="24"/>
        </w:rPr>
        <w:t>по данному Договору в адрес Застройщика.</w:t>
      </w:r>
    </w:p>
    <w:p w:rsidR="00214B34" w:rsidRPr="009F0A22" w:rsidRDefault="00214B34" w:rsidP="00DC6ABC">
      <w:pPr>
        <w:ind w:firstLine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ind w:firstLine="709"/>
        <w:jc w:val="both"/>
        <w:rPr>
          <w:sz w:val="24"/>
          <w:szCs w:val="24"/>
          <w:u w:val="single"/>
        </w:rPr>
      </w:pPr>
      <w:r w:rsidRPr="009F0A22">
        <w:rPr>
          <w:sz w:val="24"/>
          <w:szCs w:val="24"/>
          <w:u w:val="single"/>
          <w:lang w:val="en-US"/>
        </w:rPr>
        <w:t>6</w:t>
      </w:r>
      <w:r w:rsidRPr="009F0A22">
        <w:rPr>
          <w:sz w:val="24"/>
          <w:szCs w:val="24"/>
          <w:u w:val="single"/>
        </w:rPr>
        <w:t>.4. Застройщик обязан:</w:t>
      </w:r>
    </w:p>
    <w:p w:rsidR="00DC6ABC" w:rsidRPr="009F0A22" w:rsidRDefault="00DC6ABC" w:rsidP="00DC6ABC">
      <w:pPr>
        <w:numPr>
          <w:ilvl w:val="0"/>
          <w:numId w:val="3"/>
        </w:numPr>
        <w:ind w:left="0" w:firstLine="709"/>
        <w:jc w:val="both"/>
        <w:rPr>
          <w:b w:val="0"/>
          <w:sz w:val="24"/>
          <w:szCs w:val="24"/>
        </w:rPr>
      </w:pPr>
      <w:r w:rsidRPr="009F0A22">
        <w:rPr>
          <w:b w:val="0"/>
          <w:bCs/>
          <w:sz w:val="24"/>
          <w:szCs w:val="24"/>
        </w:rPr>
        <w:t>осуществить строительство в соответствии с проектом</w:t>
      </w:r>
      <w:r w:rsidRPr="009F0A22">
        <w:rPr>
          <w:b w:val="0"/>
          <w:sz w:val="24"/>
          <w:szCs w:val="24"/>
        </w:rPr>
        <w:t>;</w:t>
      </w:r>
    </w:p>
    <w:p w:rsidR="00DC6ABC" w:rsidRPr="009F0A2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соблюдать требования к качеству выполняемых работ;</w:t>
      </w:r>
    </w:p>
    <w:p w:rsidR="00DC6ABC" w:rsidRPr="009F0A2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при возникновении объективных причин, вызвавших перенос срока ввода дома в эксплуатацию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:rsidR="00DC6ABC" w:rsidRPr="009F0A2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в течение 3 (трех) рабочих дней с даты государственной регистрации Договора направить </w:t>
      </w:r>
      <w:proofErr w:type="gramStart"/>
      <w:r w:rsidRPr="009F0A22">
        <w:rPr>
          <w:b w:val="0"/>
          <w:sz w:val="24"/>
          <w:szCs w:val="24"/>
        </w:rPr>
        <w:t>Банку  Эскроу</w:t>
      </w:r>
      <w:proofErr w:type="gramEnd"/>
      <w:r w:rsidRPr="009F0A22">
        <w:rPr>
          <w:b w:val="0"/>
          <w:sz w:val="24"/>
          <w:szCs w:val="24"/>
        </w:rPr>
        <w:t>-агенту скан –копию;</w:t>
      </w:r>
    </w:p>
    <w:p w:rsidR="00DC6ABC" w:rsidRPr="009F0A2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</w:t>
      </w:r>
      <w:r w:rsidR="00FD41F3" w:rsidRPr="009F0A22">
        <w:rPr>
          <w:b w:val="0"/>
          <w:sz w:val="24"/>
          <w:szCs w:val="24"/>
        </w:rPr>
        <w:t xml:space="preserve"> долевого строительства</w:t>
      </w:r>
      <w:r w:rsidRPr="009F0A22">
        <w:rPr>
          <w:b w:val="0"/>
          <w:sz w:val="24"/>
          <w:szCs w:val="24"/>
        </w:rPr>
        <w:t>;</w:t>
      </w:r>
    </w:p>
    <w:p w:rsidR="00DC6ABC" w:rsidRPr="009F0A22" w:rsidRDefault="00DC6ABC" w:rsidP="00DC6ABC">
      <w:pPr>
        <w:overflowPunct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     - 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:rsidR="00DC6ABC" w:rsidRPr="009F0A22" w:rsidRDefault="00DC6ABC" w:rsidP="00DC6ABC">
      <w:pPr>
        <w:ind w:firstLine="709"/>
        <w:jc w:val="both"/>
        <w:rPr>
          <w:sz w:val="24"/>
          <w:szCs w:val="24"/>
          <w:u w:val="single"/>
        </w:rPr>
      </w:pPr>
      <w:r w:rsidRPr="009F0A22">
        <w:rPr>
          <w:sz w:val="24"/>
          <w:szCs w:val="24"/>
          <w:u w:val="single"/>
          <w:lang w:val="en-US"/>
        </w:rPr>
        <w:t>6</w:t>
      </w:r>
      <w:r w:rsidRPr="009F0A22">
        <w:rPr>
          <w:sz w:val="24"/>
          <w:szCs w:val="24"/>
          <w:u w:val="single"/>
        </w:rPr>
        <w:t>.5. Застройщик вправе:</w:t>
      </w:r>
    </w:p>
    <w:p w:rsidR="00DC6ABC" w:rsidRPr="009F0A22" w:rsidRDefault="00DC6ABC" w:rsidP="00DC6ABC">
      <w:pPr>
        <w:numPr>
          <w:ilvl w:val="0"/>
          <w:numId w:val="3"/>
        </w:numPr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расторгнуть договор участия в долевом строительстве при невыполнении обязательств участником долевого строительства, предусмотренных ч.ч.4,5 ст. 5, ч. 3 ст.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:rsidR="00DC6ABC" w:rsidRPr="009F0A22" w:rsidRDefault="00DC6ABC" w:rsidP="00DC6ABC">
      <w:pPr>
        <w:ind w:left="709"/>
        <w:jc w:val="both"/>
        <w:rPr>
          <w:b w:val="0"/>
          <w:sz w:val="24"/>
          <w:szCs w:val="24"/>
        </w:rPr>
      </w:pPr>
    </w:p>
    <w:p w:rsidR="00DC6ABC" w:rsidRPr="009F0A22" w:rsidRDefault="00DC6ABC" w:rsidP="00DC6ABC">
      <w:pPr>
        <w:jc w:val="center"/>
        <w:rPr>
          <w:sz w:val="24"/>
          <w:szCs w:val="24"/>
        </w:rPr>
      </w:pPr>
      <w:r w:rsidRPr="009F0A22">
        <w:rPr>
          <w:sz w:val="24"/>
          <w:szCs w:val="24"/>
          <w:lang w:val="en-US"/>
        </w:rPr>
        <w:t>VII</w:t>
      </w:r>
      <w:r w:rsidRPr="009F0A22">
        <w:rPr>
          <w:sz w:val="24"/>
          <w:szCs w:val="24"/>
        </w:rPr>
        <w:t>. ОТВЕТСТВЕННОСТЬ СТОРОН.</w:t>
      </w:r>
    </w:p>
    <w:p w:rsidR="00DC6ABC" w:rsidRPr="009F0A22" w:rsidRDefault="00DC6ABC" w:rsidP="00DC6ABC">
      <w:pPr>
        <w:jc w:val="center"/>
        <w:rPr>
          <w:sz w:val="24"/>
          <w:szCs w:val="24"/>
        </w:rPr>
      </w:pPr>
    </w:p>
    <w:p w:rsidR="00DC6ABC" w:rsidRPr="009F0A22" w:rsidRDefault="00DC6ABC" w:rsidP="00DC6ABC">
      <w:pPr>
        <w:ind w:firstLine="709"/>
        <w:jc w:val="both"/>
        <w:rPr>
          <w:sz w:val="24"/>
          <w:szCs w:val="24"/>
        </w:rPr>
      </w:pPr>
      <w:r w:rsidRPr="009F0A22">
        <w:rPr>
          <w:b w:val="0"/>
          <w:sz w:val="24"/>
          <w:szCs w:val="24"/>
        </w:rPr>
        <w:t>7.1</w:t>
      </w:r>
      <w:r w:rsidRPr="009F0A22">
        <w:rPr>
          <w:sz w:val="24"/>
          <w:szCs w:val="24"/>
        </w:rPr>
        <w:t>.</w:t>
      </w:r>
      <w:r w:rsidRPr="009F0A22">
        <w:rPr>
          <w:b w:val="0"/>
          <w:sz w:val="24"/>
          <w:szCs w:val="24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</w:t>
      </w:r>
      <w:r w:rsidR="009D76FC" w:rsidRPr="009F0A22">
        <w:rPr>
          <w:b w:val="0"/>
          <w:sz w:val="24"/>
          <w:szCs w:val="24"/>
        </w:rPr>
        <w:t>ый</w:t>
      </w:r>
      <w:r w:rsidRPr="009F0A22">
        <w:rPr>
          <w:b w:val="0"/>
          <w:sz w:val="24"/>
          <w:szCs w:val="24"/>
        </w:rPr>
        <w:t xml:space="preserve"> в пункте 1.1. </w:t>
      </w:r>
      <w:r w:rsidR="009D76FC" w:rsidRPr="009F0A22">
        <w:rPr>
          <w:b w:val="0"/>
          <w:sz w:val="24"/>
          <w:szCs w:val="24"/>
        </w:rPr>
        <w:t>Объект долевого строительства</w:t>
      </w:r>
      <w:r w:rsidRPr="009F0A22">
        <w:rPr>
          <w:b w:val="0"/>
          <w:sz w:val="24"/>
          <w:szCs w:val="24"/>
        </w:rPr>
        <w:t xml:space="preserve"> никому не продан, не заложен, под арестом не состоит, судебных споров о не</w:t>
      </w:r>
      <w:r w:rsidR="009D76FC" w:rsidRPr="009F0A22">
        <w:rPr>
          <w:b w:val="0"/>
          <w:sz w:val="24"/>
          <w:szCs w:val="24"/>
        </w:rPr>
        <w:t>м</w:t>
      </w:r>
      <w:r w:rsidRPr="009F0A22">
        <w:rPr>
          <w:b w:val="0"/>
          <w:sz w:val="24"/>
          <w:szCs w:val="24"/>
        </w:rPr>
        <w:t xml:space="preserve"> не имеется, свобод</w:t>
      </w:r>
      <w:r w:rsidR="009D76FC" w:rsidRPr="009F0A22">
        <w:rPr>
          <w:b w:val="0"/>
          <w:sz w:val="24"/>
          <w:szCs w:val="24"/>
        </w:rPr>
        <w:t>ен</w:t>
      </w:r>
      <w:r w:rsidRPr="009F0A22">
        <w:rPr>
          <w:b w:val="0"/>
          <w:sz w:val="24"/>
          <w:szCs w:val="24"/>
        </w:rPr>
        <w:t xml:space="preserve"> от прав третьих лиц.</w:t>
      </w:r>
      <w:r w:rsidRPr="009F0A22">
        <w:rPr>
          <w:b w:val="0"/>
          <w:sz w:val="24"/>
          <w:szCs w:val="24"/>
        </w:rPr>
        <w:tab/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lastRenderedPageBreak/>
        <w:t>7.2. В случае выполнения самим Участником долевого строительства или с привлечением третьих лиц работ по перепланировке,</w:t>
      </w:r>
      <w:r w:rsidR="005A7B42" w:rsidRPr="009F0A22">
        <w:rPr>
          <w:b w:val="0"/>
          <w:sz w:val="24"/>
          <w:szCs w:val="24"/>
        </w:rPr>
        <w:t xml:space="preserve"> переоборудованию</w:t>
      </w:r>
      <w:r w:rsidRPr="009F0A22">
        <w:rPr>
          <w:b w:val="0"/>
          <w:sz w:val="24"/>
          <w:szCs w:val="24"/>
        </w:rPr>
        <w:t xml:space="preserve">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</w:t>
      </w:r>
      <w:r w:rsidR="000634FC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>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Нанесенный такими действиями владельцам соседних </w:t>
      </w:r>
      <w:r w:rsidR="000634FC" w:rsidRPr="009F0A22">
        <w:rPr>
          <w:b w:val="0"/>
          <w:sz w:val="24"/>
          <w:szCs w:val="24"/>
        </w:rPr>
        <w:t>Объектов долевого строительства</w:t>
      </w:r>
      <w:r w:rsidRPr="009F0A22">
        <w:rPr>
          <w:b w:val="0"/>
          <w:sz w:val="24"/>
          <w:szCs w:val="24"/>
        </w:rPr>
        <w:t xml:space="preserve"> и помещений материальный ущерб оплачивает виновная сторона (Участник долевого строительства).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7.3</w:t>
      </w:r>
      <w:r w:rsidRPr="009F0A22">
        <w:rPr>
          <w:sz w:val="24"/>
          <w:szCs w:val="24"/>
        </w:rPr>
        <w:t>.</w:t>
      </w:r>
      <w:r w:rsidRPr="009F0A22">
        <w:rPr>
          <w:b w:val="0"/>
          <w:sz w:val="24"/>
          <w:szCs w:val="24"/>
        </w:rPr>
        <w:t xml:space="preserve"> </w:t>
      </w:r>
      <w:r w:rsidR="007510AA" w:rsidRPr="009F0A22">
        <w:rPr>
          <w:b w:val="0"/>
          <w:sz w:val="24"/>
          <w:szCs w:val="24"/>
        </w:rPr>
        <w:t xml:space="preserve">Гарантийный срок, в течение которого могут быть предъявлены претензии по качеству </w:t>
      </w:r>
      <w:proofErr w:type="spellStart"/>
      <w:r w:rsidR="007510AA" w:rsidRPr="009F0A22">
        <w:rPr>
          <w:b w:val="0"/>
          <w:sz w:val="24"/>
          <w:szCs w:val="24"/>
        </w:rPr>
        <w:t>машино</w:t>
      </w:r>
      <w:proofErr w:type="spellEnd"/>
      <w:r w:rsidR="007510AA" w:rsidRPr="009F0A22">
        <w:rPr>
          <w:b w:val="0"/>
          <w:sz w:val="24"/>
          <w:szCs w:val="24"/>
        </w:rPr>
        <w:t xml:space="preserve">-места, за исключением технологического и инженерного оборудования, входящего в состав </w:t>
      </w:r>
      <w:proofErr w:type="spellStart"/>
      <w:r w:rsidR="007510AA" w:rsidRPr="009F0A22">
        <w:rPr>
          <w:b w:val="0"/>
          <w:sz w:val="24"/>
          <w:szCs w:val="24"/>
        </w:rPr>
        <w:t>машино</w:t>
      </w:r>
      <w:proofErr w:type="spellEnd"/>
      <w:r w:rsidR="007510AA" w:rsidRPr="009F0A22">
        <w:rPr>
          <w:b w:val="0"/>
          <w:sz w:val="24"/>
          <w:szCs w:val="24"/>
        </w:rPr>
        <w:t xml:space="preserve">-места, составляет пять лет и исчисляется со дня передачи объекта долевого строительства, при условии соблюдения Участником долевого строительства правил и норм эксплуатации. Гарантийный срок на технологическое и инженерное оборудование, входящее в состав </w:t>
      </w:r>
      <w:proofErr w:type="spellStart"/>
      <w:r w:rsidR="007510AA" w:rsidRPr="009F0A22">
        <w:rPr>
          <w:b w:val="0"/>
          <w:sz w:val="24"/>
          <w:szCs w:val="24"/>
        </w:rPr>
        <w:t>машино</w:t>
      </w:r>
      <w:proofErr w:type="spellEnd"/>
      <w:r w:rsidR="007510AA" w:rsidRPr="009F0A22">
        <w:rPr>
          <w:b w:val="0"/>
          <w:sz w:val="24"/>
          <w:szCs w:val="24"/>
        </w:rPr>
        <w:t>-места, составляет три года и исчисляется со дня подписания первого передаточного акта или иного документа о передаче объекта долевого строительства.</w:t>
      </w:r>
    </w:p>
    <w:p w:rsidR="00DC6ABC" w:rsidRPr="009F0A22" w:rsidRDefault="00DC6ABC" w:rsidP="00DC6ABC">
      <w:pPr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           Застройщик не несет ответственности за недостатки (дефекты) </w:t>
      </w:r>
      <w:r w:rsidR="00B704E3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, обнаруженные в течение гарантийного срока, если они произошли вследствие нормального износа </w:t>
      </w:r>
      <w:r w:rsidR="00B704E3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или входящих в е</w:t>
      </w:r>
      <w:r w:rsidR="00B704E3" w:rsidRPr="009F0A22">
        <w:rPr>
          <w:b w:val="0"/>
          <w:sz w:val="24"/>
          <w:szCs w:val="24"/>
        </w:rPr>
        <w:t>го</w:t>
      </w:r>
      <w:r w:rsidRPr="009F0A22">
        <w:rPr>
          <w:b w:val="0"/>
          <w:sz w:val="24"/>
          <w:szCs w:val="24"/>
        </w:rPr>
        <w:t xml:space="preserve">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B704E3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</w:t>
      </w:r>
      <w:r w:rsidR="00B704E3" w:rsidRPr="009F0A22">
        <w:rPr>
          <w:b w:val="0"/>
          <w:sz w:val="24"/>
          <w:szCs w:val="24"/>
        </w:rPr>
        <w:t>Объекта долевого строительства</w:t>
      </w:r>
      <w:r w:rsidRPr="009F0A22">
        <w:rPr>
          <w:b w:val="0"/>
          <w:sz w:val="24"/>
          <w:szCs w:val="24"/>
        </w:rPr>
        <w:t xml:space="preserve"> правил и условий эффективного и безопасного использования, входящих в е</w:t>
      </w:r>
      <w:r w:rsidR="00B704E3" w:rsidRPr="009F0A22">
        <w:rPr>
          <w:b w:val="0"/>
          <w:sz w:val="24"/>
          <w:szCs w:val="24"/>
        </w:rPr>
        <w:t>го</w:t>
      </w:r>
      <w:r w:rsidRPr="009F0A22">
        <w:rPr>
          <w:b w:val="0"/>
          <w:sz w:val="24"/>
          <w:szCs w:val="24"/>
        </w:rPr>
        <w:t xml:space="preserve"> состав элементов отделки, систем инженерно-технического обеспечения, конструктивных элементов, изделий. </w:t>
      </w:r>
    </w:p>
    <w:p w:rsidR="00DC6ABC" w:rsidRPr="009F0A22" w:rsidRDefault="00DC6ABC" w:rsidP="00DC6ABC">
      <w:pPr>
        <w:pStyle w:val="21"/>
        <w:ind w:firstLine="709"/>
        <w:rPr>
          <w:sz w:val="24"/>
          <w:szCs w:val="24"/>
        </w:rPr>
      </w:pPr>
      <w:r w:rsidRPr="009F0A22">
        <w:rPr>
          <w:sz w:val="24"/>
          <w:szCs w:val="24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:rsidR="00DC6ABC" w:rsidRPr="009F0A22" w:rsidRDefault="00DC6ABC" w:rsidP="00DC6ABC">
      <w:pPr>
        <w:pStyle w:val="21"/>
        <w:ind w:firstLine="709"/>
        <w:rPr>
          <w:sz w:val="24"/>
          <w:szCs w:val="24"/>
        </w:rPr>
      </w:pPr>
      <w:r w:rsidRPr="009F0A22">
        <w:rPr>
          <w:sz w:val="24"/>
          <w:szCs w:val="24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:rsidR="00DC6ABC" w:rsidRPr="009F0A22" w:rsidRDefault="00DC6ABC" w:rsidP="00DC6ABC">
      <w:pPr>
        <w:pStyle w:val="21"/>
        <w:ind w:firstLine="709"/>
        <w:rPr>
          <w:b/>
          <w:sz w:val="24"/>
          <w:szCs w:val="24"/>
        </w:rPr>
      </w:pPr>
      <w:r w:rsidRPr="009F0A22">
        <w:rPr>
          <w:sz w:val="24"/>
          <w:szCs w:val="24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C6ABC" w:rsidRPr="009F0A22" w:rsidRDefault="00DC6ABC" w:rsidP="00DC6ABC">
      <w:pPr>
        <w:pStyle w:val="21"/>
        <w:ind w:firstLine="709"/>
        <w:rPr>
          <w:sz w:val="24"/>
          <w:szCs w:val="24"/>
        </w:rPr>
      </w:pPr>
      <w:r w:rsidRPr="009F0A22">
        <w:rPr>
          <w:sz w:val="24"/>
          <w:szCs w:val="24"/>
        </w:rPr>
        <w:lastRenderedPageBreak/>
        <w:t xml:space="preserve">7.7. В случае нарушения Участником долевого строительства сроков приема квартиры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</w:t>
      </w:r>
      <w:r w:rsidR="00DB213C" w:rsidRPr="009F0A22">
        <w:rPr>
          <w:sz w:val="24"/>
          <w:szCs w:val="24"/>
        </w:rPr>
        <w:t>Объекта долевого строительства</w:t>
      </w:r>
      <w:r w:rsidRPr="009F0A22">
        <w:rPr>
          <w:sz w:val="24"/>
          <w:szCs w:val="24"/>
        </w:rPr>
        <w:t>, исходя из данных бухгалтерского учета Застройщика.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урегулирования споров является обязательным для сторон. Иной порядок подачи и рассмотрения претензий Сторонами не предусмотрен.</w:t>
      </w:r>
    </w:p>
    <w:p w:rsidR="00DC6ABC" w:rsidRPr="009F0A22" w:rsidRDefault="00DC6ABC" w:rsidP="00DC6ABC">
      <w:pPr>
        <w:ind w:firstLine="709"/>
        <w:jc w:val="both"/>
        <w:rPr>
          <w:b w:val="0"/>
          <w:sz w:val="24"/>
          <w:szCs w:val="24"/>
        </w:rPr>
      </w:pPr>
      <w:r w:rsidRPr="009F0A22">
        <w:rPr>
          <w:b w:val="0"/>
          <w:sz w:val="24"/>
          <w:szCs w:val="24"/>
        </w:rPr>
        <w:t>7.9.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:rsidR="00DC6ABC" w:rsidRPr="009F0A22" w:rsidRDefault="00DC6ABC" w:rsidP="00B42DD5">
      <w:pPr>
        <w:tabs>
          <w:tab w:val="left" w:pos="8080"/>
          <w:tab w:val="left" w:pos="8222"/>
        </w:tabs>
        <w:ind w:firstLine="709"/>
        <w:jc w:val="both"/>
        <w:rPr>
          <w:sz w:val="24"/>
          <w:szCs w:val="24"/>
        </w:rPr>
      </w:pPr>
      <w:r w:rsidRPr="009F0A22">
        <w:rPr>
          <w:b w:val="0"/>
          <w:sz w:val="24"/>
          <w:szCs w:val="24"/>
        </w:rPr>
        <w:t xml:space="preserve">7.10. Настоящий договор составлен в четырех экземплярах, один из которых - для Участника долевого строительства, два - для Застройщика, один - для Управления Федеральной службы Государственной регистрации, кадастра и картографии по </w:t>
      </w:r>
      <w:r w:rsidR="000B53A1" w:rsidRPr="009F0A22">
        <w:rPr>
          <w:b w:val="0"/>
          <w:sz w:val="24"/>
          <w:szCs w:val="24"/>
        </w:rPr>
        <w:t>Смоленской</w:t>
      </w:r>
      <w:r w:rsidRPr="009F0A22">
        <w:rPr>
          <w:b w:val="0"/>
          <w:sz w:val="24"/>
          <w:szCs w:val="24"/>
        </w:rPr>
        <w:t xml:space="preserve"> области.</w:t>
      </w:r>
    </w:p>
    <w:p w:rsidR="00DC6ABC" w:rsidRPr="009F0A22" w:rsidRDefault="00DC6ABC" w:rsidP="00DC6ABC">
      <w:pPr>
        <w:jc w:val="center"/>
        <w:rPr>
          <w:sz w:val="24"/>
          <w:szCs w:val="24"/>
        </w:rPr>
      </w:pPr>
      <w:r w:rsidRPr="009F0A22">
        <w:rPr>
          <w:sz w:val="24"/>
          <w:szCs w:val="24"/>
          <w:lang w:val="en-US"/>
        </w:rPr>
        <w:t>VIII</w:t>
      </w:r>
      <w:r w:rsidRPr="009F0A22">
        <w:rPr>
          <w:sz w:val="24"/>
          <w:szCs w:val="24"/>
        </w:rPr>
        <w:t>. РЕКВИЗИТЫ СТОРОН.</w:t>
      </w:r>
    </w:p>
    <w:tbl>
      <w:tblPr>
        <w:tblW w:w="9440" w:type="dxa"/>
        <w:tblLayout w:type="fixed"/>
        <w:tblLook w:val="00A0" w:firstRow="1" w:lastRow="0" w:firstColumn="1" w:lastColumn="0" w:noHBand="0" w:noVBand="0"/>
      </w:tblPr>
      <w:tblGrid>
        <w:gridCol w:w="4253"/>
        <w:gridCol w:w="283"/>
        <w:gridCol w:w="4904"/>
      </w:tblGrid>
      <w:tr w:rsidR="009F0A22" w:rsidRPr="009F0A22" w:rsidTr="00624DE8">
        <w:trPr>
          <w:trHeight w:val="626"/>
        </w:trPr>
        <w:tc>
          <w:tcPr>
            <w:tcW w:w="4253" w:type="dxa"/>
            <w:vAlign w:val="center"/>
            <w:hideMark/>
          </w:tcPr>
          <w:p w:rsidR="00DC6ABC" w:rsidRPr="009F0A22" w:rsidRDefault="00DC6ABC" w:rsidP="00517DE8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F0A22">
              <w:rPr>
                <w:bCs/>
                <w:sz w:val="24"/>
                <w:szCs w:val="24"/>
                <w:lang w:eastAsia="en-US"/>
              </w:rPr>
              <w:t>З</w:t>
            </w:r>
            <w:r w:rsidR="00517DE8" w:rsidRPr="009F0A22">
              <w:rPr>
                <w:bCs/>
                <w:sz w:val="24"/>
                <w:szCs w:val="24"/>
                <w:lang w:eastAsia="en-US"/>
              </w:rPr>
              <w:t>астройщик</w:t>
            </w:r>
            <w:r w:rsidRPr="009F0A22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" w:type="dxa"/>
            <w:vAlign w:val="center"/>
          </w:tcPr>
          <w:p w:rsidR="00DC6ABC" w:rsidRPr="009F0A22" w:rsidRDefault="00DC6ABC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Align w:val="center"/>
            <w:hideMark/>
          </w:tcPr>
          <w:p w:rsidR="00DC6ABC" w:rsidRPr="009F0A22" w:rsidRDefault="00517DE8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</w:t>
            </w:r>
            <w:r w:rsidR="00DC6ABC"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C6ABC" w:rsidRPr="009F0A22" w:rsidTr="00624DE8">
        <w:trPr>
          <w:trHeight w:val="3474"/>
        </w:trPr>
        <w:tc>
          <w:tcPr>
            <w:tcW w:w="4253" w:type="dxa"/>
          </w:tcPr>
          <w:p w:rsidR="00DC6ABC" w:rsidRPr="009F0A22" w:rsidRDefault="00DC6AB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9F0A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ООО СЗ «</w:t>
            </w:r>
            <w:proofErr w:type="spellStart"/>
            <w:r w:rsidRPr="009F0A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Азимутъ</w:t>
            </w:r>
            <w:proofErr w:type="spellEnd"/>
            <w:r w:rsidRPr="009F0A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Юридический адрес: 214020, Россия, г. Смоленск, ул. Шевченко, д. 75, офис 218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ИНН 6730075472, КПП 673201001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ОГРН 1086731003930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ОТДЕЛЕНИЕ №8609 ПАО Сбербанк 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р/счет 40702810959000008956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БИК: 046614632</w:t>
            </w:r>
          </w:p>
          <w:p w:rsidR="0088703A" w:rsidRPr="009F0A22" w:rsidRDefault="0088703A" w:rsidP="0088703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к/с 30101810000000000632</w:t>
            </w:r>
          </w:p>
          <w:p w:rsidR="00DC6ABC" w:rsidRPr="009F0A22" w:rsidRDefault="0088703A" w:rsidP="00B42DD5">
            <w:pPr>
              <w:widowControl w:val="0"/>
              <w:spacing w:line="256" w:lineRule="auto"/>
              <w:rPr>
                <w:b w:val="0"/>
                <w:sz w:val="24"/>
                <w:szCs w:val="24"/>
              </w:rPr>
            </w:pPr>
            <w:r w:rsidRPr="009F0A22">
              <w:rPr>
                <w:b w:val="0"/>
                <w:sz w:val="24"/>
                <w:szCs w:val="24"/>
                <w:lang w:eastAsia="en-US"/>
              </w:rPr>
              <w:t>Телефон / факс: +7(4812) 244-889</w:t>
            </w:r>
          </w:p>
          <w:p w:rsidR="00DC6ABC" w:rsidRPr="009F0A22" w:rsidRDefault="00DC6ABC" w:rsidP="00B42DD5">
            <w:pPr>
              <w:pStyle w:val="a5"/>
              <w:spacing w:line="254" w:lineRule="auto"/>
              <w:rPr>
                <w:i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gramStart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9F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gramEnd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Азимутъ</w:t>
            </w:r>
            <w:proofErr w:type="spellEnd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6ABC" w:rsidRPr="009F0A22" w:rsidRDefault="00D83F74" w:rsidP="00D83F74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___________________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Ам</w:t>
            </w:r>
            <w:r w:rsidR="00DC6ABC" w:rsidRPr="009F0A22">
              <w:rPr>
                <w:i/>
                <w:sz w:val="24"/>
                <w:szCs w:val="24"/>
                <w:lang w:eastAsia="en-US"/>
              </w:rPr>
              <w:t>елина</w:t>
            </w:r>
            <w:proofErr w:type="spellEnd"/>
            <w:r w:rsidR="00DC6ABC" w:rsidRPr="009F0A22">
              <w:rPr>
                <w:i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83" w:type="dxa"/>
          </w:tcPr>
          <w:p w:rsidR="00DC6ABC" w:rsidRPr="009F0A22" w:rsidRDefault="00DC6ABC">
            <w:pPr>
              <w:widowControl w:val="0"/>
              <w:spacing w:line="254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</w:tcPr>
          <w:tbl>
            <w:tblPr>
              <w:tblW w:w="10268" w:type="dxa"/>
              <w:tblLayout w:type="fixed"/>
              <w:tblLook w:val="00A0" w:firstRow="1" w:lastRow="0" w:firstColumn="1" w:lastColumn="0" w:noHBand="0" w:noVBand="0"/>
            </w:tblPr>
            <w:tblGrid>
              <w:gridCol w:w="4744"/>
              <w:gridCol w:w="275"/>
              <w:gridCol w:w="5249"/>
            </w:tblGrid>
            <w:tr w:rsidR="00624DE8" w:rsidRPr="00C35CF2" w:rsidTr="00624DE8">
              <w:trPr>
                <w:trHeight w:val="626"/>
              </w:trPr>
              <w:tc>
                <w:tcPr>
                  <w:tcW w:w="4744" w:type="dxa"/>
                  <w:vAlign w:val="center"/>
                </w:tcPr>
                <w:p w:rsidR="00624DE8" w:rsidRPr="00C35CF2" w:rsidRDefault="00624DE8" w:rsidP="00624DE8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624DE8" w:rsidRPr="00C35CF2" w:rsidRDefault="00624DE8" w:rsidP="00624DE8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  <w:vAlign w:val="center"/>
                  <w:hideMark/>
                </w:tcPr>
                <w:p w:rsidR="00624DE8" w:rsidRPr="00C35CF2" w:rsidRDefault="00624DE8" w:rsidP="00624DE8">
                  <w:pPr>
                    <w:pStyle w:val="a5"/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 долевого строительства:</w:t>
                  </w:r>
                </w:p>
              </w:tc>
            </w:tr>
            <w:tr w:rsidR="00624DE8" w:rsidRPr="00C35CF2" w:rsidTr="00624DE8">
              <w:trPr>
                <w:trHeight w:val="3474"/>
              </w:trPr>
              <w:tc>
                <w:tcPr>
                  <w:tcW w:w="4744" w:type="dxa"/>
                </w:tcPr>
                <w:p w:rsidR="00624DE8" w:rsidRPr="00C35CF2" w:rsidRDefault="00624DE8" w:rsidP="00624DE8">
                  <w:pPr>
                    <w:widowControl w:val="0"/>
                    <w:spacing w:line="254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624DE8" w:rsidRPr="00C35CF2" w:rsidRDefault="00624DE8" w:rsidP="00624DE8">
                  <w:pPr>
                    <w:widowControl w:val="0"/>
                    <w:spacing w:line="254" w:lineRule="auto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</w:tcPr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24DE8" w:rsidRPr="00C35CF2" w:rsidRDefault="00624DE8" w:rsidP="00624DE8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_________________________________________</w:t>
                  </w:r>
                </w:p>
              </w:tc>
            </w:tr>
          </w:tbl>
          <w:p w:rsidR="00624DE8" w:rsidRPr="00C35CF2" w:rsidRDefault="00624DE8" w:rsidP="00624DE8">
            <w:pPr>
              <w:jc w:val="center"/>
              <w:rPr>
                <w:sz w:val="24"/>
                <w:szCs w:val="24"/>
              </w:rPr>
            </w:pPr>
          </w:p>
          <w:p w:rsidR="00624DE8" w:rsidRPr="00BA73E9" w:rsidRDefault="00624DE8" w:rsidP="00624DE8">
            <w:pPr>
              <w:jc w:val="both"/>
              <w:rPr>
                <w:b w:val="0"/>
                <w:i/>
                <w:sz w:val="22"/>
                <w:szCs w:val="22"/>
                <w:u w:val="single"/>
              </w:rPr>
            </w:pPr>
          </w:p>
          <w:p w:rsidR="001378E0" w:rsidRDefault="001378E0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78E0" w:rsidRPr="00624DE8" w:rsidRDefault="001378E0" w:rsidP="004F5498">
            <w:pPr>
              <w:pStyle w:val="a5"/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ABC" w:rsidRDefault="00DC6ABC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Default="00624DE8" w:rsidP="00DC6ABC">
      <w:pPr>
        <w:jc w:val="center"/>
        <w:rPr>
          <w:sz w:val="24"/>
          <w:szCs w:val="24"/>
        </w:rPr>
      </w:pPr>
    </w:p>
    <w:p w:rsidR="00624DE8" w:rsidRPr="009F0A22" w:rsidRDefault="00624DE8" w:rsidP="00DC6ABC">
      <w:pPr>
        <w:jc w:val="center"/>
        <w:rPr>
          <w:sz w:val="24"/>
          <w:szCs w:val="24"/>
        </w:rPr>
      </w:pPr>
    </w:p>
    <w:p w:rsidR="00624DE8" w:rsidRPr="000A70BC" w:rsidRDefault="00624DE8" w:rsidP="00624DE8">
      <w:pPr>
        <w:jc w:val="right"/>
        <w:rPr>
          <w:rFonts w:ascii="Arial" w:hAnsi="Arial" w:cs="Arial"/>
          <w:i/>
          <w:sz w:val="20"/>
        </w:rPr>
      </w:pPr>
      <w:r w:rsidRPr="000A70BC">
        <w:rPr>
          <w:rFonts w:ascii="Arial" w:hAnsi="Arial" w:cs="Arial"/>
          <w:i/>
          <w:sz w:val="20"/>
        </w:rPr>
        <w:lastRenderedPageBreak/>
        <w:t xml:space="preserve">ПРИЛОЖЕНИЕ № </w:t>
      </w:r>
      <w:r>
        <w:rPr>
          <w:rFonts w:ascii="Arial" w:hAnsi="Arial" w:cs="Arial"/>
          <w:i/>
          <w:sz w:val="20"/>
        </w:rPr>
        <w:t>1</w:t>
      </w:r>
    </w:p>
    <w:p w:rsidR="00624DE8" w:rsidRPr="000A70BC" w:rsidRDefault="00624DE8" w:rsidP="00624DE8">
      <w:pPr>
        <w:tabs>
          <w:tab w:val="left" w:pos="1440"/>
          <w:tab w:val="left" w:pos="6300"/>
        </w:tabs>
        <w:jc w:val="right"/>
        <w:rPr>
          <w:rFonts w:ascii="Arial" w:hAnsi="Arial" w:cs="Arial"/>
          <w:i/>
          <w:sz w:val="20"/>
        </w:rPr>
      </w:pPr>
      <w:r w:rsidRPr="000A70BC">
        <w:rPr>
          <w:rFonts w:ascii="Arial" w:hAnsi="Arial" w:cs="Arial"/>
          <w:i/>
          <w:sz w:val="20"/>
        </w:rPr>
        <w:t xml:space="preserve">к Договору № ________долевого участия </w:t>
      </w:r>
    </w:p>
    <w:p w:rsidR="00624DE8" w:rsidRPr="000A70BC" w:rsidRDefault="00624DE8" w:rsidP="00624DE8">
      <w:pPr>
        <w:jc w:val="right"/>
        <w:rPr>
          <w:rFonts w:ascii="Arial" w:hAnsi="Arial" w:cs="Arial"/>
          <w:i/>
          <w:sz w:val="20"/>
        </w:rPr>
      </w:pPr>
      <w:r w:rsidRPr="000A70BC">
        <w:rPr>
          <w:rFonts w:ascii="Arial" w:hAnsi="Arial" w:cs="Arial"/>
          <w:i/>
          <w:sz w:val="20"/>
        </w:rPr>
        <w:t>в строительстве жилья от _____________</w:t>
      </w:r>
    </w:p>
    <w:p w:rsidR="00624DE8" w:rsidRDefault="00624DE8" w:rsidP="00624DE8">
      <w:pPr>
        <w:jc w:val="center"/>
        <w:rPr>
          <w:i/>
          <w:szCs w:val="28"/>
        </w:rPr>
      </w:pPr>
    </w:p>
    <w:p w:rsidR="00624DE8" w:rsidRPr="0014464F" w:rsidRDefault="00624DE8" w:rsidP="00624DE8">
      <w:pPr>
        <w:jc w:val="center"/>
        <w:rPr>
          <w:sz w:val="24"/>
          <w:szCs w:val="24"/>
        </w:rPr>
      </w:pPr>
      <w:r w:rsidRPr="0014464F">
        <w:rPr>
          <w:sz w:val="24"/>
          <w:szCs w:val="24"/>
        </w:rPr>
        <w:t>План объекта долевого строительства</w:t>
      </w:r>
    </w:p>
    <w:p w:rsidR="00624DE8" w:rsidRDefault="00624DE8" w:rsidP="00624DE8">
      <w:pPr>
        <w:jc w:val="center"/>
        <w:rPr>
          <w:i/>
          <w:szCs w:val="28"/>
        </w:rPr>
      </w:pPr>
    </w:p>
    <w:p w:rsidR="00624DE8" w:rsidRDefault="00624DE8" w:rsidP="00624DE8">
      <w:pPr>
        <w:jc w:val="center"/>
        <w:rPr>
          <w:i/>
          <w:szCs w:val="28"/>
        </w:rPr>
      </w:pPr>
    </w:p>
    <w:tbl>
      <w:tblPr>
        <w:tblW w:w="9440" w:type="dxa"/>
        <w:tblLayout w:type="fixed"/>
        <w:tblLook w:val="00A0" w:firstRow="1" w:lastRow="0" w:firstColumn="1" w:lastColumn="0" w:noHBand="0" w:noVBand="0"/>
      </w:tblPr>
      <w:tblGrid>
        <w:gridCol w:w="4253"/>
        <w:gridCol w:w="283"/>
        <w:gridCol w:w="4904"/>
      </w:tblGrid>
      <w:tr w:rsidR="002C1676" w:rsidRPr="009F0A22" w:rsidTr="00132875">
        <w:trPr>
          <w:trHeight w:val="626"/>
        </w:trPr>
        <w:tc>
          <w:tcPr>
            <w:tcW w:w="4253" w:type="dxa"/>
            <w:vAlign w:val="center"/>
            <w:hideMark/>
          </w:tcPr>
          <w:p w:rsidR="002C1676" w:rsidRPr="009F0A22" w:rsidRDefault="002C1676" w:rsidP="00132875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F0A22">
              <w:rPr>
                <w:bCs/>
                <w:sz w:val="24"/>
                <w:szCs w:val="24"/>
                <w:lang w:eastAsia="en-US"/>
              </w:rPr>
              <w:t>Застройщик</w:t>
            </w:r>
            <w:r w:rsidRPr="009F0A22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" w:type="dxa"/>
            <w:vAlign w:val="center"/>
          </w:tcPr>
          <w:p w:rsidR="002C1676" w:rsidRPr="009F0A22" w:rsidRDefault="002C1676" w:rsidP="00132875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  <w:vAlign w:val="center"/>
            <w:hideMark/>
          </w:tcPr>
          <w:p w:rsidR="002C1676" w:rsidRPr="009F0A22" w:rsidRDefault="002C1676" w:rsidP="00132875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</w:tc>
      </w:tr>
      <w:tr w:rsidR="002C1676" w:rsidRPr="00624DE8" w:rsidTr="00132875">
        <w:trPr>
          <w:trHeight w:val="3474"/>
        </w:trPr>
        <w:tc>
          <w:tcPr>
            <w:tcW w:w="4253" w:type="dxa"/>
          </w:tcPr>
          <w:p w:rsidR="002C1676" w:rsidRPr="009F0A22" w:rsidRDefault="002C1676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9F0A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ООО СЗ «</w:t>
            </w:r>
            <w:proofErr w:type="spellStart"/>
            <w:r w:rsidRPr="009F0A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Азимутъ</w:t>
            </w:r>
            <w:proofErr w:type="spellEnd"/>
            <w:r w:rsidRPr="009F0A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Юридический адрес: 214020, Россия, г. Смоленск, ул. Шевченко, д. 75, офис 218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ИНН 6730075472, КПП 673201001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ОГРН 1086731003930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ОТДЕЛЕНИЕ №8609 ПАО Сбербанк 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р/счет 40702810959000008956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БИК: 046614632</w:t>
            </w:r>
          </w:p>
          <w:p w:rsidR="002C1676" w:rsidRPr="009F0A22" w:rsidRDefault="002C1676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sz w:val="24"/>
                <w:szCs w:val="24"/>
              </w:rPr>
              <w:t>к/с 30101810000000000632</w:t>
            </w:r>
          </w:p>
          <w:p w:rsidR="002C1676" w:rsidRPr="009F0A22" w:rsidRDefault="002C1676" w:rsidP="00132875">
            <w:pPr>
              <w:widowControl w:val="0"/>
              <w:spacing w:line="256" w:lineRule="auto"/>
              <w:rPr>
                <w:b w:val="0"/>
                <w:sz w:val="24"/>
                <w:szCs w:val="24"/>
              </w:rPr>
            </w:pPr>
            <w:r w:rsidRPr="009F0A22">
              <w:rPr>
                <w:b w:val="0"/>
                <w:sz w:val="24"/>
                <w:szCs w:val="24"/>
                <w:lang w:eastAsia="en-US"/>
              </w:rPr>
              <w:t>Телефон / факс: +7(4812) 244-889</w:t>
            </w:r>
          </w:p>
          <w:p w:rsidR="002C1676" w:rsidRPr="009F0A22" w:rsidRDefault="002C1676" w:rsidP="00132875">
            <w:pPr>
              <w:pStyle w:val="a5"/>
              <w:spacing w:line="254" w:lineRule="auto"/>
              <w:rPr>
                <w:i/>
                <w:sz w:val="24"/>
                <w:szCs w:val="24"/>
              </w:rPr>
            </w:pP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gramStart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9F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gramEnd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Азимутъ</w:t>
            </w:r>
            <w:proofErr w:type="spellEnd"/>
            <w:r w:rsidRPr="009F0A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1676" w:rsidRPr="009F0A22" w:rsidRDefault="002C1676" w:rsidP="00132875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___________________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Ам</w:t>
            </w:r>
            <w:r w:rsidRPr="009F0A22">
              <w:rPr>
                <w:i/>
                <w:sz w:val="24"/>
                <w:szCs w:val="24"/>
                <w:lang w:eastAsia="en-US"/>
              </w:rPr>
              <w:t>елина</w:t>
            </w:r>
            <w:proofErr w:type="spellEnd"/>
            <w:r w:rsidRPr="009F0A22">
              <w:rPr>
                <w:i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83" w:type="dxa"/>
          </w:tcPr>
          <w:p w:rsidR="002C1676" w:rsidRPr="009F0A22" w:rsidRDefault="002C1676" w:rsidP="00132875">
            <w:pPr>
              <w:widowControl w:val="0"/>
              <w:spacing w:line="254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04" w:type="dxa"/>
          </w:tcPr>
          <w:tbl>
            <w:tblPr>
              <w:tblW w:w="10268" w:type="dxa"/>
              <w:tblLayout w:type="fixed"/>
              <w:tblLook w:val="00A0" w:firstRow="1" w:lastRow="0" w:firstColumn="1" w:lastColumn="0" w:noHBand="0" w:noVBand="0"/>
            </w:tblPr>
            <w:tblGrid>
              <w:gridCol w:w="4744"/>
              <w:gridCol w:w="275"/>
              <w:gridCol w:w="5249"/>
            </w:tblGrid>
            <w:tr w:rsidR="002C1676" w:rsidRPr="00C35CF2" w:rsidTr="00132875">
              <w:trPr>
                <w:trHeight w:val="626"/>
              </w:trPr>
              <w:tc>
                <w:tcPr>
                  <w:tcW w:w="4744" w:type="dxa"/>
                  <w:vAlign w:val="center"/>
                </w:tcPr>
                <w:p w:rsidR="002C1676" w:rsidRPr="00C35CF2" w:rsidRDefault="002C1676" w:rsidP="00132875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2C1676" w:rsidRPr="00C35CF2" w:rsidRDefault="002C1676" w:rsidP="00132875">
                  <w:pPr>
                    <w:widowControl w:val="0"/>
                    <w:spacing w:line="254" w:lineRule="auto"/>
                    <w:jc w:val="center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  <w:vAlign w:val="center"/>
                  <w:hideMark/>
                </w:tcPr>
                <w:p w:rsidR="002C1676" w:rsidRPr="00C35CF2" w:rsidRDefault="002C1676" w:rsidP="00132875">
                  <w:pPr>
                    <w:pStyle w:val="a5"/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 долевого строительства:</w:t>
                  </w:r>
                </w:p>
              </w:tc>
            </w:tr>
            <w:tr w:rsidR="002C1676" w:rsidRPr="00C35CF2" w:rsidTr="00132875">
              <w:trPr>
                <w:trHeight w:val="3474"/>
              </w:trPr>
              <w:tc>
                <w:tcPr>
                  <w:tcW w:w="4744" w:type="dxa"/>
                </w:tcPr>
                <w:p w:rsidR="002C1676" w:rsidRPr="00C35CF2" w:rsidRDefault="002C1676" w:rsidP="00132875">
                  <w:pPr>
                    <w:widowControl w:val="0"/>
                    <w:spacing w:line="254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" w:type="dxa"/>
                </w:tcPr>
                <w:p w:rsidR="002C1676" w:rsidRPr="00C35CF2" w:rsidRDefault="002C1676" w:rsidP="00132875">
                  <w:pPr>
                    <w:widowControl w:val="0"/>
                    <w:spacing w:line="254" w:lineRule="auto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9" w:type="dxa"/>
                </w:tcPr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C1676" w:rsidRPr="00C35CF2" w:rsidRDefault="002C1676" w:rsidP="00132875">
                  <w:pPr>
                    <w:pStyle w:val="a5"/>
                    <w:spacing w:line="254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35CF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_________________________________________</w:t>
                  </w:r>
                </w:p>
              </w:tc>
            </w:tr>
          </w:tbl>
          <w:p w:rsidR="002C1676" w:rsidRPr="00C35CF2" w:rsidRDefault="002C1676" w:rsidP="00132875">
            <w:pPr>
              <w:jc w:val="center"/>
              <w:rPr>
                <w:sz w:val="24"/>
                <w:szCs w:val="24"/>
              </w:rPr>
            </w:pPr>
          </w:p>
          <w:p w:rsidR="002C1676" w:rsidRPr="00BA73E9" w:rsidRDefault="002C1676" w:rsidP="00132875">
            <w:pPr>
              <w:jc w:val="both"/>
              <w:rPr>
                <w:b w:val="0"/>
                <w:i/>
                <w:sz w:val="22"/>
                <w:szCs w:val="22"/>
                <w:u w:val="single"/>
              </w:rPr>
            </w:pPr>
          </w:p>
          <w:p w:rsidR="002C1676" w:rsidRDefault="002C1676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1676" w:rsidRPr="00624DE8" w:rsidRDefault="002C1676" w:rsidP="00132875">
            <w:pPr>
              <w:pStyle w:val="a5"/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79" w:rsidRDefault="001E5679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0D7CC8" w:rsidRDefault="000D7CC8">
      <w:pPr>
        <w:rPr>
          <w:sz w:val="24"/>
          <w:szCs w:val="24"/>
        </w:rPr>
      </w:pPr>
    </w:p>
    <w:p w:rsidR="002A3BCC" w:rsidRPr="000A70BC" w:rsidRDefault="002A3BCC" w:rsidP="002A3BCC">
      <w:pPr>
        <w:jc w:val="right"/>
        <w:rPr>
          <w:rFonts w:ascii="Arial" w:hAnsi="Arial" w:cs="Arial"/>
          <w:i/>
          <w:sz w:val="20"/>
        </w:rPr>
      </w:pPr>
      <w:r w:rsidRPr="000A70BC">
        <w:rPr>
          <w:rFonts w:ascii="Arial" w:hAnsi="Arial" w:cs="Arial"/>
          <w:i/>
          <w:sz w:val="20"/>
        </w:rPr>
        <w:t xml:space="preserve">ПРИЛОЖЕНИЕ № </w:t>
      </w:r>
      <w:r>
        <w:rPr>
          <w:rFonts w:ascii="Arial" w:hAnsi="Arial" w:cs="Arial"/>
          <w:i/>
          <w:sz w:val="20"/>
        </w:rPr>
        <w:t>2</w:t>
      </w:r>
      <w:bookmarkStart w:id="0" w:name="_GoBack"/>
      <w:bookmarkEnd w:id="0"/>
    </w:p>
    <w:p w:rsidR="002A3BCC" w:rsidRPr="000A70BC" w:rsidRDefault="002A3BCC" w:rsidP="002A3BCC">
      <w:pPr>
        <w:tabs>
          <w:tab w:val="left" w:pos="1440"/>
          <w:tab w:val="left" w:pos="6300"/>
        </w:tabs>
        <w:jc w:val="right"/>
        <w:rPr>
          <w:rFonts w:ascii="Arial" w:hAnsi="Arial" w:cs="Arial"/>
          <w:i/>
          <w:sz w:val="20"/>
        </w:rPr>
      </w:pPr>
      <w:r w:rsidRPr="000A70BC">
        <w:rPr>
          <w:rFonts w:ascii="Arial" w:hAnsi="Arial" w:cs="Arial"/>
          <w:i/>
          <w:sz w:val="20"/>
        </w:rPr>
        <w:t xml:space="preserve">к Договору № ________долевого участия </w:t>
      </w:r>
    </w:p>
    <w:p w:rsidR="002A3BCC" w:rsidRPr="000A70BC" w:rsidRDefault="002A3BCC" w:rsidP="002A3BCC">
      <w:pPr>
        <w:jc w:val="right"/>
        <w:rPr>
          <w:rFonts w:ascii="Arial" w:hAnsi="Arial" w:cs="Arial"/>
          <w:i/>
          <w:sz w:val="20"/>
        </w:rPr>
      </w:pPr>
      <w:r w:rsidRPr="000A70BC">
        <w:rPr>
          <w:rFonts w:ascii="Arial" w:hAnsi="Arial" w:cs="Arial"/>
          <w:i/>
          <w:sz w:val="20"/>
        </w:rPr>
        <w:t>в строительстве жилья от _____________</w:t>
      </w:r>
    </w:p>
    <w:p w:rsidR="002A3BCC" w:rsidRDefault="002A3BCC" w:rsidP="002A3BCC">
      <w:pPr>
        <w:jc w:val="center"/>
        <w:rPr>
          <w:sz w:val="24"/>
          <w:szCs w:val="24"/>
        </w:rPr>
      </w:pPr>
    </w:p>
    <w:p w:rsidR="002A3BCC" w:rsidRPr="00BA73E9" w:rsidRDefault="002A3BCC" w:rsidP="002A3BCC">
      <w:pPr>
        <w:jc w:val="center"/>
        <w:rPr>
          <w:sz w:val="24"/>
          <w:szCs w:val="24"/>
        </w:rPr>
      </w:pPr>
      <w:r w:rsidRPr="00BA73E9">
        <w:rPr>
          <w:sz w:val="24"/>
          <w:szCs w:val="24"/>
        </w:rPr>
        <w:t>Перечень работ</w:t>
      </w:r>
    </w:p>
    <w:p w:rsidR="002A3BCC" w:rsidRPr="00BA73E9" w:rsidRDefault="002A3BCC" w:rsidP="002A3BCC">
      <w:pPr>
        <w:jc w:val="center"/>
        <w:rPr>
          <w:sz w:val="24"/>
          <w:szCs w:val="24"/>
        </w:rPr>
      </w:pPr>
      <w:r w:rsidRPr="00BA73E9">
        <w:rPr>
          <w:sz w:val="24"/>
          <w:szCs w:val="24"/>
        </w:rPr>
        <w:t xml:space="preserve">выполняемых при строительстве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-места</w:t>
      </w:r>
      <w:r w:rsidRPr="00BA73E9">
        <w:rPr>
          <w:sz w:val="24"/>
          <w:szCs w:val="24"/>
        </w:rPr>
        <w:t xml:space="preserve"> по объекту:</w:t>
      </w:r>
    </w:p>
    <w:p w:rsidR="002A3BCC" w:rsidRDefault="002A3BCC" w:rsidP="002A3BCC">
      <w:pPr>
        <w:jc w:val="center"/>
        <w:rPr>
          <w:sz w:val="24"/>
          <w:szCs w:val="24"/>
        </w:rPr>
      </w:pPr>
      <w:r w:rsidRPr="00392DD1">
        <w:rPr>
          <w:sz w:val="24"/>
          <w:szCs w:val="24"/>
        </w:rPr>
        <w:t xml:space="preserve">Квартал жилой застройки в границах улиц Энгельса-Чаплина-Мира, </w:t>
      </w:r>
    </w:p>
    <w:p w:rsidR="002A3BCC" w:rsidRPr="00392DD1" w:rsidRDefault="002A3BCC" w:rsidP="002A3BCC">
      <w:pPr>
        <w:jc w:val="center"/>
        <w:rPr>
          <w:i/>
          <w:sz w:val="24"/>
          <w:szCs w:val="24"/>
        </w:rPr>
      </w:pPr>
      <w:r w:rsidRPr="00392DD1">
        <w:rPr>
          <w:sz w:val="24"/>
          <w:szCs w:val="24"/>
        </w:rPr>
        <w:t>Многоквартирны</w:t>
      </w:r>
      <w:r>
        <w:rPr>
          <w:sz w:val="24"/>
          <w:szCs w:val="24"/>
        </w:rPr>
        <w:t>й</w:t>
      </w:r>
      <w:r w:rsidRPr="00392DD1">
        <w:rPr>
          <w:sz w:val="24"/>
          <w:szCs w:val="24"/>
        </w:rPr>
        <w:t xml:space="preserve"> жилой дом</w:t>
      </w:r>
      <w:r>
        <w:rPr>
          <w:sz w:val="24"/>
          <w:szCs w:val="24"/>
        </w:rPr>
        <w:t xml:space="preserve"> с помещениями общественного назначения и подземной парковкой</w:t>
      </w:r>
      <w:r w:rsidRPr="00392DD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92DD1">
        <w:rPr>
          <w:sz w:val="24"/>
          <w:szCs w:val="24"/>
        </w:rPr>
        <w:t>№</w:t>
      </w:r>
      <w:r>
        <w:rPr>
          <w:sz w:val="24"/>
          <w:szCs w:val="24"/>
        </w:rPr>
        <w:t>2 по генплану)</w:t>
      </w:r>
    </w:p>
    <w:tbl>
      <w:tblPr>
        <w:tblW w:w="10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459"/>
      </w:tblGrid>
      <w:tr w:rsidR="002A3BCC" w:rsidRPr="00BA73E9" w:rsidTr="00132875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C" w:rsidRPr="00BA73E9" w:rsidRDefault="002A3BCC" w:rsidP="00132875">
            <w:pPr>
              <w:tabs>
                <w:tab w:val="left" w:pos="684"/>
              </w:tabs>
              <w:jc w:val="center"/>
              <w:rPr>
                <w:b w:val="0"/>
                <w:sz w:val="22"/>
                <w:szCs w:val="22"/>
              </w:rPr>
            </w:pPr>
            <w:r w:rsidRPr="00BA73E9">
              <w:rPr>
                <w:b w:val="0"/>
                <w:sz w:val="22"/>
                <w:szCs w:val="22"/>
              </w:rPr>
              <w:t>№</w:t>
            </w:r>
          </w:p>
          <w:p w:rsidR="002A3BCC" w:rsidRPr="00BA73E9" w:rsidRDefault="002A3BCC" w:rsidP="00132875">
            <w:pPr>
              <w:tabs>
                <w:tab w:val="left" w:pos="684"/>
              </w:tabs>
              <w:jc w:val="center"/>
              <w:rPr>
                <w:b w:val="0"/>
                <w:sz w:val="22"/>
                <w:szCs w:val="22"/>
              </w:rPr>
            </w:pPr>
            <w:r w:rsidRPr="00BA73E9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C" w:rsidRPr="00BA73E9" w:rsidRDefault="002A3BCC" w:rsidP="00132875">
            <w:pPr>
              <w:tabs>
                <w:tab w:val="left" w:pos="684"/>
              </w:tabs>
              <w:jc w:val="center"/>
              <w:rPr>
                <w:b w:val="0"/>
                <w:sz w:val="22"/>
                <w:szCs w:val="22"/>
              </w:rPr>
            </w:pPr>
            <w:r w:rsidRPr="00BA73E9">
              <w:rPr>
                <w:b w:val="0"/>
                <w:sz w:val="22"/>
                <w:szCs w:val="22"/>
              </w:rPr>
              <w:t>Наименование работ</w:t>
            </w:r>
          </w:p>
        </w:tc>
      </w:tr>
      <w:tr w:rsidR="002A3BCC" w:rsidRPr="00BA73E9" w:rsidTr="00132875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C" w:rsidRPr="00BA73E9" w:rsidRDefault="002A3BCC" w:rsidP="00132875">
            <w:pPr>
              <w:tabs>
                <w:tab w:val="left" w:pos="684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C" w:rsidRPr="00BA73E9" w:rsidRDefault="002A3BCC" w:rsidP="00132875">
            <w:pPr>
              <w:tabs>
                <w:tab w:val="left" w:pos="684"/>
              </w:tabs>
              <w:rPr>
                <w:b w:val="0"/>
                <w:sz w:val="22"/>
                <w:szCs w:val="22"/>
              </w:rPr>
            </w:pPr>
            <w:r w:rsidRPr="00BA73E9">
              <w:rPr>
                <w:b w:val="0"/>
                <w:sz w:val="22"/>
                <w:szCs w:val="22"/>
              </w:rPr>
              <w:t xml:space="preserve">Отделочные работы: </w:t>
            </w:r>
          </w:p>
          <w:p w:rsidR="002A3BCC" w:rsidRPr="00BA73E9" w:rsidRDefault="002A3BCC" w:rsidP="00132875">
            <w:pPr>
              <w:tabs>
                <w:tab w:val="left" w:pos="684"/>
              </w:tabs>
              <w:rPr>
                <w:b w:val="0"/>
                <w:sz w:val="22"/>
                <w:szCs w:val="22"/>
              </w:rPr>
            </w:pPr>
            <w:r w:rsidRPr="00BA73E9">
              <w:rPr>
                <w:b w:val="0"/>
                <w:sz w:val="22"/>
                <w:szCs w:val="22"/>
              </w:rPr>
              <w:t xml:space="preserve">- </w:t>
            </w:r>
            <w:proofErr w:type="gramStart"/>
            <w:r w:rsidRPr="00BA73E9">
              <w:rPr>
                <w:b w:val="0"/>
                <w:sz w:val="22"/>
                <w:szCs w:val="22"/>
              </w:rPr>
              <w:t xml:space="preserve">оштукатуривание </w:t>
            </w:r>
            <w:r>
              <w:rPr>
                <w:b w:val="0"/>
                <w:sz w:val="22"/>
                <w:szCs w:val="22"/>
              </w:rPr>
              <w:t xml:space="preserve"> и</w:t>
            </w:r>
            <w:proofErr w:type="gramEnd"/>
            <w:r>
              <w:rPr>
                <w:b w:val="0"/>
                <w:sz w:val="22"/>
                <w:szCs w:val="22"/>
              </w:rPr>
              <w:t xml:space="preserve"> окраска </w:t>
            </w:r>
            <w:r w:rsidRPr="00BA73E9">
              <w:rPr>
                <w:b w:val="0"/>
                <w:sz w:val="22"/>
                <w:szCs w:val="22"/>
              </w:rPr>
              <w:t xml:space="preserve">поверхностей ограждающих конструкций </w:t>
            </w:r>
          </w:p>
          <w:p w:rsidR="002A3BCC" w:rsidRPr="00BA73E9" w:rsidRDefault="002A3BCC" w:rsidP="00132875">
            <w:pPr>
              <w:tabs>
                <w:tab w:val="left" w:pos="684"/>
              </w:tabs>
              <w:rPr>
                <w:b w:val="0"/>
                <w:sz w:val="22"/>
                <w:szCs w:val="22"/>
              </w:rPr>
            </w:pPr>
          </w:p>
        </w:tc>
      </w:tr>
      <w:tr w:rsidR="002A3BCC" w:rsidRPr="00BA73E9" w:rsidTr="00132875">
        <w:trPr>
          <w:trHeight w:val="2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C" w:rsidRPr="00BA73E9" w:rsidRDefault="002A3BCC" w:rsidP="00132875">
            <w:pPr>
              <w:tabs>
                <w:tab w:val="left" w:pos="684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BA73E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C" w:rsidRPr="00BA73E9" w:rsidRDefault="002A3BCC" w:rsidP="00132875">
            <w:pPr>
              <w:tabs>
                <w:tab w:val="left" w:pos="684"/>
              </w:tabs>
              <w:rPr>
                <w:b w:val="0"/>
                <w:sz w:val="22"/>
                <w:szCs w:val="22"/>
              </w:rPr>
            </w:pPr>
            <w:r w:rsidRPr="00BA73E9">
              <w:rPr>
                <w:b w:val="0"/>
                <w:sz w:val="22"/>
                <w:szCs w:val="22"/>
              </w:rPr>
              <w:t xml:space="preserve">Полы: </w:t>
            </w:r>
            <w:r>
              <w:rPr>
                <w:b w:val="0"/>
                <w:sz w:val="22"/>
                <w:szCs w:val="22"/>
              </w:rPr>
              <w:t>бетонное покрытие, разметка</w:t>
            </w:r>
          </w:p>
          <w:p w:rsidR="002A3BCC" w:rsidRPr="00BA73E9" w:rsidRDefault="002A3BCC" w:rsidP="00132875">
            <w:pPr>
              <w:tabs>
                <w:tab w:val="left" w:pos="684"/>
              </w:tabs>
              <w:rPr>
                <w:b w:val="0"/>
                <w:sz w:val="22"/>
                <w:szCs w:val="22"/>
              </w:rPr>
            </w:pPr>
          </w:p>
        </w:tc>
      </w:tr>
    </w:tbl>
    <w:p w:rsidR="002A3BCC" w:rsidRPr="00C35CF2" w:rsidRDefault="002A3BCC" w:rsidP="002A3BCC">
      <w:pPr>
        <w:jc w:val="center"/>
        <w:rPr>
          <w:sz w:val="24"/>
          <w:szCs w:val="24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744"/>
        <w:gridCol w:w="275"/>
        <w:gridCol w:w="5249"/>
      </w:tblGrid>
      <w:tr w:rsidR="002A3BCC" w:rsidRPr="00C35CF2" w:rsidTr="00132875">
        <w:trPr>
          <w:trHeight w:val="626"/>
        </w:trPr>
        <w:tc>
          <w:tcPr>
            <w:tcW w:w="4744" w:type="dxa"/>
            <w:vAlign w:val="center"/>
            <w:hideMark/>
          </w:tcPr>
          <w:p w:rsidR="002A3BCC" w:rsidRPr="00C35CF2" w:rsidRDefault="002A3BCC" w:rsidP="00132875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5CF2">
              <w:rPr>
                <w:bCs/>
                <w:sz w:val="24"/>
                <w:szCs w:val="24"/>
                <w:lang w:eastAsia="en-US"/>
              </w:rPr>
              <w:t>Застройщик</w:t>
            </w:r>
            <w:r w:rsidRPr="00C35CF2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5" w:type="dxa"/>
            <w:vAlign w:val="center"/>
          </w:tcPr>
          <w:p w:rsidR="002A3BCC" w:rsidRPr="00C35CF2" w:rsidRDefault="002A3BCC" w:rsidP="00132875">
            <w:pPr>
              <w:widowControl w:val="0"/>
              <w:spacing w:line="254" w:lineRule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  <w:vAlign w:val="center"/>
            <w:hideMark/>
          </w:tcPr>
          <w:p w:rsidR="002A3BCC" w:rsidRPr="00C35CF2" w:rsidRDefault="002A3BCC" w:rsidP="00132875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</w:tc>
      </w:tr>
      <w:tr w:rsidR="002A3BCC" w:rsidRPr="00C35CF2" w:rsidTr="00132875">
        <w:trPr>
          <w:trHeight w:val="3474"/>
        </w:trPr>
        <w:tc>
          <w:tcPr>
            <w:tcW w:w="4744" w:type="dxa"/>
          </w:tcPr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C35C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ООО СЗ «</w:t>
            </w:r>
            <w:proofErr w:type="spellStart"/>
            <w:r w:rsidRPr="00C35C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Азимутъ</w:t>
            </w:r>
            <w:proofErr w:type="spellEnd"/>
            <w:r w:rsidRPr="00C35C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Юридический адрес: 214020, Россия, г. Смоленск, ул. Шевченко, д. 75, офис 218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ИНН 6730075472, КПП 673201001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ОГРН 1086731003930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ОТДЕЛЕНИЕ №8609 ПАО Сбербанк 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р/счет 40702810959000008956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БИК: 046614632</w:t>
            </w:r>
          </w:p>
          <w:p w:rsidR="002A3BCC" w:rsidRPr="00C35CF2" w:rsidRDefault="002A3BCC" w:rsidP="00132875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sz w:val="24"/>
                <w:szCs w:val="24"/>
              </w:rPr>
              <w:t>к/с 30101810000000000632</w:t>
            </w:r>
          </w:p>
          <w:p w:rsidR="002A3BCC" w:rsidRPr="00C35CF2" w:rsidRDefault="002A3BCC" w:rsidP="00132875">
            <w:pPr>
              <w:widowControl w:val="0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C35CF2">
              <w:rPr>
                <w:b w:val="0"/>
                <w:sz w:val="24"/>
                <w:szCs w:val="24"/>
                <w:lang w:eastAsia="en-US"/>
              </w:rPr>
              <w:t>Телефон / факс: +7(4812) 244-889</w:t>
            </w:r>
          </w:p>
          <w:p w:rsidR="002A3BCC" w:rsidRPr="00C35CF2" w:rsidRDefault="002A3BCC" w:rsidP="00132875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2A3BCC" w:rsidRPr="00C35CF2" w:rsidRDefault="002A3BCC" w:rsidP="00132875">
            <w:pPr>
              <w:widowControl w:val="0"/>
              <w:spacing w:line="254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gramStart"/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C3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gramEnd"/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Азимутъ</w:t>
            </w:r>
            <w:proofErr w:type="spellEnd"/>
            <w:r w:rsidRPr="00C35C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3BCC" w:rsidRPr="00C35CF2" w:rsidRDefault="002A3BCC" w:rsidP="00132875">
            <w:pPr>
              <w:widowControl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</w:p>
          <w:p w:rsidR="002A3BCC" w:rsidRPr="00C35CF2" w:rsidRDefault="002A3BCC" w:rsidP="00132875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C35CF2">
              <w:rPr>
                <w:i/>
                <w:sz w:val="24"/>
                <w:szCs w:val="24"/>
                <w:lang w:eastAsia="en-US"/>
              </w:rPr>
              <w:t xml:space="preserve">_________________________ </w:t>
            </w:r>
            <w:proofErr w:type="spellStart"/>
            <w:r w:rsidRPr="00C35CF2">
              <w:rPr>
                <w:i/>
                <w:sz w:val="24"/>
                <w:szCs w:val="24"/>
                <w:lang w:eastAsia="en-US"/>
              </w:rPr>
              <w:t>Амелина</w:t>
            </w:r>
            <w:proofErr w:type="spellEnd"/>
            <w:r w:rsidRPr="00C35CF2">
              <w:rPr>
                <w:i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75" w:type="dxa"/>
          </w:tcPr>
          <w:p w:rsidR="002A3BCC" w:rsidRPr="00C35CF2" w:rsidRDefault="002A3BCC" w:rsidP="00132875">
            <w:pPr>
              <w:widowControl w:val="0"/>
              <w:spacing w:line="254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BCC" w:rsidRPr="00C35CF2" w:rsidRDefault="002A3BCC" w:rsidP="00132875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</w:t>
            </w:r>
          </w:p>
        </w:tc>
      </w:tr>
    </w:tbl>
    <w:p w:rsidR="000D7CC8" w:rsidRPr="009F0A22" w:rsidRDefault="000D7CC8">
      <w:pPr>
        <w:rPr>
          <w:sz w:val="24"/>
          <w:szCs w:val="24"/>
        </w:rPr>
      </w:pPr>
    </w:p>
    <w:sectPr w:rsidR="000D7CC8" w:rsidRPr="009F0A22" w:rsidSect="00624D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6866BE"/>
    <w:multiLevelType w:val="hybridMultilevel"/>
    <w:tmpl w:val="A198D00C"/>
    <w:lvl w:ilvl="0" w:tplc="FC54BCCE">
      <w:start w:val="1"/>
      <w:numFmt w:val="none"/>
      <w:lvlText w:val="–"/>
      <w:lvlJc w:val="left"/>
      <w:pPr>
        <w:ind w:left="142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854CE"/>
    <w:multiLevelType w:val="multilevel"/>
    <w:tmpl w:val="B41C1E0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C"/>
    <w:rsid w:val="000005F7"/>
    <w:rsid w:val="00004A95"/>
    <w:rsid w:val="000634FC"/>
    <w:rsid w:val="00072EB1"/>
    <w:rsid w:val="000A576E"/>
    <w:rsid w:val="000B53A1"/>
    <w:rsid w:val="000D7CC8"/>
    <w:rsid w:val="000E5143"/>
    <w:rsid w:val="000E69BC"/>
    <w:rsid w:val="00105792"/>
    <w:rsid w:val="001342BF"/>
    <w:rsid w:val="001378E0"/>
    <w:rsid w:val="001E5679"/>
    <w:rsid w:val="001F556C"/>
    <w:rsid w:val="001F58D3"/>
    <w:rsid w:val="001F5BA7"/>
    <w:rsid w:val="001F6B15"/>
    <w:rsid w:val="00214B34"/>
    <w:rsid w:val="00236C65"/>
    <w:rsid w:val="002A3BCC"/>
    <w:rsid w:val="002C069C"/>
    <w:rsid w:val="002C1676"/>
    <w:rsid w:val="002D49F8"/>
    <w:rsid w:val="003948AE"/>
    <w:rsid w:val="0042611E"/>
    <w:rsid w:val="00466DD0"/>
    <w:rsid w:val="0049213D"/>
    <w:rsid w:val="004F2F1C"/>
    <w:rsid w:val="004F5498"/>
    <w:rsid w:val="00517DE8"/>
    <w:rsid w:val="005618C8"/>
    <w:rsid w:val="005A7B42"/>
    <w:rsid w:val="005B1780"/>
    <w:rsid w:val="005B5500"/>
    <w:rsid w:val="00624DE8"/>
    <w:rsid w:val="00711120"/>
    <w:rsid w:val="00736134"/>
    <w:rsid w:val="00747F26"/>
    <w:rsid w:val="007510AA"/>
    <w:rsid w:val="0088703A"/>
    <w:rsid w:val="008C621B"/>
    <w:rsid w:val="008E4889"/>
    <w:rsid w:val="00900771"/>
    <w:rsid w:val="00915DD3"/>
    <w:rsid w:val="00925363"/>
    <w:rsid w:val="009451E2"/>
    <w:rsid w:val="00946420"/>
    <w:rsid w:val="00946820"/>
    <w:rsid w:val="00946C53"/>
    <w:rsid w:val="00976A71"/>
    <w:rsid w:val="00987F1D"/>
    <w:rsid w:val="009A5997"/>
    <w:rsid w:val="009D76FC"/>
    <w:rsid w:val="009F0A22"/>
    <w:rsid w:val="00A85FFC"/>
    <w:rsid w:val="00A96FB9"/>
    <w:rsid w:val="00AB39F6"/>
    <w:rsid w:val="00AE60D5"/>
    <w:rsid w:val="00B42DD5"/>
    <w:rsid w:val="00B52AF9"/>
    <w:rsid w:val="00B704E3"/>
    <w:rsid w:val="00B755EA"/>
    <w:rsid w:val="00C2020C"/>
    <w:rsid w:val="00C23E8F"/>
    <w:rsid w:val="00C436BC"/>
    <w:rsid w:val="00D83F74"/>
    <w:rsid w:val="00DB213C"/>
    <w:rsid w:val="00DC6ABC"/>
    <w:rsid w:val="00E31D1C"/>
    <w:rsid w:val="00E33258"/>
    <w:rsid w:val="00E55DAE"/>
    <w:rsid w:val="00E659CD"/>
    <w:rsid w:val="00EA499A"/>
    <w:rsid w:val="00ED2AA0"/>
    <w:rsid w:val="00EE3CC6"/>
    <w:rsid w:val="00EF3A15"/>
    <w:rsid w:val="00F1529A"/>
    <w:rsid w:val="00F3663F"/>
    <w:rsid w:val="00F94581"/>
    <w:rsid w:val="00FC0346"/>
    <w:rsid w:val="00FD41F3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DD15-359E-4A13-8A32-3AC93387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ABC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B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C6ABC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DC6ABC"/>
  </w:style>
  <w:style w:type="paragraph" w:styleId="a5">
    <w:name w:val="No Spacing"/>
    <w:link w:val="a4"/>
    <w:uiPriority w:val="99"/>
    <w:qFormat/>
    <w:rsid w:val="00DC6A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6ABC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DC6ABC"/>
    <w:pPr>
      <w:ind w:firstLine="567"/>
      <w:jc w:val="both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Сидоренкова ИВ</cp:lastModifiedBy>
  <cp:revision>45</cp:revision>
  <dcterms:created xsi:type="dcterms:W3CDTF">2020-05-06T14:22:00Z</dcterms:created>
  <dcterms:modified xsi:type="dcterms:W3CDTF">2021-06-30T13:07:00Z</dcterms:modified>
</cp:coreProperties>
</file>