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7C96" w14:textId="77777777"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</w:p>
    <w:p w14:paraId="4FCD6DAB" w14:textId="17006890"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2021</w:t>
      </w:r>
      <w:r w:rsidR="00CB1379">
        <w:rPr>
          <w:b/>
          <w:sz w:val="24"/>
          <w:szCs w:val="24"/>
        </w:rPr>
        <w:t>/48</w:t>
      </w:r>
      <w:r w:rsidR="003516EC">
        <w:rPr>
          <w:b/>
          <w:sz w:val="24"/>
          <w:szCs w:val="24"/>
        </w:rPr>
        <w:t>И</w:t>
      </w:r>
      <w:r w:rsidR="00CB1379">
        <w:rPr>
          <w:b/>
          <w:sz w:val="24"/>
          <w:szCs w:val="24"/>
        </w:rPr>
        <w:t>/</w:t>
      </w:r>
      <w:r w:rsidR="00DF6654">
        <w:rPr>
          <w:b/>
          <w:sz w:val="24"/>
          <w:szCs w:val="24"/>
        </w:rPr>
        <w:t>__</w:t>
      </w:r>
    </w:p>
    <w:p w14:paraId="16F51789" w14:textId="77777777"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14:paraId="53949126" w14:textId="55309D65" w:rsidR="003A153F" w:rsidRPr="00CB1379" w:rsidRDefault="00206362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3516EC">
        <w:rPr>
          <w:b/>
          <w:color w:val="000000"/>
          <w:spacing w:val="-1"/>
          <w:sz w:val="24"/>
          <w:szCs w:val="24"/>
        </w:rPr>
        <w:t xml:space="preserve"> с кладовыми в подвале</w:t>
      </w:r>
      <w:r w:rsidR="009A3B11" w:rsidRPr="00CB1379">
        <w:rPr>
          <w:b/>
          <w:color w:val="000000"/>
          <w:spacing w:val="-1"/>
          <w:sz w:val="24"/>
          <w:szCs w:val="24"/>
        </w:rPr>
        <w:t>, расположенного по адресу: Тамбовская область, гор. Тамбов, ул. Заводская, 48</w:t>
      </w:r>
      <w:r w:rsidR="003516EC">
        <w:rPr>
          <w:b/>
          <w:color w:val="000000"/>
          <w:spacing w:val="-1"/>
          <w:sz w:val="24"/>
          <w:szCs w:val="24"/>
        </w:rPr>
        <w:t>И</w:t>
      </w:r>
    </w:p>
    <w:bookmarkEnd w:id="0"/>
    <w:p w14:paraId="0591495B" w14:textId="53549AA1"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="00883117" w:rsidRPr="00CB1379">
        <w:rPr>
          <w:spacing w:val="-3"/>
          <w:w w:val="38"/>
          <w:sz w:val="24"/>
          <w:szCs w:val="24"/>
        </w:rPr>
        <w:t xml:space="preserve">             </w:t>
      </w:r>
      <w:r w:rsidR="00421CBB" w:rsidRPr="00CB1379">
        <w:rPr>
          <w:spacing w:val="-3"/>
          <w:w w:val="38"/>
          <w:sz w:val="24"/>
          <w:szCs w:val="24"/>
        </w:rPr>
        <w:t xml:space="preserve">                  </w:t>
      </w:r>
      <w:r w:rsidRPr="00CB1379">
        <w:rPr>
          <w:spacing w:val="-3"/>
          <w:w w:val="38"/>
          <w:sz w:val="24"/>
          <w:szCs w:val="24"/>
        </w:rPr>
        <w:t xml:space="preserve">  </w:t>
      </w:r>
      <w:r w:rsidRPr="00CB1379">
        <w:rPr>
          <w:spacing w:val="-2"/>
          <w:sz w:val="24"/>
          <w:szCs w:val="24"/>
        </w:rPr>
        <w:t>«</w:t>
      </w:r>
      <w:r w:rsidR="00DF6654">
        <w:rPr>
          <w:spacing w:val="-2"/>
          <w:sz w:val="24"/>
          <w:szCs w:val="24"/>
        </w:rPr>
        <w:t>__</w:t>
      </w:r>
      <w:r w:rsidRPr="00CB1379">
        <w:rPr>
          <w:spacing w:val="-2"/>
          <w:sz w:val="24"/>
          <w:szCs w:val="24"/>
        </w:rPr>
        <w:t xml:space="preserve">» </w:t>
      </w:r>
      <w:r w:rsidR="00DF6654">
        <w:rPr>
          <w:spacing w:val="-2"/>
          <w:sz w:val="24"/>
          <w:szCs w:val="24"/>
        </w:rPr>
        <w:t>________</w:t>
      </w:r>
      <w:r w:rsidR="00140034" w:rsidRPr="00CB1379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DF6654">
        <w:rPr>
          <w:spacing w:val="-2"/>
          <w:sz w:val="24"/>
          <w:szCs w:val="24"/>
        </w:rPr>
        <w:t>_</w:t>
      </w:r>
      <w:r w:rsidR="00206362" w:rsidRPr="00CB1379">
        <w:rPr>
          <w:spacing w:val="-2"/>
          <w:sz w:val="24"/>
          <w:szCs w:val="24"/>
        </w:rPr>
        <w:t xml:space="preserve"> г.</w:t>
      </w:r>
    </w:p>
    <w:p w14:paraId="31B7E6C6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771D150A" w14:textId="4EC91FF0" w:rsidR="00206362" w:rsidRPr="009C376E" w:rsidRDefault="006E0165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ИНН/КПП </w:t>
      </w:r>
      <w:r w:rsidRPr="00CB1379">
        <w:rPr>
          <w:sz w:val="24"/>
          <w:szCs w:val="24"/>
        </w:rPr>
        <w:t>6829135650/682901001</w:t>
      </w:r>
      <w:r w:rsidRPr="00CB1379">
        <w:rPr>
          <w:spacing w:val="-5"/>
          <w:sz w:val="24"/>
          <w:szCs w:val="24"/>
        </w:rPr>
        <w:t xml:space="preserve">, ОГРН </w:t>
      </w:r>
      <w:r w:rsidRPr="00CB1379">
        <w:rPr>
          <w:sz w:val="24"/>
          <w:szCs w:val="24"/>
        </w:rPr>
        <w:t>1176820010883</w:t>
      </w:r>
      <w:r w:rsidRPr="00CB1379">
        <w:rPr>
          <w:color w:val="000000"/>
          <w:sz w:val="24"/>
          <w:szCs w:val="24"/>
        </w:rPr>
        <w:t xml:space="preserve">, </w:t>
      </w:r>
      <w:r w:rsidR="0097354E">
        <w:rPr>
          <w:color w:val="000000"/>
          <w:sz w:val="24"/>
          <w:szCs w:val="24"/>
        </w:rPr>
        <w:t xml:space="preserve">именуемое в дальнейшем </w:t>
      </w:r>
      <w:r w:rsidR="0097354E" w:rsidRPr="0097354E">
        <w:rPr>
          <w:b/>
          <w:bCs/>
          <w:i/>
          <w:iCs/>
          <w:color w:val="000000"/>
          <w:sz w:val="24"/>
          <w:szCs w:val="24"/>
        </w:rPr>
        <w:t>Застройщик</w:t>
      </w:r>
      <w:r w:rsidR="0097354E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>в лице директора Краснобельмова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="0097354E">
        <w:rPr>
          <w:spacing w:val="-2"/>
          <w:sz w:val="24"/>
          <w:szCs w:val="24"/>
        </w:rPr>
        <w:t xml:space="preserve">с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9C376E">
        <w:rPr>
          <w:spacing w:val="-5"/>
          <w:sz w:val="24"/>
          <w:szCs w:val="24"/>
        </w:rPr>
        <w:t xml:space="preserve">  </w:t>
      </w:r>
      <w:r w:rsidR="00DF6654">
        <w:rPr>
          <w:rFonts w:cs="Calibr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40034" w:rsidRPr="00CB1379">
        <w:rPr>
          <w:spacing w:val="-5"/>
          <w:sz w:val="24"/>
          <w:szCs w:val="24"/>
        </w:rPr>
        <w:t xml:space="preserve">, </w:t>
      </w:r>
      <w:r w:rsidR="009C376E">
        <w:rPr>
          <w:spacing w:val="-2"/>
          <w:sz w:val="24"/>
          <w:szCs w:val="24"/>
        </w:rPr>
        <w:t>именуемый</w:t>
      </w:r>
      <w:r w:rsidR="00DF6654">
        <w:rPr>
          <w:spacing w:val="-2"/>
          <w:sz w:val="24"/>
          <w:szCs w:val="24"/>
        </w:rPr>
        <w:t xml:space="preserve"> (ая)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по адресу: Тамбовская область, гор. Тамбов, ул. Заводская, 48</w:t>
      </w:r>
      <w:r w:rsidR="007606F0">
        <w:rPr>
          <w:bCs/>
          <w:color w:val="000000"/>
          <w:spacing w:val="5"/>
          <w:sz w:val="24"/>
          <w:szCs w:val="24"/>
        </w:rPr>
        <w:t xml:space="preserve"> </w:t>
      </w:r>
      <w:r w:rsidR="003516EC">
        <w:rPr>
          <w:bCs/>
          <w:color w:val="000000"/>
          <w:spacing w:val="5"/>
          <w:sz w:val="24"/>
          <w:szCs w:val="24"/>
        </w:rPr>
        <w:t>И</w:t>
      </w:r>
      <w:r w:rsidR="003A153F" w:rsidRPr="00CB1379">
        <w:rPr>
          <w:color w:val="000000"/>
          <w:spacing w:val="5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14:paraId="31BD1C0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14:paraId="3EE98BC4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14:paraId="20A3B9C5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14:paraId="441A6CB2" w14:textId="4B33B801"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</w:t>
      </w:r>
      <w:r w:rsidR="003516EC">
        <w:rPr>
          <w:bCs/>
          <w:color w:val="000000"/>
          <w:spacing w:val="5"/>
          <w:sz w:val="24"/>
          <w:szCs w:val="24"/>
        </w:rPr>
        <w:t xml:space="preserve"> с кладовыми в подвале</w:t>
      </w:r>
      <w:r w:rsidR="009A3B11" w:rsidRPr="00CB1379">
        <w:rPr>
          <w:bCs/>
          <w:color w:val="000000"/>
          <w:spacing w:val="5"/>
          <w:sz w:val="24"/>
          <w:szCs w:val="24"/>
        </w:rPr>
        <w:t>, расположенного на земельном участке с кадастровым номером: 68:29:0206014:477</w:t>
      </w:r>
      <w:r w:rsidR="003516EC">
        <w:rPr>
          <w:bCs/>
          <w:color w:val="000000"/>
          <w:spacing w:val="5"/>
          <w:sz w:val="24"/>
          <w:szCs w:val="24"/>
        </w:rPr>
        <w:t>9</w:t>
      </w:r>
      <w:r w:rsidRPr="00CB1379">
        <w:rPr>
          <w:bCs/>
          <w:sz w:val="24"/>
          <w:szCs w:val="24"/>
        </w:rPr>
        <w:t xml:space="preserve"> № </w:t>
      </w:r>
      <w:r w:rsidR="0097354E" w:rsidRPr="0097354E">
        <w:rPr>
          <w:b/>
          <w:bCs/>
          <w:sz w:val="24"/>
          <w:szCs w:val="24"/>
        </w:rPr>
        <w:t>68-306000-0</w:t>
      </w:r>
      <w:r w:rsidR="003516EC">
        <w:rPr>
          <w:b/>
          <w:bCs/>
          <w:sz w:val="24"/>
          <w:szCs w:val="24"/>
        </w:rPr>
        <w:t>11</w:t>
      </w:r>
      <w:r w:rsidR="0097354E" w:rsidRPr="0097354E">
        <w:rPr>
          <w:b/>
          <w:bCs/>
          <w:sz w:val="24"/>
          <w:szCs w:val="24"/>
        </w:rPr>
        <w:t>-2021</w:t>
      </w:r>
      <w:r w:rsidR="0097354E">
        <w:rPr>
          <w:b/>
          <w:bCs/>
          <w:sz w:val="24"/>
          <w:szCs w:val="24"/>
        </w:rPr>
        <w:t xml:space="preserve"> </w:t>
      </w:r>
      <w:r w:rsidRPr="00C92971">
        <w:rPr>
          <w:bCs/>
          <w:sz w:val="24"/>
          <w:szCs w:val="24"/>
        </w:rPr>
        <w:t xml:space="preserve">от </w:t>
      </w:r>
      <w:r w:rsidR="003516EC">
        <w:rPr>
          <w:bCs/>
          <w:sz w:val="24"/>
          <w:szCs w:val="24"/>
        </w:rPr>
        <w:t>10</w:t>
      </w:r>
      <w:r w:rsidRPr="00C92971">
        <w:rPr>
          <w:bCs/>
          <w:sz w:val="24"/>
          <w:szCs w:val="24"/>
        </w:rPr>
        <w:t xml:space="preserve"> </w:t>
      </w:r>
      <w:r w:rsidR="003516EC">
        <w:rPr>
          <w:bCs/>
          <w:sz w:val="24"/>
          <w:szCs w:val="24"/>
        </w:rPr>
        <w:t>марта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</w:t>
      </w:r>
      <w:r w:rsidR="003516EC">
        <w:rPr>
          <w:bCs/>
          <w:sz w:val="24"/>
          <w:szCs w:val="24"/>
        </w:rPr>
        <w:t>,</w:t>
      </w:r>
      <w:r w:rsidRPr="00C92971">
        <w:rPr>
          <w:bCs/>
          <w:sz w:val="24"/>
          <w:szCs w:val="24"/>
        </w:rPr>
        <w:t xml:space="preserve">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Pr="00C92971">
        <w:rPr>
          <w:spacing w:val="2"/>
          <w:sz w:val="24"/>
          <w:szCs w:val="24"/>
        </w:rPr>
        <w:t>.</w:t>
      </w:r>
    </w:p>
    <w:p w14:paraId="44C8AFFF" w14:textId="56CF1F06" w:rsidR="00124DCA" w:rsidRPr="00C92971" w:rsidRDefault="002347BE" w:rsidP="00E512B8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C92971">
        <w:rPr>
          <w:spacing w:val="2"/>
          <w:sz w:val="24"/>
          <w:szCs w:val="24"/>
        </w:rPr>
        <w:t>Земельный участок с кадастровым номером 68:29:0206014:477</w:t>
      </w:r>
      <w:r w:rsidR="003516EC">
        <w:rPr>
          <w:spacing w:val="2"/>
          <w:sz w:val="24"/>
          <w:szCs w:val="24"/>
        </w:rPr>
        <w:t>9</w:t>
      </w:r>
      <w:r w:rsidRPr="00C92971">
        <w:rPr>
          <w:spacing w:val="2"/>
          <w:sz w:val="24"/>
          <w:szCs w:val="24"/>
        </w:rPr>
        <w:t>, расположенный по адресу: Тамбовская область, гор. Тамбов, ул. Заводская, 48</w:t>
      </w:r>
      <w:r w:rsidR="003516EC">
        <w:rPr>
          <w:spacing w:val="2"/>
          <w:sz w:val="24"/>
          <w:szCs w:val="24"/>
        </w:rPr>
        <w:t>И</w:t>
      </w:r>
      <w:r w:rsidRPr="00C92971">
        <w:rPr>
          <w:spacing w:val="2"/>
          <w:sz w:val="24"/>
          <w:szCs w:val="24"/>
        </w:rPr>
        <w:t>, общей площадью 1 7</w:t>
      </w:r>
      <w:r w:rsidR="003516EC">
        <w:rPr>
          <w:spacing w:val="2"/>
          <w:sz w:val="24"/>
          <w:szCs w:val="24"/>
        </w:rPr>
        <w:t>83</w:t>
      </w:r>
      <w:r w:rsidRPr="00C92971">
        <w:rPr>
          <w:spacing w:val="2"/>
          <w:sz w:val="24"/>
          <w:szCs w:val="24"/>
        </w:rPr>
        <w:t xml:space="preserve"> кв.м., предоставлен Застройщику для строительства (создания) объекта недвижимости по договору </w:t>
      </w:r>
      <w:r w:rsidR="00124DCA" w:rsidRPr="00C92971">
        <w:rPr>
          <w:spacing w:val="2"/>
          <w:sz w:val="24"/>
          <w:szCs w:val="24"/>
        </w:rPr>
        <w:t xml:space="preserve">аренды земельного участка № </w:t>
      </w:r>
      <w:r w:rsidR="003516EC">
        <w:rPr>
          <w:spacing w:val="2"/>
          <w:sz w:val="24"/>
          <w:szCs w:val="24"/>
        </w:rPr>
        <w:t>18</w:t>
      </w:r>
      <w:r w:rsidR="00124DCA" w:rsidRPr="00C92971">
        <w:rPr>
          <w:spacing w:val="2"/>
          <w:sz w:val="24"/>
          <w:szCs w:val="24"/>
        </w:rPr>
        <w:t xml:space="preserve"> от </w:t>
      </w:r>
      <w:r w:rsidR="0097354E">
        <w:rPr>
          <w:spacing w:val="2"/>
          <w:sz w:val="24"/>
          <w:szCs w:val="24"/>
        </w:rPr>
        <w:t>1</w:t>
      </w:r>
      <w:r w:rsidR="003516EC">
        <w:rPr>
          <w:spacing w:val="2"/>
          <w:sz w:val="24"/>
          <w:szCs w:val="24"/>
        </w:rPr>
        <w:t>0</w:t>
      </w:r>
      <w:r w:rsidR="00124DCA" w:rsidRPr="00C92971">
        <w:rPr>
          <w:spacing w:val="2"/>
          <w:sz w:val="24"/>
          <w:szCs w:val="24"/>
        </w:rPr>
        <w:t>.0</w:t>
      </w:r>
      <w:r w:rsidR="003516EC">
        <w:rPr>
          <w:spacing w:val="2"/>
          <w:sz w:val="24"/>
          <w:szCs w:val="24"/>
        </w:rPr>
        <w:t>3</w:t>
      </w:r>
      <w:r w:rsidR="00124DCA" w:rsidRPr="00C92971">
        <w:rPr>
          <w:spacing w:val="2"/>
          <w:sz w:val="24"/>
          <w:szCs w:val="24"/>
        </w:rPr>
        <w:t>.20</w:t>
      </w:r>
      <w:r w:rsidR="009A3B11" w:rsidRPr="00C92971">
        <w:rPr>
          <w:spacing w:val="2"/>
          <w:sz w:val="24"/>
          <w:szCs w:val="24"/>
        </w:rPr>
        <w:t>21</w:t>
      </w:r>
      <w:r w:rsidRPr="00C92971">
        <w:rPr>
          <w:spacing w:val="2"/>
          <w:sz w:val="24"/>
          <w:szCs w:val="24"/>
        </w:rPr>
        <w:t xml:space="preserve"> г.,</w:t>
      </w:r>
      <w:r w:rsidR="00124DCA" w:rsidRPr="00C92971">
        <w:rPr>
          <w:spacing w:val="2"/>
          <w:sz w:val="24"/>
          <w:szCs w:val="24"/>
        </w:rPr>
        <w:t xml:space="preserve"> заключен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сроком на 5 лет, зарегистрирован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Управлением федеральной службы государственной</w:t>
      </w:r>
      <w:r w:rsidR="00CB1379" w:rsidRPr="00C92971">
        <w:rPr>
          <w:spacing w:val="2"/>
          <w:sz w:val="24"/>
          <w:szCs w:val="24"/>
        </w:rPr>
        <w:t xml:space="preserve"> </w:t>
      </w:r>
      <w:r w:rsidR="00124DCA" w:rsidRPr="00C92971">
        <w:rPr>
          <w:spacing w:val="2"/>
          <w:sz w:val="24"/>
          <w:szCs w:val="24"/>
        </w:rPr>
        <w:t xml:space="preserve">регистрации, кадастра и картографии по Тамбовской области </w:t>
      </w:r>
      <w:r w:rsidR="00124DCA" w:rsidRPr="00C92971">
        <w:rPr>
          <w:rFonts w:eastAsia="Calibri"/>
          <w:color w:val="000000"/>
          <w:sz w:val="24"/>
          <w:szCs w:val="24"/>
        </w:rPr>
        <w:t>№ 68:2</w:t>
      </w:r>
      <w:r w:rsidR="009A3B11" w:rsidRPr="00C92971">
        <w:rPr>
          <w:rFonts w:eastAsia="Calibri"/>
          <w:color w:val="000000"/>
          <w:sz w:val="24"/>
          <w:szCs w:val="24"/>
        </w:rPr>
        <w:t>9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0206014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477</w:t>
      </w:r>
      <w:r w:rsidR="003516EC">
        <w:rPr>
          <w:rFonts w:eastAsia="Calibri"/>
          <w:color w:val="000000"/>
          <w:sz w:val="24"/>
          <w:szCs w:val="24"/>
        </w:rPr>
        <w:t>9</w:t>
      </w:r>
      <w:r w:rsidR="00124DCA" w:rsidRPr="00C92971">
        <w:rPr>
          <w:rFonts w:eastAsia="Calibri"/>
          <w:color w:val="000000"/>
          <w:sz w:val="24"/>
          <w:szCs w:val="24"/>
        </w:rPr>
        <w:t>-68/</w:t>
      </w:r>
      <w:r w:rsidR="009A3B11" w:rsidRPr="00C92971">
        <w:rPr>
          <w:rFonts w:eastAsia="Calibri"/>
          <w:color w:val="000000"/>
          <w:sz w:val="24"/>
          <w:szCs w:val="24"/>
        </w:rPr>
        <w:t>141</w:t>
      </w:r>
      <w:r w:rsidR="00124DCA" w:rsidRPr="00C92971">
        <w:rPr>
          <w:rFonts w:eastAsia="Calibri"/>
          <w:color w:val="000000"/>
          <w:sz w:val="24"/>
          <w:szCs w:val="24"/>
        </w:rPr>
        <w:t>/20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>-</w:t>
      </w:r>
      <w:r w:rsidR="009A3B11" w:rsidRPr="00C92971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от </w:t>
      </w:r>
      <w:r w:rsidR="003516EC">
        <w:rPr>
          <w:rFonts w:eastAsia="Calibri"/>
          <w:color w:val="000000"/>
          <w:sz w:val="24"/>
          <w:szCs w:val="24"/>
        </w:rPr>
        <w:t>19</w:t>
      </w:r>
      <w:r w:rsidR="00124DCA" w:rsidRPr="00C92971">
        <w:rPr>
          <w:rFonts w:eastAsia="Calibri"/>
          <w:color w:val="000000"/>
          <w:sz w:val="24"/>
          <w:szCs w:val="24"/>
        </w:rPr>
        <w:t>.</w:t>
      </w:r>
      <w:r w:rsidR="009A3B11" w:rsidRPr="00C92971">
        <w:rPr>
          <w:rFonts w:eastAsia="Calibri"/>
          <w:color w:val="000000"/>
          <w:sz w:val="24"/>
          <w:szCs w:val="24"/>
        </w:rPr>
        <w:t>0</w:t>
      </w:r>
      <w:r w:rsidR="0097354E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>.20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г. </w:t>
      </w:r>
    </w:p>
    <w:p w14:paraId="6214A07A" w14:textId="0EA33B08" w:rsidR="006E0165" w:rsidRPr="009C376E" w:rsidRDefault="00124DCA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9C376E">
        <w:rPr>
          <w:spacing w:val="-2"/>
          <w:sz w:val="24"/>
          <w:szCs w:val="24"/>
        </w:rPr>
        <w:t xml:space="preserve">Проектная декларация и заключение о соответствии застройщика и проектной декларации требованиям законодательства об участии в долевом строительстве многоквартирных домов и (или) иных объектов недвижимости № </w:t>
      </w:r>
      <w:r w:rsidR="003516EC">
        <w:rPr>
          <w:spacing w:val="-2"/>
          <w:sz w:val="24"/>
          <w:szCs w:val="24"/>
        </w:rPr>
        <w:t>95</w:t>
      </w:r>
      <w:r w:rsidRPr="009C376E">
        <w:rPr>
          <w:spacing w:val="-2"/>
          <w:sz w:val="24"/>
          <w:szCs w:val="24"/>
        </w:rPr>
        <w:t xml:space="preserve"> от </w:t>
      </w:r>
      <w:r w:rsidR="003516EC">
        <w:rPr>
          <w:spacing w:val="-2"/>
          <w:sz w:val="24"/>
          <w:szCs w:val="24"/>
        </w:rPr>
        <w:t>02</w:t>
      </w:r>
      <w:r w:rsidRPr="009C376E">
        <w:rPr>
          <w:spacing w:val="-2"/>
          <w:sz w:val="24"/>
          <w:szCs w:val="24"/>
        </w:rPr>
        <w:t>.</w:t>
      </w:r>
      <w:r w:rsidR="009C376E" w:rsidRPr="009C376E">
        <w:rPr>
          <w:spacing w:val="-2"/>
          <w:sz w:val="24"/>
          <w:szCs w:val="24"/>
        </w:rPr>
        <w:t>0</w:t>
      </w:r>
      <w:r w:rsidR="003516EC">
        <w:rPr>
          <w:spacing w:val="-2"/>
          <w:sz w:val="24"/>
          <w:szCs w:val="24"/>
        </w:rPr>
        <w:t>6</w:t>
      </w:r>
      <w:r w:rsidRPr="009C376E">
        <w:rPr>
          <w:spacing w:val="-2"/>
          <w:sz w:val="24"/>
          <w:szCs w:val="24"/>
        </w:rPr>
        <w:t>.20</w:t>
      </w:r>
      <w:r w:rsidR="00AD6B9A" w:rsidRPr="009C376E">
        <w:rPr>
          <w:spacing w:val="-2"/>
          <w:sz w:val="24"/>
          <w:szCs w:val="24"/>
        </w:rPr>
        <w:t>21</w:t>
      </w:r>
      <w:r w:rsidRPr="009C376E">
        <w:rPr>
          <w:spacing w:val="-2"/>
          <w:sz w:val="24"/>
          <w:szCs w:val="24"/>
        </w:rPr>
        <w:t xml:space="preserve"> г., выданное Управлением государственного строительного надзора Тамбовской области, </w:t>
      </w:r>
      <w:r w:rsidR="009C376E" w:rsidRPr="00CB1379">
        <w:rPr>
          <w:spacing w:val="-2"/>
          <w:sz w:val="24"/>
          <w:szCs w:val="24"/>
        </w:rPr>
        <w:t xml:space="preserve">опубликованы в сети интернет </w:t>
      </w:r>
      <w:r w:rsidR="0097354E" w:rsidRPr="003516EC">
        <w:rPr>
          <w:spacing w:val="-2"/>
          <w:sz w:val="24"/>
          <w:szCs w:val="24"/>
          <w:lang w:val="en-US"/>
        </w:rPr>
        <w:t>h</w:t>
      </w:r>
      <w:r w:rsidR="0097354E" w:rsidRPr="003516EC">
        <w:rPr>
          <w:spacing w:val="-2"/>
          <w:sz w:val="24"/>
          <w:szCs w:val="24"/>
        </w:rPr>
        <w:t>ttps://наш.дом.рф/сервисы/каталог-новостроек/объект/</w:t>
      </w:r>
      <w:r w:rsidR="003516EC">
        <w:rPr>
          <w:spacing w:val="-2"/>
          <w:sz w:val="24"/>
          <w:szCs w:val="24"/>
        </w:rPr>
        <w:t>40502.</w:t>
      </w:r>
      <w:r w:rsidR="009C376E" w:rsidRPr="00835CCA">
        <w:rPr>
          <w:spacing w:val="-2"/>
          <w:sz w:val="24"/>
          <w:szCs w:val="24"/>
        </w:rPr>
        <w:t xml:space="preserve">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3516EC">
        <w:rPr>
          <w:spacing w:val="-2"/>
          <w:sz w:val="24"/>
          <w:szCs w:val="24"/>
        </w:rPr>
        <w:t>28</w:t>
      </w:r>
      <w:r w:rsidR="009C376E" w:rsidRPr="00CB1379">
        <w:rPr>
          <w:spacing w:val="-2"/>
          <w:sz w:val="24"/>
          <w:szCs w:val="24"/>
        </w:rPr>
        <w:t>.</w:t>
      </w:r>
      <w:r w:rsidR="009C376E">
        <w:rPr>
          <w:spacing w:val="-2"/>
          <w:sz w:val="24"/>
          <w:szCs w:val="24"/>
        </w:rPr>
        <w:t>0</w:t>
      </w:r>
      <w:r w:rsidR="003516EC">
        <w:rPr>
          <w:spacing w:val="-2"/>
          <w:sz w:val="24"/>
          <w:szCs w:val="24"/>
        </w:rPr>
        <w:t>5</w:t>
      </w:r>
      <w:r w:rsidR="009C376E" w:rsidRPr="00CB1379">
        <w:rPr>
          <w:spacing w:val="-2"/>
          <w:sz w:val="24"/>
          <w:szCs w:val="24"/>
        </w:rPr>
        <w:t>.2021 года.</w:t>
      </w:r>
      <w:r w:rsidR="009C376E" w:rsidRPr="009C376E">
        <w:rPr>
          <w:spacing w:val="-2"/>
          <w:sz w:val="24"/>
          <w:szCs w:val="24"/>
        </w:rPr>
        <w:t xml:space="preserve"> </w:t>
      </w:r>
    </w:p>
    <w:p w14:paraId="4C5D562A" w14:textId="77777777"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14:paraId="33BF6E0A" w14:textId="47CE88DF" w:rsidR="00C86E77" w:rsidRPr="00CB1379" w:rsidRDefault="00C86E77" w:rsidP="0074542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B1379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CB1379">
        <w:rPr>
          <w:color w:val="000000"/>
          <w:spacing w:val="5"/>
          <w:sz w:val="24"/>
          <w:szCs w:val="24"/>
        </w:rPr>
        <w:t>многоквартирного жилого дома</w:t>
      </w:r>
      <w:r w:rsidR="003516EC">
        <w:rPr>
          <w:color w:val="000000"/>
          <w:spacing w:val="5"/>
          <w:sz w:val="24"/>
          <w:szCs w:val="24"/>
        </w:rPr>
        <w:t xml:space="preserve"> с кладовыми в подвале</w:t>
      </w:r>
      <w:r w:rsidR="009A3B11" w:rsidRPr="00CB1379">
        <w:rPr>
          <w:color w:val="000000"/>
          <w:spacing w:val="5"/>
          <w:sz w:val="24"/>
          <w:szCs w:val="24"/>
        </w:rPr>
        <w:t xml:space="preserve">, расположенного </w:t>
      </w:r>
      <w:r w:rsidRPr="00CB1379">
        <w:rPr>
          <w:color w:val="000000"/>
          <w:spacing w:val="5"/>
          <w:sz w:val="24"/>
          <w:szCs w:val="24"/>
        </w:rPr>
        <w:t xml:space="preserve">по адресу: Тамбовская область, </w:t>
      </w:r>
      <w:r w:rsidR="009A3B11" w:rsidRPr="00CB1379">
        <w:rPr>
          <w:color w:val="000000"/>
          <w:spacing w:val="5"/>
          <w:sz w:val="24"/>
          <w:szCs w:val="24"/>
        </w:rPr>
        <w:t>гор. Тамбов, ул. Заводская, 48</w:t>
      </w:r>
      <w:r w:rsidR="003516EC">
        <w:rPr>
          <w:color w:val="000000"/>
          <w:spacing w:val="5"/>
          <w:sz w:val="24"/>
          <w:szCs w:val="24"/>
        </w:rPr>
        <w:t xml:space="preserve"> И</w:t>
      </w:r>
      <w:r w:rsidR="002045DF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CB1379">
        <w:rPr>
          <w:b/>
          <w:i/>
          <w:iCs/>
          <w:spacing w:val="-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-2"/>
          <w:sz w:val="24"/>
          <w:szCs w:val="24"/>
        </w:rPr>
        <w:t>ом</w:t>
      </w:r>
      <w:r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CB1379">
        <w:rPr>
          <w:color w:val="000000"/>
          <w:spacing w:val="2"/>
          <w:sz w:val="24"/>
          <w:szCs w:val="24"/>
        </w:rPr>
        <w:t xml:space="preserve"> </w:t>
      </w:r>
      <w:r w:rsidR="00DF6654">
        <w:rPr>
          <w:color w:val="000000"/>
          <w:spacing w:val="2"/>
          <w:sz w:val="24"/>
          <w:szCs w:val="24"/>
        </w:rPr>
        <w:t>_________________</w:t>
      </w:r>
      <w:r w:rsidR="003911DB">
        <w:rPr>
          <w:color w:val="000000"/>
          <w:spacing w:val="2"/>
          <w:sz w:val="24"/>
          <w:szCs w:val="24"/>
        </w:rPr>
        <w:t xml:space="preserve"> </w:t>
      </w:r>
      <w:r w:rsidR="00745429" w:rsidRPr="00CB1379">
        <w:rPr>
          <w:color w:val="000000"/>
          <w:spacing w:val="2"/>
          <w:sz w:val="24"/>
          <w:szCs w:val="24"/>
        </w:rPr>
        <w:t>квартиры</w:t>
      </w:r>
      <w:r w:rsidRPr="00CB1379">
        <w:rPr>
          <w:color w:val="000000"/>
          <w:spacing w:val="2"/>
          <w:sz w:val="24"/>
          <w:szCs w:val="24"/>
        </w:rPr>
        <w:t xml:space="preserve">: условный № </w:t>
      </w:r>
      <w:r w:rsidR="00DF6654">
        <w:rPr>
          <w:b/>
          <w:color w:val="000000"/>
          <w:spacing w:val="2"/>
          <w:sz w:val="24"/>
          <w:szCs w:val="24"/>
          <w:u w:val="single"/>
        </w:rPr>
        <w:t>__</w:t>
      </w:r>
      <w:r w:rsidR="00C5409F" w:rsidRPr="00CB1379">
        <w:rPr>
          <w:color w:val="000000"/>
          <w:spacing w:val="2"/>
          <w:sz w:val="24"/>
          <w:szCs w:val="24"/>
        </w:rPr>
        <w:t xml:space="preserve">, </w:t>
      </w:r>
      <w:r w:rsidR="00830E4D">
        <w:rPr>
          <w:color w:val="000000"/>
          <w:spacing w:val="2"/>
          <w:sz w:val="24"/>
          <w:szCs w:val="24"/>
        </w:rPr>
        <w:t xml:space="preserve">тип квартиры: </w:t>
      </w:r>
      <w:r w:rsidR="00DF6654">
        <w:rPr>
          <w:color w:val="000000"/>
          <w:spacing w:val="2"/>
          <w:sz w:val="24"/>
          <w:szCs w:val="24"/>
        </w:rPr>
        <w:t>___</w:t>
      </w:r>
      <w:r w:rsidR="00830E4D">
        <w:rPr>
          <w:color w:val="000000"/>
          <w:spacing w:val="2"/>
          <w:sz w:val="24"/>
          <w:szCs w:val="24"/>
        </w:rPr>
        <w:t xml:space="preserve">, назначение: жилое, </w:t>
      </w:r>
      <w:r w:rsidR="00C5409F" w:rsidRPr="00CB1379">
        <w:rPr>
          <w:color w:val="000000"/>
          <w:spacing w:val="2"/>
          <w:sz w:val="24"/>
          <w:szCs w:val="24"/>
        </w:rPr>
        <w:t>расположенной в</w:t>
      </w:r>
      <w:r w:rsidR="00DF6654">
        <w:rPr>
          <w:color w:val="000000"/>
          <w:spacing w:val="2"/>
          <w:sz w:val="24"/>
          <w:szCs w:val="24"/>
        </w:rPr>
        <w:t xml:space="preserve"> _ </w:t>
      </w:r>
      <w:r w:rsidRPr="00CB1379">
        <w:rPr>
          <w:color w:val="000000"/>
          <w:spacing w:val="2"/>
          <w:sz w:val="24"/>
          <w:szCs w:val="24"/>
        </w:rPr>
        <w:t xml:space="preserve">подъезде, на </w:t>
      </w:r>
      <w:r w:rsidR="00DF6654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этаже</w:t>
      </w:r>
      <w:r w:rsidRPr="00CB1379">
        <w:rPr>
          <w:color w:val="000000"/>
          <w:spacing w:val="8"/>
          <w:sz w:val="24"/>
          <w:szCs w:val="24"/>
        </w:rPr>
        <w:t xml:space="preserve">; </w:t>
      </w:r>
      <w:r w:rsidR="00745429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DF6654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в том числе площадью жилой комнаты – </w:t>
      </w:r>
      <w:r w:rsidR="00DF6654">
        <w:rPr>
          <w:color w:val="000000"/>
          <w:spacing w:val="8"/>
          <w:sz w:val="24"/>
          <w:szCs w:val="24"/>
        </w:rPr>
        <w:t>____</w:t>
      </w:r>
      <w:r w:rsidR="003516EC">
        <w:rPr>
          <w:color w:val="000000"/>
          <w:spacing w:val="8"/>
          <w:sz w:val="24"/>
          <w:szCs w:val="24"/>
        </w:rPr>
        <w:t xml:space="preserve"> </w:t>
      </w:r>
      <w:r w:rsidR="00745429" w:rsidRPr="00CB1379">
        <w:rPr>
          <w:color w:val="000000"/>
          <w:spacing w:val="8"/>
          <w:sz w:val="24"/>
          <w:szCs w:val="24"/>
        </w:rPr>
        <w:t xml:space="preserve">кв.м., площадью кухни – </w:t>
      </w:r>
      <w:r w:rsidR="00DF6654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коридора – </w:t>
      </w:r>
      <w:r w:rsidR="00DF6654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санузла – </w:t>
      </w:r>
      <w:r w:rsidR="00DF6654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лоджий (и/или балконов) с коэффициентом </w:t>
      </w:r>
      <w:r w:rsidR="009C376E">
        <w:rPr>
          <w:color w:val="000000"/>
          <w:spacing w:val="8"/>
          <w:sz w:val="24"/>
          <w:szCs w:val="24"/>
        </w:rPr>
        <w:t xml:space="preserve"> - </w:t>
      </w:r>
      <w:r w:rsidR="00DF6654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</w:t>
      </w:r>
      <w:r w:rsidR="0041408D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5"/>
          <w:sz w:val="24"/>
          <w:szCs w:val="24"/>
        </w:rPr>
        <w:t>именуемой в дальнейшем Квартира</w:t>
      </w:r>
      <w:r w:rsidRPr="00CB1379">
        <w:rPr>
          <w:color w:val="000000"/>
          <w:spacing w:val="-3"/>
          <w:sz w:val="24"/>
          <w:szCs w:val="24"/>
        </w:rPr>
        <w:t xml:space="preserve"> </w:t>
      </w:r>
      <w:r w:rsidRPr="00CB1379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CB1379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Pr="00CB1379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Pr="00CB1379">
        <w:rPr>
          <w:color w:val="000000"/>
          <w:spacing w:val="-3"/>
          <w:sz w:val="24"/>
          <w:szCs w:val="24"/>
        </w:rPr>
        <w:t>.</w:t>
      </w:r>
    </w:p>
    <w:p w14:paraId="5239BB44" w14:textId="77777777" w:rsidR="00265B57" w:rsidRPr="00265B57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 xml:space="preserve">В случае увеличения или уменьшения площади квартиры при постановке на кадастровый учет стоимость квартиры не меняется. Состав общего имущества </w:t>
      </w:r>
    </w:p>
    <w:p w14:paraId="13C07FC1" w14:textId="77777777" w:rsidR="00265B57" w:rsidRPr="00265B57" w:rsidRDefault="00265B57" w:rsidP="00265B57">
      <w:pPr>
        <w:pStyle w:val="a3"/>
        <w:tabs>
          <w:tab w:val="left" w:pos="0"/>
        </w:tabs>
        <w:contextualSpacing/>
        <w:jc w:val="both"/>
        <w:rPr>
          <w:sz w:val="24"/>
          <w:szCs w:val="24"/>
        </w:rPr>
      </w:pPr>
    </w:p>
    <w:p w14:paraId="51ED34DF" w14:textId="0BD2096E" w:rsidR="00E91441" w:rsidRPr="00CB1379" w:rsidRDefault="00314242" w:rsidP="00265B57">
      <w:pPr>
        <w:pStyle w:val="a3"/>
        <w:tabs>
          <w:tab w:val="left" w:pos="0"/>
        </w:tabs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>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Pr="00CB1379">
        <w:rPr>
          <w:spacing w:val="-4"/>
          <w:sz w:val="24"/>
          <w:szCs w:val="24"/>
        </w:rPr>
        <w:t>36 ЖК РФ.</w:t>
      </w:r>
    </w:p>
    <w:p w14:paraId="1412348B" w14:textId="77777777" w:rsidR="00C86E77" w:rsidRPr="00C92971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c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>. 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(пазогребневая плита) не оштукатуриваются.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с/у не выполняется). Потолки – без отделки. Лоджия - остекленная. Вентиляция - из кухни и с/у без установки вентиляционной решетки. Непосредственная телефонизация и радиофикация квартиры и многоквартирного жилого дома не производится.</w:t>
      </w:r>
    </w:p>
    <w:p w14:paraId="197670B2" w14:textId="168BDCE1" w:rsidR="00C86E77" w:rsidRPr="009C376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9C376E">
        <w:rPr>
          <w:sz w:val="24"/>
          <w:szCs w:val="24"/>
        </w:rPr>
        <w:t xml:space="preserve">В планировочном отношении </w:t>
      </w:r>
      <w:r w:rsidR="00830E4D">
        <w:rPr>
          <w:sz w:val="24"/>
          <w:szCs w:val="24"/>
        </w:rPr>
        <w:t xml:space="preserve">многоквартирный </w:t>
      </w:r>
      <w:r w:rsidRPr="009C376E">
        <w:rPr>
          <w:sz w:val="24"/>
          <w:szCs w:val="24"/>
        </w:rPr>
        <w:t>жилой дом</w:t>
      </w:r>
      <w:r w:rsidR="00830E4D">
        <w:rPr>
          <w:sz w:val="24"/>
          <w:szCs w:val="24"/>
        </w:rPr>
        <w:t xml:space="preserve"> с кладовыми в подвале</w:t>
      </w:r>
      <w:r w:rsidRPr="009C376E">
        <w:rPr>
          <w:sz w:val="24"/>
          <w:szCs w:val="24"/>
        </w:rPr>
        <w:t xml:space="preserve"> представляет собой </w:t>
      </w:r>
      <w:r w:rsidR="003F1EA8" w:rsidRPr="009C376E">
        <w:rPr>
          <w:sz w:val="24"/>
          <w:szCs w:val="24"/>
        </w:rPr>
        <w:t xml:space="preserve">отдельно стоящее </w:t>
      </w:r>
      <w:r w:rsidR="003516EC">
        <w:rPr>
          <w:sz w:val="24"/>
          <w:szCs w:val="24"/>
        </w:rPr>
        <w:t>трехподъездное</w:t>
      </w:r>
      <w:r w:rsidR="008B4B7A">
        <w:rPr>
          <w:sz w:val="24"/>
          <w:szCs w:val="24"/>
        </w:rPr>
        <w:t xml:space="preserve"> </w:t>
      </w:r>
      <w:r w:rsidR="003F1EA8" w:rsidRPr="009C376E">
        <w:rPr>
          <w:sz w:val="24"/>
          <w:szCs w:val="24"/>
        </w:rPr>
        <w:t>жилое здание</w:t>
      </w:r>
      <w:r w:rsidR="008B4B7A">
        <w:rPr>
          <w:sz w:val="24"/>
          <w:szCs w:val="24"/>
        </w:rPr>
        <w:t>,</w:t>
      </w:r>
      <w:r w:rsidR="008C3872">
        <w:rPr>
          <w:sz w:val="24"/>
          <w:szCs w:val="24"/>
        </w:rPr>
        <w:t xml:space="preserve"> назначение: жилое,</w:t>
      </w:r>
      <w:r w:rsidR="008B4B7A">
        <w:rPr>
          <w:sz w:val="24"/>
          <w:szCs w:val="24"/>
        </w:rPr>
        <w:t xml:space="preserve"> </w:t>
      </w:r>
      <w:r w:rsidR="008B4B7A" w:rsidRPr="008B4B7A">
        <w:rPr>
          <w:sz w:val="24"/>
          <w:szCs w:val="24"/>
        </w:rPr>
        <w:t xml:space="preserve">площадью жилого здания </w:t>
      </w:r>
      <w:r w:rsidR="003516EC">
        <w:rPr>
          <w:sz w:val="24"/>
          <w:szCs w:val="24"/>
        </w:rPr>
        <w:t>4 077,98</w:t>
      </w:r>
      <w:r w:rsidR="008B4B7A" w:rsidRPr="008B4B7A">
        <w:rPr>
          <w:sz w:val="24"/>
          <w:szCs w:val="24"/>
        </w:rPr>
        <w:t xml:space="preserve"> кв.м., состояще</w:t>
      </w:r>
      <w:r w:rsidR="008B4B7A">
        <w:rPr>
          <w:sz w:val="24"/>
          <w:szCs w:val="24"/>
        </w:rPr>
        <w:t>е</w:t>
      </w:r>
      <w:r w:rsidR="008B4B7A" w:rsidRPr="008B4B7A">
        <w:rPr>
          <w:sz w:val="24"/>
          <w:szCs w:val="24"/>
        </w:rPr>
        <w:t xml:space="preserve"> из </w:t>
      </w:r>
      <w:r w:rsidR="003516EC">
        <w:rPr>
          <w:sz w:val="24"/>
          <w:szCs w:val="24"/>
        </w:rPr>
        <w:t xml:space="preserve">шести </w:t>
      </w:r>
      <w:r w:rsidR="008B4B7A" w:rsidRPr="008B4B7A">
        <w:rPr>
          <w:sz w:val="24"/>
          <w:szCs w:val="24"/>
        </w:rPr>
        <w:t>этажей</w:t>
      </w:r>
      <w:r w:rsidR="003516EC">
        <w:rPr>
          <w:sz w:val="24"/>
          <w:szCs w:val="24"/>
        </w:rPr>
        <w:t>, в том числе 1 подземного</w:t>
      </w:r>
      <w:r w:rsidR="008B4B7A">
        <w:rPr>
          <w:sz w:val="24"/>
          <w:szCs w:val="24"/>
        </w:rPr>
        <w:t>.</w:t>
      </w:r>
      <w:r w:rsidRPr="009C376E">
        <w:rPr>
          <w:sz w:val="24"/>
          <w:szCs w:val="24"/>
        </w:rPr>
        <w:t xml:space="preserve"> Материал наружных стен – силикатный кирпич, вентилируемый фасад. Материал перекрытий – железобетонные многопустотные плиты. Класс энергоэффективно</w:t>
      </w:r>
      <w:r w:rsidR="002C5F74" w:rsidRPr="009C376E">
        <w:rPr>
          <w:sz w:val="24"/>
          <w:szCs w:val="24"/>
        </w:rPr>
        <w:t>сти – В</w:t>
      </w:r>
      <w:r w:rsidR="003F1EA8" w:rsidRPr="009C376E">
        <w:rPr>
          <w:sz w:val="24"/>
          <w:szCs w:val="24"/>
        </w:rPr>
        <w:t>+</w:t>
      </w:r>
      <w:r w:rsidR="002C5F74" w:rsidRPr="009C376E">
        <w:rPr>
          <w:sz w:val="24"/>
          <w:szCs w:val="24"/>
        </w:rPr>
        <w:t>; тип сейсмостойкости – 6</w:t>
      </w:r>
      <w:r w:rsidRPr="009C376E">
        <w:rPr>
          <w:sz w:val="24"/>
          <w:szCs w:val="24"/>
        </w:rPr>
        <w:t>.</w:t>
      </w:r>
    </w:p>
    <w:p w14:paraId="6FCE18FB" w14:textId="77777777" w:rsidR="004A13C6" w:rsidRPr="00C92971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или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до </w:t>
      </w:r>
      <w:r w:rsidR="009C376E">
        <w:rPr>
          <w:iCs/>
          <w:spacing w:val="5"/>
          <w:sz w:val="24"/>
          <w:szCs w:val="24"/>
        </w:rPr>
        <w:t>«</w:t>
      </w:r>
      <w:r w:rsidR="00EE57B0" w:rsidRPr="00C92971">
        <w:rPr>
          <w:iCs/>
          <w:spacing w:val="5"/>
          <w:sz w:val="24"/>
          <w:szCs w:val="24"/>
        </w:rPr>
        <w:t>31</w:t>
      </w:r>
      <w:r w:rsidR="009C376E">
        <w:rPr>
          <w:iCs/>
          <w:spacing w:val="5"/>
          <w:sz w:val="24"/>
          <w:szCs w:val="24"/>
        </w:rPr>
        <w:t>»</w:t>
      </w:r>
      <w:r w:rsidR="00EE57B0" w:rsidRPr="00C92971">
        <w:rPr>
          <w:iCs/>
          <w:spacing w:val="5"/>
          <w:sz w:val="24"/>
          <w:szCs w:val="24"/>
        </w:rPr>
        <w:t xml:space="preserve"> </w:t>
      </w:r>
      <w:r w:rsidR="009C376E">
        <w:rPr>
          <w:iCs/>
          <w:spacing w:val="5"/>
          <w:sz w:val="24"/>
          <w:szCs w:val="24"/>
        </w:rPr>
        <w:t xml:space="preserve">марта </w:t>
      </w:r>
      <w:r w:rsidR="00EE57B0" w:rsidRPr="00C92971">
        <w:rPr>
          <w:iCs/>
          <w:spacing w:val="5"/>
          <w:sz w:val="24"/>
          <w:szCs w:val="24"/>
        </w:rPr>
        <w:t>202</w:t>
      </w:r>
      <w:r w:rsidR="009C376E">
        <w:rPr>
          <w:iCs/>
          <w:spacing w:val="5"/>
          <w:sz w:val="24"/>
          <w:szCs w:val="24"/>
        </w:rPr>
        <w:t>4</w:t>
      </w:r>
      <w:r w:rsidRPr="00C92971">
        <w:rPr>
          <w:iCs/>
          <w:spacing w:val="5"/>
          <w:sz w:val="24"/>
          <w:szCs w:val="24"/>
        </w:rPr>
        <w:t xml:space="preserve"> года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14:paraId="50A1377D" w14:textId="77777777"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sz w:val="24"/>
          <w:szCs w:val="24"/>
        </w:rPr>
        <w:t xml:space="preserve"> обязуется передать </w:t>
      </w:r>
      <w:r w:rsidRPr="00C92971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9C376E">
        <w:rPr>
          <w:sz w:val="24"/>
          <w:szCs w:val="24"/>
        </w:rPr>
        <w:t xml:space="preserve">срок не позднее 31 декабря 2025 года. </w:t>
      </w:r>
    </w:p>
    <w:p w14:paraId="53DA9C3D" w14:textId="77777777"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14:paraId="04A8A43C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14:paraId="54B13DA1" w14:textId="350F30DF"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DF6654">
        <w:rPr>
          <w:sz w:val="24"/>
          <w:szCs w:val="24"/>
        </w:rPr>
        <w:t xml:space="preserve">__________ (____________________________________) </w:t>
      </w:r>
      <w:r w:rsidR="00DF6654">
        <w:rPr>
          <w:spacing w:val="1"/>
          <w:sz w:val="24"/>
          <w:szCs w:val="24"/>
        </w:rPr>
        <w:t>рублей</w:t>
      </w:r>
      <w:r w:rsidRPr="00CB1379">
        <w:rPr>
          <w:spacing w:val="1"/>
          <w:sz w:val="24"/>
          <w:szCs w:val="24"/>
        </w:rPr>
        <w:t xml:space="preserve">, что соответствует стоимости строительства одной квартиры, находящейся в указанном жилом доме. </w:t>
      </w:r>
    </w:p>
    <w:p w14:paraId="2E962D4B" w14:textId="77777777"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14:paraId="52546DFD" w14:textId="77777777"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14:paraId="0C0C514A" w14:textId="1286292C"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1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DF6654">
        <w:rPr>
          <w:sz w:val="24"/>
          <w:szCs w:val="24"/>
        </w:rPr>
        <w:t xml:space="preserve">__________ (____________________________________) </w:t>
      </w:r>
      <w:r w:rsidR="00DF6654">
        <w:rPr>
          <w:spacing w:val="1"/>
          <w:sz w:val="24"/>
          <w:szCs w:val="24"/>
        </w:rPr>
        <w:t>рублей</w:t>
      </w:r>
      <w:r w:rsidRPr="00CB1379">
        <w:rPr>
          <w:sz w:val="24"/>
          <w:szCs w:val="24"/>
        </w:rPr>
        <w:t xml:space="preserve">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14:paraId="4F973735" w14:textId="7752E06A" w:rsidR="00BB7D9A" w:rsidRPr="009C376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- Сумма, равная </w:t>
      </w:r>
      <w:r w:rsidR="00DF6654">
        <w:rPr>
          <w:sz w:val="24"/>
          <w:szCs w:val="24"/>
        </w:rPr>
        <w:t xml:space="preserve">__________ (____________________________________) </w:t>
      </w:r>
      <w:r w:rsidR="00DF6654">
        <w:rPr>
          <w:spacing w:val="1"/>
          <w:sz w:val="24"/>
          <w:szCs w:val="24"/>
        </w:rPr>
        <w:t>рублей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оплачивается путем внесения денежных средств на счет эскроу, открытый в ПАО Сбербанк (далее </w:t>
      </w:r>
      <w:r w:rsidR="00AB10DC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Банк) в срок не позднее </w:t>
      </w:r>
      <w:r w:rsidR="00DF665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_______________</w:t>
      </w:r>
      <w:r w:rsid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772DD659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>Эскроу-агент: Публичное акционерное общество «Сбербанк России» (сокращенное наименование ПАО Сбербанк)</w:t>
      </w:r>
      <w:r w:rsidRPr="00CB1379">
        <w:rPr>
          <w:rFonts w:eastAsiaTheme="minorHAnsi"/>
          <w:color w:val="212121"/>
          <w:sz w:val="24"/>
          <w:szCs w:val="24"/>
          <w:lang w:eastAsia="en-US"/>
        </w:rPr>
        <w:t>.</w:t>
      </w:r>
    </w:p>
    <w:p w14:paraId="34851C54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место нахождения: г. Москва; адрес: 117997, г. Москва, ул. Вавилова, д. 19; </w:t>
      </w:r>
    </w:p>
    <w:p w14:paraId="719C9010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0000FF"/>
          <w:sz w:val="24"/>
          <w:szCs w:val="24"/>
          <w:u w:val="single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адрес электронной почты: </w:t>
      </w:r>
      <w:r w:rsidRPr="00AB10DC">
        <w:rPr>
          <w:rFonts w:eastAsiaTheme="minorHAnsi"/>
          <w:color w:val="0000FF"/>
          <w:sz w:val="24"/>
          <w:szCs w:val="24"/>
          <w:u w:val="single"/>
          <w:lang w:eastAsia="en-US"/>
        </w:rPr>
        <w:t>Escrow_Sberbank@sberbank.ru</w:t>
      </w:r>
      <w:r w:rsidRPr="00CB1379">
        <w:rPr>
          <w:rFonts w:eastAsiaTheme="minorHAnsi"/>
          <w:color w:val="0000FF"/>
          <w:sz w:val="24"/>
          <w:szCs w:val="24"/>
          <w:u w:val="single"/>
          <w:lang w:eastAsia="en-US"/>
        </w:rPr>
        <w:t>.</w:t>
      </w:r>
    </w:p>
    <w:p w14:paraId="1E4FB5F1" w14:textId="77777777" w:rsidR="00AB10DC" w:rsidRPr="00AB10DC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="Calibri"/>
          <w:sz w:val="24"/>
          <w:szCs w:val="24"/>
          <w:lang w:eastAsia="en-US"/>
        </w:rPr>
        <w:t>номер телефона:</w:t>
      </w: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 </w:t>
      </w:r>
      <w:r w:rsidRPr="00AB10DC">
        <w:rPr>
          <w:sz w:val="24"/>
          <w:szCs w:val="24"/>
          <w:lang w:eastAsia="en-US"/>
        </w:rPr>
        <w:t>900 – для мобильных, 8 (800) 555 55 50 – для мобильных и городских.</w:t>
      </w:r>
    </w:p>
    <w:p w14:paraId="7303A967" w14:textId="77777777"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эскроу. </w:t>
      </w:r>
    </w:p>
    <w:p w14:paraId="6E86BFDD" w14:textId="77777777" w:rsidR="00BB7D9A" w:rsidRPr="00CB1379" w:rsidRDefault="00BB7D9A" w:rsidP="00BB7D9A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14:paraId="427B6D68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lastRenderedPageBreak/>
        <w:t>Сумма, указанная в п. 3.1. Договора, не включает расходы, связанные с регистрацией настоящего Договора, иные расходы по оформлению права собственности на Квартиру и долю в праве общей долевой собственности Объекта.</w:t>
      </w:r>
    </w:p>
    <w:p w14:paraId="14210CD2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14:paraId="52F58631" w14:textId="6C8D837B" w:rsidR="00BB7D9A" w:rsidRPr="00CB1379" w:rsidRDefault="00BB7D9A" w:rsidP="00BB7D9A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Для заключения договора счета эскроу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эскроу</w:t>
      </w:r>
      <w:r w:rsidR="0097354E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и уведомляет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 xml:space="preserve"> о необходимости подписания договора счета эскроу.</w:t>
      </w:r>
    </w:p>
    <w:p w14:paraId="3029DE98" w14:textId="77777777" w:rsidR="00BB7D9A" w:rsidRPr="00CB1379" w:rsidRDefault="00BB7D9A" w:rsidP="00BB7D9A">
      <w:pPr>
        <w:pStyle w:val="a4"/>
        <w:ind w:left="0" w:firstLine="426"/>
        <w:jc w:val="both"/>
        <w:rPr>
          <w:b/>
          <w:i/>
          <w:spacing w:val="-4"/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z w:val="24"/>
          <w:szCs w:val="24"/>
        </w:rPr>
        <w:t xml:space="preserve"> обязан не позднее 5 (пяти) рабочих дней после уведомления </w:t>
      </w:r>
      <w:r w:rsidRPr="00CB1379">
        <w:rPr>
          <w:b/>
          <w:i/>
          <w:sz w:val="24"/>
          <w:szCs w:val="24"/>
        </w:rPr>
        <w:t>Застройщиком</w:t>
      </w:r>
      <w:r w:rsidRPr="00CB1379">
        <w:rPr>
          <w:sz w:val="24"/>
          <w:szCs w:val="24"/>
        </w:rPr>
        <w:t xml:space="preserve"> </w:t>
      </w:r>
      <w:r w:rsidR="00B372DA" w:rsidRPr="00CB1379">
        <w:rPr>
          <w:sz w:val="24"/>
          <w:szCs w:val="24"/>
        </w:rPr>
        <w:t xml:space="preserve">подписать </w:t>
      </w:r>
      <w:r w:rsidRPr="00CB1379">
        <w:rPr>
          <w:sz w:val="24"/>
          <w:szCs w:val="24"/>
        </w:rPr>
        <w:t>договор счета эскроу в выбранном отделении Банка</w:t>
      </w:r>
      <w:r w:rsidR="00B372DA" w:rsidRPr="00CB1379">
        <w:rPr>
          <w:sz w:val="24"/>
          <w:szCs w:val="24"/>
        </w:rPr>
        <w:t xml:space="preserve"> либо в мобильном приложении Сбербанк Онлайн</w:t>
      </w:r>
      <w:r w:rsidRPr="00CB1379">
        <w:rPr>
          <w:sz w:val="24"/>
          <w:szCs w:val="24"/>
        </w:rPr>
        <w:t xml:space="preserve">. </w:t>
      </w:r>
      <w:r w:rsidRPr="00CB1379">
        <w:rPr>
          <w:b/>
          <w:i/>
          <w:spacing w:val="-4"/>
          <w:sz w:val="24"/>
          <w:szCs w:val="24"/>
        </w:rPr>
        <w:t xml:space="preserve">       </w:t>
      </w:r>
    </w:p>
    <w:p w14:paraId="514D2A0F" w14:textId="77777777" w:rsidR="00BB7D9A" w:rsidRPr="00CB1379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CB1379">
        <w:rPr>
          <w:sz w:val="24"/>
          <w:szCs w:val="24"/>
        </w:rPr>
        <w:t xml:space="preserve"> внос</w:t>
      </w:r>
      <w:r w:rsidR="00B372DA" w:rsidRPr="00CB1379">
        <w:rPr>
          <w:sz w:val="24"/>
          <w:szCs w:val="24"/>
        </w:rPr>
        <w:t>и</w:t>
      </w:r>
      <w:r w:rsidRPr="00CB1379">
        <w:rPr>
          <w:sz w:val="24"/>
          <w:szCs w:val="24"/>
        </w:rPr>
        <w:t>т денежные средства на счет эскроу после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14:paraId="18536E2C" w14:textId="77777777" w:rsidR="00BB7D9A" w:rsidRPr="00CB1379" w:rsidRDefault="00BB7D9A" w:rsidP="00BB7D9A">
      <w:pPr>
        <w:pStyle w:val="a4"/>
        <w:ind w:left="0" w:firstLine="510"/>
        <w:jc w:val="both"/>
        <w:rPr>
          <w:sz w:val="24"/>
          <w:szCs w:val="24"/>
          <w:highlight w:val="yellow"/>
        </w:rPr>
      </w:pPr>
      <w:r w:rsidRPr="00CB1379">
        <w:rPr>
          <w:sz w:val="24"/>
          <w:szCs w:val="24"/>
        </w:rPr>
        <w:t xml:space="preserve">3.6.    Условное депонирование денежных средств на счете эскроу осуществляется на </w:t>
      </w:r>
      <w:r w:rsidRPr="00CB1379">
        <w:rPr>
          <w:sz w:val="24"/>
          <w:szCs w:val="24"/>
          <w:highlight w:val="yellow"/>
        </w:rPr>
        <w:t>срок до</w:t>
      </w:r>
      <w:r w:rsidR="0068770C"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30</w:t>
      </w:r>
      <w:r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сентября</w:t>
      </w:r>
      <w:r w:rsidR="00B372DA" w:rsidRPr="00CB1379">
        <w:rPr>
          <w:sz w:val="24"/>
          <w:szCs w:val="24"/>
          <w:highlight w:val="yellow"/>
        </w:rPr>
        <w:t xml:space="preserve"> </w:t>
      </w:r>
      <w:r w:rsidR="00EE57B0" w:rsidRPr="00CB1379">
        <w:rPr>
          <w:sz w:val="24"/>
          <w:szCs w:val="24"/>
          <w:highlight w:val="yellow"/>
        </w:rPr>
        <w:t>20</w:t>
      </w:r>
      <w:r w:rsidR="009C376E">
        <w:rPr>
          <w:sz w:val="24"/>
          <w:szCs w:val="24"/>
          <w:highlight w:val="yellow"/>
        </w:rPr>
        <w:t>24</w:t>
      </w:r>
      <w:r w:rsidRPr="00CB1379">
        <w:rPr>
          <w:sz w:val="24"/>
          <w:szCs w:val="24"/>
          <w:highlight w:val="yellow"/>
        </w:rPr>
        <w:t xml:space="preserve"> года. </w:t>
      </w:r>
    </w:p>
    <w:p w14:paraId="53B656F7" w14:textId="1AAB2CDA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Для получения Застройщиком денежных средств на р/с </w:t>
      </w:r>
      <w:r w:rsidR="00AA1F25" w:rsidRPr="00AA1F25">
        <w:rPr>
          <w:b/>
          <w:bCs/>
          <w:spacing w:val="-5"/>
          <w:sz w:val="24"/>
          <w:szCs w:val="24"/>
        </w:rPr>
        <w:t>40702810761000004984</w:t>
      </w:r>
      <w:r w:rsidRPr="00CB1379">
        <w:rPr>
          <w:sz w:val="24"/>
          <w:szCs w:val="24"/>
        </w:rPr>
        <w:t>, находящихся на счете эскроу, Застройщик предоставляет в Банк заверенн</w:t>
      </w:r>
      <w:r w:rsidR="00B372DA" w:rsidRPr="00CB1379">
        <w:rPr>
          <w:sz w:val="24"/>
          <w:szCs w:val="24"/>
        </w:rPr>
        <w:t>ую</w:t>
      </w:r>
      <w:r w:rsidRPr="00CB1379">
        <w:rPr>
          <w:sz w:val="24"/>
          <w:szCs w:val="24"/>
        </w:rPr>
        <w:t xml:space="preserve"> Застройщиком копи</w:t>
      </w:r>
      <w:r w:rsidR="00B372DA" w:rsidRPr="00CB1379">
        <w:rPr>
          <w:sz w:val="24"/>
          <w:szCs w:val="24"/>
        </w:rPr>
        <w:t>ю</w:t>
      </w:r>
      <w:r w:rsidRPr="00CB1379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CB1379">
        <w:rPr>
          <w:sz w:val="24"/>
          <w:szCs w:val="24"/>
        </w:rPr>
        <w:t>я</w:t>
      </w:r>
      <w:r w:rsidRPr="00CB1379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14:paraId="1533186D" w14:textId="78E9446F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3.8.     Депонируемая сумма, находящаяся на счете эскроу,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="00830E4D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>в следующих случаях:</w:t>
      </w:r>
    </w:p>
    <w:p w14:paraId="643CC724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14:paraId="0AB09D1A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3487ACF0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14:paraId="54023965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14:paraId="7460B918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эскроу,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14:paraId="3DA9D304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14:paraId="37111FB0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14:paraId="26F9779C" w14:textId="7FF8419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97354E" w:rsidRPr="0097354E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97354E" w:rsidRPr="0097354E">
        <w:rPr>
          <w:b/>
          <w:i/>
          <w:iCs/>
          <w:spacing w:val="2"/>
          <w:sz w:val="24"/>
          <w:szCs w:val="24"/>
        </w:rPr>
        <w:t>Застройщик</w:t>
      </w:r>
      <w:r w:rsidR="0097354E" w:rsidRPr="0097354E">
        <w:rPr>
          <w:iCs/>
          <w:spacing w:val="2"/>
          <w:sz w:val="24"/>
          <w:szCs w:val="24"/>
        </w:rPr>
        <w:t xml:space="preserve"> имеет право вносить изменения в проектные решения, которые не ухудшают эксплуатационные качества квартиры,  после согласования с </w:t>
      </w:r>
      <w:r w:rsidR="0097354E" w:rsidRPr="0097354E">
        <w:rPr>
          <w:b/>
          <w:i/>
          <w:iCs/>
          <w:spacing w:val="2"/>
          <w:sz w:val="24"/>
          <w:szCs w:val="24"/>
        </w:rPr>
        <w:t>Участником 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14:paraId="4B6E58E3" w14:textId="30E5FD57"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14:paraId="6354E5A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14:paraId="4AFB857F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</w:t>
      </w:r>
      <w:r w:rsidRPr="00CB1379">
        <w:rPr>
          <w:spacing w:val="6"/>
          <w:sz w:val="24"/>
          <w:szCs w:val="24"/>
        </w:rPr>
        <w:lastRenderedPageBreak/>
        <w:t xml:space="preserve">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14:paraId="2E3D31B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14:paraId="7CA894B0" w14:textId="77777777"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14:paraId="6A5D1D05" w14:textId="410CE12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05BF3" w:rsidRPr="00605BF3">
        <w:rPr>
          <w:sz w:val="24"/>
          <w:szCs w:val="24"/>
        </w:rPr>
        <w:t xml:space="preserve">При обнаружении существенных недостатков в Квартире </w:t>
      </w:r>
      <w:r w:rsidR="00605BF3" w:rsidRPr="00605BF3">
        <w:rPr>
          <w:b/>
          <w:i/>
          <w:sz w:val="24"/>
          <w:szCs w:val="24"/>
        </w:rPr>
        <w:t xml:space="preserve">Участник </w:t>
      </w:r>
      <w:r w:rsidR="00605BF3" w:rsidRPr="00605BF3">
        <w:rPr>
          <w:b/>
          <w:i/>
          <w:iCs/>
          <w:sz w:val="24"/>
          <w:szCs w:val="24"/>
        </w:rPr>
        <w:t xml:space="preserve">долевого строительства </w:t>
      </w:r>
      <w:r w:rsidR="00605BF3" w:rsidRPr="00605BF3">
        <w:rPr>
          <w:sz w:val="24"/>
          <w:szCs w:val="24"/>
        </w:rPr>
        <w:t xml:space="preserve">вправе потребовать от </w:t>
      </w:r>
      <w:r w:rsidR="00605BF3" w:rsidRPr="00605BF3">
        <w:rPr>
          <w:b/>
          <w:i/>
          <w:iCs/>
          <w:sz w:val="24"/>
          <w:szCs w:val="24"/>
        </w:rPr>
        <w:t xml:space="preserve">Застройщика </w:t>
      </w:r>
      <w:r w:rsidR="00605BF3" w:rsidRPr="00605BF3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05BF3" w:rsidRPr="00605BF3">
        <w:rPr>
          <w:b/>
          <w:i/>
          <w:sz w:val="24"/>
          <w:szCs w:val="24"/>
        </w:rPr>
        <w:t xml:space="preserve"> Участнику </w:t>
      </w:r>
      <w:r w:rsidR="00605BF3" w:rsidRPr="00605BF3">
        <w:rPr>
          <w:b/>
          <w:i/>
          <w:iCs/>
          <w:sz w:val="24"/>
          <w:szCs w:val="24"/>
        </w:rPr>
        <w:t>долевого строительства</w:t>
      </w:r>
      <w:r w:rsidR="00605BF3" w:rsidRPr="00605BF3">
        <w:rPr>
          <w:sz w:val="24"/>
          <w:szCs w:val="24"/>
        </w:rPr>
        <w:t xml:space="preserve">  после приемки квартиры начать в ней проведение 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14:paraId="112F370A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14:paraId="5B5F358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14:paraId="6E954D0A" w14:textId="4B3D7C72"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3"/>
          <w:sz w:val="24"/>
          <w:szCs w:val="24"/>
        </w:rPr>
        <w:t xml:space="preserve"> </w:t>
      </w:r>
      <w:r w:rsidRPr="00C92971">
        <w:rPr>
          <w:spacing w:val="3"/>
          <w:sz w:val="24"/>
          <w:szCs w:val="24"/>
        </w:rPr>
        <w:t xml:space="preserve">вправе уступить свои права по </w:t>
      </w:r>
      <w:r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Pr="00C9297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Тамбовской области </w:t>
      </w:r>
      <w:r w:rsidRPr="00C92971">
        <w:rPr>
          <w:spacing w:val="4"/>
          <w:sz w:val="24"/>
          <w:szCs w:val="24"/>
        </w:rPr>
        <w:t xml:space="preserve">и до </w:t>
      </w:r>
      <w:r w:rsidRPr="00C92971">
        <w:rPr>
          <w:spacing w:val="-5"/>
          <w:sz w:val="24"/>
          <w:szCs w:val="24"/>
        </w:rPr>
        <w:t>момента подписания Сторонами передаточного акта.</w:t>
      </w:r>
      <w:r w:rsidR="002347BE" w:rsidRPr="00C92971">
        <w:rPr>
          <w:spacing w:val="-5"/>
          <w:sz w:val="24"/>
          <w:szCs w:val="24"/>
        </w:rPr>
        <w:t xml:space="preserve"> </w:t>
      </w:r>
      <w:r w:rsidR="0032361E">
        <w:rPr>
          <w:spacing w:val="-5"/>
          <w:sz w:val="24"/>
          <w:szCs w:val="24"/>
        </w:rPr>
        <w:t xml:space="preserve">Уступка прав и обязанностей </w:t>
      </w:r>
      <w:r w:rsidR="00A4165B">
        <w:rPr>
          <w:spacing w:val="-5"/>
          <w:sz w:val="24"/>
          <w:szCs w:val="24"/>
        </w:rPr>
        <w:t xml:space="preserve">по Договору </w:t>
      </w:r>
      <w:r w:rsidR="0032361E">
        <w:rPr>
          <w:spacing w:val="-5"/>
          <w:sz w:val="24"/>
          <w:szCs w:val="24"/>
        </w:rPr>
        <w:t xml:space="preserve">производится Участником долевого строительства </w:t>
      </w:r>
      <w:r w:rsidR="0032361E" w:rsidRPr="0032361E">
        <w:rPr>
          <w:spacing w:val="-5"/>
          <w:sz w:val="24"/>
          <w:szCs w:val="24"/>
        </w:rPr>
        <w:t xml:space="preserve">при условии получения предварительного письменного согласия </w:t>
      </w:r>
      <w:r w:rsidR="0032361E">
        <w:rPr>
          <w:spacing w:val="-5"/>
          <w:sz w:val="24"/>
          <w:szCs w:val="24"/>
        </w:rPr>
        <w:t xml:space="preserve">Застройщика. </w:t>
      </w:r>
      <w:r w:rsidR="000823DA" w:rsidRPr="000823DA">
        <w:rPr>
          <w:spacing w:val="-5"/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0823DA" w:rsidRPr="000823DA">
        <w:rPr>
          <w:b/>
          <w:i/>
          <w:iCs/>
          <w:spacing w:val="-5"/>
          <w:sz w:val="24"/>
          <w:szCs w:val="24"/>
        </w:rPr>
        <w:t>Участника долевого строительства</w:t>
      </w:r>
      <w:r w:rsidR="000823DA" w:rsidRPr="000823DA">
        <w:rPr>
          <w:i/>
          <w:iCs/>
          <w:spacing w:val="-5"/>
          <w:sz w:val="24"/>
          <w:szCs w:val="24"/>
        </w:rPr>
        <w:t xml:space="preserve"> </w:t>
      </w:r>
      <w:r w:rsidR="000823DA" w:rsidRPr="000823DA">
        <w:rPr>
          <w:spacing w:val="-5"/>
          <w:sz w:val="24"/>
          <w:szCs w:val="24"/>
        </w:rPr>
        <w:t xml:space="preserve">к другому лицу, новый </w:t>
      </w:r>
      <w:r w:rsidR="000823DA" w:rsidRPr="000823DA">
        <w:rPr>
          <w:b/>
          <w:i/>
          <w:iCs/>
          <w:spacing w:val="-5"/>
          <w:sz w:val="24"/>
          <w:szCs w:val="24"/>
        </w:rPr>
        <w:t>Участник долевого строительства</w:t>
      </w:r>
      <w:r w:rsidR="000823DA" w:rsidRPr="000823DA">
        <w:rPr>
          <w:spacing w:val="-5"/>
          <w:sz w:val="24"/>
          <w:szCs w:val="24"/>
        </w:rPr>
        <w:t xml:space="preserve"> несет риск вызванных этим неблагоприятных последствий.</w:t>
      </w:r>
    </w:p>
    <w:p w14:paraId="70B96008" w14:textId="77777777"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14:paraId="12A60639" w14:textId="77777777"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14:paraId="0649812B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14:paraId="4CECF489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r w:rsidR="00D52B5F" w:rsidRPr="00CB1379">
        <w:rPr>
          <w:spacing w:val="3"/>
          <w:sz w:val="24"/>
          <w:szCs w:val="24"/>
        </w:rPr>
        <w:t xml:space="preserve">оплатить сумму, указанную в п. 3.1. настоящего Договора, путем внесения на счет эскроу, открытый в уполномоченном банке. </w:t>
      </w:r>
    </w:p>
    <w:p w14:paraId="396E022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14:paraId="4C55C94B" w14:textId="74361493"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05BF3" w:rsidRPr="00605BF3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05BF3" w:rsidRPr="00605BF3">
        <w:rPr>
          <w:b/>
          <w:i/>
          <w:iCs/>
          <w:spacing w:val="8"/>
          <w:sz w:val="24"/>
          <w:szCs w:val="24"/>
        </w:rPr>
        <w:t xml:space="preserve">Участник долевого строительства </w:t>
      </w:r>
      <w:r w:rsidR="00605BF3" w:rsidRPr="00605BF3">
        <w:rPr>
          <w:spacing w:val="8"/>
          <w:sz w:val="24"/>
          <w:szCs w:val="24"/>
        </w:rPr>
        <w:t>вправе принять решение о вступлении в членство товарищества либо выбрать иной способ управления жилым домом в соответствии с ч.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14:paraId="1218196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14:paraId="4192CE52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14:paraId="3801F41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14:paraId="3DFDB0BB" w14:textId="77777777"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</w:t>
      </w:r>
      <w:r w:rsidR="000D419A" w:rsidRPr="00C92971">
        <w:rPr>
          <w:sz w:val="24"/>
          <w:szCs w:val="24"/>
        </w:rPr>
        <w:lastRenderedPageBreak/>
        <w:t xml:space="preserve">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14:paraId="4871CD60" w14:textId="77777777"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>Изменение и расторжение Договора</w:t>
      </w:r>
    </w:p>
    <w:p w14:paraId="50E0B4BD" w14:textId="77777777"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14:paraId="5782A0D5" w14:textId="77777777"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14:paraId="4960F3FB" w14:textId="77777777"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</w:p>
    <w:p w14:paraId="277CAD8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14:paraId="751A5A4D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14:paraId="0F072DA4" w14:textId="180CC677" w:rsidR="00206362" w:rsidRPr="00CB1379" w:rsidRDefault="00605BF3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605BF3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14:paraId="216EB530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29A64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14:paraId="6BDD3308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3"/>
          <w:sz w:val="24"/>
          <w:szCs w:val="24"/>
        </w:rPr>
        <w:t xml:space="preserve">Настоящий договор вступает в силу после подписания его Сторонами </w:t>
      </w:r>
      <w:r w:rsidRPr="00CB1379">
        <w:rPr>
          <w:spacing w:val="13"/>
          <w:sz w:val="24"/>
          <w:szCs w:val="24"/>
        </w:rPr>
        <w:t xml:space="preserve">с момента государственной регистрации </w:t>
      </w:r>
      <w:r w:rsidRPr="00CB1379">
        <w:rPr>
          <w:spacing w:val="1"/>
          <w:sz w:val="24"/>
          <w:szCs w:val="24"/>
        </w:rPr>
        <w:t>в Управлении Федеральной службы государственной регистрации, кадастра и картографии</w:t>
      </w:r>
      <w:r w:rsidRPr="00CB1379">
        <w:rPr>
          <w:spacing w:val="11"/>
          <w:sz w:val="24"/>
          <w:szCs w:val="24"/>
        </w:rPr>
        <w:t xml:space="preserve"> по Тамбовской области</w:t>
      </w:r>
      <w:r w:rsidRPr="00CB1379">
        <w:rPr>
          <w:spacing w:val="-1"/>
          <w:sz w:val="24"/>
          <w:szCs w:val="24"/>
        </w:rPr>
        <w:t xml:space="preserve"> и действует до государственной </w:t>
      </w:r>
      <w:r w:rsidRPr="00CB1379">
        <w:rPr>
          <w:spacing w:val="-4"/>
          <w:sz w:val="24"/>
          <w:szCs w:val="24"/>
        </w:rPr>
        <w:t xml:space="preserve">регистрации прав на </w:t>
      </w:r>
      <w:r w:rsidRPr="00CB1379">
        <w:rPr>
          <w:iCs/>
          <w:spacing w:val="-4"/>
          <w:sz w:val="24"/>
          <w:szCs w:val="24"/>
        </w:rPr>
        <w:t>Квартиру.</w:t>
      </w:r>
      <w:r w:rsidRPr="00CB1379">
        <w:rPr>
          <w:spacing w:val="-2"/>
          <w:sz w:val="24"/>
          <w:szCs w:val="24"/>
        </w:rPr>
        <w:t xml:space="preserve"> </w:t>
      </w:r>
    </w:p>
    <w:p w14:paraId="1FFBA50E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14:paraId="13F7DA56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</w:t>
      </w:r>
      <w:proofErr w:type="gramStart"/>
      <w:r w:rsidRPr="00CB1379">
        <w:rPr>
          <w:sz w:val="24"/>
          <w:szCs w:val="24"/>
        </w:rPr>
        <w:t>и</w:t>
      </w:r>
      <w:proofErr w:type="gramEnd"/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14:paraId="267FDD53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14:paraId="125A88F4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14:paraId="3644BD47" w14:textId="77777777"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14:paraId="061E0EF5" w14:textId="77777777"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14:paraId="4A308F64" w14:textId="77777777"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эскроу на условиях, указанных в договоре счета эскроу.</w:t>
      </w:r>
    </w:p>
    <w:p w14:paraId="43F9C69F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14:paraId="60458CB0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7332E5A" w14:textId="77777777"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14:paraId="31861A8C" w14:textId="602EDDD4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 </w:t>
      </w:r>
      <w:r w:rsidR="00DF66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B1379">
        <w:rPr>
          <w:rFonts w:ascii="Times New Roman" w:hAnsi="Times New Roman" w:cs="Times New Roman"/>
          <w:sz w:val="24"/>
          <w:szCs w:val="24"/>
        </w:rPr>
        <w:t>;</w:t>
      </w:r>
    </w:p>
    <w:p w14:paraId="00B53D43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выступающему оператором персональных данных, 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Застройщиком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 обязательств по настоящему 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14:paraId="43FBE2FF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1401832" w14:textId="77777777"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11.6. Настоящий договор составлен в четырех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Pr="00CB1379">
        <w:rPr>
          <w:spacing w:val="-5"/>
          <w:sz w:val="24"/>
          <w:szCs w:val="24"/>
        </w:rPr>
        <w:t xml:space="preserve">, один экземпляр в Управление Федеральной службы государственной регистрации, кадастра и картографии по Тамбовской области 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14:paraId="02ED0704" w14:textId="77777777"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32D78E" w14:textId="77777777"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97"/>
      </w:tblGrid>
      <w:tr w:rsidR="00BF392B" w:rsidRPr="00CB1379" w14:paraId="3C563FDF" w14:textId="77777777" w:rsidTr="00456463">
        <w:tc>
          <w:tcPr>
            <w:tcW w:w="4678" w:type="dxa"/>
          </w:tcPr>
          <w:p w14:paraId="6B8437C8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D24A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14:paraId="65FC4A9B" w14:textId="77777777"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14:paraId="1AC70177" w14:textId="77777777" w:rsidR="0068770C" w:rsidRPr="00CB1379" w:rsidRDefault="0068770C" w:rsidP="0068770C">
            <w:pPr>
              <w:rPr>
                <w:b/>
                <w:bCs/>
                <w:sz w:val="24"/>
                <w:szCs w:val="24"/>
              </w:rPr>
            </w:pPr>
            <w:r w:rsidRPr="00CB1379">
              <w:rPr>
                <w:b/>
                <w:bCs/>
                <w:sz w:val="24"/>
                <w:szCs w:val="24"/>
              </w:rPr>
              <w:t>ООО «</w:t>
            </w:r>
            <w:r w:rsidR="00CB1379" w:rsidRPr="00CB1379">
              <w:rPr>
                <w:b/>
                <w:bCs/>
                <w:sz w:val="24"/>
                <w:szCs w:val="24"/>
              </w:rPr>
              <w:t>СЗ «</w:t>
            </w:r>
            <w:r w:rsidRPr="00CB1379">
              <w:rPr>
                <w:b/>
                <w:bCs/>
                <w:sz w:val="24"/>
                <w:szCs w:val="24"/>
              </w:rPr>
              <w:t>С</w:t>
            </w:r>
            <w:r w:rsidR="00CB1379" w:rsidRPr="00CB1379">
              <w:rPr>
                <w:b/>
                <w:bCs/>
                <w:sz w:val="24"/>
                <w:szCs w:val="24"/>
              </w:rPr>
              <w:t>пецмонтаж</w:t>
            </w:r>
            <w:r w:rsidRPr="00CB1379">
              <w:rPr>
                <w:b/>
                <w:bCs/>
                <w:sz w:val="24"/>
                <w:szCs w:val="24"/>
              </w:rPr>
              <w:t>»</w:t>
            </w:r>
          </w:p>
          <w:p w14:paraId="5F8FEDF2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Тамбовская область, город Тамбов, улица М.Горького, дом 31, корп. 3, помещение 4, ИНН/КПП 6829135650/682901001</w:t>
            </w:r>
          </w:p>
          <w:p w14:paraId="2FA85434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ОГРН 1176820010883, </w:t>
            </w:r>
          </w:p>
          <w:p w14:paraId="67B308F5" w14:textId="5919CCA3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Р/с: </w:t>
            </w:r>
            <w:r w:rsidR="00AA1F25" w:rsidRPr="00AA1F25">
              <w:rPr>
                <w:bCs/>
                <w:spacing w:val="-5"/>
                <w:sz w:val="24"/>
                <w:szCs w:val="24"/>
              </w:rPr>
              <w:t>40702810761000004984</w:t>
            </w:r>
            <w:r w:rsidRPr="00CB1379">
              <w:rPr>
                <w:bCs/>
                <w:sz w:val="24"/>
                <w:szCs w:val="24"/>
              </w:rPr>
              <w:t xml:space="preserve">, </w:t>
            </w:r>
          </w:p>
          <w:p w14:paraId="5A6B9670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Тамбовское отделение № 8594 ПАО СБЕРБАНК</w:t>
            </w:r>
          </w:p>
          <w:p w14:paraId="6C77350E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БИК 046850649, к/с: 30101810800000000649</w:t>
            </w:r>
          </w:p>
          <w:p w14:paraId="343B4948" w14:textId="77777777" w:rsidR="004A13C6" w:rsidRPr="00CB1379" w:rsidRDefault="004A13C6" w:rsidP="004A13C6">
            <w:pPr>
              <w:rPr>
                <w:sz w:val="24"/>
                <w:szCs w:val="24"/>
              </w:rPr>
            </w:pPr>
          </w:p>
          <w:p w14:paraId="617717E9" w14:textId="77777777" w:rsidR="00BF392B" w:rsidRPr="00CB1379" w:rsidRDefault="004A13C6" w:rsidP="004A13C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sz w:val="24"/>
                <w:szCs w:val="24"/>
              </w:rPr>
              <w:t>_________________ Краснобельмов А.К.</w:t>
            </w:r>
          </w:p>
        </w:tc>
        <w:tc>
          <w:tcPr>
            <w:tcW w:w="5166" w:type="dxa"/>
          </w:tcPr>
          <w:p w14:paraId="30DD2DCC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32B105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14:paraId="23BDD25A" w14:textId="77777777"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14:paraId="443B8FC0" w14:textId="0100F80B" w:rsidR="00C5409F" w:rsidRPr="009C376E" w:rsidRDefault="009C376E" w:rsidP="009C376E">
            <w:pPr>
              <w:tabs>
                <w:tab w:val="num" w:pos="34"/>
              </w:tabs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14:paraId="3C069669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63C515EE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         </w:t>
            </w:r>
            <w:r w:rsidR="007246F3" w:rsidRPr="00CB1379">
              <w:rPr>
                <w:color w:val="000000"/>
                <w:sz w:val="24"/>
                <w:szCs w:val="24"/>
              </w:rPr>
              <w:t xml:space="preserve"> </w:t>
            </w:r>
            <w:r w:rsidRPr="00CB1379">
              <w:rPr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1AE738DC" w14:textId="77777777"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14:paraId="337D0AE4" w14:textId="77777777"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5F17A4CB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14:paraId="2919E307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14:paraId="612750DE" w14:textId="77777777"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53DD2514" w14:textId="77777777" w:rsidR="00D61A17" w:rsidRDefault="00D61A17" w:rsidP="003C1AE6">
      <w:pPr>
        <w:contextualSpacing/>
      </w:pPr>
    </w:p>
    <w:p w14:paraId="65E44CA6" w14:textId="77777777" w:rsidR="004C7073" w:rsidRDefault="004C7073" w:rsidP="003C1AE6">
      <w:pPr>
        <w:contextualSpacing/>
      </w:pPr>
    </w:p>
    <w:p w14:paraId="025D7B16" w14:textId="77777777" w:rsidR="004C7073" w:rsidRDefault="004C7073" w:rsidP="003C1AE6">
      <w:pPr>
        <w:contextualSpacing/>
      </w:pPr>
    </w:p>
    <w:p w14:paraId="5747BB5B" w14:textId="77777777" w:rsidR="004C7073" w:rsidRDefault="004C7073" w:rsidP="003C1AE6">
      <w:pPr>
        <w:contextualSpacing/>
      </w:pPr>
    </w:p>
    <w:p w14:paraId="75EB6D05" w14:textId="77777777" w:rsidR="004C7073" w:rsidRDefault="004C7073" w:rsidP="003C1AE6">
      <w:pPr>
        <w:contextualSpacing/>
      </w:pPr>
    </w:p>
    <w:p w14:paraId="63C25D4A" w14:textId="77777777" w:rsidR="004C7073" w:rsidRDefault="004C7073" w:rsidP="003C1AE6">
      <w:pPr>
        <w:contextualSpacing/>
      </w:pPr>
    </w:p>
    <w:p w14:paraId="3281BF1E" w14:textId="77777777" w:rsidR="004C7073" w:rsidRDefault="004C7073" w:rsidP="003C1AE6">
      <w:pPr>
        <w:contextualSpacing/>
      </w:pPr>
    </w:p>
    <w:p w14:paraId="368DB691" w14:textId="77777777" w:rsidR="004C7073" w:rsidRDefault="004C7073" w:rsidP="003C1AE6">
      <w:pPr>
        <w:contextualSpacing/>
      </w:pPr>
    </w:p>
    <w:p w14:paraId="75A1BC41" w14:textId="77777777" w:rsidR="004C7073" w:rsidRDefault="004C7073" w:rsidP="003C1AE6">
      <w:pPr>
        <w:contextualSpacing/>
      </w:pPr>
    </w:p>
    <w:p w14:paraId="58BFF2D0" w14:textId="77777777" w:rsidR="004C7073" w:rsidRDefault="004C7073" w:rsidP="003C1AE6">
      <w:pPr>
        <w:contextualSpacing/>
      </w:pPr>
    </w:p>
    <w:p w14:paraId="56D2F04D" w14:textId="77777777" w:rsidR="004C7073" w:rsidRDefault="004C7073" w:rsidP="003C1AE6">
      <w:pPr>
        <w:contextualSpacing/>
      </w:pPr>
    </w:p>
    <w:p w14:paraId="75599289" w14:textId="77777777" w:rsidR="004C7073" w:rsidRDefault="004C7073" w:rsidP="003C1AE6">
      <w:pPr>
        <w:contextualSpacing/>
      </w:pPr>
    </w:p>
    <w:p w14:paraId="08578670" w14:textId="77777777" w:rsidR="004C7073" w:rsidRDefault="004C7073" w:rsidP="003C1AE6">
      <w:pPr>
        <w:contextualSpacing/>
      </w:pPr>
    </w:p>
    <w:p w14:paraId="20CD231F" w14:textId="77777777" w:rsidR="004C7073" w:rsidRDefault="004C7073" w:rsidP="003C1AE6">
      <w:pPr>
        <w:contextualSpacing/>
      </w:pPr>
    </w:p>
    <w:p w14:paraId="78C92B15" w14:textId="77777777" w:rsidR="004C7073" w:rsidRDefault="004C7073" w:rsidP="003C1AE6">
      <w:pPr>
        <w:contextualSpacing/>
      </w:pPr>
    </w:p>
    <w:p w14:paraId="5886C820" w14:textId="77777777" w:rsidR="004C7073" w:rsidRDefault="004C7073" w:rsidP="003C1AE6">
      <w:pPr>
        <w:contextualSpacing/>
      </w:pPr>
    </w:p>
    <w:p w14:paraId="45B86B6F" w14:textId="77777777" w:rsidR="004C7073" w:rsidRDefault="004C7073" w:rsidP="003C1AE6">
      <w:pPr>
        <w:contextualSpacing/>
      </w:pPr>
    </w:p>
    <w:p w14:paraId="4EFE6C2C" w14:textId="77777777" w:rsidR="004C7073" w:rsidRDefault="004C7073" w:rsidP="003C1AE6">
      <w:pPr>
        <w:contextualSpacing/>
      </w:pPr>
    </w:p>
    <w:p w14:paraId="3F899AC0" w14:textId="77777777" w:rsidR="0026765C" w:rsidRDefault="0026765C" w:rsidP="00605BF3">
      <w:pPr>
        <w:contextualSpacing/>
        <w:jc w:val="right"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14:paraId="7BE20580" w14:textId="22ADFD84" w:rsidR="00E46FD2" w:rsidRDefault="00E46FD2" w:rsidP="004E4303">
      <w:pPr>
        <w:jc w:val="center"/>
        <w:rPr>
          <w:noProof/>
        </w:rPr>
      </w:pPr>
      <w:bookmarkStart w:id="2" w:name="_GoBack"/>
      <w:bookmarkEnd w:id="2"/>
    </w:p>
    <w:p w14:paraId="7A47D129" w14:textId="77777777" w:rsidR="00E46FD2" w:rsidRDefault="00E46FD2" w:rsidP="004E4303">
      <w:pPr>
        <w:jc w:val="center"/>
        <w:rPr>
          <w:noProof/>
        </w:rPr>
      </w:pPr>
    </w:p>
    <w:p w14:paraId="7D3375FE" w14:textId="7B3919E3" w:rsidR="0026765C" w:rsidRPr="0026765C" w:rsidRDefault="0026765C" w:rsidP="004E4303">
      <w:pPr>
        <w:jc w:val="center"/>
      </w:pPr>
    </w:p>
    <w:p w14:paraId="2578F420" w14:textId="77777777" w:rsidR="0026765C" w:rsidRPr="0026765C" w:rsidRDefault="0026765C" w:rsidP="0026765C"/>
    <w:p w14:paraId="2C3A32D6" w14:textId="77777777" w:rsidR="004E4303" w:rsidRPr="003911DB" w:rsidRDefault="0026765C" w:rsidP="0026765C">
      <w:pPr>
        <w:tabs>
          <w:tab w:val="left" w:pos="5430"/>
        </w:tabs>
      </w:pPr>
      <w:r>
        <w:tab/>
      </w:r>
    </w:p>
    <w:p w14:paraId="4FBD12F5" w14:textId="77777777" w:rsidR="0026765C" w:rsidRPr="003911DB" w:rsidRDefault="0026765C" w:rsidP="0026765C">
      <w:pPr>
        <w:tabs>
          <w:tab w:val="left" w:pos="5430"/>
        </w:tabs>
      </w:pPr>
    </w:p>
    <w:sectPr w:rsidR="0026765C" w:rsidRPr="003911DB" w:rsidSect="0026765C">
      <w:pgSz w:w="16834" w:h="11909" w:orient="landscape"/>
      <w:pgMar w:top="1304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AD93" w14:textId="77777777" w:rsidR="00D10DD8" w:rsidRDefault="00D10DD8" w:rsidP="0085297F">
      <w:r>
        <w:separator/>
      </w:r>
    </w:p>
  </w:endnote>
  <w:endnote w:type="continuationSeparator" w:id="0">
    <w:p w14:paraId="26FC406A" w14:textId="77777777" w:rsidR="00D10DD8" w:rsidRDefault="00D10DD8" w:rsidP="008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06D9" w14:textId="77777777" w:rsidR="00D10DD8" w:rsidRDefault="00D10DD8" w:rsidP="0085297F">
      <w:r>
        <w:separator/>
      </w:r>
    </w:p>
  </w:footnote>
  <w:footnote w:type="continuationSeparator" w:id="0">
    <w:p w14:paraId="6498BCB1" w14:textId="77777777" w:rsidR="00D10DD8" w:rsidRDefault="00D10DD8" w:rsidP="008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 w15:restartNumberingAfterBreak="0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 w15:restartNumberingAfterBreak="0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 w15:restartNumberingAfterBreak="0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 w15:restartNumberingAfterBreak="0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 w15:restartNumberingAfterBreak="0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 w15:restartNumberingAfterBreak="0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 w15:restartNumberingAfterBreak="0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 w15:restartNumberingAfterBreak="0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2"/>
    <w:rsid w:val="000010A2"/>
    <w:rsid w:val="000025FC"/>
    <w:rsid w:val="00014766"/>
    <w:rsid w:val="00017572"/>
    <w:rsid w:val="00022E22"/>
    <w:rsid w:val="0002485D"/>
    <w:rsid w:val="00027B6F"/>
    <w:rsid w:val="000402DB"/>
    <w:rsid w:val="00056104"/>
    <w:rsid w:val="00056DAB"/>
    <w:rsid w:val="00067EB9"/>
    <w:rsid w:val="000823DA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63CD"/>
    <w:rsid w:val="000E22EF"/>
    <w:rsid w:val="000F27EB"/>
    <w:rsid w:val="000F2F1F"/>
    <w:rsid w:val="00101D54"/>
    <w:rsid w:val="00116134"/>
    <w:rsid w:val="00124DCA"/>
    <w:rsid w:val="0012752F"/>
    <w:rsid w:val="0013780C"/>
    <w:rsid w:val="00140034"/>
    <w:rsid w:val="00163366"/>
    <w:rsid w:val="00173455"/>
    <w:rsid w:val="00180808"/>
    <w:rsid w:val="00192BEE"/>
    <w:rsid w:val="001A04FF"/>
    <w:rsid w:val="001A51DB"/>
    <w:rsid w:val="001A5784"/>
    <w:rsid w:val="001D271B"/>
    <w:rsid w:val="001D4BA9"/>
    <w:rsid w:val="001D55A6"/>
    <w:rsid w:val="001D7483"/>
    <w:rsid w:val="00202B92"/>
    <w:rsid w:val="002045DF"/>
    <w:rsid w:val="00205D7D"/>
    <w:rsid w:val="00206362"/>
    <w:rsid w:val="00230245"/>
    <w:rsid w:val="00230EC3"/>
    <w:rsid w:val="002310B8"/>
    <w:rsid w:val="002347BE"/>
    <w:rsid w:val="00250814"/>
    <w:rsid w:val="00250815"/>
    <w:rsid w:val="00252DBE"/>
    <w:rsid w:val="00256626"/>
    <w:rsid w:val="00265B57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EC"/>
    <w:rsid w:val="00300C26"/>
    <w:rsid w:val="0030796B"/>
    <w:rsid w:val="00314242"/>
    <w:rsid w:val="00316B12"/>
    <w:rsid w:val="003204B5"/>
    <w:rsid w:val="0032361E"/>
    <w:rsid w:val="003318E3"/>
    <w:rsid w:val="0033653D"/>
    <w:rsid w:val="00342CA4"/>
    <w:rsid w:val="003452B7"/>
    <w:rsid w:val="00350EC5"/>
    <w:rsid w:val="003516EC"/>
    <w:rsid w:val="003911DB"/>
    <w:rsid w:val="0039390E"/>
    <w:rsid w:val="00394997"/>
    <w:rsid w:val="003A153F"/>
    <w:rsid w:val="003A48D5"/>
    <w:rsid w:val="003B0C94"/>
    <w:rsid w:val="003B48B6"/>
    <w:rsid w:val="003C1AE6"/>
    <w:rsid w:val="003E7C9A"/>
    <w:rsid w:val="003F1EA8"/>
    <w:rsid w:val="003F2A48"/>
    <w:rsid w:val="003F5E7F"/>
    <w:rsid w:val="0040411C"/>
    <w:rsid w:val="00413B1C"/>
    <w:rsid w:val="0041408D"/>
    <w:rsid w:val="00414628"/>
    <w:rsid w:val="00421CBB"/>
    <w:rsid w:val="00435E9F"/>
    <w:rsid w:val="00454DCC"/>
    <w:rsid w:val="00456463"/>
    <w:rsid w:val="004568D0"/>
    <w:rsid w:val="00457073"/>
    <w:rsid w:val="004670C1"/>
    <w:rsid w:val="00476CD4"/>
    <w:rsid w:val="00492820"/>
    <w:rsid w:val="004A13C6"/>
    <w:rsid w:val="004B26D1"/>
    <w:rsid w:val="004C4612"/>
    <w:rsid w:val="004C7073"/>
    <w:rsid w:val="004E4303"/>
    <w:rsid w:val="004F58E1"/>
    <w:rsid w:val="00520BE4"/>
    <w:rsid w:val="00524D9B"/>
    <w:rsid w:val="0052591F"/>
    <w:rsid w:val="005374AA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4065"/>
    <w:rsid w:val="00605BF3"/>
    <w:rsid w:val="006061A0"/>
    <w:rsid w:val="006073E0"/>
    <w:rsid w:val="00610A9E"/>
    <w:rsid w:val="006164E4"/>
    <w:rsid w:val="00620FAD"/>
    <w:rsid w:val="00621337"/>
    <w:rsid w:val="006378E5"/>
    <w:rsid w:val="00641FFC"/>
    <w:rsid w:val="006428F8"/>
    <w:rsid w:val="00647034"/>
    <w:rsid w:val="0065506E"/>
    <w:rsid w:val="00683145"/>
    <w:rsid w:val="006862DB"/>
    <w:rsid w:val="006863E4"/>
    <w:rsid w:val="0068770C"/>
    <w:rsid w:val="00691FA1"/>
    <w:rsid w:val="006B4447"/>
    <w:rsid w:val="006C4CE9"/>
    <w:rsid w:val="006D1787"/>
    <w:rsid w:val="006D4CF6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77D87"/>
    <w:rsid w:val="00777DDB"/>
    <w:rsid w:val="0078331B"/>
    <w:rsid w:val="00792048"/>
    <w:rsid w:val="00793EA1"/>
    <w:rsid w:val="00793F41"/>
    <w:rsid w:val="007A4FA6"/>
    <w:rsid w:val="007B0598"/>
    <w:rsid w:val="007B0BD1"/>
    <w:rsid w:val="007B1C60"/>
    <w:rsid w:val="007C0A1C"/>
    <w:rsid w:val="007C2BD5"/>
    <w:rsid w:val="007E71F4"/>
    <w:rsid w:val="007F7FB4"/>
    <w:rsid w:val="00811052"/>
    <w:rsid w:val="008171FD"/>
    <w:rsid w:val="0082129A"/>
    <w:rsid w:val="00830E4D"/>
    <w:rsid w:val="0083102F"/>
    <w:rsid w:val="008313D5"/>
    <w:rsid w:val="008335B8"/>
    <w:rsid w:val="008354FB"/>
    <w:rsid w:val="008366F3"/>
    <w:rsid w:val="0085297F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C3872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7354E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7113"/>
    <w:rsid w:val="009F0359"/>
    <w:rsid w:val="00A0584B"/>
    <w:rsid w:val="00A20A39"/>
    <w:rsid w:val="00A27CCA"/>
    <w:rsid w:val="00A346D4"/>
    <w:rsid w:val="00A34A15"/>
    <w:rsid w:val="00A4165B"/>
    <w:rsid w:val="00A4196A"/>
    <w:rsid w:val="00A536C2"/>
    <w:rsid w:val="00A56FF5"/>
    <w:rsid w:val="00A61B8D"/>
    <w:rsid w:val="00A7245C"/>
    <w:rsid w:val="00A7656E"/>
    <w:rsid w:val="00A8231F"/>
    <w:rsid w:val="00A91C91"/>
    <w:rsid w:val="00A92CBD"/>
    <w:rsid w:val="00AA041F"/>
    <w:rsid w:val="00AA1F25"/>
    <w:rsid w:val="00AA4DF1"/>
    <w:rsid w:val="00AA612B"/>
    <w:rsid w:val="00AB10DC"/>
    <w:rsid w:val="00AB660D"/>
    <w:rsid w:val="00AC0F2B"/>
    <w:rsid w:val="00AD24F5"/>
    <w:rsid w:val="00AD3828"/>
    <w:rsid w:val="00AD5B95"/>
    <w:rsid w:val="00AD6B9A"/>
    <w:rsid w:val="00AE0BF3"/>
    <w:rsid w:val="00AE19BA"/>
    <w:rsid w:val="00B0497C"/>
    <w:rsid w:val="00B0543D"/>
    <w:rsid w:val="00B26A4A"/>
    <w:rsid w:val="00B323D8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429C"/>
    <w:rsid w:val="00BB2BA5"/>
    <w:rsid w:val="00BB55B7"/>
    <w:rsid w:val="00BB59C0"/>
    <w:rsid w:val="00BB7D9A"/>
    <w:rsid w:val="00BD4A08"/>
    <w:rsid w:val="00BE6188"/>
    <w:rsid w:val="00BE61CA"/>
    <w:rsid w:val="00BF392B"/>
    <w:rsid w:val="00C06484"/>
    <w:rsid w:val="00C107F3"/>
    <w:rsid w:val="00C134C9"/>
    <w:rsid w:val="00C227AB"/>
    <w:rsid w:val="00C22A1D"/>
    <w:rsid w:val="00C244C0"/>
    <w:rsid w:val="00C24EEB"/>
    <w:rsid w:val="00C32903"/>
    <w:rsid w:val="00C451A8"/>
    <w:rsid w:val="00C5409F"/>
    <w:rsid w:val="00C62582"/>
    <w:rsid w:val="00C643D6"/>
    <w:rsid w:val="00C704C4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0DD8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2B5F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E0C73"/>
    <w:rsid w:val="00DE799C"/>
    <w:rsid w:val="00DE7F11"/>
    <w:rsid w:val="00DF4363"/>
    <w:rsid w:val="00DF4F54"/>
    <w:rsid w:val="00DF6654"/>
    <w:rsid w:val="00E001E2"/>
    <w:rsid w:val="00E05B56"/>
    <w:rsid w:val="00E11B13"/>
    <w:rsid w:val="00E34BEF"/>
    <w:rsid w:val="00E46FD2"/>
    <w:rsid w:val="00E6211C"/>
    <w:rsid w:val="00E761DA"/>
    <w:rsid w:val="00E81648"/>
    <w:rsid w:val="00E8426E"/>
    <w:rsid w:val="00E91441"/>
    <w:rsid w:val="00E97448"/>
    <w:rsid w:val="00EA1DF4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032E"/>
    <w:rsid w:val="00EF2EB9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6FCF"/>
    <w:rsid w:val="00F644E1"/>
    <w:rsid w:val="00F90346"/>
    <w:rsid w:val="00FC417E"/>
    <w:rsid w:val="00FC70B4"/>
    <w:rsid w:val="00FE0E2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94D9"/>
  <w15:docId w15:val="{5DA0B71B-C689-4622-B8C0-B4F4C91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DA6A-EC5C-4E19-98F0-BD706AF8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2018-09-21T11:04:00Z</cp:lastPrinted>
  <dcterms:created xsi:type="dcterms:W3CDTF">2021-07-07T07:26:00Z</dcterms:created>
  <dcterms:modified xsi:type="dcterms:W3CDTF">2021-07-07T07:26:00Z</dcterms:modified>
</cp:coreProperties>
</file>