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5DBB" w14:textId="77777777" w:rsidR="00144B9A" w:rsidRPr="00C7757B" w:rsidRDefault="00144B9A" w:rsidP="00144B9A">
      <w:pPr>
        <w:pStyle w:val="1"/>
        <w:ind w:firstLine="0"/>
        <w:jc w:val="left"/>
        <w:rPr>
          <w:b/>
          <w:bCs/>
          <w:sz w:val="24"/>
          <w:lang w:val="en-US"/>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4927E3" w14:paraId="2F6D5DBD" w14:textId="77777777" w:rsidTr="00144B9A">
        <w:trPr>
          <w:trHeight w:hRule="exact" w:val="947"/>
          <w:jc w:val="right"/>
        </w:trPr>
        <w:sdt>
          <w:sdtPr>
            <w:rPr>
              <w:b/>
              <w:bCs/>
              <w:sz w:val="24"/>
            </w:rPr>
            <w:id w:val="700213222"/>
            <w:showingPlcHdr/>
            <w:picture/>
          </w:sdtPr>
          <w:sdtEndPr/>
          <w:sdtContent>
            <w:tc>
              <w:tcPr>
                <w:tcW w:w="1548" w:type="dxa"/>
              </w:tcPr>
              <w:p w14:paraId="2F6D5DBC" w14:textId="77777777" w:rsidR="00144B9A" w:rsidRDefault="00984E01" w:rsidP="00144B9A">
                <w:pPr>
                  <w:pStyle w:val="1"/>
                  <w:ind w:firstLine="0"/>
                  <w:jc w:val="right"/>
                  <w:rPr>
                    <w:b/>
                    <w:bCs/>
                    <w:sz w:val="24"/>
                  </w:rPr>
                </w:pPr>
                <w:r>
                  <w:rPr>
                    <w:b/>
                    <w:bCs/>
                    <w:noProof/>
                    <w:sz w:val="24"/>
                  </w:rPr>
                  <w:drawing>
                    <wp:inline distT="0" distB="0" distL="0" distR="0" wp14:anchorId="2F6D6345" wp14:editId="2F6D6346">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4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2F6D5DBE" w14:textId="77777777" w:rsidR="00144B9A" w:rsidRPr="00820236" w:rsidRDefault="00984E01" w:rsidP="00144B9A">
      <w:pPr>
        <w:pStyle w:val="1"/>
        <w:ind w:firstLine="720"/>
        <w:rPr>
          <w:b/>
          <w:bCs/>
          <w:sz w:val="24"/>
        </w:rPr>
      </w:pPr>
      <w:r w:rsidRPr="00820236">
        <w:rPr>
          <w:b/>
          <w:bCs/>
          <w:sz w:val="24"/>
        </w:rPr>
        <w:t>Договор</w:t>
      </w:r>
    </w:p>
    <w:p w14:paraId="2F6D5DBF" w14:textId="77777777" w:rsidR="00144B9A" w:rsidRPr="00820236" w:rsidRDefault="00984E01" w:rsidP="00144B9A">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Pr="008709A7">
            <w:rPr>
              <w:b/>
              <w:sz w:val="24"/>
            </w:rPr>
            <w:t>Договор. Номер</w:t>
          </w:r>
        </w:sdtContent>
      </w:sdt>
    </w:p>
    <w:p w14:paraId="2F6D5DC0" w14:textId="77777777" w:rsidR="00144B9A" w:rsidRPr="00820236" w:rsidRDefault="00144B9A" w:rsidP="00144B9A">
      <w:pPr>
        <w:pStyle w:val="1"/>
        <w:ind w:firstLine="0"/>
        <w:jc w:val="left"/>
        <w:rPr>
          <w:b/>
          <w:sz w:val="24"/>
        </w:rPr>
      </w:pPr>
    </w:p>
    <w:p w14:paraId="2F6D5DC1" w14:textId="77777777" w:rsidR="00144B9A" w:rsidRPr="00263C8E" w:rsidRDefault="00984E01" w:rsidP="00144B9A">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EndPr/>
        <w:sdtContent>
          <w:r w:rsidRPr="00263C8E">
            <w:rPr>
              <w:bCs/>
            </w:rPr>
            <w:t>Договор. Дата</w:t>
          </w:r>
        </w:sdtContent>
      </w:sdt>
    </w:p>
    <w:p w14:paraId="2F6D5DC2" w14:textId="77777777" w:rsidR="00144B9A" w:rsidRPr="00820236" w:rsidRDefault="00144B9A" w:rsidP="00144B9A">
      <w:pPr>
        <w:ind w:firstLine="720"/>
        <w:jc w:val="both"/>
      </w:pPr>
    </w:p>
    <w:p w14:paraId="2F6D5DC3" w14:textId="3C0BC402" w:rsidR="00144B9A" w:rsidRPr="00820236" w:rsidRDefault="00984E01" w:rsidP="00144B9A">
      <w:pPr>
        <w:ind w:firstLine="709"/>
        <w:jc w:val="both"/>
        <w:rPr>
          <w:b/>
        </w:rPr>
      </w:pPr>
      <w:bookmarkStart w:id="1" w:name="_Hlk66894370"/>
      <w:r w:rsidRPr="00820236">
        <w:rPr>
          <w:b/>
        </w:rPr>
        <w:t xml:space="preserve">Общество с ограниченной ответственностью </w:t>
      </w:r>
      <w:bookmarkStart w:id="2" w:name="_Hlk22208425"/>
      <w:r w:rsidRPr="00820236">
        <w:rPr>
          <w:b/>
        </w:rPr>
        <w:t>«</w:t>
      </w:r>
      <w:r w:rsidRPr="00174FBD">
        <w:rPr>
          <w:b/>
          <w:bCs/>
        </w:rPr>
        <w:t>Специализированный застройщик «</w:t>
      </w:r>
      <w:r>
        <w:rPr>
          <w:b/>
          <w:bCs/>
        </w:rPr>
        <w:t>Роща</w:t>
      </w:r>
      <w:r w:rsidRPr="00820236">
        <w:rPr>
          <w:b/>
        </w:rPr>
        <w:t>»</w:t>
      </w:r>
      <w:bookmarkEnd w:id="1"/>
      <w:bookmarkEnd w:id="2"/>
      <w:r w:rsidRPr="00820236">
        <w:rPr>
          <w:bCs/>
        </w:rPr>
        <w:t xml:space="preserve">, </w:t>
      </w:r>
      <w:r w:rsidR="00D6062E" w:rsidRPr="00D6062E">
        <w:rPr>
          <w:bCs/>
        </w:rPr>
        <w:t>в лице Генерального директора Малика Михаила Теодоровича</w:t>
      </w:r>
      <w:r w:rsidRPr="00901E26">
        <w:rPr>
          <w:bCs/>
        </w:rPr>
        <w:t>, действующ</w:t>
      </w:r>
      <w:r>
        <w:rPr>
          <w:bCs/>
        </w:rPr>
        <w:t>его</w:t>
      </w:r>
      <w:r w:rsidRPr="00820236">
        <w:rPr>
          <w:bCs/>
        </w:rPr>
        <w:t xml:space="preserve"> на основании Устава, </w:t>
      </w:r>
      <w:r w:rsidRPr="00820236">
        <w:t xml:space="preserve">именуемое в дальнейшем </w:t>
      </w:r>
      <w:r w:rsidRPr="00820236">
        <w:rPr>
          <w:b/>
        </w:rPr>
        <w:t>«Застройщик»</w:t>
      </w:r>
      <w:r w:rsidRPr="00820236">
        <w:t>,</w:t>
      </w:r>
      <w:r w:rsidRPr="00820236">
        <w:rPr>
          <w:b/>
        </w:rPr>
        <w:t xml:space="preserve"> </w:t>
      </w:r>
      <w:r w:rsidRPr="00820236">
        <w:t>с одной стороны, и</w:t>
      </w:r>
    </w:p>
    <w:p w14:paraId="2F6D5DC4" w14:textId="77777777" w:rsidR="00144B9A" w:rsidRPr="00820236" w:rsidRDefault="00144B9A" w:rsidP="00144B9A">
      <w:pPr>
        <w:ind w:firstLine="567"/>
        <w:jc w:val="both"/>
        <w:rPr>
          <w:b/>
          <w:i/>
          <w:highlight w:val="yellow"/>
        </w:rPr>
      </w:pPr>
    </w:p>
    <w:p w14:paraId="2F6D5DC5"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1-го лица</w:t>
      </w:r>
    </w:p>
    <w:p w14:paraId="2F6D5DC6" w14:textId="77777777" w:rsidR="00144B9A" w:rsidRPr="00A03CC8" w:rsidRDefault="00984E01" w:rsidP="00144B9A">
      <w:pPr>
        <w:ind w:firstLine="567"/>
        <w:jc w:val="both"/>
        <w:rPr>
          <w:rFonts w:eastAsia="Arial Unicode MS"/>
          <w:bdr w:val="nil"/>
        </w:rPr>
      </w:pPr>
      <w:bookmarkStart w:id="3" w:name="_Hlk62465251"/>
      <w:r w:rsidRPr="00A03CC8">
        <w:rPr>
          <w:rFonts w:eastAsia="Arial Unicode MS"/>
          <w:b/>
          <w:highlight w:val="lightGray"/>
          <w:bdr w:val="nil"/>
        </w:rPr>
        <w:t>гражданин Российской Федерации ________________</w:t>
      </w:r>
      <w:r w:rsidRPr="00A03CC8">
        <w:rPr>
          <w:rFonts w:eastAsia="Arial Unicode MS"/>
          <w:highlight w:val="lightGray"/>
          <w:bdr w:val="nil"/>
        </w:rPr>
        <w:t xml:space="preserve">, </w:t>
      </w:r>
      <w:proofErr w:type="spellStart"/>
      <w:r w:rsidRPr="00A03CC8">
        <w:rPr>
          <w:rFonts w:eastAsia="Arial Unicode MS"/>
          <w:highlight w:val="lightGray"/>
          <w:bdr w:val="nil"/>
        </w:rPr>
        <w:t>действующ</w:t>
      </w:r>
      <w:proofErr w:type="spellEnd"/>
      <w:r w:rsidRPr="00A03CC8">
        <w:rPr>
          <w:rFonts w:eastAsia="Arial Unicode MS"/>
          <w:highlight w:val="lightGray"/>
          <w:bdr w:val="nil"/>
        </w:rPr>
        <w:t>__ от своего имени в соответствии с законодательством Российской Федерации</w:t>
      </w:r>
      <w:bookmarkEnd w:id="3"/>
      <w:r w:rsidRPr="00A03CC8">
        <w:rPr>
          <w:rFonts w:eastAsia="Arial Unicode MS"/>
          <w:highlight w:val="lightGray"/>
          <w:bdr w:val="nil"/>
        </w:rPr>
        <w:t>, именуем__ в дальнейшем</w:t>
      </w:r>
      <w:r w:rsidRPr="00A03CC8">
        <w:rPr>
          <w:rFonts w:eastAsia="Arial Unicode MS"/>
          <w:b/>
          <w:highlight w:val="lightGray"/>
          <w:bdr w:val="nil"/>
        </w:rPr>
        <w:t xml:space="preserve"> «Участник»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r w:rsidRPr="00A03CC8">
        <w:rPr>
          <w:rFonts w:eastAsia="Arial Unicode MS"/>
          <w:bdr w:val="nil"/>
        </w:rPr>
        <w:t xml:space="preserve"> </w:t>
      </w:r>
    </w:p>
    <w:p w14:paraId="2F6D5DC7"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2-х и более лиц</w:t>
      </w:r>
    </w:p>
    <w:p w14:paraId="2F6D5DC8" w14:textId="77777777" w:rsidR="00144B9A" w:rsidRPr="00BC4033" w:rsidRDefault="00984E01" w:rsidP="00144B9A">
      <w:pPr>
        <w:shd w:val="clear" w:color="auto" w:fill="FBE4D5" w:themeFill="accent2" w:themeFillTint="33"/>
        <w:ind w:firstLine="567"/>
        <w:jc w:val="both"/>
        <w:rPr>
          <w:rFonts w:eastAsia="Arial Unicode MS"/>
          <w:bdr w:val="nil"/>
        </w:rPr>
      </w:pPr>
      <w:r w:rsidRPr="00BC4033">
        <w:rPr>
          <w:rFonts w:eastAsia="Arial Unicode MS"/>
          <w:b/>
          <w:bdr w:val="nil"/>
        </w:rPr>
        <w:t>гражданин Российской Федерации ________________</w:t>
      </w:r>
      <w:r w:rsidRPr="00BC4033">
        <w:rPr>
          <w:rFonts w:eastAsia="Arial Unicode MS"/>
          <w:bdr w:val="nil"/>
        </w:rPr>
        <w:t xml:space="preserve">, </w:t>
      </w:r>
    </w:p>
    <w:p w14:paraId="2F6D5DC9" w14:textId="77777777" w:rsidR="00144B9A" w:rsidRPr="00BC4033" w:rsidRDefault="00984E01" w:rsidP="00144B9A">
      <w:pPr>
        <w:shd w:val="clear" w:color="auto" w:fill="FBE4D5" w:themeFill="accent2" w:themeFillTint="33"/>
        <w:ind w:firstLine="567"/>
        <w:jc w:val="both"/>
        <w:rPr>
          <w:rFonts w:eastAsia="Arial Unicode MS"/>
          <w:bdr w:val="nil"/>
        </w:rPr>
      </w:pPr>
      <w:r w:rsidRPr="00BC4033">
        <w:rPr>
          <w:rFonts w:eastAsia="Arial Unicode MS"/>
          <w:b/>
          <w:bdr w:val="nil"/>
        </w:rPr>
        <w:t>гражданин Российской Федерации ________________</w:t>
      </w:r>
      <w:r w:rsidRPr="00BC4033">
        <w:rPr>
          <w:rFonts w:eastAsia="Arial Unicode MS"/>
          <w:bdr w:val="nil"/>
        </w:rPr>
        <w:t xml:space="preserve">, </w:t>
      </w:r>
    </w:p>
    <w:p w14:paraId="2F6D5DCA"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dr w:val="nil"/>
        </w:rPr>
        <w:t>действующие от своего имени в соответствии с законодательством Российской Федерации, именуемые в дальнейшем при совместном упоминании «</w:t>
      </w:r>
      <w:r w:rsidRPr="00BC4033">
        <w:rPr>
          <w:rFonts w:eastAsia="Arial Unicode MS"/>
          <w:b/>
          <w:bdr w:val="nil"/>
        </w:rPr>
        <w:t>Участник</w:t>
      </w:r>
      <w:r w:rsidRPr="00BC4033">
        <w:rPr>
          <w:rFonts w:eastAsia="Arial Unicode MS"/>
          <w:bdr w:val="nil"/>
        </w:rPr>
        <w:t>», с другой стороны,</w:t>
      </w:r>
    </w:p>
    <w:p w14:paraId="2F6D5DCB" w14:textId="77777777" w:rsidR="00144B9A" w:rsidRPr="001F13DB" w:rsidRDefault="00984E01" w:rsidP="00144B9A">
      <w:pPr>
        <w:shd w:val="clear" w:color="auto" w:fill="FBE4D5" w:themeFill="accent2" w:themeFillTint="33"/>
        <w:ind w:firstLine="567"/>
        <w:jc w:val="both"/>
        <w:rPr>
          <w:rFonts w:eastAsia="Arial Unicode MS"/>
          <w:i/>
          <w:color w:val="2E74B5" w:themeColor="accent1" w:themeShade="BF"/>
          <w:highlight w:val="lightGray"/>
          <w:bdr w:val="nil"/>
        </w:rPr>
      </w:pPr>
      <w:bookmarkStart w:id="4" w:name="_Hlk517957822"/>
      <w:r w:rsidRPr="001F13DB">
        <w:rPr>
          <w:rFonts w:eastAsia="Arial Unicode MS"/>
          <w:i/>
          <w:color w:val="2E74B5" w:themeColor="accent1" w:themeShade="BF"/>
          <w:highlight w:val="lightGray"/>
          <w:bdr w:val="nil"/>
        </w:rPr>
        <w:t>Формулировка для юридического лица</w:t>
      </w:r>
    </w:p>
    <w:p w14:paraId="2F6D5DCC" w14:textId="77777777" w:rsidR="00144B9A" w:rsidRPr="00A03CC8" w:rsidRDefault="00984E01" w:rsidP="00144B9A">
      <w:pPr>
        <w:ind w:firstLine="567"/>
        <w:jc w:val="both"/>
        <w:rPr>
          <w:rFonts w:eastAsia="Arial Unicode MS"/>
          <w:bdr w:val="nil"/>
        </w:rPr>
      </w:pPr>
      <w:r w:rsidRPr="00A03CC8">
        <w:rPr>
          <w:rFonts w:eastAsia="Arial Unicode MS"/>
          <w:b/>
          <w:bCs/>
          <w:highlight w:val="lightGray"/>
          <w:bdr w:val="nil"/>
        </w:rPr>
        <w:t>_______________</w:t>
      </w:r>
      <w:proofErr w:type="gramStart"/>
      <w:r w:rsidRPr="00A03CC8">
        <w:rPr>
          <w:rFonts w:eastAsia="Arial Unicode MS"/>
          <w:b/>
          <w:bCs/>
          <w:highlight w:val="lightGray"/>
          <w:bdr w:val="nil"/>
        </w:rPr>
        <w:t>_«</w:t>
      </w:r>
      <w:proofErr w:type="gramEnd"/>
      <w:r w:rsidRPr="00A03CC8">
        <w:rPr>
          <w:rFonts w:eastAsia="Arial Unicode MS"/>
          <w:b/>
          <w:bCs/>
          <w:highlight w:val="lightGray"/>
          <w:bdr w:val="nil"/>
        </w:rPr>
        <w:t>____________»</w:t>
      </w:r>
      <w:r w:rsidRPr="00A03CC8">
        <w:rPr>
          <w:rFonts w:eastAsia="Arial Unicode MS"/>
          <w:bCs/>
          <w:highlight w:val="lightGray"/>
          <w:bdr w:val="nil"/>
        </w:rPr>
        <w:t xml:space="preserve">, в лице </w:t>
      </w:r>
      <w:r w:rsidRPr="00275D83">
        <w:rPr>
          <w:rFonts w:eastAsia="Arial Unicode MS"/>
          <w:i/>
          <w:color w:val="0070C0"/>
          <w:highlight w:val="lightGray"/>
          <w:u w:val="single"/>
          <w:bdr w:val="nil"/>
        </w:rPr>
        <w:t>должность (или представителя по доверенности)</w:t>
      </w:r>
      <w:r w:rsidRPr="0076632E">
        <w:rPr>
          <w:rFonts w:eastAsia="Arial Unicode MS"/>
          <w:bCs/>
          <w:color w:val="0070C0"/>
          <w:highlight w:val="lightGray"/>
          <w:bdr w:val="nil"/>
        </w:rPr>
        <w:t>,</w:t>
      </w:r>
      <w:r w:rsidRPr="00A03CC8">
        <w:rPr>
          <w:rFonts w:eastAsia="Arial Unicode MS"/>
          <w:bCs/>
          <w:color w:val="0070C0"/>
          <w:highlight w:val="lightGray"/>
          <w:bdr w:val="nil"/>
        </w:rPr>
        <w:t xml:space="preserve"> </w:t>
      </w:r>
      <w:r w:rsidRPr="00A03CC8">
        <w:rPr>
          <w:rFonts w:eastAsia="Arial Unicode MS"/>
          <w:bCs/>
          <w:highlight w:val="lightGray"/>
          <w:bdr w:val="nil"/>
        </w:rPr>
        <w:t xml:space="preserve">действующего на основании ________________, </w:t>
      </w:r>
      <w:r w:rsidRPr="00A03CC8">
        <w:rPr>
          <w:rFonts w:eastAsia="Arial Unicode MS"/>
          <w:highlight w:val="lightGray"/>
          <w:bdr w:val="nil"/>
        </w:rPr>
        <w:t xml:space="preserve">именуемое в дальнейшем </w:t>
      </w:r>
      <w:r w:rsidRPr="00A03CC8">
        <w:rPr>
          <w:rFonts w:eastAsia="Arial Unicode MS"/>
          <w:b/>
          <w:highlight w:val="lightGray"/>
          <w:bdr w:val="nil"/>
        </w:rPr>
        <w:t>«Участник»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bookmarkEnd w:id="4"/>
    <w:p w14:paraId="2F6D5DCD" w14:textId="77777777" w:rsidR="00144B9A" w:rsidRPr="00BC4033" w:rsidRDefault="00984E01" w:rsidP="00144B9A">
      <w:pPr>
        <w:shd w:val="clear" w:color="auto" w:fill="FBE4D5" w:themeFill="accent2" w:themeFillTint="33"/>
        <w:ind w:firstLine="567"/>
        <w:jc w:val="both"/>
        <w:rPr>
          <w:rFonts w:eastAsia="Arial Unicode MS"/>
          <w:i/>
          <w:color w:val="2E74B5" w:themeColor="accent1" w:themeShade="BF"/>
          <w:bdr w:val="nil"/>
        </w:rPr>
      </w:pPr>
      <w:r w:rsidRPr="00BC4033">
        <w:rPr>
          <w:rFonts w:eastAsia="Arial Unicode MS"/>
          <w:i/>
          <w:color w:val="2E74B5" w:themeColor="accent1" w:themeShade="BF"/>
          <w:bdr w:val="nil"/>
        </w:rPr>
        <w:t>Формулировка для несовершеннолетнего старше 14 лет</w:t>
      </w:r>
    </w:p>
    <w:p w14:paraId="2F6D5DCE" w14:textId="77777777" w:rsidR="00144B9A" w:rsidRPr="00A03CC8" w:rsidRDefault="00984E01" w:rsidP="00144B9A">
      <w:pPr>
        <w:shd w:val="clear" w:color="auto" w:fill="FBE4D5" w:themeFill="accent2" w:themeFillTint="33"/>
        <w:ind w:firstLine="567"/>
        <w:jc w:val="both"/>
        <w:rPr>
          <w:rFonts w:eastAsia="Arial Unicode MS"/>
          <w:bdr w:val="nil"/>
        </w:rPr>
      </w:pPr>
      <w:r w:rsidRPr="00BC4033">
        <w:rPr>
          <w:rFonts w:eastAsia="Arial Unicode MS"/>
          <w:b/>
          <w:bdr w:val="nil"/>
        </w:rPr>
        <w:t>гражданин Российской Федерации ________________________________</w:t>
      </w:r>
      <w:r w:rsidRPr="00BC4033">
        <w:rPr>
          <w:rFonts w:eastAsia="Arial Unicode MS"/>
          <w:bdr w:val="nil"/>
        </w:rPr>
        <w:t xml:space="preserve">, </w:t>
      </w:r>
      <w:proofErr w:type="spellStart"/>
      <w:r w:rsidRPr="00BC4033">
        <w:rPr>
          <w:rFonts w:eastAsia="Arial Unicode MS"/>
          <w:bdr w:val="nil"/>
        </w:rPr>
        <w:t>действующ</w:t>
      </w:r>
      <w:proofErr w:type="spellEnd"/>
      <w:r w:rsidRPr="00BC4033">
        <w:rPr>
          <w:rFonts w:eastAsia="Arial Unicode MS"/>
          <w:bdr w:val="nil"/>
        </w:rPr>
        <w:t xml:space="preserve">__ с согласия своей матери/отца гр. РФ </w:t>
      </w:r>
      <w:r w:rsidRPr="00275D83">
        <w:rPr>
          <w:rFonts w:eastAsia="Arial Unicode MS"/>
          <w:i/>
          <w:color w:val="0070C0"/>
          <w:u w:val="single"/>
          <w:bdr w:val="nil"/>
        </w:rPr>
        <w:t>Фамилия, имя, отчество</w:t>
      </w:r>
      <w:r w:rsidRPr="00BC4033">
        <w:rPr>
          <w:rFonts w:eastAsia="Arial Unicode MS"/>
          <w:bdr w:val="nil"/>
        </w:rPr>
        <w:t>, именуем___ в дальнейшем</w:t>
      </w:r>
      <w:r w:rsidRPr="00BC4033">
        <w:rPr>
          <w:rFonts w:eastAsia="Arial Unicode MS"/>
          <w:b/>
          <w:bdr w:val="nil"/>
        </w:rPr>
        <w:t xml:space="preserve"> «Участник»</w:t>
      </w:r>
      <w:r w:rsidRPr="00BC4033">
        <w:rPr>
          <w:rFonts w:eastAsia="Arial Unicode MS"/>
          <w:bdr w:val="nil"/>
        </w:rPr>
        <w:t>,</w:t>
      </w:r>
      <w:r w:rsidRPr="00BC4033">
        <w:rPr>
          <w:rFonts w:eastAsia="Arial Unicode MS"/>
          <w:b/>
          <w:bdr w:val="nil"/>
        </w:rPr>
        <w:t xml:space="preserve"> </w:t>
      </w:r>
      <w:r w:rsidRPr="00BC4033">
        <w:rPr>
          <w:rFonts w:eastAsia="Arial Unicode MS"/>
          <w:bdr w:val="nil"/>
        </w:rPr>
        <w:t>с другой стороны,</w:t>
      </w:r>
    </w:p>
    <w:p w14:paraId="2F6D5DCF" w14:textId="77777777" w:rsidR="00144B9A" w:rsidRPr="001F13DB" w:rsidRDefault="00984E01" w:rsidP="00144B9A">
      <w:pPr>
        <w:ind w:firstLine="567"/>
        <w:jc w:val="both"/>
        <w:rPr>
          <w:rFonts w:eastAsia="Arial Unicode MS"/>
          <w:i/>
          <w:color w:val="2E74B5" w:themeColor="accent1" w:themeShade="BF"/>
          <w:highlight w:val="lightGray"/>
          <w:bdr w:val="nil"/>
        </w:rPr>
      </w:pPr>
      <w:r w:rsidRPr="001F13DB">
        <w:rPr>
          <w:rFonts w:eastAsia="Arial Unicode MS"/>
          <w:i/>
          <w:color w:val="2E74B5" w:themeColor="accent1" w:themeShade="BF"/>
          <w:highlight w:val="lightGray"/>
          <w:bdr w:val="nil"/>
        </w:rPr>
        <w:t>Формулировка для несовершеннолетнего от 0 до 14 лет</w:t>
      </w:r>
    </w:p>
    <w:p w14:paraId="2F6D5DD0" w14:textId="40094274" w:rsidR="00144B9A" w:rsidRPr="00A03CC8" w:rsidRDefault="00984E01" w:rsidP="00144B9A">
      <w:pPr>
        <w:ind w:firstLine="567"/>
        <w:jc w:val="both"/>
        <w:rPr>
          <w:rFonts w:eastAsia="Arial Unicode MS"/>
          <w:bdr w:val="nil"/>
        </w:rPr>
      </w:pPr>
      <w:r w:rsidRPr="00A03CC8">
        <w:rPr>
          <w:rFonts w:eastAsia="Arial Unicode MS"/>
          <w:b/>
          <w:highlight w:val="lightGray"/>
          <w:bdr w:val="nil"/>
        </w:rPr>
        <w:t>граждан</w:t>
      </w:r>
      <w:r w:rsidR="004F6A92">
        <w:rPr>
          <w:rFonts w:eastAsia="Arial Unicode MS"/>
          <w:b/>
          <w:highlight w:val="lightGray"/>
          <w:bdr w:val="nil"/>
        </w:rPr>
        <w:t>ин</w:t>
      </w:r>
      <w:r w:rsidR="004F6A92" w:rsidRPr="00A03CC8">
        <w:rPr>
          <w:rFonts w:eastAsia="Arial Unicode MS"/>
          <w:b/>
          <w:highlight w:val="lightGray"/>
          <w:bdr w:val="nil"/>
        </w:rPr>
        <w:t xml:space="preserve"> </w:t>
      </w:r>
      <w:r w:rsidRPr="00A03CC8">
        <w:rPr>
          <w:rFonts w:eastAsia="Arial Unicode MS"/>
          <w:b/>
          <w:highlight w:val="lightGray"/>
          <w:bdr w:val="nil"/>
        </w:rPr>
        <w:t xml:space="preserve">Российской Федерации </w:t>
      </w:r>
      <w:r w:rsidRPr="00A03CC8">
        <w:rPr>
          <w:rFonts w:eastAsia="Arial Unicode MS"/>
          <w:highlight w:val="lightGray"/>
          <w:bdr w:val="nil"/>
        </w:rPr>
        <w:t xml:space="preserve">____, в лице законного представителя </w:t>
      </w:r>
      <w:r w:rsidRPr="00263C8E">
        <w:rPr>
          <w:rFonts w:eastAsia="Arial Unicode MS"/>
          <w:highlight w:val="lightGray"/>
          <w:bdr w:val="nil"/>
        </w:rPr>
        <w:t>(мать/отец)</w:t>
      </w:r>
      <w:r w:rsidRPr="00A03CC8">
        <w:rPr>
          <w:rFonts w:eastAsia="Arial Unicode MS"/>
          <w:highlight w:val="lightGray"/>
          <w:bdr w:val="nil"/>
        </w:rPr>
        <w:t xml:space="preserve"> ______________________ именуем__ в дальнейшем</w:t>
      </w:r>
      <w:r w:rsidRPr="00A03CC8">
        <w:rPr>
          <w:rFonts w:eastAsia="Arial Unicode MS"/>
          <w:b/>
          <w:highlight w:val="lightGray"/>
          <w:bdr w:val="nil"/>
        </w:rPr>
        <w:t xml:space="preserve"> «Участник»</w:t>
      </w:r>
      <w:r w:rsidRPr="00A03CC8">
        <w:rPr>
          <w:rFonts w:eastAsia="Arial Unicode MS"/>
          <w:highlight w:val="lightGray"/>
          <w:bdr w:val="nil"/>
        </w:rPr>
        <w:t>,</w:t>
      </w:r>
      <w:r w:rsidRPr="00A03CC8">
        <w:rPr>
          <w:rFonts w:eastAsia="Arial Unicode MS"/>
          <w:b/>
          <w:highlight w:val="lightGray"/>
          <w:bdr w:val="nil"/>
        </w:rPr>
        <w:t xml:space="preserve"> </w:t>
      </w:r>
      <w:r w:rsidRPr="00A03CC8">
        <w:rPr>
          <w:rFonts w:eastAsia="Arial Unicode MS"/>
          <w:highlight w:val="lightGray"/>
          <w:bdr w:val="nil"/>
        </w:rPr>
        <w:t>с другой стороны,</w:t>
      </w:r>
    </w:p>
    <w:p w14:paraId="2F6D5DD1" w14:textId="77777777" w:rsidR="00144B9A" w:rsidRPr="00820236" w:rsidRDefault="00984E01" w:rsidP="00144B9A">
      <w:pPr>
        <w:ind w:firstLine="567"/>
        <w:jc w:val="both"/>
      </w:pPr>
      <w:r w:rsidRPr="00820236">
        <w:t xml:space="preserve">Участник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2F6D5DD2" w14:textId="77777777" w:rsidR="00144B9A" w:rsidRPr="00820236" w:rsidRDefault="00144B9A" w:rsidP="00144B9A">
      <w:pPr>
        <w:ind w:firstLine="567"/>
        <w:jc w:val="center"/>
        <w:rPr>
          <w:b/>
        </w:rPr>
      </w:pPr>
    </w:p>
    <w:p w14:paraId="2F6D5DD3" w14:textId="77777777" w:rsidR="00144B9A" w:rsidRPr="00820236" w:rsidRDefault="00984E01" w:rsidP="00144B9A">
      <w:pPr>
        <w:pStyle w:val="a6"/>
        <w:numPr>
          <w:ilvl w:val="0"/>
          <w:numId w:val="1"/>
        </w:numPr>
        <w:tabs>
          <w:tab w:val="left" w:pos="851"/>
          <w:tab w:val="left" w:pos="3402"/>
          <w:tab w:val="left" w:pos="3544"/>
        </w:tabs>
        <w:ind w:left="0" w:firstLine="567"/>
        <w:jc w:val="center"/>
        <w:rPr>
          <w:b/>
        </w:rPr>
      </w:pPr>
      <w:r w:rsidRPr="00820236">
        <w:rPr>
          <w:b/>
        </w:rPr>
        <w:t>Предмет Договора</w:t>
      </w:r>
    </w:p>
    <w:p w14:paraId="2F6D5DD4" w14:textId="77777777" w:rsidR="00144B9A" w:rsidRPr="00270237" w:rsidRDefault="00984E01" w:rsidP="00144B9A">
      <w:pPr>
        <w:pStyle w:val="a6"/>
        <w:numPr>
          <w:ilvl w:val="1"/>
          <w:numId w:val="1"/>
        </w:numPr>
        <w:tabs>
          <w:tab w:val="left" w:pos="709"/>
          <w:tab w:val="left" w:pos="851"/>
          <w:tab w:val="left" w:pos="1134"/>
        </w:tabs>
        <w:ind w:left="0" w:firstLine="567"/>
        <w:jc w:val="both"/>
        <w:rPr>
          <w:rFonts w:eastAsiaTheme="minorHAnsi"/>
          <w:lang w:eastAsia="en-US"/>
        </w:rPr>
      </w:pPr>
      <w:bookmarkStart w:id="5"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w:t>
      </w:r>
      <w:r>
        <w:rPr>
          <w:rFonts w:eastAsiaTheme="minorHAnsi"/>
          <w:lang w:eastAsia="en-US"/>
        </w:rPr>
        <w:t xml:space="preserve"> </w:t>
      </w:r>
      <w:bookmarkStart w:id="6" w:name="_Hlk46162775"/>
      <w:r w:rsidRPr="00657C0B">
        <w:rPr>
          <w:rFonts w:eastAsiaTheme="minorHAnsi"/>
          <w:lang w:eastAsia="en-US"/>
        </w:rPr>
        <w:t>этого объекта</w:t>
      </w:r>
      <w:r w:rsidRPr="00016423">
        <w:rPr>
          <w:rFonts w:eastAsiaTheme="minorHAnsi"/>
          <w:lang w:eastAsia="en-US"/>
        </w:rPr>
        <w:t xml:space="preserve"> </w:t>
      </w:r>
      <w:r w:rsidRPr="00BE40DC">
        <w:rPr>
          <w:rFonts w:eastAsiaTheme="minorHAnsi"/>
          <w:lang w:eastAsia="en-US"/>
        </w:rPr>
        <w:t>(</w:t>
      </w:r>
      <w:r>
        <w:rPr>
          <w:rFonts w:eastAsiaTheme="minorHAnsi"/>
          <w:lang w:eastAsia="en-US"/>
        </w:rPr>
        <w:t>далее – «Разрешение на ввод в эксплуатацию»)</w:t>
      </w:r>
      <w:r w:rsidRPr="008A5E20">
        <w:rPr>
          <w:rFonts w:eastAsiaTheme="minorHAnsi"/>
          <w:lang w:eastAsia="en-US"/>
        </w:rPr>
        <w:t xml:space="preserve"> </w:t>
      </w:r>
      <w:bookmarkEnd w:id="6"/>
      <w:r w:rsidRPr="008A5E20">
        <w:rPr>
          <w:rFonts w:eastAsiaTheme="minorHAnsi"/>
          <w:lang w:eastAsia="en-US"/>
        </w:rPr>
        <w:t xml:space="preserve">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w:t>
      </w:r>
      <w:r>
        <w:rPr>
          <w:rFonts w:eastAsiaTheme="minorHAnsi"/>
          <w:lang w:eastAsia="en-US"/>
        </w:rPr>
        <w:t>Р</w:t>
      </w:r>
      <w:r w:rsidRPr="008A5E20">
        <w:rPr>
          <w:rFonts w:eastAsiaTheme="minorHAnsi"/>
          <w:lang w:eastAsia="en-US"/>
        </w:rPr>
        <w:t>азрешения на ввод в эксплуатацию.</w:t>
      </w:r>
    </w:p>
    <w:bookmarkEnd w:id="5"/>
    <w:p w14:paraId="2F6D5DD5" w14:textId="77777777" w:rsidR="00144B9A" w:rsidRDefault="00984E01" w:rsidP="00144B9A">
      <w:pPr>
        <w:pStyle w:val="a6"/>
        <w:numPr>
          <w:ilvl w:val="2"/>
          <w:numId w:val="1"/>
        </w:numPr>
        <w:tabs>
          <w:tab w:val="left" w:pos="709"/>
          <w:tab w:val="left" w:pos="851"/>
          <w:tab w:val="left" w:pos="1134"/>
        </w:tabs>
        <w:ind w:left="0" w:firstLine="567"/>
        <w:jc w:val="both"/>
      </w:pPr>
      <w:r w:rsidRPr="00820236">
        <w:t>Объект недвижимости – «</w:t>
      </w:r>
      <w:r>
        <w:t>Многофункциональный жилой комплекс</w:t>
      </w:r>
      <w:r w:rsidRPr="00016423">
        <w:t xml:space="preserve"> (</w:t>
      </w:r>
      <w:r w:rsidRPr="0086557D">
        <w:t>1-</w:t>
      </w:r>
      <w:r>
        <w:t xml:space="preserve">ый </w:t>
      </w:r>
      <w:r w:rsidRPr="004E0958">
        <w:t xml:space="preserve">этап) </w:t>
      </w:r>
      <w:r w:rsidRPr="00AE468E">
        <w:t xml:space="preserve">по адресу: </w:t>
      </w:r>
      <w:r>
        <w:t>г. Москва, СВАО, Марьина роща,</w:t>
      </w:r>
      <w:r w:rsidRPr="00512FE4">
        <w:t xml:space="preserve"> </w:t>
      </w:r>
      <w:r w:rsidRPr="00ED6EAA">
        <w:t>ул.</w:t>
      </w:r>
      <w:r>
        <w:t xml:space="preserve"> </w:t>
      </w:r>
      <w:r w:rsidRPr="00AE468E">
        <w:t xml:space="preserve">Марьиной </w:t>
      </w:r>
      <w:r>
        <w:t>Р</w:t>
      </w:r>
      <w:r w:rsidRPr="00AE468E">
        <w:t>ощи 4</w:t>
      </w:r>
      <w:r>
        <w:t>-я</w:t>
      </w:r>
      <w:r w:rsidRPr="00AE468E">
        <w:t>, вл.12/1</w:t>
      </w:r>
      <w:r w:rsidRPr="004E0958">
        <w:t xml:space="preserve">» (далее – «Здание»), расположенный на принадлежащем Застройщику на праве аренды  </w:t>
      </w:r>
      <w:bookmarkStart w:id="7" w:name="_Hlk70000259"/>
      <w:r w:rsidRPr="004E0958">
        <w:t>земельном участке с кадастровым номером 77:02:0000000:</w:t>
      </w:r>
      <w:r>
        <w:t>2810</w:t>
      </w:r>
      <w:r w:rsidRPr="00820236">
        <w:t xml:space="preserve"> площадью</w:t>
      </w:r>
      <w:r>
        <w:t xml:space="preserve"> 24515</w:t>
      </w:r>
      <w:r w:rsidRPr="00820236">
        <w:t xml:space="preserve"> </w:t>
      </w:r>
      <w:r>
        <w:t xml:space="preserve"> </w:t>
      </w:r>
      <w:r w:rsidRPr="00820236">
        <w:t>кв. м</w:t>
      </w:r>
      <w:r>
        <w:t>.</w:t>
      </w:r>
      <w:r w:rsidRPr="00820236">
        <w:t xml:space="preserve"> по адресу: </w:t>
      </w:r>
      <w:r w:rsidRPr="00786A18">
        <w:t xml:space="preserve">г. Москва, </w:t>
      </w:r>
      <w:r>
        <w:t xml:space="preserve">ул. Марьиной рощи 4-я, вл.12/1 </w:t>
      </w:r>
      <w:bookmarkEnd w:id="7"/>
      <w:r w:rsidRPr="00820236">
        <w:t xml:space="preserve">(далее – «Земельный участок»). </w:t>
      </w:r>
    </w:p>
    <w:p w14:paraId="2F6D5DD6" w14:textId="77777777" w:rsidR="00144B9A" w:rsidRDefault="00984E01" w:rsidP="00144B9A">
      <w:pPr>
        <w:tabs>
          <w:tab w:val="num" w:pos="180"/>
          <w:tab w:val="num" w:pos="1125"/>
        </w:tabs>
        <w:ind w:firstLine="567"/>
        <w:jc w:val="both"/>
      </w:pPr>
      <w:r>
        <w:t>Основные характеристики Здания приведены в Приложении №1 к Договору.</w:t>
      </w:r>
      <w:r w:rsidRPr="001003FC">
        <w:t xml:space="preserve"> </w:t>
      </w:r>
    </w:p>
    <w:p w14:paraId="2F6D5DD7" w14:textId="77777777" w:rsidR="00144B9A" w:rsidRDefault="00144B9A" w:rsidP="00144B9A">
      <w:pPr>
        <w:pStyle w:val="a6"/>
        <w:tabs>
          <w:tab w:val="left" w:pos="709"/>
          <w:tab w:val="left" w:pos="851"/>
          <w:tab w:val="left" w:pos="1134"/>
        </w:tabs>
        <w:ind w:left="0" w:firstLine="567"/>
        <w:jc w:val="both"/>
        <w:rPr>
          <w:i/>
          <w:iCs/>
          <w:color w:val="0070C0"/>
        </w:rPr>
      </w:pPr>
    </w:p>
    <w:p w14:paraId="2F6D5DD8" w14:textId="77777777" w:rsidR="00144B9A" w:rsidRPr="0023381E" w:rsidRDefault="00984E01" w:rsidP="00144B9A">
      <w:pPr>
        <w:pStyle w:val="a6"/>
        <w:numPr>
          <w:ilvl w:val="3"/>
          <w:numId w:val="1"/>
        </w:numPr>
        <w:tabs>
          <w:tab w:val="left" w:pos="709"/>
          <w:tab w:val="left" w:pos="851"/>
        </w:tabs>
        <w:ind w:left="0" w:firstLine="567"/>
        <w:jc w:val="both"/>
      </w:pPr>
      <w:r w:rsidRPr="0023381E">
        <w:lastRenderedPageBreak/>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2F6D5DD9" w14:textId="77777777" w:rsidR="00144B9A" w:rsidRPr="00FF49F6" w:rsidRDefault="00984E01" w:rsidP="00144B9A">
      <w:pPr>
        <w:pStyle w:val="a6"/>
        <w:numPr>
          <w:ilvl w:val="2"/>
          <w:numId w:val="1"/>
        </w:numPr>
        <w:tabs>
          <w:tab w:val="left" w:pos="709"/>
          <w:tab w:val="left" w:pos="851"/>
          <w:tab w:val="left" w:pos="1134"/>
        </w:tabs>
        <w:ind w:left="0" w:firstLine="567"/>
        <w:jc w:val="both"/>
      </w:pPr>
      <w:r w:rsidRPr="00FF49F6">
        <w:t xml:space="preserve">Строительство Здания осуществляется Застройщиком с привлечением кредитных средств </w:t>
      </w:r>
      <w:r w:rsidRPr="00A4727B">
        <w:t>Акционерно</w:t>
      </w:r>
      <w:r>
        <w:t>го</w:t>
      </w:r>
      <w:r w:rsidRPr="00A4727B">
        <w:t xml:space="preserve"> обществ</w:t>
      </w:r>
      <w:r>
        <w:t>а</w:t>
      </w:r>
      <w:r w:rsidRPr="00A4727B">
        <w:t xml:space="preserve"> «АЛЬФА-БАНК» (ИНН</w:t>
      </w:r>
      <w:r w:rsidRPr="00FF49F6">
        <w:rPr>
          <w:rFonts w:eastAsiaTheme="minorHAnsi"/>
          <w:lang w:eastAsia="en-US"/>
        </w:rPr>
        <w:t xml:space="preserve"> </w:t>
      </w:r>
      <w:r>
        <w:rPr>
          <w:rFonts w:ascii="TimesNewRomanPSMT" w:eastAsiaTheme="minorHAnsi" w:hAnsi="TimesNewRomanPSMT" w:cs="TimesNewRomanPSMT"/>
          <w:lang w:eastAsia="en-US"/>
        </w:rPr>
        <w:t>7728168971</w:t>
      </w:r>
      <w:r w:rsidRPr="00FF49F6">
        <w:rPr>
          <w:rFonts w:eastAsiaTheme="minorHAnsi"/>
          <w:lang w:eastAsia="en-US"/>
        </w:rPr>
        <w:t>), право аренды</w:t>
      </w:r>
      <w:r w:rsidRPr="00FF49F6">
        <w:t xml:space="preserve"> Земельного участка, на котором осуществляется строительство Здания, находятся в залоге (ипотеке) </w:t>
      </w:r>
      <w:r w:rsidRPr="00A4727B">
        <w:t>Акционерно</w:t>
      </w:r>
      <w:r>
        <w:t>го</w:t>
      </w:r>
      <w:r w:rsidRPr="00A4727B">
        <w:t xml:space="preserve"> обществ</w:t>
      </w:r>
      <w:r>
        <w:t>а</w:t>
      </w:r>
      <w:r w:rsidRPr="00A4727B">
        <w:t xml:space="preserve"> «АЛЬФА-БАНК»</w:t>
      </w:r>
      <w:r w:rsidRPr="00FF49F6">
        <w:t>.</w:t>
      </w:r>
    </w:p>
    <w:p w14:paraId="2F6D5DDA" w14:textId="77777777" w:rsidR="00144B9A" w:rsidRPr="009E60D9" w:rsidRDefault="00144B9A" w:rsidP="00144B9A">
      <w:pPr>
        <w:tabs>
          <w:tab w:val="left" w:pos="709"/>
          <w:tab w:val="left" w:pos="851"/>
          <w:tab w:val="left" w:pos="1134"/>
        </w:tabs>
        <w:jc w:val="both"/>
        <w:rPr>
          <w:i/>
          <w:iCs/>
        </w:rPr>
      </w:pPr>
    </w:p>
    <w:p w14:paraId="2F6D5DDB" w14:textId="77777777" w:rsidR="00144B9A" w:rsidRDefault="00984E01" w:rsidP="00144B9A">
      <w:pPr>
        <w:pStyle w:val="a6"/>
        <w:tabs>
          <w:tab w:val="left" w:pos="709"/>
        </w:tabs>
        <w:ind w:left="709"/>
        <w:jc w:val="both"/>
        <w:rPr>
          <w:i/>
          <w:iCs/>
          <w:color w:val="0070C0"/>
        </w:rPr>
      </w:pPr>
      <w:r>
        <w:rPr>
          <w:i/>
          <w:iCs/>
          <w:color w:val="0070C0"/>
        </w:rPr>
        <w:t xml:space="preserve">Формулировка п.1.2. для </w:t>
      </w:r>
      <w:r w:rsidRPr="000C3A25">
        <w:rPr>
          <w:i/>
          <w:iCs/>
          <w:color w:val="0070C0"/>
        </w:rPr>
        <w:t>квартир</w:t>
      </w:r>
      <w:r>
        <w:rPr>
          <w:i/>
          <w:iCs/>
          <w:color w:val="0070C0"/>
        </w:rPr>
        <w:t xml:space="preserve">ы </w:t>
      </w:r>
    </w:p>
    <w:p w14:paraId="2F6D5DDC"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DDD" w14:textId="77777777" w:rsidR="00144B9A" w:rsidRDefault="00144B9A" w:rsidP="00144B9A">
      <w:pPr>
        <w:tabs>
          <w:tab w:val="left" w:pos="709"/>
        </w:tabs>
        <w:ind w:firstLine="709"/>
        <w:jc w:val="both"/>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848"/>
        <w:gridCol w:w="1560"/>
        <w:gridCol w:w="1276"/>
        <w:gridCol w:w="1134"/>
        <w:gridCol w:w="1419"/>
      </w:tblGrid>
      <w:tr w:rsidR="004927E3" w14:paraId="2F6D5DED" w14:textId="77777777" w:rsidTr="00144B9A">
        <w:trPr>
          <w:cantSplit/>
          <w:trHeight w:val="1227"/>
        </w:trPr>
        <w:tc>
          <w:tcPr>
            <w:tcW w:w="881" w:type="dxa"/>
            <w:tcBorders>
              <w:top w:val="single" w:sz="4" w:space="0" w:color="auto"/>
              <w:left w:val="single" w:sz="4" w:space="0" w:color="auto"/>
              <w:bottom w:val="single" w:sz="4" w:space="0" w:color="auto"/>
              <w:right w:val="single" w:sz="4" w:space="0" w:color="auto"/>
            </w:tcBorders>
            <w:hideMark/>
          </w:tcPr>
          <w:p w14:paraId="2F6D5DDE" w14:textId="77777777" w:rsidR="00144B9A" w:rsidRPr="00CE5E51" w:rsidRDefault="00984E01">
            <w:pPr>
              <w:spacing w:line="254" w:lineRule="auto"/>
              <w:jc w:val="center"/>
              <w:rPr>
                <w:bCs/>
                <w:sz w:val="20"/>
                <w:szCs w:val="20"/>
                <w:lang w:eastAsia="en-US"/>
              </w:rPr>
            </w:pPr>
            <w:r w:rsidRPr="00CE5E51">
              <w:rPr>
                <w:bCs/>
                <w:sz w:val="20"/>
                <w:szCs w:val="20"/>
                <w:lang w:eastAsia="en-US"/>
              </w:rPr>
              <w:t>Корпус Здания</w:t>
            </w:r>
          </w:p>
          <w:p w14:paraId="2F6D5DDF" w14:textId="77777777" w:rsidR="00144B9A" w:rsidRPr="00CE5E51" w:rsidRDefault="00144B9A">
            <w:pPr>
              <w:spacing w:line="254" w:lineRule="auto"/>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2F6D5DE0" w14:textId="77777777" w:rsidR="00144B9A" w:rsidRDefault="00984E01">
            <w:pPr>
              <w:spacing w:line="254" w:lineRule="auto"/>
              <w:jc w:val="center"/>
              <w:rPr>
                <w:bCs/>
                <w:sz w:val="20"/>
                <w:szCs w:val="20"/>
                <w:lang w:eastAsia="en-US"/>
              </w:rPr>
            </w:pPr>
            <w:r>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2F6D5DE1" w14:textId="77777777" w:rsidR="00144B9A" w:rsidRDefault="00984E01">
            <w:pPr>
              <w:spacing w:line="254" w:lineRule="auto"/>
              <w:jc w:val="center"/>
              <w:rPr>
                <w:bCs/>
                <w:sz w:val="20"/>
                <w:szCs w:val="20"/>
                <w:lang w:eastAsia="en-US"/>
              </w:rPr>
            </w:pPr>
            <w:r>
              <w:rPr>
                <w:bCs/>
                <w:sz w:val="20"/>
                <w:szCs w:val="20"/>
                <w:lang w:eastAsia="en-US"/>
              </w:rPr>
              <w:t>Условный</w:t>
            </w:r>
          </w:p>
          <w:p w14:paraId="2F6D5DE2" w14:textId="77777777" w:rsidR="00144B9A" w:rsidRDefault="00984E01">
            <w:pPr>
              <w:spacing w:line="254" w:lineRule="auto"/>
              <w:jc w:val="center"/>
              <w:rPr>
                <w:bCs/>
                <w:sz w:val="20"/>
                <w:szCs w:val="20"/>
                <w:lang w:eastAsia="en-US"/>
              </w:rPr>
            </w:pPr>
            <w:r>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2F6D5DE3" w14:textId="77777777" w:rsidR="00144B9A" w:rsidRDefault="00984E01">
            <w:pPr>
              <w:spacing w:line="254" w:lineRule="auto"/>
              <w:jc w:val="center"/>
              <w:rPr>
                <w:bCs/>
                <w:sz w:val="20"/>
                <w:szCs w:val="20"/>
                <w:lang w:eastAsia="en-US"/>
              </w:rPr>
            </w:pPr>
            <w:r>
              <w:rPr>
                <w:bCs/>
                <w:sz w:val="20"/>
                <w:szCs w:val="20"/>
                <w:lang w:eastAsia="en-US"/>
              </w:rPr>
              <w:t>Условный</w:t>
            </w:r>
          </w:p>
          <w:p w14:paraId="2F6D5DE4" w14:textId="77777777" w:rsidR="00144B9A" w:rsidRDefault="00984E01">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F6D5DE5" w14:textId="77777777" w:rsidR="00144B9A" w:rsidRDefault="00984E01">
            <w:pPr>
              <w:spacing w:line="254" w:lineRule="auto"/>
              <w:ind w:left="113" w:right="113"/>
              <w:jc w:val="center"/>
              <w:rPr>
                <w:bCs/>
                <w:sz w:val="20"/>
                <w:szCs w:val="20"/>
                <w:lang w:eastAsia="en-US"/>
              </w:rPr>
            </w:pPr>
            <w:r>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2F6D5DE6" w14:textId="77777777" w:rsidR="00144B9A" w:rsidRDefault="00984E01">
            <w:pPr>
              <w:spacing w:line="254" w:lineRule="auto"/>
              <w:ind w:left="113" w:right="113"/>
              <w:rPr>
                <w:bCs/>
                <w:sz w:val="20"/>
                <w:szCs w:val="20"/>
                <w:lang w:eastAsia="en-US"/>
              </w:rPr>
            </w:pPr>
            <w:r>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2F6D5DE7"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Общая площадь (проектная), рассчитанная без учета площади лоджий, балконов, </w:t>
            </w:r>
            <w:r>
              <w:rPr>
                <w:rFonts w:eastAsiaTheme="minorHAnsi"/>
                <w:sz w:val="20"/>
                <w:szCs w:val="20"/>
                <w:lang w:eastAsia="en-US"/>
              </w:rPr>
              <w:t>веранд и</w:t>
            </w:r>
          </w:p>
          <w:p w14:paraId="2F6D5DE8" w14:textId="77777777" w:rsidR="00144B9A" w:rsidRDefault="00984E01">
            <w:pPr>
              <w:spacing w:line="254" w:lineRule="auto"/>
              <w:rPr>
                <w:bCs/>
                <w:sz w:val="20"/>
                <w:szCs w:val="20"/>
                <w:lang w:eastAsia="en-US"/>
              </w:rPr>
            </w:pPr>
            <w:r>
              <w:rPr>
                <w:bCs/>
                <w:sz w:val="20"/>
                <w:szCs w:val="20"/>
                <w:lang w:eastAsia="en-US"/>
              </w:rPr>
              <w:t xml:space="preserve">террас (проектная), м </w:t>
            </w:r>
            <w:r w:rsidRPr="00EA2C48">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F6D5DE9" w14:textId="77777777" w:rsidR="00144B9A" w:rsidRDefault="00984E0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2F6D5DEA" w14:textId="77777777" w:rsidR="00144B9A" w:rsidRDefault="00984E01">
            <w:pPr>
              <w:spacing w:line="254" w:lineRule="auto"/>
              <w:rPr>
                <w:bCs/>
                <w:sz w:val="20"/>
                <w:szCs w:val="20"/>
                <w:lang w:eastAsia="en-US"/>
              </w:rPr>
            </w:pPr>
            <w:r>
              <w:rPr>
                <w:bCs/>
                <w:sz w:val="20"/>
                <w:szCs w:val="20"/>
                <w:lang w:eastAsia="en-US"/>
              </w:rPr>
              <w:t xml:space="preserve"> и террас (проектная), рассчитанная с учетом понижающих коэффициентов, м </w:t>
            </w:r>
            <w:r>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F6D5DEB" w14:textId="77777777" w:rsidR="00144B9A" w:rsidRDefault="00984E01">
            <w:pPr>
              <w:spacing w:line="254" w:lineRule="auto"/>
              <w:rPr>
                <w:bCs/>
                <w:sz w:val="20"/>
                <w:szCs w:val="20"/>
                <w:lang w:eastAsia="en-US"/>
              </w:rPr>
            </w:pPr>
            <w:r>
              <w:rPr>
                <w:bCs/>
                <w:sz w:val="20"/>
                <w:szCs w:val="20"/>
                <w:lang w:eastAsia="en-US"/>
              </w:rPr>
              <w:t>Общая приведенная площадь (проектная), рассчитанная как сумма столбцов 7 и 8 Таблицы, м</w:t>
            </w:r>
            <w:r>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2F6D5DEC"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DF8" w14:textId="77777777" w:rsidTr="00144B9A">
        <w:trPr>
          <w:cantSplit/>
          <w:trHeight w:val="343"/>
        </w:trPr>
        <w:tc>
          <w:tcPr>
            <w:tcW w:w="881" w:type="dxa"/>
            <w:tcBorders>
              <w:top w:val="single" w:sz="4" w:space="0" w:color="auto"/>
              <w:left w:val="single" w:sz="4" w:space="0" w:color="auto"/>
              <w:bottom w:val="single" w:sz="4" w:space="0" w:color="auto"/>
              <w:right w:val="single" w:sz="4" w:space="0" w:color="auto"/>
            </w:tcBorders>
            <w:hideMark/>
          </w:tcPr>
          <w:p w14:paraId="2F6D5DEE" w14:textId="77777777" w:rsidR="00144B9A" w:rsidRDefault="00984E01">
            <w:pPr>
              <w:spacing w:line="254" w:lineRule="auto"/>
              <w:jc w:val="center"/>
              <w:rPr>
                <w:bCs/>
                <w:sz w:val="20"/>
                <w:szCs w:val="20"/>
                <w:lang w:eastAsia="en-US"/>
              </w:rPr>
            </w:pPr>
            <w:r>
              <w:rPr>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2F6D5DEF" w14:textId="77777777" w:rsidR="00144B9A" w:rsidRDefault="00984E01">
            <w:pPr>
              <w:spacing w:line="254"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F6D5DF0" w14:textId="77777777" w:rsidR="00144B9A" w:rsidRDefault="00984E01">
            <w:pPr>
              <w:spacing w:line="254"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F6D5DF1" w14:textId="77777777" w:rsidR="00144B9A" w:rsidRDefault="00984E01">
            <w:pPr>
              <w:spacing w:line="254"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2F6D5DF2" w14:textId="77777777" w:rsidR="00144B9A" w:rsidRDefault="00984E01">
            <w:pPr>
              <w:spacing w:line="254" w:lineRule="auto"/>
              <w:jc w:val="center"/>
              <w:rPr>
                <w:bCs/>
                <w:sz w:val="20"/>
                <w:szCs w:val="20"/>
                <w:lang w:eastAsia="en-US"/>
              </w:rPr>
            </w:pPr>
            <w:r>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2F6D5DF3" w14:textId="77777777" w:rsidR="00144B9A" w:rsidRDefault="00984E01" w:rsidP="00144B9A">
            <w:pPr>
              <w:spacing w:line="254" w:lineRule="auto"/>
              <w:jc w:val="center"/>
              <w:rPr>
                <w:bCs/>
                <w:sz w:val="20"/>
                <w:szCs w:val="20"/>
                <w:lang w:eastAsia="en-US"/>
              </w:rPr>
            </w:pPr>
            <w:r>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2F6D5DF4" w14:textId="77777777" w:rsidR="00144B9A" w:rsidRDefault="00984E01" w:rsidP="00144B9A">
            <w:pPr>
              <w:spacing w:line="254" w:lineRule="auto"/>
              <w:jc w:val="center"/>
              <w:rPr>
                <w:bCs/>
                <w:sz w:val="20"/>
                <w:szCs w:val="20"/>
                <w:lang w:eastAsia="en-US"/>
              </w:rPr>
            </w:pPr>
            <w:r>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2F6D5DF5" w14:textId="77777777" w:rsidR="00144B9A" w:rsidRDefault="00984E01" w:rsidP="00144B9A">
            <w:pPr>
              <w:spacing w:line="254" w:lineRule="auto"/>
              <w:jc w:val="center"/>
              <w:rPr>
                <w:bCs/>
                <w:sz w:val="20"/>
                <w:szCs w:val="20"/>
                <w:lang w:eastAsia="en-US"/>
              </w:rPr>
            </w:pPr>
            <w:r>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2F6D5DF6" w14:textId="77777777" w:rsidR="00144B9A" w:rsidRDefault="00984E01" w:rsidP="00144B9A">
            <w:pPr>
              <w:spacing w:line="254" w:lineRule="auto"/>
              <w:jc w:val="center"/>
              <w:rPr>
                <w:bCs/>
                <w:sz w:val="20"/>
                <w:szCs w:val="20"/>
                <w:lang w:eastAsia="en-US"/>
              </w:rPr>
            </w:pPr>
            <w:r>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2F6D5DF7" w14:textId="77777777" w:rsidR="00144B9A" w:rsidRDefault="00984E01" w:rsidP="00144B9A">
            <w:pPr>
              <w:spacing w:line="254" w:lineRule="auto"/>
              <w:jc w:val="center"/>
              <w:rPr>
                <w:bCs/>
                <w:sz w:val="20"/>
                <w:szCs w:val="20"/>
                <w:lang w:eastAsia="en-US"/>
              </w:rPr>
            </w:pPr>
            <w:r>
              <w:rPr>
                <w:bCs/>
                <w:sz w:val="20"/>
                <w:szCs w:val="20"/>
                <w:lang w:eastAsia="en-US"/>
              </w:rPr>
              <w:t>10</w:t>
            </w:r>
          </w:p>
        </w:tc>
      </w:tr>
      <w:tr w:rsidR="004927E3" w14:paraId="2F6D5E05" w14:textId="77777777" w:rsidTr="00144B9A">
        <w:trPr>
          <w:trHeight w:val="49"/>
        </w:trPr>
        <w:tc>
          <w:tcPr>
            <w:tcW w:w="881"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730078970"/>
              <w:placeholder>
                <w:docPart w:val="1C08596DF93C490DAFC44CC4BCE6233F"/>
              </w:placeholder>
            </w:sdtPr>
            <w:sdtEndPr/>
            <w:sdtContent>
              <w:p w14:paraId="2F6D5DF9"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DFA" w14:textId="77777777" w:rsidR="00144B9A" w:rsidRDefault="00144B9A">
            <w:pPr>
              <w:spacing w:line="254" w:lineRule="auto"/>
              <w:jc w:val="center"/>
              <w:rPr>
                <w:rStyle w:val="121"/>
                <w:sz w:val="20"/>
              </w:rPr>
            </w:pPr>
          </w:p>
        </w:tc>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34231B05FBCC4E889AE6B937FE298831"/>
              </w:placeholder>
            </w:sdtPr>
            <w:sdtEndPr/>
            <w:sdtContent>
              <w:p w14:paraId="2F6D5DFB" w14:textId="77777777" w:rsidR="00144B9A" w:rsidRDefault="00984E01">
                <w:pPr>
                  <w:suppressAutoHyphens/>
                  <w:spacing w:line="254" w:lineRule="auto"/>
                  <w:jc w:val="center"/>
                  <w:rPr>
                    <w:lang w:val="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Условный</w:t>
                </w:r>
                <w:proofErr w:type="spellEnd"/>
                <w:r>
                  <w:rPr>
                    <w:sz w:val="20"/>
                    <w:szCs w:val="20"/>
                    <w:lang w:val="en-US" w:eastAsia="en-US"/>
                  </w:rPr>
                  <w:t xml:space="preserve"> </w:t>
                </w:r>
                <w:proofErr w:type="spellStart"/>
                <w:r>
                  <w:rPr>
                    <w:sz w:val="20"/>
                    <w:szCs w:val="20"/>
                    <w:lang w:val="en-US" w:eastAsia="en-US"/>
                  </w:rPr>
                  <w:t>номер</w:t>
                </w:r>
                <w:proofErr w:type="spellEnd"/>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CE8ACEAFBA054340B4CB3EE1959D25EC"/>
              </w:placeholder>
            </w:sdtPr>
            <w:sdtEndPr/>
            <w:sdtContent>
              <w:p w14:paraId="2F6D5DFC"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2E832453CC854C9F95C7BCAE94D89558"/>
              </w:placeholder>
            </w:sdtPr>
            <w:sdtEndPr/>
            <w:sdtContent>
              <w:p w14:paraId="2F6D5DFD"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xml:space="preserve">. </w:t>
                </w:r>
                <w:proofErr w:type="spellStart"/>
                <w:r>
                  <w:rPr>
                    <w:bCs/>
                    <w:sz w:val="20"/>
                    <w:szCs w:val="20"/>
                    <w:lang w:val="en-US" w:eastAsia="en-US"/>
                  </w:rPr>
                  <w:t>Секция</w:t>
                </w:r>
                <w:proofErr w:type="spellEnd"/>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9F62C0030CF0485185CE33A010CF2F48"/>
              </w:placeholder>
            </w:sdtPr>
            <w:sdtEndPr/>
            <w:sdtContent>
              <w:p w14:paraId="2F6D5DFE" w14:textId="77777777" w:rsidR="00144B9A" w:rsidRDefault="00984E01">
                <w:pPr>
                  <w:spacing w:line="254" w:lineRule="auto"/>
                  <w:jc w:val="center"/>
                  <w:rPr>
                    <w:sz w:val="20"/>
                    <w:szCs w:val="20"/>
                    <w:lang w:val="en-US" w:eastAsia="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Количество</w:t>
                </w:r>
                <w:proofErr w:type="spellEnd"/>
                <w:r>
                  <w:rPr>
                    <w:sz w:val="20"/>
                    <w:szCs w:val="20"/>
                    <w:lang w:val="en-US" w:eastAsia="en-US"/>
                  </w:rPr>
                  <w:t xml:space="preserve"> </w:t>
                </w:r>
                <w:proofErr w:type="spellStart"/>
                <w:r>
                  <w:rPr>
                    <w:sz w:val="20"/>
                    <w:szCs w:val="20"/>
                    <w:lang w:val="en-US" w:eastAsia="en-US"/>
                  </w:rPr>
                  <w:t>комнат</w:t>
                </w:r>
                <w:proofErr w:type="spellEnd"/>
              </w:p>
            </w:sdtContent>
          </w:sdt>
        </w:tc>
        <w:sdt>
          <w:sdtPr>
            <w:rPr>
              <w:rStyle w:val="121"/>
              <w:sz w:val="20"/>
              <w:szCs w:val="20"/>
              <w:lang w:eastAsia="en-US"/>
            </w:rPr>
            <w:id w:val="-1238630609"/>
            <w:placeholder>
              <w:docPart w:val="D6D037A96AC049DDB0ABA3FFF266BBA7"/>
            </w:placeholder>
          </w:sdtPr>
          <w:sdtEndPr>
            <w:rPr>
              <w:rStyle w:val="121"/>
            </w:rPr>
          </w:sdtEndPr>
          <w:sdtContent>
            <w:tc>
              <w:tcPr>
                <w:tcW w:w="848" w:type="dxa"/>
                <w:tcBorders>
                  <w:top w:val="single" w:sz="4" w:space="0" w:color="auto"/>
                  <w:left w:val="single" w:sz="4" w:space="0" w:color="auto"/>
                  <w:bottom w:val="single" w:sz="4" w:space="0" w:color="auto"/>
                  <w:right w:val="single" w:sz="4" w:space="0" w:color="auto"/>
                </w:tcBorders>
                <w:hideMark/>
              </w:tcPr>
              <w:p w14:paraId="2F6D5DFF" w14:textId="77777777" w:rsidR="00144B9A" w:rsidRDefault="00984E01">
                <w:pPr>
                  <w:spacing w:line="254" w:lineRule="auto"/>
                  <w:jc w:val="center"/>
                  <w:rPr>
                    <w:rStyle w:val="121"/>
                    <w:sz w:val="20"/>
                  </w:rPr>
                </w:pPr>
                <w:r>
                  <w:rPr>
                    <w:rStyle w:val="121"/>
                    <w:sz w:val="20"/>
                    <w:szCs w:val="20"/>
                    <w:lang w:val="en-US" w:eastAsia="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9F14DDBBCC941AAA05AE73C89F8906D"/>
              </w:placeholder>
            </w:sdtPr>
            <w:sdtEndPr/>
            <w:sdtContent>
              <w:p w14:paraId="2F6D5E00" w14:textId="77777777" w:rsidR="00144B9A" w:rsidRDefault="00984E01">
                <w:pPr>
                  <w:spacing w:line="254" w:lineRule="auto"/>
                  <w:jc w:val="center"/>
                  <w:rPr>
                    <w:lang w:val="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Площадь</w:t>
                </w:r>
                <w:proofErr w:type="spellEnd"/>
                <w:r>
                  <w:rPr>
                    <w:sz w:val="20"/>
                    <w:szCs w:val="20"/>
                    <w:lang w:val="en-US" w:eastAsia="en-US"/>
                  </w:rPr>
                  <w:t xml:space="preserve"> </w:t>
                </w:r>
                <w:proofErr w:type="spellStart"/>
                <w:r>
                  <w:rPr>
                    <w:sz w:val="20"/>
                    <w:szCs w:val="20"/>
                    <w:lang w:val="en-US" w:eastAsia="en-US"/>
                  </w:rPr>
                  <w:t>по</w:t>
                </w:r>
                <w:proofErr w:type="spellEnd"/>
                <w:r>
                  <w:rPr>
                    <w:sz w:val="20"/>
                    <w:szCs w:val="20"/>
                    <w:lang w:val="en-US" w:eastAsia="en-US"/>
                  </w:rPr>
                  <w:t xml:space="preserve"> </w:t>
                </w:r>
                <w:proofErr w:type="spellStart"/>
                <w:r>
                  <w:rPr>
                    <w:sz w:val="20"/>
                    <w:szCs w:val="20"/>
                    <w:lang w:val="en-US" w:eastAsia="en-US"/>
                  </w:rPr>
                  <w:t>проекту</w:t>
                </w:r>
                <w:proofErr w:type="spellEnd"/>
              </w:p>
            </w:sdtContent>
          </w:sdt>
          <w:p w14:paraId="2F6D5E01" w14:textId="77777777" w:rsidR="00144B9A" w:rsidRDefault="00144B9A">
            <w:pPr>
              <w:spacing w:line="254" w:lineRule="auto"/>
              <w:jc w:val="center"/>
              <w:rPr>
                <w:rStyle w:val="121"/>
                <w:sz w:val="20"/>
              </w:rPr>
            </w:pPr>
          </w:p>
        </w:tc>
        <w:tc>
          <w:tcPr>
            <w:tcW w:w="1276" w:type="dxa"/>
            <w:tcBorders>
              <w:top w:val="single" w:sz="4" w:space="0" w:color="auto"/>
              <w:left w:val="single" w:sz="4" w:space="0" w:color="auto"/>
              <w:bottom w:val="single" w:sz="4" w:space="0" w:color="auto"/>
              <w:right w:val="single" w:sz="4" w:space="0" w:color="auto"/>
            </w:tcBorders>
            <w:hideMark/>
          </w:tcPr>
          <w:p w14:paraId="2F6D5E02" w14:textId="77777777" w:rsidR="00144B9A" w:rsidRDefault="00984E01">
            <w:pPr>
              <w:spacing w:line="254" w:lineRule="auto"/>
              <w:jc w:val="center"/>
              <w:rPr>
                <w:rStyle w:val="121"/>
                <w:sz w:val="20"/>
                <w:szCs w:val="20"/>
                <w:lang w:val="en-US" w:eastAsia="en-US"/>
              </w:rPr>
            </w:pPr>
            <w:r>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704090892"/>
              <w:placeholder>
                <w:docPart w:val="D6D037A96AC049DDB0ABA3FFF266BBA7"/>
              </w:placeholder>
            </w:sdtPr>
            <w:sdtEndPr>
              <w:rPr>
                <w:rStyle w:val="121"/>
              </w:rPr>
            </w:sdtEndPr>
            <w:sdtContent>
              <w:p w14:paraId="2F6D5E03"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419" w:type="dxa"/>
            <w:tcBorders>
              <w:top w:val="single" w:sz="4" w:space="0" w:color="auto"/>
              <w:left w:val="single" w:sz="4" w:space="0" w:color="auto"/>
              <w:bottom w:val="single" w:sz="4" w:space="0" w:color="auto"/>
              <w:right w:val="single" w:sz="4" w:space="0" w:color="auto"/>
            </w:tcBorders>
          </w:tcPr>
          <w:p w14:paraId="2F6D5E04" w14:textId="77777777" w:rsidR="00144B9A" w:rsidRDefault="00984E01" w:rsidP="00144B9A">
            <w:pPr>
              <w:spacing w:line="254" w:lineRule="auto"/>
              <w:rPr>
                <w:rStyle w:val="121"/>
                <w:sz w:val="20"/>
              </w:rPr>
            </w:pPr>
            <w:r>
              <w:rPr>
                <w:bCs/>
                <w:sz w:val="20"/>
                <w:szCs w:val="20"/>
                <w:lang w:eastAsia="en-US"/>
              </w:rPr>
              <w:t>жилое помещение (квартира)</w:t>
            </w:r>
          </w:p>
        </w:tc>
      </w:tr>
    </w:tbl>
    <w:p w14:paraId="2F6D5E06" w14:textId="77777777" w:rsidR="00144B9A" w:rsidRDefault="00144B9A" w:rsidP="00144B9A">
      <w:pPr>
        <w:rPr>
          <w:b/>
        </w:rPr>
      </w:pPr>
    </w:p>
    <w:p w14:paraId="2F6D5E07" w14:textId="13E19E95" w:rsidR="00144B9A" w:rsidRDefault="00984E01" w:rsidP="00144B9A">
      <w:pPr>
        <w:ind w:firstLine="709"/>
        <w:jc w:val="both"/>
      </w:pPr>
      <w:bookmarkStart w:id="8" w:name="_Hlk535932949"/>
      <w:r>
        <w:t>Наименование, площадь комнат и помещений вспомогательного назначения в Объекте</w:t>
      </w:r>
      <w:bookmarkEnd w:id="8"/>
      <w:r>
        <w:t xml:space="preserve"> </w:t>
      </w:r>
      <w:r w:rsidR="00302023">
        <w:t>(проектные), наименование и площадь лоджий, балконов, веранд и террас в Объекте (</w:t>
      </w:r>
      <w:proofErr w:type="gramStart"/>
      <w:r w:rsidR="00302023">
        <w:t>проектные)  (</w:t>
      </w:r>
      <w:proofErr w:type="gramEnd"/>
      <w:r w:rsidR="00302023">
        <w:t xml:space="preserve">при их наличии) </w:t>
      </w:r>
      <w:r>
        <w:t>указан</w:t>
      </w:r>
      <w:r w:rsidR="00657C01">
        <w:t>ы</w:t>
      </w:r>
      <w:r>
        <w:t xml:space="preserve"> в Приложении №2 к Договору.</w:t>
      </w:r>
    </w:p>
    <w:p w14:paraId="2F6D5E08"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09"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0A" w14:textId="77777777" w:rsidR="00144B9A" w:rsidRDefault="00984E01" w:rsidP="00144B9A">
      <w:pPr>
        <w:ind w:firstLine="709"/>
        <w:jc w:val="both"/>
      </w:pPr>
      <w:bookmarkStart w:id="9" w:name="_Hlk532563985"/>
      <w:r>
        <w:rPr>
          <w:b/>
        </w:rPr>
        <w:t>Общая площадь (проектная)</w:t>
      </w:r>
      <w:r>
        <w:t>, указанная в Таблице (далее - «</w:t>
      </w:r>
      <w:r>
        <w:rPr>
          <w:b/>
        </w:rPr>
        <w:t>Проектная общая площадь Объекта»)</w:t>
      </w:r>
      <w:r>
        <w:t>,</w:t>
      </w:r>
      <w:r>
        <w:rPr>
          <w:b/>
        </w:rPr>
        <w:t xml:space="preserve"> </w:t>
      </w:r>
      <w:r>
        <w:t>- площадь Объекта по проекту в соответствии с ч. 5 ст. 15 «Жилищного кодекса Российской Федерации» от 29.12.2004 г. N 188-ФЗ.</w:t>
      </w:r>
    </w:p>
    <w:p w14:paraId="2F6D5E0B" w14:textId="77777777" w:rsidR="00144B9A" w:rsidRDefault="00984E01" w:rsidP="00144B9A">
      <w:pPr>
        <w:ind w:firstLine="709"/>
        <w:jc w:val="both"/>
      </w:pPr>
      <w:r>
        <w:rPr>
          <w:b/>
        </w:rPr>
        <w:t>Общая площадь (фактическая)</w:t>
      </w:r>
      <w:r>
        <w:t xml:space="preserve"> (далее – «</w:t>
      </w:r>
      <w:r>
        <w:rPr>
          <w:b/>
        </w:rPr>
        <w:t>Фактическая общая площадь Объекта</w:t>
      </w:r>
      <w: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C" w14:textId="77777777" w:rsidR="00144B9A" w:rsidRDefault="00984E01" w:rsidP="00144B9A">
      <w:pPr>
        <w:ind w:firstLine="709"/>
        <w:jc w:val="both"/>
      </w:pPr>
      <w:r>
        <w:rPr>
          <w:b/>
        </w:rPr>
        <w:t>Общая приведенная площадь (проектная)</w:t>
      </w:r>
      <w:r>
        <w:t>, указанная в Таблице (далее - «</w:t>
      </w:r>
      <w:r>
        <w:rPr>
          <w:b/>
        </w:rPr>
        <w:t>Проектная общая приведенная площадь Объекта</w:t>
      </w:r>
      <w:r>
        <w:t xml:space="preserve">»), определена Застройщиком на основании проектной </w:t>
      </w:r>
      <w:r>
        <w:lastRenderedPageBreak/>
        <w:t xml:space="preserve">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2F6D5E0D" w14:textId="77777777" w:rsidR="00144B9A" w:rsidRDefault="00984E01" w:rsidP="00144B9A">
      <w:pPr>
        <w:ind w:firstLine="709"/>
        <w:jc w:val="both"/>
      </w:pPr>
      <w:r>
        <w:rPr>
          <w:b/>
        </w:rPr>
        <w:t>Общая приведенная площадь (фактическая)</w:t>
      </w:r>
      <w:r>
        <w:t xml:space="preserve"> (далее - «</w:t>
      </w:r>
      <w:r>
        <w:rPr>
          <w:b/>
        </w:rPr>
        <w:t>Общая приведенная площадь Объекта</w:t>
      </w:r>
      <w:r>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0E" w14:textId="77777777" w:rsidR="00144B9A" w:rsidRDefault="00984E01" w:rsidP="00144B9A">
      <w:pPr>
        <w:ind w:firstLine="709"/>
        <w:jc w:val="both"/>
        <w:rPr>
          <w:color w:val="FF0000"/>
        </w:rPr>
      </w:pPr>
      <w:r>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2F6D5E0F" w14:textId="77777777" w:rsidR="00144B9A" w:rsidRDefault="00984E01" w:rsidP="00144B9A">
      <w:pPr>
        <w:ind w:firstLine="709"/>
        <w:jc w:val="both"/>
      </w:pPr>
      <w:r>
        <w:t xml:space="preserve">Участник уведомлен и согласен с тем, что Общая приведенная площадь Объекта </w:t>
      </w:r>
      <w:r>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2F6D5E10" w14:textId="77777777" w:rsidR="00144B9A" w:rsidRDefault="00984E01" w:rsidP="00144B9A">
      <w:pPr>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Pr>
          <w:rFonts w:eastAsia="Calibri"/>
        </w:rPr>
        <w:t xml:space="preserve">приведенной </w:t>
      </w:r>
      <w:r>
        <w:t xml:space="preserve">площади Объекта (как в большую, так и в меньшую сторону) не более чем на 5% (Пять процентов). </w:t>
      </w:r>
    </w:p>
    <w:p w14:paraId="2F6D5E11"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bookmarkEnd w:id="9"/>
    </w:p>
    <w:p w14:paraId="2F6D5E12" w14:textId="77777777" w:rsidR="00144B9A" w:rsidRDefault="00144B9A" w:rsidP="00144B9A">
      <w:pPr>
        <w:pStyle w:val="a6"/>
        <w:tabs>
          <w:tab w:val="left" w:pos="709"/>
        </w:tabs>
        <w:ind w:left="709"/>
        <w:jc w:val="both"/>
        <w:rPr>
          <w:i/>
          <w:iCs/>
          <w:color w:val="0070C0"/>
        </w:rPr>
      </w:pPr>
    </w:p>
    <w:p w14:paraId="2F6D5E13" w14:textId="77777777" w:rsidR="00144B9A" w:rsidRDefault="00984E01" w:rsidP="00144B9A">
      <w:pPr>
        <w:pStyle w:val="a6"/>
        <w:ind w:left="0" w:firstLine="567"/>
        <w:jc w:val="both"/>
        <w:rPr>
          <w:i/>
          <w:iCs/>
          <w:color w:val="0070C0"/>
        </w:rPr>
      </w:pPr>
      <w:r>
        <w:rPr>
          <w:i/>
          <w:iCs/>
          <w:color w:val="0070C0"/>
        </w:rPr>
        <w:t>Формулировка п.1.2. для апартамента</w:t>
      </w:r>
    </w:p>
    <w:p w14:paraId="2F6D5E14"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2F6D5E15" w14:textId="77777777" w:rsidR="00144B9A" w:rsidRDefault="00144B9A" w:rsidP="00144B9A">
      <w:pPr>
        <w:pStyle w:val="a6"/>
        <w:ind w:left="0" w:firstLine="567"/>
        <w:jc w:val="both"/>
        <w:rPr>
          <w:i/>
          <w:iCs/>
          <w:color w:val="0070C0"/>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1559"/>
        <w:gridCol w:w="1418"/>
        <w:gridCol w:w="1559"/>
        <w:gridCol w:w="2126"/>
      </w:tblGrid>
      <w:tr w:rsidR="004927E3" w14:paraId="2F6D5E20" w14:textId="77777777" w:rsidTr="00144B9A">
        <w:trPr>
          <w:cantSplit/>
          <w:trHeight w:val="1075"/>
        </w:trPr>
        <w:tc>
          <w:tcPr>
            <w:tcW w:w="880" w:type="dxa"/>
            <w:vMerge w:val="restart"/>
            <w:tcBorders>
              <w:top w:val="single" w:sz="4" w:space="0" w:color="auto"/>
              <w:left w:val="single" w:sz="4" w:space="0" w:color="auto"/>
              <w:right w:val="single" w:sz="4" w:space="0" w:color="auto"/>
            </w:tcBorders>
            <w:shd w:val="clear" w:color="auto" w:fill="FFFFFF" w:themeFill="background1"/>
          </w:tcPr>
          <w:p w14:paraId="2F6D5E16"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Корпус Здания</w:t>
            </w:r>
          </w:p>
          <w:p w14:paraId="2F6D5E17"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(далее – «Корпус Здания»)</w:t>
            </w:r>
          </w:p>
        </w:tc>
        <w:tc>
          <w:tcPr>
            <w:tcW w:w="992" w:type="dxa"/>
            <w:vMerge w:val="restart"/>
            <w:tcBorders>
              <w:top w:val="single" w:sz="4" w:space="0" w:color="auto"/>
              <w:left w:val="single" w:sz="4" w:space="0" w:color="auto"/>
              <w:right w:val="single" w:sz="4" w:space="0" w:color="auto"/>
            </w:tcBorders>
            <w:shd w:val="clear" w:color="auto" w:fill="FFFFFF" w:themeFill="background1"/>
            <w:hideMark/>
          </w:tcPr>
          <w:p w14:paraId="2F6D5E18" w14:textId="77777777" w:rsidR="00144B9A" w:rsidRPr="009345A3" w:rsidRDefault="00984E01" w:rsidP="00144B9A">
            <w:pPr>
              <w:spacing w:line="256" w:lineRule="auto"/>
              <w:jc w:val="center"/>
              <w:rPr>
                <w:bCs/>
                <w:sz w:val="20"/>
                <w:szCs w:val="20"/>
                <w:lang w:eastAsia="en-US"/>
              </w:rPr>
            </w:pPr>
            <w:r w:rsidRPr="009345A3">
              <w:rPr>
                <w:bCs/>
                <w:sz w:val="20"/>
                <w:szCs w:val="20"/>
                <w:lang w:eastAsia="en-US"/>
              </w:rPr>
              <w:t>Условный номер</w:t>
            </w:r>
          </w:p>
        </w:tc>
        <w:tc>
          <w:tcPr>
            <w:tcW w:w="851" w:type="dxa"/>
            <w:vMerge w:val="restart"/>
            <w:tcBorders>
              <w:top w:val="single" w:sz="4" w:space="0" w:color="auto"/>
              <w:left w:val="single" w:sz="4" w:space="0" w:color="auto"/>
              <w:right w:val="single" w:sz="4" w:space="0" w:color="auto"/>
            </w:tcBorders>
            <w:shd w:val="clear" w:color="auto" w:fill="FFFFFF" w:themeFill="background1"/>
            <w:hideMark/>
          </w:tcPr>
          <w:p w14:paraId="2F6D5E19"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A"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этаж</w:t>
            </w:r>
          </w:p>
        </w:tc>
        <w:tc>
          <w:tcPr>
            <w:tcW w:w="850" w:type="dxa"/>
            <w:vMerge w:val="restart"/>
            <w:tcBorders>
              <w:top w:val="single" w:sz="4" w:space="0" w:color="auto"/>
              <w:left w:val="single" w:sz="4" w:space="0" w:color="auto"/>
              <w:right w:val="single" w:sz="4" w:space="0" w:color="auto"/>
            </w:tcBorders>
            <w:shd w:val="clear" w:color="auto" w:fill="FFFFFF" w:themeFill="background1"/>
            <w:hideMark/>
          </w:tcPr>
          <w:p w14:paraId="2F6D5E1B" w14:textId="77777777" w:rsidR="00144B9A" w:rsidRPr="00820236" w:rsidRDefault="00984E01" w:rsidP="00144B9A">
            <w:pPr>
              <w:spacing w:line="256" w:lineRule="auto"/>
              <w:jc w:val="center"/>
              <w:rPr>
                <w:bCs/>
                <w:sz w:val="20"/>
                <w:szCs w:val="20"/>
                <w:lang w:eastAsia="en-US"/>
              </w:rPr>
            </w:pPr>
            <w:r w:rsidRPr="00820236">
              <w:rPr>
                <w:bCs/>
                <w:sz w:val="20"/>
                <w:szCs w:val="20"/>
                <w:lang w:eastAsia="en-US"/>
              </w:rPr>
              <w:t>Условный</w:t>
            </w:r>
          </w:p>
          <w:p w14:paraId="2F6D5E1C" w14:textId="77777777" w:rsidR="00144B9A" w:rsidRPr="00820236" w:rsidRDefault="00984E01" w:rsidP="00144B9A">
            <w:pPr>
              <w:spacing w:line="256" w:lineRule="auto"/>
              <w:jc w:val="center"/>
              <w:rPr>
                <w:bCs/>
                <w:sz w:val="20"/>
                <w:szCs w:val="20"/>
                <w:lang w:eastAsia="en-US"/>
              </w:rPr>
            </w:pPr>
            <w:r>
              <w:rPr>
                <w:bCs/>
                <w:sz w:val="20"/>
                <w:szCs w:val="20"/>
                <w:lang w:eastAsia="en-US"/>
              </w:rPr>
              <w:t>н</w:t>
            </w:r>
            <w:r w:rsidRPr="00820236">
              <w:rPr>
                <w:bCs/>
                <w:sz w:val="20"/>
                <w:szCs w:val="20"/>
                <w:lang w:eastAsia="en-US"/>
              </w:rPr>
              <w:t xml:space="preserve">омер </w:t>
            </w:r>
            <w:r w:rsidRPr="00820236">
              <w:rPr>
                <w:sz w:val="20"/>
                <w:szCs w:val="20"/>
              </w:rPr>
              <w:t>п</w:t>
            </w:r>
            <w:r w:rsidRPr="00820236">
              <w:rPr>
                <w:bCs/>
                <w:sz w:val="20"/>
                <w:szCs w:val="20"/>
                <w:lang w:eastAsia="en-US"/>
              </w:rPr>
              <w:t>одъезда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14:paraId="2F6D5E1D" w14:textId="77777777" w:rsidR="00144B9A" w:rsidRPr="00820236" w:rsidRDefault="00984E01" w:rsidP="00144B9A">
            <w:pPr>
              <w:autoSpaceDE w:val="0"/>
              <w:autoSpaceDN w:val="0"/>
              <w:adjustRightInd w:val="0"/>
              <w:jc w:val="both"/>
              <w:rPr>
                <w:bCs/>
                <w:sz w:val="20"/>
                <w:szCs w:val="20"/>
                <w:lang w:eastAsia="en-US"/>
              </w:rPr>
            </w:pPr>
            <w:r>
              <w:rPr>
                <w:bCs/>
                <w:sz w:val="20"/>
                <w:szCs w:val="20"/>
                <w:lang w:eastAsia="en-US"/>
              </w:rPr>
              <w:t>П</w:t>
            </w:r>
            <w:r w:rsidRPr="00820236">
              <w:rPr>
                <w:bCs/>
                <w:sz w:val="20"/>
                <w:szCs w:val="20"/>
                <w:lang w:eastAsia="en-US"/>
              </w:rPr>
              <w:t xml:space="preserve">лощадь </w:t>
            </w:r>
            <w:r>
              <w:rPr>
                <w:bCs/>
                <w:sz w:val="20"/>
                <w:szCs w:val="20"/>
                <w:lang w:eastAsia="en-US"/>
              </w:rPr>
              <w:t xml:space="preserve">Объекта </w:t>
            </w:r>
            <w:r w:rsidRPr="00820236">
              <w:rPr>
                <w:bCs/>
                <w:sz w:val="20"/>
                <w:szCs w:val="20"/>
                <w:lang w:eastAsia="en-US"/>
              </w:rPr>
              <w:t xml:space="preserve">(проектная), м </w:t>
            </w:r>
            <w:r w:rsidRPr="00FC032F">
              <w:rPr>
                <w:bCs/>
                <w:sz w:val="20"/>
                <w:szCs w:val="20"/>
                <w:vertAlign w:val="superscript"/>
                <w:lang w:eastAsia="en-US"/>
              </w:rPr>
              <w:t>2</w:t>
            </w:r>
          </w:p>
        </w:tc>
        <w:tc>
          <w:tcPr>
            <w:tcW w:w="2977" w:type="dxa"/>
            <w:gridSpan w:val="2"/>
            <w:tcBorders>
              <w:top w:val="single" w:sz="4" w:space="0" w:color="auto"/>
              <w:left w:val="single" w:sz="4" w:space="0" w:color="auto"/>
              <w:right w:val="single" w:sz="4" w:space="0" w:color="auto"/>
            </w:tcBorders>
            <w:shd w:val="clear" w:color="auto" w:fill="FFFFFF" w:themeFill="background1"/>
          </w:tcPr>
          <w:p w14:paraId="2F6D5E1E" w14:textId="77777777" w:rsidR="00144B9A" w:rsidRPr="00820236" w:rsidRDefault="00984E01" w:rsidP="00144B9A">
            <w:pPr>
              <w:spacing w:line="256" w:lineRule="auto"/>
              <w:rPr>
                <w:bCs/>
                <w:sz w:val="20"/>
                <w:szCs w:val="20"/>
                <w:lang w:eastAsia="en-US"/>
              </w:rPr>
            </w:pPr>
            <w:r w:rsidRPr="00FC032F">
              <w:rPr>
                <w:bCs/>
                <w:sz w:val="20"/>
                <w:szCs w:val="20"/>
                <w:lang w:eastAsia="en-US"/>
              </w:rPr>
              <w:t xml:space="preserve">площадь частей </w:t>
            </w:r>
            <w:r>
              <w:rPr>
                <w:bCs/>
                <w:sz w:val="20"/>
                <w:szCs w:val="20"/>
                <w:lang w:eastAsia="en-US"/>
              </w:rPr>
              <w:t xml:space="preserve">Объекта </w:t>
            </w:r>
            <w:r w:rsidRPr="00FC032F">
              <w:rPr>
                <w:bCs/>
                <w:sz w:val="20"/>
                <w:szCs w:val="20"/>
                <w:lang w:eastAsia="en-US"/>
              </w:rPr>
              <w:t xml:space="preserve">(проектная), </w:t>
            </w:r>
            <w:r w:rsidRPr="00820236">
              <w:rPr>
                <w:bCs/>
                <w:sz w:val="20"/>
                <w:szCs w:val="20"/>
                <w:lang w:eastAsia="en-US"/>
              </w:rPr>
              <w:t>м</w:t>
            </w:r>
            <w:r w:rsidRPr="00820236">
              <w:rPr>
                <w:bCs/>
                <w:sz w:val="20"/>
                <w:szCs w:val="20"/>
                <w:vertAlign w:val="superscript"/>
                <w:lang w:eastAsia="en-US"/>
              </w:rPr>
              <w:t>2</w:t>
            </w:r>
          </w:p>
        </w:tc>
        <w:tc>
          <w:tcPr>
            <w:tcW w:w="2126" w:type="dxa"/>
            <w:vMerge w:val="restart"/>
            <w:tcBorders>
              <w:top w:val="single" w:sz="4" w:space="0" w:color="auto"/>
              <w:left w:val="single" w:sz="4" w:space="0" w:color="auto"/>
              <w:right w:val="single" w:sz="4" w:space="0" w:color="auto"/>
            </w:tcBorders>
            <w:shd w:val="clear" w:color="auto" w:fill="FFFFFF" w:themeFill="background1"/>
          </w:tcPr>
          <w:p w14:paraId="2F6D5E1F" w14:textId="77777777" w:rsidR="00144B9A" w:rsidRPr="00820236" w:rsidRDefault="00984E01" w:rsidP="00144B9A">
            <w:pPr>
              <w:spacing w:line="256" w:lineRule="auto"/>
              <w:rPr>
                <w:bCs/>
                <w:sz w:val="20"/>
                <w:szCs w:val="20"/>
                <w:lang w:eastAsia="en-US"/>
              </w:rPr>
            </w:pPr>
            <w:r w:rsidRPr="00820236">
              <w:rPr>
                <w:bCs/>
                <w:sz w:val="20"/>
                <w:szCs w:val="20"/>
                <w:lang w:eastAsia="en-US"/>
              </w:rPr>
              <w:t>Назначение объекта долевого строительства/ дополнительные характеристики</w:t>
            </w:r>
          </w:p>
        </w:tc>
      </w:tr>
      <w:tr w:rsidR="004927E3" w14:paraId="2F6D5E29" w14:textId="77777777" w:rsidTr="00144B9A">
        <w:trPr>
          <w:cantSplit/>
          <w:trHeight w:val="343"/>
        </w:trPr>
        <w:tc>
          <w:tcPr>
            <w:tcW w:w="880" w:type="dxa"/>
            <w:vMerge/>
            <w:tcBorders>
              <w:left w:val="single" w:sz="4" w:space="0" w:color="auto"/>
              <w:bottom w:val="single" w:sz="4" w:space="0" w:color="auto"/>
              <w:right w:val="single" w:sz="4" w:space="0" w:color="auto"/>
            </w:tcBorders>
            <w:shd w:val="clear" w:color="auto" w:fill="F2F2F2" w:themeFill="background1" w:themeFillShade="F2"/>
          </w:tcPr>
          <w:p w14:paraId="2F6D5E21" w14:textId="77777777" w:rsidR="00144B9A" w:rsidRPr="00820236" w:rsidRDefault="00144B9A" w:rsidP="00144B9A">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2F6D5E22" w14:textId="77777777" w:rsidR="00144B9A" w:rsidRPr="00820236" w:rsidRDefault="00144B9A" w:rsidP="00144B9A">
            <w:pPr>
              <w:spacing w:line="256" w:lineRule="auto"/>
              <w:jc w:val="center"/>
              <w:rPr>
                <w:bCs/>
                <w:sz w:val="20"/>
                <w:szCs w:val="20"/>
                <w:lang w:eastAsia="en-US"/>
              </w:rPr>
            </w:pPr>
          </w:p>
        </w:tc>
        <w:tc>
          <w:tcPr>
            <w:tcW w:w="851" w:type="dxa"/>
            <w:vMerge/>
            <w:tcBorders>
              <w:left w:val="single" w:sz="4" w:space="0" w:color="auto"/>
              <w:bottom w:val="single" w:sz="4" w:space="0" w:color="auto"/>
              <w:right w:val="single" w:sz="4" w:space="0" w:color="auto"/>
            </w:tcBorders>
          </w:tcPr>
          <w:p w14:paraId="2F6D5E23" w14:textId="77777777" w:rsidR="00144B9A" w:rsidRPr="00820236" w:rsidRDefault="00144B9A" w:rsidP="00144B9A">
            <w:pPr>
              <w:spacing w:line="256" w:lineRule="auto"/>
              <w:jc w:val="center"/>
              <w:rPr>
                <w:bCs/>
                <w:sz w:val="20"/>
                <w:szCs w:val="20"/>
                <w:lang w:eastAsia="en-US"/>
              </w:rPr>
            </w:pPr>
          </w:p>
        </w:tc>
        <w:tc>
          <w:tcPr>
            <w:tcW w:w="850" w:type="dxa"/>
            <w:vMerge/>
            <w:tcBorders>
              <w:left w:val="single" w:sz="4" w:space="0" w:color="auto"/>
              <w:bottom w:val="single" w:sz="4" w:space="0" w:color="auto"/>
              <w:right w:val="single" w:sz="4" w:space="0" w:color="auto"/>
            </w:tcBorders>
          </w:tcPr>
          <w:p w14:paraId="2F6D5E24" w14:textId="77777777" w:rsidR="00144B9A" w:rsidRPr="00820236" w:rsidRDefault="00144B9A" w:rsidP="00144B9A">
            <w:pPr>
              <w:spacing w:line="256" w:lineRule="auto"/>
              <w:jc w:val="center"/>
              <w:rPr>
                <w:bCs/>
                <w:sz w:val="20"/>
                <w:szCs w:val="20"/>
                <w:lang w:eastAsia="en-US"/>
              </w:rPr>
            </w:pPr>
          </w:p>
        </w:tc>
        <w:tc>
          <w:tcPr>
            <w:tcW w:w="1559" w:type="dxa"/>
            <w:vMerge/>
            <w:tcBorders>
              <w:left w:val="single" w:sz="4" w:space="0" w:color="auto"/>
              <w:right w:val="single" w:sz="4" w:space="0" w:color="auto"/>
            </w:tcBorders>
          </w:tcPr>
          <w:p w14:paraId="2F6D5E25" w14:textId="77777777" w:rsidR="00144B9A" w:rsidRPr="00820236" w:rsidRDefault="00144B9A" w:rsidP="00144B9A">
            <w:pPr>
              <w:spacing w:line="256" w:lineRule="auto"/>
              <w:rPr>
                <w:bCs/>
                <w:sz w:val="20"/>
                <w:szCs w:val="20"/>
                <w:lang w:eastAsia="en-US"/>
              </w:rPr>
            </w:pPr>
          </w:p>
        </w:tc>
        <w:tc>
          <w:tcPr>
            <w:tcW w:w="1418" w:type="dxa"/>
            <w:tcBorders>
              <w:top w:val="single" w:sz="4" w:space="0" w:color="auto"/>
              <w:left w:val="single" w:sz="4" w:space="0" w:color="auto"/>
              <w:right w:val="single" w:sz="4" w:space="0" w:color="auto"/>
            </w:tcBorders>
          </w:tcPr>
          <w:p w14:paraId="2F6D5E26" w14:textId="77777777" w:rsidR="00144B9A" w:rsidRPr="00820236" w:rsidRDefault="00984E01" w:rsidP="00144B9A">
            <w:pPr>
              <w:spacing w:line="256" w:lineRule="auto"/>
              <w:rPr>
                <w:bCs/>
                <w:sz w:val="20"/>
                <w:szCs w:val="20"/>
                <w:lang w:eastAsia="en-US"/>
              </w:rPr>
            </w:pPr>
            <w:r w:rsidRPr="00FC032F">
              <w:rPr>
                <w:bCs/>
                <w:sz w:val="20"/>
                <w:szCs w:val="20"/>
                <w:lang w:eastAsia="en-US"/>
              </w:rPr>
              <w:t>наименование помещения</w:t>
            </w:r>
          </w:p>
        </w:tc>
        <w:tc>
          <w:tcPr>
            <w:tcW w:w="1559" w:type="dxa"/>
            <w:tcBorders>
              <w:top w:val="single" w:sz="4" w:space="0" w:color="auto"/>
              <w:left w:val="single" w:sz="4" w:space="0" w:color="auto"/>
              <w:right w:val="single" w:sz="4" w:space="0" w:color="auto"/>
            </w:tcBorders>
          </w:tcPr>
          <w:p w14:paraId="2F6D5E27" w14:textId="77777777" w:rsidR="00144B9A" w:rsidRPr="00820236" w:rsidRDefault="00984E01" w:rsidP="00144B9A">
            <w:pPr>
              <w:spacing w:line="256" w:lineRule="auto"/>
              <w:rPr>
                <w:bCs/>
                <w:sz w:val="20"/>
                <w:szCs w:val="20"/>
                <w:lang w:eastAsia="en-US"/>
              </w:rPr>
            </w:pPr>
            <w:r w:rsidRPr="00FC032F">
              <w:rPr>
                <w:bCs/>
                <w:sz w:val="20"/>
                <w:szCs w:val="20"/>
                <w:lang w:eastAsia="en-US"/>
              </w:rPr>
              <w:t>площадь (проектная), м</w:t>
            </w:r>
            <w:r>
              <w:rPr>
                <w:bCs/>
                <w:sz w:val="20"/>
                <w:szCs w:val="20"/>
                <w:lang w:eastAsia="en-US"/>
              </w:rPr>
              <w:t xml:space="preserve"> </w:t>
            </w:r>
            <w:r w:rsidRPr="008E2FF4">
              <w:rPr>
                <w:bCs/>
                <w:sz w:val="20"/>
                <w:szCs w:val="20"/>
                <w:vertAlign w:val="superscript"/>
                <w:lang w:eastAsia="en-US"/>
              </w:rPr>
              <w:t>2</w:t>
            </w:r>
          </w:p>
        </w:tc>
        <w:tc>
          <w:tcPr>
            <w:tcW w:w="2126" w:type="dxa"/>
            <w:vMerge/>
            <w:tcBorders>
              <w:left w:val="single" w:sz="4" w:space="0" w:color="auto"/>
              <w:right w:val="single" w:sz="4" w:space="0" w:color="auto"/>
            </w:tcBorders>
          </w:tcPr>
          <w:p w14:paraId="2F6D5E28" w14:textId="77777777" w:rsidR="00144B9A" w:rsidRPr="00820236" w:rsidRDefault="00144B9A" w:rsidP="00144B9A">
            <w:pPr>
              <w:spacing w:line="256" w:lineRule="auto"/>
              <w:rPr>
                <w:bCs/>
                <w:sz w:val="20"/>
                <w:szCs w:val="20"/>
                <w:lang w:eastAsia="en-US"/>
              </w:rPr>
            </w:pPr>
          </w:p>
        </w:tc>
      </w:tr>
      <w:tr w:rsidR="004927E3" w14:paraId="2F6D5E38"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il"/>
              </w:rPr>
              <w:id w:val="1506473225"/>
              <w:placeholder>
                <w:docPart w:val="BE42996FDBAD46D5954875A4AC0B7E36"/>
              </w:placeholder>
            </w:sdtPr>
            <w:sdtEndPr>
              <w:rPr>
                <w:sz w:val="20"/>
                <w:szCs w:val="20"/>
              </w:rPr>
            </w:sdtEndPr>
            <w:sdtContent>
              <w:p w14:paraId="2F6D5E2A" w14:textId="77777777" w:rsidR="00144B9A" w:rsidRPr="009F1062" w:rsidRDefault="00984E01" w:rsidP="00144B9A">
                <w:pPr>
                  <w:tabs>
                    <w:tab w:val="left" w:pos="284"/>
                  </w:tabs>
                  <w:rPr>
                    <w:rFonts w:eastAsia="Arial Unicode MS"/>
                    <w:sz w:val="20"/>
                    <w:szCs w:val="20"/>
                    <w:bdr w:val="nil"/>
                  </w:rPr>
                </w:pPr>
                <w:r w:rsidRPr="009F1062">
                  <w:rPr>
                    <w:rFonts w:eastAsia="Arial Unicode MS"/>
                    <w:sz w:val="20"/>
                    <w:szCs w:val="20"/>
                    <w:bdr w:val="nil"/>
                  </w:rPr>
                  <w:t>Здание. Номер корпуса</w:t>
                </w:r>
              </w:p>
            </w:sdtContent>
          </w:sdt>
          <w:p w14:paraId="2F6D5E2B" w14:textId="77777777" w:rsidR="00144B9A" w:rsidRPr="00BB437E" w:rsidRDefault="00144B9A" w:rsidP="00144B9A">
            <w:pPr>
              <w:spacing w:line="256" w:lineRule="auto"/>
              <w:jc w:val="center"/>
              <w:rPr>
                <w:rStyle w:val="12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207940677"/>
              <w:placeholder>
                <w:docPart w:val="267D1418457D488DA353ECC20CCFD63B"/>
              </w:placeholder>
            </w:sdtPr>
            <w:sdtEndPr/>
            <w:sdtContent>
              <w:p w14:paraId="2F6D5E2C" w14:textId="77777777" w:rsidR="00144B9A" w:rsidRPr="00BB437E" w:rsidRDefault="00984E01" w:rsidP="00144B9A">
                <w:pPr>
                  <w:suppressAutoHyphens/>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Условный</w:t>
                </w:r>
                <w:proofErr w:type="spellEnd"/>
                <w:r w:rsidRPr="00BB437E">
                  <w:rPr>
                    <w:sz w:val="20"/>
                    <w:szCs w:val="20"/>
                    <w:lang w:val="en-US" w:eastAsia="en-US"/>
                  </w:rPr>
                  <w:t xml:space="preserve"> </w:t>
                </w:r>
                <w:proofErr w:type="spellStart"/>
                <w:r w:rsidRPr="00BB437E">
                  <w:rPr>
                    <w:sz w:val="20"/>
                    <w:szCs w:val="20"/>
                    <w:lang w:val="en-US" w:eastAsia="en-US"/>
                  </w:rPr>
                  <w:t>номер</w:t>
                </w:r>
                <w:proofErr w:type="spellEnd"/>
              </w:p>
            </w:sdtContent>
          </w:sdt>
          <w:p w14:paraId="2F6D5E2D" w14:textId="77777777" w:rsidR="00144B9A" w:rsidRPr="00BB437E" w:rsidRDefault="00144B9A" w:rsidP="00144B9A">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527960287"/>
              <w:placeholder>
                <w:docPart w:val="00948257DFEE47C1B47C967A60DC9DC6"/>
              </w:placeholder>
            </w:sdtPr>
            <w:sdtEndPr/>
            <w:sdtContent>
              <w:p w14:paraId="2F6D5E2E" w14:textId="77777777" w:rsidR="00144B9A" w:rsidRPr="00BB437E" w:rsidRDefault="00984E01" w:rsidP="00144B9A">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Этаж</w:t>
                </w:r>
              </w:p>
            </w:sdtContent>
          </w:sdt>
          <w:p w14:paraId="2F6D5E2F" w14:textId="77777777" w:rsidR="00144B9A" w:rsidRPr="00BB437E" w:rsidRDefault="00144B9A" w:rsidP="00144B9A">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346761787"/>
              <w:placeholder>
                <w:docPart w:val="46CACAACFF4C4FECA0ABEEADA9D35920"/>
              </w:placeholder>
            </w:sdtPr>
            <w:sdtEndPr/>
            <w:sdtContent>
              <w:p w14:paraId="2F6D5E30" w14:textId="77777777" w:rsidR="00144B9A" w:rsidRPr="00BB437E" w:rsidRDefault="00984E01" w:rsidP="00144B9A">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xml:space="preserve">. </w:t>
                </w:r>
                <w:proofErr w:type="spellStart"/>
                <w:r w:rsidRPr="00BB437E">
                  <w:rPr>
                    <w:bCs/>
                    <w:sz w:val="20"/>
                    <w:szCs w:val="20"/>
                    <w:lang w:val="en-US" w:eastAsia="en-US"/>
                  </w:rPr>
                  <w:t>Секция</w:t>
                </w:r>
                <w:proofErr w:type="spellEnd"/>
              </w:p>
            </w:sdtContent>
          </w:sdt>
          <w:p w14:paraId="2F6D5E31" w14:textId="77777777" w:rsidR="00144B9A" w:rsidRPr="00BB437E" w:rsidRDefault="00144B9A" w:rsidP="00144B9A">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446111869"/>
              <w:placeholder>
                <w:docPart w:val="6503278A437343119A4F193F306DA684"/>
              </w:placeholder>
            </w:sdtPr>
            <w:sdtEndPr/>
            <w:sdtContent>
              <w:p w14:paraId="2F6D5E32" w14:textId="77777777" w:rsidR="00144B9A" w:rsidRPr="00BB437E" w:rsidRDefault="00984E01" w:rsidP="00144B9A">
                <w:pPr>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Площадь</w:t>
                </w:r>
                <w:proofErr w:type="spellEnd"/>
                <w:r w:rsidRPr="00BB437E">
                  <w:rPr>
                    <w:sz w:val="20"/>
                    <w:szCs w:val="20"/>
                    <w:lang w:val="en-US" w:eastAsia="en-US"/>
                  </w:rPr>
                  <w:t xml:space="preserve"> </w:t>
                </w:r>
                <w:proofErr w:type="spellStart"/>
                <w:r w:rsidRPr="00BB437E">
                  <w:rPr>
                    <w:sz w:val="20"/>
                    <w:szCs w:val="20"/>
                    <w:lang w:val="en-US" w:eastAsia="en-US"/>
                  </w:rPr>
                  <w:t>по</w:t>
                </w:r>
                <w:proofErr w:type="spellEnd"/>
                <w:r w:rsidRPr="00BB437E">
                  <w:rPr>
                    <w:sz w:val="20"/>
                    <w:szCs w:val="20"/>
                    <w:lang w:val="en-US" w:eastAsia="en-US"/>
                  </w:rPr>
                  <w:t xml:space="preserve"> </w:t>
                </w:r>
                <w:proofErr w:type="spellStart"/>
                <w:r w:rsidRPr="00BB437E">
                  <w:rPr>
                    <w:sz w:val="20"/>
                    <w:szCs w:val="20"/>
                    <w:lang w:val="en-US" w:eastAsia="en-US"/>
                  </w:rPr>
                  <w:t>проекту</w:t>
                </w:r>
                <w:proofErr w:type="spellEnd"/>
              </w:p>
            </w:sdtContent>
          </w:sdt>
          <w:p w14:paraId="2F6D5E33" w14:textId="77777777" w:rsidR="00144B9A" w:rsidRPr="00BB437E" w:rsidRDefault="00144B9A" w:rsidP="00144B9A">
            <w:pPr>
              <w:spacing w:line="256" w:lineRule="auto"/>
              <w:jc w:val="center"/>
              <w:rPr>
                <w:rStyle w:val="12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F6D5E34" w14:textId="77777777" w:rsidR="00144B9A" w:rsidRPr="00BB437E" w:rsidRDefault="00144B9A" w:rsidP="00144B9A">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436340251"/>
              <w:placeholder>
                <w:docPart w:val="41A07CC2D3B647788A59C6D5FF53BCCB"/>
              </w:placeholder>
            </w:sdtPr>
            <w:sdtEndPr>
              <w:rPr>
                <w:rStyle w:val="121"/>
              </w:rPr>
            </w:sdtEndPr>
            <w:sdtContent>
              <w:p w14:paraId="2F6D5E35" w14:textId="77777777" w:rsidR="00144B9A" w:rsidRPr="00BB437E" w:rsidRDefault="00984E01" w:rsidP="00144B9A">
                <w:pPr>
                  <w:spacing w:line="256" w:lineRule="auto"/>
                  <w:jc w:val="center"/>
                  <w:rPr>
                    <w:rStyle w:val="121"/>
                    <w:sz w:val="20"/>
                    <w:szCs w:val="20"/>
                    <w:lang w:val="en-US" w:eastAsia="en-US"/>
                  </w:rPr>
                </w:pPr>
                <w:r w:rsidRPr="00BB437E">
                  <w:rPr>
                    <w:rStyle w:val="121"/>
                    <w:sz w:val="20"/>
                    <w:szCs w:val="20"/>
                    <w:lang w:val="en-US" w:eastAsia="en-US"/>
                  </w:rPr>
                  <w:t>__</w:t>
                </w:r>
              </w:p>
            </w:sdtContent>
          </w:sdt>
        </w:tc>
        <w:tc>
          <w:tcPr>
            <w:tcW w:w="2126" w:type="dxa"/>
            <w:tcBorders>
              <w:top w:val="single" w:sz="4" w:space="0" w:color="auto"/>
              <w:left w:val="single" w:sz="4" w:space="0" w:color="auto"/>
              <w:bottom w:val="single" w:sz="4" w:space="0" w:color="auto"/>
              <w:right w:val="single" w:sz="4" w:space="0" w:color="auto"/>
            </w:tcBorders>
          </w:tcPr>
          <w:p w14:paraId="2F6D5E36" w14:textId="77777777" w:rsidR="00144B9A" w:rsidRPr="00BB437E" w:rsidRDefault="00984E01" w:rsidP="00144B9A">
            <w:pPr>
              <w:spacing w:line="256" w:lineRule="auto"/>
              <w:rPr>
                <w:bCs/>
                <w:sz w:val="20"/>
                <w:szCs w:val="20"/>
                <w:lang w:eastAsia="en-US"/>
              </w:rPr>
            </w:pPr>
            <w:r>
              <w:rPr>
                <w:bCs/>
                <w:sz w:val="20"/>
                <w:szCs w:val="20"/>
                <w:lang w:eastAsia="en-US"/>
              </w:rPr>
              <w:t>не</w:t>
            </w:r>
            <w:r w:rsidRPr="00BB437E">
              <w:rPr>
                <w:bCs/>
                <w:sz w:val="20"/>
                <w:szCs w:val="20"/>
                <w:lang w:eastAsia="en-US"/>
              </w:rPr>
              <w:t>жилое помещение</w:t>
            </w:r>
            <w:r>
              <w:rPr>
                <w:bCs/>
                <w:sz w:val="20"/>
                <w:szCs w:val="20"/>
                <w:lang w:eastAsia="en-US"/>
              </w:rPr>
              <w:t xml:space="preserve"> </w:t>
            </w:r>
            <w:r w:rsidRPr="00BB437E">
              <w:rPr>
                <w:bCs/>
                <w:sz w:val="20"/>
                <w:szCs w:val="20"/>
                <w:lang w:eastAsia="en-US"/>
              </w:rPr>
              <w:t>(</w:t>
            </w:r>
            <w:r>
              <w:rPr>
                <w:bCs/>
                <w:sz w:val="20"/>
                <w:szCs w:val="20"/>
                <w:lang w:eastAsia="en-US"/>
              </w:rPr>
              <w:t>апартамент</w:t>
            </w:r>
            <w:r w:rsidRPr="00BB437E">
              <w:rPr>
                <w:bCs/>
                <w:sz w:val="20"/>
                <w:szCs w:val="20"/>
                <w:lang w:eastAsia="en-US"/>
              </w:rPr>
              <w:t>)</w:t>
            </w:r>
          </w:p>
          <w:p w14:paraId="2F6D5E37" w14:textId="77777777" w:rsidR="00144B9A" w:rsidRPr="00BB437E" w:rsidRDefault="00144B9A" w:rsidP="00144B9A">
            <w:pPr>
              <w:spacing w:line="256" w:lineRule="auto"/>
              <w:jc w:val="center"/>
              <w:rPr>
                <w:rStyle w:val="121"/>
                <w:sz w:val="20"/>
                <w:szCs w:val="20"/>
                <w:lang w:eastAsia="en-US"/>
              </w:rPr>
            </w:pPr>
          </w:p>
        </w:tc>
      </w:tr>
    </w:tbl>
    <w:p w14:paraId="2F6D5E39" w14:textId="77777777" w:rsidR="00144B9A" w:rsidRPr="002B1B63" w:rsidRDefault="00984E01" w:rsidP="00144B9A">
      <w:pPr>
        <w:ind w:firstLine="709"/>
        <w:jc w:val="both"/>
      </w:pPr>
      <w:r w:rsidRPr="002B1B63">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3A" w14:textId="77777777" w:rsidR="00144B9A" w:rsidRPr="002B1B63" w:rsidRDefault="00984E01" w:rsidP="00144B9A">
      <w:pPr>
        <w:pStyle w:val="af7"/>
        <w:spacing w:after="0"/>
        <w:ind w:firstLine="709"/>
        <w:jc w:val="both"/>
      </w:pPr>
      <w:r w:rsidRPr="002B1B63">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w:t>
      </w:r>
      <w:r w:rsidRPr="00E33229">
        <w:t>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2B1B63">
        <w:t xml:space="preserve"> </w:t>
      </w:r>
    </w:p>
    <w:p w14:paraId="2F6D5E3B" w14:textId="77777777" w:rsidR="00144B9A" w:rsidRPr="00786614" w:rsidRDefault="00984E01" w:rsidP="00144B9A">
      <w:pPr>
        <w:ind w:firstLine="709"/>
        <w:jc w:val="both"/>
        <w:rPr>
          <w:b/>
        </w:rPr>
      </w:pPr>
      <w:bookmarkStart w:id="10" w:name="_Hlk53477177"/>
      <w:r w:rsidRPr="00786614">
        <w:rPr>
          <w:b/>
        </w:rPr>
        <w:t>Общая площадь (проектная)</w:t>
      </w:r>
      <w:r w:rsidRPr="00786614">
        <w:t>, указанная в Таблице (далее - «</w:t>
      </w:r>
      <w:r w:rsidRPr="00786614">
        <w:rPr>
          <w:b/>
        </w:rPr>
        <w:t>Проектная площадь Объекта</w:t>
      </w:r>
      <w:r w:rsidRPr="00786614">
        <w:t>»), определена на основании проектной документации и состоит из суммы площадей всех частей Объекта</w:t>
      </w:r>
      <w:r w:rsidRPr="009B5296">
        <w:t xml:space="preserve">, включая площади </w:t>
      </w:r>
      <w:r w:rsidRPr="0029221D">
        <w:t>лоджий, балконов</w:t>
      </w:r>
      <w:r w:rsidRPr="00786614">
        <w:t>, веранд, террас (при их наличии).</w:t>
      </w:r>
    </w:p>
    <w:p w14:paraId="2F6D5E3C" w14:textId="77777777" w:rsidR="00144B9A" w:rsidRPr="00786614" w:rsidRDefault="00984E01" w:rsidP="00144B9A">
      <w:pPr>
        <w:ind w:firstLine="709"/>
        <w:jc w:val="both"/>
      </w:pPr>
      <w:r w:rsidRPr="00786614">
        <w:rPr>
          <w:b/>
        </w:rPr>
        <w:lastRenderedPageBreak/>
        <w:t>Общая площадь (фактическая)</w:t>
      </w:r>
      <w:r w:rsidRPr="00786614">
        <w:t xml:space="preserve"> (далее – «</w:t>
      </w:r>
      <w:r w:rsidRPr="00786614">
        <w:rPr>
          <w:b/>
        </w:rPr>
        <w:t>Фактическая площадь Объекта</w:t>
      </w:r>
      <w:r w:rsidRPr="00786614">
        <w:t xml:space="preserve">»), состоящая из суммы площадей всех частей Объекта, включая площади лоджий, балконов, веранд, террас (при их наличии),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3D" w14:textId="77777777" w:rsidR="00144B9A" w:rsidRPr="00786614" w:rsidRDefault="00984E01" w:rsidP="00144B9A">
      <w:pPr>
        <w:ind w:firstLine="709"/>
        <w:jc w:val="both"/>
        <w:rPr>
          <w:rFonts w:eastAsia="Calibri"/>
          <w:color w:val="FF0000"/>
        </w:rPr>
      </w:pPr>
      <w:bookmarkStart w:id="11" w:name="_Hlk64544575"/>
      <w:r w:rsidRPr="00786614">
        <w:rPr>
          <w:rFonts w:eastAsia="Calibri"/>
        </w:rPr>
        <w:t xml:space="preserve">Проектная площадь Объекта и Фактическая площадь Объекта используются для определения окончательной Цены Договора в случае, </w:t>
      </w:r>
      <w:r w:rsidRPr="00FF49F6">
        <w:rPr>
          <w:rFonts w:eastAsia="Calibri"/>
        </w:rPr>
        <w:t>предусмотренном п. 4.4. Договора, и для проведения Сторонами взаиморасчетов на основании п. 4.4.1. Договора</w:t>
      </w:r>
      <w:r w:rsidRPr="00786614">
        <w:rPr>
          <w:rFonts w:eastAsia="Calibri"/>
        </w:rPr>
        <w:t>.</w:t>
      </w:r>
    </w:p>
    <w:bookmarkEnd w:id="10"/>
    <w:bookmarkEnd w:id="11"/>
    <w:p w14:paraId="2F6D5E3E" w14:textId="77777777" w:rsidR="00144B9A" w:rsidRPr="00284699" w:rsidRDefault="00984E01" w:rsidP="00144B9A">
      <w:pPr>
        <w:shd w:val="clear" w:color="auto" w:fill="FFFFFF" w:themeFill="background1"/>
        <w:ind w:firstLine="709"/>
        <w:jc w:val="both"/>
      </w:pPr>
      <w:r w:rsidRPr="002B1B63">
        <w:t xml:space="preserve">Участник уведомлен и согласен с тем, что Фактическая площадь Объекта </w:t>
      </w:r>
      <w:r w:rsidRPr="002B1B63">
        <w:rPr>
          <w:rFonts w:eastAsia="Calibri"/>
        </w:rPr>
        <w:t xml:space="preserve">на момент передачи Объекта Участнику может отличаться от </w:t>
      </w:r>
      <w:r w:rsidRPr="002B1B63">
        <w:t xml:space="preserve">Проектной </w:t>
      </w:r>
      <w:r w:rsidRPr="00284699">
        <w:t>площади Объекта</w:t>
      </w:r>
      <w:r w:rsidRPr="00284699">
        <w:rPr>
          <w:rFonts w:eastAsia="Calibri"/>
        </w:rPr>
        <w:t xml:space="preserve"> в большую или в меньшую сторону. </w:t>
      </w:r>
    </w:p>
    <w:p w14:paraId="2F6D5E3F" w14:textId="77777777" w:rsidR="00144B9A" w:rsidRPr="00284699" w:rsidRDefault="00984E01" w:rsidP="00144B9A">
      <w:pPr>
        <w:shd w:val="clear" w:color="auto" w:fill="FFFFFF" w:themeFill="background1"/>
        <w:tabs>
          <w:tab w:val="num" w:pos="180"/>
          <w:tab w:val="num" w:pos="1125"/>
        </w:tabs>
        <w:ind w:firstLine="709"/>
        <w:jc w:val="both"/>
      </w:pPr>
      <w:r w:rsidRPr="00284699">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40" w14:textId="77777777" w:rsidR="00144B9A" w:rsidRDefault="00984E01" w:rsidP="00144B9A">
      <w:pPr>
        <w:tabs>
          <w:tab w:val="num" w:pos="180"/>
          <w:tab w:val="num" w:pos="1125"/>
        </w:tabs>
        <w:ind w:firstLine="709"/>
        <w:jc w:val="both"/>
      </w:pPr>
      <w:r>
        <w:t>План Объекта, отображающий в графической форме планируемое расположение по отношению друг к другу частей Объекта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p w14:paraId="2F6D5E41" w14:textId="77777777" w:rsidR="00144B9A" w:rsidRDefault="00144B9A" w:rsidP="00144B9A">
      <w:pPr>
        <w:pStyle w:val="a6"/>
        <w:ind w:left="0" w:firstLine="567"/>
        <w:jc w:val="both"/>
        <w:rPr>
          <w:i/>
          <w:iCs/>
          <w:color w:val="0070C0"/>
        </w:rPr>
      </w:pPr>
    </w:p>
    <w:p w14:paraId="2F6D5E42" w14:textId="77777777" w:rsidR="00144B9A" w:rsidRDefault="00984E01" w:rsidP="00144B9A">
      <w:pPr>
        <w:pStyle w:val="a6"/>
        <w:ind w:left="0" w:firstLine="567"/>
        <w:jc w:val="both"/>
        <w:rPr>
          <w:i/>
          <w:iCs/>
          <w:color w:val="0070C0"/>
        </w:rPr>
      </w:pPr>
      <w:r>
        <w:rPr>
          <w:i/>
          <w:iCs/>
          <w:color w:val="0070C0"/>
        </w:rPr>
        <w:t xml:space="preserve">Формулировка п.1.2. для кладовой </w:t>
      </w:r>
    </w:p>
    <w:p w14:paraId="2F6D5E43" w14:textId="77777777" w:rsidR="00144B9A" w:rsidRDefault="00984E01" w:rsidP="00144B9A">
      <w:pPr>
        <w:tabs>
          <w:tab w:val="left" w:pos="709"/>
          <w:tab w:val="left" w:pos="851"/>
        </w:tabs>
        <w:ind w:firstLine="709"/>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Pr>
          <w:b/>
        </w:rPr>
        <w:t>)</w:t>
      </w:r>
      <w:r>
        <w:t>:</w:t>
      </w:r>
    </w:p>
    <w:p w14:paraId="2F6D5E44" w14:textId="77777777" w:rsidR="00144B9A" w:rsidRDefault="00144B9A" w:rsidP="00144B9A">
      <w:pPr>
        <w:tabs>
          <w:tab w:val="left" w:pos="709"/>
        </w:tabs>
        <w:ind w:firstLine="709"/>
        <w:jc w:val="both"/>
      </w:pP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92"/>
        <w:gridCol w:w="851"/>
        <w:gridCol w:w="850"/>
        <w:gridCol w:w="1558"/>
        <w:gridCol w:w="1842"/>
        <w:gridCol w:w="1275"/>
        <w:gridCol w:w="1983"/>
      </w:tblGrid>
      <w:tr w:rsidR="004927E3" w14:paraId="2F6D5E4E" w14:textId="77777777" w:rsidTr="00144B9A">
        <w:trPr>
          <w:cantSplit/>
          <w:trHeight w:val="1227"/>
        </w:trPr>
        <w:tc>
          <w:tcPr>
            <w:tcW w:w="880" w:type="dxa"/>
            <w:vMerge w:val="restart"/>
            <w:tcBorders>
              <w:top w:val="single" w:sz="4" w:space="0" w:color="auto"/>
              <w:left w:val="single" w:sz="4" w:space="0" w:color="auto"/>
              <w:bottom w:val="single" w:sz="4" w:space="0" w:color="auto"/>
              <w:right w:val="single" w:sz="4" w:space="0" w:color="auto"/>
            </w:tcBorders>
            <w:hideMark/>
          </w:tcPr>
          <w:p w14:paraId="2F6D5E45" w14:textId="77777777" w:rsidR="00144B9A" w:rsidRDefault="00984E01">
            <w:pPr>
              <w:spacing w:line="254" w:lineRule="auto"/>
              <w:jc w:val="center"/>
              <w:rPr>
                <w:bCs/>
                <w:sz w:val="20"/>
                <w:szCs w:val="20"/>
                <w:lang w:eastAsia="en-US"/>
              </w:rPr>
            </w:pPr>
            <w:r>
              <w:rPr>
                <w:bCs/>
                <w:sz w:val="20"/>
                <w:szCs w:val="20"/>
                <w:lang w:eastAsia="en-US"/>
              </w:rPr>
              <w:t xml:space="preserve">Корпус Здания </w:t>
            </w:r>
            <w:r w:rsidRPr="00582477">
              <w:rPr>
                <w:bCs/>
                <w:sz w:val="20"/>
                <w:szCs w:val="20"/>
                <w:lang w:eastAsia="en-US"/>
              </w:rPr>
              <w:t>(далее – «Корпус 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46" w14:textId="77777777" w:rsidR="00144B9A" w:rsidRDefault="00984E01">
            <w:pPr>
              <w:spacing w:line="254" w:lineRule="auto"/>
              <w:jc w:val="center"/>
              <w:rPr>
                <w:bCs/>
                <w:sz w:val="20"/>
                <w:szCs w:val="20"/>
                <w:lang w:eastAsia="en-US"/>
              </w:rPr>
            </w:pPr>
            <w:r>
              <w:rPr>
                <w:bCs/>
                <w:sz w:val="20"/>
                <w:szCs w:val="20"/>
                <w:lang w:eastAsia="en-US"/>
              </w:rPr>
              <w:t>Условный 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F6D5E47"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8" w14:textId="77777777" w:rsidR="00144B9A" w:rsidRDefault="00984E01">
            <w:pPr>
              <w:spacing w:line="254" w:lineRule="auto"/>
              <w:jc w:val="center"/>
              <w:rPr>
                <w:bCs/>
                <w:sz w:val="20"/>
                <w:szCs w:val="20"/>
                <w:lang w:eastAsia="en-US"/>
              </w:rPr>
            </w:pPr>
            <w:r>
              <w:rPr>
                <w:bCs/>
                <w:sz w:val="20"/>
                <w:szCs w:val="20"/>
                <w:lang w:eastAsia="en-US"/>
              </w:rPr>
              <w:t>этаж</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49" w14:textId="77777777" w:rsidR="00144B9A" w:rsidRDefault="00984E01">
            <w:pPr>
              <w:spacing w:line="254" w:lineRule="auto"/>
              <w:jc w:val="center"/>
              <w:rPr>
                <w:bCs/>
                <w:sz w:val="20"/>
                <w:szCs w:val="20"/>
                <w:lang w:eastAsia="en-US"/>
              </w:rPr>
            </w:pPr>
            <w:r>
              <w:rPr>
                <w:bCs/>
                <w:sz w:val="20"/>
                <w:szCs w:val="20"/>
                <w:lang w:eastAsia="en-US"/>
              </w:rPr>
              <w:t>Условный</w:t>
            </w:r>
          </w:p>
          <w:p w14:paraId="2F6D5E4A" w14:textId="77777777" w:rsidR="00144B9A" w:rsidRDefault="00984E01">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4B" w14:textId="77777777" w:rsidR="00144B9A" w:rsidRDefault="00984E01">
            <w:pPr>
              <w:autoSpaceDE w:val="0"/>
              <w:autoSpaceDN w:val="0"/>
              <w:adjustRightInd w:val="0"/>
              <w:spacing w:line="256" w:lineRule="auto"/>
              <w:jc w:val="both"/>
              <w:rPr>
                <w:bCs/>
                <w:sz w:val="20"/>
                <w:szCs w:val="20"/>
                <w:lang w:eastAsia="en-US"/>
              </w:rPr>
            </w:pPr>
            <w:r>
              <w:rPr>
                <w:bCs/>
                <w:sz w:val="20"/>
                <w:szCs w:val="20"/>
                <w:lang w:eastAsia="en-US"/>
              </w:rPr>
              <w:t xml:space="preserve">Площадь Объекта (проектная), м </w:t>
            </w:r>
            <w:r>
              <w:rPr>
                <w:bCs/>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4C" w14:textId="77777777" w:rsidR="00144B9A" w:rsidRDefault="00984E01">
            <w:pPr>
              <w:spacing w:line="254" w:lineRule="auto"/>
              <w:rPr>
                <w:bCs/>
                <w:sz w:val="20"/>
                <w:szCs w:val="20"/>
                <w:lang w:eastAsia="en-US"/>
              </w:rPr>
            </w:pPr>
            <w:r>
              <w:rPr>
                <w:bCs/>
                <w:sz w:val="20"/>
                <w:szCs w:val="20"/>
                <w:lang w:eastAsia="en-US"/>
              </w:rPr>
              <w:t>Площадь частей Объекта (проектная)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6D5E4D" w14:textId="77777777" w:rsidR="00144B9A" w:rsidRDefault="00984E0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4927E3" w14:paraId="2F6D5E57" w14:textId="77777777" w:rsidTr="00144B9A">
        <w:trPr>
          <w:cantSplit/>
          <w:trHeight w:val="343"/>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F6D5E4F" w14:textId="77777777" w:rsidR="00144B9A" w:rsidRDefault="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50" w14:textId="77777777" w:rsidR="00144B9A" w:rsidRDefault="00144B9A">
            <w:pPr>
              <w:spacing w:line="256" w:lineRule="auto"/>
              <w:rPr>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6D5E51" w14:textId="77777777" w:rsidR="00144B9A" w:rsidRDefault="00144B9A">
            <w:pPr>
              <w:spacing w:line="256" w:lineRule="auto"/>
              <w:rPr>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52" w14:textId="77777777" w:rsidR="00144B9A" w:rsidRDefault="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53" w14:textId="77777777" w:rsidR="00144B9A" w:rsidRDefault="00144B9A">
            <w:pPr>
              <w:spacing w:line="256" w:lineRule="auto"/>
              <w:rPr>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F6D5E54" w14:textId="77777777" w:rsidR="00144B9A" w:rsidRDefault="00984E01">
            <w:pPr>
              <w:spacing w:line="254" w:lineRule="auto"/>
              <w:rPr>
                <w:bCs/>
                <w:sz w:val="20"/>
                <w:szCs w:val="20"/>
                <w:lang w:eastAsia="en-US"/>
              </w:rPr>
            </w:pPr>
            <w:r>
              <w:rPr>
                <w:bCs/>
                <w:sz w:val="20"/>
                <w:szCs w:val="20"/>
                <w:lang w:eastAsia="en-US"/>
              </w:rPr>
              <w:t>наименование помещения</w:t>
            </w:r>
          </w:p>
        </w:tc>
        <w:tc>
          <w:tcPr>
            <w:tcW w:w="1276" w:type="dxa"/>
            <w:tcBorders>
              <w:top w:val="single" w:sz="4" w:space="0" w:color="auto"/>
              <w:left w:val="single" w:sz="4" w:space="0" w:color="auto"/>
              <w:bottom w:val="single" w:sz="4" w:space="0" w:color="auto"/>
              <w:right w:val="single" w:sz="4" w:space="0" w:color="auto"/>
            </w:tcBorders>
            <w:hideMark/>
          </w:tcPr>
          <w:p w14:paraId="2F6D5E55" w14:textId="77777777" w:rsidR="00144B9A" w:rsidRDefault="00984E01">
            <w:pPr>
              <w:spacing w:line="254" w:lineRule="auto"/>
              <w:rPr>
                <w:bCs/>
                <w:sz w:val="20"/>
                <w:szCs w:val="20"/>
                <w:lang w:eastAsia="en-US"/>
              </w:rPr>
            </w:pPr>
            <w:r>
              <w:rPr>
                <w:bCs/>
                <w:sz w:val="20"/>
                <w:szCs w:val="20"/>
                <w:lang w:eastAsia="en-US"/>
              </w:rPr>
              <w:t>площадь (проектная), м</w:t>
            </w:r>
            <w:r>
              <w:rPr>
                <w:bCs/>
                <w:sz w:val="20"/>
                <w:szCs w:val="20"/>
                <w:vertAlign w:val="superscript"/>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6D5E56" w14:textId="77777777" w:rsidR="00144B9A" w:rsidRDefault="00144B9A">
            <w:pPr>
              <w:spacing w:line="256" w:lineRule="auto"/>
              <w:rPr>
                <w:bCs/>
                <w:sz w:val="20"/>
                <w:szCs w:val="20"/>
                <w:lang w:eastAsia="en-US"/>
              </w:rPr>
            </w:pPr>
          </w:p>
        </w:tc>
      </w:tr>
      <w:tr w:rsidR="004927E3" w14:paraId="2F6D5E62" w14:textId="77777777" w:rsidTr="00144B9A">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595214455"/>
              <w:placeholder>
                <w:docPart w:val="BD121F27C3A04580914E670050379535"/>
              </w:placeholder>
            </w:sdtPr>
            <w:sdtEndPr/>
            <w:sdtContent>
              <w:p w14:paraId="2F6D5E58" w14:textId="77777777" w:rsidR="00144B9A" w:rsidRDefault="00984E01">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2F6D5E59" w14:textId="77777777" w:rsidR="00144B9A" w:rsidRDefault="00144B9A">
            <w:pPr>
              <w:spacing w:line="254"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690018067"/>
              <w:placeholder>
                <w:docPart w:val="9BF6D4F9D5694C92921E33664033EECA"/>
              </w:placeholder>
            </w:sdtPr>
            <w:sdtEndPr/>
            <w:sdtContent>
              <w:p w14:paraId="2F6D5E5A" w14:textId="77777777" w:rsidR="00144B9A" w:rsidRDefault="00984E01">
                <w:pPr>
                  <w:suppressAutoHyphens/>
                  <w:spacing w:line="254" w:lineRule="auto"/>
                  <w:jc w:val="center"/>
                  <w:rPr>
                    <w:lang w:val="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Условный</w:t>
                </w:r>
                <w:proofErr w:type="spellEnd"/>
                <w:r>
                  <w:rPr>
                    <w:sz w:val="20"/>
                    <w:szCs w:val="20"/>
                    <w:lang w:val="en-US" w:eastAsia="en-US"/>
                  </w:rPr>
                  <w:t xml:space="preserve"> </w:t>
                </w:r>
                <w:proofErr w:type="spellStart"/>
                <w:r>
                  <w:rPr>
                    <w:sz w:val="20"/>
                    <w:szCs w:val="20"/>
                    <w:lang w:val="en-US" w:eastAsia="en-US"/>
                  </w:rPr>
                  <w:t>номер</w:t>
                </w:r>
                <w:proofErr w:type="spellEnd"/>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278404646"/>
              <w:placeholder>
                <w:docPart w:val="F38991189AE244E4B335902ABE448DB2"/>
              </w:placeholder>
            </w:sdtPr>
            <w:sdtEndPr/>
            <w:sdtContent>
              <w:p w14:paraId="2F6D5E5B"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489909382"/>
              <w:placeholder>
                <w:docPart w:val="4097579E5F3042A99EF78EB7A9F4A3E5"/>
              </w:placeholder>
            </w:sdtPr>
            <w:sdtEndPr/>
            <w:sdtContent>
              <w:p w14:paraId="2F6D5E5C" w14:textId="77777777" w:rsidR="00144B9A" w:rsidRDefault="00984E01">
                <w:pPr>
                  <w:spacing w:line="254" w:lineRule="auto"/>
                  <w:jc w:val="center"/>
                  <w:rPr>
                    <w:bCs/>
                    <w:sz w:val="20"/>
                    <w:szCs w:val="20"/>
                    <w:lang w:val="en-US" w:eastAsia="en-US"/>
                  </w:rPr>
                </w:pPr>
                <w:proofErr w:type="spellStart"/>
                <w:r>
                  <w:rPr>
                    <w:bCs/>
                    <w:sz w:val="20"/>
                    <w:szCs w:val="20"/>
                    <w:lang w:val="en-US" w:eastAsia="en-US"/>
                  </w:rPr>
                  <w:t>Объект</w:t>
                </w:r>
                <w:proofErr w:type="spellEnd"/>
                <w:r>
                  <w:rPr>
                    <w:bCs/>
                    <w:sz w:val="20"/>
                    <w:szCs w:val="20"/>
                    <w:lang w:val="en-US" w:eastAsia="en-US"/>
                  </w:rPr>
                  <w:t xml:space="preserve">. </w:t>
                </w:r>
                <w:proofErr w:type="spellStart"/>
                <w:r>
                  <w:rPr>
                    <w:bCs/>
                    <w:sz w:val="20"/>
                    <w:szCs w:val="20"/>
                    <w:lang w:val="en-US" w:eastAsia="en-US"/>
                  </w:rPr>
                  <w:t>Секция</w:t>
                </w:r>
                <w:proofErr w:type="spellEnd"/>
              </w:p>
            </w:sdtContent>
          </w:sdt>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80314363"/>
              <w:placeholder>
                <w:docPart w:val="8A3EC4856EBF40D0911650C7D01CB666"/>
              </w:placeholder>
            </w:sdtPr>
            <w:sdtEndPr/>
            <w:sdtContent>
              <w:p w14:paraId="2F6D5E5D" w14:textId="77777777" w:rsidR="00144B9A" w:rsidRDefault="00984E01">
                <w:pPr>
                  <w:spacing w:line="254" w:lineRule="auto"/>
                  <w:jc w:val="center"/>
                  <w:rPr>
                    <w:sz w:val="20"/>
                    <w:szCs w:val="20"/>
                    <w:lang w:val="en-US" w:eastAsia="en-US"/>
                  </w:rPr>
                </w:pPr>
                <w:proofErr w:type="spellStart"/>
                <w:r>
                  <w:rPr>
                    <w:sz w:val="20"/>
                    <w:szCs w:val="20"/>
                    <w:lang w:val="en-US" w:eastAsia="en-US"/>
                  </w:rPr>
                  <w:t>Объект</w:t>
                </w:r>
                <w:proofErr w:type="spellEnd"/>
                <w:r>
                  <w:rPr>
                    <w:sz w:val="20"/>
                    <w:szCs w:val="20"/>
                    <w:lang w:val="en-US" w:eastAsia="en-US"/>
                  </w:rPr>
                  <w:t xml:space="preserve">. </w:t>
                </w:r>
                <w:proofErr w:type="spellStart"/>
                <w:r>
                  <w:rPr>
                    <w:sz w:val="20"/>
                    <w:szCs w:val="20"/>
                    <w:lang w:val="en-US" w:eastAsia="en-US"/>
                  </w:rPr>
                  <w:t>Площадь</w:t>
                </w:r>
                <w:proofErr w:type="spellEnd"/>
                <w:r>
                  <w:rPr>
                    <w:sz w:val="20"/>
                    <w:szCs w:val="20"/>
                    <w:lang w:val="en-US" w:eastAsia="en-US"/>
                  </w:rPr>
                  <w:t xml:space="preserve"> </w:t>
                </w:r>
                <w:proofErr w:type="spellStart"/>
                <w:r>
                  <w:rPr>
                    <w:sz w:val="20"/>
                    <w:szCs w:val="20"/>
                    <w:lang w:val="en-US" w:eastAsia="en-US"/>
                  </w:rPr>
                  <w:t>по</w:t>
                </w:r>
                <w:proofErr w:type="spellEnd"/>
                <w:r>
                  <w:rPr>
                    <w:sz w:val="20"/>
                    <w:szCs w:val="20"/>
                    <w:lang w:val="en-US" w:eastAsia="en-US"/>
                  </w:rPr>
                  <w:t xml:space="preserve"> </w:t>
                </w:r>
                <w:proofErr w:type="spellStart"/>
                <w:r>
                  <w:rPr>
                    <w:sz w:val="20"/>
                    <w:szCs w:val="20"/>
                    <w:lang w:val="en-US" w:eastAsia="en-US"/>
                  </w:rPr>
                  <w:t>проекту</w:t>
                </w:r>
                <w:proofErr w:type="spellEnd"/>
              </w:p>
            </w:sdtContent>
          </w:sdt>
          <w:p w14:paraId="2F6D5E5E" w14:textId="77777777" w:rsidR="00144B9A" w:rsidRDefault="00144B9A">
            <w:pPr>
              <w:spacing w:line="254" w:lineRule="auto"/>
              <w:jc w:val="center"/>
              <w:rPr>
                <w:rStyle w:val="121"/>
                <w:sz w:val="20"/>
              </w:rPr>
            </w:pPr>
          </w:p>
        </w:tc>
        <w:tc>
          <w:tcPr>
            <w:tcW w:w="1843" w:type="dxa"/>
            <w:tcBorders>
              <w:top w:val="single" w:sz="4" w:space="0" w:color="auto"/>
              <w:left w:val="single" w:sz="4" w:space="0" w:color="auto"/>
              <w:bottom w:val="single" w:sz="4" w:space="0" w:color="auto"/>
              <w:right w:val="single" w:sz="4" w:space="0" w:color="auto"/>
            </w:tcBorders>
            <w:hideMark/>
          </w:tcPr>
          <w:sdt>
            <w:sdtPr>
              <w:rPr>
                <w:rStyle w:val="121"/>
                <w:sz w:val="20"/>
                <w:szCs w:val="20"/>
                <w:lang w:eastAsia="en-US"/>
              </w:rPr>
              <w:id w:val="799264895"/>
              <w:placeholder>
                <w:docPart w:val="3F4C21C301604C32833ACDE7E116FE00"/>
              </w:placeholder>
            </w:sdtPr>
            <w:sdtEndPr>
              <w:rPr>
                <w:rStyle w:val="121"/>
              </w:rPr>
            </w:sdtEndPr>
            <w:sdtContent>
              <w:p w14:paraId="2F6D5E5F" w14:textId="77777777" w:rsidR="00144B9A" w:rsidRDefault="00984E01">
                <w:pPr>
                  <w:spacing w:line="254" w:lineRule="auto"/>
                  <w:jc w:val="center"/>
                  <w:rPr>
                    <w:rStyle w:val="121"/>
                    <w:sz w:val="20"/>
                    <w:szCs w:val="20"/>
                    <w:lang w:eastAsia="en-US"/>
                  </w:rPr>
                </w:pPr>
                <w:r>
                  <w:rPr>
                    <w:rStyle w:val="121"/>
                    <w:sz w:val="20"/>
                    <w:szCs w:val="20"/>
                    <w:lang w:eastAsia="en-US"/>
                  </w:rPr>
                  <w:t>__</w:t>
                </w:r>
              </w:p>
            </w:sdtContent>
          </w:sdt>
        </w:tc>
        <w:tc>
          <w:tcPr>
            <w:tcW w:w="1276"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1727529704"/>
              <w:placeholder>
                <w:docPart w:val="08FE457FECAD474A83EA52C170A1524B"/>
              </w:placeholder>
            </w:sdtPr>
            <w:sdtEndPr>
              <w:rPr>
                <w:rStyle w:val="121"/>
              </w:rPr>
            </w:sdtEndPr>
            <w:sdtContent>
              <w:p w14:paraId="2F6D5E60" w14:textId="77777777" w:rsidR="00144B9A" w:rsidRDefault="00984E01">
                <w:pPr>
                  <w:spacing w:line="254" w:lineRule="auto"/>
                  <w:jc w:val="center"/>
                  <w:rPr>
                    <w:rStyle w:val="121"/>
                    <w:sz w:val="20"/>
                    <w:szCs w:val="20"/>
                    <w:lang w:val="en-US" w:eastAsia="en-US"/>
                  </w:rPr>
                </w:pPr>
                <w:r>
                  <w:rPr>
                    <w:rStyle w:val="121"/>
                    <w:sz w:val="20"/>
                    <w:szCs w:val="20"/>
                    <w:lang w:val="en-US" w:eastAsia="en-US"/>
                  </w:rPr>
                  <w:t>__</w:t>
                </w:r>
              </w:p>
            </w:sdtContent>
          </w:sdt>
        </w:tc>
        <w:tc>
          <w:tcPr>
            <w:tcW w:w="1984" w:type="dxa"/>
            <w:tcBorders>
              <w:top w:val="single" w:sz="4" w:space="0" w:color="auto"/>
              <w:left w:val="single" w:sz="4" w:space="0" w:color="auto"/>
              <w:bottom w:val="single" w:sz="4" w:space="0" w:color="auto"/>
              <w:right w:val="single" w:sz="4" w:space="0" w:color="auto"/>
            </w:tcBorders>
          </w:tcPr>
          <w:p w14:paraId="2F6D5E61" w14:textId="77777777" w:rsidR="00144B9A" w:rsidRDefault="00984E01" w:rsidP="00144B9A">
            <w:pPr>
              <w:spacing w:line="254" w:lineRule="auto"/>
              <w:rPr>
                <w:rStyle w:val="121"/>
                <w:sz w:val="20"/>
              </w:rPr>
            </w:pPr>
            <w:r w:rsidRPr="0059500E">
              <w:rPr>
                <w:sz w:val="20"/>
              </w:rPr>
              <w:t>нежилое помещение</w:t>
            </w:r>
            <w:r>
              <w:rPr>
                <w:sz w:val="20"/>
              </w:rPr>
              <w:t xml:space="preserve"> / кладовая</w:t>
            </w:r>
            <w:r w:rsidRPr="0059500E">
              <w:rPr>
                <w:sz w:val="20"/>
              </w:rPr>
              <w:t xml:space="preserve"> </w:t>
            </w:r>
          </w:p>
        </w:tc>
      </w:tr>
    </w:tbl>
    <w:p w14:paraId="2F6D5E63" w14:textId="77777777" w:rsidR="00144B9A" w:rsidRDefault="00144B9A" w:rsidP="00144B9A">
      <w:pPr>
        <w:rPr>
          <w:b/>
        </w:rPr>
      </w:pPr>
    </w:p>
    <w:p w14:paraId="2F6D5E64" w14:textId="77777777" w:rsidR="00144B9A" w:rsidRDefault="00984E01" w:rsidP="00144B9A">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65" w14:textId="77777777" w:rsidR="00144B9A" w:rsidRDefault="00984E01" w:rsidP="00144B9A">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2F6D5E66" w14:textId="77777777" w:rsidR="00144B9A" w:rsidRPr="00582477" w:rsidRDefault="00984E01" w:rsidP="00144B9A">
      <w:pPr>
        <w:ind w:firstLine="709"/>
        <w:jc w:val="both"/>
      </w:pPr>
      <w:r w:rsidRPr="00D4418D">
        <w:rPr>
          <w:bCs/>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67" w14:textId="77777777" w:rsidR="00144B9A" w:rsidRPr="00582477" w:rsidRDefault="00984E01" w:rsidP="00144B9A">
      <w:pPr>
        <w:ind w:firstLine="709"/>
        <w:jc w:val="both"/>
      </w:pPr>
      <w:r w:rsidRPr="00D4418D">
        <w:rPr>
          <w:bCs/>
        </w:rPr>
        <w:t xml:space="preserve">Фактическая </w:t>
      </w:r>
      <w:proofErr w:type="gramStart"/>
      <w:r w:rsidRPr="00D4418D">
        <w:rPr>
          <w:bCs/>
        </w:rPr>
        <w:t>площадь</w:t>
      </w:r>
      <w:r w:rsidRPr="00582477">
        <w:rPr>
          <w:b/>
        </w:rPr>
        <w:t xml:space="preserve"> </w:t>
      </w:r>
      <w:r w:rsidRPr="00582477">
        <w:t xml:space="preserve"> (</w:t>
      </w:r>
      <w:proofErr w:type="gramEnd"/>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68" w14:textId="77777777" w:rsidR="00144B9A" w:rsidRDefault="00984E01" w:rsidP="00144B9A">
      <w:pPr>
        <w:ind w:firstLine="709"/>
        <w:jc w:val="both"/>
      </w:pPr>
      <w:r>
        <w:rPr>
          <w:rFonts w:eastAsia="Calibri"/>
        </w:rPr>
        <w:t>Проектная площадь Объекта и Фактическая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w:t>
      </w:r>
      <w:r w:rsidRPr="00191D37">
        <w:rPr>
          <w:rFonts w:eastAsia="Calibri"/>
        </w:rPr>
        <w:t xml:space="preserve">. </w:t>
      </w:r>
      <w:r w:rsidRPr="0076632E">
        <w:rPr>
          <w:rFonts w:eastAsia="Calibri"/>
        </w:rPr>
        <w:t>4.4.1.</w:t>
      </w:r>
      <w:r>
        <w:rPr>
          <w:rFonts w:eastAsia="Calibri"/>
        </w:rPr>
        <w:t xml:space="preserve"> Договора. </w:t>
      </w:r>
    </w:p>
    <w:p w14:paraId="2F6D5E69" w14:textId="77777777" w:rsidR="00144B9A" w:rsidRDefault="00984E01" w:rsidP="00144B9A">
      <w:pPr>
        <w:ind w:firstLine="709"/>
        <w:jc w:val="both"/>
      </w:pPr>
      <w:r>
        <w:t xml:space="preserve">Участник уведомлен и согласен с тем, что Фактическая площадь Объекта </w:t>
      </w:r>
      <w:r>
        <w:rPr>
          <w:rFonts w:eastAsia="Calibri"/>
        </w:rPr>
        <w:t xml:space="preserve">на момент передачи Объекта Участнику может отличаться от Проектной площади Объекта в большую или в меньшую сторону. </w:t>
      </w:r>
    </w:p>
    <w:p w14:paraId="2F6D5E6A" w14:textId="77777777" w:rsidR="00144B9A" w:rsidRDefault="00984E01" w:rsidP="00144B9A">
      <w:pPr>
        <w:ind w:firstLine="709"/>
        <w:jc w:val="both"/>
      </w:pPr>
      <w:r>
        <w:lastRenderedPageBreak/>
        <w:t xml:space="preserve">Сторонами допускается отклонение </w:t>
      </w:r>
      <w:r>
        <w:rPr>
          <w:rFonts w:eastAsia="Calibri"/>
        </w:rPr>
        <w:t xml:space="preserve">Фактической площади Объекта </w:t>
      </w:r>
      <w:r>
        <w:t xml:space="preserve">от Проектной площади Объекта (как в большую, так и в меньшую сторону) не более чем на 5% (Пять процентов). </w:t>
      </w:r>
    </w:p>
    <w:p w14:paraId="2F6D5E6B" w14:textId="4ECCEF78" w:rsidR="00144B9A" w:rsidRDefault="00984E01" w:rsidP="00144B9A">
      <w:pPr>
        <w:pStyle w:val="af7"/>
        <w:spacing w:after="0"/>
        <w:ind w:firstLine="709"/>
        <w:jc w:val="both"/>
        <w:rPr>
          <w:iCs/>
        </w:rPr>
      </w:pPr>
      <w:r w:rsidRPr="00CE5E51">
        <w:rPr>
          <w:iCs/>
        </w:rPr>
        <w:t>План Объекта, отображающий в графической форме планируемое расположение по отношению друг к другу частей Объекта (при их наличии) (далее - «</w:t>
      </w:r>
      <w:proofErr w:type="gramStart"/>
      <w:r w:rsidRPr="00CE5E51">
        <w:rPr>
          <w:iCs/>
        </w:rPr>
        <w:t>План  Объекта</w:t>
      </w:r>
      <w:proofErr w:type="gramEnd"/>
      <w:r w:rsidRPr="00CE5E51">
        <w:rPr>
          <w:iCs/>
        </w:rPr>
        <w:t xml:space="preserve">»), местоположение Объекта на этаже </w:t>
      </w:r>
      <w:r w:rsidRPr="00302240">
        <w:rPr>
          <w:iCs/>
        </w:rPr>
        <w:t>и техническое описание Объекта на момент передачи Участнику содержатся в Приложении №2 к Договору</w:t>
      </w:r>
      <w:r w:rsidRPr="00CE5E51">
        <w:rPr>
          <w:iCs/>
        </w:rPr>
        <w:t>.</w:t>
      </w:r>
    </w:p>
    <w:p w14:paraId="2F6D5E6C" w14:textId="77777777" w:rsidR="00144B9A" w:rsidRPr="00582477" w:rsidRDefault="00144B9A" w:rsidP="00144B9A">
      <w:pPr>
        <w:tabs>
          <w:tab w:val="left" w:pos="709"/>
        </w:tabs>
        <w:contextualSpacing/>
        <w:jc w:val="both"/>
        <w:rPr>
          <w:i/>
          <w:iCs/>
          <w:color w:val="0070C0"/>
        </w:rPr>
      </w:pPr>
    </w:p>
    <w:p w14:paraId="2F6D5E6D" w14:textId="77777777" w:rsidR="00144B9A" w:rsidRPr="00582477" w:rsidRDefault="00984E01" w:rsidP="00144B9A">
      <w:pPr>
        <w:ind w:firstLine="709"/>
        <w:contextualSpacing/>
        <w:jc w:val="both"/>
        <w:rPr>
          <w:i/>
          <w:iCs/>
          <w:color w:val="0070C0"/>
        </w:rPr>
      </w:pPr>
      <w:r w:rsidRPr="00582477">
        <w:rPr>
          <w:i/>
          <w:iCs/>
          <w:color w:val="0070C0"/>
        </w:rPr>
        <w:t xml:space="preserve">Формулировки п.1.2. для одного машино- места </w:t>
      </w:r>
    </w:p>
    <w:p w14:paraId="2F6D5E6E"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12" w:name="_Hlk48573747"/>
      <w:r w:rsidRPr="00582477">
        <w:t>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6F" w14:textId="77777777" w:rsidR="00144B9A" w:rsidRPr="00582477" w:rsidRDefault="00984E01" w:rsidP="00144B9A">
      <w:pPr>
        <w:tabs>
          <w:tab w:val="left" w:pos="709"/>
          <w:tab w:val="left" w:pos="851"/>
        </w:tabs>
        <w:ind w:firstLine="709"/>
        <w:jc w:val="both"/>
      </w:pPr>
      <w:r w:rsidRPr="00582477">
        <w:t>Объект имеет следующие основные характеристики:</w:t>
      </w:r>
    </w:p>
    <w:bookmarkEnd w:id="12"/>
    <w:p w14:paraId="2F6D5E70" w14:textId="77777777" w:rsidR="00144B9A" w:rsidRPr="00582477" w:rsidRDefault="00144B9A" w:rsidP="00144B9A">
      <w:pPr>
        <w:tabs>
          <w:tab w:val="left" w:pos="709"/>
        </w:tabs>
        <w:ind w:firstLine="709"/>
        <w:jc w:val="both"/>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4927E3" w14:paraId="2F6D5E7A" w14:textId="77777777" w:rsidTr="00144B9A">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2F6D5E71"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Корпус Здания</w:t>
            </w:r>
          </w:p>
          <w:p w14:paraId="2F6D5E72" w14:textId="77777777" w:rsidR="00144B9A" w:rsidRPr="00582477" w:rsidRDefault="00984E01" w:rsidP="00144B9A">
            <w:pPr>
              <w:spacing w:line="254" w:lineRule="auto"/>
              <w:jc w:val="center"/>
              <w:rPr>
                <w:bCs/>
                <w:sz w:val="20"/>
                <w:szCs w:val="20"/>
                <w:highlight w:val="yellow"/>
                <w:lang w:eastAsia="en-US"/>
              </w:rPr>
            </w:pPr>
            <w:r w:rsidRPr="00582477">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6D5E73"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74" w14:textId="77777777" w:rsidR="00144B9A" w:rsidRPr="00582477" w:rsidRDefault="00984E01" w:rsidP="00144B9A">
            <w:pPr>
              <w:spacing w:line="254" w:lineRule="auto"/>
              <w:jc w:val="center"/>
              <w:rPr>
                <w:bCs/>
                <w:sz w:val="20"/>
                <w:szCs w:val="20"/>
                <w:lang w:eastAsia="en-US"/>
              </w:rPr>
            </w:pPr>
            <w:proofErr w:type="gramStart"/>
            <w:r w:rsidRPr="00582477">
              <w:rPr>
                <w:bCs/>
                <w:sz w:val="20"/>
                <w:szCs w:val="20"/>
                <w:lang w:eastAsia="en-US"/>
              </w:rPr>
              <w:t>Условный этаж</w:t>
            </w:r>
            <w:proofErr w:type="gramEnd"/>
            <w:r w:rsidRPr="00582477">
              <w:rPr>
                <w:bCs/>
                <w:sz w:val="20"/>
                <w:szCs w:val="20"/>
                <w:lang w:eastAsia="en-US"/>
              </w:rPr>
              <w:t xml:space="preserve">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F6D5E75"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Условный</w:t>
            </w:r>
          </w:p>
          <w:p w14:paraId="2F6D5E76" w14:textId="77777777" w:rsidR="00144B9A" w:rsidRPr="00582477" w:rsidRDefault="00984E01" w:rsidP="00144B9A">
            <w:pPr>
              <w:spacing w:line="254" w:lineRule="auto"/>
              <w:jc w:val="center"/>
              <w:rPr>
                <w:bCs/>
                <w:sz w:val="20"/>
                <w:szCs w:val="20"/>
                <w:lang w:eastAsia="en-US"/>
              </w:rPr>
            </w:pPr>
            <w:r>
              <w:rPr>
                <w:bCs/>
                <w:sz w:val="20"/>
                <w:szCs w:val="20"/>
                <w:lang w:eastAsia="en-US"/>
              </w:rPr>
              <w:t>н</w:t>
            </w:r>
            <w:r w:rsidRPr="00582477">
              <w:rPr>
                <w:bCs/>
                <w:sz w:val="20"/>
                <w:szCs w:val="20"/>
                <w:lang w:eastAsia="en-US"/>
              </w:rPr>
              <w:t xml:space="preserve">омер </w:t>
            </w:r>
            <w:r w:rsidRPr="00582477">
              <w:rPr>
                <w:sz w:val="20"/>
                <w:szCs w:val="20"/>
                <w:lang w:eastAsia="en-US"/>
              </w:rPr>
              <w:t>п</w:t>
            </w:r>
            <w:r w:rsidRPr="00582477">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F6D5E77" w14:textId="77777777" w:rsidR="00144B9A" w:rsidRPr="00582477" w:rsidRDefault="00984E01" w:rsidP="00144B9A">
            <w:pPr>
              <w:spacing w:line="254" w:lineRule="auto"/>
              <w:jc w:val="center"/>
              <w:rPr>
                <w:bCs/>
                <w:sz w:val="20"/>
                <w:szCs w:val="20"/>
                <w:lang w:eastAsia="en-US"/>
              </w:rPr>
            </w:pPr>
            <w:r w:rsidRPr="00582477">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F6D5E78"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Объекта</w:t>
            </w:r>
            <w:r w:rsidRPr="00582477">
              <w:rPr>
                <w:sz w:val="20"/>
                <w:szCs w:val="20"/>
                <w:lang w:val="en-US" w:eastAsia="en-US"/>
              </w:rPr>
              <w:t xml:space="preserve"> </w:t>
            </w:r>
            <w:r w:rsidRPr="00582477">
              <w:rPr>
                <w:sz w:val="20"/>
                <w:szCs w:val="20"/>
                <w:lang w:eastAsia="en-US"/>
              </w:rPr>
              <w:t>(проектная), м</w:t>
            </w:r>
            <w:r w:rsidRPr="00582477">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2F6D5E79"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r>
      <w:tr w:rsidR="004927E3" w14:paraId="2F6D5E84" w14:textId="77777777" w:rsidTr="00144B9A">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2F6D5E7B" w14:textId="77777777" w:rsidR="00144B9A" w:rsidRPr="00582477" w:rsidRDefault="00144B9A" w:rsidP="00144B9A">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D5E7C"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7D" w14:textId="77777777" w:rsidR="00144B9A" w:rsidRPr="00582477" w:rsidRDefault="00144B9A" w:rsidP="00144B9A">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6D5E7E" w14:textId="77777777" w:rsidR="00144B9A" w:rsidRPr="00582477" w:rsidRDefault="00144B9A" w:rsidP="00144B9A">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6D5E7F" w14:textId="77777777" w:rsidR="00144B9A" w:rsidRPr="00582477" w:rsidRDefault="00144B9A" w:rsidP="00144B9A">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D5E80" w14:textId="77777777" w:rsidR="00144B9A" w:rsidRPr="00582477" w:rsidRDefault="00144B9A" w:rsidP="00144B9A">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6D5E81"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2F6D5E82" w14:textId="77777777" w:rsidR="00144B9A" w:rsidRPr="00582477" w:rsidRDefault="00984E01" w:rsidP="00144B9A">
            <w:pPr>
              <w:spacing w:line="254" w:lineRule="auto"/>
              <w:jc w:val="center"/>
              <w:rPr>
                <w:sz w:val="20"/>
                <w:szCs w:val="20"/>
                <w:lang w:eastAsia="en-US"/>
              </w:rPr>
            </w:pPr>
            <w:r w:rsidRPr="00582477">
              <w:rPr>
                <w:sz w:val="20"/>
                <w:szCs w:val="20"/>
                <w:lang w:eastAsia="en-US"/>
              </w:rPr>
              <w:t>площадь (проектная),</w:t>
            </w:r>
          </w:p>
          <w:p w14:paraId="2F6D5E83" w14:textId="77777777" w:rsidR="00144B9A" w:rsidRPr="00582477" w:rsidRDefault="00984E01" w:rsidP="00144B9A">
            <w:pPr>
              <w:spacing w:line="254" w:lineRule="auto"/>
              <w:jc w:val="center"/>
              <w:rPr>
                <w:bCs/>
                <w:sz w:val="20"/>
                <w:szCs w:val="20"/>
                <w:lang w:eastAsia="en-US"/>
              </w:rPr>
            </w:pPr>
            <w:r w:rsidRPr="00582477">
              <w:rPr>
                <w:sz w:val="20"/>
                <w:szCs w:val="20"/>
                <w:lang w:eastAsia="en-US"/>
              </w:rPr>
              <w:t>м</w:t>
            </w:r>
            <w:r w:rsidRPr="00582477">
              <w:rPr>
                <w:sz w:val="20"/>
                <w:szCs w:val="20"/>
                <w:vertAlign w:val="superscript"/>
                <w:lang w:eastAsia="en-US"/>
              </w:rPr>
              <w:t>2</w:t>
            </w:r>
          </w:p>
        </w:tc>
      </w:tr>
      <w:tr w:rsidR="004927E3" w14:paraId="2F6D5E90" w14:textId="77777777" w:rsidTr="00144B9A">
        <w:trPr>
          <w:trHeight w:val="49"/>
        </w:trPr>
        <w:tc>
          <w:tcPr>
            <w:tcW w:w="1022"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898738669"/>
              <w:placeholder>
                <w:docPart w:val="AE6045E55B1A4EC2BE45FC8442B319B4"/>
              </w:placeholder>
            </w:sdtPr>
            <w:sdtEndPr/>
            <w:sdtContent>
              <w:p w14:paraId="2F6D5E85" w14:textId="77777777" w:rsidR="00144B9A" w:rsidRPr="00582477" w:rsidRDefault="00984E01" w:rsidP="00144B9A">
                <w:pPr>
                  <w:tabs>
                    <w:tab w:val="left" w:pos="284"/>
                  </w:tabs>
                  <w:spacing w:line="256" w:lineRule="auto"/>
                  <w:rPr>
                    <w:rFonts w:eastAsia="Arial Unicode MS"/>
                    <w:sz w:val="20"/>
                    <w:szCs w:val="20"/>
                    <w:bdr w:val="none" w:sz="0" w:space="0" w:color="auto" w:frame="1"/>
                    <w:lang w:eastAsia="en-US"/>
                  </w:rPr>
                </w:pPr>
                <w:r w:rsidRPr="00582477">
                  <w:rPr>
                    <w:rFonts w:eastAsia="Arial Unicode MS"/>
                    <w:sz w:val="20"/>
                    <w:szCs w:val="20"/>
                    <w:bdr w:val="none" w:sz="0" w:space="0" w:color="auto" w:frame="1"/>
                    <w:lang w:eastAsia="en-US"/>
                  </w:rPr>
                  <w:t>Подземная автостоянка</w:t>
                </w:r>
              </w:p>
            </w:sdtContent>
          </w:sdt>
          <w:p w14:paraId="2F6D5E86" w14:textId="77777777" w:rsidR="00144B9A" w:rsidRPr="00582477" w:rsidRDefault="00144B9A" w:rsidP="00144B9A">
            <w:pPr>
              <w:spacing w:line="254" w:lineRule="auto"/>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7C506F41C29A463F91D4B8AE03AE6606"/>
              </w:placeholder>
            </w:sdtPr>
            <w:sdtEndPr/>
            <w:sdtContent>
              <w:p w14:paraId="2F6D5E87" w14:textId="77777777" w:rsidR="00144B9A" w:rsidRPr="00582477" w:rsidRDefault="00984E01" w:rsidP="00144B9A">
                <w:pPr>
                  <w:suppressAutoHyphens/>
                  <w:spacing w:line="254" w:lineRule="auto"/>
                  <w:jc w:val="center"/>
                  <w:rPr>
                    <w:lang w:val="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Условный</w:t>
                </w:r>
                <w:proofErr w:type="spellEnd"/>
                <w:r w:rsidRPr="00582477">
                  <w:rPr>
                    <w:sz w:val="20"/>
                    <w:szCs w:val="20"/>
                    <w:lang w:val="en-US" w:eastAsia="en-US"/>
                  </w:rPr>
                  <w:t xml:space="preserve"> </w:t>
                </w:r>
                <w:proofErr w:type="spellStart"/>
                <w:r w:rsidRPr="00582477">
                  <w:rPr>
                    <w:sz w:val="20"/>
                    <w:szCs w:val="20"/>
                    <w:lang w:val="en-US" w:eastAsia="en-US"/>
                  </w:rPr>
                  <w:t>номер</w:t>
                </w:r>
                <w:proofErr w:type="spellEnd"/>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A89B1E843E8947D18DF143D106B9F264"/>
              </w:placeholder>
            </w:sdtPr>
            <w:sdtEndPr/>
            <w:sdtContent>
              <w:p w14:paraId="2F6D5E88"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C17A4CFC8F7641DEB4FB278E2792DD2B"/>
              </w:placeholder>
            </w:sdtPr>
            <w:sdtEndPr/>
            <w:sdtContent>
              <w:p w14:paraId="2F6D5E89"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xml:space="preserve">. </w:t>
                </w:r>
                <w:proofErr w:type="spellStart"/>
                <w:r w:rsidRPr="00582477">
                  <w:rPr>
                    <w:bCs/>
                    <w:sz w:val="20"/>
                    <w:szCs w:val="20"/>
                    <w:lang w:val="en-US" w:eastAsia="en-US"/>
                  </w:rPr>
                  <w:t>Секция</w:t>
                </w:r>
                <w:proofErr w:type="spellEnd"/>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636E09008CA0420A80D9ACCE9E9C6D82"/>
              </w:placeholder>
            </w:sdtPr>
            <w:sdtEndPr/>
            <w:sdtContent>
              <w:p w14:paraId="2F6D5E8A" w14:textId="77777777" w:rsidR="00144B9A" w:rsidRPr="00582477" w:rsidRDefault="00984E01" w:rsidP="00144B9A">
                <w:pPr>
                  <w:spacing w:line="254" w:lineRule="auto"/>
                  <w:jc w:val="center"/>
                  <w:rPr>
                    <w:sz w:val="20"/>
                    <w:szCs w:val="20"/>
                    <w:lang w:val="en-US" w:eastAsia="en-US"/>
                  </w:rPr>
                </w:pPr>
                <w:r w:rsidRPr="00582477">
                  <w:rPr>
                    <w:sz w:val="20"/>
                    <w:szCs w:val="20"/>
                    <w:lang w:eastAsia="en-US"/>
                  </w:rPr>
                  <w:t>Нежилое помещение</w:t>
                </w:r>
              </w:p>
            </w:sdtContent>
          </w:sdt>
          <w:p w14:paraId="2F6D5E8B" w14:textId="77777777" w:rsidR="00144B9A" w:rsidRPr="00582477" w:rsidRDefault="00144B9A" w:rsidP="00144B9A">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EE3B69CFFCF64CD5B027702281D9E469"/>
              </w:placeholder>
            </w:sdtPr>
            <w:sdtEndPr/>
            <w:sdtContent>
              <w:p w14:paraId="2F6D5E8C" w14:textId="77777777" w:rsidR="00144B9A" w:rsidRPr="00582477" w:rsidRDefault="00984E01" w:rsidP="00144B9A">
                <w:pPr>
                  <w:spacing w:line="254" w:lineRule="auto"/>
                  <w:jc w:val="center"/>
                  <w:rPr>
                    <w:lang w:val="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Площадь</w:t>
                </w:r>
                <w:proofErr w:type="spellEnd"/>
                <w:r w:rsidRPr="00582477">
                  <w:rPr>
                    <w:sz w:val="20"/>
                    <w:szCs w:val="20"/>
                    <w:lang w:val="en-US" w:eastAsia="en-US"/>
                  </w:rPr>
                  <w:t xml:space="preserve"> </w:t>
                </w:r>
                <w:proofErr w:type="spellStart"/>
                <w:r w:rsidRPr="00582477">
                  <w:rPr>
                    <w:sz w:val="20"/>
                    <w:szCs w:val="20"/>
                    <w:lang w:val="en-US" w:eastAsia="en-US"/>
                  </w:rPr>
                  <w:t>по</w:t>
                </w:r>
                <w:proofErr w:type="spellEnd"/>
                <w:r w:rsidRPr="00582477">
                  <w:rPr>
                    <w:sz w:val="20"/>
                    <w:szCs w:val="20"/>
                    <w:lang w:val="en-US" w:eastAsia="en-US"/>
                  </w:rPr>
                  <w:t xml:space="preserve"> </w:t>
                </w:r>
                <w:proofErr w:type="spellStart"/>
                <w:r w:rsidRPr="00582477">
                  <w:rPr>
                    <w:sz w:val="20"/>
                    <w:szCs w:val="20"/>
                    <w:lang w:val="en-US" w:eastAsia="en-US"/>
                  </w:rPr>
                  <w:t>проекту</w:t>
                </w:r>
                <w:proofErr w:type="spellEnd"/>
              </w:p>
            </w:sdtContent>
          </w:sdt>
          <w:p w14:paraId="2F6D5E8D" w14:textId="77777777" w:rsidR="00144B9A" w:rsidRPr="00582477" w:rsidRDefault="00144B9A" w:rsidP="00144B9A">
            <w:pPr>
              <w:spacing w:line="254"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hideMark/>
          </w:tcPr>
          <w:p w14:paraId="2F6D5E8E" w14:textId="77777777" w:rsidR="00144B9A" w:rsidRPr="00582477" w:rsidRDefault="00984E01" w:rsidP="00144B9A">
            <w:pPr>
              <w:spacing w:line="254" w:lineRule="auto"/>
              <w:jc w:val="center"/>
              <w:rPr>
                <w:sz w:val="20"/>
                <w:szCs w:val="20"/>
                <w:lang w:eastAsia="en-US"/>
              </w:rPr>
            </w:pPr>
            <w:r w:rsidRPr="00582477">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2F6D5E8F" w14:textId="77777777" w:rsidR="00144B9A" w:rsidRPr="00582477" w:rsidRDefault="00144B9A" w:rsidP="00144B9A">
            <w:pPr>
              <w:spacing w:line="254" w:lineRule="auto"/>
              <w:rPr>
                <w:sz w:val="20"/>
                <w:szCs w:val="20"/>
                <w:lang w:eastAsia="en-US"/>
              </w:rPr>
            </w:pPr>
          </w:p>
        </w:tc>
      </w:tr>
    </w:tbl>
    <w:p w14:paraId="2F6D5E91" w14:textId="77777777" w:rsidR="00144B9A" w:rsidRPr="00582477" w:rsidRDefault="00144B9A" w:rsidP="00144B9A">
      <w:pPr>
        <w:rPr>
          <w:b/>
        </w:rPr>
      </w:pPr>
    </w:p>
    <w:p w14:paraId="2F6D5E92" w14:textId="77777777" w:rsidR="00144B9A" w:rsidRPr="00582477" w:rsidRDefault="00984E01" w:rsidP="00144B9A">
      <w:pPr>
        <w:ind w:firstLine="709"/>
        <w:jc w:val="both"/>
      </w:pPr>
      <w:r w:rsidRPr="0058247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2F6D5E93" w14:textId="77777777" w:rsidR="00144B9A" w:rsidRPr="00582477" w:rsidRDefault="00984E01" w:rsidP="00144B9A">
      <w:pPr>
        <w:ind w:firstLine="709"/>
        <w:jc w:val="both"/>
        <w:rPr>
          <w:iCs/>
        </w:rPr>
      </w:pPr>
      <w:r w:rsidRPr="00582477">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582477">
        <w:rPr>
          <w:iCs/>
        </w:rPr>
        <w:t xml:space="preserve"> </w:t>
      </w:r>
    </w:p>
    <w:p w14:paraId="2F6D5E94" w14:textId="77777777" w:rsidR="00144B9A" w:rsidRPr="00582477" w:rsidRDefault="00984E01" w:rsidP="00144B9A">
      <w:pPr>
        <w:ind w:firstLine="709"/>
        <w:jc w:val="both"/>
      </w:pPr>
      <w:bookmarkStart w:id="13" w:name="_Hlk62828486"/>
      <w:r w:rsidRPr="00582477">
        <w:rPr>
          <w:b/>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2F6D5E95" w14:textId="77777777" w:rsidR="00144B9A" w:rsidRPr="00582477" w:rsidRDefault="00984E01" w:rsidP="00144B9A">
      <w:pPr>
        <w:ind w:firstLine="709"/>
        <w:jc w:val="both"/>
      </w:pPr>
      <w:r w:rsidRPr="00582477">
        <w:rPr>
          <w:b/>
        </w:rPr>
        <w:t xml:space="preserve">Фактическая </w:t>
      </w:r>
      <w:proofErr w:type="gramStart"/>
      <w:r w:rsidRPr="00582477">
        <w:rPr>
          <w:b/>
        </w:rPr>
        <w:t xml:space="preserve">площадь </w:t>
      </w:r>
      <w:r w:rsidRPr="00582477">
        <w:t xml:space="preserve"> (</w:t>
      </w:r>
      <w:proofErr w:type="gramEnd"/>
      <w:r w:rsidRPr="00582477">
        <w:t xml:space="preserve">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2F6D5E96" w14:textId="77777777" w:rsidR="00144B9A" w:rsidRPr="00582477" w:rsidRDefault="00984E01" w:rsidP="00144B9A">
      <w:pPr>
        <w:ind w:firstLine="709"/>
        <w:jc w:val="both"/>
      </w:pPr>
      <w:r w:rsidRPr="00582477">
        <w:t xml:space="preserve">Участник уведомлен и согласен с тем, что Фактическая площадь Объекта </w:t>
      </w:r>
      <w:r w:rsidRPr="00582477">
        <w:rPr>
          <w:rFonts w:eastAsia="Calibri"/>
        </w:rPr>
        <w:t xml:space="preserve">на момент передачи Объекта Участнику может отличаться от </w:t>
      </w:r>
      <w:r w:rsidRPr="00582477">
        <w:t>Проектной площади Объекта</w:t>
      </w:r>
      <w:r w:rsidRPr="00582477">
        <w:rPr>
          <w:rFonts w:eastAsia="Calibri"/>
        </w:rPr>
        <w:t xml:space="preserve"> в большую или в меньшую сторону. </w:t>
      </w:r>
    </w:p>
    <w:p w14:paraId="2F6D5E97" w14:textId="77777777" w:rsidR="00144B9A" w:rsidRPr="00582477" w:rsidRDefault="00984E01" w:rsidP="00144B9A">
      <w:pPr>
        <w:tabs>
          <w:tab w:val="num" w:pos="180"/>
          <w:tab w:val="num" w:pos="1125"/>
        </w:tabs>
        <w:ind w:firstLine="709"/>
        <w:jc w:val="both"/>
      </w:pPr>
      <w:r w:rsidRPr="0058247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2F6D5E98" w14:textId="77777777" w:rsidR="00144B9A" w:rsidRPr="00582477" w:rsidRDefault="00984E01" w:rsidP="00144B9A">
      <w:pPr>
        <w:tabs>
          <w:tab w:val="num" w:pos="180"/>
          <w:tab w:val="num" w:pos="1125"/>
        </w:tabs>
        <w:ind w:firstLine="709"/>
        <w:jc w:val="both"/>
      </w:pPr>
      <w:r w:rsidRPr="00582477">
        <w:t>План Объекта (далее - «</w:t>
      </w:r>
      <w:proofErr w:type="gramStart"/>
      <w:r w:rsidRPr="00582477">
        <w:t>План  Объекта</w:t>
      </w:r>
      <w:proofErr w:type="gramEnd"/>
      <w:r w:rsidRPr="00582477">
        <w:t>») и местоположение Объекта на этаже содержатся в Приложении №2 к Договору.</w:t>
      </w:r>
    </w:p>
    <w:bookmarkEnd w:id="13"/>
    <w:p w14:paraId="2F6D5E99" w14:textId="77777777" w:rsidR="00144B9A" w:rsidRPr="00582477" w:rsidRDefault="00144B9A" w:rsidP="00144B9A">
      <w:pPr>
        <w:tabs>
          <w:tab w:val="num" w:pos="180"/>
          <w:tab w:val="num" w:pos="1125"/>
        </w:tabs>
        <w:jc w:val="both"/>
      </w:pPr>
    </w:p>
    <w:p w14:paraId="2F6D5E9A" w14:textId="77777777" w:rsidR="00144B9A" w:rsidRPr="00582477" w:rsidRDefault="00984E01" w:rsidP="00144B9A">
      <w:pPr>
        <w:tabs>
          <w:tab w:val="left" w:pos="709"/>
        </w:tabs>
        <w:ind w:left="709"/>
        <w:contextualSpacing/>
        <w:jc w:val="both"/>
        <w:rPr>
          <w:i/>
          <w:iCs/>
          <w:color w:val="0070C0"/>
        </w:rPr>
      </w:pPr>
      <w:r w:rsidRPr="00582477">
        <w:rPr>
          <w:i/>
          <w:iCs/>
          <w:color w:val="0070C0"/>
        </w:rPr>
        <w:t xml:space="preserve">Формулировка п.1.2. для </w:t>
      </w:r>
      <w:r>
        <w:rPr>
          <w:i/>
          <w:iCs/>
          <w:color w:val="0070C0"/>
        </w:rPr>
        <w:t xml:space="preserve">зависимых </w:t>
      </w:r>
      <w:r w:rsidRPr="00582477">
        <w:rPr>
          <w:i/>
          <w:iCs/>
          <w:color w:val="0070C0"/>
        </w:rPr>
        <w:t xml:space="preserve">машино- мест </w:t>
      </w:r>
    </w:p>
    <w:p w14:paraId="2F6D5E9B" w14:textId="77777777" w:rsidR="00144B9A" w:rsidRPr="00582477" w:rsidRDefault="00984E01" w:rsidP="00144B9A">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w:t>
      </w:r>
      <w:r w:rsidRPr="00582477">
        <w:lastRenderedPageBreak/>
        <w:t>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D5E9C" w14:textId="77777777" w:rsidR="00144B9A" w:rsidRPr="00582477" w:rsidRDefault="00984E01" w:rsidP="00144B9A">
      <w:pPr>
        <w:tabs>
          <w:tab w:val="left" w:pos="709"/>
          <w:tab w:val="left" w:pos="851"/>
        </w:tabs>
        <w:ind w:firstLine="709"/>
        <w:jc w:val="both"/>
      </w:pPr>
      <w:r w:rsidRPr="00582477">
        <w:t xml:space="preserve"> Объект имеет следующие основные характеристики: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46"/>
        <w:gridCol w:w="693"/>
        <w:gridCol w:w="1008"/>
        <w:gridCol w:w="992"/>
        <w:gridCol w:w="709"/>
        <w:gridCol w:w="1276"/>
        <w:gridCol w:w="1275"/>
        <w:gridCol w:w="1276"/>
        <w:gridCol w:w="1701"/>
      </w:tblGrid>
      <w:tr w:rsidR="004927E3" w14:paraId="2F6D5EA7" w14:textId="77777777" w:rsidTr="00144B9A">
        <w:trPr>
          <w:trHeight w:val="750"/>
        </w:trPr>
        <w:tc>
          <w:tcPr>
            <w:tcW w:w="373" w:type="dxa"/>
            <w:vMerge w:val="restart"/>
            <w:tcBorders>
              <w:top w:val="single" w:sz="4" w:space="0" w:color="auto"/>
              <w:left w:val="single" w:sz="4" w:space="0" w:color="auto"/>
              <w:bottom w:val="single" w:sz="4" w:space="0" w:color="auto"/>
              <w:right w:val="single" w:sz="4" w:space="0" w:color="auto"/>
            </w:tcBorders>
            <w:textDirection w:val="btLr"/>
            <w:hideMark/>
          </w:tcPr>
          <w:p w14:paraId="2F6D5E9D"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 п/п</w:t>
            </w:r>
          </w:p>
        </w:tc>
        <w:tc>
          <w:tcPr>
            <w:tcW w:w="1045" w:type="dxa"/>
            <w:vMerge w:val="restart"/>
            <w:tcBorders>
              <w:top w:val="single" w:sz="4" w:space="0" w:color="auto"/>
              <w:left w:val="single" w:sz="4" w:space="0" w:color="auto"/>
              <w:bottom w:val="single" w:sz="4" w:space="0" w:color="auto"/>
              <w:right w:val="single" w:sz="4" w:space="0" w:color="auto"/>
            </w:tcBorders>
            <w:hideMark/>
          </w:tcPr>
          <w:p w14:paraId="2F6D5E9E" w14:textId="77777777" w:rsidR="00144B9A" w:rsidRPr="00582477" w:rsidRDefault="00984E01" w:rsidP="00144B9A">
            <w:pPr>
              <w:spacing w:line="254" w:lineRule="auto"/>
              <w:rPr>
                <w:sz w:val="20"/>
                <w:szCs w:val="20"/>
                <w:lang w:eastAsia="en-US"/>
              </w:rPr>
            </w:pPr>
            <w:r w:rsidRPr="00582477">
              <w:rPr>
                <w:sz w:val="20"/>
                <w:szCs w:val="20"/>
                <w:lang w:eastAsia="en-US"/>
              </w:rPr>
              <w:t>Корпус Здания</w:t>
            </w:r>
          </w:p>
          <w:p w14:paraId="2F6D5E9F" w14:textId="77777777" w:rsidR="00144B9A" w:rsidRPr="00582477" w:rsidRDefault="00984E01" w:rsidP="00144B9A">
            <w:pPr>
              <w:spacing w:line="276" w:lineRule="auto"/>
              <w:rPr>
                <w:bCs/>
                <w:sz w:val="20"/>
                <w:szCs w:val="20"/>
                <w:lang w:eastAsia="en-US"/>
              </w:rPr>
            </w:pPr>
            <w:r w:rsidRPr="00582477">
              <w:rPr>
                <w:sz w:val="20"/>
                <w:szCs w:val="20"/>
                <w:lang w:eastAsia="en-US"/>
              </w:rPr>
              <w:t xml:space="preserve">(далее – </w:t>
            </w:r>
            <w:r w:rsidRPr="003D37C3">
              <w:rPr>
                <w:sz w:val="20"/>
                <w:szCs w:val="20"/>
                <w:lang w:eastAsia="en-US"/>
              </w:rPr>
              <w:t>«Корпус Здания»)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14:paraId="2F6D5EA0" w14:textId="77777777" w:rsidR="00144B9A" w:rsidRPr="00582477" w:rsidRDefault="00984E01" w:rsidP="00144B9A">
            <w:pPr>
              <w:spacing w:line="276" w:lineRule="auto"/>
              <w:ind w:left="113" w:right="113"/>
              <w:rPr>
                <w:bCs/>
                <w:sz w:val="20"/>
                <w:szCs w:val="20"/>
                <w:lang w:eastAsia="en-US"/>
              </w:rPr>
            </w:pPr>
            <w:r w:rsidRPr="00582477">
              <w:rPr>
                <w:bCs/>
                <w:sz w:val="20"/>
                <w:szCs w:val="20"/>
                <w:lang w:eastAsia="en-US"/>
              </w:rPr>
              <w:t>условный номер</w:t>
            </w:r>
          </w:p>
        </w:tc>
        <w:tc>
          <w:tcPr>
            <w:tcW w:w="1008" w:type="dxa"/>
            <w:vMerge w:val="restart"/>
            <w:tcBorders>
              <w:top w:val="single" w:sz="4" w:space="0" w:color="auto"/>
              <w:left w:val="single" w:sz="4" w:space="0" w:color="auto"/>
              <w:bottom w:val="single" w:sz="4" w:space="0" w:color="auto"/>
              <w:right w:val="single" w:sz="4" w:space="0" w:color="auto"/>
            </w:tcBorders>
            <w:hideMark/>
          </w:tcPr>
          <w:p w14:paraId="2F6D5EA1"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 xml:space="preserve">назначение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6D5EA2" w14:textId="77777777" w:rsidR="00144B9A" w:rsidRPr="00582477" w:rsidRDefault="00984E01" w:rsidP="00144B9A">
            <w:pPr>
              <w:spacing w:line="276" w:lineRule="auto"/>
              <w:jc w:val="center"/>
              <w:rPr>
                <w:bCs/>
                <w:sz w:val="20"/>
                <w:szCs w:val="20"/>
                <w:lang w:eastAsia="en-US"/>
              </w:rPr>
            </w:pPr>
            <w:r w:rsidRPr="00582477">
              <w:rPr>
                <w:sz w:val="20"/>
                <w:szCs w:val="20"/>
                <w:lang w:eastAsia="en-US"/>
              </w:rPr>
              <w:t>Условны этаж, на котором расположен Объект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2F6D5EA3" w14:textId="77777777" w:rsidR="00144B9A" w:rsidRPr="00582477" w:rsidRDefault="00984E01" w:rsidP="00144B9A">
            <w:pPr>
              <w:spacing w:line="276" w:lineRule="auto"/>
              <w:ind w:left="113" w:right="113"/>
              <w:jc w:val="center"/>
              <w:rPr>
                <w:sz w:val="20"/>
                <w:szCs w:val="20"/>
                <w:lang w:eastAsia="en-US"/>
              </w:rPr>
            </w:pPr>
            <w:r w:rsidRPr="00582477">
              <w:rPr>
                <w:sz w:val="20"/>
                <w:szCs w:val="20"/>
                <w:lang w:eastAsia="en-US"/>
              </w:rPr>
              <w:t>Условный номер подъезда</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F6D5EA4" w14:textId="77777777" w:rsidR="00144B9A" w:rsidRPr="00582477" w:rsidRDefault="00984E01" w:rsidP="00144B9A">
            <w:pPr>
              <w:spacing w:line="276" w:lineRule="auto"/>
              <w:jc w:val="center"/>
              <w:rPr>
                <w:sz w:val="20"/>
                <w:szCs w:val="20"/>
                <w:lang w:eastAsia="en-US"/>
              </w:rPr>
            </w:pPr>
            <w:r w:rsidRPr="00582477">
              <w:rPr>
                <w:sz w:val="20"/>
                <w:szCs w:val="20"/>
                <w:lang w:eastAsia="en-US"/>
              </w:rPr>
              <w:t>площадь машино-места (проектная), м</w:t>
            </w:r>
            <w:r w:rsidRPr="00582477">
              <w:rPr>
                <w:sz w:val="20"/>
                <w:szCs w:val="20"/>
                <w:vertAlign w:val="superscript"/>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2F6D5EA5" w14:textId="77777777" w:rsidR="00144B9A" w:rsidRPr="00582477" w:rsidRDefault="00984E01" w:rsidP="00144B9A">
            <w:pPr>
              <w:spacing w:line="276" w:lineRule="auto"/>
              <w:jc w:val="center"/>
              <w:rPr>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F6D5EA6" w14:textId="77777777" w:rsidR="00144B9A" w:rsidRPr="00582477" w:rsidRDefault="00984E01" w:rsidP="00144B9A">
            <w:pPr>
              <w:spacing w:line="276" w:lineRule="auto"/>
              <w:jc w:val="center"/>
              <w:rPr>
                <w:sz w:val="20"/>
                <w:szCs w:val="20"/>
                <w:lang w:eastAsia="en-US"/>
              </w:rPr>
            </w:pPr>
            <w:r w:rsidRPr="00582477">
              <w:rPr>
                <w:sz w:val="20"/>
                <w:szCs w:val="20"/>
                <w:lang w:eastAsia="en-US"/>
              </w:rPr>
              <w:t>Стоимость машино-места, рубли</w:t>
            </w:r>
          </w:p>
        </w:tc>
      </w:tr>
      <w:tr w:rsidR="004927E3" w14:paraId="2F6D5EB3" w14:textId="77777777" w:rsidTr="00144B9A">
        <w:trPr>
          <w:trHeight w:val="437"/>
        </w:trPr>
        <w:tc>
          <w:tcPr>
            <w:tcW w:w="8647" w:type="dxa"/>
            <w:vMerge/>
            <w:tcBorders>
              <w:top w:val="single" w:sz="4" w:space="0" w:color="auto"/>
              <w:left w:val="single" w:sz="4" w:space="0" w:color="auto"/>
              <w:bottom w:val="single" w:sz="4" w:space="0" w:color="auto"/>
              <w:right w:val="single" w:sz="4" w:space="0" w:color="auto"/>
            </w:tcBorders>
            <w:vAlign w:val="center"/>
            <w:hideMark/>
          </w:tcPr>
          <w:p w14:paraId="2F6D5EA8" w14:textId="77777777" w:rsidR="00144B9A" w:rsidRPr="00582477" w:rsidRDefault="00144B9A" w:rsidP="00144B9A">
            <w:pPr>
              <w:spacing w:line="256" w:lineRule="auto"/>
              <w:rPr>
                <w:bCs/>
                <w:sz w:val="20"/>
                <w:szCs w:val="20"/>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2F6D5EA9" w14:textId="77777777" w:rsidR="00144B9A" w:rsidRPr="00582477" w:rsidRDefault="00144B9A" w:rsidP="00144B9A">
            <w:pPr>
              <w:spacing w:line="256" w:lineRule="auto"/>
              <w:rPr>
                <w:bCs/>
                <w:sz w:val="20"/>
                <w:szCs w:val="20"/>
                <w:lang w:eastAsia="en-U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2F6D5EAA" w14:textId="77777777" w:rsidR="00144B9A" w:rsidRPr="00582477" w:rsidRDefault="00144B9A" w:rsidP="00144B9A">
            <w:pPr>
              <w:spacing w:line="256" w:lineRule="auto"/>
              <w:rPr>
                <w:bCs/>
                <w:sz w:val="20"/>
                <w:szCs w:val="20"/>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2F6D5EAB" w14:textId="77777777" w:rsidR="00144B9A" w:rsidRPr="00582477" w:rsidRDefault="00144B9A" w:rsidP="00144B9A">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6D5EAC" w14:textId="77777777" w:rsidR="00144B9A" w:rsidRPr="00582477" w:rsidRDefault="00144B9A" w:rsidP="00144B9A">
            <w:pPr>
              <w:spacing w:line="256" w:lineRule="auto"/>
              <w:rPr>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6D5EAD" w14:textId="77777777" w:rsidR="00144B9A" w:rsidRPr="00582477" w:rsidRDefault="00144B9A" w:rsidP="00144B9A">
            <w:pPr>
              <w:spacing w:line="256" w:lineRule="auto"/>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6D5EAE" w14:textId="77777777" w:rsidR="00144B9A" w:rsidRPr="00582477" w:rsidRDefault="00144B9A" w:rsidP="00144B9A">
            <w:pPr>
              <w:spacing w:line="25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AF" w14:textId="77777777" w:rsidR="00144B9A" w:rsidRPr="00582477" w:rsidRDefault="00984E01" w:rsidP="00144B9A">
            <w:pPr>
              <w:spacing w:line="276" w:lineRule="auto"/>
              <w:jc w:val="center"/>
              <w:rPr>
                <w:sz w:val="20"/>
                <w:szCs w:val="20"/>
                <w:lang w:eastAsia="en-US"/>
              </w:rPr>
            </w:pPr>
            <w:r w:rsidRPr="00582477">
              <w:rPr>
                <w:sz w:val="20"/>
                <w:szCs w:val="20"/>
                <w:lang w:eastAsia="en-US"/>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hideMark/>
          </w:tcPr>
          <w:p w14:paraId="2F6D5EB0" w14:textId="77777777" w:rsidR="00144B9A" w:rsidRPr="00582477" w:rsidRDefault="00984E01" w:rsidP="00144B9A">
            <w:pPr>
              <w:spacing w:line="276" w:lineRule="auto"/>
              <w:jc w:val="center"/>
              <w:rPr>
                <w:sz w:val="20"/>
                <w:szCs w:val="20"/>
                <w:lang w:eastAsia="en-US"/>
              </w:rPr>
            </w:pPr>
            <w:r w:rsidRPr="00582477">
              <w:rPr>
                <w:sz w:val="20"/>
                <w:szCs w:val="20"/>
                <w:lang w:eastAsia="en-US"/>
              </w:rPr>
              <w:t xml:space="preserve">площадь (проектная), </w:t>
            </w:r>
          </w:p>
          <w:p w14:paraId="2F6D5EB1" w14:textId="77777777" w:rsidR="00144B9A" w:rsidRPr="00582477" w:rsidRDefault="00984E01" w:rsidP="00144B9A">
            <w:pPr>
              <w:spacing w:line="276" w:lineRule="auto"/>
              <w:jc w:val="center"/>
              <w:rPr>
                <w:sz w:val="20"/>
                <w:szCs w:val="20"/>
                <w:lang w:eastAsia="en-US"/>
              </w:rPr>
            </w:pPr>
            <w:r w:rsidRPr="00582477">
              <w:rPr>
                <w:sz w:val="20"/>
                <w:szCs w:val="20"/>
                <w:lang w:eastAsia="en-US"/>
              </w:rPr>
              <w:t>м</w:t>
            </w:r>
            <w:r w:rsidRPr="00582477">
              <w:rPr>
                <w:sz w:val="20"/>
                <w:szCs w:val="20"/>
                <w:vertAlign w:val="superscript"/>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6D5EB2" w14:textId="77777777" w:rsidR="00144B9A" w:rsidRPr="00582477" w:rsidRDefault="00144B9A" w:rsidP="00144B9A">
            <w:pPr>
              <w:spacing w:line="256" w:lineRule="auto"/>
              <w:rPr>
                <w:sz w:val="20"/>
                <w:szCs w:val="20"/>
                <w:lang w:eastAsia="en-US"/>
              </w:rPr>
            </w:pPr>
          </w:p>
        </w:tc>
      </w:tr>
      <w:tr w:rsidR="004927E3" w14:paraId="2F6D5EC3"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B4" w14:textId="77777777" w:rsidR="00144B9A" w:rsidRPr="00582477" w:rsidRDefault="00984E01" w:rsidP="00144B9A">
            <w:pPr>
              <w:spacing w:line="276" w:lineRule="auto"/>
              <w:jc w:val="center"/>
              <w:rPr>
                <w:sz w:val="20"/>
              </w:rPr>
            </w:pPr>
            <w:r w:rsidRPr="00582477">
              <w:rPr>
                <w:sz w:val="20"/>
                <w:szCs w:val="20"/>
                <w:lang w:eastAsia="en-US"/>
              </w:rPr>
              <w:t>1</w:t>
            </w:r>
          </w:p>
        </w:tc>
        <w:tc>
          <w:tcPr>
            <w:tcW w:w="1045" w:type="dxa"/>
            <w:tcBorders>
              <w:top w:val="single" w:sz="4" w:space="0" w:color="auto"/>
              <w:left w:val="single" w:sz="4" w:space="0" w:color="auto"/>
              <w:bottom w:val="single" w:sz="4" w:space="0" w:color="auto"/>
              <w:right w:val="single" w:sz="4" w:space="0" w:color="auto"/>
            </w:tcBorders>
          </w:tcPr>
          <w:p w14:paraId="2F6D5EB5" w14:textId="77777777" w:rsidR="00144B9A" w:rsidRPr="00582477" w:rsidRDefault="00984E01" w:rsidP="00144B9A">
            <w:pPr>
              <w:spacing w:line="256" w:lineRule="auto"/>
              <w:ind w:firstLine="88"/>
              <w:jc w:val="center"/>
            </w:pPr>
            <w:r w:rsidRPr="00582477">
              <w:rPr>
                <w:sz w:val="20"/>
                <w:szCs w:val="20"/>
                <w:lang w:eastAsia="en-US"/>
              </w:rPr>
              <w:t>Подземная автостоянка</w:t>
            </w:r>
          </w:p>
          <w:p w14:paraId="2F6D5EB6" w14:textId="77777777" w:rsidR="00144B9A" w:rsidRPr="00582477" w:rsidRDefault="00144B9A" w:rsidP="00144B9A">
            <w:pPr>
              <w:suppressAutoHyphens/>
              <w:spacing w:line="254" w:lineRule="auto"/>
              <w:jc w:val="center"/>
              <w:rPr>
                <w:sz w:val="20"/>
                <w:szCs w:val="20"/>
                <w:lang w:val="en-US" w:eastAsia="en-US"/>
              </w:rPr>
            </w:pPr>
          </w:p>
        </w:tc>
        <w:tc>
          <w:tcPr>
            <w:tcW w:w="69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155491438"/>
              <w:placeholder>
                <w:docPart w:val="5B051B95B1194260BCBBC28E8E69E4F2"/>
              </w:placeholder>
            </w:sdtPr>
            <w:sdtEndPr/>
            <w:sdtContent>
              <w:p w14:paraId="2F6D5EB7" w14:textId="77777777" w:rsidR="00144B9A" w:rsidRPr="00582477" w:rsidRDefault="00984E01" w:rsidP="00144B9A">
                <w:pPr>
                  <w:suppressAutoHyphens/>
                  <w:spacing w:line="254" w:lineRule="auto"/>
                  <w:jc w:val="center"/>
                  <w:rPr>
                    <w:sz w:val="20"/>
                    <w:szCs w:val="20"/>
                    <w:lang w:val="en-US" w:eastAsia="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Условный</w:t>
                </w:r>
                <w:proofErr w:type="spellEnd"/>
                <w:r w:rsidRPr="00582477">
                  <w:rPr>
                    <w:sz w:val="20"/>
                    <w:szCs w:val="20"/>
                    <w:lang w:val="en-US" w:eastAsia="en-US"/>
                  </w:rPr>
                  <w:t xml:space="preserve"> </w:t>
                </w:r>
                <w:proofErr w:type="spellStart"/>
                <w:r w:rsidRPr="00582477">
                  <w:rPr>
                    <w:sz w:val="20"/>
                    <w:szCs w:val="20"/>
                    <w:lang w:val="en-US" w:eastAsia="en-US"/>
                  </w:rPr>
                  <w:t>номер</w:t>
                </w:r>
                <w:proofErr w:type="spellEnd"/>
              </w:p>
            </w:sdtContent>
          </w:sdt>
          <w:p w14:paraId="2F6D5EB8" w14:textId="77777777" w:rsidR="00144B9A" w:rsidRPr="00582477" w:rsidRDefault="00144B9A" w:rsidP="00144B9A">
            <w:pPr>
              <w:spacing w:line="276" w:lineRule="auto"/>
              <w:jc w:val="center"/>
              <w:rPr>
                <w:bCs/>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B9" w14:textId="77777777" w:rsidR="00144B9A" w:rsidRPr="00582477" w:rsidRDefault="00984E01" w:rsidP="00144B9A">
            <w:pPr>
              <w:spacing w:line="276" w:lineRule="auto"/>
              <w:jc w:val="center"/>
              <w:rPr>
                <w:bCs/>
                <w:sz w:val="20"/>
                <w:szCs w:val="20"/>
                <w:lang w:eastAsia="en-U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93052592"/>
              <w:placeholder>
                <w:docPart w:val="FF737650230845C28E2B46E8DA0D4F8F"/>
              </w:placeholder>
            </w:sdtPr>
            <w:sdtEndPr/>
            <w:sdtContent>
              <w:p w14:paraId="2F6D5EBA"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Этаж</w:t>
                </w:r>
              </w:p>
            </w:sdtContent>
          </w:sdt>
          <w:p w14:paraId="2F6D5EBB" w14:textId="77777777" w:rsidR="00144B9A" w:rsidRPr="00582477" w:rsidRDefault="00144B9A" w:rsidP="00144B9A">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bCs/>
                <w:sz w:val="20"/>
                <w:szCs w:val="20"/>
                <w:lang w:val="en-US" w:eastAsia="en-US"/>
              </w:rPr>
              <w:id w:val="-1904663726"/>
              <w:placeholder>
                <w:docPart w:val="03795D2357F74ABF9737725CA93B553B"/>
              </w:placeholder>
            </w:sdtPr>
            <w:sdtEndPr/>
            <w:sdtContent>
              <w:p w14:paraId="2F6D5EBC" w14:textId="77777777" w:rsidR="00144B9A" w:rsidRPr="00582477" w:rsidRDefault="00984E01" w:rsidP="00144B9A">
                <w:pPr>
                  <w:spacing w:line="254" w:lineRule="auto"/>
                  <w:jc w:val="center"/>
                  <w:rPr>
                    <w:bCs/>
                    <w:sz w:val="20"/>
                    <w:szCs w:val="20"/>
                    <w:lang w:val="en-US" w:eastAsia="en-US"/>
                  </w:rPr>
                </w:pPr>
                <w:proofErr w:type="spellStart"/>
                <w:r w:rsidRPr="00582477">
                  <w:rPr>
                    <w:bCs/>
                    <w:sz w:val="20"/>
                    <w:szCs w:val="20"/>
                    <w:lang w:val="en-US" w:eastAsia="en-US"/>
                  </w:rPr>
                  <w:t>Объект</w:t>
                </w:r>
                <w:proofErr w:type="spellEnd"/>
                <w:r w:rsidRPr="00582477">
                  <w:rPr>
                    <w:bCs/>
                    <w:sz w:val="20"/>
                    <w:szCs w:val="20"/>
                    <w:lang w:val="en-US" w:eastAsia="en-US"/>
                  </w:rPr>
                  <w:t xml:space="preserve">. </w:t>
                </w:r>
                <w:proofErr w:type="spellStart"/>
                <w:r w:rsidRPr="00582477">
                  <w:rPr>
                    <w:bCs/>
                    <w:sz w:val="20"/>
                    <w:szCs w:val="20"/>
                    <w:lang w:val="en-US" w:eastAsia="en-US"/>
                  </w:rPr>
                  <w:t>Секция</w:t>
                </w:r>
                <w:proofErr w:type="spellEnd"/>
              </w:p>
            </w:sdtContent>
          </w:sdt>
          <w:p w14:paraId="2F6D5EBD"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2049209037"/>
              <w:placeholder>
                <w:docPart w:val="BD35AFCC30D0434E9E870DDEFF3D4BEC"/>
              </w:placeholder>
            </w:sdtPr>
            <w:sdtEndPr/>
            <w:sdtContent>
              <w:p w14:paraId="2F6D5EBE" w14:textId="77777777" w:rsidR="00144B9A" w:rsidRPr="00582477" w:rsidRDefault="00984E01" w:rsidP="00144B9A">
                <w:pPr>
                  <w:spacing w:line="254" w:lineRule="auto"/>
                  <w:jc w:val="center"/>
                  <w:rPr>
                    <w:sz w:val="20"/>
                    <w:szCs w:val="20"/>
                    <w:lang w:val="en-US" w:eastAsia="en-US"/>
                  </w:rPr>
                </w:pPr>
                <w:proofErr w:type="spellStart"/>
                <w:r w:rsidRPr="00582477">
                  <w:rPr>
                    <w:sz w:val="20"/>
                    <w:szCs w:val="20"/>
                    <w:lang w:val="en-US" w:eastAsia="en-US"/>
                  </w:rPr>
                  <w:t>Объект</w:t>
                </w:r>
                <w:proofErr w:type="spellEnd"/>
                <w:r w:rsidRPr="00582477">
                  <w:rPr>
                    <w:sz w:val="20"/>
                    <w:szCs w:val="20"/>
                    <w:lang w:val="en-US" w:eastAsia="en-US"/>
                  </w:rPr>
                  <w:t xml:space="preserve">. </w:t>
                </w:r>
                <w:proofErr w:type="spellStart"/>
                <w:r w:rsidRPr="00582477">
                  <w:rPr>
                    <w:sz w:val="20"/>
                    <w:szCs w:val="20"/>
                    <w:lang w:val="en-US" w:eastAsia="en-US"/>
                  </w:rPr>
                  <w:t>Площадь</w:t>
                </w:r>
                <w:proofErr w:type="spellEnd"/>
                <w:r w:rsidRPr="00582477">
                  <w:rPr>
                    <w:sz w:val="20"/>
                    <w:szCs w:val="20"/>
                    <w:lang w:val="en-US" w:eastAsia="en-US"/>
                  </w:rPr>
                  <w:t xml:space="preserve"> </w:t>
                </w:r>
                <w:proofErr w:type="spellStart"/>
                <w:r w:rsidRPr="00582477">
                  <w:rPr>
                    <w:sz w:val="20"/>
                    <w:szCs w:val="20"/>
                    <w:lang w:val="en-US" w:eastAsia="en-US"/>
                  </w:rPr>
                  <w:t>по</w:t>
                </w:r>
                <w:proofErr w:type="spellEnd"/>
                <w:r w:rsidRPr="00582477">
                  <w:rPr>
                    <w:sz w:val="20"/>
                    <w:szCs w:val="20"/>
                    <w:lang w:val="en-US" w:eastAsia="en-US"/>
                  </w:rPr>
                  <w:t xml:space="preserve"> </w:t>
                </w:r>
                <w:proofErr w:type="spellStart"/>
                <w:r w:rsidRPr="00582477">
                  <w:rPr>
                    <w:sz w:val="20"/>
                    <w:szCs w:val="20"/>
                    <w:lang w:val="en-US" w:eastAsia="en-US"/>
                  </w:rPr>
                  <w:t>проекту</w:t>
                </w:r>
                <w:proofErr w:type="spellEnd"/>
              </w:p>
            </w:sdtContent>
          </w:sdt>
          <w:p w14:paraId="2F6D5EBF"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0" w14:textId="77777777" w:rsidR="00144B9A" w:rsidRPr="00582477" w:rsidRDefault="00984E01" w:rsidP="00144B9A">
            <w:pPr>
              <w:spacing w:line="276" w:lineRule="auto"/>
              <w:jc w:val="center"/>
              <w:rPr>
                <w:sz w:val="20"/>
                <w:szCs w:val="20"/>
                <w:lang w:eastAsia="en-U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hideMark/>
          </w:tcPr>
          <w:p w14:paraId="2F6D5EC1" w14:textId="77777777" w:rsidR="00144B9A" w:rsidRPr="00582477" w:rsidRDefault="00C7757B" w:rsidP="00144B9A">
            <w:pPr>
              <w:spacing w:line="276" w:lineRule="auto"/>
              <w:jc w:val="center"/>
              <w:rPr>
                <w:sz w:val="20"/>
                <w:szCs w:val="20"/>
                <w:lang w:eastAsia="en-US"/>
              </w:rPr>
            </w:pPr>
            <w:sdt>
              <w:sdtPr>
                <w:rPr>
                  <w:sz w:val="20"/>
                  <w:szCs w:val="20"/>
                  <w:lang w:eastAsia="en-US"/>
                </w:rPr>
                <w:id w:val="1077252406"/>
                <w:placeholder>
                  <w:docPart w:val="14798FE56DCE4E68976DEBC18E9E0A4B"/>
                </w:placeholder>
              </w:sdtPr>
              <w:sdtEndPr/>
              <w:sdtContent>
                <w:r w:rsidR="00984E01" w:rsidRPr="00582477">
                  <w:rPr>
                    <w:sz w:val="20"/>
                    <w:szCs w:val="20"/>
                    <w:lang w:eastAsia="en-US"/>
                  </w:rPr>
                  <w:t>____</w:t>
                </w:r>
              </w:sdtContent>
            </w:sdt>
          </w:p>
        </w:tc>
        <w:tc>
          <w:tcPr>
            <w:tcW w:w="1701" w:type="dxa"/>
            <w:tcBorders>
              <w:top w:val="single" w:sz="4" w:space="0" w:color="auto"/>
              <w:left w:val="single" w:sz="4" w:space="0" w:color="auto"/>
              <w:bottom w:val="single" w:sz="4" w:space="0" w:color="auto"/>
              <w:right w:val="single" w:sz="4" w:space="0" w:color="auto"/>
            </w:tcBorders>
          </w:tcPr>
          <w:p w14:paraId="2F6D5EC2" w14:textId="77777777" w:rsidR="00144B9A" w:rsidRPr="00582477" w:rsidRDefault="00144B9A" w:rsidP="00144B9A">
            <w:pPr>
              <w:spacing w:line="254" w:lineRule="auto"/>
              <w:jc w:val="center"/>
              <w:rPr>
                <w:sz w:val="20"/>
              </w:rPr>
            </w:pPr>
          </w:p>
        </w:tc>
      </w:tr>
      <w:tr w:rsidR="004927E3" w14:paraId="2F6D5ECE" w14:textId="77777777" w:rsidTr="00144B9A">
        <w:trPr>
          <w:cantSplit/>
          <w:trHeight w:val="304"/>
        </w:trPr>
        <w:tc>
          <w:tcPr>
            <w:tcW w:w="373" w:type="dxa"/>
            <w:tcBorders>
              <w:top w:val="single" w:sz="4" w:space="0" w:color="auto"/>
              <w:left w:val="single" w:sz="4" w:space="0" w:color="auto"/>
              <w:bottom w:val="single" w:sz="4" w:space="0" w:color="auto"/>
              <w:right w:val="single" w:sz="4" w:space="0" w:color="auto"/>
            </w:tcBorders>
            <w:hideMark/>
          </w:tcPr>
          <w:p w14:paraId="2F6D5EC4" w14:textId="77777777" w:rsidR="00144B9A" w:rsidRPr="00582477" w:rsidRDefault="00984E01" w:rsidP="00144B9A">
            <w:pPr>
              <w:spacing w:line="276" w:lineRule="auto"/>
              <w:jc w:val="center"/>
              <w:rPr>
                <w:sz w:val="20"/>
                <w:szCs w:val="20"/>
                <w:lang w:eastAsia="en-US"/>
              </w:rPr>
            </w:pPr>
            <w:r w:rsidRPr="00582477">
              <w:rPr>
                <w:sz w:val="20"/>
                <w:szCs w:val="20"/>
                <w:lang w:eastAsia="en-US"/>
              </w:rPr>
              <w:t>2</w:t>
            </w:r>
          </w:p>
        </w:tc>
        <w:tc>
          <w:tcPr>
            <w:tcW w:w="1045" w:type="dxa"/>
            <w:tcBorders>
              <w:top w:val="single" w:sz="4" w:space="0" w:color="auto"/>
              <w:left w:val="single" w:sz="4" w:space="0" w:color="auto"/>
              <w:bottom w:val="single" w:sz="4" w:space="0" w:color="auto"/>
              <w:right w:val="single" w:sz="4" w:space="0" w:color="auto"/>
            </w:tcBorders>
            <w:hideMark/>
          </w:tcPr>
          <w:p w14:paraId="2F6D5EC5" w14:textId="77777777" w:rsidR="00144B9A" w:rsidRPr="00582477" w:rsidRDefault="00984E01" w:rsidP="00144B9A">
            <w:pPr>
              <w:spacing w:line="276" w:lineRule="auto"/>
              <w:jc w:val="center"/>
              <w:rPr>
                <w:sz w:val="20"/>
                <w:szCs w:val="20"/>
                <w:lang w:eastAsia="en-US"/>
              </w:rPr>
            </w:pPr>
            <w:r w:rsidRPr="00582477">
              <w:rPr>
                <w:sz w:val="20"/>
                <w:szCs w:val="20"/>
                <w:lang w:eastAsia="en-US"/>
              </w:rPr>
              <w:t>Подземная автостоянка</w:t>
            </w:r>
          </w:p>
        </w:tc>
        <w:tc>
          <w:tcPr>
            <w:tcW w:w="693" w:type="dxa"/>
            <w:tcBorders>
              <w:top w:val="single" w:sz="4" w:space="0" w:color="auto"/>
              <w:left w:val="single" w:sz="4" w:space="0" w:color="auto"/>
              <w:bottom w:val="single" w:sz="4" w:space="0" w:color="auto"/>
              <w:right w:val="single" w:sz="4" w:space="0" w:color="auto"/>
            </w:tcBorders>
          </w:tcPr>
          <w:p w14:paraId="2F6D5EC6" w14:textId="77777777" w:rsidR="00144B9A" w:rsidRPr="00582477" w:rsidRDefault="00144B9A" w:rsidP="00144B9A">
            <w:pPr>
              <w:spacing w:line="276" w:lineRule="auto"/>
              <w:jc w:val="center"/>
              <w:rPr>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hideMark/>
          </w:tcPr>
          <w:p w14:paraId="2F6D5EC7" w14:textId="77777777" w:rsidR="00144B9A" w:rsidRPr="00582477" w:rsidRDefault="00984E01" w:rsidP="00144B9A">
            <w:pPr>
              <w:spacing w:line="276" w:lineRule="auto"/>
              <w:jc w:val="center"/>
              <w:rPr>
                <w:bCs/>
              </w:rPr>
            </w:pPr>
            <w:r w:rsidRPr="00582477">
              <w:rPr>
                <w:bCs/>
                <w:sz w:val="20"/>
                <w:szCs w:val="20"/>
                <w:lang w:eastAsia="en-US"/>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14:paraId="2F6D5EC8" w14:textId="77777777" w:rsidR="00144B9A" w:rsidRPr="00582477" w:rsidRDefault="00144B9A" w:rsidP="00144B9A">
            <w:pPr>
              <w:spacing w:line="276"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F6D5EC9" w14:textId="77777777" w:rsidR="00144B9A" w:rsidRPr="00582477" w:rsidRDefault="00144B9A" w:rsidP="00144B9A">
            <w:pPr>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F6D5ECA" w14:textId="77777777" w:rsidR="00144B9A" w:rsidRPr="00582477" w:rsidRDefault="00144B9A" w:rsidP="00144B9A">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6D5ECB" w14:textId="77777777" w:rsidR="00144B9A" w:rsidRPr="00582477" w:rsidRDefault="00984E01" w:rsidP="00144B9A">
            <w:pPr>
              <w:spacing w:line="276" w:lineRule="auto"/>
              <w:jc w:val="center"/>
              <w:rPr>
                <w:bCs/>
              </w:rPr>
            </w:pPr>
            <w:r w:rsidRPr="00582477">
              <w:rPr>
                <w:bCs/>
                <w:sz w:val="20"/>
                <w:szCs w:val="20"/>
                <w:lang w:eastAsia="en-US"/>
              </w:rPr>
              <w:t>машино-место</w:t>
            </w:r>
          </w:p>
        </w:tc>
        <w:tc>
          <w:tcPr>
            <w:tcW w:w="1276" w:type="dxa"/>
            <w:tcBorders>
              <w:top w:val="single" w:sz="4" w:space="0" w:color="auto"/>
              <w:left w:val="single" w:sz="4" w:space="0" w:color="auto"/>
              <w:bottom w:val="single" w:sz="4" w:space="0" w:color="auto"/>
              <w:right w:val="single" w:sz="4" w:space="0" w:color="auto"/>
            </w:tcBorders>
          </w:tcPr>
          <w:p w14:paraId="2F6D5ECC" w14:textId="77777777" w:rsidR="00144B9A" w:rsidRPr="00582477" w:rsidRDefault="00144B9A" w:rsidP="00144B9A">
            <w:pPr>
              <w:spacing w:line="27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tcPr>
          <w:p w14:paraId="2F6D5ECD" w14:textId="77777777" w:rsidR="00144B9A" w:rsidRPr="00582477" w:rsidRDefault="00144B9A" w:rsidP="00144B9A">
            <w:pPr>
              <w:spacing w:line="276" w:lineRule="auto"/>
              <w:jc w:val="center"/>
              <w:rPr>
                <w:sz w:val="20"/>
                <w:szCs w:val="20"/>
                <w:lang w:eastAsia="en-US"/>
              </w:rPr>
            </w:pPr>
          </w:p>
        </w:tc>
      </w:tr>
      <w:tr w:rsidR="004927E3" w14:paraId="2F6D5ED1" w14:textId="77777777" w:rsidTr="00144B9A">
        <w:trPr>
          <w:cantSplit/>
          <w:trHeight w:val="304"/>
        </w:trPr>
        <w:tc>
          <w:tcPr>
            <w:tcW w:w="8647" w:type="dxa"/>
            <w:gridSpan w:val="9"/>
            <w:tcBorders>
              <w:top w:val="single" w:sz="4" w:space="0" w:color="auto"/>
              <w:left w:val="single" w:sz="4" w:space="0" w:color="auto"/>
              <w:bottom w:val="single" w:sz="4" w:space="0" w:color="auto"/>
              <w:right w:val="single" w:sz="4" w:space="0" w:color="auto"/>
            </w:tcBorders>
            <w:hideMark/>
          </w:tcPr>
          <w:p w14:paraId="2F6D5ECF" w14:textId="77777777" w:rsidR="00144B9A" w:rsidRPr="00582477" w:rsidRDefault="00984E01" w:rsidP="00144B9A">
            <w:pPr>
              <w:spacing w:line="276" w:lineRule="auto"/>
              <w:jc w:val="center"/>
              <w:rPr>
                <w:sz w:val="20"/>
                <w:szCs w:val="20"/>
                <w:lang w:eastAsia="en-US"/>
              </w:rPr>
            </w:pPr>
            <w:r w:rsidRPr="00582477">
              <w:rPr>
                <w:sz w:val="20"/>
                <w:szCs w:val="20"/>
                <w:lang w:eastAsia="en-US"/>
              </w:rPr>
              <w:t>Проектная площадь Объекта: ______ м</w:t>
            </w:r>
            <w:r w:rsidRPr="00582477">
              <w:rPr>
                <w:sz w:val="20"/>
                <w:szCs w:val="20"/>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2F6D5ED0" w14:textId="77777777" w:rsidR="00144B9A" w:rsidRPr="00582477" w:rsidRDefault="00984E01" w:rsidP="00144B9A">
            <w:pPr>
              <w:spacing w:line="276" w:lineRule="auto"/>
              <w:jc w:val="center"/>
              <w:rPr>
                <w:sz w:val="20"/>
                <w:szCs w:val="20"/>
                <w:lang w:eastAsia="en-US"/>
              </w:rPr>
            </w:pPr>
            <w:r w:rsidRPr="00582477">
              <w:rPr>
                <w:sz w:val="20"/>
                <w:szCs w:val="20"/>
                <w:lang w:eastAsia="en-US"/>
              </w:rPr>
              <w:t>Итого</w:t>
            </w:r>
            <w:r w:rsidRPr="00582477">
              <w:rPr>
                <w:sz w:val="20"/>
                <w:szCs w:val="20"/>
                <w:lang w:val="en-US" w:eastAsia="en-US"/>
              </w:rPr>
              <w:t>: ___________</w:t>
            </w:r>
            <w:r w:rsidRPr="00582477">
              <w:rPr>
                <w:sz w:val="20"/>
                <w:szCs w:val="20"/>
                <w:lang w:eastAsia="en-US"/>
              </w:rPr>
              <w:t xml:space="preserve"> рублей</w:t>
            </w:r>
          </w:p>
        </w:tc>
      </w:tr>
    </w:tbl>
    <w:p w14:paraId="2F6D5ED2" w14:textId="77777777" w:rsidR="00144B9A" w:rsidRPr="00582477" w:rsidRDefault="00144B9A" w:rsidP="00144B9A">
      <w:pPr>
        <w:jc w:val="center"/>
        <w:rPr>
          <w:b/>
        </w:rPr>
      </w:pPr>
    </w:p>
    <w:p w14:paraId="2F6D5ED3" w14:textId="77777777" w:rsidR="00144B9A" w:rsidRPr="00582477" w:rsidRDefault="00984E01" w:rsidP="00144B9A">
      <w:pPr>
        <w:ind w:firstLine="709"/>
        <w:jc w:val="both"/>
      </w:pPr>
      <w:r w:rsidRPr="00582477">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2F6D5ED4" w14:textId="77777777" w:rsidR="00144B9A" w:rsidRPr="00582477" w:rsidRDefault="00984E01" w:rsidP="00144B9A">
      <w:pPr>
        <w:ind w:firstLine="709"/>
        <w:jc w:val="both"/>
      </w:pPr>
      <w:r w:rsidRPr="00582477">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2F6D5ED5" w14:textId="77777777" w:rsidR="00144B9A" w:rsidRPr="00582477" w:rsidRDefault="00984E01" w:rsidP="00144B9A">
      <w:pPr>
        <w:ind w:firstLine="709"/>
        <w:jc w:val="both"/>
      </w:pPr>
      <w:bookmarkStart w:id="14" w:name="_Hlk62827856"/>
      <w:r w:rsidRPr="00582477">
        <w:rPr>
          <w:b/>
          <w:bCs/>
        </w:rPr>
        <w:t>Общая площадь (проектная) всех машино-мест</w:t>
      </w:r>
      <w:r w:rsidRPr="00582477">
        <w:t>, указанная в Таблице (ранее и далее - «</w:t>
      </w:r>
      <w:r w:rsidRPr="00582477">
        <w:rPr>
          <w:b/>
          <w:bCs/>
        </w:rPr>
        <w:t>Проектная площадь Объекта</w:t>
      </w:r>
      <w:r w:rsidRPr="00582477">
        <w:t xml:space="preserve">»),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w:t>
      </w:r>
      <w:proofErr w:type="gramStart"/>
      <w:r w:rsidRPr="00582477">
        <w:t>которая  определена</w:t>
      </w:r>
      <w:proofErr w:type="gramEnd"/>
      <w:r w:rsidRPr="00582477">
        <w:t xml:space="preserve"> на основании проектной документации.</w:t>
      </w:r>
    </w:p>
    <w:p w14:paraId="2F6D5ED6" w14:textId="77777777" w:rsidR="00144B9A" w:rsidRPr="00582477" w:rsidRDefault="00984E01" w:rsidP="00144B9A">
      <w:pPr>
        <w:ind w:firstLine="709"/>
        <w:jc w:val="both"/>
        <w:rPr>
          <w:iCs/>
        </w:rPr>
      </w:pPr>
      <w:r w:rsidRPr="00582477">
        <w:rPr>
          <w:b/>
          <w:bCs/>
          <w:iCs/>
        </w:rPr>
        <w:t>Общая площадь (фактическая)</w:t>
      </w:r>
      <w:r w:rsidRPr="00582477">
        <w:rPr>
          <w:iCs/>
        </w:rPr>
        <w:t xml:space="preserve"> </w:t>
      </w:r>
      <w:r w:rsidRPr="00582477">
        <w:rPr>
          <w:b/>
          <w:bCs/>
          <w:iCs/>
        </w:rPr>
        <w:t>всех машино-мест</w:t>
      </w:r>
      <w:r w:rsidRPr="00582477">
        <w:rPr>
          <w:iCs/>
        </w:rPr>
        <w:t xml:space="preserve">, указанных в п.1.2. Договора (далее – </w:t>
      </w:r>
      <w:r w:rsidRPr="00582477">
        <w:rPr>
          <w:b/>
          <w:bCs/>
          <w:iCs/>
        </w:rPr>
        <w:t>«Фактическая площадь Объекта»</w:t>
      </w:r>
      <w:r w:rsidRPr="00582477">
        <w:rPr>
          <w:iCs/>
        </w:rPr>
        <w:t xml:space="preserve">), – сумма </w:t>
      </w:r>
      <w:r w:rsidRPr="00582477">
        <w:t>фактических площадей всех машино-мест, указанных в п.1.2. Договора</w:t>
      </w:r>
      <w:r w:rsidRPr="00582477">
        <w:rPr>
          <w:iCs/>
        </w:rPr>
        <w:t>.  Фактическая площадь каждого машино-места (далее - «Фактическая площадь каждого машино-места»)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bookmarkEnd w:id="14"/>
    <w:p w14:paraId="2F6D5ED7" w14:textId="77777777" w:rsidR="00144B9A" w:rsidRPr="00582477" w:rsidRDefault="00984E01" w:rsidP="00144B9A">
      <w:pPr>
        <w:ind w:firstLine="709"/>
        <w:jc w:val="both"/>
        <w:rPr>
          <w:iCs/>
        </w:rPr>
      </w:pPr>
      <w:r w:rsidRPr="00582477">
        <w:rPr>
          <w:iCs/>
        </w:rPr>
        <w:t xml:space="preserve">Участник уведомлен и согласен с тем, что Фактическая площадь каждого машино-места на момент передачи Объекта Участнику может отличаться от Проектной площади </w:t>
      </w:r>
      <w:proofErr w:type="gramStart"/>
      <w:r w:rsidRPr="00582477">
        <w:rPr>
          <w:iCs/>
        </w:rPr>
        <w:t>каждого  (</w:t>
      </w:r>
      <w:proofErr w:type="gramEnd"/>
      <w:r w:rsidRPr="00582477">
        <w:rPr>
          <w:iCs/>
        </w:rPr>
        <w:t xml:space="preserve">соответствующего) машино-места в большую или в меньшую сторону. </w:t>
      </w:r>
    </w:p>
    <w:p w14:paraId="2F6D5ED8" w14:textId="77777777" w:rsidR="00144B9A" w:rsidRPr="00582477" w:rsidRDefault="00984E01" w:rsidP="00144B9A">
      <w:pPr>
        <w:ind w:firstLine="709"/>
        <w:jc w:val="both"/>
        <w:rPr>
          <w:iCs/>
        </w:rPr>
      </w:pPr>
      <w:r w:rsidRPr="00582477">
        <w:rPr>
          <w:iCs/>
        </w:rPr>
        <w:t xml:space="preserve">Сторонами допускается отклонение Фактической площади каждого машино-места от Проектной площади каждого (соответствующего) машино-места (как в большую, так и в меньшую сторону) не более чем на 5% (Пять процентов). </w:t>
      </w:r>
    </w:p>
    <w:p w14:paraId="2F6D5ED9" w14:textId="77777777" w:rsidR="00144B9A" w:rsidRPr="00A4727B" w:rsidRDefault="00984E01" w:rsidP="00144B9A">
      <w:pPr>
        <w:ind w:firstLine="709"/>
        <w:jc w:val="both"/>
        <w:rPr>
          <w:iCs/>
        </w:rPr>
      </w:pPr>
      <w:r w:rsidRPr="00582477">
        <w:rPr>
          <w:iCs/>
        </w:rPr>
        <w:lastRenderedPageBreak/>
        <w:t>План Объекта (далее - «План Объекта»), местоположение Объекта на этаже содержатся в Приложении №2 к Договору.</w:t>
      </w:r>
    </w:p>
    <w:p w14:paraId="2F6D5EDA" w14:textId="77777777" w:rsidR="00144B9A" w:rsidRDefault="00144B9A" w:rsidP="00144B9A">
      <w:pPr>
        <w:pStyle w:val="a6"/>
        <w:tabs>
          <w:tab w:val="left" w:pos="709"/>
          <w:tab w:val="left" w:pos="851"/>
        </w:tabs>
        <w:ind w:left="709" w:firstLine="709"/>
        <w:jc w:val="both"/>
        <w:rPr>
          <w:i/>
          <w:iCs/>
          <w:color w:val="0070C0"/>
        </w:rPr>
      </w:pPr>
    </w:p>
    <w:p w14:paraId="2F6D5EDB" w14:textId="77777777" w:rsidR="00144B9A" w:rsidRPr="00066209" w:rsidRDefault="00984E01" w:rsidP="00144B9A">
      <w:pPr>
        <w:pStyle w:val="a6"/>
        <w:tabs>
          <w:tab w:val="left" w:pos="1134"/>
        </w:tabs>
        <w:ind w:left="0" w:firstLine="709"/>
        <w:jc w:val="both"/>
        <w:rPr>
          <w:color w:val="FF0000"/>
        </w:rPr>
      </w:pPr>
      <w:bookmarkStart w:id="15" w:name="_Hlk45119004"/>
      <w:r>
        <w:t>1.3. 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w:t>
      </w:r>
      <w:proofErr w:type="gramStart"/>
      <w:r w:rsidRPr="009C7748">
        <w:t>эксплуатацию  передать</w:t>
      </w:r>
      <w:proofErr w:type="gramEnd"/>
      <w:r w:rsidRPr="009C7748">
        <w:t xml:space="preserve"> Объект Участнику, а Участник обязуется принять Объект при наличии </w:t>
      </w:r>
      <w:r>
        <w:t>Р</w:t>
      </w:r>
      <w:r w:rsidRPr="009C7748">
        <w:t xml:space="preserve">азрешения на ввод в эксплуатацию  </w:t>
      </w:r>
      <w:r w:rsidRPr="00980588">
        <w:t>-</w:t>
      </w:r>
      <w:r w:rsidRPr="009C7748">
        <w:t xml:space="preserve"> </w:t>
      </w:r>
      <w:r w:rsidRPr="009C7748">
        <w:rPr>
          <w:b/>
          <w:bCs/>
        </w:rPr>
        <w:t xml:space="preserve">не позднее </w:t>
      </w:r>
      <w:r w:rsidRPr="00AE468E">
        <w:rPr>
          <w:b/>
          <w:bCs/>
        </w:rPr>
        <w:t>01.09.</w:t>
      </w:r>
      <w:r>
        <w:rPr>
          <w:b/>
          <w:bCs/>
        </w:rPr>
        <w:t>20</w:t>
      </w:r>
      <w:r w:rsidRPr="00AE468E">
        <w:rPr>
          <w:b/>
          <w:bCs/>
        </w:rPr>
        <w:t>25</w:t>
      </w:r>
      <w:r w:rsidRPr="00347E62">
        <w:rPr>
          <w:b/>
          <w:bCs/>
        </w:rPr>
        <w:t xml:space="preserve"> </w:t>
      </w:r>
      <w:r w:rsidRPr="00066209">
        <w:rPr>
          <w:b/>
          <w:bCs/>
        </w:rPr>
        <w:t>года</w:t>
      </w:r>
      <w:r w:rsidRPr="00066209">
        <w:t>.</w:t>
      </w:r>
      <w:r w:rsidRPr="00066209">
        <w:rPr>
          <w:color w:val="FF0000"/>
        </w:rPr>
        <w:t xml:space="preserve"> </w:t>
      </w:r>
    </w:p>
    <w:p w14:paraId="2F6D5EDC" w14:textId="77777777" w:rsidR="00144B9A" w:rsidRPr="00EA51E3" w:rsidRDefault="00144B9A" w:rsidP="00144B9A">
      <w:pPr>
        <w:pStyle w:val="a6"/>
        <w:ind w:left="1125" w:firstLine="709"/>
        <w:jc w:val="both"/>
        <w:rPr>
          <w:color w:val="FF0000"/>
        </w:rPr>
      </w:pPr>
    </w:p>
    <w:p w14:paraId="2F6D5EDD" w14:textId="77777777" w:rsidR="00144B9A" w:rsidRDefault="00984E01" w:rsidP="00144B9A">
      <w:pPr>
        <w:pStyle w:val="a6"/>
        <w:ind w:left="0" w:firstLine="709"/>
        <w:jc w:val="both"/>
        <w:rPr>
          <w:i/>
          <w:iCs/>
          <w:color w:val="0070C0"/>
        </w:rPr>
      </w:pPr>
      <w:bookmarkStart w:id="16" w:name="_Hlk66271648"/>
      <w:r w:rsidRPr="00EA51E3">
        <w:rPr>
          <w:i/>
          <w:iCs/>
          <w:color w:val="0070C0"/>
        </w:rPr>
        <w:t>Пункт 1.3.1. добавляется, если объект оформляется в общую долевую или совместную собственность</w:t>
      </w:r>
      <w:r>
        <w:rPr>
          <w:i/>
          <w:iCs/>
          <w:color w:val="0070C0"/>
        </w:rPr>
        <w:t xml:space="preserve"> (все проекты) </w:t>
      </w:r>
    </w:p>
    <w:bookmarkEnd w:id="16"/>
    <w:p w14:paraId="2F6D5EDE" w14:textId="77777777" w:rsidR="00144B9A" w:rsidRPr="001F13DB" w:rsidRDefault="00984E01" w:rsidP="00144B9A">
      <w:pPr>
        <w:pStyle w:val="a6"/>
        <w:ind w:left="0" w:firstLine="709"/>
        <w:jc w:val="both"/>
        <w:rPr>
          <w:i/>
          <w:color w:val="2E74B5" w:themeColor="accent1" w:themeShade="BF"/>
          <w:highlight w:val="lightGray"/>
        </w:rPr>
      </w:pPr>
      <w:r w:rsidRPr="001F13DB">
        <w:rPr>
          <w:i/>
          <w:color w:val="2E74B5" w:themeColor="accent1" w:themeShade="BF"/>
          <w:highlight w:val="lightGray"/>
        </w:rPr>
        <w:t xml:space="preserve">Формулировка п.1.3.1. при общей совместной собственности </w:t>
      </w:r>
    </w:p>
    <w:p w14:paraId="2F6D5EDF" w14:textId="77777777" w:rsidR="00144B9A" w:rsidRPr="0085360B" w:rsidRDefault="00984E01" w:rsidP="00144B9A">
      <w:pPr>
        <w:pStyle w:val="a6"/>
        <w:ind w:left="0" w:firstLine="709"/>
        <w:jc w:val="both"/>
      </w:pPr>
      <w:r w:rsidRPr="001F13DB">
        <w:rPr>
          <w:highlight w:val="lightGray"/>
        </w:rPr>
        <w:t xml:space="preserve">1.3.1. Объект подлежит оформлению в общую совместную собственность Участника: </w:t>
      </w:r>
      <w:r w:rsidRPr="0085360B">
        <w:rPr>
          <w:highlight w:val="lightGray"/>
        </w:rPr>
        <w:t>_____</w:t>
      </w:r>
      <w:r w:rsidRPr="0085360B">
        <w:rPr>
          <w:highlight w:val="lightGray"/>
          <w:u w:val="single"/>
        </w:rPr>
        <w:t>ФИО</w:t>
      </w:r>
      <w:r w:rsidRPr="0085360B">
        <w:rPr>
          <w:highlight w:val="lightGray"/>
        </w:rPr>
        <w:t>_______ и ______</w:t>
      </w:r>
      <w:r w:rsidRPr="0085360B">
        <w:rPr>
          <w:highlight w:val="lightGray"/>
          <w:u w:val="single"/>
        </w:rPr>
        <w:t>ФИО</w:t>
      </w:r>
      <w:r w:rsidRPr="0085360B">
        <w:rPr>
          <w:highlight w:val="lightGray"/>
        </w:rPr>
        <w:t>_________.</w:t>
      </w:r>
    </w:p>
    <w:p w14:paraId="2F6D5EE0" w14:textId="77777777" w:rsidR="00144B9A" w:rsidRPr="00980588" w:rsidRDefault="00984E01" w:rsidP="00144B9A">
      <w:pPr>
        <w:pStyle w:val="a6"/>
        <w:ind w:left="0" w:firstLine="709"/>
        <w:jc w:val="both"/>
        <w:rPr>
          <w:i/>
          <w:color w:val="2E74B5" w:themeColor="accent1" w:themeShade="BF"/>
          <w:highlight w:val="yellow"/>
        </w:rPr>
      </w:pPr>
      <w:r w:rsidRPr="00980588">
        <w:rPr>
          <w:i/>
          <w:color w:val="2E74B5" w:themeColor="accent1" w:themeShade="BF"/>
          <w:highlight w:val="yellow"/>
        </w:rPr>
        <w:t xml:space="preserve">Формулировка п.1.3.1 при общей долевой собственности </w:t>
      </w:r>
    </w:p>
    <w:p w14:paraId="2F6D5EE1" w14:textId="77777777" w:rsidR="00144B9A" w:rsidRPr="0085360B" w:rsidRDefault="00984E01" w:rsidP="00144B9A">
      <w:pPr>
        <w:pStyle w:val="a6"/>
        <w:ind w:left="0" w:firstLine="567"/>
        <w:jc w:val="both"/>
      </w:pPr>
      <w:r w:rsidRPr="00980588">
        <w:rPr>
          <w:highlight w:val="yellow"/>
        </w:rPr>
        <w:t>1.3.1. Объект подлежит оформлению в долевую собственность Участника:  ______</w:t>
      </w:r>
      <w:r w:rsidRPr="00980588">
        <w:rPr>
          <w:highlight w:val="yellow"/>
          <w:u w:val="single"/>
        </w:rPr>
        <w:t>ФИО</w:t>
      </w:r>
      <w:r w:rsidRPr="00980588">
        <w:rPr>
          <w:highlight w:val="yellow"/>
        </w:rPr>
        <w:t>_________- __ доля в праве общей долевой собственности, _______</w:t>
      </w:r>
      <w:r w:rsidRPr="00980588">
        <w:rPr>
          <w:highlight w:val="yellow"/>
          <w:u w:val="single"/>
        </w:rPr>
        <w:t>ФИО</w:t>
      </w:r>
      <w:r w:rsidRPr="00980588">
        <w:rPr>
          <w:highlight w:val="yellow"/>
        </w:rPr>
        <w:t>________- __ доля в праве общей долевой собственности.</w:t>
      </w:r>
    </w:p>
    <w:bookmarkEnd w:id="15"/>
    <w:p w14:paraId="2F6D5EE2" w14:textId="77777777" w:rsidR="00144B9A" w:rsidRPr="00287FA0" w:rsidRDefault="00144B9A" w:rsidP="00144B9A">
      <w:pPr>
        <w:pStyle w:val="a6"/>
        <w:ind w:left="0" w:firstLine="567"/>
        <w:jc w:val="both"/>
        <w:rPr>
          <w:i/>
          <w:color w:val="2E74B5" w:themeColor="accent1" w:themeShade="BF"/>
        </w:rPr>
      </w:pPr>
    </w:p>
    <w:p w14:paraId="2F6D5EE3" w14:textId="77777777" w:rsidR="00144B9A" w:rsidRPr="00980588" w:rsidRDefault="00984E01" w:rsidP="00144B9A">
      <w:pPr>
        <w:ind w:firstLine="567"/>
        <w:jc w:val="both"/>
        <w:rPr>
          <w:color w:val="FF0000"/>
        </w:rPr>
      </w:pPr>
      <w:r w:rsidRPr="00016423">
        <w:t xml:space="preserve">1.4. </w:t>
      </w:r>
      <w:bookmarkStart w:id="17" w:name="_Hlk2264139"/>
      <w:r w:rsidRPr="004F7DE8">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bookmarkEnd w:id="17"/>
    </w:p>
    <w:p w14:paraId="2F6D5EE4" w14:textId="77777777" w:rsidR="00144B9A" w:rsidRPr="006F2909" w:rsidRDefault="00984E01" w:rsidP="00144B9A">
      <w:pPr>
        <w:pStyle w:val="a6"/>
        <w:widowControl w:val="0"/>
        <w:ind w:left="0" w:firstLine="567"/>
        <w:jc w:val="both"/>
        <w:rPr>
          <w:color w:val="000000" w:themeColor="text1"/>
        </w:rPr>
      </w:pPr>
      <w:r>
        <w:t xml:space="preserve">1.5. </w:t>
      </w:r>
      <w:r w:rsidRPr="004F7DE8">
        <w:t>Привлечение Застройщиком денежных средств участников долевого строительства осуществляется на счета</w:t>
      </w:r>
      <w:r w:rsidRPr="006F2909">
        <w:t xml:space="preserve">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2909">
        <w:rPr>
          <w:color w:val="000000" w:themeColor="text1"/>
        </w:rPr>
        <w:t>(далее – «Закон 214-ФЗ</w:t>
      </w:r>
      <w:r w:rsidRPr="00016423">
        <w:rPr>
          <w:color w:val="000000" w:themeColor="text1"/>
        </w:rPr>
        <w:t>») .</w:t>
      </w:r>
    </w:p>
    <w:p w14:paraId="2F6D5EE5" w14:textId="77777777" w:rsidR="00144B9A" w:rsidRPr="00820236" w:rsidRDefault="00144B9A" w:rsidP="00144B9A">
      <w:pPr>
        <w:ind w:firstLine="720"/>
        <w:jc w:val="both"/>
      </w:pPr>
    </w:p>
    <w:p w14:paraId="2F6D5EE6" w14:textId="77777777" w:rsidR="00144B9A" w:rsidRPr="00820236" w:rsidRDefault="00984E01" w:rsidP="00144B9A">
      <w:pPr>
        <w:numPr>
          <w:ilvl w:val="0"/>
          <w:numId w:val="15"/>
        </w:numPr>
        <w:jc w:val="center"/>
        <w:rPr>
          <w:b/>
          <w:bCs/>
        </w:rPr>
      </w:pPr>
      <w:r w:rsidRPr="00820236">
        <w:rPr>
          <w:b/>
          <w:bCs/>
        </w:rPr>
        <w:t>Правовое обоснование Договора</w:t>
      </w:r>
    </w:p>
    <w:p w14:paraId="2F6D5EE7" w14:textId="77777777" w:rsidR="00144B9A" w:rsidRPr="004F7DE8" w:rsidRDefault="00984E01" w:rsidP="00144B9A">
      <w:pPr>
        <w:pStyle w:val="a3"/>
        <w:tabs>
          <w:tab w:val="num" w:pos="0"/>
        </w:tabs>
        <w:ind w:firstLine="709"/>
        <w:jc w:val="both"/>
        <w:rPr>
          <w:sz w:val="24"/>
        </w:rPr>
      </w:pPr>
      <w:r w:rsidRPr="00820236">
        <w:rPr>
          <w:sz w:val="24"/>
        </w:rPr>
        <w:t xml:space="preserve">2.1. </w:t>
      </w:r>
      <w:r w:rsidRPr="004F7DE8">
        <w:rPr>
          <w:sz w:val="24"/>
        </w:rPr>
        <w:t xml:space="preserve">Договор заключен в соответствии с Гражданским кодексом Российской Федерации (далее – «ГК РФ»), </w:t>
      </w:r>
      <w:bookmarkStart w:id="18" w:name="_Hlk11074124"/>
      <w:bookmarkStart w:id="19" w:name="_Hlk10117619"/>
      <w:r w:rsidRPr="004F7DE8">
        <w:rPr>
          <w:sz w:val="24"/>
        </w:rPr>
        <w:t>Законом 214-ФЗ</w:t>
      </w:r>
      <w:bookmarkEnd w:id="18"/>
      <w:bookmarkEnd w:id="19"/>
      <w:r w:rsidRPr="004F7DE8">
        <w:rPr>
          <w:sz w:val="24"/>
        </w:rPr>
        <w:t xml:space="preserve"> и Федеральным законом от 13.07.2015 года № 218-ФЗ «О государственной регистрации недвижимости».</w:t>
      </w:r>
    </w:p>
    <w:p w14:paraId="2F6D5EE8" w14:textId="77777777" w:rsidR="00144B9A" w:rsidRPr="000465CD" w:rsidRDefault="00984E01" w:rsidP="00144B9A">
      <w:pPr>
        <w:pStyle w:val="a6"/>
        <w:ind w:left="709"/>
        <w:jc w:val="both"/>
      </w:pPr>
      <w:r w:rsidRPr="000465CD">
        <w:t>2.2. Правовым основанием для заключения Договора является:</w:t>
      </w:r>
    </w:p>
    <w:p w14:paraId="2F6D5EE9" w14:textId="77777777" w:rsidR="00144B9A" w:rsidRPr="00980588" w:rsidRDefault="00984E01" w:rsidP="00144B9A">
      <w:pPr>
        <w:pStyle w:val="ConsPlusNormal"/>
        <w:tabs>
          <w:tab w:val="num" w:pos="0"/>
          <w:tab w:val="left" w:pos="993"/>
          <w:tab w:val="num" w:pos="1560"/>
        </w:tabs>
        <w:overflowPunct w:val="0"/>
        <w:ind w:firstLine="709"/>
        <w:jc w:val="both"/>
      </w:pPr>
      <w:r w:rsidRPr="000465CD">
        <w:rPr>
          <w:rFonts w:ascii="Times New Roman" w:hAnsi="Times New Roman" w:cs="Times New Roman"/>
          <w:sz w:val="24"/>
          <w:szCs w:val="24"/>
        </w:rPr>
        <w:t>а) Разрешение на строительство №77-</w:t>
      </w:r>
      <w:r>
        <w:rPr>
          <w:rFonts w:ascii="Times New Roman" w:hAnsi="Times New Roman" w:cs="Times New Roman"/>
          <w:sz w:val="24"/>
          <w:szCs w:val="24"/>
        </w:rPr>
        <w:t>154000-019446-2021</w:t>
      </w:r>
      <w:r w:rsidRPr="00546C6A">
        <w:rPr>
          <w:rFonts w:ascii="Times New Roman" w:hAnsi="Times New Roman" w:cs="Times New Roman"/>
          <w:sz w:val="24"/>
          <w:szCs w:val="24"/>
        </w:rPr>
        <w:t xml:space="preserve"> от </w:t>
      </w:r>
      <w:r>
        <w:rPr>
          <w:rFonts w:ascii="Times New Roman" w:hAnsi="Times New Roman" w:cs="Times New Roman"/>
          <w:sz w:val="24"/>
          <w:szCs w:val="24"/>
        </w:rPr>
        <w:t>19 марта 2021</w:t>
      </w:r>
      <w:r w:rsidRPr="000465CD">
        <w:rPr>
          <w:rFonts w:ascii="Times New Roman" w:hAnsi="Times New Roman" w:cs="Times New Roman"/>
          <w:sz w:val="24"/>
          <w:szCs w:val="24"/>
        </w:rPr>
        <w:t>г., выданное Комитетом государственного строительного надзора города Москвы;</w:t>
      </w:r>
    </w:p>
    <w:p w14:paraId="2F6D5EEA" w14:textId="77777777" w:rsidR="00144B9A" w:rsidRPr="00E13665" w:rsidRDefault="00984E01" w:rsidP="00144B9A">
      <w:pPr>
        <w:tabs>
          <w:tab w:val="num" w:pos="1125"/>
        </w:tabs>
        <w:ind w:firstLine="720"/>
        <w:jc w:val="both"/>
      </w:pPr>
      <w:r w:rsidRPr="000465CD">
        <w:t>б)</w:t>
      </w:r>
      <w:r>
        <w:t xml:space="preserve"> договор аренды земельного участка, предоставляемого правообладателю зданий, сооружений, расположенных на земельном участке</w:t>
      </w:r>
      <w:r w:rsidRPr="000465CD">
        <w:t xml:space="preserve"> </w:t>
      </w:r>
      <w:r>
        <w:t>№М-02-055107 от 06.02.2020 года</w:t>
      </w:r>
      <w:r w:rsidRPr="00E13665">
        <w:t xml:space="preserve"> </w:t>
      </w:r>
      <w:r>
        <w:t>между Департаментом городского имущества города Москвы и Застройщиком</w:t>
      </w:r>
      <w:r w:rsidRPr="00E13665">
        <w:t>;</w:t>
      </w:r>
    </w:p>
    <w:p w14:paraId="2F6D5EEB" w14:textId="77777777" w:rsidR="00144B9A" w:rsidRDefault="00984E01">
      <w:pPr>
        <w:tabs>
          <w:tab w:val="num" w:pos="1125"/>
        </w:tabs>
        <w:ind w:firstLine="709"/>
        <w:jc w:val="both"/>
      </w:pPr>
      <w:r w:rsidRPr="00786A18">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2F6D5EEC" w14:textId="77777777" w:rsidR="00144B9A" w:rsidRPr="005674B6" w:rsidRDefault="00144B9A" w:rsidP="00144B9A"/>
    <w:p w14:paraId="2F6D5EED" w14:textId="77777777" w:rsidR="00144B9A" w:rsidRPr="00820236" w:rsidRDefault="00984E01" w:rsidP="00144B9A">
      <w:pPr>
        <w:ind w:firstLine="720"/>
        <w:jc w:val="center"/>
        <w:rPr>
          <w:b/>
          <w:bCs/>
        </w:rPr>
      </w:pPr>
      <w:r w:rsidRPr="00820236">
        <w:rPr>
          <w:b/>
          <w:bCs/>
        </w:rPr>
        <w:t>3. Обязательства и права Сторон</w:t>
      </w:r>
    </w:p>
    <w:p w14:paraId="2F6D5EEE" w14:textId="77777777" w:rsidR="00144B9A" w:rsidRPr="00820236" w:rsidRDefault="00984E01" w:rsidP="00144B9A">
      <w:pPr>
        <w:pStyle w:val="a3"/>
        <w:tabs>
          <w:tab w:val="num" w:pos="1125"/>
        </w:tabs>
        <w:ind w:firstLine="720"/>
        <w:rPr>
          <w:sz w:val="24"/>
        </w:rPr>
      </w:pPr>
      <w:r w:rsidRPr="00820236">
        <w:rPr>
          <w:b/>
          <w:sz w:val="24"/>
        </w:rPr>
        <w:t>3.1. Застройщик обязан</w:t>
      </w:r>
      <w:r w:rsidRPr="00820236">
        <w:rPr>
          <w:sz w:val="24"/>
        </w:rPr>
        <w:t>:</w:t>
      </w:r>
    </w:p>
    <w:p w14:paraId="2F6D5EEF" w14:textId="77777777" w:rsidR="00144B9A" w:rsidRPr="00820236" w:rsidRDefault="00984E01" w:rsidP="00144B9A">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2F6D5EF0" w14:textId="45381D89" w:rsidR="00144B9A" w:rsidRPr="00820236" w:rsidRDefault="00984E01" w:rsidP="00144B9A">
      <w:pPr>
        <w:ind w:firstLine="709"/>
        <w:jc w:val="both"/>
      </w:pPr>
      <w:r w:rsidRPr="00820236">
        <w:t>3.1.2. Осуществлять постоянный контроль за выполнением строительных работ подрядными организациями, качество</w:t>
      </w:r>
      <w:r w:rsidR="004F6A92">
        <w:t>м</w:t>
      </w:r>
      <w:r w:rsidRPr="00820236">
        <w:t xml:space="preserve">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2F6D5EF1" w14:textId="77777777" w:rsidR="00144B9A" w:rsidRPr="00820236" w:rsidRDefault="00984E01" w:rsidP="00144B9A">
      <w:pPr>
        <w:tabs>
          <w:tab w:val="left" w:pos="851"/>
        </w:tabs>
        <w:ind w:firstLine="709"/>
        <w:jc w:val="both"/>
      </w:pPr>
      <w:r w:rsidRPr="00820236">
        <w:t xml:space="preserve">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w:t>
      </w:r>
      <w:r w:rsidRPr="00820236">
        <w:lastRenderedPageBreak/>
        <w:t>раздельный ввод в эксплуатацию Здания по очередям и помещениям жилого и нежилого назначения.</w:t>
      </w:r>
    </w:p>
    <w:p w14:paraId="2F6D5EF2" w14:textId="77777777" w:rsidR="00144B9A" w:rsidRPr="00820236" w:rsidRDefault="00984E01" w:rsidP="00144B9A">
      <w:pPr>
        <w:tabs>
          <w:tab w:val="num" w:pos="1125"/>
          <w:tab w:val="num" w:pos="1440"/>
        </w:tabs>
        <w:ind w:firstLine="709"/>
        <w:jc w:val="both"/>
      </w:pPr>
      <w:bookmarkStart w:id="20" w:name="Par1"/>
      <w:bookmarkStart w:id="21" w:name="Par2"/>
      <w:bookmarkStart w:id="22" w:name="Par7"/>
      <w:bookmarkStart w:id="23" w:name="Par8"/>
      <w:bookmarkStart w:id="24" w:name="Par9"/>
      <w:bookmarkStart w:id="25" w:name="Par10"/>
      <w:bookmarkEnd w:id="20"/>
      <w:bookmarkEnd w:id="21"/>
      <w:bookmarkEnd w:id="22"/>
      <w:bookmarkEnd w:id="23"/>
      <w:bookmarkEnd w:id="24"/>
      <w:bookmarkEnd w:id="25"/>
      <w:r w:rsidRPr="00820236">
        <w:t>3.1.4. Не позднее срока, указанного в п. 1.</w:t>
      </w:r>
      <w:r>
        <w:t>3</w:t>
      </w:r>
      <w:r w:rsidRPr="00820236">
        <w:t>.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EF3" w14:textId="77777777" w:rsidR="00144B9A" w:rsidRDefault="00984E01" w:rsidP="00144B9A">
      <w:pPr>
        <w:tabs>
          <w:tab w:val="num" w:pos="1125"/>
          <w:tab w:val="num" w:pos="1440"/>
        </w:tabs>
        <w:ind w:firstLine="709"/>
        <w:jc w:val="both"/>
      </w:pPr>
      <w:r w:rsidRPr="0082023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w:t>
      </w:r>
      <w:r>
        <w:t>Р</w:t>
      </w:r>
      <w:r w:rsidRPr="00820236">
        <w:t xml:space="preserve">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6" w:name="_Hlk496801070"/>
    </w:p>
    <w:bookmarkEnd w:id="26"/>
    <w:p w14:paraId="2F6D5EF4" w14:textId="77777777" w:rsidR="00144B9A" w:rsidRPr="002E7CA5" w:rsidRDefault="00984E01" w:rsidP="00144B9A">
      <w:pPr>
        <w:tabs>
          <w:tab w:val="num" w:pos="1125"/>
          <w:tab w:val="num" w:pos="1440"/>
        </w:tabs>
        <w:ind w:firstLine="709"/>
        <w:jc w:val="both"/>
        <w:rPr>
          <w:color w:val="FF0000"/>
        </w:rPr>
      </w:pPr>
      <w:r w:rsidRPr="002E7CA5">
        <w:t xml:space="preserve">3.1.5. В течение 10 (Десяти) рабочих дней с даты </w:t>
      </w:r>
    </w:p>
    <w:p w14:paraId="2F6D5EF5" w14:textId="77777777" w:rsidR="00144B9A" w:rsidRPr="002E7CA5" w:rsidRDefault="00984E01" w:rsidP="00144B9A">
      <w:pPr>
        <w:tabs>
          <w:tab w:val="num" w:pos="1125"/>
          <w:tab w:val="num" w:pos="1440"/>
        </w:tabs>
        <w:ind w:firstLine="709"/>
        <w:rPr>
          <w:i/>
          <w:color w:val="2E74B5" w:themeColor="accent1" w:themeShade="BF"/>
          <w:highlight w:val="lightGray"/>
        </w:rPr>
      </w:pPr>
      <w:r w:rsidRPr="002E7CA5">
        <w:rPr>
          <w:i/>
          <w:color w:val="2E74B5" w:themeColor="accent1" w:themeShade="BF"/>
        </w:rPr>
        <w:t xml:space="preserve"> </w:t>
      </w:r>
      <w:r w:rsidRPr="002E7CA5">
        <w:rPr>
          <w:i/>
          <w:color w:val="2E74B5" w:themeColor="accent1" w:themeShade="BF"/>
          <w:highlight w:val="lightGray"/>
        </w:rPr>
        <w:t>подстановка для случая оплаты без аккредитива</w:t>
      </w:r>
    </w:p>
    <w:p w14:paraId="2F6D5EF6" w14:textId="77777777" w:rsidR="00144B9A" w:rsidRDefault="00984E01" w:rsidP="00144B9A">
      <w:pPr>
        <w:tabs>
          <w:tab w:val="num" w:pos="1125"/>
          <w:tab w:val="num" w:pos="1440"/>
        </w:tabs>
        <w:ind w:firstLine="709"/>
      </w:pPr>
      <w:r w:rsidRPr="002E7CA5">
        <w:rPr>
          <w:highlight w:val="lightGray"/>
        </w:rPr>
        <w:t>предоставления Участником документов, предусмотренных в п.3.3.6. Договора,</w:t>
      </w:r>
    </w:p>
    <w:p w14:paraId="2F6D5EF7" w14:textId="77777777" w:rsidR="00144B9A" w:rsidRPr="002E7CA5" w:rsidRDefault="00984E01" w:rsidP="00144B9A">
      <w:pPr>
        <w:shd w:val="clear" w:color="auto" w:fill="E2EFD9" w:themeFill="accent6" w:themeFillTint="33"/>
        <w:tabs>
          <w:tab w:val="num" w:pos="1125"/>
          <w:tab w:val="num" w:pos="1440"/>
        </w:tabs>
        <w:ind w:firstLine="709"/>
        <w:jc w:val="both"/>
        <w:rPr>
          <w:i/>
          <w:color w:val="2E74B5" w:themeColor="accent1" w:themeShade="BF"/>
        </w:rPr>
      </w:pPr>
      <w:proofErr w:type="gramStart"/>
      <w:r>
        <w:rPr>
          <w:i/>
          <w:color w:val="2E74B5" w:themeColor="accent1" w:themeShade="BF"/>
        </w:rPr>
        <w:t>п</w:t>
      </w:r>
      <w:r w:rsidRPr="002E7CA5">
        <w:rPr>
          <w:i/>
          <w:color w:val="2E74B5" w:themeColor="accent1" w:themeShade="BF"/>
        </w:rPr>
        <w:t>одстановка  для</w:t>
      </w:r>
      <w:proofErr w:type="gramEnd"/>
      <w:r w:rsidRPr="002E7CA5">
        <w:rPr>
          <w:i/>
          <w:color w:val="2E74B5" w:themeColor="accent1" w:themeShade="BF"/>
        </w:rPr>
        <w:t xml:space="preserve"> случая оплаты с аккредитивом</w:t>
      </w:r>
    </w:p>
    <w:p w14:paraId="2F6D5EF8" w14:textId="77777777" w:rsidR="00144B9A" w:rsidRPr="002E7CA5" w:rsidRDefault="00984E01" w:rsidP="00144B9A">
      <w:pPr>
        <w:shd w:val="clear" w:color="auto" w:fill="E2EFD9" w:themeFill="accent6" w:themeFillTint="33"/>
        <w:tabs>
          <w:tab w:val="num" w:pos="1125"/>
          <w:tab w:val="num" w:pos="1440"/>
        </w:tabs>
        <w:ind w:firstLine="709"/>
        <w:jc w:val="both"/>
      </w:pPr>
      <w:r w:rsidRPr="002E7CA5">
        <w:t xml:space="preserve">открытия Участником аккредитива и предоставления Участником документов, предусмотренных в п.3.3.6. Договора, </w:t>
      </w:r>
    </w:p>
    <w:p w14:paraId="2F6D5EF9" w14:textId="77777777" w:rsidR="00144B9A" w:rsidRPr="002E7CA5" w:rsidRDefault="00984E01" w:rsidP="00144B9A">
      <w:pPr>
        <w:shd w:val="clear" w:color="auto" w:fill="FBE4D5" w:themeFill="accent2" w:themeFillTint="33"/>
        <w:tabs>
          <w:tab w:val="num" w:pos="1125"/>
          <w:tab w:val="num" w:pos="1440"/>
        </w:tabs>
        <w:ind w:firstLine="709"/>
        <w:jc w:val="both"/>
        <w:rPr>
          <w:i/>
          <w:color w:val="2E74B5" w:themeColor="accent1" w:themeShade="BF"/>
        </w:rPr>
      </w:pPr>
      <w:r>
        <w:rPr>
          <w:i/>
          <w:color w:val="2E74B5" w:themeColor="accent1" w:themeShade="BF"/>
        </w:rPr>
        <w:t>п</w:t>
      </w:r>
      <w:r w:rsidRPr="002E7CA5">
        <w:rPr>
          <w:i/>
          <w:color w:val="2E74B5" w:themeColor="accent1" w:themeShade="BF"/>
        </w:rPr>
        <w:t>одстановка для случая оплаты через ЦНС (Номинальный счет</w:t>
      </w:r>
      <w:r>
        <w:rPr>
          <w:i/>
          <w:color w:val="2E74B5" w:themeColor="accent1" w:themeShade="BF"/>
        </w:rPr>
        <w:t xml:space="preserve"> </w:t>
      </w:r>
      <w:proofErr w:type="gramStart"/>
      <w:r>
        <w:rPr>
          <w:i/>
          <w:color w:val="2E74B5" w:themeColor="accent1" w:themeShade="BF"/>
        </w:rPr>
        <w:t>Сбербанка</w:t>
      </w:r>
      <w:r w:rsidRPr="002E7CA5">
        <w:rPr>
          <w:i/>
          <w:color w:val="2E74B5" w:themeColor="accent1" w:themeShade="BF"/>
        </w:rPr>
        <w:t>)  или</w:t>
      </w:r>
      <w:proofErr w:type="gramEnd"/>
      <w:r w:rsidRPr="002E7CA5">
        <w:rPr>
          <w:i/>
          <w:color w:val="2E74B5" w:themeColor="accent1" w:themeShade="BF"/>
        </w:rPr>
        <w:t xml:space="preserve"> Номинальный счет ВТБ (ООО «Жилищная экосистема ВТБ»)</w:t>
      </w:r>
    </w:p>
    <w:p w14:paraId="2F6D5EFA" w14:textId="77777777" w:rsidR="00144B9A" w:rsidRDefault="00984E01" w:rsidP="00144B9A">
      <w:pPr>
        <w:shd w:val="clear" w:color="auto" w:fill="FBE4D5" w:themeFill="accent2" w:themeFillTint="33"/>
        <w:tabs>
          <w:tab w:val="num" w:pos="1125"/>
          <w:tab w:val="num" w:pos="1440"/>
        </w:tabs>
        <w:ind w:firstLine="709"/>
        <w:jc w:val="both"/>
      </w:pPr>
      <w:r w:rsidRPr="002E7CA5">
        <w:t>зачисления денежных средств Участником на номинальный счет, указанный в п. 4.3.</w:t>
      </w:r>
      <w:r>
        <w:t>1.</w:t>
      </w:r>
      <w:r w:rsidRPr="002E7CA5">
        <w:t xml:space="preserve"> Договора, и предоставления Участником документов, предусмотренных в п.3.3.6. Договора, </w:t>
      </w:r>
    </w:p>
    <w:p w14:paraId="2F6D5EFB" w14:textId="77777777" w:rsidR="00144B9A" w:rsidRDefault="00144B9A" w:rsidP="00144B9A">
      <w:pPr>
        <w:tabs>
          <w:tab w:val="num" w:pos="1125"/>
          <w:tab w:val="num" w:pos="1440"/>
        </w:tabs>
        <w:ind w:firstLine="709"/>
        <w:jc w:val="both"/>
      </w:pPr>
    </w:p>
    <w:p w14:paraId="2F6D5EFC" w14:textId="77777777" w:rsidR="00144B9A" w:rsidRPr="007B2771" w:rsidRDefault="00984E01" w:rsidP="00144B9A">
      <w:pPr>
        <w:tabs>
          <w:tab w:val="num" w:pos="1125"/>
          <w:tab w:val="num" w:pos="1440"/>
        </w:tabs>
        <w:jc w:val="both"/>
      </w:pPr>
      <w:r w:rsidRPr="002E7CA5">
        <w:t xml:space="preserve">обеспечить </w:t>
      </w:r>
      <w:r w:rsidRPr="009A16A7">
        <w:t>собственными силами или силами привле</w:t>
      </w:r>
      <w:r w:rsidRPr="002A7C5C">
        <w:t xml:space="preserve">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w:t>
      </w:r>
      <w:r w:rsidRPr="00C77624">
        <w:t>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2F6D5EFD" w14:textId="77777777" w:rsidR="00144B9A" w:rsidRPr="007B2771" w:rsidRDefault="00984E01" w:rsidP="00144B9A">
      <w:pPr>
        <w:pStyle w:val="2"/>
        <w:spacing w:after="0" w:line="240" w:lineRule="auto"/>
        <w:ind w:left="0" w:firstLine="709"/>
        <w:jc w:val="both"/>
      </w:pPr>
      <w:r w:rsidRPr="007B2771">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7B2771">
        <w:rPr>
          <w:lang w:val="en-US"/>
        </w:rPr>
        <w:t>sms</w:t>
      </w:r>
      <w:proofErr w:type="spellEnd"/>
      <w:r w:rsidRPr="007B2771">
        <w:t>-сообщения на мобильный телефон Участника, указанные в ст.11 Договора.</w:t>
      </w:r>
    </w:p>
    <w:p w14:paraId="2F6D5EFE" w14:textId="77777777" w:rsidR="00144B9A" w:rsidRPr="007B2771" w:rsidRDefault="00984E01" w:rsidP="00144B9A">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2F6D5EFF" w14:textId="77777777" w:rsidR="00144B9A" w:rsidRPr="00820236" w:rsidRDefault="00984E01" w:rsidP="00144B9A">
      <w:pPr>
        <w:pStyle w:val="2"/>
        <w:spacing w:after="0" w:line="240" w:lineRule="auto"/>
        <w:ind w:left="0" w:firstLine="709"/>
        <w:jc w:val="both"/>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2F6D5F00" w14:textId="77777777" w:rsidR="00144B9A" w:rsidRPr="0059500E" w:rsidRDefault="00144B9A" w:rsidP="00144B9A">
      <w:pPr>
        <w:pStyle w:val="2"/>
        <w:tabs>
          <w:tab w:val="num" w:pos="1440"/>
        </w:tabs>
        <w:spacing w:after="0" w:line="240" w:lineRule="auto"/>
        <w:ind w:left="0" w:firstLine="720"/>
        <w:jc w:val="both"/>
        <w:rPr>
          <w:b/>
        </w:rPr>
      </w:pPr>
    </w:p>
    <w:p w14:paraId="2F6D5F01" w14:textId="77777777" w:rsidR="00144B9A" w:rsidRPr="00820236" w:rsidRDefault="00984E01" w:rsidP="00144B9A">
      <w:pPr>
        <w:pStyle w:val="2"/>
        <w:tabs>
          <w:tab w:val="num" w:pos="1440"/>
        </w:tabs>
        <w:spacing w:after="0" w:line="240" w:lineRule="auto"/>
        <w:ind w:left="0" w:firstLine="720"/>
        <w:jc w:val="both"/>
        <w:rPr>
          <w:b/>
        </w:rPr>
      </w:pPr>
      <w:r w:rsidRPr="00820236">
        <w:rPr>
          <w:b/>
        </w:rPr>
        <w:t>3.2. Застройщик имеет право:</w:t>
      </w:r>
    </w:p>
    <w:p w14:paraId="2F6D5F02" w14:textId="77777777" w:rsidR="00144B9A" w:rsidRPr="00820236" w:rsidRDefault="00984E01" w:rsidP="00144B9A">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2F6D5F03" w14:textId="77777777" w:rsidR="00144B9A" w:rsidRPr="00820236" w:rsidRDefault="00984E01" w:rsidP="00144B9A">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2F6D5F04" w14:textId="6372F938" w:rsidR="00144B9A" w:rsidRPr="00820236" w:rsidRDefault="00984E01" w:rsidP="00144B9A">
      <w:pPr>
        <w:pStyle w:val="2"/>
        <w:spacing w:after="0" w:line="240" w:lineRule="auto"/>
        <w:ind w:left="0" w:firstLine="709"/>
        <w:jc w:val="both"/>
      </w:pPr>
      <w:r w:rsidRPr="00820236">
        <w:lastRenderedPageBreak/>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2F6D5F05" w14:textId="77777777" w:rsidR="00144B9A" w:rsidRPr="00820236" w:rsidRDefault="00984E01" w:rsidP="00144B9A">
      <w:pPr>
        <w:ind w:firstLine="709"/>
        <w:jc w:val="both"/>
      </w:pPr>
      <w:r w:rsidRPr="00820236">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2F6D5F06" w14:textId="77777777" w:rsidR="00144B9A" w:rsidRPr="00820236" w:rsidRDefault="00984E01" w:rsidP="00144B9A">
      <w:pPr>
        <w:tabs>
          <w:tab w:val="num" w:pos="1125"/>
          <w:tab w:val="num" w:pos="1440"/>
        </w:tabs>
        <w:ind w:firstLine="720"/>
        <w:jc w:val="both"/>
        <w:rPr>
          <w:b/>
        </w:rPr>
      </w:pPr>
      <w:r w:rsidRPr="00820236">
        <w:rPr>
          <w:b/>
        </w:rPr>
        <w:t>3.3. Участник обязуется:</w:t>
      </w:r>
    </w:p>
    <w:p w14:paraId="2F6D5F07" w14:textId="77777777" w:rsidR="00144B9A" w:rsidRPr="00820236" w:rsidRDefault="00984E01" w:rsidP="00144B9A">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2F6D5F08" w14:textId="77777777" w:rsidR="00144B9A" w:rsidRPr="00820236" w:rsidRDefault="00984E01" w:rsidP="00144B9A">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F6D5F09" w14:textId="77777777" w:rsidR="00144B9A" w:rsidRPr="00820236" w:rsidRDefault="00984E01" w:rsidP="00144B9A">
      <w:pPr>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xml:space="preserve">. Наличие у Участника каких-либо денежных требований к Застройщику, в том числе по оплате </w:t>
      </w:r>
      <w:proofErr w:type="gramStart"/>
      <w:r w:rsidRPr="00820236">
        <w:t>неустоек,  не</w:t>
      </w:r>
      <w:proofErr w:type="gramEnd"/>
      <w:r w:rsidRPr="00820236">
        <w:t xml:space="preserve"> является основанием для отказа Участника от подписания Передаточного акта.</w:t>
      </w:r>
    </w:p>
    <w:p w14:paraId="2F6D5F0A" w14:textId="77777777" w:rsidR="00144B9A" w:rsidRPr="00820236" w:rsidRDefault="00984E01" w:rsidP="00144B9A">
      <w:pPr>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2F6D5F0B" w14:textId="77777777" w:rsidR="00144B9A" w:rsidRPr="009A16A7" w:rsidRDefault="00984E01" w:rsidP="00144B9A">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Застройщик 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w:t>
      </w:r>
      <w:proofErr w:type="spellStart"/>
      <w:r w:rsidRPr="00820236">
        <w:t>неподписание</w:t>
      </w:r>
      <w:proofErr w:type="spellEnd"/>
      <w:r w:rsidRPr="00820236">
        <w:t xml:space="preserve">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азрешения на ввод в эксплуатацию</w:t>
      </w:r>
      <w:r>
        <w:t xml:space="preserve"> </w:t>
      </w:r>
      <w:r w:rsidRPr="00DF451F">
        <w:t xml:space="preserve">и отсутствия в Объекте недостатков, которые делают его непригодным для </w:t>
      </w:r>
      <w:r w:rsidRPr="009A16A7">
        <w:t xml:space="preserve">предусмотренного Договором </w:t>
      </w:r>
      <w:proofErr w:type="gramStart"/>
      <w:r w:rsidRPr="009A16A7">
        <w:t>использования</w:t>
      </w:r>
      <w:r w:rsidRPr="00C7757B">
        <w:t xml:space="preserve"> .</w:t>
      </w:r>
      <w:proofErr w:type="gramEnd"/>
    </w:p>
    <w:p w14:paraId="2F6D5F0C" w14:textId="2981937F" w:rsidR="00144B9A" w:rsidRPr="00C77624" w:rsidRDefault="00984E01" w:rsidP="00144B9A">
      <w:pPr>
        <w:ind w:firstLine="720"/>
        <w:jc w:val="both"/>
      </w:pPr>
      <w:r w:rsidRPr="002A7C5C">
        <w:t>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в эксплуатацию и</w:t>
      </w:r>
      <w:r w:rsidRPr="00C7757B">
        <w:t xml:space="preserve">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w:t>
      </w:r>
      <w:r w:rsidRPr="009A16A7">
        <w:t>, а отказ Участника в принятии Объекта (подписание Передаточного акта) является уклонением от при</w:t>
      </w:r>
      <w:r w:rsidRPr="002A7C5C">
        <w:t>ема Объекта и основанием пер</w:t>
      </w:r>
      <w:r w:rsidRPr="00C77624">
        <w:t>едачи Участнику Объекта</w:t>
      </w:r>
      <w:bookmarkStart w:id="27" w:name="_Hlk501722321"/>
      <w:r w:rsidRPr="00C77624">
        <w:t xml:space="preserve"> в одностороннем порядке.</w:t>
      </w:r>
      <w:bookmarkEnd w:id="27"/>
    </w:p>
    <w:p w14:paraId="2F6D5F0D" w14:textId="77777777" w:rsidR="00144B9A" w:rsidRPr="00A57A34" w:rsidRDefault="00984E01" w:rsidP="00144B9A">
      <w:pPr>
        <w:tabs>
          <w:tab w:val="num" w:pos="1440"/>
        </w:tabs>
        <w:ind w:firstLine="709"/>
        <w:jc w:val="both"/>
        <w:rPr>
          <w:bCs/>
        </w:rPr>
      </w:pPr>
      <w:r w:rsidRPr="00C77624">
        <w:rPr>
          <w:bCs/>
        </w:rPr>
        <w:t>3.3.3.  В соответствии с действующим законодательством с момента передачи Объекта нести обязанность по внесению платы за Объект и коммунальные</w:t>
      </w:r>
      <w:r w:rsidRPr="00A57A34">
        <w:rPr>
          <w:bCs/>
        </w:rPr>
        <w:t xml:space="preserve">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2F6D5F0E" w14:textId="77777777" w:rsidR="00144B9A" w:rsidRPr="00A57A34" w:rsidRDefault="00984E01" w:rsidP="00144B9A">
      <w:pPr>
        <w:tabs>
          <w:tab w:val="num" w:pos="1440"/>
        </w:tabs>
        <w:ind w:firstLine="709"/>
        <w:jc w:val="both"/>
        <w:rPr>
          <w:rFonts w:eastAsiaTheme="minorHAnsi"/>
          <w:lang w:eastAsia="en-US"/>
        </w:rPr>
      </w:pPr>
      <w:r w:rsidRPr="00A57A34">
        <w:rPr>
          <w:rFonts w:eastAsiaTheme="minorHAnsi"/>
          <w:lang w:eastAsia="en-US"/>
        </w:rPr>
        <w:lastRenderedPageBreak/>
        <w:t>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14:paraId="2F6D5F0F" w14:textId="77777777" w:rsidR="00144B9A" w:rsidRPr="00820236" w:rsidRDefault="00984E01" w:rsidP="00144B9A">
      <w:pPr>
        <w:autoSpaceDE w:val="0"/>
        <w:autoSpaceDN w:val="0"/>
        <w:adjustRightInd w:val="0"/>
        <w:ind w:firstLine="709"/>
        <w:jc w:val="both"/>
      </w:pPr>
      <w:bookmarkStart w:id="28"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xml:space="preserve">, в котором располагается </w:t>
      </w:r>
      <w:proofErr w:type="gramStart"/>
      <w:r w:rsidRPr="00204C1E">
        <w:t>Объект</w:t>
      </w:r>
      <w:r w:rsidRPr="00820236">
        <w:t xml:space="preserve"> </w:t>
      </w:r>
      <w:r>
        <w:t xml:space="preserve"> </w:t>
      </w:r>
      <w:r w:rsidRPr="00820236">
        <w:t>с</w:t>
      </w:r>
      <w:proofErr w:type="gramEnd"/>
      <w:r w:rsidRPr="00820236">
        <w:t xml:space="preserve"> управляющей организацией, осуществляющей управление </w:t>
      </w:r>
      <w:r>
        <w:t>данным зданием</w:t>
      </w:r>
      <w:r w:rsidRPr="00820236">
        <w:t xml:space="preserve"> (далее – «Управляющая организация»).</w:t>
      </w:r>
    </w:p>
    <w:p w14:paraId="2F6D5F10" w14:textId="77777777" w:rsidR="00144B9A" w:rsidRPr="00820236" w:rsidRDefault="00984E01" w:rsidP="00144B9A">
      <w:pPr>
        <w:autoSpaceDE w:val="0"/>
        <w:autoSpaceDN w:val="0"/>
        <w:adjustRightInd w:val="0"/>
        <w:ind w:firstLine="709"/>
        <w:jc w:val="both"/>
      </w:pPr>
      <w:r w:rsidRPr="00820236">
        <w:t xml:space="preserve">Пропорционально площади Объекта   компенсировать </w:t>
      </w:r>
      <w:proofErr w:type="gramStart"/>
      <w:r w:rsidRPr="00820236">
        <w:t xml:space="preserve">Застройщику </w:t>
      </w:r>
      <w:r>
        <w:t xml:space="preserve"> понесенные</w:t>
      </w:r>
      <w:proofErr w:type="gramEnd"/>
      <w:r>
        <w:t xml:space="preserve">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2F6D5F11" w14:textId="77777777" w:rsidR="00144B9A" w:rsidRPr="00820236" w:rsidRDefault="00984E01" w:rsidP="00144B9A">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28"/>
    <w:p w14:paraId="2F6D5F12" w14:textId="77777777" w:rsidR="00144B9A" w:rsidRPr="00820236" w:rsidRDefault="00984E01" w:rsidP="00144B9A">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2F6D5F13" w14:textId="77777777" w:rsidR="00144B9A" w:rsidRPr="00820236" w:rsidRDefault="00984E01" w:rsidP="00144B9A">
      <w:pPr>
        <w:ind w:firstLine="709"/>
        <w:jc w:val="both"/>
      </w:pPr>
      <w:r w:rsidRPr="00820236">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2F6D5F14" w14:textId="77777777" w:rsidR="00144B9A" w:rsidRPr="000E0C3B" w:rsidRDefault="00984E01" w:rsidP="00144B9A">
      <w:pPr>
        <w:ind w:firstLine="709"/>
        <w:jc w:val="both"/>
        <w:rPr>
          <w:b/>
          <w:i/>
          <w:color w:val="1F4E79" w:themeColor="accent1" w:themeShade="80"/>
        </w:rPr>
      </w:pPr>
      <w:r w:rsidRPr="00AC2E35">
        <w:rPr>
          <w:bCs/>
          <w:i/>
          <w:color w:val="1F4E79" w:themeColor="accent1" w:themeShade="80"/>
        </w:rPr>
        <w:t>В случае оплаты цены Договора с использованием средств МАТЕРИНСКОГО КАПИТАЛА (без ипотеки), дополнять Договор пунктом следующего содержания</w:t>
      </w:r>
      <w:r w:rsidRPr="000E0C3B">
        <w:rPr>
          <w:b/>
          <w:i/>
          <w:color w:val="1F4E79" w:themeColor="accent1" w:themeShade="80"/>
        </w:rPr>
        <w:t>:</w:t>
      </w:r>
    </w:p>
    <w:p w14:paraId="2F6D5F15" w14:textId="77777777" w:rsidR="00144B9A" w:rsidRPr="005541F8" w:rsidRDefault="00984E01" w:rsidP="00144B9A">
      <w:pPr>
        <w:tabs>
          <w:tab w:val="num" w:pos="1440"/>
        </w:tabs>
        <w:ind w:firstLine="709"/>
        <w:jc w:val="both"/>
        <w:rPr>
          <w:rStyle w:val="a5"/>
          <w:rFonts w:eastAsia="Calibri"/>
          <w:color w:val="auto"/>
        </w:rPr>
      </w:pPr>
      <w:r w:rsidRPr="000E0C3B">
        <w:rPr>
          <w:lang w:eastAsia="en-US"/>
        </w:rPr>
        <w:t xml:space="preserve">3.3.7. Участник обязуется в течение 2 (Двух) рабочих дней с даты представления </w:t>
      </w:r>
      <w:r w:rsidRPr="000E0C3B">
        <w:t xml:space="preserve">в территориальный орган Пенсионного фонда Российской Федерации (либо в Пенсионный фонд Российской Федерации) </w:t>
      </w:r>
      <w:r w:rsidRPr="000E0C3B">
        <w:rPr>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w:t>
      </w:r>
      <w:r w:rsidRPr="000E0C3B">
        <w:rPr>
          <w:lang w:eastAsia="en-US"/>
        </w:rPr>
        <w:lastRenderedPageBreak/>
        <w:t xml:space="preserve">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w:t>
      </w:r>
      <w:r w:rsidRPr="005541F8">
        <w:rPr>
          <w:lang w:eastAsia="en-US"/>
        </w:rPr>
        <w:t>на электронную почту chernova_el@mr-group.ru, matveenko_d@mr-group.ru, reg@mr-group.ru</w:t>
      </w:r>
      <w:r w:rsidRPr="005541F8">
        <w:rPr>
          <w:rStyle w:val="a5"/>
          <w:rFonts w:eastAsia="Calibri"/>
          <w:color w:val="auto"/>
          <w:u w:val="none"/>
        </w:rPr>
        <w:t>.</w:t>
      </w:r>
    </w:p>
    <w:p w14:paraId="2F6D5F16" w14:textId="77777777" w:rsidR="00144B9A" w:rsidRPr="000E0C3B" w:rsidRDefault="00144B9A" w:rsidP="00144B9A">
      <w:pPr>
        <w:ind w:firstLine="709"/>
        <w:jc w:val="both"/>
        <w:rPr>
          <w:b/>
          <w:i/>
        </w:rPr>
      </w:pPr>
    </w:p>
    <w:p w14:paraId="2F6D5F17" w14:textId="77777777" w:rsidR="00144B9A" w:rsidRPr="00820236" w:rsidRDefault="00984E01" w:rsidP="00144B9A">
      <w:pPr>
        <w:tabs>
          <w:tab w:val="num" w:pos="1440"/>
        </w:tabs>
        <w:ind w:firstLine="709"/>
        <w:jc w:val="both"/>
        <w:rPr>
          <w:b/>
        </w:rPr>
      </w:pPr>
      <w:r w:rsidRPr="00820236">
        <w:rPr>
          <w:b/>
        </w:rPr>
        <w:t>3.4. Участник вправе:</w:t>
      </w:r>
    </w:p>
    <w:p w14:paraId="2F6D5F18" w14:textId="77777777" w:rsidR="00144B9A" w:rsidRPr="00066209" w:rsidRDefault="00984E01" w:rsidP="00144B9A">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29" w:name="_Hlk535336603"/>
    </w:p>
    <w:p w14:paraId="2F6D5F19" w14:textId="77777777" w:rsidR="00144B9A" w:rsidRPr="00066209"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п..3.4.2. при оплате цены </w:t>
      </w:r>
      <w:proofErr w:type="gramStart"/>
      <w:r w:rsidRPr="00066209">
        <w:rPr>
          <w:i/>
          <w:color w:val="2E74B5" w:themeColor="accent1" w:themeShade="BF"/>
        </w:rPr>
        <w:t>договора  БЕЗ</w:t>
      </w:r>
      <w:proofErr w:type="gramEnd"/>
      <w:r w:rsidRPr="00066209">
        <w:rPr>
          <w:i/>
          <w:color w:val="2E74B5" w:themeColor="accent1" w:themeShade="BF"/>
        </w:rPr>
        <w:t xml:space="preserve"> ИПОТЕКИ </w:t>
      </w:r>
    </w:p>
    <w:p w14:paraId="2F6D5F1A" w14:textId="77777777" w:rsidR="00144B9A" w:rsidRPr="00066209" w:rsidRDefault="00984E01" w:rsidP="00144B9A">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2F6D5F1B" w14:textId="54F6089B" w:rsidR="00144B9A" w:rsidRPr="00066209" w:rsidRDefault="00984E01" w:rsidP="00144B9A">
      <w:pPr>
        <w:autoSpaceDE w:val="0"/>
        <w:autoSpaceDN w:val="0"/>
        <w:adjustRightInd w:val="0"/>
        <w:ind w:firstLine="709"/>
        <w:jc w:val="both"/>
        <w:rPr>
          <w:lang w:eastAsia="en-US"/>
        </w:rPr>
      </w:pPr>
      <w:r w:rsidRPr="00066209">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2F6D5F1C" w14:textId="77777777" w:rsidR="00144B9A" w:rsidRPr="00066209" w:rsidRDefault="00144B9A" w:rsidP="00144B9A">
      <w:pPr>
        <w:autoSpaceDE w:val="0"/>
        <w:autoSpaceDN w:val="0"/>
        <w:adjustRightInd w:val="0"/>
        <w:ind w:firstLine="709"/>
        <w:jc w:val="both"/>
        <w:rPr>
          <w:color w:val="FF0000"/>
          <w:lang w:eastAsia="en-US"/>
        </w:rPr>
      </w:pPr>
    </w:p>
    <w:bookmarkEnd w:id="29"/>
    <w:p w14:paraId="2F6D5F1D" w14:textId="77777777" w:rsidR="00144B9A" w:rsidRPr="009F4DE2" w:rsidRDefault="00984E01" w:rsidP="00144B9A">
      <w:pPr>
        <w:tabs>
          <w:tab w:val="num" w:pos="1440"/>
        </w:tabs>
        <w:ind w:firstLine="709"/>
        <w:jc w:val="both"/>
        <w:rPr>
          <w:i/>
          <w:color w:val="2E74B5" w:themeColor="accent1" w:themeShade="BF"/>
        </w:rPr>
      </w:pPr>
      <w:r w:rsidRPr="00066209">
        <w:rPr>
          <w:i/>
          <w:color w:val="2E74B5" w:themeColor="accent1" w:themeShade="BF"/>
        </w:rPr>
        <w:t xml:space="preserve">Формулировка </w:t>
      </w:r>
      <w:r w:rsidRPr="009F4DE2">
        <w:rPr>
          <w:i/>
          <w:color w:val="2E74B5" w:themeColor="accent1" w:themeShade="BF"/>
        </w:rPr>
        <w:t xml:space="preserve">п.3.4.2. если оплата всей цены договора С ИПОТЕКОЙ </w:t>
      </w:r>
    </w:p>
    <w:p w14:paraId="2F6D5F1E" w14:textId="271B2C37" w:rsidR="00144B9A" w:rsidRPr="008103CA" w:rsidRDefault="00984E01" w:rsidP="00144B9A">
      <w:pPr>
        <w:autoSpaceDE w:val="0"/>
        <w:autoSpaceDN w:val="0"/>
        <w:adjustRightInd w:val="0"/>
        <w:ind w:firstLine="709"/>
        <w:jc w:val="both"/>
        <w:rPr>
          <w:color w:val="FF0000"/>
          <w:lang w:eastAsia="en-US"/>
        </w:rPr>
      </w:pPr>
      <w:r w:rsidRPr="009F4DE2">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9F4DE2">
        <w:rPr>
          <w:lang w:eastAsia="en-US"/>
        </w:rPr>
        <w:t xml:space="preserve">Уступка Участником прав требований по Договору допускается с момента государственной регистрации Договора до момента </w:t>
      </w:r>
      <w:r w:rsidRPr="008103CA">
        <w:rPr>
          <w:lang w:eastAsia="en-US"/>
        </w:rPr>
        <w:t>подписания Сторонами Передато</w:t>
      </w:r>
      <w:r w:rsidRPr="008103CA">
        <w:rPr>
          <w:color w:val="000000" w:themeColor="text1"/>
          <w:lang w:eastAsia="en-US"/>
        </w:rPr>
        <w:t xml:space="preserve">чного акта, </w:t>
      </w:r>
      <w:r w:rsidR="004F6A92" w:rsidRPr="004F6A92">
        <w:rPr>
          <w:color w:val="000000" w:themeColor="text1"/>
          <w:lang w:eastAsia="en-US"/>
        </w:rPr>
        <w:t>при условии соблюдения требований действующего законодательства Российской Федерации, в том числе ч.2 ст.346 ГК РФ и требований Федерального закона от 16.07.1998 г. № 102-ФЗ «Об ипотеке (залоге недвижимости)»</w:t>
      </w:r>
      <w:r w:rsidRPr="008103CA">
        <w:rPr>
          <w:color w:val="000000" w:themeColor="text1"/>
          <w:lang w:eastAsia="en-US"/>
        </w:rPr>
        <w:t>.</w:t>
      </w:r>
    </w:p>
    <w:p w14:paraId="2F6D5F1F" w14:textId="3E0907CF" w:rsidR="00144B9A" w:rsidRPr="00AE468E" w:rsidRDefault="00984E01" w:rsidP="00144B9A">
      <w:pPr>
        <w:autoSpaceDE w:val="0"/>
        <w:autoSpaceDN w:val="0"/>
        <w:adjustRightInd w:val="0"/>
        <w:ind w:firstLine="709"/>
        <w:jc w:val="both"/>
        <w:rPr>
          <w:color w:val="FF0000"/>
        </w:rPr>
      </w:pPr>
      <w:r w:rsidRPr="008103CA">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w:t>
      </w:r>
      <w:r w:rsidRPr="009F4DE2">
        <w:rPr>
          <w:bCs/>
        </w:rPr>
        <w:t xml:space="preserve">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2F6D5F20" w14:textId="77777777" w:rsidR="00144B9A" w:rsidRPr="00820236" w:rsidRDefault="00144B9A" w:rsidP="00144B9A">
      <w:pPr>
        <w:tabs>
          <w:tab w:val="num" w:pos="1440"/>
        </w:tabs>
        <w:ind w:firstLine="720"/>
        <w:jc w:val="both"/>
        <w:rPr>
          <w:b/>
          <w:bCs/>
        </w:rPr>
      </w:pPr>
    </w:p>
    <w:p w14:paraId="2F6D5F21" w14:textId="77777777" w:rsidR="00144B9A" w:rsidRPr="00F21D95" w:rsidRDefault="00984E01" w:rsidP="00144B9A">
      <w:pPr>
        <w:pStyle w:val="a6"/>
        <w:numPr>
          <w:ilvl w:val="0"/>
          <w:numId w:val="21"/>
        </w:numPr>
        <w:jc w:val="center"/>
        <w:rPr>
          <w:b/>
          <w:bCs/>
        </w:rPr>
      </w:pPr>
      <w:r w:rsidRPr="00F21D95">
        <w:rPr>
          <w:b/>
          <w:bCs/>
        </w:rPr>
        <w:t>Цена Договора, сроки и порядок ее уплаты</w:t>
      </w:r>
    </w:p>
    <w:p w14:paraId="2F6D5F22" w14:textId="77777777" w:rsidR="00144B9A" w:rsidRPr="00F21D95" w:rsidRDefault="00984E01" w:rsidP="00144B9A">
      <w:pPr>
        <w:pStyle w:val="a6"/>
        <w:ind w:left="567" w:firstLine="142"/>
        <w:rPr>
          <w:i/>
          <w:color w:val="0070C0"/>
        </w:rPr>
      </w:pPr>
      <w:r w:rsidRPr="00F21D95">
        <w:rPr>
          <w:i/>
          <w:color w:val="0070C0"/>
        </w:rPr>
        <w:t>Формулировка п.</w:t>
      </w:r>
      <w:r w:rsidRPr="0059500E">
        <w:rPr>
          <w:i/>
          <w:color w:val="0070C0"/>
        </w:rPr>
        <w:t xml:space="preserve">4.1. </w:t>
      </w:r>
      <w:r w:rsidRPr="00F21D95">
        <w:rPr>
          <w:i/>
          <w:color w:val="0070C0"/>
        </w:rPr>
        <w:t>для квартир</w:t>
      </w:r>
    </w:p>
    <w:p w14:paraId="2F6D5F23" w14:textId="77777777" w:rsidR="00144B9A" w:rsidRPr="00F21D95" w:rsidRDefault="00984E01" w:rsidP="00144B9A">
      <w:pPr>
        <w:widowControl w:val="0"/>
        <w:ind w:firstLine="720"/>
        <w:jc w:val="both"/>
      </w:pPr>
      <w:r w:rsidRPr="00F21D95">
        <w:rPr>
          <w:lang w:eastAsia="en-US"/>
        </w:rPr>
        <w:t xml:space="preserve">4.1. </w:t>
      </w:r>
      <w:r w:rsidRPr="00F21D95">
        <w:t xml:space="preserve">Цена Договора </w:t>
      </w:r>
      <w:r w:rsidRPr="0059500E">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2F6D5F24" w14:textId="77777777" w:rsidR="00144B9A" w:rsidRPr="0059500E" w:rsidRDefault="00144B9A" w:rsidP="00144B9A">
      <w:pPr>
        <w:pStyle w:val="a6"/>
        <w:ind w:left="360"/>
        <w:rPr>
          <w:i/>
          <w:color w:val="0070C0"/>
        </w:rPr>
      </w:pPr>
    </w:p>
    <w:p w14:paraId="2F6D5F25" w14:textId="77777777" w:rsidR="00144B9A" w:rsidRPr="00F21D95" w:rsidRDefault="00984E01" w:rsidP="00144B9A">
      <w:pPr>
        <w:pStyle w:val="a6"/>
        <w:ind w:left="709"/>
        <w:rPr>
          <w:i/>
          <w:color w:val="0070C0"/>
        </w:rPr>
      </w:pPr>
      <w:r w:rsidRPr="00F21D95">
        <w:rPr>
          <w:i/>
          <w:color w:val="0070C0"/>
        </w:rPr>
        <w:t xml:space="preserve">Формулировка п.4.1. для </w:t>
      </w:r>
      <w:r>
        <w:rPr>
          <w:i/>
          <w:color w:val="0070C0"/>
        </w:rPr>
        <w:t>апартаментов, кладовых</w:t>
      </w:r>
      <w:r w:rsidRPr="005F7481">
        <w:rPr>
          <w:i/>
          <w:color w:val="0070C0"/>
        </w:rPr>
        <w:t xml:space="preserve"> </w:t>
      </w:r>
      <w:r>
        <w:rPr>
          <w:i/>
          <w:color w:val="0070C0"/>
        </w:rPr>
        <w:t>и машино-мест</w:t>
      </w:r>
    </w:p>
    <w:p w14:paraId="2F6D5F26" w14:textId="77777777" w:rsidR="00144B9A" w:rsidRPr="0059500E" w:rsidRDefault="00984E01" w:rsidP="00144B9A">
      <w:pPr>
        <w:pStyle w:val="a6"/>
        <w:widowControl w:val="0"/>
        <w:numPr>
          <w:ilvl w:val="1"/>
          <w:numId w:val="21"/>
        </w:numPr>
        <w:tabs>
          <w:tab w:val="left" w:pos="1134"/>
        </w:tabs>
        <w:ind w:left="0" w:firstLine="709"/>
        <w:jc w:val="both"/>
      </w:pPr>
      <w:r w:rsidRPr="00F21D95">
        <w:t xml:space="preserve"> Цена Договора </w:t>
      </w:r>
      <w:r w:rsidRPr="00980588">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p>
    <w:p w14:paraId="2F6D5F27" w14:textId="77777777" w:rsidR="00144B9A" w:rsidRPr="00F21D95" w:rsidRDefault="00144B9A" w:rsidP="00144B9A">
      <w:pPr>
        <w:widowControl w:val="0"/>
        <w:jc w:val="both"/>
        <w:rPr>
          <w:i/>
          <w:iCs/>
          <w:color w:val="2E74B5" w:themeColor="accent1" w:themeShade="BF"/>
        </w:rPr>
      </w:pPr>
    </w:p>
    <w:p w14:paraId="2F6D5F28" w14:textId="77777777" w:rsidR="00144B9A" w:rsidRPr="00F21D95" w:rsidRDefault="00984E01" w:rsidP="00144B9A">
      <w:pPr>
        <w:widowControl w:val="0"/>
        <w:ind w:firstLine="709"/>
        <w:jc w:val="both"/>
        <w:rPr>
          <w:i/>
          <w:iCs/>
          <w:color w:val="2E74B5" w:themeColor="accent1" w:themeShade="BF"/>
        </w:rPr>
      </w:pPr>
      <w:r w:rsidRPr="00F21D95">
        <w:rPr>
          <w:i/>
          <w:iCs/>
          <w:color w:val="2E74B5" w:themeColor="accent1" w:themeShade="BF"/>
        </w:rPr>
        <w:t>Формулировка п.4.2. для квартир</w:t>
      </w:r>
    </w:p>
    <w:p w14:paraId="2F6D5F29" w14:textId="77777777" w:rsidR="00144B9A" w:rsidRPr="00820236" w:rsidRDefault="00984E01" w:rsidP="00144B9A">
      <w:pPr>
        <w:widowControl w:val="0"/>
        <w:ind w:firstLine="709"/>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r>
        <w:rPr>
          <w:b/>
        </w:rPr>
        <w:t>____________(_____________) рублей ______ копеек</w:t>
      </w:r>
      <w:r w:rsidRPr="00820236">
        <w:t xml:space="preserve">,  определена исходя из </w:t>
      </w:r>
      <w:r>
        <w:rPr>
          <w:rFonts w:eastAsia="Arial Unicode MS"/>
          <w:bdr w:val="nil"/>
        </w:rPr>
        <w:t xml:space="preserve">__________________ </w:t>
      </w:r>
      <w:r w:rsidRPr="00820236">
        <w:t xml:space="preserve"> кв.м. Проектной общей приведенной площади Объекта и  </w:t>
      </w:r>
      <w:r>
        <w:rPr>
          <w:rFonts w:eastAsia="Arial Unicode MS"/>
          <w:b/>
          <w:bdr w:val="nil"/>
        </w:rPr>
        <w:t>_______________(_______________) рублей ____ копеек</w:t>
      </w:r>
      <w:r w:rsidRPr="00820236">
        <w:t xml:space="preserve">  за один квадратный метр </w:t>
      </w:r>
      <w:r w:rsidRPr="009F4DE2">
        <w:t>Проектной общей приведенной площади Объекта</w:t>
      </w:r>
      <w:r w:rsidRPr="00820236">
        <w:t>. НДС не облагается.</w:t>
      </w:r>
    </w:p>
    <w:p w14:paraId="2F6D5F2A" w14:textId="77777777" w:rsidR="00144B9A" w:rsidRPr="00330188" w:rsidRDefault="00144B9A" w:rsidP="00144B9A">
      <w:pPr>
        <w:widowControl w:val="0"/>
        <w:ind w:firstLine="720"/>
        <w:jc w:val="both"/>
        <w:rPr>
          <w:i/>
          <w:iCs/>
          <w:color w:val="2E74B5" w:themeColor="accent1" w:themeShade="BF"/>
        </w:rPr>
      </w:pPr>
    </w:p>
    <w:p w14:paraId="2F6D5F2B" w14:textId="77777777" w:rsidR="00144B9A" w:rsidRPr="00F21D95" w:rsidRDefault="00984E01" w:rsidP="00144B9A">
      <w:pPr>
        <w:widowControl w:val="0"/>
        <w:ind w:firstLine="709"/>
        <w:jc w:val="both"/>
        <w:rPr>
          <w:i/>
          <w:iCs/>
          <w:color w:val="2E74B5" w:themeColor="accent1" w:themeShade="BF"/>
        </w:rPr>
      </w:pPr>
      <w:r w:rsidRPr="00F21D95">
        <w:rPr>
          <w:bCs/>
          <w:i/>
          <w:iCs/>
          <w:color w:val="2E74B5" w:themeColor="accent1" w:themeShade="BF"/>
        </w:rPr>
        <w:t xml:space="preserve">Формулировка п.4.2. </w:t>
      </w:r>
      <w:proofErr w:type="gramStart"/>
      <w:r w:rsidRPr="00F21D95">
        <w:rPr>
          <w:bCs/>
          <w:i/>
          <w:iCs/>
          <w:color w:val="2E74B5" w:themeColor="accent1" w:themeShade="BF"/>
        </w:rPr>
        <w:t xml:space="preserve">для  </w:t>
      </w:r>
      <w:r>
        <w:rPr>
          <w:i/>
          <w:iCs/>
          <w:color w:val="2E74B5" w:themeColor="accent1" w:themeShade="BF"/>
        </w:rPr>
        <w:t>кладовых</w:t>
      </w:r>
      <w:proofErr w:type="gramEnd"/>
      <w:r w:rsidRPr="00F21D95">
        <w:rPr>
          <w:bCs/>
          <w:i/>
          <w:iCs/>
          <w:color w:val="2E74B5" w:themeColor="accent1" w:themeShade="BF"/>
        </w:rPr>
        <w:t xml:space="preserve">, </w:t>
      </w:r>
      <w:r>
        <w:rPr>
          <w:bCs/>
          <w:i/>
          <w:iCs/>
          <w:color w:val="2E74B5" w:themeColor="accent1" w:themeShade="BF"/>
        </w:rPr>
        <w:t>апартаментов</w:t>
      </w:r>
    </w:p>
    <w:p w14:paraId="2F6D5F2C" w14:textId="77777777" w:rsidR="00144B9A" w:rsidRPr="00820236" w:rsidRDefault="00984E01" w:rsidP="00144B9A">
      <w:pPr>
        <w:widowControl w:val="0"/>
        <w:ind w:firstLine="720"/>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bookmarkStart w:id="30" w:name="_Hlk62817363"/>
      <w:r>
        <w:rPr>
          <w:b/>
        </w:rPr>
        <w:t>____________(_____________) рублей ______ копеек</w:t>
      </w:r>
      <w:bookmarkEnd w:id="30"/>
      <w:r w:rsidRPr="00820236">
        <w:t xml:space="preserve">,  определена исходя из </w:t>
      </w:r>
      <w:r>
        <w:rPr>
          <w:rFonts w:eastAsia="Arial Unicode MS"/>
          <w:bdr w:val="nil"/>
        </w:rPr>
        <w:t xml:space="preserve">__________________ </w:t>
      </w:r>
      <w:r w:rsidRPr="00820236">
        <w:t xml:space="preserve"> кв.м. Проектной площади Объекта и  </w:t>
      </w:r>
      <w:r>
        <w:rPr>
          <w:rFonts w:eastAsia="Arial Unicode MS"/>
          <w:b/>
          <w:bdr w:val="nil"/>
        </w:rPr>
        <w:t>_______________(_______________) рублей ____ копеек</w:t>
      </w:r>
      <w:r w:rsidRPr="00820236">
        <w:t xml:space="preserve">  за один квадратный метр </w:t>
      </w:r>
      <w:r w:rsidRPr="009F4DE2">
        <w:t>Проектной площади Объекта</w:t>
      </w:r>
      <w:r w:rsidRPr="00820236">
        <w:t>. НДС не облагается.</w:t>
      </w:r>
    </w:p>
    <w:p w14:paraId="2F6D5F2D" w14:textId="77777777" w:rsidR="00144B9A" w:rsidRDefault="00144B9A" w:rsidP="00144B9A">
      <w:pPr>
        <w:widowControl w:val="0"/>
        <w:ind w:firstLine="720"/>
        <w:jc w:val="both"/>
        <w:rPr>
          <w:i/>
          <w:iCs/>
          <w:color w:val="2E74B5" w:themeColor="accent1" w:themeShade="BF"/>
        </w:rPr>
      </w:pPr>
    </w:p>
    <w:p w14:paraId="2F6D5F2E" w14:textId="77777777" w:rsidR="00144B9A" w:rsidRDefault="00984E01" w:rsidP="00144B9A">
      <w:pPr>
        <w:widowControl w:val="0"/>
        <w:ind w:firstLine="720"/>
        <w:jc w:val="both"/>
        <w:rPr>
          <w:i/>
          <w:iCs/>
          <w:color w:val="2E74B5" w:themeColor="accent1" w:themeShade="BF"/>
        </w:rPr>
      </w:pPr>
      <w:r>
        <w:rPr>
          <w:i/>
          <w:iCs/>
          <w:color w:val="2E74B5" w:themeColor="accent1" w:themeShade="BF"/>
        </w:rPr>
        <w:t xml:space="preserve">Формулировка п.4.2. для машино-места </w:t>
      </w:r>
    </w:p>
    <w:p w14:paraId="2F6D5F2F" w14:textId="77777777" w:rsidR="00144B9A" w:rsidRDefault="00984E01" w:rsidP="00144B9A">
      <w:pPr>
        <w:widowControl w:val="0"/>
        <w:ind w:firstLine="720"/>
        <w:jc w:val="both"/>
        <w:rPr>
          <w:b/>
          <w:i/>
        </w:rPr>
      </w:pPr>
      <w:r>
        <w:t>4.2. Цена Договора составляет ___________</w:t>
      </w:r>
      <w:proofErr w:type="gramStart"/>
      <w:r>
        <w:t>_(</w:t>
      </w:r>
      <w:proofErr w:type="gramEnd"/>
      <w:r>
        <w:t>_____________) рублей ______ копеек</w:t>
      </w:r>
      <w:r>
        <w:rPr>
          <w:bCs/>
        </w:rPr>
        <w:t>.</w:t>
      </w:r>
      <w:r>
        <w:t xml:space="preserve"> НДС не облагается.</w:t>
      </w:r>
    </w:p>
    <w:p w14:paraId="2F6D5F30" w14:textId="77777777" w:rsidR="00144B9A" w:rsidRDefault="00144B9A" w:rsidP="00144B9A">
      <w:pPr>
        <w:widowControl w:val="0"/>
        <w:ind w:firstLine="720"/>
        <w:jc w:val="both"/>
        <w:rPr>
          <w:color w:val="2E74B5" w:themeColor="accent1" w:themeShade="BF"/>
        </w:rPr>
      </w:pPr>
    </w:p>
    <w:p w14:paraId="2F6D5F31" w14:textId="77777777" w:rsidR="00144B9A" w:rsidRDefault="00984E01" w:rsidP="00144B9A">
      <w:pPr>
        <w:widowControl w:val="0"/>
        <w:ind w:firstLine="720"/>
        <w:jc w:val="both"/>
        <w:rPr>
          <w:i/>
          <w:iCs/>
          <w:color w:val="2E74B5" w:themeColor="accent1" w:themeShade="BF"/>
        </w:rPr>
      </w:pPr>
      <w:r>
        <w:rPr>
          <w:i/>
          <w:iCs/>
          <w:color w:val="2E74B5" w:themeColor="accent1" w:themeShade="BF"/>
        </w:rPr>
        <w:t>Добавить п.4.2.1., если по договору продаются 2 взаимозависимых машино-места</w:t>
      </w:r>
    </w:p>
    <w:p w14:paraId="2F6D5F32" w14:textId="77777777" w:rsidR="00144B9A" w:rsidRDefault="00984E01" w:rsidP="00144B9A">
      <w:pPr>
        <w:widowControl w:val="0"/>
        <w:ind w:firstLine="720"/>
        <w:jc w:val="both"/>
      </w:pPr>
      <w:r>
        <w:t xml:space="preserve">4.2.1. Стоимость каждого машино-места, указанного в п.1.2. Договора, определена в п.1.2. Договора. </w:t>
      </w:r>
    </w:p>
    <w:p w14:paraId="2F6D5F33" w14:textId="77777777" w:rsidR="00144B9A" w:rsidRDefault="00144B9A" w:rsidP="00144B9A">
      <w:pPr>
        <w:widowControl w:val="0"/>
        <w:ind w:firstLine="720"/>
        <w:jc w:val="both"/>
        <w:rPr>
          <w:i/>
          <w:iCs/>
          <w:color w:val="2E74B5" w:themeColor="accent1" w:themeShade="BF"/>
        </w:rPr>
      </w:pPr>
    </w:p>
    <w:p w14:paraId="2F6D5F34" w14:textId="77777777" w:rsidR="00144B9A" w:rsidRDefault="00144B9A" w:rsidP="00144B9A">
      <w:pPr>
        <w:widowControl w:val="0"/>
        <w:tabs>
          <w:tab w:val="left" w:pos="1134"/>
        </w:tabs>
        <w:ind w:firstLine="720"/>
        <w:jc w:val="both"/>
      </w:pPr>
    </w:p>
    <w:p w14:paraId="2F6D5F35" w14:textId="77777777" w:rsidR="00144B9A" w:rsidRDefault="00984E01" w:rsidP="00144B9A">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2F6D5F36" w14:textId="77777777" w:rsidR="00144B9A" w:rsidRPr="0059500E" w:rsidRDefault="00144B9A" w:rsidP="00144B9A">
      <w:pPr>
        <w:widowControl w:val="0"/>
        <w:tabs>
          <w:tab w:val="left" w:pos="1134"/>
        </w:tabs>
        <w:ind w:firstLine="720"/>
        <w:jc w:val="both"/>
      </w:pPr>
    </w:p>
    <w:p w14:paraId="2F6D5F37" w14:textId="77777777" w:rsidR="00144B9A" w:rsidRPr="006210EC" w:rsidRDefault="00984E01" w:rsidP="00144B9A">
      <w:pPr>
        <w:ind w:firstLine="720"/>
        <w:jc w:val="both"/>
        <w:rPr>
          <w:rFonts w:eastAsia="Calibri"/>
          <w:i/>
          <w:color w:val="0070C0"/>
        </w:rPr>
      </w:pPr>
      <w:bookmarkStart w:id="31" w:name="_Hlk18400805"/>
      <w:bookmarkStart w:id="32" w:name="_Hlk19112003"/>
      <w:r w:rsidRPr="006210EC">
        <w:rPr>
          <w:rFonts w:eastAsia="Calibri"/>
          <w:b/>
          <w:bCs/>
          <w:i/>
          <w:color w:val="0070C0"/>
        </w:rPr>
        <w:t>Формулировка</w:t>
      </w:r>
      <w:r w:rsidRPr="006210EC">
        <w:rPr>
          <w:rFonts w:eastAsia="Calibri"/>
          <w:i/>
          <w:color w:val="0070C0"/>
        </w:rPr>
        <w:t xml:space="preserve"> </w:t>
      </w:r>
      <w:r w:rsidRPr="006210EC">
        <w:rPr>
          <w:b/>
          <w:i/>
          <w:color w:val="0070C0"/>
        </w:rPr>
        <w:t xml:space="preserve">при расчетах с использованием аккредитива, открываемого в ПАО Сбербанк </w:t>
      </w:r>
      <w:r>
        <w:rPr>
          <w:b/>
          <w:i/>
          <w:color w:val="0070C0"/>
        </w:rPr>
        <w:t>С ИПОТЕКОЙ</w:t>
      </w:r>
      <w:r w:rsidRPr="006210EC">
        <w:rPr>
          <w:b/>
          <w:i/>
          <w:color w:val="0070C0"/>
        </w:rPr>
        <w:t xml:space="preserve"> Сбербанка</w:t>
      </w:r>
      <w:r w:rsidRPr="006210EC">
        <w:rPr>
          <w:rFonts w:eastAsia="Calibri"/>
          <w:i/>
          <w:color w:val="0070C0"/>
        </w:rPr>
        <w:t>:</w:t>
      </w:r>
    </w:p>
    <w:bookmarkEnd w:id="31"/>
    <w:p w14:paraId="2F6D5F38" w14:textId="77777777" w:rsidR="00144B9A" w:rsidRPr="009A4E10" w:rsidRDefault="00984E01" w:rsidP="00144B9A">
      <w:pPr>
        <w:pStyle w:val="a6"/>
        <w:numPr>
          <w:ilvl w:val="2"/>
          <w:numId w:val="10"/>
        </w:numPr>
        <w:ind w:left="0" w:firstLine="709"/>
        <w:jc w:val="both"/>
        <w:rPr>
          <w:lang w:eastAsia="en-US"/>
        </w:rPr>
      </w:pPr>
      <w:r>
        <w:rPr>
          <w:lang w:eastAsia="en-US"/>
        </w:rPr>
        <w:t xml:space="preserve">Участник оплачивает  сумму в размере _____________(____________) рублей ____ копеек  </w:t>
      </w:r>
      <w:r w:rsidRPr="009A4E10">
        <w:t xml:space="preserve">за счет собственных средств в размере </w:t>
      </w:r>
      <w:r>
        <w:rPr>
          <w:rFonts w:eastAsia="Arial Unicode MS"/>
          <w:bdr w:val="nil"/>
        </w:rPr>
        <w:t>_____________</w:t>
      </w:r>
      <w:r w:rsidRPr="00E13DE6">
        <w:rPr>
          <w:rFonts w:eastAsia="Arial Unicode MS"/>
          <w:bdr w:val="nil"/>
        </w:rPr>
        <w:t xml:space="preserve"> (</w:t>
      </w:r>
      <w:r>
        <w:rPr>
          <w:rFonts w:eastAsia="Arial Unicode MS"/>
          <w:bdr w:val="nil"/>
        </w:rPr>
        <w:t>___________</w:t>
      </w:r>
      <w:r w:rsidRPr="00E13DE6">
        <w:rPr>
          <w:rFonts w:eastAsia="Arial Unicode MS"/>
          <w:bdr w:val="nil"/>
        </w:rPr>
        <w:t>)</w:t>
      </w:r>
      <w:r>
        <w:t xml:space="preserve"> рублей ________ копеек </w:t>
      </w:r>
      <w:r w:rsidRPr="009A4E10">
        <w:t xml:space="preserve">и за счет кредитных средств в размере </w:t>
      </w:r>
      <w:r>
        <w:rPr>
          <w:rFonts w:eastAsia="Arial Unicode MS"/>
          <w:bdr w:val="nil"/>
        </w:rPr>
        <w:t>________________ (______________) рублей ___ копеек</w:t>
      </w:r>
      <w:r w:rsidRPr="009A4E10">
        <w:t xml:space="preserve">, предоставляемых </w:t>
      </w:r>
      <w:r w:rsidRPr="00E13DE6">
        <w:rPr>
          <w:rFonts w:eastAsia="Calibri"/>
          <w:b/>
          <w:bCs/>
        </w:rPr>
        <w:t>Публичным акционерным обществом «Сбербанк России»</w:t>
      </w:r>
      <w:r w:rsidRPr="00E13DE6">
        <w:rPr>
          <w:rFonts w:eastAsia="Calibri"/>
        </w:rPr>
        <w:t xml:space="preserve">,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E13DE6">
        <w:rPr>
          <w:rFonts w:eastAsia="Calibri"/>
        </w:rPr>
        <w:t>кор</w:t>
      </w:r>
      <w:proofErr w:type="spellEnd"/>
      <w:r w:rsidRPr="00E13DE6">
        <w:rPr>
          <w:rFonts w:eastAsia="Calibri"/>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E13DE6">
        <w:rPr>
          <w:bCs/>
        </w:rPr>
        <w:t xml:space="preserve"> (далее по тексту - «Банк») </w:t>
      </w:r>
      <w:r w:rsidRPr="009A4E10">
        <w:t xml:space="preserve">согласно Кредитному договору № </w:t>
      </w:r>
      <w:r>
        <w:rPr>
          <w:rFonts w:eastAsia="Arial Unicode MS"/>
          <w:bdr w:val="nil"/>
        </w:rPr>
        <w:t>___________</w:t>
      </w:r>
      <w:r w:rsidRPr="009A4E10">
        <w:t xml:space="preserve"> от </w:t>
      </w:r>
      <w:r>
        <w:rPr>
          <w:rFonts w:eastAsia="Arial Unicode MS"/>
          <w:bdr w:val="nil"/>
        </w:rPr>
        <w:t>_____________ года</w:t>
      </w:r>
      <w:r w:rsidRPr="009A4E10">
        <w:t xml:space="preserve"> (далее - «Кредитный договор»), заключенному в г. ___________ между гр. _____</w:t>
      </w:r>
      <w:r w:rsidRPr="00E13DE6">
        <w:rPr>
          <w:i/>
          <w:iCs/>
        </w:rPr>
        <w:t xml:space="preserve"> </w:t>
      </w:r>
      <w:r w:rsidRPr="009A4E10">
        <w:t>________ и Банком.</w:t>
      </w:r>
      <w:r w:rsidRPr="00ED40C5">
        <w:t xml:space="preserve"> Иные условия предоставления кредита предусмотрены Кредитным договором.</w:t>
      </w:r>
    </w:p>
    <w:p w14:paraId="2F6D5F39" w14:textId="77777777" w:rsidR="00144B9A" w:rsidRPr="009A4E10" w:rsidRDefault="00984E01" w:rsidP="00144B9A">
      <w:pPr>
        <w:ind w:firstLine="709"/>
        <w:jc w:val="both"/>
      </w:pPr>
      <w:r w:rsidRPr="009A4E10">
        <w:t xml:space="preserve">Собственные и кредитные денежные средства вносятся Участником на аккредитив, открываемый Участником в Банке не позднее </w:t>
      </w:r>
      <w:bookmarkStart w:id="33" w:name="_Hlk527040112"/>
      <w:r w:rsidRPr="009A4E10">
        <w:t xml:space="preserve">2 (двух) рабочих дней с даты подписания Договора </w:t>
      </w:r>
      <w:bookmarkEnd w:id="33"/>
      <w:r w:rsidRPr="009A4E10">
        <w:t>на следующих условиях:</w:t>
      </w:r>
    </w:p>
    <w:p w14:paraId="2F6D5F3A" w14:textId="77777777" w:rsidR="00144B9A" w:rsidRPr="009A4E10" w:rsidRDefault="00984E01" w:rsidP="00144B9A">
      <w:pPr>
        <w:ind w:firstLine="709"/>
        <w:jc w:val="both"/>
      </w:pPr>
      <w:r w:rsidRPr="009A4E10">
        <w:t>- плательщиком по аккредитиву является Участник;</w:t>
      </w:r>
    </w:p>
    <w:p w14:paraId="2F6D5F3B" w14:textId="77777777" w:rsidR="00144B9A" w:rsidRPr="009A4E10" w:rsidRDefault="00984E01" w:rsidP="00144B9A">
      <w:pPr>
        <w:ind w:firstLine="709"/>
        <w:jc w:val="both"/>
      </w:pPr>
      <w:r w:rsidRPr="009A4E10">
        <w:t xml:space="preserve">- банком-эмитентом выступает Банк; </w:t>
      </w:r>
    </w:p>
    <w:p w14:paraId="2F6D5F3C" w14:textId="77777777" w:rsidR="00144B9A" w:rsidRPr="009A4E10" w:rsidRDefault="00984E01" w:rsidP="00144B9A">
      <w:pPr>
        <w:ind w:firstLine="709"/>
        <w:jc w:val="both"/>
      </w:pPr>
      <w:r w:rsidRPr="009A4E10">
        <w:t>- исполняющим банком выступает Банк;</w:t>
      </w:r>
    </w:p>
    <w:p w14:paraId="2F6D5F3D" w14:textId="77777777" w:rsidR="00144B9A" w:rsidRPr="009A4E10" w:rsidRDefault="00984E01" w:rsidP="00144B9A">
      <w:pPr>
        <w:ind w:firstLine="709"/>
        <w:jc w:val="both"/>
      </w:pPr>
      <w:r w:rsidRPr="009A4E10">
        <w:t>-</w:t>
      </w:r>
      <w:r w:rsidRPr="009A4E10">
        <w:rPr>
          <w:lang w:val="en-US"/>
        </w:rPr>
        <w:t> </w:t>
      </w:r>
      <w:r w:rsidRPr="009A4E10">
        <w:t>аккредитив выставляется на сумму _________________</w:t>
      </w:r>
      <w:proofErr w:type="gramStart"/>
      <w:r w:rsidRPr="009A4E10">
        <w:t>_(</w:t>
      </w:r>
      <w:proofErr w:type="gramEnd"/>
      <w:r w:rsidRPr="009A4E10">
        <w:t>__________) рублей ______ копеек;</w:t>
      </w:r>
    </w:p>
    <w:p w14:paraId="2F6D5F3E" w14:textId="77777777" w:rsidR="00144B9A" w:rsidRPr="009A4E10" w:rsidRDefault="00984E01" w:rsidP="00144B9A">
      <w:pPr>
        <w:ind w:firstLine="709"/>
        <w:jc w:val="both"/>
      </w:pPr>
      <w:r w:rsidRPr="009A4E10">
        <w:t xml:space="preserve">- вид аккредитива - безотзывный, покрытый (депонированный), </w:t>
      </w:r>
      <w:proofErr w:type="spellStart"/>
      <w:r w:rsidRPr="009A4E10">
        <w:t>безакцептный</w:t>
      </w:r>
      <w:proofErr w:type="spellEnd"/>
      <w:r w:rsidRPr="009A4E10">
        <w:t>;</w:t>
      </w:r>
    </w:p>
    <w:p w14:paraId="2F6D5F3F" w14:textId="77777777" w:rsidR="00144B9A" w:rsidRPr="009A4E10" w:rsidRDefault="00984E01" w:rsidP="00144B9A">
      <w:pPr>
        <w:ind w:firstLine="709"/>
        <w:jc w:val="both"/>
      </w:pPr>
      <w:r w:rsidRPr="009A4E10">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w:t>
      </w:r>
      <w:r w:rsidRPr="000E0C3B">
        <w:rPr>
          <w:lang w:eastAsia="en-US"/>
        </w:rPr>
        <w:t>на адрес</w:t>
      </w:r>
      <w:r>
        <w:rPr>
          <w:lang w:eastAsia="en-US"/>
        </w:rPr>
        <w:t>а</w:t>
      </w:r>
      <w:r w:rsidRPr="000E0C3B">
        <w:rPr>
          <w:lang w:eastAsia="en-US"/>
        </w:rPr>
        <w:t xml:space="preserve"> </w:t>
      </w:r>
      <w:hyperlink r:id="rId12" w:history="1">
        <w:r w:rsidRPr="005541F8">
          <w:rPr>
            <w:rStyle w:val="a5"/>
          </w:rPr>
          <w:t>chernova_el@mr-group.ru</w:t>
        </w:r>
      </w:hyperlink>
      <w:r w:rsidRPr="005541F8">
        <w:t>, </w:t>
      </w:r>
      <w:hyperlink r:id="rId13" w:history="1">
        <w:r w:rsidRPr="005541F8">
          <w:rPr>
            <w:rStyle w:val="a5"/>
          </w:rPr>
          <w:t>matveenko_d@mr-group.ru</w:t>
        </w:r>
      </w:hyperlink>
      <w:r w:rsidRPr="005541F8">
        <w:t>, </w:t>
      </w:r>
      <w:hyperlink r:id="rId14"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t xml:space="preserve"> </w:t>
      </w:r>
      <w:r w:rsidRPr="009A4E10">
        <w:t>не позднее даты открытия аккредитива;</w:t>
      </w:r>
    </w:p>
    <w:p w14:paraId="2F6D5F40" w14:textId="77777777" w:rsidR="00144B9A" w:rsidRPr="009A4E10" w:rsidRDefault="00984E01" w:rsidP="00144B9A">
      <w:pPr>
        <w:ind w:right="27" w:firstLine="720"/>
        <w:jc w:val="both"/>
      </w:pPr>
      <w:bookmarkStart w:id="34" w:name="_Hlk18405242"/>
      <w:r w:rsidRPr="009A4E10">
        <w:t xml:space="preserve">- </w:t>
      </w:r>
      <w:proofErr w:type="spellStart"/>
      <w:r w:rsidRPr="009A4E10">
        <w:t>cпособ</w:t>
      </w:r>
      <w:proofErr w:type="spellEnd"/>
      <w:r w:rsidRPr="009A4E10">
        <w:t xml:space="preserve"> исполнения аккредитива: путем платежа по предъявлении документов, предусмотренных условиями аккредитива.  </w:t>
      </w:r>
    </w:p>
    <w:p w14:paraId="2F6D5F41" w14:textId="77777777" w:rsidR="00144B9A" w:rsidRPr="009A4E10" w:rsidRDefault="00984E01" w:rsidP="00144B9A">
      <w:pPr>
        <w:ind w:firstLine="709"/>
        <w:jc w:val="both"/>
      </w:pPr>
      <w:bookmarkStart w:id="35" w:name="_Hlk62747317"/>
      <w:r w:rsidRPr="009A4E10">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xml:space="preserve">) усиленной </w:t>
      </w:r>
      <w:r w:rsidRPr="009A4E10">
        <w:lastRenderedPageBreak/>
        <w:t xml:space="preserve">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335B26">
        <w:t>либо скан-образ</w:t>
      </w:r>
      <w:r>
        <w:t>а</w:t>
      </w:r>
      <w:r w:rsidRPr="00335B26">
        <w:t xml:space="preserve"> выписки из Единого государственного реестра недвижимости, удостоверенн</w:t>
      </w:r>
      <w:r>
        <w:t>ой</w:t>
      </w:r>
      <w:r w:rsidRPr="00335B26">
        <w:t xml:space="preserve">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9A4E10">
        <w:t>долж</w:t>
      </w:r>
      <w:r>
        <w:t>ен</w:t>
      </w:r>
      <w:r w:rsidRPr="009A4E10">
        <w:t xml:space="preserve"> быть представлен Застройщиком в Банк до истечения срока действия аккредитива</w:t>
      </w:r>
      <w:bookmarkEnd w:id="35"/>
      <w:r w:rsidRPr="009A4E10">
        <w:t>;</w:t>
      </w:r>
    </w:p>
    <w:bookmarkEnd w:id="34"/>
    <w:p w14:paraId="2F6D5F42" w14:textId="77777777" w:rsidR="00144B9A" w:rsidRPr="009A4E10" w:rsidRDefault="00984E01" w:rsidP="00144B9A">
      <w:pPr>
        <w:ind w:firstLine="709"/>
        <w:jc w:val="both"/>
      </w:pPr>
      <w:r w:rsidRPr="009A4E10">
        <w:t>- срок действия аккредитива – 90 (Девяносто) календарных дней с даты открытия аккредитива;</w:t>
      </w:r>
    </w:p>
    <w:p w14:paraId="2F6D5F43" w14:textId="77777777" w:rsidR="00144B9A" w:rsidRPr="009A4E10" w:rsidRDefault="00984E01" w:rsidP="00144B9A">
      <w:pPr>
        <w:ind w:firstLine="709"/>
        <w:jc w:val="both"/>
      </w:pPr>
      <w:r w:rsidRPr="009A4E10">
        <w:t>- расходы по аккредитиву несет Участник;</w:t>
      </w:r>
    </w:p>
    <w:p w14:paraId="2F6D5F44" w14:textId="77777777" w:rsidR="00144B9A" w:rsidRPr="009A4E10" w:rsidRDefault="00984E01" w:rsidP="00144B9A">
      <w:pPr>
        <w:ind w:firstLine="709"/>
        <w:jc w:val="both"/>
      </w:pPr>
      <w:r w:rsidRPr="009A4E10">
        <w:t>- дополнительные условия - частичная оплата не предусмотрена;</w:t>
      </w:r>
    </w:p>
    <w:p w14:paraId="2F6D5F45" w14:textId="77777777" w:rsidR="00144B9A" w:rsidRPr="009A4E10" w:rsidRDefault="00984E01" w:rsidP="00144B9A">
      <w:pPr>
        <w:tabs>
          <w:tab w:val="num" w:pos="1093"/>
          <w:tab w:val="num" w:pos="1245"/>
        </w:tabs>
        <w:ind w:firstLine="709"/>
        <w:jc w:val="both"/>
      </w:pPr>
      <w:bookmarkStart w:id="36" w:name="_Hlk18405052"/>
      <w:r w:rsidRPr="009A4E10">
        <w:t>- аккредитив исполняется на счет эскроу, открываемый Участником в соответствии с п. 4.</w:t>
      </w:r>
      <w:r>
        <w:t>3.2</w:t>
      </w:r>
      <w:r w:rsidRPr="009A4E10">
        <w:t>. Договора.</w:t>
      </w:r>
    </w:p>
    <w:p w14:paraId="2F6D5F46" w14:textId="77777777" w:rsidR="00144B9A" w:rsidRPr="009A4E10" w:rsidRDefault="00984E01" w:rsidP="00144B9A">
      <w:pPr>
        <w:ind w:firstLine="709"/>
        <w:jc w:val="both"/>
      </w:pPr>
      <w:bookmarkStart w:id="37" w:name="_Hlk527040987"/>
      <w:bookmarkEnd w:id="36"/>
      <w:r w:rsidRPr="009A4E10">
        <w:t>4.3.1</w:t>
      </w:r>
      <w:r>
        <w:t>.1</w:t>
      </w:r>
      <w:r w:rsidRPr="009A4E10">
        <w:t>.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48" w14:textId="6B641280" w:rsidR="00144B9A" w:rsidRPr="009A4E10" w:rsidRDefault="00984E01" w:rsidP="00144B9A">
      <w:pPr>
        <w:ind w:firstLine="709"/>
        <w:jc w:val="both"/>
      </w:pPr>
      <w:bookmarkStart w:id="38" w:name="_GoBack"/>
      <w:bookmarkEnd w:id="38"/>
      <w:r w:rsidRPr="009A4E10">
        <w:t>4.3.</w:t>
      </w:r>
      <w:r>
        <w:t>1.</w:t>
      </w:r>
      <w:r w:rsidRPr="009A4E10">
        <w:t>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49" w14:textId="77777777" w:rsidR="00144B9A" w:rsidRPr="009A4E10" w:rsidRDefault="00984E01" w:rsidP="00144B9A">
      <w:pPr>
        <w:ind w:firstLine="720"/>
        <w:jc w:val="both"/>
      </w:pPr>
      <w:bookmarkStart w:id="39" w:name="_Hlk62642209"/>
      <w:r w:rsidRPr="009A4E10">
        <w:t>4.3.</w:t>
      </w:r>
      <w:r>
        <w:t>1</w:t>
      </w:r>
      <w:r w:rsidRPr="009A4E10">
        <w:t>.</w:t>
      </w:r>
      <w:r>
        <w:t>3.</w:t>
      </w:r>
      <w:r w:rsidRPr="009A4E10">
        <w:t xml:space="preserve"> В случае расторжения Договора по любым основаниям  после </w:t>
      </w:r>
      <w:r w:rsidRPr="007208C1">
        <w:t xml:space="preserve">получения </w:t>
      </w:r>
      <w:r>
        <w:t>Р</w:t>
      </w:r>
      <w:r w:rsidRPr="007208C1">
        <w:t xml:space="preserve">азрешения на ввод в эксплуатацию </w:t>
      </w:r>
      <w:r w:rsidRPr="009A4E10">
        <w:t xml:space="preserve">  и перечисления уполномоченным банком Застройщику (бенефициару) депонированной суммы со счета эскроу, </w:t>
      </w:r>
      <w:bookmarkStart w:id="40" w:name="_Hlk19612455"/>
      <w:r w:rsidRPr="009A4E10">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40"/>
      <w:r w:rsidRPr="009A4E10">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4A" w14:textId="77777777" w:rsidR="00144B9A" w:rsidRDefault="00984E01" w:rsidP="00144B9A">
      <w:pPr>
        <w:ind w:firstLine="720"/>
        <w:jc w:val="both"/>
      </w:pPr>
      <w:r w:rsidRPr="009A4E10">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w:t>
      </w:r>
      <w:r w:rsidRPr="009A4E10">
        <w:lastRenderedPageBreak/>
        <w:t xml:space="preserve">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bookmarkEnd w:id="39"/>
    <w:p w14:paraId="2F6D5F4B" w14:textId="77777777" w:rsidR="00144B9A" w:rsidRPr="009A4E10" w:rsidRDefault="00144B9A" w:rsidP="00144B9A">
      <w:pPr>
        <w:ind w:firstLine="720"/>
        <w:jc w:val="both"/>
      </w:pPr>
    </w:p>
    <w:bookmarkEnd w:id="32"/>
    <w:bookmarkEnd w:id="37"/>
    <w:p w14:paraId="2F6D5F4C" w14:textId="77777777" w:rsidR="00144B9A" w:rsidRPr="00BA5604" w:rsidRDefault="00984E01" w:rsidP="00144B9A">
      <w:pPr>
        <w:ind w:firstLine="709"/>
        <w:jc w:val="both"/>
        <w:rPr>
          <w:rFonts w:eastAsia="Calibri"/>
          <w:i/>
          <w:iCs/>
          <w:color w:val="2E74B5" w:themeColor="accent1" w:themeShade="BF"/>
          <w:lang w:eastAsia="en-US"/>
        </w:rPr>
      </w:pPr>
      <w:r w:rsidRPr="00BA5604">
        <w:rPr>
          <w:rFonts w:eastAsia="Calibri"/>
          <w:b/>
          <w:bCs/>
          <w:i/>
          <w:iCs/>
          <w:color w:val="2E74B5" w:themeColor="accent1" w:themeShade="BF"/>
          <w:lang w:eastAsia="en-US"/>
        </w:rPr>
        <w:t>Формулировка при расчетах с использованием аккредитива Сбербанка (БЕЗ ИПОТЕКИ</w:t>
      </w:r>
      <w:r w:rsidRPr="00BA5604">
        <w:rPr>
          <w:rFonts w:eastAsia="Calibri"/>
          <w:i/>
          <w:iCs/>
          <w:color w:val="2E74B5" w:themeColor="accent1" w:themeShade="BF"/>
          <w:lang w:eastAsia="en-US"/>
        </w:rPr>
        <w:t>)</w:t>
      </w:r>
      <w:r>
        <w:rPr>
          <w:rFonts w:eastAsia="Calibri"/>
          <w:i/>
          <w:iCs/>
          <w:color w:val="2E74B5" w:themeColor="accent1" w:themeShade="BF"/>
          <w:lang w:eastAsia="en-US"/>
        </w:rPr>
        <w:t xml:space="preserve"> </w:t>
      </w:r>
    </w:p>
    <w:p w14:paraId="2F6D5F4D" w14:textId="77777777" w:rsidR="00144B9A" w:rsidRPr="00BA5604" w:rsidRDefault="00984E01" w:rsidP="00144B9A">
      <w:pPr>
        <w:ind w:firstLine="709"/>
        <w:jc w:val="both"/>
        <w:rPr>
          <w:b/>
          <w:noProof/>
          <w:snapToGrid w:val="0"/>
          <w:lang w:eastAsia="en-US"/>
        </w:rPr>
      </w:pPr>
      <w:r w:rsidRPr="00BA5604">
        <w:rPr>
          <w:rFonts w:eastAsia="Calibri"/>
          <w:lang w:eastAsia="en-US"/>
        </w:rPr>
        <w:t>4.3.</w:t>
      </w:r>
      <w:r>
        <w:rPr>
          <w:rFonts w:eastAsia="Calibri"/>
          <w:lang w:eastAsia="en-US"/>
        </w:rPr>
        <w:t>1.</w:t>
      </w:r>
      <w:r w:rsidRPr="00BA5604">
        <w:rPr>
          <w:rFonts w:eastAsia="Calibri"/>
          <w:lang w:eastAsia="en-US"/>
        </w:rPr>
        <w:t xml:space="preserve"> </w:t>
      </w:r>
      <w:r w:rsidRPr="00BA5604">
        <w:rPr>
          <w:noProof/>
          <w:snapToGrid w:val="0"/>
          <w:lang w:eastAsia="en-US" w:bidi="ru-RU"/>
        </w:rPr>
        <w:t xml:space="preserve">Участник </w:t>
      </w:r>
      <w:r w:rsidRPr="00BA5604">
        <w:t>не позднее 2 (двух) рабочих дней с даты подписания Договора</w:t>
      </w:r>
      <w:r w:rsidRPr="00BA5604">
        <w:rPr>
          <w:noProof/>
          <w:snapToGrid w:val="0"/>
          <w:lang w:eastAsia="en-US"/>
        </w:rPr>
        <w:t xml:space="preserve"> открывает </w:t>
      </w:r>
      <w:r w:rsidRPr="00BA5604">
        <w:rPr>
          <w:noProof/>
          <w:snapToGrid w:val="0"/>
          <w:lang w:eastAsia="en-US" w:bidi="ru-RU"/>
        </w:rPr>
        <w:t>безотзывный, пок</w:t>
      </w:r>
      <w:r w:rsidRPr="00BA5604">
        <w:rPr>
          <w:noProof/>
          <w:snapToGrid w:val="0"/>
          <w:lang w:eastAsia="en-US"/>
        </w:rPr>
        <w:t>р</w:t>
      </w:r>
      <w:r w:rsidRPr="00BA5604">
        <w:rPr>
          <w:noProof/>
          <w:snapToGrid w:val="0"/>
          <w:lang w:eastAsia="en-US" w:bidi="ru-RU"/>
        </w:rPr>
        <w:t>ытый (депонированный), безакцептный аккредитив в</w:t>
      </w:r>
      <w:r w:rsidRPr="00BA5604">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BA5604">
        <w:rPr>
          <w:bCs/>
        </w:rPr>
        <w:t>кор</w:t>
      </w:r>
      <w:proofErr w:type="spellEnd"/>
      <w:r w:rsidRPr="00BA5604">
        <w:rPr>
          <w:bCs/>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BA5604">
        <w:t xml:space="preserve"> </w:t>
      </w:r>
      <w:r w:rsidRPr="00BA5604">
        <w:rPr>
          <w:bCs/>
        </w:rPr>
        <w:t xml:space="preserve">являющимся кредитной организацией по законодательству Российской Федерации </w:t>
      </w:r>
      <w:r w:rsidRPr="00BA5604">
        <w:rPr>
          <w:noProof/>
          <w:snapToGrid w:val="0"/>
          <w:lang w:eastAsia="en-US"/>
        </w:rPr>
        <w:t xml:space="preserve"> </w:t>
      </w:r>
      <w:r w:rsidRPr="00BA5604">
        <w:rPr>
          <w:bCs/>
        </w:rPr>
        <w:t>(далее - «Банк»). Аккредитив открывается на следующих условиях:</w:t>
      </w:r>
      <w:r w:rsidRPr="00BA5604">
        <w:rPr>
          <w:b/>
          <w:noProof/>
          <w:snapToGrid w:val="0"/>
          <w:lang w:eastAsia="en-US"/>
        </w:rPr>
        <w:t xml:space="preserve"> </w:t>
      </w:r>
    </w:p>
    <w:p w14:paraId="2F6D5F4E" w14:textId="77777777" w:rsidR="00144B9A" w:rsidRPr="00BA5604" w:rsidRDefault="00984E01" w:rsidP="00144B9A">
      <w:pPr>
        <w:ind w:firstLine="709"/>
        <w:jc w:val="both"/>
      </w:pPr>
      <w:r w:rsidRPr="00BA5604">
        <w:t>- плательщиком по аккредитиву является Участник;</w:t>
      </w:r>
    </w:p>
    <w:p w14:paraId="2F6D5F4F" w14:textId="77777777" w:rsidR="00144B9A" w:rsidRPr="00BA5604" w:rsidRDefault="00984E01" w:rsidP="00144B9A">
      <w:pPr>
        <w:ind w:firstLine="709"/>
        <w:jc w:val="both"/>
      </w:pPr>
      <w:r w:rsidRPr="00BA5604">
        <w:t xml:space="preserve">- банком-эмитентом выступает Банк; </w:t>
      </w:r>
    </w:p>
    <w:p w14:paraId="2F6D5F50" w14:textId="77777777" w:rsidR="00144B9A" w:rsidRPr="00BA5604" w:rsidRDefault="00984E01" w:rsidP="00144B9A">
      <w:pPr>
        <w:ind w:firstLine="709"/>
        <w:jc w:val="both"/>
      </w:pPr>
      <w:r w:rsidRPr="00BA5604">
        <w:t>- исполняющим банком выступает Банк;</w:t>
      </w:r>
    </w:p>
    <w:p w14:paraId="2F6D5F51" w14:textId="77777777" w:rsidR="00144B9A" w:rsidRPr="00BA5604" w:rsidRDefault="00984E01" w:rsidP="00144B9A">
      <w:pPr>
        <w:ind w:firstLine="709"/>
        <w:jc w:val="both"/>
      </w:pPr>
      <w:r w:rsidRPr="00BA5604">
        <w:t>-</w:t>
      </w:r>
      <w:r w:rsidRPr="00BA5604">
        <w:rPr>
          <w:lang w:val="en-US"/>
        </w:rPr>
        <w:t> </w:t>
      </w:r>
      <w:r w:rsidRPr="00BA5604">
        <w:t>аккредитив выставляется на сумму _________________</w:t>
      </w:r>
      <w:proofErr w:type="gramStart"/>
      <w:r w:rsidRPr="00BA5604">
        <w:t>_(</w:t>
      </w:r>
      <w:proofErr w:type="gramEnd"/>
      <w:r w:rsidRPr="00BA5604">
        <w:t>__________) рублей ______ копеек;</w:t>
      </w:r>
    </w:p>
    <w:p w14:paraId="2F6D5F52" w14:textId="77777777" w:rsidR="00144B9A" w:rsidRPr="00BA5604" w:rsidRDefault="00984E01" w:rsidP="00144B9A">
      <w:pPr>
        <w:ind w:firstLine="709"/>
        <w:jc w:val="both"/>
      </w:pPr>
      <w:bookmarkStart w:id="41" w:name="_Hlk74647475"/>
      <w:r w:rsidRPr="00BA5604">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w:t>
      </w:r>
      <w:r w:rsidRPr="00980588">
        <w:t>-</w:t>
      </w:r>
      <w:r w:rsidRPr="00BA5604">
        <w:t xml:space="preserve"> по электронной почте по адрес</w:t>
      </w:r>
      <w:r>
        <w:t>ам</w:t>
      </w:r>
      <w:r w:rsidRPr="00BA5604">
        <w:t xml:space="preserve">: </w:t>
      </w:r>
      <w:hyperlink r:id="rId15" w:history="1">
        <w:r w:rsidRPr="005541F8">
          <w:rPr>
            <w:rStyle w:val="a5"/>
          </w:rPr>
          <w:t>chernova_el@mr-group.ru</w:t>
        </w:r>
      </w:hyperlink>
      <w:r w:rsidRPr="005541F8">
        <w:t>, </w:t>
      </w:r>
      <w:hyperlink r:id="rId16" w:history="1">
        <w:r w:rsidRPr="005541F8">
          <w:rPr>
            <w:rStyle w:val="a5"/>
          </w:rPr>
          <w:t>matveenko_d@mr-group.ru</w:t>
        </w:r>
      </w:hyperlink>
      <w:r w:rsidRPr="005541F8">
        <w:t>, </w:t>
      </w:r>
      <w:hyperlink r:id="rId17"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BA5604">
        <w:t>;</w:t>
      </w:r>
    </w:p>
    <w:bookmarkEnd w:id="41"/>
    <w:p w14:paraId="2F6D5F53" w14:textId="77777777" w:rsidR="00144B9A" w:rsidRPr="00BA5604" w:rsidRDefault="00984E01" w:rsidP="00144B9A">
      <w:pPr>
        <w:ind w:right="27" w:firstLine="720"/>
        <w:jc w:val="both"/>
      </w:pPr>
      <w:r w:rsidRPr="00BA5604">
        <w:t xml:space="preserve">- </w:t>
      </w:r>
      <w:proofErr w:type="spellStart"/>
      <w:r w:rsidRPr="00BA5604">
        <w:t>cпособ</w:t>
      </w:r>
      <w:proofErr w:type="spellEnd"/>
      <w:r w:rsidRPr="00BA5604">
        <w:t xml:space="preserve"> исполнения аккредитива: путем платежа по предъявлении документов, предусмотренных условиями аккредитива.  </w:t>
      </w:r>
    </w:p>
    <w:p w14:paraId="2F6D5F54" w14:textId="77777777" w:rsidR="00144B9A" w:rsidRPr="00BA5604" w:rsidRDefault="00984E01" w:rsidP="00144B9A">
      <w:pPr>
        <w:ind w:firstLine="709"/>
        <w:jc w:val="both"/>
      </w:pPr>
      <w:r w:rsidRPr="00BA5604">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BA5604">
        <w:t>ые</w:t>
      </w:r>
      <w:proofErr w:type="spellEnd"/>
      <w:r w:rsidRPr="00BA5604">
        <w:t>) регистрационную(</w:t>
      </w:r>
      <w:proofErr w:type="spellStart"/>
      <w:r w:rsidRPr="00BA5604">
        <w:t>ые</w:t>
      </w:r>
      <w:proofErr w:type="spellEnd"/>
      <w:r w:rsidRPr="00BA5604">
        <w:t>) запись(и), удостоверенную(</w:t>
      </w:r>
      <w:proofErr w:type="spellStart"/>
      <w:r w:rsidRPr="00BA5604">
        <w:t>ые</w:t>
      </w:r>
      <w:proofErr w:type="spellEnd"/>
      <w:r w:rsidRPr="00BA5604">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w:t>
      </w:r>
      <w:r>
        <w:t>ой</w:t>
      </w:r>
      <w:r w:rsidRPr="00C12FDF">
        <w:t xml:space="preserve"> усиленной квалифицированной электронной подписью государственного регистратора, подтверждающей факт регистрации Договора</w:t>
      </w:r>
      <w:r>
        <w:t xml:space="preserve">, </w:t>
      </w:r>
      <w:r w:rsidRPr="00BA5604">
        <w:t xml:space="preserve">путем электронного документооборота, согласованного Застройщиком и Банком; </w:t>
      </w:r>
      <w:r w:rsidRPr="006210EC">
        <w:t xml:space="preserve">документ для раскрытия аккредитива </w:t>
      </w:r>
      <w:r w:rsidRPr="00BA5604">
        <w:t>долж</w:t>
      </w:r>
      <w:r>
        <w:t>ен</w:t>
      </w:r>
      <w:r w:rsidRPr="00BA5604">
        <w:t xml:space="preserve"> быть представлен Застройщиком в Банк до истечения срока действия аккредитива;</w:t>
      </w:r>
    </w:p>
    <w:p w14:paraId="2F6D5F55" w14:textId="77777777" w:rsidR="00144B9A" w:rsidRPr="00BA5604" w:rsidRDefault="00984E01" w:rsidP="00144B9A">
      <w:pPr>
        <w:ind w:firstLine="709"/>
        <w:jc w:val="both"/>
      </w:pPr>
      <w:r w:rsidRPr="00BA5604">
        <w:t>- срок действия аккредитива – 90 (Девяносто) календарных дней с даты открытия аккредитива;</w:t>
      </w:r>
    </w:p>
    <w:p w14:paraId="2F6D5F56" w14:textId="77777777" w:rsidR="00144B9A" w:rsidRPr="00BA5604" w:rsidRDefault="00984E01" w:rsidP="00144B9A">
      <w:pPr>
        <w:ind w:firstLine="709"/>
        <w:jc w:val="both"/>
      </w:pPr>
      <w:r w:rsidRPr="00BA5604">
        <w:t>- расходы по аккредитиву несет Участник;</w:t>
      </w:r>
    </w:p>
    <w:p w14:paraId="2F6D5F57" w14:textId="77777777" w:rsidR="00144B9A" w:rsidRPr="00BA5604" w:rsidRDefault="00984E01" w:rsidP="00144B9A">
      <w:pPr>
        <w:ind w:firstLine="709"/>
        <w:jc w:val="both"/>
      </w:pPr>
      <w:r w:rsidRPr="00BA5604">
        <w:t>- в течение срока действия аккредитива Участник с письменного согласия Застройщика вправе изменить условия аккредитива;</w:t>
      </w:r>
    </w:p>
    <w:p w14:paraId="2F6D5F58" w14:textId="77777777" w:rsidR="00144B9A" w:rsidRPr="00BA5604" w:rsidRDefault="00984E01" w:rsidP="00144B9A">
      <w:pPr>
        <w:ind w:firstLine="709"/>
        <w:jc w:val="both"/>
      </w:pPr>
      <w:r w:rsidRPr="00BA5604">
        <w:t>- дополнительные условия - частичная оплата не предусмотрена;</w:t>
      </w:r>
    </w:p>
    <w:p w14:paraId="2F6D5F59" w14:textId="77777777" w:rsidR="00144B9A" w:rsidRPr="00820236" w:rsidRDefault="00984E01" w:rsidP="00144B9A">
      <w:pPr>
        <w:tabs>
          <w:tab w:val="num" w:pos="1093"/>
          <w:tab w:val="num" w:pos="1245"/>
        </w:tabs>
        <w:ind w:firstLine="709"/>
        <w:jc w:val="both"/>
      </w:pPr>
      <w:r w:rsidRPr="00BA5604">
        <w:t>- аккредитив исполняется на счет эскроу, открываемый Участником в соответствии с п. 4.3</w:t>
      </w:r>
      <w:r>
        <w:t>.2</w:t>
      </w:r>
      <w:r w:rsidRPr="00BA5604">
        <w:t>. Договора.</w:t>
      </w:r>
    </w:p>
    <w:p w14:paraId="2F6D5F5A" w14:textId="77777777" w:rsidR="00144B9A" w:rsidRDefault="00144B9A" w:rsidP="00144B9A">
      <w:pPr>
        <w:tabs>
          <w:tab w:val="left" w:pos="567"/>
        </w:tabs>
        <w:jc w:val="both"/>
        <w:rPr>
          <w:rFonts w:eastAsia="Calibri"/>
          <w:i/>
          <w:iCs/>
          <w:color w:val="2E74B5" w:themeColor="accent1" w:themeShade="BF"/>
          <w:lang w:eastAsia="en-US"/>
        </w:rPr>
      </w:pPr>
    </w:p>
    <w:p w14:paraId="2F6D5F5B" w14:textId="77777777" w:rsidR="00144B9A" w:rsidRPr="00695AA4" w:rsidRDefault="00984E01" w:rsidP="00144B9A">
      <w:pPr>
        <w:ind w:firstLine="709"/>
        <w:jc w:val="both"/>
        <w:rPr>
          <w:b/>
          <w:i/>
          <w:color w:val="0070C0"/>
        </w:rPr>
      </w:pPr>
      <w:r w:rsidRPr="00695AA4">
        <w:rPr>
          <w:b/>
          <w:i/>
          <w:color w:val="0070C0"/>
        </w:rPr>
        <w:t xml:space="preserve">Применяемые формулировки при порядке расчетов </w:t>
      </w:r>
      <w:r>
        <w:rPr>
          <w:b/>
          <w:i/>
          <w:color w:val="0070C0"/>
        </w:rPr>
        <w:t>С ИПОТЕКОЙ</w:t>
      </w:r>
      <w:r w:rsidRPr="00695AA4">
        <w:rPr>
          <w:b/>
          <w:i/>
          <w:color w:val="0070C0"/>
        </w:rPr>
        <w:t xml:space="preserve"> Сбербанка (без </w:t>
      </w:r>
      <w:r>
        <w:rPr>
          <w:b/>
          <w:i/>
          <w:color w:val="0070C0"/>
        </w:rPr>
        <w:t xml:space="preserve">аккредитива, деньги </w:t>
      </w:r>
      <w:proofErr w:type="gramStart"/>
      <w:r>
        <w:rPr>
          <w:b/>
          <w:i/>
          <w:color w:val="0070C0"/>
        </w:rPr>
        <w:t>перечисляются  сразу</w:t>
      </w:r>
      <w:proofErr w:type="gramEnd"/>
      <w:r>
        <w:rPr>
          <w:b/>
          <w:i/>
          <w:color w:val="0070C0"/>
        </w:rPr>
        <w:t xml:space="preserve"> на эскроу счет</w:t>
      </w:r>
      <w:r w:rsidRPr="00695AA4">
        <w:rPr>
          <w:b/>
          <w:i/>
          <w:color w:val="0070C0"/>
        </w:rPr>
        <w:t>):</w:t>
      </w:r>
    </w:p>
    <w:p w14:paraId="2F6D5F5C" w14:textId="77777777" w:rsidR="00144B9A" w:rsidRPr="00066209" w:rsidRDefault="00984E01" w:rsidP="00144B9A">
      <w:pPr>
        <w:ind w:firstLine="709"/>
        <w:jc w:val="both"/>
        <w:rPr>
          <w:rFonts w:eastAsia="Calibri"/>
          <w:lang w:eastAsia="en-US"/>
        </w:rPr>
      </w:pPr>
      <w:r w:rsidRPr="00066209">
        <w:rPr>
          <w:rFonts w:eastAsia="Calibri"/>
          <w:lang w:eastAsia="en-US"/>
        </w:rPr>
        <w:t>4.3.1. Оплата сумм</w:t>
      </w:r>
      <w:r w:rsidRPr="003D1D72">
        <w:rPr>
          <w:rFonts w:eastAsia="Calibri"/>
          <w:lang w:eastAsia="en-US"/>
        </w:rPr>
        <w:t>ы в размере ____________</w:t>
      </w:r>
      <w:proofErr w:type="gramStart"/>
      <w:r w:rsidRPr="003D1D72">
        <w:rPr>
          <w:rFonts w:eastAsia="Calibri"/>
          <w:lang w:eastAsia="en-US"/>
        </w:rPr>
        <w:t>_(</w:t>
      </w:r>
      <w:proofErr w:type="gramEnd"/>
      <w:r w:rsidRPr="003D1D72">
        <w:rPr>
          <w:rFonts w:eastAsia="Calibri"/>
          <w:lang w:eastAsia="en-US"/>
        </w:rPr>
        <w:t>____________) рублей ____ копеек производится Участником с использованием эскроу счета</w:t>
      </w:r>
      <w:r w:rsidRPr="00CE5E51">
        <w:rPr>
          <w:rFonts w:eastAsia="Calibri"/>
          <w:lang w:eastAsia="en-US"/>
        </w:rPr>
        <w:t>,</w:t>
      </w:r>
      <w:r w:rsidRPr="00066209">
        <w:t xml:space="preserve"> </w:t>
      </w:r>
      <w:r w:rsidRPr="00CE5E51">
        <w:rPr>
          <w:rFonts w:eastAsia="Calibri"/>
          <w:lang w:eastAsia="en-US"/>
        </w:rPr>
        <w:t>открываемого Участником в соответствии с п.4.3.2. Договора,</w:t>
      </w:r>
      <w:r w:rsidRPr="00066209">
        <w:rPr>
          <w:rFonts w:eastAsia="Calibri"/>
          <w:lang w:eastAsia="en-US"/>
        </w:rPr>
        <w:t xml:space="preserve"> после государственной регистрации Договора в следующие сроки: </w:t>
      </w:r>
    </w:p>
    <w:p w14:paraId="2F6D5F5D" w14:textId="77777777" w:rsidR="00144B9A" w:rsidRPr="00103D63" w:rsidRDefault="00984E01" w:rsidP="00144B9A">
      <w:pPr>
        <w:ind w:firstLine="709"/>
        <w:jc w:val="both"/>
        <w:rPr>
          <w:rFonts w:eastAsia="Calibri"/>
          <w:lang w:eastAsia="en-US"/>
        </w:rPr>
      </w:pPr>
      <w:r w:rsidRPr="003D1D72">
        <w:rPr>
          <w:rFonts w:eastAsia="Calibri"/>
          <w:lang w:eastAsia="en-US"/>
        </w:rPr>
        <w:lastRenderedPageBreak/>
        <w:t>- платеж в размере __________</w:t>
      </w:r>
      <w:proofErr w:type="gramStart"/>
      <w:r w:rsidRPr="003D1D72">
        <w:rPr>
          <w:rFonts w:eastAsia="Calibri"/>
          <w:lang w:eastAsia="en-US"/>
        </w:rPr>
        <w:t>_(</w:t>
      </w:r>
      <w:proofErr w:type="gramEnd"/>
      <w:r w:rsidRPr="003D1D72">
        <w:rPr>
          <w:rFonts w:eastAsia="Calibri"/>
          <w:lang w:eastAsia="en-US"/>
        </w:rPr>
        <w:t>_______) рублей ___ копеек Участник выплачивает за счет собственных</w:t>
      </w:r>
      <w:r w:rsidRPr="00103D63">
        <w:rPr>
          <w:rFonts w:eastAsia="Calibri"/>
          <w:lang w:eastAsia="en-US"/>
        </w:rPr>
        <w:t xml:space="preserve"> средств в срок не позднее _____________________</w:t>
      </w:r>
      <w:r>
        <w:rPr>
          <w:rFonts w:eastAsia="Calibri"/>
          <w:lang w:eastAsia="en-US"/>
        </w:rPr>
        <w:t>,</w:t>
      </w:r>
      <w:r w:rsidRPr="00103D63">
        <w:rPr>
          <w:rFonts w:eastAsia="Calibri"/>
          <w:lang w:eastAsia="en-US"/>
        </w:rPr>
        <w:t xml:space="preserve"> </w:t>
      </w:r>
    </w:p>
    <w:p w14:paraId="2F6D5F5E" w14:textId="77777777" w:rsidR="00144B9A" w:rsidRPr="00103D63" w:rsidRDefault="00984E01" w:rsidP="00144B9A">
      <w:pPr>
        <w:ind w:firstLine="709"/>
        <w:jc w:val="both"/>
        <w:rPr>
          <w:rFonts w:eastAsia="Calibri"/>
          <w:lang w:eastAsia="en-US"/>
        </w:rPr>
      </w:pPr>
      <w:r w:rsidRPr="00103D63">
        <w:rPr>
          <w:rFonts w:eastAsia="Calibri"/>
          <w:lang w:eastAsia="en-US"/>
        </w:rPr>
        <w:t xml:space="preserve">- платеж в размере ___________(_______) рублей ___ копеек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103D63">
        <w:rPr>
          <w:rFonts w:eastAsia="Calibri"/>
          <w:lang w:eastAsia="en-US"/>
        </w:rPr>
        <w:t>кор.счет</w:t>
      </w:r>
      <w:proofErr w:type="spellEnd"/>
      <w:r w:rsidRPr="00103D63">
        <w:rPr>
          <w:rFonts w:eastAsia="Calibri"/>
          <w:lang w:eastAsia="en-US"/>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_________ от ______(далее - «Кредитный договор»), заключенному между гр.____ ____ и Банком в г. Москва, в течение 5 (Пяти) рабочих дней с даты государственной регистрации Договора в органе регистрации прав. </w:t>
      </w:r>
      <w:r w:rsidRPr="00ED40C5">
        <w:rPr>
          <w:rFonts w:eastAsia="Calibri"/>
          <w:lang w:eastAsia="en-US"/>
        </w:rPr>
        <w:t>Иные условия предоставления кредита предусмотрены Кредитным договором.</w:t>
      </w:r>
    </w:p>
    <w:p w14:paraId="2F6D5F5F" w14:textId="77777777" w:rsidR="00144B9A" w:rsidRPr="00103D63" w:rsidRDefault="00984E01" w:rsidP="00144B9A">
      <w:pPr>
        <w:ind w:firstLine="709"/>
        <w:jc w:val="both"/>
      </w:pPr>
      <w:r w:rsidRPr="00103D63">
        <w:rPr>
          <w:rStyle w:val="ac"/>
        </w:rPr>
        <w:t>Участник не имеет права осуществлять оплату Цены Договора до даты государственной регистрации Договора.</w:t>
      </w:r>
    </w:p>
    <w:p w14:paraId="2F6D5F60" w14:textId="77777777" w:rsidR="00144B9A" w:rsidRPr="00103D63" w:rsidRDefault="00984E01" w:rsidP="00144B9A">
      <w:pPr>
        <w:ind w:firstLine="720"/>
        <w:jc w:val="both"/>
        <w:rPr>
          <w:bCs/>
        </w:rPr>
      </w:pPr>
      <w:r w:rsidRPr="00103D63">
        <w:rPr>
          <w:bCs/>
        </w:rPr>
        <w:t>4.3.1.</w:t>
      </w:r>
      <w:r>
        <w:rPr>
          <w:bCs/>
        </w:rPr>
        <w:t>1.</w:t>
      </w:r>
      <w:r w:rsidRPr="00103D63">
        <w:rPr>
          <w:bCs/>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103D63">
        <w:rPr>
          <w:bCs/>
          <w:i/>
        </w:rPr>
        <w:t xml:space="preserve"> </w:t>
      </w:r>
      <w:r w:rsidRPr="00103D63">
        <w:rPr>
          <w:bCs/>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2F6D5F61" w14:textId="77777777" w:rsidR="00144B9A" w:rsidRPr="00103D63" w:rsidRDefault="00984E01" w:rsidP="00144B9A">
      <w:pPr>
        <w:tabs>
          <w:tab w:val="num" w:pos="1440"/>
        </w:tabs>
        <w:ind w:firstLine="709"/>
        <w:jc w:val="both"/>
        <w:rPr>
          <w:rFonts w:eastAsia="Calibri"/>
        </w:rPr>
      </w:pPr>
      <w:r w:rsidRPr="00103D63">
        <w:rPr>
          <w:bCs/>
        </w:rPr>
        <w:t>Права требования Участника на Объект, приобретаемые Участником по Договору, находятся в залоге у Банка на основании ст. 5, 77.2.</w:t>
      </w:r>
      <w:r w:rsidRPr="00103D63">
        <w:rPr>
          <w:bCs/>
          <w:i/>
        </w:rPr>
        <w:t xml:space="preserve"> </w:t>
      </w:r>
      <w:r w:rsidRPr="00103D63">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Pr="00103D63">
        <w:rPr>
          <w:rFonts w:eastAsia="Calibri"/>
        </w:rPr>
        <w:t xml:space="preserve"> </w:t>
      </w:r>
    </w:p>
    <w:p w14:paraId="2F6D5F63" w14:textId="77777777" w:rsidR="00144B9A" w:rsidRPr="009A4E10" w:rsidRDefault="00984E01" w:rsidP="00144B9A">
      <w:pPr>
        <w:ind w:firstLine="720"/>
        <w:jc w:val="both"/>
      </w:pPr>
      <w:r w:rsidRPr="00103D63">
        <w:t>4.3.</w:t>
      </w:r>
      <w:r>
        <w:t>1.</w:t>
      </w:r>
      <w:r w:rsidRPr="00103D63">
        <w:t xml:space="preserve">2. </w:t>
      </w:r>
      <w:r w:rsidRPr="009A4E10">
        <w:t xml:space="preserve">В случае расторжения Договора по любым основаниям  после </w:t>
      </w:r>
      <w:r w:rsidRPr="007208C1">
        <w:t xml:space="preserve">получения </w:t>
      </w:r>
      <w:r>
        <w:t>Р</w:t>
      </w:r>
      <w:r w:rsidRPr="007208C1">
        <w:t>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64" w14:textId="77777777" w:rsidR="00144B9A" w:rsidRDefault="00984E01" w:rsidP="00144B9A">
      <w:pPr>
        <w:ind w:firstLine="720"/>
        <w:jc w:val="both"/>
      </w:pPr>
      <w:r w:rsidRPr="009A4E10">
        <w:t xml:space="preserve">В случае расторжения Договора по любым основаниям до </w:t>
      </w:r>
      <w:r w:rsidRPr="007208C1">
        <w:t xml:space="preserve">получения </w:t>
      </w:r>
      <w:r>
        <w:t>Р</w:t>
      </w:r>
      <w:r w:rsidRPr="007208C1">
        <w:t>азрешения на ввод в эксплуатацию</w:t>
      </w:r>
      <w:r>
        <w:t xml:space="preserve"> </w:t>
      </w:r>
      <w:r w:rsidRPr="009A4E10">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 xml:space="preserve">(в случае приобретения объекта недвижимости </w:t>
      </w:r>
      <w:r w:rsidRPr="009A4E10">
        <w:rPr>
          <w:i/>
          <w:iCs/>
        </w:rPr>
        <w:lastRenderedPageBreak/>
        <w:t>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p>
    <w:p w14:paraId="2F6D5F65" w14:textId="77777777" w:rsidR="00144B9A" w:rsidRDefault="00144B9A" w:rsidP="00144B9A">
      <w:pPr>
        <w:ind w:firstLine="709"/>
        <w:jc w:val="both"/>
        <w:rPr>
          <w:rFonts w:eastAsia="Calibri"/>
          <w:b/>
          <w:bCs/>
          <w:i/>
          <w:iCs/>
          <w:color w:val="0070C0"/>
          <w:lang w:eastAsia="en-US"/>
        </w:rPr>
      </w:pPr>
    </w:p>
    <w:p w14:paraId="2F6D5F66"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w:t>
      </w:r>
      <w:proofErr w:type="gramStart"/>
      <w:r w:rsidRPr="00BA5604">
        <w:rPr>
          <w:rFonts w:eastAsia="Calibri"/>
          <w:b/>
          <w:bCs/>
          <w:i/>
          <w:iCs/>
          <w:color w:val="0070C0"/>
          <w:lang w:eastAsia="en-US"/>
        </w:rPr>
        <w:t>для  номинального</w:t>
      </w:r>
      <w:proofErr w:type="gramEnd"/>
      <w:r w:rsidRPr="00BA5604">
        <w:rPr>
          <w:rFonts w:eastAsia="Calibri"/>
          <w:b/>
          <w:bCs/>
          <w:i/>
          <w:iCs/>
          <w:color w:val="0070C0"/>
          <w:lang w:eastAsia="en-US"/>
        </w:rPr>
        <w:t xml:space="preserve">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 </w:t>
      </w:r>
      <w:r w:rsidRPr="00BA5604">
        <w:rPr>
          <w:rFonts w:eastAsia="Calibri"/>
          <w:b/>
          <w:bCs/>
          <w:i/>
          <w:iCs/>
          <w:color w:val="0070C0"/>
          <w:lang w:eastAsia="en-US"/>
        </w:rPr>
        <w:t>(без ипотеки Сбербанка)</w:t>
      </w:r>
      <w:r w:rsidRPr="00BA5604">
        <w:rPr>
          <w:rFonts w:eastAsia="Calibri"/>
          <w:b/>
          <w:bCs/>
          <w:i/>
          <w:iCs/>
          <w:color w:val="00B050"/>
          <w:lang w:eastAsia="en-US"/>
        </w:rPr>
        <w:t xml:space="preserve"> </w:t>
      </w:r>
    </w:p>
    <w:p w14:paraId="2F6D5F67" w14:textId="77777777"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w:t>
      </w:r>
      <w:r w:rsidRPr="00B64FE0">
        <w:rPr>
          <w:rFonts w:eastAsia="Calibri"/>
          <w:color w:val="000000" w:themeColor="text1"/>
          <w:lang w:eastAsia="en-US"/>
        </w:rPr>
        <w:t>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w:t>
      </w:r>
      <w:r w:rsidRPr="00BA5604">
        <w:rPr>
          <w:rFonts w:eastAsia="Calibri"/>
          <w:lang w:eastAsia="en-US"/>
        </w:rPr>
        <w:t xml:space="preserve">, КПП: 773001001, далее – ООО «ЦНС»), открытого в Московском банке ПАО Сбербанк, бенефициаром по которому является Участник.  </w:t>
      </w:r>
    </w:p>
    <w:p w14:paraId="2F6D5F68"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69" w14:textId="77777777" w:rsidR="00144B9A" w:rsidRPr="00BA5604" w:rsidRDefault="00984E01" w:rsidP="00144B9A">
      <w:pPr>
        <w:ind w:firstLine="709"/>
        <w:jc w:val="both"/>
        <w:rPr>
          <w:rFonts w:eastAsia="Calibri"/>
          <w:lang w:eastAsia="en-US"/>
        </w:rPr>
      </w:pPr>
      <w:r w:rsidRPr="00BA5604">
        <w:rPr>
          <w:rFonts w:eastAsia="Calibri"/>
          <w:lang w:eastAsia="en-US"/>
        </w:rPr>
        <w:t>ООО «ЦНС»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2F6D5F6A"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2F6D5F6B"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18" w:history="1">
        <w:r w:rsidRPr="00BA5604">
          <w:rPr>
            <w:rFonts w:eastAsia="Calibri"/>
            <w:lang w:eastAsia="en-US"/>
          </w:rPr>
          <w:t>robot@domclick.ru</w:t>
        </w:r>
      </w:hyperlink>
      <w:r w:rsidRPr="00BA5604">
        <w:rPr>
          <w:rFonts w:eastAsia="Calibri"/>
          <w:lang w:eastAsia="en-US"/>
        </w:rPr>
        <w:t xml:space="preserve"> на электронную почту </w:t>
      </w:r>
      <w:r w:rsidRPr="002A7E66">
        <w:t>chernova_el@mr-group.ru, matveenko_d@mr-group.ru, reg@mr-group.ru</w:t>
      </w:r>
      <w:r>
        <w:t xml:space="preserve"> </w:t>
      </w:r>
      <w:r w:rsidRPr="00BA5604">
        <w:rPr>
          <w:rFonts w:eastAsia="Calibri"/>
          <w:lang w:eastAsia="en-US"/>
        </w:rPr>
        <w:t>не позднее одного рабочего дня с момента зачисления денежных средств на Номинальный счет.</w:t>
      </w:r>
    </w:p>
    <w:p w14:paraId="2F6D5F6C" w14:textId="77777777" w:rsidR="00144B9A" w:rsidRPr="009A4E10"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6D" w14:textId="77777777" w:rsidR="00144B9A" w:rsidRPr="009A4E10" w:rsidRDefault="00144B9A" w:rsidP="00144B9A">
      <w:pPr>
        <w:shd w:val="clear" w:color="auto" w:fill="FFFFFF" w:themeFill="background1"/>
        <w:jc w:val="both"/>
        <w:rPr>
          <w:rFonts w:eastAsia="Calibri"/>
          <w:lang w:eastAsia="en-US"/>
        </w:rPr>
      </w:pPr>
    </w:p>
    <w:p w14:paraId="2F6D5F6E" w14:textId="0FB1C935" w:rsidR="00144B9A" w:rsidRPr="00B67D63"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 xml:space="preserve">Формулировка для номинального счета Сбербанка </w:t>
      </w:r>
      <w:r>
        <w:rPr>
          <w:rFonts w:eastAsia="Calibri"/>
          <w:b/>
          <w:bCs/>
          <w:i/>
          <w:iCs/>
          <w:color w:val="0070C0"/>
          <w:lang w:eastAsia="en-US"/>
        </w:rPr>
        <w:t>ООО</w:t>
      </w:r>
      <w:r w:rsidRPr="005257A6">
        <w:rPr>
          <w:rFonts w:eastAsia="Calibri"/>
          <w:b/>
          <w:bCs/>
          <w:i/>
          <w:iCs/>
          <w:color w:val="0070C0"/>
          <w:lang w:eastAsia="en-US"/>
        </w:rPr>
        <w:t xml:space="preserve"> «Центр недвижимости от Сбербанка»</w:t>
      </w:r>
      <w:r w:rsidRPr="00B67D63">
        <w:rPr>
          <w:rFonts w:eastAsia="Calibri"/>
          <w:b/>
          <w:bCs/>
          <w:i/>
          <w:iCs/>
          <w:color w:val="0070C0"/>
          <w:lang w:eastAsia="en-US"/>
        </w:rPr>
        <w:t xml:space="preserve">, </w:t>
      </w:r>
      <w:r>
        <w:rPr>
          <w:rFonts w:eastAsia="Calibri"/>
          <w:b/>
          <w:bCs/>
          <w:i/>
          <w:iCs/>
          <w:color w:val="0070C0"/>
          <w:lang w:eastAsia="en-US"/>
        </w:rPr>
        <w:t>С ИПОТЕКОЙ</w:t>
      </w:r>
      <w:r w:rsidRPr="00B67D63">
        <w:rPr>
          <w:rFonts w:eastAsia="Calibri"/>
          <w:b/>
          <w:bCs/>
          <w:i/>
          <w:iCs/>
          <w:color w:val="0070C0"/>
          <w:lang w:eastAsia="en-US"/>
        </w:rPr>
        <w:t xml:space="preserve"> Сбербанка:</w:t>
      </w:r>
    </w:p>
    <w:p w14:paraId="2F6D5F6F" w14:textId="77777777" w:rsidR="00144B9A" w:rsidRPr="00B67D63" w:rsidRDefault="00984E01" w:rsidP="00144B9A">
      <w:pPr>
        <w:ind w:firstLine="709"/>
        <w:jc w:val="both"/>
      </w:pPr>
      <w:r w:rsidRPr="00BA5604">
        <w:t>4.3.</w:t>
      </w:r>
      <w:r>
        <w:t>1.</w:t>
      </w:r>
      <w:r w:rsidRPr="00BA5604">
        <w:t xml:space="preserve"> Участник осуществляет оплату </w:t>
      </w:r>
      <w:r w:rsidRPr="003D1D72">
        <w:t>сумм</w:t>
      </w:r>
      <w:r>
        <w:t>ы</w:t>
      </w:r>
      <w:r w:rsidRPr="003D1D72">
        <w:t xml:space="preserve"> в размере _____________(____________) рублей ____ копеек</w:t>
      </w:r>
      <w:r>
        <w:t xml:space="preserve"> </w:t>
      </w:r>
      <w:r w:rsidRPr="00BA5604">
        <w:t xml:space="preserve">за счет собственных средств в размере </w:t>
      </w:r>
      <w:r>
        <w:rPr>
          <w:rFonts w:eastAsia="Arial Unicode MS"/>
          <w:bdr w:val="nil"/>
        </w:rPr>
        <w:t>_____________ (______________) рублей ___ копеек</w:t>
      </w:r>
      <w:r w:rsidRPr="00BA5604">
        <w:t xml:space="preserve"> и за счет кредитных средств в размере </w:t>
      </w:r>
      <w:r>
        <w:rPr>
          <w:rFonts w:eastAsia="Arial Unicode MS"/>
          <w:bdr w:val="nil"/>
        </w:rPr>
        <w:t>_______________ (___________________) рублей ______ копеек</w:t>
      </w:r>
      <w:r w:rsidRPr="00BA5604">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BA5604">
        <w:t>кор</w:t>
      </w:r>
      <w:proofErr w:type="spellEnd"/>
      <w:r w:rsidRPr="00BA5604">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w:t>
      </w:r>
      <w:r w:rsidRPr="00B67D63">
        <w:t xml:space="preserve">НН 7707083893, являющимся кредитной организацией по законодательству Российской Федерации (далее по тексту - «Банк») согласно Кредитному договору  № </w:t>
      </w:r>
      <w:r>
        <w:rPr>
          <w:rFonts w:eastAsia="Arial Unicode MS"/>
          <w:bdr w:val="nil"/>
        </w:rPr>
        <w:t xml:space="preserve">__________ </w:t>
      </w:r>
      <w:r w:rsidRPr="00BA5604">
        <w:t xml:space="preserve"> от </w:t>
      </w:r>
      <w:r>
        <w:rPr>
          <w:rFonts w:eastAsia="Arial Unicode MS"/>
          <w:bdr w:val="nil"/>
        </w:rPr>
        <w:t>___________</w:t>
      </w:r>
      <w:r w:rsidRPr="00BA5604">
        <w:t xml:space="preserve"> г. (далее - «Кредитный договор»), заключенному в г. ___________ между гр. </w:t>
      </w:r>
      <w:r>
        <w:rPr>
          <w:rFonts w:eastAsia="Arial Unicode MS"/>
          <w:bdr w:val="nil"/>
        </w:rPr>
        <w:t>_________________</w:t>
      </w:r>
      <w:r w:rsidRPr="00BA5604">
        <w:t xml:space="preserve"> и Банком.</w:t>
      </w:r>
      <w:r w:rsidRPr="00B67D63">
        <w:t xml:space="preserve"> Иные условия предоставления кредита предусмотрены Кредитным договором.</w:t>
      </w:r>
    </w:p>
    <w:p w14:paraId="2F6D5F70" w14:textId="77777777" w:rsidR="00144B9A" w:rsidRPr="00B67D63" w:rsidRDefault="00984E01" w:rsidP="00144B9A">
      <w:pPr>
        <w:ind w:firstLine="709"/>
        <w:jc w:val="both"/>
      </w:pPr>
      <w:r w:rsidRPr="00B67D63">
        <w:t>Расчеты по Договору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 _____________________ Общества с ограниченной ответственностью «Центр недвижимости от Сбербанка» (</w:t>
      </w:r>
      <w:r>
        <w:t>м</w:t>
      </w:r>
      <w:r w:rsidRPr="00B67D63">
        <w:t>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2F6D5F71" w14:textId="77777777" w:rsidR="00144B9A" w:rsidRPr="00B67D63" w:rsidRDefault="00984E01" w:rsidP="00144B9A">
      <w:pPr>
        <w:ind w:firstLine="709"/>
        <w:jc w:val="both"/>
      </w:pPr>
      <w:r w:rsidRPr="00B67D63">
        <w:t>Собственные денежные средства и кредитные денежные средства Участник</w:t>
      </w:r>
      <w:r>
        <w:t>а</w:t>
      </w:r>
      <w:r w:rsidRPr="00B67D63">
        <w:t xml:space="preserve"> зачисляются на Номинальный счет не позднее 6 (Шести) рабочих дней с даты подписания Договора.</w:t>
      </w:r>
    </w:p>
    <w:p w14:paraId="2F6D5F72" w14:textId="77777777" w:rsidR="00144B9A" w:rsidRPr="00B67D63" w:rsidRDefault="00984E01" w:rsidP="00144B9A">
      <w:pPr>
        <w:ind w:firstLine="709"/>
        <w:jc w:val="both"/>
      </w:pPr>
      <w:r w:rsidRPr="00B67D63">
        <w:lastRenderedPageBreak/>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B67D63">
        <w:rPr>
          <w:bCs/>
          <w:u w:val="single"/>
          <w:lang w:val="en-US"/>
        </w:rPr>
        <w:t>robot</w:t>
      </w:r>
      <w:r w:rsidRPr="00B67D63">
        <w:rPr>
          <w:bCs/>
          <w:u w:val="single"/>
        </w:rPr>
        <w:t>@domclick.ru</w:t>
      </w:r>
      <w:r w:rsidRPr="00BA5604">
        <w:t xml:space="preserve"> на электронную почту </w:t>
      </w:r>
      <w:hyperlink r:id="rId19" w:history="1">
        <w:r w:rsidRPr="005541F8">
          <w:rPr>
            <w:rStyle w:val="a5"/>
          </w:rPr>
          <w:t>chernova_el@mr-group.ru</w:t>
        </w:r>
      </w:hyperlink>
      <w:r w:rsidRPr="005541F8">
        <w:t>, </w:t>
      </w:r>
      <w:hyperlink r:id="rId20" w:history="1">
        <w:r w:rsidRPr="005541F8">
          <w:rPr>
            <w:rStyle w:val="a5"/>
          </w:rPr>
          <w:t>matveenko_d@mr-group.ru</w:t>
        </w:r>
      </w:hyperlink>
      <w:r w:rsidRPr="005541F8">
        <w:t>, </w:t>
      </w:r>
      <w:hyperlink r:id="rId21"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B67D63">
        <w:t xml:space="preserve"> не позднее одного рабочего дня с момента зачисления денежных средств на Номинальный счет.</w:t>
      </w:r>
    </w:p>
    <w:p w14:paraId="2F6D5F73"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74"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w:t>
      </w:r>
      <w:r>
        <w:t>3.2</w:t>
      </w:r>
      <w:r w:rsidRPr="00BA5604">
        <w:t>. Договора.</w:t>
      </w:r>
    </w:p>
    <w:p w14:paraId="2F6D5F75" w14:textId="77777777" w:rsidR="00144B9A" w:rsidRPr="00B67D63" w:rsidRDefault="00984E01" w:rsidP="00144B9A">
      <w:pPr>
        <w:pStyle w:val="a6"/>
        <w:numPr>
          <w:ilvl w:val="3"/>
          <w:numId w:val="10"/>
        </w:numPr>
        <w:ind w:left="0" w:firstLine="567"/>
        <w:jc w:val="both"/>
      </w:pPr>
      <w:r>
        <w:t xml:space="preserve"> </w:t>
      </w:r>
      <w:r w:rsidRPr="00BA5604">
        <w:t xml:space="preserve">С момента государственной регистрации ипотеки на Объект он считается находящимся в залоге (ипотеке) у Банка, на основании ст. 77.2. Федерального </w:t>
      </w:r>
      <w:r w:rsidRPr="00B67D63">
        <w:t xml:space="preserve">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w:t>
      </w:r>
    </w:p>
    <w:p w14:paraId="2F6D5F77" w14:textId="77777777" w:rsidR="00144B9A" w:rsidRPr="00B67D63" w:rsidRDefault="00984E01" w:rsidP="00144B9A">
      <w:pPr>
        <w:tabs>
          <w:tab w:val="left" w:pos="1276"/>
        </w:tabs>
        <w:ind w:firstLine="709"/>
        <w:jc w:val="both"/>
      </w:pPr>
      <w:r w:rsidRPr="00B67D63">
        <w:t>4.3.</w:t>
      </w:r>
      <w:r>
        <w:t>1.</w:t>
      </w:r>
      <w:r w:rsidRPr="00BA5604">
        <w:t>2. 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w:t>
      </w:r>
      <w:r w:rsidRPr="00B67D63">
        <w:t>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78" w14:textId="77777777" w:rsidR="00144B9A" w:rsidRPr="00B67D63" w:rsidRDefault="00984E01" w:rsidP="00144B9A">
      <w:pPr>
        <w:ind w:firstLine="708"/>
        <w:jc w:val="both"/>
      </w:pPr>
      <w:r w:rsidRPr="00B67D63">
        <w:t>4.3.</w:t>
      </w:r>
      <w:r>
        <w:t>1.</w:t>
      </w:r>
      <w:r w:rsidRPr="00BA5604">
        <w:t xml:space="preserve">3. В случае расторжения Договора по любым основаниям  после </w:t>
      </w:r>
      <w:r w:rsidRPr="00B67D63">
        <w:t>получения Разрешения на ввод в эксплуатацию</w:t>
      </w:r>
      <w:r w:rsidRPr="00BA5604">
        <w:t xml:space="preserve"> и перечисления уполномоченным банком Застройщику (бене</w:t>
      </w:r>
      <w:r w:rsidRPr="00B67D63">
        <w:t xml:space="preserve">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B67D63">
        <w:t>гр</w:t>
      </w:r>
      <w:proofErr w:type="spellEnd"/>
      <w:r w:rsidRPr="00B67D6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r w:rsidRPr="00F74450">
        <w:t>При осуществлении возврата Участнику денежных сумм в соответствии с настоящим абзацем</w:t>
      </w:r>
      <w:r>
        <w:t xml:space="preserve"> Договора</w:t>
      </w:r>
      <w:r w:rsidRPr="00F74450">
        <w:t xml:space="preserve"> Застройщик  вправе, если иное не установлено Законом 214-ФЗ, удержать из суммы, оплаченной за счет собственных средств Участника,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79" w14:textId="77777777" w:rsidR="00144B9A" w:rsidRPr="009A4E10" w:rsidRDefault="00984E01" w:rsidP="00144B9A">
      <w:pPr>
        <w:ind w:firstLine="708"/>
        <w:jc w:val="both"/>
      </w:pPr>
      <w:r w:rsidRPr="00B67D63">
        <w:t xml:space="preserve">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B67D63">
        <w:rPr>
          <w:i/>
          <w:iCs/>
        </w:rPr>
        <w:t>(в случае приобретения объекта недвижимости в общую совместную собственность, необходимо указать ФИО Заемщика)</w:t>
      </w:r>
      <w:r w:rsidRPr="00B67D63">
        <w:t xml:space="preserve"> №_______________ , </w:t>
      </w:r>
      <w:r w:rsidRPr="00B67D63">
        <w:lastRenderedPageBreak/>
        <w:t>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B67D63">
        <w:t xml:space="preserve"> на который осуществляется возврат денежных средств.</w:t>
      </w:r>
    </w:p>
    <w:p w14:paraId="2F6D5F7A" w14:textId="77777777" w:rsidR="00144B9A" w:rsidRDefault="00144B9A" w:rsidP="00144B9A">
      <w:pPr>
        <w:jc w:val="both"/>
        <w:rPr>
          <w:rFonts w:eastAsia="Calibri"/>
          <w:b/>
          <w:bCs/>
          <w:i/>
          <w:iCs/>
          <w:color w:val="0070C0"/>
          <w:lang w:eastAsia="en-US"/>
        </w:rPr>
      </w:pPr>
    </w:p>
    <w:p w14:paraId="2F6D5F7B" w14:textId="77777777" w:rsidR="00144B9A" w:rsidRDefault="00144B9A" w:rsidP="00144B9A">
      <w:pPr>
        <w:ind w:firstLine="709"/>
        <w:jc w:val="both"/>
        <w:rPr>
          <w:i/>
          <w:iCs/>
          <w:color w:val="2E74B5" w:themeColor="accent1" w:themeShade="BF"/>
        </w:rPr>
      </w:pPr>
    </w:p>
    <w:p w14:paraId="2F6D5F7C" w14:textId="77777777" w:rsidR="00144B9A" w:rsidRPr="007E4021" w:rsidRDefault="00984E01" w:rsidP="00144B9A">
      <w:pPr>
        <w:ind w:firstLine="709"/>
        <w:jc w:val="both"/>
        <w:rPr>
          <w:b/>
          <w:i/>
          <w:color w:val="0070C0"/>
        </w:rPr>
      </w:pPr>
      <w:r w:rsidRPr="007E4021">
        <w:rPr>
          <w:b/>
          <w:i/>
          <w:color w:val="0070C0"/>
        </w:rPr>
        <w:t xml:space="preserve">Формулировки при порядке расчетов с использованием аккредитива, открываемого в ВТБ </w:t>
      </w:r>
      <w:r>
        <w:rPr>
          <w:b/>
          <w:i/>
          <w:color w:val="0070C0"/>
        </w:rPr>
        <w:t>с</w:t>
      </w:r>
      <w:r w:rsidRPr="007E4021">
        <w:rPr>
          <w:b/>
          <w:i/>
          <w:color w:val="0070C0"/>
        </w:rPr>
        <w:t xml:space="preserve"> ИПОТЕКОЙ ВТБ:</w:t>
      </w:r>
    </w:p>
    <w:p w14:paraId="2F6D5F7D" w14:textId="77777777" w:rsidR="00144B9A" w:rsidRPr="009A4E10" w:rsidRDefault="00984E01" w:rsidP="00144B9A">
      <w:pPr>
        <w:ind w:firstLine="709"/>
        <w:jc w:val="both"/>
        <w:rPr>
          <w:b/>
          <w:noProof/>
          <w:snapToGrid w:val="0"/>
          <w:lang w:eastAsia="en-US"/>
        </w:rPr>
      </w:pPr>
      <w:r w:rsidRPr="009A4E10">
        <w:rPr>
          <w:lang w:eastAsia="en-US"/>
        </w:rPr>
        <w:t>4.3.</w:t>
      </w:r>
      <w:r>
        <w:rPr>
          <w:lang w:eastAsia="en-US"/>
        </w:rPr>
        <w:t>1.</w:t>
      </w:r>
      <w:r w:rsidRPr="009A4E10">
        <w:rPr>
          <w:lang w:eastAsia="en-US"/>
        </w:rPr>
        <w:t xml:space="preserve"> </w:t>
      </w:r>
      <w:r w:rsidRPr="009A4E10">
        <w:rPr>
          <w:noProof/>
          <w:snapToGrid w:val="0"/>
          <w:lang w:eastAsia="en-US" w:bidi="ru-RU"/>
        </w:rPr>
        <w:t xml:space="preserve">Для осуществления расчетов по Договору Участник в течение </w:t>
      </w:r>
      <w:r w:rsidRPr="009A4E10">
        <w:rPr>
          <w:rFonts w:eastAsia="Calibri"/>
          <w:lang w:eastAsia="en-US"/>
        </w:rPr>
        <w:t>2 (двух) рабочих дней с даты подписания Договора</w:t>
      </w:r>
      <w:r w:rsidRPr="009A4E10">
        <w:rPr>
          <w:noProof/>
          <w:snapToGrid w:val="0"/>
          <w:lang w:eastAsia="en-US" w:bidi="ru-RU"/>
        </w:rPr>
        <w:t xml:space="preserve"> открывает безотзывный, пок</w:t>
      </w:r>
      <w:r w:rsidRPr="009A4E10">
        <w:rPr>
          <w:noProof/>
          <w:snapToGrid w:val="0"/>
          <w:lang w:eastAsia="en-US"/>
        </w:rPr>
        <w:t>р</w:t>
      </w:r>
      <w:r w:rsidRPr="009A4E10">
        <w:rPr>
          <w:noProof/>
          <w:snapToGrid w:val="0"/>
          <w:lang w:eastAsia="en-US" w:bidi="ru-RU"/>
        </w:rPr>
        <w:t>ытый (депонированный), безакцептный аккредитив в</w:t>
      </w:r>
      <w:r w:rsidRPr="009A4E10">
        <w:rPr>
          <w:bCs/>
        </w:rPr>
        <w:t xml:space="preserve"> </w:t>
      </w:r>
      <w:r w:rsidRPr="009A4E10">
        <w:rPr>
          <w:b/>
          <w:snapToGrid w:val="0"/>
        </w:rPr>
        <w:t>Банке</w:t>
      </w:r>
      <w:r w:rsidRPr="009A4E10">
        <w:rPr>
          <w:b/>
        </w:rPr>
        <w:t> </w:t>
      </w:r>
      <w:r w:rsidRPr="009A4E10">
        <w:rPr>
          <w:b/>
          <w:snapToGrid w:val="0"/>
        </w:rPr>
        <w:t>ВТБ (публичное акционерное общество),</w:t>
      </w:r>
      <w:r w:rsidRPr="009A4E10">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bookmarkStart w:id="42" w:name="_Hlk62731591"/>
      <w:r w:rsidRPr="00821824">
        <w:rPr>
          <w:snapToGrid w:val="0"/>
        </w:rPr>
        <w:t>191144, город Санкт-Петербург, Дегтярный переулок, дом 11, литер А</w:t>
      </w:r>
      <w:r>
        <w:rPr>
          <w:snapToGrid w:val="0"/>
        </w:rPr>
        <w:t xml:space="preserve">, </w:t>
      </w:r>
      <w:bookmarkEnd w:id="42"/>
      <w:r w:rsidRPr="009A4E10">
        <w:rPr>
          <w:snapToGrid w:val="0"/>
        </w:rPr>
        <w:t>почтовый адрес</w:t>
      </w:r>
      <w:r w:rsidRPr="009A4E10">
        <w:t> </w:t>
      </w:r>
      <w:r>
        <w:t xml:space="preserve">Банк </w:t>
      </w:r>
      <w:r w:rsidRPr="009A4E10">
        <w:rPr>
          <w:snapToGrid w:val="0"/>
        </w:rPr>
        <w:t xml:space="preserve">ВТБ (ПАО), 109147, г. Москва, ул. </w:t>
      </w:r>
      <w:proofErr w:type="spellStart"/>
      <w:r w:rsidRPr="009A4E10">
        <w:rPr>
          <w:snapToGrid w:val="0"/>
        </w:rPr>
        <w:t>Воронцовская</w:t>
      </w:r>
      <w:proofErr w:type="spellEnd"/>
      <w:r w:rsidRPr="009A4E10">
        <w:rPr>
          <w:snapToGrid w:val="0"/>
        </w:rPr>
        <w:t xml:space="preserve">, д.43, стр.1:, </w:t>
      </w:r>
      <w:proofErr w:type="spellStart"/>
      <w:r w:rsidRPr="009A4E10">
        <w:rPr>
          <w:snapToGrid w:val="0"/>
        </w:rPr>
        <w:t>кор</w:t>
      </w:r>
      <w:proofErr w:type="spellEnd"/>
      <w:r w:rsidRPr="009A4E10">
        <w:rPr>
          <w:snapToGrid w:val="0"/>
        </w:rPr>
        <w:t>/счет</w:t>
      </w:r>
      <w:r w:rsidRPr="009A4E10">
        <w:t> </w:t>
      </w:r>
      <w:r w:rsidRPr="009A4E10">
        <w:rPr>
          <w:snapToGrid w:val="0"/>
        </w:rPr>
        <w:t xml:space="preserve">ГУ Банка России по Центральному федеральному округу в № 30101810700000000187, ИНН 7702070139, БИК 044525187 </w:t>
      </w:r>
      <w:r w:rsidRPr="009A4E10">
        <w:rPr>
          <w:bCs/>
        </w:rPr>
        <w:t xml:space="preserve">(далее </w:t>
      </w:r>
      <w:r>
        <w:rPr>
          <w:bCs/>
        </w:rPr>
        <w:t xml:space="preserve">по тексту </w:t>
      </w:r>
      <w:r w:rsidRPr="009A4E10">
        <w:rPr>
          <w:bCs/>
        </w:rPr>
        <w:t>- «Банк»)</w:t>
      </w:r>
      <w:r w:rsidRPr="009A4E10">
        <w:rPr>
          <w:kern w:val="2"/>
        </w:rPr>
        <w:t>,</w:t>
      </w:r>
      <w:r w:rsidRPr="009A4E10">
        <w:rPr>
          <w:noProof/>
          <w:snapToGrid w:val="0"/>
          <w:lang w:eastAsia="en-US"/>
        </w:rPr>
        <w:t xml:space="preserve">  </w:t>
      </w:r>
      <w:r w:rsidRPr="009A4E10">
        <w:t xml:space="preserve">в размере </w:t>
      </w:r>
      <w:r w:rsidRPr="009A4E10">
        <w:rPr>
          <w:b/>
          <w:lang w:eastAsia="en-US"/>
        </w:rPr>
        <w:t>_________________(__________________) рублей ___копеек</w:t>
      </w:r>
      <w:r w:rsidRPr="009A4E10">
        <w:rPr>
          <w:noProof/>
          <w:snapToGrid w:val="0"/>
          <w:lang w:eastAsia="en-US"/>
        </w:rPr>
        <w:t>.</w:t>
      </w:r>
    </w:p>
    <w:p w14:paraId="2F6D5F7E" w14:textId="77777777" w:rsidR="00144B9A" w:rsidRPr="009A4E10" w:rsidRDefault="00984E01" w:rsidP="00144B9A">
      <w:pPr>
        <w:ind w:firstLine="709"/>
        <w:jc w:val="both"/>
        <w:rPr>
          <w:rFonts w:eastAsia="Calibri"/>
          <w:lang w:eastAsia="en-US"/>
        </w:rPr>
      </w:pPr>
      <w:r w:rsidRPr="009A4E10">
        <w:rPr>
          <w:noProof/>
          <w:snapToGrid w:val="0"/>
          <w:lang w:eastAsia="en-US"/>
        </w:rPr>
        <w:t>Оплата суммы</w:t>
      </w:r>
      <w:r w:rsidRPr="003D1D72">
        <w:rPr>
          <w:lang w:eastAsia="en-US"/>
        </w:rPr>
        <w:t xml:space="preserve"> </w:t>
      </w:r>
      <w:r>
        <w:rPr>
          <w:lang w:eastAsia="en-US"/>
        </w:rPr>
        <w:t xml:space="preserve">в размере _____________(____________) рублей ____ копеек </w:t>
      </w:r>
      <w:r w:rsidRPr="009A4E10">
        <w:rPr>
          <w:noProof/>
          <w:snapToGrid w:val="0"/>
          <w:lang w:eastAsia="en-US"/>
        </w:rPr>
        <w:t xml:space="preserve">осуществляется Участником </w:t>
      </w:r>
      <w:r w:rsidRPr="009A4E10">
        <w:rPr>
          <w:b/>
          <w:noProof/>
          <w:snapToGrid w:val="0"/>
        </w:rPr>
        <w:t xml:space="preserve">как за счет собственных средств, так и </w:t>
      </w:r>
      <w:r w:rsidRPr="009A4E10">
        <w:rPr>
          <w:b/>
          <w:bCs/>
        </w:rPr>
        <w:t>за счет кредитных средств</w:t>
      </w:r>
      <w:r w:rsidRPr="00C359DD">
        <w:t xml:space="preserve">, </w:t>
      </w:r>
      <w:r w:rsidRPr="009A4E10">
        <w:rPr>
          <w:bCs/>
        </w:rPr>
        <w:t xml:space="preserve">предоставляемых Банком по Кредитному договору № </w:t>
      </w:r>
      <w:bookmarkStart w:id="43" w:name="_Hlk34229623"/>
      <w:r>
        <w:rPr>
          <w:rFonts w:eastAsia="Arial Unicode MS"/>
          <w:bdr w:val="nil"/>
        </w:rPr>
        <w:t>_____________</w:t>
      </w:r>
      <w:bookmarkEnd w:id="43"/>
      <w:r w:rsidRPr="009A4E10">
        <w:rPr>
          <w:bCs/>
        </w:rPr>
        <w:t xml:space="preserve"> от </w:t>
      </w:r>
      <w:bookmarkStart w:id="44" w:name="_Hlk34229633"/>
      <w:r>
        <w:rPr>
          <w:rFonts w:eastAsia="Arial Unicode MS"/>
          <w:bdr w:val="nil"/>
        </w:rPr>
        <w:t>________________года</w:t>
      </w:r>
      <w:bookmarkEnd w:id="44"/>
      <w:r w:rsidRPr="009A4E10">
        <w:rPr>
          <w:bCs/>
        </w:rPr>
        <w:t xml:space="preserve"> (далее - «Кредитный договор»), заключенному в г. </w:t>
      </w:r>
      <w:r w:rsidRPr="009A4E10">
        <w:rPr>
          <w:rStyle w:val="10"/>
          <w:sz w:val="24"/>
        </w:rPr>
        <w:t>_____</w:t>
      </w:r>
      <w:r w:rsidRPr="009A4E10">
        <w:rPr>
          <w:bCs/>
        </w:rPr>
        <w:t xml:space="preserve"> между </w:t>
      </w:r>
      <w:proofErr w:type="spellStart"/>
      <w:r w:rsidRPr="009A4E10">
        <w:rPr>
          <w:bCs/>
        </w:rPr>
        <w:t>гр</w:t>
      </w:r>
      <w:proofErr w:type="spellEnd"/>
      <w:r w:rsidRPr="009A4E10">
        <w:rPr>
          <w:bCs/>
        </w:rPr>
        <w:t xml:space="preserve">.______ФИО___ и Банком, </w:t>
      </w:r>
      <w:r w:rsidRPr="009A4E10">
        <w:rPr>
          <w:rFonts w:eastAsia="Calibri"/>
          <w:lang w:eastAsia="en-US"/>
        </w:rPr>
        <w:t xml:space="preserve">в том числе: </w:t>
      </w:r>
    </w:p>
    <w:p w14:paraId="2F6D5F7F" w14:textId="77777777" w:rsidR="00144B9A" w:rsidRPr="009A4E10" w:rsidRDefault="00984E01" w:rsidP="00144B9A">
      <w:pPr>
        <w:ind w:firstLine="709"/>
        <w:jc w:val="both"/>
        <w:rPr>
          <w:noProof/>
          <w:snapToGrid w:val="0"/>
        </w:rPr>
      </w:pPr>
      <w:r w:rsidRPr="009A4E10">
        <w:rPr>
          <w:noProof/>
          <w:snapToGrid w:val="0"/>
        </w:rPr>
        <w:t xml:space="preserve">в сумме </w:t>
      </w:r>
      <w:r>
        <w:rPr>
          <w:rFonts w:eastAsia="Arial Unicode MS"/>
          <w:bdr w:val="nil"/>
        </w:rPr>
        <w:t>______________________</w:t>
      </w:r>
      <w:r w:rsidRPr="007C6E25">
        <w:rPr>
          <w:rFonts w:eastAsia="Arial Unicode MS"/>
          <w:bdr w:val="nil"/>
        </w:rPr>
        <w:t xml:space="preserve"> (</w:t>
      </w:r>
      <w:r>
        <w:rPr>
          <w:rFonts w:eastAsia="Arial Unicode MS"/>
          <w:bdr w:val="nil"/>
        </w:rPr>
        <w:t>____________</w:t>
      </w:r>
      <w:r w:rsidRPr="007C6E25">
        <w:rPr>
          <w:rFonts w:eastAsia="Arial Unicode MS"/>
          <w:bdr w:val="nil"/>
        </w:rPr>
        <w:t>)</w:t>
      </w:r>
      <w:r>
        <w:rPr>
          <w:rFonts w:eastAsia="Arial Unicode MS"/>
          <w:bdr w:val="nil"/>
        </w:rPr>
        <w:t xml:space="preserve"> рублей ___ копеек</w:t>
      </w:r>
      <w:r w:rsidRPr="009A4E10">
        <w:rPr>
          <w:lang w:eastAsia="en-US"/>
        </w:rPr>
        <w:t xml:space="preserve"> </w:t>
      </w:r>
      <w:r w:rsidRPr="009A4E10">
        <w:rPr>
          <w:noProof/>
          <w:snapToGrid w:val="0"/>
        </w:rPr>
        <w:t xml:space="preserve"> за счет собственных средств Участника, в сумме </w:t>
      </w:r>
      <w:r>
        <w:rPr>
          <w:rFonts w:eastAsia="Arial Unicode MS"/>
          <w:bdr w:val="nil"/>
        </w:rPr>
        <w:t>_______________________ (__________________) рублей ___________ копеек</w:t>
      </w:r>
      <w:r w:rsidRPr="009A4E10">
        <w:rPr>
          <w:noProof/>
          <w:snapToGrid w:val="0"/>
        </w:rPr>
        <w:t xml:space="preserve"> за счет кредитных средств, предоставленных по Кредитному договору</w:t>
      </w:r>
      <w:r w:rsidRPr="009A4E10">
        <w:rPr>
          <w:rFonts w:eastAsia="Calibri"/>
          <w:lang w:eastAsia="en-US"/>
        </w:rPr>
        <w:t>.</w:t>
      </w:r>
    </w:p>
    <w:p w14:paraId="2F6D5F80" w14:textId="77777777" w:rsidR="00144B9A" w:rsidRPr="009A4E10" w:rsidRDefault="00984E01" w:rsidP="00144B9A">
      <w:pPr>
        <w:ind w:firstLine="709"/>
        <w:jc w:val="both"/>
        <w:rPr>
          <w:lang w:eastAsia="en-US"/>
        </w:rPr>
      </w:pPr>
      <w:r w:rsidRPr="009A4E10">
        <w:rPr>
          <w:lang w:eastAsia="en-US"/>
        </w:rPr>
        <w:t>Условия аккредитива:</w:t>
      </w:r>
    </w:p>
    <w:p w14:paraId="2F6D5F81"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плательщиком по аккредитиву является Участник;</w:t>
      </w:r>
    </w:p>
    <w:p w14:paraId="2F6D5F82"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банком-эмитентом и исполняющим банком выступает</w:t>
      </w:r>
      <w:r w:rsidRPr="009A4E10">
        <w:t xml:space="preserve"> </w:t>
      </w:r>
      <w:r w:rsidRPr="009A4E10">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2F6D5F83"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bookmarkStart w:id="45" w:name="_Hlk19115502"/>
      <w:r w:rsidRPr="009A4E10">
        <w:rPr>
          <w:kern w:val="2"/>
        </w:rPr>
        <w:t>- аккредитив выставляется на сумму _________________</w:t>
      </w:r>
      <w:proofErr w:type="gramStart"/>
      <w:r w:rsidRPr="009A4E10">
        <w:rPr>
          <w:kern w:val="2"/>
        </w:rPr>
        <w:t>_(</w:t>
      </w:r>
      <w:proofErr w:type="gramEnd"/>
      <w:r w:rsidRPr="009A4E10">
        <w:rPr>
          <w:kern w:val="2"/>
        </w:rPr>
        <w:t>__________) рублей ______ копеек;</w:t>
      </w:r>
    </w:p>
    <w:p w14:paraId="2F6D5F84"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9A4E10">
        <w:rPr>
          <w:kern w:val="2"/>
        </w:rPr>
        <w:t xml:space="preserve"> электронной почты Застройщика:</w:t>
      </w:r>
      <w:r w:rsidRPr="009A4E10">
        <w:t xml:space="preserve"> </w:t>
      </w:r>
      <w:hyperlink r:id="rId22" w:history="1">
        <w:r w:rsidRPr="005541F8">
          <w:rPr>
            <w:rStyle w:val="a5"/>
          </w:rPr>
          <w:t>chernova_el@mr-group.ru</w:t>
        </w:r>
      </w:hyperlink>
      <w:r w:rsidRPr="005541F8">
        <w:t>, </w:t>
      </w:r>
      <w:hyperlink r:id="rId23" w:history="1">
        <w:r w:rsidRPr="005541F8">
          <w:rPr>
            <w:rStyle w:val="a5"/>
          </w:rPr>
          <w:t>matveenko_d@mr-group.ru</w:t>
        </w:r>
      </w:hyperlink>
      <w:r w:rsidRPr="005541F8">
        <w:t>, </w:t>
      </w:r>
      <w:hyperlink r:id="rId24"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9A4E10">
        <w:rPr>
          <w:kern w:val="2"/>
        </w:rPr>
        <w:t xml:space="preserve">; </w:t>
      </w:r>
    </w:p>
    <w:p w14:paraId="2F6D5F85"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kern w:val="2"/>
        </w:rPr>
        <w:t xml:space="preserve">- </w:t>
      </w:r>
      <w:r w:rsidRPr="009A4E10">
        <w:rPr>
          <w:kern w:val="2"/>
          <w:lang w:val="en-US"/>
        </w:rPr>
        <w:t>c</w:t>
      </w:r>
      <w:proofErr w:type="spellStart"/>
      <w:r w:rsidRPr="009A4E10">
        <w:rPr>
          <w:kern w:val="2"/>
        </w:rPr>
        <w:t>пособ</w:t>
      </w:r>
      <w:proofErr w:type="spellEnd"/>
      <w:r w:rsidRPr="009A4E10">
        <w:rPr>
          <w:kern w:val="2"/>
        </w:rPr>
        <w:t xml:space="preserve"> исполнения аккредитива: путем платежа по предъявлении документов, предусмотренных условиями аккредитива;  </w:t>
      </w:r>
    </w:p>
    <w:p w14:paraId="2F6D5F86"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xml:space="preserve">- </w:t>
      </w:r>
      <w:r w:rsidRPr="009A4E10">
        <w:t>условием исполнения аккредитива является получение от Застройщика Банком</w:t>
      </w:r>
      <w:r w:rsidRPr="009A4E10">
        <w:rPr>
          <w:rFonts w:eastAsia="Calibri"/>
          <w:lang w:eastAsia="en-US"/>
        </w:rPr>
        <w:t xml:space="preserve"> либо электронной скан-копии Договора, зарегистрированного в </w:t>
      </w:r>
      <w:r w:rsidRPr="009A4E10">
        <w:t>органе регистрации прав с отметкой о государственной регистрации залога прав требования в силу закона</w:t>
      </w:r>
      <w:r w:rsidRPr="009A4E10">
        <w:rPr>
          <w:rFonts w:eastAsia="Calibri"/>
          <w:lang w:eastAsia="en-US"/>
        </w:rPr>
        <w:t xml:space="preserve">, </w:t>
      </w:r>
      <w:r w:rsidRPr="009A4E10">
        <w:t>либо скан-образа Договора, зарегистрированного в установленном законодательством порядке, содержащего специальную(</w:t>
      </w:r>
      <w:proofErr w:type="spellStart"/>
      <w:r w:rsidRPr="009A4E10">
        <w:t>ые</w:t>
      </w:r>
      <w:proofErr w:type="spellEnd"/>
      <w:r w:rsidRPr="009A4E10">
        <w:t>) регистрационную(</w:t>
      </w:r>
      <w:proofErr w:type="spellStart"/>
      <w:r w:rsidRPr="009A4E10">
        <w:t>ые</w:t>
      </w:r>
      <w:proofErr w:type="spellEnd"/>
      <w:r w:rsidRPr="009A4E10">
        <w:t>) запись(и), удостоверенную(</w:t>
      </w:r>
      <w:proofErr w:type="spellStart"/>
      <w:r w:rsidRPr="009A4E10">
        <w:t>ые</w:t>
      </w:r>
      <w:proofErr w:type="spellEnd"/>
      <w:r w:rsidRPr="009A4E10">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9A4E10">
        <w:rPr>
          <w:rStyle w:val="10"/>
          <w:sz w:val="24"/>
        </w:rPr>
        <w:t xml:space="preserve"> и залоге прав требования Участника в пользу Банка</w:t>
      </w:r>
      <w:r w:rsidRPr="009A4E10">
        <w:t xml:space="preserve">,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9A4E10">
        <w:t xml:space="preserve">путем электронного документооборота согласованного Застройщиком и Банком, </w:t>
      </w:r>
      <w:r w:rsidRPr="009A4E10">
        <w:rPr>
          <w:rFonts w:eastAsia="Calibri"/>
          <w:lang w:eastAsia="en-US"/>
        </w:rPr>
        <w:t xml:space="preserve">на электронный адрес ______________. </w:t>
      </w:r>
      <w:r>
        <w:rPr>
          <w:rFonts w:eastAsia="Calibri"/>
          <w:lang w:eastAsia="en-US"/>
        </w:rPr>
        <w:t>Д</w:t>
      </w:r>
      <w:r w:rsidRPr="006210EC">
        <w:rPr>
          <w:rFonts w:eastAsia="Calibri"/>
          <w:lang w:eastAsia="en-US"/>
        </w:rPr>
        <w:t xml:space="preserve">окумент для раскрытия аккредитива должен быть представлен </w:t>
      </w:r>
      <w:r w:rsidRPr="009A4E10">
        <w:rPr>
          <w:rFonts w:eastAsia="Calibri"/>
          <w:lang w:eastAsia="en-US"/>
        </w:rPr>
        <w:t>Застройщиком в Банк до истечения срока действия аккредитива;</w:t>
      </w:r>
    </w:p>
    <w:p w14:paraId="2F6D5F87" w14:textId="77777777" w:rsidR="00144B9A" w:rsidRPr="009A4E10" w:rsidRDefault="00984E01" w:rsidP="00144B9A">
      <w:pPr>
        <w:pStyle w:val="a6"/>
        <w:ind w:left="0" w:firstLine="709"/>
        <w:jc w:val="both"/>
        <w:rPr>
          <w:rFonts w:eastAsia="Calibri"/>
          <w:lang w:eastAsia="en-US"/>
        </w:rPr>
      </w:pPr>
      <w:r w:rsidRPr="009A4E10">
        <w:rPr>
          <w:rFonts w:eastAsia="Calibri"/>
          <w:lang w:eastAsia="en-US"/>
        </w:rPr>
        <w:t>- срок действия аккредитива – 90 (Девяносто) календарных дней с даты открытия аккредитива;</w:t>
      </w:r>
    </w:p>
    <w:p w14:paraId="2F6D5F88" w14:textId="77777777" w:rsidR="00144B9A" w:rsidRPr="009A4E10" w:rsidRDefault="00984E01" w:rsidP="00144B9A">
      <w:pPr>
        <w:pStyle w:val="a6"/>
        <w:ind w:left="0" w:firstLine="709"/>
        <w:jc w:val="both"/>
        <w:rPr>
          <w:rFonts w:eastAsia="Calibri"/>
          <w:lang w:eastAsia="en-US"/>
        </w:rPr>
      </w:pPr>
      <w:r w:rsidRPr="009A4E10">
        <w:t>- расходы по аккредитиву несет Участник;</w:t>
      </w:r>
    </w:p>
    <w:p w14:paraId="2F6D5F89" w14:textId="77777777" w:rsidR="00144B9A" w:rsidRPr="009A4E10" w:rsidRDefault="00984E01" w:rsidP="00144B9A">
      <w:pPr>
        <w:widowControl w:val="0"/>
        <w:tabs>
          <w:tab w:val="left" w:pos="220"/>
          <w:tab w:val="left" w:pos="720"/>
        </w:tabs>
        <w:autoSpaceDE w:val="0"/>
        <w:autoSpaceDN w:val="0"/>
        <w:adjustRightInd w:val="0"/>
        <w:ind w:firstLine="709"/>
        <w:jc w:val="both"/>
        <w:rPr>
          <w:kern w:val="2"/>
        </w:rPr>
      </w:pPr>
      <w:r w:rsidRPr="009A4E10">
        <w:rPr>
          <w:rFonts w:eastAsia="Calibri"/>
          <w:lang w:eastAsia="en-US"/>
        </w:rPr>
        <w:lastRenderedPageBreak/>
        <w:t xml:space="preserve">- дополнительные условия аккредитива - </w:t>
      </w:r>
      <w:r w:rsidRPr="009A4E10">
        <w:rPr>
          <w:kern w:val="2"/>
        </w:rPr>
        <w:t>частичные платежи по аккредитиву не разрешены;</w:t>
      </w:r>
    </w:p>
    <w:p w14:paraId="2F6D5F8A" w14:textId="77777777" w:rsidR="00144B9A" w:rsidRPr="007C6E25" w:rsidRDefault="00984E01" w:rsidP="00144B9A">
      <w:pPr>
        <w:tabs>
          <w:tab w:val="num" w:pos="1093"/>
          <w:tab w:val="num" w:pos="1245"/>
        </w:tabs>
        <w:ind w:firstLine="709"/>
        <w:jc w:val="both"/>
      </w:pPr>
      <w:r w:rsidRPr="009A4E10">
        <w:t>- аккредитив исполняется на счет эскроу, открываемый Участником в соответствии с п. 4.</w:t>
      </w:r>
      <w:r>
        <w:t>3</w:t>
      </w:r>
      <w:r w:rsidRPr="009A4E10">
        <w:t>.</w:t>
      </w:r>
      <w:r>
        <w:t>2.</w:t>
      </w:r>
      <w:r w:rsidRPr="009A4E10">
        <w:t xml:space="preserve"> Договора.</w:t>
      </w:r>
    </w:p>
    <w:bookmarkEnd w:id="45"/>
    <w:p w14:paraId="2F6D5F8B" w14:textId="77777777" w:rsidR="00144B9A" w:rsidRPr="009A4E10" w:rsidRDefault="00984E01" w:rsidP="00144B9A">
      <w:pPr>
        <w:ind w:firstLine="709"/>
        <w:jc w:val="both"/>
      </w:pPr>
      <w:r w:rsidRPr="009A4E10">
        <w:t>4.3.1.</w:t>
      </w:r>
      <w:r>
        <w:t>1.</w:t>
      </w:r>
      <w:r w:rsidRPr="009A4E10">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A4E10">
        <w:rPr>
          <w:rFonts w:eastAsia="Calibri"/>
          <w:bCs/>
          <w:lang w:eastAsia="en-US"/>
        </w:rPr>
        <w:t>Залогодержателем является Банк, а залогодателем – Участник</w:t>
      </w:r>
      <w:r w:rsidRPr="009A4E10">
        <w:t>.</w:t>
      </w:r>
    </w:p>
    <w:p w14:paraId="2F6D5F8C" w14:textId="77777777" w:rsidR="00144B9A" w:rsidRPr="009A4E10" w:rsidRDefault="00984E01" w:rsidP="00144B9A">
      <w:pPr>
        <w:ind w:firstLine="709"/>
        <w:jc w:val="both"/>
      </w:pPr>
      <w:r w:rsidRPr="009A4E10">
        <w:t xml:space="preserve">Права </w:t>
      </w:r>
      <w:r>
        <w:t>з</w:t>
      </w:r>
      <w:r w:rsidRPr="009A4E10">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8D" w14:textId="77777777" w:rsidR="00144B9A" w:rsidRPr="009A4E10" w:rsidRDefault="00984E01" w:rsidP="00144B9A">
      <w:pPr>
        <w:ind w:firstLine="709"/>
        <w:jc w:val="both"/>
      </w:pPr>
      <w:r w:rsidRPr="009A4E10">
        <w:t>4.3.</w:t>
      </w:r>
      <w:r>
        <w:t>1.</w:t>
      </w:r>
      <w:r w:rsidRPr="009A4E10">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A4E10">
        <w:rPr>
          <w:rFonts w:eastAsia="Calibri"/>
          <w:bCs/>
          <w:lang w:eastAsia="en-US"/>
        </w:rPr>
        <w:t>Залогодержателем является Банк, а залогодателем – Участник</w:t>
      </w:r>
      <w:r w:rsidRPr="009A4E10">
        <w:t>.</w:t>
      </w:r>
    </w:p>
    <w:p w14:paraId="2F6D5F8E" w14:textId="77777777" w:rsidR="00144B9A" w:rsidRPr="009A4E10" w:rsidRDefault="00984E01" w:rsidP="00144B9A">
      <w:pPr>
        <w:ind w:firstLine="720"/>
        <w:jc w:val="both"/>
      </w:pPr>
      <w:r w:rsidRPr="009A4E10">
        <w:t>4.</w:t>
      </w:r>
      <w:r>
        <w:t>3.1.3</w:t>
      </w:r>
      <w:r w:rsidRPr="009A4E10">
        <w:t xml:space="preserve">. 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9A4E10">
        <w:t>гр</w:t>
      </w:r>
      <w:proofErr w:type="spellEnd"/>
      <w:r w:rsidRPr="009A4E10">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8F" w14:textId="77777777" w:rsidR="00144B9A" w:rsidRDefault="00984E01" w:rsidP="00144B9A">
      <w:pPr>
        <w:ind w:firstLine="720"/>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0" w14:textId="77777777" w:rsidR="00144B9A" w:rsidRPr="009A4E10" w:rsidRDefault="00144B9A" w:rsidP="00144B9A">
      <w:pPr>
        <w:ind w:firstLine="720"/>
        <w:jc w:val="both"/>
      </w:pPr>
    </w:p>
    <w:p w14:paraId="2F6D5F91" w14:textId="77777777" w:rsidR="00144B9A" w:rsidRPr="00D17FC5" w:rsidRDefault="00984E01" w:rsidP="00144B9A">
      <w:pPr>
        <w:ind w:firstLine="709"/>
        <w:jc w:val="both"/>
        <w:rPr>
          <w:b/>
          <w:i/>
          <w:color w:val="0070C0"/>
        </w:rPr>
      </w:pPr>
      <w:r w:rsidRPr="00D17FC5">
        <w:rPr>
          <w:b/>
          <w:i/>
          <w:color w:val="0070C0"/>
        </w:rPr>
        <w:t>Применяемые формулировки при порядке расчетов С ИПОТЕКОЙ ВТБ</w:t>
      </w:r>
      <w:r>
        <w:rPr>
          <w:b/>
          <w:i/>
          <w:color w:val="0070C0"/>
        </w:rPr>
        <w:t xml:space="preserve"> без аккредитива</w:t>
      </w:r>
      <w:r w:rsidRPr="00D17FC5">
        <w:rPr>
          <w:b/>
          <w:i/>
          <w:color w:val="0070C0"/>
        </w:rPr>
        <w:t>:</w:t>
      </w:r>
    </w:p>
    <w:p w14:paraId="2F6D5F92" w14:textId="77777777" w:rsidR="00144B9A" w:rsidRPr="00D17FC5" w:rsidRDefault="00984E01" w:rsidP="00144B9A">
      <w:pPr>
        <w:ind w:firstLine="709"/>
        <w:jc w:val="both"/>
        <w:rPr>
          <w:lang w:eastAsia="en-US"/>
        </w:rPr>
      </w:pPr>
      <w:r w:rsidRPr="00D17FC5">
        <w:rPr>
          <w:lang w:eastAsia="en-US"/>
        </w:rPr>
        <w:t xml:space="preserve">4.3.1. Оплата </w:t>
      </w:r>
      <w:bookmarkStart w:id="46" w:name="_Hlk62817938"/>
      <w:r>
        <w:rPr>
          <w:lang w:eastAsia="en-US"/>
        </w:rPr>
        <w:t>суммы в размере ____________</w:t>
      </w:r>
      <w:proofErr w:type="gramStart"/>
      <w:r>
        <w:rPr>
          <w:lang w:eastAsia="en-US"/>
        </w:rPr>
        <w:t>_(</w:t>
      </w:r>
      <w:proofErr w:type="gramEnd"/>
      <w:r>
        <w:rPr>
          <w:lang w:eastAsia="en-US"/>
        </w:rPr>
        <w:t xml:space="preserve">____________) рублей ____ копеек </w:t>
      </w:r>
      <w:bookmarkEnd w:id="46"/>
      <w:r w:rsidRPr="00D17FC5">
        <w:rPr>
          <w:lang w:eastAsia="en-US"/>
        </w:rPr>
        <w:t>производится Участником с использованием эскроу счета</w:t>
      </w:r>
      <w:r>
        <w:rPr>
          <w:lang w:eastAsia="en-US"/>
        </w:rPr>
        <w:t>,</w:t>
      </w:r>
      <w:r w:rsidRPr="00D17FC5">
        <w:rPr>
          <w:lang w:eastAsia="en-US"/>
        </w:rPr>
        <w:t xml:space="preserve"> </w:t>
      </w:r>
      <w:r w:rsidRPr="004039B6">
        <w:rPr>
          <w:lang w:eastAsia="en-US"/>
        </w:rPr>
        <w:t xml:space="preserve">открываемого Участником в соответствии с п.4.3.2. Договора, </w:t>
      </w:r>
      <w:r w:rsidRPr="00D17FC5">
        <w:rPr>
          <w:lang w:eastAsia="en-US"/>
        </w:rPr>
        <w:t xml:space="preserve">после государственной регистрации Договора в следующие сроки: </w:t>
      </w:r>
    </w:p>
    <w:p w14:paraId="2F6D5F93" w14:textId="77777777" w:rsidR="00144B9A" w:rsidRPr="00D17FC5" w:rsidRDefault="00984E01" w:rsidP="00144B9A">
      <w:pPr>
        <w:ind w:firstLine="709"/>
        <w:jc w:val="both"/>
        <w:rPr>
          <w:bCs/>
        </w:rPr>
      </w:pPr>
      <w:r w:rsidRPr="00D17FC5">
        <w:lastRenderedPageBreak/>
        <w:t xml:space="preserve">- платеж в размере </w:t>
      </w:r>
      <w:r>
        <w:rPr>
          <w:rFonts w:eastAsia="Arial Unicode MS"/>
          <w:bdr w:val="nil"/>
        </w:rPr>
        <w:t>________________</w:t>
      </w:r>
      <w:proofErr w:type="gramStart"/>
      <w:r>
        <w:rPr>
          <w:rFonts w:eastAsia="Arial Unicode MS"/>
          <w:bdr w:val="nil"/>
        </w:rPr>
        <w:t>_(</w:t>
      </w:r>
      <w:proofErr w:type="gramEnd"/>
      <w:r>
        <w:rPr>
          <w:rFonts w:eastAsia="Arial Unicode MS"/>
          <w:bdr w:val="nil"/>
        </w:rPr>
        <w:t>_______________) рублей ______ копеек</w:t>
      </w:r>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94" w14:textId="77777777" w:rsidR="00144B9A" w:rsidRPr="00D17FC5" w:rsidRDefault="00984E01" w:rsidP="00144B9A">
      <w:pPr>
        <w:ind w:firstLine="709"/>
        <w:jc w:val="both"/>
        <w:rPr>
          <w:rFonts w:eastAsia="Calibri"/>
          <w:bCs/>
        </w:rPr>
      </w:pPr>
      <w:r w:rsidRPr="00D17FC5">
        <w:rPr>
          <w:bCs/>
        </w:rPr>
        <w:t>-</w:t>
      </w:r>
      <w:r w:rsidRPr="00D17FC5">
        <w:rPr>
          <w:rFonts w:eastAsia="Calibri"/>
          <w:bCs/>
        </w:rPr>
        <w:t xml:space="preserve"> денежные средства в размере </w:t>
      </w:r>
      <w:r>
        <w:rPr>
          <w:rFonts w:eastAsia="Arial Unicode MS"/>
          <w:bdr w:val="nil"/>
        </w:rPr>
        <w:t xml:space="preserve">_______________ (_____________) рублей _______ копеек </w:t>
      </w:r>
      <w:r w:rsidRPr="00D17FC5">
        <w:rPr>
          <w:rFonts w:eastAsia="Calibri"/>
          <w:bCs/>
        </w:rPr>
        <w:t xml:space="preserve">перечисляются Участником за счет кредитных средств, предоставленных </w:t>
      </w:r>
      <w:r w:rsidRPr="00D17FC5">
        <w:rPr>
          <w:b/>
          <w:snapToGrid w:val="0"/>
        </w:rPr>
        <w:t>Банком</w:t>
      </w:r>
      <w:r w:rsidRPr="00D17FC5">
        <w:rPr>
          <w:b/>
        </w:rPr>
        <w:t> </w:t>
      </w:r>
      <w:r w:rsidRPr="00D17FC5">
        <w:rPr>
          <w:b/>
          <w:snapToGrid w:val="0"/>
        </w:rPr>
        <w:t>ВТБ (публичное акционерное общество)</w:t>
      </w:r>
      <w:r w:rsidRPr="000620DE">
        <w:rPr>
          <w:bCs/>
          <w:snapToGrid w:val="0"/>
        </w:rPr>
        <w:t>,</w:t>
      </w:r>
      <w:r w:rsidRPr="00482A31">
        <w:rPr>
          <w:bCs/>
          <w:snapToGrid w:val="0"/>
        </w:rPr>
        <w:t xml:space="preserve"> </w:t>
      </w:r>
      <w:r w:rsidRPr="00D17FC5">
        <w:rPr>
          <w:snapToGrid w:val="0"/>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7702A7">
        <w:rPr>
          <w:snapToGrid w:val="0"/>
        </w:rPr>
        <w:t xml:space="preserve">191144, город Санкт-Петербург, Дегтярный переулок, дом 11, литер А, </w:t>
      </w:r>
      <w:r w:rsidRPr="00D17FC5">
        <w:rPr>
          <w:snapToGrid w:val="0"/>
        </w:rPr>
        <w:t>почтовый адрес</w:t>
      </w:r>
      <w:r w:rsidRPr="00D17FC5">
        <w:t> </w:t>
      </w:r>
      <w:r w:rsidRPr="00D17FC5">
        <w:rPr>
          <w:snapToGrid w:val="0"/>
        </w:rPr>
        <w:t xml:space="preserve">109147, г. Москва, ул. </w:t>
      </w:r>
      <w:proofErr w:type="spellStart"/>
      <w:r w:rsidRPr="00D17FC5">
        <w:rPr>
          <w:snapToGrid w:val="0"/>
        </w:rPr>
        <w:t>Воронцовская</w:t>
      </w:r>
      <w:proofErr w:type="spellEnd"/>
      <w:r w:rsidRPr="00D17FC5">
        <w:rPr>
          <w:snapToGrid w:val="0"/>
        </w:rPr>
        <w:t xml:space="preserve">, д.43, стр.1:, </w:t>
      </w:r>
      <w:proofErr w:type="spellStart"/>
      <w:r w:rsidRPr="00D17FC5">
        <w:rPr>
          <w:snapToGrid w:val="0"/>
        </w:rPr>
        <w:t>кор</w:t>
      </w:r>
      <w:proofErr w:type="spellEnd"/>
      <w:r w:rsidRPr="00D17FC5">
        <w:rPr>
          <w:snapToGrid w:val="0"/>
        </w:rPr>
        <w:t>/счет</w:t>
      </w:r>
      <w:r w:rsidRPr="00D17FC5">
        <w:t> </w:t>
      </w:r>
      <w:r w:rsidRPr="00D17FC5">
        <w:rPr>
          <w:snapToGrid w:val="0"/>
        </w:rPr>
        <w:t xml:space="preserve">ГУ Банка России по Центральному федеральному округу в № 30101810700000000187, ИНН 7702070139, БИК 044525187 </w:t>
      </w:r>
      <w:r w:rsidRPr="00D17FC5">
        <w:rPr>
          <w:rFonts w:eastAsia="Calibri"/>
          <w:bCs/>
        </w:rPr>
        <w:t xml:space="preserve">(ранее и далее – «Банк»), на основании Кредитного договора № </w:t>
      </w:r>
      <w:r>
        <w:rPr>
          <w:rFonts w:eastAsia="Arial Unicode MS"/>
          <w:bdr w:val="nil"/>
        </w:rPr>
        <w:t>___________</w:t>
      </w:r>
      <w:r w:rsidRPr="00D17FC5">
        <w:rPr>
          <w:rFonts w:eastAsia="Calibri"/>
          <w:bCs/>
        </w:rPr>
        <w:t xml:space="preserve"> от </w:t>
      </w:r>
      <w:r>
        <w:rPr>
          <w:rFonts w:eastAsia="Arial Unicode MS"/>
          <w:bdr w:val="nil"/>
        </w:rPr>
        <w:t>______________ года</w:t>
      </w:r>
      <w:r w:rsidRPr="00D17FC5">
        <w:rPr>
          <w:rFonts w:eastAsia="Calibri"/>
          <w:bCs/>
        </w:rPr>
        <w:t xml:space="preserve">, заключенного между Банком и </w:t>
      </w:r>
      <w:r w:rsidRPr="00D17FC5">
        <w:rPr>
          <w:lang w:eastAsia="en-US"/>
        </w:rPr>
        <w:t xml:space="preserve">гр. </w:t>
      </w:r>
      <w:r>
        <w:rPr>
          <w:rFonts w:eastAsia="Arial Unicode MS"/>
          <w:bdr w:val="nil"/>
        </w:rPr>
        <w:t>________________</w:t>
      </w:r>
      <w:r w:rsidRPr="00D17FC5">
        <w:rPr>
          <w:rFonts w:eastAsia="Calibri"/>
          <w:bCs/>
        </w:rPr>
        <w:t xml:space="preserve"> в г. </w:t>
      </w:r>
      <w:r w:rsidRPr="00D17FC5">
        <w:rPr>
          <w:rStyle w:val="10"/>
          <w:sz w:val="24"/>
        </w:rPr>
        <w:t>_____</w:t>
      </w:r>
      <w:r w:rsidRPr="00D17FC5">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5F95" w14:textId="77777777" w:rsidR="00144B9A" w:rsidRPr="00D17FC5" w:rsidRDefault="00984E01" w:rsidP="00144B9A">
      <w:pPr>
        <w:ind w:firstLine="709"/>
        <w:jc w:val="both"/>
        <w:rPr>
          <w:bCs/>
        </w:rPr>
      </w:pPr>
      <w:r w:rsidRPr="00D17FC5">
        <w:rPr>
          <w:rStyle w:val="ac"/>
        </w:rPr>
        <w:t xml:space="preserve">Участник не имеет права осуществлять оплату Цены Договора до даты государственной регистрации Договора. </w:t>
      </w:r>
    </w:p>
    <w:p w14:paraId="2F6D5F96" w14:textId="77777777" w:rsidR="00144B9A" w:rsidRPr="00D17FC5" w:rsidRDefault="00984E01" w:rsidP="00144B9A">
      <w:pPr>
        <w:ind w:firstLine="709"/>
        <w:jc w:val="both"/>
      </w:pPr>
      <w:r w:rsidRPr="00D17FC5">
        <w:t>4.3.1.</w:t>
      </w:r>
      <w:r>
        <w:t>1.</w:t>
      </w:r>
      <w:r w:rsidRPr="00D17FC5">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17FC5">
        <w:rPr>
          <w:rFonts w:eastAsia="Calibri"/>
          <w:bCs/>
          <w:lang w:eastAsia="en-US"/>
        </w:rPr>
        <w:t>Залогодержателем является Банк, а залогодателем – Участник</w:t>
      </w:r>
      <w:r w:rsidRPr="00D17FC5">
        <w:t>.</w:t>
      </w:r>
    </w:p>
    <w:p w14:paraId="2F6D5F97" w14:textId="77777777" w:rsidR="00144B9A" w:rsidRPr="00D17FC5" w:rsidRDefault="00984E01" w:rsidP="00144B9A">
      <w:pPr>
        <w:ind w:firstLine="709"/>
        <w:jc w:val="both"/>
      </w:pPr>
      <w:r w:rsidRPr="00D17FC5">
        <w:t xml:space="preserve">Права </w:t>
      </w:r>
      <w:r>
        <w:t>з</w:t>
      </w:r>
      <w:r w:rsidRPr="00D17FC5">
        <w:t>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98" w14:textId="77777777" w:rsidR="00144B9A" w:rsidRPr="00D17FC5" w:rsidRDefault="00984E01" w:rsidP="00144B9A">
      <w:pPr>
        <w:ind w:firstLine="709"/>
        <w:jc w:val="both"/>
      </w:pPr>
      <w:r w:rsidRPr="00D17FC5">
        <w:t>4.3.</w:t>
      </w:r>
      <w:r>
        <w:t>1.</w:t>
      </w:r>
      <w:r w:rsidRPr="00D17FC5">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17FC5">
        <w:rPr>
          <w:rFonts w:eastAsia="Calibri"/>
          <w:bCs/>
          <w:lang w:eastAsia="en-US"/>
        </w:rPr>
        <w:t>Залогодержателем является Банк, а залогодателем – Участник</w:t>
      </w:r>
      <w:r w:rsidRPr="00D17FC5">
        <w:t>.</w:t>
      </w:r>
    </w:p>
    <w:p w14:paraId="2F6D5F99" w14:textId="77777777" w:rsidR="00144B9A" w:rsidRPr="009A4E10" w:rsidRDefault="00984E01" w:rsidP="00144B9A">
      <w:pPr>
        <w:ind w:firstLine="709"/>
        <w:jc w:val="both"/>
      </w:pPr>
      <w:r w:rsidRPr="00D17FC5">
        <w:t>4.3.</w:t>
      </w:r>
      <w:r>
        <w:t>1.</w:t>
      </w:r>
      <w:r w:rsidRPr="00D17FC5">
        <w:t xml:space="preserve">3. </w:t>
      </w:r>
      <w:r w:rsidRPr="009A4E10">
        <w:t xml:space="preserve">В случае расторжения Договора по любым основаниям  после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w:t>
      </w:r>
      <w:r>
        <w:t xml:space="preserve"> </w:t>
      </w:r>
      <w:r w:rsidRPr="009A4E10">
        <w:t xml:space="preserve">в сроки, предусмотренные Законом 214-ФЗ и Договором, путем перечисления Застройщиком денежных средств на текущий счет № ____, открытый в Банке на имя гр._______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r w:rsidRPr="00C359DD">
        <w:t xml:space="preserve">При осуществлении возврата Участнику денежных сумм в соответствии с настоящим </w:t>
      </w:r>
      <w:r>
        <w:t>абзацем</w:t>
      </w:r>
      <w:r w:rsidRPr="00C359DD">
        <w:t xml:space="preserve">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9A" w14:textId="77777777" w:rsidR="00144B9A" w:rsidRDefault="00984E01" w:rsidP="00144B9A">
      <w:pPr>
        <w:ind w:firstLine="709"/>
        <w:jc w:val="both"/>
      </w:pPr>
      <w:r w:rsidRPr="009A4E10">
        <w:t xml:space="preserve">В случае расторжения Договора по любым основаниям до </w:t>
      </w:r>
      <w:r w:rsidRPr="00C359DD">
        <w:t>получения Разрешения на ввод в эксплуатацию</w:t>
      </w:r>
      <w:r w:rsidRPr="009A4E10">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w:t>
      </w:r>
      <w:r w:rsidRPr="009A4E10">
        <w:lastRenderedPageBreak/>
        <w:t xml:space="preserve">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A4E10">
        <w:rPr>
          <w:i/>
          <w:iCs/>
        </w:rPr>
        <w:t>(в случае приобретения объекта недвижимости в общую совместную собственность, необходимо указать ФИО Заемщика)</w:t>
      </w:r>
      <w:r w:rsidRPr="009A4E10">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9A4E10">
        <w:t xml:space="preserve"> на который осуществляется возврат денежных средств.</w:t>
      </w:r>
      <w:r w:rsidRPr="007C6E25">
        <w:t xml:space="preserve"> </w:t>
      </w:r>
    </w:p>
    <w:p w14:paraId="2F6D5F9B" w14:textId="77777777" w:rsidR="00144B9A" w:rsidRDefault="00144B9A" w:rsidP="00144B9A">
      <w:pPr>
        <w:ind w:firstLine="709"/>
        <w:jc w:val="both"/>
        <w:rPr>
          <w:rFonts w:eastAsia="Calibri"/>
          <w:b/>
          <w:bCs/>
          <w:i/>
          <w:iCs/>
          <w:color w:val="0070C0"/>
          <w:lang w:eastAsia="en-US"/>
        </w:rPr>
      </w:pPr>
    </w:p>
    <w:p w14:paraId="2F6D5F9C" w14:textId="77777777" w:rsidR="00144B9A" w:rsidRPr="00BA5604" w:rsidRDefault="00984E01" w:rsidP="00144B9A">
      <w:pPr>
        <w:ind w:firstLine="709"/>
        <w:jc w:val="both"/>
        <w:rPr>
          <w:rFonts w:eastAsia="Calibri"/>
          <w:b/>
          <w:bCs/>
          <w:i/>
          <w:iCs/>
          <w:color w:val="0070C0"/>
          <w:lang w:eastAsia="en-US"/>
        </w:rPr>
      </w:pPr>
      <w:r w:rsidRPr="00BA5604">
        <w:rPr>
          <w:rFonts w:eastAsia="Calibri"/>
          <w:b/>
          <w:bCs/>
          <w:i/>
          <w:iCs/>
          <w:color w:val="0070C0"/>
          <w:lang w:eastAsia="en-US"/>
        </w:rPr>
        <w:t>Формулировка для Номинального счета ООО «Жилищные экосистемы ВТБ»</w:t>
      </w:r>
      <w:r>
        <w:rPr>
          <w:rFonts w:eastAsia="Calibri"/>
          <w:b/>
          <w:bCs/>
          <w:i/>
          <w:iCs/>
          <w:color w:val="0070C0"/>
          <w:lang w:eastAsia="en-US"/>
        </w:rPr>
        <w:t xml:space="preserve"> БЕЗ ИПОТЕКИ</w:t>
      </w:r>
      <w:r w:rsidRPr="00BA5604">
        <w:rPr>
          <w:rFonts w:eastAsia="Calibri"/>
          <w:b/>
          <w:bCs/>
          <w:i/>
          <w:iCs/>
          <w:color w:val="00B050"/>
          <w:lang w:eastAsia="en-US"/>
        </w:rPr>
        <w:t xml:space="preserve"> </w:t>
      </w:r>
    </w:p>
    <w:p w14:paraId="2F6D5F9D" w14:textId="77777777" w:rsidR="00144B9A" w:rsidRPr="00BA5604" w:rsidRDefault="00984E01" w:rsidP="00144B9A">
      <w:pPr>
        <w:ind w:firstLine="709"/>
        <w:jc w:val="both"/>
        <w:rPr>
          <w:rFonts w:eastAsia="Calibri"/>
          <w:lang w:eastAsia="en-US"/>
        </w:rPr>
      </w:pPr>
      <w:r w:rsidRPr="00BA5604">
        <w:rPr>
          <w:rFonts w:eastAsia="Calibri"/>
          <w:lang w:eastAsia="en-US"/>
        </w:rPr>
        <w:t>4.3.</w:t>
      </w:r>
      <w:r>
        <w:rPr>
          <w:rFonts w:eastAsia="Calibri"/>
          <w:lang w:eastAsia="en-US"/>
        </w:rPr>
        <w:t>1.</w:t>
      </w:r>
      <w:r w:rsidRPr="00BA5604">
        <w:rPr>
          <w:rFonts w:eastAsia="Calibri"/>
          <w:lang w:eastAsia="en-US"/>
        </w:rPr>
        <w:t xml:space="preserve"> Оплата суммы в размере ______________ (____________) рублей 00 копеек производится Участником с использованием  Номинального счета Общества с ограниченной ответственностью «Жилищная экосистема ВТБ» (</w:t>
      </w:r>
      <w:r>
        <w:rPr>
          <w:rFonts w:eastAsia="Calibri"/>
          <w:lang w:eastAsia="en-US"/>
        </w:rPr>
        <w:t>м</w:t>
      </w:r>
      <w:r w:rsidRPr="00BA5604">
        <w:rPr>
          <w:rFonts w:eastAsia="Calibri"/>
          <w:lang w:eastAsia="en-US"/>
        </w:rPr>
        <w:t xml:space="preserve">есто нахождения: 127055, город Москва, улица Лесная, дом 43, под VI </w:t>
      </w:r>
      <w:proofErr w:type="spellStart"/>
      <w:r w:rsidRPr="00BA5604">
        <w:rPr>
          <w:rFonts w:eastAsia="Calibri"/>
          <w:lang w:eastAsia="en-US"/>
        </w:rPr>
        <w:t>пом</w:t>
      </w:r>
      <w:proofErr w:type="spellEnd"/>
      <w:r w:rsidRPr="00BA5604">
        <w:rPr>
          <w:rFonts w:eastAsia="Calibri"/>
          <w:lang w:eastAsia="en-US"/>
        </w:rPr>
        <w:t xml:space="preserve"> 4Ч, ОГРН 1197746330132 , ИНН: 7707430681, КПП: 770701001, далее – ООО «Жилищная экосистема ВТБ»), открытого в Банке ВТБ (ПАО), бенефициаром по которому является Участник.  </w:t>
      </w:r>
    </w:p>
    <w:p w14:paraId="2F6D5F9E" w14:textId="77777777" w:rsidR="00144B9A" w:rsidRPr="00BA5604" w:rsidRDefault="00984E01" w:rsidP="00144B9A">
      <w:pPr>
        <w:ind w:firstLine="709"/>
        <w:jc w:val="both"/>
        <w:rPr>
          <w:rFonts w:eastAsia="Calibri"/>
          <w:lang w:eastAsia="en-US"/>
        </w:rPr>
      </w:pPr>
      <w:r w:rsidRPr="00BA5604">
        <w:rPr>
          <w:rFonts w:eastAsia="Calibri"/>
          <w:lang w:eastAsia="en-US"/>
        </w:rPr>
        <w:t>Расходы по расчетам с Застройщиком с использованием Номинального счета несет Участник.</w:t>
      </w:r>
    </w:p>
    <w:p w14:paraId="2F6D5F9F" w14:textId="77777777" w:rsidR="00144B9A" w:rsidRPr="00BA5604" w:rsidRDefault="00984E01" w:rsidP="00144B9A">
      <w:pPr>
        <w:ind w:firstLine="709"/>
        <w:jc w:val="both"/>
        <w:rPr>
          <w:rFonts w:eastAsia="Calibri"/>
          <w:lang w:eastAsia="en-US"/>
        </w:rPr>
      </w:pPr>
      <w:r w:rsidRPr="00BA5604">
        <w:rPr>
          <w:rFonts w:eastAsia="Calibri"/>
          <w:lang w:eastAsia="en-US"/>
        </w:rPr>
        <w:t xml:space="preserve">Застройщик извещается о зачислении вышеуказанных денежных средств на Номинальный счет путем </w:t>
      </w:r>
      <w:hyperlink r:id="rId25" w:history="1">
        <w:r w:rsidRPr="00BA5604">
          <w:rPr>
            <w:rStyle w:val="a5"/>
            <w:rFonts w:eastAsia="Calibri"/>
            <w:color w:val="auto"/>
            <w:u w:val="none"/>
            <w:lang w:eastAsia="en-US"/>
          </w:rPr>
          <w:t>обновления</w:t>
        </w:r>
      </w:hyperlink>
      <w:r w:rsidRPr="00BA5604">
        <w:rPr>
          <w:rFonts w:eastAsia="Calibri"/>
          <w:lang w:eastAsia="en-US"/>
        </w:rPr>
        <w:t xml:space="preserve"> информации  в Информационно-аналитической системе Сервис безопасных расчетов Банка ВТБ на сайте </w:t>
      </w:r>
      <w:hyperlink r:id="rId26" w:history="1">
        <w:r w:rsidRPr="00BA5604">
          <w:rPr>
            <w:rStyle w:val="a5"/>
            <w:rFonts w:eastAsia="Calibri"/>
            <w:lang w:eastAsia="en-US"/>
          </w:rPr>
          <w:t>https://m2.ru/</w:t>
        </w:r>
      </w:hyperlink>
      <w:r w:rsidRPr="00BA5604">
        <w:rPr>
          <w:rFonts w:eastAsia="Calibri"/>
          <w:lang w:eastAsia="en-US"/>
        </w:rPr>
        <w:t xml:space="preserve"> не позднее одного рабочего дня с момента зачисления денежных средств на Номинальный счет.</w:t>
      </w:r>
    </w:p>
    <w:p w14:paraId="2F6D5FA0" w14:textId="77777777" w:rsidR="00144B9A" w:rsidRPr="00BA5604" w:rsidRDefault="00984E01" w:rsidP="00144B9A">
      <w:pPr>
        <w:ind w:firstLine="709"/>
        <w:jc w:val="both"/>
        <w:rPr>
          <w:rFonts w:eastAsia="Calibri"/>
          <w:lang w:eastAsia="en-US"/>
        </w:rPr>
      </w:pPr>
      <w:r w:rsidRPr="00BA5604">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w:t>
      </w:r>
    </w:p>
    <w:p w14:paraId="2F6D5FA1" w14:textId="4F915136" w:rsidR="00144B9A" w:rsidRPr="009A4E10" w:rsidRDefault="00984E01" w:rsidP="00144B9A">
      <w:pPr>
        <w:ind w:firstLine="709"/>
        <w:jc w:val="both"/>
        <w:rPr>
          <w:rFonts w:eastAsia="Calibri"/>
          <w:lang w:eastAsia="en-US"/>
        </w:rPr>
      </w:pPr>
      <w:r w:rsidRPr="00BA5604">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w:t>
      </w:r>
      <w:r>
        <w:rPr>
          <w:rFonts w:eastAsia="Calibri"/>
          <w:lang w:eastAsia="en-US"/>
        </w:rPr>
        <w:t>3</w:t>
      </w:r>
      <w:r w:rsidRPr="00BA5604">
        <w:rPr>
          <w:rFonts w:eastAsia="Calibri"/>
          <w:lang w:eastAsia="en-US"/>
        </w:rPr>
        <w:t>.</w:t>
      </w:r>
      <w:r>
        <w:rPr>
          <w:rFonts w:eastAsia="Calibri"/>
          <w:lang w:eastAsia="en-US"/>
        </w:rPr>
        <w:t>2.</w:t>
      </w:r>
      <w:r w:rsidRPr="00BA5604">
        <w:rPr>
          <w:rFonts w:eastAsia="Calibri"/>
          <w:lang w:eastAsia="en-US"/>
        </w:rPr>
        <w:t xml:space="preserve">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2F6D5FA2" w14:textId="77777777" w:rsidR="00144B9A" w:rsidRDefault="00144B9A" w:rsidP="00144B9A">
      <w:pPr>
        <w:tabs>
          <w:tab w:val="left" w:pos="567"/>
        </w:tabs>
        <w:ind w:left="709"/>
        <w:jc w:val="both"/>
        <w:rPr>
          <w:rFonts w:eastAsia="Calibri"/>
          <w:i/>
          <w:iCs/>
          <w:color w:val="2E74B5" w:themeColor="accent1" w:themeShade="BF"/>
          <w:lang w:eastAsia="en-US"/>
        </w:rPr>
      </w:pPr>
    </w:p>
    <w:p w14:paraId="2F6D5FA3" w14:textId="77777777" w:rsidR="00144B9A" w:rsidRPr="00B67D63" w:rsidRDefault="00984E01" w:rsidP="00144B9A">
      <w:pPr>
        <w:ind w:firstLine="709"/>
        <w:jc w:val="both"/>
        <w:rPr>
          <w:rFonts w:eastAsia="Calibri"/>
          <w:b/>
          <w:bCs/>
          <w:i/>
          <w:iCs/>
          <w:color w:val="0070C0"/>
          <w:lang w:eastAsia="en-US"/>
        </w:rPr>
      </w:pPr>
      <w:r w:rsidRPr="00B67D63">
        <w:rPr>
          <w:rFonts w:eastAsia="Calibri"/>
          <w:b/>
          <w:bCs/>
          <w:i/>
          <w:iCs/>
          <w:color w:val="0070C0"/>
          <w:lang w:eastAsia="en-US"/>
        </w:rPr>
        <w:t>Формулировка Номинальный счет ООО «Жилищные экосистемы ВТБ» С ИПОТЕКОЙ ВТБ:</w:t>
      </w:r>
    </w:p>
    <w:p w14:paraId="2F6D5FA4" w14:textId="77777777" w:rsidR="00144B9A" w:rsidRPr="00BA5604" w:rsidRDefault="00984E01" w:rsidP="00144B9A">
      <w:pPr>
        <w:ind w:firstLine="709"/>
        <w:jc w:val="both"/>
      </w:pPr>
      <w:r w:rsidRPr="00BA5604">
        <w:t>4.3.</w:t>
      </w:r>
      <w:r>
        <w:t>1.</w:t>
      </w:r>
      <w:r w:rsidRPr="00BA5604">
        <w:t xml:space="preserve"> Участник осуществляет оплату </w:t>
      </w:r>
      <w:r>
        <w:rPr>
          <w:lang w:eastAsia="en-US"/>
        </w:rPr>
        <w:t xml:space="preserve">суммы в размере _____________(____________) рублей ____ копеек </w:t>
      </w:r>
      <w:r w:rsidRPr="00BA5604">
        <w:t xml:space="preserve">за счет собственных средств в размере </w:t>
      </w:r>
      <w:r>
        <w:rPr>
          <w:rFonts w:eastAsia="Arial Unicode MS"/>
          <w:bdr w:val="nil"/>
        </w:rPr>
        <w:t>___________________</w:t>
      </w:r>
      <w:r w:rsidRPr="00BA5604">
        <w:rPr>
          <w:rFonts w:eastAsia="Arial Unicode MS"/>
          <w:bdr w:val="nil"/>
        </w:rPr>
        <w:t xml:space="preserve"> </w:t>
      </w:r>
      <w:r>
        <w:rPr>
          <w:rFonts w:eastAsia="Arial Unicode MS"/>
          <w:bdr w:val="nil"/>
        </w:rPr>
        <w:t>(____)</w:t>
      </w:r>
      <w:r w:rsidRPr="00BA5604">
        <w:t xml:space="preserve"> </w:t>
      </w:r>
      <w:r>
        <w:t xml:space="preserve">рублей _________ копеек </w:t>
      </w:r>
      <w:r w:rsidRPr="00BA5604">
        <w:t xml:space="preserve">и за счет кредитных средств в размере </w:t>
      </w:r>
      <w:r>
        <w:rPr>
          <w:rFonts w:eastAsia="Arial Unicode MS"/>
          <w:bdr w:val="nil"/>
        </w:rPr>
        <w:t>______________________(___________</w:t>
      </w:r>
      <w:r w:rsidRPr="00BA5604">
        <w:rPr>
          <w:rFonts w:eastAsia="Arial Unicode MS"/>
          <w:bdr w:val="nil"/>
        </w:rPr>
        <w:t>)</w:t>
      </w:r>
      <w:r>
        <w:rPr>
          <w:rFonts w:eastAsia="Arial Unicode MS"/>
          <w:bdr w:val="nil"/>
        </w:rPr>
        <w:t xml:space="preserve"> рублей ________ копеек</w:t>
      </w:r>
      <w:r w:rsidRPr="00BA5604">
        <w:t xml:space="preserve">, предоставляемых Банком ВТБ </w:t>
      </w:r>
      <w:r w:rsidRPr="00B67D63">
        <w:t>(публичное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w:t>
      </w:r>
      <w:r>
        <w:t xml:space="preserve"> </w:t>
      </w:r>
      <w:r w:rsidRPr="00A5648C">
        <w:t xml:space="preserve">почтовый адрес: 109147, г. Москва ул. </w:t>
      </w:r>
      <w:proofErr w:type="spellStart"/>
      <w:r w:rsidRPr="00A5648C">
        <w:t>Воронцовская</w:t>
      </w:r>
      <w:proofErr w:type="spellEnd"/>
      <w:r w:rsidRPr="00A5648C">
        <w:t xml:space="preserve">,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r>
        <w:rPr>
          <w:rFonts w:eastAsia="Arial Unicode MS"/>
          <w:bdr w:val="nil"/>
        </w:rPr>
        <w:t>_________________</w:t>
      </w:r>
      <w:r w:rsidRPr="00BA5604">
        <w:t xml:space="preserve"> от </w:t>
      </w:r>
      <w:r>
        <w:rPr>
          <w:rFonts w:eastAsia="Arial Unicode MS"/>
          <w:bdr w:val="nil"/>
        </w:rPr>
        <w:t>_______________ года</w:t>
      </w:r>
      <w:r w:rsidRPr="00BA5604">
        <w:t xml:space="preserve"> (далее - «Кредитный договор»), заключенному в г. ___________ между гр. </w:t>
      </w:r>
      <w:r w:rsidRPr="00A5648C">
        <w:rPr>
          <w:color w:val="0070C0"/>
          <w:u w:val="single"/>
        </w:rPr>
        <w:t>_____ФИО________</w:t>
      </w:r>
      <w:r w:rsidRPr="00A5648C">
        <w:rPr>
          <w:color w:val="0070C0"/>
        </w:rPr>
        <w:t xml:space="preserve"> </w:t>
      </w:r>
      <w:r w:rsidRPr="00BA5604">
        <w:t>и Банком.</w:t>
      </w:r>
    </w:p>
    <w:p w14:paraId="2F6D5FA5" w14:textId="77777777" w:rsidR="00144B9A" w:rsidRPr="00B67D63" w:rsidRDefault="00984E01" w:rsidP="00144B9A">
      <w:pPr>
        <w:ind w:firstLine="709"/>
        <w:jc w:val="both"/>
      </w:pPr>
      <w:r w:rsidRPr="00B67D63">
        <w:t>Расчеты по Договору производятся с использованием номинального счета Общества с ограниченной ответственностью «Жилищная экосистема ВТБ» (</w:t>
      </w:r>
      <w:r>
        <w:t>м</w:t>
      </w:r>
      <w:r w:rsidRPr="00BA5604">
        <w:t xml:space="preserve">есто нахождения: 127055, город Москва, улица Лесная, дом 43, под VI </w:t>
      </w:r>
      <w:proofErr w:type="spellStart"/>
      <w:r w:rsidRPr="00BA5604">
        <w:t>пом</w:t>
      </w:r>
      <w:proofErr w:type="spellEnd"/>
      <w:r w:rsidRPr="00BA5604">
        <w:t xml:space="preserve"> 4Ч, ОГРН 1197746330132, ИНН</w:t>
      </w:r>
      <w:r w:rsidRPr="00B67D63">
        <w:t>: 7707430681, КПП: 770701001, далее – ООО «Жилищная экосистема ВТБ»), открытого в Банке, бенефициаром по которому является Участник (далее – «Номинальный счет»).</w:t>
      </w:r>
    </w:p>
    <w:p w14:paraId="2F6D5FA6" w14:textId="77777777" w:rsidR="00144B9A" w:rsidRPr="00B67D63" w:rsidRDefault="00984E01" w:rsidP="00144B9A">
      <w:pPr>
        <w:ind w:firstLine="709"/>
        <w:jc w:val="both"/>
      </w:pPr>
      <w:r w:rsidRPr="00B67D63">
        <w:t>Расходы по расчетам с Застройщиком с использованием Номинального счета несет Участник.</w:t>
      </w:r>
    </w:p>
    <w:p w14:paraId="2F6D5FA7" w14:textId="77777777" w:rsidR="00144B9A" w:rsidRPr="00B67D63" w:rsidRDefault="00984E01" w:rsidP="00144B9A">
      <w:pPr>
        <w:ind w:firstLine="709"/>
        <w:jc w:val="both"/>
      </w:pPr>
      <w:r w:rsidRPr="00A5648C">
        <w:lastRenderedPageBreak/>
        <w:t xml:space="preserve">Застройщик извещается о зачислении вышеуказанных денежных средств на Номинальный счет путем </w:t>
      </w:r>
      <w:hyperlink r:id="rId27" w:history="1">
        <w:r w:rsidRPr="00BA5604">
          <w:rPr>
            <w:rStyle w:val="a5"/>
            <w:color w:val="auto"/>
            <w:u w:val="none"/>
          </w:rPr>
          <w:t>обновления</w:t>
        </w:r>
      </w:hyperlink>
      <w:r w:rsidRPr="00BA5604">
        <w:t xml:space="preserve"> информации  в Информационно-аналитической системе Сервис безопасных расчетов Банка ВТБ на сайте </w:t>
      </w:r>
      <w:hyperlink r:id="rId28" w:history="1">
        <w:r w:rsidRPr="00BA5604">
          <w:rPr>
            <w:rStyle w:val="a5"/>
          </w:rPr>
          <w:t>https://m2.ru/</w:t>
        </w:r>
      </w:hyperlink>
      <w:r w:rsidRPr="00BA5604">
        <w:t xml:space="preserve"> не позднее одного рабочего дня с момента зачисления денежных средств на Номинальный счет.</w:t>
      </w:r>
    </w:p>
    <w:p w14:paraId="2F6D5FA8" w14:textId="77777777" w:rsidR="00144B9A" w:rsidRPr="00BA5604" w:rsidRDefault="00984E01" w:rsidP="00144B9A">
      <w:pPr>
        <w:ind w:firstLine="709"/>
        <w:jc w:val="both"/>
      </w:pPr>
      <w:r w:rsidRPr="00B67D63">
        <w:t>Перечисление денежных средств в счет оплаты Цены Договора, указанной в п.4.2. Договора,</w:t>
      </w:r>
      <w:r w:rsidRPr="00B67D63">
        <w:rPr>
          <w:b/>
          <w:bCs/>
          <w:iCs/>
        </w:rPr>
        <w:t xml:space="preserve"> </w:t>
      </w:r>
      <w:r w:rsidRPr="00B67D63">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w:t>
      </w:r>
      <w:r w:rsidRPr="00A5648C">
        <w:t>стником в соответствии с п. 4.</w:t>
      </w:r>
      <w:r>
        <w:t>3.2</w:t>
      </w:r>
      <w:r w:rsidRPr="00BA5604">
        <w:t>. Договора.</w:t>
      </w:r>
    </w:p>
    <w:p w14:paraId="2F6D5FA9" w14:textId="77777777" w:rsidR="00144B9A" w:rsidRPr="00B67D63" w:rsidRDefault="00984E01" w:rsidP="00144B9A">
      <w:pPr>
        <w:pStyle w:val="a6"/>
        <w:tabs>
          <w:tab w:val="left" w:pos="1276"/>
        </w:tabs>
        <w:ind w:left="0" w:firstLine="709"/>
        <w:jc w:val="both"/>
      </w:pPr>
      <w:r>
        <w:t xml:space="preserve">4.3.1.1. </w:t>
      </w:r>
      <w:r w:rsidRPr="00BA5604">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w:t>
      </w:r>
      <w:r w:rsidRPr="00B67D63">
        <w:t>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AB" w14:textId="77777777" w:rsidR="00144B9A" w:rsidRPr="003D1D72" w:rsidRDefault="00984E01" w:rsidP="00144B9A">
      <w:pPr>
        <w:pStyle w:val="a6"/>
        <w:numPr>
          <w:ilvl w:val="3"/>
          <w:numId w:val="16"/>
        </w:numPr>
        <w:tabs>
          <w:tab w:val="left" w:pos="1276"/>
          <w:tab w:val="left" w:pos="1560"/>
        </w:tabs>
        <w:ind w:left="0" w:firstLine="709"/>
        <w:jc w:val="both"/>
      </w:pPr>
      <w:r w:rsidRPr="00B67D63">
        <w:t>С момента государственной регистрации Договора права требования, принадлежащие Участнику по Договору, счи</w:t>
      </w:r>
      <w:r w:rsidRPr="00A5648C">
        <w:t xml:space="preserve">таются находящимся в залоге (ипотеке) у Банка на основании п. 5 ст. 5, п. 2 ст. 11 и ст. 77.2. Федерального закона от 16.07.1998 № 102-ФЗ «Об ипотеке (залоге недвижимости)». </w:t>
      </w:r>
      <w:r w:rsidRPr="00066209">
        <w:t>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w:t>
      </w:r>
      <w:r w:rsidRPr="003D1D72">
        <w:t>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2F6D5FAC" w14:textId="77777777" w:rsidR="00144B9A" w:rsidRPr="003D1D72" w:rsidRDefault="00984E01" w:rsidP="00144B9A">
      <w:pPr>
        <w:ind w:firstLine="708"/>
        <w:jc w:val="both"/>
      </w:pPr>
      <w:r w:rsidRPr="00CE5E51">
        <w:t xml:space="preserve">4.3.1.3.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CE5E51">
        <w:t>гр</w:t>
      </w:r>
      <w:proofErr w:type="spellEnd"/>
      <w:r w:rsidRPr="00CE5E51">
        <w:t>._______ФИО_______,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w:t>
      </w:r>
      <w:r w:rsidRPr="00066209">
        <w:t xml:space="preserve">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w:t>
      </w:r>
      <w:r w:rsidRPr="003D1D72">
        <w:t>ующим законодательством, в связи с чем Участник получит денежные средства за вычетом указанных в настоящем абзаце сумм.</w:t>
      </w:r>
    </w:p>
    <w:p w14:paraId="2F6D5FAD" w14:textId="77777777" w:rsidR="00144B9A" w:rsidRPr="00A5648C" w:rsidRDefault="00984E01" w:rsidP="00144B9A">
      <w:pPr>
        <w:ind w:firstLine="708"/>
        <w:jc w:val="both"/>
      </w:pPr>
      <w:r w:rsidRPr="003D1D72">
        <w:t>В случае расторжения Договора по любым основаниям до получения Разрешения на ввод в эксплуатацию  и перечисления</w:t>
      </w:r>
      <w:r w:rsidRPr="00A5648C">
        <w:t xml:space="preserve">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5648C">
        <w:rPr>
          <w:i/>
          <w:iCs/>
        </w:rPr>
        <w:t>(в случае приобретения объекта недвижимости в общую совместную собственность, необходимо указать ФИО Заемщика)</w:t>
      </w:r>
      <w:r w:rsidRPr="00A5648C">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A5648C">
        <w:t xml:space="preserve"> на который осуществляется возврат денежных средств.</w:t>
      </w:r>
    </w:p>
    <w:p w14:paraId="2F6D5FAE" w14:textId="77777777" w:rsidR="00144B9A" w:rsidRDefault="00144B9A" w:rsidP="00144B9A">
      <w:pPr>
        <w:ind w:firstLine="709"/>
        <w:jc w:val="both"/>
        <w:rPr>
          <w:b/>
          <w:i/>
          <w:color w:val="0070C0"/>
        </w:rPr>
      </w:pPr>
    </w:p>
    <w:p w14:paraId="2F6D5FAF" w14:textId="77777777" w:rsidR="00144B9A" w:rsidRPr="00CE38FD" w:rsidRDefault="00984E01" w:rsidP="00144B9A">
      <w:pPr>
        <w:ind w:firstLine="709"/>
        <w:jc w:val="both"/>
        <w:rPr>
          <w:b/>
          <w:i/>
          <w:color w:val="0070C0"/>
        </w:rPr>
      </w:pPr>
      <w:r w:rsidRPr="00CE38FD">
        <w:rPr>
          <w:b/>
          <w:i/>
          <w:color w:val="0070C0"/>
        </w:rPr>
        <w:t xml:space="preserve">Применяемые формулировки при порядке расчетов с использованием кредитных денежных средств </w:t>
      </w:r>
      <w:proofErr w:type="gramStart"/>
      <w:r w:rsidRPr="00CE38FD">
        <w:rPr>
          <w:b/>
          <w:i/>
          <w:color w:val="0070C0"/>
        </w:rPr>
        <w:t>Банка  ДОМ.РФ</w:t>
      </w:r>
      <w:proofErr w:type="gramEnd"/>
      <w:r w:rsidRPr="00F74450">
        <w:rPr>
          <w:b/>
          <w:i/>
          <w:color w:val="0070C0"/>
        </w:rPr>
        <w:t xml:space="preserve"> </w:t>
      </w:r>
      <w:r>
        <w:rPr>
          <w:b/>
          <w:i/>
          <w:color w:val="0070C0"/>
        </w:rPr>
        <w:t>С ИПОТЕКОЙ Банка ДОМ.РФ</w:t>
      </w:r>
      <w:r w:rsidRPr="00CE38FD">
        <w:rPr>
          <w:b/>
          <w:i/>
          <w:color w:val="0070C0"/>
        </w:rPr>
        <w:t>, с использованием аккредитива:</w:t>
      </w:r>
    </w:p>
    <w:p w14:paraId="2F6D5FB0" w14:textId="77777777" w:rsidR="00144B9A" w:rsidRPr="00CE38FD" w:rsidRDefault="00984E01" w:rsidP="00144B9A">
      <w:pPr>
        <w:ind w:firstLine="709"/>
        <w:jc w:val="both"/>
        <w:rPr>
          <w:b/>
          <w:noProof/>
          <w:snapToGrid w:val="0"/>
          <w:lang w:eastAsia="en-US"/>
        </w:rPr>
      </w:pPr>
      <w:r w:rsidRPr="00CE38FD">
        <w:rPr>
          <w:lang w:eastAsia="en-US"/>
        </w:rPr>
        <w:t>4.3.</w:t>
      </w:r>
      <w:r>
        <w:rPr>
          <w:lang w:eastAsia="en-US"/>
        </w:rPr>
        <w:t>1.</w:t>
      </w:r>
      <w:r w:rsidRPr="00CE38FD">
        <w:rPr>
          <w:lang w:eastAsia="en-US"/>
        </w:rPr>
        <w:t xml:space="preserve"> </w:t>
      </w:r>
      <w:bookmarkStart w:id="47" w:name="_Hlk25663287"/>
      <w:r w:rsidRPr="00C359DD">
        <w:rPr>
          <w:noProof/>
          <w:snapToGrid w:val="0"/>
          <w:lang w:eastAsia="en-US" w:bidi="ru-RU"/>
        </w:rPr>
        <w:t xml:space="preserve">Для осуществления расчетов по Договору </w:t>
      </w:r>
      <w:bookmarkEnd w:id="47"/>
      <w:r w:rsidRPr="00CE38FD">
        <w:rPr>
          <w:noProof/>
          <w:snapToGrid w:val="0"/>
          <w:lang w:eastAsia="en-US" w:bidi="ru-RU"/>
        </w:rPr>
        <w:t xml:space="preserve">Участник в течение </w:t>
      </w:r>
      <w:r w:rsidRPr="00CE38FD">
        <w:rPr>
          <w:rFonts w:eastAsia="Calibri"/>
          <w:lang w:eastAsia="en-US"/>
        </w:rPr>
        <w:t>2 (Двух) рабочих дней с даты подписания Договора</w:t>
      </w:r>
      <w:r w:rsidRPr="00CE38FD">
        <w:rPr>
          <w:noProof/>
          <w:snapToGrid w:val="0"/>
          <w:lang w:eastAsia="en-US" w:bidi="ru-RU"/>
        </w:rPr>
        <w:t xml:space="preserve"> открывает безотзывный, пок</w:t>
      </w:r>
      <w:r w:rsidRPr="00CE38FD">
        <w:rPr>
          <w:noProof/>
          <w:snapToGrid w:val="0"/>
          <w:lang w:eastAsia="en-US"/>
        </w:rPr>
        <w:t>р</w:t>
      </w:r>
      <w:r w:rsidRPr="00CE38FD">
        <w:rPr>
          <w:noProof/>
          <w:snapToGrid w:val="0"/>
          <w:lang w:eastAsia="en-US" w:bidi="ru-RU"/>
        </w:rPr>
        <w:t>ытый (депонированный), безакцептный аккредитив в</w:t>
      </w:r>
      <w:r w:rsidRPr="00CE38FD">
        <w:rPr>
          <w:bCs/>
        </w:rPr>
        <w:t xml:space="preserve"> </w:t>
      </w:r>
      <w:r w:rsidRPr="00CE38FD">
        <w:rPr>
          <w:snapToGrid w:val="0"/>
        </w:rPr>
        <w:t xml:space="preserve">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w:t>
      </w:r>
      <w:r>
        <w:rPr>
          <w:snapToGrid w:val="0"/>
        </w:rPr>
        <w:t xml:space="preserve">Банком </w:t>
      </w:r>
      <w:r w:rsidRPr="00CE38FD">
        <w:rPr>
          <w:snapToGrid w:val="0"/>
        </w:rPr>
        <w:t>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CE38FD">
        <w:rPr>
          <w:bCs/>
        </w:rPr>
        <w:t>ранее и далее - «Банк»)</w:t>
      </w:r>
      <w:r w:rsidRPr="00CE38FD">
        <w:rPr>
          <w:kern w:val="2"/>
        </w:rPr>
        <w:t>,</w:t>
      </w:r>
      <w:r w:rsidRPr="00CE38FD">
        <w:rPr>
          <w:noProof/>
          <w:snapToGrid w:val="0"/>
          <w:lang w:eastAsia="en-US"/>
        </w:rPr>
        <w:t xml:space="preserve">  </w:t>
      </w:r>
      <w:r w:rsidRPr="00CE38FD">
        <w:t xml:space="preserve">в размере </w:t>
      </w:r>
      <w:r w:rsidRPr="00CE38FD">
        <w:rPr>
          <w:b/>
          <w:lang w:eastAsia="en-US"/>
        </w:rPr>
        <w:t>_________________(__________________) рублей ___копеек</w:t>
      </w:r>
      <w:r w:rsidRPr="00CE5E51">
        <w:rPr>
          <w:bCs/>
          <w:noProof/>
          <w:snapToGrid w:val="0"/>
          <w:lang w:eastAsia="en-US"/>
        </w:rPr>
        <w:t>.</w:t>
      </w:r>
    </w:p>
    <w:p w14:paraId="2F6D5FB1" w14:textId="77777777" w:rsidR="00144B9A" w:rsidRPr="00CE38FD" w:rsidRDefault="00984E01" w:rsidP="00144B9A">
      <w:pPr>
        <w:ind w:firstLine="709"/>
        <w:jc w:val="both"/>
        <w:rPr>
          <w:rFonts w:eastAsia="Calibri"/>
          <w:lang w:eastAsia="en-US"/>
        </w:rPr>
      </w:pPr>
      <w:r w:rsidRPr="00CE38FD">
        <w:rPr>
          <w:noProof/>
          <w:snapToGrid w:val="0"/>
          <w:lang w:eastAsia="en-US"/>
        </w:rPr>
        <w:t>Оплата суммы</w:t>
      </w:r>
      <w:r w:rsidRPr="003D1D72">
        <w:rPr>
          <w:lang w:eastAsia="en-US"/>
        </w:rPr>
        <w:t xml:space="preserve"> </w:t>
      </w:r>
      <w:r>
        <w:rPr>
          <w:lang w:eastAsia="en-US"/>
        </w:rPr>
        <w:t xml:space="preserve">в размере _____________(____________) рублей ____ копеек </w:t>
      </w:r>
      <w:r w:rsidRPr="00CE38FD">
        <w:rPr>
          <w:noProof/>
          <w:snapToGrid w:val="0"/>
          <w:lang w:eastAsia="en-US"/>
        </w:rPr>
        <w:t xml:space="preserve">осуществляется Участником </w:t>
      </w:r>
      <w:r w:rsidRPr="00CE38FD">
        <w:rPr>
          <w:b/>
          <w:noProof/>
          <w:snapToGrid w:val="0"/>
        </w:rPr>
        <w:t xml:space="preserve">как за счет собственных средств, так и </w:t>
      </w:r>
      <w:r w:rsidRPr="00CE38FD">
        <w:rPr>
          <w:b/>
          <w:bCs/>
        </w:rPr>
        <w:t>за счет кредитных средств</w:t>
      </w:r>
      <w:r w:rsidRPr="00CE5E51">
        <w:t>,</w:t>
      </w:r>
      <w:r w:rsidRPr="00CE38FD">
        <w:rPr>
          <w:b/>
          <w:bCs/>
        </w:rPr>
        <w:t xml:space="preserve"> </w:t>
      </w:r>
      <w:r w:rsidRPr="00CE38FD">
        <w:rPr>
          <w:bCs/>
        </w:rPr>
        <w:t xml:space="preserve">предоставляемых Банком по Кредитному договору № </w:t>
      </w:r>
      <w:bookmarkStart w:id="48" w:name="_Hlk34211875"/>
      <w:r>
        <w:rPr>
          <w:rFonts w:eastAsia="Arial Unicode MS"/>
          <w:bdr w:val="nil"/>
        </w:rPr>
        <w:t>___________________</w:t>
      </w:r>
      <w:bookmarkEnd w:id="48"/>
      <w:r w:rsidRPr="00CE38FD">
        <w:rPr>
          <w:bCs/>
        </w:rPr>
        <w:t xml:space="preserve"> от </w:t>
      </w:r>
      <w:bookmarkStart w:id="49" w:name="_Hlk34211890"/>
      <w:r>
        <w:rPr>
          <w:rFonts w:eastAsia="Arial Unicode MS"/>
          <w:bdr w:val="nil"/>
        </w:rPr>
        <w:t>___________________</w:t>
      </w:r>
      <w:bookmarkEnd w:id="49"/>
      <w:r w:rsidRPr="00CE38FD">
        <w:rPr>
          <w:bCs/>
        </w:rPr>
        <w:t xml:space="preserve"> (далее - «</w:t>
      </w:r>
      <w:r w:rsidRPr="00CE38FD">
        <w:rPr>
          <w:lang w:eastAsia="en-US"/>
        </w:rPr>
        <w:t>Кредитный договор</w:t>
      </w:r>
      <w:r w:rsidRPr="00CE38FD">
        <w:rPr>
          <w:bCs/>
        </w:rPr>
        <w:t xml:space="preserve">»), заключенному в г. </w:t>
      </w:r>
      <w:r w:rsidRPr="00CE38FD">
        <w:rPr>
          <w:rStyle w:val="10"/>
          <w:sz w:val="24"/>
        </w:rPr>
        <w:t>_____</w:t>
      </w:r>
      <w:r w:rsidRPr="00CE38FD">
        <w:rPr>
          <w:bCs/>
        </w:rPr>
        <w:t xml:space="preserve"> между гр. </w:t>
      </w:r>
      <w:r>
        <w:rPr>
          <w:rFonts w:eastAsia="Arial Unicode MS"/>
          <w:bdr w:val="nil"/>
        </w:rPr>
        <w:t>_________________</w:t>
      </w:r>
      <w:r w:rsidRPr="00CE38FD">
        <w:rPr>
          <w:bCs/>
        </w:rPr>
        <w:t xml:space="preserve"> и Банком, </w:t>
      </w:r>
      <w:r w:rsidRPr="00CE38FD">
        <w:rPr>
          <w:rFonts w:eastAsia="Calibri"/>
          <w:lang w:eastAsia="en-US"/>
        </w:rPr>
        <w:t xml:space="preserve">в том числе: </w:t>
      </w:r>
    </w:p>
    <w:p w14:paraId="2F6D5FB2" w14:textId="77777777" w:rsidR="00144B9A" w:rsidRPr="00CE38FD" w:rsidRDefault="00984E01" w:rsidP="00144B9A">
      <w:pPr>
        <w:ind w:firstLine="709"/>
        <w:jc w:val="both"/>
        <w:rPr>
          <w:noProof/>
          <w:snapToGrid w:val="0"/>
        </w:rPr>
      </w:pPr>
      <w:r w:rsidRPr="00CE38FD">
        <w:rPr>
          <w:noProof/>
          <w:snapToGrid w:val="0"/>
        </w:rPr>
        <w:t xml:space="preserve">- в сумме </w:t>
      </w:r>
      <w:r>
        <w:rPr>
          <w:rFonts w:eastAsia="Arial Unicode MS"/>
          <w:bdr w:val="nil"/>
        </w:rPr>
        <w:t>__________________ (_________________)</w:t>
      </w:r>
      <w:r w:rsidRPr="00CE38FD">
        <w:rPr>
          <w:rFonts w:eastAsia="Arial Unicode MS"/>
          <w:bdr w:val="nil"/>
        </w:rPr>
        <w:t xml:space="preserve"> </w:t>
      </w:r>
      <w:r>
        <w:rPr>
          <w:rFonts w:eastAsia="Arial Unicode MS"/>
          <w:bdr w:val="nil"/>
        </w:rPr>
        <w:t>рублей ___ копеек з</w:t>
      </w:r>
      <w:r w:rsidRPr="00CE38FD">
        <w:rPr>
          <w:noProof/>
          <w:snapToGrid w:val="0"/>
        </w:rPr>
        <w:t xml:space="preserve">а счет собственных средств Участника, </w:t>
      </w:r>
    </w:p>
    <w:p w14:paraId="2F6D5FB3" w14:textId="77777777" w:rsidR="00144B9A" w:rsidRPr="00CE38FD" w:rsidRDefault="00984E01" w:rsidP="00144B9A">
      <w:pPr>
        <w:pStyle w:val="a6"/>
        <w:ind w:left="0" w:firstLine="709"/>
        <w:jc w:val="both"/>
        <w:rPr>
          <w:noProof/>
          <w:snapToGrid w:val="0"/>
        </w:rPr>
      </w:pPr>
      <w:r w:rsidRPr="00CE38FD">
        <w:rPr>
          <w:noProof/>
          <w:snapToGrid w:val="0"/>
        </w:rPr>
        <w:t xml:space="preserve">- в сумме </w:t>
      </w:r>
      <w:r>
        <w:rPr>
          <w:rFonts w:eastAsia="Arial Unicode MS"/>
          <w:bdr w:val="nil"/>
        </w:rPr>
        <w:t>_____________________ (_________________) рублей __ копеек</w:t>
      </w:r>
      <w:r w:rsidRPr="00CE38FD">
        <w:rPr>
          <w:noProof/>
          <w:snapToGrid w:val="0"/>
        </w:rPr>
        <w:t xml:space="preserve"> за счет кредитных средств, предоставленных по </w:t>
      </w:r>
      <w:r w:rsidRPr="00CE38FD">
        <w:rPr>
          <w:lang w:eastAsia="en-US"/>
        </w:rPr>
        <w:t>Кредитному договору</w:t>
      </w:r>
      <w:r w:rsidRPr="00CE38FD">
        <w:rPr>
          <w:rFonts w:eastAsia="Calibri"/>
          <w:lang w:eastAsia="en-US"/>
        </w:rPr>
        <w:t>.</w:t>
      </w:r>
    </w:p>
    <w:p w14:paraId="2F6D5FB4"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Условия аккредитива:</w:t>
      </w:r>
    </w:p>
    <w:p w14:paraId="2F6D5FB5"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плательщиком по аккредитиву является Участник;</w:t>
      </w:r>
    </w:p>
    <w:p w14:paraId="2F6D5FB6" w14:textId="77777777" w:rsidR="00144B9A" w:rsidRPr="00E60338" w:rsidRDefault="00984E01" w:rsidP="00144B9A">
      <w:pPr>
        <w:widowControl w:val="0"/>
        <w:tabs>
          <w:tab w:val="left" w:pos="142"/>
          <w:tab w:val="left" w:pos="851"/>
        </w:tabs>
        <w:autoSpaceDE w:val="0"/>
        <w:autoSpaceDN w:val="0"/>
        <w:adjustRightInd w:val="0"/>
        <w:ind w:left="142" w:firstLine="425"/>
        <w:jc w:val="both"/>
        <w:rPr>
          <w:kern w:val="2"/>
        </w:rPr>
      </w:pPr>
      <w:r w:rsidRPr="00E60338">
        <w:rPr>
          <w:kern w:val="2"/>
        </w:rPr>
        <w:t xml:space="preserve">- банком-эмитентом и исполняющим банком выступает АО «Банк ДОМ.РФ»; </w:t>
      </w:r>
    </w:p>
    <w:p w14:paraId="2F6D5FB7" w14:textId="77777777"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способ извещения Застройщика об открытии аккредитива: путем направления Банком уведомления об открытии аккредитива по адрес</w:t>
      </w:r>
      <w:r>
        <w:rPr>
          <w:kern w:val="2"/>
        </w:rPr>
        <w:t>ам</w:t>
      </w:r>
      <w:r w:rsidRPr="00CE38FD">
        <w:rPr>
          <w:kern w:val="2"/>
        </w:rPr>
        <w:t xml:space="preserve"> электронной почты Застройщика</w:t>
      </w:r>
      <w:r w:rsidRPr="00BA5604">
        <w:t xml:space="preserve"> </w:t>
      </w:r>
      <w:hyperlink r:id="rId29" w:history="1">
        <w:r w:rsidRPr="005541F8">
          <w:rPr>
            <w:rStyle w:val="a5"/>
          </w:rPr>
          <w:t>chernova_el@mr-group.ru</w:t>
        </w:r>
      </w:hyperlink>
      <w:r w:rsidRPr="005541F8">
        <w:t>, </w:t>
      </w:r>
      <w:hyperlink r:id="rId30" w:history="1">
        <w:r w:rsidRPr="005541F8">
          <w:rPr>
            <w:rStyle w:val="a5"/>
          </w:rPr>
          <w:t>matveenko_d@mr-group.ru</w:t>
        </w:r>
      </w:hyperlink>
      <w:r w:rsidRPr="005541F8">
        <w:t>, </w:t>
      </w:r>
      <w:hyperlink r:id="rId31"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CE38FD">
        <w:rPr>
          <w:kern w:val="2"/>
        </w:rPr>
        <w:t xml:space="preserve">; </w:t>
      </w:r>
    </w:p>
    <w:p w14:paraId="2F6D5FB8" w14:textId="77777777" w:rsidR="00144B9A" w:rsidRPr="00CE38FD" w:rsidRDefault="00984E01" w:rsidP="00144B9A">
      <w:pPr>
        <w:widowControl w:val="0"/>
        <w:tabs>
          <w:tab w:val="left" w:pos="142"/>
          <w:tab w:val="left" w:pos="851"/>
        </w:tabs>
        <w:autoSpaceDE w:val="0"/>
        <w:autoSpaceDN w:val="0"/>
        <w:adjustRightInd w:val="0"/>
        <w:ind w:left="142" w:firstLine="425"/>
        <w:jc w:val="both"/>
        <w:rPr>
          <w:kern w:val="2"/>
        </w:rPr>
      </w:pPr>
      <w:r w:rsidRPr="00CE38FD">
        <w:rPr>
          <w:kern w:val="2"/>
        </w:rPr>
        <w:t xml:space="preserve">- </w:t>
      </w:r>
      <w:r w:rsidRPr="00CE38FD">
        <w:rPr>
          <w:kern w:val="2"/>
          <w:lang w:val="en-US"/>
        </w:rPr>
        <w:t>c</w:t>
      </w:r>
      <w:proofErr w:type="spellStart"/>
      <w:r w:rsidRPr="00CE38FD">
        <w:rPr>
          <w:kern w:val="2"/>
        </w:rPr>
        <w:t>пособ</w:t>
      </w:r>
      <w:proofErr w:type="spellEnd"/>
      <w:r w:rsidRPr="00CE38FD">
        <w:rPr>
          <w:kern w:val="2"/>
        </w:rPr>
        <w:t xml:space="preserve"> исполнения аккредитива: путем платежа по предъявлении документов, предусмотренных условиями аккредитива.  </w:t>
      </w:r>
    </w:p>
    <w:p w14:paraId="2F6D5FB9" w14:textId="77777777" w:rsidR="00144B9A" w:rsidRPr="00CE38FD" w:rsidRDefault="00984E01" w:rsidP="00144B9A">
      <w:pPr>
        <w:ind w:firstLine="709"/>
        <w:jc w:val="both"/>
        <w:rPr>
          <w:rFonts w:eastAsia="Calibri"/>
          <w:lang w:eastAsia="en-US"/>
        </w:rPr>
      </w:pPr>
      <w:r w:rsidRPr="00CE38FD">
        <w:rPr>
          <w:rFonts w:eastAsia="Calibri"/>
          <w:lang w:eastAsia="en-US"/>
        </w:rPr>
        <w:t>-</w:t>
      </w:r>
      <w:r w:rsidRPr="00CE38FD">
        <w:t xml:space="preserve"> условием исполнения аккредитива является получение от Застройщика Банком</w:t>
      </w:r>
      <w:r w:rsidRPr="00CE38FD">
        <w:rPr>
          <w:rFonts w:eastAsia="Calibri"/>
          <w:lang w:eastAsia="en-US"/>
        </w:rPr>
        <w:t xml:space="preserve"> либо электронной скан-копии Договора, зарегистрированного в </w:t>
      </w:r>
      <w:r w:rsidRPr="00CE38FD">
        <w:t>органе регистрации прав</w:t>
      </w:r>
      <w:r w:rsidRPr="00CE38FD">
        <w:rPr>
          <w:rFonts w:eastAsia="Calibri"/>
          <w:lang w:eastAsia="en-US"/>
        </w:rPr>
        <w:t xml:space="preserve">, </w:t>
      </w:r>
      <w:r w:rsidRPr="00CE38FD">
        <w:t>либо скан-образа Договора, зарегистрированного в установленном законодательством порядке, содержащего специальную(</w:t>
      </w:r>
      <w:proofErr w:type="spellStart"/>
      <w:r w:rsidRPr="00CE38FD">
        <w:t>ые</w:t>
      </w:r>
      <w:proofErr w:type="spellEnd"/>
      <w:r w:rsidRPr="00CE38FD">
        <w:t>) регистрационную(</w:t>
      </w:r>
      <w:proofErr w:type="spellStart"/>
      <w:r w:rsidRPr="00CE38FD">
        <w:t>ые</w:t>
      </w:r>
      <w:proofErr w:type="spellEnd"/>
      <w:r w:rsidRPr="00CE38FD">
        <w:t>) запись(и), удостоверенную(</w:t>
      </w:r>
      <w:proofErr w:type="spellStart"/>
      <w:r w:rsidRPr="00CE38FD">
        <w:t>ые</w:t>
      </w:r>
      <w:proofErr w:type="spellEnd"/>
      <w:r w:rsidRPr="00CE38FD">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CE38FD">
        <w:t xml:space="preserve">путем электронного документооборота согласованного Застройщиком и Банком, </w:t>
      </w:r>
      <w:r w:rsidRPr="00CE38FD">
        <w:rPr>
          <w:rFonts w:eastAsia="Calibri"/>
          <w:lang w:eastAsia="en-US"/>
        </w:rPr>
        <w:t xml:space="preserve">на электронный адрес </w:t>
      </w:r>
      <w:proofErr w:type="spellStart"/>
      <w:r w:rsidRPr="00CE38FD">
        <w:rPr>
          <w:rFonts w:eastAsia="Calibri"/>
          <w:lang w:val="en-US" w:eastAsia="en-US"/>
        </w:rPr>
        <w:t>osisk</w:t>
      </w:r>
      <w:proofErr w:type="spellEnd"/>
      <w:r w:rsidRPr="00CE38FD">
        <w:rPr>
          <w:rFonts w:eastAsia="Calibri"/>
          <w:lang w:eastAsia="en-US"/>
        </w:rPr>
        <w:t>@</w:t>
      </w:r>
      <w:proofErr w:type="spellStart"/>
      <w:r w:rsidRPr="00CE38FD">
        <w:rPr>
          <w:rFonts w:eastAsia="Calibri"/>
          <w:lang w:val="en-US" w:eastAsia="en-US"/>
        </w:rPr>
        <w:t>domrf</w:t>
      </w:r>
      <w:proofErr w:type="spellEnd"/>
      <w:r w:rsidRPr="00CE38FD">
        <w:rPr>
          <w:rFonts w:eastAsia="Calibri"/>
          <w:lang w:eastAsia="en-US"/>
        </w:rPr>
        <w:t>.</w:t>
      </w:r>
      <w:proofErr w:type="spellStart"/>
      <w:r w:rsidRPr="00CE38FD">
        <w:rPr>
          <w:rFonts w:eastAsia="Calibri"/>
          <w:lang w:val="en-US" w:eastAsia="en-US"/>
        </w:rPr>
        <w:t>ru</w:t>
      </w:r>
      <w:proofErr w:type="spellEnd"/>
      <w:r w:rsidRPr="00CE38FD">
        <w:rPr>
          <w:rFonts w:eastAsia="Calibri"/>
          <w:lang w:eastAsia="en-US"/>
        </w:rPr>
        <w:t xml:space="preserve">. </w:t>
      </w:r>
      <w:r w:rsidRPr="006210EC">
        <w:rPr>
          <w:rFonts w:eastAsia="Calibri"/>
          <w:lang w:eastAsia="en-US"/>
        </w:rPr>
        <w:t xml:space="preserve">Документ для раскрытия аккредитива должен быть представлен </w:t>
      </w:r>
      <w:r w:rsidRPr="00CE38FD">
        <w:rPr>
          <w:rFonts w:eastAsia="Calibri"/>
          <w:lang w:eastAsia="en-US"/>
        </w:rPr>
        <w:t>Застройщиком в Банк до истечения срока действия аккредитива.</w:t>
      </w:r>
    </w:p>
    <w:p w14:paraId="2F6D5FBA" w14:textId="77777777" w:rsidR="00144B9A" w:rsidRPr="00CE38FD" w:rsidRDefault="00984E01" w:rsidP="00144B9A">
      <w:pPr>
        <w:ind w:firstLine="709"/>
        <w:jc w:val="both"/>
      </w:pPr>
      <w:bookmarkStart w:id="50" w:name="_Hlk19113414"/>
      <w:r w:rsidRPr="00CE38FD">
        <w:t>- расходы по аккредитиву несет Участник;</w:t>
      </w:r>
    </w:p>
    <w:bookmarkEnd w:id="50"/>
    <w:p w14:paraId="2F6D5FBB" w14:textId="77777777" w:rsidR="00144B9A" w:rsidRPr="00CE38FD" w:rsidRDefault="00984E01" w:rsidP="00144B9A">
      <w:pPr>
        <w:pStyle w:val="a6"/>
        <w:ind w:left="0" w:firstLine="709"/>
        <w:jc w:val="both"/>
        <w:rPr>
          <w:rFonts w:eastAsia="Calibri"/>
          <w:lang w:eastAsia="en-US"/>
        </w:rPr>
      </w:pPr>
      <w:r w:rsidRPr="00CE38FD">
        <w:rPr>
          <w:rFonts w:eastAsia="Calibri"/>
          <w:lang w:eastAsia="en-US"/>
        </w:rPr>
        <w:t>- срок действия аккредитива – 90 (Девяносто) календарных дней с даты открытия аккредитива;</w:t>
      </w:r>
    </w:p>
    <w:p w14:paraId="2F6D5FBC" w14:textId="77777777" w:rsidR="00144B9A" w:rsidRPr="00CE38FD" w:rsidRDefault="00984E01" w:rsidP="00144B9A">
      <w:pPr>
        <w:widowControl w:val="0"/>
        <w:tabs>
          <w:tab w:val="left" w:pos="220"/>
          <w:tab w:val="left" w:pos="720"/>
        </w:tabs>
        <w:autoSpaceDE w:val="0"/>
        <w:autoSpaceDN w:val="0"/>
        <w:adjustRightInd w:val="0"/>
        <w:ind w:firstLine="709"/>
        <w:jc w:val="both"/>
        <w:rPr>
          <w:kern w:val="2"/>
        </w:rPr>
      </w:pPr>
      <w:r w:rsidRPr="00CE38FD">
        <w:rPr>
          <w:rFonts w:eastAsia="Calibri"/>
          <w:lang w:eastAsia="en-US"/>
        </w:rPr>
        <w:t xml:space="preserve">- дополнительные условия аккредитива - </w:t>
      </w:r>
      <w:r w:rsidRPr="00CE38FD">
        <w:rPr>
          <w:kern w:val="2"/>
        </w:rPr>
        <w:t>частичные платежи по аккредитиву не разрешены;</w:t>
      </w:r>
    </w:p>
    <w:p w14:paraId="2F6D5FBD" w14:textId="77777777" w:rsidR="00144B9A" w:rsidRDefault="00984E01" w:rsidP="00144B9A">
      <w:pPr>
        <w:widowControl w:val="0"/>
        <w:tabs>
          <w:tab w:val="left" w:pos="220"/>
          <w:tab w:val="left" w:pos="720"/>
        </w:tabs>
        <w:autoSpaceDE w:val="0"/>
        <w:autoSpaceDN w:val="0"/>
        <w:adjustRightInd w:val="0"/>
        <w:ind w:firstLine="709"/>
        <w:jc w:val="both"/>
      </w:pPr>
      <w:r w:rsidRPr="00CE38FD">
        <w:t>- аккредитив исполняется на счет эскроу, открываемый Участником в соответствии с п. 4.</w:t>
      </w:r>
      <w:r>
        <w:t>3</w:t>
      </w:r>
      <w:r w:rsidRPr="00CE38FD">
        <w:t>.</w:t>
      </w:r>
      <w:r>
        <w:t>2.</w:t>
      </w:r>
      <w:r w:rsidRPr="00CE38FD">
        <w:t xml:space="preserve"> Договора.</w:t>
      </w:r>
    </w:p>
    <w:p w14:paraId="2F6D5FBE" w14:textId="77777777" w:rsidR="00144B9A" w:rsidRPr="009A45EF" w:rsidRDefault="00984E01" w:rsidP="00144B9A">
      <w:pPr>
        <w:ind w:firstLine="709"/>
        <w:jc w:val="both"/>
        <w:rPr>
          <w:lang w:eastAsia="en-US"/>
        </w:rPr>
      </w:pPr>
      <w:r w:rsidRPr="009A45EF">
        <w:rPr>
          <w:lang w:eastAsia="en-US"/>
        </w:rPr>
        <w:t xml:space="preserve">Кредит, согласно Кредитному договору, предоставляется Банком Участнику в размере </w:t>
      </w:r>
      <w:r w:rsidRPr="009A45EF">
        <w:rPr>
          <w:rFonts w:eastAsia="Arial Unicode MS"/>
          <w:bdr w:val="nil"/>
        </w:rPr>
        <w:t>___________________ (_______________) рублей ________ копеек</w:t>
      </w:r>
      <w:r w:rsidRPr="009A45EF">
        <w:rPr>
          <w:lang w:eastAsia="en-US"/>
        </w:rPr>
        <w:t xml:space="preserve"> для целей приобретения в собственность Участника Объекта путем участия в долевом строительстве Здания со сроком </w:t>
      </w:r>
      <w:r w:rsidRPr="009A45EF">
        <w:rPr>
          <w:lang w:eastAsia="en-US"/>
        </w:rPr>
        <w:lastRenderedPageBreak/>
        <w:t xml:space="preserve">возврата кредита – ______(_____________) месяцев, считая с даты фактического предоставления кредита. </w:t>
      </w:r>
    </w:p>
    <w:p w14:paraId="2F6D5FBF" w14:textId="77777777" w:rsidR="00144B9A" w:rsidRDefault="00984E01" w:rsidP="00144B9A">
      <w:pPr>
        <w:ind w:firstLine="709"/>
        <w:jc w:val="both"/>
        <w:rPr>
          <w:lang w:eastAsia="en-US"/>
        </w:rPr>
      </w:pPr>
      <w:r w:rsidRPr="009A45EF">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C0" w14:textId="77777777" w:rsidR="00144B9A" w:rsidRPr="00CE38FD" w:rsidRDefault="00144B9A" w:rsidP="00144B9A">
      <w:pPr>
        <w:widowControl w:val="0"/>
        <w:tabs>
          <w:tab w:val="left" w:pos="220"/>
          <w:tab w:val="left" w:pos="720"/>
        </w:tabs>
        <w:autoSpaceDE w:val="0"/>
        <w:autoSpaceDN w:val="0"/>
        <w:adjustRightInd w:val="0"/>
        <w:ind w:firstLine="709"/>
        <w:jc w:val="both"/>
        <w:rPr>
          <w:kern w:val="2"/>
        </w:rPr>
      </w:pPr>
    </w:p>
    <w:p w14:paraId="2F6D5FC1" w14:textId="77777777" w:rsidR="00144B9A" w:rsidRPr="008B4530" w:rsidRDefault="00984E01" w:rsidP="00144B9A">
      <w:pPr>
        <w:ind w:firstLine="709"/>
        <w:jc w:val="both"/>
        <w:rPr>
          <w:i/>
          <w:iCs/>
          <w:color w:val="FF0000"/>
          <w:highlight w:val="lightGray"/>
          <w:lang w:eastAsia="en-US"/>
        </w:rPr>
      </w:pPr>
      <w:r w:rsidRPr="008B4530">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C2" w14:textId="77777777" w:rsidR="00144B9A" w:rsidRPr="008B4530" w:rsidRDefault="00984E01" w:rsidP="00144B9A">
      <w:pPr>
        <w:ind w:firstLine="709"/>
        <w:jc w:val="both"/>
        <w:rPr>
          <w:highlight w:val="lightGray"/>
        </w:rPr>
      </w:pPr>
      <w:r w:rsidRPr="008B4530">
        <w:rPr>
          <w:highlight w:val="lightGray"/>
        </w:rPr>
        <w:t>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C3" w14:textId="77777777" w:rsidR="00144B9A" w:rsidRPr="00CE38FD" w:rsidRDefault="00984E01" w:rsidP="00144B9A">
      <w:pPr>
        <w:ind w:firstLine="709"/>
        <w:jc w:val="both"/>
      </w:pPr>
      <w:r w:rsidRPr="008B4530">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8B4530">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C4"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Формулировка п.4.3.1.1. для машино-места и кладовой</w:t>
      </w:r>
    </w:p>
    <w:p w14:paraId="2F6D5FC5"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C6" w14:textId="77777777" w:rsidR="00144B9A" w:rsidRDefault="00984E01" w:rsidP="00144B9A">
      <w:pPr>
        <w:shd w:val="clear" w:color="auto" w:fill="FFF2CC" w:themeFill="accent4" w:themeFillTint="33"/>
        <w:ind w:firstLine="709"/>
        <w:jc w:val="both"/>
      </w:pPr>
      <w: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C8" w14:textId="61EFA8C0" w:rsidR="00144B9A" w:rsidRPr="00CE38FD" w:rsidRDefault="00984E01" w:rsidP="00144B9A">
      <w:pPr>
        <w:autoSpaceDE w:val="0"/>
        <w:autoSpaceDN w:val="0"/>
        <w:adjustRightInd w:val="0"/>
        <w:ind w:firstLine="720"/>
        <w:jc w:val="both"/>
      </w:pPr>
      <w:r w:rsidRPr="00CE38FD">
        <w:t>4.3.</w:t>
      </w:r>
      <w:r>
        <w:t>1.</w:t>
      </w:r>
      <w:r w:rsidR="00197F7B">
        <w:t>2</w:t>
      </w:r>
      <w:r w:rsidRPr="00CE38FD">
        <w:t>. 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w:t>
      </w:r>
      <w:r>
        <w:t xml:space="preserve"> </w:t>
      </w:r>
      <w:r w:rsidRPr="00CE38FD">
        <w:t xml:space="preserve">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32" w:history="1">
        <w:r w:rsidRPr="00CE38FD">
          <w:t>osisk@domrf.ru</w:t>
        </w:r>
      </w:hyperlink>
      <w:r w:rsidRPr="00CE38FD">
        <w:t xml:space="preserve">. </w:t>
      </w:r>
      <w:r w:rsidRPr="00E60338">
        <w:t xml:space="preserve">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w:t>
      </w:r>
      <w:r w:rsidRPr="00E60338">
        <w:lastRenderedPageBreak/>
        <w:t>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C9" w14:textId="77777777" w:rsidR="00144B9A" w:rsidRPr="00CE38FD" w:rsidRDefault="00984E01" w:rsidP="00144B9A">
      <w:pPr>
        <w:autoSpaceDE w:val="0"/>
        <w:autoSpaceDN w:val="0"/>
        <w:adjustRightInd w:val="0"/>
        <w:ind w:firstLine="720"/>
        <w:jc w:val="both"/>
        <w:rPr>
          <w:rStyle w:val="10"/>
          <w:rFonts w:eastAsia="Calibri"/>
          <w:i/>
          <w:iCs/>
          <w:color w:val="FF0000"/>
          <w:sz w:val="24"/>
          <w:u w:val="single"/>
          <w:lang w:eastAsia="en-US"/>
        </w:rPr>
      </w:pPr>
      <w:r w:rsidRPr="00CE38FD">
        <w:t xml:space="preserve">В случае расторжения Договора по любым основаниям </w:t>
      </w:r>
      <w:r>
        <w:t xml:space="preserve">до </w:t>
      </w:r>
      <w:r w:rsidRPr="00CE38FD">
        <w:t xml:space="preserve">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CE38FD">
        <w:rPr>
          <w:i/>
          <w:iCs/>
        </w:rPr>
        <w:t>(в случае приобретения объекта недвижимости в общую совместную собственность, необходимо указать ФИО Заемщика)</w:t>
      </w:r>
      <w:r w:rsidRPr="00CE38FD">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CE38FD">
        <w:t xml:space="preserve"> на который осуществляется возврат денежных средств.</w:t>
      </w:r>
    </w:p>
    <w:p w14:paraId="2F6D5FCA" w14:textId="77777777" w:rsidR="00144B9A" w:rsidRDefault="00144B9A" w:rsidP="00144B9A">
      <w:pPr>
        <w:tabs>
          <w:tab w:val="left" w:pos="567"/>
        </w:tabs>
        <w:ind w:left="709"/>
        <w:jc w:val="both"/>
        <w:rPr>
          <w:rStyle w:val="10"/>
          <w:i/>
          <w:iCs/>
          <w:color w:val="2E74B5" w:themeColor="accent1" w:themeShade="BF"/>
          <w:sz w:val="24"/>
        </w:rPr>
      </w:pPr>
    </w:p>
    <w:p w14:paraId="2F6D5FCB" w14:textId="77777777" w:rsidR="00144B9A" w:rsidRPr="00D17FC5" w:rsidRDefault="00984E01" w:rsidP="00144B9A">
      <w:pPr>
        <w:jc w:val="both"/>
        <w:rPr>
          <w:b/>
          <w:i/>
          <w:color w:val="0070C0"/>
        </w:rPr>
      </w:pPr>
      <w:bookmarkStart w:id="51" w:name="_Hlk19613822"/>
      <w:r w:rsidRPr="00D17FC5">
        <w:rPr>
          <w:b/>
          <w:i/>
          <w:color w:val="0070C0"/>
        </w:rPr>
        <w:t>Применяемые формулировки при порядке расчетов с использованием кредитных средств Банка ДОМ.РФ</w:t>
      </w:r>
      <w:r>
        <w:rPr>
          <w:b/>
          <w:i/>
          <w:color w:val="0070C0"/>
        </w:rPr>
        <w:t xml:space="preserve"> С ИПОТЕКОЙ Банка ДОМ.РФ</w:t>
      </w:r>
      <w:r w:rsidRPr="00D17FC5">
        <w:rPr>
          <w:b/>
          <w:i/>
          <w:color w:val="0070C0"/>
        </w:rPr>
        <w:t xml:space="preserve">, </w:t>
      </w:r>
      <w:r w:rsidRPr="00CC0CE7">
        <w:rPr>
          <w:b/>
          <w:i/>
          <w:color w:val="0070C0"/>
        </w:rPr>
        <w:t>деньги сразу на эскроу счет</w:t>
      </w:r>
      <w:r>
        <w:rPr>
          <w:b/>
          <w:i/>
          <w:color w:val="0070C0"/>
        </w:rPr>
        <w:t xml:space="preserve">, </w:t>
      </w:r>
      <w:r w:rsidRPr="00D17FC5">
        <w:rPr>
          <w:b/>
          <w:i/>
          <w:color w:val="0070C0"/>
        </w:rPr>
        <w:t>без аккредитива:</w:t>
      </w:r>
    </w:p>
    <w:p w14:paraId="2F6D5FCC" w14:textId="77777777" w:rsidR="00144B9A" w:rsidRPr="00D17FC5" w:rsidRDefault="00984E01" w:rsidP="00144B9A">
      <w:pPr>
        <w:ind w:firstLine="709"/>
        <w:jc w:val="both"/>
        <w:rPr>
          <w:rFonts w:eastAsia="Calibri"/>
          <w:lang w:eastAsia="en-US"/>
        </w:rPr>
      </w:pPr>
      <w:r w:rsidRPr="00D17FC5">
        <w:rPr>
          <w:lang w:eastAsia="en-US"/>
        </w:rPr>
        <w:t>4.3.</w:t>
      </w:r>
      <w:r>
        <w:rPr>
          <w:lang w:eastAsia="en-US"/>
        </w:rPr>
        <w:t>1.</w:t>
      </w:r>
      <w:r w:rsidRPr="00D17FC5">
        <w:rPr>
          <w:lang w:eastAsia="en-US"/>
        </w:rPr>
        <w:t xml:space="preserve"> </w:t>
      </w:r>
      <w:r w:rsidRPr="00D17FC5">
        <w:rPr>
          <w:rFonts w:eastAsia="Calibri"/>
          <w:lang w:eastAsia="en-US"/>
        </w:rPr>
        <w:t xml:space="preserve">Оплата </w:t>
      </w:r>
      <w:r>
        <w:rPr>
          <w:lang w:eastAsia="en-US"/>
        </w:rPr>
        <w:t>суммы в размере ____________</w:t>
      </w:r>
      <w:proofErr w:type="gramStart"/>
      <w:r>
        <w:rPr>
          <w:lang w:eastAsia="en-US"/>
        </w:rPr>
        <w:t>_(</w:t>
      </w:r>
      <w:proofErr w:type="gramEnd"/>
      <w:r>
        <w:rPr>
          <w:lang w:eastAsia="en-US"/>
        </w:rPr>
        <w:t xml:space="preserve">____________) рублей ____ копеек </w:t>
      </w:r>
      <w:r w:rsidRPr="00D17FC5">
        <w:rPr>
          <w:rFonts w:eastAsia="Calibri"/>
          <w:lang w:eastAsia="en-US"/>
        </w:rPr>
        <w:t>производится Участником с использованием эскроу счета</w:t>
      </w:r>
      <w:r>
        <w:rPr>
          <w:rFonts w:eastAsia="Calibri"/>
          <w:lang w:eastAsia="en-US"/>
        </w:rPr>
        <w:t>,</w:t>
      </w:r>
      <w:r w:rsidRPr="00C7166B">
        <w:t xml:space="preserve"> </w:t>
      </w:r>
      <w:r w:rsidRPr="00C7166B">
        <w:rPr>
          <w:rFonts w:eastAsia="Calibri"/>
          <w:lang w:eastAsia="en-US"/>
        </w:rPr>
        <w:t xml:space="preserve">открываемого Участником в соответствии с п.4.3.2. Договора, </w:t>
      </w:r>
      <w:r w:rsidRPr="00D17FC5">
        <w:rPr>
          <w:rFonts w:eastAsia="Calibri"/>
          <w:lang w:eastAsia="en-US"/>
        </w:rPr>
        <w:t xml:space="preserve"> после государственной регистрации Договора в следующие сроки: </w:t>
      </w:r>
    </w:p>
    <w:p w14:paraId="2F6D5FCD" w14:textId="77777777" w:rsidR="00144B9A" w:rsidRPr="00D17FC5" w:rsidRDefault="00984E01" w:rsidP="00144B9A">
      <w:pPr>
        <w:ind w:firstLine="709"/>
        <w:jc w:val="both"/>
        <w:rPr>
          <w:lang w:eastAsia="en-US"/>
        </w:rPr>
      </w:pPr>
      <w:r w:rsidRPr="00D17FC5">
        <w:t xml:space="preserve">- </w:t>
      </w:r>
      <w:r>
        <w:t>денежные средства</w:t>
      </w:r>
      <w:r w:rsidRPr="00D17FC5">
        <w:t xml:space="preserve"> в размере </w:t>
      </w:r>
      <w:r>
        <w:rPr>
          <w:rFonts w:eastAsia="Arial Unicode MS"/>
          <w:bdr w:val="nil"/>
        </w:rPr>
        <w:t>_________________(_______________) рублей ______ копеек</w:t>
      </w:r>
      <w:r w:rsidRPr="00D17FC5">
        <w:t xml:space="preserve"> Участник выплачивает </w:t>
      </w:r>
      <w:r w:rsidRPr="00D17FC5">
        <w:rPr>
          <w:lang w:eastAsia="en-US"/>
        </w:rPr>
        <w:t xml:space="preserve">за счет собственных средств в течение 5 (Пяти) рабочих дней с момента государственной регистрации Договора в </w:t>
      </w:r>
      <w:r w:rsidRPr="00D17FC5">
        <w:t>органе регистрации прав</w:t>
      </w:r>
      <w:r w:rsidRPr="00D17FC5">
        <w:rPr>
          <w:lang w:eastAsia="en-US"/>
        </w:rPr>
        <w:t>;</w:t>
      </w:r>
    </w:p>
    <w:p w14:paraId="2F6D5FCE" w14:textId="77777777" w:rsidR="00144B9A" w:rsidRPr="00D17FC5" w:rsidRDefault="00984E01" w:rsidP="00144B9A">
      <w:pPr>
        <w:ind w:firstLine="709"/>
        <w:jc w:val="both"/>
        <w:rPr>
          <w:lang w:eastAsia="en-US"/>
        </w:rPr>
      </w:pPr>
      <w:r w:rsidRPr="00D17FC5">
        <w:rPr>
          <w:lang w:eastAsia="en-US"/>
        </w:rPr>
        <w:t xml:space="preserve">- денежные средства в размере </w:t>
      </w:r>
      <w:r>
        <w:rPr>
          <w:rFonts w:eastAsia="Arial Unicode MS"/>
          <w:bdr w:val="nil"/>
        </w:rPr>
        <w:t>_______________(___________)</w:t>
      </w:r>
      <w:r w:rsidRPr="00D17FC5">
        <w:rPr>
          <w:lang w:eastAsia="en-US"/>
        </w:rPr>
        <w:t xml:space="preserve"> рублей 00 копеек оплачиваются за счет кредитных денежных средств, предоставленных Участнику Акционерным обществом «</w:t>
      </w:r>
      <w:r>
        <w:rPr>
          <w:lang w:eastAsia="en-US"/>
        </w:rPr>
        <w:t xml:space="preserve">БАНК </w:t>
      </w:r>
      <w:r w:rsidRPr="00D17FC5">
        <w:rPr>
          <w:lang w:eastAsia="en-US"/>
        </w:rPr>
        <w:t xml:space="preserve">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F6D5FCF" w14:textId="77777777" w:rsidR="00144B9A" w:rsidRPr="00D17FC5" w:rsidRDefault="00984E01" w:rsidP="00144B9A">
      <w:pPr>
        <w:ind w:firstLine="709"/>
        <w:jc w:val="both"/>
        <w:rPr>
          <w:lang w:eastAsia="en-US"/>
        </w:rPr>
      </w:pPr>
      <w:r w:rsidRPr="00D17FC5">
        <w:rPr>
          <w:lang w:eastAsia="en-US"/>
        </w:rPr>
        <w:t xml:space="preserve">Кредит, согласно Кредитному договору, предоставляется Банком Участнику в размере </w:t>
      </w:r>
      <w:r>
        <w:rPr>
          <w:rFonts w:eastAsia="Arial Unicode MS"/>
          <w:bdr w:val="nil"/>
        </w:rPr>
        <w:t>___________________ (_______________) рублей ________ копеек</w:t>
      </w:r>
      <w:r w:rsidRPr="00D17FC5">
        <w:rPr>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2F6D5FD0" w14:textId="77777777" w:rsidR="00144B9A" w:rsidRPr="00D17FC5" w:rsidRDefault="00984E01" w:rsidP="00144B9A">
      <w:pPr>
        <w:ind w:firstLine="709"/>
        <w:jc w:val="both"/>
        <w:rPr>
          <w:lang w:eastAsia="en-US"/>
        </w:rPr>
      </w:pPr>
      <w:r w:rsidRPr="00D17FC5">
        <w:rPr>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2F6D5FD1" w14:textId="77777777" w:rsidR="00144B9A" w:rsidRPr="00D17FC5" w:rsidRDefault="00984E01" w:rsidP="00144B9A">
      <w:pPr>
        <w:ind w:firstLine="709"/>
        <w:jc w:val="both"/>
        <w:rPr>
          <w:lang w:eastAsia="en-US"/>
        </w:rPr>
      </w:pPr>
      <w:r w:rsidRPr="00D17FC5">
        <w:rPr>
          <w:lang w:eastAsia="en-US"/>
        </w:rPr>
        <w:t>Участник не имеет права осуществлять оплату Цены Договора до даты государственной регистрации Договора.</w:t>
      </w:r>
    </w:p>
    <w:p w14:paraId="2F6D5FD2" w14:textId="77777777" w:rsidR="00144B9A" w:rsidRPr="00470A34" w:rsidRDefault="00984E01" w:rsidP="00144B9A">
      <w:pPr>
        <w:ind w:firstLine="709"/>
        <w:jc w:val="both"/>
        <w:rPr>
          <w:i/>
          <w:iCs/>
          <w:color w:val="FF0000"/>
          <w:highlight w:val="lightGray"/>
          <w:lang w:eastAsia="en-US"/>
        </w:rPr>
      </w:pPr>
      <w:r w:rsidRPr="00470A34">
        <w:rPr>
          <w:i/>
          <w:iCs/>
          <w:color w:val="FF0000"/>
          <w:highlight w:val="lightGray"/>
          <w:lang w:eastAsia="en-US"/>
        </w:rPr>
        <w:t>Формулировка п.4.3.1.1. ДЛЯ АПАРТАМЕНТА</w:t>
      </w:r>
      <w:r>
        <w:rPr>
          <w:i/>
          <w:iCs/>
          <w:color w:val="FF0000"/>
          <w:highlight w:val="lightGray"/>
          <w:lang w:eastAsia="en-US"/>
        </w:rPr>
        <w:t xml:space="preserve"> И КВАРТИРЫ</w:t>
      </w:r>
    </w:p>
    <w:p w14:paraId="2F6D5FD3" w14:textId="77777777" w:rsidR="00144B9A" w:rsidRPr="00470A34" w:rsidRDefault="00984E01" w:rsidP="00144B9A">
      <w:pPr>
        <w:ind w:firstLine="709"/>
        <w:jc w:val="both"/>
        <w:rPr>
          <w:highlight w:val="lightGray"/>
        </w:rPr>
      </w:pPr>
      <w:r w:rsidRPr="00470A34">
        <w:rPr>
          <w:highlight w:val="lightGray"/>
        </w:rP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w:t>
      </w:r>
      <w:r w:rsidRPr="00470A34">
        <w:rPr>
          <w:highlight w:val="lightGray"/>
        </w:rPr>
        <w:lastRenderedPageBreak/>
        <w:t>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6D5FD4" w14:textId="77777777" w:rsidR="00144B9A" w:rsidRPr="00CE38FD" w:rsidRDefault="00984E01" w:rsidP="00144B9A">
      <w:pPr>
        <w:ind w:firstLine="709"/>
        <w:jc w:val="both"/>
      </w:pPr>
      <w:r w:rsidRPr="00470A34">
        <w:rPr>
          <w:highlight w:val="lightGray"/>
        </w:rPr>
        <w:t>С момента государственной регистрации права собственности Участника на Объект, последний считается находящимся в залоге (ипотек</w:t>
      </w:r>
      <w:r>
        <w:rPr>
          <w:highlight w:val="lightGray"/>
        </w:rPr>
        <w:t>е</w:t>
      </w:r>
      <w:r w:rsidRPr="00470A34">
        <w:rPr>
          <w:highlight w:val="lightGray"/>
        </w:rPr>
        <w:t>)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2F6D5FD5" w14:textId="77777777" w:rsidR="00144B9A" w:rsidRDefault="00984E01" w:rsidP="00144B9A">
      <w:pPr>
        <w:shd w:val="clear" w:color="auto" w:fill="FFF2CC" w:themeFill="accent4" w:themeFillTint="33"/>
        <w:ind w:firstLine="709"/>
        <w:jc w:val="both"/>
        <w:rPr>
          <w:i/>
          <w:iCs/>
          <w:color w:val="FF0000"/>
          <w:lang w:eastAsia="en-US"/>
        </w:rPr>
      </w:pPr>
      <w:r>
        <w:rPr>
          <w:i/>
          <w:iCs/>
          <w:color w:val="FF0000"/>
          <w:lang w:eastAsia="en-US"/>
        </w:rPr>
        <w:t>Формулировка п.4.3.1.1. для машино-места и кладовой</w:t>
      </w:r>
    </w:p>
    <w:p w14:paraId="2F6D5FD6" w14:textId="77777777" w:rsidR="00144B9A" w:rsidRDefault="00984E01" w:rsidP="00144B9A">
      <w:pPr>
        <w:shd w:val="clear" w:color="auto" w:fill="FFF2CC" w:themeFill="accent4" w:themeFillTint="33"/>
        <w:ind w:firstLine="709"/>
        <w:jc w:val="both"/>
      </w:pPr>
      <w:r>
        <w:t xml:space="preserve">4.3.1.1.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w:t>
      </w:r>
    </w:p>
    <w:p w14:paraId="2F6D5FD7" w14:textId="77777777" w:rsidR="00144B9A" w:rsidRDefault="00984E01" w:rsidP="00144B9A">
      <w:pPr>
        <w:shd w:val="clear" w:color="auto" w:fill="FFF2CC" w:themeFill="accent4" w:themeFillTint="33"/>
        <w:ind w:firstLine="709"/>
        <w:jc w:val="both"/>
      </w:pPr>
      <w: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2F6D5FD9" w14:textId="008B6458" w:rsidR="00144B9A" w:rsidRDefault="00984E01" w:rsidP="00144B9A">
      <w:pPr>
        <w:autoSpaceDE w:val="0"/>
        <w:autoSpaceDN w:val="0"/>
        <w:adjustRightInd w:val="0"/>
        <w:ind w:firstLine="720"/>
        <w:jc w:val="both"/>
      </w:pPr>
      <w:r w:rsidRPr="00D17FC5">
        <w:t>4.3.</w:t>
      </w:r>
      <w:r>
        <w:t>1.</w:t>
      </w:r>
      <w:r w:rsidR="00197F7B">
        <w:t>2</w:t>
      </w:r>
      <w:r w:rsidRPr="00D17FC5">
        <w:t xml:space="preserve">. </w:t>
      </w:r>
      <w:r>
        <w:t>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на текущий счет № ____, открытый в Банке на имя гр. _______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osisk@domrf.ru.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DA" w14:textId="77777777" w:rsidR="00144B9A" w:rsidRDefault="00984E01" w:rsidP="00144B9A">
      <w:pPr>
        <w:autoSpaceDE w:val="0"/>
        <w:autoSpaceDN w:val="0"/>
        <w:adjustRightInd w:val="0"/>
        <w:ind w:firstLine="720"/>
        <w:jc w:val="both"/>
        <w:rPr>
          <w:i/>
          <w:iCs/>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0620DE">
        <w:rPr>
          <w:i/>
          <w:iCs/>
        </w:rPr>
        <w:t>в случае приобретения объекта недвижимости в общую совместную собственность, необходимо указать ФИО Заемщика</w:t>
      </w:r>
      <w:r>
        <w:t xml:space="preserve">) №_______________ , открытый в Банке. При заключении договора счета эскроу, Участник обязан указать в договоре </w:t>
      </w:r>
      <w:r>
        <w:lastRenderedPageBreak/>
        <w:t>счета эскроу указанный номер счета, в качестве счета, на который осуществляется возврат денежных средств</w:t>
      </w:r>
      <w:r w:rsidRPr="00D17FC5">
        <w:t>.</w:t>
      </w:r>
    </w:p>
    <w:p w14:paraId="2F6D5FDB" w14:textId="77777777" w:rsidR="00144B9A" w:rsidRDefault="00144B9A" w:rsidP="00144B9A">
      <w:pPr>
        <w:jc w:val="both"/>
        <w:rPr>
          <w:b/>
          <w:i/>
          <w:color w:val="2E74B5" w:themeColor="accent1" w:themeShade="BF"/>
        </w:rPr>
      </w:pPr>
    </w:p>
    <w:p w14:paraId="2F6D5FDC" w14:textId="77777777" w:rsidR="00144B9A" w:rsidRPr="00E60338" w:rsidRDefault="00984E01" w:rsidP="00144B9A">
      <w:pPr>
        <w:jc w:val="both"/>
        <w:rPr>
          <w:b/>
          <w:i/>
          <w:color w:val="2E74B5" w:themeColor="accent1" w:themeShade="BF"/>
        </w:rPr>
      </w:pPr>
      <w:r w:rsidRPr="00E60338">
        <w:rPr>
          <w:b/>
          <w:i/>
          <w:color w:val="2E74B5" w:themeColor="accent1" w:themeShade="BF"/>
        </w:rPr>
        <w:t>Применяемые формулировки при порядке расчетов с использованием аккредитива, открываемого в БАНКАХ с ипотекой БАНКОВ</w:t>
      </w:r>
      <w:r>
        <w:rPr>
          <w:b/>
          <w:i/>
          <w:color w:val="2E74B5" w:themeColor="accent1" w:themeShade="BF"/>
        </w:rPr>
        <w:t xml:space="preserve"> (в том числе для АБСОЛЮТ-БАНКА)</w:t>
      </w:r>
      <w:r w:rsidRPr="00E60338">
        <w:rPr>
          <w:b/>
          <w:i/>
          <w:color w:val="2E74B5" w:themeColor="accent1" w:themeShade="BF"/>
        </w:rPr>
        <w:t>:</w:t>
      </w:r>
    </w:p>
    <w:p w14:paraId="2F6D5FDD" w14:textId="77777777" w:rsidR="00144B9A" w:rsidRPr="00E60338" w:rsidRDefault="00984E01" w:rsidP="00144B9A">
      <w:pPr>
        <w:ind w:firstLine="709"/>
        <w:jc w:val="both"/>
      </w:pPr>
      <w:r w:rsidRPr="00E60338">
        <w:t>4.3.</w:t>
      </w:r>
      <w:r>
        <w:t>1.</w:t>
      </w:r>
      <w:r w:rsidRPr="00E60338">
        <w:t xml:space="preserve">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w:t>
      </w:r>
      <w:proofErr w:type="spellStart"/>
      <w:r w:rsidRPr="00E60338">
        <w:t>безакцептный</w:t>
      </w:r>
      <w:proofErr w:type="spellEnd"/>
      <w:r w:rsidRPr="00E60338">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E60338">
        <w:t>кор</w:t>
      </w:r>
      <w:proofErr w:type="spellEnd"/>
      <w:r w:rsidRPr="00E60338">
        <w:t>/счет № ________ в ________, ИНН __________, БИК _________ (ранее и далее - «Банк»), в г. _____ в размере _________________(__________________) рублей ___копеек.</w:t>
      </w:r>
    </w:p>
    <w:p w14:paraId="2F6D5FDE" w14:textId="77777777" w:rsidR="00144B9A" w:rsidRPr="00E60338" w:rsidRDefault="00984E01" w:rsidP="00144B9A">
      <w:pPr>
        <w:ind w:firstLine="709"/>
        <w:jc w:val="both"/>
      </w:pPr>
      <w:r w:rsidRPr="00E60338">
        <w:t>Оплата суммы</w:t>
      </w:r>
      <w:r w:rsidRPr="003D1D72">
        <w:rPr>
          <w:lang w:eastAsia="en-US"/>
        </w:rPr>
        <w:t xml:space="preserve"> </w:t>
      </w:r>
      <w:r>
        <w:rPr>
          <w:lang w:eastAsia="en-US"/>
        </w:rPr>
        <w:t xml:space="preserve">в размере _____________(____________) рублей ____ копеек </w:t>
      </w:r>
      <w:r w:rsidRPr="00E60338">
        <w:t xml:space="preserve">осуществляется Участником как за счет собственных средств, так и за счет кредитных средств, предоставляемых Банком по Кредитному договору № </w:t>
      </w:r>
      <w:r>
        <w:rPr>
          <w:rFonts w:eastAsia="Arial Unicode MS"/>
          <w:bdr w:val="nil"/>
        </w:rPr>
        <w:t>__________________</w:t>
      </w:r>
      <w:r w:rsidRPr="00E60338">
        <w:t xml:space="preserve"> от </w:t>
      </w:r>
      <w:r>
        <w:rPr>
          <w:rFonts w:eastAsia="Arial Unicode MS"/>
          <w:bdr w:val="nil"/>
        </w:rPr>
        <w:t>________________</w:t>
      </w:r>
      <w:r w:rsidRPr="00E60338">
        <w:t xml:space="preserve"> г. (далее - «Кредитный договор»), заключенному в г. _____ между </w:t>
      </w:r>
      <w:proofErr w:type="spellStart"/>
      <w:r w:rsidRPr="00E60338">
        <w:t>гр</w:t>
      </w:r>
      <w:proofErr w:type="spellEnd"/>
      <w:r w:rsidRPr="00E60338">
        <w:t>.___</w:t>
      </w:r>
      <w:r w:rsidRPr="00E60338">
        <w:rPr>
          <w:i/>
          <w:u w:val="single"/>
        </w:rPr>
        <w:t>ФИО</w:t>
      </w:r>
      <w:r w:rsidRPr="00E60338">
        <w:t xml:space="preserve">____  и Банком, в том числе: </w:t>
      </w:r>
    </w:p>
    <w:p w14:paraId="2F6D5FDF" w14:textId="77777777" w:rsidR="00144B9A" w:rsidRPr="00E60338" w:rsidRDefault="00984E01" w:rsidP="00144B9A">
      <w:pPr>
        <w:ind w:left="709"/>
        <w:jc w:val="both"/>
      </w:pPr>
      <w:r w:rsidRPr="00E60338">
        <w:t xml:space="preserve">- в сумме </w:t>
      </w:r>
      <w:r>
        <w:rPr>
          <w:rFonts w:eastAsia="Arial Unicode MS"/>
          <w:bdr w:val="nil"/>
        </w:rPr>
        <w:t xml:space="preserve">_______________________ (___________________) рублей ___ копеек </w:t>
      </w:r>
      <w:r w:rsidRPr="00E60338">
        <w:t xml:space="preserve">за счет собственных средств Участника, </w:t>
      </w:r>
    </w:p>
    <w:p w14:paraId="2F6D5FE0" w14:textId="77777777" w:rsidR="00144B9A" w:rsidRPr="00E60338" w:rsidRDefault="00984E01" w:rsidP="00144B9A">
      <w:pPr>
        <w:ind w:left="709"/>
        <w:jc w:val="both"/>
      </w:pPr>
      <w:r w:rsidRPr="00E60338">
        <w:t xml:space="preserve">- в сумме </w:t>
      </w:r>
      <w:r>
        <w:rPr>
          <w:rFonts w:eastAsia="Arial Unicode MS"/>
          <w:bdr w:val="nil"/>
        </w:rPr>
        <w:t>____________________ (_________________) рублей __ копеек</w:t>
      </w:r>
      <w:r w:rsidRPr="00E60338">
        <w:t xml:space="preserve"> за счет кредитных средств, предоставленных по Кредитному договору.</w:t>
      </w:r>
    </w:p>
    <w:p w14:paraId="2F6D5FE1" w14:textId="77777777" w:rsidR="00144B9A" w:rsidRPr="00E60338" w:rsidRDefault="00984E01" w:rsidP="00144B9A">
      <w:pPr>
        <w:ind w:firstLine="709"/>
        <w:jc w:val="both"/>
      </w:pPr>
      <w:r w:rsidRPr="00E60338">
        <w:t xml:space="preserve"> Условия аккредитива:</w:t>
      </w:r>
    </w:p>
    <w:p w14:paraId="2F6D5FE2" w14:textId="77777777" w:rsidR="00144B9A" w:rsidRPr="00E60338" w:rsidRDefault="00984E01" w:rsidP="00144B9A">
      <w:pPr>
        <w:ind w:firstLine="709"/>
        <w:jc w:val="both"/>
      </w:pPr>
      <w:r w:rsidRPr="00E60338">
        <w:t>- плательщиком по аккредитиву является Участник;</w:t>
      </w:r>
    </w:p>
    <w:p w14:paraId="2F6D5FE3" w14:textId="77777777" w:rsidR="00144B9A" w:rsidRPr="00E60338" w:rsidRDefault="00984E01" w:rsidP="00144B9A">
      <w:pPr>
        <w:ind w:firstLine="709"/>
        <w:jc w:val="both"/>
      </w:pPr>
      <w:r w:rsidRPr="00E60338">
        <w:t xml:space="preserve">- банком-эмитентом и исполняющим банком выступает Банк;  </w:t>
      </w:r>
    </w:p>
    <w:p w14:paraId="2F6D5FE4" w14:textId="77777777" w:rsidR="00144B9A" w:rsidRPr="00E60338" w:rsidRDefault="00984E01" w:rsidP="00144B9A">
      <w:pPr>
        <w:ind w:firstLine="709"/>
        <w:jc w:val="both"/>
      </w:pPr>
      <w:r w:rsidRPr="00E60338">
        <w:t xml:space="preserve">- способ извещения Застройщика об открытии аккредитива: путем направления Банком уведомления об открытии аккредитива </w:t>
      </w:r>
      <w:r w:rsidRPr="00BA5604">
        <w:t>на электронную почту</w:t>
      </w:r>
      <w:r>
        <w:t xml:space="preserve"> Застройщика</w:t>
      </w:r>
      <w:r w:rsidRPr="00BA5604">
        <w:t xml:space="preserve"> </w:t>
      </w:r>
      <w:hyperlink r:id="rId33" w:history="1">
        <w:r w:rsidRPr="005541F8">
          <w:rPr>
            <w:rStyle w:val="a5"/>
          </w:rPr>
          <w:t>chernova_el@mr-group.ru</w:t>
        </w:r>
      </w:hyperlink>
      <w:r w:rsidRPr="005541F8">
        <w:t>, </w:t>
      </w:r>
      <w:hyperlink r:id="rId34" w:history="1">
        <w:r w:rsidRPr="005541F8">
          <w:rPr>
            <w:rStyle w:val="a5"/>
          </w:rPr>
          <w:t>matveenko_d@mr-group.ru</w:t>
        </w:r>
      </w:hyperlink>
      <w:r w:rsidRPr="005541F8">
        <w:t>, </w:t>
      </w:r>
      <w:hyperlink r:id="rId35"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E60338">
        <w:rPr>
          <w:rFonts w:eastAsia="Calibri"/>
          <w:u w:val="single"/>
        </w:rPr>
        <w:t>;</w:t>
      </w:r>
    </w:p>
    <w:p w14:paraId="2F6D5FE5" w14:textId="77777777" w:rsidR="00144B9A" w:rsidRPr="00E60338" w:rsidRDefault="00984E01" w:rsidP="00144B9A">
      <w:pPr>
        <w:ind w:firstLine="709"/>
        <w:jc w:val="both"/>
      </w:pPr>
      <w:bookmarkStart w:id="52" w:name="_Hlk19113199"/>
      <w:r w:rsidRPr="00E60338">
        <w:t>-</w:t>
      </w:r>
      <w:r w:rsidRPr="00E60338">
        <w:rPr>
          <w:lang w:val="en-US"/>
        </w:rPr>
        <w:t> </w:t>
      </w:r>
      <w:r w:rsidRPr="00E60338">
        <w:t>аккредитив выставляется на сумму _________________</w:t>
      </w:r>
      <w:proofErr w:type="gramStart"/>
      <w:r w:rsidRPr="00E60338">
        <w:t>_(</w:t>
      </w:r>
      <w:proofErr w:type="gramEnd"/>
      <w:r w:rsidRPr="00E60338">
        <w:t>__________) рублей ______ копеек;</w:t>
      </w:r>
      <w:bookmarkEnd w:id="52"/>
    </w:p>
    <w:p w14:paraId="2F6D5FE6" w14:textId="77777777" w:rsidR="00144B9A" w:rsidRPr="00E60338" w:rsidRDefault="00984E01" w:rsidP="00144B9A">
      <w:pPr>
        <w:ind w:firstLine="709"/>
        <w:jc w:val="both"/>
      </w:pPr>
      <w:r w:rsidRPr="00E60338">
        <w:t xml:space="preserve">- способ исполнения аккредитива: путем платежа по предъявлении документов, предусмотренных условиями аккредитива; </w:t>
      </w:r>
    </w:p>
    <w:p w14:paraId="2F6D5FE7" w14:textId="77777777" w:rsidR="00144B9A" w:rsidRPr="00E60338" w:rsidRDefault="00984E01" w:rsidP="00144B9A">
      <w:pPr>
        <w:shd w:val="clear" w:color="auto" w:fill="DEEAF6" w:themeFill="accent1" w:themeFillTint="33"/>
        <w:ind w:firstLine="709"/>
        <w:jc w:val="both"/>
        <w:rPr>
          <w:i/>
          <w:color w:val="2E74B5" w:themeColor="accent1" w:themeShade="BF"/>
        </w:rPr>
      </w:pPr>
      <w:r>
        <w:rPr>
          <w:i/>
          <w:color w:val="2E74B5" w:themeColor="accent1" w:themeShade="BF"/>
        </w:rPr>
        <w:t>Подстановк</w:t>
      </w:r>
      <w:r w:rsidRPr="00E60338">
        <w:rPr>
          <w:i/>
          <w:color w:val="2E74B5" w:themeColor="accent1" w:themeShade="BF"/>
        </w:rPr>
        <w:t>а для банков, КРОМЕ АБСОЛЮТ</w:t>
      </w:r>
      <w:r>
        <w:rPr>
          <w:i/>
          <w:color w:val="2E74B5" w:themeColor="accent1" w:themeShade="BF"/>
        </w:rPr>
        <w:t>-</w:t>
      </w:r>
      <w:r w:rsidRPr="00E60338">
        <w:rPr>
          <w:i/>
          <w:color w:val="2E74B5" w:themeColor="accent1" w:themeShade="BF"/>
        </w:rPr>
        <w:t>БАНКА</w:t>
      </w:r>
      <w:r>
        <w:rPr>
          <w:i/>
          <w:color w:val="2E74B5" w:themeColor="accent1" w:themeShade="BF"/>
        </w:rPr>
        <w:t xml:space="preserve"> и Газпромбанка</w:t>
      </w:r>
      <w:r w:rsidRPr="00E60338">
        <w:rPr>
          <w:i/>
          <w:color w:val="2E74B5" w:themeColor="accent1" w:themeShade="BF"/>
        </w:rPr>
        <w:t xml:space="preserve">: </w:t>
      </w:r>
    </w:p>
    <w:p w14:paraId="2F6D5FE8" w14:textId="77777777" w:rsidR="00144B9A" w:rsidRPr="00E60338" w:rsidRDefault="00984E01" w:rsidP="00144B9A">
      <w:pPr>
        <w:shd w:val="clear" w:color="auto" w:fill="DEEAF6" w:themeFill="accent1" w:themeFillTint="33"/>
        <w:tabs>
          <w:tab w:val="left" w:pos="284"/>
        </w:tabs>
        <w:ind w:firstLine="709"/>
        <w:jc w:val="both"/>
      </w:pPr>
      <w:r>
        <w:t xml:space="preserve"> - </w:t>
      </w:r>
      <w:r w:rsidRPr="00E60338">
        <w:t>условием исполнения аккредитива является получение от Застройщика Банком  электронной скан-копии, либо оригинал</w:t>
      </w:r>
      <w:r>
        <w:t>а</w:t>
      </w:r>
      <w:r w:rsidRPr="00E60338">
        <w:t xml:space="preserve">, либо нотариально заверенной копии, либо копии, заверенной сотрудником Банка, Договора  участия в долевом строительстве  № </w:t>
      </w:r>
      <w:r>
        <w:t xml:space="preserve">_______________ от _____________ года </w:t>
      </w:r>
      <w:r w:rsidRPr="00E60338">
        <w:t>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зарегистрированного в установленном законодательством порядке содержащего специальную(</w:t>
      </w:r>
      <w:proofErr w:type="spellStart"/>
      <w:r w:rsidRPr="00E60338">
        <w:t>ые</w:t>
      </w:r>
      <w:proofErr w:type="spellEnd"/>
      <w:r w:rsidRPr="00E60338">
        <w:t>) регистрационную(</w:t>
      </w:r>
      <w:proofErr w:type="spellStart"/>
      <w:r w:rsidRPr="00E60338">
        <w:t>ые</w:t>
      </w:r>
      <w:proofErr w:type="spellEnd"/>
      <w:r w:rsidRPr="00E60338">
        <w:t>) запись(и), удостоверенную(</w:t>
      </w:r>
      <w:proofErr w:type="spellStart"/>
      <w:r w:rsidRPr="00E60338">
        <w:t>ые</w:t>
      </w:r>
      <w:proofErr w:type="spellEnd"/>
      <w:r w:rsidRPr="00E60338">
        <w:t xml:space="preserve">)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r w:rsidRPr="00C12FD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9" w14:textId="77777777" w:rsidR="00144B9A" w:rsidRPr="00E60338" w:rsidRDefault="00984E01" w:rsidP="00144B9A">
      <w:pPr>
        <w:shd w:val="clear" w:color="auto" w:fill="FBE4D5" w:themeFill="accent2" w:themeFillTint="33"/>
        <w:tabs>
          <w:tab w:val="left" w:pos="993"/>
        </w:tabs>
        <w:ind w:firstLine="709"/>
        <w:jc w:val="both"/>
        <w:rPr>
          <w:i/>
          <w:color w:val="2E74B5" w:themeColor="accent1" w:themeShade="BF"/>
        </w:rPr>
      </w:pPr>
      <w:proofErr w:type="gramStart"/>
      <w:r>
        <w:rPr>
          <w:i/>
          <w:color w:val="2E74B5" w:themeColor="accent1" w:themeShade="BF"/>
        </w:rPr>
        <w:t xml:space="preserve">Подстановка </w:t>
      </w:r>
      <w:r w:rsidRPr="00E60338">
        <w:rPr>
          <w:i/>
          <w:color w:val="2E74B5" w:themeColor="accent1" w:themeShade="BF"/>
        </w:rPr>
        <w:t xml:space="preserve"> для</w:t>
      </w:r>
      <w:proofErr w:type="gramEnd"/>
      <w:r w:rsidRPr="00E60338">
        <w:rPr>
          <w:i/>
          <w:color w:val="2E74B5" w:themeColor="accent1" w:themeShade="BF"/>
        </w:rPr>
        <w:t xml:space="preserve"> АБСОЛЮТ БАНКА: </w:t>
      </w:r>
    </w:p>
    <w:p w14:paraId="2F6D5FEA" w14:textId="77777777" w:rsidR="00144B9A" w:rsidRPr="00E60338" w:rsidRDefault="00984E01" w:rsidP="00144B9A">
      <w:pPr>
        <w:shd w:val="clear" w:color="auto" w:fill="FBE4D5" w:themeFill="accent2" w:themeFillTint="33"/>
        <w:ind w:firstLine="709"/>
        <w:jc w:val="both"/>
      </w:pPr>
      <w:r w:rsidRPr="00E60338">
        <w:t xml:space="preserve">- условием исполнения аккредитива является получение от Застройщика Банком оригинала, либо нотариально заверенной копии, либо копии, заверенной сотрудником Банка, Договора участия в долевом строительстве № </w:t>
      </w:r>
      <w:r>
        <w:t>____________</w:t>
      </w:r>
      <w:r w:rsidRPr="00E60338">
        <w:t xml:space="preserve"> от </w:t>
      </w:r>
      <w:r>
        <w:t xml:space="preserve">___________ года </w:t>
      </w:r>
      <w:r w:rsidRPr="00E60338">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w:t>
      </w:r>
      <w:r>
        <w:t>а</w:t>
      </w:r>
      <w:r w:rsidRPr="00E60338">
        <w:t xml:space="preserve"> Договора, </w:t>
      </w:r>
      <w:r w:rsidRPr="00E60338">
        <w:lastRenderedPageBreak/>
        <w:t>зарегистрированного в установленном законодательством порядке, содержащего специальную(</w:t>
      </w:r>
      <w:proofErr w:type="spellStart"/>
      <w:r w:rsidRPr="00E60338">
        <w:t>ые</w:t>
      </w:r>
      <w:proofErr w:type="spellEnd"/>
      <w:r w:rsidRPr="00E60338">
        <w:t>) регистрационную(</w:t>
      </w:r>
      <w:proofErr w:type="spellStart"/>
      <w:r w:rsidRPr="00E60338">
        <w:t>ые</w:t>
      </w:r>
      <w:proofErr w:type="spellEnd"/>
      <w:r w:rsidRPr="00E60338">
        <w:t>) запись(и), удостоверенную(</w:t>
      </w:r>
      <w:proofErr w:type="spellStart"/>
      <w:r w:rsidRPr="00E60338">
        <w:t>ые</w:t>
      </w:r>
      <w:proofErr w:type="spellEnd"/>
      <w:r w:rsidRPr="00E60338">
        <w:t xml:space="preserve">)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bookmarkStart w:id="53" w:name="_Hlk62746716"/>
      <w:r w:rsidRPr="00772EFF">
        <w:t>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w:t>
      </w:r>
      <w:r>
        <w:t xml:space="preserve"> </w:t>
      </w:r>
      <w:bookmarkEnd w:id="53"/>
      <w:r w:rsidRPr="00E60338">
        <w:t>путем электронного документооборота</w:t>
      </w:r>
      <w:r>
        <w:t>,</w:t>
      </w:r>
      <w:r w:rsidRPr="00E60338">
        <w:t xml:space="preserve"> согласованного Застройщиком и Банком. </w:t>
      </w:r>
      <w:r w:rsidRPr="009173B7">
        <w:t xml:space="preserve">Документ для раскрытия аккредитива должен быть представлен </w:t>
      </w:r>
      <w:r w:rsidRPr="00E60338">
        <w:t>Застройщиком в Банк до истечения срока действия аккредитива;</w:t>
      </w:r>
    </w:p>
    <w:p w14:paraId="2F6D5FEB" w14:textId="77777777" w:rsidR="00144B9A" w:rsidRPr="008370D1" w:rsidRDefault="00984E01" w:rsidP="00144B9A">
      <w:pPr>
        <w:shd w:val="clear" w:color="auto" w:fill="E7E6E6" w:themeFill="background2"/>
        <w:ind w:firstLine="709"/>
        <w:jc w:val="both"/>
        <w:rPr>
          <w:i/>
          <w:color w:val="2E74B5" w:themeColor="accent1" w:themeShade="BF"/>
        </w:rPr>
      </w:pPr>
      <w:r w:rsidRPr="008370D1">
        <w:rPr>
          <w:i/>
          <w:color w:val="2E74B5" w:themeColor="accent1" w:themeShade="BF"/>
        </w:rPr>
        <w:t xml:space="preserve">Подстановка для Газпромбанка: </w:t>
      </w:r>
    </w:p>
    <w:p w14:paraId="2F6D5FEC" w14:textId="77777777" w:rsidR="00144B9A" w:rsidRPr="008370D1" w:rsidRDefault="00984E01" w:rsidP="00144B9A">
      <w:pPr>
        <w:shd w:val="clear" w:color="auto" w:fill="E7E6E6" w:themeFill="background2"/>
        <w:tabs>
          <w:tab w:val="left" w:pos="284"/>
        </w:tabs>
        <w:ind w:firstLine="709"/>
        <w:jc w:val="both"/>
      </w:pPr>
      <w:r w:rsidRPr="008370D1">
        <w:t xml:space="preserve"> - условием исполнения аккредитива является получение от Застройщика Банком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_______________ от _____________ года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скан-образа Договора, зарегистрированного в установленном законодательством порядке содержащего специальную(</w:t>
      </w:r>
      <w:proofErr w:type="spellStart"/>
      <w:r w:rsidRPr="008370D1">
        <w:t>ые</w:t>
      </w:r>
      <w:proofErr w:type="spellEnd"/>
      <w:r w:rsidRPr="008370D1">
        <w:t>) регистрационную(</w:t>
      </w:r>
      <w:proofErr w:type="spellStart"/>
      <w:r w:rsidRPr="008370D1">
        <w:t>ые</w:t>
      </w:r>
      <w:proofErr w:type="spellEnd"/>
      <w:r w:rsidRPr="008370D1">
        <w:t>) запись(и), удостоверенную(</w:t>
      </w:r>
      <w:proofErr w:type="spellStart"/>
      <w:r w:rsidRPr="008370D1">
        <w:t>ые</w:t>
      </w:r>
      <w:proofErr w:type="spellEnd"/>
      <w:r w:rsidRPr="008370D1">
        <w:t xml:space="preserve">)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Предоставление документов по аккредитиву посредством электронных каналов связи осуществляется путем направления Застройщиком с адреса электронной почты </w:t>
      </w:r>
      <w:r>
        <w:rPr>
          <w:color w:val="5B9BD5" w:themeColor="accent1"/>
        </w:rPr>
        <w:t>__________</w:t>
      </w:r>
      <w:r w:rsidRPr="008370D1">
        <w:t xml:space="preserve"> </w:t>
      </w:r>
      <w:r>
        <w:t xml:space="preserve">    </w:t>
      </w:r>
      <w:r w:rsidRPr="008370D1">
        <w:t xml:space="preserve">на адрес электронной почты Банка </w:t>
      </w:r>
      <w:hyperlink r:id="rId36" w:history="1">
        <w:r w:rsidRPr="008370D1">
          <w:rPr>
            <w:rStyle w:val="a5"/>
            <w:b/>
          </w:rPr>
          <w:t>Partner_Accred@gazprombank.ru</w:t>
        </w:r>
      </w:hyperlink>
      <w:r w:rsidRPr="008370D1">
        <w:rPr>
          <w:b/>
        </w:rPr>
        <w:t xml:space="preserve"> </w:t>
      </w:r>
      <w:r w:rsidRPr="008370D1">
        <w:t>с указанием в теме данного сообщения номера и даты соответствующего аккредитива</w:t>
      </w:r>
    </w:p>
    <w:p w14:paraId="2F6D5FED" w14:textId="77777777" w:rsidR="00144B9A" w:rsidRPr="008370D1" w:rsidRDefault="00984E01" w:rsidP="00144B9A">
      <w:pPr>
        <w:shd w:val="clear" w:color="auto" w:fill="E7E6E6" w:themeFill="background2"/>
        <w:tabs>
          <w:tab w:val="left" w:pos="284"/>
        </w:tabs>
        <w:ind w:firstLine="709"/>
        <w:jc w:val="both"/>
      </w:pPr>
      <w:r w:rsidRPr="008370D1">
        <w:t>Документ для раскрытия аккредитива должен быть представлен Застройщиком в Банк до истечения срока действия аккредитива;</w:t>
      </w:r>
    </w:p>
    <w:p w14:paraId="2F6D5FEE" w14:textId="77777777" w:rsidR="00144B9A" w:rsidRPr="00E60338" w:rsidRDefault="00984E01" w:rsidP="00144B9A">
      <w:pPr>
        <w:ind w:firstLine="709"/>
        <w:jc w:val="both"/>
      </w:pPr>
      <w:r w:rsidRPr="00E60338">
        <w:t>- срок действия аккредитива – 90 (Девяносто) календарных дней с даты открытия аккредитива;</w:t>
      </w:r>
    </w:p>
    <w:p w14:paraId="2F6D5FEF" w14:textId="77777777" w:rsidR="00144B9A" w:rsidRPr="00E60338" w:rsidRDefault="00984E01" w:rsidP="00144B9A">
      <w:pPr>
        <w:ind w:firstLine="709"/>
        <w:jc w:val="both"/>
      </w:pPr>
      <w:r w:rsidRPr="00E60338">
        <w:t>- расходы по аккредитиву несет Участник;</w:t>
      </w:r>
    </w:p>
    <w:p w14:paraId="2F6D5FF0" w14:textId="77777777" w:rsidR="00144B9A" w:rsidRPr="00E60338" w:rsidRDefault="00984E01" w:rsidP="00144B9A">
      <w:pPr>
        <w:ind w:firstLine="709"/>
        <w:jc w:val="both"/>
      </w:pPr>
      <w:r w:rsidRPr="00E60338">
        <w:t>- дополнительные условия аккредитива - частичные платежи по аккредитиву не разрешены;</w:t>
      </w:r>
    </w:p>
    <w:p w14:paraId="2F6D5FF1" w14:textId="77777777" w:rsidR="00144B9A" w:rsidRPr="00E60338" w:rsidRDefault="00984E01" w:rsidP="00144B9A">
      <w:pPr>
        <w:ind w:firstLine="709"/>
        <w:jc w:val="both"/>
      </w:pPr>
      <w:r w:rsidRPr="00E60338">
        <w:t>- аккредитив исполняется на счет эскроу, открываемый Участником в соответствии с п. 4.</w:t>
      </w:r>
      <w:r>
        <w:t>3</w:t>
      </w:r>
      <w:r w:rsidRPr="00E60338">
        <w:t>.</w:t>
      </w:r>
      <w:r>
        <w:t>2.</w:t>
      </w:r>
      <w:r w:rsidRPr="00E60338">
        <w:t xml:space="preserve"> Договора.</w:t>
      </w:r>
    </w:p>
    <w:p w14:paraId="2F6D5FF2" w14:textId="77777777" w:rsidR="00144B9A" w:rsidRPr="00E60338" w:rsidRDefault="00984E01" w:rsidP="00144B9A">
      <w:pPr>
        <w:ind w:firstLine="709"/>
        <w:jc w:val="both"/>
      </w:pPr>
      <w:r w:rsidRPr="00E60338">
        <w:t>4.3.1.</w:t>
      </w:r>
      <w:r>
        <w:t>1.</w:t>
      </w:r>
      <w:r w:rsidRPr="00E60338">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E60338">
        <w:rPr>
          <w:rFonts w:eastAsia="Calibri"/>
          <w:bCs/>
          <w:lang w:eastAsia="en-US"/>
        </w:rPr>
        <w:t>Залогодержателем является Банк, а залогодателем – Участник</w:t>
      </w:r>
      <w:r w:rsidRPr="00E60338">
        <w:t>.</w:t>
      </w:r>
    </w:p>
    <w:p w14:paraId="2F6D5FF3" w14:textId="77777777" w:rsidR="00144B9A" w:rsidRPr="00E60338" w:rsidRDefault="00984E01" w:rsidP="00144B9A">
      <w:pPr>
        <w:ind w:firstLine="709"/>
        <w:jc w:val="both"/>
      </w:pPr>
      <w:r w:rsidRPr="00E60338">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5FF4" w14:textId="77777777" w:rsidR="00144B9A" w:rsidRPr="00E60338" w:rsidRDefault="00984E01" w:rsidP="00144B9A">
      <w:pPr>
        <w:ind w:firstLine="709"/>
        <w:jc w:val="both"/>
      </w:pPr>
      <w:r w:rsidRPr="00E60338">
        <w:t>4.3.</w:t>
      </w:r>
      <w:r>
        <w:t>1.</w:t>
      </w:r>
      <w:r w:rsidRPr="00E60338">
        <w:t xml:space="preserve">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E60338">
        <w:rPr>
          <w:rFonts w:eastAsia="Calibri"/>
          <w:bCs/>
          <w:lang w:eastAsia="en-US"/>
        </w:rPr>
        <w:t>Залогодержателем является Банк, а залогодателем – Участник</w:t>
      </w:r>
      <w:r w:rsidRPr="00E60338">
        <w:t>.</w:t>
      </w:r>
    </w:p>
    <w:p w14:paraId="2F6D5FF5" w14:textId="77777777" w:rsidR="00144B9A" w:rsidRPr="009A4E10" w:rsidRDefault="00984E01" w:rsidP="00144B9A">
      <w:pPr>
        <w:ind w:firstLine="720"/>
        <w:jc w:val="both"/>
      </w:pPr>
      <w:r w:rsidRPr="00E60338">
        <w:t>4.3.</w:t>
      </w:r>
      <w:r>
        <w:t>1.</w:t>
      </w:r>
      <w:r w:rsidRPr="00E60338">
        <w:t xml:space="preserve">3. В случае расторжения Договора по любым основаниям  после </w:t>
      </w:r>
      <w:r w:rsidRPr="00665079">
        <w:t>получения Разрешения на ввод в эксплуатацию</w:t>
      </w:r>
      <w:r w:rsidRPr="00E60338">
        <w:t xml:space="preserve"> и перечисления уполномоченным банком Застройщику (бенефициару) </w:t>
      </w:r>
      <w:r w:rsidRPr="00E60338">
        <w:lastRenderedPageBreak/>
        <w:t xml:space="preserve">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E60338">
        <w:t>гр</w:t>
      </w:r>
      <w:proofErr w:type="spellEnd"/>
      <w:r w:rsidRPr="00E60338">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r w:rsidRPr="0037183D">
        <w:t xml:space="preserve">При осуществлении возврата Участнику денежных сумм в соответствии с настоящим </w:t>
      </w:r>
      <w:r>
        <w:t>абзацем</w:t>
      </w:r>
      <w:r w:rsidRPr="0037183D">
        <w:t xml:space="preserve"> Застройщик  вправе, если иное не установлено Законом 214-ФЗ,</w:t>
      </w:r>
      <w:r>
        <w:t xml:space="preserve"> удержать из</w:t>
      </w:r>
      <w:r w:rsidRPr="0037183D">
        <w:t xml:space="preserve"> суммы, оплаченной за счет собственных средств Участника</w:t>
      </w:r>
      <w:r>
        <w:t xml:space="preserve">, </w:t>
      </w:r>
      <w:r w:rsidRPr="0037183D">
        <w:t>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5FF6" w14:textId="77777777" w:rsidR="00144B9A" w:rsidRDefault="00984E01" w:rsidP="00144B9A">
      <w:pPr>
        <w:shd w:val="clear" w:color="auto" w:fill="FFFFFF" w:themeFill="background1"/>
        <w:jc w:val="both"/>
        <w:rPr>
          <w:rFonts w:eastAsia="Calibri"/>
          <w:i/>
          <w:iCs/>
          <w:color w:val="2E74B5" w:themeColor="accent1" w:themeShade="BF"/>
          <w:lang w:eastAsia="en-US"/>
        </w:rPr>
      </w:pPr>
      <w:r w:rsidRPr="00E60338">
        <w:t xml:space="preserve">В случае расторжения Договора по любым основаниям до </w:t>
      </w:r>
      <w:r w:rsidRPr="00804F01">
        <w:t xml:space="preserve">получения Разрешения на ввод в эксплуатацию </w:t>
      </w:r>
      <w:r w:rsidRPr="00E60338">
        <w:t xml:space="preserve">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E60338">
        <w:rPr>
          <w:i/>
          <w:iCs/>
        </w:rPr>
        <w:t>(в случае приобретения объекта недвижимости в общую совместную собственность, необходимо указать ФИО Заемщика)</w:t>
      </w:r>
      <w:r w:rsidRPr="00E60338">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w:t>
      </w:r>
      <w:r>
        <w:t>,</w:t>
      </w:r>
      <w:r w:rsidRPr="00E60338">
        <w:t xml:space="preserve"> на который осуществляется возврат денежных средств.</w:t>
      </w:r>
      <w:bookmarkEnd w:id="51"/>
    </w:p>
    <w:p w14:paraId="2F6D5FF7" w14:textId="77777777" w:rsidR="00144B9A" w:rsidRPr="009E52BA" w:rsidRDefault="00984E01" w:rsidP="00144B9A">
      <w:pPr>
        <w:ind w:right="27" w:firstLine="709"/>
        <w:jc w:val="both"/>
        <w:rPr>
          <w:b/>
          <w:bCs/>
          <w:i/>
          <w:color w:val="00B050"/>
        </w:rPr>
      </w:pPr>
      <w:bookmarkStart w:id="54" w:name="_Hlk5794064"/>
      <w:r w:rsidRPr="00A5648C">
        <w:rPr>
          <w:b/>
          <w:bCs/>
          <w:i/>
          <w:color w:val="0070C0"/>
        </w:rPr>
        <w:t xml:space="preserve">Формулировка для </w:t>
      </w:r>
      <w:r>
        <w:rPr>
          <w:b/>
          <w:bCs/>
          <w:i/>
          <w:color w:val="0070C0"/>
        </w:rPr>
        <w:t>оплаты через аккредитив</w:t>
      </w:r>
      <w:r w:rsidRPr="00A5648C">
        <w:rPr>
          <w:b/>
          <w:bCs/>
          <w:i/>
          <w:color w:val="0070C0"/>
        </w:rPr>
        <w:t xml:space="preserve"> других банков (БЕЗ ИПОТЕКИ)</w:t>
      </w:r>
      <w:r>
        <w:rPr>
          <w:b/>
          <w:bCs/>
          <w:i/>
          <w:color w:val="0070C0"/>
        </w:rPr>
        <w:t xml:space="preserve"> </w:t>
      </w:r>
    </w:p>
    <w:p w14:paraId="2F6D5FF8" w14:textId="77777777" w:rsidR="00144B9A" w:rsidRPr="00A5648C" w:rsidRDefault="00984E01" w:rsidP="00144B9A">
      <w:pPr>
        <w:ind w:firstLine="720"/>
        <w:jc w:val="both"/>
        <w:rPr>
          <w:lang w:eastAsia="en-US"/>
        </w:rPr>
      </w:pPr>
      <w:r w:rsidRPr="00A5648C">
        <w:rPr>
          <w:lang w:eastAsia="en-US"/>
        </w:rPr>
        <w:t xml:space="preserve">4.3.1. Для осуществления расчетов по Договору </w:t>
      </w:r>
      <w:r w:rsidRPr="00A5648C">
        <w:rPr>
          <w:noProof/>
          <w:snapToGrid w:val="0"/>
          <w:lang w:eastAsia="en-US" w:bidi="ru-RU"/>
        </w:rPr>
        <w:t xml:space="preserve">Участник </w:t>
      </w:r>
      <w:r w:rsidRPr="00A5648C">
        <w:t>не позднее 2 (двух) рабочих дней с даты подписания Договора</w:t>
      </w:r>
      <w:r w:rsidRPr="00A5648C">
        <w:rPr>
          <w:noProof/>
          <w:snapToGrid w:val="0"/>
          <w:lang w:eastAsia="en-US"/>
        </w:rPr>
        <w:t xml:space="preserve"> открывает </w:t>
      </w:r>
      <w:r w:rsidRPr="00A5648C">
        <w:rPr>
          <w:noProof/>
          <w:snapToGrid w:val="0"/>
          <w:lang w:eastAsia="en-US" w:bidi="ru-RU"/>
        </w:rPr>
        <w:t>безотзывный, пок</w:t>
      </w:r>
      <w:r w:rsidRPr="00A5648C">
        <w:rPr>
          <w:noProof/>
          <w:snapToGrid w:val="0"/>
          <w:lang w:eastAsia="en-US"/>
        </w:rPr>
        <w:t>р</w:t>
      </w:r>
      <w:r w:rsidRPr="00A5648C">
        <w:rPr>
          <w:noProof/>
          <w:snapToGrid w:val="0"/>
          <w:lang w:eastAsia="en-US" w:bidi="ru-RU"/>
        </w:rPr>
        <w:t>ытый (депонированный), безакцептный аккредитив в _________</w:t>
      </w:r>
      <w:r w:rsidRPr="00A5648C">
        <w:rPr>
          <w:b/>
          <w:bCs/>
        </w:rPr>
        <w:t xml:space="preserve"> (____________),</w:t>
      </w:r>
      <w:r w:rsidRPr="00A5648C">
        <w:rPr>
          <w:bCs/>
        </w:rPr>
        <w:t> </w:t>
      </w:r>
      <w:r w:rsidRPr="00A5648C">
        <w:rPr>
          <w:kern w:val="2"/>
        </w:rPr>
        <w:t xml:space="preserve">ОГРН ____________, </w:t>
      </w:r>
      <w:proofErr w:type="spellStart"/>
      <w:r w:rsidRPr="00A5648C">
        <w:rPr>
          <w:snapToGrid w:val="0"/>
        </w:rPr>
        <w:t>кор</w:t>
      </w:r>
      <w:proofErr w:type="spellEnd"/>
      <w:r w:rsidRPr="00A5648C">
        <w:rPr>
          <w:snapToGrid w:val="0"/>
        </w:rPr>
        <w:t>/счет</w:t>
      </w:r>
      <w:r w:rsidRPr="00A5648C">
        <w:t> </w:t>
      </w:r>
      <w:r w:rsidRPr="00A5648C">
        <w:rPr>
          <w:snapToGrid w:val="0"/>
        </w:rPr>
        <w:t>____________ в _______________, ИНН ____________, БИК _______________</w:t>
      </w:r>
      <w:r w:rsidRPr="00A5648C">
        <w:rPr>
          <w:bCs/>
        </w:rPr>
        <w:t>(далее - «Банк»)</w:t>
      </w:r>
      <w:r w:rsidRPr="00A5648C">
        <w:rPr>
          <w:kern w:val="2"/>
        </w:rPr>
        <w:t>,</w:t>
      </w:r>
      <w:r w:rsidRPr="00A5648C">
        <w:rPr>
          <w:noProof/>
          <w:snapToGrid w:val="0"/>
          <w:lang w:eastAsia="en-US"/>
        </w:rPr>
        <w:t xml:space="preserve"> </w:t>
      </w:r>
      <w:r w:rsidRPr="00A5648C">
        <w:t xml:space="preserve">в размере </w:t>
      </w:r>
      <w:r w:rsidRPr="00A5648C">
        <w:rPr>
          <w:b/>
          <w:lang w:eastAsia="en-US"/>
        </w:rPr>
        <w:t>__________ (___________) рублей __ копеек</w:t>
      </w:r>
      <w:r w:rsidRPr="00A5648C">
        <w:rPr>
          <w:b/>
          <w:noProof/>
          <w:snapToGrid w:val="0"/>
          <w:lang w:eastAsia="en-US"/>
        </w:rPr>
        <w:t xml:space="preserve">.  </w:t>
      </w:r>
    </w:p>
    <w:p w14:paraId="2F6D5FF9" w14:textId="77777777" w:rsidR="00144B9A" w:rsidRPr="00A5648C" w:rsidRDefault="00984E01" w:rsidP="00144B9A">
      <w:pPr>
        <w:tabs>
          <w:tab w:val="left" w:pos="786"/>
        </w:tabs>
        <w:ind w:firstLine="720"/>
        <w:contextualSpacing/>
        <w:jc w:val="both"/>
        <w:rPr>
          <w:b/>
          <w:noProof/>
          <w:snapToGrid w:val="0"/>
          <w:lang w:eastAsia="en-US"/>
        </w:rPr>
      </w:pPr>
      <w:r w:rsidRPr="00A5648C">
        <w:rPr>
          <w:bCs/>
        </w:rPr>
        <w:t>Аккредитив открывается на следующих условиях:</w:t>
      </w:r>
      <w:r w:rsidRPr="00A5648C">
        <w:rPr>
          <w:b/>
          <w:noProof/>
          <w:snapToGrid w:val="0"/>
          <w:lang w:eastAsia="en-US"/>
        </w:rPr>
        <w:t xml:space="preserve"> </w:t>
      </w:r>
    </w:p>
    <w:p w14:paraId="2F6D5FFA" w14:textId="77777777" w:rsidR="00144B9A" w:rsidRPr="00A5648C" w:rsidRDefault="00984E01" w:rsidP="00144B9A">
      <w:pPr>
        <w:tabs>
          <w:tab w:val="left" w:pos="786"/>
        </w:tabs>
        <w:ind w:firstLine="720"/>
        <w:contextualSpacing/>
        <w:jc w:val="both"/>
        <w:rPr>
          <w:lang w:eastAsia="en-US"/>
        </w:rPr>
      </w:pPr>
      <w:r w:rsidRPr="00A5648C">
        <w:rPr>
          <w:lang w:eastAsia="en-US"/>
        </w:rPr>
        <w:t>- плательщиком по аккредитиву является Участник;</w:t>
      </w:r>
    </w:p>
    <w:p w14:paraId="2F6D5FFB" w14:textId="77777777" w:rsidR="00144B9A" w:rsidRPr="00A5648C" w:rsidRDefault="00984E01" w:rsidP="00144B9A">
      <w:pPr>
        <w:tabs>
          <w:tab w:val="left" w:pos="786"/>
        </w:tabs>
        <w:ind w:firstLine="720"/>
        <w:contextualSpacing/>
        <w:jc w:val="both"/>
        <w:rPr>
          <w:lang w:eastAsia="en-US"/>
        </w:rPr>
      </w:pPr>
      <w:r w:rsidRPr="00A5648C">
        <w:rPr>
          <w:lang w:eastAsia="en-US"/>
        </w:rPr>
        <w:t xml:space="preserve">- банком-эмитентом и исполняющим банком выступает Банк;  </w:t>
      </w:r>
    </w:p>
    <w:p w14:paraId="2F6D5FFC" w14:textId="77777777" w:rsidR="00144B9A" w:rsidRPr="00A5648C" w:rsidRDefault="00984E01" w:rsidP="00144B9A">
      <w:pPr>
        <w:ind w:firstLine="709"/>
        <w:jc w:val="both"/>
      </w:pPr>
      <w:r w:rsidRPr="00A5648C">
        <w:t>-</w:t>
      </w:r>
      <w:r w:rsidRPr="00A5648C">
        <w:rPr>
          <w:lang w:val="en-US"/>
        </w:rPr>
        <w:t> </w:t>
      </w:r>
      <w:r w:rsidRPr="00A5648C">
        <w:t>аккредитив выставляется на сумму _________________</w:t>
      </w:r>
      <w:proofErr w:type="gramStart"/>
      <w:r w:rsidRPr="00A5648C">
        <w:t>_(</w:t>
      </w:r>
      <w:proofErr w:type="gramEnd"/>
      <w:r w:rsidRPr="00A5648C">
        <w:t>__________) рублей ______ копеек;</w:t>
      </w:r>
    </w:p>
    <w:p w14:paraId="2F6D5FFD"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w:t>
      </w:r>
      <w:r>
        <w:rPr>
          <w:rFonts w:eastAsia="Calibri"/>
          <w:lang w:eastAsia="en-US"/>
        </w:rPr>
        <w:t>на</w:t>
      </w:r>
      <w:r w:rsidRPr="00A5648C">
        <w:rPr>
          <w:rFonts w:eastAsia="Calibri"/>
          <w:lang w:eastAsia="en-US"/>
        </w:rPr>
        <w:t xml:space="preserve"> электронн</w:t>
      </w:r>
      <w:r>
        <w:rPr>
          <w:rFonts w:eastAsia="Calibri"/>
          <w:lang w:eastAsia="en-US"/>
        </w:rPr>
        <w:t>ую</w:t>
      </w:r>
      <w:r w:rsidRPr="00A5648C">
        <w:rPr>
          <w:rFonts w:eastAsia="Calibri"/>
          <w:lang w:eastAsia="en-US"/>
        </w:rPr>
        <w:t xml:space="preserve"> почт</w:t>
      </w:r>
      <w:r>
        <w:rPr>
          <w:rFonts w:eastAsia="Calibri"/>
          <w:lang w:eastAsia="en-US"/>
        </w:rPr>
        <w:t>у</w:t>
      </w:r>
      <w:r w:rsidRPr="00A5648C">
        <w:rPr>
          <w:rFonts w:eastAsia="Calibri"/>
          <w:lang w:eastAsia="en-US"/>
        </w:rPr>
        <w:t xml:space="preserve"> </w:t>
      </w:r>
      <w:r>
        <w:t>Застройщика</w:t>
      </w:r>
      <w:r w:rsidRPr="00BA5604">
        <w:t xml:space="preserve"> </w:t>
      </w:r>
      <w:hyperlink r:id="rId37" w:history="1">
        <w:r w:rsidRPr="005541F8">
          <w:rPr>
            <w:rStyle w:val="a5"/>
          </w:rPr>
          <w:t>chernova_el@mr-group.ru</w:t>
        </w:r>
      </w:hyperlink>
      <w:r w:rsidRPr="005541F8">
        <w:t>, </w:t>
      </w:r>
      <w:hyperlink r:id="rId38" w:history="1">
        <w:r w:rsidRPr="005541F8">
          <w:rPr>
            <w:rStyle w:val="a5"/>
          </w:rPr>
          <w:t>matveenko_d@mr-group.ru</w:t>
        </w:r>
      </w:hyperlink>
      <w:r w:rsidRPr="005541F8">
        <w:t>, </w:t>
      </w:r>
      <w:hyperlink r:id="rId39" w:history="1">
        <w:r w:rsidRPr="005541F8">
          <w:rPr>
            <w:rStyle w:val="a5"/>
            <w:lang w:val="en-US"/>
          </w:rPr>
          <w:t>reg</w:t>
        </w:r>
        <w:r w:rsidRPr="005541F8">
          <w:rPr>
            <w:rStyle w:val="a5"/>
          </w:rPr>
          <w:t>@</w:t>
        </w:r>
        <w:proofErr w:type="spellStart"/>
        <w:r w:rsidRPr="005541F8">
          <w:rPr>
            <w:rStyle w:val="a5"/>
            <w:lang w:val="en-US"/>
          </w:rPr>
          <w:t>mr</w:t>
        </w:r>
        <w:proofErr w:type="spellEnd"/>
        <w:r w:rsidRPr="005541F8">
          <w:rPr>
            <w:rStyle w:val="a5"/>
          </w:rPr>
          <w:t>-</w:t>
        </w:r>
        <w:r w:rsidRPr="005541F8">
          <w:rPr>
            <w:rStyle w:val="a5"/>
            <w:lang w:val="en-US"/>
          </w:rPr>
          <w:t>group</w:t>
        </w:r>
        <w:r w:rsidRPr="005541F8">
          <w:rPr>
            <w:rStyle w:val="a5"/>
          </w:rPr>
          <w:t>.</w:t>
        </w:r>
        <w:proofErr w:type="spellStart"/>
        <w:r w:rsidRPr="005541F8">
          <w:rPr>
            <w:rStyle w:val="a5"/>
            <w:lang w:val="en-US"/>
          </w:rPr>
          <w:t>ru</w:t>
        </w:r>
        <w:proofErr w:type="spellEnd"/>
      </w:hyperlink>
      <w:r w:rsidRPr="00A5648C">
        <w:rPr>
          <w:rFonts w:eastAsia="Calibri"/>
          <w:lang w:eastAsia="en-US"/>
        </w:rPr>
        <w:t xml:space="preserve"> не позднее даты открытия аккредитива;</w:t>
      </w:r>
    </w:p>
    <w:p w14:paraId="2F6D5FFE"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xml:space="preserve">- </w:t>
      </w:r>
      <w:proofErr w:type="spellStart"/>
      <w:r w:rsidRPr="00A5648C">
        <w:rPr>
          <w:rFonts w:eastAsia="Calibri"/>
          <w:lang w:eastAsia="en-US"/>
        </w:rPr>
        <w:t>cпособ</w:t>
      </w:r>
      <w:proofErr w:type="spellEnd"/>
      <w:r w:rsidRPr="00A5648C">
        <w:rPr>
          <w:rFonts w:eastAsia="Calibri"/>
          <w:lang w:eastAsia="en-US"/>
        </w:rPr>
        <w:t xml:space="preserve"> исполнения аккредитива: путем платежа по предъявлении документов, предусмотренных условиями аккредитива.  </w:t>
      </w:r>
    </w:p>
    <w:p w14:paraId="2F6D5FFF"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5648C">
        <w:rPr>
          <w:rFonts w:eastAsia="Calibri"/>
          <w:lang w:eastAsia="en-US"/>
        </w:rPr>
        <w:t>ые</w:t>
      </w:r>
      <w:proofErr w:type="spellEnd"/>
      <w:r w:rsidRPr="00A5648C">
        <w:rPr>
          <w:rFonts w:eastAsia="Calibri"/>
          <w:lang w:eastAsia="en-US"/>
        </w:rPr>
        <w:t>) регистрационную(</w:t>
      </w:r>
      <w:proofErr w:type="spellStart"/>
      <w:r w:rsidRPr="00A5648C">
        <w:rPr>
          <w:rFonts w:eastAsia="Calibri"/>
          <w:lang w:eastAsia="en-US"/>
        </w:rPr>
        <w:t>ые</w:t>
      </w:r>
      <w:proofErr w:type="spellEnd"/>
      <w:r w:rsidRPr="00A5648C">
        <w:rPr>
          <w:rFonts w:eastAsia="Calibri"/>
          <w:lang w:eastAsia="en-US"/>
        </w:rPr>
        <w:t>) запись(и), удостоверенную(</w:t>
      </w:r>
      <w:proofErr w:type="spellStart"/>
      <w:r w:rsidRPr="00A5648C">
        <w:rPr>
          <w:rFonts w:eastAsia="Calibri"/>
          <w:lang w:eastAsia="en-US"/>
        </w:rPr>
        <w:t>ые</w:t>
      </w:r>
      <w:proofErr w:type="spellEnd"/>
      <w:r w:rsidRPr="00A5648C">
        <w:rPr>
          <w:rFonts w:eastAsia="Calibri"/>
          <w:lang w:eastAsia="en-US"/>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E52BA">
        <w:rPr>
          <w:rFonts w:eastAsia="Calibri"/>
          <w:lang w:eastAsia="en-US"/>
        </w:rPr>
        <w:t xml:space="preserve">либо скан-образа выписки из Единого государственного реестра недвижимости, удостоверенной усиленной квалифицированной </w:t>
      </w:r>
      <w:r w:rsidRPr="009E52BA">
        <w:rPr>
          <w:rFonts w:eastAsia="Calibri"/>
          <w:lang w:eastAsia="en-US"/>
        </w:rPr>
        <w:lastRenderedPageBreak/>
        <w:t xml:space="preserve">электронной подписью государственного регистратора, подтверждающей факт регистрации Договора, </w:t>
      </w:r>
      <w:r w:rsidRPr="00A5648C">
        <w:rPr>
          <w:rFonts w:eastAsia="Calibri"/>
          <w:lang w:eastAsia="en-US"/>
        </w:rPr>
        <w:t>путем электронного документооборота, согласованного Застройщиком и Банком</w:t>
      </w:r>
      <w:r>
        <w:rPr>
          <w:rFonts w:eastAsia="Calibri"/>
          <w:lang w:eastAsia="en-US"/>
        </w:rPr>
        <w:t xml:space="preserve">. </w:t>
      </w:r>
      <w:r w:rsidRPr="00A5648C">
        <w:rPr>
          <w:rFonts w:eastAsia="Calibri"/>
          <w:lang w:eastAsia="en-US"/>
        </w:rPr>
        <w:t xml:space="preserve"> </w:t>
      </w:r>
      <w:r w:rsidRPr="00CF611E">
        <w:rPr>
          <w:rFonts w:eastAsia="Calibri"/>
          <w:lang w:eastAsia="en-US"/>
        </w:rPr>
        <w:t xml:space="preserve">Документ для раскрытия аккредитива должен быть представлен </w:t>
      </w:r>
      <w:r w:rsidRPr="00A5648C">
        <w:rPr>
          <w:rFonts w:eastAsia="Calibri"/>
          <w:lang w:eastAsia="en-US"/>
        </w:rPr>
        <w:t>Застройщиком в Банк до истечения срока действия аккредитива;</w:t>
      </w:r>
    </w:p>
    <w:p w14:paraId="2F6D6000"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срок действия аккредитива – 90 (Девяносто) календарных дней с даты открытия аккредитива;</w:t>
      </w:r>
    </w:p>
    <w:p w14:paraId="2F6D6001"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расходы по аккредитиву несет Участник;</w:t>
      </w:r>
    </w:p>
    <w:p w14:paraId="2F6D6002"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2F6D6003" w14:textId="77777777" w:rsidR="00144B9A" w:rsidRPr="00A5648C" w:rsidRDefault="00984E01" w:rsidP="00144B9A">
      <w:pPr>
        <w:tabs>
          <w:tab w:val="left" w:pos="786"/>
        </w:tabs>
        <w:ind w:firstLine="720"/>
        <w:contextualSpacing/>
        <w:jc w:val="both"/>
        <w:rPr>
          <w:rFonts w:eastAsia="Calibri"/>
          <w:lang w:eastAsia="en-US"/>
        </w:rPr>
      </w:pPr>
      <w:r w:rsidRPr="00A5648C">
        <w:rPr>
          <w:rFonts w:eastAsia="Calibri"/>
          <w:lang w:eastAsia="en-US"/>
        </w:rPr>
        <w:t>- дополнительные условия - частичная оплата не предусмотрена;</w:t>
      </w:r>
    </w:p>
    <w:p w14:paraId="2F6D6004" w14:textId="77777777" w:rsidR="00144B9A" w:rsidRDefault="00984E01" w:rsidP="00144B9A">
      <w:pPr>
        <w:tabs>
          <w:tab w:val="left" w:pos="786"/>
        </w:tabs>
        <w:ind w:firstLine="720"/>
        <w:contextualSpacing/>
        <w:jc w:val="both"/>
        <w:rPr>
          <w:rFonts w:eastAsia="Calibri"/>
          <w:lang w:eastAsia="en-US"/>
        </w:rPr>
      </w:pPr>
      <w:r w:rsidRPr="00A5648C">
        <w:rPr>
          <w:rFonts w:eastAsia="Calibri"/>
          <w:lang w:eastAsia="en-US"/>
        </w:rPr>
        <w:t>- аккредитив исполняется на счет эскроу, открываемый Участником в соответствии с п. 4.</w:t>
      </w:r>
      <w:r>
        <w:rPr>
          <w:rFonts w:eastAsia="Calibri"/>
          <w:lang w:eastAsia="en-US"/>
        </w:rPr>
        <w:t>3</w:t>
      </w:r>
      <w:r w:rsidRPr="00A5648C">
        <w:rPr>
          <w:rFonts w:eastAsia="Calibri"/>
          <w:lang w:eastAsia="en-US"/>
        </w:rPr>
        <w:t>.</w:t>
      </w:r>
      <w:r>
        <w:rPr>
          <w:rFonts w:eastAsia="Calibri"/>
          <w:lang w:eastAsia="en-US"/>
        </w:rPr>
        <w:t>2.</w:t>
      </w:r>
      <w:r w:rsidRPr="00A5648C">
        <w:rPr>
          <w:rFonts w:eastAsia="Calibri"/>
          <w:lang w:eastAsia="en-US"/>
        </w:rPr>
        <w:t xml:space="preserve"> Договора.</w:t>
      </w:r>
    </w:p>
    <w:p w14:paraId="2F6D6005" w14:textId="77777777" w:rsidR="00144B9A" w:rsidRDefault="00144B9A" w:rsidP="00144B9A">
      <w:pPr>
        <w:ind w:firstLine="709"/>
        <w:jc w:val="both"/>
        <w:rPr>
          <w:b/>
          <w:i/>
          <w:color w:val="0070C0"/>
        </w:rPr>
      </w:pPr>
    </w:p>
    <w:p w14:paraId="2F6D6006" w14:textId="77777777" w:rsidR="00144B9A" w:rsidRPr="004039B6" w:rsidRDefault="00984E01" w:rsidP="00144B9A">
      <w:pPr>
        <w:ind w:firstLine="709"/>
        <w:jc w:val="both"/>
        <w:rPr>
          <w:b/>
          <w:i/>
          <w:u w:val="single"/>
        </w:rPr>
      </w:pPr>
      <w:r w:rsidRPr="004039B6">
        <w:rPr>
          <w:b/>
          <w:i/>
          <w:color w:val="0070C0"/>
        </w:rPr>
        <w:t>Применяемые формулировки при порядке расчетов с ипотекой БАНКОВ (в том числе АЛЬФА -БАНК),</w:t>
      </w:r>
      <w:r w:rsidRPr="004039B6">
        <w:rPr>
          <w:b/>
          <w:i/>
          <w:iCs/>
          <w:color w:val="0070C0"/>
        </w:rPr>
        <w:t xml:space="preserve"> деньги </w:t>
      </w:r>
      <w:r>
        <w:rPr>
          <w:b/>
          <w:i/>
          <w:iCs/>
          <w:color w:val="0070C0"/>
        </w:rPr>
        <w:t xml:space="preserve">вносятся </w:t>
      </w:r>
      <w:r w:rsidRPr="004039B6">
        <w:rPr>
          <w:b/>
          <w:i/>
          <w:iCs/>
          <w:color w:val="0070C0"/>
        </w:rPr>
        <w:t>сразу на эскроу счет</w:t>
      </w:r>
      <w:r>
        <w:rPr>
          <w:b/>
          <w:i/>
          <w:iCs/>
          <w:color w:val="0070C0"/>
        </w:rPr>
        <w:t xml:space="preserve"> (без аккредитива)</w:t>
      </w:r>
      <w:r w:rsidRPr="004039B6">
        <w:rPr>
          <w:b/>
          <w:i/>
          <w:color w:val="0070C0"/>
        </w:rPr>
        <w:t>:</w:t>
      </w:r>
    </w:p>
    <w:p w14:paraId="2F6D6007" w14:textId="77777777" w:rsidR="00144B9A" w:rsidRPr="004039B6" w:rsidRDefault="00984E01" w:rsidP="00144B9A">
      <w:pPr>
        <w:ind w:firstLine="709"/>
        <w:jc w:val="both"/>
        <w:rPr>
          <w:rFonts w:eastAsia="Calibri"/>
          <w:lang w:eastAsia="en-US"/>
        </w:rPr>
      </w:pPr>
      <w:r w:rsidRPr="004039B6">
        <w:rPr>
          <w:rFonts w:eastAsia="Calibri"/>
          <w:lang w:eastAsia="en-US"/>
        </w:rPr>
        <w:t xml:space="preserve">4.3.1. Оплата </w:t>
      </w:r>
      <w:r>
        <w:rPr>
          <w:lang w:eastAsia="en-US"/>
        </w:rPr>
        <w:t>суммы в размере ____________</w:t>
      </w:r>
      <w:proofErr w:type="gramStart"/>
      <w:r>
        <w:rPr>
          <w:lang w:eastAsia="en-US"/>
        </w:rPr>
        <w:t>_(</w:t>
      </w:r>
      <w:proofErr w:type="gramEnd"/>
      <w:r>
        <w:rPr>
          <w:lang w:eastAsia="en-US"/>
        </w:rPr>
        <w:t xml:space="preserve">____________) рублей ____ копеек </w:t>
      </w:r>
      <w:r w:rsidRPr="004039B6">
        <w:rPr>
          <w:rFonts w:eastAsia="Calibri"/>
          <w:lang w:eastAsia="en-US"/>
        </w:rPr>
        <w:t>производится Участником с использованием эскроу счета</w:t>
      </w:r>
      <w:r>
        <w:rPr>
          <w:rFonts w:eastAsia="Calibri"/>
          <w:lang w:eastAsia="en-US"/>
        </w:rPr>
        <w:t>,</w:t>
      </w:r>
      <w:r w:rsidRPr="00CE07DF">
        <w:t xml:space="preserve"> </w:t>
      </w:r>
      <w:r w:rsidRPr="00CE07DF">
        <w:rPr>
          <w:rFonts w:eastAsia="Calibri"/>
          <w:lang w:eastAsia="en-US"/>
        </w:rPr>
        <w:t xml:space="preserve">открываемого Участником в соответствии с п.4.3.2. Договора, </w:t>
      </w:r>
      <w:r w:rsidRPr="004039B6">
        <w:rPr>
          <w:rFonts w:eastAsia="Calibri"/>
          <w:lang w:eastAsia="en-US"/>
        </w:rPr>
        <w:t xml:space="preserve"> после государственной регистрации Договора в следующие сроки: </w:t>
      </w:r>
    </w:p>
    <w:p w14:paraId="2F6D6008" w14:textId="77777777" w:rsidR="00144B9A" w:rsidRPr="004039B6" w:rsidRDefault="00984E01" w:rsidP="00144B9A">
      <w:pPr>
        <w:ind w:firstLine="709"/>
        <w:jc w:val="both"/>
        <w:rPr>
          <w:lang w:eastAsia="en-US"/>
        </w:rPr>
      </w:pPr>
      <w:r w:rsidRPr="004039B6">
        <w:rPr>
          <w:lang w:eastAsia="en-US"/>
        </w:rPr>
        <w:t xml:space="preserve">- денежные средства в размере </w:t>
      </w:r>
      <w:r>
        <w:rPr>
          <w:rFonts w:eastAsia="Arial Unicode MS"/>
          <w:bdr w:val="nil"/>
        </w:rPr>
        <w:t>___________________ (_______________) рублей ___ копеек</w:t>
      </w:r>
      <w:r w:rsidRPr="004039B6">
        <w:rPr>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4039B6">
        <w:t>органе регистрации прав</w:t>
      </w:r>
      <w:r w:rsidRPr="004039B6">
        <w:rPr>
          <w:lang w:eastAsia="en-US"/>
        </w:rPr>
        <w:t>;</w:t>
      </w:r>
    </w:p>
    <w:p w14:paraId="2F6D6009" w14:textId="77777777" w:rsidR="00144B9A" w:rsidRPr="004039B6" w:rsidRDefault="00984E01" w:rsidP="00144B9A">
      <w:pPr>
        <w:ind w:firstLine="709"/>
        <w:jc w:val="both"/>
        <w:rPr>
          <w:rFonts w:eastAsia="Calibri"/>
          <w:bCs/>
        </w:rPr>
      </w:pPr>
      <w:r w:rsidRPr="004039B6">
        <w:rPr>
          <w:bCs/>
        </w:rPr>
        <w:t>-</w:t>
      </w:r>
      <w:r w:rsidRPr="004039B6">
        <w:rPr>
          <w:rFonts w:eastAsia="Calibri"/>
          <w:bCs/>
        </w:rPr>
        <w:t xml:space="preserve"> денежные средства в размере </w:t>
      </w:r>
      <w:r>
        <w:rPr>
          <w:rFonts w:eastAsia="Arial Unicode MS"/>
          <w:bdr w:val="nil"/>
        </w:rPr>
        <w:t xml:space="preserve"> ___________________ (__________________) рублей _________ копеек</w:t>
      </w:r>
      <w:r w:rsidRPr="004039B6">
        <w:rPr>
          <w:rFonts w:eastAsia="Calibri"/>
          <w:bCs/>
        </w:rPr>
        <w:t xml:space="preserve"> перечисляются Участником за счет кредитных средств, предоставленных </w:t>
      </w:r>
      <w:r w:rsidRPr="004039B6">
        <w:rPr>
          <w:b/>
          <w:snapToGrid w:val="0"/>
        </w:rPr>
        <w:t>__________ (______________</w:t>
      </w:r>
      <w:r w:rsidRPr="004039B6">
        <w:rPr>
          <w:snapToGrid w:val="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4039B6">
        <w:t> </w:t>
      </w:r>
      <w:r w:rsidRPr="004039B6">
        <w:rPr>
          <w:snapToGrid w:val="0"/>
        </w:rPr>
        <w:t xml:space="preserve">__________________, </w:t>
      </w:r>
      <w:proofErr w:type="spellStart"/>
      <w:r w:rsidRPr="004039B6">
        <w:rPr>
          <w:snapToGrid w:val="0"/>
        </w:rPr>
        <w:t>кор</w:t>
      </w:r>
      <w:proofErr w:type="spellEnd"/>
      <w:r w:rsidRPr="004039B6">
        <w:rPr>
          <w:snapToGrid w:val="0"/>
        </w:rPr>
        <w:t>/счет</w:t>
      </w:r>
      <w:r w:rsidRPr="004039B6">
        <w:t> </w:t>
      </w:r>
      <w:r w:rsidRPr="004039B6">
        <w:rPr>
          <w:snapToGrid w:val="0"/>
        </w:rPr>
        <w:t xml:space="preserve">_____________, ИНН _________, БИК ___________ </w:t>
      </w:r>
      <w:r w:rsidRPr="004039B6">
        <w:rPr>
          <w:rFonts w:eastAsia="Calibri"/>
          <w:bCs/>
        </w:rPr>
        <w:t xml:space="preserve">(ранее и далее – «Банк»), на основании Кредитного договора № </w:t>
      </w:r>
      <w:r w:rsidRPr="004039B6">
        <w:rPr>
          <w:rStyle w:val="10"/>
          <w:sz w:val="24"/>
        </w:rPr>
        <w:t>_____</w:t>
      </w:r>
      <w:r w:rsidRPr="004039B6">
        <w:rPr>
          <w:rFonts w:eastAsia="Calibri"/>
          <w:bCs/>
        </w:rPr>
        <w:t xml:space="preserve"> от </w:t>
      </w:r>
      <w:r w:rsidRPr="004039B6">
        <w:rPr>
          <w:rStyle w:val="10"/>
          <w:sz w:val="24"/>
        </w:rPr>
        <w:t>_____</w:t>
      </w:r>
      <w:r w:rsidRPr="004039B6">
        <w:rPr>
          <w:rFonts w:eastAsia="Calibri"/>
          <w:bCs/>
        </w:rPr>
        <w:t xml:space="preserve"> г., заключенного между Банком и </w:t>
      </w:r>
      <w:r w:rsidRPr="004039B6">
        <w:rPr>
          <w:lang w:eastAsia="en-US"/>
        </w:rPr>
        <w:t>гр.___________</w:t>
      </w:r>
      <w:r w:rsidRPr="004039B6">
        <w:rPr>
          <w:rFonts w:eastAsia="Calibri"/>
          <w:bCs/>
        </w:rPr>
        <w:t xml:space="preserve"> в г. </w:t>
      </w:r>
      <w:r w:rsidRPr="004039B6">
        <w:rPr>
          <w:rStyle w:val="10"/>
          <w:sz w:val="24"/>
        </w:rPr>
        <w:t>_____</w:t>
      </w:r>
      <w:r w:rsidRPr="004039B6">
        <w:rPr>
          <w:rFonts w:eastAsia="Calibri"/>
          <w:bCs/>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2F6D600A" w14:textId="77777777" w:rsidR="00144B9A" w:rsidRPr="004039B6" w:rsidRDefault="00984E01" w:rsidP="00144B9A">
      <w:pPr>
        <w:ind w:firstLine="709"/>
        <w:jc w:val="both"/>
        <w:rPr>
          <w:bCs/>
        </w:rPr>
      </w:pPr>
      <w:r w:rsidRPr="004039B6">
        <w:rPr>
          <w:rStyle w:val="ac"/>
        </w:rPr>
        <w:t xml:space="preserve">Участник не имеет права осуществлять оплату Цены Договора до даты государственной регистрации Договора. </w:t>
      </w:r>
    </w:p>
    <w:p w14:paraId="2F6D600B" w14:textId="77777777" w:rsidR="00144B9A" w:rsidRPr="004039B6" w:rsidRDefault="00984E01" w:rsidP="00144B9A">
      <w:pPr>
        <w:ind w:firstLine="709"/>
        <w:jc w:val="both"/>
      </w:pPr>
      <w:r w:rsidRPr="004039B6">
        <w:t xml:space="preserve">4.3.1.1.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039B6">
        <w:rPr>
          <w:rFonts w:eastAsia="Calibri"/>
          <w:bCs/>
          <w:lang w:eastAsia="en-US"/>
        </w:rPr>
        <w:t>Залогодержателем является Банк, а залогодателем – Участник</w:t>
      </w:r>
      <w:r w:rsidRPr="004039B6">
        <w:t>.</w:t>
      </w:r>
    </w:p>
    <w:p w14:paraId="2F6D600C" w14:textId="77777777" w:rsidR="00144B9A" w:rsidRPr="004039B6" w:rsidRDefault="00984E01" w:rsidP="00144B9A">
      <w:pPr>
        <w:ind w:firstLine="709"/>
        <w:jc w:val="both"/>
      </w:pPr>
      <w:r w:rsidRPr="004039B6">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2F6D600D" w14:textId="77777777" w:rsidR="00144B9A" w:rsidRPr="004039B6" w:rsidRDefault="00984E01" w:rsidP="00144B9A">
      <w:pPr>
        <w:ind w:firstLine="709"/>
        <w:jc w:val="both"/>
      </w:pPr>
      <w:r w:rsidRPr="004039B6">
        <w:t xml:space="preserve">4.3.1.2.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039B6">
        <w:rPr>
          <w:rFonts w:eastAsia="Calibri"/>
          <w:bCs/>
          <w:lang w:eastAsia="en-US"/>
        </w:rPr>
        <w:t>Залогодержателем является Банк, а залогодателем – Участник</w:t>
      </w:r>
      <w:r w:rsidRPr="004039B6">
        <w:t>.</w:t>
      </w:r>
    </w:p>
    <w:p w14:paraId="2F6D600E" w14:textId="77777777" w:rsidR="00144B9A" w:rsidRDefault="00984E01" w:rsidP="00144B9A">
      <w:pPr>
        <w:ind w:firstLine="720"/>
        <w:jc w:val="both"/>
      </w:pPr>
      <w:r w:rsidRPr="004039B6">
        <w:t xml:space="preserve">4.3.1.3. </w:t>
      </w:r>
      <w:r>
        <w:t xml:space="preserve">В случае расторжения Договора по любым основаниям  после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w:t>
      </w:r>
      <w:r>
        <w:lastRenderedPageBreak/>
        <w:t xml:space="preserve">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t>гр</w:t>
      </w:r>
      <w:proofErr w:type="spellEnd"/>
      <w:r>
        <w:t>._______ФИО_______,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2F6D600F" w14:textId="77777777" w:rsidR="00144B9A" w:rsidRPr="0059500E" w:rsidRDefault="00984E01" w:rsidP="00144B9A">
      <w:pPr>
        <w:tabs>
          <w:tab w:val="left" w:pos="786"/>
        </w:tabs>
        <w:ind w:firstLine="720"/>
        <w:contextualSpacing/>
        <w:jc w:val="both"/>
        <w:rPr>
          <w:rFonts w:eastAsia="Calibri"/>
          <w:i/>
          <w:color w:val="2E74B5" w:themeColor="accent1" w:themeShade="BF"/>
        </w:rPr>
      </w:pPr>
      <w:r>
        <w:t>В случае расторжения Договора по любым основаниям до получения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End w:id="54"/>
    </w:p>
    <w:p w14:paraId="2F6D6010" w14:textId="77777777" w:rsidR="00144B9A" w:rsidRDefault="00144B9A" w:rsidP="00144B9A">
      <w:pPr>
        <w:jc w:val="both"/>
        <w:rPr>
          <w:i/>
          <w:iCs/>
          <w:color w:val="2E74B5" w:themeColor="accent1" w:themeShade="BF"/>
        </w:rPr>
      </w:pPr>
    </w:p>
    <w:p w14:paraId="2F6D6011" w14:textId="77777777"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100 % оплата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Pr="00D17FC5">
        <w:rPr>
          <w:rFonts w:eastAsia="Calibri"/>
          <w:b/>
          <w:bCs/>
          <w:i/>
          <w:iCs/>
          <w:color w:val="00B050"/>
          <w:lang w:eastAsia="en-US"/>
        </w:rPr>
        <w:t xml:space="preserve"> </w:t>
      </w:r>
    </w:p>
    <w:p w14:paraId="2F6D6012" w14:textId="77777777" w:rsidR="00144B9A" w:rsidRPr="00A57A34" w:rsidRDefault="00984E01" w:rsidP="00144B9A">
      <w:pPr>
        <w:ind w:firstLine="709"/>
        <w:jc w:val="both"/>
        <w:rPr>
          <w:rFonts w:eastAsia="Calibri"/>
          <w:lang w:eastAsia="en-US"/>
        </w:rPr>
      </w:pPr>
      <w:r w:rsidRPr="00A57A34">
        <w:rPr>
          <w:rFonts w:eastAsia="Calibri"/>
          <w:lang w:eastAsia="en-US"/>
        </w:rPr>
        <w:t>4.3.1.</w:t>
      </w:r>
      <w:r w:rsidRPr="00A57A34">
        <w:t xml:space="preserve"> </w:t>
      </w:r>
      <w:r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2F6D6013" w14:textId="77777777" w:rsidR="00144B9A" w:rsidRPr="00A57A34" w:rsidRDefault="00984E01" w:rsidP="00144B9A">
      <w:pPr>
        <w:ind w:firstLine="709"/>
        <w:jc w:val="both"/>
        <w:rPr>
          <w:rFonts w:eastAsia="Calibri"/>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2F6D6014" w14:textId="77777777" w:rsidR="00144B9A" w:rsidRPr="00A57A34" w:rsidRDefault="00144B9A" w:rsidP="00144B9A">
      <w:pPr>
        <w:ind w:left="709"/>
        <w:jc w:val="both"/>
        <w:rPr>
          <w:rFonts w:eastAsia="Calibri"/>
          <w:i/>
          <w:iCs/>
          <w:color w:val="2E74B5" w:themeColor="accent1" w:themeShade="BF"/>
          <w:lang w:eastAsia="en-US"/>
        </w:rPr>
      </w:pPr>
    </w:p>
    <w:p w14:paraId="2F6D6015" w14:textId="28FBD715" w:rsidR="00144B9A" w:rsidRPr="00A57A34" w:rsidRDefault="00984E01" w:rsidP="00144B9A">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Рассрочка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 xml:space="preserve"> или номинального счета Сбербанка и ООО «Жилищные экосистемы»)</w:t>
      </w:r>
      <w:r w:rsidR="00847E65">
        <w:rPr>
          <w:rFonts w:eastAsia="Calibri"/>
          <w:i/>
          <w:iCs/>
          <w:color w:val="2E74B5" w:themeColor="accent1" w:themeShade="BF"/>
          <w:lang w:eastAsia="en-US"/>
        </w:rPr>
        <w:t xml:space="preserve"> </w:t>
      </w:r>
      <w:r w:rsidRPr="00A57A34">
        <w:rPr>
          <w:rFonts w:eastAsia="Calibri"/>
          <w:i/>
          <w:iCs/>
          <w:color w:val="2E74B5" w:themeColor="accent1" w:themeShade="BF"/>
          <w:lang w:eastAsia="en-US"/>
        </w:rPr>
        <w:t>без ипотеки</w:t>
      </w:r>
      <w:r w:rsidRPr="00D17FC5">
        <w:rPr>
          <w:rFonts w:eastAsia="Calibri"/>
          <w:b/>
          <w:bCs/>
          <w:i/>
          <w:iCs/>
          <w:color w:val="00B050"/>
          <w:lang w:eastAsia="en-US"/>
        </w:rPr>
        <w:t xml:space="preserve"> </w:t>
      </w:r>
    </w:p>
    <w:p w14:paraId="2F6D6016" w14:textId="77777777" w:rsidR="00144B9A" w:rsidRPr="00A57A34" w:rsidRDefault="00984E01" w:rsidP="00144B9A">
      <w:pPr>
        <w:ind w:firstLine="709"/>
        <w:jc w:val="both"/>
        <w:rPr>
          <w:rFonts w:eastAsia="Calibri"/>
          <w:lang w:eastAsia="en-US"/>
        </w:rPr>
      </w:pPr>
      <w:r w:rsidRPr="00A57A34">
        <w:rPr>
          <w:rFonts w:eastAsia="Calibri"/>
          <w:lang w:eastAsia="en-US"/>
        </w:rPr>
        <w:t>4.3.1</w:t>
      </w:r>
      <w:r>
        <w:rPr>
          <w:rFonts w:eastAsia="Calibri"/>
          <w:lang w:eastAsia="en-US"/>
        </w:rPr>
        <w:t xml:space="preserve">. </w:t>
      </w:r>
      <w:r w:rsidRPr="00A57A34">
        <w:rPr>
          <w:rFonts w:eastAsia="Calibri"/>
          <w:lang w:eastAsia="en-US"/>
        </w:rPr>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w:t>
      </w:r>
      <w:r>
        <w:rPr>
          <w:rFonts w:eastAsia="Calibri"/>
          <w:lang w:eastAsia="en-US"/>
        </w:rPr>
        <w:t>3.2</w:t>
      </w:r>
      <w:r w:rsidRPr="00A57A34">
        <w:rPr>
          <w:rFonts w:eastAsia="Calibri"/>
          <w:lang w:eastAsia="en-US"/>
        </w:rPr>
        <w:t>. Договора, в следующие сроки:</w:t>
      </w:r>
    </w:p>
    <w:p w14:paraId="2F6D6017" w14:textId="77777777" w:rsidR="00144B9A" w:rsidRPr="00A57A34" w:rsidRDefault="00984E01" w:rsidP="00144B9A">
      <w:pPr>
        <w:ind w:firstLine="709"/>
        <w:jc w:val="both"/>
        <w:rPr>
          <w:rFonts w:eastAsia="Calibri"/>
          <w:lang w:eastAsia="en-US"/>
        </w:rPr>
      </w:pPr>
      <w:r w:rsidRPr="00A57A34">
        <w:rPr>
          <w:rFonts w:eastAsia="Calibri"/>
          <w:lang w:eastAsia="en-US"/>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18" w14:textId="77777777" w:rsidR="00144B9A" w:rsidRPr="00A57A34" w:rsidRDefault="00984E01" w:rsidP="00144B9A">
      <w:pPr>
        <w:ind w:firstLine="709"/>
        <w:jc w:val="both"/>
        <w:rPr>
          <w:rFonts w:eastAsia="Calibri"/>
          <w:lang w:eastAsia="en-US"/>
        </w:rPr>
      </w:pPr>
      <w:r w:rsidRPr="00A57A34">
        <w:rPr>
          <w:rFonts w:eastAsia="Calibri"/>
          <w:lang w:eastAsia="en-US"/>
        </w:rPr>
        <w:t xml:space="preserve">-  </w:t>
      </w:r>
      <w:bookmarkStart w:id="55" w:name="_Hlk10042429"/>
      <w:r w:rsidRPr="00A57A34">
        <w:rPr>
          <w:rFonts w:eastAsia="Calibri"/>
          <w:lang w:eastAsia="en-US"/>
        </w:rPr>
        <w:t>денежные средства в размере ____________________ (_____________</w:t>
      </w:r>
      <w:proofErr w:type="gramStart"/>
      <w:r w:rsidRPr="00A57A34">
        <w:rPr>
          <w:rFonts w:eastAsia="Calibri"/>
          <w:lang w:eastAsia="en-US"/>
        </w:rPr>
        <w:t>_)  рублей</w:t>
      </w:r>
      <w:proofErr w:type="gramEnd"/>
      <w:r w:rsidRPr="00A57A34">
        <w:rPr>
          <w:rFonts w:eastAsia="Calibri"/>
          <w:lang w:eastAsia="en-US"/>
        </w:rPr>
        <w:t xml:space="preserve"> __ копеек вносятся Участником до _________________ г. включительно</w:t>
      </w:r>
      <w:bookmarkEnd w:id="55"/>
      <w:r w:rsidRPr="00A57A34">
        <w:rPr>
          <w:rFonts w:eastAsia="Calibri"/>
          <w:lang w:eastAsia="en-US"/>
        </w:rPr>
        <w:t>;</w:t>
      </w:r>
    </w:p>
    <w:p w14:paraId="2F6D6019" w14:textId="77777777" w:rsidR="00144B9A" w:rsidRPr="00A57A34" w:rsidRDefault="00984E01" w:rsidP="00144B9A">
      <w:pPr>
        <w:ind w:firstLine="709"/>
        <w:jc w:val="both"/>
        <w:rPr>
          <w:rFonts w:eastAsia="Calibri"/>
          <w:lang w:eastAsia="en-US"/>
        </w:rPr>
      </w:pPr>
      <w:r w:rsidRPr="00A57A34">
        <w:rPr>
          <w:rFonts w:eastAsia="Calibri"/>
          <w:lang w:eastAsia="en-US"/>
        </w:rPr>
        <w:t>-  денежные средства в размере ____________________ (_____________</w:t>
      </w:r>
      <w:proofErr w:type="gramStart"/>
      <w:r w:rsidRPr="00A57A34">
        <w:rPr>
          <w:rFonts w:eastAsia="Calibri"/>
          <w:lang w:eastAsia="en-US"/>
        </w:rPr>
        <w:t>_)  рублей</w:t>
      </w:r>
      <w:proofErr w:type="gramEnd"/>
      <w:r w:rsidRPr="00A57A34">
        <w:rPr>
          <w:rFonts w:eastAsia="Calibri"/>
          <w:lang w:eastAsia="en-US"/>
        </w:rPr>
        <w:t xml:space="preserve"> __ копеек вносятся Участником до _________________ г. включительно ;</w:t>
      </w:r>
    </w:p>
    <w:p w14:paraId="2F6D601A" w14:textId="77777777" w:rsidR="00144B9A" w:rsidRPr="00A57A34" w:rsidRDefault="00984E01" w:rsidP="00144B9A">
      <w:pPr>
        <w:ind w:firstLine="709"/>
        <w:jc w:val="both"/>
        <w:rPr>
          <w:rFonts w:eastAsia="Calibri"/>
          <w:lang w:eastAsia="en-US"/>
        </w:rPr>
      </w:pPr>
      <w:r w:rsidRPr="00A57A34">
        <w:rPr>
          <w:rFonts w:eastAsia="Calibri"/>
          <w:lang w:eastAsia="en-US"/>
        </w:rPr>
        <w:t xml:space="preserve">Участник вправе досрочно исполнить свои обязательства по оплате Договора. </w:t>
      </w:r>
    </w:p>
    <w:p w14:paraId="2F6D601B" w14:textId="77777777" w:rsidR="00144B9A" w:rsidRPr="006F5903" w:rsidRDefault="00984E01" w:rsidP="00144B9A">
      <w:pPr>
        <w:ind w:firstLine="709"/>
        <w:jc w:val="both"/>
      </w:pPr>
      <w:bookmarkStart w:id="56" w:name="_Hlk66275438"/>
      <w:r w:rsidRPr="00C7757B">
        <w:t xml:space="preserve">Дата последнего платежа, указанного в настоящем пункте, </w:t>
      </w:r>
      <w:proofErr w:type="gramStart"/>
      <w:r w:rsidRPr="00C7757B">
        <w:t>не  должна</w:t>
      </w:r>
      <w:proofErr w:type="gramEnd"/>
      <w:r w:rsidRPr="00C7757B">
        <w:t xml:space="preserve"> быть позднее планируемой даты ввода в эксплуатацию здания, в котором расположен Объект, указанной в Проектной декларации.</w:t>
      </w:r>
    </w:p>
    <w:bookmarkEnd w:id="56"/>
    <w:p w14:paraId="2F6D601C" w14:textId="77777777" w:rsidR="00144B9A" w:rsidRPr="00B45CB2" w:rsidRDefault="00984E01" w:rsidP="00144B9A">
      <w:pPr>
        <w:ind w:firstLine="709"/>
        <w:jc w:val="both"/>
        <w:rPr>
          <w:b/>
          <w:bCs/>
        </w:rPr>
      </w:pPr>
      <w:r w:rsidRPr="00C77624">
        <w:rPr>
          <w:b/>
          <w:bCs/>
        </w:rPr>
        <w:lastRenderedPageBreak/>
        <w:t>Участник не имеет права осуществлять</w:t>
      </w:r>
      <w:r w:rsidRPr="00B45CB2">
        <w:rPr>
          <w:b/>
          <w:bCs/>
        </w:rPr>
        <w:t xml:space="preserve"> оплату Цены Договора (его части) до даты государственной регистрации Договора. </w:t>
      </w:r>
    </w:p>
    <w:p w14:paraId="2F6D601D" w14:textId="77777777" w:rsidR="00144B9A" w:rsidRDefault="00144B9A" w:rsidP="00144B9A">
      <w:pPr>
        <w:ind w:firstLine="709"/>
        <w:jc w:val="both"/>
        <w:rPr>
          <w:b/>
          <w:bCs/>
          <w:highlight w:val="lightGray"/>
        </w:rPr>
      </w:pPr>
    </w:p>
    <w:p w14:paraId="2F6D601E" w14:textId="77777777" w:rsidR="00144B9A" w:rsidRPr="00245415" w:rsidRDefault="00144B9A" w:rsidP="00144B9A">
      <w:pPr>
        <w:ind w:left="709"/>
        <w:jc w:val="both"/>
        <w:rPr>
          <w:rFonts w:eastAsia="Calibri"/>
          <w:highlight w:val="green"/>
          <w:lang w:eastAsia="en-US"/>
        </w:rPr>
      </w:pPr>
    </w:p>
    <w:p w14:paraId="2F6D601F" w14:textId="77777777" w:rsidR="00144B9A" w:rsidRPr="00E94A94" w:rsidRDefault="00984E01" w:rsidP="00144B9A">
      <w:pPr>
        <w:ind w:firstLine="709"/>
        <w:jc w:val="both"/>
        <w:rPr>
          <w:b/>
          <w:bCs/>
          <w:i/>
          <w:iCs/>
          <w:color w:val="0070C0"/>
          <w:lang w:eastAsia="en-US"/>
        </w:rPr>
      </w:pPr>
      <w:r w:rsidRPr="00E94A94">
        <w:rPr>
          <w:b/>
          <w:bCs/>
          <w:i/>
          <w:iCs/>
          <w:color w:val="0070C0"/>
          <w:lang w:eastAsia="en-US"/>
        </w:rPr>
        <w:t xml:space="preserve">Формулировка при оплате с использованием Субсидии, выданной Департаментом городского имущества города Москвы, и собств. </w:t>
      </w:r>
      <w:proofErr w:type="spellStart"/>
      <w:r w:rsidRPr="00E94A94">
        <w:rPr>
          <w:b/>
          <w:bCs/>
          <w:i/>
          <w:iCs/>
          <w:color w:val="0070C0"/>
          <w:lang w:eastAsia="en-US"/>
        </w:rPr>
        <w:t>ден</w:t>
      </w:r>
      <w:proofErr w:type="spellEnd"/>
      <w:r w:rsidRPr="00E94A94">
        <w:rPr>
          <w:b/>
          <w:bCs/>
          <w:i/>
          <w:iCs/>
          <w:color w:val="0070C0"/>
          <w:lang w:eastAsia="en-US"/>
        </w:rPr>
        <w:t>. средств, БЕЗ АККРЕДИТИВА</w:t>
      </w:r>
      <w:r w:rsidRPr="00D17FC5">
        <w:rPr>
          <w:rFonts w:eastAsia="Calibri"/>
          <w:b/>
          <w:bCs/>
          <w:i/>
          <w:iCs/>
          <w:color w:val="00B050"/>
          <w:lang w:eastAsia="en-US"/>
        </w:rPr>
        <w:t xml:space="preserve"> </w:t>
      </w:r>
    </w:p>
    <w:p w14:paraId="2F6D6020" w14:textId="77777777" w:rsidR="00144B9A" w:rsidRPr="00F424C0" w:rsidRDefault="00984E01" w:rsidP="00144B9A">
      <w:pPr>
        <w:autoSpaceDE w:val="0"/>
        <w:autoSpaceDN w:val="0"/>
        <w:adjustRightInd w:val="0"/>
        <w:ind w:firstLine="720"/>
        <w:jc w:val="both"/>
      </w:pPr>
      <w:r w:rsidRPr="00F424C0">
        <w:t>4.3.</w:t>
      </w:r>
      <w:r>
        <w:t>1.</w:t>
      </w:r>
      <w:r w:rsidRPr="00F424C0">
        <w:t xml:space="preserve"> </w:t>
      </w:r>
      <w:bookmarkStart w:id="57" w:name="_Hlk18403388"/>
      <w:r w:rsidRPr="00F424C0">
        <w:t xml:space="preserve">Оплата </w:t>
      </w:r>
      <w:r>
        <w:rPr>
          <w:lang w:eastAsia="en-US"/>
        </w:rPr>
        <w:t>суммы в размере ____________</w:t>
      </w:r>
      <w:proofErr w:type="gramStart"/>
      <w:r>
        <w:rPr>
          <w:lang w:eastAsia="en-US"/>
        </w:rPr>
        <w:t>_(</w:t>
      </w:r>
      <w:proofErr w:type="gramEnd"/>
      <w:r>
        <w:rPr>
          <w:lang w:eastAsia="en-US"/>
        </w:rPr>
        <w:t xml:space="preserve">____________) рублей ____ копеек </w:t>
      </w:r>
      <w:r w:rsidRPr="00F424C0">
        <w:t>производится Участником с использованием эскроу счета, указанного в п.4.</w:t>
      </w:r>
      <w:r>
        <w:t>3.2</w:t>
      </w:r>
      <w:r w:rsidRPr="00F424C0">
        <w:t xml:space="preserve">. Договора, после государственной регистрации Договора в следующие сроки: </w:t>
      </w:r>
      <w:bookmarkEnd w:id="57"/>
    </w:p>
    <w:p w14:paraId="2F6D6021" w14:textId="77777777" w:rsidR="00144B9A" w:rsidRPr="00F424C0" w:rsidRDefault="00984E01" w:rsidP="00144B9A">
      <w:pPr>
        <w:autoSpaceDE w:val="0"/>
        <w:autoSpaceDN w:val="0"/>
        <w:adjustRightInd w:val="0"/>
        <w:ind w:firstLine="720"/>
        <w:jc w:val="both"/>
      </w:pPr>
      <w:r w:rsidRPr="00F424C0">
        <w:t>4.3.1.</w:t>
      </w:r>
      <w:r>
        <w:t>1.</w:t>
      </w:r>
      <w:r w:rsidRPr="00F424C0">
        <w:t xml:space="preserve"> денежные средства в размере </w:t>
      </w:r>
      <w:r>
        <w:rPr>
          <w:rFonts w:eastAsia="Arial Unicode MS"/>
          <w:bdr w:val="nil"/>
        </w:rPr>
        <w:t>______________</w:t>
      </w:r>
      <w:proofErr w:type="gramStart"/>
      <w:r>
        <w:rPr>
          <w:rFonts w:eastAsia="Arial Unicode MS"/>
          <w:bdr w:val="nil"/>
        </w:rPr>
        <w:t>_(</w:t>
      </w:r>
      <w:proofErr w:type="gramEnd"/>
      <w:r>
        <w:rPr>
          <w:rFonts w:eastAsia="Arial Unicode MS"/>
          <w:bdr w:val="nil"/>
        </w:rPr>
        <w:t>__________) рублей ______ копеек</w:t>
      </w:r>
      <w:r w:rsidRPr="00F424C0">
        <w:t xml:space="preserve"> вносятся Участником в течение 5 (Пяти) рабочих дней с момента государственной регистрации Договора из собственных средств;</w:t>
      </w:r>
    </w:p>
    <w:p w14:paraId="2F6D6022" w14:textId="77777777" w:rsidR="00144B9A" w:rsidRPr="00F424C0" w:rsidRDefault="00984E01" w:rsidP="00144B9A">
      <w:pPr>
        <w:autoSpaceDE w:val="0"/>
        <w:autoSpaceDN w:val="0"/>
        <w:adjustRightInd w:val="0"/>
        <w:ind w:firstLine="720"/>
        <w:jc w:val="both"/>
      </w:pPr>
      <w:r w:rsidRPr="00F424C0">
        <w:t>4.3.</w:t>
      </w:r>
      <w:r>
        <w:t>1.</w:t>
      </w:r>
      <w:r w:rsidRPr="00F424C0">
        <w:t xml:space="preserve">2. денежные средства в размере </w:t>
      </w:r>
      <w:r>
        <w:rPr>
          <w:rFonts w:eastAsia="Arial Unicode MS"/>
          <w:bdr w:val="nil"/>
        </w:rPr>
        <w:t>_____________ (______________) рублей ___ копеек</w:t>
      </w:r>
      <w:r w:rsidRPr="00F424C0">
        <w:t xml:space="preserve"> Участник оплачивает Застройщику за счет денежных средств, являющихся субсидией, предоставленной </w:t>
      </w:r>
      <w:r>
        <w:t>гр._________________</w:t>
      </w:r>
      <w:r w:rsidRPr="00F424C0">
        <w:t xml:space="preserve">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w:t>
      </w:r>
      <w:r>
        <w:t>,</w:t>
      </w:r>
      <w:r w:rsidRPr="003846E6">
        <w:t xml:space="preserve"> но в любом случае не позднее даты получения Застройщиком Разрешения на ввод в эксплуатацию</w:t>
      </w:r>
      <w:r w:rsidRPr="00F424C0">
        <w:t xml:space="preserve">. </w:t>
      </w:r>
    </w:p>
    <w:p w14:paraId="2F6D6023" w14:textId="77777777" w:rsidR="00144B9A" w:rsidRPr="00F424C0" w:rsidRDefault="00984E01" w:rsidP="00144B9A">
      <w:pPr>
        <w:autoSpaceDE w:val="0"/>
        <w:autoSpaceDN w:val="0"/>
        <w:adjustRightInd w:val="0"/>
        <w:ind w:firstLine="720"/>
        <w:jc w:val="both"/>
      </w:pPr>
      <w:r w:rsidRPr="00F424C0">
        <w:t>В случае просрочки оплаты платежа, указанного в п. 4.3.</w:t>
      </w:r>
      <w:r>
        <w:t>1.</w:t>
      </w:r>
      <w:r w:rsidRPr="00F424C0">
        <w:t xml:space="preserve">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8" w:name="_Hlk10043010"/>
      <w:r w:rsidRPr="00F424C0">
        <w:t>Участник обязуется оплатить сумму денежных средств в размере, указанном в п. 4.3.</w:t>
      </w:r>
      <w:r>
        <w:t>1.</w:t>
      </w:r>
      <w:r w:rsidRPr="00F424C0">
        <w:t xml:space="preserve">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w:t>
      </w:r>
      <w:bookmarkEnd w:id="58"/>
      <w:r>
        <w:t>получения Застройщиком</w:t>
      </w:r>
      <w:r w:rsidRPr="00510CAB">
        <w:t xml:space="preserve"> Разрешени</w:t>
      </w:r>
      <w:r>
        <w:t xml:space="preserve">я </w:t>
      </w:r>
      <w:r w:rsidRPr="00510CAB">
        <w:t>на ввод в эксплуатацию</w:t>
      </w:r>
      <w:r w:rsidRPr="00F424C0">
        <w:t>.</w:t>
      </w:r>
    </w:p>
    <w:p w14:paraId="2F6D6024" w14:textId="77777777" w:rsidR="00144B9A" w:rsidRPr="00F424C0" w:rsidRDefault="00984E01" w:rsidP="00144B9A">
      <w:pPr>
        <w:ind w:firstLine="709"/>
        <w:jc w:val="both"/>
        <w:rPr>
          <w:b/>
          <w:bCs/>
        </w:rPr>
      </w:pPr>
      <w:r w:rsidRPr="00F424C0">
        <w:rPr>
          <w:b/>
          <w:bCs/>
        </w:rPr>
        <w:t>Участник не имеет права осуществлять оплату Цены Договора до даты государственной регистрации Договора.</w:t>
      </w:r>
    </w:p>
    <w:p w14:paraId="2F6D6025" w14:textId="77777777" w:rsidR="00144B9A" w:rsidRDefault="00984E01" w:rsidP="00144B9A">
      <w:pPr>
        <w:autoSpaceDE w:val="0"/>
        <w:autoSpaceDN w:val="0"/>
        <w:adjustRightInd w:val="0"/>
        <w:ind w:firstLine="720"/>
        <w:jc w:val="both"/>
      </w:pPr>
      <w:r w:rsidRPr="00F424C0">
        <w:t>4.3.</w:t>
      </w:r>
      <w:r>
        <w:t>1.</w:t>
      </w:r>
      <w:r w:rsidRPr="00F424C0">
        <w:t xml:space="preserve">3. </w:t>
      </w:r>
      <w:r>
        <w:t xml:space="preserve">В случае расторжения Договора  после </w:t>
      </w:r>
      <w:r w:rsidRPr="00E94A94">
        <w:t xml:space="preserve">получения Застройщиком Разрешения на ввод в эксплуатацию </w:t>
      </w:r>
      <w:r>
        <w:t xml:space="preserve">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F6D6026" w14:textId="77777777" w:rsidR="00144B9A" w:rsidRDefault="00984E01" w:rsidP="00144B9A">
      <w:pPr>
        <w:autoSpaceDE w:val="0"/>
        <w:autoSpaceDN w:val="0"/>
        <w:adjustRightInd w:val="0"/>
        <w:ind w:firstLine="720"/>
        <w:jc w:val="both"/>
      </w:pPr>
      <w:r>
        <w:t xml:space="preserve">В случае расторжения Договора по любым основаниям до </w:t>
      </w:r>
      <w:r w:rsidRPr="00E94A94">
        <w:t xml:space="preserve">получения Застройщиком Разрешения на ввод в эксплуатацию </w:t>
      </w:r>
      <w:r>
        <w:t>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27" w14:textId="77777777" w:rsidR="00144B9A" w:rsidRDefault="00984E01" w:rsidP="00144B9A">
      <w:pPr>
        <w:autoSpaceDE w:val="0"/>
        <w:autoSpaceDN w:val="0"/>
        <w:adjustRightInd w:val="0"/>
        <w:ind w:firstLine="720"/>
        <w:jc w:val="both"/>
        <w:rPr>
          <w:i/>
          <w:iCs/>
          <w:color w:val="2E74B5" w:themeColor="accent1" w:themeShade="BF"/>
        </w:rPr>
      </w:pPr>
      <w:r w:rsidRPr="00F424C0">
        <w:t>4.3.</w:t>
      </w:r>
      <w:r>
        <w:t>1.</w:t>
      </w:r>
      <w:r w:rsidRPr="00F424C0">
        <w:t>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510CAB">
        <w:t xml:space="preserve"> </w:t>
      </w:r>
    </w:p>
    <w:p w14:paraId="2F6D6028" w14:textId="77777777" w:rsidR="00144B9A" w:rsidRDefault="00144B9A" w:rsidP="00144B9A">
      <w:pPr>
        <w:ind w:left="709"/>
        <w:jc w:val="both"/>
        <w:rPr>
          <w:i/>
          <w:iCs/>
          <w:color w:val="2E74B5" w:themeColor="accent1" w:themeShade="BF"/>
        </w:rPr>
      </w:pPr>
    </w:p>
    <w:p w14:paraId="2F6D6029" w14:textId="77777777" w:rsidR="00144B9A" w:rsidRPr="003846E6" w:rsidRDefault="00984E01" w:rsidP="00144B9A">
      <w:pPr>
        <w:ind w:firstLine="709"/>
        <w:jc w:val="both"/>
        <w:rPr>
          <w:b/>
          <w:bCs/>
          <w:i/>
          <w:iCs/>
          <w:color w:val="2E74B5" w:themeColor="accent1" w:themeShade="BF"/>
        </w:rPr>
      </w:pPr>
      <w:r w:rsidRPr="003846E6">
        <w:rPr>
          <w:b/>
          <w:bCs/>
          <w:i/>
          <w:iCs/>
          <w:color w:val="2E74B5" w:themeColor="accent1" w:themeShade="BF"/>
        </w:rPr>
        <w:lastRenderedPageBreak/>
        <w:t xml:space="preserve">Формулировка </w:t>
      </w:r>
      <w:proofErr w:type="gramStart"/>
      <w:r w:rsidRPr="003846E6">
        <w:rPr>
          <w:b/>
          <w:bCs/>
          <w:i/>
          <w:iCs/>
          <w:color w:val="2E74B5" w:themeColor="accent1" w:themeShade="BF"/>
        </w:rPr>
        <w:t>при оплаты</w:t>
      </w:r>
      <w:proofErr w:type="gramEnd"/>
      <w:r w:rsidRPr="003846E6">
        <w:rPr>
          <w:b/>
          <w:bCs/>
          <w:i/>
          <w:iCs/>
          <w:color w:val="2E74B5" w:themeColor="accent1" w:themeShade="BF"/>
        </w:rPr>
        <w:t xml:space="preserve"> 100 % Субсидией Департамента городского имущества города Москвы, оплата на эскроу счет без аккредитива</w:t>
      </w:r>
      <w:r w:rsidRPr="00D17FC5">
        <w:rPr>
          <w:rFonts w:eastAsia="Calibri"/>
          <w:b/>
          <w:bCs/>
          <w:i/>
          <w:iCs/>
          <w:color w:val="00B050"/>
          <w:lang w:eastAsia="en-US"/>
        </w:rPr>
        <w:t xml:space="preserve"> </w:t>
      </w:r>
    </w:p>
    <w:p w14:paraId="2F6D602A" w14:textId="77777777" w:rsidR="00144B9A" w:rsidRPr="003846E6" w:rsidRDefault="00984E01" w:rsidP="00144B9A">
      <w:pPr>
        <w:ind w:firstLine="709"/>
        <w:jc w:val="both"/>
        <w:rPr>
          <w:rFonts w:eastAsia="Calibri"/>
          <w:lang w:eastAsia="en-US"/>
        </w:rPr>
      </w:pPr>
      <w:r w:rsidRPr="003846E6">
        <w:rPr>
          <w:rFonts w:eastAsia="Calibri"/>
          <w:lang w:eastAsia="en-US"/>
        </w:rPr>
        <w:t>4.3.</w:t>
      </w:r>
      <w:r>
        <w:rPr>
          <w:rFonts w:eastAsia="Calibri"/>
          <w:lang w:eastAsia="en-US"/>
        </w:rPr>
        <w:t>1.</w:t>
      </w:r>
      <w:r w:rsidRPr="003846E6">
        <w:rPr>
          <w:rFonts w:eastAsia="Calibri"/>
          <w:lang w:eastAsia="en-US"/>
        </w:rPr>
        <w:t xml:space="preserve"> </w:t>
      </w:r>
      <w:r w:rsidRPr="00E94A94">
        <w:rPr>
          <w:rFonts w:eastAsia="Calibri"/>
          <w:lang w:eastAsia="en-US"/>
        </w:rPr>
        <w:t>Оплата Цены Договора, указанной в п.4.2. Договора, производится Участником с использованием эскроу счета, указанного в п.4.3.2. Договора, после государственной регистрации Договора в следующие сроки:</w:t>
      </w:r>
    </w:p>
    <w:p w14:paraId="2F6D602B" w14:textId="77777777" w:rsidR="00144B9A" w:rsidRPr="003846E6" w:rsidRDefault="00984E01" w:rsidP="00144B9A">
      <w:pPr>
        <w:ind w:firstLine="709"/>
        <w:jc w:val="both"/>
        <w:rPr>
          <w:rFonts w:eastAsia="Calibri"/>
          <w:lang w:eastAsia="en-US"/>
        </w:rPr>
      </w:pPr>
      <w:r w:rsidRPr="003846E6">
        <w:rPr>
          <w:lang w:eastAsia="en-US"/>
        </w:rPr>
        <w:t>4.3.1.</w:t>
      </w:r>
      <w:r>
        <w:rPr>
          <w:lang w:eastAsia="en-US"/>
        </w:rPr>
        <w:t>1.</w:t>
      </w:r>
      <w:r w:rsidRPr="003846E6">
        <w:rPr>
          <w:lang w:eastAsia="en-US"/>
        </w:rPr>
        <w:t xml:space="preserve"> </w:t>
      </w:r>
      <w:bookmarkStart w:id="59" w:name="_Hlk5898670"/>
      <w:r w:rsidRPr="003846E6">
        <w:rPr>
          <w:lang w:eastAsia="en-US"/>
        </w:rPr>
        <w:t xml:space="preserve">денежные средства в размере _________________ (__________________) рублей __ копеек вносятся Участником </w:t>
      </w:r>
      <w:bookmarkEnd w:id="59"/>
      <w:r w:rsidRPr="003846E6">
        <w:rPr>
          <w:rFonts w:eastAsia="Calibri"/>
          <w:lang w:eastAsia="en-US"/>
        </w:rPr>
        <w:t xml:space="preserve">за счет денежных </w:t>
      </w:r>
      <w:r w:rsidRPr="003846E6">
        <w:rPr>
          <w:rFonts w:eastAsia="Calibri"/>
          <w:snapToGrid w:val="0"/>
          <w:lang w:eastAsia="en-US"/>
        </w:rPr>
        <w:t>средств</w:t>
      </w:r>
      <w:r w:rsidRPr="003846E6">
        <w:rPr>
          <w:rFonts w:eastAsia="Calibri"/>
          <w:b/>
          <w:snapToGrid w:val="0"/>
          <w:lang w:eastAsia="en-US"/>
        </w:rPr>
        <w:t>,</w:t>
      </w:r>
      <w:r w:rsidRPr="003846E6">
        <w:rPr>
          <w:rFonts w:eastAsia="Calibri"/>
          <w:snapToGrid w:val="0"/>
          <w:lang w:eastAsia="en-US"/>
        </w:rPr>
        <w:t xml:space="preserve"> </w:t>
      </w:r>
      <w:r w:rsidRPr="003846E6">
        <w:rPr>
          <w:rFonts w:eastAsia="Calibri"/>
          <w:lang w:eastAsia="en-US"/>
        </w:rPr>
        <w:t xml:space="preserve">являющиеся субсидией /частью субсидии в размере </w:t>
      </w:r>
      <w:r w:rsidRPr="003846E6">
        <w:rPr>
          <w:rFonts w:eastAsia="Calibri"/>
          <w:b/>
          <w:lang w:eastAsia="en-US"/>
        </w:rPr>
        <w:t>________ (_________) рублей ___ копеек</w:t>
      </w:r>
      <w:r w:rsidRPr="003846E6">
        <w:rPr>
          <w:rFonts w:eastAsia="Calibri"/>
          <w:lang w:eastAsia="en-US"/>
        </w:rPr>
        <w:t xml:space="preserve">, предоставленной </w:t>
      </w:r>
      <w:r>
        <w:rPr>
          <w:rFonts w:eastAsia="Calibri"/>
          <w:lang w:eastAsia="en-US"/>
        </w:rPr>
        <w:t xml:space="preserve">гр. </w:t>
      </w:r>
      <w:r w:rsidRPr="00E94A94">
        <w:rPr>
          <w:rFonts w:eastAsia="Calibri"/>
          <w:b/>
          <w:color w:val="0070C0"/>
          <w:lang w:eastAsia="en-US"/>
        </w:rPr>
        <w:t>______</w:t>
      </w:r>
      <w:r w:rsidRPr="003846E6">
        <w:rPr>
          <w:rFonts w:eastAsia="Calibri"/>
          <w:lang w:eastAsia="en-US"/>
        </w:rPr>
        <w:t>на семью в составе ____</w:t>
      </w:r>
      <w:r w:rsidRPr="003846E6">
        <w:rPr>
          <w:rFonts w:eastAsia="Calibri"/>
          <w:b/>
          <w:lang w:eastAsia="en-US"/>
        </w:rPr>
        <w:t xml:space="preserve"> (____) </w:t>
      </w:r>
      <w:r w:rsidRPr="003846E6">
        <w:rPr>
          <w:rFonts w:eastAsia="Calibri"/>
          <w:lang w:eastAsia="en-US"/>
        </w:rPr>
        <w:t xml:space="preserve">человек, согласно Свидетельства о предоставлении субсидии для приобретения или строительства жилых помещений </w:t>
      </w:r>
      <w:r w:rsidRPr="003846E6">
        <w:rPr>
          <w:rFonts w:eastAsia="Calibri"/>
          <w:b/>
          <w:lang w:eastAsia="en-US"/>
        </w:rPr>
        <w:t>№ ______</w:t>
      </w:r>
      <w:r w:rsidRPr="003846E6">
        <w:rPr>
          <w:rFonts w:eastAsia="Calibri"/>
          <w:bCs/>
          <w:lang w:eastAsia="en-US"/>
        </w:rPr>
        <w:t xml:space="preserve">, </w:t>
      </w:r>
      <w:r w:rsidRPr="003846E6">
        <w:rPr>
          <w:rFonts w:eastAsia="Calibri"/>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3846E6">
        <w:rPr>
          <w:rFonts w:eastAsia="Calibri"/>
          <w:b/>
          <w:lang w:eastAsia="en-US"/>
        </w:rPr>
        <w:t>«__» _________ 20__ г</w:t>
      </w:r>
      <w:r w:rsidRPr="003846E6">
        <w:rPr>
          <w:rFonts w:eastAsia="Calibri"/>
          <w:lang w:eastAsia="en-US"/>
        </w:rPr>
        <w:t xml:space="preserve">. </w:t>
      </w:r>
      <w:r w:rsidRPr="003846E6">
        <w:rPr>
          <w:rFonts w:eastAsia="Calibri"/>
          <w:b/>
          <w:lang w:eastAsia="en-US"/>
        </w:rPr>
        <w:t>№ _____</w:t>
      </w:r>
      <w:r w:rsidRPr="003846E6">
        <w:rPr>
          <w:rFonts w:eastAsia="Calibri"/>
          <w:lang w:eastAsia="en-US"/>
        </w:rPr>
        <w:t>,</w:t>
      </w:r>
      <w:r w:rsidRPr="003846E6">
        <w:rPr>
          <w:rFonts w:eastAsia="Calibri"/>
          <w:b/>
          <w:lang w:eastAsia="en-US"/>
        </w:rPr>
        <w:t xml:space="preserve"> </w:t>
      </w:r>
      <w:r w:rsidRPr="003846E6">
        <w:rPr>
          <w:rFonts w:eastAsia="Calibri"/>
          <w:lang w:eastAsia="en-US"/>
        </w:rPr>
        <w:t xml:space="preserve">в течение 75 (Семидесяти пяти) календарных дней с </w:t>
      </w:r>
      <w:r w:rsidRPr="003846E6">
        <w:t xml:space="preserve">даты государственной регистрации Договора в органе, осуществляющем государственный кадастровый учет и государственную регистрацию </w:t>
      </w:r>
      <w:r w:rsidRPr="003846E6">
        <w:rPr>
          <w:rFonts w:eastAsia="Calibri"/>
          <w:lang w:eastAsia="en-US"/>
        </w:rPr>
        <w:t xml:space="preserve">прав, но в любом случае не позднее даты получения Застройщиком Разрешения на ввод в эксплуатацию.  </w:t>
      </w:r>
    </w:p>
    <w:p w14:paraId="2F6D602C" w14:textId="77777777" w:rsidR="00144B9A" w:rsidRPr="003846E6" w:rsidRDefault="00984E01" w:rsidP="00144B9A">
      <w:pPr>
        <w:ind w:firstLine="709"/>
        <w:jc w:val="both"/>
        <w:rPr>
          <w:rFonts w:eastAsia="Calibri"/>
          <w:lang w:eastAsia="en-US"/>
        </w:rPr>
      </w:pPr>
      <w:r w:rsidRPr="003846E6">
        <w:rPr>
          <w:rFonts w:eastAsia="Calibri"/>
          <w:lang w:eastAsia="en-US"/>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2D" w14:textId="77777777" w:rsidR="00144B9A" w:rsidRPr="003846E6" w:rsidRDefault="00984E01" w:rsidP="00144B9A">
      <w:pPr>
        <w:ind w:firstLine="709"/>
        <w:jc w:val="both"/>
        <w:rPr>
          <w:b/>
          <w:bCs/>
        </w:rPr>
      </w:pPr>
      <w:r w:rsidRPr="003846E6">
        <w:rPr>
          <w:b/>
          <w:bCs/>
        </w:rPr>
        <w:t>Участник не имеет права осуществлять оплату Цены Договора до даты государственной регистрации Договора.</w:t>
      </w:r>
    </w:p>
    <w:p w14:paraId="2F6D602E" w14:textId="77777777" w:rsidR="00144B9A" w:rsidRDefault="00984E01" w:rsidP="00144B9A">
      <w:pPr>
        <w:autoSpaceDE w:val="0"/>
        <w:autoSpaceDN w:val="0"/>
        <w:adjustRightInd w:val="0"/>
        <w:ind w:firstLine="720"/>
        <w:jc w:val="both"/>
      </w:pPr>
      <w:r w:rsidRPr="003846E6">
        <w:t>4.3.</w:t>
      </w:r>
      <w:r>
        <w:t>1.</w:t>
      </w:r>
      <w:r w:rsidRPr="003846E6">
        <w:t xml:space="preserve">2. </w:t>
      </w:r>
      <w:r>
        <w:t xml:space="preserve">В случае расторжения Договора  после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F6D602F" w14:textId="77777777" w:rsidR="00144B9A" w:rsidRDefault="00984E01" w:rsidP="00144B9A">
      <w:pPr>
        <w:autoSpaceDE w:val="0"/>
        <w:autoSpaceDN w:val="0"/>
        <w:adjustRightInd w:val="0"/>
        <w:ind w:firstLine="709"/>
        <w:jc w:val="both"/>
      </w:pPr>
      <w:r>
        <w:t>В случае расторжения Договора по любым основаниям до получения Застройщиком Разрешения на ввод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2F6D6030" w14:textId="77777777" w:rsidR="00144B9A" w:rsidRDefault="00984E01" w:rsidP="00144B9A">
      <w:pPr>
        <w:autoSpaceDE w:val="0"/>
        <w:autoSpaceDN w:val="0"/>
        <w:adjustRightInd w:val="0"/>
        <w:ind w:firstLine="709"/>
        <w:jc w:val="both"/>
      </w:pPr>
      <w:r w:rsidRPr="003846E6">
        <w:t>4.3.</w:t>
      </w:r>
      <w:r>
        <w:t>1.</w:t>
      </w:r>
      <w:r w:rsidRPr="003846E6">
        <w:t>3.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820236">
        <w:t xml:space="preserve"> </w:t>
      </w:r>
    </w:p>
    <w:p w14:paraId="2F6D6031" w14:textId="77777777" w:rsidR="00144B9A" w:rsidRDefault="00144B9A" w:rsidP="00144B9A">
      <w:pPr>
        <w:ind w:left="709"/>
        <w:jc w:val="both"/>
        <w:rPr>
          <w:i/>
          <w:iCs/>
          <w:color w:val="2E74B5" w:themeColor="accent1" w:themeShade="BF"/>
        </w:rPr>
      </w:pPr>
    </w:p>
    <w:p w14:paraId="2F6D6032" w14:textId="77777777" w:rsidR="00144B9A" w:rsidRPr="00036FCD" w:rsidRDefault="00984E01" w:rsidP="00144B9A">
      <w:pPr>
        <w:ind w:firstLine="851"/>
        <w:jc w:val="both"/>
        <w:rPr>
          <w:i/>
          <w:iCs/>
          <w:color w:val="2E74B5" w:themeColor="accent1" w:themeShade="BF"/>
        </w:rPr>
      </w:pPr>
      <w:r w:rsidRPr="004039B6">
        <w:rPr>
          <w:b/>
          <w:bCs/>
          <w:i/>
          <w:iCs/>
          <w:color w:val="2E74B5" w:themeColor="accent1" w:themeShade="BF"/>
        </w:rPr>
        <w:t>Оплата на эскроу счет (без аккредитива или номинального счета Сбербанка (ЦНС) и</w:t>
      </w:r>
      <w:r>
        <w:rPr>
          <w:b/>
          <w:bCs/>
          <w:i/>
          <w:iCs/>
          <w:color w:val="2E74B5" w:themeColor="accent1" w:themeShade="BF"/>
        </w:rPr>
        <w:t>ли</w:t>
      </w:r>
      <w:r w:rsidRPr="004039B6">
        <w:rPr>
          <w:b/>
          <w:bCs/>
          <w:i/>
          <w:iCs/>
          <w:color w:val="2E74B5" w:themeColor="accent1" w:themeShade="BF"/>
        </w:rPr>
        <w:t xml:space="preserve"> ООО «Жилищные экосистемы») + МАТЕРИНСКИЙ КАПИТАЛ. Без ипотеки</w:t>
      </w:r>
      <w:r w:rsidRPr="00D17FC5">
        <w:rPr>
          <w:rFonts w:eastAsia="Calibri"/>
          <w:b/>
          <w:bCs/>
          <w:i/>
          <w:iCs/>
          <w:color w:val="00B050"/>
          <w:lang w:eastAsia="en-US"/>
        </w:rPr>
        <w:t xml:space="preserve"> </w:t>
      </w:r>
    </w:p>
    <w:p w14:paraId="2F6D6033" w14:textId="77777777" w:rsidR="00144B9A" w:rsidRPr="000C596C" w:rsidRDefault="00984E01" w:rsidP="00144B9A">
      <w:pPr>
        <w:ind w:firstLine="709"/>
        <w:jc w:val="both"/>
      </w:pPr>
      <w:bookmarkStart w:id="60" w:name="_Hlk514069989"/>
      <w:r w:rsidRPr="000C596C">
        <w:t>4.3.</w:t>
      </w:r>
      <w:r>
        <w:t>1.</w:t>
      </w:r>
      <w:r w:rsidRPr="000C596C">
        <w:t xml:space="preserve"> Стороны пришли к соглашению, что оплата </w:t>
      </w:r>
      <w:r>
        <w:rPr>
          <w:lang w:eastAsia="en-US"/>
        </w:rPr>
        <w:t>суммы в размере ____________</w:t>
      </w:r>
      <w:proofErr w:type="gramStart"/>
      <w:r>
        <w:rPr>
          <w:lang w:eastAsia="en-US"/>
        </w:rPr>
        <w:t>_(</w:t>
      </w:r>
      <w:proofErr w:type="gramEnd"/>
      <w:r>
        <w:rPr>
          <w:lang w:eastAsia="en-US"/>
        </w:rPr>
        <w:t xml:space="preserve">____________) рублей ____ копеек </w:t>
      </w:r>
      <w:r w:rsidRPr="000C596C">
        <w:t>производится Участником путем внесения денежных средств на эскроу счет, указанный в п.4.</w:t>
      </w:r>
      <w:r>
        <w:t>3</w:t>
      </w:r>
      <w:r w:rsidRPr="000C596C">
        <w:t>.</w:t>
      </w:r>
      <w:r>
        <w:t>2.</w:t>
      </w:r>
      <w:r w:rsidRPr="000C596C">
        <w:t xml:space="preserve"> Договора, в следующие сроки:</w:t>
      </w:r>
    </w:p>
    <w:p w14:paraId="2F6D6034" w14:textId="77777777" w:rsidR="00144B9A" w:rsidRPr="000C596C" w:rsidRDefault="00984E01" w:rsidP="00144B9A">
      <w:pPr>
        <w:ind w:firstLine="709"/>
        <w:jc w:val="both"/>
      </w:pPr>
      <w:r w:rsidRPr="000C596C">
        <w:lastRenderedPageBreak/>
        <w:t>4.3.1.</w:t>
      </w:r>
      <w:r>
        <w:t>1.</w:t>
      </w:r>
      <w:r w:rsidRPr="000C596C">
        <w:t xml:space="preserve">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2F6D6035" w14:textId="77777777" w:rsidR="00144B9A" w:rsidRPr="000C596C" w:rsidRDefault="00984E01" w:rsidP="00144B9A">
      <w:pPr>
        <w:ind w:firstLine="709"/>
        <w:jc w:val="both"/>
      </w:pPr>
      <w:r w:rsidRPr="000C596C">
        <w:t>4.3.</w:t>
      </w:r>
      <w:r>
        <w:t>1</w:t>
      </w:r>
      <w:r w:rsidRPr="000C596C">
        <w:t>.</w:t>
      </w:r>
      <w:r>
        <w:t>2.</w:t>
      </w:r>
      <w:r w:rsidRPr="000C596C">
        <w:t xml:space="preserve"> Денежные средства в размере __________________ (________________________) рублей 00 копеек вносятся на счет эскроу, открываемый Участником в соответствии с п.4.</w:t>
      </w:r>
      <w:r>
        <w:t>3</w:t>
      </w:r>
      <w:r w:rsidRPr="000C596C">
        <w:t>.</w:t>
      </w:r>
      <w:r>
        <w:t>2.</w:t>
      </w:r>
      <w:r w:rsidRPr="000C596C">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___ № ___ от «___»_____года, выданный _________________ на имя _________________,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6" w14:textId="77777777" w:rsidR="00144B9A" w:rsidRPr="000C596C" w:rsidRDefault="00984E01" w:rsidP="00144B9A">
      <w:pPr>
        <w:ind w:firstLine="709"/>
        <w:jc w:val="both"/>
      </w:pPr>
      <w:r w:rsidRPr="000C596C">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61" w:name="_Hlk32843445"/>
      <w:r w:rsidRPr="000C596C">
        <w:t>на счет эскроу</w:t>
      </w:r>
      <w:r>
        <w:t>,</w:t>
      </w:r>
      <w:r w:rsidRPr="000C596C">
        <w:t xml:space="preserve"> открываемый Участником в соответствии с п.4.</w:t>
      </w:r>
      <w:r>
        <w:t>3.2</w:t>
      </w:r>
      <w:r w:rsidRPr="000C596C">
        <w:t>. Договора</w:t>
      </w:r>
      <w:bookmarkEnd w:id="61"/>
      <w:r w:rsidRPr="000C596C">
        <w:t>.</w:t>
      </w:r>
    </w:p>
    <w:p w14:paraId="2F6D6037" w14:textId="77777777" w:rsidR="00144B9A" w:rsidRPr="00820236" w:rsidRDefault="00984E01" w:rsidP="00144B9A">
      <w:pPr>
        <w:ind w:firstLine="709"/>
        <w:jc w:val="both"/>
      </w:pPr>
      <w:r w:rsidRPr="000C596C">
        <w:t xml:space="preserve">В случае просрочки оплаты </w:t>
      </w:r>
      <w:r>
        <w:t>платежа</w:t>
      </w:r>
      <w:r w:rsidRPr="000C596C">
        <w:t>, указанно</w:t>
      </w:r>
      <w:r>
        <w:t>го</w:t>
      </w:r>
      <w:r w:rsidRPr="000C596C">
        <w:t xml:space="preserve"> в п. 4.3.</w:t>
      </w:r>
      <w:r>
        <w:t>1.2</w:t>
      </w:r>
      <w:r w:rsidRPr="000C596C">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внести сумму денежных средств в размере, указанном в п. 4.3.</w:t>
      </w:r>
      <w:r>
        <w:t>1.</w:t>
      </w:r>
      <w:r w:rsidRPr="000C596C">
        <w:t xml:space="preserve">2. Договора, не позднее 90 (Девяносто) календарных дней с даты государственной регистрации Договора в органе регистрации прав, но в любом случае не позднее </w:t>
      </w:r>
      <w:r>
        <w:t xml:space="preserve">даты </w:t>
      </w:r>
      <w:r w:rsidRPr="000C596C">
        <w:t>получения Застройщиком Разрешения на ввод в эксплуатацию.</w:t>
      </w:r>
    </w:p>
    <w:p w14:paraId="2F6D6038" w14:textId="77777777" w:rsidR="00144B9A" w:rsidRDefault="00144B9A" w:rsidP="00144B9A">
      <w:pPr>
        <w:ind w:left="709"/>
        <w:jc w:val="both"/>
      </w:pPr>
    </w:p>
    <w:p w14:paraId="2F6D6039" w14:textId="77777777" w:rsidR="00144B9A" w:rsidRPr="0059500E" w:rsidRDefault="00984E01" w:rsidP="00144B9A">
      <w:pPr>
        <w:ind w:firstLine="709"/>
        <w:jc w:val="both"/>
        <w:rPr>
          <w:rFonts w:eastAsia="Calibri"/>
          <w:i/>
          <w:color w:val="2E74B5" w:themeColor="accent1" w:themeShade="BF"/>
        </w:rPr>
      </w:pPr>
      <w:r w:rsidRPr="000A23C0">
        <w:rPr>
          <w:rFonts w:eastAsia="Calibri"/>
          <w:b/>
          <w:bCs/>
          <w:i/>
          <w:color w:val="2E74B5" w:themeColor="accent1" w:themeShade="BF"/>
        </w:rPr>
        <w:t xml:space="preserve">Добавить п.4.3.1.1., если первый платеж через аккредитив или </w:t>
      </w:r>
      <w:bookmarkStart w:id="62" w:name="_Hlk20225304"/>
      <w:bookmarkEnd w:id="60"/>
      <w:r w:rsidRPr="000A23C0">
        <w:rPr>
          <w:rFonts w:eastAsia="Calibri"/>
          <w:b/>
          <w:bCs/>
          <w:i/>
          <w:color w:val="2E74B5" w:themeColor="accent1" w:themeShade="BF"/>
        </w:rPr>
        <w:t>номинальный счет</w:t>
      </w:r>
      <w:r w:rsidRPr="004039B6">
        <w:rPr>
          <w:rFonts w:eastAsia="Calibri"/>
          <w:b/>
          <w:bCs/>
          <w:i/>
          <w:color w:val="2E74B5" w:themeColor="accent1" w:themeShade="BF"/>
        </w:rPr>
        <w:t xml:space="preserve">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proofErr w:type="gramStart"/>
      <w:r w:rsidRPr="004039B6">
        <w:rPr>
          <w:rFonts w:eastAsia="Calibri"/>
          <w:b/>
          <w:bCs/>
          <w:i/>
          <w:color w:val="2E74B5" w:themeColor="accent1" w:themeShade="BF"/>
        </w:rPr>
        <w:t>ИПОТЕКИ</w:t>
      </w:r>
      <w:r w:rsidRPr="00896437">
        <w:rPr>
          <w:rFonts w:eastAsia="Calibri"/>
          <w:i/>
          <w:color w:val="2E74B5" w:themeColor="accent1" w:themeShade="BF"/>
        </w:rPr>
        <w:t xml:space="preserve"> </w:t>
      </w:r>
      <w:r w:rsidRPr="004954E2">
        <w:rPr>
          <w:rFonts w:eastAsia="Calibri"/>
          <w:b/>
          <w:bCs/>
          <w:i/>
          <w:iCs/>
          <w:color w:val="00B050"/>
          <w:lang w:eastAsia="en-US"/>
        </w:rPr>
        <w:t xml:space="preserve"> </w:t>
      </w:r>
      <w:r>
        <w:rPr>
          <w:rFonts w:eastAsia="Calibri"/>
          <w:b/>
          <w:bCs/>
          <w:i/>
          <w:iCs/>
          <w:color w:val="00B050"/>
          <w:lang w:eastAsia="en-US"/>
        </w:rPr>
        <w:t>,</w:t>
      </w:r>
      <w:proofErr w:type="gramEnd"/>
      <w:r>
        <w:rPr>
          <w:rFonts w:eastAsia="Calibri"/>
          <w:b/>
          <w:bCs/>
          <w:i/>
          <w:iCs/>
          <w:color w:val="00B050"/>
          <w:lang w:eastAsia="en-US"/>
        </w:rPr>
        <w:t xml:space="preserve"> а второй платеж - </w:t>
      </w:r>
      <w:r w:rsidRPr="004039B6">
        <w:rPr>
          <w:b/>
          <w:bCs/>
          <w:i/>
          <w:iCs/>
          <w:color w:val="2E74B5" w:themeColor="accent1" w:themeShade="BF"/>
        </w:rPr>
        <w:t xml:space="preserve"> МАТЕРИНСКИЙ КАПИТАЛ</w:t>
      </w:r>
    </w:p>
    <w:p w14:paraId="2F6D603A" w14:textId="77777777" w:rsidR="00144B9A" w:rsidRPr="00896437" w:rsidRDefault="00984E01" w:rsidP="00144B9A">
      <w:pPr>
        <w:ind w:firstLine="709"/>
        <w:jc w:val="both"/>
      </w:pPr>
      <w:r w:rsidRPr="00896437">
        <w:rPr>
          <w:rFonts w:eastAsia="Calibri"/>
          <w:iCs/>
        </w:rPr>
        <w:t xml:space="preserve">4.3.1.1. </w:t>
      </w:r>
      <w:bookmarkStart w:id="63" w:name="_Hlk62730568"/>
      <w:r w:rsidRPr="00896437">
        <w:t xml:space="preserve">Денежные средства в размере </w:t>
      </w:r>
      <w:r w:rsidRPr="00896437">
        <w:rPr>
          <w:rFonts w:eastAsia="Calibri"/>
          <w:lang w:eastAsia="en-US"/>
        </w:rPr>
        <w:t>__________________ (________________________) рублей 00 копеек</w:t>
      </w:r>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613021202"/>
          <w:placeholder>
            <w:docPart w:val="0C1F67D30C8A480396850E3F2C90D10A"/>
          </w:placeholder>
        </w:sdtPr>
        <w:sdtEndPr/>
        <w:sdtContent>
          <w:r w:rsidRPr="00896437">
            <w:rPr>
              <w:rFonts w:eastAsia="Calibri"/>
              <w:lang w:eastAsia="en-US"/>
            </w:rPr>
            <w:t>___</w:t>
          </w:r>
        </w:sdtContent>
      </w:sdt>
      <w:r w:rsidRPr="00896437">
        <w:t xml:space="preserve"> № </w:t>
      </w:r>
      <w:sdt>
        <w:sdtPr>
          <w:rPr>
            <w:lang w:eastAsia="en-US"/>
          </w:rPr>
          <w:id w:val="-1903442756"/>
          <w:placeholder>
            <w:docPart w:val="E78DF839F65445248E9811E45929C9BD"/>
          </w:placeholder>
        </w:sdtPr>
        <w:sdtEnd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3B" w14:textId="77777777" w:rsidR="00144B9A" w:rsidRPr="00896437" w:rsidRDefault="00984E01" w:rsidP="00144B9A">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3C" w14:textId="77777777" w:rsidR="00144B9A" w:rsidRPr="00896437" w:rsidRDefault="00984E01" w:rsidP="00144B9A">
      <w:pPr>
        <w:ind w:firstLine="709"/>
        <w:jc w:val="both"/>
      </w:pPr>
      <w:r w:rsidRPr="00896437">
        <w:t xml:space="preserve">В случае просрочки оплаты </w:t>
      </w:r>
      <w:r>
        <w:t>платежа</w:t>
      </w:r>
      <w:r w:rsidRPr="00896437">
        <w:t>, указанно</w:t>
      </w:r>
      <w:r>
        <w:t>го</w:t>
      </w:r>
      <w:r w:rsidRPr="00896437">
        <w:t xml:space="preserve"> в п. 4.3.1</w:t>
      </w:r>
      <w:r>
        <w:t>.1</w:t>
      </w:r>
      <w:r w:rsidRPr="00896437">
        <w:t xml:space="preserve">.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w:t>
      </w:r>
      <w:r w:rsidRPr="00896437">
        <w:lastRenderedPageBreak/>
        <w:t>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1.</w:t>
      </w:r>
      <w:r w:rsidRPr="00896437">
        <w:t xml:space="preserve">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bookmarkEnd w:id="63"/>
    <w:p w14:paraId="2F6D603D" w14:textId="77777777" w:rsidR="00144B9A" w:rsidRDefault="00144B9A" w:rsidP="00144B9A">
      <w:pPr>
        <w:ind w:left="709"/>
        <w:jc w:val="both"/>
        <w:rPr>
          <w:rFonts w:eastAsia="Calibri"/>
          <w:i/>
          <w:color w:val="2E74B5" w:themeColor="accent1" w:themeShade="BF"/>
        </w:rPr>
      </w:pPr>
    </w:p>
    <w:p w14:paraId="2F6D603E" w14:textId="77777777" w:rsidR="00144B9A" w:rsidRDefault="00984E01" w:rsidP="00144B9A">
      <w:pPr>
        <w:ind w:left="709"/>
        <w:jc w:val="both"/>
        <w:rPr>
          <w:rFonts w:eastAsia="Calibri"/>
          <w:i/>
          <w:color w:val="2E74B5" w:themeColor="accent1" w:themeShade="BF"/>
        </w:rPr>
      </w:pPr>
      <w:r w:rsidRPr="004039B6">
        <w:rPr>
          <w:rFonts w:eastAsia="Calibri"/>
          <w:b/>
          <w:bCs/>
          <w:i/>
          <w:color w:val="2E74B5" w:themeColor="accent1" w:themeShade="BF"/>
        </w:rPr>
        <w:t>Добавить п.4.3.1.2., если первый платеж через аккредитив или номинальный счет Сбербанка и ООО «Жилищные экосистемы</w:t>
      </w:r>
      <w:proofErr w:type="gramStart"/>
      <w:r w:rsidRPr="004039B6">
        <w:rPr>
          <w:rFonts w:eastAsia="Calibri"/>
          <w:b/>
          <w:bCs/>
          <w:i/>
          <w:color w:val="2E74B5" w:themeColor="accent1" w:themeShade="BF"/>
        </w:rPr>
        <w:t>»)без</w:t>
      </w:r>
      <w:proofErr w:type="gramEnd"/>
      <w:r w:rsidRPr="004039B6">
        <w:rPr>
          <w:rFonts w:eastAsia="Calibri"/>
          <w:b/>
          <w:bCs/>
          <w:i/>
          <w:color w:val="2E74B5" w:themeColor="accent1" w:themeShade="BF"/>
        </w:rPr>
        <w:t xml:space="preserve"> ипотеки,</w:t>
      </w:r>
      <w:r w:rsidRPr="004039B6">
        <w:rPr>
          <w:b/>
          <w:bCs/>
        </w:rPr>
        <w:t xml:space="preserve"> </w:t>
      </w:r>
      <w:r w:rsidRPr="004039B6">
        <w:rPr>
          <w:rFonts w:eastAsia="Calibri"/>
          <w:b/>
          <w:bCs/>
          <w:i/>
          <w:color w:val="2E74B5" w:themeColor="accent1" w:themeShade="BF"/>
        </w:rPr>
        <w:t>второй платеж – материнский капитал, третий платеж -рассрочка</w:t>
      </w:r>
      <w:r w:rsidRPr="0048597E">
        <w:rPr>
          <w:rFonts w:eastAsia="Calibri"/>
          <w:i/>
          <w:color w:val="2E74B5" w:themeColor="accent1" w:themeShade="BF"/>
        </w:rPr>
        <w:t>:</w:t>
      </w:r>
    </w:p>
    <w:p w14:paraId="2F6D603F" w14:textId="77777777" w:rsidR="00144B9A" w:rsidRPr="00896437" w:rsidRDefault="00984E01" w:rsidP="00144B9A">
      <w:pPr>
        <w:ind w:firstLine="720"/>
        <w:jc w:val="both"/>
        <w:rPr>
          <w:rFonts w:eastAsia="Calibri"/>
          <w:lang w:eastAsia="en-US"/>
        </w:rPr>
      </w:pPr>
      <w:r w:rsidRPr="00896437">
        <w:rPr>
          <w:rFonts w:eastAsia="Calibri"/>
          <w:iCs/>
        </w:rPr>
        <w:t xml:space="preserve">4.3.1.2. </w:t>
      </w:r>
      <w:r w:rsidRPr="00896437">
        <w:rPr>
          <w:rFonts w:eastAsia="Calibri"/>
          <w:lang w:eastAsia="en-US"/>
        </w:rPr>
        <w:t xml:space="preserve">Оставшаяся сумма денежных средств </w:t>
      </w:r>
      <w:r w:rsidRPr="00896437">
        <w:t>вносятся на счет эскроу, открываемый Участником в соответствии с п.4.</w:t>
      </w:r>
      <w:r>
        <w:t>3.2</w:t>
      </w:r>
      <w:r w:rsidRPr="00896437">
        <w:t xml:space="preserve">. Договора, </w:t>
      </w:r>
      <w:r w:rsidRPr="00896437">
        <w:rPr>
          <w:rFonts w:eastAsia="Calibri"/>
          <w:lang w:eastAsia="en-US"/>
        </w:rPr>
        <w:t>в следующие сроки:</w:t>
      </w:r>
    </w:p>
    <w:p w14:paraId="2F6D6040"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1"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2"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3" w14:textId="77777777" w:rsidR="00144B9A" w:rsidRPr="00896437" w:rsidRDefault="00984E01" w:rsidP="00144B9A">
      <w:pPr>
        <w:ind w:firstLine="720"/>
        <w:jc w:val="both"/>
        <w:rPr>
          <w:rFonts w:eastAsia="Calibri"/>
          <w:lang w:eastAsia="en-US"/>
        </w:rPr>
      </w:pPr>
      <w:r w:rsidRPr="00896437">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4" w14:textId="77777777" w:rsidR="00144B9A" w:rsidRPr="00896437" w:rsidRDefault="00984E01" w:rsidP="00144B9A">
      <w:pPr>
        <w:ind w:firstLine="709"/>
        <w:jc w:val="both"/>
        <w:rPr>
          <w:b/>
          <w:bCs/>
        </w:rPr>
      </w:pPr>
      <w:r w:rsidRPr="00896437">
        <w:rPr>
          <w:b/>
          <w:bCs/>
        </w:rPr>
        <w:t xml:space="preserve">Участник не имеет права осуществлять оплату Цены Договора (его части) до даты государственной регистрации Договора. </w:t>
      </w:r>
    </w:p>
    <w:p w14:paraId="2F6D6045" w14:textId="77777777" w:rsidR="00144B9A" w:rsidRDefault="00984E01" w:rsidP="00144B9A">
      <w:pPr>
        <w:ind w:firstLine="709"/>
        <w:jc w:val="both"/>
      </w:pPr>
      <w:r w:rsidRPr="00C7757B">
        <w:t xml:space="preserve">Дата последнего платежа, указанного в настоящем пункте, </w:t>
      </w:r>
      <w:proofErr w:type="gramStart"/>
      <w:r w:rsidRPr="00C7757B">
        <w:t>не  должна</w:t>
      </w:r>
      <w:proofErr w:type="gramEnd"/>
      <w:r w:rsidRPr="00C7757B">
        <w:t xml:space="preserve"> быть позднее планируемой даты ввода в эксплуатацию здания, в котором расположен Объект, указанной в Проектной декларации.</w:t>
      </w:r>
    </w:p>
    <w:p w14:paraId="2F6D6046" w14:textId="77777777" w:rsidR="00144B9A" w:rsidRDefault="00144B9A" w:rsidP="00144B9A">
      <w:pPr>
        <w:ind w:left="709" w:firstLine="720"/>
        <w:jc w:val="both"/>
        <w:rPr>
          <w:rFonts w:eastAsia="Calibri"/>
          <w:b/>
          <w:bCs/>
          <w:i/>
          <w:color w:val="2E74B5" w:themeColor="accent1" w:themeShade="BF"/>
          <w:lang w:eastAsia="en-US"/>
        </w:rPr>
      </w:pPr>
      <w:bookmarkStart w:id="64" w:name="_Hlk20225336"/>
      <w:bookmarkEnd w:id="62"/>
    </w:p>
    <w:p w14:paraId="2F6D6047" w14:textId="77777777" w:rsidR="00144B9A" w:rsidRPr="004039B6" w:rsidRDefault="00984E01" w:rsidP="00144B9A">
      <w:pPr>
        <w:ind w:left="709"/>
        <w:jc w:val="both"/>
        <w:rPr>
          <w:b/>
          <w:bCs/>
          <w:i/>
          <w:color w:val="2E74B5" w:themeColor="accent1" w:themeShade="BF"/>
        </w:rPr>
      </w:pPr>
      <w:r w:rsidRPr="004039B6">
        <w:rPr>
          <w:rFonts w:eastAsia="Calibri"/>
          <w:b/>
          <w:bCs/>
          <w:i/>
          <w:color w:val="2E74B5" w:themeColor="accent1" w:themeShade="BF"/>
          <w:lang w:eastAsia="en-US"/>
        </w:rPr>
        <w:t>Добавить пункт 4.3.1.4. при оплате цены договора с использованием материнского капитала, первый платеж – через аккредитив или номинальный счет с ипотекой, второй – материнский капитал</w:t>
      </w:r>
      <w:r w:rsidRPr="004039B6">
        <w:rPr>
          <w:rFonts w:eastAsia="Calibri"/>
          <w:b/>
          <w:bCs/>
          <w:i/>
          <w:iCs/>
          <w:color w:val="00B050"/>
          <w:lang w:eastAsia="en-US"/>
        </w:rPr>
        <w:t xml:space="preserve"> </w:t>
      </w:r>
    </w:p>
    <w:p w14:paraId="2F6D6048" w14:textId="77777777" w:rsidR="00144B9A" w:rsidRPr="00896437" w:rsidRDefault="00984E01" w:rsidP="00144B9A">
      <w:pPr>
        <w:ind w:firstLine="709"/>
        <w:jc w:val="both"/>
      </w:pPr>
      <w:r w:rsidRPr="007F188D">
        <w:t xml:space="preserve">4.3.1.4. </w:t>
      </w:r>
      <w:r w:rsidRPr="00896437">
        <w:t xml:space="preserve">Денежные средства в размере </w:t>
      </w:r>
      <w:r w:rsidRPr="00896437">
        <w:rPr>
          <w:rFonts w:eastAsia="Calibri"/>
          <w:lang w:eastAsia="en-US"/>
        </w:rPr>
        <w:t>__________________ (________________________) рублей 00 копеек</w:t>
      </w:r>
      <w:r w:rsidRPr="00896437">
        <w:t xml:space="preserve"> вносятся на счет эскроу, открываемый Участником в соответствии с п.4.</w:t>
      </w:r>
      <w:r>
        <w:t>3</w:t>
      </w:r>
      <w:r w:rsidRPr="00896437">
        <w:t>.</w:t>
      </w:r>
      <w:r>
        <w:t>2.</w:t>
      </w:r>
      <w:r w:rsidRPr="00896437">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lang w:eastAsia="en-US"/>
          </w:rPr>
          <w:id w:val="1366330725"/>
          <w:placeholder>
            <w:docPart w:val="C0271E1B8C9B43B09108F8A1B4B5B6E6"/>
          </w:placeholder>
        </w:sdtPr>
        <w:sdtEndPr/>
        <w:sdtContent>
          <w:r w:rsidRPr="00896437">
            <w:rPr>
              <w:rFonts w:eastAsia="Calibri"/>
              <w:lang w:eastAsia="en-US"/>
            </w:rPr>
            <w:t>___</w:t>
          </w:r>
        </w:sdtContent>
      </w:sdt>
      <w:r w:rsidRPr="00896437">
        <w:t xml:space="preserve"> № </w:t>
      </w:r>
      <w:sdt>
        <w:sdtPr>
          <w:rPr>
            <w:lang w:eastAsia="en-US"/>
          </w:rPr>
          <w:id w:val="-1049064500"/>
          <w:placeholder>
            <w:docPart w:val="FB0AAB1E47A647639EC122463BBB66EB"/>
          </w:placeholder>
        </w:sdtPr>
        <w:sdtEndPr/>
        <w:sdtContent>
          <w:r w:rsidRPr="00896437">
            <w:rPr>
              <w:rFonts w:eastAsia="Calibri"/>
              <w:lang w:eastAsia="en-US"/>
            </w:rPr>
            <w:t>___</w:t>
          </w:r>
        </w:sdtContent>
      </w:sdt>
      <w:r w:rsidRPr="00896437">
        <w:t xml:space="preserve"> от </w:t>
      </w:r>
      <w:r w:rsidRPr="00896437">
        <w:rPr>
          <w:lang w:eastAsia="en-US"/>
        </w:rPr>
        <w:t>«</w:t>
      </w:r>
      <w:r w:rsidRPr="00896437">
        <w:rPr>
          <w:rFonts w:eastAsia="Calibri"/>
          <w:lang w:eastAsia="en-US"/>
        </w:rPr>
        <w:t>___»_____года</w:t>
      </w:r>
      <w:r w:rsidRPr="00896437">
        <w:t xml:space="preserve">, выданный </w:t>
      </w:r>
      <w:r w:rsidRPr="00896437">
        <w:rPr>
          <w:rFonts w:eastAsia="Calibri"/>
          <w:lang w:eastAsia="en-US"/>
        </w:rPr>
        <w:t>_________________</w:t>
      </w:r>
      <w:r w:rsidRPr="00896437">
        <w:t xml:space="preserve"> на имя </w:t>
      </w:r>
      <w:r w:rsidRPr="00896437">
        <w:rPr>
          <w:rFonts w:eastAsia="Calibri"/>
          <w:lang w:eastAsia="en-US"/>
        </w:rPr>
        <w:t>_________________</w:t>
      </w:r>
      <w:r w:rsidRPr="00896437">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p>
    <w:p w14:paraId="2F6D6049" w14:textId="77777777" w:rsidR="00144B9A" w:rsidRPr="00896437" w:rsidRDefault="00984E01" w:rsidP="00144B9A">
      <w:pPr>
        <w:ind w:firstLine="709"/>
        <w:jc w:val="both"/>
      </w:pPr>
      <w:r w:rsidRPr="00896437">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счет эскроу</w:t>
      </w:r>
      <w:r>
        <w:t>,</w:t>
      </w:r>
      <w:r w:rsidRPr="00896437">
        <w:t xml:space="preserve"> открываемый Участником в соответствии с п.4.</w:t>
      </w:r>
      <w:r>
        <w:t>3</w:t>
      </w:r>
      <w:r w:rsidRPr="00896437">
        <w:t>.</w:t>
      </w:r>
      <w:r>
        <w:t>2.</w:t>
      </w:r>
      <w:r w:rsidRPr="00896437">
        <w:t xml:space="preserve"> Договора.</w:t>
      </w:r>
    </w:p>
    <w:p w14:paraId="2F6D604A" w14:textId="77777777" w:rsidR="00144B9A" w:rsidRPr="00980588" w:rsidRDefault="00984E01" w:rsidP="00144B9A">
      <w:pPr>
        <w:ind w:firstLine="709"/>
        <w:jc w:val="both"/>
        <w:rPr>
          <w:i/>
          <w:color w:val="2E74B5" w:themeColor="accent1" w:themeShade="BF"/>
        </w:rPr>
      </w:pPr>
      <w:r w:rsidRPr="00896437">
        <w:t xml:space="preserve">В случае просрочки оплаты </w:t>
      </w:r>
      <w:r>
        <w:t>платежа</w:t>
      </w:r>
      <w:r w:rsidRPr="00896437">
        <w:t>, указанно</w:t>
      </w:r>
      <w:r>
        <w:t>го</w:t>
      </w:r>
      <w:r w:rsidRPr="00896437">
        <w:t xml:space="preserve"> в п. 4.3.1</w:t>
      </w:r>
      <w:r>
        <w:t>.4</w:t>
      </w:r>
      <w:r w:rsidRPr="00896437">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w:t>
      </w:r>
      <w:r>
        <w:t>4.</w:t>
      </w:r>
      <w:r w:rsidRPr="00896437">
        <w:t xml:space="preserve"> Договора, не позднее 90 (Девяносто) календарных дней с даты </w:t>
      </w:r>
      <w:r w:rsidRPr="00896437">
        <w:lastRenderedPageBreak/>
        <w:t>государственной регистрации Договора в органе регистрации прав, но в любом случае не позднее даты получения Застройщиком Разрешения на ввод в эксплуатацию.</w:t>
      </w:r>
      <w:bookmarkEnd w:id="64"/>
    </w:p>
    <w:p w14:paraId="2F6D604B" w14:textId="77777777" w:rsidR="00144B9A" w:rsidRDefault="00144B9A" w:rsidP="00144B9A">
      <w:pPr>
        <w:ind w:firstLine="709"/>
        <w:jc w:val="both"/>
        <w:rPr>
          <w:rFonts w:eastAsia="Calibri"/>
          <w:b/>
          <w:bCs/>
          <w:i/>
          <w:color w:val="2E74B5" w:themeColor="accent1" w:themeShade="BF"/>
        </w:rPr>
      </w:pPr>
    </w:p>
    <w:p w14:paraId="2F6D604C" w14:textId="77777777" w:rsidR="00144B9A" w:rsidRPr="004C5F0E" w:rsidRDefault="00984E01" w:rsidP="00144B9A">
      <w:pPr>
        <w:ind w:firstLine="709"/>
        <w:jc w:val="both"/>
        <w:rPr>
          <w:rFonts w:eastAsia="Calibri"/>
          <w:i/>
          <w:iCs/>
          <w:color w:val="FF0000"/>
          <w:u w:val="single"/>
          <w:lang w:eastAsia="en-US"/>
        </w:rPr>
      </w:pPr>
      <w:r w:rsidRPr="004039B6">
        <w:rPr>
          <w:rFonts w:eastAsia="Calibri"/>
          <w:b/>
          <w:bCs/>
          <w:i/>
          <w:color w:val="2E74B5" w:themeColor="accent1" w:themeShade="BF"/>
        </w:rPr>
        <w:t>Добавить п.4.3.1.1., если первый платеж через аккредитив или номинальный счет Сбербанка и</w:t>
      </w:r>
      <w:r>
        <w:rPr>
          <w:rFonts w:eastAsia="Calibri"/>
          <w:b/>
          <w:bCs/>
          <w:i/>
          <w:color w:val="2E74B5" w:themeColor="accent1" w:themeShade="BF"/>
        </w:rPr>
        <w:t>ли</w:t>
      </w:r>
      <w:r w:rsidRPr="004039B6">
        <w:rPr>
          <w:rFonts w:eastAsia="Calibri"/>
          <w:b/>
          <w:bCs/>
          <w:i/>
          <w:color w:val="2E74B5" w:themeColor="accent1" w:themeShade="BF"/>
        </w:rPr>
        <w:t xml:space="preserve"> ООО «Жилищные экосистемы», БЕЗ </w:t>
      </w:r>
      <w:proofErr w:type="gramStart"/>
      <w:r w:rsidRPr="004C5F0E">
        <w:rPr>
          <w:rFonts w:eastAsia="Calibri"/>
          <w:b/>
          <w:bCs/>
          <w:i/>
          <w:color w:val="2E74B5" w:themeColor="accent1" w:themeShade="BF"/>
        </w:rPr>
        <w:t xml:space="preserve">ИПОТЕКИ </w:t>
      </w:r>
      <w:r w:rsidRPr="004C5F0E">
        <w:rPr>
          <w:rFonts w:eastAsia="Calibri"/>
          <w:b/>
          <w:bCs/>
          <w:i/>
          <w:iCs/>
          <w:color w:val="2E74B5" w:themeColor="accent1" w:themeShade="BF"/>
          <w:lang w:eastAsia="en-US"/>
        </w:rPr>
        <w:t>,</w:t>
      </w:r>
      <w:proofErr w:type="gramEnd"/>
      <w:r w:rsidRPr="004C5F0E">
        <w:rPr>
          <w:rFonts w:eastAsia="Calibri"/>
          <w:b/>
          <w:bCs/>
          <w:i/>
          <w:iCs/>
          <w:color w:val="2E74B5" w:themeColor="accent1" w:themeShade="BF"/>
          <w:lang w:eastAsia="en-US"/>
        </w:rPr>
        <w:t xml:space="preserve"> а второй платеж -  рассрочка</w:t>
      </w:r>
    </w:p>
    <w:p w14:paraId="2F6D604D" w14:textId="77777777" w:rsidR="00144B9A" w:rsidRPr="004C5F0E" w:rsidRDefault="00984E01" w:rsidP="00144B9A">
      <w:pPr>
        <w:ind w:firstLine="720"/>
        <w:jc w:val="both"/>
        <w:rPr>
          <w:rFonts w:eastAsia="Calibri"/>
          <w:lang w:eastAsia="en-US"/>
        </w:rPr>
      </w:pPr>
      <w:r w:rsidRPr="004C5F0E">
        <w:rPr>
          <w:rFonts w:eastAsia="Calibri"/>
          <w:iCs/>
        </w:rPr>
        <w:t>4.3.1.</w:t>
      </w:r>
      <w:r>
        <w:rPr>
          <w:rFonts w:eastAsia="Calibri"/>
          <w:iCs/>
        </w:rPr>
        <w:t>1.</w:t>
      </w:r>
      <w:r w:rsidRPr="004C5F0E">
        <w:rPr>
          <w:rFonts w:eastAsia="Calibri"/>
          <w:iCs/>
        </w:rPr>
        <w:t xml:space="preserve"> </w:t>
      </w:r>
      <w:r w:rsidRPr="004C5F0E">
        <w:rPr>
          <w:rFonts w:eastAsia="Calibri"/>
          <w:lang w:eastAsia="en-US"/>
        </w:rPr>
        <w:t xml:space="preserve">Оставшаяся сумма денежных средств </w:t>
      </w:r>
      <w:r w:rsidRPr="004C5F0E">
        <w:t>вносятся на счет эскроу, открываемый Участником в соответствии с п.4.</w:t>
      </w:r>
      <w:r>
        <w:t>3.2</w:t>
      </w:r>
      <w:r w:rsidRPr="004C5F0E">
        <w:t xml:space="preserve">. Договора, </w:t>
      </w:r>
      <w:r w:rsidRPr="004C5F0E">
        <w:rPr>
          <w:rFonts w:eastAsia="Calibri"/>
          <w:lang w:eastAsia="en-US"/>
        </w:rPr>
        <w:t>в следующие сроки:</w:t>
      </w:r>
    </w:p>
    <w:p w14:paraId="2F6D604E"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4F"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0"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1" w14:textId="77777777" w:rsidR="00144B9A" w:rsidRPr="004C5F0E" w:rsidRDefault="00984E01" w:rsidP="00144B9A">
      <w:pPr>
        <w:ind w:firstLine="720"/>
        <w:jc w:val="both"/>
        <w:rPr>
          <w:rFonts w:eastAsia="Calibri"/>
          <w:lang w:eastAsia="en-US"/>
        </w:rPr>
      </w:pPr>
      <w:r w:rsidRPr="004C5F0E">
        <w:rPr>
          <w:rFonts w:eastAsia="Calibri"/>
          <w:lang w:eastAsia="en-US"/>
        </w:rPr>
        <w:t>- денежные средства в размере ____________________ (______________) рублей __ копеек вносятся Участником до _________________ г. включительно.</w:t>
      </w:r>
    </w:p>
    <w:p w14:paraId="2F6D6052" w14:textId="77777777" w:rsidR="00144B9A" w:rsidRPr="004C5F0E" w:rsidRDefault="00984E01" w:rsidP="00144B9A">
      <w:pPr>
        <w:ind w:firstLine="709"/>
        <w:jc w:val="both"/>
        <w:rPr>
          <w:b/>
          <w:bCs/>
        </w:rPr>
      </w:pPr>
      <w:r w:rsidRPr="004C5F0E">
        <w:rPr>
          <w:b/>
          <w:bCs/>
        </w:rPr>
        <w:t xml:space="preserve">Участник не имеет права осуществлять оплату Цены Договора (его части) до даты государственной регистрации Договора. </w:t>
      </w:r>
    </w:p>
    <w:p w14:paraId="2F6D6053" w14:textId="77777777" w:rsidR="00144B9A" w:rsidRPr="004C5F0E" w:rsidRDefault="00984E01" w:rsidP="00144B9A">
      <w:pPr>
        <w:ind w:firstLine="709"/>
        <w:jc w:val="both"/>
      </w:pPr>
      <w:r w:rsidRPr="00C7757B">
        <w:t xml:space="preserve">Дата последнего платежа, указанного в настоящем пункте, </w:t>
      </w:r>
      <w:proofErr w:type="gramStart"/>
      <w:r w:rsidRPr="00C7757B">
        <w:t>не  должна</w:t>
      </w:r>
      <w:proofErr w:type="gramEnd"/>
      <w:r w:rsidRPr="00C7757B">
        <w:t xml:space="preserve"> быть позднее планируемой даты ввода Здания в эксплуатацию, указанной в Проектной декларации</w:t>
      </w:r>
      <w:r w:rsidRPr="006F5903">
        <w:t>.</w:t>
      </w:r>
    </w:p>
    <w:p w14:paraId="2F6D6054" w14:textId="77777777" w:rsidR="00144B9A" w:rsidRPr="00980588" w:rsidRDefault="00144B9A" w:rsidP="00144B9A">
      <w:pPr>
        <w:ind w:firstLine="709"/>
        <w:jc w:val="both"/>
        <w:rPr>
          <w:highlight w:val="yellow"/>
        </w:rPr>
      </w:pPr>
    </w:p>
    <w:p w14:paraId="2F6D6055" w14:textId="77777777" w:rsidR="00144B9A" w:rsidRPr="001C2233" w:rsidRDefault="00984E01" w:rsidP="00144B9A">
      <w:pPr>
        <w:shd w:val="clear" w:color="auto" w:fill="DEEAF6" w:themeFill="accent1" w:themeFillTint="33"/>
        <w:ind w:firstLine="709"/>
        <w:jc w:val="both"/>
        <w:rPr>
          <w:rFonts w:eastAsia="Calibri"/>
          <w:i/>
          <w:iCs/>
          <w:color w:val="0070C0"/>
          <w:lang w:eastAsia="en-US"/>
        </w:rPr>
      </w:pPr>
      <w:r w:rsidRPr="001C2233">
        <w:rPr>
          <w:rFonts w:eastAsia="Calibri"/>
          <w:i/>
          <w:iCs/>
          <w:color w:val="0070C0"/>
          <w:lang w:eastAsia="en-US"/>
        </w:rPr>
        <w:t xml:space="preserve">Формулировка п.4.3.2. для расчетов с аккредитивом (с ипотекой и без ипотеки) или с номинальным счетом </w:t>
      </w:r>
      <w:r>
        <w:rPr>
          <w:rFonts w:eastAsia="Calibri"/>
          <w:i/>
          <w:iCs/>
          <w:color w:val="0070C0"/>
          <w:lang w:eastAsia="en-US"/>
        </w:rPr>
        <w:t xml:space="preserve">ВТБ </w:t>
      </w:r>
      <w:proofErr w:type="spellStart"/>
      <w:r>
        <w:rPr>
          <w:rFonts w:eastAsia="Calibri"/>
          <w:i/>
          <w:iCs/>
          <w:color w:val="0070C0"/>
          <w:lang w:eastAsia="en-US"/>
        </w:rPr>
        <w:t>или</w:t>
      </w:r>
      <w:r w:rsidRPr="001C2233">
        <w:rPr>
          <w:rFonts w:eastAsia="Calibri"/>
          <w:i/>
          <w:iCs/>
          <w:color w:val="0070C0"/>
          <w:lang w:eastAsia="en-US"/>
        </w:rPr>
        <w:t>Сбербанка</w:t>
      </w:r>
      <w:proofErr w:type="spellEnd"/>
      <w:r w:rsidRPr="001C2233">
        <w:rPr>
          <w:rFonts w:eastAsia="Calibri"/>
          <w:i/>
          <w:iCs/>
          <w:color w:val="0070C0"/>
          <w:lang w:eastAsia="en-US"/>
        </w:rPr>
        <w:t xml:space="preserve">: </w:t>
      </w:r>
    </w:p>
    <w:p w14:paraId="2F6D6056" w14:textId="77777777" w:rsidR="00144B9A" w:rsidRPr="00811A96" w:rsidRDefault="00984E01" w:rsidP="00144B9A">
      <w:pPr>
        <w:pStyle w:val="a6"/>
        <w:numPr>
          <w:ilvl w:val="2"/>
          <w:numId w:val="16"/>
        </w:numPr>
        <w:shd w:val="clear" w:color="auto" w:fill="D9E2F3" w:themeFill="accent5" w:themeFillTint="33"/>
        <w:ind w:left="11" w:firstLine="698"/>
        <w:jc w:val="both"/>
      </w:pPr>
      <w:r w:rsidRPr="00980588">
        <w:t xml:space="preserve">Счет эскроу открывается Участником не позднее 2 (двух) рабочих дней с даты подписания Договора </w:t>
      </w:r>
      <w:r w:rsidRPr="00811A96">
        <w:t xml:space="preserve">в </w:t>
      </w:r>
      <w:bookmarkStart w:id="65" w:name="_Hlk41647935"/>
      <w:r w:rsidRPr="00BA6923">
        <w:t>Акционерно</w:t>
      </w:r>
      <w:r>
        <w:t>м</w:t>
      </w:r>
      <w:r w:rsidRPr="00BA6923">
        <w:t xml:space="preserve"> обществ</w:t>
      </w:r>
      <w:r>
        <w:t>е</w:t>
      </w:r>
      <w:r w:rsidRPr="00BA6923">
        <w:t xml:space="preserve"> «АЛЬФА-БАНК»</w:t>
      </w:r>
      <w:r w:rsidRPr="00BA6923">
        <w:rPr>
          <w:rStyle w:val="apple-converted-space"/>
        </w:rPr>
        <w:t> </w:t>
      </w:r>
      <w:r w:rsidRPr="00BA6923">
        <w:t>(</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 xml:space="preserve">7728168971 </w:t>
      </w:r>
      <w:r w:rsidRPr="00114907">
        <w:rPr>
          <w:bCs/>
        </w:rPr>
        <w:t>, ОГРН 1027700067328,</w:t>
      </w:r>
      <w:r>
        <w:t xml:space="preserve"> </w:t>
      </w:r>
      <w:r w:rsidRPr="00BA6923">
        <w:rPr>
          <w:snapToGrid w:val="0"/>
        </w:rPr>
        <w:t>а</w:t>
      </w:r>
      <w:r w:rsidRPr="00BA6923">
        <w:t xml:space="preserve">дрес электронной почты: </w:t>
      </w:r>
      <w:hyperlink r:id="rId40" w:history="1">
        <w:r>
          <w:rPr>
            <w:rStyle w:val="a5"/>
          </w:rPr>
          <w:t>mail@alfabank.ru</w:t>
        </w:r>
      </w:hyperlink>
      <w:r w:rsidRPr="00BA6923">
        <w:t xml:space="preserve">, номер телефона: </w:t>
      </w:r>
      <w:r>
        <w:t>(495) 620-91-91)</w:t>
      </w:r>
      <w:r w:rsidRPr="00811A96">
        <w:t xml:space="preserve"> (далее по тексту -  «Эскроу-агент») </w:t>
      </w:r>
      <w:bookmarkEnd w:id="65"/>
      <w:r w:rsidRPr="00811A96">
        <w:t>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Pr="001C2233">
        <w:t xml:space="preserve"> </w:t>
      </w:r>
    </w:p>
    <w:p w14:paraId="2F6D6057" w14:textId="77777777" w:rsidR="00144B9A" w:rsidRPr="001C2233" w:rsidRDefault="00984E01" w:rsidP="00144B9A">
      <w:pPr>
        <w:shd w:val="clear" w:color="auto" w:fill="D9E2F3" w:themeFill="accent5" w:themeFillTint="33"/>
        <w:tabs>
          <w:tab w:val="num" w:pos="851"/>
        </w:tabs>
        <w:ind w:left="142" w:firstLine="567"/>
        <w:jc w:val="both"/>
        <w:rPr>
          <w:b/>
          <w:bCs/>
          <w:i/>
          <w:iCs/>
          <w:color w:val="FF0000"/>
        </w:rPr>
      </w:pPr>
      <w:bookmarkStart w:id="66" w:name="_Hlk19791246"/>
      <w:r w:rsidRPr="001C2233">
        <w:rPr>
          <w:b/>
          <w:bCs/>
          <w:i/>
          <w:iCs/>
          <w:color w:val="FF0000"/>
        </w:rPr>
        <w:t>Вариант для 1ого участника</w:t>
      </w:r>
    </w:p>
    <w:p w14:paraId="2F6D6058" w14:textId="77777777" w:rsidR="00144B9A" w:rsidRPr="001C2233" w:rsidRDefault="00984E01" w:rsidP="00144B9A">
      <w:pPr>
        <w:shd w:val="clear" w:color="auto" w:fill="D9E2F3" w:themeFill="accent5" w:themeFillTint="33"/>
        <w:ind w:firstLine="709"/>
        <w:jc w:val="both"/>
        <w:rPr>
          <w:rFonts w:eastAsia="Calibri"/>
          <w:lang w:eastAsia="en-US"/>
        </w:rPr>
      </w:pPr>
      <w:bookmarkStart w:id="67" w:name="_Hlk19791029"/>
      <w:r w:rsidRPr="001C2233">
        <w:rPr>
          <w:rFonts w:eastAsia="Calibri"/>
          <w:b/>
          <w:bCs/>
          <w:lang w:eastAsia="en-US"/>
        </w:rPr>
        <w:t>Депонент</w:t>
      </w:r>
      <w:r w:rsidRPr="001C2233">
        <w:rPr>
          <w:rFonts w:eastAsia="Calibri"/>
          <w:lang w:eastAsia="en-US"/>
        </w:rPr>
        <w:t>:</w:t>
      </w:r>
      <w:bookmarkEnd w:id="67"/>
      <w:r w:rsidRPr="001C2233">
        <w:rPr>
          <w:b/>
        </w:rPr>
        <w:t xml:space="preserve"> </w:t>
      </w:r>
      <w:r>
        <w:rPr>
          <w:b/>
        </w:rPr>
        <w:t>_____</w:t>
      </w:r>
      <w:r w:rsidRPr="00D61CF2">
        <w:rPr>
          <w:bCs/>
          <w:u w:val="single"/>
        </w:rPr>
        <w:t>ФИО</w:t>
      </w:r>
      <w:r>
        <w:rPr>
          <w:b/>
        </w:rPr>
        <w:t>______</w:t>
      </w:r>
      <w:r w:rsidRPr="001C2233">
        <w:rPr>
          <w:rFonts w:eastAsia="Calibri"/>
          <w:lang w:eastAsia="en-US"/>
        </w:rPr>
        <w:t>;</w:t>
      </w:r>
    </w:p>
    <w:p w14:paraId="2F6D6059" w14:textId="77777777" w:rsidR="00144B9A" w:rsidRPr="001C2233" w:rsidRDefault="00144B9A" w:rsidP="00144B9A">
      <w:pPr>
        <w:shd w:val="clear" w:color="auto" w:fill="D9E2F3" w:themeFill="accent5" w:themeFillTint="33"/>
        <w:ind w:firstLine="709"/>
        <w:jc w:val="both"/>
        <w:rPr>
          <w:rFonts w:eastAsia="Calibri"/>
          <w:b/>
          <w:bCs/>
          <w:i/>
          <w:iCs/>
          <w:color w:val="FF0000"/>
          <w:lang w:eastAsia="en-US"/>
        </w:rPr>
      </w:pPr>
    </w:p>
    <w:p w14:paraId="2F6D605A" w14:textId="77777777" w:rsidR="00144B9A" w:rsidRPr="001C2233" w:rsidRDefault="00984E01" w:rsidP="00144B9A">
      <w:pPr>
        <w:shd w:val="clear" w:color="auto" w:fill="D9E2F3" w:themeFill="accent5"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5B" w14:textId="77777777" w:rsidR="00144B9A" w:rsidRPr="001C2233" w:rsidRDefault="00984E01" w:rsidP="00144B9A">
      <w:pPr>
        <w:shd w:val="clear" w:color="auto" w:fill="D9E2F3" w:themeFill="accent5"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t xml:space="preserve">: </w:t>
      </w:r>
      <w:r>
        <w:t>______</w:t>
      </w:r>
      <w:r w:rsidRPr="00D61CF2">
        <w:rPr>
          <w:u w:val="single"/>
        </w:rPr>
        <w:t>ФИО</w:t>
      </w:r>
      <w:r>
        <w:t>____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5C"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«Р</w:t>
      </w:r>
      <w:r>
        <w:rPr>
          <w:bCs/>
        </w:rPr>
        <w:t>оща</w:t>
      </w:r>
      <w:r w:rsidRPr="003F10C7">
        <w:rPr>
          <w:bCs/>
        </w:rPr>
        <w:t>»</w:t>
      </w:r>
      <w:r w:rsidRPr="001C2233">
        <w:rPr>
          <w:rFonts w:eastAsia="Calibri"/>
          <w:lang w:eastAsia="en-US"/>
        </w:rPr>
        <w:t xml:space="preserve"> (Застройщик);  </w:t>
      </w:r>
    </w:p>
    <w:p w14:paraId="2F6D605D"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 (__________) рублей ___ копеек</w:t>
      </w:r>
      <w:r w:rsidRPr="001C2233">
        <w:rPr>
          <w:rFonts w:eastAsia="Calibri"/>
          <w:lang w:eastAsia="en-US"/>
        </w:rPr>
        <w:t xml:space="preserve">; </w:t>
      </w:r>
    </w:p>
    <w:p w14:paraId="2F6D605E" w14:textId="77777777" w:rsidR="00144B9A" w:rsidRPr="001C2233" w:rsidRDefault="00984E01" w:rsidP="00144B9A">
      <w:pPr>
        <w:shd w:val="clear" w:color="auto" w:fill="D9E2F3" w:themeFill="accent5"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5F" w14:textId="77777777" w:rsidR="00144B9A" w:rsidRPr="001C2233" w:rsidRDefault="00984E01" w:rsidP="00144B9A">
      <w:pPr>
        <w:shd w:val="clear" w:color="auto" w:fill="D9E2F3" w:themeFill="accent5" w:themeFillTint="33"/>
        <w:ind w:firstLine="709"/>
        <w:jc w:val="both"/>
        <w:rPr>
          <w:rFonts w:eastAsia="Calibri"/>
          <w:lang w:eastAsia="en-US"/>
        </w:rPr>
      </w:pPr>
      <w:r w:rsidRPr="00D61CF2">
        <w:rPr>
          <w:rFonts w:eastAsia="Calibri"/>
          <w:b/>
          <w:bCs/>
          <w:lang w:eastAsia="en-US"/>
        </w:rPr>
        <w:t>-</w:t>
      </w:r>
      <w:r w:rsidRPr="001C2233">
        <w:rPr>
          <w:rFonts w:eastAsia="Calibri"/>
          <w:lang w:eastAsia="en-US"/>
        </w:rPr>
        <w:t xml:space="preserve"> при наступлении условий, предусмотренных Законом 214-</w:t>
      </w:r>
      <w:proofErr w:type="gramStart"/>
      <w:r w:rsidRPr="001C2233">
        <w:rPr>
          <w:rFonts w:eastAsia="Calibri"/>
          <w:lang w:eastAsia="en-US"/>
        </w:rPr>
        <w:t>ФЗ .</w:t>
      </w:r>
      <w:proofErr w:type="gramEnd"/>
      <w:r w:rsidRPr="001C2233">
        <w:rPr>
          <w:rFonts w:eastAsia="Calibri"/>
          <w:lang w:eastAsia="en-US"/>
        </w:rPr>
        <w:t xml:space="preserve"> </w:t>
      </w:r>
    </w:p>
    <w:bookmarkEnd w:id="66"/>
    <w:p w14:paraId="2F6D6060" w14:textId="77777777" w:rsidR="00144B9A" w:rsidRDefault="00144B9A" w:rsidP="00144B9A">
      <w:pPr>
        <w:ind w:firstLine="709"/>
        <w:jc w:val="both"/>
        <w:rPr>
          <w:rFonts w:eastAsia="Calibri"/>
          <w:i/>
          <w:iCs/>
          <w:color w:val="1F4E79" w:themeColor="accent1" w:themeShade="80"/>
          <w:lang w:eastAsia="en-US"/>
        </w:rPr>
      </w:pPr>
    </w:p>
    <w:p w14:paraId="2F6D6061" w14:textId="77777777" w:rsidR="00144B9A" w:rsidRPr="001C2233" w:rsidRDefault="00984E01" w:rsidP="00144B9A">
      <w:pPr>
        <w:shd w:val="clear" w:color="auto" w:fill="FFF2CC" w:themeFill="accent4" w:themeFillTint="33"/>
        <w:ind w:firstLine="709"/>
        <w:jc w:val="both"/>
        <w:rPr>
          <w:rFonts w:eastAsia="Calibri"/>
          <w:i/>
          <w:iCs/>
          <w:color w:val="1F4E79" w:themeColor="accent1" w:themeShade="80"/>
          <w:lang w:eastAsia="en-US"/>
        </w:rPr>
      </w:pPr>
      <w:r w:rsidRPr="001C2233">
        <w:rPr>
          <w:rFonts w:eastAsia="Calibri"/>
          <w:i/>
          <w:iCs/>
          <w:color w:val="1F4E79" w:themeColor="accent1" w:themeShade="80"/>
          <w:lang w:eastAsia="en-US"/>
        </w:rPr>
        <w:t xml:space="preserve">Формулировка п.4.3.2. для всех форм расчетов, кроме расчетов с </w:t>
      </w:r>
      <w:r>
        <w:rPr>
          <w:rFonts w:eastAsia="Calibri"/>
          <w:i/>
          <w:iCs/>
          <w:color w:val="1F4E79" w:themeColor="accent1" w:themeShade="80"/>
          <w:lang w:eastAsia="en-US"/>
        </w:rPr>
        <w:t>аккредитивом</w:t>
      </w:r>
      <w:r w:rsidRPr="001C2233">
        <w:rPr>
          <w:rFonts w:eastAsia="Calibri"/>
          <w:i/>
          <w:iCs/>
          <w:color w:val="1F4E79" w:themeColor="accent1" w:themeShade="80"/>
          <w:lang w:eastAsia="en-US"/>
        </w:rPr>
        <w:t xml:space="preserve"> (с ипотекой и без ипотеки) и </w:t>
      </w:r>
      <w:r>
        <w:rPr>
          <w:rFonts w:eastAsia="Calibri"/>
          <w:i/>
          <w:iCs/>
          <w:color w:val="1F4E79" w:themeColor="accent1" w:themeShade="80"/>
          <w:lang w:eastAsia="en-US"/>
        </w:rPr>
        <w:t xml:space="preserve">кроме расчетов </w:t>
      </w:r>
      <w:r w:rsidRPr="001C2233">
        <w:rPr>
          <w:rFonts w:eastAsia="Calibri"/>
          <w:i/>
          <w:iCs/>
          <w:color w:val="1F4E79" w:themeColor="accent1" w:themeShade="80"/>
          <w:lang w:eastAsia="en-US"/>
        </w:rPr>
        <w:t xml:space="preserve">с номинальным счетом </w:t>
      </w:r>
      <w:r>
        <w:rPr>
          <w:rFonts w:eastAsia="Calibri"/>
          <w:i/>
          <w:iCs/>
          <w:color w:val="1F4E79" w:themeColor="accent1" w:themeShade="80"/>
          <w:lang w:eastAsia="en-US"/>
        </w:rPr>
        <w:t xml:space="preserve">ВТБ или </w:t>
      </w:r>
      <w:r w:rsidRPr="001C2233">
        <w:rPr>
          <w:rFonts w:eastAsia="Calibri"/>
          <w:i/>
          <w:iCs/>
          <w:color w:val="1F4E79" w:themeColor="accent1" w:themeShade="80"/>
          <w:lang w:eastAsia="en-US"/>
        </w:rPr>
        <w:t xml:space="preserve">Сбербанка: </w:t>
      </w:r>
    </w:p>
    <w:p w14:paraId="2F6D6062"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w:t>
      </w:r>
      <w:r w:rsidRPr="001C2233">
        <w:rPr>
          <w:rFonts w:eastAsia="Calibri"/>
          <w:lang w:eastAsia="en-US"/>
        </w:rPr>
        <w:lastRenderedPageBreak/>
        <w:t xml:space="preserve">уплаты цены договора участия в долевом строительстве, в целях их перечисления Застройщику (бенефициару), на следующих условиях: </w:t>
      </w:r>
    </w:p>
    <w:p w14:paraId="2F6D6063" w14:textId="77777777" w:rsidR="00144B9A" w:rsidRPr="00BA6923" w:rsidRDefault="00984E01" w:rsidP="00144B9A">
      <w:pPr>
        <w:shd w:val="clear" w:color="auto" w:fill="FFF2CC" w:themeFill="accent4" w:themeFillTint="33"/>
        <w:autoSpaceDE w:val="0"/>
        <w:autoSpaceDN w:val="0"/>
        <w:adjustRightInd w:val="0"/>
        <w:ind w:firstLine="709"/>
        <w:jc w:val="both"/>
        <w:rPr>
          <w:rFonts w:eastAsia="Calibri"/>
          <w:lang w:eastAsia="en-US"/>
        </w:rPr>
      </w:pPr>
      <w:r w:rsidRPr="009F7E7C">
        <w:rPr>
          <w:rFonts w:eastAsia="Calibri"/>
          <w:b/>
          <w:bCs/>
          <w:lang w:eastAsia="en-US"/>
        </w:rPr>
        <w:t>Эскроу-агент</w:t>
      </w:r>
      <w:r w:rsidRPr="009F7E7C">
        <w:rPr>
          <w:rFonts w:eastAsia="Calibri"/>
          <w:lang w:eastAsia="en-US"/>
        </w:rPr>
        <w:t xml:space="preserve">: </w:t>
      </w:r>
      <w:r>
        <w:rPr>
          <w:rStyle w:val="apple-converted-space"/>
          <w:rFonts w:ascii="Tahoma" w:hAnsi="Tahoma" w:cs="Tahoma"/>
          <w:sz w:val="20"/>
          <w:szCs w:val="20"/>
        </w:rPr>
        <w:t> </w:t>
      </w:r>
      <w:r>
        <w:rPr>
          <w:noProof/>
        </w:rPr>
        <w:t xml:space="preserve">полное наименование  (фирменное наименование): </w:t>
      </w:r>
      <w:r w:rsidRPr="00BA6923">
        <w:t>Акционерное общество «АЛЬФА-БАНК»</w:t>
      </w:r>
      <w:r>
        <w:t xml:space="preserve">, </w:t>
      </w:r>
      <w:r w:rsidRPr="00BA6923">
        <w:t>сокращенное наименование: АО «АЛЬФА-БАНК»,</w:t>
      </w:r>
      <w:r w:rsidRPr="00BA6923">
        <w:rPr>
          <w:rStyle w:val="apple-converted-space"/>
        </w:rPr>
        <w:t> </w:t>
      </w:r>
      <w:r w:rsidRPr="00BA6923">
        <w:t xml:space="preserve"> место нахождения: </w:t>
      </w:r>
      <w:r w:rsidRPr="00BA6923">
        <w:rPr>
          <w:snapToGrid w:val="0"/>
        </w:rPr>
        <w:t>Росси</w:t>
      </w:r>
      <w:r>
        <w:rPr>
          <w:snapToGrid w:val="0"/>
        </w:rPr>
        <w:t>йская Федерация</w:t>
      </w:r>
      <w:r w:rsidRPr="00BA6923">
        <w:rPr>
          <w:snapToGrid w:val="0"/>
        </w:rPr>
        <w:t>,</w:t>
      </w:r>
      <w:r>
        <w:rPr>
          <w:snapToGrid w:val="0"/>
        </w:rPr>
        <w:t xml:space="preserve"> город Москва,</w:t>
      </w:r>
      <w:r w:rsidRPr="00BA6923">
        <w:t xml:space="preserve"> адрес:  </w:t>
      </w:r>
      <w:r w:rsidRPr="00BA6923">
        <w:rPr>
          <w:snapToGrid w:val="0"/>
        </w:rPr>
        <w:t>Росси</w:t>
      </w:r>
      <w:r>
        <w:rPr>
          <w:snapToGrid w:val="0"/>
        </w:rPr>
        <w:t>йская Федерация</w:t>
      </w:r>
      <w:r w:rsidRPr="00BA6923">
        <w:rPr>
          <w:snapToGrid w:val="0"/>
        </w:rPr>
        <w:t>, 107078, г. Москва, ул. Каланчевская, д. 27</w:t>
      </w:r>
      <w:r>
        <w:rPr>
          <w:snapToGrid w:val="0"/>
        </w:rPr>
        <w:t>,</w:t>
      </w:r>
      <w:r w:rsidRPr="00BA6923">
        <w:rPr>
          <w:snapToGrid w:val="0"/>
        </w:rPr>
        <w:t xml:space="preserve"> </w:t>
      </w:r>
      <w:r w:rsidRPr="00114907">
        <w:rPr>
          <w:bCs/>
        </w:rPr>
        <w:t xml:space="preserve">ИНН </w:t>
      </w:r>
      <w:r w:rsidRPr="00114907">
        <w:t>7728168971</w:t>
      </w:r>
      <w:r w:rsidRPr="00114907">
        <w:rPr>
          <w:bCs/>
        </w:rPr>
        <w:t>, ОГРН 1027700067328,</w:t>
      </w:r>
      <w:r>
        <w:t xml:space="preserve"> </w:t>
      </w:r>
      <w:r w:rsidRPr="00BA6923">
        <w:rPr>
          <w:snapToGrid w:val="0"/>
        </w:rPr>
        <w:t>а</w:t>
      </w:r>
      <w:r w:rsidRPr="00BA6923">
        <w:t xml:space="preserve">дрес электронной почты: </w:t>
      </w:r>
      <w:hyperlink r:id="rId41" w:history="1">
        <w:r>
          <w:rPr>
            <w:rStyle w:val="a5"/>
          </w:rPr>
          <w:t>mail@alfabank.ru</w:t>
        </w:r>
      </w:hyperlink>
      <w:r w:rsidRPr="00BA6923">
        <w:t xml:space="preserve">, номер телефона: </w:t>
      </w:r>
      <w:r>
        <w:t>(495) 620-91-91</w:t>
      </w:r>
      <w:r w:rsidRPr="00BA6923">
        <w:t>;</w:t>
      </w:r>
    </w:p>
    <w:p w14:paraId="2F6D6064" w14:textId="77777777" w:rsidR="00144B9A" w:rsidRPr="001C2233" w:rsidRDefault="00984E01" w:rsidP="00144B9A">
      <w:pPr>
        <w:shd w:val="clear" w:color="auto" w:fill="FFF2CC" w:themeFill="accent4" w:themeFillTint="33"/>
        <w:ind w:firstLine="709"/>
        <w:jc w:val="both"/>
        <w:rPr>
          <w:b/>
          <w:bCs/>
          <w:i/>
          <w:iCs/>
          <w:color w:val="FF0000"/>
        </w:rPr>
      </w:pPr>
      <w:r w:rsidRPr="001C2233">
        <w:rPr>
          <w:b/>
          <w:bCs/>
          <w:i/>
          <w:iCs/>
          <w:color w:val="FF0000"/>
        </w:rPr>
        <w:t>Вариант для 1ого участника</w:t>
      </w:r>
    </w:p>
    <w:p w14:paraId="2F6D6065"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Депонент</w:t>
      </w:r>
      <w:r w:rsidRPr="001C2233">
        <w:rPr>
          <w:rFonts w:eastAsia="Calibri"/>
          <w:lang w:eastAsia="en-US"/>
        </w:rPr>
        <w:t>:</w:t>
      </w:r>
      <w:r w:rsidRPr="001C2233">
        <w:rPr>
          <w:b/>
        </w:rPr>
        <w:t xml:space="preserve"> </w:t>
      </w:r>
      <w:r>
        <w:rPr>
          <w:b/>
        </w:rPr>
        <w:t>___</w:t>
      </w:r>
      <w:r w:rsidRPr="007409F8">
        <w:rPr>
          <w:bCs/>
          <w:i/>
          <w:iCs/>
          <w:u w:val="single"/>
        </w:rPr>
        <w:t>ФИО</w:t>
      </w:r>
      <w:r>
        <w:rPr>
          <w:b/>
        </w:rPr>
        <w:t>______________________</w:t>
      </w:r>
      <w:r w:rsidRPr="001C2233">
        <w:rPr>
          <w:rFonts w:eastAsia="Calibri"/>
          <w:lang w:eastAsia="en-US"/>
        </w:rPr>
        <w:t>;</w:t>
      </w:r>
    </w:p>
    <w:p w14:paraId="2F6D6066" w14:textId="77777777" w:rsidR="00144B9A" w:rsidRPr="001C2233" w:rsidRDefault="00144B9A" w:rsidP="00144B9A">
      <w:pPr>
        <w:shd w:val="clear" w:color="auto" w:fill="FFF2CC" w:themeFill="accent4" w:themeFillTint="33"/>
        <w:ind w:firstLine="709"/>
        <w:jc w:val="both"/>
        <w:rPr>
          <w:rFonts w:eastAsia="Calibri"/>
          <w:b/>
          <w:bCs/>
          <w:i/>
          <w:iCs/>
          <w:color w:val="FF0000"/>
          <w:lang w:eastAsia="en-US"/>
        </w:rPr>
      </w:pPr>
    </w:p>
    <w:p w14:paraId="2F6D6067" w14:textId="77777777" w:rsidR="00144B9A" w:rsidRPr="001C2233" w:rsidRDefault="00984E01" w:rsidP="00144B9A">
      <w:pPr>
        <w:shd w:val="clear" w:color="auto" w:fill="FFF2CC" w:themeFill="accent4" w:themeFillTint="33"/>
        <w:ind w:firstLine="709"/>
        <w:jc w:val="both"/>
        <w:rPr>
          <w:rFonts w:eastAsia="Calibri"/>
          <w:b/>
          <w:bCs/>
          <w:i/>
          <w:iCs/>
          <w:color w:val="FF0000"/>
          <w:lang w:eastAsia="en-US"/>
        </w:rPr>
      </w:pPr>
      <w:r w:rsidRPr="001C2233">
        <w:rPr>
          <w:rFonts w:eastAsia="Calibri"/>
          <w:b/>
          <w:bCs/>
          <w:i/>
          <w:iCs/>
          <w:color w:val="FF0000"/>
          <w:lang w:eastAsia="en-US"/>
        </w:rPr>
        <w:t>Вариант для нескольких участников</w:t>
      </w:r>
    </w:p>
    <w:p w14:paraId="2F6D6068" w14:textId="77777777" w:rsidR="00144B9A" w:rsidRPr="001C2233" w:rsidRDefault="00984E01" w:rsidP="00144B9A">
      <w:pPr>
        <w:shd w:val="clear" w:color="auto" w:fill="FFF2CC" w:themeFill="accent4" w:themeFillTint="33"/>
        <w:tabs>
          <w:tab w:val="left" w:pos="284"/>
        </w:tabs>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rFonts w:eastAsia="Arial Unicode MS"/>
          <w:bdr w:val="nil"/>
        </w:rPr>
        <w:t xml:space="preserve"> </w:t>
      </w:r>
      <w:r>
        <w:rPr>
          <w:rFonts w:eastAsia="Arial Unicode MS"/>
          <w:bdr w:val="nil"/>
        </w:rPr>
        <w:t>_</w:t>
      </w:r>
      <w:r w:rsidRPr="007409F8">
        <w:rPr>
          <w:rFonts w:eastAsia="Arial Unicode MS"/>
          <w:i/>
          <w:iCs/>
          <w:u w:val="single"/>
          <w:bdr w:val="nil"/>
        </w:rPr>
        <w:t>ФИО</w:t>
      </w:r>
      <w:r>
        <w:rPr>
          <w:rFonts w:eastAsia="Arial Unicode MS"/>
          <w:bdr w:val="nil"/>
        </w:rPr>
        <w:t>_</w:t>
      </w:r>
      <w:r w:rsidRPr="001C2233">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1C2233">
        <w:rPr>
          <w:rFonts w:eastAsia="Calibri"/>
          <w:lang w:eastAsia="en-US"/>
        </w:rPr>
        <w:t>;</w:t>
      </w:r>
    </w:p>
    <w:p w14:paraId="2F6D6069" w14:textId="77777777" w:rsidR="00144B9A" w:rsidRDefault="00144B9A" w:rsidP="00144B9A">
      <w:pPr>
        <w:shd w:val="clear" w:color="auto" w:fill="FFF2CC" w:themeFill="accent4" w:themeFillTint="33"/>
        <w:ind w:firstLine="709"/>
        <w:jc w:val="both"/>
        <w:rPr>
          <w:rFonts w:eastAsia="Calibri"/>
          <w:b/>
          <w:bCs/>
          <w:lang w:eastAsia="en-US"/>
        </w:rPr>
      </w:pPr>
    </w:p>
    <w:p w14:paraId="2F6D606A"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3F10C7">
        <w:rPr>
          <w:bCs/>
        </w:rPr>
        <w:t>Общество с ограниченной ответственностью «Специализированный застройщик «</w:t>
      </w:r>
      <w:proofErr w:type="gramStart"/>
      <w:r w:rsidRPr="003F10C7">
        <w:rPr>
          <w:bCs/>
        </w:rPr>
        <w:t>Р</w:t>
      </w:r>
      <w:r>
        <w:rPr>
          <w:bCs/>
        </w:rPr>
        <w:t>оща</w:t>
      </w:r>
      <w:r w:rsidRPr="003F10C7">
        <w:rPr>
          <w:bCs/>
        </w:rPr>
        <w:t>»</w:t>
      </w:r>
      <w:r w:rsidRPr="001C2233">
        <w:rPr>
          <w:rFonts w:eastAsia="Calibri"/>
          <w:lang w:eastAsia="en-US"/>
        </w:rPr>
        <w:t xml:space="preserve"> </w:t>
      </w:r>
      <w:r w:rsidRPr="009F7E7C">
        <w:rPr>
          <w:rFonts w:eastAsia="Calibri"/>
          <w:lang w:eastAsia="en-US"/>
        </w:rPr>
        <w:t xml:space="preserve"> </w:t>
      </w:r>
      <w:r w:rsidRPr="001C2233">
        <w:rPr>
          <w:rFonts w:eastAsia="Calibri"/>
          <w:lang w:eastAsia="en-US"/>
        </w:rPr>
        <w:t>(</w:t>
      </w:r>
      <w:proofErr w:type="gramEnd"/>
      <w:r w:rsidRPr="001C2233">
        <w:rPr>
          <w:rFonts w:eastAsia="Calibri"/>
          <w:lang w:eastAsia="en-US"/>
        </w:rPr>
        <w:t>Застройщик);</w:t>
      </w:r>
    </w:p>
    <w:p w14:paraId="2F6D606B"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_____________________ (___________________) рублей ___ копеек</w:t>
      </w:r>
      <w:r w:rsidRPr="001C2233">
        <w:rPr>
          <w:rFonts w:eastAsia="Calibri"/>
          <w:lang w:eastAsia="en-US"/>
        </w:rPr>
        <w:t xml:space="preserve">; </w:t>
      </w:r>
    </w:p>
    <w:p w14:paraId="2F6D606C"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2F6D606D" w14:textId="77777777" w:rsidR="00144B9A" w:rsidRPr="001C2233" w:rsidRDefault="00984E01" w:rsidP="00144B9A">
      <w:pPr>
        <w:shd w:val="clear" w:color="auto" w:fill="FFF2CC" w:themeFill="accent4" w:themeFillTint="33"/>
        <w:ind w:firstLine="709"/>
        <w:jc w:val="both"/>
        <w:rPr>
          <w:rFonts w:eastAsia="Calibri"/>
          <w:lang w:eastAsia="en-US"/>
        </w:rPr>
      </w:pPr>
      <w:r w:rsidRPr="001C2233">
        <w:rPr>
          <w:rFonts w:eastAsia="Calibri"/>
          <w:lang w:eastAsia="en-US"/>
        </w:rPr>
        <w:t>- при наступлении условий, предусмотренных Законом 214-</w:t>
      </w:r>
      <w:proofErr w:type="gramStart"/>
      <w:r w:rsidRPr="001C2233">
        <w:rPr>
          <w:rFonts w:eastAsia="Calibri"/>
          <w:lang w:eastAsia="en-US"/>
        </w:rPr>
        <w:t>ФЗ .</w:t>
      </w:r>
      <w:proofErr w:type="gramEnd"/>
      <w:r w:rsidRPr="001C2233">
        <w:rPr>
          <w:rFonts w:eastAsia="Calibri"/>
          <w:lang w:eastAsia="en-US"/>
        </w:rPr>
        <w:t xml:space="preserve"> </w:t>
      </w:r>
    </w:p>
    <w:p w14:paraId="2F6D606E" w14:textId="77777777" w:rsidR="00144B9A" w:rsidRPr="0059500E" w:rsidRDefault="00144B9A" w:rsidP="00144B9A">
      <w:pPr>
        <w:ind w:firstLine="709"/>
        <w:jc w:val="both"/>
        <w:rPr>
          <w:highlight w:val="yellow"/>
        </w:rPr>
      </w:pPr>
    </w:p>
    <w:p w14:paraId="2F6D606F" w14:textId="77777777" w:rsidR="00144B9A" w:rsidRPr="0059500E" w:rsidRDefault="00144B9A" w:rsidP="00144B9A">
      <w:pPr>
        <w:ind w:firstLine="709"/>
        <w:jc w:val="both"/>
        <w:rPr>
          <w:rFonts w:eastAsia="Calibri"/>
        </w:rPr>
      </w:pPr>
    </w:p>
    <w:p w14:paraId="2F6D6070"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 </w:t>
      </w:r>
      <w:proofErr w:type="gramStart"/>
      <w:r>
        <w:rPr>
          <w:i/>
          <w:iCs/>
          <w:color w:val="2E74B5" w:themeColor="accent1" w:themeShade="BF"/>
        </w:rPr>
        <w:t>для</w:t>
      </w:r>
      <w:r w:rsidRPr="00447C5D">
        <w:rPr>
          <w:i/>
          <w:iCs/>
          <w:color w:val="2E74B5" w:themeColor="accent1" w:themeShade="BF"/>
        </w:rPr>
        <w:t xml:space="preserve">  квартир</w:t>
      </w:r>
      <w:r>
        <w:rPr>
          <w:i/>
          <w:iCs/>
          <w:color w:val="2E74B5" w:themeColor="accent1" w:themeShade="BF"/>
        </w:rPr>
        <w:t>ы</w:t>
      </w:r>
      <w:proofErr w:type="gramEnd"/>
    </w:p>
    <w:p w14:paraId="2F6D6071" w14:textId="77777777" w:rsidR="00144B9A" w:rsidRPr="00820236" w:rsidRDefault="00984E01" w:rsidP="00144B9A">
      <w:pPr>
        <w:tabs>
          <w:tab w:val="num" w:pos="1440"/>
        </w:tabs>
        <w:ind w:firstLine="709"/>
        <w:jc w:val="both"/>
      </w:pPr>
      <w:r w:rsidRPr="00820236">
        <w:t>4.</w:t>
      </w:r>
      <w:r>
        <w:t>4</w:t>
      </w:r>
      <w:r w:rsidRPr="00820236">
        <w:t xml:space="preserve">. Стороны пришли к соглашению, что Цена Договора изменяется в случае, если Общая приведенная площадь Объекта будет больше или меньше Проектной общей </w:t>
      </w:r>
      <w:proofErr w:type="gramStart"/>
      <w:r w:rsidRPr="00820236">
        <w:t>приведенной  площади</w:t>
      </w:r>
      <w:proofErr w:type="gramEnd"/>
      <w:r w:rsidRPr="00820236">
        <w:t xml:space="preserve"> Объекта более чем на 2 % (Два процента). </w:t>
      </w:r>
    </w:p>
    <w:p w14:paraId="2F6D6072" w14:textId="77777777" w:rsidR="00144B9A" w:rsidRPr="00820236" w:rsidRDefault="00984E01" w:rsidP="00144B9A">
      <w:pPr>
        <w:ind w:firstLine="709"/>
        <w:jc w:val="both"/>
        <w:rPr>
          <w:rFonts w:eastAsiaTheme="minorHAnsi"/>
          <w:lang w:eastAsia="en-US"/>
        </w:rPr>
      </w:pPr>
      <w:r w:rsidRPr="00820236">
        <w:t>В указанном случае Цена Договора рассчитывается по формуле:</w:t>
      </w:r>
    </w:p>
    <w:p w14:paraId="2F6D6073" w14:textId="77777777" w:rsidR="00144B9A" w:rsidRPr="00820236" w:rsidRDefault="00984E01" w:rsidP="00144B9A">
      <w:pPr>
        <w:tabs>
          <w:tab w:val="num" w:pos="1440"/>
        </w:tabs>
        <w:ind w:firstLine="709"/>
        <w:jc w:val="both"/>
      </w:pPr>
      <w:proofErr w:type="spellStart"/>
      <w:r w:rsidRPr="00820236">
        <w:t>Рд</w:t>
      </w:r>
      <w:proofErr w:type="spellEnd"/>
      <w:r w:rsidRPr="00820236">
        <w:t xml:space="preserve"> = P1(</w:t>
      </w:r>
      <w:proofErr w:type="spellStart"/>
      <w:r w:rsidRPr="00820236">
        <w:t>пр</w:t>
      </w:r>
      <w:proofErr w:type="spellEnd"/>
      <w:r w:rsidRPr="00820236">
        <w:t>) x S(</w:t>
      </w:r>
      <w:proofErr w:type="spellStart"/>
      <w:r w:rsidRPr="00820236">
        <w:t>пр</w:t>
      </w:r>
      <w:proofErr w:type="spellEnd"/>
      <w:r w:rsidRPr="00820236">
        <w:t>), где</w:t>
      </w:r>
    </w:p>
    <w:p w14:paraId="2F6D6074" w14:textId="77777777" w:rsidR="00144B9A" w:rsidRPr="00820236" w:rsidRDefault="00984E01" w:rsidP="00144B9A">
      <w:pPr>
        <w:tabs>
          <w:tab w:val="num" w:pos="1440"/>
        </w:tabs>
        <w:ind w:firstLine="709"/>
        <w:jc w:val="both"/>
      </w:pPr>
      <w:proofErr w:type="spellStart"/>
      <w:r w:rsidRPr="00820236">
        <w:t>Pд</w:t>
      </w:r>
      <w:proofErr w:type="spellEnd"/>
      <w:r w:rsidRPr="00820236">
        <w:t xml:space="preserve"> - Цена Договора;</w:t>
      </w:r>
    </w:p>
    <w:p w14:paraId="2F6D6075" w14:textId="77777777" w:rsidR="00144B9A" w:rsidRPr="00820236" w:rsidRDefault="00984E01" w:rsidP="00144B9A">
      <w:pPr>
        <w:tabs>
          <w:tab w:val="num" w:pos="1440"/>
        </w:tabs>
        <w:ind w:firstLine="709"/>
        <w:jc w:val="both"/>
      </w:pPr>
      <w:r w:rsidRPr="00820236">
        <w:t>P1(</w:t>
      </w:r>
      <w:proofErr w:type="spellStart"/>
      <w:r w:rsidRPr="00820236">
        <w:t>пр</w:t>
      </w:r>
      <w:proofErr w:type="spellEnd"/>
      <w:r w:rsidRPr="00820236">
        <w:t>)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r>
        <w:rPr>
          <w:rFonts w:eastAsia="Arial Unicode MS"/>
          <w:bdr w:val="nil"/>
        </w:rPr>
        <w:t>_______________ (_____________) рублей ______ копеек</w:t>
      </w:r>
      <w:r w:rsidRPr="00820236">
        <w:t xml:space="preserve"> и не подлежит изменению Сторонами в одностороннем порядке;</w:t>
      </w:r>
    </w:p>
    <w:p w14:paraId="2F6D6076" w14:textId="77777777" w:rsidR="00144B9A" w:rsidRPr="00820236" w:rsidRDefault="00984E01" w:rsidP="00144B9A">
      <w:pPr>
        <w:tabs>
          <w:tab w:val="num" w:pos="1440"/>
        </w:tabs>
        <w:ind w:firstLine="709"/>
        <w:jc w:val="both"/>
        <w:rPr>
          <w:b/>
          <w:i/>
        </w:rPr>
      </w:pPr>
      <w:r w:rsidRPr="00820236">
        <w:t>S(</w:t>
      </w:r>
      <w:proofErr w:type="spellStart"/>
      <w:r w:rsidRPr="00820236">
        <w:t>пр</w:t>
      </w:r>
      <w:proofErr w:type="spellEnd"/>
      <w:r w:rsidRPr="00820236">
        <w:t>) – Общая приведенная площадь Объекта.</w:t>
      </w:r>
    </w:p>
    <w:p w14:paraId="2F6D6077" w14:textId="77777777" w:rsidR="00144B9A" w:rsidRPr="00820236" w:rsidRDefault="00984E01" w:rsidP="00144B9A">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78" w14:textId="77777777" w:rsidR="00144B9A" w:rsidRDefault="00984E01" w:rsidP="00144B9A">
      <w:pPr>
        <w:tabs>
          <w:tab w:val="num" w:pos="1440"/>
        </w:tabs>
        <w:ind w:firstLine="709"/>
        <w:jc w:val="both"/>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w:t>
      </w:r>
      <w:r>
        <w:t>4</w:t>
      </w:r>
      <w:r w:rsidRPr="00086B39">
        <w:t>. Договора.</w:t>
      </w:r>
    </w:p>
    <w:p w14:paraId="2F6D6079" w14:textId="77777777" w:rsidR="00144B9A" w:rsidRDefault="00144B9A" w:rsidP="00144B9A">
      <w:pPr>
        <w:tabs>
          <w:tab w:val="num" w:pos="1440"/>
        </w:tabs>
        <w:ind w:firstLine="709"/>
        <w:jc w:val="both"/>
        <w:rPr>
          <w:i/>
          <w:iCs/>
          <w:color w:val="2E74B5" w:themeColor="accent1" w:themeShade="BF"/>
        </w:rPr>
      </w:pPr>
    </w:p>
    <w:p w14:paraId="2F6D607A" w14:textId="77777777" w:rsidR="00144B9A"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 </w:t>
      </w:r>
      <w:proofErr w:type="gramStart"/>
      <w:r>
        <w:rPr>
          <w:i/>
          <w:iCs/>
          <w:color w:val="2E74B5" w:themeColor="accent1" w:themeShade="BF"/>
        </w:rPr>
        <w:t>для</w:t>
      </w:r>
      <w:r w:rsidRPr="00447C5D">
        <w:rPr>
          <w:i/>
          <w:iCs/>
          <w:color w:val="2E74B5" w:themeColor="accent1" w:themeShade="BF"/>
        </w:rPr>
        <w:t xml:space="preserve">  </w:t>
      </w:r>
      <w:r>
        <w:rPr>
          <w:i/>
          <w:iCs/>
          <w:color w:val="2E74B5" w:themeColor="accent1" w:themeShade="BF"/>
        </w:rPr>
        <w:t>кладовой</w:t>
      </w:r>
      <w:proofErr w:type="gramEnd"/>
      <w:r>
        <w:rPr>
          <w:i/>
          <w:iCs/>
          <w:color w:val="2E74B5" w:themeColor="accent1" w:themeShade="BF"/>
        </w:rPr>
        <w:t xml:space="preserve">  и апартамента</w:t>
      </w:r>
    </w:p>
    <w:p w14:paraId="2F6D607B" w14:textId="77777777" w:rsidR="00144B9A" w:rsidRDefault="00984E01" w:rsidP="00144B9A">
      <w:pPr>
        <w:pStyle w:val="a6"/>
        <w:numPr>
          <w:ilvl w:val="1"/>
          <w:numId w:val="10"/>
        </w:numPr>
        <w:tabs>
          <w:tab w:val="left" w:pos="1276"/>
        </w:tabs>
        <w:ind w:left="0" w:firstLine="709"/>
        <w:jc w:val="both"/>
      </w:pPr>
      <w:r>
        <w:t xml:space="preserve">Цена Договора изменяется в случае, если Фактическая площадь Объекта будет больше или меньше Проектной площади Объекта более чем на </w:t>
      </w:r>
      <w:bookmarkStart w:id="68" w:name="_Hlk25078526"/>
      <w:r>
        <w:t>2% (Два процента)</w:t>
      </w:r>
      <w:bookmarkEnd w:id="68"/>
      <w:r>
        <w:t xml:space="preserve">. </w:t>
      </w:r>
    </w:p>
    <w:p w14:paraId="2F6D607C" w14:textId="77777777" w:rsidR="00144B9A" w:rsidRDefault="00984E01" w:rsidP="00144B9A">
      <w:pPr>
        <w:tabs>
          <w:tab w:val="num" w:pos="1440"/>
        </w:tabs>
        <w:ind w:firstLine="709"/>
        <w:jc w:val="both"/>
        <w:rPr>
          <w:rFonts w:eastAsiaTheme="minorHAnsi"/>
          <w:lang w:eastAsia="en-US"/>
        </w:rPr>
      </w:pPr>
      <w:r>
        <w:t>В указанном случае Цена Договора рассчитывается по формуле:</w:t>
      </w:r>
    </w:p>
    <w:p w14:paraId="2F6D607D" w14:textId="77777777" w:rsidR="00144B9A" w:rsidRDefault="00984E01" w:rsidP="00144B9A">
      <w:pPr>
        <w:tabs>
          <w:tab w:val="num" w:pos="1440"/>
        </w:tabs>
        <w:ind w:firstLine="709"/>
        <w:jc w:val="both"/>
      </w:pPr>
      <w:proofErr w:type="spellStart"/>
      <w:r>
        <w:t>Рд</w:t>
      </w:r>
      <w:proofErr w:type="spellEnd"/>
      <w:r>
        <w:t xml:space="preserve"> = P1(</w:t>
      </w:r>
      <w:proofErr w:type="spellStart"/>
      <w:r>
        <w:t>пр</w:t>
      </w:r>
      <w:proofErr w:type="spellEnd"/>
      <w:r>
        <w:t>) x S(</w:t>
      </w:r>
      <w:proofErr w:type="spellStart"/>
      <w:r>
        <w:t>пр</w:t>
      </w:r>
      <w:proofErr w:type="spellEnd"/>
      <w:r>
        <w:t>), где</w:t>
      </w:r>
    </w:p>
    <w:p w14:paraId="2F6D607E" w14:textId="77777777" w:rsidR="00144B9A" w:rsidRDefault="00984E01" w:rsidP="00144B9A">
      <w:pPr>
        <w:tabs>
          <w:tab w:val="num" w:pos="1440"/>
        </w:tabs>
        <w:ind w:firstLine="709"/>
        <w:jc w:val="both"/>
      </w:pPr>
      <w:proofErr w:type="spellStart"/>
      <w:r>
        <w:t>Pд</w:t>
      </w:r>
      <w:proofErr w:type="spellEnd"/>
      <w:r>
        <w:t xml:space="preserve"> - Цена Договора;</w:t>
      </w:r>
    </w:p>
    <w:p w14:paraId="2F6D607F" w14:textId="77777777" w:rsidR="00144B9A" w:rsidRDefault="00984E01" w:rsidP="00144B9A">
      <w:pPr>
        <w:tabs>
          <w:tab w:val="num" w:pos="1440"/>
        </w:tabs>
        <w:ind w:firstLine="709"/>
        <w:jc w:val="both"/>
      </w:pPr>
      <w:r>
        <w:t>P1(</w:t>
      </w:r>
      <w:proofErr w:type="spellStart"/>
      <w:r>
        <w:t>пр</w:t>
      </w:r>
      <w:proofErr w:type="spellEnd"/>
      <w:r>
        <w:t xml:space="preserve">) – цена единицы Фактической площади Объекта (далее – «Цена единицы Фактической площади Объекта»), которая составляет </w:t>
      </w:r>
      <w:r>
        <w:rPr>
          <w:rFonts w:eastAsia="Arial Unicode MS"/>
          <w:bdr w:val="none" w:sz="0" w:space="0" w:color="auto" w:frame="1"/>
        </w:rPr>
        <w:t>_______________ (______________) рублей __ копеек</w:t>
      </w:r>
      <w:r>
        <w:t xml:space="preserve"> и не подлежит изменению Сторонами в одностороннем порядке;</w:t>
      </w:r>
    </w:p>
    <w:p w14:paraId="2F6D6080" w14:textId="77777777" w:rsidR="00144B9A" w:rsidRDefault="00984E01" w:rsidP="00144B9A">
      <w:pPr>
        <w:tabs>
          <w:tab w:val="num" w:pos="1440"/>
        </w:tabs>
        <w:ind w:firstLine="709"/>
        <w:jc w:val="both"/>
        <w:rPr>
          <w:b/>
          <w:i/>
        </w:rPr>
      </w:pPr>
      <w:r>
        <w:t>S(</w:t>
      </w:r>
      <w:proofErr w:type="spellStart"/>
      <w:r>
        <w:t>пр</w:t>
      </w:r>
      <w:proofErr w:type="spellEnd"/>
      <w:r>
        <w:t>) – Фактическая площадь Объекта.</w:t>
      </w:r>
    </w:p>
    <w:p w14:paraId="2F6D6081" w14:textId="77777777" w:rsidR="00144B9A" w:rsidRDefault="00984E01" w:rsidP="00144B9A">
      <w:pPr>
        <w:shd w:val="clear" w:color="auto" w:fill="FFFFFF" w:themeFill="background1"/>
        <w:ind w:firstLine="709"/>
        <w:jc w:val="both"/>
      </w:pPr>
      <w:r>
        <w:lastRenderedPageBreak/>
        <w:t>В случае отклонения Фактической площади Объекта от Проектной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2F6D6082" w14:textId="77777777" w:rsidR="00144B9A" w:rsidRDefault="00984E01" w:rsidP="00144B9A">
      <w:pPr>
        <w:ind w:firstLine="709"/>
        <w:jc w:val="both"/>
      </w:pPr>
      <w:r>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п.4.4. Договора.</w:t>
      </w:r>
    </w:p>
    <w:p w14:paraId="2F6D6083" w14:textId="77777777" w:rsidR="00144B9A" w:rsidRDefault="00144B9A" w:rsidP="00144B9A">
      <w:pPr>
        <w:tabs>
          <w:tab w:val="num" w:pos="1440"/>
        </w:tabs>
        <w:jc w:val="both"/>
        <w:rPr>
          <w:i/>
          <w:iCs/>
          <w:color w:val="2E74B5" w:themeColor="accent1" w:themeShade="BF"/>
        </w:rPr>
      </w:pPr>
    </w:p>
    <w:p w14:paraId="2F6D6084" w14:textId="77777777" w:rsidR="00144B9A" w:rsidRPr="00C77624" w:rsidRDefault="00984E01" w:rsidP="00144B9A">
      <w:pPr>
        <w:tabs>
          <w:tab w:val="num" w:pos="1440"/>
        </w:tabs>
        <w:ind w:firstLine="709"/>
        <w:jc w:val="both"/>
      </w:pPr>
      <w:r w:rsidRPr="006F5903">
        <w:rPr>
          <w:i/>
          <w:iCs/>
          <w:color w:val="2E74B5" w:themeColor="accent1" w:themeShade="BF"/>
        </w:rPr>
        <w:t>Формулировка п.4.4. для машино-места</w:t>
      </w:r>
    </w:p>
    <w:p w14:paraId="2F6D6085" w14:textId="77777777" w:rsidR="00144B9A" w:rsidRDefault="00984E01" w:rsidP="00144B9A">
      <w:pPr>
        <w:pStyle w:val="a6"/>
        <w:ind w:left="0" w:firstLine="851"/>
        <w:jc w:val="both"/>
      </w:pPr>
      <w:r w:rsidRPr="00C7757B">
        <w:t>4.</w:t>
      </w:r>
      <w:proofErr w:type="gramStart"/>
      <w:r w:rsidRPr="00C7757B">
        <w:t>4.Цена</w:t>
      </w:r>
      <w:proofErr w:type="gramEnd"/>
      <w:r w:rsidRPr="00C7757B">
        <w:t xml:space="preserve"> Договора,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2F6D6086" w14:textId="77777777" w:rsidR="00144B9A" w:rsidRDefault="00144B9A" w:rsidP="00144B9A">
      <w:pPr>
        <w:tabs>
          <w:tab w:val="num" w:pos="1440"/>
        </w:tabs>
        <w:ind w:firstLine="709"/>
        <w:jc w:val="both"/>
        <w:rPr>
          <w:i/>
          <w:iCs/>
          <w:color w:val="2E74B5" w:themeColor="accent1" w:themeShade="BF"/>
        </w:rPr>
      </w:pPr>
    </w:p>
    <w:p w14:paraId="2F6D6087" w14:textId="77777777" w:rsidR="00144B9A" w:rsidRPr="00447C5D" w:rsidRDefault="00984E01" w:rsidP="00144B9A">
      <w:pPr>
        <w:tabs>
          <w:tab w:val="num" w:pos="1440"/>
        </w:tabs>
        <w:ind w:firstLine="709"/>
        <w:jc w:val="both"/>
        <w:rPr>
          <w:i/>
          <w:iCs/>
          <w:color w:val="2E74B5" w:themeColor="accent1" w:themeShade="BF"/>
        </w:rPr>
      </w:pPr>
      <w:r>
        <w:rPr>
          <w:i/>
          <w:iCs/>
          <w:color w:val="2E74B5" w:themeColor="accent1" w:themeShade="BF"/>
        </w:rPr>
        <w:t xml:space="preserve">Формулировка п.4.4.1. для квартир </w:t>
      </w:r>
    </w:p>
    <w:p w14:paraId="2F6D6088" w14:textId="77777777" w:rsidR="00144B9A" w:rsidRPr="00820236" w:rsidRDefault="00984E01" w:rsidP="00144B9A">
      <w:pPr>
        <w:tabs>
          <w:tab w:val="num" w:pos="1440"/>
        </w:tabs>
        <w:ind w:firstLine="709"/>
        <w:jc w:val="both"/>
      </w:pPr>
      <w:r w:rsidRPr="00820236">
        <w:t>4.</w:t>
      </w:r>
      <w:r>
        <w:t>4</w:t>
      </w:r>
      <w:r w:rsidRPr="00820236">
        <w:t>.</w:t>
      </w:r>
      <w:r>
        <w:t>1.</w:t>
      </w:r>
      <w:r w:rsidRPr="00820236">
        <w:t xml:space="preserve"> </w:t>
      </w:r>
      <w:bookmarkStart w:id="69" w:name="_Hlk62819982"/>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bookmarkEnd w:id="69"/>
    <w:p w14:paraId="2F6D6089" w14:textId="77777777" w:rsidR="00144B9A" w:rsidRPr="00820236" w:rsidRDefault="00984E01" w:rsidP="00144B9A">
      <w:pPr>
        <w:tabs>
          <w:tab w:val="num" w:pos="1440"/>
        </w:tabs>
        <w:ind w:firstLine="709"/>
        <w:jc w:val="both"/>
      </w:pPr>
      <w:r w:rsidRPr="00820236">
        <w:t>4.</w:t>
      </w:r>
      <w:r>
        <w:t>4</w:t>
      </w:r>
      <w:r w:rsidRPr="00820236">
        <w:t>.1.</w:t>
      </w:r>
      <w:r>
        <w:t>1.</w:t>
      </w:r>
      <w:r w:rsidRPr="00820236">
        <w:t xml:space="preserve"> </w:t>
      </w:r>
      <w:r w:rsidRPr="00A86795">
        <w:t xml:space="preserve">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w:t>
      </w:r>
      <w:r>
        <w:t xml:space="preserve">равной произведению </w:t>
      </w:r>
      <w:r w:rsidRPr="00A86795">
        <w:t>Цен</w:t>
      </w:r>
      <w:r>
        <w:t>ы</w:t>
      </w:r>
      <w:r w:rsidRPr="00A86795">
        <w:t xml:space="preserve"> единицы Общей приведенной площади Объекта</w:t>
      </w:r>
      <w:r>
        <w:t xml:space="preserve"> и </w:t>
      </w:r>
      <w:r w:rsidRPr="00A86795">
        <w:t>разниц</w:t>
      </w:r>
      <w:r>
        <w:t>ы</w:t>
      </w:r>
      <w:r w:rsidRPr="00A86795">
        <w:t xml:space="preserve"> между Общей приведенной площадью Объекта и Проектной общей приведенной площадью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2F6D608A" w14:textId="77777777" w:rsidR="00144B9A" w:rsidRPr="00820236" w:rsidRDefault="00984E01" w:rsidP="00144B9A">
      <w:pPr>
        <w:ind w:firstLine="709"/>
        <w:jc w:val="both"/>
      </w:pPr>
      <w:r w:rsidRPr="00820236">
        <w:t>4.</w:t>
      </w:r>
      <w:r>
        <w:t>4</w:t>
      </w:r>
      <w:r w:rsidRPr="00820236">
        <w:t>.</w:t>
      </w:r>
      <w:r>
        <w:t>1</w:t>
      </w:r>
      <w:r w:rsidRPr="00820236">
        <w:t>.</w:t>
      </w:r>
      <w:r>
        <w:t>2.</w:t>
      </w:r>
      <w:r w:rsidRPr="00820236">
        <w:t xml:space="preserve"> </w:t>
      </w:r>
      <w:r w:rsidRPr="00A86795">
        <w:t>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w:t>
      </w:r>
      <w:r>
        <w:t xml:space="preserve"> равной произведению</w:t>
      </w:r>
      <w:r w:rsidRPr="00A86795">
        <w:t xml:space="preserve"> Цен</w:t>
      </w:r>
      <w:r>
        <w:t>ы</w:t>
      </w:r>
      <w:r w:rsidRPr="00A86795">
        <w:t xml:space="preserve"> единицы Общей приведенной площади Объекта</w:t>
      </w:r>
      <w:r>
        <w:t xml:space="preserve"> и</w:t>
      </w:r>
      <w:r w:rsidRPr="00A86795">
        <w:t xml:space="preserve"> разниц</w:t>
      </w:r>
      <w:r>
        <w:t>ы</w:t>
      </w:r>
      <w:r w:rsidRPr="00A86795">
        <w:t xml:space="preserve"> между Проектной общей приведенной площадью Объекта и Общей приведенной площадью Объекта.</w:t>
      </w:r>
      <w:r w:rsidRPr="00526091">
        <w:t xml:space="preserve">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526091">
        <w:t>Десяти</w:t>
      </w:r>
      <w:r w:rsidRPr="00D67861">
        <w:t xml:space="preserve">) дней со дня получения Застройщиком </w:t>
      </w:r>
      <w:proofErr w:type="gramStart"/>
      <w:r w:rsidRPr="00D67861">
        <w:t xml:space="preserve">заявления </w:t>
      </w:r>
      <w:r w:rsidRPr="009B4883">
        <w:t xml:space="preserve"> от</w:t>
      </w:r>
      <w:proofErr w:type="gramEnd"/>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8B"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8C" w14:textId="77777777" w:rsidR="00144B9A" w:rsidRDefault="00984E01" w:rsidP="00144B9A">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8D" w14:textId="77777777" w:rsidR="00144B9A" w:rsidRDefault="00144B9A" w:rsidP="00144B9A">
      <w:pPr>
        <w:ind w:firstLine="709"/>
        <w:jc w:val="both"/>
        <w:rPr>
          <w:i/>
          <w:iCs/>
          <w:color w:val="2E74B5" w:themeColor="accent1" w:themeShade="BF"/>
        </w:rPr>
      </w:pPr>
    </w:p>
    <w:p w14:paraId="2F6D608E" w14:textId="77777777" w:rsidR="00144B9A" w:rsidRDefault="00984E01" w:rsidP="00144B9A">
      <w:pPr>
        <w:ind w:firstLine="709"/>
        <w:jc w:val="both"/>
        <w:rPr>
          <w:i/>
          <w:iCs/>
          <w:color w:val="2E74B5" w:themeColor="accent1" w:themeShade="BF"/>
        </w:rPr>
      </w:pPr>
      <w:r>
        <w:rPr>
          <w:i/>
          <w:iCs/>
          <w:color w:val="2E74B5" w:themeColor="accent1" w:themeShade="BF"/>
        </w:rPr>
        <w:t xml:space="preserve">Формулировка п.4.4.1. для кладовых и апартаментов </w:t>
      </w:r>
    </w:p>
    <w:p w14:paraId="2F6D608F" w14:textId="77777777" w:rsidR="00144B9A" w:rsidRPr="00820236" w:rsidRDefault="00984E01" w:rsidP="00144B9A">
      <w:pPr>
        <w:tabs>
          <w:tab w:val="num" w:pos="1440"/>
        </w:tabs>
        <w:ind w:firstLine="709"/>
        <w:jc w:val="both"/>
      </w:pPr>
      <w:r>
        <w:t xml:space="preserve">4.4.1. </w:t>
      </w:r>
      <w:r w:rsidRPr="00820236">
        <w:t>При изменении Цены Договора по основанию, предусмотренному п. 4.</w:t>
      </w:r>
      <w:r>
        <w:t>4</w:t>
      </w:r>
      <w:r w:rsidRPr="00820236">
        <w:t xml:space="preserve">. Договора, Стороны производят взаиморасчеты в следующем порядке: </w:t>
      </w:r>
    </w:p>
    <w:p w14:paraId="2F6D6090" w14:textId="77777777" w:rsidR="00144B9A" w:rsidRDefault="00984E01" w:rsidP="00144B9A">
      <w:pPr>
        <w:shd w:val="clear" w:color="auto" w:fill="FFFFFF" w:themeFill="background1"/>
        <w:tabs>
          <w:tab w:val="num" w:pos="1440"/>
        </w:tabs>
        <w:ind w:firstLine="709"/>
        <w:jc w:val="both"/>
      </w:pPr>
      <w:r>
        <w:t>4.4.1.1. В случае, если Фактическая площадь Объекта окажется больше Проектной площади Объекта более чем на 2% (Два процента), Участник осуществляет доплату денежной суммы, равной произведению Цены единицы Фактической площади Объекта и разницы между Фактической площадью Объекта и Проектной площадью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2F6D6091" w14:textId="77777777" w:rsidR="00144B9A" w:rsidRPr="00820236" w:rsidRDefault="00984E01" w:rsidP="00144B9A">
      <w:pPr>
        <w:ind w:firstLine="709"/>
        <w:jc w:val="both"/>
      </w:pPr>
      <w:r>
        <w:t xml:space="preserve">4.4.1.2. В случае, если Фактическая площадь Объекта окажется меньше Проектной площади Объекта более чем на 2% (Два процента), Застройщик обязуется осуществить возврат Участнику денежной суммы, равной произведению Цены единицы Фактической площади Объекта и разницы между Проектной площадью Объекта и Фактической площадью Объекта. </w:t>
      </w:r>
      <w:r w:rsidRPr="009B4883">
        <w:t>Возврат осуществляется Застройщиком путем перечисления денежных средств на банковский счет Участника</w:t>
      </w:r>
      <w:r w:rsidRPr="00130395">
        <w:t xml:space="preserve"> не позднее </w:t>
      </w:r>
      <w:r w:rsidRPr="00FE49DE">
        <w:t>10</w:t>
      </w:r>
      <w:r w:rsidRPr="009D5BB1">
        <w:t xml:space="preserve"> </w:t>
      </w:r>
      <w:r w:rsidRPr="009D5BB1">
        <w:lastRenderedPageBreak/>
        <w:t>(</w:t>
      </w:r>
      <w:r w:rsidRPr="00526091">
        <w:t>Десяти</w:t>
      </w:r>
      <w:r w:rsidRPr="00D67861">
        <w:t xml:space="preserve">) дней со дня получения Застройщиком </w:t>
      </w:r>
      <w:proofErr w:type="gramStart"/>
      <w:r w:rsidRPr="00D67861">
        <w:t xml:space="preserve">заявления </w:t>
      </w:r>
      <w:r w:rsidRPr="009B4883">
        <w:t xml:space="preserve"> от</w:t>
      </w:r>
      <w:proofErr w:type="gramEnd"/>
      <w:r w:rsidRPr="009B4883">
        <w:t xml:space="preserve"> Участника на возврат и реквизитов банковского счета Участника, на который должны быть перечислены денежные средства.</w:t>
      </w:r>
    </w:p>
    <w:p w14:paraId="2F6D6092" w14:textId="77777777" w:rsidR="00144B9A" w:rsidRPr="00820236" w:rsidRDefault="00984E01" w:rsidP="00144B9A">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Pr>
          <w:snapToGrid w:val="0"/>
        </w:rPr>
        <w:fldChar w:fldCharType="begin"/>
      </w:r>
      <w:r>
        <w:rPr>
          <w:snapToGrid w:val="0"/>
        </w:rPr>
        <w:instrText xml:space="preserve"> DOCVARIABLE  "poluchit"  \* MERGEFORMAT </w:instrText>
      </w:r>
      <w:r>
        <w:rPr>
          <w:snapToGrid w:val="0"/>
        </w:rPr>
        <w:fldChar w:fldCharType="separate"/>
      </w:r>
      <w:r w:rsidRPr="00820236">
        <w:rPr>
          <w:snapToGrid w:val="0"/>
        </w:rPr>
        <w:t>получит</w:t>
      </w:r>
      <w:r>
        <w:rPr>
          <w:snapToGrid w:val="0"/>
        </w:rPr>
        <w:fldChar w:fldCharType="end"/>
      </w:r>
      <w:r w:rsidRPr="00820236">
        <w:rPr>
          <w:snapToGrid w:val="0"/>
        </w:rPr>
        <w:t xml:space="preserve"> денежные средства за вычетом указанных в настоящем абзаце сумм.</w:t>
      </w:r>
    </w:p>
    <w:p w14:paraId="2F6D6093" w14:textId="77777777" w:rsidR="00144B9A" w:rsidRDefault="00984E01" w:rsidP="00144B9A">
      <w:pPr>
        <w:tabs>
          <w:tab w:val="num" w:pos="1440"/>
        </w:tabs>
        <w:ind w:firstLine="709"/>
        <w:jc w:val="both"/>
      </w:pPr>
      <w:r w:rsidRPr="00820236">
        <w:t>4.</w:t>
      </w:r>
      <w:r>
        <w:t>4</w:t>
      </w:r>
      <w:r w:rsidRPr="00820236">
        <w:t>.</w:t>
      </w:r>
      <w:r>
        <w:t>1.</w:t>
      </w:r>
      <w:r w:rsidRPr="00820236">
        <w:t>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w:t>
      </w:r>
      <w:r>
        <w:t>4</w:t>
      </w:r>
      <w:r w:rsidRPr="00820236">
        <w:t>. Цена Договора.</w:t>
      </w:r>
    </w:p>
    <w:p w14:paraId="2F6D6094" w14:textId="77777777" w:rsidR="00144B9A" w:rsidRPr="0059500E" w:rsidRDefault="00144B9A" w:rsidP="00144B9A">
      <w:pPr>
        <w:tabs>
          <w:tab w:val="num" w:pos="1440"/>
        </w:tabs>
        <w:ind w:firstLine="709"/>
        <w:jc w:val="both"/>
      </w:pPr>
    </w:p>
    <w:p w14:paraId="2F6D6095" w14:textId="77777777" w:rsidR="00144B9A" w:rsidRPr="003F10C7" w:rsidRDefault="00984E01" w:rsidP="00144B9A">
      <w:pPr>
        <w:ind w:firstLine="709"/>
        <w:jc w:val="both"/>
        <w:rPr>
          <w:lang w:eastAsia="en-US"/>
        </w:rPr>
      </w:pPr>
      <w:r w:rsidRPr="00820236">
        <w:t>4.</w:t>
      </w:r>
      <w:r>
        <w:t>5</w:t>
      </w:r>
      <w:r w:rsidRPr="00820236">
        <w:t xml:space="preserve">. </w:t>
      </w:r>
      <w:r w:rsidRPr="004D44A4">
        <w:rPr>
          <w:lang w:eastAsia="en-US"/>
        </w:rPr>
        <w:t xml:space="preserve">В Цену Договора включена </w:t>
      </w:r>
      <w:r w:rsidRPr="004D44A4">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Pr="004D44A4">
        <w:rPr>
          <w:lang w:eastAsia="en-US"/>
        </w:rPr>
        <w:t>не включены</w:t>
      </w:r>
      <w:r w:rsidRPr="00820236">
        <w:rPr>
          <w:lang w:eastAsia="en-US"/>
        </w:rPr>
        <w:t xml:space="preserve"> расходы Участника по оплате государственной пошлины за регистрацию Договора и оформление права собственности Участника на Объект.</w:t>
      </w:r>
    </w:p>
    <w:p w14:paraId="2F6D6096" w14:textId="77777777" w:rsidR="00144B9A" w:rsidRPr="00066209" w:rsidRDefault="00984E01" w:rsidP="00144B9A">
      <w:pPr>
        <w:pStyle w:val="a6"/>
        <w:numPr>
          <w:ilvl w:val="1"/>
          <w:numId w:val="17"/>
        </w:numPr>
        <w:tabs>
          <w:tab w:val="left" w:pos="993"/>
        </w:tabs>
        <w:ind w:left="0" w:firstLine="567"/>
        <w:jc w:val="both"/>
      </w:pPr>
      <w:r w:rsidRPr="00066209">
        <w:t xml:space="preserve">Обязанность Участника </w:t>
      </w:r>
      <w:proofErr w:type="gramStart"/>
      <w:r w:rsidRPr="00066209">
        <w:t>по уплате</w:t>
      </w:r>
      <w:proofErr w:type="gramEnd"/>
      <w:r w:rsidRPr="00066209">
        <w:t xml:space="preserve"> обусловленной Договором цены считается исполненной с момента поступления денежных средств на открытый в уполномоченном банке счет эскроу.</w:t>
      </w:r>
    </w:p>
    <w:p w14:paraId="2F6D6097" w14:textId="77777777" w:rsidR="00144B9A" w:rsidRDefault="00144B9A" w:rsidP="00144B9A">
      <w:pPr>
        <w:pStyle w:val="a6"/>
        <w:ind w:left="0" w:firstLine="567"/>
        <w:jc w:val="both"/>
        <w:rPr>
          <w:i/>
          <w:iCs/>
          <w:color w:val="2E74B5" w:themeColor="accent1" w:themeShade="BF"/>
        </w:rPr>
      </w:pPr>
    </w:p>
    <w:p w14:paraId="2F6D6098" w14:textId="77777777" w:rsidR="00144B9A" w:rsidRDefault="00144B9A" w:rsidP="00144B9A">
      <w:pPr>
        <w:ind w:firstLine="709"/>
        <w:jc w:val="both"/>
        <w:rPr>
          <w:i/>
          <w:iCs/>
          <w:color w:val="2E74B5" w:themeColor="accent1" w:themeShade="BF"/>
          <w:lang w:eastAsia="en-US"/>
        </w:rPr>
      </w:pPr>
    </w:p>
    <w:p w14:paraId="2F6D6099" w14:textId="77777777" w:rsidR="00144B9A" w:rsidRDefault="00984E01" w:rsidP="00144B9A">
      <w:pPr>
        <w:ind w:firstLine="709"/>
        <w:jc w:val="both"/>
        <w:rPr>
          <w:i/>
          <w:iCs/>
          <w:color w:val="2E74B5" w:themeColor="accent1" w:themeShade="BF"/>
          <w:lang w:eastAsia="en-US"/>
        </w:rPr>
      </w:pPr>
      <w:r w:rsidRPr="004B43CD">
        <w:rPr>
          <w:i/>
          <w:iCs/>
          <w:color w:val="2E74B5" w:themeColor="accent1" w:themeShade="BF"/>
          <w:lang w:eastAsia="en-US"/>
        </w:rPr>
        <w:t xml:space="preserve">Пункт 4.6.1.  включается в ДДУ при 100 % </w:t>
      </w:r>
      <w:proofErr w:type="gramStart"/>
      <w:r w:rsidRPr="004B43CD">
        <w:rPr>
          <w:i/>
          <w:iCs/>
          <w:color w:val="2E74B5" w:themeColor="accent1" w:themeShade="BF"/>
          <w:lang w:eastAsia="en-US"/>
        </w:rPr>
        <w:t>оплате ,</w:t>
      </w:r>
      <w:proofErr w:type="gramEnd"/>
      <w:r w:rsidRPr="004B43CD">
        <w:rPr>
          <w:i/>
          <w:iCs/>
          <w:color w:val="2E74B5" w:themeColor="accent1" w:themeShade="BF"/>
          <w:lang w:eastAsia="en-US"/>
        </w:rPr>
        <w:t xml:space="preserve"> АФР, рассрочки, любые иные формы</w:t>
      </w:r>
      <w:r w:rsidRPr="00BE40DC">
        <w:rPr>
          <w:i/>
          <w:iCs/>
          <w:color w:val="2E74B5" w:themeColor="accent1" w:themeShade="BF"/>
          <w:lang w:eastAsia="en-US"/>
        </w:rPr>
        <w:t xml:space="preserve"> оплаты, КРОМЕ ипотеки банка ПАО «Сбербанк», Банк «ОТКРЫТИЕ», Газпромбанк, </w:t>
      </w:r>
      <w:proofErr w:type="spellStart"/>
      <w:r w:rsidRPr="00BE40DC">
        <w:rPr>
          <w:i/>
          <w:iCs/>
          <w:color w:val="2E74B5" w:themeColor="accent1" w:themeShade="BF"/>
          <w:lang w:eastAsia="en-US"/>
        </w:rPr>
        <w:t>Совкомбанк</w:t>
      </w:r>
      <w:proofErr w:type="spellEnd"/>
      <w:r w:rsidRPr="00BE40DC">
        <w:rPr>
          <w:i/>
          <w:iCs/>
          <w:color w:val="2E74B5" w:themeColor="accent1" w:themeShade="BF"/>
          <w:lang w:eastAsia="en-US"/>
        </w:rPr>
        <w:t>,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w:t>
      </w:r>
    </w:p>
    <w:p w14:paraId="2F6D609A" w14:textId="77777777" w:rsidR="00144B9A" w:rsidRPr="00BE40DC" w:rsidRDefault="00984E01" w:rsidP="00144B9A">
      <w:pPr>
        <w:ind w:firstLine="709"/>
        <w:jc w:val="both"/>
        <w:rPr>
          <w:i/>
          <w:iCs/>
          <w:lang w:eastAsia="en-US"/>
        </w:rPr>
      </w:pPr>
      <w:r w:rsidRPr="00BE40DC">
        <w:rPr>
          <w:i/>
          <w:iCs/>
          <w:color w:val="2E74B5" w:themeColor="accent1" w:themeShade="BF"/>
          <w:lang w:eastAsia="en-US"/>
        </w:rPr>
        <w:t xml:space="preserve">Для банка ПАО «Сбербанк», Банк «ОТКРЫТИЕ», Газпромбанк, </w:t>
      </w:r>
      <w:proofErr w:type="spellStart"/>
      <w:r w:rsidRPr="00BE40DC">
        <w:rPr>
          <w:i/>
          <w:iCs/>
          <w:color w:val="2E74B5" w:themeColor="accent1" w:themeShade="BF"/>
          <w:lang w:eastAsia="en-US"/>
        </w:rPr>
        <w:t>Совкомбанк</w:t>
      </w:r>
      <w:proofErr w:type="spellEnd"/>
      <w:r w:rsidRPr="00BE40DC">
        <w:rPr>
          <w:i/>
          <w:iCs/>
          <w:color w:val="2E74B5" w:themeColor="accent1" w:themeShade="BF"/>
          <w:lang w:eastAsia="en-US"/>
        </w:rPr>
        <w:t>, Банк ВТБ (ПАО), МОСКОВСКИЙ КРЕДИТНЫЙ БАНК (ПАО), Райффайзенбанк</w:t>
      </w:r>
      <w:r>
        <w:rPr>
          <w:i/>
          <w:iCs/>
          <w:color w:val="2E74B5" w:themeColor="accent1" w:themeShade="BF"/>
          <w:lang w:eastAsia="en-US"/>
        </w:rPr>
        <w:t>, Открытие</w:t>
      </w:r>
      <w:r w:rsidRPr="00BE40DC">
        <w:rPr>
          <w:i/>
          <w:iCs/>
          <w:color w:val="2E74B5" w:themeColor="accent1" w:themeShade="BF"/>
          <w:lang w:eastAsia="en-US"/>
        </w:rPr>
        <w:t xml:space="preserve"> пункт 4.</w:t>
      </w:r>
      <w:r>
        <w:rPr>
          <w:i/>
          <w:iCs/>
          <w:color w:val="2E74B5" w:themeColor="accent1" w:themeShade="BF"/>
          <w:lang w:eastAsia="en-US"/>
        </w:rPr>
        <w:t>6</w:t>
      </w:r>
      <w:r w:rsidRPr="00BE40DC">
        <w:rPr>
          <w:i/>
          <w:iCs/>
          <w:color w:val="2E74B5" w:themeColor="accent1" w:themeShade="BF"/>
          <w:lang w:eastAsia="en-US"/>
        </w:rPr>
        <w:t>.1. исключить:</w:t>
      </w:r>
    </w:p>
    <w:p w14:paraId="2F6D609B" w14:textId="77777777" w:rsidR="00144B9A" w:rsidRDefault="00984E01" w:rsidP="00144B9A">
      <w:pPr>
        <w:ind w:firstLine="709"/>
        <w:jc w:val="both"/>
        <w:rPr>
          <w:lang w:eastAsia="en-US"/>
        </w:rPr>
      </w:pPr>
      <w:r>
        <w:rPr>
          <w:lang w:eastAsia="en-US"/>
        </w:rPr>
        <w:t>4.6.1.</w:t>
      </w:r>
      <w:r w:rsidRPr="00023B38">
        <w:t xml:space="preserve"> </w:t>
      </w:r>
      <w:r>
        <w:rPr>
          <w:lang w:eastAsia="en-US"/>
        </w:rPr>
        <w:t xml:space="preserve">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2F6D609C" w14:textId="112F2A8C" w:rsidR="00144B9A" w:rsidRDefault="00984E01" w:rsidP="00144B9A">
      <w:pPr>
        <w:ind w:firstLine="709"/>
        <w:jc w:val="both"/>
        <w:rPr>
          <w:lang w:eastAsia="en-US"/>
        </w:rPr>
      </w:pPr>
      <w:r>
        <w:rPr>
          <w:lang w:eastAsia="en-US"/>
        </w:rPr>
        <w:t xml:space="preserve">Ипотека как обременение Объекта подлежит государственной регистрации на основании </w:t>
      </w:r>
      <w:r w:rsidR="006F5903">
        <w:rPr>
          <w:lang w:eastAsia="en-US"/>
        </w:rPr>
        <w:t xml:space="preserve">Гражданского кодекса Российской Федерации и </w:t>
      </w:r>
      <w:r>
        <w:rPr>
          <w:lang w:eastAsia="en-US"/>
        </w:rPr>
        <w:t xml:space="preserve">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2F6D609D" w14:textId="77777777" w:rsidR="00144B9A" w:rsidRDefault="00984E01" w:rsidP="00144B9A">
      <w:pPr>
        <w:ind w:firstLine="709"/>
        <w:jc w:val="both"/>
        <w:rPr>
          <w:lang w:eastAsia="en-US"/>
        </w:rPr>
      </w:pPr>
      <w:r>
        <w:rPr>
          <w:lang w:eastAsia="en-US"/>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2F6D609E" w14:textId="77777777" w:rsidR="00144B9A" w:rsidRDefault="00984E01" w:rsidP="00144B9A">
      <w:pPr>
        <w:ind w:firstLine="709"/>
        <w:jc w:val="both"/>
        <w:rPr>
          <w:lang w:eastAsia="en-US"/>
        </w:rPr>
      </w:pPr>
      <w:r>
        <w:rPr>
          <w:lang w:eastAsia="en-US"/>
        </w:rPr>
        <w:t xml:space="preserve">4.6.1.1. Указанный в п.4.6.1. Договора залог является способом обеспечения исполнения обязательств Участника по: </w:t>
      </w:r>
    </w:p>
    <w:p w14:paraId="2F6D609F" w14:textId="77777777" w:rsidR="00144B9A" w:rsidRDefault="00984E01" w:rsidP="00144B9A">
      <w:pPr>
        <w:ind w:firstLine="709"/>
        <w:jc w:val="both"/>
        <w:rPr>
          <w:lang w:eastAsia="en-US"/>
        </w:rPr>
      </w:pPr>
      <w:r>
        <w:rPr>
          <w:lang w:eastAsia="en-US"/>
        </w:rPr>
        <w:t xml:space="preserve">1) оплате Цены Договора в полном объеме; </w:t>
      </w:r>
    </w:p>
    <w:p w14:paraId="2F6D60A0" w14:textId="77777777" w:rsidR="00144B9A" w:rsidRDefault="00984E01" w:rsidP="00144B9A">
      <w:pPr>
        <w:ind w:firstLine="709"/>
        <w:jc w:val="both"/>
        <w:rPr>
          <w:lang w:eastAsia="en-US"/>
        </w:rPr>
      </w:pPr>
      <w:r>
        <w:rPr>
          <w:lang w:eastAsia="en-US"/>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2F6D60A1" w14:textId="77777777" w:rsidR="00144B9A" w:rsidRDefault="00984E01" w:rsidP="00144B9A">
      <w:pPr>
        <w:ind w:firstLine="709"/>
        <w:jc w:val="both"/>
        <w:rPr>
          <w:lang w:eastAsia="en-US"/>
        </w:rPr>
      </w:pPr>
      <w:r>
        <w:rPr>
          <w:lang w:eastAsia="en-US"/>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2F6D60A2" w14:textId="77777777" w:rsidR="00144B9A" w:rsidRDefault="00984E01" w:rsidP="00144B9A">
      <w:pPr>
        <w:ind w:firstLine="709"/>
        <w:jc w:val="both"/>
        <w:rPr>
          <w:lang w:eastAsia="en-US"/>
        </w:rPr>
      </w:pPr>
      <w:r>
        <w:rPr>
          <w:lang w:eastAsia="en-US"/>
        </w:rPr>
        <w:t xml:space="preserve">4.6.1.2.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2F6D60A3" w14:textId="77777777" w:rsidR="00144B9A" w:rsidRDefault="00984E01" w:rsidP="00144B9A">
      <w:pPr>
        <w:ind w:firstLine="709"/>
        <w:jc w:val="both"/>
        <w:rPr>
          <w:lang w:eastAsia="en-US"/>
        </w:rPr>
      </w:pPr>
      <w:r>
        <w:rPr>
          <w:lang w:eastAsia="en-US"/>
        </w:rPr>
        <w:lastRenderedPageBreak/>
        <w:t xml:space="preserve">4.6.1.3.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2F6D60A4" w14:textId="77777777" w:rsidR="00144B9A" w:rsidRDefault="00984E01" w:rsidP="00144B9A">
      <w:pPr>
        <w:ind w:firstLine="709"/>
        <w:jc w:val="both"/>
        <w:rPr>
          <w:lang w:eastAsia="en-US"/>
        </w:rPr>
      </w:pPr>
      <w:r>
        <w:rPr>
          <w:lang w:eastAsia="en-US"/>
        </w:rPr>
        <w:t>4.6.1.4.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2F6D60A5" w14:textId="77777777" w:rsidR="00144B9A" w:rsidRDefault="00984E01" w:rsidP="00144B9A">
      <w:pPr>
        <w:ind w:firstLine="709"/>
        <w:jc w:val="both"/>
        <w:rPr>
          <w:lang w:eastAsia="en-US"/>
        </w:rPr>
      </w:pPr>
      <w:r>
        <w:rPr>
          <w:lang w:eastAsia="en-US"/>
        </w:rPr>
        <w:t>4.6.1.5. Залог Объекта в пользу Застройщика, возникший на основании п.4.6.1.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2F6D60A6" w14:textId="77777777" w:rsidR="00144B9A" w:rsidRDefault="00984E01" w:rsidP="00144B9A">
      <w:pPr>
        <w:ind w:firstLine="709"/>
        <w:jc w:val="both"/>
        <w:rPr>
          <w:lang w:eastAsia="en-US"/>
        </w:rPr>
      </w:pPr>
      <w:r>
        <w:rPr>
          <w:lang w:eastAsia="en-US"/>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2F6D60A7" w14:textId="77777777" w:rsidR="00144B9A" w:rsidRDefault="00144B9A" w:rsidP="00144B9A">
      <w:pPr>
        <w:widowControl w:val="0"/>
        <w:tabs>
          <w:tab w:val="left" w:pos="709"/>
        </w:tabs>
        <w:suppressAutoHyphens/>
        <w:autoSpaceDE w:val="0"/>
        <w:ind w:firstLine="709"/>
        <w:jc w:val="both"/>
      </w:pPr>
    </w:p>
    <w:p w14:paraId="2F6D60A8" w14:textId="77777777" w:rsidR="00144B9A" w:rsidRPr="003818F0" w:rsidRDefault="00984E01" w:rsidP="00144B9A">
      <w:pPr>
        <w:widowControl w:val="0"/>
        <w:tabs>
          <w:tab w:val="left" w:pos="709"/>
        </w:tabs>
        <w:suppressAutoHyphens/>
        <w:autoSpaceDE w:val="0"/>
        <w:ind w:firstLine="709"/>
        <w:jc w:val="both"/>
        <w:rPr>
          <w:i/>
          <w:iCs/>
          <w:color w:val="2E74B5" w:themeColor="accent1" w:themeShade="BF"/>
        </w:rPr>
      </w:pPr>
      <w:r w:rsidRPr="003818F0">
        <w:rPr>
          <w:i/>
          <w:iCs/>
          <w:color w:val="2E74B5" w:themeColor="accent1" w:themeShade="BF"/>
        </w:rPr>
        <w:t>Добавить п.4.7. для апартамента</w:t>
      </w:r>
    </w:p>
    <w:p w14:paraId="2F6D60A9" w14:textId="77777777" w:rsidR="00144B9A" w:rsidRPr="003818F0" w:rsidRDefault="00984E01" w:rsidP="00144B9A">
      <w:pPr>
        <w:widowControl w:val="0"/>
        <w:tabs>
          <w:tab w:val="left" w:pos="709"/>
        </w:tabs>
        <w:suppressAutoHyphens/>
        <w:autoSpaceDE w:val="0"/>
        <w:ind w:firstLine="709"/>
        <w:jc w:val="both"/>
      </w:pPr>
      <w:r w:rsidRPr="003818F0">
        <w:t>4.</w:t>
      </w:r>
      <w:r>
        <w:t>7</w:t>
      </w:r>
      <w:r w:rsidRPr="003818F0">
        <w:t>. В случае, если по данным лица, оказывающего услуги в сфере технической инвентаризации и/или кадастрового учета, площадь каких-либо частей Объекта (при наличии) в составе Фактической площади Объекта будет указана с каким-либо коэффициентом по отношению к иным частям Объекта, для целей пунктов 4.1.,</w:t>
      </w:r>
      <w:r>
        <w:t xml:space="preserve"> </w:t>
      </w:r>
      <w:r w:rsidRPr="003818F0">
        <w:t>4.2</w:t>
      </w:r>
      <w:r>
        <w:t>.,</w:t>
      </w:r>
      <w:r w:rsidRPr="003818F0">
        <w:t xml:space="preserve">  4.</w:t>
      </w:r>
      <w:r>
        <w:t>4</w:t>
      </w:r>
      <w:r w:rsidRPr="003818F0">
        <w:t>.</w:t>
      </w:r>
      <w:r>
        <w:t>, 4.4.1.1.-4.4.1.3.</w:t>
      </w:r>
      <w:r w:rsidRPr="003818F0">
        <w:t xml:space="preserve"> Договора такой коэффициент не применяется, а площадь части Объекта будет приниматься с коэффициентом, равным 1 (одному).</w:t>
      </w:r>
    </w:p>
    <w:p w14:paraId="2F6D60AA" w14:textId="77777777" w:rsidR="00144B9A" w:rsidRPr="00820236" w:rsidRDefault="00144B9A" w:rsidP="00144B9A">
      <w:pPr>
        <w:widowControl w:val="0"/>
        <w:tabs>
          <w:tab w:val="left" w:pos="709"/>
        </w:tabs>
        <w:suppressAutoHyphens/>
        <w:autoSpaceDE w:val="0"/>
        <w:ind w:firstLine="709"/>
        <w:jc w:val="both"/>
      </w:pPr>
    </w:p>
    <w:p w14:paraId="2F6D60AB" w14:textId="77777777" w:rsidR="00144B9A" w:rsidRPr="00820236" w:rsidRDefault="00984E01" w:rsidP="00144B9A">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2F6D60AC" w14:textId="77777777" w:rsidR="00144B9A" w:rsidRPr="00820236" w:rsidRDefault="00984E01" w:rsidP="00144B9A">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2F6D60AD" w14:textId="77777777" w:rsidR="00144B9A" w:rsidRPr="00820236" w:rsidRDefault="00984E01" w:rsidP="00144B9A">
      <w:pPr>
        <w:autoSpaceDE w:val="0"/>
        <w:autoSpaceDN w:val="0"/>
        <w:adjustRightInd w:val="0"/>
        <w:ind w:firstLine="708"/>
        <w:jc w:val="both"/>
      </w:pPr>
      <w:r w:rsidRPr="00820236">
        <w:t>5.2. Гарантийный срок на Объект</w:t>
      </w:r>
      <w:r>
        <w:t>, за исключением технологического и инженерного оборудования, входящего в состав Объекта,</w:t>
      </w:r>
      <w:r w:rsidRPr="00820236">
        <w:t xml:space="preserve"> исчисляется </w:t>
      </w:r>
      <w:r w:rsidRPr="00C7757B">
        <w:t>с момента передачи Объекта</w:t>
      </w:r>
      <w:r w:rsidRPr="00820236">
        <w:t xml:space="preserve"> и действует в течение </w:t>
      </w:r>
      <w:r w:rsidRPr="00C7757B">
        <w:t>5 (Пяти) лет</w:t>
      </w:r>
      <w:r w:rsidRPr="00820236">
        <w:t>.</w:t>
      </w:r>
    </w:p>
    <w:p w14:paraId="2F6D60AE" w14:textId="2D50461D" w:rsidR="00144B9A" w:rsidRPr="00820236" w:rsidRDefault="00984E01" w:rsidP="00144B9A">
      <w:pPr>
        <w:autoSpaceDE w:val="0"/>
        <w:autoSpaceDN w:val="0"/>
        <w:adjustRightInd w:val="0"/>
        <w:ind w:firstLine="708"/>
        <w:jc w:val="both"/>
        <w:rPr>
          <w:lang w:eastAsia="en-US"/>
        </w:rPr>
      </w:pPr>
      <w:bookmarkStart w:id="70" w:name="_Hlk41993657"/>
      <w:r w:rsidRPr="00D6062E">
        <w:rPr>
          <w:lang w:eastAsia="en-US"/>
        </w:rPr>
        <w:t xml:space="preserve">Гарантийный срок на технологическое и инженерное оборудование, входящее в состав передаваемого Участнику Объекта, составляет </w:t>
      </w:r>
      <w:r w:rsidRPr="00C7757B">
        <w:rPr>
          <w:lang w:eastAsia="en-US"/>
        </w:rPr>
        <w:t>3 (Три) года</w:t>
      </w:r>
      <w:r w:rsidRPr="00D6062E">
        <w:rPr>
          <w:lang w:eastAsia="en-US"/>
        </w:rPr>
        <w:t xml:space="preserve">, и исчисляется </w:t>
      </w:r>
      <w:r w:rsidRPr="00C7757B">
        <w:rPr>
          <w:lang w:eastAsia="en-US"/>
        </w:rPr>
        <w:t>со дня подписания первого передаточного акта</w:t>
      </w:r>
      <w:r w:rsidRPr="00D6062E">
        <w:rPr>
          <w:lang w:eastAsia="en-US"/>
        </w:rPr>
        <w:t xml:space="preserve"> или иного документа о передаче </w:t>
      </w:r>
      <w:r w:rsidR="00D6062E">
        <w:rPr>
          <w:lang w:eastAsia="en-US"/>
        </w:rPr>
        <w:t>о</w:t>
      </w:r>
      <w:r w:rsidR="00D6062E" w:rsidRPr="00D6062E">
        <w:rPr>
          <w:lang w:eastAsia="en-US"/>
        </w:rPr>
        <w:t>бъекта</w:t>
      </w:r>
      <w:r w:rsidR="00D6062E">
        <w:rPr>
          <w:lang w:eastAsia="en-US"/>
        </w:rPr>
        <w:t xml:space="preserve"> долевого строительства</w:t>
      </w:r>
      <w:r w:rsidRPr="00D6062E">
        <w:rPr>
          <w:lang w:eastAsia="en-US"/>
        </w:rPr>
        <w:t>.</w:t>
      </w:r>
    </w:p>
    <w:p w14:paraId="2F6D60AF" w14:textId="77777777" w:rsidR="00144B9A" w:rsidRPr="006A4413" w:rsidRDefault="00984E01" w:rsidP="00144B9A">
      <w:pPr>
        <w:ind w:firstLine="720"/>
        <w:jc w:val="both"/>
        <w:rPr>
          <w:i/>
          <w:iCs/>
          <w:color w:val="2E74B5" w:themeColor="accent1" w:themeShade="BF"/>
          <w:lang w:eastAsia="en-US"/>
        </w:rPr>
      </w:pPr>
      <w:bookmarkStart w:id="71" w:name="_Hlk41649641"/>
      <w:r w:rsidRPr="006A4413">
        <w:rPr>
          <w:i/>
          <w:iCs/>
          <w:color w:val="2E74B5" w:themeColor="accent1" w:themeShade="BF"/>
          <w:lang w:eastAsia="en-US"/>
        </w:rPr>
        <w:t>Дополнять Договор пунктом 5.2.1. для квартир</w:t>
      </w:r>
      <w:r>
        <w:rPr>
          <w:i/>
          <w:iCs/>
          <w:color w:val="2E74B5" w:themeColor="accent1" w:themeShade="BF"/>
          <w:lang w:eastAsia="en-US"/>
        </w:rPr>
        <w:t>, апартаментов</w:t>
      </w:r>
      <w:r w:rsidRPr="006A4413">
        <w:rPr>
          <w:i/>
          <w:iCs/>
          <w:color w:val="2E74B5" w:themeColor="accent1" w:themeShade="BF"/>
          <w:lang w:eastAsia="en-US"/>
        </w:rPr>
        <w:t xml:space="preserve"> </w:t>
      </w:r>
      <w:r>
        <w:rPr>
          <w:i/>
          <w:iCs/>
          <w:color w:val="2E74B5" w:themeColor="accent1" w:themeShade="BF"/>
          <w:lang w:eastAsia="en-US"/>
        </w:rPr>
        <w:t>и кладовых</w:t>
      </w:r>
    </w:p>
    <w:p w14:paraId="2F6D60B0" w14:textId="4DE657CD" w:rsidR="00144B9A" w:rsidRPr="00820236" w:rsidRDefault="00984E01" w:rsidP="00144B9A">
      <w:pPr>
        <w:ind w:firstLine="720"/>
        <w:jc w:val="both"/>
      </w:pPr>
      <w:r>
        <w:rPr>
          <w:lang w:eastAsia="en-US"/>
        </w:rPr>
        <w:t xml:space="preserve">5.2.1. </w:t>
      </w:r>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w:t>
      </w:r>
      <w:r w:rsidRPr="006F5903">
        <w:rPr>
          <w:lang w:eastAsia="en-US"/>
        </w:rPr>
        <w:t xml:space="preserve">числе на </w:t>
      </w:r>
      <w:r w:rsidRPr="00C77624">
        <w:t xml:space="preserve">материалы, </w:t>
      </w:r>
      <w:r w:rsidR="004D46A9">
        <w:t xml:space="preserve">изделия, </w:t>
      </w:r>
      <w:r w:rsidRPr="00C77624">
        <w:t xml:space="preserve">используемые при производстве вышеуказанных ремонтно-отделочных работ, </w:t>
      </w:r>
      <w:r w:rsidRPr="00C77624">
        <w:rPr>
          <w:lang w:eastAsia="en-US"/>
        </w:rPr>
        <w:t xml:space="preserve">составляет </w:t>
      </w:r>
      <w:r w:rsidRPr="00C7757B">
        <w:rPr>
          <w:lang w:eastAsia="en-US"/>
        </w:rPr>
        <w:t>1 (Один) год</w:t>
      </w:r>
      <w:r w:rsidRPr="006F5903">
        <w:rPr>
          <w:lang w:eastAsia="en-US"/>
        </w:rPr>
        <w:t xml:space="preserve"> и исчисляется со дня передачи Объекта Участнику</w:t>
      </w:r>
      <w:r w:rsidRPr="00C77624">
        <w:t>.</w:t>
      </w:r>
      <w:r w:rsidRPr="00820236">
        <w:t xml:space="preserve"> </w:t>
      </w:r>
    </w:p>
    <w:bookmarkEnd w:id="70"/>
    <w:bookmarkEnd w:id="71"/>
    <w:p w14:paraId="2F6D60B1" w14:textId="77777777" w:rsidR="00144B9A" w:rsidRDefault="00144B9A" w:rsidP="00144B9A">
      <w:pPr>
        <w:ind w:firstLine="709"/>
        <w:jc w:val="both"/>
      </w:pPr>
    </w:p>
    <w:p w14:paraId="2F6D60B2" w14:textId="77777777" w:rsidR="00144B9A" w:rsidRPr="00820236" w:rsidRDefault="00144B9A" w:rsidP="00144B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6D60B3" w14:textId="77777777" w:rsidR="00144B9A" w:rsidRPr="00820236" w:rsidRDefault="00984E01" w:rsidP="00144B9A">
      <w:pPr>
        <w:ind w:firstLine="720"/>
        <w:jc w:val="center"/>
        <w:rPr>
          <w:b/>
          <w:bCs/>
        </w:rPr>
      </w:pPr>
      <w:r w:rsidRPr="00820236">
        <w:rPr>
          <w:b/>
          <w:bCs/>
        </w:rPr>
        <w:t>6. Ответственность Сторон</w:t>
      </w:r>
    </w:p>
    <w:p w14:paraId="2F6D60B4" w14:textId="77777777" w:rsidR="00144B9A" w:rsidRPr="00820236" w:rsidRDefault="00984E01" w:rsidP="00144B9A">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F6D60B5" w14:textId="77777777" w:rsidR="00144B9A" w:rsidRPr="00820236" w:rsidRDefault="00984E01" w:rsidP="00144B9A">
      <w:pPr>
        <w:ind w:firstLine="720"/>
        <w:jc w:val="both"/>
      </w:pPr>
      <w:r w:rsidRPr="00820236">
        <w:lastRenderedPageBreak/>
        <w:t>6.2. В случае нарушения установленного Договором срока внесения платежей или платежа, предусмотренных/</w:t>
      </w:r>
      <w:proofErr w:type="spellStart"/>
      <w:r w:rsidRPr="00820236">
        <w:t>ного</w:t>
      </w:r>
      <w:proofErr w:type="spellEnd"/>
      <w:r w:rsidRPr="00820236">
        <w:t xml:space="preserve">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F6D60B6" w14:textId="77777777" w:rsidR="00144B9A" w:rsidRPr="00820236" w:rsidRDefault="00984E01" w:rsidP="00144B9A">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2F6D60B7" w14:textId="77777777" w:rsidR="00144B9A" w:rsidRPr="00820236" w:rsidRDefault="00984E01" w:rsidP="00144B9A">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2F6D60B8"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2F6D60B9"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F6D60BA" w14:textId="77777777" w:rsidR="00144B9A" w:rsidRPr="00820236" w:rsidRDefault="00984E01" w:rsidP="0014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2F6D60BB" w14:textId="77777777" w:rsidR="00144B9A" w:rsidRDefault="00984E01" w:rsidP="00144B9A">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2F6D60BC" w14:textId="77777777" w:rsidR="00144B9A" w:rsidRPr="00820236" w:rsidRDefault="00144B9A" w:rsidP="00144B9A">
      <w:pPr>
        <w:ind w:firstLine="720"/>
        <w:jc w:val="both"/>
      </w:pPr>
    </w:p>
    <w:p w14:paraId="2F6D60BD" w14:textId="77777777" w:rsidR="00144B9A" w:rsidRDefault="00984E01" w:rsidP="00144B9A">
      <w:pPr>
        <w:ind w:firstLine="720"/>
        <w:jc w:val="both"/>
        <w:rPr>
          <w:iCs/>
        </w:rPr>
      </w:pPr>
      <w:r w:rsidRPr="00CC17F3">
        <w:rPr>
          <w:bCs/>
          <w:i/>
          <w:color w:val="2E74B5" w:themeColor="accent1" w:themeShade="BF"/>
        </w:rPr>
        <w:t>В</w:t>
      </w:r>
      <w:r w:rsidRPr="00CC17F3">
        <w:rPr>
          <w:b/>
          <w:i/>
          <w:color w:val="2E74B5" w:themeColor="accent1" w:themeShade="BF"/>
        </w:rPr>
        <w:t xml:space="preserve"> </w:t>
      </w:r>
      <w:r w:rsidRPr="00CC17F3">
        <w:rPr>
          <w:bCs/>
          <w:i/>
          <w:color w:val="2E74B5" w:themeColor="accent1" w:themeShade="BF"/>
        </w:rPr>
        <w:t>случае приобретения Объекта в общую совместную или долевую собственность, дополнять Договор пунктом 6.5. следующего содержания:</w:t>
      </w:r>
    </w:p>
    <w:p w14:paraId="2F6D60BE" w14:textId="77777777" w:rsidR="00144B9A" w:rsidRPr="00820236" w:rsidRDefault="00984E01" w:rsidP="00144B9A">
      <w:pPr>
        <w:tabs>
          <w:tab w:val="left" w:pos="284"/>
        </w:tabs>
        <w:ind w:firstLine="720"/>
        <w:jc w:val="both"/>
        <w:rPr>
          <w:rFonts w:eastAsia="Calibri"/>
          <w:lang w:eastAsia="en-US"/>
        </w:rPr>
      </w:pPr>
      <w:r w:rsidRPr="00CC17F3">
        <w:rPr>
          <w:iCs/>
        </w:rPr>
        <w:t>6.5</w:t>
      </w:r>
      <w:r w:rsidRPr="00066209">
        <w:rPr>
          <w:iCs/>
        </w:rPr>
        <w:t>.</w:t>
      </w:r>
      <w:r w:rsidRPr="00066209">
        <w:rPr>
          <w:i/>
        </w:rPr>
        <w:t xml:space="preserve"> </w:t>
      </w:r>
      <w:r w:rsidRPr="00CE5E51">
        <w:t>___________, __________________</w:t>
      </w:r>
      <w:r>
        <w:t xml:space="preserve"> </w:t>
      </w:r>
      <w:r w:rsidRPr="00CC17F3">
        <w:t>несут солидарную ответственность за своевременную и в полном объеме оплату денежных средств по Договору.</w:t>
      </w:r>
    </w:p>
    <w:p w14:paraId="2F6D60BF" w14:textId="77777777" w:rsidR="00144B9A" w:rsidRPr="00820236" w:rsidRDefault="00144B9A" w:rsidP="00144B9A">
      <w:pPr>
        <w:ind w:firstLine="720"/>
        <w:jc w:val="both"/>
      </w:pPr>
    </w:p>
    <w:p w14:paraId="2F6D60C0" w14:textId="77777777" w:rsidR="00144B9A" w:rsidRPr="00820236" w:rsidRDefault="00984E01" w:rsidP="00144B9A">
      <w:pPr>
        <w:ind w:firstLine="720"/>
        <w:jc w:val="center"/>
        <w:rPr>
          <w:b/>
          <w:bCs/>
        </w:rPr>
      </w:pPr>
      <w:r w:rsidRPr="00820236">
        <w:rPr>
          <w:b/>
          <w:bCs/>
        </w:rPr>
        <w:t>7. Обстоятельства непреодолимой силы (форс-мажор)</w:t>
      </w:r>
    </w:p>
    <w:p w14:paraId="2F6D60C1" w14:textId="77777777" w:rsidR="00144B9A" w:rsidRPr="00D27480" w:rsidRDefault="00984E01" w:rsidP="00144B9A">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 xml:space="preserve">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Pr="00D27480">
        <w:t>коронавирусной</w:t>
      </w:r>
      <w:proofErr w:type="spellEnd"/>
      <w:r w:rsidRPr="00D27480">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2F6D60C2" w14:textId="77777777" w:rsidR="00144B9A" w:rsidRPr="00D27480" w:rsidRDefault="00984E01" w:rsidP="00144B9A">
      <w:pPr>
        <w:ind w:firstLine="709"/>
        <w:jc w:val="both"/>
      </w:pPr>
      <w:r w:rsidRPr="00D27480">
        <w:lastRenderedPageBreak/>
        <w:t>Застройщик уведомляет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2F6D60C3" w14:textId="77777777" w:rsidR="00144B9A" w:rsidRPr="002D3D2F" w:rsidRDefault="00984E01" w:rsidP="00144B9A">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2F6D60C4" w14:textId="77777777" w:rsidR="00144B9A" w:rsidRPr="002D3D2F" w:rsidRDefault="00984E01" w:rsidP="00144B9A">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2F6D60C5" w14:textId="77777777" w:rsidR="00144B9A" w:rsidRPr="002D3D2F" w:rsidRDefault="00984E01" w:rsidP="00144B9A">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2F6D60C6" w14:textId="77777777" w:rsidR="00144B9A" w:rsidRPr="00820236" w:rsidRDefault="00144B9A" w:rsidP="00144B9A">
      <w:pPr>
        <w:ind w:firstLine="720"/>
        <w:jc w:val="both"/>
      </w:pPr>
    </w:p>
    <w:p w14:paraId="2F6D60C7" w14:textId="77777777" w:rsidR="00144B9A" w:rsidRPr="005674B6" w:rsidRDefault="00984E01" w:rsidP="00144B9A">
      <w:pPr>
        <w:autoSpaceDE w:val="0"/>
        <w:autoSpaceDN w:val="0"/>
        <w:adjustRightInd w:val="0"/>
        <w:ind w:left="720"/>
        <w:jc w:val="center"/>
        <w:rPr>
          <w:b/>
          <w:bCs/>
        </w:rPr>
      </w:pPr>
      <w:r w:rsidRPr="00820236">
        <w:rPr>
          <w:b/>
          <w:bCs/>
        </w:rPr>
        <w:t>8. Особые условия</w:t>
      </w:r>
    </w:p>
    <w:p w14:paraId="2F6D60C8" w14:textId="77777777" w:rsidR="00144B9A" w:rsidRPr="00820236" w:rsidRDefault="00984E01" w:rsidP="00144B9A">
      <w:pPr>
        <w:ind w:firstLine="709"/>
        <w:jc w:val="both"/>
      </w:pPr>
      <w:r w:rsidRPr="00820236">
        <w:t>8.1. Участник подтверждает, что:</w:t>
      </w:r>
    </w:p>
    <w:p w14:paraId="2F6D60C9" w14:textId="77777777" w:rsidR="00144B9A" w:rsidRPr="00820236" w:rsidRDefault="00984E01" w:rsidP="00144B9A">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2F6D60CA" w14:textId="77777777" w:rsidR="00144B9A" w:rsidRPr="00820236" w:rsidRDefault="00984E01" w:rsidP="00144B9A">
      <w:pPr>
        <w:ind w:firstLine="709"/>
        <w:jc w:val="both"/>
      </w:pPr>
      <w:r w:rsidRPr="00820236">
        <w:t>8.1.2. Все положения Договора Участнику разъяснены и поняты им полностью; возражений не имеется.</w:t>
      </w:r>
    </w:p>
    <w:p w14:paraId="2F6D60CB" w14:textId="77777777" w:rsidR="00144B9A" w:rsidRPr="00820236" w:rsidRDefault="00984E01" w:rsidP="00144B9A">
      <w:pPr>
        <w:pStyle w:val="Normal1"/>
        <w:shd w:val="clear" w:color="auto" w:fill="FFFFFF" w:themeFill="background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2F6D60CC" w14:textId="77777777" w:rsidR="00144B9A" w:rsidRPr="00ED0285" w:rsidRDefault="00984E01" w:rsidP="00144B9A">
      <w:pPr>
        <w:pStyle w:val="Normal1"/>
        <w:shd w:val="clear" w:color="auto" w:fill="FFFFFF" w:themeFill="background1"/>
        <w:spacing w:line="240" w:lineRule="auto"/>
        <w:ind w:firstLine="709"/>
        <w:jc w:val="both"/>
        <w:rPr>
          <w:color w:val="FF0000"/>
          <w:sz w:val="24"/>
          <w:szCs w:val="24"/>
        </w:rPr>
      </w:pPr>
      <w:r w:rsidRPr="00066209">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w:t>
      </w:r>
      <w:r w:rsidRPr="00ED0285">
        <w:rPr>
          <w:sz w:val="24"/>
          <w:szCs w:val="24"/>
        </w:rPr>
        <w:t xml:space="preserve"> расчетный счет Застройщика</w:t>
      </w:r>
      <w:r w:rsidRPr="00ED0285">
        <w:rPr>
          <w:color w:val="FF0000"/>
          <w:sz w:val="24"/>
          <w:szCs w:val="24"/>
        </w:rPr>
        <w:t xml:space="preserve"> </w:t>
      </w:r>
      <w:r w:rsidRPr="00CE5E51">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2F6D60CD" w14:textId="77777777" w:rsidR="00144B9A" w:rsidRPr="003A6250" w:rsidRDefault="00144B9A" w:rsidP="00144B9A">
      <w:pPr>
        <w:pStyle w:val="Normal1"/>
        <w:spacing w:line="240" w:lineRule="auto"/>
        <w:ind w:firstLine="709"/>
        <w:jc w:val="both"/>
        <w:rPr>
          <w:i/>
          <w:iCs/>
          <w:color w:val="0070C0"/>
          <w:sz w:val="24"/>
          <w:szCs w:val="24"/>
        </w:rPr>
      </w:pPr>
    </w:p>
    <w:p w14:paraId="2F6D60CE" w14:textId="77777777" w:rsidR="00144B9A" w:rsidRPr="00820236" w:rsidRDefault="00984E01" w:rsidP="00144B9A">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2F6D60CF" w14:textId="77777777" w:rsidR="00144B9A" w:rsidRPr="00C77624" w:rsidRDefault="00984E01" w:rsidP="00144B9A">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w:t>
      </w:r>
      <w:r w:rsidRPr="006F5903">
        <w:t xml:space="preserve">эксплуатацию не влечет изменения сроков передачи Объекта, согласованных в Договоре. </w:t>
      </w:r>
      <w:r w:rsidRPr="00C7757B">
        <w:t>Также безусловным, уважительным основанием для переноса Застройщиком сроков завершения строительства и получения Разрешения на ввод в эксплуатацию являются действия и решения государственных и муниципальных органов власти</w:t>
      </w:r>
      <w:r w:rsidRPr="006F5903">
        <w:t xml:space="preserve">. </w:t>
      </w:r>
    </w:p>
    <w:p w14:paraId="2F6D60D0" w14:textId="77777777" w:rsidR="00144B9A" w:rsidRPr="008B4530" w:rsidRDefault="00984E01" w:rsidP="00144B9A">
      <w:pPr>
        <w:shd w:val="clear" w:color="auto" w:fill="FFFFFF" w:themeFill="background1"/>
        <w:autoSpaceDE w:val="0"/>
        <w:autoSpaceDN w:val="0"/>
        <w:adjustRightInd w:val="0"/>
        <w:ind w:firstLine="709"/>
        <w:jc w:val="both"/>
      </w:pPr>
      <w:r w:rsidRPr="00C77624">
        <w:lastRenderedPageBreak/>
        <w:t>В соответствии с «</w:t>
      </w:r>
      <w:r w:rsidRPr="00C77624">
        <w:rPr>
          <w:rFonts w:eastAsiaTheme="minorHAnsi"/>
          <w:lang w:eastAsia="en-US"/>
        </w:rPr>
        <w:t>СП 68.13330.2017. Свод правил. Приемка в эксплуатацию законченных</w:t>
      </w:r>
      <w:r w:rsidRPr="00820236">
        <w:rPr>
          <w:rFonts w:eastAsiaTheme="minorHAnsi"/>
          <w:lang w:eastAsia="en-US"/>
        </w:rPr>
        <w:t xml:space="preserve"> строительством объектов. Основные положения. Актуализированная редакция СНиП 3.01.04-87» (утв. </w:t>
      </w:r>
      <w:r w:rsidRPr="00A2135F">
        <w:rPr>
          <w:rFonts w:eastAsiaTheme="minorHAnsi"/>
          <w:lang w:eastAsia="en-US"/>
        </w:rPr>
        <w:t>Приказом Минстроя России от 27.07.2017 N 1033/</w:t>
      </w:r>
      <w:proofErr w:type="spellStart"/>
      <w:r w:rsidRPr="00A2135F">
        <w:rPr>
          <w:rFonts w:eastAsiaTheme="minorHAnsi"/>
          <w:lang w:eastAsia="en-US"/>
        </w:rPr>
        <w:t>пр</w:t>
      </w:r>
      <w:proofErr w:type="spellEnd"/>
      <w:r w:rsidRPr="00A2135F">
        <w:rPr>
          <w:rFonts w:eastAsiaTheme="minorHAnsi"/>
          <w:lang w:eastAsia="en-US"/>
        </w:rPr>
        <w:t xml:space="preserve">) </w:t>
      </w:r>
      <w:r w:rsidRPr="008B4530">
        <w:t>в случае получения Разрешения на ввод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2F6D60D1" w14:textId="77777777" w:rsidR="00144B9A" w:rsidRPr="008B4530" w:rsidRDefault="00984E01" w:rsidP="00144B9A">
      <w:pPr>
        <w:shd w:val="clear" w:color="auto" w:fill="FFFFFF" w:themeFill="background1"/>
        <w:autoSpaceDE w:val="0"/>
        <w:autoSpaceDN w:val="0"/>
        <w:adjustRightInd w:val="0"/>
        <w:ind w:firstLine="709"/>
        <w:jc w:val="both"/>
      </w:pPr>
      <w:r w:rsidRPr="008B4530">
        <w:t xml:space="preserve">Стороны пришли к соглашению, что Застройщик освобождается от ответственности за изменение сроков завершения строительства и получения Разрешения на ввод в эксплуатацию в случае наступления вышеизложенных обстоятельств. </w:t>
      </w:r>
    </w:p>
    <w:p w14:paraId="2F6D60D2" w14:textId="77777777" w:rsidR="00144B9A" w:rsidRPr="00A2135F" w:rsidRDefault="00984E01" w:rsidP="00144B9A">
      <w:pPr>
        <w:shd w:val="clear" w:color="auto" w:fill="FFFFFF" w:themeFill="background1"/>
        <w:autoSpaceDE w:val="0"/>
        <w:autoSpaceDN w:val="0"/>
        <w:adjustRightInd w:val="0"/>
        <w:ind w:firstLine="709"/>
        <w:jc w:val="both"/>
        <w:rPr>
          <w:rFonts w:eastAsiaTheme="minorHAnsi"/>
          <w:lang w:eastAsia="en-US"/>
        </w:rPr>
      </w:pPr>
      <w:r w:rsidRPr="008B4530">
        <w:rPr>
          <w:snapToGrid w:val="0"/>
        </w:rPr>
        <w:t xml:space="preserve">8.6. Стороны соглашаются, что если в соответствии с Законом 214-ФЗ Застройщик </w:t>
      </w:r>
      <w:r w:rsidRPr="008B4530">
        <w:rPr>
          <w:rFonts w:eastAsiaTheme="minorHAnsi"/>
          <w:lang w:eastAsia="en-US"/>
        </w:rPr>
        <w:t xml:space="preserve">после получения Разрешения на ввод в эксплуатацию в связи с расторжением Договора по основаниям, предусмотренным Законом 214-ФЗ, </w:t>
      </w:r>
      <w:r w:rsidRPr="008B4530">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A2135F">
        <w:fldChar w:fldCharType="begin"/>
      </w:r>
      <w:r w:rsidRPr="008B4530">
        <w:instrText xml:space="preserve"> DOCVARIABLE  "poluchit"  \* MERGEFORMAT </w:instrText>
      </w:r>
      <w:r w:rsidRPr="00A2135F">
        <w:fldChar w:fldCharType="separate"/>
      </w:r>
      <w:r w:rsidRPr="00A2135F">
        <w:rPr>
          <w:snapToGrid w:val="0"/>
        </w:rPr>
        <w:t>получит</w:t>
      </w:r>
      <w:r w:rsidRPr="00A2135F">
        <w:rPr>
          <w:snapToGrid w:val="0"/>
        </w:rPr>
        <w:fldChar w:fldCharType="end"/>
      </w:r>
      <w:r w:rsidRPr="00A2135F">
        <w:rPr>
          <w:snapToGrid w:val="0"/>
        </w:rPr>
        <w:t xml:space="preserve"> денежные средства за вычетом соответствующих расходов.</w:t>
      </w:r>
    </w:p>
    <w:p w14:paraId="2F6D60D3" w14:textId="77777777" w:rsidR="00144B9A" w:rsidRDefault="00144B9A" w:rsidP="00144B9A">
      <w:pPr>
        <w:ind w:firstLine="709"/>
        <w:jc w:val="both"/>
      </w:pPr>
    </w:p>
    <w:p w14:paraId="2F6D60D4" w14:textId="77777777" w:rsidR="00144B9A" w:rsidRPr="009B4883" w:rsidRDefault="00984E01" w:rsidP="00144B9A">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2F6D60D5" w14:textId="77777777" w:rsidR="00144B9A" w:rsidRPr="009B4883" w:rsidRDefault="00984E01" w:rsidP="00144B9A">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2F6D60D6" w14:textId="77777777" w:rsidR="00144B9A" w:rsidRPr="00820236" w:rsidRDefault="00984E01" w:rsidP="00144B9A">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получивших объекты   по передаточным актам или иным документам о передаче. Участник при проведении данного собрания вправе воспользоваться</w:t>
      </w:r>
      <w:r w:rsidRPr="00820236">
        <w:rPr>
          <w:sz w:val="24"/>
        </w:rPr>
        <w:t xml:space="preserve"> предоставленным ему законодательством 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p>
    <w:p w14:paraId="2F6D60D7" w14:textId="77777777" w:rsidR="00144B9A" w:rsidRPr="00820236" w:rsidRDefault="00984E01" w:rsidP="00144B9A">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2F6D60D8" w14:textId="77777777" w:rsidR="00144B9A" w:rsidRDefault="00984E01" w:rsidP="00144B9A">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p>
    <w:p w14:paraId="2F6D60D9" w14:textId="77777777" w:rsidR="00144B9A" w:rsidRPr="00066209" w:rsidRDefault="00984E01" w:rsidP="00144B9A">
      <w:pPr>
        <w:shd w:val="clear" w:color="auto" w:fill="FBE4D5" w:themeFill="accent2" w:themeFillTint="33"/>
        <w:ind w:firstLine="709"/>
        <w:jc w:val="both"/>
        <w:rPr>
          <w:rFonts w:eastAsia="Calibri"/>
          <w:i/>
          <w:iCs/>
          <w:color w:val="FF0000"/>
        </w:rPr>
      </w:pPr>
      <w:r w:rsidRPr="00066209">
        <w:rPr>
          <w:rFonts w:eastAsia="Calibri"/>
          <w:i/>
          <w:iCs/>
          <w:color w:val="FF0000"/>
        </w:rPr>
        <w:t>Подстановка для квартир</w:t>
      </w:r>
    </w:p>
    <w:p w14:paraId="2F6D60DA" w14:textId="77777777" w:rsidR="00144B9A" w:rsidRDefault="00984E01" w:rsidP="00144B9A">
      <w:pPr>
        <w:shd w:val="clear" w:color="auto" w:fill="FBE4D5" w:themeFill="accent2" w:themeFillTint="33"/>
        <w:ind w:firstLine="709"/>
        <w:jc w:val="both"/>
        <w:rPr>
          <w:rFonts w:eastAsia="Calibri"/>
        </w:rPr>
      </w:pPr>
      <w:r w:rsidRPr="00B64FE0">
        <w:rPr>
          <w:rFonts w:eastAsia="Calibri"/>
        </w:rPr>
        <w:t>Проектной общей площади Объекта и/или Проектной общей приведенной площади Объекта.</w:t>
      </w:r>
    </w:p>
    <w:p w14:paraId="2F6D60DB" w14:textId="77777777" w:rsidR="00144B9A" w:rsidRPr="00066209" w:rsidRDefault="00984E01" w:rsidP="00144B9A">
      <w:pPr>
        <w:shd w:val="clear" w:color="auto" w:fill="DEEAF6" w:themeFill="accent1" w:themeFillTint="33"/>
        <w:ind w:firstLine="709"/>
        <w:jc w:val="both"/>
        <w:rPr>
          <w:rFonts w:eastAsia="Calibri"/>
          <w:i/>
          <w:iCs/>
          <w:color w:val="FF0000"/>
        </w:rPr>
      </w:pPr>
      <w:r w:rsidRPr="00066209">
        <w:rPr>
          <w:rFonts w:eastAsia="Calibri"/>
          <w:i/>
          <w:iCs/>
          <w:color w:val="FF0000"/>
        </w:rPr>
        <w:t>Подстановка для кладовых</w:t>
      </w:r>
      <w:r>
        <w:rPr>
          <w:rFonts w:eastAsia="Calibri"/>
          <w:i/>
          <w:iCs/>
          <w:color w:val="FF0000"/>
        </w:rPr>
        <w:t>, апартаментов</w:t>
      </w:r>
      <w:r w:rsidRPr="00066209">
        <w:rPr>
          <w:rFonts w:eastAsia="Calibri"/>
          <w:i/>
          <w:iCs/>
          <w:color w:val="FF0000"/>
        </w:rPr>
        <w:t xml:space="preserve"> </w:t>
      </w:r>
      <w:r>
        <w:rPr>
          <w:rFonts w:eastAsia="Calibri"/>
          <w:i/>
          <w:iCs/>
          <w:color w:val="FF0000"/>
        </w:rPr>
        <w:t>и машино-мест</w:t>
      </w:r>
    </w:p>
    <w:p w14:paraId="2F6D60DC" w14:textId="77777777" w:rsidR="00144B9A" w:rsidRDefault="00984E01" w:rsidP="00144B9A">
      <w:pPr>
        <w:shd w:val="clear" w:color="auto" w:fill="DEEAF6" w:themeFill="accent1" w:themeFillTint="33"/>
        <w:ind w:firstLine="709"/>
        <w:jc w:val="both"/>
        <w:rPr>
          <w:rFonts w:eastAsia="Calibri"/>
        </w:rPr>
      </w:pPr>
      <w:r>
        <w:rPr>
          <w:rFonts w:eastAsia="Calibri"/>
        </w:rPr>
        <w:t>Проектной</w:t>
      </w:r>
      <w:r w:rsidRPr="00820236">
        <w:rPr>
          <w:rFonts w:eastAsia="Calibri"/>
        </w:rPr>
        <w:t xml:space="preserve"> площади Объекта.</w:t>
      </w:r>
    </w:p>
    <w:p w14:paraId="2F6D60DD" w14:textId="79929243" w:rsidR="00144B9A" w:rsidRPr="00820236" w:rsidRDefault="00984E01" w:rsidP="00144B9A">
      <w:pPr>
        <w:ind w:firstLine="709"/>
        <w:jc w:val="both"/>
      </w:pPr>
      <w:r w:rsidRPr="00820236">
        <w:rPr>
          <w:rFonts w:eastAsia="Calibri"/>
        </w:rPr>
        <w:t xml:space="preserve">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72" w:name="_Hlk58423568"/>
      <w:r w:rsidRPr="00820236">
        <w:t xml:space="preserve">Единой информационной системе жилищного строительства </w:t>
      </w:r>
      <w:bookmarkEnd w:id="72"/>
      <w:r w:rsidRPr="00820236">
        <w:t>без направления Участнику дополнительных сообщений, в том числе письменных</w:t>
      </w:r>
      <w:r w:rsidRPr="00820236">
        <w:rPr>
          <w:rFonts w:eastAsia="Calibri"/>
        </w:rPr>
        <w:t>.</w:t>
      </w:r>
      <w:r w:rsidRPr="00820236">
        <w:t xml:space="preserve"> </w:t>
      </w:r>
      <w:r w:rsidR="00D6062E">
        <w:t xml:space="preserve">Участник, действуя разумно и осмотрительно, имеет возможность получать информацию о вносимых изменениях </w:t>
      </w:r>
      <w:r w:rsidR="00D6062E">
        <w:lastRenderedPageBreak/>
        <w:t>проекта (проектной документации) путем ознакомления с документами, размещаемыми Застройщиком в Единой информационной системе жилищного строительства.</w:t>
      </w:r>
    </w:p>
    <w:p w14:paraId="2F6D60DE" w14:textId="77777777" w:rsidR="00144B9A" w:rsidRPr="00820236" w:rsidRDefault="00984E01" w:rsidP="00144B9A">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2F6D60DF" w14:textId="77777777" w:rsidR="00144B9A" w:rsidRPr="00820236" w:rsidRDefault="00984E01" w:rsidP="00144B9A">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2F6D60E0" w14:textId="77777777" w:rsidR="00144B9A" w:rsidRPr="00526091" w:rsidRDefault="00984E01" w:rsidP="00144B9A">
      <w:pPr>
        <w:ind w:firstLine="851"/>
        <w:jc w:val="both"/>
        <w:rPr>
          <w:rFonts w:eastAsiaTheme="minorHAnsi"/>
          <w:i/>
          <w:iCs/>
          <w:color w:val="2E74B5" w:themeColor="accent1" w:themeShade="BF"/>
          <w:lang w:eastAsia="en-US"/>
        </w:rPr>
      </w:pPr>
      <w:r w:rsidRPr="00526091">
        <w:rPr>
          <w:rFonts w:eastAsiaTheme="minorHAnsi"/>
          <w:i/>
          <w:iCs/>
          <w:color w:val="2E74B5" w:themeColor="accent1" w:themeShade="BF"/>
          <w:lang w:eastAsia="en-US"/>
        </w:rPr>
        <w:t xml:space="preserve">Дополнять п.8.1.1. для квартир </w:t>
      </w:r>
      <w:r>
        <w:rPr>
          <w:rFonts w:eastAsiaTheme="minorHAnsi"/>
          <w:i/>
          <w:iCs/>
          <w:color w:val="2E74B5" w:themeColor="accent1" w:themeShade="BF"/>
          <w:lang w:eastAsia="en-US"/>
        </w:rPr>
        <w:t>и апартаментов</w:t>
      </w:r>
    </w:p>
    <w:p w14:paraId="2F6D60E1" w14:textId="77777777" w:rsidR="00144B9A" w:rsidRDefault="00984E01">
      <w:pPr>
        <w:ind w:firstLine="851"/>
        <w:jc w:val="both"/>
        <w:rPr>
          <w:rFonts w:eastAsiaTheme="minorHAnsi"/>
          <w:lang w:eastAsia="en-US"/>
        </w:rPr>
      </w:pPr>
      <w:r>
        <w:rPr>
          <w:rFonts w:eastAsiaTheme="minorHAnsi"/>
          <w:lang w:eastAsia="en-US"/>
        </w:rPr>
        <w:t>8.11.1.</w:t>
      </w:r>
      <w:r w:rsidRPr="00820236">
        <w:rPr>
          <w:rFonts w:eastAsiaTheme="minorHAnsi"/>
          <w:lang w:eastAsia="en-US"/>
        </w:rPr>
        <w:t>Стороны допускают, что площадь отдельных комнат, помещений вспомогательного использования, лоджий, балконов</w:t>
      </w:r>
      <w:r>
        <w:rPr>
          <w:rFonts w:eastAsiaTheme="minorHAnsi"/>
          <w:lang w:eastAsia="en-US"/>
        </w:rPr>
        <w:t>, террас</w:t>
      </w:r>
      <w:r w:rsidRPr="00820236">
        <w:rPr>
          <w:rFonts w:eastAsiaTheme="minorHAnsi"/>
          <w:lang w:eastAsia="en-US"/>
        </w:rPr>
        <w:t xml:space="preserve"> и других помещений</w:t>
      </w:r>
      <w:r>
        <w:rPr>
          <w:rFonts w:eastAsiaTheme="minorHAnsi"/>
          <w:lang w:eastAsia="en-US"/>
        </w:rPr>
        <w:t xml:space="preserve"> </w:t>
      </w:r>
      <w:r w:rsidRPr="00820236">
        <w:rPr>
          <w:rFonts w:eastAsiaTheme="minorHAnsi"/>
          <w:lang w:eastAsia="en-US"/>
        </w:rPr>
        <w:t>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2F6D60E2" w14:textId="77777777" w:rsidR="00144B9A" w:rsidRPr="00114907" w:rsidRDefault="00984E01">
      <w:pPr>
        <w:ind w:firstLine="851"/>
        <w:jc w:val="both"/>
        <w:rPr>
          <w:rFonts w:eastAsiaTheme="minorHAnsi"/>
          <w:i/>
          <w:iCs/>
          <w:color w:val="2F5496" w:themeColor="accent5" w:themeShade="BF"/>
          <w:lang w:eastAsia="en-US"/>
        </w:rPr>
      </w:pPr>
      <w:r w:rsidRPr="00114907">
        <w:rPr>
          <w:rFonts w:eastAsiaTheme="minorHAnsi"/>
          <w:i/>
          <w:iCs/>
          <w:color w:val="2F5496" w:themeColor="accent5" w:themeShade="BF"/>
          <w:lang w:eastAsia="en-US"/>
        </w:rPr>
        <w:t>Дополнять п.8.1.1. для машино-мест</w:t>
      </w:r>
    </w:p>
    <w:p w14:paraId="2F6D60E3" w14:textId="7FAD6D88" w:rsidR="00144B9A" w:rsidRPr="00114907" w:rsidRDefault="00984E01" w:rsidP="00144B9A">
      <w:pPr>
        <w:ind w:firstLine="709"/>
        <w:jc w:val="both"/>
        <w:rPr>
          <w:sz w:val="22"/>
          <w:szCs w:val="22"/>
        </w:rPr>
      </w:pPr>
      <w:r w:rsidRPr="00114907">
        <w:t>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подземного паркинга (подземной автостоянки)</w:t>
      </w:r>
      <w:r w:rsidR="00C77624">
        <w:t xml:space="preserve"> (при наличии таких этажей/уровней)</w:t>
      </w:r>
      <w:r w:rsidRPr="00114907">
        <w:t xml:space="preserve">. </w:t>
      </w:r>
      <w:proofErr w:type="gramStart"/>
      <w:r w:rsidRPr="00114907">
        <w:t>Возникновение</w:t>
      </w:r>
      <w:proofErr w:type="gramEnd"/>
      <w:r w:rsidRPr="00114907">
        <w:t xml:space="preserve"> в связи с этим негативных последствий для третьих лиц является зоной ответственности Участника. </w:t>
      </w:r>
    </w:p>
    <w:p w14:paraId="2F6D60E4" w14:textId="77777777" w:rsidR="00144B9A" w:rsidRPr="00114907" w:rsidRDefault="00144B9A">
      <w:pPr>
        <w:ind w:firstLine="851"/>
        <w:jc w:val="both"/>
        <w:rPr>
          <w:rFonts w:eastAsiaTheme="minorHAnsi"/>
          <w:i/>
          <w:iCs/>
          <w:lang w:eastAsia="en-US"/>
        </w:rPr>
      </w:pPr>
    </w:p>
    <w:p w14:paraId="2F6D60E5" w14:textId="77777777" w:rsidR="00144B9A" w:rsidRPr="00901E26" w:rsidRDefault="00984E01" w:rsidP="00144B9A">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2F6D60E6" w14:textId="77777777" w:rsidR="00144B9A" w:rsidRPr="00901E26" w:rsidRDefault="00984E01" w:rsidP="00144B9A">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2F6D60E7" w14:textId="77777777" w:rsidR="00144B9A" w:rsidRPr="00901E26" w:rsidRDefault="00984E01" w:rsidP="00144B9A">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2F6D60E8" w14:textId="77777777" w:rsidR="00144B9A" w:rsidRPr="00152222" w:rsidRDefault="00984E01" w:rsidP="00144B9A">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2F6D60E9" w14:textId="77777777" w:rsidR="00144B9A" w:rsidRPr="00CF24FA" w:rsidRDefault="00984E01" w:rsidP="00144B9A">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2F6D60EA" w14:textId="77777777" w:rsidR="00144B9A" w:rsidRPr="00E52759" w:rsidRDefault="00984E01" w:rsidP="00144B9A">
      <w:pPr>
        <w:ind w:firstLine="709"/>
        <w:jc w:val="both"/>
      </w:pPr>
      <w:r w:rsidRPr="00E0628E">
        <w:lastRenderedPageBreak/>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2F6D60EB" w14:textId="77777777" w:rsidR="00144B9A" w:rsidRDefault="00984E01" w:rsidP="00144B9A">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2F6D60EC" w14:textId="77777777" w:rsidR="00144B9A" w:rsidRPr="007E1B9D" w:rsidRDefault="00144B9A" w:rsidP="00144B9A">
      <w:pPr>
        <w:autoSpaceDE w:val="0"/>
        <w:autoSpaceDN w:val="0"/>
        <w:adjustRightInd w:val="0"/>
        <w:ind w:firstLine="709"/>
        <w:jc w:val="both"/>
      </w:pPr>
    </w:p>
    <w:p w14:paraId="2F6D60ED" w14:textId="77777777" w:rsidR="00144B9A" w:rsidRPr="00820236" w:rsidRDefault="00984E01" w:rsidP="00144B9A">
      <w:pPr>
        <w:ind w:firstLine="720"/>
        <w:jc w:val="center"/>
        <w:rPr>
          <w:b/>
          <w:bCs/>
        </w:rPr>
      </w:pPr>
      <w:r w:rsidRPr="007E1B9D">
        <w:rPr>
          <w:b/>
          <w:bCs/>
        </w:rPr>
        <w:t>9. Заключительные положения</w:t>
      </w:r>
      <w:r w:rsidRPr="00820236">
        <w:rPr>
          <w:b/>
          <w:bCs/>
        </w:rPr>
        <w:t xml:space="preserve"> </w:t>
      </w:r>
    </w:p>
    <w:p w14:paraId="2F6D60EE" w14:textId="77777777" w:rsidR="00144B9A" w:rsidRPr="00820236" w:rsidRDefault="00984E01" w:rsidP="00144B9A">
      <w:pPr>
        <w:autoSpaceDE w:val="0"/>
        <w:autoSpaceDN w:val="0"/>
        <w:adjustRightInd w:val="0"/>
        <w:ind w:firstLine="720"/>
        <w:jc w:val="both"/>
      </w:pPr>
      <w:bookmarkStart w:id="73" w:name="_Hlk527361823"/>
      <w:r w:rsidRPr="00820236">
        <w:t>9.1. Положения Договора становятся обязательными для Сторон с момента его подписания.</w:t>
      </w:r>
    </w:p>
    <w:p w14:paraId="2F6D60EF" w14:textId="77777777" w:rsidR="00144B9A" w:rsidRPr="00820236" w:rsidRDefault="00984E01" w:rsidP="00144B9A">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2F6D60F0" w14:textId="77777777" w:rsidR="00144B9A" w:rsidRPr="00066209" w:rsidRDefault="00984E01" w:rsidP="00144B9A">
      <w:pPr>
        <w:shd w:val="clear" w:color="auto" w:fill="FBE4D5" w:themeFill="accent2" w:themeFillTint="33"/>
        <w:ind w:firstLine="720"/>
        <w:jc w:val="both"/>
        <w:rPr>
          <w:i/>
          <w:iCs/>
          <w:color w:val="2E74B5" w:themeColor="accent1" w:themeShade="BF"/>
        </w:rPr>
      </w:pPr>
      <w:r w:rsidRPr="00066209">
        <w:rPr>
          <w:i/>
          <w:iCs/>
          <w:color w:val="2E74B5" w:themeColor="accent1" w:themeShade="BF"/>
        </w:rPr>
        <w:t>Подстановка п. 9.2. для участника – физического лица</w:t>
      </w:r>
    </w:p>
    <w:p w14:paraId="2F6D60F1" w14:textId="77777777" w:rsidR="00144B9A" w:rsidRPr="00820236" w:rsidRDefault="00984E01" w:rsidP="00144B9A">
      <w:pPr>
        <w:shd w:val="clear" w:color="auto" w:fill="FBE4D5" w:themeFill="accent2" w:themeFillTint="33"/>
        <w:ind w:firstLine="720"/>
        <w:jc w:val="both"/>
      </w:pPr>
      <w:r w:rsidRPr="00066209">
        <w:rPr>
          <w:color w:val="000000" w:themeColor="text1"/>
        </w:rPr>
        <w:t xml:space="preserve"> 9.2. </w:t>
      </w:r>
      <w:r w:rsidRPr="00820236">
        <w:t xml:space="preserve">Все споры и разногласия, возникшие из Договора или в связи с ним, будут решаться Сторонами путем переговоров. </w:t>
      </w:r>
    </w:p>
    <w:p w14:paraId="2F6D60F2" w14:textId="77777777" w:rsidR="00144B9A" w:rsidRPr="0049451C" w:rsidRDefault="00984E01" w:rsidP="00144B9A">
      <w:pPr>
        <w:shd w:val="clear" w:color="auto" w:fill="FBE4D5" w:themeFill="accent2" w:themeFillTint="33"/>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2F6D60F3" w14:textId="77777777" w:rsidR="00144B9A" w:rsidRPr="007E1B9D" w:rsidRDefault="00144B9A">
      <w:pPr>
        <w:ind w:firstLine="720"/>
        <w:jc w:val="both"/>
      </w:pPr>
    </w:p>
    <w:p w14:paraId="2F6D60F4" w14:textId="77777777" w:rsidR="00144B9A" w:rsidRPr="00066209" w:rsidRDefault="00984E01" w:rsidP="00144B9A">
      <w:pPr>
        <w:shd w:val="clear" w:color="auto" w:fill="D5DCE4" w:themeFill="text2" w:themeFillTint="33"/>
        <w:ind w:firstLine="720"/>
        <w:jc w:val="both"/>
        <w:rPr>
          <w:i/>
          <w:iCs/>
          <w:color w:val="2E74B5" w:themeColor="accent1" w:themeShade="BF"/>
        </w:rPr>
      </w:pPr>
      <w:r w:rsidRPr="00066209">
        <w:rPr>
          <w:i/>
          <w:iCs/>
          <w:color w:val="2E74B5" w:themeColor="accent1" w:themeShade="BF"/>
        </w:rPr>
        <w:t>Подстановка п. 9.2. для участника – юридического лица</w:t>
      </w:r>
    </w:p>
    <w:p w14:paraId="2F6D60F5" w14:textId="77777777" w:rsidR="00144B9A" w:rsidRPr="00571FB1" w:rsidRDefault="00984E01" w:rsidP="00144B9A">
      <w:pPr>
        <w:shd w:val="clear" w:color="auto" w:fill="D5DCE4" w:themeFill="text2" w:themeFillTint="33"/>
        <w:ind w:firstLine="709"/>
        <w:jc w:val="both"/>
      </w:pPr>
      <w:r w:rsidRPr="00066209">
        <w:rPr>
          <w:color w:val="000000" w:themeColor="text1"/>
        </w:rPr>
        <w:t xml:space="preserve">9.2. Все </w:t>
      </w:r>
      <w:r w:rsidRPr="00571FB1">
        <w:t xml:space="preserve">споры и разногласия, возникшие из Договора или в связи с ним, будут решаться Сторонами путем переговоров. </w:t>
      </w:r>
    </w:p>
    <w:p w14:paraId="2F6D60F6" w14:textId="77777777" w:rsidR="00144B9A" w:rsidRPr="00820236" w:rsidRDefault="00984E01" w:rsidP="00144B9A">
      <w:pPr>
        <w:shd w:val="clear" w:color="auto" w:fill="D5DCE4" w:themeFill="text2" w:themeFillTint="33"/>
        <w:ind w:firstLine="709"/>
        <w:jc w:val="both"/>
        <w:rPr>
          <w:noProof/>
        </w:rPr>
      </w:pPr>
      <w:r w:rsidRPr="00066209">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066209">
        <w:rPr>
          <w:noProof/>
        </w:rPr>
        <w:t xml:space="preserve"> </w:t>
      </w:r>
    </w:p>
    <w:p w14:paraId="2F6D60F7" w14:textId="77777777" w:rsidR="00144B9A" w:rsidRPr="00820236" w:rsidRDefault="00144B9A" w:rsidP="00144B9A">
      <w:pPr>
        <w:ind w:firstLine="720"/>
        <w:jc w:val="both"/>
      </w:pPr>
    </w:p>
    <w:p w14:paraId="2F6D60F8" w14:textId="77777777" w:rsidR="00144B9A" w:rsidRPr="00820236" w:rsidRDefault="00984E01" w:rsidP="00144B9A">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2F6D60F9" w14:textId="77777777" w:rsidR="00144B9A" w:rsidRPr="0059500E" w:rsidRDefault="00984E01" w:rsidP="00144B9A">
      <w:pPr>
        <w:ind w:firstLine="720"/>
        <w:jc w:val="both"/>
        <w:rPr>
          <w:sz w:val="22"/>
        </w:rPr>
      </w:pPr>
      <w:r w:rsidRPr="00820236">
        <w:t>9.</w:t>
      </w:r>
      <w:r>
        <w:t>4</w:t>
      </w:r>
      <w:r w:rsidRPr="00820236">
        <w:t>.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w:t>
      </w:r>
      <w:r>
        <w:t xml:space="preserve"> </w:t>
      </w:r>
      <w:hyperlink r:id="rId42" w:history="1">
        <w:r w:rsidRPr="008B4530">
          <w:rPr>
            <w:rStyle w:val="a5"/>
          </w:rPr>
          <w:t>https://www.mr-group.ru/projects/zhk-mod/</w:t>
        </w:r>
      </w:hyperlink>
      <w:r>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bookmarkEnd w:id="73"/>
    </w:p>
    <w:p w14:paraId="2F6D60FA" w14:textId="77777777" w:rsidR="00144B9A" w:rsidRPr="00820236" w:rsidRDefault="00984E01" w:rsidP="00144B9A">
      <w:pPr>
        <w:ind w:firstLine="709"/>
        <w:jc w:val="both"/>
      </w:pPr>
      <w:r w:rsidRPr="00820236">
        <w:t>9.5. Недействительность какого-либо условия Договора не влечет недействительность других его положений.</w:t>
      </w:r>
    </w:p>
    <w:p w14:paraId="2F6D60FB" w14:textId="77777777" w:rsidR="00144B9A" w:rsidRPr="00820236" w:rsidRDefault="00984E01" w:rsidP="00144B9A">
      <w:pPr>
        <w:autoSpaceDE w:val="0"/>
        <w:autoSpaceDN w:val="0"/>
        <w:adjustRightInd w:val="0"/>
        <w:ind w:firstLine="709"/>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2F6D60FC" w14:textId="77777777" w:rsidR="00144B9A" w:rsidRPr="00820236" w:rsidRDefault="00984E01" w:rsidP="00144B9A">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2F6D60FD" w14:textId="77777777" w:rsidR="00144B9A" w:rsidRPr="00820236" w:rsidRDefault="00984E01" w:rsidP="00144B9A">
      <w:pPr>
        <w:autoSpaceDE w:val="0"/>
        <w:autoSpaceDN w:val="0"/>
        <w:adjustRightInd w:val="0"/>
        <w:ind w:firstLine="720"/>
        <w:jc w:val="both"/>
      </w:pPr>
      <w:bookmarkStart w:id="74" w:name="_Hlk527361787"/>
      <w:bookmarkStart w:id="75"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2F6D60FE" w14:textId="77777777" w:rsidR="00144B9A" w:rsidRPr="00820236" w:rsidRDefault="00984E01" w:rsidP="00144B9A">
      <w:pPr>
        <w:ind w:firstLine="709"/>
        <w:jc w:val="both"/>
      </w:pPr>
      <w:bookmarkStart w:id="76"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xml:space="preserve">. Договора. Участник считается </w:t>
      </w:r>
      <w:proofErr w:type="gramStart"/>
      <w:r w:rsidRPr="00820236">
        <w:t>надлежащим</w:t>
      </w:r>
      <w:r>
        <w:t xml:space="preserve"> </w:t>
      </w:r>
      <w:r w:rsidRPr="00820236">
        <w:t>образом</w:t>
      </w:r>
      <w:proofErr w:type="gramEnd"/>
      <w:r w:rsidRPr="00820236">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w:t>
      </w:r>
      <w:r w:rsidRPr="00820236">
        <w:lastRenderedPageBreak/>
        <w:t xml:space="preserve">свои договорные обязательства по новым реквизитам Застройщика, при этом подписание дополнительного соглашения к Договору не требуется. </w:t>
      </w:r>
    </w:p>
    <w:bookmarkEnd w:id="74"/>
    <w:bookmarkEnd w:id="76"/>
    <w:p w14:paraId="2F6D60FF" w14:textId="77777777" w:rsidR="00144B9A" w:rsidRPr="00820236" w:rsidRDefault="00984E01" w:rsidP="00144B9A">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2F6D6100" w14:textId="77777777" w:rsidR="00144B9A" w:rsidRPr="00820236" w:rsidRDefault="00984E01" w:rsidP="00144B9A">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2F6D6101" w14:textId="77777777" w:rsidR="00144B9A" w:rsidRPr="00820236" w:rsidRDefault="00984E01" w:rsidP="00144B9A">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2F6D6102" w14:textId="77777777" w:rsidR="00144B9A" w:rsidRPr="00820236" w:rsidRDefault="00984E01" w:rsidP="00144B9A">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4954E2">
        <w:t xml:space="preserve"> по любым обстоятельствам, в том числе из-за истечения срока хранения</w:t>
      </w:r>
      <w:r w:rsidRPr="00820236">
        <w:t xml:space="preserve">. </w:t>
      </w:r>
    </w:p>
    <w:p w14:paraId="2F6D6103" w14:textId="77777777" w:rsidR="00144B9A" w:rsidRDefault="00984E01" w:rsidP="00144B9A">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2F6D6104" w14:textId="77777777" w:rsidR="00144B9A" w:rsidRPr="00EA784A" w:rsidRDefault="00984E01" w:rsidP="00144B9A">
      <w:pPr>
        <w:shd w:val="clear" w:color="auto" w:fill="DEEAF6" w:themeFill="accent1" w:themeFillTint="33"/>
        <w:autoSpaceDE w:val="0"/>
        <w:autoSpaceDN w:val="0"/>
        <w:adjustRightInd w:val="0"/>
        <w:ind w:left="851" w:hanging="142"/>
        <w:jc w:val="both"/>
        <w:rPr>
          <w:i/>
          <w:iCs/>
          <w:color w:val="2E74B5" w:themeColor="accent1" w:themeShade="BF"/>
        </w:rPr>
      </w:pPr>
      <w:r>
        <w:rPr>
          <w:i/>
          <w:iCs/>
          <w:color w:val="2E74B5" w:themeColor="accent1" w:themeShade="BF"/>
        </w:rPr>
        <w:t>Формулировка п. 9.8. д</w:t>
      </w:r>
      <w:r w:rsidRPr="00EA784A">
        <w:rPr>
          <w:i/>
          <w:iCs/>
          <w:color w:val="2E74B5" w:themeColor="accent1" w:themeShade="BF"/>
        </w:rPr>
        <w:t>ля</w:t>
      </w:r>
      <w:r>
        <w:rPr>
          <w:i/>
          <w:iCs/>
          <w:color w:val="2E74B5" w:themeColor="accent1" w:themeShade="BF"/>
        </w:rPr>
        <w:t xml:space="preserve"> участника</w:t>
      </w:r>
      <w:proofErr w:type="gramStart"/>
      <w:r>
        <w:rPr>
          <w:i/>
          <w:iCs/>
          <w:color w:val="2E74B5" w:themeColor="accent1" w:themeShade="BF"/>
        </w:rPr>
        <w:t xml:space="preserve">- </w:t>
      </w:r>
      <w:r w:rsidRPr="00EA784A">
        <w:rPr>
          <w:i/>
          <w:iCs/>
          <w:color w:val="2E74B5" w:themeColor="accent1" w:themeShade="BF"/>
        </w:rPr>
        <w:t xml:space="preserve"> физ.</w:t>
      </w:r>
      <w:proofErr w:type="gramEnd"/>
      <w:r w:rsidRPr="00EA784A">
        <w:rPr>
          <w:i/>
          <w:iCs/>
          <w:color w:val="2E74B5" w:themeColor="accent1" w:themeShade="BF"/>
        </w:rPr>
        <w:t xml:space="preserve"> лица и инд</w:t>
      </w:r>
      <w:r>
        <w:rPr>
          <w:i/>
          <w:iCs/>
          <w:color w:val="2E74B5" w:themeColor="accent1" w:themeShade="BF"/>
        </w:rPr>
        <w:t>ивидуального</w:t>
      </w:r>
      <w:r w:rsidRPr="00EA784A">
        <w:rPr>
          <w:i/>
          <w:iCs/>
          <w:color w:val="2E74B5" w:themeColor="accent1" w:themeShade="BF"/>
        </w:rPr>
        <w:t xml:space="preserve"> предпринимателя</w:t>
      </w:r>
    </w:p>
    <w:p w14:paraId="2F6D6105" w14:textId="77777777" w:rsidR="00144B9A" w:rsidRPr="00066209" w:rsidRDefault="00984E01" w:rsidP="00144B9A">
      <w:pPr>
        <w:pStyle w:val="a3"/>
        <w:shd w:val="clear" w:color="auto" w:fill="DEEAF6" w:themeFill="accent1" w:themeFillTint="3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2F6D6106"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F6D6107"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2F6D6108"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2F6D6109"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2F6D610A"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0B" w14:textId="77777777" w:rsidR="00144B9A" w:rsidRPr="00066209" w:rsidRDefault="00984E01" w:rsidP="00144B9A">
      <w:pPr>
        <w:shd w:val="clear" w:color="auto" w:fill="DEEAF6" w:themeFill="accent1" w:themeFillTint="33"/>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2F6D610C" w14:textId="77777777" w:rsidR="00144B9A" w:rsidRPr="00066209" w:rsidRDefault="00984E01" w:rsidP="00144B9A">
      <w:pPr>
        <w:shd w:val="clear" w:color="auto" w:fill="DEEAF6" w:themeFill="accent1" w:themeFillTint="33"/>
        <w:ind w:firstLine="709"/>
        <w:jc w:val="both"/>
      </w:pPr>
      <w:r w:rsidRPr="00066209">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2F6D610D" w14:textId="77777777" w:rsidR="00144B9A" w:rsidRPr="00066209" w:rsidRDefault="00984E01" w:rsidP="00144B9A">
      <w:pPr>
        <w:pStyle w:val="a3"/>
        <w:shd w:val="clear" w:color="auto" w:fill="DEEAF6" w:themeFill="accent1" w:themeFillTint="3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0E" w14:textId="77777777" w:rsidR="00144B9A" w:rsidRDefault="00984E01" w:rsidP="00144B9A">
      <w:pPr>
        <w:shd w:val="clear" w:color="auto" w:fill="DEEAF6" w:themeFill="accent1" w:themeFillTint="33"/>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2F6D610F" w14:textId="77777777" w:rsidR="00144B9A" w:rsidRDefault="00144B9A" w:rsidP="00144B9A">
      <w:pPr>
        <w:autoSpaceDE w:val="0"/>
        <w:autoSpaceDN w:val="0"/>
        <w:adjustRightInd w:val="0"/>
        <w:ind w:firstLine="720"/>
        <w:jc w:val="both"/>
        <w:rPr>
          <w:i/>
          <w:iCs/>
          <w:color w:val="2E74B5" w:themeColor="accent1" w:themeShade="BF"/>
        </w:rPr>
      </w:pPr>
    </w:p>
    <w:p w14:paraId="2F6D6110" w14:textId="77777777" w:rsidR="00144B9A" w:rsidRPr="00D61CF2" w:rsidRDefault="00144B9A" w:rsidP="00144B9A">
      <w:pPr>
        <w:autoSpaceDE w:val="0"/>
        <w:autoSpaceDN w:val="0"/>
        <w:adjustRightInd w:val="0"/>
        <w:ind w:firstLine="720"/>
        <w:jc w:val="both"/>
        <w:rPr>
          <w:i/>
          <w:iCs/>
          <w:color w:val="2E74B5" w:themeColor="accent1" w:themeShade="BF"/>
        </w:rPr>
      </w:pPr>
    </w:p>
    <w:p w14:paraId="2F6D6111" w14:textId="77777777" w:rsidR="00144B9A" w:rsidRPr="00D61CF2" w:rsidRDefault="00984E01" w:rsidP="00144B9A">
      <w:pPr>
        <w:shd w:val="clear" w:color="auto" w:fill="FBE4D5" w:themeFill="accent2" w:themeFillTint="33"/>
        <w:autoSpaceDE w:val="0"/>
        <w:autoSpaceDN w:val="0"/>
        <w:adjustRightInd w:val="0"/>
        <w:ind w:firstLine="720"/>
        <w:jc w:val="both"/>
        <w:rPr>
          <w:i/>
          <w:iCs/>
          <w:color w:val="2E74B5" w:themeColor="accent1" w:themeShade="BF"/>
        </w:rPr>
      </w:pPr>
      <w:r w:rsidRPr="00D61CF2">
        <w:rPr>
          <w:i/>
          <w:iCs/>
          <w:color w:val="2E74B5" w:themeColor="accent1" w:themeShade="BF"/>
        </w:rPr>
        <w:t xml:space="preserve">Формулировка п. 9.8. для участника – юридического лица </w:t>
      </w:r>
    </w:p>
    <w:p w14:paraId="2F6D6112"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9.8. Заключая Договор, Стороны заявляют и заверяют друг друга в следующем:</w:t>
      </w:r>
    </w:p>
    <w:p w14:paraId="2F6D6113"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2F6D6114"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lastRenderedPageBreak/>
        <w:t>- Стороны имеют все полномочия заключить Договор и выполнить взятые на себя обязательства по Договору;</w:t>
      </w:r>
    </w:p>
    <w:p w14:paraId="2F6D6115"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лица, подписывающие Договор и все документы, относящиеся к Договору, имеют на это все необходимые полномочия;</w:t>
      </w:r>
    </w:p>
    <w:p w14:paraId="2F6D6116"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все документы, касающиеся Договора, являются должным образом подписанными и обязательными для Сторон;</w:t>
      </w:r>
    </w:p>
    <w:p w14:paraId="2F6D6117"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F6D6118" w14:textId="77777777" w:rsidR="00144B9A" w:rsidRPr="00D61CF2" w:rsidRDefault="00984E01" w:rsidP="00144B9A">
      <w:pPr>
        <w:pStyle w:val="a3"/>
        <w:shd w:val="clear" w:color="auto" w:fill="FBE4D5" w:themeFill="accent2" w:themeFillTint="33"/>
        <w:ind w:right="27" w:firstLine="720"/>
        <w:jc w:val="both"/>
        <w:rPr>
          <w:sz w:val="24"/>
        </w:rPr>
      </w:pPr>
      <w:r w:rsidRPr="00D61CF2">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2F6D6119" w14:textId="77777777" w:rsidR="00144B9A" w:rsidRPr="00D61CF2" w:rsidRDefault="00984E01" w:rsidP="00144B9A">
      <w:pPr>
        <w:shd w:val="clear" w:color="auto" w:fill="FBE4D5" w:themeFill="accent2" w:themeFillTint="33"/>
        <w:ind w:firstLine="720"/>
        <w:jc w:val="both"/>
      </w:pPr>
      <w:r w:rsidRPr="00D61CF2">
        <w:t>- все положения Договора Участнику разъяснены и понятны им полностью, и возражений у Участника не имеется.</w:t>
      </w:r>
    </w:p>
    <w:p w14:paraId="2F6D611A" w14:textId="77777777" w:rsidR="00144B9A" w:rsidRPr="00D61CF2" w:rsidRDefault="00144B9A" w:rsidP="00144B9A">
      <w:pPr>
        <w:shd w:val="clear" w:color="auto" w:fill="FBE4D5" w:themeFill="accent2" w:themeFillTint="33"/>
        <w:autoSpaceDE w:val="0"/>
        <w:autoSpaceDN w:val="0"/>
        <w:adjustRightInd w:val="0"/>
        <w:ind w:firstLine="720"/>
        <w:jc w:val="both"/>
      </w:pPr>
    </w:p>
    <w:p w14:paraId="2F6D611B" w14:textId="77777777" w:rsidR="00144B9A" w:rsidRPr="00D61CF2" w:rsidRDefault="00984E01" w:rsidP="00144B9A">
      <w:pPr>
        <w:autoSpaceDE w:val="0"/>
        <w:autoSpaceDN w:val="0"/>
        <w:adjustRightInd w:val="0"/>
        <w:ind w:firstLine="720"/>
        <w:jc w:val="both"/>
        <w:rPr>
          <w:i/>
          <w:iCs/>
          <w:color w:val="2E74B5" w:themeColor="accent1" w:themeShade="BF"/>
        </w:rPr>
      </w:pPr>
      <w:r w:rsidRPr="00D61CF2">
        <w:rPr>
          <w:i/>
          <w:iCs/>
          <w:color w:val="2E74B5" w:themeColor="accent1" w:themeShade="BF"/>
        </w:rPr>
        <w:t>Дополнять договор п.9.8.1. если участником является физическое лицо или индивидуальный предприниматель</w:t>
      </w:r>
    </w:p>
    <w:p w14:paraId="2F6D611C" w14:textId="34F6153F" w:rsidR="00144B9A" w:rsidRPr="00D61CF2" w:rsidRDefault="00984E01" w:rsidP="00144B9A">
      <w:pPr>
        <w:autoSpaceDE w:val="0"/>
        <w:autoSpaceDN w:val="0"/>
        <w:adjustRightInd w:val="0"/>
        <w:ind w:firstLine="720"/>
        <w:jc w:val="both"/>
      </w:pPr>
      <w:r w:rsidRPr="00D61CF2">
        <w:t xml:space="preserve">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Объекта/здания, в котором расположен Объект, а также для осуществления </w:t>
      </w:r>
      <w:proofErr w:type="spellStart"/>
      <w:r w:rsidRPr="00D61CF2">
        <w:t>sms</w:t>
      </w:r>
      <w:proofErr w:type="spellEnd"/>
      <w:r w:rsidRPr="00D61CF2">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D61CF2">
        <w:t>sms</w:t>
      </w:r>
      <w:proofErr w:type="spellEnd"/>
      <w:r w:rsidRPr="00D61CF2">
        <w:t>-рассылки, уведомлений по электронной почте, звонков  от  АО «МР Групп» (MR</w:t>
      </w:r>
      <w:r w:rsidR="00AE6CC9">
        <w:t xml:space="preserve"> </w:t>
      </w:r>
      <w:r w:rsidRPr="00D61CF2">
        <w:t xml:space="preserve">Group) (ОГРН 1067746302491, ИНН 7714637341, адрес: 127015, город Москва, ул. </w:t>
      </w:r>
      <w:proofErr w:type="spellStart"/>
      <w:r w:rsidRPr="00D61CF2">
        <w:t>Новодмитровская</w:t>
      </w:r>
      <w:proofErr w:type="spellEnd"/>
      <w:r w:rsidRPr="00D61CF2">
        <w:t>, дом 2, корпус 2, помещение XXXI)</w:t>
      </w:r>
      <w:r w:rsidR="00C77624">
        <w:t xml:space="preserve">как партнера </w:t>
      </w:r>
      <w:r w:rsidR="004D46A9">
        <w:t>Застройщика</w:t>
      </w:r>
      <w:r w:rsidRPr="00D61CF2">
        <w:t xml:space="preserve">. Настоящее согласие действует в течение 10 (Десяти) лет с даты его предоставления.  </w:t>
      </w:r>
    </w:p>
    <w:p w14:paraId="2F6D611D" w14:textId="77777777" w:rsidR="00144B9A" w:rsidRPr="00D61CF2" w:rsidRDefault="00984E01" w:rsidP="00144B9A">
      <w:pPr>
        <w:autoSpaceDE w:val="0"/>
        <w:autoSpaceDN w:val="0"/>
        <w:adjustRightInd w:val="0"/>
        <w:ind w:firstLine="720"/>
        <w:jc w:val="both"/>
      </w:pPr>
      <w:r w:rsidRPr="00D61CF2">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2F6D611E" w14:textId="0983D2DD" w:rsidR="00144B9A" w:rsidRPr="00D61CF2" w:rsidRDefault="00984E01" w:rsidP="00144B9A">
      <w:pPr>
        <w:autoSpaceDE w:val="0"/>
        <w:autoSpaceDN w:val="0"/>
        <w:adjustRightInd w:val="0"/>
        <w:ind w:firstLine="720"/>
        <w:jc w:val="both"/>
      </w:pPr>
      <w:r w:rsidRPr="00D61CF2">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t>,</w:t>
      </w:r>
      <w:r w:rsidRPr="00D61CF2">
        <w:t xml:space="preserve"> предоставление</w:t>
      </w:r>
      <w:r w:rsidR="00C77624">
        <w:t xml:space="preserve"> и</w:t>
      </w:r>
      <w:r w:rsidR="00C77624" w:rsidRPr="00D61CF2">
        <w:t xml:space="preserve"> </w:t>
      </w:r>
      <w:r w:rsidRPr="00D61CF2">
        <w:t>доступ АО «МР Групп»</w:t>
      </w:r>
      <w:r>
        <w:t xml:space="preserve"> </w:t>
      </w:r>
      <w:r w:rsidRPr="00D61CF2">
        <w:t>и организации, осуществляющей управление и эксплуатацию здания, в котором расположен Объект. Персональные данные хранятся в базе данных Застройщика.</w:t>
      </w:r>
      <w:bookmarkEnd w:id="75"/>
    </w:p>
    <w:p w14:paraId="028F5A5E" w14:textId="14AD17A3" w:rsidR="006D53CF" w:rsidRPr="005C30E9" w:rsidRDefault="006D53CF" w:rsidP="00C7757B">
      <w:pPr>
        <w:ind w:firstLine="709"/>
        <w:jc w:val="both"/>
        <w:rPr>
          <w:rFonts w:eastAsia="Calibri"/>
        </w:rPr>
      </w:pPr>
      <w:r w:rsidRPr="005C30E9">
        <w:rPr>
          <w:rFonts w:eastAsia="Calibri"/>
          <w:b/>
          <w:bCs/>
          <w:i/>
          <w:iCs/>
          <w:color w:val="2F5496"/>
        </w:rPr>
        <w:t>Формулировка п.9.</w:t>
      </w:r>
      <w:r>
        <w:rPr>
          <w:rFonts w:eastAsia="Calibri"/>
          <w:b/>
          <w:bCs/>
          <w:i/>
          <w:iCs/>
          <w:color w:val="2F5496"/>
        </w:rPr>
        <w:t>9</w:t>
      </w:r>
      <w:r w:rsidRPr="005C30E9">
        <w:rPr>
          <w:rFonts w:eastAsia="Calibri"/>
          <w:b/>
          <w:bCs/>
          <w:i/>
          <w:iCs/>
          <w:color w:val="2F5496"/>
        </w:rPr>
        <w:t>.  для ЭЛЕКТРОННОЙ регистрации договора</w:t>
      </w:r>
    </w:p>
    <w:p w14:paraId="508A7E79" w14:textId="69BB3B0E" w:rsidR="006D53CF" w:rsidRPr="00820236" w:rsidRDefault="006D53CF" w:rsidP="00C77624">
      <w:pPr>
        <w:ind w:firstLine="709"/>
        <w:jc w:val="both"/>
      </w:pPr>
      <w:bookmarkStart w:id="77" w:name="_Hlk93413665"/>
      <w:r w:rsidRPr="00820236">
        <w:t>9.</w:t>
      </w:r>
      <w:r>
        <w:t>9</w:t>
      </w:r>
      <w:r w:rsidRPr="00820236">
        <w:t xml:space="preserve">.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bookmarkEnd w:id="77"/>
    <w:p w14:paraId="6C22B5E2" w14:textId="77777777" w:rsidR="006D53CF" w:rsidRPr="005C30E9" w:rsidRDefault="006D53CF" w:rsidP="00C77624">
      <w:pPr>
        <w:pStyle w:val="xmsonormal"/>
        <w:ind w:firstLine="708"/>
        <w:jc w:val="both"/>
        <w:rPr>
          <w:rFonts w:ascii="Times New Roman" w:hAnsi="Times New Roman" w:cs="Times New Roman"/>
          <w:sz w:val="24"/>
          <w:szCs w:val="24"/>
        </w:rPr>
      </w:pPr>
      <w:r w:rsidRPr="005C30E9">
        <w:rPr>
          <w:rFonts w:ascii="Times New Roman" w:hAnsi="Times New Roman" w:cs="Times New Roman"/>
          <w:sz w:val="24"/>
          <w:szCs w:val="24"/>
        </w:rPr>
        <w:t xml:space="preserve">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подписываются усиленными квалифицированными электронными </w:t>
      </w:r>
      <w:r w:rsidRPr="005C30E9">
        <w:rPr>
          <w:rFonts w:ascii="Times New Roman" w:hAnsi="Times New Roman" w:cs="Times New Roman"/>
          <w:sz w:val="24"/>
          <w:szCs w:val="24"/>
        </w:rPr>
        <w:lastRenderedPageBreak/>
        <w:t>подписями Сторон (уполномоченных представителей Сторон) в соответствии с законодательством Российской Федерации.</w:t>
      </w:r>
    </w:p>
    <w:p w14:paraId="0AA88C5A" w14:textId="77777777" w:rsidR="006D53CF" w:rsidRPr="005C30E9" w:rsidRDefault="006D53CF" w:rsidP="00C77624">
      <w:pPr>
        <w:pStyle w:val="xmsonormal"/>
        <w:ind w:firstLine="708"/>
        <w:jc w:val="both"/>
        <w:rPr>
          <w:rFonts w:ascii="Times New Roman" w:hAnsi="Times New Roman" w:cs="Times New Roman"/>
          <w:sz w:val="24"/>
          <w:szCs w:val="24"/>
        </w:rPr>
      </w:pPr>
      <w:r w:rsidRPr="005C30E9">
        <w:rPr>
          <w:rFonts w:ascii="Times New Roman" w:hAnsi="Times New Roman" w:cs="Times New Roman"/>
          <w:sz w:val="24"/>
          <w:szCs w:val="24"/>
        </w:rPr>
        <w:t>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7F1D05E0" w14:textId="098CD871" w:rsidR="006D53CF" w:rsidRPr="005C30E9" w:rsidRDefault="006D53CF" w:rsidP="00C7757B">
      <w:pPr>
        <w:ind w:firstLine="709"/>
        <w:jc w:val="both"/>
        <w:rPr>
          <w:rFonts w:eastAsia="Calibri"/>
        </w:rPr>
      </w:pPr>
      <w:r w:rsidRPr="00CF20CF">
        <w:rPr>
          <w:b/>
          <w:bCs/>
          <w:i/>
          <w:iCs/>
          <w:color w:val="2E74B5" w:themeColor="accent1" w:themeShade="BF"/>
        </w:rPr>
        <w:t>Формулировка п.9.</w:t>
      </w:r>
      <w:r>
        <w:rPr>
          <w:b/>
          <w:bCs/>
          <w:i/>
          <w:iCs/>
          <w:color w:val="2E74B5" w:themeColor="accent1" w:themeShade="BF"/>
        </w:rPr>
        <w:t>9</w:t>
      </w:r>
      <w:r w:rsidRPr="00CF20CF">
        <w:rPr>
          <w:b/>
          <w:bCs/>
          <w:i/>
          <w:iCs/>
          <w:color w:val="2E74B5" w:themeColor="accent1" w:themeShade="BF"/>
        </w:rPr>
        <w:t xml:space="preserve">. </w:t>
      </w:r>
      <w:r w:rsidRPr="005C30E9">
        <w:rPr>
          <w:rFonts w:eastAsia="Calibri"/>
          <w:b/>
          <w:bCs/>
          <w:i/>
          <w:iCs/>
          <w:color w:val="2F5496"/>
        </w:rPr>
        <w:t xml:space="preserve"> при собственноручном подписании договора</w:t>
      </w:r>
    </w:p>
    <w:p w14:paraId="17775086" w14:textId="33007D0E" w:rsidR="006D53CF" w:rsidRPr="00820236" w:rsidRDefault="006D53CF" w:rsidP="00C77624">
      <w:pPr>
        <w:ind w:firstLine="709"/>
        <w:jc w:val="both"/>
      </w:pPr>
      <w:r w:rsidRPr="00820236">
        <w:t>9.</w:t>
      </w:r>
      <w:r>
        <w:t>9</w:t>
      </w:r>
      <w:r w:rsidRPr="00820236">
        <w:t xml:space="preserve">.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5758D8C1" w14:textId="77777777" w:rsidR="006D53CF" w:rsidRPr="005C30E9" w:rsidRDefault="006D53CF" w:rsidP="006D53CF">
      <w:pPr>
        <w:pStyle w:val="xmsonormal"/>
        <w:ind w:firstLine="708"/>
        <w:jc w:val="both"/>
        <w:rPr>
          <w:rFonts w:ascii="Times New Roman" w:hAnsi="Times New Roman" w:cs="Times New Roman"/>
          <w:sz w:val="24"/>
          <w:szCs w:val="24"/>
        </w:rPr>
      </w:pPr>
      <w:r w:rsidRPr="005C30E9">
        <w:rPr>
          <w:rFonts w:ascii="Times New Roman" w:hAnsi="Times New Roman" w:cs="Times New Roman"/>
          <w:sz w:val="24"/>
          <w:szCs w:val="24"/>
        </w:rPr>
        <w:t>Стороны пришли к соглашению, что все документы, связанные с исполнением Договора и составляемые в форме одного документа, подписанного Сторонами, в том числе: Акт об окончательных  взаиморасчетах по Договору, Передаточный акт, протокол замечаний в отношении Объекта (далее-«Документы») могут подписыва</w:t>
      </w:r>
      <w:r>
        <w:rPr>
          <w:rFonts w:ascii="Times New Roman" w:hAnsi="Times New Roman" w:cs="Times New Roman"/>
          <w:sz w:val="24"/>
          <w:szCs w:val="24"/>
        </w:rPr>
        <w:t>ться</w:t>
      </w:r>
      <w:r w:rsidRPr="005C30E9">
        <w:rPr>
          <w:rFonts w:ascii="Times New Roman" w:hAnsi="Times New Roman" w:cs="Times New Roman"/>
          <w:sz w:val="24"/>
          <w:szCs w:val="24"/>
        </w:rPr>
        <w:t xml:space="preserve">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w:t>
      </w:r>
    </w:p>
    <w:p w14:paraId="0680472C" w14:textId="77777777" w:rsidR="006D53CF" w:rsidRPr="005C30E9" w:rsidRDefault="006D53CF" w:rsidP="006D53CF">
      <w:pPr>
        <w:pStyle w:val="xmsonormal"/>
        <w:jc w:val="both"/>
        <w:rPr>
          <w:rFonts w:ascii="Times New Roman" w:hAnsi="Times New Roman" w:cs="Times New Roman"/>
          <w:sz w:val="24"/>
          <w:szCs w:val="24"/>
        </w:rPr>
      </w:pPr>
      <w:r w:rsidRPr="005C30E9">
        <w:rPr>
          <w:rFonts w:ascii="Times New Roman" w:hAnsi="Times New Roman" w:cs="Times New Roman"/>
          <w:sz w:val="24"/>
          <w:szCs w:val="24"/>
        </w:rPr>
        <w:t>       При этом в случае отсутствия у Застройщика технической  возможности обмена Документами в электронном виде, в том числе но не ограничиваясь, отсутствие у Застройщика технической возможности подписания Документов усиленными квалифицированными электронными подписями, Застройщик обязан уведомлять Участника о наличии проблем и вправе по отдельному согласованию, оформить Документы на бумажном носителе с подписанием собственноручной подписью. </w:t>
      </w:r>
    </w:p>
    <w:p w14:paraId="2F6D6120" w14:textId="77777777" w:rsidR="00144B9A" w:rsidRPr="00D61CF2" w:rsidRDefault="00144B9A" w:rsidP="00144B9A">
      <w:pPr>
        <w:ind w:firstLine="709"/>
        <w:jc w:val="both"/>
        <w:rPr>
          <w:i/>
          <w:iCs/>
          <w:color w:val="2E74B5" w:themeColor="accent1" w:themeShade="BF"/>
        </w:rPr>
      </w:pPr>
    </w:p>
    <w:p w14:paraId="2F6D6121" w14:textId="77777777" w:rsidR="00144B9A" w:rsidRPr="00D61CF2" w:rsidRDefault="00984E01" w:rsidP="00144B9A">
      <w:pPr>
        <w:ind w:firstLine="709"/>
        <w:jc w:val="both"/>
        <w:rPr>
          <w:i/>
          <w:iCs/>
          <w:color w:val="2E74B5" w:themeColor="accent1" w:themeShade="BF"/>
        </w:rPr>
      </w:pPr>
      <w:r w:rsidRPr="00D61CF2">
        <w:rPr>
          <w:i/>
          <w:iCs/>
          <w:color w:val="2E74B5" w:themeColor="accent1" w:themeShade="BF"/>
        </w:rPr>
        <w:t>Дополнять подп.9.9.1. для квартир</w:t>
      </w:r>
      <w:r>
        <w:rPr>
          <w:i/>
          <w:iCs/>
          <w:color w:val="2E74B5" w:themeColor="accent1" w:themeShade="BF"/>
        </w:rPr>
        <w:t xml:space="preserve">, </w:t>
      </w:r>
      <w:proofErr w:type="gramStart"/>
      <w:r>
        <w:rPr>
          <w:i/>
          <w:iCs/>
          <w:color w:val="2E74B5" w:themeColor="accent1" w:themeShade="BF"/>
        </w:rPr>
        <w:t xml:space="preserve">апартаментов </w:t>
      </w:r>
      <w:r w:rsidRPr="00D61CF2">
        <w:rPr>
          <w:i/>
          <w:iCs/>
          <w:color w:val="2E74B5" w:themeColor="accent1" w:themeShade="BF"/>
        </w:rPr>
        <w:t xml:space="preserve"> и</w:t>
      </w:r>
      <w:proofErr w:type="gramEnd"/>
      <w:r w:rsidRPr="00D61CF2">
        <w:rPr>
          <w:i/>
          <w:iCs/>
          <w:color w:val="2E74B5" w:themeColor="accent1" w:themeShade="BF"/>
        </w:rPr>
        <w:t xml:space="preserve"> кладовых </w:t>
      </w:r>
    </w:p>
    <w:p w14:paraId="2F6D6122" w14:textId="77777777" w:rsidR="00144B9A" w:rsidRPr="00D61CF2" w:rsidRDefault="00984E01" w:rsidP="00144B9A">
      <w:pPr>
        <w:ind w:firstLine="709"/>
        <w:jc w:val="both"/>
      </w:pPr>
      <w:r w:rsidRPr="00D61CF2">
        <w:t>9.9.1. Не требуется подписание Сторонами дополнительного соглашения к Договору при изменении Цены Договора на основании п.4.4. Договора.</w:t>
      </w:r>
    </w:p>
    <w:p w14:paraId="2F6D6123" w14:textId="77777777" w:rsidR="00144B9A" w:rsidRPr="00D61CF2" w:rsidRDefault="00984E01" w:rsidP="00144B9A">
      <w:pPr>
        <w:ind w:firstLine="709"/>
        <w:jc w:val="both"/>
        <w:rPr>
          <w:iCs/>
        </w:rPr>
      </w:pPr>
      <w:r w:rsidRPr="00D61CF2">
        <w:t xml:space="preserve">9.10. </w:t>
      </w:r>
      <w:r w:rsidRPr="00D61CF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D61CF2">
        <w:t>Участником</w:t>
      </w:r>
      <w:r w:rsidRPr="00D61CF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F6D6124" w14:textId="77777777" w:rsidR="00144B9A" w:rsidRPr="00D61CF2" w:rsidRDefault="00984E01" w:rsidP="00144B9A">
      <w:pPr>
        <w:pStyle w:val="a3"/>
        <w:ind w:right="27" w:firstLine="709"/>
        <w:jc w:val="both"/>
        <w:rPr>
          <w:sz w:val="24"/>
        </w:rPr>
      </w:pPr>
      <w:r w:rsidRPr="00D61CF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D61CF2">
        <w:rPr>
          <w:sz w:val="24"/>
        </w:rPr>
        <w:t xml:space="preserve"> </w:t>
      </w:r>
    </w:p>
    <w:p w14:paraId="2F6D6125" w14:textId="77777777" w:rsidR="00144B9A" w:rsidRPr="00D61CF2" w:rsidRDefault="00984E01" w:rsidP="00144B9A">
      <w:pPr>
        <w:ind w:firstLine="709"/>
        <w:jc w:val="both"/>
      </w:pPr>
      <w:r w:rsidRPr="00D61CF2">
        <w:rPr>
          <w:iCs/>
        </w:rPr>
        <w:t xml:space="preserve">9.11. </w:t>
      </w:r>
      <w:r w:rsidRPr="00D61CF2">
        <w:t xml:space="preserve">Стороны пришли к соглашению о том, </w:t>
      </w:r>
      <w:proofErr w:type="gramStart"/>
      <w:r w:rsidRPr="00D61CF2">
        <w:t>что</w:t>
      </w:r>
      <w:proofErr w:type="gramEnd"/>
      <w:r w:rsidRPr="00D61CF2">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2F6D6126" w14:textId="77777777" w:rsidR="00144B9A" w:rsidRPr="00D61CF2" w:rsidRDefault="00984E01" w:rsidP="00144B9A">
      <w:pPr>
        <w:shd w:val="clear" w:color="auto" w:fill="DEEAF6" w:themeFill="accent1" w:themeFillTint="33"/>
        <w:ind w:firstLine="709"/>
        <w:jc w:val="both"/>
        <w:rPr>
          <w:b/>
          <w:bCs/>
          <w:i/>
          <w:iCs/>
          <w:color w:val="2E74B5" w:themeColor="accent1" w:themeShade="BF"/>
        </w:rPr>
      </w:pPr>
      <w:r w:rsidRPr="00D61CF2">
        <w:rPr>
          <w:b/>
          <w:bCs/>
          <w:i/>
          <w:iCs/>
          <w:color w:val="2E74B5" w:themeColor="accent1" w:themeShade="BF"/>
        </w:rPr>
        <w:t>Формулировка п.9.12. при собственноручном подписании и БУМАЖНОЙ регистрации договора</w:t>
      </w:r>
    </w:p>
    <w:p w14:paraId="2F6D6127" w14:textId="77777777" w:rsidR="00144B9A" w:rsidRPr="00D61CF2" w:rsidRDefault="00984E01" w:rsidP="00144B9A">
      <w:pPr>
        <w:shd w:val="clear" w:color="auto" w:fill="DEEAF6" w:themeFill="accent1" w:themeFillTint="33"/>
        <w:ind w:firstLine="709"/>
        <w:jc w:val="both"/>
      </w:pPr>
      <w:r w:rsidRPr="00D61CF2">
        <w:t>9.12. Договор заключен в г. Москве, на русском языке, и составлен в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p w14:paraId="2F6D6128" w14:textId="77777777" w:rsidR="00144B9A" w:rsidRPr="00D61CF2" w:rsidRDefault="00984E01" w:rsidP="00144B9A">
      <w:pPr>
        <w:shd w:val="clear" w:color="auto" w:fill="C5E0B3" w:themeFill="accent6" w:themeFillTint="66"/>
        <w:ind w:firstLine="709"/>
        <w:jc w:val="both"/>
        <w:rPr>
          <w:b/>
          <w:bCs/>
          <w:i/>
          <w:iCs/>
          <w:color w:val="2E74B5" w:themeColor="accent1" w:themeShade="BF"/>
        </w:rPr>
      </w:pPr>
      <w:r w:rsidRPr="00D61CF2">
        <w:rPr>
          <w:b/>
          <w:bCs/>
          <w:i/>
          <w:iCs/>
          <w:color w:val="2E74B5" w:themeColor="accent1" w:themeShade="BF"/>
        </w:rPr>
        <w:t>Формулировка п.9.12. для ЭЛЕКТРОННОЙ регистрации договора</w:t>
      </w:r>
    </w:p>
    <w:p w14:paraId="2F6D6129" w14:textId="77777777" w:rsidR="00144B9A" w:rsidRPr="00D61CF2" w:rsidRDefault="00984E01" w:rsidP="00144B9A">
      <w:pPr>
        <w:shd w:val="clear" w:color="auto" w:fill="C5E0B3" w:themeFill="accent6" w:themeFillTint="66"/>
        <w:ind w:firstLine="709"/>
        <w:jc w:val="both"/>
      </w:pPr>
      <w:r w:rsidRPr="00D61CF2">
        <w:t xml:space="preserve">9.12.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w:t>
      </w:r>
      <w:r w:rsidRPr="00D61CF2">
        <w:lastRenderedPageBreak/>
        <w:t xml:space="preserve">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2F6D612A" w14:textId="77777777" w:rsidR="00144B9A" w:rsidRPr="00D61CF2" w:rsidRDefault="00144B9A" w:rsidP="00144B9A">
      <w:pPr>
        <w:ind w:firstLine="709"/>
        <w:jc w:val="both"/>
      </w:pPr>
    </w:p>
    <w:p w14:paraId="2F6D612B" w14:textId="77777777" w:rsidR="00144B9A" w:rsidRPr="00D61CF2" w:rsidRDefault="00144B9A" w:rsidP="00144B9A">
      <w:pPr>
        <w:autoSpaceDE w:val="0"/>
        <w:autoSpaceDN w:val="0"/>
        <w:adjustRightInd w:val="0"/>
        <w:jc w:val="both"/>
        <w:rPr>
          <w:b/>
        </w:rPr>
      </w:pPr>
    </w:p>
    <w:p w14:paraId="2F6D612C" w14:textId="77777777" w:rsidR="00144B9A" w:rsidRPr="00D61CF2" w:rsidRDefault="00984E01" w:rsidP="00144B9A">
      <w:pPr>
        <w:autoSpaceDE w:val="0"/>
        <w:autoSpaceDN w:val="0"/>
        <w:adjustRightInd w:val="0"/>
        <w:jc w:val="center"/>
        <w:rPr>
          <w:b/>
        </w:rPr>
      </w:pPr>
      <w:r w:rsidRPr="00D61CF2">
        <w:rPr>
          <w:b/>
        </w:rPr>
        <w:t>10. Приложения к Договору</w:t>
      </w:r>
    </w:p>
    <w:p w14:paraId="2F6D612D" w14:textId="77777777" w:rsidR="00144B9A" w:rsidRPr="00D61CF2" w:rsidRDefault="00984E01" w:rsidP="00144B9A">
      <w:pPr>
        <w:autoSpaceDE w:val="0"/>
        <w:autoSpaceDN w:val="0"/>
        <w:adjustRightInd w:val="0"/>
        <w:ind w:left="709"/>
        <w:jc w:val="both"/>
      </w:pPr>
      <w:r w:rsidRPr="00D61CF2">
        <w:t>К Договору прилагаются и являются его неотъемлемыми частями:</w:t>
      </w:r>
    </w:p>
    <w:p w14:paraId="2F6D612E" w14:textId="77777777" w:rsidR="00144B9A" w:rsidRPr="00D61CF2" w:rsidRDefault="00984E01" w:rsidP="00144B9A">
      <w:pPr>
        <w:autoSpaceDE w:val="0"/>
        <w:autoSpaceDN w:val="0"/>
        <w:adjustRightInd w:val="0"/>
        <w:ind w:left="709"/>
        <w:jc w:val="both"/>
      </w:pPr>
      <w:r w:rsidRPr="00D61CF2">
        <w:t>Приложение №1 – Основные характеристики Здания;</w:t>
      </w:r>
    </w:p>
    <w:p w14:paraId="2F6D612F"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130" w14:textId="77777777" w:rsidR="00144B9A" w:rsidRPr="00D61CF2" w:rsidRDefault="00984E01">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Планировка Объекта, местоположение Объекта на _________</w:t>
      </w:r>
      <w:r>
        <w:rPr>
          <w:bCs/>
          <w:sz w:val="24"/>
        </w:rPr>
        <w:t xml:space="preserve"> </w:t>
      </w:r>
      <w:r w:rsidRPr="00D61CF2">
        <w:rPr>
          <w:bCs/>
          <w:sz w:val="24"/>
        </w:rPr>
        <w:t xml:space="preserve">этаже </w:t>
      </w:r>
      <w:r>
        <w:rPr>
          <w:bCs/>
          <w:sz w:val="24"/>
        </w:rPr>
        <w:t xml:space="preserve">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132" w14:textId="77777777"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План Объекта, местоположение Объекта на ________</w:t>
      </w:r>
      <w:proofErr w:type="gramStart"/>
      <w:r w:rsidRPr="00D61CF2">
        <w:rPr>
          <w:bCs/>
          <w:sz w:val="24"/>
        </w:rPr>
        <w:t xml:space="preserve">этаже  </w:t>
      </w:r>
      <w:r>
        <w:rPr>
          <w:bCs/>
          <w:sz w:val="24"/>
        </w:rPr>
        <w:t>Корпуса</w:t>
      </w:r>
      <w:proofErr w:type="gramEnd"/>
      <w:r>
        <w:rPr>
          <w:bCs/>
          <w:sz w:val="24"/>
        </w:rPr>
        <w:t xml:space="preserve">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2F6D6133" w14:textId="77777777" w:rsidR="00144B9A" w:rsidRPr="00D61CF2" w:rsidRDefault="00984E01" w:rsidP="00144B9A">
      <w:pPr>
        <w:pStyle w:val="a3"/>
        <w:ind w:left="709" w:firstLine="0"/>
        <w:jc w:val="both"/>
        <w:rPr>
          <w:bCs/>
          <w:i/>
          <w:color w:val="2E74B5" w:themeColor="accent1" w:themeShade="BF"/>
          <w:sz w:val="24"/>
        </w:rPr>
      </w:pPr>
      <w:bookmarkStart w:id="78" w:name="_Hlk351715"/>
      <w:r w:rsidRPr="00D61CF2">
        <w:rPr>
          <w:bCs/>
          <w:i/>
          <w:color w:val="2E74B5" w:themeColor="accent1" w:themeShade="BF"/>
          <w:sz w:val="24"/>
        </w:rPr>
        <w:t xml:space="preserve">Подстановка для </w:t>
      </w:r>
      <w:r>
        <w:rPr>
          <w:bCs/>
          <w:i/>
          <w:color w:val="2E74B5" w:themeColor="accent1" w:themeShade="BF"/>
          <w:sz w:val="24"/>
        </w:rPr>
        <w:t>машино-места</w:t>
      </w:r>
    </w:p>
    <w:p w14:paraId="2F6D6134" w14:textId="77777777" w:rsidR="00144B9A" w:rsidRPr="00D61CF2" w:rsidRDefault="00984E01" w:rsidP="00144B9A">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План Объекта, местоположение Объекта на ________</w:t>
      </w:r>
      <w:proofErr w:type="gramStart"/>
      <w:r w:rsidRPr="00D61CF2">
        <w:rPr>
          <w:bCs/>
          <w:sz w:val="24"/>
        </w:rPr>
        <w:t xml:space="preserve">этаже  </w:t>
      </w:r>
      <w:r>
        <w:rPr>
          <w:bCs/>
          <w:sz w:val="24"/>
        </w:rPr>
        <w:t>Корпуса</w:t>
      </w:r>
      <w:proofErr w:type="gramEnd"/>
      <w:r>
        <w:rPr>
          <w:bCs/>
          <w:sz w:val="24"/>
        </w:rPr>
        <w:t xml:space="preserve"> </w:t>
      </w:r>
      <w:r w:rsidRPr="00D61CF2">
        <w:rPr>
          <w:bCs/>
          <w:sz w:val="24"/>
        </w:rPr>
        <w:t>Здания.</w:t>
      </w:r>
    </w:p>
    <w:p w14:paraId="2F6D613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Дополнять формулировкой при электронной регистрации (</w:t>
      </w:r>
      <w:bookmarkStart w:id="79" w:name="_Hlk351677"/>
      <w:r w:rsidRPr="00D61CF2">
        <w:rPr>
          <w:bCs/>
          <w:i/>
          <w:color w:val="2E74B5" w:themeColor="accent1" w:themeShade="BF"/>
          <w:sz w:val="24"/>
        </w:rPr>
        <w:t>ТЕХНОКАД</w:t>
      </w:r>
      <w:bookmarkEnd w:id="79"/>
      <w:r w:rsidRPr="00D61CF2">
        <w:rPr>
          <w:bCs/>
          <w:i/>
          <w:color w:val="2E74B5" w:themeColor="accent1" w:themeShade="BF"/>
          <w:sz w:val="24"/>
        </w:rPr>
        <w:t>) и оплате с использованием кредитных средств</w:t>
      </w:r>
    </w:p>
    <w:p w14:paraId="2F6D6136" w14:textId="77777777" w:rsidR="00144B9A" w:rsidRPr="00D61CF2" w:rsidRDefault="00984E01" w:rsidP="00144B9A">
      <w:pPr>
        <w:pStyle w:val="a3"/>
        <w:ind w:left="709" w:firstLine="0"/>
        <w:jc w:val="both"/>
        <w:rPr>
          <w:bCs/>
          <w:i/>
          <w:sz w:val="24"/>
          <w:u w:val="single"/>
        </w:rPr>
      </w:pPr>
      <w:r w:rsidRPr="00D61CF2">
        <w:rPr>
          <w:sz w:val="24"/>
        </w:rPr>
        <w:t>Приложение №3 – Сведения о Кредитном договоре.</w:t>
      </w:r>
    </w:p>
    <w:bookmarkEnd w:id="78"/>
    <w:p w14:paraId="2F6D6137" w14:textId="77777777" w:rsidR="00144B9A" w:rsidRPr="00D61CF2" w:rsidRDefault="00144B9A" w:rsidP="00144B9A">
      <w:pPr>
        <w:autoSpaceDE w:val="0"/>
        <w:autoSpaceDN w:val="0"/>
        <w:adjustRightInd w:val="0"/>
        <w:ind w:left="709"/>
        <w:jc w:val="both"/>
      </w:pPr>
    </w:p>
    <w:p w14:paraId="2F6D6138" w14:textId="77777777" w:rsidR="00144B9A" w:rsidRPr="00D61CF2" w:rsidRDefault="00984E01" w:rsidP="00144B9A">
      <w:pPr>
        <w:jc w:val="center"/>
        <w:rPr>
          <w:b/>
          <w:bCs/>
        </w:rPr>
      </w:pPr>
      <w:r w:rsidRPr="00D61CF2">
        <w:rPr>
          <w:b/>
          <w:bCs/>
        </w:rPr>
        <w:t>11. Адреса, банковские реквизиты и подписи Сторон</w:t>
      </w:r>
    </w:p>
    <w:p w14:paraId="2F6D6139" w14:textId="77777777" w:rsidR="00144B9A" w:rsidRPr="00D61CF2" w:rsidRDefault="00144B9A" w:rsidP="00144B9A">
      <w:pPr>
        <w:jc w:val="center"/>
        <w:rPr>
          <w:b/>
        </w:rPr>
      </w:pPr>
    </w:p>
    <w:p w14:paraId="2F6D613A"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1-го участника долевого строительства</w:t>
      </w:r>
    </w:p>
    <w:p w14:paraId="2F6D613B" w14:textId="77777777" w:rsidR="00144B9A" w:rsidRPr="00D61CF2" w:rsidRDefault="00144B9A" w:rsidP="00144B9A">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4927E3" w14:paraId="2F6D6150" w14:textId="77777777" w:rsidTr="00144B9A">
        <w:trPr>
          <w:trHeight w:val="899"/>
        </w:trPr>
        <w:tc>
          <w:tcPr>
            <w:tcW w:w="4864" w:type="dxa"/>
          </w:tcPr>
          <w:p w14:paraId="2F6D613C" w14:textId="77777777" w:rsidR="00144B9A" w:rsidRPr="00074511" w:rsidRDefault="00984E01" w:rsidP="00144B9A">
            <w:pPr>
              <w:rPr>
                <w:b/>
              </w:rPr>
            </w:pPr>
            <w:r w:rsidRPr="00074511">
              <w:rPr>
                <w:b/>
              </w:rPr>
              <w:t>Застройщик:</w:t>
            </w:r>
          </w:p>
          <w:p w14:paraId="2F6D613D" w14:textId="77777777" w:rsidR="00144B9A" w:rsidRPr="00074511" w:rsidRDefault="00984E01" w:rsidP="00144B9A">
            <w:pPr>
              <w:rPr>
                <w:b/>
              </w:rPr>
            </w:pPr>
            <w:r w:rsidRPr="00074511">
              <w:rPr>
                <w:b/>
              </w:rPr>
              <w:t>Общество с ограниченной ответственностью «</w:t>
            </w:r>
            <w:r w:rsidRPr="00074511">
              <w:rPr>
                <w:b/>
                <w:bCs/>
              </w:rPr>
              <w:t>Специализированный застройщик «Р</w:t>
            </w:r>
            <w:r>
              <w:rPr>
                <w:b/>
                <w:bCs/>
              </w:rPr>
              <w:t>оща</w:t>
            </w:r>
            <w:r w:rsidRPr="00074511">
              <w:rPr>
                <w:b/>
              </w:rPr>
              <w:t>»</w:t>
            </w:r>
          </w:p>
          <w:p w14:paraId="2F6D613E" w14:textId="77777777" w:rsidR="00144B9A" w:rsidRPr="00074511" w:rsidRDefault="00984E01" w:rsidP="00144B9A">
            <w:r w:rsidRPr="00074511">
              <w:t xml:space="preserve">ОГРН </w:t>
            </w:r>
            <w:r w:rsidRPr="00074511">
              <w:rPr>
                <w:rFonts w:eastAsiaTheme="minorHAnsi"/>
                <w:lang w:eastAsia="en-US"/>
              </w:rPr>
              <w:t>1197746024850</w:t>
            </w:r>
          </w:p>
          <w:p w14:paraId="2F6D613F" w14:textId="77777777" w:rsidR="00144B9A" w:rsidRPr="00074511" w:rsidRDefault="00984E01" w:rsidP="00144B9A">
            <w:r w:rsidRPr="00074511">
              <w:t xml:space="preserve">ИНН </w:t>
            </w:r>
            <w:r w:rsidRPr="00074511">
              <w:rPr>
                <w:rFonts w:eastAsiaTheme="minorHAnsi"/>
                <w:lang w:eastAsia="en-US"/>
              </w:rPr>
              <w:t>9731022310</w:t>
            </w:r>
            <w:r w:rsidRPr="00074511">
              <w:t xml:space="preserve"> </w:t>
            </w:r>
          </w:p>
          <w:p w14:paraId="2F6D6140" w14:textId="77777777" w:rsidR="00144B9A" w:rsidRPr="00074511" w:rsidRDefault="00984E01" w:rsidP="00144B9A">
            <w:r w:rsidRPr="00074511">
              <w:t xml:space="preserve">КПП </w:t>
            </w:r>
            <w:r w:rsidRPr="00074511">
              <w:rPr>
                <w:rFonts w:eastAsiaTheme="minorHAnsi"/>
                <w:lang w:eastAsia="en-US"/>
              </w:rPr>
              <w:t>770501001</w:t>
            </w:r>
          </w:p>
          <w:p w14:paraId="2F6D6141" w14:textId="77777777" w:rsidR="00144B9A" w:rsidRDefault="00984E01" w:rsidP="00144B9A">
            <w:r w:rsidRPr="00074511">
              <w:t xml:space="preserve">Адрес местонахождения /почтовый адрес: </w:t>
            </w:r>
            <w:r>
              <w:t xml:space="preserve">115035, город Москва, улица Садовническая, </w:t>
            </w:r>
          </w:p>
          <w:p w14:paraId="2F6D6142" w14:textId="77777777" w:rsidR="00144B9A" w:rsidRPr="00074511" w:rsidRDefault="00984E01" w:rsidP="00144B9A">
            <w:r>
              <w:t xml:space="preserve">дом 69, </w:t>
            </w:r>
            <w:proofErr w:type="spellStart"/>
            <w:r>
              <w:t>эт</w:t>
            </w:r>
            <w:proofErr w:type="spellEnd"/>
            <w:r>
              <w:t xml:space="preserve"> 2, </w:t>
            </w:r>
            <w:proofErr w:type="spellStart"/>
            <w:r>
              <w:t>пом</w:t>
            </w:r>
            <w:proofErr w:type="spellEnd"/>
            <w:r>
              <w:t xml:space="preserve"> I, ком 5</w:t>
            </w:r>
          </w:p>
          <w:p w14:paraId="2F6D6143" w14:textId="77777777" w:rsidR="00144B9A" w:rsidRDefault="00984E01" w:rsidP="00144B9A">
            <w:r>
              <w:t>р/с 40702810301300019725 в АО «Альфа Банк»</w:t>
            </w:r>
          </w:p>
          <w:p w14:paraId="2F6D6144" w14:textId="77777777" w:rsidR="00144B9A" w:rsidRDefault="00984E01" w:rsidP="00144B9A">
            <w:r>
              <w:t>к/с 30101810200000000593</w:t>
            </w:r>
          </w:p>
          <w:p w14:paraId="2F6D6145" w14:textId="77777777" w:rsidR="00144B9A" w:rsidRPr="00074511" w:rsidRDefault="00984E01" w:rsidP="00144B9A">
            <w:r>
              <w:t>БИК 044525593</w:t>
            </w:r>
          </w:p>
        </w:tc>
        <w:tc>
          <w:tcPr>
            <w:tcW w:w="4951" w:type="dxa"/>
          </w:tcPr>
          <w:p w14:paraId="2F6D6146" w14:textId="77777777" w:rsidR="00144B9A" w:rsidRPr="00D61CF2" w:rsidRDefault="00984E01" w:rsidP="00144B9A">
            <w:r w:rsidRPr="00D61CF2">
              <w:rPr>
                <w:b/>
              </w:rPr>
              <w:t>Участник:</w:t>
            </w:r>
          </w:p>
          <w:p w14:paraId="2F6D6147" w14:textId="77777777" w:rsidR="00144B9A" w:rsidRPr="00D61CF2" w:rsidRDefault="00C7757B" w:rsidP="00144B9A">
            <w:sdt>
              <w:sdtPr>
                <w:rPr>
                  <w:b/>
                  <w:lang w:val="en-US"/>
                </w:rPr>
                <w:id w:val="1868554636"/>
                <w:placeholder>
                  <w:docPart w:val="43AAB4331EF641869A103191E78CFD48"/>
                </w:placeholder>
              </w:sdtPr>
              <w:sdtEndPr/>
              <w:sdtContent>
                <w:r w:rsidR="00984E01" w:rsidRPr="00D61CF2">
                  <w:rPr>
                    <w:b/>
                  </w:rPr>
                  <w:t>Сторона (Дебитор). Реквизиты</w:t>
                </w:r>
              </w:sdtContent>
            </w:sdt>
          </w:p>
          <w:p w14:paraId="2F6D6148"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260748160"/>
                <w:placeholder>
                  <w:docPart w:val="18CE30D8F0D54A2099FBD47DC820DE0D"/>
                </w:placeholder>
              </w:sdtPr>
              <w:sdtEndPr/>
              <w:sdtContent>
                <w:r w:rsidRPr="00D61CF2">
                  <w:rPr>
                    <w:rFonts w:eastAsia="Arial Unicode MS"/>
                    <w:bdr w:val="nil"/>
                  </w:rPr>
                  <w:t>Стороны (Дебитор). СНИЛС</w:t>
                </w:r>
              </w:sdtContent>
            </w:sdt>
          </w:p>
          <w:p w14:paraId="2F6D6149" w14:textId="77777777" w:rsidR="00144B9A" w:rsidRPr="00D61CF2" w:rsidRDefault="00984E01" w:rsidP="00144B9A">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sidRPr="00D61CF2">
                  <w:rPr>
                    <w:rFonts w:eastAsia="Arial Unicode MS"/>
                    <w:bdr w:val="nil"/>
                  </w:rPr>
                  <w:t>Стороны (Дебитор). Адрес для корреспонденции</w:t>
                </w:r>
              </w:sdtContent>
            </w:sdt>
          </w:p>
          <w:p w14:paraId="2F6D614A"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255287147"/>
                <w:placeholder>
                  <w:docPart w:val="DB596465062644858E572E7243A4C711"/>
                </w:placeholder>
              </w:sdtPr>
              <w:sdtEndPr/>
              <w:sdtContent>
                <w:r w:rsidRPr="00D61CF2">
                  <w:rPr>
                    <w:rFonts w:eastAsia="Arial Unicode MS"/>
                    <w:bdr w:val="nil"/>
                  </w:rPr>
                  <w:t>Стороны (Дебитор). Контактный телефон</w:t>
                </w:r>
              </w:sdtContent>
            </w:sdt>
          </w:p>
          <w:p w14:paraId="2F6D614B" w14:textId="77777777" w:rsidR="00144B9A" w:rsidRPr="00D61CF2" w:rsidRDefault="00144B9A" w:rsidP="00144B9A">
            <w:pPr>
              <w:jc w:val="both"/>
            </w:pPr>
          </w:p>
          <w:p w14:paraId="2F6D614C" w14:textId="77777777" w:rsidR="00144B9A" w:rsidRPr="00D61CF2" w:rsidRDefault="00144B9A" w:rsidP="00144B9A"/>
          <w:p w14:paraId="2F6D614D" w14:textId="77777777" w:rsidR="00144B9A" w:rsidRPr="00D61CF2" w:rsidRDefault="00984E01" w:rsidP="00144B9A">
            <w:r w:rsidRPr="00D61CF2">
              <w:t>Адрес электронной почты:</w:t>
            </w:r>
          </w:p>
          <w:sdt>
            <w:sdtPr>
              <w:rPr>
                <w:rFonts w:eastAsia="Arial Unicode MS"/>
                <w:bdr w:val="nil"/>
              </w:rPr>
              <w:id w:val="-2008969356"/>
              <w:placeholder>
                <w:docPart w:val="F939779450824BBD996D5AF11330F619"/>
              </w:placeholder>
            </w:sdtPr>
            <w:sdtEndPr/>
            <w:sdtContent>
              <w:p w14:paraId="2F6D614E"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4F" w14:textId="77777777" w:rsidR="00144B9A" w:rsidRPr="00D61CF2" w:rsidRDefault="00984E01" w:rsidP="00144B9A">
            <w:pPr>
              <w:jc w:val="both"/>
            </w:pPr>
            <w:r w:rsidRPr="00D61CF2">
              <w:t xml:space="preserve"> </w:t>
            </w:r>
          </w:p>
        </w:tc>
      </w:tr>
      <w:tr w:rsidR="004927E3" w14:paraId="2F6D615C" w14:textId="77777777" w:rsidTr="00144B9A">
        <w:trPr>
          <w:trHeight w:val="1100"/>
        </w:trPr>
        <w:tc>
          <w:tcPr>
            <w:tcW w:w="4864" w:type="dxa"/>
          </w:tcPr>
          <w:p w14:paraId="2F6D6151" w14:textId="77777777" w:rsidR="00144B9A" w:rsidRDefault="00144B9A" w:rsidP="00144B9A">
            <w:pPr>
              <w:pStyle w:val="a3"/>
              <w:ind w:right="27" w:firstLine="37"/>
              <w:rPr>
                <w:sz w:val="24"/>
              </w:rPr>
            </w:pPr>
          </w:p>
          <w:p w14:paraId="2F6D6152" w14:textId="77777777" w:rsidR="00144B9A" w:rsidRPr="00D61CF2" w:rsidRDefault="00984E01" w:rsidP="00144B9A">
            <w:pPr>
              <w:pStyle w:val="a3"/>
              <w:ind w:right="27" w:firstLine="37"/>
              <w:rPr>
                <w:sz w:val="24"/>
              </w:rPr>
            </w:pPr>
            <w:r w:rsidRPr="00D61CF2">
              <w:rPr>
                <w:sz w:val="24"/>
              </w:rPr>
              <w:t>Генеральный директор</w:t>
            </w:r>
            <w:r w:rsidRPr="00D61CF2">
              <w:rPr>
                <w:sz w:val="24"/>
              </w:rPr>
              <w:tab/>
            </w:r>
          </w:p>
          <w:p w14:paraId="2F6D6153" w14:textId="77777777" w:rsidR="00144B9A" w:rsidRPr="00D61CF2" w:rsidRDefault="00144B9A" w:rsidP="00144B9A">
            <w:pPr>
              <w:pStyle w:val="a3"/>
              <w:ind w:right="27" w:firstLine="37"/>
              <w:rPr>
                <w:sz w:val="24"/>
              </w:rPr>
            </w:pPr>
          </w:p>
          <w:p w14:paraId="2F6D6154" w14:textId="77777777" w:rsidR="00144B9A" w:rsidRPr="00D61CF2" w:rsidRDefault="00144B9A" w:rsidP="00144B9A">
            <w:pPr>
              <w:pStyle w:val="a3"/>
              <w:ind w:right="27" w:firstLine="37"/>
              <w:rPr>
                <w:sz w:val="24"/>
              </w:rPr>
            </w:pPr>
          </w:p>
          <w:p w14:paraId="2F6D6155" w14:textId="5BD439A7" w:rsidR="00144B9A" w:rsidRPr="00D61CF2" w:rsidRDefault="00984E01" w:rsidP="00144B9A">
            <w:pPr>
              <w:pStyle w:val="a3"/>
              <w:ind w:right="27" w:firstLine="37"/>
              <w:rPr>
                <w:sz w:val="24"/>
              </w:rPr>
            </w:pPr>
            <w:r w:rsidRPr="00D61CF2">
              <w:rPr>
                <w:sz w:val="24"/>
              </w:rPr>
              <w:t>______________________/</w:t>
            </w:r>
            <w:r w:rsidRPr="00D61CF2">
              <w:rPr>
                <w:b/>
                <w:color w:val="000000"/>
                <w:sz w:val="24"/>
              </w:rPr>
              <w:t xml:space="preserve"> </w:t>
            </w:r>
            <w:r w:rsidR="00D6062E" w:rsidRPr="00A53841">
              <w:rPr>
                <w:bCs/>
                <w:color w:val="000000"/>
                <w:sz w:val="24"/>
              </w:rPr>
              <w:t>М</w:t>
            </w:r>
            <w:r w:rsidR="00D6062E">
              <w:rPr>
                <w:bCs/>
                <w:color w:val="000000"/>
                <w:sz w:val="24"/>
              </w:rPr>
              <w:t>.Т. Малик</w:t>
            </w:r>
          </w:p>
          <w:p w14:paraId="2F6D6156" w14:textId="77777777" w:rsidR="00144B9A" w:rsidRPr="00D61CF2" w:rsidRDefault="00984E01" w:rsidP="00144B9A">
            <w:pPr>
              <w:rPr>
                <w:vertAlign w:val="superscript"/>
              </w:rPr>
            </w:pPr>
            <w:r w:rsidRPr="00D61CF2">
              <w:rPr>
                <w:b/>
              </w:rPr>
              <w:t xml:space="preserve"> </w:t>
            </w: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tc>
        <w:tc>
          <w:tcPr>
            <w:tcW w:w="4951" w:type="dxa"/>
          </w:tcPr>
          <w:p w14:paraId="2F6D6157" w14:textId="77777777" w:rsidR="00144B9A" w:rsidRPr="00D61CF2" w:rsidRDefault="00144B9A" w:rsidP="00144B9A">
            <w:pPr>
              <w:keepNext/>
              <w:autoSpaceDE w:val="0"/>
              <w:autoSpaceDN w:val="0"/>
              <w:adjustRightInd w:val="0"/>
              <w:rPr>
                <w:b/>
                <w:bCs/>
              </w:rPr>
            </w:pPr>
          </w:p>
          <w:p w14:paraId="2F6D6158" w14:textId="77777777" w:rsidR="00144B9A" w:rsidRPr="00D61CF2" w:rsidRDefault="00144B9A" w:rsidP="00144B9A">
            <w:pPr>
              <w:keepNext/>
              <w:autoSpaceDE w:val="0"/>
              <w:autoSpaceDN w:val="0"/>
              <w:adjustRightInd w:val="0"/>
              <w:rPr>
                <w:b/>
                <w:bCs/>
              </w:rPr>
            </w:pPr>
          </w:p>
          <w:p w14:paraId="2F6D6159" w14:textId="77777777" w:rsidR="00144B9A" w:rsidRPr="00D61CF2" w:rsidRDefault="00144B9A" w:rsidP="00144B9A">
            <w:pPr>
              <w:tabs>
                <w:tab w:val="left" w:pos="284"/>
              </w:tabs>
              <w:rPr>
                <w:b/>
                <w:bCs/>
              </w:rPr>
            </w:pPr>
          </w:p>
          <w:p w14:paraId="2F6D615A" w14:textId="77777777" w:rsidR="00144B9A" w:rsidRPr="00D61CF2" w:rsidRDefault="00984E01" w:rsidP="00144B9A">
            <w:pPr>
              <w:tabs>
                <w:tab w:val="left" w:pos="284"/>
              </w:tabs>
              <w:rPr>
                <w:rFonts w:eastAsia="Arial Unicode MS"/>
                <w:bdr w:val="nil"/>
              </w:rPr>
            </w:pPr>
            <w:r w:rsidRPr="00D61CF2">
              <w:rPr>
                <w:b/>
                <w:bCs/>
              </w:rPr>
              <w:t>__________________/</w:t>
            </w:r>
            <w:r w:rsidRPr="00D61CF2">
              <w:t xml:space="preserve"> </w:t>
            </w:r>
            <w:sdt>
              <w:sdtPr>
                <w:rPr>
                  <w:b/>
                  <w:bCs/>
                  <w:bdr w:val="none" w:sz="0" w:space="0" w:color="auto" w:frame="1"/>
                </w:rPr>
                <w:id w:val="-1624074373"/>
              </w:sdtPr>
              <w:sdtEndPr/>
              <w:sdtContent>
                <w:r w:rsidRPr="00D61CF2">
                  <w:rPr>
                    <w:color w:val="000000"/>
                    <w:bdr w:val="none" w:sz="0" w:space="0" w:color="auto" w:frame="1"/>
                  </w:rPr>
                  <w:t>Сторона (Дебитор). ФИО (для подписи)</w:t>
                </w:r>
              </w:sdtContent>
            </w:sdt>
          </w:p>
          <w:p w14:paraId="2F6D615B" w14:textId="77777777" w:rsidR="00144B9A" w:rsidRPr="00D61CF2" w:rsidRDefault="00984E01" w:rsidP="00144B9A">
            <w:pPr>
              <w:rPr>
                <w:b/>
              </w:rPr>
            </w:pPr>
            <w:r w:rsidRPr="00D61CF2">
              <w:rPr>
                <w:vertAlign w:val="superscript"/>
                <w:lang w:eastAsia="en-US"/>
              </w:rPr>
              <w:t>(подпись)</w:t>
            </w:r>
          </w:p>
        </w:tc>
      </w:tr>
    </w:tbl>
    <w:p w14:paraId="2F6D615D" w14:textId="77777777" w:rsidR="00144B9A" w:rsidRPr="00D61CF2" w:rsidRDefault="00144B9A" w:rsidP="00144B9A">
      <w:pPr>
        <w:rPr>
          <w:b/>
          <w:i/>
        </w:rPr>
      </w:pPr>
    </w:p>
    <w:p w14:paraId="2F6D615E" w14:textId="77777777" w:rsidR="00144B9A" w:rsidRPr="00D61CF2" w:rsidRDefault="00984E01" w:rsidP="00144B9A">
      <w:pPr>
        <w:rPr>
          <w:b/>
          <w:i/>
          <w:color w:val="2E74B5" w:themeColor="accent1" w:themeShade="BF"/>
        </w:rPr>
      </w:pPr>
      <w:r w:rsidRPr="00D61CF2">
        <w:rPr>
          <w:b/>
          <w:i/>
          <w:color w:val="2E74B5" w:themeColor="accent1" w:themeShade="BF"/>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4927E3" w14:paraId="2F6D617A" w14:textId="77777777" w:rsidTr="00144B9A">
        <w:trPr>
          <w:trHeight w:val="899"/>
        </w:trPr>
        <w:tc>
          <w:tcPr>
            <w:tcW w:w="4864" w:type="dxa"/>
          </w:tcPr>
          <w:p w14:paraId="2F6D615F" w14:textId="77777777" w:rsidR="00144B9A" w:rsidRPr="00B10F21" w:rsidRDefault="00984E01" w:rsidP="00144B9A">
            <w:pPr>
              <w:pStyle w:val="a3"/>
              <w:ind w:right="27" w:firstLine="37"/>
              <w:rPr>
                <w:b/>
                <w:bCs/>
                <w:sz w:val="24"/>
              </w:rPr>
            </w:pPr>
            <w:r w:rsidRPr="00B10F21">
              <w:rPr>
                <w:b/>
                <w:bCs/>
                <w:sz w:val="24"/>
              </w:rPr>
              <w:t>Застройщик:</w:t>
            </w:r>
          </w:p>
          <w:p w14:paraId="2F6D6160" w14:textId="77777777" w:rsidR="00144B9A" w:rsidRPr="00B10F21" w:rsidRDefault="00984E01" w:rsidP="00144B9A">
            <w:pPr>
              <w:pStyle w:val="a3"/>
              <w:ind w:right="27" w:firstLine="37"/>
              <w:rPr>
                <w:b/>
                <w:bCs/>
                <w:sz w:val="24"/>
              </w:rPr>
            </w:pPr>
            <w:r w:rsidRPr="00B10F21">
              <w:rPr>
                <w:b/>
                <w:bCs/>
                <w:sz w:val="24"/>
              </w:rPr>
              <w:t>Общество с ограниченной ответственностью «Специализированный застройщик «Р</w:t>
            </w:r>
            <w:r>
              <w:rPr>
                <w:b/>
                <w:bCs/>
                <w:sz w:val="24"/>
              </w:rPr>
              <w:t>оща</w:t>
            </w:r>
            <w:r w:rsidRPr="00B10F21">
              <w:rPr>
                <w:b/>
                <w:bCs/>
                <w:sz w:val="24"/>
              </w:rPr>
              <w:t>»</w:t>
            </w:r>
          </w:p>
          <w:p w14:paraId="2F6D6161" w14:textId="77777777" w:rsidR="00144B9A" w:rsidRPr="00B10F21" w:rsidRDefault="00984E01" w:rsidP="00144B9A">
            <w:pPr>
              <w:pStyle w:val="a3"/>
              <w:ind w:right="27" w:firstLine="37"/>
              <w:rPr>
                <w:sz w:val="24"/>
              </w:rPr>
            </w:pPr>
            <w:r w:rsidRPr="00B10F21">
              <w:rPr>
                <w:sz w:val="24"/>
              </w:rPr>
              <w:lastRenderedPageBreak/>
              <w:t>ОГРН 1197746024850</w:t>
            </w:r>
          </w:p>
          <w:p w14:paraId="2F6D6162" w14:textId="77777777" w:rsidR="00144B9A" w:rsidRPr="00B10F21" w:rsidRDefault="00984E01" w:rsidP="00144B9A">
            <w:pPr>
              <w:pStyle w:val="a3"/>
              <w:ind w:right="27" w:firstLine="37"/>
              <w:rPr>
                <w:sz w:val="24"/>
              </w:rPr>
            </w:pPr>
            <w:r w:rsidRPr="00B10F21">
              <w:rPr>
                <w:sz w:val="24"/>
              </w:rPr>
              <w:t xml:space="preserve">ИНН 9731022310 </w:t>
            </w:r>
          </w:p>
          <w:p w14:paraId="2F6D6163" w14:textId="77777777" w:rsidR="00144B9A" w:rsidRPr="00B10F21" w:rsidRDefault="00984E01" w:rsidP="00144B9A">
            <w:pPr>
              <w:pStyle w:val="a3"/>
              <w:ind w:right="27" w:firstLine="37"/>
              <w:rPr>
                <w:sz w:val="24"/>
              </w:rPr>
            </w:pPr>
            <w:r w:rsidRPr="00B10F21">
              <w:rPr>
                <w:sz w:val="24"/>
              </w:rPr>
              <w:t>КПП 770501001</w:t>
            </w:r>
          </w:p>
          <w:p w14:paraId="2F6D6164" w14:textId="77777777" w:rsidR="00144B9A" w:rsidRPr="00B10F21" w:rsidRDefault="00984E01" w:rsidP="00144B9A">
            <w:pPr>
              <w:pStyle w:val="a3"/>
              <w:ind w:right="27" w:firstLine="37"/>
              <w:rPr>
                <w:sz w:val="24"/>
              </w:rPr>
            </w:pPr>
            <w:r w:rsidRPr="00B10F21">
              <w:rPr>
                <w:sz w:val="24"/>
              </w:rPr>
              <w:t xml:space="preserve">Адрес местонахождения /почтовый адрес: 115035, город Москва, улица Садовническая, </w:t>
            </w:r>
          </w:p>
          <w:p w14:paraId="2F6D6165" w14:textId="77777777" w:rsidR="00144B9A" w:rsidRPr="00B10F21" w:rsidRDefault="00984E01" w:rsidP="00144B9A">
            <w:pPr>
              <w:pStyle w:val="a3"/>
              <w:ind w:right="27" w:firstLine="37"/>
              <w:rPr>
                <w:sz w:val="24"/>
              </w:rPr>
            </w:pPr>
            <w:r w:rsidRPr="00B10F21">
              <w:rPr>
                <w:sz w:val="24"/>
              </w:rPr>
              <w:t xml:space="preserve">дом 69, </w:t>
            </w:r>
            <w:proofErr w:type="spellStart"/>
            <w:r w:rsidRPr="00B10F21">
              <w:rPr>
                <w:sz w:val="24"/>
              </w:rPr>
              <w:t>эт</w:t>
            </w:r>
            <w:proofErr w:type="spellEnd"/>
            <w:r w:rsidRPr="00B10F21">
              <w:rPr>
                <w:sz w:val="24"/>
              </w:rPr>
              <w:t xml:space="preserve"> 2, </w:t>
            </w:r>
            <w:proofErr w:type="spellStart"/>
            <w:r w:rsidRPr="00B10F21">
              <w:rPr>
                <w:sz w:val="24"/>
              </w:rPr>
              <w:t>пом</w:t>
            </w:r>
            <w:proofErr w:type="spellEnd"/>
            <w:r w:rsidRPr="00B10F21">
              <w:rPr>
                <w:sz w:val="24"/>
              </w:rPr>
              <w:t xml:space="preserve"> I, ком 5</w:t>
            </w:r>
          </w:p>
          <w:p w14:paraId="2F6D6166" w14:textId="77777777" w:rsidR="00144B9A" w:rsidRPr="00B10F21" w:rsidRDefault="00984E01" w:rsidP="00144B9A">
            <w:pPr>
              <w:pStyle w:val="a3"/>
              <w:ind w:right="27" w:firstLine="37"/>
              <w:rPr>
                <w:sz w:val="24"/>
              </w:rPr>
            </w:pPr>
            <w:r w:rsidRPr="00B10F21">
              <w:rPr>
                <w:sz w:val="24"/>
              </w:rPr>
              <w:t>р/с 40702810301300019725 в АО «Альфа Банк»</w:t>
            </w:r>
          </w:p>
          <w:p w14:paraId="2F6D6167" w14:textId="77777777" w:rsidR="00144B9A" w:rsidRPr="00B10F21" w:rsidRDefault="00984E01" w:rsidP="00144B9A">
            <w:pPr>
              <w:pStyle w:val="a3"/>
              <w:ind w:right="27" w:firstLine="37"/>
              <w:rPr>
                <w:sz w:val="24"/>
              </w:rPr>
            </w:pPr>
            <w:r w:rsidRPr="00B10F21">
              <w:rPr>
                <w:sz w:val="24"/>
              </w:rPr>
              <w:t>к/с 30101810200000000593</w:t>
            </w:r>
          </w:p>
          <w:p w14:paraId="2F6D6168" w14:textId="77777777" w:rsidR="00144B9A" w:rsidRPr="00B10F21" w:rsidRDefault="00984E01" w:rsidP="00144B9A">
            <w:pPr>
              <w:pStyle w:val="a3"/>
              <w:ind w:right="27" w:firstLine="37"/>
              <w:rPr>
                <w:sz w:val="24"/>
              </w:rPr>
            </w:pPr>
            <w:r w:rsidRPr="00B10F21">
              <w:rPr>
                <w:sz w:val="24"/>
              </w:rPr>
              <w:t>БИК 044525593</w:t>
            </w:r>
          </w:p>
          <w:p w14:paraId="2F6D6169" w14:textId="77777777" w:rsidR="00144B9A" w:rsidRPr="00B10F21" w:rsidRDefault="00144B9A" w:rsidP="00144B9A">
            <w:pPr>
              <w:pStyle w:val="a3"/>
              <w:ind w:right="27" w:firstLine="37"/>
              <w:rPr>
                <w:sz w:val="24"/>
              </w:rPr>
            </w:pPr>
          </w:p>
          <w:p w14:paraId="2F6D616A" w14:textId="77777777" w:rsidR="00144B9A" w:rsidRPr="00B10F21" w:rsidRDefault="00984E01" w:rsidP="00144B9A">
            <w:pPr>
              <w:pStyle w:val="a3"/>
              <w:ind w:right="27" w:firstLine="37"/>
              <w:rPr>
                <w:sz w:val="24"/>
              </w:rPr>
            </w:pPr>
            <w:r w:rsidRPr="00B10F21">
              <w:rPr>
                <w:sz w:val="24"/>
              </w:rPr>
              <w:t>Генеральный директор</w:t>
            </w:r>
            <w:r w:rsidRPr="00B10F21">
              <w:rPr>
                <w:sz w:val="24"/>
              </w:rPr>
              <w:tab/>
            </w:r>
          </w:p>
          <w:p w14:paraId="2F6D616B" w14:textId="77777777" w:rsidR="00144B9A" w:rsidRPr="00B10F21" w:rsidRDefault="00144B9A" w:rsidP="00144B9A">
            <w:pPr>
              <w:pStyle w:val="a3"/>
              <w:ind w:right="27" w:firstLine="37"/>
              <w:rPr>
                <w:sz w:val="24"/>
              </w:rPr>
            </w:pPr>
          </w:p>
          <w:p w14:paraId="2F6D616C" w14:textId="77777777" w:rsidR="00144B9A" w:rsidRPr="00B10F21" w:rsidRDefault="00144B9A" w:rsidP="00144B9A">
            <w:pPr>
              <w:pStyle w:val="a3"/>
              <w:ind w:right="27" w:firstLine="37"/>
              <w:rPr>
                <w:sz w:val="24"/>
              </w:rPr>
            </w:pPr>
          </w:p>
          <w:p w14:paraId="2F6D616D" w14:textId="70F75057" w:rsidR="00144B9A" w:rsidRPr="00B10F21" w:rsidRDefault="00984E01" w:rsidP="00144B9A">
            <w:pPr>
              <w:pStyle w:val="a3"/>
              <w:ind w:right="27" w:firstLine="37"/>
              <w:rPr>
                <w:sz w:val="24"/>
              </w:rPr>
            </w:pPr>
            <w:r w:rsidRPr="00B10F21">
              <w:rPr>
                <w:sz w:val="24"/>
              </w:rPr>
              <w:t xml:space="preserve">______________________/ </w:t>
            </w:r>
            <w:r w:rsidR="00D6062E" w:rsidRPr="00D6062E">
              <w:rPr>
                <w:sz w:val="24"/>
              </w:rPr>
              <w:t>М.Т. Малик</w:t>
            </w:r>
          </w:p>
          <w:p w14:paraId="2F6D616E" w14:textId="77777777" w:rsidR="00144B9A" w:rsidRPr="00B10F21" w:rsidRDefault="00984E01" w:rsidP="00144B9A">
            <w:pPr>
              <w:pStyle w:val="a3"/>
              <w:ind w:right="27" w:firstLine="37"/>
              <w:rPr>
                <w:sz w:val="24"/>
                <w:vertAlign w:val="superscript"/>
              </w:rPr>
            </w:pPr>
            <w:r w:rsidRPr="00B10F21">
              <w:rPr>
                <w:sz w:val="24"/>
                <w:vertAlign w:val="superscript"/>
              </w:rPr>
              <w:t xml:space="preserve"> (подпись, </w:t>
            </w:r>
            <w:proofErr w:type="spellStart"/>
            <w:r w:rsidRPr="00B10F21">
              <w:rPr>
                <w:sz w:val="24"/>
                <w:vertAlign w:val="superscript"/>
              </w:rPr>
              <w:t>м.п</w:t>
            </w:r>
            <w:proofErr w:type="spellEnd"/>
            <w:r w:rsidRPr="00B10F21">
              <w:rPr>
                <w:sz w:val="24"/>
                <w:vertAlign w:val="superscript"/>
              </w:rPr>
              <w:t>.)</w:t>
            </w:r>
          </w:p>
          <w:p w14:paraId="2F6D616F" w14:textId="77777777" w:rsidR="00144B9A" w:rsidRPr="00D61CF2" w:rsidRDefault="00144B9A"/>
        </w:tc>
        <w:tc>
          <w:tcPr>
            <w:tcW w:w="4951" w:type="dxa"/>
          </w:tcPr>
          <w:p w14:paraId="2F6D6170" w14:textId="77777777" w:rsidR="00144B9A" w:rsidRPr="00D61CF2" w:rsidRDefault="00984E01" w:rsidP="00144B9A">
            <w:r w:rsidRPr="00D61CF2">
              <w:rPr>
                <w:b/>
              </w:rPr>
              <w:lastRenderedPageBreak/>
              <w:t>Участник:</w:t>
            </w:r>
          </w:p>
          <w:p w14:paraId="2F6D6171" w14:textId="77777777" w:rsidR="00144B9A" w:rsidRPr="00D61CF2" w:rsidRDefault="00C7757B" w:rsidP="00144B9A">
            <w:sdt>
              <w:sdtPr>
                <w:rPr>
                  <w:b/>
                  <w:lang w:val="en-US"/>
                </w:rPr>
                <w:id w:val="-1994793768"/>
                <w:placeholder>
                  <w:docPart w:val="ED36FE5B195041509147FE03ECDD0257"/>
                </w:placeholder>
              </w:sdtPr>
              <w:sdtEndPr/>
              <w:sdtContent>
                <w:r w:rsidR="00984E01" w:rsidRPr="00D61CF2">
                  <w:rPr>
                    <w:b/>
                  </w:rPr>
                  <w:t>Сторона (Дебитор). Реквизиты</w:t>
                </w:r>
              </w:sdtContent>
            </w:sdt>
          </w:p>
          <w:p w14:paraId="2F6D6172" w14:textId="77777777" w:rsidR="00144B9A" w:rsidRPr="00D61CF2" w:rsidRDefault="00984E01" w:rsidP="00144B9A">
            <w:pPr>
              <w:tabs>
                <w:tab w:val="left" w:pos="284"/>
              </w:tabs>
              <w:rPr>
                <w:rFonts w:eastAsia="Arial Unicode MS"/>
                <w:bdr w:val="nil"/>
              </w:rPr>
            </w:pPr>
            <w:r w:rsidRPr="00D61CF2">
              <w:rPr>
                <w:bCs/>
              </w:rPr>
              <w:t xml:space="preserve">СНИЛС </w:t>
            </w:r>
            <w:sdt>
              <w:sdtPr>
                <w:rPr>
                  <w:rFonts w:eastAsia="Arial Unicode MS"/>
                  <w:bdr w:val="nil"/>
                </w:rPr>
                <w:id w:val="-1306768527"/>
                <w:placeholder>
                  <w:docPart w:val="F6E2B3CA61A742C282ADC6978C943B15"/>
                </w:placeholder>
              </w:sdtPr>
              <w:sdtEndPr/>
              <w:sdtContent>
                <w:r w:rsidRPr="00D61CF2">
                  <w:rPr>
                    <w:rFonts w:eastAsia="Arial Unicode MS"/>
                    <w:bdr w:val="nil"/>
                  </w:rPr>
                  <w:t>Стороны (Дебитор). СНИЛС</w:t>
                </w:r>
              </w:sdtContent>
            </w:sdt>
          </w:p>
          <w:p w14:paraId="2F6D6173" w14:textId="77777777" w:rsidR="00144B9A" w:rsidRPr="00D61CF2" w:rsidRDefault="00984E01" w:rsidP="00144B9A">
            <w:pPr>
              <w:tabs>
                <w:tab w:val="left" w:pos="284"/>
              </w:tabs>
              <w:rPr>
                <w:rFonts w:eastAsia="Arial Unicode MS"/>
                <w:bdr w:val="nil"/>
              </w:rPr>
            </w:pPr>
            <w:r w:rsidRPr="00D61CF2">
              <w:lastRenderedPageBreak/>
              <w:t xml:space="preserve">Почтовый адрес для получения корреспонденции: </w:t>
            </w:r>
            <w:sdt>
              <w:sdtPr>
                <w:rPr>
                  <w:rFonts w:eastAsia="Arial Unicode MS"/>
                  <w:bdr w:val="nil"/>
                </w:rPr>
                <w:id w:val="-1918622239"/>
                <w:placeholder>
                  <w:docPart w:val="032EECB72AD042DCA9FD74B856D24708"/>
                </w:placeholder>
              </w:sdtPr>
              <w:sdtEndPr/>
              <w:sdtContent>
                <w:r w:rsidRPr="00D61CF2">
                  <w:rPr>
                    <w:rFonts w:eastAsia="Arial Unicode MS"/>
                    <w:bdr w:val="nil"/>
                  </w:rPr>
                  <w:t>Стороны (Дебитор). Адрес для корреспонденции</w:t>
                </w:r>
              </w:sdtContent>
            </w:sdt>
          </w:p>
          <w:p w14:paraId="2F6D6174" w14:textId="77777777" w:rsidR="00144B9A" w:rsidRPr="00D61CF2" w:rsidRDefault="00984E01" w:rsidP="00144B9A">
            <w:pPr>
              <w:tabs>
                <w:tab w:val="left" w:pos="284"/>
              </w:tabs>
              <w:rPr>
                <w:rFonts w:eastAsia="Arial Unicode MS"/>
                <w:bdr w:val="nil"/>
              </w:rPr>
            </w:pPr>
            <w:r w:rsidRPr="00D61CF2">
              <w:t xml:space="preserve">Контактный телефон: </w:t>
            </w:r>
            <w:sdt>
              <w:sdtPr>
                <w:rPr>
                  <w:rFonts w:eastAsia="Arial Unicode MS"/>
                  <w:bdr w:val="nil"/>
                </w:rPr>
                <w:id w:val="1974562174"/>
                <w:placeholder>
                  <w:docPart w:val="C974B97A71154FF991621B267F05AC30"/>
                </w:placeholder>
              </w:sdtPr>
              <w:sdtEndPr/>
              <w:sdtContent>
                <w:r w:rsidRPr="00D61CF2">
                  <w:rPr>
                    <w:rFonts w:eastAsia="Arial Unicode MS"/>
                    <w:bdr w:val="nil"/>
                  </w:rPr>
                  <w:t>Стороны (Дебитор). Контактный телефон</w:t>
                </w:r>
              </w:sdtContent>
            </w:sdt>
          </w:p>
          <w:p w14:paraId="2F6D6175" w14:textId="77777777" w:rsidR="00144B9A" w:rsidRPr="00D61CF2" w:rsidRDefault="00144B9A" w:rsidP="00144B9A">
            <w:pPr>
              <w:jc w:val="both"/>
            </w:pPr>
          </w:p>
          <w:p w14:paraId="2F6D6176" w14:textId="77777777" w:rsidR="00144B9A" w:rsidRPr="00D61CF2" w:rsidRDefault="00144B9A" w:rsidP="00144B9A"/>
          <w:p w14:paraId="2F6D6177" w14:textId="77777777" w:rsidR="00144B9A" w:rsidRPr="00D61CF2" w:rsidRDefault="00984E01" w:rsidP="00144B9A">
            <w:r w:rsidRPr="00D61CF2">
              <w:t>Адрес электронной почты:</w:t>
            </w:r>
          </w:p>
          <w:sdt>
            <w:sdtPr>
              <w:rPr>
                <w:rFonts w:eastAsia="Arial Unicode MS"/>
                <w:bdr w:val="nil"/>
              </w:rPr>
              <w:id w:val="-529874971"/>
              <w:placeholder>
                <w:docPart w:val="45A033BD562B4FBF920FD85DB4799B76"/>
              </w:placeholder>
            </w:sdtPr>
            <w:sdtEndPr/>
            <w:sdtContent>
              <w:p w14:paraId="2F6D6178" w14:textId="77777777" w:rsidR="00144B9A" w:rsidRPr="00D61CF2" w:rsidRDefault="00984E01" w:rsidP="00144B9A">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2F6D6179" w14:textId="77777777" w:rsidR="00144B9A" w:rsidRPr="00D61CF2" w:rsidRDefault="00984E01" w:rsidP="00144B9A">
            <w:pPr>
              <w:jc w:val="both"/>
            </w:pPr>
            <w:r w:rsidRPr="00D61CF2">
              <w:t xml:space="preserve"> </w:t>
            </w:r>
          </w:p>
        </w:tc>
      </w:tr>
      <w:tr w:rsidR="004927E3" w14:paraId="2F6D6182" w14:textId="77777777" w:rsidTr="00144B9A">
        <w:trPr>
          <w:trHeight w:val="1100"/>
        </w:trPr>
        <w:tc>
          <w:tcPr>
            <w:tcW w:w="4864" w:type="dxa"/>
          </w:tcPr>
          <w:p w14:paraId="2F6D617B" w14:textId="77777777" w:rsidR="00144B9A" w:rsidRPr="00D61CF2" w:rsidRDefault="00144B9A" w:rsidP="00144B9A">
            <w:pPr>
              <w:rPr>
                <w:vertAlign w:val="superscript"/>
              </w:rPr>
            </w:pPr>
          </w:p>
        </w:tc>
        <w:tc>
          <w:tcPr>
            <w:tcW w:w="4951" w:type="dxa"/>
          </w:tcPr>
          <w:p w14:paraId="2F6D617C" w14:textId="77777777" w:rsidR="00144B9A" w:rsidRPr="00D61CF2" w:rsidRDefault="00144B9A" w:rsidP="00144B9A">
            <w:pPr>
              <w:keepNext/>
              <w:autoSpaceDE w:val="0"/>
              <w:autoSpaceDN w:val="0"/>
              <w:adjustRightInd w:val="0"/>
              <w:rPr>
                <w:b/>
                <w:bCs/>
              </w:rPr>
            </w:pPr>
          </w:p>
          <w:p w14:paraId="2F6D617D" w14:textId="77777777" w:rsidR="00144B9A" w:rsidRPr="00D61CF2" w:rsidRDefault="00144B9A" w:rsidP="00144B9A">
            <w:pPr>
              <w:keepNext/>
              <w:autoSpaceDE w:val="0"/>
              <w:autoSpaceDN w:val="0"/>
              <w:adjustRightInd w:val="0"/>
              <w:rPr>
                <w:b/>
                <w:bCs/>
              </w:rPr>
            </w:pPr>
          </w:p>
          <w:p w14:paraId="2F6D617E" w14:textId="77777777" w:rsidR="00144B9A" w:rsidRPr="00D61CF2" w:rsidRDefault="00144B9A" w:rsidP="00144B9A">
            <w:pPr>
              <w:keepNext/>
              <w:autoSpaceDE w:val="0"/>
              <w:autoSpaceDN w:val="0"/>
              <w:adjustRightInd w:val="0"/>
              <w:rPr>
                <w:b/>
                <w:bCs/>
              </w:rPr>
            </w:pPr>
          </w:p>
          <w:p w14:paraId="2F6D617F" w14:textId="77777777" w:rsidR="00144B9A" w:rsidRPr="00D61CF2" w:rsidRDefault="00144B9A" w:rsidP="00144B9A">
            <w:pPr>
              <w:keepNext/>
              <w:autoSpaceDE w:val="0"/>
              <w:autoSpaceDN w:val="0"/>
              <w:adjustRightInd w:val="0"/>
              <w:rPr>
                <w:b/>
                <w:bCs/>
              </w:rPr>
            </w:pPr>
          </w:p>
          <w:p w14:paraId="2F6D6180" w14:textId="77777777" w:rsidR="00144B9A" w:rsidRPr="00D61CF2" w:rsidRDefault="00984E01" w:rsidP="00144B9A">
            <w:pPr>
              <w:keepNext/>
              <w:autoSpaceDE w:val="0"/>
              <w:autoSpaceDN w:val="0"/>
              <w:adjustRightInd w:val="0"/>
              <w:rPr>
                <w:b/>
                <w:bCs/>
              </w:rPr>
            </w:pPr>
            <w:r w:rsidRPr="00D61CF2">
              <w:rPr>
                <w:b/>
                <w:bCs/>
              </w:rPr>
              <w:t>__________________/</w:t>
            </w:r>
            <w:r w:rsidRPr="00D61CF2">
              <w:rPr>
                <w:b/>
                <w:bCs/>
                <w:bdr w:val="none" w:sz="0" w:space="0" w:color="auto" w:frame="1"/>
              </w:rPr>
              <w:t xml:space="preserve"> </w:t>
            </w:r>
            <w:sdt>
              <w:sdtPr>
                <w:rPr>
                  <w:b/>
                  <w:bCs/>
                  <w:bdr w:val="none" w:sz="0" w:space="0" w:color="auto" w:frame="1"/>
                </w:rPr>
                <w:id w:val="124431957"/>
              </w:sdtPr>
              <w:sdtEndPr/>
              <w:sdtContent>
                <w:r w:rsidRPr="00D61CF2">
                  <w:rPr>
                    <w:color w:val="000000"/>
                    <w:bdr w:val="none" w:sz="0" w:space="0" w:color="auto" w:frame="1"/>
                  </w:rPr>
                  <w:t>Сторона (Дебитор). ФИО (для подписи)</w:t>
                </w:r>
              </w:sdtContent>
            </w:sdt>
          </w:p>
          <w:p w14:paraId="2F6D6181" w14:textId="77777777" w:rsidR="00144B9A" w:rsidRPr="00D61CF2" w:rsidRDefault="00984E01" w:rsidP="00144B9A">
            <w:pPr>
              <w:rPr>
                <w:b/>
              </w:rPr>
            </w:pPr>
            <w:r w:rsidRPr="00D61CF2">
              <w:rPr>
                <w:vertAlign w:val="superscript"/>
                <w:lang w:eastAsia="en-US"/>
              </w:rPr>
              <w:t>(подпись)</w:t>
            </w:r>
          </w:p>
        </w:tc>
      </w:tr>
      <w:tr w:rsidR="004927E3" w14:paraId="2F6D618C" w14:textId="77777777" w:rsidTr="00144B9A">
        <w:trPr>
          <w:trHeight w:val="1100"/>
        </w:trPr>
        <w:tc>
          <w:tcPr>
            <w:tcW w:w="4864" w:type="dxa"/>
          </w:tcPr>
          <w:p w14:paraId="2F6D6183" w14:textId="77777777" w:rsidR="00144B9A" w:rsidRPr="00D61CF2" w:rsidRDefault="00144B9A" w:rsidP="00144B9A"/>
        </w:tc>
        <w:tc>
          <w:tcPr>
            <w:tcW w:w="4951" w:type="dxa"/>
          </w:tcPr>
          <w:p w14:paraId="2F6D6184" w14:textId="77777777" w:rsidR="00144B9A" w:rsidRPr="00D61CF2" w:rsidRDefault="00144B9A" w:rsidP="00144B9A">
            <w:pPr>
              <w:rPr>
                <w:b/>
              </w:rPr>
            </w:pPr>
          </w:p>
          <w:p w14:paraId="2F6D6185" w14:textId="77777777" w:rsidR="00144B9A" w:rsidRPr="00D61CF2" w:rsidRDefault="00984E01" w:rsidP="00144B9A">
            <w:pPr>
              <w:keepNext/>
              <w:tabs>
                <w:tab w:val="center" w:pos="2338"/>
              </w:tabs>
              <w:autoSpaceDE w:val="0"/>
              <w:autoSpaceDN w:val="0"/>
              <w:adjustRightInd w:val="0"/>
              <w:rPr>
                <w:bCs/>
              </w:rPr>
            </w:pPr>
            <w:r w:rsidRPr="00D61CF2">
              <w:rPr>
                <w:bCs/>
              </w:rPr>
              <w:t>___________________________</w:t>
            </w:r>
          </w:p>
          <w:p w14:paraId="2F6D6186" w14:textId="77777777" w:rsidR="00144B9A" w:rsidRPr="00D61CF2" w:rsidRDefault="00984E01" w:rsidP="00144B9A">
            <w:pPr>
              <w:keepNext/>
              <w:autoSpaceDE w:val="0"/>
              <w:autoSpaceDN w:val="0"/>
              <w:adjustRightInd w:val="0"/>
            </w:pPr>
            <w:r w:rsidRPr="00D61CF2">
              <w:t>СНИЛС</w:t>
            </w:r>
          </w:p>
          <w:p w14:paraId="2F6D6187"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w:t>
            </w:r>
          </w:p>
          <w:p w14:paraId="2F6D6188" w14:textId="77777777" w:rsidR="00144B9A" w:rsidRPr="00D61CF2" w:rsidRDefault="00984E01" w:rsidP="00144B9A">
            <w:pPr>
              <w:jc w:val="both"/>
              <w:rPr>
                <w:lang w:eastAsia="en-US"/>
              </w:rPr>
            </w:pPr>
            <w:r w:rsidRPr="00D61CF2">
              <w:t>Контактный телефон: ________________</w:t>
            </w:r>
          </w:p>
          <w:p w14:paraId="2F6D6189" w14:textId="77777777" w:rsidR="00144B9A" w:rsidRPr="00D61CF2" w:rsidRDefault="00144B9A" w:rsidP="00144B9A">
            <w:pPr>
              <w:jc w:val="both"/>
              <w:rPr>
                <w:vertAlign w:val="superscript"/>
                <w:lang w:eastAsia="en-US"/>
              </w:rPr>
            </w:pPr>
          </w:p>
          <w:p w14:paraId="2F6D618A" w14:textId="77777777" w:rsidR="00144B9A" w:rsidRPr="00D61CF2" w:rsidRDefault="00984E01" w:rsidP="00144B9A">
            <w:r w:rsidRPr="00D61CF2">
              <w:t>Адрес электронной почты:</w:t>
            </w:r>
          </w:p>
          <w:p w14:paraId="2F6D618B" w14:textId="77777777" w:rsidR="00144B9A" w:rsidRPr="00D61CF2" w:rsidRDefault="00144B9A" w:rsidP="00144B9A">
            <w:pPr>
              <w:keepNext/>
              <w:autoSpaceDE w:val="0"/>
              <w:autoSpaceDN w:val="0"/>
              <w:adjustRightInd w:val="0"/>
              <w:rPr>
                <w:b/>
                <w:bCs/>
              </w:rPr>
            </w:pPr>
          </w:p>
        </w:tc>
      </w:tr>
      <w:tr w:rsidR="004927E3" w14:paraId="2F6D6193" w14:textId="77777777" w:rsidTr="00144B9A">
        <w:trPr>
          <w:trHeight w:val="1100"/>
        </w:trPr>
        <w:tc>
          <w:tcPr>
            <w:tcW w:w="4864" w:type="dxa"/>
          </w:tcPr>
          <w:p w14:paraId="2F6D618D" w14:textId="77777777" w:rsidR="00144B9A" w:rsidRPr="00D61CF2" w:rsidRDefault="00144B9A" w:rsidP="00144B9A"/>
        </w:tc>
        <w:tc>
          <w:tcPr>
            <w:tcW w:w="4951" w:type="dxa"/>
          </w:tcPr>
          <w:p w14:paraId="2F6D618E" w14:textId="77777777" w:rsidR="00144B9A" w:rsidRPr="00D61CF2" w:rsidRDefault="00144B9A" w:rsidP="00144B9A">
            <w:pPr>
              <w:keepNext/>
              <w:autoSpaceDE w:val="0"/>
              <w:autoSpaceDN w:val="0"/>
              <w:adjustRightInd w:val="0"/>
              <w:rPr>
                <w:b/>
                <w:bCs/>
              </w:rPr>
            </w:pPr>
          </w:p>
          <w:p w14:paraId="2F6D618F" w14:textId="77777777" w:rsidR="00144B9A" w:rsidRPr="00D61CF2" w:rsidRDefault="00144B9A" w:rsidP="00144B9A">
            <w:pPr>
              <w:keepNext/>
              <w:autoSpaceDE w:val="0"/>
              <w:autoSpaceDN w:val="0"/>
              <w:adjustRightInd w:val="0"/>
              <w:rPr>
                <w:b/>
                <w:bCs/>
              </w:rPr>
            </w:pPr>
          </w:p>
          <w:p w14:paraId="2F6D6190" w14:textId="77777777" w:rsidR="00144B9A" w:rsidRPr="00D61CF2" w:rsidRDefault="00144B9A" w:rsidP="00144B9A">
            <w:pPr>
              <w:keepNext/>
              <w:autoSpaceDE w:val="0"/>
              <w:autoSpaceDN w:val="0"/>
              <w:adjustRightInd w:val="0"/>
              <w:rPr>
                <w:b/>
                <w:bCs/>
              </w:rPr>
            </w:pPr>
          </w:p>
          <w:p w14:paraId="2F6D6191"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192" w14:textId="77777777" w:rsidR="00144B9A" w:rsidRPr="00D61CF2" w:rsidRDefault="00984E01" w:rsidP="00144B9A">
            <w:pPr>
              <w:rPr>
                <w:rStyle w:val="122"/>
              </w:rPr>
            </w:pPr>
            <w:r w:rsidRPr="00D61CF2">
              <w:rPr>
                <w:vertAlign w:val="superscript"/>
                <w:lang w:eastAsia="en-US"/>
              </w:rPr>
              <w:t>(подпись)</w:t>
            </w:r>
          </w:p>
        </w:tc>
      </w:tr>
    </w:tbl>
    <w:sdt>
      <w:sdtPr>
        <w:rPr>
          <w:b/>
          <w:i/>
        </w:rPr>
        <w:id w:val="667061172"/>
        <w:placeholder>
          <w:docPart w:val="B936E39267EB434D9C54040EB8312C83"/>
        </w:placeholder>
      </w:sdtPr>
      <w:sdtEndPr>
        <w:rPr>
          <w:i w:val="0"/>
        </w:rPr>
      </w:sdtEndPr>
      <w:sdtContent>
        <w:p w14:paraId="2F6D6194" w14:textId="77777777" w:rsidR="00144B9A" w:rsidRPr="00D61CF2" w:rsidRDefault="00984E01" w:rsidP="00144B9A">
          <w:pPr>
            <w:rPr>
              <w:bCs/>
              <w:i/>
              <w:color w:val="2E74B5" w:themeColor="accent1" w:themeShade="BF"/>
            </w:rPr>
          </w:pPr>
          <w:r w:rsidRPr="00D61CF2">
            <w:rPr>
              <w:bCs/>
              <w:i/>
              <w:color w:val="2E74B5" w:themeColor="accent1" w:themeShade="BF"/>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4927E3" w14:paraId="2F6D61B0" w14:textId="77777777" w:rsidTr="00144B9A">
            <w:trPr>
              <w:trHeight w:val="899"/>
            </w:trPr>
            <w:tc>
              <w:tcPr>
                <w:tcW w:w="4864" w:type="dxa"/>
              </w:tcPr>
              <w:p w14:paraId="2F6D6195" w14:textId="77777777" w:rsidR="00144B9A" w:rsidRPr="00B10F21" w:rsidRDefault="00984E01" w:rsidP="00144B9A">
                <w:pPr>
                  <w:rPr>
                    <w:b/>
                    <w:bCs/>
                  </w:rPr>
                </w:pPr>
                <w:r w:rsidRPr="00B10F21">
                  <w:rPr>
                    <w:b/>
                    <w:bCs/>
                  </w:rPr>
                  <w:t>Застройщик:</w:t>
                </w:r>
              </w:p>
              <w:p w14:paraId="2F6D6196" w14:textId="77777777" w:rsidR="00144B9A" w:rsidRPr="00B10F21" w:rsidRDefault="00984E01" w:rsidP="00144B9A">
                <w:pPr>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97" w14:textId="77777777" w:rsidR="00144B9A" w:rsidRDefault="00984E01" w:rsidP="00144B9A">
                <w:r>
                  <w:t>ОГРН 1197746024850</w:t>
                </w:r>
              </w:p>
              <w:p w14:paraId="2F6D6198" w14:textId="77777777" w:rsidR="00144B9A" w:rsidRDefault="00984E01" w:rsidP="00144B9A">
                <w:r>
                  <w:t xml:space="preserve">ИНН 9731022310 </w:t>
                </w:r>
              </w:p>
              <w:p w14:paraId="2F6D6199" w14:textId="77777777" w:rsidR="00144B9A" w:rsidRDefault="00984E01" w:rsidP="00144B9A">
                <w:r>
                  <w:t>КПП 770501001</w:t>
                </w:r>
              </w:p>
              <w:p w14:paraId="2F6D619A" w14:textId="77777777" w:rsidR="00144B9A" w:rsidRDefault="00984E01" w:rsidP="00144B9A">
                <w:r>
                  <w:t xml:space="preserve">Адрес местонахождения /почтовый адрес: 115035, город Москва, улица Садовническая, </w:t>
                </w:r>
              </w:p>
              <w:p w14:paraId="2F6D619B" w14:textId="77777777" w:rsidR="00144B9A" w:rsidRDefault="00984E01" w:rsidP="00144B9A">
                <w:r>
                  <w:t xml:space="preserve">дом 69, </w:t>
                </w:r>
                <w:proofErr w:type="spellStart"/>
                <w:r>
                  <w:t>эт</w:t>
                </w:r>
                <w:proofErr w:type="spellEnd"/>
                <w:r>
                  <w:t xml:space="preserve"> 2, </w:t>
                </w:r>
                <w:proofErr w:type="spellStart"/>
                <w:r>
                  <w:t>пом</w:t>
                </w:r>
                <w:proofErr w:type="spellEnd"/>
                <w:r>
                  <w:t xml:space="preserve"> I, ком 5</w:t>
                </w:r>
              </w:p>
              <w:p w14:paraId="2F6D619C" w14:textId="77777777" w:rsidR="00144B9A" w:rsidRDefault="00984E01" w:rsidP="00144B9A">
                <w:r>
                  <w:t>р/с 40702810301300019725 в АО «Альфа Банк»</w:t>
                </w:r>
              </w:p>
              <w:p w14:paraId="2F6D619D" w14:textId="77777777" w:rsidR="00144B9A" w:rsidRDefault="00984E01" w:rsidP="00144B9A">
                <w:r>
                  <w:lastRenderedPageBreak/>
                  <w:t>к/с 30101810200000000593</w:t>
                </w:r>
              </w:p>
              <w:p w14:paraId="2F6D619E" w14:textId="77777777" w:rsidR="00144B9A" w:rsidRDefault="00984E01" w:rsidP="00144B9A">
                <w:r>
                  <w:t>БИК 044525593</w:t>
                </w:r>
              </w:p>
              <w:p w14:paraId="2F6D619F" w14:textId="77777777" w:rsidR="00144B9A" w:rsidRDefault="00144B9A" w:rsidP="00144B9A"/>
              <w:p w14:paraId="2F6D61A0" w14:textId="77777777" w:rsidR="00144B9A" w:rsidRPr="00D61CF2" w:rsidRDefault="00144B9A" w:rsidP="00144B9A"/>
            </w:tc>
            <w:tc>
              <w:tcPr>
                <w:tcW w:w="4951" w:type="dxa"/>
              </w:tcPr>
              <w:p w14:paraId="2F6D61A1" w14:textId="77777777" w:rsidR="00144B9A" w:rsidRPr="00D61CF2" w:rsidRDefault="00984E01" w:rsidP="00144B9A">
                <w:r w:rsidRPr="00D61CF2">
                  <w:rPr>
                    <w:b/>
                  </w:rPr>
                  <w:lastRenderedPageBreak/>
                  <w:t>Участник:</w:t>
                </w:r>
              </w:p>
              <w:p w14:paraId="2F6D61A2" w14:textId="77777777" w:rsidR="00144B9A" w:rsidRPr="00D61CF2" w:rsidRDefault="00984E01" w:rsidP="00144B9A">
                <w:pPr>
                  <w:keepNext/>
                  <w:autoSpaceDE w:val="0"/>
                  <w:autoSpaceDN w:val="0"/>
                  <w:adjustRightInd w:val="0"/>
                  <w:rPr>
                    <w:rStyle w:val="122"/>
                    <w:b w:val="0"/>
                  </w:rPr>
                </w:pPr>
                <w:r w:rsidRPr="00D61CF2">
                  <w:rPr>
                    <w:rStyle w:val="122"/>
                    <w:b w:val="0"/>
                  </w:rPr>
                  <w:t>ООО «_______________»</w:t>
                </w:r>
              </w:p>
              <w:p w14:paraId="2F6D61A3" w14:textId="77777777" w:rsidR="00144B9A" w:rsidRPr="00D61CF2" w:rsidRDefault="00984E01" w:rsidP="00144B9A">
                <w:pPr>
                  <w:keepNext/>
                  <w:autoSpaceDE w:val="0"/>
                  <w:autoSpaceDN w:val="0"/>
                  <w:adjustRightInd w:val="0"/>
                  <w:rPr>
                    <w:rStyle w:val="122"/>
                    <w:b w:val="0"/>
                  </w:rPr>
                </w:pPr>
                <w:r w:rsidRPr="00D61CF2">
                  <w:rPr>
                    <w:rStyle w:val="122"/>
                    <w:b w:val="0"/>
                  </w:rPr>
                  <w:t>Адрес местонахождения:</w:t>
                </w:r>
              </w:p>
              <w:p w14:paraId="2F6D61A4" w14:textId="77777777" w:rsidR="00144B9A" w:rsidRPr="00D61CF2" w:rsidRDefault="00984E01" w:rsidP="00144B9A">
                <w:pPr>
                  <w:keepNext/>
                  <w:autoSpaceDE w:val="0"/>
                  <w:autoSpaceDN w:val="0"/>
                  <w:adjustRightInd w:val="0"/>
                  <w:rPr>
                    <w:rStyle w:val="122"/>
                    <w:b w:val="0"/>
                  </w:rPr>
                </w:pPr>
                <w:r w:rsidRPr="00D61CF2">
                  <w:rPr>
                    <w:rStyle w:val="122"/>
                    <w:b w:val="0"/>
                  </w:rPr>
                  <w:t>ОГРН</w:t>
                </w:r>
              </w:p>
              <w:p w14:paraId="2F6D61A5" w14:textId="77777777" w:rsidR="00144B9A" w:rsidRPr="00D61CF2" w:rsidRDefault="00984E01" w:rsidP="00144B9A">
                <w:pPr>
                  <w:keepNext/>
                  <w:autoSpaceDE w:val="0"/>
                  <w:autoSpaceDN w:val="0"/>
                  <w:adjustRightInd w:val="0"/>
                  <w:rPr>
                    <w:rStyle w:val="122"/>
                    <w:b w:val="0"/>
                  </w:rPr>
                </w:pPr>
                <w:r w:rsidRPr="00D61CF2">
                  <w:rPr>
                    <w:rStyle w:val="122"/>
                    <w:b w:val="0"/>
                  </w:rPr>
                  <w:t>ИНН</w:t>
                </w:r>
              </w:p>
              <w:p w14:paraId="2F6D61A6" w14:textId="77777777" w:rsidR="00144B9A" w:rsidRPr="00D61CF2" w:rsidRDefault="00984E01" w:rsidP="00144B9A">
                <w:pPr>
                  <w:keepNext/>
                  <w:autoSpaceDE w:val="0"/>
                  <w:autoSpaceDN w:val="0"/>
                  <w:adjustRightInd w:val="0"/>
                  <w:rPr>
                    <w:rStyle w:val="122"/>
                    <w:b w:val="0"/>
                  </w:rPr>
                </w:pPr>
                <w:r w:rsidRPr="00D61CF2">
                  <w:rPr>
                    <w:rStyle w:val="122"/>
                    <w:b w:val="0"/>
                  </w:rPr>
                  <w:t>КПП</w:t>
                </w:r>
              </w:p>
              <w:p w14:paraId="2F6D61A7" w14:textId="77777777" w:rsidR="00144B9A" w:rsidRPr="00D61CF2" w:rsidRDefault="00984E01" w:rsidP="00144B9A">
                <w:pPr>
                  <w:keepNext/>
                  <w:autoSpaceDE w:val="0"/>
                  <w:autoSpaceDN w:val="0"/>
                  <w:adjustRightInd w:val="0"/>
                  <w:rPr>
                    <w:rStyle w:val="122"/>
                    <w:b w:val="0"/>
                  </w:rPr>
                </w:pPr>
                <w:r w:rsidRPr="00D61CF2">
                  <w:rPr>
                    <w:rStyle w:val="122"/>
                    <w:b w:val="0"/>
                  </w:rPr>
                  <w:t>р/с № в ________________</w:t>
                </w:r>
              </w:p>
              <w:p w14:paraId="2F6D61A8" w14:textId="77777777" w:rsidR="00144B9A" w:rsidRPr="00D61CF2" w:rsidRDefault="00984E01" w:rsidP="00144B9A">
                <w:pPr>
                  <w:keepNext/>
                  <w:autoSpaceDE w:val="0"/>
                  <w:autoSpaceDN w:val="0"/>
                  <w:adjustRightInd w:val="0"/>
                  <w:rPr>
                    <w:rStyle w:val="122"/>
                    <w:b w:val="0"/>
                  </w:rPr>
                </w:pPr>
                <w:proofErr w:type="spellStart"/>
                <w:proofErr w:type="gramStart"/>
                <w:r w:rsidRPr="00D61CF2">
                  <w:rPr>
                    <w:rStyle w:val="122"/>
                    <w:b w:val="0"/>
                  </w:rPr>
                  <w:t>кор</w:t>
                </w:r>
                <w:proofErr w:type="spellEnd"/>
                <w:r w:rsidRPr="00D61CF2">
                  <w:rPr>
                    <w:rStyle w:val="122"/>
                    <w:b w:val="0"/>
                  </w:rPr>
                  <w:t>/счет</w:t>
                </w:r>
                <w:proofErr w:type="gramEnd"/>
                <w:r w:rsidRPr="00D61CF2">
                  <w:rPr>
                    <w:rStyle w:val="122"/>
                    <w:b w:val="0"/>
                  </w:rPr>
                  <w:t xml:space="preserve"> _______________</w:t>
                </w:r>
              </w:p>
              <w:p w14:paraId="2F6D61A9" w14:textId="77777777" w:rsidR="00144B9A" w:rsidRPr="00D61CF2" w:rsidRDefault="00984E01" w:rsidP="00144B9A">
                <w:pPr>
                  <w:keepNext/>
                  <w:autoSpaceDE w:val="0"/>
                  <w:autoSpaceDN w:val="0"/>
                  <w:adjustRightInd w:val="0"/>
                  <w:rPr>
                    <w:rStyle w:val="122"/>
                    <w:b w:val="0"/>
                  </w:rPr>
                </w:pPr>
                <w:r w:rsidRPr="00D61CF2">
                  <w:rPr>
                    <w:rStyle w:val="122"/>
                    <w:b w:val="0"/>
                  </w:rPr>
                  <w:t>БИК</w:t>
                </w:r>
              </w:p>
              <w:p w14:paraId="2F6D61AA" w14:textId="77777777" w:rsidR="00144B9A" w:rsidRPr="00D61CF2" w:rsidRDefault="00984E01" w:rsidP="00144B9A">
                <w:pPr>
                  <w:keepNext/>
                  <w:autoSpaceDE w:val="0"/>
                  <w:autoSpaceDN w:val="0"/>
                  <w:adjustRightInd w:val="0"/>
                  <w:rPr>
                    <w:b/>
                  </w:rPr>
                </w:pPr>
                <w:r w:rsidRPr="00D61CF2">
                  <w:t>Почтовый адрес для получения корреспонденции: _______________</w:t>
                </w:r>
              </w:p>
              <w:p w14:paraId="2F6D61AB" w14:textId="77777777" w:rsidR="00144B9A" w:rsidRPr="00D61CF2" w:rsidRDefault="00984E01" w:rsidP="00144B9A">
                <w:pPr>
                  <w:jc w:val="both"/>
                </w:pPr>
                <w:r w:rsidRPr="00D61CF2">
                  <w:t>Контактный телефон: ________________</w:t>
                </w:r>
              </w:p>
              <w:p w14:paraId="2F6D61AC" w14:textId="77777777" w:rsidR="00144B9A" w:rsidRPr="00D61CF2" w:rsidRDefault="00144B9A" w:rsidP="00144B9A"/>
              <w:p w14:paraId="2F6D61AD" w14:textId="77777777" w:rsidR="00144B9A" w:rsidRPr="00D61CF2" w:rsidRDefault="00984E01" w:rsidP="00144B9A">
                <w:r w:rsidRPr="00D61CF2">
                  <w:t>Адрес электронной почты:</w:t>
                </w:r>
              </w:p>
              <w:p w14:paraId="2F6D61AE" w14:textId="77777777" w:rsidR="00144B9A" w:rsidRPr="00D61CF2" w:rsidRDefault="00984E01" w:rsidP="00144B9A">
                <w:r w:rsidRPr="00D61CF2">
                  <w:t>_______________</w:t>
                </w:r>
              </w:p>
              <w:p w14:paraId="2F6D61AF" w14:textId="77777777" w:rsidR="00144B9A" w:rsidRPr="00D61CF2" w:rsidRDefault="00144B9A" w:rsidP="00144B9A">
                <w:pPr>
                  <w:jc w:val="both"/>
                </w:pPr>
              </w:p>
            </w:tc>
          </w:tr>
          <w:tr w:rsidR="004927E3" w14:paraId="2F6D61BC" w14:textId="77777777" w:rsidTr="00144B9A">
            <w:trPr>
              <w:trHeight w:val="1100"/>
            </w:trPr>
            <w:tc>
              <w:tcPr>
                <w:tcW w:w="4864" w:type="dxa"/>
              </w:tcPr>
              <w:p w14:paraId="2F6D61B1" w14:textId="77777777" w:rsidR="00144B9A" w:rsidRDefault="00984E01" w:rsidP="00144B9A">
                <w:r>
                  <w:lastRenderedPageBreak/>
                  <w:t>Генеральный директор</w:t>
                </w:r>
                <w:r>
                  <w:tab/>
                </w:r>
              </w:p>
              <w:p w14:paraId="2F6D61B2" w14:textId="77777777" w:rsidR="00144B9A" w:rsidRDefault="00144B9A" w:rsidP="00144B9A"/>
              <w:p w14:paraId="2F6D61B3" w14:textId="77777777" w:rsidR="00144B9A" w:rsidRDefault="00144B9A" w:rsidP="00144B9A"/>
              <w:p w14:paraId="2F6D61B4" w14:textId="2F631A81" w:rsidR="00144B9A" w:rsidRDefault="00984E01" w:rsidP="00144B9A">
                <w:r>
                  <w:t xml:space="preserve">______________________/ </w:t>
                </w:r>
                <w:r w:rsidR="00D6062E" w:rsidRPr="00D6062E">
                  <w:t>М.Т. Малик</w:t>
                </w:r>
              </w:p>
              <w:p w14:paraId="2F6D61B5" w14:textId="77777777" w:rsidR="00144B9A" w:rsidRPr="00B10F21" w:rsidRDefault="00984E01" w:rsidP="00144B9A">
                <w:pPr>
                  <w:rPr>
                    <w:vertAlign w:val="superscript"/>
                  </w:rPr>
                </w:pPr>
                <w:r>
                  <w:t xml:space="preserve"> </w:t>
                </w:r>
                <w:r w:rsidRPr="00B10F21">
                  <w:rPr>
                    <w:vertAlign w:val="superscript"/>
                  </w:rPr>
                  <w:t xml:space="preserve">(подпись, </w:t>
                </w:r>
                <w:proofErr w:type="spellStart"/>
                <w:r w:rsidRPr="00B10F21">
                  <w:rPr>
                    <w:vertAlign w:val="superscript"/>
                  </w:rPr>
                  <w:t>м.п</w:t>
                </w:r>
                <w:proofErr w:type="spellEnd"/>
                <w:r w:rsidRPr="00B10F21">
                  <w:rPr>
                    <w:vertAlign w:val="superscript"/>
                  </w:rPr>
                  <w:t>.)</w:t>
                </w:r>
              </w:p>
            </w:tc>
            <w:tc>
              <w:tcPr>
                <w:tcW w:w="4951" w:type="dxa"/>
              </w:tcPr>
              <w:p w14:paraId="2F6D61B6" w14:textId="77777777" w:rsidR="00144B9A" w:rsidRPr="00D61CF2" w:rsidRDefault="00984E01" w:rsidP="00144B9A">
                <w:r w:rsidRPr="00D61CF2">
                  <w:t>Генеральный директор</w:t>
                </w:r>
                <w:r w:rsidRPr="00D61CF2">
                  <w:tab/>
                </w:r>
              </w:p>
              <w:p w14:paraId="2F6D61B7" w14:textId="77777777" w:rsidR="00144B9A" w:rsidRPr="00D61CF2" w:rsidRDefault="00144B9A" w:rsidP="00144B9A"/>
              <w:p w14:paraId="2F6D61B8" w14:textId="77777777" w:rsidR="00144B9A" w:rsidRPr="00D61CF2" w:rsidRDefault="00144B9A" w:rsidP="00144B9A"/>
              <w:p w14:paraId="2F6D61B9" w14:textId="77777777" w:rsidR="00144B9A" w:rsidRPr="00D61CF2" w:rsidRDefault="00984E01" w:rsidP="00144B9A">
                <w:r w:rsidRPr="00D61CF2">
                  <w:t>______________________/_____________</w:t>
                </w:r>
              </w:p>
              <w:p w14:paraId="2F6D61BA" w14:textId="77777777" w:rsidR="00144B9A" w:rsidRPr="00D61CF2" w:rsidRDefault="00984E01" w:rsidP="00144B9A">
                <w:pPr>
                  <w:keepNext/>
                  <w:autoSpaceDE w:val="0"/>
                  <w:autoSpaceDN w:val="0"/>
                  <w:adjustRightInd w:val="0"/>
                  <w:rPr>
                    <w:b/>
                    <w:bCs/>
                  </w:rPr>
                </w:pP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p w14:paraId="2F6D61BB" w14:textId="77777777" w:rsidR="00144B9A" w:rsidRPr="00D61CF2" w:rsidRDefault="00C7757B" w:rsidP="00144B9A">
                <w:pPr>
                  <w:rPr>
                    <w:b/>
                  </w:rPr>
                </w:pPr>
              </w:p>
            </w:tc>
          </w:tr>
        </w:tbl>
      </w:sdtContent>
    </w:sdt>
    <w:p w14:paraId="2F6D61BD" w14:textId="77777777" w:rsidR="00144B9A" w:rsidRPr="00D61CF2" w:rsidRDefault="00144B9A" w:rsidP="00144B9A">
      <w:pPr>
        <w:tabs>
          <w:tab w:val="left" w:pos="851"/>
        </w:tabs>
        <w:autoSpaceDE w:val="0"/>
        <w:ind w:firstLine="567"/>
        <w:rPr>
          <w:b/>
        </w:rPr>
      </w:pPr>
    </w:p>
    <w:sdt>
      <w:sdtPr>
        <w:rPr>
          <w:b/>
          <w:bCs/>
          <w:i/>
          <w:iCs/>
        </w:rPr>
        <w:id w:val="-20162358"/>
        <w:placeholder>
          <w:docPart w:val="DefaultPlaceholder_-1854013440"/>
        </w:placeholder>
      </w:sdtPr>
      <w:sdtEndPr/>
      <w:sdtContent>
        <w:p w14:paraId="2F6D61BE" w14:textId="77777777" w:rsidR="00144B9A" w:rsidRPr="00D61CF2" w:rsidRDefault="00984E01" w:rsidP="00144B9A">
          <w:pPr>
            <w:tabs>
              <w:tab w:val="left" w:pos="851"/>
            </w:tabs>
            <w:autoSpaceDE w:val="0"/>
            <w:ind w:firstLine="567"/>
            <w:rPr>
              <w:b/>
              <w:bCs/>
              <w:color w:val="2E74B5" w:themeColor="accent1" w:themeShade="BF"/>
            </w:rPr>
          </w:pPr>
          <w:r w:rsidRPr="00D61CF2">
            <w:rPr>
              <w:b/>
              <w:bCs/>
              <w:i/>
              <w:iCs/>
              <w:color w:val="2E74B5" w:themeColor="accent1" w:themeShade="BF"/>
            </w:rPr>
            <w:t>*</w:t>
          </w:r>
          <w:r w:rsidRPr="00D61CF2">
            <w:rPr>
              <w:b/>
              <w:i/>
              <w:color w:val="2E74B5" w:themeColor="accent1" w:themeShade="BF"/>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4927E3" w14:paraId="2F6D61E3" w14:textId="77777777" w:rsidTr="00144B9A">
            <w:tc>
              <w:tcPr>
                <w:tcW w:w="4962" w:type="dxa"/>
              </w:tcPr>
              <w:p w14:paraId="2F6D61BF" w14:textId="77777777" w:rsidR="00144B9A" w:rsidRPr="00B10F21" w:rsidRDefault="00984E01" w:rsidP="00144B9A">
                <w:pPr>
                  <w:autoSpaceDE w:val="0"/>
                  <w:autoSpaceDN w:val="0"/>
                  <w:adjustRightInd w:val="0"/>
                  <w:rPr>
                    <w:b/>
                    <w:bCs/>
                  </w:rPr>
                </w:pPr>
                <w:r w:rsidRPr="00B10F21">
                  <w:rPr>
                    <w:b/>
                    <w:bCs/>
                  </w:rPr>
                  <w:t>Застройщик:</w:t>
                </w:r>
              </w:p>
              <w:p w14:paraId="2F6D61C0" w14:textId="77777777" w:rsidR="00144B9A" w:rsidRPr="00B10F21" w:rsidRDefault="00984E01" w:rsidP="00144B9A">
                <w:pPr>
                  <w:autoSpaceDE w:val="0"/>
                  <w:autoSpaceDN w:val="0"/>
                  <w:adjustRightInd w:val="0"/>
                  <w:rPr>
                    <w:b/>
                    <w:bCs/>
                  </w:rPr>
                </w:pPr>
                <w:r w:rsidRPr="00B10F21">
                  <w:rPr>
                    <w:b/>
                    <w:bCs/>
                  </w:rPr>
                  <w:t>Общество с ограниченной ответственностью «Специализированный застройщик «Р</w:t>
                </w:r>
                <w:r>
                  <w:rPr>
                    <w:b/>
                    <w:bCs/>
                  </w:rPr>
                  <w:t>оща</w:t>
                </w:r>
                <w:r w:rsidRPr="00B10F21">
                  <w:rPr>
                    <w:b/>
                    <w:bCs/>
                  </w:rPr>
                  <w:t>»</w:t>
                </w:r>
              </w:p>
              <w:p w14:paraId="2F6D61C1" w14:textId="77777777" w:rsidR="00144B9A" w:rsidRPr="00B10F21" w:rsidRDefault="00984E01" w:rsidP="00144B9A">
                <w:pPr>
                  <w:autoSpaceDE w:val="0"/>
                  <w:autoSpaceDN w:val="0"/>
                  <w:adjustRightInd w:val="0"/>
                </w:pPr>
                <w:r w:rsidRPr="00B10F21">
                  <w:t>ОГРН 1197746024850</w:t>
                </w:r>
              </w:p>
              <w:p w14:paraId="2F6D61C2" w14:textId="77777777" w:rsidR="00144B9A" w:rsidRPr="00B10F21" w:rsidRDefault="00984E01" w:rsidP="00144B9A">
                <w:pPr>
                  <w:autoSpaceDE w:val="0"/>
                  <w:autoSpaceDN w:val="0"/>
                  <w:adjustRightInd w:val="0"/>
                </w:pPr>
                <w:r w:rsidRPr="00B10F21">
                  <w:t xml:space="preserve">ИНН 9731022310 </w:t>
                </w:r>
              </w:p>
              <w:p w14:paraId="2F6D61C3" w14:textId="77777777" w:rsidR="00144B9A" w:rsidRPr="00B10F21" w:rsidRDefault="00984E01" w:rsidP="00144B9A">
                <w:pPr>
                  <w:autoSpaceDE w:val="0"/>
                  <w:autoSpaceDN w:val="0"/>
                  <w:adjustRightInd w:val="0"/>
                </w:pPr>
                <w:r w:rsidRPr="00B10F21">
                  <w:t>КПП 770501001</w:t>
                </w:r>
              </w:p>
              <w:p w14:paraId="2F6D61C4" w14:textId="77777777" w:rsidR="00144B9A" w:rsidRPr="00B10F21" w:rsidRDefault="00984E01" w:rsidP="00144B9A">
                <w:pPr>
                  <w:autoSpaceDE w:val="0"/>
                  <w:autoSpaceDN w:val="0"/>
                  <w:adjustRightInd w:val="0"/>
                </w:pPr>
                <w:r w:rsidRPr="00B10F21">
                  <w:t xml:space="preserve">Адрес местонахождения /почтовый адрес: 115035, город Москва, улица Садовническая, </w:t>
                </w:r>
              </w:p>
              <w:p w14:paraId="2F6D61C5" w14:textId="77777777" w:rsidR="00144B9A" w:rsidRPr="00B10F21" w:rsidRDefault="00984E01" w:rsidP="00144B9A">
                <w:pPr>
                  <w:autoSpaceDE w:val="0"/>
                  <w:autoSpaceDN w:val="0"/>
                  <w:adjustRightInd w:val="0"/>
                </w:pPr>
                <w:r w:rsidRPr="00B10F21">
                  <w:t xml:space="preserve">дом 69, </w:t>
                </w:r>
                <w:proofErr w:type="spellStart"/>
                <w:r w:rsidRPr="00B10F21">
                  <w:t>эт</w:t>
                </w:r>
                <w:proofErr w:type="spellEnd"/>
                <w:r w:rsidRPr="00B10F21">
                  <w:t xml:space="preserve"> 2, </w:t>
                </w:r>
                <w:proofErr w:type="spellStart"/>
                <w:r w:rsidRPr="00B10F21">
                  <w:t>пом</w:t>
                </w:r>
                <w:proofErr w:type="spellEnd"/>
                <w:r w:rsidRPr="00B10F21">
                  <w:t xml:space="preserve"> I, ком 5</w:t>
                </w:r>
              </w:p>
              <w:p w14:paraId="2F6D61C6" w14:textId="77777777" w:rsidR="00144B9A" w:rsidRPr="00B10F21" w:rsidRDefault="00984E01" w:rsidP="00144B9A">
                <w:pPr>
                  <w:autoSpaceDE w:val="0"/>
                  <w:autoSpaceDN w:val="0"/>
                  <w:adjustRightInd w:val="0"/>
                </w:pPr>
                <w:r w:rsidRPr="00B10F21">
                  <w:t>р/с 40702810301300019725 в АО «Альфа Банк»</w:t>
                </w:r>
              </w:p>
              <w:p w14:paraId="2F6D61C7" w14:textId="77777777" w:rsidR="00144B9A" w:rsidRPr="00B10F21" w:rsidRDefault="00984E01" w:rsidP="00144B9A">
                <w:pPr>
                  <w:autoSpaceDE w:val="0"/>
                  <w:autoSpaceDN w:val="0"/>
                  <w:adjustRightInd w:val="0"/>
                </w:pPr>
                <w:r w:rsidRPr="00B10F21">
                  <w:t>к/с 30101810200000000593</w:t>
                </w:r>
              </w:p>
              <w:p w14:paraId="2F6D61C8" w14:textId="77777777" w:rsidR="00144B9A" w:rsidRPr="00B10F21" w:rsidRDefault="00984E01" w:rsidP="00144B9A">
                <w:pPr>
                  <w:autoSpaceDE w:val="0"/>
                  <w:autoSpaceDN w:val="0"/>
                  <w:adjustRightInd w:val="0"/>
                </w:pPr>
                <w:r w:rsidRPr="00B10F21">
                  <w:t>БИК 044525593</w:t>
                </w:r>
              </w:p>
              <w:p w14:paraId="2F6D61C9" w14:textId="77777777" w:rsidR="00144B9A" w:rsidRPr="00B10F21" w:rsidRDefault="00144B9A" w:rsidP="00144B9A">
                <w:pPr>
                  <w:autoSpaceDE w:val="0"/>
                  <w:autoSpaceDN w:val="0"/>
                  <w:adjustRightInd w:val="0"/>
                </w:pPr>
              </w:p>
              <w:p w14:paraId="2F6D61CA" w14:textId="77777777" w:rsidR="00144B9A" w:rsidRDefault="00144B9A" w:rsidP="00144B9A">
                <w:pPr>
                  <w:autoSpaceDE w:val="0"/>
                  <w:autoSpaceDN w:val="0"/>
                  <w:adjustRightInd w:val="0"/>
                </w:pPr>
              </w:p>
              <w:p w14:paraId="2F6D61CB" w14:textId="77777777" w:rsidR="00144B9A" w:rsidRDefault="00144B9A" w:rsidP="00144B9A">
                <w:pPr>
                  <w:autoSpaceDE w:val="0"/>
                  <w:autoSpaceDN w:val="0"/>
                  <w:adjustRightInd w:val="0"/>
                </w:pPr>
              </w:p>
              <w:p w14:paraId="2F6D61CC" w14:textId="77777777" w:rsidR="00144B9A" w:rsidRDefault="00144B9A" w:rsidP="00144B9A">
                <w:pPr>
                  <w:autoSpaceDE w:val="0"/>
                  <w:autoSpaceDN w:val="0"/>
                  <w:adjustRightInd w:val="0"/>
                </w:pPr>
              </w:p>
              <w:p w14:paraId="2F6D61CD" w14:textId="77777777" w:rsidR="00144B9A" w:rsidRDefault="00144B9A" w:rsidP="00144B9A">
                <w:pPr>
                  <w:autoSpaceDE w:val="0"/>
                  <w:autoSpaceDN w:val="0"/>
                  <w:adjustRightInd w:val="0"/>
                </w:pPr>
              </w:p>
              <w:p w14:paraId="2F6D61CE" w14:textId="77777777" w:rsidR="00144B9A" w:rsidRDefault="00144B9A" w:rsidP="00144B9A">
                <w:pPr>
                  <w:autoSpaceDE w:val="0"/>
                  <w:autoSpaceDN w:val="0"/>
                  <w:adjustRightInd w:val="0"/>
                </w:pPr>
              </w:p>
              <w:p w14:paraId="2F6D61CF" w14:textId="77777777" w:rsidR="00144B9A" w:rsidRDefault="00144B9A" w:rsidP="00144B9A">
                <w:pPr>
                  <w:autoSpaceDE w:val="0"/>
                  <w:autoSpaceDN w:val="0"/>
                  <w:adjustRightInd w:val="0"/>
                </w:pPr>
              </w:p>
              <w:p w14:paraId="2F6D61D0" w14:textId="77777777" w:rsidR="00144B9A" w:rsidRDefault="00144B9A" w:rsidP="00144B9A">
                <w:pPr>
                  <w:autoSpaceDE w:val="0"/>
                  <w:autoSpaceDN w:val="0"/>
                  <w:adjustRightInd w:val="0"/>
                </w:pPr>
              </w:p>
              <w:p w14:paraId="2F6D61D1" w14:textId="77777777" w:rsidR="00144B9A" w:rsidRPr="00B10F21" w:rsidRDefault="00984E01" w:rsidP="00144B9A">
                <w:pPr>
                  <w:autoSpaceDE w:val="0"/>
                  <w:autoSpaceDN w:val="0"/>
                  <w:adjustRightInd w:val="0"/>
                </w:pPr>
                <w:r w:rsidRPr="00B10F21">
                  <w:t>Генеральный директор</w:t>
                </w:r>
                <w:r w:rsidRPr="00B10F21">
                  <w:tab/>
                </w:r>
              </w:p>
              <w:p w14:paraId="2F6D61D2" w14:textId="77777777" w:rsidR="00144B9A" w:rsidRPr="00B10F21" w:rsidRDefault="00144B9A" w:rsidP="00144B9A">
                <w:pPr>
                  <w:autoSpaceDE w:val="0"/>
                  <w:autoSpaceDN w:val="0"/>
                  <w:adjustRightInd w:val="0"/>
                </w:pPr>
              </w:p>
              <w:p w14:paraId="2F6D61D3" w14:textId="77777777" w:rsidR="00144B9A" w:rsidRPr="00B10F21" w:rsidRDefault="00144B9A" w:rsidP="00144B9A">
                <w:pPr>
                  <w:autoSpaceDE w:val="0"/>
                  <w:autoSpaceDN w:val="0"/>
                  <w:adjustRightInd w:val="0"/>
                </w:pPr>
              </w:p>
              <w:p w14:paraId="2F6D61D4" w14:textId="61E83332" w:rsidR="00144B9A" w:rsidRPr="00B10F21" w:rsidRDefault="00984E01" w:rsidP="00144B9A">
                <w:pPr>
                  <w:autoSpaceDE w:val="0"/>
                  <w:autoSpaceDN w:val="0"/>
                  <w:adjustRightInd w:val="0"/>
                </w:pPr>
                <w:r w:rsidRPr="00B10F21">
                  <w:t>______________________</w:t>
                </w:r>
                <w:proofErr w:type="gramStart"/>
                <w:r w:rsidRPr="00B10F21">
                  <w:t xml:space="preserve">/ </w:t>
                </w:r>
                <w:r w:rsidR="00D6062E" w:rsidRPr="00A53841">
                  <w:rPr>
                    <w:bCs/>
                    <w:color w:val="000000"/>
                  </w:rPr>
                  <w:t xml:space="preserve"> М</w:t>
                </w:r>
                <w:r w:rsidR="00D6062E">
                  <w:rPr>
                    <w:bCs/>
                    <w:color w:val="000000"/>
                  </w:rPr>
                  <w:t>.Т.</w:t>
                </w:r>
                <w:proofErr w:type="gramEnd"/>
                <w:r w:rsidR="00D6062E">
                  <w:rPr>
                    <w:bCs/>
                    <w:color w:val="000000"/>
                  </w:rPr>
                  <w:t xml:space="preserve"> Малик</w:t>
                </w:r>
              </w:p>
              <w:p w14:paraId="2F6D61D5" w14:textId="77777777" w:rsidR="00144B9A" w:rsidRPr="00B10F21" w:rsidRDefault="00984E01" w:rsidP="00144B9A">
                <w:pPr>
                  <w:autoSpaceDE w:val="0"/>
                  <w:autoSpaceDN w:val="0"/>
                  <w:adjustRightInd w:val="0"/>
                  <w:rPr>
                    <w:vertAlign w:val="superscript"/>
                  </w:rPr>
                </w:pPr>
                <w:r w:rsidRPr="00B10F21">
                  <w:t xml:space="preserve"> </w:t>
                </w:r>
                <w:r w:rsidRPr="00B10F21">
                  <w:rPr>
                    <w:vertAlign w:val="superscript"/>
                  </w:rPr>
                  <w:t xml:space="preserve">(подпись, </w:t>
                </w:r>
                <w:proofErr w:type="spellStart"/>
                <w:r w:rsidRPr="00B10F21">
                  <w:rPr>
                    <w:vertAlign w:val="superscript"/>
                  </w:rPr>
                  <w:t>м.п</w:t>
                </w:r>
                <w:proofErr w:type="spellEnd"/>
                <w:r w:rsidRPr="00B10F21">
                  <w:rPr>
                    <w:vertAlign w:val="superscript"/>
                  </w:rPr>
                  <w:t>.)</w:t>
                </w:r>
              </w:p>
            </w:tc>
            <w:tc>
              <w:tcPr>
                <w:tcW w:w="4961" w:type="dxa"/>
              </w:tcPr>
              <w:p w14:paraId="2F6D61D6" w14:textId="77777777" w:rsidR="00144B9A" w:rsidRPr="00D61CF2" w:rsidRDefault="00984E01" w:rsidP="00144B9A">
                <w:r w:rsidRPr="00D61CF2">
                  <w:rPr>
                    <w:b/>
                  </w:rPr>
                  <w:t>Участник:</w:t>
                </w:r>
              </w:p>
              <w:p w14:paraId="2F6D61D7" w14:textId="77777777" w:rsidR="00144B9A" w:rsidRPr="00D61CF2" w:rsidRDefault="00984E01" w:rsidP="00144B9A">
                <w:pPr>
                  <w:widowControl w:val="0"/>
                  <w:autoSpaceDE w:val="0"/>
                  <w:autoSpaceDN w:val="0"/>
                  <w:adjustRightInd w:val="0"/>
                  <w:jc w:val="both"/>
                </w:pPr>
                <w:r w:rsidRPr="00D61CF2">
                  <w:t>____________________________</w:t>
                </w:r>
              </w:p>
              <w:p w14:paraId="2F6D61D8" w14:textId="77777777" w:rsidR="00144B9A" w:rsidRPr="00D61CF2" w:rsidRDefault="00984E01" w:rsidP="00144B9A">
                <w:pPr>
                  <w:widowControl w:val="0"/>
                  <w:autoSpaceDE w:val="0"/>
                  <w:autoSpaceDN w:val="0"/>
                  <w:adjustRightInd w:val="0"/>
                  <w:ind w:right="179" w:hanging="23"/>
                  <w:jc w:val="both"/>
                </w:pPr>
                <w:r w:rsidRPr="00D61CF2">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2F6D61D9" w14:textId="77777777" w:rsidR="00144B9A" w:rsidRPr="00D61CF2" w:rsidRDefault="00144B9A" w:rsidP="00144B9A">
                <w:pPr>
                  <w:widowControl w:val="0"/>
                  <w:autoSpaceDE w:val="0"/>
                  <w:autoSpaceDN w:val="0"/>
                  <w:adjustRightInd w:val="0"/>
                </w:pPr>
              </w:p>
              <w:p w14:paraId="2F6D61DA" w14:textId="77777777" w:rsidR="00144B9A" w:rsidRPr="00D61CF2" w:rsidRDefault="00984E01" w:rsidP="00144B9A">
                <w:pPr>
                  <w:widowControl w:val="0"/>
                  <w:autoSpaceDE w:val="0"/>
                  <w:autoSpaceDN w:val="0"/>
                  <w:adjustRightInd w:val="0"/>
                  <w:jc w:val="both"/>
                </w:pPr>
                <w:proofErr w:type="spellStart"/>
                <w:r w:rsidRPr="00D61CF2">
                  <w:t>действующ</w:t>
                </w:r>
                <w:proofErr w:type="spellEnd"/>
                <w:r w:rsidRPr="00D61CF2">
                  <w:t>___ как законный представитель (</w:t>
                </w:r>
                <w:r w:rsidRPr="00D61CF2">
                  <w:rPr>
                    <w:b/>
                    <w:i/>
                    <w:u w:val="single"/>
                  </w:rPr>
                  <w:t>мать/отец</w:t>
                </w:r>
                <w:r w:rsidRPr="00D61CF2">
                  <w:t xml:space="preserve">) своего/ей малолетнего сына/дочери </w:t>
                </w:r>
              </w:p>
              <w:p w14:paraId="2F6D61DB" w14:textId="77777777" w:rsidR="00144B9A" w:rsidRPr="00D61CF2" w:rsidRDefault="00984E01" w:rsidP="00144B9A">
                <w:pPr>
                  <w:widowControl w:val="0"/>
                  <w:autoSpaceDE w:val="0"/>
                  <w:autoSpaceDN w:val="0"/>
                  <w:adjustRightInd w:val="0"/>
                  <w:jc w:val="both"/>
                </w:pPr>
                <w:r w:rsidRPr="00D61CF2">
                  <w:rPr>
                    <w:b/>
                  </w:rPr>
                  <w:t>Граждан__ Российской Федерации _________________</w:t>
                </w:r>
              </w:p>
              <w:p w14:paraId="2F6D61DC" w14:textId="77777777" w:rsidR="00144B9A" w:rsidRPr="00D61CF2" w:rsidRDefault="00984E01" w:rsidP="00144B9A">
                <w:pPr>
                  <w:widowControl w:val="0"/>
                  <w:autoSpaceDE w:val="0"/>
                  <w:autoSpaceDN w:val="0"/>
                  <w:adjustRightInd w:val="0"/>
                  <w:ind w:right="179"/>
                  <w:jc w:val="both"/>
                </w:pPr>
                <w:r w:rsidRPr="00D61CF2">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2F6D61DD" w14:textId="77777777" w:rsidR="00144B9A" w:rsidRPr="00D61CF2" w:rsidRDefault="00984E01" w:rsidP="00144B9A">
                <w:pPr>
                  <w:widowControl w:val="0"/>
                  <w:autoSpaceDE w:val="0"/>
                  <w:autoSpaceDN w:val="0"/>
                  <w:adjustRightInd w:val="0"/>
                  <w:ind w:right="179" w:hanging="23"/>
                  <w:jc w:val="both"/>
                </w:pPr>
                <w:proofErr w:type="spellStart"/>
                <w:r w:rsidRPr="00D61CF2">
                  <w:t>зарегистрированн</w:t>
                </w:r>
                <w:proofErr w:type="spellEnd"/>
                <w:r w:rsidRPr="00D61CF2">
                  <w:t>___ по адресу: _______________</w:t>
                </w:r>
              </w:p>
              <w:p w14:paraId="2F6D61DE" w14:textId="77777777" w:rsidR="00144B9A" w:rsidRPr="00D61CF2" w:rsidRDefault="00984E01" w:rsidP="00144B9A">
                <w:r w:rsidRPr="00D61CF2">
                  <w:t>Контактный телефон: __________________</w:t>
                </w:r>
              </w:p>
              <w:p w14:paraId="2F6D61DF" w14:textId="77777777" w:rsidR="00144B9A" w:rsidRPr="00D61CF2" w:rsidRDefault="00984E01" w:rsidP="00144B9A">
                <w:r w:rsidRPr="00D61CF2">
                  <w:t>Мобильный телефон: __________________</w:t>
                </w:r>
              </w:p>
              <w:p w14:paraId="2F6D61E0" w14:textId="77777777" w:rsidR="00144B9A" w:rsidRPr="00D61CF2" w:rsidRDefault="00984E01" w:rsidP="00144B9A">
                <w:pPr>
                  <w:jc w:val="both"/>
                </w:pPr>
                <w:r w:rsidRPr="00D61CF2">
                  <w:t>Электронный адрес: __________________</w:t>
                </w:r>
              </w:p>
              <w:p w14:paraId="2F6D61E1" w14:textId="77777777" w:rsidR="00144B9A" w:rsidRPr="00D61CF2" w:rsidRDefault="00984E01" w:rsidP="00144B9A">
                <w:pPr>
                  <w:jc w:val="both"/>
                </w:pPr>
                <w:r w:rsidRPr="00D61CF2">
                  <w:t>_________________________ /_____________</w:t>
                </w:r>
              </w:p>
              <w:p w14:paraId="2F6D61E2" w14:textId="77777777" w:rsidR="00144B9A" w:rsidRPr="00D61CF2" w:rsidRDefault="00984E01" w:rsidP="00144B9A">
                <w:pPr>
                  <w:jc w:val="both"/>
                  <w:rPr>
                    <w:vertAlign w:val="subscript"/>
                  </w:rPr>
                </w:pPr>
                <w:r w:rsidRPr="00D61CF2">
                  <w:rPr>
                    <w:vertAlign w:val="subscript"/>
                  </w:rPr>
                  <w:t>(подпись)</w:t>
                </w:r>
              </w:p>
            </w:tc>
          </w:tr>
        </w:tbl>
        <w:p w14:paraId="2F6D61E4" w14:textId="77777777" w:rsidR="00144B9A" w:rsidRPr="00D61CF2" w:rsidRDefault="00C7757B" w:rsidP="00144B9A">
          <w:pPr>
            <w:tabs>
              <w:tab w:val="left" w:pos="851"/>
            </w:tabs>
            <w:autoSpaceDE w:val="0"/>
            <w:ind w:firstLine="567"/>
            <w:rPr>
              <w:b/>
              <w:bCs/>
              <w:i/>
              <w:iCs/>
            </w:rPr>
          </w:pPr>
        </w:p>
      </w:sdtContent>
    </w:sdt>
    <w:p w14:paraId="2F6D61E5" w14:textId="77777777" w:rsidR="00144B9A" w:rsidRPr="00D61CF2" w:rsidRDefault="00984E01" w:rsidP="00144B9A">
      <w:pPr>
        <w:tabs>
          <w:tab w:val="left" w:pos="851"/>
        </w:tabs>
        <w:autoSpaceDE w:val="0"/>
        <w:ind w:firstLine="567"/>
        <w:rPr>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4927E3" w14:paraId="2F6D620A" w14:textId="77777777" w:rsidTr="00144B9A">
        <w:tc>
          <w:tcPr>
            <w:tcW w:w="4682" w:type="dxa"/>
          </w:tcPr>
          <w:p w14:paraId="2F6D61E6" w14:textId="77777777" w:rsidR="00144B9A" w:rsidRPr="005964DD" w:rsidRDefault="00984E01" w:rsidP="00144B9A">
            <w:pPr>
              <w:rPr>
                <w:b/>
              </w:rPr>
            </w:pPr>
            <w:r w:rsidRPr="005964DD">
              <w:rPr>
                <w:b/>
              </w:rPr>
              <w:t>Застройщик:</w:t>
            </w:r>
          </w:p>
          <w:p w14:paraId="2F6D61E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1E8" w14:textId="77777777" w:rsidR="00144B9A" w:rsidRPr="005964DD" w:rsidRDefault="00984E01" w:rsidP="00144B9A">
            <w:pPr>
              <w:rPr>
                <w:bCs/>
              </w:rPr>
            </w:pPr>
            <w:r w:rsidRPr="005964DD">
              <w:rPr>
                <w:bCs/>
              </w:rPr>
              <w:t>ОГРН 1197746024850</w:t>
            </w:r>
          </w:p>
          <w:p w14:paraId="2F6D61E9" w14:textId="77777777" w:rsidR="00144B9A" w:rsidRPr="005964DD" w:rsidRDefault="00984E01" w:rsidP="00144B9A">
            <w:pPr>
              <w:rPr>
                <w:bCs/>
              </w:rPr>
            </w:pPr>
            <w:r w:rsidRPr="005964DD">
              <w:rPr>
                <w:bCs/>
              </w:rPr>
              <w:t xml:space="preserve">ИНН 9731022310 </w:t>
            </w:r>
          </w:p>
          <w:p w14:paraId="2F6D61EA" w14:textId="77777777" w:rsidR="00144B9A" w:rsidRPr="005964DD" w:rsidRDefault="00984E01" w:rsidP="00144B9A">
            <w:pPr>
              <w:rPr>
                <w:bCs/>
              </w:rPr>
            </w:pPr>
            <w:r w:rsidRPr="005964DD">
              <w:rPr>
                <w:bCs/>
              </w:rPr>
              <w:t>КПП 770501001</w:t>
            </w:r>
          </w:p>
          <w:p w14:paraId="2F6D61EB" w14:textId="77777777" w:rsidR="00144B9A" w:rsidRPr="005964DD" w:rsidRDefault="00984E01" w:rsidP="00144B9A">
            <w:pPr>
              <w:rPr>
                <w:bCs/>
              </w:rPr>
            </w:pPr>
            <w:r w:rsidRPr="005964DD">
              <w:rPr>
                <w:bCs/>
              </w:rPr>
              <w:lastRenderedPageBreak/>
              <w:t xml:space="preserve">Адрес местонахождения /почтовый адрес: 115035, город Москва, улица Садовническая, дом 69, </w:t>
            </w:r>
            <w:proofErr w:type="spellStart"/>
            <w:r w:rsidRPr="005964DD">
              <w:rPr>
                <w:bCs/>
              </w:rPr>
              <w:t>эт</w:t>
            </w:r>
            <w:proofErr w:type="spellEnd"/>
            <w:r w:rsidRPr="005964DD">
              <w:rPr>
                <w:bCs/>
              </w:rPr>
              <w:t xml:space="preserve"> 2, </w:t>
            </w:r>
            <w:proofErr w:type="spellStart"/>
            <w:r w:rsidRPr="005964DD">
              <w:rPr>
                <w:bCs/>
              </w:rPr>
              <w:t>пом</w:t>
            </w:r>
            <w:proofErr w:type="spellEnd"/>
            <w:r w:rsidRPr="005964DD">
              <w:rPr>
                <w:bCs/>
              </w:rPr>
              <w:t xml:space="preserve"> I, ком 5</w:t>
            </w:r>
          </w:p>
          <w:p w14:paraId="2F6D61EC" w14:textId="77777777" w:rsidR="00144B9A" w:rsidRPr="005964DD" w:rsidRDefault="00984E01" w:rsidP="00144B9A">
            <w:pPr>
              <w:rPr>
                <w:bCs/>
              </w:rPr>
            </w:pPr>
            <w:r w:rsidRPr="005964DD">
              <w:rPr>
                <w:bCs/>
              </w:rPr>
              <w:t>р/с 40702810301300019725 в АО «Альфа Банк»</w:t>
            </w:r>
          </w:p>
          <w:p w14:paraId="2F6D61ED" w14:textId="77777777" w:rsidR="00144B9A" w:rsidRPr="005964DD" w:rsidRDefault="00984E01" w:rsidP="00144B9A">
            <w:pPr>
              <w:rPr>
                <w:bCs/>
              </w:rPr>
            </w:pPr>
            <w:r w:rsidRPr="005964DD">
              <w:rPr>
                <w:bCs/>
              </w:rPr>
              <w:t>к/с 30101810200000000593</w:t>
            </w:r>
          </w:p>
          <w:p w14:paraId="2F6D61EE" w14:textId="77777777" w:rsidR="00144B9A" w:rsidRPr="005964DD" w:rsidRDefault="00984E01" w:rsidP="00144B9A">
            <w:pPr>
              <w:rPr>
                <w:bCs/>
              </w:rPr>
            </w:pPr>
            <w:r w:rsidRPr="005964DD">
              <w:rPr>
                <w:bCs/>
              </w:rPr>
              <w:t>БИК 044525593</w:t>
            </w:r>
          </w:p>
          <w:p w14:paraId="2F6D61EF" w14:textId="77777777" w:rsidR="00144B9A" w:rsidRPr="005964DD" w:rsidRDefault="00144B9A" w:rsidP="00144B9A">
            <w:pPr>
              <w:rPr>
                <w:bCs/>
              </w:rPr>
            </w:pPr>
          </w:p>
          <w:p w14:paraId="2F6D61F0" w14:textId="77777777" w:rsidR="00144B9A" w:rsidRPr="005964DD" w:rsidRDefault="00984E01" w:rsidP="00144B9A">
            <w:pPr>
              <w:rPr>
                <w:bCs/>
              </w:rPr>
            </w:pPr>
            <w:r w:rsidRPr="005964DD">
              <w:rPr>
                <w:bCs/>
              </w:rPr>
              <w:t>Генеральный директор</w:t>
            </w:r>
            <w:r w:rsidRPr="005964DD">
              <w:rPr>
                <w:bCs/>
              </w:rPr>
              <w:tab/>
            </w:r>
          </w:p>
          <w:p w14:paraId="2F6D61F1" w14:textId="77777777" w:rsidR="00144B9A" w:rsidRPr="005964DD" w:rsidRDefault="00144B9A" w:rsidP="00144B9A">
            <w:pPr>
              <w:rPr>
                <w:bCs/>
              </w:rPr>
            </w:pPr>
          </w:p>
          <w:p w14:paraId="2F6D61F2" w14:textId="77777777" w:rsidR="00144B9A" w:rsidRPr="005964DD" w:rsidRDefault="00144B9A" w:rsidP="00144B9A">
            <w:pPr>
              <w:rPr>
                <w:bCs/>
              </w:rPr>
            </w:pPr>
          </w:p>
          <w:p w14:paraId="2F6D61F3" w14:textId="243B1AE0" w:rsidR="00144B9A" w:rsidRPr="005964DD" w:rsidRDefault="00984E01" w:rsidP="00144B9A">
            <w:pPr>
              <w:rPr>
                <w:bCs/>
              </w:rPr>
            </w:pPr>
            <w:r w:rsidRPr="005964DD">
              <w:rPr>
                <w:bCs/>
              </w:rPr>
              <w:t>______________________</w:t>
            </w:r>
            <w:proofErr w:type="gramStart"/>
            <w:r w:rsidRPr="005964DD">
              <w:rPr>
                <w:bCs/>
              </w:rPr>
              <w:t xml:space="preserve">/ </w:t>
            </w:r>
            <w:r w:rsidR="00D6062E" w:rsidRPr="00A53841">
              <w:rPr>
                <w:bCs/>
                <w:color w:val="000000"/>
              </w:rPr>
              <w:t xml:space="preserve"> М</w:t>
            </w:r>
            <w:r w:rsidR="00D6062E">
              <w:rPr>
                <w:bCs/>
                <w:color w:val="000000"/>
              </w:rPr>
              <w:t>.Т.</w:t>
            </w:r>
            <w:proofErr w:type="gramEnd"/>
            <w:r w:rsidR="00D6062E">
              <w:rPr>
                <w:bCs/>
                <w:color w:val="000000"/>
              </w:rPr>
              <w:t xml:space="preserve"> Малик</w:t>
            </w:r>
          </w:p>
          <w:p w14:paraId="2F6D61F4" w14:textId="77777777" w:rsidR="00144B9A" w:rsidRPr="005964DD" w:rsidRDefault="00984E01" w:rsidP="00144B9A">
            <w:pPr>
              <w:autoSpaceDE w:val="0"/>
              <w:autoSpaceDN w:val="0"/>
              <w:adjustRightInd w:val="0"/>
              <w:rPr>
                <w:bCs/>
                <w:vertAlign w:val="superscript"/>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957" w:type="dxa"/>
          </w:tcPr>
          <w:p w14:paraId="2F6D61F5" w14:textId="77777777" w:rsidR="00144B9A" w:rsidRPr="00D61CF2" w:rsidRDefault="00984E01" w:rsidP="00144B9A">
            <w:pPr>
              <w:rPr>
                <w:b/>
                <w:caps/>
              </w:rPr>
            </w:pPr>
            <w:r w:rsidRPr="00D61CF2">
              <w:rPr>
                <w:b/>
              </w:rPr>
              <w:lastRenderedPageBreak/>
              <w:t>Участник</w:t>
            </w:r>
            <w:r w:rsidRPr="00D61CF2">
              <w:rPr>
                <w:b/>
                <w:caps/>
              </w:rPr>
              <w:t>:</w:t>
            </w:r>
          </w:p>
          <w:p w14:paraId="2F6D61F6" w14:textId="77777777" w:rsidR="00144B9A" w:rsidRPr="00D61CF2" w:rsidRDefault="00144B9A" w:rsidP="00144B9A">
            <w:pPr>
              <w:rPr>
                <w:b/>
              </w:rPr>
            </w:pPr>
          </w:p>
          <w:p w14:paraId="2F6D61F7" w14:textId="77777777" w:rsidR="00144B9A" w:rsidRPr="00D61CF2" w:rsidRDefault="00984E01" w:rsidP="00144B9A">
            <w:pPr>
              <w:rPr>
                <w:b/>
              </w:rPr>
            </w:pPr>
            <w:r w:rsidRPr="00D61CF2">
              <w:rPr>
                <w:b/>
              </w:rPr>
              <w:t xml:space="preserve">Гражданин Российской Федерации </w:t>
            </w:r>
          </w:p>
          <w:p w14:paraId="2F6D61F8" w14:textId="77777777" w:rsidR="00144B9A" w:rsidRPr="00D61CF2" w:rsidRDefault="00984E01" w:rsidP="00144B9A">
            <w:r w:rsidRPr="00D61CF2">
              <w:t>__________________________________, ______________________________________,</w:t>
            </w:r>
          </w:p>
          <w:p w14:paraId="2F6D61F9" w14:textId="77777777" w:rsidR="00144B9A" w:rsidRPr="00D61CF2" w:rsidRDefault="00984E01" w:rsidP="00144B9A">
            <w:r w:rsidRPr="00D61CF2">
              <w:t xml:space="preserve">__________ года рождения, место рождения: ______________, пол: ________,  </w:t>
            </w:r>
          </w:p>
          <w:p w14:paraId="2F6D61FA" w14:textId="77777777" w:rsidR="00144B9A" w:rsidRPr="00D61CF2" w:rsidRDefault="00984E01" w:rsidP="00144B9A">
            <w:r w:rsidRPr="00D61CF2">
              <w:t>СНИЛС________________________,</w:t>
            </w:r>
          </w:p>
          <w:p w14:paraId="2F6D61FB" w14:textId="77777777" w:rsidR="00144B9A" w:rsidRPr="00D61CF2" w:rsidRDefault="00984E01" w:rsidP="00144B9A">
            <w:r w:rsidRPr="00D61CF2">
              <w:lastRenderedPageBreak/>
              <w:t xml:space="preserve">паспорт _________, выдан __________ _________ года, код подразделения ________________, </w:t>
            </w:r>
          </w:p>
          <w:p w14:paraId="2F6D61FC" w14:textId="77777777" w:rsidR="00144B9A" w:rsidRPr="00D61CF2" w:rsidRDefault="00984E01" w:rsidP="00144B9A">
            <w:r w:rsidRPr="00D61CF2">
              <w:t>зарегистрирован_ по адресу: ___________________________________</w:t>
            </w:r>
          </w:p>
          <w:p w14:paraId="2F6D61FD" w14:textId="77777777" w:rsidR="00144B9A" w:rsidRPr="00D61CF2" w:rsidRDefault="00984E01" w:rsidP="00144B9A">
            <w:pPr>
              <w:rPr>
                <w:b/>
              </w:rPr>
            </w:pPr>
            <w:r w:rsidRPr="00D61CF2">
              <w:t xml:space="preserve">действующий с согласия </w:t>
            </w:r>
            <w:r w:rsidRPr="00D61CF2">
              <w:rPr>
                <w:i/>
              </w:rPr>
              <w:t>своей матери/своего отца ФИО матери</w:t>
            </w:r>
            <w:r w:rsidRPr="00D61CF2">
              <w:rPr>
                <w:b/>
                <w:i/>
              </w:rPr>
              <w:t>____________________</w:t>
            </w:r>
          </w:p>
          <w:p w14:paraId="2F6D61FE" w14:textId="77777777" w:rsidR="00144B9A" w:rsidRPr="00D61CF2" w:rsidRDefault="00984E01" w:rsidP="00144B9A">
            <w:r w:rsidRPr="00D61CF2">
              <w:t>Контактный телефон: __________________</w:t>
            </w:r>
          </w:p>
          <w:p w14:paraId="2F6D61FF" w14:textId="77777777" w:rsidR="00144B9A" w:rsidRPr="00D61CF2" w:rsidRDefault="00984E01" w:rsidP="00144B9A">
            <w:r w:rsidRPr="00D61CF2">
              <w:t>Мобильный телефон: __________________</w:t>
            </w:r>
          </w:p>
          <w:p w14:paraId="2F6D6200" w14:textId="77777777" w:rsidR="00144B9A" w:rsidRPr="00D61CF2" w:rsidRDefault="00984E01" w:rsidP="00144B9A">
            <w:r w:rsidRPr="00D61CF2">
              <w:t>Электронный адрес: ___________________</w:t>
            </w:r>
          </w:p>
          <w:p w14:paraId="2F6D6201" w14:textId="77777777" w:rsidR="00144B9A" w:rsidRPr="00D61CF2" w:rsidRDefault="00144B9A" w:rsidP="00144B9A">
            <w:pPr>
              <w:rPr>
                <w:b/>
              </w:rPr>
            </w:pPr>
          </w:p>
          <w:p w14:paraId="2F6D6202" w14:textId="77777777" w:rsidR="00144B9A" w:rsidRPr="00D61CF2" w:rsidRDefault="00144B9A" w:rsidP="00144B9A">
            <w:pPr>
              <w:rPr>
                <w:b/>
              </w:rPr>
            </w:pPr>
          </w:p>
          <w:p w14:paraId="2F6D6203" w14:textId="77777777" w:rsidR="00144B9A" w:rsidRPr="00D61CF2" w:rsidRDefault="00984E01" w:rsidP="00144B9A">
            <w:pPr>
              <w:rPr>
                <w:b/>
              </w:rPr>
            </w:pPr>
            <w:r w:rsidRPr="00D61CF2">
              <w:rPr>
                <w:b/>
              </w:rPr>
              <w:t xml:space="preserve">______________________/ _________ </w:t>
            </w:r>
          </w:p>
          <w:p w14:paraId="2F6D6204" w14:textId="77777777" w:rsidR="00144B9A" w:rsidRPr="00D61CF2" w:rsidRDefault="00984E01" w:rsidP="00144B9A">
            <w:pPr>
              <w:rPr>
                <w:vertAlign w:val="superscript"/>
              </w:rPr>
            </w:pPr>
            <w:r w:rsidRPr="00D61CF2">
              <w:rPr>
                <w:vertAlign w:val="superscript"/>
              </w:rPr>
              <w:t xml:space="preserve">                                  (подпись)          </w:t>
            </w:r>
          </w:p>
          <w:p w14:paraId="2F6D6205" w14:textId="77777777" w:rsidR="00144B9A" w:rsidRPr="00D61CF2" w:rsidRDefault="00984E01" w:rsidP="00144B9A">
            <w:pPr>
              <w:rPr>
                <w:b/>
                <w:i/>
                <w:lang w:val="en-US"/>
              </w:rPr>
            </w:pPr>
            <w:r w:rsidRPr="00D61CF2">
              <w:rPr>
                <w:b/>
                <w:i/>
              </w:rPr>
              <w:t>Согласен</w:t>
            </w:r>
            <w:r w:rsidRPr="00D61CF2">
              <w:rPr>
                <w:b/>
                <w:i/>
                <w:lang w:val="en-US"/>
              </w:rPr>
              <w:t>:</w:t>
            </w:r>
          </w:p>
          <w:p w14:paraId="2F6D6206" w14:textId="77777777" w:rsidR="00144B9A" w:rsidRPr="00D61CF2" w:rsidRDefault="00144B9A" w:rsidP="00144B9A">
            <w:pPr>
              <w:rPr>
                <w:i/>
                <w:lang w:val="en-US"/>
              </w:rPr>
            </w:pPr>
          </w:p>
          <w:p w14:paraId="2F6D6207" w14:textId="77777777" w:rsidR="00144B9A" w:rsidRPr="00D61CF2" w:rsidRDefault="00984E01" w:rsidP="00144B9A">
            <w:pPr>
              <w:rPr>
                <w:b/>
              </w:rPr>
            </w:pPr>
            <w:r w:rsidRPr="00D61CF2">
              <w:rPr>
                <w:b/>
              </w:rPr>
              <w:t xml:space="preserve">______________________/ _________ </w:t>
            </w:r>
          </w:p>
          <w:p w14:paraId="2F6D6208" w14:textId="77777777" w:rsidR="00144B9A" w:rsidRPr="00D61CF2" w:rsidRDefault="00984E01" w:rsidP="00144B9A">
            <w:pPr>
              <w:rPr>
                <w:vertAlign w:val="superscript"/>
              </w:rPr>
            </w:pPr>
            <w:r w:rsidRPr="00D61CF2">
              <w:rPr>
                <w:vertAlign w:val="superscript"/>
              </w:rPr>
              <w:t xml:space="preserve">                                  (подпись)          </w:t>
            </w:r>
          </w:p>
          <w:p w14:paraId="2F6D6209" w14:textId="77777777" w:rsidR="00144B9A" w:rsidRPr="00D61CF2" w:rsidRDefault="00144B9A" w:rsidP="00144B9A">
            <w:pPr>
              <w:jc w:val="both"/>
              <w:rPr>
                <w:vertAlign w:val="subscript"/>
              </w:rPr>
            </w:pPr>
          </w:p>
        </w:tc>
      </w:tr>
    </w:tbl>
    <w:p w14:paraId="2F6D620B" w14:textId="77777777" w:rsidR="00144B9A" w:rsidRPr="00D61CF2" w:rsidRDefault="00144B9A" w:rsidP="00144B9A">
      <w:pPr>
        <w:tabs>
          <w:tab w:val="left" w:pos="705"/>
          <w:tab w:val="left" w:pos="1110"/>
        </w:tabs>
        <w:rPr>
          <w:b/>
        </w:rPr>
      </w:pPr>
    </w:p>
    <w:p w14:paraId="2F6D620C" w14:textId="77777777" w:rsidR="00144B9A" w:rsidRPr="00D61CF2" w:rsidRDefault="00984E01" w:rsidP="00144B9A">
      <w:pPr>
        <w:rPr>
          <w:b/>
        </w:rPr>
      </w:pPr>
      <w:r w:rsidRPr="00D61CF2">
        <w:br w:type="page"/>
      </w:r>
    </w:p>
    <w:p w14:paraId="2F6D620D" w14:textId="77777777" w:rsidR="00144B9A" w:rsidRPr="00D61CF2" w:rsidRDefault="00984E01" w:rsidP="00144B9A">
      <w:pPr>
        <w:jc w:val="right"/>
      </w:pPr>
      <w:r w:rsidRPr="00D61CF2">
        <w:lastRenderedPageBreak/>
        <w:t>Приложение № 1</w:t>
      </w:r>
    </w:p>
    <w:p w14:paraId="2F6D620E" w14:textId="77777777" w:rsidR="00144B9A" w:rsidRPr="00D61CF2" w:rsidRDefault="00984E01" w:rsidP="00144B9A">
      <w:pPr>
        <w:jc w:val="right"/>
        <w:outlineLvl w:val="5"/>
        <w:rPr>
          <w:bCs/>
        </w:rPr>
      </w:pPr>
      <w:r w:rsidRPr="00D61CF2">
        <w:rPr>
          <w:bCs/>
        </w:rPr>
        <w:t xml:space="preserve">к Договору участия в долевом строительстве </w:t>
      </w:r>
    </w:p>
    <w:p w14:paraId="2F6D620F" w14:textId="77777777" w:rsidR="00144B9A" w:rsidRPr="00D61CF2" w:rsidRDefault="00984E01" w:rsidP="00144B9A">
      <w:pPr>
        <w:jc w:val="right"/>
        <w:rPr>
          <w:b/>
        </w:rPr>
      </w:pPr>
      <w:r w:rsidRPr="00D61CF2">
        <w:t xml:space="preserve">от </w:t>
      </w:r>
      <w:sdt>
        <w:sdtPr>
          <w:rPr>
            <w:lang w:val="en-US"/>
          </w:rPr>
          <w:id w:val="1223104631"/>
          <w:placeholder>
            <w:docPart w:val="4090F93030024AE8B2BB958A114C0112"/>
          </w:placeholder>
        </w:sdtPr>
        <w:sdtEndPr/>
        <w:sdtContent>
          <w:r w:rsidRPr="00D61CF2">
            <w:t>Договор. Дата</w:t>
          </w:r>
        </w:sdtContent>
      </w:sdt>
      <w:r w:rsidRPr="00D61CF2">
        <w:t xml:space="preserve"> № </w:t>
      </w:r>
      <w:sdt>
        <w:sdtPr>
          <w:rPr>
            <w:rFonts w:eastAsia="Arial Unicode MS"/>
            <w:bdr w:val="nil"/>
            <w:lang w:val="en-US"/>
          </w:rPr>
          <w:id w:val="540101900"/>
          <w:placeholder>
            <w:docPart w:val="8DA7F9B053B44E4CB8677AA5B3D9A68A"/>
          </w:placeholder>
        </w:sdtPr>
        <w:sdtEndPr/>
        <w:sdtContent>
          <w:r w:rsidRPr="00D61CF2">
            <w:rPr>
              <w:rFonts w:eastAsia="Arial Unicode MS"/>
              <w:bdr w:val="nil"/>
            </w:rPr>
            <w:t>Договор. Номер</w:t>
          </w:r>
        </w:sdtContent>
      </w:sdt>
    </w:p>
    <w:p w14:paraId="2F6D6210" w14:textId="77777777" w:rsidR="00144B9A" w:rsidRPr="00D61CF2" w:rsidRDefault="00144B9A" w:rsidP="00144B9A">
      <w:pPr>
        <w:jc w:val="right"/>
        <w:rPr>
          <w:b/>
        </w:rPr>
      </w:pPr>
    </w:p>
    <w:p w14:paraId="2F6D6211" w14:textId="77777777" w:rsidR="00144B9A" w:rsidRPr="00D61CF2" w:rsidRDefault="00984E01" w:rsidP="00144B9A">
      <w:pPr>
        <w:jc w:val="center"/>
        <w:rPr>
          <w:b/>
        </w:rPr>
      </w:pPr>
      <w:r w:rsidRPr="00D61CF2">
        <w:rPr>
          <w:b/>
        </w:rPr>
        <w:t>Основные характеристики Здания</w:t>
      </w:r>
    </w:p>
    <w:p w14:paraId="2F6D6212" w14:textId="77777777" w:rsidR="00144B9A" w:rsidRPr="00D61CF2" w:rsidRDefault="00144B9A" w:rsidP="00144B9A"/>
    <w:p w14:paraId="2F6D6213" w14:textId="77777777" w:rsidR="00144B9A" w:rsidRPr="00D61CF2" w:rsidRDefault="00984E01" w:rsidP="00144B9A">
      <w:pPr>
        <w:ind w:firstLine="709"/>
        <w:jc w:val="both"/>
      </w:pPr>
      <w:r w:rsidRPr="00D61CF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2F6D6214" w14:textId="77777777" w:rsidR="00144B9A" w:rsidRPr="00D61CF2" w:rsidRDefault="00144B9A" w:rsidP="00144B9A">
      <w:pPr>
        <w:ind w:firstLine="709"/>
        <w:jc w:val="both"/>
      </w:pP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542"/>
        <w:gridCol w:w="7092"/>
      </w:tblGrid>
      <w:tr w:rsidR="004927E3" w14:paraId="2F6D6217"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5" w14:textId="77777777" w:rsidR="00144B9A" w:rsidRPr="00D61CF2" w:rsidRDefault="00984E01">
            <w:pPr>
              <w:spacing w:line="254" w:lineRule="auto"/>
              <w:rPr>
                <w:b/>
                <w:lang w:eastAsia="en-US"/>
              </w:rPr>
            </w:pPr>
            <w:r w:rsidRPr="00D61CF2">
              <w:rPr>
                <w:b/>
                <w:bCs/>
                <w:lang w:eastAsia="en-US"/>
              </w:rPr>
              <w:t>Вид</w:t>
            </w:r>
          </w:p>
        </w:tc>
        <w:tc>
          <w:tcPr>
            <w:tcW w:w="7092" w:type="dxa"/>
            <w:tcBorders>
              <w:top w:val="single" w:sz="4" w:space="0" w:color="auto"/>
              <w:left w:val="single" w:sz="4" w:space="0" w:color="auto"/>
              <w:bottom w:val="single" w:sz="4" w:space="0" w:color="auto"/>
              <w:right w:val="single" w:sz="4" w:space="0" w:color="auto"/>
            </w:tcBorders>
          </w:tcPr>
          <w:p w14:paraId="2F6D6216" w14:textId="77777777" w:rsidR="00144B9A" w:rsidRPr="00D61CF2" w:rsidRDefault="00984E01">
            <w:pPr>
              <w:spacing w:line="254" w:lineRule="auto"/>
              <w:rPr>
                <w:bCs/>
                <w:lang w:eastAsia="en-US"/>
              </w:rPr>
            </w:pPr>
            <w:r>
              <w:t>Многоквартирный дом</w:t>
            </w:r>
          </w:p>
        </w:tc>
      </w:tr>
      <w:tr w:rsidR="004927E3" w14:paraId="2F6D621A"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18" w14:textId="77777777" w:rsidR="00144B9A" w:rsidRPr="00D61CF2" w:rsidRDefault="00984E01">
            <w:pPr>
              <w:spacing w:line="254" w:lineRule="auto"/>
              <w:rPr>
                <w:b/>
                <w:lang w:eastAsia="en-US"/>
              </w:rPr>
            </w:pPr>
            <w:r w:rsidRPr="00D61CF2">
              <w:rPr>
                <w:b/>
                <w:bCs/>
                <w:lang w:eastAsia="en-US"/>
              </w:rPr>
              <w:t>Назначение</w:t>
            </w:r>
          </w:p>
        </w:tc>
        <w:tc>
          <w:tcPr>
            <w:tcW w:w="7092" w:type="dxa"/>
            <w:tcBorders>
              <w:top w:val="single" w:sz="4" w:space="0" w:color="auto"/>
              <w:left w:val="single" w:sz="4" w:space="0" w:color="auto"/>
              <w:bottom w:val="single" w:sz="4" w:space="0" w:color="auto"/>
              <w:right w:val="single" w:sz="4" w:space="0" w:color="auto"/>
            </w:tcBorders>
          </w:tcPr>
          <w:p w14:paraId="2F6D6219" w14:textId="77777777" w:rsidR="00144B9A" w:rsidRPr="00D61CF2" w:rsidRDefault="00984E01">
            <w:pPr>
              <w:spacing w:line="254" w:lineRule="auto"/>
              <w:jc w:val="both"/>
              <w:rPr>
                <w:lang w:eastAsia="en-US"/>
              </w:rPr>
            </w:pPr>
            <w:r>
              <w:t>Жилое</w:t>
            </w:r>
          </w:p>
        </w:tc>
      </w:tr>
      <w:tr w:rsidR="004927E3" w14:paraId="2F6D621D" w14:textId="77777777" w:rsidTr="00144B9A">
        <w:trPr>
          <w:trHeight w:val="311"/>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1B" w14:textId="77777777" w:rsidR="00144B9A" w:rsidRPr="00D61CF2" w:rsidRDefault="00984E01">
            <w:pPr>
              <w:spacing w:line="254" w:lineRule="auto"/>
              <w:jc w:val="both"/>
              <w:rPr>
                <w:b/>
                <w:bCs/>
                <w:lang w:eastAsia="en-US"/>
              </w:rPr>
            </w:pPr>
            <w:r w:rsidRPr="00D61CF2">
              <w:rPr>
                <w:b/>
                <w:bCs/>
                <w:lang w:eastAsia="en-US"/>
              </w:rPr>
              <w:t xml:space="preserve">Этажность </w:t>
            </w:r>
          </w:p>
        </w:tc>
        <w:tc>
          <w:tcPr>
            <w:tcW w:w="7092" w:type="dxa"/>
            <w:tcBorders>
              <w:top w:val="single" w:sz="4" w:space="0" w:color="auto"/>
              <w:left w:val="single" w:sz="4" w:space="0" w:color="auto"/>
              <w:bottom w:val="single" w:sz="4" w:space="0" w:color="auto"/>
              <w:right w:val="single" w:sz="4" w:space="0" w:color="auto"/>
            </w:tcBorders>
          </w:tcPr>
          <w:p w14:paraId="2F6D621C" w14:textId="7384823C" w:rsidR="00144B9A" w:rsidRPr="00D61CF2" w:rsidRDefault="00984E01">
            <w:pPr>
              <w:autoSpaceDE w:val="0"/>
              <w:autoSpaceDN w:val="0"/>
              <w:adjustRightInd w:val="0"/>
              <w:spacing w:line="254" w:lineRule="auto"/>
              <w:rPr>
                <w:rFonts w:eastAsiaTheme="minorHAnsi"/>
                <w:lang w:eastAsia="en-US"/>
              </w:rPr>
            </w:pPr>
            <w:r>
              <w:t>Минимальное кол-во этажей: 3</w:t>
            </w:r>
          </w:p>
        </w:tc>
      </w:tr>
      <w:tr w:rsidR="004927E3" w14:paraId="2F6D6220" w14:textId="77777777" w:rsidTr="00144B9A">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1E" w14:textId="77777777" w:rsidR="00144B9A" w:rsidRPr="00D61CF2" w:rsidRDefault="00144B9A">
            <w:pPr>
              <w:spacing w:line="256" w:lineRule="auto"/>
              <w:rPr>
                <w:b/>
                <w:bCs/>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1F" w14:textId="7BDC52E0" w:rsidR="00144B9A" w:rsidRPr="00D61CF2" w:rsidRDefault="00984E01">
            <w:pPr>
              <w:autoSpaceDE w:val="0"/>
              <w:autoSpaceDN w:val="0"/>
              <w:adjustRightInd w:val="0"/>
              <w:spacing w:line="254" w:lineRule="auto"/>
              <w:rPr>
                <w:rFonts w:eastAsiaTheme="minorHAnsi"/>
                <w:lang w:eastAsia="en-US"/>
              </w:rPr>
            </w:pPr>
            <w:r>
              <w:t>Максимальное кол-во этажей: 57</w:t>
            </w:r>
          </w:p>
        </w:tc>
      </w:tr>
      <w:tr w:rsidR="004927E3" w14:paraId="2F6D6223" w14:textId="77777777" w:rsidTr="00144B9A">
        <w:tc>
          <w:tcPr>
            <w:tcW w:w="2542" w:type="dxa"/>
            <w:tcBorders>
              <w:top w:val="single" w:sz="4" w:space="0" w:color="auto"/>
              <w:left w:val="single" w:sz="4" w:space="0" w:color="auto"/>
              <w:bottom w:val="single" w:sz="4" w:space="0" w:color="auto"/>
              <w:right w:val="single" w:sz="4" w:space="0" w:color="auto"/>
            </w:tcBorders>
            <w:hideMark/>
          </w:tcPr>
          <w:p w14:paraId="2F6D6221" w14:textId="77777777" w:rsidR="00144B9A" w:rsidRPr="00D61CF2" w:rsidRDefault="00984E01">
            <w:pPr>
              <w:spacing w:line="254" w:lineRule="auto"/>
              <w:rPr>
                <w:b/>
                <w:bCs/>
                <w:lang w:eastAsia="en-US"/>
              </w:rPr>
            </w:pPr>
            <w:r w:rsidRPr="00D61CF2">
              <w:rPr>
                <w:b/>
                <w:bCs/>
                <w:lang w:eastAsia="en-US"/>
              </w:rPr>
              <w:t>Общая площадь (проектная),</w:t>
            </w:r>
            <w:r w:rsidRPr="00D61CF2">
              <w:rPr>
                <w:b/>
                <w:lang w:eastAsia="en-US"/>
              </w:rPr>
              <w:t xml:space="preserve"> кв. м</w:t>
            </w:r>
          </w:p>
        </w:tc>
        <w:tc>
          <w:tcPr>
            <w:tcW w:w="7092" w:type="dxa"/>
            <w:tcBorders>
              <w:top w:val="single" w:sz="4" w:space="0" w:color="auto"/>
              <w:left w:val="single" w:sz="4" w:space="0" w:color="auto"/>
              <w:bottom w:val="single" w:sz="4" w:space="0" w:color="auto"/>
              <w:right w:val="single" w:sz="4" w:space="0" w:color="auto"/>
            </w:tcBorders>
          </w:tcPr>
          <w:p w14:paraId="2F6D6222" w14:textId="77777777" w:rsidR="00144B9A" w:rsidRPr="00D61CF2" w:rsidRDefault="00984E01">
            <w:pPr>
              <w:spacing w:line="254" w:lineRule="auto"/>
              <w:rPr>
                <w:lang w:eastAsia="en-US"/>
              </w:rPr>
            </w:pPr>
            <w:r>
              <w:t>187 156</w:t>
            </w:r>
          </w:p>
        </w:tc>
      </w:tr>
      <w:tr w:rsidR="004927E3" w14:paraId="2F6D6226" w14:textId="77777777" w:rsidTr="00144B9A">
        <w:trPr>
          <w:trHeight w:val="274"/>
        </w:trPr>
        <w:tc>
          <w:tcPr>
            <w:tcW w:w="2542" w:type="dxa"/>
            <w:vMerge w:val="restart"/>
            <w:tcBorders>
              <w:top w:val="single" w:sz="4" w:space="0" w:color="auto"/>
              <w:left w:val="single" w:sz="4" w:space="0" w:color="auto"/>
              <w:bottom w:val="single" w:sz="4" w:space="0" w:color="auto"/>
              <w:right w:val="single" w:sz="4" w:space="0" w:color="auto"/>
            </w:tcBorders>
            <w:hideMark/>
          </w:tcPr>
          <w:p w14:paraId="2F6D6224" w14:textId="77777777" w:rsidR="00144B9A" w:rsidRPr="00D61CF2" w:rsidRDefault="00984E01">
            <w:pPr>
              <w:spacing w:line="254" w:lineRule="auto"/>
              <w:jc w:val="both"/>
              <w:rPr>
                <w:b/>
                <w:lang w:eastAsia="en-US"/>
              </w:rPr>
            </w:pPr>
            <w:r w:rsidRPr="00D61CF2">
              <w:rPr>
                <w:b/>
                <w:bCs/>
                <w:lang w:eastAsia="en-US"/>
              </w:rPr>
              <w:t>Материал наружных стен и поэтажных перекрытий</w:t>
            </w:r>
          </w:p>
        </w:tc>
        <w:tc>
          <w:tcPr>
            <w:tcW w:w="7092" w:type="dxa"/>
            <w:tcBorders>
              <w:top w:val="single" w:sz="4" w:space="0" w:color="auto"/>
              <w:left w:val="single" w:sz="4" w:space="0" w:color="auto"/>
              <w:bottom w:val="single" w:sz="4" w:space="0" w:color="auto"/>
              <w:right w:val="single" w:sz="4" w:space="0" w:color="auto"/>
            </w:tcBorders>
          </w:tcPr>
          <w:p w14:paraId="2F6D6225" w14:textId="77777777" w:rsidR="00144B9A" w:rsidRPr="00D61CF2" w:rsidRDefault="00984E01" w:rsidP="00144B9A">
            <w:pPr>
              <w:autoSpaceDE w:val="0"/>
              <w:autoSpaceDN w:val="0"/>
              <w:adjustRightInd w:val="0"/>
              <w:spacing w:line="254" w:lineRule="auto"/>
              <w:rPr>
                <w:rFonts w:eastAsiaTheme="minorHAnsi"/>
                <w:lang w:eastAsia="en-US"/>
              </w:rPr>
            </w:pPr>
            <w: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tc>
      </w:tr>
      <w:tr w:rsidR="004927E3" w14:paraId="2F6D6229" w14:textId="77777777" w:rsidTr="00144B9A">
        <w:trPr>
          <w:trHeight w:val="309"/>
        </w:trPr>
        <w:tc>
          <w:tcPr>
            <w:tcW w:w="2542" w:type="dxa"/>
            <w:vMerge/>
            <w:tcBorders>
              <w:top w:val="single" w:sz="4" w:space="0" w:color="auto"/>
              <w:left w:val="single" w:sz="4" w:space="0" w:color="auto"/>
              <w:bottom w:val="single" w:sz="4" w:space="0" w:color="auto"/>
              <w:right w:val="single" w:sz="4" w:space="0" w:color="auto"/>
            </w:tcBorders>
            <w:vAlign w:val="center"/>
            <w:hideMark/>
          </w:tcPr>
          <w:p w14:paraId="2F6D6227" w14:textId="77777777" w:rsidR="00144B9A" w:rsidRPr="00D61CF2" w:rsidRDefault="00144B9A">
            <w:pPr>
              <w:spacing w:line="256" w:lineRule="auto"/>
              <w:rPr>
                <w:b/>
                <w:lang w:eastAsia="en-US"/>
              </w:rPr>
            </w:pPr>
          </w:p>
        </w:tc>
        <w:tc>
          <w:tcPr>
            <w:tcW w:w="7092" w:type="dxa"/>
            <w:tcBorders>
              <w:top w:val="single" w:sz="4" w:space="0" w:color="auto"/>
              <w:left w:val="single" w:sz="4" w:space="0" w:color="auto"/>
              <w:bottom w:val="single" w:sz="4" w:space="0" w:color="auto"/>
              <w:right w:val="single" w:sz="4" w:space="0" w:color="auto"/>
            </w:tcBorders>
          </w:tcPr>
          <w:p w14:paraId="2F6D6228" w14:textId="77777777" w:rsidR="00144B9A" w:rsidRPr="00D61CF2" w:rsidRDefault="00984E01">
            <w:pPr>
              <w:spacing w:line="254" w:lineRule="auto"/>
              <w:rPr>
                <w:lang w:eastAsia="en-US"/>
              </w:rPr>
            </w:pPr>
            <w:r>
              <w:t>Материал перекрытий: монолитные железобетонные</w:t>
            </w:r>
          </w:p>
        </w:tc>
      </w:tr>
      <w:tr w:rsidR="004927E3" w14:paraId="2F6D622C" w14:textId="77777777" w:rsidTr="00144B9A">
        <w:trPr>
          <w:trHeight w:val="309"/>
        </w:trPr>
        <w:tc>
          <w:tcPr>
            <w:tcW w:w="2542" w:type="dxa"/>
            <w:tcBorders>
              <w:top w:val="single" w:sz="4" w:space="0" w:color="auto"/>
              <w:left w:val="single" w:sz="4" w:space="0" w:color="auto"/>
              <w:bottom w:val="single" w:sz="4" w:space="0" w:color="auto"/>
              <w:right w:val="single" w:sz="4" w:space="0" w:color="auto"/>
            </w:tcBorders>
            <w:hideMark/>
          </w:tcPr>
          <w:p w14:paraId="2F6D622A" w14:textId="77777777" w:rsidR="00144B9A" w:rsidRPr="00D61CF2" w:rsidRDefault="00984E01">
            <w:pPr>
              <w:spacing w:line="254" w:lineRule="auto"/>
              <w:jc w:val="both"/>
              <w:rPr>
                <w:b/>
                <w:bCs/>
                <w:lang w:eastAsia="en-US"/>
              </w:rPr>
            </w:pPr>
            <w:r w:rsidRPr="00D61CF2">
              <w:rPr>
                <w:b/>
                <w:bCs/>
                <w:lang w:eastAsia="en-US"/>
              </w:rPr>
              <w:t>Класс энергоэффективности</w:t>
            </w:r>
          </w:p>
        </w:tc>
        <w:tc>
          <w:tcPr>
            <w:tcW w:w="7092" w:type="dxa"/>
            <w:tcBorders>
              <w:top w:val="single" w:sz="4" w:space="0" w:color="auto"/>
              <w:left w:val="single" w:sz="4" w:space="0" w:color="auto"/>
              <w:bottom w:val="single" w:sz="4" w:space="0" w:color="auto"/>
              <w:right w:val="single" w:sz="4" w:space="0" w:color="auto"/>
            </w:tcBorders>
          </w:tcPr>
          <w:p w14:paraId="2F6D622B" w14:textId="77777777" w:rsidR="00144B9A" w:rsidRPr="00D61CF2" w:rsidRDefault="00984E01">
            <w:pPr>
              <w:spacing w:line="254" w:lineRule="auto"/>
              <w:rPr>
                <w:lang w:eastAsia="en-US"/>
              </w:rPr>
            </w:pPr>
            <w:r>
              <w:t>B+</w:t>
            </w:r>
          </w:p>
        </w:tc>
      </w:tr>
      <w:tr w:rsidR="004927E3" w14:paraId="2F6D622F" w14:textId="77777777" w:rsidTr="00144B9A">
        <w:trPr>
          <w:trHeight w:val="231"/>
        </w:trPr>
        <w:tc>
          <w:tcPr>
            <w:tcW w:w="2542" w:type="dxa"/>
            <w:tcBorders>
              <w:top w:val="single" w:sz="4" w:space="0" w:color="auto"/>
              <w:left w:val="single" w:sz="4" w:space="0" w:color="auto"/>
              <w:bottom w:val="single" w:sz="4" w:space="0" w:color="auto"/>
              <w:right w:val="single" w:sz="4" w:space="0" w:color="auto"/>
            </w:tcBorders>
            <w:hideMark/>
          </w:tcPr>
          <w:p w14:paraId="2F6D622D" w14:textId="77777777" w:rsidR="00144B9A" w:rsidRPr="00D61CF2" w:rsidRDefault="00984E01">
            <w:pPr>
              <w:spacing w:line="254" w:lineRule="auto"/>
              <w:jc w:val="both"/>
              <w:rPr>
                <w:b/>
                <w:bCs/>
                <w:lang w:eastAsia="en-US"/>
              </w:rPr>
            </w:pPr>
            <w:r w:rsidRPr="00D61CF2">
              <w:rPr>
                <w:b/>
                <w:bCs/>
                <w:lang w:eastAsia="en-US"/>
              </w:rPr>
              <w:t>Сейсмостойкость</w:t>
            </w:r>
          </w:p>
        </w:tc>
        <w:tc>
          <w:tcPr>
            <w:tcW w:w="7088" w:type="dxa"/>
            <w:tcBorders>
              <w:top w:val="single" w:sz="4" w:space="0" w:color="auto"/>
              <w:left w:val="single" w:sz="4" w:space="0" w:color="auto"/>
              <w:bottom w:val="single" w:sz="4" w:space="0" w:color="auto"/>
              <w:right w:val="single" w:sz="4" w:space="0" w:color="auto"/>
            </w:tcBorders>
          </w:tcPr>
          <w:p w14:paraId="2F6D622E" w14:textId="77777777" w:rsidR="00144B9A" w:rsidRPr="00D61CF2" w:rsidRDefault="00984E01">
            <w:pPr>
              <w:autoSpaceDE w:val="0"/>
              <w:autoSpaceDN w:val="0"/>
              <w:adjustRightInd w:val="0"/>
              <w:spacing w:line="254" w:lineRule="auto"/>
              <w:rPr>
                <w:rFonts w:eastAsiaTheme="minorHAnsi"/>
                <w:lang w:eastAsia="en-US"/>
              </w:rPr>
            </w:pPr>
            <w:r>
              <w:t>5 и менее баллов</w:t>
            </w:r>
          </w:p>
        </w:tc>
      </w:tr>
    </w:tbl>
    <w:p w14:paraId="2F6D6230" w14:textId="77777777" w:rsidR="00144B9A" w:rsidRDefault="00144B9A" w:rsidP="00144B9A">
      <w:pPr>
        <w:ind w:firstLine="708"/>
        <w:jc w:val="center"/>
        <w:rPr>
          <w:b/>
        </w:rPr>
      </w:pPr>
    </w:p>
    <w:p w14:paraId="2F6D6231" w14:textId="77777777" w:rsidR="00144B9A" w:rsidRPr="00D61CF2" w:rsidRDefault="00144B9A" w:rsidP="00144B9A">
      <w:pPr>
        <w:ind w:firstLine="708"/>
        <w:jc w:val="center"/>
        <w:rPr>
          <w:b/>
        </w:rPr>
      </w:pPr>
    </w:p>
    <w:p w14:paraId="2F6D623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33" w14:textId="77777777" w:rsidR="00144B9A" w:rsidRPr="00D61CF2" w:rsidRDefault="00144B9A" w:rsidP="00144B9A">
      <w:pPr>
        <w:rPr>
          <w:b/>
          <w:i/>
        </w:rPr>
      </w:pPr>
    </w:p>
    <w:sdt>
      <w:sdtPr>
        <w:rPr>
          <w:b/>
          <w:i/>
          <w:highlight w:val="yellow"/>
        </w:rPr>
        <w:id w:val="-533353926"/>
        <w:placeholder>
          <w:docPart w:val="B936E39267EB434D9C54040EB8312C83"/>
        </w:placeholder>
      </w:sdtPr>
      <w:sdtEndPr>
        <w:rPr>
          <w:b w:val="0"/>
          <w:i w:val="0"/>
          <w:highlight w:val="none"/>
          <w:vertAlign w:val="superscript"/>
          <w:lang w:eastAsia="en-US"/>
        </w:rPr>
      </w:sdtEndPr>
      <w:sdtContent>
        <w:p w14:paraId="2F6D623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3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44" w14:textId="77777777" w:rsidTr="00144B9A">
            <w:trPr>
              <w:trHeight w:val="669"/>
            </w:trPr>
            <w:tc>
              <w:tcPr>
                <w:tcW w:w="5144" w:type="dxa"/>
                <w:tcBorders>
                  <w:top w:val="nil"/>
                  <w:left w:val="nil"/>
                  <w:bottom w:val="nil"/>
                  <w:right w:val="nil"/>
                </w:tcBorders>
              </w:tcPr>
              <w:p w14:paraId="2F6D6236" w14:textId="77777777" w:rsidR="00144B9A" w:rsidRPr="00D61CF2" w:rsidRDefault="00984E01" w:rsidP="00144B9A">
                <w:pPr>
                  <w:spacing w:line="254" w:lineRule="auto"/>
                  <w:rPr>
                    <w:b/>
                    <w:lang w:eastAsia="en-US"/>
                  </w:rPr>
                </w:pPr>
                <w:bookmarkStart w:id="80" w:name="_Hlk1576749"/>
                <w:r w:rsidRPr="00D61CF2">
                  <w:rPr>
                    <w:b/>
                    <w:lang w:eastAsia="en-US"/>
                  </w:rPr>
                  <w:t>Застройщик:</w:t>
                </w:r>
              </w:p>
              <w:p w14:paraId="2F6D623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38" w14:textId="77777777" w:rsidR="00144B9A" w:rsidRPr="005964DD" w:rsidRDefault="00984E01" w:rsidP="00144B9A">
                <w:pPr>
                  <w:rPr>
                    <w:bCs/>
                  </w:rPr>
                </w:pPr>
                <w:r w:rsidRPr="005964DD">
                  <w:rPr>
                    <w:bCs/>
                  </w:rPr>
                  <w:t>Генеральный директор</w:t>
                </w:r>
                <w:r w:rsidRPr="005964DD">
                  <w:rPr>
                    <w:bCs/>
                  </w:rPr>
                  <w:tab/>
                </w:r>
              </w:p>
              <w:p w14:paraId="2F6D6239" w14:textId="77777777" w:rsidR="00144B9A" w:rsidRPr="005964DD" w:rsidRDefault="00144B9A" w:rsidP="00144B9A">
                <w:pPr>
                  <w:rPr>
                    <w:bCs/>
                  </w:rPr>
                </w:pPr>
              </w:p>
              <w:p w14:paraId="2F6D623A" w14:textId="77777777" w:rsidR="00144B9A" w:rsidRPr="005964DD" w:rsidRDefault="00144B9A" w:rsidP="00144B9A">
                <w:pPr>
                  <w:rPr>
                    <w:bCs/>
                  </w:rPr>
                </w:pPr>
              </w:p>
              <w:p w14:paraId="2F6D623B" w14:textId="725BCCF4" w:rsidR="00144B9A" w:rsidRPr="005964DD" w:rsidRDefault="00984E01" w:rsidP="00144B9A">
                <w:pPr>
                  <w:rPr>
                    <w:bCs/>
                  </w:rPr>
                </w:pPr>
                <w:r w:rsidRPr="005964DD">
                  <w:rPr>
                    <w:bCs/>
                  </w:rPr>
                  <w:t xml:space="preserve">______________________/ </w:t>
                </w:r>
                <w:r w:rsidR="00D6062E" w:rsidRPr="00A53841">
                  <w:rPr>
                    <w:bCs/>
                    <w:color w:val="000000"/>
                  </w:rPr>
                  <w:t>М</w:t>
                </w:r>
                <w:r w:rsidR="00D6062E">
                  <w:rPr>
                    <w:bCs/>
                    <w:color w:val="000000"/>
                  </w:rPr>
                  <w:t>.Т. Малик</w:t>
                </w:r>
              </w:p>
              <w:p w14:paraId="2F6D623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3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02311624"/>
                  <w:placeholder>
                    <w:docPart w:val="A01D8298E573478B9D592037E48914C5"/>
                  </w:placeholder>
                </w:sdtPr>
                <w:sdtEndPr/>
                <w:sdtContent>
                  <w:p w14:paraId="2F6D623E"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3F" w14:textId="77777777" w:rsidR="00144B9A" w:rsidRPr="00D61CF2" w:rsidRDefault="00984E01" w:rsidP="00144B9A">
                <w:pPr>
                  <w:spacing w:line="254" w:lineRule="auto"/>
                  <w:jc w:val="both"/>
                  <w:rPr>
                    <w:lang w:eastAsia="en-US"/>
                  </w:rPr>
                </w:pPr>
                <w:r w:rsidRPr="00D61CF2">
                  <w:rPr>
                    <w:lang w:eastAsia="en-US"/>
                  </w:rPr>
                  <w:t xml:space="preserve"> </w:t>
                </w:r>
              </w:p>
              <w:p w14:paraId="2F6D6240" w14:textId="77777777" w:rsidR="00144B9A" w:rsidRPr="00D61CF2" w:rsidRDefault="00144B9A" w:rsidP="00144B9A">
                <w:pPr>
                  <w:spacing w:line="254" w:lineRule="auto"/>
                  <w:jc w:val="both"/>
                  <w:rPr>
                    <w:lang w:eastAsia="en-US"/>
                  </w:rPr>
                </w:pPr>
              </w:p>
              <w:p w14:paraId="2F6D6241" w14:textId="77777777" w:rsidR="00144B9A" w:rsidRPr="00D61CF2" w:rsidRDefault="00144B9A" w:rsidP="00144B9A">
                <w:pPr>
                  <w:spacing w:line="254" w:lineRule="auto"/>
                  <w:jc w:val="both"/>
                  <w:rPr>
                    <w:lang w:eastAsia="en-US"/>
                  </w:rPr>
                </w:pPr>
              </w:p>
              <w:p w14:paraId="2F6D624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188296953"/>
                  </w:sdtPr>
                  <w:sdtEndPr/>
                  <w:sdtContent>
                    <w:r w:rsidRPr="00D61CF2">
                      <w:rPr>
                        <w:color w:val="000000"/>
                        <w:bdr w:val="none" w:sz="0" w:space="0" w:color="auto" w:frame="1"/>
                      </w:rPr>
                      <w:t>Сторона (Дебитор). ФИО (для подписи)</w:t>
                    </w:r>
                  </w:sdtContent>
                </w:sdt>
              </w:p>
              <w:p w14:paraId="2F6D624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bookmarkEnd w:id="80"/>
        </w:tbl>
      </w:sdtContent>
    </w:sdt>
    <w:p w14:paraId="2F6D6245" w14:textId="77777777" w:rsidR="00144B9A" w:rsidRPr="00D61CF2" w:rsidRDefault="00144B9A" w:rsidP="00144B9A"/>
    <w:sdt>
      <w:sdtPr>
        <w:rPr>
          <w:b/>
          <w:i/>
        </w:rPr>
        <w:id w:val="-609434396"/>
        <w:placeholder>
          <w:docPart w:val="B936E39267EB434D9C54040EB8312C83"/>
        </w:placeholder>
      </w:sdtPr>
      <w:sdtEndPr>
        <w:rPr>
          <w:b w:val="0"/>
          <w:i w:val="0"/>
          <w:vertAlign w:val="superscript"/>
          <w:lang w:eastAsia="en-US"/>
        </w:rPr>
      </w:sdtEndPr>
      <w:sdtContent>
        <w:p w14:paraId="2F6D624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4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57" w14:textId="77777777" w:rsidTr="00144B9A">
            <w:trPr>
              <w:trHeight w:val="669"/>
            </w:trPr>
            <w:tc>
              <w:tcPr>
                <w:tcW w:w="5144" w:type="dxa"/>
                <w:tcBorders>
                  <w:top w:val="nil"/>
                  <w:left w:val="nil"/>
                  <w:bottom w:val="nil"/>
                  <w:right w:val="nil"/>
                </w:tcBorders>
              </w:tcPr>
              <w:p w14:paraId="2F6D6248" w14:textId="77777777" w:rsidR="00144B9A" w:rsidRPr="00D61CF2" w:rsidRDefault="00984E01" w:rsidP="00144B9A">
                <w:pPr>
                  <w:spacing w:line="254" w:lineRule="auto"/>
                  <w:rPr>
                    <w:b/>
                    <w:lang w:eastAsia="en-US"/>
                  </w:rPr>
                </w:pPr>
                <w:r w:rsidRPr="00D61CF2">
                  <w:rPr>
                    <w:b/>
                    <w:lang w:eastAsia="en-US"/>
                  </w:rPr>
                  <w:t>Застройщик:</w:t>
                </w:r>
              </w:p>
              <w:p w14:paraId="2F6D624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4A" w14:textId="77777777" w:rsidR="00144B9A" w:rsidRPr="005964DD" w:rsidRDefault="00984E01" w:rsidP="00144B9A">
                <w:pPr>
                  <w:rPr>
                    <w:bCs/>
                  </w:rPr>
                </w:pPr>
                <w:r w:rsidRPr="005964DD">
                  <w:rPr>
                    <w:bCs/>
                  </w:rPr>
                  <w:t>Генеральный директор</w:t>
                </w:r>
                <w:r w:rsidRPr="005964DD">
                  <w:rPr>
                    <w:bCs/>
                  </w:rPr>
                  <w:tab/>
                </w:r>
              </w:p>
              <w:p w14:paraId="2F6D624B" w14:textId="77777777" w:rsidR="00144B9A" w:rsidRPr="005964DD" w:rsidRDefault="00144B9A" w:rsidP="00144B9A">
                <w:pPr>
                  <w:rPr>
                    <w:bCs/>
                  </w:rPr>
                </w:pPr>
              </w:p>
              <w:p w14:paraId="2F6D624C" w14:textId="77777777" w:rsidR="00144B9A" w:rsidRPr="005964DD" w:rsidRDefault="00144B9A" w:rsidP="00144B9A">
                <w:pPr>
                  <w:rPr>
                    <w:bCs/>
                  </w:rPr>
                </w:pPr>
              </w:p>
              <w:p w14:paraId="2F6D624D" w14:textId="12DF8F9E" w:rsidR="00144B9A" w:rsidRPr="005964DD" w:rsidRDefault="00984E01" w:rsidP="00144B9A">
                <w:pPr>
                  <w:rPr>
                    <w:bCs/>
                  </w:rPr>
                </w:pPr>
                <w:r w:rsidRPr="005964DD">
                  <w:rPr>
                    <w:bCs/>
                  </w:rPr>
                  <w:t xml:space="preserve">______________________/ </w:t>
                </w:r>
                <w:r w:rsidR="00D6062E" w:rsidRPr="00D6062E">
                  <w:rPr>
                    <w:bCs/>
                  </w:rPr>
                  <w:t>М.Т. Малик</w:t>
                </w:r>
              </w:p>
              <w:p w14:paraId="2F6D624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4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331374465"/>
                </w:sdtPr>
                <w:sdtEndPr/>
                <w:sdtContent>
                  <w:p w14:paraId="2F6D6250"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51" w14:textId="77777777" w:rsidR="00144B9A" w:rsidRPr="00D61CF2" w:rsidRDefault="00984E01" w:rsidP="00144B9A">
                <w:pPr>
                  <w:spacing w:line="254" w:lineRule="auto"/>
                  <w:jc w:val="both"/>
                  <w:rPr>
                    <w:lang w:eastAsia="en-US"/>
                  </w:rPr>
                </w:pPr>
                <w:r w:rsidRPr="00D61CF2">
                  <w:rPr>
                    <w:lang w:eastAsia="en-US"/>
                  </w:rPr>
                  <w:t xml:space="preserve"> </w:t>
                </w:r>
              </w:p>
              <w:p w14:paraId="2F6D6252" w14:textId="77777777" w:rsidR="00144B9A" w:rsidRPr="00D61CF2" w:rsidRDefault="00144B9A" w:rsidP="00144B9A">
                <w:pPr>
                  <w:spacing w:line="254" w:lineRule="auto"/>
                  <w:jc w:val="both"/>
                  <w:rPr>
                    <w:lang w:eastAsia="en-US"/>
                  </w:rPr>
                </w:pPr>
              </w:p>
              <w:p w14:paraId="2F6D6253" w14:textId="77777777" w:rsidR="00144B9A" w:rsidRPr="00D61CF2" w:rsidRDefault="00144B9A" w:rsidP="00144B9A">
                <w:pPr>
                  <w:spacing w:line="254" w:lineRule="auto"/>
                  <w:jc w:val="both"/>
                  <w:rPr>
                    <w:lang w:eastAsia="en-US"/>
                  </w:rPr>
                </w:pPr>
              </w:p>
              <w:p w14:paraId="2F6D6254" w14:textId="77777777" w:rsidR="00144B9A" w:rsidRPr="00D61CF2" w:rsidRDefault="00144B9A" w:rsidP="00144B9A">
                <w:pPr>
                  <w:spacing w:line="254" w:lineRule="auto"/>
                  <w:jc w:val="both"/>
                  <w:rPr>
                    <w:lang w:eastAsia="en-US"/>
                  </w:rPr>
                </w:pPr>
              </w:p>
              <w:p w14:paraId="2F6D625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442261255"/>
                  </w:sdtPr>
                  <w:sdtEndPr/>
                  <w:sdtContent>
                    <w:r w:rsidRPr="00D61CF2">
                      <w:rPr>
                        <w:color w:val="000000"/>
                        <w:bdr w:val="none" w:sz="0" w:space="0" w:color="auto" w:frame="1"/>
                      </w:rPr>
                      <w:t>Сторона (Дебитор). ФИО (для подписи)</w:t>
                    </w:r>
                  </w:sdtContent>
                </w:sdt>
              </w:p>
              <w:p w14:paraId="2F6D6256" w14:textId="77777777" w:rsidR="00144B9A" w:rsidRPr="00D61CF2" w:rsidRDefault="00984E01" w:rsidP="00144B9A">
                <w:pPr>
                  <w:spacing w:line="254" w:lineRule="auto"/>
                  <w:jc w:val="both"/>
                  <w:rPr>
                    <w:vertAlign w:val="subscript"/>
                    <w:lang w:eastAsia="en-US"/>
                  </w:rPr>
                </w:pPr>
                <w:r w:rsidRPr="00D61CF2">
                  <w:rPr>
                    <w:vertAlign w:val="superscript"/>
                    <w:lang w:eastAsia="en-US"/>
                  </w:rPr>
                  <w:lastRenderedPageBreak/>
                  <w:t>(подпись)</w:t>
                </w:r>
              </w:p>
            </w:tc>
          </w:tr>
          <w:tr w:rsidR="004927E3" w14:paraId="2F6D625F" w14:textId="77777777" w:rsidTr="00144B9A">
            <w:trPr>
              <w:trHeight w:val="669"/>
            </w:trPr>
            <w:tc>
              <w:tcPr>
                <w:tcW w:w="5144" w:type="dxa"/>
                <w:tcBorders>
                  <w:top w:val="nil"/>
                  <w:left w:val="nil"/>
                  <w:bottom w:val="nil"/>
                  <w:right w:val="nil"/>
                </w:tcBorders>
              </w:tcPr>
              <w:p w14:paraId="2F6D625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59" w14:textId="77777777" w:rsidR="00144B9A" w:rsidRPr="00D61CF2" w:rsidRDefault="00984E01" w:rsidP="00144B9A">
                <w:pPr>
                  <w:spacing w:line="254" w:lineRule="auto"/>
                  <w:jc w:val="both"/>
                  <w:rPr>
                    <w:lang w:eastAsia="en-US"/>
                  </w:rPr>
                </w:pPr>
                <w:r w:rsidRPr="00D61CF2">
                  <w:rPr>
                    <w:lang w:eastAsia="en-US"/>
                  </w:rPr>
                  <w:t>__________________</w:t>
                </w:r>
              </w:p>
              <w:p w14:paraId="2F6D625A" w14:textId="77777777" w:rsidR="00144B9A" w:rsidRPr="00D61CF2" w:rsidRDefault="00144B9A" w:rsidP="00144B9A">
                <w:pPr>
                  <w:spacing w:line="254" w:lineRule="auto"/>
                  <w:jc w:val="both"/>
                  <w:rPr>
                    <w:lang w:eastAsia="en-US"/>
                  </w:rPr>
                </w:pPr>
              </w:p>
              <w:p w14:paraId="2F6D625B" w14:textId="77777777" w:rsidR="00144B9A" w:rsidRPr="00D61CF2" w:rsidRDefault="00144B9A" w:rsidP="00144B9A">
                <w:pPr>
                  <w:spacing w:line="254" w:lineRule="auto"/>
                  <w:jc w:val="both"/>
                  <w:rPr>
                    <w:lang w:eastAsia="en-US"/>
                  </w:rPr>
                </w:pPr>
              </w:p>
              <w:p w14:paraId="2F6D625C" w14:textId="77777777" w:rsidR="00144B9A" w:rsidRPr="00D61CF2" w:rsidRDefault="00144B9A" w:rsidP="00144B9A">
                <w:pPr>
                  <w:spacing w:line="254" w:lineRule="auto"/>
                  <w:jc w:val="both"/>
                  <w:rPr>
                    <w:lang w:eastAsia="en-US"/>
                  </w:rPr>
                </w:pPr>
              </w:p>
              <w:p w14:paraId="2F6D625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5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260" w14:textId="77777777" w:rsidR="00144B9A" w:rsidRPr="00D61CF2" w:rsidRDefault="00144B9A" w:rsidP="00144B9A"/>
    <w:sdt>
      <w:sdtPr>
        <w:rPr>
          <w:b/>
          <w:i/>
        </w:rPr>
        <w:id w:val="-843863250"/>
        <w:placeholder>
          <w:docPart w:val="B936E39267EB434D9C54040EB8312C83"/>
        </w:placeholder>
      </w:sdtPr>
      <w:sdtEndPr>
        <w:rPr>
          <w:b w:val="0"/>
          <w:i w:val="0"/>
          <w:vertAlign w:val="subscript"/>
          <w:lang w:eastAsia="en-US"/>
        </w:rPr>
      </w:sdtEndPr>
      <w:sdtContent>
        <w:p w14:paraId="2F6D626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26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74" w14:textId="77777777" w:rsidTr="00144B9A">
            <w:trPr>
              <w:trHeight w:val="669"/>
            </w:trPr>
            <w:tc>
              <w:tcPr>
                <w:tcW w:w="5144" w:type="dxa"/>
                <w:tcBorders>
                  <w:top w:val="nil"/>
                  <w:left w:val="nil"/>
                  <w:bottom w:val="nil"/>
                  <w:right w:val="nil"/>
                </w:tcBorders>
              </w:tcPr>
              <w:p w14:paraId="2F6D6263" w14:textId="77777777" w:rsidR="00144B9A" w:rsidRPr="00D61CF2" w:rsidRDefault="00984E01" w:rsidP="00144B9A">
                <w:pPr>
                  <w:spacing w:line="254" w:lineRule="auto"/>
                  <w:rPr>
                    <w:b/>
                    <w:lang w:eastAsia="en-US"/>
                  </w:rPr>
                </w:pPr>
                <w:r w:rsidRPr="00D61CF2">
                  <w:rPr>
                    <w:b/>
                    <w:lang w:eastAsia="en-US"/>
                  </w:rPr>
                  <w:t>Застройщик:</w:t>
                </w:r>
              </w:p>
              <w:p w14:paraId="2F6D626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65" w14:textId="77777777" w:rsidR="00144B9A" w:rsidRPr="005964DD" w:rsidRDefault="00984E01" w:rsidP="00144B9A">
                <w:pPr>
                  <w:rPr>
                    <w:bCs/>
                  </w:rPr>
                </w:pPr>
                <w:r w:rsidRPr="005964DD">
                  <w:rPr>
                    <w:bCs/>
                  </w:rPr>
                  <w:t>Генеральный директор</w:t>
                </w:r>
                <w:r w:rsidRPr="005964DD">
                  <w:rPr>
                    <w:bCs/>
                  </w:rPr>
                  <w:tab/>
                </w:r>
              </w:p>
              <w:p w14:paraId="2F6D6266" w14:textId="77777777" w:rsidR="00144B9A" w:rsidRPr="005964DD" w:rsidRDefault="00144B9A" w:rsidP="00144B9A">
                <w:pPr>
                  <w:rPr>
                    <w:bCs/>
                  </w:rPr>
                </w:pPr>
              </w:p>
              <w:p w14:paraId="2F6D6267" w14:textId="77777777" w:rsidR="00144B9A" w:rsidRPr="005964DD" w:rsidRDefault="00144B9A" w:rsidP="00144B9A">
                <w:pPr>
                  <w:rPr>
                    <w:bCs/>
                  </w:rPr>
                </w:pPr>
              </w:p>
              <w:p w14:paraId="2F6D6268" w14:textId="4A8A16BD" w:rsidR="00144B9A" w:rsidRPr="005964DD" w:rsidRDefault="00984E01" w:rsidP="00144B9A">
                <w:pPr>
                  <w:rPr>
                    <w:bCs/>
                  </w:rPr>
                </w:pPr>
                <w:r w:rsidRPr="005964DD">
                  <w:rPr>
                    <w:bCs/>
                  </w:rPr>
                  <w:t xml:space="preserve">______________________/ </w:t>
                </w:r>
                <w:r w:rsidR="00D6062E" w:rsidRPr="00D6062E">
                  <w:rPr>
                    <w:bCs/>
                  </w:rPr>
                  <w:t>М.Т. Малик</w:t>
                </w:r>
              </w:p>
              <w:p w14:paraId="2F6D626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6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6B" w14:textId="77777777" w:rsidR="00144B9A" w:rsidRPr="00D61CF2" w:rsidRDefault="00984E01" w:rsidP="00144B9A">
                <w:r w:rsidRPr="00D61CF2">
                  <w:t>Генеральный директор ООО «__________»</w:t>
                </w:r>
              </w:p>
              <w:p w14:paraId="2F6D626C" w14:textId="77777777" w:rsidR="00144B9A" w:rsidRPr="00D61CF2" w:rsidRDefault="00144B9A" w:rsidP="00144B9A"/>
              <w:p w14:paraId="2F6D626D" w14:textId="77777777" w:rsidR="00144B9A" w:rsidRPr="00D61CF2" w:rsidRDefault="00144B9A" w:rsidP="00144B9A"/>
              <w:p w14:paraId="2F6D626E" w14:textId="77777777" w:rsidR="00144B9A" w:rsidRPr="00D61CF2" w:rsidRDefault="00144B9A" w:rsidP="00144B9A"/>
              <w:p w14:paraId="2F6D626F" w14:textId="77777777" w:rsidR="00144B9A" w:rsidRPr="00D61CF2" w:rsidRDefault="00144B9A" w:rsidP="00144B9A"/>
              <w:p w14:paraId="2F6D6270" w14:textId="77777777" w:rsidR="00144B9A" w:rsidRPr="00D61CF2" w:rsidRDefault="00144B9A" w:rsidP="00144B9A"/>
              <w:p w14:paraId="2F6D6271" w14:textId="77777777" w:rsidR="00144B9A" w:rsidRPr="00D61CF2" w:rsidRDefault="00984E01" w:rsidP="00144B9A">
                <w:r w:rsidRPr="00D61CF2">
                  <w:t>______________________/_____________</w:t>
                </w:r>
              </w:p>
              <w:p w14:paraId="2F6D6272" w14:textId="77777777" w:rsidR="00144B9A" w:rsidRPr="00D61CF2" w:rsidRDefault="00984E01" w:rsidP="00144B9A">
                <w:pPr>
                  <w:keepNext/>
                  <w:autoSpaceDE w:val="0"/>
                  <w:autoSpaceDN w:val="0"/>
                  <w:adjustRightInd w:val="0"/>
                  <w:rPr>
                    <w:b/>
                    <w:bCs/>
                  </w:rPr>
                </w:pP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p w14:paraId="2F6D6273" w14:textId="77777777" w:rsidR="00144B9A" w:rsidRPr="00D61CF2" w:rsidRDefault="00C7757B" w:rsidP="00144B9A">
                <w:pPr>
                  <w:spacing w:line="254" w:lineRule="auto"/>
                  <w:jc w:val="both"/>
                  <w:rPr>
                    <w:vertAlign w:val="subscript"/>
                    <w:lang w:eastAsia="en-US"/>
                  </w:rPr>
                </w:pPr>
              </w:p>
            </w:tc>
          </w:tr>
        </w:tbl>
      </w:sdtContent>
    </w:sdt>
    <w:p w14:paraId="2F6D6275" w14:textId="77777777" w:rsidR="00144B9A" w:rsidRPr="00D61CF2" w:rsidRDefault="00144B9A" w:rsidP="00144B9A">
      <w:pPr>
        <w:rPr>
          <w:b/>
          <w:bCs/>
        </w:rPr>
      </w:pPr>
    </w:p>
    <w:sdt>
      <w:sdtPr>
        <w:rPr>
          <w:b/>
          <w:bCs/>
          <w:i/>
          <w:iCs/>
        </w:rPr>
        <w:id w:val="1928007169"/>
        <w:placeholder>
          <w:docPart w:val="B936E39267EB434D9C54040EB8312C83"/>
        </w:placeholder>
      </w:sdtPr>
      <w:sdtEndPr>
        <w:rPr>
          <w:b w:val="0"/>
          <w:bCs w:val="0"/>
          <w:i w:val="0"/>
          <w:iCs w:val="0"/>
          <w:vertAlign w:val="subscript"/>
        </w:rPr>
      </w:sdtEndPr>
      <w:sdtContent>
        <w:p w14:paraId="2F6D627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84" w14:textId="77777777" w:rsidTr="00144B9A">
            <w:trPr>
              <w:trHeight w:val="669"/>
            </w:trPr>
            <w:tc>
              <w:tcPr>
                <w:tcW w:w="5144" w:type="dxa"/>
                <w:tcBorders>
                  <w:top w:val="nil"/>
                  <w:left w:val="nil"/>
                  <w:bottom w:val="nil"/>
                  <w:right w:val="nil"/>
                </w:tcBorders>
              </w:tcPr>
              <w:p w14:paraId="2F6D6277" w14:textId="77777777" w:rsidR="00144B9A" w:rsidRPr="00D61CF2" w:rsidRDefault="00984E01" w:rsidP="00144B9A">
                <w:pPr>
                  <w:spacing w:line="254" w:lineRule="auto"/>
                  <w:rPr>
                    <w:b/>
                    <w:lang w:eastAsia="en-US"/>
                  </w:rPr>
                </w:pPr>
                <w:r w:rsidRPr="00D61CF2">
                  <w:rPr>
                    <w:b/>
                    <w:lang w:eastAsia="en-US"/>
                  </w:rPr>
                  <w:t>Застройщик:</w:t>
                </w:r>
              </w:p>
              <w:p w14:paraId="2F6D627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79" w14:textId="77777777" w:rsidR="00144B9A" w:rsidRPr="005964DD" w:rsidRDefault="00984E01" w:rsidP="00144B9A">
                <w:pPr>
                  <w:rPr>
                    <w:bCs/>
                  </w:rPr>
                </w:pPr>
                <w:r w:rsidRPr="005964DD">
                  <w:rPr>
                    <w:bCs/>
                  </w:rPr>
                  <w:t>Генеральный директор</w:t>
                </w:r>
                <w:r w:rsidRPr="005964DD">
                  <w:rPr>
                    <w:bCs/>
                  </w:rPr>
                  <w:tab/>
                </w:r>
              </w:p>
              <w:p w14:paraId="2F6D627A" w14:textId="77777777" w:rsidR="00144B9A" w:rsidRPr="005964DD" w:rsidRDefault="00144B9A" w:rsidP="00144B9A">
                <w:pPr>
                  <w:rPr>
                    <w:bCs/>
                  </w:rPr>
                </w:pPr>
              </w:p>
              <w:p w14:paraId="2F6D627B" w14:textId="77777777" w:rsidR="00144B9A" w:rsidRPr="005964DD" w:rsidRDefault="00144B9A" w:rsidP="00144B9A">
                <w:pPr>
                  <w:rPr>
                    <w:bCs/>
                  </w:rPr>
                </w:pPr>
              </w:p>
              <w:p w14:paraId="2F6D627C" w14:textId="37C19852" w:rsidR="00144B9A" w:rsidRPr="005964DD" w:rsidRDefault="00984E01" w:rsidP="00144B9A">
                <w:pPr>
                  <w:rPr>
                    <w:bCs/>
                  </w:rPr>
                </w:pPr>
                <w:r w:rsidRPr="005964DD">
                  <w:rPr>
                    <w:bCs/>
                  </w:rPr>
                  <w:t xml:space="preserve">______________________/ </w:t>
                </w:r>
                <w:r w:rsidR="00D6062E" w:rsidRPr="00D6062E">
                  <w:rPr>
                    <w:bCs/>
                  </w:rPr>
                  <w:t>М.Т. Малик</w:t>
                </w:r>
              </w:p>
              <w:p w14:paraId="2F6D627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7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7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w:t>
                </w:r>
                <w:proofErr w:type="spellStart"/>
                <w:r w:rsidRPr="00D61CF2">
                  <w:t>действующ</w:t>
                </w:r>
                <w:proofErr w:type="spellEnd"/>
                <w:r w:rsidRPr="00D61CF2">
                  <w:t>___ как законный представитель (</w:t>
                </w:r>
                <w:r w:rsidRPr="00D61CF2">
                  <w:rPr>
                    <w:b/>
                    <w:i/>
                    <w:u w:val="single"/>
                  </w:rPr>
                  <w:t>мать/отец</w:t>
                </w:r>
                <w:r w:rsidRPr="00D61CF2">
                  <w:t xml:space="preserve">) своего/ей малолетнего сына/дочери </w:t>
                </w:r>
              </w:p>
              <w:p w14:paraId="2F6D628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281" w14:textId="77777777" w:rsidR="00144B9A" w:rsidRPr="00D61CF2" w:rsidRDefault="00144B9A" w:rsidP="00144B9A">
                <w:pPr>
                  <w:rPr>
                    <w:caps/>
                  </w:rPr>
                </w:pPr>
              </w:p>
              <w:p w14:paraId="2F6D6282" w14:textId="77777777" w:rsidR="00144B9A" w:rsidRPr="00D61CF2" w:rsidRDefault="00984E01" w:rsidP="00144B9A">
                <w:pPr>
                  <w:widowControl w:val="0"/>
                  <w:autoSpaceDE w:val="0"/>
                  <w:autoSpaceDN w:val="0"/>
                  <w:adjustRightInd w:val="0"/>
                  <w:ind w:hanging="23"/>
                  <w:rPr>
                    <w:i/>
                  </w:rPr>
                </w:pPr>
                <w:r w:rsidRPr="00D61CF2">
                  <w:rPr>
                    <w:i/>
                  </w:rPr>
                  <w:t>________________________/_____________</w:t>
                </w:r>
              </w:p>
              <w:p w14:paraId="2F6D628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285" w14:textId="77777777" w:rsidR="00144B9A" w:rsidRPr="00D61CF2" w:rsidRDefault="00144B9A" w:rsidP="00144B9A">
      <w:pPr>
        <w:tabs>
          <w:tab w:val="left" w:pos="851"/>
        </w:tabs>
        <w:autoSpaceDE w:val="0"/>
        <w:ind w:firstLine="567"/>
        <w:rPr>
          <w:b/>
          <w:bCs/>
          <w:i/>
          <w:iCs/>
        </w:rPr>
      </w:pPr>
    </w:p>
    <w:sdt>
      <w:sdtPr>
        <w:rPr>
          <w:b/>
          <w:bCs/>
          <w:i/>
          <w:iCs/>
        </w:rPr>
        <w:id w:val="-1765294615"/>
        <w:placeholder>
          <w:docPart w:val="B936E39267EB434D9C54040EB8312C83"/>
        </w:placeholder>
      </w:sdtPr>
      <w:sdtEndPr>
        <w:rPr>
          <w:b w:val="0"/>
          <w:bCs w:val="0"/>
          <w:i w:val="0"/>
          <w:iCs w:val="0"/>
          <w:vertAlign w:val="superscript"/>
        </w:rPr>
      </w:sdtEndPr>
      <w:sdtContent>
        <w:p w14:paraId="2F6D628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98" w14:textId="77777777" w:rsidTr="00144B9A">
            <w:trPr>
              <w:trHeight w:val="669"/>
            </w:trPr>
            <w:tc>
              <w:tcPr>
                <w:tcW w:w="5144" w:type="dxa"/>
                <w:tcBorders>
                  <w:top w:val="nil"/>
                  <w:left w:val="nil"/>
                  <w:bottom w:val="nil"/>
                  <w:right w:val="nil"/>
                </w:tcBorders>
              </w:tcPr>
              <w:p w14:paraId="2F6D6287" w14:textId="77777777" w:rsidR="00144B9A" w:rsidRPr="00D61CF2" w:rsidRDefault="00984E01" w:rsidP="00144B9A">
                <w:pPr>
                  <w:spacing w:line="254" w:lineRule="auto"/>
                  <w:rPr>
                    <w:b/>
                    <w:lang w:eastAsia="en-US"/>
                  </w:rPr>
                </w:pPr>
                <w:r w:rsidRPr="00D61CF2">
                  <w:rPr>
                    <w:b/>
                    <w:lang w:eastAsia="en-US"/>
                  </w:rPr>
                  <w:t>Застройщик:</w:t>
                </w:r>
              </w:p>
              <w:p w14:paraId="2F6D628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89" w14:textId="77777777" w:rsidR="00144B9A" w:rsidRPr="005964DD" w:rsidRDefault="00984E01" w:rsidP="00144B9A">
                <w:pPr>
                  <w:rPr>
                    <w:bCs/>
                  </w:rPr>
                </w:pPr>
                <w:r w:rsidRPr="005964DD">
                  <w:rPr>
                    <w:bCs/>
                  </w:rPr>
                  <w:t>Генеральный директор</w:t>
                </w:r>
                <w:r w:rsidRPr="005964DD">
                  <w:rPr>
                    <w:bCs/>
                  </w:rPr>
                  <w:tab/>
                </w:r>
              </w:p>
              <w:p w14:paraId="2F6D628A" w14:textId="77777777" w:rsidR="00144B9A" w:rsidRPr="005964DD" w:rsidRDefault="00144B9A" w:rsidP="00144B9A">
                <w:pPr>
                  <w:rPr>
                    <w:bCs/>
                  </w:rPr>
                </w:pPr>
              </w:p>
              <w:p w14:paraId="2F6D628B" w14:textId="77777777" w:rsidR="00144B9A" w:rsidRPr="005964DD" w:rsidRDefault="00144B9A" w:rsidP="00144B9A">
                <w:pPr>
                  <w:rPr>
                    <w:bCs/>
                  </w:rPr>
                </w:pPr>
              </w:p>
              <w:p w14:paraId="2F6D628C" w14:textId="53FA3BE6" w:rsidR="00144B9A" w:rsidRPr="005964DD" w:rsidRDefault="00984E01" w:rsidP="00144B9A">
                <w:pPr>
                  <w:rPr>
                    <w:bCs/>
                  </w:rPr>
                </w:pPr>
                <w:r w:rsidRPr="005964DD">
                  <w:rPr>
                    <w:bCs/>
                  </w:rPr>
                  <w:t xml:space="preserve">______________________/ </w:t>
                </w:r>
                <w:r w:rsidR="00D6062E" w:rsidRPr="00D6062E">
                  <w:rPr>
                    <w:bCs/>
                  </w:rPr>
                  <w:t>М.Т. Малик</w:t>
                </w:r>
              </w:p>
              <w:p w14:paraId="2F6D628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8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28F" w14:textId="77777777" w:rsidR="00144B9A" w:rsidRPr="00D61CF2" w:rsidRDefault="00984E01" w:rsidP="00144B9A">
                <w:pPr>
                  <w:rPr>
                    <w:b/>
                  </w:rPr>
                </w:pPr>
                <w:r w:rsidRPr="00D61CF2">
                  <w:rPr>
                    <w:b/>
                  </w:rPr>
                  <w:t xml:space="preserve">Гражданин Российской Федерации </w:t>
                </w:r>
              </w:p>
              <w:p w14:paraId="2F6D6290" w14:textId="77777777" w:rsidR="00144B9A" w:rsidRPr="00D61CF2" w:rsidRDefault="00984E01" w:rsidP="00144B9A">
                <w:r w:rsidRPr="00D61CF2">
                  <w:t>______________________________________</w:t>
                </w:r>
              </w:p>
              <w:p w14:paraId="2F6D6291" w14:textId="77777777" w:rsidR="00144B9A" w:rsidRPr="00D61CF2" w:rsidRDefault="00144B9A" w:rsidP="00144B9A">
                <w:pPr>
                  <w:rPr>
                    <w:b/>
                  </w:rPr>
                </w:pPr>
              </w:p>
              <w:p w14:paraId="2F6D6292" w14:textId="77777777" w:rsidR="00144B9A" w:rsidRPr="00D61CF2" w:rsidRDefault="00984E01" w:rsidP="00144B9A">
                <w:pPr>
                  <w:rPr>
                    <w:b/>
                  </w:rPr>
                </w:pPr>
                <w:r w:rsidRPr="00D61CF2">
                  <w:rPr>
                    <w:b/>
                  </w:rPr>
                  <w:t xml:space="preserve">______________________/ _________ </w:t>
                </w:r>
              </w:p>
              <w:p w14:paraId="2F6D6293" w14:textId="77777777" w:rsidR="00144B9A" w:rsidRPr="00D61CF2" w:rsidRDefault="00984E01" w:rsidP="00144B9A">
                <w:pPr>
                  <w:rPr>
                    <w:vertAlign w:val="superscript"/>
                  </w:rPr>
                </w:pPr>
                <w:r w:rsidRPr="00D61CF2">
                  <w:rPr>
                    <w:vertAlign w:val="superscript"/>
                  </w:rPr>
                  <w:t xml:space="preserve">                                  (подпись)          </w:t>
                </w:r>
              </w:p>
              <w:p w14:paraId="2F6D6294" w14:textId="77777777" w:rsidR="00144B9A" w:rsidRPr="00D61CF2" w:rsidRDefault="00984E01" w:rsidP="00144B9A">
                <w:pPr>
                  <w:rPr>
                    <w:b/>
                    <w:i/>
                  </w:rPr>
                </w:pPr>
                <w:r w:rsidRPr="00D61CF2">
                  <w:rPr>
                    <w:b/>
                    <w:i/>
                  </w:rPr>
                  <w:t>Согласен:</w:t>
                </w:r>
              </w:p>
              <w:p w14:paraId="2F6D6295" w14:textId="77777777" w:rsidR="00144B9A" w:rsidRPr="00D61CF2" w:rsidRDefault="00144B9A" w:rsidP="00144B9A"/>
              <w:p w14:paraId="2F6D6296" w14:textId="77777777" w:rsidR="00144B9A" w:rsidRPr="00D61CF2" w:rsidRDefault="00984E01" w:rsidP="00144B9A">
                <w:pPr>
                  <w:rPr>
                    <w:b/>
                  </w:rPr>
                </w:pPr>
                <w:r w:rsidRPr="00D61CF2">
                  <w:rPr>
                    <w:b/>
                  </w:rPr>
                  <w:t xml:space="preserve">______________________/ _________ </w:t>
                </w:r>
              </w:p>
              <w:p w14:paraId="2F6D6297" w14:textId="77777777" w:rsidR="00144B9A" w:rsidRPr="00D61CF2" w:rsidRDefault="00984E01" w:rsidP="00144B9A">
                <w:pPr>
                  <w:spacing w:line="254" w:lineRule="auto"/>
                  <w:jc w:val="both"/>
                  <w:rPr>
                    <w:vertAlign w:val="subscript"/>
                    <w:lang w:eastAsia="en-US"/>
                  </w:rPr>
                </w:pPr>
                <w:r w:rsidRPr="00D61CF2">
                  <w:rPr>
                    <w:vertAlign w:val="superscript"/>
                  </w:rPr>
                  <w:t xml:space="preserve">                                  (</w:t>
                </w:r>
                <w:proofErr w:type="gramStart"/>
                <w:r w:rsidRPr="00D61CF2">
                  <w:rPr>
                    <w:vertAlign w:val="superscript"/>
                  </w:rPr>
                  <w:t xml:space="preserve">подпись)   </w:t>
                </w:r>
                <w:proofErr w:type="gramEnd"/>
                <w:r w:rsidRPr="00D61CF2">
                  <w:rPr>
                    <w:vertAlign w:val="superscript"/>
                  </w:rPr>
                  <w:t xml:space="preserve">       </w:t>
                </w:r>
              </w:p>
            </w:tc>
          </w:tr>
        </w:tbl>
      </w:sdtContent>
    </w:sdt>
    <w:p w14:paraId="2F6D6299" w14:textId="77777777" w:rsidR="00144B9A" w:rsidRPr="00D61CF2" w:rsidRDefault="00144B9A" w:rsidP="00144B9A">
      <w:pPr>
        <w:tabs>
          <w:tab w:val="left" w:pos="851"/>
        </w:tabs>
        <w:autoSpaceDE w:val="0"/>
        <w:ind w:firstLine="567"/>
        <w:rPr>
          <w:b/>
          <w:bCs/>
        </w:rPr>
      </w:pPr>
    </w:p>
    <w:p w14:paraId="2F6D629A" w14:textId="77777777" w:rsidR="00144B9A" w:rsidRPr="00D61CF2" w:rsidRDefault="00144B9A" w:rsidP="00144B9A">
      <w:pPr>
        <w:widowControl w:val="0"/>
        <w:autoSpaceDE w:val="0"/>
        <w:autoSpaceDN w:val="0"/>
        <w:adjustRightInd w:val="0"/>
        <w:ind w:hanging="23"/>
        <w:rPr>
          <w:i/>
        </w:rPr>
      </w:pPr>
    </w:p>
    <w:p w14:paraId="2F6D629B" w14:textId="77777777" w:rsidR="00144B9A" w:rsidRPr="00D61CF2" w:rsidRDefault="00984E01" w:rsidP="00144B9A">
      <w:pPr>
        <w:spacing w:after="160" w:line="259" w:lineRule="auto"/>
      </w:pPr>
      <w:r w:rsidRPr="00D61CF2">
        <w:br w:type="page"/>
      </w:r>
    </w:p>
    <w:p w14:paraId="2F6D629C" w14:textId="77777777" w:rsidR="00144B9A" w:rsidRPr="00D61CF2" w:rsidRDefault="00984E01" w:rsidP="00144B9A">
      <w:pPr>
        <w:jc w:val="right"/>
      </w:pPr>
      <w:r w:rsidRPr="00D61CF2">
        <w:lastRenderedPageBreak/>
        <w:t>Приложение № 2</w:t>
      </w:r>
    </w:p>
    <w:p w14:paraId="2F6D629D" w14:textId="77777777" w:rsidR="00144B9A" w:rsidRPr="00D61CF2" w:rsidRDefault="00984E01" w:rsidP="00144B9A">
      <w:pPr>
        <w:pStyle w:val="6"/>
        <w:spacing w:before="0" w:after="0"/>
        <w:jc w:val="right"/>
        <w:rPr>
          <w:b w:val="0"/>
          <w:sz w:val="24"/>
          <w:szCs w:val="24"/>
        </w:rPr>
      </w:pPr>
      <w:r w:rsidRPr="00D61CF2">
        <w:rPr>
          <w:b w:val="0"/>
          <w:sz w:val="24"/>
          <w:szCs w:val="24"/>
        </w:rPr>
        <w:t xml:space="preserve">к Договору участия в долевом строительстве </w:t>
      </w:r>
    </w:p>
    <w:p w14:paraId="2F6D629E" w14:textId="77777777" w:rsidR="00144B9A" w:rsidRPr="00D61CF2" w:rsidRDefault="00984E01" w:rsidP="00144B9A">
      <w:pPr>
        <w:jc w:val="right"/>
        <w:rPr>
          <w:bCs/>
        </w:rPr>
      </w:pPr>
      <w:r w:rsidRPr="00D61CF2">
        <w:rPr>
          <w:bCs/>
        </w:rPr>
        <w:t xml:space="preserve">от </w:t>
      </w:r>
      <w:sdt>
        <w:sdtPr>
          <w:rPr>
            <w:bCs/>
            <w:lang w:val="en-US"/>
          </w:rPr>
          <w:id w:val="657666205"/>
        </w:sdtPr>
        <w:sdtEndPr/>
        <w:sdtContent>
          <w:r w:rsidRPr="00D61CF2">
            <w:rPr>
              <w:bCs/>
            </w:rPr>
            <w:t>Договор. Дата</w:t>
          </w:r>
        </w:sdtContent>
      </w:sdt>
      <w:r w:rsidRPr="00D61CF2">
        <w:rPr>
          <w:bCs/>
        </w:rPr>
        <w:t xml:space="preserve"> № </w:t>
      </w:r>
      <w:sdt>
        <w:sdtPr>
          <w:rPr>
            <w:rFonts w:eastAsia="Arial Unicode MS"/>
            <w:bCs/>
            <w:bdr w:val="nil"/>
            <w:lang w:val="en-US"/>
          </w:rPr>
          <w:id w:val="-1115591709"/>
        </w:sdtPr>
        <w:sdtEndPr/>
        <w:sdtContent>
          <w:r w:rsidRPr="00D61CF2">
            <w:rPr>
              <w:rFonts w:eastAsia="Arial Unicode MS"/>
              <w:bCs/>
              <w:bdr w:val="nil"/>
            </w:rPr>
            <w:t>Договор. Номер</w:t>
          </w:r>
        </w:sdtContent>
      </w:sdt>
    </w:p>
    <w:p w14:paraId="2F6D629F" w14:textId="77777777" w:rsidR="00144B9A" w:rsidRPr="00D61CF2" w:rsidRDefault="00144B9A" w:rsidP="00144B9A">
      <w:pPr>
        <w:pStyle w:val="a3"/>
        <w:widowControl w:val="0"/>
        <w:ind w:firstLine="720"/>
        <w:rPr>
          <w:b/>
          <w:i/>
          <w:sz w:val="24"/>
        </w:rPr>
      </w:pPr>
    </w:p>
    <w:p w14:paraId="2F6D62A0" w14:textId="77777777" w:rsidR="00144B9A" w:rsidRPr="00D61CF2" w:rsidRDefault="00144B9A" w:rsidP="00144B9A">
      <w:pPr>
        <w:pStyle w:val="a3"/>
        <w:widowControl w:val="0"/>
        <w:ind w:firstLine="720"/>
        <w:jc w:val="center"/>
        <w:rPr>
          <w:b/>
          <w:sz w:val="24"/>
        </w:rPr>
      </w:pPr>
    </w:p>
    <w:p w14:paraId="2F6D62A1"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квартиры</w:t>
      </w:r>
      <w:r>
        <w:rPr>
          <w:bCs/>
          <w:i/>
          <w:color w:val="2E74B5" w:themeColor="accent1" w:themeShade="BF"/>
          <w:sz w:val="24"/>
        </w:rPr>
        <w:t>, апартамента</w:t>
      </w:r>
    </w:p>
    <w:p w14:paraId="2F6D62A2" w14:textId="77777777" w:rsidR="00144B9A" w:rsidRPr="00D61CF2" w:rsidRDefault="00144B9A" w:rsidP="00144B9A">
      <w:pPr>
        <w:pStyle w:val="a3"/>
        <w:ind w:left="709" w:firstLine="0"/>
        <w:jc w:val="both"/>
        <w:rPr>
          <w:sz w:val="24"/>
        </w:rPr>
      </w:pPr>
    </w:p>
    <w:p w14:paraId="2F6D62A3" w14:textId="77777777"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Планировка Объекта, местоположение Объекта на _________этаже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4" w14:textId="77777777" w:rsidR="00144B9A" w:rsidRPr="00D61CF2" w:rsidRDefault="00144B9A" w:rsidP="00144B9A">
      <w:pPr>
        <w:pStyle w:val="a3"/>
        <w:ind w:left="709" w:firstLine="0"/>
        <w:jc w:val="both"/>
        <w:rPr>
          <w:bCs/>
          <w:i/>
          <w:color w:val="2E74B5" w:themeColor="accent1" w:themeShade="BF"/>
          <w:sz w:val="24"/>
        </w:rPr>
      </w:pPr>
    </w:p>
    <w:p w14:paraId="2F6D62A5" w14:textId="77777777" w:rsidR="00144B9A" w:rsidRPr="00D61CF2" w:rsidRDefault="00984E01" w:rsidP="00144B9A">
      <w:pPr>
        <w:pStyle w:val="a3"/>
        <w:ind w:left="709" w:firstLine="0"/>
        <w:jc w:val="both"/>
        <w:rPr>
          <w:bCs/>
          <w:i/>
          <w:color w:val="2E74B5" w:themeColor="accent1" w:themeShade="BF"/>
          <w:sz w:val="24"/>
        </w:rPr>
      </w:pPr>
      <w:r w:rsidRPr="00D61CF2">
        <w:rPr>
          <w:bCs/>
          <w:i/>
          <w:color w:val="2E74B5" w:themeColor="accent1" w:themeShade="BF"/>
          <w:sz w:val="24"/>
        </w:rPr>
        <w:t>Подстановка для кладовой</w:t>
      </w:r>
    </w:p>
    <w:p w14:paraId="2F6D62A6" w14:textId="77777777" w:rsidR="00144B9A" w:rsidRPr="00D61CF2" w:rsidRDefault="00984E01" w:rsidP="00144B9A">
      <w:pPr>
        <w:pStyle w:val="a3"/>
        <w:ind w:left="709" w:firstLine="0"/>
        <w:jc w:val="center"/>
        <w:rPr>
          <w:b/>
          <w:i/>
          <w:color w:val="2E74B5" w:themeColor="accent1" w:themeShade="BF"/>
          <w:sz w:val="24"/>
        </w:rPr>
      </w:pPr>
      <w:r w:rsidRPr="00D61CF2">
        <w:rPr>
          <w:b/>
          <w:sz w:val="24"/>
        </w:rPr>
        <w:t xml:space="preserve">План Объекта, местоположение Объекта на ________ этаже </w:t>
      </w:r>
      <w:r>
        <w:rPr>
          <w:b/>
          <w:sz w:val="24"/>
        </w:rPr>
        <w:t xml:space="preserve">Корпуса </w:t>
      </w:r>
      <w:r w:rsidRPr="00D61CF2">
        <w:rPr>
          <w:b/>
          <w:sz w:val="24"/>
        </w:rPr>
        <w:t>Здания и техническое описание Объекта на момент передачи Участнику</w:t>
      </w:r>
    </w:p>
    <w:p w14:paraId="2F6D62A7" w14:textId="77777777" w:rsidR="00144B9A" w:rsidRPr="00D61CF2" w:rsidRDefault="00144B9A" w:rsidP="00144B9A">
      <w:pPr>
        <w:pStyle w:val="a3"/>
        <w:ind w:left="709" w:firstLine="0"/>
        <w:jc w:val="both"/>
        <w:rPr>
          <w:bCs/>
          <w:color w:val="FF0000"/>
          <w:sz w:val="24"/>
        </w:rPr>
      </w:pPr>
    </w:p>
    <w:p w14:paraId="2F6D62A8" w14:textId="77777777" w:rsidR="00144B9A" w:rsidRPr="00C80069" w:rsidRDefault="00984E01" w:rsidP="00144B9A">
      <w:pPr>
        <w:ind w:left="709"/>
        <w:jc w:val="both"/>
        <w:rPr>
          <w:bCs/>
          <w:i/>
          <w:color w:val="2E74B5" w:themeColor="accent1" w:themeShade="BF"/>
        </w:rPr>
      </w:pPr>
      <w:r w:rsidRPr="00C80069">
        <w:rPr>
          <w:bCs/>
          <w:i/>
          <w:color w:val="2E74B5" w:themeColor="accent1" w:themeShade="BF"/>
        </w:rPr>
        <w:t>Подстановка для машино-места</w:t>
      </w:r>
    </w:p>
    <w:p w14:paraId="2F6D62A9" w14:textId="77777777" w:rsidR="00144B9A" w:rsidRPr="00C80069" w:rsidRDefault="00984E01" w:rsidP="00144B9A">
      <w:pPr>
        <w:ind w:left="709"/>
        <w:jc w:val="center"/>
        <w:rPr>
          <w:b/>
          <w:i/>
          <w:color w:val="2E74B5" w:themeColor="accent1" w:themeShade="BF"/>
        </w:rPr>
      </w:pPr>
      <w:r w:rsidRPr="00C80069">
        <w:rPr>
          <w:b/>
        </w:rPr>
        <w:t xml:space="preserve">План Объекта, местоположение Объекта на этаже ________ Корпуса Здания </w:t>
      </w:r>
    </w:p>
    <w:p w14:paraId="2F6D62AA" w14:textId="77777777" w:rsidR="00144B9A" w:rsidRPr="00D61CF2" w:rsidRDefault="00144B9A" w:rsidP="00144B9A">
      <w:pPr>
        <w:pStyle w:val="a3"/>
        <w:widowControl w:val="0"/>
        <w:ind w:firstLine="720"/>
        <w:rPr>
          <w:sz w:val="24"/>
        </w:rPr>
      </w:pPr>
    </w:p>
    <w:p w14:paraId="2F6D62AB" w14:textId="77777777" w:rsidR="00144B9A" w:rsidRPr="00D61CF2" w:rsidRDefault="00144B9A" w:rsidP="00144B9A">
      <w:pPr>
        <w:widowControl w:val="0"/>
        <w:jc w:val="center"/>
        <w:rPr>
          <w:i/>
        </w:rPr>
      </w:pPr>
      <w:bookmarkStart w:id="81" w:name="_Hlk34214388"/>
    </w:p>
    <w:sdt>
      <w:sdtPr>
        <w:rPr>
          <w:i/>
        </w:rPr>
        <w:id w:val="-1986304901"/>
        <w:showingPlcHdr/>
        <w:picture/>
      </w:sdtPr>
      <w:sdtEndPr/>
      <w:sdtContent>
        <w:p w14:paraId="2F6D62AC" w14:textId="77777777" w:rsidR="00144B9A" w:rsidRPr="00D61CF2" w:rsidRDefault="00984E01" w:rsidP="00144B9A">
          <w:pPr>
            <w:widowControl w:val="0"/>
            <w:jc w:val="center"/>
            <w:rPr>
              <w:i/>
            </w:rPr>
          </w:pPr>
          <w:r w:rsidRPr="00D61CF2">
            <w:rPr>
              <w:i/>
              <w:noProof/>
            </w:rPr>
            <w:drawing>
              <wp:inline distT="0" distB="0" distL="0" distR="0" wp14:anchorId="2F6D6347" wp14:editId="2F6D6348">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96589"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81"/>
    <w:p w14:paraId="2F6D62AD" w14:textId="77777777" w:rsidR="00144B9A" w:rsidRPr="00D61CF2" w:rsidRDefault="00144B9A" w:rsidP="00144B9A">
      <w:pPr>
        <w:widowControl w:val="0"/>
        <w:autoSpaceDE w:val="0"/>
        <w:autoSpaceDN w:val="0"/>
        <w:adjustRightInd w:val="0"/>
        <w:jc w:val="center"/>
        <w:rPr>
          <w:b/>
        </w:rPr>
      </w:pPr>
    </w:p>
    <w:p w14:paraId="2F6D62AE" w14:textId="77777777" w:rsidR="00144B9A" w:rsidRPr="00D61CF2" w:rsidRDefault="00144B9A" w:rsidP="00144B9A">
      <w:pPr>
        <w:widowControl w:val="0"/>
        <w:autoSpaceDE w:val="0"/>
        <w:autoSpaceDN w:val="0"/>
        <w:adjustRightInd w:val="0"/>
        <w:jc w:val="center"/>
        <w:rPr>
          <w:b/>
          <w:bCs/>
          <w:u w:val="single"/>
        </w:rPr>
      </w:pPr>
    </w:p>
    <w:p w14:paraId="2F6D62AF" w14:textId="77777777" w:rsidR="00144B9A" w:rsidRPr="00D61CF2" w:rsidRDefault="00984E01" w:rsidP="00144B9A">
      <w:pPr>
        <w:ind w:firstLine="567"/>
        <w:jc w:val="both"/>
      </w:pPr>
      <w:r w:rsidRPr="00D61CF2">
        <w:t>Объект, являющийся объектом долевого строительства по Договору, выделен серым цветом.</w:t>
      </w:r>
    </w:p>
    <w:p w14:paraId="2F6D62B0" w14:textId="77777777" w:rsidR="00144B9A" w:rsidRDefault="00144B9A" w:rsidP="00144B9A">
      <w:pPr>
        <w:ind w:firstLine="567"/>
        <w:jc w:val="both"/>
      </w:pPr>
    </w:p>
    <w:p w14:paraId="2F6D62B1" w14:textId="77777777" w:rsidR="00144B9A" w:rsidRPr="00C80069" w:rsidRDefault="00984E01" w:rsidP="00144B9A">
      <w:pPr>
        <w:ind w:firstLine="567"/>
        <w:jc w:val="both"/>
      </w:pPr>
      <w:r w:rsidRPr="00C80069">
        <w:rPr>
          <w:bCs/>
          <w:i/>
          <w:color w:val="2E74B5" w:themeColor="accent1" w:themeShade="BF"/>
        </w:rPr>
        <w:t>Подстановка для квартиры</w:t>
      </w:r>
    </w:p>
    <w:p w14:paraId="2F6D62B2" w14:textId="77777777" w:rsidR="00144B9A" w:rsidRPr="00D61CF2" w:rsidRDefault="00984E01" w:rsidP="00144B9A">
      <w:pPr>
        <w:ind w:firstLine="567"/>
        <w:jc w:val="both"/>
        <w:rPr>
          <w:rFonts w:ascii="Calibri" w:hAnsi="Calibri"/>
        </w:rPr>
      </w:pPr>
      <w:r w:rsidRPr="00D61CF2">
        <w:t>Планировка Объекта определена на основании проектной документации.</w:t>
      </w:r>
    </w:p>
    <w:p w14:paraId="2F6D62B3" w14:textId="77777777" w:rsidR="00144B9A" w:rsidRPr="00D61CF2" w:rsidRDefault="00144B9A" w:rsidP="00144B9A">
      <w:pPr>
        <w:ind w:firstLine="567"/>
        <w:jc w:val="both"/>
        <w:rPr>
          <w:bCs/>
          <w:i/>
          <w:color w:val="2E74B5" w:themeColor="accent1" w:themeShade="BF"/>
        </w:rPr>
      </w:pPr>
    </w:p>
    <w:p w14:paraId="2F6D62B4" w14:textId="53A65B71" w:rsidR="00144B9A" w:rsidRDefault="00984E01" w:rsidP="00C7757B">
      <w:pPr>
        <w:pStyle w:val="a3"/>
        <w:widowControl w:val="0"/>
        <w:ind w:firstLine="567"/>
        <w:jc w:val="both"/>
        <w:rPr>
          <w:b/>
          <w:sz w:val="24"/>
        </w:rPr>
      </w:pPr>
      <w:r>
        <w:rPr>
          <w:sz w:val="24"/>
        </w:rPr>
        <w:t>Наименование, площадь комнат и помещений вспомогательного назначения в Объекте (проектные)</w:t>
      </w:r>
      <w:r w:rsidR="004D46A9">
        <w:rPr>
          <w:sz w:val="24"/>
        </w:rPr>
        <w:t>,</w:t>
      </w:r>
      <w:r w:rsidR="004D46A9" w:rsidRPr="004D46A9">
        <w:t xml:space="preserve"> </w:t>
      </w:r>
      <w:r w:rsidR="004D46A9" w:rsidRPr="004D46A9">
        <w:rPr>
          <w:sz w:val="24"/>
        </w:rPr>
        <w:t>наименование и площадь лоджий, балконов, веранд и террас в Объекте (</w:t>
      </w:r>
      <w:proofErr w:type="gramStart"/>
      <w:r w:rsidR="004D46A9" w:rsidRPr="004D46A9">
        <w:rPr>
          <w:sz w:val="24"/>
        </w:rPr>
        <w:t>проектные)  (</w:t>
      </w:r>
      <w:proofErr w:type="gramEnd"/>
      <w:r w:rsidR="004D46A9" w:rsidRPr="004D46A9">
        <w:rPr>
          <w:sz w:val="24"/>
        </w:rPr>
        <w:t>при их наличии)</w:t>
      </w:r>
      <w:r>
        <w:rPr>
          <w:sz w:val="24"/>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4927E3" w14:paraId="2F6D62B7" w14:textId="77777777" w:rsidTr="00144B9A">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2F6D62B5" w14:textId="77777777" w:rsidR="00144B9A" w:rsidRDefault="00984E01" w:rsidP="00144B9A">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2F6D62B6" w14:textId="77777777" w:rsidR="00144B9A" w:rsidRDefault="00984E01" w:rsidP="00144B9A">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4927E3" w14:paraId="2F6D62BC" w14:textId="77777777" w:rsidTr="00144B9A">
        <w:trPr>
          <w:trHeight w:val="182"/>
        </w:trPr>
        <w:tc>
          <w:tcPr>
            <w:tcW w:w="2297" w:type="dxa"/>
            <w:tcBorders>
              <w:top w:val="single" w:sz="4" w:space="0" w:color="auto"/>
              <w:left w:val="single" w:sz="4" w:space="0" w:color="auto"/>
              <w:bottom w:val="single" w:sz="4" w:space="0" w:color="auto"/>
              <w:right w:val="single" w:sz="4" w:space="0" w:color="auto"/>
            </w:tcBorders>
            <w:hideMark/>
          </w:tcPr>
          <w:p w14:paraId="2F6D62B8" w14:textId="77777777" w:rsidR="00144B9A" w:rsidRDefault="00984E01" w:rsidP="00144B9A">
            <w:pPr>
              <w:spacing w:line="254" w:lineRule="auto"/>
              <w:jc w:val="center"/>
              <w:rPr>
                <w:lang w:eastAsia="en-US"/>
              </w:rPr>
            </w:pPr>
            <w:r>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2F6D62B9" w14:textId="77777777" w:rsidR="00144B9A" w:rsidRDefault="00984E01" w:rsidP="00144B9A">
            <w:pPr>
              <w:spacing w:line="254" w:lineRule="auto"/>
              <w:jc w:val="center"/>
              <w:rPr>
                <w:lang w:eastAsia="en-US"/>
              </w:rPr>
            </w:pPr>
            <w:r>
              <w:rPr>
                <w:lang w:eastAsia="en-US"/>
              </w:rPr>
              <w:t>Площадь (проектная), м</w:t>
            </w:r>
            <w:r>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2F6D62BA" w14:textId="77777777" w:rsidR="00144B9A" w:rsidRDefault="00984E01" w:rsidP="00144B9A">
            <w:pPr>
              <w:spacing w:line="254" w:lineRule="auto"/>
              <w:jc w:val="center"/>
              <w:rPr>
                <w:lang w:eastAsia="en-US"/>
              </w:rPr>
            </w:pPr>
            <w:r>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2F6D62BB" w14:textId="77777777" w:rsidR="00144B9A" w:rsidRDefault="00984E01" w:rsidP="00144B9A">
            <w:pPr>
              <w:spacing w:line="254" w:lineRule="auto"/>
              <w:jc w:val="center"/>
              <w:rPr>
                <w:lang w:eastAsia="en-US"/>
              </w:rPr>
            </w:pPr>
            <w:r>
              <w:rPr>
                <w:lang w:eastAsia="en-US"/>
              </w:rPr>
              <w:t>Площадь (проектная), м2</w:t>
            </w:r>
          </w:p>
        </w:tc>
      </w:tr>
      <w:tr w:rsidR="004927E3" w14:paraId="2F6D62C1" w14:textId="77777777" w:rsidTr="00144B9A">
        <w:trPr>
          <w:trHeight w:val="49"/>
        </w:trPr>
        <w:tc>
          <w:tcPr>
            <w:tcW w:w="2297" w:type="dxa"/>
            <w:tcBorders>
              <w:top w:val="single" w:sz="4" w:space="0" w:color="auto"/>
              <w:left w:val="single" w:sz="4" w:space="0" w:color="auto"/>
              <w:bottom w:val="single" w:sz="4" w:space="0" w:color="auto"/>
              <w:right w:val="single" w:sz="4" w:space="0" w:color="auto"/>
            </w:tcBorders>
            <w:hideMark/>
          </w:tcPr>
          <w:p w14:paraId="2F6D62BD" w14:textId="77777777" w:rsidR="00144B9A" w:rsidRDefault="00C7757B" w:rsidP="00144B9A">
            <w:pPr>
              <w:spacing w:line="254" w:lineRule="auto"/>
              <w:jc w:val="center"/>
              <w:rPr>
                <w:bCs/>
                <w:lang w:eastAsia="en-US"/>
              </w:rPr>
            </w:pPr>
            <w:sdt>
              <w:sdtPr>
                <w:rPr>
                  <w:rStyle w:val="121"/>
                  <w:lang w:eastAsia="en-US"/>
                </w:rPr>
                <w:id w:val="2081084597"/>
              </w:sdtPr>
              <w:sdtEndPr>
                <w:rPr>
                  <w:rStyle w:val="121"/>
                </w:rPr>
              </w:sdtEndPr>
              <w:sdtContent>
                <w:r w:rsidR="00984E01">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2F6D62BE" w14:textId="77777777" w:rsidR="00144B9A" w:rsidRDefault="00C7757B" w:rsidP="00144B9A">
            <w:pPr>
              <w:spacing w:line="254" w:lineRule="auto"/>
              <w:jc w:val="center"/>
              <w:rPr>
                <w:bCs/>
                <w:lang w:eastAsia="en-US"/>
              </w:rPr>
            </w:pPr>
            <w:sdt>
              <w:sdtPr>
                <w:rPr>
                  <w:rStyle w:val="121"/>
                  <w:lang w:eastAsia="en-US"/>
                </w:rPr>
                <w:id w:val="2144915165"/>
              </w:sdtPr>
              <w:sdtEndPr>
                <w:rPr>
                  <w:rStyle w:val="121"/>
                </w:rPr>
              </w:sdtEndPr>
              <w:sdtContent>
                <w:r w:rsidR="00984E01">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2F6D62BF" w14:textId="77777777" w:rsidR="00144B9A" w:rsidRDefault="00C7757B" w:rsidP="00144B9A">
            <w:pPr>
              <w:spacing w:line="254" w:lineRule="auto"/>
              <w:jc w:val="center"/>
              <w:rPr>
                <w:lang w:eastAsia="en-US"/>
              </w:rPr>
            </w:pPr>
            <w:sdt>
              <w:sdtPr>
                <w:rPr>
                  <w:lang w:eastAsia="en-US"/>
                </w:rPr>
                <w:id w:val="1594896878"/>
              </w:sdtPr>
              <w:sdtEndPr/>
              <w:sdtContent>
                <w:r w:rsidR="00984E01">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2F6D62C0" w14:textId="77777777" w:rsidR="00144B9A" w:rsidRDefault="00C7757B" w:rsidP="00144B9A">
            <w:pPr>
              <w:spacing w:line="254" w:lineRule="auto"/>
              <w:jc w:val="center"/>
              <w:rPr>
                <w:lang w:eastAsia="en-US"/>
              </w:rPr>
            </w:pPr>
            <w:sdt>
              <w:sdtPr>
                <w:rPr>
                  <w:lang w:eastAsia="en-US"/>
                </w:rPr>
                <w:id w:val="-1174958986"/>
              </w:sdtPr>
              <w:sdtEndPr/>
              <w:sdtContent>
                <w:r w:rsidR="00984E01">
                  <w:rPr>
                    <w:lang w:eastAsia="en-US"/>
                  </w:rPr>
                  <w:t>____</w:t>
                </w:r>
              </w:sdtContent>
            </w:sdt>
          </w:p>
        </w:tc>
      </w:tr>
    </w:tbl>
    <w:p w14:paraId="2F6D62C2" w14:textId="77777777" w:rsidR="00144B9A" w:rsidRPr="00C80069" w:rsidRDefault="00144B9A" w:rsidP="00144B9A">
      <w:pPr>
        <w:ind w:firstLine="567"/>
        <w:jc w:val="both"/>
        <w:rPr>
          <w:i/>
          <w:color w:val="2F5496" w:themeColor="accent5" w:themeShade="BF"/>
        </w:rPr>
      </w:pPr>
    </w:p>
    <w:p w14:paraId="01F347B5" w14:textId="77777777" w:rsidR="00144B9A" w:rsidRDefault="00144B9A" w:rsidP="00144B9A">
      <w:pPr>
        <w:ind w:firstLine="709"/>
        <w:jc w:val="both"/>
        <w:rPr>
          <w:sz w:val="22"/>
          <w:szCs w:val="22"/>
        </w:rPr>
      </w:pPr>
      <w:r>
        <w:t>В Объекте осуществляется:</w:t>
      </w:r>
    </w:p>
    <w:p w14:paraId="6D12AF29" w14:textId="77777777" w:rsidR="00144B9A" w:rsidRDefault="00144B9A" w:rsidP="00144B9A">
      <w:pPr>
        <w:ind w:firstLine="709"/>
        <w:jc w:val="both"/>
      </w:pPr>
      <w:r>
        <w:t>- возведение внутриквартирных перегородок; </w:t>
      </w:r>
    </w:p>
    <w:p w14:paraId="00D6B1E2" w14:textId="77777777" w:rsidR="00144B9A" w:rsidRDefault="00144B9A" w:rsidP="00144B9A">
      <w:pPr>
        <w:ind w:firstLine="709"/>
        <w:jc w:val="both"/>
      </w:pPr>
      <w:r>
        <w:t>- шпатлевание поверхности стен (кроме мокрых зон);</w:t>
      </w:r>
    </w:p>
    <w:p w14:paraId="4772EA91" w14:textId="77777777" w:rsidR="00144B9A" w:rsidRDefault="00144B9A" w:rsidP="00144B9A">
      <w:pPr>
        <w:ind w:firstLine="709"/>
        <w:jc w:val="both"/>
      </w:pPr>
      <w:r>
        <w:t>- устройство стяжки пола;</w:t>
      </w:r>
    </w:p>
    <w:p w14:paraId="1E9D90C0" w14:textId="77777777" w:rsidR="00144B9A" w:rsidRDefault="00144B9A" w:rsidP="00144B9A">
      <w:pPr>
        <w:ind w:firstLine="709"/>
        <w:jc w:val="both"/>
      </w:pPr>
      <w:r>
        <w:t>- прокладка труб отопления и установка приборов отопления;</w:t>
      </w:r>
    </w:p>
    <w:p w14:paraId="1DC6CD0D" w14:textId="77777777" w:rsidR="00144B9A" w:rsidRDefault="00144B9A" w:rsidP="00144B9A">
      <w:pPr>
        <w:ind w:firstLine="709"/>
        <w:jc w:val="both"/>
      </w:pPr>
      <w:r>
        <w:t>- прокладка труб горячего и холодного водоснабжения; </w:t>
      </w:r>
    </w:p>
    <w:p w14:paraId="6EB52125" w14:textId="77777777" w:rsidR="00144B9A" w:rsidRDefault="00144B9A" w:rsidP="00144B9A">
      <w:pPr>
        <w:ind w:firstLine="709"/>
        <w:jc w:val="both"/>
      </w:pPr>
      <w:r>
        <w:lastRenderedPageBreak/>
        <w:t>- прокладка труб канализации;          </w:t>
      </w:r>
    </w:p>
    <w:p w14:paraId="35C575D6" w14:textId="77777777" w:rsidR="00144B9A" w:rsidRPr="00144B9A" w:rsidRDefault="00144B9A" w:rsidP="00144B9A">
      <w:pPr>
        <w:ind w:firstLine="709"/>
        <w:jc w:val="both"/>
      </w:pPr>
      <w:r>
        <w:t xml:space="preserve">- разводка электрокабелей до мест </w:t>
      </w:r>
      <w:r w:rsidRPr="00144B9A">
        <w:t>установки выключателей и розеток с установкой.</w:t>
      </w:r>
    </w:p>
    <w:p w14:paraId="73467412" w14:textId="77777777" w:rsidR="00144B9A" w:rsidRP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70DFD4DE" w14:textId="77777777" w:rsidR="00144B9A" w:rsidRDefault="00144B9A" w:rsidP="00144B9A">
      <w:pPr>
        <w:ind w:firstLine="709"/>
        <w:jc w:val="both"/>
      </w:pPr>
      <w:r w:rsidRPr="00144B9A">
        <w:t>В случае наличия на Планировке Объекта обозначений ванн, унитазов, умывальников</w:t>
      </w:r>
      <w:r>
        <w:t>,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55F62C14"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2F6D62C4" w14:textId="77777777" w:rsidR="00144B9A" w:rsidRDefault="00144B9A" w:rsidP="00144B9A">
      <w:pPr>
        <w:jc w:val="center"/>
        <w:rPr>
          <w:rFonts w:eastAsiaTheme="minorHAnsi"/>
          <w:lang w:eastAsia="en-US"/>
        </w:rPr>
      </w:pPr>
    </w:p>
    <w:p w14:paraId="2F6D62C5" w14:textId="77777777" w:rsidR="00144B9A" w:rsidRPr="00C80069" w:rsidRDefault="00984E01" w:rsidP="00144B9A">
      <w:pPr>
        <w:ind w:firstLine="567"/>
        <w:jc w:val="both"/>
      </w:pPr>
      <w:r w:rsidRPr="00C80069">
        <w:rPr>
          <w:bCs/>
          <w:i/>
          <w:color w:val="2E74B5" w:themeColor="accent1" w:themeShade="BF"/>
        </w:rPr>
        <w:t xml:space="preserve">Подстановка для </w:t>
      </w:r>
      <w:r>
        <w:rPr>
          <w:bCs/>
          <w:i/>
          <w:color w:val="2E74B5" w:themeColor="accent1" w:themeShade="BF"/>
        </w:rPr>
        <w:t>апартамента</w:t>
      </w:r>
    </w:p>
    <w:p w14:paraId="2F6D62C6" w14:textId="77777777" w:rsidR="00144B9A" w:rsidRDefault="00984E01" w:rsidP="00144B9A">
      <w:pPr>
        <w:ind w:firstLine="567"/>
        <w:rPr>
          <w:rFonts w:eastAsiaTheme="minorHAnsi"/>
          <w:lang w:eastAsia="en-US"/>
        </w:rPr>
      </w:pPr>
      <w:r w:rsidRPr="00D61CF2">
        <w:t>Планировка Объекта определена на основании проектной документации</w:t>
      </w:r>
      <w:r>
        <w:t>.</w:t>
      </w:r>
    </w:p>
    <w:p w14:paraId="4336FF20" w14:textId="77777777" w:rsidR="00144B9A" w:rsidRDefault="00144B9A" w:rsidP="00144B9A">
      <w:pPr>
        <w:ind w:firstLine="567"/>
        <w:jc w:val="both"/>
        <w:rPr>
          <w:sz w:val="22"/>
          <w:szCs w:val="22"/>
        </w:rPr>
      </w:pPr>
      <w:r>
        <w:t>В Объекте осуществляется:</w:t>
      </w:r>
    </w:p>
    <w:p w14:paraId="2FE6374F" w14:textId="77777777" w:rsidR="00144B9A" w:rsidRDefault="00144B9A" w:rsidP="00144B9A">
      <w:pPr>
        <w:ind w:firstLine="709"/>
        <w:jc w:val="both"/>
      </w:pPr>
      <w:r>
        <w:t>- возведение перегородок; </w:t>
      </w:r>
    </w:p>
    <w:p w14:paraId="2DE48C85" w14:textId="77777777" w:rsidR="00144B9A" w:rsidRDefault="00144B9A" w:rsidP="00144B9A">
      <w:pPr>
        <w:ind w:firstLine="709"/>
        <w:jc w:val="both"/>
      </w:pPr>
      <w:r>
        <w:t>- шпатлевание поверхности стен (кроме мокрых зон);</w:t>
      </w:r>
    </w:p>
    <w:p w14:paraId="33EF9459" w14:textId="77777777" w:rsidR="00144B9A" w:rsidRDefault="00144B9A" w:rsidP="00144B9A">
      <w:pPr>
        <w:ind w:firstLine="709"/>
        <w:jc w:val="both"/>
      </w:pPr>
      <w:r>
        <w:t>- устройство стяжки пола; </w:t>
      </w:r>
    </w:p>
    <w:p w14:paraId="091ADF7F" w14:textId="77777777" w:rsidR="00144B9A" w:rsidRDefault="00144B9A" w:rsidP="00144B9A">
      <w:pPr>
        <w:ind w:firstLine="709"/>
        <w:jc w:val="both"/>
      </w:pPr>
      <w:r>
        <w:t>- прокладка труб отопления и установка приборов отопления;</w:t>
      </w:r>
    </w:p>
    <w:p w14:paraId="66FCB159" w14:textId="77777777" w:rsidR="00144B9A" w:rsidRDefault="00144B9A" w:rsidP="00144B9A">
      <w:pPr>
        <w:ind w:firstLine="709"/>
        <w:jc w:val="both"/>
      </w:pPr>
      <w:r>
        <w:t>- прокладка труб горячего и холодного водоснабжения; </w:t>
      </w:r>
    </w:p>
    <w:p w14:paraId="072C959A" w14:textId="77777777" w:rsidR="00144B9A" w:rsidRDefault="00144B9A" w:rsidP="00144B9A">
      <w:pPr>
        <w:ind w:firstLine="709"/>
        <w:jc w:val="both"/>
      </w:pPr>
      <w:r>
        <w:t>- прокладка труб канализации;          </w:t>
      </w:r>
    </w:p>
    <w:p w14:paraId="5473E87F" w14:textId="77777777" w:rsidR="00144B9A" w:rsidRPr="00144B9A" w:rsidRDefault="00144B9A" w:rsidP="00144B9A">
      <w:pPr>
        <w:ind w:firstLine="709"/>
        <w:jc w:val="both"/>
      </w:pPr>
      <w:r>
        <w:t xml:space="preserve">- разводка электрокабелей до мест </w:t>
      </w:r>
      <w:r w:rsidRPr="00144B9A">
        <w:t>установки выключателей и розеток с установкой. </w:t>
      </w:r>
    </w:p>
    <w:p w14:paraId="7DAB28C6" w14:textId="77777777" w:rsidR="00144B9A" w:rsidRDefault="00144B9A" w:rsidP="00144B9A">
      <w:pPr>
        <w:ind w:firstLine="709"/>
        <w:jc w:val="both"/>
      </w:pPr>
      <w:r w:rsidRPr="00144B9A">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r>
        <w:t>).</w:t>
      </w:r>
    </w:p>
    <w:p w14:paraId="2A482F90" w14:textId="77777777" w:rsidR="00144B9A" w:rsidRDefault="00144B9A" w:rsidP="00144B9A">
      <w:pPr>
        <w:ind w:firstLine="709"/>
        <w:jc w:val="both"/>
      </w:pPr>
      <w:r>
        <w:t>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E557610" w14:textId="77777777" w:rsidR="00144B9A" w:rsidRDefault="00144B9A" w:rsidP="00144B9A">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611483D0" w14:textId="77777777" w:rsidR="00F908CD" w:rsidRDefault="00F908CD" w:rsidP="00144B9A">
      <w:pPr>
        <w:ind w:firstLine="567"/>
        <w:rPr>
          <w:rFonts w:eastAsiaTheme="minorHAnsi"/>
          <w:i/>
          <w:iCs/>
          <w:color w:val="2E74B5" w:themeColor="accent1" w:themeShade="BF"/>
          <w:lang w:eastAsia="en-US"/>
        </w:rPr>
      </w:pPr>
    </w:p>
    <w:p w14:paraId="206A2D68" w14:textId="4E36F715" w:rsidR="00F908CD"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кладов</w:t>
      </w:r>
      <w:r>
        <w:rPr>
          <w:rFonts w:eastAsiaTheme="minorHAnsi"/>
          <w:i/>
          <w:iCs/>
          <w:color w:val="2E74B5" w:themeColor="accent1" w:themeShade="BF"/>
          <w:lang w:eastAsia="en-US"/>
        </w:rPr>
        <w:t>ой</w:t>
      </w:r>
    </w:p>
    <w:p w14:paraId="2F6D62CA" w14:textId="77777777" w:rsidR="00144B9A" w:rsidRDefault="00144B9A" w:rsidP="00F908CD">
      <w:pPr>
        <w:ind w:firstLine="567"/>
        <w:rPr>
          <w:rFonts w:eastAsiaTheme="minorHAnsi"/>
          <w:i/>
          <w:iCs/>
          <w:lang w:eastAsia="en-US"/>
        </w:rPr>
      </w:pPr>
    </w:p>
    <w:p w14:paraId="2F6D62CB" w14:textId="77777777" w:rsidR="00144B9A" w:rsidRDefault="00984E01" w:rsidP="00144B9A">
      <w:pPr>
        <w:ind w:firstLine="567"/>
      </w:pPr>
      <w:r w:rsidRPr="00170889">
        <w:rPr>
          <w:rFonts w:eastAsiaTheme="minorHAnsi"/>
          <w:i/>
          <w:iCs/>
          <w:lang w:eastAsia="en-US"/>
        </w:rPr>
        <w:t xml:space="preserve"> </w:t>
      </w:r>
      <w:r>
        <w:t>План Объекта определен на основании проектной документации.</w:t>
      </w:r>
    </w:p>
    <w:p w14:paraId="156A77AD" w14:textId="77777777" w:rsidR="00144B9A" w:rsidRDefault="00144B9A" w:rsidP="00144B9A">
      <w:pPr>
        <w:ind w:firstLine="709"/>
        <w:jc w:val="both"/>
        <w:rPr>
          <w:sz w:val="22"/>
          <w:szCs w:val="22"/>
        </w:rPr>
      </w:pPr>
      <w:r>
        <w:t>В Объекте осуществляется:</w:t>
      </w:r>
    </w:p>
    <w:p w14:paraId="532E2B7F" w14:textId="590E8DC3" w:rsidR="00F908CD" w:rsidRDefault="00F908CD" w:rsidP="00F908CD">
      <w:pPr>
        <w:ind w:left="709"/>
        <w:jc w:val="both"/>
      </w:pPr>
    </w:p>
    <w:p w14:paraId="307DF301" w14:textId="38DADBEA" w:rsidR="00144B9A" w:rsidRDefault="00F908CD" w:rsidP="00F908CD">
      <w:pPr>
        <w:ind w:left="709"/>
        <w:jc w:val="both"/>
      </w:pPr>
      <w:r>
        <w:t>- п</w:t>
      </w:r>
      <w:r w:rsidR="00144B9A">
        <w:t>окраска на всю высоту стены структурной краской;</w:t>
      </w:r>
    </w:p>
    <w:p w14:paraId="6AE027F4" w14:textId="77777777" w:rsidR="00144B9A" w:rsidRDefault="00144B9A" w:rsidP="00144B9A">
      <w:pPr>
        <w:ind w:firstLine="709"/>
        <w:jc w:val="both"/>
      </w:pPr>
      <w:r>
        <w:t>- устройство стяжки пола бетон с уплотнителем из бетона с уплотнителем;</w:t>
      </w:r>
    </w:p>
    <w:p w14:paraId="3469BD7E" w14:textId="77777777" w:rsidR="00144B9A" w:rsidRDefault="00144B9A" w:rsidP="00144B9A">
      <w:pPr>
        <w:ind w:firstLine="709"/>
        <w:jc w:val="both"/>
      </w:pPr>
      <w:r>
        <w:t>- очистка поверхности потолка от наплывов бетона;</w:t>
      </w:r>
    </w:p>
    <w:p w14:paraId="57975C5F" w14:textId="77777777" w:rsidR="00144B9A" w:rsidRDefault="00144B9A" w:rsidP="00144B9A">
      <w:pPr>
        <w:ind w:firstLine="709"/>
        <w:jc w:val="both"/>
      </w:pPr>
      <w:r>
        <w:t>- разводка электрокабелей до мест установки выключателей и осветительных приборов.</w:t>
      </w:r>
    </w:p>
    <w:p w14:paraId="2F6D62CD" w14:textId="77777777" w:rsidR="00144B9A" w:rsidRDefault="00144B9A" w:rsidP="00144B9A">
      <w:pPr>
        <w:ind w:firstLine="567"/>
        <w:rPr>
          <w:rFonts w:eastAsiaTheme="minorHAnsi"/>
          <w:i/>
          <w:iCs/>
          <w:color w:val="2E74B5" w:themeColor="accent1" w:themeShade="BF"/>
          <w:lang w:eastAsia="en-US"/>
        </w:rPr>
      </w:pPr>
    </w:p>
    <w:p w14:paraId="2F6D62CE" w14:textId="77777777" w:rsidR="00144B9A" w:rsidRDefault="00144B9A" w:rsidP="00144B9A">
      <w:pPr>
        <w:ind w:firstLine="567"/>
        <w:rPr>
          <w:rFonts w:eastAsiaTheme="minorHAnsi"/>
          <w:i/>
          <w:iCs/>
          <w:color w:val="2E74B5" w:themeColor="accent1" w:themeShade="BF"/>
          <w:lang w:eastAsia="en-US"/>
        </w:rPr>
      </w:pPr>
    </w:p>
    <w:p w14:paraId="2F6D62CF" w14:textId="77777777" w:rsidR="00144B9A" w:rsidRPr="00170889" w:rsidRDefault="00984E01" w:rsidP="00144B9A">
      <w:pPr>
        <w:ind w:firstLine="567"/>
        <w:rPr>
          <w:rFonts w:eastAsiaTheme="minorHAnsi"/>
          <w:i/>
          <w:iCs/>
          <w:color w:val="2E74B5" w:themeColor="accent1" w:themeShade="BF"/>
          <w:lang w:eastAsia="en-US"/>
        </w:rPr>
      </w:pPr>
      <w:r w:rsidRPr="00170889">
        <w:rPr>
          <w:rFonts w:eastAsiaTheme="minorHAnsi"/>
          <w:i/>
          <w:iCs/>
          <w:color w:val="2E74B5" w:themeColor="accent1" w:themeShade="BF"/>
          <w:lang w:eastAsia="en-US"/>
        </w:rPr>
        <w:t>Подстановка для машино-места</w:t>
      </w:r>
    </w:p>
    <w:p w14:paraId="2F6D62D0" w14:textId="77777777" w:rsidR="00144B9A" w:rsidRDefault="00984E01" w:rsidP="00144B9A">
      <w:pPr>
        <w:ind w:firstLine="567"/>
      </w:pPr>
      <w:r>
        <w:t>План Объекта определен на основании проектной документации.</w:t>
      </w:r>
    </w:p>
    <w:p w14:paraId="2F6D62D1" w14:textId="77777777" w:rsidR="00144B9A" w:rsidRPr="00D61CF2" w:rsidRDefault="00144B9A" w:rsidP="00144B9A">
      <w:pPr>
        <w:jc w:val="center"/>
        <w:rPr>
          <w:rFonts w:eastAsiaTheme="minorHAnsi"/>
          <w:lang w:eastAsia="en-US"/>
        </w:rPr>
      </w:pPr>
    </w:p>
    <w:p w14:paraId="2F6D62D2" w14:textId="77777777" w:rsidR="00144B9A" w:rsidRPr="00D61CF2" w:rsidRDefault="00984E01" w:rsidP="00144B9A">
      <w:pPr>
        <w:jc w:val="center"/>
        <w:rPr>
          <w:snapToGrid w:val="0"/>
          <w:w w:val="1"/>
          <w:bdr w:val="none" w:sz="0" w:space="0" w:color="auto" w:frame="1"/>
          <w:shd w:val="clear" w:color="auto" w:fill="000000"/>
        </w:rPr>
      </w:pPr>
      <w:r w:rsidRPr="00D61CF2">
        <w:rPr>
          <w:b/>
        </w:rPr>
        <w:t>Подписи Сторон:</w:t>
      </w:r>
    </w:p>
    <w:p w14:paraId="2F6D62D3" w14:textId="77777777" w:rsidR="00144B9A" w:rsidRPr="00D61CF2" w:rsidRDefault="00144B9A" w:rsidP="00144B9A">
      <w:pPr>
        <w:rPr>
          <w:b/>
          <w:i/>
        </w:rPr>
      </w:pPr>
    </w:p>
    <w:sdt>
      <w:sdtPr>
        <w:rPr>
          <w:b/>
          <w:i/>
          <w:highlight w:val="yellow"/>
        </w:rPr>
        <w:id w:val="1459065408"/>
      </w:sdtPr>
      <w:sdtEndPr>
        <w:rPr>
          <w:b w:val="0"/>
          <w:i w:val="0"/>
          <w:highlight w:val="none"/>
          <w:vertAlign w:val="superscript"/>
          <w:lang w:eastAsia="en-US"/>
        </w:rPr>
      </w:sdtEndPr>
      <w:sdtContent>
        <w:p w14:paraId="2F6D62D4" w14:textId="77777777" w:rsidR="00144B9A" w:rsidRPr="00D61CF2" w:rsidRDefault="00984E01" w:rsidP="00144B9A">
          <w:pPr>
            <w:rPr>
              <w:bCs/>
              <w:i/>
              <w:color w:val="2E74B5" w:themeColor="accent1" w:themeShade="BF"/>
            </w:rPr>
          </w:pPr>
          <w:r w:rsidRPr="00D61CF2">
            <w:rPr>
              <w:bCs/>
              <w:i/>
              <w:color w:val="2E74B5" w:themeColor="accent1" w:themeShade="BF"/>
            </w:rPr>
            <w:t>Формулировка для 1-го участника долевого строительства</w:t>
          </w:r>
        </w:p>
        <w:p w14:paraId="2F6D62D5"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E4" w14:textId="77777777" w:rsidTr="00144B9A">
            <w:trPr>
              <w:trHeight w:val="669"/>
            </w:trPr>
            <w:tc>
              <w:tcPr>
                <w:tcW w:w="5144" w:type="dxa"/>
                <w:tcBorders>
                  <w:top w:val="nil"/>
                  <w:left w:val="nil"/>
                  <w:bottom w:val="nil"/>
                  <w:right w:val="nil"/>
                </w:tcBorders>
              </w:tcPr>
              <w:p w14:paraId="2F6D62D6" w14:textId="77777777" w:rsidR="00144B9A" w:rsidRPr="00D61CF2" w:rsidRDefault="00984E01" w:rsidP="00144B9A">
                <w:pPr>
                  <w:spacing w:line="254" w:lineRule="auto"/>
                  <w:rPr>
                    <w:b/>
                    <w:lang w:eastAsia="en-US"/>
                  </w:rPr>
                </w:pPr>
                <w:r w:rsidRPr="00D61CF2">
                  <w:rPr>
                    <w:b/>
                    <w:lang w:eastAsia="en-US"/>
                  </w:rPr>
                  <w:t>Застройщик:</w:t>
                </w:r>
              </w:p>
              <w:p w14:paraId="2F6D62D7"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D8" w14:textId="77777777" w:rsidR="00144B9A" w:rsidRPr="005964DD" w:rsidRDefault="00984E01" w:rsidP="00144B9A">
                <w:pPr>
                  <w:rPr>
                    <w:bCs/>
                  </w:rPr>
                </w:pPr>
                <w:r w:rsidRPr="005964DD">
                  <w:rPr>
                    <w:bCs/>
                  </w:rPr>
                  <w:t>Генеральный директор</w:t>
                </w:r>
                <w:r w:rsidRPr="005964DD">
                  <w:rPr>
                    <w:bCs/>
                  </w:rPr>
                  <w:tab/>
                </w:r>
              </w:p>
              <w:p w14:paraId="2F6D62D9" w14:textId="77777777" w:rsidR="00144B9A" w:rsidRPr="005964DD" w:rsidRDefault="00144B9A" w:rsidP="00144B9A">
                <w:pPr>
                  <w:rPr>
                    <w:bCs/>
                  </w:rPr>
                </w:pPr>
              </w:p>
              <w:p w14:paraId="2F6D62DA" w14:textId="77777777" w:rsidR="00144B9A" w:rsidRPr="005964DD" w:rsidRDefault="00144B9A" w:rsidP="00144B9A">
                <w:pPr>
                  <w:rPr>
                    <w:bCs/>
                  </w:rPr>
                </w:pPr>
              </w:p>
              <w:p w14:paraId="2F6D62DB" w14:textId="61D2260C" w:rsidR="00144B9A" w:rsidRPr="005964DD" w:rsidRDefault="00984E01" w:rsidP="00144B9A">
                <w:pPr>
                  <w:rPr>
                    <w:bCs/>
                  </w:rPr>
                </w:pPr>
                <w:r w:rsidRPr="005964DD">
                  <w:rPr>
                    <w:bCs/>
                  </w:rPr>
                  <w:t xml:space="preserve">______________________/ </w:t>
                </w:r>
                <w:r w:rsidR="00D6062E" w:rsidRPr="00A53841">
                  <w:rPr>
                    <w:bCs/>
                    <w:color w:val="000000"/>
                  </w:rPr>
                  <w:t>М</w:t>
                </w:r>
                <w:r w:rsidR="00D6062E">
                  <w:rPr>
                    <w:bCs/>
                    <w:color w:val="000000"/>
                  </w:rPr>
                  <w:t>.Т. Малик</w:t>
                </w:r>
              </w:p>
              <w:p w14:paraId="2F6D62DC"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DD"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124551495"/>
                </w:sdtPr>
                <w:sdtEndPr/>
                <w:sdtContent>
                  <w:p w14:paraId="2F6D62DE"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DF" w14:textId="77777777" w:rsidR="00144B9A" w:rsidRPr="00D61CF2" w:rsidRDefault="00984E01" w:rsidP="00144B9A">
                <w:pPr>
                  <w:spacing w:line="254" w:lineRule="auto"/>
                  <w:jc w:val="both"/>
                  <w:rPr>
                    <w:lang w:eastAsia="en-US"/>
                  </w:rPr>
                </w:pPr>
                <w:r w:rsidRPr="00D61CF2">
                  <w:rPr>
                    <w:lang w:eastAsia="en-US"/>
                  </w:rPr>
                  <w:t xml:space="preserve"> </w:t>
                </w:r>
              </w:p>
              <w:p w14:paraId="2F6D62E0" w14:textId="77777777" w:rsidR="00144B9A" w:rsidRPr="00D61CF2" w:rsidRDefault="00144B9A" w:rsidP="00144B9A">
                <w:pPr>
                  <w:spacing w:line="254" w:lineRule="auto"/>
                  <w:jc w:val="both"/>
                  <w:rPr>
                    <w:lang w:eastAsia="en-US"/>
                  </w:rPr>
                </w:pPr>
              </w:p>
              <w:p w14:paraId="2F6D62E1" w14:textId="77777777" w:rsidR="00144B9A" w:rsidRPr="00D61CF2" w:rsidRDefault="00144B9A" w:rsidP="00144B9A">
                <w:pPr>
                  <w:spacing w:line="254" w:lineRule="auto"/>
                  <w:jc w:val="both"/>
                  <w:rPr>
                    <w:lang w:eastAsia="en-US"/>
                  </w:rPr>
                </w:pPr>
              </w:p>
              <w:p w14:paraId="2F6D62E2" w14:textId="77777777" w:rsidR="00144B9A" w:rsidRPr="00D61CF2" w:rsidRDefault="00984E01" w:rsidP="00144B9A">
                <w:pPr>
                  <w:spacing w:line="254" w:lineRule="auto"/>
                  <w:rPr>
                    <w:lang w:eastAsia="en-US"/>
                  </w:rPr>
                </w:pPr>
                <w:r w:rsidRPr="00D61CF2">
                  <w:rPr>
                    <w:lang w:eastAsia="en-US"/>
                  </w:rPr>
                  <w:t xml:space="preserve">____________________ / </w:t>
                </w:r>
                <w:sdt>
                  <w:sdtPr>
                    <w:rPr>
                      <w:b/>
                      <w:bCs/>
                      <w:bdr w:val="none" w:sz="0" w:space="0" w:color="auto" w:frame="1"/>
                    </w:rPr>
                    <w:id w:val="-428735931"/>
                  </w:sdtPr>
                  <w:sdtEndPr/>
                  <w:sdtContent>
                    <w:r w:rsidRPr="00D61CF2">
                      <w:rPr>
                        <w:color w:val="000000"/>
                        <w:bdr w:val="none" w:sz="0" w:space="0" w:color="auto" w:frame="1"/>
                      </w:rPr>
                      <w:t>Сторона (Дебитор). ФИО (для подписи)</w:t>
                    </w:r>
                  </w:sdtContent>
                </w:sdt>
              </w:p>
              <w:p w14:paraId="2F6D62E3"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bl>
      </w:sdtContent>
    </w:sdt>
    <w:p w14:paraId="2F6D62E5" w14:textId="77777777" w:rsidR="00144B9A" w:rsidRPr="00D61CF2" w:rsidRDefault="00144B9A" w:rsidP="00144B9A"/>
    <w:sdt>
      <w:sdtPr>
        <w:rPr>
          <w:b/>
          <w:i/>
        </w:rPr>
        <w:id w:val="1256483148"/>
      </w:sdtPr>
      <w:sdtEndPr>
        <w:rPr>
          <w:b w:val="0"/>
          <w:i w:val="0"/>
          <w:vertAlign w:val="superscript"/>
          <w:lang w:eastAsia="en-US"/>
        </w:rPr>
      </w:sdtEndPr>
      <w:sdtContent>
        <w:p w14:paraId="2F6D62E6" w14:textId="77777777" w:rsidR="00144B9A" w:rsidRPr="00F25D27" w:rsidRDefault="00984E01" w:rsidP="00144B9A">
          <w:pPr>
            <w:rPr>
              <w:b/>
              <w:i/>
              <w:color w:val="2E74B5" w:themeColor="accent1" w:themeShade="BF"/>
            </w:rPr>
          </w:pPr>
          <w:r w:rsidRPr="00F25D27">
            <w:rPr>
              <w:b/>
              <w:i/>
              <w:color w:val="2E74B5" w:themeColor="accent1" w:themeShade="BF"/>
            </w:rPr>
            <w:t>Формулировка для 2х участников долевого строительства</w:t>
          </w:r>
        </w:p>
        <w:p w14:paraId="2F6D62E7"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2F7" w14:textId="77777777" w:rsidTr="00144B9A">
            <w:trPr>
              <w:trHeight w:val="669"/>
            </w:trPr>
            <w:tc>
              <w:tcPr>
                <w:tcW w:w="5144" w:type="dxa"/>
                <w:tcBorders>
                  <w:top w:val="nil"/>
                  <w:left w:val="nil"/>
                  <w:bottom w:val="nil"/>
                  <w:right w:val="nil"/>
                </w:tcBorders>
              </w:tcPr>
              <w:p w14:paraId="2F6D62E8" w14:textId="77777777" w:rsidR="00144B9A" w:rsidRPr="00D61CF2" w:rsidRDefault="00984E01" w:rsidP="00144B9A">
                <w:pPr>
                  <w:spacing w:line="254" w:lineRule="auto"/>
                  <w:rPr>
                    <w:b/>
                    <w:lang w:eastAsia="en-US"/>
                  </w:rPr>
                </w:pPr>
                <w:r w:rsidRPr="00D61CF2">
                  <w:rPr>
                    <w:b/>
                    <w:lang w:eastAsia="en-US"/>
                  </w:rPr>
                  <w:t>Застройщик:</w:t>
                </w:r>
              </w:p>
              <w:p w14:paraId="2F6D62E9"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2EA" w14:textId="77777777" w:rsidR="00144B9A" w:rsidRPr="005964DD" w:rsidRDefault="00984E01" w:rsidP="00144B9A">
                <w:pPr>
                  <w:rPr>
                    <w:bCs/>
                  </w:rPr>
                </w:pPr>
                <w:r w:rsidRPr="005964DD">
                  <w:rPr>
                    <w:bCs/>
                  </w:rPr>
                  <w:t>Генеральный директор</w:t>
                </w:r>
                <w:r w:rsidRPr="005964DD">
                  <w:rPr>
                    <w:bCs/>
                  </w:rPr>
                  <w:tab/>
                </w:r>
              </w:p>
              <w:p w14:paraId="2F6D62EB" w14:textId="77777777" w:rsidR="00144B9A" w:rsidRPr="005964DD" w:rsidRDefault="00144B9A" w:rsidP="00144B9A">
                <w:pPr>
                  <w:rPr>
                    <w:bCs/>
                  </w:rPr>
                </w:pPr>
              </w:p>
              <w:p w14:paraId="2F6D62EC" w14:textId="77777777" w:rsidR="00144B9A" w:rsidRPr="005964DD" w:rsidRDefault="00144B9A" w:rsidP="00144B9A">
                <w:pPr>
                  <w:rPr>
                    <w:bCs/>
                  </w:rPr>
                </w:pPr>
              </w:p>
              <w:p w14:paraId="2F6D62ED" w14:textId="2CD80F95" w:rsidR="00144B9A" w:rsidRPr="005964DD" w:rsidRDefault="00984E01" w:rsidP="00144B9A">
                <w:pPr>
                  <w:rPr>
                    <w:bCs/>
                  </w:rPr>
                </w:pPr>
                <w:r w:rsidRPr="005964DD">
                  <w:rPr>
                    <w:bCs/>
                  </w:rPr>
                  <w:t xml:space="preserve">______________________/ </w:t>
                </w:r>
                <w:r w:rsidR="00D6062E" w:rsidRPr="00A53841">
                  <w:rPr>
                    <w:bCs/>
                    <w:color w:val="000000"/>
                  </w:rPr>
                  <w:t>М</w:t>
                </w:r>
                <w:r w:rsidR="00D6062E">
                  <w:rPr>
                    <w:bCs/>
                    <w:color w:val="000000"/>
                  </w:rPr>
                  <w:t>.Т. Малик</w:t>
                </w:r>
              </w:p>
              <w:p w14:paraId="2F6D62EE"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2EF" w14:textId="77777777" w:rsidR="00144B9A" w:rsidRPr="00D61CF2" w:rsidRDefault="00984E01" w:rsidP="00144B9A">
                <w:pPr>
                  <w:spacing w:line="254" w:lineRule="auto"/>
                  <w:ind w:left="-227" w:firstLine="227"/>
                  <w:rPr>
                    <w:b/>
                    <w:lang w:eastAsia="en-US"/>
                  </w:rPr>
                </w:pPr>
                <w:r w:rsidRPr="00D61CF2">
                  <w:rPr>
                    <w:b/>
                    <w:lang w:eastAsia="en-US"/>
                  </w:rPr>
                  <w:t>Участник:</w:t>
                </w:r>
              </w:p>
              <w:sdt>
                <w:sdtPr>
                  <w:rPr>
                    <w:rFonts w:eastAsia="Arial Unicode MS"/>
                    <w:bdr w:val="nil"/>
                  </w:rPr>
                  <w:id w:val="-692532626"/>
                </w:sdtPr>
                <w:sdtEndPr/>
                <w:sdtContent>
                  <w:p w14:paraId="2F6D62F0" w14:textId="77777777" w:rsidR="00144B9A" w:rsidRPr="00D61CF2" w:rsidRDefault="00984E01" w:rsidP="00144B9A">
                    <w:pPr>
                      <w:tabs>
                        <w:tab w:val="left" w:pos="284"/>
                      </w:tabs>
                      <w:rPr>
                        <w:rFonts w:eastAsia="Arial Unicode MS"/>
                        <w:bdr w:val="nil"/>
                      </w:rPr>
                    </w:pPr>
                    <w:r w:rsidRPr="00D61CF2">
                      <w:rPr>
                        <w:rFonts w:eastAsia="Arial Unicode MS"/>
                        <w:bdr w:val="nil"/>
                      </w:rPr>
                      <w:t xml:space="preserve">Сторона (Дебитор). </w:t>
                    </w:r>
                    <w:proofErr w:type="spellStart"/>
                    <w:r w:rsidRPr="00D61CF2">
                      <w:rPr>
                        <w:rFonts w:eastAsia="Arial Unicode MS"/>
                        <w:bdr w:val="nil"/>
                      </w:rPr>
                      <w:t>ИмПадеж</w:t>
                    </w:r>
                    <w:proofErr w:type="spellEnd"/>
                  </w:p>
                </w:sdtContent>
              </w:sdt>
              <w:p w14:paraId="2F6D62F1" w14:textId="77777777" w:rsidR="00144B9A" w:rsidRPr="00D61CF2" w:rsidRDefault="00984E01" w:rsidP="00144B9A">
                <w:pPr>
                  <w:spacing w:line="254" w:lineRule="auto"/>
                  <w:jc w:val="both"/>
                  <w:rPr>
                    <w:lang w:eastAsia="en-US"/>
                  </w:rPr>
                </w:pPr>
                <w:r w:rsidRPr="00D61CF2">
                  <w:rPr>
                    <w:lang w:eastAsia="en-US"/>
                  </w:rPr>
                  <w:t xml:space="preserve"> </w:t>
                </w:r>
              </w:p>
              <w:p w14:paraId="2F6D62F2" w14:textId="77777777" w:rsidR="00144B9A" w:rsidRPr="00D61CF2" w:rsidRDefault="00144B9A" w:rsidP="00144B9A">
                <w:pPr>
                  <w:spacing w:line="254" w:lineRule="auto"/>
                  <w:jc w:val="both"/>
                  <w:rPr>
                    <w:lang w:eastAsia="en-US"/>
                  </w:rPr>
                </w:pPr>
              </w:p>
              <w:p w14:paraId="2F6D62F3" w14:textId="77777777" w:rsidR="00144B9A" w:rsidRPr="00D61CF2" w:rsidRDefault="00144B9A" w:rsidP="00144B9A">
                <w:pPr>
                  <w:spacing w:line="254" w:lineRule="auto"/>
                  <w:jc w:val="both"/>
                  <w:rPr>
                    <w:lang w:eastAsia="en-US"/>
                  </w:rPr>
                </w:pPr>
              </w:p>
              <w:p w14:paraId="2F6D62F4" w14:textId="77777777" w:rsidR="00144B9A" w:rsidRPr="00D61CF2" w:rsidRDefault="00144B9A" w:rsidP="00144B9A">
                <w:pPr>
                  <w:spacing w:line="254" w:lineRule="auto"/>
                  <w:jc w:val="both"/>
                  <w:rPr>
                    <w:lang w:eastAsia="en-US"/>
                  </w:rPr>
                </w:pPr>
              </w:p>
              <w:p w14:paraId="2F6D62F5" w14:textId="77777777" w:rsidR="00144B9A" w:rsidRPr="00D61CF2" w:rsidRDefault="00984E01" w:rsidP="00144B9A">
                <w:pPr>
                  <w:spacing w:line="254" w:lineRule="auto"/>
                  <w:rPr>
                    <w:lang w:eastAsia="en-US"/>
                  </w:rPr>
                </w:pPr>
                <w:r w:rsidRPr="00D61CF2">
                  <w:rPr>
                    <w:lang w:eastAsia="en-US"/>
                  </w:rPr>
                  <w:t>____________________ /</w:t>
                </w:r>
                <w:r w:rsidRPr="00D61CF2">
                  <w:rPr>
                    <w:b/>
                    <w:bCs/>
                    <w:bdr w:val="none" w:sz="0" w:space="0" w:color="auto" w:frame="1"/>
                  </w:rPr>
                  <w:t xml:space="preserve"> </w:t>
                </w:r>
                <w:sdt>
                  <w:sdtPr>
                    <w:rPr>
                      <w:b/>
                      <w:bCs/>
                      <w:bdr w:val="none" w:sz="0" w:space="0" w:color="auto" w:frame="1"/>
                    </w:rPr>
                    <w:id w:val="1203670161"/>
                  </w:sdtPr>
                  <w:sdtEndPr/>
                  <w:sdtContent>
                    <w:r w:rsidRPr="00D61CF2">
                      <w:rPr>
                        <w:color w:val="000000"/>
                        <w:bdr w:val="none" w:sz="0" w:space="0" w:color="auto" w:frame="1"/>
                      </w:rPr>
                      <w:t>Сторона (Дебитор). ФИО (для подписи)</w:t>
                    </w:r>
                  </w:sdtContent>
                </w:sdt>
              </w:p>
              <w:p w14:paraId="2F6D62F6" w14:textId="77777777" w:rsidR="00144B9A" w:rsidRPr="00D61CF2" w:rsidRDefault="00984E01" w:rsidP="00144B9A">
                <w:pPr>
                  <w:spacing w:line="254" w:lineRule="auto"/>
                  <w:jc w:val="both"/>
                  <w:rPr>
                    <w:vertAlign w:val="subscript"/>
                    <w:lang w:eastAsia="en-US"/>
                  </w:rPr>
                </w:pPr>
                <w:r w:rsidRPr="00D61CF2">
                  <w:rPr>
                    <w:vertAlign w:val="superscript"/>
                    <w:lang w:eastAsia="en-US"/>
                  </w:rPr>
                  <w:t>(подпись)</w:t>
                </w:r>
              </w:p>
            </w:tc>
          </w:tr>
          <w:tr w:rsidR="004927E3" w14:paraId="2F6D62FF" w14:textId="77777777" w:rsidTr="00144B9A">
            <w:trPr>
              <w:trHeight w:val="669"/>
            </w:trPr>
            <w:tc>
              <w:tcPr>
                <w:tcW w:w="5144" w:type="dxa"/>
                <w:tcBorders>
                  <w:top w:val="nil"/>
                  <w:left w:val="nil"/>
                  <w:bottom w:val="nil"/>
                  <w:right w:val="nil"/>
                </w:tcBorders>
              </w:tcPr>
              <w:p w14:paraId="2F6D62F8" w14:textId="77777777" w:rsidR="00144B9A" w:rsidRPr="00D61CF2" w:rsidRDefault="00144B9A" w:rsidP="00144B9A">
                <w:pPr>
                  <w:spacing w:line="254" w:lineRule="auto"/>
                  <w:rPr>
                    <w:b/>
                    <w:lang w:eastAsia="en-US"/>
                  </w:rPr>
                </w:pPr>
              </w:p>
            </w:tc>
            <w:tc>
              <w:tcPr>
                <w:tcW w:w="4860" w:type="dxa"/>
                <w:tcBorders>
                  <w:top w:val="nil"/>
                  <w:left w:val="nil"/>
                  <w:bottom w:val="nil"/>
                  <w:right w:val="nil"/>
                </w:tcBorders>
              </w:tcPr>
              <w:p w14:paraId="2F6D62F9" w14:textId="77777777" w:rsidR="00144B9A" w:rsidRPr="00D61CF2" w:rsidRDefault="00984E01" w:rsidP="00144B9A">
                <w:pPr>
                  <w:spacing w:line="254" w:lineRule="auto"/>
                  <w:jc w:val="both"/>
                  <w:rPr>
                    <w:lang w:eastAsia="en-US"/>
                  </w:rPr>
                </w:pPr>
                <w:r w:rsidRPr="00D61CF2">
                  <w:rPr>
                    <w:lang w:eastAsia="en-US"/>
                  </w:rPr>
                  <w:t>__________________</w:t>
                </w:r>
              </w:p>
              <w:p w14:paraId="2F6D62FA" w14:textId="77777777" w:rsidR="00144B9A" w:rsidRPr="00D61CF2" w:rsidRDefault="00144B9A" w:rsidP="00144B9A">
                <w:pPr>
                  <w:spacing w:line="254" w:lineRule="auto"/>
                  <w:jc w:val="both"/>
                  <w:rPr>
                    <w:lang w:eastAsia="en-US"/>
                  </w:rPr>
                </w:pPr>
              </w:p>
              <w:p w14:paraId="2F6D62FB" w14:textId="77777777" w:rsidR="00144B9A" w:rsidRPr="00D61CF2" w:rsidRDefault="00144B9A" w:rsidP="00144B9A">
                <w:pPr>
                  <w:spacing w:line="254" w:lineRule="auto"/>
                  <w:jc w:val="both"/>
                  <w:rPr>
                    <w:lang w:eastAsia="en-US"/>
                  </w:rPr>
                </w:pPr>
              </w:p>
              <w:p w14:paraId="2F6D62FC" w14:textId="77777777" w:rsidR="00144B9A" w:rsidRPr="00D61CF2" w:rsidRDefault="00144B9A" w:rsidP="00144B9A">
                <w:pPr>
                  <w:spacing w:line="254" w:lineRule="auto"/>
                  <w:jc w:val="both"/>
                  <w:rPr>
                    <w:lang w:eastAsia="en-US"/>
                  </w:rPr>
                </w:pPr>
              </w:p>
              <w:p w14:paraId="2F6D62FD" w14:textId="77777777" w:rsidR="00144B9A" w:rsidRPr="00D61CF2" w:rsidRDefault="00984E01" w:rsidP="00144B9A">
                <w:pPr>
                  <w:keepNext/>
                  <w:autoSpaceDE w:val="0"/>
                  <w:autoSpaceDN w:val="0"/>
                  <w:adjustRightInd w:val="0"/>
                  <w:rPr>
                    <w:b/>
                    <w:bCs/>
                  </w:rPr>
                </w:pPr>
                <w:r w:rsidRPr="00D61CF2">
                  <w:rPr>
                    <w:b/>
                    <w:bCs/>
                  </w:rPr>
                  <w:t>__________________/</w:t>
                </w:r>
                <w:r w:rsidRPr="00D61CF2">
                  <w:t xml:space="preserve"> ______________</w:t>
                </w:r>
              </w:p>
              <w:p w14:paraId="2F6D62FE" w14:textId="77777777" w:rsidR="00144B9A" w:rsidRPr="00D61CF2" w:rsidRDefault="00984E01" w:rsidP="00144B9A">
                <w:pPr>
                  <w:spacing w:line="254" w:lineRule="auto"/>
                  <w:ind w:left="-227" w:firstLine="227"/>
                  <w:rPr>
                    <w:b/>
                    <w:lang w:eastAsia="en-US"/>
                  </w:rPr>
                </w:pPr>
                <w:r w:rsidRPr="00D61CF2">
                  <w:rPr>
                    <w:vertAlign w:val="superscript"/>
                    <w:lang w:eastAsia="en-US"/>
                  </w:rPr>
                  <w:t>(подпись)</w:t>
                </w:r>
              </w:p>
            </w:tc>
          </w:tr>
        </w:tbl>
      </w:sdtContent>
    </w:sdt>
    <w:p w14:paraId="2F6D6300" w14:textId="77777777" w:rsidR="00144B9A" w:rsidRPr="00D61CF2" w:rsidRDefault="00144B9A" w:rsidP="00144B9A"/>
    <w:sdt>
      <w:sdtPr>
        <w:rPr>
          <w:b/>
          <w:i/>
        </w:rPr>
        <w:id w:val="-230074335"/>
      </w:sdtPr>
      <w:sdtEndPr>
        <w:rPr>
          <w:b w:val="0"/>
          <w:i w:val="0"/>
          <w:vertAlign w:val="subscript"/>
          <w:lang w:eastAsia="en-US"/>
        </w:rPr>
      </w:sdtEndPr>
      <w:sdtContent>
        <w:p w14:paraId="2F6D6301" w14:textId="77777777" w:rsidR="00144B9A" w:rsidRPr="00F25D27" w:rsidRDefault="00984E01" w:rsidP="00144B9A">
          <w:pPr>
            <w:rPr>
              <w:b/>
              <w:i/>
              <w:color w:val="2E74B5" w:themeColor="accent1" w:themeShade="BF"/>
            </w:rPr>
          </w:pPr>
          <w:r w:rsidRPr="00F25D27">
            <w:rPr>
              <w:b/>
              <w:i/>
              <w:color w:val="2E74B5" w:themeColor="accent1" w:themeShade="BF"/>
            </w:rPr>
            <w:t xml:space="preserve">Формулировка для юр. лица </w:t>
          </w:r>
        </w:p>
        <w:p w14:paraId="2F6D6302" w14:textId="77777777" w:rsidR="00144B9A" w:rsidRPr="00D61CF2" w:rsidRDefault="00144B9A" w:rsidP="00144B9A">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14" w14:textId="77777777" w:rsidTr="00144B9A">
            <w:trPr>
              <w:trHeight w:val="669"/>
            </w:trPr>
            <w:tc>
              <w:tcPr>
                <w:tcW w:w="5144" w:type="dxa"/>
                <w:tcBorders>
                  <w:top w:val="nil"/>
                  <w:left w:val="nil"/>
                  <w:bottom w:val="nil"/>
                  <w:right w:val="nil"/>
                </w:tcBorders>
              </w:tcPr>
              <w:p w14:paraId="2F6D6303" w14:textId="77777777" w:rsidR="00144B9A" w:rsidRPr="00D61CF2" w:rsidRDefault="00984E01" w:rsidP="00144B9A">
                <w:pPr>
                  <w:spacing w:line="254" w:lineRule="auto"/>
                  <w:rPr>
                    <w:b/>
                    <w:lang w:eastAsia="en-US"/>
                  </w:rPr>
                </w:pPr>
                <w:r w:rsidRPr="00D61CF2">
                  <w:rPr>
                    <w:b/>
                    <w:lang w:eastAsia="en-US"/>
                  </w:rPr>
                  <w:t>Застройщик:</w:t>
                </w:r>
              </w:p>
              <w:p w14:paraId="2F6D6304"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05" w14:textId="77777777" w:rsidR="00144B9A" w:rsidRPr="005964DD" w:rsidRDefault="00984E01" w:rsidP="00144B9A">
                <w:pPr>
                  <w:rPr>
                    <w:bCs/>
                  </w:rPr>
                </w:pPr>
                <w:r w:rsidRPr="005964DD">
                  <w:rPr>
                    <w:bCs/>
                  </w:rPr>
                  <w:t>Генеральный директор</w:t>
                </w:r>
                <w:r w:rsidRPr="005964DD">
                  <w:rPr>
                    <w:bCs/>
                  </w:rPr>
                  <w:tab/>
                </w:r>
              </w:p>
              <w:p w14:paraId="2F6D6306" w14:textId="77777777" w:rsidR="00144B9A" w:rsidRPr="005964DD" w:rsidRDefault="00144B9A" w:rsidP="00144B9A">
                <w:pPr>
                  <w:rPr>
                    <w:bCs/>
                  </w:rPr>
                </w:pPr>
              </w:p>
              <w:p w14:paraId="2F6D6307" w14:textId="77777777" w:rsidR="00144B9A" w:rsidRPr="005964DD" w:rsidRDefault="00144B9A" w:rsidP="00144B9A">
                <w:pPr>
                  <w:rPr>
                    <w:bCs/>
                  </w:rPr>
                </w:pPr>
              </w:p>
              <w:p w14:paraId="2F6D6308" w14:textId="67FEA908" w:rsidR="00144B9A" w:rsidRPr="005964DD" w:rsidRDefault="00984E01" w:rsidP="00144B9A">
                <w:pPr>
                  <w:rPr>
                    <w:bCs/>
                  </w:rPr>
                </w:pPr>
                <w:r w:rsidRPr="005964DD">
                  <w:rPr>
                    <w:bCs/>
                  </w:rPr>
                  <w:t xml:space="preserve">______________________/ </w:t>
                </w:r>
                <w:r w:rsidR="00D6062E" w:rsidRPr="00A53841">
                  <w:rPr>
                    <w:bCs/>
                    <w:color w:val="000000"/>
                  </w:rPr>
                  <w:t>М</w:t>
                </w:r>
                <w:r w:rsidR="00D6062E">
                  <w:rPr>
                    <w:bCs/>
                    <w:color w:val="000000"/>
                  </w:rPr>
                  <w:t>.Т. Малик</w:t>
                </w:r>
              </w:p>
              <w:p w14:paraId="2F6D6309"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30A"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0B" w14:textId="77777777" w:rsidR="00144B9A" w:rsidRPr="00D61CF2" w:rsidRDefault="00984E01" w:rsidP="00144B9A">
                <w:r w:rsidRPr="00D61CF2">
                  <w:t>Генеральный директор ООО «__________»</w:t>
                </w:r>
              </w:p>
              <w:p w14:paraId="2F6D630C" w14:textId="77777777" w:rsidR="00144B9A" w:rsidRPr="00D61CF2" w:rsidRDefault="00144B9A" w:rsidP="00144B9A"/>
              <w:p w14:paraId="2F6D630D" w14:textId="77777777" w:rsidR="00144B9A" w:rsidRPr="00D61CF2" w:rsidRDefault="00144B9A" w:rsidP="00144B9A"/>
              <w:p w14:paraId="2F6D630E" w14:textId="77777777" w:rsidR="00144B9A" w:rsidRPr="00D61CF2" w:rsidRDefault="00144B9A" w:rsidP="00144B9A"/>
              <w:p w14:paraId="2F6D630F" w14:textId="77777777" w:rsidR="00144B9A" w:rsidRPr="00D61CF2" w:rsidRDefault="00144B9A" w:rsidP="00144B9A"/>
              <w:p w14:paraId="2F6D6310" w14:textId="77777777" w:rsidR="00144B9A" w:rsidRPr="00D61CF2" w:rsidRDefault="00144B9A" w:rsidP="00144B9A"/>
              <w:p w14:paraId="2F6D6311" w14:textId="77777777" w:rsidR="00144B9A" w:rsidRPr="00D61CF2" w:rsidRDefault="00984E01" w:rsidP="00144B9A">
                <w:r w:rsidRPr="00D61CF2">
                  <w:t>______________________/_____________</w:t>
                </w:r>
              </w:p>
              <w:p w14:paraId="2F6D6312" w14:textId="77777777" w:rsidR="00144B9A" w:rsidRPr="00D61CF2" w:rsidRDefault="00984E01" w:rsidP="00144B9A">
                <w:pPr>
                  <w:keepNext/>
                  <w:autoSpaceDE w:val="0"/>
                  <w:autoSpaceDN w:val="0"/>
                  <w:adjustRightInd w:val="0"/>
                  <w:rPr>
                    <w:b/>
                    <w:bCs/>
                  </w:rPr>
                </w:pPr>
                <w:r w:rsidRPr="00D61CF2">
                  <w:rPr>
                    <w:vertAlign w:val="superscript"/>
                  </w:rPr>
                  <w:t xml:space="preserve">(подпись, </w:t>
                </w:r>
                <w:proofErr w:type="spellStart"/>
                <w:r w:rsidRPr="00D61CF2">
                  <w:rPr>
                    <w:vertAlign w:val="superscript"/>
                  </w:rPr>
                  <w:t>м.п</w:t>
                </w:r>
                <w:proofErr w:type="spellEnd"/>
                <w:r w:rsidRPr="00D61CF2">
                  <w:rPr>
                    <w:vertAlign w:val="superscript"/>
                  </w:rPr>
                  <w:t>.)</w:t>
                </w:r>
              </w:p>
              <w:p w14:paraId="2F6D6313" w14:textId="77777777" w:rsidR="00144B9A" w:rsidRPr="00D61CF2" w:rsidRDefault="00C7757B" w:rsidP="00144B9A">
                <w:pPr>
                  <w:spacing w:line="254" w:lineRule="auto"/>
                  <w:jc w:val="both"/>
                  <w:rPr>
                    <w:vertAlign w:val="subscript"/>
                    <w:lang w:eastAsia="en-US"/>
                  </w:rPr>
                </w:pPr>
              </w:p>
            </w:tc>
          </w:tr>
        </w:tbl>
      </w:sdtContent>
    </w:sdt>
    <w:p w14:paraId="2F6D6315" w14:textId="77777777" w:rsidR="00144B9A" w:rsidRPr="00D61CF2" w:rsidRDefault="00144B9A" w:rsidP="00144B9A">
      <w:pPr>
        <w:rPr>
          <w:b/>
          <w:bCs/>
        </w:rPr>
      </w:pPr>
    </w:p>
    <w:sdt>
      <w:sdtPr>
        <w:rPr>
          <w:b/>
          <w:bCs/>
          <w:i/>
          <w:iCs/>
        </w:rPr>
        <w:id w:val="1182864124"/>
      </w:sdtPr>
      <w:sdtEndPr>
        <w:rPr>
          <w:b w:val="0"/>
          <w:bCs w:val="0"/>
          <w:i w:val="0"/>
          <w:iCs w:val="0"/>
          <w:vertAlign w:val="subscript"/>
        </w:rPr>
      </w:sdtEndPr>
      <w:sdtContent>
        <w:p w14:paraId="2F6D6316" w14:textId="77777777" w:rsidR="00144B9A" w:rsidRPr="00D61CF2" w:rsidRDefault="00984E01" w:rsidP="00144B9A">
          <w:pPr>
            <w:widowControl w:val="0"/>
            <w:autoSpaceDE w:val="0"/>
            <w:autoSpaceDN w:val="0"/>
            <w:adjustRightInd w:val="0"/>
            <w:ind w:hanging="23"/>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24" w14:textId="77777777" w:rsidTr="00144B9A">
            <w:trPr>
              <w:trHeight w:val="669"/>
            </w:trPr>
            <w:tc>
              <w:tcPr>
                <w:tcW w:w="5144" w:type="dxa"/>
                <w:tcBorders>
                  <w:top w:val="nil"/>
                  <w:left w:val="nil"/>
                  <w:bottom w:val="nil"/>
                  <w:right w:val="nil"/>
                </w:tcBorders>
              </w:tcPr>
              <w:p w14:paraId="2F6D6317" w14:textId="77777777" w:rsidR="00144B9A" w:rsidRPr="00D61CF2" w:rsidRDefault="00984E01" w:rsidP="00144B9A">
                <w:pPr>
                  <w:spacing w:line="254" w:lineRule="auto"/>
                  <w:rPr>
                    <w:b/>
                    <w:lang w:eastAsia="en-US"/>
                  </w:rPr>
                </w:pPr>
                <w:r w:rsidRPr="00D61CF2">
                  <w:rPr>
                    <w:b/>
                    <w:lang w:eastAsia="en-US"/>
                  </w:rPr>
                  <w:t>Застройщик:</w:t>
                </w:r>
              </w:p>
              <w:p w14:paraId="2F6D631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19" w14:textId="77777777" w:rsidR="00144B9A" w:rsidRPr="005964DD" w:rsidRDefault="00984E01" w:rsidP="00144B9A">
                <w:pPr>
                  <w:rPr>
                    <w:bCs/>
                  </w:rPr>
                </w:pPr>
                <w:r w:rsidRPr="005964DD">
                  <w:rPr>
                    <w:bCs/>
                  </w:rPr>
                  <w:t>Генеральный директор</w:t>
                </w:r>
                <w:r w:rsidRPr="005964DD">
                  <w:rPr>
                    <w:bCs/>
                  </w:rPr>
                  <w:tab/>
                </w:r>
              </w:p>
              <w:p w14:paraId="2F6D631A" w14:textId="77777777" w:rsidR="00144B9A" w:rsidRPr="005964DD" w:rsidRDefault="00144B9A" w:rsidP="00144B9A">
                <w:pPr>
                  <w:rPr>
                    <w:bCs/>
                  </w:rPr>
                </w:pPr>
              </w:p>
              <w:p w14:paraId="2F6D631B" w14:textId="77777777" w:rsidR="00144B9A" w:rsidRPr="005964DD" w:rsidRDefault="00144B9A" w:rsidP="00144B9A">
                <w:pPr>
                  <w:rPr>
                    <w:bCs/>
                  </w:rPr>
                </w:pPr>
              </w:p>
              <w:p w14:paraId="2F6D631C" w14:textId="171DC63B" w:rsidR="00144B9A" w:rsidRPr="005964DD" w:rsidRDefault="00984E01" w:rsidP="00144B9A">
                <w:pPr>
                  <w:rPr>
                    <w:bCs/>
                  </w:rPr>
                </w:pPr>
                <w:r w:rsidRPr="005964DD">
                  <w:rPr>
                    <w:bCs/>
                  </w:rPr>
                  <w:t xml:space="preserve">______________________/ </w:t>
                </w:r>
                <w:r w:rsidR="00D6062E" w:rsidRPr="00A53841">
                  <w:rPr>
                    <w:bCs/>
                    <w:color w:val="000000"/>
                  </w:rPr>
                  <w:t>М</w:t>
                </w:r>
                <w:r w:rsidR="00D6062E">
                  <w:rPr>
                    <w:bCs/>
                    <w:color w:val="000000"/>
                  </w:rPr>
                  <w:t>.Т. Малик</w:t>
                </w:r>
              </w:p>
              <w:p w14:paraId="2F6D631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31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1F" w14:textId="77777777" w:rsidR="00144B9A" w:rsidRPr="00D61CF2" w:rsidRDefault="00984E01" w:rsidP="00144B9A">
                <w:pPr>
                  <w:widowControl w:val="0"/>
                  <w:autoSpaceDE w:val="0"/>
                  <w:autoSpaceDN w:val="0"/>
                  <w:adjustRightInd w:val="0"/>
                  <w:jc w:val="both"/>
                </w:pPr>
                <w:r w:rsidRPr="00D61CF2">
                  <w:t>Гражданин Российской Федерации</w:t>
                </w:r>
                <w:r w:rsidRPr="00D61CF2">
                  <w:rPr>
                    <w:caps/>
                  </w:rPr>
                  <w:t xml:space="preserve"> __________________________________</w:t>
                </w:r>
                <w:r w:rsidRPr="00D61CF2">
                  <w:t xml:space="preserve"> </w:t>
                </w:r>
                <w:proofErr w:type="spellStart"/>
                <w:r w:rsidRPr="00D61CF2">
                  <w:t>действующ</w:t>
                </w:r>
                <w:proofErr w:type="spellEnd"/>
                <w:r w:rsidRPr="00D61CF2">
                  <w:t>___ как законный представитель (</w:t>
                </w:r>
                <w:r w:rsidRPr="00D61CF2">
                  <w:rPr>
                    <w:b/>
                    <w:i/>
                    <w:u w:val="single"/>
                  </w:rPr>
                  <w:t>мать/отец</w:t>
                </w:r>
                <w:r w:rsidRPr="00D61CF2">
                  <w:t xml:space="preserve">) своего/ей малолетнего сына/дочери </w:t>
                </w:r>
              </w:p>
              <w:p w14:paraId="2F6D6320" w14:textId="77777777" w:rsidR="00144B9A" w:rsidRPr="00D61CF2" w:rsidRDefault="00984E01" w:rsidP="00144B9A">
                <w:pPr>
                  <w:widowControl w:val="0"/>
                  <w:autoSpaceDE w:val="0"/>
                  <w:autoSpaceDN w:val="0"/>
                  <w:adjustRightInd w:val="0"/>
                  <w:jc w:val="both"/>
                </w:pPr>
                <w:r w:rsidRPr="00D61CF2">
                  <w:rPr>
                    <w:b/>
                  </w:rPr>
                  <w:t>гражданина Российской Федерации _________________</w:t>
                </w:r>
              </w:p>
              <w:p w14:paraId="2F6D6321" w14:textId="77777777" w:rsidR="00144B9A" w:rsidRPr="00D61CF2" w:rsidRDefault="00144B9A" w:rsidP="00144B9A">
                <w:pPr>
                  <w:rPr>
                    <w:caps/>
                  </w:rPr>
                </w:pPr>
              </w:p>
              <w:p w14:paraId="2F6D6322" w14:textId="77777777" w:rsidR="00144B9A" w:rsidRPr="00D61CF2" w:rsidRDefault="00984E01" w:rsidP="00144B9A">
                <w:pPr>
                  <w:widowControl w:val="0"/>
                  <w:autoSpaceDE w:val="0"/>
                  <w:autoSpaceDN w:val="0"/>
                  <w:adjustRightInd w:val="0"/>
                  <w:ind w:hanging="23"/>
                  <w:rPr>
                    <w:i/>
                  </w:rPr>
                </w:pPr>
                <w:r w:rsidRPr="00D61CF2">
                  <w:rPr>
                    <w:i/>
                  </w:rPr>
                  <w:t>________________________/_____________</w:t>
                </w:r>
              </w:p>
              <w:p w14:paraId="2F6D6323" w14:textId="77777777" w:rsidR="00144B9A" w:rsidRPr="00D61CF2" w:rsidRDefault="00984E01" w:rsidP="00144B9A">
                <w:pPr>
                  <w:spacing w:line="254" w:lineRule="auto"/>
                  <w:jc w:val="both"/>
                  <w:rPr>
                    <w:vertAlign w:val="subscript"/>
                    <w:lang w:eastAsia="en-US"/>
                  </w:rPr>
                </w:pPr>
                <w:r w:rsidRPr="00D61CF2">
                  <w:rPr>
                    <w:vertAlign w:val="subscript"/>
                  </w:rPr>
                  <w:t>(подпись)</w:t>
                </w:r>
              </w:p>
            </w:tc>
          </w:tr>
        </w:tbl>
      </w:sdtContent>
    </w:sdt>
    <w:p w14:paraId="2F6D6325" w14:textId="77777777" w:rsidR="00144B9A" w:rsidRPr="00D61CF2" w:rsidRDefault="00144B9A" w:rsidP="00144B9A">
      <w:pPr>
        <w:tabs>
          <w:tab w:val="left" w:pos="851"/>
        </w:tabs>
        <w:autoSpaceDE w:val="0"/>
        <w:ind w:firstLine="567"/>
        <w:rPr>
          <w:b/>
          <w:bCs/>
          <w:i/>
          <w:iCs/>
        </w:rPr>
      </w:pPr>
    </w:p>
    <w:sdt>
      <w:sdtPr>
        <w:rPr>
          <w:b/>
          <w:bCs/>
          <w:i/>
          <w:iCs/>
        </w:rPr>
        <w:id w:val="-1689131978"/>
      </w:sdtPr>
      <w:sdtEndPr>
        <w:rPr>
          <w:b w:val="0"/>
          <w:bCs w:val="0"/>
          <w:i w:val="0"/>
          <w:iCs w:val="0"/>
          <w:vertAlign w:val="superscript"/>
        </w:rPr>
      </w:sdtEndPr>
      <w:sdtContent>
        <w:p w14:paraId="2F6D6326" w14:textId="77777777" w:rsidR="00144B9A" w:rsidRPr="00D61CF2" w:rsidRDefault="00984E01" w:rsidP="00144B9A">
          <w:pPr>
            <w:tabs>
              <w:tab w:val="left" w:pos="851"/>
            </w:tabs>
            <w:autoSpaceDE w:val="0"/>
            <w:ind w:firstLine="567"/>
            <w:rPr>
              <w:i/>
              <w:color w:val="2E74B5" w:themeColor="accent1" w:themeShade="BF"/>
            </w:rPr>
          </w:pPr>
          <w:r w:rsidRPr="00D61CF2">
            <w:rPr>
              <w:i/>
              <w:iCs/>
              <w:color w:val="2E74B5" w:themeColor="accent1" w:themeShade="BF"/>
            </w:rPr>
            <w:t>*</w:t>
          </w:r>
          <w:r w:rsidRPr="00D61CF2">
            <w:rPr>
              <w:i/>
              <w:color w:val="2E74B5" w:themeColor="accent1" w:themeShade="BF"/>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27E3" w14:paraId="2F6D6338" w14:textId="77777777" w:rsidTr="00144B9A">
            <w:trPr>
              <w:trHeight w:val="669"/>
            </w:trPr>
            <w:tc>
              <w:tcPr>
                <w:tcW w:w="5144" w:type="dxa"/>
                <w:tcBorders>
                  <w:top w:val="nil"/>
                  <w:left w:val="nil"/>
                  <w:bottom w:val="nil"/>
                  <w:right w:val="nil"/>
                </w:tcBorders>
              </w:tcPr>
              <w:p w14:paraId="2F6D6327" w14:textId="77777777" w:rsidR="00144B9A" w:rsidRPr="00D61CF2" w:rsidRDefault="00984E01" w:rsidP="00144B9A">
                <w:pPr>
                  <w:spacing w:line="254" w:lineRule="auto"/>
                  <w:rPr>
                    <w:b/>
                    <w:lang w:eastAsia="en-US"/>
                  </w:rPr>
                </w:pPr>
                <w:r w:rsidRPr="00D61CF2">
                  <w:rPr>
                    <w:b/>
                    <w:lang w:eastAsia="en-US"/>
                  </w:rPr>
                  <w:t>Застройщик:</w:t>
                </w:r>
              </w:p>
              <w:p w14:paraId="2F6D6328" w14:textId="77777777" w:rsidR="00144B9A" w:rsidRPr="005964DD" w:rsidRDefault="00984E01" w:rsidP="00144B9A">
                <w:pPr>
                  <w:rPr>
                    <w:b/>
                  </w:rPr>
                </w:pPr>
                <w:r w:rsidRPr="005964DD">
                  <w:rPr>
                    <w:b/>
                  </w:rPr>
                  <w:t>Общество с ограниченной ответственностью «Специализированный застройщик «Р</w:t>
                </w:r>
                <w:r>
                  <w:rPr>
                    <w:b/>
                  </w:rPr>
                  <w:t>оща</w:t>
                </w:r>
                <w:r w:rsidRPr="005964DD">
                  <w:rPr>
                    <w:b/>
                  </w:rPr>
                  <w:t>»</w:t>
                </w:r>
              </w:p>
              <w:p w14:paraId="2F6D6329" w14:textId="77777777" w:rsidR="00144B9A" w:rsidRPr="005964DD" w:rsidRDefault="00984E01" w:rsidP="00144B9A">
                <w:pPr>
                  <w:rPr>
                    <w:bCs/>
                  </w:rPr>
                </w:pPr>
                <w:r w:rsidRPr="005964DD">
                  <w:rPr>
                    <w:bCs/>
                  </w:rPr>
                  <w:t>Генеральный директор</w:t>
                </w:r>
                <w:r w:rsidRPr="005964DD">
                  <w:rPr>
                    <w:bCs/>
                  </w:rPr>
                  <w:tab/>
                </w:r>
              </w:p>
              <w:p w14:paraId="2F6D632A" w14:textId="77777777" w:rsidR="00144B9A" w:rsidRPr="005964DD" w:rsidRDefault="00144B9A" w:rsidP="00144B9A">
                <w:pPr>
                  <w:rPr>
                    <w:bCs/>
                  </w:rPr>
                </w:pPr>
              </w:p>
              <w:p w14:paraId="2F6D632B" w14:textId="77777777" w:rsidR="00144B9A" w:rsidRPr="005964DD" w:rsidRDefault="00144B9A" w:rsidP="00144B9A">
                <w:pPr>
                  <w:rPr>
                    <w:bCs/>
                  </w:rPr>
                </w:pPr>
              </w:p>
              <w:p w14:paraId="2F6D632C" w14:textId="6512D191" w:rsidR="00144B9A" w:rsidRPr="005964DD" w:rsidRDefault="00984E01" w:rsidP="00144B9A">
                <w:pPr>
                  <w:rPr>
                    <w:bCs/>
                  </w:rPr>
                </w:pPr>
                <w:r w:rsidRPr="005964DD">
                  <w:rPr>
                    <w:bCs/>
                  </w:rPr>
                  <w:t xml:space="preserve">______________________/ </w:t>
                </w:r>
                <w:r w:rsidR="00D6062E" w:rsidRPr="00A53841">
                  <w:rPr>
                    <w:bCs/>
                    <w:color w:val="000000"/>
                  </w:rPr>
                  <w:t>М</w:t>
                </w:r>
                <w:r w:rsidR="00D6062E">
                  <w:rPr>
                    <w:bCs/>
                    <w:color w:val="000000"/>
                  </w:rPr>
                  <w:t>.Т. Малик</w:t>
                </w:r>
              </w:p>
              <w:p w14:paraId="2F6D632D" w14:textId="77777777" w:rsidR="00144B9A" w:rsidRPr="00D61CF2" w:rsidRDefault="00984E01" w:rsidP="00144B9A">
                <w:pPr>
                  <w:spacing w:line="254" w:lineRule="auto"/>
                  <w:rPr>
                    <w:b/>
                    <w:vertAlign w:val="superscript"/>
                    <w:lang w:eastAsia="en-US"/>
                  </w:rPr>
                </w:pPr>
                <w:r w:rsidRPr="005964DD">
                  <w:rPr>
                    <w:bCs/>
                  </w:rPr>
                  <w:t xml:space="preserve"> </w:t>
                </w:r>
                <w:r w:rsidRPr="005964DD">
                  <w:rPr>
                    <w:bCs/>
                    <w:vertAlign w:val="superscript"/>
                  </w:rPr>
                  <w:t xml:space="preserve">(подпись, </w:t>
                </w:r>
                <w:proofErr w:type="spellStart"/>
                <w:r w:rsidRPr="005964DD">
                  <w:rPr>
                    <w:bCs/>
                    <w:vertAlign w:val="superscript"/>
                  </w:rPr>
                  <w:t>м.п</w:t>
                </w:r>
                <w:proofErr w:type="spellEnd"/>
                <w:r w:rsidRPr="005964DD">
                  <w:rPr>
                    <w:bCs/>
                    <w:vertAlign w:val="superscript"/>
                  </w:rPr>
                  <w:t>.)</w:t>
                </w:r>
              </w:p>
            </w:tc>
            <w:tc>
              <w:tcPr>
                <w:tcW w:w="4860" w:type="dxa"/>
                <w:tcBorders>
                  <w:top w:val="nil"/>
                  <w:left w:val="nil"/>
                  <w:bottom w:val="nil"/>
                  <w:right w:val="nil"/>
                </w:tcBorders>
              </w:tcPr>
              <w:p w14:paraId="2F6D632E" w14:textId="77777777" w:rsidR="00144B9A" w:rsidRPr="00D61CF2" w:rsidRDefault="00984E01" w:rsidP="00144B9A">
                <w:pPr>
                  <w:spacing w:line="254" w:lineRule="auto"/>
                  <w:ind w:left="-227" w:firstLine="227"/>
                  <w:rPr>
                    <w:b/>
                    <w:lang w:eastAsia="en-US"/>
                  </w:rPr>
                </w:pPr>
                <w:r w:rsidRPr="00D61CF2">
                  <w:rPr>
                    <w:b/>
                    <w:lang w:eastAsia="en-US"/>
                  </w:rPr>
                  <w:t>Участник:</w:t>
                </w:r>
              </w:p>
              <w:p w14:paraId="2F6D632F" w14:textId="77777777" w:rsidR="00144B9A" w:rsidRPr="00D61CF2" w:rsidRDefault="00984E01" w:rsidP="00144B9A">
                <w:pPr>
                  <w:rPr>
                    <w:b/>
                  </w:rPr>
                </w:pPr>
                <w:r w:rsidRPr="00D61CF2">
                  <w:rPr>
                    <w:b/>
                  </w:rPr>
                  <w:t xml:space="preserve">Гражданин Российской Федерации </w:t>
                </w:r>
              </w:p>
              <w:p w14:paraId="2F6D6330" w14:textId="77777777" w:rsidR="00144B9A" w:rsidRPr="00D61CF2" w:rsidRDefault="00984E01" w:rsidP="00144B9A">
                <w:r w:rsidRPr="00D61CF2">
                  <w:t>______________________________________</w:t>
                </w:r>
              </w:p>
              <w:p w14:paraId="2F6D6331" w14:textId="77777777" w:rsidR="00144B9A" w:rsidRPr="00D61CF2" w:rsidRDefault="00144B9A" w:rsidP="00144B9A">
                <w:pPr>
                  <w:rPr>
                    <w:b/>
                  </w:rPr>
                </w:pPr>
              </w:p>
              <w:p w14:paraId="2F6D6332" w14:textId="77777777" w:rsidR="00144B9A" w:rsidRPr="00D61CF2" w:rsidRDefault="00984E01" w:rsidP="00144B9A">
                <w:pPr>
                  <w:rPr>
                    <w:b/>
                  </w:rPr>
                </w:pPr>
                <w:r w:rsidRPr="00D61CF2">
                  <w:rPr>
                    <w:b/>
                  </w:rPr>
                  <w:t xml:space="preserve">______________________/ _________ </w:t>
                </w:r>
              </w:p>
              <w:p w14:paraId="2F6D6333" w14:textId="77777777" w:rsidR="00144B9A" w:rsidRPr="00D61CF2" w:rsidRDefault="00984E01" w:rsidP="00144B9A">
                <w:pPr>
                  <w:rPr>
                    <w:vertAlign w:val="superscript"/>
                  </w:rPr>
                </w:pPr>
                <w:r w:rsidRPr="00D61CF2">
                  <w:rPr>
                    <w:vertAlign w:val="superscript"/>
                  </w:rPr>
                  <w:t xml:space="preserve">                                  (подпись)          </w:t>
                </w:r>
              </w:p>
              <w:p w14:paraId="2F6D6334" w14:textId="77777777" w:rsidR="00144B9A" w:rsidRPr="00D61CF2" w:rsidRDefault="00984E01" w:rsidP="00144B9A">
                <w:pPr>
                  <w:rPr>
                    <w:b/>
                    <w:i/>
                  </w:rPr>
                </w:pPr>
                <w:r w:rsidRPr="00D61CF2">
                  <w:rPr>
                    <w:b/>
                    <w:i/>
                  </w:rPr>
                  <w:t>Согласен:</w:t>
                </w:r>
              </w:p>
              <w:p w14:paraId="2F6D6335" w14:textId="77777777" w:rsidR="00144B9A" w:rsidRPr="00D61CF2" w:rsidRDefault="00144B9A" w:rsidP="00144B9A"/>
              <w:p w14:paraId="2F6D6336" w14:textId="77777777" w:rsidR="00144B9A" w:rsidRPr="00D61CF2" w:rsidRDefault="00984E01" w:rsidP="00144B9A">
                <w:pPr>
                  <w:rPr>
                    <w:b/>
                  </w:rPr>
                </w:pPr>
                <w:r w:rsidRPr="00D61CF2">
                  <w:rPr>
                    <w:b/>
                  </w:rPr>
                  <w:t xml:space="preserve">______________________/ _________ </w:t>
                </w:r>
              </w:p>
              <w:p w14:paraId="2F6D6337" w14:textId="77777777" w:rsidR="00144B9A" w:rsidRPr="00D61CF2" w:rsidRDefault="00984E01" w:rsidP="00144B9A">
                <w:pPr>
                  <w:spacing w:line="254" w:lineRule="auto"/>
                  <w:jc w:val="both"/>
                  <w:rPr>
                    <w:vertAlign w:val="subscript"/>
                    <w:lang w:eastAsia="en-US"/>
                  </w:rPr>
                </w:pPr>
                <w:r w:rsidRPr="00D61CF2">
                  <w:rPr>
                    <w:vertAlign w:val="superscript"/>
                  </w:rPr>
                  <w:t xml:space="preserve">                                  (</w:t>
                </w:r>
                <w:proofErr w:type="gramStart"/>
                <w:r w:rsidRPr="00D61CF2">
                  <w:rPr>
                    <w:vertAlign w:val="superscript"/>
                  </w:rPr>
                  <w:t xml:space="preserve">подпись)   </w:t>
                </w:r>
                <w:proofErr w:type="gramEnd"/>
                <w:r w:rsidRPr="00D61CF2">
                  <w:rPr>
                    <w:vertAlign w:val="superscript"/>
                  </w:rPr>
                  <w:t xml:space="preserve">       </w:t>
                </w:r>
              </w:p>
            </w:tc>
          </w:tr>
        </w:tbl>
      </w:sdtContent>
    </w:sdt>
    <w:p w14:paraId="2F6D6339" w14:textId="77777777" w:rsidR="00144B9A" w:rsidRPr="00D61CF2" w:rsidRDefault="00144B9A" w:rsidP="00144B9A">
      <w:pPr>
        <w:tabs>
          <w:tab w:val="left" w:pos="851"/>
        </w:tabs>
        <w:autoSpaceDE w:val="0"/>
        <w:ind w:firstLine="567"/>
        <w:rPr>
          <w:b/>
          <w:bCs/>
        </w:rPr>
      </w:pPr>
    </w:p>
    <w:p w14:paraId="2F6D633A" w14:textId="77777777" w:rsidR="00144B9A" w:rsidRPr="00D61CF2" w:rsidRDefault="00144B9A" w:rsidP="00144B9A">
      <w:pPr>
        <w:widowControl w:val="0"/>
        <w:autoSpaceDE w:val="0"/>
        <w:autoSpaceDN w:val="0"/>
        <w:adjustRightInd w:val="0"/>
        <w:ind w:hanging="23"/>
        <w:rPr>
          <w:i/>
        </w:rPr>
      </w:pPr>
    </w:p>
    <w:p w14:paraId="2F6D633B" w14:textId="77777777" w:rsidR="00144B9A" w:rsidRPr="00D61CF2" w:rsidRDefault="00984E01" w:rsidP="00144B9A">
      <w:pPr>
        <w:spacing w:after="160" w:line="259" w:lineRule="auto"/>
      </w:pPr>
      <w:r w:rsidRPr="00D61CF2">
        <w:br w:type="page"/>
      </w:r>
    </w:p>
    <w:p w14:paraId="2F6D633C" w14:textId="77777777" w:rsidR="00144B9A" w:rsidRPr="00D61CF2" w:rsidRDefault="00984E01" w:rsidP="00144B9A">
      <w:pPr>
        <w:spacing w:after="160" w:line="259" w:lineRule="auto"/>
        <w:rPr>
          <w:bCs/>
          <w:i/>
          <w:u w:val="single"/>
        </w:rPr>
      </w:pPr>
      <w:r w:rsidRPr="00D61CF2">
        <w:rPr>
          <w:bCs/>
          <w:i/>
          <w:color w:val="2E74B5" w:themeColor="accent1" w:themeShade="BF"/>
        </w:rPr>
        <w:lastRenderedPageBreak/>
        <w:t>Дополнять приложением №3 при электронной регистрации (ТЕХНОКАД) и оплате с использованием кредитных средств</w:t>
      </w:r>
    </w:p>
    <w:p w14:paraId="2F6D633D" w14:textId="77777777" w:rsidR="00144B9A" w:rsidRPr="00D61CF2" w:rsidRDefault="00144B9A" w:rsidP="00144B9A">
      <w:pPr>
        <w:pStyle w:val="a3"/>
        <w:ind w:left="709" w:firstLine="0"/>
        <w:jc w:val="both"/>
        <w:rPr>
          <w:sz w:val="24"/>
        </w:rPr>
      </w:pPr>
    </w:p>
    <w:p w14:paraId="2F6D633E" w14:textId="77777777" w:rsidR="00144B9A" w:rsidRPr="00D61CF2" w:rsidRDefault="00984E01" w:rsidP="00144B9A">
      <w:pPr>
        <w:jc w:val="right"/>
      </w:pPr>
      <w:r w:rsidRPr="00D61CF2">
        <w:t>Приложение № 3</w:t>
      </w:r>
    </w:p>
    <w:p w14:paraId="2F6D633F" w14:textId="77777777" w:rsidR="00144B9A" w:rsidRPr="00D61CF2" w:rsidRDefault="00984E01" w:rsidP="00144B9A">
      <w:pPr>
        <w:jc w:val="right"/>
      </w:pPr>
      <w:r w:rsidRPr="00D61CF2">
        <w:t>к Договору участия в долевом строительстве</w:t>
      </w:r>
    </w:p>
    <w:p w14:paraId="2F6D6340" w14:textId="77777777" w:rsidR="00144B9A" w:rsidRPr="00D61CF2" w:rsidRDefault="00984E01" w:rsidP="00144B9A">
      <w:pPr>
        <w:jc w:val="right"/>
      </w:pPr>
      <w:r w:rsidRPr="00D61CF2">
        <w:t xml:space="preserve"> от Договор. Дата № </w:t>
      </w:r>
      <w:r w:rsidRPr="00D61CF2">
        <w:rPr>
          <w:rFonts w:eastAsia="Arial Unicode MS"/>
          <w:bdr w:val="nil"/>
        </w:rPr>
        <w:t>Договор. Номер</w:t>
      </w:r>
    </w:p>
    <w:p w14:paraId="2F6D6341" w14:textId="77777777" w:rsidR="00144B9A" w:rsidRPr="00D61CF2" w:rsidRDefault="00144B9A" w:rsidP="00144B9A">
      <w:pPr>
        <w:pStyle w:val="6"/>
        <w:spacing w:before="0" w:after="0"/>
        <w:jc w:val="right"/>
        <w:rPr>
          <w:b w:val="0"/>
          <w:sz w:val="24"/>
          <w:szCs w:val="24"/>
        </w:rPr>
      </w:pPr>
    </w:p>
    <w:p w14:paraId="2F6D6342" w14:textId="77777777" w:rsidR="00144B9A" w:rsidRPr="00D61CF2" w:rsidRDefault="00984E01" w:rsidP="00144B9A">
      <w:pPr>
        <w:spacing w:after="160" w:line="259" w:lineRule="auto"/>
        <w:jc w:val="center"/>
        <w:rPr>
          <w:b/>
        </w:rPr>
      </w:pPr>
      <w:r w:rsidRPr="00D61CF2">
        <w:rPr>
          <w:b/>
        </w:rPr>
        <w:t xml:space="preserve">Сведения о Кредитном договоре </w:t>
      </w:r>
    </w:p>
    <w:p w14:paraId="2F6D6343" w14:textId="77777777" w:rsidR="00144B9A" w:rsidRPr="00D61CF2" w:rsidRDefault="00984E01" w:rsidP="00144B9A">
      <w:pPr>
        <w:tabs>
          <w:tab w:val="left" w:pos="567"/>
        </w:tabs>
        <w:autoSpaceDE w:val="0"/>
        <w:autoSpaceDN w:val="0"/>
        <w:adjustRightInd w:val="0"/>
        <w:ind w:firstLine="426"/>
        <w:jc w:val="both"/>
        <w:rPr>
          <w:rStyle w:val="120"/>
          <w:rFonts w:eastAsiaTheme="minorHAnsi"/>
          <w:lang w:eastAsia="en-US"/>
        </w:rPr>
      </w:pPr>
      <w:r w:rsidRPr="00D61CF2">
        <w:t xml:space="preserve">               В соответствии с ч. 2 ст. 22 Федерального закона от 16.07.1998 №102-ФЗ </w:t>
      </w:r>
      <w:r w:rsidRPr="00D61CF2">
        <w:rPr>
          <w:rFonts w:eastAsiaTheme="minorHAnsi"/>
          <w:lang w:eastAsia="en-US"/>
        </w:rPr>
        <w:t xml:space="preserve">«Об ипотеке (залоге недвижимости)» </w:t>
      </w:r>
      <w:r w:rsidRPr="00D61CF2">
        <w:t>Стороны настоящим уточняют реквизиты Кредитного договора, указанного в п. 4.3.1. Договора участия в долевом строительстве №</w:t>
      </w:r>
      <w:r w:rsidRPr="00D61CF2">
        <w:rPr>
          <w:rStyle w:val="120"/>
        </w:rPr>
        <w:t xml:space="preserve"> </w:t>
      </w:r>
      <w:r w:rsidRPr="00D61CF2">
        <w:t>Договор. Дата</w:t>
      </w:r>
      <w:r w:rsidRPr="00D61CF2">
        <w:rPr>
          <w:rStyle w:val="120"/>
        </w:rPr>
        <w:t xml:space="preserve"> </w:t>
      </w:r>
      <w:r w:rsidRPr="00D61CF2">
        <w:t xml:space="preserve">от </w:t>
      </w:r>
      <w:r w:rsidRPr="00D61CF2">
        <w:rPr>
          <w:rFonts w:eastAsia="Arial Unicode MS"/>
          <w:bdr w:val="nil"/>
        </w:rPr>
        <w:t>Договор. Номер</w:t>
      </w:r>
      <w:r w:rsidRPr="00D61CF2">
        <w:t>.</w:t>
      </w:r>
    </w:p>
    <w:p w14:paraId="2F6D6344" w14:textId="77777777" w:rsidR="00144B9A" w:rsidRPr="00D61CF2" w:rsidRDefault="00984E01" w:rsidP="00144B9A">
      <w:pPr>
        <w:tabs>
          <w:tab w:val="left" w:pos="567"/>
        </w:tabs>
        <w:spacing w:after="160" w:line="256" w:lineRule="auto"/>
        <w:ind w:firstLine="426"/>
        <w:jc w:val="both"/>
      </w:pPr>
      <w:r w:rsidRPr="00D61CF2">
        <w:rPr>
          <w:rStyle w:val="120"/>
        </w:rPr>
        <w:t xml:space="preserve">               Кредитный договор №</w:t>
      </w:r>
      <w:r w:rsidRPr="00D61CF2">
        <w:rPr>
          <w:rFonts w:eastAsia="Arial Unicode MS"/>
          <w:bdr w:val="nil"/>
        </w:rPr>
        <w:t xml:space="preserve"> Договор. Номер кредитного договора</w:t>
      </w:r>
      <w:r w:rsidRPr="00D61CF2">
        <w:rPr>
          <w:rStyle w:val="120"/>
        </w:rPr>
        <w:t xml:space="preserve">, дата заключения: </w:t>
      </w:r>
      <w:r w:rsidRPr="00D61CF2">
        <w:rPr>
          <w:rFonts w:eastAsia="Arial Unicode MS"/>
          <w:bdr w:val="nil"/>
        </w:rPr>
        <w:t>Договор. Дата кредитного договора</w:t>
      </w:r>
      <w:r w:rsidRPr="00D61CF2">
        <w:rPr>
          <w:rStyle w:val="120"/>
        </w:rPr>
        <w:t xml:space="preserve">, место заключения: г. </w:t>
      </w:r>
      <w:r w:rsidRPr="00D61CF2">
        <w:rPr>
          <w:rStyle w:val="120"/>
          <w:highlight w:val="yellow"/>
        </w:rPr>
        <w:t>____</w:t>
      </w:r>
      <w:r w:rsidRPr="00D61CF2">
        <w:rPr>
          <w:rStyle w:val="120"/>
        </w:rPr>
        <w:t xml:space="preserve">, срок кредита: </w:t>
      </w:r>
      <w:r w:rsidRPr="00D61CF2">
        <w:rPr>
          <w:rStyle w:val="120"/>
          <w:highlight w:val="yellow"/>
        </w:rPr>
        <w:t>__________</w:t>
      </w:r>
      <w:r w:rsidRPr="00D61CF2">
        <w:rPr>
          <w:rStyle w:val="120"/>
        </w:rPr>
        <w:t xml:space="preserve">, заключенный между Банком и гр. </w:t>
      </w:r>
      <w:r w:rsidRPr="00D61CF2">
        <w:rPr>
          <w:rStyle w:val="120"/>
          <w:highlight w:val="yellow"/>
        </w:rPr>
        <w:t>________________________</w:t>
      </w:r>
      <w:r w:rsidRPr="00D61CF2">
        <w:rPr>
          <w:rStyle w:val="120"/>
        </w:rPr>
        <w:t>.</w:t>
      </w:r>
    </w:p>
    <w:sectPr w:rsidR="00144B9A" w:rsidRPr="00D61CF2" w:rsidSect="00144B9A">
      <w:headerReference w:type="even" r:id="rId44"/>
      <w:headerReference w:type="default" r:id="rId45"/>
      <w:footerReference w:type="default" r:id="rId46"/>
      <w:headerReference w:type="first" r:id="rId4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6354" w14:textId="77777777" w:rsidR="009A16A7" w:rsidRDefault="009A16A7">
      <w:r>
        <w:separator/>
      </w:r>
    </w:p>
  </w:endnote>
  <w:endnote w:type="continuationSeparator" w:id="0">
    <w:p w14:paraId="2F6D6356" w14:textId="77777777" w:rsidR="009A16A7" w:rsidRDefault="009A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2F6D634D" w14:textId="77777777" w:rsidR="009A16A7" w:rsidRDefault="009A16A7">
        <w:pPr>
          <w:pStyle w:val="aa"/>
          <w:jc w:val="right"/>
        </w:pPr>
        <w:r>
          <w:fldChar w:fldCharType="begin"/>
        </w:r>
        <w:r>
          <w:instrText>PAGE   \* MERGEFORMAT</w:instrText>
        </w:r>
        <w:r>
          <w:fldChar w:fldCharType="separate"/>
        </w:r>
        <w:r>
          <w:rPr>
            <w:noProof/>
          </w:rPr>
          <w:t>40</w:t>
        </w:r>
        <w:r>
          <w:rPr>
            <w:noProof/>
          </w:rPr>
          <w:fldChar w:fldCharType="end"/>
        </w:r>
      </w:p>
    </w:sdtContent>
  </w:sdt>
  <w:p w14:paraId="2F6D634E" w14:textId="77777777" w:rsidR="009A16A7" w:rsidRDefault="009A16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6350" w14:textId="77777777" w:rsidR="009A16A7" w:rsidRDefault="009A16A7">
      <w:r>
        <w:separator/>
      </w:r>
    </w:p>
  </w:footnote>
  <w:footnote w:type="continuationSeparator" w:id="0">
    <w:p w14:paraId="2F6D6352" w14:textId="77777777" w:rsidR="009A16A7" w:rsidRDefault="009A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B" w14:textId="77777777" w:rsidR="009A16A7" w:rsidRDefault="00C7757B">
    <w:pPr>
      <w:pStyle w:val="a8"/>
    </w:pPr>
    <w:r>
      <w:rPr>
        <w:noProof/>
      </w:rPr>
      <w:pict w14:anchorId="2F6D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C" w14:textId="77777777" w:rsidR="009A16A7" w:rsidRDefault="00C7757B">
    <w:pPr>
      <w:pStyle w:val="a8"/>
    </w:pPr>
    <w:r>
      <w:rPr>
        <w:noProof/>
      </w:rPr>
      <w:pict w14:anchorId="2F6D6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34F" w14:textId="77777777" w:rsidR="009A16A7" w:rsidRDefault="00C7757B">
    <w:pPr>
      <w:pStyle w:val="a8"/>
    </w:pPr>
    <w:r>
      <w:rPr>
        <w:noProof/>
      </w:rPr>
      <w:pict w14:anchorId="2F6D6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105A87DE">
      <w:start w:val="1"/>
      <w:numFmt w:val="bullet"/>
      <w:lvlText w:val="•"/>
      <w:lvlJc w:val="left"/>
      <w:pPr>
        <w:ind w:left="1920" w:hanging="360"/>
      </w:pPr>
    </w:lvl>
    <w:lvl w:ilvl="1" w:tplc="CD00EF76">
      <w:numFmt w:val="decimal"/>
      <w:lvlText w:val=""/>
      <w:lvlJc w:val="left"/>
      <w:rPr>
        <w:rFonts w:cs="Times New Roman"/>
      </w:rPr>
    </w:lvl>
    <w:lvl w:ilvl="2" w:tplc="3B5CA0FA">
      <w:numFmt w:val="decimal"/>
      <w:lvlText w:val=""/>
      <w:lvlJc w:val="left"/>
      <w:rPr>
        <w:rFonts w:cs="Times New Roman"/>
      </w:rPr>
    </w:lvl>
    <w:lvl w:ilvl="3" w:tplc="1E842164">
      <w:numFmt w:val="decimal"/>
      <w:lvlText w:val=""/>
      <w:lvlJc w:val="left"/>
      <w:rPr>
        <w:rFonts w:cs="Times New Roman"/>
      </w:rPr>
    </w:lvl>
    <w:lvl w:ilvl="4" w:tplc="80F83F44">
      <w:numFmt w:val="decimal"/>
      <w:lvlText w:val=""/>
      <w:lvlJc w:val="left"/>
      <w:rPr>
        <w:rFonts w:cs="Times New Roman"/>
      </w:rPr>
    </w:lvl>
    <w:lvl w:ilvl="5" w:tplc="A0F434A2">
      <w:numFmt w:val="decimal"/>
      <w:lvlText w:val=""/>
      <w:lvlJc w:val="left"/>
      <w:rPr>
        <w:rFonts w:cs="Times New Roman"/>
      </w:rPr>
    </w:lvl>
    <w:lvl w:ilvl="6" w:tplc="AE440C10">
      <w:numFmt w:val="decimal"/>
      <w:lvlText w:val=""/>
      <w:lvlJc w:val="left"/>
      <w:rPr>
        <w:rFonts w:cs="Times New Roman"/>
      </w:rPr>
    </w:lvl>
    <w:lvl w:ilvl="7" w:tplc="475851CE">
      <w:numFmt w:val="decimal"/>
      <w:lvlText w:val=""/>
      <w:lvlJc w:val="left"/>
      <w:rPr>
        <w:rFonts w:cs="Times New Roman"/>
      </w:rPr>
    </w:lvl>
    <w:lvl w:ilvl="8" w:tplc="BFD86E76">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571"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77EE56B4">
      <w:start w:val="1"/>
      <w:numFmt w:val="decimal"/>
      <w:lvlText w:val="%1."/>
      <w:lvlJc w:val="left"/>
      <w:pPr>
        <w:ind w:left="720" w:hanging="360"/>
      </w:pPr>
      <w:rPr>
        <w:rFonts w:hint="default"/>
      </w:rPr>
    </w:lvl>
    <w:lvl w:ilvl="1" w:tplc="A9DA7D90" w:tentative="1">
      <w:start w:val="1"/>
      <w:numFmt w:val="lowerLetter"/>
      <w:lvlText w:val="%2."/>
      <w:lvlJc w:val="left"/>
      <w:pPr>
        <w:ind w:left="1440" w:hanging="360"/>
      </w:pPr>
    </w:lvl>
    <w:lvl w:ilvl="2" w:tplc="8FD67B80" w:tentative="1">
      <w:start w:val="1"/>
      <w:numFmt w:val="lowerRoman"/>
      <w:lvlText w:val="%3."/>
      <w:lvlJc w:val="right"/>
      <w:pPr>
        <w:ind w:left="2160" w:hanging="180"/>
      </w:pPr>
    </w:lvl>
    <w:lvl w:ilvl="3" w:tplc="742AE6D2" w:tentative="1">
      <w:start w:val="1"/>
      <w:numFmt w:val="decimal"/>
      <w:lvlText w:val="%4."/>
      <w:lvlJc w:val="left"/>
      <w:pPr>
        <w:ind w:left="2880" w:hanging="360"/>
      </w:pPr>
    </w:lvl>
    <w:lvl w:ilvl="4" w:tplc="997472A2" w:tentative="1">
      <w:start w:val="1"/>
      <w:numFmt w:val="lowerLetter"/>
      <w:lvlText w:val="%5."/>
      <w:lvlJc w:val="left"/>
      <w:pPr>
        <w:ind w:left="3600" w:hanging="360"/>
      </w:pPr>
    </w:lvl>
    <w:lvl w:ilvl="5" w:tplc="3CF849EC" w:tentative="1">
      <w:start w:val="1"/>
      <w:numFmt w:val="lowerRoman"/>
      <w:lvlText w:val="%6."/>
      <w:lvlJc w:val="right"/>
      <w:pPr>
        <w:ind w:left="4320" w:hanging="180"/>
      </w:pPr>
    </w:lvl>
    <w:lvl w:ilvl="6" w:tplc="3482AE80" w:tentative="1">
      <w:start w:val="1"/>
      <w:numFmt w:val="decimal"/>
      <w:lvlText w:val="%7."/>
      <w:lvlJc w:val="left"/>
      <w:pPr>
        <w:ind w:left="5040" w:hanging="360"/>
      </w:pPr>
    </w:lvl>
    <w:lvl w:ilvl="7" w:tplc="E32EF750" w:tentative="1">
      <w:start w:val="1"/>
      <w:numFmt w:val="lowerLetter"/>
      <w:lvlText w:val="%8."/>
      <w:lvlJc w:val="left"/>
      <w:pPr>
        <w:ind w:left="5760" w:hanging="360"/>
      </w:pPr>
    </w:lvl>
    <w:lvl w:ilvl="8" w:tplc="845EA80C"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A1AE05F4">
      <w:start w:val="2"/>
      <w:numFmt w:val="decimal"/>
      <w:lvlText w:val="%1"/>
      <w:lvlJc w:val="left"/>
      <w:pPr>
        <w:ind w:left="1069" w:hanging="360"/>
      </w:pPr>
      <w:rPr>
        <w:rFonts w:hint="default"/>
      </w:rPr>
    </w:lvl>
    <w:lvl w:ilvl="1" w:tplc="C884F732" w:tentative="1">
      <w:start w:val="1"/>
      <w:numFmt w:val="lowerLetter"/>
      <w:lvlText w:val="%2."/>
      <w:lvlJc w:val="left"/>
      <w:pPr>
        <w:ind w:left="1789" w:hanging="360"/>
      </w:pPr>
    </w:lvl>
    <w:lvl w:ilvl="2" w:tplc="E4285FC4" w:tentative="1">
      <w:start w:val="1"/>
      <w:numFmt w:val="lowerRoman"/>
      <w:lvlText w:val="%3."/>
      <w:lvlJc w:val="right"/>
      <w:pPr>
        <w:ind w:left="2509" w:hanging="180"/>
      </w:pPr>
    </w:lvl>
    <w:lvl w:ilvl="3" w:tplc="5686E3E4" w:tentative="1">
      <w:start w:val="1"/>
      <w:numFmt w:val="decimal"/>
      <w:lvlText w:val="%4."/>
      <w:lvlJc w:val="left"/>
      <w:pPr>
        <w:ind w:left="3229" w:hanging="360"/>
      </w:pPr>
    </w:lvl>
    <w:lvl w:ilvl="4" w:tplc="36CA69C4" w:tentative="1">
      <w:start w:val="1"/>
      <w:numFmt w:val="lowerLetter"/>
      <w:lvlText w:val="%5."/>
      <w:lvlJc w:val="left"/>
      <w:pPr>
        <w:ind w:left="3949" w:hanging="360"/>
      </w:pPr>
    </w:lvl>
    <w:lvl w:ilvl="5" w:tplc="08B67904" w:tentative="1">
      <w:start w:val="1"/>
      <w:numFmt w:val="lowerRoman"/>
      <w:lvlText w:val="%6."/>
      <w:lvlJc w:val="right"/>
      <w:pPr>
        <w:ind w:left="4669" w:hanging="180"/>
      </w:pPr>
    </w:lvl>
    <w:lvl w:ilvl="6" w:tplc="325446B2" w:tentative="1">
      <w:start w:val="1"/>
      <w:numFmt w:val="decimal"/>
      <w:lvlText w:val="%7."/>
      <w:lvlJc w:val="left"/>
      <w:pPr>
        <w:ind w:left="5389" w:hanging="360"/>
      </w:pPr>
    </w:lvl>
    <w:lvl w:ilvl="7" w:tplc="9BA8E9D4" w:tentative="1">
      <w:start w:val="1"/>
      <w:numFmt w:val="lowerLetter"/>
      <w:lvlText w:val="%8."/>
      <w:lvlJc w:val="left"/>
      <w:pPr>
        <w:ind w:left="6109" w:hanging="360"/>
      </w:pPr>
    </w:lvl>
    <w:lvl w:ilvl="8" w:tplc="2D906194"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E2A6B64E">
      <w:numFmt w:val="bullet"/>
      <w:lvlText w:val="-"/>
      <w:lvlJc w:val="left"/>
      <w:pPr>
        <w:ind w:left="720" w:hanging="360"/>
      </w:pPr>
      <w:rPr>
        <w:rFonts w:ascii="Times New Roman" w:eastAsia="Times New Roman" w:hAnsi="Times New Roman" w:cs="Times New Roman" w:hint="default"/>
      </w:rPr>
    </w:lvl>
    <w:lvl w:ilvl="1" w:tplc="6DACD1F0" w:tentative="1">
      <w:start w:val="1"/>
      <w:numFmt w:val="bullet"/>
      <w:lvlText w:val="o"/>
      <w:lvlJc w:val="left"/>
      <w:pPr>
        <w:ind w:left="1440" w:hanging="360"/>
      </w:pPr>
      <w:rPr>
        <w:rFonts w:ascii="Courier New" w:hAnsi="Courier New" w:cs="Courier New" w:hint="default"/>
      </w:rPr>
    </w:lvl>
    <w:lvl w:ilvl="2" w:tplc="94E6A4BC" w:tentative="1">
      <w:start w:val="1"/>
      <w:numFmt w:val="bullet"/>
      <w:lvlText w:val=""/>
      <w:lvlJc w:val="left"/>
      <w:pPr>
        <w:ind w:left="2160" w:hanging="360"/>
      </w:pPr>
      <w:rPr>
        <w:rFonts w:ascii="Wingdings" w:hAnsi="Wingdings" w:hint="default"/>
      </w:rPr>
    </w:lvl>
    <w:lvl w:ilvl="3" w:tplc="3EC43282" w:tentative="1">
      <w:start w:val="1"/>
      <w:numFmt w:val="bullet"/>
      <w:lvlText w:val=""/>
      <w:lvlJc w:val="left"/>
      <w:pPr>
        <w:ind w:left="2880" w:hanging="360"/>
      </w:pPr>
      <w:rPr>
        <w:rFonts w:ascii="Symbol" w:hAnsi="Symbol" w:hint="default"/>
      </w:rPr>
    </w:lvl>
    <w:lvl w:ilvl="4" w:tplc="3718140A" w:tentative="1">
      <w:start w:val="1"/>
      <w:numFmt w:val="bullet"/>
      <w:lvlText w:val="o"/>
      <w:lvlJc w:val="left"/>
      <w:pPr>
        <w:ind w:left="3600" w:hanging="360"/>
      </w:pPr>
      <w:rPr>
        <w:rFonts w:ascii="Courier New" w:hAnsi="Courier New" w:cs="Courier New" w:hint="default"/>
      </w:rPr>
    </w:lvl>
    <w:lvl w:ilvl="5" w:tplc="056A24A6" w:tentative="1">
      <w:start w:val="1"/>
      <w:numFmt w:val="bullet"/>
      <w:lvlText w:val=""/>
      <w:lvlJc w:val="left"/>
      <w:pPr>
        <w:ind w:left="4320" w:hanging="360"/>
      </w:pPr>
      <w:rPr>
        <w:rFonts w:ascii="Wingdings" w:hAnsi="Wingdings" w:hint="default"/>
      </w:rPr>
    </w:lvl>
    <w:lvl w:ilvl="6" w:tplc="4AC25D7A" w:tentative="1">
      <w:start w:val="1"/>
      <w:numFmt w:val="bullet"/>
      <w:lvlText w:val=""/>
      <w:lvlJc w:val="left"/>
      <w:pPr>
        <w:ind w:left="5040" w:hanging="360"/>
      </w:pPr>
      <w:rPr>
        <w:rFonts w:ascii="Symbol" w:hAnsi="Symbol" w:hint="default"/>
      </w:rPr>
    </w:lvl>
    <w:lvl w:ilvl="7" w:tplc="6ACC6D50" w:tentative="1">
      <w:start w:val="1"/>
      <w:numFmt w:val="bullet"/>
      <w:lvlText w:val="o"/>
      <w:lvlJc w:val="left"/>
      <w:pPr>
        <w:ind w:left="5760" w:hanging="360"/>
      </w:pPr>
      <w:rPr>
        <w:rFonts w:ascii="Courier New" w:hAnsi="Courier New" w:cs="Courier New" w:hint="default"/>
      </w:rPr>
    </w:lvl>
    <w:lvl w:ilvl="8" w:tplc="FD5C7726"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1EBEB6EE"/>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746E12CE">
      <w:start w:val="1"/>
      <w:numFmt w:val="bullet"/>
      <w:lvlText w:val=""/>
      <w:lvlJc w:val="left"/>
      <w:pPr>
        <w:ind w:left="1080" w:hanging="360"/>
      </w:pPr>
      <w:rPr>
        <w:rFonts w:ascii="Symbol" w:hAnsi="Symbol" w:hint="default"/>
        <w:sz w:val="14"/>
      </w:rPr>
    </w:lvl>
    <w:lvl w:ilvl="1" w:tplc="A74EE2D4">
      <w:start w:val="1"/>
      <w:numFmt w:val="bullet"/>
      <w:lvlText w:val="o"/>
      <w:lvlJc w:val="left"/>
      <w:pPr>
        <w:ind w:left="1800" w:hanging="360"/>
      </w:pPr>
      <w:rPr>
        <w:rFonts w:ascii="Courier New" w:hAnsi="Courier New" w:hint="default"/>
      </w:rPr>
    </w:lvl>
    <w:lvl w:ilvl="2" w:tplc="6AB8AC36">
      <w:start w:val="1"/>
      <w:numFmt w:val="bullet"/>
      <w:lvlText w:val=""/>
      <w:lvlJc w:val="left"/>
      <w:pPr>
        <w:ind w:left="2520" w:hanging="360"/>
      </w:pPr>
      <w:rPr>
        <w:rFonts w:ascii="Wingdings" w:hAnsi="Wingdings" w:hint="default"/>
      </w:rPr>
    </w:lvl>
    <w:lvl w:ilvl="3" w:tplc="2EF6D852">
      <w:start w:val="1"/>
      <w:numFmt w:val="bullet"/>
      <w:lvlText w:val=""/>
      <w:lvlJc w:val="left"/>
      <w:pPr>
        <w:ind w:left="3240" w:hanging="360"/>
      </w:pPr>
      <w:rPr>
        <w:rFonts w:ascii="Symbol" w:hAnsi="Symbol" w:hint="default"/>
      </w:rPr>
    </w:lvl>
    <w:lvl w:ilvl="4" w:tplc="56486E00">
      <w:start w:val="1"/>
      <w:numFmt w:val="bullet"/>
      <w:lvlText w:val="o"/>
      <w:lvlJc w:val="left"/>
      <w:pPr>
        <w:ind w:left="3960" w:hanging="360"/>
      </w:pPr>
      <w:rPr>
        <w:rFonts w:ascii="Courier New" w:hAnsi="Courier New" w:hint="default"/>
      </w:rPr>
    </w:lvl>
    <w:lvl w:ilvl="5" w:tplc="74161444">
      <w:start w:val="1"/>
      <w:numFmt w:val="bullet"/>
      <w:lvlText w:val=""/>
      <w:lvlJc w:val="left"/>
      <w:pPr>
        <w:ind w:left="4680" w:hanging="360"/>
      </w:pPr>
      <w:rPr>
        <w:rFonts w:ascii="Wingdings" w:hAnsi="Wingdings" w:hint="default"/>
      </w:rPr>
    </w:lvl>
    <w:lvl w:ilvl="6" w:tplc="CC72E3CC">
      <w:start w:val="1"/>
      <w:numFmt w:val="bullet"/>
      <w:lvlText w:val=""/>
      <w:lvlJc w:val="left"/>
      <w:pPr>
        <w:ind w:left="5400" w:hanging="360"/>
      </w:pPr>
      <w:rPr>
        <w:rFonts w:ascii="Symbol" w:hAnsi="Symbol" w:hint="default"/>
      </w:rPr>
    </w:lvl>
    <w:lvl w:ilvl="7" w:tplc="903CDCA0">
      <w:start w:val="1"/>
      <w:numFmt w:val="bullet"/>
      <w:lvlText w:val="o"/>
      <w:lvlJc w:val="left"/>
      <w:pPr>
        <w:ind w:left="6120" w:hanging="360"/>
      </w:pPr>
      <w:rPr>
        <w:rFonts w:ascii="Courier New" w:hAnsi="Courier New" w:hint="default"/>
      </w:rPr>
    </w:lvl>
    <w:lvl w:ilvl="8" w:tplc="8B140058">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5"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6"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7"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8A55CF4"/>
    <w:multiLevelType w:val="hybridMultilevel"/>
    <w:tmpl w:val="D202505E"/>
    <w:lvl w:ilvl="0" w:tplc="6C1CCDD0">
      <w:start w:val="4"/>
      <w:numFmt w:val="bullet"/>
      <w:lvlText w:val="-"/>
      <w:lvlJc w:val="left"/>
      <w:pPr>
        <w:ind w:left="1069" w:hanging="360"/>
      </w:pPr>
      <w:rPr>
        <w:rFonts w:ascii="Times New Roman" w:eastAsia="Times New Roman" w:hAnsi="Times New Roman" w:cs="Times New Roman" w:hint="default"/>
      </w:rPr>
    </w:lvl>
    <w:lvl w:ilvl="1" w:tplc="1D083558" w:tentative="1">
      <w:start w:val="1"/>
      <w:numFmt w:val="bullet"/>
      <w:lvlText w:val="o"/>
      <w:lvlJc w:val="left"/>
      <w:pPr>
        <w:ind w:left="1789" w:hanging="360"/>
      </w:pPr>
      <w:rPr>
        <w:rFonts w:ascii="Courier New" w:hAnsi="Courier New" w:cs="Courier New" w:hint="default"/>
      </w:rPr>
    </w:lvl>
    <w:lvl w:ilvl="2" w:tplc="E1F894CE" w:tentative="1">
      <w:start w:val="1"/>
      <w:numFmt w:val="bullet"/>
      <w:lvlText w:val=""/>
      <w:lvlJc w:val="left"/>
      <w:pPr>
        <w:ind w:left="2509" w:hanging="360"/>
      </w:pPr>
      <w:rPr>
        <w:rFonts w:ascii="Wingdings" w:hAnsi="Wingdings" w:hint="default"/>
      </w:rPr>
    </w:lvl>
    <w:lvl w:ilvl="3" w:tplc="43D6CC78" w:tentative="1">
      <w:start w:val="1"/>
      <w:numFmt w:val="bullet"/>
      <w:lvlText w:val=""/>
      <w:lvlJc w:val="left"/>
      <w:pPr>
        <w:ind w:left="3229" w:hanging="360"/>
      </w:pPr>
      <w:rPr>
        <w:rFonts w:ascii="Symbol" w:hAnsi="Symbol" w:hint="default"/>
      </w:rPr>
    </w:lvl>
    <w:lvl w:ilvl="4" w:tplc="B0DA0696" w:tentative="1">
      <w:start w:val="1"/>
      <w:numFmt w:val="bullet"/>
      <w:lvlText w:val="o"/>
      <w:lvlJc w:val="left"/>
      <w:pPr>
        <w:ind w:left="3949" w:hanging="360"/>
      </w:pPr>
      <w:rPr>
        <w:rFonts w:ascii="Courier New" w:hAnsi="Courier New" w:cs="Courier New" w:hint="default"/>
      </w:rPr>
    </w:lvl>
    <w:lvl w:ilvl="5" w:tplc="F8047974" w:tentative="1">
      <w:start w:val="1"/>
      <w:numFmt w:val="bullet"/>
      <w:lvlText w:val=""/>
      <w:lvlJc w:val="left"/>
      <w:pPr>
        <w:ind w:left="4669" w:hanging="360"/>
      </w:pPr>
      <w:rPr>
        <w:rFonts w:ascii="Wingdings" w:hAnsi="Wingdings" w:hint="default"/>
      </w:rPr>
    </w:lvl>
    <w:lvl w:ilvl="6" w:tplc="D5804B14" w:tentative="1">
      <w:start w:val="1"/>
      <w:numFmt w:val="bullet"/>
      <w:lvlText w:val=""/>
      <w:lvlJc w:val="left"/>
      <w:pPr>
        <w:ind w:left="5389" w:hanging="360"/>
      </w:pPr>
      <w:rPr>
        <w:rFonts w:ascii="Symbol" w:hAnsi="Symbol" w:hint="default"/>
      </w:rPr>
    </w:lvl>
    <w:lvl w:ilvl="7" w:tplc="CB04D442" w:tentative="1">
      <w:start w:val="1"/>
      <w:numFmt w:val="bullet"/>
      <w:lvlText w:val="o"/>
      <w:lvlJc w:val="left"/>
      <w:pPr>
        <w:ind w:left="6109" w:hanging="360"/>
      </w:pPr>
      <w:rPr>
        <w:rFonts w:ascii="Courier New" w:hAnsi="Courier New" w:cs="Courier New" w:hint="default"/>
      </w:rPr>
    </w:lvl>
    <w:lvl w:ilvl="8" w:tplc="6D26D780" w:tentative="1">
      <w:start w:val="1"/>
      <w:numFmt w:val="bullet"/>
      <w:lvlText w:val=""/>
      <w:lvlJc w:val="left"/>
      <w:pPr>
        <w:ind w:left="6829" w:hanging="360"/>
      </w:pPr>
      <w:rPr>
        <w:rFonts w:ascii="Wingdings" w:hAnsi="Wingdings" w:hint="default"/>
      </w:rPr>
    </w:lvl>
  </w:abstractNum>
  <w:abstractNum w:abstractNumId="19"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2"/>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5"/>
  </w:num>
  <w:num w:numId="16">
    <w:abstractNumId w:val="14"/>
  </w:num>
  <w:num w:numId="17">
    <w:abstractNumId w:val="10"/>
  </w:num>
  <w:num w:numId="18">
    <w:abstractNumId w:val="8"/>
  </w:num>
  <w:num w:numId="19">
    <w:abstractNumId w:val="1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d6abdb3-99fd-4280-9ca2-a8c9df24d397"/>
  </w:docVars>
  <w:rsids>
    <w:rsidRoot w:val="004927E3"/>
    <w:rsid w:val="00144B9A"/>
    <w:rsid w:val="00197F7B"/>
    <w:rsid w:val="002A7C5C"/>
    <w:rsid w:val="00302023"/>
    <w:rsid w:val="003324D4"/>
    <w:rsid w:val="004927E3"/>
    <w:rsid w:val="004D097C"/>
    <w:rsid w:val="004D46A9"/>
    <w:rsid w:val="004F6A92"/>
    <w:rsid w:val="00571346"/>
    <w:rsid w:val="005F2B26"/>
    <w:rsid w:val="00657C01"/>
    <w:rsid w:val="006D53CF"/>
    <w:rsid w:val="006F5903"/>
    <w:rsid w:val="007B288E"/>
    <w:rsid w:val="00847E65"/>
    <w:rsid w:val="008A1D6B"/>
    <w:rsid w:val="00972ACD"/>
    <w:rsid w:val="00984E01"/>
    <w:rsid w:val="009A16A7"/>
    <w:rsid w:val="00AE6CC9"/>
    <w:rsid w:val="00C7757B"/>
    <w:rsid w:val="00C77624"/>
    <w:rsid w:val="00D6062E"/>
    <w:rsid w:val="00D80893"/>
    <w:rsid w:val="00EE4712"/>
    <w:rsid w:val="00F9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6D5DBB"/>
  <w15:docId w15:val="{DA1D398A-DF62-4D65-96FC-D824DB47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 w:type="character" w:customStyle="1" w:styleId="xmsohyperlink">
    <w:name w:val="x_msohyperlink"/>
    <w:basedOn w:val="a0"/>
    <w:rsid w:val="005541F8"/>
  </w:style>
  <w:style w:type="character" w:customStyle="1" w:styleId="apple-converted-space">
    <w:name w:val="apple-converted-space"/>
    <w:basedOn w:val="a0"/>
    <w:rsid w:val="00BA6923"/>
  </w:style>
  <w:style w:type="paragraph" w:customStyle="1" w:styleId="xmsonormal">
    <w:name w:val="x_msonormal"/>
    <w:basedOn w:val="a"/>
    <w:rsid w:val="006D53C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2826">
      <w:bodyDiv w:val="1"/>
      <w:marLeft w:val="0"/>
      <w:marRight w:val="0"/>
      <w:marTop w:val="0"/>
      <w:marBottom w:val="0"/>
      <w:divBdr>
        <w:top w:val="none" w:sz="0" w:space="0" w:color="auto"/>
        <w:left w:val="none" w:sz="0" w:space="0" w:color="auto"/>
        <w:bottom w:val="none" w:sz="0" w:space="0" w:color="auto"/>
        <w:right w:val="none" w:sz="0" w:space="0" w:color="auto"/>
      </w:divBdr>
    </w:div>
    <w:div w:id="827936108">
      <w:bodyDiv w:val="1"/>
      <w:marLeft w:val="0"/>
      <w:marRight w:val="0"/>
      <w:marTop w:val="0"/>
      <w:marBottom w:val="0"/>
      <w:divBdr>
        <w:top w:val="none" w:sz="0" w:space="0" w:color="auto"/>
        <w:left w:val="none" w:sz="0" w:space="0" w:color="auto"/>
        <w:bottom w:val="none" w:sz="0" w:space="0" w:color="auto"/>
        <w:right w:val="none" w:sz="0" w:space="0" w:color="auto"/>
      </w:divBdr>
    </w:div>
    <w:div w:id="1017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veenko_d@mr-group.ru" TargetMode="External"/><Relationship Id="rId18" Type="http://schemas.openxmlformats.org/officeDocument/2006/relationships/hyperlink" Target="mailto:robot@domclick.ru" TargetMode="External"/><Relationship Id="rId26" Type="http://schemas.openxmlformats.org/officeDocument/2006/relationships/hyperlink" Target="https://m2.ru/" TargetMode="External"/><Relationship Id="rId39" Type="http://schemas.openxmlformats.org/officeDocument/2006/relationships/hyperlink" Target="mailto:reg@mr-group.ru" TargetMode="External"/><Relationship Id="rId21" Type="http://schemas.openxmlformats.org/officeDocument/2006/relationships/hyperlink" Target="mailto:reg@mr-group.ru" TargetMode="External"/><Relationship Id="rId34" Type="http://schemas.openxmlformats.org/officeDocument/2006/relationships/hyperlink" Target="mailto:matveenko_d@mr-group.ru" TargetMode="External"/><Relationship Id="rId42" Type="http://schemas.openxmlformats.org/officeDocument/2006/relationships/hyperlink" Target="https://www.mr-group.ru/projects/zhk-mod/"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tveenko_d@mr-group.ru" TargetMode="External"/><Relationship Id="rId29" Type="http://schemas.openxmlformats.org/officeDocument/2006/relationships/hyperlink" Target="mailto:chernova_el@mr-group.ru" TargetMode="External"/><Relationship Id="rId11" Type="http://schemas.openxmlformats.org/officeDocument/2006/relationships/image" Target="media/image1.png"/><Relationship Id="rId24" Type="http://schemas.openxmlformats.org/officeDocument/2006/relationships/hyperlink" Target="mailto:reg@mr-group.ru" TargetMode="External"/><Relationship Id="rId32" Type="http://schemas.openxmlformats.org/officeDocument/2006/relationships/hyperlink" Target="mailto:osisk@domrf.ru" TargetMode="External"/><Relationship Id="rId37" Type="http://schemas.openxmlformats.org/officeDocument/2006/relationships/hyperlink" Target="mailto:chernova_el@mr-group.ru" TargetMode="External"/><Relationship Id="rId40" Type="http://schemas.openxmlformats.org/officeDocument/2006/relationships/hyperlink" Target="mailto:mail@alfabank.ru"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hernova_el@mr-group.ru" TargetMode="External"/><Relationship Id="rId23" Type="http://schemas.openxmlformats.org/officeDocument/2006/relationships/hyperlink" Target="mailto:matveenko_d@mr-group.ru" TargetMode="External"/><Relationship Id="rId28" Type="http://schemas.openxmlformats.org/officeDocument/2006/relationships/hyperlink" Target="https://m2.ru/" TargetMode="External"/><Relationship Id="rId36" Type="http://schemas.openxmlformats.org/officeDocument/2006/relationships/hyperlink" Target="mailto:Partner_Accred@gazprombank.ru"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ernova_el@mr-group.ru" TargetMode="External"/><Relationship Id="rId31" Type="http://schemas.openxmlformats.org/officeDocument/2006/relationships/hyperlink" Target="mailto:reg@mr-group.r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mr-group.ru" TargetMode="External"/><Relationship Id="rId22" Type="http://schemas.openxmlformats.org/officeDocument/2006/relationships/hyperlink" Target="mailto:chernova_el@mr-group.ru" TargetMode="External"/><Relationship Id="rId27" Type="http://schemas.openxmlformats.org/officeDocument/2006/relationships/hyperlink" Target="mailto:&#1086;&#1073;&#1085;&#1086;&#1074;&#1083;&#1077;&#1085;&#1080;&#1103;" TargetMode="External"/><Relationship Id="rId30" Type="http://schemas.openxmlformats.org/officeDocument/2006/relationships/hyperlink" Target="mailto:matveenko_d@mr-group.ru" TargetMode="External"/><Relationship Id="rId35" Type="http://schemas.openxmlformats.org/officeDocument/2006/relationships/hyperlink" Target="mailto:reg@mr-group.ru"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hernova_el@mr-group.ru" TargetMode="External"/><Relationship Id="rId17" Type="http://schemas.openxmlformats.org/officeDocument/2006/relationships/hyperlink" Target="mailto:reg@mr-group.ru" TargetMode="External"/><Relationship Id="rId25" Type="http://schemas.openxmlformats.org/officeDocument/2006/relationships/hyperlink" Target="mailto:&#1086;&#1073;&#1085;&#1086;&#1074;&#1083;&#1077;&#1085;&#1080;&#1103;" TargetMode="External"/><Relationship Id="rId33" Type="http://schemas.openxmlformats.org/officeDocument/2006/relationships/hyperlink" Target="mailto:chernova_el@mr-group.ru" TargetMode="External"/><Relationship Id="rId38" Type="http://schemas.openxmlformats.org/officeDocument/2006/relationships/hyperlink" Target="mailto:matveenko_d@mr-group.ru" TargetMode="External"/><Relationship Id="rId46" Type="http://schemas.openxmlformats.org/officeDocument/2006/relationships/footer" Target="footer1.xml"/><Relationship Id="rId20" Type="http://schemas.openxmlformats.org/officeDocument/2006/relationships/hyperlink" Target="mailto:matveenko_d@mr-group.ru" TargetMode="External"/><Relationship Id="rId41" Type="http://schemas.openxmlformats.org/officeDocument/2006/relationships/hyperlink" Target="mailto:mail@alfabank.r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5769AA" w:rsidRDefault="00320E94">
          <w:r w:rsidRPr="000A2B8F">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5769AA" w:rsidRDefault="00320E94" w:rsidP="00320E94">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320E94" w:rsidRDefault="00320E94" w:rsidP="00320E94">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320E94" w:rsidRDefault="00320E94" w:rsidP="00320E94">
          <w:pPr>
            <w:pStyle w:val="43AAB4331EF641869A103191E78CFD48"/>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320E94" w:rsidRDefault="00320E94" w:rsidP="00320E94">
          <w:pPr>
            <w:pStyle w:val="8DA7F9B053B44E4CB8677AA5B3D9A68A"/>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320E94" w:rsidRDefault="00320E94" w:rsidP="00320E94">
          <w:pPr>
            <w:pStyle w:val="18CE30D8F0D54A2099FBD47DC820DE0D"/>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320E94" w:rsidRDefault="00320E94" w:rsidP="00320E94">
          <w:pPr>
            <w:pStyle w:val="DB596465062644858E572E7243A4C711"/>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320E94" w:rsidRDefault="00320E94" w:rsidP="00320E94">
          <w:pPr>
            <w:pStyle w:val="F939779450824BBD996D5AF11330F61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320E94" w:rsidRDefault="00320E94" w:rsidP="00320E94">
          <w:pPr>
            <w:pStyle w:val="ED36FE5B195041509147FE03ECDD0257"/>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320E94" w:rsidRDefault="00320E94" w:rsidP="00320E94">
          <w:pPr>
            <w:pStyle w:val="F6E2B3CA61A742C282ADC6978C943B15"/>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320E94" w:rsidRDefault="00320E94" w:rsidP="00320E94">
          <w:pPr>
            <w:pStyle w:val="032EECB72AD042DCA9FD74B856D24708"/>
          </w:pPr>
          <w:r w:rsidRPr="00EB405E">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320E94" w:rsidRDefault="00320E94" w:rsidP="00320E94">
          <w:pPr>
            <w:pStyle w:val="C974B97A71154FF991621B267F05AC30"/>
          </w:pPr>
          <w:r w:rsidRPr="00EB405E">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320E94" w:rsidRDefault="00320E94" w:rsidP="00320E94">
          <w:pPr>
            <w:pStyle w:val="45A033BD562B4FBF920FD85DB4799B76"/>
          </w:pPr>
          <w:r w:rsidRPr="00EB405E">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320E94" w:rsidRDefault="00320E94" w:rsidP="00320E94">
          <w:pPr>
            <w:pStyle w:val="A01D8298E573478B9D592037E48914C5"/>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320E94" w:rsidRDefault="00320E94" w:rsidP="00320E94">
          <w:pPr>
            <w:pStyle w:val="1C08596DF93C490DAFC44CC4BCE6233F"/>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320E94" w:rsidRDefault="00320E94" w:rsidP="00320E94">
          <w:pPr>
            <w:pStyle w:val="34231B05FBCC4E889AE6B937FE298831"/>
          </w:pPr>
          <w:r w:rsidRPr="00EB405E">
            <w:rPr>
              <w:rStyle w:val="a3"/>
            </w:rPr>
            <w:t>Место для ввода текста.</w:t>
          </w:r>
        </w:p>
      </w:docPartBody>
    </w:docPart>
    <w:docPart>
      <w:docPartPr>
        <w:name w:val="1C08596DF93C490DAFC44CC4BCE6233F"/>
        <w:category>
          <w:name w:val="Общие"/>
          <w:gallery w:val="placeholder"/>
        </w:category>
        <w:types>
          <w:type w:val="bbPlcHdr"/>
        </w:types>
        <w:behaviors>
          <w:behavior w:val="content"/>
        </w:behaviors>
        <w:guid w:val="{A1D59ACD-D4FC-4180-922E-BF2A11B151AC}"/>
      </w:docPartPr>
      <w:docPartBody>
        <w:p w:rsidR="00320E94" w:rsidRDefault="00320E94" w:rsidP="00320E94">
          <w:pPr>
            <w:pStyle w:val="2E832453CC854C9F95C7BCAE94D89558"/>
          </w:pPr>
          <w:r>
            <w:rPr>
              <w:rStyle w:val="a3"/>
            </w:rPr>
            <w:t>Место для ввода текста.</w:t>
          </w:r>
        </w:p>
      </w:docPartBody>
    </w:docPart>
    <w:docPart>
      <w:docPartPr>
        <w:name w:val="34231B05FBCC4E889AE6B937FE298831"/>
        <w:category>
          <w:name w:val="Общие"/>
          <w:gallery w:val="placeholder"/>
        </w:category>
        <w:types>
          <w:type w:val="bbPlcHdr"/>
        </w:types>
        <w:behaviors>
          <w:behavior w:val="content"/>
        </w:behaviors>
        <w:guid w:val="{8AF8B284-C02B-4E22-86F2-6833D292754F}"/>
      </w:docPartPr>
      <w:docPartBody>
        <w:p w:rsidR="00320E94" w:rsidRDefault="00320E94" w:rsidP="00320E94">
          <w:pPr>
            <w:pStyle w:val="9F62C0030CF0485185CE33A010CF2F48"/>
          </w:pPr>
          <w:r>
            <w:rPr>
              <w:rStyle w:val="a3"/>
            </w:rPr>
            <w:t>Место для ввода текста.</w:t>
          </w:r>
        </w:p>
      </w:docPartBody>
    </w:docPart>
    <w:docPart>
      <w:docPartPr>
        <w:name w:val="CE8ACEAFBA054340B4CB3EE1959D25EC"/>
        <w:category>
          <w:name w:val="Общие"/>
          <w:gallery w:val="placeholder"/>
        </w:category>
        <w:types>
          <w:type w:val="bbPlcHdr"/>
        </w:types>
        <w:behaviors>
          <w:behavior w:val="content"/>
        </w:behaviors>
        <w:guid w:val="{85E4147C-13A7-4CCB-A648-E2373B2043ED}"/>
      </w:docPartPr>
      <w:docPartBody>
        <w:p w:rsidR="00320E94" w:rsidRDefault="00320E94" w:rsidP="00320E94">
          <w:pPr>
            <w:pStyle w:val="D6D037A96AC049DDB0ABA3FFF266BBA7"/>
          </w:pPr>
          <w:r>
            <w:rPr>
              <w:rStyle w:val="a3"/>
            </w:rPr>
            <w:t>Место для ввода текста.</w:t>
          </w:r>
        </w:p>
      </w:docPartBody>
    </w:docPart>
    <w:docPart>
      <w:docPartPr>
        <w:name w:val="2E832453CC854C9F95C7BCAE94D89558"/>
        <w:category>
          <w:name w:val="Общие"/>
          <w:gallery w:val="placeholder"/>
        </w:category>
        <w:types>
          <w:type w:val="bbPlcHdr"/>
        </w:types>
        <w:behaviors>
          <w:behavior w:val="content"/>
        </w:behaviors>
        <w:guid w:val="{1B1774B4-28FE-4151-816A-8B7979EC48BD}"/>
      </w:docPartPr>
      <w:docPartBody>
        <w:p w:rsidR="00320E94" w:rsidRDefault="00320E94" w:rsidP="00320E94">
          <w:pPr>
            <w:pStyle w:val="19F14DDBBCC941AAA05AE73C89F8906D"/>
          </w:pPr>
          <w:r>
            <w:rPr>
              <w:rStyle w:val="a3"/>
            </w:rPr>
            <w:t>Место для ввода текста.</w:t>
          </w:r>
        </w:p>
      </w:docPartBody>
    </w:docPart>
    <w:docPart>
      <w:docPartPr>
        <w:name w:val="9F62C0030CF0485185CE33A010CF2F48"/>
        <w:category>
          <w:name w:val="Общие"/>
          <w:gallery w:val="placeholder"/>
        </w:category>
        <w:types>
          <w:type w:val="bbPlcHdr"/>
        </w:types>
        <w:behaviors>
          <w:behavior w:val="content"/>
        </w:behaviors>
        <w:guid w:val="{B42A6D18-520C-42FF-97B7-AB0B39829464}"/>
      </w:docPartPr>
      <w:docPartBody>
        <w:p w:rsidR="00320E94" w:rsidRDefault="00320E94" w:rsidP="00320E94">
          <w:pPr>
            <w:pStyle w:val="BD121F27C3A04580914E670050379535"/>
          </w:pPr>
          <w:r>
            <w:rPr>
              <w:rStyle w:val="a3"/>
            </w:rPr>
            <w:t>Место для ввода текста.</w:t>
          </w:r>
        </w:p>
      </w:docPartBody>
    </w:docPart>
    <w:docPart>
      <w:docPartPr>
        <w:name w:val="D6D037A96AC049DDB0ABA3FFF266BBA7"/>
        <w:category>
          <w:name w:val="Общие"/>
          <w:gallery w:val="placeholder"/>
        </w:category>
        <w:types>
          <w:type w:val="bbPlcHdr"/>
        </w:types>
        <w:behaviors>
          <w:behavior w:val="content"/>
        </w:behaviors>
        <w:guid w:val="{400D30BA-5EF4-4383-B567-1A50CC1C458A}"/>
      </w:docPartPr>
      <w:docPartBody>
        <w:p w:rsidR="00320E94" w:rsidRDefault="00320E94" w:rsidP="00320E94">
          <w:pPr>
            <w:pStyle w:val="9BF6D4F9D5694C92921E33664033EECA"/>
          </w:pPr>
          <w:r>
            <w:rPr>
              <w:rStyle w:val="a3"/>
            </w:rPr>
            <w:t>Место для ввода текста.</w:t>
          </w:r>
        </w:p>
      </w:docPartBody>
    </w:docPart>
    <w:docPart>
      <w:docPartPr>
        <w:name w:val="19F14DDBBCC941AAA05AE73C89F8906D"/>
        <w:category>
          <w:name w:val="Общие"/>
          <w:gallery w:val="placeholder"/>
        </w:category>
        <w:types>
          <w:type w:val="bbPlcHdr"/>
        </w:types>
        <w:behaviors>
          <w:behavior w:val="content"/>
        </w:behaviors>
        <w:guid w:val="{0F75A478-3FFB-4389-A0AF-E039F897B91B}"/>
      </w:docPartPr>
      <w:docPartBody>
        <w:p w:rsidR="00320E94" w:rsidRDefault="00320E94" w:rsidP="00320E94">
          <w:pPr>
            <w:pStyle w:val="F38991189AE244E4B335902ABE448DB2"/>
          </w:pPr>
          <w:r>
            <w:rPr>
              <w:rStyle w:val="a3"/>
            </w:rPr>
            <w:t>Место для ввода текста.</w:t>
          </w:r>
        </w:p>
      </w:docPartBody>
    </w:docPart>
    <w:docPart>
      <w:docPartPr>
        <w:name w:val="BD121F27C3A04580914E670050379535"/>
        <w:category>
          <w:name w:val="Общие"/>
          <w:gallery w:val="placeholder"/>
        </w:category>
        <w:types>
          <w:type w:val="bbPlcHdr"/>
        </w:types>
        <w:behaviors>
          <w:behavior w:val="content"/>
        </w:behaviors>
        <w:guid w:val="{2053ED53-0756-4637-82DF-68A2FE8ACCC0}"/>
      </w:docPartPr>
      <w:docPartBody>
        <w:p w:rsidR="00320E94" w:rsidRDefault="00320E94" w:rsidP="00320E94">
          <w:pPr>
            <w:pStyle w:val="4097579E5F3042A99EF78EB7A9F4A3E5"/>
          </w:pPr>
          <w:r>
            <w:rPr>
              <w:rStyle w:val="a3"/>
            </w:rPr>
            <w:t>Место для ввода текста.</w:t>
          </w:r>
        </w:p>
      </w:docPartBody>
    </w:docPart>
    <w:docPart>
      <w:docPartPr>
        <w:name w:val="9BF6D4F9D5694C92921E33664033EECA"/>
        <w:category>
          <w:name w:val="Общие"/>
          <w:gallery w:val="placeholder"/>
        </w:category>
        <w:types>
          <w:type w:val="bbPlcHdr"/>
        </w:types>
        <w:behaviors>
          <w:behavior w:val="content"/>
        </w:behaviors>
        <w:guid w:val="{D8BE37B0-E8EB-492E-9586-5C4F3F68F60F}"/>
      </w:docPartPr>
      <w:docPartBody>
        <w:p w:rsidR="00320E94" w:rsidRDefault="00320E94" w:rsidP="00320E94">
          <w:pPr>
            <w:pStyle w:val="8A3EC4856EBF40D0911650C7D01CB666"/>
          </w:pPr>
          <w:r>
            <w:rPr>
              <w:rStyle w:val="a3"/>
            </w:rPr>
            <w:t>Место для ввода текста.</w:t>
          </w:r>
        </w:p>
      </w:docPartBody>
    </w:docPart>
    <w:docPart>
      <w:docPartPr>
        <w:name w:val="F38991189AE244E4B335902ABE448DB2"/>
        <w:category>
          <w:name w:val="Общие"/>
          <w:gallery w:val="placeholder"/>
        </w:category>
        <w:types>
          <w:type w:val="bbPlcHdr"/>
        </w:types>
        <w:behaviors>
          <w:behavior w:val="content"/>
        </w:behaviors>
        <w:guid w:val="{0BD17A85-4D16-4764-8245-10007B485AD8}"/>
      </w:docPartPr>
      <w:docPartBody>
        <w:p w:rsidR="00320E94" w:rsidRDefault="00320E94" w:rsidP="00320E94">
          <w:pPr>
            <w:pStyle w:val="3F4C21C301604C32833ACDE7E116FE00"/>
          </w:pPr>
          <w:r>
            <w:rPr>
              <w:rStyle w:val="a3"/>
            </w:rPr>
            <w:t>Место для ввода текста.</w:t>
          </w:r>
        </w:p>
      </w:docPartBody>
    </w:docPart>
    <w:docPart>
      <w:docPartPr>
        <w:name w:val="4097579E5F3042A99EF78EB7A9F4A3E5"/>
        <w:category>
          <w:name w:val="Общие"/>
          <w:gallery w:val="placeholder"/>
        </w:category>
        <w:types>
          <w:type w:val="bbPlcHdr"/>
        </w:types>
        <w:behaviors>
          <w:behavior w:val="content"/>
        </w:behaviors>
        <w:guid w:val="{63389A1C-BBB1-463E-AB09-22A9D1D1BF5C}"/>
      </w:docPartPr>
      <w:docPartBody>
        <w:p w:rsidR="00320E94" w:rsidRDefault="00320E94" w:rsidP="00320E94">
          <w:pPr>
            <w:pStyle w:val="08FE457FECAD474A83EA52C170A1524B"/>
          </w:pPr>
          <w:r>
            <w:rPr>
              <w:rStyle w:val="a3"/>
            </w:rPr>
            <w:t>Место для ввода текста.</w:t>
          </w:r>
        </w:p>
      </w:docPartBody>
    </w:docPart>
    <w:docPart>
      <w:docPartPr>
        <w:name w:val="8A3EC4856EBF40D0911650C7D01CB666"/>
        <w:category>
          <w:name w:val="Общие"/>
          <w:gallery w:val="placeholder"/>
        </w:category>
        <w:types>
          <w:type w:val="bbPlcHdr"/>
        </w:types>
        <w:behaviors>
          <w:behavior w:val="content"/>
        </w:behaviors>
        <w:guid w:val="{782108FB-D4E1-459F-B307-CE5AD1EB256D}"/>
      </w:docPartPr>
      <w:docPartBody>
        <w:p w:rsidR="00320E94" w:rsidRDefault="00320E94" w:rsidP="00320E94">
          <w:pPr>
            <w:pStyle w:val="B936E39267EB434D9C54040EB8312C83"/>
          </w:pPr>
          <w:r>
            <w:rPr>
              <w:rStyle w:val="a3"/>
            </w:rPr>
            <w:t>Место для ввода текста.</w:t>
          </w:r>
        </w:p>
      </w:docPartBody>
    </w:docPart>
    <w:docPart>
      <w:docPartPr>
        <w:name w:val="3F4C21C301604C32833ACDE7E116FE00"/>
        <w:category>
          <w:name w:val="Общие"/>
          <w:gallery w:val="placeholder"/>
        </w:category>
        <w:types>
          <w:type w:val="bbPlcHdr"/>
        </w:types>
        <w:behaviors>
          <w:behavior w:val="content"/>
        </w:behaviors>
        <w:guid w:val="{F879FD79-8630-4B57-A725-19C3B5318181}"/>
      </w:docPartPr>
      <w:docPartBody>
        <w:p w:rsidR="00320E94" w:rsidRDefault="00320E94" w:rsidP="00320E94">
          <w:pPr>
            <w:pStyle w:val="BE42996FDBAD46D5954875A4AC0B7E36"/>
          </w:pPr>
          <w:r>
            <w:rPr>
              <w:rStyle w:val="a3"/>
            </w:rPr>
            <w:t>Место для ввода текста.</w:t>
          </w:r>
        </w:p>
      </w:docPartBody>
    </w:docPart>
    <w:docPart>
      <w:docPartPr>
        <w:name w:val="08FE457FECAD474A83EA52C170A1524B"/>
        <w:category>
          <w:name w:val="Общие"/>
          <w:gallery w:val="placeholder"/>
        </w:category>
        <w:types>
          <w:type w:val="bbPlcHdr"/>
        </w:types>
        <w:behaviors>
          <w:behavior w:val="content"/>
        </w:behaviors>
        <w:guid w:val="{BD7AE80F-82D2-4DD4-A2AE-BB16BA4E281A}"/>
      </w:docPartPr>
      <w:docPartBody>
        <w:p w:rsidR="00320E94" w:rsidRDefault="00320E94" w:rsidP="00320E94">
          <w:pPr>
            <w:pStyle w:val="267D1418457D488DA353ECC20CCFD63B"/>
          </w:pPr>
          <w:r>
            <w:rPr>
              <w:rStyle w:val="a3"/>
            </w:rPr>
            <w:t>Место для ввода текста.</w:t>
          </w:r>
        </w:p>
      </w:docPartBody>
    </w:docPart>
    <w:docPart>
      <w:docPartPr>
        <w:name w:val="0C1F67D30C8A480396850E3F2C90D10A"/>
        <w:category>
          <w:name w:val="Общие"/>
          <w:gallery w:val="placeholder"/>
        </w:category>
        <w:types>
          <w:type w:val="bbPlcHdr"/>
        </w:types>
        <w:behaviors>
          <w:behavior w:val="content"/>
        </w:behaviors>
        <w:guid w:val="{C491A0C6-5D99-467C-BCF6-4E9D08F90A17}"/>
      </w:docPartPr>
      <w:docPartBody>
        <w:p w:rsidR="00320E94" w:rsidRDefault="00320E94" w:rsidP="00320E94">
          <w:pPr>
            <w:pStyle w:val="FB0AAB1E47A647639EC122463BBB66EB"/>
          </w:pPr>
          <w:r w:rsidRPr="000734A9">
            <w:rPr>
              <w:rStyle w:val="a3"/>
            </w:rPr>
            <w:t>Место для ввода текста.</w:t>
          </w:r>
        </w:p>
      </w:docPartBody>
    </w:docPart>
    <w:docPart>
      <w:docPartPr>
        <w:name w:val="E78DF839F65445248E9811E45929C9BD"/>
        <w:category>
          <w:name w:val="Общие"/>
          <w:gallery w:val="placeholder"/>
        </w:category>
        <w:types>
          <w:type w:val="bbPlcHdr"/>
        </w:types>
        <w:behaviors>
          <w:behavior w:val="content"/>
        </w:behaviors>
        <w:guid w:val="{A8F47A63-ED2B-40C4-A1C1-5DDA4A579C32}"/>
      </w:docPartPr>
      <w:docPartBody>
        <w:p w:rsidR="00320E94" w:rsidRDefault="00320E94" w:rsidP="00320E94">
          <w:pPr>
            <w:pStyle w:val="AE6045E55B1A4EC2BE45FC8442B319B4"/>
          </w:pPr>
          <w:r w:rsidRPr="000734A9">
            <w:rPr>
              <w:rStyle w:val="a3"/>
            </w:rPr>
            <w:t>Место для ввода текста.</w:t>
          </w:r>
        </w:p>
      </w:docPartBody>
    </w:docPart>
    <w:docPart>
      <w:docPartPr>
        <w:name w:val="C0271E1B8C9B43B09108F8A1B4B5B6E6"/>
        <w:category>
          <w:name w:val="Общие"/>
          <w:gallery w:val="placeholder"/>
        </w:category>
        <w:types>
          <w:type w:val="bbPlcHdr"/>
        </w:types>
        <w:behaviors>
          <w:behavior w:val="content"/>
        </w:behaviors>
        <w:guid w:val="{30BDC035-D9F7-48A1-B326-034C03D81C1C}"/>
      </w:docPartPr>
      <w:docPartBody>
        <w:p w:rsidR="00320E94" w:rsidRDefault="00320E94" w:rsidP="00320E94">
          <w:pPr>
            <w:pStyle w:val="7C506F41C29A463F91D4B8AE03AE6606"/>
          </w:pPr>
          <w:r w:rsidRPr="000734A9">
            <w:rPr>
              <w:rStyle w:val="a3"/>
            </w:rPr>
            <w:t>Место для ввода текста.</w:t>
          </w:r>
        </w:p>
      </w:docPartBody>
    </w:docPart>
    <w:docPart>
      <w:docPartPr>
        <w:name w:val="FB0AAB1E47A647639EC122463BBB66EB"/>
        <w:category>
          <w:name w:val="Общие"/>
          <w:gallery w:val="placeholder"/>
        </w:category>
        <w:types>
          <w:type w:val="bbPlcHdr"/>
        </w:types>
        <w:behaviors>
          <w:behavior w:val="content"/>
        </w:behaviors>
        <w:guid w:val="{4F5B259D-0A84-4F5E-8253-D41A004716AF}"/>
      </w:docPartPr>
      <w:docPartBody>
        <w:p w:rsidR="00320E94" w:rsidRDefault="00320E94" w:rsidP="00320E94">
          <w:pPr>
            <w:pStyle w:val="A89B1E843E8947D18DF143D106B9F264"/>
          </w:pPr>
          <w:r w:rsidRPr="000734A9">
            <w:rPr>
              <w:rStyle w:val="a3"/>
            </w:rPr>
            <w:t>Место для ввода текста.</w:t>
          </w:r>
        </w:p>
      </w:docPartBody>
    </w:docPart>
    <w:docPart>
      <w:docPartPr>
        <w:name w:val="B936E39267EB434D9C54040EB8312C83"/>
        <w:category>
          <w:name w:val="Общие"/>
          <w:gallery w:val="placeholder"/>
        </w:category>
        <w:types>
          <w:type w:val="bbPlcHdr"/>
        </w:types>
        <w:behaviors>
          <w:behavior w:val="content"/>
        </w:behaviors>
        <w:guid w:val="{D2669466-913F-4C1E-8583-4A39BA4D5C20}"/>
      </w:docPartPr>
      <w:docPartBody>
        <w:p w:rsidR="00320E94" w:rsidRDefault="00320E94">
          <w:pPr>
            <w:pStyle w:val="00948257DFEE47C1B47C967A60DC9DC6"/>
          </w:pPr>
          <w:r w:rsidRPr="000A2B8F">
            <w:rPr>
              <w:rStyle w:val="a3"/>
            </w:rPr>
            <w:t>Место для ввода текста.</w:t>
          </w:r>
        </w:p>
      </w:docPartBody>
    </w:docPart>
    <w:docPart>
      <w:docPartPr>
        <w:name w:val="AE6045E55B1A4EC2BE45FC8442B319B4"/>
        <w:category>
          <w:name w:val="Общие"/>
          <w:gallery w:val="placeholder"/>
        </w:category>
        <w:types>
          <w:type w:val="bbPlcHdr"/>
        </w:types>
        <w:behaviors>
          <w:behavior w:val="content"/>
        </w:behaviors>
        <w:guid w:val="{B20280B7-0EC8-42CB-BBB1-C9DE59902F6D}"/>
      </w:docPartPr>
      <w:docPartBody>
        <w:p w:rsidR="00320E94" w:rsidRDefault="00320E94" w:rsidP="00320E94">
          <w:pPr>
            <w:pStyle w:val="C17A4CFC8F7641DEB4FB278E2792DD2B"/>
          </w:pPr>
          <w:r>
            <w:rPr>
              <w:rStyle w:val="a3"/>
            </w:rPr>
            <w:t>Место для ввода текста.</w:t>
          </w:r>
        </w:p>
      </w:docPartBody>
    </w:docPart>
    <w:docPart>
      <w:docPartPr>
        <w:name w:val="7C506F41C29A463F91D4B8AE03AE6606"/>
        <w:category>
          <w:name w:val="Общие"/>
          <w:gallery w:val="placeholder"/>
        </w:category>
        <w:types>
          <w:type w:val="bbPlcHdr"/>
        </w:types>
        <w:behaviors>
          <w:behavior w:val="content"/>
        </w:behaviors>
        <w:guid w:val="{16BF32E1-136C-46E9-97DF-A4A3CCA2915C}"/>
      </w:docPartPr>
      <w:docPartBody>
        <w:p w:rsidR="00320E94" w:rsidRDefault="00320E94" w:rsidP="00320E94">
          <w:pPr>
            <w:pStyle w:val="636E09008CA0420A80D9ACCE9E9C6D82"/>
          </w:pPr>
          <w:r>
            <w:rPr>
              <w:rStyle w:val="a3"/>
            </w:rPr>
            <w:t>Место для ввода текста.</w:t>
          </w:r>
        </w:p>
      </w:docPartBody>
    </w:docPart>
    <w:docPart>
      <w:docPartPr>
        <w:name w:val="A89B1E843E8947D18DF143D106B9F264"/>
        <w:category>
          <w:name w:val="Общие"/>
          <w:gallery w:val="placeholder"/>
        </w:category>
        <w:types>
          <w:type w:val="bbPlcHdr"/>
        </w:types>
        <w:behaviors>
          <w:behavior w:val="content"/>
        </w:behaviors>
        <w:guid w:val="{ABD0B719-DAFC-4C8B-90CC-676536328893}"/>
      </w:docPartPr>
      <w:docPartBody>
        <w:p w:rsidR="00320E94" w:rsidRDefault="00320E94" w:rsidP="00320E94">
          <w:pPr>
            <w:pStyle w:val="EE3B69CFFCF64CD5B027702281D9E469"/>
          </w:pPr>
          <w:r>
            <w:rPr>
              <w:rStyle w:val="a3"/>
            </w:rPr>
            <w:t>Место для ввода текста.</w:t>
          </w:r>
        </w:p>
      </w:docPartBody>
    </w:docPart>
    <w:docPart>
      <w:docPartPr>
        <w:name w:val="C17A4CFC8F7641DEB4FB278E2792DD2B"/>
        <w:category>
          <w:name w:val="Общие"/>
          <w:gallery w:val="placeholder"/>
        </w:category>
        <w:types>
          <w:type w:val="bbPlcHdr"/>
        </w:types>
        <w:behaviors>
          <w:behavior w:val="content"/>
        </w:behaviors>
        <w:guid w:val="{70F631E3-6E04-48EA-BEC5-406596855484}"/>
      </w:docPartPr>
      <w:docPartBody>
        <w:p w:rsidR="00320E94" w:rsidRDefault="00320E94" w:rsidP="00320E94">
          <w:pPr>
            <w:pStyle w:val="5B051B95B1194260BCBBC28E8E69E4F2"/>
          </w:pPr>
          <w:r>
            <w:rPr>
              <w:rStyle w:val="a3"/>
            </w:rPr>
            <w:t>Место для ввода текста.</w:t>
          </w:r>
        </w:p>
      </w:docPartBody>
    </w:docPart>
    <w:docPart>
      <w:docPartPr>
        <w:name w:val="636E09008CA0420A80D9ACCE9E9C6D82"/>
        <w:category>
          <w:name w:val="Общие"/>
          <w:gallery w:val="placeholder"/>
        </w:category>
        <w:types>
          <w:type w:val="bbPlcHdr"/>
        </w:types>
        <w:behaviors>
          <w:behavior w:val="content"/>
        </w:behaviors>
        <w:guid w:val="{4FFA1A55-0CEB-4D54-BF7D-CC11D4FC4209}"/>
      </w:docPartPr>
      <w:docPartBody>
        <w:p w:rsidR="00320E94" w:rsidRDefault="00320E94" w:rsidP="00320E94">
          <w:pPr>
            <w:pStyle w:val="FF737650230845C28E2B46E8DA0D4F8F"/>
          </w:pPr>
          <w:r>
            <w:rPr>
              <w:rStyle w:val="a3"/>
            </w:rPr>
            <w:t>Место для ввода текста.</w:t>
          </w:r>
        </w:p>
      </w:docPartBody>
    </w:docPart>
    <w:docPart>
      <w:docPartPr>
        <w:name w:val="EE3B69CFFCF64CD5B027702281D9E469"/>
        <w:category>
          <w:name w:val="Общие"/>
          <w:gallery w:val="placeholder"/>
        </w:category>
        <w:types>
          <w:type w:val="bbPlcHdr"/>
        </w:types>
        <w:behaviors>
          <w:behavior w:val="content"/>
        </w:behaviors>
        <w:guid w:val="{BDB95EE3-A766-48E1-B125-B09B6244D771}"/>
      </w:docPartPr>
      <w:docPartBody>
        <w:p w:rsidR="00320E94" w:rsidRDefault="00320E94" w:rsidP="00320E94">
          <w:pPr>
            <w:pStyle w:val="03795D2357F74ABF9737725CA93B553B"/>
          </w:pPr>
          <w:r>
            <w:rPr>
              <w:rStyle w:val="a3"/>
            </w:rPr>
            <w:t>Место для ввода текста.</w:t>
          </w:r>
        </w:p>
      </w:docPartBody>
    </w:docPart>
    <w:docPart>
      <w:docPartPr>
        <w:name w:val="5B051B95B1194260BCBBC28E8E69E4F2"/>
        <w:category>
          <w:name w:val="Общие"/>
          <w:gallery w:val="placeholder"/>
        </w:category>
        <w:types>
          <w:type w:val="bbPlcHdr"/>
        </w:types>
        <w:behaviors>
          <w:behavior w:val="content"/>
        </w:behaviors>
        <w:guid w:val="{C2766AC3-04A4-456F-AAC5-B70960C646D7}"/>
      </w:docPartPr>
      <w:docPartBody>
        <w:p w:rsidR="00320E94" w:rsidRDefault="00320E94" w:rsidP="00320E94">
          <w:pPr>
            <w:pStyle w:val="BD35AFCC30D0434E9E870DDEFF3D4BEC"/>
          </w:pPr>
          <w:r>
            <w:rPr>
              <w:rStyle w:val="a3"/>
            </w:rPr>
            <w:t>Место для ввода текста.</w:t>
          </w:r>
        </w:p>
      </w:docPartBody>
    </w:docPart>
    <w:docPart>
      <w:docPartPr>
        <w:name w:val="FF737650230845C28E2B46E8DA0D4F8F"/>
        <w:category>
          <w:name w:val="Общие"/>
          <w:gallery w:val="placeholder"/>
        </w:category>
        <w:types>
          <w:type w:val="bbPlcHdr"/>
        </w:types>
        <w:behaviors>
          <w:behavior w:val="content"/>
        </w:behaviors>
        <w:guid w:val="{6772B558-7672-4FC8-B2E0-979E8142F9E3}"/>
      </w:docPartPr>
      <w:docPartBody>
        <w:p w:rsidR="00320E94" w:rsidRDefault="00320E94" w:rsidP="00320E94">
          <w:pPr>
            <w:pStyle w:val="14798FE56DCE4E68976DEBC18E9E0A4B"/>
          </w:pPr>
          <w:r>
            <w:rPr>
              <w:rStyle w:val="a3"/>
            </w:rPr>
            <w:t>Место для ввода текста.</w:t>
          </w:r>
        </w:p>
      </w:docPartBody>
    </w:docPart>
    <w:docPart>
      <w:docPartPr>
        <w:name w:val="03795D2357F74ABF9737725CA93B553B"/>
        <w:category>
          <w:name w:val="Общие"/>
          <w:gallery w:val="placeholder"/>
        </w:category>
        <w:types>
          <w:type w:val="bbPlcHdr"/>
        </w:types>
        <w:behaviors>
          <w:behavior w:val="content"/>
        </w:behaviors>
        <w:guid w:val="{7A9318CF-9111-4644-B071-71DDD211D834}"/>
      </w:docPartPr>
      <w:docPartBody>
        <w:p w:rsidR="00320E94" w:rsidRDefault="00320E94" w:rsidP="00320E94">
          <w:pPr>
            <w:pStyle w:val="46CACAACFF4C4FECA0ABEEADA9D35920"/>
          </w:pPr>
          <w:r>
            <w:rPr>
              <w:rStyle w:val="a3"/>
            </w:rPr>
            <w:t>Место для ввода текста.</w:t>
          </w:r>
        </w:p>
      </w:docPartBody>
    </w:docPart>
    <w:docPart>
      <w:docPartPr>
        <w:name w:val="BD35AFCC30D0434E9E870DDEFF3D4BEC"/>
        <w:category>
          <w:name w:val="Общие"/>
          <w:gallery w:val="placeholder"/>
        </w:category>
        <w:types>
          <w:type w:val="bbPlcHdr"/>
        </w:types>
        <w:behaviors>
          <w:behavior w:val="content"/>
        </w:behaviors>
        <w:guid w:val="{B645F6A8-E7CF-479C-B092-946BAE023B23}"/>
      </w:docPartPr>
      <w:docPartBody>
        <w:p w:rsidR="00320E94" w:rsidRDefault="00320E94" w:rsidP="00320E94">
          <w:pPr>
            <w:pStyle w:val="6503278A437343119A4F193F306DA684"/>
          </w:pPr>
          <w:r>
            <w:rPr>
              <w:rStyle w:val="a3"/>
            </w:rPr>
            <w:t>Место для ввода текста.</w:t>
          </w:r>
        </w:p>
      </w:docPartBody>
    </w:docPart>
    <w:docPart>
      <w:docPartPr>
        <w:name w:val="14798FE56DCE4E68976DEBC18E9E0A4B"/>
        <w:category>
          <w:name w:val="Общие"/>
          <w:gallery w:val="placeholder"/>
        </w:category>
        <w:types>
          <w:type w:val="bbPlcHdr"/>
        </w:types>
        <w:behaviors>
          <w:behavior w:val="content"/>
        </w:behaviors>
        <w:guid w:val="{5DF22371-1433-4824-8E7F-5A2216B34182}"/>
      </w:docPartPr>
      <w:docPartBody>
        <w:p w:rsidR="00320E94" w:rsidRDefault="00320E94" w:rsidP="00320E94">
          <w:pPr>
            <w:pStyle w:val="41A07CC2D3B647788A59C6D5FF53BCCB"/>
          </w:pPr>
          <w:r>
            <w:rPr>
              <w:rStyle w:val="a3"/>
            </w:rPr>
            <w:t>Место для ввода текста.</w:t>
          </w:r>
        </w:p>
      </w:docPartBody>
    </w:docPart>
    <w:docPart>
      <w:docPartPr>
        <w:name w:val="BE42996FDBAD46D5954875A4AC0B7E36"/>
        <w:category>
          <w:name w:val="Общие"/>
          <w:gallery w:val="placeholder"/>
        </w:category>
        <w:types>
          <w:type w:val="bbPlcHdr"/>
        </w:types>
        <w:behaviors>
          <w:behavior w:val="content"/>
        </w:behaviors>
        <w:guid w:val="{D58B6E36-04E8-4260-9D74-793EAC394B27}"/>
      </w:docPartPr>
      <w:docPartBody>
        <w:p w:rsidR="00320E94" w:rsidRDefault="00320E94" w:rsidP="00320E94">
          <w:pPr>
            <w:pStyle w:val="0C1F67D30C8A480396850E3F2C90D10A"/>
          </w:pPr>
          <w:r w:rsidRPr="00EB405E">
            <w:rPr>
              <w:rStyle w:val="a3"/>
            </w:rPr>
            <w:t>Место для ввода текста.</w:t>
          </w:r>
        </w:p>
      </w:docPartBody>
    </w:docPart>
    <w:docPart>
      <w:docPartPr>
        <w:name w:val="267D1418457D488DA353ECC20CCFD63B"/>
        <w:category>
          <w:name w:val="Общие"/>
          <w:gallery w:val="placeholder"/>
        </w:category>
        <w:types>
          <w:type w:val="bbPlcHdr"/>
        </w:types>
        <w:behaviors>
          <w:behavior w:val="content"/>
        </w:behaviors>
        <w:guid w:val="{3F3AA760-8E3F-48E9-84F4-C7A79E7EAE25}"/>
      </w:docPartPr>
      <w:docPartBody>
        <w:p w:rsidR="00320E94" w:rsidRDefault="00320E94" w:rsidP="00320E94">
          <w:pPr>
            <w:pStyle w:val="E78DF839F65445248E9811E45929C9BD"/>
          </w:pPr>
          <w:r w:rsidRPr="00EB405E">
            <w:rPr>
              <w:rStyle w:val="a3"/>
            </w:rPr>
            <w:t>Место для ввода текста.</w:t>
          </w:r>
        </w:p>
      </w:docPartBody>
    </w:docPart>
    <w:docPart>
      <w:docPartPr>
        <w:name w:val="00948257DFEE47C1B47C967A60DC9DC6"/>
        <w:category>
          <w:name w:val="Общие"/>
          <w:gallery w:val="placeholder"/>
        </w:category>
        <w:types>
          <w:type w:val="bbPlcHdr"/>
        </w:types>
        <w:behaviors>
          <w:behavior w:val="content"/>
        </w:behaviors>
        <w:guid w:val="{CDE3D02B-4BB8-40A2-965B-08840FC61AD7}"/>
      </w:docPartPr>
      <w:docPartBody>
        <w:p w:rsidR="00320E94" w:rsidRDefault="00320E94" w:rsidP="00320E94">
          <w:pPr>
            <w:pStyle w:val="C0271E1B8C9B43B09108F8A1B4B5B6E6"/>
          </w:pPr>
          <w:r w:rsidRPr="00EB405E">
            <w:rPr>
              <w:rStyle w:val="a3"/>
            </w:rPr>
            <w:t>Место для ввода текста.</w:t>
          </w:r>
        </w:p>
      </w:docPartBody>
    </w:docPart>
    <w:docPart>
      <w:docPartPr>
        <w:name w:val="46CACAACFF4C4FECA0ABEEADA9D35920"/>
        <w:category>
          <w:name w:val="Общие"/>
          <w:gallery w:val="placeholder"/>
        </w:category>
        <w:types>
          <w:type w:val="bbPlcHdr"/>
        </w:types>
        <w:behaviors>
          <w:behavior w:val="content"/>
        </w:behaviors>
        <w:guid w:val="{C0FAE20F-5BA8-4DBF-B99A-3FD652E4E469}"/>
      </w:docPartPr>
      <w:docPartBody>
        <w:p w:rsidR="00320E94" w:rsidRDefault="00320E94" w:rsidP="00320E94">
          <w:r w:rsidRPr="00EB405E">
            <w:rPr>
              <w:rStyle w:val="a3"/>
            </w:rPr>
            <w:t>Место для ввода текста.</w:t>
          </w:r>
        </w:p>
      </w:docPartBody>
    </w:docPart>
    <w:docPart>
      <w:docPartPr>
        <w:name w:val="6503278A437343119A4F193F306DA684"/>
        <w:category>
          <w:name w:val="Общие"/>
          <w:gallery w:val="placeholder"/>
        </w:category>
        <w:types>
          <w:type w:val="bbPlcHdr"/>
        </w:types>
        <w:behaviors>
          <w:behavior w:val="content"/>
        </w:behaviors>
        <w:guid w:val="{B33514E4-8809-4188-8872-CADCF6FF3DA9}"/>
      </w:docPartPr>
      <w:docPartBody>
        <w:p w:rsidR="00320E94" w:rsidRDefault="00320E94" w:rsidP="00320E94">
          <w:r w:rsidRPr="00EB405E">
            <w:rPr>
              <w:rStyle w:val="a3"/>
            </w:rPr>
            <w:t>Место для ввода текста.</w:t>
          </w:r>
        </w:p>
      </w:docPartBody>
    </w:docPart>
    <w:docPart>
      <w:docPartPr>
        <w:name w:val="41A07CC2D3B647788A59C6D5FF53BCCB"/>
        <w:category>
          <w:name w:val="Общие"/>
          <w:gallery w:val="placeholder"/>
        </w:category>
        <w:types>
          <w:type w:val="bbPlcHdr"/>
        </w:types>
        <w:behaviors>
          <w:behavior w:val="content"/>
        </w:behaviors>
        <w:guid w:val="{CB766774-E3AC-47DD-B05F-F40E05B9F988}"/>
      </w:docPartPr>
      <w:docPartBody>
        <w:p w:rsidR="00320E94" w:rsidRDefault="00320E94" w:rsidP="00320E94">
          <w:r w:rsidRPr="000A2B8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0E94"/>
    <w:rsid w:val="000B3542"/>
    <w:rsid w:val="001B40FB"/>
    <w:rsid w:val="00320E94"/>
    <w:rsid w:val="0035636D"/>
    <w:rsid w:val="0057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4335C"/>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18CE30D8F0D54A2099FBD47DC820DE0D">
    <w:name w:val="18CE30D8F0D54A2099FBD47DC820DE0D"/>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BD121F27C3A04580914E670050379535">
    <w:name w:val="BD121F27C3A04580914E670050379535"/>
    <w:rsid w:val="00612C42"/>
  </w:style>
  <w:style w:type="paragraph" w:customStyle="1" w:styleId="9BF6D4F9D5694C92921E33664033EECA">
    <w:name w:val="9BF6D4F9D5694C92921E33664033EECA"/>
    <w:rsid w:val="00612C42"/>
  </w:style>
  <w:style w:type="paragraph" w:customStyle="1" w:styleId="F38991189AE244E4B335902ABE448DB2">
    <w:name w:val="F38991189AE244E4B335902ABE448DB2"/>
    <w:rsid w:val="00612C42"/>
  </w:style>
  <w:style w:type="paragraph" w:customStyle="1" w:styleId="4097579E5F3042A99EF78EB7A9F4A3E5">
    <w:name w:val="4097579E5F3042A99EF78EB7A9F4A3E5"/>
    <w:rsid w:val="00612C42"/>
  </w:style>
  <w:style w:type="paragraph" w:customStyle="1" w:styleId="8A3EC4856EBF40D0911650C7D01CB666">
    <w:name w:val="8A3EC4856EBF40D0911650C7D01CB666"/>
    <w:rsid w:val="00612C42"/>
  </w:style>
  <w:style w:type="paragraph" w:customStyle="1" w:styleId="3F4C21C301604C32833ACDE7E116FE00">
    <w:name w:val="3F4C21C301604C32833ACDE7E116FE00"/>
    <w:rsid w:val="00612C42"/>
  </w:style>
  <w:style w:type="paragraph" w:customStyle="1" w:styleId="08FE457FECAD474A83EA52C170A1524B">
    <w:name w:val="08FE457FECAD474A83EA52C170A1524B"/>
    <w:rsid w:val="00612C42"/>
  </w:style>
  <w:style w:type="paragraph" w:customStyle="1" w:styleId="B936E39267EB434D9C54040EB8312C83">
    <w:name w:val="B936E39267EB434D9C54040EB8312C83"/>
  </w:style>
  <w:style w:type="paragraph" w:customStyle="1" w:styleId="BE42996FDBAD46D5954875A4AC0B7E36">
    <w:name w:val="BE42996FDBAD46D5954875A4AC0B7E36"/>
    <w:rsid w:val="0084335C"/>
  </w:style>
  <w:style w:type="paragraph" w:customStyle="1" w:styleId="267D1418457D488DA353ECC20CCFD63B">
    <w:name w:val="267D1418457D488DA353ECC20CCFD63B"/>
    <w:rsid w:val="0084335C"/>
  </w:style>
  <w:style w:type="paragraph" w:customStyle="1" w:styleId="00948257DFEE47C1B47C967A60DC9DC6">
    <w:name w:val="00948257DFEE47C1B47C967A60DC9DC6"/>
    <w:rsid w:val="0084335C"/>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AE6045E55B1A4EC2BE45FC8442B319B4">
    <w:name w:val="AE6045E55B1A4EC2BE45FC8442B319B4"/>
    <w:rsid w:val="004D540D"/>
  </w:style>
  <w:style w:type="paragraph" w:customStyle="1" w:styleId="7C506F41C29A463F91D4B8AE03AE6606">
    <w:name w:val="7C506F41C29A463F91D4B8AE03AE6606"/>
    <w:rsid w:val="004D540D"/>
  </w:style>
  <w:style w:type="paragraph" w:customStyle="1" w:styleId="A89B1E843E8947D18DF143D106B9F264">
    <w:name w:val="A89B1E843E8947D18DF143D106B9F264"/>
    <w:rsid w:val="004D540D"/>
  </w:style>
  <w:style w:type="paragraph" w:customStyle="1" w:styleId="C17A4CFC8F7641DEB4FB278E2792DD2B">
    <w:name w:val="C17A4CFC8F7641DEB4FB278E2792DD2B"/>
    <w:rsid w:val="004D540D"/>
  </w:style>
  <w:style w:type="paragraph" w:customStyle="1" w:styleId="636E09008CA0420A80D9ACCE9E9C6D82">
    <w:name w:val="636E09008CA0420A80D9ACCE9E9C6D82"/>
    <w:rsid w:val="004D540D"/>
  </w:style>
  <w:style w:type="paragraph" w:customStyle="1" w:styleId="EE3B69CFFCF64CD5B027702281D9E469">
    <w:name w:val="EE3B69CFFCF64CD5B027702281D9E469"/>
    <w:rsid w:val="004D540D"/>
  </w:style>
  <w:style w:type="paragraph" w:customStyle="1" w:styleId="5B051B95B1194260BCBBC28E8E69E4F2">
    <w:name w:val="5B051B95B1194260BCBBC28E8E69E4F2"/>
    <w:rsid w:val="004D540D"/>
  </w:style>
  <w:style w:type="paragraph" w:customStyle="1" w:styleId="FF737650230845C28E2B46E8DA0D4F8F">
    <w:name w:val="FF737650230845C28E2B46E8DA0D4F8F"/>
    <w:rsid w:val="004D540D"/>
  </w:style>
  <w:style w:type="paragraph" w:customStyle="1" w:styleId="03795D2357F74ABF9737725CA93B553B">
    <w:name w:val="03795D2357F74ABF9737725CA93B553B"/>
    <w:rsid w:val="004D540D"/>
  </w:style>
  <w:style w:type="paragraph" w:customStyle="1" w:styleId="BD35AFCC30D0434E9E870DDEFF3D4BEC">
    <w:name w:val="BD35AFCC30D0434E9E870DDEFF3D4BEC"/>
    <w:rsid w:val="004D540D"/>
  </w:style>
  <w:style w:type="paragraph" w:customStyle="1" w:styleId="14798FE56DCE4E68976DEBC18E9E0A4B">
    <w:name w:val="14798FE56DCE4E68976DEBC18E9E0A4B"/>
    <w:rsid w:val="004D540D"/>
  </w:style>
  <w:style w:type="paragraph" w:customStyle="1" w:styleId="46CACAACFF4C4FECA0ABEEADA9D35920">
    <w:name w:val="46CACAACFF4C4FECA0ABEEADA9D35920"/>
    <w:rsid w:val="0084335C"/>
  </w:style>
  <w:style w:type="paragraph" w:customStyle="1" w:styleId="6503278A437343119A4F193F306DA684">
    <w:name w:val="6503278A437343119A4F193F306DA684"/>
    <w:rsid w:val="0084335C"/>
  </w:style>
  <w:style w:type="paragraph" w:customStyle="1" w:styleId="41A07CC2D3B647788A59C6D5FF53BCCB">
    <w:name w:val="41A07CC2D3B647788A59C6D5FF53BCCB"/>
    <w:rsid w:val="00843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9A73D3-7931-4561-A8FB-6718CE504EFC}">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4.xml><?xml version="1.0" encoding="utf-8"?>
<ds:datastoreItem xmlns:ds="http://schemas.openxmlformats.org/officeDocument/2006/customXml" ds:itemID="{DE0290A6-F696-418D-B0E4-7E362A42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29375</Words>
  <Characters>167443</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196426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3</cp:revision>
  <cp:lastPrinted>2019-06-10T13:59:00Z</cp:lastPrinted>
  <dcterms:created xsi:type="dcterms:W3CDTF">2022-02-14T12:09:00Z</dcterms:created>
  <dcterms:modified xsi:type="dcterms:W3CDTF">2022-02-14T12:13:00Z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