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21BF2B2B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243020">
        <w:rPr>
          <w:rFonts w:ascii="Times New Roman" w:hAnsi="Times New Roman"/>
          <w:b/>
          <w:caps/>
          <w:sz w:val="22"/>
          <w:szCs w:val="22"/>
        </w:rPr>
        <w:t xml:space="preserve"> № ____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032EF8A8" w:rsidR="00174D50" w:rsidRPr="00BD4368" w:rsidRDefault="00174D50" w:rsidP="00BD43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«_____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»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________</w:t>
            </w:r>
            <w:r w:rsid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4E296D3C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1B2A25D0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9B57F1">
        <w:rPr>
          <w:rFonts w:ascii="Times New Roman" w:hAnsi="Times New Roman"/>
          <w:b/>
          <w:bCs/>
          <w:sz w:val="22"/>
          <w:szCs w:val="22"/>
        </w:rPr>
        <w:t>Нежилое здание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="009B57F1">
        <w:rPr>
          <w:rFonts w:ascii="Times New Roman" w:hAnsi="Times New Roman"/>
          <w:sz w:val="22"/>
          <w:szCs w:val="22"/>
        </w:rPr>
        <w:t>создаваемое</w:t>
      </w:r>
      <w:r w:rsidRPr="00BD4368">
        <w:rPr>
          <w:rFonts w:ascii="Times New Roman" w:hAnsi="Times New Roman"/>
          <w:sz w:val="22"/>
          <w:szCs w:val="22"/>
        </w:rPr>
        <w:t xml:space="preserve">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>Щукино, ул. Расплетина</w:t>
      </w:r>
      <w:r w:rsidR="007F6D6B" w:rsidRPr="00BD4368">
        <w:rPr>
          <w:rFonts w:ascii="Times New Roman" w:hAnsi="Times New Roman"/>
          <w:b/>
          <w:sz w:val="22"/>
          <w:szCs w:val="22"/>
        </w:rPr>
        <w:t xml:space="preserve">, </w:t>
      </w:r>
      <w:r w:rsidR="007173CF" w:rsidRPr="00BD4368">
        <w:rPr>
          <w:rFonts w:ascii="Times New Roman" w:hAnsi="Times New Roman"/>
          <w:b/>
          <w:sz w:val="22"/>
          <w:szCs w:val="22"/>
        </w:rPr>
        <w:t xml:space="preserve">корпус </w:t>
      </w:r>
      <w:r w:rsidR="006051AC">
        <w:rPr>
          <w:rFonts w:ascii="Times New Roman" w:hAnsi="Times New Roman"/>
          <w:b/>
          <w:sz w:val="22"/>
          <w:szCs w:val="22"/>
        </w:rPr>
        <w:t>____</w:t>
      </w:r>
      <w:r w:rsidRPr="00BD4368">
        <w:rPr>
          <w:rFonts w:ascii="Times New Roman" w:hAnsi="Times New Roman"/>
          <w:b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9B57F1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9B57F1">
        <w:rPr>
          <w:rFonts w:ascii="Times New Roman" w:hAnsi="Times New Roman"/>
          <w:b/>
          <w:sz w:val="22"/>
          <w:szCs w:val="22"/>
        </w:rPr>
        <w:t>Нежилое здание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</w:t>
      </w:r>
      <w:r w:rsidR="009B57F1">
        <w:rPr>
          <w:rFonts w:ascii="Times New Roman" w:eastAsia="Calibri" w:hAnsi="Times New Roman"/>
          <w:sz w:val="22"/>
          <w:szCs w:val="22"/>
        </w:rPr>
        <w:t>ктеристики</w:t>
      </w:r>
      <w:r w:rsidRPr="00BD4368">
        <w:rPr>
          <w:rFonts w:ascii="Times New Roman" w:eastAsia="Calibri" w:hAnsi="Times New Roman"/>
          <w:sz w:val="22"/>
          <w:szCs w:val="22"/>
        </w:rPr>
        <w:t>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04966F5D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общая площадь: 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F907FA"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6383DEA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этажность: __________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7F8D7F74" w14:textId="75143BA8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385E38E4" w14:textId="1EBE83BF" w:rsidR="009B57F1" w:rsidRPr="009B57F1" w:rsidRDefault="009B57F1" w:rsidP="009B57F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9B57F1">
        <w:rPr>
          <w:rFonts w:ascii="Times New Roman" w:hAnsi="Times New Roman"/>
          <w:sz w:val="22"/>
          <w:szCs w:val="22"/>
        </w:rPr>
        <w:t xml:space="preserve">1.2. </w:t>
      </w:r>
      <w:r w:rsidRPr="009B57F1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9B57F1">
        <w:rPr>
          <w:rFonts w:ascii="Times New Roman" w:hAnsi="Times New Roman"/>
          <w:sz w:val="22"/>
          <w:szCs w:val="22"/>
        </w:rPr>
        <w:t xml:space="preserve"> - нежилое помещение</w:t>
      </w:r>
      <w:r w:rsidR="006051AC">
        <w:rPr>
          <w:rFonts w:ascii="Times New Roman" w:hAnsi="Times New Roman"/>
          <w:sz w:val="22"/>
          <w:szCs w:val="22"/>
        </w:rPr>
        <w:t xml:space="preserve"> (__________)</w:t>
      </w:r>
      <w:r w:rsidRPr="009B57F1">
        <w:rPr>
          <w:rFonts w:ascii="Times New Roman" w:hAnsi="Times New Roman"/>
          <w:sz w:val="22"/>
          <w:szCs w:val="22"/>
        </w:rPr>
        <w:t xml:space="preserve">, являющееся объектом долевого строительства,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2F7076">
        <w:rPr>
          <w:rFonts w:ascii="Times New Roman" w:hAnsi="Times New Roman"/>
          <w:sz w:val="22"/>
          <w:szCs w:val="22"/>
        </w:rPr>
        <w:t>«</w:t>
      </w:r>
      <w:r w:rsidRPr="002F7076">
        <w:rPr>
          <w:rFonts w:ascii="Times New Roman" w:hAnsi="Times New Roman"/>
          <w:b/>
          <w:sz w:val="22"/>
          <w:szCs w:val="22"/>
        </w:rPr>
        <w:t>Нежилого здания</w:t>
      </w:r>
      <w:r w:rsidR="002F7076">
        <w:rPr>
          <w:rFonts w:ascii="Times New Roman" w:hAnsi="Times New Roman"/>
          <w:sz w:val="22"/>
          <w:szCs w:val="22"/>
        </w:rPr>
        <w:t>»</w:t>
      </w:r>
      <w:r w:rsidRPr="009B57F1">
        <w:rPr>
          <w:rFonts w:ascii="Times New Roman" w:hAnsi="Times New Roman"/>
          <w:sz w:val="22"/>
          <w:szCs w:val="22"/>
        </w:rPr>
        <w:t>, и входящее в состав «</w:t>
      </w:r>
      <w:r w:rsidRPr="009B57F1">
        <w:rPr>
          <w:rFonts w:ascii="Times New Roman" w:hAnsi="Times New Roman"/>
          <w:b/>
          <w:sz w:val="22"/>
          <w:szCs w:val="22"/>
        </w:rPr>
        <w:t>Нежилого здания»</w:t>
      </w:r>
      <w:r w:rsidRPr="009B57F1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9B57F1">
        <w:rPr>
          <w:rFonts w:ascii="Times New Roman" w:hAnsi="Times New Roman"/>
          <w:b/>
          <w:sz w:val="22"/>
          <w:szCs w:val="22"/>
        </w:rPr>
        <w:t>«Участника»</w:t>
      </w:r>
      <w:r w:rsidRPr="009B57F1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9B57F1">
        <w:rPr>
          <w:rFonts w:ascii="Times New Roman" w:hAnsi="Times New Roman"/>
          <w:b/>
          <w:sz w:val="22"/>
          <w:szCs w:val="22"/>
        </w:rPr>
        <w:t>«Участником»</w:t>
      </w:r>
      <w:r w:rsidRPr="009B57F1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14:paraId="5662E917" w14:textId="3520F8E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="009B57F1">
        <w:rPr>
          <w:rFonts w:ascii="Times New Roman" w:hAnsi="Times New Roman"/>
          <w:b/>
          <w:sz w:val="22"/>
          <w:szCs w:val="22"/>
        </w:rPr>
        <w:t>«Нежилого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3FA9EF42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0" w:name="_Hlk62830597"/>
      <w:r w:rsidR="007E13EB" w:rsidRPr="000946C9">
        <w:rPr>
          <w:rFonts w:ascii="Times New Roman" w:hAnsi="Times New Roman"/>
          <w:sz w:val="22"/>
          <w:szCs w:val="22"/>
        </w:rPr>
        <w:t xml:space="preserve">N </w:t>
      </w:r>
      <w:r w:rsidR="00225CC4" w:rsidRPr="000946C9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0946C9">
        <w:rPr>
          <w:rFonts w:ascii="Times New Roman" w:hAnsi="Times New Roman"/>
          <w:sz w:val="22"/>
          <w:szCs w:val="22"/>
        </w:rPr>
        <w:t xml:space="preserve">от </w:t>
      </w:r>
      <w:r w:rsidR="00225CC4" w:rsidRPr="000946C9">
        <w:rPr>
          <w:rFonts w:ascii="Times New Roman" w:hAnsi="Times New Roman"/>
          <w:sz w:val="22"/>
          <w:szCs w:val="22"/>
        </w:rPr>
        <w:t xml:space="preserve">19.01.2021 </w:t>
      </w:r>
      <w:r w:rsidRPr="000946C9">
        <w:rPr>
          <w:rFonts w:ascii="Times New Roman" w:hAnsi="Times New Roman"/>
          <w:sz w:val="22"/>
          <w:szCs w:val="22"/>
        </w:rPr>
        <w:t>г</w:t>
      </w:r>
      <w:bookmarkEnd w:id="0"/>
      <w:r w:rsidRPr="000946C9">
        <w:rPr>
          <w:rFonts w:ascii="Times New Roman" w:hAnsi="Times New Roman"/>
          <w:sz w:val="22"/>
          <w:szCs w:val="22"/>
        </w:rPr>
        <w:t>. на</w:t>
      </w:r>
      <w:r w:rsidRPr="00BD4368">
        <w:rPr>
          <w:rFonts w:ascii="Times New Roman" w:hAnsi="Times New Roman"/>
          <w:sz w:val="22"/>
          <w:szCs w:val="22"/>
        </w:rPr>
        <w:t xml:space="preserve"> строительство </w:t>
      </w:r>
      <w:r w:rsidR="009B57F1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14:paraId="6BF4B683" w14:textId="0FB8965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1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1"/>
    </w:p>
    <w:p w14:paraId="260AA066" w14:textId="5A706862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</w:t>
      </w:r>
      <w:r w:rsidR="009B57F1">
        <w:rPr>
          <w:rFonts w:ascii="Times New Roman" w:eastAsia="Calibri" w:hAnsi="Times New Roman"/>
          <w:sz w:val="22"/>
          <w:szCs w:val="22"/>
        </w:rPr>
        <w:t xml:space="preserve">(создания) </w:t>
      </w:r>
      <w:r w:rsidR="009B57F1" w:rsidRPr="009B57F1">
        <w:rPr>
          <w:rFonts w:ascii="Times New Roman" w:eastAsia="Calibri" w:hAnsi="Times New Roman"/>
          <w:b/>
          <w:sz w:val="22"/>
          <w:szCs w:val="22"/>
        </w:rPr>
        <w:t>«Нежилого здания</w:t>
      </w:r>
      <w:r w:rsidR="009B57F1">
        <w:rPr>
          <w:rFonts w:ascii="Times New Roman" w:eastAsia="Calibri" w:hAnsi="Times New Roman"/>
          <w:sz w:val="22"/>
          <w:szCs w:val="22"/>
        </w:rPr>
        <w:t>»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3613B213" w14:textId="05D13BC1" w:rsidR="00A6729E" w:rsidRPr="009B57F1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sz w:val="22"/>
          <w:szCs w:val="22"/>
        </w:rPr>
        <w:t>1.5</w:t>
      </w:r>
      <w:r w:rsidR="00A6729E" w:rsidRPr="009B57F1">
        <w:rPr>
          <w:rFonts w:ascii="Times New Roman" w:hAnsi="Times New Roman"/>
          <w:sz w:val="22"/>
          <w:szCs w:val="22"/>
        </w:rPr>
        <w:t xml:space="preserve">. </w:t>
      </w:r>
      <w:r w:rsidR="00A6729E" w:rsidRPr="009B57F1">
        <w:rPr>
          <w:rFonts w:ascii="Times New Roman" w:hAnsi="Times New Roman"/>
          <w:b/>
          <w:sz w:val="22"/>
          <w:szCs w:val="22"/>
        </w:rPr>
        <w:t>Общая</w:t>
      </w:r>
      <w:r w:rsidR="00A6729E" w:rsidRPr="009B57F1">
        <w:rPr>
          <w:rFonts w:ascii="Times New Roman" w:hAnsi="Times New Roman"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0152DE" w:rsidRPr="009B57F1">
        <w:rPr>
          <w:rFonts w:ascii="Times New Roman" w:hAnsi="Times New Roman"/>
          <w:b/>
          <w:bCs/>
          <w:sz w:val="22"/>
          <w:szCs w:val="22"/>
        </w:rPr>
        <w:t xml:space="preserve"> с </w:t>
      </w:r>
      <w:r w:rsidR="008844CF" w:rsidRPr="009B57F1">
        <w:rPr>
          <w:rFonts w:ascii="Times New Roman" w:hAnsi="Times New Roman"/>
          <w:b/>
          <w:bCs/>
          <w:sz w:val="22"/>
          <w:szCs w:val="22"/>
        </w:rPr>
        <w:t xml:space="preserve">применением </w:t>
      </w:r>
      <w:r w:rsidR="000152DE" w:rsidRPr="009B57F1">
        <w:rPr>
          <w:rFonts w:ascii="Times New Roman" w:hAnsi="Times New Roman"/>
          <w:b/>
          <w:bCs/>
          <w:sz w:val="22"/>
          <w:szCs w:val="22"/>
        </w:rPr>
        <w:t>понижающи</w:t>
      </w:r>
      <w:r w:rsidR="008844CF" w:rsidRPr="009B57F1">
        <w:rPr>
          <w:rFonts w:ascii="Times New Roman" w:hAnsi="Times New Roman"/>
          <w:b/>
          <w:bCs/>
          <w:sz w:val="22"/>
          <w:szCs w:val="22"/>
        </w:rPr>
        <w:t>х</w:t>
      </w:r>
      <w:r w:rsidR="000152DE" w:rsidRPr="009B57F1">
        <w:rPr>
          <w:rFonts w:ascii="Times New Roman" w:hAnsi="Times New Roman"/>
          <w:b/>
          <w:bCs/>
          <w:sz w:val="22"/>
          <w:szCs w:val="22"/>
        </w:rPr>
        <w:t xml:space="preserve"> коэффициенто</w:t>
      </w:r>
      <w:r w:rsidR="008844CF" w:rsidRPr="009B57F1">
        <w:rPr>
          <w:rFonts w:ascii="Times New Roman" w:hAnsi="Times New Roman"/>
          <w:b/>
          <w:bCs/>
          <w:sz w:val="22"/>
          <w:szCs w:val="22"/>
        </w:rPr>
        <w:t>в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sz w:val="22"/>
          <w:szCs w:val="22"/>
        </w:rPr>
        <w:t>-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</w:t>
      </w:r>
      <w:r w:rsidR="00A6729E" w:rsidRPr="009B57F1">
        <w:rPr>
          <w:rFonts w:ascii="Times New Roman" w:hAnsi="Times New Roman"/>
          <w:bCs/>
          <w:sz w:val="22"/>
          <w:szCs w:val="22"/>
        </w:rPr>
        <w:lastRenderedPageBreak/>
        <w:t>0,5), в случае наличия таковых</w:t>
      </w:r>
      <w:r w:rsidR="000152DE" w:rsidRPr="009B57F1">
        <w:rPr>
          <w:rFonts w:ascii="Times New Roman" w:hAnsi="Times New Roman"/>
          <w:bCs/>
          <w:sz w:val="22"/>
          <w:szCs w:val="22"/>
        </w:rPr>
        <w:t xml:space="preserve"> (на основании Приказа Минстроя России № 854/</w:t>
      </w:r>
      <w:proofErr w:type="spellStart"/>
      <w:r w:rsidR="000152DE" w:rsidRPr="009B57F1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0152DE" w:rsidRPr="009B57F1">
        <w:rPr>
          <w:rFonts w:ascii="Times New Roman" w:hAnsi="Times New Roman"/>
          <w:bCs/>
          <w:sz w:val="22"/>
          <w:szCs w:val="22"/>
        </w:rPr>
        <w:t xml:space="preserve"> от 25.11.2016г</w:t>
      </w:r>
      <w:r w:rsidR="008844CF" w:rsidRPr="009B57F1">
        <w:rPr>
          <w:rFonts w:ascii="Times New Roman" w:hAnsi="Times New Roman"/>
          <w:bCs/>
          <w:sz w:val="22"/>
          <w:szCs w:val="22"/>
        </w:rPr>
        <w:t>)</w:t>
      </w:r>
      <w:r w:rsidR="000152DE" w:rsidRPr="009B57F1">
        <w:rPr>
          <w:rFonts w:ascii="Times New Roman" w:hAnsi="Times New Roman"/>
          <w:bCs/>
          <w:sz w:val="22"/>
          <w:szCs w:val="22"/>
        </w:rPr>
        <w:t>.</w:t>
      </w:r>
    </w:p>
    <w:p w14:paraId="2CA34D9C" w14:textId="77777777" w:rsidR="00A6729E" w:rsidRPr="009B57F1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9B57F1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B57F1"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 w:rsidRPr="009B57F1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9B57F1"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 w:rsidRPr="009B57F1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9B57F1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14:paraId="0002EA5D" w14:textId="32B31B4E" w:rsidR="008844CF" w:rsidRPr="009B57F1" w:rsidRDefault="008844CF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>1.</w:t>
      </w:r>
      <w:r w:rsidR="008F0479" w:rsidRPr="009B57F1">
        <w:rPr>
          <w:rFonts w:ascii="Times New Roman" w:hAnsi="Times New Roman"/>
          <w:bCs/>
          <w:sz w:val="22"/>
          <w:szCs w:val="22"/>
        </w:rPr>
        <w:t>6</w:t>
      </w:r>
      <w:r w:rsidRPr="009B57F1">
        <w:rPr>
          <w:rFonts w:ascii="Times New Roman" w:hAnsi="Times New Roman"/>
          <w:bCs/>
          <w:sz w:val="22"/>
          <w:szCs w:val="22"/>
        </w:rPr>
        <w:t xml:space="preserve">. </w:t>
      </w:r>
      <w:r w:rsidRPr="009B57F1">
        <w:rPr>
          <w:rFonts w:ascii="Times New Roman" w:hAnsi="Times New Roman"/>
          <w:b/>
          <w:sz w:val="22"/>
          <w:szCs w:val="22"/>
        </w:rPr>
        <w:t>Общая проектная площадь Объекта без применения понижающих коэффициентов</w:t>
      </w:r>
      <w:r w:rsidR="00243020" w:rsidRPr="009B57F1">
        <w:rPr>
          <w:rFonts w:ascii="Times New Roman" w:hAnsi="Times New Roman"/>
          <w:bCs/>
          <w:sz w:val="22"/>
          <w:szCs w:val="22"/>
        </w:rPr>
        <w:t xml:space="preserve"> - сумма </w:t>
      </w:r>
      <w:r w:rsidRPr="009B57F1">
        <w:rPr>
          <w:rFonts w:ascii="Times New Roman" w:hAnsi="Times New Roman"/>
          <w:bCs/>
          <w:sz w:val="22"/>
          <w:szCs w:val="22"/>
        </w:rPr>
        <w:t>площадей всех отапливаемых помещений «Объекта» (жилых комнат и помещений вспомогательного использования, предназначенных для удовлетворения бытовых и иных нужд) и всех помещений «Объекта» (лоджий, балконов, веранд, террас, холодных кладовых и тамбуров</w:t>
      </w:r>
      <w:r w:rsidR="008F0479" w:rsidRPr="009B57F1">
        <w:rPr>
          <w:rFonts w:ascii="Times New Roman" w:hAnsi="Times New Roman"/>
          <w:bCs/>
          <w:sz w:val="22"/>
          <w:szCs w:val="22"/>
        </w:rPr>
        <w:t>) (на основании Приказа Минстроя Росси № 631/</w:t>
      </w:r>
      <w:proofErr w:type="spellStart"/>
      <w:r w:rsidR="008F0479" w:rsidRPr="009B57F1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8F0479" w:rsidRPr="009B57F1">
        <w:rPr>
          <w:rFonts w:ascii="Times New Roman" w:hAnsi="Times New Roman"/>
          <w:bCs/>
          <w:sz w:val="22"/>
          <w:szCs w:val="22"/>
        </w:rPr>
        <w:t xml:space="preserve"> от 15.10.2020г.)</w:t>
      </w:r>
      <w:r w:rsidRPr="009B57F1">
        <w:rPr>
          <w:rFonts w:ascii="Times New Roman" w:hAnsi="Times New Roman"/>
          <w:bCs/>
          <w:sz w:val="22"/>
          <w:szCs w:val="22"/>
        </w:rPr>
        <w:t>.</w:t>
      </w:r>
    </w:p>
    <w:p w14:paraId="0FE51C49" w14:textId="64835851" w:rsidR="00A6729E" w:rsidRPr="009B57F1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>1.</w:t>
      </w:r>
      <w:r w:rsidR="008F0479" w:rsidRPr="009B57F1">
        <w:rPr>
          <w:rFonts w:ascii="Times New Roman" w:hAnsi="Times New Roman"/>
          <w:bCs/>
          <w:sz w:val="22"/>
          <w:szCs w:val="22"/>
        </w:rPr>
        <w:t>7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9B57F1">
        <w:rPr>
          <w:rFonts w:ascii="Times New Roman" w:hAnsi="Times New Roman"/>
          <w:b/>
          <w:sz w:val="22"/>
          <w:szCs w:val="22"/>
        </w:rPr>
        <w:t>Фактическая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sz w:val="22"/>
          <w:szCs w:val="22"/>
        </w:rPr>
        <w:t>-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«Объекта».</w:t>
      </w:r>
    </w:p>
    <w:p w14:paraId="637AE25A" w14:textId="0BE73558" w:rsidR="00A6729E" w:rsidRPr="009B57F1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9B57F1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B57F1"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 w:rsidRPr="009B57F1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9B57F1">
        <w:rPr>
          <w:rFonts w:ascii="Times New Roman" w:hAnsi="Times New Roman"/>
          <w:bCs/>
          <w:sz w:val="22"/>
          <w:szCs w:val="22"/>
        </w:rPr>
        <w:t xml:space="preserve"> и может не совпадать с Общей </w:t>
      </w:r>
      <w:r w:rsidR="002A7D8D" w:rsidRPr="009B57F1">
        <w:rPr>
          <w:rFonts w:ascii="Times New Roman" w:hAnsi="Times New Roman"/>
          <w:bCs/>
          <w:sz w:val="22"/>
          <w:szCs w:val="22"/>
        </w:rPr>
        <w:t xml:space="preserve">проектной площадью Объекта. </w:t>
      </w:r>
    </w:p>
    <w:p w14:paraId="7C4A7B9F" w14:textId="5DAE8969" w:rsidR="00A6729E" w:rsidRPr="009B57F1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>1.</w:t>
      </w:r>
      <w:r w:rsidR="008F0479" w:rsidRPr="009B57F1">
        <w:rPr>
          <w:rFonts w:ascii="Times New Roman" w:hAnsi="Times New Roman"/>
          <w:bCs/>
          <w:sz w:val="22"/>
          <w:szCs w:val="22"/>
        </w:rPr>
        <w:t>8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- </w:t>
      </w:r>
      <w:r w:rsidR="00A6729E" w:rsidRPr="009B57F1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 w:rsidR="00A6729E" w:rsidRPr="009B57F1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A6729E" w:rsidRPr="009B57F1"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="00A6729E" w:rsidRPr="009B57F1">
          <w:rPr>
            <w:rFonts w:ascii="Times New Roman" w:hAnsi="Times New Roman"/>
            <w:b/>
            <w:sz w:val="22"/>
            <w:szCs w:val="22"/>
          </w:rPr>
          <w:t>Объекта»</w:t>
        </w:r>
      </w:hyperlink>
      <w:r w:rsidR="00A6729E" w:rsidRPr="009B57F1"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 w:rsidR="00A6729E" w:rsidRPr="009B57F1">
        <w:rPr>
          <w:rFonts w:ascii="Times New Roman" w:hAnsi="Times New Roman"/>
          <w:b/>
          <w:sz w:val="22"/>
          <w:szCs w:val="22"/>
        </w:rPr>
        <w:t>«Общей проектной площади</w:t>
      </w:r>
      <w:r w:rsidR="00A6729E" w:rsidRPr="009B57F1">
        <w:rPr>
          <w:rFonts w:ascii="Times New Roman" w:hAnsi="Times New Roman"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b/>
          <w:sz w:val="22"/>
          <w:szCs w:val="22"/>
        </w:rPr>
        <w:t>Объекта</w:t>
      </w:r>
      <w:r w:rsidR="008F0479" w:rsidRPr="009B57F1">
        <w:rPr>
          <w:rFonts w:ascii="Times New Roman" w:hAnsi="Times New Roman"/>
        </w:rPr>
        <w:t xml:space="preserve"> </w:t>
      </w:r>
      <w:r w:rsidR="008F0479" w:rsidRPr="009B57F1">
        <w:rPr>
          <w:rFonts w:ascii="Times New Roman" w:hAnsi="Times New Roman"/>
          <w:b/>
          <w:sz w:val="22"/>
          <w:szCs w:val="22"/>
        </w:rPr>
        <w:t>с применением понижающих коэффициентов</w:t>
      </w:r>
      <w:r w:rsidR="00A6729E" w:rsidRPr="009B57F1">
        <w:rPr>
          <w:rFonts w:ascii="Times New Roman" w:hAnsi="Times New Roman"/>
          <w:b/>
          <w:sz w:val="22"/>
          <w:szCs w:val="22"/>
        </w:rPr>
        <w:t>»</w:t>
      </w:r>
      <w:r w:rsidR="00A6729E" w:rsidRPr="009B57F1">
        <w:rPr>
          <w:rFonts w:ascii="Times New Roman" w:hAnsi="Times New Roman"/>
          <w:sz w:val="22"/>
          <w:szCs w:val="22"/>
        </w:rPr>
        <w:t xml:space="preserve"> на стоимость одного кв. м. площади </w:t>
      </w:r>
      <w:r w:rsidR="00A6729E" w:rsidRPr="009B57F1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9B57F1">
        <w:rPr>
          <w:rFonts w:ascii="Times New Roman" w:hAnsi="Times New Roman"/>
          <w:sz w:val="22"/>
          <w:szCs w:val="22"/>
        </w:rPr>
        <w:t xml:space="preserve">, указанную в п.3.1. </w:t>
      </w:r>
      <w:r w:rsidR="00A6729E" w:rsidRPr="009B57F1">
        <w:rPr>
          <w:rFonts w:ascii="Times New Roman" w:hAnsi="Times New Roman"/>
          <w:b/>
          <w:sz w:val="22"/>
          <w:szCs w:val="22"/>
        </w:rPr>
        <w:t>«Цена Договора»</w:t>
      </w:r>
      <w:r w:rsidR="00A6729E" w:rsidRPr="009B57F1">
        <w:rPr>
          <w:rFonts w:ascii="Times New Roman" w:hAnsi="Times New Roman"/>
          <w:sz w:val="22"/>
          <w:szCs w:val="22"/>
        </w:rPr>
        <w:t>.</w:t>
      </w:r>
    </w:p>
    <w:p w14:paraId="5075764D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1616229" w14:textId="77777777" w:rsidR="00170DF0" w:rsidRDefault="00170DF0" w:rsidP="00170DF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EAA7BB9" w14:textId="44963E3F" w:rsidR="00170DF0" w:rsidRPr="00170DF0" w:rsidRDefault="00170DF0" w:rsidP="00170DF0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170DF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в предусмотренный настоящим Договором срок </w:t>
      </w:r>
      <w:r w:rsidRPr="00170DF0">
        <w:rPr>
          <w:rFonts w:ascii="Times New Roman" w:hAnsi="Times New Roman"/>
          <w:b/>
          <w:bCs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Нежилое здание</w:t>
      </w:r>
      <w:r w:rsidRPr="00170DF0">
        <w:rPr>
          <w:rFonts w:ascii="Times New Roman" w:hAnsi="Times New Roman"/>
          <w:b/>
          <w:bCs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170DF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170DF0">
        <w:rPr>
          <w:rFonts w:ascii="Times New Roman" w:hAnsi="Times New Roman"/>
          <w:sz w:val="22"/>
          <w:szCs w:val="22"/>
        </w:rPr>
        <w:t xml:space="preserve"> «</w:t>
      </w:r>
      <w:r w:rsidRPr="00170DF0">
        <w:rPr>
          <w:rFonts w:ascii="Times New Roman" w:hAnsi="Times New Roman"/>
          <w:b/>
          <w:bCs/>
          <w:sz w:val="22"/>
          <w:szCs w:val="22"/>
        </w:rPr>
        <w:t>Объект»</w:t>
      </w:r>
      <w:r w:rsidRPr="00170DF0">
        <w:rPr>
          <w:rFonts w:ascii="Times New Roman" w:hAnsi="Times New Roman"/>
          <w:sz w:val="22"/>
          <w:szCs w:val="22"/>
        </w:rPr>
        <w:t xml:space="preserve">, а </w:t>
      </w:r>
      <w:r w:rsidRPr="00170DF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170DF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170DF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170DF0">
        <w:rPr>
          <w:rFonts w:ascii="Times New Roman" w:hAnsi="Times New Roman"/>
          <w:sz w:val="22"/>
          <w:szCs w:val="22"/>
        </w:rPr>
        <w:t xml:space="preserve"> и принять «</w:t>
      </w:r>
      <w:r w:rsidRPr="00170DF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170DF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2D594738" w14:textId="77777777" w:rsidR="00170DF0" w:rsidRPr="00170DF0" w:rsidRDefault="00170DF0" w:rsidP="00170DF0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170DF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700"/>
        <w:gridCol w:w="1844"/>
        <w:gridCol w:w="1676"/>
        <w:gridCol w:w="1954"/>
      </w:tblGrid>
      <w:tr w:rsidR="00170DF0" w:rsidRPr="00A90C17" w14:paraId="0E3F5DF9" w14:textId="77777777" w:rsidTr="00C13D92">
        <w:trPr>
          <w:trHeight w:val="4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A52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B0E9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9B4F" w14:textId="77777777" w:rsidR="00170DF0" w:rsidRPr="002513FA" w:rsidRDefault="00170DF0" w:rsidP="00C13D9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14291A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62B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2F9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170DF0" w:rsidRPr="00A90C17" w14:paraId="53D775A3" w14:textId="77777777" w:rsidTr="00C13D92">
        <w:trPr>
          <w:trHeight w:val="64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FD2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521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4A9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20C8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8D3F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0BC8E08F" w14:textId="77777777" w:rsidR="00170DF0" w:rsidRDefault="00170DF0" w:rsidP="00170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E6293CB" w14:textId="57F05DCA" w:rsidR="00170DF0" w:rsidRPr="00170DF0" w:rsidRDefault="00170DF0" w:rsidP="00170DF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Примерный план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>,</w:t>
      </w:r>
      <w:r w:rsidRPr="00170DF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>
        <w:rPr>
          <w:rFonts w:ascii="Times New Roman" w:eastAsia="Calibri" w:hAnsi="Times New Roman"/>
          <w:sz w:val="22"/>
          <w:szCs w:val="22"/>
        </w:rPr>
        <w:t xml:space="preserve"> «</w:t>
      </w:r>
      <w:r w:rsidRPr="00170DF0">
        <w:rPr>
          <w:rFonts w:ascii="Times New Roman" w:eastAsia="Calibri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eastAsia="Calibri" w:hAnsi="Times New Roman"/>
          <w:sz w:val="22"/>
          <w:szCs w:val="22"/>
        </w:rPr>
        <w:t xml:space="preserve">» </w:t>
      </w:r>
      <w:r w:rsidRPr="00170DF0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170DF0">
        <w:rPr>
          <w:rFonts w:ascii="Times New Roman" w:hAnsi="Times New Roman"/>
          <w:b/>
          <w:sz w:val="22"/>
          <w:szCs w:val="22"/>
        </w:rPr>
        <w:t>«Застройщика»</w:t>
      </w:r>
      <w:r w:rsidRPr="00170DF0">
        <w:rPr>
          <w:rFonts w:ascii="Times New Roman" w:hAnsi="Times New Roman"/>
          <w:sz w:val="22"/>
          <w:szCs w:val="22"/>
        </w:rPr>
        <w:t xml:space="preserve"> каких-либо обязательств по фактическому выполнению/установке/поставке указанных объектов.  </w:t>
      </w:r>
    </w:p>
    <w:p w14:paraId="06CCBC79" w14:textId="24CF1355" w:rsidR="00170DF0" w:rsidRPr="00170DF0" w:rsidRDefault="00170DF0" w:rsidP="00170DF0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>«Стороны»</w:t>
      </w:r>
      <w:r w:rsidRPr="00170DF0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 xml:space="preserve">» </w:t>
      </w:r>
      <w:r w:rsidRPr="00170DF0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77672CBE" w14:textId="4A4AAF45" w:rsidR="00170DF0" w:rsidRPr="00170DF0" w:rsidRDefault="00170DF0" w:rsidP="00170DF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 «Стороны»</w:t>
      </w:r>
      <w:r w:rsidRPr="00170DF0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Pr="00170DF0">
        <w:rPr>
          <w:rFonts w:ascii="Times New Roman" w:hAnsi="Times New Roman"/>
          <w:b/>
          <w:sz w:val="22"/>
          <w:szCs w:val="22"/>
        </w:rPr>
        <w:t>«Объект»</w:t>
      </w:r>
      <w:r w:rsidRPr="00170DF0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Pr="00170DF0">
        <w:rPr>
          <w:rFonts w:ascii="Times New Roman" w:hAnsi="Times New Roman"/>
          <w:b/>
          <w:sz w:val="22"/>
          <w:szCs w:val="22"/>
        </w:rPr>
        <w:t>«Участнику»</w:t>
      </w:r>
      <w:r w:rsidRPr="00170DF0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>, при этом:</w:t>
      </w:r>
    </w:p>
    <w:p w14:paraId="4C2C7D78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61D63597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lastRenderedPageBreak/>
        <w:t xml:space="preserve">- </w:t>
      </w:r>
      <w:proofErr w:type="spellStart"/>
      <w:r w:rsidRPr="00170DF0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170DF0"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 w:rsidRPr="00170DF0"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 w:rsidRPr="00170DF0"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14:paraId="71D2C941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>;</w:t>
      </w:r>
    </w:p>
    <w:p w14:paraId="3E7FB5EE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447333EB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129B8AA7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>;</w:t>
      </w:r>
    </w:p>
    <w:p w14:paraId="7422D8B2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>;</w:t>
      </w:r>
    </w:p>
    <w:p w14:paraId="77E00F0F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14:paraId="69AEAFF4" w14:textId="77777777" w:rsidR="00170DF0" w:rsidRPr="00170DF0" w:rsidRDefault="00170DF0" w:rsidP="00170DF0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 «Участник»</w:t>
      </w:r>
      <w:r w:rsidRPr="00170DF0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 по назначению.</w:t>
      </w:r>
      <w:r w:rsidRPr="00170DF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DA10711" w14:textId="77777777" w:rsidR="00170DF0" w:rsidRPr="00170DF0" w:rsidRDefault="00170DF0" w:rsidP="00170DF0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170DF0">
        <w:rPr>
          <w:rFonts w:ascii="Times New Roman" w:hAnsi="Times New Roman"/>
          <w:sz w:val="22"/>
          <w:szCs w:val="22"/>
        </w:rPr>
        <w:t xml:space="preserve">ознакомлен и согласен с тем, что окончательные характеристики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559918CD" w14:textId="77777777" w:rsidR="00170DF0" w:rsidRPr="00170DF0" w:rsidRDefault="00170DF0" w:rsidP="00170DF0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>«Участник»</w:t>
      </w:r>
      <w:r w:rsidRPr="00170DF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170DF0">
        <w:rPr>
          <w:rFonts w:ascii="Times New Roman" w:hAnsi="Times New Roman"/>
          <w:b/>
          <w:sz w:val="22"/>
          <w:szCs w:val="22"/>
        </w:rPr>
        <w:t>«Законом № 214-ФЗ»</w:t>
      </w:r>
      <w:r w:rsidRPr="00170DF0">
        <w:rPr>
          <w:rFonts w:ascii="Times New Roman" w:hAnsi="Times New Roman"/>
          <w:sz w:val="22"/>
          <w:szCs w:val="22"/>
        </w:rPr>
        <w:t>.</w:t>
      </w:r>
    </w:p>
    <w:p w14:paraId="6D59539A" w14:textId="247B0563" w:rsidR="00170DF0" w:rsidRPr="00170DF0" w:rsidRDefault="00170DF0" w:rsidP="00170DF0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Cs/>
          <w:sz w:val="22"/>
          <w:szCs w:val="22"/>
        </w:rPr>
        <w:t xml:space="preserve">2.6. </w:t>
      </w:r>
      <w:r w:rsidRPr="00170DF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170DF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bCs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строительства и привлечением участников, согласно п. 1 ст. 18 </w:t>
      </w:r>
      <w:r w:rsidRPr="00170DF0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16E920B3" w14:textId="00D8962B" w:rsidR="00170DF0" w:rsidRPr="00170DF0" w:rsidRDefault="00170DF0" w:rsidP="00170DF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Нежилого здания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08984048" w14:textId="531AFFA5" w:rsidR="00170DF0" w:rsidRPr="00170DF0" w:rsidRDefault="00170DF0" w:rsidP="00170DF0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Нежилого здания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о передаче объекта долевого строительства в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Нежилого здания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53E6C80C" w14:textId="77777777" w:rsidR="00170DF0" w:rsidRPr="00170DF0" w:rsidRDefault="00170DF0" w:rsidP="00170DF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170DF0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 возникли </w:t>
      </w:r>
      <w:r w:rsidRPr="00170DF0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170DF0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170DF0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170DF0">
        <w:rPr>
          <w:rFonts w:ascii="Times New Roman" w:hAnsi="Times New Roman"/>
          <w:sz w:val="22"/>
          <w:szCs w:val="22"/>
        </w:rPr>
        <w:t>.</w:t>
      </w:r>
    </w:p>
    <w:p w14:paraId="57954F8C" w14:textId="2342EC65" w:rsidR="00170DF0" w:rsidRPr="00170DF0" w:rsidRDefault="00170DF0" w:rsidP="00170DF0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– </w:t>
      </w:r>
      <w:r w:rsidR="00234036">
        <w:rPr>
          <w:rFonts w:ascii="Times New Roman" w:hAnsi="Times New Roman"/>
          <w:sz w:val="22"/>
          <w:szCs w:val="22"/>
          <w:u w:val="single"/>
        </w:rPr>
        <w:t>не позднее 19 февраля 2024</w:t>
      </w:r>
      <w:bookmarkStart w:id="2" w:name="_GoBack"/>
      <w:bookmarkEnd w:id="2"/>
      <w:r w:rsidRPr="00170DF0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170DF0">
        <w:rPr>
          <w:rFonts w:ascii="Times New Roman" w:hAnsi="Times New Roman"/>
          <w:sz w:val="22"/>
          <w:szCs w:val="22"/>
        </w:rPr>
        <w:t>.</w:t>
      </w:r>
    </w:p>
    <w:p w14:paraId="0FFF749F" w14:textId="77777777" w:rsidR="00170DF0" w:rsidRDefault="00170DF0" w:rsidP="00170DF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29B44E" w14:textId="77777777" w:rsidR="00170DF0" w:rsidRDefault="00170DF0" w:rsidP="00170DF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DDD536" w14:textId="77777777" w:rsidR="00174D50" w:rsidRPr="00BD4368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14:paraId="39496C4F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3E5742" w14:textId="6857CCE2" w:rsidR="000B0FAE" w:rsidRPr="00BD4368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243020">
        <w:rPr>
          <w:rFonts w:ascii="Times New Roman" w:hAnsi="Times New Roman"/>
          <w:b/>
          <w:sz w:val="22"/>
          <w:szCs w:val="22"/>
        </w:rPr>
        <w:t>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>рублей, НДС не обл</w:t>
      </w:r>
      <w:r w:rsidR="00243020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BD4368">
        <w:rPr>
          <w:rFonts w:ascii="Times New Roman" w:hAnsi="Times New Roman"/>
          <w:sz w:val="22"/>
          <w:szCs w:val="22"/>
        </w:rPr>
        <w:t xml:space="preserve"> площади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составляет </w:t>
      </w:r>
      <w:r w:rsidR="00243020">
        <w:rPr>
          <w:rFonts w:ascii="Times New Roman" w:hAnsi="Times New Roman"/>
          <w:b/>
          <w:sz w:val="22"/>
          <w:szCs w:val="22"/>
        </w:rPr>
        <w:t>________ (_________________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 xml:space="preserve">рублей. </w:t>
      </w:r>
      <w:r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Pr="00BD4368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п.3.7 - 3.9 настоящего Договора</w:t>
      </w:r>
    </w:p>
    <w:p w14:paraId="54EC8E98" w14:textId="1889CBD4" w:rsidR="000B0FAE" w:rsidRPr="00BD4368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3.2</w:t>
      </w:r>
      <w:r w:rsidR="00F070F1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="008F15AB" w:rsidRPr="00BD4368">
        <w:rPr>
          <w:rFonts w:ascii="Times New Roman" w:hAnsi="Times New Roman"/>
          <w:sz w:val="22"/>
          <w:szCs w:val="22"/>
        </w:rPr>
        <w:t>рублей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12274526" w14:textId="795D5562" w:rsidR="000B0FAE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0CA19AD9" w14:textId="3DBB7487" w:rsidR="00243020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5B7228B2" w14:textId="6301F580" w:rsidR="00243020" w:rsidRPr="00BD4368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3E6C1EF6" w14:textId="77777777" w:rsidR="000B0FAE" w:rsidRPr="00BD4368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</w:p>
    <w:p w14:paraId="5D766004" w14:textId="71A1A317" w:rsidR="00F959E7" w:rsidRPr="00BD4368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> </w:t>
      </w:r>
      <w:r w:rsidRPr="00BD4368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3" w:name="_Hlk524349579"/>
      <w:r w:rsidRPr="00BD4368">
        <w:rPr>
          <w:rFonts w:ascii="Times New Roman" w:hAnsi="Times New Roman"/>
          <w:sz w:val="22"/>
          <w:szCs w:val="22"/>
        </w:rPr>
        <w:t xml:space="preserve">АО </w:t>
      </w:r>
      <w:r w:rsidR="001216A5" w:rsidRPr="00BD4368">
        <w:rPr>
          <w:rFonts w:ascii="Times New Roman" w:hAnsi="Times New Roman"/>
          <w:sz w:val="22"/>
          <w:szCs w:val="22"/>
        </w:rPr>
        <w:t>«Банк ДОМ.РФ»</w:t>
      </w:r>
      <w:r w:rsidRPr="00BD4368">
        <w:rPr>
          <w:rFonts w:ascii="Times New Roman" w:hAnsi="Times New Roman"/>
          <w:sz w:val="22"/>
          <w:szCs w:val="22"/>
        </w:rPr>
        <w:t>, являющи</w:t>
      </w:r>
      <w:r w:rsidR="00F070F1" w:rsidRPr="00BD4368">
        <w:rPr>
          <w:rFonts w:ascii="Times New Roman" w:hAnsi="Times New Roman"/>
          <w:sz w:val="22"/>
          <w:szCs w:val="22"/>
        </w:rPr>
        <w:t>й</w:t>
      </w:r>
      <w:r w:rsidRPr="00BD4368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4" w:name="_Hlk62117701"/>
      <w:r w:rsidRPr="00BD4368">
        <w:rPr>
          <w:rFonts w:ascii="Times New Roman" w:hAnsi="Times New Roman"/>
          <w:sz w:val="22"/>
          <w:szCs w:val="22"/>
        </w:rPr>
        <w:t>1</w:t>
      </w:r>
      <w:r w:rsidR="005415C1" w:rsidRPr="00BD4368">
        <w:rPr>
          <w:rFonts w:ascii="Times New Roman" w:hAnsi="Times New Roman"/>
          <w:sz w:val="22"/>
          <w:szCs w:val="22"/>
        </w:rPr>
        <w:t>25009</w:t>
      </w:r>
      <w:r w:rsidRPr="00BD4368">
        <w:rPr>
          <w:rFonts w:ascii="Times New Roman" w:hAnsi="Times New Roman"/>
          <w:sz w:val="22"/>
          <w:szCs w:val="22"/>
        </w:rPr>
        <w:t xml:space="preserve">, Москва, </w:t>
      </w:r>
      <w:r w:rsidRPr="00BD4368">
        <w:rPr>
          <w:rFonts w:ascii="Times New Roman" w:hAnsi="Times New Roman"/>
          <w:sz w:val="22"/>
          <w:szCs w:val="22"/>
        </w:rPr>
        <w:lastRenderedPageBreak/>
        <w:t>ул. В</w:t>
      </w:r>
      <w:r w:rsidR="005415C1" w:rsidRPr="00BD4368">
        <w:rPr>
          <w:rFonts w:ascii="Times New Roman" w:hAnsi="Times New Roman"/>
          <w:sz w:val="22"/>
          <w:szCs w:val="22"/>
        </w:rPr>
        <w:t>оздвиженка</w:t>
      </w:r>
      <w:r w:rsidRPr="00BD4368">
        <w:rPr>
          <w:rFonts w:ascii="Times New Roman" w:hAnsi="Times New Roman"/>
          <w:sz w:val="22"/>
          <w:szCs w:val="22"/>
        </w:rPr>
        <w:t>, д.1</w:t>
      </w:r>
      <w:r w:rsidR="005415C1" w:rsidRPr="00BD4368">
        <w:rPr>
          <w:rFonts w:ascii="Times New Roman" w:hAnsi="Times New Roman"/>
          <w:sz w:val="22"/>
          <w:szCs w:val="22"/>
        </w:rPr>
        <w:t>0</w:t>
      </w:r>
      <w:bookmarkEnd w:id="4"/>
      <w:r w:rsidRPr="00BD4368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BD4368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5415C1" w:rsidRPr="00BD4368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BD4368">
        <w:rPr>
          <w:rFonts w:ascii="Times New Roman" w:hAnsi="Times New Roman"/>
          <w:sz w:val="22"/>
          <w:szCs w:val="22"/>
        </w:rPr>
        <w:t>БИК 0445252</w:t>
      </w:r>
      <w:r w:rsidR="005415C1" w:rsidRPr="00BD4368">
        <w:rPr>
          <w:rFonts w:ascii="Times New Roman" w:hAnsi="Times New Roman"/>
          <w:sz w:val="22"/>
          <w:szCs w:val="22"/>
        </w:rPr>
        <w:t>66</w:t>
      </w:r>
      <w:r w:rsidRPr="00BD4368">
        <w:rPr>
          <w:rFonts w:ascii="Times New Roman" w:hAnsi="Times New Roman"/>
          <w:sz w:val="22"/>
          <w:szCs w:val="22"/>
        </w:rPr>
        <w:t xml:space="preserve">,  ИНН </w:t>
      </w:r>
      <w:r w:rsidR="005415C1" w:rsidRPr="00BD4368">
        <w:rPr>
          <w:rFonts w:ascii="Times New Roman" w:hAnsi="Times New Roman"/>
          <w:sz w:val="22"/>
          <w:szCs w:val="22"/>
        </w:rPr>
        <w:t>7725038124</w:t>
      </w:r>
      <w:r w:rsidRPr="00BD4368">
        <w:rPr>
          <w:rFonts w:ascii="Times New Roman" w:hAnsi="Times New Roman"/>
          <w:sz w:val="22"/>
          <w:szCs w:val="22"/>
        </w:rPr>
        <w:t xml:space="preserve">, ОГРН </w:t>
      </w:r>
      <w:r w:rsidR="005415C1" w:rsidRPr="00BD4368">
        <w:rPr>
          <w:rFonts w:ascii="Times New Roman" w:hAnsi="Times New Roman"/>
          <w:sz w:val="22"/>
          <w:szCs w:val="22"/>
        </w:rPr>
        <w:t>1037739527077</w:t>
      </w:r>
      <w:r w:rsidRPr="00BD4368">
        <w:rPr>
          <w:rFonts w:ascii="Times New Roman" w:hAnsi="Times New Roman"/>
          <w:sz w:val="22"/>
          <w:szCs w:val="22"/>
        </w:rPr>
        <w:t xml:space="preserve">, КПП </w:t>
      </w:r>
      <w:r w:rsidR="005415C1" w:rsidRPr="00BD4368">
        <w:rPr>
          <w:rFonts w:ascii="Times New Roman" w:hAnsi="Times New Roman"/>
          <w:sz w:val="22"/>
          <w:szCs w:val="22"/>
        </w:rPr>
        <w:t>770401001</w:t>
      </w:r>
      <w:r w:rsidRPr="00BD4368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BD4368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BD4368">
        <w:rPr>
          <w:rFonts w:ascii="Times New Roman" w:hAnsi="Times New Roman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открывается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BD4368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</w:t>
      </w:r>
      <w:r w:rsidRPr="00BD4368">
        <w:rPr>
          <w:rFonts w:ascii="Times New Roman" w:hAnsi="Times New Roman"/>
          <w:b/>
          <w:sz w:val="22"/>
          <w:szCs w:val="22"/>
        </w:rPr>
        <w:t>Застройщику</w:t>
      </w:r>
      <w:r w:rsidRPr="00BD4368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bookmarkEnd w:id="3"/>
    <w:p w14:paraId="214E55D8" w14:textId="30A07240" w:rsidR="00174D50" w:rsidRPr="00BD4368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BD4368">
        <w:rPr>
          <w:rFonts w:ascii="Times New Roman" w:hAnsi="Times New Roman"/>
          <w:sz w:val="22"/>
          <w:szCs w:val="22"/>
        </w:rPr>
        <w:t>, является окончательной и изменению не подлежит.</w:t>
      </w:r>
    </w:p>
    <w:p w14:paraId="553FF185" w14:textId="77777777" w:rsidR="00174D50" w:rsidRPr="00BD436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3.4</w:t>
      </w:r>
      <w:r w:rsidR="00174D50" w:rsidRPr="00BD4368">
        <w:rPr>
          <w:rFonts w:ascii="Times New Roman" w:hAnsi="Times New Roman"/>
          <w:sz w:val="22"/>
          <w:szCs w:val="22"/>
        </w:rPr>
        <w:t xml:space="preserve">.  На момент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«Участник»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BD436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BD4368">
        <w:rPr>
          <w:rFonts w:ascii="Times New Roman" w:hAnsi="Times New Roman"/>
          <w:sz w:val="22"/>
          <w:szCs w:val="22"/>
        </w:rPr>
        <w:t>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BD436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BD436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BD4368">
        <w:rPr>
          <w:rFonts w:ascii="Times New Roman" w:hAnsi="Times New Roman"/>
          <w:sz w:val="22"/>
          <w:szCs w:val="22"/>
        </w:rPr>
        <w:t>производятся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BD4368">
        <w:rPr>
          <w:rFonts w:ascii="Times New Roman" w:hAnsi="Times New Roman"/>
          <w:sz w:val="22"/>
          <w:szCs w:val="22"/>
        </w:rPr>
        <w:t xml:space="preserve">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BD436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425B6BB5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BD436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BD4368">
        <w:rPr>
          <w:rFonts w:ascii="Times New Roman" w:hAnsi="Times New Roman"/>
          <w:b/>
          <w:sz w:val="22"/>
          <w:szCs w:val="22"/>
        </w:rPr>
        <w:t>«Проектной площадью Объекта</w:t>
      </w:r>
      <w:r w:rsidR="008F0479" w:rsidRPr="00BD4368">
        <w:rPr>
          <w:rFonts w:ascii="Times New Roman" w:hAnsi="Times New Roman"/>
          <w:b/>
          <w:sz w:val="22"/>
          <w:szCs w:val="22"/>
        </w:rPr>
        <w:t xml:space="preserve"> с применением понижающих коэффициентов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BD436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7D990841" w14:textId="417BDAD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, указанной в п.3.1, </w:t>
      </w: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возникает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меньше проектной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площади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="00536F3B" w:rsidRPr="00BD4368">
        <w:rPr>
          <w:rFonts w:ascii="Times New Roman" w:hAnsi="Times New Roman"/>
          <w:sz w:val="22"/>
          <w:szCs w:val="22"/>
        </w:rPr>
        <w:t xml:space="preserve"> более чем</w:t>
      </w:r>
      <w:r w:rsidR="00DF3B4A" w:rsidRPr="00BD4368">
        <w:rPr>
          <w:rFonts w:ascii="Times New Roman" w:hAnsi="Times New Roman"/>
          <w:sz w:val="22"/>
          <w:szCs w:val="22"/>
        </w:rPr>
        <w:t xml:space="preserve"> на 1,5 (Одна целая пять десятых) квадратных метра.</w:t>
      </w:r>
    </w:p>
    <w:p w14:paraId="7AE75109" w14:textId="174B229A" w:rsidR="0013706E" w:rsidRPr="00BD4368" w:rsidRDefault="0013706E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могут быть осуществлены </w:t>
      </w:r>
      <w:r w:rsidR="00350454" w:rsidRPr="00BD4368">
        <w:rPr>
          <w:rFonts w:ascii="Times New Roman" w:hAnsi="Times New Roman"/>
          <w:sz w:val="22"/>
          <w:szCs w:val="22"/>
        </w:rPr>
        <w:t>иным</w:t>
      </w:r>
      <w:r w:rsidRPr="00BD4368">
        <w:rPr>
          <w:rFonts w:ascii="Times New Roman" w:hAnsi="Times New Roman"/>
          <w:sz w:val="22"/>
          <w:szCs w:val="22"/>
        </w:rPr>
        <w:t xml:space="preserve"> способом, не противоречащим действующему законодательству.</w:t>
      </w:r>
    </w:p>
    <w:p w14:paraId="72DE9FD2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BD4368">
        <w:rPr>
          <w:rFonts w:ascii="Times New Roman" w:hAnsi="Times New Roman"/>
          <w:b/>
          <w:sz w:val="22"/>
          <w:szCs w:val="22"/>
        </w:rPr>
        <w:t>З</w:t>
      </w:r>
      <w:r w:rsidRPr="00BD4368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BD4368">
        <w:rPr>
          <w:rFonts w:ascii="Times New Roman" w:hAnsi="Times New Roman"/>
          <w:sz w:val="22"/>
          <w:szCs w:val="22"/>
        </w:rPr>
        <w:t>:</w:t>
      </w:r>
    </w:p>
    <w:p w14:paraId="61A61F04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14:paraId="3D00D3AA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уплачивает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3C4FA38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0C645668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Нежилом здании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</w:t>
      </w:r>
      <w:proofErr w:type="spellStart"/>
      <w:r w:rsidRPr="00BD4368">
        <w:rPr>
          <w:rFonts w:ascii="Times New Roman" w:hAnsi="Times New Roman"/>
          <w:sz w:val="22"/>
          <w:szCs w:val="22"/>
        </w:rPr>
        <w:t>т.ч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 w:rsidRPr="00BD4368"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5D3DA4CA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Нежилое здание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F9D9A2B" w14:textId="77777777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BD4368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75867BB1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530FFDE0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14:paraId="370E018B" w14:textId="77777777" w:rsidR="00174D50" w:rsidRPr="00BD4368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>» гарантирует, что:</w:t>
      </w:r>
    </w:p>
    <w:p w14:paraId="2F5E01A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4472E499" w14:textId="77777777" w:rsidR="00174D50" w:rsidRPr="00BD4368" w:rsidRDefault="0087499F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в период </w:t>
      </w:r>
      <w:r w:rsidR="00174D50" w:rsidRPr="00BD4368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6B89581" w14:textId="7248696E" w:rsidR="009C067B" w:rsidRPr="00BD4368" w:rsidRDefault="009C067B" w:rsidP="009C067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D4368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BD4368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5" w:name="_Hlk62833676"/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принять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1AB5B3E4" w14:textId="7AA20A9D" w:rsidR="00DC71B7" w:rsidRPr="00BD4368" w:rsidRDefault="00DC71B7" w:rsidP="00DC71B7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пяти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согласно </w:t>
      </w:r>
      <w:proofErr w:type="gramStart"/>
      <w:r w:rsidRPr="00BD4368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47C2E348" w14:textId="37677982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5.1.2. окончание периода (конечный срок передачи и принятия Объекта долевого строительства) -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шести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</w:t>
      </w:r>
      <w:r w:rsidR="003C0A66">
        <w:rPr>
          <w:rFonts w:ascii="Times New Roman" w:hAnsi="Times New Roman"/>
          <w:sz w:val="22"/>
          <w:szCs w:val="22"/>
        </w:rPr>
        <w:t>ва «</w:t>
      </w:r>
      <w:r w:rsidR="003C0A66" w:rsidRPr="003C0A66">
        <w:rPr>
          <w:rFonts w:ascii="Times New Roman" w:hAnsi="Times New Roman"/>
          <w:b/>
          <w:sz w:val="22"/>
          <w:szCs w:val="22"/>
        </w:rPr>
        <w:t>Нежилого здания</w:t>
      </w:r>
      <w:r w:rsidR="00187F7A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187F7A">
        <w:rPr>
          <w:rFonts w:ascii="Times New Roman" w:hAnsi="Times New Roman"/>
          <w:sz w:val="22"/>
          <w:szCs w:val="22"/>
        </w:rPr>
        <w:t xml:space="preserve">дате выхода </w:t>
      </w:r>
      <w:r w:rsidRPr="00BD4368">
        <w:rPr>
          <w:rFonts w:ascii="Times New Roman" w:hAnsi="Times New Roman"/>
          <w:sz w:val="22"/>
          <w:szCs w:val="22"/>
        </w:rPr>
        <w:t>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="00C91095"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эксплуатацию.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 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BD4368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BD4368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BD4368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BD4368">
        <w:rPr>
          <w:rFonts w:ascii="Times New Roman" w:eastAsia="в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в" w:hAnsi="Times New Roman"/>
          <w:sz w:val="22"/>
          <w:szCs w:val="22"/>
        </w:rPr>
        <w:t>.</w:t>
      </w:r>
    </w:p>
    <w:bookmarkEnd w:id="5"/>
    <w:p w14:paraId="0AEA0212" w14:textId="2AF2FEC6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«Застройщика» об изменении адреса несет «Участник».</w:t>
      </w:r>
    </w:p>
    <w:p w14:paraId="0E7D2E6B" w14:textId="48ACBC5B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 xml:space="preserve">, предусмотренного Договором для передачи «Объекта» «Участнику»,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196E4DAE" w14:textId="77777777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«Объект» считается переданным «Застройщиком» и принятым «Участником»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14:paraId="37A6DEB5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5.7.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(п.5.6):</w:t>
      </w:r>
    </w:p>
    <w:p w14:paraId="66869DF3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подписывается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предъявляется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BD4368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BD4368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BD4368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3AF6ADF" w14:textId="1467580F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14:paraId="2BA3F2FC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BD4368">
        <w:rPr>
          <w:rFonts w:ascii="Times New Roman" w:hAnsi="Times New Roman"/>
          <w:sz w:val="22"/>
          <w:szCs w:val="22"/>
        </w:rPr>
        <w:t>пп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 2) и 3) п. 2 ст. 7 </w:t>
      </w:r>
      <w:r w:rsidRPr="00BD4368">
        <w:rPr>
          <w:rFonts w:ascii="Times New Roman" w:hAnsi="Times New Roman"/>
          <w:b/>
          <w:sz w:val="22"/>
          <w:szCs w:val="22"/>
        </w:rPr>
        <w:t>«Закона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BAD7EB2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BD4368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BD4368">
        <w:rPr>
          <w:rFonts w:ascii="Times New Roman" w:hAnsi="Times New Roman"/>
          <w:b/>
          <w:sz w:val="22"/>
          <w:szCs w:val="22"/>
        </w:rPr>
        <w:t>«Закона №214-ФЗ»</w:t>
      </w:r>
      <w:r w:rsidRPr="00BD4368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BD4368">
        <w:rPr>
          <w:rFonts w:ascii="Times New Roman" w:hAnsi="Times New Roman"/>
          <w:sz w:val="22"/>
          <w:szCs w:val="22"/>
        </w:rPr>
        <w:t>абз</w:t>
      </w:r>
      <w:proofErr w:type="spellEnd"/>
      <w:r w:rsidRPr="00BD4368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75F629DC" w14:textId="77777777" w:rsidR="008A1677" w:rsidRPr="00BD4368" w:rsidRDefault="008A1677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8E4938C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BD4368">
        <w:rPr>
          <w:rFonts w:ascii="Times New Roman" w:hAnsi="Times New Roman"/>
          <w:sz w:val="22"/>
          <w:szCs w:val="22"/>
        </w:rPr>
        <w:t xml:space="preserve"> возврат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 приемка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214-ФЗ»</w:t>
      </w:r>
      <w:r w:rsidRPr="00BD4368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: г. Мос</w:t>
      </w:r>
      <w:r w:rsidR="007D433A" w:rsidRPr="00BD4368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554DD2FE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>освобождаются от ответственности за частичное или полное неисполнение своих обязательств по настоящему Договору, если оно явилось следствием ф</w:t>
      </w:r>
      <w:r w:rsidR="00F81CF3">
        <w:rPr>
          <w:rFonts w:ascii="Times New Roman" w:hAnsi="Times New Roman"/>
          <w:sz w:val="22"/>
          <w:szCs w:val="22"/>
        </w:rPr>
        <w:t>орс-мажорных обстоятельств, как-</w:t>
      </w:r>
      <w:r w:rsidRPr="00BD4368">
        <w:rPr>
          <w:rFonts w:ascii="Times New Roman" w:hAnsi="Times New Roman"/>
          <w:sz w:val="22"/>
          <w:szCs w:val="22"/>
        </w:rPr>
        <w:t>то: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DB73364" w14:textId="77777777" w:rsidR="0087356B" w:rsidRPr="00BD4368" w:rsidRDefault="0087356B" w:rsidP="00A46CC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567" w:right="-1"/>
        <w:jc w:val="both"/>
        <w:rPr>
          <w:rFonts w:ascii="Times New Roman" w:hAnsi="Times New Roman"/>
          <w:sz w:val="22"/>
          <w:szCs w:val="22"/>
        </w:rPr>
      </w:pPr>
    </w:p>
    <w:p w14:paraId="783B8B3F" w14:textId="043CE86D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</w:t>
      </w:r>
      <w:r w:rsidRPr="00BD4368">
        <w:rPr>
          <w:rFonts w:ascii="Times New Roman" w:hAnsi="Times New Roman"/>
          <w:sz w:val="22"/>
          <w:szCs w:val="22"/>
        </w:rPr>
        <w:lastRenderedPageBreak/>
        <w:t>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2FAD5904" w14:textId="77777777" w:rsidR="003C0A66" w:rsidRPr="00BD4368" w:rsidRDefault="003C0A66" w:rsidP="003C0A66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 w:right="-1"/>
        <w:jc w:val="both"/>
        <w:rPr>
          <w:rFonts w:ascii="Times New Roman" w:hAnsi="Times New Roman"/>
          <w:sz w:val="22"/>
          <w:szCs w:val="22"/>
        </w:rPr>
      </w:pP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6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16F00D9F" w14:textId="1AB7D931" w:rsidR="00DC08AB" w:rsidRPr="00BD4368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B4482D" w:rsidRPr="00BD4368">
        <w:rPr>
          <w:rFonts w:ascii="Times New Roman" w:hAnsi="Times New Roman"/>
          <w:sz w:val="22"/>
          <w:szCs w:val="22"/>
        </w:rPr>
        <w:t>108801</w:t>
      </w:r>
      <w:r w:rsidR="00DC08AB" w:rsidRPr="00BD4368">
        <w:rPr>
          <w:rFonts w:ascii="Times New Roman" w:hAnsi="Times New Roman"/>
          <w:sz w:val="22"/>
          <w:szCs w:val="22"/>
        </w:rPr>
        <w:t xml:space="preserve">, г. Москва, </w:t>
      </w:r>
      <w:r w:rsidR="00435A2F" w:rsidRPr="00BD4368">
        <w:rPr>
          <w:rFonts w:ascii="Times New Roman" w:hAnsi="Times New Roman"/>
          <w:sz w:val="22"/>
          <w:szCs w:val="22"/>
        </w:rPr>
        <w:t>п</w:t>
      </w:r>
      <w:r w:rsidR="00B4482D" w:rsidRPr="00BD4368">
        <w:rPr>
          <w:rFonts w:ascii="Times New Roman" w:hAnsi="Times New Roman"/>
          <w:sz w:val="22"/>
          <w:szCs w:val="22"/>
        </w:rPr>
        <w:t>ос</w:t>
      </w:r>
      <w:r w:rsidR="00435A2F" w:rsidRPr="00BD4368">
        <w:rPr>
          <w:rFonts w:ascii="Times New Roman" w:hAnsi="Times New Roman"/>
          <w:sz w:val="22"/>
          <w:szCs w:val="22"/>
        </w:rPr>
        <w:t>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Сосенское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>, п.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r w:rsidR="00435A2F" w:rsidRPr="00BD4368">
        <w:rPr>
          <w:rFonts w:ascii="Times New Roman" w:hAnsi="Times New Roman"/>
          <w:sz w:val="22"/>
          <w:szCs w:val="22"/>
        </w:rPr>
        <w:t xml:space="preserve">Коммунарка,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мкр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Эдальго</w:t>
      </w:r>
      <w:proofErr w:type="spellEnd"/>
      <w:r w:rsidR="00DC08AB" w:rsidRPr="00BD4368">
        <w:rPr>
          <w:rFonts w:ascii="Times New Roman" w:hAnsi="Times New Roman"/>
          <w:sz w:val="22"/>
          <w:szCs w:val="22"/>
        </w:rPr>
        <w:t>, д</w:t>
      </w:r>
      <w:r w:rsidR="00435A2F" w:rsidRPr="00BD4368">
        <w:rPr>
          <w:rFonts w:ascii="Times New Roman" w:hAnsi="Times New Roman"/>
          <w:sz w:val="22"/>
          <w:szCs w:val="22"/>
        </w:rPr>
        <w:t>.1</w:t>
      </w:r>
      <w:r w:rsidR="00DC08AB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пом.1</w:t>
      </w:r>
    </w:p>
    <w:p w14:paraId="534FD7A2" w14:textId="1C469ACD" w:rsidR="00174D50" w:rsidRPr="00A1670E" w:rsidRDefault="00A1119E" w:rsidP="00174D5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</w:t>
      </w:r>
      <w:r w:rsidR="00174D50" w:rsidRPr="00A1670E">
        <w:rPr>
          <w:rFonts w:ascii="Times New Roman" w:hAnsi="Times New Roman"/>
          <w:sz w:val="22"/>
          <w:szCs w:val="22"/>
        </w:rPr>
        <w:t xml:space="preserve">ИНН </w:t>
      </w:r>
      <w:r w:rsidR="00435A2F" w:rsidRPr="00A1670E">
        <w:rPr>
          <w:rFonts w:ascii="Times New Roman" w:hAnsi="Times New Roman"/>
          <w:sz w:val="22"/>
          <w:szCs w:val="22"/>
        </w:rPr>
        <w:t>5003066111</w:t>
      </w:r>
      <w:r w:rsidR="00174D50" w:rsidRPr="00A1670E">
        <w:rPr>
          <w:rFonts w:ascii="Times New Roman" w:hAnsi="Times New Roman"/>
          <w:sz w:val="22"/>
          <w:szCs w:val="22"/>
        </w:rPr>
        <w:t>,</w:t>
      </w:r>
      <w:r w:rsidR="00174D50" w:rsidRPr="00A1670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42069" w:rsidRPr="00A1670E">
        <w:rPr>
          <w:rFonts w:ascii="Times New Roman" w:hAnsi="Times New Roman"/>
          <w:sz w:val="22"/>
          <w:szCs w:val="22"/>
        </w:rPr>
        <w:t>КПП 77</w:t>
      </w:r>
      <w:r w:rsidR="00435A2F" w:rsidRPr="00A1670E">
        <w:rPr>
          <w:rFonts w:ascii="Times New Roman" w:hAnsi="Times New Roman"/>
          <w:sz w:val="22"/>
          <w:szCs w:val="22"/>
        </w:rPr>
        <w:t>510</w:t>
      </w:r>
      <w:r w:rsidR="00842069" w:rsidRPr="00A1670E">
        <w:rPr>
          <w:rFonts w:ascii="Times New Roman" w:hAnsi="Times New Roman"/>
          <w:sz w:val="22"/>
          <w:szCs w:val="22"/>
        </w:rPr>
        <w:t xml:space="preserve">1001, ОГРН </w:t>
      </w:r>
      <w:r w:rsidR="00052DFD" w:rsidRPr="00A1670E">
        <w:rPr>
          <w:rFonts w:ascii="Times New Roman" w:hAnsi="Times New Roman"/>
          <w:sz w:val="22"/>
          <w:szCs w:val="22"/>
        </w:rPr>
        <w:t>1075003002348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391047B8" w14:textId="5BAD61EB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р/с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 в </w:t>
      </w:r>
    </w:p>
    <w:p w14:paraId="409C222E" w14:textId="140B8419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, БИК </w:t>
      </w:r>
      <w:r w:rsidR="00052DFD" w:rsidRPr="00A1670E">
        <w:rPr>
          <w:rFonts w:ascii="Times New Roman" w:hAnsi="Times New Roman"/>
          <w:sz w:val="22"/>
          <w:szCs w:val="22"/>
        </w:rPr>
        <w:t>__________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40D80B5D" w14:textId="7B30A3DE" w:rsidR="00174D50" w:rsidRPr="00A1670E" w:rsidRDefault="00174D50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842069" w:rsidRPr="00A1670E">
        <w:rPr>
          <w:rFonts w:ascii="Times New Roman" w:hAnsi="Times New Roman"/>
          <w:sz w:val="22"/>
          <w:szCs w:val="22"/>
        </w:rPr>
        <w:t xml:space="preserve"> </w:t>
      </w:r>
      <w:r w:rsidR="00A1119E" w:rsidRPr="00A1670E">
        <w:rPr>
          <w:rFonts w:ascii="Times New Roman" w:hAnsi="Times New Roman"/>
          <w:sz w:val="22"/>
          <w:szCs w:val="22"/>
        </w:rPr>
        <w:t xml:space="preserve">       </w:t>
      </w:r>
      <w:r w:rsidRPr="00A1670E">
        <w:rPr>
          <w:rFonts w:ascii="Times New Roman" w:hAnsi="Times New Roman"/>
          <w:sz w:val="22"/>
          <w:szCs w:val="22"/>
        </w:rPr>
        <w:t xml:space="preserve">к/с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</w:p>
    <w:p w14:paraId="3A54ECBC" w14:textId="77777777" w:rsidR="00A1119E" w:rsidRPr="00A1670E" w:rsidRDefault="00A1119E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6"/>
          <w:p w14:paraId="3B38C1A8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20CF155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4"/>
        <w:gridCol w:w="4862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BFF3758" w14:textId="77777777" w:rsidR="00052DFD" w:rsidRPr="00BD4368" w:rsidRDefault="00052DFD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398109B7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5E87A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386C0CD" w14:textId="2DE66283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3F83A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98110" w14:textId="77777777" w:rsidR="00842069" w:rsidRPr="00BD4368" w:rsidRDefault="00842069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C9516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0D2269F9" w14:textId="04B22D9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54EE1E7" w14:textId="77777777" w:rsidR="00174D50" w:rsidRPr="00BD4368" w:rsidRDefault="00174D50" w:rsidP="006E61E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E3D456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3F9BEB8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4CC152A7" w14:textId="77777777" w:rsidR="0018282A" w:rsidRPr="00BD4368" w:rsidRDefault="0018282A" w:rsidP="00174D50">
      <w:pPr>
        <w:rPr>
          <w:rFonts w:ascii="Times New Roman" w:hAnsi="Times New Roman"/>
          <w:sz w:val="22"/>
          <w:szCs w:val="22"/>
        </w:rPr>
      </w:pPr>
    </w:p>
    <w:p w14:paraId="57D07F74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74B6583C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Приложение № 1</w:t>
      </w:r>
    </w:p>
    <w:p w14:paraId="1CA834CA" w14:textId="5CE7240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A1670E">
        <w:rPr>
          <w:rFonts w:ascii="Times New Roman" w:hAnsi="Times New Roman"/>
          <w:b/>
          <w:sz w:val="22"/>
          <w:szCs w:val="22"/>
        </w:rPr>
        <w:t>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4AD2243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3D0F00EB" w14:textId="77777777" w:rsidR="00287AEA" w:rsidRDefault="00287AE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700"/>
        <w:gridCol w:w="1844"/>
        <w:gridCol w:w="1676"/>
        <w:gridCol w:w="1954"/>
      </w:tblGrid>
      <w:tr w:rsidR="00287AEA" w:rsidRPr="00A90C17" w14:paraId="6B82DAC3" w14:textId="77777777" w:rsidTr="00C13D92">
        <w:trPr>
          <w:trHeight w:val="4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AFF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8106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959" w14:textId="77777777" w:rsidR="00287AEA" w:rsidRPr="0014291A" w:rsidRDefault="00287AEA" w:rsidP="00C13D9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14291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C0D3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4228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287AEA" w:rsidRPr="00A90C17" w14:paraId="5C3A636E" w14:textId="77777777" w:rsidTr="00C13D92">
        <w:trPr>
          <w:trHeight w:val="64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9B4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05E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5E8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45E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0F5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1511C4A0" w14:textId="77777777" w:rsidR="00174D50" w:rsidRPr="002513FA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A34FE1" w14:textId="77777777" w:rsidR="00A1670E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73902569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82A59" w14:textId="77777777" w:rsidR="00A1670E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7A3C3A29" w:rsidR="00A1670E" w:rsidRPr="00BD4368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BF890DD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1670E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14D0868D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700"/>
        <w:gridCol w:w="1844"/>
        <w:gridCol w:w="1676"/>
        <w:gridCol w:w="1954"/>
      </w:tblGrid>
      <w:tr w:rsidR="00287AEA" w:rsidRPr="00A90C17" w14:paraId="06777A60" w14:textId="77777777" w:rsidTr="00C13D92">
        <w:trPr>
          <w:trHeight w:val="4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8966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E532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9285" w14:textId="77777777" w:rsidR="00287AEA" w:rsidRPr="0014291A" w:rsidRDefault="00287AEA" w:rsidP="00C13D9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14291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CC9D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3C6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287AEA" w:rsidRPr="00A90C17" w14:paraId="4EA22269" w14:textId="77777777" w:rsidTr="00C13D92">
        <w:trPr>
          <w:trHeight w:val="64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61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80C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CF5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2BA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673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778E2B00" w14:textId="77777777" w:rsidR="00287AEA" w:rsidRDefault="00287AE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5DC5204C" w14:textId="77777777" w:rsidR="008A1677" w:rsidRPr="00BD4368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A1670E">
        <w:tc>
          <w:tcPr>
            <w:tcW w:w="4558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229FB45B" w14:textId="6BA0157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5F76BF06" w:rsidR="003C150A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3C150A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88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7654F6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A4DB8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43874055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88D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EFF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9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0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4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8539C"/>
    <w:rsid w:val="00087F3B"/>
    <w:rsid w:val="000945D3"/>
    <w:rsid w:val="000946C9"/>
    <w:rsid w:val="0009547E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0DF0"/>
    <w:rsid w:val="0017143F"/>
    <w:rsid w:val="00174D50"/>
    <w:rsid w:val="00175DC4"/>
    <w:rsid w:val="0018282A"/>
    <w:rsid w:val="00187F7A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2054E"/>
    <w:rsid w:val="00225CC4"/>
    <w:rsid w:val="0022796D"/>
    <w:rsid w:val="00233322"/>
    <w:rsid w:val="00234036"/>
    <w:rsid w:val="00242357"/>
    <w:rsid w:val="00243020"/>
    <w:rsid w:val="00243708"/>
    <w:rsid w:val="002513FA"/>
    <w:rsid w:val="00270FCD"/>
    <w:rsid w:val="002740D5"/>
    <w:rsid w:val="00274924"/>
    <w:rsid w:val="002768FA"/>
    <w:rsid w:val="002773C2"/>
    <w:rsid w:val="00286837"/>
    <w:rsid w:val="00287AEA"/>
    <w:rsid w:val="002921A7"/>
    <w:rsid w:val="00292BA0"/>
    <w:rsid w:val="0029599F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76"/>
    <w:rsid w:val="002F70BB"/>
    <w:rsid w:val="0031361B"/>
    <w:rsid w:val="003140D5"/>
    <w:rsid w:val="003219BB"/>
    <w:rsid w:val="00322FF1"/>
    <w:rsid w:val="003242A3"/>
    <w:rsid w:val="003243A2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0A66"/>
    <w:rsid w:val="003C150A"/>
    <w:rsid w:val="003C1A59"/>
    <w:rsid w:val="003C4879"/>
    <w:rsid w:val="003F269B"/>
    <w:rsid w:val="0041704D"/>
    <w:rsid w:val="00417B27"/>
    <w:rsid w:val="00427CD3"/>
    <w:rsid w:val="00435A2F"/>
    <w:rsid w:val="004543D2"/>
    <w:rsid w:val="00490178"/>
    <w:rsid w:val="004A0440"/>
    <w:rsid w:val="004A5A3C"/>
    <w:rsid w:val="004B4EC3"/>
    <w:rsid w:val="004C0BC2"/>
    <w:rsid w:val="004C370D"/>
    <w:rsid w:val="004E02ED"/>
    <w:rsid w:val="004E2E17"/>
    <w:rsid w:val="004F2361"/>
    <w:rsid w:val="00501BA7"/>
    <w:rsid w:val="00530B2C"/>
    <w:rsid w:val="00536F3B"/>
    <w:rsid w:val="005415C1"/>
    <w:rsid w:val="00542414"/>
    <w:rsid w:val="00560204"/>
    <w:rsid w:val="005702E2"/>
    <w:rsid w:val="00586097"/>
    <w:rsid w:val="005D3378"/>
    <w:rsid w:val="005D44BC"/>
    <w:rsid w:val="005E4BD4"/>
    <w:rsid w:val="006051AC"/>
    <w:rsid w:val="00605251"/>
    <w:rsid w:val="00613880"/>
    <w:rsid w:val="00616673"/>
    <w:rsid w:val="006262C6"/>
    <w:rsid w:val="00637EB4"/>
    <w:rsid w:val="006425AC"/>
    <w:rsid w:val="00643EED"/>
    <w:rsid w:val="006444D4"/>
    <w:rsid w:val="006462B2"/>
    <w:rsid w:val="006535F5"/>
    <w:rsid w:val="00654FA3"/>
    <w:rsid w:val="0066519B"/>
    <w:rsid w:val="00683930"/>
    <w:rsid w:val="00684302"/>
    <w:rsid w:val="00684E65"/>
    <w:rsid w:val="006A0801"/>
    <w:rsid w:val="006A7902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173CF"/>
    <w:rsid w:val="00732114"/>
    <w:rsid w:val="00741529"/>
    <w:rsid w:val="0074186B"/>
    <w:rsid w:val="00742235"/>
    <w:rsid w:val="007430D8"/>
    <w:rsid w:val="00754304"/>
    <w:rsid w:val="0076568F"/>
    <w:rsid w:val="00767BB3"/>
    <w:rsid w:val="00774430"/>
    <w:rsid w:val="007961EF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70DF4"/>
    <w:rsid w:val="0087356B"/>
    <w:rsid w:val="0087499F"/>
    <w:rsid w:val="0088184E"/>
    <w:rsid w:val="008844CF"/>
    <w:rsid w:val="00884FB9"/>
    <w:rsid w:val="008A1677"/>
    <w:rsid w:val="008B383C"/>
    <w:rsid w:val="008C5972"/>
    <w:rsid w:val="008E0FA6"/>
    <w:rsid w:val="008E2602"/>
    <w:rsid w:val="008F0479"/>
    <w:rsid w:val="008F15AB"/>
    <w:rsid w:val="008F462D"/>
    <w:rsid w:val="008F56D4"/>
    <w:rsid w:val="008F7E7B"/>
    <w:rsid w:val="00925A1A"/>
    <w:rsid w:val="00932284"/>
    <w:rsid w:val="009325FF"/>
    <w:rsid w:val="00941C14"/>
    <w:rsid w:val="00944791"/>
    <w:rsid w:val="00946502"/>
    <w:rsid w:val="0095343E"/>
    <w:rsid w:val="00954A98"/>
    <w:rsid w:val="00960954"/>
    <w:rsid w:val="009610A2"/>
    <w:rsid w:val="00970162"/>
    <w:rsid w:val="00973DAB"/>
    <w:rsid w:val="009820F7"/>
    <w:rsid w:val="00994531"/>
    <w:rsid w:val="009A10F3"/>
    <w:rsid w:val="009A3191"/>
    <w:rsid w:val="009A7894"/>
    <w:rsid w:val="009B1C9E"/>
    <w:rsid w:val="009B57F1"/>
    <w:rsid w:val="009C067B"/>
    <w:rsid w:val="009C4FD9"/>
    <w:rsid w:val="009C6637"/>
    <w:rsid w:val="009D1736"/>
    <w:rsid w:val="009D4EB7"/>
    <w:rsid w:val="009F553A"/>
    <w:rsid w:val="00A1119E"/>
    <w:rsid w:val="00A1670E"/>
    <w:rsid w:val="00A21A0E"/>
    <w:rsid w:val="00A4189B"/>
    <w:rsid w:val="00A429F0"/>
    <w:rsid w:val="00A46CC8"/>
    <w:rsid w:val="00A5373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C0EDD"/>
    <w:rsid w:val="00AD42E5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C1726D"/>
    <w:rsid w:val="00C200C0"/>
    <w:rsid w:val="00C249B9"/>
    <w:rsid w:val="00C44BD3"/>
    <w:rsid w:val="00C45EB9"/>
    <w:rsid w:val="00C55226"/>
    <w:rsid w:val="00C7100F"/>
    <w:rsid w:val="00C856BB"/>
    <w:rsid w:val="00C87720"/>
    <w:rsid w:val="00C91095"/>
    <w:rsid w:val="00C9275C"/>
    <w:rsid w:val="00C95FA8"/>
    <w:rsid w:val="00CA1755"/>
    <w:rsid w:val="00CA17DD"/>
    <w:rsid w:val="00CC767E"/>
    <w:rsid w:val="00CD2C0D"/>
    <w:rsid w:val="00CD3559"/>
    <w:rsid w:val="00CD3EC0"/>
    <w:rsid w:val="00CE1465"/>
    <w:rsid w:val="00CE4215"/>
    <w:rsid w:val="00CF072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71B7"/>
    <w:rsid w:val="00DD2CB8"/>
    <w:rsid w:val="00DF3B4A"/>
    <w:rsid w:val="00E027E0"/>
    <w:rsid w:val="00E12896"/>
    <w:rsid w:val="00E16C04"/>
    <w:rsid w:val="00E27AAD"/>
    <w:rsid w:val="00E31F24"/>
    <w:rsid w:val="00E51DD0"/>
    <w:rsid w:val="00E557E0"/>
    <w:rsid w:val="00E84C69"/>
    <w:rsid w:val="00E85CF8"/>
    <w:rsid w:val="00E87042"/>
    <w:rsid w:val="00E87A4B"/>
    <w:rsid w:val="00EC3656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6518C"/>
    <w:rsid w:val="00F81CF3"/>
    <w:rsid w:val="00F85189"/>
    <w:rsid w:val="00F90370"/>
    <w:rsid w:val="00F907FA"/>
    <w:rsid w:val="00F959E7"/>
    <w:rsid w:val="00FB4E2B"/>
    <w:rsid w:val="00FC1DC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character" w:styleId="a8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9E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d">
    <w:name w:val="header"/>
    <w:basedOn w:val="a"/>
    <w:link w:val="ae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54A9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54A98"/>
    <w:rPr>
      <w:sz w:val="22"/>
      <w:szCs w:val="22"/>
      <w:lang w:eastAsia="en-US"/>
    </w:rPr>
  </w:style>
  <w:style w:type="paragraph" w:styleId="af1">
    <w:name w:val="No Spacing"/>
    <w:uiPriority w:val="1"/>
    <w:qFormat/>
    <w:rsid w:val="00954A98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table" w:customStyle="1" w:styleId="32">
    <w:name w:val="Сетка таблицы32"/>
    <w:basedOn w:val="a1"/>
    <w:next w:val="af2"/>
    <w:uiPriority w:val="39"/>
    <w:rsid w:val="00170D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DEA4-CE6C-4700-B63D-43B5F1FD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38342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13</cp:revision>
  <cp:lastPrinted>2020-09-24T13:11:00Z</cp:lastPrinted>
  <dcterms:created xsi:type="dcterms:W3CDTF">2021-05-18T14:13:00Z</dcterms:created>
  <dcterms:modified xsi:type="dcterms:W3CDTF">2021-06-07T15:59:00Z</dcterms:modified>
</cp:coreProperties>
</file>