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2D29" w14:textId="77777777" w:rsidR="00047F41" w:rsidRDefault="00047F41" w:rsidP="00125A6E">
      <w:pPr>
        <w:tabs>
          <w:tab w:val="left" w:pos="426"/>
        </w:tabs>
        <w:suppressAutoHyphens/>
        <w:autoSpaceDE w:val="0"/>
        <w:autoSpaceDN w:val="0"/>
        <w:adjustRightInd w:val="0"/>
        <w:spacing w:before="120" w:after="240"/>
        <w:jc w:val="center"/>
        <w:rPr>
          <w:noProof/>
        </w:rPr>
      </w:pPr>
      <w:bookmarkStart w:id="0" w:name="_GoBack"/>
      <w:bookmarkEnd w:id="0"/>
    </w:p>
    <w:p w14:paraId="6E0896DC" w14:textId="5994FDEC" w:rsidR="00047F41" w:rsidRDefault="00047F41" w:rsidP="00125A6E">
      <w:pPr>
        <w:tabs>
          <w:tab w:val="left" w:pos="426"/>
        </w:tabs>
        <w:suppressAutoHyphens/>
        <w:autoSpaceDE w:val="0"/>
        <w:autoSpaceDN w:val="0"/>
        <w:adjustRightInd w:val="0"/>
        <w:spacing w:before="120" w:after="240"/>
        <w:jc w:val="center"/>
        <w:rPr>
          <w:rFonts w:eastAsia="Calibri"/>
          <w:b/>
          <w:sz w:val="22"/>
          <w:szCs w:val="22"/>
        </w:rPr>
      </w:pPr>
      <w:r w:rsidRPr="00047F41">
        <w:rPr>
          <w:noProof/>
          <w:sz w:val="22"/>
          <w:szCs w:val="22"/>
        </w:rPr>
        <w:drawing>
          <wp:inline distT="0" distB="0" distL="0" distR="0" wp14:anchorId="10C8E812" wp14:editId="067BBCB4">
            <wp:extent cx="2581275" cy="786130"/>
            <wp:effectExtent l="0" t="0" r="9525" b="0"/>
            <wp:docPr id="25" name="Picture 3"/>
            <wp:cNvGraphicFramePr/>
            <a:graphic xmlns:a="http://schemas.openxmlformats.org/drawingml/2006/main">
              <a:graphicData uri="http://schemas.openxmlformats.org/drawingml/2006/picture">
                <pic:pic xmlns:pic="http://schemas.openxmlformats.org/drawingml/2006/picture">
                  <pic:nvPicPr>
                    <pic:cNvPr id="25" name="Picture 3"/>
                    <pic:cNvPicPr/>
                  </pic:nvPicPr>
                  <pic:blipFill>
                    <a:blip r:embed="rId7"/>
                    <a:stretch>
                      <a:fillRect/>
                    </a:stretch>
                  </pic:blipFill>
                  <pic:spPr>
                    <a:xfrm>
                      <a:off x="0" y="0"/>
                      <a:ext cx="2581275" cy="786130"/>
                    </a:xfrm>
                    <a:prstGeom prst="rect">
                      <a:avLst/>
                    </a:prstGeom>
                  </pic:spPr>
                </pic:pic>
              </a:graphicData>
            </a:graphic>
          </wp:inline>
        </w:drawing>
      </w:r>
    </w:p>
    <w:p w14:paraId="21B450FE" w14:textId="77777777" w:rsidR="00047F41" w:rsidRDefault="00047F41" w:rsidP="00125A6E">
      <w:pPr>
        <w:tabs>
          <w:tab w:val="left" w:pos="426"/>
        </w:tabs>
        <w:suppressAutoHyphens/>
        <w:autoSpaceDE w:val="0"/>
        <w:autoSpaceDN w:val="0"/>
        <w:adjustRightInd w:val="0"/>
        <w:spacing w:before="120" w:after="240"/>
        <w:jc w:val="center"/>
        <w:rPr>
          <w:rFonts w:eastAsia="Calibri"/>
          <w:b/>
          <w:sz w:val="22"/>
          <w:szCs w:val="22"/>
        </w:rPr>
      </w:pPr>
    </w:p>
    <w:p w14:paraId="438AEE14" w14:textId="57DCF4DD" w:rsidR="00125A6E" w:rsidRPr="00C56E4F" w:rsidRDefault="00125A6E" w:rsidP="00125A6E">
      <w:pPr>
        <w:tabs>
          <w:tab w:val="left" w:pos="426"/>
        </w:tabs>
        <w:suppressAutoHyphens/>
        <w:autoSpaceDE w:val="0"/>
        <w:autoSpaceDN w:val="0"/>
        <w:adjustRightInd w:val="0"/>
        <w:spacing w:before="120" w:after="240"/>
        <w:jc w:val="center"/>
        <w:rPr>
          <w:rFonts w:eastAsia="Calibri"/>
          <w:b/>
          <w:sz w:val="22"/>
          <w:szCs w:val="22"/>
        </w:rPr>
      </w:pPr>
      <w:r w:rsidRPr="00C56E4F">
        <w:rPr>
          <w:rFonts w:eastAsia="Calibri"/>
          <w:b/>
          <w:sz w:val="22"/>
          <w:szCs w:val="22"/>
        </w:rPr>
        <w:t xml:space="preserve">Договор участия в долевом строительстве № </w:t>
      </w:r>
      <w:r w:rsidR="002D670E">
        <w:rPr>
          <w:rFonts w:eastAsia="Calibri"/>
          <w:b/>
          <w:sz w:val="22"/>
          <w:szCs w:val="22"/>
        </w:rPr>
        <w:fldChar w:fldCharType="begin">
          <w:ffData>
            <w:name w:val="ДогНомер"/>
            <w:enabled/>
            <w:calcOnExit w:val="0"/>
            <w:textInput>
              <w:default w:val="ДогНомер"/>
            </w:textInput>
          </w:ffData>
        </w:fldChar>
      </w:r>
      <w:bookmarkStart w:id="1" w:name="ДогНомер"/>
      <w:r w:rsidR="002D670E">
        <w:rPr>
          <w:rFonts w:eastAsia="Calibri"/>
          <w:b/>
          <w:sz w:val="22"/>
          <w:szCs w:val="22"/>
        </w:rPr>
        <w:instrText xml:space="preserve"> FORMTEXT </w:instrText>
      </w:r>
      <w:r w:rsidR="002D670E">
        <w:rPr>
          <w:rFonts w:eastAsia="Calibri"/>
          <w:b/>
          <w:sz w:val="22"/>
          <w:szCs w:val="22"/>
        </w:rPr>
      </w:r>
      <w:r w:rsidR="002D670E">
        <w:rPr>
          <w:rFonts w:eastAsia="Calibri"/>
          <w:b/>
          <w:sz w:val="22"/>
          <w:szCs w:val="22"/>
        </w:rPr>
        <w:fldChar w:fldCharType="separate"/>
      </w:r>
      <w:r w:rsidR="002D670E">
        <w:rPr>
          <w:rFonts w:eastAsia="Calibri"/>
          <w:b/>
          <w:sz w:val="22"/>
          <w:szCs w:val="22"/>
        </w:rPr>
        <w:t>ДогНомер</w:t>
      </w:r>
      <w:r w:rsidR="002D670E">
        <w:rPr>
          <w:rFonts w:eastAsia="Calibri"/>
          <w:b/>
          <w:sz w:val="22"/>
          <w:szCs w:val="22"/>
        </w:rPr>
        <w:fldChar w:fldCharType="end"/>
      </w:r>
      <w:bookmarkEnd w:id="1"/>
    </w:p>
    <w:p w14:paraId="4545F39B" w14:textId="77777777" w:rsidR="00DA0B4E" w:rsidRPr="00C56E4F" w:rsidRDefault="00DA0B4E" w:rsidP="0086132F">
      <w:pPr>
        <w:jc w:val="center"/>
        <w:rPr>
          <w:b/>
          <w:sz w:val="22"/>
          <w:szCs w:val="22"/>
        </w:rPr>
      </w:pPr>
    </w:p>
    <w:tbl>
      <w:tblPr>
        <w:tblW w:w="10206" w:type="dxa"/>
        <w:tblLayout w:type="fixed"/>
        <w:tblLook w:val="0000" w:firstRow="0" w:lastRow="0" w:firstColumn="0" w:lastColumn="0" w:noHBand="0" w:noVBand="0"/>
      </w:tblPr>
      <w:tblGrid>
        <w:gridCol w:w="4253"/>
        <w:gridCol w:w="5953"/>
      </w:tblGrid>
      <w:tr w:rsidR="00A5645C" w:rsidRPr="00C56E4F" w14:paraId="5C0725EC" w14:textId="77777777" w:rsidTr="00125A6E">
        <w:trPr>
          <w:trHeight w:val="312"/>
        </w:trPr>
        <w:tc>
          <w:tcPr>
            <w:tcW w:w="4253" w:type="dxa"/>
          </w:tcPr>
          <w:p w14:paraId="49552E21" w14:textId="26150BAE" w:rsidR="00A5645C" w:rsidRPr="00C56E4F" w:rsidRDefault="00173A4B" w:rsidP="00487765">
            <w:pPr>
              <w:ind w:left="-108"/>
              <w:rPr>
                <w:sz w:val="22"/>
                <w:szCs w:val="22"/>
              </w:rPr>
            </w:pPr>
            <w:r w:rsidRPr="00C56E4F">
              <w:rPr>
                <w:sz w:val="22"/>
                <w:szCs w:val="22"/>
              </w:rPr>
              <w:t>г</w:t>
            </w:r>
            <w:r w:rsidRPr="00C56E4F">
              <w:rPr>
                <w:sz w:val="22"/>
                <w:szCs w:val="22"/>
                <w:lang w:val="en-US"/>
              </w:rPr>
              <w:t>.</w:t>
            </w:r>
            <w:r w:rsidRPr="00C56E4F">
              <w:rPr>
                <w:color w:val="0000FF"/>
                <w:sz w:val="22"/>
                <w:szCs w:val="22"/>
                <w:lang w:val="en-US"/>
              </w:rPr>
              <w:t xml:space="preserve"> </w:t>
            </w:r>
            <w:r w:rsidR="00487765" w:rsidRPr="00C56E4F">
              <w:rPr>
                <w:sz w:val="22"/>
                <w:szCs w:val="22"/>
              </w:rPr>
              <w:t>М</w:t>
            </w:r>
            <w:r w:rsidRPr="00C56E4F">
              <w:rPr>
                <w:sz w:val="22"/>
                <w:szCs w:val="22"/>
              </w:rPr>
              <w:t>осква</w:t>
            </w:r>
          </w:p>
        </w:tc>
        <w:tc>
          <w:tcPr>
            <w:tcW w:w="5953" w:type="dxa"/>
            <w:shd w:val="clear" w:color="auto" w:fill="auto"/>
          </w:tcPr>
          <w:p w14:paraId="63D77743" w14:textId="235D0037" w:rsidR="00A5645C" w:rsidRPr="00C56E4F" w:rsidRDefault="002D670E" w:rsidP="0023124D">
            <w:pPr>
              <w:jc w:val="right"/>
              <w:rPr>
                <w:sz w:val="22"/>
                <w:szCs w:val="22"/>
                <w:lang w:val="en-US"/>
              </w:rPr>
            </w:pPr>
            <w:r>
              <w:rPr>
                <w:i/>
                <w:sz w:val="22"/>
                <w:szCs w:val="22"/>
              </w:rPr>
              <w:fldChar w:fldCharType="begin">
                <w:ffData>
                  <w:name w:val="ДогДатаВсеПроп"/>
                  <w:enabled/>
                  <w:calcOnExit w:val="0"/>
                  <w:textInput>
                    <w:default w:val="ДогДатаВсеПроп"/>
                  </w:textInput>
                </w:ffData>
              </w:fldChar>
            </w:r>
            <w:bookmarkStart w:id="2" w:name="ДогДатаВсеПроп"/>
            <w:r>
              <w:rPr>
                <w:i/>
                <w:sz w:val="22"/>
                <w:szCs w:val="22"/>
              </w:rPr>
              <w:instrText xml:space="preserve"> FORMTEXT </w:instrText>
            </w:r>
            <w:r>
              <w:rPr>
                <w:i/>
                <w:sz w:val="22"/>
                <w:szCs w:val="22"/>
              </w:rPr>
            </w:r>
            <w:r>
              <w:rPr>
                <w:i/>
                <w:sz w:val="22"/>
                <w:szCs w:val="22"/>
              </w:rPr>
              <w:fldChar w:fldCharType="separate"/>
            </w:r>
            <w:r>
              <w:rPr>
                <w:i/>
                <w:sz w:val="22"/>
                <w:szCs w:val="22"/>
              </w:rPr>
              <w:t>ДогДатаВсеПроп</w:t>
            </w:r>
            <w:r>
              <w:rPr>
                <w:i/>
                <w:sz w:val="22"/>
                <w:szCs w:val="22"/>
              </w:rPr>
              <w:fldChar w:fldCharType="end"/>
            </w:r>
            <w:bookmarkEnd w:id="2"/>
          </w:p>
        </w:tc>
      </w:tr>
    </w:tbl>
    <w:p w14:paraId="1946ADBF" w14:textId="77777777" w:rsidR="00A5645C" w:rsidRPr="00C56E4F" w:rsidRDefault="00A5645C" w:rsidP="00A5645C">
      <w:pPr>
        <w:jc w:val="both"/>
        <w:rPr>
          <w:sz w:val="22"/>
          <w:szCs w:val="22"/>
          <w:lang w:val="en-US"/>
        </w:rPr>
      </w:pPr>
    </w:p>
    <w:p w14:paraId="09EC08DC" w14:textId="07F706EF" w:rsidR="00125A6E" w:rsidRPr="00C56E4F" w:rsidRDefault="002D670E" w:rsidP="00125A6E">
      <w:pPr>
        <w:tabs>
          <w:tab w:val="right" w:pos="10065"/>
        </w:tabs>
        <w:ind w:firstLine="709"/>
        <w:jc w:val="both"/>
        <w:rPr>
          <w:sz w:val="22"/>
          <w:szCs w:val="22"/>
        </w:rPr>
      </w:pPr>
      <w:r>
        <w:rPr>
          <w:b/>
          <w:sz w:val="22"/>
          <w:szCs w:val="22"/>
        </w:rPr>
        <w:fldChar w:fldCharType="begin">
          <w:ffData>
            <w:name w:val="ОргПолнНаим"/>
            <w:enabled/>
            <w:calcOnExit w:val="0"/>
            <w:textInput>
              <w:default w:val="ОргПолнНаим"/>
            </w:textInput>
          </w:ffData>
        </w:fldChar>
      </w:r>
      <w:bookmarkStart w:id="3" w:name="ОргПолнНаим"/>
      <w:r>
        <w:rPr>
          <w:b/>
          <w:sz w:val="22"/>
          <w:szCs w:val="22"/>
        </w:rPr>
        <w:instrText xml:space="preserve"> FORMTEXT </w:instrText>
      </w:r>
      <w:r>
        <w:rPr>
          <w:b/>
          <w:sz w:val="22"/>
          <w:szCs w:val="22"/>
        </w:rPr>
      </w:r>
      <w:r>
        <w:rPr>
          <w:b/>
          <w:sz w:val="22"/>
          <w:szCs w:val="22"/>
        </w:rPr>
        <w:fldChar w:fldCharType="separate"/>
      </w:r>
      <w:r>
        <w:rPr>
          <w:b/>
          <w:sz w:val="22"/>
          <w:szCs w:val="22"/>
        </w:rPr>
        <w:t>ОргПолнНаим</w:t>
      </w:r>
      <w:r>
        <w:rPr>
          <w:b/>
          <w:sz w:val="22"/>
          <w:szCs w:val="22"/>
        </w:rPr>
        <w:fldChar w:fldCharType="end"/>
      </w:r>
      <w:bookmarkEnd w:id="3"/>
      <w:r w:rsidR="00125A6E" w:rsidRPr="00C56E4F">
        <w:rPr>
          <w:sz w:val="22"/>
          <w:szCs w:val="22"/>
        </w:rPr>
        <w:t xml:space="preserve"> (сокращенное наименование — </w:t>
      </w:r>
      <w:r>
        <w:rPr>
          <w:b/>
          <w:sz w:val="22"/>
          <w:szCs w:val="22"/>
        </w:rPr>
        <w:fldChar w:fldCharType="begin">
          <w:ffData>
            <w:name w:val="ОргСокрНаим"/>
            <w:enabled/>
            <w:calcOnExit w:val="0"/>
            <w:textInput>
              <w:default w:val="ОргСокрНаим"/>
            </w:textInput>
          </w:ffData>
        </w:fldChar>
      </w:r>
      <w:bookmarkStart w:id="4" w:name="ОргСокрНаим"/>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4"/>
      <w:r w:rsidR="00125A6E" w:rsidRPr="00C56E4F">
        <w:rPr>
          <w:sz w:val="22"/>
          <w:szCs w:val="22"/>
        </w:rPr>
        <w:t xml:space="preserve">), </w:t>
      </w:r>
      <w:r w:rsidR="00125A6E" w:rsidRPr="00C56E4F">
        <w:rPr>
          <w:i/>
          <w:sz w:val="22"/>
          <w:szCs w:val="22"/>
        </w:rPr>
        <w:t>именуемое в дальнейшем</w:t>
      </w:r>
      <w:r w:rsidR="00125A6E" w:rsidRPr="00C56E4F">
        <w:rPr>
          <w:b/>
          <w:i/>
          <w:sz w:val="22"/>
          <w:szCs w:val="22"/>
        </w:rPr>
        <w:t xml:space="preserve"> «Застройщик»</w:t>
      </w:r>
      <w:r w:rsidR="00125A6E" w:rsidRPr="00C56E4F">
        <w:rPr>
          <w:sz w:val="22"/>
          <w:szCs w:val="22"/>
        </w:rPr>
        <w:t xml:space="preserve">, в лице </w:t>
      </w:r>
      <w:r>
        <w:rPr>
          <w:sz w:val="22"/>
          <w:szCs w:val="22"/>
        </w:rPr>
        <w:fldChar w:fldCharType="begin">
          <w:ffData>
            <w:name w:val="ОргПодписантСост"/>
            <w:enabled/>
            <w:calcOnExit w:val="0"/>
            <w:textInput>
              <w:default w:val="ОргПодписантСост"/>
            </w:textInput>
          </w:ffData>
        </w:fldChar>
      </w:r>
      <w:bookmarkStart w:id="5" w:name="ОргПодписантСост"/>
      <w:r>
        <w:rPr>
          <w:sz w:val="22"/>
          <w:szCs w:val="22"/>
        </w:rPr>
        <w:instrText xml:space="preserve"> FORMTEXT </w:instrText>
      </w:r>
      <w:r>
        <w:rPr>
          <w:sz w:val="22"/>
          <w:szCs w:val="22"/>
        </w:rPr>
      </w:r>
      <w:r>
        <w:rPr>
          <w:sz w:val="22"/>
          <w:szCs w:val="22"/>
        </w:rPr>
        <w:fldChar w:fldCharType="separate"/>
      </w:r>
      <w:r>
        <w:rPr>
          <w:sz w:val="22"/>
          <w:szCs w:val="22"/>
        </w:rPr>
        <w:t>ОргПодписантСост</w:t>
      </w:r>
      <w:r>
        <w:rPr>
          <w:sz w:val="22"/>
          <w:szCs w:val="22"/>
        </w:rPr>
        <w:fldChar w:fldCharType="end"/>
      </w:r>
      <w:bookmarkEnd w:id="5"/>
      <w:r w:rsidR="00125A6E" w:rsidRPr="00C56E4F">
        <w:rPr>
          <w:sz w:val="22"/>
          <w:szCs w:val="22"/>
        </w:rPr>
        <w:t>, с одной стороны, и</w:t>
      </w:r>
    </w:p>
    <w:p w14:paraId="2F3DEF12" w14:textId="73EA08F9" w:rsidR="006E0B7F" w:rsidRPr="00C56E4F" w:rsidRDefault="002D670E" w:rsidP="00125A6E">
      <w:pPr>
        <w:tabs>
          <w:tab w:val="right" w:pos="10065"/>
        </w:tabs>
        <w:ind w:firstLine="709"/>
        <w:jc w:val="both"/>
        <w:rPr>
          <w:sz w:val="22"/>
          <w:szCs w:val="22"/>
        </w:rPr>
      </w:pPr>
      <w:r>
        <w:rPr>
          <w:b/>
          <w:sz w:val="22"/>
          <w:szCs w:val="22"/>
        </w:rPr>
        <w:fldChar w:fldCharType="begin">
          <w:ffData>
            <w:name w:val="Пок1ПолнНаим"/>
            <w:enabled/>
            <w:calcOnExit w:val="0"/>
            <w:textInput>
              <w:default w:val="Пок1ПолнНаим"/>
            </w:textInput>
          </w:ffData>
        </w:fldChar>
      </w:r>
      <w:bookmarkStart w:id="6" w:name="Пок1ПолнНаим"/>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6"/>
      <w:r w:rsidR="00125A6E" w:rsidRPr="00C56E4F">
        <w:rPr>
          <w:b/>
          <w:sz w:val="22"/>
          <w:szCs w:val="22"/>
        </w:rPr>
        <w:t>,</w:t>
      </w:r>
      <w:r w:rsidR="00125A6E" w:rsidRPr="00C56E4F">
        <w:rPr>
          <w:sz w:val="22"/>
          <w:szCs w:val="22"/>
        </w:rPr>
        <w:t xml:space="preserve"> </w:t>
      </w:r>
      <w:r>
        <w:rPr>
          <w:sz w:val="22"/>
          <w:szCs w:val="22"/>
        </w:rPr>
        <w:fldChar w:fldCharType="begin">
          <w:ffData>
            <w:name w:val="Пок1Именуемый"/>
            <w:enabled/>
            <w:calcOnExit w:val="0"/>
            <w:textInput>
              <w:default w:val="Пок1Именуемый"/>
            </w:textInput>
          </w:ffData>
        </w:fldChar>
      </w:r>
      <w:bookmarkStart w:id="7" w:name="Пок1Именуемый"/>
      <w:r>
        <w:rPr>
          <w:sz w:val="22"/>
          <w:szCs w:val="22"/>
        </w:rPr>
        <w:instrText xml:space="preserve"> FORMTEXT </w:instrText>
      </w:r>
      <w:r>
        <w:rPr>
          <w:sz w:val="22"/>
          <w:szCs w:val="22"/>
        </w:rPr>
      </w:r>
      <w:r>
        <w:rPr>
          <w:sz w:val="22"/>
          <w:szCs w:val="22"/>
        </w:rPr>
        <w:fldChar w:fldCharType="separate"/>
      </w:r>
      <w:r>
        <w:rPr>
          <w:sz w:val="22"/>
          <w:szCs w:val="22"/>
        </w:rPr>
        <w:t>Пок1Именуемый</w:t>
      </w:r>
      <w:r>
        <w:rPr>
          <w:sz w:val="22"/>
          <w:szCs w:val="22"/>
        </w:rPr>
        <w:fldChar w:fldCharType="end"/>
      </w:r>
      <w:bookmarkEnd w:id="7"/>
      <w:r w:rsidR="00125A6E" w:rsidRPr="00C56E4F">
        <w:rPr>
          <w:sz w:val="22"/>
          <w:szCs w:val="22"/>
        </w:rPr>
        <w:t xml:space="preserve"> в дальнейшем </w:t>
      </w:r>
      <w:r w:rsidR="00125A6E" w:rsidRPr="00C56E4F">
        <w:rPr>
          <w:b/>
          <w:i/>
          <w:sz w:val="22"/>
          <w:szCs w:val="22"/>
        </w:rPr>
        <w:t>«Участник долевого строительства»</w:t>
      </w:r>
      <w:r w:rsidR="00125A6E" w:rsidRPr="00C56E4F">
        <w:rPr>
          <w:sz w:val="22"/>
          <w:szCs w:val="22"/>
        </w:rPr>
        <w:t xml:space="preserve">, </w:t>
      </w:r>
      <w:r>
        <w:rPr>
          <w:sz w:val="22"/>
          <w:szCs w:val="22"/>
        </w:rPr>
        <w:fldChar w:fldCharType="begin">
          <w:ffData>
            <w:name w:val="Пок1ПаспИПодп"/>
            <w:enabled/>
            <w:calcOnExit w:val="0"/>
            <w:textInput>
              <w:default w:val="Пок1ПаспИПодп"/>
            </w:textInput>
          </w:ffData>
        </w:fldChar>
      </w:r>
      <w:bookmarkStart w:id="8" w:name="Пок1ПаспИПодп"/>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8"/>
      <w:r w:rsidR="00173A4B" w:rsidRPr="00C56E4F">
        <w:rPr>
          <w:sz w:val="22"/>
          <w:szCs w:val="22"/>
        </w:rPr>
        <w:t xml:space="preserve">, с другой стороны, вместе именуемые </w:t>
      </w:r>
      <w:r w:rsidR="00173A4B" w:rsidRPr="00C56E4F">
        <w:rPr>
          <w:b/>
          <w:bCs/>
          <w:sz w:val="22"/>
          <w:szCs w:val="22"/>
        </w:rPr>
        <w:t>«</w:t>
      </w:r>
      <w:r w:rsidR="001E336E" w:rsidRPr="00C56E4F">
        <w:rPr>
          <w:b/>
          <w:bCs/>
          <w:sz w:val="22"/>
          <w:szCs w:val="22"/>
        </w:rPr>
        <w:t>С</w:t>
      </w:r>
      <w:r w:rsidR="00173A4B" w:rsidRPr="00C56E4F">
        <w:rPr>
          <w:b/>
          <w:bCs/>
          <w:sz w:val="22"/>
          <w:szCs w:val="22"/>
        </w:rPr>
        <w:t>тороны»</w:t>
      </w:r>
      <w:r w:rsidR="00173A4B" w:rsidRPr="00C56E4F">
        <w:rPr>
          <w:sz w:val="22"/>
          <w:szCs w:val="22"/>
        </w:rPr>
        <w:t xml:space="preserve">, заключили настоящий Договор участия в долевом строительстве </w:t>
      </w:r>
      <w:r w:rsidR="00A223AE">
        <w:rPr>
          <w:b/>
          <w:sz w:val="22"/>
          <w:szCs w:val="22"/>
        </w:rPr>
        <w:t xml:space="preserve">№ </w:t>
      </w:r>
      <w:r>
        <w:rPr>
          <w:b/>
          <w:sz w:val="22"/>
          <w:szCs w:val="22"/>
        </w:rPr>
        <w:fldChar w:fldCharType="begin">
          <w:ffData>
            <w:name w:val="ДогНомер1"/>
            <w:enabled/>
            <w:calcOnExit w:val="0"/>
            <w:textInput>
              <w:default w:val="ДогНомер"/>
            </w:textInput>
          </w:ffData>
        </w:fldChar>
      </w:r>
      <w:bookmarkStart w:id="9" w:name="ДогНомер1"/>
      <w:r>
        <w:rPr>
          <w:b/>
          <w:sz w:val="22"/>
          <w:szCs w:val="22"/>
        </w:rPr>
        <w:instrText xml:space="preserve"> FORMTEXT </w:instrText>
      </w:r>
      <w:r>
        <w:rPr>
          <w:b/>
          <w:sz w:val="22"/>
          <w:szCs w:val="22"/>
        </w:rPr>
      </w:r>
      <w:r>
        <w:rPr>
          <w:b/>
          <w:sz w:val="22"/>
          <w:szCs w:val="22"/>
        </w:rPr>
        <w:fldChar w:fldCharType="separate"/>
      </w:r>
      <w:r>
        <w:rPr>
          <w:b/>
          <w:sz w:val="22"/>
          <w:szCs w:val="22"/>
        </w:rPr>
        <w:t>ДогНомер</w:t>
      </w:r>
      <w:r>
        <w:rPr>
          <w:b/>
          <w:sz w:val="22"/>
          <w:szCs w:val="22"/>
        </w:rPr>
        <w:fldChar w:fldCharType="end"/>
      </w:r>
      <w:bookmarkEnd w:id="9"/>
      <w:r w:rsidR="00A223AE">
        <w:rPr>
          <w:b/>
          <w:sz w:val="22"/>
          <w:szCs w:val="22"/>
        </w:rPr>
        <w:t xml:space="preserve"> от </w:t>
      </w:r>
      <w:r>
        <w:rPr>
          <w:b/>
          <w:sz w:val="22"/>
          <w:szCs w:val="22"/>
        </w:rPr>
        <w:fldChar w:fldCharType="begin">
          <w:ffData>
            <w:name w:val="ДогДатаМесПроп"/>
            <w:enabled/>
            <w:calcOnExit w:val="0"/>
            <w:textInput>
              <w:default w:val="ДогДатаМесПроп"/>
            </w:textInput>
          </w:ffData>
        </w:fldChar>
      </w:r>
      <w:bookmarkStart w:id="10" w:name="ДогДатаМесПроп"/>
      <w:r>
        <w:rPr>
          <w:b/>
          <w:sz w:val="22"/>
          <w:szCs w:val="22"/>
        </w:rPr>
        <w:instrText xml:space="preserve"> FORMTEXT </w:instrText>
      </w:r>
      <w:r>
        <w:rPr>
          <w:b/>
          <w:sz w:val="22"/>
          <w:szCs w:val="22"/>
        </w:rPr>
      </w:r>
      <w:r>
        <w:rPr>
          <w:b/>
          <w:sz w:val="22"/>
          <w:szCs w:val="22"/>
        </w:rPr>
        <w:fldChar w:fldCharType="separate"/>
      </w:r>
      <w:r>
        <w:rPr>
          <w:b/>
          <w:sz w:val="22"/>
          <w:szCs w:val="22"/>
        </w:rPr>
        <w:t>ДогДатаМесПроп</w:t>
      </w:r>
      <w:r>
        <w:rPr>
          <w:b/>
          <w:sz w:val="22"/>
          <w:szCs w:val="22"/>
        </w:rPr>
        <w:fldChar w:fldCharType="end"/>
      </w:r>
      <w:bookmarkEnd w:id="10"/>
      <w:r w:rsidR="00A223AE">
        <w:rPr>
          <w:b/>
          <w:sz w:val="22"/>
          <w:szCs w:val="22"/>
        </w:rPr>
        <w:t xml:space="preserve"> года</w:t>
      </w:r>
      <w:r w:rsidR="00A223AE" w:rsidRPr="00C56E4F">
        <w:rPr>
          <w:sz w:val="22"/>
          <w:szCs w:val="22"/>
        </w:rPr>
        <w:t xml:space="preserve"> </w:t>
      </w:r>
      <w:r w:rsidR="00173A4B" w:rsidRPr="00C56E4F">
        <w:rPr>
          <w:sz w:val="22"/>
          <w:szCs w:val="22"/>
        </w:rPr>
        <w:t xml:space="preserve">(далее </w:t>
      </w:r>
      <w:r w:rsidR="001D0960" w:rsidRPr="00C56E4F">
        <w:rPr>
          <w:sz w:val="22"/>
          <w:szCs w:val="22"/>
        </w:rPr>
        <w:t>— «</w:t>
      </w:r>
      <w:r w:rsidR="00173A4B" w:rsidRPr="00C56E4F">
        <w:rPr>
          <w:sz w:val="22"/>
          <w:szCs w:val="22"/>
        </w:rPr>
        <w:t>Договор</w:t>
      </w:r>
      <w:r w:rsidR="001D0960" w:rsidRPr="00C56E4F">
        <w:rPr>
          <w:sz w:val="22"/>
          <w:szCs w:val="22"/>
        </w:rPr>
        <w:t>»</w:t>
      </w:r>
      <w:r w:rsidR="00173A4B" w:rsidRPr="00C56E4F">
        <w:rPr>
          <w:sz w:val="22"/>
          <w:szCs w:val="22"/>
        </w:rPr>
        <w:t>) о нижеследующем:</w:t>
      </w:r>
    </w:p>
    <w:p w14:paraId="0E4AD7BD" w14:textId="0E8FDE95" w:rsidR="00DA0B4E" w:rsidRPr="00C56E4F" w:rsidRDefault="00173A4B" w:rsidP="004B05CE">
      <w:pPr>
        <w:pStyle w:val="aff3"/>
        <w:numPr>
          <w:ilvl w:val="0"/>
          <w:numId w:val="1"/>
        </w:numPr>
        <w:jc w:val="center"/>
        <w:rPr>
          <w:b/>
          <w:bCs/>
          <w:sz w:val="22"/>
          <w:szCs w:val="22"/>
        </w:rPr>
      </w:pPr>
      <w:r w:rsidRPr="00C56E4F">
        <w:rPr>
          <w:b/>
          <w:bCs/>
          <w:sz w:val="22"/>
          <w:szCs w:val="22"/>
        </w:rPr>
        <w:t>Предмет договора</w:t>
      </w:r>
    </w:p>
    <w:p w14:paraId="68431CCA" w14:textId="0B7E5D3D" w:rsidR="00DA0B4E" w:rsidRPr="00C56E4F" w:rsidRDefault="00173A4B" w:rsidP="0086132F">
      <w:pPr>
        <w:pStyle w:val="a7"/>
        <w:numPr>
          <w:ilvl w:val="1"/>
          <w:numId w:val="1"/>
        </w:numPr>
        <w:tabs>
          <w:tab w:val="clear" w:pos="1093"/>
        </w:tabs>
        <w:ind w:left="709" w:right="0" w:hanging="709"/>
        <w:rPr>
          <w:iCs/>
          <w:sz w:val="22"/>
          <w:szCs w:val="22"/>
        </w:rPr>
      </w:pPr>
      <w:r w:rsidRPr="00C56E4F">
        <w:rPr>
          <w:iCs/>
          <w:sz w:val="22"/>
          <w:szCs w:val="22"/>
        </w:rPr>
        <w:t xml:space="preserve">Застройщик обязуется в предусмотренный </w:t>
      </w:r>
      <w:r w:rsidR="006E1063" w:rsidRPr="00C56E4F">
        <w:rPr>
          <w:iCs/>
          <w:sz w:val="22"/>
          <w:szCs w:val="22"/>
        </w:rPr>
        <w:t>Д</w:t>
      </w:r>
      <w:r w:rsidRPr="00C56E4F">
        <w:rPr>
          <w:iCs/>
          <w:sz w:val="22"/>
          <w:szCs w:val="22"/>
        </w:rPr>
        <w:t xml:space="preserve">оговором срок своими силами или с привлечением других лиц построить (создать) </w:t>
      </w:r>
      <w:r w:rsidR="00125A6E" w:rsidRPr="00C56E4F">
        <w:rPr>
          <w:iCs/>
          <w:sz w:val="22"/>
          <w:szCs w:val="22"/>
        </w:rPr>
        <w:t xml:space="preserve">Многофункциональный жилой комплекс с подземной автостоянкой (далее — «Объект недвижимости») по адресу: ул. Академика Королёва, д. 21 </w:t>
      </w:r>
      <w:r w:rsidRPr="00C56E4F">
        <w:rPr>
          <w:iCs/>
          <w:sz w:val="22"/>
          <w:szCs w:val="22"/>
        </w:rPr>
        <w:t xml:space="preserve">и после получения разрешения на ввод в эксплуатацию Объекта недвижимости передать </w:t>
      </w:r>
      <w:r w:rsidR="00D21FE6" w:rsidRPr="00C56E4F">
        <w:rPr>
          <w:iCs/>
          <w:sz w:val="22"/>
          <w:szCs w:val="22"/>
        </w:rPr>
        <w:t>Участн</w:t>
      </w:r>
      <w:r w:rsidRPr="00C56E4F">
        <w:rPr>
          <w:iCs/>
          <w:sz w:val="22"/>
          <w:szCs w:val="22"/>
        </w:rPr>
        <w:t xml:space="preserve">ику долевого строительства </w:t>
      </w:r>
      <w:r w:rsidR="006E1063" w:rsidRPr="00C56E4F">
        <w:rPr>
          <w:iCs/>
          <w:sz w:val="22"/>
          <w:szCs w:val="22"/>
        </w:rPr>
        <w:t>О</w:t>
      </w:r>
      <w:r w:rsidRPr="00C56E4F">
        <w:rPr>
          <w:iCs/>
          <w:sz w:val="22"/>
          <w:szCs w:val="22"/>
        </w:rPr>
        <w:t xml:space="preserve">бъект долевого строительства, указанный в п. 1.2 Договора, а </w:t>
      </w:r>
      <w:r w:rsidR="00D21FE6" w:rsidRPr="00C56E4F">
        <w:rPr>
          <w:iCs/>
          <w:sz w:val="22"/>
          <w:szCs w:val="22"/>
        </w:rPr>
        <w:t>Участн</w:t>
      </w:r>
      <w:r w:rsidRPr="00C56E4F">
        <w:rPr>
          <w:iCs/>
          <w:sz w:val="22"/>
          <w:szCs w:val="22"/>
        </w:rPr>
        <w:t xml:space="preserve">ик долевого строительства обязуется уплатить обусловленную настоящим </w:t>
      </w:r>
      <w:r w:rsidR="00936F2B" w:rsidRPr="00C56E4F">
        <w:rPr>
          <w:iCs/>
          <w:sz w:val="22"/>
          <w:szCs w:val="22"/>
        </w:rPr>
        <w:t>Д</w:t>
      </w:r>
      <w:r w:rsidRPr="00C56E4F">
        <w:rPr>
          <w:iCs/>
          <w:sz w:val="22"/>
          <w:szCs w:val="22"/>
        </w:rPr>
        <w:t xml:space="preserve">оговором цену и при наличии разрешения на ввод в эксплуатацию Объекта недвижимости принять </w:t>
      </w:r>
      <w:r w:rsidR="00746733" w:rsidRPr="00C56E4F">
        <w:rPr>
          <w:iCs/>
          <w:sz w:val="22"/>
          <w:szCs w:val="22"/>
        </w:rPr>
        <w:t>О</w:t>
      </w:r>
      <w:r w:rsidRPr="00C56E4F">
        <w:rPr>
          <w:iCs/>
          <w:sz w:val="22"/>
          <w:szCs w:val="22"/>
        </w:rPr>
        <w:t>бъект долевого строительства.</w:t>
      </w:r>
    </w:p>
    <w:p w14:paraId="6F957E3E" w14:textId="65D56007" w:rsidR="005605DC" w:rsidRPr="00C56E4F" w:rsidRDefault="005605DC" w:rsidP="005605DC">
      <w:pPr>
        <w:pStyle w:val="a7"/>
        <w:ind w:left="709" w:right="0"/>
        <w:rPr>
          <w:iCs/>
          <w:sz w:val="22"/>
          <w:szCs w:val="22"/>
        </w:rPr>
      </w:pPr>
      <w:r w:rsidRPr="00C56E4F">
        <w:rPr>
          <w:iCs/>
          <w:sz w:val="22"/>
          <w:szCs w:val="22"/>
        </w:rPr>
        <w:t xml:space="preserve">Указанный адрес Объекта недвижимости является строительным адресом. По окончании строительства </w:t>
      </w:r>
      <w:r w:rsidR="006E1063" w:rsidRPr="00C56E4F">
        <w:rPr>
          <w:iCs/>
          <w:sz w:val="22"/>
          <w:szCs w:val="22"/>
        </w:rPr>
        <w:t>О</w:t>
      </w:r>
      <w:r w:rsidRPr="00C56E4F">
        <w:rPr>
          <w:iCs/>
          <w:sz w:val="22"/>
          <w:szCs w:val="22"/>
        </w:rPr>
        <w:t>бъекту недвижимости будет присвоен почтовый адрес.</w:t>
      </w:r>
    </w:p>
    <w:p w14:paraId="778BEF2F" w14:textId="2A68B79F" w:rsidR="00746733" w:rsidRPr="00C56E4F" w:rsidRDefault="00746733" w:rsidP="00746733">
      <w:pPr>
        <w:pStyle w:val="a7"/>
        <w:ind w:left="709" w:right="0"/>
        <w:rPr>
          <w:iCs/>
          <w:sz w:val="22"/>
          <w:szCs w:val="22"/>
        </w:rPr>
      </w:pPr>
      <w:r w:rsidRPr="00C56E4F">
        <w:rPr>
          <w:iCs/>
          <w:sz w:val="22"/>
          <w:szCs w:val="22"/>
        </w:rPr>
        <w:t>Основные характеристики Объекта недвижимости приведены в Приложении № 1 к Договору.</w:t>
      </w:r>
    </w:p>
    <w:p w14:paraId="0E59163F" w14:textId="7C97A2C8" w:rsidR="008D23F5" w:rsidRPr="00C56E4F" w:rsidRDefault="008D23F5" w:rsidP="00746733">
      <w:pPr>
        <w:pStyle w:val="a7"/>
        <w:ind w:left="709" w:right="0"/>
        <w:rPr>
          <w:iCs/>
          <w:sz w:val="22"/>
          <w:szCs w:val="22"/>
        </w:rPr>
      </w:pPr>
      <w:r w:rsidRPr="00C56E4F">
        <w:rPr>
          <w:iCs/>
          <w:sz w:val="22"/>
          <w:szCs w:val="22"/>
        </w:rPr>
        <w:t xml:space="preserve">Строительство Объекта недвижимости осуществляется </w:t>
      </w:r>
      <w:r w:rsidR="005605DC" w:rsidRPr="00C56E4F">
        <w:rPr>
          <w:iCs/>
          <w:sz w:val="22"/>
          <w:szCs w:val="22"/>
        </w:rPr>
        <w:t>З</w:t>
      </w:r>
      <w:r w:rsidRPr="00C56E4F">
        <w:rPr>
          <w:iCs/>
          <w:sz w:val="22"/>
          <w:szCs w:val="22"/>
        </w:rPr>
        <w:t xml:space="preserve">астройщиком на земельном участке по адресу </w:t>
      </w:r>
      <w:r w:rsidR="00125A6E" w:rsidRPr="00C56E4F">
        <w:rPr>
          <w:iCs/>
          <w:sz w:val="22"/>
          <w:szCs w:val="22"/>
        </w:rPr>
        <w:t xml:space="preserve">г. Москва, СВАО, </w:t>
      </w:r>
      <w:proofErr w:type="spellStart"/>
      <w:r w:rsidR="00125A6E" w:rsidRPr="00C56E4F">
        <w:rPr>
          <w:iCs/>
          <w:sz w:val="22"/>
          <w:szCs w:val="22"/>
        </w:rPr>
        <w:t>Марфино</w:t>
      </w:r>
      <w:proofErr w:type="spellEnd"/>
      <w:r w:rsidR="00125A6E" w:rsidRPr="00C56E4F">
        <w:rPr>
          <w:iCs/>
          <w:sz w:val="22"/>
          <w:szCs w:val="22"/>
        </w:rPr>
        <w:t>, Королева Академика ул., д. 21, площадью 22 830 кв. м, кадастровый номер 77:02:0017005:1154 (далее — «Земельный участок») на основании Разрешения на строительство № 77-153000-019055-2020 от «17» августа 2020 года</w:t>
      </w:r>
      <w:r w:rsidRPr="00C56E4F">
        <w:rPr>
          <w:iCs/>
          <w:sz w:val="22"/>
          <w:szCs w:val="22"/>
        </w:rPr>
        <w:t>.</w:t>
      </w:r>
    </w:p>
    <w:p w14:paraId="10798D76" w14:textId="029B1F58" w:rsidR="008D23F5" w:rsidRPr="00C56E4F" w:rsidRDefault="00125A6E" w:rsidP="00746733">
      <w:pPr>
        <w:pStyle w:val="a7"/>
        <w:ind w:left="709" w:right="0"/>
        <w:rPr>
          <w:iCs/>
          <w:sz w:val="22"/>
          <w:szCs w:val="22"/>
        </w:rPr>
      </w:pPr>
      <w:r w:rsidRPr="00C56E4F">
        <w:rPr>
          <w:iCs/>
          <w:sz w:val="22"/>
          <w:szCs w:val="22"/>
        </w:rPr>
        <w:t>Земельный участок принадлежит Застройщику на праве аренды, о чём в Едином государственном реестре прав на недвижимость сделана запись о регистрации № 77:02:0017005:1154-77/017/2020-5 от «22» июня 2020 г</w:t>
      </w:r>
      <w:r w:rsidR="008D23F5" w:rsidRPr="00C56E4F">
        <w:rPr>
          <w:iCs/>
          <w:sz w:val="22"/>
          <w:szCs w:val="22"/>
        </w:rPr>
        <w:t>.</w:t>
      </w:r>
    </w:p>
    <w:p w14:paraId="117A83D3" w14:textId="07E66F62" w:rsidR="00746733" w:rsidRPr="00C56E4F" w:rsidRDefault="00173A4B" w:rsidP="00306831">
      <w:pPr>
        <w:pStyle w:val="a7"/>
        <w:numPr>
          <w:ilvl w:val="1"/>
          <w:numId w:val="1"/>
        </w:numPr>
        <w:tabs>
          <w:tab w:val="clear" w:pos="1093"/>
        </w:tabs>
        <w:ind w:left="709" w:right="0" w:hanging="709"/>
        <w:rPr>
          <w:iCs/>
          <w:sz w:val="22"/>
          <w:szCs w:val="22"/>
        </w:rPr>
      </w:pPr>
      <w:r w:rsidRPr="00C56E4F">
        <w:rPr>
          <w:b/>
          <w:bCs/>
          <w:iCs/>
          <w:sz w:val="22"/>
          <w:szCs w:val="22"/>
        </w:rPr>
        <w:t>Объект долевого строительства</w:t>
      </w:r>
      <w:r w:rsidRPr="00C56E4F">
        <w:rPr>
          <w:iCs/>
          <w:sz w:val="22"/>
          <w:szCs w:val="22"/>
        </w:rPr>
        <w:t xml:space="preserve"> </w:t>
      </w:r>
      <w:r w:rsidR="001D0960" w:rsidRPr="00C56E4F">
        <w:rPr>
          <w:iCs/>
          <w:sz w:val="22"/>
          <w:szCs w:val="22"/>
        </w:rPr>
        <w:t xml:space="preserve">— </w:t>
      </w:r>
      <w:r w:rsidRPr="00C56E4F">
        <w:rPr>
          <w:iCs/>
          <w:sz w:val="22"/>
          <w:szCs w:val="22"/>
        </w:rPr>
        <w:t xml:space="preserve">жилое помещение </w:t>
      </w:r>
      <w:r w:rsidR="00746733" w:rsidRPr="00C56E4F">
        <w:rPr>
          <w:iCs/>
          <w:sz w:val="22"/>
          <w:szCs w:val="22"/>
        </w:rPr>
        <w:t>в Объекте недвижимости</w:t>
      </w:r>
      <w:r w:rsidR="006923B1" w:rsidRPr="00C56E4F">
        <w:rPr>
          <w:iCs/>
          <w:sz w:val="22"/>
          <w:szCs w:val="22"/>
        </w:rPr>
        <w:t>,</w:t>
      </w:r>
      <w:r w:rsidR="00746733" w:rsidRPr="00C56E4F">
        <w:rPr>
          <w:iCs/>
          <w:sz w:val="22"/>
          <w:szCs w:val="22"/>
        </w:rPr>
        <w:t xml:space="preserve"> имеющее следующие характеристики</w:t>
      </w:r>
      <w:r w:rsidR="000A4BE4" w:rsidRPr="00C56E4F">
        <w:rPr>
          <w:iCs/>
          <w:sz w:val="22"/>
          <w:szCs w:val="22"/>
        </w:rPr>
        <w:t>:</w:t>
      </w:r>
    </w:p>
    <w:tbl>
      <w:tblPr>
        <w:tblStyle w:val="af2"/>
        <w:tblW w:w="9100" w:type="dxa"/>
        <w:jc w:val="right"/>
        <w:tblLayout w:type="fixed"/>
        <w:tblLook w:val="04A0" w:firstRow="1" w:lastRow="0" w:firstColumn="1" w:lastColumn="0" w:noHBand="0" w:noVBand="1"/>
      </w:tblPr>
      <w:tblGrid>
        <w:gridCol w:w="595"/>
        <w:gridCol w:w="1134"/>
        <w:gridCol w:w="851"/>
        <w:gridCol w:w="1417"/>
        <w:gridCol w:w="1985"/>
        <w:gridCol w:w="1276"/>
        <w:gridCol w:w="1842"/>
      </w:tblGrid>
      <w:tr w:rsidR="00125A6E" w:rsidRPr="00C56E4F" w14:paraId="0FA38158" w14:textId="77777777" w:rsidTr="00125A6E">
        <w:trPr>
          <w:jc w:val="right"/>
        </w:trPr>
        <w:tc>
          <w:tcPr>
            <w:tcW w:w="595" w:type="dxa"/>
            <w:tcBorders>
              <w:top w:val="single" w:sz="4" w:space="0" w:color="auto"/>
              <w:left w:val="single" w:sz="4" w:space="0" w:color="auto"/>
              <w:bottom w:val="single" w:sz="4" w:space="0" w:color="auto"/>
              <w:right w:val="single" w:sz="4" w:space="0" w:color="auto"/>
            </w:tcBorders>
            <w:vAlign w:val="center"/>
            <w:hideMark/>
          </w:tcPr>
          <w:p w14:paraId="48CAFDEE" w14:textId="77777777" w:rsidR="00125A6E" w:rsidRPr="00C56E4F" w:rsidRDefault="00125A6E">
            <w:pPr>
              <w:tabs>
                <w:tab w:val="left" w:pos="0"/>
                <w:tab w:val="left" w:pos="426"/>
              </w:tabs>
              <w:suppressAutoHyphens/>
              <w:spacing w:before="120" w:after="120"/>
              <w:jc w:val="center"/>
              <w:rPr>
                <w:b/>
                <w:sz w:val="22"/>
                <w:szCs w:val="22"/>
              </w:rPr>
            </w:pPr>
            <w:r w:rsidRPr="00C56E4F">
              <w:rPr>
                <w:b/>
                <w:sz w:val="22"/>
                <w:szCs w:val="22"/>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F331BD" w14:textId="77777777" w:rsidR="00125A6E" w:rsidRPr="00C56E4F" w:rsidRDefault="00125A6E" w:rsidP="00125A6E">
            <w:pPr>
              <w:tabs>
                <w:tab w:val="left" w:pos="0"/>
                <w:tab w:val="left" w:pos="426"/>
              </w:tabs>
              <w:suppressAutoHyphens/>
              <w:spacing w:before="120" w:after="120"/>
              <w:jc w:val="center"/>
              <w:rPr>
                <w:b/>
                <w:sz w:val="22"/>
                <w:szCs w:val="22"/>
              </w:rPr>
            </w:pPr>
            <w:r w:rsidRPr="00C56E4F">
              <w:rPr>
                <w:b/>
                <w:sz w:val="22"/>
                <w:szCs w:val="22"/>
              </w:rPr>
              <w:t>Подъезд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C825EE" w14:textId="77777777" w:rsidR="00125A6E" w:rsidRPr="00C56E4F" w:rsidRDefault="00125A6E">
            <w:pPr>
              <w:tabs>
                <w:tab w:val="left" w:pos="0"/>
                <w:tab w:val="left" w:pos="426"/>
              </w:tabs>
              <w:suppressAutoHyphens/>
              <w:spacing w:before="120" w:after="120"/>
              <w:jc w:val="center"/>
              <w:rPr>
                <w:b/>
                <w:sz w:val="22"/>
                <w:szCs w:val="22"/>
              </w:rPr>
            </w:pPr>
            <w:r w:rsidRPr="00C56E4F">
              <w:rPr>
                <w:b/>
                <w:sz w:val="22"/>
                <w:szCs w:val="22"/>
              </w:rPr>
              <w:t>Этаж</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64087B" w14:textId="77777777" w:rsidR="00125A6E" w:rsidRPr="00C56E4F" w:rsidRDefault="00125A6E">
            <w:pPr>
              <w:tabs>
                <w:tab w:val="left" w:pos="0"/>
                <w:tab w:val="left" w:pos="426"/>
              </w:tabs>
              <w:suppressAutoHyphens/>
              <w:spacing w:before="120" w:after="120"/>
              <w:jc w:val="center"/>
              <w:rPr>
                <w:b/>
                <w:sz w:val="22"/>
                <w:szCs w:val="22"/>
              </w:rPr>
            </w:pPr>
            <w:r w:rsidRPr="00C56E4F">
              <w:rPr>
                <w:b/>
                <w:sz w:val="22"/>
                <w:szCs w:val="22"/>
              </w:rPr>
              <w:t>Количество комнат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A63B89" w14:textId="77777777" w:rsidR="00125A6E" w:rsidRPr="00C56E4F" w:rsidRDefault="00125A6E">
            <w:pPr>
              <w:tabs>
                <w:tab w:val="left" w:pos="0"/>
                <w:tab w:val="left" w:pos="426"/>
              </w:tabs>
              <w:suppressAutoHyphens/>
              <w:spacing w:before="120" w:after="120"/>
              <w:jc w:val="center"/>
              <w:rPr>
                <w:b/>
                <w:sz w:val="22"/>
                <w:szCs w:val="22"/>
              </w:rPr>
            </w:pPr>
            <w:r w:rsidRPr="00C56E4F">
              <w:rPr>
                <w:b/>
                <w:sz w:val="22"/>
                <w:szCs w:val="22"/>
              </w:rPr>
              <w:t>Площадь комнат</w:t>
            </w:r>
          </w:p>
          <w:p w14:paraId="7C46E356" w14:textId="77777777" w:rsidR="00125A6E" w:rsidRPr="00C56E4F" w:rsidRDefault="00125A6E">
            <w:pPr>
              <w:tabs>
                <w:tab w:val="left" w:pos="0"/>
                <w:tab w:val="left" w:pos="426"/>
              </w:tabs>
              <w:suppressAutoHyphens/>
              <w:spacing w:before="120" w:after="120"/>
              <w:jc w:val="center"/>
              <w:rPr>
                <w:b/>
                <w:sz w:val="22"/>
                <w:szCs w:val="22"/>
              </w:rPr>
            </w:pPr>
            <w:r w:rsidRPr="00C56E4F">
              <w:rPr>
                <w:b/>
                <w:sz w:val="22"/>
                <w:szCs w:val="22"/>
              </w:rPr>
              <w:t>(кв. 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8C6203" w14:textId="77777777" w:rsidR="00125A6E" w:rsidRPr="00C56E4F" w:rsidRDefault="00125A6E">
            <w:pPr>
              <w:tabs>
                <w:tab w:val="left" w:pos="0"/>
                <w:tab w:val="left" w:pos="426"/>
              </w:tabs>
              <w:suppressAutoHyphens/>
              <w:spacing w:before="120" w:after="120"/>
              <w:jc w:val="center"/>
              <w:rPr>
                <w:b/>
                <w:sz w:val="22"/>
                <w:szCs w:val="22"/>
              </w:rPr>
            </w:pPr>
            <w:r w:rsidRPr="00C56E4F">
              <w:rPr>
                <w:b/>
                <w:sz w:val="22"/>
                <w:szCs w:val="22"/>
              </w:rPr>
              <w:t>Условный номер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98EC07" w14:textId="01674A77" w:rsidR="00125A6E" w:rsidRPr="00C56E4F" w:rsidRDefault="00125A6E" w:rsidP="006E1063">
            <w:pPr>
              <w:jc w:val="center"/>
              <w:rPr>
                <w:b/>
                <w:sz w:val="22"/>
                <w:szCs w:val="22"/>
              </w:rPr>
            </w:pPr>
            <w:r w:rsidRPr="00C56E4F">
              <w:rPr>
                <w:b/>
                <w:sz w:val="22"/>
                <w:szCs w:val="22"/>
              </w:rPr>
              <w:t>Проектная площадь*</w:t>
            </w:r>
          </w:p>
        </w:tc>
      </w:tr>
      <w:tr w:rsidR="00125A6E" w:rsidRPr="00C56E4F" w14:paraId="4CCDE113" w14:textId="77777777" w:rsidTr="00125A6E">
        <w:trPr>
          <w:jc w:val="right"/>
        </w:trPr>
        <w:tc>
          <w:tcPr>
            <w:tcW w:w="595" w:type="dxa"/>
            <w:tcBorders>
              <w:top w:val="single" w:sz="4" w:space="0" w:color="auto"/>
              <w:left w:val="single" w:sz="4" w:space="0" w:color="auto"/>
              <w:bottom w:val="single" w:sz="4" w:space="0" w:color="auto"/>
              <w:right w:val="single" w:sz="4" w:space="0" w:color="auto"/>
            </w:tcBorders>
            <w:hideMark/>
          </w:tcPr>
          <w:p w14:paraId="0EA5B44F" w14:textId="77777777" w:rsidR="00125A6E" w:rsidRPr="00C56E4F" w:rsidRDefault="00125A6E">
            <w:pPr>
              <w:tabs>
                <w:tab w:val="left" w:pos="0"/>
                <w:tab w:val="left" w:pos="426"/>
              </w:tabs>
              <w:suppressAutoHyphens/>
              <w:spacing w:before="120" w:after="120"/>
              <w:jc w:val="center"/>
              <w:rPr>
                <w:b/>
                <w:sz w:val="22"/>
                <w:szCs w:val="22"/>
              </w:rPr>
            </w:pPr>
            <w:r w:rsidRPr="00C56E4F">
              <w:rPr>
                <w:b/>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14:paraId="3B8BCE18" w14:textId="35DAB924" w:rsidR="00125A6E" w:rsidRPr="00C56E4F" w:rsidRDefault="002D670E">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Секция"/>
                  <w:enabled/>
                  <w:calcOnExit w:val="0"/>
                  <w:textInput>
                    <w:default w:val="ПомещСекция"/>
                  </w:textInput>
                </w:ffData>
              </w:fldChar>
            </w:r>
            <w:bookmarkStart w:id="11" w:name="ПомещСекция"/>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ПомещСекция</w:t>
            </w:r>
            <w:r>
              <w:rPr>
                <w:rFonts w:eastAsia="Calibri"/>
                <w:b/>
                <w:sz w:val="22"/>
                <w:szCs w:val="22"/>
              </w:rPr>
              <w:fldChar w:fldCharType="end"/>
            </w:r>
            <w:bookmarkEnd w:id="11"/>
          </w:p>
        </w:tc>
        <w:tc>
          <w:tcPr>
            <w:tcW w:w="851" w:type="dxa"/>
            <w:tcBorders>
              <w:top w:val="single" w:sz="4" w:space="0" w:color="auto"/>
              <w:left w:val="single" w:sz="4" w:space="0" w:color="auto"/>
              <w:bottom w:val="single" w:sz="4" w:space="0" w:color="auto"/>
              <w:right w:val="single" w:sz="4" w:space="0" w:color="auto"/>
            </w:tcBorders>
            <w:hideMark/>
          </w:tcPr>
          <w:p w14:paraId="7D6E4CFA" w14:textId="679D4DAB" w:rsidR="00125A6E" w:rsidRPr="00C56E4F" w:rsidRDefault="002D670E">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Этаж"/>
                  <w:enabled/>
                  <w:calcOnExit w:val="0"/>
                  <w:textInput>
                    <w:default w:val="ПомещЭтаж"/>
                  </w:textInput>
                </w:ffData>
              </w:fldChar>
            </w:r>
            <w:bookmarkStart w:id="12" w:name="ПомещЭтаж"/>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ПомещЭтаж</w:t>
            </w:r>
            <w:r>
              <w:rPr>
                <w:rFonts w:eastAsia="Calibri"/>
                <w:b/>
                <w:sz w:val="22"/>
                <w:szCs w:val="22"/>
              </w:rPr>
              <w:fldChar w:fldCharType="end"/>
            </w:r>
            <w:bookmarkEnd w:id="12"/>
          </w:p>
        </w:tc>
        <w:tc>
          <w:tcPr>
            <w:tcW w:w="1417" w:type="dxa"/>
            <w:tcBorders>
              <w:top w:val="single" w:sz="4" w:space="0" w:color="auto"/>
              <w:left w:val="single" w:sz="4" w:space="0" w:color="auto"/>
              <w:bottom w:val="single" w:sz="4" w:space="0" w:color="auto"/>
              <w:right w:val="single" w:sz="4" w:space="0" w:color="auto"/>
            </w:tcBorders>
            <w:hideMark/>
          </w:tcPr>
          <w:p w14:paraId="0B8BFFFF" w14:textId="04AEBAAE" w:rsidR="00125A6E" w:rsidRPr="00C56E4F" w:rsidRDefault="002D670E">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КолКомнат"/>
                  <w:enabled/>
                  <w:calcOnExit w:val="0"/>
                  <w:textInput>
                    <w:default w:val="ПомещКолКомнат"/>
                  </w:textInput>
                </w:ffData>
              </w:fldChar>
            </w:r>
            <w:bookmarkStart w:id="13" w:name="ПомещКолКомнат"/>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ПомещКолКомнат</w:t>
            </w:r>
            <w:r>
              <w:rPr>
                <w:rFonts w:eastAsia="Calibri"/>
                <w:b/>
                <w:sz w:val="22"/>
                <w:szCs w:val="22"/>
              </w:rPr>
              <w:fldChar w:fldCharType="end"/>
            </w:r>
            <w:bookmarkEnd w:id="13"/>
          </w:p>
        </w:tc>
        <w:tc>
          <w:tcPr>
            <w:tcW w:w="1985" w:type="dxa"/>
            <w:tcBorders>
              <w:top w:val="single" w:sz="4" w:space="0" w:color="auto"/>
              <w:left w:val="single" w:sz="4" w:space="0" w:color="auto"/>
              <w:bottom w:val="single" w:sz="4" w:space="0" w:color="auto"/>
              <w:right w:val="single" w:sz="4" w:space="0" w:color="auto"/>
            </w:tcBorders>
            <w:hideMark/>
          </w:tcPr>
          <w:p w14:paraId="14E87FC7" w14:textId="7308045D" w:rsidR="00125A6E" w:rsidRPr="00C56E4F" w:rsidRDefault="002D670E">
            <w:pPr>
              <w:suppressAutoHyphens/>
              <w:spacing w:before="120" w:after="120"/>
              <w:rPr>
                <w:b/>
                <w:sz w:val="22"/>
                <w:szCs w:val="22"/>
              </w:rPr>
            </w:pPr>
            <w:r>
              <w:rPr>
                <w:rFonts w:eastAsia="Calibri"/>
                <w:b/>
                <w:sz w:val="22"/>
                <w:szCs w:val="22"/>
              </w:rPr>
              <w:fldChar w:fldCharType="begin">
                <w:ffData>
                  <w:name w:val="ПомещПлощОтделн"/>
                  <w:enabled/>
                  <w:calcOnExit w:val="0"/>
                  <w:textInput>
                    <w:default w:val="ПомещПлощОтделн"/>
                  </w:textInput>
                </w:ffData>
              </w:fldChar>
            </w:r>
            <w:bookmarkStart w:id="14" w:name="ПомещПлощОтделн"/>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ПомещПлощОтделн</w:t>
            </w:r>
            <w:r>
              <w:rPr>
                <w:rFonts w:eastAsia="Calibri"/>
                <w:b/>
                <w:sz w:val="22"/>
                <w:szCs w:val="22"/>
              </w:rPr>
              <w:fldChar w:fldCharType="end"/>
            </w:r>
            <w:bookmarkEnd w:id="14"/>
          </w:p>
        </w:tc>
        <w:tc>
          <w:tcPr>
            <w:tcW w:w="1276" w:type="dxa"/>
            <w:tcBorders>
              <w:top w:val="single" w:sz="4" w:space="0" w:color="auto"/>
              <w:left w:val="single" w:sz="4" w:space="0" w:color="auto"/>
              <w:bottom w:val="single" w:sz="4" w:space="0" w:color="auto"/>
              <w:right w:val="single" w:sz="4" w:space="0" w:color="auto"/>
            </w:tcBorders>
            <w:hideMark/>
          </w:tcPr>
          <w:p w14:paraId="367ABA3A" w14:textId="2E340F72" w:rsidR="00125A6E" w:rsidRPr="00C56E4F" w:rsidRDefault="002D670E">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ПроектНомер1"/>
                  <w:enabled/>
                  <w:calcOnExit w:val="0"/>
                  <w:textInput>
                    <w:default w:val="ПомещПроектНомер"/>
                  </w:textInput>
                </w:ffData>
              </w:fldChar>
            </w:r>
            <w:bookmarkStart w:id="15" w:name="ПомещПроектНомер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ПомещПроектНомер</w:t>
            </w:r>
            <w:r>
              <w:rPr>
                <w:rFonts w:eastAsia="Calibri"/>
                <w:b/>
                <w:sz w:val="22"/>
                <w:szCs w:val="22"/>
              </w:rPr>
              <w:fldChar w:fldCharType="end"/>
            </w:r>
            <w:bookmarkEnd w:id="15"/>
          </w:p>
        </w:tc>
        <w:tc>
          <w:tcPr>
            <w:tcW w:w="1842" w:type="dxa"/>
            <w:tcBorders>
              <w:top w:val="single" w:sz="4" w:space="0" w:color="auto"/>
              <w:left w:val="single" w:sz="4" w:space="0" w:color="auto"/>
              <w:bottom w:val="single" w:sz="4" w:space="0" w:color="auto"/>
              <w:right w:val="single" w:sz="4" w:space="0" w:color="auto"/>
            </w:tcBorders>
            <w:hideMark/>
          </w:tcPr>
          <w:p w14:paraId="1D47211C" w14:textId="0406E4ED" w:rsidR="00125A6E" w:rsidRPr="00C56E4F" w:rsidRDefault="002D670E">
            <w:pPr>
              <w:tabs>
                <w:tab w:val="left" w:pos="0"/>
                <w:tab w:val="left" w:pos="426"/>
              </w:tabs>
              <w:suppressAutoHyphens/>
              <w:spacing w:before="120" w:after="120"/>
              <w:jc w:val="center"/>
              <w:rPr>
                <w:b/>
                <w:sz w:val="22"/>
                <w:szCs w:val="22"/>
              </w:rPr>
            </w:pPr>
            <w:r>
              <w:rPr>
                <w:rFonts w:eastAsia="Calibri"/>
                <w:b/>
                <w:sz w:val="22"/>
                <w:szCs w:val="22"/>
              </w:rPr>
              <w:fldChar w:fldCharType="begin">
                <w:ffData>
                  <w:name w:val="ПомещРасчПлощОбщ1"/>
                  <w:enabled/>
                  <w:calcOnExit w:val="0"/>
                  <w:textInput>
                    <w:default w:val="ПомещРасчПлощОбщ"/>
                  </w:textInput>
                </w:ffData>
              </w:fldChar>
            </w:r>
            <w:bookmarkStart w:id="16" w:name="ПомещРасчПлощОбщ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ПомещРасчПлощОбщ</w:t>
            </w:r>
            <w:r>
              <w:rPr>
                <w:rFonts w:eastAsia="Calibri"/>
                <w:b/>
                <w:sz w:val="22"/>
                <w:szCs w:val="22"/>
              </w:rPr>
              <w:fldChar w:fldCharType="end"/>
            </w:r>
            <w:bookmarkEnd w:id="16"/>
          </w:p>
        </w:tc>
      </w:tr>
    </w:tbl>
    <w:p w14:paraId="091DB14C" w14:textId="0050EC5F" w:rsidR="004B05CE" w:rsidRPr="00C56E4F" w:rsidRDefault="004B05CE" w:rsidP="000A4BE4">
      <w:pPr>
        <w:pStyle w:val="a7"/>
        <w:ind w:left="709" w:right="0"/>
        <w:rPr>
          <w:iCs/>
          <w:sz w:val="22"/>
          <w:szCs w:val="22"/>
        </w:rPr>
      </w:pPr>
      <w:r w:rsidRPr="00C56E4F">
        <w:rPr>
          <w:iCs/>
          <w:sz w:val="22"/>
          <w:szCs w:val="22"/>
        </w:rPr>
        <w:t xml:space="preserve">* Проектная площадь </w:t>
      </w:r>
      <w:r w:rsidR="002E76F1" w:rsidRPr="00C56E4F">
        <w:rPr>
          <w:bCs/>
          <w:sz w:val="22"/>
          <w:szCs w:val="22"/>
        </w:rPr>
        <w:t xml:space="preserve">— </w:t>
      </w:r>
      <w:r w:rsidR="000B1A4E" w:rsidRPr="00C56E4F">
        <w:rPr>
          <w:bCs/>
          <w:sz w:val="22"/>
          <w:szCs w:val="22"/>
        </w:rPr>
        <w:t>площадь по проекту, рассчитанная в соответствии с Приказом Минстроя России от 25</w:t>
      </w:r>
      <w:r w:rsidR="00972909" w:rsidRPr="00C56E4F">
        <w:rPr>
          <w:bCs/>
          <w:sz w:val="22"/>
          <w:szCs w:val="22"/>
        </w:rPr>
        <w:t>.11.</w:t>
      </w:r>
      <w:r w:rsidR="000B1A4E" w:rsidRPr="00C56E4F">
        <w:rPr>
          <w:bCs/>
          <w:sz w:val="22"/>
          <w:szCs w:val="22"/>
        </w:rPr>
        <w:t xml:space="preserve">2016 </w:t>
      </w:r>
      <w:r w:rsidR="002E76F1" w:rsidRPr="00C56E4F">
        <w:rPr>
          <w:bCs/>
          <w:sz w:val="22"/>
          <w:szCs w:val="22"/>
        </w:rPr>
        <w:t xml:space="preserve">№ </w:t>
      </w:r>
      <w:r w:rsidR="000B1A4E" w:rsidRPr="00C56E4F">
        <w:rPr>
          <w:bCs/>
          <w:sz w:val="22"/>
          <w:szCs w:val="22"/>
        </w:rPr>
        <w:t>854/</w:t>
      </w:r>
      <w:proofErr w:type="spellStart"/>
      <w:r w:rsidR="000B1A4E" w:rsidRPr="00C56E4F">
        <w:rPr>
          <w:bCs/>
          <w:sz w:val="22"/>
          <w:szCs w:val="22"/>
        </w:rPr>
        <w:t>пр</w:t>
      </w:r>
      <w:proofErr w:type="spellEnd"/>
      <w:r w:rsidR="000B1A4E" w:rsidRPr="00C56E4F">
        <w:rPr>
          <w:bCs/>
          <w:sz w:val="22"/>
          <w:szCs w:val="22"/>
        </w:rPr>
        <w:t>, состоящая из суммы площадей комнат жилого помещения и площади лоджии, веранды, балкона, террасы (при наличии) с понижающими коэффициентами,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284EC5E7" w14:textId="130D87C1" w:rsidR="005605DC" w:rsidRPr="00C56E4F" w:rsidRDefault="005605DC" w:rsidP="000A4BE4">
      <w:pPr>
        <w:pStyle w:val="a7"/>
        <w:ind w:left="709" w:right="0"/>
        <w:rPr>
          <w:iCs/>
          <w:sz w:val="22"/>
          <w:szCs w:val="22"/>
        </w:rPr>
      </w:pPr>
      <w:r w:rsidRPr="00C56E4F">
        <w:rPr>
          <w:iCs/>
          <w:sz w:val="22"/>
          <w:szCs w:val="22"/>
        </w:rPr>
        <w:t>Основные характеристики Объекта долевого строительства, указанные в таблице, являются проектными и указаны в соответствии с информацией, включенной в Проектную декларацию на момент заключения Договора.</w:t>
      </w:r>
    </w:p>
    <w:p w14:paraId="6FE35F81" w14:textId="104F3BD6" w:rsidR="00746733" w:rsidRPr="00C56E4F" w:rsidRDefault="00617916" w:rsidP="000A4BE4">
      <w:pPr>
        <w:pStyle w:val="a7"/>
        <w:ind w:left="709" w:right="0"/>
        <w:rPr>
          <w:iCs/>
          <w:sz w:val="22"/>
          <w:szCs w:val="22"/>
        </w:rPr>
      </w:pPr>
      <w:r w:rsidRPr="00C56E4F">
        <w:rPr>
          <w:iCs/>
          <w:sz w:val="22"/>
          <w:szCs w:val="22"/>
        </w:rPr>
        <w:lastRenderedPageBreak/>
        <w:t>План Объекта долевого строительства</w:t>
      </w:r>
      <w:r w:rsidR="006923B1" w:rsidRPr="00C56E4F">
        <w:rPr>
          <w:iCs/>
          <w:sz w:val="22"/>
          <w:szCs w:val="22"/>
        </w:rPr>
        <w:t>,</w:t>
      </w:r>
      <w:r w:rsidRPr="00C56E4F">
        <w:rPr>
          <w:iCs/>
          <w:sz w:val="22"/>
          <w:szCs w:val="22"/>
        </w:rPr>
        <w:t xml:space="preserve"> </w:t>
      </w:r>
      <w:r w:rsidR="005605DC" w:rsidRPr="00C56E4F">
        <w:rPr>
          <w:iCs/>
          <w:sz w:val="22"/>
          <w:szCs w:val="22"/>
        </w:rPr>
        <w:t>отображающий</w:t>
      </w:r>
      <w:r w:rsidRPr="00C56E4F">
        <w:rPr>
          <w:iCs/>
          <w:sz w:val="22"/>
          <w:szCs w:val="22"/>
        </w:rPr>
        <w:t xml:space="preserve"> в графической форме планируемое расположение друг к другу частей Объекта долевого строительства: комнат, помещений вспомогательного назначения, лоджий, веранд, балконов, террас (при их наличии), </w:t>
      </w:r>
      <w:r w:rsidR="002E76F1" w:rsidRPr="00C56E4F">
        <w:rPr>
          <w:iCs/>
          <w:sz w:val="22"/>
          <w:szCs w:val="22"/>
        </w:rPr>
        <w:t xml:space="preserve">— </w:t>
      </w:r>
      <w:r w:rsidRPr="00C56E4F">
        <w:rPr>
          <w:iCs/>
          <w:sz w:val="22"/>
          <w:szCs w:val="22"/>
        </w:rPr>
        <w:t>местоположение Объекта долевого строительства на этаже</w:t>
      </w:r>
      <w:r w:rsidR="002E76F1" w:rsidRPr="00C56E4F">
        <w:rPr>
          <w:iCs/>
          <w:sz w:val="22"/>
          <w:szCs w:val="22"/>
        </w:rPr>
        <w:t>,</w:t>
      </w:r>
      <w:r w:rsidRPr="00C56E4F">
        <w:rPr>
          <w:iCs/>
          <w:sz w:val="22"/>
          <w:szCs w:val="22"/>
        </w:rPr>
        <w:t xml:space="preserve"> </w:t>
      </w:r>
      <w:r w:rsidR="005605DC" w:rsidRPr="00C56E4F">
        <w:rPr>
          <w:iCs/>
          <w:sz w:val="22"/>
          <w:szCs w:val="22"/>
        </w:rPr>
        <w:t xml:space="preserve">и техническое описание Объекта долевого строительства на момент его передачи </w:t>
      </w:r>
      <w:r w:rsidR="00D21FE6" w:rsidRPr="00C56E4F">
        <w:rPr>
          <w:iCs/>
          <w:sz w:val="22"/>
          <w:szCs w:val="22"/>
        </w:rPr>
        <w:t>Участн</w:t>
      </w:r>
      <w:r w:rsidR="005605DC" w:rsidRPr="00C56E4F">
        <w:rPr>
          <w:iCs/>
          <w:sz w:val="22"/>
          <w:szCs w:val="22"/>
        </w:rPr>
        <w:t xml:space="preserve">ику долевого строительства </w:t>
      </w:r>
      <w:r w:rsidR="002E76F1" w:rsidRPr="00C56E4F">
        <w:rPr>
          <w:iCs/>
          <w:sz w:val="22"/>
          <w:szCs w:val="22"/>
        </w:rPr>
        <w:t xml:space="preserve">содержатся </w:t>
      </w:r>
      <w:r w:rsidR="005605DC" w:rsidRPr="00C56E4F">
        <w:rPr>
          <w:iCs/>
          <w:sz w:val="22"/>
          <w:szCs w:val="22"/>
        </w:rPr>
        <w:t>в Приложении № 2 к Договору.</w:t>
      </w:r>
    </w:p>
    <w:p w14:paraId="29BD5612" w14:textId="48AE2FDF" w:rsidR="00DA0B4E" w:rsidRPr="00C56E4F" w:rsidRDefault="005605DC" w:rsidP="0086132F">
      <w:pPr>
        <w:numPr>
          <w:ilvl w:val="1"/>
          <w:numId w:val="1"/>
        </w:numPr>
        <w:tabs>
          <w:tab w:val="clear" w:pos="1093"/>
        </w:tabs>
        <w:ind w:left="709" w:hanging="709"/>
        <w:jc w:val="both"/>
        <w:rPr>
          <w:sz w:val="22"/>
          <w:szCs w:val="22"/>
        </w:rPr>
      </w:pPr>
      <w:r w:rsidRPr="00C56E4F">
        <w:rPr>
          <w:sz w:val="22"/>
          <w:szCs w:val="22"/>
        </w:rPr>
        <w:t>П</w:t>
      </w:r>
      <w:r w:rsidR="00173A4B" w:rsidRPr="00C56E4F">
        <w:rPr>
          <w:sz w:val="22"/>
          <w:szCs w:val="22"/>
        </w:rPr>
        <w:t xml:space="preserve">раво собственности </w:t>
      </w:r>
      <w:r w:rsidR="00D21FE6" w:rsidRPr="00C56E4F">
        <w:rPr>
          <w:sz w:val="22"/>
          <w:szCs w:val="22"/>
        </w:rPr>
        <w:t>Участн</w:t>
      </w:r>
      <w:r w:rsidR="00173A4B" w:rsidRPr="00C56E4F">
        <w:rPr>
          <w:sz w:val="22"/>
          <w:szCs w:val="22"/>
        </w:rPr>
        <w:t xml:space="preserve">ика долевого строительства на </w:t>
      </w:r>
      <w:r w:rsidRPr="00C56E4F">
        <w:rPr>
          <w:sz w:val="22"/>
          <w:szCs w:val="22"/>
        </w:rPr>
        <w:t>О</w:t>
      </w:r>
      <w:r w:rsidR="00173A4B" w:rsidRPr="00C56E4F">
        <w:rPr>
          <w:sz w:val="22"/>
          <w:szCs w:val="22"/>
        </w:rPr>
        <w:t>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4AB73484" w:rsidR="00DA0B4E" w:rsidRPr="00C56E4F" w:rsidRDefault="005605DC" w:rsidP="0086132F">
      <w:pPr>
        <w:numPr>
          <w:ilvl w:val="1"/>
          <w:numId w:val="1"/>
        </w:numPr>
        <w:tabs>
          <w:tab w:val="clear" w:pos="1093"/>
        </w:tabs>
        <w:ind w:left="709" w:hanging="709"/>
        <w:jc w:val="both"/>
        <w:rPr>
          <w:sz w:val="22"/>
          <w:szCs w:val="22"/>
        </w:rPr>
      </w:pPr>
      <w:r w:rsidRPr="00C56E4F">
        <w:rPr>
          <w:sz w:val="22"/>
          <w:szCs w:val="22"/>
        </w:rPr>
        <w:t>П</w:t>
      </w:r>
      <w:r w:rsidR="00173A4B" w:rsidRPr="00C56E4F">
        <w:rPr>
          <w:sz w:val="22"/>
          <w:szCs w:val="22"/>
        </w:rPr>
        <w:t xml:space="preserve">раво на оформление в собственность </w:t>
      </w:r>
      <w:r w:rsidRPr="00C56E4F">
        <w:rPr>
          <w:sz w:val="22"/>
          <w:szCs w:val="22"/>
        </w:rPr>
        <w:t>О</w:t>
      </w:r>
      <w:r w:rsidR="00173A4B" w:rsidRPr="00C56E4F">
        <w:rPr>
          <w:sz w:val="22"/>
          <w:szCs w:val="22"/>
        </w:rPr>
        <w:t xml:space="preserve">бъекта долевого строительства возникает у </w:t>
      </w:r>
      <w:r w:rsidR="00D21FE6" w:rsidRPr="00C56E4F">
        <w:rPr>
          <w:sz w:val="22"/>
          <w:szCs w:val="22"/>
        </w:rPr>
        <w:t>Участн</w:t>
      </w:r>
      <w:r w:rsidR="00173A4B" w:rsidRPr="00C56E4F">
        <w:rPr>
          <w:sz w:val="22"/>
          <w:szCs w:val="22"/>
        </w:rPr>
        <w:t xml:space="preserve">ика долевого строительства при условии надлежащего выполнения </w:t>
      </w:r>
      <w:r w:rsidR="00D21FE6" w:rsidRPr="00C56E4F">
        <w:rPr>
          <w:sz w:val="22"/>
          <w:szCs w:val="22"/>
        </w:rPr>
        <w:t>Участн</w:t>
      </w:r>
      <w:r w:rsidR="00173A4B" w:rsidRPr="00C56E4F">
        <w:rPr>
          <w:sz w:val="22"/>
          <w:szCs w:val="22"/>
        </w:rPr>
        <w:t xml:space="preserve">иком долевого строительства своих обязательств по настоящему </w:t>
      </w:r>
      <w:r w:rsidR="00270BF8" w:rsidRPr="00C56E4F">
        <w:rPr>
          <w:sz w:val="22"/>
          <w:szCs w:val="22"/>
        </w:rPr>
        <w:t>Д</w:t>
      </w:r>
      <w:r w:rsidR="00173A4B" w:rsidRPr="00C56E4F">
        <w:rPr>
          <w:sz w:val="22"/>
          <w:szCs w:val="22"/>
        </w:rPr>
        <w:t xml:space="preserve">оговору и подписания </w:t>
      </w:r>
      <w:r w:rsidR="00BA4985" w:rsidRPr="00C56E4F">
        <w:rPr>
          <w:sz w:val="22"/>
          <w:szCs w:val="22"/>
        </w:rPr>
        <w:t xml:space="preserve">Сторонами </w:t>
      </w:r>
      <w:r w:rsidR="00173A4B" w:rsidRPr="00C56E4F">
        <w:rPr>
          <w:sz w:val="22"/>
          <w:szCs w:val="22"/>
        </w:rPr>
        <w:t>передаточного акта.</w:t>
      </w:r>
    </w:p>
    <w:p w14:paraId="73D59DC2" w14:textId="77777777" w:rsidR="00DA0B4E" w:rsidRPr="00C56E4F" w:rsidRDefault="00DA0B4E" w:rsidP="0086132F">
      <w:pPr>
        <w:pStyle w:val="a7"/>
        <w:tabs>
          <w:tab w:val="num" w:pos="765"/>
        </w:tabs>
        <w:ind w:left="720" w:right="0" w:hanging="578"/>
        <w:rPr>
          <w:iCs/>
          <w:sz w:val="22"/>
          <w:szCs w:val="22"/>
        </w:rPr>
      </w:pPr>
    </w:p>
    <w:p w14:paraId="6511FFCE" w14:textId="7166997F" w:rsidR="00DA0B4E" w:rsidRPr="00C56E4F" w:rsidRDefault="005605DC" w:rsidP="0086132F">
      <w:pPr>
        <w:pStyle w:val="Normal1"/>
        <w:numPr>
          <w:ilvl w:val="0"/>
          <w:numId w:val="1"/>
        </w:numPr>
        <w:tabs>
          <w:tab w:val="clear" w:pos="360"/>
        </w:tabs>
        <w:spacing w:line="240" w:lineRule="auto"/>
        <w:ind w:left="0" w:firstLine="0"/>
        <w:jc w:val="center"/>
        <w:rPr>
          <w:b/>
          <w:bCs/>
        </w:rPr>
      </w:pPr>
      <w:r w:rsidRPr="00C56E4F">
        <w:rPr>
          <w:b/>
          <w:bCs/>
        </w:rPr>
        <w:t>Ц</w:t>
      </w:r>
      <w:r w:rsidR="00173A4B" w:rsidRPr="00C56E4F">
        <w:rPr>
          <w:b/>
          <w:bCs/>
        </w:rPr>
        <w:t xml:space="preserve">ена </w:t>
      </w:r>
      <w:r w:rsidR="00BA4985" w:rsidRPr="00C56E4F">
        <w:rPr>
          <w:b/>
          <w:bCs/>
        </w:rPr>
        <w:t>Договора</w:t>
      </w:r>
    </w:p>
    <w:p w14:paraId="7E8F6410" w14:textId="1652B36C" w:rsidR="00675497" w:rsidRPr="00C56E4F" w:rsidRDefault="00125A6E" w:rsidP="00675497">
      <w:pPr>
        <w:pStyle w:val="a7"/>
        <w:numPr>
          <w:ilvl w:val="1"/>
          <w:numId w:val="1"/>
        </w:numPr>
        <w:tabs>
          <w:tab w:val="clear" w:pos="1093"/>
        </w:tabs>
        <w:ind w:left="709" w:right="0" w:hanging="709"/>
        <w:rPr>
          <w:iCs/>
          <w:sz w:val="22"/>
          <w:szCs w:val="22"/>
        </w:rPr>
      </w:pPr>
      <w:r w:rsidRPr="00C56E4F">
        <w:rPr>
          <w:sz w:val="22"/>
          <w:szCs w:val="22"/>
        </w:rPr>
        <w:t xml:space="preserve">Цена Договора составляет </w:t>
      </w:r>
      <w:r w:rsidR="002D670E">
        <w:rPr>
          <w:rFonts w:eastAsia="Calibri"/>
          <w:b/>
          <w:sz w:val="22"/>
          <w:szCs w:val="22"/>
          <w:lang w:val="en-US"/>
        </w:rPr>
        <w:fldChar w:fldCharType="begin">
          <w:ffData>
            <w:name w:val="СделкаЦенаПроп"/>
            <w:enabled/>
            <w:calcOnExit w:val="0"/>
            <w:textInput>
              <w:default w:val="СделкаЦенаПроп"/>
            </w:textInput>
          </w:ffData>
        </w:fldChar>
      </w:r>
      <w:bookmarkStart w:id="17" w:name="СделкаЦенаПроп"/>
      <w:r w:rsidR="002D670E" w:rsidRPr="002D670E">
        <w:rPr>
          <w:rFonts w:eastAsia="Calibri"/>
          <w:b/>
          <w:sz w:val="22"/>
          <w:szCs w:val="22"/>
        </w:rPr>
        <w:instrText xml:space="preserve"> </w:instrText>
      </w:r>
      <w:r w:rsidR="002D670E">
        <w:rPr>
          <w:rFonts w:eastAsia="Calibri"/>
          <w:b/>
          <w:sz w:val="22"/>
          <w:szCs w:val="22"/>
          <w:lang w:val="en-US"/>
        </w:rPr>
        <w:instrText>FORMTEXT</w:instrText>
      </w:r>
      <w:r w:rsidR="002D670E" w:rsidRPr="002D670E">
        <w:rPr>
          <w:rFonts w:eastAsia="Calibri"/>
          <w:b/>
          <w:sz w:val="22"/>
          <w:szCs w:val="22"/>
        </w:rPr>
        <w:instrText xml:space="preserve"> </w:instrText>
      </w:r>
      <w:r w:rsidR="002D670E">
        <w:rPr>
          <w:rFonts w:eastAsia="Calibri"/>
          <w:b/>
          <w:sz w:val="22"/>
          <w:szCs w:val="22"/>
          <w:lang w:val="en-US"/>
        </w:rPr>
      </w:r>
      <w:r w:rsidR="002D670E">
        <w:rPr>
          <w:rFonts w:eastAsia="Calibri"/>
          <w:b/>
          <w:sz w:val="22"/>
          <w:szCs w:val="22"/>
          <w:lang w:val="en-US"/>
        </w:rPr>
        <w:fldChar w:fldCharType="separate"/>
      </w:r>
      <w:r w:rsidR="002D670E" w:rsidRPr="002D670E">
        <w:rPr>
          <w:rFonts w:eastAsia="Calibri"/>
          <w:b/>
          <w:sz w:val="22"/>
          <w:szCs w:val="22"/>
        </w:rPr>
        <w:t>СделкаЦенаПроп</w:t>
      </w:r>
      <w:r w:rsidR="002D670E">
        <w:rPr>
          <w:rFonts w:eastAsia="Calibri"/>
          <w:b/>
          <w:sz w:val="22"/>
          <w:szCs w:val="22"/>
          <w:lang w:val="en-US"/>
        </w:rPr>
        <w:fldChar w:fldCharType="end"/>
      </w:r>
      <w:bookmarkEnd w:id="17"/>
      <w:r w:rsidRPr="00C56E4F">
        <w:rPr>
          <w:bCs/>
          <w:iCs/>
          <w:sz w:val="22"/>
          <w:szCs w:val="22"/>
        </w:rPr>
        <w:t xml:space="preserve"> (далее — «Цена Договора»)</w:t>
      </w:r>
      <w:r w:rsidRPr="00C56E4F">
        <w:rPr>
          <w:iCs/>
          <w:sz w:val="22"/>
          <w:szCs w:val="22"/>
        </w:rPr>
        <w:t xml:space="preserve">, из расчета </w:t>
      </w:r>
      <w:r w:rsidR="002D670E">
        <w:rPr>
          <w:rFonts w:eastAsia="Calibri"/>
          <w:b/>
          <w:sz w:val="22"/>
          <w:szCs w:val="22"/>
        </w:rPr>
        <w:fldChar w:fldCharType="begin">
          <w:ffData>
            <w:name w:val="СделкаЦенаКвМПр"/>
            <w:enabled/>
            <w:calcOnExit w:val="0"/>
            <w:textInput>
              <w:default w:val="СделкаЦенаКвМПр"/>
            </w:textInput>
          </w:ffData>
        </w:fldChar>
      </w:r>
      <w:bookmarkStart w:id="18" w:name="СделкаЦенаКвМПр"/>
      <w:r w:rsidR="002D670E">
        <w:rPr>
          <w:rFonts w:eastAsia="Calibri"/>
          <w:b/>
          <w:sz w:val="22"/>
          <w:szCs w:val="22"/>
        </w:rPr>
        <w:instrText xml:space="preserve"> FORMTEXT </w:instrText>
      </w:r>
      <w:r w:rsidR="002D670E">
        <w:rPr>
          <w:rFonts w:eastAsia="Calibri"/>
          <w:b/>
          <w:sz w:val="22"/>
          <w:szCs w:val="22"/>
        </w:rPr>
      </w:r>
      <w:r w:rsidR="002D670E">
        <w:rPr>
          <w:rFonts w:eastAsia="Calibri"/>
          <w:b/>
          <w:sz w:val="22"/>
          <w:szCs w:val="22"/>
        </w:rPr>
        <w:fldChar w:fldCharType="separate"/>
      </w:r>
      <w:r w:rsidR="002D670E">
        <w:rPr>
          <w:rFonts w:eastAsia="Calibri"/>
          <w:b/>
          <w:sz w:val="22"/>
          <w:szCs w:val="22"/>
        </w:rPr>
        <w:t>СделкаЦенаКвМПр</w:t>
      </w:r>
      <w:r w:rsidR="002D670E">
        <w:rPr>
          <w:rFonts w:eastAsia="Calibri"/>
          <w:b/>
          <w:sz w:val="22"/>
          <w:szCs w:val="22"/>
        </w:rPr>
        <w:fldChar w:fldCharType="end"/>
      </w:r>
      <w:bookmarkEnd w:id="18"/>
      <w:r w:rsidRPr="00C56E4F">
        <w:rPr>
          <w:rFonts w:eastAsia="Calibri"/>
          <w:b/>
          <w:sz w:val="22"/>
          <w:szCs w:val="22"/>
        </w:rPr>
        <w:t xml:space="preserve"> </w:t>
      </w:r>
      <w:r w:rsidRPr="00C56E4F">
        <w:rPr>
          <w:iCs/>
          <w:sz w:val="22"/>
          <w:szCs w:val="22"/>
        </w:rPr>
        <w:t xml:space="preserve">за один квадратный метр </w:t>
      </w:r>
      <w:r w:rsidRPr="00C56E4F">
        <w:rPr>
          <w:bCs/>
          <w:iCs/>
          <w:sz w:val="22"/>
          <w:szCs w:val="22"/>
        </w:rPr>
        <w:t>площади</w:t>
      </w:r>
      <w:r w:rsidRPr="00C56E4F" w:rsidDel="004B6B8F">
        <w:rPr>
          <w:iCs/>
          <w:sz w:val="22"/>
          <w:szCs w:val="22"/>
        </w:rPr>
        <w:t xml:space="preserve"> </w:t>
      </w:r>
      <w:r w:rsidRPr="00C56E4F">
        <w:rPr>
          <w:sz w:val="22"/>
          <w:szCs w:val="22"/>
        </w:rPr>
        <w:t>Объекта долевого строительства, НДС не облагается</w:t>
      </w:r>
      <w:r w:rsidR="00173A4B" w:rsidRPr="00C56E4F">
        <w:rPr>
          <w:iCs/>
          <w:sz w:val="22"/>
          <w:szCs w:val="22"/>
        </w:rPr>
        <w:t>.</w:t>
      </w:r>
    </w:p>
    <w:p w14:paraId="4885BD1A" w14:textId="485B3BF5" w:rsidR="00954E76" w:rsidRPr="006433B7" w:rsidRDefault="00487765" w:rsidP="00487765">
      <w:pPr>
        <w:numPr>
          <w:ilvl w:val="1"/>
          <w:numId w:val="1"/>
        </w:numPr>
        <w:tabs>
          <w:tab w:val="num" w:pos="765"/>
          <w:tab w:val="num" w:pos="1245"/>
          <w:tab w:val="right" w:pos="10065"/>
        </w:tabs>
        <w:ind w:left="709" w:hanging="709"/>
        <w:jc w:val="both"/>
        <w:rPr>
          <w:sz w:val="22"/>
          <w:szCs w:val="22"/>
        </w:rPr>
      </w:pPr>
      <w:r w:rsidRPr="006433B7">
        <w:rPr>
          <w:sz w:val="22"/>
          <w:szCs w:val="22"/>
          <w:highlight w:val="yellow"/>
        </w:rPr>
        <w:t>Р</w:t>
      </w:r>
      <w:r w:rsidR="00173A4B" w:rsidRPr="006433B7">
        <w:rPr>
          <w:sz w:val="22"/>
          <w:szCs w:val="22"/>
          <w:highlight w:val="yellow"/>
        </w:rPr>
        <w:t xml:space="preserve">асчеты по настоящему </w:t>
      </w:r>
      <w:r w:rsidR="00270BF8" w:rsidRPr="006433B7">
        <w:rPr>
          <w:sz w:val="22"/>
          <w:szCs w:val="22"/>
          <w:highlight w:val="yellow"/>
        </w:rPr>
        <w:t>Д</w:t>
      </w:r>
      <w:r w:rsidR="00173A4B" w:rsidRPr="006433B7">
        <w:rPr>
          <w:sz w:val="22"/>
          <w:szCs w:val="22"/>
          <w:highlight w:val="yellow"/>
        </w:rPr>
        <w:t xml:space="preserve">оговору осуществляются путем внесения </w:t>
      </w:r>
      <w:r w:rsidR="00D21FE6" w:rsidRPr="006433B7">
        <w:rPr>
          <w:sz w:val="22"/>
          <w:szCs w:val="22"/>
          <w:highlight w:val="yellow"/>
        </w:rPr>
        <w:t>Участн</w:t>
      </w:r>
      <w:r w:rsidR="00173A4B" w:rsidRPr="006433B7">
        <w:rPr>
          <w:sz w:val="22"/>
          <w:szCs w:val="22"/>
          <w:highlight w:val="yellow"/>
        </w:rPr>
        <w:t xml:space="preserve">иком долевого </w:t>
      </w:r>
      <w:r w:rsidR="00570455" w:rsidRPr="006433B7">
        <w:rPr>
          <w:sz w:val="22"/>
          <w:szCs w:val="22"/>
          <w:highlight w:val="yellow"/>
        </w:rPr>
        <w:t xml:space="preserve">строительства </w:t>
      </w:r>
      <w:r w:rsidR="00270BF8" w:rsidRPr="006433B7">
        <w:rPr>
          <w:sz w:val="22"/>
          <w:szCs w:val="22"/>
          <w:highlight w:val="yellow"/>
        </w:rPr>
        <w:t>Ц</w:t>
      </w:r>
      <w:r w:rsidR="00173A4B" w:rsidRPr="006433B7">
        <w:rPr>
          <w:sz w:val="22"/>
          <w:szCs w:val="22"/>
          <w:highlight w:val="yellow"/>
        </w:rPr>
        <w:t xml:space="preserve">ены </w:t>
      </w:r>
      <w:r w:rsidR="00BA4985" w:rsidRPr="006433B7">
        <w:rPr>
          <w:sz w:val="22"/>
          <w:szCs w:val="22"/>
          <w:highlight w:val="yellow"/>
        </w:rPr>
        <w:t xml:space="preserve">Договора </w:t>
      </w:r>
      <w:r w:rsidR="00173A4B" w:rsidRPr="006433B7">
        <w:rPr>
          <w:sz w:val="22"/>
          <w:szCs w:val="22"/>
          <w:highlight w:val="yellow"/>
        </w:rPr>
        <w:t xml:space="preserve">в размере </w:t>
      </w:r>
      <w:r w:rsidR="002D670E">
        <w:rPr>
          <w:rFonts w:eastAsia="Calibri"/>
          <w:b/>
          <w:sz w:val="22"/>
          <w:szCs w:val="22"/>
          <w:highlight w:val="yellow"/>
          <w:lang w:val="en-US"/>
        </w:rPr>
        <w:fldChar w:fldCharType="begin">
          <w:ffData>
            <w:name w:val="СделкаЦенаПроп1"/>
            <w:enabled/>
            <w:calcOnExit w:val="0"/>
            <w:textInput>
              <w:default w:val="СделкаЦенаПроп"/>
            </w:textInput>
          </w:ffData>
        </w:fldChar>
      </w:r>
      <w:bookmarkStart w:id="19" w:name="СделкаЦенаПроп1"/>
      <w:r w:rsidR="002D670E" w:rsidRPr="002D670E">
        <w:rPr>
          <w:rFonts w:eastAsia="Calibri"/>
          <w:b/>
          <w:sz w:val="22"/>
          <w:szCs w:val="22"/>
          <w:highlight w:val="yellow"/>
        </w:rPr>
        <w:instrText xml:space="preserve"> </w:instrText>
      </w:r>
      <w:r w:rsidR="002D670E">
        <w:rPr>
          <w:rFonts w:eastAsia="Calibri"/>
          <w:b/>
          <w:sz w:val="22"/>
          <w:szCs w:val="22"/>
          <w:highlight w:val="yellow"/>
          <w:lang w:val="en-US"/>
        </w:rPr>
        <w:instrText>FORMTEXT</w:instrText>
      </w:r>
      <w:r w:rsidR="002D670E" w:rsidRPr="002D670E">
        <w:rPr>
          <w:rFonts w:eastAsia="Calibri"/>
          <w:b/>
          <w:sz w:val="22"/>
          <w:szCs w:val="22"/>
          <w:highlight w:val="yellow"/>
        </w:rPr>
        <w:instrText xml:space="preserve"> </w:instrText>
      </w:r>
      <w:r w:rsidR="002D670E">
        <w:rPr>
          <w:rFonts w:eastAsia="Calibri"/>
          <w:b/>
          <w:sz w:val="22"/>
          <w:szCs w:val="22"/>
          <w:highlight w:val="yellow"/>
          <w:lang w:val="en-US"/>
        </w:rPr>
      </w:r>
      <w:r w:rsidR="002D670E">
        <w:rPr>
          <w:rFonts w:eastAsia="Calibri"/>
          <w:b/>
          <w:sz w:val="22"/>
          <w:szCs w:val="22"/>
          <w:highlight w:val="yellow"/>
          <w:lang w:val="en-US"/>
        </w:rPr>
        <w:fldChar w:fldCharType="separate"/>
      </w:r>
      <w:r w:rsidR="002D670E" w:rsidRPr="002D670E">
        <w:rPr>
          <w:rFonts w:eastAsia="Calibri"/>
          <w:b/>
          <w:sz w:val="22"/>
          <w:szCs w:val="22"/>
          <w:highlight w:val="yellow"/>
        </w:rPr>
        <w:t>СделкаЦенаПроп</w:t>
      </w:r>
      <w:r w:rsidR="002D670E">
        <w:rPr>
          <w:rFonts w:eastAsia="Calibri"/>
          <w:b/>
          <w:sz w:val="22"/>
          <w:szCs w:val="22"/>
          <w:highlight w:val="yellow"/>
          <w:lang w:val="en-US"/>
        </w:rPr>
        <w:fldChar w:fldCharType="end"/>
      </w:r>
      <w:bookmarkEnd w:id="19"/>
      <w:r w:rsidRPr="006433B7">
        <w:rPr>
          <w:bCs/>
          <w:iCs/>
          <w:sz w:val="22"/>
          <w:szCs w:val="22"/>
          <w:highlight w:val="yellow"/>
        </w:rPr>
        <w:t xml:space="preserve"> </w:t>
      </w:r>
      <w:r w:rsidR="00173A4B" w:rsidRPr="006433B7">
        <w:rPr>
          <w:sz w:val="22"/>
          <w:szCs w:val="22"/>
          <w:highlight w:val="yellow"/>
        </w:rPr>
        <w:t xml:space="preserve">на </w:t>
      </w:r>
      <w:r w:rsidR="0079644A" w:rsidRPr="006433B7">
        <w:rPr>
          <w:sz w:val="22"/>
          <w:szCs w:val="22"/>
          <w:highlight w:val="yellow"/>
        </w:rPr>
        <w:t xml:space="preserve">специальный </w:t>
      </w:r>
      <w:r w:rsidR="00173A4B" w:rsidRPr="006433B7">
        <w:rPr>
          <w:sz w:val="22"/>
          <w:szCs w:val="22"/>
          <w:highlight w:val="yellow"/>
        </w:rPr>
        <w:t xml:space="preserve">счет </w:t>
      </w:r>
      <w:proofErr w:type="spellStart"/>
      <w:r w:rsidR="00173A4B" w:rsidRPr="006433B7">
        <w:rPr>
          <w:sz w:val="22"/>
          <w:szCs w:val="22"/>
          <w:highlight w:val="yellow"/>
        </w:rPr>
        <w:t>эскроу</w:t>
      </w:r>
      <w:proofErr w:type="spellEnd"/>
      <w:r w:rsidR="00173A4B" w:rsidRPr="006433B7">
        <w:rPr>
          <w:sz w:val="22"/>
          <w:szCs w:val="22"/>
          <w:highlight w:val="yellow"/>
        </w:rPr>
        <w:t>, открываемый в</w:t>
      </w:r>
      <w:r w:rsidR="0079644A" w:rsidRPr="006433B7">
        <w:rPr>
          <w:sz w:val="22"/>
          <w:szCs w:val="22"/>
          <w:highlight w:val="yellow"/>
        </w:rPr>
        <w:t xml:space="preserve"> </w:t>
      </w:r>
      <w:bookmarkStart w:id="20" w:name="_Hlk524349579"/>
      <w:r w:rsidR="00041462" w:rsidRPr="006433B7">
        <w:rPr>
          <w:sz w:val="22"/>
          <w:szCs w:val="22"/>
          <w:highlight w:val="yellow"/>
        </w:rPr>
        <w:t>«Газпромбанк» (Акционерное общество)</w:t>
      </w:r>
      <w:r w:rsidR="00041462" w:rsidRPr="006433B7">
        <w:rPr>
          <w:spacing w:val="-1"/>
          <w:sz w:val="22"/>
          <w:szCs w:val="22"/>
          <w:highlight w:val="yellow"/>
        </w:rPr>
        <w:t xml:space="preserve">, ИНН </w:t>
      </w:r>
      <w:r w:rsidR="00041462" w:rsidRPr="006433B7">
        <w:rPr>
          <w:sz w:val="22"/>
          <w:szCs w:val="22"/>
          <w:highlight w:val="yellow"/>
        </w:rPr>
        <w:t>7744001497</w:t>
      </w:r>
      <w:r w:rsidR="00041462" w:rsidRPr="006433B7">
        <w:rPr>
          <w:spacing w:val="-1"/>
          <w:sz w:val="22"/>
          <w:szCs w:val="22"/>
          <w:highlight w:val="yellow"/>
        </w:rPr>
        <w:t xml:space="preserve">, ОРГН </w:t>
      </w:r>
      <w:r w:rsidR="00041462" w:rsidRPr="006433B7">
        <w:rPr>
          <w:sz w:val="22"/>
          <w:szCs w:val="22"/>
          <w:highlight w:val="yellow"/>
        </w:rPr>
        <w:t>1027700167110 от 28.08.2002</w:t>
      </w:r>
      <w:r w:rsidR="00041462" w:rsidRPr="006433B7">
        <w:rPr>
          <w:spacing w:val="-1"/>
          <w:sz w:val="22"/>
          <w:szCs w:val="22"/>
          <w:highlight w:val="yellow"/>
        </w:rPr>
        <w:t xml:space="preserve">, являющемся кредитной организацией по законодательству Российской Федерации, Генеральная лицензия Банка России на осуществление банковских операций №354 от 29.12.2014 года, </w:t>
      </w:r>
      <w:r w:rsidR="00BA6ADE">
        <w:rPr>
          <w:spacing w:val="-1"/>
          <w:sz w:val="22"/>
          <w:szCs w:val="22"/>
          <w:highlight w:val="yellow"/>
        </w:rPr>
        <w:t xml:space="preserve">Юридический адрес: 117420, г. Москва, ул. </w:t>
      </w:r>
      <w:proofErr w:type="spellStart"/>
      <w:r w:rsidR="00BA6ADE">
        <w:rPr>
          <w:spacing w:val="-1"/>
          <w:sz w:val="22"/>
          <w:szCs w:val="22"/>
          <w:highlight w:val="yellow"/>
        </w:rPr>
        <w:t>Наметкина</w:t>
      </w:r>
      <w:proofErr w:type="spellEnd"/>
      <w:r w:rsidR="00BA6ADE">
        <w:rPr>
          <w:spacing w:val="-1"/>
          <w:sz w:val="22"/>
          <w:szCs w:val="22"/>
          <w:highlight w:val="yellow"/>
        </w:rPr>
        <w:t>, д.16., к. 1</w:t>
      </w:r>
      <w:r w:rsidR="00041462" w:rsidRPr="006433B7">
        <w:rPr>
          <w:sz w:val="22"/>
          <w:szCs w:val="22"/>
          <w:highlight w:val="yellow"/>
        </w:rPr>
        <w:t xml:space="preserve">. </w:t>
      </w:r>
      <w:r w:rsidR="00041462" w:rsidRPr="006433B7">
        <w:rPr>
          <w:spacing w:val="-1"/>
          <w:sz w:val="22"/>
          <w:szCs w:val="22"/>
          <w:highlight w:val="yellow"/>
        </w:rPr>
        <w:t xml:space="preserve">, к/счет в ГУ Банка России </w:t>
      </w:r>
      <w:r w:rsidR="00041462" w:rsidRPr="006433B7">
        <w:rPr>
          <w:sz w:val="22"/>
          <w:szCs w:val="22"/>
          <w:highlight w:val="yellow"/>
        </w:rPr>
        <w:t>30101810200000000823 в Главном управлении Центрального банка Российской Федерации по Центральному федеральному округу г. Москва (сокращенное наименование: «ГУ Банка России по ЦФО»)</w:t>
      </w:r>
      <w:r w:rsidR="00041462" w:rsidRPr="006433B7">
        <w:rPr>
          <w:spacing w:val="-1"/>
          <w:sz w:val="22"/>
          <w:szCs w:val="22"/>
          <w:highlight w:val="yellow"/>
        </w:rPr>
        <w:t xml:space="preserve">, адрес электронной почты </w:t>
      </w:r>
      <w:hyperlink r:id="rId8" w:history="1">
        <w:r w:rsidR="00041462" w:rsidRPr="006433B7">
          <w:rPr>
            <w:rStyle w:val="afc"/>
            <w:sz w:val="22"/>
            <w:szCs w:val="22"/>
            <w:highlight w:val="yellow"/>
          </w:rPr>
          <w:t>mailbox@gazprombank.ru</w:t>
        </w:r>
      </w:hyperlink>
      <w:r w:rsidR="00041462" w:rsidRPr="006433B7">
        <w:rPr>
          <w:spacing w:val="-1"/>
          <w:sz w:val="22"/>
          <w:szCs w:val="22"/>
          <w:highlight w:val="yellow"/>
        </w:rPr>
        <w:t xml:space="preserve">, телефон </w:t>
      </w:r>
      <w:r w:rsidR="00041462" w:rsidRPr="006433B7">
        <w:rPr>
          <w:sz w:val="22"/>
          <w:szCs w:val="22"/>
          <w:highlight w:val="yellow"/>
        </w:rPr>
        <w:t>+7 (495) 913-7474</w:t>
      </w:r>
      <w:r w:rsidR="00041462" w:rsidRPr="006433B7">
        <w:rPr>
          <w:spacing w:val="-1"/>
          <w:sz w:val="22"/>
          <w:szCs w:val="22"/>
          <w:highlight w:val="yellow"/>
        </w:rPr>
        <w:t xml:space="preserve"> </w:t>
      </w:r>
      <w:r w:rsidR="00041462" w:rsidRPr="006433B7">
        <w:rPr>
          <w:sz w:val="22"/>
          <w:szCs w:val="22"/>
          <w:highlight w:val="yellow"/>
        </w:rPr>
        <w:t>(далее по тексту — «</w:t>
      </w:r>
      <w:proofErr w:type="spellStart"/>
      <w:r w:rsidR="00041462" w:rsidRPr="006433B7">
        <w:rPr>
          <w:sz w:val="22"/>
          <w:szCs w:val="22"/>
          <w:highlight w:val="yellow"/>
        </w:rPr>
        <w:t>Эскроу</w:t>
      </w:r>
      <w:proofErr w:type="spellEnd"/>
      <w:r w:rsidR="00041462" w:rsidRPr="006433B7">
        <w:rPr>
          <w:sz w:val="22"/>
          <w:szCs w:val="22"/>
          <w:highlight w:val="yellow"/>
        </w:rPr>
        <w:t>-агент»)</w:t>
      </w:r>
      <w:r w:rsidR="00173A4B" w:rsidRPr="006433B7">
        <w:rPr>
          <w:sz w:val="22"/>
          <w:szCs w:val="22"/>
          <w:highlight w:val="yellow"/>
        </w:rPr>
        <w:t xml:space="preserve">, не позднее </w:t>
      </w:r>
      <w:r w:rsidR="00041462" w:rsidRPr="006433B7">
        <w:rPr>
          <w:sz w:val="22"/>
          <w:szCs w:val="22"/>
          <w:highlight w:val="yellow"/>
        </w:rPr>
        <w:t>5</w:t>
      </w:r>
      <w:r w:rsidR="00173A4B" w:rsidRPr="006433B7">
        <w:rPr>
          <w:sz w:val="22"/>
          <w:szCs w:val="22"/>
          <w:highlight w:val="yellow"/>
        </w:rPr>
        <w:t xml:space="preserve"> (</w:t>
      </w:r>
      <w:r w:rsidR="00041462" w:rsidRPr="006433B7">
        <w:rPr>
          <w:sz w:val="22"/>
          <w:szCs w:val="22"/>
          <w:highlight w:val="yellow"/>
        </w:rPr>
        <w:t>пяти</w:t>
      </w:r>
      <w:r w:rsidR="00173A4B" w:rsidRPr="006433B7">
        <w:rPr>
          <w:sz w:val="22"/>
          <w:szCs w:val="22"/>
          <w:highlight w:val="yellow"/>
        </w:rPr>
        <w:t xml:space="preserve">) рабочих дней с даты регистрации настоящего </w:t>
      </w:r>
      <w:r w:rsidR="00270BF8" w:rsidRPr="006433B7">
        <w:rPr>
          <w:sz w:val="22"/>
          <w:szCs w:val="22"/>
          <w:highlight w:val="yellow"/>
        </w:rPr>
        <w:t>Д</w:t>
      </w:r>
      <w:r w:rsidR="00173A4B" w:rsidRPr="006433B7">
        <w:rPr>
          <w:sz w:val="22"/>
          <w:szCs w:val="22"/>
          <w:highlight w:val="yellow"/>
        </w:rPr>
        <w:t xml:space="preserve">оговора </w:t>
      </w:r>
      <w:r w:rsidRPr="006433B7">
        <w:rPr>
          <w:sz w:val="22"/>
          <w:szCs w:val="22"/>
          <w:highlight w:val="yellow"/>
        </w:rPr>
        <w:t>Ф</w:t>
      </w:r>
      <w:r w:rsidR="00173A4B" w:rsidRPr="006433B7">
        <w:rPr>
          <w:sz w:val="22"/>
          <w:szCs w:val="22"/>
          <w:highlight w:val="yellow"/>
        </w:rPr>
        <w:t>едеральной служб</w:t>
      </w:r>
      <w:r w:rsidRPr="006433B7">
        <w:rPr>
          <w:sz w:val="22"/>
          <w:szCs w:val="22"/>
          <w:highlight w:val="yellow"/>
        </w:rPr>
        <w:t>ой</w:t>
      </w:r>
      <w:r w:rsidR="00173A4B" w:rsidRPr="006433B7">
        <w:rPr>
          <w:sz w:val="22"/>
          <w:szCs w:val="22"/>
          <w:highlight w:val="yellow"/>
        </w:rPr>
        <w:t xml:space="preserve"> государственной регистрации, кадастра и картографии</w:t>
      </w:r>
      <w:r w:rsidRPr="006433B7">
        <w:rPr>
          <w:sz w:val="22"/>
          <w:szCs w:val="22"/>
          <w:highlight w:val="yellow"/>
        </w:rPr>
        <w:t xml:space="preserve"> по г. Москве</w:t>
      </w:r>
      <w:r w:rsidR="00173A4B" w:rsidRPr="006433B7">
        <w:rPr>
          <w:sz w:val="22"/>
          <w:szCs w:val="22"/>
          <w:highlight w:val="yellow"/>
        </w:rPr>
        <w:t xml:space="preserve">. </w:t>
      </w:r>
      <w:r w:rsidRPr="006433B7">
        <w:rPr>
          <w:sz w:val="22"/>
          <w:szCs w:val="22"/>
          <w:highlight w:val="yellow"/>
        </w:rPr>
        <w:t>С</w:t>
      </w:r>
      <w:r w:rsidR="00173A4B" w:rsidRPr="006433B7">
        <w:rPr>
          <w:sz w:val="22"/>
          <w:szCs w:val="22"/>
          <w:highlight w:val="yellow"/>
        </w:rPr>
        <w:t xml:space="preserve">чет </w:t>
      </w:r>
      <w:proofErr w:type="spellStart"/>
      <w:r w:rsidR="00173A4B" w:rsidRPr="006433B7">
        <w:rPr>
          <w:sz w:val="22"/>
          <w:szCs w:val="22"/>
          <w:highlight w:val="yellow"/>
        </w:rPr>
        <w:t>эскроу</w:t>
      </w:r>
      <w:proofErr w:type="spellEnd"/>
      <w:r w:rsidR="00173A4B" w:rsidRPr="006433B7">
        <w:rPr>
          <w:sz w:val="22"/>
          <w:szCs w:val="22"/>
          <w:highlight w:val="yellow"/>
        </w:rPr>
        <w:t xml:space="preserve"> открывается </w:t>
      </w:r>
      <w:r w:rsidR="00D21FE6" w:rsidRPr="006433B7">
        <w:rPr>
          <w:sz w:val="22"/>
          <w:szCs w:val="22"/>
          <w:highlight w:val="yellow"/>
        </w:rPr>
        <w:t>Участн</w:t>
      </w:r>
      <w:r w:rsidR="00173A4B" w:rsidRPr="006433B7">
        <w:rPr>
          <w:sz w:val="22"/>
          <w:szCs w:val="22"/>
          <w:highlight w:val="yellow"/>
        </w:rPr>
        <w:t xml:space="preserve">иком долевого строительства </w:t>
      </w:r>
      <w:r w:rsidR="00715AEB" w:rsidRPr="006433B7">
        <w:rPr>
          <w:sz w:val="22"/>
          <w:szCs w:val="22"/>
          <w:highlight w:val="yellow"/>
        </w:rPr>
        <w:t xml:space="preserve">у </w:t>
      </w:r>
      <w:proofErr w:type="spellStart"/>
      <w:r w:rsidR="008B385C" w:rsidRPr="006433B7">
        <w:rPr>
          <w:bCs/>
          <w:sz w:val="22"/>
          <w:szCs w:val="22"/>
          <w:highlight w:val="yellow"/>
        </w:rPr>
        <w:t>Эскроу</w:t>
      </w:r>
      <w:proofErr w:type="spellEnd"/>
      <w:r w:rsidR="00173A4B" w:rsidRPr="006433B7">
        <w:rPr>
          <w:bCs/>
          <w:sz w:val="22"/>
          <w:szCs w:val="22"/>
          <w:highlight w:val="yellow"/>
        </w:rPr>
        <w:t>-</w:t>
      </w:r>
      <w:r w:rsidR="00715AEB" w:rsidRPr="006433B7">
        <w:rPr>
          <w:bCs/>
          <w:sz w:val="22"/>
          <w:szCs w:val="22"/>
          <w:highlight w:val="yellow"/>
        </w:rPr>
        <w:t xml:space="preserve">агента </w:t>
      </w:r>
      <w:r w:rsidR="00173A4B" w:rsidRPr="006433B7">
        <w:rPr>
          <w:sz w:val="22"/>
          <w:szCs w:val="22"/>
          <w:highlight w:val="yellow"/>
        </w:rPr>
        <w:t xml:space="preserve">для учета и блокирования </w:t>
      </w:r>
      <w:proofErr w:type="spellStart"/>
      <w:r w:rsidR="008B385C" w:rsidRPr="006433B7">
        <w:rPr>
          <w:sz w:val="22"/>
          <w:szCs w:val="22"/>
          <w:highlight w:val="yellow"/>
        </w:rPr>
        <w:t>Эскроу</w:t>
      </w:r>
      <w:proofErr w:type="spellEnd"/>
      <w:r w:rsidR="00173A4B" w:rsidRPr="006433B7">
        <w:rPr>
          <w:sz w:val="22"/>
          <w:szCs w:val="22"/>
          <w:highlight w:val="yellow"/>
        </w:rPr>
        <w:t xml:space="preserve">-агентом денежных средств </w:t>
      </w:r>
      <w:r w:rsidR="00D21FE6" w:rsidRPr="006433B7">
        <w:rPr>
          <w:sz w:val="22"/>
          <w:szCs w:val="22"/>
          <w:highlight w:val="yellow"/>
        </w:rPr>
        <w:t>Участн</w:t>
      </w:r>
      <w:r w:rsidR="00173A4B" w:rsidRPr="006433B7">
        <w:rPr>
          <w:sz w:val="22"/>
          <w:szCs w:val="22"/>
          <w:highlight w:val="yellow"/>
        </w:rPr>
        <w:t xml:space="preserve">ика долевого строительства, уплачиваемых в счет </w:t>
      </w:r>
      <w:r w:rsidR="00270BF8" w:rsidRPr="006433B7">
        <w:rPr>
          <w:sz w:val="22"/>
          <w:szCs w:val="22"/>
          <w:highlight w:val="yellow"/>
        </w:rPr>
        <w:t>Ц</w:t>
      </w:r>
      <w:r w:rsidR="00173A4B" w:rsidRPr="006433B7">
        <w:rPr>
          <w:sz w:val="22"/>
          <w:szCs w:val="22"/>
          <w:highlight w:val="yellow"/>
        </w:rPr>
        <w:t xml:space="preserve">ены </w:t>
      </w:r>
      <w:r w:rsidR="008B385C" w:rsidRPr="006433B7">
        <w:rPr>
          <w:sz w:val="22"/>
          <w:szCs w:val="22"/>
          <w:highlight w:val="yellow"/>
        </w:rPr>
        <w:t>Договора</w:t>
      </w:r>
      <w:r w:rsidR="00173A4B" w:rsidRPr="006433B7">
        <w:rPr>
          <w:sz w:val="22"/>
          <w:szCs w:val="22"/>
          <w:highlight w:val="yellow"/>
        </w:rPr>
        <w:t xml:space="preserve">, в целях их дальнейшего перечисления </w:t>
      </w:r>
      <w:proofErr w:type="spellStart"/>
      <w:r w:rsidR="008B385C" w:rsidRPr="006433B7">
        <w:rPr>
          <w:sz w:val="22"/>
          <w:szCs w:val="22"/>
          <w:highlight w:val="yellow"/>
        </w:rPr>
        <w:t>Эскроу</w:t>
      </w:r>
      <w:proofErr w:type="spellEnd"/>
      <w:r w:rsidR="00173A4B" w:rsidRPr="006433B7">
        <w:rPr>
          <w:sz w:val="22"/>
          <w:szCs w:val="22"/>
          <w:highlight w:val="yellow"/>
        </w:rPr>
        <w:t xml:space="preserve">-агентом </w:t>
      </w:r>
      <w:r w:rsidRPr="006433B7">
        <w:rPr>
          <w:sz w:val="22"/>
          <w:szCs w:val="22"/>
          <w:highlight w:val="yellow"/>
        </w:rPr>
        <w:t>З</w:t>
      </w:r>
      <w:r w:rsidR="00173A4B" w:rsidRPr="006433B7">
        <w:rPr>
          <w:sz w:val="22"/>
          <w:szCs w:val="22"/>
          <w:highlight w:val="yellow"/>
        </w:rPr>
        <w:t xml:space="preserve">астройщику при наступлении условий, предусмотренных </w:t>
      </w:r>
      <w:r w:rsidRPr="006433B7">
        <w:rPr>
          <w:sz w:val="22"/>
          <w:szCs w:val="22"/>
          <w:highlight w:val="yellow"/>
        </w:rPr>
        <w:t xml:space="preserve">Федеральным законом </w:t>
      </w:r>
      <w:r w:rsidR="00570455" w:rsidRPr="006433B7">
        <w:rPr>
          <w:sz w:val="22"/>
          <w:szCs w:val="22"/>
          <w:highlight w:val="yellow"/>
        </w:rPr>
        <w:t xml:space="preserve">от 30.12.2004 </w:t>
      </w:r>
      <w:r w:rsidRPr="006433B7">
        <w:rPr>
          <w:sz w:val="22"/>
          <w:szCs w:val="22"/>
          <w:highlight w:val="yellow"/>
        </w:rPr>
        <w:t>№ 214-ФЗ</w:t>
      </w:r>
      <w:r w:rsidR="00173A4B" w:rsidRPr="006433B7">
        <w:rPr>
          <w:sz w:val="22"/>
          <w:szCs w:val="22"/>
        </w:rPr>
        <w:t>.</w:t>
      </w:r>
    </w:p>
    <w:bookmarkEnd w:id="20"/>
    <w:p w14:paraId="1C2B948A" w14:textId="3CB1B7BA" w:rsidR="00DA0B4E" w:rsidRPr="00C56E4F" w:rsidRDefault="00487765" w:rsidP="0046706F">
      <w:pPr>
        <w:pStyle w:val="Normal1"/>
        <w:numPr>
          <w:ilvl w:val="1"/>
          <w:numId w:val="1"/>
        </w:numPr>
        <w:tabs>
          <w:tab w:val="clear" w:pos="1093"/>
        </w:tabs>
        <w:spacing w:line="240" w:lineRule="auto"/>
        <w:ind w:left="709" w:hanging="709"/>
        <w:jc w:val="both"/>
      </w:pPr>
      <w:r w:rsidRPr="00C56E4F">
        <w:t>С</w:t>
      </w:r>
      <w:r w:rsidR="00173A4B" w:rsidRPr="00C56E4F">
        <w:t xml:space="preserve">тороны пришли к соглашению о том, что </w:t>
      </w:r>
      <w:r w:rsidR="00270BF8" w:rsidRPr="00C56E4F">
        <w:t>Ц</w:t>
      </w:r>
      <w:r w:rsidR="00173A4B" w:rsidRPr="00C56E4F">
        <w:t xml:space="preserve">ена </w:t>
      </w:r>
      <w:r w:rsidR="008B385C" w:rsidRPr="00C56E4F">
        <w:t xml:space="preserve">Договора </w:t>
      </w:r>
      <w:r w:rsidR="00173A4B" w:rsidRPr="00C56E4F">
        <w:t>подлежит изменению</w:t>
      </w:r>
      <w:r w:rsidR="0046706F" w:rsidRPr="00C56E4F">
        <w:t xml:space="preserve"> в следующих случаях:</w:t>
      </w:r>
      <w:r w:rsidR="00173A4B" w:rsidRPr="00C56E4F">
        <w:t xml:space="preserve"> </w:t>
      </w:r>
    </w:p>
    <w:p w14:paraId="0046F4A0" w14:textId="42C7EA6A" w:rsidR="000E196D" w:rsidRPr="00C56E4F" w:rsidRDefault="000E196D" w:rsidP="000E196D">
      <w:pPr>
        <w:pStyle w:val="Normal1"/>
        <w:numPr>
          <w:ilvl w:val="2"/>
          <w:numId w:val="1"/>
        </w:numPr>
        <w:spacing w:line="240" w:lineRule="auto"/>
        <w:jc w:val="both"/>
      </w:pPr>
      <w:r w:rsidRPr="00C56E4F">
        <w:t xml:space="preserve">Если после ввода Объекта недвижимости в эксплуатацию фактическая площадь Объекта долевого строительства в соответствии с обмерами кадастрового инженера будет больше проектной площади более чем на </w:t>
      </w:r>
      <w:r w:rsidR="00C02BE2" w:rsidRPr="00C56E4F">
        <w:t>0,</w:t>
      </w:r>
      <w:r w:rsidRPr="00C56E4F">
        <w:t>5</w:t>
      </w:r>
      <w:r w:rsidR="00F57DA2" w:rsidRPr="00C56E4F">
        <w:t xml:space="preserve"> (</w:t>
      </w:r>
      <w:r w:rsidR="008B385C" w:rsidRPr="00C56E4F">
        <w:t xml:space="preserve">ноль </w:t>
      </w:r>
      <w:r w:rsidR="00F57DA2" w:rsidRPr="00C56E4F">
        <w:t>целых и пять десятых)</w:t>
      </w:r>
      <w:r w:rsidRPr="00C56E4F">
        <w:t xml:space="preserve"> %, то Участник долевого строительства доплачивает возникшую разницу исходя из стоимости одного квадратного метра в течение 10 (десяти) рабочих дней после надлежащего уведомления его Застройщиком путем перечисления денежных средств на расчетный счет.</w:t>
      </w:r>
    </w:p>
    <w:p w14:paraId="3D2347B6" w14:textId="4EF86B41" w:rsidR="000E196D" w:rsidRPr="00C56E4F" w:rsidRDefault="000E196D" w:rsidP="00DE4F11">
      <w:pPr>
        <w:pStyle w:val="Normal1"/>
        <w:numPr>
          <w:ilvl w:val="2"/>
          <w:numId w:val="1"/>
        </w:numPr>
        <w:spacing w:line="240" w:lineRule="auto"/>
        <w:jc w:val="both"/>
      </w:pPr>
      <w:r w:rsidRPr="00C56E4F">
        <w:t xml:space="preserve">Если после ввода Объекта недвижимости в эксплуатацию фактическая площадь Объекта долевого строительства в соответствии с обмерами кадастрового инженера будет меньше проектной площади более чем на </w:t>
      </w:r>
      <w:r w:rsidR="00C02BE2" w:rsidRPr="00C56E4F">
        <w:t>0,</w:t>
      </w:r>
      <w:r w:rsidRPr="00C56E4F">
        <w:t>5</w:t>
      </w:r>
      <w:r w:rsidR="00F57DA2" w:rsidRPr="00C56E4F">
        <w:t xml:space="preserve"> (</w:t>
      </w:r>
      <w:r w:rsidR="008B385C" w:rsidRPr="00C56E4F">
        <w:t xml:space="preserve">ноль </w:t>
      </w:r>
      <w:r w:rsidR="00F57DA2" w:rsidRPr="00C56E4F">
        <w:t>целых и пять десятых)</w:t>
      </w:r>
      <w:r w:rsidRPr="00C56E4F">
        <w:t xml:space="preserve"> %, то Застройщик возвращает возникшую разницу исходя из стоимости одного квадратного метра в течение 10 </w:t>
      </w:r>
      <w:r w:rsidR="00DE4F11" w:rsidRPr="00C56E4F">
        <w:t xml:space="preserve">(десяти) </w:t>
      </w:r>
      <w:r w:rsidRPr="00C56E4F">
        <w:t>рабочих дней после надлежащего уведомления его Участником долевого строительства путем перечисления денежных средств на расчетный счет.</w:t>
      </w:r>
    </w:p>
    <w:p w14:paraId="0D82E3B1" w14:textId="5AC4A06B" w:rsidR="000E196D" w:rsidRPr="00C56E4F" w:rsidRDefault="000E196D" w:rsidP="000E196D">
      <w:pPr>
        <w:pStyle w:val="Normal1"/>
        <w:numPr>
          <w:ilvl w:val="1"/>
          <w:numId w:val="1"/>
        </w:numPr>
        <w:tabs>
          <w:tab w:val="clear" w:pos="1093"/>
        </w:tabs>
        <w:spacing w:line="240" w:lineRule="auto"/>
        <w:ind w:left="709" w:hanging="709"/>
        <w:jc w:val="both"/>
      </w:pPr>
      <w:r w:rsidRPr="00C56E4F">
        <w:t xml:space="preserve">Обязательства Участника долевого строительства по оплате </w:t>
      </w:r>
      <w:r w:rsidR="00270BF8" w:rsidRPr="00C56E4F">
        <w:t>Ц</w:t>
      </w:r>
      <w:r w:rsidRPr="00C56E4F">
        <w:t xml:space="preserve">ены </w:t>
      </w:r>
      <w:r w:rsidR="008B385C" w:rsidRPr="00C56E4F">
        <w:t xml:space="preserve">Договора </w:t>
      </w:r>
      <w:r w:rsidRPr="00C56E4F">
        <w:t xml:space="preserve">считаются исполненными полностью с момента поступления в полном объеме денежных средств на счет </w:t>
      </w:r>
      <w:proofErr w:type="spellStart"/>
      <w:r w:rsidRPr="00C56E4F">
        <w:t>эскроу</w:t>
      </w:r>
      <w:proofErr w:type="spellEnd"/>
      <w:r w:rsidRPr="00C56E4F">
        <w:t>, открытый в соответствии с п. 2.</w:t>
      </w:r>
      <w:r w:rsidR="0079644A" w:rsidRPr="00C56E4F">
        <w:t>2</w:t>
      </w:r>
      <w:r w:rsidRPr="00C56E4F">
        <w:t xml:space="preserve"> настоящего </w:t>
      </w:r>
      <w:r w:rsidR="00270BF8" w:rsidRPr="00C56E4F">
        <w:t>Д</w:t>
      </w:r>
      <w:r w:rsidRPr="00C56E4F">
        <w:t>оговора, за исключением обязательств, указанных в п. 2.</w:t>
      </w:r>
      <w:r w:rsidR="0079644A" w:rsidRPr="00C56E4F">
        <w:t>3</w:t>
      </w:r>
      <w:r w:rsidRPr="00C56E4F">
        <w:t xml:space="preserve"> </w:t>
      </w:r>
      <w:r w:rsidR="00270BF8" w:rsidRPr="00C56E4F">
        <w:t>Д</w:t>
      </w:r>
      <w:r w:rsidRPr="00C56E4F">
        <w:t>оговора.</w:t>
      </w:r>
    </w:p>
    <w:p w14:paraId="149F3413" w14:textId="6EDE657A" w:rsidR="00DA0B4E" w:rsidRPr="00C56E4F" w:rsidRDefault="00FF1666" w:rsidP="0086132F">
      <w:pPr>
        <w:pStyle w:val="Normal1"/>
        <w:numPr>
          <w:ilvl w:val="1"/>
          <w:numId w:val="1"/>
        </w:numPr>
        <w:tabs>
          <w:tab w:val="clear" w:pos="1093"/>
        </w:tabs>
        <w:spacing w:line="240" w:lineRule="auto"/>
        <w:ind w:left="709" w:hanging="709"/>
        <w:jc w:val="both"/>
      </w:pPr>
      <w:r w:rsidRPr="00C56E4F">
        <w:t>Р</w:t>
      </w:r>
      <w:r w:rsidR="00173A4B" w:rsidRPr="00C56E4F">
        <w:t>асходы</w:t>
      </w:r>
      <w:r w:rsidRPr="00C56E4F">
        <w:t xml:space="preserve"> по уплате государственной пошлины за регистрацию </w:t>
      </w:r>
      <w:r w:rsidR="00173A4B" w:rsidRPr="00C56E4F">
        <w:t xml:space="preserve">настоящего </w:t>
      </w:r>
      <w:r w:rsidR="00270BF8" w:rsidRPr="00C56E4F">
        <w:t>Д</w:t>
      </w:r>
      <w:r w:rsidR="00173A4B" w:rsidRPr="00C56E4F">
        <w:t xml:space="preserve">оговора, дополнительных соглашений к настоящему </w:t>
      </w:r>
      <w:r w:rsidR="00270BF8" w:rsidRPr="00C56E4F">
        <w:t>Д</w:t>
      </w:r>
      <w:r w:rsidR="00173A4B" w:rsidRPr="00C56E4F">
        <w:t>оговору</w:t>
      </w:r>
      <w:r w:rsidRPr="00C56E4F">
        <w:t xml:space="preserve"> несет Застройщик</w:t>
      </w:r>
      <w:r w:rsidR="00173A4B" w:rsidRPr="00C56E4F">
        <w:t>.</w:t>
      </w:r>
    </w:p>
    <w:p w14:paraId="3A9D7B05" w14:textId="65531607" w:rsidR="00DA0B4E" w:rsidRPr="00C56E4F" w:rsidRDefault="00066A18" w:rsidP="001A4705">
      <w:pPr>
        <w:pStyle w:val="Normal1"/>
        <w:numPr>
          <w:ilvl w:val="1"/>
          <w:numId w:val="1"/>
        </w:numPr>
        <w:tabs>
          <w:tab w:val="clear" w:pos="1093"/>
        </w:tabs>
        <w:spacing w:line="240" w:lineRule="auto"/>
        <w:ind w:left="709" w:hanging="709"/>
        <w:jc w:val="both"/>
      </w:pPr>
      <w:r w:rsidRPr="00C56E4F">
        <w:t>У</w:t>
      </w:r>
      <w:r w:rsidR="00173A4B" w:rsidRPr="00C56E4F">
        <w:t xml:space="preserve">слуги по подготовке и передаче на государственную регистрацию документов, необходимых для государственной регистрации права собственности </w:t>
      </w:r>
      <w:r w:rsidR="00D21FE6" w:rsidRPr="00C56E4F">
        <w:t>Участн</w:t>
      </w:r>
      <w:r w:rsidR="00173A4B" w:rsidRPr="00C56E4F">
        <w:t xml:space="preserve">ика долевого строительства на </w:t>
      </w:r>
      <w:r w:rsidRPr="00C56E4F">
        <w:t>О</w:t>
      </w:r>
      <w:r w:rsidR="00173A4B" w:rsidRPr="00C56E4F">
        <w:t>бъект долевого строительства</w:t>
      </w:r>
      <w:r w:rsidR="008B385C" w:rsidRPr="00C56E4F">
        <w:t>,</w:t>
      </w:r>
      <w:r w:rsidR="00173A4B" w:rsidRPr="00C56E4F">
        <w:t xml:space="preserve"> могут быть оказаны на основании отдельного договора.</w:t>
      </w:r>
    </w:p>
    <w:p w14:paraId="65937222" w14:textId="6A9D2486" w:rsidR="00DE4F11" w:rsidRPr="009E5D22" w:rsidRDefault="006C2C07" w:rsidP="009E5D22">
      <w:pPr>
        <w:pStyle w:val="aff3"/>
        <w:numPr>
          <w:ilvl w:val="1"/>
          <w:numId w:val="1"/>
        </w:numPr>
        <w:tabs>
          <w:tab w:val="clear" w:pos="1093"/>
        </w:tabs>
        <w:ind w:left="709" w:hanging="709"/>
        <w:jc w:val="both"/>
        <w:rPr>
          <w:sz w:val="22"/>
          <w:szCs w:val="22"/>
        </w:rPr>
      </w:pPr>
      <w:r w:rsidRPr="00C56E4F">
        <w:rPr>
          <w:sz w:val="22"/>
          <w:szCs w:val="22"/>
        </w:rPr>
        <w:t xml:space="preserve">В случае если после даты регистрации права собственности Участника долевого строительства на Объект долевого строительства, у Участника долевого строительства возникнет обязанность </w:t>
      </w:r>
      <w:r w:rsidRPr="00C56E4F">
        <w:rPr>
          <w:sz w:val="22"/>
          <w:szCs w:val="22"/>
        </w:rPr>
        <w:lastRenderedPageBreak/>
        <w:t>произвести доплату в соответствии с п. 2.3.1. настоящего Договора, то   Объект долевого строительства будет считаться находящимся в залоге у Застройщика до момента полной оплаты Участником долевого строительства суммы, подлежащей доплате в соответствии с п. 2.3.1. настоящего Договора</w:t>
      </w:r>
      <w:r w:rsidR="00DE4F11" w:rsidRPr="00C56E4F">
        <w:rPr>
          <w:sz w:val="22"/>
          <w:szCs w:val="22"/>
        </w:rPr>
        <w:t>.</w:t>
      </w:r>
    </w:p>
    <w:p w14:paraId="4685388C" w14:textId="77777777" w:rsidR="001A4705" w:rsidRPr="00C56E4F" w:rsidRDefault="001A4705" w:rsidP="009E5D22">
      <w:pPr>
        <w:pStyle w:val="Normal1"/>
        <w:tabs>
          <w:tab w:val="num" w:pos="1093"/>
        </w:tabs>
        <w:spacing w:line="240" w:lineRule="auto"/>
        <w:jc w:val="both"/>
      </w:pPr>
    </w:p>
    <w:p w14:paraId="7FD72281" w14:textId="25EA0B25" w:rsidR="00DA0B4E" w:rsidRPr="00C56E4F" w:rsidRDefault="00066A18" w:rsidP="0086132F">
      <w:pPr>
        <w:numPr>
          <w:ilvl w:val="0"/>
          <w:numId w:val="1"/>
        </w:numPr>
        <w:tabs>
          <w:tab w:val="clear" w:pos="360"/>
        </w:tabs>
        <w:ind w:left="0" w:firstLine="0"/>
        <w:jc w:val="center"/>
        <w:rPr>
          <w:b/>
          <w:bCs/>
          <w:sz w:val="22"/>
          <w:szCs w:val="22"/>
        </w:rPr>
      </w:pPr>
      <w:r w:rsidRPr="00C56E4F">
        <w:rPr>
          <w:b/>
          <w:bCs/>
          <w:sz w:val="22"/>
          <w:szCs w:val="22"/>
        </w:rPr>
        <w:t>С</w:t>
      </w:r>
      <w:r w:rsidR="00173A4B" w:rsidRPr="00C56E4F">
        <w:rPr>
          <w:b/>
          <w:bCs/>
          <w:sz w:val="22"/>
          <w:szCs w:val="22"/>
        </w:rPr>
        <w:t xml:space="preserve">рок и порядок передачи </w:t>
      </w:r>
      <w:r w:rsidR="008B385C" w:rsidRPr="00C56E4F">
        <w:rPr>
          <w:b/>
          <w:bCs/>
          <w:sz w:val="22"/>
          <w:szCs w:val="22"/>
        </w:rPr>
        <w:t xml:space="preserve">Объекта </w:t>
      </w:r>
      <w:r w:rsidR="00173A4B" w:rsidRPr="00C56E4F">
        <w:rPr>
          <w:b/>
          <w:bCs/>
          <w:sz w:val="22"/>
          <w:szCs w:val="22"/>
        </w:rPr>
        <w:t>долевого строительства</w:t>
      </w:r>
    </w:p>
    <w:p w14:paraId="6B511755" w14:textId="14557F6C" w:rsidR="00782D10" w:rsidRPr="00C56E4F" w:rsidRDefault="00066A18" w:rsidP="00832F33">
      <w:pPr>
        <w:pStyle w:val="a7"/>
        <w:numPr>
          <w:ilvl w:val="1"/>
          <w:numId w:val="1"/>
        </w:numPr>
        <w:tabs>
          <w:tab w:val="clear" w:pos="1093"/>
        </w:tabs>
        <w:ind w:left="709" w:right="0" w:hanging="709"/>
        <w:rPr>
          <w:iCs/>
          <w:sz w:val="22"/>
          <w:szCs w:val="22"/>
        </w:rPr>
      </w:pPr>
      <w:r w:rsidRPr="00C56E4F">
        <w:rPr>
          <w:iCs/>
          <w:sz w:val="22"/>
          <w:szCs w:val="22"/>
        </w:rPr>
        <w:t>П</w:t>
      </w:r>
      <w:r w:rsidR="00173A4B" w:rsidRPr="00C56E4F">
        <w:rPr>
          <w:iCs/>
          <w:sz w:val="22"/>
          <w:szCs w:val="22"/>
        </w:rPr>
        <w:t xml:space="preserve">ередача </w:t>
      </w:r>
      <w:r w:rsidR="00D21FE6" w:rsidRPr="00C56E4F">
        <w:rPr>
          <w:iCs/>
          <w:sz w:val="22"/>
          <w:szCs w:val="22"/>
        </w:rPr>
        <w:t>Участн</w:t>
      </w:r>
      <w:r w:rsidR="00173A4B" w:rsidRPr="00C56E4F">
        <w:rPr>
          <w:iCs/>
          <w:sz w:val="22"/>
          <w:szCs w:val="22"/>
        </w:rPr>
        <w:t xml:space="preserve">ику долевого строительства </w:t>
      </w:r>
      <w:r w:rsidRPr="00C56E4F">
        <w:rPr>
          <w:iCs/>
          <w:sz w:val="22"/>
          <w:szCs w:val="22"/>
        </w:rPr>
        <w:t>О</w:t>
      </w:r>
      <w:r w:rsidR="00173A4B" w:rsidRPr="00C56E4F">
        <w:rPr>
          <w:iCs/>
          <w:sz w:val="22"/>
          <w:szCs w:val="22"/>
        </w:rPr>
        <w:t xml:space="preserve">бъекта долевого строительства и принятие его </w:t>
      </w:r>
      <w:r w:rsidR="00D21FE6" w:rsidRPr="00C56E4F">
        <w:rPr>
          <w:iCs/>
          <w:sz w:val="22"/>
          <w:szCs w:val="22"/>
        </w:rPr>
        <w:t>Участн</w:t>
      </w:r>
      <w:r w:rsidR="00173A4B" w:rsidRPr="00C56E4F">
        <w:rPr>
          <w:iCs/>
          <w:sz w:val="22"/>
          <w:szCs w:val="22"/>
        </w:rPr>
        <w:t xml:space="preserve">иком долевого строительства </w:t>
      </w:r>
      <w:r w:rsidR="005C1738" w:rsidRPr="00C56E4F">
        <w:rPr>
          <w:iCs/>
          <w:sz w:val="22"/>
          <w:szCs w:val="22"/>
        </w:rPr>
        <w:t xml:space="preserve">осуществляются </w:t>
      </w:r>
      <w:r w:rsidR="00173A4B" w:rsidRPr="00C56E4F">
        <w:rPr>
          <w:iCs/>
          <w:sz w:val="22"/>
          <w:szCs w:val="22"/>
        </w:rPr>
        <w:t xml:space="preserve">по подписываемому </w:t>
      </w:r>
      <w:r w:rsidR="005C1738" w:rsidRPr="00C56E4F">
        <w:rPr>
          <w:iCs/>
          <w:sz w:val="22"/>
          <w:szCs w:val="22"/>
        </w:rPr>
        <w:t xml:space="preserve">Сторонами </w:t>
      </w:r>
      <w:r w:rsidR="00173A4B" w:rsidRPr="00C56E4F">
        <w:rPr>
          <w:iCs/>
          <w:sz w:val="22"/>
          <w:szCs w:val="22"/>
        </w:rPr>
        <w:t xml:space="preserve">передаточному акту по окончании строительства </w:t>
      </w:r>
      <w:r w:rsidRPr="00C56E4F">
        <w:rPr>
          <w:iCs/>
          <w:sz w:val="22"/>
          <w:szCs w:val="22"/>
        </w:rPr>
        <w:t>О</w:t>
      </w:r>
      <w:r w:rsidR="00173A4B" w:rsidRPr="00C56E4F">
        <w:rPr>
          <w:iCs/>
          <w:sz w:val="22"/>
          <w:szCs w:val="22"/>
        </w:rPr>
        <w:t xml:space="preserve">бъекта недвижимости </w:t>
      </w:r>
      <w:r w:rsidRPr="00C56E4F">
        <w:rPr>
          <w:iCs/>
          <w:sz w:val="22"/>
          <w:szCs w:val="22"/>
        </w:rPr>
        <w:t xml:space="preserve">и ввода его в эксплуатацию </w:t>
      </w:r>
      <w:r w:rsidR="00125A6E" w:rsidRPr="00C56E4F">
        <w:rPr>
          <w:iCs/>
          <w:sz w:val="22"/>
          <w:szCs w:val="22"/>
        </w:rPr>
        <w:t>в срок</w:t>
      </w:r>
      <w:r w:rsidR="00832F33" w:rsidRPr="00C56E4F">
        <w:rPr>
          <w:iCs/>
          <w:sz w:val="22"/>
          <w:szCs w:val="22"/>
        </w:rPr>
        <w:t xml:space="preserve"> </w:t>
      </w:r>
      <w:r w:rsidR="00A11D9B">
        <w:rPr>
          <w:b/>
          <w:iCs/>
          <w:sz w:val="22"/>
          <w:szCs w:val="22"/>
        </w:rPr>
        <w:t>до «31» декабря</w:t>
      </w:r>
      <w:r w:rsidR="00125A6E" w:rsidRPr="00C56E4F">
        <w:rPr>
          <w:b/>
          <w:iCs/>
          <w:sz w:val="22"/>
          <w:szCs w:val="22"/>
        </w:rPr>
        <w:t xml:space="preserve"> 2023 года</w:t>
      </w:r>
      <w:r w:rsidR="00173A4B" w:rsidRPr="00C56E4F">
        <w:rPr>
          <w:sz w:val="22"/>
          <w:szCs w:val="22"/>
        </w:rPr>
        <w:t>.</w:t>
      </w:r>
    </w:p>
    <w:p w14:paraId="20F91B4E" w14:textId="2F7306A4" w:rsidR="00DA0B4E" w:rsidRPr="00C56E4F" w:rsidRDefault="00422141" w:rsidP="00472C8A">
      <w:pPr>
        <w:pStyle w:val="a7"/>
        <w:numPr>
          <w:ilvl w:val="1"/>
          <w:numId w:val="1"/>
        </w:numPr>
        <w:tabs>
          <w:tab w:val="clear" w:pos="1093"/>
        </w:tabs>
        <w:ind w:left="709" w:right="0" w:hanging="709"/>
        <w:rPr>
          <w:iCs/>
          <w:sz w:val="22"/>
          <w:szCs w:val="22"/>
        </w:rPr>
      </w:pPr>
      <w:r w:rsidRPr="00C56E4F">
        <w:rPr>
          <w:sz w:val="22"/>
          <w:szCs w:val="22"/>
        </w:rPr>
        <w:t>З</w:t>
      </w:r>
      <w:r w:rsidR="00173A4B" w:rsidRPr="00C56E4F">
        <w:rPr>
          <w:sz w:val="22"/>
          <w:szCs w:val="22"/>
        </w:rPr>
        <w:t xml:space="preserve">астройщик имеет право </w:t>
      </w:r>
      <w:r w:rsidR="00832F33" w:rsidRPr="00C56E4F">
        <w:rPr>
          <w:sz w:val="22"/>
          <w:szCs w:val="22"/>
        </w:rPr>
        <w:t>досрочно передать</w:t>
      </w:r>
      <w:r w:rsidR="00173A4B" w:rsidRPr="00C56E4F">
        <w:rPr>
          <w:sz w:val="22"/>
          <w:szCs w:val="22"/>
        </w:rPr>
        <w:t xml:space="preserve"> </w:t>
      </w:r>
      <w:r w:rsidRPr="00C56E4F">
        <w:rPr>
          <w:sz w:val="22"/>
          <w:szCs w:val="22"/>
        </w:rPr>
        <w:t>О</w:t>
      </w:r>
      <w:r w:rsidR="00173A4B" w:rsidRPr="00C56E4F">
        <w:rPr>
          <w:sz w:val="22"/>
          <w:szCs w:val="22"/>
        </w:rPr>
        <w:t xml:space="preserve">бъект долевого строительства после надлежащего уведомления </w:t>
      </w:r>
      <w:r w:rsidR="00D21FE6" w:rsidRPr="00C56E4F">
        <w:rPr>
          <w:sz w:val="22"/>
          <w:szCs w:val="22"/>
        </w:rPr>
        <w:t>Участн</w:t>
      </w:r>
      <w:r w:rsidR="00173A4B" w:rsidRPr="00C56E4F">
        <w:rPr>
          <w:sz w:val="22"/>
          <w:szCs w:val="22"/>
        </w:rPr>
        <w:t>ика долевого строительства</w:t>
      </w:r>
      <w:r w:rsidR="00832F33" w:rsidRPr="00C56E4F">
        <w:rPr>
          <w:sz w:val="22"/>
          <w:szCs w:val="22"/>
        </w:rPr>
        <w:t xml:space="preserve"> в порядке</w:t>
      </w:r>
      <w:r w:rsidR="00DE4F11" w:rsidRPr="00C56E4F">
        <w:rPr>
          <w:sz w:val="22"/>
          <w:szCs w:val="22"/>
        </w:rPr>
        <w:t>,</w:t>
      </w:r>
      <w:r w:rsidR="00832F33" w:rsidRPr="00C56E4F">
        <w:rPr>
          <w:sz w:val="22"/>
          <w:szCs w:val="22"/>
        </w:rPr>
        <w:t xml:space="preserve"> установленном </w:t>
      </w:r>
      <w:r w:rsidR="00270BF8" w:rsidRPr="00C56E4F">
        <w:rPr>
          <w:sz w:val="22"/>
          <w:szCs w:val="22"/>
        </w:rPr>
        <w:t>Д</w:t>
      </w:r>
      <w:r w:rsidR="00832F33" w:rsidRPr="00C56E4F">
        <w:rPr>
          <w:sz w:val="22"/>
          <w:szCs w:val="22"/>
        </w:rPr>
        <w:t>оговором</w:t>
      </w:r>
      <w:r w:rsidR="00173A4B" w:rsidRPr="00C56E4F">
        <w:rPr>
          <w:sz w:val="22"/>
          <w:szCs w:val="22"/>
        </w:rPr>
        <w:t>.</w:t>
      </w:r>
    </w:p>
    <w:p w14:paraId="0F9949E5" w14:textId="194424AE"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О</w:t>
      </w:r>
      <w:r w:rsidR="00173A4B" w:rsidRPr="00C56E4F">
        <w:rPr>
          <w:iCs/>
          <w:sz w:val="22"/>
          <w:szCs w:val="22"/>
        </w:rPr>
        <w:t xml:space="preserve">бъект долевого строительства передается </w:t>
      </w:r>
      <w:r w:rsidR="00D21FE6" w:rsidRPr="00C56E4F">
        <w:rPr>
          <w:iCs/>
          <w:sz w:val="22"/>
          <w:szCs w:val="22"/>
        </w:rPr>
        <w:t>Участн</w:t>
      </w:r>
      <w:r w:rsidR="00173A4B" w:rsidRPr="00C56E4F">
        <w:rPr>
          <w:iCs/>
          <w:sz w:val="22"/>
          <w:szCs w:val="22"/>
        </w:rPr>
        <w:t xml:space="preserve">ику долевого строительства при условии полного и надлежащего исполнения им обязательств по оплате </w:t>
      </w:r>
      <w:r w:rsidR="00270BF8" w:rsidRPr="00C56E4F">
        <w:rPr>
          <w:iCs/>
          <w:sz w:val="22"/>
          <w:szCs w:val="22"/>
        </w:rPr>
        <w:t>Ц</w:t>
      </w:r>
      <w:r w:rsidR="00173A4B" w:rsidRPr="00C56E4F">
        <w:rPr>
          <w:iCs/>
          <w:sz w:val="22"/>
          <w:szCs w:val="22"/>
        </w:rPr>
        <w:t xml:space="preserve">ены </w:t>
      </w:r>
      <w:r w:rsidR="005C1738" w:rsidRPr="00C56E4F">
        <w:rPr>
          <w:iCs/>
          <w:sz w:val="22"/>
          <w:szCs w:val="22"/>
        </w:rPr>
        <w:t>Договора</w:t>
      </w:r>
      <w:r w:rsidR="00173A4B" w:rsidRPr="00C56E4F">
        <w:rPr>
          <w:iCs/>
          <w:sz w:val="22"/>
          <w:szCs w:val="22"/>
        </w:rPr>
        <w:t xml:space="preserve">, установленных разделом </w:t>
      </w:r>
      <w:r w:rsidRPr="00C56E4F">
        <w:rPr>
          <w:iCs/>
          <w:sz w:val="22"/>
          <w:szCs w:val="22"/>
        </w:rPr>
        <w:t>2</w:t>
      </w:r>
      <w:r w:rsidR="00173A4B" w:rsidRPr="00C56E4F">
        <w:rPr>
          <w:iCs/>
          <w:sz w:val="22"/>
          <w:szCs w:val="22"/>
        </w:rPr>
        <w:t xml:space="preserve"> настоящего </w:t>
      </w:r>
      <w:r w:rsidR="00270BF8" w:rsidRPr="00C56E4F">
        <w:rPr>
          <w:iCs/>
          <w:sz w:val="22"/>
          <w:szCs w:val="22"/>
        </w:rPr>
        <w:t>Д</w:t>
      </w:r>
      <w:r w:rsidR="00173A4B" w:rsidRPr="00C56E4F">
        <w:rPr>
          <w:iCs/>
          <w:sz w:val="22"/>
          <w:szCs w:val="22"/>
        </w:rPr>
        <w:t>оговора.</w:t>
      </w:r>
    </w:p>
    <w:p w14:paraId="06B47F68" w14:textId="420B2DDF"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В</w:t>
      </w:r>
      <w:r w:rsidR="00173A4B" w:rsidRPr="00C56E4F">
        <w:rPr>
          <w:iCs/>
          <w:sz w:val="22"/>
          <w:szCs w:val="22"/>
        </w:rPr>
        <w:t xml:space="preserve"> срок не позднее 10 (десяти) рабочих дней с момента получения </w:t>
      </w:r>
      <w:r w:rsidR="00D21FE6" w:rsidRPr="00C56E4F">
        <w:rPr>
          <w:iCs/>
          <w:sz w:val="22"/>
          <w:szCs w:val="22"/>
        </w:rPr>
        <w:t>Участн</w:t>
      </w:r>
      <w:r w:rsidR="00173A4B" w:rsidRPr="00C56E4F">
        <w:rPr>
          <w:iCs/>
          <w:sz w:val="22"/>
          <w:szCs w:val="22"/>
        </w:rPr>
        <w:t xml:space="preserve">иком долевого строительства уведомления о завершении строительства </w:t>
      </w:r>
      <w:r w:rsidRPr="00C56E4F">
        <w:rPr>
          <w:iCs/>
          <w:sz w:val="22"/>
          <w:szCs w:val="22"/>
        </w:rPr>
        <w:t>О</w:t>
      </w:r>
      <w:r w:rsidR="00173A4B" w:rsidRPr="00C56E4F">
        <w:rPr>
          <w:iCs/>
          <w:sz w:val="22"/>
          <w:szCs w:val="22"/>
        </w:rPr>
        <w:t xml:space="preserve">бъекта недвижимости </w:t>
      </w:r>
      <w:r w:rsidR="00D21FE6" w:rsidRPr="00C56E4F">
        <w:rPr>
          <w:iCs/>
          <w:sz w:val="22"/>
          <w:szCs w:val="22"/>
        </w:rPr>
        <w:t>Участн</w:t>
      </w:r>
      <w:r w:rsidR="00173A4B" w:rsidRPr="00C56E4F">
        <w:rPr>
          <w:iCs/>
          <w:sz w:val="22"/>
          <w:szCs w:val="22"/>
        </w:rPr>
        <w:t xml:space="preserve">ик долевого строительства обязан принять </w:t>
      </w:r>
      <w:r w:rsidRPr="00C56E4F">
        <w:rPr>
          <w:iCs/>
          <w:sz w:val="22"/>
          <w:szCs w:val="22"/>
        </w:rPr>
        <w:t>О</w:t>
      </w:r>
      <w:r w:rsidR="00173A4B" w:rsidRPr="00C56E4F">
        <w:rPr>
          <w:iCs/>
          <w:sz w:val="22"/>
          <w:szCs w:val="22"/>
        </w:rPr>
        <w:t>бъект долевого строительства.</w:t>
      </w:r>
    </w:p>
    <w:p w14:paraId="55886882" w14:textId="663FD717"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С</w:t>
      </w:r>
      <w:r w:rsidR="00173A4B" w:rsidRPr="00C56E4F">
        <w:rPr>
          <w:iCs/>
          <w:sz w:val="22"/>
          <w:szCs w:val="22"/>
        </w:rPr>
        <w:t xml:space="preserve"> момента подписания передаточного акта риск</w:t>
      </w:r>
      <w:r w:rsidR="002E5FAB" w:rsidRPr="00C56E4F">
        <w:rPr>
          <w:iCs/>
          <w:sz w:val="22"/>
          <w:szCs w:val="22"/>
        </w:rPr>
        <w:t xml:space="preserve"> случайного повреждения и</w:t>
      </w:r>
      <w:r w:rsidR="00173A4B" w:rsidRPr="00C56E4F">
        <w:rPr>
          <w:iCs/>
          <w:sz w:val="22"/>
          <w:szCs w:val="22"/>
        </w:rPr>
        <w:t xml:space="preserve"> случайной гибели</w:t>
      </w:r>
      <w:r w:rsidR="002E5FAB" w:rsidRPr="00C56E4F">
        <w:rPr>
          <w:iCs/>
          <w:sz w:val="22"/>
          <w:szCs w:val="22"/>
        </w:rPr>
        <w:t xml:space="preserve"> </w:t>
      </w:r>
      <w:r w:rsidRPr="00C56E4F">
        <w:rPr>
          <w:iCs/>
          <w:sz w:val="22"/>
          <w:szCs w:val="22"/>
        </w:rPr>
        <w:t>О</w:t>
      </w:r>
      <w:r w:rsidR="00173A4B" w:rsidRPr="00C56E4F">
        <w:rPr>
          <w:iCs/>
          <w:sz w:val="22"/>
          <w:szCs w:val="22"/>
        </w:rPr>
        <w:t xml:space="preserve">бъекта долевого строительства </w:t>
      </w:r>
      <w:r w:rsidR="005C1738" w:rsidRPr="00C56E4F">
        <w:rPr>
          <w:iCs/>
          <w:sz w:val="22"/>
          <w:szCs w:val="22"/>
        </w:rPr>
        <w:t xml:space="preserve">признаётся </w:t>
      </w:r>
      <w:r w:rsidR="00173A4B" w:rsidRPr="00C56E4F">
        <w:rPr>
          <w:iCs/>
          <w:sz w:val="22"/>
          <w:szCs w:val="22"/>
        </w:rPr>
        <w:t xml:space="preserve">перешедшим к </w:t>
      </w:r>
      <w:r w:rsidR="00D21FE6" w:rsidRPr="00C56E4F">
        <w:rPr>
          <w:iCs/>
          <w:sz w:val="22"/>
          <w:szCs w:val="22"/>
        </w:rPr>
        <w:t>Участн</w:t>
      </w:r>
      <w:r w:rsidR="00173A4B" w:rsidRPr="00C56E4F">
        <w:rPr>
          <w:iCs/>
          <w:sz w:val="22"/>
          <w:szCs w:val="22"/>
        </w:rPr>
        <w:t>ику долевого строительства.</w:t>
      </w:r>
    </w:p>
    <w:p w14:paraId="6D1E381D" w14:textId="1906F74F" w:rsidR="00DA0B4E" w:rsidRPr="00C56E4F" w:rsidRDefault="00422141" w:rsidP="0086132F">
      <w:pPr>
        <w:pStyle w:val="a7"/>
        <w:numPr>
          <w:ilvl w:val="1"/>
          <w:numId w:val="1"/>
        </w:numPr>
        <w:tabs>
          <w:tab w:val="clear" w:pos="1093"/>
        </w:tabs>
        <w:ind w:left="709" w:right="0" w:hanging="709"/>
        <w:rPr>
          <w:iCs/>
          <w:sz w:val="22"/>
          <w:szCs w:val="22"/>
        </w:rPr>
      </w:pPr>
      <w:r w:rsidRPr="00C56E4F">
        <w:rPr>
          <w:iCs/>
          <w:sz w:val="22"/>
          <w:szCs w:val="22"/>
        </w:rPr>
        <w:t>П</w:t>
      </w:r>
      <w:r w:rsidR="00173A4B" w:rsidRPr="00C56E4F">
        <w:rPr>
          <w:iCs/>
          <w:sz w:val="22"/>
          <w:szCs w:val="22"/>
        </w:rPr>
        <w:t xml:space="preserve">ри уклонении </w:t>
      </w:r>
      <w:r w:rsidR="00D21FE6" w:rsidRPr="00C56E4F">
        <w:rPr>
          <w:iCs/>
          <w:sz w:val="22"/>
          <w:szCs w:val="22"/>
        </w:rPr>
        <w:t>Участн</w:t>
      </w:r>
      <w:r w:rsidR="00173A4B" w:rsidRPr="00C56E4F">
        <w:rPr>
          <w:iCs/>
          <w:sz w:val="22"/>
          <w:szCs w:val="22"/>
        </w:rPr>
        <w:t xml:space="preserve">ика долевого строительства от подписания передаточного акта или при отказе </w:t>
      </w:r>
      <w:r w:rsidR="00D21FE6" w:rsidRPr="00C56E4F">
        <w:rPr>
          <w:iCs/>
          <w:sz w:val="22"/>
          <w:szCs w:val="22"/>
        </w:rPr>
        <w:t>Участн</w:t>
      </w:r>
      <w:r w:rsidR="00173A4B" w:rsidRPr="00C56E4F">
        <w:rPr>
          <w:iCs/>
          <w:sz w:val="22"/>
          <w:szCs w:val="22"/>
        </w:rPr>
        <w:t xml:space="preserve">ика долевого строительства от его подписания при условии полного и надлежащего исполнения </w:t>
      </w:r>
      <w:r w:rsidRPr="00C56E4F">
        <w:rPr>
          <w:iCs/>
          <w:sz w:val="22"/>
          <w:szCs w:val="22"/>
        </w:rPr>
        <w:t>З</w:t>
      </w:r>
      <w:r w:rsidR="00173A4B" w:rsidRPr="00C56E4F">
        <w:rPr>
          <w:iCs/>
          <w:sz w:val="22"/>
          <w:szCs w:val="22"/>
        </w:rPr>
        <w:t>а</w:t>
      </w:r>
      <w:r w:rsidRPr="00C56E4F">
        <w:rPr>
          <w:iCs/>
          <w:sz w:val="22"/>
          <w:szCs w:val="22"/>
        </w:rPr>
        <w:t>стройщиком своих обязательств З</w:t>
      </w:r>
      <w:r w:rsidR="00173A4B" w:rsidRPr="00C56E4F">
        <w:rPr>
          <w:iCs/>
          <w:sz w:val="22"/>
          <w:szCs w:val="22"/>
        </w:rPr>
        <w:t xml:space="preserve">астройщик в порядке, установленном законом, вправе составить односторонний акт о передаче </w:t>
      </w:r>
      <w:r w:rsidRPr="00C56E4F">
        <w:rPr>
          <w:iCs/>
          <w:sz w:val="22"/>
          <w:szCs w:val="22"/>
        </w:rPr>
        <w:t>О</w:t>
      </w:r>
      <w:r w:rsidR="00173A4B" w:rsidRPr="00C56E4F">
        <w:rPr>
          <w:iCs/>
          <w:sz w:val="22"/>
          <w:szCs w:val="22"/>
        </w:rPr>
        <w:t xml:space="preserve">бъекта долевого строительства. </w:t>
      </w:r>
      <w:r w:rsidRPr="00C56E4F">
        <w:rPr>
          <w:iCs/>
          <w:sz w:val="22"/>
          <w:szCs w:val="22"/>
        </w:rPr>
        <w:t>П</w:t>
      </w:r>
      <w:r w:rsidR="00173A4B" w:rsidRPr="00C56E4F">
        <w:rPr>
          <w:iCs/>
          <w:sz w:val="22"/>
          <w:szCs w:val="22"/>
        </w:rPr>
        <w:t xml:space="preserve">ри этом риск случайной гибели </w:t>
      </w:r>
      <w:r w:rsidRPr="00C56E4F">
        <w:rPr>
          <w:iCs/>
          <w:sz w:val="22"/>
          <w:szCs w:val="22"/>
        </w:rPr>
        <w:t>О</w:t>
      </w:r>
      <w:r w:rsidR="00173A4B" w:rsidRPr="00C56E4F">
        <w:rPr>
          <w:iCs/>
          <w:sz w:val="22"/>
          <w:szCs w:val="22"/>
        </w:rPr>
        <w:t xml:space="preserve">бъекта долевого строительства </w:t>
      </w:r>
      <w:r w:rsidR="005C1738" w:rsidRPr="00C56E4F">
        <w:rPr>
          <w:iCs/>
          <w:sz w:val="22"/>
          <w:szCs w:val="22"/>
        </w:rPr>
        <w:t xml:space="preserve">признаётся </w:t>
      </w:r>
      <w:r w:rsidR="00173A4B" w:rsidRPr="00C56E4F">
        <w:rPr>
          <w:iCs/>
          <w:sz w:val="22"/>
          <w:szCs w:val="22"/>
        </w:rPr>
        <w:t xml:space="preserve">перешедшим к </w:t>
      </w:r>
      <w:r w:rsidR="00D21FE6" w:rsidRPr="00C56E4F">
        <w:rPr>
          <w:iCs/>
          <w:sz w:val="22"/>
          <w:szCs w:val="22"/>
        </w:rPr>
        <w:t>Участн</w:t>
      </w:r>
      <w:r w:rsidR="00173A4B" w:rsidRPr="00C56E4F">
        <w:rPr>
          <w:iCs/>
          <w:sz w:val="22"/>
          <w:szCs w:val="22"/>
        </w:rPr>
        <w:t xml:space="preserve">ику долевого строительства со дня составления вышеуказанного одностороннего акта о передаче </w:t>
      </w:r>
      <w:r w:rsidRPr="00C56E4F">
        <w:rPr>
          <w:iCs/>
          <w:sz w:val="22"/>
          <w:szCs w:val="22"/>
        </w:rPr>
        <w:t>О</w:t>
      </w:r>
      <w:r w:rsidR="00173A4B" w:rsidRPr="00C56E4F">
        <w:rPr>
          <w:iCs/>
          <w:sz w:val="22"/>
          <w:szCs w:val="22"/>
        </w:rPr>
        <w:t>бъекта долевого строительства.</w:t>
      </w:r>
    </w:p>
    <w:p w14:paraId="66EF5BC6" w14:textId="657E45CB" w:rsidR="00DE4F11" w:rsidRPr="00C56E4F" w:rsidRDefault="00DE4F11" w:rsidP="00DE4F11">
      <w:pPr>
        <w:pStyle w:val="a7"/>
        <w:numPr>
          <w:ilvl w:val="1"/>
          <w:numId w:val="1"/>
        </w:numPr>
        <w:tabs>
          <w:tab w:val="clear" w:pos="1093"/>
        </w:tabs>
        <w:ind w:left="709" w:right="0" w:hanging="709"/>
        <w:rPr>
          <w:iCs/>
          <w:sz w:val="22"/>
          <w:szCs w:val="22"/>
        </w:rPr>
      </w:pPr>
      <w:r w:rsidRPr="00C56E4F">
        <w:rPr>
          <w:iCs/>
          <w:sz w:val="22"/>
          <w:szCs w:val="22"/>
        </w:rPr>
        <w:t xml:space="preserve">В случае уклонения Участника долевого строительства от принятия Объекта долевого строительства Застройщик вправе потребовать возмещения убытков, связанных с содержанием Объекта долевого строительства, </w:t>
      </w:r>
      <w:r w:rsidR="005C1738" w:rsidRPr="00C56E4F">
        <w:rPr>
          <w:iCs/>
          <w:sz w:val="22"/>
          <w:szCs w:val="22"/>
        </w:rPr>
        <w:t xml:space="preserve">обеспечением </w:t>
      </w:r>
      <w:r w:rsidRPr="00C56E4F">
        <w:rPr>
          <w:iCs/>
          <w:sz w:val="22"/>
          <w:szCs w:val="22"/>
        </w:rPr>
        <w:t xml:space="preserve">его коммунальными ресурсами, содержанием общего имущества, обеспечением его коммунальными ресурсами и текущим ремонтом общего имущества, а также </w:t>
      </w:r>
      <w:r w:rsidR="005C1738" w:rsidRPr="00C56E4F">
        <w:rPr>
          <w:iCs/>
          <w:sz w:val="22"/>
          <w:szCs w:val="22"/>
        </w:rPr>
        <w:t xml:space="preserve">иными дополнительными </w:t>
      </w:r>
      <w:r w:rsidRPr="00C56E4F">
        <w:rPr>
          <w:iCs/>
          <w:sz w:val="22"/>
          <w:szCs w:val="22"/>
        </w:rPr>
        <w:t>услуг</w:t>
      </w:r>
      <w:r w:rsidR="005C1738" w:rsidRPr="00C56E4F">
        <w:rPr>
          <w:iCs/>
          <w:sz w:val="22"/>
          <w:szCs w:val="22"/>
        </w:rPr>
        <w:t>ами</w:t>
      </w:r>
      <w:r w:rsidRPr="00C56E4F">
        <w:rPr>
          <w:iCs/>
          <w:sz w:val="22"/>
          <w:szCs w:val="22"/>
        </w:rPr>
        <w:t>, оказание которых осуществляется в соответствии с решением общего собрания собственников помещений в многоквартирном доме пропорционально доле Участника долевого строительства, Объекта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4E9CA07" w14:textId="38485CBB" w:rsidR="00C1717F" w:rsidRPr="00C56E4F" w:rsidRDefault="00E33D6E" w:rsidP="00E33D6E">
      <w:pPr>
        <w:pStyle w:val="a7"/>
        <w:numPr>
          <w:ilvl w:val="1"/>
          <w:numId w:val="1"/>
        </w:numPr>
        <w:tabs>
          <w:tab w:val="clear" w:pos="1093"/>
        </w:tabs>
        <w:ind w:left="709" w:right="0" w:hanging="709"/>
        <w:rPr>
          <w:iCs/>
          <w:sz w:val="22"/>
          <w:szCs w:val="22"/>
        </w:rPr>
      </w:pPr>
      <w:r w:rsidRPr="00C56E4F">
        <w:rPr>
          <w:iCs/>
          <w:sz w:val="22"/>
          <w:szCs w:val="22"/>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780FA753" w14:textId="5EE17E07" w:rsidR="00E33D6E" w:rsidRPr="00C56E4F" w:rsidRDefault="00E33D6E" w:rsidP="00E33D6E">
      <w:pPr>
        <w:pStyle w:val="aff3"/>
        <w:autoSpaceDE w:val="0"/>
        <w:autoSpaceDN w:val="0"/>
        <w:adjustRightInd w:val="0"/>
        <w:ind w:left="360"/>
        <w:jc w:val="both"/>
        <w:rPr>
          <w:sz w:val="22"/>
          <w:szCs w:val="22"/>
        </w:rPr>
      </w:pPr>
      <w:r w:rsidRPr="00C56E4F">
        <w:rPr>
          <w:sz w:val="22"/>
          <w:szCs w:val="22"/>
        </w:rPr>
        <w:t xml:space="preserve">      1) безвозмездного устранения недостатков в разумный срок;</w:t>
      </w:r>
    </w:p>
    <w:p w14:paraId="0B930913" w14:textId="490531AE" w:rsidR="00E33D6E" w:rsidRPr="00C56E4F" w:rsidRDefault="00E33D6E" w:rsidP="00E33D6E">
      <w:pPr>
        <w:pStyle w:val="aff3"/>
        <w:autoSpaceDE w:val="0"/>
        <w:autoSpaceDN w:val="0"/>
        <w:adjustRightInd w:val="0"/>
        <w:spacing w:before="240"/>
        <w:ind w:left="360"/>
        <w:jc w:val="both"/>
        <w:rPr>
          <w:sz w:val="22"/>
          <w:szCs w:val="22"/>
        </w:rPr>
      </w:pPr>
      <w:r w:rsidRPr="00C56E4F">
        <w:rPr>
          <w:sz w:val="22"/>
          <w:szCs w:val="22"/>
        </w:rPr>
        <w:t xml:space="preserve">      2) соразмерного уменьшения </w:t>
      </w:r>
      <w:r w:rsidR="00666790" w:rsidRPr="00C56E4F">
        <w:rPr>
          <w:sz w:val="22"/>
          <w:szCs w:val="22"/>
        </w:rPr>
        <w:t>Цены Договора</w:t>
      </w:r>
      <w:r w:rsidRPr="00C56E4F">
        <w:rPr>
          <w:sz w:val="22"/>
          <w:szCs w:val="22"/>
        </w:rPr>
        <w:t>;</w:t>
      </w:r>
    </w:p>
    <w:p w14:paraId="3662EA68" w14:textId="67914BCF" w:rsidR="00C1717F" w:rsidRPr="00C56E4F" w:rsidRDefault="00E33D6E" w:rsidP="00E33D6E">
      <w:pPr>
        <w:pStyle w:val="aff3"/>
        <w:autoSpaceDE w:val="0"/>
        <w:autoSpaceDN w:val="0"/>
        <w:adjustRightInd w:val="0"/>
        <w:spacing w:before="240"/>
        <w:ind w:left="360"/>
        <w:jc w:val="both"/>
        <w:rPr>
          <w:sz w:val="22"/>
          <w:szCs w:val="22"/>
        </w:rPr>
      </w:pPr>
      <w:r w:rsidRPr="00C56E4F">
        <w:rPr>
          <w:sz w:val="22"/>
          <w:szCs w:val="22"/>
        </w:rPr>
        <w:t xml:space="preserve">      3) возмещения своих расходов на устранение недостатков.</w:t>
      </w:r>
    </w:p>
    <w:p w14:paraId="198B111A" w14:textId="389FB433" w:rsidR="00E33D6E" w:rsidRPr="00C56E4F" w:rsidRDefault="00E33D6E" w:rsidP="00E33D6E">
      <w:pPr>
        <w:pStyle w:val="aff3"/>
        <w:autoSpaceDE w:val="0"/>
        <w:autoSpaceDN w:val="0"/>
        <w:adjustRightInd w:val="0"/>
        <w:spacing w:before="240"/>
        <w:ind w:left="360"/>
        <w:jc w:val="both"/>
        <w:rPr>
          <w:sz w:val="22"/>
          <w:szCs w:val="22"/>
        </w:rPr>
      </w:pPr>
      <w:r w:rsidRPr="00C56E4F">
        <w:rPr>
          <w:sz w:val="22"/>
          <w:szCs w:val="22"/>
        </w:rPr>
        <w:t>3.9. Не являются отступлениями от условий Договора и (или) обязательных требований</w:t>
      </w:r>
      <w:r w:rsidR="00735FC9" w:rsidRPr="00C56E4F">
        <w:rPr>
          <w:sz w:val="22"/>
          <w:szCs w:val="22"/>
        </w:rPr>
        <w:t>,</w:t>
      </w:r>
      <w:r w:rsidRPr="00C56E4F">
        <w:rPr>
          <w:sz w:val="22"/>
          <w:szCs w:val="22"/>
        </w:rPr>
        <w:t xml:space="preserve"> недостатками и (или) нарушением требований к качеству (ухудшением качества) Объекта долевого строительства фактические изменения: площади Объекта недвижимости, в том числе общего имущества в нем; фактической площади Объекта долевого строительства в пределах не более 5 (пяти) </w:t>
      </w:r>
      <w:r w:rsidR="00735FC9" w:rsidRPr="00C56E4F">
        <w:rPr>
          <w:sz w:val="22"/>
          <w:szCs w:val="22"/>
        </w:rPr>
        <w:t xml:space="preserve">% </w:t>
      </w:r>
      <w:r w:rsidRPr="00C56E4F">
        <w:rPr>
          <w:sz w:val="22"/>
          <w:szCs w:val="22"/>
        </w:rPr>
        <w:t xml:space="preserve">от </w:t>
      </w:r>
      <w:r w:rsidR="00735FC9" w:rsidRPr="00C56E4F">
        <w:rPr>
          <w:sz w:val="22"/>
          <w:szCs w:val="22"/>
        </w:rPr>
        <w:t xml:space="preserve">проектной </w:t>
      </w:r>
      <w:r w:rsidRPr="00C56E4F">
        <w:rPr>
          <w:sz w:val="22"/>
          <w:szCs w:val="22"/>
        </w:rPr>
        <w:t>площади; места расположения инженерных сетей, инженерных шахт; элементов фасада и декора; проекта благоустройства прилегающей территории и т.</w:t>
      </w:r>
      <w:r w:rsidR="00735FC9" w:rsidRPr="00C56E4F">
        <w:rPr>
          <w:sz w:val="22"/>
          <w:szCs w:val="22"/>
        </w:rPr>
        <w:t> </w:t>
      </w:r>
      <w:r w:rsidRPr="00C56E4F">
        <w:rPr>
          <w:sz w:val="22"/>
          <w:szCs w:val="22"/>
        </w:rPr>
        <w:t>д.</w:t>
      </w:r>
    </w:p>
    <w:p w14:paraId="2DA4032C" w14:textId="77777777" w:rsidR="006A7B71" w:rsidRPr="00C56E4F" w:rsidRDefault="006A7B71" w:rsidP="00041861">
      <w:pPr>
        <w:jc w:val="both"/>
        <w:rPr>
          <w:sz w:val="22"/>
          <w:szCs w:val="22"/>
        </w:rPr>
      </w:pPr>
    </w:p>
    <w:p w14:paraId="081A7E0A" w14:textId="77263B90" w:rsidR="00DA0B4E" w:rsidRPr="00C56E4F" w:rsidRDefault="00C1717F" w:rsidP="0086132F">
      <w:pPr>
        <w:numPr>
          <w:ilvl w:val="0"/>
          <w:numId w:val="1"/>
        </w:numPr>
        <w:tabs>
          <w:tab w:val="clear" w:pos="360"/>
        </w:tabs>
        <w:ind w:left="0" w:firstLine="0"/>
        <w:jc w:val="center"/>
        <w:rPr>
          <w:b/>
          <w:bCs/>
          <w:sz w:val="22"/>
          <w:szCs w:val="22"/>
        </w:rPr>
      </w:pPr>
      <w:r w:rsidRPr="00C56E4F">
        <w:rPr>
          <w:b/>
          <w:bCs/>
          <w:sz w:val="22"/>
          <w:szCs w:val="22"/>
        </w:rPr>
        <w:t>Г</w:t>
      </w:r>
      <w:r w:rsidR="00173A4B" w:rsidRPr="00C56E4F">
        <w:rPr>
          <w:b/>
          <w:bCs/>
          <w:sz w:val="22"/>
          <w:szCs w:val="22"/>
        </w:rPr>
        <w:t>арантии качества</w:t>
      </w:r>
    </w:p>
    <w:p w14:paraId="7B61EAF2" w14:textId="53020B08" w:rsidR="00DA0B4E" w:rsidRPr="00C56E4F" w:rsidRDefault="00C1717F" w:rsidP="0086132F">
      <w:pPr>
        <w:pStyle w:val="aff3"/>
        <w:numPr>
          <w:ilvl w:val="1"/>
          <w:numId w:val="1"/>
        </w:numPr>
        <w:tabs>
          <w:tab w:val="clear" w:pos="1093"/>
        </w:tabs>
        <w:ind w:left="709" w:hanging="709"/>
        <w:jc w:val="both"/>
        <w:rPr>
          <w:b/>
          <w:bCs/>
          <w:sz w:val="22"/>
          <w:szCs w:val="22"/>
        </w:rPr>
      </w:pPr>
      <w:r w:rsidRPr="00C56E4F">
        <w:rPr>
          <w:sz w:val="22"/>
          <w:szCs w:val="22"/>
        </w:rPr>
        <w:t>С</w:t>
      </w:r>
      <w:r w:rsidR="00173A4B" w:rsidRPr="00C56E4F">
        <w:rPr>
          <w:sz w:val="22"/>
          <w:szCs w:val="22"/>
        </w:rPr>
        <w:t xml:space="preserve">тороны исходят из того, что </w:t>
      </w:r>
      <w:r w:rsidRPr="00C56E4F">
        <w:rPr>
          <w:sz w:val="22"/>
          <w:szCs w:val="22"/>
        </w:rPr>
        <w:t>подтверждением</w:t>
      </w:r>
      <w:r w:rsidR="00173A4B" w:rsidRPr="00C56E4F">
        <w:rPr>
          <w:sz w:val="22"/>
          <w:szCs w:val="22"/>
        </w:rPr>
        <w:t xml:space="preserve"> качества </w:t>
      </w:r>
      <w:r w:rsidRPr="00C56E4F">
        <w:rPr>
          <w:sz w:val="22"/>
          <w:szCs w:val="22"/>
        </w:rPr>
        <w:t>О</w:t>
      </w:r>
      <w:r w:rsidR="00173A4B" w:rsidRPr="00C56E4F">
        <w:rPr>
          <w:sz w:val="22"/>
          <w:szCs w:val="22"/>
        </w:rPr>
        <w:t>бъекта долевого строител</w:t>
      </w:r>
      <w:r w:rsidRPr="00C56E4F">
        <w:rPr>
          <w:sz w:val="22"/>
          <w:szCs w:val="22"/>
        </w:rPr>
        <w:t>ьства, соответствия его проектной документации</w:t>
      </w:r>
      <w:r w:rsidR="00173A4B" w:rsidRPr="00C56E4F">
        <w:rPr>
          <w:sz w:val="22"/>
          <w:szCs w:val="22"/>
        </w:rPr>
        <w:t xml:space="preserve">, строительно-техническим нормам и правилам является разрешение на ввод </w:t>
      </w:r>
      <w:r w:rsidRPr="00C56E4F">
        <w:rPr>
          <w:sz w:val="22"/>
          <w:szCs w:val="22"/>
        </w:rPr>
        <w:t>О</w:t>
      </w:r>
      <w:r w:rsidR="00173A4B" w:rsidRPr="00C56E4F">
        <w:rPr>
          <w:sz w:val="22"/>
          <w:szCs w:val="22"/>
        </w:rPr>
        <w:t>бъекта недвижимости в эксплуатацию, выданное в установленном порядке.</w:t>
      </w:r>
    </w:p>
    <w:p w14:paraId="767F3149" w14:textId="33150D0C" w:rsidR="00DA0B4E" w:rsidRPr="00C56E4F" w:rsidRDefault="00C1717F" w:rsidP="0086132F">
      <w:pPr>
        <w:pStyle w:val="aff3"/>
        <w:numPr>
          <w:ilvl w:val="1"/>
          <w:numId w:val="1"/>
        </w:numPr>
        <w:tabs>
          <w:tab w:val="clear" w:pos="1093"/>
        </w:tabs>
        <w:ind w:left="709" w:hanging="709"/>
        <w:jc w:val="both"/>
        <w:rPr>
          <w:sz w:val="22"/>
          <w:szCs w:val="22"/>
        </w:rPr>
      </w:pPr>
      <w:r w:rsidRPr="00C56E4F">
        <w:rPr>
          <w:sz w:val="22"/>
          <w:szCs w:val="22"/>
        </w:rPr>
        <w:t>Г</w:t>
      </w:r>
      <w:r w:rsidR="00173A4B" w:rsidRPr="00C56E4F">
        <w:rPr>
          <w:sz w:val="22"/>
          <w:szCs w:val="22"/>
        </w:rPr>
        <w:t xml:space="preserve">арантийный срок для </w:t>
      </w:r>
      <w:r w:rsidRPr="00C56E4F">
        <w:rPr>
          <w:sz w:val="22"/>
          <w:szCs w:val="22"/>
        </w:rPr>
        <w:t>О</w:t>
      </w:r>
      <w:r w:rsidR="00173A4B" w:rsidRPr="00C56E4F">
        <w:rPr>
          <w:sz w:val="22"/>
          <w:szCs w:val="22"/>
        </w:rPr>
        <w:t xml:space="preserve">бъекта долевого строительства, за исключением технологического и инженерного оборудования, входящего в состав </w:t>
      </w:r>
      <w:r w:rsidRPr="00C56E4F">
        <w:rPr>
          <w:sz w:val="22"/>
          <w:szCs w:val="22"/>
        </w:rPr>
        <w:t>О</w:t>
      </w:r>
      <w:r w:rsidR="00173A4B" w:rsidRPr="00C56E4F">
        <w:rPr>
          <w:sz w:val="22"/>
          <w:szCs w:val="22"/>
        </w:rPr>
        <w:t xml:space="preserve">бъекта долевого строительства, составляет 5 (пять) лет со дня передачи </w:t>
      </w:r>
      <w:r w:rsidRPr="00C56E4F">
        <w:rPr>
          <w:sz w:val="22"/>
          <w:szCs w:val="22"/>
        </w:rPr>
        <w:t>О</w:t>
      </w:r>
      <w:r w:rsidR="00173A4B" w:rsidRPr="00C56E4F">
        <w:rPr>
          <w:sz w:val="22"/>
          <w:szCs w:val="22"/>
        </w:rPr>
        <w:t>бъекта долевого строительства</w:t>
      </w:r>
      <w:r w:rsidRPr="00C56E4F">
        <w:rPr>
          <w:sz w:val="22"/>
          <w:szCs w:val="22"/>
        </w:rPr>
        <w:t xml:space="preserve"> </w:t>
      </w:r>
      <w:r w:rsidR="00D21FE6" w:rsidRPr="00C56E4F">
        <w:rPr>
          <w:sz w:val="22"/>
          <w:szCs w:val="22"/>
        </w:rPr>
        <w:t>Участн</w:t>
      </w:r>
      <w:r w:rsidRPr="00C56E4F">
        <w:rPr>
          <w:sz w:val="22"/>
          <w:szCs w:val="22"/>
        </w:rPr>
        <w:t>ику долевого строительства</w:t>
      </w:r>
      <w:r w:rsidR="00173A4B" w:rsidRPr="00C56E4F">
        <w:rPr>
          <w:sz w:val="22"/>
          <w:szCs w:val="22"/>
        </w:rPr>
        <w:t xml:space="preserve">. </w:t>
      </w:r>
      <w:r w:rsidRPr="00C56E4F">
        <w:rPr>
          <w:sz w:val="22"/>
          <w:szCs w:val="22"/>
        </w:rPr>
        <w:lastRenderedPageBreak/>
        <w:t>Г</w:t>
      </w:r>
      <w:r w:rsidR="00173A4B" w:rsidRPr="00C56E4F">
        <w:rPr>
          <w:sz w:val="22"/>
          <w:szCs w:val="22"/>
        </w:rPr>
        <w:t xml:space="preserve">арантийный срок на технологическое и инженерное оборудование, входящее в состав </w:t>
      </w:r>
      <w:r w:rsidRPr="00C56E4F">
        <w:rPr>
          <w:sz w:val="22"/>
          <w:szCs w:val="22"/>
        </w:rPr>
        <w:t>О</w:t>
      </w:r>
      <w:r w:rsidR="00173A4B" w:rsidRPr="00C56E4F">
        <w:rPr>
          <w:sz w:val="22"/>
          <w:szCs w:val="22"/>
        </w:rPr>
        <w:t>бъекта долевого строительства, составляет 3 (три) года со дня подписания первого передаточного акта</w:t>
      </w:r>
      <w:r w:rsidR="00CE4E11" w:rsidRPr="00C56E4F">
        <w:rPr>
          <w:sz w:val="22"/>
          <w:szCs w:val="22"/>
        </w:rPr>
        <w:t xml:space="preserve"> в</w:t>
      </w:r>
      <w:r w:rsidR="00331EA1" w:rsidRPr="00C56E4F">
        <w:rPr>
          <w:sz w:val="22"/>
          <w:szCs w:val="22"/>
        </w:rPr>
        <w:t xml:space="preserve"> отношении любого объекта долевого строительства, расположенного в</w:t>
      </w:r>
      <w:r w:rsidR="00CE4E11" w:rsidRPr="00C56E4F">
        <w:rPr>
          <w:sz w:val="22"/>
          <w:szCs w:val="22"/>
        </w:rPr>
        <w:t xml:space="preserve"> Объекте недвижимости</w:t>
      </w:r>
      <w:r w:rsidR="00173A4B" w:rsidRPr="00C56E4F">
        <w:rPr>
          <w:sz w:val="22"/>
          <w:szCs w:val="22"/>
        </w:rPr>
        <w:t>.</w:t>
      </w:r>
    </w:p>
    <w:p w14:paraId="0892A29A" w14:textId="77777777" w:rsidR="00DA0B4E" w:rsidRPr="00C56E4F" w:rsidRDefault="00DA0B4E" w:rsidP="0086132F">
      <w:pPr>
        <w:ind w:left="720" w:hanging="540"/>
        <w:rPr>
          <w:b/>
          <w:bCs/>
          <w:sz w:val="22"/>
          <w:szCs w:val="22"/>
        </w:rPr>
      </w:pPr>
    </w:p>
    <w:p w14:paraId="7C74A2C4" w14:textId="4C47C53A" w:rsidR="00DA0B4E" w:rsidRPr="00C56E4F" w:rsidRDefault="00C1717F"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 xml:space="preserve">бязанности </w:t>
      </w:r>
      <w:r w:rsidRPr="00C56E4F">
        <w:rPr>
          <w:b/>
          <w:bCs/>
          <w:sz w:val="22"/>
          <w:szCs w:val="22"/>
        </w:rPr>
        <w:t>З</w:t>
      </w:r>
      <w:r w:rsidR="00173A4B" w:rsidRPr="00C56E4F">
        <w:rPr>
          <w:b/>
          <w:bCs/>
          <w:sz w:val="22"/>
          <w:szCs w:val="22"/>
        </w:rPr>
        <w:t>астройщика</w:t>
      </w:r>
    </w:p>
    <w:p w14:paraId="0EE6E6E9" w14:textId="5194D562" w:rsidR="00D21FE6" w:rsidRPr="00C56E4F" w:rsidRDefault="00D21FE6" w:rsidP="00CE4E11">
      <w:pPr>
        <w:pStyle w:val="Normal1"/>
        <w:numPr>
          <w:ilvl w:val="1"/>
          <w:numId w:val="1"/>
        </w:numPr>
        <w:tabs>
          <w:tab w:val="clear" w:pos="1093"/>
        </w:tabs>
        <w:spacing w:line="240" w:lineRule="auto"/>
        <w:ind w:left="709" w:hanging="709"/>
        <w:jc w:val="both"/>
      </w:pPr>
      <w:r w:rsidRPr="00C56E4F">
        <w:t xml:space="preserve">Осуществить действия, направленные на государственную регистрацию настоящего </w:t>
      </w:r>
      <w:r w:rsidR="00270BF8" w:rsidRPr="00C56E4F">
        <w:t>Д</w:t>
      </w:r>
      <w:r w:rsidRPr="00C56E4F">
        <w:t>оговора в регистрирующем органе</w:t>
      </w:r>
      <w:r w:rsidR="0006686E" w:rsidRPr="00C56E4F">
        <w:t>.</w:t>
      </w:r>
    </w:p>
    <w:p w14:paraId="21953B95" w14:textId="409708BD" w:rsidR="00DA0B4E" w:rsidRPr="00C56E4F" w:rsidRDefault="00C1717F" w:rsidP="0086132F">
      <w:pPr>
        <w:pStyle w:val="Normal1"/>
        <w:numPr>
          <w:ilvl w:val="1"/>
          <w:numId w:val="1"/>
        </w:numPr>
        <w:tabs>
          <w:tab w:val="clear" w:pos="1093"/>
        </w:tabs>
        <w:spacing w:line="240" w:lineRule="auto"/>
        <w:ind w:left="709" w:hanging="709"/>
        <w:jc w:val="both"/>
      </w:pPr>
      <w:r w:rsidRPr="00C56E4F">
        <w:t>П</w:t>
      </w:r>
      <w:r w:rsidR="00173A4B" w:rsidRPr="00C56E4F">
        <w:t xml:space="preserve">о окончании строительства и </w:t>
      </w:r>
      <w:r w:rsidR="0006686E" w:rsidRPr="00C56E4F">
        <w:t xml:space="preserve">по </w:t>
      </w:r>
      <w:r w:rsidR="00173A4B" w:rsidRPr="00C56E4F">
        <w:t>получени</w:t>
      </w:r>
      <w:r w:rsidR="0006686E" w:rsidRPr="00C56E4F">
        <w:t>и</w:t>
      </w:r>
      <w:r w:rsidR="00173A4B" w:rsidRPr="00C56E4F">
        <w:t xml:space="preserve"> </w:t>
      </w:r>
      <w:r w:rsidRPr="00C56E4F">
        <w:t>З</w:t>
      </w:r>
      <w:r w:rsidR="00173A4B" w:rsidRPr="00C56E4F">
        <w:t xml:space="preserve">астройщиком разрешения на ввод </w:t>
      </w:r>
      <w:r w:rsidR="00CE4E11" w:rsidRPr="00C56E4F">
        <w:t>О</w:t>
      </w:r>
      <w:r w:rsidR="00173A4B" w:rsidRPr="00C56E4F">
        <w:t xml:space="preserve">бъекта недвижимости в эксплуатацию передать </w:t>
      </w:r>
      <w:r w:rsidRPr="00C56E4F">
        <w:t>О</w:t>
      </w:r>
      <w:r w:rsidR="00173A4B" w:rsidRPr="00C56E4F">
        <w:t xml:space="preserve">бъект долевого строительства </w:t>
      </w:r>
      <w:r w:rsidR="00D21FE6" w:rsidRPr="00C56E4F">
        <w:t>Участн</w:t>
      </w:r>
      <w:r w:rsidR="00173A4B" w:rsidRPr="00C56E4F">
        <w:t xml:space="preserve">ику долевого строительства по передаточному акту при условии выполнения в полном объеме </w:t>
      </w:r>
      <w:r w:rsidR="00D21FE6" w:rsidRPr="00C56E4F">
        <w:t>Участн</w:t>
      </w:r>
      <w:r w:rsidR="00173A4B" w:rsidRPr="00C56E4F">
        <w:t xml:space="preserve">иком долевого строительства своих обязательств по настоящему </w:t>
      </w:r>
      <w:r w:rsidR="00270BF8" w:rsidRPr="00C56E4F">
        <w:t>Д</w:t>
      </w:r>
      <w:r w:rsidR="00173A4B" w:rsidRPr="00C56E4F">
        <w:t>оговору.</w:t>
      </w:r>
    </w:p>
    <w:p w14:paraId="751B78B3" w14:textId="2918022F" w:rsidR="00DA0B4E" w:rsidRPr="00C56E4F" w:rsidRDefault="00C1717F" w:rsidP="0086132F">
      <w:pPr>
        <w:pStyle w:val="Normal1"/>
        <w:numPr>
          <w:ilvl w:val="1"/>
          <w:numId w:val="1"/>
        </w:numPr>
        <w:tabs>
          <w:tab w:val="clear" w:pos="1093"/>
        </w:tabs>
        <w:spacing w:line="240" w:lineRule="auto"/>
        <w:ind w:left="709" w:hanging="709"/>
        <w:jc w:val="both"/>
      </w:pPr>
      <w:r w:rsidRPr="00C56E4F">
        <w:t>В</w:t>
      </w:r>
      <w:r w:rsidR="00173A4B" w:rsidRPr="00C56E4F">
        <w:t xml:space="preserve"> случае изменений в проектной документации на строительство </w:t>
      </w:r>
      <w:r w:rsidRPr="00C56E4F">
        <w:t>О</w:t>
      </w:r>
      <w:r w:rsidR="00173A4B" w:rsidRPr="00C56E4F">
        <w:t xml:space="preserve">бъекта долевого строительства информировать </w:t>
      </w:r>
      <w:r w:rsidR="00D21FE6" w:rsidRPr="00C56E4F">
        <w:t>Участн</w:t>
      </w:r>
      <w:r w:rsidR="00173A4B" w:rsidRPr="00C56E4F">
        <w:t>ика долевого строительства о соответствующих изменениях в порядке и в сроки, предусмотренные действующим законодательством.</w:t>
      </w:r>
    </w:p>
    <w:p w14:paraId="39F2665C" w14:textId="77777777" w:rsidR="00DA0B4E" w:rsidRPr="00C56E4F" w:rsidRDefault="00DA0B4E" w:rsidP="0086132F">
      <w:pPr>
        <w:pStyle w:val="Normal1"/>
        <w:spacing w:line="240" w:lineRule="auto"/>
        <w:ind w:left="720" w:hanging="540"/>
        <w:jc w:val="both"/>
      </w:pPr>
    </w:p>
    <w:p w14:paraId="234DB0AA" w14:textId="58781A02" w:rsidR="00DA0B4E" w:rsidRPr="00C56E4F" w:rsidRDefault="00B72773"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 xml:space="preserve">бязанности </w:t>
      </w:r>
      <w:r w:rsidR="00D21FE6" w:rsidRPr="00C56E4F">
        <w:rPr>
          <w:b/>
          <w:bCs/>
          <w:sz w:val="22"/>
          <w:szCs w:val="22"/>
        </w:rPr>
        <w:t>Участн</w:t>
      </w:r>
      <w:r w:rsidR="00173A4B" w:rsidRPr="00C56E4F">
        <w:rPr>
          <w:b/>
          <w:bCs/>
          <w:sz w:val="22"/>
          <w:szCs w:val="22"/>
        </w:rPr>
        <w:t>ика долевого строительства</w:t>
      </w:r>
    </w:p>
    <w:p w14:paraId="767F2A0B" w14:textId="269CF568" w:rsidR="00DA0B4E" w:rsidRPr="00C56E4F" w:rsidRDefault="00B72773" w:rsidP="0086132F">
      <w:pPr>
        <w:pStyle w:val="Normal1"/>
        <w:numPr>
          <w:ilvl w:val="1"/>
          <w:numId w:val="1"/>
        </w:numPr>
        <w:tabs>
          <w:tab w:val="clear" w:pos="1093"/>
        </w:tabs>
        <w:spacing w:line="240" w:lineRule="auto"/>
        <w:ind w:left="709" w:hanging="709"/>
        <w:jc w:val="both"/>
      </w:pPr>
      <w:r w:rsidRPr="00C56E4F">
        <w:t>У</w:t>
      </w:r>
      <w:r w:rsidR="00173A4B" w:rsidRPr="00C56E4F">
        <w:t xml:space="preserve">платить </w:t>
      </w:r>
      <w:r w:rsidR="00270BF8" w:rsidRPr="00C56E4F">
        <w:t>Ц</w:t>
      </w:r>
      <w:r w:rsidR="00173A4B" w:rsidRPr="00C56E4F">
        <w:t xml:space="preserve">ену </w:t>
      </w:r>
      <w:r w:rsidR="00BC68B8" w:rsidRPr="00C56E4F">
        <w:t xml:space="preserve">Договора </w:t>
      </w:r>
      <w:r w:rsidR="00173A4B" w:rsidRPr="00C56E4F">
        <w:t>в порядке</w:t>
      </w:r>
      <w:r w:rsidR="00BC68B8" w:rsidRPr="00C56E4F">
        <w:t xml:space="preserve"> и в сроки</w:t>
      </w:r>
      <w:r w:rsidR="00173A4B" w:rsidRPr="00C56E4F">
        <w:t>, установленн</w:t>
      </w:r>
      <w:r w:rsidR="000D20A6" w:rsidRPr="00C56E4F">
        <w:t>ые</w:t>
      </w:r>
      <w:r w:rsidR="00173A4B" w:rsidRPr="00C56E4F">
        <w:t xml:space="preserve"> настоящим </w:t>
      </w:r>
      <w:r w:rsidR="00270BF8" w:rsidRPr="00C56E4F">
        <w:t>Д</w:t>
      </w:r>
      <w:r w:rsidR="00173A4B" w:rsidRPr="00C56E4F">
        <w:t>оговором.</w:t>
      </w:r>
    </w:p>
    <w:p w14:paraId="077CE25C" w14:textId="579710FB" w:rsidR="00DA0B4E" w:rsidRPr="00C56E4F" w:rsidRDefault="00D21FE6" w:rsidP="0086132F">
      <w:pPr>
        <w:pStyle w:val="Normal1"/>
        <w:numPr>
          <w:ilvl w:val="1"/>
          <w:numId w:val="1"/>
        </w:numPr>
        <w:tabs>
          <w:tab w:val="clear" w:pos="1093"/>
        </w:tabs>
        <w:spacing w:line="240" w:lineRule="auto"/>
        <w:ind w:left="709" w:hanging="709"/>
        <w:jc w:val="both"/>
      </w:pPr>
      <w:r w:rsidRPr="00C56E4F">
        <w:t>В</w:t>
      </w:r>
      <w:r w:rsidR="00173A4B" w:rsidRPr="00C56E4F">
        <w:t xml:space="preserve"> случаях, предусмотренных настоящим </w:t>
      </w:r>
      <w:r w:rsidR="00270BF8" w:rsidRPr="00C56E4F">
        <w:t>Д</w:t>
      </w:r>
      <w:r w:rsidR="00173A4B" w:rsidRPr="00C56E4F">
        <w:t xml:space="preserve">оговором, подписать необходимые дополнительные соглашения к настоящему </w:t>
      </w:r>
      <w:r w:rsidR="00270BF8" w:rsidRPr="00C56E4F">
        <w:t>Д</w:t>
      </w:r>
      <w:r w:rsidR="00173A4B" w:rsidRPr="00C56E4F">
        <w:t>оговору.</w:t>
      </w:r>
    </w:p>
    <w:p w14:paraId="5D04885C" w14:textId="2981C05B" w:rsidR="00DA0B4E" w:rsidRPr="00C56E4F" w:rsidRDefault="00D21FE6" w:rsidP="0086132F">
      <w:pPr>
        <w:pStyle w:val="Normal1"/>
        <w:numPr>
          <w:ilvl w:val="1"/>
          <w:numId w:val="1"/>
        </w:numPr>
        <w:tabs>
          <w:tab w:val="clear" w:pos="1093"/>
        </w:tabs>
        <w:spacing w:line="240" w:lineRule="auto"/>
        <w:ind w:left="709" w:hanging="709"/>
        <w:jc w:val="both"/>
      </w:pPr>
      <w:r w:rsidRPr="00C56E4F">
        <w:t>П</w:t>
      </w:r>
      <w:r w:rsidR="00173A4B" w:rsidRPr="00C56E4F">
        <w:t xml:space="preserve">ринять </w:t>
      </w:r>
      <w:r w:rsidRPr="00C56E4F">
        <w:t>О</w:t>
      </w:r>
      <w:r w:rsidR="00173A4B" w:rsidRPr="00C56E4F">
        <w:t xml:space="preserve">бъект долевого строительства по передаточному акту в порядке, установленном настоящим </w:t>
      </w:r>
      <w:r w:rsidR="00270BF8" w:rsidRPr="00C56E4F">
        <w:t>Д</w:t>
      </w:r>
      <w:r w:rsidR="00173A4B" w:rsidRPr="00C56E4F">
        <w:t>оговором.</w:t>
      </w:r>
    </w:p>
    <w:p w14:paraId="11F02052" w14:textId="0409868A" w:rsidR="006D258C" w:rsidRPr="00C56E4F" w:rsidRDefault="00D21FE6" w:rsidP="006D258C">
      <w:pPr>
        <w:pStyle w:val="Normal1"/>
        <w:numPr>
          <w:ilvl w:val="1"/>
          <w:numId w:val="1"/>
        </w:numPr>
        <w:tabs>
          <w:tab w:val="clear" w:pos="1093"/>
        </w:tabs>
        <w:spacing w:line="240" w:lineRule="auto"/>
        <w:ind w:left="709" w:hanging="709"/>
        <w:jc w:val="both"/>
      </w:pPr>
      <w:r w:rsidRPr="00C56E4F">
        <w:t>П</w:t>
      </w:r>
      <w:r w:rsidR="00173A4B" w:rsidRPr="00C56E4F">
        <w:t xml:space="preserve">осле передачи </w:t>
      </w:r>
      <w:r w:rsidRPr="00C56E4F">
        <w:t>О</w:t>
      </w:r>
      <w:r w:rsidR="00173A4B" w:rsidRPr="00C56E4F">
        <w:t xml:space="preserve">бъекта долевого строительства </w:t>
      </w:r>
      <w:r w:rsidRPr="00C56E4F">
        <w:t>Участни</w:t>
      </w:r>
      <w:r w:rsidR="00173A4B" w:rsidRPr="00C56E4F">
        <w:t xml:space="preserve">ку долевого строительства по передаточному акту </w:t>
      </w:r>
      <w:r w:rsidRPr="00C56E4F">
        <w:t>Участн</w:t>
      </w:r>
      <w:r w:rsidR="00173A4B" w:rsidRPr="00C56E4F">
        <w:t xml:space="preserve">ик долевого строительства обязан нести расходы по содержанию </w:t>
      </w:r>
      <w:r w:rsidRPr="00C56E4F">
        <w:t>О</w:t>
      </w:r>
      <w:r w:rsidR="00173A4B" w:rsidRPr="00C56E4F">
        <w:t xml:space="preserve">бъекта долевого строительства, а также участвовать в расходах на содержание общего имущества в </w:t>
      </w:r>
      <w:r w:rsidRPr="00C56E4F">
        <w:t>О</w:t>
      </w:r>
      <w:r w:rsidR="00173A4B" w:rsidRPr="00C56E4F">
        <w:t xml:space="preserve">бъекте недвижимости, в котором располагается </w:t>
      </w:r>
      <w:r w:rsidRPr="00C56E4F">
        <w:t>О</w:t>
      </w:r>
      <w:r w:rsidR="00173A4B" w:rsidRPr="00C56E4F">
        <w:t xml:space="preserve">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C56E4F">
        <w:t>О</w:t>
      </w:r>
      <w:r w:rsidR="00173A4B" w:rsidRPr="00C56E4F">
        <w:t xml:space="preserve">бъекта недвижимости, в котором располагается </w:t>
      </w:r>
      <w:r w:rsidRPr="00C56E4F">
        <w:t>О</w:t>
      </w:r>
      <w:r w:rsidR="00173A4B" w:rsidRPr="00C56E4F">
        <w:t>бъект долевого строительства</w:t>
      </w:r>
      <w:r w:rsidRPr="00C56E4F">
        <w:t>, прилегающей территории</w:t>
      </w:r>
      <w:r w:rsidR="00173A4B" w:rsidRPr="00C56E4F">
        <w:t>.</w:t>
      </w:r>
    </w:p>
    <w:p w14:paraId="441496AC" w14:textId="6E7F642E" w:rsidR="00DA0B4E" w:rsidRPr="00C56E4F" w:rsidRDefault="00D21FE6" w:rsidP="0086132F">
      <w:pPr>
        <w:pStyle w:val="Normal1"/>
        <w:numPr>
          <w:ilvl w:val="1"/>
          <w:numId w:val="1"/>
        </w:numPr>
        <w:tabs>
          <w:tab w:val="clear" w:pos="1093"/>
        </w:tabs>
        <w:spacing w:line="240" w:lineRule="auto"/>
        <w:ind w:left="709" w:hanging="709"/>
        <w:jc w:val="both"/>
      </w:pPr>
      <w:r w:rsidRPr="00C56E4F">
        <w:t>У</w:t>
      </w:r>
      <w:r w:rsidR="00173A4B" w:rsidRPr="00C56E4F">
        <w:t xml:space="preserve">клонение </w:t>
      </w:r>
      <w:r w:rsidRPr="00C56E4F">
        <w:t>Участн</w:t>
      </w:r>
      <w:r w:rsidR="00173A4B" w:rsidRPr="00C56E4F">
        <w:t>ик</w:t>
      </w:r>
      <w:r w:rsidR="00DE4F11" w:rsidRPr="00C56E4F">
        <w:t>а</w:t>
      </w:r>
      <w:r w:rsidR="00173A4B" w:rsidRPr="00C56E4F">
        <w:t xml:space="preserve"> долевого строительства от заключения с эксплуатирующей организацией договоров на эксплуатацию </w:t>
      </w:r>
      <w:r w:rsidRPr="00C56E4F">
        <w:t>О</w:t>
      </w:r>
      <w:r w:rsidR="00173A4B" w:rsidRPr="00C56E4F">
        <w:t xml:space="preserve">бъекта недвижимости и предоставление жилищно-коммунальных услуг не освобождает </w:t>
      </w:r>
      <w:r w:rsidRPr="00C56E4F">
        <w:t>Участн</w:t>
      </w:r>
      <w:r w:rsidR="00173A4B" w:rsidRPr="00C56E4F">
        <w:t xml:space="preserve">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Pr="00C56E4F">
        <w:t>О</w:t>
      </w:r>
      <w:r w:rsidR="00173A4B" w:rsidRPr="00C56E4F">
        <w:t>бъекта недвижимости</w:t>
      </w:r>
      <w:r w:rsidR="00BC68B8" w:rsidRPr="00C56E4F">
        <w:t>,</w:t>
      </w:r>
      <w:r w:rsidR="00173A4B" w:rsidRPr="00C56E4F">
        <w:t xml:space="preserve"> соразмерно площади </w:t>
      </w:r>
      <w:r w:rsidRPr="00C56E4F">
        <w:t>О</w:t>
      </w:r>
      <w:r w:rsidR="00173A4B" w:rsidRPr="00C56E4F">
        <w:t xml:space="preserve">бъекта долевого строительства и соответствующей </w:t>
      </w:r>
      <w:r w:rsidR="00EF0214" w:rsidRPr="00C56E4F">
        <w:t xml:space="preserve">доле </w:t>
      </w:r>
      <w:r w:rsidR="00173A4B" w:rsidRPr="00C56E4F">
        <w:t xml:space="preserve">общего имущества в </w:t>
      </w:r>
      <w:r w:rsidR="00CE4E11" w:rsidRPr="00C56E4F">
        <w:t>О</w:t>
      </w:r>
      <w:r w:rsidR="00173A4B" w:rsidRPr="00C56E4F">
        <w:t>бъекте недвижимости.</w:t>
      </w:r>
    </w:p>
    <w:p w14:paraId="4D007D44" w14:textId="77777777" w:rsidR="00DA0B4E" w:rsidRPr="00C56E4F" w:rsidRDefault="00DA0B4E" w:rsidP="0086132F">
      <w:pPr>
        <w:pStyle w:val="Normal1"/>
        <w:spacing w:line="240" w:lineRule="auto"/>
        <w:ind w:left="720" w:hanging="540"/>
        <w:jc w:val="both"/>
      </w:pPr>
    </w:p>
    <w:p w14:paraId="26D2762B" w14:textId="64D5C643" w:rsidR="00DA0B4E" w:rsidRPr="00C56E4F" w:rsidRDefault="002E2B96" w:rsidP="003D2B69">
      <w:pPr>
        <w:numPr>
          <w:ilvl w:val="0"/>
          <w:numId w:val="1"/>
        </w:numPr>
        <w:tabs>
          <w:tab w:val="clear" w:pos="360"/>
        </w:tabs>
        <w:ind w:left="709" w:hanging="709"/>
        <w:jc w:val="center"/>
        <w:rPr>
          <w:b/>
          <w:bCs/>
          <w:sz w:val="22"/>
          <w:szCs w:val="22"/>
        </w:rPr>
      </w:pPr>
      <w:r w:rsidRPr="00C56E4F">
        <w:rPr>
          <w:b/>
          <w:bCs/>
          <w:sz w:val="22"/>
          <w:szCs w:val="22"/>
        </w:rPr>
        <w:t>О</w:t>
      </w:r>
      <w:r w:rsidR="00173A4B" w:rsidRPr="00C56E4F">
        <w:rPr>
          <w:b/>
          <w:bCs/>
          <w:sz w:val="22"/>
          <w:szCs w:val="22"/>
        </w:rPr>
        <w:t>собые условия</w:t>
      </w:r>
    </w:p>
    <w:p w14:paraId="2FF5D7C8" w14:textId="28332AE7" w:rsidR="003D2B69" w:rsidRPr="00C56E4F" w:rsidRDefault="003D2B69" w:rsidP="003D2B69">
      <w:pPr>
        <w:pStyle w:val="Normal1"/>
        <w:numPr>
          <w:ilvl w:val="1"/>
          <w:numId w:val="1"/>
        </w:numPr>
        <w:spacing w:line="240" w:lineRule="auto"/>
        <w:ind w:left="709" w:hanging="709"/>
        <w:jc w:val="both"/>
      </w:pPr>
      <w:r w:rsidRPr="00C56E4F">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w:t>
      </w:r>
      <w:r w:rsidR="00270BF8" w:rsidRPr="00C56E4F">
        <w:t>Д</w:t>
      </w:r>
      <w:r w:rsidRPr="00C56E4F">
        <w:t xml:space="preserve">оговора, дополнительных соглашений к </w:t>
      </w:r>
      <w:r w:rsidR="00270BF8" w:rsidRPr="00C56E4F">
        <w:t>Д</w:t>
      </w:r>
      <w:r w:rsidRPr="00C56E4F">
        <w:t xml:space="preserve">оговору либо оформления права собственности Участника долевого строительства на Объект долевого строительства </w:t>
      </w:r>
      <w:r w:rsidR="00331EA1" w:rsidRPr="00C56E4F">
        <w:t>на основании</w:t>
      </w:r>
      <w:r w:rsidRPr="00C56E4F">
        <w:t xml:space="preserve"> настоящего </w:t>
      </w:r>
      <w:r w:rsidR="00270BF8" w:rsidRPr="00C56E4F">
        <w:t>Д</w:t>
      </w:r>
      <w:r w:rsidRPr="00C56E4F">
        <w:t xml:space="preserve">оговора, </w:t>
      </w:r>
      <w:r w:rsidR="000E196D" w:rsidRPr="00C56E4F">
        <w:t>С</w:t>
      </w:r>
      <w:r w:rsidRPr="00C56E4F">
        <w:t>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68EC9E21" w:rsidR="00464D73" w:rsidRPr="00C56E4F" w:rsidRDefault="00D21FE6" w:rsidP="00464D73">
      <w:pPr>
        <w:pStyle w:val="Normal1"/>
        <w:numPr>
          <w:ilvl w:val="1"/>
          <w:numId w:val="1"/>
        </w:numPr>
        <w:spacing w:line="240" w:lineRule="auto"/>
        <w:ind w:left="709" w:hanging="709"/>
        <w:jc w:val="both"/>
      </w:pPr>
      <w:r w:rsidRPr="00C56E4F">
        <w:t>Участн</w:t>
      </w:r>
      <w:r w:rsidR="00173A4B" w:rsidRPr="00C56E4F">
        <w:t xml:space="preserve">ик долевого строительства вправе уступать права и обязанности по настоящему </w:t>
      </w:r>
      <w:r w:rsidR="00270BF8" w:rsidRPr="00C56E4F">
        <w:t>Д</w:t>
      </w:r>
      <w:r w:rsidR="00173A4B" w:rsidRPr="00C56E4F">
        <w:t xml:space="preserve">оговору третьим лицам после оплаты </w:t>
      </w:r>
      <w:r w:rsidR="00270BF8" w:rsidRPr="00C56E4F">
        <w:t>Ц</w:t>
      </w:r>
      <w:r w:rsidR="00173A4B" w:rsidRPr="00C56E4F">
        <w:t xml:space="preserve">ены </w:t>
      </w:r>
      <w:r w:rsidR="004C383D" w:rsidRPr="00C56E4F">
        <w:t>Договора</w:t>
      </w:r>
      <w:r w:rsidR="00173A4B" w:rsidRPr="00C56E4F">
        <w:t xml:space="preserve">, установленной разделом </w:t>
      </w:r>
      <w:r w:rsidR="00FB4831" w:rsidRPr="00C56E4F">
        <w:t>2</w:t>
      </w:r>
      <w:r w:rsidR="00173A4B" w:rsidRPr="00C56E4F">
        <w:t xml:space="preserve"> настоящего </w:t>
      </w:r>
      <w:r w:rsidR="00270BF8" w:rsidRPr="00C56E4F">
        <w:t>Д</w:t>
      </w:r>
      <w:r w:rsidR="00173A4B" w:rsidRPr="00C56E4F">
        <w:t xml:space="preserve">оговора. </w:t>
      </w:r>
      <w:r w:rsidR="00FB4831" w:rsidRPr="00C56E4F">
        <w:t>У</w:t>
      </w:r>
      <w:r w:rsidR="00173A4B" w:rsidRPr="00C56E4F">
        <w:t xml:space="preserve">ступка прав и обязанностей по настоящему </w:t>
      </w:r>
      <w:r w:rsidR="00270BF8" w:rsidRPr="00C56E4F">
        <w:t>Д</w:t>
      </w:r>
      <w:r w:rsidR="00173A4B" w:rsidRPr="00C56E4F">
        <w:t xml:space="preserve">оговору допускается не ранее государственной регистрации настоящего </w:t>
      </w:r>
      <w:r w:rsidR="00270BF8" w:rsidRPr="00C56E4F">
        <w:t>Д</w:t>
      </w:r>
      <w:r w:rsidR="00173A4B" w:rsidRPr="00C56E4F">
        <w:t xml:space="preserve">оговора и до подписания передаточного акта. </w:t>
      </w:r>
      <w:r w:rsidRPr="00C56E4F">
        <w:t>Участн</w:t>
      </w:r>
      <w:r w:rsidR="00173A4B" w:rsidRPr="00C56E4F">
        <w:t xml:space="preserve">ик долевого строительства обязан предоставить новому </w:t>
      </w:r>
      <w:r w:rsidR="00EF0214" w:rsidRPr="00C56E4F">
        <w:t xml:space="preserve">участнику </w:t>
      </w:r>
      <w:r w:rsidR="00173A4B" w:rsidRPr="00C56E4F">
        <w:t xml:space="preserve">долевого строительства надлежащее подтверждение полной оплаты </w:t>
      </w:r>
      <w:r w:rsidR="00270BF8" w:rsidRPr="00C56E4F">
        <w:t>Ц</w:t>
      </w:r>
      <w:r w:rsidR="00173A4B" w:rsidRPr="00C56E4F">
        <w:t xml:space="preserve">ены </w:t>
      </w:r>
      <w:r w:rsidR="004C383D" w:rsidRPr="00C56E4F">
        <w:t>Договора</w:t>
      </w:r>
      <w:r w:rsidR="00173A4B" w:rsidRPr="00C56E4F">
        <w:t xml:space="preserve"> в размере, установленном разделом </w:t>
      </w:r>
      <w:r w:rsidR="00FB4831" w:rsidRPr="00C56E4F">
        <w:t>2</w:t>
      </w:r>
      <w:r w:rsidR="00173A4B" w:rsidRPr="00C56E4F">
        <w:t xml:space="preserve"> настоящего </w:t>
      </w:r>
      <w:r w:rsidR="00270BF8" w:rsidRPr="00C56E4F">
        <w:t>Д</w:t>
      </w:r>
      <w:r w:rsidR="00173A4B" w:rsidRPr="00C56E4F">
        <w:t>оговора.</w:t>
      </w:r>
    </w:p>
    <w:p w14:paraId="358E0C6A" w14:textId="461FE07F" w:rsidR="00464D73" w:rsidRPr="00C56E4F" w:rsidRDefault="00D21FE6" w:rsidP="00464D73">
      <w:pPr>
        <w:ind w:left="709"/>
        <w:jc w:val="both"/>
        <w:rPr>
          <w:sz w:val="22"/>
          <w:szCs w:val="22"/>
        </w:rPr>
      </w:pPr>
      <w:r w:rsidRPr="00C56E4F">
        <w:rPr>
          <w:sz w:val="22"/>
          <w:szCs w:val="22"/>
        </w:rPr>
        <w:t>Участн</w:t>
      </w:r>
      <w:r w:rsidR="00173A4B" w:rsidRPr="00C56E4F">
        <w:rPr>
          <w:sz w:val="22"/>
          <w:szCs w:val="22"/>
        </w:rPr>
        <w:t xml:space="preserve">ик долевого строительства в обязательном порядке обязан уведомить </w:t>
      </w:r>
      <w:r w:rsidR="00110E1B" w:rsidRPr="00C56E4F">
        <w:rPr>
          <w:sz w:val="22"/>
          <w:szCs w:val="22"/>
        </w:rPr>
        <w:t>Застройщика</w:t>
      </w:r>
      <w:r w:rsidR="00173A4B" w:rsidRPr="00C56E4F">
        <w:rPr>
          <w:sz w:val="22"/>
          <w:szCs w:val="22"/>
        </w:rPr>
        <w:t xml:space="preserve"> в течение 5 (пяти) рабочих дней о состоявшейся уступке прав и обязанностей по настоящему </w:t>
      </w:r>
      <w:r w:rsidR="00270BF8" w:rsidRPr="00C56E4F">
        <w:rPr>
          <w:sz w:val="22"/>
          <w:szCs w:val="22"/>
        </w:rPr>
        <w:t>Д</w:t>
      </w:r>
      <w:r w:rsidR="00173A4B" w:rsidRPr="00C56E4F">
        <w:rPr>
          <w:sz w:val="22"/>
          <w:szCs w:val="22"/>
        </w:rPr>
        <w:t xml:space="preserve">оговору путем предоставления </w:t>
      </w:r>
      <w:r w:rsidR="00110E1B" w:rsidRPr="00C56E4F">
        <w:rPr>
          <w:sz w:val="22"/>
          <w:szCs w:val="22"/>
        </w:rPr>
        <w:t>Застройщику копии</w:t>
      </w:r>
      <w:r w:rsidR="00173A4B" w:rsidRPr="00C56E4F">
        <w:rPr>
          <w:sz w:val="22"/>
          <w:szCs w:val="22"/>
        </w:rPr>
        <w:t xml:space="preserve"> договора уступки с отметкой о </w:t>
      </w:r>
      <w:r w:rsidR="00110E1B" w:rsidRPr="00C56E4F">
        <w:rPr>
          <w:sz w:val="22"/>
          <w:szCs w:val="22"/>
        </w:rPr>
        <w:t xml:space="preserve">его </w:t>
      </w:r>
      <w:r w:rsidR="00173A4B" w:rsidRPr="00C56E4F">
        <w:rPr>
          <w:sz w:val="22"/>
          <w:szCs w:val="22"/>
        </w:rPr>
        <w:t>государственно</w:t>
      </w:r>
      <w:r w:rsidR="00110E1B" w:rsidRPr="00C56E4F">
        <w:rPr>
          <w:sz w:val="22"/>
          <w:szCs w:val="22"/>
        </w:rPr>
        <w:t>й регистрации</w:t>
      </w:r>
      <w:r w:rsidR="00173A4B" w:rsidRPr="00C56E4F">
        <w:rPr>
          <w:sz w:val="22"/>
          <w:szCs w:val="22"/>
        </w:rPr>
        <w:t>.</w:t>
      </w:r>
      <w:r w:rsidR="00110E1B" w:rsidRPr="00C56E4F">
        <w:rPr>
          <w:sz w:val="22"/>
          <w:szCs w:val="22"/>
        </w:rPr>
        <w:t xml:space="preserve"> В случае несоблюдения данного требования возникают последствия, предусмотренные ч. 3 ст. 382 ГК РФ.</w:t>
      </w:r>
    </w:p>
    <w:p w14:paraId="257F0218" w14:textId="42EBB208" w:rsidR="00464D73" w:rsidRPr="00C56E4F" w:rsidRDefault="00FB4831" w:rsidP="00FB4831">
      <w:pPr>
        <w:pStyle w:val="Normal1"/>
        <w:numPr>
          <w:ilvl w:val="1"/>
          <w:numId w:val="1"/>
        </w:numPr>
        <w:tabs>
          <w:tab w:val="clear" w:pos="1093"/>
        </w:tabs>
        <w:spacing w:line="240" w:lineRule="auto"/>
        <w:ind w:left="709" w:hanging="709"/>
        <w:jc w:val="both"/>
      </w:pPr>
      <w:r w:rsidRPr="00C56E4F">
        <w:t>В</w:t>
      </w:r>
      <w:r w:rsidR="00173A4B" w:rsidRPr="00C56E4F">
        <w:t xml:space="preserve"> случае неполной оплаты </w:t>
      </w:r>
      <w:r w:rsidR="00DE4F11" w:rsidRPr="00C56E4F">
        <w:t>Ц</w:t>
      </w:r>
      <w:r w:rsidR="00173A4B" w:rsidRPr="00C56E4F">
        <w:t xml:space="preserve">ены </w:t>
      </w:r>
      <w:r w:rsidR="004C383D" w:rsidRPr="00C56E4F">
        <w:t>Договора</w:t>
      </w:r>
      <w:r w:rsidR="00173A4B" w:rsidRPr="00C56E4F">
        <w:t xml:space="preserve">, установленной разделом </w:t>
      </w:r>
      <w:r w:rsidRPr="00C56E4F">
        <w:t>2</w:t>
      </w:r>
      <w:r w:rsidR="00173A4B" w:rsidRPr="00C56E4F">
        <w:t xml:space="preserve"> настоящего </w:t>
      </w:r>
      <w:r w:rsidR="00E936B9" w:rsidRPr="00C56E4F">
        <w:t>Д</w:t>
      </w:r>
      <w:r w:rsidR="00173A4B" w:rsidRPr="00C56E4F">
        <w:t xml:space="preserve">оговора, </w:t>
      </w:r>
      <w:r w:rsidR="00D21FE6" w:rsidRPr="00C56E4F">
        <w:t>Участн</w:t>
      </w:r>
      <w:r w:rsidR="00173A4B" w:rsidRPr="00C56E4F">
        <w:t xml:space="preserve">ик долевого строительства вправе уступать права и обязанности по настоящему </w:t>
      </w:r>
      <w:r w:rsidR="00ED1AC4" w:rsidRPr="00C56E4F">
        <w:t xml:space="preserve">Договору </w:t>
      </w:r>
      <w:r w:rsidR="00173A4B" w:rsidRPr="00C56E4F">
        <w:t>третьим лицам при ус</w:t>
      </w:r>
      <w:r w:rsidR="00D2325F" w:rsidRPr="00C56E4F">
        <w:t>ловии письменного согласования З</w:t>
      </w:r>
      <w:r w:rsidR="00173A4B" w:rsidRPr="00C56E4F">
        <w:t>астройщиком такой уступки</w:t>
      </w:r>
      <w:r w:rsidR="00D2325F" w:rsidRPr="00C56E4F">
        <w:t xml:space="preserve"> и перевода долга на нового </w:t>
      </w:r>
      <w:r w:rsidR="00EF0214" w:rsidRPr="00C56E4F">
        <w:t xml:space="preserve">участника </w:t>
      </w:r>
      <w:r w:rsidR="00D2325F" w:rsidRPr="00C56E4F">
        <w:t xml:space="preserve">долевого </w:t>
      </w:r>
      <w:r w:rsidR="00110E1B" w:rsidRPr="00C56E4F">
        <w:t>строительства</w:t>
      </w:r>
      <w:r w:rsidR="00173A4B" w:rsidRPr="00C56E4F">
        <w:t>.</w:t>
      </w:r>
    </w:p>
    <w:p w14:paraId="58827984" w14:textId="6167A4D7" w:rsidR="005C77D0" w:rsidRPr="00C56E4F" w:rsidRDefault="00FB4831" w:rsidP="005C77D0">
      <w:pPr>
        <w:pStyle w:val="Normal1"/>
        <w:spacing w:line="240" w:lineRule="auto"/>
        <w:ind w:left="709" w:firstLine="0"/>
        <w:jc w:val="both"/>
      </w:pPr>
      <w:r w:rsidRPr="00C56E4F">
        <w:lastRenderedPageBreak/>
        <w:t>У</w:t>
      </w:r>
      <w:r w:rsidR="00173A4B" w:rsidRPr="00C56E4F">
        <w:t xml:space="preserve">ступка прав требования по настоящему </w:t>
      </w:r>
      <w:r w:rsidR="00DE4F11" w:rsidRPr="00C56E4F">
        <w:t>Д</w:t>
      </w:r>
      <w:r w:rsidR="00173A4B" w:rsidRPr="00C56E4F">
        <w:t>оговору, в т</w:t>
      </w:r>
      <w:r w:rsidR="004C383D" w:rsidRPr="00C56E4F">
        <w:t>. </w:t>
      </w:r>
      <w:r w:rsidR="00173A4B" w:rsidRPr="00C56E4F">
        <w:t xml:space="preserve">ч. неустойки (штрафов, пени), возмещения причиненных убытков сверх неустойки, без уступки основного обязательства по настоящему </w:t>
      </w:r>
      <w:r w:rsidR="00DE4F11" w:rsidRPr="00C56E4F">
        <w:t>Д</w:t>
      </w:r>
      <w:r w:rsidR="00173A4B" w:rsidRPr="00C56E4F">
        <w:t>оговору не допускается.</w:t>
      </w:r>
    </w:p>
    <w:p w14:paraId="4680311E" w14:textId="7875FB25" w:rsidR="00782D10" w:rsidRPr="00C56E4F" w:rsidRDefault="00D21FE6" w:rsidP="005C77D0">
      <w:pPr>
        <w:pStyle w:val="Normal1"/>
        <w:numPr>
          <w:ilvl w:val="1"/>
          <w:numId w:val="1"/>
        </w:numPr>
        <w:tabs>
          <w:tab w:val="clear" w:pos="1093"/>
        </w:tabs>
        <w:spacing w:line="240" w:lineRule="auto"/>
        <w:ind w:left="709" w:hanging="709"/>
        <w:jc w:val="both"/>
      </w:pPr>
      <w:r w:rsidRPr="00C56E4F">
        <w:t>Участн</w:t>
      </w:r>
      <w:r w:rsidR="00173A4B" w:rsidRPr="00C56E4F">
        <w:t xml:space="preserve">ик долевого строительства ознакомлен с тем, что </w:t>
      </w:r>
      <w:r w:rsidR="00D2325F" w:rsidRPr="00C56E4F">
        <w:t>О</w:t>
      </w:r>
      <w:r w:rsidR="00173A4B" w:rsidRPr="00C56E4F">
        <w:t xml:space="preserve">бъект недвижимости строится по индивидуальному проекту и является уникальным архитектурным решением. </w:t>
      </w:r>
      <w:r w:rsidR="00110E1B" w:rsidRPr="00C56E4F">
        <w:t>Н</w:t>
      </w:r>
      <w:r w:rsidR="00173A4B" w:rsidRPr="00C56E4F">
        <w:t xml:space="preserve">арушение условий эксплуатации </w:t>
      </w:r>
      <w:r w:rsidR="00110E1B" w:rsidRPr="00C56E4F">
        <w:t>О</w:t>
      </w:r>
      <w:r w:rsidR="00173A4B" w:rsidRPr="00C56E4F">
        <w:t xml:space="preserve">бъекта недвижимости (включая, но не ограничиваясь размещением на фасаде </w:t>
      </w:r>
      <w:r w:rsidR="00110E1B" w:rsidRPr="00C56E4F">
        <w:t>О</w:t>
      </w:r>
      <w:r w:rsidR="00173A4B" w:rsidRPr="00C56E4F">
        <w:t xml:space="preserve">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w:t>
      </w:r>
      <w:r w:rsidR="00D2325F" w:rsidRPr="00C56E4F">
        <w:t>РФ</w:t>
      </w:r>
      <w:r w:rsidR="00173A4B" w:rsidRPr="00C56E4F">
        <w:t>.</w:t>
      </w:r>
    </w:p>
    <w:p w14:paraId="6130A79C" w14:textId="2579C493" w:rsidR="00133BEB" w:rsidRPr="00C56E4F" w:rsidRDefault="00133BEB" w:rsidP="00133BEB">
      <w:pPr>
        <w:pStyle w:val="Normal1"/>
        <w:numPr>
          <w:ilvl w:val="1"/>
          <w:numId w:val="1"/>
        </w:numPr>
        <w:tabs>
          <w:tab w:val="clear" w:pos="1093"/>
        </w:tabs>
        <w:spacing w:line="240" w:lineRule="auto"/>
        <w:ind w:left="709" w:hanging="709"/>
        <w:jc w:val="both"/>
      </w:pPr>
      <w:r w:rsidRPr="00C56E4F">
        <w:t xml:space="preserve">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w:t>
      </w:r>
      <w:r w:rsidR="004B05CE" w:rsidRPr="00C56E4F">
        <w:t xml:space="preserve">расположение, </w:t>
      </w:r>
      <w:r w:rsidRPr="00C56E4F">
        <w:t>форма, вид и размер оконных и балконных проемов</w:t>
      </w:r>
      <w:r w:rsidR="004B05CE" w:rsidRPr="00C56E4F">
        <w:t xml:space="preserve"> и инженерных шахт</w:t>
      </w:r>
      <w:r w:rsidRPr="00C56E4F">
        <w:t xml:space="preserve">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w:t>
      </w:r>
      <w:r w:rsidR="00CD2B4F" w:rsidRPr="00C56E4F">
        <w:t xml:space="preserve">общей </w:t>
      </w:r>
      <w:r w:rsidRPr="00C56E4F">
        <w:t xml:space="preserve">площади) Объекта долевого строительства </w:t>
      </w:r>
      <w:r w:rsidR="00CD2B4F" w:rsidRPr="00C56E4F">
        <w:t xml:space="preserve">признаётся </w:t>
      </w:r>
      <w:r w:rsidRPr="00C56E4F">
        <w:t>увеличение или уменьшение фактической площади Объекта долевого строительства более чем на 5 (</w:t>
      </w:r>
      <w:r w:rsidR="00CD2B4F" w:rsidRPr="00C56E4F">
        <w:t>пять</w:t>
      </w:r>
      <w:r w:rsidRPr="00C56E4F">
        <w:t xml:space="preserve">) </w:t>
      </w:r>
      <w:r w:rsidR="00CD2B4F" w:rsidRPr="00C56E4F">
        <w:t xml:space="preserve">% </w:t>
      </w:r>
      <w:r w:rsidRPr="00C56E4F">
        <w:t xml:space="preserve">по сравнению с проектной площадью Объекта долевого строительства, указанной в </w:t>
      </w:r>
      <w:r w:rsidR="00CD2B4F" w:rsidRPr="00C56E4F">
        <w:t xml:space="preserve">п. </w:t>
      </w:r>
      <w:r w:rsidRPr="00C56E4F">
        <w:t>1.2 настоящего Договора.</w:t>
      </w:r>
    </w:p>
    <w:p w14:paraId="3EE921C4" w14:textId="77777777" w:rsidR="00DA0B4E" w:rsidRPr="00C56E4F" w:rsidRDefault="00DA0B4E" w:rsidP="0086132F">
      <w:pPr>
        <w:pStyle w:val="Normal1"/>
        <w:spacing w:line="240" w:lineRule="auto"/>
        <w:ind w:left="709" w:hanging="709"/>
        <w:jc w:val="both"/>
      </w:pPr>
    </w:p>
    <w:p w14:paraId="10C13C31" w14:textId="4B77117F" w:rsidR="00DA0B4E" w:rsidRPr="00C56E4F" w:rsidRDefault="00D2325F"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 xml:space="preserve">тветственность </w:t>
      </w:r>
      <w:r w:rsidR="00CD2B4F" w:rsidRPr="00C56E4F">
        <w:rPr>
          <w:b/>
          <w:bCs/>
          <w:sz w:val="22"/>
          <w:szCs w:val="22"/>
        </w:rPr>
        <w:t>Сторон</w:t>
      </w:r>
    </w:p>
    <w:p w14:paraId="602ECB10" w14:textId="31E703AA" w:rsidR="00DA0B4E" w:rsidRPr="00C56E4F" w:rsidRDefault="00D2325F" w:rsidP="0086132F">
      <w:pPr>
        <w:pStyle w:val="Normal1"/>
        <w:numPr>
          <w:ilvl w:val="1"/>
          <w:numId w:val="1"/>
        </w:numPr>
        <w:tabs>
          <w:tab w:val="clear" w:pos="1093"/>
        </w:tabs>
        <w:spacing w:line="240" w:lineRule="auto"/>
        <w:ind w:left="709" w:hanging="709"/>
        <w:jc w:val="both"/>
      </w:pPr>
      <w:r w:rsidRPr="00C56E4F">
        <w:t>С</w:t>
      </w:r>
      <w:r w:rsidR="00173A4B" w:rsidRPr="00C56E4F">
        <w:t>тороны несут ответственность за неисполнение или ненадлежащее исполнение св</w:t>
      </w:r>
      <w:r w:rsidR="00602C78" w:rsidRPr="00C56E4F">
        <w:t>оих обязательств по настоящему Д</w:t>
      </w:r>
      <w:r w:rsidR="00173A4B" w:rsidRPr="00C56E4F">
        <w:t xml:space="preserve">оговору в порядке, предусмотренном </w:t>
      </w:r>
      <w:r w:rsidRPr="00C56E4F">
        <w:t>Федеральным законом</w:t>
      </w:r>
      <w:r w:rsidR="009963AA" w:rsidRPr="00C56E4F">
        <w:t xml:space="preserve"> от 30.12.2004</w:t>
      </w:r>
      <w:r w:rsidRPr="00C56E4F">
        <w:t xml:space="preserve"> № 214-ФЗ</w:t>
      </w:r>
      <w:r w:rsidR="00173A4B" w:rsidRPr="00C56E4F">
        <w:t>.</w:t>
      </w:r>
    </w:p>
    <w:p w14:paraId="7E31058B" w14:textId="7A6E433D" w:rsidR="00DA0B4E" w:rsidRPr="00C56E4F" w:rsidRDefault="00D21FE6" w:rsidP="0086132F">
      <w:pPr>
        <w:pStyle w:val="Normal1"/>
        <w:numPr>
          <w:ilvl w:val="1"/>
          <w:numId w:val="1"/>
        </w:numPr>
        <w:tabs>
          <w:tab w:val="clear" w:pos="1093"/>
        </w:tabs>
        <w:spacing w:line="240" w:lineRule="auto"/>
        <w:ind w:left="709" w:hanging="709"/>
        <w:jc w:val="both"/>
      </w:pPr>
      <w:r w:rsidRPr="00C56E4F">
        <w:t>Участн</w:t>
      </w:r>
      <w:r w:rsidR="00173A4B" w:rsidRPr="00C56E4F">
        <w:t xml:space="preserve">ик долевого строительства не вправе осуществлять перепланировку/переустройство в </w:t>
      </w:r>
      <w:r w:rsidR="00D2325F" w:rsidRPr="00C56E4F">
        <w:t>О</w:t>
      </w:r>
      <w:r w:rsidR="00173A4B" w:rsidRPr="00C56E4F">
        <w:t xml:space="preserve">бъекте долевого строительства до оформления права собственности </w:t>
      </w:r>
      <w:r w:rsidRPr="00C56E4F">
        <w:t>Участн</w:t>
      </w:r>
      <w:r w:rsidR="00173A4B" w:rsidRPr="00C56E4F">
        <w:t xml:space="preserve">ика долевого строительства на </w:t>
      </w:r>
      <w:r w:rsidR="00D2325F" w:rsidRPr="00C56E4F">
        <w:t>О</w:t>
      </w:r>
      <w:r w:rsidR="00173A4B" w:rsidRPr="00C56E4F">
        <w:t>бъект долевого строительства.</w:t>
      </w:r>
    </w:p>
    <w:p w14:paraId="06FCCA9C" w14:textId="1D4B6BAD" w:rsidR="002C2127" w:rsidRPr="00C56E4F" w:rsidRDefault="002C2127" w:rsidP="00443E12">
      <w:pPr>
        <w:pStyle w:val="Normal1"/>
        <w:numPr>
          <w:ilvl w:val="1"/>
          <w:numId w:val="1"/>
        </w:numPr>
        <w:tabs>
          <w:tab w:val="clear" w:pos="1093"/>
        </w:tabs>
        <w:spacing w:line="240" w:lineRule="auto"/>
        <w:ind w:left="709" w:hanging="709"/>
        <w:jc w:val="both"/>
      </w:pPr>
      <w:r w:rsidRPr="00C56E4F">
        <w:t xml:space="preserve">В случае если на стороне Участника долевого строительства </w:t>
      </w:r>
      <w:r w:rsidR="00CD2B4F" w:rsidRPr="00C56E4F">
        <w:t xml:space="preserve">выступают </w:t>
      </w:r>
      <w:r w:rsidRPr="00C56E4F">
        <w:t>два и более лица, то они солидарно несут</w:t>
      </w:r>
      <w:r w:rsidR="009229B0" w:rsidRPr="00C56E4F">
        <w:t xml:space="preserve"> (исполняют)</w:t>
      </w:r>
      <w:r w:rsidRPr="00C56E4F">
        <w:t xml:space="preserve"> все обязанности </w:t>
      </w:r>
      <w:r w:rsidR="00CD2B4F" w:rsidRPr="00C56E4F">
        <w:t xml:space="preserve">по </w:t>
      </w:r>
      <w:r w:rsidRPr="00C56E4F">
        <w:t>Договору.</w:t>
      </w:r>
    </w:p>
    <w:p w14:paraId="7934D715" w14:textId="716E87DD" w:rsidR="00DA0B4E" w:rsidRPr="00C56E4F" w:rsidRDefault="00D2325F" w:rsidP="0086132F">
      <w:pPr>
        <w:pStyle w:val="Normal1"/>
        <w:numPr>
          <w:ilvl w:val="1"/>
          <w:numId w:val="1"/>
        </w:numPr>
        <w:tabs>
          <w:tab w:val="clear" w:pos="1093"/>
        </w:tabs>
        <w:spacing w:line="240" w:lineRule="auto"/>
        <w:ind w:left="709" w:hanging="709"/>
        <w:jc w:val="both"/>
      </w:pPr>
      <w:r w:rsidRPr="00C56E4F">
        <w:t>В</w:t>
      </w:r>
      <w:r w:rsidR="00173A4B" w:rsidRPr="00C56E4F">
        <w:t xml:space="preserve"> части, не оговоренной в настоящем разделе</w:t>
      </w:r>
      <w:r w:rsidR="00110E1B" w:rsidRPr="00C56E4F">
        <w:t xml:space="preserve"> Д</w:t>
      </w:r>
      <w:r w:rsidRPr="00C56E4F">
        <w:t>оговора</w:t>
      </w:r>
      <w:r w:rsidR="00173A4B" w:rsidRPr="00C56E4F">
        <w:t xml:space="preserve">, </w:t>
      </w:r>
      <w:r w:rsidR="00CD2B4F" w:rsidRPr="00C56E4F">
        <w:t xml:space="preserve">Стороны </w:t>
      </w:r>
      <w:r w:rsidR="00173A4B" w:rsidRPr="00C56E4F">
        <w:t xml:space="preserve">несут ответственность в соответствии с действующим законодательством </w:t>
      </w:r>
      <w:r w:rsidRPr="00C56E4F">
        <w:t>РФ</w:t>
      </w:r>
      <w:r w:rsidR="00173A4B" w:rsidRPr="00C56E4F">
        <w:t>.</w:t>
      </w:r>
    </w:p>
    <w:p w14:paraId="7B2C3F41" w14:textId="77777777" w:rsidR="00DA0B4E" w:rsidRPr="00C56E4F" w:rsidRDefault="00DA0B4E" w:rsidP="0086132F">
      <w:pPr>
        <w:jc w:val="both"/>
        <w:rPr>
          <w:sz w:val="22"/>
          <w:szCs w:val="22"/>
        </w:rPr>
      </w:pPr>
    </w:p>
    <w:p w14:paraId="6B839FEA" w14:textId="7DE03CAB" w:rsidR="00DA0B4E" w:rsidRPr="00C56E4F" w:rsidRDefault="00D2325F" w:rsidP="0086132F">
      <w:pPr>
        <w:numPr>
          <w:ilvl w:val="0"/>
          <w:numId w:val="1"/>
        </w:numPr>
        <w:tabs>
          <w:tab w:val="clear" w:pos="360"/>
        </w:tabs>
        <w:ind w:left="0" w:firstLine="0"/>
        <w:jc w:val="center"/>
        <w:rPr>
          <w:b/>
          <w:bCs/>
          <w:sz w:val="22"/>
          <w:szCs w:val="22"/>
        </w:rPr>
      </w:pPr>
      <w:r w:rsidRPr="00C56E4F">
        <w:rPr>
          <w:b/>
          <w:bCs/>
          <w:sz w:val="22"/>
          <w:szCs w:val="22"/>
        </w:rPr>
        <w:t>О</w:t>
      </w:r>
      <w:r w:rsidR="00173A4B" w:rsidRPr="00C56E4F">
        <w:rPr>
          <w:b/>
          <w:bCs/>
          <w:sz w:val="22"/>
          <w:szCs w:val="22"/>
        </w:rPr>
        <w:t>бстоятельства непреодолимой силы (форс-мажор)</w:t>
      </w:r>
    </w:p>
    <w:p w14:paraId="339AC53A" w14:textId="7109DF96" w:rsidR="00DA0B4E" w:rsidRPr="00C56E4F" w:rsidRDefault="00110E1B" w:rsidP="0086132F">
      <w:pPr>
        <w:pStyle w:val="Normal1"/>
        <w:numPr>
          <w:ilvl w:val="1"/>
          <w:numId w:val="1"/>
        </w:numPr>
        <w:tabs>
          <w:tab w:val="clear" w:pos="1093"/>
        </w:tabs>
        <w:spacing w:line="240" w:lineRule="auto"/>
        <w:ind w:left="709" w:hanging="709"/>
        <w:jc w:val="both"/>
      </w:pPr>
      <w:r w:rsidRPr="00C56E4F">
        <w:t>С</w:t>
      </w:r>
      <w:r w:rsidR="00173A4B" w:rsidRPr="00C56E4F">
        <w:t>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2E334757" w:rsidR="00DA0B4E" w:rsidRPr="00C56E4F" w:rsidRDefault="00D2325F" w:rsidP="0086132F">
      <w:pPr>
        <w:pStyle w:val="Normal1"/>
        <w:numPr>
          <w:ilvl w:val="1"/>
          <w:numId w:val="1"/>
        </w:numPr>
        <w:tabs>
          <w:tab w:val="clear" w:pos="1093"/>
        </w:tabs>
        <w:spacing w:line="240" w:lineRule="auto"/>
        <w:ind w:left="709" w:hanging="709"/>
        <w:jc w:val="both"/>
      </w:pPr>
      <w:r w:rsidRPr="00C56E4F">
        <w:t>К</w:t>
      </w:r>
      <w:r w:rsidR="00173A4B" w:rsidRPr="00C56E4F">
        <w:t xml:space="preserve"> форс-мажорным обстоятельствам относятся события, на которые </w:t>
      </w:r>
      <w:r w:rsidR="00CD2B4F" w:rsidRPr="00C56E4F">
        <w:t xml:space="preserve">Стороны </w:t>
      </w:r>
      <w:r w:rsidR="00173A4B" w:rsidRPr="00C56E4F">
        <w:t xml:space="preserve">не могут оказать </w:t>
      </w:r>
      <w:r w:rsidR="003936CC" w:rsidRPr="00C56E4F">
        <w:t xml:space="preserve">влияния </w:t>
      </w:r>
      <w:r w:rsidR="00173A4B" w:rsidRPr="00C56E4F">
        <w:t xml:space="preserve">и за возникновение которых они не несут ответственность. </w:t>
      </w:r>
      <w:r w:rsidR="00FC7559" w:rsidRPr="00C56E4F">
        <w:t>В</w:t>
      </w:r>
      <w:r w:rsidR="00173A4B" w:rsidRPr="00C56E4F">
        <w:t xml:space="preserve"> рамках настоящего </w:t>
      </w:r>
      <w:r w:rsidR="00602C78" w:rsidRPr="00C56E4F">
        <w:t>Д</w:t>
      </w:r>
      <w:r w:rsidR="00173A4B" w:rsidRPr="00C56E4F">
        <w:t>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w:t>
      </w:r>
      <w:r w:rsidR="00FC7559" w:rsidRPr="00C56E4F">
        <w:t xml:space="preserve"> </w:t>
      </w:r>
      <w:r w:rsidR="00173A4B" w:rsidRPr="00C56E4F">
        <w:t xml:space="preserve">зависящие от воли </w:t>
      </w:r>
      <w:r w:rsidR="00CD2B4F" w:rsidRPr="00C56E4F">
        <w:t>Сторон</w:t>
      </w:r>
      <w:r w:rsidR="00173A4B" w:rsidRPr="00C56E4F">
        <w:t>, непосредственно повлиявшие на исполнение</w:t>
      </w:r>
      <w:r w:rsidR="00602C78" w:rsidRPr="00C56E4F">
        <w:t xml:space="preserve"> обязательств по настоящему Д</w:t>
      </w:r>
      <w:r w:rsidR="00173A4B" w:rsidRPr="00C56E4F">
        <w:t>оговору.</w:t>
      </w:r>
    </w:p>
    <w:p w14:paraId="645B2F02" w14:textId="00448E87" w:rsidR="00DA0B4E" w:rsidRPr="00C56E4F" w:rsidRDefault="00D2325F" w:rsidP="0086132F">
      <w:pPr>
        <w:pStyle w:val="Normal1"/>
        <w:numPr>
          <w:ilvl w:val="1"/>
          <w:numId w:val="1"/>
        </w:numPr>
        <w:tabs>
          <w:tab w:val="clear" w:pos="1093"/>
        </w:tabs>
        <w:spacing w:line="240" w:lineRule="auto"/>
        <w:ind w:left="709" w:hanging="709"/>
        <w:jc w:val="both"/>
      </w:pPr>
      <w:r w:rsidRPr="00C56E4F">
        <w:t>С</w:t>
      </w:r>
      <w:r w:rsidR="00173A4B" w:rsidRPr="00C56E4F">
        <w:t xml:space="preserve">торона, для которой создалась невозможность исполнения обязательств, обязана уведомить другую </w:t>
      </w:r>
      <w:r w:rsidR="00CD2B4F" w:rsidRPr="00C56E4F">
        <w:t xml:space="preserve">Сторону </w:t>
      </w:r>
      <w:r w:rsidR="00173A4B" w:rsidRPr="00C56E4F">
        <w:t>об их наступлении и прекращении в письменной форме (любыми средствами связи).</w:t>
      </w:r>
    </w:p>
    <w:p w14:paraId="192751FF" w14:textId="08996CF9" w:rsidR="00DA0B4E" w:rsidRPr="00C56E4F" w:rsidRDefault="00D2325F" w:rsidP="0086132F">
      <w:pPr>
        <w:pStyle w:val="Normal1"/>
        <w:numPr>
          <w:ilvl w:val="1"/>
          <w:numId w:val="1"/>
        </w:numPr>
        <w:tabs>
          <w:tab w:val="clear" w:pos="1093"/>
        </w:tabs>
        <w:spacing w:line="240" w:lineRule="auto"/>
        <w:ind w:left="709" w:hanging="709"/>
        <w:jc w:val="both"/>
      </w:pPr>
      <w:r w:rsidRPr="00C56E4F">
        <w:t>С</w:t>
      </w:r>
      <w:r w:rsidR="00173A4B" w:rsidRPr="00C56E4F">
        <w:t xml:space="preserve"> момента наступления форс-мажорных обстоятельств сроки обязательств по настоящему </w:t>
      </w:r>
      <w:r w:rsidR="00DE4F11" w:rsidRPr="00C56E4F">
        <w:t>Д</w:t>
      </w:r>
      <w:r w:rsidR="00173A4B" w:rsidRPr="00C56E4F">
        <w:t>оговору отодвигаются на время действия таких обстоятельств.</w:t>
      </w:r>
    </w:p>
    <w:p w14:paraId="14815731" w14:textId="611C942D" w:rsidR="00DA0B4E" w:rsidRPr="00C56E4F" w:rsidRDefault="00D2325F" w:rsidP="0086132F">
      <w:pPr>
        <w:pStyle w:val="Normal1"/>
        <w:numPr>
          <w:ilvl w:val="1"/>
          <w:numId w:val="1"/>
        </w:numPr>
        <w:tabs>
          <w:tab w:val="clear" w:pos="1093"/>
        </w:tabs>
        <w:spacing w:line="240" w:lineRule="auto"/>
        <w:ind w:left="709" w:hanging="709"/>
        <w:jc w:val="both"/>
      </w:pPr>
      <w:r w:rsidRPr="00C56E4F">
        <w:t>Е</w:t>
      </w:r>
      <w:r w:rsidR="00173A4B" w:rsidRPr="00C56E4F">
        <w:t xml:space="preserve">сли форс-мажорные обстоятельства будут продолжаться более 3 (трех) месяцев подряд, то </w:t>
      </w:r>
      <w:r w:rsidR="008B0839" w:rsidRPr="00C56E4F">
        <w:t xml:space="preserve">Стороны </w:t>
      </w:r>
      <w:r w:rsidR="00173A4B" w:rsidRPr="00C56E4F">
        <w:t>встретятся, чтобы обсудить меры, которые им следует принять по ликвидации последствий.</w:t>
      </w:r>
    </w:p>
    <w:p w14:paraId="40FAA514" w14:textId="77777777" w:rsidR="00DA0B4E" w:rsidRPr="00C56E4F" w:rsidRDefault="00DA0B4E" w:rsidP="0086132F">
      <w:pPr>
        <w:ind w:left="240"/>
        <w:jc w:val="both"/>
        <w:rPr>
          <w:sz w:val="22"/>
          <w:szCs w:val="22"/>
        </w:rPr>
      </w:pPr>
    </w:p>
    <w:p w14:paraId="6A9BC588" w14:textId="482C6DB3" w:rsidR="00DA0B4E" w:rsidRPr="00C56E4F" w:rsidRDefault="00D2325F" w:rsidP="0086132F">
      <w:pPr>
        <w:numPr>
          <w:ilvl w:val="0"/>
          <w:numId w:val="1"/>
        </w:numPr>
        <w:tabs>
          <w:tab w:val="clear" w:pos="360"/>
        </w:tabs>
        <w:ind w:left="0" w:firstLine="0"/>
        <w:jc w:val="center"/>
        <w:rPr>
          <w:b/>
          <w:bCs/>
          <w:sz w:val="22"/>
          <w:szCs w:val="22"/>
        </w:rPr>
      </w:pPr>
      <w:r w:rsidRPr="00C56E4F">
        <w:rPr>
          <w:b/>
          <w:bCs/>
          <w:sz w:val="22"/>
          <w:szCs w:val="22"/>
        </w:rPr>
        <w:t>Р</w:t>
      </w:r>
      <w:r w:rsidR="00602C78" w:rsidRPr="00C56E4F">
        <w:rPr>
          <w:b/>
          <w:bCs/>
          <w:sz w:val="22"/>
          <w:szCs w:val="22"/>
        </w:rPr>
        <w:t>асторжение и изменение Д</w:t>
      </w:r>
      <w:r w:rsidR="00173A4B" w:rsidRPr="00C56E4F">
        <w:rPr>
          <w:b/>
          <w:bCs/>
          <w:sz w:val="22"/>
          <w:szCs w:val="22"/>
        </w:rPr>
        <w:t>оговора</w:t>
      </w:r>
    </w:p>
    <w:p w14:paraId="74F5E75E" w14:textId="2C581BBF" w:rsidR="00DA0B4E" w:rsidRPr="00C56E4F" w:rsidRDefault="00D2325F" w:rsidP="0086132F">
      <w:pPr>
        <w:pStyle w:val="Normal1"/>
        <w:numPr>
          <w:ilvl w:val="1"/>
          <w:numId w:val="1"/>
        </w:numPr>
        <w:tabs>
          <w:tab w:val="clear" w:pos="1093"/>
        </w:tabs>
        <w:spacing w:line="240" w:lineRule="auto"/>
        <w:ind w:left="709" w:hanging="709"/>
        <w:jc w:val="both"/>
      </w:pPr>
      <w:r w:rsidRPr="00C56E4F">
        <w:t>Р</w:t>
      </w:r>
      <w:r w:rsidR="00173A4B" w:rsidRPr="00C56E4F">
        <w:t xml:space="preserve">асторжение или изменение настоящего </w:t>
      </w:r>
      <w:r w:rsidR="00602C78" w:rsidRPr="00C56E4F">
        <w:t>Д</w:t>
      </w:r>
      <w:r w:rsidR="00173A4B" w:rsidRPr="00C56E4F">
        <w:t xml:space="preserve">оговора должно быть оформлено </w:t>
      </w:r>
      <w:r w:rsidR="008B0839" w:rsidRPr="00C56E4F">
        <w:t xml:space="preserve">Сторонами </w:t>
      </w:r>
      <w:r w:rsidR="00173A4B" w:rsidRPr="00C56E4F">
        <w:t xml:space="preserve">в письменном виде путем подписания ими соглашения о расторжении </w:t>
      </w:r>
      <w:r w:rsidR="00602C78" w:rsidRPr="00C56E4F">
        <w:t>Д</w:t>
      </w:r>
      <w:r w:rsidR="00173A4B" w:rsidRPr="00C56E4F">
        <w:t xml:space="preserve">оговора или дополнительного соглашения, за исключением случаев, указанных в </w:t>
      </w:r>
      <w:proofErr w:type="spellStart"/>
      <w:r w:rsidR="00173A4B" w:rsidRPr="00C56E4F">
        <w:t>п</w:t>
      </w:r>
      <w:r w:rsidR="00935527" w:rsidRPr="00C56E4F">
        <w:t>п</w:t>
      </w:r>
      <w:proofErr w:type="spellEnd"/>
      <w:r w:rsidR="00935527" w:rsidRPr="00C56E4F">
        <w:t>.</w:t>
      </w:r>
      <w:r w:rsidR="00602C78" w:rsidRPr="00C56E4F">
        <w:t xml:space="preserve"> 2.</w:t>
      </w:r>
      <w:r w:rsidR="0079644A" w:rsidRPr="00C56E4F">
        <w:t>3</w:t>
      </w:r>
      <w:r w:rsidR="00602C78" w:rsidRPr="00C56E4F">
        <w:t>,</w:t>
      </w:r>
      <w:r w:rsidR="00715658" w:rsidRPr="00C56E4F">
        <w:t xml:space="preserve"> 10.2</w:t>
      </w:r>
      <w:r w:rsidR="00602C78" w:rsidRPr="00C56E4F">
        <w:t xml:space="preserve"> настоящего Д</w:t>
      </w:r>
      <w:r w:rsidR="00173A4B" w:rsidRPr="00C56E4F">
        <w:t>оговора.</w:t>
      </w:r>
    </w:p>
    <w:p w14:paraId="18B9EFBF" w14:textId="422A7248" w:rsidR="00DA0B4E" w:rsidRPr="00C56E4F" w:rsidRDefault="00D2325F" w:rsidP="0086132F">
      <w:pPr>
        <w:pStyle w:val="Normal1"/>
        <w:numPr>
          <w:ilvl w:val="1"/>
          <w:numId w:val="1"/>
        </w:numPr>
        <w:tabs>
          <w:tab w:val="clear" w:pos="1093"/>
        </w:tabs>
        <w:spacing w:line="240" w:lineRule="auto"/>
        <w:ind w:left="709" w:hanging="709"/>
        <w:jc w:val="both"/>
      </w:pPr>
      <w:r w:rsidRPr="00C56E4F">
        <w:t>О</w:t>
      </w:r>
      <w:r w:rsidR="00173A4B" w:rsidRPr="00C56E4F">
        <w:t xml:space="preserve">дносторонний отказ </w:t>
      </w:r>
      <w:r w:rsidR="008B0839" w:rsidRPr="00C56E4F">
        <w:t xml:space="preserve">Сторон </w:t>
      </w:r>
      <w:r w:rsidR="00602C78" w:rsidRPr="00C56E4F">
        <w:t>от исполнения настоящего Д</w:t>
      </w:r>
      <w:r w:rsidR="00173A4B" w:rsidRPr="00C56E4F">
        <w:t xml:space="preserve">оговора возможен только в случае и в </w:t>
      </w:r>
      <w:r w:rsidR="00173A4B" w:rsidRPr="00C56E4F">
        <w:lastRenderedPageBreak/>
        <w:t xml:space="preserve">порядке, предусмотренном </w:t>
      </w:r>
      <w:r w:rsidRPr="00C56E4F">
        <w:t xml:space="preserve">Федеральным законом </w:t>
      </w:r>
      <w:r w:rsidR="004D6240" w:rsidRPr="00C56E4F">
        <w:t xml:space="preserve">от 30.12.2004 </w:t>
      </w:r>
      <w:r w:rsidRPr="00C56E4F">
        <w:t>№ 214-ФЗ</w:t>
      </w:r>
      <w:r w:rsidR="00173A4B" w:rsidRPr="00C56E4F">
        <w:t xml:space="preserve">. </w:t>
      </w:r>
      <w:r w:rsidRPr="00C56E4F">
        <w:t>В</w:t>
      </w:r>
      <w:r w:rsidR="00173A4B" w:rsidRPr="00C56E4F">
        <w:t xml:space="preserve"> данном случае настоящий </w:t>
      </w:r>
      <w:r w:rsidR="00602C78" w:rsidRPr="00C56E4F">
        <w:t>Д</w:t>
      </w:r>
      <w:r w:rsidR="00173A4B" w:rsidRPr="00C56E4F">
        <w:t xml:space="preserve">оговор считается расторгнутым со дня направления другой </w:t>
      </w:r>
      <w:r w:rsidR="008B0839" w:rsidRPr="00C56E4F">
        <w:t xml:space="preserve">Стороне </w:t>
      </w:r>
      <w:r w:rsidR="00173A4B" w:rsidRPr="00C56E4F">
        <w:t xml:space="preserve">уведомления об одностороннем отказе от исполнения настоящего </w:t>
      </w:r>
      <w:r w:rsidR="00602C78" w:rsidRPr="00C56E4F">
        <w:t>Д</w:t>
      </w:r>
      <w:r w:rsidR="00173A4B" w:rsidRPr="00C56E4F">
        <w:t xml:space="preserve">оговора. </w:t>
      </w:r>
      <w:r w:rsidR="00935527" w:rsidRPr="00C56E4F">
        <w:t>У</w:t>
      </w:r>
      <w:r w:rsidR="00173A4B" w:rsidRPr="00C56E4F">
        <w:t>казанное уведомление должно быть направлено по почте заказным письмом с описью вложения.</w:t>
      </w:r>
    </w:p>
    <w:p w14:paraId="70B6D896" w14:textId="51E0DB30" w:rsidR="00715658" w:rsidRPr="00C56E4F" w:rsidRDefault="00715658" w:rsidP="00715658">
      <w:pPr>
        <w:pStyle w:val="Normal1"/>
        <w:numPr>
          <w:ilvl w:val="1"/>
          <w:numId w:val="1"/>
        </w:numPr>
        <w:tabs>
          <w:tab w:val="clear" w:pos="1093"/>
        </w:tabs>
        <w:spacing w:line="240" w:lineRule="auto"/>
        <w:ind w:left="709" w:hanging="709"/>
        <w:jc w:val="both"/>
      </w:pPr>
      <w:r w:rsidRPr="00C56E4F">
        <w:t xml:space="preserve">При наступлении оснований для возврата Участнику долевого строительства денежных средств со </w:t>
      </w:r>
      <w:r w:rsidR="008B0839" w:rsidRPr="00C56E4F">
        <w:t xml:space="preserve">счёта </w:t>
      </w:r>
      <w:proofErr w:type="spellStart"/>
      <w:r w:rsidRPr="00C56E4F">
        <w:t>эскроу</w:t>
      </w:r>
      <w:proofErr w:type="spellEnd"/>
      <w:r w:rsidRPr="00C56E4F">
        <w:t xml:space="preserve"> (в том числе в случае расторжения</w:t>
      </w:r>
      <w:r w:rsidR="004D6240" w:rsidRPr="00C56E4F">
        <w:t> </w:t>
      </w:r>
      <w:r w:rsidRPr="00C56E4F">
        <w:t>/</w:t>
      </w:r>
      <w:r w:rsidR="004D6240" w:rsidRPr="00C56E4F">
        <w:t xml:space="preserve"> </w:t>
      </w:r>
      <w:r w:rsidRPr="00C56E4F">
        <w:t>прекращения</w:t>
      </w:r>
      <w:r w:rsidR="004D6240" w:rsidRPr="00C56E4F">
        <w:t> </w:t>
      </w:r>
      <w:r w:rsidRPr="00C56E4F">
        <w:t>/</w:t>
      </w:r>
      <w:r w:rsidR="004D6240" w:rsidRPr="00C56E4F">
        <w:t xml:space="preserve"> </w:t>
      </w:r>
      <w:r w:rsidRPr="00C56E4F">
        <w:t xml:space="preserve">отказа от исполнения Договора </w:t>
      </w:r>
      <w:r w:rsidR="008B0839" w:rsidRPr="00C56E4F">
        <w:t>Сторонами</w:t>
      </w:r>
      <w:r w:rsidRPr="00C56E4F">
        <w:t xml:space="preserve">) денежные средства со </w:t>
      </w:r>
      <w:r w:rsidR="008B0839" w:rsidRPr="00C56E4F">
        <w:t xml:space="preserve">счёта </w:t>
      </w:r>
      <w:proofErr w:type="spellStart"/>
      <w:r w:rsidRPr="00C56E4F">
        <w:t>эскроу</w:t>
      </w:r>
      <w:proofErr w:type="spellEnd"/>
      <w:r w:rsidRPr="00C56E4F">
        <w:t xml:space="preserve"> подлежат возврату Участнику долевого строительства в соответствии с условиями договора </w:t>
      </w:r>
      <w:r w:rsidR="008B0839" w:rsidRPr="00C56E4F">
        <w:t xml:space="preserve">счёта </w:t>
      </w:r>
      <w:proofErr w:type="spellStart"/>
      <w:r w:rsidRPr="00C56E4F">
        <w:t>эскроу</w:t>
      </w:r>
      <w:proofErr w:type="spellEnd"/>
      <w:r w:rsidRPr="00C56E4F">
        <w:t>.</w:t>
      </w:r>
    </w:p>
    <w:p w14:paraId="302F29C3" w14:textId="77777777" w:rsidR="00DA0B4E" w:rsidRPr="00C56E4F" w:rsidRDefault="00DA0B4E" w:rsidP="0086132F">
      <w:pPr>
        <w:ind w:left="240"/>
        <w:jc w:val="both"/>
        <w:rPr>
          <w:sz w:val="22"/>
          <w:szCs w:val="22"/>
        </w:rPr>
      </w:pPr>
    </w:p>
    <w:p w14:paraId="1C61DA3C" w14:textId="5C079352" w:rsidR="00DA0B4E" w:rsidRPr="00C56E4F" w:rsidRDefault="00935527" w:rsidP="0086132F">
      <w:pPr>
        <w:numPr>
          <w:ilvl w:val="0"/>
          <w:numId w:val="1"/>
        </w:numPr>
        <w:tabs>
          <w:tab w:val="clear" w:pos="360"/>
        </w:tabs>
        <w:ind w:left="0" w:firstLine="0"/>
        <w:jc w:val="center"/>
        <w:rPr>
          <w:b/>
          <w:bCs/>
          <w:sz w:val="22"/>
          <w:szCs w:val="22"/>
        </w:rPr>
      </w:pPr>
      <w:r w:rsidRPr="00C56E4F">
        <w:rPr>
          <w:b/>
          <w:bCs/>
          <w:sz w:val="22"/>
          <w:szCs w:val="22"/>
        </w:rPr>
        <w:t>С</w:t>
      </w:r>
      <w:r w:rsidR="00173A4B" w:rsidRPr="00C56E4F">
        <w:rPr>
          <w:b/>
          <w:bCs/>
          <w:sz w:val="22"/>
          <w:szCs w:val="22"/>
        </w:rPr>
        <w:t>ообщения и уведомления</w:t>
      </w:r>
    </w:p>
    <w:p w14:paraId="70FDF2B5" w14:textId="3A45A9F0" w:rsidR="00DA0B4E" w:rsidRPr="00C56E4F" w:rsidRDefault="00935527" w:rsidP="0086132F">
      <w:pPr>
        <w:pStyle w:val="Normal1"/>
        <w:numPr>
          <w:ilvl w:val="1"/>
          <w:numId w:val="1"/>
        </w:numPr>
        <w:tabs>
          <w:tab w:val="clear" w:pos="1093"/>
        </w:tabs>
        <w:spacing w:line="240" w:lineRule="auto"/>
        <w:ind w:left="709" w:hanging="709"/>
        <w:jc w:val="both"/>
      </w:pPr>
      <w:r w:rsidRPr="00C56E4F">
        <w:t>С</w:t>
      </w:r>
      <w:r w:rsidR="00173A4B" w:rsidRPr="00C56E4F">
        <w:t xml:space="preserve">ообщения и уведомления, осуществляемые в порядке, предусмотренном </w:t>
      </w:r>
      <w:r w:rsidRPr="00C56E4F">
        <w:t xml:space="preserve">Федеральным законом </w:t>
      </w:r>
      <w:r w:rsidR="004D6240" w:rsidRPr="00C56E4F">
        <w:t xml:space="preserve">от 30.12.2004 </w:t>
      </w:r>
      <w:r w:rsidRPr="00C56E4F">
        <w:t>№ 214-ФЗ</w:t>
      </w:r>
      <w:r w:rsidR="00173A4B" w:rsidRPr="00C56E4F">
        <w:t>:</w:t>
      </w:r>
    </w:p>
    <w:p w14:paraId="5954EB76" w14:textId="7ED68CC4" w:rsidR="00DA0B4E" w:rsidRPr="00C56E4F" w:rsidRDefault="00935527" w:rsidP="0086132F">
      <w:pPr>
        <w:pStyle w:val="Normal1"/>
        <w:numPr>
          <w:ilvl w:val="2"/>
          <w:numId w:val="1"/>
        </w:numPr>
        <w:tabs>
          <w:tab w:val="clear" w:pos="720"/>
        </w:tabs>
        <w:spacing w:line="240" w:lineRule="auto"/>
        <w:ind w:left="709" w:hanging="709"/>
        <w:jc w:val="both"/>
      </w:pPr>
      <w:r w:rsidRPr="00C56E4F">
        <w:t>В</w:t>
      </w:r>
      <w:r w:rsidR="00173A4B" w:rsidRPr="00C56E4F">
        <w:t xml:space="preserve"> случае одностороннего отказа</w:t>
      </w:r>
      <w:r w:rsidR="00602C78" w:rsidRPr="00C56E4F">
        <w:t xml:space="preserve"> одной из </w:t>
      </w:r>
      <w:r w:rsidR="008B0839" w:rsidRPr="00C56E4F">
        <w:t xml:space="preserve">Сторон </w:t>
      </w:r>
      <w:r w:rsidR="00602C78" w:rsidRPr="00C56E4F">
        <w:t>от исполнения Д</w:t>
      </w:r>
      <w:r w:rsidR="00173A4B" w:rsidRPr="00C56E4F">
        <w:t>оговора уведомление направляется по почте заказным письмом с описью вложения.</w:t>
      </w:r>
    </w:p>
    <w:p w14:paraId="29D9E250" w14:textId="013A8E07" w:rsidR="00DA0B4E" w:rsidRPr="00C56E4F" w:rsidRDefault="00935527" w:rsidP="0086132F">
      <w:pPr>
        <w:pStyle w:val="Normal1"/>
        <w:numPr>
          <w:ilvl w:val="2"/>
          <w:numId w:val="1"/>
        </w:numPr>
        <w:tabs>
          <w:tab w:val="clear" w:pos="720"/>
        </w:tabs>
        <w:spacing w:line="240" w:lineRule="auto"/>
        <w:ind w:left="709" w:hanging="709"/>
        <w:jc w:val="both"/>
      </w:pPr>
      <w:r w:rsidRPr="00C56E4F">
        <w:t>У</w:t>
      </w:r>
      <w:r w:rsidR="00173A4B" w:rsidRPr="00C56E4F">
        <w:t xml:space="preserve">ведомление о завершении строительства </w:t>
      </w:r>
      <w:r w:rsidRPr="00C56E4F">
        <w:t>О</w:t>
      </w:r>
      <w:r w:rsidR="00173A4B" w:rsidRPr="00C56E4F">
        <w:t xml:space="preserve">бъекта недвижимости и о готовности </w:t>
      </w:r>
      <w:r w:rsidRPr="00C56E4F">
        <w:t>О</w:t>
      </w:r>
      <w:r w:rsidR="00173A4B" w:rsidRPr="00C56E4F">
        <w:t xml:space="preserve">бъекта долевого строительства к передаче направляется </w:t>
      </w:r>
      <w:r w:rsidR="002E0A75" w:rsidRPr="00C56E4F">
        <w:t>З</w:t>
      </w:r>
      <w:r w:rsidR="00173A4B" w:rsidRPr="00C56E4F">
        <w:t xml:space="preserve">астройщиком </w:t>
      </w:r>
      <w:r w:rsidR="00D21FE6" w:rsidRPr="00C56E4F">
        <w:t>Участн</w:t>
      </w:r>
      <w:r w:rsidR="00173A4B" w:rsidRPr="00C56E4F">
        <w:t xml:space="preserve">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21FE6" w:rsidRPr="00C56E4F">
        <w:t>Участн</w:t>
      </w:r>
      <w:r w:rsidR="00173A4B" w:rsidRPr="00C56E4F">
        <w:t>иком долевого строительства</w:t>
      </w:r>
      <w:r w:rsidR="008B0839" w:rsidRPr="00C56E4F">
        <w:t>,</w:t>
      </w:r>
      <w:r w:rsidR="00173A4B" w:rsidRPr="00C56E4F">
        <w:t xml:space="preserve"> или вруч</w:t>
      </w:r>
      <w:r w:rsidR="001D3FAE" w:rsidRPr="00C56E4F">
        <w:t>ается</w:t>
      </w:r>
      <w:r w:rsidR="00173A4B" w:rsidRPr="00C56E4F">
        <w:t xml:space="preserve"> </w:t>
      </w:r>
      <w:r w:rsidR="00D21FE6" w:rsidRPr="00C56E4F">
        <w:t>Участн</w:t>
      </w:r>
      <w:r w:rsidR="00173A4B" w:rsidRPr="00C56E4F">
        <w:t>ику долевого строительства лично под расписку.</w:t>
      </w:r>
    </w:p>
    <w:p w14:paraId="26CBE5BD" w14:textId="07E3315E" w:rsidR="00DA0B4E" w:rsidRPr="00C56E4F" w:rsidRDefault="00935527" w:rsidP="0086132F">
      <w:pPr>
        <w:pStyle w:val="Normal1"/>
        <w:numPr>
          <w:ilvl w:val="1"/>
          <w:numId w:val="1"/>
        </w:numPr>
        <w:tabs>
          <w:tab w:val="clear" w:pos="1093"/>
        </w:tabs>
        <w:spacing w:line="240" w:lineRule="auto"/>
        <w:ind w:left="709" w:hanging="709"/>
        <w:jc w:val="both"/>
      </w:pPr>
      <w:r w:rsidRPr="00C56E4F">
        <w:t>С</w:t>
      </w:r>
      <w:r w:rsidR="00173A4B" w:rsidRPr="00C56E4F">
        <w:t xml:space="preserve">тороны обязаны письменно информировать друг друга об изменении своего </w:t>
      </w:r>
      <w:r w:rsidR="008B0839" w:rsidRPr="00C56E4F">
        <w:t>место</w:t>
      </w:r>
      <w:r w:rsidR="00173A4B" w:rsidRPr="00C56E4F">
        <w:t>нахождения, банковских реквизитов, а также обо всех других произошедших изменениях, имеющих существенное значение для полного и своевременного исполне</w:t>
      </w:r>
      <w:r w:rsidR="00602C78" w:rsidRPr="00C56E4F">
        <w:t>ния обязательств по настоящему Д</w:t>
      </w:r>
      <w:r w:rsidR="00173A4B" w:rsidRPr="00C56E4F">
        <w:t>оговору.</w:t>
      </w:r>
    </w:p>
    <w:p w14:paraId="773952DB" w14:textId="64E9F87A" w:rsidR="00DA0B4E" w:rsidRPr="00C56E4F" w:rsidRDefault="00935527" w:rsidP="0086132F">
      <w:pPr>
        <w:pStyle w:val="Normal1"/>
        <w:numPr>
          <w:ilvl w:val="1"/>
          <w:numId w:val="1"/>
        </w:numPr>
        <w:tabs>
          <w:tab w:val="clear" w:pos="1093"/>
        </w:tabs>
        <w:spacing w:line="240" w:lineRule="auto"/>
        <w:ind w:left="709" w:hanging="709"/>
        <w:jc w:val="both"/>
      </w:pPr>
      <w:r w:rsidRPr="00C56E4F">
        <w:t>С</w:t>
      </w:r>
      <w:r w:rsidR="00173A4B" w:rsidRPr="00C56E4F">
        <w:t xml:space="preserve">тороны будут направлять уведомления друг другу по согласованным адресам. </w:t>
      </w:r>
      <w:r w:rsidR="00D21FE6" w:rsidRPr="00C56E4F">
        <w:t>Участн</w:t>
      </w:r>
      <w:r w:rsidR="00173A4B" w:rsidRPr="00C56E4F">
        <w:t xml:space="preserve">ик долевого строительства направляет уведомления </w:t>
      </w:r>
      <w:r w:rsidR="00110E1B" w:rsidRPr="00C56E4F">
        <w:t>З</w:t>
      </w:r>
      <w:r w:rsidR="00173A4B" w:rsidRPr="00C56E4F">
        <w:t>астройщику по адресу для направления корреспонденции.</w:t>
      </w:r>
    </w:p>
    <w:p w14:paraId="6D2C9B89" w14:textId="6BD96C0D" w:rsidR="00DA0B4E" w:rsidRPr="00C56E4F" w:rsidRDefault="00110E1B" w:rsidP="0086132F">
      <w:pPr>
        <w:pStyle w:val="Normal1"/>
        <w:numPr>
          <w:ilvl w:val="1"/>
          <w:numId w:val="1"/>
        </w:numPr>
        <w:tabs>
          <w:tab w:val="clear" w:pos="1093"/>
        </w:tabs>
        <w:spacing w:line="240" w:lineRule="auto"/>
        <w:ind w:left="709" w:hanging="709"/>
        <w:jc w:val="both"/>
      </w:pPr>
      <w:r w:rsidRPr="00C56E4F">
        <w:t>У</w:t>
      </w:r>
      <w:r w:rsidR="00173A4B" w:rsidRPr="00C56E4F">
        <w:t xml:space="preserve">ведомление со стороны </w:t>
      </w:r>
      <w:r w:rsidRPr="00C56E4F">
        <w:t>З</w:t>
      </w:r>
      <w:r w:rsidR="00173A4B" w:rsidRPr="00C56E4F">
        <w:t xml:space="preserve">астройщика, за исключением уведомлений, направляемых согласно </w:t>
      </w:r>
      <w:proofErr w:type="spellStart"/>
      <w:r w:rsidR="00173A4B" w:rsidRPr="00C56E4F">
        <w:t>п</w:t>
      </w:r>
      <w:r w:rsidR="008B0839" w:rsidRPr="00C56E4F">
        <w:t>п</w:t>
      </w:r>
      <w:proofErr w:type="spellEnd"/>
      <w:r w:rsidR="00173A4B" w:rsidRPr="00C56E4F">
        <w:t>. 1</w:t>
      </w:r>
      <w:r w:rsidR="00935527" w:rsidRPr="00C56E4F">
        <w:t>1</w:t>
      </w:r>
      <w:r w:rsidR="00173A4B" w:rsidRPr="00C56E4F">
        <w:t>.1.1</w:t>
      </w:r>
      <w:r w:rsidR="004D6240" w:rsidRPr="00C56E4F">
        <w:t xml:space="preserve">, </w:t>
      </w:r>
      <w:r w:rsidR="00173A4B" w:rsidRPr="00C56E4F">
        <w:t>1</w:t>
      </w:r>
      <w:r w:rsidR="00935527" w:rsidRPr="00C56E4F">
        <w:t>1</w:t>
      </w:r>
      <w:r w:rsidR="00173A4B" w:rsidRPr="00C56E4F">
        <w:t xml:space="preserve">.1.2 настоящего </w:t>
      </w:r>
      <w:r w:rsidR="00602C78" w:rsidRPr="00C56E4F">
        <w:t>Д</w:t>
      </w:r>
      <w:r w:rsidR="00173A4B" w:rsidRPr="00C56E4F">
        <w:t xml:space="preserve">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w:t>
      </w:r>
      <w:r w:rsidR="00935527" w:rsidRPr="00C56E4F">
        <w:t>З</w:t>
      </w:r>
      <w:r w:rsidR="00173A4B" w:rsidRPr="00C56E4F">
        <w:t>астройщика</w:t>
      </w:r>
      <w:r w:rsidRPr="00C56E4F">
        <w:t xml:space="preserve">, либо направления на </w:t>
      </w:r>
      <w:r w:rsidRPr="00C56E4F">
        <w:rPr>
          <w:lang w:val="en-US"/>
        </w:rPr>
        <w:t>e</w:t>
      </w:r>
      <w:r w:rsidRPr="00C56E4F">
        <w:t>-</w:t>
      </w:r>
      <w:r w:rsidRPr="00C56E4F">
        <w:rPr>
          <w:lang w:val="en-US"/>
        </w:rPr>
        <w:t>mail</w:t>
      </w:r>
      <w:r w:rsidRPr="00C56E4F">
        <w:t xml:space="preserve"> Участника долевого строительства, указанный в настоящем Договоре</w:t>
      </w:r>
      <w:r w:rsidR="00173A4B" w:rsidRPr="00C56E4F">
        <w:t>.</w:t>
      </w:r>
    </w:p>
    <w:p w14:paraId="6357B9E6" w14:textId="77777777" w:rsidR="00DA0B4E" w:rsidRPr="00C56E4F" w:rsidRDefault="00DA0B4E" w:rsidP="0086132F">
      <w:pPr>
        <w:ind w:left="720" w:hanging="720"/>
        <w:jc w:val="both"/>
        <w:rPr>
          <w:sz w:val="22"/>
          <w:szCs w:val="22"/>
        </w:rPr>
      </w:pPr>
    </w:p>
    <w:p w14:paraId="37839262" w14:textId="4CDD105C" w:rsidR="00DA0B4E" w:rsidRPr="00C56E4F" w:rsidRDefault="00935527" w:rsidP="0086132F">
      <w:pPr>
        <w:numPr>
          <w:ilvl w:val="0"/>
          <w:numId w:val="1"/>
        </w:numPr>
        <w:tabs>
          <w:tab w:val="clear" w:pos="360"/>
        </w:tabs>
        <w:ind w:left="0" w:firstLine="0"/>
        <w:jc w:val="center"/>
        <w:rPr>
          <w:b/>
          <w:bCs/>
          <w:sz w:val="22"/>
          <w:szCs w:val="22"/>
        </w:rPr>
      </w:pPr>
      <w:r w:rsidRPr="00C56E4F">
        <w:rPr>
          <w:b/>
          <w:bCs/>
          <w:sz w:val="22"/>
          <w:szCs w:val="22"/>
        </w:rPr>
        <w:t>З</w:t>
      </w:r>
      <w:r w:rsidR="00173A4B" w:rsidRPr="00C56E4F">
        <w:rPr>
          <w:b/>
          <w:bCs/>
          <w:sz w:val="22"/>
          <w:szCs w:val="22"/>
        </w:rPr>
        <w:t>аключительные положения</w:t>
      </w:r>
    </w:p>
    <w:p w14:paraId="4D938DAC" w14:textId="2719E0D2" w:rsidR="00DA0B4E" w:rsidRPr="00C56E4F" w:rsidRDefault="00935527" w:rsidP="0086132F">
      <w:pPr>
        <w:pStyle w:val="Normal1"/>
        <w:numPr>
          <w:ilvl w:val="1"/>
          <w:numId w:val="1"/>
        </w:numPr>
        <w:tabs>
          <w:tab w:val="clear" w:pos="1093"/>
        </w:tabs>
        <w:spacing w:line="240" w:lineRule="auto"/>
        <w:ind w:left="709" w:hanging="709"/>
        <w:jc w:val="both"/>
      </w:pPr>
      <w:r w:rsidRPr="00C56E4F">
        <w:t>О</w:t>
      </w:r>
      <w:r w:rsidR="00110E1B" w:rsidRPr="00C56E4F">
        <w:t>бязательства З</w:t>
      </w:r>
      <w:r w:rsidR="00173A4B" w:rsidRPr="00C56E4F">
        <w:t>астройщика считаются исполненными с момента подписания сторонами передаточного акта.</w:t>
      </w:r>
    </w:p>
    <w:p w14:paraId="30AED1AF" w14:textId="11FACF3A" w:rsidR="00DA0B4E" w:rsidRPr="00C56E4F" w:rsidRDefault="00935527" w:rsidP="0086132F">
      <w:pPr>
        <w:pStyle w:val="Normal1"/>
        <w:numPr>
          <w:ilvl w:val="1"/>
          <w:numId w:val="1"/>
        </w:numPr>
        <w:tabs>
          <w:tab w:val="clear" w:pos="1093"/>
        </w:tabs>
        <w:spacing w:line="240" w:lineRule="auto"/>
        <w:ind w:left="709" w:hanging="709"/>
        <w:jc w:val="both"/>
      </w:pPr>
      <w:r w:rsidRPr="00C56E4F">
        <w:t>О</w:t>
      </w:r>
      <w:r w:rsidR="00173A4B" w:rsidRPr="00C56E4F">
        <w:t xml:space="preserve">бязательства </w:t>
      </w:r>
      <w:r w:rsidR="00D21FE6" w:rsidRPr="00C56E4F">
        <w:t>Участн</w:t>
      </w:r>
      <w:r w:rsidR="00173A4B" w:rsidRPr="00C56E4F">
        <w:t xml:space="preserve">ика долевого строительства считаются исполненными с момента уплаты в полном объеме денежных средств в соответствии с настоящим </w:t>
      </w:r>
      <w:r w:rsidR="00602C78" w:rsidRPr="00C56E4F">
        <w:t>Д</w:t>
      </w:r>
      <w:r w:rsidR="00173A4B" w:rsidRPr="00C56E4F">
        <w:t>оговором и подписания передаточного акта.</w:t>
      </w:r>
    </w:p>
    <w:p w14:paraId="3DAEE404" w14:textId="6737A81B" w:rsidR="00DA0B4E" w:rsidRPr="00C56E4F" w:rsidRDefault="00935527" w:rsidP="0086132F">
      <w:pPr>
        <w:pStyle w:val="Normal1"/>
        <w:numPr>
          <w:ilvl w:val="1"/>
          <w:numId w:val="1"/>
        </w:numPr>
        <w:tabs>
          <w:tab w:val="clear" w:pos="1093"/>
        </w:tabs>
        <w:spacing w:line="240" w:lineRule="auto"/>
        <w:ind w:left="709" w:hanging="709"/>
        <w:jc w:val="both"/>
      </w:pPr>
      <w:r w:rsidRPr="00C56E4F">
        <w:t>Н</w:t>
      </w:r>
      <w:r w:rsidR="00173A4B" w:rsidRPr="00C56E4F">
        <w:t xml:space="preserve">астоящий </w:t>
      </w:r>
      <w:r w:rsidR="00602C78" w:rsidRPr="00C56E4F">
        <w:t>Д</w:t>
      </w:r>
      <w:r w:rsidR="00173A4B" w:rsidRPr="00C56E4F">
        <w:t xml:space="preserve">оговор, дополнительные соглашения к </w:t>
      </w:r>
      <w:r w:rsidR="00110E1B" w:rsidRPr="00C56E4F">
        <w:t>Д</w:t>
      </w:r>
      <w:r w:rsidR="00173A4B" w:rsidRPr="00C56E4F">
        <w:t>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16615D8B" w14:textId="6E4DFC15" w:rsidR="008B7A8A" w:rsidRPr="00C56E4F" w:rsidRDefault="00D21FE6" w:rsidP="008B7A8A">
      <w:pPr>
        <w:pStyle w:val="Normal1"/>
        <w:numPr>
          <w:ilvl w:val="1"/>
          <w:numId w:val="1"/>
        </w:numPr>
        <w:tabs>
          <w:tab w:val="clear" w:pos="1093"/>
        </w:tabs>
        <w:spacing w:line="240" w:lineRule="auto"/>
        <w:ind w:left="709" w:hanging="709"/>
        <w:jc w:val="both"/>
      </w:pPr>
      <w:r w:rsidRPr="00C56E4F">
        <w:t>Участн</w:t>
      </w:r>
      <w:r w:rsidR="00173A4B" w:rsidRPr="00C56E4F">
        <w:t xml:space="preserve">ик долевого строительства дает согласие </w:t>
      </w:r>
      <w:r w:rsidR="003E0595" w:rsidRPr="00C56E4F">
        <w:t>З</w:t>
      </w:r>
      <w:r w:rsidR="00173A4B" w:rsidRPr="00C56E4F">
        <w:t>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w:t>
      </w:r>
      <w:r w:rsidR="00DD3934" w:rsidRPr="00C56E4F">
        <w:t xml:space="preserve">, ИНН, реквизиты банковского </w:t>
      </w:r>
      <w:r w:rsidR="004D6240" w:rsidRPr="00C56E4F">
        <w:t>счёта</w:t>
      </w:r>
      <w:r w:rsidR="00173A4B" w:rsidRPr="00C56E4F">
        <w:t xml:space="preserve">), представленных </w:t>
      </w:r>
      <w:r w:rsidR="00110E1B" w:rsidRPr="00C56E4F">
        <w:t>З</w:t>
      </w:r>
      <w:r w:rsidR="00173A4B" w:rsidRPr="00C56E4F">
        <w:t xml:space="preserve">астройщику в соответствии с </w:t>
      </w:r>
      <w:r w:rsidR="003E0595" w:rsidRPr="00C56E4F">
        <w:t>Ф</w:t>
      </w:r>
      <w:r w:rsidR="00173A4B" w:rsidRPr="00C56E4F">
        <w:t>едеральным зако</w:t>
      </w:r>
      <w:r w:rsidR="003E0595" w:rsidRPr="00C56E4F">
        <w:t xml:space="preserve">ном </w:t>
      </w:r>
      <w:r w:rsidR="004D6240" w:rsidRPr="00C56E4F">
        <w:t xml:space="preserve">от 27.07.2006 </w:t>
      </w:r>
      <w:r w:rsidR="003E0595" w:rsidRPr="00C56E4F">
        <w:t>№ 152-ФЗ «О</w:t>
      </w:r>
      <w:r w:rsidR="00173A4B" w:rsidRPr="00C56E4F">
        <w:t xml:space="preserve"> персональных данных» в целях заключения, государственной регистрации, исполнения настоящего </w:t>
      </w:r>
      <w:r w:rsidR="00602C78" w:rsidRPr="00C56E4F">
        <w:t>Д</w:t>
      </w:r>
      <w:r w:rsidR="00173A4B" w:rsidRPr="00C56E4F">
        <w:t xml:space="preserve">оговора, государственной регистрации права собственности на </w:t>
      </w:r>
      <w:r w:rsidR="003E0595" w:rsidRPr="00C56E4F">
        <w:t>О</w:t>
      </w:r>
      <w:r w:rsidR="00173A4B" w:rsidRPr="00C56E4F">
        <w:t xml:space="preserve">бъект долевого строительства, надлежащего управления и эксплуатации </w:t>
      </w:r>
      <w:r w:rsidR="003E0595" w:rsidRPr="00C56E4F">
        <w:t>О</w:t>
      </w:r>
      <w:r w:rsidR="00173A4B" w:rsidRPr="00C56E4F">
        <w:t xml:space="preserve">бъекта недвижимости, а также для осуществления </w:t>
      </w:r>
      <w:r w:rsidR="007160E7" w:rsidRPr="00C56E4F">
        <w:rPr>
          <w:lang w:val="en-US"/>
        </w:rPr>
        <w:t>SMS</w:t>
      </w:r>
      <w:r w:rsidR="00173A4B" w:rsidRPr="00C56E4F">
        <w:t xml:space="preserve">-рассылки, звонков по телефону и других способов информирования </w:t>
      </w:r>
      <w:r w:rsidRPr="00C56E4F">
        <w:t>Участн</w:t>
      </w:r>
      <w:r w:rsidR="00173A4B" w:rsidRPr="00C56E4F">
        <w:t xml:space="preserve">ика долевого строительства с целью реализации настоящего </w:t>
      </w:r>
      <w:r w:rsidR="00602C78" w:rsidRPr="00C56E4F">
        <w:t>Д</w:t>
      </w:r>
      <w:r w:rsidR="00173A4B" w:rsidRPr="00C56E4F">
        <w:t>оговора, получения информации о новых проектах</w:t>
      </w:r>
      <w:r w:rsidR="00DD3934" w:rsidRPr="00C56E4F">
        <w:t xml:space="preserve"> Застройщика и группы аффилированных юридических лиц, в которую входит Застройщик, </w:t>
      </w:r>
      <w:r w:rsidR="00173A4B" w:rsidRPr="00C56E4F">
        <w:t xml:space="preserve">включая согласие на получение </w:t>
      </w:r>
      <w:r w:rsidR="007160E7" w:rsidRPr="00C56E4F">
        <w:rPr>
          <w:lang w:val="en-US"/>
        </w:rPr>
        <w:t>SMS</w:t>
      </w:r>
      <w:r w:rsidR="00173A4B" w:rsidRPr="00C56E4F">
        <w:t>-рассылки, уведомлений по электронной почте, звонков по телефону.</w:t>
      </w:r>
    </w:p>
    <w:p w14:paraId="304E50F9" w14:textId="0556A695" w:rsidR="008B7A8A" w:rsidRPr="00C56E4F" w:rsidRDefault="003E0595" w:rsidP="008B7A8A">
      <w:pPr>
        <w:pStyle w:val="Normal1"/>
        <w:spacing w:line="240" w:lineRule="auto"/>
        <w:ind w:left="709" w:firstLine="0"/>
        <w:jc w:val="both"/>
      </w:pPr>
      <w:r w:rsidRPr="00C56E4F">
        <w:t>О</w:t>
      </w:r>
      <w:r w:rsidR="00173A4B" w:rsidRPr="00C56E4F">
        <w:t xml:space="preserve">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w:t>
      </w:r>
      <w:r w:rsidR="00173A4B" w:rsidRPr="00C56E4F">
        <w:lastRenderedPageBreak/>
        <w:t xml:space="preserve">в том числе органам государственной (муниципальной) власти и организации, осуществляющей управление и эксплуатацию </w:t>
      </w:r>
      <w:r w:rsidRPr="00C56E4F">
        <w:t>О</w:t>
      </w:r>
      <w:r w:rsidR="00173A4B" w:rsidRPr="00C56E4F">
        <w:t xml:space="preserve">бъекта недвижимости, предоставляющей коммунальные и иные услуги, обезличивание, блокирование, удаление, уничтожение персональных данных. </w:t>
      </w:r>
      <w:r w:rsidR="00D21FE6" w:rsidRPr="00C56E4F">
        <w:t>Участн</w:t>
      </w:r>
      <w:r w:rsidR="00173A4B" w:rsidRPr="00C56E4F">
        <w:t>ик долевого строительства согласен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персональных данных в связи с сотру</w:t>
      </w:r>
      <w:r w:rsidR="00602C78" w:rsidRPr="00C56E4F">
        <w:t>дничеством в рамках настоящего Д</w:t>
      </w:r>
      <w:r w:rsidR="00173A4B" w:rsidRPr="00C56E4F">
        <w:t>оговора</w:t>
      </w:r>
      <w:r w:rsidR="00DD3934" w:rsidRPr="00C56E4F">
        <w:t xml:space="preserve"> или иных договоров Застройщика</w:t>
      </w:r>
      <w:r w:rsidR="00173A4B" w:rsidRPr="00C56E4F">
        <w:t xml:space="preserve">, при этом </w:t>
      </w:r>
      <w:r w:rsidRPr="00C56E4F">
        <w:t>З</w:t>
      </w:r>
      <w:r w:rsidR="00173A4B" w:rsidRPr="00C56E4F">
        <w:t xml:space="preserve">астройщик гарантирует, что персональные данные субъекта персональных данных не будут предоставляться никаким иным третьим лицам для целей </w:t>
      </w:r>
      <w:r w:rsidR="00DD3934" w:rsidRPr="00C56E4F">
        <w:t>отличны</w:t>
      </w:r>
      <w:r w:rsidR="00212CAC" w:rsidRPr="00C56E4F">
        <w:t>х</w:t>
      </w:r>
      <w:r w:rsidR="00DD3934" w:rsidRPr="00C56E4F">
        <w:t xml:space="preserve"> от тех, которые указаны в</w:t>
      </w:r>
      <w:r w:rsidR="00173A4B" w:rsidRPr="00C56E4F">
        <w:t xml:space="preserve"> </w:t>
      </w:r>
      <w:r w:rsidR="00DD3934" w:rsidRPr="00C56E4F">
        <w:t>Договоре</w:t>
      </w:r>
      <w:r w:rsidR="00173A4B" w:rsidRPr="00C56E4F">
        <w:t xml:space="preserve">. </w:t>
      </w:r>
    </w:p>
    <w:p w14:paraId="14B255DD" w14:textId="54695B66" w:rsidR="00DD3934" w:rsidRPr="00C56E4F" w:rsidRDefault="00DD3934" w:rsidP="008B7A8A">
      <w:pPr>
        <w:pStyle w:val="Normal1"/>
        <w:spacing w:line="240" w:lineRule="auto"/>
        <w:ind w:left="709" w:firstLine="0"/>
        <w:jc w:val="both"/>
      </w:pPr>
      <w:r w:rsidRPr="00C56E4F">
        <w:t>Настоящее согласие выдано на 10 (десять) лет, исчисляемых с момента заключения Договора.</w:t>
      </w:r>
    </w:p>
    <w:p w14:paraId="68E43590" w14:textId="68414E09" w:rsidR="00DD3934" w:rsidRPr="00C56E4F" w:rsidRDefault="00DD3934" w:rsidP="008B7A8A">
      <w:pPr>
        <w:pStyle w:val="Normal1"/>
        <w:spacing w:line="240" w:lineRule="auto"/>
        <w:ind w:left="709" w:firstLine="0"/>
        <w:jc w:val="both"/>
      </w:pPr>
      <w:r w:rsidRPr="00C56E4F">
        <w:t xml:space="preserve">Настоящее согласие может быть </w:t>
      </w:r>
      <w:r w:rsidR="007160E7" w:rsidRPr="00C56E4F">
        <w:t xml:space="preserve">отозвано </w:t>
      </w:r>
      <w:r w:rsidRPr="00C56E4F">
        <w:t>Участником долевого строительства путем направления Застройщику соответствующего уведомления (уведомление направляется почто</w:t>
      </w:r>
      <w:r w:rsidR="00E623A7" w:rsidRPr="00C56E4F">
        <w:t>й</w:t>
      </w:r>
      <w:r w:rsidRPr="00C56E4F">
        <w:t xml:space="preserve"> РФ с описью и уведомлением о вручении).</w:t>
      </w:r>
    </w:p>
    <w:p w14:paraId="00548A25" w14:textId="4E415000" w:rsidR="00DD3934" w:rsidRPr="00C56E4F" w:rsidRDefault="00125A6E" w:rsidP="00DE4F11">
      <w:pPr>
        <w:pStyle w:val="Normal1"/>
        <w:numPr>
          <w:ilvl w:val="1"/>
          <w:numId w:val="1"/>
        </w:numPr>
        <w:tabs>
          <w:tab w:val="clear" w:pos="1093"/>
        </w:tabs>
        <w:spacing w:line="240" w:lineRule="auto"/>
        <w:ind w:left="709" w:hanging="709"/>
        <w:jc w:val="both"/>
      </w:pPr>
      <w:r w:rsidRPr="00C56E4F">
        <w:t>Проектная декларация, прочая информация, относящаяся к строительству Объекта недвижимости, размещены на сайте единой информационной системы жилищного строительства (</w:t>
      </w:r>
      <w:r w:rsidRPr="00C56E4F">
        <w:rPr>
          <w:rStyle w:val="afc"/>
          <w:iCs/>
        </w:rPr>
        <w:t>https://наш.дом.рф</w:t>
      </w:r>
      <w:r w:rsidRPr="00C56E4F">
        <w:rPr>
          <w:iCs/>
        </w:rPr>
        <w:t>) и на сайте</w:t>
      </w:r>
      <w:r w:rsidRPr="00C56E4F">
        <w:t xml:space="preserve"> Застройщика (</w:t>
      </w:r>
      <w:r w:rsidRPr="00C56E4F">
        <w:rPr>
          <w:rStyle w:val="afc"/>
          <w:lang w:val="en-US"/>
        </w:rPr>
        <w:t>http</w:t>
      </w:r>
      <w:r w:rsidRPr="00C56E4F">
        <w:rPr>
          <w:rStyle w:val="afc"/>
        </w:rPr>
        <w:t>://</w:t>
      </w:r>
      <w:r w:rsidRPr="00C56E4F">
        <w:rPr>
          <w:rStyle w:val="afc"/>
          <w:iCs/>
        </w:rPr>
        <w:t>dom-dostigenie.ru</w:t>
      </w:r>
      <w:r w:rsidRPr="00C56E4F">
        <w:rPr>
          <w:iCs/>
        </w:rPr>
        <w:t>)</w:t>
      </w:r>
      <w:r w:rsidR="00EA4C07" w:rsidRPr="00C56E4F">
        <w:rPr>
          <w:iCs/>
        </w:rPr>
        <w:t>.</w:t>
      </w:r>
    </w:p>
    <w:p w14:paraId="13118170" w14:textId="3A1E2B58" w:rsidR="00DE4F11" w:rsidRPr="00C56E4F" w:rsidRDefault="00125A6E" w:rsidP="00DE4F11">
      <w:pPr>
        <w:pStyle w:val="Normal1"/>
        <w:numPr>
          <w:ilvl w:val="1"/>
          <w:numId w:val="1"/>
        </w:numPr>
        <w:tabs>
          <w:tab w:val="clear" w:pos="1093"/>
        </w:tabs>
        <w:spacing w:line="240" w:lineRule="auto"/>
        <w:ind w:left="709" w:hanging="709"/>
        <w:jc w:val="both"/>
      </w:pPr>
      <w:r w:rsidRPr="00C56E4F">
        <w:rPr>
          <w:rFonts w:eastAsia="Calibri"/>
        </w:rPr>
        <w:t>Настоящий Договор составлен и подписан в 3 (трех) оригинальных экземплярах, имеющих равную юридическую силу</w:t>
      </w:r>
      <w:r w:rsidRPr="00C56E4F">
        <w:t xml:space="preserve">, по одному для Застройщика, Участника долевого строительства </w:t>
      </w:r>
      <w:r w:rsidRPr="00C56E4F">
        <w:rPr>
          <w:rFonts w:eastAsia="Calibri"/>
        </w:rPr>
        <w:t>и 1 (один) экземпляр — для предоставления в Управление Федеральной службы государственной регистрации, кадастра и картографии по Москве</w:t>
      </w:r>
      <w:r w:rsidR="00DE4F11" w:rsidRPr="00C56E4F">
        <w:t>.</w:t>
      </w:r>
    </w:p>
    <w:p w14:paraId="5BE0F560" w14:textId="425652CC" w:rsidR="00DA0B4E" w:rsidRPr="00C56E4F" w:rsidRDefault="00110E1B" w:rsidP="0086132F">
      <w:pPr>
        <w:pStyle w:val="Normal1"/>
        <w:numPr>
          <w:ilvl w:val="1"/>
          <w:numId w:val="1"/>
        </w:numPr>
        <w:tabs>
          <w:tab w:val="clear" w:pos="1093"/>
        </w:tabs>
        <w:spacing w:line="240" w:lineRule="auto"/>
        <w:ind w:left="709" w:hanging="709"/>
        <w:jc w:val="both"/>
      </w:pPr>
      <w:r w:rsidRPr="00C56E4F">
        <w:t>П</w:t>
      </w:r>
      <w:r w:rsidR="00173A4B" w:rsidRPr="00C56E4F">
        <w:t xml:space="preserve">риложения к настоящему </w:t>
      </w:r>
      <w:r w:rsidR="00602C78" w:rsidRPr="00C56E4F">
        <w:t>Д</w:t>
      </w:r>
      <w:r w:rsidR="00173A4B" w:rsidRPr="00C56E4F">
        <w:t>оговору, являющиеся его неотъемлемой частью:</w:t>
      </w:r>
    </w:p>
    <w:p w14:paraId="484626D3" w14:textId="728796F8" w:rsidR="0023520C" w:rsidRPr="00C56E4F" w:rsidRDefault="0023520C" w:rsidP="0023520C">
      <w:pPr>
        <w:pStyle w:val="Normal1"/>
        <w:spacing w:line="240" w:lineRule="auto"/>
        <w:ind w:left="709" w:firstLine="0"/>
        <w:jc w:val="both"/>
      </w:pPr>
      <w:r w:rsidRPr="00C56E4F">
        <w:t>П</w:t>
      </w:r>
      <w:r w:rsidR="00173A4B" w:rsidRPr="00C56E4F">
        <w:t xml:space="preserve">риложение № 1 </w:t>
      </w:r>
      <w:r w:rsidR="006C0F02" w:rsidRPr="00C56E4F">
        <w:t>«</w:t>
      </w:r>
      <w:r w:rsidRPr="00C56E4F">
        <w:rPr>
          <w:iCs/>
        </w:rPr>
        <w:t>Основные характеристики Объекта недвижимости</w:t>
      </w:r>
      <w:r w:rsidR="006C0F02" w:rsidRPr="00C56E4F">
        <w:rPr>
          <w:iCs/>
        </w:rPr>
        <w:t>»</w:t>
      </w:r>
      <w:r w:rsidRPr="00C56E4F">
        <w:rPr>
          <w:iCs/>
        </w:rPr>
        <w:t>;</w:t>
      </w:r>
    </w:p>
    <w:p w14:paraId="678786BB" w14:textId="5E1F4499" w:rsidR="0023520C" w:rsidRPr="00C56E4F" w:rsidRDefault="0023520C" w:rsidP="0023520C">
      <w:pPr>
        <w:pStyle w:val="Normal1"/>
        <w:spacing w:line="240" w:lineRule="auto"/>
        <w:ind w:left="709" w:firstLine="0"/>
        <w:jc w:val="both"/>
      </w:pPr>
      <w:r w:rsidRPr="00C56E4F">
        <w:t>П</w:t>
      </w:r>
      <w:r w:rsidR="00173A4B" w:rsidRPr="00C56E4F">
        <w:t xml:space="preserve">риложение № 2 </w:t>
      </w:r>
      <w:r w:rsidR="006C0F02" w:rsidRPr="00C56E4F">
        <w:t>«</w:t>
      </w:r>
      <w:r w:rsidRPr="00C56E4F">
        <w:t>План и описание Объекта долевого строительства</w:t>
      </w:r>
      <w:r w:rsidR="006C0F02" w:rsidRPr="00C56E4F">
        <w:t>»</w:t>
      </w:r>
      <w:r w:rsidRPr="00C56E4F">
        <w:t>.</w:t>
      </w:r>
    </w:p>
    <w:p w14:paraId="067898FD" w14:textId="19257CF1" w:rsidR="00922B6E" w:rsidRPr="00C56E4F" w:rsidRDefault="00922B6E" w:rsidP="00CD58C7">
      <w:pPr>
        <w:pStyle w:val="Normal1"/>
        <w:spacing w:line="240" w:lineRule="auto"/>
        <w:ind w:left="709" w:firstLine="0"/>
        <w:jc w:val="both"/>
      </w:pPr>
    </w:p>
    <w:p w14:paraId="5B91C786" w14:textId="77777777" w:rsidR="00922B6E" w:rsidRPr="00C56E4F" w:rsidRDefault="00922B6E" w:rsidP="0086132F">
      <w:pPr>
        <w:pStyle w:val="Normal1"/>
        <w:spacing w:line="240" w:lineRule="auto"/>
        <w:ind w:left="709" w:firstLine="0"/>
        <w:jc w:val="both"/>
        <w:rPr>
          <w:iCs/>
        </w:rPr>
      </w:pPr>
    </w:p>
    <w:p w14:paraId="078578A7" w14:textId="77777777" w:rsidR="00125A6E" w:rsidRPr="00C56E4F" w:rsidRDefault="00125A6E" w:rsidP="00125A6E">
      <w:pPr>
        <w:numPr>
          <w:ilvl w:val="0"/>
          <w:numId w:val="1"/>
        </w:numPr>
        <w:tabs>
          <w:tab w:val="clear" w:pos="360"/>
        </w:tabs>
        <w:ind w:left="0" w:firstLine="0"/>
        <w:jc w:val="center"/>
        <w:rPr>
          <w:b/>
          <w:bCs/>
          <w:sz w:val="22"/>
          <w:szCs w:val="22"/>
        </w:rPr>
      </w:pPr>
      <w:r w:rsidRPr="00C56E4F">
        <w:rPr>
          <w:b/>
          <w:bCs/>
          <w:sz w:val="22"/>
          <w:szCs w:val="22"/>
        </w:rPr>
        <w:t>Местонахождение и реквизиты Сторон</w:t>
      </w:r>
    </w:p>
    <w:p w14:paraId="267259DD" w14:textId="77777777" w:rsidR="00125A6E" w:rsidRPr="00C56E4F" w:rsidRDefault="00125A6E" w:rsidP="00125A6E">
      <w:pPr>
        <w:pStyle w:val="a7"/>
        <w:ind w:right="0"/>
        <w:jc w:val="center"/>
        <w:rPr>
          <w:b/>
          <w:bCs/>
          <w:iCs/>
          <w:sz w:val="22"/>
          <w:szCs w:val="22"/>
        </w:rPr>
      </w:pPr>
    </w:p>
    <w:p w14:paraId="0BEE39CC" w14:textId="77777777" w:rsidR="00125A6E" w:rsidRPr="00C56E4F" w:rsidRDefault="00125A6E" w:rsidP="00125A6E">
      <w:pPr>
        <w:pStyle w:val="a7"/>
        <w:ind w:right="0"/>
        <w:rPr>
          <w:b/>
          <w:sz w:val="22"/>
          <w:szCs w:val="22"/>
        </w:rPr>
      </w:pPr>
      <w:r w:rsidRPr="00C56E4F">
        <w:rPr>
          <w:b/>
          <w:iCs/>
          <w:sz w:val="22"/>
          <w:szCs w:val="22"/>
        </w:rPr>
        <w:t>13.1. Застройщик:</w:t>
      </w:r>
    </w:p>
    <w:p w14:paraId="4D2BF7AA" w14:textId="13FA372E" w:rsidR="00125A6E" w:rsidRPr="00C56E4F" w:rsidRDefault="002D670E" w:rsidP="00125A6E">
      <w:pPr>
        <w:tabs>
          <w:tab w:val="left" w:pos="0"/>
          <w:tab w:val="left" w:pos="35"/>
        </w:tabs>
        <w:rPr>
          <w:rFonts w:eastAsia="Calibri"/>
          <w:b/>
          <w:sz w:val="22"/>
          <w:szCs w:val="22"/>
        </w:rPr>
      </w:pPr>
      <w:r>
        <w:rPr>
          <w:b/>
          <w:sz w:val="22"/>
          <w:szCs w:val="22"/>
        </w:rPr>
        <w:fldChar w:fldCharType="begin">
          <w:ffData>
            <w:name w:val="ОргСокрНаим2"/>
            <w:enabled/>
            <w:calcOnExit w:val="0"/>
            <w:textInput>
              <w:default w:val="ОргСокрНаим"/>
            </w:textInput>
          </w:ffData>
        </w:fldChar>
      </w:r>
      <w:bookmarkStart w:id="21" w:name="ОргСокрНаим2"/>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21"/>
    </w:p>
    <w:p w14:paraId="44D0189F" w14:textId="19ADA74A" w:rsidR="00125A6E" w:rsidRPr="002D670E" w:rsidRDefault="002D670E" w:rsidP="002D670E">
      <w:pPr>
        <w:rPr>
          <w:sz w:val="22"/>
          <w:szCs w:val="22"/>
        </w:rPr>
      </w:pPr>
      <w:r>
        <w:rPr>
          <w:sz w:val="22"/>
          <w:szCs w:val="22"/>
        </w:rPr>
        <w:fldChar w:fldCharType="begin">
          <w:ffData>
            <w:name w:val="ОргАдресИБанкБРС"/>
            <w:enabled/>
            <w:calcOnExit w:val="0"/>
            <w:textInput>
              <w:default w:val="ОргАдресИКодыБРС"/>
            </w:textInput>
          </w:ffData>
        </w:fldChar>
      </w:r>
      <w:bookmarkStart w:id="22" w:name="ОргАдресИБанкБРС"/>
      <w:r>
        <w:rPr>
          <w:sz w:val="22"/>
          <w:szCs w:val="22"/>
        </w:rPr>
        <w:instrText xml:space="preserve"> FORMTEXT </w:instrText>
      </w:r>
      <w:r>
        <w:rPr>
          <w:sz w:val="22"/>
          <w:szCs w:val="22"/>
        </w:rPr>
      </w:r>
      <w:r>
        <w:rPr>
          <w:sz w:val="22"/>
          <w:szCs w:val="22"/>
        </w:rPr>
        <w:fldChar w:fldCharType="separate"/>
      </w:r>
      <w:r>
        <w:rPr>
          <w:sz w:val="22"/>
          <w:szCs w:val="22"/>
        </w:rPr>
        <w:t>ОргАдресИКодыБРС</w:t>
      </w:r>
      <w:r>
        <w:rPr>
          <w:sz w:val="22"/>
          <w:szCs w:val="22"/>
        </w:rPr>
        <w:fldChar w:fldCharType="end"/>
      </w:r>
      <w:bookmarkEnd w:id="22"/>
    </w:p>
    <w:p w14:paraId="185DFFAB" w14:textId="77777777" w:rsidR="002D670E" w:rsidRPr="00C56E4F" w:rsidRDefault="002D670E" w:rsidP="002D670E">
      <w:pPr>
        <w:rPr>
          <w:sz w:val="22"/>
          <w:szCs w:val="22"/>
        </w:rPr>
      </w:pPr>
    </w:p>
    <w:p w14:paraId="7E4D6DD7" w14:textId="77777777" w:rsidR="00125A6E" w:rsidRPr="00C56E4F" w:rsidRDefault="00125A6E" w:rsidP="00125A6E">
      <w:pPr>
        <w:pStyle w:val="aff3"/>
        <w:numPr>
          <w:ilvl w:val="1"/>
          <w:numId w:val="47"/>
        </w:numPr>
        <w:ind w:left="709" w:hanging="709"/>
        <w:jc w:val="both"/>
        <w:rPr>
          <w:b/>
          <w:sz w:val="22"/>
          <w:szCs w:val="22"/>
        </w:rPr>
      </w:pPr>
      <w:r w:rsidRPr="00C56E4F">
        <w:rPr>
          <w:b/>
          <w:sz w:val="22"/>
          <w:szCs w:val="22"/>
        </w:rPr>
        <w:t xml:space="preserve">Участник долевого строительства: </w:t>
      </w:r>
    </w:p>
    <w:p w14:paraId="7B7BC863" w14:textId="77777777" w:rsidR="00125A6E" w:rsidRPr="00C56E4F" w:rsidRDefault="00125A6E" w:rsidP="00125A6E">
      <w:pPr>
        <w:ind w:left="709"/>
        <w:jc w:val="both"/>
        <w:rPr>
          <w:b/>
          <w:sz w:val="22"/>
          <w:szCs w:val="22"/>
        </w:rPr>
      </w:pPr>
    </w:p>
    <w:p w14:paraId="56C384C3" w14:textId="350E6870" w:rsidR="00125A6E" w:rsidRPr="00C56E4F" w:rsidRDefault="002D670E" w:rsidP="00125A6E">
      <w:pPr>
        <w:tabs>
          <w:tab w:val="left" w:pos="0"/>
        </w:tabs>
        <w:rPr>
          <w:b/>
          <w:sz w:val="22"/>
          <w:szCs w:val="22"/>
        </w:rPr>
      </w:pPr>
      <w:r>
        <w:rPr>
          <w:b/>
          <w:sz w:val="22"/>
          <w:szCs w:val="22"/>
        </w:rPr>
        <w:fldChar w:fldCharType="begin">
          <w:ffData>
            <w:name w:val="Пок1ПолнНаим3"/>
            <w:enabled/>
            <w:calcOnExit w:val="0"/>
            <w:textInput>
              <w:default w:val="Пок1ПолнНаим"/>
            </w:textInput>
          </w:ffData>
        </w:fldChar>
      </w:r>
      <w:bookmarkStart w:id="23" w:name="Пок1ПолнНаим3"/>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23"/>
      <w:r w:rsidR="00125A6E" w:rsidRPr="00C56E4F">
        <w:rPr>
          <w:b/>
          <w:sz w:val="22"/>
          <w:szCs w:val="22"/>
        </w:rPr>
        <w:t>,</w:t>
      </w:r>
    </w:p>
    <w:p w14:paraId="25C8FDFD" w14:textId="3609DC80" w:rsidR="00125A6E" w:rsidRPr="00C56E4F" w:rsidRDefault="002D670E" w:rsidP="00125A6E">
      <w:pPr>
        <w:tabs>
          <w:tab w:val="left" w:pos="0"/>
        </w:tabs>
        <w:rPr>
          <w:rFonts w:eastAsiaTheme="minorHAnsi"/>
          <w:sz w:val="22"/>
          <w:szCs w:val="22"/>
          <w:lang w:val="en-US" w:eastAsia="en-US"/>
        </w:rPr>
      </w:pPr>
      <w:r>
        <w:rPr>
          <w:sz w:val="22"/>
          <w:szCs w:val="22"/>
        </w:rPr>
        <w:fldChar w:fldCharType="begin">
          <w:ffData>
            <w:name w:val="Пок1ПаспИПодп2"/>
            <w:enabled/>
            <w:calcOnExit w:val="0"/>
            <w:textInput>
              <w:default w:val="Пок1ПаспИПодп"/>
            </w:textInput>
          </w:ffData>
        </w:fldChar>
      </w:r>
      <w:bookmarkStart w:id="24" w:name="Пок1ПаспИПодп2"/>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24"/>
    </w:p>
    <w:p w14:paraId="2AC4A1E3" w14:textId="13791BF2" w:rsidR="00125A6E" w:rsidRPr="00C56E4F" w:rsidRDefault="002D670E" w:rsidP="00125A6E">
      <w:pPr>
        <w:tabs>
          <w:tab w:val="left" w:pos="0"/>
        </w:tabs>
        <w:rPr>
          <w:sz w:val="22"/>
          <w:szCs w:val="22"/>
          <w:lang w:val="en-US"/>
        </w:rPr>
      </w:pPr>
      <w:r>
        <w:rPr>
          <w:sz w:val="22"/>
          <w:szCs w:val="22"/>
        </w:rPr>
        <w:fldChar w:fldCharType="begin">
          <w:ffData>
            <w:name w:val="Пок1Контакты"/>
            <w:enabled/>
            <w:calcOnExit w:val="0"/>
            <w:textInput>
              <w:default w:val="Пок1Контакты"/>
            </w:textInput>
          </w:ffData>
        </w:fldChar>
      </w:r>
      <w:bookmarkStart w:id="25" w:name="Пок1Контакты"/>
      <w:r>
        <w:rPr>
          <w:sz w:val="22"/>
          <w:szCs w:val="22"/>
        </w:rPr>
        <w:instrText xml:space="preserve"> FORMTEXT </w:instrText>
      </w:r>
      <w:r>
        <w:rPr>
          <w:sz w:val="22"/>
          <w:szCs w:val="22"/>
        </w:rPr>
      </w:r>
      <w:r>
        <w:rPr>
          <w:sz w:val="22"/>
          <w:szCs w:val="22"/>
        </w:rPr>
        <w:fldChar w:fldCharType="separate"/>
      </w:r>
      <w:r>
        <w:rPr>
          <w:sz w:val="22"/>
          <w:szCs w:val="22"/>
        </w:rPr>
        <w:t>Пок1Контакты</w:t>
      </w:r>
      <w:r>
        <w:rPr>
          <w:sz w:val="22"/>
          <w:szCs w:val="22"/>
        </w:rPr>
        <w:fldChar w:fldCharType="end"/>
      </w:r>
      <w:bookmarkEnd w:id="25"/>
    </w:p>
    <w:p w14:paraId="5483462C" w14:textId="6CC47B82" w:rsidR="00125A6E" w:rsidRPr="00C56E4F" w:rsidRDefault="002D670E" w:rsidP="00125A6E">
      <w:pPr>
        <w:tabs>
          <w:tab w:val="left" w:pos="426"/>
        </w:tabs>
        <w:rPr>
          <w:sz w:val="22"/>
          <w:szCs w:val="22"/>
        </w:rPr>
      </w:pPr>
      <w:r>
        <w:rPr>
          <w:sz w:val="22"/>
          <w:szCs w:val="22"/>
        </w:rPr>
        <w:fldChar w:fldCharType="begin">
          <w:ffData>
            <w:name w:val="Пок1БнкРквКлнкЗг"/>
            <w:enabled/>
            <w:calcOnExit w:val="0"/>
            <w:textInput>
              <w:default w:val="Пок1БнкРквКлнкЗг"/>
            </w:textInput>
          </w:ffData>
        </w:fldChar>
      </w:r>
      <w:bookmarkStart w:id="26" w:name="Пок1БнкРквКлнкЗг"/>
      <w:r>
        <w:rPr>
          <w:sz w:val="22"/>
          <w:szCs w:val="22"/>
        </w:rPr>
        <w:instrText xml:space="preserve"> FORMTEXT </w:instrText>
      </w:r>
      <w:r>
        <w:rPr>
          <w:sz w:val="22"/>
          <w:szCs w:val="22"/>
        </w:rPr>
      </w:r>
      <w:r>
        <w:rPr>
          <w:sz w:val="22"/>
          <w:szCs w:val="22"/>
        </w:rPr>
        <w:fldChar w:fldCharType="separate"/>
      </w:r>
      <w:r>
        <w:rPr>
          <w:sz w:val="22"/>
          <w:szCs w:val="22"/>
        </w:rPr>
        <w:t>Пок1БнкРквКлнкЗг</w:t>
      </w:r>
      <w:r>
        <w:rPr>
          <w:sz w:val="22"/>
          <w:szCs w:val="22"/>
        </w:rPr>
        <w:fldChar w:fldCharType="end"/>
      </w:r>
      <w:bookmarkEnd w:id="26"/>
    </w:p>
    <w:p w14:paraId="4B27F57A" w14:textId="77777777" w:rsidR="00125A6E" w:rsidRPr="00C56E4F" w:rsidRDefault="00125A6E" w:rsidP="00125A6E">
      <w:pPr>
        <w:ind w:left="709"/>
        <w:jc w:val="both"/>
        <w:rPr>
          <w:b/>
          <w:sz w:val="22"/>
          <w:szCs w:val="22"/>
        </w:rPr>
      </w:pPr>
    </w:p>
    <w:p w14:paraId="57012DF3" w14:textId="77777777" w:rsidR="00125A6E" w:rsidRPr="00C56E4F" w:rsidRDefault="00125A6E" w:rsidP="00125A6E">
      <w:pPr>
        <w:pStyle w:val="a7"/>
        <w:ind w:right="0"/>
        <w:rPr>
          <w:sz w:val="22"/>
          <w:szCs w:val="22"/>
        </w:rPr>
      </w:pPr>
    </w:p>
    <w:p w14:paraId="634C9AF1" w14:textId="77777777" w:rsidR="00125A6E" w:rsidRPr="00C56E4F" w:rsidRDefault="00125A6E" w:rsidP="00125A6E">
      <w:pPr>
        <w:jc w:val="center"/>
        <w:rPr>
          <w:b/>
          <w:bCs/>
          <w:sz w:val="22"/>
          <w:szCs w:val="22"/>
        </w:rPr>
      </w:pPr>
      <w:r w:rsidRPr="00C56E4F">
        <w:rPr>
          <w:b/>
          <w:bCs/>
          <w:sz w:val="22"/>
          <w:szCs w:val="22"/>
        </w:rPr>
        <w:t>Подписи сторон</w:t>
      </w:r>
    </w:p>
    <w:p w14:paraId="0CE0FD53" w14:textId="77777777" w:rsidR="00125A6E" w:rsidRPr="00C56E4F" w:rsidRDefault="00125A6E" w:rsidP="00125A6E">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125A6E" w:rsidRPr="00C56E4F" w14:paraId="479F407D" w14:textId="77777777" w:rsidTr="00125A6E">
        <w:tc>
          <w:tcPr>
            <w:tcW w:w="4776" w:type="dxa"/>
            <w:hideMark/>
          </w:tcPr>
          <w:p w14:paraId="2E63109A"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980A74F"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125A6E" w:rsidRPr="00C56E4F" w14:paraId="12044E2D" w14:textId="77777777" w:rsidTr="00125A6E">
        <w:tc>
          <w:tcPr>
            <w:tcW w:w="4776" w:type="dxa"/>
          </w:tcPr>
          <w:p w14:paraId="4379DD7E" w14:textId="36D34AAA" w:rsidR="00125A6E" w:rsidRPr="00C56E4F" w:rsidRDefault="002D670E" w:rsidP="00125A6E">
            <w:pPr>
              <w:rPr>
                <w:sz w:val="22"/>
                <w:szCs w:val="22"/>
              </w:rPr>
            </w:pPr>
            <w:r>
              <w:rPr>
                <w:rFonts w:eastAsia="Calibri"/>
                <w:b/>
                <w:sz w:val="22"/>
                <w:szCs w:val="22"/>
              </w:rPr>
              <w:fldChar w:fldCharType="begin">
                <w:ffData>
                  <w:name w:val="ОргСокрНаим8"/>
                  <w:enabled/>
                  <w:calcOnExit w:val="0"/>
                  <w:textInput>
                    <w:default w:val="ОргСокрНаим"/>
                  </w:textInput>
                </w:ffData>
              </w:fldChar>
            </w:r>
            <w:bookmarkStart w:id="27" w:name="ОргСокрНаим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27"/>
          </w:p>
          <w:p w14:paraId="3532FBB2" w14:textId="489D6DF2" w:rsidR="00125A6E" w:rsidRPr="00C56E4F" w:rsidRDefault="002D670E" w:rsidP="00125A6E">
            <w:pPr>
              <w:tabs>
                <w:tab w:val="left" w:pos="426"/>
              </w:tabs>
              <w:rPr>
                <w:b/>
                <w:sz w:val="22"/>
                <w:szCs w:val="22"/>
              </w:rPr>
            </w:pPr>
            <w:r>
              <w:rPr>
                <w:rFonts w:eastAsia="Calibri"/>
                <w:b/>
                <w:sz w:val="22"/>
                <w:szCs w:val="22"/>
              </w:rPr>
              <w:fldChar w:fldCharType="begin">
                <w:ffData>
                  <w:name w:val="ОргПодписантОсн1"/>
                  <w:enabled/>
                  <w:calcOnExit w:val="0"/>
                  <w:textInput>
                    <w:default w:val="ОргПодписантОсн"/>
                  </w:textInput>
                </w:ffData>
              </w:fldChar>
            </w:r>
            <w:bookmarkStart w:id="28" w:name="ОргПодписантОсн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28"/>
          </w:p>
          <w:p w14:paraId="7FEEBC18" w14:textId="77777777" w:rsidR="00125A6E" w:rsidRPr="00C56E4F" w:rsidRDefault="00125A6E" w:rsidP="00125A6E">
            <w:pPr>
              <w:tabs>
                <w:tab w:val="left" w:pos="426"/>
              </w:tabs>
              <w:rPr>
                <w:sz w:val="22"/>
                <w:szCs w:val="22"/>
              </w:rPr>
            </w:pPr>
          </w:p>
          <w:p w14:paraId="04B2DC29" w14:textId="77777777" w:rsidR="00125A6E" w:rsidRPr="00C56E4F" w:rsidRDefault="00125A6E" w:rsidP="00125A6E">
            <w:pPr>
              <w:tabs>
                <w:tab w:val="left" w:pos="426"/>
              </w:tabs>
              <w:rPr>
                <w:sz w:val="22"/>
                <w:szCs w:val="22"/>
              </w:rPr>
            </w:pPr>
          </w:p>
          <w:p w14:paraId="5CB4B2B0" w14:textId="0A241117" w:rsidR="00125A6E" w:rsidRPr="00C56E4F" w:rsidRDefault="00125A6E" w:rsidP="002D670E">
            <w:pPr>
              <w:tabs>
                <w:tab w:val="left" w:pos="426"/>
              </w:tabs>
              <w:rPr>
                <w:b/>
                <w:sz w:val="22"/>
                <w:szCs w:val="22"/>
              </w:rPr>
            </w:pPr>
            <w:r w:rsidRPr="00C56E4F">
              <w:rPr>
                <w:b/>
                <w:sz w:val="22"/>
                <w:szCs w:val="22"/>
              </w:rPr>
              <w:t>____________________</w:t>
            </w:r>
            <w:r w:rsidR="002D670E">
              <w:rPr>
                <w:b/>
                <w:sz w:val="22"/>
                <w:szCs w:val="22"/>
              </w:rPr>
              <w:fldChar w:fldCharType="begin">
                <w:ffData>
                  <w:name w:val="ОргСокрПодписант"/>
                  <w:enabled/>
                  <w:calcOnExit w:val="0"/>
                  <w:textInput>
                    <w:default w:val="ОргСокрПодписант"/>
                  </w:textInput>
                </w:ffData>
              </w:fldChar>
            </w:r>
            <w:bookmarkStart w:id="29" w:name="ОргСокрПодписант"/>
            <w:r w:rsidR="002D670E">
              <w:rPr>
                <w:b/>
                <w:sz w:val="22"/>
                <w:szCs w:val="22"/>
              </w:rPr>
              <w:instrText xml:space="preserve"> FORMTEXT </w:instrText>
            </w:r>
            <w:r w:rsidR="002D670E">
              <w:rPr>
                <w:b/>
                <w:sz w:val="22"/>
                <w:szCs w:val="22"/>
              </w:rPr>
            </w:r>
            <w:r w:rsidR="002D670E">
              <w:rPr>
                <w:b/>
                <w:sz w:val="22"/>
                <w:szCs w:val="22"/>
              </w:rPr>
              <w:fldChar w:fldCharType="separate"/>
            </w:r>
            <w:r w:rsidR="002D670E">
              <w:rPr>
                <w:b/>
                <w:sz w:val="22"/>
                <w:szCs w:val="22"/>
              </w:rPr>
              <w:t>ОргСокрПодписант</w:t>
            </w:r>
            <w:r w:rsidR="002D670E">
              <w:rPr>
                <w:b/>
                <w:sz w:val="22"/>
                <w:szCs w:val="22"/>
              </w:rPr>
              <w:fldChar w:fldCharType="end"/>
            </w:r>
            <w:bookmarkEnd w:id="29"/>
          </w:p>
        </w:tc>
        <w:tc>
          <w:tcPr>
            <w:tcW w:w="4687" w:type="dxa"/>
            <w:hideMark/>
          </w:tcPr>
          <w:p w14:paraId="1B37E0B5" w14:textId="60E29823" w:rsidR="00125A6E" w:rsidRPr="00C56E4F" w:rsidRDefault="002D670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2"/>
                  <w:enabled/>
                  <w:calcOnExit w:val="0"/>
                  <w:textInput>
                    <w:default w:val="Пок1ПодпПоДов"/>
                  </w:textInput>
                </w:ffData>
              </w:fldChar>
            </w:r>
            <w:bookmarkStart w:id="30" w:name="Пок1ПодпПоДов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0"/>
          </w:p>
          <w:p w14:paraId="49B44044"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p w14:paraId="2312599B"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17993DD2" w14:textId="77777777" w:rsidR="00B41923" w:rsidRPr="00C56E4F" w:rsidRDefault="00B41923" w:rsidP="00B41923">
      <w:pPr>
        <w:tabs>
          <w:tab w:val="left" w:pos="5670"/>
        </w:tabs>
        <w:rPr>
          <w:sz w:val="22"/>
          <w:szCs w:val="22"/>
        </w:rPr>
      </w:pPr>
    </w:p>
    <w:p w14:paraId="1C7D9509" w14:textId="75A2CABC" w:rsidR="00693CA0" w:rsidRPr="00C56E4F" w:rsidRDefault="00A030A3" w:rsidP="00A030A3">
      <w:pPr>
        <w:tabs>
          <w:tab w:val="left" w:pos="5670"/>
        </w:tabs>
        <w:rPr>
          <w:sz w:val="22"/>
          <w:szCs w:val="22"/>
        </w:rPr>
      </w:pPr>
      <w:r w:rsidRPr="00C56E4F">
        <w:rPr>
          <w:sz w:val="22"/>
          <w:szCs w:val="22"/>
        </w:rPr>
        <w:t xml:space="preserve">           </w:t>
      </w:r>
      <w:r w:rsidRPr="00C56E4F">
        <w:rPr>
          <w:sz w:val="22"/>
          <w:szCs w:val="22"/>
        </w:rPr>
        <w:tab/>
      </w:r>
      <w:r w:rsidRPr="00C56E4F">
        <w:rPr>
          <w:sz w:val="22"/>
          <w:szCs w:val="22"/>
        </w:rPr>
        <w:tab/>
      </w:r>
    </w:p>
    <w:p w14:paraId="07D533A6" w14:textId="77777777" w:rsidR="002D670E" w:rsidRDefault="002D670E">
      <w:pPr>
        <w:rPr>
          <w:rFonts w:eastAsia="Calibri"/>
          <w:i/>
          <w:sz w:val="22"/>
          <w:szCs w:val="22"/>
        </w:rPr>
      </w:pPr>
      <w:r>
        <w:rPr>
          <w:rFonts w:eastAsia="Calibri"/>
          <w:i/>
          <w:sz w:val="22"/>
          <w:szCs w:val="22"/>
        </w:rPr>
        <w:br w:type="page"/>
      </w:r>
    </w:p>
    <w:p w14:paraId="14DE3D53" w14:textId="4D4D0546" w:rsidR="00125A6E" w:rsidRPr="00C56E4F" w:rsidRDefault="00125A6E" w:rsidP="00C56E4F">
      <w:pPr>
        <w:jc w:val="right"/>
        <w:rPr>
          <w:sz w:val="22"/>
          <w:szCs w:val="22"/>
        </w:rPr>
      </w:pPr>
      <w:r w:rsidRPr="00C56E4F">
        <w:rPr>
          <w:rFonts w:eastAsia="Calibri"/>
          <w:i/>
          <w:sz w:val="22"/>
          <w:szCs w:val="22"/>
        </w:rPr>
        <w:lastRenderedPageBreak/>
        <w:t>Приложение № 1</w:t>
      </w:r>
      <w:r w:rsidRPr="00C56E4F">
        <w:rPr>
          <w:rFonts w:eastAsia="Calibri"/>
          <w:i/>
          <w:sz w:val="22"/>
          <w:szCs w:val="22"/>
        </w:rPr>
        <w:br/>
        <w:t>к Договору участия в долевом строительстве</w:t>
      </w:r>
      <w:r w:rsidRPr="00C56E4F">
        <w:rPr>
          <w:rFonts w:eastAsia="Calibri"/>
          <w:i/>
          <w:sz w:val="22"/>
          <w:szCs w:val="22"/>
        </w:rPr>
        <w:br/>
        <w:t>№</w:t>
      </w:r>
      <w:r w:rsidRPr="00C56E4F">
        <w:rPr>
          <w:rFonts w:eastAsia="Calibri"/>
          <w:b/>
          <w:sz w:val="22"/>
          <w:szCs w:val="22"/>
        </w:rPr>
        <w:t xml:space="preserve"> </w:t>
      </w:r>
      <w:r w:rsidR="002D670E">
        <w:rPr>
          <w:rFonts w:eastAsia="Calibri"/>
          <w:i/>
          <w:sz w:val="22"/>
          <w:szCs w:val="22"/>
        </w:rPr>
        <w:fldChar w:fldCharType="begin">
          <w:ffData>
            <w:name w:val="ДогНомер4"/>
            <w:enabled/>
            <w:calcOnExit w:val="0"/>
            <w:textInput>
              <w:default w:val="ДогНомер"/>
            </w:textInput>
          </w:ffData>
        </w:fldChar>
      </w:r>
      <w:bookmarkStart w:id="31" w:name="ДогНомер4"/>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ДогНомер</w:t>
      </w:r>
      <w:r w:rsidR="002D670E">
        <w:rPr>
          <w:rFonts w:eastAsia="Calibri"/>
          <w:i/>
          <w:sz w:val="22"/>
          <w:szCs w:val="22"/>
        </w:rPr>
        <w:fldChar w:fldCharType="end"/>
      </w:r>
      <w:bookmarkEnd w:id="31"/>
      <w:r w:rsidRPr="00C56E4F">
        <w:rPr>
          <w:rFonts w:eastAsia="Calibri"/>
          <w:i/>
          <w:sz w:val="22"/>
          <w:szCs w:val="22"/>
        </w:rPr>
        <w:t xml:space="preserve"> от </w:t>
      </w:r>
      <w:r w:rsidR="002D670E">
        <w:rPr>
          <w:rFonts w:eastAsia="Calibri"/>
          <w:i/>
          <w:sz w:val="22"/>
          <w:szCs w:val="22"/>
        </w:rPr>
        <w:fldChar w:fldCharType="begin">
          <w:ffData>
            <w:name w:val="ДогДатаМесПроп3"/>
            <w:enabled/>
            <w:calcOnExit w:val="0"/>
            <w:textInput>
              <w:default w:val="ДогДатаМесПроп"/>
            </w:textInput>
          </w:ffData>
        </w:fldChar>
      </w:r>
      <w:bookmarkStart w:id="32" w:name="ДогДатаМесПроп3"/>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ДогДатаМесПроп</w:t>
      </w:r>
      <w:r w:rsidR="002D670E">
        <w:rPr>
          <w:rFonts w:eastAsia="Calibri"/>
          <w:i/>
          <w:sz w:val="22"/>
          <w:szCs w:val="22"/>
        </w:rPr>
        <w:fldChar w:fldCharType="end"/>
      </w:r>
      <w:bookmarkEnd w:id="32"/>
      <w:r w:rsidRPr="00C56E4F">
        <w:rPr>
          <w:rFonts w:eastAsia="Calibri"/>
          <w:i/>
          <w:sz w:val="22"/>
          <w:szCs w:val="22"/>
        </w:rPr>
        <w:t xml:space="preserve"> года</w:t>
      </w:r>
    </w:p>
    <w:p w14:paraId="2CE35206" w14:textId="77777777" w:rsidR="00125A6E" w:rsidRPr="00C56E4F" w:rsidRDefault="00125A6E" w:rsidP="00125A6E">
      <w:pPr>
        <w:tabs>
          <w:tab w:val="left" w:pos="5670"/>
        </w:tabs>
        <w:rPr>
          <w:sz w:val="22"/>
          <w:szCs w:val="22"/>
        </w:rPr>
      </w:pPr>
    </w:p>
    <w:p w14:paraId="27CE84DA" w14:textId="77777777" w:rsidR="00125A6E" w:rsidRPr="00C56E4F" w:rsidRDefault="00125A6E" w:rsidP="00125A6E">
      <w:pPr>
        <w:tabs>
          <w:tab w:val="left" w:pos="5670"/>
        </w:tabs>
        <w:rPr>
          <w:sz w:val="22"/>
          <w:szCs w:val="22"/>
        </w:rPr>
      </w:pPr>
      <w:r w:rsidRPr="00C56E4F">
        <w:rPr>
          <w:sz w:val="22"/>
          <w:szCs w:val="22"/>
        </w:rPr>
        <w:tab/>
        <w:t xml:space="preserve">           </w:t>
      </w:r>
    </w:p>
    <w:p w14:paraId="38CB5C6A" w14:textId="77777777" w:rsidR="00125A6E" w:rsidRPr="00C56E4F" w:rsidRDefault="00125A6E" w:rsidP="00125A6E">
      <w:pPr>
        <w:tabs>
          <w:tab w:val="left" w:pos="5670"/>
        </w:tabs>
        <w:rPr>
          <w:sz w:val="22"/>
          <w:szCs w:val="22"/>
        </w:rPr>
      </w:pPr>
    </w:p>
    <w:p w14:paraId="0D8F0823" w14:textId="77777777" w:rsidR="00125A6E" w:rsidRPr="00C56E4F" w:rsidRDefault="00125A6E" w:rsidP="00125A6E">
      <w:pPr>
        <w:tabs>
          <w:tab w:val="left" w:pos="5670"/>
        </w:tabs>
        <w:jc w:val="center"/>
        <w:rPr>
          <w:b/>
          <w:iCs/>
          <w:sz w:val="22"/>
          <w:szCs w:val="22"/>
        </w:rPr>
      </w:pPr>
    </w:p>
    <w:p w14:paraId="6CA51157" w14:textId="0263C1C6" w:rsidR="00125A6E" w:rsidRDefault="00125A6E" w:rsidP="00125A6E">
      <w:pPr>
        <w:tabs>
          <w:tab w:val="left" w:pos="5670"/>
        </w:tabs>
        <w:jc w:val="center"/>
        <w:rPr>
          <w:b/>
          <w:iCs/>
          <w:sz w:val="22"/>
          <w:szCs w:val="22"/>
        </w:rPr>
      </w:pPr>
      <w:r w:rsidRPr="00C56E4F">
        <w:rPr>
          <w:b/>
          <w:iCs/>
          <w:sz w:val="22"/>
          <w:szCs w:val="22"/>
        </w:rPr>
        <w:t>Основные характеристики Объекта недвижимости</w:t>
      </w:r>
    </w:p>
    <w:p w14:paraId="480D6D58" w14:textId="77777777" w:rsidR="00FE389B" w:rsidRPr="00FE389B" w:rsidRDefault="00FE389B" w:rsidP="00125A6E">
      <w:pPr>
        <w:tabs>
          <w:tab w:val="left" w:pos="5670"/>
        </w:tabs>
        <w:jc w:val="center"/>
        <w:rPr>
          <w:b/>
          <w:sz w:val="22"/>
          <w:szCs w:val="22"/>
        </w:rPr>
      </w:pPr>
    </w:p>
    <w:p w14:paraId="505B6D60" w14:textId="77777777" w:rsidR="00FE389B" w:rsidRPr="00FE389B" w:rsidRDefault="00FE389B" w:rsidP="00FE389B">
      <w:pPr>
        <w:autoSpaceDE w:val="0"/>
        <w:autoSpaceDN w:val="0"/>
        <w:spacing w:after="120"/>
        <w:jc w:val="both"/>
        <w:rPr>
          <w:sz w:val="22"/>
          <w:szCs w:val="22"/>
        </w:rPr>
      </w:pPr>
      <w:r w:rsidRPr="00FE389B">
        <w:rPr>
          <w:b/>
          <w:bCs/>
          <w:i/>
          <w:iCs/>
          <w:sz w:val="22"/>
          <w:szCs w:val="22"/>
        </w:rPr>
        <w:t>Объект —</w:t>
      </w:r>
      <w:r w:rsidRPr="00FE389B">
        <w:rPr>
          <w:sz w:val="22"/>
          <w:szCs w:val="22"/>
        </w:rPr>
        <w:t xml:space="preserve"> Многофункциональный жилой комплекс с подземной автостоянкой по адресу: ул. Академика Королёва, д.21.</w:t>
      </w:r>
    </w:p>
    <w:p w14:paraId="5E7FD244" w14:textId="77777777" w:rsidR="00FE389B" w:rsidRPr="00FE389B" w:rsidRDefault="00FE389B" w:rsidP="00FE389B">
      <w:pPr>
        <w:autoSpaceDE w:val="0"/>
        <w:autoSpaceDN w:val="0"/>
        <w:spacing w:before="120" w:after="120"/>
        <w:jc w:val="both"/>
        <w:rPr>
          <w:sz w:val="22"/>
          <w:szCs w:val="22"/>
        </w:rPr>
      </w:pPr>
      <w:r w:rsidRPr="00FE389B">
        <w:rPr>
          <w:b/>
          <w:bCs/>
          <w:i/>
          <w:iCs/>
          <w:sz w:val="22"/>
          <w:szCs w:val="22"/>
        </w:rPr>
        <w:t>Основные характеристики Объекта</w:t>
      </w:r>
      <w:r w:rsidRPr="00FE389B">
        <w:rPr>
          <w:sz w:val="22"/>
          <w:szCs w:val="22"/>
        </w:rPr>
        <w:t xml:space="preserve"> </w:t>
      </w:r>
    </w:p>
    <w:p w14:paraId="68B26519" w14:textId="77777777" w:rsidR="00FE389B" w:rsidRPr="00FE389B" w:rsidRDefault="00FE389B" w:rsidP="00FE389B">
      <w:pPr>
        <w:autoSpaceDE w:val="0"/>
        <w:autoSpaceDN w:val="0"/>
        <w:spacing w:before="120" w:after="120"/>
        <w:jc w:val="both"/>
        <w:rPr>
          <w:sz w:val="22"/>
          <w:szCs w:val="22"/>
        </w:rPr>
      </w:pPr>
      <w:r w:rsidRPr="00FE389B">
        <w:rPr>
          <w:sz w:val="22"/>
          <w:szCs w:val="22"/>
        </w:rPr>
        <w:t>Этажность — 21-28 наземных этажей + цокольный этаж + 3 подземных этажа.</w:t>
      </w:r>
    </w:p>
    <w:p w14:paraId="1EDD6D97" w14:textId="77777777" w:rsidR="00FE389B" w:rsidRPr="00FE389B" w:rsidRDefault="00FE389B" w:rsidP="00FE389B">
      <w:pPr>
        <w:autoSpaceDE w:val="0"/>
        <w:autoSpaceDN w:val="0"/>
        <w:spacing w:before="120" w:after="120"/>
        <w:jc w:val="both"/>
        <w:rPr>
          <w:sz w:val="22"/>
          <w:szCs w:val="22"/>
        </w:rPr>
      </w:pPr>
      <w:r w:rsidRPr="00FE389B">
        <w:rPr>
          <w:sz w:val="22"/>
          <w:szCs w:val="22"/>
        </w:rPr>
        <w:t>Общая площадь — 120 073,5 кв. м.</w:t>
      </w:r>
    </w:p>
    <w:p w14:paraId="2FC1F6D9" w14:textId="77777777" w:rsidR="00FE389B" w:rsidRPr="00FE389B" w:rsidRDefault="00FE389B" w:rsidP="00FE389B">
      <w:pPr>
        <w:autoSpaceDE w:val="0"/>
        <w:autoSpaceDN w:val="0"/>
        <w:spacing w:before="120" w:after="120"/>
        <w:jc w:val="both"/>
        <w:rPr>
          <w:sz w:val="22"/>
          <w:szCs w:val="22"/>
        </w:rPr>
      </w:pPr>
      <w:r w:rsidRPr="00FE389B">
        <w:rPr>
          <w:sz w:val="22"/>
          <w:szCs w:val="22"/>
        </w:rPr>
        <w:t>Материал наружных стен и каркас объекта — с монолитным железобетонным каркасом и стенами из мелкоштучных каменных материалов.</w:t>
      </w:r>
    </w:p>
    <w:p w14:paraId="3F27B720" w14:textId="77777777" w:rsidR="00FE389B" w:rsidRPr="00FE389B" w:rsidRDefault="00FE389B" w:rsidP="00FE389B">
      <w:pPr>
        <w:autoSpaceDE w:val="0"/>
        <w:autoSpaceDN w:val="0"/>
        <w:spacing w:before="120" w:after="120"/>
        <w:jc w:val="both"/>
        <w:rPr>
          <w:sz w:val="22"/>
          <w:szCs w:val="22"/>
        </w:rPr>
      </w:pPr>
      <w:r w:rsidRPr="00FE389B">
        <w:rPr>
          <w:sz w:val="22"/>
          <w:szCs w:val="22"/>
        </w:rPr>
        <w:t>Материал перекрытий — монолитные железобетонные.</w:t>
      </w:r>
    </w:p>
    <w:p w14:paraId="71A92DB9" w14:textId="77777777" w:rsidR="00FE389B" w:rsidRPr="00FE389B" w:rsidRDefault="00FE389B" w:rsidP="00FE389B">
      <w:pPr>
        <w:autoSpaceDE w:val="0"/>
        <w:autoSpaceDN w:val="0"/>
        <w:spacing w:before="120" w:after="120"/>
        <w:jc w:val="both"/>
        <w:rPr>
          <w:sz w:val="22"/>
          <w:szCs w:val="22"/>
        </w:rPr>
      </w:pPr>
      <w:r w:rsidRPr="00FE389B">
        <w:rPr>
          <w:sz w:val="22"/>
          <w:szCs w:val="22"/>
        </w:rPr>
        <w:t xml:space="preserve">Класс </w:t>
      </w:r>
      <w:proofErr w:type="spellStart"/>
      <w:r w:rsidRPr="00FE389B">
        <w:rPr>
          <w:sz w:val="22"/>
          <w:szCs w:val="22"/>
        </w:rPr>
        <w:t>энергоэффективности</w:t>
      </w:r>
      <w:proofErr w:type="spellEnd"/>
      <w:r w:rsidRPr="00FE389B">
        <w:rPr>
          <w:sz w:val="22"/>
          <w:szCs w:val="22"/>
        </w:rPr>
        <w:t xml:space="preserve"> – А.</w:t>
      </w:r>
    </w:p>
    <w:p w14:paraId="024C1004" w14:textId="77777777" w:rsidR="00FE389B" w:rsidRPr="00FE389B" w:rsidRDefault="00FE389B" w:rsidP="00FE389B">
      <w:pPr>
        <w:spacing w:after="120"/>
        <w:rPr>
          <w:sz w:val="22"/>
          <w:szCs w:val="22"/>
        </w:rPr>
      </w:pPr>
      <w:r w:rsidRPr="00FE389B">
        <w:rPr>
          <w:sz w:val="22"/>
          <w:szCs w:val="22"/>
        </w:rPr>
        <w:t>Сейсмостойкость – 5 и менее баллов.</w:t>
      </w:r>
    </w:p>
    <w:p w14:paraId="7C8E0200" w14:textId="77777777" w:rsidR="00125A6E" w:rsidRPr="00C56E4F" w:rsidRDefault="00125A6E" w:rsidP="00125A6E">
      <w:pPr>
        <w:tabs>
          <w:tab w:val="left" w:pos="5670"/>
        </w:tabs>
        <w:rPr>
          <w:sz w:val="22"/>
          <w:szCs w:val="22"/>
        </w:rPr>
      </w:pPr>
    </w:p>
    <w:p w14:paraId="6EEFC60A" w14:textId="77777777" w:rsidR="00125A6E" w:rsidRPr="00C56E4F" w:rsidRDefault="00125A6E" w:rsidP="00125A6E">
      <w:pPr>
        <w:tabs>
          <w:tab w:val="left" w:pos="5670"/>
        </w:tabs>
        <w:rPr>
          <w:sz w:val="22"/>
          <w:szCs w:val="22"/>
        </w:rPr>
      </w:pPr>
    </w:p>
    <w:p w14:paraId="7F8D5A33" w14:textId="77777777" w:rsidR="00125A6E" w:rsidRPr="00C56E4F" w:rsidRDefault="00125A6E" w:rsidP="00125A6E">
      <w:pPr>
        <w:tabs>
          <w:tab w:val="left" w:pos="5670"/>
        </w:tabs>
        <w:rPr>
          <w:sz w:val="22"/>
          <w:szCs w:val="22"/>
        </w:rPr>
      </w:pPr>
    </w:p>
    <w:p w14:paraId="6CCA5E5F" w14:textId="14C53A91" w:rsidR="00125A6E" w:rsidRPr="00C56E4F" w:rsidRDefault="00125A6E" w:rsidP="00125A6E">
      <w:pPr>
        <w:tabs>
          <w:tab w:val="left" w:pos="5670"/>
        </w:tabs>
        <w:rPr>
          <w:sz w:val="22"/>
          <w:szCs w:val="22"/>
        </w:rPr>
      </w:pPr>
    </w:p>
    <w:p w14:paraId="6D648DC9" w14:textId="49A83944" w:rsidR="00125A6E" w:rsidRPr="00C56E4F" w:rsidRDefault="00125A6E" w:rsidP="00125A6E">
      <w:pPr>
        <w:tabs>
          <w:tab w:val="left" w:pos="5670"/>
        </w:tabs>
        <w:rPr>
          <w:sz w:val="22"/>
          <w:szCs w:val="22"/>
        </w:rPr>
      </w:pPr>
    </w:p>
    <w:p w14:paraId="55A9BCB2" w14:textId="065FA9B0" w:rsidR="00125A6E" w:rsidRPr="00C56E4F" w:rsidRDefault="00125A6E" w:rsidP="00125A6E">
      <w:pPr>
        <w:tabs>
          <w:tab w:val="left" w:pos="5670"/>
        </w:tabs>
        <w:rPr>
          <w:sz w:val="22"/>
          <w:szCs w:val="22"/>
        </w:rPr>
      </w:pPr>
    </w:p>
    <w:p w14:paraId="1EFD8408" w14:textId="2DC5F51A" w:rsidR="00125A6E" w:rsidRPr="00C56E4F" w:rsidRDefault="00125A6E" w:rsidP="00125A6E">
      <w:pPr>
        <w:tabs>
          <w:tab w:val="left" w:pos="5670"/>
        </w:tabs>
        <w:rPr>
          <w:sz w:val="22"/>
          <w:szCs w:val="22"/>
        </w:rPr>
      </w:pPr>
    </w:p>
    <w:p w14:paraId="1E58A982" w14:textId="41ADC763" w:rsidR="00125A6E" w:rsidRPr="00C56E4F" w:rsidRDefault="00125A6E" w:rsidP="00125A6E">
      <w:pPr>
        <w:tabs>
          <w:tab w:val="left" w:pos="5670"/>
        </w:tabs>
        <w:rPr>
          <w:sz w:val="22"/>
          <w:szCs w:val="22"/>
        </w:rPr>
      </w:pPr>
    </w:p>
    <w:p w14:paraId="42C6E91F" w14:textId="6D7121C5" w:rsidR="00125A6E" w:rsidRPr="00C56E4F" w:rsidRDefault="00125A6E" w:rsidP="00125A6E">
      <w:pPr>
        <w:tabs>
          <w:tab w:val="left" w:pos="5670"/>
        </w:tabs>
        <w:rPr>
          <w:sz w:val="22"/>
          <w:szCs w:val="22"/>
        </w:rPr>
      </w:pPr>
    </w:p>
    <w:p w14:paraId="282967CC" w14:textId="5C7B5257" w:rsidR="00125A6E" w:rsidRPr="00C56E4F" w:rsidRDefault="00125A6E" w:rsidP="00125A6E">
      <w:pPr>
        <w:tabs>
          <w:tab w:val="left" w:pos="5670"/>
        </w:tabs>
        <w:rPr>
          <w:sz w:val="22"/>
          <w:szCs w:val="22"/>
        </w:rPr>
      </w:pPr>
    </w:p>
    <w:p w14:paraId="0212C7E6" w14:textId="7FFAB73B" w:rsidR="00125A6E" w:rsidRPr="00C56E4F" w:rsidRDefault="00125A6E" w:rsidP="00125A6E">
      <w:pPr>
        <w:tabs>
          <w:tab w:val="left" w:pos="5670"/>
        </w:tabs>
        <w:rPr>
          <w:sz w:val="22"/>
          <w:szCs w:val="22"/>
        </w:rPr>
      </w:pPr>
    </w:p>
    <w:p w14:paraId="505441A0" w14:textId="02289EA6" w:rsidR="00125A6E" w:rsidRPr="00C56E4F" w:rsidRDefault="00125A6E" w:rsidP="00125A6E">
      <w:pPr>
        <w:tabs>
          <w:tab w:val="left" w:pos="5670"/>
        </w:tabs>
        <w:rPr>
          <w:sz w:val="22"/>
          <w:szCs w:val="22"/>
        </w:rPr>
      </w:pPr>
    </w:p>
    <w:p w14:paraId="6B5AF8E1" w14:textId="30F96EBD" w:rsidR="00125A6E" w:rsidRPr="00C56E4F" w:rsidRDefault="00125A6E" w:rsidP="00125A6E">
      <w:pPr>
        <w:tabs>
          <w:tab w:val="left" w:pos="5670"/>
        </w:tabs>
        <w:rPr>
          <w:sz w:val="22"/>
          <w:szCs w:val="22"/>
        </w:rPr>
      </w:pPr>
    </w:p>
    <w:p w14:paraId="6C1A0892" w14:textId="3BAD77E0" w:rsidR="00125A6E" w:rsidRPr="00C56E4F" w:rsidRDefault="00125A6E" w:rsidP="00125A6E">
      <w:pPr>
        <w:tabs>
          <w:tab w:val="left" w:pos="5670"/>
        </w:tabs>
        <w:rPr>
          <w:sz w:val="22"/>
          <w:szCs w:val="22"/>
        </w:rPr>
      </w:pPr>
    </w:p>
    <w:p w14:paraId="08DCB14F" w14:textId="5FD46EEC" w:rsidR="00125A6E" w:rsidRPr="00C56E4F" w:rsidRDefault="00125A6E" w:rsidP="00125A6E">
      <w:pPr>
        <w:tabs>
          <w:tab w:val="left" w:pos="5670"/>
        </w:tabs>
        <w:rPr>
          <w:sz w:val="22"/>
          <w:szCs w:val="22"/>
        </w:rPr>
      </w:pPr>
    </w:p>
    <w:p w14:paraId="73B038A9" w14:textId="078F68A8" w:rsidR="00125A6E" w:rsidRPr="00C56E4F" w:rsidRDefault="00125A6E" w:rsidP="00125A6E">
      <w:pPr>
        <w:tabs>
          <w:tab w:val="left" w:pos="5670"/>
        </w:tabs>
        <w:rPr>
          <w:sz w:val="22"/>
          <w:szCs w:val="22"/>
        </w:rPr>
      </w:pPr>
    </w:p>
    <w:p w14:paraId="7C896D06" w14:textId="77777777" w:rsidR="001C28F1" w:rsidRDefault="001C28F1" w:rsidP="001C28F1">
      <w:pPr>
        <w:jc w:val="center"/>
        <w:rPr>
          <w:b/>
          <w:bCs/>
          <w:sz w:val="22"/>
          <w:szCs w:val="22"/>
        </w:rPr>
      </w:pPr>
      <w:r>
        <w:rPr>
          <w:b/>
          <w:bCs/>
          <w:sz w:val="22"/>
          <w:szCs w:val="22"/>
        </w:rPr>
        <w:t>Подписи сторон</w:t>
      </w:r>
    </w:p>
    <w:p w14:paraId="23AEB133" w14:textId="4DBE7916" w:rsidR="00125A6E" w:rsidRPr="00C56E4F" w:rsidRDefault="00125A6E" w:rsidP="00125A6E">
      <w:pPr>
        <w:tabs>
          <w:tab w:val="left" w:pos="5670"/>
        </w:tabs>
        <w:rPr>
          <w:sz w:val="22"/>
          <w:szCs w:val="22"/>
        </w:rPr>
      </w:pPr>
    </w:p>
    <w:p w14:paraId="1F381477" w14:textId="77777777" w:rsidR="00125A6E" w:rsidRPr="00C56E4F" w:rsidRDefault="00125A6E" w:rsidP="00125A6E">
      <w:pPr>
        <w:tabs>
          <w:tab w:val="left" w:pos="5670"/>
        </w:tabs>
        <w:rPr>
          <w:sz w:val="22"/>
          <w:szCs w:val="22"/>
        </w:rPr>
      </w:pPr>
    </w:p>
    <w:p w14:paraId="2A93487E" w14:textId="77777777" w:rsidR="00125A6E" w:rsidRPr="00C56E4F" w:rsidRDefault="00125A6E" w:rsidP="00125A6E">
      <w:pPr>
        <w:tabs>
          <w:tab w:val="left" w:pos="5670"/>
        </w:tabs>
        <w:rPr>
          <w:sz w:val="22"/>
          <w:szCs w:val="22"/>
        </w:rPr>
      </w:pPr>
    </w:p>
    <w:p w14:paraId="6F50C57D" w14:textId="77777777" w:rsidR="00125A6E" w:rsidRPr="00C56E4F" w:rsidRDefault="00125A6E" w:rsidP="00125A6E">
      <w:pPr>
        <w:tabs>
          <w:tab w:val="left" w:pos="5670"/>
        </w:tabs>
        <w:rPr>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125A6E" w:rsidRPr="00C56E4F" w14:paraId="7D256427" w14:textId="77777777" w:rsidTr="00125A6E">
        <w:tc>
          <w:tcPr>
            <w:tcW w:w="4776" w:type="dxa"/>
            <w:hideMark/>
          </w:tcPr>
          <w:p w14:paraId="08B543B3"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CF2E419"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125A6E" w:rsidRPr="00C56E4F" w14:paraId="5B687D9D" w14:textId="77777777" w:rsidTr="00125A6E">
        <w:tc>
          <w:tcPr>
            <w:tcW w:w="4776" w:type="dxa"/>
          </w:tcPr>
          <w:p w14:paraId="1E801A8A" w14:textId="0EE21A46" w:rsidR="00125A6E" w:rsidRPr="00C56E4F" w:rsidRDefault="002D670E" w:rsidP="00125A6E">
            <w:pPr>
              <w:rPr>
                <w:sz w:val="22"/>
                <w:szCs w:val="22"/>
              </w:rPr>
            </w:pPr>
            <w:r>
              <w:rPr>
                <w:rFonts w:eastAsia="Calibri"/>
                <w:b/>
                <w:sz w:val="22"/>
                <w:szCs w:val="22"/>
              </w:rPr>
              <w:fldChar w:fldCharType="begin">
                <w:ffData>
                  <w:name w:val="ОргСокрНаим1"/>
                  <w:enabled/>
                  <w:calcOnExit w:val="0"/>
                  <w:textInput>
                    <w:default w:val="ОргСокрНаим"/>
                  </w:textInput>
                </w:ffData>
              </w:fldChar>
            </w:r>
            <w:bookmarkStart w:id="33" w:name="ОргСокрНаим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33"/>
          </w:p>
          <w:p w14:paraId="3386E90A" w14:textId="15DB2601" w:rsidR="00125A6E" w:rsidRPr="00C56E4F" w:rsidRDefault="002D670E" w:rsidP="00125A6E">
            <w:pPr>
              <w:tabs>
                <w:tab w:val="left" w:pos="426"/>
              </w:tabs>
              <w:rPr>
                <w:rFonts w:eastAsiaTheme="minorHAnsi"/>
                <w:sz w:val="22"/>
                <w:szCs w:val="22"/>
                <w:lang w:eastAsia="en-US"/>
              </w:rPr>
            </w:pPr>
            <w:r>
              <w:rPr>
                <w:rFonts w:eastAsia="Calibri"/>
                <w:b/>
                <w:sz w:val="22"/>
                <w:szCs w:val="22"/>
              </w:rPr>
              <w:fldChar w:fldCharType="begin">
                <w:ffData>
                  <w:name w:val="ОргПодписантОсн"/>
                  <w:enabled/>
                  <w:calcOnExit w:val="0"/>
                  <w:textInput>
                    <w:default w:val="ОргПодписантОсн"/>
                  </w:textInput>
                </w:ffData>
              </w:fldChar>
            </w:r>
            <w:bookmarkStart w:id="34" w:name="ОргПодписантОсн"/>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34"/>
          </w:p>
          <w:p w14:paraId="59A6F45B" w14:textId="77777777" w:rsidR="00125A6E" w:rsidRPr="00C56E4F" w:rsidRDefault="00125A6E" w:rsidP="00125A6E">
            <w:pPr>
              <w:tabs>
                <w:tab w:val="left" w:pos="426"/>
              </w:tabs>
              <w:rPr>
                <w:b/>
                <w:sz w:val="22"/>
                <w:szCs w:val="22"/>
              </w:rPr>
            </w:pPr>
          </w:p>
          <w:p w14:paraId="74F92B16" w14:textId="77777777" w:rsidR="00125A6E" w:rsidRPr="00C56E4F" w:rsidRDefault="00125A6E" w:rsidP="00125A6E">
            <w:pPr>
              <w:tabs>
                <w:tab w:val="left" w:pos="426"/>
              </w:tabs>
              <w:rPr>
                <w:sz w:val="22"/>
                <w:szCs w:val="22"/>
              </w:rPr>
            </w:pPr>
          </w:p>
          <w:p w14:paraId="15F6D7A4" w14:textId="6BD91A0F" w:rsidR="00125A6E" w:rsidRPr="00C56E4F" w:rsidRDefault="00125A6E" w:rsidP="002D670E">
            <w:pPr>
              <w:tabs>
                <w:tab w:val="left" w:pos="426"/>
              </w:tabs>
              <w:rPr>
                <w:b/>
                <w:sz w:val="22"/>
                <w:szCs w:val="22"/>
              </w:rPr>
            </w:pPr>
            <w:r w:rsidRPr="00C56E4F">
              <w:rPr>
                <w:b/>
                <w:sz w:val="22"/>
                <w:szCs w:val="22"/>
              </w:rPr>
              <w:t>____________________</w:t>
            </w:r>
            <w:r w:rsidR="002D670E">
              <w:rPr>
                <w:b/>
                <w:sz w:val="22"/>
                <w:szCs w:val="22"/>
              </w:rPr>
              <w:fldChar w:fldCharType="begin">
                <w:ffData>
                  <w:name w:val="ОргСокрПодписант1"/>
                  <w:enabled/>
                  <w:calcOnExit w:val="0"/>
                  <w:textInput>
                    <w:default w:val="ОргСокрПодписант"/>
                  </w:textInput>
                </w:ffData>
              </w:fldChar>
            </w:r>
            <w:bookmarkStart w:id="35" w:name="ОргСокрПодписант1"/>
            <w:r w:rsidR="002D670E">
              <w:rPr>
                <w:b/>
                <w:sz w:val="22"/>
                <w:szCs w:val="22"/>
              </w:rPr>
              <w:instrText xml:space="preserve"> FORMTEXT </w:instrText>
            </w:r>
            <w:r w:rsidR="002D670E">
              <w:rPr>
                <w:b/>
                <w:sz w:val="22"/>
                <w:szCs w:val="22"/>
              </w:rPr>
            </w:r>
            <w:r w:rsidR="002D670E">
              <w:rPr>
                <w:b/>
                <w:sz w:val="22"/>
                <w:szCs w:val="22"/>
              </w:rPr>
              <w:fldChar w:fldCharType="separate"/>
            </w:r>
            <w:r w:rsidR="002D670E">
              <w:rPr>
                <w:b/>
                <w:sz w:val="22"/>
                <w:szCs w:val="22"/>
              </w:rPr>
              <w:t>ОргСокрПодписант</w:t>
            </w:r>
            <w:r w:rsidR="002D670E">
              <w:rPr>
                <w:b/>
                <w:sz w:val="22"/>
                <w:szCs w:val="22"/>
              </w:rPr>
              <w:fldChar w:fldCharType="end"/>
            </w:r>
            <w:bookmarkEnd w:id="35"/>
          </w:p>
        </w:tc>
        <w:tc>
          <w:tcPr>
            <w:tcW w:w="4687" w:type="dxa"/>
            <w:hideMark/>
          </w:tcPr>
          <w:p w14:paraId="39BB70BE" w14:textId="6B88E71C" w:rsidR="00125A6E" w:rsidRPr="00C56E4F" w:rsidRDefault="002D670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
                  <w:enabled/>
                  <w:calcOnExit w:val="0"/>
                  <w:textInput>
                    <w:default w:val="Пок1ПодпПоДов"/>
                  </w:textInput>
                </w:ffData>
              </w:fldChar>
            </w:r>
            <w:bookmarkStart w:id="36" w:name="Пок1ПодпПоДов"/>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6"/>
          </w:p>
          <w:p w14:paraId="66E0EB68"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p w14:paraId="5DB3F26F"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4A20823F" w14:textId="77777777" w:rsidR="00A030A3" w:rsidRPr="00C56E4F" w:rsidRDefault="00A030A3" w:rsidP="004027FC">
      <w:pPr>
        <w:tabs>
          <w:tab w:val="left" w:pos="5670"/>
        </w:tabs>
        <w:rPr>
          <w:sz w:val="22"/>
          <w:szCs w:val="22"/>
        </w:rPr>
      </w:pPr>
    </w:p>
    <w:p w14:paraId="7427500A" w14:textId="77777777" w:rsidR="00567C6F" w:rsidRPr="00C56E4F" w:rsidRDefault="00A030A3" w:rsidP="004027FC">
      <w:pPr>
        <w:tabs>
          <w:tab w:val="left" w:pos="5670"/>
        </w:tabs>
        <w:rPr>
          <w:sz w:val="22"/>
          <w:szCs w:val="22"/>
        </w:rPr>
      </w:pPr>
      <w:r w:rsidRPr="00C56E4F">
        <w:rPr>
          <w:sz w:val="22"/>
          <w:szCs w:val="22"/>
        </w:rPr>
        <w:tab/>
      </w:r>
      <w:r w:rsidRPr="00C56E4F">
        <w:rPr>
          <w:sz w:val="22"/>
          <w:szCs w:val="22"/>
        </w:rPr>
        <w:tab/>
      </w:r>
    </w:p>
    <w:p w14:paraId="53B7A8F3" w14:textId="77777777" w:rsidR="00920B6E" w:rsidRPr="00C56E4F" w:rsidRDefault="00920B6E" w:rsidP="00567C6F">
      <w:pPr>
        <w:ind w:left="6804"/>
        <w:rPr>
          <w:sz w:val="22"/>
          <w:szCs w:val="22"/>
        </w:rPr>
      </w:pPr>
    </w:p>
    <w:p w14:paraId="50234517" w14:textId="77777777" w:rsidR="002D670E" w:rsidRDefault="002D670E">
      <w:pPr>
        <w:rPr>
          <w:rFonts w:eastAsia="Calibri"/>
          <w:i/>
          <w:sz w:val="22"/>
          <w:szCs w:val="22"/>
        </w:rPr>
      </w:pPr>
      <w:r>
        <w:rPr>
          <w:rFonts w:eastAsia="Calibri"/>
          <w:i/>
          <w:sz w:val="22"/>
          <w:szCs w:val="22"/>
        </w:rPr>
        <w:br w:type="page"/>
      </w:r>
    </w:p>
    <w:p w14:paraId="6645CA6C" w14:textId="2F82F24B" w:rsidR="004027FC" w:rsidRPr="00C56E4F" w:rsidRDefault="00C56E4F" w:rsidP="00C56E4F">
      <w:pPr>
        <w:jc w:val="right"/>
        <w:rPr>
          <w:sz w:val="22"/>
          <w:szCs w:val="22"/>
        </w:rPr>
      </w:pPr>
      <w:r w:rsidRPr="00C56E4F">
        <w:rPr>
          <w:rFonts w:eastAsia="Calibri"/>
          <w:i/>
          <w:sz w:val="22"/>
          <w:szCs w:val="22"/>
        </w:rPr>
        <w:lastRenderedPageBreak/>
        <w:t>Приложение № 2</w:t>
      </w:r>
      <w:r w:rsidRPr="00C56E4F">
        <w:rPr>
          <w:rFonts w:eastAsia="Calibri"/>
          <w:i/>
          <w:sz w:val="22"/>
          <w:szCs w:val="22"/>
        </w:rPr>
        <w:br/>
        <w:t>к Договору участия в долевом строительстве</w:t>
      </w:r>
      <w:r w:rsidRPr="00C56E4F">
        <w:rPr>
          <w:rFonts w:eastAsia="Calibri"/>
          <w:i/>
          <w:sz w:val="22"/>
          <w:szCs w:val="22"/>
        </w:rPr>
        <w:br/>
        <w:t>№</w:t>
      </w:r>
      <w:r w:rsidRPr="00C56E4F">
        <w:rPr>
          <w:rFonts w:eastAsia="Calibri"/>
          <w:b/>
          <w:sz w:val="22"/>
          <w:szCs w:val="22"/>
        </w:rPr>
        <w:t xml:space="preserve"> </w:t>
      </w:r>
      <w:r w:rsidR="002D670E">
        <w:rPr>
          <w:rFonts w:eastAsia="Calibri"/>
          <w:i/>
          <w:sz w:val="22"/>
          <w:szCs w:val="22"/>
        </w:rPr>
        <w:fldChar w:fldCharType="begin">
          <w:ffData>
            <w:name w:val="ДогНомер2"/>
            <w:enabled/>
            <w:calcOnExit w:val="0"/>
            <w:textInput>
              <w:default w:val="ДогНомер"/>
            </w:textInput>
          </w:ffData>
        </w:fldChar>
      </w:r>
      <w:bookmarkStart w:id="37" w:name="ДогНомер2"/>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ДогНомер</w:t>
      </w:r>
      <w:r w:rsidR="002D670E">
        <w:rPr>
          <w:rFonts w:eastAsia="Calibri"/>
          <w:i/>
          <w:sz w:val="22"/>
          <w:szCs w:val="22"/>
        </w:rPr>
        <w:fldChar w:fldCharType="end"/>
      </w:r>
      <w:bookmarkEnd w:id="37"/>
      <w:r w:rsidRPr="00C56E4F">
        <w:rPr>
          <w:rFonts w:eastAsia="Calibri"/>
          <w:i/>
          <w:sz w:val="22"/>
          <w:szCs w:val="22"/>
        </w:rPr>
        <w:t xml:space="preserve"> от </w:t>
      </w:r>
      <w:r w:rsidR="002D670E">
        <w:rPr>
          <w:rFonts w:eastAsia="Calibri"/>
          <w:i/>
          <w:sz w:val="22"/>
          <w:szCs w:val="22"/>
        </w:rPr>
        <w:fldChar w:fldCharType="begin">
          <w:ffData>
            <w:name w:val="ДогДатаМесПроп1"/>
            <w:enabled/>
            <w:calcOnExit w:val="0"/>
            <w:textInput>
              <w:default w:val="ДогДатаМесПроп"/>
            </w:textInput>
          </w:ffData>
        </w:fldChar>
      </w:r>
      <w:bookmarkStart w:id="38" w:name="ДогДатаМесПроп1"/>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ДогДатаМесПроп</w:t>
      </w:r>
      <w:r w:rsidR="002D670E">
        <w:rPr>
          <w:rFonts w:eastAsia="Calibri"/>
          <w:i/>
          <w:sz w:val="22"/>
          <w:szCs w:val="22"/>
        </w:rPr>
        <w:fldChar w:fldCharType="end"/>
      </w:r>
      <w:bookmarkEnd w:id="38"/>
      <w:r w:rsidRPr="00C56E4F">
        <w:rPr>
          <w:rFonts w:eastAsia="Calibri"/>
          <w:i/>
          <w:sz w:val="22"/>
          <w:szCs w:val="22"/>
        </w:rPr>
        <w:t xml:space="preserve"> года</w:t>
      </w:r>
    </w:p>
    <w:p w14:paraId="1E737B2F" w14:textId="1EB6F451" w:rsidR="004027FC" w:rsidRPr="00C56E4F" w:rsidRDefault="00173A4B" w:rsidP="004027FC">
      <w:pPr>
        <w:tabs>
          <w:tab w:val="left" w:pos="5670"/>
        </w:tabs>
        <w:rPr>
          <w:sz w:val="22"/>
          <w:szCs w:val="22"/>
        </w:rPr>
      </w:pPr>
      <w:r w:rsidRPr="00C56E4F">
        <w:rPr>
          <w:sz w:val="22"/>
          <w:szCs w:val="22"/>
        </w:rPr>
        <w:t xml:space="preserve"> </w:t>
      </w:r>
    </w:p>
    <w:p w14:paraId="4F498DC5" w14:textId="61CADEAC" w:rsidR="004027FC" w:rsidRPr="00C56E4F" w:rsidRDefault="00173A4B" w:rsidP="004027FC">
      <w:pPr>
        <w:tabs>
          <w:tab w:val="left" w:pos="5670"/>
        </w:tabs>
        <w:rPr>
          <w:sz w:val="22"/>
          <w:szCs w:val="22"/>
        </w:rPr>
      </w:pPr>
      <w:r w:rsidRPr="00C56E4F">
        <w:rPr>
          <w:sz w:val="22"/>
          <w:szCs w:val="22"/>
        </w:rPr>
        <w:tab/>
      </w:r>
      <w:r w:rsidRPr="00C56E4F">
        <w:rPr>
          <w:sz w:val="22"/>
          <w:szCs w:val="22"/>
        </w:rPr>
        <w:tab/>
      </w:r>
    </w:p>
    <w:p w14:paraId="03D58692" w14:textId="45247CC6" w:rsidR="004027FC" w:rsidRPr="00C56E4F" w:rsidRDefault="0023520C" w:rsidP="004027FC">
      <w:pPr>
        <w:tabs>
          <w:tab w:val="left" w:pos="4253"/>
        </w:tabs>
        <w:jc w:val="center"/>
        <w:rPr>
          <w:b/>
          <w:sz w:val="22"/>
          <w:szCs w:val="22"/>
        </w:rPr>
      </w:pPr>
      <w:r w:rsidRPr="00C56E4F">
        <w:rPr>
          <w:b/>
          <w:sz w:val="22"/>
          <w:szCs w:val="22"/>
        </w:rPr>
        <w:t>П</w:t>
      </w:r>
      <w:r w:rsidR="00173A4B" w:rsidRPr="00C56E4F">
        <w:rPr>
          <w:b/>
          <w:sz w:val="22"/>
          <w:szCs w:val="22"/>
        </w:rPr>
        <w:t>лан</w:t>
      </w:r>
      <w:r w:rsidR="00110E1B" w:rsidRPr="00C56E4F">
        <w:rPr>
          <w:b/>
          <w:sz w:val="22"/>
          <w:szCs w:val="22"/>
        </w:rPr>
        <w:t xml:space="preserve"> </w:t>
      </w:r>
      <w:r w:rsidR="00110E1B" w:rsidRPr="00C56E4F">
        <w:rPr>
          <w:rFonts w:eastAsia="Calibri"/>
          <w:b/>
          <w:sz w:val="22"/>
          <w:szCs w:val="22"/>
        </w:rPr>
        <w:t>Объекта долевого строительства</w:t>
      </w:r>
    </w:p>
    <w:p w14:paraId="31983E8B" w14:textId="77777777" w:rsidR="004027FC" w:rsidRPr="00C56E4F" w:rsidRDefault="004027FC" w:rsidP="004027FC">
      <w:pPr>
        <w:tabs>
          <w:tab w:val="left" w:pos="4253"/>
        </w:tabs>
        <w:jc w:val="center"/>
        <w:rPr>
          <w:b/>
          <w:noProof/>
          <w:sz w:val="22"/>
          <w:szCs w:val="22"/>
        </w:rPr>
      </w:pPr>
    </w:p>
    <w:p w14:paraId="256651DD" w14:textId="2EB8469B" w:rsidR="0023520C" w:rsidRPr="00C56E4F" w:rsidRDefault="002D670E" w:rsidP="0023520C">
      <w:pPr>
        <w:tabs>
          <w:tab w:val="left" w:pos="426"/>
        </w:tabs>
        <w:suppressAutoHyphens/>
        <w:jc w:val="center"/>
        <w:rPr>
          <w:rFonts w:eastAsia="Calibri"/>
          <w:b/>
          <w:bCs/>
          <w:sz w:val="22"/>
          <w:szCs w:val="22"/>
        </w:rPr>
      </w:pPr>
      <w:r>
        <w:rPr>
          <w:rFonts w:eastAsia="Calibri"/>
          <w:b/>
          <w:sz w:val="22"/>
          <w:szCs w:val="22"/>
        </w:rPr>
        <w:fldChar w:fldCharType="begin">
          <w:ffData>
            <w:name w:val="ПомещПланировк1э"/>
            <w:enabled/>
            <w:calcOnExit w:val="0"/>
            <w:textInput>
              <w:default w:val="ПомещПланировк1э"/>
            </w:textInput>
          </w:ffData>
        </w:fldChar>
      </w:r>
      <w:bookmarkStart w:id="39" w:name="ПомещПланировк1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ПомещПланировк1э</w:t>
      </w:r>
      <w:r>
        <w:rPr>
          <w:rFonts w:eastAsia="Calibri"/>
          <w:b/>
          <w:sz w:val="22"/>
          <w:szCs w:val="22"/>
        </w:rPr>
        <w:fldChar w:fldCharType="end"/>
      </w:r>
      <w:bookmarkEnd w:id="39"/>
    </w:p>
    <w:p w14:paraId="615F5038" w14:textId="2072688A" w:rsidR="0023520C" w:rsidRPr="00C56E4F" w:rsidRDefault="002D670E" w:rsidP="0023520C">
      <w:pPr>
        <w:tabs>
          <w:tab w:val="left" w:pos="426"/>
        </w:tabs>
        <w:suppressAutoHyphens/>
        <w:jc w:val="center"/>
        <w:rPr>
          <w:rFonts w:eastAsia="Calibri"/>
          <w:b/>
          <w:bCs/>
          <w:sz w:val="22"/>
          <w:szCs w:val="22"/>
        </w:rPr>
      </w:pPr>
      <w:r>
        <w:rPr>
          <w:rFonts w:eastAsia="Calibri"/>
          <w:b/>
          <w:bCs/>
          <w:sz w:val="22"/>
          <w:szCs w:val="22"/>
        </w:rPr>
        <w:fldChar w:fldCharType="begin">
          <w:ffData>
            <w:name w:val="ПомещПланировк2э"/>
            <w:enabled/>
            <w:calcOnExit w:val="0"/>
            <w:textInput>
              <w:default w:val="ПомещПланировк2э"/>
            </w:textInput>
          </w:ffData>
        </w:fldChar>
      </w:r>
      <w:bookmarkStart w:id="40" w:name="ПомещПланировк2э"/>
      <w:r>
        <w:rPr>
          <w:rFonts w:eastAsia="Calibri"/>
          <w:b/>
          <w:bCs/>
          <w:sz w:val="22"/>
          <w:szCs w:val="22"/>
        </w:rPr>
        <w:instrText xml:space="preserve"> FORMTEXT </w:instrText>
      </w:r>
      <w:r>
        <w:rPr>
          <w:rFonts w:eastAsia="Calibri"/>
          <w:b/>
          <w:bCs/>
          <w:sz w:val="22"/>
          <w:szCs w:val="22"/>
        </w:rPr>
      </w:r>
      <w:r>
        <w:rPr>
          <w:rFonts w:eastAsia="Calibri"/>
          <w:b/>
          <w:bCs/>
          <w:sz w:val="22"/>
          <w:szCs w:val="22"/>
        </w:rPr>
        <w:fldChar w:fldCharType="separate"/>
      </w:r>
      <w:r>
        <w:rPr>
          <w:rFonts w:eastAsia="Calibri"/>
          <w:b/>
          <w:bCs/>
          <w:sz w:val="22"/>
          <w:szCs w:val="22"/>
        </w:rPr>
        <w:t>ПомещПланировк2э</w:t>
      </w:r>
      <w:r>
        <w:rPr>
          <w:rFonts w:eastAsia="Calibri"/>
          <w:b/>
          <w:bCs/>
          <w:sz w:val="22"/>
          <w:szCs w:val="22"/>
        </w:rPr>
        <w:fldChar w:fldCharType="end"/>
      </w:r>
      <w:bookmarkEnd w:id="40"/>
    </w:p>
    <w:p w14:paraId="20955262" w14:textId="296FA987" w:rsidR="0023520C" w:rsidRPr="00C56E4F" w:rsidRDefault="002D670E" w:rsidP="0023520C">
      <w:pPr>
        <w:tabs>
          <w:tab w:val="left" w:pos="426"/>
        </w:tabs>
        <w:suppressAutoHyphens/>
        <w:spacing w:after="120"/>
        <w:jc w:val="center"/>
        <w:rPr>
          <w:rFonts w:eastAsia="Calibri"/>
          <w:b/>
          <w:bCs/>
          <w:sz w:val="22"/>
          <w:szCs w:val="22"/>
        </w:rPr>
      </w:pPr>
      <w:r>
        <w:rPr>
          <w:rFonts w:eastAsia="Calibri"/>
          <w:b/>
          <w:bCs/>
          <w:sz w:val="22"/>
          <w:szCs w:val="22"/>
        </w:rPr>
        <w:fldChar w:fldCharType="begin">
          <w:ffData>
            <w:name w:val="ПомещПланировк3э"/>
            <w:enabled/>
            <w:calcOnExit w:val="0"/>
            <w:textInput>
              <w:default w:val="ПомещПланировк3э"/>
            </w:textInput>
          </w:ffData>
        </w:fldChar>
      </w:r>
      <w:bookmarkStart w:id="41" w:name="ПомещПланировк3э"/>
      <w:r>
        <w:rPr>
          <w:rFonts w:eastAsia="Calibri"/>
          <w:b/>
          <w:bCs/>
          <w:sz w:val="22"/>
          <w:szCs w:val="22"/>
        </w:rPr>
        <w:instrText xml:space="preserve"> FORMTEXT </w:instrText>
      </w:r>
      <w:r>
        <w:rPr>
          <w:rFonts w:eastAsia="Calibri"/>
          <w:b/>
          <w:bCs/>
          <w:sz w:val="22"/>
          <w:szCs w:val="22"/>
        </w:rPr>
      </w:r>
      <w:r>
        <w:rPr>
          <w:rFonts w:eastAsia="Calibri"/>
          <w:b/>
          <w:bCs/>
          <w:sz w:val="22"/>
          <w:szCs w:val="22"/>
        </w:rPr>
        <w:fldChar w:fldCharType="separate"/>
      </w:r>
      <w:r>
        <w:rPr>
          <w:rFonts w:eastAsia="Calibri"/>
          <w:b/>
          <w:bCs/>
          <w:sz w:val="22"/>
          <w:szCs w:val="22"/>
        </w:rPr>
        <w:t>ПомещПланировк3э</w:t>
      </w:r>
      <w:r>
        <w:rPr>
          <w:rFonts w:eastAsia="Calibri"/>
          <w:b/>
          <w:bCs/>
          <w:sz w:val="22"/>
          <w:szCs w:val="22"/>
        </w:rPr>
        <w:fldChar w:fldCharType="end"/>
      </w:r>
      <w:bookmarkEnd w:id="41"/>
    </w:p>
    <w:p w14:paraId="1B862B82" w14:textId="37D26BCF" w:rsidR="0023520C" w:rsidRPr="00C56E4F" w:rsidRDefault="002D670E"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1э"/>
            <w:enabled/>
            <w:calcOnExit w:val="0"/>
            <w:textInput>
              <w:default w:val="ПомещСхемаРазм1э"/>
            </w:textInput>
          </w:ffData>
        </w:fldChar>
      </w:r>
      <w:bookmarkStart w:id="42" w:name="ПомещСхемаРазм1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ПомещСхемаРазм1э</w:t>
      </w:r>
      <w:r>
        <w:rPr>
          <w:rFonts w:eastAsia="Calibri"/>
          <w:b/>
          <w:sz w:val="22"/>
          <w:szCs w:val="22"/>
        </w:rPr>
        <w:fldChar w:fldCharType="end"/>
      </w:r>
      <w:bookmarkEnd w:id="42"/>
    </w:p>
    <w:p w14:paraId="053FCCA8" w14:textId="42F4C891" w:rsidR="0023520C" w:rsidRPr="00C56E4F" w:rsidRDefault="002D670E"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2э"/>
            <w:enabled/>
            <w:calcOnExit w:val="0"/>
            <w:textInput>
              <w:default w:val="ПомещСхемаРазм2э"/>
            </w:textInput>
          </w:ffData>
        </w:fldChar>
      </w:r>
      <w:bookmarkStart w:id="43" w:name="ПомещСхемаРазм2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ПомещСхемаРазм2э</w:t>
      </w:r>
      <w:r>
        <w:rPr>
          <w:rFonts w:eastAsia="Calibri"/>
          <w:b/>
          <w:sz w:val="22"/>
          <w:szCs w:val="22"/>
        </w:rPr>
        <w:fldChar w:fldCharType="end"/>
      </w:r>
      <w:bookmarkEnd w:id="43"/>
    </w:p>
    <w:p w14:paraId="7B9B05DF" w14:textId="0CBAC65B" w:rsidR="0023520C" w:rsidRPr="00C56E4F" w:rsidRDefault="002D670E"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3э"/>
            <w:enabled/>
            <w:calcOnExit w:val="0"/>
            <w:textInput>
              <w:default w:val="ПомещСхемаРазм3э"/>
            </w:textInput>
          </w:ffData>
        </w:fldChar>
      </w:r>
      <w:bookmarkStart w:id="44" w:name="ПомещСхемаРазм3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ПомещСхемаРазм3э</w:t>
      </w:r>
      <w:r>
        <w:rPr>
          <w:rFonts w:eastAsia="Calibri"/>
          <w:b/>
          <w:sz w:val="22"/>
          <w:szCs w:val="22"/>
        </w:rPr>
        <w:fldChar w:fldCharType="end"/>
      </w:r>
      <w:bookmarkEnd w:id="44"/>
    </w:p>
    <w:p w14:paraId="053D28BD" w14:textId="2349791D" w:rsidR="0023520C" w:rsidRPr="00C56E4F" w:rsidRDefault="0023520C" w:rsidP="0023520C">
      <w:pPr>
        <w:tabs>
          <w:tab w:val="left" w:pos="426"/>
        </w:tabs>
        <w:suppressAutoHyphens/>
        <w:spacing w:before="120" w:after="240"/>
        <w:jc w:val="center"/>
        <w:rPr>
          <w:rFonts w:eastAsia="Calibri"/>
          <w:b/>
          <w:sz w:val="22"/>
          <w:szCs w:val="22"/>
        </w:rPr>
      </w:pPr>
      <w:r w:rsidRPr="00C56E4F">
        <w:rPr>
          <w:rFonts w:eastAsia="Calibri"/>
          <w:b/>
          <w:sz w:val="22"/>
          <w:szCs w:val="22"/>
        </w:rPr>
        <w:t>Описание Объекта долевого строительства</w:t>
      </w:r>
    </w:p>
    <w:p w14:paraId="4544594E"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Межкомнатные перегородки, перегородки, ограничивающие санузлы, выполняются на высоту одного блока;</w:t>
      </w:r>
    </w:p>
    <w:p w14:paraId="6A22D475"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Отделочные работы не выполняются;</w:t>
      </w:r>
    </w:p>
    <w:p w14:paraId="553D8583"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Штукатурка стен и потолков не выполняется;</w:t>
      </w:r>
    </w:p>
    <w:p w14:paraId="3437D9D8"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установка входной металлической двери с декоративной навесной панелью со стороны МОП;</w:t>
      </w:r>
    </w:p>
    <w:p w14:paraId="5DACF27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установка оконных и балконных блоков по контуру наружных стен, отделка оконных откосов не выполняется, подоконники не устанавливаются;</w:t>
      </w:r>
    </w:p>
    <w:p w14:paraId="4EDF4FA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 полах предусматривается проводка инженерных сетей (отопление) и гидроизоляция в помещениях с влажным режимом эксплуатации, с перспективой устройства финишного слоя, толщиной – 100-150 мм;</w:t>
      </w:r>
    </w:p>
    <w:p w14:paraId="68003E0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подвод сетей канализации, холодного и горячего водоснабжения, с установкой счетчиков воды и запорной арматуры, без выполнения разводки для подключения сантехнического оборудования;</w:t>
      </w:r>
    </w:p>
    <w:p w14:paraId="6C590D8D"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Сантехническое оборудование (ванны, раковины, унитазы, мойки) не устанавливается;</w:t>
      </w:r>
    </w:p>
    <w:p w14:paraId="2F69C718"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 xml:space="preserve">Проектом предусмотрены электрические </w:t>
      </w:r>
      <w:proofErr w:type="spellStart"/>
      <w:r w:rsidRPr="00C56E4F">
        <w:rPr>
          <w:color w:val="000000" w:themeColor="text1"/>
          <w:sz w:val="22"/>
          <w:szCs w:val="22"/>
        </w:rPr>
        <w:t>полотенцесушители</w:t>
      </w:r>
      <w:proofErr w:type="spellEnd"/>
      <w:r w:rsidRPr="00C56E4F">
        <w:rPr>
          <w:color w:val="000000" w:themeColor="text1"/>
          <w:sz w:val="22"/>
          <w:szCs w:val="22"/>
        </w:rPr>
        <w:t>, которые устанавливаются самостоятельно собственником помещения;</w:t>
      </w:r>
    </w:p>
    <w:p w14:paraId="0807BAB7"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Электромонтажные работы выполняются до квартирного щита, разводка внутри Объекта не производится;</w:t>
      </w:r>
    </w:p>
    <w:p w14:paraId="2B92AD89"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Работы по слаботочным системам, кроме пожарной сигнализации, производятся до этажного щита, разводка внутри Объекта не производится;</w:t>
      </w:r>
    </w:p>
    <w:p w14:paraId="35183D4F"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Система отопления квартир: двухтрубная с разводкой по периметру помещения;</w:t>
      </w:r>
    </w:p>
    <w:p w14:paraId="7DF4BFAF"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Предусмотрен подвод механической системы вентиляции без разводки по помещению;</w:t>
      </w:r>
    </w:p>
    <w:p w14:paraId="316AA16C"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Предусмотрена возможность устройства системы кондиционирования с размещением внешних блоков в специально предусмотренных местах на этаже;</w:t>
      </w:r>
    </w:p>
    <w:p w14:paraId="62BF8805" w14:textId="77777777" w:rsidR="00C56E4F" w:rsidRPr="00C56E4F" w:rsidRDefault="00C56E4F" w:rsidP="00C56E4F">
      <w:pPr>
        <w:rPr>
          <w:color w:val="000000" w:themeColor="text1"/>
          <w:sz w:val="22"/>
          <w:szCs w:val="22"/>
        </w:rPr>
      </w:pPr>
    </w:p>
    <w:p w14:paraId="73BF26C1" w14:textId="68D21536" w:rsidR="004027FC" w:rsidRPr="00C56E4F" w:rsidRDefault="00C56E4F" w:rsidP="00C56E4F">
      <w:pPr>
        <w:jc w:val="both"/>
        <w:rPr>
          <w:sz w:val="22"/>
          <w:szCs w:val="22"/>
        </w:rPr>
      </w:pPr>
      <w:r w:rsidRPr="00C56E4F">
        <w:rPr>
          <w:color w:val="000000" w:themeColor="text1"/>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r w:rsidR="00173A4B" w:rsidRPr="00C56E4F">
        <w:rPr>
          <w:sz w:val="22"/>
          <w:szCs w:val="22"/>
        </w:rPr>
        <w:t>.</w:t>
      </w:r>
    </w:p>
    <w:p w14:paraId="17BE3E60" w14:textId="77777777" w:rsidR="0023520C" w:rsidRPr="00C56E4F" w:rsidRDefault="0023520C" w:rsidP="0023520C">
      <w:pPr>
        <w:pStyle w:val="a7"/>
        <w:ind w:right="0"/>
        <w:rPr>
          <w:sz w:val="22"/>
          <w:szCs w:val="22"/>
        </w:rPr>
      </w:pPr>
    </w:p>
    <w:p w14:paraId="786B978D" w14:textId="77777777" w:rsidR="0023520C" w:rsidRPr="00C56E4F" w:rsidRDefault="0023520C" w:rsidP="0023520C">
      <w:pPr>
        <w:jc w:val="center"/>
        <w:rPr>
          <w:b/>
          <w:bCs/>
          <w:sz w:val="22"/>
          <w:szCs w:val="22"/>
        </w:rPr>
      </w:pPr>
      <w:r w:rsidRPr="00C56E4F">
        <w:rPr>
          <w:b/>
          <w:bCs/>
          <w:sz w:val="22"/>
          <w:szCs w:val="22"/>
        </w:rPr>
        <w:t>Подписи сторон</w:t>
      </w:r>
    </w:p>
    <w:p w14:paraId="52A202A5" w14:textId="77777777" w:rsidR="0023520C" w:rsidRPr="00C56E4F" w:rsidRDefault="0023520C" w:rsidP="0023520C">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C56E4F" w:rsidRPr="00C56E4F" w14:paraId="2A39BD0C" w14:textId="77777777" w:rsidTr="00E767E8">
        <w:tc>
          <w:tcPr>
            <w:tcW w:w="4776" w:type="dxa"/>
            <w:hideMark/>
          </w:tcPr>
          <w:p w14:paraId="6126DE8F"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B34F8CE"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C56E4F" w:rsidRPr="00C56E4F" w14:paraId="6B7BAC97" w14:textId="77777777" w:rsidTr="00E767E8">
        <w:tc>
          <w:tcPr>
            <w:tcW w:w="4776" w:type="dxa"/>
          </w:tcPr>
          <w:p w14:paraId="04163068" w14:textId="760CA66D" w:rsidR="00C56E4F" w:rsidRPr="00C56E4F" w:rsidRDefault="002D670E" w:rsidP="00E767E8">
            <w:pPr>
              <w:rPr>
                <w:sz w:val="22"/>
                <w:szCs w:val="22"/>
              </w:rPr>
            </w:pPr>
            <w:r>
              <w:rPr>
                <w:rFonts w:eastAsia="Calibri"/>
                <w:b/>
                <w:sz w:val="22"/>
                <w:szCs w:val="22"/>
              </w:rPr>
              <w:fldChar w:fldCharType="begin">
                <w:ffData>
                  <w:name w:val="ОргСокрНаим3"/>
                  <w:enabled/>
                  <w:calcOnExit w:val="0"/>
                  <w:textInput>
                    <w:default w:val="ОргСокрНаим"/>
                  </w:textInput>
                </w:ffData>
              </w:fldChar>
            </w:r>
            <w:bookmarkStart w:id="45" w:name="ОргСокрНаим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45"/>
          </w:p>
          <w:p w14:paraId="624BBE5A" w14:textId="1F6CFAD3" w:rsidR="00C56E4F" w:rsidRPr="00C56E4F" w:rsidRDefault="002D670E" w:rsidP="00E767E8">
            <w:pPr>
              <w:tabs>
                <w:tab w:val="left" w:pos="426"/>
              </w:tabs>
              <w:rPr>
                <w:b/>
                <w:sz w:val="22"/>
                <w:szCs w:val="22"/>
              </w:rPr>
            </w:pPr>
            <w:r>
              <w:rPr>
                <w:rFonts w:eastAsia="Calibri"/>
                <w:b/>
                <w:sz w:val="22"/>
                <w:szCs w:val="22"/>
              </w:rPr>
              <w:fldChar w:fldCharType="begin">
                <w:ffData>
                  <w:name w:val="ОргПодписантОсн2"/>
                  <w:enabled/>
                  <w:calcOnExit w:val="0"/>
                  <w:textInput>
                    <w:default w:val="ОргПодписантОсн"/>
                  </w:textInput>
                </w:ffData>
              </w:fldChar>
            </w:r>
            <w:bookmarkStart w:id="46" w:name="ОргПодписантОсн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46"/>
          </w:p>
          <w:p w14:paraId="0ED261DC" w14:textId="77777777" w:rsidR="00C56E4F" w:rsidRPr="00C56E4F" w:rsidRDefault="00C56E4F" w:rsidP="00E767E8">
            <w:pPr>
              <w:tabs>
                <w:tab w:val="left" w:pos="426"/>
              </w:tabs>
              <w:rPr>
                <w:sz w:val="22"/>
                <w:szCs w:val="22"/>
              </w:rPr>
            </w:pPr>
          </w:p>
          <w:p w14:paraId="3800DC43" w14:textId="77777777" w:rsidR="00C56E4F" w:rsidRPr="00C56E4F" w:rsidRDefault="00C56E4F" w:rsidP="00E767E8">
            <w:pPr>
              <w:tabs>
                <w:tab w:val="left" w:pos="426"/>
              </w:tabs>
              <w:rPr>
                <w:sz w:val="22"/>
                <w:szCs w:val="22"/>
              </w:rPr>
            </w:pPr>
          </w:p>
          <w:p w14:paraId="140EB7AE" w14:textId="7FDD6F7D" w:rsidR="00C56E4F" w:rsidRPr="00C56E4F" w:rsidRDefault="00C56E4F" w:rsidP="002D670E">
            <w:pPr>
              <w:tabs>
                <w:tab w:val="left" w:pos="426"/>
              </w:tabs>
              <w:rPr>
                <w:b/>
                <w:sz w:val="22"/>
                <w:szCs w:val="22"/>
              </w:rPr>
            </w:pPr>
            <w:r w:rsidRPr="00C56E4F">
              <w:rPr>
                <w:b/>
                <w:sz w:val="22"/>
                <w:szCs w:val="22"/>
              </w:rPr>
              <w:t>____________________</w:t>
            </w:r>
            <w:r w:rsidR="002D670E">
              <w:rPr>
                <w:b/>
                <w:sz w:val="22"/>
                <w:szCs w:val="22"/>
              </w:rPr>
              <w:fldChar w:fldCharType="begin">
                <w:ffData>
                  <w:name w:val="ОргСокрПодписант2"/>
                  <w:enabled/>
                  <w:calcOnExit w:val="0"/>
                  <w:textInput>
                    <w:default w:val="ОргСокрПодписант"/>
                  </w:textInput>
                </w:ffData>
              </w:fldChar>
            </w:r>
            <w:bookmarkStart w:id="47" w:name="ОргСокрПодписант2"/>
            <w:r w:rsidR="002D670E">
              <w:rPr>
                <w:b/>
                <w:sz w:val="22"/>
                <w:szCs w:val="22"/>
              </w:rPr>
              <w:instrText xml:space="preserve"> FORMTEXT </w:instrText>
            </w:r>
            <w:r w:rsidR="002D670E">
              <w:rPr>
                <w:b/>
                <w:sz w:val="22"/>
                <w:szCs w:val="22"/>
              </w:rPr>
            </w:r>
            <w:r w:rsidR="002D670E">
              <w:rPr>
                <w:b/>
                <w:sz w:val="22"/>
                <w:szCs w:val="22"/>
              </w:rPr>
              <w:fldChar w:fldCharType="separate"/>
            </w:r>
            <w:r w:rsidR="002D670E">
              <w:rPr>
                <w:b/>
                <w:sz w:val="22"/>
                <w:szCs w:val="22"/>
              </w:rPr>
              <w:t>ОргСокрПодписант</w:t>
            </w:r>
            <w:r w:rsidR="002D670E">
              <w:rPr>
                <w:b/>
                <w:sz w:val="22"/>
                <w:szCs w:val="22"/>
              </w:rPr>
              <w:fldChar w:fldCharType="end"/>
            </w:r>
            <w:bookmarkEnd w:id="47"/>
          </w:p>
        </w:tc>
        <w:tc>
          <w:tcPr>
            <w:tcW w:w="4687" w:type="dxa"/>
            <w:hideMark/>
          </w:tcPr>
          <w:p w14:paraId="13A950AD" w14:textId="3D9D01B2" w:rsidR="00C56E4F" w:rsidRPr="00C56E4F" w:rsidRDefault="002D670E" w:rsidP="00E767E8">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1"/>
                  <w:enabled/>
                  <w:calcOnExit w:val="0"/>
                  <w:textInput>
                    <w:default w:val="Пок1ПодпПоДов"/>
                  </w:textInput>
                </w:ffData>
              </w:fldChar>
            </w:r>
            <w:bookmarkStart w:id="48" w:name="Пок1ПодпПоДов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48"/>
          </w:p>
          <w:p w14:paraId="6188B4BE"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p w14:paraId="548ACA31" w14:textId="77777777" w:rsidR="00C56E4F" w:rsidRPr="00C56E4F" w:rsidRDefault="00C56E4F" w:rsidP="00E767E8">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341D3FCB" w14:textId="77777777" w:rsidR="000A08D1" w:rsidRPr="00C56E4F" w:rsidRDefault="000A08D1" w:rsidP="00C56E4F">
      <w:pPr>
        <w:tabs>
          <w:tab w:val="left" w:pos="5670"/>
        </w:tabs>
        <w:rPr>
          <w:b/>
          <w:sz w:val="22"/>
          <w:szCs w:val="22"/>
        </w:rPr>
      </w:pPr>
    </w:p>
    <w:sectPr w:rsidR="000A08D1" w:rsidRPr="00C56E4F" w:rsidSect="00047F41">
      <w:headerReference w:type="default" r:id="rId9"/>
      <w:footerReference w:type="even" r:id="rId10"/>
      <w:footerReference w:type="default" r:id="rId11"/>
      <w:headerReference w:type="first" r:id="rId12"/>
      <w:footerReference w:type="first" r:id="rId13"/>
      <w:pgSz w:w="11906" w:h="16838" w:code="9"/>
      <w:pgMar w:top="426" w:right="849" w:bottom="993" w:left="1134" w:header="425" w:footer="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15AB" w14:textId="77777777" w:rsidR="00125A6E" w:rsidRDefault="00125A6E">
      <w:r>
        <w:separator/>
      </w:r>
    </w:p>
  </w:endnote>
  <w:endnote w:type="continuationSeparator" w:id="0">
    <w:p w14:paraId="79ADDEA7" w14:textId="77777777" w:rsidR="00125A6E" w:rsidRDefault="00125A6E">
      <w:r>
        <w:continuationSeparator/>
      </w:r>
    </w:p>
  </w:endnote>
  <w:endnote w:type="continuationNotice" w:id="1">
    <w:p w14:paraId="22ED33F9" w14:textId="77777777" w:rsidR="00125A6E" w:rsidRDefault="00125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EDC" w14:textId="77777777" w:rsidR="00125A6E" w:rsidRDefault="00125A6E"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125A6E" w:rsidRPr="005E173A" w:rsidRDefault="00125A6E"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9" w:name="bar_code" w:displacedByCustomXml="next"/>
  <w:bookmarkEnd w:id="49" w:displacedByCustomXml="next"/>
  <w:sdt>
    <w:sdtPr>
      <w:id w:val="119506619"/>
      <w:docPartObj>
        <w:docPartGallery w:val="Page Numbers (Bottom of Page)"/>
        <w:docPartUnique/>
      </w:docPartObj>
    </w:sdtPr>
    <w:sdtEndPr/>
    <w:sdtContent>
      <w:p w14:paraId="6096DE53" w14:textId="6CE3BA9E" w:rsidR="00C56E4F" w:rsidRDefault="00C56E4F">
        <w:pPr>
          <w:pStyle w:val="af0"/>
          <w:jc w:val="right"/>
        </w:pPr>
        <w:r>
          <w:fldChar w:fldCharType="begin"/>
        </w:r>
        <w:r>
          <w:instrText>PAGE   \* MERGEFORMAT</w:instrText>
        </w:r>
        <w:r>
          <w:fldChar w:fldCharType="separate"/>
        </w:r>
        <w:r w:rsidR="00516619">
          <w:rPr>
            <w:noProof/>
          </w:rPr>
          <w:t>9</w:t>
        </w:r>
        <w:r>
          <w:fldChar w:fldCharType="end"/>
        </w:r>
      </w:p>
    </w:sdtContent>
  </w:sdt>
  <w:p w14:paraId="752ED9B5" w14:textId="77777777" w:rsidR="00125A6E" w:rsidRPr="00694993" w:rsidRDefault="00125A6E" w:rsidP="00C843F8">
    <w:pPr>
      <w:pStyle w:val="af0"/>
      <w:tabs>
        <w:tab w:val="clear" w:pos="4153"/>
        <w:tab w:val="clear" w:pos="830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093583"/>
      <w:docPartObj>
        <w:docPartGallery w:val="Page Numbers (Bottom of Page)"/>
        <w:docPartUnique/>
      </w:docPartObj>
    </w:sdtPr>
    <w:sdtEndPr/>
    <w:sdtContent>
      <w:p w14:paraId="024C001C" w14:textId="7512701C" w:rsidR="00812F05" w:rsidRDefault="00812F05">
        <w:pPr>
          <w:pStyle w:val="af0"/>
          <w:jc w:val="right"/>
        </w:pPr>
        <w:r>
          <w:fldChar w:fldCharType="begin"/>
        </w:r>
        <w:r>
          <w:instrText>PAGE   \* MERGEFORMAT</w:instrText>
        </w:r>
        <w:r>
          <w:fldChar w:fldCharType="separate"/>
        </w:r>
        <w:r w:rsidR="00516619">
          <w:rPr>
            <w:noProof/>
          </w:rPr>
          <w:t>1</w:t>
        </w:r>
        <w:r>
          <w:fldChar w:fldCharType="end"/>
        </w:r>
      </w:p>
    </w:sdtContent>
  </w:sdt>
  <w:p w14:paraId="2EA628D8" w14:textId="77777777" w:rsidR="00812F05" w:rsidRDefault="00812F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048B" w14:textId="77777777" w:rsidR="00125A6E" w:rsidRDefault="00125A6E">
      <w:r>
        <w:separator/>
      </w:r>
    </w:p>
  </w:footnote>
  <w:footnote w:type="continuationSeparator" w:id="0">
    <w:p w14:paraId="104E239C" w14:textId="77777777" w:rsidR="00125A6E" w:rsidRDefault="00125A6E">
      <w:r>
        <w:continuationSeparator/>
      </w:r>
    </w:p>
  </w:footnote>
  <w:footnote w:type="continuationNotice" w:id="1">
    <w:p w14:paraId="6D58F6D6" w14:textId="77777777" w:rsidR="00125A6E" w:rsidRDefault="00125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9DC6" w14:textId="77777777" w:rsidR="00125A6E" w:rsidRDefault="00125A6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D1AD" w14:textId="7035C9B5" w:rsidR="00812F05" w:rsidRDefault="00812F05" w:rsidP="00812F0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E449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5F21338A"/>
    <w:multiLevelType w:val="multilevel"/>
    <w:tmpl w:val="087830C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10"/>
  </w:num>
  <w:num w:numId="6">
    <w:abstractNumId w:val="40"/>
  </w:num>
  <w:num w:numId="7">
    <w:abstractNumId w:val="34"/>
  </w:num>
  <w:num w:numId="8">
    <w:abstractNumId w:val="0"/>
  </w:num>
  <w:num w:numId="9">
    <w:abstractNumId w:val="1"/>
  </w:num>
  <w:num w:numId="10">
    <w:abstractNumId w:val="35"/>
  </w:num>
  <w:num w:numId="11">
    <w:abstractNumId w:val="22"/>
  </w:num>
  <w:num w:numId="12">
    <w:abstractNumId w:val="8"/>
  </w:num>
  <w:num w:numId="13">
    <w:abstractNumId w:val="3"/>
  </w:num>
  <w:num w:numId="14">
    <w:abstractNumId w:val="6"/>
  </w:num>
  <w:num w:numId="15">
    <w:abstractNumId w:val="21"/>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1"/>
  </w:num>
  <w:num w:numId="24">
    <w:abstractNumId w:val="17"/>
  </w:num>
  <w:num w:numId="25">
    <w:abstractNumId w:val="37"/>
  </w:num>
  <w:num w:numId="26">
    <w:abstractNumId w:val="11"/>
  </w:num>
  <w:num w:numId="27">
    <w:abstractNumId w:val="13"/>
  </w:num>
  <w:num w:numId="28">
    <w:abstractNumId w:val="30"/>
  </w:num>
  <w:num w:numId="29">
    <w:abstractNumId w:val="25"/>
  </w:num>
  <w:num w:numId="30">
    <w:abstractNumId w:val="36"/>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2DC3"/>
    <w:rsid w:val="00004ED2"/>
    <w:rsid w:val="00005725"/>
    <w:rsid w:val="00005A04"/>
    <w:rsid w:val="00005CFB"/>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13F4"/>
    <w:rsid w:val="00032CD8"/>
    <w:rsid w:val="00033A3E"/>
    <w:rsid w:val="00035CD8"/>
    <w:rsid w:val="00036B4E"/>
    <w:rsid w:val="000370D1"/>
    <w:rsid w:val="00041462"/>
    <w:rsid w:val="00041539"/>
    <w:rsid w:val="00041861"/>
    <w:rsid w:val="00042824"/>
    <w:rsid w:val="00045453"/>
    <w:rsid w:val="000470CF"/>
    <w:rsid w:val="00047F41"/>
    <w:rsid w:val="0005069E"/>
    <w:rsid w:val="00051F05"/>
    <w:rsid w:val="00051FCA"/>
    <w:rsid w:val="00054967"/>
    <w:rsid w:val="00057715"/>
    <w:rsid w:val="00057CCA"/>
    <w:rsid w:val="000606F2"/>
    <w:rsid w:val="000619B8"/>
    <w:rsid w:val="000640D6"/>
    <w:rsid w:val="00065C0D"/>
    <w:rsid w:val="0006646E"/>
    <w:rsid w:val="0006686E"/>
    <w:rsid w:val="00066A18"/>
    <w:rsid w:val="0007321B"/>
    <w:rsid w:val="000767C6"/>
    <w:rsid w:val="00080411"/>
    <w:rsid w:val="00080E96"/>
    <w:rsid w:val="0008245E"/>
    <w:rsid w:val="00083AB1"/>
    <w:rsid w:val="00084DF0"/>
    <w:rsid w:val="00086572"/>
    <w:rsid w:val="00090BE3"/>
    <w:rsid w:val="00090F76"/>
    <w:rsid w:val="000914D5"/>
    <w:rsid w:val="000928BE"/>
    <w:rsid w:val="00093F37"/>
    <w:rsid w:val="00096037"/>
    <w:rsid w:val="000A06F3"/>
    <w:rsid w:val="000A08D1"/>
    <w:rsid w:val="000A217F"/>
    <w:rsid w:val="000A23D1"/>
    <w:rsid w:val="000A4BE4"/>
    <w:rsid w:val="000A7C1E"/>
    <w:rsid w:val="000A7D56"/>
    <w:rsid w:val="000B05DF"/>
    <w:rsid w:val="000B13B0"/>
    <w:rsid w:val="000B1A4E"/>
    <w:rsid w:val="000B1CDC"/>
    <w:rsid w:val="000B33E8"/>
    <w:rsid w:val="000B3CE7"/>
    <w:rsid w:val="000B53D0"/>
    <w:rsid w:val="000B5BDA"/>
    <w:rsid w:val="000C2BB6"/>
    <w:rsid w:val="000C3E5F"/>
    <w:rsid w:val="000C3F6B"/>
    <w:rsid w:val="000C465A"/>
    <w:rsid w:val="000C513A"/>
    <w:rsid w:val="000C66D4"/>
    <w:rsid w:val="000D12F3"/>
    <w:rsid w:val="000D20A6"/>
    <w:rsid w:val="000D2E2F"/>
    <w:rsid w:val="000D436E"/>
    <w:rsid w:val="000D7C5F"/>
    <w:rsid w:val="000E00CF"/>
    <w:rsid w:val="000E196D"/>
    <w:rsid w:val="000E26DF"/>
    <w:rsid w:val="000E3E41"/>
    <w:rsid w:val="000E3F5E"/>
    <w:rsid w:val="000E5070"/>
    <w:rsid w:val="000E583F"/>
    <w:rsid w:val="000F2D9D"/>
    <w:rsid w:val="000F318E"/>
    <w:rsid w:val="000F3850"/>
    <w:rsid w:val="000F7091"/>
    <w:rsid w:val="001004B5"/>
    <w:rsid w:val="001007F1"/>
    <w:rsid w:val="0010175A"/>
    <w:rsid w:val="00102548"/>
    <w:rsid w:val="0010368A"/>
    <w:rsid w:val="001079D8"/>
    <w:rsid w:val="00110E1B"/>
    <w:rsid w:val="00111715"/>
    <w:rsid w:val="001133DD"/>
    <w:rsid w:val="00113FF9"/>
    <w:rsid w:val="00114DD6"/>
    <w:rsid w:val="00114E1E"/>
    <w:rsid w:val="0011563A"/>
    <w:rsid w:val="00115764"/>
    <w:rsid w:val="0012031C"/>
    <w:rsid w:val="00120D41"/>
    <w:rsid w:val="0012517F"/>
    <w:rsid w:val="00125A68"/>
    <w:rsid w:val="00125A6E"/>
    <w:rsid w:val="0012606D"/>
    <w:rsid w:val="0013011E"/>
    <w:rsid w:val="001310AB"/>
    <w:rsid w:val="00133873"/>
    <w:rsid w:val="00133BEB"/>
    <w:rsid w:val="001340CA"/>
    <w:rsid w:val="0013438E"/>
    <w:rsid w:val="001376A6"/>
    <w:rsid w:val="00137951"/>
    <w:rsid w:val="00137A72"/>
    <w:rsid w:val="00137B10"/>
    <w:rsid w:val="001437EF"/>
    <w:rsid w:val="00143B7E"/>
    <w:rsid w:val="00144324"/>
    <w:rsid w:val="00147158"/>
    <w:rsid w:val="00147486"/>
    <w:rsid w:val="001474C3"/>
    <w:rsid w:val="00150AD9"/>
    <w:rsid w:val="00150E41"/>
    <w:rsid w:val="0015163D"/>
    <w:rsid w:val="00155A0B"/>
    <w:rsid w:val="00157DB8"/>
    <w:rsid w:val="00161CEC"/>
    <w:rsid w:val="0016370B"/>
    <w:rsid w:val="001642A5"/>
    <w:rsid w:val="00164BCB"/>
    <w:rsid w:val="0016522D"/>
    <w:rsid w:val="0016761C"/>
    <w:rsid w:val="001708CE"/>
    <w:rsid w:val="0017304A"/>
    <w:rsid w:val="00173A4B"/>
    <w:rsid w:val="001743F7"/>
    <w:rsid w:val="0017573B"/>
    <w:rsid w:val="001812F3"/>
    <w:rsid w:val="00181F7D"/>
    <w:rsid w:val="0018204A"/>
    <w:rsid w:val="00182991"/>
    <w:rsid w:val="00183340"/>
    <w:rsid w:val="00185910"/>
    <w:rsid w:val="001859AE"/>
    <w:rsid w:val="00191322"/>
    <w:rsid w:val="00192AA5"/>
    <w:rsid w:val="001946F2"/>
    <w:rsid w:val="00197F20"/>
    <w:rsid w:val="001A014F"/>
    <w:rsid w:val="001A0FF5"/>
    <w:rsid w:val="001A15AB"/>
    <w:rsid w:val="001A4705"/>
    <w:rsid w:val="001A504B"/>
    <w:rsid w:val="001A74F4"/>
    <w:rsid w:val="001B0E0B"/>
    <w:rsid w:val="001B0E6E"/>
    <w:rsid w:val="001B1C6B"/>
    <w:rsid w:val="001B36F8"/>
    <w:rsid w:val="001B3E12"/>
    <w:rsid w:val="001B5EA2"/>
    <w:rsid w:val="001C28F1"/>
    <w:rsid w:val="001C4FF3"/>
    <w:rsid w:val="001C5493"/>
    <w:rsid w:val="001C5D68"/>
    <w:rsid w:val="001C5E82"/>
    <w:rsid w:val="001D0960"/>
    <w:rsid w:val="001D3FAE"/>
    <w:rsid w:val="001D4848"/>
    <w:rsid w:val="001D7D7E"/>
    <w:rsid w:val="001E08D4"/>
    <w:rsid w:val="001E263E"/>
    <w:rsid w:val="001E26BF"/>
    <w:rsid w:val="001E297B"/>
    <w:rsid w:val="001E336E"/>
    <w:rsid w:val="001E36B6"/>
    <w:rsid w:val="001E480E"/>
    <w:rsid w:val="001E53AB"/>
    <w:rsid w:val="001E61C1"/>
    <w:rsid w:val="001E7189"/>
    <w:rsid w:val="001E7334"/>
    <w:rsid w:val="001E7EB8"/>
    <w:rsid w:val="001F2F19"/>
    <w:rsid w:val="001F3804"/>
    <w:rsid w:val="001F3A15"/>
    <w:rsid w:val="001F3A38"/>
    <w:rsid w:val="001F5AC2"/>
    <w:rsid w:val="001F6BF1"/>
    <w:rsid w:val="001F7073"/>
    <w:rsid w:val="001F7703"/>
    <w:rsid w:val="001F7C81"/>
    <w:rsid w:val="00202C5F"/>
    <w:rsid w:val="00207BDB"/>
    <w:rsid w:val="002111FA"/>
    <w:rsid w:val="002120C7"/>
    <w:rsid w:val="00212CAC"/>
    <w:rsid w:val="0021750E"/>
    <w:rsid w:val="0022059A"/>
    <w:rsid w:val="00220CC8"/>
    <w:rsid w:val="0022636C"/>
    <w:rsid w:val="00227A79"/>
    <w:rsid w:val="0023124D"/>
    <w:rsid w:val="00231530"/>
    <w:rsid w:val="00231AB7"/>
    <w:rsid w:val="00231C6C"/>
    <w:rsid w:val="00231FA7"/>
    <w:rsid w:val="00232455"/>
    <w:rsid w:val="00233BC8"/>
    <w:rsid w:val="0023520C"/>
    <w:rsid w:val="00235F1B"/>
    <w:rsid w:val="00237E3B"/>
    <w:rsid w:val="002407AB"/>
    <w:rsid w:val="002424FF"/>
    <w:rsid w:val="002534F8"/>
    <w:rsid w:val="00253B98"/>
    <w:rsid w:val="00254FA7"/>
    <w:rsid w:val="0025518F"/>
    <w:rsid w:val="00257DEE"/>
    <w:rsid w:val="00264240"/>
    <w:rsid w:val="0026797B"/>
    <w:rsid w:val="00270BF8"/>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1C9"/>
    <w:rsid w:val="002A5882"/>
    <w:rsid w:val="002A7C7E"/>
    <w:rsid w:val="002A7D7D"/>
    <w:rsid w:val="002A7FFA"/>
    <w:rsid w:val="002B17CA"/>
    <w:rsid w:val="002B18F9"/>
    <w:rsid w:val="002B2317"/>
    <w:rsid w:val="002B2FF3"/>
    <w:rsid w:val="002B3A84"/>
    <w:rsid w:val="002B3F1A"/>
    <w:rsid w:val="002C0794"/>
    <w:rsid w:val="002C1EB5"/>
    <w:rsid w:val="002C2127"/>
    <w:rsid w:val="002C28AE"/>
    <w:rsid w:val="002C348F"/>
    <w:rsid w:val="002C373F"/>
    <w:rsid w:val="002C43EB"/>
    <w:rsid w:val="002C66CD"/>
    <w:rsid w:val="002C7438"/>
    <w:rsid w:val="002C7D57"/>
    <w:rsid w:val="002D0AF0"/>
    <w:rsid w:val="002D1657"/>
    <w:rsid w:val="002D3247"/>
    <w:rsid w:val="002D3726"/>
    <w:rsid w:val="002D588D"/>
    <w:rsid w:val="002D5B46"/>
    <w:rsid w:val="002D670E"/>
    <w:rsid w:val="002E04C0"/>
    <w:rsid w:val="002E0A75"/>
    <w:rsid w:val="002E1600"/>
    <w:rsid w:val="002E22B7"/>
    <w:rsid w:val="002E2B96"/>
    <w:rsid w:val="002E2D4C"/>
    <w:rsid w:val="002E582F"/>
    <w:rsid w:val="002E5FAB"/>
    <w:rsid w:val="002E7488"/>
    <w:rsid w:val="002E76F1"/>
    <w:rsid w:val="002E79FD"/>
    <w:rsid w:val="002F1523"/>
    <w:rsid w:val="002F1DA9"/>
    <w:rsid w:val="002F3073"/>
    <w:rsid w:val="002F3381"/>
    <w:rsid w:val="002F36CD"/>
    <w:rsid w:val="002F37C1"/>
    <w:rsid w:val="002F5A0D"/>
    <w:rsid w:val="002F6035"/>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1EA1"/>
    <w:rsid w:val="00332072"/>
    <w:rsid w:val="003336F7"/>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B46"/>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54A7"/>
    <w:rsid w:val="00390934"/>
    <w:rsid w:val="00390A9F"/>
    <w:rsid w:val="00390E52"/>
    <w:rsid w:val="00391F59"/>
    <w:rsid w:val="00392267"/>
    <w:rsid w:val="0039276A"/>
    <w:rsid w:val="003928C2"/>
    <w:rsid w:val="00392F74"/>
    <w:rsid w:val="003936CC"/>
    <w:rsid w:val="00393E7B"/>
    <w:rsid w:val="003962B1"/>
    <w:rsid w:val="00397C26"/>
    <w:rsid w:val="00397CD9"/>
    <w:rsid w:val="003A0DFD"/>
    <w:rsid w:val="003A159A"/>
    <w:rsid w:val="003A15A9"/>
    <w:rsid w:val="003A2C28"/>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2B69"/>
    <w:rsid w:val="003D5E76"/>
    <w:rsid w:val="003D6675"/>
    <w:rsid w:val="003D6C11"/>
    <w:rsid w:val="003E0595"/>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3F1AF1"/>
    <w:rsid w:val="0040011A"/>
    <w:rsid w:val="004001CB"/>
    <w:rsid w:val="004027FC"/>
    <w:rsid w:val="00403599"/>
    <w:rsid w:val="00403CFC"/>
    <w:rsid w:val="004050A3"/>
    <w:rsid w:val="00407612"/>
    <w:rsid w:val="004076A6"/>
    <w:rsid w:val="004079AE"/>
    <w:rsid w:val="00407F75"/>
    <w:rsid w:val="004100DD"/>
    <w:rsid w:val="00410716"/>
    <w:rsid w:val="00412E2A"/>
    <w:rsid w:val="00414224"/>
    <w:rsid w:val="004212FE"/>
    <w:rsid w:val="00422141"/>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3E12"/>
    <w:rsid w:val="00444A41"/>
    <w:rsid w:val="004451BF"/>
    <w:rsid w:val="004463B7"/>
    <w:rsid w:val="00446BA0"/>
    <w:rsid w:val="00446EFA"/>
    <w:rsid w:val="00451DF3"/>
    <w:rsid w:val="00454425"/>
    <w:rsid w:val="0045459B"/>
    <w:rsid w:val="004548BB"/>
    <w:rsid w:val="00455269"/>
    <w:rsid w:val="0046047D"/>
    <w:rsid w:val="00462DAF"/>
    <w:rsid w:val="00464D73"/>
    <w:rsid w:val="0046706F"/>
    <w:rsid w:val="00467BEB"/>
    <w:rsid w:val="0047272F"/>
    <w:rsid w:val="00472C8A"/>
    <w:rsid w:val="00473DAA"/>
    <w:rsid w:val="00475198"/>
    <w:rsid w:val="0047729D"/>
    <w:rsid w:val="004813D0"/>
    <w:rsid w:val="00481EA9"/>
    <w:rsid w:val="004828A1"/>
    <w:rsid w:val="00483F84"/>
    <w:rsid w:val="004848E3"/>
    <w:rsid w:val="00485165"/>
    <w:rsid w:val="004856A2"/>
    <w:rsid w:val="004858E3"/>
    <w:rsid w:val="0048698F"/>
    <w:rsid w:val="00487765"/>
    <w:rsid w:val="00491212"/>
    <w:rsid w:val="0049677C"/>
    <w:rsid w:val="004967A6"/>
    <w:rsid w:val="00497E18"/>
    <w:rsid w:val="004A08DD"/>
    <w:rsid w:val="004A0F32"/>
    <w:rsid w:val="004A113B"/>
    <w:rsid w:val="004A151E"/>
    <w:rsid w:val="004A2315"/>
    <w:rsid w:val="004A2B59"/>
    <w:rsid w:val="004A5550"/>
    <w:rsid w:val="004A6EAD"/>
    <w:rsid w:val="004A739E"/>
    <w:rsid w:val="004A7B3F"/>
    <w:rsid w:val="004B05CE"/>
    <w:rsid w:val="004B13EE"/>
    <w:rsid w:val="004B2185"/>
    <w:rsid w:val="004B459F"/>
    <w:rsid w:val="004B4BF3"/>
    <w:rsid w:val="004B4D75"/>
    <w:rsid w:val="004B6B8F"/>
    <w:rsid w:val="004C383D"/>
    <w:rsid w:val="004C4E23"/>
    <w:rsid w:val="004C60A5"/>
    <w:rsid w:val="004C6229"/>
    <w:rsid w:val="004C7B5C"/>
    <w:rsid w:val="004C7C23"/>
    <w:rsid w:val="004D0CDB"/>
    <w:rsid w:val="004D14E9"/>
    <w:rsid w:val="004D2A85"/>
    <w:rsid w:val="004D4A74"/>
    <w:rsid w:val="004D5069"/>
    <w:rsid w:val="004D6240"/>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6619"/>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05DC"/>
    <w:rsid w:val="00560DB1"/>
    <w:rsid w:val="00563E58"/>
    <w:rsid w:val="00564F27"/>
    <w:rsid w:val="00565172"/>
    <w:rsid w:val="00565679"/>
    <w:rsid w:val="00567C6F"/>
    <w:rsid w:val="00567F98"/>
    <w:rsid w:val="00570455"/>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1738"/>
    <w:rsid w:val="005C6999"/>
    <w:rsid w:val="005C77D0"/>
    <w:rsid w:val="005D10D6"/>
    <w:rsid w:val="005D3096"/>
    <w:rsid w:val="005D322A"/>
    <w:rsid w:val="005D3C45"/>
    <w:rsid w:val="005D56F8"/>
    <w:rsid w:val="005D65EB"/>
    <w:rsid w:val="005E09C6"/>
    <w:rsid w:val="005E173A"/>
    <w:rsid w:val="005E2B9E"/>
    <w:rsid w:val="005E632F"/>
    <w:rsid w:val="005E7589"/>
    <w:rsid w:val="005F0E6A"/>
    <w:rsid w:val="005F1A2C"/>
    <w:rsid w:val="005F2ACE"/>
    <w:rsid w:val="005F3450"/>
    <w:rsid w:val="005F5F5B"/>
    <w:rsid w:val="005F6081"/>
    <w:rsid w:val="005F69C7"/>
    <w:rsid w:val="005F6EE3"/>
    <w:rsid w:val="005F77B5"/>
    <w:rsid w:val="005F7846"/>
    <w:rsid w:val="005F7FBB"/>
    <w:rsid w:val="00600151"/>
    <w:rsid w:val="00602C78"/>
    <w:rsid w:val="00603723"/>
    <w:rsid w:val="00605339"/>
    <w:rsid w:val="00606F27"/>
    <w:rsid w:val="00607F64"/>
    <w:rsid w:val="00611A9B"/>
    <w:rsid w:val="006133CB"/>
    <w:rsid w:val="0061423A"/>
    <w:rsid w:val="0061554D"/>
    <w:rsid w:val="00615DF9"/>
    <w:rsid w:val="00617916"/>
    <w:rsid w:val="00620735"/>
    <w:rsid w:val="00621E81"/>
    <w:rsid w:val="0062690B"/>
    <w:rsid w:val="006269C8"/>
    <w:rsid w:val="0062735B"/>
    <w:rsid w:val="0063161B"/>
    <w:rsid w:val="006332E3"/>
    <w:rsid w:val="00634149"/>
    <w:rsid w:val="0063439C"/>
    <w:rsid w:val="0064051D"/>
    <w:rsid w:val="00641FF5"/>
    <w:rsid w:val="006433B7"/>
    <w:rsid w:val="0064460D"/>
    <w:rsid w:val="00644973"/>
    <w:rsid w:val="00651065"/>
    <w:rsid w:val="006526B9"/>
    <w:rsid w:val="00653328"/>
    <w:rsid w:val="00654D63"/>
    <w:rsid w:val="00662700"/>
    <w:rsid w:val="00664056"/>
    <w:rsid w:val="0066497C"/>
    <w:rsid w:val="00665932"/>
    <w:rsid w:val="00665B3D"/>
    <w:rsid w:val="00665C83"/>
    <w:rsid w:val="00665EAE"/>
    <w:rsid w:val="00666790"/>
    <w:rsid w:val="00666C56"/>
    <w:rsid w:val="00670F9C"/>
    <w:rsid w:val="00673506"/>
    <w:rsid w:val="006739FD"/>
    <w:rsid w:val="0067473C"/>
    <w:rsid w:val="00675497"/>
    <w:rsid w:val="00676274"/>
    <w:rsid w:val="0068026A"/>
    <w:rsid w:val="0068255C"/>
    <w:rsid w:val="006846EF"/>
    <w:rsid w:val="00690B89"/>
    <w:rsid w:val="006923B1"/>
    <w:rsid w:val="006928C8"/>
    <w:rsid w:val="006933B6"/>
    <w:rsid w:val="00693698"/>
    <w:rsid w:val="00693CA0"/>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0F02"/>
    <w:rsid w:val="006C2C07"/>
    <w:rsid w:val="006C464B"/>
    <w:rsid w:val="006C4A87"/>
    <w:rsid w:val="006C53F5"/>
    <w:rsid w:val="006C5F21"/>
    <w:rsid w:val="006C5F54"/>
    <w:rsid w:val="006C79F0"/>
    <w:rsid w:val="006C7B6E"/>
    <w:rsid w:val="006C7E22"/>
    <w:rsid w:val="006D1993"/>
    <w:rsid w:val="006D21AE"/>
    <w:rsid w:val="006D256C"/>
    <w:rsid w:val="006D258C"/>
    <w:rsid w:val="006D5DFA"/>
    <w:rsid w:val="006D6B52"/>
    <w:rsid w:val="006D6D29"/>
    <w:rsid w:val="006E0B7F"/>
    <w:rsid w:val="006E1063"/>
    <w:rsid w:val="006E2367"/>
    <w:rsid w:val="006E6D4B"/>
    <w:rsid w:val="006E75F0"/>
    <w:rsid w:val="006F10EA"/>
    <w:rsid w:val="006F1635"/>
    <w:rsid w:val="006F4007"/>
    <w:rsid w:val="006F530F"/>
    <w:rsid w:val="006F5666"/>
    <w:rsid w:val="006F5CD9"/>
    <w:rsid w:val="006F6F7B"/>
    <w:rsid w:val="006F7823"/>
    <w:rsid w:val="006F7BA8"/>
    <w:rsid w:val="00701348"/>
    <w:rsid w:val="007020F6"/>
    <w:rsid w:val="0070361E"/>
    <w:rsid w:val="00703BBC"/>
    <w:rsid w:val="007042EC"/>
    <w:rsid w:val="007052E6"/>
    <w:rsid w:val="00705C38"/>
    <w:rsid w:val="0070651D"/>
    <w:rsid w:val="007100F6"/>
    <w:rsid w:val="00711D95"/>
    <w:rsid w:val="00712780"/>
    <w:rsid w:val="00714F5F"/>
    <w:rsid w:val="00715658"/>
    <w:rsid w:val="00715AEB"/>
    <w:rsid w:val="007160E7"/>
    <w:rsid w:val="0071798C"/>
    <w:rsid w:val="00720AA1"/>
    <w:rsid w:val="007218AA"/>
    <w:rsid w:val="00721A93"/>
    <w:rsid w:val="00722C4F"/>
    <w:rsid w:val="00724BB0"/>
    <w:rsid w:val="00724C47"/>
    <w:rsid w:val="00725625"/>
    <w:rsid w:val="00727726"/>
    <w:rsid w:val="007341DA"/>
    <w:rsid w:val="00734705"/>
    <w:rsid w:val="00735FC9"/>
    <w:rsid w:val="007364F3"/>
    <w:rsid w:val="00736FDD"/>
    <w:rsid w:val="0074067E"/>
    <w:rsid w:val="00742871"/>
    <w:rsid w:val="0074487E"/>
    <w:rsid w:val="007453B9"/>
    <w:rsid w:val="00746733"/>
    <w:rsid w:val="00747913"/>
    <w:rsid w:val="007509A5"/>
    <w:rsid w:val="0075305C"/>
    <w:rsid w:val="007554D6"/>
    <w:rsid w:val="00755709"/>
    <w:rsid w:val="00755928"/>
    <w:rsid w:val="0075736F"/>
    <w:rsid w:val="00762212"/>
    <w:rsid w:val="00763AD0"/>
    <w:rsid w:val="00765914"/>
    <w:rsid w:val="00766524"/>
    <w:rsid w:val="00766E35"/>
    <w:rsid w:val="00767DFC"/>
    <w:rsid w:val="007727CE"/>
    <w:rsid w:val="007749A4"/>
    <w:rsid w:val="00775456"/>
    <w:rsid w:val="00775E9D"/>
    <w:rsid w:val="00776B27"/>
    <w:rsid w:val="00777F4F"/>
    <w:rsid w:val="00782D10"/>
    <w:rsid w:val="00784108"/>
    <w:rsid w:val="00784328"/>
    <w:rsid w:val="007859BE"/>
    <w:rsid w:val="007901C5"/>
    <w:rsid w:val="00790A19"/>
    <w:rsid w:val="00795155"/>
    <w:rsid w:val="007962CE"/>
    <w:rsid w:val="0079644A"/>
    <w:rsid w:val="007A2D73"/>
    <w:rsid w:val="007A4749"/>
    <w:rsid w:val="007A4E6B"/>
    <w:rsid w:val="007A60AD"/>
    <w:rsid w:val="007A61B2"/>
    <w:rsid w:val="007A6A5C"/>
    <w:rsid w:val="007A7257"/>
    <w:rsid w:val="007B1563"/>
    <w:rsid w:val="007B369F"/>
    <w:rsid w:val="007B381D"/>
    <w:rsid w:val="007B3F9B"/>
    <w:rsid w:val="007B539E"/>
    <w:rsid w:val="007B77E9"/>
    <w:rsid w:val="007C360B"/>
    <w:rsid w:val="007C4DF3"/>
    <w:rsid w:val="007C4ECF"/>
    <w:rsid w:val="007C5D2A"/>
    <w:rsid w:val="007D34CD"/>
    <w:rsid w:val="007D39AF"/>
    <w:rsid w:val="007D449D"/>
    <w:rsid w:val="007D51B7"/>
    <w:rsid w:val="007D68A3"/>
    <w:rsid w:val="007E1243"/>
    <w:rsid w:val="007E19E5"/>
    <w:rsid w:val="007E4673"/>
    <w:rsid w:val="007E585F"/>
    <w:rsid w:val="007E6092"/>
    <w:rsid w:val="007E617C"/>
    <w:rsid w:val="007F1652"/>
    <w:rsid w:val="007F2AA5"/>
    <w:rsid w:val="007F2BA6"/>
    <w:rsid w:val="007F38CB"/>
    <w:rsid w:val="007F5290"/>
    <w:rsid w:val="007F74D8"/>
    <w:rsid w:val="007F7D4C"/>
    <w:rsid w:val="007F7EE2"/>
    <w:rsid w:val="008018F7"/>
    <w:rsid w:val="0080284C"/>
    <w:rsid w:val="008029A3"/>
    <w:rsid w:val="008029E7"/>
    <w:rsid w:val="008039AF"/>
    <w:rsid w:val="00803FE4"/>
    <w:rsid w:val="00805D64"/>
    <w:rsid w:val="00806116"/>
    <w:rsid w:val="0080764D"/>
    <w:rsid w:val="008104E1"/>
    <w:rsid w:val="0081176C"/>
    <w:rsid w:val="00811FEE"/>
    <w:rsid w:val="00812F05"/>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B85"/>
    <w:rsid w:val="00832CBF"/>
    <w:rsid w:val="00832F33"/>
    <w:rsid w:val="00833EA3"/>
    <w:rsid w:val="00834FB6"/>
    <w:rsid w:val="0083650D"/>
    <w:rsid w:val="0084352B"/>
    <w:rsid w:val="008457EB"/>
    <w:rsid w:val="00846AF9"/>
    <w:rsid w:val="00846CD0"/>
    <w:rsid w:val="00846E4B"/>
    <w:rsid w:val="00850D56"/>
    <w:rsid w:val="008512D5"/>
    <w:rsid w:val="00851EC2"/>
    <w:rsid w:val="00852396"/>
    <w:rsid w:val="00856A97"/>
    <w:rsid w:val="0086132F"/>
    <w:rsid w:val="008635D6"/>
    <w:rsid w:val="00863897"/>
    <w:rsid w:val="008647D5"/>
    <w:rsid w:val="00864C6A"/>
    <w:rsid w:val="00865299"/>
    <w:rsid w:val="00866B0D"/>
    <w:rsid w:val="008701AE"/>
    <w:rsid w:val="0087054C"/>
    <w:rsid w:val="008718E9"/>
    <w:rsid w:val="00872030"/>
    <w:rsid w:val="00872305"/>
    <w:rsid w:val="00875A8E"/>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356F"/>
    <w:rsid w:val="00893679"/>
    <w:rsid w:val="00896CFB"/>
    <w:rsid w:val="008971DF"/>
    <w:rsid w:val="008A0378"/>
    <w:rsid w:val="008A200F"/>
    <w:rsid w:val="008A33E6"/>
    <w:rsid w:val="008A3CEC"/>
    <w:rsid w:val="008A43B4"/>
    <w:rsid w:val="008A6B16"/>
    <w:rsid w:val="008A7C69"/>
    <w:rsid w:val="008B0839"/>
    <w:rsid w:val="008B19E5"/>
    <w:rsid w:val="008B1C26"/>
    <w:rsid w:val="008B385C"/>
    <w:rsid w:val="008B491B"/>
    <w:rsid w:val="008B671D"/>
    <w:rsid w:val="008B7A8A"/>
    <w:rsid w:val="008B7C74"/>
    <w:rsid w:val="008C0C33"/>
    <w:rsid w:val="008C1EAD"/>
    <w:rsid w:val="008C1EBF"/>
    <w:rsid w:val="008C1F7C"/>
    <w:rsid w:val="008C23A4"/>
    <w:rsid w:val="008C2E20"/>
    <w:rsid w:val="008C4A7C"/>
    <w:rsid w:val="008C51C1"/>
    <w:rsid w:val="008C6B21"/>
    <w:rsid w:val="008C7B7F"/>
    <w:rsid w:val="008D0770"/>
    <w:rsid w:val="008D0E5B"/>
    <w:rsid w:val="008D23F5"/>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287"/>
    <w:rsid w:val="00910C53"/>
    <w:rsid w:val="00911C82"/>
    <w:rsid w:val="009151B4"/>
    <w:rsid w:val="0091753F"/>
    <w:rsid w:val="009179B6"/>
    <w:rsid w:val="00920B61"/>
    <w:rsid w:val="00920B6E"/>
    <w:rsid w:val="00922784"/>
    <w:rsid w:val="009229B0"/>
    <w:rsid w:val="00922B6E"/>
    <w:rsid w:val="0092419F"/>
    <w:rsid w:val="00924FB6"/>
    <w:rsid w:val="009256AC"/>
    <w:rsid w:val="00927929"/>
    <w:rsid w:val="009310EF"/>
    <w:rsid w:val="00931635"/>
    <w:rsid w:val="00932862"/>
    <w:rsid w:val="00934C08"/>
    <w:rsid w:val="00935527"/>
    <w:rsid w:val="009365DF"/>
    <w:rsid w:val="00936F2B"/>
    <w:rsid w:val="00940311"/>
    <w:rsid w:val="00940473"/>
    <w:rsid w:val="00941561"/>
    <w:rsid w:val="00943321"/>
    <w:rsid w:val="00944FAA"/>
    <w:rsid w:val="009510B2"/>
    <w:rsid w:val="00952100"/>
    <w:rsid w:val="00952B11"/>
    <w:rsid w:val="009541CB"/>
    <w:rsid w:val="00954E76"/>
    <w:rsid w:val="00956096"/>
    <w:rsid w:val="00961BDC"/>
    <w:rsid w:val="00962DB9"/>
    <w:rsid w:val="00963086"/>
    <w:rsid w:val="0096344A"/>
    <w:rsid w:val="0096492D"/>
    <w:rsid w:val="0097088D"/>
    <w:rsid w:val="00972431"/>
    <w:rsid w:val="00972909"/>
    <w:rsid w:val="00973B1E"/>
    <w:rsid w:val="009741A5"/>
    <w:rsid w:val="00974976"/>
    <w:rsid w:val="009753D4"/>
    <w:rsid w:val="0097662A"/>
    <w:rsid w:val="00977E67"/>
    <w:rsid w:val="00977FCD"/>
    <w:rsid w:val="00983BC3"/>
    <w:rsid w:val="009859D3"/>
    <w:rsid w:val="00985AFB"/>
    <w:rsid w:val="009869FB"/>
    <w:rsid w:val="00986A32"/>
    <w:rsid w:val="00986CD5"/>
    <w:rsid w:val="00986F63"/>
    <w:rsid w:val="0098713D"/>
    <w:rsid w:val="00987502"/>
    <w:rsid w:val="00990B85"/>
    <w:rsid w:val="00991476"/>
    <w:rsid w:val="00993FC3"/>
    <w:rsid w:val="009958DD"/>
    <w:rsid w:val="00995E6E"/>
    <w:rsid w:val="009963AA"/>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364"/>
    <w:rsid w:val="009E5C81"/>
    <w:rsid w:val="009E5D22"/>
    <w:rsid w:val="009E68AC"/>
    <w:rsid w:val="009F0874"/>
    <w:rsid w:val="009F2E1C"/>
    <w:rsid w:val="009F305D"/>
    <w:rsid w:val="009F3BC8"/>
    <w:rsid w:val="009F5E08"/>
    <w:rsid w:val="009F6524"/>
    <w:rsid w:val="00A030A3"/>
    <w:rsid w:val="00A030D2"/>
    <w:rsid w:val="00A0318A"/>
    <w:rsid w:val="00A112E6"/>
    <w:rsid w:val="00A11D9B"/>
    <w:rsid w:val="00A1233B"/>
    <w:rsid w:val="00A14A65"/>
    <w:rsid w:val="00A15F24"/>
    <w:rsid w:val="00A20297"/>
    <w:rsid w:val="00A2207A"/>
    <w:rsid w:val="00A222E1"/>
    <w:rsid w:val="00A223AE"/>
    <w:rsid w:val="00A248DB"/>
    <w:rsid w:val="00A25316"/>
    <w:rsid w:val="00A25FEE"/>
    <w:rsid w:val="00A26A2E"/>
    <w:rsid w:val="00A274E5"/>
    <w:rsid w:val="00A277B1"/>
    <w:rsid w:val="00A30352"/>
    <w:rsid w:val="00A30FD0"/>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645C"/>
    <w:rsid w:val="00A57669"/>
    <w:rsid w:val="00A6148C"/>
    <w:rsid w:val="00A627B3"/>
    <w:rsid w:val="00A63AB5"/>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1D76"/>
    <w:rsid w:val="00A9441E"/>
    <w:rsid w:val="00A946E7"/>
    <w:rsid w:val="00A94C07"/>
    <w:rsid w:val="00A9506C"/>
    <w:rsid w:val="00AA032D"/>
    <w:rsid w:val="00AA098F"/>
    <w:rsid w:val="00AA1274"/>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70B"/>
    <w:rsid w:val="00AE2B8B"/>
    <w:rsid w:val="00AE3979"/>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2EF"/>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0AB4"/>
    <w:rsid w:val="00B72773"/>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17A6"/>
    <w:rsid w:val="00BA2E07"/>
    <w:rsid w:val="00BA4985"/>
    <w:rsid w:val="00BA4D99"/>
    <w:rsid w:val="00BA6ADE"/>
    <w:rsid w:val="00BA78B0"/>
    <w:rsid w:val="00BB14CB"/>
    <w:rsid w:val="00BB1F69"/>
    <w:rsid w:val="00BB26EB"/>
    <w:rsid w:val="00BB30C4"/>
    <w:rsid w:val="00BB387F"/>
    <w:rsid w:val="00BB4184"/>
    <w:rsid w:val="00BB4D1E"/>
    <w:rsid w:val="00BB606F"/>
    <w:rsid w:val="00BB7A39"/>
    <w:rsid w:val="00BC09BC"/>
    <w:rsid w:val="00BC1D12"/>
    <w:rsid w:val="00BC2A3C"/>
    <w:rsid w:val="00BC2D2F"/>
    <w:rsid w:val="00BC3FE1"/>
    <w:rsid w:val="00BC583F"/>
    <w:rsid w:val="00BC64D5"/>
    <w:rsid w:val="00BC68B8"/>
    <w:rsid w:val="00BC6BBB"/>
    <w:rsid w:val="00BC7B32"/>
    <w:rsid w:val="00BD1E13"/>
    <w:rsid w:val="00BD2AD4"/>
    <w:rsid w:val="00BD4BF7"/>
    <w:rsid w:val="00BD6659"/>
    <w:rsid w:val="00BD735D"/>
    <w:rsid w:val="00BE005D"/>
    <w:rsid w:val="00BE3BBB"/>
    <w:rsid w:val="00BE4021"/>
    <w:rsid w:val="00BE5159"/>
    <w:rsid w:val="00BE7355"/>
    <w:rsid w:val="00BF1E1B"/>
    <w:rsid w:val="00BF1FE2"/>
    <w:rsid w:val="00BF26E6"/>
    <w:rsid w:val="00BF5E98"/>
    <w:rsid w:val="00BF624F"/>
    <w:rsid w:val="00BF707D"/>
    <w:rsid w:val="00BF7C48"/>
    <w:rsid w:val="00C02294"/>
    <w:rsid w:val="00C0278B"/>
    <w:rsid w:val="00C028D7"/>
    <w:rsid w:val="00C02BE2"/>
    <w:rsid w:val="00C02EBA"/>
    <w:rsid w:val="00C03559"/>
    <w:rsid w:val="00C03EEC"/>
    <w:rsid w:val="00C04C51"/>
    <w:rsid w:val="00C05369"/>
    <w:rsid w:val="00C07D6B"/>
    <w:rsid w:val="00C10890"/>
    <w:rsid w:val="00C10ECE"/>
    <w:rsid w:val="00C10F65"/>
    <w:rsid w:val="00C13123"/>
    <w:rsid w:val="00C13CFE"/>
    <w:rsid w:val="00C14F4F"/>
    <w:rsid w:val="00C16F16"/>
    <w:rsid w:val="00C1717F"/>
    <w:rsid w:val="00C174E7"/>
    <w:rsid w:val="00C2079F"/>
    <w:rsid w:val="00C23A7F"/>
    <w:rsid w:val="00C259BB"/>
    <w:rsid w:val="00C2618D"/>
    <w:rsid w:val="00C31D53"/>
    <w:rsid w:val="00C32115"/>
    <w:rsid w:val="00C32446"/>
    <w:rsid w:val="00C32D9C"/>
    <w:rsid w:val="00C331EF"/>
    <w:rsid w:val="00C33240"/>
    <w:rsid w:val="00C35CEB"/>
    <w:rsid w:val="00C36688"/>
    <w:rsid w:val="00C36F43"/>
    <w:rsid w:val="00C37A66"/>
    <w:rsid w:val="00C37AF3"/>
    <w:rsid w:val="00C4071D"/>
    <w:rsid w:val="00C409E4"/>
    <w:rsid w:val="00C413CE"/>
    <w:rsid w:val="00C44E6F"/>
    <w:rsid w:val="00C44F72"/>
    <w:rsid w:val="00C454B6"/>
    <w:rsid w:val="00C45C52"/>
    <w:rsid w:val="00C47ECE"/>
    <w:rsid w:val="00C50C27"/>
    <w:rsid w:val="00C5154A"/>
    <w:rsid w:val="00C5186E"/>
    <w:rsid w:val="00C51A1C"/>
    <w:rsid w:val="00C52990"/>
    <w:rsid w:val="00C542E9"/>
    <w:rsid w:val="00C54DEE"/>
    <w:rsid w:val="00C554CF"/>
    <w:rsid w:val="00C56E4F"/>
    <w:rsid w:val="00C578DF"/>
    <w:rsid w:val="00C60B2F"/>
    <w:rsid w:val="00C61033"/>
    <w:rsid w:val="00C613DD"/>
    <w:rsid w:val="00C61CCF"/>
    <w:rsid w:val="00C62771"/>
    <w:rsid w:val="00C629BB"/>
    <w:rsid w:val="00C63034"/>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C67"/>
    <w:rsid w:val="00CC24AD"/>
    <w:rsid w:val="00CC4A96"/>
    <w:rsid w:val="00CC513C"/>
    <w:rsid w:val="00CC5F2D"/>
    <w:rsid w:val="00CC6258"/>
    <w:rsid w:val="00CC643F"/>
    <w:rsid w:val="00CC6535"/>
    <w:rsid w:val="00CC67A8"/>
    <w:rsid w:val="00CC7138"/>
    <w:rsid w:val="00CC79C3"/>
    <w:rsid w:val="00CC7AD5"/>
    <w:rsid w:val="00CD1975"/>
    <w:rsid w:val="00CD1997"/>
    <w:rsid w:val="00CD2B4F"/>
    <w:rsid w:val="00CD4EEB"/>
    <w:rsid w:val="00CD58C7"/>
    <w:rsid w:val="00CD6C14"/>
    <w:rsid w:val="00CD7A82"/>
    <w:rsid w:val="00CD7B1C"/>
    <w:rsid w:val="00CD7FF8"/>
    <w:rsid w:val="00CE0490"/>
    <w:rsid w:val="00CE112C"/>
    <w:rsid w:val="00CE11B4"/>
    <w:rsid w:val="00CE2D33"/>
    <w:rsid w:val="00CE3FAF"/>
    <w:rsid w:val="00CE4E11"/>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0695A"/>
    <w:rsid w:val="00D10D8B"/>
    <w:rsid w:val="00D1186E"/>
    <w:rsid w:val="00D11A45"/>
    <w:rsid w:val="00D11E27"/>
    <w:rsid w:val="00D1343F"/>
    <w:rsid w:val="00D13B58"/>
    <w:rsid w:val="00D15DAB"/>
    <w:rsid w:val="00D16A5A"/>
    <w:rsid w:val="00D21FE6"/>
    <w:rsid w:val="00D2325F"/>
    <w:rsid w:val="00D27268"/>
    <w:rsid w:val="00D27AB2"/>
    <w:rsid w:val="00D30401"/>
    <w:rsid w:val="00D31AF7"/>
    <w:rsid w:val="00D3379E"/>
    <w:rsid w:val="00D33C40"/>
    <w:rsid w:val="00D34BA2"/>
    <w:rsid w:val="00D35659"/>
    <w:rsid w:val="00D362BA"/>
    <w:rsid w:val="00D36D6B"/>
    <w:rsid w:val="00D372FB"/>
    <w:rsid w:val="00D4024E"/>
    <w:rsid w:val="00D40B83"/>
    <w:rsid w:val="00D43A2C"/>
    <w:rsid w:val="00D4455C"/>
    <w:rsid w:val="00D45433"/>
    <w:rsid w:val="00D45D29"/>
    <w:rsid w:val="00D45EB2"/>
    <w:rsid w:val="00D46BF4"/>
    <w:rsid w:val="00D51211"/>
    <w:rsid w:val="00D513FD"/>
    <w:rsid w:val="00D5233C"/>
    <w:rsid w:val="00D535C7"/>
    <w:rsid w:val="00D542F3"/>
    <w:rsid w:val="00D5690E"/>
    <w:rsid w:val="00D62F28"/>
    <w:rsid w:val="00D63134"/>
    <w:rsid w:val="00D637DE"/>
    <w:rsid w:val="00D643DC"/>
    <w:rsid w:val="00D64474"/>
    <w:rsid w:val="00D6617F"/>
    <w:rsid w:val="00D66DCB"/>
    <w:rsid w:val="00D67C45"/>
    <w:rsid w:val="00D705AF"/>
    <w:rsid w:val="00D712A2"/>
    <w:rsid w:val="00D732FF"/>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452C"/>
    <w:rsid w:val="00DA7394"/>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3934"/>
    <w:rsid w:val="00DD54B0"/>
    <w:rsid w:val="00DE0D4F"/>
    <w:rsid w:val="00DE1F67"/>
    <w:rsid w:val="00DE491A"/>
    <w:rsid w:val="00DE4F11"/>
    <w:rsid w:val="00DE5BD7"/>
    <w:rsid w:val="00DE6AD7"/>
    <w:rsid w:val="00DE700C"/>
    <w:rsid w:val="00DF0707"/>
    <w:rsid w:val="00DF0CD8"/>
    <w:rsid w:val="00DF14CE"/>
    <w:rsid w:val="00DF2F7C"/>
    <w:rsid w:val="00DF3C4D"/>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3D6E"/>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23A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36B9"/>
    <w:rsid w:val="00E94C65"/>
    <w:rsid w:val="00EA0066"/>
    <w:rsid w:val="00EA0454"/>
    <w:rsid w:val="00EA16BF"/>
    <w:rsid w:val="00EA3D1B"/>
    <w:rsid w:val="00EA415C"/>
    <w:rsid w:val="00EA4361"/>
    <w:rsid w:val="00EA4C07"/>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AC4"/>
    <w:rsid w:val="00ED1F79"/>
    <w:rsid w:val="00ED2764"/>
    <w:rsid w:val="00ED2F6B"/>
    <w:rsid w:val="00ED3867"/>
    <w:rsid w:val="00ED386A"/>
    <w:rsid w:val="00ED3C51"/>
    <w:rsid w:val="00ED3D0B"/>
    <w:rsid w:val="00ED61C1"/>
    <w:rsid w:val="00ED7621"/>
    <w:rsid w:val="00EE0334"/>
    <w:rsid w:val="00EE0F8B"/>
    <w:rsid w:val="00EE32B2"/>
    <w:rsid w:val="00EE4494"/>
    <w:rsid w:val="00EE6497"/>
    <w:rsid w:val="00EE76C3"/>
    <w:rsid w:val="00EF0214"/>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68C"/>
    <w:rsid w:val="00F25B5D"/>
    <w:rsid w:val="00F2646E"/>
    <w:rsid w:val="00F269B8"/>
    <w:rsid w:val="00F279F5"/>
    <w:rsid w:val="00F31613"/>
    <w:rsid w:val="00F33261"/>
    <w:rsid w:val="00F33607"/>
    <w:rsid w:val="00F34A2A"/>
    <w:rsid w:val="00F34B9B"/>
    <w:rsid w:val="00F360D9"/>
    <w:rsid w:val="00F40EB6"/>
    <w:rsid w:val="00F41640"/>
    <w:rsid w:val="00F41EE6"/>
    <w:rsid w:val="00F44A22"/>
    <w:rsid w:val="00F46148"/>
    <w:rsid w:val="00F47A36"/>
    <w:rsid w:val="00F50A65"/>
    <w:rsid w:val="00F50D14"/>
    <w:rsid w:val="00F51162"/>
    <w:rsid w:val="00F51F2F"/>
    <w:rsid w:val="00F53481"/>
    <w:rsid w:val="00F53583"/>
    <w:rsid w:val="00F57DA2"/>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77C4D"/>
    <w:rsid w:val="00F80C86"/>
    <w:rsid w:val="00F81459"/>
    <w:rsid w:val="00F82AA6"/>
    <w:rsid w:val="00F8341E"/>
    <w:rsid w:val="00F845FF"/>
    <w:rsid w:val="00F86CA2"/>
    <w:rsid w:val="00F86E83"/>
    <w:rsid w:val="00F86E91"/>
    <w:rsid w:val="00F87154"/>
    <w:rsid w:val="00F916CB"/>
    <w:rsid w:val="00F93AB9"/>
    <w:rsid w:val="00F950C8"/>
    <w:rsid w:val="00F9516B"/>
    <w:rsid w:val="00F96125"/>
    <w:rsid w:val="00F967A4"/>
    <w:rsid w:val="00F97F28"/>
    <w:rsid w:val="00FA2634"/>
    <w:rsid w:val="00FA3993"/>
    <w:rsid w:val="00FA5952"/>
    <w:rsid w:val="00FA7661"/>
    <w:rsid w:val="00FB0907"/>
    <w:rsid w:val="00FB11D3"/>
    <w:rsid w:val="00FB12BD"/>
    <w:rsid w:val="00FB3B96"/>
    <w:rsid w:val="00FB4831"/>
    <w:rsid w:val="00FB6365"/>
    <w:rsid w:val="00FB7D92"/>
    <w:rsid w:val="00FB7F64"/>
    <w:rsid w:val="00FC0A3F"/>
    <w:rsid w:val="00FC1B9B"/>
    <w:rsid w:val="00FC1EB5"/>
    <w:rsid w:val="00FC4362"/>
    <w:rsid w:val="00FC527E"/>
    <w:rsid w:val="00FC7559"/>
    <w:rsid w:val="00FD0A18"/>
    <w:rsid w:val="00FD1558"/>
    <w:rsid w:val="00FD4B65"/>
    <w:rsid w:val="00FD52F5"/>
    <w:rsid w:val="00FD6C71"/>
    <w:rsid w:val="00FD7B9C"/>
    <w:rsid w:val="00FE0840"/>
    <w:rsid w:val="00FE1BA9"/>
    <w:rsid w:val="00FE3272"/>
    <w:rsid w:val="00FE3894"/>
    <w:rsid w:val="00FE389B"/>
    <w:rsid w:val="00FE68B9"/>
    <w:rsid w:val="00FE724E"/>
    <w:rsid w:val="00FF015C"/>
    <w:rsid w:val="00FF0862"/>
    <w:rsid w:val="00FF0B7F"/>
    <w:rsid w:val="00FF1666"/>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13286AE"/>
  <w15:docId w15:val="{A7C752B1-5515-4516-A6C7-22E5B3A1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UnresolvedMention">
    <w:name w:val="Unresolved Mention"/>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7203731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25268135">
      <w:bodyDiv w:val="1"/>
      <w:marLeft w:val="0"/>
      <w:marRight w:val="0"/>
      <w:marTop w:val="0"/>
      <w:marBottom w:val="0"/>
      <w:divBdr>
        <w:top w:val="none" w:sz="0" w:space="0" w:color="auto"/>
        <w:left w:val="none" w:sz="0" w:space="0" w:color="auto"/>
        <w:bottom w:val="none" w:sz="0" w:space="0" w:color="auto"/>
        <w:right w:val="none" w:sz="0" w:space="0" w:color="auto"/>
      </w:divBdr>
    </w:div>
    <w:div w:id="452944348">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14928438">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739644572">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03514914">
      <w:bodyDiv w:val="1"/>
      <w:marLeft w:val="0"/>
      <w:marRight w:val="0"/>
      <w:marTop w:val="0"/>
      <w:marBottom w:val="0"/>
      <w:divBdr>
        <w:top w:val="none" w:sz="0" w:space="0" w:color="auto"/>
        <w:left w:val="none" w:sz="0" w:space="0" w:color="auto"/>
        <w:bottom w:val="none" w:sz="0" w:space="0" w:color="auto"/>
        <w:right w:val="none" w:sz="0" w:space="0" w:color="auto"/>
      </w:divBdr>
    </w:div>
    <w:div w:id="1048260917">
      <w:bodyDiv w:val="1"/>
      <w:marLeft w:val="0"/>
      <w:marRight w:val="0"/>
      <w:marTop w:val="0"/>
      <w:marBottom w:val="0"/>
      <w:divBdr>
        <w:top w:val="none" w:sz="0" w:space="0" w:color="auto"/>
        <w:left w:val="none" w:sz="0" w:space="0" w:color="auto"/>
        <w:bottom w:val="none" w:sz="0" w:space="0" w:color="auto"/>
        <w:right w:val="none" w:sz="0" w:space="0" w:color="auto"/>
      </w:divBdr>
    </w:div>
    <w:div w:id="1071847415">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72320835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1959294754">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25010107">
      <w:bodyDiv w:val="1"/>
      <w:marLeft w:val="0"/>
      <w:marRight w:val="0"/>
      <w:marTop w:val="0"/>
      <w:marBottom w:val="0"/>
      <w:divBdr>
        <w:top w:val="none" w:sz="0" w:space="0" w:color="auto"/>
        <w:left w:val="none" w:sz="0" w:space="0" w:color="auto"/>
        <w:bottom w:val="none" w:sz="0" w:space="0" w:color="auto"/>
        <w:right w:val="none" w:sz="0" w:space="0" w:color="auto"/>
      </w:divBdr>
    </w:div>
    <w:div w:id="21093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gazprombank.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3549</Words>
  <Characters>26894</Characters>
  <Application>Microsoft Office Word</Application>
  <DocSecurity>4</DocSecurity>
  <Lines>224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Призант Юлия</cp:lastModifiedBy>
  <cp:revision>2</cp:revision>
  <dcterms:created xsi:type="dcterms:W3CDTF">2021-02-16T15:13:00Z</dcterms:created>
  <dcterms:modified xsi:type="dcterms:W3CDTF">2021-02-16T15:13:00Z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огДатаПодпис">
    <vt:lpwstr>ДогДатаПодпис</vt:lpwstr>
  </property>
  <property fmtid="{D5CDD505-2E9C-101B-9397-08002B2CF9AE}" pid="3" name="ДогНомер">
    <vt:lpwstr>ДогНомер</vt:lpwstr>
  </property>
  <property fmtid="{D5CDD505-2E9C-101B-9397-08002B2CF9AE}" pid="4" name="ДогДатаМесПроп">
    <vt:lpwstr>ДогДатаМесПроп</vt:lpwstr>
  </property>
</Properties>
</file>