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CC" w:rsidRPr="00AB66BE" w:rsidRDefault="009B77CC" w:rsidP="004F1DE4">
      <w:pPr>
        <w:pStyle w:val="a3"/>
        <w:jc w:val="center"/>
        <w:rPr>
          <w:sz w:val="22"/>
          <w:szCs w:val="22"/>
        </w:rPr>
      </w:pPr>
      <w:r w:rsidRPr="004F1DE4">
        <w:rPr>
          <w:sz w:val="22"/>
          <w:szCs w:val="22"/>
        </w:rPr>
        <w:t xml:space="preserve">ДОГОВОР № </w:t>
      </w:r>
    </w:p>
    <w:p w:rsidR="009B77CC" w:rsidRPr="004F1DE4" w:rsidRDefault="009B77CC" w:rsidP="004F1DE4">
      <w:pPr>
        <w:pStyle w:val="a3"/>
        <w:jc w:val="center"/>
        <w:rPr>
          <w:sz w:val="22"/>
          <w:szCs w:val="22"/>
        </w:rPr>
      </w:pPr>
      <w:r w:rsidRPr="004F1DE4">
        <w:rPr>
          <w:sz w:val="22"/>
          <w:szCs w:val="22"/>
        </w:rPr>
        <w:t>участия в долевом строительстве многоквартирного жилого дома</w:t>
      </w:r>
    </w:p>
    <w:p w:rsidR="009B77CC" w:rsidRDefault="009B77CC" w:rsidP="004F1DE4">
      <w:pPr>
        <w:pStyle w:val="a3"/>
        <w:jc w:val="both"/>
        <w:rPr>
          <w:b w:val="0"/>
          <w:sz w:val="22"/>
          <w:szCs w:val="22"/>
        </w:rPr>
      </w:pPr>
      <w:r w:rsidRPr="004F1DE4">
        <w:rPr>
          <w:b w:val="0"/>
          <w:sz w:val="22"/>
          <w:szCs w:val="22"/>
        </w:rPr>
        <w:t xml:space="preserve"> </w:t>
      </w:r>
    </w:p>
    <w:p w:rsidR="00377A72" w:rsidRPr="007A4B94" w:rsidRDefault="00377A72" w:rsidP="00377A72">
      <w:pPr>
        <w:pStyle w:val="a3"/>
        <w:jc w:val="both"/>
        <w:rPr>
          <w:b w:val="0"/>
          <w:sz w:val="22"/>
          <w:szCs w:val="22"/>
        </w:rPr>
      </w:pPr>
      <w:r w:rsidRPr="007B34E2">
        <w:rPr>
          <w:b w:val="0"/>
          <w:sz w:val="22"/>
          <w:szCs w:val="22"/>
        </w:rPr>
        <w:t xml:space="preserve">г. Самара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</w:t>
      </w:r>
      <w:r w:rsidRPr="007B34E2">
        <w:rPr>
          <w:b w:val="0"/>
          <w:sz w:val="22"/>
          <w:szCs w:val="22"/>
        </w:rPr>
        <w:t xml:space="preserve"> </w:t>
      </w:r>
      <w:r w:rsidR="006469FB">
        <w:rPr>
          <w:b w:val="0"/>
          <w:sz w:val="22"/>
          <w:szCs w:val="22"/>
        </w:rPr>
        <w:t xml:space="preserve">       </w:t>
      </w:r>
      <w:r w:rsidRPr="007B34E2">
        <w:rPr>
          <w:b w:val="0"/>
          <w:sz w:val="22"/>
          <w:szCs w:val="22"/>
        </w:rPr>
        <w:t xml:space="preserve">   </w:t>
      </w:r>
      <w:r w:rsidR="00B77A1F">
        <w:rPr>
          <w:b w:val="0"/>
          <w:sz w:val="22"/>
          <w:szCs w:val="22"/>
        </w:rPr>
        <w:tab/>
      </w:r>
      <w:r w:rsidR="00B77A1F">
        <w:rPr>
          <w:b w:val="0"/>
          <w:sz w:val="22"/>
          <w:szCs w:val="22"/>
        </w:rPr>
        <w:tab/>
      </w:r>
      <w:r w:rsidR="00F03E8F">
        <w:rPr>
          <w:b w:val="0"/>
          <w:sz w:val="22"/>
          <w:szCs w:val="22"/>
        </w:rPr>
        <w:t>«</w:t>
      </w:r>
      <w:r w:rsidR="00A843E8">
        <w:rPr>
          <w:b w:val="0"/>
          <w:sz w:val="22"/>
          <w:szCs w:val="22"/>
        </w:rPr>
        <w:t>___</w:t>
      </w:r>
      <w:r w:rsidR="00F03E8F">
        <w:rPr>
          <w:b w:val="0"/>
          <w:sz w:val="22"/>
          <w:szCs w:val="22"/>
        </w:rPr>
        <w:t xml:space="preserve">» </w:t>
      </w:r>
      <w:r w:rsidR="004B66FD">
        <w:rPr>
          <w:b w:val="0"/>
          <w:sz w:val="22"/>
          <w:szCs w:val="22"/>
        </w:rPr>
        <w:t>_________</w:t>
      </w:r>
      <w:r w:rsidR="001C2166">
        <w:rPr>
          <w:b w:val="0"/>
          <w:sz w:val="22"/>
          <w:szCs w:val="22"/>
        </w:rPr>
        <w:t xml:space="preserve"> </w:t>
      </w:r>
      <w:r w:rsidR="004B66FD">
        <w:rPr>
          <w:b w:val="0"/>
          <w:sz w:val="22"/>
          <w:szCs w:val="22"/>
        </w:rPr>
        <w:t>20___</w:t>
      </w:r>
      <w:r w:rsidR="00B77A1F">
        <w:rPr>
          <w:b w:val="0"/>
          <w:sz w:val="22"/>
          <w:szCs w:val="22"/>
        </w:rPr>
        <w:t xml:space="preserve"> </w:t>
      </w:r>
      <w:r w:rsidR="00F03E8F">
        <w:rPr>
          <w:b w:val="0"/>
          <w:sz w:val="22"/>
          <w:szCs w:val="22"/>
        </w:rPr>
        <w:t>г.</w:t>
      </w:r>
      <w:r w:rsidR="007A4B94">
        <w:rPr>
          <w:b w:val="0"/>
          <w:sz w:val="22"/>
          <w:szCs w:val="22"/>
        </w:rPr>
        <w:t xml:space="preserve"> </w:t>
      </w:r>
    </w:p>
    <w:p w:rsidR="009B77CC" w:rsidRPr="007B34E2" w:rsidRDefault="009B77CC" w:rsidP="004F1DE4">
      <w:pPr>
        <w:pStyle w:val="a3"/>
        <w:jc w:val="both"/>
        <w:rPr>
          <w:b w:val="0"/>
          <w:sz w:val="22"/>
          <w:szCs w:val="22"/>
        </w:rPr>
      </w:pPr>
      <w:r w:rsidRPr="007B34E2">
        <w:rPr>
          <w:b w:val="0"/>
          <w:sz w:val="22"/>
          <w:szCs w:val="22"/>
        </w:rPr>
        <w:t xml:space="preserve">         </w:t>
      </w:r>
    </w:p>
    <w:p w:rsidR="006469FB" w:rsidRPr="00325DD5" w:rsidRDefault="00325DD5" w:rsidP="006469FB">
      <w:pPr>
        <w:pStyle w:val="a3"/>
        <w:tabs>
          <w:tab w:val="left" w:pos="567"/>
        </w:tabs>
        <w:ind w:firstLine="567"/>
        <w:jc w:val="both"/>
        <w:rPr>
          <w:b w:val="0"/>
          <w:sz w:val="22"/>
          <w:szCs w:val="22"/>
        </w:rPr>
      </w:pPr>
      <w:proofErr w:type="gramStart"/>
      <w:r w:rsidRPr="00325DD5">
        <w:rPr>
          <w:sz w:val="22"/>
          <w:szCs w:val="22"/>
        </w:rPr>
        <w:t xml:space="preserve">Общество с ограниченной ответственностью </w:t>
      </w:r>
      <w:r w:rsidR="00046E35">
        <w:rPr>
          <w:sz w:val="22"/>
          <w:szCs w:val="22"/>
        </w:rPr>
        <w:t xml:space="preserve">«Специализированный застройщик </w:t>
      </w:r>
      <w:r w:rsidRPr="00325DD5">
        <w:rPr>
          <w:sz w:val="22"/>
          <w:szCs w:val="22"/>
        </w:rPr>
        <w:t>«</w:t>
      </w:r>
      <w:r w:rsidR="008547CE">
        <w:rPr>
          <w:sz w:val="22"/>
          <w:szCs w:val="22"/>
        </w:rPr>
        <w:t>Ракита</w:t>
      </w:r>
      <w:r w:rsidRPr="00325DD5">
        <w:rPr>
          <w:sz w:val="22"/>
          <w:szCs w:val="22"/>
        </w:rPr>
        <w:t xml:space="preserve">» </w:t>
      </w:r>
      <w:r w:rsidRPr="00D64EC2">
        <w:rPr>
          <w:sz w:val="22"/>
          <w:szCs w:val="22"/>
        </w:rPr>
        <w:t xml:space="preserve">(ООО </w:t>
      </w:r>
      <w:r w:rsidR="00046E35">
        <w:rPr>
          <w:sz w:val="22"/>
          <w:szCs w:val="22"/>
        </w:rPr>
        <w:t xml:space="preserve">«Специализированный застройщик </w:t>
      </w:r>
      <w:r w:rsidRPr="00D64EC2">
        <w:rPr>
          <w:sz w:val="22"/>
          <w:szCs w:val="22"/>
        </w:rPr>
        <w:t>«</w:t>
      </w:r>
      <w:r w:rsidR="008547CE" w:rsidRPr="00D64EC2">
        <w:rPr>
          <w:sz w:val="22"/>
          <w:szCs w:val="22"/>
        </w:rPr>
        <w:t>Ракита</w:t>
      </w:r>
      <w:r w:rsidRPr="00D64EC2">
        <w:rPr>
          <w:sz w:val="22"/>
          <w:szCs w:val="22"/>
        </w:rPr>
        <w:t>»)</w:t>
      </w:r>
      <w:r w:rsidRPr="00325DD5">
        <w:rPr>
          <w:b w:val="0"/>
          <w:sz w:val="22"/>
          <w:szCs w:val="22"/>
        </w:rPr>
        <w:t xml:space="preserve">, учрежденное и действующее на основании его Устава в соответствии с законодательством Российской Федерации (ОГРН </w:t>
      </w:r>
      <w:r w:rsidR="008547CE">
        <w:rPr>
          <w:b w:val="0"/>
          <w:sz w:val="22"/>
          <w:szCs w:val="22"/>
        </w:rPr>
        <w:t>1156313056349</w:t>
      </w:r>
      <w:r w:rsidRPr="00325DD5">
        <w:rPr>
          <w:b w:val="0"/>
          <w:sz w:val="22"/>
          <w:szCs w:val="22"/>
        </w:rPr>
        <w:t xml:space="preserve">), имеющее местонахождение по адресу: </w:t>
      </w:r>
      <w:r w:rsidR="00F11001">
        <w:rPr>
          <w:b w:val="0"/>
          <w:sz w:val="22"/>
          <w:szCs w:val="22"/>
        </w:rPr>
        <w:t>443011, Самарская область, г. Самара, ул. Ново-Садовая, владение 160 «Д», строение 1</w:t>
      </w:r>
      <w:r w:rsidR="00F11001" w:rsidRPr="00325DD5">
        <w:rPr>
          <w:b w:val="0"/>
          <w:sz w:val="22"/>
          <w:szCs w:val="22"/>
        </w:rPr>
        <w:t>,</w:t>
      </w:r>
      <w:r w:rsidR="00F11001">
        <w:rPr>
          <w:b w:val="0"/>
          <w:sz w:val="22"/>
          <w:szCs w:val="22"/>
        </w:rPr>
        <w:t xml:space="preserve"> помещение 3</w:t>
      </w:r>
      <w:r w:rsidRPr="00325DD5">
        <w:rPr>
          <w:b w:val="0"/>
          <w:sz w:val="22"/>
          <w:szCs w:val="22"/>
        </w:rPr>
        <w:t>, именуемое в дальнейшем «</w:t>
      </w:r>
      <w:r>
        <w:rPr>
          <w:b w:val="0"/>
          <w:sz w:val="22"/>
          <w:szCs w:val="22"/>
        </w:rPr>
        <w:t>Застройщик</w:t>
      </w:r>
      <w:r w:rsidRPr="00325DD5">
        <w:rPr>
          <w:b w:val="0"/>
          <w:sz w:val="22"/>
          <w:szCs w:val="22"/>
        </w:rPr>
        <w:t xml:space="preserve">», в лице </w:t>
      </w:r>
      <w:r w:rsidR="008547CE">
        <w:rPr>
          <w:b w:val="0"/>
          <w:sz w:val="22"/>
          <w:szCs w:val="22"/>
        </w:rPr>
        <w:t>исполнительного директора Громилиной Эльвиры Алексеевны</w:t>
      </w:r>
      <w:r w:rsidRPr="00325DD5">
        <w:rPr>
          <w:sz w:val="22"/>
          <w:szCs w:val="22"/>
        </w:rPr>
        <w:t xml:space="preserve">, </w:t>
      </w:r>
      <w:r w:rsidRPr="00325DD5">
        <w:rPr>
          <w:b w:val="0"/>
          <w:sz w:val="22"/>
          <w:szCs w:val="22"/>
        </w:rPr>
        <w:t xml:space="preserve">действующей на основании </w:t>
      </w:r>
      <w:r w:rsidR="008547CE">
        <w:rPr>
          <w:b w:val="0"/>
          <w:sz w:val="22"/>
          <w:szCs w:val="22"/>
        </w:rPr>
        <w:t>Устава</w:t>
      </w:r>
      <w:r w:rsidRPr="00325DD5">
        <w:rPr>
          <w:b w:val="0"/>
          <w:sz w:val="22"/>
          <w:szCs w:val="22"/>
        </w:rPr>
        <w:t>, с</w:t>
      </w:r>
      <w:proofErr w:type="gramEnd"/>
      <w:r w:rsidRPr="00325DD5">
        <w:rPr>
          <w:b w:val="0"/>
          <w:sz w:val="22"/>
          <w:szCs w:val="22"/>
        </w:rPr>
        <w:t xml:space="preserve"> одной стороны</w:t>
      </w:r>
      <w:r w:rsidR="009B77CC" w:rsidRPr="00325DD5">
        <w:rPr>
          <w:b w:val="0"/>
          <w:sz w:val="22"/>
          <w:szCs w:val="22"/>
        </w:rPr>
        <w:t>, и</w:t>
      </w:r>
      <w:r w:rsidR="00F01446" w:rsidRPr="00325DD5">
        <w:rPr>
          <w:b w:val="0"/>
          <w:sz w:val="22"/>
          <w:szCs w:val="22"/>
        </w:rPr>
        <w:t xml:space="preserve"> </w:t>
      </w:r>
    </w:p>
    <w:p w:rsidR="009B77CC" w:rsidRDefault="004B66FD" w:rsidP="001C2166">
      <w:pPr>
        <w:pStyle w:val="a3"/>
        <w:tabs>
          <w:tab w:val="left" w:pos="567"/>
        </w:tabs>
        <w:ind w:firstLine="567"/>
        <w:jc w:val="both"/>
        <w:rPr>
          <w:b w:val="0"/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____________________________________________________________________________________</w:t>
      </w:r>
      <w:r w:rsidR="001C2166">
        <w:rPr>
          <w:b w:val="0"/>
          <w:sz w:val="22"/>
          <w:szCs w:val="22"/>
        </w:rPr>
        <w:t xml:space="preserve">, </w:t>
      </w:r>
      <w:r w:rsidR="00EE4ACC" w:rsidRPr="007B34E2">
        <w:rPr>
          <w:b w:val="0"/>
          <w:sz w:val="22"/>
          <w:szCs w:val="22"/>
        </w:rPr>
        <w:t>именуемый в дальнейшем «Участник долевого строительства»/«Участник», с другой стороны</w:t>
      </w:r>
      <w:r w:rsidR="009B77CC" w:rsidRPr="00651DC7">
        <w:rPr>
          <w:b w:val="0"/>
          <w:sz w:val="22"/>
          <w:szCs w:val="22"/>
        </w:rPr>
        <w:t>, в соответствии с Федеральным Законом «Об участии в долевом строительстве многоквартирных</w:t>
      </w:r>
      <w:r w:rsidR="009B77CC" w:rsidRPr="007B34E2">
        <w:rPr>
          <w:b w:val="0"/>
          <w:sz w:val="22"/>
          <w:szCs w:val="22"/>
        </w:rPr>
        <w:t xml:space="preserve"> домов и иных объектов недвижимости и о внесении изменений в некоторые законодательные акты Российской Федерации» от 30.12.2004 года №214-ФЗ</w:t>
      </w:r>
      <w:r w:rsidR="00216671">
        <w:rPr>
          <w:b w:val="0"/>
          <w:sz w:val="22"/>
          <w:szCs w:val="22"/>
        </w:rPr>
        <w:t xml:space="preserve"> (далее по тексту – «Федеральный закон от 30.12.2004г. №214-ФЗ»)</w:t>
      </w:r>
      <w:r w:rsidR="009B77CC" w:rsidRPr="007B34E2">
        <w:rPr>
          <w:b w:val="0"/>
          <w:sz w:val="22"/>
          <w:szCs w:val="22"/>
        </w:rPr>
        <w:t>, заключили настоящий Договор о следующем:</w:t>
      </w:r>
      <w:proofErr w:type="gramEnd"/>
    </w:p>
    <w:p w:rsidR="006469FB" w:rsidRPr="007B34E2" w:rsidRDefault="006469FB" w:rsidP="00F01446">
      <w:pPr>
        <w:pStyle w:val="a3"/>
        <w:tabs>
          <w:tab w:val="left" w:pos="567"/>
        </w:tabs>
        <w:jc w:val="both"/>
        <w:rPr>
          <w:b w:val="0"/>
          <w:sz w:val="22"/>
          <w:szCs w:val="22"/>
        </w:rPr>
      </w:pPr>
    </w:p>
    <w:p w:rsidR="004D7146" w:rsidRDefault="004D7146" w:rsidP="004D7146">
      <w:pPr>
        <w:pStyle w:val="a6"/>
        <w:numPr>
          <w:ilvl w:val="0"/>
          <w:numId w:val="1"/>
        </w:numPr>
        <w:shd w:val="clear" w:color="auto" w:fill="FFFFFF"/>
        <w:jc w:val="center"/>
        <w:rPr>
          <w:color w:val="000000"/>
          <w:sz w:val="22"/>
          <w:szCs w:val="22"/>
        </w:rPr>
      </w:pPr>
      <w:r w:rsidRPr="007B34E2">
        <w:rPr>
          <w:color w:val="000000"/>
          <w:sz w:val="22"/>
          <w:szCs w:val="22"/>
        </w:rPr>
        <w:t>ПРЕДМЕТ ДОГОВОРА</w:t>
      </w:r>
    </w:p>
    <w:p w:rsidR="0060576B" w:rsidRPr="00F03E8F" w:rsidRDefault="003A1479" w:rsidP="0060576B">
      <w:pPr>
        <w:shd w:val="clear" w:color="auto" w:fill="FFFFFF"/>
        <w:tabs>
          <w:tab w:val="left" w:pos="24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F03E8F">
        <w:rPr>
          <w:b w:val="0"/>
          <w:bCs w:val="0"/>
          <w:color w:val="000000"/>
          <w:sz w:val="22"/>
          <w:szCs w:val="22"/>
        </w:rPr>
        <w:t xml:space="preserve">1.1. </w:t>
      </w:r>
      <w:r w:rsidR="0060576B" w:rsidRPr="00F03E8F">
        <w:rPr>
          <w:b w:val="0"/>
          <w:bCs w:val="0"/>
          <w:color w:val="000000"/>
          <w:sz w:val="22"/>
          <w:szCs w:val="22"/>
        </w:rPr>
        <w:t xml:space="preserve">По настоящему Договору Застройщик обязуется в предусмотренный Договором срок своими силами </w:t>
      </w:r>
      <w:proofErr w:type="gramStart"/>
      <w:r w:rsidR="0060576B" w:rsidRPr="00F03E8F">
        <w:rPr>
          <w:b w:val="0"/>
          <w:bCs w:val="0"/>
          <w:color w:val="000000"/>
          <w:sz w:val="22"/>
          <w:szCs w:val="22"/>
        </w:rPr>
        <w:t>и(</w:t>
      </w:r>
      <w:proofErr w:type="gramEnd"/>
      <w:r w:rsidR="0060576B" w:rsidRPr="00F03E8F">
        <w:rPr>
          <w:b w:val="0"/>
          <w:bCs w:val="0"/>
          <w:color w:val="000000"/>
          <w:sz w:val="22"/>
          <w:szCs w:val="22"/>
        </w:rPr>
        <w:t>или) с привлечением третьих лиц возвести/построить на земельн</w:t>
      </w:r>
      <w:r w:rsidR="007B43AF">
        <w:rPr>
          <w:b w:val="0"/>
          <w:bCs w:val="0"/>
          <w:color w:val="000000"/>
          <w:sz w:val="22"/>
          <w:szCs w:val="22"/>
        </w:rPr>
        <w:t>ом</w:t>
      </w:r>
      <w:r w:rsidR="0060576B" w:rsidRPr="00F03E8F">
        <w:rPr>
          <w:b w:val="0"/>
          <w:bCs w:val="0"/>
          <w:color w:val="000000"/>
          <w:sz w:val="22"/>
          <w:szCs w:val="22"/>
        </w:rPr>
        <w:t xml:space="preserve"> участк</w:t>
      </w:r>
      <w:r w:rsidR="007B43AF">
        <w:rPr>
          <w:b w:val="0"/>
          <w:bCs w:val="0"/>
          <w:color w:val="000000"/>
          <w:sz w:val="22"/>
          <w:szCs w:val="22"/>
        </w:rPr>
        <w:t>е</w:t>
      </w:r>
      <w:r w:rsidR="0060576B" w:rsidRPr="00F03E8F">
        <w:rPr>
          <w:b w:val="0"/>
          <w:bCs w:val="0"/>
          <w:color w:val="000000"/>
          <w:sz w:val="22"/>
          <w:szCs w:val="22"/>
        </w:rPr>
        <w:t xml:space="preserve">: кадастровый номер </w:t>
      </w:r>
      <w:r w:rsidR="007B43AF" w:rsidRPr="007B43AF">
        <w:rPr>
          <w:b w:val="0"/>
          <w:bCs w:val="0"/>
          <w:color w:val="000000"/>
          <w:sz w:val="22"/>
          <w:szCs w:val="22"/>
        </w:rPr>
        <w:t>63:01:0223001:18</w:t>
      </w:r>
      <w:r w:rsidR="0060576B" w:rsidRPr="00F03E8F">
        <w:rPr>
          <w:b w:val="0"/>
          <w:bCs w:val="0"/>
          <w:color w:val="000000"/>
          <w:sz w:val="22"/>
          <w:szCs w:val="22"/>
        </w:rPr>
        <w:t xml:space="preserve">, многоквартирный жилой дом </w:t>
      </w:r>
      <w:r w:rsidR="007B43AF">
        <w:rPr>
          <w:b w:val="0"/>
          <w:bCs w:val="0"/>
          <w:color w:val="000000"/>
          <w:sz w:val="22"/>
          <w:szCs w:val="22"/>
        </w:rPr>
        <w:t>со встроенно-пристроенными нежилыми помещениями №1, трансформаторная подстанция, расположенный по адресу: г. Самара, Кировский район,</w:t>
      </w:r>
      <w:r w:rsidR="0060576B" w:rsidRPr="00F03E8F">
        <w:rPr>
          <w:b w:val="0"/>
          <w:bCs w:val="0"/>
          <w:color w:val="000000"/>
          <w:sz w:val="22"/>
          <w:szCs w:val="22"/>
        </w:rPr>
        <w:t xml:space="preserve"> Ракито</w:t>
      </w:r>
      <w:r w:rsidR="0060576B">
        <w:rPr>
          <w:b w:val="0"/>
          <w:bCs w:val="0"/>
          <w:color w:val="000000"/>
          <w:sz w:val="22"/>
          <w:szCs w:val="22"/>
        </w:rPr>
        <w:t>вское</w:t>
      </w:r>
      <w:r w:rsidR="0060576B" w:rsidRPr="00F03E8F">
        <w:rPr>
          <w:b w:val="0"/>
          <w:bCs w:val="0"/>
          <w:color w:val="000000"/>
          <w:sz w:val="22"/>
          <w:szCs w:val="22"/>
        </w:rPr>
        <w:t xml:space="preserve"> шоссе, </w:t>
      </w:r>
      <w:r w:rsidR="0060576B" w:rsidRPr="00183A4E">
        <w:rPr>
          <w:b w:val="0"/>
          <w:bCs w:val="0"/>
          <w:color w:val="000000"/>
          <w:sz w:val="22"/>
          <w:szCs w:val="22"/>
        </w:rPr>
        <w:t>с количеством этажей 2</w:t>
      </w:r>
      <w:r w:rsidR="00F3305C" w:rsidRPr="00183A4E">
        <w:rPr>
          <w:b w:val="0"/>
          <w:bCs w:val="0"/>
          <w:color w:val="000000"/>
          <w:sz w:val="22"/>
          <w:szCs w:val="22"/>
        </w:rPr>
        <w:t>7</w:t>
      </w:r>
      <w:r w:rsidR="0060576B" w:rsidRPr="00183A4E">
        <w:rPr>
          <w:b w:val="0"/>
          <w:bCs w:val="0"/>
          <w:color w:val="000000"/>
          <w:sz w:val="22"/>
          <w:szCs w:val="22"/>
        </w:rPr>
        <w:t xml:space="preserve"> (в том числе техническое подполье</w:t>
      </w:r>
      <w:r w:rsidR="00F3305C" w:rsidRPr="00183A4E">
        <w:rPr>
          <w:b w:val="0"/>
          <w:bCs w:val="0"/>
          <w:color w:val="000000"/>
          <w:sz w:val="22"/>
          <w:szCs w:val="22"/>
        </w:rPr>
        <w:t xml:space="preserve"> и технический чердак – 2</w:t>
      </w:r>
      <w:r w:rsidR="0060576B" w:rsidRPr="00183A4E">
        <w:rPr>
          <w:b w:val="0"/>
          <w:bCs w:val="0"/>
          <w:color w:val="000000"/>
          <w:sz w:val="22"/>
          <w:szCs w:val="22"/>
        </w:rPr>
        <w:t xml:space="preserve"> этаж</w:t>
      </w:r>
      <w:r w:rsidR="00F3305C" w:rsidRPr="00183A4E">
        <w:rPr>
          <w:b w:val="0"/>
          <w:bCs w:val="0"/>
          <w:color w:val="000000"/>
          <w:sz w:val="22"/>
          <w:szCs w:val="22"/>
        </w:rPr>
        <w:t>а</w:t>
      </w:r>
      <w:r w:rsidR="0060576B" w:rsidRPr="00183A4E">
        <w:rPr>
          <w:b w:val="0"/>
          <w:bCs w:val="0"/>
          <w:color w:val="000000"/>
          <w:sz w:val="22"/>
          <w:szCs w:val="22"/>
        </w:rPr>
        <w:t>)</w:t>
      </w:r>
      <w:r w:rsidR="0060576B" w:rsidRPr="00F03E8F">
        <w:rPr>
          <w:b w:val="0"/>
          <w:bCs w:val="0"/>
          <w:color w:val="000000"/>
          <w:sz w:val="22"/>
          <w:szCs w:val="22"/>
        </w:rPr>
        <w:t xml:space="preserve">, </w:t>
      </w:r>
      <w:r w:rsidR="007B43AF">
        <w:rPr>
          <w:b w:val="0"/>
          <w:bCs w:val="0"/>
          <w:color w:val="000000"/>
          <w:sz w:val="22"/>
          <w:szCs w:val="22"/>
        </w:rPr>
        <w:t xml:space="preserve">блок – секций 5, </w:t>
      </w:r>
      <w:r w:rsidR="0060576B" w:rsidRPr="00F03E8F">
        <w:rPr>
          <w:b w:val="0"/>
          <w:bCs w:val="0"/>
          <w:color w:val="000000"/>
          <w:sz w:val="22"/>
          <w:szCs w:val="22"/>
        </w:rPr>
        <w:t xml:space="preserve">общей площадью </w:t>
      </w:r>
      <w:r w:rsidR="0060576B">
        <w:rPr>
          <w:b w:val="0"/>
          <w:bCs w:val="0"/>
          <w:color w:val="000000"/>
          <w:sz w:val="22"/>
          <w:szCs w:val="22"/>
        </w:rPr>
        <w:t xml:space="preserve">многоквартирного жилого дома – </w:t>
      </w:r>
      <w:r w:rsidR="007B43AF">
        <w:rPr>
          <w:b w:val="0"/>
          <w:bCs w:val="0"/>
          <w:color w:val="000000"/>
          <w:sz w:val="22"/>
          <w:szCs w:val="22"/>
        </w:rPr>
        <w:t>61 119,43 (Шестьдесят одна тысяча сто девятнадцать целых сорок три сотых)</w:t>
      </w:r>
      <w:r w:rsidR="007B43AF" w:rsidRPr="00F03E8F">
        <w:rPr>
          <w:b w:val="0"/>
          <w:bCs w:val="0"/>
          <w:color w:val="000000"/>
          <w:sz w:val="22"/>
          <w:szCs w:val="22"/>
        </w:rPr>
        <w:t xml:space="preserve"> </w:t>
      </w:r>
      <w:r w:rsidR="0060576B" w:rsidRPr="00F03E8F">
        <w:rPr>
          <w:b w:val="0"/>
          <w:bCs w:val="0"/>
          <w:color w:val="000000"/>
          <w:sz w:val="22"/>
          <w:szCs w:val="22"/>
        </w:rPr>
        <w:t>квадратных метр</w:t>
      </w:r>
      <w:r w:rsidR="007B43AF">
        <w:rPr>
          <w:b w:val="0"/>
          <w:bCs w:val="0"/>
          <w:color w:val="000000"/>
          <w:sz w:val="22"/>
          <w:szCs w:val="22"/>
        </w:rPr>
        <w:t>а</w:t>
      </w:r>
      <w:r w:rsidR="0060576B" w:rsidRPr="00F03E8F">
        <w:rPr>
          <w:b w:val="0"/>
          <w:bCs w:val="0"/>
          <w:color w:val="000000"/>
          <w:sz w:val="22"/>
          <w:szCs w:val="22"/>
        </w:rPr>
        <w:t xml:space="preserve"> (далее по  тексту - «жилой дом»/ «объект  недвижимости») и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строительства, опр</w:t>
      </w:r>
      <w:r w:rsidR="0060576B">
        <w:rPr>
          <w:b w:val="0"/>
          <w:bCs w:val="0"/>
          <w:color w:val="000000"/>
          <w:sz w:val="22"/>
          <w:szCs w:val="22"/>
        </w:rPr>
        <w:t xml:space="preserve">еделенный настоящим Договором. </w:t>
      </w:r>
      <w:r w:rsidR="0060576B" w:rsidRPr="00F03E8F">
        <w:rPr>
          <w:b w:val="0"/>
          <w:bCs w:val="0"/>
          <w:color w:val="000000"/>
          <w:sz w:val="22"/>
          <w:szCs w:val="22"/>
        </w:rPr>
        <w:t>Участник долевого строительства обязуется уплатить обусловленную настоящим Договором цену и принять в установленный Договором срок Объект долевого строительства.</w:t>
      </w:r>
      <w:r w:rsidR="007B43AF">
        <w:rPr>
          <w:b w:val="0"/>
          <w:bCs w:val="0"/>
          <w:color w:val="000000"/>
          <w:sz w:val="22"/>
          <w:szCs w:val="22"/>
        </w:rPr>
        <w:t xml:space="preserve"> </w:t>
      </w:r>
    </w:p>
    <w:p w:rsidR="0060576B" w:rsidRPr="00F03E8F" w:rsidRDefault="0060576B" w:rsidP="0060576B">
      <w:pPr>
        <w:shd w:val="clear" w:color="auto" w:fill="FFFFFF"/>
        <w:tabs>
          <w:tab w:val="left" w:pos="24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1.2. Застройщик привлекает</w:t>
      </w:r>
      <w:r w:rsidRPr="00F03E8F">
        <w:rPr>
          <w:b w:val="0"/>
          <w:bCs w:val="0"/>
          <w:color w:val="000000"/>
          <w:sz w:val="22"/>
          <w:szCs w:val="22"/>
        </w:rPr>
        <w:t xml:space="preserve"> денежные средства Участника для участия в долевом строительстве и осуществляет строительство жилого дома на основании:</w:t>
      </w:r>
    </w:p>
    <w:p w:rsidR="0060576B" w:rsidRPr="00F03E8F" w:rsidRDefault="0060576B" w:rsidP="0060576B">
      <w:pPr>
        <w:shd w:val="clear" w:color="auto" w:fill="FFFFFF"/>
        <w:tabs>
          <w:tab w:val="left" w:pos="24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F03E8F">
        <w:rPr>
          <w:b w:val="0"/>
          <w:bCs w:val="0"/>
          <w:color w:val="000000"/>
          <w:sz w:val="22"/>
          <w:szCs w:val="22"/>
        </w:rPr>
        <w:t>- Земельны</w:t>
      </w:r>
      <w:r w:rsidR="001B5054">
        <w:rPr>
          <w:b w:val="0"/>
          <w:bCs w:val="0"/>
          <w:color w:val="000000"/>
          <w:sz w:val="22"/>
          <w:szCs w:val="22"/>
        </w:rPr>
        <w:t>й</w:t>
      </w:r>
      <w:r w:rsidRPr="00F03E8F">
        <w:rPr>
          <w:b w:val="0"/>
          <w:bCs w:val="0"/>
          <w:color w:val="000000"/>
          <w:sz w:val="22"/>
          <w:szCs w:val="22"/>
        </w:rPr>
        <w:t xml:space="preserve"> участ</w:t>
      </w:r>
      <w:r w:rsidR="001C2166">
        <w:rPr>
          <w:b w:val="0"/>
          <w:bCs w:val="0"/>
          <w:color w:val="000000"/>
          <w:sz w:val="22"/>
          <w:szCs w:val="22"/>
        </w:rPr>
        <w:t>о</w:t>
      </w:r>
      <w:r w:rsidRPr="00F03E8F">
        <w:rPr>
          <w:b w:val="0"/>
          <w:bCs w:val="0"/>
          <w:color w:val="000000"/>
          <w:sz w:val="22"/>
          <w:szCs w:val="22"/>
        </w:rPr>
        <w:t>к, используемы</w:t>
      </w:r>
      <w:r w:rsidR="001B5054">
        <w:rPr>
          <w:b w:val="0"/>
          <w:bCs w:val="0"/>
          <w:color w:val="000000"/>
          <w:sz w:val="22"/>
          <w:szCs w:val="22"/>
        </w:rPr>
        <w:t>й</w:t>
      </w:r>
      <w:r w:rsidRPr="00F03E8F">
        <w:rPr>
          <w:b w:val="0"/>
          <w:bCs w:val="0"/>
          <w:color w:val="000000"/>
          <w:sz w:val="22"/>
          <w:szCs w:val="22"/>
        </w:rPr>
        <w:t xml:space="preserve"> под строительство объекта недвижимости:</w:t>
      </w:r>
    </w:p>
    <w:p w:rsidR="0060576B" w:rsidRPr="00F03E8F" w:rsidRDefault="0060576B" w:rsidP="0060576B">
      <w:pPr>
        <w:shd w:val="clear" w:color="auto" w:fill="FFFFFF"/>
        <w:tabs>
          <w:tab w:val="left" w:pos="24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F03E8F">
        <w:rPr>
          <w:b w:val="0"/>
          <w:bCs w:val="0"/>
          <w:color w:val="000000"/>
          <w:sz w:val="22"/>
          <w:szCs w:val="22"/>
        </w:rPr>
        <w:t xml:space="preserve">Земельный участок с кадастровым  номером </w:t>
      </w:r>
      <w:r w:rsidR="001B5054" w:rsidRPr="007B43AF">
        <w:rPr>
          <w:b w:val="0"/>
          <w:bCs w:val="0"/>
          <w:color w:val="000000"/>
          <w:sz w:val="22"/>
          <w:szCs w:val="22"/>
        </w:rPr>
        <w:t>63:01:0223001:18</w:t>
      </w:r>
      <w:r w:rsidRPr="00F03E8F">
        <w:rPr>
          <w:b w:val="0"/>
          <w:bCs w:val="0"/>
          <w:color w:val="000000"/>
          <w:sz w:val="22"/>
          <w:szCs w:val="22"/>
        </w:rPr>
        <w:t xml:space="preserve">, расположенный по адресу: </w:t>
      </w:r>
      <w:proofErr w:type="gramStart"/>
      <w:r w:rsidR="001B5054" w:rsidRPr="001B5054">
        <w:rPr>
          <w:b w:val="0"/>
          <w:bCs w:val="0"/>
          <w:color w:val="000000"/>
          <w:sz w:val="22"/>
          <w:szCs w:val="22"/>
        </w:rPr>
        <w:t>Самарская обл., г. Самара, Кировский р-н, Ракитовское шоссе</w:t>
      </w:r>
      <w:r w:rsidRPr="00F03E8F">
        <w:rPr>
          <w:b w:val="0"/>
          <w:bCs w:val="0"/>
          <w:color w:val="000000"/>
          <w:sz w:val="22"/>
          <w:szCs w:val="22"/>
        </w:rPr>
        <w:t xml:space="preserve">, площадью </w:t>
      </w:r>
      <w:r w:rsidR="001B5054" w:rsidRPr="001B5054">
        <w:rPr>
          <w:b w:val="0"/>
          <w:bCs w:val="0"/>
          <w:color w:val="000000"/>
          <w:sz w:val="22"/>
          <w:szCs w:val="22"/>
        </w:rPr>
        <w:t>70 000 кв. м</w:t>
      </w:r>
      <w:r w:rsidRPr="00F03E8F">
        <w:rPr>
          <w:b w:val="0"/>
          <w:bCs w:val="0"/>
          <w:color w:val="000000"/>
          <w:sz w:val="22"/>
          <w:szCs w:val="22"/>
        </w:rPr>
        <w:t xml:space="preserve"> принадлежит Застройщику на  праве собственности, что подтверждено записью о регистрации  права, внесённой в Единый государственный реестр недвижимости об основных характеристиках и зарегистрированных правах на объект недвижимости </w:t>
      </w:r>
      <w:r w:rsidR="001B5054" w:rsidRPr="001B5054">
        <w:rPr>
          <w:b w:val="0"/>
          <w:bCs w:val="0"/>
          <w:color w:val="000000"/>
          <w:sz w:val="22"/>
          <w:szCs w:val="22"/>
        </w:rPr>
        <w:t>№ 63:01:0223001:18-63/001/2019-5 от 04.10.2019</w:t>
      </w:r>
      <w:r w:rsidRPr="00F03E8F">
        <w:rPr>
          <w:b w:val="0"/>
          <w:bCs w:val="0"/>
          <w:color w:val="000000"/>
          <w:sz w:val="22"/>
          <w:szCs w:val="22"/>
        </w:rPr>
        <w:t xml:space="preserve">; </w:t>
      </w:r>
      <w:proofErr w:type="gramEnd"/>
    </w:p>
    <w:p w:rsidR="0060576B" w:rsidRPr="00F03E8F" w:rsidRDefault="0060576B" w:rsidP="0060576B">
      <w:pPr>
        <w:shd w:val="clear" w:color="auto" w:fill="FFFFFF"/>
        <w:tabs>
          <w:tab w:val="left" w:pos="24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F03E8F">
        <w:rPr>
          <w:b w:val="0"/>
          <w:bCs w:val="0"/>
          <w:color w:val="000000"/>
          <w:sz w:val="22"/>
          <w:szCs w:val="22"/>
        </w:rPr>
        <w:t xml:space="preserve">- Разрешения на строительство № </w:t>
      </w:r>
      <w:r>
        <w:rPr>
          <w:b w:val="0"/>
          <w:bCs w:val="0"/>
          <w:color w:val="000000"/>
          <w:sz w:val="22"/>
          <w:szCs w:val="22"/>
        </w:rPr>
        <w:t>63-301000-</w:t>
      </w:r>
      <w:r w:rsidR="001B5054">
        <w:rPr>
          <w:b w:val="0"/>
          <w:bCs w:val="0"/>
          <w:color w:val="000000"/>
          <w:sz w:val="22"/>
          <w:szCs w:val="22"/>
        </w:rPr>
        <w:t>157</w:t>
      </w:r>
      <w:r>
        <w:rPr>
          <w:b w:val="0"/>
          <w:bCs w:val="0"/>
          <w:color w:val="000000"/>
          <w:sz w:val="22"/>
          <w:szCs w:val="22"/>
        </w:rPr>
        <w:t>-201</w:t>
      </w:r>
      <w:r w:rsidR="001B5054">
        <w:rPr>
          <w:b w:val="0"/>
          <w:bCs w:val="0"/>
          <w:color w:val="000000"/>
          <w:sz w:val="22"/>
          <w:szCs w:val="22"/>
        </w:rPr>
        <w:t>8</w:t>
      </w:r>
      <w:r w:rsidRPr="00F03E8F">
        <w:rPr>
          <w:b w:val="0"/>
          <w:bCs w:val="0"/>
          <w:color w:val="000000"/>
          <w:sz w:val="22"/>
          <w:szCs w:val="22"/>
        </w:rPr>
        <w:t xml:space="preserve"> от </w:t>
      </w:r>
      <w:r w:rsidR="001B5054">
        <w:rPr>
          <w:b w:val="0"/>
          <w:bCs w:val="0"/>
          <w:color w:val="000000"/>
          <w:sz w:val="22"/>
          <w:szCs w:val="22"/>
        </w:rPr>
        <w:t>18</w:t>
      </w:r>
      <w:r>
        <w:rPr>
          <w:b w:val="0"/>
          <w:bCs w:val="0"/>
          <w:color w:val="000000"/>
          <w:sz w:val="22"/>
          <w:szCs w:val="22"/>
        </w:rPr>
        <w:t>.</w:t>
      </w:r>
      <w:r w:rsidR="001B5054">
        <w:rPr>
          <w:b w:val="0"/>
          <w:bCs w:val="0"/>
          <w:color w:val="000000"/>
          <w:sz w:val="22"/>
          <w:szCs w:val="22"/>
        </w:rPr>
        <w:t>06</w:t>
      </w:r>
      <w:r>
        <w:rPr>
          <w:b w:val="0"/>
          <w:bCs w:val="0"/>
          <w:color w:val="000000"/>
          <w:sz w:val="22"/>
          <w:szCs w:val="22"/>
        </w:rPr>
        <w:t>.201</w:t>
      </w:r>
      <w:r w:rsidR="001B5054">
        <w:rPr>
          <w:b w:val="0"/>
          <w:bCs w:val="0"/>
          <w:color w:val="000000"/>
          <w:sz w:val="22"/>
          <w:szCs w:val="22"/>
        </w:rPr>
        <w:t>8</w:t>
      </w:r>
      <w:r>
        <w:rPr>
          <w:b w:val="0"/>
          <w:bCs w:val="0"/>
          <w:color w:val="000000"/>
          <w:sz w:val="22"/>
          <w:szCs w:val="22"/>
        </w:rPr>
        <w:t xml:space="preserve"> года, выданного</w:t>
      </w:r>
      <w:r w:rsidRPr="00F03E8F">
        <w:rPr>
          <w:b w:val="0"/>
          <w:bCs w:val="0"/>
          <w:color w:val="000000"/>
          <w:sz w:val="22"/>
          <w:szCs w:val="22"/>
        </w:rPr>
        <w:t xml:space="preserve"> Министерством строительства Самарской области;</w:t>
      </w:r>
    </w:p>
    <w:p w:rsidR="0060576B" w:rsidRPr="00E72DCB" w:rsidRDefault="0060576B" w:rsidP="0060576B">
      <w:pPr>
        <w:shd w:val="clear" w:color="auto" w:fill="FFFFFF"/>
        <w:tabs>
          <w:tab w:val="left" w:pos="24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F03E8F">
        <w:rPr>
          <w:b w:val="0"/>
          <w:bCs w:val="0"/>
          <w:color w:val="000000"/>
          <w:sz w:val="22"/>
          <w:szCs w:val="22"/>
        </w:rPr>
        <w:t>-</w:t>
      </w:r>
      <w:r w:rsidRPr="00F03E8F">
        <w:rPr>
          <w:b w:val="0"/>
          <w:bCs w:val="0"/>
          <w:color w:val="000000"/>
          <w:sz w:val="22"/>
          <w:szCs w:val="22"/>
        </w:rPr>
        <w:tab/>
        <w:t xml:space="preserve"> Проектной декларации </w:t>
      </w:r>
      <w:r w:rsidR="00F11001" w:rsidRPr="00F11001">
        <w:rPr>
          <w:b w:val="0"/>
          <w:bCs w:val="0"/>
          <w:color w:val="000000"/>
          <w:sz w:val="22"/>
          <w:szCs w:val="22"/>
        </w:rPr>
        <w:t xml:space="preserve">№ 63-000654 от 17.12.2020 г., представленной 17.12.2020 </w:t>
      </w:r>
      <w:r w:rsidR="00A034BA" w:rsidRPr="00E72DCB">
        <w:rPr>
          <w:b w:val="0"/>
          <w:bCs w:val="0"/>
          <w:color w:val="000000"/>
          <w:sz w:val="22"/>
          <w:szCs w:val="22"/>
        </w:rPr>
        <w:t>г.</w:t>
      </w:r>
      <w:r w:rsidRPr="00E72DCB">
        <w:rPr>
          <w:b w:val="0"/>
          <w:bCs w:val="0"/>
          <w:color w:val="000000"/>
          <w:sz w:val="22"/>
          <w:szCs w:val="22"/>
        </w:rPr>
        <w:t xml:space="preserve"> в </w:t>
      </w:r>
      <w:r w:rsidR="0079309C" w:rsidRPr="00E72DCB">
        <w:rPr>
          <w:b w:val="0"/>
          <w:bCs w:val="0"/>
          <w:color w:val="000000"/>
          <w:sz w:val="22"/>
          <w:szCs w:val="22"/>
        </w:rPr>
        <w:t xml:space="preserve">министерство </w:t>
      </w:r>
      <w:r w:rsidRPr="00E72DCB">
        <w:rPr>
          <w:b w:val="0"/>
          <w:bCs w:val="0"/>
          <w:color w:val="000000"/>
          <w:sz w:val="22"/>
          <w:szCs w:val="22"/>
        </w:rPr>
        <w:t xml:space="preserve">строительства Самарской области и </w:t>
      </w:r>
      <w:proofErr w:type="gramStart"/>
      <w:r w:rsidRPr="00E72DCB">
        <w:rPr>
          <w:b w:val="0"/>
          <w:bCs w:val="0"/>
          <w:color w:val="000000"/>
          <w:sz w:val="22"/>
          <w:szCs w:val="22"/>
        </w:rPr>
        <w:t>размещенная</w:t>
      </w:r>
      <w:proofErr w:type="gramEnd"/>
      <w:r w:rsidRPr="00E72DCB">
        <w:rPr>
          <w:b w:val="0"/>
          <w:bCs w:val="0"/>
          <w:color w:val="000000"/>
          <w:sz w:val="22"/>
          <w:szCs w:val="22"/>
        </w:rPr>
        <w:t xml:space="preserve"> в соответствии с действующим законодательством, в ЕИСЖС – https://наш.дом.рф, а также на веб-сайте Застройщика www.</w:t>
      </w:r>
      <w:r w:rsidR="0079309C" w:rsidRPr="00E72DCB">
        <w:rPr>
          <w:b w:val="0"/>
          <w:bCs w:val="0"/>
          <w:color w:val="000000"/>
          <w:sz w:val="22"/>
          <w:szCs w:val="22"/>
          <w:lang w:val="en-US"/>
        </w:rPr>
        <w:t>kvartiryvik</w:t>
      </w:r>
      <w:r w:rsidR="0079309C" w:rsidRPr="00E72DCB">
        <w:rPr>
          <w:b w:val="0"/>
          <w:bCs w:val="0"/>
          <w:color w:val="000000"/>
          <w:sz w:val="22"/>
          <w:szCs w:val="22"/>
        </w:rPr>
        <w:t>.</w:t>
      </w:r>
      <w:r w:rsidR="0079309C" w:rsidRPr="00E72DCB">
        <w:rPr>
          <w:b w:val="0"/>
          <w:bCs w:val="0"/>
          <w:color w:val="000000"/>
          <w:sz w:val="22"/>
          <w:szCs w:val="22"/>
          <w:lang w:val="en-US"/>
        </w:rPr>
        <w:t>ru</w:t>
      </w:r>
      <w:r w:rsidRPr="00E72DCB">
        <w:rPr>
          <w:b w:val="0"/>
          <w:bCs w:val="0"/>
          <w:color w:val="000000"/>
          <w:sz w:val="22"/>
          <w:szCs w:val="22"/>
        </w:rPr>
        <w:t>, и содержащей информацию, соответствующую требованиям действующего законодательства Российской Федерации;</w:t>
      </w:r>
    </w:p>
    <w:p w:rsidR="00B961B9" w:rsidRPr="009C5068" w:rsidRDefault="00B961B9" w:rsidP="00B961B9">
      <w:pPr>
        <w:shd w:val="clear" w:color="auto" w:fill="FFFFFF"/>
        <w:tabs>
          <w:tab w:val="left" w:pos="24"/>
        </w:tabs>
        <w:ind w:firstLine="567"/>
        <w:jc w:val="both"/>
        <w:rPr>
          <w:b w:val="0"/>
          <w:color w:val="000000" w:themeColor="text1"/>
          <w:sz w:val="22"/>
          <w:szCs w:val="22"/>
          <w:lang w:eastAsia="en-US"/>
        </w:rPr>
      </w:pPr>
      <w:r w:rsidRPr="00E72DCB">
        <w:rPr>
          <w:b w:val="0"/>
          <w:bCs w:val="0"/>
          <w:color w:val="000000" w:themeColor="text1"/>
          <w:sz w:val="22"/>
          <w:szCs w:val="22"/>
        </w:rPr>
        <w:t xml:space="preserve">- Заключения </w:t>
      </w:r>
      <w:r w:rsidR="00F11001" w:rsidRPr="00F11001">
        <w:rPr>
          <w:b w:val="0"/>
          <w:bCs w:val="0"/>
          <w:color w:val="000000" w:themeColor="text1"/>
          <w:sz w:val="22"/>
          <w:szCs w:val="22"/>
        </w:rPr>
        <w:t>№ 3/8545 от 18.12.2020 г</w:t>
      </w:r>
      <w:r w:rsidRPr="00183A4E">
        <w:rPr>
          <w:b w:val="0"/>
          <w:bCs w:val="0"/>
          <w:color w:val="000000" w:themeColor="text1"/>
          <w:sz w:val="22"/>
          <w:szCs w:val="22"/>
        </w:rPr>
        <w:t>.</w:t>
      </w:r>
      <w:r w:rsidRPr="009C5068">
        <w:rPr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b w:val="0"/>
          <w:bCs w:val="0"/>
          <w:color w:val="000000" w:themeColor="text1"/>
          <w:sz w:val="22"/>
          <w:szCs w:val="22"/>
        </w:rPr>
        <w:t>м</w:t>
      </w:r>
      <w:r w:rsidRPr="009C5068">
        <w:rPr>
          <w:b w:val="0"/>
          <w:bCs w:val="0"/>
          <w:color w:val="000000" w:themeColor="text1"/>
          <w:sz w:val="22"/>
          <w:szCs w:val="22"/>
        </w:rPr>
        <w:t>инистерства Строительства Самарской области о соответствии Застройщика и проектной декларации требованиям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9C5068">
        <w:rPr>
          <w:b w:val="0"/>
          <w:color w:val="000000" w:themeColor="text1"/>
          <w:sz w:val="22"/>
          <w:szCs w:val="22"/>
          <w:lang w:eastAsia="en-US"/>
        </w:rPr>
        <w:t>.</w:t>
      </w:r>
    </w:p>
    <w:p w:rsidR="003A1479" w:rsidRPr="009E1836" w:rsidRDefault="0060576B" w:rsidP="0060576B">
      <w:pPr>
        <w:shd w:val="clear" w:color="auto" w:fill="FFFFFF"/>
        <w:tabs>
          <w:tab w:val="left" w:pos="24"/>
        </w:tabs>
        <w:ind w:firstLine="567"/>
        <w:jc w:val="both"/>
        <w:rPr>
          <w:b w:val="0"/>
          <w:color w:val="000000"/>
          <w:sz w:val="22"/>
          <w:szCs w:val="22"/>
        </w:rPr>
      </w:pPr>
      <w:r w:rsidRPr="00B82437">
        <w:rPr>
          <w:b w:val="0"/>
          <w:color w:val="000000"/>
          <w:sz w:val="22"/>
          <w:szCs w:val="22"/>
        </w:rPr>
        <w:t xml:space="preserve">1.3. Участник долевого строительства подтверждает, что </w:t>
      </w:r>
      <w:r w:rsidRPr="00B82437">
        <w:rPr>
          <w:b w:val="0"/>
          <w:sz w:val="22"/>
          <w:szCs w:val="22"/>
        </w:rPr>
        <w:t xml:space="preserve">он ознакомлен с Разрешением на строительство, Проектной декларацией Застройщика, </w:t>
      </w:r>
      <w:proofErr w:type="gramStart"/>
      <w:r w:rsidRPr="00B82437">
        <w:rPr>
          <w:b w:val="0"/>
          <w:sz w:val="22"/>
          <w:szCs w:val="22"/>
        </w:rPr>
        <w:t>размещенных</w:t>
      </w:r>
      <w:proofErr w:type="gramEnd"/>
      <w:r w:rsidRPr="00B82437">
        <w:rPr>
          <w:b w:val="0"/>
          <w:sz w:val="22"/>
          <w:szCs w:val="22"/>
        </w:rPr>
        <w:t xml:space="preserve"> в соответствии с действующим законодательством, в ЕИСЖС и на сайте </w:t>
      </w:r>
      <w:hyperlink r:id="rId9" w:history="1">
        <w:r w:rsidRPr="004855CB">
          <w:rPr>
            <w:rStyle w:val="aa"/>
            <w:b w:val="0"/>
            <w:color w:val="auto"/>
            <w:sz w:val="22"/>
            <w:szCs w:val="22"/>
            <w:lang w:val="en-US"/>
          </w:rPr>
          <w:t>https</w:t>
        </w:r>
        <w:r w:rsidRPr="004855CB">
          <w:rPr>
            <w:rStyle w:val="aa"/>
            <w:b w:val="0"/>
            <w:color w:val="auto"/>
            <w:sz w:val="22"/>
            <w:szCs w:val="22"/>
          </w:rPr>
          <w:t>://наш.дом.рф</w:t>
        </w:r>
      </w:hyperlink>
      <w:r w:rsidRPr="00B82437">
        <w:rPr>
          <w:b w:val="0"/>
          <w:sz w:val="22"/>
          <w:szCs w:val="22"/>
        </w:rPr>
        <w:t>, содержащих информацию о Заст</w:t>
      </w:r>
      <w:r>
        <w:rPr>
          <w:b w:val="0"/>
          <w:sz w:val="22"/>
          <w:szCs w:val="22"/>
        </w:rPr>
        <w:t>ройщике, о проекте строительств</w:t>
      </w:r>
      <w:r w:rsidR="003A1479" w:rsidRPr="00B82437">
        <w:rPr>
          <w:b w:val="0"/>
          <w:sz w:val="22"/>
          <w:szCs w:val="22"/>
        </w:rPr>
        <w:t>а.</w:t>
      </w:r>
    </w:p>
    <w:p w:rsidR="00D403D2" w:rsidRPr="00C143D4" w:rsidRDefault="00D403D2" w:rsidP="00C143D4">
      <w:pPr>
        <w:widowControl/>
        <w:ind w:firstLine="567"/>
        <w:jc w:val="both"/>
        <w:rPr>
          <w:b w:val="0"/>
          <w:sz w:val="22"/>
          <w:szCs w:val="22"/>
        </w:rPr>
      </w:pPr>
      <w:r w:rsidRPr="00FA2FA1">
        <w:rPr>
          <w:b w:val="0"/>
          <w:sz w:val="22"/>
          <w:szCs w:val="22"/>
        </w:rPr>
        <w:t xml:space="preserve">1.4. </w:t>
      </w:r>
      <w:r w:rsidRPr="00FA2FA1">
        <w:rPr>
          <w:b w:val="0"/>
          <w:bCs w:val="0"/>
          <w:sz w:val="22"/>
          <w:szCs w:val="22"/>
        </w:rPr>
        <w:t xml:space="preserve">Объект </w:t>
      </w:r>
      <w:r w:rsidRPr="00FA2FA1">
        <w:rPr>
          <w:b w:val="0"/>
          <w:sz w:val="22"/>
          <w:szCs w:val="22"/>
        </w:rPr>
        <w:t xml:space="preserve">долевого строительства: жилое помещение </w:t>
      </w:r>
      <w:r>
        <w:rPr>
          <w:b w:val="0"/>
          <w:sz w:val="22"/>
          <w:szCs w:val="22"/>
        </w:rPr>
        <w:t>–</w:t>
      </w:r>
      <w:r w:rsidRPr="00FA2FA1">
        <w:rPr>
          <w:b w:val="0"/>
          <w:sz w:val="22"/>
          <w:szCs w:val="22"/>
        </w:rPr>
        <w:t xml:space="preserve"> </w:t>
      </w:r>
      <w:r w:rsidRPr="00B434A4">
        <w:rPr>
          <w:b w:val="0"/>
          <w:sz w:val="22"/>
          <w:szCs w:val="22"/>
        </w:rPr>
        <w:t>квартира</w:t>
      </w:r>
      <w:r w:rsidRPr="00FA2FA1">
        <w:rPr>
          <w:b w:val="0"/>
          <w:sz w:val="22"/>
          <w:szCs w:val="22"/>
        </w:rPr>
        <w:t xml:space="preserve">, входящая в состав многоквартирного жилого дома </w:t>
      </w:r>
      <w:r>
        <w:rPr>
          <w:b w:val="0"/>
          <w:sz w:val="22"/>
          <w:szCs w:val="22"/>
        </w:rPr>
        <w:t>№</w:t>
      </w:r>
      <w:r w:rsidR="001C2166">
        <w:rPr>
          <w:b w:val="0"/>
          <w:sz w:val="22"/>
          <w:szCs w:val="22"/>
        </w:rPr>
        <w:t>1</w:t>
      </w:r>
      <w:r w:rsidRPr="00FA2FA1">
        <w:rPr>
          <w:b w:val="0"/>
          <w:sz w:val="22"/>
          <w:szCs w:val="22"/>
        </w:rPr>
        <w:t xml:space="preserve">, </w:t>
      </w:r>
      <w:r w:rsidRPr="00B434A4">
        <w:rPr>
          <w:b w:val="0"/>
          <w:sz w:val="22"/>
          <w:szCs w:val="22"/>
        </w:rPr>
        <w:t>строительный номер квартиры</w:t>
      </w:r>
      <w:proofErr w:type="gramStart"/>
      <w:r w:rsidRPr="00B434A4">
        <w:rPr>
          <w:b w:val="0"/>
          <w:sz w:val="22"/>
          <w:szCs w:val="22"/>
        </w:rPr>
        <w:t xml:space="preserve"> – </w:t>
      </w:r>
      <w:r w:rsidR="004B66FD">
        <w:rPr>
          <w:b w:val="0"/>
          <w:sz w:val="22"/>
          <w:szCs w:val="22"/>
        </w:rPr>
        <w:t>_____</w:t>
      </w:r>
      <w:r w:rsidR="001C2166" w:rsidRPr="00B434A4">
        <w:rPr>
          <w:b w:val="0"/>
          <w:sz w:val="22"/>
          <w:szCs w:val="22"/>
        </w:rPr>
        <w:t xml:space="preserve"> (</w:t>
      </w:r>
      <w:r w:rsidR="004B66FD">
        <w:rPr>
          <w:b w:val="0"/>
          <w:sz w:val="22"/>
          <w:szCs w:val="22"/>
        </w:rPr>
        <w:t>__________</w:t>
      </w:r>
      <w:r w:rsidR="001C2166" w:rsidRPr="00B434A4">
        <w:rPr>
          <w:b w:val="0"/>
          <w:sz w:val="22"/>
          <w:szCs w:val="22"/>
        </w:rPr>
        <w:t xml:space="preserve">), </w:t>
      </w:r>
      <w:proofErr w:type="gramEnd"/>
      <w:r w:rsidRPr="00B434A4">
        <w:rPr>
          <w:b w:val="0"/>
          <w:sz w:val="22"/>
          <w:szCs w:val="22"/>
        </w:rPr>
        <w:t xml:space="preserve">расположенная на </w:t>
      </w:r>
      <w:r w:rsidR="004B66FD">
        <w:rPr>
          <w:b w:val="0"/>
          <w:sz w:val="22"/>
          <w:szCs w:val="22"/>
        </w:rPr>
        <w:t>____</w:t>
      </w:r>
      <w:r w:rsidR="001C2166" w:rsidRPr="00B434A4">
        <w:rPr>
          <w:b w:val="0"/>
          <w:sz w:val="22"/>
          <w:szCs w:val="22"/>
        </w:rPr>
        <w:t xml:space="preserve"> </w:t>
      </w:r>
      <w:r w:rsidRPr="00B434A4">
        <w:rPr>
          <w:b w:val="0"/>
          <w:sz w:val="22"/>
          <w:szCs w:val="22"/>
        </w:rPr>
        <w:t xml:space="preserve">этаже </w:t>
      </w:r>
      <w:r w:rsidRPr="00FA2FA1">
        <w:rPr>
          <w:b w:val="0"/>
          <w:sz w:val="22"/>
          <w:szCs w:val="22"/>
        </w:rPr>
        <w:t>жилого дома</w:t>
      </w:r>
      <w:r>
        <w:rPr>
          <w:b w:val="0"/>
          <w:sz w:val="22"/>
          <w:szCs w:val="22"/>
        </w:rPr>
        <w:t>.</w:t>
      </w:r>
      <w:r w:rsidRPr="00871A62">
        <w:rPr>
          <w:b w:val="0"/>
          <w:sz w:val="22"/>
          <w:szCs w:val="22"/>
        </w:rPr>
        <w:t xml:space="preserve"> </w:t>
      </w:r>
      <w:r w:rsidRPr="00C143D4">
        <w:rPr>
          <w:b w:val="0"/>
          <w:sz w:val="22"/>
          <w:szCs w:val="22"/>
        </w:rPr>
        <w:t>Предварительное описание объекта согласовано сторонами в Приложении №</w:t>
      </w:r>
      <w:r w:rsidR="00175698">
        <w:rPr>
          <w:b w:val="0"/>
          <w:sz w:val="22"/>
          <w:szCs w:val="22"/>
        </w:rPr>
        <w:t xml:space="preserve"> </w:t>
      </w:r>
      <w:r w:rsidRPr="00C143D4">
        <w:rPr>
          <w:b w:val="0"/>
          <w:sz w:val="22"/>
          <w:szCs w:val="22"/>
        </w:rPr>
        <w:t>1 к настоящему договору.</w:t>
      </w:r>
    </w:p>
    <w:p w:rsidR="00D403D2" w:rsidRPr="00C143D4" w:rsidRDefault="00D403D2" w:rsidP="00C143D4">
      <w:pPr>
        <w:widowControl/>
        <w:ind w:firstLine="567"/>
        <w:jc w:val="both"/>
        <w:rPr>
          <w:b w:val="0"/>
          <w:sz w:val="22"/>
          <w:szCs w:val="22"/>
        </w:rPr>
      </w:pPr>
      <w:r w:rsidRPr="00C143D4">
        <w:rPr>
          <w:b w:val="0"/>
          <w:sz w:val="22"/>
          <w:szCs w:val="22"/>
        </w:rPr>
        <w:t>Общая площадь Объекта долевого строительства по проекту (с учетом лоджий и балконов с коэф.</w:t>
      </w:r>
      <w:r w:rsidR="0079309C" w:rsidRPr="00D64EC2">
        <w:rPr>
          <w:b w:val="0"/>
          <w:sz w:val="22"/>
          <w:szCs w:val="22"/>
        </w:rPr>
        <w:t xml:space="preserve"> 0.3 </w:t>
      </w:r>
      <w:r w:rsidR="0079309C">
        <w:rPr>
          <w:b w:val="0"/>
          <w:sz w:val="22"/>
          <w:szCs w:val="22"/>
        </w:rPr>
        <w:t>и</w:t>
      </w:r>
      <w:r w:rsidR="0079309C" w:rsidRPr="00D64EC2">
        <w:rPr>
          <w:b w:val="0"/>
          <w:sz w:val="22"/>
          <w:szCs w:val="22"/>
        </w:rPr>
        <w:t xml:space="preserve"> 0.5</w:t>
      </w:r>
      <w:r w:rsidRPr="00C143D4">
        <w:rPr>
          <w:b w:val="0"/>
          <w:sz w:val="22"/>
          <w:szCs w:val="22"/>
        </w:rPr>
        <w:t>) составляет</w:t>
      </w:r>
      <w:proofErr w:type="gramStart"/>
      <w:r w:rsidRPr="00C143D4">
        <w:rPr>
          <w:sz w:val="22"/>
          <w:szCs w:val="22"/>
        </w:rPr>
        <w:t xml:space="preserve"> </w:t>
      </w:r>
      <w:r w:rsidR="004B66FD">
        <w:rPr>
          <w:b w:val="0"/>
          <w:sz w:val="22"/>
          <w:szCs w:val="22"/>
        </w:rPr>
        <w:t>_________</w:t>
      </w:r>
      <w:r w:rsidR="001C2166" w:rsidRPr="00B434A4">
        <w:rPr>
          <w:b w:val="0"/>
          <w:sz w:val="22"/>
          <w:szCs w:val="22"/>
        </w:rPr>
        <w:t xml:space="preserve"> </w:t>
      </w:r>
      <w:r w:rsidRPr="00B434A4">
        <w:rPr>
          <w:b w:val="0"/>
          <w:sz w:val="22"/>
          <w:szCs w:val="22"/>
        </w:rPr>
        <w:t>(</w:t>
      </w:r>
      <w:r w:rsidR="004B66FD">
        <w:rPr>
          <w:b w:val="0"/>
          <w:sz w:val="22"/>
          <w:szCs w:val="22"/>
        </w:rPr>
        <w:t>______________________________________</w:t>
      </w:r>
      <w:r w:rsidRPr="00B434A4">
        <w:rPr>
          <w:b w:val="0"/>
          <w:sz w:val="22"/>
          <w:szCs w:val="22"/>
        </w:rPr>
        <w:t xml:space="preserve">) </w:t>
      </w:r>
      <w:proofErr w:type="gramEnd"/>
      <w:r w:rsidRPr="00B434A4">
        <w:rPr>
          <w:b w:val="0"/>
          <w:sz w:val="22"/>
          <w:szCs w:val="22"/>
        </w:rPr>
        <w:t>квадратных метров.</w:t>
      </w:r>
      <w:r w:rsidRPr="00C143D4">
        <w:rPr>
          <w:b w:val="0"/>
          <w:sz w:val="22"/>
          <w:szCs w:val="22"/>
        </w:rPr>
        <w:t xml:space="preserve"> </w:t>
      </w:r>
    </w:p>
    <w:p w:rsidR="00D403D2" w:rsidRPr="00B434A4" w:rsidRDefault="00D403D2" w:rsidP="00C143D4">
      <w:pPr>
        <w:tabs>
          <w:tab w:val="left" w:pos="966"/>
        </w:tabs>
        <w:ind w:firstLine="567"/>
        <w:jc w:val="both"/>
        <w:rPr>
          <w:b w:val="0"/>
          <w:sz w:val="22"/>
          <w:szCs w:val="22"/>
        </w:rPr>
      </w:pPr>
      <w:r w:rsidRPr="00C143D4">
        <w:rPr>
          <w:b w:val="0"/>
          <w:sz w:val="22"/>
          <w:szCs w:val="22"/>
        </w:rPr>
        <w:t>Площадь квартиры без учета лоджий и балконов (далее именуемая «Площадь квартиры») равна</w:t>
      </w:r>
      <w:proofErr w:type="gramStart"/>
      <w:r w:rsidRPr="00C143D4">
        <w:rPr>
          <w:b w:val="0"/>
          <w:sz w:val="22"/>
          <w:szCs w:val="22"/>
        </w:rPr>
        <w:t xml:space="preserve"> </w:t>
      </w:r>
      <w:r w:rsidR="004B66FD">
        <w:rPr>
          <w:b w:val="0"/>
          <w:sz w:val="22"/>
          <w:szCs w:val="22"/>
        </w:rPr>
        <w:t>_________</w:t>
      </w:r>
      <w:r w:rsidR="001C2166" w:rsidRPr="00B434A4">
        <w:rPr>
          <w:b w:val="0"/>
          <w:sz w:val="22"/>
          <w:szCs w:val="22"/>
        </w:rPr>
        <w:t xml:space="preserve"> (</w:t>
      </w:r>
      <w:r w:rsidR="004B66FD">
        <w:rPr>
          <w:b w:val="0"/>
          <w:sz w:val="22"/>
          <w:szCs w:val="22"/>
        </w:rPr>
        <w:t>__________________________</w:t>
      </w:r>
      <w:r w:rsidR="001C2166" w:rsidRPr="00B434A4">
        <w:rPr>
          <w:b w:val="0"/>
          <w:sz w:val="22"/>
          <w:szCs w:val="22"/>
        </w:rPr>
        <w:t xml:space="preserve">) </w:t>
      </w:r>
      <w:proofErr w:type="gramEnd"/>
      <w:r w:rsidRPr="00B434A4">
        <w:rPr>
          <w:b w:val="0"/>
          <w:sz w:val="22"/>
          <w:szCs w:val="22"/>
        </w:rPr>
        <w:t>квадратных метров.</w:t>
      </w:r>
    </w:p>
    <w:p w:rsidR="003A1479" w:rsidRPr="00B82437" w:rsidRDefault="003A1479" w:rsidP="00D403D2">
      <w:pPr>
        <w:shd w:val="clear" w:color="auto" w:fill="FFFFFF"/>
        <w:tabs>
          <w:tab w:val="left" w:pos="966"/>
        </w:tabs>
        <w:ind w:firstLine="567"/>
        <w:jc w:val="both"/>
        <w:rPr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lastRenderedPageBreak/>
        <w:t>Местоположение Объекта долевого строительства указано на поэтажном плане создаваемого многоквартирного дома, который прилагается к настоящему Договору в Приложении №1 и является его неотъемлемой частью.</w:t>
      </w:r>
    </w:p>
    <w:p w:rsidR="004D7146" w:rsidRPr="00B82437" w:rsidRDefault="003A1479" w:rsidP="003A1479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Адрес Объекта долевого строительства, его площадь, параметры и характеристики 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организации, осуществляющей учёт и техническую инвентаризацию объектов недвижимого имущества</w:t>
      </w:r>
      <w:r w:rsidR="004D7146" w:rsidRPr="00B82437">
        <w:rPr>
          <w:b w:val="0"/>
          <w:bCs w:val="0"/>
          <w:color w:val="000000"/>
          <w:sz w:val="22"/>
          <w:szCs w:val="22"/>
        </w:rPr>
        <w:t>.</w:t>
      </w:r>
    </w:p>
    <w:p w:rsidR="004D7146" w:rsidRPr="00B82437" w:rsidRDefault="004D7146" w:rsidP="00BE649F">
      <w:pPr>
        <w:shd w:val="clear" w:color="auto" w:fill="FFFFFF"/>
        <w:tabs>
          <w:tab w:val="left" w:pos="1038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1.</w:t>
      </w:r>
      <w:r w:rsidR="003A1479">
        <w:rPr>
          <w:b w:val="0"/>
          <w:bCs w:val="0"/>
          <w:color w:val="000000"/>
          <w:sz w:val="22"/>
          <w:szCs w:val="22"/>
        </w:rPr>
        <w:t>5</w:t>
      </w:r>
      <w:r w:rsidRPr="00B82437">
        <w:rPr>
          <w:b w:val="0"/>
          <w:bCs w:val="0"/>
          <w:color w:val="000000"/>
          <w:sz w:val="22"/>
          <w:szCs w:val="22"/>
        </w:rPr>
        <w:t>.</w:t>
      </w:r>
      <w:r w:rsidRPr="00B82437">
        <w:rPr>
          <w:b w:val="0"/>
          <w:bCs w:val="0"/>
          <w:color w:val="000000"/>
          <w:sz w:val="22"/>
          <w:szCs w:val="22"/>
        </w:rPr>
        <w:tab/>
        <w:t>Государственная регистрация Договора участия в долевом строительстве осуществляется на основании заявления Сторон в порядке, предусмотренном действующим законодательством.</w:t>
      </w:r>
    </w:p>
    <w:p w:rsidR="004D7146" w:rsidRPr="00B82437" w:rsidRDefault="004D7146" w:rsidP="00BE649F">
      <w:pPr>
        <w:widowControl/>
        <w:ind w:firstLine="567"/>
        <w:jc w:val="both"/>
        <w:rPr>
          <w:b w:val="0"/>
          <w:bCs w:val="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Государственная регистрация права собственности 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B82437">
        <w:rPr>
          <w:b w:val="0"/>
          <w:bCs w:val="0"/>
          <w:color w:val="000000"/>
          <w:sz w:val="22"/>
          <w:szCs w:val="22"/>
        </w:rPr>
        <w:t xml:space="preserve"> долевого строительства на Объект долевого строительства осуществляется Участник</w:t>
      </w:r>
      <w:r w:rsidR="00915644">
        <w:rPr>
          <w:b w:val="0"/>
          <w:bCs w:val="0"/>
          <w:color w:val="000000"/>
          <w:sz w:val="22"/>
          <w:szCs w:val="22"/>
        </w:rPr>
        <w:t>ом</w:t>
      </w:r>
      <w:r w:rsidRPr="00B82437">
        <w:rPr>
          <w:b w:val="0"/>
          <w:bCs w:val="0"/>
          <w:color w:val="000000"/>
          <w:sz w:val="22"/>
          <w:szCs w:val="22"/>
        </w:rPr>
        <w:t xml:space="preserve"> самостоятельно.</w:t>
      </w:r>
      <w:r w:rsidRPr="00B82437">
        <w:rPr>
          <w:b w:val="0"/>
          <w:bCs w:val="0"/>
          <w:sz w:val="22"/>
          <w:szCs w:val="22"/>
        </w:rPr>
        <w:t xml:space="preserve"> </w:t>
      </w:r>
      <w:r w:rsidR="005B7C2A" w:rsidRPr="00B82437">
        <w:rPr>
          <w:b w:val="0"/>
          <w:bCs w:val="0"/>
          <w:sz w:val="22"/>
          <w:szCs w:val="22"/>
        </w:rPr>
        <w:t>Р</w:t>
      </w:r>
      <w:r w:rsidRPr="00B82437">
        <w:rPr>
          <w:b w:val="0"/>
          <w:bCs w:val="0"/>
          <w:sz w:val="22"/>
          <w:szCs w:val="22"/>
        </w:rPr>
        <w:t xml:space="preserve">асходы, </w:t>
      </w:r>
      <w:r w:rsidR="005B7C2A" w:rsidRPr="00B82437">
        <w:rPr>
          <w:b w:val="0"/>
          <w:bCs w:val="0"/>
          <w:sz w:val="22"/>
          <w:szCs w:val="22"/>
        </w:rPr>
        <w:t>связанные с</w:t>
      </w:r>
      <w:r w:rsidR="00983D23">
        <w:rPr>
          <w:b w:val="0"/>
          <w:bCs w:val="0"/>
          <w:sz w:val="22"/>
          <w:szCs w:val="22"/>
        </w:rPr>
        <w:t xml:space="preserve"> государственной </w:t>
      </w:r>
      <w:r w:rsidR="005B7C2A" w:rsidRPr="00B82437">
        <w:rPr>
          <w:b w:val="0"/>
          <w:bCs w:val="0"/>
          <w:sz w:val="22"/>
          <w:szCs w:val="22"/>
        </w:rPr>
        <w:t xml:space="preserve">регистрацией права собственности </w:t>
      </w:r>
      <w:r w:rsidR="00C679C1">
        <w:rPr>
          <w:b w:val="0"/>
          <w:bCs w:val="0"/>
          <w:sz w:val="22"/>
          <w:szCs w:val="22"/>
        </w:rPr>
        <w:t>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="00C679C1">
        <w:rPr>
          <w:b w:val="0"/>
          <w:bCs w:val="0"/>
          <w:sz w:val="22"/>
          <w:szCs w:val="22"/>
        </w:rPr>
        <w:t xml:space="preserve"> на </w:t>
      </w:r>
      <w:r w:rsidR="005B7C2A" w:rsidRPr="00B82437">
        <w:rPr>
          <w:b w:val="0"/>
          <w:bCs w:val="0"/>
          <w:sz w:val="22"/>
          <w:szCs w:val="22"/>
        </w:rPr>
        <w:t>Объект долевого строительства</w:t>
      </w:r>
      <w:r w:rsidRPr="00B82437">
        <w:rPr>
          <w:b w:val="0"/>
          <w:bCs w:val="0"/>
          <w:sz w:val="22"/>
          <w:szCs w:val="22"/>
        </w:rPr>
        <w:t>, оплачиваются Участник</w:t>
      </w:r>
      <w:r w:rsidR="00915644">
        <w:rPr>
          <w:b w:val="0"/>
          <w:bCs w:val="0"/>
          <w:color w:val="000000"/>
          <w:sz w:val="22"/>
          <w:szCs w:val="22"/>
        </w:rPr>
        <w:t>ом</w:t>
      </w:r>
      <w:r w:rsidRPr="00B82437">
        <w:rPr>
          <w:b w:val="0"/>
          <w:bCs w:val="0"/>
          <w:sz w:val="22"/>
          <w:szCs w:val="22"/>
        </w:rPr>
        <w:t xml:space="preserve"> долевого строительства самостоятельно и в цену настоящего Договора не включены.</w:t>
      </w:r>
    </w:p>
    <w:p w:rsidR="004D7146" w:rsidRPr="00775451" w:rsidRDefault="003A1479" w:rsidP="00BE649F">
      <w:pPr>
        <w:widowControl/>
        <w:ind w:firstLine="567"/>
        <w:jc w:val="both"/>
        <w:rPr>
          <w:b w:val="0"/>
          <w:bCs w:val="0"/>
          <w:color w:val="FF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1.6</w:t>
      </w:r>
      <w:r w:rsidR="004D7146" w:rsidRPr="00B82437">
        <w:rPr>
          <w:b w:val="0"/>
          <w:bCs w:val="0"/>
          <w:color w:val="000000"/>
          <w:sz w:val="22"/>
          <w:szCs w:val="22"/>
        </w:rPr>
        <w:t xml:space="preserve">. Проектный срок ввода жилого дома в эксплуатацию в соответствии с Проектной документацией </w:t>
      </w:r>
      <w:r w:rsidR="004D7146" w:rsidRPr="009C5068">
        <w:rPr>
          <w:b w:val="0"/>
          <w:bCs w:val="0"/>
          <w:color w:val="000000" w:themeColor="text1"/>
          <w:sz w:val="22"/>
          <w:szCs w:val="22"/>
        </w:rPr>
        <w:t xml:space="preserve">– </w:t>
      </w:r>
      <w:r w:rsidR="00A03FDB" w:rsidRPr="006D5933">
        <w:rPr>
          <w:b w:val="0"/>
          <w:bCs w:val="0"/>
          <w:color w:val="000000" w:themeColor="text1"/>
          <w:sz w:val="22"/>
          <w:szCs w:val="22"/>
        </w:rPr>
        <w:t xml:space="preserve">до </w:t>
      </w:r>
      <w:r w:rsidR="00175698" w:rsidRPr="00183A4E">
        <w:rPr>
          <w:b w:val="0"/>
          <w:bCs w:val="0"/>
          <w:color w:val="000000" w:themeColor="text1"/>
          <w:sz w:val="22"/>
          <w:szCs w:val="22"/>
        </w:rPr>
        <w:t xml:space="preserve">18 декабря </w:t>
      </w:r>
      <w:r w:rsidR="004B7B5C" w:rsidRPr="00183A4E">
        <w:rPr>
          <w:b w:val="0"/>
          <w:bCs w:val="0"/>
          <w:color w:val="000000" w:themeColor="text1"/>
          <w:sz w:val="22"/>
          <w:szCs w:val="22"/>
        </w:rPr>
        <w:t>202</w:t>
      </w:r>
      <w:r w:rsidR="00175698" w:rsidRPr="00183A4E">
        <w:rPr>
          <w:b w:val="0"/>
          <w:bCs w:val="0"/>
          <w:color w:val="000000" w:themeColor="text1"/>
          <w:sz w:val="22"/>
          <w:szCs w:val="22"/>
        </w:rPr>
        <w:t>3</w:t>
      </w:r>
      <w:r w:rsidR="004B7B5C" w:rsidRPr="00183A4E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6D5933" w:rsidRPr="00183A4E">
        <w:rPr>
          <w:b w:val="0"/>
          <w:bCs w:val="0"/>
          <w:color w:val="000000" w:themeColor="text1"/>
          <w:sz w:val="22"/>
          <w:szCs w:val="22"/>
        </w:rPr>
        <w:t>года.</w:t>
      </w:r>
    </w:p>
    <w:p w:rsidR="004D7146" w:rsidRPr="00B82437" w:rsidRDefault="003A1479" w:rsidP="00BE649F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1.7</w:t>
      </w:r>
      <w:r w:rsidR="004D7146" w:rsidRPr="00B82437">
        <w:rPr>
          <w:b w:val="0"/>
          <w:bCs w:val="0"/>
          <w:color w:val="000000"/>
          <w:sz w:val="22"/>
          <w:szCs w:val="22"/>
        </w:rPr>
        <w:t>. Застройщик обязан передать Участник</w:t>
      </w:r>
      <w:r w:rsidR="00915644">
        <w:rPr>
          <w:b w:val="0"/>
          <w:bCs w:val="0"/>
          <w:color w:val="000000"/>
          <w:sz w:val="22"/>
          <w:szCs w:val="22"/>
        </w:rPr>
        <w:t>у</w:t>
      </w:r>
      <w:r w:rsidR="004D7146" w:rsidRPr="00B82437">
        <w:rPr>
          <w:b w:val="0"/>
          <w:bCs w:val="0"/>
          <w:color w:val="000000"/>
          <w:sz w:val="22"/>
          <w:szCs w:val="22"/>
        </w:rPr>
        <w:t xml:space="preserve"> Объект</w:t>
      </w:r>
      <w:r w:rsidR="00771E5A" w:rsidRPr="00B82437">
        <w:rPr>
          <w:b w:val="0"/>
          <w:bCs w:val="0"/>
          <w:color w:val="000000"/>
          <w:sz w:val="22"/>
          <w:szCs w:val="22"/>
        </w:rPr>
        <w:t xml:space="preserve"> долевого строительства</w:t>
      </w:r>
      <w:r w:rsidR="004D7146" w:rsidRPr="00B82437">
        <w:rPr>
          <w:b w:val="0"/>
          <w:bCs w:val="0"/>
          <w:color w:val="000000"/>
          <w:sz w:val="22"/>
          <w:szCs w:val="22"/>
        </w:rPr>
        <w:t xml:space="preserve"> по Акту приема-передачи </w:t>
      </w:r>
      <w:r w:rsidR="00183A4E">
        <w:rPr>
          <w:b w:val="0"/>
          <w:bCs w:val="0"/>
          <w:color w:val="000000"/>
          <w:sz w:val="22"/>
          <w:szCs w:val="22"/>
        </w:rPr>
        <w:t>в течени</w:t>
      </w:r>
      <w:proofErr w:type="gramStart"/>
      <w:r w:rsidR="00183A4E">
        <w:rPr>
          <w:b w:val="0"/>
          <w:bCs w:val="0"/>
          <w:color w:val="000000"/>
          <w:sz w:val="22"/>
          <w:szCs w:val="22"/>
        </w:rPr>
        <w:t>и</w:t>
      </w:r>
      <w:proofErr w:type="gramEnd"/>
      <w:r w:rsidR="00183A4E">
        <w:rPr>
          <w:b w:val="0"/>
          <w:bCs w:val="0"/>
          <w:color w:val="000000"/>
          <w:sz w:val="22"/>
          <w:szCs w:val="22"/>
        </w:rPr>
        <w:t xml:space="preserve"> 6 (шести) месяцев с момента получения Разрешения на ввод в эксплуатацию объекта</w:t>
      </w:r>
      <w:r w:rsidR="006D5933" w:rsidRPr="009B5443">
        <w:rPr>
          <w:b w:val="0"/>
          <w:bCs w:val="0"/>
          <w:color w:val="000000"/>
          <w:sz w:val="22"/>
          <w:szCs w:val="22"/>
        </w:rPr>
        <w:t xml:space="preserve">. </w:t>
      </w:r>
      <w:r w:rsidR="00A825A5" w:rsidRPr="006D5933">
        <w:rPr>
          <w:b w:val="0"/>
          <w:bCs w:val="0"/>
          <w:color w:val="000000"/>
          <w:sz w:val="22"/>
          <w:szCs w:val="22"/>
        </w:rPr>
        <w:t>Застройщик вправе</w:t>
      </w:r>
      <w:r w:rsidR="00A825A5" w:rsidRPr="00B82437">
        <w:rPr>
          <w:b w:val="0"/>
          <w:bCs w:val="0"/>
          <w:color w:val="000000"/>
          <w:sz w:val="22"/>
          <w:szCs w:val="22"/>
        </w:rPr>
        <w:t xml:space="preserve"> досрочно исполнить свои обязательства по завершению строительства и вводу Многоквартирного дома в эксплуатацию, а также по передаче Объекта долевого</w:t>
      </w:r>
      <w:r w:rsidR="00347931">
        <w:rPr>
          <w:b w:val="0"/>
          <w:bCs w:val="0"/>
          <w:color w:val="000000"/>
          <w:sz w:val="22"/>
          <w:szCs w:val="22"/>
        </w:rPr>
        <w:t xml:space="preserve"> </w:t>
      </w:r>
      <w:r w:rsidR="00A825A5" w:rsidRPr="00B82437">
        <w:rPr>
          <w:b w:val="0"/>
          <w:bCs w:val="0"/>
          <w:color w:val="000000"/>
          <w:sz w:val="22"/>
          <w:szCs w:val="22"/>
        </w:rPr>
        <w:t>строительства Участник</w:t>
      </w:r>
      <w:r w:rsidR="00915644">
        <w:rPr>
          <w:b w:val="0"/>
          <w:bCs w:val="0"/>
          <w:color w:val="000000"/>
          <w:sz w:val="22"/>
          <w:szCs w:val="22"/>
        </w:rPr>
        <w:t>у</w:t>
      </w:r>
      <w:r w:rsidR="00347931">
        <w:rPr>
          <w:b w:val="0"/>
          <w:bCs w:val="0"/>
          <w:color w:val="000000"/>
          <w:sz w:val="22"/>
          <w:szCs w:val="22"/>
        </w:rPr>
        <w:t xml:space="preserve"> </w:t>
      </w:r>
      <w:r w:rsidR="00A825A5" w:rsidRPr="00B82437">
        <w:rPr>
          <w:b w:val="0"/>
          <w:bCs w:val="0"/>
          <w:color w:val="000000"/>
          <w:sz w:val="22"/>
          <w:szCs w:val="22"/>
        </w:rPr>
        <w:t xml:space="preserve">долевого строительства. </w:t>
      </w:r>
    </w:p>
    <w:p w:rsidR="004D7146" w:rsidRPr="00B82437" w:rsidRDefault="004D7146" w:rsidP="003A1479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 xml:space="preserve">Застройщик не менее чем за месяц до </w:t>
      </w:r>
      <w:proofErr w:type="gramStart"/>
      <w:r w:rsidRPr="00B82437">
        <w:rPr>
          <w:b w:val="0"/>
          <w:bCs w:val="0"/>
          <w:color w:val="000000"/>
          <w:sz w:val="22"/>
          <w:szCs w:val="22"/>
        </w:rPr>
        <w:t>наступления</w:t>
      </w:r>
      <w:proofErr w:type="gramEnd"/>
      <w:r w:rsidRPr="00B82437">
        <w:rPr>
          <w:b w:val="0"/>
          <w:bCs w:val="0"/>
          <w:color w:val="000000"/>
          <w:sz w:val="22"/>
          <w:szCs w:val="22"/>
        </w:rPr>
        <w:t xml:space="preserve"> установленного Договором срока передачи объекта долевого </w:t>
      </w:r>
      <w:r w:rsidR="006D463F">
        <w:rPr>
          <w:b w:val="0"/>
          <w:bCs w:val="0"/>
          <w:color w:val="000000"/>
          <w:sz w:val="22"/>
          <w:szCs w:val="22"/>
        </w:rPr>
        <w:t>строительства обязан направить Участник</w:t>
      </w:r>
      <w:r w:rsidR="00915644">
        <w:rPr>
          <w:b w:val="0"/>
          <w:bCs w:val="0"/>
          <w:color w:val="000000"/>
          <w:sz w:val="22"/>
          <w:szCs w:val="22"/>
        </w:rPr>
        <w:t>у</w:t>
      </w:r>
      <w:r w:rsidRPr="00B82437">
        <w:rPr>
          <w:b w:val="0"/>
          <w:bCs w:val="0"/>
          <w:color w:val="000000"/>
          <w:sz w:val="22"/>
          <w:szCs w:val="22"/>
        </w:rPr>
        <w:t xml:space="preserve"> долевого строительства сообщение о завершении строительства жилого дома в соответствии с Договором и о готовности Объекта долевого строительства к передаче и о необходимости произвести окончательные расчеты по фактической площади и принять Объект долевого строительства в собственность по акту приема-передачи.</w:t>
      </w:r>
    </w:p>
    <w:p w:rsidR="004D7146" w:rsidRPr="00B82437" w:rsidRDefault="004D7146" w:rsidP="003A1479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В течение 10 (Десяти) рабочих дней с момента получения уведомления Застройщика Участник долевого строительства обязан произвести окончательные расчеты, уточненные по результатам обмера Объекта долевого строительства органом технической инвентаризации.</w:t>
      </w:r>
    </w:p>
    <w:p w:rsidR="00347931" w:rsidRDefault="004D7146" w:rsidP="003A1479">
      <w:pPr>
        <w:pStyle w:val="a6"/>
        <w:widowControl/>
        <w:numPr>
          <w:ilvl w:val="1"/>
          <w:numId w:val="8"/>
        </w:numPr>
        <w:tabs>
          <w:tab w:val="left" w:pos="993"/>
          <w:tab w:val="left" w:pos="1338"/>
        </w:tabs>
        <w:ind w:left="0" w:firstLine="567"/>
        <w:jc w:val="both"/>
        <w:rPr>
          <w:b w:val="0"/>
          <w:sz w:val="22"/>
          <w:szCs w:val="22"/>
        </w:rPr>
      </w:pPr>
      <w:r w:rsidRPr="00347931">
        <w:rPr>
          <w:b w:val="0"/>
          <w:bCs w:val="0"/>
          <w:color w:val="000000"/>
          <w:sz w:val="22"/>
          <w:szCs w:val="22"/>
        </w:rPr>
        <w:t>По взаимному соглашению сторон Объект долевого строительства</w:t>
      </w:r>
      <w:r w:rsidR="006D463F" w:rsidRPr="00347931">
        <w:rPr>
          <w:b w:val="0"/>
          <w:sz w:val="22"/>
          <w:szCs w:val="22"/>
        </w:rPr>
        <w:t xml:space="preserve"> подлежит передаче Участник</w:t>
      </w:r>
      <w:r w:rsidR="00915644" w:rsidRPr="00347931">
        <w:rPr>
          <w:b w:val="0"/>
          <w:bCs w:val="0"/>
          <w:color w:val="000000"/>
          <w:sz w:val="22"/>
          <w:szCs w:val="22"/>
        </w:rPr>
        <w:t>у</w:t>
      </w:r>
      <w:r w:rsidR="009F0DB1" w:rsidRPr="00347931">
        <w:rPr>
          <w:b w:val="0"/>
          <w:sz w:val="22"/>
          <w:szCs w:val="22"/>
        </w:rPr>
        <w:t xml:space="preserve"> в соответствии со Спецификацией комплектности (Приложение №2 к настоящему Договору)</w:t>
      </w:r>
      <w:r w:rsidR="00347931">
        <w:rPr>
          <w:b w:val="0"/>
          <w:sz w:val="22"/>
          <w:szCs w:val="22"/>
        </w:rPr>
        <w:t>.</w:t>
      </w:r>
    </w:p>
    <w:p w:rsidR="004D7146" w:rsidRPr="00347931" w:rsidRDefault="00347931" w:rsidP="003A1479">
      <w:pPr>
        <w:pStyle w:val="a6"/>
        <w:widowControl/>
        <w:numPr>
          <w:ilvl w:val="1"/>
          <w:numId w:val="8"/>
        </w:numPr>
        <w:tabs>
          <w:tab w:val="left" w:pos="993"/>
          <w:tab w:val="left" w:pos="1338"/>
        </w:tabs>
        <w:ind w:left="0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4D7146" w:rsidRPr="00347931">
        <w:rPr>
          <w:b w:val="0"/>
          <w:sz w:val="22"/>
          <w:szCs w:val="22"/>
        </w:rPr>
        <w:t>Основные характеристики жилого дома:</w:t>
      </w:r>
    </w:p>
    <w:p w:rsidR="0077665F" w:rsidRPr="00B82437" w:rsidRDefault="004D7146" w:rsidP="003A1479">
      <w:pPr>
        <w:tabs>
          <w:tab w:val="left" w:pos="1338"/>
        </w:tabs>
        <w:ind w:firstLine="567"/>
        <w:jc w:val="both"/>
        <w:rPr>
          <w:b w:val="0"/>
          <w:sz w:val="22"/>
          <w:szCs w:val="22"/>
        </w:rPr>
      </w:pPr>
      <w:r w:rsidRPr="00B82437">
        <w:rPr>
          <w:b w:val="0"/>
          <w:sz w:val="22"/>
          <w:szCs w:val="22"/>
        </w:rPr>
        <w:t>- материал наружных стен и каркаса объекта:</w:t>
      </w:r>
      <w:r w:rsidR="00E459B4">
        <w:rPr>
          <w:b w:val="0"/>
          <w:sz w:val="22"/>
          <w:szCs w:val="22"/>
        </w:rPr>
        <w:t xml:space="preserve"> монолитные железобетонные стены</w:t>
      </w:r>
      <w:r w:rsidR="0077665F" w:rsidRPr="00B82437">
        <w:rPr>
          <w:b w:val="0"/>
          <w:sz w:val="22"/>
          <w:szCs w:val="22"/>
        </w:rPr>
        <w:t>,</w:t>
      </w:r>
      <w:r w:rsidRPr="00B82437">
        <w:rPr>
          <w:b w:val="0"/>
          <w:sz w:val="22"/>
          <w:szCs w:val="22"/>
        </w:rPr>
        <w:t xml:space="preserve"> </w:t>
      </w:r>
      <w:r w:rsidR="00E459B4">
        <w:rPr>
          <w:b w:val="0"/>
          <w:sz w:val="22"/>
          <w:szCs w:val="22"/>
        </w:rPr>
        <w:t>наружные стены выполнены: керамические блоки «Керакам»</w:t>
      </w:r>
      <w:r w:rsidR="00E459B4" w:rsidRPr="00E459B4">
        <w:rPr>
          <w:b w:val="0"/>
          <w:sz w:val="22"/>
          <w:szCs w:val="22"/>
        </w:rPr>
        <w:t xml:space="preserve"> </w:t>
      </w:r>
      <w:r w:rsidR="00E459B4">
        <w:rPr>
          <w:b w:val="0"/>
          <w:sz w:val="22"/>
          <w:szCs w:val="22"/>
        </w:rPr>
        <w:t>с утеплением минераловатными плитами на базальтовой основе (</w:t>
      </w:r>
      <w:r w:rsidR="00E459B4">
        <w:rPr>
          <w:b w:val="0"/>
          <w:sz w:val="22"/>
          <w:szCs w:val="22"/>
          <w:lang w:val="en-US"/>
        </w:rPr>
        <w:t>Rockwool</w:t>
      </w:r>
      <w:r w:rsidR="00E459B4" w:rsidRPr="00162954">
        <w:rPr>
          <w:b w:val="0"/>
          <w:sz w:val="22"/>
          <w:szCs w:val="22"/>
        </w:rPr>
        <w:t xml:space="preserve"> </w:t>
      </w:r>
      <w:r w:rsidR="00E459B4">
        <w:rPr>
          <w:b w:val="0"/>
          <w:sz w:val="22"/>
          <w:szCs w:val="22"/>
        </w:rPr>
        <w:t>Фасад Баттс)</w:t>
      </w:r>
    </w:p>
    <w:p w:rsidR="004D7146" w:rsidRPr="00B82437" w:rsidRDefault="004D7146" w:rsidP="003A1479">
      <w:pPr>
        <w:tabs>
          <w:tab w:val="left" w:pos="1338"/>
        </w:tabs>
        <w:ind w:firstLine="567"/>
        <w:jc w:val="both"/>
        <w:rPr>
          <w:b w:val="0"/>
          <w:sz w:val="22"/>
          <w:szCs w:val="22"/>
        </w:rPr>
      </w:pPr>
      <w:r w:rsidRPr="00B82437">
        <w:rPr>
          <w:b w:val="0"/>
          <w:sz w:val="22"/>
          <w:szCs w:val="22"/>
        </w:rPr>
        <w:t>- поэтажных перекрытий:</w:t>
      </w:r>
      <w:r w:rsidR="00E85DD3" w:rsidRPr="00B82437">
        <w:rPr>
          <w:b w:val="0"/>
          <w:sz w:val="22"/>
          <w:szCs w:val="22"/>
        </w:rPr>
        <w:t xml:space="preserve"> монолитные  железобетонные  плиты;</w:t>
      </w:r>
    </w:p>
    <w:p w:rsidR="004D7146" w:rsidRPr="00B82437" w:rsidRDefault="004D7146" w:rsidP="003A1479">
      <w:pPr>
        <w:tabs>
          <w:tab w:val="left" w:pos="1338"/>
        </w:tabs>
        <w:ind w:firstLine="567"/>
        <w:jc w:val="both"/>
        <w:rPr>
          <w:b w:val="0"/>
          <w:sz w:val="22"/>
          <w:szCs w:val="22"/>
        </w:rPr>
      </w:pPr>
      <w:r w:rsidRPr="00B82437">
        <w:rPr>
          <w:b w:val="0"/>
          <w:sz w:val="22"/>
          <w:szCs w:val="22"/>
        </w:rPr>
        <w:t xml:space="preserve">- класс энергоэффективности: </w:t>
      </w:r>
      <w:r w:rsidR="00E459B4">
        <w:rPr>
          <w:b w:val="0"/>
          <w:sz w:val="22"/>
          <w:szCs w:val="22"/>
        </w:rPr>
        <w:t>А</w:t>
      </w:r>
      <w:r w:rsidR="00E459B4" w:rsidRPr="00B82437">
        <w:rPr>
          <w:b w:val="0"/>
          <w:sz w:val="22"/>
          <w:szCs w:val="22"/>
        </w:rPr>
        <w:t xml:space="preserve"> </w:t>
      </w:r>
      <w:r w:rsidR="00E85DD3" w:rsidRPr="00B82437">
        <w:rPr>
          <w:b w:val="0"/>
          <w:sz w:val="22"/>
          <w:szCs w:val="22"/>
        </w:rPr>
        <w:t>(</w:t>
      </w:r>
      <w:r w:rsidR="00E459B4">
        <w:rPr>
          <w:b w:val="0"/>
          <w:sz w:val="22"/>
          <w:szCs w:val="22"/>
        </w:rPr>
        <w:t xml:space="preserve">очень </w:t>
      </w:r>
      <w:r w:rsidRPr="00B82437">
        <w:rPr>
          <w:b w:val="0"/>
          <w:sz w:val="22"/>
          <w:szCs w:val="22"/>
        </w:rPr>
        <w:t>высокий</w:t>
      </w:r>
      <w:r w:rsidR="00E85DD3" w:rsidRPr="00B82437">
        <w:rPr>
          <w:b w:val="0"/>
          <w:sz w:val="22"/>
          <w:szCs w:val="22"/>
        </w:rPr>
        <w:t>)</w:t>
      </w:r>
      <w:r w:rsidRPr="00B82437">
        <w:rPr>
          <w:b w:val="0"/>
          <w:sz w:val="22"/>
          <w:szCs w:val="22"/>
        </w:rPr>
        <w:t>;</w:t>
      </w:r>
    </w:p>
    <w:p w:rsidR="004D7146" w:rsidRDefault="004D7146" w:rsidP="003A1479">
      <w:pPr>
        <w:tabs>
          <w:tab w:val="left" w:pos="1338"/>
        </w:tabs>
        <w:ind w:firstLine="567"/>
        <w:jc w:val="both"/>
        <w:rPr>
          <w:b w:val="0"/>
          <w:sz w:val="22"/>
          <w:szCs w:val="22"/>
        </w:rPr>
      </w:pPr>
      <w:r w:rsidRPr="00B82437">
        <w:rPr>
          <w:b w:val="0"/>
          <w:sz w:val="22"/>
          <w:szCs w:val="22"/>
        </w:rPr>
        <w:t xml:space="preserve">- класс </w:t>
      </w:r>
      <w:r w:rsidR="00E85DD3" w:rsidRPr="00B82437">
        <w:rPr>
          <w:b w:val="0"/>
          <w:sz w:val="22"/>
          <w:szCs w:val="22"/>
        </w:rPr>
        <w:t>сооружения</w:t>
      </w:r>
      <w:r w:rsidRPr="00B82437">
        <w:rPr>
          <w:b w:val="0"/>
          <w:sz w:val="22"/>
          <w:szCs w:val="22"/>
        </w:rPr>
        <w:t xml:space="preserve">: </w:t>
      </w:r>
      <w:r w:rsidR="00E85DD3" w:rsidRPr="00B82437">
        <w:rPr>
          <w:b w:val="0"/>
          <w:sz w:val="22"/>
          <w:szCs w:val="22"/>
        </w:rPr>
        <w:t>КС-2 (нормальный)</w:t>
      </w:r>
      <w:r w:rsidRPr="00B82437">
        <w:rPr>
          <w:b w:val="0"/>
          <w:sz w:val="22"/>
          <w:szCs w:val="22"/>
        </w:rPr>
        <w:t>;</w:t>
      </w:r>
    </w:p>
    <w:p w:rsidR="00B0738F" w:rsidRPr="00B82437" w:rsidRDefault="00B0738F" w:rsidP="003A1479">
      <w:pPr>
        <w:tabs>
          <w:tab w:val="left" w:pos="1338"/>
        </w:tabs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сейсмостойкость: 5 баллов.</w:t>
      </w:r>
    </w:p>
    <w:p w:rsidR="002707EF" w:rsidRPr="00B82437" w:rsidRDefault="002707EF" w:rsidP="003A1479">
      <w:pPr>
        <w:tabs>
          <w:tab w:val="left" w:pos="1338"/>
        </w:tabs>
        <w:ind w:firstLine="567"/>
        <w:jc w:val="both"/>
        <w:rPr>
          <w:b w:val="0"/>
          <w:sz w:val="22"/>
          <w:szCs w:val="22"/>
        </w:rPr>
      </w:pPr>
    </w:p>
    <w:p w:rsidR="002707EF" w:rsidRPr="00B82437" w:rsidRDefault="002707EF" w:rsidP="002707EF">
      <w:pPr>
        <w:shd w:val="clear" w:color="auto" w:fill="FFFFFF"/>
        <w:tabs>
          <w:tab w:val="left" w:pos="1038"/>
        </w:tabs>
        <w:ind w:firstLine="558"/>
        <w:jc w:val="center"/>
        <w:rPr>
          <w:b w:val="0"/>
          <w:bCs w:val="0"/>
          <w:color w:val="000000"/>
          <w:sz w:val="22"/>
          <w:szCs w:val="22"/>
        </w:rPr>
      </w:pPr>
      <w:r w:rsidRPr="00B82437">
        <w:rPr>
          <w:color w:val="000000"/>
          <w:sz w:val="22"/>
          <w:szCs w:val="22"/>
        </w:rPr>
        <w:t>2. ЦЕНА ДОГОВОРА, СРОК И ПОРЯДОК УПЛАТЫ ДЕНЕЖНЫХ СРЕДСТВ</w:t>
      </w:r>
    </w:p>
    <w:p w:rsidR="00E93903" w:rsidRPr="00B434A4" w:rsidRDefault="00E93903" w:rsidP="00E93903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93903">
        <w:rPr>
          <w:b w:val="0"/>
          <w:bCs w:val="0"/>
          <w:color w:val="000000"/>
          <w:sz w:val="22"/>
          <w:szCs w:val="22"/>
        </w:rPr>
        <w:t>2.1. Цена договора, то есть размер денежных средств, подлежащих уплате Участником долевого строительства за Объект долевого строительства согласно условиям Договора</w:t>
      </w:r>
      <w:r w:rsidR="0060576B">
        <w:rPr>
          <w:b w:val="0"/>
          <w:bCs w:val="0"/>
          <w:color w:val="000000"/>
          <w:sz w:val="22"/>
          <w:szCs w:val="22"/>
        </w:rPr>
        <w:t>,</w:t>
      </w:r>
      <w:r w:rsidRPr="00E93903">
        <w:rPr>
          <w:b w:val="0"/>
          <w:bCs w:val="0"/>
          <w:color w:val="000000"/>
          <w:sz w:val="22"/>
          <w:szCs w:val="22"/>
        </w:rPr>
        <w:t xml:space="preserve"> устанавливается на момент заключения настоящего Договора в размере</w:t>
      </w:r>
      <w:proofErr w:type="gramStart"/>
      <w:r w:rsidR="004B66FD">
        <w:rPr>
          <w:b w:val="0"/>
          <w:bCs w:val="0"/>
          <w:color w:val="000000"/>
          <w:sz w:val="22"/>
          <w:szCs w:val="22"/>
        </w:rPr>
        <w:t>____________________</w:t>
      </w:r>
      <w:r w:rsidRPr="00B434A4">
        <w:rPr>
          <w:b w:val="0"/>
          <w:bCs w:val="0"/>
          <w:color w:val="000000"/>
          <w:sz w:val="22"/>
          <w:szCs w:val="22"/>
        </w:rPr>
        <w:t xml:space="preserve"> </w:t>
      </w:r>
      <w:r w:rsidR="009B5443" w:rsidRPr="00B434A4">
        <w:rPr>
          <w:b w:val="0"/>
          <w:bCs w:val="0"/>
          <w:color w:val="000000"/>
          <w:sz w:val="22"/>
          <w:szCs w:val="22"/>
        </w:rPr>
        <w:t>(</w:t>
      </w:r>
      <w:r w:rsidR="004B66FD">
        <w:rPr>
          <w:b w:val="0"/>
          <w:bCs w:val="0"/>
          <w:color w:val="000000"/>
          <w:sz w:val="22"/>
          <w:szCs w:val="22"/>
        </w:rPr>
        <w:t>______________</w:t>
      </w:r>
      <w:r w:rsidR="0077712E">
        <w:rPr>
          <w:b w:val="0"/>
          <w:bCs w:val="0"/>
          <w:color w:val="000000"/>
          <w:sz w:val="22"/>
          <w:szCs w:val="22"/>
        </w:rPr>
        <w:t>_______________</w:t>
      </w:r>
      <w:r w:rsidR="004B66FD">
        <w:rPr>
          <w:b w:val="0"/>
          <w:bCs w:val="0"/>
          <w:color w:val="000000"/>
          <w:sz w:val="22"/>
          <w:szCs w:val="22"/>
        </w:rPr>
        <w:t>____)</w:t>
      </w:r>
      <w:r w:rsidR="009B5443" w:rsidRPr="00B434A4">
        <w:rPr>
          <w:b w:val="0"/>
          <w:bCs w:val="0"/>
          <w:color w:val="000000"/>
          <w:sz w:val="22"/>
          <w:szCs w:val="22"/>
        </w:rPr>
        <w:t xml:space="preserve"> </w:t>
      </w:r>
      <w:proofErr w:type="gramEnd"/>
      <w:r w:rsidR="009B5443" w:rsidRPr="00B434A4">
        <w:rPr>
          <w:b w:val="0"/>
          <w:bCs w:val="0"/>
          <w:color w:val="000000"/>
          <w:sz w:val="22"/>
          <w:szCs w:val="22"/>
        </w:rPr>
        <w:t xml:space="preserve">руб. </w:t>
      </w:r>
      <w:r w:rsidR="004B66FD">
        <w:rPr>
          <w:b w:val="0"/>
          <w:bCs w:val="0"/>
          <w:color w:val="000000"/>
          <w:sz w:val="22"/>
          <w:szCs w:val="22"/>
        </w:rPr>
        <w:t>___</w:t>
      </w:r>
      <w:r w:rsidR="009B5443" w:rsidRPr="00B434A4">
        <w:rPr>
          <w:b w:val="0"/>
          <w:bCs w:val="0"/>
          <w:color w:val="000000"/>
          <w:sz w:val="22"/>
          <w:szCs w:val="22"/>
        </w:rPr>
        <w:t xml:space="preserve"> копеек.</w:t>
      </w:r>
    </w:p>
    <w:p w:rsidR="00E93903" w:rsidRPr="00E93903" w:rsidRDefault="00E93903" w:rsidP="00E93903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93903">
        <w:rPr>
          <w:b w:val="0"/>
          <w:bCs w:val="0"/>
          <w:color w:val="000000"/>
          <w:sz w:val="22"/>
          <w:szCs w:val="22"/>
        </w:rPr>
        <w:t xml:space="preserve">Цена Договора состоит </w:t>
      </w:r>
      <w:proofErr w:type="gramStart"/>
      <w:r w:rsidRPr="00E93903">
        <w:rPr>
          <w:b w:val="0"/>
          <w:bCs w:val="0"/>
          <w:color w:val="000000"/>
          <w:sz w:val="22"/>
          <w:szCs w:val="22"/>
        </w:rPr>
        <w:t>из</w:t>
      </w:r>
      <w:proofErr w:type="gramEnd"/>
      <w:r w:rsidRPr="00E93903">
        <w:rPr>
          <w:b w:val="0"/>
          <w:bCs w:val="0"/>
          <w:color w:val="000000"/>
          <w:sz w:val="22"/>
          <w:szCs w:val="22"/>
        </w:rPr>
        <w:t>:</w:t>
      </w:r>
    </w:p>
    <w:p w:rsidR="00E93903" w:rsidRPr="00E93903" w:rsidRDefault="00E93903" w:rsidP="00E93903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93903">
        <w:rPr>
          <w:b w:val="0"/>
          <w:bCs w:val="0"/>
          <w:color w:val="000000"/>
          <w:sz w:val="22"/>
          <w:szCs w:val="22"/>
        </w:rPr>
        <w:t>2.1.1. Цены Объекта долевого строительства в размере</w:t>
      </w:r>
      <w:proofErr w:type="gramStart"/>
      <w:r w:rsidRPr="00E93903">
        <w:rPr>
          <w:b w:val="0"/>
          <w:bCs w:val="0"/>
          <w:color w:val="000000"/>
          <w:sz w:val="22"/>
          <w:szCs w:val="22"/>
        </w:rPr>
        <w:t xml:space="preserve"> </w:t>
      </w:r>
      <w:r w:rsidR="004B66FD">
        <w:rPr>
          <w:b w:val="0"/>
          <w:bCs w:val="0"/>
          <w:color w:val="000000"/>
          <w:sz w:val="22"/>
          <w:szCs w:val="22"/>
        </w:rPr>
        <w:t>_______________</w:t>
      </w:r>
      <w:r w:rsidR="009B5443" w:rsidRPr="00B434A4">
        <w:rPr>
          <w:b w:val="0"/>
          <w:bCs w:val="0"/>
          <w:color w:val="000000"/>
          <w:sz w:val="22"/>
          <w:szCs w:val="22"/>
        </w:rPr>
        <w:t xml:space="preserve"> (</w:t>
      </w:r>
      <w:r w:rsidR="0077712E">
        <w:rPr>
          <w:b w:val="0"/>
          <w:bCs w:val="0"/>
          <w:color w:val="000000"/>
          <w:sz w:val="22"/>
          <w:szCs w:val="22"/>
        </w:rPr>
        <w:t>_________________________</w:t>
      </w:r>
      <w:bookmarkStart w:id="0" w:name="_GoBack"/>
      <w:bookmarkEnd w:id="0"/>
      <w:r w:rsidR="004B66FD">
        <w:rPr>
          <w:b w:val="0"/>
          <w:bCs w:val="0"/>
          <w:color w:val="000000"/>
          <w:sz w:val="22"/>
          <w:szCs w:val="22"/>
        </w:rPr>
        <w:t>__</w:t>
      </w:r>
      <w:r w:rsidR="009B5443" w:rsidRPr="00B434A4">
        <w:rPr>
          <w:b w:val="0"/>
          <w:bCs w:val="0"/>
          <w:color w:val="000000"/>
          <w:sz w:val="22"/>
          <w:szCs w:val="22"/>
        </w:rPr>
        <w:t xml:space="preserve">) </w:t>
      </w:r>
      <w:proofErr w:type="gramEnd"/>
      <w:r w:rsidR="009B5443" w:rsidRPr="00B434A4">
        <w:rPr>
          <w:b w:val="0"/>
          <w:bCs w:val="0"/>
          <w:color w:val="000000"/>
          <w:sz w:val="22"/>
          <w:szCs w:val="22"/>
        </w:rPr>
        <w:t xml:space="preserve">руб. </w:t>
      </w:r>
      <w:r w:rsidR="004B66FD">
        <w:rPr>
          <w:b w:val="0"/>
          <w:bCs w:val="0"/>
          <w:color w:val="000000"/>
          <w:sz w:val="22"/>
          <w:szCs w:val="22"/>
        </w:rPr>
        <w:t>___</w:t>
      </w:r>
      <w:r w:rsidR="009B5443" w:rsidRPr="00B434A4">
        <w:rPr>
          <w:b w:val="0"/>
          <w:bCs w:val="0"/>
          <w:color w:val="000000"/>
          <w:sz w:val="22"/>
          <w:szCs w:val="22"/>
        </w:rPr>
        <w:t xml:space="preserve"> копеек</w:t>
      </w:r>
      <w:r w:rsidRPr="00B434A4">
        <w:rPr>
          <w:b w:val="0"/>
          <w:bCs w:val="0"/>
          <w:color w:val="000000"/>
          <w:sz w:val="22"/>
          <w:szCs w:val="22"/>
        </w:rPr>
        <w:t xml:space="preserve"> из расчета </w:t>
      </w:r>
      <w:r w:rsidR="004B66FD">
        <w:rPr>
          <w:b w:val="0"/>
          <w:bCs w:val="0"/>
          <w:color w:val="000000"/>
          <w:sz w:val="22"/>
          <w:szCs w:val="22"/>
        </w:rPr>
        <w:t>_____________________________________</w:t>
      </w:r>
      <w:r w:rsidRPr="00B434A4">
        <w:rPr>
          <w:b w:val="0"/>
          <w:bCs w:val="0"/>
          <w:color w:val="000000"/>
          <w:sz w:val="22"/>
          <w:szCs w:val="22"/>
        </w:rPr>
        <w:t xml:space="preserve"> (</w:t>
      </w:r>
      <w:r w:rsidR="004B66FD">
        <w:rPr>
          <w:b w:val="0"/>
          <w:bCs w:val="0"/>
          <w:color w:val="000000"/>
          <w:sz w:val="22"/>
          <w:szCs w:val="22"/>
        </w:rPr>
        <w:t>_________________________</w:t>
      </w:r>
      <w:r w:rsidRPr="00B434A4">
        <w:rPr>
          <w:b w:val="0"/>
          <w:bCs w:val="0"/>
          <w:color w:val="000000"/>
          <w:sz w:val="22"/>
          <w:szCs w:val="22"/>
        </w:rPr>
        <w:t xml:space="preserve">) </w:t>
      </w:r>
      <w:r w:rsidR="009B5443" w:rsidRPr="00B434A4">
        <w:rPr>
          <w:b w:val="0"/>
          <w:bCs w:val="0"/>
          <w:color w:val="000000"/>
          <w:sz w:val="22"/>
          <w:szCs w:val="22"/>
        </w:rPr>
        <w:t xml:space="preserve">руб. </w:t>
      </w:r>
      <w:r w:rsidR="004B66FD">
        <w:rPr>
          <w:b w:val="0"/>
          <w:bCs w:val="0"/>
          <w:color w:val="000000"/>
          <w:sz w:val="22"/>
          <w:szCs w:val="22"/>
        </w:rPr>
        <w:t>____</w:t>
      </w:r>
      <w:r w:rsidR="009B5443" w:rsidRPr="00B434A4">
        <w:rPr>
          <w:b w:val="0"/>
          <w:bCs w:val="0"/>
          <w:color w:val="000000"/>
          <w:sz w:val="22"/>
          <w:szCs w:val="22"/>
        </w:rPr>
        <w:t xml:space="preserve"> копеек</w:t>
      </w:r>
      <w:r w:rsidR="009B5443">
        <w:rPr>
          <w:bCs w:val="0"/>
          <w:color w:val="000000"/>
          <w:sz w:val="22"/>
          <w:szCs w:val="22"/>
        </w:rPr>
        <w:t xml:space="preserve"> </w:t>
      </w:r>
      <w:r w:rsidRPr="00E93903">
        <w:rPr>
          <w:b w:val="0"/>
          <w:bCs w:val="0"/>
          <w:color w:val="000000"/>
          <w:sz w:val="22"/>
          <w:szCs w:val="22"/>
        </w:rPr>
        <w:t xml:space="preserve">за 1 (один) квадратный метр общей площади Объекта долевого строительства. </w:t>
      </w:r>
    </w:p>
    <w:p w:rsidR="00E93903" w:rsidRPr="00E93903" w:rsidRDefault="00E93903" w:rsidP="00E93903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proofErr w:type="gramStart"/>
      <w:r w:rsidRPr="00E93903">
        <w:rPr>
          <w:b w:val="0"/>
          <w:bCs w:val="0"/>
          <w:color w:val="000000"/>
          <w:sz w:val="22"/>
          <w:szCs w:val="22"/>
        </w:rPr>
        <w:t>Указанная в настоящем договоре цена Объекта долевого строительства включает в себя возмещение затрат Застройщика на строительство (создание) Объекта долевого строительства в соответствии с  проектной документацией к настоящему Договору, в том числе возмещение затрат на создание коммуникаций и других инженерных сооружений, благоустройство прилегающих территорий, стоимость природоохранных и иных необходимых работ, предусмотренных проектной документацией, техническими условиями, договорами на подключение к инженерным сетям</w:t>
      </w:r>
      <w:proofErr w:type="gramEnd"/>
      <w:r w:rsidRPr="00E93903">
        <w:rPr>
          <w:b w:val="0"/>
          <w:bCs w:val="0"/>
          <w:color w:val="000000"/>
          <w:sz w:val="22"/>
          <w:szCs w:val="22"/>
        </w:rPr>
        <w:t>,  а также денежные средства на оплату услуг Застройщика, Технического Заказчика, Агента по выполнению услуг Заказчика, и иных расходов в соответствии с Федеральным  законом от 30.12.2004г. №214-ФЗ.</w:t>
      </w:r>
    </w:p>
    <w:p w:rsidR="00E93903" w:rsidRPr="00E93903" w:rsidRDefault="00E93903" w:rsidP="00E93903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93903">
        <w:rPr>
          <w:b w:val="0"/>
          <w:bCs w:val="0"/>
          <w:color w:val="000000"/>
          <w:sz w:val="22"/>
          <w:szCs w:val="22"/>
        </w:rPr>
        <w:t>2.1.2. Стоимости отделочн</w:t>
      </w:r>
      <w:r w:rsidR="00D403D2">
        <w:rPr>
          <w:b w:val="0"/>
          <w:bCs w:val="0"/>
          <w:color w:val="000000"/>
          <w:sz w:val="22"/>
          <w:szCs w:val="22"/>
        </w:rPr>
        <w:t>о-монтажн</w:t>
      </w:r>
      <w:r w:rsidRPr="00E93903">
        <w:rPr>
          <w:b w:val="0"/>
          <w:bCs w:val="0"/>
          <w:color w:val="000000"/>
          <w:sz w:val="22"/>
          <w:szCs w:val="22"/>
        </w:rPr>
        <w:t>ых работ, осуществляемых Застройщиком по поручению Участника долевого строительства, в соответствии с Приложением №2 к настоящему Договору.</w:t>
      </w:r>
    </w:p>
    <w:p w:rsidR="00E93903" w:rsidRPr="00E93903" w:rsidRDefault="00E93903" w:rsidP="00E93903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93903">
        <w:rPr>
          <w:b w:val="0"/>
          <w:bCs w:val="0"/>
          <w:color w:val="000000"/>
          <w:sz w:val="22"/>
          <w:szCs w:val="22"/>
        </w:rPr>
        <w:lastRenderedPageBreak/>
        <w:t>На дату заключения настоящего Договора стоимость отделочных работ устанавливается в размере</w:t>
      </w:r>
      <w:proofErr w:type="gramStart"/>
      <w:r w:rsidRPr="00E93903">
        <w:rPr>
          <w:b w:val="0"/>
          <w:bCs w:val="0"/>
          <w:color w:val="000000"/>
          <w:sz w:val="22"/>
          <w:szCs w:val="22"/>
        </w:rPr>
        <w:t xml:space="preserve"> </w:t>
      </w:r>
      <w:r w:rsidR="004B66FD">
        <w:rPr>
          <w:b w:val="0"/>
          <w:bCs w:val="0"/>
          <w:color w:val="000000"/>
          <w:sz w:val="22"/>
          <w:szCs w:val="22"/>
        </w:rPr>
        <w:t>______________</w:t>
      </w:r>
      <w:r w:rsidRPr="00E93903">
        <w:rPr>
          <w:bCs w:val="0"/>
          <w:color w:val="000000"/>
          <w:sz w:val="22"/>
          <w:szCs w:val="22"/>
        </w:rPr>
        <w:t xml:space="preserve"> </w:t>
      </w:r>
      <w:r w:rsidRPr="00046E35">
        <w:rPr>
          <w:b w:val="0"/>
          <w:bCs w:val="0"/>
          <w:color w:val="000000"/>
          <w:sz w:val="22"/>
          <w:szCs w:val="22"/>
        </w:rPr>
        <w:t>(</w:t>
      </w:r>
      <w:r w:rsidR="004B66FD">
        <w:rPr>
          <w:b w:val="0"/>
          <w:bCs w:val="0"/>
          <w:color w:val="000000"/>
          <w:sz w:val="22"/>
          <w:szCs w:val="22"/>
        </w:rPr>
        <w:t>_____________________________</w:t>
      </w:r>
      <w:r w:rsidRPr="00046E35">
        <w:rPr>
          <w:b w:val="0"/>
          <w:bCs w:val="0"/>
          <w:color w:val="000000"/>
          <w:sz w:val="22"/>
          <w:szCs w:val="22"/>
        </w:rPr>
        <w:t xml:space="preserve">) </w:t>
      </w:r>
      <w:proofErr w:type="gramEnd"/>
      <w:r w:rsidR="00D64EC2" w:rsidRPr="00046E35">
        <w:rPr>
          <w:b w:val="0"/>
          <w:bCs w:val="0"/>
          <w:color w:val="000000"/>
          <w:sz w:val="22"/>
          <w:szCs w:val="22"/>
        </w:rPr>
        <w:t>руб. 00 копеек</w:t>
      </w:r>
      <w:r w:rsidR="00D64EC2">
        <w:rPr>
          <w:bCs w:val="0"/>
          <w:color w:val="000000"/>
          <w:sz w:val="22"/>
          <w:szCs w:val="22"/>
        </w:rPr>
        <w:t xml:space="preserve"> </w:t>
      </w:r>
      <w:r w:rsidRPr="00E93903">
        <w:rPr>
          <w:b w:val="0"/>
          <w:bCs w:val="0"/>
          <w:color w:val="000000"/>
          <w:sz w:val="22"/>
          <w:szCs w:val="22"/>
        </w:rPr>
        <w:t>из расчета</w:t>
      </w:r>
      <w:r w:rsidRPr="00E93903">
        <w:rPr>
          <w:bCs w:val="0"/>
          <w:color w:val="000000"/>
          <w:sz w:val="22"/>
          <w:szCs w:val="22"/>
        </w:rPr>
        <w:t xml:space="preserve"> </w:t>
      </w:r>
      <w:r w:rsidR="004B66FD">
        <w:rPr>
          <w:b w:val="0"/>
          <w:bCs w:val="0"/>
          <w:color w:val="000000"/>
          <w:sz w:val="22"/>
          <w:szCs w:val="22"/>
        </w:rPr>
        <w:t>__________</w:t>
      </w:r>
      <w:r w:rsidRPr="00046E35">
        <w:rPr>
          <w:b w:val="0"/>
          <w:bCs w:val="0"/>
          <w:color w:val="000000"/>
          <w:sz w:val="22"/>
          <w:szCs w:val="22"/>
        </w:rPr>
        <w:t xml:space="preserve"> </w:t>
      </w:r>
      <w:r w:rsidR="00D64EC2" w:rsidRPr="00046E35">
        <w:rPr>
          <w:b w:val="0"/>
          <w:bCs w:val="0"/>
          <w:color w:val="000000"/>
          <w:sz w:val="22"/>
          <w:szCs w:val="22"/>
        </w:rPr>
        <w:t>(</w:t>
      </w:r>
      <w:r w:rsidR="004B66FD">
        <w:rPr>
          <w:b w:val="0"/>
          <w:bCs w:val="0"/>
          <w:color w:val="000000"/>
          <w:sz w:val="22"/>
          <w:szCs w:val="22"/>
        </w:rPr>
        <w:t>___________________</w:t>
      </w:r>
      <w:r w:rsidR="00D64EC2" w:rsidRPr="00046E35">
        <w:rPr>
          <w:b w:val="0"/>
          <w:bCs w:val="0"/>
          <w:color w:val="000000"/>
          <w:sz w:val="22"/>
          <w:szCs w:val="22"/>
        </w:rPr>
        <w:t xml:space="preserve">) </w:t>
      </w:r>
      <w:r w:rsidR="004B66FD">
        <w:rPr>
          <w:b w:val="0"/>
          <w:bCs w:val="0"/>
          <w:color w:val="000000"/>
          <w:sz w:val="22"/>
          <w:szCs w:val="22"/>
        </w:rPr>
        <w:t>руб. ____</w:t>
      </w:r>
      <w:r w:rsidR="00D64EC2" w:rsidRPr="00046E35">
        <w:rPr>
          <w:b w:val="0"/>
          <w:bCs w:val="0"/>
          <w:color w:val="000000"/>
          <w:sz w:val="22"/>
          <w:szCs w:val="22"/>
        </w:rPr>
        <w:t xml:space="preserve"> копеек</w:t>
      </w:r>
      <w:r w:rsidR="00D64EC2">
        <w:rPr>
          <w:bCs w:val="0"/>
          <w:color w:val="000000"/>
          <w:sz w:val="22"/>
          <w:szCs w:val="22"/>
        </w:rPr>
        <w:t xml:space="preserve"> </w:t>
      </w:r>
      <w:r w:rsidRPr="00E93903">
        <w:rPr>
          <w:b w:val="0"/>
          <w:bCs w:val="0"/>
          <w:color w:val="000000"/>
          <w:sz w:val="22"/>
          <w:szCs w:val="22"/>
        </w:rPr>
        <w:t xml:space="preserve">за 1 (один) квадратный метр </w:t>
      </w:r>
      <w:r w:rsidR="00D403D2">
        <w:rPr>
          <w:b w:val="0"/>
          <w:bCs w:val="0"/>
          <w:color w:val="000000"/>
          <w:sz w:val="22"/>
          <w:szCs w:val="22"/>
        </w:rPr>
        <w:t>П</w:t>
      </w:r>
      <w:r w:rsidRPr="00E93903">
        <w:rPr>
          <w:b w:val="0"/>
          <w:bCs w:val="0"/>
          <w:color w:val="000000"/>
          <w:sz w:val="22"/>
          <w:szCs w:val="22"/>
        </w:rPr>
        <w:t xml:space="preserve">лощади </w:t>
      </w:r>
      <w:r w:rsidR="00D403D2">
        <w:rPr>
          <w:b w:val="0"/>
          <w:bCs w:val="0"/>
          <w:color w:val="000000"/>
          <w:sz w:val="22"/>
          <w:szCs w:val="22"/>
        </w:rPr>
        <w:t>квартиры, указанной в п. 1.4. настоящего Договора</w:t>
      </w:r>
      <w:r w:rsidRPr="00E93903">
        <w:rPr>
          <w:b w:val="0"/>
          <w:bCs w:val="0"/>
          <w:color w:val="000000"/>
          <w:sz w:val="22"/>
          <w:szCs w:val="22"/>
        </w:rPr>
        <w:t xml:space="preserve">. </w:t>
      </w:r>
    </w:p>
    <w:p w:rsidR="00E93903" w:rsidRPr="00E93903" w:rsidRDefault="00D403D2" w:rsidP="00E93903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5296D">
        <w:rPr>
          <w:b w:val="0"/>
          <w:bCs w:val="0"/>
          <w:color w:val="000000"/>
          <w:sz w:val="22"/>
          <w:szCs w:val="22"/>
        </w:rPr>
        <w:t>С</w:t>
      </w:r>
      <w:r w:rsidR="00E93903" w:rsidRPr="00B5296D">
        <w:rPr>
          <w:b w:val="0"/>
          <w:bCs w:val="0"/>
          <w:color w:val="000000"/>
          <w:sz w:val="22"/>
          <w:szCs w:val="22"/>
        </w:rPr>
        <w:t>тоимост</w:t>
      </w:r>
      <w:r w:rsidRPr="00B5296D">
        <w:rPr>
          <w:b w:val="0"/>
          <w:bCs w:val="0"/>
          <w:color w:val="000000"/>
          <w:sz w:val="22"/>
          <w:szCs w:val="22"/>
        </w:rPr>
        <w:t>ь</w:t>
      </w:r>
      <w:r w:rsidR="00E93903" w:rsidRPr="00B5296D">
        <w:rPr>
          <w:b w:val="0"/>
          <w:bCs w:val="0"/>
          <w:color w:val="000000"/>
          <w:sz w:val="22"/>
          <w:szCs w:val="22"/>
        </w:rPr>
        <w:t xml:space="preserve"> отделочн</w:t>
      </w:r>
      <w:r w:rsidRPr="00B5296D">
        <w:rPr>
          <w:b w:val="0"/>
          <w:bCs w:val="0"/>
          <w:color w:val="000000"/>
          <w:sz w:val="22"/>
          <w:szCs w:val="22"/>
        </w:rPr>
        <w:t>о-монтажн</w:t>
      </w:r>
      <w:r w:rsidR="00E93903" w:rsidRPr="00B5296D">
        <w:rPr>
          <w:b w:val="0"/>
          <w:bCs w:val="0"/>
          <w:color w:val="000000"/>
          <w:sz w:val="22"/>
          <w:szCs w:val="22"/>
        </w:rPr>
        <w:t>ых работ, указанн</w:t>
      </w:r>
      <w:r w:rsidRPr="00B5296D">
        <w:rPr>
          <w:b w:val="0"/>
          <w:bCs w:val="0"/>
          <w:color w:val="000000"/>
          <w:sz w:val="22"/>
          <w:szCs w:val="22"/>
        </w:rPr>
        <w:t>ая</w:t>
      </w:r>
      <w:r w:rsidR="00E93903" w:rsidRPr="00B5296D">
        <w:rPr>
          <w:b w:val="0"/>
          <w:bCs w:val="0"/>
          <w:color w:val="000000"/>
          <w:sz w:val="22"/>
          <w:szCs w:val="22"/>
        </w:rPr>
        <w:t xml:space="preserve"> в настоящем пункт</w:t>
      </w:r>
      <w:r w:rsidRPr="00B5296D">
        <w:rPr>
          <w:b w:val="0"/>
          <w:bCs w:val="0"/>
          <w:color w:val="000000"/>
          <w:sz w:val="22"/>
          <w:szCs w:val="22"/>
        </w:rPr>
        <w:t>е Договора, является минимальной</w:t>
      </w:r>
      <w:r w:rsidR="00E93903" w:rsidRPr="00E93903">
        <w:rPr>
          <w:b w:val="0"/>
          <w:bCs w:val="0"/>
          <w:color w:val="000000"/>
          <w:sz w:val="22"/>
          <w:szCs w:val="22"/>
        </w:rPr>
        <w:t xml:space="preserve"> и включает в себя стоимость материалов и оборудования, необходимых для выполнения отделочных работ, а также все сопутствующие расходы, включая, </w:t>
      </w:r>
      <w:proofErr w:type="gramStart"/>
      <w:r w:rsidR="00E93903" w:rsidRPr="00E93903">
        <w:rPr>
          <w:b w:val="0"/>
          <w:bCs w:val="0"/>
          <w:color w:val="000000"/>
          <w:sz w:val="22"/>
          <w:szCs w:val="22"/>
        </w:rPr>
        <w:t>но</w:t>
      </w:r>
      <w:proofErr w:type="gramEnd"/>
      <w:r w:rsidR="00E93903" w:rsidRPr="00E93903">
        <w:rPr>
          <w:b w:val="0"/>
          <w:bCs w:val="0"/>
          <w:color w:val="000000"/>
          <w:sz w:val="22"/>
          <w:szCs w:val="22"/>
        </w:rPr>
        <w:t xml:space="preserve"> не ограничиваясь: таможенные пошлины и сборы, стоимость услуг доставки материалов и оборудования до Объекта долевого строительства.</w:t>
      </w:r>
    </w:p>
    <w:p w:rsidR="00E93903" w:rsidRPr="00B5296D" w:rsidRDefault="00E93903" w:rsidP="00E93903">
      <w:pPr>
        <w:widowControl/>
        <w:ind w:firstLine="567"/>
        <w:jc w:val="both"/>
        <w:rPr>
          <w:b w:val="0"/>
          <w:color w:val="000000"/>
          <w:sz w:val="22"/>
          <w:szCs w:val="22"/>
        </w:rPr>
      </w:pPr>
      <w:proofErr w:type="gramStart"/>
      <w:r w:rsidRPr="00E93903">
        <w:rPr>
          <w:b w:val="0"/>
          <w:bCs w:val="0"/>
          <w:color w:val="000000"/>
          <w:sz w:val="22"/>
          <w:szCs w:val="22"/>
        </w:rPr>
        <w:t xml:space="preserve">В случае если </w:t>
      </w:r>
      <w:r w:rsidRPr="00E93903">
        <w:rPr>
          <w:b w:val="0"/>
          <w:color w:val="000000"/>
          <w:sz w:val="22"/>
          <w:szCs w:val="22"/>
        </w:rPr>
        <w:t xml:space="preserve">по результатам замеров, подтверждаемых в установленном абз. </w:t>
      </w:r>
      <w:r w:rsidR="00D403D2" w:rsidRPr="00B5296D">
        <w:rPr>
          <w:b w:val="0"/>
          <w:color w:val="000000"/>
          <w:sz w:val="22"/>
          <w:szCs w:val="22"/>
        </w:rPr>
        <w:t>5</w:t>
      </w:r>
      <w:r w:rsidRPr="00E93903">
        <w:rPr>
          <w:b w:val="0"/>
          <w:color w:val="000000"/>
          <w:sz w:val="22"/>
          <w:szCs w:val="22"/>
        </w:rPr>
        <w:t xml:space="preserve"> п. 1.4 настоящего договора порядке, фактическая </w:t>
      </w:r>
      <w:r w:rsidR="00D403D2" w:rsidRPr="00B5296D">
        <w:rPr>
          <w:b w:val="0"/>
          <w:color w:val="000000"/>
          <w:sz w:val="22"/>
          <w:szCs w:val="22"/>
        </w:rPr>
        <w:t>П</w:t>
      </w:r>
      <w:r w:rsidRPr="00B5296D">
        <w:rPr>
          <w:b w:val="0"/>
          <w:color w:val="000000"/>
          <w:sz w:val="22"/>
          <w:szCs w:val="22"/>
        </w:rPr>
        <w:t xml:space="preserve">лощадь </w:t>
      </w:r>
      <w:r w:rsidR="00D403D2" w:rsidRPr="00B5296D">
        <w:rPr>
          <w:b w:val="0"/>
          <w:color w:val="000000"/>
          <w:sz w:val="22"/>
          <w:szCs w:val="22"/>
        </w:rPr>
        <w:t>квартиры</w:t>
      </w:r>
      <w:r w:rsidRPr="00E93903">
        <w:rPr>
          <w:b w:val="0"/>
          <w:color w:val="000000"/>
          <w:sz w:val="22"/>
          <w:szCs w:val="22"/>
        </w:rPr>
        <w:t xml:space="preserve"> будет изменена (а именно: увеличена более чем на 0,5 кв.м. от </w:t>
      </w:r>
      <w:r w:rsidR="00D403D2" w:rsidRPr="00B5296D">
        <w:rPr>
          <w:b w:val="0"/>
          <w:color w:val="000000"/>
          <w:sz w:val="22"/>
          <w:szCs w:val="22"/>
        </w:rPr>
        <w:t>П</w:t>
      </w:r>
      <w:r w:rsidRPr="00B5296D">
        <w:rPr>
          <w:b w:val="0"/>
          <w:color w:val="000000"/>
          <w:sz w:val="22"/>
          <w:szCs w:val="22"/>
        </w:rPr>
        <w:t xml:space="preserve">лощади </w:t>
      </w:r>
      <w:r w:rsidR="00D403D2" w:rsidRPr="00B5296D">
        <w:rPr>
          <w:b w:val="0"/>
          <w:color w:val="000000"/>
          <w:sz w:val="22"/>
          <w:szCs w:val="22"/>
        </w:rPr>
        <w:t>квартиры</w:t>
      </w:r>
      <w:r w:rsidRPr="00E93903">
        <w:rPr>
          <w:b w:val="0"/>
          <w:color w:val="000000"/>
          <w:sz w:val="22"/>
          <w:szCs w:val="22"/>
        </w:rPr>
        <w:t>, указанной в п. 1.4.</w:t>
      </w:r>
      <w:proofErr w:type="gramEnd"/>
      <w:r w:rsidRPr="00E93903">
        <w:rPr>
          <w:b w:val="0"/>
          <w:color w:val="000000"/>
          <w:sz w:val="22"/>
          <w:szCs w:val="22"/>
        </w:rPr>
        <w:t xml:space="preserve"> </w:t>
      </w:r>
      <w:proofErr w:type="gramStart"/>
      <w:r w:rsidRPr="00E93903">
        <w:rPr>
          <w:b w:val="0"/>
          <w:color w:val="000000"/>
          <w:sz w:val="22"/>
          <w:szCs w:val="22"/>
        </w:rPr>
        <w:t xml:space="preserve">Договора), стоимость выполненных Застройщиком </w:t>
      </w:r>
      <w:r w:rsidRPr="00B5296D">
        <w:rPr>
          <w:b w:val="0"/>
          <w:color w:val="000000"/>
          <w:sz w:val="22"/>
          <w:szCs w:val="22"/>
        </w:rPr>
        <w:t>отделочн</w:t>
      </w:r>
      <w:r w:rsidR="00D403D2" w:rsidRPr="00B5296D">
        <w:rPr>
          <w:b w:val="0"/>
          <w:color w:val="000000"/>
          <w:sz w:val="22"/>
          <w:szCs w:val="22"/>
        </w:rPr>
        <w:t>о-монтажн</w:t>
      </w:r>
      <w:r w:rsidRPr="00B5296D">
        <w:rPr>
          <w:b w:val="0"/>
          <w:color w:val="000000"/>
          <w:sz w:val="22"/>
          <w:szCs w:val="22"/>
        </w:rPr>
        <w:t>ых работ подлежит изменению и доплате Участником долевого строит</w:t>
      </w:r>
      <w:r w:rsidR="00D403D2" w:rsidRPr="00B5296D">
        <w:rPr>
          <w:b w:val="0"/>
          <w:color w:val="000000"/>
          <w:sz w:val="22"/>
          <w:szCs w:val="22"/>
        </w:rPr>
        <w:t>ельства из расчета фактической П</w:t>
      </w:r>
      <w:r w:rsidRPr="00B5296D">
        <w:rPr>
          <w:b w:val="0"/>
          <w:color w:val="000000"/>
          <w:sz w:val="22"/>
          <w:szCs w:val="22"/>
        </w:rPr>
        <w:t xml:space="preserve">лощади </w:t>
      </w:r>
      <w:r w:rsidR="00D403D2" w:rsidRPr="00B5296D">
        <w:rPr>
          <w:b w:val="0"/>
          <w:color w:val="000000"/>
          <w:sz w:val="22"/>
          <w:szCs w:val="22"/>
        </w:rPr>
        <w:t>квартиры</w:t>
      </w:r>
      <w:r w:rsidRPr="00B5296D">
        <w:rPr>
          <w:b w:val="0"/>
          <w:color w:val="000000"/>
          <w:sz w:val="22"/>
          <w:szCs w:val="22"/>
        </w:rPr>
        <w:t xml:space="preserve"> и стоимости 1 (одного) квадратного метра отделочных работ, согласованной Сторонами в абз. 2 настоящего пункта. </w:t>
      </w:r>
      <w:proofErr w:type="gramEnd"/>
    </w:p>
    <w:p w:rsidR="00E93903" w:rsidRPr="00E93903" w:rsidRDefault="00E93903" w:rsidP="00E93903">
      <w:pPr>
        <w:widowControl/>
        <w:ind w:firstLine="567"/>
        <w:jc w:val="both"/>
        <w:rPr>
          <w:b w:val="0"/>
          <w:color w:val="000000"/>
          <w:sz w:val="22"/>
          <w:szCs w:val="22"/>
        </w:rPr>
      </w:pPr>
      <w:r w:rsidRPr="00B5296D">
        <w:rPr>
          <w:b w:val="0"/>
          <w:color w:val="000000"/>
          <w:sz w:val="22"/>
          <w:szCs w:val="22"/>
        </w:rPr>
        <w:t xml:space="preserve">О соответствующем изменении </w:t>
      </w:r>
      <w:r w:rsidR="00D403D2" w:rsidRPr="00B5296D">
        <w:rPr>
          <w:b w:val="0"/>
          <w:color w:val="000000"/>
          <w:sz w:val="22"/>
          <w:szCs w:val="22"/>
        </w:rPr>
        <w:t>П</w:t>
      </w:r>
      <w:r w:rsidRPr="00B5296D">
        <w:rPr>
          <w:b w:val="0"/>
          <w:color w:val="000000"/>
          <w:sz w:val="22"/>
          <w:szCs w:val="22"/>
        </w:rPr>
        <w:t xml:space="preserve">лощади </w:t>
      </w:r>
      <w:r w:rsidR="00D403D2" w:rsidRPr="00B5296D">
        <w:rPr>
          <w:b w:val="0"/>
          <w:color w:val="000000"/>
          <w:sz w:val="22"/>
          <w:szCs w:val="22"/>
        </w:rPr>
        <w:t>квартиры</w:t>
      </w:r>
      <w:r w:rsidRPr="00B5296D">
        <w:rPr>
          <w:b w:val="0"/>
          <w:color w:val="000000"/>
          <w:sz w:val="22"/>
          <w:szCs w:val="22"/>
        </w:rPr>
        <w:t xml:space="preserve"> и необходимости доплаты Участником денежных средств Застройщик информирует Участника долевого строительства путем направления ему уведомления </w:t>
      </w:r>
      <w:r w:rsidR="00D403D2" w:rsidRPr="00B5296D">
        <w:rPr>
          <w:b w:val="0"/>
          <w:sz w:val="22"/>
          <w:szCs w:val="22"/>
        </w:rPr>
        <w:t>о доплате, но в любом случае до подписания Сторонами передаточного акта Объекта долевого строительства</w:t>
      </w:r>
      <w:r w:rsidRPr="00B5296D">
        <w:rPr>
          <w:b w:val="0"/>
          <w:color w:val="000000"/>
          <w:sz w:val="22"/>
          <w:szCs w:val="22"/>
        </w:rPr>
        <w:t>.</w:t>
      </w:r>
      <w:r w:rsidRPr="00E93903">
        <w:rPr>
          <w:b w:val="0"/>
          <w:color w:val="000000"/>
          <w:sz w:val="22"/>
          <w:szCs w:val="22"/>
        </w:rPr>
        <w:t xml:space="preserve"> </w:t>
      </w:r>
    </w:p>
    <w:p w:rsidR="00266344" w:rsidRDefault="00E93903" w:rsidP="00E93903">
      <w:pPr>
        <w:shd w:val="clear" w:color="auto" w:fill="FFFFFF"/>
        <w:ind w:firstLine="567"/>
        <w:jc w:val="both"/>
        <w:rPr>
          <w:b w:val="0"/>
          <w:bCs w:val="0"/>
          <w:sz w:val="22"/>
          <w:szCs w:val="22"/>
        </w:rPr>
      </w:pPr>
      <w:r w:rsidRPr="00E93903">
        <w:rPr>
          <w:b w:val="0"/>
          <w:color w:val="000000"/>
          <w:sz w:val="22"/>
          <w:szCs w:val="22"/>
        </w:rPr>
        <w:t>Доплата денежных сре</w:t>
      </w:r>
      <w:proofErr w:type="gramStart"/>
      <w:r w:rsidRPr="00E93903">
        <w:rPr>
          <w:b w:val="0"/>
          <w:color w:val="000000"/>
          <w:sz w:val="22"/>
          <w:szCs w:val="22"/>
        </w:rPr>
        <w:t>дств пр</w:t>
      </w:r>
      <w:proofErr w:type="gramEnd"/>
      <w:r w:rsidRPr="00E93903">
        <w:rPr>
          <w:b w:val="0"/>
          <w:color w:val="000000"/>
          <w:sz w:val="22"/>
          <w:szCs w:val="22"/>
        </w:rPr>
        <w:t>оизводится Участником долевого строительства на основании указанного уведомления в срок не позднее 10 (Десяти) дней со дня его получения</w:t>
      </w:r>
      <w:r w:rsidR="00266344" w:rsidRPr="00B82437">
        <w:rPr>
          <w:b w:val="0"/>
          <w:bCs w:val="0"/>
          <w:sz w:val="22"/>
          <w:szCs w:val="22"/>
        </w:rPr>
        <w:t>.</w:t>
      </w:r>
    </w:p>
    <w:p w:rsidR="00052E7B" w:rsidRDefault="00963CAA" w:rsidP="00BE649F">
      <w:pPr>
        <w:pStyle w:val="a3"/>
        <w:ind w:firstLine="567"/>
        <w:jc w:val="both"/>
        <w:rPr>
          <w:rFonts w:eastAsia="Arial Unicode MS" w:cs="Arial Unicode MS"/>
          <w:b w:val="0"/>
          <w:sz w:val="22"/>
          <w:szCs w:val="22"/>
        </w:rPr>
      </w:pPr>
      <w:r w:rsidRPr="00963CAA">
        <w:rPr>
          <w:b w:val="0"/>
          <w:sz w:val="22"/>
          <w:szCs w:val="22"/>
        </w:rPr>
        <w:t xml:space="preserve">2.2. Денежные средства, указанные в п. 2.1. настоящего Договора, уплачиваются Участником долевого строительства </w:t>
      </w:r>
      <w:r w:rsidR="00F04F2C">
        <w:rPr>
          <w:b w:val="0"/>
          <w:sz w:val="22"/>
          <w:szCs w:val="22"/>
        </w:rPr>
        <w:t xml:space="preserve">единовременно </w:t>
      </w:r>
      <w:r w:rsidRPr="00963CAA">
        <w:rPr>
          <w:b w:val="0"/>
          <w:sz w:val="22"/>
          <w:szCs w:val="22"/>
        </w:rPr>
        <w:t>в срок не позднее 10 (Десяти) рабочих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Самарской области</w:t>
      </w:r>
      <w:r w:rsidR="00052E7B" w:rsidRPr="00B82437">
        <w:rPr>
          <w:rFonts w:eastAsia="Arial Unicode MS" w:cs="Arial Unicode MS"/>
          <w:b w:val="0"/>
          <w:sz w:val="22"/>
          <w:szCs w:val="22"/>
        </w:rPr>
        <w:t>.</w:t>
      </w:r>
    </w:p>
    <w:p w:rsidR="0028399F" w:rsidRPr="0028399F" w:rsidRDefault="0028399F" w:rsidP="0028399F">
      <w:pPr>
        <w:pStyle w:val="a3"/>
        <w:ind w:firstLine="567"/>
        <w:jc w:val="both"/>
        <w:rPr>
          <w:b w:val="0"/>
          <w:sz w:val="22"/>
          <w:szCs w:val="22"/>
        </w:rPr>
      </w:pPr>
      <w:r w:rsidRPr="0028399F">
        <w:rPr>
          <w:b w:val="0"/>
          <w:sz w:val="22"/>
          <w:szCs w:val="22"/>
        </w:rPr>
        <w:t>2.2.1. Сумма в размере</w:t>
      </w:r>
      <w:proofErr w:type="gramStart"/>
      <w:r w:rsidRPr="0028399F">
        <w:rPr>
          <w:b w:val="0"/>
          <w:sz w:val="22"/>
          <w:szCs w:val="22"/>
        </w:rPr>
        <w:t xml:space="preserve"> </w:t>
      </w:r>
      <w:r w:rsidR="004B66FD">
        <w:rPr>
          <w:b w:val="0"/>
          <w:sz w:val="22"/>
          <w:szCs w:val="22"/>
        </w:rPr>
        <w:t>________________</w:t>
      </w:r>
      <w:r w:rsidR="00E14977" w:rsidRPr="00E14977">
        <w:rPr>
          <w:b w:val="0"/>
          <w:sz w:val="22"/>
          <w:szCs w:val="22"/>
        </w:rPr>
        <w:t xml:space="preserve"> (</w:t>
      </w:r>
      <w:r w:rsidR="004B66FD">
        <w:rPr>
          <w:b w:val="0"/>
          <w:sz w:val="22"/>
          <w:szCs w:val="22"/>
        </w:rPr>
        <w:t>_________________________________________________</w:t>
      </w:r>
      <w:r w:rsidR="00E14977" w:rsidRPr="00E14977">
        <w:rPr>
          <w:b w:val="0"/>
          <w:sz w:val="22"/>
          <w:szCs w:val="22"/>
        </w:rPr>
        <w:t xml:space="preserve">) </w:t>
      </w:r>
      <w:proofErr w:type="gramEnd"/>
      <w:r w:rsidR="00E14977" w:rsidRPr="00E14977">
        <w:rPr>
          <w:b w:val="0"/>
          <w:sz w:val="22"/>
          <w:szCs w:val="22"/>
        </w:rPr>
        <w:t xml:space="preserve">руб. </w:t>
      </w:r>
      <w:r w:rsidR="004B66FD">
        <w:rPr>
          <w:b w:val="0"/>
          <w:sz w:val="22"/>
          <w:szCs w:val="22"/>
        </w:rPr>
        <w:t>______</w:t>
      </w:r>
      <w:r w:rsidR="00E14977" w:rsidRPr="00E14977">
        <w:rPr>
          <w:b w:val="0"/>
          <w:sz w:val="22"/>
          <w:szCs w:val="22"/>
        </w:rPr>
        <w:t xml:space="preserve"> копеек</w:t>
      </w:r>
      <w:r w:rsidRPr="0028399F">
        <w:rPr>
          <w:b w:val="0"/>
          <w:sz w:val="22"/>
          <w:szCs w:val="22"/>
        </w:rPr>
        <w:t xml:space="preserve"> уплачивается Участником долевого строительс</w:t>
      </w:r>
      <w:r w:rsidR="00E14977">
        <w:rPr>
          <w:b w:val="0"/>
          <w:sz w:val="22"/>
          <w:szCs w:val="22"/>
        </w:rPr>
        <w:t>тва за счет собственных средств.</w:t>
      </w:r>
    </w:p>
    <w:p w:rsidR="00AB3074" w:rsidRPr="00E72DCB" w:rsidRDefault="00E14977" w:rsidP="00AB3074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2.2.2</w:t>
      </w:r>
      <w:r w:rsidR="0028399F" w:rsidRPr="0028399F">
        <w:rPr>
          <w:b w:val="0"/>
          <w:sz w:val="22"/>
          <w:szCs w:val="22"/>
        </w:rPr>
        <w:t xml:space="preserve">. </w:t>
      </w:r>
      <w:proofErr w:type="gramStart"/>
      <w:r w:rsidR="00AB3074" w:rsidRPr="00E72DCB">
        <w:rPr>
          <w:b w:val="0"/>
          <w:bCs w:val="0"/>
          <w:color w:val="000000"/>
          <w:sz w:val="22"/>
          <w:szCs w:val="22"/>
        </w:rPr>
        <w:t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эскроу, открываемый в ПАО «ФК Открытие»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</w:t>
      </w:r>
      <w:proofErr w:type="gramEnd"/>
      <w:r w:rsidR="00AB3074" w:rsidRPr="00E72DCB">
        <w:rPr>
          <w:b w:val="0"/>
          <w:bCs w:val="0"/>
          <w:color w:val="000000"/>
          <w:sz w:val="22"/>
          <w:szCs w:val="22"/>
        </w:rPr>
        <w:t xml:space="preserve"> (</w:t>
      </w:r>
      <w:proofErr w:type="gramStart"/>
      <w:r w:rsidR="00AB3074" w:rsidRPr="00E72DCB">
        <w:rPr>
          <w:b w:val="0"/>
          <w:bCs w:val="0"/>
          <w:color w:val="000000"/>
          <w:sz w:val="22"/>
          <w:szCs w:val="22"/>
        </w:rPr>
        <w:t>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  <w:proofErr w:type="gramEnd"/>
    </w:p>
    <w:p w:rsidR="00AB3074" w:rsidRPr="00E72DCB" w:rsidRDefault="00AB3074" w:rsidP="00AB3074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72DCB">
        <w:rPr>
          <w:b w:val="0"/>
          <w:bCs w:val="0"/>
          <w:color w:val="000000"/>
          <w:sz w:val="22"/>
          <w:szCs w:val="22"/>
        </w:rPr>
        <w:t xml:space="preserve">Эскроу-агент: </w:t>
      </w:r>
      <w:proofErr w:type="gramStart"/>
      <w:r w:rsidRPr="00E72DCB">
        <w:rPr>
          <w:b w:val="0"/>
          <w:bCs w:val="0"/>
          <w:color w:val="000000"/>
          <w:sz w:val="22"/>
          <w:szCs w:val="22"/>
        </w:rPr>
        <w:t>Публичное акционерное общество Банк «Финансовая Корпорация Открытие» (сокращенное наименование:</w:t>
      </w:r>
      <w:proofErr w:type="gramEnd"/>
      <w:r w:rsidRPr="00E72DCB">
        <w:rPr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Pr="00E72DCB">
        <w:rPr>
          <w:b w:val="0"/>
          <w:bCs w:val="0"/>
          <w:color w:val="000000"/>
          <w:sz w:val="22"/>
          <w:szCs w:val="22"/>
        </w:rPr>
        <w:t>ПАО Банк «ФК Открытие»), место нахождения:</w:t>
      </w:r>
      <w:proofErr w:type="gramEnd"/>
      <w:r w:rsidRPr="00E72DCB">
        <w:rPr>
          <w:b w:val="0"/>
          <w:bCs w:val="0"/>
          <w:color w:val="000000"/>
          <w:sz w:val="22"/>
          <w:szCs w:val="22"/>
        </w:rPr>
        <w:t xml:space="preserve"> Российская Федерация, 115114, г. Москва, ул. </w:t>
      </w:r>
      <w:proofErr w:type="spellStart"/>
      <w:r w:rsidRPr="00E72DCB">
        <w:rPr>
          <w:b w:val="0"/>
          <w:bCs w:val="0"/>
          <w:color w:val="000000"/>
          <w:sz w:val="22"/>
          <w:szCs w:val="22"/>
        </w:rPr>
        <w:t>Летниковская</w:t>
      </w:r>
      <w:proofErr w:type="spellEnd"/>
      <w:r w:rsidRPr="00E72DCB">
        <w:rPr>
          <w:b w:val="0"/>
          <w:bCs w:val="0"/>
          <w:color w:val="000000"/>
          <w:sz w:val="22"/>
          <w:szCs w:val="22"/>
        </w:rPr>
        <w:t>, д.2, стр.4, тел. 8 (800) 700 78 77, 8 (495) 737 73 55</w:t>
      </w:r>
    </w:p>
    <w:p w:rsidR="00AB3074" w:rsidRPr="00E72DCB" w:rsidRDefault="00AB3074" w:rsidP="00AB3074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72DCB">
        <w:rPr>
          <w:b w:val="0"/>
          <w:bCs w:val="0"/>
          <w:color w:val="000000"/>
          <w:sz w:val="22"/>
          <w:szCs w:val="22"/>
        </w:rPr>
        <w:t xml:space="preserve">Депонент:  </w:t>
      </w:r>
      <w:r w:rsidR="0005401A">
        <w:rPr>
          <w:b w:val="0"/>
          <w:bCs w:val="0"/>
          <w:color w:val="000000"/>
          <w:sz w:val="22"/>
          <w:szCs w:val="22"/>
        </w:rPr>
        <w:t>_________________________________________________________________________</w:t>
      </w:r>
    </w:p>
    <w:p w:rsidR="00AB3074" w:rsidRPr="00E72DCB" w:rsidRDefault="00AB3074" w:rsidP="00AB3074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72DCB">
        <w:rPr>
          <w:b w:val="0"/>
          <w:bCs w:val="0"/>
          <w:color w:val="000000"/>
          <w:sz w:val="22"/>
          <w:szCs w:val="22"/>
        </w:rPr>
        <w:t xml:space="preserve">Бенефициар: </w:t>
      </w:r>
      <w:proofErr w:type="gramStart"/>
      <w:r w:rsidRPr="00E72DCB">
        <w:rPr>
          <w:b w:val="0"/>
          <w:bCs w:val="0"/>
          <w:color w:val="000000"/>
          <w:sz w:val="22"/>
          <w:szCs w:val="22"/>
        </w:rPr>
        <w:t>Общество с ограниченной ответственностью «Специализированный застройщик «Ракита» (ООО «Специализированный застройщик «Ракита»</w:t>
      </w:r>
      <w:proofErr w:type="gramEnd"/>
    </w:p>
    <w:p w:rsidR="00AB3074" w:rsidRPr="00E72DCB" w:rsidRDefault="00AB3074" w:rsidP="00AB3074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72DCB">
        <w:rPr>
          <w:b w:val="0"/>
          <w:bCs w:val="0"/>
          <w:color w:val="000000"/>
          <w:sz w:val="22"/>
          <w:szCs w:val="22"/>
        </w:rPr>
        <w:t xml:space="preserve">Депонируемая сумма:  </w:t>
      </w:r>
      <w:r w:rsidR="00514D0A" w:rsidRPr="00E72DCB">
        <w:rPr>
          <w:b w:val="0"/>
          <w:sz w:val="22"/>
          <w:szCs w:val="22"/>
        </w:rPr>
        <w:t>1 482 500 (Один миллион четыреста восемьдесят две тысячи пятьсот) руб. 00 копеек</w:t>
      </w:r>
      <w:r w:rsidR="00514D0A" w:rsidRPr="00E72DCB">
        <w:rPr>
          <w:b w:val="0"/>
          <w:bCs w:val="0"/>
          <w:color w:val="000000"/>
          <w:sz w:val="22"/>
          <w:szCs w:val="22"/>
        </w:rPr>
        <w:t xml:space="preserve"> </w:t>
      </w:r>
      <w:r w:rsidRPr="00E72DCB">
        <w:rPr>
          <w:b w:val="0"/>
          <w:bCs w:val="0"/>
          <w:color w:val="000000"/>
          <w:sz w:val="22"/>
          <w:szCs w:val="22"/>
        </w:rPr>
        <w:t>рублей 00 копеек.</w:t>
      </w:r>
    </w:p>
    <w:p w:rsidR="00AB3074" w:rsidRPr="00E72DCB" w:rsidRDefault="00AB3074" w:rsidP="00AB3074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72DCB">
        <w:rPr>
          <w:b w:val="0"/>
          <w:bCs w:val="0"/>
          <w:color w:val="000000"/>
          <w:sz w:val="22"/>
          <w:szCs w:val="22"/>
        </w:rPr>
        <w:t xml:space="preserve">Срок условного депонирования денежных средств -  не позднее </w:t>
      </w:r>
      <w:r w:rsidR="00514D0A" w:rsidRPr="00E72DCB">
        <w:rPr>
          <w:b w:val="0"/>
          <w:bCs w:val="0"/>
          <w:color w:val="000000" w:themeColor="text1"/>
          <w:sz w:val="22"/>
          <w:szCs w:val="22"/>
        </w:rPr>
        <w:t>18 декабря 2023 года</w:t>
      </w:r>
      <w:r w:rsidR="00514D0A" w:rsidRPr="00E72DCB">
        <w:rPr>
          <w:b w:val="0"/>
          <w:bCs w:val="0"/>
          <w:color w:val="FF0000"/>
          <w:sz w:val="22"/>
          <w:szCs w:val="22"/>
        </w:rPr>
        <w:t>.</w:t>
      </w:r>
    </w:p>
    <w:p w:rsidR="00AB3074" w:rsidRPr="00E72DCB" w:rsidRDefault="00AB3074" w:rsidP="00AB3074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proofErr w:type="gramStart"/>
      <w:r w:rsidRPr="00E72DCB">
        <w:rPr>
          <w:b w:val="0"/>
          <w:bCs w:val="0"/>
          <w:color w:val="000000"/>
          <w:sz w:val="22"/>
          <w:szCs w:val="22"/>
        </w:rPr>
        <w:t>(Согласно требований ФЗ №214-ФЗ «Об участии в долевом строительстве…», 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недвижимости.</w:t>
      </w:r>
      <w:proofErr w:type="gramEnd"/>
      <w:r w:rsidRPr="00E72DCB">
        <w:rPr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Pr="00E72DCB">
        <w:rPr>
          <w:b w:val="0"/>
          <w:bCs w:val="0"/>
          <w:color w:val="000000"/>
          <w:sz w:val="22"/>
          <w:szCs w:val="22"/>
        </w:rPr>
        <w:t>Учитывая, что для перечисления денежных средств со счета эскроу Застройщик должен предоставить в Банк разрешение на ввод в эксплуатацию строящегося объекта и сведения из ЕГРН, подтверждающие регистрацию права собственности в отношении одного объекта долевого строительства, указанные документы\сведения должны быть предоставлены в Банк не позднее даты окончания срока условного депонирования).</w:t>
      </w:r>
      <w:proofErr w:type="gramEnd"/>
    </w:p>
    <w:p w:rsidR="00AB3074" w:rsidRPr="00E72DCB" w:rsidRDefault="00AB3074" w:rsidP="00AB3074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72DCB">
        <w:rPr>
          <w:b w:val="0"/>
          <w:bCs w:val="0"/>
          <w:color w:val="000000"/>
          <w:sz w:val="22"/>
          <w:szCs w:val="22"/>
        </w:rPr>
        <w:t xml:space="preserve">Срок внесения денежных средств на счет эскроу – не позднее 30 (тридцати) дней </w:t>
      </w:r>
      <w:proofErr w:type="gramStart"/>
      <w:r w:rsidRPr="00E72DCB">
        <w:rPr>
          <w:b w:val="0"/>
          <w:bCs w:val="0"/>
          <w:color w:val="000000"/>
          <w:sz w:val="22"/>
          <w:szCs w:val="22"/>
        </w:rPr>
        <w:t>с даты</w:t>
      </w:r>
      <w:proofErr w:type="gramEnd"/>
      <w:r w:rsidRPr="00E72DCB">
        <w:rPr>
          <w:b w:val="0"/>
          <w:bCs w:val="0"/>
          <w:color w:val="000000"/>
          <w:sz w:val="22"/>
          <w:szCs w:val="22"/>
        </w:rPr>
        <w:t xml:space="preserve"> государственной регистрации настоящего Договора</w:t>
      </w:r>
    </w:p>
    <w:p w:rsidR="00AB3074" w:rsidRPr="00E72DCB" w:rsidRDefault="00AB3074" w:rsidP="00AB3074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72DCB">
        <w:rPr>
          <w:b w:val="0"/>
          <w:bCs w:val="0"/>
          <w:color w:val="000000"/>
          <w:sz w:val="22"/>
          <w:szCs w:val="22"/>
        </w:rPr>
        <w:t xml:space="preserve">Ни Депонент, ни Бенефициар не вправе распоряжаться денежными средствами, находящимися на счете эскроу. </w:t>
      </w:r>
    </w:p>
    <w:p w:rsidR="00AB3074" w:rsidRPr="00E72DCB" w:rsidRDefault="00AB3074" w:rsidP="00AB3074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72DCB">
        <w:rPr>
          <w:b w:val="0"/>
          <w:bCs w:val="0"/>
          <w:color w:val="000000"/>
          <w:sz w:val="22"/>
          <w:szCs w:val="22"/>
        </w:rPr>
        <w:t xml:space="preserve">Настоящим Застройщик и Дольщик подтверждают, что уведомлены и согласны с тем, что Договор счета эскроу считается заключенным с момента открытия ПАО Банк «ФК Открытие» счета эскроу, о чем </w:t>
      </w:r>
      <w:r w:rsidRPr="00E72DCB">
        <w:rPr>
          <w:b w:val="0"/>
          <w:bCs w:val="0"/>
          <w:color w:val="000000"/>
          <w:sz w:val="22"/>
          <w:szCs w:val="22"/>
        </w:rPr>
        <w:lastRenderedPageBreak/>
        <w:t>они будут уведомлены в порядке, установленном Общими условиями открытия и обслуживания счета эскроу</w:t>
      </w:r>
      <w:r w:rsidR="00514D0A" w:rsidRPr="00E72DCB">
        <w:rPr>
          <w:b w:val="0"/>
          <w:bCs w:val="0"/>
          <w:color w:val="000000"/>
          <w:sz w:val="22"/>
          <w:szCs w:val="22"/>
        </w:rPr>
        <w:t>.</w:t>
      </w:r>
    </w:p>
    <w:p w:rsidR="00AB3074" w:rsidRPr="00E72DCB" w:rsidRDefault="00E14977" w:rsidP="00AB3074">
      <w:pPr>
        <w:pStyle w:val="a3"/>
        <w:ind w:firstLine="567"/>
        <w:jc w:val="both"/>
        <w:rPr>
          <w:b w:val="0"/>
          <w:sz w:val="22"/>
          <w:szCs w:val="22"/>
        </w:rPr>
      </w:pPr>
      <w:r w:rsidRPr="00E72DCB">
        <w:rPr>
          <w:b w:val="0"/>
          <w:sz w:val="22"/>
          <w:szCs w:val="22"/>
        </w:rPr>
        <w:t>2.2.3</w:t>
      </w:r>
      <w:r w:rsidR="0028399F" w:rsidRPr="00E72DCB">
        <w:rPr>
          <w:b w:val="0"/>
          <w:sz w:val="22"/>
          <w:szCs w:val="22"/>
        </w:rPr>
        <w:t xml:space="preserve">. </w:t>
      </w:r>
      <w:r w:rsidR="00AB3074" w:rsidRPr="00E72DCB">
        <w:rPr>
          <w:b w:val="0"/>
          <w:sz w:val="22"/>
          <w:szCs w:val="22"/>
        </w:rPr>
        <w:t xml:space="preserve">Застройщик, в случае изменения расчетного счета и/или реквизитов банка, указанных в настоящем Договоре, направляет Участнику долевого строительства соответствующее уведомление об изменении расчетного счета и/или реквизитов банка (далее – Уведомление). </w:t>
      </w:r>
    </w:p>
    <w:p w:rsidR="00AB3074" w:rsidRPr="00E72DCB" w:rsidRDefault="00AB3074" w:rsidP="00AB3074">
      <w:pPr>
        <w:pStyle w:val="a3"/>
        <w:ind w:firstLine="567"/>
        <w:jc w:val="both"/>
        <w:rPr>
          <w:b w:val="0"/>
          <w:sz w:val="22"/>
          <w:szCs w:val="22"/>
        </w:rPr>
      </w:pPr>
      <w:proofErr w:type="gramStart"/>
      <w:r w:rsidRPr="00E72DCB">
        <w:rPr>
          <w:b w:val="0"/>
          <w:sz w:val="22"/>
          <w:szCs w:val="22"/>
        </w:rPr>
        <w:t>С даты получения</w:t>
      </w:r>
      <w:proofErr w:type="gramEnd"/>
      <w:r w:rsidRPr="00E72DCB">
        <w:rPr>
          <w:b w:val="0"/>
          <w:sz w:val="22"/>
          <w:szCs w:val="22"/>
        </w:rPr>
        <w:t xml:space="preserve"> Уведомления Участник долевого строительства осуществляет платежи на расчетный счет и/или по реквизитам банка Застройщика, указанным в Уведомлении. </w:t>
      </w:r>
    </w:p>
    <w:p w:rsidR="00AB3074" w:rsidRPr="00E72DCB" w:rsidRDefault="00AB3074" w:rsidP="00AB3074">
      <w:pPr>
        <w:pStyle w:val="a3"/>
        <w:ind w:firstLine="567"/>
        <w:jc w:val="both"/>
        <w:rPr>
          <w:b w:val="0"/>
          <w:sz w:val="22"/>
          <w:szCs w:val="22"/>
        </w:rPr>
      </w:pPr>
      <w:r w:rsidRPr="00E72DCB">
        <w:rPr>
          <w:b w:val="0"/>
          <w:sz w:val="22"/>
          <w:szCs w:val="22"/>
        </w:rPr>
        <w:t>2.3. Обязанность Участника долевого строительства по оплате Цены Договора считается исполненной с даты уплаты в полном объеме денежных сре</w:t>
      </w:r>
      <w:proofErr w:type="gramStart"/>
      <w:r w:rsidRPr="00E72DCB">
        <w:rPr>
          <w:b w:val="0"/>
          <w:sz w:val="22"/>
          <w:szCs w:val="22"/>
        </w:rPr>
        <w:t>дств в с</w:t>
      </w:r>
      <w:proofErr w:type="gramEnd"/>
      <w:r w:rsidRPr="00E72DCB">
        <w:rPr>
          <w:b w:val="0"/>
          <w:sz w:val="22"/>
          <w:szCs w:val="22"/>
        </w:rPr>
        <w:t>оответствии с пунктом 2.2. настоящего Договора.</w:t>
      </w:r>
    </w:p>
    <w:p w:rsidR="00AB3074" w:rsidRPr="00E72DCB" w:rsidRDefault="00AB3074" w:rsidP="00AB3074">
      <w:pPr>
        <w:pStyle w:val="a3"/>
        <w:ind w:firstLine="567"/>
        <w:jc w:val="both"/>
        <w:rPr>
          <w:b w:val="0"/>
          <w:sz w:val="22"/>
          <w:szCs w:val="22"/>
        </w:rPr>
      </w:pPr>
      <w:r w:rsidRPr="00E72DCB">
        <w:rPr>
          <w:b w:val="0"/>
          <w:sz w:val="22"/>
          <w:szCs w:val="22"/>
        </w:rPr>
        <w:t>2.4. До даты передачи Объекта долевого строительства Застройщиком Участнику долевого строительства денежные средства, полученные Застройщиком от Участника в соответствии с п. 2.2. Договора, являются средствами целевого финансирования.</w:t>
      </w:r>
    </w:p>
    <w:p w:rsidR="00AB3074" w:rsidRPr="00E72DCB" w:rsidRDefault="00AB3074" w:rsidP="00AB3074">
      <w:pPr>
        <w:pStyle w:val="a3"/>
        <w:ind w:firstLine="567"/>
        <w:jc w:val="both"/>
        <w:rPr>
          <w:b w:val="0"/>
          <w:sz w:val="22"/>
          <w:szCs w:val="22"/>
        </w:rPr>
      </w:pPr>
      <w:r w:rsidRPr="00E72DCB">
        <w:rPr>
          <w:b w:val="0"/>
          <w:sz w:val="22"/>
          <w:szCs w:val="22"/>
        </w:rPr>
        <w:t>2.6. Участник не вправе самостоятельно менять планировку квартиры, в том числе осуществлять перенос внутренних перегородок, организовывать проемы в несущих стенах, изменять проектное положение сантехнических разводок и стояков, схемы электропроводки в период строительства здания и до момента подписания акта приема-передачи.</w:t>
      </w:r>
    </w:p>
    <w:p w:rsidR="00AB3074" w:rsidRPr="00E72DCB" w:rsidRDefault="00AB3074" w:rsidP="00AB3074">
      <w:pPr>
        <w:pStyle w:val="a3"/>
        <w:ind w:firstLine="567"/>
        <w:jc w:val="both"/>
        <w:rPr>
          <w:b w:val="0"/>
          <w:sz w:val="22"/>
          <w:szCs w:val="22"/>
        </w:rPr>
      </w:pPr>
      <w:r w:rsidRPr="00E72DCB">
        <w:rPr>
          <w:b w:val="0"/>
          <w:sz w:val="22"/>
          <w:szCs w:val="22"/>
        </w:rPr>
        <w:t xml:space="preserve">2.7. </w:t>
      </w:r>
      <w:proofErr w:type="gramStart"/>
      <w:r w:rsidRPr="00E72DCB">
        <w:rPr>
          <w:b w:val="0"/>
          <w:sz w:val="22"/>
          <w:szCs w:val="22"/>
        </w:rPr>
        <w:t>На основании п. 5 ст. 5 и п. 1 ст. 77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</w:t>
      </w:r>
      <w:proofErr w:type="gramEnd"/>
      <w:r w:rsidRPr="00E72DCB">
        <w:rPr>
          <w:b w:val="0"/>
          <w:sz w:val="22"/>
          <w:szCs w:val="22"/>
        </w:rPr>
        <w:t xml:space="preserve"> Залогодержателем по данному залогу будет являться Банк, а залогодателем – Участник долевого строительства.</w:t>
      </w:r>
    </w:p>
    <w:p w:rsidR="00AB3074" w:rsidRPr="00E72DCB" w:rsidRDefault="00AB3074" w:rsidP="00AB3074">
      <w:pPr>
        <w:pStyle w:val="a3"/>
        <w:ind w:firstLine="567"/>
        <w:jc w:val="both"/>
        <w:rPr>
          <w:b w:val="0"/>
          <w:sz w:val="22"/>
          <w:szCs w:val="22"/>
        </w:rPr>
      </w:pPr>
      <w:r w:rsidRPr="00E72DCB">
        <w:rPr>
          <w:b w:val="0"/>
          <w:sz w:val="22"/>
          <w:szCs w:val="22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:rsidR="00AB3074" w:rsidRPr="00E72DCB" w:rsidRDefault="00AB3074" w:rsidP="00AB3074">
      <w:pPr>
        <w:pStyle w:val="a3"/>
        <w:ind w:firstLine="567"/>
        <w:jc w:val="both"/>
        <w:rPr>
          <w:b w:val="0"/>
          <w:sz w:val="22"/>
          <w:szCs w:val="22"/>
        </w:rPr>
      </w:pPr>
      <w:r w:rsidRPr="00E72DCB">
        <w:rPr>
          <w:b w:val="0"/>
          <w:sz w:val="22"/>
          <w:szCs w:val="22"/>
        </w:rPr>
        <w:t>На основании п.1 ст. 77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:rsidR="00AB3074" w:rsidRPr="0028399F" w:rsidRDefault="00AB3074" w:rsidP="0028399F">
      <w:pPr>
        <w:pStyle w:val="a3"/>
        <w:ind w:firstLine="567"/>
        <w:jc w:val="both"/>
        <w:rPr>
          <w:b w:val="0"/>
          <w:sz w:val="22"/>
          <w:szCs w:val="22"/>
        </w:rPr>
      </w:pPr>
      <w:r w:rsidRPr="00E72DCB">
        <w:rPr>
          <w:b w:val="0"/>
          <w:sz w:val="22"/>
          <w:szCs w:val="22"/>
        </w:rPr>
        <w:t>2.8. 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:rsidR="00FB4BBC" w:rsidRPr="00FB4BBC" w:rsidRDefault="002707EF" w:rsidP="00FB4BBC">
      <w:pPr>
        <w:shd w:val="clear" w:color="auto" w:fill="FFFFFF"/>
        <w:tabs>
          <w:tab w:val="left" w:pos="996"/>
        </w:tabs>
        <w:ind w:firstLine="567"/>
        <w:jc w:val="both"/>
        <w:rPr>
          <w:b w:val="0"/>
          <w:sz w:val="22"/>
          <w:szCs w:val="22"/>
        </w:rPr>
      </w:pPr>
      <w:r w:rsidRPr="00B82437">
        <w:rPr>
          <w:b w:val="0"/>
          <w:sz w:val="22"/>
          <w:szCs w:val="22"/>
        </w:rPr>
        <w:t>2.</w:t>
      </w:r>
      <w:r w:rsidR="00B70749">
        <w:rPr>
          <w:b w:val="0"/>
          <w:sz w:val="22"/>
          <w:szCs w:val="22"/>
        </w:rPr>
        <w:t>9</w:t>
      </w:r>
      <w:r w:rsidRPr="00B82437">
        <w:rPr>
          <w:b w:val="0"/>
          <w:sz w:val="22"/>
          <w:szCs w:val="22"/>
        </w:rPr>
        <w:t xml:space="preserve">. </w:t>
      </w:r>
      <w:r w:rsidR="0060576B">
        <w:rPr>
          <w:b w:val="0"/>
          <w:sz w:val="22"/>
          <w:szCs w:val="22"/>
        </w:rPr>
        <w:t>Датой платежа признается</w:t>
      </w:r>
      <w:r w:rsidR="0060576B" w:rsidRPr="00E548F4">
        <w:rPr>
          <w:b w:val="0"/>
          <w:sz w:val="22"/>
          <w:szCs w:val="22"/>
        </w:rPr>
        <w:t xml:space="preserve"> день поступления денежных средств на открытый </w:t>
      </w:r>
      <w:r w:rsidR="0060576B">
        <w:rPr>
          <w:b w:val="0"/>
          <w:sz w:val="22"/>
          <w:szCs w:val="22"/>
        </w:rPr>
        <w:t xml:space="preserve">Участником </w:t>
      </w:r>
      <w:r w:rsidR="0060576B" w:rsidRPr="00E548F4">
        <w:rPr>
          <w:b w:val="0"/>
          <w:sz w:val="22"/>
          <w:szCs w:val="22"/>
        </w:rPr>
        <w:t>в уполномоченном банке счет эскроу</w:t>
      </w:r>
      <w:r w:rsidR="00FB4BBC" w:rsidRPr="00FB4BBC">
        <w:rPr>
          <w:b w:val="0"/>
          <w:sz w:val="22"/>
          <w:szCs w:val="22"/>
        </w:rPr>
        <w:t>.</w:t>
      </w:r>
    </w:p>
    <w:p w:rsidR="002707EF" w:rsidRPr="00B82437" w:rsidRDefault="008F531B" w:rsidP="004B66FD">
      <w:pPr>
        <w:tabs>
          <w:tab w:val="left" w:pos="996"/>
        </w:tabs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B70749">
        <w:rPr>
          <w:b w:val="0"/>
          <w:sz w:val="22"/>
          <w:szCs w:val="22"/>
        </w:rPr>
        <w:t>10</w:t>
      </w:r>
      <w:r w:rsidR="00796597" w:rsidRPr="00B82437">
        <w:rPr>
          <w:b w:val="0"/>
          <w:sz w:val="22"/>
          <w:szCs w:val="22"/>
        </w:rPr>
        <w:t xml:space="preserve">. </w:t>
      </w:r>
      <w:proofErr w:type="gramStart"/>
      <w:r w:rsidR="002707EF" w:rsidRPr="00B82437">
        <w:rPr>
          <w:b w:val="0"/>
          <w:sz w:val="22"/>
          <w:szCs w:val="22"/>
        </w:rPr>
        <w:t>Стороны пришли к соглашению о том, что до передачи Объекта долевого строительства Участник</w:t>
      </w:r>
      <w:r w:rsidR="00915644">
        <w:rPr>
          <w:b w:val="0"/>
          <w:bCs w:val="0"/>
          <w:color w:val="000000"/>
          <w:sz w:val="22"/>
          <w:szCs w:val="22"/>
        </w:rPr>
        <w:t>у</w:t>
      </w:r>
      <w:r w:rsidR="0060576B">
        <w:rPr>
          <w:b w:val="0"/>
          <w:sz w:val="22"/>
          <w:szCs w:val="22"/>
        </w:rPr>
        <w:t xml:space="preserve"> по акту приема-</w:t>
      </w:r>
      <w:r w:rsidR="002707EF" w:rsidRPr="00B82437">
        <w:rPr>
          <w:b w:val="0"/>
          <w:sz w:val="22"/>
          <w:szCs w:val="22"/>
        </w:rPr>
        <w:t>передачи, в случае изменения общей площади Объекта долевого строительства по результатам замеров, подтверждаемых в установленном п. 1.4 настоящего Договора порядке, по сравнению с проектной общей площадью, производится перерасчет стоимости Объекта</w:t>
      </w:r>
      <w:r w:rsidR="00D270E1" w:rsidRPr="00B82437">
        <w:rPr>
          <w:b w:val="0"/>
          <w:sz w:val="22"/>
          <w:szCs w:val="22"/>
        </w:rPr>
        <w:t xml:space="preserve">, в следующем порядке: </w:t>
      </w:r>
      <w:r w:rsidR="00796597" w:rsidRPr="00B82437">
        <w:rPr>
          <w:b w:val="0"/>
          <w:sz w:val="22"/>
          <w:szCs w:val="22"/>
        </w:rPr>
        <w:t xml:space="preserve"> </w:t>
      </w:r>
      <w:proofErr w:type="gramEnd"/>
    </w:p>
    <w:p w:rsidR="007C3CFF" w:rsidRPr="00183A4E" w:rsidRDefault="00514D0A" w:rsidP="004B66FD">
      <w:pPr>
        <w:tabs>
          <w:tab w:val="left" w:pos="993"/>
        </w:tabs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B70749">
        <w:rPr>
          <w:b w:val="0"/>
          <w:sz w:val="22"/>
          <w:szCs w:val="22"/>
        </w:rPr>
        <w:t>10</w:t>
      </w:r>
      <w:r w:rsidR="007C3CFF" w:rsidRPr="00183A4E">
        <w:rPr>
          <w:b w:val="0"/>
          <w:sz w:val="22"/>
          <w:szCs w:val="22"/>
        </w:rPr>
        <w:t xml:space="preserve">.1. </w:t>
      </w:r>
      <w:proofErr w:type="gramStart"/>
      <w:r w:rsidR="007C3CFF" w:rsidRPr="00183A4E">
        <w:rPr>
          <w:b w:val="0"/>
          <w:sz w:val="22"/>
          <w:szCs w:val="22"/>
        </w:rPr>
        <w:t>Если по результатам замеров, подтверждаемых в установленном абз. 5 п. 1.4 настоящего договора порядке, общая площадь Объекта долевого участия увеличится не более чем на 5% (пять процентов) от общей площади, указанной в п.1.4. настоящего договора, Участник долевого строительства обязуется доплатить Застройщику денежную сумму равную произведению площади увеличения и стоимости 1 (одного) квадратного метра Объекта долевого строительства, указанной в п</w:t>
      </w:r>
      <w:proofErr w:type="gramEnd"/>
      <w:r w:rsidR="007C3CFF" w:rsidRPr="00183A4E">
        <w:rPr>
          <w:b w:val="0"/>
          <w:sz w:val="22"/>
          <w:szCs w:val="22"/>
        </w:rPr>
        <w:t xml:space="preserve">. 2.1. настоящего Договора, в течение 10 (десяти) рабочих дней с момента получения Участником долевого  строительства уведомления о доплате от Застройщика, но в любом случае до подписания Сторонами передаточного акта Объекта долевого строительства. </w:t>
      </w:r>
    </w:p>
    <w:p w:rsidR="007C3CFF" w:rsidRPr="00183A4E" w:rsidRDefault="00514D0A" w:rsidP="004B66FD">
      <w:pPr>
        <w:tabs>
          <w:tab w:val="left" w:pos="993"/>
        </w:tabs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B70749">
        <w:rPr>
          <w:b w:val="0"/>
          <w:sz w:val="22"/>
          <w:szCs w:val="22"/>
        </w:rPr>
        <w:t>10</w:t>
      </w:r>
      <w:r w:rsidR="007C3CFF" w:rsidRPr="00183A4E">
        <w:rPr>
          <w:b w:val="0"/>
          <w:sz w:val="22"/>
          <w:szCs w:val="22"/>
        </w:rPr>
        <w:t>.2. Если по результатам замеров, подтверждаемых в установленном абз. 5 п. 1.4 настоящего договора порядке, общая площадь Объекта долевого участия уменьшится не более чем на 5% (пять процентов) от общей площади, указанной в п.1.4. настоящего договора, Застройщик обязан вернуть Участник</w:t>
      </w:r>
      <w:r w:rsidR="007C3CFF" w:rsidRPr="00183A4E">
        <w:rPr>
          <w:b w:val="0"/>
          <w:bCs w:val="0"/>
          <w:color w:val="000000"/>
          <w:sz w:val="22"/>
          <w:szCs w:val="22"/>
        </w:rPr>
        <w:t>у</w:t>
      </w:r>
      <w:r w:rsidR="007C3CFF" w:rsidRPr="00183A4E">
        <w:rPr>
          <w:b w:val="0"/>
          <w:sz w:val="22"/>
          <w:szCs w:val="22"/>
        </w:rPr>
        <w:t xml:space="preserve"> долевого </w:t>
      </w:r>
      <w:proofErr w:type="gramStart"/>
      <w:r w:rsidR="007C3CFF" w:rsidRPr="00183A4E">
        <w:rPr>
          <w:b w:val="0"/>
          <w:sz w:val="22"/>
          <w:szCs w:val="22"/>
        </w:rPr>
        <w:t>строительства</w:t>
      </w:r>
      <w:proofErr w:type="gramEnd"/>
      <w:r w:rsidR="007C3CFF" w:rsidRPr="00183A4E">
        <w:rPr>
          <w:b w:val="0"/>
          <w:sz w:val="22"/>
          <w:szCs w:val="22"/>
        </w:rPr>
        <w:t xml:space="preserve"> излишне уплаченные денежные средства из расчета стоимости 1 (одного) квадратного метра площади Объекта долевого строительства, установленной п. 2.1. Договора, в течение 10-ти рабочих дней с момента подписания передаточного акта Объекта долевого строительства и получения Застройщиком от Участник</w:t>
      </w:r>
      <w:r w:rsidR="007C3CFF" w:rsidRPr="00183A4E">
        <w:rPr>
          <w:b w:val="0"/>
          <w:bCs w:val="0"/>
          <w:color w:val="000000"/>
          <w:sz w:val="22"/>
          <w:szCs w:val="22"/>
        </w:rPr>
        <w:t>а</w:t>
      </w:r>
      <w:r w:rsidR="007C3CFF" w:rsidRPr="00183A4E">
        <w:rPr>
          <w:b w:val="0"/>
          <w:sz w:val="22"/>
          <w:szCs w:val="22"/>
        </w:rPr>
        <w:t xml:space="preserve"> долевого строительства сведений о расчетном счете и иные реквизиты, необходимые для перечисления денежных средств Участник</w:t>
      </w:r>
      <w:r w:rsidR="007C3CFF" w:rsidRPr="00183A4E">
        <w:rPr>
          <w:b w:val="0"/>
          <w:bCs w:val="0"/>
          <w:color w:val="000000"/>
          <w:sz w:val="22"/>
          <w:szCs w:val="22"/>
        </w:rPr>
        <w:t>у</w:t>
      </w:r>
      <w:r w:rsidR="007C3CFF" w:rsidRPr="00183A4E">
        <w:rPr>
          <w:b w:val="0"/>
          <w:sz w:val="22"/>
          <w:szCs w:val="22"/>
        </w:rPr>
        <w:t xml:space="preserve">. </w:t>
      </w:r>
    </w:p>
    <w:p w:rsidR="007C3CFF" w:rsidRPr="00B82437" w:rsidRDefault="00514D0A" w:rsidP="004B66FD">
      <w:pPr>
        <w:tabs>
          <w:tab w:val="left" w:pos="993"/>
        </w:tabs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B70749">
        <w:rPr>
          <w:b w:val="0"/>
          <w:sz w:val="22"/>
          <w:szCs w:val="22"/>
        </w:rPr>
        <w:t>10</w:t>
      </w:r>
      <w:r w:rsidR="007C3CFF" w:rsidRPr="00183A4E">
        <w:rPr>
          <w:b w:val="0"/>
          <w:sz w:val="22"/>
          <w:szCs w:val="22"/>
        </w:rPr>
        <w:t>.3. В случае несогласия Участника долевого строительства с п.2.5.1. и п.2.5.2, последний имеет право в соответствии с пп.2 п.1.1. ст.9 Федерального закона от 30.12.2004г. №214-ФЗ обратиться с исковым заявлением в суд за расторжением договора долевого участия.</w:t>
      </w:r>
    </w:p>
    <w:p w:rsidR="002707EF" w:rsidRPr="00B82437" w:rsidRDefault="002707EF" w:rsidP="004B66FD">
      <w:pPr>
        <w:tabs>
          <w:tab w:val="left" w:pos="996"/>
        </w:tabs>
        <w:ind w:firstLine="540"/>
        <w:jc w:val="both"/>
        <w:rPr>
          <w:b w:val="0"/>
          <w:sz w:val="22"/>
          <w:szCs w:val="22"/>
        </w:rPr>
      </w:pPr>
    </w:p>
    <w:p w:rsidR="002707EF" w:rsidRPr="00B82437" w:rsidRDefault="002707EF" w:rsidP="004B66FD">
      <w:pPr>
        <w:jc w:val="center"/>
        <w:rPr>
          <w:color w:val="000000"/>
          <w:sz w:val="22"/>
          <w:szCs w:val="22"/>
        </w:rPr>
      </w:pPr>
      <w:r w:rsidRPr="00B82437">
        <w:rPr>
          <w:color w:val="000000"/>
          <w:sz w:val="22"/>
          <w:szCs w:val="22"/>
        </w:rPr>
        <w:lastRenderedPageBreak/>
        <w:t>3. ГАРАНТИИ КАЧЕСТВА</w:t>
      </w:r>
    </w:p>
    <w:p w:rsidR="002707EF" w:rsidRPr="00B82437" w:rsidRDefault="002707EF" w:rsidP="004B66FD">
      <w:pPr>
        <w:numPr>
          <w:ilvl w:val="0"/>
          <w:numId w:val="2"/>
        </w:numPr>
        <w:tabs>
          <w:tab w:val="left" w:pos="1020"/>
        </w:tabs>
        <w:ind w:firstLine="567"/>
        <w:jc w:val="both"/>
        <w:rPr>
          <w:b w:val="0"/>
          <w:bCs w:val="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 xml:space="preserve">Застройщик обязуется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и </w:t>
      </w:r>
      <w:r w:rsidRPr="00B82437">
        <w:rPr>
          <w:b w:val="0"/>
          <w:bCs w:val="0"/>
          <w:sz w:val="22"/>
          <w:szCs w:val="22"/>
        </w:rPr>
        <w:t>передачу Участник</w:t>
      </w:r>
      <w:r w:rsidR="00915644">
        <w:rPr>
          <w:b w:val="0"/>
          <w:bCs w:val="0"/>
          <w:color w:val="000000"/>
          <w:sz w:val="22"/>
          <w:szCs w:val="22"/>
        </w:rPr>
        <w:t>у</w:t>
      </w:r>
      <w:r w:rsidRPr="00B82437">
        <w:rPr>
          <w:b w:val="0"/>
          <w:bCs w:val="0"/>
          <w:sz w:val="22"/>
          <w:szCs w:val="22"/>
        </w:rPr>
        <w:t xml:space="preserve"> долевого строительства Объекта долевого строительства, отвечающего характеристикам, указанным в настоящем Договоре и требованиям технического и градостроительного регламента, проектной документации.</w:t>
      </w:r>
      <w:r w:rsidR="005904A1" w:rsidRPr="00B82437">
        <w:rPr>
          <w:b w:val="0"/>
          <w:bCs w:val="0"/>
          <w:sz w:val="22"/>
          <w:szCs w:val="22"/>
        </w:rPr>
        <w:t xml:space="preserve"> Застройщик  вправе вносить  необходимые  изменения в проектную документацию. </w:t>
      </w:r>
    </w:p>
    <w:p w:rsidR="00BE649F" w:rsidRPr="00C74926" w:rsidRDefault="00BE649F" w:rsidP="00BE649F">
      <w:pPr>
        <w:widowControl/>
        <w:ind w:firstLine="567"/>
        <w:jc w:val="both"/>
        <w:rPr>
          <w:b w:val="0"/>
          <w:bCs w:val="0"/>
          <w:sz w:val="22"/>
          <w:szCs w:val="22"/>
        </w:rPr>
      </w:pPr>
      <w:r w:rsidRPr="00C74926">
        <w:rPr>
          <w:b w:val="0"/>
          <w:bCs w:val="0"/>
          <w:sz w:val="22"/>
          <w:szCs w:val="22"/>
        </w:rPr>
        <w:t>3.2. Срок гарантии по качеству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пять лет со дня ввода жилого дома в эксплуатацию. Гарантийный срок на технологическое и инженерное оборудование составляет три года.</w:t>
      </w:r>
    </w:p>
    <w:p w:rsidR="00BE649F" w:rsidRPr="00C74926" w:rsidRDefault="00BE649F" w:rsidP="00BE649F">
      <w:pPr>
        <w:widowControl/>
        <w:ind w:firstLine="567"/>
        <w:jc w:val="both"/>
        <w:rPr>
          <w:b w:val="0"/>
          <w:bCs w:val="0"/>
          <w:sz w:val="22"/>
          <w:szCs w:val="22"/>
        </w:rPr>
      </w:pPr>
      <w:r w:rsidRPr="00C74926">
        <w:rPr>
          <w:b w:val="0"/>
          <w:bCs w:val="0"/>
          <w:sz w:val="22"/>
          <w:szCs w:val="22"/>
        </w:rPr>
        <w:t xml:space="preserve">Срок гарантии на выполненные Застройщиком </w:t>
      </w:r>
      <w:r w:rsidRPr="00B5296D">
        <w:rPr>
          <w:b w:val="0"/>
          <w:bCs w:val="0"/>
          <w:sz w:val="22"/>
          <w:szCs w:val="22"/>
        </w:rPr>
        <w:t>отделочн</w:t>
      </w:r>
      <w:r w:rsidR="00D403D2" w:rsidRPr="00B5296D">
        <w:rPr>
          <w:b w:val="0"/>
          <w:bCs w:val="0"/>
          <w:sz w:val="22"/>
          <w:szCs w:val="22"/>
        </w:rPr>
        <w:t>о-монтажн</w:t>
      </w:r>
      <w:r w:rsidRPr="00B5296D">
        <w:rPr>
          <w:b w:val="0"/>
          <w:bCs w:val="0"/>
          <w:sz w:val="22"/>
          <w:szCs w:val="22"/>
        </w:rPr>
        <w:t>ые</w:t>
      </w:r>
      <w:r w:rsidRPr="00C74926">
        <w:rPr>
          <w:b w:val="0"/>
          <w:bCs w:val="0"/>
          <w:sz w:val="22"/>
          <w:szCs w:val="22"/>
        </w:rPr>
        <w:t xml:space="preserve"> работы составляет 1 (один) год. Для используемых в отделочных работах материалов и оборудования гарантийным сроком будет являться срок, установленный заводом-изготовителем. Гарантия качества материалов и оборудования распространяется на все составляющие части (комплектующие изделия) при условии соблюдения соответствующих правил эксплуатации, ГОСТов, ТУ, СНиПов и иных нормативных актов утвержденных для данного вида материалов и оборудования.</w:t>
      </w:r>
    </w:p>
    <w:p w:rsidR="00BE649F" w:rsidRPr="00C74926" w:rsidRDefault="00BE649F" w:rsidP="00BE649F">
      <w:pPr>
        <w:widowControl/>
        <w:ind w:firstLine="567"/>
        <w:jc w:val="both"/>
        <w:rPr>
          <w:sz w:val="22"/>
          <w:szCs w:val="22"/>
        </w:rPr>
      </w:pPr>
      <w:r w:rsidRPr="00C74926">
        <w:rPr>
          <w:b w:val="0"/>
          <w:bCs w:val="0"/>
          <w:sz w:val="22"/>
          <w:szCs w:val="22"/>
        </w:rPr>
        <w:t xml:space="preserve">Гарантийный срок по настоящему Договору исчисляется в соответствии со ст.7 Федерального Закона от 30.12.2004 № 214-ФЗ, а в части </w:t>
      </w:r>
      <w:r w:rsidRPr="00B5296D">
        <w:rPr>
          <w:b w:val="0"/>
          <w:bCs w:val="0"/>
          <w:sz w:val="22"/>
          <w:szCs w:val="22"/>
        </w:rPr>
        <w:t>отделочн</w:t>
      </w:r>
      <w:r w:rsidR="00D403D2" w:rsidRPr="00B5296D">
        <w:rPr>
          <w:b w:val="0"/>
          <w:bCs w:val="0"/>
          <w:sz w:val="22"/>
          <w:szCs w:val="22"/>
        </w:rPr>
        <w:t>о-монтажн</w:t>
      </w:r>
      <w:r w:rsidRPr="00B5296D">
        <w:rPr>
          <w:b w:val="0"/>
          <w:bCs w:val="0"/>
          <w:sz w:val="22"/>
          <w:szCs w:val="22"/>
        </w:rPr>
        <w:t>ых</w:t>
      </w:r>
      <w:r w:rsidRPr="00C74926">
        <w:rPr>
          <w:b w:val="0"/>
          <w:bCs w:val="0"/>
          <w:sz w:val="22"/>
          <w:szCs w:val="22"/>
        </w:rPr>
        <w:t xml:space="preserve"> работ – со дня передачи Объекта долевого строительства Участнику по акту приема-передачи.</w:t>
      </w:r>
    </w:p>
    <w:p w:rsidR="005904A1" w:rsidRPr="00B82437" w:rsidRDefault="00BE649F" w:rsidP="00BE649F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C74926">
        <w:rPr>
          <w:b w:val="0"/>
          <w:bCs w:val="0"/>
          <w:sz w:val="22"/>
          <w:szCs w:val="22"/>
        </w:rPr>
        <w:t xml:space="preserve">3.3. </w:t>
      </w:r>
      <w:proofErr w:type="gramStart"/>
      <w:r w:rsidRPr="00C74926">
        <w:rPr>
          <w:b w:val="0"/>
          <w:bCs w:val="0"/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</w:t>
      </w:r>
      <w:proofErr w:type="gramEnd"/>
      <w:r w:rsidRPr="00C74926">
        <w:rPr>
          <w:b w:val="0"/>
          <w:bCs w:val="0"/>
          <w:sz w:val="22"/>
          <w:szCs w:val="22"/>
        </w:rP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C74926">
        <w:rPr>
          <w:b w:val="0"/>
          <w:bCs w:val="0"/>
          <w:sz w:val="22"/>
          <w:szCs w:val="22"/>
        </w:rPr>
        <w:t>также</w:t>
      </w:r>
      <w:proofErr w:type="gramEnd"/>
      <w:r w:rsidRPr="00C74926">
        <w:rPr>
          <w:b w:val="0"/>
          <w:bCs w:val="0"/>
          <w:sz w:val="22"/>
          <w:szCs w:val="22"/>
        </w:rPr>
        <w:t xml:space="preserve"> если недостатки (дефекты) объекта долевого строительства возникли вследствие нарушения участником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="005904A1" w:rsidRPr="00B82437">
        <w:rPr>
          <w:b w:val="0"/>
          <w:bCs w:val="0"/>
          <w:color w:val="000000"/>
          <w:sz w:val="22"/>
          <w:szCs w:val="22"/>
        </w:rPr>
        <w:t>.</w:t>
      </w:r>
    </w:p>
    <w:p w:rsidR="00734D5B" w:rsidRDefault="00734D5B" w:rsidP="00306D54">
      <w:pPr>
        <w:shd w:val="clear" w:color="auto" w:fill="FFFFFF"/>
        <w:ind w:hanging="18"/>
        <w:jc w:val="center"/>
        <w:rPr>
          <w:color w:val="000000"/>
          <w:sz w:val="22"/>
          <w:szCs w:val="22"/>
        </w:rPr>
      </w:pPr>
    </w:p>
    <w:p w:rsidR="002707EF" w:rsidRPr="00B82437" w:rsidRDefault="002707EF" w:rsidP="00306D54">
      <w:pPr>
        <w:shd w:val="clear" w:color="auto" w:fill="FFFFFF"/>
        <w:ind w:hanging="18"/>
        <w:jc w:val="center"/>
        <w:rPr>
          <w:color w:val="000000"/>
          <w:sz w:val="22"/>
          <w:szCs w:val="22"/>
        </w:rPr>
      </w:pPr>
      <w:r w:rsidRPr="00B82437">
        <w:rPr>
          <w:color w:val="000000"/>
          <w:sz w:val="22"/>
          <w:szCs w:val="22"/>
        </w:rPr>
        <w:t xml:space="preserve">4. </w:t>
      </w:r>
      <w:r w:rsidR="005904A1" w:rsidRPr="00B82437">
        <w:rPr>
          <w:color w:val="000000"/>
          <w:sz w:val="22"/>
          <w:szCs w:val="22"/>
        </w:rPr>
        <w:t xml:space="preserve">ПРАВА  и  </w:t>
      </w:r>
      <w:r w:rsidRPr="00B82437">
        <w:rPr>
          <w:color w:val="000000"/>
          <w:sz w:val="22"/>
          <w:szCs w:val="22"/>
        </w:rPr>
        <w:t>ОБЯЗАННОСТИ СТОРОН</w:t>
      </w:r>
    </w:p>
    <w:p w:rsidR="004E0DAE" w:rsidRPr="00B82437" w:rsidRDefault="002707EF" w:rsidP="00BE649F">
      <w:pPr>
        <w:shd w:val="clear" w:color="auto" w:fill="FFFFFF"/>
        <w:tabs>
          <w:tab w:val="left" w:pos="960"/>
        </w:tabs>
        <w:ind w:firstLine="567"/>
        <w:jc w:val="both"/>
        <w:rPr>
          <w:color w:val="000000"/>
          <w:sz w:val="22"/>
          <w:szCs w:val="22"/>
        </w:rPr>
      </w:pPr>
      <w:r w:rsidRPr="00B82437">
        <w:rPr>
          <w:color w:val="000000"/>
          <w:sz w:val="22"/>
          <w:szCs w:val="22"/>
        </w:rPr>
        <w:t>4.1.</w:t>
      </w:r>
      <w:r w:rsidR="004E0DAE" w:rsidRPr="00B82437">
        <w:rPr>
          <w:color w:val="000000"/>
          <w:sz w:val="22"/>
          <w:szCs w:val="22"/>
        </w:rPr>
        <w:t xml:space="preserve"> </w:t>
      </w:r>
      <w:r w:rsidR="005904A1" w:rsidRPr="00B82437">
        <w:rPr>
          <w:color w:val="000000"/>
          <w:sz w:val="22"/>
          <w:szCs w:val="22"/>
        </w:rPr>
        <w:t xml:space="preserve">Права и  </w:t>
      </w:r>
      <w:r w:rsidR="004E0DAE" w:rsidRPr="00B82437">
        <w:rPr>
          <w:color w:val="000000"/>
          <w:sz w:val="22"/>
          <w:szCs w:val="22"/>
        </w:rPr>
        <w:t>Обязанности  Застройщика.</w:t>
      </w:r>
      <w:r w:rsidRPr="00B82437">
        <w:rPr>
          <w:color w:val="000000"/>
          <w:sz w:val="22"/>
          <w:szCs w:val="22"/>
        </w:rPr>
        <w:tab/>
      </w:r>
    </w:p>
    <w:p w:rsidR="002707EF" w:rsidRPr="00B82437" w:rsidRDefault="004E0DAE" w:rsidP="00BE649F">
      <w:pPr>
        <w:shd w:val="clear" w:color="auto" w:fill="FFFFFF"/>
        <w:tabs>
          <w:tab w:val="left" w:pos="960"/>
        </w:tabs>
        <w:ind w:firstLine="567"/>
        <w:jc w:val="both"/>
        <w:rPr>
          <w:sz w:val="22"/>
          <w:szCs w:val="22"/>
        </w:rPr>
      </w:pPr>
      <w:r w:rsidRPr="00B82437">
        <w:rPr>
          <w:color w:val="000000"/>
          <w:sz w:val="22"/>
          <w:szCs w:val="22"/>
        </w:rPr>
        <w:t xml:space="preserve">4.1.1 </w:t>
      </w:r>
      <w:r w:rsidR="002707EF" w:rsidRPr="00B82437">
        <w:rPr>
          <w:color w:val="000000"/>
          <w:sz w:val="22"/>
          <w:szCs w:val="22"/>
        </w:rPr>
        <w:t>Застройщик обязуется:</w:t>
      </w:r>
    </w:p>
    <w:p w:rsidR="007B34E2" w:rsidRPr="008E733D" w:rsidRDefault="007B34E2" w:rsidP="00BE649F">
      <w:pPr>
        <w:shd w:val="clear" w:color="auto" w:fill="FFFFFF"/>
        <w:ind w:firstLine="567"/>
        <w:jc w:val="both"/>
        <w:rPr>
          <w:b w:val="0"/>
          <w:color w:val="333333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t xml:space="preserve">- осуществить комплекс организационных и технических мероприятий, направленных на обеспечение строительства многоквартирного жилого дома в соответствии с проектной документацией и сроками строительства Объекта недвижимости, использовать денежные средства, полученные от </w:t>
      </w:r>
      <w:r w:rsidR="000027ED">
        <w:rPr>
          <w:b w:val="0"/>
          <w:color w:val="000000"/>
          <w:sz w:val="22"/>
          <w:szCs w:val="22"/>
        </w:rPr>
        <w:t>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8E733D">
        <w:rPr>
          <w:b w:val="0"/>
          <w:color w:val="000000"/>
          <w:sz w:val="22"/>
          <w:szCs w:val="22"/>
        </w:rPr>
        <w:t>, по целевому назначению.</w:t>
      </w:r>
    </w:p>
    <w:p w:rsidR="007B34E2" w:rsidRPr="008E733D" w:rsidRDefault="007B34E2" w:rsidP="00BE649F">
      <w:pPr>
        <w:shd w:val="clear" w:color="auto" w:fill="FFFFFF"/>
        <w:ind w:firstLine="567"/>
        <w:jc w:val="both"/>
        <w:rPr>
          <w:b w:val="0"/>
          <w:color w:val="333333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t>- построить Объект недвижимости</w:t>
      </w:r>
      <w:r w:rsidR="00A825A5" w:rsidRPr="008E733D">
        <w:rPr>
          <w:b w:val="0"/>
          <w:color w:val="000000"/>
          <w:sz w:val="22"/>
          <w:szCs w:val="22"/>
        </w:rPr>
        <w:t xml:space="preserve"> собственными  силами  и/или </w:t>
      </w:r>
      <w:r w:rsidRPr="008E733D">
        <w:rPr>
          <w:b w:val="0"/>
          <w:color w:val="000000"/>
          <w:sz w:val="22"/>
          <w:szCs w:val="22"/>
        </w:rPr>
        <w:t xml:space="preserve"> с привлечением подрядчиков;</w:t>
      </w:r>
    </w:p>
    <w:p w:rsidR="005D1E1D" w:rsidRPr="008E733D" w:rsidRDefault="005D1E1D" w:rsidP="00BE649F">
      <w:pPr>
        <w:shd w:val="clear" w:color="auto" w:fill="FFFFFF"/>
        <w:ind w:firstLine="567"/>
        <w:jc w:val="both"/>
        <w:rPr>
          <w:b w:val="0"/>
          <w:color w:val="333333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t>- получить разрешение на ввод в эксплуатацию многоквартирного жилого дома не позднее </w:t>
      </w:r>
      <w:r w:rsidR="00EF018F" w:rsidRPr="00183A4E">
        <w:rPr>
          <w:b w:val="0"/>
          <w:color w:val="000000"/>
          <w:sz w:val="22"/>
          <w:szCs w:val="22"/>
        </w:rPr>
        <w:t>18.12.2023</w:t>
      </w:r>
      <w:r w:rsidR="00F03E8F" w:rsidRPr="00183A4E">
        <w:rPr>
          <w:b w:val="0"/>
          <w:bCs w:val="0"/>
          <w:color w:val="000000"/>
          <w:sz w:val="22"/>
          <w:szCs w:val="22"/>
        </w:rPr>
        <w:t>г.</w:t>
      </w:r>
      <w:r w:rsidR="00BE649F" w:rsidRPr="00183A4E">
        <w:rPr>
          <w:b w:val="0"/>
          <w:color w:val="000000"/>
          <w:sz w:val="22"/>
          <w:szCs w:val="22"/>
        </w:rPr>
        <w:t xml:space="preserve"> </w:t>
      </w:r>
      <w:r w:rsidRPr="00183A4E">
        <w:rPr>
          <w:b w:val="0"/>
          <w:color w:val="000000"/>
          <w:sz w:val="22"/>
          <w:szCs w:val="22"/>
        </w:rPr>
        <w:t>(включительно</w:t>
      </w:r>
      <w:r w:rsidRPr="008E733D">
        <w:rPr>
          <w:b w:val="0"/>
          <w:color w:val="000000"/>
          <w:sz w:val="22"/>
          <w:szCs w:val="22"/>
        </w:rPr>
        <w:t>);</w:t>
      </w:r>
    </w:p>
    <w:p w:rsidR="007B34E2" w:rsidRPr="008E733D" w:rsidRDefault="005D1E1D" w:rsidP="00BE649F">
      <w:pPr>
        <w:shd w:val="clear" w:color="auto" w:fill="FFFFFF"/>
        <w:ind w:firstLine="567"/>
        <w:jc w:val="both"/>
        <w:rPr>
          <w:b w:val="0"/>
          <w:color w:val="000000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t xml:space="preserve">- передать </w:t>
      </w:r>
      <w:r w:rsidR="000027ED">
        <w:rPr>
          <w:b w:val="0"/>
          <w:color w:val="000000"/>
          <w:sz w:val="22"/>
          <w:szCs w:val="22"/>
        </w:rPr>
        <w:t>Участник</w:t>
      </w:r>
      <w:r w:rsidR="00915644">
        <w:rPr>
          <w:b w:val="0"/>
          <w:bCs w:val="0"/>
          <w:color w:val="000000"/>
          <w:sz w:val="22"/>
          <w:szCs w:val="22"/>
        </w:rPr>
        <w:t>у</w:t>
      </w:r>
      <w:r w:rsidRPr="008E733D">
        <w:rPr>
          <w:b w:val="0"/>
          <w:color w:val="000000"/>
          <w:sz w:val="22"/>
          <w:szCs w:val="22"/>
        </w:rPr>
        <w:t xml:space="preserve"> Объект долевого строительства,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 по Акту приема - передачи в срок</w:t>
      </w:r>
      <w:r w:rsidR="008602F4">
        <w:rPr>
          <w:b w:val="0"/>
          <w:color w:val="000000"/>
          <w:sz w:val="22"/>
          <w:szCs w:val="22"/>
        </w:rPr>
        <w:t>,</w:t>
      </w:r>
      <w:r w:rsidRPr="008E733D">
        <w:rPr>
          <w:b w:val="0"/>
          <w:color w:val="000000"/>
          <w:sz w:val="22"/>
          <w:szCs w:val="22"/>
        </w:rPr>
        <w:t xml:space="preserve"> установленный п. 1.</w:t>
      </w:r>
      <w:r w:rsidR="00DA4A6B">
        <w:rPr>
          <w:b w:val="0"/>
          <w:color w:val="000000"/>
          <w:sz w:val="22"/>
          <w:szCs w:val="22"/>
        </w:rPr>
        <w:t>7</w:t>
      </w:r>
      <w:r w:rsidRPr="008E733D">
        <w:rPr>
          <w:b w:val="0"/>
          <w:color w:val="000000"/>
          <w:sz w:val="22"/>
          <w:szCs w:val="22"/>
        </w:rPr>
        <w:t>. настоящего Договора.</w:t>
      </w:r>
      <w:r w:rsidR="007B34E2" w:rsidRPr="008E733D">
        <w:rPr>
          <w:b w:val="0"/>
          <w:color w:val="000000"/>
          <w:sz w:val="22"/>
          <w:szCs w:val="22"/>
        </w:rPr>
        <w:t xml:space="preserve"> В случае </w:t>
      </w:r>
      <w:proofErr w:type="gramStart"/>
      <w:r w:rsidR="007B34E2" w:rsidRPr="008E733D">
        <w:rPr>
          <w:b w:val="0"/>
          <w:color w:val="000000"/>
          <w:sz w:val="22"/>
          <w:szCs w:val="22"/>
        </w:rPr>
        <w:t>изменения сроков сдачи Объекта недвижимости</w:t>
      </w:r>
      <w:proofErr w:type="gramEnd"/>
      <w:r w:rsidR="007B34E2" w:rsidRPr="008E733D">
        <w:rPr>
          <w:b w:val="0"/>
          <w:color w:val="000000"/>
          <w:sz w:val="22"/>
          <w:szCs w:val="22"/>
        </w:rPr>
        <w:t xml:space="preserve"> на основании нормативных актов государственной или муниципальной власти и/или актов судебных органов при отсутствии вины Застройщика, период строительства продлевается на новый, указанный в соответствующих актах. При этом Застройщик не несет финансовой и материальной ответственности перед </w:t>
      </w:r>
      <w:r w:rsidR="00771E5A" w:rsidRPr="008E733D">
        <w:rPr>
          <w:b w:val="0"/>
          <w:color w:val="000000"/>
          <w:sz w:val="22"/>
          <w:szCs w:val="22"/>
        </w:rPr>
        <w:t>Участник</w:t>
      </w:r>
      <w:r w:rsidR="00915644">
        <w:rPr>
          <w:b w:val="0"/>
          <w:sz w:val="22"/>
          <w:szCs w:val="22"/>
        </w:rPr>
        <w:t>ом</w:t>
      </w:r>
      <w:r w:rsidR="007B34E2" w:rsidRPr="008E733D">
        <w:rPr>
          <w:b w:val="0"/>
          <w:color w:val="000000"/>
          <w:sz w:val="22"/>
          <w:szCs w:val="22"/>
        </w:rPr>
        <w:t>;</w:t>
      </w:r>
    </w:p>
    <w:p w:rsidR="000F3E3B" w:rsidRPr="008E733D" w:rsidRDefault="000F3E3B" w:rsidP="00BE649F">
      <w:pPr>
        <w:pStyle w:val="a3"/>
        <w:ind w:firstLine="567"/>
        <w:jc w:val="both"/>
        <w:rPr>
          <w:b w:val="0"/>
          <w:color w:val="333333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t xml:space="preserve">- в случае </w:t>
      </w:r>
      <w:r w:rsidR="007E5F57" w:rsidRPr="00B82437">
        <w:rPr>
          <w:b w:val="0"/>
          <w:sz w:val="22"/>
          <w:szCs w:val="22"/>
        </w:rPr>
        <w:t>если строительство Объекта недвижимости не может быть завершено в предусмотренный настоящим Договором срок, Застройщик, не позднее</w:t>
      </w:r>
      <w:r w:rsidR="005D1E1D" w:rsidRPr="00B82437">
        <w:rPr>
          <w:b w:val="0"/>
          <w:sz w:val="22"/>
          <w:szCs w:val="22"/>
        </w:rPr>
        <w:t>,</w:t>
      </w:r>
      <w:r w:rsidR="007E5F57" w:rsidRPr="00B82437">
        <w:rPr>
          <w:b w:val="0"/>
          <w:sz w:val="22"/>
          <w:szCs w:val="22"/>
        </w:rPr>
        <w:t xml:space="preserve"> чем за два месяца до истечения, указанного в настоящем Договоре срока, обязан направить Участник</w:t>
      </w:r>
      <w:r w:rsidR="00915644">
        <w:rPr>
          <w:b w:val="0"/>
          <w:bCs w:val="0"/>
          <w:color w:val="000000"/>
          <w:sz w:val="22"/>
          <w:szCs w:val="22"/>
        </w:rPr>
        <w:t>у</w:t>
      </w:r>
      <w:r w:rsidR="007E5F57" w:rsidRPr="00B82437">
        <w:rPr>
          <w:b w:val="0"/>
          <w:sz w:val="22"/>
          <w:szCs w:val="22"/>
        </w:rPr>
        <w:t xml:space="preserve"> соответствующую информацию и предложение об изменении настоящего Договора путем подписания дополнительного соглашения;</w:t>
      </w:r>
      <w:r w:rsidRPr="008E733D">
        <w:rPr>
          <w:b w:val="0"/>
          <w:color w:val="000000"/>
          <w:sz w:val="22"/>
          <w:szCs w:val="22"/>
        </w:rPr>
        <w:t xml:space="preserve"> </w:t>
      </w:r>
    </w:p>
    <w:p w:rsidR="007B34E2" w:rsidRPr="008E733D" w:rsidRDefault="007B34E2" w:rsidP="00BE649F">
      <w:pPr>
        <w:shd w:val="clear" w:color="auto" w:fill="FFFFFF"/>
        <w:ind w:firstLine="567"/>
        <w:jc w:val="both"/>
        <w:rPr>
          <w:b w:val="0"/>
          <w:color w:val="333333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t xml:space="preserve">- предоставлять по требованию </w:t>
      </w:r>
      <w:r w:rsidR="000500C8">
        <w:rPr>
          <w:b w:val="0"/>
          <w:color w:val="000000"/>
          <w:sz w:val="22"/>
          <w:szCs w:val="22"/>
        </w:rPr>
        <w:t>У</w:t>
      </w:r>
      <w:r w:rsidRPr="008E733D">
        <w:rPr>
          <w:b w:val="0"/>
          <w:color w:val="000000"/>
          <w:sz w:val="22"/>
          <w:szCs w:val="22"/>
        </w:rPr>
        <w:t>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8E733D">
        <w:rPr>
          <w:b w:val="0"/>
          <w:color w:val="000000"/>
          <w:sz w:val="22"/>
          <w:szCs w:val="22"/>
        </w:rPr>
        <w:t xml:space="preserve"> долевого строительства всю необходимую информацию о ходе строительства;</w:t>
      </w:r>
    </w:p>
    <w:p w:rsidR="007B34E2" w:rsidRPr="008E733D" w:rsidRDefault="007B34E2" w:rsidP="00BE649F">
      <w:pPr>
        <w:shd w:val="clear" w:color="auto" w:fill="FFFFFF"/>
        <w:ind w:firstLine="567"/>
        <w:jc w:val="both"/>
        <w:rPr>
          <w:b w:val="0"/>
          <w:color w:val="333333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t xml:space="preserve">- после получения разрешения на ввод Объекта недвижимости в эксплуатацию уведомить в течение </w:t>
      </w:r>
      <w:r w:rsidR="000027ED">
        <w:rPr>
          <w:b w:val="0"/>
          <w:color w:val="000000"/>
          <w:sz w:val="22"/>
          <w:szCs w:val="22"/>
        </w:rPr>
        <w:t>30 (тридцати</w:t>
      </w:r>
      <w:r w:rsidRPr="008E733D">
        <w:rPr>
          <w:b w:val="0"/>
          <w:color w:val="000000"/>
          <w:sz w:val="22"/>
          <w:szCs w:val="22"/>
        </w:rPr>
        <w:t xml:space="preserve">) </w:t>
      </w:r>
      <w:r w:rsidR="00771E5A" w:rsidRPr="008E733D">
        <w:rPr>
          <w:b w:val="0"/>
          <w:color w:val="000000"/>
          <w:sz w:val="22"/>
          <w:szCs w:val="22"/>
        </w:rPr>
        <w:t xml:space="preserve">рабочих </w:t>
      </w:r>
      <w:r w:rsidRPr="008E733D">
        <w:rPr>
          <w:b w:val="0"/>
          <w:color w:val="000000"/>
          <w:sz w:val="22"/>
          <w:szCs w:val="22"/>
        </w:rPr>
        <w:t xml:space="preserve">дней </w:t>
      </w:r>
      <w:r w:rsidR="00771E5A" w:rsidRPr="008E733D">
        <w:rPr>
          <w:b w:val="0"/>
          <w:color w:val="000000"/>
          <w:sz w:val="22"/>
          <w:szCs w:val="22"/>
        </w:rPr>
        <w:t>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8E733D">
        <w:rPr>
          <w:b w:val="0"/>
          <w:color w:val="000000"/>
          <w:sz w:val="22"/>
          <w:szCs w:val="22"/>
        </w:rPr>
        <w:t xml:space="preserve"> о готовности Объекта долевого строительства к передаче;</w:t>
      </w:r>
    </w:p>
    <w:p w:rsidR="007B34E2" w:rsidRPr="008E733D" w:rsidRDefault="007B34E2" w:rsidP="00BE649F">
      <w:pPr>
        <w:shd w:val="clear" w:color="auto" w:fill="FFFFFF"/>
        <w:ind w:firstLine="567"/>
        <w:jc w:val="both"/>
        <w:rPr>
          <w:b w:val="0"/>
          <w:color w:val="333333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t>- передать Объект долевого строительства свободный от любых требований третьих лиц;</w:t>
      </w:r>
    </w:p>
    <w:p w:rsidR="007B34E2" w:rsidRPr="008E733D" w:rsidRDefault="007B34E2" w:rsidP="00BE649F">
      <w:pPr>
        <w:shd w:val="clear" w:color="auto" w:fill="FFFFFF"/>
        <w:ind w:firstLine="567"/>
        <w:jc w:val="both"/>
        <w:rPr>
          <w:b w:val="0"/>
          <w:color w:val="333333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t xml:space="preserve">- предоставить в орган, осуществляющий государственную регистрацию, документы, необходимые </w:t>
      </w:r>
      <w:r w:rsidRPr="008E733D">
        <w:rPr>
          <w:b w:val="0"/>
          <w:color w:val="000000"/>
          <w:sz w:val="22"/>
          <w:szCs w:val="22"/>
        </w:rPr>
        <w:lastRenderedPageBreak/>
        <w:t xml:space="preserve">для регистрации настоящего Договора и для регистрации права собственности </w:t>
      </w:r>
      <w:r w:rsidR="000500C8">
        <w:rPr>
          <w:b w:val="0"/>
          <w:color w:val="000000"/>
          <w:sz w:val="22"/>
          <w:szCs w:val="22"/>
        </w:rPr>
        <w:t>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8E733D">
        <w:rPr>
          <w:b w:val="0"/>
          <w:color w:val="000000"/>
          <w:sz w:val="22"/>
          <w:szCs w:val="22"/>
        </w:rPr>
        <w:t xml:space="preserve"> на Объект долевого строительства и равно с ним связанного права общей долевой собственности на общее имущество.</w:t>
      </w:r>
    </w:p>
    <w:p w:rsidR="002707EF" w:rsidRPr="00B82437" w:rsidRDefault="000B0019" w:rsidP="00BE649F">
      <w:pPr>
        <w:shd w:val="clear" w:color="auto" w:fill="FFFFFF"/>
        <w:tabs>
          <w:tab w:val="left" w:pos="1338"/>
        </w:tabs>
        <w:ind w:firstLine="567"/>
        <w:jc w:val="both"/>
        <w:rPr>
          <w:b w:val="0"/>
          <w:sz w:val="22"/>
          <w:szCs w:val="22"/>
        </w:rPr>
      </w:pPr>
      <w:r w:rsidRPr="00B82437">
        <w:rPr>
          <w:b w:val="0"/>
          <w:sz w:val="22"/>
          <w:szCs w:val="22"/>
        </w:rPr>
        <w:t>4.1.2</w:t>
      </w:r>
      <w:r w:rsidR="002707EF" w:rsidRPr="00B82437">
        <w:rPr>
          <w:b w:val="0"/>
          <w:sz w:val="22"/>
          <w:szCs w:val="22"/>
        </w:rPr>
        <w:t xml:space="preserve">. </w:t>
      </w:r>
      <w:proofErr w:type="gramStart"/>
      <w:r w:rsidR="002707EF" w:rsidRPr="00B82437">
        <w:rPr>
          <w:b w:val="0"/>
          <w:sz w:val="22"/>
          <w:szCs w:val="22"/>
        </w:rPr>
        <w:t>Исполнение обязательств Застройщика по настоящему Договору обеспечивается возникающим с момента государственной регистрации настоящего Договора, на основании ст. 13 Федерального закона от 30.12.2004 № 214-ФЗ, в пользу 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="002707EF" w:rsidRPr="00B82437">
        <w:rPr>
          <w:b w:val="0"/>
          <w:sz w:val="22"/>
          <w:szCs w:val="22"/>
        </w:rPr>
        <w:t xml:space="preserve"> долевого строительства залогом земельн</w:t>
      </w:r>
      <w:r w:rsidR="00174176">
        <w:rPr>
          <w:b w:val="0"/>
          <w:sz w:val="22"/>
          <w:szCs w:val="22"/>
        </w:rPr>
        <w:t>ых</w:t>
      </w:r>
      <w:r w:rsidR="002707EF" w:rsidRPr="00B82437">
        <w:rPr>
          <w:b w:val="0"/>
          <w:sz w:val="22"/>
          <w:szCs w:val="22"/>
        </w:rPr>
        <w:t xml:space="preserve"> участк</w:t>
      </w:r>
      <w:r w:rsidR="00174176">
        <w:rPr>
          <w:b w:val="0"/>
          <w:sz w:val="22"/>
          <w:szCs w:val="22"/>
        </w:rPr>
        <w:t>ов, предоставленных</w:t>
      </w:r>
      <w:r w:rsidR="002707EF" w:rsidRPr="00B82437">
        <w:rPr>
          <w:b w:val="0"/>
          <w:sz w:val="22"/>
          <w:szCs w:val="22"/>
        </w:rPr>
        <w:t xml:space="preserve"> для строительства (создания) </w:t>
      </w:r>
      <w:r w:rsidR="007B34E2" w:rsidRPr="00B82437">
        <w:rPr>
          <w:b w:val="0"/>
          <w:sz w:val="22"/>
          <w:szCs w:val="22"/>
        </w:rPr>
        <w:t>Многоквартирного  жилого д</w:t>
      </w:r>
      <w:r w:rsidR="002707EF" w:rsidRPr="00B82437">
        <w:rPr>
          <w:b w:val="0"/>
          <w:sz w:val="22"/>
          <w:szCs w:val="22"/>
        </w:rPr>
        <w:t>ома, в составе которого будет находиться Объект долевого строительства, указанного в п. 1.1 настоящего Договора и принадлежащего Застройщику на праве собственности, а также</w:t>
      </w:r>
      <w:proofErr w:type="gramEnd"/>
      <w:r w:rsidR="002707EF" w:rsidRPr="00B82437">
        <w:rPr>
          <w:b w:val="0"/>
          <w:sz w:val="22"/>
          <w:szCs w:val="22"/>
        </w:rPr>
        <w:t xml:space="preserve"> строящегося (создаваемого) на эт</w:t>
      </w:r>
      <w:r w:rsidR="00174176">
        <w:rPr>
          <w:b w:val="0"/>
          <w:sz w:val="22"/>
          <w:szCs w:val="22"/>
        </w:rPr>
        <w:t>их</w:t>
      </w:r>
      <w:r w:rsidR="002707EF" w:rsidRPr="00B82437">
        <w:rPr>
          <w:b w:val="0"/>
          <w:sz w:val="22"/>
          <w:szCs w:val="22"/>
        </w:rPr>
        <w:t xml:space="preserve"> земельн</w:t>
      </w:r>
      <w:r w:rsidR="00174176">
        <w:rPr>
          <w:b w:val="0"/>
          <w:sz w:val="22"/>
          <w:szCs w:val="22"/>
        </w:rPr>
        <w:t>ых</w:t>
      </w:r>
      <w:r w:rsidR="002707EF" w:rsidRPr="00B82437">
        <w:rPr>
          <w:b w:val="0"/>
          <w:sz w:val="22"/>
          <w:szCs w:val="22"/>
        </w:rPr>
        <w:t xml:space="preserve"> участк</w:t>
      </w:r>
      <w:r w:rsidR="00174176">
        <w:rPr>
          <w:b w:val="0"/>
          <w:sz w:val="22"/>
          <w:szCs w:val="22"/>
        </w:rPr>
        <w:t>ах</w:t>
      </w:r>
      <w:r w:rsidR="002707EF" w:rsidRPr="00B82437">
        <w:rPr>
          <w:b w:val="0"/>
          <w:sz w:val="22"/>
          <w:szCs w:val="22"/>
        </w:rPr>
        <w:t xml:space="preserve"> Дома.</w:t>
      </w:r>
    </w:p>
    <w:p w:rsidR="002707EF" w:rsidRPr="00B82437" w:rsidRDefault="002707EF" w:rsidP="00BE649F">
      <w:pPr>
        <w:shd w:val="clear" w:color="auto" w:fill="FFFFFF"/>
        <w:tabs>
          <w:tab w:val="left" w:pos="960"/>
        </w:tabs>
        <w:ind w:firstLine="567"/>
        <w:rPr>
          <w:sz w:val="22"/>
          <w:szCs w:val="22"/>
        </w:rPr>
      </w:pPr>
      <w:r w:rsidRPr="00B82437">
        <w:rPr>
          <w:color w:val="000000"/>
          <w:sz w:val="22"/>
          <w:szCs w:val="22"/>
        </w:rPr>
        <w:t>4.2. Участник долевого строительства обязуется:</w:t>
      </w:r>
    </w:p>
    <w:p w:rsidR="002707EF" w:rsidRPr="00B82437" w:rsidRDefault="002707EF" w:rsidP="00BE649F">
      <w:pPr>
        <w:shd w:val="clear" w:color="auto" w:fill="FFFFFF"/>
        <w:tabs>
          <w:tab w:val="left" w:pos="1146"/>
        </w:tabs>
        <w:ind w:firstLine="567"/>
        <w:jc w:val="both"/>
        <w:rPr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4.2.1. Уплачивать денежные средства в объеме, порядке и сроки, установленные настоящим Договором и только после государственной регистрации Договора.</w:t>
      </w:r>
    </w:p>
    <w:p w:rsidR="002707EF" w:rsidRPr="00B82437" w:rsidRDefault="002707EF" w:rsidP="00BE649F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 xml:space="preserve">4.2.2. Участник, получивший извещение Застройщика о готовности Объекта долевого строительства к передаче, обязан приступить к ее приемке и принять в течение 10 (Десяти) рабочих дней с момента получения извещения. </w:t>
      </w:r>
    </w:p>
    <w:p w:rsidR="002707EF" w:rsidRDefault="002707EF" w:rsidP="00BE649F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Оплатить Застройщику разницу в стоимости в случае увеличения общей площади Объекта долевого строительства</w:t>
      </w:r>
      <w:r w:rsidR="00D403D2">
        <w:rPr>
          <w:b w:val="0"/>
          <w:bCs w:val="0"/>
          <w:color w:val="000000"/>
          <w:sz w:val="22"/>
          <w:szCs w:val="22"/>
        </w:rPr>
        <w:t xml:space="preserve"> </w:t>
      </w:r>
      <w:r w:rsidR="00D403D2" w:rsidRPr="00B5296D">
        <w:rPr>
          <w:b w:val="0"/>
          <w:bCs w:val="0"/>
          <w:color w:val="000000"/>
          <w:sz w:val="22"/>
          <w:szCs w:val="22"/>
        </w:rPr>
        <w:t>и/или Площади квартиры</w:t>
      </w:r>
      <w:r w:rsidRPr="00B82437">
        <w:rPr>
          <w:b w:val="0"/>
          <w:bCs w:val="0"/>
          <w:color w:val="000000"/>
          <w:sz w:val="22"/>
          <w:szCs w:val="22"/>
        </w:rPr>
        <w:t xml:space="preserve"> до подписания сторонами Акта приема-передачи.</w:t>
      </w:r>
    </w:p>
    <w:p w:rsidR="00AB3074" w:rsidRPr="00E72DCB" w:rsidRDefault="00AB3074" w:rsidP="00514D0A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72DCB">
        <w:rPr>
          <w:rFonts w:ascii="Arial" w:hAnsi="Arial" w:cs="Arial"/>
          <w:b w:val="0"/>
        </w:rPr>
        <w:t xml:space="preserve">4.2.2 </w:t>
      </w:r>
      <w:r w:rsidRPr="00E72DCB">
        <w:rPr>
          <w:b w:val="0"/>
          <w:bCs w:val="0"/>
          <w:color w:val="000000"/>
          <w:sz w:val="22"/>
          <w:szCs w:val="22"/>
        </w:rPr>
        <w:t>Настоящим Застройщик уполномочивает Дольщика на представление последним в ПАО Банк «ФК Открытие»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эскроу с Дольщиком и ПАО Банк «ФК Открытие».</w:t>
      </w:r>
    </w:p>
    <w:p w:rsidR="00AB3074" w:rsidRPr="00E72DCB" w:rsidRDefault="00AB3074" w:rsidP="00514D0A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72DCB">
        <w:rPr>
          <w:b w:val="0"/>
          <w:bCs w:val="0"/>
          <w:color w:val="000000"/>
          <w:sz w:val="22"/>
          <w:szCs w:val="22"/>
        </w:rPr>
        <w:t xml:space="preserve">Застройщик также обязуется не позднее </w:t>
      </w:r>
      <w:r w:rsidR="00514D0A" w:rsidRPr="00E72DCB">
        <w:rPr>
          <w:b w:val="0"/>
          <w:bCs w:val="0"/>
          <w:color w:val="000000"/>
          <w:sz w:val="22"/>
          <w:szCs w:val="22"/>
        </w:rPr>
        <w:t>10 календарных дней</w:t>
      </w:r>
      <w:r w:rsidRPr="00E72DCB">
        <w:rPr>
          <w:b w:val="0"/>
          <w:bCs w:val="0"/>
          <w:color w:val="000000"/>
          <w:sz w:val="22"/>
          <w:szCs w:val="22"/>
        </w:rPr>
        <w:t xml:space="preserve"> предоставить в ПАО Банк «ФК Открытие» документы, необходимые для заключения Договора счета эскроу.</w:t>
      </w:r>
    </w:p>
    <w:p w:rsidR="00AB3074" w:rsidRPr="00E72DCB" w:rsidRDefault="00AB3074" w:rsidP="001A40CB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72DCB">
        <w:rPr>
          <w:rFonts w:ascii="Arial" w:hAnsi="Arial" w:cs="Arial"/>
          <w:b w:val="0"/>
        </w:rPr>
        <w:t xml:space="preserve">4.2.3 </w:t>
      </w:r>
      <w:r w:rsidRPr="00E72DCB">
        <w:rPr>
          <w:b w:val="0"/>
          <w:bCs w:val="0"/>
          <w:color w:val="000000"/>
          <w:sz w:val="22"/>
          <w:szCs w:val="22"/>
        </w:rPr>
        <w:t xml:space="preserve">Дольщик обязуется не позднее </w:t>
      </w:r>
      <w:r w:rsidR="00514D0A" w:rsidRPr="00E72DCB">
        <w:rPr>
          <w:b w:val="0"/>
          <w:bCs w:val="0"/>
          <w:color w:val="000000"/>
          <w:sz w:val="22"/>
          <w:szCs w:val="22"/>
        </w:rPr>
        <w:t xml:space="preserve">10 календарных дней </w:t>
      </w:r>
      <w:r w:rsidRPr="00E72DCB">
        <w:rPr>
          <w:b w:val="0"/>
          <w:bCs w:val="0"/>
          <w:color w:val="000000"/>
          <w:sz w:val="22"/>
          <w:szCs w:val="22"/>
        </w:rPr>
        <w:t xml:space="preserve">предоставить в ПАО Банк «ФК Открытие» 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 </w:t>
      </w:r>
    </w:p>
    <w:p w:rsidR="00AB3074" w:rsidRPr="00E72DCB" w:rsidRDefault="00AB3074" w:rsidP="004B66FD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72DCB">
        <w:rPr>
          <w:b w:val="0"/>
          <w:bCs w:val="0"/>
          <w:color w:val="000000"/>
          <w:sz w:val="22"/>
          <w:szCs w:val="22"/>
        </w:rPr>
        <w:t>Предоставление Дольщиком вышеуказанных документов в совокупности является подтверждением предложения (оферты) Дольщика на заключение Договора счета эскроу с Застройщиком и ПАО Банк «ФК Открытие» в соответствии с Общими условиями открытия и обслуживания счета эскроу</w:t>
      </w:r>
      <w:r w:rsidR="001A40CB" w:rsidRPr="00E72DCB">
        <w:rPr>
          <w:b w:val="0"/>
          <w:bCs w:val="0"/>
          <w:color w:val="000000"/>
          <w:sz w:val="22"/>
          <w:szCs w:val="22"/>
        </w:rPr>
        <w:t>.</w:t>
      </w:r>
    </w:p>
    <w:p w:rsidR="002707EF" w:rsidRPr="00B82437" w:rsidRDefault="008715AF" w:rsidP="004B66FD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4.2.</w:t>
      </w:r>
      <w:r w:rsidR="001A40CB">
        <w:rPr>
          <w:b w:val="0"/>
          <w:bCs w:val="0"/>
          <w:color w:val="000000"/>
          <w:sz w:val="22"/>
          <w:szCs w:val="22"/>
        </w:rPr>
        <w:t>4</w:t>
      </w:r>
      <w:r>
        <w:rPr>
          <w:b w:val="0"/>
          <w:bCs w:val="0"/>
          <w:color w:val="000000"/>
          <w:sz w:val="22"/>
          <w:szCs w:val="22"/>
        </w:rPr>
        <w:t xml:space="preserve">. В </w:t>
      </w:r>
      <w:r w:rsidR="002707EF" w:rsidRPr="00B82437">
        <w:rPr>
          <w:b w:val="0"/>
          <w:bCs w:val="0"/>
          <w:color w:val="000000"/>
          <w:sz w:val="22"/>
          <w:szCs w:val="22"/>
        </w:rPr>
        <w:t xml:space="preserve">срок, установленный Договором, принять Объект долевого строительства от Застройщика и подписать Акт приема передачи. </w:t>
      </w:r>
    </w:p>
    <w:p w:rsidR="007C3CFF" w:rsidRDefault="007C3CFF" w:rsidP="004B66FD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0B5DC8">
        <w:rPr>
          <w:b w:val="0"/>
          <w:bCs w:val="0"/>
          <w:color w:val="000000"/>
          <w:sz w:val="22"/>
          <w:szCs w:val="22"/>
        </w:rPr>
        <w:t>4.2.</w:t>
      </w:r>
      <w:r w:rsidR="001A40CB">
        <w:rPr>
          <w:b w:val="0"/>
          <w:bCs w:val="0"/>
          <w:color w:val="000000"/>
          <w:sz w:val="22"/>
          <w:szCs w:val="22"/>
        </w:rPr>
        <w:t>5</w:t>
      </w:r>
      <w:r w:rsidRPr="000B5DC8">
        <w:rPr>
          <w:b w:val="0"/>
          <w:bCs w:val="0"/>
          <w:color w:val="000000"/>
          <w:sz w:val="22"/>
          <w:szCs w:val="22"/>
        </w:rPr>
        <w:t xml:space="preserve">. </w:t>
      </w:r>
      <w:proofErr w:type="gramStart"/>
      <w:r w:rsidRPr="000B5DC8">
        <w:rPr>
          <w:b w:val="0"/>
          <w:bCs w:val="0"/>
          <w:color w:val="000000"/>
          <w:sz w:val="22"/>
          <w:szCs w:val="22"/>
        </w:rPr>
        <w:t>При уклонении Участника от принятия Объекта долевого строительства или при отказе Участника от принятия Объекта долевого строительства (за исключением случая, указанного в части 5 ст. 8 Федерального закона от 30.12.2004 № 214-ФЗ) Застройщик по истечении двух месяцев со дня, предусмотренного договором для передачи Объекта долевого строительства Участнику долевого строительства составляет односторонний акт или иной документ о передаче Объекта долевого строительства (за</w:t>
      </w:r>
      <w:proofErr w:type="gramEnd"/>
      <w:r w:rsidRPr="000B5DC8">
        <w:rPr>
          <w:b w:val="0"/>
          <w:bCs w:val="0"/>
          <w:color w:val="000000"/>
          <w:sz w:val="22"/>
          <w:szCs w:val="22"/>
        </w:rPr>
        <w:t xml:space="preserve"> исключением случая досрочной передачи объекта долевого строительства, указанного в части 3 настоящей статьи). При этом риск случайной гибели объекта долевого строительства признается перешедшим к Участнику со дня составления одностороннего акта или иного документа о передаче Объекта долевого строительства.</w:t>
      </w:r>
    </w:p>
    <w:p w:rsidR="002707EF" w:rsidRPr="00B82437" w:rsidRDefault="002707EF" w:rsidP="004B66FD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sz w:val="22"/>
          <w:szCs w:val="22"/>
        </w:rPr>
        <w:t>4.2.</w:t>
      </w:r>
      <w:r w:rsidR="001A40CB">
        <w:rPr>
          <w:b w:val="0"/>
          <w:sz w:val="22"/>
          <w:szCs w:val="22"/>
        </w:rPr>
        <w:t>6</w:t>
      </w:r>
      <w:r w:rsidRPr="00B82437">
        <w:rPr>
          <w:b w:val="0"/>
          <w:sz w:val="22"/>
          <w:szCs w:val="22"/>
        </w:rPr>
        <w:t xml:space="preserve">. </w:t>
      </w:r>
      <w:r w:rsidRPr="00B82437">
        <w:rPr>
          <w:b w:val="0"/>
          <w:bCs w:val="0"/>
          <w:color w:val="000000"/>
          <w:sz w:val="22"/>
          <w:szCs w:val="22"/>
        </w:rPr>
        <w:t>В течение 45 дней со дня подписания Акта приема – передачи Объекта долевого строительства, самостоятельно и за свой счет зарегистрировать свое право собственности на Объект долевого строительства, в органе, осуществляющем государственную регистрацию прав, а также принять на себя иные расходы, связанные с оформлением права собственности на Объект долевого строительства.</w:t>
      </w:r>
    </w:p>
    <w:p w:rsidR="002707EF" w:rsidRPr="00B82437" w:rsidRDefault="002707EF" w:rsidP="004B66FD">
      <w:pPr>
        <w:tabs>
          <w:tab w:val="left" w:pos="1188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4.2.</w:t>
      </w:r>
      <w:r w:rsidR="001A40CB">
        <w:rPr>
          <w:b w:val="0"/>
          <w:bCs w:val="0"/>
          <w:color w:val="000000"/>
          <w:sz w:val="22"/>
          <w:szCs w:val="22"/>
        </w:rPr>
        <w:t>7</w:t>
      </w:r>
      <w:r w:rsidRPr="00B82437">
        <w:rPr>
          <w:b w:val="0"/>
          <w:bCs w:val="0"/>
          <w:color w:val="000000"/>
          <w:sz w:val="22"/>
          <w:szCs w:val="22"/>
        </w:rPr>
        <w:t xml:space="preserve">. Нести в полном объеме все расходы, связанные с государственной регистрацией настоящего Договора/Дополнительных соглашений к нему и прав собственности на </w:t>
      </w:r>
      <w:r w:rsidRPr="00B82437">
        <w:rPr>
          <w:b w:val="0"/>
          <w:bCs w:val="0"/>
          <w:sz w:val="22"/>
          <w:szCs w:val="22"/>
        </w:rPr>
        <w:t>Объект долевого строительства, в органе государственной регистрации</w:t>
      </w:r>
      <w:r w:rsidRPr="00B82437">
        <w:rPr>
          <w:b w:val="0"/>
          <w:bCs w:val="0"/>
          <w:color w:val="000000"/>
          <w:sz w:val="22"/>
          <w:szCs w:val="22"/>
        </w:rPr>
        <w:t xml:space="preserve"> прав. </w:t>
      </w:r>
    </w:p>
    <w:p w:rsidR="002707EF" w:rsidRPr="00B82437" w:rsidRDefault="002707EF" w:rsidP="00BE649F">
      <w:pPr>
        <w:shd w:val="clear" w:color="auto" w:fill="FFFFFF"/>
        <w:tabs>
          <w:tab w:val="left" w:pos="1188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4.2.</w:t>
      </w:r>
      <w:r w:rsidR="001A40CB">
        <w:rPr>
          <w:b w:val="0"/>
          <w:bCs w:val="0"/>
          <w:color w:val="000000"/>
          <w:sz w:val="22"/>
          <w:szCs w:val="22"/>
        </w:rPr>
        <w:t>8</w:t>
      </w:r>
      <w:r w:rsidRPr="00B82437">
        <w:rPr>
          <w:b w:val="0"/>
          <w:bCs w:val="0"/>
          <w:color w:val="000000"/>
          <w:sz w:val="22"/>
          <w:szCs w:val="22"/>
        </w:rPr>
        <w:t>.</w:t>
      </w:r>
      <w:r w:rsidRPr="00B82437">
        <w:rPr>
          <w:b w:val="0"/>
          <w:bCs w:val="0"/>
          <w:color w:val="000000"/>
          <w:sz w:val="22"/>
          <w:szCs w:val="22"/>
        </w:rPr>
        <w:tab/>
        <w:t>По окончании строительства многоквартирного дома и передачи Застройщиком Объекта долевого строительства Участник</w:t>
      </w:r>
      <w:r w:rsidR="00915644">
        <w:rPr>
          <w:b w:val="0"/>
          <w:bCs w:val="0"/>
          <w:color w:val="000000"/>
          <w:sz w:val="22"/>
          <w:szCs w:val="22"/>
        </w:rPr>
        <w:t>у</w:t>
      </w:r>
      <w:r w:rsidRPr="00B82437">
        <w:rPr>
          <w:b w:val="0"/>
          <w:bCs w:val="0"/>
          <w:color w:val="000000"/>
          <w:sz w:val="22"/>
          <w:szCs w:val="22"/>
        </w:rPr>
        <w:t xml:space="preserve"> долевого строительства по акту приема-передачи заключить в порядке, установленном Жилищным кодексом РФ, договора с управляющей компанией, либо непосредственно с лицами, осуществляющими соответствующие виды де</w:t>
      </w:r>
      <w:r w:rsidR="007F0742" w:rsidRPr="00B82437">
        <w:rPr>
          <w:b w:val="0"/>
          <w:bCs w:val="0"/>
          <w:color w:val="000000"/>
          <w:sz w:val="22"/>
          <w:szCs w:val="22"/>
        </w:rPr>
        <w:t>ятельности по обслуживанию жилого дома</w:t>
      </w:r>
      <w:r w:rsidRPr="00B82437">
        <w:rPr>
          <w:b w:val="0"/>
          <w:bCs w:val="0"/>
          <w:color w:val="000000"/>
          <w:sz w:val="22"/>
          <w:szCs w:val="22"/>
        </w:rPr>
        <w:t xml:space="preserve">. </w:t>
      </w:r>
    </w:p>
    <w:p w:rsidR="007F0742" w:rsidRPr="00B82437" w:rsidRDefault="002707EF" w:rsidP="00BE649F">
      <w:pPr>
        <w:widowControl/>
        <w:ind w:firstLine="567"/>
        <w:jc w:val="both"/>
        <w:outlineLvl w:val="0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4.2.</w:t>
      </w:r>
      <w:r w:rsidR="001A40CB">
        <w:rPr>
          <w:b w:val="0"/>
          <w:bCs w:val="0"/>
          <w:color w:val="000000"/>
          <w:sz w:val="22"/>
          <w:szCs w:val="22"/>
        </w:rPr>
        <w:t>9</w:t>
      </w:r>
      <w:r w:rsidRPr="00B82437">
        <w:rPr>
          <w:b w:val="0"/>
          <w:bCs w:val="0"/>
          <w:color w:val="000000"/>
          <w:sz w:val="22"/>
          <w:szCs w:val="22"/>
        </w:rPr>
        <w:t xml:space="preserve">. </w:t>
      </w:r>
      <w:r w:rsidR="007F0742" w:rsidRPr="00B82437">
        <w:rPr>
          <w:b w:val="0"/>
          <w:bCs w:val="0"/>
          <w:color w:val="000000"/>
          <w:sz w:val="22"/>
          <w:szCs w:val="22"/>
        </w:rPr>
        <w:t xml:space="preserve">С момента подписания Акта приема-передачи Объекта долевого строительства (Квартиры) </w:t>
      </w:r>
      <w:r w:rsidR="007F0742" w:rsidRPr="00B82437">
        <w:rPr>
          <w:b w:val="0"/>
          <w:bCs w:val="0"/>
          <w:sz w:val="22"/>
          <w:szCs w:val="22"/>
        </w:rPr>
        <w:t>нести эксплуатационные расходы, в т.ч. исполнять обязательства по внесению платы за жилое помещение и коммунальные услуги</w:t>
      </w:r>
      <w:r w:rsidR="007F0742" w:rsidRPr="00B82437">
        <w:rPr>
          <w:b w:val="0"/>
          <w:bCs w:val="0"/>
          <w:color w:val="000000"/>
          <w:sz w:val="22"/>
          <w:szCs w:val="22"/>
        </w:rPr>
        <w:t>, услуги по содержанию общего имущества жилого дома (пропорционально размеру доли 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="007F0742" w:rsidRPr="00B82437">
        <w:rPr>
          <w:b w:val="0"/>
          <w:bCs w:val="0"/>
          <w:color w:val="000000"/>
          <w:sz w:val="22"/>
          <w:szCs w:val="22"/>
        </w:rPr>
        <w:t xml:space="preserve"> в общей долевой собственности на общее имущество в жилом доме) и иные необходимые платежи. </w:t>
      </w:r>
    </w:p>
    <w:p w:rsidR="007F0742" w:rsidRPr="00B82437" w:rsidRDefault="007F0742" w:rsidP="00BE649F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При осуществлении Застройщиком управления многоквартирным домом без заключения договора управления таким домом с управляющей организацией, плата за жилое помещение и коммунальные услуги вносится Участник</w:t>
      </w:r>
      <w:r w:rsidR="00915644">
        <w:rPr>
          <w:b w:val="0"/>
          <w:sz w:val="22"/>
          <w:szCs w:val="22"/>
        </w:rPr>
        <w:t>ом</w:t>
      </w:r>
      <w:r w:rsidRPr="00B82437">
        <w:rPr>
          <w:b w:val="0"/>
          <w:bCs w:val="0"/>
          <w:color w:val="000000"/>
          <w:sz w:val="22"/>
          <w:szCs w:val="22"/>
        </w:rPr>
        <w:t xml:space="preserve"> Застройщику.</w:t>
      </w:r>
    </w:p>
    <w:p w:rsidR="007F0742" w:rsidRPr="00B82437" w:rsidRDefault="007F0742" w:rsidP="00BE649F">
      <w:pPr>
        <w:shd w:val="clear" w:color="auto" w:fill="FFFFFF"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lastRenderedPageBreak/>
        <w:t>При заключении Застройщиком договора управления многоквартирным домом с управляющей организацией, плата за жилое помещение и коммунальные услуги вносится Участник</w:t>
      </w:r>
      <w:r w:rsidR="00915644">
        <w:rPr>
          <w:b w:val="0"/>
          <w:sz w:val="22"/>
          <w:szCs w:val="22"/>
        </w:rPr>
        <w:t>ом</w:t>
      </w:r>
      <w:r w:rsidRPr="00B82437">
        <w:rPr>
          <w:b w:val="0"/>
          <w:bCs w:val="0"/>
          <w:color w:val="000000"/>
          <w:sz w:val="22"/>
          <w:szCs w:val="22"/>
        </w:rPr>
        <w:t xml:space="preserve"> непосредственно такой управляющей организации</w:t>
      </w:r>
    </w:p>
    <w:p w:rsidR="0011366F" w:rsidRPr="0011366F" w:rsidRDefault="002707EF" w:rsidP="00BE649F">
      <w:pPr>
        <w:shd w:val="clear" w:color="auto" w:fill="FFFFFF"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4.2.</w:t>
      </w:r>
      <w:r w:rsidR="001A40CB">
        <w:rPr>
          <w:b w:val="0"/>
          <w:bCs w:val="0"/>
          <w:color w:val="000000"/>
          <w:sz w:val="22"/>
          <w:szCs w:val="22"/>
        </w:rPr>
        <w:t>10</w:t>
      </w:r>
      <w:r w:rsidRPr="00B82437">
        <w:rPr>
          <w:b w:val="0"/>
          <w:bCs w:val="0"/>
          <w:color w:val="000000"/>
          <w:sz w:val="22"/>
          <w:szCs w:val="22"/>
        </w:rPr>
        <w:t>.</w:t>
      </w:r>
      <w:r w:rsidR="007F0742" w:rsidRPr="00B82437">
        <w:rPr>
          <w:b w:val="0"/>
          <w:bCs w:val="0"/>
          <w:color w:val="000000"/>
          <w:sz w:val="22"/>
          <w:szCs w:val="22"/>
        </w:rPr>
        <w:t xml:space="preserve"> </w:t>
      </w:r>
      <w:r w:rsidR="0011366F" w:rsidRPr="0011366F">
        <w:rPr>
          <w:b w:val="0"/>
          <w:bCs w:val="0"/>
          <w:color w:val="000000"/>
          <w:sz w:val="22"/>
          <w:szCs w:val="22"/>
        </w:rPr>
        <w:t xml:space="preserve">В случае </w:t>
      </w:r>
      <w:proofErr w:type="gramStart"/>
      <w:r w:rsidR="0011366F" w:rsidRPr="0011366F">
        <w:rPr>
          <w:b w:val="0"/>
          <w:bCs w:val="0"/>
          <w:color w:val="000000"/>
          <w:sz w:val="22"/>
          <w:szCs w:val="22"/>
        </w:rPr>
        <w:t>уступки права требования Объекта долевого строительства</w:t>
      </w:r>
      <w:proofErr w:type="gramEnd"/>
      <w:r w:rsidR="0011366F" w:rsidRPr="0011366F">
        <w:rPr>
          <w:b w:val="0"/>
          <w:bCs w:val="0"/>
          <w:color w:val="000000"/>
          <w:sz w:val="22"/>
          <w:szCs w:val="22"/>
        </w:rPr>
        <w:t xml:space="preserve"> по настоящему Договору предварительно письменно уведомить Застройщика не позднее, чем за 5 (пять) календарных дней о з</w:t>
      </w:r>
      <w:r w:rsidR="00997B01">
        <w:rPr>
          <w:b w:val="0"/>
          <w:bCs w:val="0"/>
          <w:color w:val="000000"/>
          <w:sz w:val="22"/>
          <w:szCs w:val="22"/>
        </w:rPr>
        <w:t>аключении договора/соглашения о переуступке прав и обязанностей по настоящему</w:t>
      </w:r>
      <w:r w:rsidR="0011366F" w:rsidRPr="0011366F">
        <w:rPr>
          <w:b w:val="0"/>
          <w:bCs w:val="0"/>
          <w:color w:val="000000"/>
          <w:sz w:val="22"/>
          <w:szCs w:val="22"/>
        </w:rPr>
        <w:t xml:space="preserve"> Договору. </w:t>
      </w:r>
      <w:proofErr w:type="gramStart"/>
      <w:r w:rsidR="0011366F" w:rsidRPr="0011366F">
        <w:rPr>
          <w:b w:val="0"/>
          <w:bCs w:val="0"/>
          <w:color w:val="000000"/>
          <w:sz w:val="22"/>
          <w:szCs w:val="22"/>
        </w:rPr>
        <w:t>Зарегистрированный договор/соглашение уступки должен быть направлен Застройщику путем направления ему подлинного экземпляра договора/соглашения уступки прав либо его копии, заверенной нотариально или органом, осуществляющим государственную регистрацию прав на недвижимое имущество, по почте заказным письмом с описью вложения и уведомлением о вручении в течение 5 календарных дней с момента его регистрации.</w:t>
      </w:r>
      <w:proofErr w:type="gramEnd"/>
    </w:p>
    <w:p w:rsidR="0011366F" w:rsidRDefault="0011366F" w:rsidP="00BE649F">
      <w:pPr>
        <w:shd w:val="clear" w:color="auto" w:fill="FFFFFF"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11366F">
        <w:rPr>
          <w:b w:val="0"/>
          <w:bCs w:val="0"/>
          <w:color w:val="000000"/>
          <w:sz w:val="22"/>
          <w:szCs w:val="22"/>
        </w:rPr>
        <w:t>Передача Участником долевого строительства прав по настоящему Договору третьему лицу (уступка права требования) может быть осуществлена только при наличии письменного согласия Банка.</w:t>
      </w:r>
    </w:p>
    <w:p w:rsidR="002707EF" w:rsidRPr="00B82437" w:rsidRDefault="002707EF" w:rsidP="00BE649F">
      <w:pPr>
        <w:shd w:val="clear" w:color="auto" w:fill="FFFFFF"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4.2.1</w:t>
      </w:r>
      <w:r w:rsidR="001A40CB">
        <w:rPr>
          <w:b w:val="0"/>
          <w:bCs w:val="0"/>
          <w:color w:val="000000"/>
          <w:sz w:val="22"/>
          <w:szCs w:val="22"/>
        </w:rPr>
        <w:t>1</w:t>
      </w:r>
      <w:r w:rsidRPr="00B82437">
        <w:rPr>
          <w:b w:val="0"/>
          <w:bCs w:val="0"/>
          <w:color w:val="000000"/>
          <w:sz w:val="22"/>
          <w:szCs w:val="22"/>
        </w:rPr>
        <w:t>. До подписания Сторонами Акта приема передачи Объекта долевого строительства, Участник не вправе иметь допуск на территорию строительства жилого дома, а также использовать жилой дом и</w:t>
      </w:r>
      <w:r w:rsidR="00997B01">
        <w:rPr>
          <w:b w:val="0"/>
          <w:bCs w:val="0"/>
          <w:color w:val="000000"/>
          <w:sz w:val="22"/>
          <w:szCs w:val="22"/>
        </w:rPr>
        <w:t xml:space="preserve"> </w:t>
      </w:r>
      <w:r w:rsidRPr="00B82437">
        <w:rPr>
          <w:b w:val="0"/>
          <w:bCs w:val="0"/>
          <w:color w:val="000000"/>
          <w:sz w:val="22"/>
          <w:szCs w:val="22"/>
        </w:rPr>
        <w:t xml:space="preserve">(или) Объект долевого строительства (в т.ч. осуществлять самовольную перепланировку/реконструкцию, оборудование/переоборудование). При нарушении данного условия Участник обязан компенсировать затраты Застройщика по содержанию и эксплуатации Объекта долевого </w:t>
      </w:r>
      <w:r w:rsidRPr="00B82437">
        <w:rPr>
          <w:b w:val="0"/>
          <w:bCs w:val="0"/>
          <w:sz w:val="22"/>
          <w:szCs w:val="22"/>
        </w:rPr>
        <w:t>строительства /жилого дома</w:t>
      </w:r>
      <w:r w:rsidRPr="00B82437">
        <w:rPr>
          <w:b w:val="0"/>
          <w:bCs w:val="0"/>
          <w:color w:val="000000"/>
          <w:sz w:val="22"/>
          <w:szCs w:val="22"/>
        </w:rPr>
        <w:t xml:space="preserve"> и оплате коммунальных услуг, а также возместить Застройщику и/или иным третьим лицам убытки, причиненные в результате таких действий.</w:t>
      </w:r>
    </w:p>
    <w:p w:rsidR="002707EF" w:rsidRPr="00B82437" w:rsidRDefault="002707EF" w:rsidP="00BE649F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4.2.1</w:t>
      </w:r>
      <w:r w:rsidR="001A40CB">
        <w:rPr>
          <w:b w:val="0"/>
          <w:bCs w:val="0"/>
          <w:color w:val="000000"/>
          <w:sz w:val="22"/>
          <w:szCs w:val="22"/>
        </w:rPr>
        <w:t>2</w:t>
      </w:r>
      <w:r w:rsidRPr="00B82437">
        <w:rPr>
          <w:b w:val="0"/>
          <w:bCs w:val="0"/>
          <w:color w:val="000000"/>
          <w:sz w:val="22"/>
          <w:szCs w:val="22"/>
        </w:rPr>
        <w:t>. Участник вправе предъявить Застройщику письменное требование в связи с ненадлежащим качеством Объекта долевого строительства</w:t>
      </w:r>
      <w:r w:rsidRPr="00B82437">
        <w:rPr>
          <w:b w:val="0"/>
          <w:bCs w:val="0"/>
          <w:color w:val="FF0000"/>
          <w:sz w:val="22"/>
          <w:szCs w:val="22"/>
        </w:rPr>
        <w:t xml:space="preserve"> </w:t>
      </w:r>
      <w:r w:rsidRPr="00B82437">
        <w:rPr>
          <w:b w:val="0"/>
          <w:bCs w:val="0"/>
          <w:color w:val="000000"/>
          <w:sz w:val="22"/>
          <w:szCs w:val="22"/>
        </w:rPr>
        <w:t>при условии, если такое качество выявлено в течение гарантийного срока и при наличии документально подтвержденного факта вины Застройщика.</w:t>
      </w:r>
    </w:p>
    <w:p w:rsidR="002707EF" w:rsidRPr="00B82437" w:rsidRDefault="002707EF" w:rsidP="00BE649F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4</w:t>
      </w:r>
      <w:r w:rsidR="00997B01">
        <w:rPr>
          <w:b w:val="0"/>
          <w:bCs w:val="0"/>
          <w:color w:val="000000"/>
          <w:sz w:val="22"/>
          <w:szCs w:val="22"/>
        </w:rPr>
        <w:t>.2.1</w:t>
      </w:r>
      <w:r w:rsidR="001A40CB">
        <w:rPr>
          <w:b w:val="0"/>
          <w:bCs w:val="0"/>
          <w:color w:val="000000"/>
          <w:sz w:val="22"/>
          <w:szCs w:val="22"/>
        </w:rPr>
        <w:t>3</w:t>
      </w:r>
      <w:r w:rsidR="00997B01">
        <w:rPr>
          <w:b w:val="0"/>
          <w:bCs w:val="0"/>
          <w:color w:val="000000"/>
          <w:sz w:val="22"/>
          <w:szCs w:val="22"/>
        </w:rPr>
        <w:t xml:space="preserve">. В случае перехода прав и обязанностей по Договору к </w:t>
      </w:r>
      <w:r w:rsidRPr="00B82437">
        <w:rPr>
          <w:b w:val="0"/>
          <w:bCs w:val="0"/>
          <w:color w:val="000000"/>
          <w:sz w:val="22"/>
          <w:szCs w:val="22"/>
        </w:rPr>
        <w:t>третьим лицам (новым Участн</w:t>
      </w:r>
      <w:r w:rsidR="00997B01">
        <w:rPr>
          <w:b w:val="0"/>
          <w:bCs w:val="0"/>
          <w:color w:val="000000"/>
          <w:sz w:val="22"/>
          <w:szCs w:val="22"/>
        </w:rPr>
        <w:t xml:space="preserve">икам долевого строительства) на основании закона </w:t>
      </w:r>
      <w:r w:rsidRPr="00B82437">
        <w:rPr>
          <w:b w:val="0"/>
          <w:bCs w:val="0"/>
          <w:color w:val="000000"/>
          <w:sz w:val="22"/>
          <w:szCs w:val="22"/>
        </w:rPr>
        <w:t>или договора, расходы по</w:t>
      </w:r>
      <w:r w:rsidR="00997B01">
        <w:rPr>
          <w:b w:val="0"/>
          <w:bCs w:val="0"/>
          <w:color w:val="000000"/>
          <w:sz w:val="22"/>
          <w:szCs w:val="22"/>
        </w:rPr>
        <w:t xml:space="preserve"> </w:t>
      </w:r>
      <w:r w:rsidRPr="00B82437">
        <w:rPr>
          <w:b w:val="0"/>
          <w:bCs w:val="0"/>
          <w:color w:val="000000"/>
          <w:sz w:val="22"/>
          <w:szCs w:val="22"/>
        </w:rPr>
        <w:t>государственной регистрации перехода права несет Участник долевого строительства и (или) новые Участники долевого строительства.</w:t>
      </w:r>
    </w:p>
    <w:p w:rsidR="002707EF" w:rsidRPr="00B82437" w:rsidRDefault="002707EF" w:rsidP="00BE649F">
      <w:pPr>
        <w:widowControl/>
        <w:ind w:firstLine="567"/>
        <w:jc w:val="both"/>
        <w:rPr>
          <w:b w:val="0"/>
          <w:bCs w:val="0"/>
          <w:sz w:val="22"/>
          <w:szCs w:val="22"/>
        </w:rPr>
      </w:pPr>
      <w:r w:rsidRPr="00B82437">
        <w:rPr>
          <w:b w:val="0"/>
          <w:bCs w:val="0"/>
          <w:sz w:val="22"/>
          <w:szCs w:val="22"/>
        </w:rPr>
        <w:t>4.2.1</w:t>
      </w:r>
      <w:r w:rsidR="001A40CB">
        <w:rPr>
          <w:b w:val="0"/>
          <w:bCs w:val="0"/>
          <w:sz w:val="22"/>
          <w:szCs w:val="22"/>
        </w:rPr>
        <w:t>4</w:t>
      </w:r>
      <w:r w:rsidRPr="00B82437">
        <w:rPr>
          <w:b w:val="0"/>
          <w:bCs w:val="0"/>
          <w:sz w:val="22"/>
          <w:szCs w:val="22"/>
        </w:rPr>
        <w:t>. У 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B82437">
        <w:rPr>
          <w:b w:val="0"/>
          <w:bCs w:val="0"/>
          <w:sz w:val="22"/>
          <w:szCs w:val="22"/>
        </w:rPr>
        <w:t xml:space="preserve">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</w:t>
      </w:r>
    </w:p>
    <w:p w:rsidR="007F0742" w:rsidRPr="00B82437" w:rsidRDefault="007F0742" w:rsidP="00BE649F">
      <w:pPr>
        <w:widowControl/>
        <w:ind w:firstLine="567"/>
        <w:jc w:val="both"/>
        <w:rPr>
          <w:b w:val="0"/>
          <w:bCs w:val="0"/>
          <w:sz w:val="22"/>
          <w:szCs w:val="22"/>
        </w:rPr>
      </w:pPr>
      <w:r w:rsidRPr="00B82437">
        <w:rPr>
          <w:b w:val="0"/>
          <w:bCs w:val="0"/>
          <w:sz w:val="22"/>
          <w:szCs w:val="22"/>
        </w:rPr>
        <w:t>4.2.1</w:t>
      </w:r>
      <w:r w:rsidR="001A40CB">
        <w:rPr>
          <w:b w:val="0"/>
          <w:bCs w:val="0"/>
          <w:sz w:val="22"/>
          <w:szCs w:val="22"/>
        </w:rPr>
        <w:t>5</w:t>
      </w:r>
      <w:r w:rsidRPr="00B82437">
        <w:rPr>
          <w:b w:val="0"/>
          <w:bCs w:val="0"/>
          <w:sz w:val="22"/>
          <w:szCs w:val="22"/>
        </w:rPr>
        <w:t xml:space="preserve">. </w:t>
      </w:r>
      <w:r w:rsidR="00FB45DC">
        <w:rPr>
          <w:b w:val="0"/>
          <w:color w:val="000000"/>
          <w:sz w:val="22"/>
          <w:szCs w:val="22"/>
        </w:rPr>
        <w:t>П</w:t>
      </w:r>
      <w:r w:rsidRPr="008E733D">
        <w:rPr>
          <w:b w:val="0"/>
          <w:color w:val="000000"/>
          <w:sz w:val="22"/>
          <w:szCs w:val="22"/>
        </w:rPr>
        <w:t xml:space="preserve">исьменно уведомить Застройщика об изменении постоянного места регистрации, адреса доставки  корреспонденции, фамилии, имени, документа, удостоверяющего личность, телефона или другой информации. В случае нарушения обязанности по уведомлению Застройщика, </w:t>
      </w:r>
      <w:proofErr w:type="gramStart"/>
      <w:r w:rsidRPr="008E733D">
        <w:rPr>
          <w:b w:val="0"/>
          <w:color w:val="000000"/>
          <w:sz w:val="22"/>
          <w:szCs w:val="22"/>
        </w:rPr>
        <w:t>последний</w:t>
      </w:r>
      <w:proofErr w:type="gramEnd"/>
      <w:r w:rsidRPr="008E733D">
        <w:rPr>
          <w:b w:val="0"/>
          <w:color w:val="000000"/>
          <w:sz w:val="22"/>
          <w:szCs w:val="22"/>
        </w:rPr>
        <w:t xml:space="preserve"> считается исполнившим свое обязательство по уведомлению 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8E733D">
        <w:rPr>
          <w:b w:val="0"/>
          <w:color w:val="000000"/>
          <w:sz w:val="22"/>
          <w:szCs w:val="22"/>
        </w:rPr>
        <w:t xml:space="preserve"> в случае обращения на реквизиты 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8E733D">
        <w:rPr>
          <w:b w:val="0"/>
          <w:color w:val="000000"/>
          <w:sz w:val="22"/>
          <w:szCs w:val="22"/>
        </w:rPr>
        <w:t>, указанные при подписании договора.</w:t>
      </w:r>
    </w:p>
    <w:p w:rsidR="002707EF" w:rsidRPr="00B82437" w:rsidRDefault="002707EF" w:rsidP="002707EF">
      <w:pPr>
        <w:widowControl/>
        <w:ind w:firstLine="540"/>
        <w:jc w:val="both"/>
        <w:rPr>
          <w:color w:val="000000"/>
          <w:sz w:val="24"/>
          <w:szCs w:val="24"/>
        </w:rPr>
      </w:pPr>
      <w:r w:rsidRPr="00B82437">
        <w:rPr>
          <w:b w:val="0"/>
          <w:bCs w:val="0"/>
          <w:sz w:val="24"/>
          <w:szCs w:val="24"/>
        </w:rPr>
        <w:t xml:space="preserve">  </w:t>
      </w:r>
    </w:p>
    <w:p w:rsidR="002707EF" w:rsidRPr="00B82437" w:rsidRDefault="002707EF" w:rsidP="002552BD">
      <w:pPr>
        <w:shd w:val="clear" w:color="auto" w:fill="FFFFFF"/>
        <w:ind w:firstLine="96"/>
        <w:jc w:val="center"/>
        <w:rPr>
          <w:color w:val="000000"/>
          <w:sz w:val="22"/>
          <w:szCs w:val="22"/>
        </w:rPr>
      </w:pPr>
      <w:r w:rsidRPr="00B82437">
        <w:rPr>
          <w:color w:val="000000"/>
          <w:sz w:val="22"/>
          <w:szCs w:val="22"/>
        </w:rPr>
        <w:t>5. ОТВЕТСТВЕННОСТЬ СТОРОН</w:t>
      </w:r>
    </w:p>
    <w:p w:rsidR="002707EF" w:rsidRPr="00B82437" w:rsidRDefault="002707EF" w:rsidP="00BE649F">
      <w:pPr>
        <w:numPr>
          <w:ilvl w:val="0"/>
          <w:numId w:val="3"/>
        </w:numPr>
        <w:shd w:val="clear" w:color="auto" w:fill="FFFFFF"/>
        <w:tabs>
          <w:tab w:val="left" w:pos="1020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За неисполнение или ненадлежащее исполнение взятых на себя обязательств по настоящему Договору  сторона, не исполнившая своих обязательств или не</w:t>
      </w:r>
      <w:r w:rsidR="00216671" w:rsidRPr="00B82437">
        <w:rPr>
          <w:b w:val="0"/>
          <w:bCs w:val="0"/>
          <w:color w:val="000000"/>
          <w:sz w:val="22"/>
          <w:szCs w:val="22"/>
        </w:rPr>
        <w:t xml:space="preserve"> </w:t>
      </w:r>
      <w:r w:rsidRPr="00B82437">
        <w:rPr>
          <w:b w:val="0"/>
          <w:bCs w:val="0"/>
          <w:color w:val="000000"/>
          <w:sz w:val="22"/>
          <w:szCs w:val="22"/>
        </w:rPr>
        <w:t>надлежаще исполнившая свои обязательства, обязана уплатить другой стороне  предусмотренные Федеральным</w:t>
      </w:r>
      <w:r w:rsidR="00216671" w:rsidRPr="00B82437">
        <w:rPr>
          <w:b w:val="0"/>
          <w:bCs w:val="0"/>
          <w:color w:val="000000"/>
          <w:sz w:val="22"/>
          <w:szCs w:val="22"/>
        </w:rPr>
        <w:t xml:space="preserve"> законом от 30.12.2004 № 214-ФЗ</w:t>
      </w:r>
      <w:r w:rsidRPr="00B82437">
        <w:rPr>
          <w:b w:val="0"/>
          <w:bCs w:val="0"/>
          <w:color w:val="000000"/>
          <w:sz w:val="22"/>
          <w:szCs w:val="22"/>
        </w:rPr>
        <w:t xml:space="preserve"> неустойки (штрафы, пени) и возместить в полном объеме причиненные убытки сверх неустойки.</w:t>
      </w:r>
    </w:p>
    <w:p w:rsidR="002707EF" w:rsidRPr="00B82437" w:rsidRDefault="002707EF" w:rsidP="00BE649F">
      <w:pPr>
        <w:numPr>
          <w:ilvl w:val="0"/>
          <w:numId w:val="3"/>
        </w:numPr>
        <w:shd w:val="clear" w:color="auto" w:fill="FFFFFF"/>
        <w:tabs>
          <w:tab w:val="left" w:pos="1020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</w:t>
      </w:r>
      <w:r w:rsidR="003F4DD5" w:rsidRPr="00B82437">
        <w:rPr>
          <w:b w:val="0"/>
          <w:bCs w:val="0"/>
          <w:color w:val="000000"/>
          <w:sz w:val="22"/>
          <w:szCs w:val="22"/>
        </w:rPr>
        <w:t xml:space="preserve"> </w:t>
      </w:r>
      <w:r w:rsidRPr="00B82437">
        <w:rPr>
          <w:b w:val="0"/>
          <w:bCs w:val="0"/>
          <w:color w:val="000000"/>
          <w:sz w:val="22"/>
          <w:szCs w:val="22"/>
        </w:rPr>
        <w:t xml:space="preserve">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2707EF" w:rsidRPr="00B82437" w:rsidRDefault="002707EF" w:rsidP="00BE649F">
      <w:pPr>
        <w:shd w:val="clear" w:color="auto" w:fill="FFFFFF"/>
        <w:tabs>
          <w:tab w:val="left" w:pos="1020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 xml:space="preserve">При нарушении сроков исполнения иных обязательств, предусмотренных настоящим Договором, Участник долевого строительства по требованию </w:t>
      </w:r>
      <w:r w:rsidRPr="00B82437">
        <w:rPr>
          <w:b w:val="0"/>
          <w:bCs w:val="0"/>
          <w:sz w:val="22"/>
          <w:szCs w:val="22"/>
        </w:rPr>
        <w:t>З</w:t>
      </w:r>
      <w:r w:rsidRPr="00B82437">
        <w:rPr>
          <w:b w:val="0"/>
          <w:sz w:val="22"/>
          <w:szCs w:val="22"/>
        </w:rPr>
        <w:t>астройщика</w:t>
      </w:r>
      <w:r w:rsidRPr="00B82437">
        <w:rPr>
          <w:sz w:val="22"/>
          <w:szCs w:val="22"/>
        </w:rPr>
        <w:t xml:space="preserve"> </w:t>
      </w:r>
      <w:r w:rsidRPr="00B82437">
        <w:rPr>
          <w:b w:val="0"/>
          <w:bCs w:val="0"/>
          <w:color w:val="000000"/>
          <w:sz w:val="22"/>
          <w:szCs w:val="22"/>
        </w:rPr>
        <w:t>уплачивает последнему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настоящего Договора за каждый день просрочки.</w:t>
      </w:r>
    </w:p>
    <w:p w:rsidR="002707EF" w:rsidRPr="00B82437" w:rsidRDefault="00BE649F" w:rsidP="00BE649F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5.3. </w:t>
      </w:r>
      <w:r w:rsidR="002707EF" w:rsidRPr="00B82437">
        <w:rPr>
          <w:b w:val="0"/>
          <w:bCs w:val="0"/>
          <w:color w:val="000000"/>
          <w:sz w:val="22"/>
          <w:szCs w:val="22"/>
        </w:rPr>
        <w:t>В случае нарушения предусмотренного п.1.</w:t>
      </w:r>
      <w:r w:rsidR="0060576B">
        <w:rPr>
          <w:b w:val="0"/>
          <w:bCs w:val="0"/>
          <w:color w:val="000000"/>
          <w:sz w:val="22"/>
          <w:szCs w:val="22"/>
        </w:rPr>
        <w:t>7</w:t>
      </w:r>
      <w:r w:rsidR="002707EF" w:rsidRPr="00B82437">
        <w:rPr>
          <w:b w:val="0"/>
          <w:bCs w:val="0"/>
          <w:color w:val="000000"/>
          <w:sz w:val="22"/>
          <w:szCs w:val="22"/>
        </w:rPr>
        <w:t>. настоящего Договора срока передачи Участник</w:t>
      </w:r>
      <w:r w:rsidR="00915644">
        <w:rPr>
          <w:b w:val="0"/>
          <w:bCs w:val="0"/>
          <w:color w:val="000000"/>
          <w:sz w:val="22"/>
          <w:szCs w:val="22"/>
        </w:rPr>
        <w:t>у</w:t>
      </w:r>
      <w:r w:rsidR="002707EF" w:rsidRPr="00B82437">
        <w:rPr>
          <w:b w:val="0"/>
          <w:bCs w:val="0"/>
          <w:color w:val="000000"/>
          <w:sz w:val="22"/>
          <w:szCs w:val="22"/>
        </w:rPr>
        <w:t xml:space="preserve"> долевого строительства Объекта долевого строительства</w:t>
      </w:r>
      <w:r w:rsidR="003A4178">
        <w:rPr>
          <w:b w:val="0"/>
          <w:bCs w:val="0"/>
          <w:color w:val="000000"/>
          <w:sz w:val="22"/>
          <w:szCs w:val="22"/>
        </w:rPr>
        <w:t xml:space="preserve"> Застройщик уплачивает Участник</w:t>
      </w:r>
      <w:r w:rsidR="00915644">
        <w:rPr>
          <w:b w:val="0"/>
          <w:bCs w:val="0"/>
          <w:color w:val="000000"/>
          <w:sz w:val="22"/>
          <w:szCs w:val="22"/>
        </w:rPr>
        <w:t>у</w:t>
      </w:r>
      <w:r w:rsidR="002707EF" w:rsidRPr="00B82437">
        <w:rPr>
          <w:b w:val="0"/>
          <w:bCs w:val="0"/>
          <w:color w:val="000000"/>
          <w:sz w:val="22"/>
          <w:szCs w:val="22"/>
        </w:rPr>
        <w:t xml:space="preserve"> неустойку (пени) в размере </w:t>
      </w:r>
      <w:r w:rsidR="002552BD" w:rsidRPr="00B82437">
        <w:rPr>
          <w:b w:val="0"/>
          <w:bCs w:val="0"/>
          <w:color w:val="000000"/>
          <w:sz w:val="22"/>
          <w:szCs w:val="22"/>
        </w:rPr>
        <w:t>двух</w:t>
      </w:r>
      <w:r w:rsidR="002707EF" w:rsidRPr="00B82437">
        <w:rPr>
          <w:b w:val="0"/>
          <w:bCs w:val="0"/>
          <w:color w:val="000000"/>
          <w:sz w:val="22"/>
          <w:szCs w:val="22"/>
        </w:rPr>
        <w:t xml:space="preserve"> трехсот</w:t>
      </w:r>
      <w:r w:rsidR="002552BD" w:rsidRPr="00B82437">
        <w:rPr>
          <w:b w:val="0"/>
          <w:bCs w:val="0"/>
          <w:color w:val="000000"/>
          <w:sz w:val="22"/>
          <w:szCs w:val="22"/>
        </w:rPr>
        <w:t>ых</w:t>
      </w:r>
      <w:r w:rsidR="003F4DD5" w:rsidRPr="00B82437">
        <w:rPr>
          <w:b w:val="0"/>
          <w:bCs w:val="0"/>
          <w:color w:val="000000"/>
          <w:sz w:val="22"/>
          <w:szCs w:val="22"/>
        </w:rPr>
        <w:t xml:space="preserve"> </w:t>
      </w:r>
      <w:r w:rsidR="002707EF" w:rsidRPr="00B82437">
        <w:rPr>
          <w:b w:val="0"/>
          <w:bCs w:val="0"/>
          <w:color w:val="000000"/>
          <w:sz w:val="22"/>
          <w:szCs w:val="22"/>
        </w:rPr>
        <w:t xml:space="preserve">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2707EF" w:rsidRPr="00B82437" w:rsidRDefault="002707EF" w:rsidP="00BE649F">
      <w:pPr>
        <w:shd w:val="clear" w:color="auto" w:fill="FFFFFF"/>
        <w:tabs>
          <w:tab w:val="left" w:pos="1086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 xml:space="preserve">5.4. </w:t>
      </w:r>
      <w:proofErr w:type="gramStart"/>
      <w:r w:rsidRPr="00B82437">
        <w:rPr>
          <w:b w:val="0"/>
          <w:bCs w:val="0"/>
          <w:color w:val="000000"/>
          <w:sz w:val="22"/>
          <w:szCs w:val="22"/>
        </w:rPr>
        <w:t>В случае отказа 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B82437">
        <w:rPr>
          <w:b w:val="0"/>
          <w:bCs w:val="0"/>
          <w:color w:val="000000"/>
          <w:sz w:val="22"/>
          <w:szCs w:val="22"/>
        </w:rPr>
        <w:t xml:space="preserve"> долевого строительства от настоящего договора либо его рас</w:t>
      </w:r>
      <w:r w:rsidR="00B33C32">
        <w:rPr>
          <w:b w:val="0"/>
          <w:bCs w:val="0"/>
          <w:color w:val="000000"/>
          <w:sz w:val="22"/>
          <w:szCs w:val="22"/>
        </w:rPr>
        <w:t>торжения по инициативе 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B82437">
        <w:rPr>
          <w:b w:val="0"/>
          <w:bCs w:val="0"/>
          <w:color w:val="000000"/>
          <w:sz w:val="22"/>
          <w:szCs w:val="22"/>
        </w:rPr>
        <w:t xml:space="preserve"> по основаниям, не связанным с ненадлежащим выполнением Застройщиком своих обязательств по настоящему Договору (основаниям, не связанным с наличием обстоятельств, указанных в ч. 1, 1.1 ст. 9 Федерального закона от 30.12.2004  № 214-ФЗ), Застройщик имеет право удержать </w:t>
      </w:r>
      <w:r w:rsidR="00701F5B">
        <w:rPr>
          <w:b w:val="0"/>
          <w:bCs w:val="0"/>
          <w:color w:val="000000"/>
          <w:sz w:val="22"/>
          <w:szCs w:val="22"/>
        </w:rPr>
        <w:t>из суммы, оплаченной за счет собственных средств 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="00701F5B">
        <w:rPr>
          <w:b w:val="0"/>
          <w:bCs w:val="0"/>
          <w:color w:val="000000"/>
          <w:sz w:val="22"/>
          <w:szCs w:val="22"/>
        </w:rPr>
        <w:t xml:space="preserve"> долевого строительства</w:t>
      </w:r>
      <w:proofErr w:type="gramEnd"/>
      <w:r w:rsidR="00701F5B">
        <w:rPr>
          <w:b w:val="0"/>
          <w:bCs w:val="0"/>
          <w:color w:val="000000"/>
          <w:sz w:val="22"/>
          <w:szCs w:val="22"/>
        </w:rPr>
        <w:t xml:space="preserve"> </w:t>
      </w:r>
      <w:r w:rsidRPr="00B82437">
        <w:rPr>
          <w:b w:val="0"/>
          <w:bCs w:val="0"/>
          <w:color w:val="000000"/>
          <w:sz w:val="22"/>
          <w:szCs w:val="22"/>
        </w:rPr>
        <w:t>штраф (неустойку) в размере 1 (Один) процент от цены настоящего Договора, указанной в п. 2.1 настоящего Договора.</w:t>
      </w:r>
    </w:p>
    <w:p w:rsidR="002707EF" w:rsidRPr="00B82437" w:rsidRDefault="002707EF" w:rsidP="00BE649F">
      <w:pPr>
        <w:shd w:val="clear" w:color="auto" w:fill="FFFFFF"/>
        <w:tabs>
          <w:tab w:val="left" w:pos="1086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lastRenderedPageBreak/>
        <w:t xml:space="preserve">5.5. </w:t>
      </w:r>
      <w:proofErr w:type="gramStart"/>
      <w:r w:rsidRPr="00B82437">
        <w:rPr>
          <w:b w:val="0"/>
          <w:bCs w:val="0"/>
          <w:color w:val="000000"/>
          <w:sz w:val="22"/>
          <w:szCs w:val="22"/>
        </w:rPr>
        <w:t>В случае нарушения срока приемки Объекта долевого строительства и подписания Акта приема-передачи, Участник обязуется возместить Застройщику все его расходы эксплуатирующим/</w:t>
      </w:r>
      <w:proofErr w:type="spellStart"/>
      <w:r w:rsidRPr="00B82437">
        <w:rPr>
          <w:b w:val="0"/>
          <w:bCs w:val="0"/>
          <w:color w:val="000000"/>
          <w:sz w:val="22"/>
          <w:szCs w:val="22"/>
        </w:rPr>
        <w:t>ресурсоснабжающим</w:t>
      </w:r>
      <w:proofErr w:type="spellEnd"/>
      <w:r w:rsidRPr="00B82437">
        <w:rPr>
          <w:b w:val="0"/>
          <w:bCs w:val="0"/>
          <w:color w:val="000000"/>
          <w:sz w:val="22"/>
          <w:szCs w:val="22"/>
        </w:rPr>
        <w:t xml:space="preserve"> и иным организациям, в т.ч. связанные с сохранностью Объекта долевого строительства на основании предоставленных Застройщиком подтверждающих расходы документов и выплатить Застройщику неустойку в размере 0,1 % от общей стоимости Объекта долевого </w:t>
      </w:r>
      <w:r w:rsidRPr="00B82437">
        <w:rPr>
          <w:b w:val="0"/>
          <w:bCs w:val="0"/>
          <w:sz w:val="22"/>
          <w:szCs w:val="22"/>
        </w:rPr>
        <w:t>строительства   за</w:t>
      </w:r>
      <w:r w:rsidRPr="00B82437">
        <w:rPr>
          <w:b w:val="0"/>
          <w:bCs w:val="0"/>
          <w:color w:val="000000"/>
          <w:sz w:val="22"/>
          <w:szCs w:val="22"/>
        </w:rPr>
        <w:t xml:space="preserve"> каждый день просрочки.</w:t>
      </w:r>
      <w:proofErr w:type="gramEnd"/>
    </w:p>
    <w:p w:rsidR="002707EF" w:rsidRPr="00B82437" w:rsidRDefault="002707EF" w:rsidP="00BE649F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 xml:space="preserve">5.6. За нарушение требований, предусмотренных п. 4.2.10 настоящего Договора, Участник уплачивает Застройщику штраф в размере 10% (десять процентов) от суммы Договора, и возмещает в полном объеме затраты, возникшие у Застройщика </w:t>
      </w:r>
      <w:proofErr w:type="gramStart"/>
      <w:r w:rsidRPr="00B82437">
        <w:rPr>
          <w:b w:val="0"/>
          <w:bCs w:val="0"/>
          <w:color w:val="000000"/>
          <w:sz w:val="22"/>
          <w:szCs w:val="22"/>
        </w:rPr>
        <w:t>и(</w:t>
      </w:r>
      <w:proofErr w:type="gramEnd"/>
      <w:r w:rsidRPr="00B82437">
        <w:rPr>
          <w:b w:val="0"/>
          <w:bCs w:val="0"/>
          <w:color w:val="000000"/>
          <w:sz w:val="22"/>
          <w:szCs w:val="22"/>
        </w:rPr>
        <w:t>или) третьих лиц в связи с нарушением Участник</w:t>
      </w:r>
      <w:r w:rsidR="00915644">
        <w:rPr>
          <w:b w:val="0"/>
          <w:sz w:val="22"/>
          <w:szCs w:val="22"/>
        </w:rPr>
        <w:t>ом</w:t>
      </w:r>
      <w:r w:rsidRPr="00B82437">
        <w:rPr>
          <w:b w:val="0"/>
          <w:bCs w:val="0"/>
          <w:color w:val="000000"/>
          <w:sz w:val="22"/>
          <w:szCs w:val="22"/>
        </w:rPr>
        <w:t xml:space="preserve"> указанных требований. Участник за счет собственных средств восстанавливает планировку и состояние внутренних коммуникаций в соответствии с требованиями проекта. В случае возникновения ущерба для третьих лиц, вызванных с</w:t>
      </w:r>
      <w:r w:rsidR="00B33C32">
        <w:rPr>
          <w:b w:val="0"/>
          <w:bCs w:val="0"/>
          <w:color w:val="000000"/>
          <w:sz w:val="22"/>
          <w:szCs w:val="22"/>
        </w:rPr>
        <w:t>амовольными действиями 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B82437">
        <w:rPr>
          <w:b w:val="0"/>
          <w:bCs w:val="0"/>
          <w:color w:val="000000"/>
          <w:sz w:val="22"/>
          <w:szCs w:val="22"/>
        </w:rPr>
        <w:t xml:space="preserve"> по перепланировке и переносу коммуникаций, он обязан компенсировать их в полном объеме в соответствии с действующим законодательством. </w:t>
      </w:r>
      <w:proofErr w:type="gramStart"/>
      <w:r w:rsidRPr="00B82437">
        <w:rPr>
          <w:b w:val="0"/>
          <w:bCs w:val="0"/>
          <w:color w:val="000000"/>
          <w:sz w:val="22"/>
          <w:szCs w:val="22"/>
        </w:rPr>
        <w:t>Если же самовольная перепланировка стала причиной ухудшения несущей конструкции дома/здания, Застройщик вправе в одностороннем порядке расторгнуть Договор, уведомив об этом 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B82437">
        <w:rPr>
          <w:b w:val="0"/>
          <w:bCs w:val="0"/>
          <w:color w:val="000000"/>
          <w:sz w:val="22"/>
          <w:szCs w:val="22"/>
        </w:rPr>
        <w:t>, и возвратив внесенные им денежные средства без каких-либо компенсаций, за минусом расходов, понесенных на восстановление конструкций дома, а также, за минусом штрафа в размере 10% (Десять процентов) от суммы Договора.</w:t>
      </w:r>
      <w:proofErr w:type="gramEnd"/>
    </w:p>
    <w:p w:rsidR="002707EF" w:rsidRPr="00B82437" w:rsidRDefault="002707EF" w:rsidP="00BE649F">
      <w:pPr>
        <w:shd w:val="clear" w:color="auto" w:fill="FFFFFF"/>
        <w:tabs>
          <w:tab w:val="left" w:pos="1086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5.7. Настоящим Стороны согласовали, что у 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B82437">
        <w:rPr>
          <w:b w:val="0"/>
          <w:bCs w:val="0"/>
          <w:color w:val="000000"/>
          <w:sz w:val="22"/>
          <w:szCs w:val="22"/>
        </w:rPr>
        <w:t xml:space="preserve"> долевого строительства не возникает право на получение с Застройщика процентов на сумму уплаченных денежных средств за период пользования денежными средствами в соответствии с п. 1 ст. 317.1 ГК РФ.</w:t>
      </w:r>
    </w:p>
    <w:p w:rsidR="002707EF" w:rsidRPr="00B82437" w:rsidRDefault="002707EF" w:rsidP="00BE649F">
      <w:pPr>
        <w:shd w:val="clear" w:color="auto" w:fill="FFFFFF"/>
        <w:tabs>
          <w:tab w:val="left" w:pos="1086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5.8. При наступлении обстоятельств непреодолимой силы, препятствующих полному или частичному исполнению обязательств по данному Договору, срок исполнения обязательств отодвигается соразмерно времени, в течение которого будут действовать такие обстоятельства. Под обстоятельствами непреодолимой силы понимают пожары, стихийные бедствия природного и техногенного характера, забастовки, военные действия, издание законодательных и нормативных актов, ухудшающих положение сторон по сравнению с моментом заключения Договора.</w:t>
      </w:r>
    </w:p>
    <w:p w:rsidR="002707EF" w:rsidRPr="00B82437" w:rsidRDefault="002707EF" w:rsidP="00BE649F">
      <w:pPr>
        <w:shd w:val="clear" w:color="auto" w:fill="FFFFFF"/>
        <w:tabs>
          <w:tab w:val="left" w:pos="990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5.9. При наступлении обстоятельств непреодолимой силы, стороны освобождаются от ответственности за неисполнение (ненадлежащее исполнение) обязательств.</w:t>
      </w:r>
    </w:p>
    <w:p w:rsidR="002707EF" w:rsidRPr="00B82437" w:rsidRDefault="002707EF" w:rsidP="002707EF">
      <w:pPr>
        <w:shd w:val="clear" w:color="auto" w:fill="FFFFFF"/>
        <w:tabs>
          <w:tab w:val="left" w:pos="990"/>
        </w:tabs>
        <w:jc w:val="center"/>
        <w:rPr>
          <w:color w:val="000000"/>
          <w:sz w:val="24"/>
          <w:szCs w:val="24"/>
        </w:rPr>
      </w:pPr>
    </w:p>
    <w:p w:rsidR="002707EF" w:rsidRPr="00B82437" w:rsidRDefault="002707EF" w:rsidP="002552BD">
      <w:pPr>
        <w:shd w:val="clear" w:color="auto" w:fill="FFFFFF"/>
        <w:tabs>
          <w:tab w:val="left" w:pos="990"/>
        </w:tabs>
        <w:jc w:val="center"/>
        <w:rPr>
          <w:b w:val="0"/>
          <w:bCs w:val="0"/>
          <w:color w:val="000000"/>
          <w:sz w:val="22"/>
          <w:szCs w:val="22"/>
        </w:rPr>
      </w:pPr>
      <w:r w:rsidRPr="00B82437">
        <w:rPr>
          <w:color w:val="000000"/>
          <w:sz w:val="22"/>
          <w:szCs w:val="22"/>
        </w:rPr>
        <w:t>6. УСТУПКА ПРАВ ПО ДОГОВОРУ</w:t>
      </w:r>
    </w:p>
    <w:p w:rsidR="00FB45DC" w:rsidRPr="00FB45DC" w:rsidRDefault="00FB45DC" w:rsidP="00BE649F">
      <w:pPr>
        <w:shd w:val="clear" w:color="auto" w:fill="FFFFFF"/>
        <w:tabs>
          <w:tab w:val="left" w:pos="1026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FB45DC">
        <w:rPr>
          <w:b w:val="0"/>
          <w:bCs w:val="0"/>
          <w:color w:val="000000"/>
          <w:sz w:val="22"/>
          <w:szCs w:val="22"/>
        </w:rPr>
        <w:t>6.1.</w:t>
      </w:r>
      <w:r w:rsidRPr="00FB45DC">
        <w:rPr>
          <w:b w:val="0"/>
          <w:bCs w:val="0"/>
          <w:color w:val="000000"/>
          <w:sz w:val="22"/>
          <w:szCs w:val="22"/>
        </w:rPr>
        <w:tab/>
        <w:t>Участник долевого строительства вправе уступить свои права по Договору третьему лицу только после уплаты им цены Договора или одновремен</w:t>
      </w:r>
      <w:r w:rsidR="00B33C32">
        <w:rPr>
          <w:b w:val="0"/>
          <w:bCs w:val="0"/>
          <w:color w:val="000000"/>
          <w:sz w:val="22"/>
          <w:szCs w:val="22"/>
        </w:rPr>
        <w:t>но с переводом долга на нового 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FB45DC">
        <w:rPr>
          <w:b w:val="0"/>
          <w:bCs w:val="0"/>
          <w:color w:val="000000"/>
          <w:sz w:val="22"/>
          <w:szCs w:val="22"/>
        </w:rPr>
        <w:t xml:space="preserve"> строительства.</w:t>
      </w:r>
    </w:p>
    <w:p w:rsidR="00FB45DC" w:rsidRPr="00FB45DC" w:rsidRDefault="00FB45DC" w:rsidP="00BE649F">
      <w:pPr>
        <w:numPr>
          <w:ilvl w:val="0"/>
          <w:numId w:val="4"/>
        </w:numPr>
        <w:shd w:val="clear" w:color="auto" w:fill="FFFFFF"/>
        <w:tabs>
          <w:tab w:val="left" w:pos="1026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FB45DC">
        <w:rPr>
          <w:b w:val="0"/>
          <w:bCs w:val="0"/>
          <w:color w:val="000000"/>
          <w:sz w:val="22"/>
          <w:szCs w:val="22"/>
        </w:rPr>
        <w:t>Уступка Участник</w:t>
      </w:r>
      <w:r w:rsidR="00915644">
        <w:rPr>
          <w:b w:val="0"/>
          <w:sz w:val="22"/>
          <w:szCs w:val="22"/>
        </w:rPr>
        <w:t>ом</w:t>
      </w:r>
      <w:r w:rsidRPr="00FB45DC">
        <w:rPr>
          <w:b w:val="0"/>
          <w:bCs w:val="0"/>
          <w:color w:val="000000"/>
          <w:sz w:val="22"/>
          <w:szCs w:val="22"/>
        </w:rPr>
        <w:t xml:space="preserve">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строительства.</w:t>
      </w:r>
    </w:p>
    <w:p w:rsidR="00FB45DC" w:rsidRPr="00FB45DC" w:rsidRDefault="00BE649F" w:rsidP="00BE649F">
      <w:pPr>
        <w:numPr>
          <w:ilvl w:val="0"/>
          <w:numId w:val="4"/>
        </w:numPr>
        <w:shd w:val="clear" w:color="auto" w:fill="FFFFFF"/>
        <w:tabs>
          <w:tab w:val="left" w:pos="1026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3718BE">
        <w:rPr>
          <w:b w:val="0"/>
          <w:bCs w:val="0"/>
          <w:color w:val="000000"/>
          <w:sz w:val="22"/>
          <w:szCs w:val="22"/>
        </w:rPr>
        <w:t>Переход права от Участника к Новому Участнику оформляется двухсторонним соглашением об уступке права требования Объекта  долевого строительства, которое подлежит государственной регистрации.</w:t>
      </w:r>
      <w:r w:rsidRPr="00B86AE0">
        <w:rPr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Pr="002552BD">
        <w:rPr>
          <w:b w:val="0"/>
          <w:bCs w:val="0"/>
          <w:color w:val="000000"/>
          <w:sz w:val="22"/>
          <w:szCs w:val="22"/>
        </w:rPr>
        <w:t>О переходе прав по настоящему Договору Участник долевого строительства обязан в письменном виде уведомить</w:t>
      </w:r>
      <w:r>
        <w:rPr>
          <w:b w:val="0"/>
          <w:bCs w:val="0"/>
          <w:color w:val="000000"/>
          <w:sz w:val="22"/>
          <w:szCs w:val="22"/>
        </w:rPr>
        <w:t xml:space="preserve"> Застройщика </w:t>
      </w:r>
      <w:r w:rsidRPr="00C74926">
        <w:rPr>
          <w:b w:val="0"/>
          <w:bCs w:val="0"/>
          <w:sz w:val="22"/>
          <w:szCs w:val="22"/>
        </w:rPr>
        <w:t>в пятидневный срок до даты заключения соглашения об уступке прав требования с Новым участником, а также направить Застройщику не позднее 5 (пяти) дней с даты государственной регистрации перехода прав зарегистрированный экземпляр договора/соглашения об уступке прав требования либо его копию, заверенную нотариально или органом, осуществляющим</w:t>
      </w:r>
      <w:proofErr w:type="gramEnd"/>
      <w:r w:rsidRPr="00C74926">
        <w:rPr>
          <w:b w:val="0"/>
          <w:bCs w:val="0"/>
          <w:sz w:val="22"/>
          <w:szCs w:val="22"/>
        </w:rPr>
        <w:t xml:space="preserve"> государственную регистрацию прав на недвижимое имущество. Застройщик уведомляет, что оказывает услуги по оформлению всех необходимых документов, связанных с переходом прав от Участника к Новому участнику, и сопровождению сделки по установленным Застройщиком тарифам</w:t>
      </w:r>
      <w:r w:rsidR="00FB45DC" w:rsidRPr="00FB45DC">
        <w:rPr>
          <w:b w:val="0"/>
          <w:bCs w:val="0"/>
          <w:color w:val="000000"/>
          <w:sz w:val="22"/>
          <w:szCs w:val="22"/>
        </w:rPr>
        <w:t>.</w:t>
      </w:r>
    </w:p>
    <w:p w:rsidR="002707EF" w:rsidRPr="00B82437" w:rsidRDefault="00FB45DC" w:rsidP="00BE649F">
      <w:pPr>
        <w:numPr>
          <w:ilvl w:val="0"/>
          <w:numId w:val="4"/>
        </w:numPr>
        <w:shd w:val="clear" w:color="auto" w:fill="FFFFFF"/>
        <w:tabs>
          <w:tab w:val="left" w:pos="1026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FB45DC">
        <w:rPr>
          <w:b w:val="0"/>
          <w:bCs w:val="0"/>
          <w:color w:val="000000"/>
          <w:sz w:val="22"/>
          <w:szCs w:val="22"/>
        </w:rPr>
        <w:t>В случае уступки прав требования по настоящему Договору третьему лицу, Участник долевого  строительства несет ответственность перед третьими лицами за недействительность переданного им права в соответствии с действующим законодательством РФ.</w:t>
      </w:r>
    </w:p>
    <w:p w:rsidR="002707EF" w:rsidRPr="00B82437" w:rsidRDefault="002707EF" w:rsidP="002707EF">
      <w:pPr>
        <w:shd w:val="clear" w:color="auto" w:fill="FFFFFF"/>
        <w:tabs>
          <w:tab w:val="left" w:pos="1026"/>
        </w:tabs>
        <w:jc w:val="center"/>
        <w:rPr>
          <w:color w:val="000000"/>
          <w:sz w:val="24"/>
          <w:szCs w:val="24"/>
        </w:rPr>
      </w:pPr>
    </w:p>
    <w:p w:rsidR="002707EF" w:rsidRPr="00B82437" w:rsidRDefault="002707EF" w:rsidP="002552BD">
      <w:pPr>
        <w:shd w:val="clear" w:color="auto" w:fill="FFFFFF"/>
        <w:tabs>
          <w:tab w:val="left" w:pos="1026"/>
        </w:tabs>
        <w:jc w:val="center"/>
        <w:rPr>
          <w:b w:val="0"/>
          <w:bCs w:val="0"/>
          <w:color w:val="000000"/>
          <w:sz w:val="22"/>
          <w:szCs w:val="22"/>
        </w:rPr>
      </w:pPr>
      <w:r w:rsidRPr="00B82437">
        <w:rPr>
          <w:color w:val="000000"/>
          <w:sz w:val="22"/>
          <w:szCs w:val="22"/>
        </w:rPr>
        <w:t>7. ПРОЧИЕ УСЛОВИЯ</w:t>
      </w:r>
    </w:p>
    <w:p w:rsidR="00174176" w:rsidRPr="00174176" w:rsidRDefault="00174176" w:rsidP="00174176">
      <w:pPr>
        <w:numPr>
          <w:ilvl w:val="0"/>
          <w:numId w:val="5"/>
        </w:numPr>
        <w:shd w:val="clear" w:color="auto" w:fill="FFFFFF"/>
        <w:tabs>
          <w:tab w:val="left" w:pos="972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174176">
        <w:rPr>
          <w:b w:val="0"/>
          <w:bCs w:val="0"/>
          <w:color w:val="000000"/>
          <w:sz w:val="22"/>
          <w:szCs w:val="22"/>
        </w:rPr>
        <w:t>Риск случайной гибели или случайного повреждения Объекта долевого строительства до его передачи Участникам долевого строительства несет Застройщик.</w:t>
      </w:r>
    </w:p>
    <w:p w:rsidR="00174176" w:rsidRPr="00174176" w:rsidRDefault="00174176" w:rsidP="00174176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174176">
        <w:rPr>
          <w:b w:val="0"/>
          <w:bCs w:val="0"/>
          <w:color w:val="000000"/>
          <w:sz w:val="22"/>
          <w:szCs w:val="22"/>
        </w:rPr>
        <w:t>7.2. Участнику известно, что указанные в п.1.2. настоящего Договора земельные участки используются Застройщиком для строительства нескольких многоквартирных жилых домов и иных объектов жилой застройки.</w:t>
      </w:r>
    </w:p>
    <w:p w:rsidR="00174176" w:rsidRPr="00174176" w:rsidRDefault="00174176" w:rsidP="00174176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proofErr w:type="gramStart"/>
      <w:r w:rsidRPr="00174176">
        <w:rPr>
          <w:b w:val="0"/>
          <w:bCs w:val="0"/>
          <w:color w:val="000000"/>
          <w:sz w:val="22"/>
          <w:szCs w:val="22"/>
        </w:rPr>
        <w:t>Согласно норм</w:t>
      </w:r>
      <w:proofErr w:type="gramEnd"/>
      <w:r w:rsidRPr="00174176">
        <w:rPr>
          <w:b w:val="0"/>
          <w:bCs w:val="0"/>
          <w:color w:val="000000"/>
          <w:sz w:val="22"/>
          <w:szCs w:val="22"/>
        </w:rPr>
        <w:t xml:space="preserve"> Жилищного кодекса Российской Федерации границы и размер части земельного участка, на которой строится указанный в настоящем Договоре многоквартирный жилой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174176" w:rsidRPr="00174176" w:rsidRDefault="00174176" w:rsidP="00174176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174176">
        <w:rPr>
          <w:b w:val="0"/>
          <w:bCs w:val="0"/>
          <w:color w:val="000000"/>
          <w:sz w:val="22"/>
          <w:szCs w:val="22"/>
        </w:rPr>
        <w:lastRenderedPageBreak/>
        <w:t>7.2.1.Участник, являясь залогодержателем части земельных участков, предоставленных под строительство жилых многоквартирных домов, подписанием настоящего Договора дает Застройщику безусловное согласие производить по усмотрению Застройщика в отношении указанных в п.1.2. настоящего Договора земельных участков:</w:t>
      </w:r>
    </w:p>
    <w:p w:rsidR="00174176" w:rsidRPr="00174176" w:rsidRDefault="00174176" w:rsidP="00174176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174176">
        <w:rPr>
          <w:b w:val="0"/>
          <w:bCs w:val="0"/>
          <w:color w:val="000000"/>
          <w:sz w:val="22"/>
          <w:szCs w:val="22"/>
        </w:rPr>
        <w:t>- образование частей земельного участка (проведение кадастровых работ, оформление межевого плана и постановка на кадастровый учет (присвоение учетных номеров частей земельного участка);</w:t>
      </w:r>
    </w:p>
    <w:p w:rsidR="00174176" w:rsidRPr="00174176" w:rsidRDefault="00174176" w:rsidP="00174176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174176">
        <w:rPr>
          <w:b w:val="0"/>
          <w:bCs w:val="0"/>
          <w:color w:val="000000"/>
          <w:sz w:val="22"/>
          <w:szCs w:val="22"/>
        </w:rPr>
        <w:t xml:space="preserve">- смену вида разрешенного использования в отношении вновь образованных в результате межевания частей </w:t>
      </w:r>
      <w:proofErr w:type="gramStart"/>
      <w:r w:rsidRPr="00174176">
        <w:rPr>
          <w:b w:val="0"/>
          <w:bCs w:val="0"/>
          <w:color w:val="000000"/>
          <w:sz w:val="22"/>
          <w:szCs w:val="22"/>
        </w:rPr>
        <w:t>и(</w:t>
      </w:r>
      <w:proofErr w:type="gramEnd"/>
      <w:r w:rsidRPr="00174176">
        <w:rPr>
          <w:b w:val="0"/>
          <w:bCs w:val="0"/>
          <w:color w:val="000000"/>
          <w:sz w:val="22"/>
          <w:szCs w:val="22"/>
        </w:rPr>
        <w:t>или) земельных участков:</w:t>
      </w:r>
    </w:p>
    <w:p w:rsidR="00174176" w:rsidRPr="00174176" w:rsidRDefault="00174176" w:rsidP="00174176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174176">
        <w:rPr>
          <w:b w:val="0"/>
          <w:bCs w:val="0"/>
          <w:color w:val="000000"/>
          <w:sz w:val="22"/>
          <w:szCs w:val="22"/>
        </w:rPr>
        <w:t xml:space="preserve">- установление охранных зон на вновь образованных частях/земельных участках. </w:t>
      </w:r>
    </w:p>
    <w:p w:rsidR="00174176" w:rsidRPr="00174176" w:rsidRDefault="00174176" w:rsidP="00174176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proofErr w:type="gramStart"/>
      <w:r w:rsidRPr="00174176">
        <w:rPr>
          <w:b w:val="0"/>
          <w:bCs w:val="0"/>
          <w:color w:val="000000"/>
          <w:sz w:val="22"/>
          <w:szCs w:val="22"/>
        </w:rPr>
        <w:t>- предоставление частей земельного участка (за исключением части  земельного участка, на которой строится  указанный в настоящем Договоре многоквартирный жилой дом) в субаренду третьим лицам, в том числе для возведения жилых, производственных, культурно-бытовых и иных зданий, строений,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  <w:proofErr w:type="gramEnd"/>
    </w:p>
    <w:p w:rsidR="00174176" w:rsidRPr="00174176" w:rsidRDefault="00174176" w:rsidP="00174176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174176">
        <w:rPr>
          <w:b w:val="0"/>
          <w:bCs w:val="0"/>
          <w:color w:val="000000"/>
          <w:sz w:val="22"/>
          <w:szCs w:val="22"/>
        </w:rPr>
        <w:t>- переуступку прав аренды образованных частей земельного участка (за исключением части земельного участка, на которой строится указанный в настоящем Договоре многоквартирный жилой дом) третьим лицам для вышеуказанных целей.</w:t>
      </w:r>
    </w:p>
    <w:p w:rsidR="00174176" w:rsidRPr="00174176" w:rsidRDefault="00174176" w:rsidP="00174176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174176">
        <w:rPr>
          <w:b w:val="0"/>
          <w:bCs w:val="0"/>
          <w:color w:val="000000"/>
          <w:sz w:val="22"/>
          <w:szCs w:val="22"/>
        </w:rPr>
        <w:t>7.2.2.Участник согласен на изменение предмета залога в случае размежевания: раздела, объединения, перераспределения, выдела, изменения площади земельного участка, предоставленного под строительство жилого дома и внесения изменений в проектную документацию жилого дома.</w:t>
      </w:r>
    </w:p>
    <w:p w:rsidR="00174176" w:rsidRPr="00174176" w:rsidRDefault="00174176" w:rsidP="00174176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174176">
        <w:rPr>
          <w:b w:val="0"/>
          <w:bCs w:val="0"/>
          <w:color w:val="000000"/>
          <w:sz w:val="22"/>
          <w:szCs w:val="22"/>
        </w:rPr>
        <w:t>7.2.3. Стороны подтверждают, что положения настоящего пункта не изменяют установленный действующим законодательством РФ порядок возникновения (прекращения) залога в силу закона в пользу Участника долевого строительства на указанные в п.1.2. настоящего Договора земельные участки и (или) образуемые из них части/земельные участки.</w:t>
      </w:r>
    </w:p>
    <w:p w:rsidR="002707EF" w:rsidRPr="00B82437" w:rsidRDefault="00174176" w:rsidP="00174176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174176">
        <w:rPr>
          <w:b w:val="0"/>
          <w:bCs w:val="0"/>
          <w:color w:val="000000"/>
          <w:sz w:val="22"/>
          <w:szCs w:val="22"/>
        </w:rPr>
        <w:t>7.3. Споры, возникшие между сторонами, решаются сторонами путем переговоров. При не достижении согласия спор передается на разрешение соответствующего судебного органа с соблюдением правил подведомственности и подсудности, с обязательным соблюдением претензионного порядка. Срок рассмотрения и ответа на претензию составляет 15 (пятнадцать) календарных дней со дня ее получения Стороной</w:t>
      </w:r>
      <w:r w:rsidR="002707EF" w:rsidRPr="00B82437">
        <w:rPr>
          <w:b w:val="0"/>
          <w:bCs w:val="0"/>
          <w:color w:val="000000"/>
          <w:sz w:val="22"/>
          <w:szCs w:val="22"/>
        </w:rPr>
        <w:t>.</w:t>
      </w:r>
    </w:p>
    <w:p w:rsidR="002707EF" w:rsidRPr="00B82437" w:rsidRDefault="002707EF" w:rsidP="00BE649F">
      <w:pPr>
        <w:shd w:val="clear" w:color="auto" w:fill="FFFFFF"/>
        <w:tabs>
          <w:tab w:val="left" w:pos="972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 xml:space="preserve">7.4. Стороны обязуются письменно уведомить друг друга в течение 10 рабочих дней об изменении реквизитов (паспортных данных и почтовых адресов). </w:t>
      </w:r>
      <w:proofErr w:type="gramStart"/>
      <w:r w:rsidRPr="00B82437">
        <w:rPr>
          <w:b w:val="0"/>
          <w:bCs w:val="0"/>
          <w:color w:val="000000"/>
          <w:sz w:val="22"/>
          <w:szCs w:val="22"/>
        </w:rPr>
        <w:t>Участник долевого строительства гарантирует получение им почтовой корреспонденции по вышеуказанному адресу и подтверждает, что адрес</w:t>
      </w:r>
      <w:r w:rsidR="00D817C1" w:rsidRPr="00D817C1">
        <w:rPr>
          <w:b w:val="0"/>
          <w:bCs w:val="0"/>
          <w:color w:val="000000"/>
          <w:sz w:val="22"/>
          <w:szCs w:val="22"/>
        </w:rPr>
        <w:t>:</w:t>
      </w:r>
      <w:r w:rsidR="00D817C1" w:rsidRPr="00D817C1">
        <w:rPr>
          <w:b w:val="0"/>
          <w:sz w:val="22"/>
          <w:szCs w:val="22"/>
        </w:rPr>
        <w:t xml:space="preserve"> </w:t>
      </w:r>
      <w:r w:rsidR="00F473CA" w:rsidRPr="00B434A4">
        <w:rPr>
          <w:b w:val="0"/>
          <w:sz w:val="22"/>
          <w:szCs w:val="22"/>
          <w:lang w:val="en-US"/>
        </w:rPr>
        <w:t>lawyer</w:t>
      </w:r>
      <w:r w:rsidR="00F473CA" w:rsidRPr="00B434A4">
        <w:rPr>
          <w:b w:val="0"/>
          <w:sz w:val="22"/>
          <w:szCs w:val="22"/>
        </w:rPr>
        <w:t>@</w:t>
      </w:r>
      <w:r w:rsidR="00B434A4" w:rsidRPr="00B434A4">
        <w:rPr>
          <w:b w:val="0"/>
          <w:sz w:val="22"/>
          <w:szCs w:val="22"/>
          <w:lang w:val="en-US"/>
        </w:rPr>
        <w:t>mega</w:t>
      </w:r>
      <w:r w:rsidR="00B434A4" w:rsidRPr="00B434A4">
        <w:rPr>
          <w:b w:val="0"/>
          <w:sz w:val="22"/>
          <w:szCs w:val="22"/>
        </w:rPr>
        <w:t>-</w:t>
      </w:r>
      <w:r w:rsidR="00B434A4" w:rsidRPr="00B434A4">
        <w:rPr>
          <w:b w:val="0"/>
          <w:sz w:val="22"/>
          <w:szCs w:val="22"/>
          <w:lang w:val="en-US"/>
        </w:rPr>
        <w:t>samara</w:t>
      </w:r>
      <w:r w:rsidR="00B434A4" w:rsidRPr="00B434A4">
        <w:rPr>
          <w:b w:val="0"/>
          <w:sz w:val="22"/>
          <w:szCs w:val="22"/>
        </w:rPr>
        <w:t>.</w:t>
      </w:r>
      <w:r w:rsidR="00B434A4" w:rsidRPr="00B434A4">
        <w:rPr>
          <w:b w:val="0"/>
          <w:sz w:val="22"/>
          <w:szCs w:val="22"/>
          <w:lang w:val="en-US"/>
        </w:rPr>
        <w:t>ru</w:t>
      </w:r>
      <w:r w:rsidR="00D817C1" w:rsidRPr="00D817C1">
        <w:rPr>
          <w:b w:val="0"/>
          <w:bCs w:val="0"/>
          <w:color w:val="000000"/>
          <w:sz w:val="22"/>
          <w:szCs w:val="22"/>
        </w:rPr>
        <w:t xml:space="preserve"> </w:t>
      </w:r>
      <w:r w:rsidRPr="00B82437">
        <w:rPr>
          <w:b w:val="0"/>
          <w:bCs w:val="0"/>
          <w:color w:val="000000"/>
          <w:sz w:val="22"/>
          <w:szCs w:val="22"/>
        </w:rPr>
        <w:t>является надлежащим почтовым адресом 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B82437">
        <w:rPr>
          <w:b w:val="0"/>
          <w:bCs w:val="0"/>
          <w:color w:val="000000"/>
          <w:sz w:val="22"/>
          <w:szCs w:val="22"/>
        </w:rPr>
        <w:t xml:space="preserve"> долевого строительства для направления всех письменных документов, отправление которых Застройщиком в адрес 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B82437">
        <w:rPr>
          <w:b w:val="0"/>
          <w:bCs w:val="0"/>
          <w:color w:val="000000"/>
          <w:sz w:val="22"/>
          <w:szCs w:val="22"/>
        </w:rPr>
        <w:t xml:space="preserve"> долевого строительства предусмотрено положениями Федерального закона от 30.12.2004 г. № 214-ФЗ, а также любой иной почтовой корреспонденции.</w:t>
      </w:r>
      <w:proofErr w:type="gramEnd"/>
    </w:p>
    <w:p w:rsidR="002707EF" w:rsidRPr="00B82437" w:rsidRDefault="002707EF" w:rsidP="00BE649F">
      <w:pPr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7.5. До заключения Договора управления жилым домом между Участник</w:t>
      </w:r>
      <w:r w:rsidR="00915644">
        <w:rPr>
          <w:b w:val="0"/>
          <w:sz w:val="22"/>
          <w:szCs w:val="22"/>
        </w:rPr>
        <w:t>ом</w:t>
      </w:r>
      <w:r w:rsidRPr="00B82437">
        <w:rPr>
          <w:b w:val="0"/>
          <w:bCs w:val="0"/>
          <w:color w:val="000000"/>
          <w:sz w:val="22"/>
          <w:szCs w:val="22"/>
        </w:rPr>
        <w:t xml:space="preserve"> долевого строительства и выбранной управляющей организацией, управление жилым домом осуществляется управляющей организацией, с которой Застройщиком будет заключен договор управления жилым домом не позднее чем через пять дней со дня получения разрешения на ввод в эксплуатацию многоквартирного дома.</w:t>
      </w:r>
    </w:p>
    <w:p w:rsidR="002707EF" w:rsidRPr="00B82437" w:rsidRDefault="002707EF" w:rsidP="00BE649F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7.6. При невозможности передать жилой дом в эксплу</w:t>
      </w:r>
      <w:r w:rsidR="00DA4A6B">
        <w:rPr>
          <w:b w:val="0"/>
          <w:bCs w:val="0"/>
          <w:color w:val="000000"/>
          <w:sz w:val="22"/>
          <w:szCs w:val="22"/>
        </w:rPr>
        <w:t>атацию в срок, указанный в п.1.6</w:t>
      </w:r>
      <w:r w:rsidRPr="00B82437">
        <w:rPr>
          <w:b w:val="0"/>
          <w:bCs w:val="0"/>
          <w:color w:val="000000"/>
          <w:sz w:val="22"/>
          <w:szCs w:val="22"/>
        </w:rPr>
        <w:t xml:space="preserve">. настоящего Договора Застройщик не позднее, чем за 2 (Два) месяца до истечения указанного </w:t>
      </w:r>
      <w:r w:rsidR="006D463F">
        <w:rPr>
          <w:b w:val="0"/>
          <w:bCs w:val="0"/>
          <w:color w:val="000000"/>
          <w:sz w:val="22"/>
          <w:szCs w:val="22"/>
        </w:rPr>
        <w:t>срока обязан направить Участник</w:t>
      </w:r>
      <w:r w:rsidR="00915644">
        <w:rPr>
          <w:b w:val="0"/>
          <w:bCs w:val="0"/>
          <w:color w:val="000000"/>
          <w:sz w:val="22"/>
          <w:szCs w:val="22"/>
        </w:rPr>
        <w:t>у</w:t>
      </w:r>
      <w:r w:rsidRPr="00B82437">
        <w:rPr>
          <w:b w:val="0"/>
          <w:bCs w:val="0"/>
          <w:color w:val="000000"/>
          <w:sz w:val="22"/>
          <w:szCs w:val="22"/>
        </w:rPr>
        <w:t xml:space="preserve"> соответствующую информацию и документы для оформления и подписания сторонами дополнительного соглашения к настоящему договору.</w:t>
      </w:r>
    </w:p>
    <w:p w:rsidR="002707EF" w:rsidRPr="00B82437" w:rsidRDefault="002707EF" w:rsidP="00BE649F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Участник долевого строительства в течение 10 рабочих дней с момента получения вышеуказанных документов подписывает настоящее Дополнительное соглашение и передает Застройщику, либо направляет в адрес Застройщика мотивированный отказ от подписания.</w:t>
      </w:r>
    </w:p>
    <w:p w:rsidR="002707EF" w:rsidRPr="00B82437" w:rsidRDefault="002707EF" w:rsidP="00BE649F">
      <w:pPr>
        <w:widowControl/>
        <w:ind w:firstLine="567"/>
        <w:jc w:val="both"/>
        <w:rPr>
          <w:b w:val="0"/>
          <w:sz w:val="22"/>
          <w:szCs w:val="22"/>
        </w:rPr>
      </w:pPr>
      <w:r w:rsidRPr="00B82437">
        <w:rPr>
          <w:b w:val="0"/>
          <w:sz w:val="22"/>
          <w:szCs w:val="22"/>
        </w:rPr>
        <w:t xml:space="preserve">7.7.  Настоящим Участник </w:t>
      </w:r>
      <w:r w:rsidRPr="00B82437">
        <w:rPr>
          <w:b w:val="0"/>
          <w:bCs w:val="0"/>
          <w:color w:val="000000"/>
          <w:sz w:val="22"/>
          <w:szCs w:val="22"/>
        </w:rPr>
        <w:t xml:space="preserve">долевого строительства </w:t>
      </w:r>
      <w:r w:rsidRPr="00B82437">
        <w:rPr>
          <w:b w:val="0"/>
          <w:sz w:val="22"/>
          <w:szCs w:val="22"/>
        </w:rPr>
        <w:t xml:space="preserve">подтверждает свое согласие на обработку его персональных данных, указанных в Договоре, в целях надлежащего исполнения Застройщиком Договора, в том числе на передачу персональных данных </w:t>
      </w:r>
      <w:r w:rsidRPr="00B82437">
        <w:rPr>
          <w:b w:val="0"/>
          <w:bCs w:val="0"/>
          <w:color w:val="000000"/>
          <w:sz w:val="22"/>
          <w:szCs w:val="22"/>
        </w:rPr>
        <w:t>управляющей организации, с которой Застройщиком будет заключен договор управления жилым домом.</w:t>
      </w:r>
    </w:p>
    <w:p w:rsidR="002707EF" w:rsidRPr="00B82437" w:rsidRDefault="002707EF" w:rsidP="002707EF">
      <w:pPr>
        <w:shd w:val="clear" w:color="auto" w:fill="FFFFFF"/>
        <w:jc w:val="both"/>
        <w:rPr>
          <w:b w:val="0"/>
          <w:color w:val="000000"/>
          <w:sz w:val="22"/>
          <w:szCs w:val="22"/>
        </w:rPr>
      </w:pPr>
    </w:p>
    <w:p w:rsidR="00DA1345" w:rsidRPr="00B961B9" w:rsidRDefault="00DA1345" w:rsidP="00E22E3D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707EF" w:rsidRPr="00B961B9" w:rsidRDefault="002707EF" w:rsidP="00E22E3D">
      <w:pPr>
        <w:shd w:val="clear" w:color="auto" w:fill="FFFFFF"/>
        <w:jc w:val="center"/>
        <w:rPr>
          <w:color w:val="000000"/>
          <w:sz w:val="22"/>
          <w:szCs w:val="22"/>
        </w:rPr>
      </w:pPr>
      <w:r w:rsidRPr="00B82437">
        <w:rPr>
          <w:color w:val="000000"/>
          <w:sz w:val="22"/>
          <w:szCs w:val="22"/>
        </w:rPr>
        <w:t>8. СРОК ДЕЙСТВИЯ И ПОРЯДОК ИЗМЕНЕНИЯ, РАСТОРЖЕНИЯ ДОГОВОРА</w:t>
      </w:r>
    </w:p>
    <w:p w:rsidR="00DA1345" w:rsidRPr="00B961B9" w:rsidRDefault="00DA1345" w:rsidP="00E22E3D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707EF" w:rsidRPr="00B82437" w:rsidRDefault="002707EF" w:rsidP="00BE649F">
      <w:pPr>
        <w:shd w:val="clear" w:color="auto" w:fill="FFFFFF"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8.1. Договор подлежит государственной регистрации в Едином государственном реестре прав, вступает в силу с момента его регистрации и действует до полного исполнения сторонами всех принятых на себя обязательств надлежащим образом.</w:t>
      </w:r>
    </w:p>
    <w:p w:rsidR="002707EF" w:rsidRPr="00B82437" w:rsidRDefault="002707EF" w:rsidP="00BE649F">
      <w:pPr>
        <w:shd w:val="clear" w:color="auto" w:fill="FFFFFF"/>
        <w:tabs>
          <w:tab w:val="left" w:pos="1110"/>
        </w:tabs>
        <w:ind w:firstLine="567"/>
        <w:jc w:val="both"/>
        <w:rPr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8.2.</w:t>
      </w:r>
      <w:r w:rsidRPr="00B82437">
        <w:rPr>
          <w:b w:val="0"/>
          <w:bCs w:val="0"/>
          <w:color w:val="000000"/>
          <w:sz w:val="22"/>
          <w:szCs w:val="22"/>
        </w:rPr>
        <w:tab/>
        <w:t xml:space="preserve">Обязательства Застройщика считаются исполненными с момента подписания сторонами акта </w:t>
      </w:r>
      <w:r w:rsidRPr="00B82437">
        <w:rPr>
          <w:b w:val="0"/>
          <w:bCs w:val="0"/>
          <w:color w:val="000000"/>
          <w:sz w:val="22"/>
          <w:szCs w:val="22"/>
        </w:rPr>
        <w:lastRenderedPageBreak/>
        <w:t>приема-передачи Объекта долевого строительства.</w:t>
      </w:r>
    </w:p>
    <w:p w:rsidR="002707EF" w:rsidRDefault="002707EF" w:rsidP="00BE649F">
      <w:pPr>
        <w:numPr>
          <w:ilvl w:val="0"/>
          <w:numId w:val="6"/>
        </w:numPr>
        <w:shd w:val="clear" w:color="auto" w:fill="FFFFFF"/>
        <w:tabs>
          <w:tab w:val="left" w:pos="966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 xml:space="preserve">Договор может быть изменен или расторгнут по соглашению сторон. Все изменения Договора оформляются путем подписания сторонами соглашения в виде одного документа, который является неотъемлемой частью настоящего Договора. </w:t>
      </w:r>
    </w:p>
    <w:p w:rsidR="002707EF" w:rsidRDefault="002707EF" w:rsidP="005D0908">
      <w:pPr>
        <w:numPr>
          <w:ilvl w:val="0"/>
          <w:numId w:val="6"/>
        </w:numPr>
        <w:shd w:val="clear" w:color="auto" w:fill="FFFFFF"/>
        <w:tabs>
          <w:tab w:val="left" w:pos="966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Нарушение Участник</w:t>
      </w:r>
      <w:r w:rsidR="00915644">
        <w:rPr>
          <w:b w:val="0"/>
          <w:sz w:val="22"/>
          <w:szCs w:val="22"/>
        </w:rPr>
        <w:t>ом</w:t>
      </w:r>
      <w:r w:rsidRPr="00B82437">
        <w:rPr>
          <w:b w:val="0"/>
          <w:bCs w:val="0"/>
          <w:color w:val="000000"/>
          <w:sz w:val="22"/>
          <w:szCs w:val="22"/>
        </w:rPr>
        <w:t xml:space="preserve"> долевого строительства сроков внесения платежей по настоящему Договору более чем три раза в течение двенадцати месяцев или просрочка внесения очередного платежа более чем два месяца является основанием для одностороннего отказа Застройщика от исполнения Договора в порядке, предусмотренном статьей 9 Федерального закона от 30.12.2004 №214-ФЗ.</w:t>
      </w:r>
    </w:p>
    <w:p w:rsidR="0028399F" w:rsidRPr="00B82437" w:rsidRDefault="0028399F" w:rsidP="00B434A4">
      <w:pPr>
        <w:shd w:val="clear" w:color="auto" w:fill="FFFFFF"/>
        <w:tabs>
          <w:tab w:val="left" w:pos="966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28399F">
        <w:rPr>
          <w:b w:val="0"/>
          <w:bCs w:val="0"/>
          <w:color w:val="000000"/>
          <w:sz w:val="22"/>
          <w:szCs w:val="22"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:rsidR="002707EF" w:rsidRPr="00B82437" w:rsidRDefault="002707EF" w:rsidP="005D0908">
      <w:pPr>
        <w:numPr>
          <w:ilvl w:val="0"/>
          <w:numId w:val="7"/>
        </w:numPr>
        <w:shd w:val="clear" w:color="auto" w:fill="FFFFFF"/>
        <w:tabs>
          <w:tab w:val="left" w:pos="1002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Участник долевого строительства вправе в одностороннем порядке отказаться от исполнения Договора в случаях, предусмотренных Федеральным законом» от 30.12.2004 № 214- ФЗ.</w:t>
      </w:r>
    </w:p>
    <w:p w:rsidR="002707EF" w:rsidRPr="00B82437" w:rsidRDefault="002707EF" w:rsidP="005D0908">
      <w:pPr>
        <w:numPr>
          <w:ilvl w:val="0"/>
          <w:numId w:val="7"/>
        </w:numPr>
        <w:shd w:val="clear" w:color="auto" w:fill="FFFFFF"/>
        <w:tabs>
          <w:tab w:val="left" w:pos="1002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Настоящий Договор составлен в трех экземплярах, имеющих равную юридическую силу, по одному для каждой из сторон и третий экземпляр - для хранения в органе государственной регистрации прав.</w:t>
      </w:r>
    </w:p>
    <w:p w:rsidR="00A76F90" w:rsidRPr="00B82437" w:rsidRDefault="00F4484E" w:rsidP="00BE649F">
      <w:pPr>
        <w:numPr>
          <w:ilvl w:val="0"/>
          <w:numId w:val="7"/>
        </w:numPr>
        <w:shd w:val="clear" w:color="auto" w:fill="FFFFFF"/>
        <w:tabs>
          <w:tab w:val="left" w:pos="1002"/>
        </w:tabs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B82437">
        <w:rPr>
          <w:b w:val="0"/>
          <w:bCs w:val="0"/>
          <w:color w:val="000000"/>
          <w:sz w:val="22"/>
          <w:szCs w:val="22"/>
        </w:rPr>
        <w:t>К договору  прилагаются и  являются его  неотъемлемой  частью:</w:t>
      </w:r>
    </w:p>
    <w:p w:rsidR="009616BC" w:rsidRPr="00B82437" w:rsidRDefault="009616BC" w:rsidP="004F1DE4">
      <w:pPr>
        <w:pStyle w:val="a3"/>
        <w:jc w:val="both"/>
        <w:rPr>
          <w:b w:val="0"/>
          <w:i/>
        </w:rPr>
      </w:pPr>
      <w:r w:rsidRPr="00B82437">
        <w:rPr>
          <w:b w:val="0"/>
          <w:i/>
        </w:rPr>
        <w:t>Приложение №1 – План Объекта долевого  строительства и его  размещения</w:t>
      </w:r>
    </w:p>
    <w:p w:rsidR="009616BC" w:rsidRPr="00B82437" w:rsidRDefault="009616BC" w:rsidP="004F1DE4">
      <w:pPr>
        <w:pStyle w:val="a3"/>
        <w:jc w:val="both"/>
        <w:rPr>
          <w:b w:val="0"/>
          <w:i/>
        </w:rPr>
      </w:pPr>
      <w:r w:rsidRPr="00B82437">
        <w:rPr>
          <w:b w:val="0"/>
          <w:i/>
        </w:rPr>
        <w:t>Приложение №2 – Спецификации  комплектности  и  технические  характеристики  Объекта  долевого  строительства</w:t>
      </w:r>
    </w:p>
    <w:p w:rsidR="00A76F90" w:rsidRPr="00B82437" w:rsidRDefault="00A76F90" w:rsidP="004F1DE4">
      <w:pPr>
        <w:pStyle w:val="a3"/>
        <w:jc w:val="both"/>
        <w:rPr>
          <w:b w:val="0"/>
          <w:sz w:val="22"/>
          <w:szCs w:val="22"/>
        </w:rPr>
      </w:pPr>
    </w:p>
    <w:p w:rsidR="00274459" w:rsidRDefault="00F4484E" w:rsidP="00212328">
      <w:pPr>
        <w:pStyle w:val="a3"/>
        <w:jc w:val="center"/>
        <w:rPr>
          <w:sz w:val="22"/>
          <w:szCs w:val="22"/>
          <w:lang w:val="en-US"/>
        </w:rPr>
      </w:pPr>
      <w:r w:rsidRPr="00865114">
        <w:rPr>
          <w:sz w:val="22"/>
          <w:szCs w:val="22"/>
        </w:rPr>
        <w:t xml:space="preserve">9. </w:t>
      </w:r>
      <w:r w:rsidR="00DA1345">
        <w:rPr>
          <w:sz w:val="22"/>
          <w:szCs w:val="22"/>
        </w:rPr>
        <w:t>РЕКВИЗИТЫ И ПОДПИСИ СТОРОН</w:t>
      </w:r>
      <w:r w:rsidRPr="00865114">
        <w:rPr>
          <w:sz w:val="22"/>
          <w:szCs w:val="22"/>
        </w:rPr>
        <w:t>:</w:t>
      </w:r>
    </w:p>
    <w:p w:rsidR="00DA1345" w:rsidRPr="00DA1345" w:rsidRDefault="00DA1345" w:rsidP="00212328">
      <w:pPr>
        <w:pStyle w:val="a3"/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785"/>
      </w:tblGrid>
      <w:tr w:rsidR="00862199" w:rsidRPr="00B82437" w:rsidTr="008D58E7">
        <w:tc>
          <w:tcPr>
            <w:tcW w:w="5353" w:type="dxa"/>
            <w:shd w:val="clear" w:color="auto" w:fill="auto"/>
          </w:tcPr>
          <w:p w:rsidR="00862199" w:rsidRPr="00394FFD" w:rsidRDefault="00862199" w:rsidP="008D58E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долевого </w:t>
            </w:r>
            <w:r w:rsidRPr="00394FFD">
              <w:rPr>
                <w:sz w:val="22"/>
                <w:szCs w:val="22"/>
              </w:rPr>
              <w:t>строительства:</w:t>
            </w:r>
          </w:p>
          <w:p w:rsidR="00862199" w:rsidRPr="008E733D" w:rsidRDefault="00862199" w:rsidP="008D58E7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862199" w:rsidRPr="00394FFD" w:rsidRDefault="00862199" w:rsidP="008D58E7">
            <w:pPr>
              <w:pStyle w:val="a3"/>
              <w:jc w:val="both"/>
              <w:rPr>
                <w:sz w:val="22"/>
                <w:szCs w:val="22"/>
              </w:rPr>
            </w:pPr>
            <w:r w:rsidRPr="00394FFD">
              <w:rPr>
                <w:sz w:val="22"/>
                <w:szCs w:val="22"/>
              </w:rPr>
              <w:t>Застройщик:</w:t>
            </w:r>
          </w:p>
          <w:p w:rsidR="00862199" w:rsidRPr="008E733D" w:rsidRDefault="00046E35" w:rsidP="00D64EC2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046E35">
              <w:rPr>
                <w:b w:val="0"/>
                <w:sz w:val="22"/>
                <w:szCs w:val="22"/>
              </w:rPr>
              <w:t>ООО «Специализированный застройщик «Ракита»</w:t>
            </w:r>
          </w:p>
        </w:tc>
      </w:tr>
      <w:tr w:rsidR="00EA7621" w:rsidRPr="00B82437" w:rsidTr="008D58E7">
        <w:tc>
          <w:tcPr>
            <w:tcW w:w="5353" w:type="dxa"/>
            <w:shd w:val="clear" w:color="auto" w:fill="auto"/>
          </w:tcPr>
          <w:p w:rsidR="005A6167" w:rsidRDefault="005A6167" w:rsidP="005A6167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B66FD" w:rsidRDefault="004B66FD" w:rsidP="005A6167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B66FD" w:rsidRDefault="004B66FD" w:rsidP="005A6167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B66FD" w:rsidRDefault="004B66FD" w:rsidP="005A6167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B66FD" w:rsidRDefault="004B66FD" w:rsidP="005A6167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B66FD" w:rsidRDefault="004B66FD" w:rsidP="005A6167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B66FD" w:rsidRDefault="004B66FD" w:rsidP="005A6167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B66FD" w:rsidRDefault="004B66FD" w:rsidP="005A6167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B66FD" w:rsidRDefault="004B66FD" w:rsidP="005A6167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B66FD" w:rsidRDefault="004B66FD" w:rsidP="005A6167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B66FD" w:rsidRDefault="004B66FD" w:rsidP="005A6167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B66FD" w:rsidRDefault="004B66FD" w:rsidP="005A6167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B66FD" w:rsidRDefault="004B66FD" w:rsidP="005A6167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B66FD" w:rsidRDefault="004B66FD" w:rsidP="005A6167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4B66FD" w:rsidRDefault="004B66FD" w:rsidP="005A6167">
            <w:pPr>
              <w:pStyle w:val="a3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  <w:p w:rsidR="005A6167" w:rsidRPr="005A6167" w:rsidRDefault="005A6167" w:rsidP="004B66FD">
            <w:pPr>
              <w:pStyle w:val="a3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5A6167">
              <w:rPr>
                <w:b w:val="0"/>
                <w:sz w:val="22"/>
                <w:szCs w:val="22"/>
              </w:rPr>
              <w:t>______________</w:t>
            </w:r>
            <w:r>
              <w:rPr>
                <w:b w:val="0"/>
                <w:sz w:val="22"/>
                <w:szCs w:val="22"/>
              </w:rPr>
              <w:t xml:space="preserve">____/ </w:t>
            </w:r>
            <w:r w:rsidR="004B66FD">
              <w:rPr>
                <w:b w:val="0"/>
                <w:sz w:val="22"/>
                <w:szCs w:val="22"/>
              </w:rPr>
              <w:t>____________________/</w:t>
            </w:r>
          </w:p>
        </w:tc>
        <w:tc>
          <w:tcPr>
            <w:tcW w:w="4785" w:type="dxa"/>
            <w:shd w:val="clear" w:color="auto" w:fill="auto"/>
          </w:tcPr>
          <w:p w:rsidR="00F11001" w:rsidRDefault="001B3A3C" w:rsidP="00284898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sz w:val="22"/>
                <w:szCs w:val="22"/>
              </w:rPr>
            </w:pPr>
            <w:r w:rsidRPr="005A6167">
              <w:rPr>
                <w:b w:val="0"/>
                <w:bCs w:val="0"/>
                <w:sz w:val="22"/>
                <w:szCs w:val="22"/>
              </w:rPr>
              <w:t xml:space="preserve">Юридический адрес: </w:t>
            </w:r>
            <w:r w:rsidR="00F11001" w:rsidRPr="00F11001">
              <w:rPr>
                <w:b w:val="0"/>
                <w:sz w:val="22"/>
                <w:szCs w:val="22"/>
              </w:rPr>
              <w:t>443011, Самарская область, г. Самара, ул. Ново-Садовая, владение 160 «Д», строение 1, помещение 3</w:t>
            </w:r>
          </w:p>
          <w:p w:rsidR="00284898" w:rsidRPr="00284898" w:rsidRDefault="00284898" w:rsidP="00284898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sz w:val="22"/>
                <w:szCs w:val="22"/>
              </w:rPr>
            </w:pPr>
            <w:r w:rsidRPr="00284898">
              <w:rPr>
                <w:b w:val="0"/>
                <w:bCs w:val="0"/>
                <w:sz w:val="22"/>
                <w:szCs w:val="22"/>
              </w:rPr>
              <w:t xml:space="preserve">Почтовый адрес: 443011, г. Самара, ул. Ново-Садовая, д. 160Д, стр. 1, </w:t>
            </w:r>
          </w:p>
          <w:p w:rsidR="00284898" w:rsidRPr="00284898" w:rsidRDefault="00284898" w:rsidP="00284898">
            <w:pPr>
              <w:rPr>
                <w:b w:val="0"/>
                <w:bCs w:val="0"/>
                <w:sz w:val="22"/>
                <w:szCs w:val="22"/>
              </w:rPr>
            </w:pPr>
            <w:r w:rsidRPr="00284898">
              <w:rPr>
                <w:b w:val="0"/>
                <w:sz w:val="22"/>
                <w:szCs w:val="22"/>
              </w:rPr>
              <w:t>ИНН 6325067190 / КПП 632501001</w:t>
            </w:r>
          </w:p>
          <w:p w:rsidR="00284898" w:rsidRPr="00284898" w:rsidRDefault="00284898" w:rsidP="00284898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sz w:val="22"/>
                <w:szCs w:val="22"/>
              </w:rPr>
            </w:pPr>
            <w:r w:rsidRPr="00284898">
              <w:rPr>
                <w:b w:val="0"/>
                <w:sz w:val="22"/>
                <w:szCs w:val="22"/>
              </w:rPr>
              <w:t>ОГРН 1156313056349</w:t>
            </w:r>
          </w:p>
          <w:p w:rsidR="00284898" w:rsidRPr="00E72DCB" w:rsidRDefault="00284898" w:rsidP="00284898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E72DCB">
              <w:rPr>
                <w:b w:val="0"/>
                <w:bCs w:val="0"/>
                <w:sz w:val="22"/>
                <w:szCs w:val="22"/>
              </w:rPr>
              <w:t>р</w:t>
            </w:r>
            <w:proofErr w:type="gramEnd"/>
            <w:r w:rsidRPr="00E72DCB">
              <w:rPr>
                <w:b w:val="0"/>
                <w:bCs w:val="0"/>
                <w:sz w:val="22"/>
                <w:szCs w:val="22"/>
              </w:rPr>
              <w:t xml:space="preserve">/с </w:t>
            </w:r>
            <w:r w:rsidRPr="00E72DCB">
              <w:rPr>
                <w:b w:val="0"/>
                <w:sz w:val="22"/>
                <w:szCs w:val="22"/>
              </w:rPr>
              <w:t>40702810301400006689</w:t>
            </w:r>
          </w:p>
          <w:p w:rsidR="00284898" w:rsidRPr="00E72DCB" w:rsidRDefault="00284898" w:rsidP="005A616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E72DCB">
              <w:rPr>
                <w:b w:val="0"/>
                <w:sz w:val="22"/>
                <w:szCs w:val="22"/>
              </w:rPr>
              <w:t>ПАО Банк «ФК Открытие»</w:t>
            </w:r>
          </w:p>
          <w:p w:rsidR="00284898" w:rsidRPr="00E72DCB" w:rsidRDefault="00284898" w:rsidP="005A616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E72DCB">
              <w:rPr>
                <w:b w:val="0"/>
                <w:sz w:val="22"/>
                <w:szCs w:val="22"/>
              </w:rPr>
              <w:t>Кор/счет</w:t>
            </w:r>
            <w:proofErr w:type="gramEnd"/>
            <w:r w:rsidRPr="00E72DCB">
              <w:rPr>
                <w:b w:val="0"/>
                <w:sz w:val="22"/>
                <w:szCs w:val="22"/>
              </w:rPr>
              <w:t>: 30101810300000000881</w:t>
            </w:r>
          </w:p>
          <w:p w:rsidR="00284898" w:rsidRPr="00E72DCB" w:rsidRDefault="00284898" w:rsidP="005A616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E72DCB">
              <w:rPr>
                <w:b w:val="0"/>
                <w:bCs w:val="0"/>
                <w:sz w:val="22"/>
                <w:szCs w:val="22"/>
              </w:rPr>
              <w:t xml:space="preserve">БИК </w:t>
            </w:r>
            <w:r w:rsidRPr="00E72DCB">
              <w:rPr>
                <w:b w:val="0"/>
                <w:sz w:val="22"/>
                <w:szCs w:val="22"/>
              </w:rPr>
              <w:t>042282881</w:t>
            </w:r>
          </w:p>
          <w:p w:rsidR="00284898" w:rsidRDefault="00284898" w:rsidP="005A616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E72DCB">
              <w:rPr>
                <w:b w:val="0"/>
                <w:sz w:val="22"/>
                <w:szCs w:val="22"/>
              </w:rPr>
              <w:t>ИНН 7706092528; КПП: 526002001</w:t>
            </w:r>
            <w:r w:rsidR="00B70749">
              <w:rPr>
                <w:b w:val="0"/>
                <w:sz w:val="22"/>
                <w:szCs w:val="22"/>
              </w:rPr>
              <w:t xml:space="preserve"> </w:t>
            </w:r>
          </w:p>
          <w:p w:rsidR="00D64EC2" w:rsidRPr="005A6167" w:rsidRDefault="00D64EC2" w:rsidP="00D64EC2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bCs w:val="0"/>
                <w:sz w:val="22"/>
                <w:szCs w:val="22"/>
              </w:rPr>
            </w:pPr>
          </w:p>
          <w:p w:rsidR="00D64EC2" w:rsidRPr="005A6167" w:rsidRDefault="00D64EC2" w:rsidP="00D64EC2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bCs w:val="0"/>
                <w:sz w:val="22"/>
                <w:szCs w:val="22"/>
              </w:rPr>
            </w:pPr>
            <w:r w:rsidRPr="005A6167">
              <w:rPr>
                <w:b w:val="0"/>
                <w:bCs w:val="0"/>
                <w:sz w:val="22"/>
                <w:szCs w:val="22"/>
              </w:rPr>
              <w:t>Исполнительный директор</w:t>
            </w:r>
          </w:p>
          <w:p w:rsidR="00D64EC2" w:rsidRPr="005A6167" w:rsidRDefault="00D64EC2" w:rsidP="00D64EC2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bCs w:val="0"/>
                <w:sz w:val="22"/>
                <w:szCs w:val="22"/>
              </w:rPr>
            </w:pPr>
          </w:p>
          <w:p w:rsidR="00D64EC2" w:rsidRDefault="00D64EC2" w:rsidP="00D64EC2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bCs w:val="0"/>
                <w:sz w:val="22"/>
                <w:szCs w:val="22"/>
              </w:rPr>
            </w:pPr>
            <w:r w:rsidRPr="005A6167">
              <w:rPr>
                <w:b w:val="0"/>
                <w:bCs w:val="0"/>
                <w:sz w:val="22"/>
                <w:szCs w:val="22"/>
              </w:rPr>
              <w:t>__________________ /Громилина Э.А</w:t>
            </w:r>
            <w:r w:rsidR="00D13141">
              <w:rPr>
                <w:b w:val="0"/>
                <w:bCs w:val="0"/>
                <w:sz w:val="22"/>
                <w:szCs w:val="22"/>
              </w:rPr>
              <w:t>.</w:t>
            </w:r>
            <w:r w:rsidRPr="005A6167">
              <w:rPr>
                <w:b w:val="0"/>
                <w:bCs w:val="0"/>
                <w:sz w:val="22"/>
                <w:szCs w:val="22"/>
              </w:rPr>
              <w:t>/</w:t>
            </w:r>
          </w:p>
          <w:p w:rsidR="004B66FD" w:rsidRPr="00D64EC2" w:rsidRDefault="004B66FD" w:rsidP="00D64EC2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sz w:val="22"/>
                <w:szCs w:val="22"/>
                <w:highlight w:val="yellow"/>
              </w:rPr>
            </w:pPr>
          </w:p>
        </w:tc>
      </w:tr>
    </w:tbl>
    <w:p w:rsidR="00D50360" w:rsidRDefault="00D50360">
      <w:pPr>
        <w:widowControl/>
        <w:autoSpaceDE/>
        <w:autoSpaceDN/>
        <w:adjustRightInd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D50360" w:rsidRPr="00B82437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  <w:r w:rsidRPr="00B82437">
        <w:rPr>
          <w:b w:val="0"/>
          <w:sz w:val="22"/>
          <w:szCs w:val="22"/>
        </w:rPr>
        <w:lastRenderedPageBreak/>
        <w:t>Приложение №1</w:t>
      </w:r>
    </w:p>
    <w:p w:rsidR="00D50360" w:rsidRPr="00B82437" w:rsidRDefault="007C3CFF" w:rsidP="00D50360">
      <w:pPr>
        <w:pStyle w:val="a3"/>
        <w:ind w:left="538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Договору №</w:t>
      </w:r>
      <w:r w:rsidR="004B66FD">
        <w:rPr>
          <w:b w:val="0"/>
          <w:sz w:val="22"/>
          <w:szCs w:val="22"/>
        </w:rPr>
        <w:t>______</w:t>
      </w:r>
      <w:r w:rsidR="00D50360" w:rsidRPr="00B82437">
        <w:rPr>
          <w:b w:val="0"/>
          <w:sz w:val="22"/>
          <w:szCs w:val="22"/>
        </w:rPr>
        <w:t xml:space="preserve"> от  </w:t>
      </w:r>
      <w:r w:rsidR="00D13141">
        <w:rPr>
          <w:b w:val="0"/>
          <w:sz w:val="22"/>
          <w:szCs w:val="22"/>
        </w:rPr>
        <w:t>«</w:t>
      </w:r>
      <w:r w:rsidR="004B66FD">
        <w:rPr>
          <w:b w:val="0"/>
          <w:sz w:val="22"/>
          <w:szCs w:val="22"/>
        </w:rPr>
        <w:t>_____</w:t>
      </w:r>
      <w:r w:rsidR="00D13141">
        <w:rPr>
          <w:b w:val="0"/>
          <w:sz w:val="22"/>
          <w:szCs w:val="22"/>
        </w:rPr>
        <w:t xml:space="preserve">» </w:t>
      </w:r>
      <w:r w:rsidR="004B66FD">
        <w:rPr>
          <w:b w:val="0"/>
          <w:sz w:val="22"/>
          <w:szCs w:val="22"/>
        </w:rPr>
        <w:t>________</w:t>
      </w:r>
      <w:r w:rsidR="00D13141">
        <w:rPr>
          <w:b w:val="0"/>
          <w:sz w:val="22"/>
          <w:szCs w:val="22"/>
        </w:rPr>
        <w:t xml:space="preserve"> 2020 г.</w:t>
      </w:r>
    </w:p>
    <w:p w:rsidR="00D50360" w:rsidRPr="00B82437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  <w:r w:rsidRPr="00B82437">
        <w:rPr>
          <w:b w:val="0"/>
          <w:sz w:val="22"/>
          <w:szCs w:val="22"/>
        </w:rPr>
        <w:t>Долевого участия в строительстве жилого  дома</w:t>
      </w:r>
    </w:p>
    <w:p w:rsidR="00D50360" w:rsidRPr="00B82437" w:rsidRDefault="00D50360" w:rsidP="00D50360">
      <w:pPr>
        <w:pStyle w:val="a3"/>
        <w:jc w:val="both"/>
        <w:rPr>
          <w:b w:val="0"/>
          <w:sz w:val="22"/>
          <w:szCs w:val="22"/>
        </w:rPr>
      </w:pPr>
    </w:p>
    <w:p w:rsidR="00D50360" w:rsidRPr="00B82437" w:rsidRDefault="00D50360" w:rsidP="00D50360">
      <w:pPr>
        <w:pStyle w:val="a3"/>
        <w:jc w:val="center"/>
        <w:rPr>
          <w:sz w:val="22"/>
          <w:szCs w:val="22"/>
        </w:rPr>
      </w:pPr>
      <w:r w:rsidRPr="00B82437">
        <w:rPr>
          <w:sz w:val="22"/>
          <w:szCs w:val="22"/>
        </w:rPr>
        <w:t>План Объекта долевого  строительства</w:t>
      </w:r>
    </w:p>
    <w:p w:rsidR="00D50360" w:rsidRPr="00B82437" w:rsidRDefault="00D50360" w:rsidP="00D50360">
      <w:pPr>
        <w:pStyle w:val="a3"/>
        <w:jc w:val="both"/>
        <w:rPr>
          <w:b w:val="0"/>
          <w:sz w:val="22"/>
          <w:szCs w:val="22"/>
        </w:rPr>
      </w:pPr>
    </w:p>
    <w:p w:rsidR="00D50360" w:rsidRPr="00B82437" w:rsidRDefault="00D50360" w:rsidP="00D50360">
      <w:pPr>
        <w:pStyle w:val="a3"/>
        <w:jc w:val="both"/>
        <w:rPr>
          <w:b w:val="0"/>
          <w:sz w:val="22"/>
          <w:szCs w:val="22"/>
        </w:rPr>
      </w:pPr>
    </w:p>
    <w:p w:rsidR="00D50360" w:rsidRPr="000E2483" w:rsidRDefault="00D50360" w:rsidP="00D50360">
      <w:pPr>
        <w:pStyle w:val="a3"/>
        <w:jc w:val="both"/>
        <w:rPr>
          <w:b w:val="0"/>
          <w:sz w:val="22"/>
          <w:szCs w:val="22"/>
        </w:rPr>
      </w:pPr>
    </w:p>
    <w:p w:rsidR="00D50360" w:rsidRPr="000E2483" w:rsidRDefault="00D50360" w:rsidP="00D50360">
      <w:pPr>
        <w:pStyle w:val="a3"/>
        <w:jc w:val="both"/>
        <w:rPr>
          <w:b w:val="0"/>
          <w:sz w:val="22"/>
          <w:szCs w:val="22"/>
        </w:rPr>
      </w:pPr>
      <w:r w:rsidRPr="000E2483">
        <w:rPr>
          <w:b w:val="0"/>
          <w:sz w:val="22"/>
          <w:szCs w:val="22"/>
        </w:rPr>
        <w:t>Описание Объекта  Строительства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3402"/>
        <w:gridCol w:w="1843"/>
      </w:tblGrid>
      <w:tr w:rsidR="000E2483" w:rsidRPr="000E2483" w:rsidTr="006552EF">
        <w:tc>
          <w:tcPr>
            <w:tcW w:w="3085" w:type="dxa"/>
          </w:tcPr>
          <w:p w:rsidR="000E2483" w:rsidRPr="000E2483" w:rsidRDefault="000E2483" w:rsidP="006552EF">
            <w:pPr>
              <w:jc w:val="both"/>
              <w:rPr>
                <w:b w:val="0"/>
              </w:rPr>
            </w:pPr>
            <w:r w:rsidRPr="000E2483">
              <w:rPr>
                <w:b w:val="0"/>
              </w:rPr>
              <w:t>адрес жилого  дома:</w:t>
            </w:r>
          </w:p>
        </w:tc>
        <w:tc>
          <w:tcPr>
            <w:tcW w:w="7088" w:type="dxa"/>
            <w:gridSpan w:val="3"/>
          </w:tcPr>
          <w:p w:rsidR="000E2483" w:rsidRPr="000E2483" w:rsidRDefault="004E4932" w:rsidP="006552EF">
            <w:pPr>
              <w:jc w:val="both"/>
              <w:rPr>
                <w:b w:val="0"/>
              </w:rPr>
            </w:pPr>
            <w:r w:rsidRPr="001B5054">
              <w:rPr>
                <w:b w:val="0"/>
                <w:bCs w:val="0"/>
                <w:color w:val="000000"/>
              </w:rPr>
              <w:t>Самарская обл., г. Самара, Кировский р-н, Ракитовское шоссе</w:t>
            </w:r>
          </w:p>
        </w:tc>
      </w:tr>
      <w:tr w:rsidR="000E2483" w:rsidRPr="000E2483" w:rsidTr="006552EF">
        <w:tc>
          <w:tcPr>
            <w:tcW w:w="4928" w:type="dxa"/>
            <w:gridSpan w:val="2"/>
          </w:tcPr>
          <w:p w:rsidR="000E2483" w:rsidRPr="000E2483" w:rsidRDefault="000E2483" w:rsidP="006552EF">
            <w:pPr>
              <w:jc w:val="both"/>
              <w:rPr>
                <w:b w:val="0"/>
              </w:rPr>
            </w:pPr>
            <w:r w:rsidRPr="000E2483">
              <w:rPr>
                <w:b w:val="0"/>
              </w:rPr>
              <w:t>строительный  номер жилого дома по проекту</w:t>
            </w:r>
          </w:p>
        </w:tc>
        <w:tc>
          <w:tcPr>
            <w:tcW w:w="5245" w:type="dxa"/>
            <w:gridSpan w:val="2"/>
          </w:tcPr>
          <w:p w:rsidR="000E2483" w:rsidRPr="00FB4BBC" w:rsidRDefault="004E4932" w:rsidP="006552EF">
            <w:pPr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0E2483" w:rsidRPr="000E2483" w:rsidTr="006552EF">
        <w:tc>
          <w:tcPr>
            <w:tcW w:w="4928" w:type="dxa"/>
            <w:gridSpan w:val="2"/>
          </w:tcPr>
          <w:p w:rsidR="000E2483" w:rsidRPr="000E2483" w:rsidRDefault="000E2483" w:rsidP="006552EF">
            <w:pPr>
              <w:jc w:val="both"/>
              <w:rPr>
                <w:b w:val="0"/>
              </w:rPr>
            </w:pPr>
            <w:r w:rsidRPr="000E2483">
              <w:rPr>
                <w:b w:val="0"/>
              </w:rPr>
              <w:t>объе</w:t>
            </w:r>
            <w:proofErr w:type="gramStart"/>
            <w:r w:rsidRPr="000E2483">
              <w:rPr>
                <w:b w:val="0"/>
              </w:rPr>
              <w:t>кт стр</w:t>
            </w:r>
            <w:proofErr w:type="gramEnd"/>
            <w:r w:rsidRPr="000E2483">
              <w:rPr>
                <w:b w:val="0"/>
              </w:rPr>
              <w:t>оительства (квартира) - № по  проекту</w:t>
            </w:r>
          </w:p>
        </w:tc>
        <w:tc>
          <w:tcPr>
            <w:tcW w:w="5245" w:type="dxa"/>
            <w:gridSpan w:val="2"/>
          </w:tcPr>
          <w:p w:rsidR="000E2483" w:rsidRPr="000E2483" w:rsidRDefault="000E2483" w:rsidP="00F3305C">
            <w:pPr>
              <w:jc w:val="both"/>
              <w:rPr>
                <w:b w:val="0"/>
              </w:rPr>
            </w:pPr>
          </w:p>
        </w:tc>
      </w:tr>
      <w:tr w:rsidR="000E2483" w:rsidRPr="000E2483" w:rsidTr="006552EF">
        <w:tc>
          <w:tcPr>
            <w:tcW w:w="3085" w:type="dxa"/>
          </w:tcPr>
          <w:p w:rsidR="000E2483" w:rsidRPr="000E2483" w:rsidRDefault="000E2483" w:rsidP="006552EF">
            <w:pPr>
              <w:jc w:val="both"/>
              <w:rPr>
                <w:b w:val="0"/>
              </w:rPr>
            </w:pPr>
            <w:r w:rsidRPr="000E2483">
              <w:rPr>
                <w:b w:val="0"/>
              </w:rPr>
              <w:t>Подъезд, расположения Объекта строительства</w:t>
            </w:r>
          </w:p>
        </w:tc>
        <w:tc>
          <w:tcPr>
            <w:tcW w:w="1843" w:type="dxa"/>
          </w:tcPr>
          <w:p w:rsidR="000E2483" w:rsidRPr="000E2483" w:rsidRDefault="000E2483" w:rsidP="006552EF">
            <w:pPr>
              <w:jc w:val="both"/>
              <w:rPr>
                <w:b w:val="0"/>
              </w:rPr>
            </w:pPr>
          </w:p>
        </w:tc>
        <w:tc>
          <w:tcPr>
            <w:tcW w:w="3402" w:type="dxa"/>
          </w:tcPr>
          <w:p w:rsidR="000E2483" w:rsidRPr="000E2483" w:rsidRDefault="000E2483" w:rsidP="006552EF">
            <w:pPr>
              <w:jc w:val="both"/>
              <w:rPr>
                <w:b w:val="0"/>
              </w:rPr>
            </w:pPr>
            <w:r w:rsidRPr="000E2483">
              <w:rPr>
                <w:b w:val="0"/>
              </w:rPr>
              <w:t>Этаж, расположения  Объекта строительства</w:t>
            </w:r>
          </w:p>
        </w:tc>
        <w:tc>
          <w:tcPr>
            <w:tcW w:w="1843" w:type="dxa"/>
          </w:tcPr>
          <w:p w:rsidR="000E2483" w:rsidRPr="00D64EC2" w:rsidRDefault="000E2483" w:rsidP="006552EF">
            <w:pPr>
              <w:jc w:val="both"/>
              <w:rPr>
                <w:b w:val="0"/>
              </w:rPr>
            </w:pPr>
          </w:p>
        </w:tc>
      </w:tr>
      <w:tr w:rsidR="000E2483" w:rsidRPr="000E2483" w:rsidTr="006552EF">
        <w:tc>
          <w:tcPr>
            <w:tcW w:w="3085" w:type="dxa"/>
          </w:tcPr>
          <w:p w:rsidR="000E2483" w:rsidRPr="000E2483" w:rsidRDefault="000E2483" w:rsidP="006552EF">
            <w:pPr>
              <w:jc w:val="both"/>
              <w:rPr>
                <w:b w:val="0"/>
              </w:rPr>
            </w:pPr>
            <w:r w:rsidRPr="000E2483">
              <w:rPr>
                <w:b w:val="0"/>
              </w:rPr>
              <w:t>Общая  площадь квартиры, т.е. с учетом лоджией и балкона (с коэф. 0,3 и 0,5)</w:t>
            </w:r>
          </w:p>
        </w:tc>
        <w:tc>
          <w:tcPr>
            <w:tcW w:w="1843" w:type="dxa"/>
          </w:tcPr>
          <w:p w:rsidR="000E2483" w:rsidRPr="00D64EC2" w:rsidRDefault="000E2483" w:rsidP="006552EF">
            <w:pPr>
              <w:jc w:val="both"/>
              <w:rPr>
                <w:b w:val="0"/>
              </w:rPr>
            </w:pPr>
          </w:p>
        </w:tc>
        <w:tc>
          <w:tcPr>
            <w:tcW w:w="3402" w:type="dxa"/>
          </w:tcPr>
          <w:p w:rsidR="000E2483" w:rsidRPr="000E2483" w:rsidRDefault="000E2483" w:rsidP="006552EF">
            <w:pPr>
              <w:jc w:val="both"/>
              <w:rPr>
                <w:b w:val="0"/>
              </w:rPr>
            </w:pPr>
            <w:r w:rsidRPr="000E2483">
              <w:rPr>
                <w:b w:val="0"/>
              </w:rPr>
              <w:t>Площадь  кухни</w:t>
            </w:r>
          </w:p>
        </w:tc>
        <w:tc>
          <w:tcPr>
            <w:tcW w:w="1843" w:type="dxa"/>
          </w:tcPr>
          <w:p w:rsidR="000E2483" w:rsidRPr="000E2483" w:rsidRDefault="000E2483" w:rsidP="006552EF">
            <w:pPr>
              <w:jc w:val="both"/>
              <w:rPr>
                <w:b w:val="0"/>
              </w:rPr>
            </w:pPr>
          </w:p>
        </w:tc>
      </w:tr>
      <w:tr w:rsidR="000E2483" w:rsidRPr="000E2483" w:rsidTr="006552EF">
        <w:tc>
          <w:tcPr>
            <w:tcW w:w="3085" w:type="dxa"/>
          </w:tcPr>
          <w:p w:rsidR="000E2483" w:rsidRPr="000E2483" w:rsidRDefault="000E2483" w:rsidP="006552EF">
            <w:pPr>
              <w:jc w:val="both"/>
              <w:rPr>
                <w:b w:val="0"/>
              </w:rPr>
            </w:pPr>
            <w:r w:rsidRPr="000E2483">
              <w:rPr>
                <w:b w:val="0"/>
              </w:rPr>
              <w:t xml:space="preserve">Площадь квартиры без учета лоджий и балкона </w:t>
            </w:r>
          </w:p>
        </w:tc>
        <w:tc>
          <w:tcPr>
            <w:tcW w:w="1843" w:type="dxa"/>
          </w:tcPr>
          <w:p w:rsidR="000E2483" w:rsidRPr="000E2483" w:rsidRDefault="000E2483" w:rsidP="006552EF">
            <w:pPr>
              <w:jc w:val="both"/>
              <w:rPr>
                <w:b w:val="0"/>
              </w:rPr>
            </w:pPr>
          </w:p>
        </w:tc>
        <w:tc>
          <w:tcPr>
            <w:tcW w:w="3402" w:type="dxa"/>
          </w:tcPr>
          <w:p w:rsidR="000E2483" w:rsidRPr="000E2483" w:rsidRDefault="000E2483" w:rsidP="006552EF">
            <w:pPr>
              <w:jc w:val="both"/>
              <w:rPr>
                <w:b w:val="0"/>
              </w:rPr>
            </w:pPr>
            <w:r w:rsidRPr="000E2483">
              <w:rPr>
                <w:b w:val="0"/>
              </w:rPr>
              <w:t>Площадь коридоров</w:t>
            </w:r>
          </w:p>
        </w:tc>
        <w:tc>
          <w:tcPr>
            <w:tcW w:w="1843" w:type="dxa"/>
          </w:tcPr>
          <w:p w:rsidR="000E2483" w:rsidRPr="000E2483" w:rsidRDefault="000E2483" w:rsidP="006552EF">
            <w:pPr>
              <w:jc w:val="both"/>
              <w:rPr>
                <w:b w:val="0"/>
              </w:rPr>
            </w:pPr>
          </w:p>
        </w:tc>
      </w:tr>
      <w:tr w:rsidR="000E2483" w:rsidRPr="000E2483" w:rsidTr="006552EF">
        <w:tc>
          <w:tcPr>
            <w:tcW w:w="3085" w:type="dxa"/>
          </w:tcPr>
          <w:p w:rsidR="000E2483" w:rsidRPr="000E2483" w:rsidRDefault="000E2483" w:rsidP="006552EF">
            <w:pPr>
              <w:jc w:val="both"/>
              <w:rPr>
                <w:b w:val="0"/>
              </w:rPr>
            </w:pPr>
            <w:r w:rsidRPr="000E2483">
              <w:rPr>
                <w:b w:val="0"/>
              </w:rPr>
              <w:t>Жилая площадь</w:t>
            </w:r>
          </w:p>
        </w:tc>
        <w:tc>
          <w:tcPr>
            <w:tcW w:w="1843" w:type="dxa"/>
          </w:tcPr>
          <w:p w:rsidR="000E2483" w:rsidRPr="00D64EC2" w:rsidRDefault="000E2483" w:rsidP="006552EF">
            <w:pPr>
              <w:jc w:val="both"/>
              <w:rPr>
                <w:b w:val="0"/>
              </w:rPr>
            </w:pPr>
          </w:p>
        </w:tc>
        <w:tc>
          <w:tcPr>
            <w:tcW w:w="3402" w:type="dxa"/>
          </w:tcPr>
          <w:p w:rsidR="000E2483" w:rsidRPr="000E2483" w:rsidRDefault="000E2483" w:rsidP="006552EF">
            <w:pPr>
              <w:jc w:val="both"/>
              <w:rPr>
                <w:b w:val="0"/>
              </w:rPr>
            </w:pPr>
            <w:r w:rsidRPr="000E2483">
              <w:rPr>
                <w:b w:val="0"/>
              </w:rPr>
              <w:t>Площадь  санузлов/ванных</w:t>
            </w:r>
          </w:p>
        </w:tc>
        <w:tc>
          <w:tcPr>
            <w:tcW w:w="1843" w:type="dxa"/>
          </w:tcPr>
          <w:p w:rsidR="000E2483" w:rsidRPr="00D64EC2" w:rsidRDefault="000E2483" w:rsidP="006552EF">
            <w:pPr>
              <w:jc w:val="both"/>
              <w:rPr>
                <w:b w:val="0"/>
              </w:rPr>
            </w:pPr>
          </w:p>
        </w:tc>
      </w:tr>
      <w:tr w:rsidR="000E2483" w:rsidRPr="000E2483" w:rsidTr="006552EF">
        <w:tc>
          <w:tcPr>
            <w:tcW w:w="3085" w:type="dxa"/>
          </w:tcPr>
          <w:p w:rsidR="000E2483" w:rsidRPr="000E2483" w:rsidRDefault="000E2483" w:rsidP="006552EF">
            <w:pPr>
              <w:jc w:val="both"/>
              <w:rPr>
                <w:b w:val="0"/>
              </w:rPr>
            </w:pPr>
            <w:r w:rsidRPr="000E2483">
              <w:rPr>
                <w:b w:val="0"/>
              </w:rPr>
              <w:t>Количество  комнат</w:t>
            </w:r>
          </w:p>
        </w:tc>
        <w:tc>
          <w:tcPr>
            <w:tcW w:w="1843" w:type="dxa"/>
          </w:tcPr>
          <w:p w:rsidR="000E2483" w:rsidRPr="00D64EC2" w:rsidRDefault="000E2483" w:rsidP="006552EF">
            <w:pPr>
              <w:jc w:val="both"/>
              <w:rPr>
                <w:b w:val="0"/>
              </w:rPr>
            </w:pPr>
          </w:p>
        </w:tc>
        <w:tc>
          <w:tcPr>
            <w:tcW w:w="3402" w:type="dxa"/>
          </w:tcPr>
          <w:p w:rsidR="000E2483" w:rsidRPr="000E2483" w:rsidRDefault="000E2483" w:rsidP="006552EF">
            <w:pPr>
              <w:ind w:right="-108"/>
              <w:jc w:val="both"/>
              <w:rPr>
                <w:b w:val="0"/>
              </w:rPr>
            </w:pPr>
            <w:r w:rsidRPr="000E2483">
              <w:rPr>
                <w:b w:val="0"/>
              </w:rPr>
              <w:t xml:space="preserve">Лоджия (балкон) – </w:t>
            </w:r>
            <w:proofErr w:type="gramStart"/>
            <w:r w:rsidRPr="000E2483">
              <w:rPr>
                <w:b w:val="0"/>
              </w:rPr>
              <w:t>есть</w:t>
            </w:r>
            <w:proofErr w:type="gramEnd"/>
            <w:r w:rsidRPr="000E2483">
              <w:rPr>
                <w:b w:val="0"/>
              </w:rPr>
              <w:t>/нет, площадь</w:t>
            </w:r>
          </w:p>
        </w:tc>
        <w:tc>
          <w:tcPr>
            <w:tcW w:w="1843" w:type="dxa"/>
          </w:tcPr>
          <w:p w:rsidR="000E2483" w:rsidRPr="00FB4BBC" w:rsidRDefault="000E2483" w:rsidP="006552EF">
            <w:pPr>
              <w:jc w:val="both"/>
              <w:rPr>
                <w:b w:val="0"/>
              </w:rPr>
            </w:pPr>
          </w:p>
        </w:tc>
      </w:tr>
    </w:tbl>
    <w:p w:rsidR="00D50360" w:rsidRPr="000E2483" w:rsidRDefault="00D50360" w:rsidP="00D50360">
      <w:pPr>
        <w:pStyle w:val="a3"/>
        <w:jc w:val="both"/>
        <w:rPr>
          <w:b w:val="0"/>
          <w:sz w:val="22"/>
          <w:szCs w:val="22"/>
        </w:rPr>
      </w:pPr>
      <w:r w:rsidRPr="000E2483">
        <w:rPr>
          <w:b w:val="0"/>
          <w:sz w:val="22"/>
          <w:szCs w:val="22"/>
        </w:rPr>
        <w:t xml:space="preserve"> </w:t>
      </w:r>
    </w:p>
    <w:p w:rsidR="00D50360" w:rsidRPr="000E2483" w:rsidRDefault="00D50360" w:rsidP="00D50360">
      <w:pPr>
        <w:pStyle w:val="a3"/>
        <w:jc w:val="center"/>
        <w:rPr>
          <w:b w:val="0"/>
          <w:sz w:val="22"/>
          <w:szCs w:val="22"/>
        </w:rPr>
      </w:pPr>
      <w:r w:rsidRPr="000E2483">
        <w:rPr>
          <w:sz w:val="22"/>
          <w:szCs w:val="22"/>
        </w:rPr>
        <w:t>Подписи  сторон</w:t>
      </w:r>
      <w:r w:rsidRPr="000E2483">
        <w:rPr>
          <w:b w:val="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50360" w:rsidRPr="000E2483" w:rsidTr="00B6600D">
        <w:tc>
          <w:tcPr>
            <w:tcW w:w="5069" w:type="dxa"/>
            <w:shd w:val="clear" w:color="auto" w:fill="auto"/>
          </w:tcPr>
          <w:p w:rsidR="00D50360" w:rsidRPr="000E2483" w:rsidRDefault="00D50360" w:rsidP="00B6600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0E2483">
              <w:rPr>
                <w:b w:val="0"/>
                <w:sz w:val="22"/>
                <w:szCs w:val="22"/>
              </w:rPr>
              <w:t>Участник  долевого  строительства:</w:t>
            </w:r>
          </w:p>
          <w:p w:rsidR="00D50360" w:rsidRPr="000E2483" w:rsidRDefault="00D50360" w:rsidP="005A6167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D50360" w:rsidRPr="000E2483" w:rsidRDefault="00D50360" w:rsidP="00B6600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0E2483">
              <w:rPr>
                <w:b w:val="0"/>
                <w:sz w:val="22"/>
                <w:szCs w:val="22"/>
              </w:rPr>
              <w:t>Застройщик:</w:t>
            </w:r>
          </w:p>
          <w:p w:rsidR="00D50360" w:rsidRPr="000E2483" w:rsidRDefault="00046E35" w:rsidP="00D64EC2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046E35">
              <w:rPr>
                <w:b w:val="0"/>
                <w:sz w:val="22"/>
                <w:szCs w:val="22"/>
              </w:rPr>
              <w:t>ООО «Специализированный застройщик «Ракита»</w:t>
            </w:r>
          </w:p>
        </w:tc>
      </w:tr>
      <w:tr w:rsidR="00D50360" w:rsidRPr="000E2483" w:rsidTr="00B6600D">
        <w:tc>
          <w:tcPr>
            <w:tcW w:w="5069" w:type="dxa"/>
            <w:shd w:val="clear" w:color="auto" w:fill="auto"/>
          </w:tcPr>
          <w:p w:rsidR="004B66FD" w:rsidRDefault="004B66FD" w:rsidP="004B66FD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D50360" w:rsidRPr="000E2483" w:rsidRDefault="005A6167" w:rsidP="004B66F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5A6167">
              <w:rPr>
                <w:b w:val="0"/>
                <w:sz w:val="22"/>
                <w:szCs w:val="22"/>
              </w:rPr>
              <w:t>__________________</w:t>
            </w:r>
            <w:r>
              <w:rPr>
                <w:b w:val="0"/>
                <w:sz w:val="22"/>
                <w:szCs w:val="22"/>
              </w:rPr>
              <w:t>____________</w:t>
            </w:r>
            <w:r w:rsidRPr="005A6167">
              <w:rPr>
                <w:b w:val="0"/>
                <w:sz w:val="22"/>
                <w:szCs w:val="22"/>
              </w:rPr>
              <w:t>/</w:t>
            </w:r>
            <w:r w:rsidR="004B66FD">
              <w:rPr>
                <w:b w:val="0"/>
                <w:sz w:val="22"/>
                <w:szCs w:val="22"/>
              </w:rPr>
              <w:t>_________</w:t>
            </w:r>
            <w:r w:rsidRPr="005A6167">
              <w:rPr>
                <w:b w:val="0"/>
                <w:sz w:val="22"/>
                <w:szCs w:val="22"/>
              </w:rPr>
              <w:t>/</w:t>
            </w:r>
          </w:p>
        </w:tc>
        <w:tc>
          <w:tcPr>
            <w:tcW w:w="5069" w:type="dxa"/>
            <w:shd w:val="clear" w:color="auto" w:fill="auto"/>
          </w:tcPr>
          <w:p w:rsidR="00D50360" w:rsidRPr="000E2483" w:rsidRDefault="008547CE" w:rsidP="00B6600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Исполнительный директор</w:t>
            </w:r>
          </w:p>
          <w:p w:rsidR="00D50360" w:rsidRDefault="00D50360" w:rsidP="008547CE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0E2483">
              <w:rPr>
                <w:b w:val="0"/>
                <w:sz w:val="22"/>
                <w:szCs w:val="22"/>
              </w:rPr>
              <w:t>____________________________/</w:t>
            </w:r>
            <w:r w:rsidR="008547CE">
              <w:rPr>
                <w:b w:val="0"/>
                <w:sz w:val="22"/>
                <w:szCs w:val="22"/>
              </w:rPr>
              <w:t>Громилина Э.А.</w:t>
            </w:r>
            <w:r w:rsidRPr="000E2483">
              <w:rPr>
                <w:b w:val="0"/>
                <w:sz w:val="22"/>
                <w:szCs w:val="22"/>
              </w:rPr>
              <w:t>/</w:t>
            </w:r>
          </w:p>
          <w:p w:rsidR="004B66FD" w:rsidRPr="000E2483" w:rsidRDefault="004B66FD" w:rsidP="008547CE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D50360" w:rsidRPr="000E2483" w:rsidRDefault="00D50360" w:rsidP="00D50360">
      <w:pPr>
        <w:pStyle w:val="a3"/>
        <w:jc w:val="both"/>
        <w:rPr>
          <w:b w:val="0"/>
          <w:sz w:val="22"/>
          <w:szCs w:val="22"/>
        </w:rPr>
      </w:pPr>
    </w:p>
    <w:p w:rsidR="00D50360" w:rsidRPr="000E2483" w:rsidRDefault="00D50360" w:rsidP="00D50360">
      <w:pPr>
        <w:pStyle w:val="a3"/>
        <w:jc w:val="both"/>
        <w:rPr>
          <w:b w:val="0"/>
          <w:sz w:val="22"/>
          <w:szCs w:val="22"/>
        </w:rPr>
      </w:pPr>
    </w:p>
    <w:p w:rsidR="00D50360" w:rsidRPr="000E2483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Pr="000E2483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Pr="000E2483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</w:p>
    <w:p w:rsidR="00D50360" w:rsidRPr="00B82437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r w:rsidRPr="00B82437">
        <w:rPr>
          <w:b w:val="0"/>
          <w:sz w:val="22"/>
          <w:szCs w:val="22"/>
        </w:rPr>
        <w:lastRenderedPageBreak/>
        <w:t>Приложение №2</w:t>
      </w:r>
    </w:p>
    <w:p w:rsidR="00D50360" w:rsidRPr="00B82437" w:rsidRDefault="007C3CFF" w:rsidP="00D50360">
      <w:pPr>
        <w:pStyle w:val="a3"/>
        <w:ind w:left="538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Договору №</w:t>
      </w:r>
      <w:r w:rsidR="004B66FD">
        <w:rPr>
          <w:b w:val="0"/>
          <w:sz w:val="22"/>
          <w:szCs w:val="22"/>
        </w:rPr>
        <w:t>_____</w:t>
      </w:r>
      <w:r w:rsidR="00D50360" w:rsidRPr="00B82437">
        <w:rPr>
          <w:b w:val="0"/>
          <w:sz w:val="22"/>
          <w:szCs w:val="22"/>
        </w:rPr>
        <w:t xml:space="preserve"> от  </w:t>
      </w:r>
      <w:r w:rsidR="00D13141">
        <w:rPr>
          <w:b w:val="0"/>
          <w:sz w:val="22"/>
          <w:szCs w:val="22"/>
        </w:rPr>
        <w:t>«</w:t>
      </w:r>
      <w:r w:rsidR="004B66FD">
        <w:rPr>
          <w:b w:val="0"/>
          <w:sz w:val="22"/>
          <w:szCs w:val="22"/>
        </w:rPr>
        <w:t>___</w:t>
      </w:r>
      <w:r w:rsidR="00D13141">
        <w:rPr>
          <w:b w:val="0"/>
          <w:sz w:val="22"/>
          <w:szCs w:val="22"/>
        </w:rPr>
        <w:t xml:space="preserve">» </w:t>
      </w:r>
      <w:r w:rsidR="004B66FD">
        <w:rPr>
          <w:b w:val="0"/>
          <w:sz w:val="22"/>
          <w:szCs w:val="22"/>
        </w:rPr>
        <w:t>_________</w:t>
      </w:r>
      <w:r w:rsidR="00D13141">
        <w:rPr>
          <w:b w:val="0"/>
          <w:sz w:val="22"/>
          <w:szCs w:val="22"/>
        </w:rPr>
        <w:t xml:space="preserve"> 2020 г.</w:t>
      </w:r>
    </w:p>
    <w:p w:rsidR="00D50360" w:rsidRPr="00B82437" w:rsidRDefault="00D50360" w:rsidP="00D50360">
      <w:pPr>
        <w:pStyle w:val="a3"/>
        <w:ind w:left="5387"/>
        <w:jc w:val="both"/>
        <w:rPr>
          <w:b w:val="0"/>
          <w:sz w:val="22"/>
          <w:szCs w:val="22"/>
        </w:rPr>
      </w:pPr>
      <w:r w:rsidRPr="00B82437">
        <w:rPr>
          <w:b w:val="0"/>
          <w:sz w:val="22"/>
          <w:szCs w:val="22"/>
        </w:rPr>
        <w:t>Долевого участия в строительстве жилого  дома</w:t>
      </w:r>
    </w:p>
    <w:p w:rsidR="00D50360" w:rsidRPr="00B82437" w:rsidRDefault="00D50360" w:rsidP="00D50360">
      <w:pPr>
        <w:pStyle w:val="a3"/>
        <w:jc w:val="both"/>
        <w:rPr>
          <w:b w:val="0"/>
          <w:sz w:val="22"/>
          <w:szCs w:val="22"/>
        </w:rPr>
      </w:pPr>
    </w:p>
    <w:p w:rsidR="00D50360" w:rsidRPr="00B82437" w:rsidRDefault="00D50360" w:rsidP="00D50360">
      <w:pPr>
        <w:pStyle w:val="a3"/>
        <w:jc w:val="both"/>
        <w:rPr>
          <w:sz w:val="22"/>
          <w:szCs w:val="22"/>
        </w:rPr>
      </w:pPr>
      <w:r w:rsidRPr="00B82437">
        <w:rPr>
          <w:sz w:val="22"/>
          <w:szCs w:val="22"/>
        </w:rPr>
        <w:t>Спецификация комплектности и  технические  характеристики  Объекта  долевого строительства</w:t>
      </w:r>
    </w:p>
    <w:p w:rsidR="00D50360" w:rsidRDefault="00D50360" w:rsidP="00D50360">
      <w:pPr>
        <w:pStyle w:val="a3"/>
        <w:jc w:val="both"/>
        <w:rPr>
          <w:b w:val="0"/>
          <w:sz w:val="22"/>
          <w:szCs w:val="22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3114"/>
        <w:gridCol w:w="7308"/>
      </w:tblGrid>
      <w:tr w:rsidR="008C023E" w:rsidTr="00B41C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jc w:val="center"/>
            </w:pPr>
            <w:r>
              <w:t>Наименование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jc w:val="center"/>
            </w:pPr>
            <w:r>
              <w:t>Выполняемые  работы</w:t>
            </w:r>
          </w:p>
        </w:tc>
      </w:tr>
      <w:tr w:rsidR="008C023E" w:rsidTr="00B41C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jc w:val="center"/>
              <w:rPr>
                <w:b w:val="0"/>
              </w:rPr>
            </w:pPr>
            <w:r>
              <w:rPr>
                <w:b w:val="0"/>
              </w:rPr>
              <w:t>Пол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Цементно</w:t>
            </w:r>
            <w:proofErr w:type="spellEnd"/>
            <w:r>
              <w:rPr>
                <w:b w:val="0"/>
              </w:rPr>
              <w:t xml:space="preserve"> – песчаная стяжка кроме помещений лоджий, балконов </w:t>
            </w:r>
          </w:p>
          <w:p w:rsidR="008C023E" w:rsidRDefault="008C023E" w:rsidP="00B41CE6">
            <w:pPr>
              <w:rPr>
                <w:b w:val="0"/>
              </w:rPr>
            </w:pPr>
            <w:r>
              <w:rPr>
                <w:b w:val="0"/>
                <w:sz w:val="18"/>
                <w:szCs w:val="18"/>
                <w:u w:val="single"/>
              </w:rPr>
              <w:t>Для сведения:</w:t>
            </w:r>
            <w:r>
              <w:rPr>
                <w:b w:val="0"/>
                <w:sz w:val="18"/>
                <w:szCs w:val="18"/>
              </w:rPr>
              <w:t xml:space="preserve"> допускаются усадочные микротрещины толщиной и шириной до 2мм. Отклонения от горизонта поверхности пола в пределах границ одной комнаты допускается до 15мм.</w:t>
            </w:r>
          </w:p>
        </w:tc>
      </w:tr>
      <w:tr w:rsidR="008C023E" w:rsidTr="00B41C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jc w:val="center"/>
              <w:rPr>
                <w:b w:val="0"/>
              </w:rPr>
            </w:pPr>
            <w:r>
              <w:rPr>
                <w:b w:val="0"/>
              </w:rPr>
              <w:t>Стены (капитальные наружные)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4E4932">
            <w:pPr>
              <w:rPr>
                <w:b w:val="0"/>
              </w:rPr>
            </w:pPr>
            <w:r>
              <w:rPr>
                <w:b w:val="0"/>
              </w:rPr>
              <w:t>Монолитные железобетонные стены и  пилоны  каркаса; наружные стены выполнены: камень  «Керакам» и  утеплитель</w:t>
            </w:r>
            <w:r w:rsidR="004E4932">
              <w:rPr>
                <w:b w:val="0"/>
              </w:rPr>
              <w:t xml:space="preserve"> </w:t>
            </w:r>
            <w:proofErr w:type="spellStart"/>
            <w:r w:rsidR="004E4932">
              <w:rPr>
                <w:b w:val="0"/>
              </w:rPr>
              <w:t>минераловатные</w:t>
            </w:r>
            <w:proofErr w:type="spellEnd"/>
            <w:r w:rsidR="004E4932">
              <w:rPr>
                <w:b w:val="0"/>
              </w:rPr>
              <w:t xml:space="preserve"> плиты на базальтовой основе (</w:t>
            </w:r>
            <w:r w:rsidR="004E4932">
              <w:rPr>
                <w:b w:val="0"/>
                <w:lang w:val="en-US"/>
              </w:rPr>
              <w:t>Rockwool</w:t>
            </w:r>
            <w:r w:rsidR="004E4932" w:rsidRPr="00162954">
              <w:rPr>
                <w:b w:val="0"/>
              </w:rPr>
              <w:t xml:space="preserve"> </w:t>
            </w:r>
            <w:r w:rsidR="004E4932">
              <w:rPr>
                <w:b w:val="0"/>
              </w:rPr>
              <w:t>Фасад Баттс)</w:t>
            </w:r>
          </w:p>
        </w:tc>
      </w:tr>
      <w:tr w:rsidR="008C023E" w:rsidTr="00B41C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jc w:val="center"/>
              <w:rPr>
                <w:b w:val="0"/>
              </w:rPr>
            </w:pPr>
            <w:r>
              <w:rPr>
                <w:b w:val="0"/>
              </w:rPr>
              <w:t>Межкомнатные  перегородки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4E4932">
            <w:pPr>
              <w:widowControl/>
              <w:autoSpaceDE/>
              <w:adjustRightInd/>
              <w:rPr>
                <w:b w:val="0"/>
              </w:rPr>
            </w:pPr>
            <w:r>
              <w:rPr>
                <w:rFonts w:eastAsiaTheme="minorHAnsi"/>
                <w:b w:val="0"/>
                <w:bCs w:val="0"/>
              </w:rPr>
              <w:t>Устройство межкомнатных перегородок (материал определяет Застройщик)</w:t>
            </w:r>
            <w:r w:rsidR="004E4932">
              <w:rPr>
                <w:rFonts w:eastAsiaTheme="minorHAnsi"/>
                <w:b w:val="0"/>
                <w:bCs w:val="0"/>
              </w:rPr>
              <w:t>.</w:t>
            </w:r>
            <w:r>
              <w:rPr>
                <w:rFonts w:eastAsiaTheme="minorHAnsi"/>
                <w:b w:val="0"/>
                <w:bCs w:val="0"/>
              </w:rPr>
              <w:t xml:space="preserve"> </w:t>
            </w:r>
            <w:r w:rsidR="004E4932" w:rsidRPr="00914BD4">
              <w:rPr>
                <w:rFonts w:eastAsiaTheme="minorHAnsi"/>
                <w:b w:val="0"/>
                <w:bCs w:val="0"/>
              </w:rPr>
              <w:t xml:space="preserve"> Оштукатуривание внутренних стен и перегородок</w:t>
            </w:r>
          </w:p>
        </w:tc>
      </w:tr>
      <w:tr w:rsidR="008C023E" w:rsidTr="00B41C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jc w:val="center"/>
              <w:rPr>
                <w:b w:val="0"/>
              </w:rPr>
            </w:pPr>
            <w:r>
              <w:rPr>
                <w:b w:val="0"/>
              </w:rPr>
              <w:t>Окна/откосы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rPr>
                <w:b w:val="0"/>
              </w:rPr>
            </w:pPr>
            <w:r>
              <w:rPr>
                <w:b w:val="0"/>
              </w:rPr>
              <w:t>Установка оконных блоков из профилей ПВХ с двухкамерными стеклопакетами, без отделки откосов, без установки подоконной доски.</w:t>
            </w:r>
            <w:r w:rsidR="004E4932" w:rsidRPr="00914BD4">
              <w:rPr>
                <w:b w:val="0"/>
              </w:rPr>
              <w:t xml:space="preserve"> Остекление лоджий и балконов</w:t>
            </w:r>
            <w:r w:rsidR="004E4932">
              <w:rPr>
                <w:b w:val="0"/>
              </w:rPr>
              <w:t xml:space="preserve"> не предусмотрено.</w:t>
            </w:r>
          </w:p>
          <w:p w:rsidR="008C023E" w:rsidRDefault="008C023E" w:rsidP="00B41CE6">
            <w:pPr>
              <w:rPr>
                <w:b w:val="0"/>
              </w:rPr>
            </w:pPr>
            <w:r>
              <w:rPr>
                <w:b w:val="0"/>
                <w:sz w:val="18"/>
                <w:szCs w:val="18"/>
                <w:u w:val="single"/>
              </w:rPr>
              <w:t>Для сведения:</w:t>
            </w:r>
            <w:r>
              <w:rPr>
                <w:b w:val="0"/>
                <w:sz w:val="18"/>
                <w:szCs w:val="18"/>
              </w:rPr>
              <w:t xml:space="preserve"> гарантийный срок эксплуатации окон с фурнитурой - от предприятия - поставщика. Подписание акта сдачи-приемки производится с приемкой окончательной регулировки оконных конструкций. Последующие регулировки производятся дольщиком самостоятельно и за свой счет.</w:t>
            </w:r>
          </w:p>
        </w:tc>
      </w:tr>
      <w:tr w:rsidR="008C023E" w:rsidTr="00B41C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jc w:val="center"/>
              <w:rPr>
                <w:b w:val="0"/>
              </w:rPr>
            </w:pPr>
            <w:r>
              <w:rPr>
                <w:b w:val="0"/>
              </w:rPr>
              <w:t>Входная дверь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rPr>
                <w:b w:val="0"/>
              </w:rPr>
            </w:pPr>
            <w:r>
              <w:rPr>
                <w:b w:val="0"/>
              </w:rPr>
              <w:t>Установка входной металлической двери (тип определяет Застройщик)</w:t>
            </w:r>
          </w:p>
        </w:tc>
      </w:tr>
      <w:tr w:rsidR="008C023E" w:rsidTr="00B41C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jc w:val="center"/>
              <w:rPr>
                <w:b w:val="0"/>
              </w:rPr>
            </w:pPr>
            <w:r>
              <w:rPr>
                <w:b w:val="0"/>
              </w:rPr>
              <w:t>Межкомнатные двери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8C023E" w:rsidTr="00B41C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jc w:val="center"/>
              <w:rPr>
                <w:b w:val="0"/>
              </w:rPr>
            </w:pPr>
            <w:r>
              <w:rPr>
                <w:b w:val="0"/>
              </w:rPr>
              <w:t>Система  водоснабжения/водоотведения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rPr>
                <w:b w:val="0"/>
              </w:rPr>
            </w:pPr>
            <w:r>
              <w:rPr>
                <w:b w:val="0"/>
              </w:rPr>
              <w:t>Водоснабжение: холодная вода – ввод в квартиру до кухни и санузлов с установкой запорной арматуры, без трубной разводки; горячая вода – от крышной котельной ввод в квартиру до кухни и санузлов с установкой запорной арматуры, без трубной разводки. Канализация – ввод в квартиру по стоякам, без трубной разводки.</w:t>
            </w:r>
          </w:p>
          <w:p w:rsidR="008C023E" w:rsidRDefault="008C023E" w:rsidP="00B41CE6">
            <w:pPr>
              <w:rPr>
                <w:b w:val="0"/>
              </w:rPr>
            </w:pPr>
            <w:r>
              <w:rPr>
                <w:b w:val="0"/>
                <w:sz w:val="18"/>
                <w:szCs w:val="18"/>
                <w:u w:val="single"/>
              </w:rPr>
              <w:t>Для сведения:</w:t>
            </w:r>
            <w:r>
              <w:rPr>
                <w:b w:val="0"/>
                <w:sz w:val="18"/>
                <w:szCs w:val="18"/>
              </w:rPr>
              <w:t xml:space="preserve"> г</w:t>
            </w:r>
            <w:r>
              <w:rPr>
                <w:b w:val="0"/>
              </w:rPr>
              <w:t>арантия на трубы - гарантийный срок завода-изготовителя.</w:t>
            </w:r>
          </w:p>
        </w:tc>
      </w:tr>
      <w:tr w:rsidR="008C023E" w:rsidTr="00B41C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jc w:val="center"/>
              <w:rPr>
                <w:b w:val="0"/>
              </w:rPr>
            </w:pPr>
            <w:r>
              <w:rPr>
                <w:b w:val="0"/>
              </w:rPr>
              <w:t>Сантехническое  оборудование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rPr>
                <w:b w:val="0"/>
              </w:rPr>
            </w:pPr>
            <w:r>
              <w:rPr>
                <w:b w:val="0"/>
              </w:rPr>
              <w:t>Устройство гидроизоляции в санузлах, без установки сантехнического оборудования</w:t>
            </w:r>
          </w:p>
        </w:tc>
      </w:tr>
      <w:tr w:rsidR="008C023E" w:rsidTr="00B41C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jc w:val="center"/>
              <w:rPr>
                <w:b w:val="0"/>
              </w:rPr>
            </w:pPr>
            <w:r>
              <w:rPr>
                <w:b w:val="0"/>
              </w:rPr>
              <w:t>Приборы учета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1B3A3C">
            <w:pPr>
              <w:rPr>
                <w:b w:val="0"/>
              </w:rPr>
            </w:pPr>
            <w:r>
              <w:rPr>
                <w:b w:val="0"/>
              </w:rPr>
              <w:t xml:space="preserve">С установкой приборов учета для системы водоснабжения в </w:t>
            </w:r>
            <w:r w:rsidR="001B3A3C">
              <w:rPr>
                <w:b w:val="0"/>
              </w:rPr>
              <w:t xml:space="preserve">квартире </w:t>
            </w:r>
          </w:p>
        </w:tc>
      </w:tr>
      <w:tr w:rsidR="008C023E" w:rsidTr="00B41C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jc w:val="center"/>
              <w:rPr>
                <w:b w:val="0"/>
              </w:rPr>
            </w:pPr>
            <w:r>
              <w:rPr>
                <w:b w:val="0"/>
              </w:rPr>
              <w:t>Электропроводка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4E4932" w:rsidP="004E4932">
            <w:pPr>
              <w:rPr>
                <w:b w:val="0"/>
              </w:rPr>
            </w:pPr>
            <w:r w:rsidRPr="00914BD4">
              <w:rPr>
                <w:b w:val="0"/>
              </w:rPr>
              <w:t xml:space="preserve">Разводка по квартире электрического кабеля с установкой пластиковых </w:t>
            </w:r>
            <w:proofErr w:type="spellStart"/>
            <w:r w:rsidRPr="00914BD4">
              <w:rPr>
                <w:b w:val="0"/>
              </w:rPr>
              <w:t>подрозетников</w:t>
            </w:r>
            <w:proofErr w:type="spellEnd"/>
            <w:r w:rsidRPr="00914BD4">
              <w:rPr>
                <w:b w:val="0"/>
              </w:rPr>
              <w:t xml:space="preserve"> без выключателей, розеток и патронов. </w:t>
            </w:r>
            <w:r w:rsidR="008C023E">
              <w:rPr>
                <w:b w:val="0"/>
              </w:rPr>
              <w:t xml:space="preserve">Установка электросчетчика в </w:t>
            </w:r>
            <w:proofErr w:type="spellStart"/>
            <w:r w:rsidR="008C023E">
              <w:rPr>
                <w:b w:val="0"/>
              </w:rPr>
              <w:t>МОПах</w:t>
            </w:r>
            <w:proofErr w:type="spellEnd"/>
            <w:r w:rsidR="008C023E">
              <w:rPr>
                <w:b w:val="0"/>
              </w:rPr>
              <w:t>, без внутриквартирной электрической разводки</w:t>
            </w:r>
          </w:p>
        </w:tc>
      </w:tr>
      <w:tr w:rsidR="008C023E" w:rsidTr="00B41C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jc w:val="center"/>
              <w:rPr>
                <w:b w:val="0"/>
              </w:rPr>
            </w:pPr>
            <w:r>
              <w:rPr>
                <w:b w:val="0"/>
              </w:rPr>
              <w:t>Система отопления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B41CE6">
            <w:pPr>
              <w:rPr>
                <w:b w:val="0"/>
              </w:rPr>
            </w:pPr>
            <w:r>
              <w:rPr>
                <w:b w:val="0"/>
              </w:rPr>
              <w:t>Монтаж системы отопления с установкой отопительных приборов (тип приборов определяет Застройщик)</w:t>
            </w:r>
          </w:p>
          <w:p w:rsidR="008C023E" w:rsidRDefault="008C023E" w:rsidP="00B41CE6">
            <w:pPr>
              <w:rPr>
                <w:b w:val="0"/>
              </w:rPr>
            </w:pPr>
            <w:r>
              <w:rPr>
                <w:b w:val="0"/>
                <w:sz w:val="18"/>
                <w:szCs w:val="18"/>
                <w:u w:val="single"/>
              </w:rPr>
              <w:t>Для сведения:</w:t>
            </w:r>
            <w:r>
              <w:rPr>
                <w:b w:val="0"/>
                <w:sz w:val="18"/>
                <w:szCs w:val="18"/>
              </w:rPr>
              <w:t xml:space="preserve"> срок гарантийной эксплуатации по группам </w:t>
            </w:r>
            <w:proofErr w:type="gramStart"/>
            <w:r>
              <w:rPr>
                <w:b w:val="0"/>
                <w:sz w:val="18"/>
                <w:szCs w:val="18"/>
              </w:rPr>
              <w:t>применяемых материалов, комплектующих и оборудования определяется</w:t>
            </w:r>
            <w:proofErr w:type="gramEnd"/>
            <w:r>
              <w:rPr>
                <w:b w:val="0"/>
                <w:sz w:val="18"/>
                <w:szCs w:val="18"/>
              </w:rPr>
              <w:t xml:space="preserve"> гарантийным сроком заводов-изготовителей.</w:t>
            </w:r>
          </w:p>
        </w:tc>
      </w:tr>
      <w:tr w:rsidR="008C023E" w:rsidRPr="00E96E7D" w:rsidTr="00B41C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E96E7D" w:rsidRDefault="008C023E" w:rsidP="00B41CE6">
            <w:pPr>
              <w:jc w:val="center"/>
              <w:rPr>
                <w:b w:val="0"/>
              </w:rPr>
            </w:pPr>
            <w:r w:rsidRPr="00E96E7D">
              <w:rPr>
                <w:b w:val="0"/>
              </w:rPr>
              <w:t>Прочее оборудование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E96E7D" w:rsidRDefault="008C023E" w:rsidP="00B41CE6">
            <w:pPr>
              <w:rPr>
                <w:b w:val="0"/>
              </w:rPr>
            </w:pPr>
            <w:r w:rsidRPr="00E96E7D">
              <w:rPr>
                <w:b w:val="0"/>
              </w:rPr>
              <w:t xml:space="preserve">Установка </w:t>
            </w:r>
            <w:r>
              <w:rPr>
                <w:b w:val="0"/>
              </w:rPr>
              <w:t>датчика пожарной сигнализации</w:t>
            </w:r>
          </w:p>
        </w:tc>
      </w:tr>
    </w:tbl>
    <w:p w:rsidR="00D50360" w:rsidRDefault="00D50360" w:rsidP="00D50360">
      <w:pPr>
        <w:pStyle w:val="a3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jc w:val="both"/>
        <w:rPr>
          <w:b w:val="0"/>
          <w:sz w:val="22"/>
          <w:szCs w:val="22"/>
        </w:rPr>
      </w:pPr>
    </w:p>
    <w:p w:rsidR="00D50360" w:rsidRDefault="00D50360" w:rsidP="00D50360">
      <w:pPr>
        <w:pStyle w:val="a3"/>
        <w:jc w:val="both"/>
        <w:rPr>
          <w:b w:val="0"/>
          <w:sz w:val="22"/>
          <w:szCs w:val="22"/>
        </w:rPr>
      </w:pPr>
    </w:p>
    <w:p w:rsidR="00D50360" w:rsidRPr="00B82437" w:rsidRDefault="00D50360" w:rsidP="00D50360">
      <w:pPr>
        <w:pStyle w:val="a3"/>
        <w:jc w:val="both"/>
        <w:rPr>
          <w:b w:val="0"/>
          <w:sz w:val="22"/>
          <w:szCs w:val="22"/>
        </w:rPr>
      </w:pPr>
    </w:p>
    <w:p w:rsidR="00D50360" w:rsidRPr="00B82437" w:rsidRDefault="00D50360" w:rsidP="00D50360">
      <w:pPr>
        <w:pStyle w:val="a3"/>
        <w:jc w:val="both"/>
        <w:rPr>
          <w:b w:val="0"/>
          <w:sz w:val="22"/>
          <w:szCs w:val="22"/>
        </w:rPr>
      </w:pPr>
    </w:p>
    <w:p w:rsidR="00D50360" w:rsidRPr="00B82437" w:rsidRDefault="00D50360" w:rsidP="00D50360">
      <w:pPr>
        <w:pStyle w:val="a3"/>
        <w:jc w:val="both"/>
        <w:rPr>
          <w:b w:val="0"/>
          <w:sz w:val="22"/>
          <w:szCs w:val="22"/>
        </w:rPr>
      </w:pPr>
    </w:p>
    <w:p w:rsidR="00D50360" w:rsidRPr="00B82437" w:rsidRDefault="00D50360" w:rsidP="00D50360">
      <w:pPr>
        <w:pStyle w:val="a3"/>
        <w:jc w:val="center"/>
        <w:rPr>
          <w:b w:val="0"/>
          <w:sz w:val="22"/>
          <w:szCs w:val="22"/>
        </w:rPr>
      </w:pPr>
      <w:r w:rsidRPr="00B82437">
        <w:rPr>
          <w:sz w:val="22"/>
          <w:szCs w:val="22"/>
        </w:rPr>
        <w:t>Подписи  сторон</w:t>
      </w:r>
      <w:r w:rsidRPr="00B82437">
        <w:rPr>
          <w:b w:val="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A6167" w:rsidRPr="00B82437" w:rsidTr="00B6600D">
        <w:tc>
          <w:tcPr>
            <w:tcW w:w="5069" w:type="dxa"/>
            <w:shd w:val="clear" w:color="auto" w:fill="auto"/>
          </w:tcPr>
          <w:p w:rsidR="005A6167" w:rsidRDefault="005A6167" w:rsidP="00AE6945">
            <w:r w:rsidRPr="00444F9B">
              <w:t>Участник  долевого  строительства:</w:t>
            </w:r>
          </w:p>
          <w:p w:rsidR="00D13141" w:rsidRPr="00444F9B" w:rsidRDefault="00D13141" w:rsidP="00AE6945"/>
        </w:tc>
        <w:tc>
          <w:tcPr>
            <w:tcW w:w="5069" w:type="dxa"/>
            <w:shd w:val="clear" w:color="auto" w:fill="auto"/>
          </w:tcPr>
          <w:p w:rsidR="005A6167" w:rsidRPr="008E733D" w:rsidRDefault="005A6167" w:rsidP="00B6600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E733D">
              <w:rPr>
                <w:b w:val="0"/>
                <w:sz w:val="22"/>
                <w:szCs w:val="22"/>
              </w:rPr>
              <w:t>Застройщик:</w:t>
            </w:r>
          </w:p>
          <w:p w:rsidR="005A6167" w:rsidRPr="008E733D" w:rsidRDefault="005A6167" w:rsidP="008547CE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046E35">
              <w:rPr>
                <w:b w:val="0"/>
                <w:sz w:val="22"/>
                <w:szCs w:val="22"/>
              </w:rPr>
              <w:t>ООО «Специализированный застройщик «Ракита»</w:t>
            </w:r>
          </w:p>
        </w:tc>
      </w:tr>
      <w:tr w:rsidR="005A6167" w:rsidTr="00B6600D">
        <w:tc>
          <w:tcPr>
            <w:tcW w:w="5069" w:type="dxa"/>
            <w:shd w:val="clear" w:color="auto" w:fill="auto"/>
          </w:tcPr>
          <w:p w:rsidR="00D13141" w:rsidRDefault="00D13141" w:rsidP="00D13141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4B66FD" w:rsidRPr="000E2483" w:rsidRDefault="004B66FD" w:rsidP="00D13141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A6167" w:rsidRPr="00444F9B" w:rsidRDefault="00D13141" w:rsidP="004B66FD">
            <w:r w:rsidRPr="005A6167">
              <w:rPr>
                <w:b w:val="0"/>
                <w:sz w:val="22"/>
                <w:szCs w:val="22"/>
              </w:rPr>
              <w:t>__________________</w:t>
            </w:r>
            <w:r>
              <w:rPr>
                <w:b w:val="0"/>
                <w:sz w:val="22"/>
                <w:szCs w:val="22"/>
              </w:rPr>
              <w:t>____________</w:t>
            </w:r>
            <w:r w:rsidRPr="005A6167">
              <w:rPr>
                <w:b w:val="0"/>
                <w:sz w:val="22"/>
                <w:szCs w:val="22"/>
              </w:rPr>
              <w:t xml:space="preserve">/ </w:t>
            </w:r>
            <w:r w:rsidR="004B66FD">
              <w:rPr>
                <w:b w:val="0"/>
                <w:sz w:val="22"/>
                <w:szCs w:val="22"/>
              </w:rPr>
              <w:t>____________/</w:t>
            </w:r>
          </w:p>
        </w:tc>
        <w:tc>
          <w:tcPr>
            <w:tcW w:w="5069" w:type="dxa"/>
            <w:shd w:val="clear" w:color="auto" w:fill="auto"/>
          </w:tcPr>
          <w:p w:rsidR="005A6167" w:rsidRPr="000E2483" w:rsidRDefault="005A6167" w:rsidP="008547CE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Исполнительный директор</w:t>
            </w:r>
          </w:p>
          <w:p w:rsidR="005A6167" w:rsidRPr="008E733D" w:rsidRDefault="005A6167" w:rsidP="00B6600D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A6167" w:rsidRDefault="005A6167" w:rsidP="008547CE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E733D">
              <w:rPr>
                <w:b w:val="0"/>
                <w:sz w:val="22"/>
                <w:szCs w:val="22"/>
              </w:rPr>
              <w:t>_</w:t>
            </w:r>
            <w:r>
              <w:rPr>
                <w:b w:val="0"/>
                <w:sz w:val="22"/>
                <w:szCs w:val="22"/>
              </w:rPr>
              <w:t>___________________________/Громилина Э.А.</w:t>
            </w:r>
            <w:r w:rsidRPr="008E733D">
              <w:rPr>
                <w:b w:val="0"/>
                <w:sz w:val="22"/>
                <w:szCs w:val="22"/>
              </w:rPr>
              <w:t>/</w:t>
            </w:r>
          </w:p>
          <w:p w:rsidR="004B66FD" w:rsidRPr="008E733D" w:rsidRDefault="004B66FD" w:rsidP="008547CE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D50360" w:rsidRPr="004F1DE4" w:rsidRDefault="00D50360" w:rsidP="00D50360">
      <w:pPr>
        <w:pStyle w:val="a3"/>
        <w:jc w:val="both"/>
        <w:rPr>
          <w:b w:val="0"/>
          <w:sz w:val="22"/>
          <w:szCs w:val="22"/>
        </w:rPr>
      </w:pPr>
    </w:p>
    <w:p w:rsidR="00634F9E" w:rsidRPr="00274459" w:rsidRDefault="00274459" w:rsidP="00274459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</w:p>
    <w:sectPr w:rsidR="00634F9E" w:rsidRPr="00274459" w:rsidSect="0023496E">
      <w:headerReference w:type="default" r:id="rId10"/>
      <w:footerReference w:type="default" r:id="rId11"/>
      <w:pgSz w:w="11906" w:h="16838"/>
      <w:pgMar w:top="709" w:right="707" w:bottom="709" w:left="993" w:header="142" w:footer="3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9293D0" w15:done="0"/>
  <w15:commentEx w15:paraId="61C85B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D5" w:rsidRDefault="007434D5" w:rsidP="000B1745">
      <w:r>
        <w:separator/>
      </w:r>
    </w:p>
  </w:endnote>
  <w:endnote w:type="continuationSeparator" w:id="0">
    <w:p w:rsidR="007434D5" w:rsidRDefault="007434D5" w:rsidP="000B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55312"/>
      <w:docPartObj>
        <w:docPartGallery w:val="Page Numbers (Bottom of Page)"/>
        <w:docPartUnique/>
      </w:docPartObj>
    </w:sdtPr>
    <w:sdtEndPr/>
    <w:sdtContent>
      <w:p w:rsidR="006469FB" w:rsidRDefault="006469FB" w:rsidP="006469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12E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D5" w:rsidRDefault="007434D5" w:rsidP="000B1745">
      <w:r>
        <w:separator/>
      </w:r>
    </w:p>
  </w:footnote>
  <w:footnote w:type="continuationSeparator" w:id="0">
    <w:p w:rsidR="007434D5" w:rsidRDefault="007434D5" w:rsidP="000B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45" w:rsidRPr="000B1745" w:rsidRDefault="000B1745" w:rsidP="000B1745">
    <w:pPr>
      <w:pStyle w:val="ac"/>
      <w:jc w:val="right"/>
      <w:rPr>
        <w:b w:val="0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03"/>
    <w:multiLevelType w:val="multilevel"/>
    <w:tmpl w:val="0F904A06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5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  <w:color w:val="000000"/>
      </w:rPr>
    </w:lvl>
  </w:abstractNum>
  <w:abstractNum w:abstractNumId="1">
    <w:nsid w:val="211677EE"/>
    <w:multiLevelType w:val="singleLevel"/>
    <w:tmpl w:val="745C8194"/>
    <w:lvl w:ilvl="0">
      <w:start w:val="2"/>
      <w:numFmt w:val="decimal"/>
      <w:lvlText w:val="6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2">
    <w:nsid w:val="2BDB24D1"/>
    <w:multiLevelType w:val="singleLevel"/>
    <w:tmpl w:val="443C0682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3C7349C4"/>
    <w:multiLevelType w:val="singleLevel"/>
    <w:tmpl w:val="19F635A2"/>
    <w:lvl w:ilvl="0">
      <w:start w:val="5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C534E03"/>
    <w:multiLevelType w:val="singleLevel"/>
    <w:tmpl w:val="41A48302"/>
    <w:lvl w:ilvl="0">
      <w:start w:val="3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5">
    <w:nsid w:val="5A175C9A"/>
    <w:multiLevelType w:val="singleLevel"/>
    <w:tmpl w:val="949CB2A2"/>
    <w:lvl w:ilvl="0">
      <w:start w:val="1"/>
      <w:numFmt w:val="decimal"/>
      <w:lvlText w:val="7.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6">
    <w:nsid w:val="6E3D590D"/>
    <w:multiLevelType w:val="multilevel"/>
    <w:tmpl w:val="39A4B96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5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  <w:color w:val="000000"/>
      </w:rPr>
    </w:lvl>
  </w:abstractNum>
  <w:abstractNum w:abstractNumId="7">
    <w:nsid w:val="7A6D6761"/>
    <w:multiLevelType w:val="singleLevel"/>
    <w:tmpl w:val="888E548C"/>
    <w:lvl w:ilvl="0">
      <w:start w:val="1"/>
      <w:numFmt w:val="decimal"/>
      <w:lvlText w:val="3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митренко Анна Викторовна">
    <w15:presenceInfo w15:providerId="None" w15:userId="Дмитренко Анна Викто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CC"/>
    <w:rsid w:val="000024D2"/>
    <w:rsid w:val="000027ED"/>
    <w:rsid w:val="0001555C"/>
    <w:rsid w:val="0001713F"/>
    <w:rsid w:val="00023EB5"/>
    <w:rsid w:val="00043BDF"/>
    <w:rsid w:val="00046E35"/>
    <w:rsid w:val="000500C8"/>
    <w:rsid w:val="00052E7B"/>
    <w:rsid w:val="0005401A"/>
    <w:rsid w:val="0005470C"/>
    <w:rsid w:val="00056D4B"/>
    <w:rsid w:val="00076D1D"/>
    <w:rsid w:val="00094D8E"/>
    <w:rsid w:val="000A040F"/>
    <w:rsid w:val="000A08DA"/>
    <w:rsid w:val="000A2917"/>
    <w:rsid w:val="000A40A2"/>
    <w:rsid w:val="000B0019"/>
    <w:rsid w:val="000B1745"/>
    <w:rsid w:val="000D5140"/>
    <w:rsid w:val="000D7E05"/>
    <w:rsid w:val="000E08E7"/>
    <w:rsid w:val="000E2483"/>
    <w:rsid w:val="000F3E3B"/>
    <w:rsid w:val="000F56D1"/>
    <w:rsid w:val="000F7367"/>
    <w:rsid w:val="001014E0"/>
    <w:rsid w:val="00105ED5"/>
    <w:rsid w:val="001134E5"/>
    <w:rsid w:val="0011366F"/>
    <w:rsid w:val="001139A4"/>
    <w:rsid w:val="00116EA7"/>
    <w:rsid w:val="00120E8A"/>
    <w:rsid w:val="00132A1B"/>
    <w:rsid w:val="001341B4"/>
    <w:rsid w:val="001350B7"/>
    <w:rsid w:val="001525F8"/>
    <w:rsid w:val="00153366"/>
    <w:rsid w:val="001603C5"/>
    <w:rsid w:val="00174176"/>
    <w:rsid w:val="00175698"/>
    <w:rsid w:val="00183A4E"/>
    <w:rsid w:val="001849FB"/>
    <w:rsid w:val="00187F45"/>
    <w:rsid w:val="001A3C65"/>
    <w:rsid w:val="001A40CB"/>
    <w:rsid w:val="001A5A7F"/>
    <w:rsid w:val="001B3A3C"/>
    <w:rsid w:val="001B5054"/>
    <w:rsid w:val="001B6DB8"/>
    <w:rsid w:val="001C2166"/>
    <w:rsid w:val="001C2240"/>
    <w:rsid w:val="001D1A41"/>
    <w:rsid w:val="001E2661"/>
    <w:rsid w:val="001E4C85"/>
    <w:rsid w:val="001F16E3"/>
    <w:rsid w:val="001F5299"/>
    <w:rsid w:val="00212328"/>
    <w:rsid w:val="00216671"/>
    <w:rsid w:val="00217D0A"/>
    <w:rsid w:val="00227C36"/>
    <w:rsid w:val="00230205"/>
    <w:rsid w:val="0023291A"/>
    <w:rsid w:val="0023496E"/>
    <w:rsid w:val="00247E36"/>
    <w:rsid w:val="00251043"/>
    <w:rsid w:val="002552BD"/>
    <w:rsid w:val="00262D52"/>
    <w:rsid w:val="00263E2A"/>
    <w:rsid w:val="00266344"/>
    <w:rsid w:val="00267048"/>
    <w:rsid w:val="002700A5"/>
    <w:rsid w:val="002707EF"/>
    <w:rsid w:val="00274459"/>
    <w:rsid w:val="0027674E"/>
    <w:rsid w:val="0028399F"/>
    <w:rsid w:val="00284898"/>
    <w:rsid w:val="00287247"/>
    <w:rsid w:val="002931F0"/>
    <w:rsid w:val="00295B86"/>
    <w:rsid w:val="0029657A"/>
    <w:rsid w:val="002A7184"/>
    <w:rsid w:val="002B1C66"/>
    <w:rsid w:val="002B4CF3"/>
    <w:rsid w:val="002D22DC"/>
    <w:rsid w:val="002D3004"/>
    <w:rsid w:val="002D6278"/>
    <w:rsid w:val="002E0D29"/>
    <w:rsid w:val="002E7110"/>
    <w:rsid w:val="002F27F1"/>
    <w:rsid w:val="003005CF"/>
    <w:rsid w:val="00306D54"/>
    <w:rsid w:val="003121FF"/>
    <w:rsid w:val="00316DF9"/>
    <w:rsid w:val="00325DD5"/>
    <w:rsid w:val="00331D49"/>
    <w:rsid w:val="00335ACD"/>
    <w:rsid w:val="00337295"/>
    <w:rsid w:val="0034467B"/>
    <w:rsid w:val="00347931"/>
    <w:rsid w:val="00351408"/>
    <w:rsid w:val="00351720"/>
    <w:rsid w:val="003534DE"/>
    <w:rsid w:val="00357D19"/>
    <w:rsid w:val="003628BA"/>
    <w:rsid w:val="00366CA1"/>
    <w:rsid w:val="00371412"/>
    <w:rsid w:val="00377A72"/>
    <w:rsid w:val="003823FA"/>
    <w:rsid w:val="00382EBD"/>
    <w:rsid w:val="00390064"/>
    <w:rsid w:val="00391F98"/>
    <w:rsid w:val="00394FFD"/>
    <w:rsid w:val="003A1479"/>
    <w:rsid w:val="003A4178"/>
    <w:rsid w:val="003C71CF"/>
    <w:rsid w:val="003D2F17"/>
    <w:rsid w:val="003E1A1A"/>
    <w:rsid w:val="003E272B"/>
    <w:rsid w:val="003E2892"/>
    <w:rsid w:val="003F4DD5"/>
    <w:rsid w:val="004016E2"/>
    <w:rsid w:val="004125DE"/>
    <w:rsid w:val="00413B86"/>
    <w:rsid w:val="0042674B"/>
    <w:rsid w:val="00433A43"/>
    <w:rsid w:val="00456AEB"/>
    <w:rsid w:val="0047763C"/>
    <w:rsid w:val="004A2828"/>
    <w:rsid w:val="004A4465"/>
    <w:rsid w:val="004B2987"/>
    <w:rsid w:val="004B66FD"/>
    <w:rsid w:val="004B7B5C"/>
    <w:rsid w:val="004C1493"/>
    <w:rsid w:val="004C5438"/>
    <w:rsid w:val="004C5F78"/>
    <w:rsid w:val="004D09C1"/>
    <w:rsid w:val="004D2D6A"/>
    <w:rsid w:val="004D7146"/>
    <w:rsid w:val="004D736F"/>
    <w:rsid w:val="004E0DAE"/>
    <w:rsid w:val="004E4932"/>
    <w:rsid w:val="004F0973"/>
    <w:rsid w:val="004F1B0D"/>
    <w:rsid w:val="004F1DE4"/>
    <w:rsid w:val="004F425E"/>
    <w:rsid w:val="004F77DB"/>
    <w:rsid w:val="00502BCC"/>
    <w:rsid w:val="00514D0A"/>
    <w:rsid w:val="00520DF1"/>
    <w:rsid w:val="00521ED0"/>
    <w:rsid w:val="005237EF"/>
    <w:rsid w:val="0052388A"/>
    <w:rsid w:val="00524659"/>
    <w:rsid w:val="0053195F"/>
    <w:rsid w:val="00550255"/>
    <w:rsid w:val="005503FB"/>
    <w:rsid w:val="00555319"/>
    <w:rsid w:val="00562A38"/>
    <w:rsid w:val="005633AE"/>
    <w:rsid w:val="00574C2D"/>
    <w:rsid w:val="00582A23"/>
    <w:rsid w:val="005904A1"/>
    <w:rsid w:val="005A0956"/>
    <w:rsid w:val="005A190B"/>
    <w:rsid w:val="005A464A"/>
    <w:rsid w:val="005A55B8"/>
    <w:rsid w:val="005A6167"/>
    <w:rsid w:val="005A6842"/>
    <w:rsid w:val="005B00DC"/>
    <w:rsid w:val="005B7C2A"/>
    <w:rsid w:val="005B7E88"/>
    <w:rsid w:val="005C012C"/>
    <w:rsid w:val="005C4B49"/>
    <w:rsid w:val="005D0908"/>
    <w:rsid w:val="005D1E1D"/>
    <w:rsid w:val="005D68D7"/>
    <w:rsid w:val="005E2052"/>
    <w:rsid w:val="005E5F46"/>
    <w:rsid w:val="005F3267"/>
    <w:rsid w:val="0060576B"/>
    <w:rsid w:val="00611497"/>
    <w:rsid w:val="00615F76"/>
    <w:rsid w:val="0062700E"/>
    <w:rsid w:val="00634F9E"/>
    <w:rsid w:val="006374A9"/>
    <w:rsid w:val="006409CE"/>
    <w:rsid w:val="006418BA"/>
    <w:rsid w:val="006424E1"/>
    <w:rsid w:val="00643950"/>
    <w:rsid w:val="006469FB"/>
    <w:rsid w:val="00651DC7"/>
    <w:rsid w:val="00661263"/>
    <w:rsid w:val="006769C8"/>
    <w:rsid w:val="006905C4"/>
    <w:rsid w:val="00696D71"/>
    <w:rsid w:val="006B3DC1"/>
    <w:rsid w:val="006C28A3"/>
    <w:rsid w:val="006C696F"/>
    <w:rsid w:val="006D463F"/>
    <w:rsid w:val="006D5933"/>
    <w:rsid w:val="006E2850"/>
    <w:rsid w:val="006E2883"/>
    <w:rsid w:val="006E33C5"/>
    <w:rsid w:val="006E4342"/>
    <w:rsid w:val="006F1285"/>
    <w:rsid w:val="006F4BA3"/>
    <w:rsid w:val="00701F5B"/>
    <w:rsid w:val="00720018"/>
    <w:rsid w:val="00721241"/>
    <w:rsid w:val="0072324C"/>
    <w:rsid w:val="00733CE0"/>
    <w:rsid w:val="00734D5B"/>
    <w:rsid w:val="007434D5"/>
    <w:rsid w:val="007445CF"/>
    <w:rsid w:val="00752F58"/>
    <w:rsid w:val="00762FE7"/>
    <w:rsid w:val="0077017F"/>
    <w:rsid w:val="00771E5A"/>
    <w:rsid w:val="00775451"/>
    <w:rsid w:val="0077665F"/>
    <w:rsid w:val="0077712E"/>
    <w:rsid w:val="00781964"/>
    <w:rsid w:val="007840C0"/>
    <w:rsid w:val="007853D5"/>
    <w:rsid w:val="00785B07"/>
    <w:rsid w:val="00786CB3"/>
    <w:rsid w:val="0079309C"/>
    <w:rsid w:val="00796597"/>
    <w:rsid w:val="007A29C5"/>
    <w:rsid w:val="007A2F1F"/>
    <w:rsid w:val="007A3654"/>
    <w:rsid w:val="007A4B94"/>
    <w:rsid w:val="007B34E2"/>
    <w:rsid w:val="007B43AF"/>
    <w:rsid w:val="007C1CFA"/>
    <w:rsid w:val="007C3CFF"/>
    <w:rsid w:val="007C68DE"/>
    <w:rsid w:val="007D3058"/>
    <w:rsid w:val="007E010C"/>
    <w:rsid w:val="007E5F57"/>
    <w:rsid w:val="007E655C"/>
    <w:rsid w:val="007E6D4E"/>
    <w:rsid w:val="007E732E"/>
    <w:rsid w:val="007F069E"/>
    <w:rsid w:val="007F0742"/>
    <w:rsid w:val="0081223A"/>
    <w:rsid w:val="008147C9"/>
    <w:rsid w:val="00830399"/>
    <w:rsid w:val="00833A16"/>
    <w:rsid w:val="00835513"/>
    <w:rsid w:val="00844495"/>
    <w:rsid w:val="00844B1C"/>
    <w:rsid w:val="00851BF5"/>
    <w:rsid w:val="008547CE"/>
    <w:rsid w:val="008575A9"/>
    <w:rsid w:val="008602F4"/>
    <w:rsid w:val="00862199"/>
    <w:rsid w:val="00865114"/>
    <w:rsid w:val="008715AF"/>
    <w:rsid w:val="00871B0D"/>
    <w:rsid w:val="00880DFF"/>
    <w:rsid w:val="008A37A4"/>
    <w:rsid w:val="008A3AB2"/>
    <w:rsid w:val="008A6F75"/>
    <w:rsid w:val="008C023E"/>
    <w:rsid w:val="008C1540"/>
    <w:rsid w:val="008D3737"/>
    <w:rsid w:val="008E733D"/>
    <w:rsid w:val="008F531B"/>
    <w:rsid w:val="008F7518"/>
    <w:rsid w:val="00903226"/>
    <w:rsid w:val="00915640"/>
    <w:rsid w:val="00915644"/>
    <w:rsid w:val="00925731"/>
    <w:rsid w:val="0093025A"/>
    <w:rsid w:val="0093495D"/>
    <w:rsid w:val="0094299E"/>
    <w:rsid w:val="0095116F"/>
    <w:rsid w:val="00951A7D"/>
    <w:rsid w:val="00955830"/>
    <w:rsid w:val="00956EDD"/>
    <w:rsid w:val="009616BC"/>
    <w:rsid w:val="00963CAA"/>
    <w:rsid w:val="00966EFE"/>
    <w:rsid w:val="009757A2"/>
    <w:rsid w:val="009770B9"/>
    <w:rsid w:val="00983D23"/>
    <w:rsid w:val="009871AE"/>
    <w:rsid w:val="00997B01"/>
    <w:rsid w:val="009A2C75"/>
    <w:rsid w:val="009A4F92"/>
    <w:rsid w:val="009B2F16"/>
    <w:rsid w:val="009B5443"/>
    <w:rsid w:val="009B718A"/>
    <w:rsid w:val="009B77CC"/>
    <w:rsid w:val="009C5068"/>
    <w:rsid w:val="009C52EA"/>
    <w:rsid w:val="009C6FE9"/>
    <w:rsid w:val="009D04CB"/>
    <w:rsid w:val="009D4B9A"/>
    <w:rsid w:val="009E1836"/>
    <w:rsid w:val="009F0CAE"/>
    <w:rsid w:val="009F0DB1"/>
    <w:rsid w:val="00A034BA"/>
    <w:rsid w:val="00A03FDB"/>
    <w:rsid w:val="00A10D3A"/>
    <w:rsid w:val="00A171FC"/>
    <w:rsid w:val="00A327D5"/>
    <w:rsid w:val="00A332DE"/>
    <w:rsid w:val="00A518B0"/>
    <w:rsid w:val="00A61FCE"/>
    <w:rsid w:val="00A62720"/>
    <w:rsid w:val="00A62CB4"/>
    <w:rsid w:val="00A74121"/>
    <w:rsid w:val="00A76F90"/>
    <w:rsid w:val="00A825A5"/>
    <w:rsid w:val="00A843E8"/>
    <w:rsid w:val="00A9290C"/>
    <w:rsid w:val="00AA100D"/>
    <w:rsid w:val="00AA52B3"/>
    <w:rsid w:val="00AB3074"/>
    <w:rsid w:val="00AB5483"/>
    <w:rsid w:val="00AB66BE"/>
    <w:rsid w:val="00AC31FB"/>
    <w:rsid w:val="00AC5AC0"/>
    <w:rsid w:val="00AD751D"/>
    <w:rsid w:val="00AE22A2"/>
    <w:rsid w:val="00AE653D"/>
    <w:rsid w:val="00AE6767"/>
    <w:rsid w:val="00AF28BC"/>
    <w:rsid w:val="00B00BCE"/>
    <w:rsid w:val="00B0450E"/>
    <w:rsid w:val="00B0738F"/>
    <w:rsid w:val="00B31BC1"/>
    <w:rsid w:val="00B33C32"/>
    <w:rsid w:val="00B37003"/>
    <w:rsid w:val="00B434A4"/>
    <w:rsid w:val="00B50E9E"/>
    <w:rsid w:val="00B51E70"/>
    <w:rsid w:val="00B5296D"/>
    <w:rsid w:val="00B53BF0"/>
    <w:rsid w:val="00B70749"/>
    <w:rsid w:val="00B7782B"/>
    <w:rsid w:val="00B77A1F"/>
    <w:rsid w:val="00B82437"/>
    <w:rsid w:val="00B9177C"/>
    <w:rsid w:val="00B9342F"/>
    <w:rsid w:val="00B93FE7"/>
    <w:rsid w:val="00B961B9"/>
    <w:rsid w:val="00BA37E4"/>
    <w:rsid w:val="00BB1D36"/>
    <w:rsid w:val="00BC2DBE"/>
    <w:rsid w:val="00BC6B2B"/>
    <w:rsid w:val="00BE649F"/>
    <w:rsid w:val="00C01266"/>
    <w:rsid w:val="00C02B06"/>
    <w:rsid w:val="00C13471"/>
    <w:rsid w:val="00C143D4"/>
    <w:rsid w:val="00C26942"/>
    <w:rsid w:val="00C34285"/>
    <w:rsid w:val="00C35A21"/>
    <w:rsid w:val="00C4162A"/>
    <w:rsid w:val="00C6216B"/>
    <w:rsid w:val="00C62CDF"/>
    <w:rsid w:val="00C679C1"/>
    <w:rsid w:val="00C71254"/>
    <w:rsid w:val="00C75D85"/>
    <w:rsid w:val="00C77FD9"/>
    <w:rsid w:val="00CA2B13"/>
    <w:rsid w:val="00CA7A10"/>
    <w:rsid w:val="00CB218D"/>
    <w:rsid w:val="00D13141"/>
    <w:rsid w:val="00D21EA0"/>
    <w:rsid w:val="00D270E1"/>
    <w:rsid w:val="00D3396F"/>
    <w:rsid w:val="00D33E32"/>
    <w:rsid w:val="00D403D2"/>
    <w:rsid w:val="00D50360"/>
    <w:rsid w:val="00D50E59"/>
    <w:rsid w:val="00D54AA2"/>
    <w:rsid w:val="00D64EC2"/>
    <w:rsid w:val="00D66163"/>
    <w:rsid w:val="00D75D15"/>
    <w:rsid w:val="00D817C1"/>
    <w:rsid w:val="00DA063E"/>
    <w:rsid w:val="00DA109E"/>
    <w:rsid w:val="00DA1345"/>
    <w:rsid w:val="00DA134C"/>
    <w:rsid w:val="00DA452B"/>
    <w:rsid w:val="00DA46AA"/>
    <w:rsid w:val="00DA4A6B"/>
    <w:rsid w:val="00DB7BF4"/>
    <w:rsid w:val="00DC60A2"/>
    <w:rsid w:val="00DE014B"/>
    <w:rsid w:val="00DF007B"/>
    <w:rsid w:val="00DF0B4D"/>
    <w:rsid w:val="00E01839"/>
    <w:rsid w:val="00E10801"/>
    <w:rsid w:val="00E14977"/>
    <w:rsid w:val="00E20A4B"/>
    <w:rsid w:val="00E21C00"/>
    <w:rsid w:val="00E22E3D"/>
    <w:rsid w:val="00E27810"/>
    <w:rsid w:val="00E3205B"/>
    <w:rsid w:val="00E342E5"/>
    <w:rsid w:val="00E34674"/>
    <w:rsid w:val="00E459B4"/>
    <w:rsid w:val="00E562BC"/>
    <w:rsid w:val="00E65B4D"/>
    <w:rsid w:val="00E72DCB"/>
    <w:rsid w:val="00E77F9D"/>
    <w:rsid w:val="00E83EF3"/>
    <w:rsid w:val="00E85DD3"/>
    <w:rsid w:val="00E8631A"/>
    <w:rsid w:val="00E93903"/>
    <w:rsid w:val="00EA02E1"/>
    <w:rsid w:val="00EA7621"/>
    <w:rsid w:val="00ED1FC2"/>
    <w:rsid w:val="00ED45C3"/>
    <w:rsid w:val="00EE4ACC"/>
    <w:rsid w:val="00EF018F"/>
    <w:rsid w:val="00EF4DA7"/>
    <w:rsid w:val="00F01446"/>
    <w:rsid w:val="00F0161E"/>
    <w:rsid w:val="00F03656"/>
    <w:rsid w:val="00F03E8F"/>
    <w:rsid w:val="00F04F2C"/>
    <w:rsid w:val="00F11001"/>
    <w:rsid w:val="00F204EB"/>
    <w:rsid w:val="00F3230B"/>
    <w:rsid w:val="00F3305C"/>
    <w:rsid w:val="00F4484E"/>
    <w:rsid w:val="00F473CA"/>
    <w:rsid w:val="00F53078"/>
    <w:rsid w:val="00F56501"/>
    <w:rsid w:val="00F63D46"/>
    <w:rsid w:val="00F656AC"/>
    <w:rsid w:val="00F73755"/>
    <w:rsid w:val="00F75F48"/>
    <w:rsid w:val="00F76449"/>
    <w:rsid w:val="00F817F5"/>
    <w:rsid w:val="00F91B74"/>
    <w:rsid w:val="00F92371"/>
    <w:rsid w:val="00F92849"/>
    <w:rsid w:val="00FA2FA1"/>
    <w:rsid w:val="00FA5293"/>
    <w:rsid w:val="00FB0023"/>
    <w:rsid w:val="00FB45DC"/>
    <w:rsid w:val="00FB4BBC"/>
    <w:rsid w:val="00FB7285"/>
    <w:rsid w:val="00FC0D55"/>
    <w:rsid w:val="00FC466B"/>
    <w:rsid w:val="00FD33A1"/>
    <w:rsid w:val="00FD454C"/>
    <w:rsid w:val="00FD6675"/>
    <w:rsid w:val="00FF2BE2"/>
    <w:rsid w:val="00FF3739"/>
    <w:rsid w:val="00FF4991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D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4">
    <w:name w:val="Body Text Indent"/>
    <w:basedOn w:val="a"/>
    <w:link w:val="a5"/>
    <w:rsid w:val="004D7146"/>
    <w:pPr>
      <w:widowControl/>
      <w:autoSpaceDE/>
      <w:autoSpaceDN/>
      <w:adjustRightInd/>
      <w:ind w:firstLine="720"/>
      <w:jc w:val="both"/>
    </w:pPr>
    <w:rPr>
      <w:b w:val="0"/>
      <w:bCs w:val="0"/>
      <w:sz w:val="24"/>
    </w:rPr>
  </w:style>
  <w:style w:type="character" w:customStyle="1" w:styleId="a5">
    <w:name w:val="Основной текст с отступом Знак"/>
    <w:link w:val="a4"/>
    <w:rsid w:val="004D7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D7146"/>
    <w:pPr>
      <w:ind w:left="720"/>
      <w:contextualSpacing/>
    </w:pPr>
  </w:style>
  <w:style w:type="table" w:styleId="a7">
    <w:name w:val="Table Grid"/>
    <w:basedOn w:val="a1"/>
    <w:uiPriority w:val="59"/>
    <w:rsid w:val="00A7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0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60A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a">
    <w:name w:val="Hyperlink"/>
    <w:rsid w:val="009E1836"/>
    <w:rPr>
      <w:color w:val="0066CC"/>
      <w:u w:val="single"/>
    </w:rPr>
  </w:style>
  <w:style w:type="character" w:customStyle="1" w:styleId="2">
    <w:name w:val="Основной текст2"/>
    <w:rsid w:val="009E1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paragraph" w:styleId="ab">
    <w:name w:val="Revision"/>
    <w:hidden/>
    <w:uiPriority w:val="99"/>
    <w:semiHidden/>
    <w:rsid w:val="00371412"/>
    <w:rPr>
      <w:rFonts w:ascii="Times New Roman" w:eastAsia="Times New Roman" w:hAnsi="Times New Roman"/>
      <w:b/>
      <w:bCs/>
    </w:rPr>
  </w:style>
  <w:style w:type="paragraph" w:styleId="ac">
    <w:name w:val="header"/>
    <w:basedOn w:val="a"/>
    <w:link w:val="ad"/>
    <w:uiPriority w:val="99"/>
    <w:unhideWhenUsed/>
    <w:rsid w:val="000B17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B1745"/>
    <w:rPr>
      <w:rFonts w:ascii="Times New Roman" w:eastAsia="Times New Roman" w:hAnsi="Times New Roman"/>
      <w:b/>
      <w:bCs/>
    </w:rPr>
  </w:style>
  <w:style w:type="paragraph" w:styleId="ae">
    <w:name w:val="footer"/>
    <w:basedOn w:val="a"/>
    <w:link w:val="af"/>
    <w:uiPriority w:val="99"/>
    <w:unhideWhenUsed/>
    <w:rsid w:val="000B17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B1745"/>
    <w:rPr>
      <w:rFonts w:ascii="Times New Roman" w:eastAsia="Times New Roman" w:hAnsi="Times New Roman"/>
      <w:b/>
      <w:bCs/>
    </w:rPr>
  </w:style>
  <w:style w:type="table" w:customStyle="1" w:styleId="1">
    <w:name w:val="Сетка таблицы1"/>
    <w:basedOn w:val="a1"/>
    <w:next w:val="a7"/>
    <w:uiPriority w:val="59"/>
    <w:rsid w:val="008651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59"/>
    <w:rsid w:val="006C69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0E24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7754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75451"/>
  </w:style>
  <w:style w:type="character" w:customStyle="1" w:styleId="af2">
    <w:name w:val="Текст примечания Знак"/>
    <w:basedOn w:val="a0"/>
    <w:link w:val="af1"/>
    <w:uiPriority w:val="99"/>
    <w:semiHidden/>
    <w:rsid w:val="00775451"/>
    <w:rPr>
      <w:rFonts w:ascii="Times New Roman" w:eastAsia="Times New Roman" w:hAnsi="Times New Roman"/>
      <w:b/>
      <w:bCs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5451"/>
  </w:style>
  <w:style w:type="character" w:customStyle="1" w:styleId="af4">
    <w:name w:val="Тема примечания Знак"/>
    <w:basedOn w:val="af2"/>
    <w:link w:val="af3"/>
    <w:uiPriority w:val="99"/>
    <w:semiHidden/>
    <w:rsid w:val="0077545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D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4">
    <w:name w:val="Body Text Indent"/>
    <w:basedOn w:val="a"/>
    <w:link w:val="a5"/>
    <w:rsid w:val="004D7146"/>
    <w:pPr>
      <w:widowControl/>
      <w:autoSpaceDE/>
      <w:autoSpaceDN/>
      <w:adjustRightInd/>
      <w:ind w:firstLine="720"/>
      <w:jc w:val="both"/>
    </w:pPr>
    <w:rPr>
      <w:b w:val="0"/>
      <w:bCs w:val="0"/>
      <w:sz w:val="24"/>
    </w:rPr>
  </w:style>
  <w:style w:type="character" w:customStyle="1" w:styleId="a5">
    <w:name w:val="Основной текст с отступом Знак"/>
    <w:link w:val="a4"/>
    <w:rsid w:val="004D7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D7146"/>
    <w:pPr>
      <w:ind w:left="720"/>
      <w:contextualSpacing/>
    </w:pPr>
  </w:style>
  <w:style w:type="table" w:styleId="a7">
    <w:name w:val="Table Grid"/>
    <w:basedOn w:val="a1"/>
    <w:uiPriority w:val="59"/>
    <w:rsid w:val="00A7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0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60A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a">
    <w:name w:val="Hyperlink"/>
    <w:rsid w:val="009E1836"/>
    <w:rPr>
      <w:color w:val="0066CC"/>
      <w:u w:val="single"/>
    </w:rPr>
  </w:style>
  <w:style w:type="character" w:customStyle="1" w:styleId="2">
    <w:name w:val="Основной текст2"/>
    <w:rsid w:val="009E1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paragraph" w:styleId="ab">
    <w:name w:val="Revision"/>
    <w:hidden/>
    <w:uiPriority w:val="99"/>
    <w:semiHidden/>
    <w:rsid w:val="00371412"/>
    <w:rPr>
      <w:rFonts w:ascii="Times New Roman" w:eastAsia="Times New Roman" w:hAnsi="Times New Roman"/>
      <w:b/>
      <w:bCs/>
    </w:rPr>
  </w:style>
  <w:style w:type="paragraph" w:styleId="ac">
    <w:name w:val="header"/>
    <w:basedOn w:val="a"/>
    <w:link w:val="ad"/>
    <w:uiPriority w:val="99"/>
    <w:unhideWhenUsed/>
    <w:rsid w:val="000B17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B1745"/>
    <w:rPr>
      <w:rFonts w:ascii="Times New Roman" w:eastAsia="Times New Roman" w:hAnsi="Times New Roman"/>
      <w:b/>
      <w:bCs/>
    </w:rPr>
  </w:style>
  <w:style w:type="paragraph" w:styleId="ae">
    <w:name w:val="footer"/>
    <w:basedOn w:val="a"/>
    <w:link w:val="af"/>
    <w:uiPriority w:val="99"/>
    <w:unhideWhenUsed/>
    <w:rsid w:val="000B17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B1745"/>
    <w:rPr>
      <w:rFonts w:ascii="Times New Roman" w:eastAsia="Times New Roman" w:hAnsi="Times New Roman"/>
      <w:b/>
      <w:bCs/>
    </w:rPr>
  </w:style>
  <w:style w:type="table" w:customStyle="1" w:styleId="1">
    <w:name w:val="Сетка таблицы1"/>
    <w:basedOn w:val="a1"/>
    <w:next w:val="a7"/>
    <w:uiPriority w:val="59"/>
    <w:rsid w:val="008651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59"/>
    <w:rsid w:val="006C69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0E24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7754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75451"/>
  </w:style>
  <w:style w:type="character" w:customStyle="1" w:styleId="af2">
    <w:name w:val="Текст примечания Знак"/>
    <w:basedOn w:val="a0"/>
    <w:link w:val="af1"/>
    <w:uiPriority w:val="99"/>
    <w:semiHidden/>
    <w:rsid w:val="00775451"/>
    <w:rPr>
      <w:rFonts w:ascii="Times New Roman" w:eastAsia="Times New Roman" w:hAnsi="Times New Roman"/>
      <w:b/>
      <w:bCs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5451"/>
  </w:style>
  <w:style w:type="character" w:customStyle="1" w:styleId="af4">
    <w:name w:val="Тема примечания Знак"/>
    <w:basedOn w:val="af2"/>
    <w:link w:val="af3"/>
    <w:uiPriority w:val="99"/>
    <w:semiHidden/>
    <w:rsid w:val="0077545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85;&#1072;&#1096;.&#1076;&#1086;&#1084;.&#1088;&#1092;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9723-906C-41ED-B560-382056C7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7342</Words>
  <Characters>41851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49095</CharactersWithSpaces>
  <SharedDoc>false</SharedDoc>
  <HLinks>
    <vt:vector size="12" baseType="variant"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http://www.avestastroy.ru/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http://www.________.ru/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Крыгина Екатерина Александровна</dc:creator>
  <cp:lastModifiedBy>Краснов Павел Владимирович</cp:lastModifiedBy>
  <cp:revision>5</cp:revision>
  <cp:lastPrinted>2020-12-03T09:08:00Z</cp:lastPrinted>
  <dcterms:created xsi:type="dcterms:W3CDTF">2020-12-18T13:26:00Z</dcterms:created>
  <dcterms:modified xsi:type="dcterms:W3CDTF">2020-12-18T13:33:00Z</dcterms:modified>
</cp:coreProperties>
</file>