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4B9278DA" w:rsidR="00DA0B4E" w:rsidRPr="003F39DE" w:rsidRDefault="00DA0B4E" w:rsidP="003E5B04">
            <w:pPr>
              <w:ind w:left="-108"/>
              <w:rPr>
                <w:sz w:val="24"/>
                <w:szCs w:val="24"/>
              </w:rPr>
            </w:pPr>
            <w:r w:rsidRPr="003F39DE">
              <w:rPr>
                <w:sz w:val="24"/>
                <w:szCs w:val="24"/>
              </w:rPr>
              <w:t>г</w:t>
            </w:r>
            <w:r w:rsidRPr="003F39DE">
              <w:rPr>
                <w:sz w:val="24"/>
                <w:szCs w:val="24"/>
                <w:lang w:val="en-US"/>
              </w:rPr>
              <w:t>.</w:t>
            </w:r>
            <w:r w:rsidRPr="003F39D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3F39DE" w:rsidRPr="003F39DE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3F39DE">
              <w:rPr>
                <w:bCs/>
                <w:sz w:val="24"/>
                <w:szCs w:val="24"/>
              </w:rPr>
              <w:t>«</w:t>
            </w:r>
            <w:r w:rsidRPr="003F39DE">
              <w:rPr>
                <w:bCs/>
                <w:sz w:val="24"/>
                <w:szCs w:val="24"/>
                <w:lang w:val="en-US"/>
              </w:rPr>
              <w:t>__</w:t>
            </w:r>
            <w:r w:rsidRPr="003F39DE">
              <w:rPr>
                <w:bCs/>
                <w:sz w:val="24"/>
                <w:szCs w:val="24"/>
              </w:rPr>
              <w:t xml:space="preserve">» </w:t>
            </w:r>
            <w:r w:rsidRPr="003F39DE">
              <w:rPr>
                <w:bCs/>
                <w:sz w:val="24"/>
                <w:szCs w:val="24"/>
                <w:lang w:val="en-US"/>
              </w:rPr>
              <w:t>________</w:t>
            </w:r>
            <w:r w:rsidRPr="003F39DE">
              <w:rPr>
                <w:bCs/>
                <w:sz w:val="24"/>
                <w:szCs w:val="24"/>
              </w:rPr>
              <w:t xml:space="preserve"> 20___ </w:t>
            </w:r>
            <w:r w:rsidR="0029382C" w:rsidRPr="003F39DE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6B9AF09" w:rsidR="006E0B7F" w:rsidRDefault="003F39DE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22FB0">
        <w:rPr>
          <w:b/>
          <w:sz w:val="24"/>
          <w:szCs w:val="24"/>
        </w:rPr>
        <w:t>Общество с ограниченной ответственностью «Специализированный Застройщик</w:t>
      </w:r>
      <w:r>
        <w:rPr>
          <w:b/>
          <w:sz w:val="24"/>
          <w:szCs w:val="24"/>
        </w:rPr>
        <w:t xml:space="preserve"> </w:t>
      </w:r>
      <w:r w:rsidRPr="00D22FB0">
        <w:rPr>
          <w:b/>
          <w:sz w:val="24"/>
          <w:szCs w:val="24"/>
        </w:rPr>
        <w:t>«</w:t>
      </w:r>
      <w:r w:rsidRPr="003F39DE">
        <w:rPr>
          <w:b/>
          <w:sz w:val="24"/>
          <w:szCs w:val="24"/>
        </w:rPr>
        <w:t>Кантемировская»</w:t>
      </w:r>
      <w:r w:rsidR="006E0B7F" w:rsidRPr="003F39DE">
        <w:rPr>
          <w:sz w:val="24"/>
          <w:szCs w:val="24"/>
        </w:rPr>
        <w:t>, именуемое</w:t>
      </w:r>
      <w:r w:rsidR="006E0B7F">
        <w:rPr>
          <w:sz w:val="24"/>
          <w:szCs w:val="24"/>
        </w:rPr>
        <w:t xml:space="preserve">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45A18868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 xml:space="preserve">Объект </w:t>
      </w:r>
      <w:r w:rsidRPr="003F39DE">
        <w:rPr>
          <w:b/>
          <w:iCs/>
          <w:sz w:val="24"/>
          <w:szCs w:val="24"/>
        </w:rPr>
        <w:t>недвижимости</w:t>
      </w:r>
      <w:r w:rsidRPr="003F39DE">
        <w:rPr>
          <w:iCs/>
          <w:sz w:val="24"/>
          <w:szCs w:val="24"/>
        </w:rPr>
        <w:t xml:space="preserve"> –</w:t>
      </w:r>
      <w:r w:rsidR="00934C08" w:rsidRPr="003F39DE">
        <w:rPr>
          <w:iCs/>
          <w:sz w:val="24"/>
          <w:szCs w:val="24"/>
        </w:rPr>
        <w:t xml:space="preserve"> </w:t>
      </w:r>
      <w:r w:rsidR="003F39DE" w:rsidRPr="003F39DE">
        <w:rPr>
          <w:iCs/>
          <w:sz w:val="24"/>
          <w:szCs w:val="24"/>
        </w:rPr>
        <w:t xml:space="preserve">многоквартирный жилой дом со встроенно-пристроенными помещениями, 2-х секционный, количество этажей 14, в том числе один подземный этаж, общая площадь: 21459,3 </w:t>
      </w:r>
      <w:proofErr w:type="spellStart"/>
      <w:r w:rsidR="003F39DE" w:rsidRPr="003F39DE">
        <w:rPr>
          <w:iCs/>
          <w:sz w:val="24"/>
          <w:szCs w:val="24"/>
        </w:rPr>
        <w:t>кв.м</w:t>
      </w:r>
      <w:proofErr w:type="spellEnd"/>
      <w:r w:rsidR="003F39DE" w:rsidRPr="003F39DE">
        <w:rPr>
          <w:iCs/>
          <w:sz w:val="24"/>
          <w:szCs w:val="24"/>
        </w:rPr>
        <w:t>.; материал наружный стен и каркаса объекта: монолитный железобетонный каркас; на первом этаже стены из мелкоштучных каменных материалов (керамическая плитка); начиная со второго этажа - наружные стены из трехслойных несущих панелей с отделкой керамической плиткой; материал перекрытий: монолитные железобетонные; класс энергоэффективности: А; сейсмостойкость: 5 и менее баллов, строящийся с привлечением денежных средств УЧАСТНИКОВ ДОЛЕВОГО СТРОИТЕЛЬСТВА по строительному адресу: г. Санкт-Петербург, Кантемировская улица, дом 11, литера А, 4 этап строительства, Корпус 5</w:t>
      </w:r>
      <w:r w:rsidR="00922B6E" w:rsidRPr="003F39D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3F39D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</w:t>
      </w:r>
      <w:r w:rsidRPr="003F39DE">
        <w:rPr>
          <w:sz w:val="24"/>
          <w:szCs w:val="24"/>
        </w:rPr>
        <w:t xml:space="preserve">лоджии, веранды, балкона, террасы с понижающими коэффициентами, установленными федеральным органом исполнительной власти, </w:t>
      </w:r>
      <w:r w:rsidRPr="003F39DE">
        <w:rPr>
          <w:bCs/>
          <w:iCs/>
          <w:sz w:val="24"/>
          <w:szCs w:val="24"/>
        </w:rPr>
        <w:t>без учета обмеров</w:t>
      </w:r>
      <w:r w:rsidR="00CE112C" w:rsidRPr="003F39DE">
        <w:rPr>
          <w:bCs/>
          <w:iCs/>
          <w:sz w:val="24"/>
          <w:szCs w:val="24"/>
        </w:rPr>
        <w:t>,</w:t>
      </w:r>
      <w:r w:rsidRPr="003F39D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3F39DE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F39DE">
        <w:rPr>
          <w:b/>
          <w:iCs/>
          <w:sz w:val="24"/>
          <w:szCs w:val="24"/>
        </w:rPr>
        <w:t>Проектная площадь без понижающего коэффициента</w:t>
      </w:r>
      <w:r w:rsidRPr="003F39DE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F39DE">
        <w:rPr>
          <w:b/>
          <w:bCs/>
          <w:sz w:val="24"/>
          <w:szCs w:val="24"/>
        </w:rPr>
        <w:t>Общая площадь</w:t>
      </w:r>
      <w:r w:rsidRPr="003F39DE">
        <w:rPr>
          <w:b/>
          <w:bCs/>
          <w:iCs/>
          <w:sz w:val="24"/>
          <w:szCs w:val="24"/>
        </w:rPr>
        <w:t xml:space="preserve"> </w:t>
      </w:r>
      <w:r w:rsidRPr="003F39DE">
        <w:rPr>
          <w:bCs/>
          <w:iCs/>
          <w:sz w:val="24"/>
          <w:szCs w:val="24"/>
        </w:rPr>
        <w:t xml:space="preserve">Объекта долевого строительства - </w:t>
      </w:r>
      <w:r w:rsidRPr="003F39DE">
        <w:rPr>
          <w:bCs/>
          <w:sz w:val="24"/>
          <w:szCs w:val="24"/>
        </w:rPr>
        <w:t>площадь в соответствии с ч. 5. ст. 15 "Жилищного кодекса Российской</w:t>
      </w:r>
      <w:r w:rsidRPr="000928BE">
        <w:rPr>
          <w:bCs/>
          <w:sz w:val="24"/>
          <w:szCs w:val="24"/>
        </w:rPr>
        <w:t xml:space="preserve">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3F39D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</w:t>
      </w:r>
      <w:r w:rsidRPr="003F39DE">
        <w:rPr>
          <w:sz w:val="24"/>
          <w:szCs w:val="24"/>
        </w:rPr>
        <w:lastRenderedPageBreak/>
        <w:t>недвижимости)</w:t>
      </w:r>
      <w:r w:rsidR="00CE112C" w:rsidRPr="003F39DE">
        <w:rPr>
          <w:sz w:val="24"/>
          <w:szCs w:val="24"/>
        </w:rPr>
        <w:t>,</w:t>
      </w:r>
      <w:r w:rsidRPr="003F39D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3F39DE">
        <w:rPr>
          <w:bCs/>
          <w:iCs/>
          <w:sz w:val="24"/>
          <w:szCs w:val="24"/>
        </w:rPr>
        <w:t>.</w:t>
      </w:r>
    </w:p>
    <w:p w14:paraId="7041D7C4" w14:textId="67674ACC" w:rsidR="00CB3BC2" w:rsidRPr="003F39DE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F39DE">
        <w:rPr>
          <w:b/>
          <w:iCs/>
          <w:sz w:val="24"/>
          <w:szCs w:val="24"/>
        </w:rPr>
        <w:t xml:space="preserve">Проектная общая жилая площадь </w:t>
      </w:r>
      <w:r w:rsidRPr="003F39DE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2B85A22" w14:textId="77777777" w:rsidR="003F39DE" w:rsidRPr="00187BF8" w:rsidRDefault="003F39DE" w:rsidP="003F39DE">
      <w:pPr>
        <w:ind w:left="720" w:hanging="11"/>
        <w:jc w:val="both"/>
        <w:rPr>
          <w:b/>
          <w:sz w:val="24"/>
          <w:szCs w:val="24"/>
        </w:rPr>
      </w:pPr>
      <w:r w:rsidRPr="00187BF8">
        <w:rPr>
          <w:sz w:val="24"/>
          <w:szCs w:val="24"/>
        </w:rPr>
        <w:t xml:space="preserve">- Право собственности Застройщика, зарегистрированное в Едином государственном реестре прав на недвижимое имущество и сделок с ним «24» октября 2022 года, за № 78:36:0005019:1415-78/011/2022-1. Объект права – земельный участок, категория земель: «земли населенных пунктов», разрешенное использование: «многоэтажная жилая застройка (высотная застройка)», площадью 40 123 (сорок тысяч сто двадцать три) </w:t>
      </w:r>
      <w:proofErr w:type="spellStart"/>
      <w:r w:rsidRPr="00187BF8">
        <w:rPr>
          <w:sz w:val="24"/>
          <w:szCs w:val="24"/>
        </w:rPr>
        <w:t>кв.м</w:t>
      </w:r>
      <w:proofErr w:type="spellEnd"/>
      <w:r w:rsidRPr="00187BF8">
        <w:rPr>
          <w:sz w:val="24"/>
          <w:szCs w:val="24"/>
        </w:rPr>
        <w:t>., кадастровый номер земельного участка 78:36:0005019:1415, расположенный по адресу: установлено относительно ориентира г. Санкт-Петербург, Кантемировская улица, дом 11, литера А.</w:t>
      </w:r>
      <w:r w:rsidRPr="00187BF8">
        <w:rPr>
          <w:sz w:val="22"/>
          <w:szCs w:val="22"/>
        </w:rPr>
        <w:t xml:space="preserve"> </w:t>
      </w:r>
    </w:p>
    <w:p w14:paraId="0567665D" w14:textId="75667369" w:rsidR="00035CD8" w:rsidRPr="00A4369F" w:rsidRDefault="003F39DE" w:rsidP="003F39DE">
      <w:pPr>
        <w:ind w:left="720" w:hanging="11"/>
        <w:jc w:val="both"/>
        <w:rPr>
          <w:sz w:val="24"/>
          <w:szCs w:val="24"/>
        </w:rPr>
      </w:pPr>
      <w:r w:rsidRPr="0027484A">
        <w:rPr>
          <w:sz w:val="24"/>
          <w:szCs w:val="24"/>
        </w:rPr>
        <w:t xml:space="preserve">-Разрешение на строительство </w:t>
      </w:r>
      <w:proofErr w:type="gramStart"/>
      <w:r w:rsidRPr="0027484A">
        <w:rPr>
          <w:sz w:val="24"/>
          <w:szCs w:val="24"/>
        </w:rPr>
        <w:t>№78-003-0488-2020</w:t>
      </w:r>
      <w:proofErr w:type="gramEnd"/>
      <w:r w:rsidRPr="0027484A">
        <w:rPr>
          <w:sz w:val="24"/>
          <w:szCs w:val="24"/>
        </w:rPr>
        <w:t xml:space="preserve"> от 04 сентября 2020 г., выданное Службой государственного строительного надзора и экспертизы Санкт-Петербурга</w:t>
      </w:r>
      <w:r w:rsidRPr="0027484A">
        <w:rPr>
          <w:iCs/>
          <w:sz w:val="24"/>
          <w:szCs w:val="24"/>
        </w:rPr>
        <w:t>.</w:t>
      </w:r>
    </w:p>
    <w:p w14:paraId="6ACEC231" w14:textId="20AC62DD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670E44E6" w:rsidR="00000E92" w:rsidRPr="003F39D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</w:t>
      </w:r>
      <w:r w:rsidRPr="003F39DE">
        <w:rPr>
          <w:bCs/>
          <w:iCs/>
          <w:sz w:val="24"/>
          <w:szCs w:val="24"/>
        </w:rPr>
        <w:t xml:space="preserve">номер подъезда (секции): </w:t>
      </w:r>
      <w:r w:rsidR="00306831" w:rsidRPr="003F39DE">
        <w:rPr>
          <w:b/>
          <w:bCs/>
          <w:iCs/>
          <w:sz w:val="24"/>
          <w:szCs w:val="24"/>
        </w:rPr>
        <w:t>Х</w:t>
      </w:r>
      <w:r w:rsidRPr="003F39DE">
        <w:rPr>
          <w:bCs/>
          <w:iCs/>
          <w:sz w:val="24"/>
          <w:szCs w:val="24"/>
        </w:rPr>
        <w:t>, проектная общая площадь:</w:t>
      </w:r>
      <w:r w:rsidR="00306831" w:rsidRPr="003F39DE">
        <w:rPr>
          <w:bCs/>
          <w:iCs/>
          <w:sz w:val="24"/>
          <w:szCs w:val="24"/>
        </w:rPr>
        <w:t xml:space="preserve"> </w:t>
      </w:r>
      <w:r w:rsidR="00306831" w:rsidRPr="003F39DE">
        <w:rPr>
          <w:b/>
          <w:bCs/>
          <w:iCs/>
          <w:sz w:val="24"/>
          <w:szCs w:val="24"/>
        </w:rPr>
        <w:t>ХХ,ХХ</w:t>
      </w:r>
      <w:r w:rsidRPr="003F39DE">
        <w:rPr>
          <w:bCs/>
          <w:iCs/>
          <w:sz w:val="24"/>
          <w:szCs w:val="24"/>
        </w:rPr>
        <w:t xml:space="preserve"> </w:t>
      </w:r>
      <w:proofErr w:type="spellStart"/>
      <w:r w:rsidRPr="003F39DE">
        <w:rPr>
          <w:sz w:val="24"/>
          <w:szCs w:val="24"/>
        </w:rPr>
        <w:t>кв.м</w:t>
      </w:r>
      <w:proofErr w:type="spellEnd"/>
      <w:r w:rsidRPr="003F39DE">
        <w:rPr>
          <w:sz w:val="24"/>
          <w:szCs w:val="24"/>
        </w:rPr>
        <w:t xml:space="preserve">, </w:t>
      </w:r>
      <w:r w:rsidR="00911C82" w:rsidRPr="003F39DE">
        <w:rPr>
          <w:sz w:val="24"/>
          <w:szCs w:val="24"/>
        </w:rPr>
        <w:t>проектная общая приведенная площадь</w:t>
      </w:r>
      <w:r w:rsidR="007E19E5" w:rsidRPr="003F39DE">
        <w:rPr>
          <w:sz w:val="24"/>
          <w:szCs w:val="24"/>
        </w:rPr>
        <w:t>:</w:t>
      </w:r>
      <w:r w:rsidR="00911C82" w:rsidRPr="003F39DE">
        <w:rPr>
          <w:sz w:val="24"/>
          <w:szCs w:val="24"/>
        </w:rPr>
        <w:t xml:space="preserve"> </w:t>
      </w:r>
      <w:r w:rsidR="00911C82" w:rsidRPr="003F39DE">
        <w:rPr>
          <w:b/>
          <w:sz w:val="24"/>
          <w:szCs w:val="24"/>
        </w:rPr>
        <w:t>ХХ,ХХ</w:t>
      </w:r>
      <w:r w:rsidR="00911C82" w:rsidRPr="003F39DE">
        <w:rPr>
          <w:sz w:val="24"/>
          <w:szCs w:val="24"/>
        </w:rPr>
        <w:t xml:space="preserve"> </w:t>
      </w:r>
      <w:proofErr w:type="spellStart"/>
      <w:r w:rsidR="00911C82" w:rsidRPr="003F39DE">
        <w:rPr>
          <w:sz w:val="24"/>
          <w:szCs w:val="24"/>
        </w:rPr>
        <w:t>кв.</w:t>
      </w:r>
      <w:r w:rsidR="00911C82" w:rsidRPr="003F39DE">
        <w:rPr>
          <w:bCs/>
          <w:iCs/>
          <w:sz w:val="24"/>
          <w:szCs w:val="24"/>
        </w:rPr>
        <w:t>м</w:t>
      </w:r>
      <w:proofErr w:type="spellEnd"/>
      <w:r w:rsidR="00911C82" w:rsidRPr="003F39DE">
        <w:rPr>
          <w:bCs/>
          <w:iCs/>
          <w:sz w:val="24"/>
          <w:szCs w:val="24"/>
        </w:rPr>
        <w:t xml:space="preserve">, </w:t>
      </w:r>
      <w:r w:rsidR="006E3E5E" w:rsidRPr="003F39DE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3F39DE">
        <w:rPr>
          <w:b/>
          <w:bCs/>
          <w:iCs/>
          <w:sz w:val="24"/>
          <w:szCs w:val="24"/>
        </w:rPr>
        <w:t>ХХ,ХХ</w:t>
      </w:r>
      <w:r w:rsidR="006E3E5E" w:rsidRPr="003F39DE">
        <w:rPr>
          <w:bCs/>
          <w:iCs/>
          <w:sz w:val="24"/>
          <w:szCs w:val="24"/>
        </w:rPr>
        <w:t xml:space="preserve"> </w:t>
      </w:r>
      <w:proofErr w:type="spellStart"/>
      <w:r w:rsidR="006E3E5E" w:rsidRPr="003F39DE">
        <w:rPr>
          <w:bCs/>
          <w:iCs/>
          <w:sz w:val="24"/>
          <w:szCs w:val="24"/>
        </w:rPr>
        <w:t>кв.м</w:t>
      </w:r>
      <w:proofErr w:type="spellEnd"/>
      <w:r w:rsidR="006E3E5E" w:rsidRPr="003F39DE">
        <w:rPr>
          <w:bCs/>
          <w:iCs/>
          <w:sz w:val="24"/>
          <w:szCs w:val="24"/>
        </w:rPr>
        <w:t>, проектная общая жилая площадь:</w:t>
      </w:r>
      <w:r w:rsidR="006E3E5E" w:rsidRPr="003F39DE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3F39DE">
        <w:rPr>
          <w:bCs/>
          <w:iCs/>
          <w:sz w:val="24"/>
          <w:szCs w:val="24"/>
        </w:rPr>
        <w:t>кв.м</w:t>
      </w:r>
      <w:proofErr w:type="spellEnd"/>
      <w:r w:rsidR="006E3E5E" w:rsidRPr="003F39DE">
        <w:rPr>
          <w:bCs/>
          <w:iCs/>
          <w:sz w:val="24"/>
          <w:szCs w:val="24"/>
        </w:rPr>
        <w:t xml:space="preserve">, </w:t>
      </w:r>
      <w:r w:rsidRPr="003F39DE">
        <w:rPr>
          <w:iCs/>
          <w:sz w:val="24"/>
          <w:szCs w:val="24"/>
        </w:rPr>
        <w:t xml:space="preserve">количество комнат: </w:t>
      </w:r>
      <w:r w:rsidR="00306831" w:rsidRPr="003F39DE">
        <w:rPr>
          <w:b/>
          <w:iCs/>
          <w:sz w:val="24"/>
          <w:szCs w:val="24"/>
        </w:rPr>
        <w:t>Х</w:t>
      </w:r>
      <w:r w:rsidR="00AF3A26" w:rsidRPr="003F39D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3F39D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3F39DE">
        <w:rPr>
          <w:b/>
          <w:iCs/>
          <w:sz w:val="24"/>
          <w:szCs w:val="24"/>
        </w:rPr>
        <w:t>ХХ</w:t>
      </w:r>
      <w:r w:rsidR="0063439C" w:rsidRPr="003F39DE">
        <w:rPr>
          <w:b/>
          <w:iCs/>
          <w:sz w:val="24"/>
          <w:szCs w:val="24"/>
        </w:rPr>
        <w:t>,</w:t>
      </w:r>
      <w:r w:rsidR="00306831" w:rsidRPr="003F39DE">
        <w:rPr>
          <w:b/>
          <w:iCs/>
          <w:sz w:val="24"/>
          <w:szCs w:val="24"/>
        </w:rPr>
        <w:t>ХХ</w:t>
      </w:r>
      <w:proofErr w:type="gramEnd"/>
      <w:r w:rsidR="0063439C" w:rsidRPr="003F39DE">
        <w:rPr>
          <w:iCs/>
          <w:sz w:val="24"/>
          <w:szCs w:val="24"/>
        </w:rPr>
        <w:t xml:space="preserve"> </w:t>
      </w:r>
      <w:proofErr w:type="spellStart"/>
      <w:r w:rsidRPr="003F39DE">
        <w:rPr>
          <w:iCs/>
          <w:sz w:val="24"/>
          <w:szCs w:val="24"/>
        </w:rPr>
        <w:t>кв.м</w:t>
      </w:r>
      <w:proofErr w:type="spellEnd"/>
      <w:r w:rsidRPr="003F39D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550DCD75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bookmarkStart w:id="0" w:name="_Hlk524349579"/>
      <w:r w:rsidR="00554E0A" w:rsidRPr="00554E0A">
        <w:rPr>
          <w:bCs/>
          <w:spacing w:val="-1"/>
          <w:sz w:val="24"/>
          <w:szCs w:val="24"/>
        </w:rPr>
        <w:t xml:space="preserve"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</w:t>
      </w:r>
      <w:proofErr w:type="spellStart"/>
      <w:r w:rsidR="00554E0A" w:rsidRPr="00554E0A">
        <w:rPr>
          <w:bCs/>
          <w:spacing w:val="-1"/>
          <w:sz w:val="24"/>
          <w:szCs w:val="24"/>
        </w:rPr>
        <w:t>кор</w:t>
      </w:r>
      <w:proofErr w:type="spellEnd"/>
      <w:r w:rsidR="00554E0A" w:rsidRPr="00554E0A">
        <w:rPr>
          <w:bCs/>
          <w:spacing w:val="-1"/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54E0A" w:rsidRPr="00554E0A">
          <w:rPr>
            <w:rStyle w:val="afc"/>
            <w:bCs/>
            <w:spacing w:val="-1"/>
            <w:sz w:val="24"/>
            <w:szCs w:val="24"/>
          </w:rPr>
          <w:t>mailbox@gazprombank.ru</w:t>
        </w:r>
      </w:hyperlink>
      <w:r w:rsidR="00554E0A" w:rsidRPr="00554E0A">
        <w:rPr>
          <w:bCs/>
          <w:spacing w:val="-1"/>
          <w:sz w:val="24"/>
          <w:szCs w:val="24"/>
        </w:rPr>
        <w:t>, телефон +7 (495) 913-74-74</w:t>
      </w:r>
      <w:r w:rsidR="000B53D0" w:rsidRPr="0049618C">
        <w:rPr>
          <w:bCs/>
          <w:spacing w:val="-1"/>
          <w:sz w:val="24"/>
          <w:szCs w:val="24"/>
        </w:rPr>
        <w:t xml:space="preserve"> </w:t>
      </w:r>
      <w:r w:rsidRPr="0049618C">
        <w:rPr>
          <w:sz w:val="24"/>
          <w:szCs w:val="24"/>
        </w:rPr>
        <w:t>(далее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253FA215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28309F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28309F" w:rsidRPr="0028309F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28309F" w:rsidRPr="0028309F">
        <w:rPr>
          <w:sz w:val="24"/>
          <w:szCs w:val="24"/>
        </w:rPr>
        <w:t xml:space="preserve">УЧАСТНИК ДОЛЕВОГО </w:t>
      </w:r>
      <w:r w:rsidR="0028309F" w:rsidRPr="0028309F">
        <w:rPr>
          <w:sz w:val="24"/>
          <w:szCs w:val="24"/>
        </w:rPr>
        <w:lastRenderedPageBreak/>
        <w:t>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3F39D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</w:t>
      </w:r>
      <w:r w:rsidRPr="003F39DE">
        <w:rPr>
          <w:iCs/>
          <w:sz w:val="24"/>
          <w:szCs w:val="24"/>
        </w:rPr>
        <w:t>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13DB5F0" w:rsidR="00782D10" w:rsidRPr="003F39DE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39DE">
        <w:rPr>
          <w:iCs/>
          <w:sz w:val="24"/>
          <w:szCs w:val="24"/>
        </w:rPr>
        <w:t xml:space="preserve">начало периода </w:t>
      </w:r>
      <w:r w:rsidR="00E65EE3" w:rsidRPr="003F39DE">
        <w:rPr>
          <w:iCs/>
          <w:sz w:val="24"/>
          <w:szCs w:val="24"/>
        </w:rPr>
        <w:t xml:space="preserve">- </w:t>
      </w:r>
      <w:r w:rsidR="003F39DE" w:rsidRPr="003F39DE">
        <w:rPr>
          <w:iCs/>
          <w:sz w:val="24"/>
          <w:szCs w:val="24"/>
        </w:rPr>
        <w:t>01.11.2024</w:t>
      </w:r>
      <w:r w:rsidR="003F39DE" w:rsidRPr="003F39DE">
        <w:rPr>
          <w:iCs/>
          <w:sz w:val="24"/>
          <w:szCs w:val="24"/>
        </w:rPr>
        <w:t xml:space="preserve"> </w:t>
      </w:r>
      <w:r w:rsidRPr="003F39DE">
        <w:rPr>
          <w:rFonts w:eastAsia="Calibri"/>
          <w:noProof/>
          <w:sz w:val="24"/>
          <w:szCs w:val="24"/>
        </w:rPr>
        <w:t>года</w:t>
      </w:r>
      <w:r w:rsidR="00641FF5" w:rsidRPr="003F39DE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32F3D2B3" w:rsidR="00782D10" w:rsidRPr="003F39DE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39DE">
        <w:rPr>
          <w:iCs/>
          <w:sz w:val="24"/>
          <w:szCs w:val="24"/>
        </w:rPr>
        <w:t xml:space="preserve">окончание периода - не позднее </w:t>
      </w:r>
      <w:r w:rsidR="003F39DE" w:rsidRPr="003F39DE">
        <w:rPr>
          <w:iCs/>
          <w:sz w:val="24"/>
          <w:szCs w:val="24"/>
        </w:rPr>
        <w:t>31.12.2024</w:t>
      </w:r>
      <w:r w:rsidRPr="003F39DE">
        <w:rPr>
          <w:sz w:val="24"/>
          <w:szCs w:val="24"/>
        </w:rPr>
        <w:t xml:space="preserve"> года</w:t>
      </w:r>
      <w:r w:rsidR="00641FF5" w:rsidRPr="003F39DE">
        <w:rPr>
          <w:sz w:val="24"/>
          <w:szCs w:val="24"/>
        </w:rPr>
        <w:t>.</w:t>
      </w:r>
    </w:p>
    <w:p w14:paraId="20F91B4E" w14:textId="4743F435" w:rsidR="00DA0B4E" w:rsidRPr="000928BE" w:rsidRDefault="00E57DBF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3F39DE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</w:t>
      </w:r>
      <w:r w:rsidRPr="00E57DBF">
        <w:rPr>
          <w:sz w:val="24"/>
          <w:szCs w:val="24"/>
        </w:rPr>
        <w:t xml:space="preserve">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0BF64E8C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4597C">
        <w:rPr>
          <w:iCs/>
          <w:sz w:val="24"/>
          <w:szCs w:val="24"/>
        </w:rPr>
        <w:t xml:space="preserve"> </w:t>
      </w:r>
      <w:r w:rsidR="0004597C" w:rsidRPr="0004597C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60BF978" w14:textId="77777777" w:rsidR="00FB176B" w:rsidRPr="00FB176B" w:rsidRDefault="00FB176B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B176B">
        <w:rPr>
          <w:color w:val="000000"/>
          <w:sz w:val="24"/>
          <w:szCs w:val="24"/>
        </w:rPr>
        <w:t>В </w:t>
      </w:r>
      <w:r w:rsidRPr="00FB176B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</w:t>
      </w:r>
    </w:p>
    <w:p w14:paraId="43E93ED3" w14:textId="533D69AD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lastRenderedPageBreak/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</w:t>
      </w:r>
      <w:r w:rsidRPr="000928BE">
        <w:rPr>
          <w:sz w:val="24"/>
          <w:szCs w:val="24"/>
        </w:rPr>
        <w:lastRenderedPageBreak/>
        <w:t>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483F6ECF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E63B27" w:rsidRPr="00E63B27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F2017CB" w14:textId="3421326D" w:rsidR="00174E63" w:rsidRDefault="00174E63" w:rsidP="00174E63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74E63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60184BC8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</w:t>
      </w:r>
      <w:r>
        <w:rPr>
          <w:sz w:val="24"/>
          <w:szCs w:val="24"/>
        </w:rPr>
        <w:lastRenderedPageBreak/>
        <w:t xml:space="preserve">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04D5C150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A9A0F90" w14:textId="0DB56112" w:rsidR="00245AFB" w:rsidRDefault="00245AFB" w:rsidP="00245A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45AFB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3354063E" w14:textId="21F6B041" w:rsidR="00245AFB" w:rsidRPr="00245AFB" w:rsidRDefault="00245AFB" w:rsidP="00245A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45AFB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Обязательства ЗАСТРОЙЩИКА считаются исполненными с момента подписания </w:t>
      </w:r>
      <w:r w:rsidRPr="000928BE">
        <w:rPr>
          <w:sz w:val="24"/>
          <w:szCs w:val="24"/>
        </w:rPr>
        <w:lastRenderedPageBreak/>
        <w:t>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61FC1AA4" w:rsidR="00DA0B4E" w:rsidRPr="000928BE" w:rsidRDefault="00B90D61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90D61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928BE">
        <w:rPr>
          <w:sz w:val="24"/>
          <w:szCs w:val="24"/>
        </w:rPr>
        <w:t>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5CDBF09A" w14:textId="77777777" w:rsidR="003F39DE" w:rsidRDefault="003F39DE" w:rsidP="003F39DE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«Специализированный застройщик «Кантемировская», Адрес: 141076, г. Королев, Московская область, ул. Калининградская, д.12</w:t>
      </w:r>
    </w:p>
    <w:p w14:paraId="7CAA3DA0" w14:textId="77777777" w:rsidR="003F39DE" w:rsidRDefault="003F39DE" w:rsidP="003F39DE">
      <w:pPr>
        <w:pBdr>
          <w:top w:val="nil"/>
          <w:left w:val="nil"/>
          <w:bottom w:val="nil"/>
          <w:right w:val="nil"/>
          <w:between w:val="nil"/>
        </w:pBdr>
        <w:ind w:left="709"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 5018180402, КПП 501801001, ОГРН 1155018003535, р/счёт 40702810540170103336 в Банк ПАО СБЕРБАНК, к/счёт 30101810400000000225, БИК 044525225.</w:t>
      </w:r>
    </w:p>
    <w:p w14:paraId="14F8B55F" w14:textId="2A0B22BB" w:rsidR="00782D10" w:rsidRPr="00C37AF3" w:rsidRDefault="003F39DE" w:rsidP="003F39DE">
      <w:pPr>
        <w:pStyle w:val="a7"/>
        <w:ind w:left="709" w:right="0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Адрес для направления корреспонденции:</w:t>
      </w:r>
      <w:r>
        <w:rPr>
          <w:color w:val="000000"/>
          <w:sz w:val="24"/>
          <w:szCs w:val="24"/>
        </w:rPr>
        <w:t xml:space="preserve"> 197374, г. Санкт-Петербург, Приморский проспект, дом 54, корпус 1, литера А.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360616A" w14:textId="77777777" w:rsidR="003F39DE" w:rsidRDefault="003F39DE" w:rsidP="00B41923">
      <w:pPr>
        <w:tabs>
          <w:tab w:val="left" w:pos="5670"/>
        </w:tabs>
      </w:pPr>
    </w:p>
    <w:p w14:paraId="70E4B4BE" w14:textId="77777777" w:rsidR="003F39DE" w:rsidRDefault="003F39DE">
      <w:r>
        <w:br w:type="page"/>
      </w:r>
    </w:p>
    <w:p w14:paraId="7EADFC4E" w14:textId="77777777" w:rsidR="003F39DE" w:rsidRDefault="003F39DE" w:rsidP="003F39DE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F39DE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>Приложение № 1</w:t>
      </w:r>
    </w:p>
    <w:p w14:paraId="73B52B27" w14:textId="77777777" w:rsidR="003F39DE" w:rsidRDefault="003F39DE" w:rsidP="003F39DE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  <w:highlight w:val="white"/>
        </w:rPr>
        <w:t>г. Санкт-Петербург,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Договору участия в долевом  </w:t>
      </w:r>
    </w:p>
    <w:p w14:paraId="084569E3" w14:textId="77777777" w:rsidR="003F39DE" w:rsidRDefault="003F39DE" w:rsidP="003F39DE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  <w:highlight w:val="white"/>
        </w:rPr>
        <w:t>Кантемировская улица, дом 11,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строительстве </w:t>
      </w:r>
    </w:p>
    <w:p w14:paraId="69FBE089" w14:textId="0C774C43" w:rsidR="003F39DE" w:rsidRDefault="003F39DE" w:rsidP="003F39DE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литера А, </w:t>
      </w:r>
      <w:r>
        <w:rPr>
          <w:sz w:val="24"/>
          <w:szCs w:val="24"/>
          <w:highlight w:val="white"/>
        </w:rPr>
        <w:t>4</w:t>
      </w:r>
      <w:r>
        <w:rPr>
          <w:sz w:val="24"/>
          <w:szCs w:val="24"/>
          <w:highlight w:val="white"/>
        </w:rPr>
        <w:t xml:space="preserve"> этап строительства,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__________________</w:t>
      </w:r>
    </w:p>
    <w:p w14:paraId="7EE1D503" w14:textId="5B876DF6" w:rsidR="003F39DE" w:rsidRDefault="003F39DE" w:rsidP="003F39DE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Корпус </w:t>
      </w:r>
      <w:r>
        <w:rPr>
          <w:sz w:val="24"/>
          <w:szCs w:val="24"/>
        </w:rPr>
        <w:t>5, Секция ХХ, этаж ХХ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</w:t>
      </w:r>
      <w:r w:rsidRPr="00F27829">
        <w:rPr>
          <w:bCs/>
          <w:sz w:val="24"/>
          <w:szCs w:val="24"/>
        </w:rPr>
        <w:t xml:space="preserve"> «__» _____________ 20</w:t>
      </w:r>
      <w:r>
        <w:rPr>
          <w:bCs/>
          <w:sz w:val="24"/>
          <w:szCs w:val="24"/>
        </w:rPr>
        <w:t>2_</w:t>
      </w:r>
      <w:r w:rsidRPr="00F27829">
        <w:rPr>
          <w:bCs/>
          <w:sz w:val="24"/>
          <w:szCs w:val="24"/>
        </w:rPr>
        <w:t xml:space="preserve"> г.</w:t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</w:t>
      </w:r>
      <w:r w:rsidRPr="003F39DE">
        <w:rPr>
          <w:sz w:val="24"/>
          <w:szCs w:val="24"/>
        </w:rPr>
        <w:t xml:space="preserve">ХХХХХ от </w:t>
      </w:r>
      <w:r w:rsidR="00450B61" w:rsidRPr="003F39DE">
        <w:rPr>
          <w:bCs/>
          <w:sz w:val="24"/>
          <w:szCs w:val="24"/>
        </w:rPr>
        <w:t xml:space="preserve">«__» ________ 20___ </w:t>
      </w:r>
      <w:r w:rsidRPr="003F39DE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EDE9" w14:textId="77777777" w:rsidR="008B71F9" w:rsidRDefault="008B71F9">
      <w:r>
        <w:separator/>
      </w:r>
    </w:p>
  </w:endnote>
  <w:endnote w:type="continuationSeparator" w:id="0">
    <w:p w14:paraId="081C45F7" w14:textId="77777777" w:rsidR="008B71F9" w:rsidRDefault="008B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7A17923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90D61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2195" w14:textId="77777777" w:rsidR="008B71F9" w:rsidRDefault="008B71F9">
      <w:r>
        <w:separator/>
      </w:r>
    </w:p>
  </w:footnote>
  <w:footnote w:type="continuationSeparator" w:id="0">
    <w:p w14:paraId="62DAA97A" w14:textId="77777777" w:rsidR="008B71F9" w:rsidRDefault="008B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67967003">
    <w:abstractNumId w:val="19"/>
  </w:num>
  <w:num w:numId="2" w16cid:durableId="545144293">
    <w:abstractNumId w:val="5"/>
  </w:num>
  <w:num w:numId="3" w16cid:durableId="171115245">
    <w:abstractNumId w:val="22"/>
  </w:num>
  <w:num w:numId="4" w16cid:durableId="1290430034">
    <w:abstractNumId w:val="37"/>
  </w:num>
  <w:num w:numId="5" w16cid:durableId="1877233557">
    <w:abstractNumId w:val="9"/>
  </w:num>
  <w:num w:numId="6" w16cid:durableId="1751273754">
    <w:abstractNumId w:val="38"/>
  </w:num>
  <w:num w:numId="7" w16cid:durableId="2127042825">
    <w:abstractNumId w:val="32"/>
  </w:num>
  <w:num w:numId="8" w16cid:durableId="328563979">
    <w:abstractNumId w:val="0"/>
  </w:num>
  <w:num w:numId="9" w16cid:durableId="968628846">
    <w:abstractNumId w:val="1"/>
  </w:num>
  <w:num w:numId="10" w16cid:durableId="1406338948">
    <w:abstractNumId w:val="33"/>
  </w:num>
  <w:num w:numId="11" w16cid:durableId="1504663957">
    <w:abstractNumId w:val="21"/>
  </w:num>
  <w:num w:numId="12" w16cid:durableId="372048841">
    <w:abstractNumId w:val="7"/>
  </w:num>
  <w:num w:numId="13" w16cid:durableId="719131247">
    <w:abstractNumId w:val="3"/>
  </w:num>
  <w:num w:numId="14" w16cid:durableId="816382039">
    <w:abstractNumId w:val="6"/>
  </w:num>
  <w:num w:numId="15" w16cid:durableId="237593582">
    <w:abstractNumId w:val="20"/>
  </w:num>
  <w:num w:numId="16" w16cid:durableId="1796755386">
    <w:abstractNumId w:val="8"/>
  </w:num>
  <w:num w:numId="17" w16cid:durableId="1664694979">
    <w:abstractNumId w:val="2"/>
  </w:num>
  <w:num w:numId="18" w16cid:durableId="20788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40891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7290129">
    <w:abstractNumId w:val="23"/>
  </w:num>
  <w:num w:numId="21" w16cid:durableId="1586373951">
    <w:abstractNumId w:val="17"/>
  </w:num>
  <w:num w:numId="22" w16cid:durableId="958414214">
    <w:abstractNumId w:val="13"/>
  </w:num>
  <w:num w:numId="23" w16cid:durableId="1884294218">
    <w:abstractNumId w:val="39"/>
  </w:num>
  <w:num w:numId="24" w16cid:durableId="1979995259">
    <w:abstractNumId w:val="16"/>
  </w:num>
  <w:num w:numId="25" w16cid:durableId="1051072162">
    <w:abstractNumId w:val="35"/>
  </w:num>
  <w:num w:numId="26" w16cid:durableId="1610621710">
    <w:abstractNumId w:val="10"/>
  </w:num>
  <w:num w:numId="27" w16cid:durableId="1787311562">
    <w:abstractNumId w:val="12"/>
  </w:num>
  <w:num w:numId="28" w16cid:durableId="1216701840">
    <w:abstractNumId w:val="29"/>
  </w:num>
  <w:num w:numId="29" w16cid:durableId="841242052">
    <w:abstractNumId w:val="24"/>
  </w:num>
  <w:num w:numId="30" w16cid:durableId="1910186911">
    <w:abstractNumId w:val="34"/>
  </w:num>
  <w:num w:numId="31" w16cid:durableId="318120445">
    <w:abstractNumId w:val="31"/>
  </w:num>
  <w:num w:numId="32" w16cid:durableId="173345617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32575891">
    <w:abstractNumId w:val="11"/>
  </w:num>
  <w:num w:numId="34" w16cid:durableId="1232078835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45162543">
    <w:abstractNumId w:val="35"/>
  </w:num>
  <w:num w:numId="36" w16cid:durableId="363679221">
    <w:abstractNumId w:val="18"/>
  </w:num>
  <w:num w:numId="37" w16cid:durableId="1542791474">
    <w:abstractNumId w:val="27"/>
  </w:num>
  <w:num w:numId="38" w16cid:durableId="99642894">
    <w:abstractNumId w:val="26"/>
  </w:num>
  <w:num w:numId="39" w16cid:durableId="924416561">
    <w:abstractNumId w:val="15"/>
  </w:num>
  <w:num w:numId="40" w16cid:durableId="1980111528">
    <w:abstractNumId w:val="36"/>
  </w:num>
  <w:num w:numId="41" w16cid:durableId="786504639">
    <w:abstractNumId w:val="4"/>
  </w:num>
  <w:num w:numId="42" w16cid:durableId="1943418915">
    <w:abstractNumId w:val="25"/>
  </w:num>
  <w:num w:numId="43" w16cid:durableId="17861788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2687236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597C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0F8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4E63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5AFB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309F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39DE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5550"/>
    <w:rsid w:val="004A6EAD"/>
    <w:rsid w:val="004A739E"/>
    <w:rsid w:val="004A7B3F"/>
    <w:rsid w:val="004B13EE"/>
    <w:rsid w:val="004B2185"/>
    <w:rsid w:val="004B412F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1F9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D61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46FA2"/>
    <w:rsid w:val="00E50DC4"/>
    <w:rsid w:val="00E516B8"/>
    <w:rsid w:val="00E52E00"/>
    <w:rsid w:val="00E53D95"/>
    <w:rsid w:val="00E57DBF"/>
    <w:rsid w:val="00E61C08"/>
    <w:rsid w:val="00E63B27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176B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ECED5-1FDA-4235-AEA7-E46CF8259A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12</Pages>
  <Words>5570</Words>
  <Characters>31750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Чарушин Артем Владимирович</cp:lastModifiedBy>
  <cp:revision>92</cp:revision>
  <cp:lastPrinted>2017-02-27T11:20:00Z</cp:lastPrinted>
  <dcterms:created xsi:type="dcterms:W3CDTF">2018-05-29T14:58:00Z</dcterms:created>
  <dcterms:modified xsi:type="dcterms:W3CDTF">2022-10-27T08:39:00Z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