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79" w:rsidRDefault="00F63F79" w:rsidP="00F63F79">
      <w:pPr>
        <w:spacing w:before="88"/>
        <w:ind w:right="104"/>
        <w:jc w:val="right"/>
        <w:rPr>
          <w:i/>
          <w:sz w:val="20"/>
          <w:lang w:val="ru-RU"/>
        </w:rPr>
      </w:pPr>
      <w:r>
        <w:rPr>
          <w:i/>
          <w:sz w:val="20"/>
          <w:lang w:val="ru-RU"/>
        </w:rPr>
        <w:t xml:space="preserve">Типовая форма </w:t>
      </w:r>
    </w:p>
    <w:p w:rsidR="00F63F79" w:rsidRDefault="00F63F79" w:rsidP="00F63F79">
      <w:pPr>
        <w:spacing w:before="88"/>
        <w:ind w:right="104"/>
        <w:jc w:val="right"/>
        <w:rPr>
          <w:i/>
          <w:sz w:val="20"/>
          <w:lang w:val="ru-RU"/>
        </w:rPr>
      </w:pPr>
    </w:p>
    <w:p w:rsidR="00F63F79" w:rsidRDefault="00F63F79" w:rsidP="00F63F79">
      <w:pPr>
        <w:pStyle w:val="Default"/>
        <w:ind w:firstLine="708"/>
        <w:jc w:val="center"/>
        <w:rPr>
          <w:b/>
          <w:color w:val="auto"/>
          <w:sz w:val="20"/>
          <w:szCs w:val="20"/>
          <w:u w:val="single"/>
        </w:rPr>
      </w:pPr>
      <w:r>
        <w:rPr>
          <w:color w:val="auto"/>
          <w:sz w:val="20"/>
          <w:szCs w:val="20"/>
          <w:u w:val="single"/>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особенностей строящегося объекта, способов оплаты цены договора, в случае использования участником долевого строительства кредитных средств, предоставленных конкретным Банком, в случае участия выгодоприобретателя, несовершеннолетних лиц т.д.</w:t>
      </w:r>
    </w:p>
    <w:p w:rsidR="00F63F79" w:rsidRDefault="00F63F79" w:rsidP="00F63F79">
      <w:pPr>
        <w:pStyle w:val="1"/>
        <w:ind w:left="3067" w:right="3067" w:firstLine="0"/>
        <w:jc w:val="center"/>
        <w:rPr>
          <w:rFonts w:ascii="Times New Roman" w:hAnsi="Times New Roman" w:cs="Times New Roman"/>
          <w:sz w:val="23"/>
          <w:szCs w:val="23"/>
          <w:lang w:val="ru-RU"/>
        </w:rPr>
      </w:pPr>
    </w:p>
    <w:p w:rsidR="00163971" w:rsidRPr="007205DB" w:rsidRDefault="004675D3" w:rsidP="00FE18C4">
      <w:pPr>
        <w:pStyle w:val="1"/>
        <w:ind w:left="3067" w:right="3067"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w:t>
      </w:r>
    </w:p>
    <w:p w:rsidR="00163971" w:rsidRPr="005A102F" w:rsidRDefault="00FE18C4" w:rsidP="00FE18C4">
      <w:pPr>
        <w:ind w:left="2418" w:right="256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УЧАСТИЯ В ДОЛЕВОМ СТРОИТЕЛЬСТВЕ МНОГОКВАРТИРНОГО ДОМА </w:t>
      </w:r>
      <w:r w:rsidR="004675D3" w:rsidRPr="007205DB">
        <w:rPr>
          <w:rFonts w:ascii="Times New Roman" w:hAnsi="Times New Roman" w:cs="Times New Roman"/>
          <w:b/>
          <w:sz w:val="23"/>
          <w:szCs w:val="23"/>
          <w:lang w:val="ru-RU"/>
        </w:rPr>
        <w:t>№</w:t>
      </w:r>
      <w:r w:rsidR="005A102F" w:rsidRPr="005A102F">
        <w:rPr>
          <w:rFonts w:ascii="Times New Roman" w:hAnsi="Times New Roman" w:cs="Times New Roman"/>
          <w:b/>
          <w:sz w:val="23"/>
          <w:szCs w:val="23"/>
          <w:lang w:val="ru-RU"/>
        </w:rPr>
        <w:t xml:space="preserve"> </w:t>
      </w:r>
      <w:r w:rsidR="00F214FB">
        <w:rPr>
          <w:rFonts w:ascii="Times New Roman" w:hAnsi="Times New Roman" w:cs="Times New Roman"/>
          <w:b/>
          <w:sz w:val="23"/>
          <w:szCs w:val="23"/>
          <w:lang w:val="ru-RU"/>
        </w:rPr>
        <w:softHyphen/>
        <w:t>_____</w:t>
      </w:r>
    </w:p>
    <w:p w:rsidR="00163971" w:rsidRPr="007205DB" w:rsidRDefault="00163971">
      <w:pPr>
        <w:pStyle w:val="a3"/>
        <w:ind w:left="0" w:firstLine="0"/>
        <w:jc w:val="left"/>
        <w:rPr>
          <w:rFonts w:ascii="Times New Roman" w:hAnsi="Times New Roman" w:cs="Times New Roman"/>
          <w:b/>
          <w:sz w:val="23"/>
          <w:szCs w:val="23"/>
          <w:lang w:val="ru-RU"/>
        </w:rPr>
      </w:pPr>
    </w:p>
    <w:p w:rsidR="00163971" w:rsidRPr="007205DB" w:rsidRDefault="00871128" w:rsidP="00871128">
      <w:pPr>
        <w:pStyle w:val="a3"/>
        <w:tabs>
          <w:tab w:val="left" w:pos="7636"/>
          <w:tab w:val="left" w:pos="10490"/>
          <w:tab w:val="left" w:pos="10632"/>
        </w:tabs>
        <w:spacing w:before="102"/>
        <w:ind w:firstLine="0"/>
        <w:jc w:val="left"/>
        <w:rPr>
          <w:rFonts w:ascii="Times New Roman" w:hAnsi="Times New Roman" w:cs="Times New Roman"/>
          <w:b/>
          <w:sz w:val="23"/>
          <w:szCs w:val="23"/>
          <w:lang w:val="ru-RU"/>
        </w:rPr>
      </w:pPr>
      <w:r>
        <w:rPr>
          <w:rFonts w:ascii="Times New Roman" w:hAnsi="Times New Roman" w:cs="Times New Roman"/>
          <w:b/>
          <w:sz w:val="23"/>
          <w:szCs w:val="23"/>
          <w:lang w:val="ru-RU"/>
        </w:rPr>
        <w:t xml:space="preserve">г. </w:t>
      </w:r>
      <w:r w:rsidRPr="00F214FB">
        <w:rPr>
          <w:rFonts w:ascii="Times New Roman" w:hAnsi="Times New Roman" w:cs="Times New Roman"/>
          <w:b/>
          <w:sz w:val="23"/>
          <w:szCs w:val="23"/>
          <w:lang w:val="ru-RU"/>
        </w:rPr>
        <w:t xml:space="preserve">Пермь                                                                                        </w:t>
      </w:r>
      <w:r w:rsidR="00F214FB">
        <w:rPr>
          <w:rFonts w:ascii="Times New Roman" w:hAnsi="Times New Roman" w:cs="Times New Roman"/>
          <w:b/>
          <w:sz w:val="23"/>
          <w:szCs w:val="23"/>
          <w:lang w:val="ru-RU"/>
        </w:rPr>
        <w:t xml:space="preserve">  </w:t>
      </w:r>
      <w:r w:rsidR="00316585" w:rsidRPr="00F214FB">
        <w:rPr>
          <w:rFonts w:ascii="Times New Roman" w:hAnsi="Times New Roman" w:cs="Times New Roman"/>
          <w:b/>
          <w:sz w:val="23"/>
          <w:szCs w:val="23"/>
          <w:lang w:val="ru-RU"/>
        </w:rPr>
        <w:t xml:space="preserve">      </w:t>
      </w:r>
      <w:r w:rsidRPr="00F214FB">
        <w:rPr>
          <w:rFonts w:ascii="Times New Roman" w:hAnsi="Times New Roman" w:cs="Times New Roman"/>
          <w:b/>
          <w:sz w:val="23"/>
          <w:szCs w:val="23"/>
          <w:lang w:val="ru-RU"/>
        </w:rPr>
        <w:t xml:space="preserve"> </w:t>
      </w:r>
      <w:proofErr w:type="gramStart"/>
      <w:r w:rsidRPr="00F214FB">
        <w:rPr>
          <w:rFonts w:ascii="Times New Roman" w:hAnsi="Times New Roman" w:cs="Times New Roman"/>
          <w:b/>
          <w:sz w:val="23"/>
          <w:szCs w:val="23"/>
          <w:lang w:val="ru-RU"/>
        </w:rPr>
        <w:t xml:space="preserve">   «</w:t>
      </w:r>
      <w:proofErr w:type="gramEnd"/>
      <w:r w:rsidRPr="00F214FB">
        <w:rPr>
          <w:rFonts w:ascii="Times New Roman" w:hAnsi="Times New Roman" w:cs="Times New Roman"/>
          <w:b/>
          <w:sz w:val="23"/>
          <w:szCs w:val="23"/>
          <w:lang w:val="ru-RU"/>
        </w:rPr>
        <w:t xml:space="preserve">______» </w:t>
      </w:r>
      <w:r w:rsidR="00316585" w:rsidRPr="00F214FB">
        <w:rPr>
          <w:rFonts w:ascii="Times New Roman" w:hAnsi="Times New Roman" w:cs="Times New Roman"/>
          <w:b/>
          <w:sz w:val="23"/>
          <w:szCs w:val="23"/>
          <w:lang w:val="ru-RU"/>
        </w:rPr>
        <w:t xml:space="preserve"> </w:t>
      </w:r>
      <w:r w:rsidR="00F214FB">
        <w:rPr>
          <w:rFonts w:ascii="Times New Roman" w:hAnsi="Times New Roman" w:cs="Times New Roman"/>
          <w:b/>
          <w:sz w:val="23"/>
          <w:szCs w:val="23"/>
          <w:lang w:val="ru-RU"/>
        </w:rPr>
        <w:t>______________</w:t>
      </w:r>
      <w:r w:rsidR="005E0258" w:rsidRPr="00F214FB">
        <w:rPr>
          <w:rFonts w:ascii="Times New Roman" w:hAnsi="Times New Roman" w:cs="Times New Roman"/>
          <w:b/>
          <w:sz w:val="23"/>
          <w:szCs w:val="23"/>
          <w:lang w:val="ru-RU"/>
        </w:rPr>
        <w:t>2</w:t>
      </w:r>
      <w:r w:rsidR="004675D3" w:rsidRPr="00F214FB">
        <w:rPr>
          <w:rFonts w:ascii="Times New Roman" w:hAnsi="Times New Roman" w:cs="Times New Roman"/>
          <w:b/>
          <w:spacing w:val="-4"/>
          <w:sz w:val="23"/>
          <w:szCs w:val="23"/>
          <w:lang w:val="ru-RU"/>
        </w:rPr>
        <w:t>0</w:t>
      </w:r>
      <w:r w:rsidR="00F214FB">
        <w:rPr>
          <w:rFonts w:ascii="Times New Roman" w:hAnsi="Times New Roman" w:cs="Times New Roman"/>
          <w:b/>
          <w:spacing w:val="-4"/>
          <w:sz w:val="23"/>
          <w:szCs w:val="23"/>
          <w:lang w:val="ru-RU"/>
        </w:rPr>
        <w:t>___</w:t>
      </w:r>
      <w:r w:rsidR="00987124" w:rsidRPr="00F214FB">
        <w:rPr>
          <w:rFonts w:ascii="Times New Roman" w:hAnsi="Times New Roman" w:cs="Times New Roman"/>
          <w:b/>
          <w:spacing w:val="-4"/>
          <w:sz w:val="23"/>
          <w:szCs w:val="23"/>
          <w:lang w:val="ru-RU"/>
        </w:rPr>
        <w:t xml:space="preserve">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3C3340" w:rsidRPr="007205DB" w:rsidRDefault="003C3340" w:rsidP="003C3340">
      <w:pPr>
        <w:tabs>
          <w:tab w:val="left" w:pos="6551"/>
          <w:tab w:val="left" w:pos="10570"/>
        </w:tabs>
        <w:spacing w:line="240" w:lineRule="atLeast"/>
        <w:ind w:left="119" w:right="105" w:firstLine="710"/>
        <w:contextualSpacing/>
        <w:jc w:val="both"/>
        <w:rPr>
          <w:rFonts w:ascii="Times New Roman" w:hAnsi="Times New Roman" w:cs="Times New Roman"/>
          <w:sz w:val="23"/>
          <w:szCs w:val="23"/>
          <w:lang w:val="ru-RU"/>
        </w:rPr>
      </w:pPr>
      <w:r w:rsidRPr="001071DC">
        <w:rPr>
          <w:rFonts w:ascii="Times New Roman" w:hAnsi="Times New Roman" w:cs="Times New Roman"/>
          <w:b/>
          <w:sz w:val="23"/>
          <w:szCs w:val="23"/>
          <w:lang w:val="ru-RU"/>
        </w:rPr>
        <w:t xml:space="preserve">Акционерное    общество «КОРТЕКС», </w:t>
      </w:r>
      <w:r w:rsidRPr="001071DC">
        <w:rPr>
          <w:rFonts w:ascii="Times New Roman" w:hAnsi="Times New Roman" w:cs="Times New Roman"/>
          <w:sz w:val="23"/>
          <w:szCs w:val="23"/>
          <w:lang w:val="ru-RU"/>
        </w:rPr>
        <w:t xml:space="preserve">в лице </w:t>
      </w:r>
      <w:r w:rsidR="00F63F79">
        <w:rPr>
          <w:rFonts w:ascii="Times New Roman" w:hAnsi="Times New Roman" w:cs="Times New Roman"/>
          <w:sz w:val="23"/>
          <w:szCs w:val="23"/>
          <w:lang w:val="ru-RU"/>
        </w:rPr>
        <w:t>______________________________</w:t>
      </w:r>
      <w:r w:rsidRPr="001071DC">
        <w:rPr>
          <w:rFonts w:ascii="Times New Roman" w:hAnsi="Times New Roman" w:cs="Times New Roman"/>
          <w:sz w:val="23"/>
          <w:szCs w:val="23"/>
          <w:lang w:val="ru-RU"/>
        </w:rPr>
        <w:t xml:space="preserve">, действующего на основании </w:t>
      </w:r>
      <w:r w:rsidR="00F63F79">
        <w:rPr>
          <w:rFonts w:ascii="Times New Roman" w:hAnsi="Times New Roman" w:cs="Times New Roman"/>
          <w:sz w:val="23"/>
          <w:szCs w:val="23"/>
          <w:lang w:val="ru-RU"/>
        </w:rPr>
        <w:t>_____________</w:t>
      </w:r>
      <w:r w:rsidRPr="001071DC">
        <w:rPr>
          <w:rFonts w:ascii="Times New Roman" w:hAnsi="Times New Roman" w:cs="Times New Roman"/>
          <w:sz w:val="23"/>
          <w:szCs w:val="23"/>
          <w:lang w:val="ru-RU"/>
        </w:rPr>
        <w:t>, именуемое в дальнейшем «</w:t>
      </w:r>
      <w:r w:rsidRPr="001071DC">
        <w:rPr>
          <w:rFonts w:ascii="Times New Roman" w:hAnsi="Times New Roman" w:cs="Times New Roman"/>
          <w:b/>
          <w:sz w:val="23"/>
          <w:szCs w:val="23"/>
          <w:lang w:val="ru-RU"/>
        </w:rPr>
        <w:t xml:space="preserve">Застройщик», </w:t>
      </w:r>
      <w:r w:rsidRPr="001071DC">
        <w:rPr>
          <w:rFonts w:ascii="Times New Roman" w:hAnsi="Times New Roman" w:cs="Times New Roman"/>
          <w:sz w:val="23"/>
          <w:szCs w:val="23"/>
          <w:lang w:val="ru-RU"/>
        </w:rPr>
        <w:t>с одной стороны, и</w:t>
      </w:r>
    </w:p>
    <w:p w:rsidR="00337370"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316585">
        <w:rPr>
          <w:rFonts w:ascii="Times New Roman" w:hAnsi="Times New Roman" w:cs="Times New Roman"/>
          <w:sz w:val="23"/>
          <w:szCs w:val="23"/>
          <w:lang w:val="ru-RU"/>
        </w:rPr>
        <w:t>граждан</w:t>
      </w:r>
      <w:r w:rsidR="005C5CEC" w:rsidRPr="00316585">
        <w:rPr>
          <w:rFonts w:ascii="Times New Roman" w:hAnsi="Times New Roman" w:cs="Times New Roman"/>
          <w:sz w:val="23"/>
          <w:szCs w:val="23"/>
          <w:lang w:val="ru-RU"/>
        </w:rPr>
        <w:t>ка</w:t>
      </w:r>
      <w:proofErr w:type="gramEnd"/>
      <w:r w:rsidRPr="00316585">
        <w:rPr>
          <w:rFonts w:ascii="Times New Roman" w:hAnsi="Times New Roman" w:cs="Times New Roman"/>
          <w:sz w:val="23"/>
          <w:szCs w:val="23"/>
          <w:lang w:val="ru-RU"/>
        </w:rPr>
        <w:t xml:space="preserve"> Российской Федерации </w:t>
      </w:r>
      <w:r w:rsidR="004062D7">
        <w:rPr>
          <w:rFonts w:ascii="Times New Roman" w:hAnsi="Times New Roman" w:cs="Times New Roman"/>
          <w:sz w:val="23"/>
          <w:szCs w:val="23"/>
          <w:lang w:val="ru-RU"/>
        </w:rPr>
        <w:t>______________________________</w:t>
      </w:r>
      <w:r w:rsidRPr="00316585">
        <w:rPr>
          <w:rFonts w:ascii="Times New Roman" w:hAnsi="Times New Roman" w:cs="Times New Roman"/>
          <w:sz w:val="23"/>
          <w:szCs w:val="23"/>
          <w:lang w:val="ru-RU"/>
        </w:rPr>
        <w:t>, пол</w:t>
      </w:r>
      <w:r w:rsidR="005C5CEC" w:rsidRPr="00316585">
        <w:rPr>
          <w:rFonts w:ascii="Times New Roman" w:hAnsi="Times New Roman" w:cs="Times New Roman"/>
          <w:sz w:val="23"/>
          <w:szCs w:val="23"/>
          <w:lang w:val="ru-RU"/>
        </w:rPr>
        <w:t xml:space="preserve"> </w:t>
      </w:r>
      <w:r w:rsidR="004062D7">
        <w:rPr>
          <w:rFonts w:ascii="Times New Roman" w:hAnsi="Times New Roman" w:cs="Times New Roman"/>
          <w:sz w:val="23"/>
          <w:szCs w:val="23"/>
          <w:lang w:val="ru-RU"/>
        </w:rPr>
        <w:t>______________</w:t>
      </w:r>
      <w:r w:rsidRPr="00316585">
        <w:rPr>
          <w:rFonts w:ascii="Times New Roman" w:hAnsi="Times New Roman" w:cs="Times New Roman"/>
          <w:sz w:val="23"/>
          <w:szCs w:val="23"/>
          <w:lang w:val="ru-RU"/>
        </w:rPr>
        <w:t xml:space="preserve">, дата рождения </w:t>
      </w:r>
      <w:r w:rsidR="004062D7">
        <w:rPr>
          <w:rFonts w:ascii="Times New Roman" w:hAnsi="Times New Roman" w:cs="Times New Roman"/>
          <w:sz w:val="23"/>
          <w:szCs w:val="23"/>
          <w:lang w:val="ru-RU"/>
        </w:rPr>
        <w:t>____________</w:t>
      </w:r>
      <w:r w:rsidR="005C5CEC" w:rsidRPr="00316585">
        <w:rPr>
          <w:rFonts w:ascii="Times New Roman" w:hAnsi="Times New Roman" w:cs="Times New Roman"/>
          <w:sz w:val="23"/>
          <w:szCs w:val="23"/>
          <w:lang w:val="ru-RU"/>
        </w:rPr>
        <w:t xml:space="preserve"> года</w:t>
      </w:r>
      <w:r w:rsidRPr="00316585">
        <w:rPr>
          <w:rFonts w:ascii="Times New Roman" w:hAnsi="Times New Roman" w:cs="Times New Roman"/>
          <w:sz w:val="23"/>
          <w:szCs w:val="23"/>
          <w:lang w:val="ru-RU"/>
        </w:rPr>
        <w:t xml:space="preserve">, место рождения </w:t>
      </w:r>
      <w:r w:rsidR="004062D7">
        <w:rPr>
          <w:rFonts w:ascii="Times New Roman" w:hAnsi="Times New Roman" w:cs="Times New Roman"/>
          <w:sz w:val="23"/>
          <w:szCs w:val="23"/>
          <w:lang w:val="ru-RU"/>
        </w:rPr>
        <w:t>________________</w:t>
      </w:r>
      <w:r w:rsidRPr="00316585">
        <w:rPr>
          <w:rFonts w:ascii="Times New Roman" w:hAnsi="Times New Roman" w:cs="Times New Roman"/>
          <w:sz w:val="23"/>
          <w:szCs w:val="23"/>
          <w:lang w:val="ru-RU"/>
        </w:rPr>
        <w:t xml:space="preserve">, </w:t>
      </w:r>
      <w:r w:rsidRPr="005168D4">
        <w:rPr>
          <w:rFonts w:ascii="Times New Roman" w:hAnsi="Times New Roman" w:cs="Times New Roman"/>
          <w:sz w:val="23"/>
          <w:szCs w:val="23"/>
          <w:lang w:val="ru-RU"/>
        </w:rPr>
        <w:t xml:space="preserve">СНИЛС </w:t>
      </w:r>
      <w:r w:rsidR="004062D7">
        <w:rPr>
          <w:rFonts w:ascii="Times New Roman" w:hAnsi="Times New Roman" w:cs="Times New Roman"/>
          <w:sz w:val="23"/>
          <w:szCs w:val="23"/>
          <w:lang w:val="ru-RU"/>
        </w:rPr>
        <w:t>__________</w:t>
      </w:r>
      <w:r w:rsidRPr="00316585">
        <w:rPr>
          <w:rFonts w:ascii="Times New Roman" w:hAnsi="Times New Roman" w:cs="Times New Roman"/>
          <w:sz w:val="23"/>
          <w:szCs w:val="23"/>
          <w:lang w:val="ru-RU"/>
        </w:rPr>
        <w:t>, паспорт</w:t>
      </w:r>
      <w:r w:rsidR="005A102F">
        <w:rPr>
          <w:rFonts w:ascii="Times New Roman" w:hAnsi="Times New Roman" w:cs="Times New Roman"/>
          <w:sz w:val="23"/>
          <w:szCs w:val="23"/>
          <w:lang w:val="ru-RU"/>
        </w:rPr>
        <w:t xml:space="preserve"> </w:t>
      </w:r>
      <w:r w:rsidR="004062D7">
        <w:rPr>
          <w:rFonts w:ascii="Times New Roman" w:hAnsi="Times New Roman" w:cs="Times New Roman"/>
          <w:sz w:val="23"/>
          <w:szCs w:val="23"/>
          <w:lang w:val="ru-RU"/>
        </w:rPr>
        <w:t>_______________</w:t>
      </w:r>
      <w:r w:rsidRPr="00316585">
        <w:rPr>
          <w:rFonts w:ascii="Times New Roman" w:hAnsi="Times New Roman" w:cs="Times New Roman"/>
          <w:sz w:val="23"/>
          <w:szCs w:val="23"/>
          <w:lang w:val="ru-RU"/>
        </w:rPr>
        <w:t xml:space="preserve">, выдан </w:t>
      </w:r>
      <w:r w:rsidR="004062D7">
        <w:rPr>
          <w:rFonts w:ascii="Times New Roman" w:hAnsi="Times New Roman" w:cs="Times New Roman"/>
          <w:sz w:val="23"/>
          <w:szCs w:val="23"/>
          <w:lang w:val="ru-RU"/>
        </w:rPr>
        <w:t>___________________</w:t>
      </w:r>
      <w:r w:rsidR="005C5CEC" w:rsidRPr="00316585">
        <w:rPr>
          <w:rFonts w:ascii="Times New Roman" w:hAnsi="Times New Roman" w:cs="Times New Roman"/>
          <w:sz w:val="23"/>
          <w:szCs w:val="23"/>
          <w:lang w:val="ru-RU"/>
        </w:rPr>
        <w:t>, код подразделения –</w:t>
      </w:r>
      <w:r w:rsidRPr="00316585">
        <w:rPr>
          <w:rFonts w:ascii="Times New Roman" w:hAnsi="Times New Roman" w:cs="Times New Roman"/>
          <w:sz w:val="23"/>
          <w:szCs w:val="23"/>
          <w:lang w:val="ru-RU"/>
        </w:rPr>
        <w:t xml:space="preserve"> </w:t>
      </w:r>
      <w:r w:rsidR="004062D7">
        <w:rPr>
          <w:rFonts w:ascii="Times New Roman" w:hAnsi="Times New Roman" w:cs="Times New Roman"/>
          <w:sz w:val="23"/>
          <w:szCs w:val="23"/>
          <w:lang w:val="ru-RU"/>
        </w:rPr>
        <w:t>_____________________</w:t>
      </w:r>
      <w:r w:rsidRPr="00316585">
        <w:rPr>
          <w:rFonts w:ascii="Times New Roman" w:hAnsi="Times New Roman" w:cs="Times New Roman"/>
          <w:sz w:val="23"/>
          <w:szCs w:val="23"/>
          <w:lang w:val="ru-RU"/>
        </w:rPr>
        <w:t xml:space="preserve">, проживающий (зарегистрированный) по адресу: </w:t>
      </w:r>
      <w:r w:rsidR="004062D7">
        <w:rPr>
          <w:rFonts w:ascii="Times New Roman" w:hAnsi="Times New Roman" w:cs="Times New Roman"/>
          <w:sz w:val="23"/>
          <w:szCs w:val="23"/>
          <w:lang w:val="ru-RU"/>
        </w:rPr>
        <w:t>__________________________________</w:t>
      </w:r>
      <w:r w:rsidR="005C5CEC">
        <w:rPr>
          <w:rFonts w:ascii="Times New Roman" w:hAnsi="Times New Roman" w:cs="Times New Roman"/>
          <w:sz w:val="23"/>
          <w:szCs w:val="23"/>
          <w:lang w:val="ru-RU"/>
        </w:rPr>
        <w:t>,</w:t>
      </w:r>
      <w:r w:rsidR="00337370">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именуем</w:t>
      </w:r>
      <w:r w:rsidR="005C5CEC">
        <w:rPr>
          <w:rFonts w:ascii="Times New Roman" w:hAnsi="Times New Roman" w:cs="Times New Roman"/>
          <w:sz w:val="23"/>
          <w:szCs w:val="23"/>
          <w:lang w:val="ru-RU"/>
        </w:rPr>
        <w:t>ая</w:t>
      </w:r>
      <w:r w:rsidR="004675D3" w:rsidRPr="007205DB">
        <w:rPr>
          <w:rFonts w:ascii="Times New Roman" w:hAnsi="Times New Roman" w:cs="Times New Roman"/>
          <w:sz w:val="23"/>
          <w:szCs w:val="23"/>
          <w:lang w:val="ru-RU"/>
        </w:rPr>
        <w:t xml:space="preserve"> в дальнейшем </w:t>
      </w:r>
      <w:r w:rsidR="004675D3" w:rsidRPr="007205DB">
        <w:rPr>
          <w:rFonts w:ascii="Times New Roman" w:hAnsi="Times New Roman" w:cs="Times New Roman"/>
          <w:b/>
          <w:sz w:val="23"/>
          <w:szCs w:val="23"/>
          <w:lang w:val="ru-RU"/>
        </w:rPr>
        <w:t xml:space="preserve">«Участник долевого строительства», </w:t>
      </w:r>
      <w:r w:rsidR="004675D3" w:rsidRPr="007205DB">
        <w:rPr>
          <w:rFonts w:ascii="Times New Roman" w:hAnsi="Times New Roman" w:cs="Times New Roman"/>
          <w:sz w:val="23"/>
          <w:szCs w:val="23"/>
          <w:lang w:val="ru-RU"/>
        </w:rPr>
        <w:t xml:space="preserve">с другой стороны, </w:t>
      </w:r>
      <w:r w:rsidRPr="007205DB">
        <w:rPr>
          <w:rFonts w:ascii="Times New Roman" w:hAnsi="Times New Roman" w:cs="Times New Roman"/>
          <w:spacing w:val="-3"/>
          <w:sz w:val="23"/>
          <w:szCs w:val="23"/>
          <w:lang w:val="ru-RU"/>
        </w:rPr>
        <w:t xml:space="preserve">далее </w:t>
      </w:r>
      <w:r w:rsidRPr="007205DB">
        <w:rPr>
          <w:rFonts w:ascii="Times New Roman" w:hAnsi="Times New Roman" w:cs="Times New Roman"/>
          <w:sz w:val="23"/>
          <w:szCs w:val="23"/>
          <w:lang w:val="ru-RU"/>
        </w:rPr>
        <w:t>совместно именуемые Стороны,</w:t>
      </w:r>
      <w:r w:rsidR="00337370">
        <w:rPr>
          <w:rFonts w:ascii="Times New Roman" w:hAnsi="Times New Roman" w:cs="Times New Roman"/>
          <w:sz w:val="23"/>
          <w:szCs w:val="23"/>
          <w:lang w:val="ru-RU"/>
        </w:rPr>
        <w:t xml:space="preserve"> </w:t>
      </w:r>
    </w:p>
    <w:p w:rsidR="00163971" w:rsidRPr="007205DB" w:rsidRDefault="00E061FC" w:rsidP="00FE18C4">
      <w:pPr>
        <w:tabs>
          <w:tab w:val="left" w:pos="10397"/>
        </w:tabs>
        <w:spacing w:before="2" w:line="240" w:lineRule="atLeast"/>
        <w:ind w:left="119" w:right="116" w:firstLine="566"/>
        <w:contextualSpacing/>
        <w:jc w:val="both"/>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руководствуясь</w:t>
      </w:r>
      <w:proofErr w:type="gramEnd"/>
      <w:r w:rsidRPr="007205DB">
        <w:rPr>
          <w:rFonts w:ascii="Times New Roman" w:hAnsi="Times New Roman" w:cs="Times New Roman"/>
          <w:sz w:val="23"/>
          <w:szCs w:val="23"/>
          <w:lang w:val="ru-RU"/>
        </w:rPr>
        <w:t xml:space="preserve">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sidR="004675D3" w:rsidRPr="007205DB">
        <w:rPr>
          <w:rFonts w:ascii="Times New Roman" w:hAnsi="Times New Roman" w:cs="Times New Roman"/>
          <w:sz w:val="23"/>
          <w:szCs w:val="23"/>
          <w:lang w:val="ru-RU"/>
        </w:rPr>
        <w:t>, заключили настоящий договор о</w:t>
      </w:r>
      <w:r w:rsidR="0075395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нижеследующем:</w:t>
      </w:r>
    </w:p>
    <w:p w:rsidR="00CF680B" w:rsidRPr="007205DB" w:rsidRDefault="00CF680B" w:rsidP="00AB157D">
      <w:pPr>
        <w:pStyle w:val="a3"/>
        <w:ind w:right="111"/>
        <w:rPr>
          <w:rFonts w:ascii="Times New Roman" w:hAnsi="Times New Roman" w:cs="Times New Roman"/>
          <w:sz w:val="23"/>
          <w:szCs w:val="23"/>
          <w:lang w:val="ru-RU"/>
        </w:rPr>
      </w:pPr>
    </w:p>
    <w:p w:rsidR="00CF680B" w:rsidRPr="007205DB" w:rsidRDefault="00CF680B" w:rsidP="00CF680B">
      <w:pPr>
        <w:pStyle w:val="a3"/>
        <w:numPr>
          <w:ilvl w:val="0"/>
          <w:numId w:val="21"/>
        </w:numPr>
        <w:ind w:right="111"/>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ОБЩИЕ ПОЛОЖЕНИЯ</w:t>
      </w:r>
    </w:p>
    <w:p w:rsidR="00AB157D" w:rsidRPr="007205DB" w:rsidRDefault="004675D3"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Если в тексте настоящего договора не указано иное, то термины и определения имеют </w:t>
      </w:r>
      <w:proofErr w:type="gramStart"/>
      <w:r w:rsidRPr="007205DB">
        <w:rPr>
          <w:rFonts w:ascii="Times New Roman" w:hAnsi="Times New Roman" w:cs="Times New Roman"/>
          <w:sz w:val="23"/>
          <w:szCs w:val="23"/>
          <w:lang w:val="ru-RU"/>
        </w:rPr>
        <w:t>следующее  значение</w:t>
      </w:r>
      <w:proofErr w:type="gramEnd"/>
      <w:r w:rsidRPr="007205DB">
        <w:rPr>
          <w:rFonts w:ascii="Times New Roman" w:hAnsi="Times New Roman" w:cs="Times New Roman"/>
          <w:sz w:val="23"/>
          <w:szCs w:val="23"/>
          <w:lang w:val="ru-RU"/>
        </w:rPr>
        <w:t>:</w:t>
      </w:r>
    </w:p>
    <w:p w:rsidR="00163971"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1.1. </w:t>
      </w:r>
      <w:r w:rsidR="004675D3" w:rsidRPr="007205DB">
        <w:rPr>
          <w:rFonts w:ascii="Times New Roman" w:hAnsi="Times New Roman" w:cs="Times New Roman"/>
          <w:b/>
          <w:sz w:val="23"/>
          <w:szCs w:val="23"/>
          <w:lang w:val="ru-RU"/>
        </w:rPr>
        <w:t xml:space="preserve">Застройщик   –   </w:t>
      </w:r>
      <w:proofErr w:type="gramStart"/>
      <w:r w:rsidR="004675D3" w:rsidRPr="007205DB">
        <w:rPr>
          <w:rFonts w:ascii="Times New Roman" w:hAnsi="Times New Roman" w:cs="Times New Roman"/>
          <w:b/>
          <w:sz w:val="23"/>
          <w:szCs w:val="23"/>
          <w:lang w:val="ru-RU"/>
        </w:rPr>
        <w:t>Акционерное  общество</w:t>
      </w:r>
      <w:proofErr w:type="gramEnd"/>
      <w:r w:rsidR="004675D3" w:rsidRPr="007205DB">
        <w:rPr>
          <w:rFonts w:ascii="Times New Roman" w:hAnsi="Times New Roman" w:cs="Times New Roman"/>
          <w:b/>
          <w:sz w:val="23"/>
          <w:szCs w:val="23"/>
          <w:lang w:val="ru-RU"/>
        </w:rPr>
        <w:t xml:space="preserve">  «</w:t>
      </w:r>
      <w:r w:rsidR="007278C8" w:rsidRPr="007205DB">
        <w:rPr>
          <w:rFonts w:ascii="Times New Roman" w:hAnsi="Times New Roman" w:cs="Times New Roman"/>
          <w:b/>
          <w:sz w:val="23"/>
          <w:szCs w:val="23"/>
          <w:lang w:val="ru-RU"/>
        </w:rPr>
        <w:t>КОРТЕКС</w:t>
      </w:r>
      <w:r w:rsidR="004675D3" w:rsidRPr="007205DB">
        <w:rPr>
          <w:rFonts w:ascii="Times New Roman" w:hAnsi="Times New Roman" w:cs="Times New Roman"/>
          <w:b/>
          <w:sz w:val="23"/>
          <w:szCs w:val="23"/>
          <w:lang w:val="ru-RU"/>
        </w:rPr>
        <w:t>»</w:t>
      </w:r>
      <w:r w:rsidR="004675D3" w:rsidRPr="007205DB">
        <w:rPr>
          <w:rFonts w:ascii="Times New Roman" w:hAnsi="Times New Roman" w:cs="Times New Roman"/>
          <w:sz w:val="23"/>
          <w:szCs w:val="23"/>
          <w:lang w:val="ru-RU"/>
        </w:rPr>
        <w:t xml:space="preserve">,  расположенное  по  адресу:   </w:t>
      </w:r>
      <w:r w:rsidR="007278C8" w:rsidRPr="007205DB">
        <w:rPr>
          <w:rFonts w:ascii="Times New Roman" w:hAnsi="Times New Roman" w:cs="Times New Roman"/>
          <w:sz w:val="23"/>
          <w:szCs w:val="23"/>
          <w:lang w:val="ru-RU"/>
        </w:rPr>
        <w:t xml:space="preserve">119180, г. Москва, 3-й </w:t>
      </w:r>
      <w:proofErr w:type="spellStart"/>
      <w:r w:rsidR="007278C8" w:rsidRPr="007205DB">
        <w:rPr>
          <w:rFonts w:ascii="Times New Roman" w:hAnsi="Times New Roman" w:cs="Times New Roman"/>
          <w:sz w:val="23"/>
          <w:szCs w:val="23"/>
          <w:lang w:val="ru-RU"/>
        </w:rPr>
        <w:t>Голутвинский</w:t>
      </w:r>
      <w:proofErr w:type="spellEnd"/>
      <w:r w:rsidR="007278C8" w:rsidRPr="007205DB">
        <w:rPr>
          <w:rFonts w:ascii="Times New Roman" w:hAnsi="Times New Roman" w:cs="Times New Roman"/>
          <w:sz w:val="23"/>
          <w:szCs w:val="23"/>
          <w:lang w:val="ru-RU"/>
        </w:rPr>
        <w:t xml:space="preserve"> пер</w:t>
      </w:r>
      <w:r w:rsidR="008561BC" w:rsidRPr="007205DB">
        <w:rPr>
          <w:rFonts w:ascii="Times New Roman" w:hAnsi="Times New Roman" w:cs="Times New Roman"/>
          <w:sz w:val="23"/>
          <w:szCs w:val="23"/>
          <w:lang w:val="ru-RU"/>
        </w:rPr>
        <w:t>.</w:t>
      </w:r>
      <w:r w:rsidR="007278C8" w:rsidRPr="007205DB">
        <w:rPr>
          <w:rFonts w:ascii="Times New Roman" w:hAnsi="Times New Roman" w:cs="Times New Roman"/>
          <w:sz w:val="23"/>
          <w:szCs w:val="23"/>
          <w:lang w:val="ru-RU"/>
        </w:rPr>
        <w:t xml:space="preserve">, д.10, </w:t>
      </w:r>
      <w:r w:rsidR="002F6C9F" w:rsidRPr="007205DB">
        <w:rPr>
          <w:rFonts w:ascii="Times New Roman" w:hAnsi="Times New Roman" w:cs="Times New Roman"/>
          <w:sz w:val="23"/>
          <w:szCs w:val="23"/>
          <w:lang w:val="ru-RU"/>
        </w:rPr>
        <w:t>корп.6</w:t>
      </w:r>
      <w:r w:rsidR="007278C8" w:rsidRPr="007205DB">
        <w:rPr>
          <w:rFonts w:ascii="Times New Roman" w:hAnsi="Times New Roman" w:cs="Times New Roman"/>
          <w:sz w:val="23"/>
          <w:szCs w:val="23"/>
          <w:lang w:val="ru-RU"/>
        </w:rPr>
        <w:t>, комн.1</w:t>
      </w:r>
      <w:r w:rsidR="004675D3" w:rsidRPr="007205DB">
        <w:rPr>
          <w:rFonts w:ascii="Times New Roman" w:hAnsi="Times New Roman" w:cs="Times New Roman"/>
          <w:sz w:val="23"/>
          <w:szCs w:val="23"/>
          <w:lang w:val="ru-RU"/>
        </w:rPr>
        <w:t xml:space="preserve">, зарегистрированное </w:t>
      </w:r>
      <w:r w:rsidR="002F6C9F" w:rsidRPr="007205DB">
        <w:rPr>
          <w:rFonts w:ascii="Times New Roman" w:hAnsi="Times New Roman" w:cs="Times New Roman"/>
          <w:sz w:val="23"/>
          <w:szCs w:val="23"/>
          <w:lang w:val="ru-RU"/>
        </w:rPr>
        <w:t>Межрайонной инспекцией Федеральной налоговой службы №46 по г. Москве 11 апреля 2012 года,</w:t>
      </w:r>
      <w:r w:rsidR="004675D3" w:rsidRPr="007205DB">
        <w:rPr>
          <w:rFonts w:ascii="Times New Roman" w:hAnsi="Times New Roman" w:cs="Times New Roman"/>
          <w:sz w:val="23"/>
          <w:szCs w:val="23"/>
          <w:lang w:val="ru-RU"/>
        </w:rPr>
        <w:t xml:space="preserve"> ОГРН </w:t>
      </w:r>
      <w:r w:rsidR="002F6C9F" w:rsidRPr="007205DB">
        <w:rPr>
          <w:rFonts w:ascii="Times New Roman" w:hAnsi="Times New Roman" w:cs="Times New Roman"/>
          <w:sz w:val="23"/>
          <w:szCs w:val="23"/>
          <w:lang w:val="ru-RU"/>
        </w:rPr>
        <w:t>1127746269640</w:t>
      </w:r>
      <w:r w:rsidR="004675D3" w:rsidRPr="007205DB">
        <w:rPr>
          <w:rFonts w:ascii="Times New Roman" w:hAnsi="Times New Roman" w:cs="Times New Roman"/>
          <w:sz w:val="23"/>
          <w:szCs w:val="23"/>
          <w:lang w:val="ru-RU"/>
        </w:rPr>
        <w:t xml:space="preserve">, ИНН </w:t>
      </w:r>
      <w:r w:rsidR="002F6C9F" w:rsidRPr="007205DB">
        <w:rPr>
          <w:rFonts w:ascii="Times New Roman" w:hAnsi="Times New Roman" w:cs="Times New Roman"/>
          <w:sz w:val="23"/>
          <w:szCs w:val="23"/>
          <w:lang w:val="ru-RU"/>
        </w:rPr>
        <w:t>7706772604</w:t>
      </w:r>
      <w:r w:rsidR="004675D3" w:rsidRPr="007205DB">
        <w:rPr>
          <w:rFonts w:ascii="Times New Roman" w:hAnsi="Times New Roman" w:cs="Times New Roman"/>
          <w:sz w:val="23"/>
          <w:szCs w:val="23"/>
          <w:lang w:val="ru-RU"/>
        </w:rPr>
        <w:t>), привлекающее денежные средства участников долевого строительства для строительства (создания) многоквартирного жилого дома, на основании полученного разрешения на строительство.</w:t>
      </w:r>
    </w:p>
    <w:p w:rsidR="007278C8"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1.2. </w:t>
      </w:r>
      <w:r w:rsidR="007278C8" w:rsidRPr="007205DB">
        <w:rPr>
          <w:rFonts w:ascii="Times New Roman" w:hAnsi="Times New Roman" w:cs="Times New Roman"/>
          <w:b/>
          <w:sz w:val="23"/>
          <w:szCs w:val="23"/>
          <w:lang w:val="ru-RU"/>
        </w:rPr>
        <w:t xml:space="preserve"> Земельный участок </w:t>
      </w:r>
      <w:r w:rsidR="007278C8" w:rsidRPr="007205DB">
        <w:rPr>
          <w:rFonts w:ascii="Times New Roman" w:hAnsi="Times New Roman" w:cs="Times New Roman"/>
          <w:sz w:val="23"/>
          <w:szCs w:val="23"/>
          <w:lang w:val="ru-RU"/>
        </w:rPr>
        <w:t xml:space="preserve">- земельный участок, принадлежащий Застройщику на праве собственности, кадастровый номер </w:t>
      </w:r>
      <w:r w:rsidR="002F6C9F" w:rsidRPr="007205DB">
        <w:rPr>
          <w:rFonts w:ascii="Times New Roman" w:hAnsi="Times New Roman" w:cs="Times New Roman"/>
          <w:b/>
          <w:i/>
          <w:sz w:val="23"/>
          <w:szCs w:val="23"/>
          <w:lang w:val="ru-RU"/>
        </w:rPr>
        <w:t>59:01</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4410086</w:t>
      </w:r>
      <w:r w:rsidR="007278C8" w:rsidRPr="007205DB">
        <w:rPr>
          <w:rFonts w:ascii="Times New Roman" w:hAnsi="Times New Roman" w:cs="Times New Roman"/>
          <w:b/>
          <w:i/>
          <w:sz w:val="23"/>
          <w:szCs w:val="23"/>
          <w:lang w:val="ru-RU"/>
        </w:rPr>
        <w:t>:</w:t>
      </w:r>
      <w:r w:rsidR="002F6C9F" w:rsidRPr="007205DB">
        <w:rPr>
          <w:rFonts w:ascii="Times New Roman" w:hAnsi="Times New Roman" w:cs="Times New Roman"/>
          <w:b/>
          <w:i/>
          <w:sz w:val="23"/>
          <w:szCs w:val="23"/>
          <w:lang w:val="ru-RU"/>
        </w:rPr>
        <w:t>488</w:t>
      </w:r>
      <w:r w:rsidR="007278C8" w:rsidRPr="007205DB">
        <w:rPr>
          <w:rFonts w:ascii="Times New Roman" w:hAnsi="Times New Roman" w:cs="Times New Roman"/>
          <w:sz w:val="23"/>
          <w:szCs w:val="23"/>
          <w:lang w:val="ru-RU"/>
        </w:rPr>
        <w:t xml:space="preserve">, площадью </w:t>
      </w:r>
      <w:r w:rsidR="002F6C9F" w:rsidRPr="007205DB">
        <w:rPr>
          <w:rFonts w:ascii="Times New Roman" w:hAnsi="Times New Roman" w:cs="Times New Roman"/>
          <w:b/>
          <w:i/>
          <w:sz w:val="23"/>
          <w:szCs w:val="23"/>
          <w:lang w:val="ru-RU"/>
        </w:rPr>
        <w:t xml:space="preserve">5 849 </w:t>
      </w:r>
      <w:r w:rsidR="007278C8" w:rsidRPr="007205DB">
        <w:rPr>
          <w:rFonts w:ascii="Times New Roman" w:hAnsi="Times New Roman" w:cs="Times New Roman"/>
          <w:b/>
          <w:i/>
          <w:sz w:val="23"/>
          <w:szCs w:val="23"/>
          <w:lang w:val="ru-RU"/>
        </w:rPr>
        <w:t>кв. м</w:t>
      </w:r>
      <w:r w:rsidR="007278C8" w:rsidRPr="007205DB">
        <w:rPr>
          <w:rFonts w:ascii="Times New Roman" w:hAnsi="Times New Roman" w:cs="Times New Roman"/>
          <w:sz w:val="23"/>
          <w:szCs w:val="23"/>
          <w:lang w:val="ru-RU"/>
        </w:rPr>
        <w:t>., категория земель: земли населенных пунктов, вид разрешенного использования:</w:t>
      </w:r>
      <w:r w:rsidR="002F6C9F" w:rsidRPr="007205DB">
        <w:rPr>
          <w:rFonts w:ascii="Times New Roman" w:hAnsi="Times New Roman" w:cs="Times New Roman"/>
          <w:sz w:val="23"/>
          <w:szCs w:val="23"/>
          <w:lang w:val="ru-RU"/>
        </w:rPr>
        <w:t xml:space="preserve"> многоквартирные дома разных типов со встроенно-пристроенными помещениями нежилого назначения на нижних этажах, зеленые насаждения, стоянки многоэтажные, встроенные, пристроенные, отдельно стоящие надземные, подземные, площадки детские, спортивные, хозяйственные, площадки для отдыха, ЦТП, ТП, РП; объекты наружного противопожарного водоснабжения (пожарные резервуары, водоемы)</w:t>
      </w:r>
      <w:r w:rsidR="007278C8" w:rsidRPr="007205DB">
        <w:rPr>
          <w:rFonts w:ascii="Times New Roman" w:hAnsi="Times New Roman" w:cs="Times New Roman"/>
          <w:sz w:val="23"/>
          <w:szCs w:val="23"/>
          <w:lang w:val="ru-RU"/>
        </w:rPr>
        <w:t xml:space="preserve">, </w:t>
      </w:r>
      <w:r w:rsidR="002F6C9F" w:rsidRPr="007205DB">
        <w:rPr>
          <w:rFonts w:ascii="Times New Roman" w:hAnsi="Times New Roman" w:cs="Times New Roman"/>
          <w:sz w:val="23"/>
          <w:szCs w:val="23"/>
          <w:lang w:val="ru-RU"/>
        </w:rPr>
        <w:t xml:space="preserve">расположенный по адресу: </w:t>
      </w:r>
      <w:r w:rsidR="007278C8" w:rsidRPr="007205DB">
        <w:rPr>
          <w:rFonts w:ascii="Times New Roman" w:hAnsi="Times New Roman" w:cs="Times New Roman"/>
          <w:b/>
          <w:i/>
          <w:sz w:val="23"/>
          <w:szCs w:val="23"/>
          <w:lang w:val="ru-RU"/>
        </w:rPr>
        <w:t xml:space="preserve">г. </w:t>
      </w:r>
      <w:r w:rsidR="002F6C9F" w:rsidRPr="007205DB">
        <w:rPr>
          <w:rFonts w:ascii="Times New Roman" w:hAnsi="Times New Roman" w:cs="Times New Roman"/>
          <w:b/>
          <w:i/>
          <w:sz w:val="23"/>
          <w:szCs w:val="23"/>
          <w:lang w:val="ru-RU"/>
        </w:rPr>
        <w:t>Пермь</w:t>
      </w:r>
      <w:r w:rsidR="007278C8" w:rsidRPr="007205DB">
        <w:rPr>
          <w:rFonts w:ascii="Times New Roman" w:hAnsi="Times New Roman" w:cs="Times New Roman"/>
          <w:b/>
          <w:i/>
          <w:sz w:val="23"/>
          <w:szCs w:val="23"/>
          <w:lang w:val="ru-RU"/>
        </w:rPr>
        <w:t xml:space="preserve">, </w:t>
      </w:r>
      <w:r w:rsidR="002F6C9F" w:rsidRPr="007205DB">
        <w:rPr>
          <w:rFonts w:ascii="Times New Roman" w:hAnsi="Times New Roman" w:cs="Times New Roman"/>
          <w:b/>
          <w:i/>
          <w:sz w:val="23"/>
          <w:szCs w:val="23"/>
          <w:lang w:val="ru-RU"/>
        </w:rPr>
        <w:t>ул. Пермская, 33</w:t>
      </w:r>
      <w:r w:rsidR="007278C8" w:rsidRPr="007205DB">
        <w:rPr>
          <w:rFonts w:ascii="Times New Roman" w:hAnsi="Times New Roman" w:cs="Times New Roman"/>
          <w:sz w:val="23"/>
          <w:szCs w:val="23"/>
          <w:lang w:val="ru-RU"/>
        </w:rPr>
        <w:t>.</w:t>
      </w:r>
    </w:p>
    <w:p w:rsidR="00185CA3" w:rsidRPr="007205DB" w:rsidRDefault="0075395E" w:rsidP="00185CA3">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AB157D" w:rsidRPr="007205DB">
        <w:rPr>
          <w:rFonts w:ascii="Times New Roman" w:hAnsi="Times New Roman" w:cs="Times New Roman"/>
          <w:sz w:val="23"/>
          <w:szCs w:val="23"/>
          <w:lang w:val="ru-RU"/>
        </w:rPr>
        <w:t xml:space="preserve">1.3. </w:t>
      </w:r>
      <w:r w:rsidR="004675D3" w:rsidRPr="007205DB">
        <w:rPr>
          <w:rFonts w:ascii="Times New Roman" w:hAnsi="Times New Roman" w:cs="Times New Roman"/>
          <w:b/>
          <w:sz w:val="23"/>
          <w:szCs w:val="23"/>
          <w:lang w:val="ru-RU"/>
        </w:rPr>
        <w:t>Участник долевого строительства –</w:t>
      </w:r>
      <w:r w:rsidR="00185CA3" w:rsidRPr="007205DB">
        <w:rPr>
          <w:rFonts w:ascii="Times New Roman" w:hAnsi="Times New Roman" w:cs="Times New Roman"/>
          <w:sz w:val="23"/>
          <w:szCs w:val="23"/>
          <w:lang w:val="ru-RU"/>
        </w:rPr>
        <w:t>лицо, осуществляющее по настоящему договору участие в долевом строительстве дома за счет собственных и (или) кредитных (заёмных) средств.</w:t>
      </w:r>
    </w:p>
    <w:p w:rsidR="00AB157D" w:rsidRPr="007205DB" w:rsidRDefault="00AB157D" w:rsidP="00AB157D">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1.4. </w:t>
      </w:r>
      <w:r w:rsidR="004675D3" w:rsidRPr="007205DB">
        <w:rPr>
          <w:rFonts w:ascii="Times New Roman" w:hAnsi="Times New Roman" w:cs="Times New Roman"/>
          <w:b/>
          <w:sz w:val="23"/>
          <w:szCs w:val="23"/>
          <w:lang w:val="ru-RU"/>
        </w:rPr>
        <w:t>Стороны</w:t>
      </w:r>
      <w:r w:rsidR="00FD7546">
        <w:rPr>
          <w:rFonts w:ascii="Times New Roman" w:hAnsi="Times New Roman" w:cs="Times New Roman"/>
          <w:b/>
          <w:sz w:val="23"/>
          <w:szCs w:val="23"/>
          <w:lang w:val="ru-RU"/>
        </w:rPr>
        <w:t xml:space="preserve"> </w:t>
      </w:r>
      <w:r w:rsidR="004675D3" w:rsidRPr="007205DB">
        <w:rPr>
          <w:rFonts w:ascii="Times New Roman" w:hAnsi="Times New Roman" w:cs="Times New Roman"/>
          <w:b/>
          <w:sz w:val="23"/>
          <w:szCs w:val="23"/>
          <w:lang w:val="ru-RU"/>
        </w:rPr>
        <w:t>–</w:t>
      </w:r>
      <w:r w:rsidR="00FD7546">
        <w:rPr>
          <w:rFonts w:ascii="Times New Roman" w:hAnsi="Times New Roman" w:cs="Times New Roman"/>
          <w:b/>
          <w:sz w:val="23"/>
          <w:szCs w:val="23"/>
          <w:lang w:val="ru-RU"/>
        </w:rPr>
        <w:t xml:space="preserve"> </w:t>
      </w:r>
      <w:r w:rsidR="006A7262" w:rsidRPr="007205DB">
        <w:rPr>
          <w:rFonts w:ascii="Times New Roman" w:hAnsi="Times New Roman" w:cs="Times New Roman"/>
          <w:sz w:val="23"/>
          <w:szCs w:val="23"/>
          <w:lang w:val="ru-RU"/>
        </w:rPr>
        <w:t xml:space="preserve">Застройщик и </w:t>
      </w:r>
      <w:r w:rsidR="004675D3" w:rsidRPr="007205DB">
        <w:rPr>
          <w:rFonts w:ascii="Times New Roman" w:hAnsi="Times New Roman" w:cs="Times New Roman"/>
          <w:sz w:val="23"/>
          <w:szCs w:val="23"/>
          <w:lang w:val="ru-RU"/>
        </w:rPr>
        <w:t>Участник</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заключившие</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настоящий</w:t>
      </w:r>
      <w:r w:rsidR="0075395E">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p>
    <w:p w:rsidR="003504CE" w:rsidRDefault="00AB157D" w:rsidP="00871128">
      <w:pPr>
        <w:pStyle w:val="a3"/>
        <w:ind w:right="111"/>
        <w:rPr>
          <w:rFonts w:ascii="Times New Roman" w:hAnsi="Times New Roman" w:cs="Times New Roman"/>
          <w:bCs/>
          <w:sz w:val="23"/>
          <w:szCs w:val="23"/>
          <w:lang w:val="ru-RU"/>
        </w:rPr>
      </w:pPr>
      <w:r w:rsidRPr="007205DB">
        <w:rPr>
          <w:rFonts w:ascii="Times New Roman" w:hAnsi="Times New Roman" w:cs="Times New Roman"/>
          <w:sz w:val="23"/>
          <w:szCs w:val="23"/>
          <w:lang w:val="ru-RU"/>
        </w:rPr>
        <w:t xml:space="preserve">1.5. </w:t>
      </w:r>
      <w:r w:rsidR="003504CE" w:rsidRPr="007205DB">
        <w:rPr>
          <w:rFonts w:ascii="Times New Roman" w:hAnsi="Times New Roman" w:cs="Times New Roman"/>
          <w:b/>
          <w:bCs/>
          <w:sz w:val="23"/>
          <w:szCs w:val="23"/>
          <w:lang w:val="ru-RU"/>
        </w:rPr>
        <w:t xml:space="preserve"> </w:t>
      </w:r>
      <w:proofErr w:type="gramStart"/>
      <w:r w:rsidR="003504CE" w:rsidRPr="007205DB">
        <w:rPr>
          <w:rFonts w:ascii="Times New Roman" w:hAnsi="Times New Roman" w:cs="Times New Roman"/>
          <w:b/>
          <w:bCs/>
          <w:sz w:val="23"/>
          <w:szCs w:val="23"/>
          <w:lang w:val="ru-RU"/>
        </w:rPr>
        <w:t>Объект</w:t>
      </w:r>
      <w:r w:rsidR="00CD6348">
        <w:rPr>
          <w:rFonts w:ascii="Times New Roman" w:hAnsi="Times New Roman" w:cs="Times New Roman"/>
          <w:b/>
          <w:bCs/>
          <w:sz w:val="23"/>
          <w:szCs w:val="23"/>
          <w:lang w:val="ru-RU"/>
        </w:rPr>
        <w:t xml:space="preserve"> </w:t>
      </w:r>
      <w:r w:rsidR="003504CE" w:rsidRPr="007205DB">
        <w:rPr>
          <w:rFonts w:ascii="Times New Roman" w:hAnsi="Times New Roman" w:cs="Times New Roman"/>
          <w:b/>
          <w:bCs/>
          <w:sz w:val="23"/>
          <w:szCs w:val="23"/>
          <w:lang w:val="ru-RU"/>
        </w:rPr>
        <w:t xml:space="preserve"> –</w:t>
      </w:r>
      <w:proofErr w:type="gramEnd"/>
      <w:r w:rsidR="003504CE" w:rsidRPr="007205DB">
        <w:rPr>
          <w:rFonts w:ascii="Times New Roman" w:hAnsi="Times New Roman" w:cs="Times New Roman"/>
          <w:bCs/>
          <w:sz w:val="23"/>
          <w:szCs w:val="23"/>
          <w:lang w:val="ru-RU"/>
        </w:rPr>
        <w:t xml:space="preserve"> </w:t>
      </w:r>
      <w:r w:rsidR="00F84009">
        <w:rPr>
          <w:rFonts w:ascii="Times New Roman" w:hAnsi="Times New Roman" w:cs="Times New Roman"/>
          <w:bCs/>
          <w:sz w:val="23"/>
          <w:szCs w:val="23"/>
          <w:lang w:val="ru-RU"/>
        </w:rPr>
        <w:t xml:space="preserve"> </w:t>
      </w:r>
      <w:r w:rsidR="00CD6348">
        <w:rPr>
          <w:rFonts w:ascii="Times New Roman" w:hAnsi="Times New Roman" w:cs="Times New Roman"/>
          <w:bCs/>
          <w:sz w:val="23"/>
          <w:szCs w:val="23"/>
          <w:lang w:val="ru-RU"/>
        </w:rPr>
        <w:t>с</w:t>
      </w:r>
      <w:r w:rsidR="003504CE" w:rsidRPr="00667D1D">
        <w:rPr>
          <w:rFonts w:ascii="Times New Roman" w:hAnsi="Times New Roman" w:cs="Times New Roman"/>
          <w:bCs/>
          <w:sz w:val="23"/>
          <w:szCs w:val="23"/>
          <w:lang w:val="ru-RU"/>
        </w:rPr>
        <w:t>троящ</w:t>
      </w:r>
      <w:r w:rsidR="00CD6348">
        <w:rPr>
          <w:rFonts w:ascii="Times New Roman" w:hAnsi="Times New Roman" w:cs="Times New Roman"/>
          <w:bCs/>
          <w:sz w:val="23"/>
          <w:szCs w:val="23"/>
          <w:lang w:val="ru-RU"/>
        </w:rPr>
        <w:t>ийся</w:t>
      </w:r>
      <w:r w:rsidR="003504CE" w:rsidRPr="007205DB">
        <w:rPr>
          <w:rFonts w:ascii="Times New Roman" w:hAnsi="Times New Roman" w:cs="Times New Roman"/>
          <w:bCs/>
          <w:sz w:val="23"/>
          <w:szCs w:val="23"/>
          <w:lang w:val="ru-RU"/>
        </w:rPr>
        <w:t xml:space="preserve"> Застройщиком </w:t>
      </w:r>
      <w:r w:rsidR="005453E0">
        <w:rPr>
          <w:rFonts w:ascii="Times New Roman" w:hAnsi="Times New Roman" w:cs="Times New Roman"/>
          <w:bCs/>
          <w:sz w:val="23"/>
          <w:szCs w:val="23"/>
          <w:lang w:val="ru-RU"/>
        </w:rPr>
        <w:t>Многофункциональн</w:t>
      </w:r>
      <w:r w:rsidR="00CD6348">
        <w:rPr>
          <w:rFonts w:ascii="Times New Roman" w:hAnsi="Times New Roman" w:cs="Times New Roman"/>
          <w:bCs/>
          <w:sz w:val="23"/>
          <w:szCs w:val="23"/>
          <w:lang w:val="ru-RU"/>
        </w:rPr>
        <w:t>ый</w:t>
      </w:r>
      <w:r w:rsidR="005453E0">
        <w:rPr>
          <w:rFonts w:ascii="Times New Roman" w:hAnsi="Times New Roman" w:cs="Times New Roman"/>
          <w:bCs/>
          <w:sz w:val="23"/>
          <w:szCs w:val="23"/>
          <w:lang w:val="ru-RU"/>
        </w:rPr>
        <w:t xml:space="preserve"> комплекс Москва с клубным домом</w:t>
      </w:r>
      <w:r w:rsidR="00CD6348">
        <w:rPr>
          <w:rFonts w:ascii="Times New Roman" w:hAnsi="Times New Roman" w:cs="Times New Roman"/>
          <w:bCs/>
          <w:sz w:val="23"/>
          <w:szCs w:val="23"/>
          <w:lang w:val="ru-RU"/>
        </w:rPr>
        <w:t>,</w:t>
      </w:r>
      <w:r w:rsidR="003504CE" w:rsidRPr="007205DB">
        <w:rPr>
          <w:rFonts w:ascii="Times New Roman" w:hAnsi="Times New Roman" w:cs="Times New Roman"/>
          <w:sz w:val="23"/>
          <w:szCs w:val="23"/>
          <w:lang w:val="ru-RU"/>
        </w:rPr>
        <w:t xml:space="preserve"> </w:t>
      </w:r>
      <w:r w:rsidR="003504CE" w:rsidRPr="007205DB">
        <w:rPr>
          <w:rFonts w:ascii="Times New Roman" w:hAnsi="Times New Roman" w:cs="Times New Roman"/>
          <w:bCs/>
          <w:sz w:val="23"/>
          <w:szCs w:val="23"/>
          <w:lang w:val="ru-RU"/>
        </w:rPr>
        <w:t>имеющ</w:t>
      </w:r>
      <w:r w:rsidR="00CD6348">
        <w:rPr>
          <w:rFonts w:ascii="Times New Roman" w:hAnsi="Times New Roman" w:cs="Times New Roman"/>
          <w:bCs/>
          <w:sz w:val="23"/>
          <w:szCs w:val="23"/>
          <w:lang w:val="ru-RU"/>
        </w:rPr>
        <w:t>ий</w:t>
      </w:r>
      <w:r w:rsidR="003504CE" w:rsidRPr="007205DB">
        <w:rPr>
          <w:rFonts w:ascii="Times New Roman" w:hAnsi="Times New Roman" w:cs="Times New Roman"/>
          <w:bCs/>
          <w:sz w:val="23"/>
          <w:szCs w:val="23"/>
          <w:lang w:val="ru-RU"/>
        </w:rPr>
        <w:t xml:space="preserve"> следующие характеристики:</w:t>
      </w:r>
    </w:p>
    <w:p w:rsidR="00AF35D4" w:rsidRDefault="00AF35D4"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p w:rsidR="00337370" w:rsidRDefault="00337370"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p w:rsidR="00AF35D4" w:rsidRDefault="00AF35D4" w:rsidP="00871128">
      <w:pPr>
        <w:pStyle w:val="a3"/>
        <w:ind w:right="111"/>
        <w:rPr>
          <w:rFonts w:ascii="Times New Roman" w:hAnsi="Times New Roman" w:cs="Times New Roman"/>
          <w:bCs/>
          <w:sz w:val="23"/>
          <w:szCs w:val="23"/>
          <w:lang w:val="ru-RU"/>
        </w:rPr>
      </w:pPr>
    </w:p>
    <w:tbl>
      <w:tblPr>
        <w:tblpPr w:leftFromText="180" w:rightFromText="180" w:vertAnchor="page" w:horzAnchor="margin" w:tblpY="991"/>
        <w:tblW w:w="10348" w:type="dxa"/>
        <w:tblCellMar>
          <w:left w:w="0" w:type="dxa"/>
          <w:right w:w="0" w:type="dxa"/>
        </w:tblCellMar>
        <w:tblLook w:val="04A0" w:firstRow="1" w:lastRow="0" w:firstColumn="1" w:lastColumn="0" w:noHBand="0" w:noVBand="1"/>
      </w:tblPr>
      <w:tblGrid>
        <w:gridCol w:w="4385"/>
        <w:gridCol w:w="5963"/>
      </w:tblGrid>
      <w:tr w:rsidR="00057340" w:rsidRPr="003E5E90" w:rsidTr="007278BA">
        <w:trPr>
          <w:trHeight w:val="78"/>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color w:val="000000"/>
                <w:sz w:val="23"/>
                <w:szCs w:val="23"/>
                <w:lang w:val="ru-RU"/>
              </w:rPr>
              <w:t>Вид строящегося (создаваемого) объекта недвижимости)</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Капитальное здание</w:t>
            </w:r>
          </w:p>
          <w:p w:rsidR="00057340" w:rsidRPr="002F3B0F" w:rsidRDefault="00057340" w:rsidP="007278BA">
            <w:pPr>
              <w:widowControl/>
              <w:autoSpaceDE/>
              <w:autoSpaceDN/>
              <w:jc w:val="both"/>
              <w:rPr>
                <w:rFonts w:ascii="Times New Roman" w:eastAsia="Calibri" w:hAnsi="Times New Roman" w:cs="Times New Roman"/>
                <w:sz w:val="23"/>
                <w:szCs w:val="23"/>
                <w:lang w:val="ru-RU"/>
              </w:rPr>
            </w:pPr>
          </w:p>
        </w:tc>
      </w:tr>
      <w:tr w:rsidR="00057340" w:rsidRPr="007205DB" w:rsidTr="007278BA">
        <w:trPr>
          <w:trHeight w:val="39"/>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Назначение объекта </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Многофункциональный жилой комплекс</w:t>
            </w:r>
          </w:p>
        </w:tc>
      </w:tr>
      <w:tr w:rsidR="00057340" w:rsidRPr="009B6D75" w:rsidTr="007278BA">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Pr>
                <w:rFonts w:ascii="Times New Roman" w:eastAsia="Calibri" w:hAnsi="Times New Roman" w:cs="Times New Roman"/>
                <w:b/>
                <w:bCs/>
                <w:sz w:val="23"/>
                <w:szCs w:val="23"/>
                <w:lang w:val="ru-RU"/>
              </w:rPr>
              <w:t>Количество пусковых комплексов</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Default="00057340" w:rsidP="007278BA">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 пусковых комплекса</w:t>
            </w:r>
          </w:p>
        </w:tc>
      </w:tr>
      <w:tr w:rsidR="00057340" w:rsidRPr="00326BCE" w:rsidTr="007278BA">
        <w:trPr>
          <w:trHeight w:val="42"/>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Default="00057340" w:rsidP="007278BA">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Первый пусковой комплекс</w:t>
            </w:r>
            <w:r w:rsidRPr="002F3B0F">
              <w:rPr>
                <w:rFonts w:ascii="Times New Roman" w:eastAsia="Calibri" w:hAnsi="Times New Roman" w:cs="Times New Roman"/>
                <w:color w:val="000000"/>
                <w:sz w:val="23"/>
                <w:szCs w:val="23"/>
                <w:lang w:val="ru-RU"/>
              </w:rPr>
              <w:t xml:space="preserve">: 3-10, </w:t>
            </w:r>
          </w:p>
          <w:p w:rsidR="00057340" w:rsidRPr="002F3B0F" w:rsidRDefault="00057340" w:rsidP="007278BA">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Второй пусковой комплекс:</w:t>
            </w:r>
            <w:r w:rsidRPr="002F3B0F">
              <w:rPr>
                <w:rFonts w:ascii="Times New Roman" w:eastAsia="Calibri" w:hAnsi="Times New Roman" w:cs="Times New Roman"/>
                <w:color w:val="000000"/>
                <w:sz w:val="23"/>
                <w:szCs w:val="23"/>
                <w:lang w:val="ru-RU"/>
              </w:rPr>
              <w:t xml:space="preserve"> 2-13</w:t>
            </w:r>
          </w:p>
        </w:tc>
      </w:tr>
      <w:tr w:rsidR="00057340" w:rsidRPr="00977C54" w:rsidTr="007278BA">
        <w:trPr>
          <w:trHeight w:val="78"/>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31 804,88</w:t>
            </w:r>
          </w:p>
        </w:tc>
      </w:tr>
      <w:tr w:rsidR="00057340" w:rsidRPr="007205DB" w:rsidTr="007278BA">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sz w:val="23"/>
                <w:szCs w:val="23"/>
                <w:lang w:val="ru-RU"/>
              </w:rPr>
            </w:pPr>
            <w:proofErr w:type="spellStart"/>
            <w:proofErr w:type="gramStart"/>
            <w:r w:rsidRPr="002F3B0F">
              <w:rPr>
                <w:rFonts w:ascii="Times New Roman" w:eastAsia="Calibri" w:hAnsi="Times New Roman" w:cs="Times New Roman"/>
                <w:sz w:val="23"/>
                <w:szCs w:val="23"/>
                <w:lang w:val="ru-RU"/>
              </w:rPr>
              <w:t>газоблок</w:t>
            </w:r>
            <w:proofErr w:type="spellEnd"/>
            <w:proofErr w:type="gramEnd"/>
          </w:p>
        </w:tc>
      </w:tr>
      <w:tr w:rsidR="00057340" w:rsidRPr="00977C54" w:rsidTr="007278BA">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11 425,8 м2</w:t>
            </w:r>
          </w:p>
        </w:tc>
      </w:tr>
      <w:tr w:rsidR="00057340" w:rsidRPr="00977C54" w:rsidTr="007278BA">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340" w:rsidRPr="002F3B0F" w:rsidRDefault="00057340" w:rsidP="007278BA">
            <w:pPr>
              <w:tabs>
                <w:tab w:val="left" w:pos="829"/>
              </w:tabs>
              <w:spacing w:before="1"/>
              <w:ind w:right="151"/>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107</w:t>
            </w:r>
          </w:p>
        </w:tc>
      </w:tr>
      <w:tr w:rsidR="00057340" w:rsidRPr="00324917" w:rsidTr="007278BA">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057340" w:rsidRPr="009B6D75" w:rsidTr="007278BA">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Количество хозяйственных кладовых/площадь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 xml:space="preserve"> </w:t>
            </w:r>
            <w:r w:rsidRPr="007205DB">
              <w:rPr>
                <w:rFonts w:ascii="Times New Roman" w:eastAsia="Calibri" w:hAnsi="Times New Roman" w:cs="Times New Roman"/>
                <w:sz w:val="23"/>
                <w:szCs w:val="23"/>
                <w:lang w:val="ru-RU"/>
              </w:rPr>
              <w:t>19/182,4 м2</w:t>
            </w:r>
            <w:r>
              <w:rPr>
                <w:rFonts w:ascii="Times New Roman" w:eastAsia="Calibri" w:hAnsi="Times New Roman" w:cs="Times New Roman"/>
                <w:sz w:val="23"/>
                <w:szCs w:val="23"/>
                <w:lang w:val="ru-RU"/>
              </w:rPr>
              <w:t xml:space="preserve"> </w:t>
            </w:r>
          </w:p>
        </w:tc>
      </w:tr>
      <w:tr w:rsidR="00057340" w:rsidRPr="007205DB" w:rsidTr="007278BA">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057340" w:rsidRPr="007205DB" w:rsidTr="007278BA">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057340" w:rsidRPr="007205DB" w:rsidTr="007278BA">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057340" w:rsidRPr="007205DB" w:rsidTr="007278BA">
        <w:trPr>
          <w:trHeight w:val="195"/>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8561BC" w:rsidRPr="00057340" w:rsidRDefault="008561BC" w:rsidP="00CF680B">
      <w:pPr>
        <w:pStyle w:val="a4"/>
        <w:numPr>
          <w:ilvl w:val="1"/>
          <w:numId w:val="20"/>
        </w:numPr>
        <w:tabs>
          <w:tab w:val="left" w:pos="709"/>
        </w:tabs>
        <w:ind w:left="0" w:firstLine="683"/>
        <w:rPr>
          <w:rFonts w:ascii="Times New Roman" w:hAnsi="Times New Roman" w:cs="Times New Roman"/>
          <w:sz w:val="23"/>
          <w:szCs w:val="23"/>
          <w:lang w:val="ru-RU"/>
        </w:rPr>
      </w:pPr>
      <w:proofErr w:type="spellStart"/>
      <w:proofErr w:type="gramStart"/>
      <w:r w:rsidRPr="007205DB">
        <w:rPr>
          <w:rFonts w:ascii="Times New Roman" w:hAnsi="Times New Roman" w:cs="Times New Roman"/>
          <w:b/>
          <w:bCs/>
          <w:sz w:val="23"/>
          <w:szCs w:val="23"/>
          <w:lang w:val="ru-RU"/>
        </w:rPr>
        <w:t>бъект</w:t>
      </w:r>
      <w:proofErr w:type="spellEnd"/>
      <w:proofErr w:type="gramEnd"/>
      <w:r w:rsidRPr="007205DB">
        <w:rPr>
          <w:rFonts w:ascii="Times New Roman" w:hAnsi="Times New Roman" w:cs="Times New Roman"/>
          <w:b/>
          <w:bCs/>
          <w:sz w:val="23"/>
          <w:szCs w:val="23"/>
          <w:lang w:val="ru-RU"/>
        </w:rPr>
        <w:t xml:space="preserve"> долевого строительства</w:t>
      </w:r>
      <w:r w:rsidRPr="007205DB">
        <w:rPr>
          <w:rFonts w:ascii="Times New Roman" w:hAnsi="Times New Roman" w:cs="Times New Roman"/>
          <w:bCs/>
          <w:sz w:val="23"/>
          <w:szCs w:val="23"/>
          <w:lang w:val="ru-RU"/>
        </w:rPr>
        <w:t xml:space="preserve"> — жилое помещение (квартира) с относящимися к ней  лоджиями и/или балконами  (далее по тексту – летние помещ</w:t>
      </w:r>
      <w:r w:rsidR="00A10995" w:rsidRPr="007205DB">
        <w:rPr>
          <w:rFonts w:ascii="Times New Roman" w:hAnsi="Times New Roman" w:cs="Times New Roman"/>
          <w:bCs/>
          <w:sz w:val="23"/>
          <w:szCs w:val="23"/>
          <w:lang w:val="ru-RU"/>
        </w:rPr>
        <w:t>ения)   в соответствии с п.3.2</w:t>
      </w:r>
      <w:r w:rsidRPr="007205DB">
        <w:rPr>
          <w:rFonts w:ascii="Times New Roman" w:hAnsi="Times New Roman" w:cs="Times New Roman"/>
          <w:bCs/>
          <w:sz w:val="23"/>
          <w:szCs w:val="23"/>
          <w:lang w:val="ru-RU"/>
        </w:rPr>
        <w:t xml:space="preserve">. Договора и  </w:t>
      </w:r>
      <w:r w:rsidRPr="007205DB">
        <w:rPr>
          <w:rFonts w:ascii="Times New Roman" w:hAnsi="Times New Roman" w:cs="Times New Roman"/>
          <w:bCs/>
          <w:color w:val="000000"/>
          <w:sz w:val="23"/>
          <w:szCs w:val="23"/>
          <w:lang w:val="ru-RU"/>
        </w:rPr>
        <w:t xml:space="preserve">Приложением №1 </w:t>
      </w:r>
      <w:r w:rsidRPr="007205DB">
        <w:rPr>
          <w:rFonts w:ascii="Times New Roman" w:hAnsi="Times New Roman" w:cs="Times New Roman"/>
          <w:bCs/>
          <w:sz w:val="23"/>
          <w:szCs w:val="23"/>
          <w:lang w:val="ru-RU"/>
        </w:rPr>
        <w:t>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057340" w:rsidRDefault="00057340" w:rsidP="00057340">
      <w:pPr>
        <w:pStyle w:val="a4"/>
        <w:tabs>
          <w:tab w:val="left" w:pos="426"/>
        </w:tabs>
        <w:ind w:left="0" w:firstLine="567"/>
        <w:rPr>
          <w:rFonts w:ascii="Times New Roman" w:hAnsi="Times New Roman" w:cs="Times New Roman"/>
          <w:sz w:val="23"/>
          <w:szCs w:val="23"/>
          <w:lang w:val="ru-RU"/>
        </w:rPr>
      </w:pPr>
      <w:r>
        <w:rPr>
          <w:rFonts w:ascii="Times New Roman" w:hAnsi="Times New Roman" w:cs="Times New Roman"/>
          <w:sz w:val="23"/>
          <w:szCs w:val="23"/>
          <w:lang w:val="ru-RU"/>
        </w:rPr>
        <w:t>Объект долевого строительства входит в состав второго пускового комплекса Объекта. Второй пусковой комплекс имеет следующие характеристики:</w:t>
      </w:r>
    </w:p>
    <w:p w:rsidR="00057340" w:rsidRPr="00057340" w:rsidRDefault="00057340" w:rsidP="00057340">
      <w:pPr>
        <w:pStyle w:val="a4"/>
        <w:tabs>
          <w:tab w:val="left" w:pos="709"/>
        </w:tabs>
        <w:ind w:left="360" w:firstLine="0"/>
        <w:rPr>
          <w:rFonts w:ascii="Times New Roman" w:hAnsi="Times New Roman" w:cs="Times New Roman"/>
          <w:sz w:val="23"/>
          <w:szCs w:val="23"/>
          <w:lang w:val="ru-RU"/>
        </w:rPr>
      </w:pPr>
    </w:p>
    <w:tbl>
      <w:tblPr>
        <w:tblpPr w:leftFromText="180" w:rightFromText="180" w:vertAnchor="page" w:horzAnchor="margin" w:tblpY="8626"/>
        <w:tblW w:w="10348" w:type="dxa"/>
        <w:tblCellMar>
          <w:left w:w="0" w:type="dxa"/>
          <w:right w:w="0" w:type="dxa"/>
        </w:tblCellMar>
        <w:tblLook w:val="04A0" w:firstRow="1" w:lastRow="0" w:firstColumn="1" w:lastColumn="0" w:noHBand="0" w:noVBand="1"/>
      </w:tblPr>
      <w:tblGrid>
        <w:gridCol w:w="4385"/>
        <w:gridCol w:w="5963"/>
      </w:tblGrid>
      <w:tr w:rsidR="00057340" w:rsidRPr="00A250CB" w:rsidTr="007278BA">
        <w:trPr>
          <w:trHeight w:val="42"/>
        </w:trPr>
        <w:tc>
          <w:tcPr>
            <w:tcW w:w="4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Этажность</w:t>
            </w:r>
          </w:p>
        </w:tc>
        <w:tc>
          <w:tcPr>
            <w:tcW w:w="5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7340" w:rsidRPr="002F3B0F" w:rsidRDefault="00057340" w:rsidP="007278BA">
            <w:pPr>
              <w:widowControl/>
              <w:autoSpaceDE/>
              <w:autoSpaceDN/>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2-13</w:t>
            </w:r>
          </w:p>
        </w:tc>
      </w:tr>
      <w:tr w:rsidR="00057340" w:rsidRPr="00977C54" w:rsidTr="007278BA">
        <w:trPr>
          <w:trHeight w:val="78"/>
        </w:trPr>
        <w:tc>
          <w:tcPr>
            <w:tcW w:w="438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jc w:val="both"/>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Общая площадь</w:t>
            </w:r>
          </w:p>
        </w:tc>
        <w:tc>
          <w:tcPr>
            <w:tcW w:w="596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jc w:val="both"/>
              <w:rPr>
                <w:rFonts w:ascii="Times New Roman" w:eastAsia="Calibri" w:hAnsi="Times New Roman" w:cs="Times New Roman"/>
                <w:bCs/>
                <w:sz w:val="23"/>
                <w:szCs w:val="23"/>
                <w:lang w:val="ru-RU"/>
              </w:rPr>
            </w:pPr>
            <w:r>
              <w:rPr>
                <w:rFonts w:ascii="Times New Roman" w:eastAsia="Calibri" w:hAnsi="Times New Roman" w:cs="Times New Roman"/>
                <w:bCs/>
                <w:sz w:val="23"/>
                <w:szCs w:val="23"/>
                <w:lang w:val="ru-RU"/>
              </w:rPr>
              <w:t>13 668,88 м2</w:t>
            </w:r>
          </w:p>
        </w:tc>
      </w:tr>
      <w:tr w:rsidR="00057340" w:rsidRPr="007205DB" w:rsidTr="007278BA">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rPr>
            </w:pPr>
            <w:r w:rsidRPr="002F3B0F">
              <w:rPr>
                <w:rFonts w:ascii="Times New Roman" w:eastAsia="Calibri" w:hAnsi="Times New Roman" w:cs="Times New Roman"/>
                <w:b/>
                <w:bCs/>
                <w:sz w:val="23"/>
                <w:szCs w:val="23"/>
                <w:lang w:val="ru-RU"/>
              </w:rPr>
              <w:t>Материал наружных с</w:t>
            </w:r>
            <w:proofErr w:type="spellStart"/>
            <w:r w:rsidRPr="002F3B0F">
              <w:rPr>
                <w:rFonts w:ascii="Times New Roman" w:eastAsia="Calibri" w:hAnsi="Times New Roman" w:cs="Times New Roman"/>
                <w:b/>
                <w:bCs/>
                <w:sz w:val="23"/>
                <w:szCs w:val="23"/>
              </w:rPr>
              <w:t>тен</w:t>
            </w:r>
            <w:proofErr w:type="spellEnd"/>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sz w:val="23"/>
                <w:szCs w:val="23"/>
                <w:lang w:val="ru-RU"/>
              </w:rPr>
            </w:pPr>
            <w:proofErr w:type="spellStart"/>
            <w:proofErr w:type="gramStart"/>
            <w:r>
              <w:rPr>
                <w:rFonts w:ascii="Times New Roman" w:eastAsia="Calibri" w:hAnsi="Times New Roman" w:cs="Times New Roman"/>
                <w:sz w:val="23"/>
                <w:szCs w:val="23"/>
                <w:lang w:val="ru-RU"/>
              </w:rPr>
              <w:t>г</w:t>
            </w:r>
            <w:r w:rsidRPr="002F3B0F">
              <w:rPr>
                <w:rFonts w:ascii="Times New Roman" w:eastAsia="Calibri" w:hAnsi="Times New Roman" w:cs="Times New Roman"/>
                <w:sz w:val="23"/>
                <w:szCs w:val="23"/>
                <w:lang w:val="ru-RU"/>
              </w:rPr>
              <w:t>азоблок</w:t>
            </w:r>
            <w:proofErr w:type="spellEnd"/>
            <w:proofErr w:type="gramEnd"/>
          </w:p>
        </w:tc>
      </w:tr>
      <w:tr w:rsidR="00057340" w:rsidRPr="00977C54" w:rsidTr="007278BA">
        <w:trPr>
          <w:trHeight w:val="195"/>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 xml:space="preserve">Общая площадь квартир с учетом лоджий (с учетом </w:t>
            </w:r>
            <w:proofErr w:type="spellStart"/>
            <w:r w:rsidRPr="002F3B0F">
              <w:rPr>
                <w:rFonts w:ascii="Times New Roman" w:hAnsi="Times New Roman" w:cs="Times New Roman"/>
                <w:b/>
                <w:sz w:val="23"/>
                <w:szCs w:val="23"/>
                <w:lang w:val="ru-RU"/>
              </w:rPr>
              <w:t>коэф</w:t>
            </w:r>
            <w:proofErr w:type="spellEnd"/>
            <w:r w:rsidRPr="002F3B0F">
              <w:rPr>
                <w:rFonts w:ascii="Times New Roman" w:hAnsi="Times New Roman" w:cs="Times New Roman"/>
                <w:b/>
                <w:sz w:val="23"/>
                <w:szCs w:val="23"/>
                <w:lang w:val="ru-RU"/>
              </w:rPr>
              <w:t>. 0,5)</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Default="00057340" w:rsidP="007278BA">
            <w:pPr>
              <w:widowControl/>
              <w:autoSpaceDE/>
              <w:autoSpaceDN/>
              <w:rPr>
                <w:rFonts w:ascii="Times New Roman" w:eastAsia="Calibri" w:hAnsi="Times New Roman" w:cs="Times New Roman"/>
                <w:sz w:val="23"/>
                <w:szCs w:val="23"/>
                <w:lang w:val="ru-RU"/>
              </w:rPr>
            </w:pPr>
          </w:p>
          <w:p w:rsidR="00057340" w:rsidRPr="002F3B0F" w:rsidRDefault="00057340" w:rsidP="007278BA">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7 918м2</w:t>
            </w:r>
          </w:p>
        </w:tc>
      </w:tr>
      <w:tr w:rsidR="00057340" w:rsidRPr="00977C54" w:rsidTr="007278BA">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57340" w:rsidRPr="002F3B0F" w:rsidRDefault="00057340" w:rsidP="007278BA">
            <w:pPr>
              <w:tabs>
                <w:tab w:val="left" w:pos="829"/>
              </w:tabs>
              <w:spacing w:before="1"/>
              <w:ind w:right="151"/>
              <w:rPr>
                <w:rFonts w:ascii="Times New Roman" w:eastAsia="Calibri" w:hAnsi="Times New Roman" w:cs="Times New Roman"/>
                <w:b/>
                <w:bCs/>
                <w:sz w:val="23"/>
                <w:szCs w:val="23"/>
                <w:lang w:val="ru-RU"/>
              </w:rPr>
            </w:pPr>
            <w:r>
              <w:rPr>
                <w:rFonts w:ascii="Times New Roman" w:hAnsi="Times New Roman" w:cs="Times New Roman"/>
                <w:b/>
                <w:sz w:val="23"/>
                <w:szCs w:val="23"/>
                <w:lang w:val="ru-RU"/>
              </w:rPr>
              <w:t xml:space="preserve">Количество квартир </w:t>
            </w:r>
          </w:p>
        </w:tc>
        <w:tc>
          <w:tcPr>
            <w:tcW w:w="5963" w:type="dxa"/>
            <w:tcBorders>
              <w:top w:val="nil"/>
              <w:left w:val="nil"/>
              <w:bottom w:val="single" w:sz="8" w:space="0" w:color="auto"/>
              <w:right w:val="single" w:sz="8" w:space="0" w:color="auto"/>
            </w:tcBorders>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Pr>
                <w:rFonts w:ascii="Times New Roman" w:eastAsia="Calibri" w:hAnsi="Times New Roman" w:cs="Times New Roman"/>
                <w:sz w:val="23"/>
                <w:szCs w:val="23"/>
                <w:lang w:val="ru-RU"/>
              </w:rPr>
              <w:t>65</w:t>
            </w:r>
          </w:p>
        </w:tc>
      </w:tr>
      <w:tr w:rsidR="00057340" w:rsidRPr="00324917" w:rsidTr="007278BA">
        <w:trPr>
          <w:trHeight w:val="39"/>
        </w:trPr>
        <w:tc>
          <w:tcPr>
            <w:tcW w:w="4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Материал поэтажных перекрытий</w:t>
            </w:r>
          </w:p>
        </w:tc>
        <w:tc>
          <w:tcPr>
            <w:tcW w:w="5963" w:type="dxa"/>
            <w:tcBorders>
              <w:top w:val="nil"/>
              <w:left w:val="nil"/>
              <w:bottom w:val="single" w:sz="8" w:space="0" w:color="auto"/>
              <w:right w:val="single" w:sz="8" w:space="0" w:color="auto"/>
            </w:tcBorders>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057340" w:rsidRPr="007205DB" w:rsidTr="007278BA">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Каркас</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057340" w:rsidRPr="007205DB" w:rsidTr="007278BA">
        <w:trPr>
          <w:trHeight w:val="39"/>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hAnsi="Times New Roman" w:cs="Times New Roman"/>
                <w:b/>
                <w:sz w:val="23"/>
                <w:szCs w:val="23"/>
                <w:lang w:val="ru-RU"/>
              </w:rPr>
              <w:t>Материал перекрытий</w:t>
            </w:r>
          </w:p>
        </w:tc>
        <w:tc>
          <w:tcPr>
            <w:tcW w:w="5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Монолитный железобетон</w:t>
            </w:r>
          </w:p>
        </w:tc>
      </w:tr>
      <w:tr w:rsidR="00057340" w:rsidRPr="007205DB" w:rsidTr="007278BA">
        <w:trPr>
          <w:trHeight w:val="39"/>
        </w:trPr>
        <w:tc>
          <w:tcPr>
            <w:tcW w:w="43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 xml:space="preserve">Класс </w:t>
            </w:r>
            <w:proofErr w:type="spellStart"/>
            <w:r w:rsidRPr="002F3B0F">
              <w:rPr>
                <w:rFonts w:ascii="Times New Roman" w:eastAsia="Calibri" w:hAnsi="Times New Roman" w:cs="Times New Roman"/>
                <w:b/>
                <w:bCs/>
                <w:sz w:val="23"/>
                <w:szCs w:val="23"/>
                <w:lang w:val="ru-RU"/>
              </w:rPr>
              <w:t>энергоэффективности</w:t>
            </w:r>
            <w:proofErr w:type="spellEnd"/>
          </w:p>
        </w:tc>
        <w:tc>
          <w:tcPr>
            <w:tcW w:w="596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В+</w:t>
            </w:r>
          </w:p>
        </w:tc>
      </w:tr>
      <w:tr w:rsidR="00057340" w:rsidRPr="007205DB" w:rsidTr="007278BA">
        <w:trPr>
          <w:trHeight w:val="195"/>
        </w:trPr>
        <w:tc>
          <w:tcPr>
            <w:tcW w:w="43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057340" w:rsidRPr="002F3B0F" w:rsidRDefault="00057340" w:rsidP="007278BA">
            <w:pPr>
              <w:widowControl/>
              <w:autoSpaceDE/>
              <w:autoSpaceDN/>
              <w:rPr>
                <w:rFonts w:ascii="Times New Roman" w:eastAsia="Calibri" w:hAnsi="Times New Roman" w:cs="Times New Roman"/>
                <w:b/>
                <w:bCs/>
                <w:sz w:val="23"/>
                <w:szCs w:val="23"/>
                <w:lang w:val="ru-RU"/>
              </w:rPr>
            </w:pPr>
            <w:r w:rsidRPr="002F3B0F">
              <w:rPr>
                <w:rFonts w:ascii="Times New Roman" w:eastAsia="Calibri" w:hAnsi="Times New Roman" w:cs="Times New Roman"/>
                <w:b/>
                <w:bCs/>
                <w:sz w:val="23"/>
                <w:szCs w:val="23"/>
                <w:lang w:val="ru-RU"/>
              </w:rPr>
              <w:t>Сейсмостойкость</w:t>
            </w:r>
          </w:p>
        </w:tc>
        <w:tc>
          <w:tcPr>
            <w:tcW w:w="596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57340" w:rsidRPr="002F3B0F" w:rsidRDefault="00057340" w:rsidP="007278BA">
            <w:pPr>
              <w:widowControl/>
              <w:autoSpaceDE/>
              <w:autoSpaceDN/>
              <w:jc w:val="both"/>
              <w:rPr>
                <w:rFonts w:ascii="Times New Roman" w:eastAsia="Calibri" w:hAnsi="Times New Roman" w:cs="Times New Roman"/>
                <w:sz w:val="23"/>
                <w:szCs w:val="23"/>
                <w:lang w:val="ru-RU"/>
              </w:rPr>
            </w:pPr>
            <w:r w:rsidRPr="002F3B0F">
              <w:rPr>
                <w:rFonts w:ascii="Times New Roman" w:eastAsia="Calibri" w:hAnsi="Times New Roman" w:cs="Times New Roman"/>
                <w:sz w:val="23"/>
                <w:szCs w:val="23"/>
                <w:lang w:val="ru-RU"/>
              </w:rPr>
              <w:t>6 баллов</w:t>
            </w:r>
          </w:p>
        </w:tc>
      </w:tr>
    </w:tbl>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строительство </w:t>
      </w:r>
      <w:r w:rsidRPr="007205DB">
        <w:rPr>
          <w:rFonts w:ascii="Times New Roman" w:hAnsi="Times New Roman" w:cs="Times New Roman"/>
          <w:sz w:val="23"/>
          <w:szCs w:val="23"/>
          <w:lang w:val="ru-RU"/>
        </w:rPr>
        <w:t xml:space="preserve">– документ, подтверждающий соответствие проектной </w:t>
      </w:r>
      <w:proofErr w:type="gramStart"/>
      <w:r w:rsidRPr="007205DB">
        <w:rPr>
          <w:rFonts w:ascii="Times New Roman" w:hAnsi="Times New Roman" w:cs="Times New Roman"/>
          <w:sz w:val="23"/>
          <w:szCs w:val="23"/>
          <w:lang w:val="ru-RU"/>
        </w:rPr>
        <w:t>документации</w:t>
      </w:r>
      <w:proofErr w:type="gramEnd"/>
      <w:r w:rsidRPr="007205DB">
        <w:rPr>
          <w:rFonts w:ascii="Times New Roman" w:hAnsi="Times New Roman" w:cs="Times New Roman"/>
          <w:sz w:val="23"/>
          <w:szCs w:val="23"/>
          <w:lang w:val="ru-RU"/>
        </w:rPr>
        <w:t xml:space="preserve"> требованиям градостроительного плана Земельного участка и дающий Застройщику право осуществлять</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строительство.</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Разрешение на ввод </w:t>
      </w:r>
      <w:r w:rsidR="00CF680B" w:rsidRPr="007205DB">
        <w:rPr>
          <w:rFonts w:ascii="Times New Roman" w:hAnsi="Times New Roman" w:cs="Times New Roman"/>
          <w:b/>
          <w:sz w:val="23"/>
          <w:szCs w:val="23"/>
          <w:lang w:val="ru-RU"/>
        </w:rPr>
        <w:t xml:space="preserve">Объекта </w:t>
      </w:r>
      <w:r w:rsidRPr="007205DB">
        <w:rPr>
          <w:rFonts w:ascii="Times New Roman" w:hAnsi="Times New Roman" w:cs="Times New Roman"/>
          <w:b/>
          <w:sz w:val="23"/>
          <w:szCs w:val="23"/>
          <w:lang w:val="ru-RU"/>
        </w:rPr>
        <w:t xml:space="preserve">в эксплуатацию </w:t>
      </w:r>
      <w:r w:rsidRPr="007205DB">
        <w:rPr>
          <w:rFonts w:ascii="Times New Roman" w:hAnsi="Times New Roman" w:cs="Times New Roman"/>
          <w:sz w:val="23"/>
          <w:szCs w:val="23"/>
          <w:lang w:val="ru-RU"/>
        </w:rPr>
        <w:t xml:space="preserve">– документ, который удостоверяет выполнение строительства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в полном объеме в соответствии с Разрешением на строительство, соответствие построенного </w:t>
      </w:r>
      <w:r w:rsidR="008561BC" w:rsidRPr="007205DB">
        <w:rPr>
          <w:rFonts w:ascii="Times New Roman" w:hAnsi="Times New Roman" w:cs="Times New Roman"/>
          <w:sz w:val="23"/>
          <w:szCs w:val="23"/>
          <w:lang w:val="ru-RU"/>
        </w:rPr>
        <w:t>многоквартирного</w:t>
      </w:r>
      <w:r w:rsidRPr="007205DB">
        <w:rPr>
          <w:rFonts w:ascii="Times New Roman" w:hAnsi="Times New Roman" w:cs="Times New Roman"/>
          <w:sz w:val="23"/>
          <w:szCs w:val="23"/>
          <w:lang w:val="ru-RU"/>
        </w:rPr>
        <w:t xml:space="preserve"> дома градостроительному плану Земельного участка и проектной документации.</w:t>
      </w:r>
    </w:p>
    <w:p w:rsidR="003D1D9B" w:rsidRPr="007205DB" w:rsidRDefault="003D1D9B" w:rsidP="00CF680B">
      <w:pPr>
        <w:pStyle w:val="a4"/>
        <w:numPr>
          <w:ilvl w:val="1"/>
          <w:numId w:val="20"/>
        </w:numPr>
        <w:tabs>
          <w:tab w:val="left" w:pos="709"/>
        </w:tabs>
        <w:ind w:left="0"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Проектная общая /приведенная/ площадь Объекта </w:t>
      </w:r>
      <w:r w:rsidRPr="007205DB">
        <w:rPr>
          <w:rFonts w:ascii="Times New Roman" w:hAnsi="Times New Roman" w:cs="Times New Roman"/>
          <w:sz w:val="23"/>
          <w:szCs w:val="23"/>
          <w:lang w:val="ru-RU"/>
        </w:rPr>
        <w:t xml:space="preserve">– сумма площадей всех частей помещения, предусмотренная проектной документацией, включая площади помещений </w:t>
      </w:r>
      <w:r w:rsidRPr="007205DB">
        <w:rPr>
          <w:rFonts w:ascii="Times New Roman" w:hAnsi="Times New Roman" w:cs="Times New Roman"/>
          <w:sz w:val="23"/>
          <w:szCs w:val="23"/>
          <w:lang w:val="ru-RU"/>
        </w:rPr>
        <w:lastRenderedPageBreak/>
        <w:t xml:space="preserve">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w:t>
      </w:r>
      <w:proofErr w:type="gramStart"/>
      <w:r w:rsidRPr="007205DB">
        <w:rPr>
          <w:rFonts w:ascii="Times New Roman" w:hAnsi="Times New Roman" w:cs="Times New Roman"/>
          <w:sz w:val="23"/>
          <w:szCs w:val="23"/>
          <w:lang w:val="ru-RU"/>
        </w:rPr>
        <w:t>и  балконов</w:t>
      </w:r>
      <w:proofErr w:type="gramEnd"/>
      <w:r w:rsidRPr="007205DB">
        <w:rPr>
          <w:rFonts w:ascii="Times New Roman" w:hAnsi="Times New Roman" w:cs="Times New Roman"/>
          <w:sz w:val="23"/>
          <w:szCs w:val="23"/>
          <w:lang w:val="ru-RU"/>
        </w:rPr>
        <w:t xml:space="preserve">, подсчитываемых со следующими коэффициентами: для лоджий – 0,5; балконов –  </w:t>
      </w:r>
      <w:r w:rsidRPr="007205DB">
        <w:rPr>
          <w:rFonts w:ascii="Times New Roman" w:hAnsi="Times New Roman" w:cs="Times New Roman"/>
          <w:spacing w:val="-3"/>
          <w:sz w:val="23"/>
          <w:szCs w:val="23"/>
          <w:lang w:val="ru-RU"/>
        </w:rPr>
        <w:t>0,3.</w:t>
      </w:r>
    </w:p>
    <w:p w:rsidR="003D1D9B" w:rsidRPr="007205DB" w:rsidRDefault="003D1D9B" w:rsidP="003D1D9B">
      <w:pPr>
        <w:pStyle w:val="a3"/>
        <w:spacing w:before="1" w:line="244" w:lineRule="auto"/>
        <w:ind w:right="108" w:firstLine="549"/>
        <w:rPr>
          <w:rFonts w:ascii="Times New Roman" w:hAnsi="Times New Roman" w:cs="Times New Roman"/>
          <w:sz w:val="23"/>
          <w:szCs w:val="23"/>
        </w:rPr>
      </w:pPr>
      <w:r w:rsidRPr="007205DB">
        <w:rPr>
          <w:rFonts w:ascii="Times New Roman" w:hAnsi="Times New Roman" w:cs="Times New Roman"/>
          <w:sz w:val="23"/>
          <w:szCs w:val="23"/>
          <w:lang w:val="ru-RU"/>
        </w:rPr>
        <w:t xml:space="preserve">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Доля участия – </w:t>
      </w:r>
      <w:r w:rsidRPr="007205DB">
        <w:rPr>
          <w:rFonts w:ascii="Times New Roman" w:hAnsi="Times New Roman" w:cs="Times New Roman"/>
          <w:sz w:val="23"/>
          <w:szCs w:val="23"/>
          <w:lang w:val="ru-RU"/>
        </w:rPr>
        <w:t>установленная доля Участника долевого строительства в праве общей долевой собственности на общее имущество Объекта долевого строительства, определяет его долю в общем объеме обязательных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платежей</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ремонт</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общего</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имущества,</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других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общих</w:t>
      </w:r>
      <w:r w:rsidR="00E404C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расходах.</w:t>
      </w:r>
      <w:r w:rsidR="00E404CA">
        <w:rPr>
          <w:rFonts w:ascii="Times New Roman" w:hAnsi="Times New Roman" w:cs="Times New Roman"/>
          <w:sz w:val="23"/>
          <w:szCs w:val="23"/>
          <w:lang w:val="ru-RU"/>
        </w:rPr>
        <w:t xml:space="preserve"> </w:t>
      </w:r>
    </w:p>
    <w:p w:rsidR="00163971" w:rsidRPr="007205DB"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Общее имущество – </w:t>
      </w:r>
      <w:r w:rsidRPr="007205DB">
        <w:rPr>
          <w:rFonts w:ascii="Times New Roman" w:hAnsi="Times New Roman" w:cs="Times New Roman"/>
          <w:sz w:val="23"/>
          <w:szCs w:val="23"/>
          <w:lang w:val="ru-RU"/>
        </w:rPr>
        <w:t>часть Объекта долевого строительства, не входящая в состав недвижимого имущества и иных квартир и нежилых помещений, принадлежащих третьим лицам, предназначенная для обслуживания квартир и нежилых помещений Объекта и доступа к ним и находящаяся в общей долевой собственности собственников квартир и нежилых</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помещений.</w:t>
      </w:r>
    </w:p>
    <w:p w:rsidR="00163971" w:rsidRDefault="004675D3" w:rsidP="00CF680B">
      <w:pPr>
        <w:pStyle w:val="a3"/>
        <w:numPr>
          <w:ilvl w:val="1"/>
          <w:numId w:val="20"/>
        </w:numPr>
        <w:spacing w:before="1" w:line="244" w:lineRule="auto"/>
        <w:ind w:left="0" w:right="108" w:firstLine="683"/>
        <w:rPr>
          <w:rFonts w:ascii="Times New Roman" w:hAnsi="Times New Roman" w:cs="Times New Roman"/>
          <w:sz w:val="23"/>
          <w:szCs w:val="23"/>
          <w:lang w:val="ru-RU"/>
        </w:rPr>
      </w:pPr>
      <w:r w:rsidRPr="007205DB">
        <w:rPr>
          <w:rFonts w:ascii="Times New Roman" w:hAnsi="Times New Roman" w:cs="Times New Roman"/>
          <w:b/>
          <w:sz w:val="23"/>
          <w:szCs w:val="23"/>
          <w:lang w:val="ru-RU"/>
        </w:rPr>
        <w:t xml:space="preserve">Цена договора – </w:t>
      </w:r>
      <w:r w:rsidRPr="007205DB">
        <w:rPr>
          <w:rFonts w:ascii="Times New Roman" w:hAnsi="Times New Roman" w:cs="Times New Roman"/>
          <w:sz w:val="23"/>
          <w:szCs w:val="23"/>
          <w:lang w:val="ru-RU"/>
        </w:rPr>
        <w:t>размер денежных средств, подлежащих уплате участником долевого строительства для строительства по настоящему</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договору.</w:t>
      </w:r>
    </w:p>
    <w:p w:rsidR="005E0258" w:rsidRPr="007205DB" w:rsidRDefault="005E0258" w:rsidP="005E0258">
      <w:pPr>
        <w:pStyle w:val="a3"/>
        <w:spacing w:before="1" w:line="244" w:lineRule="auto"/>
        <w:ind w:left="683" w:right="108" w:firstLine="0"/>
        <w:rPr>
          <w:rFonts w:ascii="Times New Roman" w:hAnsi="Times New Roman" w:cs="Times New Roman"/>
          <w:sz w:val="23"/>
          <w:szCs w:val="23"/>
          <w:lang w:val="ru-RU"/>
        </w:rPr>
      </w:pPr>
    </w:p>
    <w:p w:rsidR="00040CCA" w:rsidRPr="007205DB" w:rsidRDefault="00040CCA" w:rsidP="007278C8">
      <w:pPr>
        <w:pStyle w:val="a4"/>
        <w:tabs>
          <w:tab w:val="left" w:pos="1197"/>
        </w:tabs>
        <w:ind w:left="683" w:right="108" w:firstLine="0"/>
        <w:rPr>
          <w:rFonts w:ascii="Times New Roman" w:hAnsi="Times New Roman" w:cs="Times New Roman"/>
          <w:sz w:val="23"/>
          <w:szCs w:val="23"/>
          <w:lang w:val="ru-RU"/>
        </w:rPr>
      </w:pPr>
    </w:p>
    <w:p w:rsidR="00CF680B" w:rsidRPr="007205DB" w:rsidRDefault="00CF680B" w:rsidP="00CF680B">
      <w:pPr>
        <w:pStyle w:val="1"/>
        <w:tabs>
          <w:tab w:val="left" w:pos="1040"/>
        </w:tabs>
        <w:spacing w:before="3" w:line="244" w:lineRule="auto"/>
        <w:ind w:left="688" w:right="710" w:firstLine="0"/>
        <w:jc w:val="center"/>
        <w:rPr>
          <w:rFonts w:ascii="Times New Roman" w:hAnsi="Times New Roman" w:cs="Times New Roman"/>
          <w:spacing w:val="16"/>
          <w:sz w:val="23"/>
          <w:szCs w:val="23"/>
          <w:lang w:val="ru-RU"/>
        </w:rPr>
      </w:pPr>
      <w:r w:rsidRPr="007205DB">
        <w:rPr>
          <w:rFonts w:ascii="Times New Roman" w:hAnsi="Times New Roman" w:cs="Times New Roman"/>
          <w:spacing w:val="16"/>
          <w:sz w:val="23"/>
          <w:szCs w:val="23"/>
          <w:lang w:val="ru-RU"/>
        </w:rPr>
        <w:t>2. ОСНОВАНИЯ ЗАКЛЮЧЕНИЯ ДОГОВОРА И ПРИВЛЕЧЕНИЯ ДЕНЕЖНЫХ СРЕДСТВ УЧАСТНИКА</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w:t>
      </w:r>
      <w:r w:rsidRPr="007205DB">
        <w:rPr>
          <w:rFonts w:ascii="Times New Roman" w:hAnsi="Times New Roman" w:cs="Times New Roman"/>
          <w:spacing w:val="-3"/>
          <w:sz w:val="23"/>
          <w:szCs w:val="23"/>
          <w:lang w:val="ru-RU"/>
        </w:rPr>
        <w:t xml:space="preserve">«Об </w:t>
      </w:r>
      <w:r w:rsidRPr="007205DB">
        <w:rPr>
          <w:rFonts w:ascii="Times New Roman" w:hAnsi="Times New Roman" w:cs="Times New Roman"/>
          <w:sz w:val="23"/>
          <w:szCs w:val="23"/>
          <w:lang w:val="ru-RU"/>
        </w:rP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205DB">
        <w:rPr>
          <w:rFonts w:ascii="Times New Roman" w:hAnsi="Times New Roman" w:cs="Times New Roman"/>
          <w:b/>
          <w:sz w:val="23"/>
          <w:szCs w:val="23"/>
          <w:lang w:val="ru-RU"/>
        </w:rPr>
        <w:t xml:space="preserve">Закон о </w:t>
      </w:r>
      <w:proofErr w:type="gramStart"/>
      <w:r w:rsidRPr="007205DB">
        <w:rPr>
          <w:rFonts w:ascii="Times New Roman" w:hAnsi="Times New Roman" w:cs="Times New Roman"/>
          <w:b/>
          <w:sz w:val="23"/>
          <w:szCs w:val="23"/>
          <w:lang w:val="ru-RU"/>
        </w:rPr>
        <w:t>Долевом  Участии</w:t>
      </w:r>
      <w:proofErr w:type="gramEnd"/>
      <w:r w:rsidRPr="007205DB">
        <w:rPr>
          <w:rFonts w:ascii="Times New Roman" w:hAnsi="Times New Roman" w:cs="Times New Roman"/>
          <w:sz w:val="23"/>
          <w:szCs w:val="23"/>
          <w:lang w:val="ru-RU"/>
        </w:rPr>
        <w:t>»).</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6073F1" w:rsidRPr="007205DB" w:rsidRDefault="006073F1" w:rsidP="006073F1">
      <w:pPr>
        <w:pStyle w:val="a4"/>
        <w:numPr>
          <w:ilvl w:val="1"/>
          <w:numId w:val="19"/>
        </w:numPr>
        <w:tabs>
          <w:tab w:val="left" w:pos="1212"/>
        </w:tabs>
        <w:spacing w:line="244" w:lineRule="auto"/>
        <w:ind w:left="142" w:right="105" w:firstLine="491"/>
        <w:rPr>
          <w:rFonts w:ascii="Times New Roman" w:hAnsi="Times New Roman" w:cs="Times New Roman"/>
          <w:sz w:val="23"/>
          <w:szCs w:val="23"/>
          <w:lang w:val="ru-RU"/>
        </w:rPr>
      </w:pPr>
      <w:r w:rsidRPr="007205DB">
        <w:rPr>
          <w:rFonts w:ascii="Times New Roman" w:hAnsi="Times New Roman" w:cs="Times New Roman"/>
          <w:sz w:val="23"/>
          <w:szCs w:val="23"/>
          <w:lang w:val="ru-RU"/>
        </w:rPr>
        <w:t>В соответствии со ст. 3 Закона о Долевом Участии Застройщик вправе привлекать денежные средства Участника на</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основании:</w:t>
      </w:r>
    </w:p>
    <w:p w:rsidR="006073F1" w:rsidRPr="007205DB" w:rsidRDefault="006073F1" w:rsidP="00012A4B">
      <w:pPr>
        <w:pStyle w:val="a4"/>
        <w:numPr>
          <w:ilvl w:val="2"/>
          <w:numId w:val="19"/>
        </w:numPr>
        <w:tabs>
          <w:tab w:val="left" w:pos="1212"/>
        </w:tabs>
        <w:spacing w:before="2" w:line="244" w:lineRule="auto"/>
        <w:ind w:left="0" w:right="108"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Настоящего Договора, так как Застройщик удовлетворяет требованиям, указанным в части 2 указанной</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статьи.</w:t>
      </w:r>
    </w:p>
    <w:p w:rsidR="006073F1" w:rsidRPr="007205DB" w:rsidRDefault="006073F1" w:rsidP="006073F1">
      <w:pPr>
        <w:pStyle w:val="a4"/>
        <w:numPr>
          <w:ilvl w:val="2"/>
          <w:numId w:val="19"/>
        </w:numPr>
        <w:tabs>
          <w:tab w:val="left" w:pos="1212"/>
        </w:tabs>
        <w:spacing w:before="2" w:line="244" w:lineRule="auto"/>
        <w:ind w:right="108" w:hanging="15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Разрешения на строительство № </w:t>
      </w:r>
      <w:r w:rsidRPr="007205DB">
        <w:rPr>
          <w:rFonts w:ascii="Times New Roman" w:hAnsi="Times New Roman" w:cs="Times New Roman"/>
          <w:b/>
          <w:i/>
          <w:sz w:val="23"/>
          <w:szCs w:val="23"/>
          <w:lang w:val="ru-RU"/>
        </w:rPr>
        <w:t>59-</w:t>
      </w:r>
      <w:r w:rsidRPr="007205DB">
        <w:rPr>
          <w:rFonts w:ascii="Times New Roman" w:hAnsi="Times New Roman" w:cs="Times New Roman"/>
          <w:b/>
          <w:i/>
          <w:sz w:val="23"/>
          <w:szCs w:val="23"/>
        </w:rPr>
        <w:t>RU</w:t>
      </w:r>
      <w:r w:rsidRPr="007205DB">
        <w:rPr>
          <w:rFonts w:ascii="Times New Roman" w:hAnsi="Times New Roman" w:cs="Times New Roman"/>
          <w:b/>
          <w:i/>
          <w:sz w:val="23"/>
          <w:szCs w:val="23"/>
          <w:lang w:val="ru-RU"/>
        </w:rPr>
        <w:t>90303000-4-2010/7 от 17.02.2020 г.</w:t>
      </w:r>
      <w:r w:rsidRPr="007205DB">
        <w:rPr>
          <w:rFonts w:ascii="Times New Roman" w:hAnsi="Times New Roman" w:cs="Times New Roman"/>
          <w:sz w:val="23"/>
          <w:szCs w:val="23"/>
          <w:lang w:val="ru-RU"/>
        </w:rPr>
        <w:t xml:space="preserve">, выданного </w:t>
      </w:r>
      <w:r w:rsidRPr="007205DB">
        <w:rPr>
          <w:rFonts w:ascii="Times New Roman" w:hAnsi="Times New Roman" w:cs="Times New Roman"/>
          <w:b/>
          <w:i/>
          <w:sz w:val="23"/>
          <w:szCs w:val="23"/>
          <w:lang w:val="ru-RU"/>
        </w:rPr>
        <w:t xml:space="preserve">Департаментом градостроительства и архитектуры Администрации города </w:t>
      </w:r>
      <w:r w:rsidRPr="007205DB">
        <w:rPr>
          <w:rFonts w:ascii="Times New Roman" w:hAnsi="Times New Roman" w:cs="Times New Roman"/>
          <w:b/>
          <w:i/>
          <w:spacing w:val="33"/>
          <w:sz w:val="23"/>
          <w:szCs w:val="23"/>
          <w:lang w:val="ru-RU"/>
        </w:rPr>
        <w:t>Перми</w:t>
      </w:r>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Внесения Органом регистрации прав в Единый государственный реестр недвижимости записи о государственной регистрации права собственности </w:t>
      </w:r>
      <w:r w:rsidRPr="007205DB">
        <w:rPr>
          <w:rFonts w:ascii="Times New Roman" w:hAnsi="Times New Roman" w:cs="Times New Roman"/>
          <w:b/>
          <w:i/>
          <w:sz w:val="23"/>
          <w:szCs w:val="23"/>
          <w:lang w:val="ru-RU"/>
        </w:rPr>
        <w:t xml:space="preserve">№59:01:4410086:488-59/082/2019-1 </w:t>
      </w:r>
      <w:r w:rsidRPr="007205DB">
        <w:rPr>
          <w:rFonts w:ascii="Times New Roman" w:hAnsi="Times New Roman" w:cs="Times New Roman"/>
          <w:sz w:val="23"/>
          <w:szCs w:val="23"/>
          <w:lang w:val="ru-RU"/>
        </w:rPr>
        <w:t xml:space="preserve">от </w:t>
      </w:r>
      <w:r w:rsidRPr="007205DB">
        <w:rPr>
          <w:rFonts w:ascii="Times New Roman" w:hAnsi="Times New Roman" w:cs="Times New Roman"/>
          <w:b/>
          <w:i/>
          <w:sz w:val="23"/>
          <w:szCs w:val="23"/>
          <w:lang w:val="ru-RU"/>
        </w:rPr>
        <w:t xml:space="preserve">01.04.2019 </w:t>
      </w:r>
      <w:r w:rsidRPr="007205DB">
        <w:rPr>
          <w:rFonts w:ascii="Times New Roman" w:hAnsi="Times New Roman" w:cs="Times New Roman"/>
          <w:sz w:val="23"/>
          <w:szCs w:val="23"/>
          <w:lang w:val="ru-RU"/>
        </w:rPr>
        <w:t xml:space="preserve">г. на </w:t>
      </w:r>
      <w:proofErr w:type="gramStart"/>
      <w:r w:rsidRPr="007205DB">
        <w:rPr>
          <w:rFonts w:ascii="Times New Roman" w:hAnsi="Times New Roman" w:cs="Times New Roman"/>
          <w:sz w:val="23"/>
          <w:szCs w:val="23"/>
          <w:lang w:val="ru-RU"/>
        </w:rPr>
        <w:t>Земельный  участок</w:t>
      </w:r>
      <w:proofErr w:type="gramEnd"/>
      <w:r w:rsidRPr="007205DB">
        <w:rPr>
          <w:rFonts w:ascii="Times New Roman" w:hAnsi="Times New Roman" w:cs="Times New Roman"/>
          <w:sz w:val="23"/>
          <w:szCs w:val="23"/>
          <w:lang w:val="ru-RU"/>
        </w:rPr>
        <w:t>.</w:t>
      </w:r>
    </w:p>
    <w:p w:rsidR="006073F1" w:rsidRPr="007205DB" w:rsidRDefault="006073F1" w:rsidP="003504CE">
      <w:pPr>
        <w:pStyle w:val="a4"/>
        <w:numPr>
          <w:ilvl w:val="2"/>
          <w:numId w:val="19"/>
        </w:numPr>
        <w:tabs>
          <w:tab w:val="left" w:pos="1212"/>
        </w:tabs>
        <w:spacing w:before="2" w:line="244" w:lineRule="auto"/>
        <w:ind w:left="142" w:right="108" w:firstLine="425"/>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Опубликования, размещения на сайте: </w:t>
      </w:r>
      <w:hyperlink r:id="rId8" w:history="1">
        <w:r w:rsidR="00012A4B" w:rsidRPr="0001136B">
          <w:rPr>
            <w:rStyle w:val="a5"/>
            <w:rFonts w:ascii="Times New Roman" w:hAnsi="Times New Roman" w:cs="Times New Roman"/>
            <w:sz w:val="23"/>
            <w:szCs w:val="23"/>
            <w:u w:color="0000FF"/>
          </w:rPr>
          <w:t>https</w:t>
        </w:r>
        <w:r w:rsidR="00012A4B" w:rsidRPr="0001136B">
          <w:rPr>
            <w:rStyle w:val="a5"/>
            <w:rFonts w:ascii="Times New Roman" w:hAnsi="Times New Roman" w:cs="Times New Roman"/>
            <w:sz w:val="23"/>
            <w:szCs w:val="23"/>
            <w:u w:color="0000FF"/>
            <w:lang w:val="ru-RU"/>
          </w:rPr>
          <w:t>://</w:t>
        </w:r>
        <w:proofErr w:type="spellStart"/>
        <w:r w:rsidR="00012A4B" w:rsidRPr="0001136B">
          <w:rPr>
            <w:rStyle w:val="a5"/>
            <w:rFonts w:ascii="Times New Roman" w:hAnsi="Times New Roman" w:cs="Times New Roman"/>
            <w:sz w:val="23"/>
            <w:szCs w:val="23"/>
            <w:lang w:val="ru-RU"/>
          </w:rPr>
          <w:t>наш.дом.рф</w:t>
        </w:r>
        <w:proofErr w:type="spellEnd"/>
      </w:hyperlink>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и/или представления проектной декларации.</w:t>
      </w:r>
    </w:p>
    <w:p w:rsidR="005477DE" w:rsidRPr="007205DB" w:rsidRDefault="005477DE" w:rsidP="00040CCA">
      <w:pPr>
        <w:pStyle w:val="a4"/>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w:t>
      </w:r>
    </w:p>
    <w:p w:rsidR="005477DE" w:rsidRPr="007205DB" w:rsidRDefault="005477DE" w:rsidP="00BE7A0C">
      <w:pPr>
        <w:pStyle w:val="a4"/>
        <w:numPr>
          <w:ilvl w:val="1"/>
          <w:numId w:val="19"/>
        </w:numPr>
        <w:ind w:left="0" w:firstLine="567"/>
        <w:rPr>
          <w:rFonts w:ascii="Times New Roman" w:hAnsi="Times New Roman" w:cs="Times New Roman"/>
          <w:sz w:val="23"/>
          <w:szCs w:val="23"/>
          <w:lang w:val="ru-RU"/>
        </w:rPr>
      </w:pPr>
      <w:r w:rsidRPr="007205DB">
        <w:rPr>
          <w:rFonts w:ascii="Times New Roman" w:hAnsi="Times New Roman" w:cs="Times New Roman"/>
          <w:sz w:val="23"/>
          <w:szCs w:val="23"/>
          <w:lang w:val="ru-RU"/>
        </w:rPr>
        <w:t>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лицензии, допуски, разрешения на строительство и/или иные документы и/или договоры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6073F1" w:rsidRPr="007205DB" w:rsidRDefault="006073F1" w:rsidP="00BE7A0C">
      <w:pPr>
        <w:pStyle w:val="a4"/>
        <w:tabs>
          <w:tab w:val="left" w:pos="1488"/>
        </w:tabs>
        <w:spacing w:line="242" w:lineRule="auto"/>
        <w:ind w:left="567" w:right="105" w:firstLine="0"/>
        <w:rPr>
          <w:rFonts w:ascii="Times New Roman" w:hAnsi="Times New Roman" w:cs="Times New Roman"/>
          <w:sz w:val="23"/>
          <w:szCs w:val="23"/>
          <w:lang w:val="ru-RU"/>
        </w:rPr>
      </w:pPr>
    </w:p>
    <w:p w:rsidR="00163971" w:rsidRPr="007205DB" w:rsidRDefault="00C259DE" w:rsidP="006073F1">
      <w:pPr>
        <w:pStyle w:val="1"/>
        <w:numPr>
          <w:ilvl w:val="0"/>
          <w:numId w:val="19"/>
        </w:numPr>
        <w:tabs>
          <w:tab w:val="left" w:pos="4828"/>
        </w:tabs>
        <w:jc w:val="center"/>
        <w:rPr>
          <w:rFonts w:ascii="Times New Roman" w:hAnsi="Times New Roman" w:cs="Times New Roman"/>
          <w:sz w:val="23"/>
          <w:szCs w:val="23"/>
        </w:rPr>
      </w:pPr>
      <w:r w:rsidRPr="007205DB">
        <w:rPr>
          <w:rFonts w:ascii="Times New Roman" w:hAnsi="Times New Roman" w:cs="Times New Roman"/>
          <w:sz w:val="23"/>
          <w:szCs w:val="23"/>
        </w:rPr>
        <w:t>П</w:t>
      </w:r>
      <w:r w:rsidRPr="007205DB">
        <w:rPr>
          <w:rFonts w:ascii="Times New Roman" w:hAnsi="Times New Roman" w:cs="Times New Roman"/>
          <w:sz w:val="23"/>
          <w:szCs w:val="23"/>
          <w:lang w:val="ru-RU"/>
        </w:rPr>
        <w:t>РЕДМЕТ ДОГОВОРА.</w:t>
      </w:r>
    </w:p>
    <w:p w:rsidR="00987124" w:rsidRPr="007205DB" w:rsidRDefault="00987124" w:rsidP="00987124">
      <w:pPr>
        <w:pStyle w:val="a4"/>
        <w:numPr>
          <w:ilvl w:val="1"/>
          <w:numId w:val="19"/>
        </w:numPr>
        <w:ind w:left="0" w:firstLine="567"/>
        <w:rPr>
          <w:rFonts w:ascii="Times New Roman" w:hAnsi="Times New Roman" w:cs="Times New Roman"/>
          <w:sz w:val="23"/>
          <w:szCs w:val="23"/>
        </w:rPr>
      </w:pPr>
      <w:r w:rsidRPr="007205DB">
        <w:rPr>
          <w:rFonts w:ascii="Times New Roman" w:hAnsi="Times New Roman" w:cs="Times New Roman"/>
          <w:sz w:val="23"/>
          <w:szCs w:val="23"/>
          <w:lang w:val="ru-RU"/>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w:t>
      </w:r>
      <w:r w:rsidRPr="007205DB">
        <w:rPr>
          <w:rFonts w:ascii="Times New Roman" w:hAnsi="Times New Roman" w:cs="Times New Roman"/>
          <w:sz w:val="23"/>
          <w:szCs w:val="23"/>
          <w:lang w:val="ru-RU"/>
        </w:rPr>
        <w:lastRenderedPageBreak/>
        <w:t xml:space="preserve">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proofErr w:type="spellStart"/>
      <w:r w:rsidRPr="007205DB">
        <w:rPr>
          <w:rFonts w:ascii="Times New Roman" w:hAnsi="Times New Roman" w:cs="Times New Roman"/>
          <w:sz w:val="23"/>
          <w:szCs w:val="23"/>
        </w:rPr>
        <w:t>Объекта</w:t>
      </w:r>
      <w:proofErr w:type="spellEnd"/>
      <w:r w:rsidRPr="007205DB">
        <w:rPr>
          <w:rFonts w:ascii="Times New Roman" w:hAnsi="Times New Roman" w:cs="Times New Roman"/>
          <w:sz w:val="23"/>
          <w:szCs w:val="23"/>
        </w:rPr>
        <w:t>.</w:t>
      </w:r>
    </w:p>
    <w:p w:rsidR="00987124" w:rsidRPr="007205DB" w:rsidRDefault="00987124" w:rsidP="00987124">
      <w:pPr>
        <w:jc w:val="both"/>
        <w:rPr>
          <w:rFonts w:ascii="Times New Roman" w:hAnsi="Times New Roman" w:cs="Times New Roman"/>
          <w:color w:val="000000"/>
          <w:sz w:val="23"/>
          <w:szCs w:val="23"/>
          <w:lang w:val="ru-RU"/>
        </w:rPr>
      </w:pPr>
      <w:r w:rsidRPr="007205DB">
        <w:rPr>
          <w:rFonts w:ascii="Times New Roman" w:hAnsi="Times New Roman" w:cs="Times New Roman"/>
          <w:sz w:val="23"/>
          <w:szCs w:val="23"/>
          <w:lang w:val="ru-RU"/>
        </w:rPr>
        <w:t xml:space="preserve">          3.2. </w:t>
      </w:r>
      <w:r w:rsidRPr="007205DB">
        <w:rPr>
          <w:rFonts w:ascii="Times New Roman" w:hAnsi="Times New Roman" w:cs="Times New Roman"/>
          <w:color w:val="000000"/>
          <w:sz w:val="23"/>
          <w:szCs w:val="23"/>
          <w:lang w:val="ru-RU"/>
        </w:rPr>
        <w:tab/>
        <w:t xml:space="preserve">Объект долевого строительства имеет следующие проектные характеристики: </w:t>
      </w:r>
    </w:p>
    <w:p w:rsidR="00987124" w:rsidRPr="007205DB" w:rsidRDefault="00987124" w:rsidP="00987124">
      <w:pPr>
        <w:jc w:val="both"/>
        <w:rPr>
          <w:rFonts w:ascii="Times New Roman" w:hAnsi="Times New Roman" w:cs="Times New Roman"/>
          <w:color w:val="000000"/>
          <w:sz w:val="23"/>
          <w:szCs w:val="23"/>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5"/>
        <w:gridCol w:w="6118"/>
      </w:tblGrid>
      <w:tr w:rsidR="00453FF8" w:rsidRPr="00326BCE" w:rsidTr="000927A0">
        <w:trPr>
          <w:trHeight w:val="83"/>
        </w:trPr>
        <w:tc>
          <w:tcPr>
            <w:tcW w:w="1978" w:type="pct"/>
          </w:tcPr>
          <w:p w:rsidR="00453FF8" w:rsidRPr="007205DB" w:rsidRDefault="00695D85" w:rsidP="00453FF8">
            <w:pPr>
              <w:tabs>
                <w:tab w:val="left" w:pos="0"/>
              </w:tabs>
              <w:rPr>
                <w:rFonts w:ascii="Times New Roman" w:hAnsi="Times New Roman" w:cs="Times New Roman"/>
                <w:sz w:val="23"/>
                <w:szCs w:val="23"/>
                <w:lang w:val="ru-RU"/>
              </w:rPr>
            </w:pPr>
            <w:r>
              <w:rPr>
                <w:rFonts w:ascii="Times New Roman" w:hAnsi="Times New Roman" w:cs="Times New Roman"/>
                <w:sz w:val="23"/>
                <w:szCs w:val="23"/>
                <w:lang w:val="ru-RU"/>
              </w:rPr>
              <w:t>Проектный номер Квартиры (</w:t>
            </w:r>
            <w:r w:rsidR="00453FF8" w:rsidRPr="007205DB">
              <w:rPr>
                <w:rFonts w:ascii="Times New Roman" w:hAnsi="Times New Roman" w:cs="Times New Roman"/>
                <w:sz w:val="23"/>
                <w:szCs w:val="23"/>
                <w:lang w:val="ru-RU"/>
              </w:rPr>
              <w:t>на время строительства)</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proofErr w:type="spellStart"/>
            <w:r w:rsidRPr="007205DB">
              <w:rPr>
                <w:rFonts w:ascii="Times New Roman" w:hAnsi="Times New Roman" w:cs="Times New Roman"/>
                <w:sz w:val="23"/>
                <w:szCs w:val="23"/>
              </w:rPr>
              <w:t>Подъезд</w:t>
            </w:r>
            <w:proofErr w:type="spellEnd"/>
            <w:r w:rsidRPr="007205DB">
              <w:rPr>
                <w:rFonts w:ascii="Times New Roman" w:hAnsi="Times New Roman" w:cs="Times New Roman"/>
                <w:sz w:val="23"/>
                <w:szCs w:val="23"/>
                <w:lang w:val="ru-RU"/>
              </w:rPr>
              <w:t>, секция</w:t>
            </w:r>
          </w:p>
        </w:tc>
        <w:tc>
          <w:tcPr>
            <w:tcW w:w="3022" w:type="pct"/>
          </w:tcPr>
          <w:p w:rsidR="00453FF8" w:rsidRPr="007205DB" w:rsidRDefault="00453FF8" w:rsidP="005E0258">
            <w:pPr>
              <w:tabs>
                <w:tab w:val="left" w:pos="0"/>
              </w:tabs>
              <w:jc w:val="both"/>
              <w:rPr>
                <w:rFonts w:ascii="Times New Roman" w:hAnsi="Times New Roman" w:cs="Times New Roman"/>
                <w:b/>
                <w:sz w:val="23"/>
                <w:szCs w:val="23"/>
                <w:lang w:val="ru-RU"/>
              </w:rPr>
            </w:pPr>
          </w:p>
        </w:tc>
      </w:tr>
      <w:tr w:rsidR="00453FF8" w:rsidRPr="007205DB" w:rsidTr="000927A0">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Этаж</w:t>
            </w:r>
            <w:proofErr w:type="spellEnd"/>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326BCE" w:rsidTr="000927A0">
        <w:trPr>
          <w:trHeight w:val="407"/>
        </w:trPr>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общая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326BCE" w:rsidTr="000927A0">
        <w:tc>
          <w:tcPr>
            <w:tcW w:w="1978" w:type="pct"/>
          </w:tcPr>
          <w:p w:rsidR="00453FF8" w:rsidRPr="007205DB" w:rsidRDefault="00453FF8" w:rsidP="000927A0">
            <w:pPr>
              <w:tabs>
                <w:tab w:val="left" w:pos="0"/>
              </w:tabs>
              <w:rPr>
                <w:rFonts w:ascii="Times New Roman" w:hAnsi="Times New Roman" w:cs="Times New Roman"/>
                <w:sz w:val="23"/>
                <w:szCs w:val="23"/>
                <w:lang w:val="ru-RU"/>
              </w:rPr>
            </w:pPr>
            <w:r w:rsidRPr="007205DB">
              <w:rPr>
                <w:rFonts w:ascii="Times New Roman" w:hAnsi="Times New Roman" w:cs="Times New Roman"/>
                <w:sz w:val="23"/>
                <w:szCs w:val="23"/>
                <w:lang w:val="ru-RU"/>
              </w:rPr>
              <w:t>Проектная жилая площадь Квартиры(</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0927A0">
            <w:pPr>
              <w:tabs>
                <w:tab w:val="left" w:pos="0"/>
              </w:tabs>
              <w:jc w:val="both"/>
              <w:rPr>
                <w:rFonts w:ascii="Times New Roman" w:hAnsi="Times New Roman" w:cs="Times New Roman"/>
                <w:b/>
                <w:sz w:val="23"/>
                <w:szCs w:val="23"/>
                <w:lang w:val="ru-RU"/>
              </w:rPr>
            </w:pPr>
          </w:p>
        </w:tc>
      </w:tr>
      <w:tr w:rsidR="00453FF8" w:rsidRPr="00326BCE" w:rsidTr="000927A0">
        <w:tc>
          <w:tcPr>
            <w:tcW w:w="1978" w:type="pct"/>
          </w:tcPr>
          <w:p w:rsidR="00453FF8" w:rsidRPr="007205DB" w:rsidRDefault="00453FF8" w:rsidP="000927A0">
            <w:pPr>
              <w:rPr>
                <w:rFonts w:ascii="Times New Roman" w:hAnsi="Times New Roman" w:cs="Times New Roman"/>
                <w:sz w:val="23"/>
                <w:szCs w:val="23"/>
                <w:lang w:val="ru-RU"/>
              </w:rPr>
            </w:pPr>
            <w:r w:rsidRPr="007205DB">
              <w:rPr>
                <w:rFonts w:ascii="Times New Roman" w:hAnsi="Times New Roman" w:cs="Times New Roman"/>
                <w:sz w:val="23"/>
                <w:szCs w:val="23"/>
                <w:lang w:val="ru-RU"/>
              </w:rPr>
              <w:t>Площадь помещений вспомогательного использования (</w:t>
            </w:r>
            <w:proofErr w:type="spellStart"/>
            <w:r w:rsidRPr="007205DB">
              <w:rPr>
                <w:rFonts w:ascii="Times New Roman" w:hAnsi="Times New Roman" w:cs="Times New Roman"/>
                <w:sz w:val="23"/>
                <w:szCs w:val="23"/>
                <w:lang w:val="ru-RU"/>
              </w:rPr>
              <w:t>кв.м</w:t>
            </w:r>
            <w:proofErr w:type="spellEnd"/>
            <w:r w:rsidRPr="007205DB">
              <w:rPr>
                <w:rFonts w:ascii="Times New Roman" w:hAnsi="Times New Roman" w:cs="Times New Roman"/>
                <w:sz w:val="23"/>
                <w:szCs w:val="23"/>
                <w:lang w:val="ru-RU"/>
              </w:rPr>
              <w:t>)</w:t>
            </w:r>
          </w:p>
        </w:tc>
        <w:tc>
          <w:tcPr>
            <w:tcW w:w="3022" w:type="pct"/>
          </w:tcPr>
          <w:p w:rsidR="00453FF8" w:rsidRPr="007205DB" w:rsidRDefault="00453FF8" w:rsidP="00261E63">
            <w:pPr>
              <w:tabs>
                <w:tab w:val="left" w:pos="0"/>
              </w:tabs>
              <w:jc w:val="both"/>
              <w:rPr>
                <w:rFonts w:ascii="Times New Roman" w:hAnsi="Times New Roman" w:cs="Times New Roman"/>
                <w:b/>
                <w:sz w:val="23"/>
                <w:szCs w:val="23"/>
                <w:lang w:val="ru-RU"/>
              </w:rPr>
            </w:pPr>
          </w:p>
        </w:tc>
      </w:tr>
      <w:tr w:rsidR="00453FF8" w:rsidRPr="007205DB" w:rsidTr="000927A0">
        <w:trPr>
          <w:trHeight w:val="147"/>
        </w:trPr>
        <w:tc>
          <w:tcPr>
            <w:tcW w:w="1978" w:type="pct"/>
          </w:tcPr>
          <w:p w:rsidR="00453FF8" w:rsidRPr="007205DB" w:rsidRDefault="00453FF8"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Количество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комнат</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r w:rsidR="0075746B" w:rsidRPr="007205DB" w:rsidTr="000927A0">
        <w:trPr>
          <w:trHeight w:val="147"/>
        </w:trPr>
        <w:tc>
          <w:tcPr>
            <w:tcW w:w="1978" w:type="pct"/>
          </w:tcPr>
          <w:p w:rsidR="0075746B" w:rsidRPr="007205DB" w:rsidRDefault="0075746B" w:rsidP="000927A0">
            <w:pPr>
              <w:tabs>
                <w:tab w:val="left" w:pos="0"/>
              </w:tabs>
              <w:rPr>
                <w:rFonts w:ascii="Times New Roman" w:hAnsi="Times New Roman" w:cs="Times New Roman"/>
                <w:sz w:val="23"/>
                <w:szCs w:val="23"/>
              </w:rPr>
            </w:pPr>
            <w:proofErr w:type="spellStart"/>
            <w:r w:rsidRPr="007205DB">
              <w:rPr>
                <w:rFonts w:ascii="Times New Roman" w:hAnsi="Times New Roman" w:cs="Times New Roman"/>
                <w:sz w:val="23"/>
                <w:szCs w:val="23"/>
              </w:rPr>
              <w:t>Назначение</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Объекта</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012A4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строительство</w:t>
            </w:r>
            <w:proofErr w:type="spellEnd"/>
          </w:p>
        </w:tc>
        <w:tc>
          <w:tcPr>
            <w:tcW w:w="3022" w:type="pct"/>
          </w:tcPr>
          <w:p w:rsidR="0075746B" w:rsidRPr="007205DB" w:rsidRDefault="0075746B" w:rsidP="0075746B">
            <w:pPr>
              <w:tabs>
                <w:tab w:val="left" w:pos="0"/>
              </w:tabs>
              <w:jc w:val="both"/>
              <w:rPr>
                <w:rFonts w:ascii="Times New Roman" w:hAnsi="Times New Roman" w:cs="Times New Roman"/>
                <w:b/>
                <w:sz w:val="23"/>
                <w:szCs w:val="23"/>
                <w:lang w:val="ru-RU"/>
              </w:rPr>
            </w:pPr>
          </w:p>
        </w:tc>
      </w:tr>
    </w:tbl>
    <w:p w:rsidR="0075746B" w:rsidRPr="007205DB" w:rsidRDefault="00D129D1" w:rsidP="00D129D1">
      <w:pPr>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r w:rsidR="0075746B" w:rsidRPr="007205DB">
        <w:rPr>
          <w:rFonts w:ascii="Times New Roman" w:hAnsi="Times New Roman" w:cs="Times New Roman"/>
          <w:sz w:val="23"/>
          <w:szCs w:val="23"/>
          <w:lang w:val="ru-RU"/>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 Изменение проектной площади квартиры в результате ее уточнения не считается несоответствием построенной квартиры условиям настоящего Договора.</w:t>
      </w:r>
    </w:p>
    <w:p w:rsidR="00F02746" w:rsidRPr="00D129D1" w:rsidRDefault="00F02746" w:rsidP="00F12DED">
      <w:pPr>
        <w:pStyle w:val="a4"/>
        <w:numPr>
          <w:ilvl w:val="1"/>
          <w:numId w:val="23"/>
        </w:numPr>
        <w:ind w:left="0" w:firstLine="360"/>
        <w:rPr>
          <w:rFonts w:ascii="Times New Roman" w:hAnsi="Times New Roman" w:cs="Times New Roman"/>
          <w:color w:val="000000"/>
          <w:sz w:val="23"/>
          <w:szCs w:val="23"/>
          <w:lang w:val="ru-RU"/>
        </w:rPr>
      </w:pPr>
      <w:r w:rsidRPr="00D129D1">
        <w:rPr>
          <w:rFonts w:ascii="Times New Roman" w:hAnsi="Times New Roman" w:cs="Times New Roman"/>
          <w:color w:val="000000"/>
          <w:sz w:val="23"/>
          <w:szCs w:val="23"/>
          <w:lang w:val="ru-RU"/>
        </w:rPr>
        <w:t>Объект долевого строительства передается Участнику долевого строительства без отделки.</w:t>
      </w:r>
      <w:r w:rsidR="00D129D1" w:rsidRPr="00D129D1">
        <w:rPr>
          <w:rFonts w:ascii="Times New Roman" w:hAnsi="Times New Roman" w:cs="Times New Roman"/>
          <w:color w:val="000000"/>
          <w:sz w:val="23"/>
          <w:szCs w:val="23"/>
          <w:lang w:val="ru-RU"/>
        </w:rPr>
        <w:t xml:space="preserve"> </w:t>
      </w:r>
      <w:r w:rsidRPr="00D129D1">
        <w:rPr>
          <w:rFonts w:ascii="Times New Roman" w:hAnsi="Times New Roman" w:cs="Times New Roman"/>
          <w:color w:val="000000"/>
          <w:sz w:val="23"/>
          <w:szCs w:val="23"/>
          <w:lang w:val="ru-RU"/>
        </w:rPr>
        <w:t>Местоположение Объекта долевого строительства на плане этажа многоквартирного жилого дома, входящего в состав Объекта, определяется в Приложении № 1 к Договору.</w:t>
      </w:r>
    </w:p>
    <w:p w:rsidR="00163971" w:rsidRPr="007205DB" w:rsidRDefault="004675D3" w:rsidP="00F02746">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Строительство Объекта долевого строительства осуществляется на земельном участке, указанном   в п.</w:t>
      </w:r>
      <w:r w:rsidR="00F02746" w:rsidRPr="007205DB">
        <w:rPr>
          <w:rFonts w:ascii="Times New Roman" w:hAnsi="Times New Roman" w:cs="Times New Roman"/>
          <w:sz w:val="23"/>
          <w:szCs w:val="23"/>
          <w:lang w:val="ru-RU"/>
        </w:rPr>
        <w:t>1.2. Договора.</w:t>
      </w:r>
    </w:p>
    <w:p w:rsidR="00057340" w:rsidRPr="001A3869" w:rsidRDefault="00057340" w:rsidP="00057340">
      <w:pPr>
        <w:pStyle w:val="a4"/>
        <w:numPr>
          <w:ilvl w:val="1"/>
          <w:numId w:val="23"/>
        </w:numPr>
        <w:spacing w:before="1"/>
        <w:ind w:left="0" w:right="-26" w:firstLine="360"/>
        <w:rPr>
          <w:rFonts w:ascii="Times New Roman" w:hAnsi="Times New Roman" w:cs="Times New Roman"/>
          <w:sz w:val="23"/>
          <w:szCs w:val="23"/>
          <w:lang w:val="ru-RU"/>
        </w:rPr>
      </w:pPr>
      <w:r w:rsidRPr="001A3869">
        <w:rPr>
          <w:rFonts w:ascii="Times New Roman" w:hAnsi="Times New Roman" w:cs="Times New Roman"/>
          <w:sz w:val="23"/>
          <w:szCs w:val="23"/>
          <w:lang w:val="ru-RU"/>
        </w:rPr>
        <w:t xml:space="preserve">Планируемый срок окончания строительства </w:t>
      </w:r>
      <w:r>
        <w:rPr>
          <w:rFonts w:ascii="Times New Roman" w:hAnsi="Times New Roman" w:cs="Times New Roman"/>
          <w:sz w:val="23"/>
          <w:szCs w:val="23"/>
          <w:lang w:val="ru-RU"/>
        </w:rPr>
        <w:t>второго</w:t>
      </w:r>
      <w:r w:rsidRPr="001A3869">
        <w:rPr>
          <w:rFonts w:ascii="Times New Roman" w:hAnsi="Times New Roman" w:cs="Times New Roman"/>
          <w:sz w:val="23"/>
          <w:szCs w:val="23"/>
          <w:lang w:val="ru-RU"/>
        </w:rPr>
        <w:t xml:space="preserve"> пуско</w:t>
      </w:r>
      <w:r>
        <w:rPr>
          <w:rFonts w:ascii="Times New Roman" w:hAnsi="Times New Roman" w:cs="Times New Roman"/>
          <w:sz w:val="23"/>
          <w:szCs w:val="23"/>
          <w:lang w:val="ru-RU"/>
        </w:rPr>
        <w:t>вого ком</w:t>
      </w:r>
      <w:r w:rsidRPr="001A3869">
        <w:rPr>
          <w:rFonts w:ascii="Times New Roman" w:hAnsi="Times New Roman" w:cs="Times New Roman"/>
          <w:sz w:val="23"/>
          <w:szCs w:val="23"/>
          <w:lang w:val="ru-RU"/>
        </w:rPr>
        <w:t>п</w:t>
      </w:r>
      <w:r>
        <w:rPr>
          <w:rFonts w:ascii="Times New Roman" w:hAnsi="Times New Roman" w:cs="Times New Roman"/>
          <w:sz w:val="23"/>
          <w:szCs w:val="23"/>
          <w:lang w:val="ru-RU"/>
        </w:rPr>
        <w:t>л</w:t>
      </w:r>
      <w:r w:rsidRPr="001A3869">
        <w:rPr>
          <w:rFonts w:ascii="Times New Roman" w:hAnsi="Times New Roman" w:cs="Times New Roman"/>
          <w:sz w:val="23"/>
          <w:szCs w:val="23"/>
          <w:lang w:val="ru-RU"/>
        </w:rPr>
        <w:t>екса Объекта и получения разрешения на ввод</w:t>
      </w:r>
      <w:r>
        <w:rPr>
          <w:rFonts w:ascii="Times New Roman" w:hAnsi="Times New Roman" w:cs="Times New Roman"/>
          <w:sz w:val="23"/>
          <w:szCs w:val="23"/>
          <w:lang w:val="ru-RU"/>
        </w:rPr>
        <w:t xml:space="preserve"> второго пускового комплекса</w:t>
      </w:r>
      <w:r w:rsidRPr="001A3869">
        <w:rPr>
          <w:rFonts w:ascii="Times New Roman" w:hAnsi="Times New Roman" w:cs="Times New Roman"/>
          <w:sz w:val="23"/>
          <w:szCs w:val="23"/>
          <w:lang w:val="ru-RU"/>
        </w:rPr>
        <w:t xml:space="preserve"> Объекта в эксплуатацию - </w:t>
      </w:r>
      <w:r w:rsidRPr="001A3869">
        <w:rPr>
          <w:rFonts w:ascii="Times New Roman" w:hAnsi="Times New Roman" w:cs="Times New Roman"/>
          <w:b/>
          <w:sz w:val="23"/>
          <w:szCs w:val="23"/>
          <w:lang w:val="ru-RU"/>
        </w:rPr>
        <w:t>3 квартал 202</w:t>
      </w:r>
      <w:r>
        <w:rPr>
          <w:rFonts w:ascii="Times New Roman" w:hAnsi="Times New Roman" w:cs="Times New Roman"/>
          <w:b/>
          <w:sz w:val="23"/>
          <w:szCs w:val="23"/>
          <w:lang w:val="ru-RU"/>
        </w:rPr>
        <w:t>3</w:t>
      </w:r>
      <w:r w:rsidRPr="001A3869">
        <w:rPr>
          <w:rFonts w:ascii="Times New Roman" w:hAnsi="Times New Roman" w:cs="Times New Roman"/>
          <w:b/>
          <w:sz w:val="23"/>
          <w:szCs w:val="23"/>
          <w:lang w:val="ru-RU"/>
        </w:rPr>
        <w:t xml:space="preserve"> года</w:t>
      </w:r>
      <w:r w:rsidRPr="001A3869">
        <w:rPr>
          <w:rFonts w:ascii="Times New Roman" w:hAnsi="Times New Roman" w:cs="Times New Roman"/>
          <w:sz w:val="23"/>
          <w:szCs w:val="23"/>
          <w:lang w:val="ru-RU"/>
        </w:rPr>
        <w:t xml:space="preserve">. </w:t>
      </w:r>
      <w:r>
        <w:rPr>
          <w:rFonts w:ascii="Times New Roman" w:hAnsi="Times New Roman" w:cs="Times New Roman"/>
          <w:sz w:val="23"/>
          <w:szCs w:val="23"/>
          <w:lang w:val="ru-RU"/>
        </w:rPr>
        <w:t xml:space="preserve">Второй пусковой комплекс </w:t>
      </w:r>
      <w:r w:rsidRPr="001A3869">
        <w:rPr>
          <w:rFonts w:ascii="Times New Roman" w:hAnsi="Times New Roman" w:cs="Times New Roman"/>
          <w:sz w:val="23"/>
          <w:szCs w:val="23"/>
          <w:lang w:val="ru-RU"/>
        </w:rPr>
        <w:t>Объект</w:t>
      </w:r>
      <w:r>
        <w:rPr>
          <w:rFonts w:ascii="Times New Roman" w:hAnsi="Times New Roman" w:cs="Times New Roman"/>
          <w:sz w:val="23"/>
          <w:szCs w:val="23"/>
          <w:lang w:val="ru-RU"/>
        </w:rPr>
        <w:t>а</w:t>
      </w:r>
      <w:r w:rsidRPr="001A3869">
        <w:rPr>
          <w:rFonts w:ascii="Times New Roman" w:hAnsi="Times New Roman" w:cs="Times New Roman"/>
          <w:sz w:val="23"/>
          <w:szCs w:val="23"/>
          <w:lang w:val="ru-RU"/>
        </w:rPr>
        <w:t xml:space="preserve"> может быть введен в эксплуатацию досрочно. Датой ввода </w:t>
      </w:r>
      <w:r>
        <w:rPr>
          <w:rFonts w:ascii="Times New Roman" w:hAnsi="Times New Roman" w:cs="Times New Roman"/>
          <w:sz w:val="23"/>
          <w:szCs w:val="23"/>
          <w:lang w:val="ru-RU"/>
        </w:rPr>
        <w:t xml:space="preserve">второго пускового комплекса </w:t>
      </w:r>
      <w:r w:rsidRPr="001A3869">
        <w:rPr>
          <w:rFonts w:ascii="Times New Roman" w:hAnsi="Times New Roman" w:cs="Times New Roman"/>
          <w:sz w:val="23"/>
          <w:szCs w:val="23"/>
          <w:lang w:val="ru-RU"/>
        </w:rPr>
        <w:t>Объекта в эксплуатацию является дата выдачи уполномоченным органом разрешения на ввод объекта в эксплуатацию.</w:t>
      </w:r>
    </w:p>
    <w:p w:rsidR="00163971" w:rsidRPr="007205DB" w:rsidRDefault="004675D3" w:rsidP="009C0203">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передает Участнику долевого строительства по подписываемому сторонами передаточному акту </w:t>
      </w:r>
      <w:r w:rsidRPr="007205DB">
        <w:rPr>
          <w:rFonts w:ascii="Times New Roman" w:hAnsi="Times New Roman" w:cs="Times New Roman"/>
          <w:spacing w:val="-3"/>
          <w:sz w:val="23"/>
          <w:szCs w:val="23"/>
          <w:lang w:val="ru-RU"/>
        </w:rPr>
        <w:t xml:space="preserve">Квартиру </w:t>
      </w:r>
      <w:r w:rsidRPr="007205DB">
        <w:rPr>
          <w:rFonts w:ascii="Times New Roman" w:hAnsi="Times New Roman" w:cs="Times New Roman"/>
          <w:sz w:val="23"/>
          <w:szCs w:val="23"/>
          <w:lang w:val="ru-RU"/>
        </w:rPr>
        <w:t xml:space="preserve">в срок, не позднее </w:t>
      </w:r>
      <w:r w:rsidR="001167B8" w:rsidRPr="00B66897">
        <w:rPr>
          <w:rFonts w:ascii="Times New Roman" w:hAnsi="Times New Roman" w:cs="Times New Roman"/>
          <w:b/>
          <w:sz w:val="23"/>
          <w:szCs w:val="23"/>
          <w:lang w:val="ru-RU"/>
        </w:rPr>
        <w:t>31</w:t>
      </w:r>
      <w:r w:rsidR="00BE7A0C" w:rsidRPr="00B66897">
        <w:rPr>
          <w:rFonts w:ascii="Times New Roman" w:hAnsi="Times New Roman" w:cs="Times New Roman"/>
          <w:b/>
          <w:sz w:val="23"/>
          <w:szCs w:val="23"/>
          <w:lang w:val="ru-RU"/>
        </w:rPr>
        <w:t xml:space="preserve"> </w:t>
      </w:r>
      <w:r w:rsidR="001167B8" w:rsidRPr="00B66897">
        <w:rPr>
          <w:rFonts w:ascii="Times New Roman" w:hAnsi="Times New Roman" w:cs="Times New Roman"/>
          <w:b/>
          <w:sz w:val="23"/>
          <w:szCs w:val="23"/>
          <w:lang w:val="ru-RU"/>
        </w:rPr>
        <w:t>де</w:t>
      </w:r>
      <w:r w:rsidR="00F63F79">
        <w:rPr>
          <w:rFonts w:ascii="Times New Roman" w:hAnsi="Times New Roman" w:cs="Times New Roman"/>
          <w:b/>
          <w:sz w:val="23"/>
          <w:szCs w:val="23"/>
          <w:lang w:val="ru-RU"/>
        </w:rPr>
        <w:t>к</w:t>
      </w:r>
      <w:r w:rsidR="001167B8" w:rsidRPr="00B66897">
        <w:rPr>
          <w:rFonts w:ascii="Times New Roman" w:hAnsi="Times New Roman" w:cs="Times New Roman"/>
          <w:b/>
          <w:sz w:val="23"/>
          <w:szCs w:val="23"/>
          <w:lang w:val="ru-RU"/>
        </w:rPr>
        <w:t>абря</w:t>
      </w:r>
      <w:r w:rsidR="00B17101" w:rsidRPr="00B66897">
        <w:rPr>
          <w:rFonts w:ascii="Times New Roman" w:hAnsi="Times New Roman" w:cs="Times New Roman"/>
          <w:b/>
          <w:sz w:val="23"/>
          <w:szCs w:val="23"/>
          <w:lang w:val="ru-RU"/>
        </w:rPr>
        <w:t xml:space="preserve"> </w:t>
      </w:r>
      <w:r w:rsidR="005A56C0" w:rsidRPr="00B66897">
        <w:rPr>
          <w:rFonts w:ascii="Times New Roman" w:hAnsi="Times New Roman" w:cs="Times New Roman"/>
          <w:b/>
          <w:sz w:val="23"/>
          <w:szCs w:val="23"/>
          <w:lang w:val="ru-RU"/>
        </w:rPr>
        <w:t>202</w:t>
      </w:r>
      <w:r w:rsidR="00B66897">
        <w:rPr>
          <w:rFonts w:ascii="Times New Roman" w:hAnsi="Times New Roman" w:cs="Times New Roman"/>
          <w:b/>
          <w:sz w:val="23"/>
          <w:szCs w:val="23"/>
          <w:lang w:val="ru-RU"/>
        </w:rPr>
        <w:t>3</w:t>
      </w:r>
      <w:r w:rsidRPr="00B66897">
        <w:rPr>
          <w:rFonts w:ascii="Times New Roman" w:hAnsi="Times New Roman" w:cs="Times New Roman"/>
          <w:b/>
          <w:sz w:val="23"/>
          <w:szCs w:val="23"/>
          <w:lang w:val="ru-RU"/>
        </w:rPr>
        <w:t xml:space="preserve"> года</w:t>
      </w:r>
      <w:r w:rsidRPr="007205DB">
        <w:rPr>
          <w:rFonts w:ascii="Times New Roman" w:hAnsi="Times New Roman" w:cs="Times New Roman"/>
          <w:sz w:val="23"/>
          <w:szCs w:val="23"/>
          <w:lang w:val="ru-RU"/>
        </w:rPr>
        <w:t>. Допускается досрочное исполнение обязанности</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передаче</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E0F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ч. 8 ст. 13 Федерального закона № 214.</w:t>
      </w:r>
    </w:p>
    <w:p w:rsidR="00EA1AB9" w:rsidRPr="007205DB" w:rsidRDefault="00EA1AB9" w:rsidP="00EA1AB9">
      <w:pPr>
        <w:pStyle w:val="a4"/>
        <w:numPr>
          <w:ilvl w:val="1"/>
          <w:numId w:val="23"/>
        </w:numPr>
        <w:ind w:left="0" w:firstLine="360"/>
        <w:rPr>
          <w:rStyle w:val="a5"/>
          <w:rFonts w:ascii="Times New Roman" w:hAnsi="Times New Roman" w:cs="Times New Roman"/>
          <w:color w:val="auto"/>
          <w:sz w:val="23"/>
          <w:szCs w:val="23"/>
          <w:u w:val="none"/>
          <w:lang w:val="ru-RU"/>
        </w:rPr>
      </w:pPr>
      <w:r w:rsidRPr="007205DB">
        <w:rPr>
          <w:rFonts w:ascii="Times New Roman" w:hAnsi="Times New Roman" w:cs="Times New Roman"/>
          <w:sz w:val="23"/>
          <w:szCs w:val="23"/>
          <w:lang w:val="ru-RU"/>
        </w:rPr>
        <w:t xml:space="preserve">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w:history="1">
        <w:r w:rsidR="0059414B" w:rsidRPr="007205DB">
          <w:rPr>
            <w:rStyle w:val="a5"/>
            <w:rFonts w:ascii="Times New Roman" w:hAnsi="Times New Roman" w:cs="Times New Roman"/>
            <w:sz w:val="23"/>
            <w:szCs w:val="23"/>
            <w:u w:color="0000FF"/>
          </w:rPr>
          <w:t>https</w:t>
        </w:r>
        <w:r w:rsidR="0059414B" w:rsidRPr="007205DB">
          <w:rPr>
            <w:rStyle w:val="a5"/>
            <w:rFonts w:ascii="Times New Roman" w:hAnsi="Times New Roman" w:cs="Times New Roman"/>
            <w:sz w:val="23"/>
            <w:szCs w:val="23"/>
            <w:u w:color="0000FF"/>
            <w:lang w:val="ru-RU"/>
          </w:rPr>
          <w:t>://</w:t>
        </w:r>
        <w:proofErr w:type="spellStart"/>
      </w:hyperlink>
      <w:r w:rsidR="0059414B" w:rsidRPr="007205DB">
        <w:rPr>
          <w:rFonts w:ascii="Times New Roman" w:hAnsi="Times New Roman" w:cs="Times New Roman"/>
          <w:sz w:val="23"/>
          <w:szCs w:val="23"/>
          <w:lang w:val="ru-RU"/>
        </w:rPr>
        <w:t>наш.дом.рф</w:t>
      </w:r>
      <w:proofErr w:type="spellEnd"/>
      <w:r w:rsidRPr="007205DB">
        <w:rPr>
          <w:rStyle w:val="a5"/>
          <w:rFonts w:ascii="Times New Roman" w:hAnsi="Times New Roman" w:cs="Times New Roman"/>
          <w:bCs/>
          <w:sz w:val="23"/>
          <w:szCs w:val="23"/>
          <w:lang w:val="ru-RU"/>
        </w:rPr>
        <w:t>.</w:t>
      </w:r>
    </w:p>
    <w:p w:rsidR="00EA1AB9" w:rsidRPr="007205DB" w:rsidRDefault="00EA1AB9" w:rsidP="00EA1AB9">
      <w:pPr>
        <w:pStyle w:val="a4"/>
        <w:numPr>
          <w:ilvl w:val="1"/>
          <w:numId w:val="23"/>
        </w:numPr>
        <w:ind w:left="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63971" w:rsidRPr="007205DB" w:rsidRDefault="004675D3" w:rsidP="00EA1AB9">
      <w:pPr>
        <w:pStyle w:val="a4"/>
        <w:numPr>
          <w:ilvl w:val="1"/>
          <w:numId w:val="23"/>
        </w:numPr>
        <w:spacing w:before="1"/>
        <w:ind w:left="0" w:right="-26"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установили, что до окончания строительства Объекта долевого строительства доля, причитающаяся Участнику долевого строительства, соответствует только Квартире</w:t>
      </w:r>
      <w:r w:rsidR="003E2966" w:rsidRPr="007205DB">
        <w:rPr>
          <w:rFonts w:ascii="Times New Roman" w:hAnsi="Times New Roman" w:cs="Times New Roman"/>
          <w:sz w:val="23"/>
          <w:szCs w:val="23"/>
          <w:lang w:val="ru-RU"/>
        </w:rPr>
        <w:t xml:space="preserve">, находящейся в </w:t>
      </w:r>
      <w:r w:rsidR="003E2966" w:rsidRPr="007205DB">
        <w:rPr>
          <w:rFonts w:ascii="Times New Roman" w:hAnsi="Times New Roman" w:cs="Times New Roman"/>
          <w:sz w:val="23"/>
          <w:szCs w:val="23"/>
          <w:lang w:val="ru-RU"/>
        </w:rPr>
        <w:lastRenderedPageBreak/>
        <w:t xml:space="preserve">Объекте </w:t>
      </w:r>
      <w:r w:rsidRPr="007205DB">
        <w:rPr>
          <w:rFonts w:ascii="Times New Roman" w:hAnsi="Times New Roman" w:cs="Times New Roman"/>
          <w:sz w:val="23"/>
          <w:szCs w:val="23"/>
          <w:lang w:val="ru-RU"/>
        </w:rPr>
        <w:t>строительства. Долю Застройщика в строящемся Объекте до окончания строительства составляет все иное создаваемое имущество в нем и в связи с ним, за исключением Квартиры, причитающейся Участнику долевого</w:t>
      </w:r>
      <w:r w:rsidR="002A028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163971" w:rsidRPr="007205DB" w:rsidRDefault="004675D3">
      <w:pPr>
        <w:pStyle w:val="a3"/>
        <w:ind w:right="160"/>
        <w:rPr>
          <w:rFonts w:ascii="Times New Roman" w:hAnsi="Times New Roman" w:cs="Times New Roman"/>
          <w:sz w:val="23"/>
          <w:szCs w:val="23"/>
          <w:lang w:val="ru-RU"/>
        </w:rPr>
      </w:pPr>
      <w:r w:rsidRPr="007205DB">
        <w:rPr>
          <w:rFonts w:ascii="Times New Roman" w:hAnsi="Times New Roman" w:cs="Times New Roman"/>
          <w:sz w:val="23"/>
          <w:szCs w:val="23"/>
          <w:lang w:val="ru-RU"/>
        </w:rPr>
        <w:t>Застройщик вправе по своему усмотрению без уведомления и согласования с Участником долевого строительства распоряжаться своей долей в строящемся Объекте строительства, с привлечением третьих лиц (инвесторов и (или) участников долевого строительства).</w:t>
      </w:r>
    </w:p>
    <w:p w:rsidR="00163971" w:rsidRPr="007205DB" w:rsidRDefault="004675D3" w:rsidP="005A485A">
      <w:pPr>
        <w:pStyle w:val="a3"/>
        <w:numPr>
          <w:ilvl w:val="1"/>
          <w:numId w:val="23"/>
        </w:numPr>
        <w:ind w:left="0" w:right="160"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завершении строительства </w:t>
      </w:r>
      <w:proofErr w:type="gramStart"/>
      <w:r w:rsidRPr="007205DB">
        <w:rPr>
          <w:rFonts w:ascii="Times New Roman" w:hAnsi="Times New Roman" w:cs="Times New Roman"/>
          <w:sz w:val="23"/>
          <w:szCs w:val="23"/>
          <w:lang w:val="ru-RU"/>
        </w:rPr>
        <w:t>Объекта  и</w:t>
      </w:r>
      <w:proofErr w:type="gramEnd"/>
      <w:r w:rsidRPr="007205DB">
        <w:rPr>
          <w:rFonts w:ascii="Times New Roman" w:hAnsi="Times New Roman" w:cs="Times New Roman"/>
          <w:sz w:val="23"/>
          <w:szCs w:val="23"/>
          <w:lang w:val="ru-RU"/>
        </w:rPr>
        <w:t xml:space="preserve"> получения разрешения</w:t>
      </w:r>
      <w:r w:rsidR="00410DCB" w:rsidRPr="007205DB">
        <w:rPr>
          <w:rFonts w:ascii="Times New Roman" w:hAnsi="Times New Roman" w:cs="Times New Roman"/>
          <w:sz w:val="23"/>
          <w:szCs w:val="23"/>
          <w:lang w:val="ru-RU"/>
        </w:rPr>
        <w:t xml:space="preserve"> на ввод в эксплуатацию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Участником долевого строительства в полном объеме принятых в соответствии с настоящим договором обязательств, Участник долевого строительства приобретает право зарегистрировать право собственности на Квартиру, соответствующую его доле участия в строительстве</w:t>
      </w:r>
      <w:r w:rsidR="00D129D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Объекта</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w:t>
      </w:r>
      <w:r w:rsidR="001571FA">
        <w:rPr>
          <w:rFonts w:ascii="Times New Roman" w:hAnsi="Times New Roman" w:cs="Times New Roman"/>
          <w:sz w:val="23"/>
          <w:szCs w:val="23"/>
          <w:lang w:val="ru-RU"/>
        </w:rPr>
        <w:t xml:space="preserve">а </w:t>
      </w:r>
      <w:r w:rsidRPr="007205DB">
        <w:rPr>
          <w:rFonts w:ascii="Times New Roman" w:hAnsi="Times New Roman" w:cs="Times New Roman"/>
          <w:sz w:val="23"/>
          <w:szCs w:val="23"/>
          <w:lang w:val="ru-RU"/>
        </w:rPr>
        <w:t>предусмотренную</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1571F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договором.</w:t>
      </w:r>
    </w:p>
    <w:p w:rsidR="00163971" w:rsidRPr="007205DB" w:rsidRDefault="004675D3" w:rsidP="005A485A">
      <w:pPr>
        <w:pStyle w:val="a3"/>
        <w:ind w:left="0" w:right="152" w:firstLine="360"/>
        <w:rPr>
          <w:rFonts w:ascii="Times New Roman" w:hAnsi="Times New Roman" w:cs="Times New Roman"/>
          <w:sz w:val="23"/>
          <w:szCs w:val="23"/>
          <w:lang w:val="ru-RU"/>
        </w:rPr>
      </w:pPr>
      <w:r w:rsidRPr="007205DB">
        <w:rPr>
          <w:rFonts w:ascii="Times New Roman" w:hAnsi="Times New Roman" w:cs="Times New Roman"/>
          <w:sz w:val="23"/>
          <w:szCs w:val="23"/>
          <w:lang w:val="ru-RU"/>
        </w:rPr>
        <w:t>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Объекте строительства, которая не может быть отчуждена или передана отдельно от права собственности на Квартиру.</w:t>
      </w:r>
    </w:p>
    <w:p w:rsidR="00163971" w:rsidRPr="007205DB" w:rsidRDefault="005A1B55" w:rsidP="005A1B55">
      <w:pPr>
        <w:pStyle w:val="a3"/>
        <w:numPr>
          <w:ilvl w:val="1"/>
          <w:numId w:val="23"/>
        </w:numPr>
        <w:ind w:left="0" w:right="152" w:firstLine="414"/>
        <w:rPr>
          <w:rFonts w:ascii="Times New Roman" w:hAnsi="Times New Roman" w:cs="Times New Roman"/>
          <w:sz w:val="23"/>
          <w:szCs w:val="23"/>
          <w:lang w:val="ru-RU"/>
        </w:rPr>
      </w:pPr>
      <w:r w:rsidRPr="007205DB">
        <w:rPr>
          <w:rFonts w:ascii="Times New Roman" w:hAnsi="Times New Roman" w:cs="Times New Roman"/>
          <w:sz w:val="23"/>
          <w:szCs w:val="23"/>
          <w:lang w:val="ru-RU"/>
        </w:rPr>
        <w:t>Указанные в</w:t>
      </w:r>
      <w:r w:rsidR="004675D3" w:rsidRPr="007205DB">
        <w:rPr>
          <w:rFonts w:ascii="Times New Roman" w:hAnsi="Times New Roman" w:cs="Times New Roman"/>
          <w:sz w:val="23"/>
          <w:szCs w:val="23"/>
          <w:lang w:val="ru-RU"/>
        </w:rPr>
        <w:t xml:space="preserve"> пункте </w:t>
      </w:r>
      <w:r w:rsidRPr="007205DB">
        <w:rPr>
          <w:rFonts w:ascii="Times New Roman" w:hAnsi="Times New Roman" w:cs="Times New Roman"/>
          <w:sz w:val="23"/>
          <w:szCs w:val="23"/>
          <w:lang w:val="ru-RU"/>
        </w:rPr>
        <w:t>3.2</w:t>
      </w:r>
      <w:proofErr w:type="gramStart"/>
      <w:r w:rsidRPr="007205DB">
        <w:rPr>
          <w:rFonts w:ascii="Times New Roman" w:hAnsi="Times New Roman" w:cs="Times New Roman"/>
          <w:sz w:val="23"/>
          <w:szCs w:val="23"/>
          <w:lang w:val="ru-RU"/>
        </w:rPr>
        <w:t>.</w:t>
      </w:r>
      <w:r w:rsidR="001571FA">
        <w:rPr>
          <w:rFonts w:ascii="Times New Roman" w:hAnsi="Times New Roman" w:cs="Times New Roman"/>
          <w:sz w:val="23"/>
          <w:szCs w:val="23"/>
          <w:lang w:val="ru-RU"/>
        </w:rPr>
        <w:t xml:space="preserve"> д</w:t>
      </w:r>
      <w:r w:rsidR="004675D3" w:rsidRPr="007205DB">
        <w:rPr>
          <w:rFonts w:ascii="Times New Roman" w:hAnsi="Times New Roman" w:cs="Times New Roman"/>
          <w:sz w:val="23"/>
          <w:szCs w:val="23"/>
          <w:lang w:val="ru-RU"/>
        </w:rPr>
        <w:t>оговора</w:t>
      </w:r>
      <w:proofErr w:type="gramEnd"/>
      <w:r w:rsidR="004675D3" w:rsidRPr="007205DB">
        <w:rPr>
          <w:rFonts w:ascii="Times New Roman" w:hAnsi="Times New Roman" w:cs="Times New Roman"/>
          <w:sz w:val="23"/>
          <w:szCs w:val="23"/>
          <w:lang w:val="ru-RU"/>
        </w:rPr>
        <w:t xml:space="preserve"> проектные площади при проведении строительно-монтажных работ могут отличаться от фактических площадей, определенных по данным замера органа, осуществляющего техническую инвентаризацию.</w:t>
      </w:r>
    </w:p>
    <w:p w:rsidR="001071DC" w:rsidRDefault="001071DC" w:rsidP="001071DC">
      <w:pPr>
        <w:pStyle w:val="a3"/>
        <w:numPr>
          <w:ilvl w:val="1"/>
          <w:numId w:val="23"/>
        </w:numPr>
        <w:ind w:left="0" w:right="152" w:firstLine="709"/>
        <w:rPr>
          <w:rFonts w:ascii="Times New Roman" w:hAnsi="Times New Roman" w:cs="Times New Roman"/>
          <w:sz w:val="23"/>
          <w:szCs w:val="23"/>
          <w:lang w:val="ru-RU"/>
        </w:rPr>
      </w:pPr>
      <w:r w:rsidRPr="001571FA">
        <w:rPr>
          <w:rFonts w:ascii="Times New Roman" w:hAnsi="Times New Roman" w:cs="Times New Roman"/>
          <w:sz w:val="23"/>
          <w:szCs w:val="23"/>
          <w:lang w:val="ru-RU"/>
        </w:rPr>
        <w:t>Окончательная</w:t>
      </w:r>
      <w:r w:rsidRPr="00EF3019">
        <w:rPr>
          <w:rFonts w:ascii="Times New Roman" w:hAnsi="Times New Roman" w:cs="Times New Roman"/>
          <w:sz w:val="23"/>
          <w:szCs w:val="23"/>
          <w:lang w:val="ru-RU"/>
        </w:rPr>
        <w:t xml:space="preserve"> общая площадь </w:t>
      </w:r>
      <w:r w:rsidRPr="00EF3019">
        <w:rPr>
          <w:rFonts w:ascii="Times New Roman" w:hAnsi="Times New Roman" w:cs="Times New Roman"/>
          <w:spacing w:val="-3"/>
          <w:sz w:val="23"/>
          <w:szCs w:val="23"/>
          <w:lang w:val="ru-RU"/>
        </w:rPr>
        <w:t xml:space="preserve">Квартиры, </w:t>
      </w:r>
      <w:r w:rsidRPr="00EF3019">
        <w:rPr>
          <w:rFonts w:ascii="Times New Roman" w:hAnsi="Times New Roman" w:cs="Times New Roman"/>
          <w:sz w:val="23"/>
          <w:szCs w:val="23"/>
          <w:lang w:val="ru-RU"/>
        </w:rPr>
        <w:t xml:space="preserve">указанная в п. 3.2 настоящего договора, в том </w:t>
      </w:r>
      <w:r w:rsidRPr="00EF3019">
        <w:rPr>
          <w:rFonts w:ascii="Times New Roman" w:hAnsi="Times New Roman" w:cs="Times New Roman"/>
          <w:spacing w:val="-3"/>
          <w:sz w:val="23"/>
          <w:szCs w:val="23"/>
          <w:lang w:val="ru-RU"/>
        </w:rPr>
        <w:t xml:space="preserve">числе </w:t>
      </w:r>
      <w:r w:rsidRPr="00EF3019">
        <w:rPr>
          <w:rFonts w:ascii="Times New Roman" w:hAnsi="Times New Roman" w:cs="Times New Roman"/>
          <w:sz w:val="23"/>
          <w:szCs w:val="23"/>
          <w:lang w:val="ru-RU"/>
        </w:rPr>
        <w:t xml:space="preserve">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являются проектными (ориентировочными) и могут измениться на момент окончания строительства Объекта долевого строительства, как в большую, так и в меньшую </w:t>
      </w:r>
      <w:r w:rsidRPr="00EF3019">
        <w:rPr>
          <w:rFonts w:ascii="Times New Roman" w:hAnsi="Times New Roman" w:cs="Times New Roman"/>
          <w:spacing w:val="-3"/>
          <w:sz w:val="23"/>
          <w:szCs w:val="23"/>
          <w:lang w:val="ru-RU"/>
        </w:rPr>
        <w:t xml:space="preserve">сторону. </w:t>
      </w:r>
      <w:r w:rsidRPr="00EF3019">
        <w:rPr>
          <w:rFonts w:ascii="Times New Roman" w:hAnsi="Times New Roman" w:cs="Times New Roman"/>
          <w:sz w:val="23"/>
          <w:szCs w:val="23"/>
          <w:lang w:val="ru-RU"/>
        </w:rPr>
        <w:t xml:space="preserve">Окончательная (фактическая) площадь Квартиры, в том числе площади </w:t>
      </w:r>
      <w:r w:rsidRPr="00EF3019">
        <w:rPr>
          <w:rFonts w:ascii="Times New Roman" w:hAnsi="Times New Roman" w:cs="Times New Roman"/>
          <w:spacing w:val="-3"/>
          <w:sz w:val="23"/>
          <w:szCs w:val="23"/>
          <w:lang w:val="ru-RU"/>
        </w:rPr>
        <w:t xml:space="preserve">отдельных </w:t>
      </w:r>
      <w:r w:rsidRPr="00EF3019">
        <w:rPr>
          <w:rFonts w:ascii="Times New Roman" w:hAnsi="Times New Roman" w:cs="Times New Roman"/>
          <w:sz w:val="23"/>
          <w:szCs w:val="23"/>
          <w:lang w:val="ru-RU"/>
        </w:rPr>
        <w:t xml:space="preserve">помещений, расположенных в Квартире, определяется по завершению строительства Объекта долевого строительства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(паспорта) здания, необходимого для кадастрового учета. </w:t>
      </w:r>
    </w:p>
    <w:p w:rsidR="001071DC" w:rsidRPr="00EF3019" w:rsidRDefault="001071DC" w:rsidP="001071DC">
      <w:pPr>
        <w:pStyle w:val="a3"/>
        <w:ind w:left="0" w:right="152" w:firstLine="709"/>
        <w:rPr>
          <w:rFonts w:ascii="Times New Roman" w:hAnsi="Times New Roman" w:cs="Times New Roman"/>
          <w:sz w:val="23"/>
          <w:szCs w:val="23"/>
          <w:lang w:val="ru-RU"/>
        </w:rPr>
      </w:pPr>
    </w:p>
    <w:p w:rsidR="00FA5889" w:rsidRPr="007205DB" w:rsidRDefault="00FA5889" w:rsidP="001071DC">
      <w:pPr>
        <w:pStyle w:val="a3"/>
        <w:ind w:left="0" w:right="152" w:firstLine="709"/>
        <w:rPr>
          <w:rFonts w:ascii="Times New Roman" w:hAnsi="Times New Roman" w:cs="Times New Roman"/>
          <w:sz w:val="23"/>
          <w:szCs w:val="23"/>
          <w:lang w:val="ru-RU"/>
        </w:rPr>
      </w:pPr>
    </w:p>
    <w:p w:rsidR="00FA5889" w:rsidRPr="007205DB" w:rsidRDefault="00FA5889" w:rsidP="00FA5889">
      <w:pPr>
        <w:pStyle w:val="a3"/>
        <w:ind w:left="414" w:right="152" w:firstLine="0"/>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4. ЦЕНА ДОГОВОРА. СРОКИ И ПОРЯДОК РАСЧЕТОВ.</w:t>
      </w:r>
    </w:p>
    <w:p w:rsidR="00163971" w:rsidRPr="007205DB" w:rsidRDefault="00410DCB" w:rsidP="00BB44C6">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7205DB">
        <w:rPr>
          <w:rFonts w:ascii="Times New Roman" w:hAnsi="Times New Roman" w:cs="Times New Roman"/>
          <w:sz w:val="23"/>
          <w:szCs w:val="23"/>
          <w:lang w:val="ru-RU"/>
        </w:rPr>
        <w:t>Цена Договора,</w:t>
      </w:r>
      <w:r w:rsidR="00FA5889" w:rsidRPr="007205DB">
        <w:rPr>
          <w:rFonts w:ascii="Times New Roman" w:hAnsi="Times New Roman" w:cs="Times New Roman"/>
          <w:sz w:val="23"/>
          <w:szCs w:val="23"/>
          <w:lang w:val="ru-RU"/>
        </w:rPr>
        <w:t xml:space="preserve"> определенная</w:t>
      </w:r>
      <w:r w:rsidR="004675D3" w:rsidRPr="007205DB">
        <w:rPr>
          <w:rFonts w:ascii="Times New Roman" w:hAnsi="Times New Roman" w:cs="Times New Roman"/>
          <w:sz w:val="23"/>
          <w:szCs w:val="23"/>
          <w:lang w:val="ru-RU"/>
        </w:rPr>
        <w:t xml:space="preserve"> на момент заключения настоящего договора, составляет</w:t>
      </w:r>
      <w:r w:rsidR="00012A4B">
        <w:rPr>
          <w:rFonts w:ascii="Times New Roman" w:hAnsi="Times New Roman" w:cs="Times New Roman"/>
          <w:sz w:val="23"/>
          <w:szCs w:val="23"/>
          <w:lang w:val="ru-RU"/>
        </w:rPr>
        <w:t xml:space="preserve"> </w:t>
      </w:r>
      <w:r w:rsidR="00465173">
        <w:rPr>
          <w:rFonts w:ascii="Times New Roman" w:hAnsi="Times New Roman" w:cs="Times New Roman"/>
          <w:sz w:val="23"/>
          <w:szCs w:val="23"/>
          <w:lang w:val="ru-RU"/>
        </w:rPr>
        <w:t xml:space="preserve">                </w:t>
      </w:r>
      <w:r w:rsidR="0086679F">
        <w:rPr>
          <w:rFonts w:ascii="Times New Roman" w:hAnsi="Times New Roman" w:cs="Times New Roman"/>
          <w:sz w:val="23"/>
          <w:szCs w:val="23"/>
          <w:lang w:val="ru-RU"/>
        </w:rPr>
        <w:t>__________________________________________ рублей</w:t>
      </w:r>
      <w:r w:rsidR="004675D3" w:rsidRPr="007205DB">
        <w:rPr>
          <w:rFonts w:ascii="Times New Roman" w:hAnsi="Times New Roman" w:cs="Times New Roman"/>
          <w:sz w:val="23"/>
          <w:szCs w:val="23"/>
          <w:lang w:val="ru-RU"/>
        </w:rPr>
        <w:t>, определена исходя из</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проектной площади Квартиры, указанной в п. 3</w:t>
      </w:r>
      <w:r w:rsidR="00FA5889"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договора</w:t>
      </w:r>
      <w:r w:rsidR="00FA5889" w:rsidRPr="007205DB">
        <w:rPr>
          <w:rFonts w:ascii="Times New Roman" w:hAnsi="Times New Roman" w:cs="Times New Roman"/>
          <w:sz w:val="23"/>
          <w:szCs w:val="23"/>
          <w:lang w:val="ru-RU"/>
        </w:rPr>
        <w:t xml:space="preserve">. </w:t>
      </w:r>
    </w:p>
    <w:p w:rsidR="003C3340" w:rsidRPr="003C3340" w:rsidRDefault="003C3340" w:rsidP="003C3340">
      <w:pPr>
        <w:pStyle w:val="a4"/>
        <w:numPr>
          <w:ilvl w:val="1"/>
          <w:numId w:val="24"/>
        </w:numPr>
        <w:tabs>
          <w:tab w:val="left" w:pos="1087"/>
          <w:tab w:val="left" w:pos="2492"/>
        </w:tabs>
        <w:spacing w:before="1"/>
        <w:ind w:right="112" w:firstLine="352"/>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Размер денежных средств, подлежащих уплате Участником долевого строительства Застройщику, определенный в п. 4.1 настоящего договора, является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определенным настоящим договором, за исключением случаев, указанных в п. 4.5, 4.6 настоящего договора, иных случаях указанных в настоящем договоре. </w:t>
      </w:r>
    </w:p>
    <w:p w:rsidR="000958A3" w:rsidRPr="003C3340" w:rsidRDefault="00BB44C6" w:rsidP="000958A3">
      <w:pPr>
        <w:pStyle w:val="a4"/>
        <w:numPr>
          <w:ilvl w:val="1"/>
          <w:numId w:val="24"/>
        </w:numPr>
        <w:tabs>
          <w:tab w:val="left" w:pos="1087"/>
          <w:tab w:val="left" w:pos="2492"/>
        </w:tabs>
        <w:spacing w:before="1"/>
        <w:ind w:right="112" w:firstLine="352"/>
        <w:rPr>
          <w:rFonts w:ascii="Times New Roman" w:hAnsi="Times New Roman" w:cs="Times New Roman"/>
          <w:b/>
          <w:sz w:val="23"/>
          <w:szCs w:val="23"/>
          <w:lang w:val="ru-RU"/>
        </w:rPr>
      </w:pPr>
      <w:r w:rsidRPr="003C3340">
        <w:rPr>
          <w:rFonts w:ascii="Times New Roman" w:hAnsi="Times New Roman" w:cs="Times New Roman"/>
          <w:b/>
          <w:sz w:val="23"/>
          <w:szCs w:val="23"/>
          <w:lang w:val="ru-RU"/>
        </w:rPr>
        <w:t>Условия и порядок уплаты цены договора:</w:t>
      </w:r>
    </w:p>
    <w:p w:rsidR="00BB44C6" w:rsidRPr="003C3340" w:rsidRDefault="00BB44C6"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 xml:space="preserve">Участник долевого строительства в течение </w:t>
      </w:r>
      <w:r w:rsidR="0096273B" w:rsidRPr="003C3340">
        <w:rPr>
          <w:rFonts w:ascii="Times New Roman" w:hAnsi="Times New Roman" w:cs="Times New Roman"/>
          <w:b/>
          <w:sz w:val="23"/>
          <w:szCs w:val="23"/>
          <w:lang w:val="ru-RU"/>
        </w:rPr>
        <w:t>3 (трех)</w:t>
      </w:r>
      <w:r w:rsidR="00012A4B" w:rsidRPr="003C3340">
        <w:rPr>
          <w:rFonts w:ascii="Times New Roman" w:hAnsi="Times New Roman" w:cs="Times New Roman"/>
          <w:b/>
          <w:sz w:val="23"/>
          <w:szCs w:val="23"/>
          <w:lang w:val="ru-RU"/>
        </w:rPr>
        <w:t xml:space="preserve"> </w:t>
      </w:r>
      <w:r w:rsidRPr="003C3340">
        <w:rPr>
          <w:rFonts w:ascii="Times New Roman" w:hAnsi="Times New Roman" w:cs="Times New Roman"/>
          <w:sz w:val="23"/>
          <w:szCs w:val="23"/>
          <w:lang w:val="ru-RU"/>
        </w:rPr>
        <w:t xml:space="preserve">рабочих дней с момента государственной регистрации настоящего Договора обязуется внести денежные средства </w:t>
      </w:r>
      <w:r w:rsidR="005F2A44" w:rsidRPr="003C3340">
        <w:rPr>
          <w:rFonts w:ascii="Times New Roman" w:hAnsi="Times New Roman" w:cs="Times New Roman"/>
          <w:sz w:val="23"/>
          <w:szCs w:val="23"/>
          <w:lang w:val="ru-RU"/>
        </w:rPr>
        <w:t xml:space="preserve">в размере </w:t>
      </w:r>
      <w:r w:rsidR="0086679F">
        <w:rPr>
          <w:rFonts w:ascii="Times New Roman" w:hAnsi="Times New Roman" w:cs="Times New Roman"/>
          <w:b/>
          <w:sz w:val="23"/>
          <w:szCs w:val="23"/>
          <w:lang w:val="ru-RU"/>
        </w:rPr>
        <w:t>____%</w:t>
      </w:r>
      <w:r w:rsidR="005F2A44" w:rsidRPr="003C3340">
        <w:rPr>
          <w:rFonts w:ascii="Times New Roman" w:hAnsi="Times New Roman" w:cs="Times New Roman"/>
          <w:b/>
          <w:sz w:val="23"/>
          <w:szCs w:val="23"/>
          <w:lang w:val="ru-RU"/>
        </w:rPr>
        <w:t xml:space="preserve"> от цены договора</w:t>
      </w:r>
      <w:r w:rsidR="00F863C7" w:rsidRPr="003C3340">
        <w:rPr>
          <w:rFonts w:ascii="Times New Roman" w:hAnsi="Times New Roman" w:cs="Times New Roman"/>
          <w:b/>
          <w:sz w:val="23"/>
          <w:szCs w:val="23"/>
          <w:lang w:val="ru-RU"/>
        </w:rPr>
        <w:t xml:space="preserve"> в </w:t>
      </w:r>
      <w:r w:rsidR="00F863C7" w:rsidRPr="0086679F">
        <w:rPr>
          <w:rFonts w:ascii="Times New Roman" w:hAnsi="Times New Roman" w:cs="Times New Roman"/>
          <w:b/>
          <w:sz w:val="23"/>
          <w:szCs w:val="23"/>
          <w:lang w:val="ru-RU"/>
        </w:rPr>
        <w:t xml:space="preserve">размере </w:t>
      </w:r>
      <w:r w:rsidR="0086679F" w:rsidRPr="0086679F">
        <w:rPr>
          <w:rFonts w:ascii="Times New Roman" w:hAnsi="Times New Roman" w:cs="Times New Roman"/>
          <w:b/>
          <w:sz w:val="23"/>
          <w:szCs w:val="23"/>
          <w:lang w:val="ru-RU"/>
        </w:rPr>
        <w:t>__________</w:t>
      </w:r>
      <w:r w:rsidR="0086679F">
        <w:rPr>
          <w:rFonts w:ascii="Times New Roman" w:hAnsi="Times New Roman" w:cs="Times New Roman"/>
          <w:b/>
          <w:sz w:val="23"/>
          <w:szCs w:val="23"/>
          <w:lang w:val="ru-RU"/>
        </w:rPr>
        <w:t>______</w:t>
      </w:r>
      <w:r w:rsidR="0086679F" w:rsidRPr="0086679F">
        <w:rPr>
          <w:rFonts w:ascii="Times New Roman" w:hAnsi="Times New Roman" w:cs="Times New Roman"/>
          <w:b/>
          <w:sz w:val="23"/>
          <w:szCs w:val="23"/>
          <w:lang w:val="ru-RU"/>
        </w:rPr>
        <w:t>____</w:t>
      </w:r>
      <w:r w:rsidR="00465173" w:rsidRPr="0086679F">
        <w:rPr>
          <w:rFonts w:ascii="Times New Roman" w:hAnsi="Times New Roman" w:cs="Times New Roman"/>
          <w:b/>
          <w:sz w:val="23"/>
          <w:szCs w:val="23"/>
          <w:lang w:val="ru-RU"/>
        </w:rPr>
        <w:t xml:space="preserve"> ру</w:t>
      </w:r>
      <w:r w:rsidR="00F863C7" w:rsidRPr="0086679F">
        <w:rPr>
          <w:rFonts w:ascii="Times New Roman" w:hAnsi="Times New Roman" w:cs="Times New Roman"/>
          <w:b/>
          <w:sz w:val="23"/>
          <w:szCs w:val="23"/>
          <w:lang w:val="ru-RU"/>
        </w:rPr>
        <w:t>блей</w:t>
      </w:r>
      <w:r w:rsidR="0086679F" w:rsidRPr="0086679F">
        <w:rPr>
          <w:rFonts w:ascii="Times New Roman" w:hAnsi="Times New Roman" w:cs="Times New Roman"/>
          <w:b/>
          <w:sz w:val="23"/>
          <w:szCs w:val="23"/>
          <w:lang w:val="ru-RU"/>
        </w:rPr>
        <w:t>,</w:t>
      </w:r>
      <w:r w:rsidR="005F2A44" w:rsidRPr="003C3340">
        <w:rPr>
          <w:rFonts w:ascii="Times New Roman" w:hAnsi="Times New Roman" w:cs="Times New Roman"/>
          <w:sz w:val="23"/>
          <w:szCs w:val="23"/>
          <w:lang w:val="ru-RU"/>
        </w:rPr>
        <w:t xml:space="preserve"> указанной в</w:t>
      </w:r>
      <w:r w:rsidR="00BE6168">
        <w:rPr>
          <w:rFonts w:ascii="Times New Roman" w:hAnsi="Times New Roman" w:cs="Times New Roman"/>
          <w:sz w:val="23"/>
          <w:szCs w:val="23"/>
          <w:lang w:val="ru-RU"/>
        </w:rPr>
        <w:t xml:space="preserve"> </w:t>
      </w:r>
      <w:r w:rsidR="005F2A44" w:rsidRPr="003C3340">
        <w:rPr>
          <w:rFonts w:ascii="Times New Roman" w:hAnsi="Times New Roman" w:cs="Times New Roman"/>
          <w:sz w:val="23"/>
          <w:szCs w:val="23"/>
          <w:lang w:val="ru-RU"/>
        </w:rPr>
        <w:t>п.</w:t>
      </w:r>
      <w:r w:rsidR="00BE6168">
        <w:rPr>
          <w:rFonts w:ascii="Times New Roman" w:hAnsi="Times New Roman" w:cs="Times New Roman"/>
          <w:sz w:val="23"/>
          <w:szCs w:val="23"/>
          <w:lang w:val="ru-RU"/>
        </w:rPr>
        <w:t xml:space="preserve"> </w:t>
      </w:r>
      <w:r w:rsidR="005F2A44" w:rsidRPr="003C3340">
        <w:rPr>
          <w:rFonts w:ascii="Times New Roman" w:hAnsi="Times New Roman" w:cs="Times New Roman"/>
          <w:sz w:val="23"/>
          <w:szCs w:val="23"/>
          <w:lang w:val="ru-RU"/>
        </w:rPr>
        <w:t xml:space="preserve">4.1. </w:t>
      </w:r>
      <w:r w:rsidRPr="003C3340">
        <w:rPr>
          <w:rFonts w:ascii="Times New Roman" w:hAnsi="Times New Roman" w:cs="Times New Roman"/>
          <w:sz w:val="23"/>
          <w:szCs w:val="23"/>
          <w:lang w:val="ru-RU"/>
        </w:rPr>
        <w:t>в счет уплаты цены настоящего договора участия в долевом строительстве на счет-</w:t>
      </w:r>
      <w:proofErr w:type="spellStart"/>
      <w:r w:rsidRPr="003C3340">
        <w:rPr>
          <w:rFonts w:ascii="Times New Roman" w:hAnsi="Times New Roman" w:cs="Times New Roman"/>
          <w:sz w:val="23"/>
          <w:szCs w:val="23"/>
          <w:lang w:val="ru-RU"/>
        </w:rPr>
        <w:t>эскроу</w:t>
      </w:r>
      <w:proofErr w:type="spellEnd"/>
      <w:r w:rsidRPr="003C3340">
        <w:rPr>
          <w:rFonts w:ascii="Times New Roman" w:hAnsi="Times New Roman" w:cs="Times New Roman"/>
          <w:sz w:val="23"/>
          <w:szCs w:val="23"/>
          <w:lang w:val="ru-RU"/>
        </w:rPr>
        <w:t>, открываемый в Уполномоченном банке</w:t>
      </w:r>
      <w:r w:rsidR="000958A3" w:rsidRPr="003C3340">
        <w:rPr>
          <w:rFonts w:ascii="Times New Roman" w:hAnsi="Times New Roman" w:cs="Times New Roman"/>
          <w:sz w:val="23"/>
          <w:szCs w:val="23"/>
          <w:lang w:val="ru-RU"/>
        </w:rPr>
        <w:t xml:space="preserve"> для учета и блокирования денежных средств, полученных </w:t>
      </w:r>
      <w:proofErr w:type="spellStart"/>
      <w:r w:rsidR="000958A3" w:rsidRPr="003C3340">
        <w:rPr>
          <w:rFonts w:ascii="Times New Roman" w:hAnsi="Times New Roman" w:cs="Times New Roman"/>
          <w:sz w:val="23"/>
          <w:szCs w:val="23"/>
          <w:lang w:val="ru-RU"/>
        </w:rPr>
        <w:t>Эскроу</w:t>
      </w:r>
      <w:proofErr w:type="spellEnd"/>
      <w:r w:rsidR="000958A3" w:rsidRPr="003C3340">
        <w:rPr>
          <w:rFonts w:ascii="Times New Roman" w:hAnsi="Times New Roman" w:cs="Times New Roman"/>
          <w:sz w:val="23"/>
          <w:szCs w:val="23"/>
          <w:lang w:val="ru-RU"/>
        </w:rPr>
        <w:t>-агентом от владельца счета -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при возникновении условий, предусмотренных Федеральным законом от 30.12.2004г</w:t>
      </w:r>
      <w:r w:rsidR="00261E63" w:rsidRPr="003C3340">
        <w:rPr>
          <w:rFonts w:ascii="Times New Roman" w:hAnsi="Times New Roman" w:cs="Times New Roman"/>
          <w:sz w:val="23"/>
          <w:szCs w:val="23"/>
          <w:lang w:val="ru-RU"/>
        </w:rPr>
        <w:t>.</w:t>
      </w:r>
      <w:r w:rsidR="000958A3" w:rsidRPr="003C3340">
        <w:rPr>
          <w:rFonts w:ascii="Times New Roman" w:hAnsi="Times New Roman" w:cs="Times New Roman"/>
          <w:sz w:val="23"/>
          <w:szCs w:val="23"/>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w:t>
      </w:r>
      <w:r w:rsidR="00261E63" w:rsidRPr="003C3340">
        <w:rPr>
          <w:rFonts w:ascii="Times New Roman" w:hAnsi="Times New Roman" w:cs="Times New Roman"/>
          <w:sz w:val="23"/>
          <w:szCs w:val="23"/>
          <w:lang w:val="ru-RU"/>
        </w:rPr>
        <w:t>ой Федерации» и договором счета-</w:t>
      </w:r>
      <w:proofErr w:type="spellStart"/>
      <w:r w:rsidR="000958A3" w:rsidRPr="003C3340">
        <w:rPr>
          <w:rFonts w:ascii="Times New Roman" w:hAnsi="Times New Roman" w:cs="Times New Roman"/>
          <w:sz w:val="23"/>
          <w:szCs w:val="23"/>
          <w:lang w:val="ru-RU"/>
        </w:rPr>
        <w:t>эскроу</w:t>
      </w:r>
      <w:proofErr w:type="spellEnd"/>
      <w:r w:rsidR="000958A3" w:rsidRPr="003C3340">
        <w:rPr>
          <w:rFonts w:ascii="Times New Roman" w:hAnsi="Times New Roman" w:cs="Times New Roman"/>
          <w:sz w:val="23"/>
          <w:szCs w:val="23"/>
          <w:lang w:val="ru-RU"/>
        </w:rPr>
        <w:t xml:space="preserve">, заключенным между Бенефициаром, Депонентом и </w:t>
      </w:r>
      <w:proofErr w:type="spellStart"/>
      <w:r w:rsidR="000958A3" w:rsidRPr="003C3340">
        <w:rPr>
          <w:rFonts w:ascii="Times New Roman" w:hAnsi="Times New Roman" w:cs="Times New Roman"/>
          <w:sz w:val="23"/>
          <w:szCs w:val="23"/>
          <w:lang w:val="ru-RU"/>
        </w:rPr>
        <w:t>Эскроу</w:t>
      </w:r>
      <w:proofErr w:type="spellEnd"/>
      <w:r w:rsidR="000958A3" w:rsidRPr="003C3340">
        <w:rPr>
          <w:rFonts w:ascii="Times New Roman" w:hAnsi="Times New Roman" w:cs="Times New Roman"/>
          <w:sz w:val="23"/>
          <w:szCs w:val="23"/>
          <w:lang w:val="ru-RU"/>
        </w:rPr>
        <w:t>-агентом.</w:t>
      </w:r>
    </w:p>
    <w:p w:rsidR="005F2A44" w:rsidRPr="007205DB" w:rsidRDefault="005F2A44" w:rsidP="000958A3">
      <w:pPr>
        <w:pStyle w:val="a4"/>
        <w:tabs>
          <w:tab w:val="left" w:pos="1087"/>
          <w:tab w:val="left" w:pos="2492"/>
        </w:tabs>
        <w:spacing w:before="1"/>
        <w:ind w:left="0" w:right="112" w:firstLine="426"/>
        <w:rPr>
          <w:rFonts w:ascii="Times New Roman" w:hAnsi="Times New Roman" w:cs="Times New Roman"/>
          <w:sz w:val="23"/>
          <w:szCs w:val="23"/>
          <w:lang w:val="ru-RU"/>
        </w:rPr>
      </w:pPr>
      <w:r w:rsidRPr="003C3340">
        <w:rPr>
          <w:rFonts w:ascii="Times New Roman" w:hAnsi="Times New Roman" w:cs="Times New Roman"/>
          <w:sz w:val="23"/>
          <w:szCs w:val="23"/>
          <w:lang w:val="ru-RU"/>
        </w:rPr>
        <w:t>Оставшуюся сумму цены Договора участник долевого строительства</w:t>
      </w:r>
      <w:r w:rsidR="00F863C7" w:rsidRPr="003C3340">
        <w:rPr>
          <w:rFonts w:ascii="Times New Roman" w:hAnsi="Times New Roman" w:cs="Times New Roman"/>
          <w:sz w:val="23"/>
          <w:szCs w:val="23"/>
          <w:lang w:val="ru-RU"/>
        </w:rPr>
        <w:t xml:space="preserve"> </w:t>
      </w:r>
      <w:r w:rsidR="0050734C" w:rsidRPr="003C3340">
        <w:rPr>
          <w:rFonts w:ascii="Times New Roman" w:hAnsi="Times New Roman" w:cs="Times New Roman"/>
          <w:sz w:val="23"/>
          <w:szCs w:val="23"/>
          <w:lang w:val="ru-RU"/>
        </w:rPr>
        <w:t xml:space="preserve">вносит </w:t>
      </w:r>
      <w:r w:rsidR="00F863C7" w:rsidRPr="003C3340">
        <w:rPr>
          <w:rFonts w:ascii="Times New Roman" w:hAnsi="Times New Roman" w:cs="Times New Roman"/>
          <w:sz w:val="23"/>
          <w:szCs w:val="23"/>
          <w:lang w:val="ru-RU"/>
        </w:rPr>
        <w:t>р</w:t>
      </w:r>
      <w:r w:rsidR="0050734C" w:rsidRPr="003C3340">
        <w:rPr>
          <w:rFonts w:ascii="Times New Roman" w:hAnsi="Times New Roman" w:cs="Times New Roman"/>
          <w:sz w:val="23"/>
          <w:szCs w:val="23"/>
          <w:lang w:val="ru-RU"/>
        </w:rPr>
        <w:t>авными частями до момента ввода О</w:t>
      </w:r>
      <w:r w:rsidR="00F863C7" w:rsidRPr="003C3340">
        <w:rPr>
          <w:rFonts w:ascii="Times New Roman" w:hAnsi="Times New Roman" w:cs="Times New Roman"/>
          <w:sz w:val="23"/>
          <w:szCs w:val="23"/>
          <w:lang w:val="ru-RU"/>
        </w:rPr>
        <w:t>бъекта в эксплуатацию в счет уплаты цены настоящего договора участия в долевом строительстве на счет-</w:t>
      </w:r>
      <w:proofErr w:type="spellStart"/>
      <w:r w:rsidR="00F863C7" w:rsidRPr="003C3340">
        <w:rPr>
          <w:rFonts w:ascii="Times New Roman" w:hAnsi="Times New Roman" w:cs="Times New Roman"/>
          <w:sz w:val="23"/>
          <w:szCs w:val="23"/>
          <w:lang w:val="ru-RU"/>
        </w:rPr>
        <w:t>эскроу</w:t>
      </w:r>
      <w:proofErr w:type="spellEnd"/>
      <w:r w:rsidR="00F863C7" w:rsidRPr="003C3340">
        <w:rPr>
          <w:rFonts w:ascii="Times New Roman" w:hAnsi="Times New Roman" w:cs="Times New Roman"/>
          <w:sz w:val="23"/>
          <w:szCs w:val="23"/>
          <w:lang w:val="ru-RU"/>
        </w:rPr>
        <w:t>, открываемый в Уполномоченном банке</w:t>
      </w:r>
      <w:r w:rsidR="0050734C" w:rsidRPr="003C3340">
        <w:rPr>
          <w:rFonts w:ascii="Times New Roman" w:hAnsi="Times New Roman" w:cs="Times New Roman"/>
          <w:sz w:val="23"/>
          <w:szCs w:val="23"/>
          <w:lang w:val="ru-RU"/>
        </w:rPr>
        <w:t>. График платежей указывается сторонами в Приложении к настоящему Договору.</w:t>
      </w:r>
    </w:p>
    <w:p w:rsidR="00BB44C6" w:rsidRPr="007205DB" w:rsidRDefault="00BB44C6" w:rsidP="00C82425">
      <w:pPr>
        <w:widowControl/>
        <w:tabs>
          <w:tab w:val="left" w:pos="0"/>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        Участник долевого строительства обязуется произвести уплату цены настоящего договора до ввода объекта в эксплуатацию.</w:t>
      </w:r>
    </w:p>
    <w:p w:rsidR="003C3340" w:rsidRPr="007205DB" w:rsidRDefault="003C3340" w:rsidP="003C3340">
      <w:pPr>
        <w:ind w:firstLine="426"/>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этом денежные средства не могут быть внесены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ранее даты государственной регистрации Договора участия в долевом строительстве. 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7205DB">
        <w:rPr>
          <w:rFonts w:ascii="Times New Roman" w:hAnsi="Times New Roman" w:cs="Times New Roman"/>
          <w:sz w:val="23"/>
          <w:szCs w:val="23"/>
          <w:lang w:val="ru-RU"/>
        </w:rPr>
        <w:t>э</w:t>
      </w:r>
      <w:r>
        <w:rPr>
          <w:rFonts w:ascii="Times New Roman" w:hAnsi="Times New Roman" w:cs="Times New Roman"/>
          <w:sz w:val="23"/>
          <w:szCs w:val="23"/>
          <w:lang w:val="ru-RU"/>
        </w:rPr>
        <w:t>с</w:t>
      </w:r>
      <w:r w:rsidRPr="007205DB">
        <w:rPr>
          <w:rFonts w:ascii="Times New Roman" w:hAnsi="Times New Roman" w:cs="Times New Roman"/>
          <w:sz w:val="23"/>
          <w:szCs w:val="23"/>
          <w:lang w:val="ru-RU"/>
        </w:rPr>
        <w:t>кроу</w:t>
      </w:r>
      <w:proofErr w:type="spellEnd"/>
      <w:r w:rsidRPr="007205DB">
        <w:rPr>
          <w:rFonts w:ascii="Times New Roman" w:hAnsi="Times New Roman" w:cs="Times New Roman"/>
          <w:sz w:val="23"/>
          <w:szCs w:val="23"/>
          <w:lang w:val="ru-RU"/>
        </w:rPr>
        <w:t>.</w:t>
      </w:r>
    </w:p>
    <w:p w:rsidR="003C3340" w:rsidRPr="007205DB" w:rsidRDefault="003C3340" w:rsidP="003C3340">
      <w:pPr>
        <w:widowControl/>
        <w:tabs>
          <w:tab w:val="left" w:pos="0"/>
        </w:tabs>
        <w:jc w:val="both"/>
        <w:rPr>
          <w:rFonts w:ascii="Times New Roman" w:hAnsi="Times New Roman" w:cs="Times New Roman"/>
          <w:sz w:val="23"/>
          <w:szCs w:val="23"/>
          <w:lang w:val="ru-RU"/>
        </w:rPr>
      </w:pPr>
    </w:p>
    <w:p w:rsidR="003C3340" w:rsidRPr="007205DB" w:rsidRDefault="003C3340" w:rsidP="003C3340">
      <w:pPr>
        <w:pStyle w:val="a4"/>
        <w:widowControl/>
        <w:tabs>
          <w:tab w:val="left" w:pos="0"/>
        </w:tabs>
        <w:ind w:left="851"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Данные Уполномоченного банка:</w:t>
      </w:r>
    </w:p>
    <w:p w:rsidR="003C3340" w:rsidRPr="00400A38" w:rsidRDefault="003C3340" w:rsidP="003C3340">
      <w:pPr>
        <w:widowControl/>
        <w:autoSpaceDE/>
        <w:autoSpaceDN/>
        <w:jc w:val="both"/>
        <w:rPr>
          <w:rFonts w:ascii="Times New Roman" w:eastAsiaTheme="minorHAnsi" w:hAnsi="Times New Roman" w:cs="Times New Roman"/>
          <w:sz w:val="23"/>
          <w:szCs w:val="23"/>
          <w:lang w:val="ru-RU"/>
        </w:rPr>
      </w:pPr>
      <w:proofErr w:type="spellStart"/>
      <w:r w:rsidRPr="00400A38">
        <w:rPr>
          <w:rFonts w:ascii="Times New Roman" w:hAnsi="Times New Roman" w:cs="Times New Roman"/>
          <w:sz w:val="23"/>
          <w:szCs w:val="23"/>
          <w:lang w:val="ru-RU"/>
        </w:rPr>
        <w:t>Эскроу</w:t>
      </w:r>
      <w:proofErr w:type="spellEnd"/>
      <w:r w:rsidRPr="00400A38">
        <w:rPr>
          <w:rFonts w:ascii="Times New Roman" w:hAnsi="Times New Roman" w:cs="Times New Roman"/>
          <w:sz w:val="23"/>
          <w:szCs w:val="23"/>
          <w:lang w:val="ru-RU"/>
        </w:rPr>
        <w:t xml:space="preserve"> агент:</w:t>
      </w:r>
      <w:r w:rsidRPr="00400A38">
        <w:rPr>
          <w:rFonts w:ascii="Times New Roman" w:eastAsiaTheme="minorHAnsi" w:hAnsi="Times New Roman" w:cs="Times New Roman"/>
          <w:sz w:val="23"/>
          <w:szCs w:val="23"/>
          <w:lang w:val="ru-RU"/>
        </w:rPr>
        <w:t xml:space="preserve"> </w:t>
      </w:r>
      <w:r w:rsidRPr="00400A38">
        <w:rPr>
          <w:rFonts w:ascii="Times New Roman" w:hAnsi="Times New Roman" w:cs="Times New Roman"/>
          <w:sz w:val="23"/>
          <w:szCs w:val="23"/>
          <w:lang w:val="ru-RU"/>
        </w:rPr>
        <w:t xml:space="preserve">Акционерное общество «Райффайзенбанк» (Генеральная лицензия на осуществление банковских операций № 3292), расположенное по адресу: Российская Федерация, 129090, г. Москва, ул. Троицкая, д. 17, строение 1, тел. +7(495) 721-9900, Телекс 914617 </w:t>
      </w:r>
      <w:proofErr w:type="spellStart"/>
      <w:r w:rsidRPr="00400A38">
        <w:rPr>
          <w:rFonts w:ascii="Times New Roman" w:hAnsi="Times New Roman" w:cs="Times New Roman"/>
          <w:sz w:val="23"/>
          <w:szCs w:val="23"/>
        </w:rPr>
        <w:t>raiffru</w:t>
      </w:r>
      <w:proofErr w:type="spellEnd"/>
      <w:r w:rsidRPr="00400A38">
        <w:rPr>
          <w:rFonts w:ascii="Times New Roman" w:hAnsi="Times New Roman" w:cs="Times New Roman"/>
          <w:sz w:val="23"/>
          <w:szCs w:val="23"/>
          <w:lang w:val="ru-RU"/>
        </w:rPr>
        <w:t xml:space="preserve">, Факс +7(495) 721-9901, </w:t>
      </w:r>
      <w:proofErr w:type="spellStart"/>
      <w:r w:rsidRPr="00400A38">
        <w:rPr>
          <w:rFonts w:ascii="Times New Roman" w:hAnsi="Times New Roman" w:cs="Times New Roman"/>
          <w:sz w:val="23"/>
          <w:szCs w:val="23"/>
          <w:lang w:val="ru-RU"/>
        </w:rPr>
        <w:t>кор</w:t>
      </w:r>
      <w:proofErr w:type="spellEnd"/>
      <w:r w:rsidRPr="00400A38">
        <w:rPr>
          <w:rFonts w:ascii="Times New Roman" w:hAnsi="Times New Roman" w:cs="Times New Roman"/>
          <w:sz w:val="23"/>
          <w:szCs w:val="23"/>
          <w:lang w:val="ru-RU"/>
        </w:rPr>
        <w:t xml:space="preserve">. счет № 30101810200000000700 в ГУ Банка России по Центральному федеральному округу, БИК 044525700 ИНН 7744000302, адрес электронной почты Банка - </w:t>
      </w:r>
      <w:hyperlink r:id="rId9" w:history="1">
        <w:r w:rsidRPr="00400A38">
          <w:rPr>
            <w:rStyle w:val="a5"/>
            <w:rFonts w:ascii="Times New Roman" w:hAnsi="Times New Roman" w:cs="Times New Roman"/>
            <w:sz w:val="23"/>
            <w:szCs w:val="23"/>
          </w:rPr>
          <w:t>Accreditive</w:t>
        </w:r>
        <w:r w:rsidRPr="00400A38">
          <w:rPr>
            <w:rStyle w:val="a5"/>
            <w:rFonts w:ascii="Times New Roman" w:hAnsi="Times New Roman" w:cs="Times New Roman"/>
            <w:sz w:val="23"/>
            <w:szCs w:val="23"/>
            <w:lang w:val="ru-RU"/>
          </w:rPr>
          <w:t>@</w:t>
        </w:r>
        <w:r w:rsidRPr="00400A38">
          <w:rPr>
            <w:rStyle w:val="a5"/>
            <w:rFonts w:ascii="Times New Roman" w:hAnsi="Times New Roman" w:cs="Times New Roman"/>
            <w:sz w:val="23"/>
            <w:szCs w:val="23"/>
          </w:rPr>
          <w:t>raiffeisen</w:t>
        </w:r>
        <w:r w:rsidRPr="00400A38">
          <w:rPr>
            <w:rStyle w:val="a5"/>
            <w:rFonts w:ascii="Times New Roman" w:hAnsi="Times New Roman" w:cs="Times New Roman"/>
            <w:sz w:val="23"/>
            <w:szCs w:val="23"/>
            <w:lang w:val="ru-RU"/>
          </w:rPr>
          <w:t>.</w:t>
        </w:r>
        <w:proofErr w:type="spellStart"/>
        <w:r w:rsidRPr="00400A38">
          <w:rPr>
            <w:rStyle w:val="a5"/>
            <w:rFonts w:ascii="Times New Roman" w:hAnsi="Times New Roman" w:cs="Times New Roman"/>
            <w:sz w:val="23"/>
            <w:szCs w:val="23"/>
          </w:rPr>
          <w:t>ru</w:t>
        </w:r>
        <w:proofErr w:type="spellEnd"/>
      </w:hyperlink>
    </w:p>
    <w:p w:rsidR="00C82425" w:rsidRPr="007205DB" w:rsidRDefault="00C82425" w:rsidP="00F2552E">
      <w:pPr>
        <w:ind w:firstLine="426"/>
        <w:jc w:val="both"/>
        <w:rPr>
          <w:rFonts w:ascii="Times New Roman" w:hAnsi="Times New Roman" w:cs="Times New Roman"/>
          <w:sz w:val="23"/>
          <w:szCs w:val="23"/>
          <w:lang w:val="ru-RU"/>
        </w:rPr>
      </w:pP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Депонент </w:t>
      </w:r>
      <w:r w:rsidR="00C82425" w:rsidRPr="007205DB">
        <w:rPr>
          <w:rFonts w:ascii="Times New Roman" w:hAnsi="Times New Roman" w:cs="Times New Roman"/>
          <w:sz w:val="23"/>
          <w:szCs w:val="23"/>
          <w:lang w:val="ru-RU"/>
        </w:rPr>
        <w:t>– Участник долевого строительства.</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Бенефициар: </w:t>
      </w:r>
      <w:r w:rsidR="00C82425" w:rsidRPr="007205DB">
        <w:rPr>
          <w:rFonts w:ascii="Times New Roman" w:hAnsi="Times New Roman" w:cs="Times New Roman"/>
          <w:sz w:val="23"/>
          <w:szCs w:val="23"/>
          <w:lang w:val="ru-RU"/>
        </w:rPr>
        <w:t>Застройщик – Акционерное общество «КОРТЕКС».</w:t>
      </w:r>
    </w:p>
    <w:p w:rsidR="000958A3" w:rsidRPr="007205DB" w:rsidRDefault="000958A3" w:rsidP="00F2552E">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Депонируемая </w:t>
      </w:r>
      <w:proofErr w:type="gramStart"/>
      <w:r w:rsidRPr="007205DB">
        <w:rPr>
          <w:rFonts w:ascii="Times New Roman" w:hAnsi="Times New Roman" w:cs="Times New Roman"/>
          <w:sz w:val="23"/>
          <w:szCs w:val="23"/>
          <w:lang w:val="ru-RU"/>
        </w:rPr>
        <w:t xml:space="preserve">сумма  </w:t>
      </w:r>
      <w:r w:rsidR="00C82425" w:rsidRPr="007205DB">
        <w:rPr>
          <w:rFonts w:ascii="Times New Roman" w:hAnsi="Times New Roman" w:cs="Times New Roman"/>
          <w:sz w:val="23"/>
          <w:szCs w:val="23"/>
          <w:lang w:val="ru-RU"/>
        </w:rPr>
        <w:t>-</w:t>
      </w:r>
      <w:proofErr w:type="gramEnd"/>
      <w:r w:rsidR="00C82425" w:rsidRPr="007205DB">
        <w:rPr>
          <w:rFonts w:ascii="Times New Roman" w:hAnsi="Times New Roman" w:cs="Times New Roman"/>
          <w:sz w:val="23"/>
          <w:szCs w:val="23"/>
          <w:lang w:val="ru-RU"/>
        </w:rPr>
        <w:t xml:space="preserve"> </w:t>
      </w:r>
      <w:r w:rsidR="0086679F">
        <w:rPr>
          <w:rFonts w:ascii="Times New Roman" w:hAnsi="Times New Roman" w:cs="Times New Roman"/>
          <w:sz w:val="23"/>
          <w:szCs w:val="23"/>
          <w:lang w:val="ru-RU"/>
        </w:rPr>
        <w:t>________________</w:t>
      </w:r>
      <w:r w:rsidR="004E1517" w:rsidRPr="007205DB">
        <w:rPr>
          <w:rFonts w:ascii="Times New Roman" w:hAnsi="Times New Roman" w:cs="Times New Roman"/>
          <w:sz w:val="23"/>
          <w:szCs w:val="23"/>
          <w:lang w:val="ru-RU"/>
        </w:rPr>
        <w:t xml:space="preserve"> рублей</w:t>
      </w:r>
      <w:r w:rsidR="00447852">
        <w:rPr>
          <w:rFonts w:ascii="Times New Roman" w:hAnsi="Times New Roman" w:cs="Times New Roman"/>
          <w:sz w:val="23"/>
          <w:szCs w:val="23"/>
          <w:lang w:val="ru-RU"/>
        </w:rPr>
        <w:t>.</w:t>
      </w:r>
    </w:p>
    <w:p w:rsidR="003C3340" w:rsidRDefault="003C3340" w:rsidP="00673C48">
      <w:pPr>
        <w:ind w:firstLine="567"/>
        <w:jc w:val="both"/>
        <w:rPr>
          <w:rFonts w:ascii="Times New Roman" w:hAnsi="Times New Roman" w:cs="Times New Roman"/>
          <w:sz w:val="23"/>
          <w:szCs w:val="23"/>
          <w:lang w:val="ru-RU"/>
        </w:rPr>
      </w:pPr>
    </w:p>
    <w:p w:rsidR="000958A3" w:rsidRPr="007205DB" w:rsidRDefault="000958A3" w:rsidP="00673C48">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Условный срок депонирования денежных средств – до</w:t>
      </w:r>
      <w:r w:rsidR="001071DC">
        <w:rPr>
          <w:rFonts w:ascii="Times New Roman" w:hAnsi="Times New Roman" w:cs="Times New Roman"/>
          <w:sz w:val="23"/>
          <w:szCs w:val="23"/>
          <w:lang w:val="ru-RU"/>
        </w:rPr>
        <w:t xml:space="preserve"> </w:t>
      </w:r>
      <w:r w:rsidR="001071DC" w:rsidRPr="0086679F">
        <w:rPr>
          <w:rFonts w:ascii="Times New Roman" w:hAnsi="Times New Roman" w:cs="Times New Roman"/>
          <w:sz w:val="23"/>
          <w:szCs w:val="23"/>
          <w:lang w:val="ru-RU"/>
        </w:rPr>
        <w:t>ХХХХХХХХХХХХ</w:t>
      </w:r>
      <w:r w:rsidR="002B1F8D">
        <w:rPr>
          <w:rFonts w:ascii="Times New Roman" w:hAnsi="Times New Roman" w:cs="Times New Roman"/>
          <w:sz w:val="23"/>
          <w:szCs w:val="23"/>
          <w:lang w:val="ru-RU"/>
        </w:rPr>
        <w:t xml:space="preserve"> </w:t>
      </w:r>
      <w:proofErr w:type="gramStart"/>
      <w:r w:rsidR="002B1F8D">
        <w:rPr>
          <w:rFonts w:ascii="Times New Roman" w:hAnsi="Times New Roman" w:cs="Times New Roman"/>
          <w:sz w:val="23"/>
          <w:szCs w:val="23"/>
          <w:lang w:val="ru-RU"/>
        </w:rPr>
        <w:t>г.</w:t>
      </w:r>
      <w:r w:rsidR="00C82425" w:rsidRPr="007205DB">
        <w:rPr>
          <w:rFonts w:ascii="Times New Roman" w:hAnsi="Times New Roman" w:cs="Times New Roman"/>
          <w:sz w:val="23"/>
          <w:szCs w:val="23"/>
          <w:lang w:val="ru-RU"/>
        </w:rPr>
        <w:t>.</w:t>
      </w:r>
      <w:proofErr w:type="gramEnd"/>
      <w:r w:rsidRPr="007205DB">
        <w:rPr>
          <w:rFonts w:ascii="Times New Roman" w:hAnsi="Times New Roman" w:cs="Times New Roman"/>
          <w:sz w:val="23"/>
          <w:szCs w:val="23"/>
          <w:lang w:val="ru-RU"/>
        </w:rPr>
        <w:t xml:space="preserve"> В случае увеличения фактического срока передачи Квартиры по сравнению со </w:t>
      </w:r>
      <w:r w:rsidR="00C82425" w:rsidRPr="007205DB">
        <w:rPr>
          <w:rFonts w:ascii="Times New Roman" w:hAnsi="Times New Roman" w:cs="Times New Roman"/>
          <w:sz w:val="23"/>
          <w:szCs w:val="23"/>
          <w:lang w:val="ru-RU"/>
        </w:rPr>
        <w:t>сроком, предусмотренным в п. 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 срок условного депонирования продлевается в порядке и на условиях, предусмотренных договором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заключенного Застройщиком, Участником долевого строительства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 момента ввода в эксплуатацию Дома.</w:t>
      </w:r>
    </w:p>
    <w:p w:rsidR="000958A3" w:rsidRPr="007205DB" w:rsidRDefault="000958A3" w:rsidP="00752E51">
      <w:pPr>
        <w:ind w:firstLine="426"/>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86679F">
        <w:rPr>
          <w:rFonts w:ascii="Times New Roman" w:hAnsi="Times New Roman" w:cs="Times New Roman"/>
          <w:i/>
          <w:iCs/>
          <w:sz w:val="23"/>
          <w:szCs w:val="23"/>
          <w:lang w:val="ru-RU"/>
        </w:rPr>
        <w:t>«Оплата по Дог</w:t>
      </w:r>
      <w:r w:rsidR="00C82425" w:rsidRPr="0086679F">
        <w:rPr>
          <w:rFonts w:ascii="Times New Roman" w:hAnsi="Times New Roman" w:cs="Times New Roman"/>
          <w:i/>
          <w:iCs/>
          <w:sz w:val="23"/>
          <w:szCs w:val="23"/>
          <w:lang w:val="ru-RU"/>
        </w:rPr>
        <w:t>овору</w:t>
      </w:r>
      <w:r w:rsidR="00AD060B" w:rsidRPr="0086679F">
        <w:rPr>
          <w:rFonts w:ascii="Times New Roman" w:hAnsi="Times New Roman" w:cs="Times New Roman"/>
          <w:i/>
          <w:iCs/>
          <w:sz w:val="23"/>
          <w:szCs w:val="23"/>
          <w:lang w:val="ru-RU"/>
        </w:rPr>
        <w:t xml:space="preserve"> №</w:t>
      </w:r>
      <w:r w:rsidRPr="0086679F">
        <w:rPr>
          <w:rFonts w:ascii="Times New Roman" w:hAnsi="Times New Roman" w:cs="Times New Roman"/>
          <w:i/>
          <w:iCs/>
          <w:sz w:val="23"/>
          <w:szCs w:val="23"/>
          <w:lang w:val="ru-RU"/>
        </w:rPr>
        <w:t xml:space="preserve"> </w:t>
      </w:r>
      <w:r w:rsidR="00AD060B" w:rsidRPr="0086679F">
        <w:rPr>
          <w:rFonts w:ascii="Times New Roman" w:hAnsi="Times New Roman" w:cs="Times New Roman"/>
          <w:i/>
          <w:sz w:val="23"/>
          <w:szCs w:val="23"/>
          <w:lang w:val="ru-RU"/>
        </w:rPr>
        <w:t>П33-593/1</w:t>
      </w:r>
      <w:r w:rsidR="00C82425" w:rsidRPr="0086679F">
        <w:rPr>
          <w:rFonts w:ascii="Times New Roman" w:hAnsi="Times New Roman" w:cs="Times New Roman"/>
          <w:i/>
          <w:iCs/>
          <w:sz w:val="23"/>
          <w:szCs w:val="23"/>
          <w:lang w:val="ru-RU"/>
        </w:rPr>
        <w:t xml:space="preserve"> </w:t>
      </w:r>
      <w:r w:rsidRPr="0086679F">
        <w:rPr>
          <w:rFonts w:ascii="Times New Roman" w:hAnsi="Times New Roman" w:cs="Times New Roman"/>
          <w:i/>
          <w:iCs/>
          <w:sz w:val="23"/>
          <w:szCs w:val="23"/>
          <w:lang w:val="ru-RU"/>
        </w:rPr>
        <w:t xml:space="preserve">участия в долевом </w:t>
      </w:r>
      <w:proofErr w:type="spellStart"/>
      <w:r w:rsidRPr="0086679F">
        <w:rPr>
          <w:rFonts w:ascii="Times New Roman" w:hAnsi="Times New Roman" w:cs="Times New Roman"/>
          <w:i/>
          <w:iCs/>
          <w:sz w:val="23"/>
          <w:szCs w:val="23"/>
          <w:lang w:val="ru-RU"/>
        </w:rPr>
        <w:t>стр-ве</w:t>
      </w:r>
      <w:proofErr w:type="spellEnd"/>
      <w:r w:rsidR="00012A4B" w:rsidRPr="0086679F">
        <w:rPr>
          <w:rFonts w:ascii="Times New Roman" w:hAnsi="Times New Roman" w:cs="Times New Roman"/>
          <w:i/>
          <w:iCs/>
          <w:sz w:val="23"/>
          <w:szCs w:val="23"/>
          <w:lang w:val="ru-RU"/>
        </w:rPr>
        <w:t xml:space="preserve"> </w:t>
      </w:r>
      <w:r w:rsidR="00C82425" w:rsidRPr="0086679F">
        <w:rPr>
          <w:rFonts w:ascii="Times New Roman" w:hAnsi="Times New Roman" w:cs="Times New Roman"/>
          <w:i/>
          <w:iCs/>
          <w:sz w:val="23"/>
          <w:szCs w:val="23"/>
          <w:lang w:val="ru-RU"/>
        </w:rPr>
        <w:t xml:space="preserve">многоквартирного дома </w:t>
      </w:r>
      <w:r w:rsidRPr="0086679F">
        <w:rPr>
          <w:rFonts w:ascii="Times New Roman" w:hAnsi="Times New Roman" w:cs="Times New Roman"/>
          <w:i/>
          <w:iCs/>
          <w:sz w:val="23"/>
          <w:szCs w:val="23"/>
          <w:lang w:val="ru-RU"/>
        </w:rPr>
        <w:t xml:space="preserve">от </w:t>
      </w:r>
      <w:r w:rsidR="00316585" w:rsidRPr="0086679F">
        <w:rPr>
          <w:rFonts w:ascii="Times New Roman" w:hAnsi="Times New Roman" w:cs="Times New Roman"/>
          <w:i/>
          <w:iCs/>
          <w:sz w:val="23"/>
          <w:szCs w:val="23"/>
          <w:lang w:val="ru-RU"/>
        </w:rPr>
        <w:t xml:space="preserve">«____» </w:t>
      </w:r>
      <w:r w:rsidR="00F63F79">
        <w:rPr>
          <w:rFonts w:ascii="Times New Roman" w:hAnsi="Times New Roman" w:cs="Times New Roman"/>
          <w:i/>
          <w:iCs/>
          <w:sz w:val="23"/>
          <w:szCs w:val="23"/>
          <w:lang w:val="ru-RU"/>
        </w:rPr>
        <w:t>_________</w:t>
      </w:r>
      <w:r w:rsidR="00C82425" w:rsidRPr="0086679F">
        <w:rPr>
          <w:rFonts w:ascii="Times New Roman" w:hAnsi="Times New Roman" w:cs="Times New Roman"/>
          <w:i/>
          <w:iCs/>
          <w:sz w:val="23"/>
          <w:szCs w:val="23"/>
          <w:lang w:val="ru-RU"/>
        </w:rPr>
        <w:t xml:space="preserve"> 2</w:t>
      </w:r>
      <w:r w:rsidR="00752E51" w:rsidRPr="0086679F">
        <w:rPr>
          <w:rFonts w:ascii="Times New Roman" w:hAnsi="Times New Roman" w:cs="Times New Roman"/>
          <w:i/>
          <w:iCs/>
          <w:sz w:val="23"/>
          <w:szCs w:val="23"/>
          <w:lang w:val="ru-RU"/>
        </w:rPr>
        <w:t xml:space="preserve">020 г. за жилое </w:t>
      </w:r>
      <w:proofErr w:type="gramStart"/>
      <w:r w:rsidR="00752E51" w:rsidRPr="0086679F">
        <w:rPr>
          <w:rFonts w:ascii="Times New Roman" w:hAnsi="Times New Roman" w:cs="Times New Roman"/>
          <w:i/>
          <w:iCs/>
          <w:sz w:val="23"/>
          <w:szCs w:val="23"/>
          <w:lang w:val="ru-RU"/>
        </w:rPr>
        <w:t>пом</w:t>
      </w:r>
      <w:r w:rsidR="00C82425" w:rsidRPr="0086679F">
        <w:rPr>
          <w:rFonts w:ascii="Times New Roman" w:hAnsi="Times New Roman" w:cs="Times New Roman"/>
          <w:i/>
          <w:iCs/>
          <w:sz w:val="23"/>
          <w:szCs w:val="23"/>
          <w:lang w:val="ru-RU"/>
        </w:rPr>
        <w:t xml:space="preserve">ещение  </w:t>
      </w:r>
      <w:proofErr w:type="spellStart"/>
      <w:r w:rsidRPr="0086679F">
        <w:rPr>
          <w:rFonts w:ascii="Times New Roman" w:hAnsi="Times New Roman" w:cs="Times New Roman"/>
          <w:i/>
          <w:iCs/>
          <w:sz w:val="23"/>
          <w:szCs w:val="23"/>
          <w:lang w:val="ru-RU"/>
        </w:rPr>
        <w:t>усл</w:t>
      </w:r>
      <w:proofErr w:type="spellEnd"/>
      <w:proofErr w:type="gramEnd"/>
      <w:r w:rsidRPr="0086679F">
        <w:rPr>
          <w:rFonts w:ascii="Times New Roman" w:hAnsi="Times New Roman" w:cs="Times New Roman"/>
          <w:i/>
          <w:iCs/>
          <w:sz w:val="23"/>
          <w:szCs w:val="23"/>
          <w:lang w:val="ru-RU"/>
        </w:rPr>
        <w:t>. ном.</w:t>
      </w:r>
      <w:r w:rsidR="00316585" w:rsidRPr="0086679F">
        <w:rPr>
          <w:rFonts w:ascii="Times New Roman" w:hAnsi="Times New Roman" w:cs="Times New Roman"/>
          <w:i/>
          <w:iCs/>
          <w:sz w:val="23"/>
          <w:szCs w:val="23"/>
          <w:lang w:val="ru-RU"/>
        </w:rPr>
        <w:t xml:space="preserve"> </w:t>
      </w:r>
      <w:r w:rsidR="00BF18BD">
        <w:rPr>
          <w:rFonts w:ascii="Times New Roman" w:hAnsi="Times New Roman" w:cs="Times New Roman"/>
          <w:i/>
          <w:iCs/>
          <w:sz w:val="23"/>
          <w:szCs w:val="23"/>
          <w:lang w:val="ru-RU"/>
        </w:rPr>
        <w:t>_____</w:t>
      </w:r>
      <w:r w:rsidRPr="0086679F">
        <w:rPr>
          <w:rFonts w:ascii="Times New Roman" w:hAnsi="Times New Roman" w:cs="Times New Roman"/>
          <w:i/>
          <w:iCs/>
          <w:sz w:val="23"/>
          <w:szCs w:val="23"/>
          <w:lang w:val="ru-RU"/>
        </w:rPr>
        <w:t>,</w:t>
      </w:r>
      <w:r w:rsidRPr="007205DB">
        <w:rPr>
          <w:rFonts w:ascii="Times New Roman" w:hAnsi="Times New Roman" w:cs="Times New Roman"/>
          <w:i/>
          <w:iCs/>
          <w:sz w:val="23"/>
          <w:szCs w:val="23"/>
          <w:lang w:val="ru-RU"/>
        </w:rPr>
        <w:t xml:space="preserve"> НДС не облагается».</w:t>
      </w:r>
    </w:p>
    <w:p w:rsidR="000958A3" w:rsidRPr="007205DB" w:rsidRDefault="000958A3" w:rsidP="00673C48">
      <w:pPr>
        <w:pStyle w:val="a3"/>
        <w:widowControl/>
        <w:overflowPunct w:val="0"/>
        <w:ind w:left="0" w:firstLine="82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w:t>
      </w:r>
      <w:r w:rsidRPr="007205DB">
        <w:rPr>
          <w:rFonts w:ascii="Times New Roman" w:hAnsi="Times New Roman" w:cs="Times New Roman"/>
          <w:color w:val="000000"/>
          <w:sz w:val="23"/>
          <w:szCs w:val="23"/>
          <w:lang w:val="ru-RU"/>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7205DB">
        <w:rPr>
          <w:rFonts w:ascii="Times New Roman" w:hAnsi="Times New Roman" w:cs="Times New Roman"/>
          <w:sz w:val="23"/>
          <w:szCs w:val="23"/>
          <w:lang w:val="ru-RU"/>
        </w:rPr>
        <w:t xml:space="preserve">на основании письменного требования Застройщика в срок не позднее 3 (трех) рабочих дней с даты получения указанного требования. </w:t>
      </w:r>
    </w:p>
    <w:p w:rsidR="003C3340" w:rsidRPr="00400A38" w:rsidRDefault="000958A3" w:rsidP="003C3340">
      <w:pPr>
        <w:pStyle w:val="a3"/>
        <w:widowControl/>
        <w:ind w:firstLine="709"/>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Застройщик или Участник долевого строительства вправе направить в Уполномоченный банк на адрес электронной почты: </w:t>
      </w:r>
      <w:hyperlink r:id="rId10" w:history="1">
        <w:r w:rsidR="003C3340" w:rsidRPr="00400A38">
          <w:rPr>
            <w:rStyle w:val="a5"/>
            <w:rFonts w:ascii="Times New Roman" w:hAnsi="Times New Roman" w:cs="Times New Roman"/>
            <w:sz w:val="23"/>
            <w:szCs w:val="23"/>
          </w:rPr>
          <w:t>Accreditive</w:t>
        </w:r>
        <w:r w:rsidR="003C3340" w:rsidRPr="00400A38">
          <w:rPr>
            <w:rStyle w:val="a5"/>
            <w:rFonts w:ascii="Times New Roman" w:hAnsi="Times New Roman" w:cs="Times New Roman"/>
            <w:sz w:val="23"/>
            <w:szCs w:val="23"/>
            <w:lang w:val="ru-RU"/>
          </w:rPr>
          <w:t>@</w:t>
        </w:r>
        <w:r w:rsidR="003C3340" w:rsidRPr="00400A38">
          <w:rPr>
            <w:rStyle w:val="a5"/>
            <w:rFonts w:ascii="Times New Roman" w:hAnsi="Times New Roman" w:cs="Times New Roman"/>
            <w:sz w:val="23"/>
            <w:szCs w:val="23"/>
          </w:rPr>
          <w:t>raiffeisen</w:t>
        </w:r>
        <w:r w:rsidR="003C3340" w:rsidRPr="00400A38">
          <w:rPr>
            <w:rStyle w:val="a5"/>
            <w:rFonts w:ascii="Times New Roman" w:hAnsi="Times New Roman" w:cs="Times New Roman"/>
            <w:sz w:val="23"/>
            <w:szCs w:val="23"/>
            <w:lang w:val="ru-RU"/>
          </w:rPr>
          <w:t>.</w:t>
        </w:r>
        <w:proofErr w:type="spellStart"/>
        <w:r w:rsidR="003C3340" w:rsidRPr="00400A38">
          <w:rPr>
            <w:rStyle w:val="a5"/>
            <w:rFonts w:ascii="Times New Roman" w:hAnsi="Times New Roman" w:cs="Times New Roman"/>
            <w:sz w:val="23"/>
            <w:szCs w:val="23"/>
          </w:rPr>
          <w:t>ru</w:t>
        </w:r>
        <w:proofErr w:type="spellEnd"/>
      </w:hyperlink>
      <w:r w:rsidR="003C3340" w:rsidRPr="00400A38">
        <w:rPr>
          <w:rFonts w:ascii="Times New Roman" w:hAnsi="Times New Roman" w:cs="Times New Roman"/>
          <w:sz w:val="23"/>
          <w:szCs w:val="23"/>
          <w:lang w:val="ru-RU"/>
        </w:rPr>
        <w:t>.</w:t>
      </w:r>
    </w:p>
    <w:p w:rsidR="000958A3" w:rsidRPr="007205DB" w:rsidRDefault="003C3340" w:rsidP="003C3340">
      <w:pPr>
        <w:pStyle w:val="a3"/>
        <w:widowControl/>
        <w:ind w:firstLine="709"/>
        <w:rPr>
          <w:rFonts w:ascii="Times New Roman" w:hAnsi="Times New Roman" w:cs="Times New Roman"/>
          <w:sz w:val="23"/>
          <w:szCs w:val="23"/>
          <w:lang w:val="ru-RU"/>
        </w:rPr>
      </w:pPr>
      <w:r>
        <w:rPr>
          <w:rFonts w:ascii="Times New Roman" w:hAnsi="Times New Roman" w:cs="Times New Roman"/>
          <w:iCs/>
          <w:sz w:val="23"/>
          <w:szCs w:val="23"/>
          <w:lang w:val="ru-RU"/>
        </w:rPr>
        <w:t xml:space="preserve">    </w:t>
      </w:r>
      <w:r w:rsidR="000958A3" w:rsidRPr="007205DB">
        <w:rPr>
          <w:rFonts w:ascii="Times New Roman" w:hAnsi="Times New Roman" w:cs="Times New Roman"/>
          <w:iCs/>
          <w:sz w:val="23"/>
          <w:szCs w:val="23"/>
          <w:lang w:val="ru-RU"/>
        </w:rPr>
        <w:t>- сканированную копию настоящего Договора в электронном виде с отметкой Органа регистрации прав о государственной регистрации Договора;</w:t>
      </w:r>
    </w:p>
    <w:p w:rsidR="000958A3" w:rsidRPr="007205DB" w:rsidRDefault="000958A3" w:rsidP="000958A3">
      <w:pPr>
        <w:pStyle w:val="a3"/>
        <w:tabs>
          <w:tab w:val="left" w:pos="1134"/>
        </w:tabs>
        <w:ind w:firstLine="1134"/>
        <w:rPr>
          <w:rFonts w:ascii="Times New Roman" w:hAnsi="Times New Roman" w:cs="Times New Roman"/>
          <w:sz w:val="23"/>
          <w:szCs w:val="23"/>
          <w:lang w:val="ru-RU"/>
        </w:rPr>
      </w:pPr>
      <w:proofErr w:type="gramStart"/>
      <w:r w:rsidRPr="007205DB">
        <w:rPr>
          <w:rFonts w:ascii="Times New Roman" w:hAnsi="Times New Roman" w:cs="Times New Roman"/>
          <w:iCs/>
          <w:sz w:val="23"/>
          <w:szCs w:val="23"/>
          <w:lang w:val="ru-RU"/>
        </w:rPr>
        <w:t>или</w:t>
      </w:r>
      <w:proofErr w:type="gramEnd"/>
    </w:p>
    <w:p w:rsidR="000958A3" w:rsidRPr="007205DB" w:rsidRDefault="000958A3" w:rsidP="000958A3">
      <w:pPr>
        <w:pStyle w:val="a3"/>
        <w:tabs>
          <w:tab w:val="left" w:pos="1134"/>
        </w:tabs>
        <w:ind w:firstLine="1134"/>
        <w:rPr>
          <w:rFonts w:ascii="Times New Roman" w:hAnsi="Times New Roman" w:cs="Times New Roman"/>
          <w:sz w:val="23"/>
          <w:szCs w:val="23"/>
          <w:lang w:val="ru-RU"/>
        </w:rPr>
      </w:pPr>
      <w:r w:rsidRPr="007205DB">
        <w:rPr>
          <w:rFonts w:ascii="Times New Roman" w:hAnsi="Times New Roman" w:cs="Times New Roman"/>
          <w:iCs/>
          <w:sz w:val="23"/>
          <w:szCs w:val="23"/>
          <w:lang w:val="ru-RU"/>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rsidR="000958A3" w:rsidRPr="007205DB" w:rsidRDefault="000958A3" w:rsidP="004E1517">
      <w:pPr>
        <w:tabs>
          <w:tab w:val="left" w:pos="851"/>
        </w:tabs>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отказа Уполномоченного банка от заключения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расторжения Уполномоченным банком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с Участником долевого строительства, по основаниям, указанным в </w:t>
      </w:r>
      <w:hyperlink r:id="rId11" w:history="1">
        <w:r w:rsidRPr="007205DB">
          <w:rPr>
            <w:rStyle w:val="a5"/>
            <w:rFonts w:ascii="Times New Roman" w:hAnsi="Times New Roman" w:cs="Times New Roman"/>
            <w:sz w:val="23"/>
            <w:szCs w:val="23"/>
            <w:lang w:val="ru-RU"/>
          </w:rPr>
          <w:t>пункте 5.2 статьи 7</w:t>
        </w:r>
      </w:hyperlink>
      <w:r w:rsidRPr="007205DB">
        <w:rPr>
          <w:rFonts w:ascii="Times New Roman" w:hAnsi="Times New Roman" w:cs="Times New Roman"/>
          <w:sz w:val="23"/>
          <w:szCs w:val="23"/>
          <w:lang w:val="ru-RU"/>
        </w:rPr>
        <w:t xml:space="preserve"> Федерального закона от 7 </w:t>
      </w:r>
      <w:r w:rsidRPr="007205DB">
        <w:rPr>
          <w:rFonts w:ascii="Times New Roman" w:hAnsi="Times New Roman" w:cs="Times New Roman"/>
          <w:sz w:val="23"/>
          <w:szCs w:val="23"/>
          <w:lang w:val="ru-RU"/>
        </w:rPr>
        <w:lastRenderedPageBreak/>
        <w:t xml:space="preserve">августа 2001 года </w:t>
      </w:r>
      <w:r w:rsidRPr="007205DB">
        <w:rPr>
          <w:rFonts w:ascii="Times New Roman" w:hAnsi="Times New Roman" w:cs="Times New Roman"/>
          <w:sz w:val="23"/>
          <w:szCs w:val="23"/>
        </w:rPr>
        <w:t>N</w:t>
      </w:r>
      <w:r w:rsidRPr="007205DB">
        <w:rPr>
          <w:rFonts w:ascii="Times New Roman" w:hAnsi="Times New Roman" w:cs="Times New Roman"/>
          <w:sz w:val="23"/>
          <w:szCs w:val="23"/>
          <w:lang w:val="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history="1">
        <w:r w:rsidRPr="007205DB">
          <w:rPr>
            <w:rStyle w:val="a5"/>
            <w:rFonts w:ascii="Times New Roman" w:hAnsi="Times New Roman" w:cs="Times New Roman"/>
            <w:sz w:val="23"/>
            <w:szCs w:val="23"/>
            <w:lang w:val="ru-RU"/>
          </w:rPr>
          <w:t>частями 3</w:t>
        </w:r>
      </w:hyperlink>
      <w:r w:rsidRPr="007205DB">
        <w:rPr>
          <w:rFonts w:ascii="Times New Roman" w:hAnsi="Times New Roman" w:cs="Times New Roman"/>
          <w:sz w:val="23"/>
          <w:szCs w:val="23"/>
          <w:lang w:val="ru-RU"/>
        </w:rPr>
        <w:t xml:space="preserve"> и </w:t>
      </w:r>
      <w:hyperlink r:id="rId13" w:history="1">
        <w:r w:rsidRPr="007205DB">
          <w:rPr>
            <w:rStyle w:val="a5"/>
            <w:rFonts w:ascii="Times New Roman" w:hAnsi="Times New Roman" w:cs="Times New Roman"/>
            <w:sz w:val="23"/>
            <w:szCs w:val="23"/>
            <w:lang w:val="ru-RU"/>
          </w:rPr>
          <w:t>4 статьи 9</w:t>
        </w:r>
      </w:hyperlink>
      <w:r w:rsidR="00676E10">
        <w:rPr>
          <w:lang w:val="ru-RU"/>
        </w:rPr>
        <w:t xml:space="preserve"> </w:t>
      </w:r>
      <w:r w:rsidRPr="007205DB">
        <w:rPr>
          <w:rFonts w:ascii="Times New Roman" w:hAnsi="Times New Roman" w:cs="Times New Roman"/>
          <w:color w:val="000000"/>
          <w:sz w:val="23"/>
          <w:szCs w:val="23"/>
          <w:lang w:val="ru-RU"/>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7205DB">
        <w:rPr>
          <w:rFonts w:ascii="Times New Roman" w:hAnsi="Times New Roman" w:cs="Times New Roman"/>
          <w:sz w:val="23"/>
          <w:szCs w:val="23"/>
          <w:lang w:val="ru-RU"/>
        </w:rPr>
        <w:t>.</w:t>
      </w:r>
    </w:p>
    <w:p w:rsidR="000958A3" w:rsidRPr="007205DB" w:rsidRDefault="000958A3" w:rsidP="004E1517">
      <w:pPr>
        <w:tabs>
          <w:tab w:val="left" w:pos="851"/>
        </w:tabs>
        <w:ind w:firstLine="709"/>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Перечисление депонированной суммы бенефициару (Застройщику) осуществляется после предоставления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-агенту следующих документов: </w:t>
      </w:r>
    </w:p>
    <w:p w:rsidR="000958A3" w:rsidRPr="007205DB" w:rsidRDefault="000958A3" w:rsidP="004E1517">
      <w:pPr>
        <w:tabs>
          <w:tab w:val="left" w:pos="851"/>
        </w:tabs>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разрешения на ввод в эксплуатацию Объекта долевого строительства;</w:t>
      </w:r>
    </w:p>
    <w:p w:rsidR="000958A3" w:rsidRPr="007205DB" w:rsidRDefault="000958A3" w:rsidP="004E1517">
      <w:pPr>
        <w:jc w:val="both"/>
        <w:rPr>
          <w:rFonts w:ascii="Times New Roman" w:hAnsi="Times New Roman" w:cs="Times New Roman"/>
          <w:i/>
          <w:iCs/>
          <w:sz w:val="23"/>
          <w:szCs w:val="23"/>
          <w:lang w:val="ru-RU"/>
        </w:rPr>
      </w:pPr>
      <w:r w:rsidRPr="007205DB">
        <w:rPr>
          <w:rFonts w:ascii="Times New Roman" w:hAnsi="Times New Roman" w:cs="Times New Roman"/>
          <w:sz w:val="23"/>
          <w:szCs w:val="23"/>
          <w:lang w:val="ru-RU"/>
        </w:rPr>
        <w:t>-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Дома.</w:t>
      </w:r>
    </w:p>
    <w:p w:rsidR="004E1517" w:rsidRPr="007205DB" w:rsidRDefault="004E1517" w:rsidP="004E1517">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4.4. Денежная сумма определяется в российских рублях. Все расчеты между Сторонами производятся в российских рублях.</w:t>
      </w:r>
    </w:p>
    <w:p w:rsidR="003C3340" w:rsidRPr="00B81C20" w:rsidRDefault="003C3340" w:rsidP="003C3340">
      <w:pPr>
        <w:pStyle w:val="ab"/>
        <w:ind w:firstLine="567"/>
        <w:jc w:val="both"/>
        <w:rPr>
          <w:rFonts w:ascii="Times New Roman" w:hAnsi="Times New Roman"/>
          <w:sz w:val="23"/>
          <w:szCs w:val="23"/>
        </w:rPr>
      </w:pPr>
      <w:r w:rsidRPr="00B81C20">
        <w:rPr>
          <w:rFonts w:ascii="Times New Roman" w:hAnsi="Times New Roman"/>
          <w:sz w:val="23"/>
          <w:szCs w:val="23"/>
        </w:rPr>
        <w:t xml:space="preserve">4.5. </w:t>
      </w:r>
      <w:r w:rsidRPr="00B81C20">
        <w:rPr>
          <w:rFonts w:ascii="Times New Roman" w:hAnsi="Times New Roman"/>
          <w:iCs/>
          <w:color w:val="000000" w:themeColor="text1"/>
          <w:sz w:val="23"/>
          <w:szCs w:val="23"/>
        </w:rPr>
        <w:t>Стороны пришли к соглашению о том, что Цена Договора подлежит изменению в случае если общая приведенная площадь Объекта долевого строительства по результатам проведения обмеров Объекта долевого строительства органами технической инвентаризации или иным уполномоченным лицом (кадастровым инженером) отличается от Проектной общей приведенной площади.</w:t>
      </w:r>
    </w:p>
    <w:p w:rsidR="003C3340" w:rsidRPr="00B81C20" w:rsidRDefault="003C3340" w:rsidP="003C3340">
      <w:pPr>
        <w:pStyle w:val="Normal1"/>
        <w:spacing w:line="240" w:lineRule="auto"/>
        <w:ind w:firstLine="567"/>
        <w:jc w:val="both"/>
        <w:rPr>
          <w:iCs/>
          <w:color w:val="000000" w:themeColor="text1"/>
          <w:sz w:val="23"/>
          <w:szCs w:val="23"/>
        </w:rPr>
      </w:pPr>
      <w:r w:rsidRPr="00B81C20">
        <w:rPr>
          <w:iCs/>
          <w:color w:val="000000" w:themeColor="text1"/>
          <w:sz w:val="23"/>
          <w:szCs w:val="23"/>
        </w:rPr>
        <w:t xml:space="preserve">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 Расчет осуществляется по цене за один квадратный метр, установленной в размере </w:t>
      </w:r>
      <w:r w:rsidR="0086679F">
        <w:rPr>
          <w:iCs/>
          <w:color w:val="000000" w:themeColor="text1"/>
          <w:sz w:val="23"/>
          <w:szCs w:val="23"/>
        </w:rPr>
        <w:t>________</w:t>
      </w:r>
      <w:r w:rsidR="0086679F" w:rsidRPr="0086679F">
        <w:rPr>
          <w:iCs/>
          <w:sz w:val="23"/>
          <w:szCs w:val="23"/>
        </w:rPr>
        <w:t>руб</w:t>
      </w:r>
      <w:r w:rsidRPr="0086679F">
        <w:rPr>
          <w:sz w:val="23"/>
          <w:szCs w:val="23"/>
        </w:rPr>
        <w:t xml:space="preserve">лей за 1 </w:t>
      </w:r>
      <w:proofErr w:type="spellStart"/>
      <w:r w:rsidRPr="0086679F">
        <w:rPr>
          <w:sz w:val="23"/>
          <w:szCs w:val="23"/>
        </w:rPr>
        <w:t>кв.м</w:t>
      </w:r>
      <w:proofErr w:type="spellEnd"/>
      <w:r w:rsidRPr="0086679F">
        <w:rPr>
          <w:sz w:val="23"/>
          <w:szCs w:val="23"/>
        </w:rPr>
        <w:t>.</w:t>
      </w:r>
      <w:r w:rsidRPr="00B81C20">
        <w:rPr>
          <w:iCs/>
          <w:color w:val="000000" w:themeColor="text1"/>
          <w:sz w:val="23"/>
          <w:szCs w:val="23"/>
        </w:rPr>
        <w:t xml:space="preserve">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3C3340" w:rsidRPr="00B81C20" w:rsidRDefault="003C3340" w:rsidP="003C3340">
      <w:pPr>
        <w:pStyle w:val="Normal1"/>
        <w:spacing w:line="240" w:lineRule="auto"/>
        <w:ind w:firstLine="567"/>
        <w:jc w:val="both"/>
        <w:rPr>
          <w:sz w:val="23"/>
          <w:szCs w:val="23"/>
        </w:rPr>
      </w:pPr>
      <w:r w:rsidRPr="00B81C20">
        <w:rPr>
          <w:sz w:val="23"/>
          <w:szCs w:val="23"/>
        </w:rPr>
        <w:t xml:space="preserve">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то </w:t>
      </w:r>
      <w:r w:rsidRPr="00B81C20">
        <w:rPr>
          <w:iCs/>
          <w:sz w:val="23"/>
          <w:szCs w:val="23"/>
        </w:rPr>
        <w:t xml:space="preserve">Участник долевого строительства </w:t>
      </w:r>
      <w:r w:rsidRPr="00B81C20">
        <w:rPr>
          <w:sz w:val="23"/>
          <w:szCs w:val="23"/>
        </w:rPr>
        <w:t>доплачивает возникшую разницу в течение 10 (Десяти) рабочих дней после надлежащего уведомления его Застройщиком.</w:t>
      </w:r>
    </w:p>
    <w:p w:rsidR="003C3340" w:rsidRPr="00B81C20" w:rsidRDefault="003C3340" w:rsidP="003C3340">
      <w:pPr>
        <w:pStyle w:val="Normal1"/>
        <w:spacing w:line="240" w:lineRule="auto"/>
        <w:ind w:firstLine="709"/>
        <w:jc w:val="both"/>
        <w:rPr>
          <w:sz w:val="24"/>
          <w:szCs w:val="24"/>
        </w:rPr>
      </w:pPr>
      <w:r w:rsidRPr="00B81C20">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то Застройщик осуществляет возврат Участнику долевого строительства разницы после предоставления </w:t>
      </w:r>
      <w:r w:rsidRPr="00B81C20">
        <w:rPr>
          <w:iCs/>
          <w:sz w:val="24"/>
          <w:szCs w:val="24"/>
        </w:rPr>
        <w:t xml:space="preserve">Участником долевого строительства </w:t>
      </w:r>
      <w:r w:rsidRPr="00B81C20">
        <w:rPr>
          <w:sz w:val="24"/>
          <w:szCs w:val="24"/>
        </w:rPr>
        <w:t>реквизитов счета в банке, на который должны быть возвращены денежные средства.</w:t>
      </w:r>
    </w:p>
    <w:p w:rsidR="003C3340" w:rsidRPr="00B81C20" w:rsidRDefault="003C3340" w:rsidP="003C3340">
      <w:pPr>
        <w:ind w:firstLine="709"/>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При этом Цена Договора считается измененной по основаниям, указанным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xml:space="preserve">. 3 настоящего пункта, без составления дополнительного соглашения к настоящему Договору, с момента получения Застройщиком данных о площади Объекта долевого строительства по данным обмеров кадастровым инженером. Цена Договора считается измененной по основаниям, указанным в </w:t>
      </w:r>
      <w:proofErr w:type="spellStart"/>
      <w:r w:rsidRPr="00B81C20">
        <w:rPr>
          <w:rFonts w:ascii="Times New Roman" w:hAnsi="Times New Roman" w:cs="Times New Roman"/>
          <w:sz w:val="23"/>
          <w:szCs w:val="23"/>
          <w:lang w:val="ru-RU"/>
        </w:rPr>
        <w:t>абз</w:t>
      </w:r>
      <w:proofErr w:type="spellEnd"/>
      <w:r w:rsidRPr="00B81C20">
        <w:rPr>
          <w:rFonts w:ascii="Times New Roman" w:hAnsi="Times New Roman" w:cs="Times New Roman"/>
          <w:sz w:val="23"/>
          <w:szCs w:val="23"/>
          <w:lang w:val="ru-RU"/>
        </w:rPr>
        <w:t>. 4 настоящего пункта, при составлении и подписании дополнительного соглашения к настоящему Договору между Застройщиком и Участником долевого строительства. Указанная в настоящем пункте стоимость одного квадратного метра Объекта долевого строительства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w:t>
      </w:r>
    </w:p>
    <w:p w:rsidR="003C3340" w:rsidRPr="007205DB" w:rsidRDefault="003C3340" w:rsidP="003C3340">
      <w:pPr>
        <w:jc w:val="both"/>
        <w:rPr>
          <w:rFonts w:ascii="Times New Roman" w:hAnsi="Times New Roman" w:cs="Times New Roman"/>
          <w:sz w:val="23"/>
          <w:szCs w:val="23"/>
          <w:lang w:val="ru-RU"/>
        </w:rPr>
      </w:pPr>
      <w:r w:rsidRPr="00B81C20">
        <w:rPr>
          <w:rFonts w:ascii="Times New Roman" w:hAnsi="Times New Roman" w:cs="Times New Roman"/>
          <w:sz w:val="23"/>
          <w:szCs w:val="23"/>
          <w:lang w:val="ru-RU"/>
        </w:rPr>
        <w:t xml:space="preserve">          В случае, если по результатам технической инвентаризации законченного строительством объекта фактическая общая площадь Квартиры изменится по сравнению с ее проектной площадью, указанной в п. 3.2 настоящего Договора, в сторону увеличения на 5</w:t>
      </w:r>
      <w:proofErr w:type="gramStart"/>
      <w:r w:rsidRPr="00B81C20">
        <w:rPr>
          <w:rFonts w:ascii="Times New Roman" w:hAnsi="Times New Roman" w:cs="Times New Roman"/>
          <w:sz w:val="23"/>
          <w:szCs w:val="23"/>
          <w:lang w:val="ru-RU"/>
        </w:rPr>
        <w:t>%  и</w:t>
      </w:r>
      <w:proofErr w:type="gramEnd"/>
      <w:r w:rsidRPr="00B81C20">
        <w:rPr>
          <w:rFonts w:ascii="Times New Roman" w:hAnsi="Times New Roman" w:cs="Times New Roman"/>
          <w:sz w:val="23"/>
          <w:szCs w:val="23"/>
          <w:lang w:val="ru-RU"/>
        </w:rPr>
        <w:t xml:space="preserve"> более процентов Участник долевого строительства имеет право расторгнуть настоящий Договор.  </w:t>
      </w:r>
    </w:p>
    <w:p w:rsidR="006D3B75" w:rsidRPr="007205DB" w:rsidRDefault="006D3B75" w:rsidP="00D4442A">
      <w:pPr>
        <w:ind w:firstLine="567"/>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4.6. Цена договора может быть изменена </w:t>
      </w:r>
      <w:r w:rsidR="00E542C2">
        <w:rPr>
          <w:rFonts w:ascii="Times New Roman" w:hAnsi="Times New Roman" w:cs="Times New Roman"/>
          <w:sz w:val="23"/>
          <w:szCs w:val="23"/>
          <w:lang w:val="ru-RU"/>
        </w:rPr>
        <w:t>по иным основаниям</w:t>
      </w:r>
      <w:r w:rsidRPr="007205DB">
        <w:rPr>
          <w:rFonts w:ascii="Times New Roman" w:hAnsi="Times New Roman" w:cs="Times New Roman"/>
          <w:sz w:val="23"/>
          <w:szCs w:val="23"/>
          <w:lang w:val="ru-RU"/>
        </w:rPr>
        <w:t xml:space="preserve"> по согласованию сторон на основании подписанных сторонами дополнительных соглашений</w:t>
      </w:r>
      <w:r w:rsidR="00E542C2">
        <w:rPr>
          <w:rFonts w:ascii="Times New Roman" w:hAnsi="Times New Roman" w:cs="Times New Roman"/>
          <w:sz w:val="23"/>
          <w:szCs w:val="23"/>
          <w:lang w:val="ru-RU"/>
        </w:rPr>
        <w:t>.</w:t>
      </w:r>
    </w:p>
    <w:p w:rsidR="00F8709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4.7. </w:t>
      </w:r>
      <w:r w:rsidR="00F87091" w:rsidRPr="007205DB">
        <w:rPr>
          <w:rFonts w:ascii="Times New Roman" w:hAnsi="Times New Roman" w:cs="Times New Roman"/>
          <w:sz w:val="23"/>
          <w:szCs w:val="23"/>
          <w:lang w:val="ru-RU"/>
        </w:rPr>
        <w:t xml:space="preserve">Стоимость договора включает в себя затраты Застройщика на строительство </w:t>
      </w:r>
      <w:r w:rsidRPr="007205DB">
        <w:rPr>
          <w:rFonts w:ascii="Times New Roman" w:hAnsi="Times New Roman" w:cs="Times New Roman"/>
          <w:sz w:val="23"/>
          <w:szCs w:val="23"/>
          <w:lang w:val="ru-RU"/>
        </w:rPr>
        <w:t>Объекта долевого строительства</w:t>
      </w:r>
      <w:r w:rsidR="00F87091" w:rsidRPr="007205DB">
        <w:rPr>
          <w:rFonts w:ascii="Times New Roman" w:hAnsi="Times New Roman" w:cs="Times New Roman"/>
          <w:sz w:val="23"/>
          <w:szCs w:val="23"/>
          <w:lang w:val="ru-RU"/>
        </w:rPr>
        <w:t xml:space="preserve">, мест общего пользования в составе общего имущества, </w:t>
      </w:r>
      <w:r w:rsidR="00F87091" w:rsidRPr="007205DB">
        <w:rPr>
          <w:rFonts w:ascii="Times New Roman" w:hAnsi="Times New Roman" w:cs="Times New Roman"/>
          <w:spacing w:val="-3"/>
          <w:sz w:val="23"/>
          <w:szCs w:val="23"/>
          <w:lang w:val="ru-RU"/>
        </w:rPr>
        <w:t xml:space="preserve">внешних </w:t>
      </w:r>
      <w:r w:rsidR="00F87091" w:rsidRPr="007205DB">
        <w:rPr>
          <w:rFonts w:ascii="Times New Roman" w:hAnsi="Times New Roman" w:cs="Times New Roman"/>
          <w:sz w:val="23"/>
          <w:szCs w:val="23"/>
          <w:lang w:val="ru-RU"/>
        </w:rPr>
        <w:t>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Квартиры, а также затрат</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оплату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услуг</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Застройщика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по</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организации,</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контролю,</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техническому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надзору</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процесса</w:t>
      </w:r>
      <w:r w:rsidR="00012A4B">
        <w:rPr>
          <w:rFonts w:ascii="Times New Roman" w:hAnsi="Times New Roman" w:cs="Times New Roman"/>
          <w:sz w:val="23"/>
          <w:szCs w:val="23"/>
          <w:lang w:val="ru-RU"/>
        </w:rPr>
        <w:t xml:space="preserve"> </w:t>
      </w:r>
      <w:r w:rsidR="00F87091" w:rsidRPr="007205DB">
        <w:rPr>
          <w:rFonts w:ascii="Times New Roman" w:hAnsi="Times New Roman" w:cs="Times New Roman"/>
          <w:sz w:val="23"/>
          <w:szCs w:val="23"/>
          <w:lang w:val="ru-RU"/>
        </w:rPr>
        <w:t>строительства.</w:t>
      </w:r>
    </w:p>
    <w:p w:rsidR="00163971" w:rsidRPr="007205DB" w:rsidRDefault="006D3B75" w:rsidP="006D3B75">
      <w:pPr>
        <w:tabs>
          <w:tab w:val="left" w:pos="0"/>
          <w:tab w:val="left" w:pos="7380"/>
        </w:tabs>
        <w:ind w:firstLine="540"/>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4.8. </w:t>
      </w:r>
      <w:r w:rsidR="004675D3" w:rsidRPr="007205DB">
        <w:rPr>
          <w:rFonts w:ascii="Times New Roman" w:hAnsi="Times New Roman" w:cs="Times New Roman"/>
          <w:sz w:val="23"/>
          <w:szCs w:val="23"/>
          <w:lang w:val="ru-RU"/>
        </w:rPr>
        <w:t xml:space="preserve">В случае </w:t>
      </w:r>
      <w:proofErr w:type="gramStart"/>
      <w:r w:rsidR="004675D3" w:rsidRPr="007205DB">
        <w:rPr>
          <w:rFonts w:ascii="Times New Roman" w:hAnsi="Times New Roman" w:cs="Times New Roman"/>
          <w:sz w:val="23"/>
          <w:szCs w:val="23"/>
          <w:lang w:val="ru-RU"/>
        </w:rPr>
        <w:t>нарушения  Участником</w:t>
      </w:r>
      <w:proofErr w:type="gramEnd"/>
      <w:r w:rsidR="004675D3" w:rsidRPr="007205DB">
        <w:rPr>
          <w:rFonts w:ascii="Times New Roman" w:hAnsi="Times New Roman" w:cs="Times New Roman"/>
          <w:sz w:val="23"/>
          <w:szCs w:val="23"/>
          <w:lang w:val="ru-RU"/>
        </w:rPr>
        <w:t xml:space="preserve">  долевого  строительства  любого  из  условий</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оплаты, установленных</w:t>
      </w:r>
      <w:r w:rsidRPr="007205DB">
        <w:rPr>
          <w:rFonts w:ascii="Times New Roman" w:hAnsi="Times New Roman" w:cs="Times New Roman"/>
          <w:sz w:val="23"/>
          <w:szCs w:val="23"/>
          <w:lang w:val="ru-RU"/>
        </w:rPr>
        <w:t xml:space="preserve"> настоящим договором</w:t>
      </w:r>
      <w:r w:rsidR="004675D3" w:rsidRPr="007205DB">
        <w:rPr>
          <w:rFonts w:ascii="Times New Roman" w:hAnsi="Times New Roman" w:cs="Times New Roman"/>
          <w:sz w:val="23"/>
          <w:szCs w:val="23"/>
          <w:lang w:val="ru-RU"/>
        </w:rPr>
        <w:t>, Застройщик вправе в одностороннем внесудебном порядке отказаться от исполнения договора, что влечет его одностороннее внесудебное расторжение, о чем направляет Участнику долевого строительства соответствующее уведомление. Договор считается прекращенным по истечении 5 (Пяти) рабочих дней с даты направления указанного уведомления Застройщиком по адресу Участника долевого строительства, указанному в разделе 10 настоящего</w:t>
      </w:r>
      <w:r w:rsidRPr="007205DB">
        <w:rPr>
          <w:rFonts w:ascii="Times New Roman" w:hAnsi="Times New Roman" w:cs="Times New Roman"/>
          <w:sz w:val="23"/>
          <w:szCs w:val="23"/>
          <w:lang w:val="ru-RU"/>
        </w:rPr>
        <w:t xml:space="preserve"> договора почтой</w:t>
      </w:r>
      <w:r w:rsidR="004675D3" w:rsidRPr="007205DB">
        <w:rPr>
          <w:rFonts w:ascii="Times New Roman" w:hAnsi="Times New Roman" w:cs="Times New Roman"/>
          <w:sz w:val="23"/>
          <w:szCs w:val="23"/>
          <w:lang w:val="ru-RU"/>
        </w:rPr>
        <w:t>.</w:t>
      </w:r>
    </w:p>
    <w:p w:rsidR="00163971" w:rsidRDefault="004675D3">
      <w:pPr>
        <w:pStyle w:val="a3"/>
        <w:ind w:right="111"/>
        <w:rPr>
          <w:rFonts w:ascii="Times New Roman" w:hAnsi="Times New Roman" w:cs="Times New Roman"/>
          <w:sz w:val="23"/>
          <w:szCs w:val="23"/>
          <w:lang w:val="ru-RU"/>
        </w:rPr>
      </w:pPr>
      <w:r w:rsidRPr="007205DB">
        <w:rPr>
          <w:rFonts w:ascii="Times New Roman" w:hAnsi="Times New Roman" w:cs="Times New Roman"/>
          <w:sz w:val="23"/>
          <w:szCs w:val="23"/>
          <w:lang w:val="ru-RU"/>
        </w:rPr>
        <w:t>С даты прекращения договора по основанию, предусмотренному настоящим пунктом договора, Застройщик вправе по своему усмотрению заключать в отношении Квартиры с третьими лицами любые сделки, направленные на отчуждение</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Квартиры.</w:t>
      </w:r>
    </w:p>
    <w:p w:rsidR="003C3340" w:rsidRPr="00597957" w:rsidRDefault="003C3340" w:rsidP="003C3340">
      <w:pPr>
        <w:pStyle w:val="a3"/>
        <w:ind w:right="111"/>
        <w:rPr>
          <w:rFonts w:ascii="Times New Roman" w:hAnsi="Times New Roman" w:cs="Times New Roman"/>
          <w:sz w:val="23"/>
          <w:szCs w:val="23"/>
          <w:lang w:val="ru-RU"/>
        </w:rPr>
      </w:pPr>
      <w:r w:rsidRPr="0052694E">
        <w:rPr>
          <w:rFonts w:ascii="Times New Roman" w:hAnsi="Times New Roman" w:cs="Times New Roman"/>
          <w:sz w:val="23"/>
          <w:szCs w:val="23"/>
          <w:lang w:val="ru-RU"/>
        </w:rPr>
        <w:t>4.9. В случае, если фактические затраты на строительство (создание) Объекта долевого строительства оказались меньше тех, которые учитывались при определении цены Договора, полученная Застройщиком экономия возврату не подлежит, и остается в распоряжении Застройщика.</w:t>
      </w:r>
    </w:p>
    <w:p w:rsidR="007C5634" w:rsidRPr="007C5634" w:rsidRDefault="007C5634"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316585" w:rsidRDefault="00316585" w:rsidP="001A0ED0">
      <w:pPr>
        <w:pStyle w:val="1"/>
        <w:tabs>
          <w:tab w:val="left" w:pos="4026"/>
        </w:tabs>
        <w:spacing w:line="229" w:lineRule="exact"/>
        <w:ind w:left="851" w:firstLine="0"/>
        <w:jc w:val="center"/>
        <w:rPr>
          <w:rFonts w:ascii="Times New Roman" w:hAnsi="Times New Roman" w:cs="Times New Roman"/>
          <w:sz w:val="23"/>
          <w:szCs w:val="23"/>
          <w:lang w:val="ru-RU"/>
        </w:rPr>
      </w:pPr>
    </w:p>
    <w:p w:rsidR="00163971" w:rsidRPr="007205DB" w:rsidRDefault="001A0ED0" w:rsidP="001A0ED0">
      <w:pPr>
        <w:pStyle w:val="1"/>
        <w:tabs>
          <w:tab w:val="left" w:pos="4026"/>
        </w:tabs>
        <w:spacing w:line="229" w:lineRule="exact"/>
        <w:ind w:left="851" w:firstLine="0"/>
        <w:jc w:val="center"/>
        <w:rPr>
          <w:rFonts w:ascii="Times New Roman" w:hAnsi="Times New Roman" w:cs="Times New Roman"/>
          <w:sz w:val="23"/>
          <w:szCs w:val="23"/>
          <w:lang w:val="ru-RU"/>
        </w:rPr>
      </w:pPr>
      <w:r w:rsidRPr="007205DB">
        <w:rPr>
          <w:rFonts w:ascii="Times New Roman" w:hAnsi="Times New Roman" w:cs="Times New Roman"/>
          <w:sz w:val="23"/>
          <w:szCs w:val="23"/>
          <w:lang w:val="ru-RU"/>
        </w:rPr>
        <w:t>5.</w:t>
      </w:r>
      <w:r w:rsidR="004675D3" w:rsidRPr="007205DB">
        <w:rPr>
          <w:rFonts w:ascii="Times New Roman" w:hAnsi="Times New Roman" w:cs="Times New Roman"/>
          <w:sz w:val="23"/>
          <w:szCs w:val="23"/>
          <w:lang w:val="ru-RU"/>
        </w:rPr>
        <w:t>Права и обязанности</w:t>
      </w:r>
      <w:r w:rsidR="00012A4B">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Застройщика</w:t>
      </w:r>
      <w:r w:rsidR="002F7F84" w:rsidRPr="007205DB">
        <w:rPr>
          <w:rFonts w:ascii="Times New Roman" w:hAnsi="Times New Roman" w:cs="Times New Roman"/>
          <w:sz w:val="23"/>
          <w:szCs w:val="23"/>
          <w:lang w:val="ru-RU"/>
        </w:rPr>
        <w:t>.</w:t>
      </w:r>
    </w:p>
    <w:p w:rsidR="002F7F84" w:rsidRPr="007205DB" w:rsidRDefault="00C15523" w:rsidP="00E353D6">
      <w:pPr>
        <w:pStyle w:val="1"/>
        <w:tabs>
          <w:tab w:val="left" w:pos="4026"/>
        </w:tabs>
        <w:spacing w:line="229" w:lineRule="exact"/>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5.1.</w:t>
      </w:r>
      <w:r w:rsidR="004436CB" w:rsidRPr="007205DB">
        <w:rPr>
          <w:rFonts w:ascii="Times New Roman" w:hAnsi="Times New Roman" w:cs="Times New Roman"/>
          <w:sz w:val="23"/>
          <w:szCs w:val="23"/>
          <w:lang w:val="ru-RU"/>
        </w:rPr>
        <w:t>Застройщик обязан:</w:t>
      </w:r>
    </w:p>
    <w:p w:rsidR="00F132DD" w:rsidRPr="00012A4B" w:rsidRDefault="00F132DD" w:rsidP="00012A4B">
      <w:pPr>
        <w:pStyle w:val="a4"/>
        <w:numPr>
          <w:ilvl w:val="2"/>
          <w:numId w:val="46"/>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Выполнить необходимые строительно-монтажные и пусконаладочные работы по </w:t>
      </w:r>
      <w:r w:rsidRPr="00AD060B">
        <w:rPr>
          <w:rFonts w:ascii="Times New Roman" w:hAnsi="Times New Roman" w:cs="Times New Roman"/>
          <w:sz w:val="23"/>
          <w:szCs w:val="23"/>
          <w:lang w:val="ru-RU"/>
        </w:rPr>
        <w:t xml:space="preserve">строительству </w:t>
      </w:r>
      <w:r w:rsidR="00D4442A" w:rsidRPr="00AD060B">
        <w:rPr>
          <w:rFonts w:ascii="Times New Roman" w:hAnsi="Times New Roman" w:cs="Times New Roman"/>
          <w:sz w:val="23"/>
          <w:szCs w:val="23"/>
          <w:lang w:val="ru-RU"/>
        </w:rPr>
        <w:t>Объекта</w:t>
      </w:r>
      <w:r w:rsidRPr="00012A4B">
        <w:rPr>
          <w:rFonts w:ascii="Times New Roman" w:hAnsi="Times New Roman" w:cs="Times New Roman"/>
          <w:sz w:val="23"/>
          <w:szCs w:val="23"/>
          <w:lang w:val="ru-RU"/>
        </w:rPr>
        <w:t xml:space="preserve"> и ввести его в эксплуатацию в установленные настоящим Договором сроки.</w:t>
      </w:r>
    </w:p>
    <w:p w:rsidR="00F132DD" w:rsidRPr="00012A4B" w:rsidRDefault="00F132DD" w:rsidP="00012A4B">
      <w:pPr>
        <w:pStyle w:val="a4"/>
        <w:numPr>
          <w:ilvl w:val="2"/>
          <w:numId w:val="45"/>
        </w:numPr>
        <w:ind w:left="0" w:firstLine="851"/>
        <w:rPr>
          <w:rFonts w:ascii="Times New Roman" w:hAnsi="Times New Roman" w:cs="Times New Roman"/>
          <w:sz w:val="23"/>
          <w:szCs w:val="23"/>
          <w:lang w:val="ru-RU"/>
        </w:rPr>
      </w:pPr>
      <w:r w:rsidRPr="00012A4B">
        <w:rPr>
          <w:rFonts w:ascii="Times New Roman" w:hAnsi="Times New Roman" w:cs="Times New Roman"/>
          <w:sz w:val="23"/>
          <w:szCs w:val="23"/>
          <w:lang w:val="ru-RU"/>
        </w:rPr>
        <w:t xml:space="preserve">Использовать денежные средства, полученные от Участника долевого строительства, по целевому назначению на строительство </w:t>
      </w:r>
      <w:r w:rsidR="00D4442A"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 xml:space="preserve"> и</w:t>
      </w:r>
      <w:r w:rsidRPr="00012A4B">
        <w:rPr>
          <w:rFonts w:ascii="Times New Roman" w:hAnsi="Times New Roman" w:cs="Times New Roman"/>
          <w:sz w:val="23"/>
          <w:szCs w:val="23"/>
          <w:lang w:val="ru-RU"/>
        </w:rPr>
        <w:t xml:space="preserve"> иные цели, установленные законом.</w:t>
      </w:r>
    </w:p>
    <w:p w:rsidR="002F7F84"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 окончании строительства и ввода </w:t>
      </w:r>
      <w:r w:rsidR="002F7F84" w:rsidRPr="007205DB">
        <w:rPr>
          <w:rFonts w:ascii="Times New Roman" w:hAnsi="Times New Roman" w:cs="Times New Roman"/>
          <w:sz w:val="23"/>
          <w:szCs w:val="23"/>
          <w:lang w:val="ru-RU"/>
        </w:rPr>
        <w:t xml:space="preserve">Объекта </w:t>
      </w:r>
      <w:r w:rsidRPr="007205DB">
        <w:rPr>
          <w:rFonts w:ascii="Times New Roman" w:hAnsi="Times New Roman" w:cs="Times New Roman"/>
          <w:sz w:val="23"/>
          <w:szCs w:val="23"/>
          <w:lang w:val="ru-RU"/>
        </w:rPr>
        <w:t>в эксплуатацию</w:t>
      </w:r>
      <w:r w:rsidR="002F7F84" w:rsidRPr="007205DB">
        <w:rPr>
          <w:rFonts w:ascii="Times New Roman" w:hAnsi="Times New Roman" w:cs="Times New Roman"/>
          <w:sz w:val="23"/>
          <w:szCs w:val="23"/>
          <w:lang w:val="ru-RU"/>
        </w:rPr>
        <w:t xml:space="preserve">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3.6</w:t>
      </w:r>
      <w:proofErr w:type="gramStart"/>
      <w:r w:rsidR="002F7F84" w:rsidRPr="007205DB">
        <w:rPr>
          <w:rFonts w:ascii="Times New Roman" w:hAnsi="Times New Roman" w:cs="Times New Roman"/>
          <w:sz w:val="23"/>
          <w:szCs w:val="23"/>
          <w:lang w:val="ru-RU"/>
        </w:rPr>
        <w:t>. настоящего</w:t>
      </w:r>
      <w:proofErr w:type="gramEnd"/>
      <w:r w:rsidR="002F7F84" w:rsidRPr="007205DB">
        <w:rPr>
          <w:rFonts w:ascii="Times New Roman" w:hAnsi="Times New Roman" w:cs="Times New Roman"/>
          <w:sz w:val="23"/>
          <w:szCs w:val="23"/>
          <w:lang w:val="ru-RU"/>
        </w:rPr>
        <w:t xml:space="preserve"> Договора. Застройщик вправе ввести Объект в эксплуатацию и передать Участнику долевого строительства Квартиру в более ранний срок.</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Акт сдачи-приемки Квартиры подписывается Застройщиком и Участником долевого строительства или их представителями, действующими на основании доверенностей.</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несоответствия Квартиры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 требованию Участника долевого строительства Застройщиком составляется двусторо</w:t>
      </w:r>
      <w:r w:rsidR="002F7F84" w:rsidRPr="007205DB">
        <w:rPr>
          <w:rFonts w:ascii="Times New Roman" w:hAnsi="Times New Roman" w:cs="Times New Roman"/>
          <w:sz w:val="23"/>
          <w:szCs w:val="23"/>
          <w:lang w:val="ru-RU"/>
        </w:rPr>
        <w:t xml:space="preserve">нний </w:t>
      </w:r>
      <w:r w:rsidRPr="007205DB">
        <w:rPr>
          <w:rFonts w:ascii="Times New Roman" w:hAnsi="Times New Roman" w:cs="Times New Roman"/>
          <w:sz w:val="23"/>
          <w:szCs w:val="23"/>
          <w:lang w:val="ru-RU"/>
        </w:rPr>
        <w:t>Акт с указанием выявленных недостатков и сроков их устранения Застройщиком.</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менее, чем за 14 рабочих дней до наступления установленного договором срока начала передачи и принятия Квартиры, направить Участнику долевого строительства сообщение о завершении строительства Дома в соответствии с договором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частью 6 статьи 8 Федерального закона «Об участии в долевом строительстве многоквартирных домов и иных объектов недвижимост</w:t>
      </w:r>
      <w:r w:rsidR="00012A4B">
        <w:rPr>
          <w:rFonts w:ascii="Times New Roman" w:hAnsi="Times New Roman" w:cs="Times New Roman"/>
          <w:sz w:val="23"/>
          <w:szCs w:val="23"/>
          <w:lang w:val="ru-RU"/>
        </w:rPr>
        <w:t>и</w:t>
      </w:r>
      <w:r w:rsidRPr="007205DB">
        <w:rPr>
          <w:rFonts w:ascii="Times New Roman" w:hAnsi="Times New Roman" w:cs="Times New Roman"/>
          <w:sz w:val="23"/>
          <w:szCs w:val="23"/>
          <w:lang w:val="ru-RU"/>
        </w:rPr>
        <w:t>» от 30.12.2004 г. №214-ФЗ.</w:t>
      </w:r>
    </w:p>
    <w:p w:rsidR="004436CB"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При этом срок начала передачи и принятия Квартир не может быть установлен ранее, чем за четырнадцать дней и позднее, чем за один месяц до установленного договором срока передачи Застройщиком Квартиры Участнику долевого строительства.</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позднее, чем через 10 рабочих дней с момента получения разрешения на ввод Дома в эксплуатацию, передать его в Управление Федеральной Регистрационной службы по Пермскому краю или его подразделения, для государственной регистрации права собственности Участника долевого строительства на Квартиру.</w:t>
      </w:r>
    </w:p>
    <w:p w:rsidR="00F132DD" w:rsidRPr="007205DB" w:rsidRDefault="00F132DD" w:rsidP="00E353D6">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права собственности производится за счет Участника долевого строительства.</w:t>
      </w:r>
    </w:p>
    <w:p w:rsidR="00F132DD" w:rsidRPr="007205DB" w:rsidRDefault="00F132DD" w:rsidP="00E353D6">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 xml:space="preserve">После полного выполнения Участником долевого строительства его обязательств по Договору Застройщик обязан передать Участнику долевого строительства документы, необходимые для государственной регистрации права собственности на Квартиру. </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Обеспечить сохранность Квартиры и ее комплектации до передачи ее по акту сдачи-приемки Участнику долевого строительства</w:t>
      </w:r>
      <w:r w:rsidR="00F054E3" w:rsidRPr="007205DB">
        <w:rPr>
          <w:rFonts w:ascii="Times New Roman" w:hAnsi="Times New Roman" w:cs="Times New Roman"/>
          <w:sz w:val="23"/>
          <w:szCs w:val="23"/>
          <w:lang w:val="ru-RU"/>
        </w:rPr>
        <w:t>, кроме случая уклонения от принятия Квартиры и составления одностороннего акта</w:t>
      </w:r>
      <w:r w:rsidRPr="007205DB">
        <w:rPr>
          <w:rFonts w:ascii="Times New Roman" w:hAnsi="Times New Roman" w:cs="Times New Roman"/>
          <w:sz w:val="23"/>
          <w:szCs w:val="23"/>
          <w:lang w:val="ru-RU"/>
        </w:rPr>
        <w:t>.</w:t>
      </w:r>
    </w:p>
    <w:p w:rsidR="00F054E3" w:rsidRPr="007205DB" w:rsidRDefault="00F054E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неприбытия Участника долевого строительства для принятия по передаточному акту Квартиры от Застройщика в течение 60 (шестидесяти) календарных дней после истечения срока, предусмотренного </w:t>
      </w:r>
      <w:r w:rsidR="00857926">
        <w:rPr>
          <w:rFonts w:ascii="Times New Roman" w:hAnsi="Times New Roman" w:cs="Times New Roman"/>
          <w:spacing w:val="2"/>
          <w:sz w:val="23"/>
          <w:szCs w:val="23"/>
          <w:lang w:val="ru-RU"/>
        </w:rPr>
        <w:t>п.3.6</w:t>
      </w:r>
      <w:r w:rsidRPr="007205DB">
        <w:rPr>
          <w:rFonts w:ascii="Times New Roman" w:hAnsi="Times New Roman" w:cs="Times New Roman"/>
          <w:spacing w:val="2"/>
          <w:sz w:val="23"/>
          <w:szCs w:val="23"/>
          <w:lang w:val="ru-RU"/>
        </w:rPr>
        <w:t xml:space="preserve"> </w:t>
      </w:r>
      <w:r w:rsidRPr="007205DB">
        <w:rPr>
          <w:rFonts w:ascii="Times New Roman" w:hAnsi="Times New Roman" w:cs="Times New Roman"/>
          <w:sz w:val="23"/>
          <w:szCs w:val="23"/>
          <w:lang w:val="ru-RU"/>
        </w:rPr>
        <w:t xml:space="preserve">настоящего договора для передачи Квартиры либо после истечения срока, указанного в сообщении (уведомлении) Застройщика, обязательства Застройщика считаются выполненными надлежащим образом. При этом Застройщиком составляется односторонний акт о передаче Квартиры. Риск случайной гибели Квартиры признается перешедшим к Участнику долевого строительства со дня составления Застройщиком одностороннего акта. В этом случае Застройщик освобождается от ответственности за просрочку в передаче Квартиры. </w:t>
      </w:r>
      <w:r w:rsidR="00857926" w:rsidRPr="00857926">
        <w:rPr>
          <w:rFonts w:ascii="Times New Roman" w:hAnsi="Times New Roman" w:cs="Times New Roman"/>
          <w:sz w:val="23"/>
          <w:szCs w:val="23"/>
          <w:lang w:val="ru-RU"/>
        </w:rPr>
        <w:t xml:space="preserve">В случае уклонения </w:t>
      </w:r>
      <w:r w:rsidR="00857926">
        <w:rPr>
          <w:rFonts w:ascii="Times New Roman" w:hAnsi="Times New Roman" w:cs="Times New Roman"/>
          <w:sz w:val="23"/>
          <w:szCs w:val="23"/>
          <w:lang w:val="ru-RU"/>
        </w:rPr>
        <w:t xml:space="preserve">участника долевого строительства </w:t>
      </w:r>
      <w:r w:rsidR="00857926" w:rsidRPr="00857926">
        <w:rPr>
          <w:rFonts w:ascii="Times New Roman" w:hAnsi="Times New Roman" w:cs="Times New Roman"/>
          <w:sz w:val="23"/>
          <w:szCs w:val="23"/>
          <w:lang w:val="ru-RU"/>
        </w:rPr>
        <w:t xml:space="preserve">от принятия Объекта долевого строительства, </w:t>
      </w:r>
      <w:r w:rsidR="00857926">
        <w:rPr>
          <w:rFonts w:ascii="Times New Roman" w:hAnsi="Times New Roman" w:cs="Times New Roman"/>
          <w:sz w:val="23"/>
          <w:szCs w:val="23"/>
          <w:lang w:val="ru-RU"/>
        </w:rPr>
        <w:t>участник долевого строительства обязан уплатить Застройщику</w:t>
      </w:r>
      <w:r w:rsidR="00857926" w:rsidRPr="00857926">
        <w:rPr>
          <w:rFonts w:ascii="Times New Roman" w:hAnsi="Times New Roman" w:cs="Times New Roman"/>
          <w:sz w:val="23"/>
          <w:szCs w:val="23"/>
          <w:lang w:val="ru-RU"/>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долевого строительства,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этом Участник долевого строительства несет обязательства по содержанию Квартиры.</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Сообщать Участнику долевого строительства по требованию последнего о ходе выполнения работ по строительству Дома, в том числе путем размещения информации </w:t>
      </w:r>
      <w:r w:rsidR="004436CB" w:rsidRPr="007205DB">
        <w:rPr>
          <w:rFonts w:ascii="Times New Roman" w:hAnsi="Times New Roman" w:cs="Times New Roman"/>
          <w:sz w:val="23"/>
          <w:szCs w:val="23"/>
          <w:lang w:val="ru-RU"/>
        </w:rPr>
        <w:t xml:space="preserve">на официальном сайте </w:t>
      </w:r>
      <w:hyperlink r:id="rId14" w:history="1">
        <w:r w:rsidR="004436CB" w:rsidRPr="007205DB">
          <w:rPr>
            <w:rStyle w:val="a5"/>
            <w:rFonts w:ascii="Times New Roman" w:hAnsi="Times New Roman" w:cs="Times New Roman"/>
            <w:sz w:val="23"/>
            <w:szCs w:val="23"/>
            <w:u w:color="0000FF"/>
          </w:rPr>
          <w:t>https</w:t>
        </w:r>
        <w:r w:rsidR="004436CB" w:rsidRPr="007205DB">
          <w:rPr>
            <w:rStyle w:val="a5"/>
            <w:rFonts w:ascii="Times New Roman" w:hAnsi="Times New Roman" w:cs="Times New Roman"/>
            <w:sz w:val="23"/>
            <w:szCs w:val="23"/>
            <w:u w:color="0000FF"/>
            <w:lang w:val="ru-RU"/>
          </w:rPr>
          <w:t>://</w:t>
        </w:r>
        <w:proofErr w:type="spellStart"/>
        <w:r w:rsidR="004436CB" w:rsidRPr="007205DB">
          <w:rPr>
            <w:rStyle w:val="a5"/>
            <w:rFonts w:ascii="Times New Roman" w:hAnsi="Times New Roman" w:cs="Times New Roman"/>
            <w:sz w:val="23"/>
            <w:szCs w:val="23"/>
            <w:lang w:val="ru-RU"/>
          </w:rPr>
          <w:t>наш.дом.рф</w:t>
        </w:r>
        <w:proofErr w:type="spellEnd"/>
      </w:hyperlink>
      <w:r w:rsidR="004436CB" w:rsidRPr="007205DB">
        <w:rPr>
          <w:rFonts w:ascii="Times New Roman" w:hAnsi="Times New Roman" w:cs="Times New Roman"/>
          <w:sz w:val="23"/>
          <w:szCs w:val="23"/>
          <w:lang w:val="ru-RU"/>
        </w:rPr>
        <w:t>.</w:t>
      </w:r>
    </w:p>
    <w:p w:rsidR="00F132DD" w:rsidRPr="007205DB" w:rsidRDefault="00F132DD"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Предоставлять Участнику долевого строительства информацию о себе в соответствии с действующим законодательством в установленном законом порядке и предусмотренными законом способами.</w:t>
      </w:r>
    </w:p>
    <w:p w:rsidR="004436CB" w:rsidRPr="007205DB" w:rsidRDefault="004436CB"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4436CB" w:rsidRPr="007205DB" w:rsidRDefault="004436CB" w:rsidP="00E353D6">
      <w:pPr>
        <w:ind w:right="81"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Участник долевого строительства обязан в 10-дневный срок с момента получения указанного предложения рассмотреть его и направить в адрес Застройщика письменный ответ (заказным письмом с описью вложения и уведомлением о вручении, либо сдать его Застройщику под расписку). В случае неполучения ответа на направленную информацию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считает, что согласие на предложение со стороны Участника долевого строительства получено. </w:t>
      </w:r>
    </w:p>
    <w:p w:rsidR="00F132DD" w:rsidRPr="007205DB" w:rsidRDefault="00F132DD"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163971" w:rsidRPr="007205DB" w:rsidRDefault="004675D3" w:rsidP="00012A4B">
      <w:pPr>
        <w:pStyle w:val="a4"/>
        <w:numPr>
          <w:ilvl w:val="2"/>
          <w:numId w:val="45"/>
        </w:numPr>
        <w:ind w:left="0" w:right="81"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Участнику долевого строительства инструкцию по эксплуатации Квартиры, содержащую необходимую и достоверную информацию о правилах и условиях эффективного и безопасного использования Квартиры.</w:t>
      </w:r>
    </w:p>
    <w:p w:rsidR="00163971" w:rsidRPr="007205DB" w:rsidRDefault="004675D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z w:val="23"/>
          <w:szCs w:val="23"/>
          <w:lang w:val="ru-RU"/>
        </w:rPr>
        <w:t>Выявление недостатков Квартиры, не связанных с несоответствием Квартиры условиям настоящего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w:t>
      </w:r>
      <w:r w:rsidR="00E101F1">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Квартиры.</w:t>
      </w:r>
    </w:p>
    <w:p w:rsidR="00163971" w:rsidRPr="007205DB" w:rsidRDefault="00C15523" w:rsidP="00E353D6">
      <w:pPr>
        <w:ind w:right="81" w:firstLine="851"/>
        <w:jc w:val="both"/>
        <w:rPr>
          <w:rFonts w:ascii="Times New Roman" w:hAnsi="Times New Roman" w:cs="Times New Roman"/>
          <w:spacing w:val="-3"/>
          <w:sz w:val="23"/>
          <w:szCs w:val="23"/>
          <w:lang w:val="ru-RU"/>
        </w:rPr>
      </w:pPr>
      <w:r w:rsidRPr="007205DB">
        <w:rPr>
          <w:rFonts w:ascii="Times New Roman" w:hAnsi="Times New Roman" w:cs="Times New Roman"/>
          <w:spacing w:val="-3"/>
          <w:sz w:val="23"/>
          <w:szCs w:val="23"/>
          <w:lang w:val="ru-RU"/>
        </w:rPr>
        <w:t xml:space="preserve">5.1.16. </w:t>
      </w:r>
      <w:r w:rsidR="004675D3" w:rsidRPr="007205DB">
        <w:rPr>
          <w:rFonts w:ascii="Times New Roman" w:hAnsi="Times New Roman" w:cs="Times New Roman"/>
          <w:sz w:val="23"/>
          <w:szCs w:val="23"/>
          <w:lang w:val="ru-RU"/>
        </w:rPr>
        <w:t xml:space="preserve">Застройщик вправе не передавать (удерживать) Квартиру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w:t>
      </w:r>
      <w:r w:rsidR="004675D3" w:rsidRPr="007205DB">
        <w:rPr>
          <w:rFonts w:ascii="Times New Roman" w:hAnsi="Times New Roman" w:cs="Times New Roman"/>
          <w:sz w:val="23"/>
          <w:szCs w:val="23"/>
          <w:lang w:val="ru-RU"/>
        </w:rPr>
        <w:lastRenderedPageBreak/>
        <w:t>нарушение срока передачи Квартиры Участнику долевого строительства, если передаточный акт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или ввиду невнесения Участником долевого строительства полной цены договора в сроки, установленные договором.</w:t>
      </w:r>
    </w:p>
    <w:p w:rsidR="00C15523" w:rsidRPr="007205DB" w:rsidRDefault="00C15523" w:rsidP="00E353D6">
      <w:pPr>
        <w:pStyle w:val="a4"/>
        <w:ind w:left="0" w:firstLine="851"/>
        <w:rPr>
          <w:rFonts w:ascii="Times New Roman" w:hAnsi="Times New Roman" w:cs="Times New Roman"/>
          <w:sz w:val="23"/>
          <w:szCs w:val="23"/>
          <w:lang w:val="ru-RU"/>
        </w:rPr>
      </w:pPr>
    </w:p>
    <w:p w:rsidR="00C15523" w:rsidRPr="007205DB" w:rsidRDefault="00C15523" w:rsidP="00012A4B">
      <w:pPr>
        <w:pStyle w:val="a4"/>
        <w:numPr>
          <w:ilvl w:val="1"/>
          <w:numId w:val="45"/>
        </w:numPr>
        <w:ind w:left="0" w:firstLine="851"/>
        <w:rPr>
          <w:rFonts w:ascii="Times New Roman" w:hAnsi="Times New Roman" w:cs="Times New Roman"/>
          <w:sz w:val="23"/>
          <w:szCs w:val="23"/>
        </w:rPr>
      </w:pPr>
      <w:proofErr w:type="spellStart"/>
      <w:r w:rsidRPr="007205DB">
        <w:rPr>
          <w:rFonts w:ascii="Times New Roman" w:hAnsi="Times New Roman" w:cs="Times New Roman"/>
          <w:sz w:val="23"/>
          <w:szCs w:val="23"/>
        </w:rPr>
        <w:t>Застройщик</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имеет</w:t>
      </w:r>
      <w:proofErr w:type="spellEnd"/>
      <w:r w:rsidR="00857926">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право</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Передать свои права и обязанности по настоящему Договору третьим лицам только с письменного согласия Участника долевого строительства.</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Самостоятельно совершать все необходимые для осуществления строительства сделки с третьими лицами, а также обеспечивать поиск других Участников долевого строительства либо инвесторов и заключать с ними договоры о долевом участии в строительстве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иные договоры в пределах, не затрагивающих долю </w:t>
      </w:r>
      <w:proofErr w:type="spellStart"/>
      <w:r w:rsidRPr="007205DB">
        <w:rPr>
          <w:rFonts w:ascii="Times New Roman" w:hAnsi="Times New Roman" w:cs="Times New Roman"/>
          <w:sz w:val="23"/>
          <w:szCs w:val="23"/>
        </w:rPr>
        <w:t>Участника</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долевого</w:t>
      </w:r>
      <w:proofErr w:type="spellEnd"/>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строительства</w:t>
      </w:r>
      <w:proofErr w:type="spellEnd"/>
      <w:r w:rsidRPr="007205DB">
        <w:rPr>
          <w:rFonts w:ascii="Times New Roman" w:hAnsi="Times New Roman" w:cs="Times New Roman"/>
          <w:sz w:val="23"/>
          <w:szCs w:val="23"/>
        </w:rPr>
        <w:t>.</w:t>
      </w:r>
    </w:p>
    <w:p w:rsidR="00C15523" w:rsidRPr="007205DB" w:rsidRDefault="00C15523"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Вносить в проектную документацию на </w:t>
      </w:r>
      <w:r w:rsidR="00E101F1" w:rsidRPr="00AD060B">
        <w:rPr>
          <w:rFonts w:ascii="Times New Roman" w:hAnsi="Times New Roman" w:cs="Times New Roman"/>
          <w:sz w:val="23"/>
          <w:szCs w:val="23"/>
          <w:lang w:val="ru-RU"/>
        </w:rPr>
        <w:t>Объект</w:t>
      </w:r>
      <w:r w:rsidR="00E101F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(Квартиру) </w:t>
      </w:r>
      <w:proofErr w:type="gramStart"/>
      <w:r w:rsidRPr="007205DB">
        <w:rPr>
          <w:rFonts w:ascii="Times New Roman" w:hAnsi="Times New Roman" w:cs="Times New Roman"/>
          <w:sz w:val="23"/>
          <w:szCs w:val="23"/>
          <w:lang w:val="ru-RU"/>
        </w:rPr>
        <w:t>незначительные  изменения</w:t>
      </w:r>
      <w:proofErr w:type="gramEnd"/>
      <w:r w:rsidRPr="007205DB">
        <w:rPr>
          <w:rFonts w:ascii="Times New Roman" w:hAnsi="Times New Roman" w:cs="Times New Roman"/>
          <w:sz w:val="23"/>
          <w:szCs w:val="23"/>
          <w:lang w:val="ru-RU"/>
        </w:rPr>
        <w:t xml:space="preserve"> (архитектурные, структурные), а также заменять используемые  строительные, отделочные материалы или оборудование, указанные в проектной документации, на эквивалентные по качеству материалы или оборудование, при условии, что по завершении строительства </w:t>
      </w:r>
      <w:r w:rsidR="00E101F1"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в целом и Квартира в частности будут отвечать требованиям проектной документации и иным обязательным требованиям.</w:t>
      </w:r>
    </w:p>
    <w:p w:rsidR="00CD5A2C" w:rsidRPr="007205DB" w:rsidRDefault="00CD5A2C" w:rsidP="00012A4B">
      <w:pPr>
        <w:pStyle w:val="a4"/>
        <w:numPr>
          <w:ilvl w:val="2"/>
          <w:numId w:val="45"/>
        </w:numPr>
        <w:tabs>
          <w:tab w:val="left" w:pos="1264"/>
        </w:tabs>
        <w:ind w:left="0" w:right="104"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уклонения Участника долевого строительства от подписания передаточного акта на Квартиру Застройщик вправе потребовать, а Участник долевого строительства обязуется компенсировать Застройщику затраты по коммунальным платежам, охране, техобслуживанию соразмерно площади </w:t>
      </w:r>
      <w:r w:rsidRPr="007205DB">
        <w:rPr>
          <w:rFonts w:ascii="Times New Roman" w:hAnsi="Times New Roman" w:cs="Times New Roman"/>
          <w:spacing w:val="-3"/>
          <w:sz w:val="23"/>
          <w:szCs w:val="23"/>
          <w:lang w:val="ru-RU"/>
        </w:rPr>
        <w:t xml:space="preserve">Квартиры </w:t>
      </w:r>
      <w:r w:rsidRPr="007205DB">
        <w:rPr>
          <w:rFonts w:ascii="Times New Roman" w:hAnsi="Times New Roman" w:cs="Times New Roman"/>
          <w:sz w:val="23"/>
          <w:szCs w:val="23"/>
          <w:lang w:val="ru-RU"/>
        </w:rPr>
        <w:t xml:space="preserve">за период, с даты ввода жилого </w:t>
      </w:r>
      <w:r w:rsidRPr="007205DB">
        <w:rPr>
          <w:rFonts w:ascii="Times New Roman" w:hAnsi="Times New Roman" w:cs="Times New Roman"/>
          <w:spacing w:val="-3"/>
          <w:sz w:val="23"/>
          <w:szCs w:val="23"/>
          <w:lang w:val="ru-RU"/>
        </w:rPr>
        <w:t xml:space="preserve">дома </w:t>
      </w:r>
      <w:r w:rsidRPr="007205DB">
        <w:rPr>
          <w:rFonts w:ascii="Times New Roman" w:hAnsi="Times New Roman" w:cs="Times New Roman"/>
          <w:sz w:val="23"/>
          <w:szCs w:val="23"/>
          <w:lang w:val="ru-RU"/>
        </w:rPr>
        <w:t>в эксплуатацию и до подписания сторонами передаточного акта на Квартиру или составления иного документа о передаче. Компенсация затрат производится в сумме указанной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безналичными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денежными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средствами</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путем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их</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перечисления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расчетный</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счет</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Застройщика.</w:t>
      </w:r>
    </w:p>
    <w:p w:rsidR="00CD5A2C" w:rsidRPr="007205DB" w:rsidRDefault="00CD5A2C" w:rsidP="00CD5A2C">
      <w:pPr>
        <w:pStyle w:val="a4"/>
        <w:ind w:left="851" w:firstLine="0"/>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2965"/>
        </w:tabs>
        <w:ind w:left="296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Права и обязанности Участника долевого</w:t>
      </w:r>
      <w:r w:rsidR="00012A4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p>
    <w:p w:rsidR="00E353D6" w:rsidRPr="00316585" w:rsidRDefault="00E353D6" w:rsidP="00012A4B">
      <w:pPr>
        <w:pStyle w:val="a4"/>
        <w:numPr>
          <w:ilvl w:val="1"/>
          <w:numId w:val="45"/>
        </w:numPr>
        <w:ind w:firstLine="311"/>
        <w:rPr>
          <w:rFonts w:ascii="Times New Roman" w:hAnsi="Times New Roman" w:cs="Times New Roman"/>
          <w:b/>
          <w:sz w:val="23"/>
          <w:szCs w:val="23"/>
          <w:lang w:val="ru-RU"/>
        </w:rPr>
      </w:pPr>
      <w:r w:rsidRPr="00316585">
        <w:rPr>
          <w:rFonts w:ascii="Times New Roman" w:hAnsi="Times New Roman" w:cs="Times New Roman"/>
          <w:b/>
          <w:sz w:val="23"/>
          <w:szCs w:val="23"/>
          <w:lang w:val="ru-RU"/>
        </w:rPr>
        <w:t xml:space="preserve"> Участник долевого строительства обязуется:</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Принять долевое участие в финансировании строительства </w:t>
      </w:r>
      <w:r w:rsidR="00E101F1" w:rsidRPr="00AD060B">
        <w:rPr>
          <w:rFonts w:ascii="Times New Roman" w:hAnsi="Times New Roman" w:cs="Times New Roman"/>
          <w:sz w:val="23"/>
          <w:szCs w:val="23"/>
          <w:lang w:val="ru-RU"/>
        </w:rPr>
        <w:t>Объекта</w:t>
      </w:r>
      <w:r w:rsidRPr="00AD060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уплатив цену Договора в размере и порядке, установленных настоящим Договором.</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Предоставить все необходимые документы для государственной регистрации в Управлении Федеральной регистрационной службы по Пермскому краю настоящего Договора в течение 5 (пяти) рабочих дней с момента его подписания. Затраты на государственную регистрацию договора Стороны несут в соответствии с действующим законодательством.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получения сообщения Застройщика о завершении строительства </w:t>
      </w:r>
      <w:r w:rsidR="00E101F1" w:rsidRPr="00AD060B">
        <w:rPr>
          <w:rFonts w:ascii="Times New Roman" w:hAnsi="Times New Roman" w:cs="Times New Roman"/>
          <w:sz w:val="23"/>
          <w:szCs w:val="23"/>
          <w:lang w:val="ru-RU"/>
        </w:rPr>
        <w:t>Объекта</w:t>
      </w:r>
      <w:r w:rsidRPr="007205DB">
        <w:rPr>
          <w:rFonts w:ascii="Times New Roman" w:hAnsi="Times New Roman" w:cs="Times New Roman"/>
          <w:sz w:val="23"/>
          <w:szCs w:val="23"/>
          <w:lang w:val="ru-RU"/>
        </w:rPr>
        <w:t xml:space="preserve"> и о готовности Квартиры к передаче и приемке приступить к ее принятию. </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Не производить никаких перестроек в Квартире (перепланировок, снос стен и перегородок, установок решеток, остеклений, переустройство коммуникаций и т.д.) без предварительного письменного согласования с Застройщиком и проектировщиком, а при производстве электромонтажных работ - с инспекцией энергетического надзора;</w:t>
      </w:r>
    </w:p>
    <w:p w:rsidR="001071DC" w:rsidRPr="0052694E"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После подписания акта приема-передачи Квартиры самостоятельно нести  все расходы по содержанию </w:t>
      </w:r>
      <w:r w:rsidR="00E101F1">
        <w:rPr>
          <w:rFonts w:ascii="Times New Roman" w:hAnsi="Times New Roman" w:cs="Times New Roman"/>
          <w:sz w:val="23"/>
          <w:szCs w:val="23"/>
          <w:lang w:val="ru-RU"/>
        </w:rPr>
        <w:t>К</w:t>
      </w:r>
      <w:r w:rsidRPr="007205DB">
        <w:rPr>
          <w:rFonts w:ascii="Times New Roman" w:hAnsi="Times New Roman" w:cs="Times New Roman"/>
          <w:sz w:val="23"/>
          <w:szCs w:val="23"/>
          <w:lang w:val="ru-RU"/>
        </w:rPr>
        <w:t>вартиры, в том числе по содержанию, текущему ремонту общего имущества в Доме, по управлению Домом, вносить плату за коммунальные услуги, нести иные расходы, связанные с эксплуатацией Квартиры и доли в общем имуществе Дома (включая содержание придомовой территории), исполнять обязанность по уплате всех необходимых налогов</w:t>
      </w:r>
      <w:r w:rsidR="00865E8C">
        <w:rPr>
          <w:rFonts w:ascii="Times New Roman" w:hAnsi="Times New Roman" w:cs="Times New Roman"/>
          <w:sz w:val="23"/>
          <w:szCs w:val="23"/>
          <w:lang w:val="ru-RU"/>
        </w:rPr>
        <w:t xml:space="preserve">, </w:t>
      </w:r>
      <w:r w:rsidR="001071DC" w:rsidRPr="0052694E">
        <w:rPr>
          <w:rFonts w:ascii="Times New Roman" w:hAnsi="Times New Roman" w:cs="Times New Roman"/>
          <w:sz w:val="23"/>
          <w:szCs w:val="23"/>
          <w:lang w:val="ru-RU"/>
        </w:rPr>
        <w:t>а также заключить с эксплуатирующей организацией договоры о предоставлении коммунальных услуг и о долевом участии</w:t>
      </w:r>
      <w:r w:rsidR="001071DC" w:rsidRPr="0052694E">
        <w:rPr>
          <w:rFonts w:ascii="Times New Roman" w:hAnsi="Times New Roman" w:cs="Times New Roman"/>
          <w:sz w:val="20"/>
          <w:szCs w:val="20"/>
          <w:lang w:val="ru-RU"/>
        </w:rPr>
        <w:t xml:space="preserve"> </w:t>
      </w:r>
      <w:r w:rsidR="001071DC" w:rsidRPr="0052694E">
        <w:rPr>
          <w:rFonts w:ascii="Times New Roman" w:hAnsi="Times New Roman" w:cs="Times New Roman"/>
          <w:sz w:val="23"/>
          <w:szCs w:val="23"/>
          <w:lang w:val="ru-RU"/>
        </w:rPr>
        <w:t>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1071DC" w:rsidRPr="00EF3019" w:rsidRDefault="001071DC" w:rsidP="001071DC">
      <w:pPr>
        <w:pStyle w:val="a4"/>
        <w:ind w:left="0" w:firstLine="851"/>
        <w:rPr>
          <w:rFonts w:ascii="Times New Roman" w:hAnsi="Times New Roman" w:cs="Times New Roman"/>
          <w:sz w:val="23"/>
          <w:szCs w:val="23"/>
          <w:lang w:val="ru-RU"/>
        </w:rPr>
      </w:pPr>
      <w:r w:rsidRPr="0052694E">
        <w:rPr>
          <w:rFonts w:ascii="Times New Roman" w:hAnsi="Times New Roman" w:cs="Times New Roman"/>
          <w:sz w:val="23"/>
          <w:szCs w:val="23"/>
          <w:lang w:val="ru-RU"/>
        </w:rPr>
        <w:t xml:space="preserve">Уклонение участником долевого строительства от заключения с эксплуатирующей организацией договоров на эксплуатацию Объекта долевого участия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w:t>
      </w:r>
      <w:r w:rsidRPr="0052694E">
        <w:rPr>
          <w:rFonts w:ascii="Times New Roman" w:hAnsi="Times New Roman" w:cs="Times New Roman"/>
          <w:sz w:val="23"/>
          <w:szCs w:val="23"/>
          <w:lang w:val="ru-RU"/>
        </w:rPr>
        <w:lastRenderedPageBreak/>
        <w:t>долевого строительства соразмерно площади Объекта долевого строительства и соответствующей доли общего имущества в Объекте недвижимости.</w:t>
      </w:r>
      <w:r w:rsidRPr="00EF3019">
        <w:rPr>
          <w:rFonts w:ascii="Times New Roman" w:hAnsi="Times New Roman" w:cs="Times New Roman"/>
          <w:sz w:val="23"/>
          <w:szCs w:val="23"/>
          <w:lang w:val="ru-RU"/>
        </w:rPr>
        <w:t xml:space="preserve"> </w:t>
      </w:r>
    </w:p>
    <w:p w:rsidR="00E353D6" w:rsidRPr="007205DB" w:rsidRDefault="00E353D6" w:rsidP="001071DC">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 момента подписания акта приема-передачи квартиры к Участнику долевого строительства переходит риск случайной гибели и случайного повреждения объекта долевого строительства.</w:t>
      </w:r>
    </w:p>
    <w:p w:rsidR="00E353D6" w:rsidRPr="007205DB" w:rsidRDefault="00E353D6" w:rsidP="00370670">
      <w:pPr>
        <w:pStyle w:val="a4"/>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необоснованного уклонения Участника долевого строительства от подписания акта приема-передачи Квартир, указанные в настоящем пункте обязанности возникают у Участника долевого строительства, в течение 10 дней с даты получения уведомления от Застройщика о завершении строительства Дома и готовности Застройщика к передаче Квартиры.</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Самостоятельно и за свой счет произвести действия по государственной регистрации в Управлении Федеральной Регистрационной службы по Пермскому краю или его подразделениях своего права собственности на Квартиру.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Сообщить своевременно Застройщику о смене почтового адреса, указанного в настоящем договоре. В противном случае обязанность Застройщика по письменному уведомлению Участника долевого строительства считается исполненной надлежащим образом при условии направления информации по указанному в договоре адресу.</w:t>
      </w:r>
    </w:p>
    <w:p w:rsidR="00E353D6" w:rsidRPr="007205DB" w:rsidRDefault="00E353D6" w:rsidP="00012A4B">
      <w:pPr>
        <w:pStyle w:val="a4"/>
        <w:numPr>
          <w:ilvl w:val="2"/>
          <w:numId w:val="45"/>
        </w:numPr>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Исполнять иные обязанности, предусмотренные действующим законодательством.</w:t>
      </w:r>
    </w:p>
    <w:p w:rsidR="00E353D6" w:rsidRPr="007205DB" w:rsidRDefault="00E353D6" w:rsidP="00370670">
      <w:pPr>
        <w:pStyle w:val="a4"/>
        <w:ind w:left="6598" w:firstLine="0"/>
        <w:rPr>
          <w:rFonts w:ascii="Times New Roman" w:hAnsi="Times New Roman" w:cs="Times New Roman"/>
          <w:sz w:val="23"/>
          <w:szCs w:val="23"/>
          <w:lang w:val="ru-RU"/>
        </w:rPr>
      </w:pPr>
    </w:p>
    <w:p w:rsidR="00CD5A2C" w:rsidRPr="00857926" w:rsidRDefault="00CD5A2C" w:rsidP="00CD5A2C">
      <w:pPr>
        <w:rPr>
          <w:rFonts w:ascii="Times New Roman" w:hAnsi="Times New Roman" w:cs="Times New Roman"/>
          <w:b/>
          <w:sz w:val="23"/>
          <w:szCs w:val="23"/>
          <w:lang w:val="ru-RU"/>
        </w:rPr>
      </w:pPr>
      <w:r w:rsidRPr="00857926">
        <w:rPr>
          <w:rFonts w:ascii="Times New Roman" w:hAnsi="Times New Roman" w:cs="Times New Roman"/>
          <w:b/>
          <w:sz w:val="23"/>
          <w:szCs w:val="23"/>
          <w:lang w:val="ru-RU"/>
        </w:rPr>
        <w:t xml:space="preserve">              6.2. Участник долевого строительства вправе:</w:t>
      </w:r>
    </w:p>
    <w:p w:rsidR="00CD5A2C" w:rsidRPr="007205DB" w:rsidRDefault="00CD5A2C" w:rsidP="00CD5A2C">
      <w:pPr>
        <w:ind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6.2. 1. Получать от Застройщика информацию о ходе строительства.</w:t>
      </w:r>
    </w:p>
    <w:p w:rsidR="00CD5A2C" w:rsidRPr="007205DB" w:rsidRDefault="00CD5A2C" w:rsidP="00CD5A2C">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6.2.2. Требовать от Застройщика предоставления документов, подтверждающих исполнение Участником долевого строительства своих обязательств по оплате по настоящему Договору.</w:t>
      </w:r>
    </w:p>
    <w:p w:rsidR="00163971" w:rsidRPr="007205DB" w:rsidRDefault="00CD5A2C"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6.2.3. </w:t>
      </w:r>
      <w:r w:rsidR="004675D3" w:rsidRPr="007205DB">
        <w:rPr>
          <w:rFonts w:ascii="Times New Roman" w:hAnsi="Times New Roman" w:cs="Times New Roman"/>
          <w:sz w:val="23"/>
          <w:szCs w:val="23"/>
          <w:lang w:val="ru-RU"/>
        </w:rPr>
        <w:t>В случае наличия замечаний по объему и качеству выполненных работ Участник долевого строительства до подписания передаточного акта вправе потребовать от Застройщика составления в письменном виде акта, в котором указывается несоответствие Квартиры, требованиям настоящего договора. Устранение действительно существующих замечаний осуществляется Застройщиком в разумный срок, согласованный Участником долевого строительства с представителем Застройщика на Объекте долевого строительства. Наличие указанных замечаний не является основанием для отказа Участника долевого строительства от подписания передаточного акта на Квартиру, приемки документов и государственной регистрации права собственности на Квартиру.</w:t>
      </w:r>
    </w:p>
    <w:p w:rsidR="001A0ED0" w:rsidRPr="007205DB" w:rsidRDefault="001A0ED0" w:rsidP="001A0ED0">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6.2.4.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уступить право требования по настоящему Договору другому лицу.</w:t>
      </w:r>
    </w:p>
    <w:p w:rsidR="00163971" w:rsidRPr="007205DB" w:rsidRDefault="00163971">
      <w:pPr>
        <w:pStyle w:val="a3"/>
        <w:spacing w:before="8"/>
        <w:ind w:left="0" w:firstLine="0"/>
        <w:jc w:val="left"/>
        <w:rPr>
          <w:rFonts w:ascii="Times New Roman" w:hAnsi="Times New Roman" w:cs="Times New Roman"/>
          <w:sz w:val="23"/>
          <w:szCs w:val="23"/>
          <w:lang w:val="ru-RU"/>
        </w:rPr>
      </w:pPr>
    </w:p>
    <w:p w:rsidR="00163971" w:rsidRPr="007205DB" w:rsidRDefault="004675D3" w:rsidP="00012A4B">
      <w:pPr>
        <w:pStyle w:val="1"/>
        <w:numPr>
          <w:ilvl w:val="0"/>
          <w:numId w:val="45"/>
        </w:numPr>
        <w:tabs>
          <w:tab w:val="left" w:pos="4535"/>
        </w:tabs>
        <w:ind w:left="4534" w:hanging="345"/>
        <w:rPr>
          <w:rFonts w:ascii="Times New Roman" w:hAnsi="Times New Roman" w:cs="Times New Roman"/>
          <w:sz w:val="23"/>
          <w:szCs w:val="23"/>
          <w:lang w:val="ru-RU"/>
        </w:rPr>
      </w:pPr>
      <w:r w:rsidRPr="007205DB">
        <w:rPr>
          <w:rFonts w:ascii="Times New Roman" w:hAnsi="Times New Roman" w:cs="Times New Roman"/>
          <w:sz w:val="23"/>
          <w:szCs w:val="23"/>
          <w:lang w:val="ru-RU"/>
        </w:rPr>
        <w:t>Ответственность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сторон</w:t>
      </w:r>
    </w:p>
    <w:p w:rsidR="00CD5A2C" w:rsidRPr="007205DB" w:rsidRDefault="00CD5A2C"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несут ответственность по своим обязательствам в соответствии с действующим законодательством РФ.</w:t>
      </w:r>
    </w:p>
    <w:p w:rsidR="00163971" w:rsidRPr="007205DB" w:rsidRDefault="004675D3" w:rsidP="00316585">
      <w:pPr>
        <w:pStyle w:val="a4"/>
        <w:numPr>
          <w:ilvl w:val="1"/>
          <w:numId w:val="45"/>
        </w:numPr>
        <w:ind w:left="0"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Застройщиком сроков исполнения обязательств, предусмотренных настоящим договором, Застройщик по требованию Участника долевого строительства выплачивает неустойку в виде пени в размере 1/300 ставки рефинансирования ЦБ РФ, действующей на момент исполнения указанных обязательств, от цены договора за каждый </w:t>
      </w:r>
      <w:r w:rsidRPr="007205DB">
        <w:rPr>
          <w:rFonts w:ascii="Times New Roman" w:hAnsi="Times New Roman" w:cs="Times New Roman"/>
          <w:spacing w:val="-3"/>
          <w:sz w:val="23"/>
          <w:szCs w:val="23"/>
          <w:lang w:val="ru-RU"/>
        </w:rPr>
        <w:t xml:space="preserve">день </w:t>
      </w:r>
      <w:r w:rsidRPr="007205DB">
        <w:rPr>
          <w:rFonts w:ascii="Times New Roman" w:hAnsi="Times New Roman" w:cs="Times New Roman"/>
          <w:sz w:val="23"/>
          <w:szCs w:val="23"/>
          <w:lang w:val="ru-RU"/>
        </w:rPr>
        <w:t>просрочки. Если участником долевого строительства является гражданин, предусмотренная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настоящим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пунктом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неустойка,</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уплачивается</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Застройщиком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двойном</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размере.</w:t>
      </w:r>
      <w:r w:rsidR="00857926">
        <w:rPr>
          <w:rFonts w:ascii="Times New Roman" w:hAnsi="Times New Roman" w:cs="Times New Roman"/>
          <w:sz w:val="23"/>
          <w:szCs w:val="23"/>
          <w:lang w:val="ru-RU"/>
        </w:rPr>
        <w:t xml:space="preserve"> </w:t>
      </w:r>
      <w:r w:rsidR="006A715A" w:rsidRPr="007205DB">
        <w:rPr>
          <w:rFonts w:ascii="Times New Roman" w:hAnsi="Times New Roman" w:cs="Times New Roman"/>
          <w:sz w:val="23"/>
          <w:szCs w:val="23"/>
          <w:lang w:val="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63971" w:rsidRPr="007205DB" w:rsidRDefault="004675D3" w:rsidP="00316585">
      <w:pPr>
        <w:pStyle w:val="a4"/>
        <w:numPr>
          <w:ilvl w:val="1"/>
          <w:numId w:val="45"/>
        </w:numPr>
        <w:tabs>
          <w:tab w:val="left" w:pos="1058"/>
          <w:tab w:val="left" w:pos="1107"/>
        </w:tabs>
        <w:spacing w:before="5"/>
        <w:ind w:left="0" w:right="108" w:firstLine="777"/>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нарушения Участником долевого строительства сроков оплаты, указанных </w:t>
      </w:r>
      <w:r w:rsidRPr="007205DB">
        <w:rPr>
          <w:rFonts w:ascii="Times New Roman" w:hAnsi="Times New Roman" w:cs="Times New Roman"/>
          <w:spacing w:val="-3"/>
          <w:sz w:val="23"/>
          <w:szCs w:val="23"/>
          <w:lang w:val="ru-RU"/>
        </w:rPr>
        <w:t xml:space="preserve">разделом </w:t>
      </w:r>
      <w:r w:rsidRPr="007205DB">
        <w:rPr>
          <w:rFonts w:ascii="Times New Roman" w:hAnsi="Times New Roman" w:cs="Times New Roman"/>
          <w:sz w:val="23"/>
          <w:szCs w:val="23"/>
          <w:lang w:val="ru-RU"/>
        </w:rPr>
        <w:t xml:space="preserve">3 настоящего договора, Участник долевого строительства по требованию Застройщика выплачивает неустойку в виде пени в размере 1/300 ставки рефинансирования ЦБ РФ, действующей на день исполнения обязательства, от суммы просроченного платежа </w:t>
      </w:r>
      <w:r w:rsidRPr="007205DB">
        <w:rPr>
          <w:rFonts w:ascii="Times New Roman" w:hAnsi="Times New Roman" w:cs="Times New Roman"/>
          <w:spacing w:val="-3"/>
          <w:sz w:val="23"/>
          <w:szCs w:val="23"/>
          <w:lang w:val="ru-RU"/>
        </w:rPr>
        <w:t xml:space="preserve">за </w:t>
      </w:r>
      <w:r w:rsidRPr="007205DB">
        <w:rPr>
          <w:rFonts w:ascii="Times New Roman" w:hAnsi="Times New Roman" w:cs="Times New Roman"/>
          <w:sz w:val="23"/>
          <w:szCs w:val="23"/>
          <w:lang w:val="ru-RU"/>
        </w:rPr>
        <w:t>каждый день</w:t>
      </w:r>
      <w:r w:rsidR="00857926">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просрочки.</w:t>
      </w:r>
    </w:p>
    <w:p w:rsidR="00163971" w:rsidRPr="007205DB" w:rsidRDefault="004675D3" w:rsidP="00316585">
      <w:pPr>
        <w:pStyle w:val="a4"/>
        <w:numPr>
          <w:ilvl w:val="1"/>
          <w:numId w:val="45"/>
        </w:numPr>
        <w:tabs>
          <w:tab w:val="left" w:pos="1058"/>
        </w:tabs>
        <w:spacing w:before="5"/>
        <w:ind w:left="0" w:right="108" w:firstLine="566"/>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Застройщик имеет право на односторонний отказ от исполнения настоящего договора в </w:t>
      </w:r>
      <w:r w:rsidRPr="007205DB">
        <w:rPr>
          <w:rFonts w:ascii="Times New Roman" w:hAnsi="Times New Roman" w:cs="Times New Roman"/>
          <w:sz w:val="23"/>
          <w:szCs w:val="23"/>
          <w:lang w:val="ru-RU"/>
        </w:rPr>
        <w:lastRenderedPageBreak/>
        <w:t>случае,</w:t>
      </w:r>
      <w:r w:rsidRPr="007205DB">
        <w:rPr>
          <w:rFonts w:ascii="Times New Roman" w:hAnsi="Times New Roman" w:cs="Times New Roman"/>
          <w:spacing w:val="-3"/>
          <w:sz w:val="23"/>
          <w:szCs w:val="23"/>
          <w:lang w:val="ru-RU"/>
        </w:rPr>
        <w:t xml:space="preserve"> если</w:t>
      </w:r>
      <w:r w:rsidR="00857926">
        <w:rPr>
          <w:rFonts w:ascii="Times New Roman" w:hAnsi="Times New Roman" w:cs="Times New Roman"/>
          <w:spacing w:val="-3"/>
          <w:sz w:val="23"/>
          <w:szCs w:val="23"/>
          <w:lang w:val="ru-RU"/>
        </w:rPr>
        <w:t xml:space="preserve"> </w:t>
      </w:r>
      <w:r w:rsidRPr="007205DB">
        <w:rPr>
          <w:rFonts w:ascii="Times New Roman" w:hAnsi="Times New Roman" w:cs="Times New Roman"/>
          <w:sz w:val="23"/>
          <w:szCs w:val="23"/>
          <w:lang w:val="ru-RU"/>
        </w:rPr>
        <w:t>Участник долевого строительства более 2 (двух) раз нарушил сроки внесения платежей, установленных</w:t>
      </w:r>
      <w:r w:rsidRPr="007205DB">
        <w:rPr>
          <w:rFonts w:ascii="Times New Roman" w:hAnsi="Times New Roman" w:cs="Times New Roman"/>
          <w:spacing w:val="-3"/>
          <w:sz w:val="23"/>
          <w:szCs w:val="23"/>
          <w:lang w:val="ru-RU"/>
        </w:rPr>
        <w:t xml:space="preserve"> разделом </w:t>
      </w:r>
      <w:r w:rsidR="006A715A" w:rsidRPr="007205DB">
        <w:rPr>
          <w:rFonts w:ascii="Times New Roman" w:hAnsi="Times New Roman" w:cs="Times New Roman"/>
          <w:sz w:val="23"/>
          <w:szCs w:val="23"/>
          <w:lang w:val="ru-RU"/>
        </w:rPr>
        <w:t>4</w:t>
      </w:r>
      <w:r w:rsidRPr="007205DB">
        <w:rPr>
          <w:rFonts w:ascii="Times New Roman" w:hAnsi="Times New Roman" w:cs="Times New Roman"/>
          <w:sz w:val="23"/>
          <w:szCs w:val="23"/>
          <w:lang w:val="ru-RU"/>
        </w:rPr>
        <w:t xml:space="preserve"> настоящего договора, или просрочка внесения</w:t>
      </w:r>
      <w:r w:rsidRPr="007205DB">
        <w:rPr>
          <w:rFonts w:ascii="Times New Roman" w:hAnsi="Times New Roman" w:cs="Times New Roman"/>
          <w:spacing w:val="-3"/>
          <w:sz w:val="23"/>
          <w:szCs w:val="23"/>
          <w:lang w:val="ru-RU"/>
        </w:rPr>
        <w:t xml:space="preserve"> платежей </w:t>
      </w:r>
      <w:r w:rsidRPr="007205DB">
        <w:rPr>
          <w:rFonts w:ascii="Times New Roman" w:hAnsi="Times New Roman" w:cs="Times New Roman"/>
          <w:sz w:val="23"/>
          <w:szCs w:val="23"/>
          <w:lang w:val="ru-RU"/>
        </w:rPr>
        <w:t>составила более чем 2 (два) месяца подряд.</w:t>
      </w:r>
      <w:r w:rsidRPr="007205DB">
        <w:rPr>
          <w:rFonts w:ascii="Times New Roman" w:hAnsi="Times New Roman" w:cs="Times New Roman"/>
          <w:spacing w:val="-3"/>
          <w:sz w:val="23"/>
          <w:szCs w:val="23"/>
          <w:lang w:val="ru-RU"/>
        </w:rPr>
        <w:t xml:space="preserve"> При </w:t>
      </w:r>
      <w:r w:rsidRPr="007205DB">
        <w:rPr>
          <w:rFonts w:ascii="Times New Roman" w:hAnsi="Times New Roman" w:cs="Times New Roman"/>
          <w:sz w:val="23"/>
          <w:szCs w:val="23"/>
          <w:lang w:val="ru-RU"/>
        </w:rPr>
        <w:t>этом фактически внесенная цена договора возвращается Участнику долевого строительства по его требованию в течение10(десяти)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рабочих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дней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момента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расторжения</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w:t>
      </w:r>
    </w:p>
    <w:p w:rsidR="00163971" w:rsidRPr="007205DB" w:rsidRDefault="004675D3" w:rsidP="00316585">
      <w:pPr>
        <w:pStyle w:val="a3"/>
        <w:ind w:left="0" w:right="100"/>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w:t>
      </w:r>
      <w:proofErr w:type="spellStart"/>
      <w:r w:rsidRPr="007205DB">
        <w:rPr>
          <w:rFonts w:ascii="Times New Roman" w:hAnsi="Times New Roman" w:cs="Times New Roman"/>
          <w:sz w:val="23"/>
          <w:szCs w:val="23"/>
          <w:lang w:val="ru-RU"/>
        </w:rPr>
        <w:t>эскроу</w:t>
      </w:r>
      <w:proofErr w:type="spellEnd"/>
      <w:r w:rsidRPr="007205DB">
        <w:rPr>
          <w:rFonts w:ascii="Times New Roman" w:hAnsi="Times New Roman" w:cs="Times New Roman"/>
          <w:sz w:val="23"/>
          <w:szCs w:val="23"/>
          <w:lang w:val="ru-RU"/>
        </w:rPr>
        <w:t xml:space="preserve"> в соответствии с требованиями, установленными действующим законодательством.</w:t>
      </w:r>
    </w:p>
    <w:p w:rsidR="00163971" w:rsidRPr="007205DB" w:rsidRDefault="004675D3"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вправе расторгнуть настоящий договор в порядке, установленном ст. 9 Федерального   закона</w:t>
      </w:r>
      <w:r w:rsidR="00A320BA">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6A715A" w:rsidRPr="007205DB" w:rsidRDefault="006A715A"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нарушения ограничительного условия настоящего договора на заключение договора уступки права требования (цессии) без предварительного письменного согласия Застройщика, Застройщик вправе предъявить требование о выплате штрафа в размере 50 (Пятьдесят) процентов от суммы долевого взноса, предусмотренного договором, Участника долевого строительства, которое должно быть исполнено Участником долевого строительства в течение 10 (Десяти) календарных дней с момента получения от Застройщика соответствующего требования.</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В случае, если до регистрации права собственности на Квартиру Участник долевого строительства самовольно осуществил перепланировку и (или) переоборудование вышеуказанной Квартиры и мест общего пользования, Участник долевого строительства обязан в течение 30 дней с момента подписания акта представителями организации Заказчика, Генподрядчика и Проектировщика привести помещение в прежнее состояние за свой счет, а также возместить Застройщику возникшие вследствие этого убытки.</w:t>
      </w:r>
    </w:p>
    <w:p w:rsidR="00CD5A2C" w:rsidRPr="007205DB" w:rsidRDefault="00CD5A2C" w:rsidP="00012A4B">
      <w:pPr>
        <w:pStyle w:val="a4"/>
        <w:numPr>
          <w:ilvl w:val="1"/>
          <w:numId w:val="45"/>
        </w:numPr>
        <w:tabs>
          <w:tab w:val="left" w:pos="0"/>
        </w:tabs>
        <w:ind w:left="0" w:firstLine="683"/>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В случае, если </w:t>
      </w:r>
      <w:r w:rsidR="00A320BA" w:rsidRPr="00AD060B">
        <w:rPr>
          <w:rFonts w:ascii="Times New Roman" w:hAnsi="Times New Roman" w:cs="Times New Roman"/>
          <w:sz w:val="23"/>
          <w:szCs w:val="23"/>
          <w:lang w:val="ru-RU"/>
        </w:rPr>
        <w:t>Объект</w:t>
      </w:r>
      <w:r w:rsidRPr="007205DB">
        <w:rPr>
          <w:rFonts w:ascii="Times New Roman" w:hAnsi="Times New Roman" w:cs="Times New Roman"/>
          <w:sz w:val="23"/>
          <w:szCs w:val="23"/>
          <w:lang w:val="ru-RU"/>
        </w:rPr>
        <w:t xml:space="preserve"> и/или Квартира построен Застройщиком с существенным отступлениями от условий договора или иных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настоящим договором использования, Участник долевого строительства по своему выбору вправе потребовать от Застройщика: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безвозмездного устранения недостатков в разумный срок;</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соразмерного уменьшения цены договора;</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возмещения своих расходов на устранение недостатков;</w:t>
      </w:r>
    </w:p>
    <w:p w:rsidR="00CD5A2C" w:rsidRPr="007205DB" w:rsidRDefault="00CD5A2C" w:rsidP="00CD5A2C">
      <w:pPr>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ab/>
        <w:t>расторжения настоящего договора с оплатой процентов в соответствии с п.2 ст.9 ФЗ №214-ФЗ «Об участии в долевом строительстве многоквартирных домов и иных объектов недвижимости» от 30.12.2004 г.</w:t>
      </w:r>
    </w:p>
    <w:p w:rsidR="00163971" w:rsidRPr="007205DB" w:rsidRDefault="00163971">
      <w:pPr>
        <w:pStyle w:val="a3"/>
        <w:spacing w:before="1"/>
        <w:ind w:left="0" w:firstLine="0"/>
        <w:jc w:val="left"/>
        <w:rPr>
          <w:rFonts w:ascii="Times New Roman" w:hAnsi="Times New Roman" w:cs="Times New Roman"/>
          <w:sz w:val="23"/>
          <w:szCs w:val="23"/>
          <w:lang w:val="ru-RU"/>
        </w:rPr>
      </w:pPr>
    </w:p>
    <w:p w:rsidR="001C34A7" w:rsidRPr="007205DB" w:rsidRDefault="001A0ED0" w:rsidP="001C34A7">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 xml:space="preserve">8. </w:t>
      </w:r>
      <w:r w:rsidR="001C34A7" w:rsidRPr="007205DB">
        <w:rPr>
          <w:rFonts w:ascii="Times New Roman" w:hAnsi="Times New Roman" w:cs="Times New Roman"/>
          <w:b/>
          <w:sz w:val="23"/>
          <w:szCs w:val="23"/>
          <w:lang w:val="ru-RU"/>
        </w:rPr>
        <w:t xml:space="preserve"> Качество Квартиры. Гарантия качества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1. Качество Объекта долевого строительства, который будет передана Застройщиком Участнику долевого строительства по настоящему Договору, должно соответствовать условиям договора, проектной документации на </w:t>
      </w:r>
      <w:r w:rsidR="00A320BA" w:rsidRPr="00AD060B">
        <w:rPr>
          <w:rFonts w:ascii="Times New Roman" w:hAnsi="Times New Roman" w:cs="Times New Roman"/>
          <w:sz w:val="23"/>
          <w:szCs w:val="23"/>
          <w:lang w:val="ru-RU"/>
        </w:rPr>
        <w:t>Объект</w:t>
      </w:r>
      <w:r w:rsidR="001C34A7" w:rsidRPr="00AD060B">
        <w:rPr>
          <w:rFonts w:ascii="Times New Roman" w:hAnsi="Times New Roman" w:cs="Times New Roman"/>
          <w:sz w:val="23"/>
          <w:szCs w:val="23"/>
          <w:lang w:val="ru-RU"/>
        </w:rPr>
        <w:t>,</w:t>
      </w:r>
      <w:r w:rsidR="001C34A7" w:rsidRPr="007205DB">
        <w:rPr>
          <w:rFonts w:ascii="Times New Roman" w:hAnsi="Times New Roman" w:cs="Times New Roman"/>
          <w:sz w:val="23"/>
          <w:szCs w:val="23"/>
          <w:lang w:val="ru-RU"/>
        </w:rPr>
        <w:t xml:space="preserve"> требованиям технических и градостроительных регламентов, а также иным обязательным требованиям.</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ему понятно, что качество Квартиры будет соответствовать только требованиям стандартов и сводов правил, включенных в </w:t>
      </w:r>
      <w:hyperlink r:id="rId15" w:history="1">
        <w:r w:rsidRPr="007205DB">
          <w:rPr>
            <w:rFonts w:ascii="Times New Roman" w:hAnsi="Times New Roman" w:cs="Times New Roman"/>
            <w:sz w:val="23"/>
            <w:szCs w:val="23"/>
          </w:rPr>
          <w:t>перечень</w:t>
        </w:r>
      </w:hyperlink>
      <w:r w:rsidRPr="007205DB">
        <w:rPr>
          <w:rFonts w:ascii="Times New Roman" w:hAnsi="Times New Roman" w:cs="Times New Roman"/>
          <w:sz w:val="23"/>
          <w:szCs w:val="23"/>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РФ от 26.12.2014 N 1521.</w:t>
      </w:r>
    </w:p>
    <w:p w:rsidR="001C34A7" w:rsidRPr="007205DB" w:rsidRDefault="001C34A7" w:rsidP="001C34A7">
      <w:pPr>
        <w:pStyle w:val="ConsPlusTitle"/>
        <w:ind w:firstLine="851"/>
        <w:jc w:val="both"/>
        <w:rPr>
          <w:rFonts w:ascii="Times New Roman" w:hAnsi="Times New Roman" w:cs="Times New Roman"/>
          <w:b w:val="0"/>
          <w:sz w:val="23"/>
          <w:szCs w:val="23"/>
        </w:rPr>
      </w:pPr>
      <w:r w:rsidRPr="007205DB">
        <w:rPr>
          <w:rFonts w:ascii="Times New Roman" w:hAnsi="Times New Roman" w:cs="Times New Roman"/>
          <w:b w:val="0"/>
          <w:sz w:val="23"/>
          <w:szCs w:val="23"/>
        </w:rPr>
        <w:t xml:space="preserve">Участнику долевого строительства отдельно разъяснено и понятно, что качество Квартиры в отношении видов работ, не регламентированных в национальных стандартах и сводах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6" w:history="1">
        <w:r w:rsidRPr="007205DB">
          <w:rPr>
            <w:rFonts w:ascii="Times New Roman" w:hAnsi="Times New Roman" w:cs="Times New Roman"/>
            <w:b w:val="0"/>
            <w:sz w:val="23"/>
            <w:szCs w:val="23"/>
          </w:rPr>
          <w:t>закона</w:t>
        </w:r>
      </w:hyperlink>
      <w:r w:rsidRPr="007205DB">
        <w:rPr>
          <w:rFonts w:ascii="Times New Roman" w:hAnsi="Times New Roman" w:cs="Times New Roman"/>
          <w:b w:val="0"/>
          <w:sz w:val="23"/>
          <w:szCs w:val="23"/>
        </w:rPr>
        <w:t xml:space="preserve"> "Технический регламент о безопасности зданий и сооружений"; утвержденных </w:t>
      </w:r>
      <w:hyperlink r:id="rId17" w:history="1">
        <w:r w:rsidRPr="007205DB">
          <w:rPr>
            <w:rFonts w:ascii="Times New Roman" w:hAnsi="Times New Roman" w:cs="Times New Roman"/>
            <w:b w:val="0"/>
            <w:sz w:val="23"/>
            <w:szCs w:val="23"/>
          </w:rPr>
          <w:t>Постановлением</w:t>
        </w:r>
      </w:hyperlink>
      <w:r w:rsidRPr="007205DB">
        <w:rPr>
          <w:rFonts w:ascii="Times New Roman" w:hAnsi="Times New Roman" w:cs="Times New Roman"/>
          <w:b w:val="0"/>
          <w:sz w:val="23"/>
          <w:szCs w:val="23"/>
        </w:rPr>
        <w:t xml:space="preserve"> Правительства РФ от 26.12.2014 N 1521, будет соответствовать требованиям проектной документации, </w:t>
      </w:r>
      <w:r w:rsidRPr="00A320BA">
        <w:rPr>
          <w:rFonts w:ascii="Times New Roman" w:hAnsi="Times New Roman" w:cs="Times New Roman"/>
          <w:b w:val="0"/>
          <w:sz w:val="23"/>
          <w:szCs w:val="23"/>
        </w:rPr>
        <w:t xml:space="preserve">в том числе, но не исключительно Стандарту </w:t>
      </w:r>
      <w:r w:rsidRPr="00A320BA">
        <w:rPr>
          <w:rFonts w:ascii="Times New Roman" w:hAnsi="Times New Roman" w:cs="Times New Roman"/>
          <w:b w:val="0"/>
          <w:sz w:val="23"/>
          <w:szCs w:val="23"/>
        </w:rPr>
        <w:lastRenderedPageBreak/>
        <w:t>«Внутренняя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Участнику долевого строительства отдельно разъяснено и им понятно, что при строительстве жилого дома застройщик не будет руководствоваться и соответственно качество Квартиры не будет соответствовать требованиям документов в области стандартизации, которые применяются на добровольной основе, в том числе при строительстве жилого дома Застройщик не руководствовался требованиями </w:t>
      </w:r>
      <w:hyperlink r:id="rId18" w:history="1">
        <w:r w:rsidRPr="007205DB">
          <w:rPr>
            <w:rFonts w:ascii="Times New Roman" w:hAnsi="Times New Roman" w:cs="Times New Roman"/>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19" w:history="1">
        <w:r w:rsidRPr="007205DB">
          <w:rPr>
            <w:rFonts w:ascii="Times New Roman" w:hAnsi="Times New Roman" w:cs="Times New Roman"/>
            <w:sz w:val="23"/>
            <w:szCs w:val="23"/>
          </w:rPr>
          <w:t>СП 71.13330.2011</w:t>
        </w:r>
      </w:hyperlink>
      <w:r w:rsidRPr="007205DB">
        <w:rPr>
          <w:rFonts w:ascii="Times New Roman" w:hAnsi="Times New Roman" w:cs="Times New Roman"/>
          <w:sz w:val="23"/>
          <w:szCs w:val="23"/>
        </w:rPr>
        <w:t xml:space="preserve"> "СНиП 3.04.01-87 "Изоляционные и отделочные покрытия" и иных документов в области стандартизации, применяемых на добровольной основе.</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Перед подписанием настоящего договора Участник долевого строительства ознакомился с проектной документацией, в том числе, но не исключительно со Стандартом «Внутренняя отделка и отделочные покрытия, полы. Правила производства и приемки работ» СТП 2.001-2019, и подтверждает свое согласие на заключение настоящего договора с учетом, требований к качеству недвижимого имущества (квартиры), указанных в проектной документации и стандартах качества Застройщика, в том числе, но не исключительно Стандарту «Внутренняя отделка и отделочные покрытия, полы. Правила производства и приемки работ» СТП 2.001-2019.</w:t>
      </w:r>
    </w:p>
    <w:p w:rsidR="001C34A7" w:rsidRPr="007205DB" w:rsidRDefault="001C34A7" w:rsidP="001C34A7">
      <w:pPr>
        <w:pStyle w:val="ConsPlusNormal"/>
        <w:ind w:firstLine="851"/>
        <w:jc w:val="both"/>
        <w:rPr>
          <w:rFonts w:ascii="Times New Roman" w:hAnsi="Times New Roman" w:cs="Times New Roman"/>
          <w:sz w:val="23"/>
          <w:szCs w:val="23"/>
        </w:rPr>
      </w:pPr>
      <w:r w:rsidRPr="007205DB">
        <w:rPr>
          <w:rFonts w:ascii="Times New Roman" w:hAnsi="Times New Roman" w:cs="Times New Roman"/>
          <w:sz w:val="23"/>
          <w:szCs w:val="23"/>
        </w:rPr>
        <w:t xml:space="preserve">Участник долевого строительства подтвердил свое согласие на заключение договора с учетом требований к качеству Квартиры, указанных в проектной документации, а также свое согласие с тем, что Застройщик не руководствовался и соответственно качество имущества (квартиры) не будет соответствовать требованиям документов в области стандартизации, которые применяются на добровольной основе, в том числе </w:t>
      </w:r>
      <w:hyperlink r:id="rId20" w:history="1">
        <w:r w:rsidRPr="007205DB">
          <w:rPr>
            <w:rFonts w:ascii="Times New Roman" w:hAnsi="Times New Roman" w:cs="Times New Roman"/>
            <w:color w:val="0000FF"/>
            <w:sz w:val="23"/>
            <w:szCs w:val="23"/>
          </w:rPr>
          <w:t>СНиП 3.04.01-87</w:t>
        </w:r>
      </w:hyperlink>
      <w:r w:rsidRPr="007205DB">
        <w:rPr>
          <w:rFonts w:ascii="Times New Roman" w:hAnsi="Times New Roman" w:cs="Times New Roman"/>
          <w:sz w:val="23"/>
          <w:szCs w:val="23"/>
        </w:rPr>
        <w:t xml:space="preserve"> "Изоляционные и отделочные покрытия", </w:t>
      </w:r>
      <w:hyperlink r:id="rId21" w:history="1">
        <w:r w:rsidRPr="007205DB">
          <w:rPr>
            <w:rFonts w:ascii="Times New Roman" w:hAnsi="Times New Roman" w:cs="Times New Roman"/>
            <w:color w:val="0000FF"/>
            <w:sz w:val="23"/>
            <w:szCs w:val="23"/>
          </w:rPr>
          <w:t>СП 71.13330.2017</w:t>
        </w:r>
      </w:hyperlink>
      <w:r w:rsidRPr="007205DB">
        <w:rPr>
          <w:rFonts w:ascii="Times New Roman" w:hAnsi="Times New Roman" w:cs="Times New Roman"/>
          <w:sz w:val="23"/>
          <w:szCs w:val="23"/>
        </w:rPr>
        <w:t xml:space="preserve"> "СНиП 3.04.01-87 "Изоляционные и отделочные покрытия".</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признает допустимым наличие в Квартире:</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отклонений стен, полов, потолков по вертикали и горизонтали (до 20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локальных неровностей плавного очертания поверхностей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незначительных отклонений геометрии окон, дверей, ограждения и остекления лоджии (до 10 мм),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небольших пятен, царапин, раковин, следов отделочного инструмента на поверхностях, не различимых с расстояния 2 и более метра, </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изменения звучания при простукивании напольной и настенной керамической плитки,</w:t>
      </w:r>
    </w:p>
    <w:p w:rsidR="001C34A7" w:rsidRPr="007205DB" w:rsidRDefault="001C34A7"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усадочных трещины, отслоения обоев и прочих несущественных недостатков отделочных и иных работ.</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2. Гарантийный срок на Квартиру, за исключением технологического и инженерного оборудования, входящего в состав квартиры, составляет 5 (Пять) пять лет со дня передачи Квартиры Участнику долевого строительства.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.3. Гарантийный срок на технологическое и инженерное оборудование, входящее в состав квартиры составляет 3 (</w:t>
      </w:r>
      <w:proofErr w:type="gramStart"/>
      <w:r w:rsidR="001C34A7" w:rsidRPr="007205DB">
        <w:rPr>
          <w:rFonts w:ascii="Times New Roman" w:hAnsi="Times New Roman" w:cs="Times New Roman"/>
          <w:sz w:val="23"/>
          <w:szCs w:val="23"/>
          <w:lang w:val="ru-RU"/>
        </w:rPr>
        <w:t>Три)  года</w:t>
      </w:r>
      <w:proofErr w:type="gramEnd"/>
      <w:r w:rsidR="001C34A7" w:rsidRPr="007205DB">
        <w:rPr>
          <w:rFonts w:ascii="Times New Roman" w:hAnsi="Times New Roman" w:cs="Times New Roman"/>
          <w:sz w:val="23"/>
          <w:szCs w:val="23"/>
          <w:lang w:val="ru-RU"/>
        </w:rPr>
        <w:t xml:space="preserve"> со дня передачи Квартиры Участнику долевого строительства.</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 xml:space="preserve">.4.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w:t>
      </w:r>
      <w:r w:rsidR="001C34A7" w:rsidRPr="007205DB">
        <w:rPr>
          <w:rFonts w:ascii="Times New Roman" w:hAnsi="Times New Roman" w:cs="Times New Roman"/>
          <w:sz w:val="23"/>
          <w:szCs w:val="23"/>
          <w:lang w:val="ru-RU"/>
        </w:rPr>
        <w:lastRenderedPageBreak/>
        <w:t>инженерно-технического обеспечения, конструктивных элементов, изделий.</w:t>
      </w:r>
    </w:p>
    <w:p w:rsidR="001C34A7" w:rsidRPr="007205DB" w:rsidRDefault="001A0ED0" w:rsidP="001C34A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8</w:t>
      </w:r>
      <w:r w:rsidR="001C34A7" w:rsidRPr="007205DB">
        <w:rPr>
          <w:rFonts w:ascii="Times New Roman" w:hAnsi="Times New Roman" w:cs="Times New Roman"/>
          <w:sz w:val="23"/>
          <w:szCs w:val="23"/>
          <w:lang w:val="ru-RU"/>
        </w:rPr>
        <w:t>.5. При заключении настоящего договора Участник долевого строительства ознакомлен с содержанием Инструкции по эксплуатации Квартиры (экземпляр Инструкции передается Участнику долевого строительства при подписании акта приема-передачи Квартиры).</w:t>
      </w:r>
    </w:p>
    <w:p w:rsidR="001C34A7" w:rsidRPr="007205DB" w:rsidRDefault="001C34A7" w:rsidP="001C34A7">
      <w:pPr>
        <w:pStyle w:val="a3"/>
        <w:spacing w:before="1"/>
        <w:ind w:left="0" w:firstLine="851"/>
        <w:rPr>
          <w:rFonts w:ascii="Times New Roman" w:hAnsi="Times New Roman" w:cs="Times New Roman"/>
          <w:sz w:val="23"/>
          <w:szCs w:val="23"/>
          <w:lang w:val="ru-RU"/>
        </w:rPr>
      </w:pPr>
    </w:p>
    <w:p w:rsidR="00163971" w:rsidRPr="00667D1D" w:rsidRDefault="001A0ED0" w:rsidP="001A0ED0">
      <w:pPr>
        <w:pStyle w:val="1"/>
        <w:tabs>
          <w:tab w:val="left" w:pos="4680"/>
        </w:tabs>
        <w:spacing w:line="232" w:lineRule="exact"/>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  </w:t>
      </w:r>
      <w:r w:rsidR="0052694E">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 xml:space="preserve">9. </w:t>
      </w:r>
      <w:proofErr w:type="spellStart"/>
      <w:r w:rsidR="004675D3" w:rsidRPr="007205DB">
        <w:rPr>
          <w:rFonts w:ascii="Times New Roman" w:hAnsi="Times New Roman" w:cs="Times New Roman"/>
          <w:sz w:val="23"/>
          <w:szCs w:val="23"/>
        </w:rPr>
        <w:t>Рассмотрение</w:t>
      </w:r>
      <w:proofErr w:type="spellEnd"/>
      <w:r w:rsidR="00B17101">
        <w:rPr>
          <w:rFonts w:ascii="Times New Roman" w:hAnsi="Times New Roman" w:cs="Times New Roman"/>
          <w:sz w:val="23"/>
          <w:szCs w:val="23"/>
          <w:lang w:val="ru-RU"/>
        </w:rPr>
        <w:t xml:space="preserve"> </w:t>
      </w:r>
      <w:proofErr w:type="spellStart"/>
      <w:r w:rsidR="004675D3" w:rsidRPr="007205DB">
        <w:rPr>
          <w:rFonts w:ascii="Times New Roman" w:hAnsi="Times New Roman" w:cs="Times New Roman"/>
          <w:sz w:val="23"/>
          <w:szCs w:val="23"/>
        </w:rPr>
        <w:t>споров</w:t>
      </w:r>
      <w:proofErr w:type="spellEnd"/>
      <w:r w:rsidR="00667D1D">
        <w:rPr>
          <w:rFonts w:ascii="Times New Roman" w:hAnsi="Times New Roman" w:cs="Times New Roman"/>
          <w:sz w:val="23"/>
          <w:szCs w:val="23"/>
          <w:lang w:val="ru-RU"/>
        </w:rPr>
        <w:t>.</w:t>
      </w:r>
    </w:p>
    <w:p w:rsidR="00163971" w:rsidRPr="007205DB"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Споры, возникшие </w:t>
      </w:r>
      <w:r w:rsidRPr="007205DB">
        <w:rPr>
          <w:rFonts w:ascii="Times New Roman" w:hAnsi="Times New Roman" w:cs="Times New Roman"/>
          <w:spacing w:val="-3"/>
          <w:sz w:val="23"/>
          <w:szCs w:val="23"/>
          <w:lang w:val="ru-RU"/>
        </w:rPr>
        <w:t xml:space="preserve">при </w:t>
      </w:r>
      <w:r w:rsidRPr="007205DB">
        <w:rPr>
          <w:rFonts w:ascii="Times New Roman" w:hAnsi="Times New Roman" w:cs="Times New Roman"/>
          <w:sz w:val="23"/>
          <w:szCs w:val="23"/>
          <w:lang w:val="ru-RU"/>
        </w:rPr>
        <w:t>исполнении и толковании условий настоящего договора, подлежат урегулированию в претензионном порядке. Претензия заинтересованной стороны должна быть рассмотрена другой стороной в течение 10 (десяти) календарных дней с даты ее</w:t>
      </w:r>
      <w:r w:rsidR="00667D1D">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получения.</w:t>
      </w:r>
    </w:p>
    <w:p w:rsidR="00163971" w:rsidRDefault="004675D3" w:rsidP="001A0ED0">
      <w:pPr>
        <w:pStyle w:val="a4"/>
        <w:numPr>
          <w:ilvl w:val="1"/>
          <w:numId w:val="42"/>
        </w:numPr>
        <w:tabs>
          <w:tab w:val="left" w:pos="1164"/>
        </w:tabs>
        <w:ind w:right="10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В случае полного </w:t>
      </w:r>
      <w:r w:rsidRPr="007205DB">
        <w:rPr>
          <w:rFonts w:ascii="Times New Roman" w:hAnsi="Times New Roman" w:cs="Times New Roman"/>
          <w:spacing w:val="-3"/>
          <w:sz w:val="23"/>
          <w:szCs w:val="23"/>
          <w:lang w:val="ru-RU"/>
        </w:rPr>
        <w:t xml:space="preserve">или </w:t>
      </w:r>
      <w:r w:rsidRPr="007205DB">
        <w:rPr>
          <w:rFonts w:ascii="Times New Roman" w:hAnsi="Times New Roman" w:cs="Times New Roman"/>
          <w:sz w:val="23"/>
          <w:szCs w:val="23"/>
          <w:lang w:val="ru-RU"/>
        </w:rPr>
        <w:t>частичного отказа в удовлетворении заявленной претензии, либо неполучении ответа на нее, спор подлежит урегулированию в судебном порядке в соответствии с действующим законодательством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РФ.</w:t>
      </w:r>
    </w:p>
    <w:p w:rsidR="00A320BA" w:rsidRPr="007205DB" w:rsidRDefault="00A320BA" w:rsidP="00A320BA">
      <w:pPr>
        <w:pStyle w:val="a4"/>
        <w:tabs>
          <w:tab w:val="left" w:pos="1164"/>
        </w:tabs>
        <w:ind w:left="851" w:right="109" w:firstLine="0"/>
        <w:rPr>
          <w:rFonts w:ascii="Times New Roman" w:hAnsi="Times New Roman" w:cs="Times New Roman"/>
          <w:sz w:val="23"/>
          <w:szCs w:val="23"/>
          <w:lang w:val="ru-RU"/>
        </w:rPr>
      </w:pPr>
    </w:p>
    <w:p w:rsidR="001A0ED0" w:rsidRPr="007205DB" w:rsidRDefault="001A0ED0" w:rsidP="001A0ED0">
      <w:pPr>
        <w:pStyle w:val="1"/>
        <w:tabs>
          <w:tab w:val="left" w:pos="4689"/>
        </w:tabs>
        <w:spacing w:line="231" w:lineRule="exact"/>
        <w:ind w:left="4688" w:firstLine="0"/>
        <w:rPr>
          <w:rFonts w:ascii="Times New Roman" w:hAnsi="Times New Roman" w:cs="Times New Roman"/>
          <w:sz w:val="23"/>
          <w:szCs w:val="23"/>
          <w:lang w:val="ru-RU"/>
        </w:rPr>
      </w:pPr>
    </w:p>
    <w:p w:rsidR="00163971" w:rsidRPr="007205DB" w:rsidRDefault="004675D3" w:rsidP="001A0ED0">
      <w:pPr>
        <w:pStyle w:val="1"/>
        <w:numPr>
          <w:ilvl w:val="0"/>
          <w:numId w:val="42"/>
        </w:numPr>
        <w:tabs>
          <w:tab w:val="left" w:pos="4689"/>
        </w:tabs>
        <w:spacing w:line="231" w:lineRule="exact"/>
        <w:jc w:val="center"/>
        <w:rPr>
          <w:rFonts w:ascii="Times New Roman" w:hAnsi="Times New Roman" w:cs="Times New Roman"/>
          <w:sz w:val="23"/>
          <w:szCs w:val="23"/>
        </w:rPr>
      </w:pPr>
      <w:proofErr w:type="spellStart"/>
      <w:r w:rsidRPr="007205DB">
        <w:rPr>
          <w:rFonts w:ascii="Times New Roman" w:hAnsi="Times New Roman" w:cs="Times New Roman"/>
          <w:sz w:val="23"/>
          <w:szCs w:val="23"/>
        </w:rPr>
        <w:t>Особые</w:t>
      </w:r>
      <w:proofErr w:type="spellEnd"/>
      <w:r w:rsidR="0052694E">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условия</w:t>
      </w:r>
      <w:proofErr w:type="spellEnd"/>
    </w:p>
    <w:p w:rsidR="00163971" w:rsidRPr="007205DB" w:rsidRDefault="004675D3" w:rsidP="001A0ED0">
      <w:pPr>
        <w:pStyle w:val="a3"/>
        <w:numPr>
          <w:ilvl w:val="1"/>
          <w:numId w:val="42"/>
        </w:numPr>
        <w:ind w:right="112"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момента государственной регистрации настоящего договора в Управлении </w:t>
      </w:r>
      <w:proofErr w:type="spellStart"/>
      <w:r w:rsidRPr="007205DB">
        <w:rPr>
          <w:rFonts w:ascii="Times New Roman" w:hAnsi="Times New Roman" w:cs="Times New Roman"/>
          <w:sz w:val="23"/>
          <w:szCs w:val="23"/>
          <w:lang w:val="ru-RU"/>
        </w:rPr>
        <w:t>Росреестра</w:t>
      </w:r>
      <w:proofErr w:type="spellEnd"/>
      <w:r w:rsidRPr="007205DB">
        <w:rPr>
          <w:rFonts w:ascii="Times New Roman" w:hAnsi="Times New Roman" w:cs="Times New Roman"/>
          <w:sz w:val="23"/>
          <w:szCs w:val="23"/>
          <w:lang w:val="ru-RU"/>
        </w:rPr>
        <w:t xml:space="preserve">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 xml:space="preserve"> у Участника долевого строительства пропорционально его доли считаются находящимися в залоге строящийся Объект долевого строительства и земельный участок под строительство Объекта долевого строительства. Право залога прекращается с момента подписания Участником долевого строительства передаточного акта на Квартиру.</w:t>
      </w:r>
    </w:p>
    <w:p w:rsidR="00163971" w:rsidRPr="007205DB" w:rsidRDefault="00621107" w:rsidP="00621107">
      <w:pPr>
        <w:pStyle w:val="a3"/>
        <w:numPr>
          <w:ilvl w:val="1"/>
          <w:numId w:val="42"/>
        </w:numPr>
        <w:ind w:right="112" w:firstLine="854"/>
        <w:rPr>
          <w:rFonts w:ascii="Times New Roman" w:hAnsi="Times New Roman" w:cs="Times New Roman"/>
          <w:sz w:val="23"/>
          <w:szCs w:val="23"/>
          <w:lang w:val="ru-RU"/>
        </w:rPr>
      </w:pPr>
      <w:r>
        <w:rPr>
          <w:rFonts w:ascii="Times New Roman" w:hAnsi="Times New Roman" w:cs="Times New Roman"/>
          <w:sz w:val="23"/>
          <w:szCs w:val="23"/>
          <w:lang w:val="ru-RU"/>
        </w:rPr>
        <w:t>Подписывая на</w:t>
      </w:r>
      <w:r w:rsidR="004675D3" w:rsidRPr="007205DB">
        <w:rPr>
          <w:rFonts w:ascii="Times New Roman" w:hAnsi="Times New Roman" w:cs="Times New Roman"/>
          <w:sz w:val="23"/>
          <w:szCs w:val="23"/>
          <w:lang w:val="ru-RU"/>
        </w:rPr>
        <w:t>стоящий</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договор,</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Участник</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долевого</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строительства</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дает</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тем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самым</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свое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согласие</w:t>
      </w:r>
      <w:r>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на:</w:t>
      </w:r>
    </w:p>
    <w:p w:rsidR="00163971" w:rsidRPr="007205DB" w:rsidRDefault="009726A1">
      <w:pPr>
        <w:pStyle w:val="a4"/>
        <w:numPr>
          <w:ilvl w:val="3"/>
          <w:numId w:val="8"/>
        </w:numPr>
        <w:tabs>
          <w:tab w:val="left" w:pos="853"/>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межевание</w:t>
      </w:r>
      <w:proofErr w:type="gramEnd"/>
      <w:r w:rsidRPr="007205DB">
        <w:rPr>
          <w:rFonts w:ascii="Times New Roman" w:hAnsi="Times New Roman" w:cs="Times New Roman"/>
          <w:sz w:val="23"/>
          <w:szCs w:val="23"/>
          <w:lang w:val="ru-RU"/>
        </w:rPr>
        <w:t xml:space="preserve"> земельного</w:t>
      </w:r>
      <w:r w:rsidR="004675D3" w:rsidRPr="007205DB">
        <w:rPr>
          <w:rFonts w:ascii="Times New Roman" w:hAnsi="Times New Roman" w:cs="Times New Roman"/>
          <w:sz w:val="23"/>
          <w:szCs w:val="23"/>
          <w:lang w:val="ru-RU"/>
        </w:rPr>
        <w:t xml:space="preserve"> участк</w:t>
      </w:r>
      <w:r w:rsidRPr="007205DB">
        <w:rPr>
          <w:rFonts w:ascii="Times New Roman" w:hAnsi="Times New Roman" w:cs="Times New Roman"/>
          <w:sz w:val="23"/>
          <w:szCs w:val="23"/>
          <w:lang w:val="ru-RU"/>
        </w:rPr>
        <w:t>а</w:t>
      </w:r>
      <w:r w:rsidR="004675D3" w:rsidRPr="007205DB">
        <w:rPr>
          <w:rFonts w:ascii="Times New Roman" w:hAnsi="Times New Roman" w:cs="Times New Roman"/>
          <w:sz w:val="23"/>
          <w:szCs w:val="23"/>
          <w:lang w:val="ru-RU"/>
        </w:rPr>
        <w:t>, указанных в п. 1.</w:t>
      </w:r>
      <w:r w:rsidRPr="007205DB">
        <w:rPr>
          <w:rFonts w:ascii="Times New Roman" w:hAnsi="Times New Roman" w:cs="Times New Roman"/>
          <w:sz w:val="23"/>
          <w:szCs w:val="23"/>
          <w:lang w:val="ru-RU"/>
        </w:rPr>
        <w:t>2</w:t>
      </w:r>
      <w:r w:rsidR="004675D3" w:rsidRPr="007205DB">
        <w:rPr>
          <w:rFonts w:ascii="Times New Roman" w:hAnsi="Times New Roman" w:cs="Times New Roman"/>
          <w:sz w:val="23"/>
          <w:szCs w:val="23"/>
          <w:lang w:val="ru-RU"/>
        </w:rPr>
        <w:t xml:space="preserve"> настоящего до</w:t>
      </w:r>
      <w:r w:rsidRPr="007205DB">
        <w:rPr>
          <w:rFonts w:ascii="Times New Roman" w:hAnsi="Times New Roman" w:cs="Times New Roman"/>
          <w:sz w:val="23"/>
          <w:szCs w:val="23"/>
          <w:lang w:val="ru-RU"/>
        </w:rPr>
        <w:t>говора, а также его</w:t>
      </w:r>
      <w:r w:rsidR="004675D3" w:rsidRPr="007205DB">
        <w:rPr>
          <w:rFonts w:ascii="Times New Roman" w:hAnsi="Times New Roman" w:cs="Times New Roman"/>
          <w:sz w:val="23"/>
          <w:szCs w:val="23"/>
          <w:lang w:val="ru-RU"/>
        </w:rPr>
        <w:t xml:space="preserve"> разделение на смежные участки, перераспределение,</w:t>
      </w:r>
      <w:r w:rsidR="00B17101">
        <w:rPr>
          <w:rFonts w:ascii="Times New Roman" w:hAnsi="Times New Roman" w:cs="Times New Roman"/>
          <w:sz w:val="23"/>
          <w:szCs w:val="23"/>
          <w:lang w:val="ru-RU"/>
        </w:rPr>
        <w:t xml:space="preserve"> </w:t>
      </w:r>
      <w:r w:rsidR="004675D3" w:rsidRPr="007205DB">
        <w:rPr>
          <w:rFonts w:ascii="Times New Roman" w:hAnsi="Times New Roman" w:cs="Times New Roman"/>
          <w:sz w:val="23"/>
          <w:szCs w:val="23"/>
          <w:lang w:val="ru-RU"/>
        </w:rPr>
        <w:t>объединение;</w:t>
      </w:r>
    </w:p>
    <w:p w:rsidR="00163971" w:rsidRPr="007205DB" w:rsidRDefault="004675D3">
      <w:pPr>
        <w:pStyle w:val="a4"/>
        <w:numPr>
          <w:ilvl w:val="3"/>
          <w:numId w:val="8"/>
        </w:numPr>
        <w:tabs>
          <w:tab w:val="left" w:pos="872"/>
        </w:tabs>
        <w:spacing w:before="2"/>
        <w:ind w:right="120"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вида разре</w:t>
      </w:r>
      <w:r w:rsidR="009726A1" w:rsidRPr="007205DB">
        <w:rPr>
          <w:rFonts w:ascii="Times New Roman" w:hAnsi="Times New Roman" w:cs="Times New Roman"/>
          <w:sz w:val="23"/>
          <w:szCs w:val="23"/>
          <w:lang w:val="ru-RU"/>
        </w:rPr>
        <w:t>шенного использования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договора,приусловии,чтотакоеизменениенепрепятствуетстроительствумногоквартирногожилогодома;</w:t>
      </w:r>
    </w:p>
    <w:p w:rsidR="00163971" w:rsidRPr="007205DB" w:rsidRDefault="004675D3">
      <w:pPr>
        <w:pStyle w:val="a4"/>
        <w:numPr>
          <w:ilvl w:val="3"/>
          <w:numId w:val="8"/>
        </w:numPr>
        <w:tabs>
          <w:tab w:val="left" w:pos="857"/>
        </w:tabs>
        <w:ind w:right="108"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сняти</w:t>
      </w:r>
      <w:r w:rsidR="009726A1" w:rsidRPr="007205DB">
        <w:rPr>
          <w:rFonts w:ascii="Times New Roman" w:hAnsi="Times New Roman" w:cs="Times New Roman"/>
          <w:sz w:val="23"/>
          <w:szCs w:val="23"/>
          <w:lang w:val="ru-RU"/>
        </w:rPr>
        <w:t>е</w:t>
      </w:r>
      <w:proofErr w:type="gramEnd"/>
      <w:r w:rsidR="009726A1" w:rsidRPr="007205DB">
        <w:rPr>
          <w:rFonts w:ascii="Times New Roman" w:hAnsi="Times New Roman" w:cs="Times New Roman"/>
          <w:sz w:val="23"/>
          <w:szCs w:val="23"/>
          <w:lang w:val="ru-RU"/>
        </w:rPr>
        <w:t xml:space="preserve"> с кадастрового учета земельного участка</w:t>
      </w:r>
      <w:r w:rsidRPr="007205DB">
        <w:rPr>
          <w:rFonts w:ascii="Times New Roman" w:hAnsi="Times New Roman" w:cs="Times New Roman"/>
          <w:sz w:val="23"/>
          <w:szCs w:val="23"/>
          <w:lang w:val="ru-RU"/>
        </w:rPr>
        <w:t>, указанн</w:t>
      </w:r>
      <w:r w:rsidR="009726A1" w:rsidRPr="007205DB">
        <w:rPr>
          <w:rFonts w:ascii="Times New Roman" w:hAnsi="Times New Roman" w:cs="Times New Roman"/>
          <w:sz w:val="23"/>
          <w:szCs w:val="23"/>
          <w:lang w:val="ru-RU"/>
        </w:rPr>
        <w:t>ого</w:t>
      </w:r>
      <w:r w:rsidRPr="007205DB">
        <w:rPr>
          <w:rFonts w:ascii="Times New Roman" w:hAnsi="Times New Roman" w:cs="Times New Roman"/>
          <w:sz w:val="23"/>
          <w:szCs w:val="23"/>
          <w:lang w:val="ru-RU"/>
        </w:rPr>
        <w:t xml:space="preserve"> в п. 1.</w:t>
      </w:r>
      <w:r w:rsidR="009726A1" w:rsidRPr="007205DB">
        <w:rPr>
          <w:rFonts w:ascii="Times New Roman" w:hAnsi="Times New Roman" w:cs="Times New Roman"/>
          <w:sz w:val="23"/>
          <w:szCs w:val="23"/>
          <w:lang w:val="ru-RU"/>
        </w:rPr>
        <w:t>2</w:t>
      </w:r>
      <w:r w:rsidRPr="007205DB">
        <w:rPr>
          <w:rFonts w:ascii="Times New Roman" w:hAnsi="Times New Roman" w:cs="Times New Roman"/>
          <w:sz w:val="23"/>
          <w:szCs w:val="23"/>
          <w:lang w:val="ru-RU"/>
        </w:rPr>
        <w:t xml:space="preserve"> настоящего договора, а также постановку на кадастровый учет вновь образованных земельных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участков;</w:t>
      </w:r>
    </w:p>
    <w:p w:rsidR="00163971" w:rsidRPr="007205DB" w:rsidRDefault="004675D3">
      <w:pPr>
        <w:pStyle w:val="a4"/>
        <w:numPr>
          <w:ilvl w:val="3"/>
          <w:numId w:val="8"/>
        </w:numPr>
        <w:tabs>
          <w:tab w:val="left" w:pos="795"/>
        </w:tabs>
        <w:spacing w:line="230" w:lineRule="exact"/>
        <w:ind w:left="794" w:hanging="111"/>
        <w:jc w:val="left"/>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регистрацию</w:t>
      </w:r>
      <w:proofErr w:type="gramEnd"/>
      <w:r w:rsidRPr="007205DB">
        <w:rPr>
          <w:rFonts w:ascii="Times New Roman" w:hAnsi="Times New Roman" w:cs="Times New Roman"/>
          <w:sz w:val="23"/>
          <w:szCs w:val="23"/>
          <w:lang w:val="ru-RU"/>
        </w:rPr>
        <w:t xml:space="preserve"> прав Застройщика на </w:t>
      </w:r>
      <w:r w:rsidRPr="007205DB">
        <w:rPr>
          <w:rFonts w:ascii="Times New Roman" w:hAnsi="Times New Roman" w:cs="Times New Roman"/>
          <w:spacing w:val="-3"/>
          <w:sz w:val="23"/>
          <w:szCs w:val="23"/>
          <w:lang w:val="ru-RU"/>
        </w:rPr>
        <w:t xml:space="preserve">вновь </w:t>
      </w:r>
      <w:r w:rsidRPr="007205DB">
        <w:rPr>
          <w:rFonts w:ascii="Times New Roman" w:hAnsi="Times New Roman" w:cs="Times New Roman"/>
          <w:sz w:val="23"/>
          <w:szCs w:val="23"/>
          <w:lang w:val="ru-RU"/>
        </w:rPr>
        <w:t>образованные земельные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участки;</w:t>
      </w:r>
    </w:p>
    <w:p w:rsidR="00163971" w:rsidRPr="007205DB" w:rsidRDefault="004675D3">
      <w:pPr>
        <w:pStyle w:val="a4"/>
        <w:numPr>
          <w:ilvl w:val="3"/>
          <w:numId w:val="8"/>
        </w:numPr>
        <w:tabs>
          <w:tab w:val="left" w:pos="805"/>
        </w:tabs>
        <w:ind w:right="112" w:firstLine="566"/>
        <w:rPr>
          <w:rFonts w:ascii="Times New Roman" w:hAnsi="Times New Roman" w:cs="Times New Roman"/>
          <w:sz w:val="23"/>
          <w:szCs w:val="23"/>
          <w:lang w:val="ru-RU"/>
        </w:rPr>
      </w:pPr>
      <w:proofErr w:type="gramStart"/>
      <w:r w:rsidRPr="007205DB">
        <w:rPr>
          <w:rFonts w:ascii="Times New Roman" w:hAnsi="Times New Roman" w:cs="Times New Roman"/>
          <w:sz w:val="23"/>
          <w:szCs w:val="23"/>
          <w:lang w:val="ru-RU"/>
        </w:rPr>
        <w:t>изменение</w:t>
      </w:r>
      <w:proofErr w:type="gramEnd"/>
      <w:r w:rsidRPr="007205DB">
        <w:rPr>
          <w:rFonts w:ascii="Times New Roman" w:hAnsi="Times New Roman" w:cs="Times New Roman"/>
          <w:sz w:val="23"/>
          <w:szCs w:val="23"/>
          <w:lang w:val="ru-RU"/>
        </w:rPr>
        <w:t xml:space="preserve"> границ указанных земельных участков путем их раздела (объединения) на земельные участки меньшего (большего) размера, в случае строительства в соответствии с градостроительным законодательством на данных земельных участках других объектов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недвижимости.</w:t>
      </w:r>
    </w:p>
    <w:p w:rsidR="00163971" w:rsidRPr="007205DB" w:rsidRDefault="004675D3" w:rsidP="001A0ED0">
      <w:pPr>
        <w:pStyle w:val="a4"/>
        <w:numPr>
          <w:ilvl w:val="1"/>
          <w:numId w:val="42"/>
        </w:numPr>
        <w:tabs>
          <w:tab w:val="left" w:pos="1269"/>
        </w:tabs>
        <w:spacing w:before="88"/>
        <w:ind w:right="119"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 </w:t>
      </w:r>
      <w:r w:rsidRPr="007205DB">
        <w:rPr>
          <w:rFonts w:ascii="Times New Roman" w:hAnsi="Times New Roman" w:cs="Times New Roman"/>
          <w:spacing w:val="-3"/>
          <w:sz w:val="23"/>
          <w:szCs w:val="23"/>
          <w:lang w:val="ru-RU"/>
        </w:rPr>
        <w:t xml:space="preserve">момента </w:t>
      </w:r>
      <w:r w:rsidR="00C225B1" w:rsidRPr="007205DB">
        <w:rPr>
          <w:rFonts w:ascii="Times New Roman" w:hAnsi="Times New Roman" w:cs="Times New Roman"/>
          <w:sz w:val="23"/>
          <w:szCs w:val="23"/>
          <w:lang w:val="ru-RU"/>
        </w:rPr>
        <w:t>создания Объекта</w:t>
      </w:r>
      <w:r w:rsidRPr="007205DB">
        <w:rPr>
          <w:rFonts w:ascii="Times New Roman" w:hAnsi="Times New Roman" w:cs="Times New Roman"/>
          <w:sz w:val="23"/>
          <w:szCs w:val="23"/>
          <w:lang w:val="ru-RU"/>
        </w:rPr>
        <w:t xml:space="preserve">, </w:t>
      </w:r>
      <w:r w:rsidRPr="007205DB">
        <w:rPr>
          <w:rFonts w:ascii="Times New Roman" w:hAnsi="Times New Roman" w:cs="Times New Roman"/>
          <w:spacing w:val="-3"/>
          <w:sz w:val="23"/>
          <w:szCs w:val="23"/>
          <w:lang w:val="ru-RU"/>
        </w:rPr>
        <w:t xml:space="preserve">места </w:t>
      </w:r>
      <w:r w:rsidRPr="007205DB">
        <w:rPr>
          <w:rFonts w:ascii="Times New Roman" w:hAnsi="Times New Roman" w:cs="Times New Roman"/>
          <w:sz w:val="23"/>
          <w:szCs w:val="23"/>
          <w:lang w:val="ru-RU"/>
        </w:rPr>
        <w:t xml:space="preserve">общего пользования, лестницы, лифтовые и </w:t>
      </w:r>
      <w:proofErr w:type="spellStart"/>
      <w:r w:rsidRPr="007205DB">
        <w:rPr>
          <w:rFonts w:ascii="Times New Roman" w:hAnsi="Times New Roman" w:cs="Times New Roman"/>
          <w:sz w:val="23"/>
          <w:szCs w:val="23"/>
          <w:lang w:val="ru-RU"/>
        </w:rPr>
        <w:t>приквартирные</w:t>
      </w:r>
      <w:proofErr w:type="spellEnd"/>
      <w:r w:rsidRPr="007205DB">
        <w:rPr>
          <w:rFonts w:ascii="Times New Roman" w:hAnsi="Times New Roman" w:cs="Times New Roman"/>
          <w:sz w:val="23"/>
          <w:szCs w:val="23"/>
          <w:lang w:val="ru-RU"/>
        </w:rPr>
        <w:t xml:space="preserve"> помещения и оборудование, расположенное в них, непосредственно используемые для обеспечения нормальной эксплуатации и жизнеобеспечения жилого дома, поступают в общую </w:t>
      </w:r>
      <w:r w:rsidRPr="007205DB">
        <w:rPr>
          <w:rFonts w:ascii="Times New Roman" w:hAnsi="Times New Roman" w:cs="Times New Roman"/>
          <w:spacing w:val="-3"/>
          <w:sz w:val="23"/>
          <w:szCs w:val="23"/>
          <w:lang w:val="ru-RU"/>
        </w:rPr>
        <w:t xml:space="preserve">долевую </w:t>
      </w:r>
      <w:r w:rsidRPr="007205DB">
        <w:rPr>
          <w:rFonts w:ascii="Times New Roman" w:hAnsi="Times New Roman" w:cs="Times New Roman"/>
          <w:sz w:val="23"/>
          <w:szCs w:val="23"/>
          <w:lang w:val="ru-RU"/>
        </w:rPr>
        <w:t>собственность собственников</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квартир.</w:t>
      </w:r>
    </w:p>
    <w:p w:rsidR="00163971" w:rsidRPr="007205DB" w:rsidRDefault="004675D3" w:rsidP="009726A1">
      <w:pPr>
        <w:pStyle w:val="a3"/>
        <w:ind w:left="0" w:right="111"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p w:rsidR="00163971" w:rsidRPr="007205DB" w:rsidRDefault="004675D3" w:rsidP="001A0ED0">
      <w:pPr>
        <w:pStyle w:val="a4"/>
        <w:numPr>
          <w:ilvl w:val="1"/>
          <w:numId w:val="42"/>
        </w:numPr>
        <w:tabs>
          <w:tab w:val="left" w:pos="1202"/>
        </w:tabs>
        <w:spacing w:before="5"/>
        <w:ind w:left="0" w:right="104" w:firstLine="903"/>
        <w:rPr>
          <w:rFonts w:ascii="Times New Roman" w:hAnsi="Times New Roman" w:cs="Times New Roman"/>
          <w:sz w:val="23"/>
          <w:szCs w:val="23"/>
          <w:lang w:val="ru-RU"/>
        </w:rPr>
      </w:pPr>
      <w:r w:rsidRPr="007205DB">
        <w:rPr>
          <w:rFonts w:ascii="Times New Roman" w:hAnsi="Times New Roman" w:cs="Times New Roman"/>
          <w:sz w:val="23"/>
          <w:szCs w:val="23"/>
          <w:lang w:val="ru-RU"/>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Если форс-мажорные обстоятельства длятся более 3 (трех) месяцев, стороны имеют право расторгнуть договор до истечения срока 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действия.</w:t>
      </w:r>
    </w:p>
    <w:p w:rsidR="003768E0" w:rsidRPr="007205DB" w:rsidRDefault="003768E0" w:rsidP="005B5CBA">
      <w:pPr>
        <w:pStyle w:val="a4"/>
        <w:tabs>
          <w:tab w:val="left" w:pos="1202"/>
        </w:tabs>
        <w:spacing w:before="5"/>
        <w:ind w:left="817" w:right="104" w:firstLine="0"/>
        <w:rPr>
          <w:rFonts w:ascii="Times New Roman" w:hAnsi="Times New Roman" w:cs="Times New Roman"/>
          <w:sz w:val="23"/>
          <w:szCs w:val="23"/>
          <w:lang w:val="ru-RU"/>
        </w:rPr>
      </w:pPr>
    </w:p>
    <w:p w:rsidR="003768E0" w:rsidRPr="007205DB" w:rsidRDefault="003768E0" w:rsidP="001A0ED0">
      <w:pPr>
        <w:pStyle w:val="a4"/>
        <w:numPr>
          <w:ilvl w:val="0"/>
          <w:numId w:val="42"/>
        </w:numPr>
        <w:tabs>
          <w:tab w:val="left" w:pos="0"/>
          <w:tab w:val="left" w:pos="7380"/>
        </w:tabs>
        <w:jc w:val="center"/>
        <w:rPr>
          <w:rFonts w:ascii="Times New Roman" w:hAnsi="Times New Roman" w:cs="Times New Roman"/>
          <w:b/>
          <w:sz w:val="23"/>
          <w:szCs w:val="23"/>
        </w:rPr>
      </w:pPr>
      <w:r w:rsidRPr="007205DB">
        <w:rPr>
          <w:rFonts w:ascii="Times New Roman" w:hAnsi="Times New Roman" w:cs="Times New Roman"/>
          <w:b/>
          <w:sz w:val="23"/>
          <w:szCs w:val="23"/>
        </w:rPr>
        <w:t>СРОК ДЕЙСТВИЯ ДОГОВОРА</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t>Договор подлежит государственной регистрации в</w:t>
      </w:r>
      <w:r w:rsidRPr="007205DB">
        <w:rPr>
          <w:rFonts w:ascii="Times New Roman" w:hAnsi="Times New Roman" w:cs="Times New Roman"/>
          <w:iCs/>
          <w:sz w:val="23"/>
          <w:szCs w:val="23"/>
          <w:lang w:val="ru-RU"/>
        </w:rPr>
        <w:t xml:space="preserve"> органе, осуществляющем государственную регистрацию прав на недвижимое имущество и сделок с ним</w:t>
      </w:r>
      <w:r w:rsidRPr="007205DB">
        <w:rPr>
          <w:rFonts w:ascii="Times New Roman" w:hAnsi="Times New Roman" w:cs="Times New Roman"/>
          <w:sz w:val="23"/>
          <w:szCs w:val="23"/>
          <w:lang w:val="ru-RU"/>
        </w:rPr>
        <w:t xml:space="preserve">, вступает в силу с момента его регистрации и действует до полного исполнения сторонами всех принятых на себя обязательств.  </w:t>
      </w:r>
      <w:r w:rsidR="005B5CBA" w:rsidRPr="007205DB">
        <w:rPr>
          <w:rFonts w:ascii="Times New Roman" w:hAnsi="Times New Roman" w:cs="Times New Roman"/>
          <w:sz w:val="23"/>
          <w:szCs w:val="23"/>
          <w:lang w:val="ru-RU"/>
        </w:rPr>
        <w:t>С момента вступления в силу настоящего договора все предыдущие переговоры по нему, соответствующая деловая переписка и соглашения теряют силу.</w:t>
      </w:r>
    </w:p>
    <w:p w:rsidR="003768E0" w:rsidRPr="007205DB" w:rsidRDefault="003768E0" w:rsidP="001A0ED0">
      <w:pPr>
        <w:pStyle w:val="a4"/>
        <w:numPr>
          <w:ilvl w:val="1"/>
          <w:numId w:val="42"/>
        </w:numPr>
        <w:tabs>
          <w:tab w:val="left" w:pos="0"/>
        </w:tabs>
        <w:ind w:firstLine="854"/>
        <w:rPr>
          <w:rFonts w:ascii="Times New Roman" w:hAnsi="Times New Roman" w:cs="Times New Roman"/>
          <w:sz w:val="23"/>
          <w:szCs w:val="23"/>
          <w:lang w:val="ru-RU"/>
        </w:rPr>
      </w:pPr>
      <w:r w:rsidRPr="007205DB">
        <w:rPr>
          <w:rFonts w:ascii="Times New Roman" w:hAnsi="Times New Roman" w:cs="Times New Roman"/>
          <w:sz w:val="23"/>
          <w:szCs w:val="23"/>
          <w:lang w:val="ru-RU"/>
        </w:rPr>
        <w:lastRenderedPageBreak/>
        <w:t>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акта или иного документа о передаче Квартиры в соответствии с п.</w:t>
      </w:r>
      <w:r w:rsidR="001A0ED0" w:rsidRPr="007205DB">
        <w:rPr>
          <w:rFonts w:ascii="Times New Roman" w:hAnsi="Times New Roman" w:cs="Times New Roman"/>
          <w:sz w:val="23"/>
          <w:szCs w:val="23"/>
          <w:lang w:val="ru-RU"/>
        </w:rPr>
        <w:t>3.6</w:t>
      </w:r>
      <w:proofErr w:type="gramStart"/>
      <w:r w:rsidRPr="007205DB">
        <w:rPr>
          <w:rFonts w:ascii="Times New Roman" w:hAnsi="Times New Roman" w:cs="Times New Roman"/>
          <w:sz w:val="23"/>
          <w:szCs w:val="23"/>
          <w:lang w:val="ru-RU"/>
        </w:rPr>
        <w:t>.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1A0ED0">
      <w:pPr>
        <w:pStyle w:val="a4"/>
        <w:numPr>
          <w:ilvl w:val="1"/>
          <w:numId w:val="42"/>
        </w:numPr>
        <w:tabs>
          <w:tab w:val="left" w:pos="0"/>
        </w:tabs>
        <w:ind w:left="0" w:firstLine="851"/>
        <w:rPr>
          <w:rFonts w:ascii="Times New Roman" w:hAnsi="Times New Roman" w:cs="Times New Roman"/>
          <w:sz w:val="23"/>
          <w:szCs w:val="23"/>
          <w:lang w:val="ru-RU"/>
        </w:rPr>
      </w:pPr>
      <w:r w:rsidRPr="007205DB">
        <w:rPr>
          <w:rFonts w:ascii="Times New Roman" w:hAnsi="Times New Roman" w:cs="Times New Roman"/>
          <w:sz w:val="23"/>
          <w:szCs w:val="23"/>
          <w:lang w:val="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w:t>
      </w:r>
      <w:r w:rsidR="005B5CBA" w:rsidRPr="007205DB">
        <w:rPr>
          <w:rFonts w:ascii="Times New Roman" w:hAnsi="Times New Roman" w:cs="Times New Roman"/>
          <w:sz w:val="23"/>
          <w:szCs w:val="23"/>
          <w:lang w:val="ru-RU"/>
        </w:rPr>
        <w:t xml:space="preserve">х, </w:t>
      </w:r>
      <w:r w:rsidR="001A0ED0" w:rsidRPr="007205DB">
        <w:rPr>
          <w:rFonts w:ascii="Times New Roman" w:hAnsi="Times New Roman" w:cs="Times New Roman"/>
          <w:sz w:val="23"/>
          <w:szCs w:val="23"/>
          <w:lang w:val="ru-RU"/>
        </w:rPr>
        <w:t>предусмотренных пунктом 4.3.10</w:t>
      </w:r>
      <w:proofErr w:type="gramStart"/>
      <w:r w:rsidR="001A0ED0" w:rsidRPr="007205DB">
        <w:rPr>
          <w:rFonts w:ascii="Times New Roman" w:hAnsi="Times New Roman" w:cs="Times New Roman"/>
          <w:sz w:val="23"/>
          <w:szCs w:val="23"/>
          <w:lang w:val="ru-RU"/>
        </w:rPr>
        <w:t>.</w:t>
      </w:r>
      <w:r w:rsidRPr="007205DB">
        <w:rPr>
          <w:rFonts w:ascii="Times New Roman" w:hAnsi="Times New Roman" w:cs="Times New Roman"/>
          <w:sz w:val="23"/>
          <w:szCs w:val="23"/>
          <w:lang w:val="ru-RU"/>
        </w:rPr>
        <w:t xml:space="preserve"> настоящего</w:t>
      </w:r>
      <w:proofErr w:type="gramEnd"/>
      <w:r w:rsidRPr="007205DB">
        <w:rPr>
          <w:rFonts w:ascii="Times New Roman" w:hAnsi="Times New Roman" w:cs="Times New Roman"/>
          <w:sz w:val="23"/>
          <w:szCs w:val="23"/>
          <w:lang w:val="ru-RU"/>
        </w:rPr>
        <w:t xml:space="preserve"> Договора.</w:t>
      </w:r>
    </w:p>
    <w:p w:rsidR="003768E0" w:rsidRPr="007205DB" w:rsidRDefault="003768E0" w:rsidP="005B5CBA">
      <w:pPr>
        <w:pStyle w:val="a4"/>
        <w:tabs>
          <w:tab w:val="left" w:pos="0"/>
          <w:tab w:val="left" w:pos="7380"/>
        </w:tabs>
        <w:ind w:left="360" w:firstLine="0"/>
        <w:rPr>
          <w:rFonts w:ascii="Times New Roman" w:hAnsi="Times New Roman" w:cs="Times New Roman"/>
          <w:b/>
          <w:sz w:val="23"/>
          <w:szCs w:val="23"/>
          <w:lang w:val="ru-RU"/>
        </w:rPr>
      </w:pPr>
    </w:p>
    <w:p w:rsidR="00786A29" w:rsidRPr="007205DB" w:rsidRDefault="001A0ED0" w:rsidP="00786A29">
      <w:pPr>
        <w:jc w:val="center"/>
        <w:rPr>
          <w:rFonts w:ascii="Times New Roman" w:hAnsi="Times New Roman" w:cs="Times New Roman"/>
          <w:b/>
          <w:sz w:val="23"/>
          <w:szCs w:val="23"/>
          <w:lang w:val="ru-RU"/>
        </w:rPr>
      </w:pPr>
      <w:r w:rsidRPr="007205DB">
        <w:rPr>
          <w:rFonts w:ascii="Times New Roman" w:hAnsi="Times New Roman" w:cs="Times New Roman"/>
          <w:b/>
          <w:sz w:val="23"/>
          <w:szCs w:val="23"/>
          <w:lang w:val="ru-RU"/>
        </w:rPr>
        <w:t>12</w:t>
      </w:r>
      <w:r w:rsidR="00786A29" w:rsidRPr="007205DB">
        <w:rPr>
          <w:rFonts w:ascii="Times New Roman" w:hAnsi="Times New Roman" w:cs="Times New Roman"/>
          <w:b/>
          <w:sz w:val="23"/>
          <w:szCs w:val="23"/>
          <w:lang w:val="ru-RU"/>
        </w:rPr>
        <w:t>.  Уступка прав требований по договору</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законодательством РФ.</w:t>
      </w:r>
    </w:p>
    <w:p w:rsidR="00786A29" w:rsidRPr="007205DB" w:rsidRDefault="00786A29" w:rsidP="00786A29">
      <w:pPr>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Перевод долга на нового участника долевого строительства допускается только с письменного согласия Застройщика.</w:t>
      </w:r>
    </w:p>
    <w:p w:rsidR="00786A29" w:rsidRPr="007205DB" w:rsidRDefault="001A0ED0" w:rsidP="00786A29">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12</w:t>
      </w:r>
      <w:r w:rsidR="00786A29" w:rsidRPr="007205DB">
        <w:rPr>
          <w:rFonts w:ascii="Times New Roman" w:hAnsi="Times New Roman" w:cs="Times New Roman"/>
          <w:sz w:val="23"/>
          <w:szCs w:val="23"/>
          <w:lang w:val="ru-RU"/>
        </w:rPr>
        <w:t>.2. Уступка Участником долевого строительства прав требований по договору допускается с момента подписания договора Сторонами до момента подписания Сторонами акта сдачи-приемки Квартиры.</w:t>
      </w:r>
    </w:p>
    <w:p w:rsidR="00163971" w:rsidRPr="007205DB" w:rsidRDefault="001A0ED0" w:rsidP="001A0ED0">
      <w:pPr>
        <w:pStyle w:val="1"/>
        <w:tabs>
          <w:tab w:val="left" w:pos="0"/>
        </w:tabs>
        <w:spacing w:before="101"/>
        <w:ind w:left="360" w:firstLine="0"/>
        <w:jc w:val="center"/>
        <w:rPr>
          <w:rFonts w:ascii="Times New Roman" w:hAnsi="Times New Roman" w:cs="Times New Roman"/>
          <w:sz w:val="23"/>
          <w:szCs w:val="23"/>
          <w:lang w:val="ru-RU"/>
        </w:rPr>
      </w:pPr>
      <w:r w:rsidRPr="007205DB">
        <w:rPr>
          <w:rFonts w:ascii="Times New Roman" w:hAnsi="Times New Roman" w:cs="Times New Roman"/>
          <w:spacing w:val="-1"/>
          <w:sz w:val="23"/>
          <w:szCs w:val="23"/>
          <w:lang w:val="ru-RU"/>
        </w:rPr>
        <w:t>13.</w:t>
      </w:r>
      <w:r w:rsidR="004675D3" w:rsidRPr="007205DB">
        <w:rPr>
          <w:rFonts w:ascii="Times New Roman" w:hAnsi="Times New Roman" w:cs="Times New Roman"/>
          <w:spacing w:val="-1"/>
          <w:sz w:val="23"/>
          <w:szCs w:val="23"/>
          <w:lang w:val="ru-RU"/>
        </w:rPr>
        <w:t>Заключительные</w:t>
      </w:r>
      <w:r w:rsidR="00B17101">
        <w:rPr>
          <w:rFonts w:ascii="Times New Roman" w:hAnsi="Times New Roman" w:cs="Times New Roman"/>
          <w:spacing w:val="-1"/>
          <w:sz w:val="23"/>
          <w:szCs w:val="23"/>
          <w:lang w:val="ru-RU"/>
        </w:rPr>
        <w:t xml:space="preserve"> </w:t>
      </w:r>
      <w:r w:rsidR="004675D3" w:rsidRPr="007205DB">
        <w:rPr>
          <w:rFonts w:ascii="Times New Roman" w:hAnsi="Times New Roman" w:cs="Times New Roman"/>
          <w:sz w:val="23"/>
          <w:szCs w:val="23"/>
          <w:lang w:val="ru-RU"/>
        </w:rPr>
        <w:t>положения</w:t>
      </w:r>
    </w:p>
    <w:p w:rsidR="00163971" w:rsidRPr="007205DB" w:rsidRDefault="001A0ED0" w:rsidP="001A0ED0">
      <w:pPr>
        <w:pStyle w:val="a4"/>
        <w:tabs>
          <w:tab w:val="left" w:pos="1259"/>
        </w:tabs>
        <w:spacing w:before="103" w:line="237" w:lineRule="auto"/>
        <w:ind w:left="774" w:right="117" w:firstLine="0"/>
        <w:rPr>
          <w:rFonts w:ascii="Times New Roman" w:hAnsi="Times New Roman" w:cs="Times New Roman"/>
          <w:sz w:val="23"/>
          <w:szCs w:val="23"/>
          <w:lang w:val="ru-RU"/>
        </w:rPr>
      </w:pPr>
      <w:r w:rsidRPr="007205DB">
        <w:rPr>
          <w:rFonts w:ascii="Times New Roman" w:hAnsi="Times New Roman" w:cs="Times New Roman"/>
          <w:sz w:val="23"/>
          <w:szCs w:val="23"/>
          <w:lang w:val="ru-RU"/>
        </w:rPr>
        <w:t>13.1.</w:t>
      </w:r>
      <w:r w:rsidR="004675D3" w:rsidRPr="007205DB">
        <w:rPr>
          <w:rFonts w:ascii="Times New Roman" w:hAnsi="Times New Roman" w:cs="Times New Roman"/>
          <w:sz w:val="23"/>
          <w:szCs w:val="23"/>
          <w:lang w:val="ru-RU"/>
        </w:rPr>
        <w:t xml:space="preserve">Настоящий договор вступает в силу с </w:t>
      </w:r>
      <w:r w:rsidR="004675D3" w:rsidRPr="007205DB">
        <w:rPr>
          <w:rFonts w:ascii="Times New Roman" w:hAnsi="Times New Roman" w:cs="Times New Roman"/>
          <w:spacing w:val="-3"/>
          <w:sz w:val="23"/>
          <w:szCs w:val="23"/>
          <w:lang w:val="ru-RU"/>
        </w:rPr>
        <w:t xml:space="preserve">момента его </w:t>
      </w:r>
      <w:r w:rsidR="004675D3" w:rsidRPr="007205DB">
        <w:rPr>
          <w:rFonts w:ascii="Times New Roman" w:hAnsi="Times New Roman" w:cs="Times New Roman"/>
          <w:sz w:val="23"/>
          <w:szCs w:val="23"/>
          <w:lang w:val="ru-RU"/>
        </w:rPr>
        <w:t xml:space="preserve">государственной регистрации. </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Все изменения и дополнения к договору оформляются сторонами в письменном виде и являются неотъемлемой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частью</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настоящего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договора после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государственной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регистрации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таких</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изменений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дополнений.</w:t>
      </w:r>
    </w:p>
    <w:p w:rsidR="00163971" w:rsidRPr="007205DB" w:rsidRDefault="004675D3"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за исключением случаев, предусмотренных </w:t>
      </w:r>
      <w:r w:rsidRPr="007205DB">
        <w:rPr>
          <w:rFonts w:ascii="Times New Roman" w:hAnsi="Times New Roman" w:cs="Times New Roman"/>
          <w:spacing w:val="-1"/>
          <w:sz w:val="23"/>
          <w:szCs w:val="23"/>
          <w:lang w:val="ru-RU"/>
        </w:rPr>
        <w:t>действующим</w:t>
      </w:r>
      <w:r w:rsidR="00B17101">
        <w:rPr>
          <w:rFonts w:ascii="Times New Roman" w:hAnsi="Times New Roman" w:cs="Times New Roman"/>
          <w:spacing w:val="-1"/>
          <w:sz w:val="23"/>
          <w:szCs w:val="23"/>
          <w:lang w:val="ru-RU"/>
        </w:rPr>
        <w:t xml:space="preserve"> </w:t>
      </w:r>
      <w:r w:rsidRPr="007205DB">
        <w:rPr>
          <w:rFonts w:ascii="Times New Roman" w:hAnsi="Times New Roman" w:cs="Times New Roman"/>
          <w:sz w:val="23"/>
          <w:szCs w:val="23"/>
          <w:lang w:val="ru-RU"/>
        </w:rPr>
        <w:t>законодательством.</w:t>
      </w:r>
    </w:p>
    <w:p w:rsidR="00C225B1" w:rsidRPr="007205DB" w:rsidRDefault="00C225B1" w:rsidP="001A0ED0">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дает свое согласие в соответствии с Федеральным законом от 27.07.2006 г. №152-ФЗ «О персональных данных» на обработку своих персональных данных, содержащихся в документах, передаваемых Застройщику, а также выражает согласие на передачу этих данных Банку, в котором у Застройщика открыт расчетный счет, органу, осуществляющему государственную регистрацию прав на недвижимость, а также третьим лицам, с которыми Застройщик может взаимодействовать в целях исполнения настоящего Договора. Стороны определили и подтверждают, что в состав персональных данных Участника долевого строительства входят: дата и место рождения Участника долевого строительства, сведения о месте регистрации и проживания Участника долевого строительства, паспортные данные Участника долевого строительства и документ, удостоверяющий личность Участника долевого строительства, сведения и документ о семейном положении, о составе членов семьи Участника долевого строительства, документ, удостоверяющий личность членов семьи Участника долевого строительства, условия настоящего Договора и согласованный Участником долевого строительства с Застройщиком способ оплаты по настоящему Договору, а также иные сведения  и документы, требующиеся в целях исполнения настоящего Договора. 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электронных носителях. Указанное согласие действительно в течение пяти лет после окончания действия настоящего Договора. Указанное согласие может быть отозвано Участником долевого строительства посредством направления Застройщику соответствующего письменного заявления.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До подписания настоящего договора Участник долевого строительства ознакомлен с проектной документацией на строительство Объекта долевого строительства, подготовленной Застройщиком.</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Содержание проектной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документации</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Участнику</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долевого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строительства</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понятно,</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возражений</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не</w:t>
      </w:r>
      <w:r w:rsidR="00B17101">
        <w:rPr>
          <w:rFonts w:ascii="Times New Roman" w:hAnsi="Times New Roman" w:cs="Times New Roman"/>
          <w:sz w:val="23"/>
          <w:szCs w:val="23"/>
          <w:lang w:val="ru-RU"/>
        </w:rPr>
        <w:t xml:space="preserve"> </w:t>
      </w:r>
      <w:r w:rsidRPr="007205DB">
        <w:rPr>
          <w:rFonts w:ascii="Times New Roman" w:hAnsi="Times New Roman" w:cs="Times New Roman"/>
          <w:sz w:val="23"/>
          <w:szCs w:val="23"/>
          <w:lang w:val="ru-RU"/>
        </w:rPr>
        <w:t>имеется.</w:t>
      </w:r>
    </w:p>
    <w:p w:rsidR="00163971" w:rsidRPr="007205DB" w:rsidRDefault="004675D3" w:rsidP="00D01F26">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При изменении данных Участника долевого строительства, указанных в разделе 10 </w:t>
      </w:r>
      <w:r w:rsidRPr="007205DB">
        <w:rPr>
          <w:rFonts w:ascii="Times New Roman" w:hAnsi="Times New Roman" w:cs="Times New Roman"/>
          <w:sz w:val="23"/>
          <w:szCs w:val="23"/>
          <w:lang w:val="ru-RU"/>
        </w:rPr>
        <w:lastRenderedPageBreak/>
        <w:t xml:space="preserve">настоящего договора, Участник долевого строительства обязан в течение 5 (пяти) календарных </w:t>
      </w:r>
      <w:r w:rsidRPr="007205DB">
        <w:rPr>
          <w:rFonts w:ascii="Times New Roman" w:hAnsi="Times New Roman" w:cs="Times New Roman"/>
          <w:spacing w:val="-3"/>
          <w:sz w:val="23"/>
          <w:szCs w:val="23"/>
          <w:lang w:val="ru-RU"/>
        </w:rPr>
        <w:t xml:space="preserve">дней </w:t>
      </w:r>
      <w:r w:rsidRPr="007205DB">
        <w:rPr>
          <w:rFonts w:ascii="Times New Roman" w:hAnsi="Times New Roman" w:cs="Times New Roman"/>
          <w:sz w:val="23"/>
          <w:szCs w:val="23"/>
          <w:lang w:val="ru-RU"/>
        </w:rPr>
        <w:t>известить в письменной форме Застройщика о происшедших изменениях и сообщить новые</w:t>
      </w:r>
      <w:r w:rsidR="00B17101">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lang w:val="ru-RU"/>
        </w:rPr>
        <w:t>данные.</w:t>
      </w:r>
      <w:r w:rsidR="00C225B1" w:rsidRPr="007205DB">
        <w:rPr>
          <w:rFonts w:ascii="Times New Roman" w:hAnsi="Times New Roman" w:cs="Times New Roman"/>
          <w:sz w:val="23"/>
          <w:szCs w:val="23"/>
          <w:lang w:val="ru-RU"/>
        </w:rPr>
        <w:t>Изменения</w:t>
      </w:r>
      <w:proofErr w:type="spellEnd"/>
      <w:r w:rsidR="00C225B1" w:rsidRPr="007205DB">
        <w:rPr>
          <w:rFonts w:ascii="Times New Roman" w:hAnsi="Times New Roman" w:cs="Times New Roman"/>
          <w:sz w:val="23"/>
          <w:szCs w:val="23"/>
          <w:lang w:val="ru-RU"/>
        </w:rPr>
        <w:t xml:space="preserve"> реквизитов Застройщика публикуются на его официальном сайте и считаются доведенными до Участника долевого строительства с момента такой публикации.</w:t>
      </w:r>
    </w:p>
    <w:p w:rsidR="00C225B1" w:rsidRPr="000A69C1" w:rsidRDefault="004675D3" w:rsidP="00F12DED">
      <w:pPr>
        <w:pStyle w:val="a4"/>
        <w:numPr>
          <w:ilvl w:val="1"/>
          <w:numId w:val="44"/>
        </w:numPr>
        <w:tabs>
          <w:tab w:val="left" w:pos="0"/>
        </w:tabs>
        <w:spacing w:before="1"/>
        <w:ind w:left="0" w:right="124" w:firstLine="774"/>
        <w:rPr>
          <w:rFonts w:ascii="Times New Roman" w:hAnsi="Times New Roman" w:cs="Times New Roman"/>
          <w:sz w:val="23"/>
          <w:szCs w:val="23"/>
          <w:lang w:val="ru-RU"/>
        </w:rPr>
      </w:pPr>
      <w:r w:rsidRPr="000A69C1">
        <w:rPr>
          <w:rFonts w:ascii="Times New Roman" w:hAnsi="Times New Roman" w:cs="Times New Roman"/>
          <w:sz w:val="23"/>
          <w:szCs w:val="23"/>
          <w:lang w:val="ru-RU"/>
        </w:rPr>
        <w:t xml:space="preserve">Во всем остальном, что не предусмотрено настоящим договором, стороны руководствуются </w:t>
      </w:r>
      <w:r w:rsidRPr="000A69C1">
        <w:rPr>
          <w:rFonts w:ascii="Times New Roman" w:hAnsi="Times New Roman" w:cs="Times New Roman"/>
          <w:spacing w:val="-1"/>
          <w:sz w:val="23"/>
          <w:szCs w:val="23"/>
          <w:lang w:val="ru-RU"/>
        </w:rPr>
        <w:t>действующим</w:t>
      </w:r>
      <w:r w:rsidR="00B17101" w:rsidRPr="000A69C1">
        <w:rPr>
          <w:rFonts w:ascii="Times New Roman" w:hAnsi="Times New Roman" w:cs="Times New Roman"/>
          <w:spacing w:val="-1"/>
          <w:sz w:val="23"/>
          <w:szCs w:val="23"/>
          <w:lang w:val="ru-RU"/>
        </w:rPr>
        <w:t xml:space="preserve"> </w:t>
      </w:r>
      <w:r w:rsidRPr="000A69C1">
        <w:rPr>
          <w:rFonts w:ascii="Times New Roman" w:hAnsi="Times New Roman" w:cs="Times New Roman"/>
          <w:sz w:val="23"/>
          <w:szCs w:val="23"/>
          <w:lang w:val="ru-RU"/>
        </w:rPr>
        <w:t>законодательством.</w:t>
      </w:r>
      <w:r w:rsidR="000A69C1" w:rsidRPr="000A69C1">
        <w:rPr>
          <w:rFonts w:ascii="Times New Roman" w:hAnsi="Times New Roman" w:cs="Times New Roman"/>
          <w:sz w:val="23"/>
          <w:szCs w:val="23"/>
          <w:lang w:val="ru-RU"/>
        </w:rPr>
        <w:t xml:space="preserve"> </w:t>
      </w:r>
      <w:r w:rsidR="00C225B1" w:rsidRPr="000A69C1">
        <w:rPr>
          <w:rFonts w:ascii="Times New Roman" w:hAnsi="Times New Roman" w:cs="Times New Roman"/>
          <w:sz w:val="23"/>
          <w:szCs w:val="23"/>
          <w:lang w:val="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225B1" w:rsidRPr="007205DB" w:rsidRDefault="00344478"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Участник долевого строительства подтверждает, что все условия настоящего Договора и приложений к нему им внимательно прочитаны перед подписанием и понятны.</w:t>
      </w:r>
    </w:p>
    <w:p w:rsidR="00163971" w:rsidRPr="007205DB" w:rsidRDefault="004675D3" w:rsidP="00D01F26">
      <w:pPr>
        <w:pStyle w:val="a4"/>
        <w:numPr>
          <w:ilvl w:val="1"/>
          <w:numId w:val="44"/>
        </w:numPr>
        <w:ind w:left="0" w:firstLine="774"/>
        <w:rPr>
          <w:rFonts w:ascii="Times New Roman" w:hAnsi="Times New Roman" w:cs="Times New Roman"/>
          <w:sz w:val="23"/>
          <w:szCs w:val="23"/>
          <w:lang w:val="ru-RU"/>
        </w:rPr>
      </w:pPr>
      <w:r w:rsidRPr="007205DB">
        <w:rPr>
          <w:rFonts w:ascii="Times New Roman" w:hAnsi="Times New Roman" w:cs="Times New Roman"/>
          <w:sz w:val="23"/>
          <w:szCs w:val="23"/>
          <w:lang w:val="ru-RU"/>
        </w:rPr>
        <w:t xml:space="preserve">Настоящий договор составлен в 3 (трех) экземплярах, каждый из которых имеет одинаковую юридическую силу, 1 (один) экземпляр – для Застройщика, 1 (один) экземпляр – для Участника </w:t>
      </w:r>
      <w:r w:rsidRPr="007205DB">
        <w:rPr>
          <w:rFonts w:ascii="Times New Roman" w:hAnsi="Times New Roman" w:cs="Times New Roman"/>
          <w:spacing w:val="-3"/>
          <w:sz w:val="23"/>
          <w:szCs w:val="23"/>
          <w:lang w:val="ru-RU"/>
        </w:rPr>
        <w:t xml:space="preserve">долевого </w:t>
      </w:r>
      <w:r w:rsidRPr="007205DB">
        <w:rPr>
          <w:rFonts w:ascii="Times New Roman" w:hAnsi="Times New Roman" w:cs="Times New Roman"/>
          <w:sz w:val="23"/>
          <w:szCs w:val="23"/>
          <w:lang w:val="ru-RU"/>
        </w:rPr>
        <w:t xml:space="preserve">строительства, 1 (один) экземпляр – для Управления Федеральной службы государственной регистрации, кадастра и картографии по </w:t>
      </w:r>
      <w:r w:rsidR="00C225B1" w:rsidRPr="007205DB">
        <w:rPr>
          <w:rFonts w:ascii="Times New Roman" w:hAnsi="Times New Roman" w:cs="Times New Roman"/>
          <w:sz w:val="23"/>
          <w:szCs w:val="23"/>
          <w:lang w:val="ru-RU"/>
        </w:rPr>
        <w:t>Пермскому краю</w:t>
      </w:r>
      <w:r w:rsidRPr="007205DB">
        <w:rPr>
          <w:rFonts w:ascii="Times New Roman" w:hAnsi="Times New Roman" w:cs="Times New Roman"/>
          <w:sz w:val="23"/>
          <w:szCs w:val="23"/>
          <w:lang w:val="ru-RU"/>
        </w:rPr>
        <w:t>.</w:t>
      </w:r>
    </w:p>
    <w:p w:rsidR="00C225B1" w:rsidRPr="00F95B27" w:rsidRDefault="00F95B27" w:rsidP="00F95B27">
      <w:pPr>
        <w:ind w:firstLine="851"/>
        <w:rPr>
          <w:rFonts w:ascii="Times New Roman" w:hAnsi="Times New Roman" w:cs="Times New Roman"/>
          <w:b/>
          <w:sz w:val="23"/>
          <w:szCs w:val="23"/>
          <w:lang w:val="ru-RU"/>
        </w:rPr>
      </w:pPr>
      <w:r w:rsidRPr="00F95B27">
        <w:rPr>
          <w:rFonts w:ascii="Times New Roman" w:hAnsi="Times New Roman" w:cs="Times New Roman"/>
          <w:b/>
          <w:sz w:val="23"/>
          <w:szCs w:val="23"/>
          <w:lang w:val="ru-RU"/>
        </w:rPr>
        <w:t>К</w:t>
      </w:r>
      <w:r w:rsidR="00C225B1" w:rsidRPr="00F95B27">
        <w:rPr>
          <w:rFonts w:ascii="Times New Roman" w:hAnsi="Times New Roman" w:cs="Times New Roman"/>
          <w:b/>
          <w:sz w:val="23"/>
          <w:szCs w:val="23"/>
          <w:lang w:val="ru-RU"/>
        </w:rPr>
        <w:t xml:space="preserve"> настоящему договору прилагаются:</w:t>
      </w:r>
    </w:p>
    <w:p w:rsidR="00C225B1" w:rsidRPr="007205DB" w:rsidRDefault="00C225B1" w:rsidP="00F95B27">
      <w:pPr>
        <w:ind w:firstLine="851"/>
        <w:jc w:val="both"/>
        <w:rPr>
          <w:rFonts w:ascii="Times New Roman" w:hAnsi="Times New Roman" w:cs="Times New Roman"/>
          <w:sz w:val="23"/>
          <w:szCs w:val="23"/>
          <w:lang w:val="ru-RU"/>
        </w:rPr>
      </w:pPr>
      <w:r w:rsidRPr="007205DB">
        <w:rPr>
          <w:rFonts w:ascii="Times New Roman" w:hAnsi="Times New Roman" w:cs="Times New Roman"/>
          <w:sz w:val="23"/>
          <w:szCs w:val="23"/>
          <w:lang w:val="ru-RU"/>
        </w:rPr>
        <w:t>- Приложение №1 – план объекта долевого строительства (Квартиры);</w:t>
      </w:r>
    </w:p>
    <w:p w:rsidR="00C225B1" w:rsidRDefault="00316585" w:rsidP="00F95B27">
      <w:pPr>
        <w:ind w:firstLine="851"/>
        <w:jc w:val="both"/>
        <w:rPr>
          <w:rFonts w:ascii="Times New Roman" w:hAnsi="Times New Roman" w:cs="Times New Roman"/>
          <w:sz w:val="23"/>
          <w:szCs w:val="23"/>
          <w:lang w:val="ru-RU"/>
        </w:rPr>
      </w:pPr>
      <w:r w:rsidRPr="00E31050">
        <w:rPr>
          <w:rFonts w:ascii="Times New Roman" w:hAnsi="Times New Roman" w:cs="Times New Roman"/>
          <w:sz w:val="23"/>
          <w:szCs w:val="23"/>
          <w:lang w:val="ru-RU"/>
        </w:rPr>
        <w:t>- Приложение №</w:t>
      </w:r>
      <w:r w:rsidR="00E31050">
        <w:rPr>
          <w:rFonts w:ascii="Times New Roman" w:hAnsi="Times New Roman" w:cs="Times New Roman"/>
          <w:sz w:val="23"/>
          <w:szCs w:val="23"/>
          <w:lang w:val="ru-RU"/>
        </w:rPr>
        <w:t>2</w:t>
      </w:r>
      <w:r w:rsidR="000D18EA">
        <w:rPr>
          <w:rFonts w:ascii="Times New Roman" w:hAnsi="Times New Roman" w:cs="Times New Roman"/>
          <w:sz w:val="23"/>
          <w:szCs w:val="23"/>
          <w:lang w:val="ru-RU"/>
        </w:rPr>
        <w:t xml:space="preserve"> – График платежей по договору.</w:t>
      </w:r>
    </w:p>
    <w:p w:rsidR="007A5094" w:rsidRDefault="007A5094" w:rsidP="00F95B27">
      <w:pPr>
        <w:ind w:firstLine="851"/>
        <w:jc w:val="both"/>
        <w:rPr>
          <w:rFonts w:ascii="Times New Roman" w:hAnsi="Times New Roman" w:cs="Times New Roman"/>
          <w:sz w:val="23"/>
          <w:szCs w:val="23"/>
          <w:lang w:val="ru-RU"/>
        </w:rPr>
      </w:pPr>
    </w:p>
    <w:p w:rsidR="00163971" w:rsidRDefault="004675D3" w:rsidP="001A0ED0">
      <w:pPr>
        <w:pStyle w:val="1"/>
        <w:numPr>
          <w:ilvl w:val="0"/>
          <w:numId w:val="44"/>
        </w:numPr>
        <w:tabs>
          <w:tab w:val="left" w:pos="4386"/>
        </w:tabs>
        <w:ind w:left="4385" w:hanging="331"/>
        <w:rPr>
          <w:rFonts w:ascii="Times New Roman" w:hAnsi="Times New Roman" w:cs="Times New Roman"/>
          <w:sz w:val="23"/>
          <w:szCs w:val="23"/>
        </w:rPr>
      </w:pPr>
      <w:proofErr w:type="spellStart"/>
      <w:r w:rsidRPr="007205DB">
        <w:rPr>
          <w:rFonts w:ascii="Times New Roman" w:hAnsi="Times New Roman" w:cs="Times New Roman"/>
          <w:sz w:val="23"/>
          <w:szCs w:val="23"/>
        </w:rPr>
        <w:t>Адреса</w:t>
      </w:r>
      <w:proofErr w:type="spellEnd"/>
      <w:r w:rsidRPr="007205DB">
        <w:rPr>
          <w:rFonts w:ascii="Times New Roman" w:hAnsi="Times New Roman" w:cs="Times New Roman"/>
          <w:sz w:val="23"/>
          <w:szCs w:val="23"/>
        </w:rPr>
        <w:t xml:space="preserve"> и </w:t>
      </w:r>
      <w:proofErr w:type="spellStart"/>
      <w:r w:rsidRPr="007205DB">
        <w:rPr>
          <w:rFonts w:ascii="Times New Roman" w:hAnsi="Times New Roman" w:cs="Times New Roman"/>
          <w:sz w:val="23"/>
          <w:szCs w:val="23"/>
        </w:rPr>
        <w:t>реквизиты</w:t>
      </w:r>
      <w:proofErr w:type="spellEnd"/>
      <w:r w:rsidR="007205DB">
        <w:rPr>
          <w:rFonts w:ascii="Times New Roman" w:hAnsi="Times New Roman" w:cs="Times New Roman"/>
          <w:sz w:val="23"/>
          <w:szCs w:val="23"/>
          <w:lang w:val="ru-RU"/>
        </w:rPr>
        <w:t xml:space="preserve"> </w:t>
      </w:r>
      <w:proofErr w:type="spellStart"/>
      <w:r w:rsidRPr="007205DB">
        <w:rPr>
          <w:rFonts w:ascii="Times New Roman" w:hAnsi="Times New Roman" w:cs="Times New Roman"/>
          <w:sz w:val="23"/>
          <w:szCs w:val="23"/>
        </w:rPr>
        <w:t>сторон</w:t>
      </w:r>
      <w:proofErr w:type="spellEnd"/>
      <w:r w:rsidRPr="007205DB">
        <w:rPr>
          <w:rFonts w:ascii="Times New Roman" w:hAnsi="Times New Roman" w:cs="Times New Roman"/>
          <w:sz w:val="23"/>
          <w:szCs w:val="23"/>
        </w:rPr>
        <w:t>:</w:t>
      </w:r>
    </w:p>
    <w:p w:rsidR="00CD02C4" w:rsidRDefault="00CD02C4" w:rsidP="00CD02C4">
      <w:pPr>
        <w:pStyle w:val="1"/>
        <w:tabs>
          <w:tab w:val="left" w:pos="4386"/>
        </w:tabs>
        <w:ind w:left="4385" w:firstLine="0"/>
        <w:rPr>
          <w:rFonts w:ascii="Times New Roman" w:hAnsi="Times New Roman" w:cs="Times New Roman"/>
          <w:sz w:val="23"/>
          <w:szCs w:val="23"/>
        </w:rPr>
      </w:pPr>
    </w:p>
    <w:tbl>
      <w:tblPr>
        <w:tblStyle w:val="TableNormal"/>
        <w:tblW w:w="10245" w:type="dxa"/>
        <w:tblInd w:w="103" w:type="dxa"/>
        <w:tblBorders>
          <w:top w:val="nil"/>
          <w:left w:val="nil"/>
          <w:bottom w:val="nil"/>
          <w:right w:val="nil"/>
          <w:insideH w:val="nil"/>
          <w:insideV w:val="nil"/>
        </w:tblBorders>
        <w:tblLayout w:type="fixed"/>
        <w:tblLook w:val="01E0" w:firstRow="1" w:lastRow="1" w:firstColumn="1" w:lastColumn="1" w:noHBand="0" w:noVBand="0"/>
      </w:tblPr>
      <w:tblGrid>
        <w:gridCol w:w="5189"/>
        <w:gridCol w:w="5056"/>
      </w:tblGrid>
      <w:tr w:rsidR="00163971" w:rsidRPr="007205DB" w:rsidTr="003E5E90">
        <w:trPr>
          <w:trHeight w:hRule="exact" w:val="4583"/>
        </w:trPr>
        <w:tc>
          <w:tcPr>
            <w:tcW w:w="5189" w:type="dxa"/>
          </w:tcPr>
          <w:p w:rsidR="00163971" w:rsidRPr="007205DB" w:rsidRDefault="004675D3">
            <w:pPr>
              <w:pStyle w:val="TableParagraph"/>
              <w:ind w:left="233"/>
              <w:rPr>
                <w:rFonts w:ascii="Times New Roman" w:hAnsi="Times New Roman" w:cs="Times New Roman"/>
                <w:b/>
                <w:sz w:val="23"/>
                <w:szCs w:val="23"/>
              </w:rPr>
            </w:pPr>
            <w:proofErr w:type="spellStart"/>
            <w:r w:rsidRPr="007205DB">
              <w:rPr>
                <w:rFonts w:ascii="Times New Roman" w:hAnsi="Times New Roman" w:cs="Times New Roman"/>
                <w:b/>
                <w:sz w:val="23"/>
                <w:szCs w:val="23"/>
              </w:rPr>
              <w:t>Застройщик</w:t>
            </w:r>
            <w:proofErr w:type="spellEnd"/>
            <w:r w:rsidRPr="007205DB">
              <w:rPr>
                <w:rFonts w:ascii="Times New Roman" w:hAnsi="Times New Roman" w:cs="Times New Roman"/>
                <w:b/>
                <w:sz w:val="23"/>
                <w:szCs w:val="23"/>
              </w:rPr>
              <w:t>:</w:t>
            </w:r>
          </w:p>
          <w:p w:rsidR="00316585" w:rsidRDefault="00316585" w:rsidP="00F95B27">
            <w:pPr>
              <w:pStyle w:val="TableParagraph"/>
              <w:spacing w:before="0"/>
              <w:ind w:left="0" w:right="-56"/>
              <w:rPr>
                <w:rFonts w:ascii="Times New Roman" w:hAnsi="Times New Roman" w:cs="Times New Roman"/>
                <w:sz w:val="23"/>
                <w:szCs w:val="23"/>
                <w:lang w:val="ru-RU"/>
              </w:rPr>
            </w:pPr>
          </w:p>
          <w:p w:rsidR="00163971" w:rsidRPr="00AD060B" w:rsidRDefault="00D1199F" w:rsidP="00F95B27">
            <w:pPr>
              <w:pStyle w:val="TableParagraph"/>
              <w:spacing w:before="0"/>
              <w:ind w:left="0" w:right="-56"/>
              <w:rPr>
                <w:rFonts w:ascii="Times New Roman" w:hAnsi="Times New Roman" w:cs="Times New Roman"/>
                <w:b/>
                <w:sz w:val="23"/>
                <w:szCs w:val="23"/>
                <w:lang w:val="ru-RU"/>
              </w:rPr>
            </w:pPr>
            <w:r w:rsidRPr="00AD060B">
              <w:rPr>
                <w:rFonts w:ascii="Times New Roman" w:hAnsi="Times New Roman" w:cs="Times New Roman"/>
                <w:b/>
                <w:sz w:val="23"/>
                <w:szCs w:val="23"/>
                <w:lang w:val="ru-RU"/>
              </w:rPr>
              <w:t xml:space="preserve">Акционерное </w:t>
            </w:r>
            <w:r w:rsidR="00667D1D" w:rsidRPr="00AD060B">
              <w:rPr>
                <w:rFonts w:ascii="Times New Roman" w:hAnsi="Times New Roman" w:cs="Times New Roman"/>
                <w:b/>
                <w:sz w:val="23"/>
                <w:szCs w:val="23"/>
                <w:lang w:val="ru-RU"/>
              </w:rPr>
              <w:t>О</w:t>
            </w:r>
            <w:r w:rsidRPr="00AD060B">
              <w:rPr>
                <w:rFonts w:ascii="Times New Roman" w:hAnsi="Times New Roman" w:cs="Times New Roman"/>
                <w:b/>
                <w:sz w:val="23"/>
                <w:szCs w:val="23"/>
                <w:lang w:val="ru-RU"/>
              </w:rPr>
              <w:t>бщество «КОРТЕКС»</w:t>
            </w:r>
          </w:p>
          <w:p w:rsidR="00F95B27" w:rsidRDefault="00F95B27" w:rsidP="00F95B27">
            <w:pPr>
              <w:contextualSpacing/>
              <w:rPr>
                <w:rFonts w:ascii="Times New Roman" w:hAnsi="Times New Roman"/>
                <w:sz w:val="23"/>
                <w:szCs w:val="23"/>
                <w:lang w:val="ru-RU"/>
              </w:rPr>
            </w:pPr>
            <w:r>
              <w:rPr>
                <w:rFonts w:ascii="Times New Roman" w:hAnsi="Times New Roman"/>
                <w:spacing w:val="-6"/>
                <w:sz w:val="23"/>
                <w:szCs w:val="23"/>
                <w:lang w:val="ru-RU"/>
              </w:rPr>
              <w:t>1</w:t>
            </w:r>
            <w:r w:rsidRPr="00F95B27">
              <w:rPr>
                <w:rFonts w:ascii="Times New Roman" w:hAnsi="Times New Roman"/>
                <w:spacing w:val="-6"/>
                <w:sz w:val="23"/>
                <w:szCs w:val="23"/>
                <w:lang w:val="ru-RU"/>
              </w:rPr>
              <w:t xml:space="preserve">19180, город Москва, 3-й </w:t>
            </w:r>
            <w:proofErr w:type="spellStart"/>
            <w:r w:rsidRPr="00F95B27">
              <w:rPr>
                <w:rFonts w:ascii="Times New Roman" w:hAnsi="Times New Roman"/>
                <w:spacing w:val="-6"/>
                <w:sz w:val="23"/>
                <w:szCs w:val="23"/>
                <w:lang w:val="ru-RU"/>
              </w:rPr>
              <w:t>Голутвинский</w:t>
            </w:r>
            <w:proofErr w:type="spellEnd"/>
            <w:r w:rsidRPr="00F95B27">
              <w:rPr>
                <w:rFonts w:ascii="Times New Roman" w:hAnsi="Times New Roman"/>
                <w:spacing w:val="-6"/>
                <w:sz w:val="23"/>
                <w:szCs w:val="23"/>
                <w:lang w:val="ru-RU"/>
              </w:rPr>
              <w:t xml:space="preserve"> пер., дом 10 стр. 6 комната </w:t>
            </w:r>
            <w:proofErr w:type="gramStart"/>
            <w:r w:rsidRPr="00F95B27">
              <w:rPr>
                <w:rFonts w:ascii="Times New Roman" w:hAnsi="Times New Roman"/>
                <w:spacing w:val="-6"/>
                <w:sz w:val="23"/>
                <w:szCs w:val="23"/>
                <w:lang w:val="ru-RU"/>
              </w:rPr>
              <w:t>1</w:t>
            </w:r>
            <w:r>
              <w:rPr>
                <w:rFonts w:ascii="Times New Roman" w:hAnsi="Times New Roman"/>
                <w:spacing w:val="-6"/>
                <w:sz w:val="23"/>
                <w:szCs w:val="23"/>
                <w:lang w:val="ru-RU"/>
              </w:rPr>
              <w:t>,</w:t>
            </w:r>
            <w:r w:rsidRPr="00F95B27">
              <w:rPr>
                <w:rFonts w:ascii="Times New Roman" w:hAnsi="Times New Roman"/>
                <w:sz w:val="23"/>
                <w:szCs w:val="23"/>
                <w:lang w:val="ru-RU"/>
              </w:rPr>
              <w:br/>
              <w:t>ИНН</w:t>
            </w:r>
            <w:proofErr w:type="gramEnd"/>
            <w:r>
              <w:rPr>
                <w:rFonts w:ascii="Times New Roman" w:hAnsi="Times New Roman"/>
                <w:sz w:val="23"/>
                <w:szCs w:val="23"/>
                <w:lang w:val="ru-RU"/>
              </w:rPr>
              <w:t>/КПП</w:t>
            </w:r>
            <w:r w:rsidRPr="00F95B27">
              <w:rPr>
                <w:rFonts w:ascii="Times New Roman" w:hAnsi="Times New Roman"/>
                <w:sz w:val="23"/>
                <w:szCs w:val="23"/>
                <w:lang w:val="ru-RU"/>
              </w:rPr>
              <w:t xml:space="preserve"> 7706772604 /770601001, </w:t>
            </w:r>
          </w:p>
          <w:p w:rsidR="00F95B27" w:rsidRPr="00F95B27" w:rsidRDefault="00F95B27" w:rsidP="00F95B27">
            <w:pPr>
              <w:contextualSpacing/>
              <w:rPr>
                <w:rFonts w:ascii="Times New Roman" w:hAnsi="Times New Roman"/>
                <w:sz w:val="23"/>
                <w:szCs w:val="23"/>
                <w:lang w:val="ru-RU"/>
              </w:rPr>
            </w:pPr>
            <w:r w:rsidRPr="00F95B27">
              <w:rPr>
                <w:rFonts w:ascii="Times New Roman" w:hAnsi="Times New Roman"/>
                <w:sz w:val="23"/>
                <w:szCs w:val="23"/>
                <w:lang w:val="ru-RU"/>
              </w:rPr>
              <w:t>ОГРН 1127746269640</w:t>
            </w:r>
          </w:p>
          <w:p w:rsidR="00F95B27" w:rsidRPr="00F95B27" w:rsidRDefault="00F95B27" w:rsidP="00F95B27">
            <w:pPr>
              <w:contextualSpacing/>
              <w:rPr>
                <w:rFonts w:ascii="Times New Roman" w:hAnsi="Times New Roman"/>
                <w:sz w:val="23"/>
                <w:szCs w:val="23"/>
                <w:lang w:val="ru-RU"/>
              </w:rPr>
            </w:pPr>
            <w:proofErr w:type="gramStart"/>
            <w:r w:rsidRPr="00F95B27">
              <w:rPr>
                <w:rFonts w:ascii="Times New Roman" w:hAnsi="Times New Roman"/>
                <w:sz w:val="23"/>
                <w:szCs w:val="23"/>
                <w:lang w:val="ru-RU"/>
              </w:rPr>
              <w:t>р</w:t>
            </w:r>
            <w:proofErr w:type="gramEnd"/>
            <w:r w:rsidRPr="00F95B27">
              <w:rPr>
                <w:rFonts w:ascii="Times New Roman" w:hAnsi="Times New Roman"/>
                <w:sz w:val="23"/>
                <w:szCs w:val="23"/>
                <w:lang w:val="ru-RU"/>
              </w:rPr>
              <w:t>/с</w:t>
            </w:r>
            <w:r w:rsidRPr="0051392A">
              <w:rPr>
                <w:rFonts w:ascii="Times New Roman" w:hAnsi="Times New Roman"/>
                <w:sz w:val="23"/>
                <w:szCs w:val="23"/>
              </w:rPr>
              <w:t> </w:t>
            </w:r>
            <w:r w:rsidRPr="00F95B27">
              <w:rPr>
                <w:rFonts w:ascii="Times New Roman" w:hAnsi="Times New Roman"/>
                <w:color w:val="000000"/>
                <w:sz w:val="23"/>
                <w:szCs w:val="23"/>
                <w:lang w:val="ru-RU"/>
              </w:rPr>
              <w:t>40702810500000062136</w:t>
            </w:r>
            <w:r w:rsidRPr="00F95B27">
              <w:rPr>
                <w:rFonts w:ascii="Times New Roman" w:hAnsi="Times New Roman"/>
                <w:sz w:val="23"/>
                <w:szCs w:val="23"/>
                <w:lang w:val="ru-RU"/>
              </w:rPr>
              <w:t xml:space="preserve">  в</w:t>
            </w:r>
            <w:r w:rsidRPr="00F95B27">
              <w:rPr>
                <w:sz w:val="23"/>
                <w:szCs w:val="23"/>
                <w:lang w:val="ru-RU"/>
              </w:rPr>
              <w:t xml:space="preserve"> </w:t>
            </w:r>
            <w:r w:rsidRPr="00F95B27">
              <w:rPr>
                <w:rFonts w:ascii="Times New Roman" w:hAnsi="Times New Roman"/>
                <w:sz w:val="23"/>
                <w:szCs w:val="23"/>
                <w:lang w:val="ru-RU"/>
              </w:rPr>
              <w:t>АО «Райффайзенбанк» г .Москва</w:t>
            </w:r>
            <w:r w:rsidRPr="0051392A">
              <w:rPr>
                <w:rFonts w:ascii="Times New Roman" w:hAnsi="Times New Roman"/>
                <w:sz w:val="23"/>
                <w:szCs w:val="23"/>
              </w:rPr>
              <w:t> </w:t>
            </w:r>
            <w:r w:rsidRPr="00F95B27">
              <w:rPr>
                <w:rFonts w:ascii="Times New Roman" w:hAnsi="Times New Roman"/>
                <w:sz w:val="23"/>
                <w:szCs w:val="23"/>
                <w:lang w:val="ru-RU"/>
              </w:rPr>
              <w:t xml:space="preserve"> </w:t>
            </w:r>
          </w:p>
          <w:p w:rsidR="00F95B27" w:rsidRDefault="00F95B27" w:rsidP="00F95B27">
            <w:pPr>
              <w:rPr>
                <w:rFonts w:ascii="Times New Roman" w:hAnsi="Times New Roman"/>
                <w:sz w:val="23"/>
                <w:szCs w:val="23"/>
                <w:lang w:val="ru-RU"/>
              </w:rPr>
            </w:pPr>
            <w:proofErr w:type="gramStart"/>
            <w:r w:rsidRPr="00F95B27">
              <w:rPr>
                <w:rFonts w:ascii="Times New Roman" w:hAnsi="Times New Roman"/>
                <w:sz w:val="23"/>
                <w:szCs w:val="23"/>
                <w:lang w:val="ru-RU"/>
              </w:rPr>
              <w:t>к</w:t>
            </w:r>
            <w:proofErr w:type="gramEnd"/>
            <w:r w:rsidRPr="00F95B27">
              <w:rPr>
                <w:rFonts w:ascii="Times New Roman" w:hAnsi="Times New Roman"/>
                <w:sz w:val="23"/>
                <w:szCs w:val="23"/>
                <w:lang w:val="ru-RU"/>
              </w:rPr>
              <w:t>/с 30101810200000000700</w:t>
            </w:r>
            <w:r w:rsidRPr="00F95B27">
              <w:rPr>
                <w:sz w:val="23"/>
                <w:szCs w:val="23"/>
                <w:lang w:val="ru-RU"/>
              </w:rPr>
              <w:t xml:space="preserve"> </w:t>
            </w:r>
            <w:r w:rsidRPr="00F95B27">
              <w:rPr>
                <w:rFonts w:ascii="Times New Roman" w:hAnsi="Times New Roman"/>
                <w:sz w:val="23"/>
                <w:szCs w:val="23"/>
                <w:lang w:val="ru-RU"/>
              </w:rPr>
              <w:t xml:space="preserve">  БИК 044525700</w:t>
            </w: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p>
          <w:p w:rsidR="00326BCE" w:rsidRDefault="00326BCE" w:rsidP="00F95B27">
            <w:pPr>
              <w:rPr>
                <w:rFonts w:ascii="Times New Roman" w:hAnsi="Times New Roman"/>
                <w:sz w:val="23"/>
                <w:szCs w:val="23"/>
                <w:lang w:val="ru-RU"/>
              </w:rPr>
            </w:pPr>
          </w:p>
          <w:p w:rsidR="00316585" w:rsidRDefault="00316585" w:rsidP="00F95B27">
            <w:pPr>
              <w:rPr>
                <w:rFonts w:ascii="Times New Roman" w:hAnsi="Times New Roman"/>
                <w:sz w:val="23"/>
                <w:szCs w:val="23"/>
                <w:lang w:val="ru-RU"/>
              </w:rPr>
            </w:pPr>
            <w:bookmarkStart w:id="0" w:name="_GoBack"/>
            <w:bookmarkEnd w:id="0"/>
          </w:p>
          <w:p w:rsidR="00F95B27" w:rsidRDefault="00F95B27" w:rsidP="00F95B27">
            <w:pPr>
              <w:rPr>
                <w:rFonts w:ascii="Times New Roman" w:hAnsi="Times New Roman"/>
                <w:sz w:val="23"/>
                <w:szCs w:val="23"/>
                <w:lang w:val="ru-RU"/>
              </w:rPr>
            </w:pPr>
            <w:r>
              <w:rPr>
                <w:rFonts w:ascii="Times New Roman" w:hAnsi="Times New Roman"/>
                <w:sz w:val="23"/>
                <w:szCs w:val="23"/>
                <w:lang w:val="ru-RU"/>
              </w:rPr>
              <w:t xml:space="preserve">________________________ </w:t>
            </w: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Default="00F95B27" w:rsidP="00F95B27">
            <w:pPr>
              <w:rPr>
                <w:rFonts w:ascii="Times New Roman" w:hAnsi="Times New Roman"/>
                <w:sz w:val="23"/>
                <w:szCs w:val="23"/>
                <w:lang w:val="ru-RU"/>
              </w:rPr>
            </w:pPr>
          </w:p>
          <w:p w:rsidR="00F95B27" w:rsidRPr="00F95B27" w:rsidRDefault="00F95B27" w:rsidP="00F95B27">
            <w:pPr>
              <w:rPr>
                <w:rFonts w:ascii="Times New Roman" w:hAnsi="Times New Roman"/>
                <w:sz w:val="23"/>
                <w:szCs w:val="23"/>
                <w:lang w:val="ru-RU"/>
              </w:rPr>
            </w:pPr>
          </w:p>
          <w:p w:rsidR="00F95B27" w:rsidRDefault="00F95B27" w:rsidP="00F95B27">
            <w:pPr>
              <w:pStyle w:val="TableParagraph"/>
              <w:spacing w:before="0"/>
              <w:ind w:left="0" w:right="-56"/>
              <w:rPr>
                <w:rFonts w:ascii="Times New Roman" w:hAnsi="Times New Roman" w:cs="Times New Roman"/>
                <w:sz w:val="23"/>
                <w:szCs w:val="23"/>
                <w:lang w:val="ru-RU"/>
              </w:rPr>
            </w:pPr>
          </w:p>
          <w:p w:rsidR="00F95B27" w:rsidRPr="007205DB" w:rsidRDefault="00F95B27" w:rsidP="00667D1D">
            <w:pPr>
              <w:pStyle w:val="TableParagraph"/>
              <w:spacing w:before="0"/>
              <w:ind w:right="-56"/>
              <w:rPr>
                <w:rFonts w:ascii="Times New Roman" w:hAnsi="Times New Roman" w:cs="Times New Roman"/>
                <w:sz w:val="23"/>
                <w:szCs w:val="23"/>
                <w:lang w:val="ru-RU"/>
              </w:rPr>
            </w:pPr>
          </w:p>
        </w:tc>
        <w:tc>
          <w:tcPr>
            <w:tcW w:w="5056" w:type="dxa"/>
          </w:tcPr>
          <w:p w:rsidR="00163971" w:rsidRPr="00337370" w:rsidRDefault="004675D3">
            <w:pPr>
              <w:pStyle w:val="TableParagraph"/>
              <w:ind w:left="357"/>
              <w:rPr>
                <w:rFonts w:ascii="Times New Roman" w:hAnsi="Times New Roman" w:cs="Times New Roman"/>
                <w:b/>
                <w:sz w:val="23"/>
                <w:szCs w:val="23"/>
                <w:lang w:val="ru-RU"/>
              </w:rPr>
            </w:pPr>
            <w:r w:rsidRPr="00F95B27">
              <w:rPr>
                <w:rFonts w:ascii="Times New Roman" w:hAnsi="Times New Roman" w:cs="Times New Roman"/>
                <w:b/>
                <w:sz w:val="23"/>
                <w:szCs w:val="23"/>
                <w:lang w:val="ru-RU"/>
              </w:rPr>
              <w:t>Участник</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долевого</w:t>
            </w:r>
            <w:r w:rsidR="007205DB">
              <w:rPr>
                <w:rFonts w:ascii="Times New Roman" w:hAnsi="Times New Roman" w:cs="Times New Roman"/>
                <w:b/>
                <w:sz w:val="23"/>
                <w:szCs w:val="23"/>
                <w:lang w:val="ru-RU"/>
              </w:rPr>
              <w:t xml:space="preserve"> </w:t>
            </w:r>
            <w:r w:rsidRPr="00F95B27">
              <w:rPr>
                <w:rFonts w:ascii="Times New Roman" w:hAnsi="Times New Roman" w:cs="Times New Roman"/>
                <w:b/>
                <w:sz w:val="23"/>
                <w:szCs w:val="23"/>
                <w:lang w:val="ru-RU"/>
              </w:rPr>
              <w:t>строит</w:t>
            </w:r>
            <w:r w:rsidRPr="00337370">
              <w:rPr>
                <w:rFonts w:ascii="Times New Roman" w:hAnsi="Times New Roman" w:cs="Times New Roman"/>
                <w:b/>
                <w:sz w:val="23"/>
                <w:szCs w:val="23"/>
                <w:lang w:val="ru-RU"/>
              </w:rPr>
              <w:t>ельства:</w:t>
            </w:r>
          </w:p>
          <w:p w:rsidR="00316585" w:rsidRPr="00337370" w:rsidRDefault="00316585">
            <w:pPr>
              <w:pStyle w:val="TableParagraph"/>
              <w:ind w:left="357"/>
              <w:rPr>
                <w:rFonts w:ascii="Times New Roman" w:hAnsi="Times New Roman" w:cs="Times New Roman"/>
                <w:b/>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4062D7" w:rsidRDefault="004062D7"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Default="00316585"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E70BBB" w:rsidRDefault="00E70BBB" w:rsidP="00316585">
            <w:pPr>
              <w:tabs>
                <w:tab w:val="left" w:pos="10397"/>
              </w:tabs>
              <w:spacing w:before="2" w:line="240" w:lineRule="atLeast"/>
              <w:ind w:left="119" w:right="116"/>
              <w:contextualSpacing/>
              <w:jc w:val="both"/>
              <w:rPr>
                <w:rFonts w:ascii="Times New Roman" w:hAnsi="Times New Roman" w:cs="Times New Roman"/>
                <w:sz w:val="23"/>
                <w:szCs w:val="23"/>
                <w:lang w:val="ru-RU"/>
              </w:rPr>
            </w:pPr>
          </w:p>
          <w:p w:rsidR="00316585" w:rsidRPr="007205DB" w:rsidRDefault="00316585" w:rsidP="004062D7">
            <w:pPr>
              <w:tabs>
                <w:tab w:val="left" w:pos="10397"/>
              </w:tabs>
              <w:spacing w:before="2" w:line="240" w:lineRule="atLeast"/>
              <w:ind w:left="119" w:right="116"/>
              <w:contextualSpacing/>
              <w:jc w:val="both"/>
              <w:rPr>
                <w:rFonts w:ascii="Times New Roman" w:hAnsi="Times New Roman" w:cs="Times New Roman"/>
                <w:b/>
                <w:sz w:val="23"/>
                <w:szCs w:val="23"/>
              </w:rPr>
            </w:pPr>
            <w:r>
              <w:rPr>
                <w:rFonts w:ascii="Times New Roman" w:hAnsi="Times New Roman" w:cs="Times New Roman"/>
                <w:sz w:val="23"/>
                <w:szCs w:val="23"/>
                <w:lang w:val="ru-RU"/>
              </w:rPr>
              <w:t xml:space="preserve">_____________________ </w:t>
            </w:r>
          </w:p>
        </w:tc>
      </w:tr>
    </w:tbl>
    <w:p w:rsidR="00747E6F" w:rsidRDefault="00747E6F" w:rsidP="00747E6F">
      <w:pPr>
        <w:ind w:right="-1"/>
        <w:jc w:val="right"/>
        <w:rPr>
          <w:rFonts w:ascii="Times New Roman" w:hAnsi="Times New Roman" w:cs="Times New Roman"/>
          <w:b/>
          <w:bCs/>
          <w:sz w:val="23"/>
          <w:szCs w:val="23"/>
          <w:lang w:val="ru-RU"/>
        </w:rPr>
      </w:pPr>
    </w:p>
    <w:sectPr w:rsidR="00747E6F" w:rsidSect="00F12DED">
      <w:footerReference w:type="default" r:id="rId22"/>
      <w:pgSz w:w="12240" w:h="15840" w:code="1"/>
      <w:pgMar w:top="482" w:right="618" w:bottom="278" w:left="1276"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467" w:rsidRDefault="00867467" w:rsidP="00CF680B">
      <w:r>
        <w:separator/>
      </w:r>
    </w:p>
  </w:endnote>
  <w:endnote w:type="continuationSeparator" w:id="0">
    <w:p w:rsidR="00867467" w:rsidRDefault="00867467" w:rsidP="00CF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0B" w:rsidRPr="00987124" w:rsidRDefault="00AD060B">
    <w:pPr>
      <w:tabs>
        <w:tab w:val="center" w:pos="4550"/>
        <w:tab w:val="left" w:pos="5818"/>
      </w:tabs>
      <w:ind w:right="260"/>
      <w:jc w:val="right"/>
      <w:rPr>
        <w:color w:val="0F243E" w:themeColor="text2" w:themeShade="80"/>
        <w:sz w:val="24"/>
        <w:szCs w:val="24"/>
        <w:lang w:val="ru-RU"/>
      </w:rPr>
    </w:pPr>
    <w:r>
      <w:rPr>
        <w:color w:val="548DD4" w:themeColor="text2" w:themeTint="99"/>
        <w:spacing w:val="60"/>
        <w:sz w:val="24"/>
        <w:szCs w:val="24"/>
        <w:lang w:val="ru-RU"/>
      </w:rPr>
      <w:t>Страница</w:t>
    </w:r>
    <w:r>
      <w:rPr>
        <w:color w:val="17365D" w:themeColor="text2" w:themeShade="BF"/>
        <w:sz w:val="24"/>
        <w:szCs w:val="24"/>
      </w:rPr>
      <w:fldChar w:fldCharType="begin"/>
    </w:r>
    <w:r>
      <w:rPr>
        <w:color w:val="17365D" w:themeColor="text2" w:themeShade="BF"/>
        <w:sz w:val="24"/>
        <w:szCs w:val="24"/>
      </w:rPr>
      <w:instrText>PAGE</w:instrText>
    </w:r>
    <w:r w:rsidRPr="00987124">
      <w:rPr>
        <w:color w:val="17365D" w:themeColor="text2" w:themeShade="BF"/>
        <w:sz w:val="24"/>
        <w:szCs w:val="24"/>
        <w:lang w:val="ru-RU"/>
      </w:rPr>
      <w:instrText xml:space="preserve">   \* </w:instrText>
    </w:r>
    <w:r>
      <w:rPr>
        <w:color w:val="17365D" w:themeColor="text2" w:themeShade="BF"/>
        <w:sz w:val="24"/>
        <w:szCs w:val="24"/>
      </w:rPr>
      <w:instrText>MERGEFORMAT</w:instrText>
    </w:r>
    <w:r>
      <w:rPr>
        <w:color w:val="17365D" w:themeColor="text2" w:themeShade="BF"/>
        <w:sz w:val="24"/>
        <w:szCs w:val="24"/>
      </w:rPr>
      <w:fldChar w:fldCharType="separate"/>
    </w:r>
    <w:r w:rsidR="00326BCE" w:rsidRPr="00326BCE">
      <w:rPr>
        <w:noProof/>
        <w:color w:val="17365D" w:themeColor="text2" w:themeShade="BF"/>
        <w:sz w:val="24"/>
        <w:szCs w:val="24"/>
        <w:lang w:val="ru-RU"/>
      </w:rPr>
      <w:t>16</w:t>
    </w:r>
    <w:r>
      <w:rPr>
        <w:color w:val="17365D" w:themeColor="text2" w:themeShade="BF"/>
        <w:sz w:val="24"/>
        <w:szCs w:val="24"/>
      </w:rPr>
      <w:fldChar w:fldCharType="end"/>
    </w:r>
    <w:r>
      <w:rPr>
        <w:color w:val="17365D" w:themeColor="text2" w:themeShade="BF"/>
        <w:sz w:val="24"/>
        <w:szCs w:val="24"/>
        <w:lang w:val="ru-RU"/>
      </w:rPr>
      <w:t xml:space="preserve"> | </w:t>
    </w:r>
    <w:r>
      <w:fldChar w:fldCharType="begin"/>
    </w:r>
    <w:r>
      <w:instrText>NUMPAGES</w:instrText>
    </w:r>
    <w:r w:rsidRPr="00F9404B">
      <w:rPr>
        <w:lang w:val="ru-RU"/>
      </w:rPr>
      <w:instrText xml:space="preserve">  \* </w:instrText>
    </w:r>
    <w:r>
      <w:instrText>Arabic</w:instrText>
    </w:r>
    <w:r w:rsidRPr="00F9404B">
      <w:rPr>
        <w:lang w:val="ru-RU"/>
      </w:rPr>
      <w:instrText xml:space="preserve">  \* </w:instrText>
    </w:r>
    <w:r>
      <w:instrText>MERGEFORMAT</w:instrText>
    </w:r>
    <w:r>
      <w:fldChar w:fldCharType="separate"/>
    </w:r>
    <w:r w:rsidR="00326BCE" w:rsidRPr="00326BCE">
      <w:rPr>
        <w:noProof/>
        <w:color w:val="17365D" w:themeColor="text2" w:themeShade="BF"/>
        <w:sz w:val="24"/>
        <w:szCs w:val="24"/>
        <w:lang w:val="ru-RU"/>
      </w:rPr>
      <w:t>16</w:t>
    </w:r>
    <w:r>
      <w:rPr>
        <w:noProof/>
        <w:color w:val="17365D" w:themeColor="text2" w:themeShade="BF"/>
        <w:sz w:val="24"/>
        <w:szCs w:val="24"/>
        <w:lang w:val="ru-RU"/>
      </w:rPr>
      <w:fldChar w:fldCharType="end"/>
    </w:r>
  </w:p>
  <w:p w:rsidR="00AD060B" w:rsidRPr="00CF680B" w:rsidRDefault="00AD060B">
    <w:pPr>
      <w:pStyle w:val="a8"/>
      <w:rPr>
        <w:rFonts w:ascii="Times New Roman" w:hAnsi="Times New Roman" w:cs="Times New Roman"/>
        <w:i/>
        <w:lang w:val="ru-RU"/>
      </w:rPr>
    </w:pPr>
    <w:r w:rsidRPr="00CF680B">
      <w:rPr>
        <w:rFonts w:ascii="Times New Roman" w:hAnsi="Times New Roman" w:cs="Times New Roman"/>
        <w:i/>
        <w:lang w:val="ru-RU"/>
      </w:rPr>
      <w:t xml:space="preserve">Застройщик </w:t>
    </w:r>
    <w:r>
      <w:rPr>
        <w:rFonts w:ascii="Times New Roman" w:hAnsi="Times New Roman" w:cs="Times New Roman"/>
        <w:i/>
        <w:lang w:val="ru-RU"/>
      </w:rPr>
      <w:t>_____________________</w:t>
    </w:r>
    <w:r w:rsidRPr="00CF680B">
      <w:rPr>
        <w:rFonts w:ascii="Times New Roman" w:hAnsi="Times New Roman" w:cs="Times New Roman"/>
        <w:i/>
        <w:lang w:val="ru-RU"/>
      </w:rPr>
      <w:t xml:space="preserve">Участник долевого строительства </w:t>
    </w:r>
    <w:r>
      <w:rPr>
        <w:rFonts w:ascii="Times New Roman" w:hAnsi="Times New Roman" w:cs="Times New Roman"/>
        <w:i/>
        <w:lang w:val="ru-RU"/>
      </w:rPr>
      <w:t>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467" w:rsidRDefault="00867467" w:rsidP="00CF680B">
      <w:r>
        <w:separator/>
      </w:r>
    </w:p>
  </w:footnote>
  <w:footnote w:type="continuationSeparator" w:id="0">
    <w:p w:rsidR="00867467" w:rsidRDefault="00867467" w:rsidP="00CF6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EF3"/>
    <w:multiLevelType w:val="multilevel"/>
    <w:tmpl w:val="2304B428"/>
    <w:lvl w:ilvl="0">
      <w:start w:val="5"/>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499"/>
      </w:pPr>
      <w:rPr>
        <w:rFonts w:ascii="Cambria" w:eastAsia="Cambria" w:hAnsi="Cambria" w:cs="Cambria" w:hint="default"/>
        <w:spacing w:val="-2"/>
        <w:w w:val="100"/>
        <w:sz w:val="20"/>
        <w:szCs w:val="20"/>
      </w:rPr>
    </w:lvl>
    <w:lvl w:ilvl="3">
      <w:numFmt w:val="bullet"/>
      <w:lvlText w:val="•"/>
      <w:lvlJc w:val="left"/>
      <w:pPr>
        <w:ind w:left="3191" w:hanging="499"/>
      </w:pPr>
      <w:rPr>
        <w:rFonts w:hint="default"/>
      </w:rPr>
    </w:lvl>
    <w:lvl w:ilvl="4">
      <w:numFmt w:val="bullet"/>
      <w:lvlText w:val="•"/>
      <w:lvlJc w:val="left"/>
      <w:pPr>
        <w:ind w:left="4266" w:hanging="499"/>
      </w:pPr>
      <w:rPr>
        <w:rFonts w:hint="default"/>
      </w:rPr>
    </w:lvl>
    <w:lvl w:ilvl="5">
      <w:numFmt w:val="bullet"/>
      <w:lvlText w:val="•"/>
      <w:lvlJc w:val="left"/>
      <w:pPr>
        <w:ind w:left="5342" w:hanging="499"/>
      </w:pPr>
      <w:rPr>
        <w:rFonts w:hint="default"/>
      </w:rPr>
    </w:lvl>
    <w:lvl w:ilvl="6">
      <w:numFmt w:val="bullet"/>
      <w:lvlText w:val="•"/>
      <w:lvlJc w:val="left"/>
      <w:pPr>
        <w:ind w:left="6417" w:hanging="499"/>
      </w:pPr>
      <w:rPr>
        <w:rFonts w:hint="default"/>
      </w:rPr>
    </w:lvl>
    <w:lvl w:ilvl="7">
      <w:numFmt w:val="bullet"/>
      <w:lvlText w:val="•"/>
      <w:lvlJc w:val="left"/>
      <w:pPr>
        <w:ind w:left="7493" w:hanging="499"/>
      </w:pPr>
      <w:rPr>
        <w:rFonts w:hint="default"/>
      </w:rPr>
    </w:lvl>
    <w:lvl w:ilvl="8">
      <w:numFmt w:val="bullet"/>
      <w:lvlText w:val="•"/>
      <w:lvlJc w:val="left"/>
      <w:pPr>
        <w:ind w:left="8568" w:hanging="499"/>
      </w:pPr>
      <w:rPr>
        <w:rFonts w:hint="default"/>
      </w:rPr>
    </w:lvl>
  </w:abstractNum>
  <w:abstractNum w:abstractNumId="1">
    <w:nsid w:val="04A30223"/>
    <w:multiLevelType w:val="multilevel"/>
    <w:tmpl w:val="16DC7B0A"/>
    <w:lvl w:ilvl="0">
      <w:start w:val="2"/>
      <w:numFmt w:val="decimal"/>
      <w:lvlText w:val="%1"/>
      <w:lvlJc w:val="left"/>
      <w:pPr>
        <w:ind w:left="139" w:hanging="424"/>
      </w:pPr>
      <w:rPr>
        <w:rFonts w:hint="default"/>
      </w:rPr>
    </w:lvl>
    <w:lvl w:ilvl="1">
      <w:start w:val="1"/>
      <w:numFmt w:val="decimal"/>
      <w:lvlText w:val="%1.%2."/>
      <w:lvlJc w:val="left"/>
      <w:pPr>
        <w:ind w:left="139" w:hanging="424"/>
      </w:pPr>
      <w:rPr>
        <w:rFonts w:ascii="Arial" w:eastAsia="Arial" w:hAnsi="Arial" w:cs="Arial" w:hint="default"/>
        <w:spacing w:val="-14"/>
        <w:w w:val="99"/>
        <w:sz w:val="18"/>
        <w:szCs w:val="18"/>
      </w:rPr>
    </w:lvl>
    <w:lvl w:ilvl="2">
      <w:numFmt w:val="bullet"/>
      <w:lvlText w:val="•"/>
      <w:lvlJc w:val="left"/>
      <w:pPr>
        <w:ind w:left="2260" w:hanging="424"/>
      </w:pPr>
      <w:rPr>
        <w:rFonts w:hint="default"/>
      </w:rPr>
    </w:lvl>
    <w:lvl w:ilvl="3">
      <w:numFmt w:val="bullet"/>
      <w:lvlText w:val="•"/>
      <w:lvlJc w:val="left"/>
      <w:pPr>
        <w:ind w:left="3321" w:hanging="424"/>
      </w:pPr>
      <w:rPr>
        <w:rFonts w:hint="default"/>
      </w:rPr>
    </w:lvl>
    <w:lvl w:ilvl="4">
      <w:numFmt w:val="bullet"/>
      <w:lvlText w:val="•"/>
      <w:lvlJc w:val="left"/>
      <w:pPr>
        <w:ind w:left="4381" w:hanging="424"/>
      </w:pPr>
      <w:rPr>
        <w:rFonts w:hint="default"/>
      </w:rPr>
    </w:lvl>
    <w:lvl w:ilvl="5">
      <w:numFmt w:val="bullet"/>
      <w:lvlText w:val="•"/>
      <w:lvlJc w:val="left"/>
      <w:pPr>
        <w:ind w:left="5442" w:hanging="424"/>
      </w:pPr>
      <w:rPr>
        <w:rFonts w:hint="default"/>
      </w:rPr>
    </w:lvl>
    <w:lvl w:ilvl="6">
      <w:numFmt w:val="bullet"/>
      <w:lvlText w:val="•"/>
      <w:lvlJc w:val="left"/>
      <w:pPr>
        <w:ind w:left="6502" w:hanging="424"/>
      </w:pPr>
      <w:rPr>
        <w:rFonts w:hint="default"/>
      </w:rPr>
    </w:lvl>
    <w:lvl w:ilvl="7">
      <w:numFmt w:val="bullet"/>
      <w:lvlText w:val="•"/>
      <w:lvlJc w:val="left"/>
      <w:pPr>
        <w:ind w:left="7563" w:hanging="424"/>
      </w:pPr>
      <w:rPr>
        <w:rFonts w:hint="default"/>
      </w:rPr>
    </w:lvl>
    <w:lvl w:ilvl="8">
      <w:numFmt w:val="bullet"/>
      <w:lvlText w:val="•"/>
      <w:lvlJc w:val="left"/>
      <w:pPr>
        <w:ind w:left="8623" w:hanging="424"/>
      </w:pPr>
      <w:rPr>
        <w:rFonts w:hint="default"/>
      </w:rPr>
    </w:lvl>
  </w:abstractNum>
  <w:abstractNum w:abstractNumId="2">
    <w:nsid w:val="06A50AD0"/>
    <w:multiLevelType w:val="multilevel"/>
    <w:tmpl w:val="D3C85426"/>
    <w:lvl w:ilvl="0">
      <w:start w:val="4"/>
      <w:numFmt w:val="decimal"/>
      <w:lvlText w:val="%1"/>
      <w:lvlJc w:val="left"/>
      <w:pPr>
        <w:ind w:left="1034" w:hanging="351"/>
      </w:pPr>
      <w:rPr>
        <w:rFonts w:hint="default"/>
      </w:rPr>
    </w:lvl>
    <w:lvl w:ilvl="1">
      <w:start w:val="1"/>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19"/>
      </w:pPr>
      <w:rPr>
        <w:rFonts w:ascii="Cambria" w:eastAsia="Cambria" w:hAnsi="Cambria" w:cs="Cambria" w:hint="default"/>
        <w:spacing w:val="-2"/>
        <w:w w:val="100"/>
        <w:sz w:val="20"/>
        <w:szCs w:val="20"/>
      </w:rPr>
    </w:lvl>
    <w:lvl w:ilvl="3">
      <w:numFmt w:val="bullet"/>
      <w:lvlText w:val="•"/>
      <w:lvlJc w:val="left"/>
      <w:pPr>
        <w:ind w:left="3191" w:hanging="519"/>
      </w:pPr>
      <w:rPr>
        <w:rFonts w:hint="default"/>
      </w:rPr>
    </w:lvl>
    <w:lvl w:ilvl="4">
      <w:numFmt w:val="bullet"/>
      <w:lvlText w:val="•"/>
      <w:lvlJc w:val="left"/>
      <w:pPr>
        <w:ind w:left="4266" w:hanging="519"/>
      </w:pPr>
      <w:rPr>
        <w:rFonts w:hint="default"/>
      </w:rPr>
    </w:lvl>
    <w:lvl w:ilvl="5">
      <w:numFmt w:val="bullet"/>
      <w:lvlText w:val="•"/>
      <w:lvlJc w:val="left"/>
      <w:pPr>
        <w:ind w:left="5342" w:hanging="519"/>
      </w:pPr>
      <w:rPr>
        <w:rFonts w:hint="default"/>
      </w:rPr>
    </w:lvl>
    <w:lvl w:ilvl="6">
      <w:numFmt w:val="bullet"/>
      <w:lvlText w:val="•"/>
      <w:lvlJc w:val="left"/>
      <w:pPr>
        <w:ind w:left="6417" w:hanging="519"/>
      </w:pPr>
      <w:rPr>
        <w:rFonts w:hint="default"/>
      </w:rPr>
    </w:lvl>
    <w:lvl w:ilvl="7">
      <w:numFmt w:val="bullet"/>
      <w:lvlText w:val="•"/>
      <w:lvlJc w:val="left"/>
      <w:pPr>
        <w:ind w:left="7493" w:hanging="519"/>
      </w:pPr>
      <w:rPr>
        <w:rFonts w:hint="default"/>
      </w:rPr>
    </w:lvl>
    <w:lvl w:ilvl="8">
      <w:numFmt w:val="bullet"/>
      <w:lvlText w:val="•"/>
      <w:lvlJc w:val="left"/>
      <w:pPr>
        <w:ind w:left="8568" w:hanging="519"/>
      </w:pPr>
      <w:rPr>
        <w:rFonts w:hint="default"/>
      </w:rPr>
    </w:lvl>
  </w:abstractNum>
  <w:abstractNum w:abstractNumId="3">
    <w:nsid w:val="0F7B070A"/>
    <w:multiLevelType w:val="multilevel"/>
    <w:tmpl w:val="AFB8DD36"/>
    <w:lvl w:ilvl="0">
      <w:start w:val="1"/>
      <w:numFmt w:val="decimal"/>
      <w:lvlText w:val="%1"/>
      <w:lvlJc w:val="left"/>
      <w:pPr>
        <w:ind w:left="424" w:hanging="308"/>
      </w:pPr>
      <w:rPr>
        <w:rFonts w:hint="default"/>
      </w:rPr>
    </w:lvl>
    <w:lvl w:ilvl="1">
      <w:start w:val="9"/>
      <w:numFmt w:val="decimal"/>
      <w:lvlText w:val="%1.%2"/>
      <w:lvlJc w:val="left"/>
      <w:pPr>
        <w:ind w:left="424" w:hanging="308"/>
      </w:pPr>
      <w:rPr>
        <w:rFonts w:ascii="Cambria" w:eastAsia="Cambria" w:hAnsi="Cambria" w:cs="Cambria" w:hint="default"/>
        <w:spacing w:val="-2"/>
        <w:w w:val="100"/>
        <w:sz w:val="20"/>
        <w:szCs w:val="20"/>
      </w:rPr>
    </w:lvl>
    <w:lvl w:ilvl="2">
      <w:numFmt w:val="bullet"/>
      <w:lvlText w:val="-"/>
      <w:lvlJc w:val="left"/>
      <w:pPr>
        <w:ind w:left="117" w:hanging="111"/>
      </w:pPr>
      <w:rPr>
        <w:rFonts w:ascii="Cambria" w:eastAsia="Cambria" w:hAnsi="Cambria" w:cs="Cambria" w:hint="default"/>
        <w:w w:val="100"/>
        <w:sz w:val="20"/>
        <w:szCs w:val="20"/>
      </w:rPr>
    </w:lvl>
    <w:lvl w:ilvl="3">
      <w:numFmt w:val="bullet"/>
      <w:lvlText w:val="•"/>
      <w:lvlJc w:val="left"/>
      <w:pPr>
        <w:ind w:left="2717" w:hanging="111"/>
      </w:pPr>
      <w:rPr>
        <w:rFonts w:hint="default"/>
      </w:rPr>
    </w:lvl>
    <w:lvl w:ilvl="4">
      <w:numFmt w:val="bullet"/>
      <w:lvlText w:val="•"/>
      <w:lvlJc w:val="left"/>
      <w:pPr>
        <w:ind w:left="3866" w:hanging="111"/>
      </w:pPr>
      <w:rPr>
        <w:rFonts w:hint="default"/>
      </w:rPr>
    </w:lvl>
    <w:lvl w:ilvl="5">
      <w:numFmt w:val="bullet"/>
      <w:lvlText w:val="•"/>
      <w:lvlJc w:val="left"/>
      <w:pPr>
        <w:ind w:left="5015" w:hanging="111"/>
      </w:pPr>
      <w:rPr>
        <w:rFonts w:hint="default"/>
      </w:rPr>
    </w:lvl>
    <w:lvl w:ilvl="6">
      <w:numFmt w:val="bullet"/>
      <w:lvlText w:val="•"/>
      <w:lvlJc w:val="left"/>
      <w:pPr>
        <w:ind w:left="6164" w:hanging="111"/>
      </w:pPr>
      <w:rPr>
        <w:rFonts w:hint="default"/>
      </w:rPr>
    </w:lvl>
    <w:lvl w:ilvl="7">
      <w:numFmt w:val="bullet"/>
      <w:lvlText w:val="•"/>
      <w:lvlJc w:val="left"/>
      <w:pPr>
        <w:ind w:left="7313" w:hanging="111"/>
      </w:pPr>
      <w:rPr>
        <w:rFonts w:hint="default"/>
      </w:rPr>
    </w:lvl>
    <w:lvl w:ilvl="8">
      <w:numFmt w:val="bullet"/>
      <w:lvlText w:val="•"/>
      <w:lvlJc w:val="left"/>
      <w:pPr>
        <w:ind w:left="8462" w:hanging="111"/>
      </w:pPr>
      <w:rPr>
        <w:rFonts w:hint="default"/>
      </w:rPr>
    </w:lvl>
  </w:abstractNum>
  <w:abstractNum w:abstractNumId="4">
    <w:nsid w:val="13350D31"/>
    <w:multiLevelType w:val="multilevel"/>
    <w:tmpl w:val="053C1C8C"/>
    <w:lvl w:ilvl="0">
      <w:start w:val="3"/>
      <w:numFmt w:val="decimal"/>
      <w:lvlText w:val="%1"/>
      <w:lvlJc w:val="left"/>
      <w:pPr>
        <w:ind w:left="117" w:hanging="403"/>
      </w:pPr>
      <w:rPr>
        <w:rFonts w:hint="default"/>
      </w:rPr>
    </w:lvl>
    <w:lvl w:ilvl="1">
      <w:start w:val="1"/>
      <w:numFmt w:val="decimal"/>
      <w:lvlText w:val="%1.%2."/>
      <w:lvlJc w:val="left"/>
      <w:pPr>
        <w:ind w:left="117" w:hanging="403"/>
      </w:pPr>
      <w:rPr>
        <w:rFonts w:ascii="Cambria" w:eastAsia="Cambria" w:hAnsi="Cambria" w:cs="Cambria" w:hint="default"/>
        <w:spacing w:val="-2"/>
        <w:w w:val="100"/>
        <w:sz w:val="20"/>
        <w:szCs w:val="20"/>
      </w:rPr>
    </w:lvl>
    <w:lvl w:ilvl="2">
      <w:start w:val="1"/>
      <w:numFmt w:val="decimal"/>
      <w:lvlText w:val="%1.%2.%3."/>
      <w:lvlJc w:val="left"/>
      <w:pPr>
        <w:ind w:left="117" w:hanging="567"/>
      </w:pPr>
      <w:rPr>
        <w:rFonts w:ascii="Cambria" w:eastAsia="Cambria" w:hAnsi="Cambria" w:cs="Cambria" w:hint="default"/>
        <w:spacing w:val="-2"/>
        <w:w w:val="100"/>
        <w:sz w:val="20"/>
        <w:szCs w:val="20"/>
      </w:rPr>
    </w:lvl>
    <w:lvl w:ilvl="3">
      <w:numFmt w:val="bullet"/>
      <w:lvlText w:val="•"/>
      <w:lvlJc w:val="left"/>
      <w:pPr>
        <w:ind w:left="3300" w:hanging="567"/>
      </w:pPr>
      <w:rPr>
        <w:rFonts w:hint="default"/>
      </w:rPr>
    </w:lvl>
    <w:lvl w:ilvl="4">
      <w:numFmt w:val="bullet"/>
      <w:lvlText w:val="•"/>
      <w:lvlJc w:val="left"/>
      <w:pPr>
        <w:ind w:left="4360" w:hanging="567"/>
      </w:pPr>
      <w:rPr>
        <w:rFonts w:hint="default"/>
      </w:rPr>
    </w:lvl>
    <w:lvl w:ilvl="5">
      <w:numFmt w:val="bullet"/>
      <w:lvlText w:val="•"/>
      <w:lvlJc w:val="left"/>
      <w:pPr>
        <w:ind w:left="5420" w:hanging="567"/>
      </w:pPr>
      <w:rPr>
        <w:rFonts w:hint="default"/>
      </w:rPr>
    </w:lvl>
    <w:lvl w:ilvl="6">
      <w:numFmt w:val="bullet"/>
      <w:lvlText w:val="•"/>
      <w:lvlJc w:val="left"/>
      <w:pPr>
        <w:ind w:left="6480" w:hanging="567"/>
      </w:pPr>
      <w:rPr>
        <w:rFonts w:hint="default"/>
      </w:rPr>
    </w:lvl>
    <w:lvl w:ilvl="7">
      <w:numFmt w:val="bullet"/>
      <w:lvlText w:val="•"/>
      <w:lvlJc w:val="left"/>
      <w:pPr>
        <w:ind w:left="7540" w:hanging="567"/>
      </w:pPr>
      <w:rPr>
        <w:rFonts w:hint="default"/>
      </w:rPr>
    </w:lvl>
    <w:lvl w:ilvl="8">
      <w:numFmt w:val="bullet"/>
      <w:lvlText w:val="•"/>
      <w:lvlJc w:val="left"/>
      <w:pPr>
        <w:ind w:left="8600" w:hanging="567"/>
      </w:pPr>
      <w:rPr>
        <w:rFonts w:hint="default"/>
      </w:rPr>
    </w:lvl>
  </w:abstractNum>
  <w:abstractNum w:abstractNumId="5">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7F66BB0"/>
    <w:multiLevelType w:val="hybridMultilevel"/>
    <w:tmpl w:val="D910DCD8"/>
    <w:lvl w:ilvl="0" w:tplc="D8AE1A50">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7">
    <w:nsid w:val="1C046CBD"/>
    <w:multiLevelType w:val="multilevel"/>
    <w:tmpl w:val="7230FB88"/>
    <w:lvl w:ilvl="0">
      <w:start w:val="5"/>
      <w:numFmt w:val="decimal"/>
      <w:lvlText w:val="%1"/>
      <w:lvlJc w:val="left"/>
      <w:pPr>
        <w:ind w:left="1034" w:hanging="351"/>
      </w:pPr>
      <w:rPr>
        <w:rFonts w:hint="default"/>
      </w:rPr>
    </w:lvl>
    <w:lvl w:ilvl="1">
      <w:start w:val="2"/>
      <w:numFmt w:val="decimal"/>
      <w:lvlText w:val="%1.%2."/>
      <w:lvlJc w:val="left"/>
      <w:pPr>
        <w:ind w:left="1034" w:hanging="351"/>
      </w:pPr>
      <w:rPr>
        <w:rFonts w:ascii="Cambria" w:eastAsia="Cambria" w:hAnsi="Cambria" w:cs="Cambria" w:hint="default"/>
        <w:spacing w:val="-2"/>
        <w:w w:val="100"/>
        <w:sz w:val="20"/>
        <w:szCs w:val="20"/>
      </w:rPr>
    </w:lvl>
    <w:lvl w:ilvl="2">
      <w:start w:val="1"/>
      <w:numFmt w:val="decimal"/>
      <w:lvlText w:val="%1.%2.%3."/>
      <w:lvlJc w:val="left"/>
      <w:pPr>
        <w:ind w:left="117" w:hanging="595"/>
      </w:pPr>
      <w:rPr>
        <w:rFonts w:ascii="Cambria" w:eastAsia="Cambria" w:hAnsi="Cambria" w:cs="Cambria" w:hint="default"/>
        <w:spacing w:val="-2"/>
        <w:w w:val="100"/>
        <w:sz w:val="20"/>
        <w:szCs w:val="20"/>
      </w:rPr>
    </w:lvl>
    <w:lvl w:ilvl="3">
      <w:numFmt w:val="bullet"/>
      <w:lvlText w:val="•"/>
      <w:lvlJc w:val="left"/>
      <w:pPr>
        <w:ind w:left="3191" w:hanging="595"/>
      </w:pPr>
      <w:rPr>
        <w:rFonts w:hint="default"/>
      </w:rPr>
    </w:lvl>
    <w:lvl w:ilvl="4">
      <w:numFmt w:val="bullet"/>
      <w:lvlText w:val="•"/>
      <w:lvlJc w:val="left"/>
      <w:pPr>
        <w:ind w:left="4266" w:hanging="595"/>
      </w:pPr>
      <w:rPr>
        <w:rFonts w:hint="default"/>
      </w:rPr>
    </w:lvl>
    <w:lvl w:ilvl="5">
      <w:numFmt w:val="bullet"/>
      <w:lvlText w:val="•"/>
      <w:lvlJc w:val="left"/>
      <w:pPr>
        <w:ind w:left="5342" w:hanging="595"/>
      </w:pPr>
      <w:rPr>
        <w:rFonts w:hint="default"/>
      </w:rPr>
    </w:lvl>
    <w:lvl w:ilvl="6">
      <w:numFmt w:val="bullet"/>
      <w:lvlText w:val="•"/>
      <w:lvlJc w:val="left"/>
      <w:pPr>
        <w:ind w:left="6417" w:hanging="595"/>
      </w:pPr>
      <w:rPr>
        <w:rFonts w:hint="default"/>
      </w:rPr>
    </w:lvl>
    <w:lvl w:ilvl="7">
      <w:numFmt w:val="bullet"/>
      <w:lvlText w:val="•"/>
      <w:lvlJc w:val="left"/>
      <w:pPr>
        <w:ind w:left="7493" w:hanging="595"/>
      </w:pPr>
      <w:rPr>
        <w:rFonts w:hint="default"/>
      </w:rPr>
    </w:lvl>
    <w:lvl w:ilvl="8">
      <w:numFmt w:val="bullet"/>
      <w:lvlText w:val="•"/>
      <w:lvlJc w:val="left"/>
      <w:pPr>
        <w:ind w:left="8568" w:hanging="595"/>
      </w:pPr>
      <w:rPr>
        <w:rFonts w:hint="default"/>
      </w:rPr>
    </w:lvl>
  </w:abstractNum>
  <w:abstractNum w:abstractNumId="8">
    <w:nsid w:val="1C842F86"/>
    <w:multiLevelType w:val="multilevel"/>
    <w:tmpl w:val="C94603C8"/>
    <w:lvl w:ilvl="0">
      <w:start w:val="4"/>
      <w:numFmt w:val="decimal"/>
      <w:lvlText w:val="%1."/>
      <w:lvlJc w:val="left"/>
      <w:pPr>
        <w:ind w:left="6598" w:hanging="360"/>
      </w:pPr>
      <w:rPr>
        <w:rFonts w:hint="default"/>
      </w:rPr>
    </w:lvl>
    <w:lvl w:ilvl="1">
      <w:start w:val="1"/>
      <w:numFmt w:val="decimal"/>
      <w:lvlText w:val="%1.%2."/>
      <w:lvlJc w:val="left"/>
      <w:pPr>
        <w:ind w:left="74" w:hanging="360"/>
      </w:pPr>
      <w:rPr>
        <w:rFonts w:hint="default"/>
      </w:rPr>
    </w:lvl>
    <w:lvl w:ilvl="2">
      <w:start w:val="1"/>
      <w:numFmt w:val="decimal"/>
      <w:lvlText w:val="%1.%2.%3."/>
      <w:lvlJc w:val="left"/>
      <w:pPr>
        <w:ind w:left="148"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9">
    <w:nsid w:val="1DD4169F"/>
    <w:multiLevelType w:val="multilevel"/>
    <w:tmpl w:val="FAE24A7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A65F52"/>
    <w:multiLevelType w:val="multilevel"/>
    <w:tmpl w:val="54B87834"/>
    <w:lvl w:ilvl="0">
      <w:start w:val="1"/>
      <w:numFmt w:val="decimal"/>
      <w:lvlText w:val="%1"/>
      <w:lvlJc w:val="left"/>
      <w:pPr>
        <w:ind w:left="117" w:hanging="433"/>
      </w:pPr>
      <w:rPr>
        <w:rFonts w:hint="default"/>
      </w:rPr>
    </w:lvl>
    <w:lvl w:ilvl="1">
      <w:start w:val="1"/>
      <w:numFmt w:val="decimal"/>
      <w:lvlText w:val="%1.%2."/>
      <w:lvlJc w:val="left"/>
      <w:pPr>
        <w:ind w:left="117" w:hanging="433"/>
      </w:pPr>
      <w:rPr>
        <w:rFonts w:ascii="Cambria" w:eastAsia="Cambria" w:hAnsi="Cambria" w:cs="Cambria" w:hint="default"/>
        <w:spacing w:val="-2"/>
        <w:w w:val="100"/>
        <w:sz w:val="20"/>
        <w:szCs w:val="20"/>
      </w:rPr>
    </w:lvl>
    <w:lvl w:ilvl="2">
      <w:start w:val="1"/>
      <w:numFmt w:val="decimal"/>
      <w:lvlText w:val="%1.%2.%3."/>
      <w:lvlJc w:val="left"/>
      <w:pPr>
        <w:ind w:left="117" w:hanging="513"/>
      </w:pPr>
      <w:rPr>
        <w:rFonts w:ascii="Cambria" w:eastAsia="Cambria" w:hAnsi="Cambria" w:cs="Cambria" w:hint="default"/>
        <w:spacing w:val="-2"/>
        <w:w w:val="100"/>
        <w:sz w:val="20"/>
        <w:szCs w:val="20"/>
      </w:rPr>
    </w:lvl>
    <w:lvl w:ilvl="3">
      <w:numFmt w:val="bullet"/>
      <w:lvlText w:val="•"/>
      <w:lvlJc w:val="left"/>
      <w:pPr>
        <w:ind w:left="3300" w:hanging="513"/>
      </w:pPr>
      <w:rPr>
        <w:rFonts w:hint="default"/>
      </w:rPr>
    </w:lvl>
    <w:lvl w:ilvl="4">
      <w:numFmt w:val="bullet"/>
      <w:lvlText w:val="•"/>
      <w:lvlJc w:val="left"/>
      <w:pPr>
        <w:ind w:left="4360" w:hanging="513"/>
      </w:pPr>
      <w:rPr>
        <w:rFonts w:hint="default"/>
      </w:rPr>
    </w:lvl>
    <w:lvl w:ilvl="5">
      <w:numFmt w:val="bullet"/>
      <w:lvlText w:val="•"/>
      <w:lvlJc w:val="left"/>
      <w:pPr>
        <w:ind w:left="5420" w:hanging="513"/>
      </w:pPr>
      <w:rPr>
        <w:rFonts w:hint="default"/>
      </w:rPr>
    </w:lvl>
    <w:lvl w:ilvl="6">
      <w:numFmt w:val="bullet"/>
      <w:lvlText w:val="•"/>
      <w:lvlJc w:val="left"/>
      <w:pPr>
        <w:ind w:left="6480" w:hanging="513"/>
      </w:pPr>
      <w:rPr>
        <w:rFonts w:hint="default"/>
      </w:rPr>
    </w:lvl>
    <w:lvl w:ilvl="7">
      <w:numFmt w:val="bullet"/>
      <w:lvlText w:val="•"/>
      <w:lvlJc w:val="left"/>
      <w:pPr>
        <w:ind w:left="7540" w:hanging="513"/>
      </w:pPr>
      <w:rPr>
        <w:rFonts w:hint="default"/>
      </w:rPr>
    </w:lvl>
    <w:lvl w:ilvl="8">
      <w:numFmt w:val="bullet"/>
      <w:lvlText w:val="•"/>
      <w:lvlJc w:val="left"/>
      <w:pPr>
        <w:ind w:left="8600" w:hanging="513"/>
      </w:pPr>
      <w:rPr>
        <w:rFonts w:hint="default"/>
      </w:rPr>
    </w:lvl>
  </w:abstractNum>
  <w:abstractNum w:abstractNumId="11">
    <w:nsid w:val="259C1D3A"/>
    <w:multiLevelType w:val="multilevel"/>
    <w:tmpl w:val="0BF8865A"/>
    <w:lvl w:ilvl="0">
      <w:start w:val="4"/>
      <w:numFmt w:val="decimal"/>
      <w:lvlText w:val="%1."/>
      <w:lvlJc w:val="left"/>
      <w:pPr>
        <w:ind w:left="6598" w:hanging="360"/>
      </w:pPr>
      <w:rPr>
        <w:rFonts w:hint="default"/>
        <w:lang w:val="ru-RU"/>
      </w:rPr>
    </w:lvl>
    <w:lvl w:ilvl="1">
      <w:start w:val="1"/>
      <w:numFmt w:val="decimal"/>
      <w:lvlText w:val="%1.%2."/>
      <w:lvlJc w:val="left"/>
      <w:pPr>
        <w:ind w:left="7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8" w:hanging="720"/>
      </w:pPr>
      <w:rPr>
        <w:rFonts w:hint="default"/>
      </w:rPr>
    </w:lvl>
    <w:lvl w:ilvl="4">
      <w:start w:val="1"/>
      <w:numFmt w:val="decimal"/>
      <w:lvlText w:val="%1.%2.%3.%4.%5."/>
      <w:lvlJc w:val="left"/>
      <w:pPr>
        <w:ind w:left="-64" w:hanging="1080"/>
      </w:pPr>
      <w:rPr>
        <w:rFonts w:hint="default"/>
      </w:rPr>
    </w:lvl>
    <w:lvl w:ilvl="5">
      <w:start w:val="1"/>
      <w:numFmt w:val="decimal"/>
      <w:lvlText w:val="%1.%2.%3.%4.%5.%6."/>
      <w:lvlJc w:val="left"/>
      <w:pPr>
        <w:ind w:left="-350" w:hanging="1080"/>
      </w:pPr>
      <w:rPr>
        <w:rFonts w:hint="default"/>
      </w:rPr>
    </w:lvl>
    <w:lvl w:ilvl="6">
      <w:start w:val="1"/>
      <w:numFmt w:val="decimal"/>
      <w:lvlText w:val="%1.%2.%3.%4.%5.%6.%7."/>
      <w:lvlJc w:val="left"/>
      <w:pPr>
        <w:ind w:left="-276" w:hanging="1440"/>
      </w:pPr>
      <w:rPr>
        <w:rFonts w:hint="default"/>
      </w:rPr>
    </w:lvl>
    <w:lvl w:ilvl="7">
      <w:start w:val="1"/>
      <w:numFmt w:val="decimal"/>
      <w:lvlText w:val="%1.%2.%3.%4.%5.%6.%7.%8."/>
      <w:lvlJc w:val="left"/>
      <w:pPr>
        <w:ind w:left="-562" w:hanging="1440"/>
      </w:pPr>
      <w:rPr>
        <w:rFonts w:hint="default"/>
      </w:rPr>
    </w:lvl>
    <w:lvl w:ilvl="8">
      <w:start w:val="1"/>
      <w:numFmt w:val="decimal"/>
      <w:lvlText w:val="%1.%2.%3.%4.%5.%6.%7.%8.%9."/>
      <w:lvlJc w:val="left"/>
      <w:pPr>
        <w:ind w:left="-488" w:hanging="1800"/>
      </w:pPr>
      <w:rPr>
        <w:rFonts w:hint="default"/>
      </w:rPr>
    </w:lvl>
  </w:abstractNum>
  <w:abstractNum w:abstractNumId="12">
    <w:nsid w:val="27371F80"/>
    <w:multiLevelType w:val="hybridMultilevel"/>
    <w:tmpl w:val="FE9C2EEA"/>
    <w:lvl w:ilvl="0" w:tplc="6E78789A">
      <w:start w:val="1"/>
      <w:numFmt w:val="decimal"/>
      <w:lvlText w:val="%1."/>
      <w:lvlJc w:val="left"/>
      <w:pPr>
        <w:tabs>
          <w:tab w:val="num" w:pos="1800"/>
        </w:tabs>
        <w:ind w:left="1800" w:hanging="360"/>
      </w:pPr>
      <w:rPr>
        <w:b w:val="0"/>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3">
    <w:nsid w:val="28C71FD1"/>
    <w:multiLevelType w:val="hybridMultilevel"/>
    <w:tmpl w:val="73201A00"/>
    <w:lvl w:ilvl="0" w:tplc="F05CBC24">
      <w:start w:val="1"/>
      <w:numFmt w:val="decimal"/>
      <w:lvlText w:val="%1."/>
      <w:lvlJc w:val="left"/>
      <w:pPr>
        <w:ind w:left="4813" w:hanging="346"/>
        <w:jc w:val="right"/>
      </w:pPr>
      <w:rPr>
        <w:rFonts w:ascii="Cambria" w:eastAsia="Cambria" w:hAnsi="Cambria" w:cs="Cambria" w:hint="default"/>
        <w:b/>
        <w:bCs/>
        <w:w w:val="100"/>
        <w:sz w:val="20"/>
        <w:szCs w:val="20"/>
      </w:rPr>
    </w:lvl>
    <w:lvl w:ilvl="1" w:tplc="44B06C30">
      <w:numFmt w:val="bullet"/>
      <w:lvlText w:val="•"/>
      <w:lvlJc w:val="left"/>
      <w:pPr>
        <w:ind w:left="5410" w:hanging="346"/>
      </w:pPr>
      <w:rPr>
        <w:rFonts w:hint="default"/>
      </w:rPr>
    </w:lvl>
    <w:lvl w:ilvl="2" w:tplc="0F74306E">
      <w:numFmt w:val="bullet"/>
      <w:lvlText w:val="•"/>
      <w:lvlJc w:val="left"/>
      <w:pPr>
        <w:ind w:left="6000" w:hanging="346"/>
      </w:pPr>
      <w:rPr>
        <w:rFonts w:hint="default"/>
      </w:rPr>
    </w:lvl>
    <w:lvl w:ilvl="3" w:tplc="3D24F558">
      <w:numFmt w:val="bullet"/>
      <w:lvlText w:val="•"/>
      <w:lvlJc w:val="left"/>
      <w:pPr>
        <w:ind w:left="6590" w:hanging="346"/>
      </w:pPr>
      <w:rPr>
        <w:rFonts w:hint="default"/>
      </w:rPr>
    </w:lvl>
    <w:lvl w:ilvl="4" w:tplc="EA0672EE">
      <w:numFmt w:val="bullet"/>
      <w:lvlText w:val="•"/>
      <w:lvlJc w:val="left"/>
      <w:pPr>
        <w:ind w:left="7180" w:hanging="346"/>
      </w:pPr>
      <w:rPr>
        <w:rFonts w:hint="default"/>
      </w:rPr>
    </w:lvl>
    <w:lvl w:ilvl="5" w:tplc="89E21500">
      <w:numFmt w:val="bullet"/>
      <w:lvlText w:val="•"/>
      <w:lvlJc w:val="left"/>
      <w:pPr>
        <w:ind w:left="7770" w:hanging="346"/>
      </w:pPr>
      <w:rPr>
        <w:rFonts w:hint="default"/>
      </w:rPr>
    </w:lvl>
    <w:lvl w:ilvl="6" w:tplc="F014BE2E">
      <w:numFmt w:val="bullet"/>
      <w:lvlText w:val="•"/>
      <w:lvlJc w:val="left"/>
      <w:pPr>
        <w:ind w:left="8360" w:hanging="346"/>
      </w:pPr>
      <w:rPr>
        <w:rFonts w:hint="default"/>
      </w:rPr>
    </w:lvl>
    <w:lvl w:ilvl="7" w:tplc="9C28481E">
      <w:numFmt w:val="bullet"/>
      <w:lvlText w:val="•"/>
      <w:lvlJc w:val="left"/>
      <w:pPr>
        <w:ind w:left="8950" w:hanging="346"/>
      </w:pPr>
      <w:rPr>
        <w:rFonts w:hint="default"/>
      </w:rPr>
    </w:lvl>
    <w:lvl w:ilvl="8" w:tplc="1822497A">
      <w:numFmt w:val="bullet"/>
      <w:lvlText w:val="•"/>
      <w:lvlJc w:val="left"/>
      <w:pPr>
        <w:ind w:left="9540" w:hanging="346"/>
      </w:pPr>
      <w:rPr>
        <w:rFonts w:hint="default"/>
      </w:rPr>
    </w:lvl>
  </w:abstractNum>
  <w:abstractNum w:abstractNumId="14">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432538"/>
    <w:multiLevelType w:val="multilevel"/>
    <w:tmpl w:val="8B92C8D4"/>
    <w:lvl w:ilvl="0">
      <w:start w:val="1"/>
      <w:numFmt w:val="decimal"/>
      <w:lvlText w:val="%1."/>
      <w:lvlJc w:val="left"/>
      <w:pPr>
        <w:ind w:left="688" w:hanging="351"/>
        <w:jc w:val="right"/>
      </w:pPr>
      <w:rPr>
        <w:rFonts w:ascii="Times New Roman" w:eastAsia="Times New Roman" w:hAnsi="Times New Roman" w:cs="Times New Roman" w:hint="default"/>
        <w:b/>
        <w:bCs/>
        <w:spacing w:val="-33"/>
        <w:w w:val="100"/>
        <w:sz w:val="21"/>
        <w:szCs w:val="21"/>
      </w:rPr>
    </w:lvl>
    <w:lvl w:ilvl="1">
      <w:start w:val="1"/>
      <w:numFmt w:val="decimal"/>
      <w:lvlText w:val="%1.%2."/>
      <w:lvlJc w:val="left"/>
      <w:pPr>
        <w:ind w:left="110" w:hanging="552"/>
      </w:pPr>
      <w:rPr>
        <w:rFonts w:ascii="Times New Roman" w:eastAsia="Times New Roman" w:hAnsi="Times New Roman" w:cs="Times New Roman" w:hint="default"/>
        <w:spacing w:val="-2"/>
        <w:w w:val="102"/>
        <w:sz w:val="21"/>
        <w:szCs w:val="21"/>
      </w:rPr>
    </w:lvl>
    <w:lvl w:ilvl="2">
      <w:start w:val="1"/>
      <w:numFmt w:val="decimal"/>
      <w:lvlText w:val="%1.%2.%3."/>
      <w:lvlJc w:val="left"/>
      <w:pPr>
        <w:ind w:left="110" w:hanging="552"/>
      </w:pPr>
      <w:rPr>
        <w:rFonts w:ascii="Times New Roman" w:eastAsia="Times New Roman" w:hAnsi="Times New Roman" w:cs="Times New Roman" w:hint="default"/>
        <w:spacing w:val="-5"/>
        <w:w w:val="102"/>
        <w:sz w:val="21"/>
        <w:szCs w:val="21"/>
      </w:rPr>
    </w:lvl>
    <w:lvl w:ilvl="3">
      <w:numFmt w:val="bullet"/>
      <w:lvlText w:val="•"/>
      <w:lvlJc w:val="left"/>
      <w:pPr>
        <w:ind w:left="2857" w:hanging="552"/>
      </w:pPr>
      <w:rPr>
        <w:rFonts w:hint="default"/>
      </w:rPr>
    </w:lvl>
    <w:lvl w:ilvl="4">
      <w:numFmt w:val="bullet"/>
      <w:lvlText w:val="•"/>
      <w:lvlJc w:val="left"/>
      <w:pPr>
        <w:ind w:left="3946" w:hanging="552"/>
      </w:pPr>
      <w:rPr>
        <w:rFonts w:hint="default"/>
      </w:rPr>
    </w:lvl>
    <w:lvl w:ilvl="5">
      <w:numFmt w:val="bullet"/>
      <w:lvlText w:val="•"/>
      <w:lvlJc w:val="left"/>
      <w:pPr>
        <w:ind w:left="5035" w:hanging="552"/>
      </w:pPr>
      <w:rPr>
        <w:rFonts w:hint="default"/>
      </w:rPr>
    </w:lvl>
    <w:lvl w:ilvl="6">
      <w:numFmt w:val="bullet"/>
      <w:lvlText w:val="•"/>
      <w:lvlJc w:val="left"/>
      <w:pPr>
        <w:ind w:left="6124" w:hanging="552"/>
      </w:pPr>
      <w:rPr>
        <w:rFonts w:hint="default"/>
      </w:rPr>
    </w:lvl>
    <w:lvl w:ilvl="7">
      <w:numFmt w:val="bullet"/>
      <w:lvlText w:val="•"/>
      <w:lvlJc w:val="left"/>
      <w:pPr>
        <w:ind w:left="7213" w:hanging="552"/>
      </w:pPr>
      <w:rPr>
        <w:rFonts w:hint="default"/>
      </w:rPr>
    </w:lvl>
    <w:lvl w:ilvl="8">
      <w:numFmt w:val="bullet"/>
      <w:lvlText w:val="•"/>
      <w:lvlJc w:val="left"/>
      <w:pPr>
        <w:ind w:left="8302" w:hanging="552"/>
      </w:pPr>
      <w:rPr>
        <w:rFonts w:hint="default"/>
      </w:rPr>
    </w:lvl>
  </w:abstractNum>
  <w:abstractNum w:abstractNumId="16">
    <w:nsid w:val="33F74C34"/>
    <w:multiLevelType w:val="multilevel"/>
    <w:tmpl w:val="D9FC3382"/>
    <w:lvl w:ilvl="0">
      <w:start w:val="2"/>
      <w:numFmt w:val="decimal"/>
      <w:lvlText w:val="%1"/>
      <w:lvlJc w:val="left"/>
      <w:pPr>
        <w:ind w:left="117" w:hanging="375"/>
      </w:pPr>
      <w:rPr>
        <w:rFonts w:hint="default"/>
      </w:rPr>
    </w:lvl>
    <w:lvl w:ilvl="1">
      <w:start w:val="1"/>
      <w:numFmt w:val="decimal"/>
      <w:lvlText w:val="%1.%2."/>
      <w:lvlJc w:val="left"/>
      <w:pPr>
        <w:ind w:left="375" w:hanging="375"/>
      </w:pPr>
      <w:rPr>
        <w:rFonts w:ascii="Cambria" w:eastAsia="Cambria" w:hAnsi="Cambria" w:cs="Cambria" w:hint="default"/>
        <w:spacing w:val="-2"/>
        <w:w w:val="100"/>
        <w:sz w:val="20"/>
        <w:szCs w:val="20"/>
      </w:rPr>
    </w:lvl>
    <w:lvl w:ilvl="2">
      <w:start w:val="1"/>
      <w:numFmt w:val="decimal"/>
      <w:lvlText w:val="%1.%2.%3."/>
      <w:lvlJc w:val="left"/>
      <w:pPr>
        <w:ind w:left="117" w:hanging="615"/>
      </w:pPr>
      <w:rPr>
        <w:rFonts w:ascii="Cambria" w:eastAsia="Cambria" w:hAnsi="Cambria" w:cs="Cambria" w:hint="default"/>
        <w:spacing w:val="-2"/>
        <w:w w:val="100"/>
        <w:sz w:val="20"/>
        <w:szCs w:val="20"/>
      </w:rPr>
    </w:lvl>
    <w:lvl w:ilvl="3">
      <w:numFmt w:val="bullet"/>
      <w:lvlText w:val="•"/>
      <w:lvlJc w:val="left"/>
      <w:pPr>
        <w:ind w:left="3300" w:hanging="615"/>
      </w:pPr>
      <w:rPr>
        <w:rFonts w:hint="default"/>
      </w:rPr>
    </w:lvl>
    <w:lvl w:ilvl="4">
      <w:numFmt w:val="bullet"/>
      <w:lvlText w:val="•"/>
      <w:lvlJc w:val="left"/>
      <w:pPr>
        <w:ind w:left="4360" w:hanging="615"/>
      </w:pPr>
      <w:rPr>
        <w:rFonts w:hint="default"/>
      </w:rPr>
    </w:lvl>
    <w:lvl w:ilvl="5">
      <w:numFmt w:val="bullet"/>
      <w:lvlText w:val="•"/>
      <w:lvlJc w:val="left"/>
      <w:pPr>
        <w:ind w:left="5420" w:hanging="615"/>
      </w:pPr>
      <w:rPr>
        <w:rFonts w:hint="default"/>
      </w:rPr>
    </w:lvl>
    <w:lvl w:ilvl="6">
      <w:numFmt w:val="bullet"/>
      <w:lvlText w:val="•"/>
      <w:lvlJc w:val="left"/>
      <w:pPr>
        <w:ind w:left="6480" w:hanging="615"/>
      </w:pPr>
      <w:rPr>
        <w:rFonts w:hint="default"/>
      </w:rPr>
    </w:lvl>
    <w:lvl w:ilvl="7">
      <w:numFmt w:val="bullet"/>
      <w:lvlText w:val="•"/>
      <w:lvlJc w:val="left"/>
      <w:pPr>
        <w:ind w:left="7540" w:hanging="615"/>
      </w:pPr>
      <w:rPr>
        <w:rFonts w:hint="default"/>
      </w:rPr>
    </w:lvl>
    <w:lvl w:ilvl="8">
      <w:numFmt w:val="bullet"/>
      <w:lvlText w:val="•"/>
      <w:lvlJc w:val="left"/>
      <w:pPr>
        <w:ind w:left="8600" w:hanging="615"/>
      </w:pPr>
      <w:rPr>
        <w:rFonts w:hint="default"/>
      </w:rPr>
    </w:lvl>
  </w:abstractNum>
  <w:abstractNum w:abstractNumId="17">
    <w:nsid w:val="354C65CE"/>
    <w:multiLevelType w:val="multilevel"/>
    <w:tmpl w:val="A6CC5EC6"/>
    <w:lvl w:ilvl="0">
      <w:start w:val="3"/>
      <w:numFmt w:val="decimal"/>
      <w:lvlText w:val="%1."/>
      <w:lvlJc w:val="left"/>
      <w:pPr>
        <w:ind w:left="360" w:hanging="36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394C65B8"/>
    <w:multiLevelType w:val="hybridMultilevel"/>
    <w:tmpl w:val="F5DEEE00"/>
    <w:lvl w:ilvl="0" w:tplc="89AE6A9A">
      <w:start w:val="1"/>
      <w:numFmt w:val="decimal"/>
      <w:lvlText w:val="%1."/>
      <w:lvlJc w:val="left"/>
      <w:pPr>
        <w:ind w:left="5048" w:hanging="360"/>
      </w:pPr>
      <w:rPr>
        <w:rFonts w:hint="default"/>
      </w:rPr>
    </w:lvl>
    <w:lvl w:ilvl="1" w:tplc="04190019" w:tentative="1">
      <w:start w:val="1"/>
      <w:numFmt w:val="lowerLetter"/>
      <w:lvlText w:val="%2."/>
      <w:lvlJc w:val="left"/>
      <w:pPr>
        <w:ind w:left="5768" w:hanging="360"/>
      </w:pPr>
    </w:lvl>
    <w:lvl w:ilvl="2" w:tplc="0419001B" w:tentative="1">
      <w:start w:val="1"/>
      <w:numFmt w:val="lowerRoman"/>
      <w:lvlText w:val="%3."/>
      <w:lvlJc w:val="right"/>
      <w:pPr>
        <w:ind w:left="6488" w:hanging="180"/>
      </w:pPr>
    </w:lvl>
    <w:lvl w:ilvl="3" w:tplc="0419000F" w:tentative="1">
      <w:start w:val="1"/>
      <w:numFmt w:val="decimal"/>
      <w:lvlText w:val="%4."/>
      <w:lvlJc w:val="left"/>
      <w:pPr>
        <w:ind w:left="7208" w:hanging="360"/>
      </w:pPr>
    </w:lvl>
    <w:lvl w:ilvl="4" w:tplc="04190019" w:tentative="1">
      <w:start w:val="1"/>
      <w:numFmt w:val="lowerLetter"/>
      <w:lvlText w:val="%5."/>
      <w:lvlJc w:val="left"/>
      <w:pPr>
        <w:ind w:left="7928" w:hanging="360"/>
      </w:pPr>
    </w:lvl>
    <w:lvl w:ilvl="5" w:tplc="0419001B" w:tentative="1">
      <w:start w:val="1"/>
      <w:numFmt w:val="lowerRoman"/>
      <w:lvlText w:val="%6."/>
      <w:lvlJc w:val="right"/>
      <w:pPr>
        <w:ind w:left="8648" w:hanging="180"/>
      </w:pPr>
    </w:lvl>
    <w:lvl w:ilvl="6" w:tplc="0419000F" w:tentative="1">
      <w:start w:val="1"/>
      <w:numFmt w:val="decimal"/>
      <w:lvlText w:val="%7."/>
      <w:lvlJc w:val="left"/>
      <w:pPr>
        <w:ind w:left="9368" w:hanging="360"/>
      </w:pPr>
    </w:lvl>
    <w:lvl w:ilvl="7" w:tplc="04190019" w:tentative="1">
      <w:start w:val="1"/>
      <w:numFmt w:val="lowerLetter"/>
      <w:lvlText w:val="%8."/>
      <w:lvlJc w:val="left"/>
      <w:pPr>
        <w:ind w:left="10088" w:hanging="360"/>
      </w:pPr>
    </w:lvl>
    <w:lvl w:ilvl="8" w:tplc="0419001B" w:tentative="1">
      <w:start w:val="1"/>
      <w:numFmt w:val="lowerRoman"/>
      <w:lvlText w:val="%9."/>
      <w:lvlJc w:val="right"/>
      <w:pPr>
        <w:ind w:left="10808" w:hanging="180"/>
      </w:pPr>
    </w:lvl>
  </w:abstractNum>
  <w:abstractNum w:abstractNumId="19">
    <w:nsid w:val="3AD3649A"/>
    <w:multiLevelType w:val="hybridMultilevel"/>
    <w:tmpl w:val="2B547E52"/>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3AE3502A"/>
    <w:multiLevelType w:val="multilevel"/>
    <w:tmpl w:val="58147DDE"/>
    <w:lvl w:ilvl="0">
      <w:start w:val="6"/>
      <w:numFmt w:val="decimal"/>
      <w:lvlText w:val="%1"/>
      <w:lvlJc w:val="left"/>
      <w:pPr>
        <w:ind w:left="117" w:hanging="389"/>
      </w:pPr>
      <w:rPr>
        <w:rFonts w:hint="default"/>
      </w:rPr>
    </w:lvl>
    <w:lvl w:ilvl="1">
      <w:start w:val="1"/>
      <w:numFmt w:val="decimal"/>
      <w:lvlText w:val="%1.%2."/>
      <w:lvlJc w:val="left"/>
      <w:pPr>
        <w:ind w:left="117" w:hanging="389"/>
      </w:pPr>
      <w:rPr>
        <w:rFonts w:ascii="Cambria" w:eastAsia="Cambria" w:hAnsi="Cambria" w:cs="Cambria" w:hint="default"/>
        <w:spacing w:val="-2"/>
        <w:w w:val="100"/>
        <w:sz w:val="20"/>
        <w:szCs w:val="20"/>
      </w:rPr>
    </w:lvl>
    <w:lvl w:ilvl="2">
      <w:numFmt w:val="bullet"/>
      <w:lvlText w:val="•"/>
      <w:lvlJc w:val="left"/>
      <w:pPr>
        <w:ind w:left="2240" w:hanging="389"/>
      </w:pPr>
      <w:rPr>
        <w:rFonts w:hint="default"/>
      </w:rPr>
    </w:lvl>
    <w:lvl w:ilvl="3">
      <w:numFmt w:val="bullet"/>
      <w:lvlText w:val="•"/>
      <w:lvlJc w:val="left"/>
      <w:pPr>
        <w:ind w:left="3300" w:hanging="389"/>
      </w:pPr>
      <w:rPr>
        <w:rFonts w:hint="default"/>
      </w:rPr>
    </w:lvl>
    <w:lvl w:ilvl="4">
      <w:numFmt w:val="bullet"/>
      <w:lvlText w:val="•"/>
      <w:lvlJc w:val="left"/>
      <w:pPr>
        <w:ind w:left="4360" w:hanging="389"/>
      </w:pPr>
      <w:rPr>
        <w:rFonts w:hint="default"/>
      </w:rPr>
    </w:lvl>
    <w:lvl w:ilvl="5">
      <w:numFmt w:val="bullet"/>
      <w:lvlText w:val="•"/>
      <w:lvlJc w:val="left"/>
      <w:pPr>
        <w:ind w:left="5420" w:hanging="389"/>
      </w:pPr>
      <w:rPr>
        <w:rFonts w:hint="default"/>
      </w:rPr>
    </w:lvl>
    <w:lvl w:ilvl="6">
      <w:numFmt w:val="bullet"/>
      <w:lvlText w:val="•"/>
      <w:lvlJc w:val="left"/>
      <w:pPr>
        <w:ind w:left="6480" w:hanging="389"/>
      </w:pPr>
      <w:rPr>
        <w:rFonts w:hint="default"/>
      </w:rPr>
    </w:lvl>
    <w:lvl w:ilvl="7">
      <w:numFmt w:val="bullet"/>
      <w:lvlText w:val="•"/>
      <w:lvlJc w:val="left"/>
      <w:pPr>
        <w:ind w:left="7540" w:hanging="389"/>
      </w:pPr>
      <w:rPr>
        <w:rFonts w:hint="default"/>
      </w:rPr>
    </w:lvl>
    <w:lvl w:ilvl="8">
      <w:numFmt w:val="bullet"/>
      <w:lvlText w:val="•"/>
      <w:lvlJc w:val="left"/>
      <w:pPr>
        <w:ind w:left="8600" w:hanging="389"/>
      </w:pPr>
      <w:rPr>
        <w:rFonts w:hint="default"/>
      </w:rPr>
    </w:lvl>
  </w:abstractNum>
  <w:abstractNum w:abstractNumId="21">
    <w:nsid w:val="3B18425B"/>
    <w:multiLevelType w:val="multilevel"/>
    <w:tmpl w:val="B3F2DC64"/>
    <w:lvl w:ilvl="0">
      <w:start w:val="2"/>
      <w:numFmt w:val="decimal"/>
      <w:lvlText w:val="%1."/>
      <w:lvlJc w:val="left"/>
      <w:pPr>
        <w:ind w:left="360" w:hanging="360"/>
      </w:pPr>
      <w:rPr>
        <w:rFonts w:hint="default"/>
      </w:rPr>
    </w:lvl>
    <w:lvl w:ilvl="1">
      <w:start w:val="1"/>
      <w:numFmt w:val="decimal"/>
      <w:lvlText w:val="%1.%2."/>
      <w:lvlJc w:val="left"/>
      <w:pPr>
        <w:ind w:left="844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AE7CBF"/>
    <w:multiLevelType w:val="hybridMultilevel"/>
    <w:tmpl w:val="FB4ACEB6"/>
    <w:lvl w:ilvl="0" w:tplc="D28AA420">
      <w:start w:val="1"/>
      <w:numFmt w:val="decimal"/>
      <w:lvlText w:val="%1."/>
      <w:lvlJc w:val="left"/>
      <w:pPr>
        <w:tabs>
          <w:tab w:val="num" w:pos="1800"/>
        </w:tabs>
        <w:ind w:left="1800" w:hanging="360"/>
      </w:pPr>
      <w:rPr>
        <w:color w:val="auto"/>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3">
    <w:nsid w:val="468B17B9"/>
    <w:multiLevelType w:val="multilevel"/>
    <w:tmpl w:val="A3F0B50E"/>
    <w:lvl w:ilvl="0">
      <w:start w:val="1"/>
      <w:numFmt w:val="decimal"/>
      <w:lvlText w:val="%1."/>
      <w:lvlJc w:val="left"/>
      <w:pPr>
        <w:ind w:left="360" w:hanging="360"/>
      </w:pPr>
      <w:rPr>
        <w:rFonts w:hint="default"/>
        <w:b/>
      </w:rPr>
    </w:lvl>
    <w:lvl w:ilvl="1">
      <w:start w:val="6"/>
      <w:numFmt w:val="decimal"/>
      <w:lvlText w:val="%1.%2."/>
      <w:lvlJc w:val="left"/>
      <w:pPr>
        <w:ind w:left="1043" w:hanging="360"/>
      </w:pPr>
      <w:rPr>
        <w:rFonts w:hint="default"/>
        <w:b/>
      </w:rPr>
    </w:lvl>
    <w:lvl w:ilvl="2">
      <w:start w:val="1"/>
      <w:numFmt w:val="decimal"/>
      <w:lvlText w:val="%1.%2.%3."/>
      <w:lvlJc w:val="left"/>
      <w:pPr>
        <w:ind w:left="2086" w:hanging="720"/>
      </w:pPr>
      <w:rPr>
        <w:rFonts w:hint="default"/>
        <w:b/>
      </w:rPr>
    </w:lvl>
    <w:lvl w:ilvl="3">
      <w:start w:val="1"/>
      <w:numFmt w:val="decimal"/>
      <w:lvlText w:val="%1.%2.%3.%4."/>
      <w:lvlJc w:val="left"/>
      <w:pPr>
        <w:ind w:left="2769" w:hanging="720"/>
      </w:pPr>
      <w:rPr>
        <w:rFonts w:hint="default"/>
        <w:b/>
      </w:rPr>
    </w:lvl>
    <w:lvl w:ilvl="4">
      <w:start w:val="1"/>
      <w:numFmt w:val="decimal"/>
      <w:lvlText w:val="%1.%2.%3.%4.%5."/>
      <w:lvlJc w:val="left"/>
      <w:pPr>
        <w:ind w:left="3812" w:hanging="1080"/>
      </w:pPr>
      <w:rPr>
        <w:rFonts w:hint="default"/>
        <w:b/>
      </w:rPr>
    </w:lvl>
    <w:lvl w:ilvl="5">
      <w:start w:val="1"/>
      <w:numFmt w:val="decimal"/>
      <w:lvlText w:val="%1.%2.%3.%4.%5.%6."/>
      <w:lvlJc w:val="left"/>
      <w:pPr>
        <w:ind w:left="4495" w:hanging="1080"/>
      </w:pPr>
      <w:rPr>
        <w:rFonts w:hint="default"/>
        <w:b/>
      </w:rPr>
    </w:lvl>
    <w:lvl w:ilvl="6">
      <w:start w:val="1"/>
      <w:numFmt w:val="decimal"/>
      <w:lvlText w:val="%1.%2.%3.%4.%5.%6.%7."/>
      <w:lvlJc w:val="left"/>
      <w:pPr>
        <w:ind w:left="5538" w:hanging="1440"/>
      </w:pPr>
      <w:rPr>
        <w:rFonts w:hint="default"/>
        <w:b/>
      </w:rPr>
    </w:lvl>
    <w:lvl w:ilvl="7">
      <w:start w:val="1"/>
      <w:numFmt w:val="decimal"/>
      <w:lvlText w:val="%1.%2.%3.%4.%5.%6.%7.%8."/>
      <w:lvlJc w:val="left"/>
      <w:pPr>
        <w:ind w:left="6221" w:hanging="1440"/>
      </w:pPr>
      <w:rPr>
        <w:rFonts w:hint="default"/>
        <w:b/>
      </w:rPr>
    </w:lvl>
    <w:lvl w:ilvl="8">
      <w:start w:val="1"/>
      <w:numFmt w:val="decimal"/>
      <w:lvlText w:val="%1.%2.%3.%4.%5.%6.%7.%8.%9."/>
      <w:lvlJc w:val="left"/>
      <w:pPr>
        <w:ind w:left="7264" w:hanging="1800"/>
      </w:pPr>
      <w:rPr>
        <w:rFonts w:hint="default"/>
        <w:b/>
      </w:rPr>
    </w:lvl>
  </w:abstractNum>
  <w:abstractNum w:abstractNumId="24">
    <w:nsid w:val="46B548C2"/>
    <w:multiLevelType w:val="hybridMultilevel"/>
    <w:tmpl w:val="BE66E48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5">
    <w:nsid w:val="4E112428"/>
    <w:multiLevelType w:val="hybridMultilevel"/>
    <w:tmpl w:val="7EA6495C"/>
    <w:lvl w:ilvl="0" w:tplc="B98A7E12">
      <w:numFmt w:val="bullet"/>
      <w:lvlText w:val="-"/>
      <w:lvlJc w:val="left"/>
      <w:pPr>
        <w:ind w:left="139" w:hanging="110"/>
      </w:pPr>
      <w:rPr>
        <w:rFonts w:ascii="Arial" w:eastAsia="Arial" w:hAnsi="Arial" w:cs="Arial" w:hint="default"/>
        <w:w w:val="99"/>
        <w:sz w:val="18"/>
        <w:szCs w:val="18"/>
      </w:rPr>
    </w:lvl>
    <w:lvl w:ilvl="1" w:tplc="20F6FFC2">
      <w:numFmt w:val="bullet"/>
      <w:lvlText w:val="-"/>
      <w:lvlJc w:val="left"/>
      <w:pPr>
        <w:ind w:left="140" w:hanging="111"/>
      </w:pPr>
      <w:rPr>
        <w:rFonts w:ascii="Arial" w:eastAsia="Arial" w:hAnsi="Arial" w:cs="Arial" w:hint="default"/>
        <w:spacing w:val="-3"/>
        <w:w w:val="99"/>
        <w:sz w:val="18"/>
        <w:szCs w:val="18"/>
      </w:rPr>
    </w:lvl>
    <w:lvl w:ilvl="2" w:tplc="7DE2D1C4">
      <w:numFmt w:val="bullet"/>
      <w:lvlText w:val="•"/>
      <w:lvlJc w:val="left"/>
      <w:pPr>
        <w:ind w:left="2260" w:hanging="111"/>
      </w:pPr>
      <w:rPr>
        <w:rFonts w:hint="default"/>
      </w:rPr>
    </w:lvl>
    <w:lvl w:ilvl="3" w:tplc="E1EEED38">
      <w:numFmt w:val="bullet"/>
      <w:lvlText w:val="•"/>
      <w:lvlJc w:val="left"/>
      <w:pPr>
        <w:ind w:left="3321" w:hanging="111"/>
      </w:pPr>
      <w:rPr>
        <w:rFonts w:hint="default"/>
      </w:rPr>
    </w:lvl>
    <w:lvl w:ilvl="4" w:tplc="012E80BA">
      <w:numFmt w:val="bullet"/>
      <w:lvlText w:val="•"/>
      <w:lvlJc w:val="left"/>
      <w:pPr>
        <w:ind w:left="4381" w:hanging="111"/>
      </w:pPr>
      <w:rPr>
        <w:rFonts w:hint="default"/>
      </w:rPr>
    </w:lvl>
    <w:lvl w:ilvl="5" w:tplc="CFE89C04">
      <w:numFmt w:val="bullet"/>
      <w:lvlText w:val="•"/>
      <w:lvlJc w:val="left"/>
      <w:pPr>
        <w:ind w:left="5442" w:hanging="111"/>
      </w:pPr>
      <w:rPr>
        <w:rFonts w:hint="default"/>
      </w:rPr>
    </w:lvl>
    <w:lvl w:ilvl="6" w:tplc="B3266ED4">
      <w:numFmt w:val="bullet"/>
      <w:lvlText w:val="•"/>
      <w:lvlJc w:val="left"/>
      <w:pPr>
        <w:ind w:left="6502" w:hanging="111"/>
      </w:pPr>
      <w:rPr>
        <w:rFonts w:hint="default"/>
      </w:rPr>
    </w:lvl>
    <w:lvl w:ilvl="7" w:tplc="2EAE319C">
      <w:numFmt w:val="bullet"/>
      <w:lvlText w:val="•"/>
      <w:lvlJc w:val="left"/>
      <w:pPr>
        <w:ind w:left="7563" w:hanging="111"/>
      </w:pPr>
      <w:rPr>
        <w:rFonts w:hint="default"/>
      </w:rPr>
    </w:lvl>
    <w:lvl w:ilvl="8" w:tplc="94BC80D0">
      <w:numFmt w:val="bullet"/>
      <w:lvlText w:val="•"/>
      <w:lvlJc w:val="left"/>
      <w:pPr>
        <w:ind w:left="8623" w:hanging="111"/>
      </w:pPr>
      <w:rPr>
        <w:rFonts w:hint="default"/>
      </w:rPr>
    </w:lvl>
  </w:abstractNum>
  <w:abstractNum w:abstractNumId="26">
    <w:nsid w:val="50964BC6"/>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27">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8">
    <w:nsid w:val="5A681DAF"/>
    <w:multiLevelType w:val="hybridMultilevel"/>
    <w:tmpl w:val="5918436A"/>
    <w:lvl w:ilvl="0" w:tplc="BA9A49DE">
      <w:start w:val="9"/>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9">
    <w:nsid w:val="5B4D5A20"/>
    <w:multiLevelType w:val="multilevel"/>
    <w:tmpl w:val="1250F95A"/>
    <w:lvl w:ilvl="0">
      <w:start w:val="9"/>
      <w:numFmt w:val="decimal"/>
      <w:lvlText w:val="%1"/>
      <w:lvlJc w:val="left"/>
      <w:pPr>
        <w:ind w:left="337" w:hanging="355"/>
      </w:pPr>
      <w:rPr>
        <w:rFonts w:hint="default"/>
      </w:rPr>
    </w:lvl>
    <w:lvl w:ilvl="1">
      <w:start w:val="1"/>
      <w:numFmt w:val="decimal"/>
      <w:lvlText w:val="%1.%2."/>
      <w:lvlJc w:val="left"/>
      <w:pPr>
        <w:ind w:left="337" w:hanging="355"/>
      </w:pPr>
      <w:rPr>
        <w:rFonts w:ascii="Cambria" w:eastAsia="Cambria" w:hAnsi="Cambria" w:cs="Cambria" w:hint="default"/>
        <w:spacing w:val="-2"/>
        <w:w w:val="100"/>
        <w:sz w:val="20"/>
        <w:szCs w:val="20"/>
      </w:rPr>
    </w:lvl>
    <w:lvl w:ilvl="2">
      <w:numFmt w:val="bullet"/>
      <w:lvlText w:val="•"/>
      <w:lvlJc w:val="left"/>
      <w:pPr>
        <w:ind w:left="2460" w:hanging="355"/>
      </w:pPr>
      <w:rPr>
        <w:rFonts w:hint="default"/>
      </w:rPr>
    </w:lvl>
    <w:lvl w:ilvl="3">
      <w:numFmt w:val="bullet"/>
      <w:lvlText w:val="•"/>
      <w:lvlJc w:val="left"/>
      <w:pPr>
        <w:ind w:left="3520" w:hanging="355"/>
      </w:pPr>
      <w:rPr>
        <w:rFonts w:hint="default"/>
      </w:rPr>
    </w:lvl>
    <w:lvl w:ilvl="4">
      <w:numFmt w:val="bullet"/>
      <w:lvlText w:val="•"/>
      <w:lvlJc w:val="left"/>
      <w:pPr>
        <w:ind w:left="4580" w:hanging="355"/>
      </w:pPr>
      <w:rPr>
        <w:rFonts w:hint="default"/>
      </w:rPr>
    </w:lvl>
    <w:lvl w:ilvl="5">
      <w:numFmt w:val="bullet"/>
      <w:lvlText w:val="•"/>
      <w:lvlJc w:val="left"/>
      <w:pPr>
        <w:ind w:left="5640" w:hanging="355"/>
      </w:pPr>
      <w:rPr>
        <w:rFonts w:hint="default"/>
      </w:rPr>
    </w:lvl>
    <w:lvl w:ilvl="6">
      <w:numFmt w:val="bullet"/>
      <w:lvlText w:val="•"/>
      <w:lvlJc w:val="left"/>
      <w:pPr>
        <w:ind w:left="6700" w:hanging="355"/>
      </w:pPr>
      <w:rPr>
        <w:rFonts w:hint="default"/>
      </w:rPr>
    </w:lvl>
    <w:lvl w:ilvl="7">
      <w:numFmt w:val="bullet"/>
      <w:lvlText w:val="•"/>
      <w:lvlJc w:val="left"/>
      <w:pPr>
        <w:ind w:left="7760" w:hanging="355"/>
      </w:pPr>
      <w:rPr>
        <w:rFonts w:hint="default"/>
      </w:rPr>
    </w:lvl>
    <w:lvl w:ilvl="8">
      <w:numFmt w:val="bullet"/>
      <w:lvlText w:val="•"/>
      <w:lvlJc w:val="left"/>
      <w:pPr>
        <w:ind w:left="8820" w:hanging="355"/>
      </w:pPr>
      <w:rPr>
        <w:rFonts w:hint="default"/>
      </w:rPr>
    </w:lvl>
  </w:abstractNum>
  <w:abstractNum w:abstractNumId="30">
    <w:nsid w:val="5BFC2D1A"/>
    <w:multiLevelType w:val="multilevel"/>
    <w:tmpl w:val="8D94E064"/>
    <w:lvl w:ilvl="0">
      <w:start w:val="7"/>
      <w:numFmt w:val="decimal"/>
      <w:lvlText w:val="%1"/>
      <w:lvlJc w:val="left"/>
      <w:pPr>
        <w:ind w:left="117" w:hanging="480"/>
      </w:pPr>
      <w:rPr>
        <w:rFonts w:hint="default"/>
      </w:rPr>
    </w:lvl>
    <w:lvl w:ilvl="1">
      <w:start w:val="1"/>
      <w:numFmt w:val="decimal"/>
      <w:lvlText w:val="%1.%2."/>
      <w:lvlJc w:val="left"/>
      <w:pPr>
        <w:ind w:left="117" w:hanging="480"/>
      </w:pPr>
      <w:rPr>
        <w:rFonts w:ascii="Cambria" w:eastAsia="Cambria" w:hAnsi="Cambria" w:cs="Cambria" w:hint="default"/>
        <w:spacing w:val="-2"/>
        <w:w w:val="100"/>
        <w:sz w:val="20"/>
        <w:szCs w:val="20"/>
      </w:rPr>
    </w:lvl>
    <w:lvl w:ilvl="2">
      <w:numFmt w:val="bullet"/>
      <w:lvlText w:val="•"/>
      <w:lvlJc w:val="left"/>
      <w:pPr>
        <w:ind w:left="2240" w:hanging="480"/>
      </w:pPr>
      <w:rPr>
        <w:rFonts w:hint="default"/>
      </w:rPr>
    </w:lvl>
    <w:lvl w:ilvl="3">
      <w:numFmt w:val="bullet"/>
      <w:lvlText w:val="•"/>
      <w:lvlJc w:val="left"/>
      <w:pPr>
        <w:ind w:left="3300" w:hanging="480"/>
      </w:pPr>
      <w:rPr>
        <w:rFonts w:hint="default"/>
      </w:rPr>
    </w:lvl>
    <w:lvl w:ilvl="4">
      <w:numFmt w:val="bullet"/>
      <w:lvlText w:val="•"/>
      <w:lvlJc w:val="left"/>
      <w:pPr>
        <w:ind w:left="4360" w:hanging="480"/>
      </w:pPr>
      <w:rPr>
        <w:rFonts w:hint="default"/>
      </w:rPr>
    </w:lvl>
    <w:lvl w:ilvl="5">
      <w:numFmt w:val="bullet"/>
      <w:lvlText w:val="•"/>
      <w:lvlJc w:val="left"/>
      <w:pPr>
        <w:ind w:left="5420" w:hanging="480"/>
      </w:pPr>
      <w:rPr>
        <w:rFonts w:hint="default"/>
      </w:rPr>
    </w:lvl>
    <w:lvl w:ilvl="6">
      <w:numFmt w:val="bullet"/>
      <w:lvlText w:val="•"/>
      <w:lvlJc w:val="left"/>
      <w:pPr>
        <w:ind w:left="6480" w:hanging="480"/>
      </w:pPr>
      <w:rPr>
        <w:rFonts w:hint="default"/>
      </w:rPr>
    </w:lvl>
    <w:lvl w:ilvl="7">
      <w:numFmt w:val="bullet"/>
      <w:lvlText w:val="•"/>
      <w:lvlJc w:val="left"/>
      <w:pPr>
        <w:ind w:left="7540" w:hanging="480"/>
      </w:pPr>
      <w:rPr>
        <w:rFonts w:hint="default"/>
      </w:rPr>
    </w:lvl>
    <w:lvl w:ilvl="8">
      <w:numFmt w:val="bullet"/>
      <w:lvlText w:val="•"/>
      <w:lvlJc w:val="left"/>
      <w:pPr>
        <w:ind w:left="8600" w:hanging="480"/>
      </w:pPr>
      <w:rPr>
        <w:rFonts w:hint="default"/>
      </w:rPr>
    </w:lvl>
  </w:abstractNum>
  <w:abstractNum w:abstractNumId="31">
    <w:nsid w:val="66A6472D"/>
    <w:multiLevelType w:val="hybridMultilevel"/>
    <w:tmpl w:val="83A49EFC"/>
    <w:lvl w:ilvl="0" w:tplc="C0A648F2">
      <w:numFmt w:val="bullet"/>
      <w:lvlText w:val="-"/>
      <w:lvlJc w:val="left"/>
      <w:pPr>
        <w:ind w:left="117" w:hanging="198"/>
      </w:pPr>
      <w:rPr>
        <w:rFonts w:ascii="Cambria" w:eastAsia="Cambria" w:hAnsi="Cambria" w:cs="Cambria" w:hint="default"/>
        <w:w w:val="100"/>
        <w:sz w:val="20"/>
        <w:szCs w:val="20"/>
      </w:rPr>
    </w:lvl>
    <w:lvl w:ilvl="1" w:tplc="F4BC7E0C">
      <w:numFmt w:val="bullet"/>
      <w:lvlText w:val="•"/>
      <w:lvlJc w:val="left"/>
      <w:pPr>
        <w:ind w:left="1180" w:hanging="198"/>
      </w:pPr>
      <w:rPr>
        <w:rFonts w:hint="default"/>
      </w:rPr>
    </w:lvl>
    <w:lvl w:ilvl="2" w:tplc="085AE250">
      <w:numFmt w:val="bullet"/>
      <w:lvlText w:val="•"/>
      <w:lvlJc w:val="left"/>
      <w:pPr>
        <w:ind w:left="2240" w:hanging="198"/>
      </w:pPr>
      <w:rPr>
        <w:rFonts w:hint="default"/>
      </w:rPr>
    </w:lvl>
    <w:lvl w:ilvl="3" w:tplc="B1FEC9BA">
      <w:numFmt w:val="bullet"/>
      <w:lvlText w:val="•"/>
      <w:lvlJc w:val="left"/>
      <w:pPr>
        <w:ind w:left="3300" w:hanging="198"/>
      </w:pPr>
      <w:rPr>
        <w:rFonts w:hint="default"/>
      </w:rPr>
    </w:lvl>
    <w:lvl w:ilvl="4" w:tplc="63287708">
      <w:numFmt w:val="bullet"/>
      <w:lvlText w:val="•"/>
      <w:lvlJc w:val="left"/>
      <w:pPr>
        <w:ind w:left="4360" w:hanging="198"/>
      </w:pPr>
      <w:rPr>
        <w:rFonts w:hint="default"/>
      </w:rPr>
    </w:lvl>
    <w:lvl w:ilvl="5" w:tplc="CAE8DB7E">
      <w:numFmt w:val="bullet"/>
      <w:lvlText w:val="•"/>
      <w:lvlJc w:val="left"/>
      <w:pPr>
        <w:ind w:left="5420" w:hanging="198"/>
      </w:pPr>
      <w:rPr>
        <w:rFonts w:hint="default"/>
      </w:rPr>
    </w:lvl>
    <w:lvl w:ilvl="6" w:tplc="FEEA21D2">
      <w:numFmt w:val="bullet"/>
      <w:lvlText w:val="•"/>
      <w:lvlJc w:val="left"/>
      <w:pPr>
        <w:ind w:left="6480" w:hanging="198"/>
      </w:pPr>
      <w:rPr>
        <w:rFonts w:hint="default"/>
      </w:rPr>
    </w:lvl>
    <w:lvl w:ilvl="7" w:tplc="F086000A">
      <w:numFmt w:val="bullet"/>
      <w:lvlText w:val="•"/>
      <w:lvlJc w:val="left"/>
      <w:pPr>
        <w:ind w:left="7540" w:hanging="198"/>
      </w:pPr>
      <w:rPr>
        <w:rFonts w:hint="default"/>
      </w:rPr>
    </w:lvl>
    <w:lvl w:ilvl="8" w:tplc="F1C4759A">
      <w:numFmt w:val="bullet"/>
      <w:lvlText w:val="•"/>
      <w:lvlJc w:val="left"/>
      <w:pPr>
        <w:ind w:left="8600" w:hanging="198"/>
      </w:pPr>
      <w:rPr>
        <w:rFonts w:hint="default"/>
      </w:rPr>
    </w:lvl>
  </w:abstractNum>
  <w:abstractNum w:abstractNumId="32">
    <w:nsid w:val="682408B7"/>
    <w:multiLevelType w:val="multilevel"/>
    <w:tmpl w:val="2D16018A"/>
    <w:lvl w:ilvl="0">
      <w:start w:val="9"/>
      <w:numFmt w:val="decimal"/>
      <w:lvlText w:val="%1."/>
      <w:lvlJc w:val="left"/>
      <w:pPr>
        <w:ind w:left="360" w:hanging="360"/>
      </w:pPr>
      <w:rPr>
        <w:rFonts w:hint="default"/>
      </w:rPr>
    </w:lvl>
    <w:lvl w:ilvl="1">
      <w:start w:val="1"/>
      <w:numFmt w:val="decimal"/>
      <w:lvlText w:val="%1.%2."/>
      <w:lvlJc w:val="left"/>
      <w:pPr>
        <w:ind w:left="-3" w:hanging="360"/>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369" w:hanging="720"/>
      </w:pPr>
      <w:rPr>
        <w:rFonts w:hint="default"/>
      </w:rPr>
    </w:lvl>
    <w:lvl w:ilvl="4">
      <w:start w:val="1"/>
      <w:numFmt w:val="decimal"/>
      <w:lvlText w:val="%1.%2.%3.%4.%5."/>
      <w:lvlJc w:val="left"/>
      <w:pPr>
        <w:ind w:left="-372"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738" w:hanging="1440"/>
      </w:pPr>
      <w:rPr>
        <w:rFonts w:hint="default"/>
      </w:rPr>
    </w:lvl>
    <w:lvl w:ilvl="7">
      <w:start w:val="1"/>
      <w:numFmt w:val="decimal"/>
      <w:lvlText w:val="%1.%2.%3.%4.%5.%6.%7.%8."/>
      <w:lvlJc w:val="left"/>
      <w:pPr>
        <w:ind w:left="-1101" w:hanging="1440"/>
      </w:pPr>
      <w:rPr>
        <w:rFonts w:hint="default"/>
      </w:rPr>
    </w:lvl>
    <w:lvl w:ilvl="8">
      <w:start w:val="1"/>
      <w:numFmt w:val="decimal"/>
      <w:lvlText w:val="%1.%2.%3.%4.%5.%6.%7.%8.%9."/>
      <w:lvlJc w:val="left"/>
      <w:pPr>
        <w:ind w:left="-1104" w:hanging="1800"/>
      </w:pPr>
      <w:rPr>
        <w:rFonts w:hint="default"/>
      </w:rPr>
    </w:lvl>
  </w:abstractNum>
  <w:abstractNum w:abstractNumId="33">
    <w:nsid w:val="683B60EF"/>
    <w:multiLevelType w:val="hybridMultilevel"/>
    <w:tmpl w:val="638699C0"/>
    <w:lvl w:ilvl="0" w:tplc="0419000F">
      <w:start w:val="1"/>
      <w:numFmt w:val="decimal"/>
      <w:lvlText w:val="%1."/>
      <w:lvlJc w:val="left"/>
      <w:pPr>
        <w:tabs>
          <w:tab w:val="num" w:pos="1680"/>
        </w:tabs>
        <w:ind w:left="1680" w:hanging="360"/>
      </w:pPr>
    </w:lvl>
    <w:lvl w:ilvl="1" w:tplc="6E78789A">
      <w:start w:val="1"/>
      <w:numFmt w:val="decimal"/>
      <w:lvlText w:val="%2."/>
      <w:lvlJc w:val="left"/>
      <w:pPr>
        <w:tabs>
          <w:tab w:val="num" w:pos="2400"/>
        </w:tabs>
        <w:ind w:left="2400" w:hanging="360"/>
      </w:pPr>
      <w:rPr>
        <w:b w:val="0"/>
      </w:rPr>
    </w:lvl>
    <w:lvl w:ilvl="2" w:tplc="0419001B">
      <w:start w:val="1"/>
      <w:numFmt w:val="lowerRoman"/>
      <w:lvlText w:val="%3."/>
      <w:lvlJc w:val="right"/>
      <w:pPr>
        <w:tabs>
          <w:tab w:val="num" w:pos="3120"/>
        </w:tabs>
        <w:ind w:left="3120" w:hanging="180"/>
      </w:pPr>
    </w:lvl>
    <w:lvl w:ilvl="3" w:tplc="0419000F">
      <w:start w:val="1"/>
      <w:numFmt w:val="decimal"/>
      <w:lvlText w:val="%4."/>
      <w:lvlJc w:val="left"/>
      <w:pPr>
        <w:tabs>
          <w:tab w:val="num" w:pos="3840"/>
        </w:tabs>
        <w:ind w:left="3840" w:hanging="360"/>
      </w:pPr>
    </w:lvl>
    <w:lvl w:ilvl="4" w:tplc="04190019">
      <w:start w:val="1"/>
      <w:numFmt w:val="lowerLetter"/>
      <w:lvlText w:val="%5."/>
      <w:lvlJc w:val="left"/>
      <w:pPr>
        <w:tabs>
          <w:tab w:val="num" w:pos="4560"/>
        </w:tabs>
        <w:ind w:left="4560" w:hanging="360"/>
      </w:pPr>
    </w:lvl>
    <w:lvl w:ilvl="5" w:tplc="0419001B">
      <w:start w:val="1"/>
      <w:numFmt w:val="lowerRoman"/>
      <w:lvlText w:val="%6."/>
      <w:lvlJc w:val="right"/>
      <w:pPr>
        <w:tabs>
          <w:tab w:val="num" w:pos="5280"/>
        </w:tabs>
        <w:ind w:left="5280" w:hanging="180"/>
      </w:pPr>
    </w:lvl>
    <w:lvl w:ilvl="6" w:tplc="0419000F">
      <w:start w:val="1"/>
      <w:numFmt w:val="decimal"/>
      <w:lvlText w:val="%7."/>
      <w:lvlJc w:val="left"/>
      <w:pPr>
        <w:tabs>
          <w:tab w:val="num" w:pos="6000"/>
        </w:tabs>
        <w:ind w:left="6000" w:hanging="360"/>
      </w:pPr>
    </w:lvl>
    <w:lvl w:ilvl="7" w:tplc="04190019">
      <w:start w:val="1"/>
      <w:numFmt w:val="lowerLetter"/>
      <w:lvlText w:val="%8."/>
      <w:lvlJc w:val="left"/>
      <w:pPr>
        <w:tabs>
          <w:tab w:val="num" w:pos="6720"/>
        </w:tabs>
        <w:ind w:left="6720" w:hanging="360"/>
      </w:pPr>
    </w:lvl>
    <w:lvl w:ilvl="8" w:tplc="0419001B">
      <w:start w:val="1"/>
      <w:numFmt w:val="lowerRoman"/>
      <w:lvlText w:val="%9."/>
      <w:lvlJc w:val="right"/>
      <w:pPr>
        <w:tabs>
          <w:tab w:val="num" w:pos="7440"/>
        </w:tabs>
        <w:ind w:left="7440" w:hanging="180"/>
      </w:pPr>
    </w:lvl>
  </w:abstractNum>
  <w:abstractNum w:abstractNumId="34">
    <w:nsid w:val="6AA5095F"/>
    <w:multiLevelType w:val="hybridMultilevel"/>
    <w:tmpl w:val="3C10B7E0"/>
    <w:lvl w:ilvl="0" w:tplc="4644193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6344EA"/>
    <w:multiLevelType w:val="multilevel"/>
    <w:tmpl w:val="0F64EF80"/>
    <w:lvl w:ilvl="0">
      <w:start w:val="1"/>
      <w:numFmt w:val="decimal"/>
      <w:lvlText w:val="%1"/>
      <w:lvlJc w:val="left"/>
      <w:pPr>
        <w:ind w:left="110" w:hanging="828"/>
      </w:pPr>
      <w:rPr>
        <w:rFonts w:hint="default"/>
      </w:rPr>
    </w:lvl>
    <w:lvl w:ilvl="1">
      <w:start w:val="1"/>
      <w:numFmt w:val="decimal"/>
      <w:lvlText w:val="%1.%2."/>
      <w:lvlJc w:val="left"/>
      <w:pPr>
        <w:ind w:left="110" w:hanging="828"/>
      </w:pPr>
      <w:rPr>
        <w:rFonts w:ascii="Times New Roman" w:eastAsia="Times New Roman" w:hAnsi="Times New Roman" w:cs="Times New Roman" w:hint="default"/>
        <w:spacing w:val="-2"/>
        <w:w w:val="102"/>
        <w:sz w:val="21"/>
        <w:szCs w:val="21"/>
      </w:rPr>
    </w:lvl>
    <w:lvl w:ilvl="2">
      <w:numFmt w:val="bullet"/>
      <w:lvlText w:val="•"/>
      <w:lvlJc w:val="left"/>
      <w:pPr>
        <w:ind w:left="2192" w:hanging="828"/>
      </w:pPr>
      <w:rPr>
        <w:rFonts w:hint="default"/>
      </w:rPr>
    </w:lvl>
    <w:lvl w:ilvl="3">
      <w:numFmt w:val="bullet"/>
      <w:lvlText w:val="•"/>
      <w:lvlJc w:val="left"/>
      <w:pPr>
        <w:ind w:left="3228" w:hanging="828"/>
      </w:pPr>
      <w:rPr>
        <w:rFonts w:hint="default"/>
      </w:rPr>
    </w:lvl>
    <w:lvl w:ilvl="4">
      <w:numFmt w:val="bullet"/>
      <w:lvlText w:val="•"/>
      <w:lvlJc w:val="left"/>
      <w:pPr>
        <w:ind w:left="4264" w:hanging="828"/>
      </w:pPr>
      <w:rPr>
        <w:rFonts w:hint="default"/>
      </w:rPr>
    </w:lvl>
    <w:lvl w:ilvl="5">
      <w:numFmt w:val="bullet"/>
      <w:lvlText w:val="•"/>
      <w:lvlJc w:val="left"/>
      <w:pPr>
        <w:ind w:left="5300" w:hanging="828"/>
      </w:pPr>
      <w:rPr>
        <w:rFonts w:hint="default"/>
      </w:rPr>
    </w:lvl>
    <w:lvl w:ilvl="6">
      <w:numFmt w:val="bullet"/>
      <w:lvlText w:val="•"/>
      <w:lvlJc w:val="left"/>
      <w:pPr>
        <w:ind w:left="6336" w:hanging="828"/>
      </w:pPr>
      <w:rPr>
        <w:rFonts w:hint="default"/>
      </w:rPr>
    </w:lvl>
    <w:lvl w:ilvl="7">
      <w:numFmt w:val="bullet"/>
      <w:lvlText w:val="•"/>
      <w:lvlJc w:val="left"/>
      <w:pPr>
        <w:ind w:left="7372" w:hanging="828"/>
      </w:pPr>
      <w:rPr>
        <w:rFonts w:hint="default"/>
      </w:rPr>
    </w:lvl>
    <w:lvl w:ilvl="8">
      <w:numFmt w:val="bullet"/>
      <w:lvlText w:val="•"/>
      <w:lvlJc w:val="left"/>
      <w:pPr>
        <w:ind w:left="8408" w:hanging="828"/>
      </w:pPr>
      <w:rPr>
        <w:rFonts w:hint="default"/>
      </w:rPr>
    </w:lvl>
  </w:abstractNum>
  <w:abstractNum w:abstractNumId="37">
    <w:nsid w:val="6FDC120E"/>
    <w:multiLevelType w:val="multilevel"/>
    <w:tmpl w:val="C9D81718"/>
    <w:lvl w:ilvl="0">
      <w:start w:val="13"/>
      <w:numFmt w:val="decimal"/>
      <w:lvlText w:val="%1."/>
      <w:lvlJc w:val="left"/>
      <w:pPr>
        <w:ind w:left="480" w:hanging="480"/>
      </w:pPr>
      <w:rPr>
        <w:rFonts w:hint="default"/>
      </w:rPr>
    </w:lvl>
    <w:lvl w:ilvl="1">
      <w:start w:val="2"/>
      <w:numFmt w:val="decimal"/>
      <w:lvlText w:val="%1.%2."/>
      <w:lvlJc w:val="left"/>
      <w:pPr>
        <w:ind w:left="1254" w:hanging="48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38">
    <w:nsid w:val="7289349D"/>
    <w:multiLevelType w:val="hybridMultilevel"/>
    <w:tmpl w:val="D938DC36"/>
    <w:lvl w:ilvl="0" w:tplc="8CD2F174">
      <w:start w:val="1"/>
      <w:numFmt w:val="decimal"/>
      <w:lvlText w:val="%1."/>
      <w:lvlJc w:val="left"/>
      <w:pPr>
        <w:tabs>
          <w:tab w:val="num" w:pos="1920"/>
        </w:tabs>
        <w:ind w:left="1920" w:hanging="360"/>
      </w:pPr>
      <w:rPr>
        <w:b w:val="0"/>
      </w:rPr>
    </w:lvl>
    <w:lvl w:ilvl="1" w:tplc="0419000F">
      <w:start w:val="1"/>
      <w:numFmt w:val="decimal"/>
      <w:lvlText w:val="%2."/>
      <w:lvlJc w:val="left"/>
      <w:pPr>
        <w:tabs>
          <w:tab w:val="num" w:pos="2356"/>
        </w:tabs>
        <w:ind w:left="2356" w:hanging="360"/>
      </w:pPr>
      <w:rPr>
        <w:b w:val="0"/>
      </w:r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39">
    <w:nsid w:val="756A3B0F"/>
    <w:multiLevelType w:val="hybridMultilevel"/>
    <w:tmpl w:val="D90E7738"/>
    <w:lvl w:ilvl="0" w:tplc="A2CE26E8">
      <w:start w:val="8"/>
      <w:numFmt w:val="decimal"/>
      <w:lvlText w:val="%1."/>
      <w:lvlJc w:val="left"/>
      <w:pPr>
        <w:ind w:left="697" w:hanging="360"/>
      </w:pPr>
      <w:rPr>
        <w:rFonts w:hint="default"/>
      </w:rPr>
    </w:lvl>
    <w:lvl w:ilvl="1" w:tplc="04190019">
      <w:start w:val="1"/>
      <w:numFmt w:val="lowerLetter"/>
      <w:lvlText w:val="%2."/>
      <w:lvlJc w:val="left"/>
      <w:pPr>
        <w:ind w:left="1417" w:hanging="360"/>
      </w:pPr>
    </w:lvl>
    <w:lvl w:ilvl="2" w:tplc="0419001B" w:tentative="1">
      <w:start w:val="1"/>
      <w:numFmt w:val="lowerRoman"/>
      <w:lvlText w:val="%3."/>
      <w:lvlJc w:val="right"/>
      <w:pPr>
        <w:ind w:left="2137" w:hanging="180"/>
      </w:pPr>
    </w:lvl>
    <w:lvl w:ilvl="3" w:tplc="0419000F" w:tentative="1">
      <w:start w:val="1"/>
      <w:numFmt w:val="decimal"/>
      <w:lvlText w:val="%4."/>
      <w:lvlJc w:val="left"/>
      <w:pPr>
        <w:ind w:left="2857" w:hanging="360"/>
      </w:pPr>
    </w:lvl>
    <w:lvl w:ilvl="4" w:tplc="04190019" w:tentative="1">
      <w:start w:val="1"/>
      <w:numFmt w:val="lowerLetter"/>
      <w:lvlText w:val="%5."/>
      <w:lvlJc w:val="left"/>
      <w:pPr>
        <w:ind w:left="3577" w:hanging="360"/>
      </w:pPr>
    </w:lvl>
    <w:lvl w:ilvl="5" w:tplc="0419001B" w:tentative="1">
      <w:start w:val="1"/>
      <w:numFmt w:val="lowerRoman"/>
      <w:lvlText w:val="%6."/>
      <w:lvlJc w:val="right"/>
      <w:pPr>
        <w:ind w:left="4297" w:hanging="180"/>
      </w:pPr>
    </w:lvl>
    <w:lvl w:ilvl="6" w:tplc="0419000F" w:tentative="1">
      <w:start w:val="1"/>
      <w:numFmt w:val="decimal"/>
      <w:lvlText w:val="%7."/>
      <w:lvlJc w:val="left"/>
      <w:pPr>
        <w:ind w:left="5017" w:hanging="360"/>
      </w:pPr>
    </w:lvl>
    <w:lvl w:ilvl="7" w:tplc="04190019" w:tentative="1">
      <w:start w:val="1"/>
      <w:numFmt w:val="lowerLetter"/>
      <w:lvlText w:val="%8."/>
      <w:lvlJc w:val="left"/>
      <w:pPr>
        <w:ind w:left="5737" w:hanging="360"/>
      </w:pPr>
    </w:lvl>
    <w:lvl w:ilvl="8" w:tplc="0419001B" w:tentative="1">
      <w:start w:val="1"/>
      <w:numFmt w:val="lowerRoman"/>
      <w:lvlText w:val="%9."/>
      <w:lvlJc w:val="right"/>
      <w:pPr>
        <w:ind w:left="6457" w:hanging="180"/>
      </w:pPr>
    </w:lvl>
  </w:abstractNum>
  <w:abstractNum w:abstractNumId="40">
    <w:nsid w:val="76CF21F6"/>
    <w:multiLevelType w:val="multilevel"/>
    <w:tmpl w:val="0B6C8038"/>
    <w:lvl w:ilvl="0">
      <w:start w:val="8"/>
      <w:numFmt w:val="decimal"/>
      <w:lvlText w:val="%1"/>
      <w:lvlJc w:val="left"/>
      <w:pPr>
        <w:ind w:left="337" w:hanging="351"/>
      </w:pPr>
      <w:rPr>
        <w:rFonts w:hint="default"/>
      </w:rPr>
    </w:lvl>
    <w:lvl w:ilvl="1">
      <w:start w:val="3"/>
      <w:numFmt w:val="decimal"/>
      <w:lvlText w:val="%1.%2."/>
      <w:lvlJc w:val="left"/>
      <w:pPr>
        <w:ind w:left="337" w:hanging="351"/>
        <w:jc w:val="right"/>
      </w:pPr>
      <w:rPr>
        <w:rFonts w:ascii="Cambria" w:eastAsia="Cambria" w:hAnsi="Cambria" w:cs="Cambria" w:hint="default"/>
        <w:spacing w:val="-2"/>
        <w:w w:val="100"/>
        <w:sz w:val="20"/>
        <w:szCs w:val="20"/>
      </w:rPr>
    </w:lvl>
    <w:lvl w:ilvl="2">
      <w:numFmt w:val="bullet"/>
      <w:lvlText w:val="•"/>
      <w:lvlJc w:val="left"/>
      <w:pPr>
        <w:ind w:left="2416" w:hanging="351"/>
      </w:pPr>
      <w:rPr>
        <w:rFonts w:hint="default"/>
      </w:rPr>
    </w:lvl>
    <w:lvl w:ilvl="3">
      <w:numFmt w:val="bullet"/>
      <w:lvlText w:val="•"/>
      <w:lvlJc w:val="left"/>
      <w:pPr>
        <w:ind w:left="3454" w:hanging="351"/>
      </w:pPr>
      <w:rPr>
        <w:rFonts w:hint="default"/>
      </w:rPr>
    </w:lvl>
    <w:lvl w:ilvl="4">
      <w:numFmt w:val="bullet"/>
      <w:lvlText w:val="•"/>
      <w:lvlJc w:val="left"/>
      <w:pPr>
        <w:ind w:left="4492" w:hanging="351"/>
      </w:pPr>
      <w:rPr>
        <w:rFonts w:hint="default"/>
      </w:rPr>
    </w:lvl>
    <w:lvl w:ilvl="5">
      <w:numFmt w:val="bullet"/>
      <w:lvlText w:val="•"/>
      <w:lvlJc w:val="left"/>
      <w:pPr>
        <w:ind w:left="5530" w:hanging="351"/>
      </w:pPr>
      <w:rPr>
        <w:rFonts w:hint="default"/>
      </w:rPr>
    </w:lvl>
    <w:lvl w:ilvl="6">
      <w:numFmt w:val="bullet"/>
      <w:lvlText w:val="•"/>
      <w:lvlJc w:val="left"/>
      <w:pPr>
        <w:ind w:left="6568" w:hanging="351"/>
      </w:pPr>
      <w:rPr>
        <w:rFonts w:hint="default"/>
      </w:rPr>
    </w:lvl>
    <w:lvl w:ilvl="7">
      <w:numFmt w:val="bullet"/>
      <w:lvlText w:val="•"/>
      <w:lvlJc w:val="left"/>
      <w:pPr>
        <w:ind w:left="7606" w:hanging="351"/>
      </w:pPr>
      <w:rPr>
        <w:rFonts w:hint="default"/>
      </w:rPr>
    </w:lvl>
    <w:lvl w:ilvl="8">
      <w:numFmt w:val="bullet"/>
      <w:lvlText w:val="•"/>
      <w:lvlJc w:val="left"/>
      <w:pPr>
        <w:ind w:left="8644" w:hanging="351"/>
      </w:pPr>
      <w:rPr>
        <w:rFonts w:hint="default"/>
      </w:rPr>
    </w:lvl>
  </w:abstractNum>
  <w:abstractNum w:abstractNumId="41">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b w:val="0"/>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2">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CC9016E"/>
    <w:multiLevelType w:val="multilevel"/>
    <w:tmpl w:val="09C41430"/>
    <w:lvl w:ilvl="0">
      <w:start w:val="8"/>
      <w:numFmt w:val="decimal"/>
      <w:lvlText w:val="%1."/>
      <w:lvlJc w:val="left"/>
      <w:pPr>
        <w:ind w:left="360" w:hanging="360"/>
      </w:pPr>
      <w:rPr>
        <w:rFonts w:hint="default"/>
      </w:rPr>
    </w:lvl>
    <w:lvl w:ilvl="1">
      <w:start w:val="1"/>
      <w:numFmt w:val="decimal"/>
      <w:lvlText w:val="%1.%2."/>
      <w:lvlJc w:val="left"/>
      <w:pPr>
        <w:ind w:left="697" w:hanging="360"/>
      </w:pPr>
      <w:rPr>
        <w:rFonts w:hint="default"/>
      </w:rPr>
    </w:lvl>
    <w:lvl w:ilvl="2">
      <w:start w:val="1"/>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068" w:hanging="72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102" w:hanging="108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44">
    <w:nsid w:val="7DFD2D66"/>
    <w:multiLevelType w:val="multilevel"/>
    <w:tmpl w:val="83A020F2"/>
    <w:lvl w:ilvl="0">
      <w:start w:val="2"/>
      <w:numFmt w:val="decimal"/>
      <w:lvlText w:val="%1"/>
      <w:lvlJc w:val="left"/>
      <w:pPr>
        <w:ind w:left="117" w:hanging="581"/>
      </w:pPr>
      <w:rPr>
        <w:rFonts w:hint="default"/>
      </w:rPr>
    </w:lvl>
    <w:lvl w:ilvl="1">
      <w:start w:val="10"/>
      <w:numFmt w:val="decimal"/>
      <w:lvlText w:val="%1.%2"/>
      <w:lvlJc w:val="left"/>
      <w:pPr>
        <w:ind w:left="117" w:hanging="581"/>
      </w:pPr>
      <w:rPr>
        <w:rFonts w:hint="default"/>
      </w:rPr>
    </w:lvl>
    <w:lvl w:ilvl="2">
      <w:start w:val="3"/>
      <w:numFmt w:val="decimal"/>
      <w:lvlText w:val="%1.%2.%3"/>
      <w:lvlJc w:val="left"/>
      <w:pPr>
        <w:ind w:left="117" w:hanging="581"/>
      </w:pPr>
      <w:rPr>
        <w:rFonts w:ascii="Cambria" w:eastAsia="Cambria" w:hAnsi="Cambria" w:cs="Cambria" w:hint="default"/>
        <w:spacing w:val="-2"/>
        <w:w w:val="100"/>
        <w:sz w:val="20"/>
        <w:szCs w:val="20"/>
      </w:rPr>
    </w:lvl>
    <w:lvl w:ilvl="3">
      <w:numFmt w:val="bullet"/>
      <w:lvlText w:val="-"/>
      <w:lvlJc w:val="left"/>
      <w:pPr>
        <w:ind w:left="117" w:hanging="164"/>
      </w:pPr>
      <w:rPr>
        <w:rFonts w:ascii="Cambria" w:eastAsia="Cambria" w:hAnsi="Cambria" w:cs="Cambria" w:hint="default"/>
        <w:w w:val="100"/>
        <w:sz w:val="20"/>
        <w:szCs w:val="20"/>
      </w:rPr>
    </w:lvl>
    <w:lvl w:ilvl="4">
      <w:numFmt w:val="bullet"/>
      <w:lvlText w:val="•"/>
      <w:lvlJc w:val="left"/>
      <w:pPr>
        <w:ind w:left="4360" w:hanging="164"/>
      </w:pPr>
      <w:rPr>
        <w:rFonts w:hint="default"/>
      </w:rPr>
    </w:lvl>
    <w:lvl w:ilvl="5">
      <w:numFmt w:val="bullet"/>
      <w:lvlText w:val="•"/>
      <w:lvlJc w:val="left"/>
      <w:pPr>
        <w:ind w:left="5420" w:hanging="164"/>
      </w:pPr>
      <w:rPr>
        <w:rFonts w:hint="default"/>
      </w:rPr>
    </w:lvl>
    <w:lvl w:ilvl="6">
      <w:numFmt w:val="bullet"/>
      <w:lvlText w:val="•"/>
      <w:lvlJc w:val="left"/>
      <w:pPr>
        <w:ind w:left="6480" w:hanging="164"/>
      </w:pPr>
      <w:rPr>
        <w:rFonts w:hint="default"/>
      </w:rPr>
    </w:lvl>
    <w:lvl w:ilvl="7">
      <w:numFmt w:val="bullet"/>
      <w:lvlText w:val="•"/>
      <w:lvlJc w:val="left"/>
      <w:pPr>
        <w:ind w:left="7540" w:hanging="164"/>
      </w:pPr>
      <w:rPr>
        <w:rFonts w:hint="default"/>
      </w:rPr>
    </w:lvl>
    <w:lvl w:ilvl="8">
      <w:numFmt w:val="bullet"/>
      <w:lvlText w:val="•"/>
      <w:lvlJc w:val="left"/>
      <w:pPr>
        <w:ind w:left="8600" w:hanging="164"/>
      </w:pPr>
      <w:rPr>
        <w:rFonts w:hint="default"/>
      </w:rPr>
    </w:lvl>
  </w:abstractNum>
  <w:abstractNum w:abstractNumId="45">
    <w:nsid w:val="7E606B16"/>
    <w:multiLevelType w:val="multilevel"/>
    <w:tmpl w:val="58947F4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40"/>
  </w:num>
  <w:num w:numId="3">
    <w:abstractNumId w:val="30"/>
  </w:num>
  <w:num w:numId="4">
    <w:abstractNumId w:val="20"/>
  </w:num>
  <w:num w:numId="5">
    <w:abstractNumId w:val="7"/>
  </w:num>
  <w:num w:numId="6">
    <w:abstractNumId w:val="0"/>
  </w:num>
  <w:num w:numId="7">
    <w:abstractNumId w:val="2"/>
  </w:num>
  <w:num w:numId="8">
    <w:abstractNumId w:val="44"/>
  </w:num>
  <w:num w:numId="9">
    <w:abstractNumId w:val="31"/>
  </w:num>
  <w:num w:numId="10">
    <w:abstractNumId w:val="4"/>
  </w:num>
  <w:num w:numId="11">
    <w:abstractNumId w:val="3"/>
  </w:num>
  <w:num w:numId="12">
    <w:abstractNumId w:val="16"/>
  </w:num>
  <w:num w:numId="13">
    <w:abstractNumId w:val="10"/>
  </w:num>
  <w:num w:numId="14">
    <w:abstractNumId w:val="13"/>
  </w:num>
  <w:num w:numId="15">
    <w:abstractNumId w:val="36"/>
  </w:num>
  <w:num w:numId="16">
    <w:abstractNumId w:val="25"/>
  </w:num>
  <w:num w:numId="17">
    <w:abstractNumId w:val="1"/>
  </w:num>
  <w:num w:numId="18">
    <w:abstractNumId w:val="15"/>
  </w:num>
  <w:num w:numId="19">
    <w:abstractNumId w:val="21"/>
  </w:num>
  <w:num w:numId="20">
    <w:abstractNumId w:val="23"/>
  </w:num>
  <w:num w:numId="21">
    <w:abstractNumId w:val="6"/>
  </w:num>
  <w:num w:numId="22">
    <w:abstractNumId w:val="38"/>
  </w:num>
  <w:num w:numId="23">
    <w:abstractNumId w:val="17"/>
  </w:num>
  <w:num w:numId="24">
    <w:abstractNumId w:val="11"/>
  </w:num>
  <w:num w:numId="25">
    <w:abstractNumId w:val="35"/>
    <w:lvlOverride w:ilvl="0"/>
    <w:lvlOverride w:ilvl="1">
      <w:startOverride w:val="1"/>
    </w:lvlOverride>
    <w:lvlOverride w:ilvl="2"/>
    <w:lvlOverride w:ilvl="3"/>
    <w:lvlOverride w:ilvl="4"/>
    <w:lvlOverride w:ilvl="5"/>
    <w:lvlOverride w:ilvl="6"/>
    <w:lvlOverride w:ilvl="7"/>
    <w:lvlOverride w:ilvl="8"/>
  </w:num>
  <w:num w:numId="26">
    <w:abstractNumId w:val="5"/>
    <w:lvlOverride w:ilvl="0"/>
    <w:lvlOverride w:ilvl="1">
      <w:startOverride w:val="1"/>
    </w:lvlOverride>
    <w:lvlOverride w:ilvl="2"/>
    <w:lvlOverride w:ilvl="3"/>
    <w:lvlOverride w:ilvl="4"/>
    <w:lvlOverride w:ilvl="5"/>
    <w:lvlOverride w:ilvl="6"/>
    <w:lvlOverride w:ilvl="7"/>
    <w:lvlOverride w:ilvl="8"/>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lvlOverride w:ilvl="1">
      <w:startOverride w:val="1"/>
    </w:lvlOverride>
    <w:lvlOverride w:ilvl="2"/>
    <w:lvlOverride w:ilvl="3"/>
    <w:lvlOverride w:ilvl="4"/>
    <w:lvlOverride w:ilvl="5"/>
    <w:lvlOverride w:ilvl="6"/>
    <w:lvlOverride w:ilvl="7"/>
    <w:lvlOverride w:ilvl="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8"/>
  </w:num>
  <w:num w:numId="41">
    <w:abstractNumId w:val="28"/>
  </w:num>
  <w:num w:numId="42">
    <w:abstractNumId w:val="32"/>
  </w:num>
  <w:num w:numId="43">
    <w:abstractNumId w:val="18"/>
  </w:num>
  <w:num w:numId="44">
    <w:abstractNumId w:val="37"/>
  </w:num>
  <w:num w:numId="45">
    <w:abstractNumId w:val="45"/>
  </w:num>
  <w:num w:numId="46">
    <w:abstractNumId w:val="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71"/>
    <w:rsid w:val="00011090"/>
    <w:rsid w:val="00012A4B"/>
    <w:rsid w:val="00013AE7"/>
    <w:rsid w:val="00030D8F"/>
    <w:rsid w:val="00040CCA"/>
    <w:rsid w:val="00041C55"/>
    <w:rsid w:val="00046DFE"/>
    <w:rsid w:val="00057340"/>
    <w:rsid w:val="00080F0E"/>
    <w:rsid w:val="000927A0"/>
    <w:rsid w:val="000958A3"/>
    <w:rsid w:val="000A69C1"/>
    <w:rsid w:val="000B49D6"/>
    <w:rsid w:val="000D18EA"/>
    <w:rsid w:val="000D6649"/>
    <w:rsid w:val="000D7D69"/>
    <w:rsid w:val="000F5CEB"/>
    <w:rsid w:val="000F76D2"/>
    <w:rsid w:val="001010D2"/>
    <w:rsid w:val="001071DC"/>
    <w:rsid w:val="001167B8"/>
    <w:rsid w:val="00144878"/>
    <w:rsid w:val="00145515"/>
    <w:rsid w:val="001571FA"/>
    <w:rsid w:val="00163971"/>
    <w:rsid w:val="00185CA3"/>
    <w:rsid w:val="001A0ED0"/>
    <w:rsid w:val="001B0E2F"/>
    <w:rsid w:val="001B3905"/>
    <w:rsid w:val="001C34A7"/>
    <w:rsid w:val="001D7577"/>
    <w:rsid w:val="001F7ACB"/>
    <w:rsid w:val="00202FBB"/>
    <w:rsid w:val="00236B50"/>
    <w:rsid w:val="00250D3C"/>
    <w:rsid w:val="00250EE5"/>
    <w:rsid w:val="002525C8"/>
    <w:rsid w:val="00257DF8"/>
    <w:rsid w:val="00261E63"/>
    <w:rsid w:val="002949C5"/>
    <w:rsid w:val="002A028D"/>
    <w:rsid w:val="002B1F8D"/>
    <w:rsid w:val="002C59A5"/>
    <w:rsid w:val="002E5894"/>
    <w:rsid w:val="002F14C2"/>
    <w:rsid w:val="002F19BD"/>
    <w:rsid w:val="002F67F2"/>
    <w:rsid w:val="002F6C9F"/>
    <w:rsid w:val="002F7F84"/>
    <w:rsid w:val="00315C21"/>
    <w:rsid w:val="00316585"/>
    <w:rsid w:val="00317E10"/>
    <w:rsid w:val="0032055B"/>
    <w:rsid w:val="00326BCE"/>
    <w:rsid w:val="00337370"/>
    <w:rsid w:val="00343265"/>
    <w:rsid w:val="00344478"/>
    <w:rsid w:val="003504CE"/>
    <w:rsid w:val="00362AB3"/>
    <w:rsid w:val="00370670"/>
    <w:rsid w:val="003768E0"/>
    <w:rsid w:val="003820EC"/>
    <w:rsid w:val="003A3102"/>
    <w:rsid w:val="003B393C"/>
    <w:rsid w:val="003B5497"/>
    <w:rsid w:val="003C3340"/>
    <w:rsid w:val="003D1D9B"/>
    <w:rsid w:val="003E2966"/>
    <w:rsid w:val="003E5E90"/>
    <w:rsid w:val="003F0DAF"/>
    <w:rsid w:val="003F2733"/>
    <w:rsid w:val="003F7AE0"/>
    <w:rsid w:val="004062D7"/>
    <w:rsid w:val="00410DCB"/>
    <w:rsid w:val="004436CB"/>
    <w:rsid w:val="00447852"/>
    <w:rsid w:val="00453FF8"/>
    <w:rsid w:val="00455A49"/>
    <w:rsid w:val="00465173"/>
    <w:rsid w:val="004675D3"/>
    <w:rsid w:val="004D3099"/>
    <w:rsid w:val="004D4F63"/>
    <w:rsid w:val="004E1517"/>
    <w:rsid w:val="0050734C"/>
    <w:rsid w:val="005168D4"/>
    <w:rsid w:val="0052694E"/>
    <w:rsid w:val="005350C8"/>
    <w:rsid w:val="005453E0"/>
    <w:rsid w:val="005477DE"/>
    <w:rsid w:val="00557294"/>
    <w:rsid w:val="00583D20"/>
    <w:rsid w:val="0059414B"/>
    <w:rsid w:val="005A102F"/>
    <w:rsid w:val="005A1B55"/>
    <w:rsid w:val="005A485A"/>
    <w:rsid w:val="005A56C0"/>
    <w:rsid w:val="005B5CBA"/>
    <w:rsid w:val="005C362B"/>
    <w:rsid w:val="005C5CEC"/>
    <w:rsid w:val="005E0258"/>
    <w:rsid w:val="005F0B2B"/>
    <w:rsid w:val="005F2A44"/>
    <w:rsid w:val="00603057"/>
    <w:rsid w:val="006073F1"/>
    <w:rsid w:val="00621107"/>
    <w:rsid w:val="00636770"/>
    <w:rsid w:val="00654E36"/>
    <w:rsid w:val="00667D1D"/>
    <w:rsid w:val="00671EFD"/>
    <w:rsid w:val="00673C48"/>
    <w:rsid w:val="00676E10"/>
    <w:rsid w:val="0068317B"/>
    <w:rsid w:val="00695D85"/>
    <w:rsid w:val="006A2B1D"/>
    <w:rsid w:val="006A3016"/>
    <w:rsid w:val="006A715A"/>
    <w:rsid w:val="006A7262"/>
    <w:rsid w:val="006D3B75"/>
    <w:rsid w:val="006F778A"/>
    <w:rsid w:val="007205DB"/>
    <w:rsid w:val="00721489"/>
    <w:rsid w:val="007278C8"/>
    <w:rsid w:val="00747E6F"/>
    <w:rsid w:val="00752E51"/>
    <w:rsid w:val="0075395E"/>
    <w:rsid w:val="0075746B"/>
    <w:rsid w:val="00764113"/>
    <w:rsid w:val="00773D81"/>
    <w:rsid w:val="007845F2"/>
    <w:rsid w:val="00786A29"/>
    <w:rsid w:val="00796B8E"/>
    <w:rsid w:val="007A5094"/>
    <w:rsid w:val="007C5634"/>
    <w:rsid w:val="007D5C9C"/>
    <w:rsid w:val="008268B3"/>
    <w:rsid w:val="00852B43"/>
    <w:rsid w:val="008561BC"/>
    <w:rsid w:val="00857926"/>
    <w:rsid w:val="00865E8C"/>
    <w:rsid w:val="0086679F"/>
    <w:rsid w:val="00867467"/>
    <w:rsid w:val="00871128"/>
    <w:rsid w:val="00872DB7"/>
    <w:rsid w:val="00877073"/>
    <w:rsid w:val="008A3A3A"/>
    <w:rsid w:val="008A4D3D"/>
    <w:rsid w:val="008C78BB"/>
    <w:rsid w:val="008D3FCD"/>
    <w:rsid w:val="008E0AAC"/>
    <w:rsid w:val="008F7011"/>
    <w:rsid w:val="00936FCD"/>
    <w:rsid w:val="00954D36"/>
    <w:rsid w:val="009567E9"/>
    <w:rsid w:val="0096273B"/>
    <w:rsid w:val="009726A1"/>
    <w:rsid w:val="00976728"/>
    <w:rsid w:val="00987124"/>
    <w:rsid w:val="009B6056"/>
    <w:rsid w:val="009C0203"/>
    <w:rsid w:val="009C2CF3"/>
    <w:rsid w:val="009C35C3"/>
    <w:rsid w:val="00A10995"/>
    <w:rsid w:val="00A26D6D"/>
    <w:rsid w:val="00A31261"/>
    <w:rsid w:val="00A320BA"/>
    <w:rsid w:val="00A37104"/>
    <w:rsid w:val="00A906D6"/>
    <w:rsid w:val="00AB157D"/>
    <w:rsid w:val="00AB715D"/>
    <w:rsid w:val="00AD060B"/>
    <w:rsid w:val="00AF1113"/>
    <w:rsid w:val="00AF190E"/>
    <w:rsid w:val="00AF35D4"/>
    <w:rsid w:val="00AF6B05"/>
    <w:rsid w:val="00B01117"/>
    <w:rsid w:val="00B17101"/>
    <w:rsid w:val="00B54DE8"/>
    <w:rsid w:val="00B66897"/>
    <w:rsid w:val="00B70996"/>
    <w:rsid w:val="00B81C20"/>
    <w:rsid w:val="00B86614"/>
    <w:rsid w:val="00B969D5"/>
    <w:rsid w:val="00BB44C6"/>
    <w:rsid w:val="00BC70DC"/>
    <w:rsid w:val="00BE0FF1"/>
    <w:rsid w:val="00BE6168"/>
    <w:rsid w:val="00BE7A0C"/>
    <w:rsid w:val="00BF18BD"/>
    <w:rsid w:val="00BF3C5D"/>
    <w:rsid w:val="00C15523"/>
    <w:rsid w:val="00C225B1"/>
    <w:rsid w:val="00C259DE"/>
    <w:rsid w:val="00C26AE8"/>
    <w:rsid w:val="00C36573"/>
    <w:rsid w:val="00C44E7D"/>
    <w:rsid w:val="00C45759"/>
    <w:rsid w:val="00C82425"/>
    <w:rsid w:val="00CB022B"/>
    <w:rsid w:val="00CB68AA"/>
    <w:rsid w:val="00CC79CC"/>
    <w:rsid w:val="00CD02C4"/>
    <w:rsid w:val="00CD5092"/>
    <w:rsid w:val="00CD5A2C"/>
    <w:rsid w:val="00CD6348"/>
    <w:rsid w:val="00CE6D1B"/>
    <w:rsid w:val="00CF1789"/>
    <w:rsid w:val="00CF680B"/>
    <w:rsid w:val="00D01F26"/>
    <w:rsid w:val="00D1199F"/>
    <w:rsid w:val="00D129D1"/>
    <w:rsid w:val="00D16DC0"/>
    <w:rsid w:val="00D21677"/>
    <w:rsid w:val="00D33014"/>
    <w:rsid w:val="00D4442A"/>
    <w:rsid w:val="00D508E2"/>
    <w:rsid w:val="00D80793"/>
    <w:rsid w:val="00DA0D7A"/>
    <w:rsid w:val="00DA600B"/>
    <w:rsid w:val="00DC5844"/>
    <w:rsid w:val="00E061FC"/>
    <w:rsid w:val="00E101F1"/>
    <w:rsid w:val="00E11913"/>
    <w:rsid w:val="00E24E9B"/>
    <w:rsid w:val="00E31050"/>
    <w:rsid w:val="00E35175"/>
    <w:rsid w:val="00E353D6"/>
    <w:rsid w:val="00E404CA"/>
    <w:rsid w:val="00E51233"/>
    <w:rsid w:val="00E51DBF"/>
    <w:rsid w:val="00E542C2"/>
    <w:rsid w:val="00E54336"/>
    <w:rsid w:val="00E60D8C"/>
    <w:rsid w:val="00E66D9A"/>
    <w:rsid w:val="00E70BBB"/>
    <w:rsid w:val="00E8123E"/>
    <w:rsid w:val="00EA04BF"/>
    <w:rsid w:val="00EA1AB9"/>
    <w:rsid w:val="00EA6B02"/>
    <w:rsid w:val="00EB1CB5"/>
    <w:rsid w:val="00EB3E6C"/>
    <w:rsid w:val="00EE5DDE"/>
    <w:rsid w:val="00F02746"/>
    <w:rsid w:val="00F054E3"/>
    <w:rsid w:val="00F05ECA"/>
    <w:rsid w:val="00F12DED"/>
    <w:rsid w:val="00F132DD"/>
    <w:rsid w:val="00F15B82"/>
    <w:rsid w:val="00F214FB"/>
    <w:rsid w:val="00F25167"/>
    <w:rsid w:val="00F2552E"/>
    <w:rsid w:val="00F3013F"/>
    <w:rsid w:val="00F3378E"/>
    <w:rsid w:val="00F44E84"/>
    <w:rsid w:val="00F63F79"/>
    <w:rsid w:val="00F66760"/>
    <w:rsid w:val="00F81ED3"/>
    <w:rsid w:val="00F8250F"/>
    <w:rsid w:val="00F84009"/>
    <w:rsid w:val="00F84AE4"/>
    <w:rsid w:val="00F863C7"/>
    <w:rsid w:val="00F87091"/>
    <w:rsid w:val="00F9404B"/>
    <w:rsid w:val="00F95B27"/>
    <w:rsid w:val="00F95F57"/>
    <w:rsid w:val="00FA5889"/>
    <w:rsid w:val="00FB3CB5"/>
    <w:rsid w:val="00FD0CF0"/>
    <w:rsid w:val="00FD7546"/>
    <w:rsid w:val="00FE18C4"/>
    <w:rsid w:val="00FE5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E1A78-12ED-41B4-98C5-E48F3344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010D2"/>
    <w:rPr>
      <w:rFonts w:ascii="Cambria" w:eastAsia="Cambria" w:hAnsi="Cambria" w:cs="Cambria"/>
    </w:rPr>
  </w:style>
  <w:style w:type="paragraph" w:styleId="1">
    <w:name w:val="heading 1"/>
    <w:basedOn w:val="a"/>
    <w:uiPriority w:val="1"/>
    <w:qFormat/>
    <w:rsid w:val="001010D2"/>
    <w:pPr>
      <w:ind w:left="2964" w:hanging="346"/>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010D2"/>
    <w:tblPr>
      <w:tblInd w:w="0" w:type="dxa"/>
      <w:tblCellMar>
        <w:top w:w="0" w:type="dxa"/>
        <w:left w:w="0" w:type="dxa"/>
        <w:bottom w:w="0" w:type="dxa"/>
        <w:right w:w="0" w:type="dxa"/>
      </w:tblCellMar>
    </w:tblPr>
  </w:style>
  <w:style w:type="paragraph" w:styleId="a3">
    <w:name w:val="Body Text"/>
    <w:basedOn w:val="a"/>
    <w:uiPriority w:val="1"/>
    <w:qFormat/>
    <w:rsid w:val="001010D2"/>
    <w:pPr>
      <w:ind w:left="117" w:firstLine="566"/>
      <w:jc w:val="both"/>
    </w:pPr>
    <w:rPr>
      <w:sz w:val="20"/>
      <w:szCs w:val="20"/>
    </w:rPr>
  </w:style>
  <w:style w:type="paragraph" w:styleId="a4">
    <w:name w:val="List Paragraph"/>
    <w:basedOn w:val="a"/>
    <w:uiPriority w:val="1"/>
    <w:qFormat/>
    <w:rsid w:val="001010D2"/>
    <w:pPr>
      <w:ind w:left="117" w:firstLine="566"/>
      <w:jc w:val="both"/>
    </w:pPr>
  </w:style>
  <w:style w:type="paragraph" w:customStyle="1" w:styleId="TableParagraph">
    <w:name w:val="Table Paragraph"/>
    <w:basedOn w:val="a"/>
    <w:uiPriority w:val="1"/>
    <w:qFormat/>
    <w:rsid w:val="001010D2"/>
    <w:pPr>
      <w:spacing w:before="1"/>
      <w:ind w:left="200"/>
    </w:pPr>
  </w:style>
  <w:style w:type="character" w:styleId="a5">
    <w:name w:val="Hyperlink"/>
    <w:basedOn w:val="a0"/>
    <w:uiPriority w:val="99"/>
    <w:unhideWhenUsed/>
    <w:rsid w:val="006073F1"/>
    <w:rPr>
      <w:color w:val="0000FF" w:themeColor="hyperlink"/>
      <w:u w:val="single"/>
    </w:rPr>
  </w:style>
  <w:style w:type="paragraph" w:styleId="a6">
    <w:name w:val="header"/>
    <w:basedOn w:val="a"/>
    <w:link w:val="a7"/>
    <w:uiPriority w:val="99"/>
    <w:unhideWhenUsed/>
    <w:rsid w:val="00CF680B"/>
    <w:pPr>
      <w:tabs>
        <w:tab w:val="center" w:pos="4677"/>
        <w:tab w:val="right" w:pos="9355"/>
      </w:tabs>
    </w:pPr>
  </w:style>
  <w:style w:type="character" w:customStyle="1" w:styleId="a7">
    <w:name w:val="Верхний колонтитул Знак"/>
    <w:basedOn w:val="a0"/>
    <w:link w:val="a6"/>
    <w:uiPriority w:val="99"/>
    <w:rsid w:val="00CF680B"/>
    <w:rPr>
      <w:rFonts w:ascii="Cambria" w:eastAsia="Cambria" w:hAnsi="Cambria" w:cs="Cambria"/>
    </w:rPr>
  </w:style>
  <w:style w:type="paragraph" w:styleId="a8">
    <w:name w:val="footer"/>
    <w:basedOn w:val="a"/>
    <w:link w:val="a9"/>
    <w:uiPriority w:val="99"/>
    <w:unhideWhenUsed/>
    <w:rsid w:val="00CF680B"/>
    <w:pPr>
      <w:tabs>
        <w:tab w:val="center" w:pos="4677"/>
        <w:tab w:val="right" w:pos="9355"/>
      </w:tabs>
    </w:pPr>
  </w:style>
  <w:style w:type="character" w:customStyle="1" w:styleId="a9">
    <w:name w:val="Нижний колонтитул Знак"/>
    <w:basedOn w:val="a0"/>
    <w:link w:val="a8"/>
    <w:uiPriority w:val="99"/>
    <w:rsid w:val="00CF680B"/>
    <w:rPr>
      <w:rFonts w:ascii="Cambria" w:eastAsia="Cambria" w:hAnsi="Cambria" w:cs="Cambria"/>
    </w:rPr>
  </w:style>
  <w:style w:type="character" w:styleId="aa">
    <w:name w:val="footnote reference"/>
    <w:uiPriority w:val="99"/>
    <w:rsid w:val="00987124"/>
    <w:rPr>
      <w:rFonts w:cs="Times New Roman"/>
      <w:vertAlign w:val="superscript"/>
    </w:rPr>
  </w:style>
  <w:style w:type="paragraph" w:styleId="ab">
    <w:name w:val="No Spacing"/>
    <w:uiPriority w:val="1"/>
    <w:qFormat/>
    <w:rsid w:val="00872DB7"/>
    <w:pPr>
      <w:widowControl/>
      <w:autoSpaceDE/>
      <w:autoSpaceDN/>
    </w:pPr>
    <w:rPr>
      <w:rFonts w:ascii="Calibri" w:eastAsia="Calibri" w:hAnsi="Calibri" w:cs="Times New Roman"/>
      <w:lang w:val="ru-RU"/>
    </w:rPr>
  </w:style>
  <w:style w:type="paragraph" w:customStyle="1" w:styleId="ConsPlusNormal">
    <w:name w:val="ConsPlusNormal"/>
    <w:rsid w:val="001C34A7"/>
    <w:pPr>
      <w:widowControl/>
      <w:adjustRightInd w:val="0"/>
      <w:ind w:firstLine="720"/>
    </w:pPr>
    <w:rPr>
      <w:rFonts w:ascii="Arial" w:eastAsia="Times New Roman" w:hAnsi="Arial" w:cs="Arial"/>
      <w:sz w:val="20"/>
      <w:szCs w:val="20"/>
      <w:lang w:val="ru-RU" w:eastAsia="ru-RU"/>
    </w:rPr>
  </w:style>
  <w:style w:type="paragraph" w:customStyle="1" w:styleId="ConsPlusTitle">
    <w:name w:val="ConsPlusTitle"/>
    <w:rsid w:val="001C34A7"/>
    <w:rPr>
      <w:rFonts w:ascii="Calibri" w:eastAsia="Times New Roman" w:hAnsi="Calibri" w:cs="Calibri"/>
      <w:b/>
      <w:szCs w:val="20"/>
      <w:lang w:val="ru-RU" w:eastAsia="ru-RU"/>
    </w:rPr>
  </w:style>
  <w:style w:type="paragraph" w:customStyle="1" w:styleId="Default">
    <w:name w:val="Default"/>
    <w:uiPriority w:val="99"/>
    <w:rsid w:val="003C3340"/>
    <w:pPr>
      <w:widowControl/>
      <w:adjustRightInd w:val="0"/>
    </w:pPr>
    <w:rPr>
      <w:rFonts w:ascii="Times New Roman" w:eastAsia="Times New Roman" w:hAnsi="Times New Roman" w:cs="Times New Roman"/>
      <w:color w:val="000000"/>
      <w:sz w:val="24"/>
      <w:szCs w:val="24"/>
      <w:lang w:val="ru-RU"/>
    </w:rPr>
  </w:style>
  <w:style w:type="paragraph" w:customStyle="1" w:styleId="Normal1">
    <w:name w:val="Normal1"/>
    <w:rsid w:val="003C3340"/>
    <w:pPr>
      <w:autoSpaceDE/>
      <w:autoSpaceDN/>
      <w:spacing w:line="300" w:lineRule="auto"/>
      <w:ind w:firstLine="720"/>
    </w:pPr>
    <w:rPr>
      <w:rFonts w:ascii="Times New Roman" w:eastAsia="Times New Roman" w:hAnsi="Times New Roman" w:cs="Times New Roman"/>
      <w:lang w:val="ru-RU" w:eastAsia="ru-RU"/>
    </w:rPr>
  </w:style>
  <w:style w:type="paragraph" w:styleId="ac">
    <w:name w:val="Balloon Text"/>
    <w:basedOn w:val="a"/>
    <w:link w:val="ad"/>
    <w:uiPriority w:val="99"/>
    <w:semiHidden/>
    <w:unhideWhenUsed/>
    <w:rsid w:val="001B0E2F"/>
    <w:rPr>
      <w:rFonts w:ascii="Segoe UI" w:hAnsi="Segoe UI" w:cs="Segoe UI"/>
      <w:sz w:val="18"/>
      <w:szCs w:val="18"/>
    </w:rPr>
  </w:style>
  <w:style w:type="character" w:customStyle="1" w:styleId="ad">
    <w:name w:val="Текст выноски Знак"/>
    <w:basedOn w:val="a0"/>
    <w:link w:val="ac"/>
    <w:uiPriority w:val="99"/>
    <w:semiHidden/>
    <w:rsid w:val="001B0E2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6210">
      <w:bodyDiv w:val="1"/>
      <w:marLeft w:val="0"/>
      <w:marRight w:val="0"/>
      <w:marTop w:val="0"/>
      <w:marBottom w:val="0"/>
      <w:divBdr>
        <w:top w:val="none" w:sz="0" w:space="0" w:color="auto"/>
        <w:left w:val="none" w:sz="0" w:space="0" w:color="auto"/>
        <w:bottom w:val="none" w:sz="0" w:space="0" w:color="auto"/>
        <w:right w:val="none" w:sz="0" w:space="0" w:color="auto"/>
      </w:divBdr>
    </w:div>
    <w:div w:id="246160692">
      <w:bodyDiv w:val="1"/>
      <w:marLeft w:val="0"/>
      <w:marRight w:val="0"/>
      <w:marTop w:val="0"/>
      <w:marBottom w:val="0"/>
      <w:divBdr>
        <w:top w:val="none" w:sz="0" w:space="0" w:color="auto"/>
        <w:left w:val="none" w:sz="0" w:space="0" w:color="auto"/>
        <w:bottom w:val="none" w:sz="0" w:space="0" w:color="auto"/>
        <w:right w:val="none" w:sz="0" w:space="0" w:color="auto"/>
      </w:divBdr>
    </w:div>
    <w:div w:id="131472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yperlink" Target="consultantplus://offline/ref=438E959436422F97A296DBCB598CC8E8080A9CCD92DD6262E387449C88637BC012EC3AA0D700C9FAA4FDD1XFjCM" TargetMode="External"/><Relationship Id="rId3" Type="http://schemas.openxmlformats.org/officeDocument/2006/relationships/styles" Target="styles.xml"/><Relationship Id="rId21" Type="http://schemas.openxmlformats.org/officeDocument/2006/relationships/hyperlink" Target="consultantplus://offline/ref=438E959436422F97A296DBCB598CC8E80B0A9DC69980686ABA8B469B873C7ED503B435A1CA1EC8E5B8FFD3FEXAj6M" TargetMode="Externa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yperlink" Target="consultantplus://offline/ref=438E959436422F97A296C4DE5C8CC8E80B0990C09C8B3560B2D24A99803321D016A56DAECB03D6E4A7E3D1FCA4X2j1M" TargetMode="External"/><Relationship Id="rId2" Type="http://schemas.openxmlformats.org/officeDocument/2006/relationships/numbering" Target="numbering.xml"/><Relationship Id="rId16" Type="http://schemas.openxmlformats.org/officeDocument/2006/relationships/hyperlink" Target="consultantplus://offline/ref=438E959436422F97A296C4DE5C8CC8E8080D90C298823560B2D24A99803321D016A56DAECB03D6E4A7E3D1FCA4X2j1M" TargetMode="External"/><Relationship Id="rId20" Type="http://schemas.openxmlformats.org/officeDocument/2006/relationships/hyperlink" Target="consultantplus://offline/ref=438E959436422F97A296DBCB598CC8E8080A9CCD92DD6262E387449C88637BC012EC3AA0D700C9FAA4FDD1XFj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38E959436422F97A296C4DE5C8CC8E80B0990C09C8B3560B2D24A99803321D004A535A2C900C8E5A5F687ADE2744CF4EC7B5108AD7115E3X3jBM" TargetMode="External"/><Relationship Id="rId23" Type="http://schemas.openxmlformats.org/officeDocument/2006/relationships/fontTable" Target="fontTable.xml"/><Relationship Id="rId10" Type="http://schemas.openxmlformats.org/officeDocument/2006/relationships/hyperlink" Target="mailto:Accreditive@raiffeisen.ru" TargetMode="External"/><Relationship Id="rId19" Type="http://schemas.openxmlformats.org/officeDocument/2006/relationships/hyperlink" Target="consultantplus://offline/ref=438E959436422F97A296DBCB598CC8E80B0A9DC69980686ABA8B469B873C7ED503B435A1CA1EC8E5B8FFD3FEXAj6M" TargetMode="External"/><Relationship Id="rId4" Type="http://schemas.openxmlformats.org/officeDocument/2006/relationships/settings" Target="settings.xml"/><Relationship Id="rId9" Type="http://schemas.openxmlformats.org/officeDocument/2006/relationships/hyperlink" Target="mailto:Accreditive@raiffeisen.ru" TargetMode="External"/><Relationship Id="rId14" Type="http://schemas.openxmlformats.org/officeDocument/2006/relationships/hyperlink" Target="https://&#1085;&#1072;&#1096;.&#1076;&#1086;&#1084;.&#1088;&#109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8F6C-046B-4C72-8DFE-26FEEC2D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60325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Юридический отдел</dc:creator>
  <cp:lastModifiedBy>Юрист</cp:lastModifiedBy>
  <cp:revision>4</cp:revision>
  <cp:lastPrinted>2020-07-02T07:49:00Z</cp:lastPrinted>
  <dcterms:created xsi:type="dcterms:W3CDTF">2020-07-22T10:57:00Z</dcterms:created>
  <dcterms:modified xsi:type="dcterms:W3CDTF">2020-07-22T11:20:00Z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2018-12-24T00:00:00Z</vt:filetime>
  </property>
  <property fmtid="{D5CDD505-2E9C-101B-9397-08002B2CF9AE}" pid="3" name="Creator">
    <vt:lpwstr>Microsoft® Word 2016</vt:lpwstr>
  </property>
  <property fmtid="{D5CDD505-2E9C-101B-9397-08002B2CF9AE}" pid="4" name="LastSaved">
    <vt:filetime>2020-02-27T00:00:00Z</vt:filetime>
  </property>
</Properties>
</file>