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0" w:name="_GoBack"/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 Краснодар                                                                                                        </w:t>
      </w:r>
      <w:r w:rsidR="000123E3"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«____» ____________  2020  года</w:t>
      </w:r>
    </w:p>
    <w:p w:rsidR="00262452" w:rsidRPr="00B36AFB" w:rsidRDefault="00262452" w:rsidP="00B36AF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262452" w:rsidRPr="00B36AFB" w:rsidRDefault="00262452" w:rsidP="00B36A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36AFB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«САМОЛЁТ-2»</w:t>
      </w:r>
      <w:r w:rsidRPr="00B36AFB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B36AFB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 1202300022198, ИНН 2308272466, КПП 230801001</w:t>
      </w:r>
      <w:r w:rsidRPr="00B36AFB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B36AFB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B36AFB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B36AFB" w:rsidRDefault="00262452" w:rsidP="00B36AF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B36AFB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B36AFB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B36AFB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262452" w:rsidRPr="00B36AFB" w:rsidRDefault="00262452" w:rsidP="00B36AF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262452" w:rsidRPr="00B36AFB" w:rsidRDefault="00262452" w:rsidP="00B36AFB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B36AF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B36AFB" w:rsidRDefault="00262452" w:rsidP="00B36A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B36AF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B36AFB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B36AF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</w:t>
      </w:r>
      <w:r w:rsidR="004C7F26" w:rsidRPr="00B36A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Литер </w:t>
      </w:r>
      <w:r w:rsidR="0089408B" w:rsidRPr="00B36AF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Pr="00B36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входящий в состав Ж</w:t>
      </w:r>
      <w:r w:rsidRPr="00B36AFB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B36AFB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52 497 кв. м. </w:t>
      </w:r>
      <w:r w:rsidRPr="00B36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23:43:0106012:623, находящимся по адресу: </w:t>
      </w:r>
      <w:r w:rsidRPr="00B36AFB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B36AFB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B36AFB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Западный Обход, уч. 57</w:t>
      </w:r>
      <w:r w:rsidRPr="00B36AF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23:43:0106012:623-23/001/2020-16 от 03.04.2020 г..</w:t>
      </w:r>
    </w:p>
    <w:p w:rsidR="00262452" w:rsidRPr="00B36AFB" w:rsidRDefault="00262452" w:rsidP="00B36AFB">
      <w:pPr>
        <w:widowControl w:val="0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17, общая площадь: </w:t>
      </w:r>
      <w:r w:rsidR="00333D4E"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30 797 </w:t>
      </w:r>
      <w:r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кв. м., материал наружных стен и межэтажных перекрытий: </w:t>
      </w:r>
      <w:r w:rsidRPr="00B36AFB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B36AF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B36AF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262452" w:rsidRPr="00B36AFB" w:rsidRDefault="00262452" w:rsidP="00B36A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6AFB">
        <w:rPr>
          <w:rFonts w:ascii="Times New Roman" w:eastAsia="Times New Roman" w:hAnsi="Times New Roman" w:cs="Times New Roman"/>
          <w:sz w:val="20"/>
          <w:szCs w:val="20"/>
        </w:rPr>
        <w:t xml:space="preserve">1.3. Разрешение на строительство № 23-43-5505-р-2019, выдано </w:t>
      </w:r>
      <w:r w:rsidR="004C7F26" w:rsidRPr="00B36AFB">
        <w:rPr>
          <w:rFonts w:ascii="Times New Roman" w:eastAsia="Times New Roman" w:hAnsi="Times New Roman" w:cs="Times New Roman"/>
          <w:sz w:val="20"/>
          <w:szCs w:val="20"/>
        </w:rPr>
        <w:t>04.12.</w:t>
      </w:r>
      <w:r w:rsidRPr="00B36AFB">
        <w:rPr>
          <w:rFonts w:ascii="Times New Roman" w:eastAsia="Times New Roman" w:hAnsi="Times New Roman" w:cs="Times New Roman"/>
          <w:sz w:val="20"/>
          <w:szCs w:val="20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B36AFB" w:rsidRPr="003252FD" w:rsidRDefault="00B36AFB" w:rsidP="00B36AFB">
      <w:pPr>
        <w:widowControl w:val="0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3252F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Объект долевого строительства</w:t>
      </w:r>
      <w:r w:rsidRPr="00B36AF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- нежилые помещения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, </w:t>
      </w:r>
      <w:r w:rsidRPr="00B36AF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перечень которых указан в П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риложении № 1 к настоящему договору, включая их нумерацию, общую проектную площадь квартиры.</w:t>
      </w:r>
    </w:p>
    <w:p w:rsidR="00B36AFB" w:rsidRPr="003252FD" w:rsidRDefault="00B36AFB" w:rsidP="00B36AFB">
      <w:pPr>
        <w:widowControl w:val="0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B36AFB" w:rsidRPr="003252FD" w:rsidRDefault="00B36AFB" w:rsidP="00B36AFB">
      <w:pPr>
        <w:widowControl w:val="0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указана в Приложении № 2 к настоящему договору</w:t>
      </w:r>
      <w:r w:rsidRPr="003252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элементами внутренней отделки и комплектации: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элементами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внутренней отделки и комплектации: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входная техническая (временная) дверь;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окна/витражи из ПВХ;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меж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офисные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железобетонные перегородки  и/или  перегородки из легкобетонных блоков  толщиной 200 мм;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отопления: ввод в помещения с установкой радиаторов на стенах;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электроснабжения: прокладка электропроводов от этажного электрощита в помещения (с установкой электрических автоматов), без установки конечных приборов;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водоснабжения: стояки с точкой подключения;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канализации: стояки с точкой подключения.</w:t>
      </w:r>
    </w:p>
    <w:p w:rsidR="00B36AFB" w:rsidRPr="003252FD" w:rsidRDefault="00B36AFB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1.5. Проектная декларация,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http://dogma-samolet .</w:t>
      </w:r>
      <w:proofErr w:type="spellStart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ru</w:t>
      </w:r>
      <w:proofErr w:type="spellEnd"/>
      <w:r w:rsidRPr="003252F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/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информацию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B36AFB" w:rsidRPr="003252FD" w:rsidRDefault="00B36AFB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1.7.1.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2. Предмет договора.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2.1.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Здание 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Здания.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производятся за счет Участника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долевого строительства. 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3. Цена договора.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 Цена Договора составляет </w:t>
      </w:r>
      <w:r w:rsidRPr="003252FD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ar-SA"/>
        </w:rPr>
        <w:t>_____________________</w:t>
      </w:r>
      <w:r w:rsidRPr="003252FD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ar-SA"/>
        </w:rPr>
        <w:t xml:space="preserve"> рублей.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 ____________________________________________ </w:t>
      </w:r>
      <w:r w:rsidRPr="003252FD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B36AFB" w:rsidRPr="003252FD" w:rsidRDefault="00B36AFB" w:rsidP="00B36A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36AFB" w:rsidRPr="003252FD" w:rsidRDefault="00B36AFB" w:rsidP="00B36A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B36AFB" w:rsidRPr="003252FD" w:rsidRDefault="00B36AFB" w:rsidP="00B36A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помещений, входящих в состав Объекта долевого строительства. </w:t>
      </w:r>
    </w:p>
    <w:p w:rsidR="00B36AFB" w:rsidRPr="003252FD" w:rsidRDefault="00B36AFB" w:rsidP="00B36A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B36AFB" w:rsidRPr="003252FD" w:rsidRDefault="00B36AFB" w:rsidP="00B36AFB">
      <w:pPr>
        <w:tabs>
          <w:tab w:val="left" w:pos="1080"/>
          <w:tab w:val="left" w:pos="14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B36AFB" w:rsidRPr="003252FD" w:rsidRDefault="00B36AFB" w:rsidP="00B36AFB">
      <w:pPr>
        <w:tabs>
          <w:tab w:val="left" w:pos="1080"/>
          <w:tab w:val="left" w:pos="1440"/>
          <w:tab w:val="left" w:pos="37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252FD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3252FD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3.4. В случае если по окончании строительства Здания в соответствии с проектной документацией, условиями настоящего Договора и взаиморасчетов между Сторонами в р</w:t>
      </w:r>
      <w:r w:rsidRPr="003252FD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252FD">
        <w:rPr>
          <w:rFonts w:ascii="Times New Roman" w:eastAsia="Times New Roman" w:hAnsi="Times New Roman" w:cs="Times New Roman"/>
          <w:kern w:val="2"/>
          <w:sz w:val="20"/>
          <w:szCs w:val="20"/>
        </w:rPr>
        <w:t> 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 Права и обязанности сторон.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4.1. Застройщик обязуется: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 xml:space="preserve">4.1.1. Совершить все действия 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предоставить документы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4.1.2. В случае если строительство (создание) Здания  не может быть завершено в предусмотренный Договором срок, Застройщик не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позднее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B36AFB" w:rsidRPr="003252FD" w:rsidRDefault="00B36AFB" w:rsidP="00B36AF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4.1.5.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10-ти календарных дней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перешедшим</w:t>
      </w:r>
      <w:proofErr w:type="gramEnd"/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B36AFB" w:rsidRPr="003252FD" w:rsidRDefault="00B36AFB" w:rsidP="00B36AF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B36AFB" w:rsidRPr="003252FD" w:rsidRDefault="00B36AFB" w:rsidP="00B36AF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 Застройщик имеет право:</w:t>
      </w:r>
    </w:p>
    <w:p w:rsidR="00B36AFB" w:rsidRPr="003252FD" w:rsidRDefault="00B36AFB" w:rsidP="00B36AF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252FD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  <w:t xml:space="preserve">. 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4.3. Участник долевого строительства обязуется: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B36AFB" w:rsidRPr="003252FD" w:rsidRDefault="00B36AFB" w:rsidP="00B36AF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Здания  в соответствии с Договором и о готовности Объекта долевого строительства к передаче.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Здания 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самом Здании  работы, которые затрагивают фасад Здания 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Здания, а также Участник долевого строительства уплачивает Застройщику штраф в размере 20% от цены договора. </w:t>
      </w:r>
    </w:p>
    <w:p w:rsidR="00B36AFB" w:rsidRPr="003252FD" w:rsidRDefault="00B36AFB" w:rsidP="00B36AF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3252FD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дств в с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B36AFB" w:rsidRPr="003252FD" w:rsidRDefault="00B36AFB" w:rsidP="00B36AF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4.6. 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B36AFB" w:rsidRPr="003252FD" w:rsidRDefault="00B36AFB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325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B36AFB" w:rsidRPr="003252FD" w:rsidRDefault="00B36AFB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4.9. С момента ввода здания 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B36AFB" w:rsidRPr="003252FD" w:rsidRDefault="00B36AFB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</w:t>
      </w: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5. Ответственность сторон.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ненадлежащее</w:t>
      </w:r>
      <w:proofErr w:type="gramEnd"/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6. Гарантии качества.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252F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B36AFB" w:rsidRPr="003252FD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2F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7.2. Предполагаемый срок получения Застройщиком разрешения на ввод объекта в эксплуатацию –</w:t>
      </w:r>
      <w:r w:rsidR="00517AD6"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333D4E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</w:t>
      </w:r>
      <w:r w:rsidR="00517AD6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(</w:t>
      </w:r>
      <w:r w:rsidR="00333D4E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квартал</w:t>
      </w:r>
      <w:r w:rsidR="00517AD6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 квартал 202</w:t>
      </w:r>
      <w:r w:rsidR="00333D4E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</w:t>
      </w:r>
      <w:r w:rsidR="000123E3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</w:t>
      </w: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</w:t>
      </w:r>
      <w:r w:rsidR="00517AD6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31 </w:t>
      </w:r>
      <w:r w:rsidR="00333D4E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октября </w:t>
      </w:r>
      <w:r w:rsidR="00517AD6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202</w:t>
      </w:r>
      <w:r w:rsidR="00333D4E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</w:t>
      </w:r>
      <w:r w:rsidR="000123E3"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г.</w:t>
      </w: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).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</w:t>
      </w: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lastRenderedPageBreak/>
        <w:t xml:space="preserve">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262452" w:rsidRPr="00B36AFB" w:rsidRDefault="00262452" w:rsidP="00B36A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B36AFB" w:rsidRDefault="00262452" w:rsidP="00B36A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B36AFB" w:rsidRDefault="00262452" w:rsidP="00B36AFB">
      <w:pPr>
        <w:widowControl w:val="0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262452" w:rsidRPr="00B36AFB" w:rsidRDefault="00262452" w:rsidP="00B36AF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B36AFB" w:rsidRDefault="00262452" w:rsidP="00B36AF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B36AF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B36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B36A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B36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262452" w:rsidRPr="00B36AFB" w:rsidRDefault="00262452" w:rsidP="00B36AF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B36AFB" w:rsidRDefault="00262452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AFB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B36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B36AFB" w:rsidRDefault="00262452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AFB" w:rsidRPr="00AA31C6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1.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Перечень жилых помещений</w:t>
      </w:r>
    </w:p>
    <w:p w:rsidR="00B36AFB" w:rsidRPr="00AA31C6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A31C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2.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Pr="00AA31C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</w:p>
    <w:p w:rsidR="00262452" w:rsidRPr="00B36AFB" w:rsidRDefault="00262452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36AFB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Застройщик: </w:t>
      </w:r>
      <w:proofErr w:type="gramStart"/>
      <w:r w:rsidRPr="00B36AF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B36AF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Pr="00B36AFB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ОГРН 1202300022198, ИНН 2308272466, КПП 230801001</w:t>
      </w:r>
      <w:r w:rsidRPr="00B36AF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.</w:t>
      </w:r>
      <w:proofErr w:type="gramEnd"/>
      <w:r w:rsidRPr="00B36AF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АДРЕС: </w:t>
      </w:r>
      <w:r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Краснодарски</w:t>
      </w:r>
      <w:r w:rsidR="000123E3"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й край, </w:t>
      </w:r>
      <w:proofErr w:type="spellStart"/>
      <w:r w:rsidR="000123E3"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г</w:t>
      </w:r>
      <w:proofErr w:type="gramStart"/>
      <w:r w:rsidR="000123E3"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  <w:r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К</w:t>
      </w:r>
      <w:proofErr w:type="gramEnd"/>
      <w:r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раснодар</w:t>
      </w:r>
      <w:proofErr w:type="spellEnd"/>
      <w:r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, ул. Красных Партизан, д. 531, пом.  33, </w:t>
      </w:r>
      <w:r w:rsidRPr="00B36AF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Расчетный счет</w:t>
      </w:r>
      <w:r w:rsidRPr="00B36AF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40702810240000075559 в  ПАО Сбербанк БИК 044525225 корреспондентский счет 30101810400000000225)</w:t>
      </w:r>
    </w:p>
    <w:p w:rsidR="00262452" w:rsidRPr="00B36AFB" w:rsidRDefault="00262452" w:rsidP="00B3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B36A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6AFB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Участник долевого строительства: 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B36A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262452" w:rsidRPr="00B36AFB" w:rsidRDefault="00262452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17AD6" w:rsidRPr="00B36AFB" w:rsidRDefault="00517AD6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36A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Приложение № 1 к договору 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36A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36AFB">
        <w:rPr>
          <w:rFonts w:ascii="Times New Roman" w:hAnsi="Times New Roman" w:cs="Times New Roman"/>
          <w:kern w:val="2"/>
          <w:sz w:val="20"/>
          <w:szCs w:val="20"/>
          <w:lang w:eastAsia="ar-SA"/>
        </w:rPr>
        <w:t>многоквартирного дома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AFB" w:rsidRPr="00B36AFB" w:rsidRDefault="00B36AFB" w:rsidP="00B36A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AFB" w:rsidRPr="00B36AFB" w:rsidRDefault="00B36AFB" w:rsidP="00B36A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AFB">
        <w:rPr>
          <w:rFonts w:ascii="Times New Roman" w:hAnsi="Times New Roman" w:cs="Times New Roman"/>
          <w:b/>
          <w:sz w:val="20"/>
          <w:szCs w:val="20"/>
        </w:rPr>
        <w:t xml:space="preserve">ПЕРЕЧЕНЬ НЕЖИЛЫХ  ПОМЕЩЕНИЙ </w:t>
      </w:r>
    </w:p>
    <w:p w:rsidR="00B36AFB" w:rsidRPr="00B36AFB" w:rsidRDefault="00B36AFB" w:rsidP="00B36A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AFB" w:rsidRPr="00B36AFB" w:rsidRDefault="00B36AFB" w:rsidP="00B36A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AFB" w:rsidRPr="00B36AFB" w:rsidRDefault="00B36AFB" w:rsidP="00B36A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AFB" w:rsidRPr="00B36AFB" w:rsidRDefault="00B36AFB" w:rsidP="00B36A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9"/>
        <w:gridCol w:w="844"/>
        <w:gridCol w:w="1184"/>
        <w:gridCol w:w="1560"/>
        <w:gridCol w:w="1701"/>
        <w:gridCol w:w="2551"/>
      </w:tblGrid>
      <w:tr w:rsidR="00B36AFB" w:rsidRPr="00B36AFB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№</w:t>
            </w:r>
            <w:proofErr w:type="spellStart"/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Подъезд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Номер помещения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Общая проектная площадь </w:t>
            </w:r>
            <w:proofErr w:type="spellStart"/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Цена </w:t>
            </w:r>
            <w:proofErr w:type="spellStart"/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Общая стоимость руб.</w:t>
            </w:r>
          </w:p>
        </w:tc>
      </w:tr>
      <w:tr w:rsidR="00B36AFB" w:rsidRPr="00B36AFB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FB" w:rsidRPr="00B36AFB" w:rsidRDefault="00B36AFB" w:rsidP="00B36AFB">
            <w:pPr>
              <w:spacing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FB" w:rsidRPr="00B36AFB" w:rsidRDefault="00B36AFB" w:rsidP="00B36AFB">
            <w:pPr>
              <w:spacing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FB" w:rsidRPr="00B36AFB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FB" w:rsidRPr="00B36AFB" w:rsidRDefault="00B36AFB" w:rsidP="00B36AFB">
            <w:pPr>
              <w:spacing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FB" w:rsidRPr="00B36AFB" w:rsidRDefault="00B36AFB" w:rsidP="00B36AFB">
            <w:pPr>
              <w:spacing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FB" w:rsidRPr="00B36AFB" w:rsidTr="004455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FB" w:rsidRPr="00B36AFB" w:rsidRDefault="00B36AFB" w:rsidP="00B36AFB">
            <w:pPr>
              <w:spacing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FB" w:rsidRPr="00B36AFB" w:rsidRDefault="00B36AFB" w:rsidP="00B36AFB">
            <w:pPr>
              <w:spacing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AFB" w:rsidRPr="00B36AFB" w:rsidTr="004455E0"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B36AFB" w:rsidRPr="00B36AFB" w:rsidTr="004455E0">
        <w:trPr>
          <w:trHeight w:val="2744"/>
        </w:trPr>
        <w:tc>
          <w:tcPr>
            <w:tcW w:w="5667" w:type="dxa"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B36AFB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B36AFB" w:rsidRPr="00B36AFB" w:rsidRDefault="00B36AFB" w:rsidP="00B36AFB">
            <w:pPr>
              <w:suppressAutoHyphens/>
              <w:autoSpaceDE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B36A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B36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</w:t>
            </w:r>
            <w:proofErr w:type="gramStart"/>
            <w:r w:rsidRPr="00B36AFB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::</w:t>
            </w:r>
            <w:proofErr w:type="gramEnd"/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</w:t>
            </w:r>
          </w:p>
        </w:tc>
      </w:tr>
    </w:tbl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r w:rsidRPr="00B36AF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36AF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B36A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Приложение №2 к договору 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36A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36AFB">
        <w:rPr>
          <w:rFonts w:ascii="Times New Roman" w:hAnsi="Times New Roman" w:cs="Times New Roman"/>
          <w:kern w:val="2"/>
          <w:sz w:val="20"/>
          <w:szCs w:val="20"/>
          <w:lang w:eastAsia="ar-SA"/>
        </w:rPr>
        <w:t>многоквартирного дома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pStyle w:val="a5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AFB">
        <w:rPr>
          <w:rFonts w:ascii="Times New Roman" w:hAnsi="Times New Roman" w:cs="Times New Roman"/>
          <w:b/>
          <w:sz w:val="20"/>
          <w:szCs w:val="20"/>
        </w:rPr>
        <w:t>План и расположение Объекта долевого строительства:</w:t>
      </w: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4A0" w:firstRow="1" w:lastRow="0" w:firstColumn="1" w:lastColumn="0" w:noHBand="0" w:noVBand="1"/>
      </w:tblPr>
      <w:tblGrid>
        <w:gridCol w:w="5667"/>
        <w:gridCol w:w="4660"/>
      </w:tblGrid>
      <w:tr w:rsidR="00B36AFB" w:rsidRPr="00B36AFB" w:rsidTr="004455E0">
        <w:trPr>
          <w:trHeight w:val="2744"/>
        </w:trPr>
        <w:tc>
          <w:tcPr>
            <w:tcW w:w="5667" w:type="dxa"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B36AFB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B36AFB" w:rsidRPr="00B36AFB" w:rsidRDefault="00B36AFB" w:rsidP="00B36AFB">
            <w:pPr>
              <w:suppressAutoHyphens/>
              <w:autoSpaceDE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B36A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B36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36AFB" w:rsidRPr="00B36AFB" w:rsidRDefault="00B36AFB" w:rsidP="00B36AFB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6AFB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</w:t>
            </w:r>
          </w:p>
        </w:tc>
      </w:tr>
    </w:tbl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line="240" w:lineRule="auto"/>
        <w:ind w:firstLine="284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line="240" w:lineRule="auto"/>
        <w:ind w:firstLine="284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36AFB" w:rsidRPr="00B36AFB" w:rsidRDefault="00B36AFB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bookmarkEnd w:id="0"/>
    <w:p w:rsidR="000F690E" w:rsidRPr="00B36AFB" w:rsidRDefault="000F690E" w:rsidP="00B36AFB">
      <w:pPr>
        <w:suppressAutoHyphens/>
        <w:autoSpaceDE w:val="0"/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sectPr w:rsidR="000F690E" w:rsidRPr="00B36AFB" w:rsidSect="00B36AFB">
      <w:footerReference w:type="default" r:id="rId7"/>
      <w:pgSz w:w="11906" w:h="16838"/>
      <w:pgMar w:top="284" w:right="567" w:bottom="284" w:left="1134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C8" w:rsidRDefault="0089408B">
      <w:pPr>
        <w:spacing w:after="0" w:line="240" w:lineRule="auto"/>
      </w:pPr>
      <w:r>
        <w:separator/>
      </w:r>
    </w:p>
  </w:endnote>
  <w:endnote w:type="continuationSeparator" w:id="0">
    <w:p w:rsidR="00B154C8" w:rsidRDefault="008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6AFB">
      <w:rPr>
        <w:noProof/>
      </w:rPr>
      <w:t>7</w:t>
    </w:r>
    <w:r>
      <w:fldChar w:fldCharType="end"/>
    </w:r>
  </w:p>
  <w:p w:rsidR="00501160" w:rsidRDefault="00B36A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C8" w:rsidRDefault="0089408B">
      <w:pPr>
        <w:spacing w:after="0" w:line="240" w:lineRule="auto"/>
      </w:pPr>
      <w:r>
        <w:separator/>
      </w:r>
    </w:p>
  </w:footnote>
  <w:footnote w:type="continuationSeparator" w:id="0">
    <w:p w:rsidR="00B154C8" w:rsidRDefault="0089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84244"/>
    <w:rsid w:val="000B271B"/>
    <w:rsid w:val="000F690E"/>
    <w:rsid w:val="00262452"/>
    <w:rsid w:val="002D3A67"/>
    <w:rsid w:val="00333D4E"/>
    <w:rsid w:val="004C7F26"/>
    <w:rsid w:val="00517AD6"/>
    <w:rsid w:val="0089408B"/>
    <w:rsid w:val="00B154C8"/>
    <w:rsid w:val="00B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unhideWhenUsed/>
    <w:rsid w:val="00B36AFB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3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unhideWhenUsed/>
    <w:rsid w:val="00B36AFB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3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2020-05-20T11:52:00Z</dcterms:created>
  <dcterms:modified xsi:type="dcterms:W3CDTF">2020-05-20T11:54:00Z</dcterms:modified>
</cp:coreProperties>
</file>