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7304F" w14:textId="77777777" w:rsidR="00FC6F00" w:rsidRPr="00690A2F" w:rsidRDefault="00FC6F00" w:rsidP="006B142D">
      <w:pPr>
        <w:tabs>
          <w:tab w:val="left" w:pos="426"/>
        </w:tabs>
        <w:jc w:val="center"/>
        <w:rPr>
          <w:b/>
          <w:sz w:val="22"/>
        </w:rPr>
      </w:pPr>
      <w:r w:rsidRPr="00690A2F">
        <w:rPr>
          <w:b/>
          <w:sz w:val="22"/>
        </w:rPr>
        <w:t>Договор</w:t>
      </w:r>
    </w:p>
    <w:p w14:paraId="3B44F48E" w14:textId="77777777" w:rsidR="00FC6F00" w:rsidRPr="00690A2F" w:rsidRDefault="00FC6F00" w:rsidP="006B142D">
      <w:pPr>
        <w:tabs>
          <w:tab w:val="left" w:pos="426"/>
        </w:tabs>
        <w:jc w:val="center"/>
        <w:rPr>
          <w:sz w:val="22"/>
        </w:rPr>
      </w:pPr>
      <w:r w:rsidRPr="00690A2F">
        <w:rPr>
          <w:sz w:val="22"/>
        </w:rPr>
        <w:t xml:space="preserve">участия в долевом строительстве № ____ </w:t>
      </w:r>
    </w:p>
    <w:p w14:paraId="5F66CBB8" w14:textId="77777777" w:rsidR="00FC6F00" w:rsidRPr="00690A2F" w:rsidRDefault="00FC6F00" w:rsidP="00690A2F">
      <w:pPr>
        <w:tabs>
          <w:tab w:val="left" w:pos="426"/>
        </w:tabs>
        <w:spacing w:before="240" w:after="240"/>
        <w:jc w:val="center"/>
        <w:rPr>
          <w:sz w:val="22"/>
        </w:rPr>
      </w:pPr>
      <w:r w:rsidRPr="00690A2F">
        <w:rPr>
          <w:sz w:val="22"/>
        </w:rPr>
        <w:t>г. Ростов-на-Дону</w:t>
      </w:r>
      <w:r w:rsidRPr="00690A2F">
        <w:rPr>
          <w:sz w:val="22"/>
        </w:rPr>
        <w:tab/>
      </w:r>
      <w:r w:rsidRPr="00690A2F">
        <w:rPr>
          <w:sz w:val="22"/>
        </w:rPr>
        <w:tab/>
      </w:r>
      <w:r w:rsidRPr="00690A2F">
        <w:rPr>
          <w:sz w:val="22"/>
        </w:rPr>
        <w:tab/>
      </w:r>
      <w:r w:rsidRPr="00690A2F">
        <w:rPr>
          <w:sz w:val="22"/>
        </w:rPr>
        <w:tab/>
      </w:r>
      <w:r w:rsidRPr="00690A2F">
        <w:rPr>
          <w:sz w:val="22"/>
        </w:rPr>
        <w:tab/>
      </w:r>
      <w:r w:rsidRPr="00690A2F">
        <w:rPr>
          <w:sz w:val="22"/>
        </w:rPr>
        <w:tab/>
      </w:r>
      <w:r w:rsidRPr="00690A2F">
        <w:rPr>
          <w:sz w:val="22"/>
        </w:rPr>
        <w:tab/>
        <w:t xml:space="preserve">                  </w:t>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rPr>
        <w:t>___ ______________ 2020  г.</w:t>
      </w:r>
    </w:p>
    <w:p w14:paraId="05A22D69" w14:textId="3EC2D928" w:rsidR="00F94534" w:rsidRPr="00690A2F" w:rsidRDefault="005D4830" w:rsidP="00690A2F">
      <w:pPr>
        <w:jc w:val="both"/>
        <w:rPr>
          <w:sz w:val="22"/>
        </w:rPr>
      </w:pPr>
      <w:r w:rsidRPr="00690A2F">
        <w:rPr>
          <w:b/>
          <w:sz w:val="22"/>
        </w:rPr>
        <w:t>О</w:t>
      </w:r>
      <w:r w:rsidR="00061DBB" w:rsidRPr="00690A2F">
        <w:rPr>
          <w:b/>
          <w:sz w:val="22"/>
        </w:rPr>
        <w:t xml:space="preserve">бщество с ограниченной ответственностью </w:t>
      </w:r>
      <w:r w:rsidRPr="00690A2F">
        <w:rPr>
          <w:b/>
          <w:sz w:val="22"/>
        </w:rPr>
        <w:t>«</w:t>
      </w:r>
      <w:r w:rsidR="00A03E23" w:rsidRPr="00690A2F">
        <w:rPr>
          <w:b/>
          <w:sz w:val="22"/>
        </w:rPr>
        <w:t>Специализированный застройщик СК</w:t>
      </w:r>
      <w:r w:rsidR="00061DBB" w:rsidRPr="00690A2F">
        <w:rPr>
          <w:b/>
          <w:sz w:val="22"/>
        </w:rPr>
        <w:t>10 №5»</w:t>
      </w:r>
      <w:r w:rsidR="001B222C" w:rsidRPr="00690A2F">
        <w:rPr>
          <w:sz w:val="22"/>
        </w:rPr>
        <w:t>, именуе</w:t>
      </w:r>
      <w:r w:rsidR="00172322" w:rsidRPr="00690A2F">
        <w:rPr>
          <w:sz w:val="22"/>
        </w:rPr>
        <w:t>мое в дальнейшем «Застройщик», </w:t>
      </w:r>
      <w:r w:rsidR="001B222C" w:rsidRPr="00690A2F">
        <w:rPr>
          <w:sz w:val="22"/>
        </w:rPr>
        <w:t xml:space="preserve">в лице генерального директора </w:t>
      </w:r>
      <w:r w:rsidR="00061DBB" w:rsidRPr="00690A2F">
        <w:rPr>
          <w:b/>
          <w:sz w:val="22"/>
        </w:rPr>
        <w:t>Тараскина Юрия Александровича</w:t>
      </w:r>
      <w:r w:rsidR="001B222C" w:rsidRPr="00690A2F">
        <w:rPr>
          <w:sz w:val="22"/>
        </w:rPr>
        <w:t>, действующего на основании Устава</w:t>
      </w:r>
      <w:r w:rsidR="00C26EAA" w:rsidRPr="00690A2F">
        <w:rPr>
          <w:sz w:val="22"/>
        </w:rPr>
        <w:t>, с одной стороны</w:t>
      </w:r>
      <w:r w:rsidR="00F94534" w:rsidRPr="00690A2F">
        <w:rPr>
          <w:sz w:val="22"/>
        </w:rPr>
        <w:t xml:space="preserve"> и участник долевого строительства</w:t>
      </w:r>
      <w:r w:rsidR="004F4E49" w:rsidRPr="001A613C">
        <w:rPr>
          <w:b/>
          <w:sz w:val="22"/>
          <w:szCs w:val="22"/>
        </w:rPr>
        <w:t>_____________________,</w:t>
      </w:r>
      <w:r w:rsidR="00784EFC" w:rsidRPr="00043401">
        <w:rPr>
          <w:b/>
          <w:sz w:val="21"/>
          <w:szCs w:val="21"/>
        </w:rPr>
        <w:t>_______________,</w:t>
      </w:r>
      <w:r w:rsidR="00784EFC" w:rsidRPr="00690A2F">
        <w:rPr>
          <w:b/>
          <w:sz w:val="22"/>
        </w:rPr>
        <w:t xml:space="preserve"> __.__.___</w:t>
      </w:r>
      <w:r w:rsidR="000E60ED" w:rsidRPr="00690A2F">
        <w:rPr>
          <w:b/>
          <w:sz w:val="22"/>
        </w:rPr>
        <w:t xml:space="preserve"> года рождения, паспорт </w:t>
      </w:r>
      <w:r w:rsidR="00784EFC" w:rsidRPr="00690A2F">
        <w:rPr>
          <w:b/>
          <w:sz w:val="22"/>
        </w:rPr>
        <w:t>__ ___№ ______, выдан: _______</w:t>
      </w:r>
      <w:r w:rsidR="000E60ED" w:rsidRPr="00690A2F">
        <w:rPr>
          <w:b/>
          <w:sz w:val="22"/>
        </w:rPr>
        <w:t xml:space="preserve">, </w:t>
      </w:r>
      <w:r w:rsidR="00FC427A" w:rsidRPr="00690A2F">
        <w:rPr>
          <w:b/>
          <w:sz w:val="22"/>
        </w:rPr>
        <w:t xml:space="preserve">дата выдачи: __.__.___ , </w:t>
      </w:r>
      <w:r w:rsidR="000E60ED" w:rsidRPr="00690A2F">
        <w:rPr>
          <w:b/>
          <w:sz w:val="22"/>
        </w:rPr>
        <w:t xml:space="preserve">код подразделения </w:t>
      </w:r>
      <w:r w:rsidR="00784EFC" w:rsidRPr="00690A2F">
        <w:rPr>
          <w:b/>
          <w:sz w:val="22"/>
        </w:rPr>
        <w:t>___-____</w:t>
      </w:r>
      <w:r w:rsidR="000E60ED" w:rsidRPr="00690A2F">
        <w:rPr>
          <w:b/>
          <w:sz w:val="22"/>
        </w:rPr>
        <w:t>, зарегистрирован по адресу:</w:t>
      </w:r>
      <w:r w:rsidR="00784EFC" w:rsidRPr="00690A2F">
        <w:rPr>
          <w:b/>
          <w:sz w:val="22"/>
        </w:rPr>
        <w:t>_________________</w:t>
      </w:r>
      <w:r w:rsidR="001F03E2" w:rsidRPr="00690A2F">
        <w:rPr>
          <w:b/>
          <w:sz w:val="22"/>
        </w:rPr>
        <w:t xml:space="preserve">, </w:t>
      </w:r>
      <w:r w:rsidR="00E71125" w:rsidRPr="00690A2F">
        <w:rPr>
          <w:sz w:val="22"/>
        </w:rPr>
        <w:t>именуем</w:t>
      </w:r>
      <w:r w:rsidR="00FC6F00" w:rsidRPr="00690A2F">
        <w:rPr>
          <w:sz w:val="22"/>
        </w:rPr>
        <w:t>__</w:t>
      </w:r>
      <w:r w:rsidR="002D25C1" w:rsidRPr="00690A2F">
        <w:rPr>
          <w:sz w:val="22"/>
        </w:rPr>
        <w:t xml:space="preserve"> </w:t>
      </w:r>
      <w:r w:rsidR="00F94534" w:rsidRPr="00690A2F">
        <w:rPr>
          <w:sz w:val="22"/>
        </w:rPr>
        <w:t xml:space="preserve">в дальнейшем «Дольщик», </w:t>
      </w:r>
      <w:r w:rsidR="00FC6F00" w:rsidRPr="00690A2F">
        <w:rPr>
          <w:sz w:val="22"/>
        </w:rPr>
        <w:t xml:space="preserve">с другой стороны, </w:t>
      </w:r>
      <w:r w:rsidR="00F94534" w:rsidRPr="00690A2F">
        <w:rPr>
          <w:sz w:val="22"/>
        </w:rPr>
        <w:t>а вместе именуемые «Стороны», заключили настоящий Договор о следующем:</w:t>
      </w:r>
    </w:p>
    <w:p w14:paraId="39B4C746" w14:textId="77777777" w:rsidR="00E27CE4" w:rsidRPr="00690A2F" w:rsidRDefault="00E27CE4" w:rsidP="00690A2F">
      <w:pPr>
        <w:spacing w:before="240"/>
        <w:ind w:left="3881"/>
        <w:rPr>
          <w:b/>
          <w:color w:val="000000"/>
          <w:spacing w:val="4"/>
          <w:sz w:val="22"/>
        </w:rPr>
      </w:pPr>
      <w:r w:rsidRPr="00690A2F">
        <w:rPr>
          <w:b/>
          <w:color w:val="000000"/>
          <w:spacing w:val="4"/>
          <w:sz w:val="22"/>
        </w:rPr>
        <w:t>1.ПРЕДМЕТ ДОГОВОРА</w:t>
      </w:r>
      <w:r w:rsidR="0062624A" w:rsidRPr="00043401">
        <w:rPr>
          <w:b/>
          <w:bCs/>
          <w:color w:val="000000"/>
          <w:spacing w:val="4"/>
          <w:sz w:val="21"/>
          <w:szCs w:val="21"/>
        </w:rPr>
        <w:t>.</w:t>
      </w:r>
    </w:p>
    <w:p w14:paraId="674D8FC2" w14:textId="5411A1AE" w:rsidR="00E27CE4" w:rsidRPr="00690A2F" w:rsidRDefault="00E27CE4" w:rsidP="006B142D">
      <w:pPr>
        <w:ind w:firstLine="708"/>
        <w:jc w:val="both"/>
        <w:rPr>
          <w:sz w:val="22"/>
        </w:rPr>
      </w:pPr>
      <w:r w:rsidRPr="00690A2F">
        <w:rPr>
          <w:sz w:val="22"/>
        </w:rPr>
        <w:t xml:space="preserve">1.1. В соответствии с условиями настоящего договора Застройщик обязуется на основании Разрешения на строительство № 61-310-932701-2018, выданного 02.08.2018 года Департаментом архитектуры и градостроительства г. Ростова-на-Дону, </w:t>
      </w:r>
      <w:r w:rsidRPr="00690A2F">
        <w:rPr>
          <w:b/>
          <w:sz w:val="22"/>
          <w:shd w:val="clear" w:color="auto" w:fill="FFFFFF"/>
        </w:rPr>
        <w:t>построить Жилой дом поз. 1.2. - 2 этапа строительства «</w:t>
      </w:r>
      <w:r w:rsidRPr="00690A2F">
        <w:rPr>
          <w:b/>
          <w:sz w:val="22"/>
        </w:rPr>
        <w:t xml:space="preserve">Комплекс многоэтажных жилых домов со встроенными помещениями общественного назначения и подземными автостоянками по пр. Сиверса, 26-32, в г. Ростове-на-Дону» ( далее – Жилой дом), </w:t>
      </w:r>
      <w:r w:rsidRPr="00690A2F">
        <w:rPr>
          <w:b/>
          <w:color w:val="000000"/>
          <w:sz w:val="22"/>
          <w:shd w:val="clear" w:color="auto" w:fill="FFFFFF"/>
        </w:rPr>
        <w:t>на земельном участке по адресу: г.</w:t>
      </w:r>
      <w:r w:rsidR="00EF4267" w:rsidRPr="001A613C">
        <w:rPr>
          <w:b/>
          <w:bCs/>
          <w:color w:val="000000"/>
          <w:sz w:val="22"/>
          <w:szCs w:val="22"/>
          <w:shd w:val="clear" w:color="auto" w:fill="FFFFFF"/>
        </w:rPr>
        <w:t xml:space="preserve"> </w:t>
      </w:r>
      <w:r w:rsidRPr="00690A2F">
        <w:rPr>
          <w:b/>
          <w:color w:val="000000"/>
          <w:sz w:val="22"/>
          <w:shd w:val="clear" w:color="auto" w:fill="FFFFFF"/>
        </w:rPr>
        <w:t xml:space="preserve">Ростов-на-Дону, пр. Сиверса, 30, с кадастровым номером </w:t>
      </w:r>
      <w:r w:rsidRPr="00690A2F">
        <w:rPr>
          <w:rFonts w:eastAsia="Calibri"/>
          <w:b/>
          <w:sz w:val="22"/>
        </w:rPr>
        <w:t>61:44:0051002:89</w:t>
      </w:r>
      <w:r w:rsidRPr="00690A2F">
        <w:rPr>
          <w:b/>
          <w:color w:val="000000"/>
          <w:sz w:val="22"/>
        </w:rPr>
        <w:t xml:space="preserve">, </w:t>
      </w:r>
      <w:r w:rsidRPr="00690A2F">
        <w:rPr>
          <w:sz w:val="22"/>
        </w:rPr>
        <w:t xml:space="preserve">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 </w:t>
      </w:r>
    </w:p>
    <w:p w14:paraId="259102AF" w14:textId="77777777" w:rsidR="00E27CE4" w:rsidRPr="00690A2F" w:rsidRDefault="00E27CE4" w:rsidP="00690A2F">
      <w:pPr>
        <w:numPr>
          <w:ilvl w:val="2"/>
          <w:numId w:val="19"/>
        </w:numPr>
        <w:contextualSpacing/>
        <w:jc w:val="both"/>
        <w:rPr>
          <w:color w:val="000000"/>
          <w:sz w:val="22"/>
        </w:rPr>
      </w:pPr>
      <w:r w:rsidRPr="00690A2F">
        <w:rPr>
          <w:color w:val="000000"/>
          <w:sz w:val="22"/>
        </w:rPr>
        <w:t>Основные характеристики Жилого дома: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75"/>
      </w:tblGrid>
      <w:tr w:rsidR="00E27CE4" w:rsidRPr="00043401" w14:paraId="30EFBFE4"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4720BB0E" w14:textId="77777777" w:rsidR="00E27CE4" w:rsidRPr="00690A2F" w:rsidRDefault="00E27CE4" w:rsidP="006B142D">
            <w:pPr>
              <w:jc w:val="both"/>
              <w:rPr>
                <w:color w:val="000000"/>
                <w:sz w:val="22"/>
              </w:rPr>
            </w:pPr>
            <w:r w:rsidRPr="00690A2F">
              <w:rPr>
                <w:color w:val="000000"/>
                <w:sz w:val="22"/>
              </w:rPr>
              <w:t>количество этажей</w:t>
            </w:r>
          </w:p>
        </w:tc>
        <w:tc>
          <w:tcPr>
            <w:tcW w:w="5075" w:type="dxa"/>
            <w:tcBorders>
              <w:top w:val="single" w:sz="4" w:space="0" w:color="auto"/>
              <w:left w:val="single" w:sz="4" w:space="0" w:color="auto"/>
              <w:bottom w:val="single" w:sz="4" w:space="0" w:color="auto"/>
              <w:right w:val="single" w:sz="4" w:space="0" w:color="auto"/>
            </w:tcBorders>
            <w:hideMark/>
          </w:tcPr>
          <w:p w14:paraId="4DB4ECDD" w14:textId="77777777" w:rsidR="00E27CE4" w:rsidRPr="00690A2F" w:rsidRDefault="00E27CE4" w:rsidP="006B142D">
            <w:pPr>
              <w:jc w:val="both"/>
              <w:rPr>
                <w:color w:val="000000"/>
                <w:sz w:val="22"/>
              </w:rPr>
            </w:pPr>
            <w:r w:rsidRPr="00690A2F">
              <w:rPr>
                <w:color w:val="000000"/>
                <w:sz w:val="22"/>
              </w:rPr>
              <w:t>21</w:t>
            </w:r>
          </w:p>
        </w:tc>
      </w:tr>
      <w:tr w:rsidR="00E27CE4" w:rsidRPr="00043401" w14:paraId="0BC1F036"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8A14CFD" w14:textId="77777777" w:rsidR="00E27CE4" w:rsidRPr="00690A2F" w:rsidRDefault="00E27CE4" w:rsidP="006B142D">
            <w:pPr>
              <w:jc w:val="both"/>
              <w:rPr>
                <w:color w:val="000000"/>
                <w:sz w:val="22"/>
              </w:rPr>
            </w:pPr>
            <w:r w:rsidRPr="00690A2F">
              <w:rPr>
                <w:color w:val="000000"/>
                <w:sz w:val="22"/>
              </w:rPr>
              <w:t>количество подземных этажей</w:t>
            </w:r>
          </w:p>
        </w:tc>
        <w:tc>
          <w:tcPr>
            <w:tcW w:w="5075" w:type="dxa"/>
            <w:tcBorders>
              <w:top w:val="single" w:sz="4" w:space="0" w:color="auto"/>
              <w:left w:val="single" w:sz="4" w:space="0" w:color="auto"/>
              <w:bottom w:val="single" w:sz="4" w:space="0" w:color="auto"/>
              <w:right w:val="single" w:sz="4" w:space="0" w:color="auto"/>
            </w:tcBorders>
            <w:hideMark/>
          </w:tcPr>
          <w:p w14:paraId="5F138AD5" w14:textId="77777777" w:rsidR="00E27CE4" w:rsidRPr="00690A2F" w:rsidRDefault="00E27CE4" w:rsidP="006B142D">
            <w:pPr>
              <w:jc w:val="both"/>
              <w:rPr>
                <w:color w:val="000000"/>
                <w:sz w:val="22"/>
              </w:rPr>
            </w:pPr>
            <w:r w:rsidRPr="00690A2F">
              <w:rPr>
                <w:color w:val="000000"/>
                <w:sz w:val="22"/>
              </w:rPr>
              <w:t>1</w:t>
            </w:r>
          </w:p>
        </w:tc>
      </w:tr>
      <w:tr w:rsidR="00E27CE4" w:rsidRPr="00043401" w14:paraId="4C881807"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2A291180" w14:textId="6A39BE48" w:rsidR="00E27CE4" w:rsidRPr="00690A2F" w:rsidRDefault="00943D7C" w:rsidP="006B142D">
            <w:pPr>
              <w:jc w:val="both"/>
              <w:rPr>
                <w:color w:val="000000"/>
                <w:sz w:val="22"/>
              </w:rPr>
            </w:pPr>
            <w:r w:rsidRPr="001A613C">
              <w:rPr>
                <w:bCs/>
                <w:color w:val="000000"/>
                <w:sz w:val="22"/>
                <w:szCs w:val="22"/>
              </w:rPr>
              <w:t>Э</w:t>
            </w:r>
            <w:r w:rsidR="00EF4267" w:rsidRPr="001A613C">
              <w:rPr>
                <w:bCs/>
                <w:color w:val="000000"/>
                <w:sz w:val="22"/>
                <w:szCs w:val="22"/>
              </w:rPr>
              <w:t>тажность</w:t>
            </w:r>
          </w:p>
        </w:tc>
        <w:tc>
          <w:tcPr>
            <w:tcW w:w="5075" w:type="dxa"/>
            <w:tcBorders>
              <w:top w:val="single" w:sz="4" w:space="0" w:color="auto"/>
              <w:left w:val="single" w:sz="4" w:space="0" w:color="auto"/>
              <w:bottom w:val="single" w:sz="4" w:space="0" w:color="auto"/>
              <w:right w:val="single" w:sz="4" w:space="0" w:color="auto"/>
            </w:tcBorders>
            <w:hideMark/>
          </w:tcPr>
          <w:p w14:paraId="049112BA" w14:textId="77777777" w:rsidR="00E27CE4" w:rsidRPr="00690A2F" w:rsidRDefault="00E27CE4" w:rsidP="006B142D">
            <w:pPr>
              <w:jc w:val="both"/>
              <w:rPr>
                <w:color w:val="000000"/>
                <w:sz w:val="22"/>
              </w:rPr>
            </w:pPr>
            <w:r w:rsidRPr="00690A2F">
              <w:rPr>
                <w:color w:val="000000"/>
                <w:sz w:val="22"/>
              </w:rPr>
              <w:t>20</w:t>
            </w:r>
          </w:p>
        </w:tc>
      </w:tr>
      <w:tr w:rsidR="00E27CE4" w:rsidRPr="00043401" w14:paraId="4F722F40"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1C0E8FB3" w14:textId="77777777" w:rsidR="00E27CE4" w:rsidRPr="00690A2F" w:rsidRDefault="00E27CE4" w:rsidP="006B142D">
            <w:pPr>
              <w:jc w:val="both"/>
              <w:rPr>
                <w:color w:val="000000"/>
                <w:sz w:val="22"/>
              </w:rPr>
            </w:pPr>
            <w:r w:rsidRPr="00690A2F">
              <w:rPr>
                <w:color w:val="000000"/>
                <w:sz w:val="22"/>
              </w:rPr>
              <w:t>площадь жилого дома</w:t>
            </w:r>
          </w:p>
        </w:tc>
        <w:tc>
          <w:tcPr>
            <w:tcW w:w="5075" w:type="dxa"/>
            <w:tcBorders>
              <w:top w:val="single" w:sz="4" w:space="0" w:color="auto"/>
              <w:left w:val="single" w:sz="4" w:space="0" w:color="auto"/>
              <w:bottom w:val="single" w:sz="4" w:space="0" w:color="auto"/>
              <w:right w:val="single" w:sz="4" w:space="0" w:color="auto"/>
            </w:tcBorders>
            <w:hideMark/>
          </w:tcPr>
          <w:p w14:paraId="75AB809E" w14:textId="77777777" w:rsidR="00E27CE4" w:rsidRPr="00690A2F" w:rsidRDefault="00E27CE4" w:rsidP="006B142D">
            <w:pPr>
              <w:jc w:val="both"/>
              <w:rPr>
                <w:color w:val="000000"/>
                <w:sz w:val="22"/>
              </w:rPr>
            </w:pPr>
            <w:r w:rsidRPr="00690A2F">
              <w:rPr>
                <w:color w:val="000000"/>
                <w:sz w:val="22"/>
              </w:rPr>
              <w:t>17 533,12 кв. м.</w:t>
            </w:r>
          </w:p>
        </w:tc>
      </w:tr>
      <w:tr w:rsidR="00E27CE4" w:rsidRPr="00043401" w14:paraId="1BCBBDF6"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6A8B7BD8" w14:textId="77777777" w:rsidR="00E27CE4" w:rsidRPr="00690A2F" w:rsidRDefault="00E27CE4" w:rsidP="006B142D">
            <w:pPr>
              <w:jc w:val="both"/>
              <w:rPr>
                <w:color w:val="000000"/>
                <w:sz w:val="22"/>
              </w:rPr>
            </w:pPr>
            <w:r w:rsidRPr="00690A2F">
              <w:rPr>
                <w:color w:val="000000"/>
                <w:sz w:val="22"/>
              </w:rPr>
              <w:t>количество квартир</w:t>
            </w:r>
          </w:p>
        </w:tc>
        <w:tc>
          <w:tcPr>
            <w:tcW w:w="5075" w:type="dxa"/>
            <w:tcBorders>
              <w:top w:val="single" w:sz="4" w:space="0" w:color="auto"/>
              <w:left w:val="single" w:sz="4" w:space="0" w:color="auto"/>
              <w:bottom w:val="single" w:sz="4" w:space="0" w:color="auto"/>
              <w:right w:val="single" w:sz="4" w:space="0" w:color="auto"/>
            </w:tcBorders>
            <w:hideMark/>
          </w:tcPr>
          <w:p w14:paraId="041B0642" w14:textId="77777777" w:rsidR="00E27CE4" w:rsidRPr="00690A2F" w:rsidRDefault="00E27CE4" w:rsidP="006B142D">
            <w:pPr>
              <w:jc w:val="both"/>
              <w:rPr>
                <w:color w:val="000000"/>
                <w:sz w:val="22"/>
              </w:rPr>
            </w:pPr>
            <w:r w:rsidRPr="00690A2F">
              <w:rPr>
                <w:color w:val="000000"/>
                <w:sz w:val="22"/>
              </w:rPr>
              <w:t>258</w:t>
            </w:r>
          </w:p>
        </w:tc>
      </w:tr>
      <w:tr w:rsidR="00E27CE4" w:rsidRPr="00043401" w14:paraId="783762A9"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24351BE" w14:textId="77777777" w:rsidR="00E27CE4" w:rsidRPr="00690A2F" w:rsidRDefault="00E27CE4" w:rsidP="006B142D">
            <w:pPr>
              <w:jc w:val="both"/>
              <w:rPr>
                <w:color w:val="000000"/>
                <w:sz w:val="22"/>
              </w:rPr>
            </w:pPr>
            <w:r w:rsidRPr="00690A2F">
              <w:rPr>
                <w:color w:val="000000"/>
                <w:sz w:val="22"/>
              </w:rPr>
              <w:t>общая площадь встроенных помещений общественного назначения</w:t>
            </w:r>
          </w:p>
        </w:tc>
        <w:tc>
          <w:tcPr>
            <w:tcW w:w="5075" w:type="dxa"/>
            <w:tcBorders>
              <w:top w:val="single" w:sz="4" w:space="0" w:color="auto"/>
              <w:left w:val="single" w:sz="4" w:space="0" w:color="auto"/>
              <w:bottom w:val="single" w:sz="4" w:space="0" w:color="auto"/>
              <w:right w:val="single" w:sz="4" w:space="0" w:color="auto"/>
            </w:tcBorders>
            <w:hideMark/>
          </w:tcPr>
          <w:p w14:paraId="1BA3DBE3" w14:textId="77777777" w:rsidR="00E27CE4" w:rsidRPr="00690A2F" w:rsidRDefault="00E27CE4" w:rsidP="006B142D">
            <w:pPr>
              <w:jc w:val="both"/>
              <w:rPr>
                <w:sz w:val="22"/>
              </w:rPr>
            </w:pPr>
            <w:r w:rsidRPr="00690A2F">
              <w:rPr>
                <w:sz w:val="22"/>
              </w:rPr>
              <w:t>112,23 кв.м.</w:t>
            </w:r>
          </w:p>
        </w:tc>
      </w:tr>
      <w:tr w:rsidR="00E27CE4" w:rsidRPr="00043401" w14:paraId="679CD167"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FD0ED5E" w14:textId="77777777" w:rsidR="00E27CE4" w:rsidRPr="00690A2F" w:rsidRDefault="00E27CE4" w:rsidP="006B142D">
            <w:pPr>
              <w:jc w:val="both"/>
              <w:rPr>
                <w:color w:val="000000"/>
                <w:sz w:val="22"/>
              </w:rPr>
            </w:pPr>
            <w:r w:rsidRPr="00690A2F">
              <w:rPr>
                <w:color w:val="000000"/>
                <w:sz w:val="22"/>
              </w:rPr>
              <w:t>площадь помещений кладовых</w:t>
            </w:r>
          </w:p>
        </w:tc>
        <w:tc>
          <w:tcPr>
            <w:tcW w:w="5075" w:type="dxa"/>
            <w:tcBorders>
              <w:top w:val="single" w:sz="4" w:space="0" w:color="auto"/>
              <w:left w:val="single" w:sz="4" w:space="0" w:color="auto"/>
              <w:bottom w:val="single" w:sz="4" w:space="0" w:color="auto"/>
              <w:right w:val="single" w:sz="4" w:space="0" w:color="auto"/>
            </w:tcBorders>
            <w:hideMark/>
          </w:tcPr>
          <w:p w14:paraId="0D2F38A5" w14:textId="77777777" w:rsidR="00E27CE4" w:rsidRPr="00690A2F" w:rsidRDefault="00E27CE4" w:rsidP="006B142D">
            <w:pPr>
              <w:jc w:val="both"/>
              <w:rPr>
                <w:sz w:val="22"/>
              </w:rPr>
            </w:pPr>
            <w:r w:rsidRPr="00690A2F">
              <w:rPr>
                <w:sz w:val="22"/>
              </w:rPr>
              <w:t>124,02 кв.м</w:t>
            </w:r>
          </w:p>
        </w:tc>
      </w:tr>
      <w:tr w:rsidR="00E27CE4" w:rsidRPr="00043401" w14:paraId="215BCF23"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061A56DB" w14:textId="77777777" w:rsidR="00E27CE4" w:rsidRPr="00690A2F" w:rsidRDefault="00E27CE4" w:rsidP="006B142D">
            <w:pPr>
              <w:jc w:val="both"/>
              <w:rPr>
                <w:color w:val="000000"/>
                <w:sz w:val="22"/>
              </w:rPr>
            </w:pPr>
            <w:r w:rsidRPr="00690A2F">
              <w:rPr>
                <w:color w:val="000000"/>
                <w:sz w:val="22"/>
              </w:rPr>
              <w:t>материал наружных стен и каркас Жилого дома</w:t>
            </w:r>
          </w:p>
        </w:tc>
        <w:tc>
          <w:tcPr>
            <w:tcW w:w="5075" w:type="dxa"/>
            <w:tcBorders>
              <w:top w:val="single" w:sz="4" w:space="0" w:color="auto"/>
              <w:left w:val="single" w:sz="4" w:space="0" w:color="auto"/>
              <w:bottom w:val="single" w:sz="4" w:space="0" w:color="auto"/>
              <w:right w:val="single" w:sz="4" w:space="0" w:color="auto"/>
            </w:tcBorders>
            <w:hideMark/>
          </w:tcPr>
          <w:p w14:paraId="3B82BB64" w14:textId="77777777" w:rsidR="00E27CE4" w:rsidRPr="00690A2F" w:rsidRDefault="00E27CE4" w:rsidP="006B142D">
            <w:pPr>
              <w:jc w:val="both"/>
              <w:rPr>
                <w:sz w:val="22"/>
              </w:rPr>
            </w:pPr>
            <w:r w:rsidRPr="00690A2F">
              <w:rPr>
                <w:sz w:val="22"/>
              </w:rPr>
              <w:t>С монолитным железобетонным каркасом и стенами из мелкоштучных каменных материалов (кирпич, керамические камни, блоки и др.), наружный слой - навесная фасадная система с воздушным забором</w:t>
            </w:r>
          </w:p>
        </w:tc>
      </w:tr>
      <w:tr w:rsidR="00E27CE4" w:rsidRPr="00043401" w14:paraId="6C185868"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5A262317" w14:textId="77777777" w:rsidR="00E27CE4" w:rsidRPr="00690A2F" w:rsidRDefault="00E27CE4" w:rsidP="006B142D">
            <w:pPr>
              <w:jc w:val="both"/>
              <w:rPr>
                <w:color w:val="000000"/>
                <w:sz w:val="22"/>
              </w:rPr>
            </w:pPr>
            <w:r w:rsidRPr="00690A2F">
              <w:rPr>
                <w:color w:val="000000"/>
                <w:sz w:val="22"/>
              </w:rPr>
              <w:t>материал поэтажных перекрытий</w:t>
            </w:r>
          </w:p>
        </w:tc>
        <w:tc>
          <w:tcPr>
            <w:tcW w:w="5075" w:type="dxa"/>
            <w:tcBorders>
              <w:top w:val="single" w:sz="4" w:space="0" w:color="auto"/>
              <w:left w:val="single" w:sz="4" w:space="0" w:color="auto"/>
              <w:bottom w:val="single" w:sz="4" w:space="0" w:color="auto"/>
              <w:right w:val="single" w:sz="4" w:space="0" w:color="auto"/>
            </w:tcBorders>
            <w:hideMark/>
          </w:tcPr>
          <w:p w14:paraId="041D1E19" w14:textId="77777777" w:rsidR="00E27CE4" w:rsidRPr="00690A2F" w:rsidRDefault="00E27CE4" w:rsidP="006B142D">
            <w:pPr>
              <w:jc w:val="both"/>
              <w:rPr>
                <w:sz w:val="22"/>
              </w:rPr>
            </w:pPr>
            <w:r w:rsidRPr="00690A2F">
              <w:rPr>
                <w:sz w:val="22"/>
              </w:rPr>
              <w:t>Монолитные железобетонные</w:t>
            </w:r>
          </w:p>
        </w:tc>
      </w:tr>
      <w:tr w:rsidR="00E27CE4" w:rsidRPr="00043401" w14:paraId="231B0E11"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D0477E0" w14:textId="39F76699" w:rsidR="00E27CE4" w:rsidRPr="00690A2F" w:rsidRDefault="00943D7C" w:rsidP="006B142D">
            <w:pPr>
              <w:jc w:val="both"/>
              <w:rPr>
                <w:color w:val="000000"/>
                <w:sz w:val="22"/>
              </w:rPr>
            </w:pPr>
            <w:r w:rsidRPr="001A613C">
              <w:rPr>
                <w:bCs/>
                <w:color w:val="000000"/>
                <w:sz w:val="22"/>
                <w:szCs w:val="22"/>
              </w:rPr>
              <w:t>С</w:t>
            </w:r>
            <w:r w:rsidR="00EF4267" w:rsidRPr="001A613C">
              <w:rPr>
                <w:bCs/>
                <w:color w:val="000000"/>
                <w:sz w:val="22"/>
                <w:szCs w:val="22"/>
              </w:rPr>
              <w:t>ейсмостойкость</w:t>
            </w:r>
          </w:p>
        </w:tc>
        <w:tc>
          <w:tcPr>
            <w:tcW w:w="5075" w:type="dxa"/>
            <w:tcBorders>
              <w:top w:val="single" w:sz="4" w:space="0" w:color="auto"/>
              <w:left w:val="single" w:sz="4" w:space="0" w:color="auto"/>
              <w:bottom w:val="single" w:sz="4" w:space="0" w:color="auto"/>
              <w:right w:val="single" w:sz="4" w:space="0" w:color="auto"/>
            </w:tcBorders>
            <w:hideMark/>
          </w:tcPr>
          <w:p w14:paraId="2F77D45F" w14:textId="77777777" w:rsidR="00E27CE4" w:rsidRPr="00690A2F" w:rsidRDefault="00E27CE4" w:rsidP="006B142D">
            <w:pPr>
              <w:jc w:val="both"/>
              <w:rPr>
                <w:sz w:val="22"/>
              </w:rPr>
            </w:pPr>
            <w:r w:rsidRPr="00690A2F">
              <w:rPr>
                <w:sz w:val="22"/>
              </w:rPr>
              <w:t>6 баллов</w:t>
            </w:r>
          </w:p>
        </w:tc>
      </w:tr>
      <w:tr w:rsidR="00E27CE4" w:rsidRPr="00043401" w14:paraId="0595AE1C"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5FF75593" w14:textId="77777777" w:rsidR="00E27CE4" w:rsidRPr="00690A2F" w:rsidRDefault="00E27CE4" w:rsidP="006B142D">
            <w:pPr>
              <w:jc w:val="both"/>
              <w:rPr>
                <w:color w:val="000000"/>
                <w:sz w:val="22"/>
              </w:rPr>
            </w:pPr>
            <w:r w:rsidRPr="00690A2F">
              <w:rPr>
                <w:color w:val="000000"/>
                <w:sz w:val="22"/>
              </w:rPr>
              <w:t>класс энергоэффективности</w:t>
            </w:r>
          </w:p>
        </w:tc>
        <w:tc>
          <w:tcPr>
            <w:tcW w:w="5075" w:type="dxa"/>
            <w:tcBorders>
              <w:top w:val="single" w:sz="4" w:space="0" w:color="auto"/>
              <w:left w:val="single" w:sz="4" w:space="0" w:color="auto"/>
              <w:bottom w:val="single" w:sz="4" w:space="0" w:color="auto"/>
              <w:right w:val="single" w:sz="4" w:space="0" w:color="auto"/>
            </w:tcBorders>
            <w:hideMark/>
          </w:tcPr>
          <w:p w14:paraId="2E9AD978" w14:textId="77777777" w:rsidR="00E27CE4" w:rsidRPr="00690A2F" w:rsidRDefault="00E27CE4" w:rsidP="006B142D">
            <w:pPr>
              <w:jc w:val="both"/>
              <w:rPr>
                <w:sz w:val="22"/>
              </w:rPr>
            </w:pPr>
            <w:r w:rsidRPr="00690A2F">
              <w:rPr>
                <w:sz w:val="22"/>
              </w:rPr>
              <w:t>А++</w:t>
            </w:r>
          </w:p>
        </w:tc>
      </w:tr>
    </w:tbl>
    <w:p w14:paraId="5A450FA8" w14:textId="136E98BF" w:rsidR="00E27CE4" w:rsidRPr="00690A2F" w:rsidRDefault="00E27CE4" w:rsidP="00690A2F">
      <w:pPr>
        <w:ind w:right="43" w:firstLine="708"/>
        <w:jc w:val="both"/>
        <w:rPr>
          <w:sz w:val="22"/>
        </w:rPr>
      </w:pPr>
      <w:r w:rsidRPr="00690A2F">
        <w:rPr>
          <w:sz w:val="22"/>
        </w:rPr>
        <w:t>1.2. Дольщик принимает участие в строительстве Жилого дома в части финансирования строительства следующего Объекта долевого строительства (далее – «Объект долевого строительства» или «</w:t>
      </w:r>
      <w:r w:rsidR="00943D7C">
        <w:rPr>
          <w:sz w:val="22"/>
          <w:szCs w:val="22"/>
        </w:rPr>
        <w:t>Нежилое помещение</w:t>
      </w:r>
      <w:r w:rsidRPr="00690A2F">
        <w:rPr>
          <w:sz w:val="22"/>
        </w:rPr>
        <w:t>») с проектными основными характеристиками: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E27CE4" w:rsidRPr="00043401" w14:paraId="19405567"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267695AC" w14:textId="77777777" w:rsidR="00E27CE4" w:rsidRPr="00690A2F" w:rsidRDefault="00E27CE4" w:rsidP="00690A2F">
            <w:pPr>
              <w:ind w:right="43"/>
              <w:jc w:val="both"/>
              <w:rPr>
                <w:sz w:val="22"/>
              </w:rPr>
            </w:pPr>
            <w:r w:rsidRPr="00690A2F">
              <w:rPr>
                <w:sz w:val="22"/>
              </w:rPr>
              <w:t>Номер помещения</w:t>
            </w:r>
          </w:p>
        </w:tc>
        <w:tc>
          <w:tcPr>
            <w:tcW w:w="4962" w:type="dxa"/>
            <w:tcBorders>
              <w:top w:val="single" w:sz="4" w:space="0" w:color="auto"/>
              <w:left w:val="single" w:sz="4" w:space="0" w:color="auto"/>
              <w:bottom w:val="single" w:sz="4" w:space="0" w:color="auto"/>
              <w:right w:val="single" w:sz="4" w:space="0" w:color="auto"/>
            </w:tcBorders>
            <w:hideMark/>
          </w:tcPr>
          <w:p w14:paraId="2E58A1B4" w14:textId="18E0D4B2" w:rsidR="00E27CE4" w:rsidRPr="00690A2F" w:rsidRDefault="00EF4267" w:rsidP="00690A2F">
            <w:pPr>
              <w:ind w:right="43"/>
              <w:jc w:val="both"/>
              <w:rPr>
                <w:sz w:val="22"/>
              </w:rPr>
            </w:pPr>
            <w:r w:rsidRPr="001A613C">
              <w:rPr>
                <w:sz w:val="22"/>
                <w:szCs w:val="22"/>
              </w:rPr>
              <w:t>№ __</w:t>
            </w:r>
          </w:p>
        </w:tc>
      </w:tr>
      <w:tr w:rsidR="00E27CE4" w:rsidRPr="00043401" w14:paraId="5B4F82BE"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5419102E" w14:textId="77777777" w:rsidR="00E27CE4" w:rsidRPr="00690A2F" w:rsidRDefault="00E27CE4" w:rsidP="00690A2F">
            <w:pPr>
              <w:ind w:right="43"/>
              <w:jc w:val="both"/>
              <w:rPr>
                <w:sz w:val="22"/>
              </w:rPr>
            </w:pPr>
            <w:r w:rsidRPr="00690A2F">
              <w:rPr>
                <w:sz w:val="22"/>
              </w:rPr>
              <w:t>Назначение помещения</w:t>
            </w:r>
          </w:p>
        </w:tc>
        <w:tc>
          <w:tcPr>
            <w:tcW w:w="4962" w:type="dxa"/>
            <w:tcBorders>
              <w:top w:val="single" w:sz="4" w:space="0" w:color="auto"/>
              <w:left w:val="single" w:sz="4" w:space="0" w:color="auto"/>
              <w:bottom w:val="single" w:sz="4" w:space="0" w:color="auto"/>
              <w:right w:val="single" w:sz="4" w:space="0" w:color="auto"/>
            </w:tcBorders>
            <w:hideMark/>
          </w:tcPr>
          <w:p w14:paraId="608EA4A7" w14:textId="45F614E2" w:rsidR="00E27CE4" w:rsidRPr="00690A2F" w:rsidRDefault="00EF4267" w:rsidP="00690A2F">
            <w:pPr>
              <w:ind w:right="43"/>
              <w:jc w:val="both"/>
              <w:rPr>
                <w:sz w:val="22"/>
              </w:rPr>
            </w:pPr>
            <w:r w:rsidRPr="001A613C">
              <w:rPr>
                <w:sz w:val="22"/>
                <w:szCs w:val="22"/>
              </w:rPr>
              <w:t xml:space="preserve">Нежилое помещение </w:t>
            </w:r>
          </w:p>
        </w:tc>
      </w:tr>
      <w:tr w:rsidR="00E27CE4" w:rsidRPr="00043401" w14:paraId="438998AA"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14579854" w14:textId="77777777" w:rsidR="00E27CE4" w:rsidRPr="00690A2F" w:rsidRDefault="00E27CE4" w:rsidP="00690A2F">
            <w:pPr>
              <w:ind w:right="43"/>
              <w:jc w:val="both"/>
              <w:rPr>
                <w:sz w:val="22"/>
              </w:rPr>
            </w:pPr>
            <w:r w:rsidRPr="00690A2F">
              <w:rPr>
                <w:sz w:val="22"/>
              </w:rPr>
              <w:t xml:space="preserve">Этаж расположения </w:t>
            </w:r>
          </w:p>
        </w:tc>
        <w:tc>
          <w:tcPr>
            <w:tcW w:w="4962" w:type="dxa"/>
            <w:tcBorders>
              <w:top w:val="single" w:sz="4" w:space="0" w:color="auto"/>
              <w:left w:val="single" w:sz="4" w:space="0" w:color="auto"/>
              <w:bottom w:val="single" w:sz="4" w:space="0" w:color="auto"/>
              <w:right w:val="single" w:sz="4" w:space="0" w:color="auto"/>
            </w:tcBorders>
            <w:hideMark/>
          </w:tcPr>
          <w:p w14:paraId="7F7B982B" w14:textId="04200E6E" w:rsidR="00E27CE4" w:rsidRPr="00690A2F" w:rsidRDefault="00EF4267" w:rsidP="00690A2F">
            <w:pPr>
              <w:ind w:right="43"/>
              <w:jc w:val="both"/>
              <w:rPr>
                <w:sz w:val="22"/>
              </w:rPr>
            </w:pPr>
            <w:r w:rsidRPr="001A613C">
              <w:rPr>
                <w:sz w:val="22"/>
                <w:szCs w:val="22"/>
              </w:rPr>
              <w:t>Технический этаж, отм. -3100</w:t>
            </w:r>
          </w:p>
        </w:tc>
      </w:tr>
      <w:tr w:rsidR="00EF4267" w:rsidRPr="001A613C" w14:paraId="0114C9E7" w14:textId="77777777" w:rsidTr="00943D7C">
        <w:tc>
          <w:tcPr>
            <w:tcW w:w="5211" w:type="dxa"/>
            <w:tcBorders>
              <w:top w:val="single" w:sz="4" w:space="0" w:color="auto"/>
              <w:left w:val="single" w:sz="4" w:space="0" w:color="auto"/>
              <w:bottom w:val="single" w:sz="4" w:space="0" w:color="auto"/>
              <w:right w:val="single" w:sz="4" w:space="0" w:color="auto"/>
            </w:tcBorders>
            <w:hideMark/>
          </w:tcPr>
          <w:p w14:paraId="5CD65731" w14:textId="2CD6AF91" w:rsidR="00EF4267" w:rsidRPr="001A613C" w:rsidRDefault="00EF4267" w:rsidP="00444AFF">
            <w:pPr>
              <w:ind w:right="43"/>
              <w:jc w:val="both"/>
              <w:rPr>
                <w:sz w:val="22"/>
                <w:szCs w:val="22"/>
              </w:rPr>
            </w:pPr>
            <w:r w:rsidRPr="001A613C">
              <w:rPr>
                <w:sz w:val="22"/>
                <w:szCs w:val="22"/>
              </w:rPr>
              <w:t xml:space="preserve">Площадь </w:t>
            </w:r>
            <w:r w:rsidR="00943D7C">
              <w:rPr>
                <w:sz w:val="22"/>
                <w:szCs w:val="22"/>
              </w:rPr>
              <w:t>Нежилого помещения</w:t>
            </w:r>
          </w:p>
        </w:tc>
        <w:tc>
          <w:tcPr>
            <w:tcW w:w="4962" w:type="dxa"/>
            <w:tcBorders>
              <w:top w:val="single" w:sz="4" w:space="0" w:color="auto"/>
              <w:left w:val="single" w:sz="4" w:space="0" w:color="auto"/>
              <w:bottom w:val="single" w:sz="4" w:space="0" w:color="auto"/>
              <w:right w:val="single" w:sz="4" w:space="0" w:color="auto"/>
            </w:tcBorders>
          </w:tcPr>
          <w:p w14:paraId="25DBECB6" w14:textId="77777777" w:rsidR="00EF4267" w:rsidRPr="001A613C" w:rsidRDefault="00EF4267" w:rsidP="00444AFF">
            <w:pPr>
              <w:ind w:right="43"/>
              <w:jc w:val="both"/>
              <w:rPr>
                <w:sz w:val="22"/>
                <w:szCs w:val="22"/>
                <w:highlight w:val="yellow"/>
              </w:rPr>
            </w:pPr>
            <w:r w:rsidRPr="001A613C">
              <w:rPr>
                <w:sz w:val="22"/>
                <w:szCs w:val="22"/>
                <w:highlight w:val="yellow"/>
              </w:rPr>
              <w:t xml:space="preserve"> </w:t>
            </w:r>
          </w:p>
        </w:tc>
      </w:tr>
      <w:tr w:rsidR="00E27CE4" w:rsidRPr="00043401" w14:paraId="7ABC7A11"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10B29318" w14:textId="7F21E276" w:rsidR="00E27CE4" w:rsidRPr="00690A2F" w:rsidRDefault="00E27CE4" w:rsidP="00690A2F">
            <w:pPr>
              <w:ind w:right="43"/>
              <w:jc w:val="both"/>
              <w:rPr>
                <w:sz w:val="22"/>
              </w:rPr>
            </w:pPr>
            <w:r w:rsidRPr="00690A2F">
              <w:rPr>
                <w:sz w:val="22"/>
              </w:rPr>
              <w:t xml:space="preserve">Количество </w:t>
            </w:r>
            <w:r w:rsidR="00EF4267" w:rsidRPr="001A613C">
              <w:rPr>
                <w:sz w:val="22"/>
                <w:szCs w:val="22"/>
              </w:rPr>
              <w:t xml:space="preserve">помещений в </w:t>
            </w:r>
            <w:r w:rsidR="00943D7C">
              <w:rPr>
                <w:sz w:val="22"/>
                <w:szCs w:val="22"/>
              </w:rPr>
              <w:t>Нежилом помещении</w:t>
            </w:r>
          </w:p>
        </w:tc>
        <w:tc>
          <w:tcPr>
            <w:tcW w:w="4962" w:type="dxa"/>
            <w:tcBorders>
              <w:top w:val="single" w:sz="4" w:space="0" w:color="auto"/>
              <w:left w:val="single" w:sz="4" w:space="0" w:color="auto"/>
              <w:bottom w:val="single" w:sz="4" w:space="0" w:color="auto"/>
              <w:right w:val="single" w:sz="4" w:space="0" w:color="auto"/>
            </w:tcBorders>
          </w:tcPr>
          <w:p w14:paraId="2DC1B153" w14:textId="77777777" w:rsidR="00E27CE4" w:rsidRPr="00690A2F" w:rsidRDefault="00E27CE4" w:rsidP="00690A2F">
            <w:pPr>
              <w:ind w:right="43"/>
              <w:jc w:val="both"/>
              <w:rPr>
                <w:sz w:val="22"/>
                <w:highlight w:val="yellow"/>
              </w:rPr>
            </w:pPr>
            <w:r w:rsidRPr="00690A2F">
              <w:rPr>
                <w:sz w:val="22"/>
                <w:highlight w:val="yellow"/>
              </w:rPr>
              <w:t xml:space="preserve"> </w:t>
            </w:r>
          </w:p>
        </w:tc>
      </w:tr>
      <w:tr w:rsidR="00E27CE4" w:rsidRPr="00043401" w14:paraId="279B4B4D"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654709A1" w14:textId="238C03D4" w:rsidR="00E27CE4" w:rsidRPr="00690A2F" w:rsidRDefault="00943D7C" w:rsidP="00690A2F">
            <w:pPr>
              <w:ind w:right="43"/>
              <w:jc w:val="both"/>
              <w:rPr>
                <w:sz w:val="22"/>
              </w:rPr>
            </w:pPr>
            <w:r>
              <w:rPr>
                <w:sz w:val="22"/>
                <w:szCs w:val="22"/>
              </w:rPr>
              <w:t>П</w:t>
            </w:r>
            <w:r w:rsidR="00EF4267" w:rsidRPr="001A613C">
              <w:rPr>
                <w:sz w:val="22"/>
                <w:szCs w:val="22"/>
              </w:rPr>
              <w:t>лощад</w:t>
            </w:r>
            <w:r>
              <w:rPr>
                <w:sz w:val="22"/>
                <w:szCs w:val="22"/>
              </w:rPr>
              <w:t>ь</w:t>
            </w:r>
            <w:r w:rsidR="00E27CE4" w:rsidRPr="00690A2F">
              <w:rPr>
                <w:sz w:val="22"/>
              </w:rPr>
              <w:t xml:space="preserve"> помещений</w:t>
            </w:r>
            <w:r w:rsidR="00EF4267" w:rsidRPr="001A613C">
              <w:rPr>
                <w:sz w:val="22"/>
                <w:szCs w:val="22"/>
              </w:rPr>
              <w:t xml:space="preserve"> в </w:t>
            </w:r>
            <w:r>
              <w:rPr>
                <w:sz w:val="22"/>
                <w:szCs w:val="22"/>
              </w:rPr>
              <w:t>Нежилом помещении</w:t>
            </w:r>
            <w:r w:rsidR="00E27CE4" w:rsidRPr="00043401">
              <w:rPr>
                <w:sz w:val="21"/>
                <w:szCs w:val="21"/>
                <w:highlight w:val="yellow"/>
              </w:rPr>
              <w:t>:</w:t>
            </w:r>
          </w:p>
        </w:tc>
        <w:tc>
          <w:tcPr>
            <w:tcW w:w="4962" w:type="dxa"/>
            <w:tcBorders>
              <w:top w:val="single" w:sz="4" w:space="0" w:color="auto"/>
              <w:left w:val="single" w:sz="4" w:space="0" w:color="auto"/>
              <w:bottom w:val="single" w:sz="4" w:space="0" w:color="auto"/>
              <w:right w:val="single" w:sz="4" w:space="0" w:color="auto"/>
            </w:tcBorders>
            <w:hideMark/>
          </w:tcPr>
          <w:p w14:paraId="71496457" w14:textId="5BAD048C" w:rsidR="00E27CE4" w:rsidRPr="00690A2F" w:rsidRDefault="00EF4267" w:rsidP="00690A2F">
            <w:pPr>
              <w:snapToGrid w:val="0"/>
              <w:ind w:right="43"/>
              <w:jc w:val="both"/>
              <w:rPr>
                <w:sz w:val="22"/>
                <w:highlight w:val="yellow"/>
              </w:rPr>
            </w:pPr>
            <w:r w:rsidRPr="001A613C">
              <w:rPr>
                <w:sz w:val="22"/>
                <w:szCs w:val="22"/>
                <w:highlight w:val="yellow"/>
                <w:lang w:eastAsia="zh-CN"/>
              </w:rPr>
              <w:t xml:space="preserve"> </w:t>
            </w:r>
          </w:p>
        </w:tc>
      </w:tr>
      <w:tr w:rsidR="00E27CE4" w:rsidRPr="00043401" w14:paraId="547B668F" w14:textId="77777777" w:rsidTr="00690A2F">
        <w:tc>
          <w:tcPr>
            <w:tcW w:w="5211" w:type="dxa"/>
            <w:tcBorders>
              <w:top w:val="single" w:sz="4" w:space="0" w:color="auto"/>
              <w:left w:val="single" w:sz="4" w:space="0" w:color="auto"/>
              <w:bottom w:val="single" w:sz="4" w:space="0" w:color="auto"/>
              <w:right w:val="single" w:sz="4" w:space="0" w:color="auto"/>
            </w:tcBorders>
          </w:tcPr>
          <w:p w14:paraId="0BA49FD1" w14:textId="51F6A5C4" w:rsidR="00E27CE4" w:rsidRPr="00690A2F" w:rsidRDefault="00E27CE4" w:rsidP="00690A2F">
            <w:pPr>
              <w:pStyle w:val="af3"/>
              <w:ind w:left="1080"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4593DC68" w14:textId="6DF45891" w:rsidR="00E27CE4" w:rsidRPr="00690A2F" w:rsidRDefault="00E27CE4" w:rsidP="00690A2F">
            <w:pPr>
              <w:ind w:right="43"/>
              <w:jc w:val="both"/>
              <w:rPr>
                <w:sz w:val="22"/>
                <w:highlight w:val="yellow"/>
              </w:rPr>
            </w:pPr>
          </w:p>
        </w:tc>
      </w:tr>
      <w:tr w:rsidR="00E27CE4" w:rsidRPr="00043401" w14:paraId="35BCFB4F" w14:textId="77777777" w:rsidTr="00690A2F">
        <w:tc>
          <w:tcPr>
            <w:tcW w:w="5211" w:type="dxa"/>
            <w:tcBorders>
              <w:top w:val="single" w:sz="4" w:space="0" w:color="auto"/>
              <w:left w:val="single" w:sz="4" w:space="0" w:color="auto"/>
              <w:bottom w:val="single" w:sz="4" w:space="0" w:color="auto"/>
              <w:right w:val="single" w:sz="4" w:space="0" w:color="auto"/>
            </w:tcBorders>
          </w:tcPr>
          <w:p w14:paraId="1D1A618E" w14:textId="4B53B9AB" w:rsidR="00E27CE4" w:rsidRPr="00690A2F" w:rsidRDefault="00E27CE4" w:rsidP="00690A2F">
            <w:pPr>
              <w:pStyle w:val="af3"/>
              <w:ind w:left="1080"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181D43C1" w14:textId="7E422A0A" w:rsidR="00E27CE4" w:rsidRPr="00690A2F" w:rsidRDefault="00E27CE4" w:rsidP="00690A2F">
            <w:pPr>
              <w:ind w:right="43"/>
              <w:jc w:val="both"/>
              <w:rPr>
                <w:sz w:val="22"/>
                <w:highlight w:val="yellow"/>
              </w:rPr>
            </w:pPr>
          </w:p>
        </w:tc>
      </w:tr>
      <w:tr w:rsidR="00E27CE4" w:rsidRPr="00043401" w14:paraId="25C0C153" w14:textId="77777777" w:rsidTr="00690A2F">
        <w:tc>
          <w:tcPr>
            <w:tcW w:w="5211" w:type="dxa"/>
            <w:tcBorders>
              <w:top w:val="single" w:sz="4" w:space="0" w:color="auto"/>
              <w:left w:val="single" w:sz="4" w:space="0" w:color="auto"/>
              <w:bottom w:val="single" w:sz="4" w:space="0" w:color="auto"/>
              <w:right w:val="single" w:sz="4" w:space="0" w:color="auto"/>
            </w:tcBorders>
          </w:tcPr>
          <w:p w14:paraId="2E01E862" w14:textId="2967658F" w:rsidR="00E27CE4" w:rsidRPr="00690A2F" w:rsidRDefault="00E27CE4" w:rsidP="00690A2F">
            <w:pPr>
              <w:ind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1A3CB38C" w14:textId="6606AEA9" w:rsidR="00E27CE4" w:rsidRPr="00690A2F" w:rsidRDefault="00E27CE4" w:rsidP="00690A2F">
            <w:pPr>
              <w:ind w:right="43"/>
              <w:jc w:val="both"/>
              <w:rPr>
                <w:sz w:val="22"/>
                <w:highlight w:val="yellow"/>
              </w:rPr>
            </w:pPr>
          </w:p>
        </w:tc>
      </w:tr>
      <w:tr w:rsidR="00E27CE4" w:rsidRPr="00043401" w14:paraId="2E3016CC" w14:textId="77777777" w:rsidTr="00690A2F">
        <w:tc>
          <w:tcPr>
            <w:tcW w:w="5211" w:type="dxa"/>
            <w:tcBorders>
              <w:top w:val="single" w:sz="4" w:space="0" w:color="auto"/>
              <w:left w:val="single" w:sz="4" w:space="0" w:color="auto"/>
              <w:bottom w:val="single" w:sz="4" w:space="0" w:color="auto"/>
              <w:right w:val="single" w:sz="4" w:space="0" w:color="auto"/>
            </w:tcBorders>
          </w:tcPr>
          <w:p w14:paraId="6EC56138" w14:textId="3C8F9598" w:rsidR="00E27CE4" w:rsidRPr="00690A2F" w:rsidRDefault="00E27CE4" w:rsidP="00690A2F">
            <w:pPr>
              <w:ind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252F99E8" w14:textId="7EAFE275" w:rsidR="00E27CE4" w:rsidRPr="00690A2F" w:rsidRDefault="00E27CE4" w:rsidP="00690A2F">
            <w:pPr>
              <w:ind w:right="43"/>
              <w:jc w:val="both"/>
              <w:rPr>
                <w:sz w:val="22"/>
                <w:highlight w:val="yellow"/>
              </w:rPr>
            </w:pPr>
          </w:p>
        </w:tc>
      </w:tr>
      <w:tr w:rsidR="00E27CE4" w:rsidRPr="00043401" w14:paraId="1CED0690" w14:textId="77777777" w:rsidTr="00690A2F">
        <w:tc>
          <w:tcPr>
            <w:tcW w:w="5211" w:type="dxa"/>
            <w:tcBorders>
              <w:top w:val="single" w:sz="4" w:space="0" w:color="auto"/>
              <w:left w:val="single" w:sz="4" w:space="0" w:color="auto"/>
              <w:bottom w:val="single" w:sz="4" w:space="0" w:color="auto"/>
              <w:right w:val="single" w:sz="4" w:space="0" w:color="auto"/>
            </w:tcBorders>
          </w:tcPr>
          <w:p w14:paraId="05E76ED3" w14:textId="79A38B1E" w:rsidR="00E27CE4" w:rsidRPr="00690A2F" w:rsidRDefault="00E27CE4" w:rsidP="00690A2F">
            <w:pPr>
              <w:ind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1A93388C" w14:textId="6B6AC20E" w:rsidR="00E27CE4" w:rsidRPr="00690A2F" w:rsidRDefault="00E27CE4" w:rsidP="00690A2F">
            <w:pPr>
              <w:ind w:right="43"/>
              <w:jc w:val="both"/>
              <w:rPr>
                <w:sz w:val="22"/>
                <w:highlight w:val="yellow"/>
              </w:rPr>
            </w:pPr>
          </w:p>
        </w:tc>
      </w:tr>
      <w:tr w:rsidR="00EF4267" w:rsidRPr="001A613C" w14:paraId="3AE5A8F7" w14:textId="77777777" w:rsidTr="00943D7C">
        <w:tc>
          <w:tcPr>
            <w:tcW w:w="5211" w:type="dxa"/>
            <w:tcBorders>
              <w:top w:val="single" w:sz="4" w:space="0" w:color="auto"/>
              <w:left w:val="single" w:sz="4" w:space="0" w:color="auto"/>
              <w:bottom w:val="single" w:sz="4" w:space="0" w:color="auto"/>
              <w:right w:val="single" w:sz="4" w:space="0" w:color="auto"/>
            </w:tcBorders>
          </w:tcPr>
          <w:p w14:paraId="7E27B2FE" w14:textId="7D417DB5" w:rsidR="00EF4267" w:rsidRPr="001A613C" w:rsidRDefault="00EF4267" w:rsidP="00444AFF">
            <w:pPr>
              <w:ind w:right="43"/>
              <w:jc w:val="right"/>
              <w:rPr>
                <w:sz w:val="22"/>
                <w:szCs w:val="22"/>
              </w:rPr>
            </w:pPr>
          </w:p>
        </w:tc>
        <w:tc>
          <w:tcPr>
            <w:tcW w:w="4962" w:type="dxa"/>
            <w:tcBorders>
              <w:top w:val="single" w:sz="4" w:space="0" w:color="auto"/>
              <w:left w:val="single" w:sz="4" w:space="0" w:color="auto"/>
              <w:bottom w:val="single" w:sz="4" w:space="0" w:color="auto"/>
              <w:right w:val="single" w:sz="4" w:space="0" w:color="auto"/>
            </w:tcBorders>
          </w:tcPr>
          <w:p w14:paraId="540ABC46" w14:textId="121CFDCE" w:rsidR="00EF4267" w:rsidRPr="001A613C" w:rsidRDefault="00EF4267" w:rsidP="00444AFF">
            <w:pPr>
              <w:ind w:right="43"/>
              <w:jc w:val="both"/>
              <w:rPr>
                <w:sz w:val="22"/>
                <w:szCs w:val="22"/>
                <w:highlight w:val="yellow"/>
                <w:lang w:eastAsia="zh-CN"/>
              </w:rPr>
            </w:pPr>
          </w:p>
        </w:tc>
      </w:tr>
    </w:tbl>
    <w:p w14:paraId="4C218287" w14:textId="5A620BBF" w:rsidR="00E27CE4" w:rsidRPr="00690A2F" w:rsidRDefault="00E27CE4" w:rsidP="006B142D">
      <w:pPr>
        <w:ind w:firstLine="708"/>
        <w:jc w:val="both"/>
        <w:rPr>
          <w:sz w:val="22"/>
        </w:rPr>
      </w:pPr>
      <w:r w:rsidRPr="00690A2F">
        <w:rPr>
          <w:sz w:val="22"/>
        </w:rPr>
        <w:t xml:space="preserve">1.3. К настоящему договору прилагается графический план </w:t>
      </w:r>
      <w:r w:rsidR="00EF4267" w:rsidRPr="001A613C">
        <w:rPr>
          <w:sz w:val="22"/>
          <w:szCs w:val="22"/>
        </w:rPr>
        <w:t>технического</w:t>
      </w:r>
      <w:r w:rsidRPr="00690A2F">
        <w:rPr>
          <w:sz w:val="22"/>
        </w:rPr>
        <w:t xml:space="preserve"> этажа</w:t>
      </w:r>
      <w:r w:rsidR="00EF4267" w:rsidRPr="001A613C">
        <w:rPr>
          <w:sz w:val="22"/>
          <w:szCs w:val="22"/>
        </w:rPr>
        <w:t xml:space="preserve"> (подвал</w:t>
      </w:r>
      <w:r w:rsidR="00690A2F">
        <w:rPr>
          <w:sz w:val="22"/>
          <w:szCs w:val="22"/>
        </w:rPr>
        <w:t>а</w:t>
      </w:r>
      <w:r w:rsidR="00EF4267" w:rsidRPr="001A613C">
        <w:rPr>
          <w:sz w:val="22"/>
          <w:szCs w:val="22"/>
        </w:rPr>
        <w:t>)</w:t>
      </w:r>
      <w:r w:rsidR="00690A2F">
        <w:rPr>
          <w:sz w:val="22"/>
          <w:szCs w:val="22"/>
        </w:rPr>
        <w:t xml:space="preserve"> Жилого дома </w:t>
      </w:r>
      <w:r w:rsidRPr="00690A2F">
        <w:rPr>
          <w:sz w:val="22"/>
        </w:rPr>
        <w:t>с</w:t>
      </w:r>
      <w:r w:rsidRPr="00690A2F">
        <w:rPr>
          <w:b/>
          <w:sz w:val="22"/>
        </w:rPr>
        <w:t xml:space="preserve"> </w:t>
      </w:r>
      <w:r w:rsidRPr="00690A2F">
        <w:rPr>
          <w:sz w:val="22"/>
        </w:rPr>
        <w:t xml:space="preserve">выделенными в цвете границами Объекта долевого строительства (Приложение №1), являющийся неотъемлемой частью настоящего </w:t>
      </w:r>
      <w:r w:rsidR="0068793B" w:rsidRPr="00690A2F">
        <w:rPr>
          <w:sz w:val="22"/>
        </w:rPr>
        <w:t>Д</w:t>
      </w:r>
      <w:r w:rsidRPr="00690A2F">
        <w:rPr>
          <w:sz w:val="22"/>
        </w:rPr>
        <w:t>оговора.</w:t>
      </w:r>
    </w:p>
    <w:p w14:paraId="3C994212" w14:textId="118952DA" w:rsidR="00E27CE4" w:rsidRPr="00690A2F" w:rsidRDefault="00E27CE4" w:rsidP="006B142D">
      <w:pPr>
        <w:ind w:firstLine="708"/>
        <w:jc w:val="both"/>
        <w:rPr>
          <w:sz w:val="22"/>
        </w:rPr>
      </w:pPr>
      <w:r w:rsidRPr="00690A2F">
        <w:rPr>
          <w:sz w:val="22"/>
        </w:rPr>
        <w:t xml:space="preserve">1.4. </w:t>
      </w:r>
      <w:r w:rsidR="00943D7C">
        <w:rPr>
          <w:sz w:val="22"/>
          <w:szCs w:val="22"/>
        </w:rPr>
        <w:t>Нежилое</w:t>
      </w:r>
      <w:r w:rsidRPr="00690A2F">
        <w:rPr>
          <w:sz w:val="22"/>
        </w:rPr>
        <w:t xml:space="preserve"> </w:t>
      </w:r>
      <w:r w:rsidR="00943D7C">
        <w:rPr>
          <w:sz w:val="22"/>
        </w:rPr>
        <w:t xml:space="preserve">помещение </w:t>
      </w:r>
      <w:r w:rsidRPr="00690A2F">
        <w:rPr>
          <w:sz w:val="22"/>
        </w:rPr>
        <w:t xml:space="preserve">передается Дольщику </w:t>
      </w:r>
      <w:r w:rsidR="00EF4267" w:rsidRPr="001A613C">
        <w:rPr>
          <w:sz w:val="22"/>
          <w:szCs w:val="22"/>
        </w:rPr>
        <w:t xml:space="preserve">без внутренней отделки, </w:t>
      </w:r>
      <w:r w:rsidRPr="00690A2F">
        <w:rPr>
          <w:sz w:val="22"/>
        </w:rPr>
        <w:t xml:space="preserve">в </w:t>
      </w:r>
      <w:r w:rsidRPr="00043401">
        <w:rPr>
          <w:sz w:val="21"/>
          <w:szCs w:val="21"/>
        </w:rPr>
        <w:t xml:space="preserve">состоянии, определенном в </w:t>
      </w:r>
      <w:r w:rsidRPr="00043401">
        <w:rPr>
          <w:sz w:val="21"/>
          <w:szCs w:val="21"/>
        </w:rPr>
        <w:lastRenderedPageBreak/>
        <w:t xml:space="preserve">Приложении № </w:t>
      </w:r>
      <w:r w:rsidRPr="00690A2F">
        <w:rPr>
          <w:sz w:val="22"/>
        </w:rPr>
        <w:t>2 к настоящему Договору.</w:t>
      </w:r>
      <w:r w:rsidRPr="00043401">
        <w:rPr>
          <w:sz w:val="21"/>
          <w:szCs w:val="21"/>
        </w:rPr>
        <w:t xml:space="preserve"> </w:t>
      </w:r>
    </w:p>
    <w:p w14:paraId="5E887BE3" w14:textId="79803261" w:rsidR="00E27CE4" w:rsidRPr="00690A2F" w:rsidRDefault="00E27CE4" w:rsidP="006B142D">
      <w:pPr>
        <w:ind w:firstLine="708"/>
        <w:jc w:val="both"/>
        <w:rPr>
          <w:sz w:val="22"/>
        </w:rPr>
      </w:pPr>
      <w:r w:rsidRPr="00690A2F">
        <w:rPr>
          <w:sz w:val="22"/>
        </w:rPr>
        <w:t xml:space="preserve">1.5. Указанные </w:t>
      </w:r>
      <w:r w:rsidR="000964B8" w:rsidRPr="00043401">
        <w:rPr>
          <w:sz w:val="21"/>
          <w:szCs w:val="21"/>
        </w:rPr>
        <w:t>в пункте 1.2 Договора</w:t>
      </w:r>
      <w:r w:rsidRPr="00690A2F">
        <w:rPr>
          <w:sz w:val="22"/>
        </w:rPr>
        <w:t xml:space="preserve">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w:t>
      </w:r>
      <w:r w:rsidR="000964B8" w:rsidRPr="00043401">
        <w:rPr>
          <w:sz w:val="21"/>
          <w:szCs w:val="21"/>
        </w:rPr>
        <w:t>Д</w:t>
      </w:r>
      <w:r w:rsidRPr="00043401">
        <w:rPr>
          <w:sz w:val="21"/>
          <w:szCs w:val="21"/>
        </w:rPr>
        <w:t>оговора</w:t>
      </w:r>
      <w:r w:rsidRPr="00690A2F">
        <w:rPr>
          <w:sz w:val="22"/>
        </w:rPr>
        <w:t xml:space="preserve">,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w:t>
      </w:r>
      <w:r w:rsidR="000964B8" w:rsidRPr="00043401">
        <w:rPr>
          <w:sz w:val="21"/>
          <w:szCs w:val="21"/>
        </w:rPr>
        <w:t xml:space="preserve">и </w:t>
      </w:r>
      <w:r w:rsidRPr="00043401">
        <w:rPr>
          <w:sz w:val="21"/>
          <w:szCs w:val="21"/>
        </w:rPr>
        <w:t>не явля</w:t>
      </w:r>
      <w:r w:rsidR="000964B8" w:rsidRPr="00043401">
        <w:rPr>
          <w:sz w:val="21"/>
          <w:szCs w:val="21"/>
        </w:rPr>
        <w:t>е</w:t>
      </w:r>
      <w:r w:rsidRPr="00043401">
        <w:rPr>
          <w:sz w:val="21"/>
          <w:szCs w:val="21"/>
        </w:rPr>
        <w:t>тся существенны</w:t>
      </w:r>
      <w:r w:rsidR="000964B8" w:rsidRPr="00043401">
        <w:rPr>
          <w:sz w:val="21"/>
          <w:szCs w:val="21"/>
        </w:rPr>
        <w:t>м</w:t>
      </w:r>
      <w:r w:rsidRPr="00043401">
        <w:rPr>
          <w:sz w:val="21"/>
          <w:szCs w:val="21"/>
        </w:rPr>
        <w:t xml:space="preserve"> нарушени</w:t>
      </w:r>
      <w:r w:rsidR="000964B8" w:rsidRPr="00043401">
        <w:rPr>
          <w:sz w:val="21"/>
          <w:szCs w:val="21"/>
        </w:rPr>
        <w:t>ем</w:t>
      </w:r>
      <w:r w:rsidRPr="00690A2F">
        <w:rPr>
          <w:sz w:val="22"/>
        </w:rPr>
        <w:t xml:space="preserve"> требований к качеству Объекта долевого строительства.</w:t>
      </w:r>
    </w:p>
    <w:p w14:paraId="35059B04" w14:textId="3DBD649A" w:rsidR="00E27CE4" w:rsidRPr="00943D7C" w:rsidRDefault="00E27CE4" w:rsidP="00690A2F">
      <w:pPr>
        <w:ind w:firstLine="708"/>
        <w:jc w:val="both"/>
        <w:rPr>
          <w:sz w:val="22"/>
        </w:rPr>
      </w:pPr>
      <w:r w:rsidRPr="00690A2F">
        <w:rPr>
          <w:sz w:val="22"/>
        </w:rPr>
        <w:t xml:space="preserve">1.6. Номер </w:t>
      </w:r>
      <w:r w:rsidR="00943D7C">
        <w:rPr>
          <w:sz w:val="22"/>
        </w:rPr>
        <w:t>Нежилого помещения</w:t>
      </w:r>
      <w:r w:rsidRPr="00690A2F">
        <w:rPr>
          <w:sz w:val="22"/>
        </w:rPr>
        <w:t xml:space="preserve">,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действующим законодательством Российской Федерации (по данным технической инвентаризации), </w:t>
      </w:r>
      <w:r w:rsidR="00943D7C">
        <w:rPr>
          <w:sz w:val="22"/>
          <w:szCs w:val="22"/>
        </w:rPr>
        <w:t>Нежилому помещению</w:t>
      </w:r>
      <w:r w:rsidRPr="00943D7C">
        <w:rPr>
          <w:sz w:val="22"/>
        </w:rPr>
        <w:t xml:space="preserve"> может быть присвоен иной номер. В указанном случае подписание дополнительного соглашения к настоящему Договору не требуется.</w:t>
      </w:r>
    </w:p>
    <w:p w14:paraId="3318C358" w14:textId="3C8A9D50" w:rsidR="00A931D6" w:rsidRPr="00690A2F" w:rsidRDefault="00A931D6" w:rsidP="00690A2F">
      <w:pPr>
        <w:spacing w:before="240"/>
        <w:ind w:firstLine="708"/>
        <w:jc w:val="center"/>
        <w:rPr>
          <w:b/>
          <w:color w:val="000000"/>
          <w:spacing w:val="4"/>
          <w:sz w:val="22"/>
        </w:rPr>
      </w:pPr>
      <w:r w:rsidRPr="00943D7C">
        <w:rPr>
          <w:b/>
          <w:color w:val="000000"/>
          <w:spacing w:val="4"/>
          <w:sz w:val="22"/>
        </w:rPr>
        <w:t>2. ЦЕНА ДОГОВОРА И ПОРЯДОК РАСЧЕТОВ</w:t>
      </w:r>
      <w:r w:rsidR="0062624A" w:rsidRPr="00043401">
        <w:rPr>
          <w:b/>
          <w:bCs/>
          <w:color w:val="000000"/>
          <w:spacing w:val="4"/>
          <w:sz w:val="21"/>
          <w:szCs w:val="21"/>
        </w:rPr>
        <w:t>.</w:t>
      </w:r>
    </w:p>
    <w:p w14:paraId="580AC71B" w14:textId="1627BF54" w:rsidR="003A7952" w:rsidRPr="00690A2F" w:rsidRDefault="003A7952" w:rsidP="00690A2F">
      <w:pPr>
        <w:tabs>
          <w:tab w:val="left" w:pos="1116"/>
        </w:tabs>
        <w:spacing w:before="7"/>
        <w:ind w:firstLine="708"/>
        <w:jc w:val="both"/>
        <w:rPr>
          <w:b/>
          <w:color w:val="000000"/>
          <w:sz w:val="22"/>
        </w:rPr>
      </w:pPr>
      <w:r w:rsidRPr="00690A2F">
        <w:rPr>
          <w:color w:val="000000"/>
          <w:spacing w:val="-8"/>
          <w:sz w:val="22"/>
        </w:rPr>
        <w:t>2.1.</w:t>
      </w:r>
      <w:r w:rsidRPr="00690A2F">
        <w:rPr>
          <w:color w:val="000000"/>
          <w:spacing w:val="1"/>
          <w:sz w:val="22"/>
        </w:rPr>
        <w:t xml:space="preserve"> </w:t>
      </w:r>
      <w:r w:rsidRPr="00690A2F">
        <w:rPr>
          <w:sz w:val="22"/>
        </w:rPr>
        <w:t xml:space="preserve">Дольщик обязуется уплатить Застройщику цену Договора в размере </w:t>
      </w:r>
      <w:r w:rsidR="00EF4267" w:rsidRPr="001A613C">
        <w:rPr>
          <w:b/>
          <w:bCs/>
          <w:color w:val="000000"/>
          <w:sz w:val="22"/>
          <w:szCs w:val="22"/>
          <w:shd w:val="clear" w:color="auto" w:fill="FFFFFF"/>
        </w:rPr>
        <w:t xml:space="preserve">_______________ </w:t>
      </w:r>
      <w:r w:rsidR="00EF4267" w:rsidRPr="001A613C">
        <w:rPr>
          <w:b/>
          <w:sz w:val="22"/>
          <w:szCs w:val="22"/>
        </w:rPr>
        <w:t>(_________________________________)</w:t>
      </w:r>
      <w:r w:rsidRPr="00690A2F">
        <w:rPr>
          <w:b/>
          <w:sz w:val="22"/>
        </w:rPr>
        <w:t xml:space="preserve"> рублей 00 копеек, без НДС.</w:t>
      </w:r>
    </w:p>
    <w:p w14:paraId="3085433B" w14:textId="77777777" w:rsidR="003A7952" w:rsidRPr="00690A2F" w:rsidRDefault="003A7952" w:rsidP="00690A2F">
      <w:pPr>
        <w:ind w:firstLine="709"/>
        <w:jc w:val="both"/>
        <w:rPr>
          <w:sz w:val="22"/>
        </w:rPr>
      </w:pPr>
      <w:r w:rsidRPr="00690A2F">
        <w:rPr>
          <w:sz w:val="22"/>
        </w:rPr>
        <w:t>Указанная цена Объекта долевого строительства является фиксированной и перерасчету не подлежит.</w:t>
      </w:r>
    </w:p>
    <w:p w14:paraId="037101E8" w14:textId="3DEA9C15" w:rsidR="003A7952" w:rsidRPr="00690A2F" w:rsidRDefault="003A7952" w:rsidP="006B142D">
      <w:pPr>
        <w:widowControl/>
        <w:suppressAutoHyphens w:val="0"/>
        <w:autoSpaceDE/>
        <w:autoSpaceDN w:val="0"/>
        <w:ind w:firstLine="709"/>
        <w:jc w:val="both"/>
        <w:rPr>
          <w:color w:val="000000"/>
          <w:spacing w:val="3"/>
          <w:sz w:val="22"/>
        </w:rPr>
      </w:pPr>
      <w:r w:rsidRPr="00690A2F">
        <w:rPr>
          <w:color w:val="000000"/>
          <w:sz w:val="22"/>
          <w:shd w:val="clear" w:color="auto" w:fill="FFFFFF"/>
        </w:rPr>
        <w:t xml:space="preserve">2.2. </w:t>
      </w:r>
      <w:r w:rsidRPr="00690A2F">
        <w:rPr>
          <w:color w:val="000000"/>
          <w:spacing w:val="2"/>
          <w:sz w:val="22"/>
        </w:rPr>
        <w:t xml:space="preserve">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w:t>
      </w:r>
      <w:r w:rsidRPr="00690A2F">
        <w:rPr>
          <w:color w:val="000000"/>
          <w:sz w:val="22"/>
        </w:rPr>
        <w:t xml:space="preserve">и иных объектов недвижимости и о внесении изменений в некоторые законодательные акты Российской </w:t>
      </w:r>
      <w:r w:rsidRPr="00690A2F">
        <w:rPr>
          <w:color w:val="000000"/>
          <w:spacing w:val="7"/>
          <w:sz w:val="22"/>
        </w:rPr>
        <w:t xml:space="preserve">Федерации» (далее – «Закон 214-ФЗ») в цену </w:t>
      </w:r>
      <w:r w:rsidR="00943D7C">
        <w:rPr>
          <w:color w:val="000000"/>
          <w:spacing w:val="7"/>
          <w:sz w:val="22"/>
          <w:szCs w:val="22"/>
        </w:rPr>
        <w:t>Нежилого помещения</w:t>
      </w:r>
      <w:r w:rsidRPr="00690A2F">
        <w:rPr>
          <w:color w:val="000000"/>
          <w:spacing w:val="7"/>
          <w:sz w:val="22"/>
        </w:rPr>
        <w:t xml:space="preserve"> по настоящему Договору включена стоимость общего имущества в </w:t>
      </w:r>
      <w:r w:rsidRPr="00690A2F">
        <w:rPr>
          <w:color w:val="000000"/>
          <w:spacing w:val="3"/>
          <w:sz w:val="22"/>
        </w:rPr>
        <w:t>многоквартирном доме.</w:t>
      </w:r>
    </w:p>
    <w:p w14:paraId="2162E219" w14:textId="18AFDDE6"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2.3. Цена Договора зачисляется Дольщиком (Депонентом) на счет эскроу (далее – «Счет</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 xml:space="preserve">эскроу»), открываемый в </w:t>
      </w:r>
      <w:r w:rsidR="000964B8" w:rsidRPr="00043401">
        <w:rPr>
          <w:color w:val="000000"/>
          <w:spacing w:val="-8"/>
          <w:sz w:val="21"/>
          <w:szCs w:val="21"/>
        </w:rPr>
        <w:t xml:space="preserve">банке - </w:t>
      </w:r>
      <w:r w:rsidRPr="00043401">
        <w:rPr>
          <w:color w:val="000000"/>
          <w:spacing w:val="-8"/>
          <w:sz w:val="21"/>
          <w:szCs w:val="21"/>
        </w:rPr>
        <w:t>Юго-Западный банк ПАО Сбербанк г. Ростов-на-Дону,</w:t>
      </w:r>
      <w:r w:rsidRPr="00690A2F">
        <w:rPr>
          <w:color w:val="000000"/>
          <w:sz w:val="22"/>
        </w:rPr>
        <w:t xml:space="preserve"> ИНН</w:t>
      </w:r>
      <w:r w:rsidRPr="00043401">
        <w:rPr>
          <w:color w:val="000000"/>
          <w:spacing w:val="-8"/>
          <w:sz w:val="21"/>
          <w:szCs w:val="21"/>
        </w:rPr>
        <w:t xml:space="preserve"> 7707083893</w:t>
      </w:r>
      <w:r w:rsidRPr="00690A2F">
        <w:rPr>
          <w:color w:val="000000"/>
          <w:sz w:val="22"/>
        </w:rPr>
        <w:t>, БИК</w:t>
      </w:r>
      <w:r w:rsidRPr="00043401">
        <w:rPr>
          <w:color w:val="000000"/>
          <w:spacing w:val="-8"/>
          <w:sz w:val="21"/>
          <w:szCs w:val="21"/>
        </w:rPr>
        <w:t xml:space="preserve"> 046015602 </w:t>
      </w:r>
      <w:r w:rsidRPr="00690A2F">
        <w:rPr>
          <w:color w:val="000000"/>
          <w:sz w:val="22"/>
        </w:rPr>
        <w:t>(далее по тексту - «Банк»/«Эскроу-агент»/«Акцептант»), для учета и блокирования с целью</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их дальнейшего перечисления Застройщику (Бенефициару) при возникновении условий,</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предусмотренных Законом 214-ФЗ и договором счета эскроу, заключенным между Бенефициаром, Депонентом и Эскроу-агентом.</w:t>
      </w:r>
    </w:p>
    <w:p w14:paraId="69889120" w14:textId="77777777" w:rsidR="000B7D12" w:rsidRPr="00690A2F" w:rsidRDefault="00831691" w:rsidP="00690A2F">
      <w:pPr>
        <w:widowControl/>
        <w:shd w:val="clear" w:color="auto" w:fill="FFFFFF"/>
        <w:suppressAutoHyphens w:val="0"/>
        <w:autoSpaceDE/>
        <w:autoSpaceDN w:val="0"/>
        <w:ind w:firstLine="720"/>
        <w:jc w:val="both"/>
        <w:rPr>
          <w:color w:val="000000"/>
          <w:sz w:val="22"/>
        </w:rPr>
      </w:pPr>
      <w:r w:rsidRPr="00690A2F">
        <w:rPr>
          <w:color w:val="000000"/>
          <w:sz w:val="22"/>
        </w:rPr>
        <w:t xml:space="preserve">2.3.1. </w:t>
      </w:r>
      <w:r w:rsidR="000B7D12" w:rsidRPr="00690A2F">
        <w:rPr>
          <w:color w:val="000000"/>
          <w:sz w:val="22"/>
        </w:rPr>
        <w:t xml:space="preserve">Уплата цены Договора производится </w:t>
      </w:r>
      <w:r w:rsidR="002126EC" w:rsidRPr="00043401">
        <w:rPr>
          <w:color w:val="000000"/>
          <w:spacing w:val="-8"/>
          <w:sz w:val="21"/>
          <w:szCs w:val="21"/>
          <w:highlight w:val="yellow"/>
        </w:rPr>
        <w:t xml:space="preserve">Дольщиком </w:t>
      </w:r>
      <w:r w:rsidR="000B7D12" w:rsidRPr="00690A2F">
        <w:rPr>
          <w:color w:val="000000"/>
          <w:sz w:val="22"/>
        </w:rPr>
        <w:t>в следующем порядке:</w:t>
      </w:r>
      <w:r w:rsidR="000B7D12" w:rsidRPr="00043401">
        <w:rPr>
          <w:color w:val="000000"/>
          <w:spacing w:val="-8"/>
          <w:sz w:val="21"/>
          <w:szCs w:val="21"/>
        </w:rPr>
        <w:t xml:space="preserve"> </w:t>
      </w:r>
    </w:p>
    <w:p w14:paraId="373473BC" w14:textId="36CBB7BE" w:rsidR="007A3DD0" w:rsidRPr="00690A2F" w:rsidRDefault="007A3DD0" w:rsidP="006B142D">
      <w:pPr>
        <w:widowControl/>
        <w:shd w:val="clear" w:color="auto" w:fill="FFFFFF"/>
        <w:suppressAutoHyphens w:val="0"/>
        <w:autoSpaceDE/>
        <w:autoSpaceDN w:val="0"/>
        <w:ind w:firstLine="720"/>
        <w:jc w:val="both"/>
        <w:rPr>
          <w:color w:val="000000"/>
          <w:sz w:val="22"/>
        </w:rPr>
      </w:pPr>
      <w:r w:rsidRPr="00690A2F">
        <w:rPr>
          <w:color w:val="000000"/>
          <w:sz w:val="22"/>
          <w:highlight w:val="yellow"/>
        </w:rPr>
        <w:t xml:space="preserve">- Денежные средства в размере ___ (____) </w:t>
      </w:r>
      <w:r w:rsidRPr="00043401">
        <w:rPr>
          <w:color w:val="000000"/>
          <w:sz w:val="21"/>
          <w:szCs w:val="21"/>
          <w:highlight w:val="yellow"/>
          <w:lang w:eastAsia="ru-RU"/>
        </w:rPr>
        <w:t>рубл</w:t>
      </w:r>
      <w:r w:rsidR="002126EC" w:rsidRPr="00043401">
        <w:rPr>
          <w:color w:val="000000"/>
          <w:sz w:val="21"/>
          <w:szCs w:val="21"/>
          <w:highlight w:val="yellow"/>
          <w:lang w:eastAsia="ru-RU"/>
        </w:rPr>
        <w:t>ей</w:t>
      </w:r>
      <w:r w:rsidRPr="00690A2F">
        <w:rPr>
          <w:color w:val="000000"/>
          <w:sz w:val="22"/>
          <w:highlight w:val="yellow"/>
        </w:rPr>
        <w:t xml:space="preserve"> 00 копеек</w:t>
      </w:r>
      <w:r w:rsidR="002126EC" w:rsidRPr="00043401">
        <w:rPr>
          <w:color w:val="000000"/>
          <w:sz w:val="21"/>
          <w:szCs w:val="21"/>
          <w:highlight w:val="yellow"/>
          <w:lang w:eastAsia="ru-RU"/>
        </w:rPr>
        <w:t>,</w:t>
      </w:r>
      <w:r w:rsidR="002126EC" w:rsidRPr="00690A2F">
        <w:rPr>
          <w:color w:val="000000"/>
          <w:sz w:val="22"/>
          <w:highlight w:val="yellow"/>
        </w:rPr>
        <w:t xml:space="preserve"> </w:t>
      </w:r>
      <w:r w:rsidRPr="00690A2F">
        <w:rPr>
          <w:color w:val="000000"/>
          <w:sz w:val="22"/>
          <w:highlight w:val="yellow"/>
        </w:rPr>
        <w:t>без НДС</w:t>
      </w:r>
      <w:r w:rsidR="002126EC" w:rsidRPr="00043401">
        <w:rPr>
          <w:color w:val="000000"/>
          <w:sz w:val="21"/>
          <w:szCs w:val="21"/>
          <w:highlight w:val="yellow"/>
          <w:lang w:eastAsia="ru-RU"/>
        </w:rPr>
        <w:t xml:space="preserve">, </w:t>
      </w:r>
      <w:r w:rsidRPr="00043401">
        <w:rPr>
          <w:color w:val="000000"/>
          <w:sz w:val="21"/>
          <w:szCs w:val="21"/>
          <w:highlight w:val="yellow"/>
          <w:lang w:eastAsia="ru-RU"/>
        </w:rPr>
        <w:t>уплачива</w:t>
      </w:r>
      <w:r w:rsidR="002126EC" w:rsidRPr="00043401">
        <w:rPr>
          <w:color w:val="000000"/>
          <w:sz w:val="21"/>
          <w:szCs w:val="21"/>
          <w:highlight w:val="yellow"/>
          <w:lang w:eastAsia="ru-RU"/>
        </w:rPr>
        <w:t>ю</w:t>
      </w:r>
      <w:r w:rsidRPr="00043401">
        <w:rPr>
          <w:color w:val="000000"/>
          <w:sz w:val="21"/>
          <w:szCs w:val="21"/>
          <w:highlight w:val="yellow"/>
          <w:lang w:eastAsia="ru-RU"/>
        </w:rPr>
        <w:t>тся</w:t>
      </w:r>
      <w:r w:rsidRPr="00690A2F">
        <w:rPr>
          <w:color w:val="000000"/>
          <w:sz w:val="22"/>
          <w:highlight w:val="yellow"/>
        </w:rPr>
        <w:t xml:space="preserve"> Дольщиком за счет собственных денежных средств на </w:t>
      </w:r>
      <w:r w:rsidR="00C12F55">
        <w:rPr>
          <w:color w:val="000000"/>
          <w:sz w:val="21"/>
          <w:szCs w:val="21"/>
          <w:highlight w:val="yellow"/>
          <w:lang w:eastAsia="ru-RU"/>
        </w:rPr>
        <w:t>С</w:t>
      </w:r>
      <w:r w:rsidR="002126EC" w:rsidRPr="00043401">
        <w:rPr>
          <w:color w:val="000000"/>
          <w:sz w:val="21"/>
          <w:szCs w:val="21"/>
          <w:highlight w:val="yellow"/>
          <w:lang w:eastAsia="ru-RU"/>
        </w:rPr>
        <w:t>чет</w:t>
      </w:r>
      <w:r w:rsidR="002126EC" w:rsidRPr="00690A2F">
        <w:rPr>
          <w:color w:val="000000"/>
          <w:sz w:val="22"/>
          <w:highlight w:val="yellow"/>
        </w:rPr>
        <w:t xml:space="preserve"> эскроу</w:t>
      </w:r>
      <w:r w:rsidRPr="00690A2F">
        <w:rPr>
          <w:color w:val="000000"/>
          <w:sz w:val="22"/>
          <w:highlight w:val="yellow"/>
        </w:rPr>
        <w:t xml:space="preserve"> в течение 5 (пяти) календарных дней с момента государственной регистрации </w:t>
      </w:r>
      <w:r w:rsidR="002126EC" w:rsidRPr="00043401">
        <w:rPr>
          <w:color w:val="000000"/>
          <w:sz w:val="21"/>
          <w:szCs w:val="21"/>
          <w:highlight w:val="yellow"/>
          <w:lang w:eastAsia="ru-RU"/>
        </w:rPr>
        <w:t>настоящего Д</w:t>
      </w:r>
      <w:r w:rsidRPr="00043401">
        <w:rPr>
          <w:color w:val="000000"/>
          <w:sz w:val="21"/>
          <w:szCs w:val="21"/>
          <w:highlight w:val="yellow"/>
          <w:lang w:eastAsia="ru-RU"/>
        </w:rPr>
        <w:t>оговора</w:t>
      </w:r>
      <w:r w:rsidRPr="00690A2F">
        <w:rPr>
          <w:color w:val="000000"/>
          <w:sz w:val="22"/>
          <w:highlight w:val="yellow"/>
        </w:rPr>
        <w:t>, но не позднее __________ г.</w:t>
      </w:r>
    </w:p>
    <w:p w14:paraId="7248B77B"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 Условия договора счета эскроу предусмотрены в настоящем Договоре и правилах совершения операций по счетам эскроу в Банке:</w:t>
      </w:r>
    </w:p>
    <w:p w14:paraId="6AB3CEC2"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2.4.1.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F0FEA08"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2.4.2. Депонент: _____;</w:t>
      </w:r>
    </w:p>
    <w:p w14:paraId="7091EA8D"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2.4.3. Бенефициар: Общество с ограниченной ответственностью «Специализированный застройщик СК10 №5»;</w:t>
      </w:r>
    </w:p>
    <w:p w14:paraId="28E02586"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2.4.4. Депонируемая сумма _________________ (_________________) рублей 00 копеек, без НДС;</w:t>
      </w:r>
    </w:p>
    <w:p w14:paraId="3A0C5AB9" w14:textId="77777777" w:rsidR="00831691"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2.4.5. Срок зачисления денежных средств на Счет эскроу</w:t>
      </w:r>
      <w:r w:rsidR="00831691" w:rsidRPr="00690A2F">
        <w:rPr>
          <w:color w:val="000000"/>
          <w:sz w:val="22"/>
        </w:rPr>
        <w:t xml:space="preserve"> предусмотрен в п. 2.3.1 настоящего Договора</w:t>
      </w:r>
      <w:r w:rsidR="00831691" w:rsidRPr="00043401">
        <w:rPr>
          <w:color w:val="000000"/>
          <w:spacing w:val="-8"/>
          <w:sz w:val="21"/>
          <w:szCs w:val="21"/>
        </w:rPr>
        <w:t xml:space="preserve"> участия в долевом строительстве.</w:t>
      </w:r>
    </w:p>
    <w:p w14:paraId="07014B45" w14:textId="77777777" w:rsidR="003A7952" w:rsidRPr="00690A2F" w:rsidRDefault="003A7952" w:rsidP="006B142D">
      <w:pPr>
        <w:widowControl/>
        <w:suppressAutoHyphens w:val="0"/>
        <w:autoSpaceDE/>
        <w:autoSpaceDN w:val="0"/>
        <w:ind w:firstLine="709"/>
        <w:jc w:val="both"/>
        <w:rPr>
          <w:sz w:val="22"/>
        </w:rPr>
      </w:pPr>
      <w:r w:rsidRPr="00690A2F">
        <w:rPr>
          <w:sz w:val="22"/>
        </w:rPr>
        <w:t>2.4.6. Срок ввода Жилого дома в эксплуатацию указан в п. 4.1.1 настоящего договора;</w:t>
      </w:r>
    </w:p>
    <w:p w14:paraId="57B1444C" w14:textId="77777777" w:rsidR="003A7952" w:rsidRPr="00690A2F" w:rsidRDefault="003A7952" w:rsidP="006B142D">
      <w:pPr>
        <w:widowControl/>
        <w:suppressAutoHyphens w:val="0"/>
        <w:autoSpaceDE/>
        <w:autoSpaceDN w:val="0"/>
        <w:ind w:firstLine="709"/>
        <w:jc w:val="both"/>
        <w:rPr>
          <w:sz w:val="22"/>
        </w:rPr>
      </w:pPr>
      <w:r w:rsidRPr="00690A2F">
        <w:rPr>
          <w:sz w:val="22"/>
        </w:rPr>
        <w:t>2.4.7. Срок действия счета эскроу (срок условного депонирования) – до 30.09.2022 г.;</w:t>
      </w:r>
    </w:p>
    <w:p w14:paraId="4695F438" w14:textId="26CDC3FE" w:rsidR="003A7952" w:rsidRPr="00690A2F" w:rsidRDefault="003A7952" w:rsidP="006B142D">
      <w:pPr>
        <w:widowControl/>
        <w:suppressAutoHyphens w:val="0"/>
        <w:autoSpaceDE/>
        <w:autoSpaceDN w:val="0"/>
        <w:ind w:firstLine="709"/>
        <w:jc w:val="both"/>
        <w:rPr>
          <w:sz w:val="22"/>
        </w:rPr>
      </w:pPr>
      <w:r w:rsidRPr="00690A2F">
        <w:rPr>
          <w:sz w:val="22"/>
        </w:rPr>
        <w:t xml:space="preserve">2.4.8. Комиссионное вознаграждение </w:t>
      </w:r>
      <w:r w:rsidR="002126EC" w:rsidRPr="00043401">
        <w:rPr>
          <w:color w:val="000000"/>
          <w:spacing w:val="-8"/>
          <w:sz w:val="21"/>
          <w:szCs w:val="21"/>
        </w:rPr>
        <w:t>Б</w:t>
      </w:r>
      <w:r w:rsidRPr="00043401">
        <w:rPr>
          <w:color w:val="000000"/>
          <w:spacing w:val="-8"/>
          <w:sz w:val="21"/>
          <w:szCs w:val="21"/>
        </w:rPr>
        <w:t>анку</w:t>
      </w:r>
      <w:r w:rsidRPr="00690A2F">
        <w:rPr>
          <w:sz w:val="22"/>
        </w:rPr>
        <w:t xml:space="preserve"> (Эскроу-агенту) за открытие, ведение Счета эскроу не уплачивается;</w:t>
      </w:r>
    </w:p>
    <w:p w14:paraId="01C6F5AB" w14:textId="77777777" w:rsidR="003A7952" w:rsidRPr="00690A2F" w:rsidRDefault="003A7952" w:rsidP="006B142D">
      <w:pPr>
        <w:widowControl/>
        <w:suppressAutoHyphens w:val="0"/>
        <w:autoSpaceDE/>
        <w:autoSpaceDN w:val="0"/>
        <w:ind w:firstLine="709"/>
        <w:jc w:val="both"/>
        <w:rPr>
          <w:sz w:val="22"/>
        </w:rPr>
      </w:pPr>
      <w:r w:rsidRPr="00690A2F">
        <w:rPr>
          <w:sz w:val="22"/>
        </w:rPr>
        <w:t>2.4.9. Реквизиты банковских счетов Депонента (Дольщика) и Бенефициара (Застройщика), на которые подлежат перечислению денежные средства со Счета эскроу, указаны в разделе 11 настоящего Договора.</w:t>
      </w:r>
    </w:p>
    <w:p w14:paraId="48CB551F" w14:textId="77777777" w:rsidR="003A7952" w:rsidRPr="00690A2F" w:rsidRDefault="003A7952" w:rsidP="006B142D">
      <w:pPr>
        <w:widowControl/>
        <w:suppressAutoHyphens w:val="0"/>
        <w:autoSpaceDE/>
        <w:autoSpaceDN w:val="0"/>
        <w:ind w:firstLine="709"/>
        <w:jc w:val="both"/>
        <w:rPr>
          <w:sz w:val="22"/>
        </w:rPr>
      </w:pPr>
      <w:r w:rsidRPr="00690A2F">
        <w:rPr>
          <w:sz w:val="22"/>
        </w:rPr>
        <w:t>2.5. Основания и порядок перечисления Застройщику (Бенефициару) Депонируемой суммы: при условии предоставления Застройщиком банку (Эскроу-агенту) следующих документов:</w:t>
      </w:r>
    </w:p>
    <w:p w14:paraId="3B8D625A" w14:textId="77777777" w:rsidR="003A7952" w:rsidRPr="00690A2F" w:rsidRDefault="003A7952" w:rsidP="006B142D">
      <w:pPr>
        <w:widowControl/>
        <w:suppressAutoHyphens w:val="0"/>
        <w:autoSpaceDE/>
        <w:autoSpaceDN w:val="0"/>
        <w:ind w:firstLine="709"/>
        <w:jc w:val="both"/>
        <w:rPr>
          <w:sz w:val="22"/>
        </w:rPr>
      </w:pPr>
      <w:r w:rsidRPr="00690A2F">
        <w:rPr>
          <w:sz w:val="22"/>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3A02EA3E" w14:textId="77777777" w:rsidR="003A7952" w:rsidRPr="00690A2F" w:rsidRDefault="003A7952" w:rsidP="006B142D">
      <w:pPr>
        <w:widowControl/>
        <w:suppressAutoHyphens w:val="0"/>
        <w:autoSpaceDE/>
        <w:autoSpaceDN w:val="0"/>
        <w:ind w:firstLine="709"/>
        <w:jc w:val="both"/>
        <w:rPr>
          <w:sz w:val="22"/>
        </w:rPr>
      </w:pPr>
      <w:r w:rsidRPr="00690A2F">
        <w:rPr>
          <w:sz w:val="22"/>
        </w:rPr>
        <w:t>- сведений о размещении в Единой информационной системе жилищного строительства вышеуказанной информации.</w:t>
      </w:r>
    </w:p>
    <w:p w14:paraId="1CE1144F" w14:textId="77777777" w:rsidR="003A7952" w:rsidRPr="00690A2F" w:rsidRDefault="003A7952" w:rsidP="006B142D">
      <w:pPr>
        <w:widowControl/>
        <w:suppressAutoHyphens w:val="0"/>
        <w:autoSpaceDE/>
        <w:autoSpaceDN w:val="0"/>
        <w:ind w:firstLine="709"/>
        <w:jc w:val="both"/>
        <w:rPr>
          <w:sz w:val="22"/>
        </w:rPr>
      </w:pPr>
      <w:r w:rsidRPr="00690A2F">
        <w:rPr>
          <w:sz w:val="22"/>
        </w:rPr>
        <w:t xml:space="preserve">Депонируемая сумма не позднее 10 (десяти) рабочих дней перечисляется банком (Эскроу-агентом) Застройщику либо направляется на оплату обязательств Застройщика по кредитному договору, </w:t>
      </w:r>
      <w:r w:rsidRPr="00690A2F">
        <w:rPr>
          <w:sz w:val="22"/>
        </w:rPr>
        <w:lastRenderedPageBreak/>
        <w:t>заключенному между Застройщиком и банком (Эскроу-агентом), если кредитный договор содержит поручение Застройщика банку (Эскроу-агенту) об использовании таких средств (части таких средств) для оплаты обязательств Застройщика по кредитному договору, или на открытый в банке (Эскроу-агенте) залоговый счет Застройщика, права по которому переданы в залог банку (Эскроу-агенту), предоставившему денежные средства Застройщику, в случае, если это предусмотрено кредитным договором.</w:t>
      </w:r>
    </w:p>
    <w:p w14:paraId="01D4CEA1" w14:textId="77777777" w:rsidR="003A7952" w:rsidRPr="00690A2F" w:rsidRDefault="003A7952" w:rsidP="006B142D">
      <w:pPr>
        <w:widowControl/>
        <w:suppressAutoHyphens w:val="0"/>
        <w:autoSpaceDE/>
        <w:autoSpaceDN w:val="0"/>
        <w:ind w:firstLine="709"/>
        <w:jc w:val="both"/>
        <w:rPr>
          <w:sz w:val="22"/>
        </w:rPr>
      </w:pPr>
      <w:r w:rsidRPr="00690A2F">
        <w:rPr>
          <w:sz w:val="22"/>
        </w:rPr>
        <w:t>2.6. Датой исполнения обязанности Дольщика по оплате признается дата зачисления денежных средств на Счет эскроу.</w:t>
      </w:r>
    </w:p>
    <w:p w14:paraId="5C07A53E" w14:textId="77777777" w:rsidR="003A7952" w:rsidRPr="00690A2F" w:rsidRDefault="003A7952" w:rsidP="006B142D">
      <w:pPr>
        <w:widowControl/>
        <w:suppressAutoHyphens w:val="0"/>
        <w:autoSpaceDE/>
        <w:autoSpaceDN w:val="0"/>
        <w:ind w:firstLine="709"/>
        <w:jc w:val="both"/>
        <w:rPr>
          <w:sz w:val="22"/>
        </w:rPr>
      </w:pPr>
      <w:r w:rsidRPr="00690A2F">
        <w:rPr>
          <w:sz w:val="22"/>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2C5B228E" w14:textId="77777777" w:rsidR="003A7952" w:rsidRPr="00690A2F" w:rsidRDefault="003A7952" w:rsidP="006B142D">
      <w:pPr>
        <w:widowControl/>
        <w:suppressAutoHyphens w:val="0"/>
        <w:autoSpaceDE/>
        <w:autoSpaceDN w:val="0"/>
        <w:ind w:firstLine="709"/>
        <w:jc w:val="both"/>
        <w:rPr>
          <w:sz w:val="22"/>
        </w:rPr>
      </w:pPr>
      <w:r w:rsidRPr="00690A2F">
        <w:rPr>
          <w:sz w:val="22"/>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3F4962B3" w14:textId="77777777" w:rsidR="003A7952" w:rsidRPr="00690A2F" w:rsidRDefault="003A7952" w:rsidP="006B142D">
      <w:pPr>
        <w:widowControl/>
        <w:suppressAutoHyphens w:val="0"/>
        <w:autoSpaceDE/>
        <w:autoSpaceDN w:val="0"/>
        <w:ind w:firstLine="709"/>
        <w:jc w:val="both"/>
        <w:rPr>
          <w:sz w:val="22"/>
        </w:rPr>
      </w:pPr>
      <w:r w:rsidRPr="00690A2F">
        <w:rPr>
          <w:sz w:val="22"/>
        </w:rPr>
        <w:t>Ипотека как обременение Объекта</w:t>
      </w:r>
      <w:r w:rsidRPr="00043401">
        <w:rPr>
          <w:color w:val="000000"/>
          <w:spacing w:val="-8"/>
          <w:sz w:val="21"/>
          <w:szCs w:val="21"/>
        </w:rPr>
        <w:t xml:space="preserve"> </w:t>
      </w:r>
      <w:r w:rsidR="006B142D" w:rsidRPr="00043401">
        <w:rPr>
          <w:color w:val="000000"/>
          <w:spacing w:val="-8"/>
          <w:sz w:val="21"/>
          <w:szCs w:val="21"/>
        </w:rPr>
        <w:t>долевого строительства</w:t>
      </w:r>
      <w:r w:rsidR="006B142D" w:rsidRPr="00690A2F">
        <w:rPr>
          <w:sz w:val="22"/>
        </w:rPr>
        <w:t xml:space="preserve"> </w:t>
      </w:r>
      <w:r w:rsidRPr="00690A2F">
        <w:rPr>
          <w:sz w:val="22"/>
        </w:rPr>
        <w:t>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7D5C40F2" w14:textId="77777777" w:rsidR="003A7952" w:rsidRPr="00690A2F" w:rsidRDefault="003A7952" w:rsidP="006B142D">
      <w:pPr>
        <w:widowControl/>
        <w:suppressAutoHyphens w:val="0"/>
        <w:autoSpaceDE/>
        <w:autoSpaceDN w:val="0"/>
        <w:ind w:firstLine="709"/>
        <w:jc w:val="both"/>
        <w:rPr>
          <w:sz w:val="22"/>
        </w:rPr>
      </w:pPr>
      <w:r w:rsidRPr="00690A2F">
        <w:rPr>
          <w:sz w:val="22"/>
        </w:rPr>
        <w:t>2.8. Указанный в пункте 2.7. настоящего договора залог является способом обеспечения исполнения обязательств Дольщика по:</w:t>
      </w:r>
    </w:p>
    <w:p w14:paraId="57346E89" w14:textId="77777777" w:rsidR="003A7952" w:rsidRPr="00690A2F" w:rsidRDefault="003A7952" w:rsidP="006B142D">
      <w:pPr>
        <w:widowControl/>
        <w:suppressAutoHyphens w:val="0"/>
        <w:autoSpaceDE/>
        <w:autoSpaceDN w:val="0"/>
        <w:ind w:firstLine="709"/>
        <w:jc w:val="both"/>
        <w:rPr>
          <w:sz w:val="22"/>
        </w:rPr>
      </w:pPr>
      <w:r w:rsidRPr="00690A2F">
        <w:rPr>
          <w:sz w:val="22"/>
        </w:rPr>
        <w:t>1) оплате цены настоящего Договора;</w:t>
      </w:r>
    </w:p>
    <w:p w14:paraId="118169E5" w14:textId="770D3431" w:rsidR="003A7952" w:rsidRPr="00690A2F" w:rsidRDefault="003A7952" w:rsidP="006B142D">
      <w:pPr>
        <w:widowControl/>
        <w:suppressAutoHyphens w:val="0"/>
        <w:autoSpaceDE/>
        <w:autoSpaceDN w:val="0"/>
        <w:ind w:firstLine="709"/>
        <w:jc w:val="both"/>
        <w:rPr>
          <w:sz w:val="22"/>
        </w:rPr>
      </w:pPr>
      <w:r w:rsidRPr="00690A2F">
        <w:rPr>
          <w:sz w:val="22"/>
        </w:rPr>
        <w:t xml:space="preserve">2) уплате Застройщику денежных средств, причитающихся ему в </w:t>
      </w:r>
      <w:r w:rsidR="006B142D" w:rsidRPr="00043401">
        <w:rPr>
          <w:color w:val="000000"/>
          <w:spacing w:val="-8"/>
          <w:sz w:val="21"/>
          <w:szCs w:val="21"/>
        </w:rPr>
        <w:t xml:space="preserve">качестве </w:t>
      </w:r>
      <w:r w:rsidRPr="00043401">
        <w:rPr>
          <w:color w:val="000000"/>
          <w:spacing w:val="-8"/>
          <w:sz w:val="21"/>
          <w:szCs w:val="21"/>
        </w:rPr>
        <w:t>возмещени</w:t>
      </w:r>
      <w:r w:rsidR="006B142D" w:rsidRPr="00043401">
        <w:rPr>
          <w:color w:val="000000"/>
          <w:spacing w:val="-8"/>
          <w:sz w:val="21"/>
          <w:szCs w:val="21"/>
        </w:rPr>
        <w:t>я</w:t>
      </w:r>
      <w:r w:rsidRPr="00690A2F">
        <w:rPr>
          <w:sz w:val="22"/>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043401">
        <w:rPr>
          <w:color w:val="000000"/>
          <w:spacing w:val="-8"/>
          <w:sz w:val="21"/>
          <w:szCs w:val="21"/>
        </w:rPr>
        <w:t xml:space="preserve">цены </w:t>
      </w:r>
      <w:r w:rsidRPr="00690A2F">
        <w:rPr>
          <w:sz w:val="22"/>
        </w:rPr>
        <w:t>Объекта долевого строительства</w:t>
      </w:r>
      <w:r w:rsidR="006B142D" w:rsidRPr="00043401">
        <w:rPr>
          <w:color w:val="000000"/>
          <w:spacing w:val="-8"/>
          <w:sz w:val="21"/>
          <w:szCs w:val="21"/>
        </w:rPr>
        <w:t xml:space="preserve"> в полном объеме</w:t>
      </w:r>
      <w:r w:rsidRPr="00690A2F">
        <w:rPr>
          <w:sz w:val="22"/>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2CC82DCA" w14:textId="77777777" w:rsidR="003A7952" w:rsidRPr="00690A2F" w:rsidRDefault="003A7952" w:rsidP="006B142D">
      <w:pPr>
        <w:widowControl/>
        <w:suppressAutoHyphens w:val="0"/>
        <w:autoSpaceDE/>
        <w:autoSpaceDN w:val="0"/>
        <w:ind w:firstLine="709"/>
        <w:jc w:val="both"/>
        <w:rPr>
          <w:sz w:val="22"/>
        </w:rPr>
      </w:pPr>
      <w:r w:rsidRPr="00690A2F">
        <w:rPr>
          <w:sz w:val="22"/>
        </w:rPr>
        <w:t>Оценочная (рыночная) стоимость предмета залога составляет сумму, равную стоимости Объекта</w:t>
      </w:r>
      <w:r w:rsidR="006B142D" w:rsidRPr="00043401">
        <w:rPr>
          <w:color w:val="000000"/>
          <w:spacing w:val="-8"/>
          <w:sz w:val="21"/>
          <w:szCs w:val="21"/>
        </w:rPr>
        <w:t xml:space="preserve"> долевого строительства</w:t>
      </w:r>
      <w:r w:rsidRPr="00690A2F">
        <w:rPr>
          <w:sz w:val="22"/>
        </w:rPr>
        <w:t>, установленной настоящим Договором.</w:t>
      </w:r>
    </w:p>
    <w:p w14:paraId="16916FAF" w14:textId="0444F20F" w:rsidR="003A7952" w:rsidRPr="00690A2F" w:rsidRDefault="003A7952" w:rsidP="006B142D">
      <w:pPr>
        <w:widowControl/>
        <w:suppressAutoHyphens w:val="0"/>
        <w:autoSpaceDE/>
        <w:autoSpaceDN w:val="0"/>
        <w:ind w:firstLine="709"/>
        <w:jc w:val="both"/>
        <w:rPr>
          <w:sz w:val="22"/>
        </w:rPr>
      </w:pPr>
      <w:r w:rsidRPr="00690A2F">
        <w:rPr>
          <w:sz w:val="22"/>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043401">
        <w:rPr>
          <w:color w:val="000000"/>
          <w:spacing w:val="-8"/>
          <w:sz w:val="21"/>
          <w:szCs w:val="21"/>
        </w:rPr>
        <w:t xml:space="preserve">в том числе - </w:t>
      </w:r>
      <w:r w:rsidRPr="00690A2F">
        <w:rPr>
          <w:sz w:val="22"/>
        </w:rPr>
        <w:t>графика платежей.</w:t>
      </w:r>
      <w:r w:rsidR="00EF4267" w:rsidRPr="001A613C">
        <w:rPr>
          <w:bCs/>
          <w:sz w:val="22"/>
          <w:szCs w:val="22"/>
        </w:rPr>
        <w:t xml:space="preserve"> </w:t>
      </w:r>
    </w:p>
    <w:p w14:paraId="6406D73B" w14:textId="77777777" w:rsidR="00EF4267" w:rsidRPr="001A613C" w:rsidRDefault="00EF4267" w:rsidP="00EF4267">
      <w:pPr>
        <w:widowControl/>
        <w:suppressAutoHyphens w:val="0"/>
        <w:autoSpaceDE/>
        <w:autoSpaceDN w:val="0"/>
        <w:ind w:firstLine="709"/>
        <w:jc w:val="both"/>
        <w:rPr>
          <w:bCs/>
          <w:sz w:val="22"/>
          <w:szCs w:val="22"/>
        </w:rPr>
      </w:pPr>
    </w:p>
    <w:p w14:paraId="6476431F" w14:textId="77777777" w:rsidR="003A7952" w:rsidRPr="00690A2F" w:rsidRDefault="003A7952" w:rsidP="00690A2F">
      <w:pPr>
        <w:widowControl/>
        <w:suppressAutoHyphens w:val="0"/>
        <w:autoSpaceDE/>
        <w:autoSpaceDN w:val="0"/>
        <w:jc w:val="center"/>
        <w:rPr>
          <w:sz w:val="22"/>
        </w:rPr>
      </w:pPr>
      <w:r w:rsidRPr="00690A2F">
        <w:rPr>
          <w:b/>
          <w:color w:val="000000"/>
          <w:spacing w:val="4"/>
          <w:sz w:val="22"/>
        </w:rPr>
        <w:t>3. ПОРЯДОК ЗАКЛЮЧЕНИЯ ДОГОВОРА СЧЕТА ЭСКРОУ</w:t>
      </w:r>
      <w:r w:rsidR="0062624A" w:rsidRPr="00043401">
        <w:rPr>
          <w:b/>
          <w:bCs/>
          <w:color w:val="000000"/>
          <w:spacing w:val="-8"/>
          <w:sz w:val="21"/>
          <w:szCs w:val="21"/>
        </w:rPr>
        <w:t>.</w:t>
      </w:r>
    </w:p>
    <w:p w14:paraId="27F9DF18" w14:textId="3728F64B" w:rsidR="003A7952" w:rsidRPr="00690A2F" w:rsidRDefault="003A7952" w:rsidP="006B142D">
      <w:pPr>
        <w:widowControl/>
        <w:suppressAutoHyphens w:val="0"/>
        <w:autoSpaceDE/>
        <w:autoSpaceDN w:val="0"/>
        <w:ind w:firstLine="709"/>
        <w:jc w:val="both"/>
        <w:rPr>
          <w:sz w:val="22"/>
        </w:rPr>
      </w:pPr>
      <w:r w:rsidRPr="00690A2F">
        <w:rPr>
          <w:sz w:val="22"/>
        </w:rPr>
        <w:t xml:space="preserve">3.1. </w:t>
      </w:r>
      <w:r w:rsidR="006B142D" w:rsidRPr="00690A2F">
        <w:rPr>
          <w:sz w:val="22"/>
        </w:rPr>
        <w:t xml:space="preserve">Бенефициар и Депонент предлагают (адресуют оферту) Банку заключить трехсторонний Договор счета эскроу на условиях Правил совершения операций по счетам эскроу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w:t>
      </w:r>
      <w:r w:rsidR="006B142D" w:rsidRPr="00043401">
        <w:rPr>
          <w:color w:val="000000"/>
          <w:spacing w:val="-8"/>
          <w:sz w:val="21"/>
          <w:szCs w:val="21"/>
        </w:rPr>
        <w:t xml:space="preserve">по адресу </w:t>
      </w:r>
      <w:r w:rsidR="006B142D" w:rsidRPr="00690A2F">
        <w:rPr>
          <w:sz w:val="22"/>
        </w:rPr>
        <w:t>www.</w:t>
      </w:r>
      <w:r w:rsidR="006B142D" w:rsidRPr="00043401">
        <w:rPr>
          <w:color w:val="000000"/>
          <w:spacing w:val="-8"/>
          <w:sz w:val="21"/>
          <w:szCs w:val="21"/>
        </w:rPr>
        <w:t>sberbank</w:t>
      </w:r>
      <w:r w:rsidR="006B142D" w:rsidRPr="00690A2F">
        <w:rPr>
          <w:sz w:val="22"/>
        </w:rPr>
        <w:t>.ru (далее – Правила).</w:t>
      </w:r>
    </w:p>
    <w:p w14:paraId="37F06599" w14:textId="77777777" w:rsidR="00A931D6" w:rsidRPr="00690A2F" w:rsidRDefault="00A931D6" w:rsidP="006B142D">
      <w:pPr>
        <w:widowControl/>
        <w:suppressAutoHyphens w:val="0"/>
        <w:autoSpaceDE/>
        <w:autoSpaceDN w:val="0"/>
        <w:ind w:firstLine="709"/>
        <w:jc w:val="both"/>
        <w:rPr>
          <w:sz w:val="22"/>
        </w:rPr>
      </w:pPr>
      <w:r w:rsidRPr="00690A2F">
        <w:rPr>
          <w:sz w:val="22"/>
        </w:rPr>
        <w:t>Бенефициар (Застройщик) и Депонент (Дольщик) считают себя заключившими Договор счета эскроу в случае принятия (акцепта) банком (Эскроу-агентом) настоящей оферты Бенефициара (Застройщика) и Депонента (Дольщика) путем открытия банком (Эскроу-агентом) Счета эскроу на имя Депонента (Дольщика), который открывается не позднее 10 (Десяти) рабочих дней с даты получения банком (Эскроу-агентом) от Депонента (Дольщика) настоящего Договора и документов согласно Правилам.</w:t>
      </w:r>
    </w:p>
    <w:p w14:paraId="1C767C2C" w14:textId="77777777" w:rsidR="00A931D6" w:rsidRPr="00690A2F" w:rsidRDefault="00A931D6" w:rsidP="006B142D">
      <w:pPr>
        <w:widowControl/>
        <w:suppressAutoHyphens w:val="0"/>
        <w:autoSpaceDE/>
        <w:autoSpaceDN w:val="0"/>
        <w:ind w:firstLine="709"/>
        <w:jc w:val="both"/>
        <w:rPr>
          <w:sz w:val="22"/>
        </w:rPr>
      </w:pPr>
      <w:r w:rsidRPr="00690A2F">
        <w:rPr>
          <w:sz w:val="22"/>
        </w:rPr>
        <w:t>Бенефициар поручает (предоставляет полномочия) Депоненту передать Эскроу-агенту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8865272" w14:textId="77777777" w:rsidR="00A931D6" w:rsidRPr="00690A2F" w:rsidRDefault="00A931D6" w:rsidP="006B142D">
      <w:pPr>
        <w:widowControl/>
        <w:suppressAutoHyphens w:val="0"/>
        <w:autoSpaceDE/>
        <w:autoSpaceDN w:val="0"/>
        <w:ind w:firstLine="709"/>
        <w:jc w:val="both"/>
        <w:rPr>
          <w:sz w:val="22"/>
        </w:rPr>
      </w:pPr>
      <w:r w:rsidRPr="00690A2F">
        <w:rPr>
          <w:sz w:val="22"/>
        </w:rPr>
        <w:t>3.2. Депонент (Дольщик) обязуется в течение 5 (Пяти) рабочих дней с даты государственной регистрации настоящего Договора предоставить банку (Эскроу-агенту)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эскроу, а также подать заявление о заключении Договора счета эскроу.</w:t>
      </w:r>
    </w:p>
    <w:p w14:paraId="24158435" w14:textId="6134F703" w:rsidR="000B7D12" w:rsidRPr="00690A2F" w:rsidRDefault="00A931D6" w:rsidP="006B142D">
      <w:pPr>
        <w:widowControl/>
        <w:suppressAutoHyphens w:val="0"/>
        <w:autoSpaceDE/>
        <w:autoSpaceDN w:val="0"/>
        <w:ind w:firstLine="709"/>
        <w:jc w:val="both"/>
        <w:rPr>
          <w:sz w:val="22"/>
        </w:rPr>
      </w:pPr>
      <w:r w:rsidRPr="00690A2F">
        <w:rPr>
          <w:sz w:val="22"/>
        </w:rPr>
        <w:t>3.3. Бенефициар (Застройщик) извещается Банком (Эскроу-агентом) об открытии Счета эскроу и о внесении на Счет эскроу денежных средств в счет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r w:rsidR="00EF4267" w:rsidRPr="001A613C">
        <w:rPr>
          <w:bCs/>
          <w:sz w:val="22"/>
          <w:szCs w:val="22"/>
        </w:rPr>
        <w:t xml:space="preserve"> </w:t>
      </w:r>
    </w:p>
    <w:p w14:paraId="687D9FD8" w14:textId="3DD4D740" w:rsidR="006F421D" w:rsidRPr="00043401" w:rsidRDefault="006F421D" w:rsidP="006F421D">
      <w:pPr>
        <w:ind w:firstLine="709"/>
        <w:jc w:val="both"/>
        <w:rPr>
          <w:color w:val="000000"/>
          <w:sz w:val="21"/>
          <w:szCs w:val="21"/>
        </w:rPr>
      </w:pPr>
      <w:r w:rsidRPr="00043401">
        <w:rPr>
          <w:bCs/>
          <w:sz w:val="21"/>
          <w:szCs w:val="21"/>
        </w:rPr>
        <w:t xml:space="preserve">3.4. </w:t>
      </w:r>
      <w:bookmarkStart w:id="0" w:name="_Hlk35371654"/>
      <w:r w:rsidRPr="00043401">
        <w:rPr>
          <w:sz w:val="21"/>
          <w:szCs w:val="21"/>
        </w:rPr>
        <w:t>Дольщик обязуется уведомить Банк</w:t>
      </w:r>
      <w:r w:rsidR="008E162B" w:rsidRPr="00043401">
        <w:rPr>
          <w:sz w:val="21"/>
          <w:szCs w:val="21"/>
        </w:rPr>
        <w:t xml:space="preserve"> (Эскроу-агент)</w:t>
      </w:r>
      <w:r w:rsidRPr="00043401">
        <w:rPr>
          <w:sz w:val="21"/>
          <w:szCs w:val="21"/>
        </w:rPr>
        <w:t xml:space="preserve"> обо всех изменениях, вносимых в Договор, в </w:t>
      </w:r>
      <w:r w:rsidRPr="00043401">
        <w:rPr>
          <w:sz w:val="21"/>
          <w:szCs w:val="21"/>
        </w:rPr>
        <w:lastRenderedPageBreak/>
        <w:t>письменном виде в срок не позднее 5 рабочих дней до планируемой даты их внесения с направлением в адрес Банка</w:t>
      </w:r>
      <w:r w:rsidR="008E162B" w:rsidRPr="00043401">
        <w:rPr>
          <w:sz w:val="21"/>
          <w:szCs w:val="21"/>
        </w:rPr>
        <w:t xml:space="preserve"> (Эскроу-агента)</w:t>
      </w:r>
      <w:r w:rsidRPr="00043401">
        <w:rPr>
          <w:sz w:val="21"/>
          <w:szCs w:val="21"/>
        </w:rPr>
        <w:t xml:space="preserve"> соответствующего письма с уведомлением о вручении</w:t>
      </w:r>
      <w:bookmarkEnd w:id="0"/>
      <w:r w:rsidRPr="00043401">
        <w:rPr>
          <w:sz w:val="21"/>
          <w:szCs w:val="21"/>
        </w:rPr>
        <w:t>.</w:t>
      </w:r>
    </w:p>
    <w:p w14:paraId="366A2352" w14:textId="77777777" w:rsidR="00A931D6" w:rsidRPr="00043401" w:rsidRDefault="00A931D6" w:rsidP="006B142D">
      <w:pPr>
        <w:tabs>
          <w:tab w:val="left" w:pos="1130"/>
        </w:tabs>
        <w:spacing w:before="240"/>
        <w:jc w:val="center"/>
        <w:rPr>
          <w:b/>
          <w:bCs/>
          <w:color w:val="000000"/>
          <w:spacing w:val="2"/>
          <w:sz w:val="21"/>
          <w:szCs w:val="21"/>
        </w:rPr>
      </w:pPr>
      <w:r w:rsidRPr="00043401">
        <w:rPr>
          <w:b/>
          <w:bCs/>
          <w:color w:val="000000"/>
          <w:spacing w:val="2"/>
          <w:sz w:val="21"/>
          <w:szCs w:val="21"/>
        </w:rPr>
        <w:t>4. ПРАВА И ОБЯЗАННОСТИ СТОРОН</w:t>
      </w:r>
      <w:r w:rsidR="0062624A" w:rsidRPr="00043401">
        <w:rPr>
          <w:b/>
          <w:bCs/>
          <w:color w:val="000000"/>
          <w:spacing w:val="2"/>
          <w:sz w:val="21"/>
          <w:szCs w:val="21"/>
        </w:rPr>
        <w:t>.</w:t>
      </w:r>
    </w:p>
    <w:p w14:paraId="20D9D250" w14:textId="77777777" w:rsidR="00A931D6" w:rsidRPr="00690A2F" w:rsidRDefault="00A931D6" w:rsidP="006B142D">
      <w:pPr>
        <w:ind w:firstLine="708"/>
        <w:rPr>
          <w:b/>
          <w:sz w:val="22"/>
        </w:rPr>
      </w:pPr>
      <w:r w:rsidRPr="00690A2F">
        <w:rPr>
          <w:b/>
          <w:color w:val="000000"/>
          <w:spacing w:val="-5"/>
          <w:sz w:val="22"/>
        </w:rPr>
        <w:t>4.1. Обязанности З</w:t>
      </w:r>
      <w:r w:rsidRPr="00690A2F">
        <w:rPr>
          <w:b/>
          <w:sz w:val="22"/>
        </w:rPr>
        <w:t>астройщика</w:t>
      </w:r>
    </w:p>
    <w:p w14:paraId="5F661284" w14:textId="77777777" w:rsidR="00A931D6" w:rsidRPr="00690A2F" w:rsidRDefault="00A931D6" w:rsidP="006B142D">
      <w:pPr>
        <w:ind w:firstLine="708"/>
        <w:jc w:val="both"/>
        <w:rPr>
          <w:sz w:val="22"/>
        </w:rPr>
      </w:pPr>
      <w:r w:rsidRPr="00690A2F">
        <w:rPr>
          <w:sz w:val="22"/>
        </w:rPr>
        <w:t>4.1.1 Застройщик обязуется:</w:t>
      </w:r>
    </w:p>
    <w:p w14:paraId="69E1286B" w14:textId="77777777" w:rsidR="00A931D6" w:rsidRPr="00690A2F" w:rsidRDefault="00A931D6" w:rsidP="006B142D">
      <w:pPr>
        <w:ind w:firstLine="708"/>
        <w:jc w:val="both"/>
        <w:rPr>
          <w:sz w:val="22"/>
        </w:rPr>
      </w:pPr>
      <w:r w:rsidRPr="00690A2F">
        <w:rPr>
          <w:sz w:val="22"/>
        </w:rPr>
        <w:t>- обеспечить строительство Жилого дома в объеме, предусмотренном проектной документацией, с учетом Приложения № 2 к настоящему Договору.</w:t>
      </w:r>
    </w:p>
    <w:p w14:paraId="7DD8823C" w14:textId="77777777" w:rsidR="00A931D6" w:rsidRPr="00690A2F" w:rsidRDefault="00A931D6" w:rsidP="006B142D">
      <w:pPr>
        <w:ind w:firstLine="708"/>
        <w:jc w:val="both"/>
        <w:rPr>
          <w:sz w:val="22"/>
        </w:rPr>
      </w:pPr>
      <w:r w:rsidRPr="00690A2F">
        <w:rPr>
          <w:sz w:val="22"/>
        </w:rPr>
        <w:t xml:space="preserve">- ввести Жилой дом в эксплуатацию во 2 квартале 2022 года. </w:t>
      </w:r>
    </w:p>
    <w:p w14:paraId="7609312D" w14:textId="77777777" w:rsidR="00A931D6" w:rsidRPr="00690A2F" w:rsidRDefault="00A931D6" w:rsidP="006B142D">
      <w:pPr>
        <w:ind w:firstLine="708"/>
        <w:jc w:val="both"/>
        <w:rPr>
          <w:sz w:val="22"/>
        </w:rPr>
      </w:pPr>
      <w:r w:rsidRPr="00690A2F">
        <w:rPr>
          <w:sz w:val="22"/>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59B09570" w14:textId="0B64E825" w:rsidR="00A931D6" w:rsidRPr="00690A2F" w:rsidRDefault="00A931D6" w:rsidP="006B142D">
      <w:pPr>
        <w:ind w:firstLine="708"/>
        <w:jc w:val="both"/>
        <w:rPr>
          <w:color w:val="000000"/>
          <w:spacing w:val="-2"/>
          <w:sz w:val="22"/>
        </w:rPr>
      </w:pPr>
      <w:r w:rsidRPr="00690A2F">
        <w:rPr>
          <w:sz w:val="22"/>
        </w:rPr>
        <w:t xml:space="preserve">- передать в собственность Дольщика Объект долевого строительства в состоянии, предусмотренном п.1.4. настоящего </w:t>
      </w:r>
      <w:r w:rsidR="00805711" w:rsidRPr="00043401">
        <w:rPr>
          <w:sz w:val="21"/>
          <w:szCs w:val="21"/>
        </w:rPr>
        <w:t>Д</w:t>
      </w:r>
      <w:r w:rsidRPr="00043401">
        <w:rPr>
          <w:sz w:val="21"/>
          <w:szCs w:val="21"/>
        </w:rPr>
        <w:t>оговора</w:t>
      </w:r>
      <w:r w:rsidRPr="00690A2F">
        <w:rPr>
          <w:sz w:val="22"/>
        </w:rPr>
        <w:t>, не позднее 30 сентября 2022 года</w:t>
      </w:r>
      <w:r w:rsidRPr="00690A2F">
        <w:rPr>
          <w:color w:val="000000"/>
          <w:spacing w:val="-2"/>
          <w:sz w:val="22"/>
        </w:rPr>
        <w:t>, при условии надлежащего исполнения  Дольщиком своих обязательств по настоящему Договору (в том числе, обязательств по оплате цены Договора</w:t>
      </w:r>
      <w:r w:rsidR="00805711" w:rsidRPr="00043401">
        <w:rPr>
          <w:color w:val="000000"/>
          <w:spacing w:val="-2"/>
          <w:sz w:val="21"/>
          <w:szCs w:val="21"/>
        </w:rPr>
        <w:t>, неустойки (пеней/штрафов)</w:t>
      </w:r>
      <w:r w:rsidR="00805711" w:rsidRPr="00690A2F">
        <w:rPr>
          <w:color w:val="000000"/>
          <w:spacing w:val="-2"/>
          <w:sz w:val="22"/>
        </w:rPr>
        <w:t xml:space="preserve"> </w:t>
      </w:r>
      <w:r w:rsidRPr="00690A2F">
        <w:rPr>
          <w:color w:val="000000"/>
          <w:spacing w:val="-2"/>
          <w:sz w:val="22"/>
        </w:rPr>
        <w:t>в полном объеме, иных обязательств).</w:t>
      </w:r>
    </w:p>
    <w:p w14:paraId="6661E0E5" w14:textId="136C8423" w:rsidR="00A931D6" w:rsidRPr="00690A2F" w:rsidRDefault="00A931D6" w:rsidP="006B142D">
      <w:pPr>
        <w:spacing w:before="7"/>
        <w:ind w:right="14" w:firstLine="708"/>
        <w:jc w:val="both"/>
        <w:rPr>
          <w:color w:val="000000"/>
          <w:spacing w:val="-5"/>
          <w:sz w:val="22"/>
        </w:rPr>
      </w:pPr>
      <w:r w:rsidRPr="00690A2F">
        <w:rPr>
          <w:color w:val="000000"/>
          <w:sz w:val="22"/>
        </w:rPr>
        <w:t xml:space="preserve">Отделочные работы в </w:t>
      </w:r>
      <w:r w:rsidR="00943D7C">
        <w:rPr>
          <w:color w:val="000000"/>
          <w:sz w:val="22"/>
          <w:szCs w:val="22"/>
        </w:rPr>
        <w:t>Нежилом помещении</w:t>
      </w:r>
      <w:r w:rsidRPr="00690A2F">
        <w:rPr>
          <w:color w:val="000000"/>
          <w:sz w:val="22"/>
        </w:rPr>
        <w:t xml:space="preserve">, не предусмотренные Приложением №2 к настоящему Договору, производятся Дольщиком самостоятельно и за свой </w:t>
      </w:r>
      <w:r w:rsidRPr="00690A2F">
        <w:rPr>
          <w:color w:val="000000"/>
          <w:spacing w:val="-5"/>
          <w:sz w:val="22"/>
        </w:rPr>
        <w:t xml:space="preserve">счет. </w:t>
      </w:r>
    </w:p>
    <w:p w14:paraId="53FDB105" w14:textId="737C0E34" w:rsidR="00A931D6" w:rsidRPr="00690A2F" w:rsidRDefault="00A931D6" w:rsidP="006B142D">
      <w:pPr>
        <w:tabs>
          <w:tab w:val="left" w:pos="426"/>
        </w:tabs>
        <w:ind w:firstLine="708"/>
        <w:jc w:val="both"/>
        <w:rPr>
          <w:color w:val="000000"/>
          <w:sz w:val="22"/>
        </w:rPr>
      </w:pPr>
      <w:r w:rsidRPr="00690A2F">
        <w:rPr>
          <w:color w:val="000000"/>
          <w:sz w:val="22"/>
        </w:rPr>
        <w:t xml:space="preserve">4.1.2. Застройщик обязуется передать Дольщику </w:t>
      </w:r>
      <w:r w:rsidR="00943D7C">
        <w:rPr>
          <w:color w:val="000000"/>
          <w:sz w:val="22"/>
          <w:szCs w:val="22"/>
        </w:rPr>
        <w:t>Нежилое помещения</w:t>
      </w:r>
      <w:r w:rsidRPr="00690A2F">
        <w:rPr>
          <w:color w:val="000000"/>
          <w:sz w:val="22"/>
        </w:rPr>
        <w:t xml:space="preserve">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w:t>
      </w:r>
      <w:r w:rsidR="00943D7C">
        <w:rPr>
          <w:color w:val="000000"/>
          <w:sz w:val="22"/>
          <w:szCs w:val="22"/>
        </w:rPr>
        <w:t>Сторонами</w:t>
      </w:r>
      <w:r w:rsidRPr="00690A2F">
        <w:rPr>
          <w:color w:val="000000"/>
          <w:sz w:val="22"/>
        </w:rPr>
        <w:t xml:space="preserve"> передаточному акту.</w:t>
      </w:r>
    </w:p>
    <w:p w14:paraId="20B5F17A" w14:textId="77777777" w:rsidR="00430F91" w:rsidRPr="00430F91" w:rsidRDefault="00A931D6" w:rsidP="00430F91">
      <w:pPr>
        <w:tabs>
          <w:tab w:val="left" w:pos="426"/>
        </w:tabs>
        <w:ind w:firstLine="708"/>
        <w:jc w:val="both"/>
        <w:rPr>
          <w:color w:val="000000"/>
          <w:sz w:val="22"/>
        </w:rPr>
      </w:pPr>
      <w:r w:rsidRPr="00430F91">
        <w:rPr>
          <w:color w:val="000000"/>
          <w:sz w:val="22"/>
          <w:highlight w:val="yellow"/>
        </w:rPr>
        <w:t>4.1.3.</w:t>
      </w:r>
      <w:r w:rsidRPr="00690A2F">
        <w:rPr>
          <w:color w:val="000000"/>
          <w:sz w:val="22"/>
        </w:rPr>
        <w:t xml:space="preserve"> </w:t>
      </w:r>
      <w:r w:rsidR="00430F91" w:rsidRPr="00430F91">
        <w:rPr>
          <w:color w:val="000000"/>
          <w:sz w:val="22"/>
        </w:rPr>
        <w:t>Застройщик обязан направить Дольщику сообщение о завершении строительства Жилого дома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7EFD9BAD" w14:textId="79BC9DC9" w:rsidR="00430F91" w:rsidRPr="00430F91" w:rsidRDefault="00430F91" w:rsidP="00430F91">
      <w:pPr>
        <w:tabs>
          <w:tab w:val="left" w:pos="426"/>
        </w:tabs>
        <w:ind w:firstLine="708"/>
        <w:jc w:val="both"/>
        <w:rPr>
          <w:color w:val="000000"/>
          <w:sz w:val="22"/>
        </w:rPr>
      </w:pPr>
      <w:r w:rsidRPr="00430F91">
        <w:rPr>
          <w:color w:val="000000"/>
          <w:sz w:val="22"/>
        </w:rPr>
        <w:t xml:space="preserve">В случае, если Дольщик не приступил к принятию Объекта долевого строительства в срок, установленный п. 4.3.3. настоящего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срока передачи Дольщику </w:t>
      </w:r>
      <w:r>
        <w:rPr>
          <w:color w:val="000000"/>
          <w:sz w:val="22"/>
        </w:rPr>
        <w:t>Нежилого помещения</w:t>
      </w:r>
      <w:r w:rsidRPr="00430F91">
        <w:rPr>
          <w:color w:val="000000"/>
          <w:sz w:val="22"/>
        </w:rPr>
        <w:t>, установленного п. 4.1.1 Договора, оформить односторонний передаточный акт. При этом риск случайной гибели Объекта долевого строительства признается перешедшим к Дольщику со дня составления одностороннего передаточного акта.</w:t>
      </w:r>
    </w:p>
    <w:p w14:paraId="7348FA6C" w14:textId="77777777" w:rsidR="00430F91" w:rsidRDefault="00430F91" w:rsidP="00430F91">
      <w:pPr>
        <w:tabs>
          <w:tab w:val="left" w:pos="426"/>
        </w:tabs>
        <w:ind w:firstLine="708"/>
        <w:jc w:val="both"/>
        <w:rPr>
          <w:color w:val="000000"/>
          <w:sz w:val="22"/>
        </w:rPr>
      </w:pPr>
      <w:r w:rsidRPr="00430F91">
        <w:rPr>
          <w:color w:val="000000"/>
          <w:sz w:val="22"/>
        </w:rPr>
        <w:t>В случае уклонения Дольщика от принятия Объекта долевого строительства, Дольщик обязан уплатить Застройщику штраф в размере 15 000 рублей.</w:t>
      </w:r>
    </w:p>
    <w:p w14:paraId="0E7A0990" w14:textId="5267CDA4" w:rsidR="00A931D6" w:rsidRPr="00690A2F" w:rsidRDefault="00A931D6" w:rsidP="00430F91">
      <w:pPr>
        <w:tabs>
          <w:tab w:val="left" w:pos="426"/>
        </w:tabs>
        <w:ind w:firstLine="708"/>
        <w:jc w:val="both"/>
        <w:rPr>
          <w:color w:val="000000"/>
          <w:sz w:val="22"/>
        </w:rPr>
      </w:pPr>
      <w:r w:rsidRPr="00690A2F">
        <w:rPr>
          <w:color w:val="000000"/>
          <w:sz w:val="22"/>
        </w:rPr>
        <w:t>4.1.4. Застройщик гарантирует, что:</w:t>
      </w:r>
    </w:p>
    <w:p w14:paraId="7ACD904E" w14:textId="7A54ED04" w:rsidR="00A931D6" w:rsidRPr="00690A2F" w:rsidRDefault="00A931D6" w:rsidP="006B142D">
      <w:pPr>
        <w:ind w:firstLine="708"/>
        <w:jc w:val="both"/>
        <w:rPr>
          <w:color w:val="000000"/>
          <w:spacing w:val="-3"/>
          <w:sz w:val="22"/>
        </w:rPr>
      </w:pPr>
      <w:r w:rsidRPr="00690A2F">
        <w:rPr>
          <w:color w:val="000000"/>
          <w:spacing w:val="4"/>
          <w:sz w:val="22"/>
        </w:rPr>
        <w:t xml:space="preserve">- </w:t>
      </w:r>
      <w:r w:rsidR="00943D7C">
        <w:rPr>
          <w:color w:val="000000"/>
          <w:spacing w:val="4"/>
          <w:sz w:val="22"/>
          <w:szCs w:val="22"/>
        </w:rPr>
        <w:t>Нежилое помещение</w:t>
      </w:r>
      <w:r w:rsidR="00EF4267" w:rsidRPr="001A613C">
        <w:rPr>
          <w:color w:val="000000"/>
          <w:spacing w:val="4"/>
          <w:sz w:val="22"/>
          <w:szCs w:val="22"/>
        </w:rPr>
        <w:t>, указанн</w:t>
      </w:r>
      <w:r w:rsidR="00943D7C">
        <w:rPr>
          <w:color w:val="000000"/>
          <w:spacing w:val="4"/>
          <w:sz w:val="22"/>
          <w:szCs w:val="22"/>
        </w:rPr>
        <w:t>ое</w:t>
      </w:r>
      <w:r w:rsidRPr="00690A2F">
        <w:rPr>
          <w:color w:val="000000"/>
          <w:spacing w:val="4"/>
          <w:sz w:val="22"/>
        </w:rPr>
        <w:t xml:space="preserve"> в п.1.2. настоящего Договора, относится к доле Дольщика;</w:t>
      </w:r>
    </w:p>
    <w:p w14:paraId="3B260CFA" w14:textId="77777777" w:rsidR="00A931D6" w:rsidRPr="00690A2F" w:rsidRDefault="00A931D6" w:rsidP="006B142D">
      <w:pPr>
        <w:ind w:firstLine="708"/>
        <w:jc w:val="both"/>
        <w:rPr>
          <w:color w:val="000000"/>
          <w:sz w:val="22"/>
        </w:rPr>
      </w:pPr>
      <w:r w:rsidRPr="00690A2F">
        <w:rPr>
          <w:sz w:val="22"/>
        </w:rPr>
        <w:t xml:space="preserve">- </w:t>
      </w:r>
      <w:r w:rsidRPr="00690A2F">
        <w:rPr>
          <w:color w:val="000000"/>
          <w:spacing w:val="5"/>
          <w:sz w:val="22"/>
        </w:rPr>
        <w:t xml:space="preserve">права на Объект долевого строительства на дату подписания настоящего договора и на момент </w:t>
      </w:r>
      <w:r w:rsidRPr="00690A2F">
        <w:rPr>
          <w:color w:val="000000"/>
          <w:sz w:val="22"/>
        </w:rPr>
        <w:t>государственной регистрации не будут заложены, в споре и под арестом или запрещением не состоят.</w:t>
      </w:r>
    </w:p>
    <w:p w14:paraId="3DCCAA69" w14:textId="77777777" w:rsidR="00A931D6" w:rsidRPr="00690A2F" w:rsidRDefault="00A931D6" w:rsidP="006B142D">
      <w:pPr>
        <w:tabs>
          <w:tab w:val="left" w:pos="709"/>
        </w:tabs>
        <w:spacing w:before="7"/>
        <w:ind w:firstLine="708"/>
        <w:jc w:val="both"/>
        <w:rPr>
          <w:color w:val="000000"/>
          <w:sz w:val="22"/>
        </w:rPr>
      </w:pPr>
      <w:r w:rsidRPr="00690A2F">
        <w:rPr>
          <w:color w:val="000000"/>
          <w:spacing w:val="2"/>
          <w:sz w:val="22"/>
        </w:rPr>
        <w:t xml:space="preserve">4.1.5. Застройщик обязуется </w:t>
      </w:r>
      <w:r w:rsidRPr="00690A2F">
        <w:rPr>
          <w:color w:val="000000"/>
          <w:sz w:val="22"/>
        </w:rPr>
        <w:t>обеспечить сохранность Объекта долевого строительства и его комплектацию до передачи Дольщику.</w:t>
      </w:r>
    </w:p>
    <w:p w14:paraId="6FB264F2" w14:textId="77777777" w:rsidR="00A931D6" w:rsidRPr="00690A2F" w:rsidRDefault="00A931D6" w:rsidP="006B142D">
      <w:pPr>
        <w:tabs>
          <w:tab w:val="left" w:pos="709"/>
        </w:tabs>
        <w:spacing w:before="7"/>
        <w:ind w:firstLine="708"/>
        <w:jc w:val="both"/>
        <w:rPr>
          <w:color w:val="000000"/>
          <w:sz w:val="22"/>
        </w:rPr>
      </w:pPr>
      <w:r w:rsidRPr="00690A2F">
        <w:rPr>
          <w:color w:val="000000"/>
          <w:sz w:val="22"/>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(Эскроу-агенту) согласно п. 3.2 Договора.</w:t>
      </w:r>
    </w:p>
    <w:p w14:paraId="29D779D9" w14:textId="77777777" w:rsidR="00213DD8" w:rsidRPr="00690A2F" w:rsidRDefault="00213DD8" w:rsidP="006B142D">
      <w:pPr>
        <w:widowControl/>
        <w:suppressAutoHyphens w:val="0"/>
        <w:autoSpaceDN w:val="0"/>
        <w:adjustRightInd w:val="0"/>
        <w:ind w:firstLine="708"/>
        <w:jc w:val="both"/>
        <w:rPr>
          <w:sz w:val="22"/>
        </w:rPr>
      </w:pPr>
      <w:r w:rsidRPr="00690A2F">
        <w:rPr>
          <w:color w:val="000000"/>
          <w:sz w:val="22"/>
        </w:rPr>
        <w:t xml:space="preserve">4.1.7. </w:t>
      </w:r>
      <w:r w:rsidRPr="00690A2F">
        <w:rPr>
          <w:sz w:val="22"/>
        </w:rPr>
        <w:t>Застройщик обязуется не вносить в проектную декларацию Жило</w:t>
      </w:r>
      <w:r w:rsidR="008A5241" w:rsidRPr="00690A2F">
        <w:rPr>
          <w:sz w:val="22"/>
        </w:rPr>
        <w:t>го</w:t>
      </w:r>
      <w:r w:rsidRPr="00690A2F">
        <w:rPr>
          <w:sz w:val="22"/>
        </w:rPr>
        <w:t xml:space="preserve"> дом</w:t>
      </w:r>
      <w:r w:rsidR="008A5241" w:rsidRPr="00690A2F">
        <w:rPr>
          <w:sz w:val="22"/>
        </w:rPr>
        <w:t>а</w:t>
      </w:r>
      <w:r w:rsidRPr="00690A2F">
        <w:rPr>
          <w:sz w:val="22"/>
        </w:rPr>
        <w:t xml:space="preserve"> изменения, касающиеся изменения уполномоченного Банка (Эскроу-агента), в котором участниками долевого строительства открываются счета эскроу для расчетов по договорам участия в долевом строительстве Жилого дома. </w:t>
      </w:r>
    </w:p>
    <w:p w14:paraId="4A6A3CE4" w14:textId="77777777" w:rsidR="00A931D6" w:rsidRPr="00690A2F" w:rsidRDefault="00A931D6" w:rsidP="00690A2F">
      <w:pPr>
        <w:widowControl/>
        <w:suppressAutoHyphens w:val="0"/>
        <w:autoSpaceDN w:val="0"/>
        <w:adjustRightInd w:val="0"/>
        <w:ind w:firstLine="708"/>
        <w:jc w:val="both"/>
        <w:rPr>
          <w:color w:val="000000"/>
          <w:sz w:val="22"/>
        </w:rPr>
      </w:pPr>
      <w:r w:rsidRPr="00690A2F">
        <w:rPr>
          <w:b/>
          <w:color w:val="000000"/>
          <w:spacing w:val="-4"/>
          <w:sz w:val="22"/>
        </w:rPr>
        <w:t>4.2.</w:t>
      </w:r>
      <w:r w:rsidRPr="00690A2F">
        <w:rPr>
          <w:b/>
          <w:color w:val="000000"/>
          <w:sz w:val="22"/>
        </w:rPr>
        <w:tab/>
        <w:t>Застройщик имеет право:</w:t>
      </w:r>
    </w:p>
    <w:p w14:paraId="68AEE678" w14:textId="77777777" w:rsidR="00A931D6" w:rsidRPr="00690A2F" w:rsidRDefault="00A931D6" w:rsidP="006B142D">
      <w:pPr>
        <w:ind w:firstLine="708"/>
        <w:jc w:val="both"/>
        <w:rPr>
          <w:color w:val="000000"/>
          <w:sz w:val="22"/>
        </w:rPr>
      </w:pPr>
      <w:r w:rsidRPr="00690A2F">
        <w:rPr>
          <w:color w:val="000000"/>
          <w:spacing w:val="-4"/>
          <w:sz w:val="22"/>
        </w:rPr>
        <w:t>4.2.1.</w:t>
      </w:r>
      <w:r w:rsidRPr="00690A2F">
        <w:rPr>
          <w:color w:val="000000"/>
          <w:sz w:val="22"/>
        </w:rPr>
        <w:tab/>
      </w:r>
      <w:r w:rsidRPr="00690A2F">
        <w:rPr>
          <w:color w:val="000000"/>
          <w:spacing w:val="6"/>
          <w:sz w:val="22"/>
        </w:rPr>
        <w:t xml:space="preserve">Передать свои права и обязанности по настоящему Договору третьим лицам только с </w:t>
      </w:r>
      <w:r w:rsidRPr="00690A2F">
        <w:rPr>
          <w:color w:val="000000"/>
          <w:sz w:val="22"/>
        </w:rPr>
        <w:t>письменного согласия Дольщика.</w:t>
      </w:r>
    </w:p>
    <w:p w14:paraId="18CC7C29" w14:textId="7FCBB83D" w:rsidR="00A931D6" w:rsidRPr="00690A2F" w:rsidRDefault="00A931D6" w:rsidP="006B142D">
      <w:pPr>
        <w:ind w:firstLine="708"/>
        <w:jc w:val="both"/>
        <w:rPr>
          <w:color w:val="000000"/>
          <w:sz w:val="22"/>
        </w:rPr>
      </w:pPr>
      <w:r w:rsidRPr="00690A2F">
        <w:rPr>
          <w:color w:val="000000"/>
          <w:spacing w:val="3"/>
          <w:sz w:val="22"/>
        </w:rPr>
        <w:t xml:space="preserve">4.2.2. Без доверенности вести общие дела по предмету настоящего Договора и совершать все </w:t>
      </w:r>
      <w:r w:rsidRPr="00690A2F">
        <w:rPr>
          <w:color w:val="000000"/>
          <w:spacing w:val="4"/>
          <w:sz w:val="22"/>
        </w:rPr>
        <w:t xml:space="preserve">необходимые для осуществления строительства сделки с третьими лицами, а также самостоятельно </w:t>
      </w:r>
      <w:r w:rsidRPr="00690A2F">
        <w:rPr>
          <w:color w:val="000000"/>
          <w:sz w:val="22"/>
        </w:rPr>
        <w:t xml:space="preserve">обеспечивать поиск других </w:t>
      </w:r>
      <w:r w:rsidR="001B504D" w:rsidRPr="00043401">
        <w:rPr>
          <w:color w:val="000000"/>
          <w:sz w:val="21"/>
          <w:szCs w:val="21"/>
        </w:rPr>
        <w:t>участников долевого строительства</w:t>
      </w:r>
      <w:r w:rsidRPr="00690A2F">
        <w:rPr>
          <w:color w:val="000000"/>
          <w:sz w:val="22"/>
        </w:rPr>
        <w:t xml:space="preserve"> и заключать с ними договоры о долевом участии в строительстве Жилого дома в пределах, не затрагивающих </w:t>
      </w:r>
      <w:r w:rsidR="00943D7C">
        <w:rPr>
          <w:color w:val="000000"/>
          <w:sz w:val="21"/>
          <w:szCs w:val="21"/>
        </w:rPr>
        <w:t>Нежилое помещение</w:t>
      </w:r>
      <w:r w:rsidRPr="00690A2F">
        <w:rPr>
          <w:color w:val="000000"/>
          <w:sz w:val="22"/>
        </w:rPr>
        <w:t xml:space="preserve"> Дольщика.</w:t>
      </w:r>
    </w:p>
    <w:p w14:paraId="77C40051" w14:textId="77777777" w:rsidR="00A931D6" w:rsidRPr="00690A2F" w:rsidRDefault="00A931D6" w:rsidP="006B142D">
      <w:pPr>
        <w:ind w:firstLine="708"/>
        <w:jc w:val="both"/>
        <w:rPr>
          <w:sz w:val="22"/>
        </w:rPr>
      </w:pPr>
      <w:r w:rsidRPr="00690A2F">
        <w:rPr>
          <w:sz w:val="22"/>
        </w:rPr>
        <w:t>4.2.3. Для соблюдения сроков строительства при недостатке денежных средств привлекать заемные средства.</w:t>
      </w:r>
    </w:p>
    <w:p w14:paraId="354D11F2" w14:textId="6C2FB85B" w:rsidR="00A931D6" w:rsidRPr="00690A2F" w:rsidRDefault="00A931D6" w:rsidP="006B142D">
      <w:pPr>
        <w:pStyle w:val="afd"/>
        <w:ind w:firstLine="708"/>
        <w:jc w:val="both"/>
        <w:rPr>
          <w:rFonts w:ascii="Times New Roman" w:hAnsi="Times New Roman"/>
        </w:rPr>
      </w:pPr>
      <w:r w:rsidRPr="00690A2F">
        <w:rPr>
          <w:rFonts w:ascii="Times New Roman" w:hAnsi="Times New Roman"/>
        </w:rPr>
        <w:lastRenderedPageBreak/>
        <w:t xml:space="preserve">4.2.4.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w:t>
      </w:r>
      <w:r w:rsidR="00943D7C">
        <w:rPr>
          <w:rFonts w:ascii="Times New Roman" w:hAnsi="Times New Roman"/>
          <w:szCs w:val="22"/>
        </w:rPr>
        <w:t>Нежилом помещении</w:t>
      </w:r>
      <w:r w:rsidRPr="00690A2F">
        <w:rPr>
          <w:rFonts w:ascii="Times New Roman" w:hAnsi="Times New Roman"/>
        </w:rPr>
        <w:t xml:space="preserve">, в результате чего могут быть изменены конструктивное решение и/или конфигурация </w:t>
      </w:r>
      <w:r w:rsidR="00943D7C">
        <w:rPr>
          <w:rFonts w:ascii="Times New Roman" w:hAnsi="Times New Roman"/>
          <w:szCs w:val="22"/>
        </w:rPr>
        <w:t>Нежилого помещения</w:t>
      </w:r>
      <w:r w:rsidRPr="00690A2F">
        <w:rPr>
          <w:rFonts w:ascii="Times New Roman" w:hAnsi="Times New Roman"/>
        </w:rPr>
        <w:t xml:space="preserve"> (без изменения количества помещений в </w:t>
      </w:r>
      <w:r w:rsidR="00943D7C">
        <w:rPr>
          <w:rFonts w:ascii="Times New Roman" w:hAnsi="Times New Roman"/>
          <w:szCs w:val="22"/>
        </w:rPr>
        <w:t>Нежилом помещении</w:t>
      </w:r>
      <w:r w:rsidRPr="00690A2F">
        <w:rPr>
          <w:rFonts w:ascii="Times New Roman" w:hAnsi="Times New Roman"/>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68B647C1" w14:textId="57256A55" w:rsidR="00A931D6" w:rsidRPr="00690A2F" w:rsidRDefault="00A931D6" w:rsidP="006B142D">
      <w:pPr>
        <w:pStyle w:val="afd"/>
        <w:ind w:firstLine="708"/>
        <w:jc w:val="both"/>
        <w:rPr>
          <w:rFonts w:ascii="Times New Roman" w:hAnsi="Times New Roman"/>
        </w:rPr>
      </w:pPr>
      <w:r w:rsidRPr="00690A2F">
        <w:rPr>
          <w:rFonts w:ascii="Times New Roman" w:hAnsi="Times New Roman"/>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w:t>
      </w:r>
      <w:r w:rsidR="001B504D" w:rsidRPr="00043401">
        <w:rPr>
          <w:rFonts w:ascii="Times New Roman" w:hAnsi="Times New Roman"/>
          <w:sz w:val="21"/>
        </w:rPr>
        <w:t>/или</w:t>
      </w:r>
      <w:r w:rsidRPr="00690A2F">
        <w:rPr>
          <w:rFonts w:ascii="Times New Roman" w:hAnsi="Times New Roman"/>
        </w:rPr>
        <w:t xml:space="preserve"> нарушениями требований к качеству Жилого дома и </w:t>
      </w:r>
      <w:r w:rsidR="00943D7C">
        <w:rPr>
          <w:rFonts w:ascii="Times New Roman" w:hAnsi="Times New Roman"/>
          <w:szCs w:val="22"/>
        </w:rPr>
        <w:t>Нежилого помещения</w:t>
      </w:r>
      <w:r w:rsidRPr="00690A2F">
        <w:rPr>
          <w:rFonts w:ascii="Times New Roman" w:hAnsi="Times New Roman"/>
        </w:rPr>
        <w:t>.</w:t>
      </w:r>
    </w:p>
    <w:p w14:paraId="33EBA4F6" w14:textId="77777777" w:rsidR="00A931D6" w:rsidRPr="00690A2F" w:rsidRDefault="00A931D6" w:rsidP="006B142D">
      <w:pPr>
        <w:pStyle w:val="afd"/>
        <w:ind w:firstLine="708"/>
        <w:jc w:val="both"/>
        <w:rPr>
          <w:rFonts w:ascii="Times New Roman" w:hAnsi="Times New Roman"/>
        </w:rPr>
      </w:pPr>
      <w:r w:rsidRPr="00690A2F">
        <w:rPr>
          <w:rFonts w:ascii="Times New Roman" w:hAnsi="Times New Roman"/>
        </w:rPr>
        <w:t xml:space="preserve">4.2.5. Застройщик имеет право выполнить свои обязанности по настоящему договору (п. 4.1.1 Договора) досрочно, при этом передача Объекта долевого </w:t>
      </w:r>
      <w:r w:rsidR="00A23F0B" w:rsidRPr="00690A2F">
        <w:rPr>
          <w:rFonts w:ascii="Times New Roman" w:hAnsi="Times New Roman"/>
        </w:rPr>
        <w:t>строительства</w:t>
      </w:r>
      <w:r w:rsidRPr="00690A2F">
        <w:rPr>
          <w:rFonts w:ascii="Times New Roman" w:hAnsi="Times New Roman"/>
        </w:rPr>
        <w:t xml:space="preserve">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72242FC8" w14:textId="77777777" w:rsidR="00A931D6" w:rsidRPr="00690A2F" w:rsidRDefault="00A931D6" w:rsidP="006B142D">
      <w:pPr>
        <w:tabs>
          <w:tab w:val="left" w:pos="851"/>
          <w:tab w:val="left" w:pos="1134"/>
        </w:tabs>
        <w:ind w:firstLine="708"/>
        <w:rPr>
          <w:b/>
          <w:color w:val="000000"/>
          <w:sz w:val="22"/>
        </w:rPr>
      </w:pPr>
      <w:r w:rsidRPr="00690A2F">
        <w:rPr>
          <w:b/>
          <w:color w:val="000000"/>
          <w:spacing w:val="-3"/>
          <w:sz w:val="22"/>
        </w:rPr>
        <w:t>4.3.</w:t>
      </w:r>
      <w:r w:rsidRPr="00690A2F">
        <w:rPr>
          <w:b/>
          <w:color w:val="000000"/>
          <w:sz w:val="22"/>
        </w:rPr>
        <w:tab/>
        <w:t>Дольщик обязуется:</w:t>
      </w:r>
    </w:p>
    <w:p w14:paraId="7149F142" w14:textId="522F573E" w:rsidR="00A931D6" w:rsidRPr="00943D7C" w:rsidRDefault="00A931D6" w:rsidP="00690A2F">
      <w:pPr>
        <w:ind w:firstLine="708"/>
        <w:jc w:val="both"/>
        <w:rPr>
          <w:color w:val="000000"/>
          <w:sz w:val="22"/>
        </w:rPr>
      </w:pPr>
      <w:r w:rsidRPr="00690A2F">
        <w:rPr>
          <w:sz w:val="22"/>
        </w:rPr>
        <w:t>4.3.</w:t>
      </w:r>
      <w:r w:rsidR="003B1723" w:rsidRPr="00690A2F">
        <w:rPr>
          <w:sz w:val="22"/>
        </w:rPr>
        <w:t xml:space="preserve">1. </w:t>
      </w:r>
      <w:r w:rsidR="00EF4267" w:rsidRPr="001A613C">
        <w:rPr>
          <w:sz w:val="22"/>
          <w:szCs w:val="22"/>
        </w:rPr>
        <w:t xml:space="preserve"> </w:t>
      </w:r>
      <w:r w:rsidR="003B1723" w:rsidRPr="00690A2F">
        <w:rPr>
          <w:sz w:val="22"/>
        </w:rPr>
        <w:t>П</w:t>
      </w:r>
      <w:r w:rsidR="003B1723" w:rsidRPr="00690A2F">
        <w:rPr>
          <w:color w:val="000000"/>
          <w:spacing w:val="2"/>
          <w:sz w:val="22"/>
        </w:rPr>
        <w:t>роизвести</w:t>
      </w:r>
      <w:r w:rsidRPr="00943D7C">
        <w:rPr>
          <w:color w:val="000000"/>
          <w:spacing w:val="2"/>
          <w:sz w:val="22"/>
        </w:rPr>
        <w:t xml:space="preserve"> оплату цены </w:t>
      </w:r>
      <w:r w:rsidRPr="00943D7C">
        <w:rPr>
          <w:color w:val="000000"/>
          <w:sz w:val="22"/>
        </w:rPr>
        <w:t xml:space="preserve">Объекта долевого строительства в размерах и порядке, </w:t>
      </w:r>
      <w:r w:rsidRPr="00943D7C">
        <w:rPr>
          <w:sz w:val="22"/>
        </w:rPr>
        <w:t>установленным разделом 2 настоящего Договора.</w:t>
      </w:r>
    </w:p>
    <w:p w14:paraId="3CB95681" w14:textId="77777777" w:rsidR="00A931D6" w:rsidRPr="00943D7C" w:rsidRDefault="00A931D6" w:rsidP="006B142D">
      <w:pPr>
        <w:tabs>
          <w:tab w:val="left" w:pos="0"/>
          <w:tab w:val="left" w:pos="569"/>
        </w:tabs>
        <w:spacing w:before="7"/>
        <w:ind w:firstLine="708"/>
        <w:jc w:val="both"/>
        <w:rPr>
          <w:color w:val="000000"/>
          <w:sz w:val="22"/>
        </w:rPr>
      </w:pPr>
      <w:r w:rsidRPr="00943D7C">
        <w:rPr>
          <w:color w:val="000000"/>
          <w:sz w:val="22"/>
        </w:rPr>
        <w:t xml:space="preserve">4.3.2. Нести расходы по государственной регистрации настоящего Договора, а также возможных изменений, дополнений к настоящему </w:t>
      </w:r>
      <w:r w:rsidR="00DE7A08" w:rsidRPr="00943D7C">
        <w:rPr>
          <w:color w:val="000000"/>
          <w:sz w:val="22"/>
        </w:rPr>
        <w:t>Д</w:t>
      </w:r>
      <w:r w:rsidRPr="00943D7C">
        <w:rPr>
          <w:color w:val="000000"/>
          <w:sz w:val="22"/>
        </w:rPr>
        <w:t>оговору.</w:t>
      </w:r>
    </w:p>
    <w:p w14:paraId="2D387180" w14:textId="77777777" w:rsidR="00A931D6" w:rsidRPr="00943D7C" w:rsidRDefault="00A931D6" w:rsidP="006B142D">
      <w:pPr>
        <w:tabs>
          <w:tab w:val="left" w:pos="0"/>
          <w:tab w:val="left" w:pos="569"/>
        </w:tabs>
        <w:spacing w:before="7"/>
        <w:ind w:firstLine="708"/>
        <w:jc w:val="both"/>
        <w:rPr>
          <w:sz w:val="22"/>
        </w:rPr>
      </w:pPr>
      <w:r w:rsidRPr="00943D7C">
        <w:rPr>
          <w:color w:val="000000"/>
          <w:spacing w:val="5"/>
          <w:sz w:val="22"/>
        </w:rPr>
        <w:t xml:space="preserve">4.3.3. </w:t>
      </w:r>
      <w:r w:rsidRPr="00943D7C">
        <w:rPr>
          <w:color w:val="000000"/>
          <w:sz w:val="22"/>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943D7C">
        <w:rPr>
          <w:sz w:val="22"/>
        </w:rPr>
        <w:t>принятию Объекта долевого строительства.</w:t>
      </w:r>
    </w:p>
    <w:p w14:paraId="6966FEC9" w14:textId="3E80531E" w:rsidR="00A931D6" w:rsidRPr="00690A2F" w:rsidRDefault="00A931D6" w:rsidP="006B142D">
      <w:pPr>
        <w:tabs>
          <w:tab w:val="left" w:pos="11"/>
          <w:tab w:val="left" w:pos="580"/>
        </w:tabs>
        <w:ind w:firstLine="708"/>
        <w:jc w:val="both"/>
        <w:rPr>
          <w:color w:val="000000"/>
          <w:sz w:val="22"/>
        </w:rPr>
      </w:pPr>
      <w:r w:rsidRPr="00943D7C">
        <w:rPr>
          <w:color w:val="000000"/>
          <w:sz w:val="22"/>
        </w:rPr>
        <w:t xml:space="preserve">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w:t>
      </w:r>
      <w:r w:rsidR="00943D7C">
        <w:rPr>
          <w:color w:val="000000"/>
          <w:sz w:val="22"/>
          <w:szCs w:val="22"/>
        </w:rPr>
        <w:t>Нежилого помещения</w:t>
      </w:r>
      <w:r w:rsidRPr="00690A2F">
        <w:rPr>
          <w:color w:val="000000"/>
          <w:sz w:val="22"/>
        </w:rPr>
        <w:t xml:space="preserve">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w:t>
      </w:r>
      <w:r w:rsidR="00943D7C">
        <w:rPr>
          <w:color w:val="000000"/>
          <w:sz w:val="22"/>
          <w:szCs w:val="22"/>
        </w:rPr>
        <w:t>Нежилого помещения</w:t>
      </w:r>
      <w:r w:rsidRPr="00690A2F">
        <w:rPr>
          <w:color w:val="000000"/>
          <w:sz w:val="22"/>
        </w:rPr>
        <w:t>.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2F494335" w14:textId="777777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28A40818" w14:textId="777777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    </w:t>
      </w:r>
    </w:p>
    <w:p w14:paraId="37D75144" w14:textId="5575F8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w:t>
      </w:r>
      <w:r w:rsidR="003B1723" w:rsidRPr="00043401">
        <w:rPr>
          <w:color w:val="000000"/>
          <w:sz w:val="21"/>
          <w:szCs w:val="21"/>
        </w:rPr>
        <w:t>Объект долевого строительства</w:t>
      </w:r>
      <w:r w:rsidRPr="00690A2F">
        <w:rPr>
          <w:color w:val="000000"/>
          <w:sz w:val="22"/>
        </w:rPr>
        <w:t xml:space="preserve"> в срок, установленный абзацем 1 настоящего пункта. </w:t>
      </w:r>
    </w:p>
    <w:p w14:paraId="5A5581A8" w14:textId="0758D934"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w:t>
      </w:r>
      <w:r w:rsidR="00943D7C">
        <w:rPr>
          <w:color w:val="000000"/>
          <w:sz w:val="22"/>
          <w:szCs w:val="22"/>
        </w:rPr>
        <w:t>Нежилое помещение</w:t>
      </w:r>
      <w:r w:rsidRPr="00690A2F">
        <w:rPr>
          <w:color w:val="000000"/>
          <w:sz w:val="22"/>
        </w:rPr>
        <w:t xml:space="preserve"> по передаточному акту. При этом Стороны вправе </w:t>
      </w:r>
      <w:r w:rsidR="00B950A2" w:rsidRPr="00690A2F">
        <w:rPr>
          <w:color w:val="000000"/>
          <w:sz w:val="22"/>
        </w:rPr>
        <w:t>дополнительно</w:t>
      </w:r>
      <w:r w:rsidR="00B950A2" w:rsidRPr="00043401">
        <w:rPr>
          <w:color w:val="000000"/>
          <w:sz w:val="21"/>
          <w:szCs w:val="21"/>
        </w:rPr>
        <w:t xml:space="preserve"> </w:t>
      </w:r>
      <w:r w:rsidRPr="00043401">
        <w:rPr>
          <w:color w:val="000000"/>
          <w:sz w:val="21"/>
          <w:szCs w:val="21"/>
        </w:rPr>
        <w:t>составить</w:t>
      </w:r>
      <w:r w:rsidRPr="00690A2F">
        <w:rPr>
          <w:color w:val="000000"/>
          <w:sz w:val="22"/>
        </w:rPr>
        <w:t xml:space="preserve"> Акт </w:t>
      </w:r>
      <w:r w:rsidR="00606AD8" w:rsidRPr="00690A2F">
        <w:rPr>
          <w:color w:val="000000"/>
          <w:sz w:val="22"/>
        </w:rPr>
        <w:t>о недостатках</w:t>
      </w:r>
      <w:r w:rsidRPr="00690A2F">
        <w:rPr>
          <w:color w:val="000000"/>
          <w:sz w:val="22"/>
        </w:rPr>
        <w:t xml:space="preserve"> с указанием разумных сроков их устранения.</w:t>
      </w:r>
    </w:p>
    <w:p w14:paraId="1D5BEFB6" w14:textId="77777777" w:rsidR="00A931D6" w:rsidRPr="00690A2F" w:rsidRDefault="00A931D6" w:rsidP="006B142D">
      <w:pPr>
        <w:tabs>
          <w:tab w:val="left" w:pos="0"/>
          <w:tab w:val="left" w:pos="569"/>
        </w:tabs>
        <w:ind w:firstLine="708"/>
        <w:jc w:val="both"/>
        <w:rPr>
          <w:color w:val="000000"/>
          <w:sz w:val="22"/>
        </w:rPr>
      </w:pPr>
      <w:r w:rsidRPr="00690A2F">
        <w:rPr>
          <w:color w:val="000000"/>
          <w:sz w:val="22"/>
        </w:rPr>
        <w:t xml:space="preserve">4.3.5. Совершить все необходимые действия для регистрации права собственности на Объект долевого строительства, </w:t>
      </w:r>
      <w:r w:rsidRPr="00690A2F">
        <w:rPr>
          <w:color w:val="000000"/>
          <w:spacing w:val="1"/>
          <w:sz w:val="22"/>
        </w:rPr>
        <w:t xml:space="preserve">либо обеспечить третье лицо всеми   необходимыми   полномочиями для </w:t>
      </w:r>
      <w:r w:rsidRPr="00690A2F">
        <w:rPr>
          <w:color w:val="000000"/>
          <w:sz w:val="22"/>
        </w:rPr>
        <w:t>осуществления необходимых регистрационных действий.</w:t>
      </w:r>
    </w:p>
    <w:p w14:paraId="6B07DF3F" w14:textId="203D61D6" w:rsidR="00A931D6" w:rsidRPr="00943D7C" w:rsidRDefault="00A931D6" w:rsidP="006B142D">
      <w:pPr>
        <w:spacing w:before="7"/>
        <w:ind w:firstLine="708"/>
        <w:jc w:val="both"/>
        <w:rPr>
          <w:color w:val="000000"/>
          <w:sz w:val="22"/>
        </w:rPr>
      </w:pPr>
      <w:r w:rsidRPr="00690A2F">
        <w:rPr>
          <w:color w:val="000000"/>
          <w:sz w:val="22"/>
        </w:rPr>
        <w:t xml:space="preserve">Дольщик обязуется самостоятельно нести расходы по государственной </w:t>
      </w:r>
      <w:r w:rsidRPr="00690A2F">
        <w:rPr>
          <w:color w:val="000000"/>
          <w:spacing w:val="2"/>
          <w:sz w:val="22"/>
        </w:rPr>
        <w:t xml:space="preserve">регистрации права собственности на </w:t>
      </w:r>
      <w:r w:rsidR="00943D7C">
        <w:rPr>
          <w:color w:val="000000"/>
          <w:spacing w:val="2"/>
          <w:sz w:val="22"/>
          <w:szCs w:val="22"/>
        </w:rPr>
        <w:t>Нежилое помещение</w:t>
      </w:r>
      <w:r w:rsidRPr="00690A2F">
        <w:rPr>
          <w:color w:val="000000"/>
          <w:spacing w:val="2"/>
          <w:sz w:val="22"/>
        </w:rPr>
        <w:t xml:space="preserve">, в том числе услуги по оформлению </w:t>
      </w:r>
      <w:r w:rsidR="00943D7C">
        <w:rPr>
          <w:color w:val="000000"/>
          <w:spacing w:val="2"/>
          <w:sz w:val="22"/>
          <w:szCs w:val="22"/>
        </w:rPr>
        <w:t>Нежилого помещения</w:t>
      </w:r>
      <w:r w:rsidRPr="00943D7C">
        <w:rPr>
          <w:color w:val="000000"/>
          <w:spacing w:val="2"/>
          <w:sz w:val="22"/>
        </w:rPr>
        <w:t xml:space="preserve"> в </w:t>
      </w:r>
      <w:r w:rsidRPr="00943D7C">
        <w:rPr>
          <w:color w:val="000000"/>
          <w:sz w:val="22"/>
        </w:rPr>
        <w:t>собственность, нотариальные расходы и др.</w:t>
      </w:r>
    </w:p>
    <w:p w14:paraId="7EAE44F3" w14:textId="584553C2" w:rsidR="00430F91" w:rsidRPr="00430F91" w:rsidRDefault="00A931D6" w:rsidP="00430F91">
      <w:pPr>
        <w:tabs>
          <w:tab w:val="left" w:pos="426"/>
        </w:tabs>
        <w:ind w:firstLine="708"/>
        <w:jc w:val="both"/>
        <w:rPr>
          <w:color w:val="000000"/>
          <w:sz w:val="22"/>
        </w:rPr>
      </w:pPr>
      <w:r w:rsidRPr="00430F91">
        <w:rPr>
          <w:color w:val="000000"/>
          <w:spacing w:val="-4"/>
          <w:sz w:val="22"/>
          <w:highlight w:val="yellow"/>
        </w:rPr>
        <w:t>4.3.6.</w:t>
      </w:r>
      <w:r w:rsidR="00430F91">
        <w:rPr>
          <w:color w:val="000000"/>
          <w:spacing w:val="-4"/>
          <w:sz w:val="22"/>
        </w:rPr>
        <w:t xml:space="preserve"> </w:t>
      </w:r>
      <w:r w:rsidR="00430F91" w:rsidRPr="00430F91">
        <w:rPr>
          <w:color w:val="000000"/>
          <w:sz w:val="22"/>
        </w:rPr>
        <w:t xml:space="preserve">С даты принятия Объекта долевого строительства (в том числе, с даты составления Застройщиком одностороннего передаточного акта в соответствии с п. 4.1.3. настоящего Договора),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w:t>
      </w:r>
      <w:r w:rsidR="00430F91" w:rsidRPr="00430F91">
        <w:rPr>
          <w:color w:val="000000"/>
          <w:sz w:val="22"/>
        </w:rPr>
        <w:lastRenderedPageBreak/>
        <w:t>соразмерное участие в техническом обслуживании, текущем и капитальном ремонте Жилого дома пропорционально размеру приобретаемой доле площади, для чего обязуется заключить договор с обслуживающей Жилой дом организацией не позднее даты подписания акта приема-передачи.</w:t>
      </w:r>
    </w:p>
    <w:p w14:paraId="7E9823DF" w14:textId="77777777" w:rsidR="00430F91" w:rsidRPr="00430F91" w:rsidRDefault="00430F91" w:rsidP="00430F91">
      <w:pPr>
        <w:tabs>
          <w:tab w:val="left" w:pos="426"/>
        </w:tabs>
        <w:ind w:firstLine="708"/>
        <w:jc w:val="both"/>
        <w:rPr>
          <w:color w:val="000000"/>
          <w:sz w:val="22"/>
        </w:rPr>
      </w:pPr>
      <w:r w:rsidRPr="00430F91">
        <w:rPr>
          <w:color w:val="000000"/>
          <w:sz w:val="22"/>
        </w:rPr>
        <w:t>Дольщик обязуется компенсировать Застройщику расходы, связанные с содержанием и эксплуатацией Объекта долевого строительства (коммунальные платежи, эксплуатационные расходы, расходы по охране Объекта долевого строительства, иные расходы, возникающие в связи с исполнением настоящего Договора) за период с момента заключения Застройщиком с обслуживающей организацией договора на управление многоквартирным жилым домом и до момента подписания передаточного акта (в том числе, с даты составления Застройщиком одностороннего передаточного акта в соответствии с п. 4.1.3 настоящего Договора) и заключения договора с обслуживающей Жилой дом организацией в объеме счетов, выставляемых Застройщику эксплуатирующей Жилой дом организацией, пропорционально площади Объекта долевого строительства.</w:t>
      </w:r>
    </w:p>
    <w:p w14:paraId="6616C45C" w14:textId="77777777" w:rsidR="00430F91" w:rsidRDefault="00430F91" w:rsidP="00430F91">
      <w:pPr>
        <w:tabs>
          <w:tab w:val="left" w:pos="426"/>
        </w:tabs>
        <w:ind w:firstLine="708"/>
        <w:jc w:val="both"/>
        <w:rPr>
          <w:color w:val="000000"/>
          <w:sz w:val="22"/>
        </w:rPr>
      </w:pPr>
      <w:r w:rsidRPr="00430F91">
        <w:rPr>
          <w:color w:val="000000"/>
          <w:sz w:val="22"/>
        </w:rPr>
        <w:t>Оплата указанной компенсации производится Дольщиком авансовым платежом в течение пяти рабочих дней с момента выставления Застройщиком Дольщику соответствующего счета. Размер компенсируемых Дольщиком расходов, связанных с содержанием и эксплуатацией Объекта долевого строительства, в соответствии с настоящим пунктом Договора, не входит в цену настоящего Договора.</w:t>
      </w:r>
    </w:p>
    <w:p w14:paraId="00E56712" w14:textId="325AF286" w:rsidR="00A931D6" w:rsidRPr="00690A2F" w:rsidRDefault="00A931D6" w:rsidP="00430F91">
      <w:pPr>
        <w:tabs>
          <w:tab w:val="left" w:pos="426"/>
        </w:tabs>
        <w:ind w:firstLine="708"/>
        <w:jc w:val="both"/>
        <w:rPr>
          <w:color w:val="000000"/>
          <w:sz w:val="22"/>
        </w:rPr>
      </w:pPr>
      <w:r w:rsidRPr="00690A2F">
        <w:rPr>
          <w:color w:val="000000"/>
          <w:spacing w:val="-5"/>
          <w:sz w:val="22"/>
        </w:rPr>
        <w:t>4.3.7.</w:t>
      </w:r>
      <w:r w:rsidRPr="00690A2F">
        <w:rPr>
          <w:color w:val="000000"/>
          <w:sz w:val="22"/>
        </w:rPr>
        <w:tab/>
        <w:t xml:space="preserve">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w:t>
      </w:r>
      <w:r w:rsidR="00943D7C">
        <w:rPr>
          <w:color w:val="000000"/>
          <w:sz w:val="22"/>
          <w:szCs w:val="22"/>
        </w:rPr>
        <w:t>Нежилое помещение</w:t>
      </w:r>
      <w:r w:rsidRPr="00690A2F">
        <w:rPr>
          <w:color w:val="000000"/>
          <w:sz w:val="22"/>
        </w:rPr>
        <w:t>.</w:t>
      </w:r>
    </w:p>
    <w:p w14:paraId="7BAFDCED" w14:textId="4D9B3616" w:rsidR="00A931D6" w:rsidRPr="00690A2F" w:rsidRDefault="00A931D6" w:rsidP="006B142D">
      <w:pPr>
        <w:tabs>
          <w:tab w:val="left" w:pos="1346"/>
        </w:tabs>
        <w:ind w:firstLine="708"/>
        <w:jc w:val="both"/>
        <w:rPr>
          <w:color w:val="000000"/>
          <w:sz w:val="22"/>
        </w:rPr>
      </w:pPr>
      <w:r w:rsidRPr="00690A2F">
        <w:rPr>
          <w:color w:val="000000"/>
          <w:sz w:val="22"/>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w:t>
      </w:r>
      <w:r w:rsidR="00B950A2" w:rsidRPr="00690A2F">
        <w:rPr>
          <w:color w:val="000000"/>
          <w:sz w:val="22"/>
        </w:rPr>
        <w:t xml:space="preserve"> </w:t>
      </w:r>
      <w:r w:rsidR="00B950A2" w:rsidRPr="00043401">
        <w:rPr>
          <w:color w:val="000000"/>
          <w:sz w:val="21"/>
          <w:szCs w:val="21"/>
        </w:rPr>
        <w:t>а также о смене контактного</w:t>
      </w:r>
      <w:r w:rsidR="00B950A2" w:rsidRPr="00690A2F">
        <w:rPr>
          <w:color w:val="000000"/>
          <w:sz w:val="22"/>
        </w:rPr>
        <w:t xml:space="preserve"> номера телефона, адреса электронной почты, </w:t>
      </w:r>
      <w:r w:rsidRPr="00690A2F">
        <w:rPr>
          <w:color w:val="000000"/>
          <w:sz w:val="22"/>
        </w:rPr>
        <w:t>произошедших в период действия настоящего Договора</w:t>
      </w:r>
      <w:r w:rsidR="00B950A2" w:rsidRPr="00690A2F">
        <w:rPr>
          <w:color w:val="000000"/>
          <w:sz w:val="22"/>
        </w:rPr>
        <w:t xml:space="preserve">. </w:t>
      </w:r>
      <w:r w:rsidRPr="00690A2F">
        <w:rPr>
          <w:color w:val="000000"/>
          <w:sz w:val="22"/>
        </w:rPr>
        <w:t>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24BB6391" w14:textId="77777777" w:rsidR="00A931D6" w:rsidRPr="00690A2F" w:rsidRDefault="00A931D6" w:rsidP="006B142D">
      <w:pPr>
        <w:tabs>
          <w:tab w:val="left" w:pos="1346"/>
        </w:tabs>
        <w:ind w:firstLine="708"/>
        <w:jc w:val="both"/>
        <w:rPr>
          <w:color w:val="000000"/>
          <w:sz w:val="22"/>
        </w:rPr>
      </w:pPr>
      <w:r w:rsidRPr="00690A2F">
        <w:rPr>
          <w:color w:val="000000"/>
          <w:sz w:val="22"/>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43E76D3E" w14:textId="77777777" w:rsidR="00A931D6" w:rsidRPr="00690A2F" w:rsidRDefault="00A931D6" w:rsidP="006B142D">
      <w:pPr>
        <w:tabs>
          <w:tab w:val="left" w:pos="1346"/>
        </w:tabs>
        <w:ind w:firstLine="708"/>
        <w:jc w:val="both"/>
        <w:rPr>
          <w:color w:val="000000"/>
          <w:sz w:val="22"/>
        </w:rPr>
      </w:pPr>
      <w:r w:rsidRPr="00690A2F">
        <w:rPr>
          <w:color w:val="000000"/>
          <w:sz w:val="22"/>
        </w:rPr>
        <w:t>В случае несоблюдения обязанности, установленной настоящим пунктом, Дольщик</w:t>
      </w:r>
      <w:r w:rsidR="002428AE" w:rsidRPr="00690A2F">
        <w:rPr>
          <w:color w:val="000000"/>
          <w:sz w:val="22"/>
        </w:rPr>
        <w:t xml:space="preserve"> </w:t>
      </w:r>
      <w:r w:rsidR="002428AE" w:rsidRPr="00043401">
        <w:rPr>
          <w:color w:val="000000"/>
          <w:sz w:val="21"/>
          <w:szCs w:val="21"/>
        </w:rPr>
        <w:t xml:space="preserve">самостоятельно </w:t>
      </w:r>
      <w:r w:rsidRPr="00043401">
        <w:rPr>
          <w:color w:val="000000"/>
          <w:sz w:val="21"/>
          <w:szCs w:val="21"/>
        </w:rPr>
        <w:t xml:space="preserve"> </w:t>
      </w:r>
      <w:r w:rsidRPr="00690A2F">
        <w:rPr>
          <w:color w:val="000000"/>
          <w:sz w:val="22"/>
        </w:rPr>
        <w:t>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 Кроме этого, Застройщик вправе требовать от Дольщика уплаты штрафа в размере 20 % (двадцати процентов) от цены настоящего Договора.</w:t>
      </w:r>
    </w:p>
    <w:p w14:paraId="2056CCE0" w14:textId="77777777" w:rsidR="00A931D6" w:rsidRPr="00690A2F" w:rsidRDefault="00A931D6" w:rsidP="006B142D">
      <w:pPr>
        <w:tabs>
          <w:tab w:val="left" w:pos="1346"/>
        </w:tabs>
        <w:ind w:firstLine="708"/>
        <w:jc w:val="both"/>
        <w:rPr>
          <w:color w:val="000000"/>
          <w:sz w:val="22"/>
        </w:rPr>
      </w:pPr>
      <w:r w:rsidRPr="00690A2F">
        <w:rPr>
          <w:color w:val="000000"/>
          <w:sz w:val="22"/>
        </w:rPr>
        <w:t xml:space="preserve">Убытки, штрафы, пени возмещаются Дольщиком в полном объеме в сроки, указанные Застройщиком в соответствующей претензии.   </w:t>
      </w:r>
    </w:p>
    <w:p w14:paraId="3CFE6FB0" w14:textId="711B9F4F" w:rsidR="00A931D6" w:rsidRPr="00690A2F" w:rsidRDefault="00A931D6" w:rsidP="006B142D">
      <w:pPr>
        <w:tabs>
          <w:tab w:val="left" w:pos="1346"/>
        </w:tabs>
        <w:ind w:firstLine="708"/>
        <w:jc w:val="both"/>
        <w:rPr>
          <w:color w:val="000000"/>
          <w:sz w:val="22"/>
        </w:rPr>
      </w:pPr>
      <w:r w:rsidRPr="00690A2F">
        <w:rPr>
          <w:color w:val="000000"/>
          <w:sz w:val="22"/>
        </w:rPr>
        <w:t xml:space="preserve">4.3.10. После передачи Дольщику Объекта долевого строительства по передаточному акту, Дольщик </w:t>
      </w:r>
      <w:r w:rsidR="002428AE" w:rsidRPr="00043401">
        <w:rPr>
          <w:color w:val="000000"/>
          <w:sz w:val="21"/>
          <w:szCs w:val="21"/>
        </w:rPr>
        <w:t>вправе</w:t>
      </w:r>
      <w:r w:rsidRPr="00690A2F">
        <w:rPr>
          <w:color w:val="000000"/>
          <w:sz w:val="22"/>
        </w:rPr>
        <w:t xml:space="preserve"> осуществлять переустройство и перепланировку помещений в Объекте долевого строительства исключительно в соответствии с требованиями законодательства РФ и при условии</w:t>
      </w:r>
      <w:r w:rsidR="002428AE" w:rsidRPr="00690A2F">
        <w:rPr>
          <w:color w:val="000000"/>
          <w:sz w:val="22"/>
        </w:rPr>
        <w:t xml:space="preserve"> </w:t>
      </w:r>
      <w:r w:rsidR="002428AE" w:rsidRPr="00043401">
        <w:rPr>
          <w:color w:val="000000"/>
          <w:sz w:val="21"/>
          <w:szCs w:val="21"/>
        </w:rPr>
        <w:t>надлежащего</w:t>
      </w:r>
      <w:r w:rsidRPr="00043401">
        <w:rPr>
          <w:color w:val="000000"/>
          <w:sz w:val="21"/>
          <w:szCs w:val="21"/>
        </w:rPr>
        <w:t xml:space="preserve"> </w:t>
      </w:r>
      <w:r w:rsidRPr="00690A2F">
        <w:rPr>
          <w:color w:val="000000"/>
          <w:sz w:val="22"/>
        </w:rPr>
        <w:t xml:space="preserve">согласования этих работ, в том числе, с эксплуатирующей Жилой дом организацией.  </w:t>
      </w:r>
    </w:p>
    <w:p w14:paraId="080F8344" w14:textId="77777777" w:rsidR="00A931D6" w:rsidRPr="00690A2F" w:rsidRDefault="002428AE" w:rsidP="006B142D">
      <w:pPr>
        <w:tabs>
          <w:tab w:val="left" w:pos="1346"/>
        </w:tabs>
        <w:ind w:firstLine="708"/>
        <w:jc w:val="both"/>
        <w:rPr>
          <w:color w:val="000000"/>
          <w:sz w:val="22"/>
        </w:rPr>
      </w:pPr>
      <w:r w:rsidRPr="00690A2F">
        <w:rPr>
          <w:color w:val="000000"/>
          <w:sz w:val="22"/>
        </w:rPr>
        <w:t xml:space="preserve">В случае нарушения вышеуказанного обязательства, </w:t>
      </w:r>
      <w:r w:rsidR="00A931D6" w:rsidRPr="00690A2F">
        <w:rPr>
          <w:color w:val="000000"/>
          <w:sz w:val="22"/>
        </w:rPr>
        <w:t>Застройщик вправе требовать от Дольщика уплаты штрафа в размере 20 % (двадцати процентов) от цены настоящего Договора, а также приведения Объекта долевого строительства в первоначальное состояние (</w:t>
      </w:r>
      <w:r w:rsidRPr="00043401">
        <w:rPr>
          <w:color w:val="000000"/>
          <w:sz w:val="21"/>
          <w:szCs w:val="21"/>
        </w:rPr>
        <w:t xml:space="preserve">состояние Объекта долевого строительства </w:t>
      </w:r>
      <w:r w:rsidR="00A931D6" w:rsidRPr="00690A2F">
        <w:rPr>
          <w:color w:val="000000"/>
          <w:sz w:val="22"/>
        </w:rPr>
        <w:t>до производства указанных работ). Кроме того, Застройщик вправе потребовать возместить причиненные ему такими работами убытки.</w:t>
      </w:r>
    </w:p>
    <w:p w14:paraId="562B7063" w14:textId="77777777" w:rsidR="00A931D6" w:rsidRPr="00690A2F" w:rsidRDefault="00A931D6" w:rsidP="006B142D">
      <w:pPr>
        <w:tabs>
          <w:tab w:val="left" w:pos="1346"/>
        </w:tabs>
        <w:ind w:firstLine="708"/>
        <w:jc w:val="both"/>
        <w:rPr>
          <w:color w:val="000000"/>
          <w:sz w:val="22"/>
        </w:rPr>
      </w:pPr>
      <w:r w:rsidRPr="00690A2F">
        <w:rPr>
          <w:color w:val="000000"/>
          <w:sz w:val="22"/>
        </w:rPr>
        <w:t xml:space="preserve">Убытки, штрафы, пени возмещаются Дольщиком в полном объеме в сроки, указанные Застройщиком в соответствующей претензии.   </w:t>
      </w:r>
    </w:p>
    <w:p w14:paraId="5B837801" w14:textId="77777777" w:rsidR="00A931D6" w:rsidRPr="00690A2F" w:rsidRDefault="00A931D6" w:rsidP="006B142D">
      <w:pPr>
        <w:tabs>
          <w:tab w:val="left" w:pos="1346"/>
        </w:tabs>
        <w:ind w:firstLine="708"/>
        <w:jc w:val="both"/>
        <w:rPr>
          <w:color w:val="000000"/>
          <w:sz w:val="22"/>
        </w:rPr>
      </w:pPr>
      <w:r w:rsidRPr="00690A2F">
        <w:rPr>
          <w:color w:val="000000"/>
          <w:sz w:val="22"/>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D9FA9BC" w14:textId="77777777" w:rsidR="00A931D6" w:rsidRPr="00690A2F" w:rsidRDefault="00A931D6" w:rsidP="006B142D">
      <w:pPr>
        <w:ind w:firstLine="708"/>
        <w:rPr>
          <w:b/>
          <w:color w:val="000000"/>
          <w:spacing w:val="-6"/>
          <w:sz w:val="22"/>
        </w:rPr>
      </w:pPr>
      <w:r w:rsidRPr="00690A2F">
        <w:rPr>
          <w:b/>
          <w:color w:val="000000"/>
          <w:spacing w:val="-6"/>
          <w:sz w:val="22"/>
        </w:rPr>
        <w:t>4.4. Дольщик вправе:</w:t>
      </w:r>
    </w:p>
    <w:p w14:paraId="513F764D" w14:textId="77777777" w:rsidR="00A931D6" w:rsidRPr="00690A2F" w:rsidRDefault="00A931D6" w:rsidP="006B142D">
      <w:pPr>
        <w:ind w:firstLine="708"/>
        <w:jc w:val="both"/>
        <w:rPr>
          <w:spacing w:val="-3"/>
          <w:sz w:val="22"/>
        </w:rPr>
      </w:pPr>
      <w:r w:rsidRPr="00690A2F">
        <w:rPr>
          <w:sz w:val="22"/>
        </w:rPr>
        <w:t xml:space="preserve">4.4.1. </w:t>
      </w:r>
      <w:r w:rsidRPr="00690A2F">
        <w:rPr>
          <w:color w:val="000000"/>
          <w:spacing w:val="6"/>
          <w:sz w:val="22"/>
        </w:rPr>
        <w:t xml:space="preserve">Уступать право требования по настоящему Договору </w:t>
      </w:r>
      <w:r w:rsidRPr="00690A2F">
        <w:rPr>
          <w:color w:val="000000"/>
          <w:spacing w:val="-3"/>
          <w:sz w:val="22"/>
        </w:rPr>
        <w:t>в соответствии с условиями р</w:t>
      </w:r>
      <w:r w:rsidRPr="00690A2F">
        <w:rPr>
          <w:spacing w:val="-3"/>
          <w:sz w:val="22"/>
        </w:rPr>
        <w:t>аздела 5 настоящего Договора.</w:t>
      </w:r>
    </w:p>
    <w:p w14:paraId="5CEE6EDE" w14:textId="77777777" w:rsidR="00EF4267" w:rsidRPr="001A613C" w:rsidRDefault="00EF4267" w:rsidP="00EF4267">
      <w:pPr>
        <w:ind w:firstLine="708"/>
        <w:jc w:val="both"/>
        <w:rPr>
          <w:color w:val="000000"/>
          <w:sz w:val="22"/>
          <w:szCs w:val="22"/>
        </w:rPr>
      </w:pPr>
    </w:p>
    <w:p w14:paraId="0AAA3C1F" w14:textId="77777777" w:rsidR="00A931D6" w:rsidRPr="00690A2F" w:rsidRDefault="00A931D6" w:rsidP="00690A2F">
      <w:pPr>
        <w:ind w:firstLine="708"/>
        <w:jc w:val="center"/>
        <w:rPr>
          <w:b/>
          <w:sz w:val="22"/>
        </w:rPr>
      </w:pPr>
      <w:r w:rsidRPr="00690A2F">
        <w:rPr>
          <w:b/>
          <w:sz w:val="22"/>
        </w:rPr>
        <w:t>5. УСТУПКА ПРАВ ПО ДОГОВОРУ</w:t>
      </w:r>
      <w:r w:rsidR="0062624A" w:rsidRPr="00043401">
        <w:rPr>
          <w:b/>
          <w:bCs/>
          <w:sz w:val="21"/>
          <w:szCs w:val="21"/>
        </w:rPr>
        <w:t>.</w:t>
      </w:r>
    </w:p>
    <w:p w14:paraId="3FD12410" w14:textId="77777777" w:rsidR="00A931D6" w:rsidRPr="00690A2F" w:rsidRDefault="00A931D6" w:rsidP="006B142D">
      <w:pPr>
        <w:ind w:firstLine="708"/>
        <w:jc w:val="both"/>
        <w:rPr>
          <w:sz w:val="22"/>
        </w:rPr>
      </w:pPr>
      <w:r w:rsidRPr="00690A2F">
        <w:rPr>
          <w:sz w:val="22"/>
        </w:rPr>
        <w:t xml:space="preserve">5.1. Уступка Дольщиком третьему лицу прав требования по настоящему Договору допускается </w:t>
      </w:r>
      <w:r w:rsidRPr="00690A2F">
        <w:rPr>
          <w:sz w:val="22"/>
        </w:rPr>
        <w:lastRenderedPageBreak/>
        <w:t>только после получения предварительного письменного согласия Застройщика на такую уступку.</w:t>
      </w:r>
    </w:p>
    <w:p w14:paraId="12B33541" w14:textId="7826F5EE" w:rsidR="00A931D6" w:rsidRPr="00690A2F" w:rsidRDefault="00A931D6" w:rsidP="006B142D">
      <w:pPr>
        <w:ind w:firstLine="708"/>
        <w:jc w:val="both"/>
        <w:rPr>
          <w:sz w:val="22"/>
        </w:rPr>
      </w:pPr>
      <w:r w:rsidRPr="00690A2F">
        <w:rPr>
          <w:sz w:val="22"/>
        </w:rPr>
        <w:t>5.</w:t>
      </w:r>
      <w:r w:rsidR="00444FD6">
        <w:rPr>
          <w:sz w:val="22"/>
        </w:rPr>
        <w:t>2</w:t>
      </w:r>
      <w:r w:rsidRPr="00690A2F">
        <w:rPr>
          <w:sz w:val="22"/>
        </w:rPr>
        <w:t>.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EF4267" w:rsidRPr="001A613C">
        <w:rPr>
          <w:sz w:val="22"/>
          <w:szCs w:val="22"/>
        </w:rPr>
        <w:t>.</w:t>
      </w:r>
      <w:r w:rsidR="002428AE" w:rsidRPr="00043401">
        <w:rPr>
          <w:sz w:val="21"/>
          <w:szCs w:val="21"/>
        </w:rPr>
        <w:t xml:space="preserve"> (акта приема-передачи Объекта долевого строительства).</w:t>
      </w:r>
      <w:r w:rsidRPr="00690A2F">
        <w:rPr>
          <w:sz w:val="22"/>
        </w:rPr>
        <w:t xml:space="preserve"> </w:t>
      </w:r>
    </w:p>
    <w:p w14:paraId="000EC979" w14:textId="161AB207" w:rsidR="00A931D6" w:rsidRPr="00690A2F" w:rsidRDefault="00A931D6" w:rsidP="006B142D">
      <w:pPr>
        <w:ind w:firstLine="708"/>
        <w:jc w:val="both"/>
        <w:rPr>
          <w:sz w:val="22"/>
        </w:rPr>
      </w:pPr>
      <w:r w:rsidRPr="00690A2F">
        <w:rPr>
          <w:sz w:val="22"/>
        </w:rPr>
        <w:t>5.</w:t>
      </w:r>
      <w:r w:rsidR="00444FD6">
        <w:rPr>
          <w:sz w:val="22"/>
        </w:rPr>
        <w:t>3</w:t>
      </w:r>
      <w:r w:rsidRPr="00690A2F">
        <w:rPr>
          <w:sz w:val="22"/>
        </w:rPr>
        <w:t xml:space="preserve">.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5253C5AD" w14:textId="5895ABDB" w:rsidR="00A931D6" w:rsidRPr="00690A2F" w:rsidRDefault="00A931D6" w:rsidP="006B142D">
      <w:pPr>
        <w:ind w:firstLine="708"/>
        <w:jc w:val="both"/>
        <w:rPr>
          <w:sz w:val="22"/>
        </w:rPr>
      </w:pPr>
      <w:r w:rsidRPr="00690A2F">
        <w:rPr>
          <w:sz w:val="22"/>
        </w:rPr>
        <w:t>5.</w:t>
      </w:r>
      <w:r w:rsidR="00444FD6">
        <w:rPr>
          <w:sz w:val="22"/>
        </w:rPr>
        <w:t>4</w:t>
      </w:r>
      <w:r w:rsidRPr="00690A2F">
        <w:rPr>
          <w:sz w:val="22"/>
        </w:rPr>
        <w:t xml:space="preserve">.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72D369D1" w14:textId="77777777" w:rsidR="00A931D6" w:rsidRPr="00690A2F" w:rsidRDefault="00A931D6" w:rsidP="006B142D">
      <w:pPr>
        <w:ind w:firstLine="708"/>
        <w:jc w:val="both"/>
        <w:rPr>
          <w:sz w:val="22"/>
        </w:rPr>
      </w:pPr>
      <w:r w:rsidRPr="00690A2F">
        <w:rPr>
          <w:sz w:val="22"/>
        </w:rPr>
        <w:t xml:space="preserve">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 а также работу по сверке платежей, осуществленных Дольщиком по настоящему Договору, и подготовку иных необходимых документов. </w:t>
      </w:r>
    </w:p>
    <w:p w14:paraId="338F7AF3" w14:textId="6794B1A9" w:rsidR="00A931D6" w:rsidRPr="00690A2F" w:rsidRDefault="00A931D6" w:rsidP="006B142D">
      <w:pPr>
        <w:ind w:firstLine="708"/>
        <w:jc w:val="both"/>
        <w:rPr>
          <w:sz w:val="22"/>
        </w:rPr>
      </w:pPr>
      <w:r w:rsidRPr="00690A2F">
        <w:rPr>
          <w:sz w:val="22"/>
        </w:rPr>
        <w:t>5.</w:t>
      </w:r>
      <w:r w:rsidR="00444FD6">
        <w:rPr>
          <w:sz w:val="22"/>
        </w:rPr>
        <w:t>5</w:t>
      </w:r>
      <w:r w:rsidRPr="00690A2F">
        <w:rPr>
          <w:sz w:val="22"/>
        </w:rPr>
        <w:t xml:space="preserve">. По результатам проведенной работы Застройщик составляет и предоставляет Дольщику письменное Согласие на уступку права требования по Договору участия в долевом строительстве третьему лицу. </w:t>
      </w:r>
    </w:p>
    <w:p w14:paraId="226C9837" w14:textId="4D4D3E94" w:rsidR="00A931D6" w:rsidRPr="00690A2F" w:rsidRDefault="00A931D6" w:rsidP="006B142D">
      <w:pPr>
        <w:ind w:firstLine="708"/>
        <w:jc w:val="both"/>
        <w:rPr>
          <w:sz w:val="22"/>
        </w:rPr>
      </w:pPr>
      <w:r w:rsidRPr="00690A2F">
        <w:rPr>
          <w:sz w:val="22"/>
        </w:rPr>
        <w:t>5.</w:t>
      </w:r>
      <w:r w:rsidR="00444FD6">
        <w:rPr>
          <w:sz w:val="22"/>
        </w:rPr>
        <w:t>6</w:t>
      </w:r>
      <w:r w:rsidRPr="00690A2F">
        <w:rPr>
          <w:sz w:val="22"/>
        </w:rPr>
        <w:t>. Застройщик не несет ответственности по договорам Дольщика с третьими лицами.</w:t>
      </w:r>
    </w:p>
    <w:p w14:paraId="3B184AF3" w14:textId="237E8E8D" w:rsidR="00CD290E" w:rsidRPr="00043401" w:rsidRDefault="00A931D6" w:rsidP="00CD290E">
      <w:pPr>
        <w:ind w:firstLine="708"/>
        <w:jc w:val="both"/>
        <w:rPr>
          <w:sz w:val="21"/>
          <w:szCs w:val="21"/>
        </w:rPr>
      </w:pPr>
      <w:r w:rsidRPr="00690A2F">
        <w:rPr>
          <w:sz w:val="22"/>
        </w:rPr>
        <w:t>5.</w:t>
      </w:r>
      <w:r w:rsidR="00444FD6">
        <w:rPr>
          <w:sz w:val="22"/>
        </w:rPr>
        <w:t>7</w:t>
      </w:r>
      <w:r w:rsidRPr="00690A2F">
        <w:rPr>
          <w:sz w:val="22"/>
        </w:rPr>
        <w:t>.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договора. В случае неисполнения Дольщиком обязанности, предусмотренной настоящим пунктом</w:t>
      </w:r>
      <w:r w:rsidR="00EF4267" w:rsidRPr="001A613C">
        <w:rPr>
          <w:sz w:val="22"/>
          <w:szCs w:val="22"/>
        </w:rPr>
        <w:t>,</w:t>
      </w:r>
      <w:r w:rsidR="00CD290E" w:rsidRPr="00043401">
        <w:rPr>
          <w:sz w:val="21"/>
          <w:szCs w:val="21"/>
        </w:rPr>
        <w:t>:</w:t>
      </w:r>
    </w:p>
    <w:p w14:paraId="2E00255E" w14:textId="4080E8A0" w:rsidR="00CD290E" w:rsidRPr="00943D7C" w:rsidRDefault="00CD290E" w:rsidP="00943D7C">
      <w:pPr>
        <w:ind w:firstLine="708"/>
        <w:jc w:val="both"/>
        <w:rPr>
          <w:sz w:val="21"/>
          <w:szCs w:val="21"/>
        </w:rPr>
      </w:pPr>
      <w:r w:rsidRPr="00043401">
        <w:rPr>
          <w:sz w:val="21"/>
          <w:szCs w:val="21"/>
        </w:rPr>
        <w:t>5.</w:t>
      </w:r>
      <w:r w:rsidR="00444FD6">
        <w:rPr>
          <w:sz w:val="21"/>
          <w:szCs w:val="21"/>
        </w:rPr>
        <w:t>7</w:t>
      </w:r>
      <w:r w:rsidRPr="00043401">
        <w:rPr>
          <w:sz w:val="21"/>
          <w:szCs w:val="21"/>
        </w:rPr>
        <w:t>.1.</w:t>
      </w:r>
      <w:r w:rsidR="00A931D6" w:rsidRPr="00690A2F">
        <w:rPr>
          <w:sz w:val="22"/>
        </w:rPr>
        <w:t xml:space="preserve"> Застройщик снимает с себя ответственность за ненадлежащее уведомление нового дольщика (цессионария по договору уступки права </w:t>
      </w:r>
      <w:r w:rsidR="00A931D6" w:rsidRPr="00943D7C">
        <w:rPr>
          <w:sz w:val="21"/>
          <w:szCs w:val="21"/>
        </w:rPr>
        <w:t>требования) о готовности Объекта долевого строительства к передаче после ввода Жилого дома в эксплуатацию</w:t>
      </w:r>
      <w:r w:rsidR="00943D7C">
        <w:rPr>
          <w:sz w:val="21"/>
          <w:szCs w:val="21"/>
        </w:rPr>
        <w:t>;</w:t>
      </w:r>
    </w:p>
    <w:p w14:paraId="56A65FDD" w14:textId="54158A6C" w:rsidR="00A931D6" w:rsidRPr="00043401" w:rsidRDefault="00CD290E" w:rsidP="00CD290E">
      <w:pPr>
        <w:spacing w:after="240"/>
        <w:ind w:firstLine="708"/>
        <w:jc w:val="both"/>
        <w:rPr>
          <w:b/>
          <w:bCs/>
          <w:sz w:val="21"/>
          <w:szCs w:val="21"/>
        </w:rPr>
      </w:pPr>
      <w:r w:rsidRPr="00043401">
        <w:rPr>
          <w:sz w:val="21"/>
          <w:szCs w:val="21"/>
        </w:rPr>
        <w:t>5.</w:t>
      </w:r>
      <w:r w:rsidR="00444FD6">
        <w:rPr>
          <w:sz w:val="21"/>
          <w:szCs w:val="21"/>
        </w:rPr>
        <w:t>7</w:t>
      </w:r>
      <w:bookmarkStart w:id="1" w:name="_GoBack"/>
      <w:bookmarkEnd w:id="1"/>
      <w:r w:rsidRPr="00043401">
        <w:rPr>
          <w:sz w:val="21"/>
          <w:szCs w:val="21"/>
        </w:rPr>
        <w:t>.2. Р</w:t>
      </w:r>
      <w:r w:rsidR="00A931D6" w:rsidRPr="00043401">
        <w:rPr>
          <w:sz w:val="21"/>
          <w:szCs w:val="21"/>
        </w:rPr>
        <w:t>асходы по содержанию Объекта долевого строительства</w:t>
      </w:r>
      <w:r w:rsidRPr="00043401">
        <w:rPr>
          <w:sz w:val="21"/>
          <w:szCs w:val="21"/>
        </w:rPr>
        <w:t xml:space="preserve">, возникшие </w:t>
      </w:r>
      <w:r w:rsidR="00A931D6" w:rsidRPr="00043401">
        <w:rPr>
          <w:sz w:val="21"/>
          <w:szCs w:val="21"/>
        </w:rPr>
        <w:t xml:space="preserve">по истечении срока, установленного Договором на приёмку </w:t>
      </w:r>
      <w:r w:rsidRPr="00043401">
        <w:rPr>
          <w:sz w:val="21"/>
          <w:szCs w:val="21"/>
        </w:rPr>
        <w:t>Объекта долевого строительства</w:t>
      </w:r>
      <w:r w:rsidR="00A931D6" w:rsidRPr="00043401">
        <w:rPr>
          <w:sz w:val="21"/>
          <w:szCs w:val="21"/>
        </w:rPr>
        <w:t xml:space="preserve"> от Застройщика, подлежат возмещению Дольщиком в бесспорном порядке.</w:t>
      </w:r>
    </w:p>
    <w:p w14:paraId="47B87D86" w14:textId="7A428550" w:rsidR="00A931D6" w:rsidRPr="00690A2F" w:rsidRDefault="00A931D6" w:rsidP="006B142D">
      <w:pPr>
        <w:jc w:val="center"/>
        <w:rPr>
          <w:b/>
          <w:sz w:val="22"/>
        </w:rPr>
      </w:pPr>
      <w:r w:rsidRPr="00690A2F">
        <w:rPr>
          <w:b/>
          <w:sz w:val="22"/>
        </w:rPr>
        <w:t xml:space="preserve">6. </w:t>
      </w:r>
      <w:r w:rsidR="00EF4267" w:rsidRPr="001A613C">
        <w:rPr>
          <w:b/>
          <w:bCs/>
          <w:sz w:val="22"/>
          <w:szCs w:val="22"/>
        </w:rPr>
        <w:t>ГАРАНТИ</w:t>
      </w:r>
      <w:r w:rsidR="00943D7C">
        <w:rPr>
          <w:b/>
          <w:bCs/>
          <w:sz w:val="22"/>
          <w:szCs w:val="22"/>
        </w:rPr>
        <w:t>И</w:t>
      </w:r>
      <w:r w:rsidRPr="00690A2F">
        <w:rPr>
          <w:b/>
          <w:sz w:val="22"/>
        </w:rPr>
        <w:t xml:space="preserve"> КАЧЕСТВА</w:t>
      </w:r>
      <w:r w:rsidR="0062624A" w:rsidRPr="00043401">
        <w:rPr>
          <w:b/>
          <w:bCs/>
          <w:sz w:val="21"/>
          <w:szCs w:val="21"/>
        </w:rPr>
        <w:t>.</w:t>
      </w:r>
    </w:p>
    <w:p w14:paraId="0BB44829" w14:textId="2C4A2661" w:rsidR="00A931D6" w:rsidRPr="00690A2F" w:rsidRDefault="00A931D6" w:rsidP="006B142D">
      <w:pPr>
        <w:ind w:firstLine="708"/>
        <w:jc w:val="both"/>
        <w:rPr>
          <w:color w:val="000000"/>
          <w:sz w:val="22"/>
        </w:rPr>
      </w:pPr>
      <w:r w:rsidRPr="00690A2F">
        <w:rPr>
          <w:color w:val="000000"/>
          <w:spacing w:val="6"/>
          <w:sz w:val="22"/>
        </w:rPr>
        <w:t xml:space="preserve">6.1. Качество </w:t>
      </w:r>
      <w:r w:rsidR="00943D7C">
        <w:rPr>
          <w:color w:val="000000"/>
          <w:spacing w:val="6"/>
          <w:sz w:val="22"/>
          <w:szCs w:val="22"/>
        </w:rPr>
        <w:t>Нежилого помещения</w:t>
      </w:r>
      <w:r w:rsidR="00EF4267" w:rsidRPr="001A613C">
        <w:rPr>
          <w:color w:val="000000"/>
          <w:spacing w:val="6"/>
          <w:sz w:val="22"/>
          <w:szCs w:val="22"/>
        </w:rPr>
        <w:t>, котор</w:t>
      </w:r>
      <w:r w:rsidR="00943D7C">
        <w:rPr>
          <w:color w:val="000000"/>
          <w:spacing w:val="6"/>
          <w:sz w:val="22"/>
          <w:szCs w:val="22"/>
        </w:rPr>
        <w:t>ое</w:t>
      </w:r>
      <w:r w:rsidRPr="00690A2F">
        <w:rPr>
          <w:color w:val="000000"/>
          <w:spacing w:val="6"/>
          <w:sz w:val="22"/>
        </w:rPr>
        <w:t xml:space="preserve"> будет </w:t>
      </w:r>
      <w:r w:rsidR="00943D7C">
        <w:rPr>
          <w:color w:val="000000"/>
          <w:spacing w:val="6"/>
          <w:sz w:val="22"/>
          <w:szCs w:val="22"/>
        </w:rPr>
        <w:t>передано</w:t>
      </w:r>
      <w:r w:rsidRPr="00690A2F">
        <w:rPr>
          <w:color w:val="000000"/>
          <w:spacing w:val="6"/>
          <w:sz w:val="22"/>
        </w:rPr>
        <w:t xml:space="preserve"> Застройщиком Дольщику по настоящему </w:t>
      </w:r>
      <w:r w:rsidRPr="00690A2F">
        <w:rPr>
          <w:color w:val="000000"/>
          <w:sz w:val="22"/>
        </w:rPr>
        <w:t>Договору, должно соответствовать проектной документации на Жилой дом, ГОСТам и иным обязательным требованиям в области строительства.</w:t>
      </w:r>
    </w:p>
    <w:p w14:paraId="1E411581" w14:textId="77777777" w:rsidR="00A931D6" w:rsidRPr="00690A2F" w:rsidRDefault="00A931D6" w:rsidP="006B142D">
      <w:pPr>
        <w:ind w:firstLine="708"/>
        <w:jc w:val="both"/>
        <w:rPr>
          <w:color w:val="000000"/>
          <w:spacing w:val="3"/>
          <w:sz w:val="22"/>
        </w:rPr>
      </w:pPr>
      <w:r w:rsidRPr="00690A2F">
        <w:rPr>
          <w:color w:val="000000"/>
          <w:spacing w:val="3"/>
          <w:sz w:val="22"/>
        </w:rPr>
        <w:t xml:space="preserve">6.2. Гарантийный срок для Объекта долевого строительства, </w:t>
      </w:r>
      <w:r w:rsidRPr="00690A2F">
        <w:rPr>
          <w:rFonts w:eastAsia="Arial"/>
          <w:sz w:val="22"/>
        </w:rPr>
        <w:t>за исключением технологического и инженерного оборудования, входящего в состав Объекта долевого строительства,</w:t>
      </w:r>
      <w:r w:rsidRPr="00690A2F">
        <w:rPr>
          <w:color w:val="000000"/>
          <w:spacing w:val="3"/>
          <w:sz w:val="22"/>
        </w:rPr>
        <w:t xml:space="preserve"> в соответствии с действующим законодательством РФ составляет 5 (пять) лет. Указанный гарантийный срок исчисляется с даты выдачи Разрешения на ввод жилого дома в эксплуатацию.</w:t>
      </w:r>
    </w:p>
    <w:p w14:paraId="41E2A9B7" w14:textId="77777777" w:rsidR="00A931D6" w:rsidRPr="00690A2F" w:rsidRDefault="00A931D6" w:rsidP="006B142D">
      <w:pPr>
        <w:ind w:firstLine="708"/>
        <w:jc w:val="both"/>
        <w:rPr>
          <w:rFonts w:eastAsia="Arial"/>
          <w:color w:val="000000"/>
          <w:spacing w:val="3"/>
          <w:sz w:val="22"/>
        </w:rPr>
      </w:pPr>
      <w:r w:rsidRPr="00690A2F">
        <w:rPr>
          <w:rFonts w:eastAsia="Arial"/>
          <w:color w:val="000000"/>
          <w:spacing w:val="3"/>
          <w:sz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Срок устранения выявленных недостатков составляет сорок пять дней, если иной срок не согласован Сторонами в письменной форме.</w:t>
      </w:r>
    </w:p>
    <w:p w14:paraId="2F959FA2" w14:textId="3811A7A9" w:rsidR="00A931D6" w:rsidRPr="00690A2F" w:rsidRDefault="00A931D6" w:rsidP="006B142D">
      <w:pPr>
        <w:tabs>
          <w:tab w:val="left" w:pos="426"/>
        </w:tabs>
        <w:ind w:firstLine="708"/>
        <w:jc w:val="both"/>
        <w:rPr>
          <w:sz w:val="22"/>
        </w:rPr>
      </w:pPr>
      <w:r w:rsidRPr="00690A2F">
        <w:rPr>
          <w:sz w:val="22"/>
        </w:rPr>
        <w:t>Гарантийные обязательства Застройщика, предусмотренные</w:t>
      </w:r>
      <w:r w:rsidR="00CD290E" w:rsidRPr="00690A2F">
        <w:rPr>
          <w:sz w:val="22"/>
        </w:rPr>
        <w:t xml:space="preserve"> </w:t>
      </w:r>
      <w:r w:rsidR="00CD290E" w:rsidRPr="00043401">
        <w:rPr>
          <w:sz w:val="21"/>
          <w:szCs w:val="21"/>
        </w:rPr>
        <w:t>Законом 214-ФЗ</w:t>
      </w:r>
      <w:r w:rsidRPr="00043401">
        <w:rPr>
          <w:sz w:val="21"/>
          <w:szCs w:val="21"/>
        </w:rPr>
        <w:t>,</w:t>
      </w:r>
      <w:r w:rsidRPr="00690A2F">
        <w:rPr>
          <w:sz w:val="22"/>
        </w:rPr>
        <w:t xml:space="preserve"> ГК РФ и другими нормативными актами, прекращаются, если имеет место одно из следующих обстоятельств:</w:t>
      </w:r>
    </w:p>
    <w:p w14:paraId="1A19CEA3" w14:textId="14D7BBDB" w:rsidR="00A931D6" w:rsidRPr="00690A2F" w:rsidRDefault="00A931D6" w:rsidP="006B142D">
      <w:pPr>
        <w:ind w:firstLine="708"/>
        <w:jc w:val="both"/>
        <w:rPr>
          <w:sz w:val="22"/>
        </w:rPr>
      </w:pPr>
      <w:r w:rsidRPr="00690A2F">
        <w:rPr>
          <w:sz w:val="22"/>
        </w:rPr>
        <w:t>6.2.1. нарушение Дольщиком</w:t>
      </w:r>
      <w:r w:rsidRPr="00043401">
        <w:rPr>
          <w:sz w:val="21"/>
          <w:szCs w:val="21"/>
        </w:rPr>
        <w:t xml:space="preserve"> </w:t>
      </w:r>
      <w:r w:rsidR="00CD290E" w:rsidRPr="00043401">
        <w:rPr>
          <w:sz w:val="21"/>
          <w:szCs w:val="21"/>
        </w:rPr>
        <w:t>условий</w:t>
      </w:r>
      <w:r w:rsidR="00CD290E" w:rsidRPr="00690A2F">
        <w:rPr>
          <w:sz w:val="22"/>
        </w:rPr>
        <w:t xml:space="preserve"> </w:t>
      </w:r>
      <w:r w:rsidRPr="00690A2F">
        <w:rPr>
          <w:sz w:val="22"/>
        </w:rPr>
        <w:t>настоящего договора и/или «Правил и норм технической эксплуатации жилищного фонда», утвержденных Постановлением Госстроя РФ от 27.09.2003 года № 170</w:t>
      </w:r>
      <w:r w:rsidRPr="00043401">
        <w:rPr>
          <w:sz w:val="21"/>
          <w:szCs w:val="21"/>
        </w:rPr>
        <w:t>»</w:t>
      </w:r>
      <w:r w:rsidR="00CD290E" w:rsidRPr="00043401">
        <w:rPr>
          <w:sz w:val="21"/>
          <w:szCs w:val="21"/>
        </w:rPr>
        <w:t>;</w:t>
      </w:r>
    </w:p>
    <w:p w14:paraId="6B191350" w14:textId="77777777" w:rsidR="00A931D6" w:rsidRPr="00690A2F" w:rsidRDefault="00A931D6" w:rsidP="006B142D">
      <w:pPr>
        <w:ind w:firstLine="708"/>
        <w:jc w:val="both"/>
        <w:rPr>
          <w:sz w:val="22"/>
        </w:rPr>
      </w:pPr>
      <w:r w:rsidRPr="00690A2F">
        <w:rPr>
          <w:sz w:val="22"/>
        </w:rPr>
        <w:t>6.2.2. повреждение Объекта долевого строительства или его составных частей в результате механического или химического воздействия (в том числе</w:t>
      </w:r>
      <w:r w:rsidR="00CD290E" w:rsidRPr="00043401">
        <w:rPr>
          <w:sz w:val="21"/>
          <w:szCs w:val="21"/>
        </w:rPr>
        <w:t>,</w:t>
      </w:r>
      <w:r w:rsidR="00CD290E" w:rsidRPr="00690A2F">
        <w:rPr>
          <w:sz w:val="22"/>
        </w:rPr>
        <w:t xml:space="preserve"> </w:t>
      </w:r>
      <w:r w:rsidRPr="00690A2F">
        <w:rPr>
          <w:sz w:val="22"/>
        </w:rPr>
        <w:t>вследствие аварийной ситуации, возникшей по вине самого Дольщика или третьих лиц);</w:t>
      </w:r>
    </w:p>
    <w:p w14:paraId="3C06C492" w14:textId="77777777" w:rsidR="00A931D6" w:rsidRPr="00690A2F" w:rsidRDefault="00A931D6" w:rsidP="006B142D">
      <w:pPr>
        <w:ind w:firstLine="708"/>
        <w:jc w:val="both"/>
        <w:rPr>
          <w:sz w:val="22"/>
        </w:rPr>
      </w:pPr>
      <w:r w:rsidRPr="00690A2F">
        <w:rPr>
          <w:sz w:val="22"/>
        </w:rPr>
        <w:t>6.2.3. использование Объекта долевого строительства не по назначению;</w:t>
      </w:r>
    </w:p>
    <w:p w14:paraId="6AAFED14" w14:textId="2687475F" w:rsidR="00A931D6" w:rsidRPr="00690A2F" w:rsidRDefault="00A931D6" w:rsidP="006B142D">
      <w:pPr>
        <w:ind w:firstLine="708"/>
        <w:jc w:val="both"/>
        <w:rPr>
          <w:sz w:val="22"/>
        </w:rPr>
      </w:pPr>
      <w:r w:rsidRPr="00690A2F">
        <w:rPr>
          <w:sz w:val="22"/>
        </w:rPr>
        <w:t>6.2.4. нарушение покрытия окон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7A270283" w14:textId="0FD24B94" w:rsidR="00A931D6" w:rsidRPr="00690A2F" w:rsidRDefault="00A931D6" w:rsidP="006B142D">
      <w:pPr>
        <w:ind w:firstLine="708"/>
        <w:jc w:val="both"/>
        <w:rPr>
          <w:sz w:val="22"/>
        </w:rPr>
      </w:pPr>
      <w:r w:rsidRPr="00690A2F">
        <w:rPr>
          <w:color w:val="000000"/>
          <w:spacing w:val="2"/>
          <w:sz w:val="22"/>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w:t>
      </w:r>
      <w:r w:rsidRPr="00690A2F">
        <w:rPr>
          <w:color w:val="000000"/>
          <w:sz w:val="22"/>
        </w:rPr>
        <w:t xml:space="preserve">строительства или его частей, нарушения обязательных требований эксплуатации (содержания), а также </w:t>
      </w:r>
      <w:r w:rsidRPr="00690A2F">
        <w:rPr>
          <w:color w:val="000000"/>
          <w:spacing w:val="-2"/>
          <w:sz w:val="22"/>
        </w:rPr>
        <w:t xml:space="preserve">ненадлежащего ремонта, произведенного самим Дольщиком или </w:t>
      </w:r>
      <w:r w:rsidRPr="00690A2F">
        <w:rPr>
          <w:color w:val="000000"/>
          <w:sz w:val="22"/>
        </w:rPr>
        <w:t xml:space="preserve">привлеченными им третьими лицами. </w:t>
      </w:r>
      <w:r w:rsidRPr="00690A2F">
        <w:rPr>
          <w:sz w:val="22"/>
        </w:rPr>
        <w:t xml:space="preserve">Указанный гарантийный срок не распространяется на окна и двери, отделочные материалы, применяемые при строительстве Жилого дома и (или) </w:t>
      </w:r>
      <w:r w:rsidR="00943D7C">
        <w:rPr>
          <w:sz w:val="22"/>
          <w:szCs w:val="22"/>
        </w:rPr>
        <w:t>Нежилого помещения</w:t>
      </w:r>
      <w:r w:rsidRPr="00690A2F">
        <w:rPr>
          <w:sz w:val="22"/>
        </w:rPr>
        <w:t>, на которые заводом изготовителем или действующим законодательством установлены иные гарантийные сроки.</w:t>
      </w:r>
    </w:p>
    <w:p w14:paraId="45984B28" w14:textId="5C8CA1C2" w:rsidR="00A931D6" w:rsidRPr="00690A2F" w:rsidRDefault="00A931D6" w:rsidP="006B142D">
      <w:pPr>
        <w:ind w:firstLine="708"/>
        <w:jc w:val="both"/>
        <w:rPr>
          <w:sz w:val="22"/>
        </w:rPr>
      </w:pPr>
      <w:r w:rsidRPr="00690A2F">
        <w:rPr>
          <w:sz w:val="22"/>
        </w:rPr>
        <w:t xml:space="preserve">6.4. Гарантийный срок на имущество, входящее в комплектацию </w:t>
      </w:r>
      <w:r w:rsidR="00943D7C">
        <w:rPr>
          <w:sz w:val="22"/>
          <w:szCs w:val="22"/>
        </w:rPr>
        <w:t>Нежилого помещения</w:t>
      </w:r>
      <w:r w:rsidRPr="00690A2F">
        <w:rPr>
          <w:sz w:val="22"/>
        </w:rPr>
        <w:t xml:space="preserve"> или общего </w:t>
      </w:r>
      <w:r w:rsidRPr="00690A2F">
        <w:rPr>
          <w:sz w:val="22"/>
        </w:rPr>
        <w:lastRenderedPageBreak/>
        <w:t>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7E882933" w14:textId="4AE17AD2" w:rsidR="00A931D6" w:rsidRPr="00690A2F" w:rsidRDefault="00A931D6" w:rsidP="006B142D">
      <w:pPr>
        <w:ind w:firstLine="708"/>
        <w:jc w:val="both"/>
        <w:rPr>
          <w:sz w:val="22"/>
        </w:rPr>
      </w:pPr>
      <w:r w:rsidRPr="00690A2F">
        <w:rPr>
          <w:sz w:val="22"/>
        </w:rPr>
        <w:t xml:space="preserve">6.5. Дольщик осведомлен, что в процессе эксплуатации </w:t>
      </w:r>
      <w:r w:rsidR="00943D7C">
        <w:rPr>
          <w:sz w:val="22"/>
          <w:szCs w:val="22"/>
        </w:rPr>
        <w:t>Нежилого помещения</w:t>
      </w:r>
      <w:r w:rsidRPr="00690A2F">
        <w:rPr>
          <w:sz w:val="22"/>
        </w:rPr>
        <w:t xml:space="preserve">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48A18A67" w14:textId="77777777" w:rsidR="00A931D6" w:rsidRPr="00690A2F" w:rsidRDefault="00A931D6" w:rsidP="006B142D">
      <w:pPr>
        <w:ind w:firstLine="708"/>
        <w:jc w:val="both"/>
        <w:rPr>
          <w:sz w:val="22"/>
        </w:rPr>
      </w:pPr>
      <w:r w:rsidRPr="00690A2F">
        <w:rPr>
          <w:sz w:val="22"/>
        </w:rPr>
        <w:t>6.6. В гарантийный период, указанный в настоящем разделе Договора, Дольщик вправе потребовать от Застройщика безвозмездного устранения недостатков Объекта долевого строительства, являющихся гарантийным обязательством Застройщика, в разумный срок.</w:t>
      </w:r>
    </w:p>
    <w:p w14:paraId="78477B70" w14:textId="77777777" w:rsidR="00A931D6" w:rsidRPr="00690A2F" w:rsidRDefault="00A931D6" w:rsidP="006B142D">
      <w:pPr>
        <w:autoSpaceDN w:val="0"/>
        <w:ind w:firstLine="708"/>
        <w:jc w:val="both"/>
        <w:rPr>
          <w:b/>
          <w:spacing w:val="-4"/>
          <w:sz w:val="22"/>
        </w:rPr>
      </w:pPr>
    </w:p>
    <w:p w14:paraId="695778B6" w14:textId="77777777" w:rsidR="00A931D6" w:rsidRPr="00690A2F" w:rsidRDefault="00A931D6" w:rsidP="00690A2F">
      <w:pPr>
        <w:autoSpaceDN w:val="0"/>
        <w:ind w:firstLine="708"/>
        <w:jc w:val="center"/>
        <w:rPr>
          <w:b/>
          <w:spacing w:val="4"/>
          <w:sz w:val="22"/>
        </w:rPr>
      </w:pPr>
      <w:r w:rsidRPr="00690A2F">
        <w:rPr>
          <w:b/>
          <w:spacing w:val="-4"/>
          <w:sz w:val="22"/>
        </w:rPr>
        <w:t xml:space="preserve">7. </w:t>
      </w:r>
      <w:r w:rsidRPr="00690A2F">
        <w:rPr>
          <w:b/>
          <w:spacing w:val="4"/>
          <w:sz w:val="22"/>
        </w:rPr>
        <w:t>СРОК ДЕЙСТВИЯ ДОГОВОРА.</w:t>
      </w:r>
    </w:p>
    <w:p w14:paraId="5BBED63A" w14:textId="77777777" w:rsidR="00A931D6" w:rsidRPr="00690A2F" w:rsidRDefault="00A931D6" w:rsidP="006B142D">
      <w:pPr>
        <w:tabs>
          <w:tab w:val="left" w:pos="1109"/>
        </w:tabs>
        <w:ind w:firstLine="708"/>
        <w:jc w:val="both"/>
        <w:rPr>
          <w:sz w:val="22"/>
        </w:rPr>
      </w:pPr>
      <w:r w:rsidRPr="00690A2F">
        <w:rPr>
          <w:spacing w:val="-8"/>
          <w:sz w:val="22"/>
        </w:rPr>
        <w:t>7.1.</w:t>
      </w:r>
      <w:r w:rsidRPr="00690A2F">
        <w:rPr>
          <w:sz w:val="22"/>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полного исполнения Сторонами обязательств по настоящему Договору. </w:t>
      </w:r>
    </w:p>
    <w:p w14:paraId="432D4F6E" w14:textId="07928E8D" w:rsidR="00A931D6" w:rsidRPr="00690A2F" w:rsidRDefault="00A931D6" w:rsidP="006B142D">
      <w:pPr>
        <w:widowControl/>
        <w:suppressAutoHyphens w:val="0"/>
        <w:autoSpaceDE/>
        <w:autoSpaceDN w:val="0"/>
        <w:ind w:firstLine="708"/>
        <w:jc w:val="both"/>
        <w:rPr>
          <w:sz w:val="22"/>
        </w:rPr>
      </w:pPr>
      <w:r w:rsidRPr="00690A2F">
        <w:rPr>
          <w:sz w:val="22"/>
        </w:rPr>
        <w:t xml:space="preserve">7.2. Обязательства Застройщика по Договору считаются исполненными с момента передачи </w:t>
      </w:r>
      <w:r w:rsidR="00943D7C">
        <w:rPr>
          <w:sz w:val="22"/>
          <w:szCs w:val="22"/>
          <w:lang w:eastAsia="ru-RU"/>
        </w:rPr>
        <w:t>Нежилого помещения</w:t>
      </w:r>
      <w:r w:rsidRPr="00690A2F">
        <w:rPr>
          <w:sz w:val="22"/>
        </w:rPr>
        <w:t xml:space="preserve"> по передаточному акту.</w:t>
      </w:r>
    </w:p>
    <w:p w14:paraId="3C4CF911" w14:textId="77777777" w:rsidR="00A931D6" w:rsidRPr="00690A2F" w:rsidRDefault="00A931D6" w:rsidP="006B142D">
      <w:pPr>
        <w:widowControl/>
        <w:suppressAutoHyphens w:val="0"/>
        <w:autoSpaceDE/>
        <w:autoSpaceDN w:val="0"/>
        <w:ind w:firstLine="708"/>
        <w:jc w:val="both"/>
        <w:rPr>
          <w:sz w:val="22"/>
        </w:rPr>
      </w:pPr>
    </w:p>
    <w:p w14:paraId="6FFBCD4D" w14:textId="77777777" w:rsidR="00A931D6" w:rsidRPr="00690A2F" w:rsidRDefault="00A931D6" w:rsidP="00690A2F">
      <w:pPr>
        <w:ind w:firstLine="708"/>
        <w:jc w:val="center"/>
        <w:rPr>
          <w:b/>
          <w:spacing w:val="4"/>
          <w:sz w:val="22"/>
        </w:rPr>
      </w:pPr>
      <w:r w:rsidRPr="00690A2F">
        <w:rPr>
          <w:b/>
          <w:spacing w:val="-4"/>
          <w:sz w:val="22"/>
        </w:rPr>
        <w:t xml:space="preserve">8. </w:t>
      </w:r>
      <w:r w:rsidRPr="00690A2F">
        <w:rPr>
          <w:b/>
          <w:spacing w:val="4"/>
          <w:sz w:val="22"/>
        </w:rPr>
        <w:t>ОТВЕТСТВЕННОСТЬ СТОРОН.</w:t>
      </w:r>
    </w:p>
    <w:p w14:paraId="29FFF1CB" w14:textId="77777777" w:rsidR="00A931D6" w:rsidRPr="00690A2F" w:rsidRDefault="00A931D6" w:rsidP="006B142D">
      <w:pPr>
        <w:widowControl/>
        <w:suppressAutoHyphens w:val="0"/>
        <w:autoSpaceDE/>
        <w:autoSpaceDN w:val="0"/>
        <w:ind w:firstLine="708"/>
        <w:jc w:val="both"/>
        <w:rPr>
          <w:sz w:val="22"/>
        </w:rPr>
      </w:pPr>
      <w:r w:rsidRPr="00690A2F">
        <w:rPr>
          <w:sz w:val="22"/>
        </w:rPr>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5AEBC519" w14:textId="71FF257D" w:rsidR="00A931D6" w:rsidRPr="00690A2F" w:rsidRDefault="00A931D6" w:rsidP="006B142D">
      <w:pPr>
        <w:widowControl/>
        <w:suppressAutoHyphens w:val="0"/>
        <w:autoSpaceDE/>
        <w:autoSpaceDN w:val="0"/>
        <w:ind w:firstLine="708"/>
        <w:jc w:val="both"/>
        <w:rPr>
          <w:sz w:val="22"/>
        </w:rPr>
      </w:pPr>
      <w:r w:rsidRPr="00690A2F">
        <w:rPr>
          <w:sz w:val="22"/>
        </w:rPr>
        <w:t xml:space="preserve">8.2.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w:t>
      </w:r>
      <w:r w:rsidR="0062624A" w:rsidRPr="00043401">
        <w:rPr>
          <w:sz w:val="21"/>
          <w:szCs w:val="21"/>
          <w:lang w:eastAsia="ru-RU"/>
        </w:rPr>
        <w:t>О</w:t>
      </w:r>
      <w:r w:rsidRPr="00043401">
        <w:rPr>
          <w:sz w:val="21"/>
          <w:szCs w:val="21"/>
          <w:lang w:eastAsia="ru-RU"/>
        </w:rPr>
        <w:t>бъекта</w:t>
      </w:r>
      <w:r w:rsidRPr="00690A2F">
        <w:rPr>
          <w:sz w:val="22"/>
        </w:rPr>
        <w:t xml:space="preserve"> долевого строительства</w:t>
      </w:r>
    </w:p>
    <w:p w14:paraId="21F52D72" w14:textId="77777777" w:rsidR="00A931D6" w:rsidRPr="00690A2F" w:rsidRDefault="00A931D6" w:rsidP="006B142D">
      <w:pPr>
        <w:ind w:right="65" w:firstLine="708"/>
        <w:jc w:val="both"/>
        <w:rPr>
          <w:sz w:val="22"/>
        </w:rPr>
      </w:pPr>
    </w:p>
    <w:p w14:paraId="55DD2E54" w14:textId="77777777" w:rsidR="00A931D6" w:rsidRPr="00690A2F" w:rsidRDefault="00A931D6" w:rsidP="00690A2F">
      <w:pPr>
        <w:ind w:right="79" w:firstLine="708"/>
        <w:jc w:val="center"/>
        <w:rPr>
          <w:b/>
          <w:spacing w:val="4"/>
          <w:sz w:val="22"/>
        </w:rPr>
      </w:pPr>
      <w:r w:rsidRPr="00690A2F">
        <w:rPr>
          <w:b/>
          <w:spacing w:val="4"/>
          <w:sz w:val="22"/>
        </w:rPr>
        <w:t>9. ИЗМЕНЕНИЕ И РАСТОРЖЕНИЕ ДОГОВОРА.</w:t>
      </w:r>
    </w:p>
    <w:p w14:paraId="21472409" w14:textId="77777777" w:rsidR="00A931D6" w:rsidRPr="00690A2F" w:rsidRDefault="00A931D6" w:rsidP="006B142D">
      <w:pPr>
        <w:ind w:right="79" w:firstLine="708"/>
        <w:jc w:val="both"/>
        <w:rPr>
          <w:spacing w:val="-2"/>
          <w:sz w:val="22"/>
        </w:rPr>
      </w:pPr>
      <w:r w:rsidRPr="00690A2F">
        <w:rPr>
          <w:spacing w:val="5"/>
          <w:sz w:val="22"/>
        </w:rPr>
        <w:t>9.1. Все изменения и дополнения</w:t>
      </w:r>
      <w:r w:rsidRPr="00043401">
        <w:rPr>
          <w:spacing w:val="5"/>
          <w:sz w:val="21"/>
          <w:szCs w:val="21"/>
        </w:rPr>
        <w:t xml:space="preserve"> </w:t>
      </w:r>
      <w:r w:rsidR="0062624A" w:rsidRPr="00043401">
        <w:rPr>
          <w:spacing w:val="5"/>
          <w:sz w:val="21"/>
          <w:szCs w:val="21"/>
        </w:rPr>
        <w:t>к настоящему Договору</w:t>
      </w:r>
      <w:r w:rsidR="0062624A" w:rsidRPr="00690A2F">
        <w:rPr>
          <w:spacing w:val="5"/>
          <w:sz w:val="22"/>
        </w:rPr>
        <w:t xml:space="preserve"> </w:t>
      </w:r>
      <w:r w:rsidRPr="00690A2F">
        <w:rPr>
          <w:spacing w:val="5"/>
          <w:sz w:val="22"/>
        </w:rPr>
        <w:t xml:space="preserve">оформляются дополнительными соглашениями Сторон в </w:t>
      </w:r>
      <w:r w:rsidRPr="00690A2F">
        <w:rPr>
          <w:sz w:val="22"/>
        </w:rPr>
        <w:t xml:space="preserve">письменной форме, которые подлежат государственной регистрации и являются неотъемлемой частью </w:t>
      </w:r>
      <w:r w:rsidRPr="00690A2F">
        <w:rPr>
          <w:spacing w:val="-2"/>
          <w:sz w:val="22"/>
        </w:rPr>
        <w:t>настоящего Договора.</w:t>
      </w:r>
    </w:p>
    <w:p w14:paraId="413E26BD" w14:textId="77777777" w:rsidR="00A931D6" w:rsidRPr="00690A2F" w:rsidRDefault="00A931D6" w:rsidP="006B142D">
      <w:pPr>
        <w:ind w:right="79" w:firstLine="708"/>
        <w:jc w:val="both"/>
        <w:rPr>
          <w:sz w:val="22"/>
        </w:rPr>
      </w:pPr>
      <w:r w:rsidRPr="00690A2F">
        <w:rPr>
          <w:spacing w:val="-2"/>
          <w:sz w:val="22"/>
        </w:rPr>
        <w:t xml:space="preserve">9.2. </w:t>
      </w:r>
      <w:r w:rsidRPr="00690A2F">
        <w:rPr>
          <w:sz w:val="22"/>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86106B7" w14:textId="77777777" w:rsidR="00A931D6" w:rsidRPr="00690A2F" w:rsidRDefault="00A931D6" w:rsidP="006B142D">
      <w:pPr>
        <w:ind w:right="79" w:firstLine="708"/>
        <w:jc w:val="both"/>
        <w:rPr>
          <w:color w:val="000000"/>
          <w:sz w:val="22"/>
        </w:rPr>
      </w:pPr>
    </w:p>
    <w:p w14:paraId="0D4B5D18" w14:textId="77777777" w:rsidR="00A931D6" w:rsidRPr="00690A2F" w:rsidRDefault="00A931D6" w:rsidP="00690A2F">
      <w:pPr>
        <w:ind w:firstLine="708"/>
        <w:jc w:val="center"/>
        <w:rPr>
          <w:b/>
          <w:color w:val="000000"/>
          <w:spacing w:val="4"/>
          <w:sz w:val="22"/>
        </w:rPr>
      </w:pPr>
      <w:r w:rsidRPr="00690A2F">
        <w:rPr>
          <w:b/>
          <w:color w:val="000000"/>
          <w:spacing w:val="4"/>
          <w:sz w:val="22"/>
        </w:rPr>
        <w:t>10. ПРОЧИЕ УСЛОВИЯ.</w:t>
      </w:r>
    </w:p>
    <w:p w14:paraId="1F3F278E" w14:textId="77777777" w:rsidR="00A931D6" w:rsidRPr="00690A2F" w:rsidRDefault="00A931D6" w:rsidP="006B142D">
      <w:pPr>
        <w:ind w:firstLine="708"/>
        <w:jc w:val="both"/>
        <w:rPr>
          <w:b/>
          <w:color w:val="000000"/>
          <w:spacing w:val="6"/>
          <w:sz w:val="22"/>
        </w:rPr>
      </w:pPr>
      <w:r w:rsidRPr="00690A2F">
        <w:rPr>
          <w:sz w:val="22"/>
        </w:rPr>
        <w:t>10.1. Обо всех изменениях в платежных, почтовых и д</w:t>
      </w:r>
      <w:r w:rsidRPr="00690A2F">
        <w:rPr>
          <w:color w:val="000000"/>
          <w:spacing w:val="7"/>
          <w:sz w:val="22"/>
        </w:rPr>
        <w:t xml:space="preserve">ругих реквизитах Стороны обязаны </w:t>
      </w:r>
      <w:r w:rsidRPr="00690A2F">
        <w:rPr>
          <w:color w:val="000000"/>
          <w:sz w:val="22"/>
        </w:rPr>
        <w:t>в течение трех дней извещать друг друга.</w:t>
      </w:r>
      <w:r w:rsidRPr="00690A2F">
        <w:rPr>
          <w:b/>
          <w:color w:val="000000"/>
          <w:spacing w:val="6"/>
          <w:sz w:val="22"/>
        </w:rPr>
        <w:t xml:space="preserve"> </w:t>
      </w:r>
    </w:p>
    <w:p w14:paraId="54DD3126" w14:textId="0A716A24" w:rsidR="00A931D6" w:rsidRPr="00690A2F" w:rsidRDefault="00A931D6" w:rsidP="006B142D">
      <w:pPr>
        <w:ind w:firstLine="708"/>
        <w:jc w:val="both"/>
        <w:rPr>
          <w:color w:val="000000"/>
          <w:sz w:val="22"/>
        </w:rPr>
      </w:pPr>
      <w:r w:rsidRPr="00690A2F">
        <w:rPr>
          <w:color w:val="000000"/>
          <w:spacing w:val="-8"/>
          <w:sz w:val="22"/>
        </w:rPr>
        <w:t xml:space="preserve">10.2. </w:t>
      </w:r>
      <w:r w:rsidRPr="00690A2F">
        <w:rPr>
          <w:color w:val="000000"/>
          <w:spacing w:val="-7"/>
          <w:sz w:val="22"/>
        </w:rPr>
        <w:t xml:space="preserve">Со дня государственной регистрации права собственности на </w:t>
      </w:r>
      <w:r w:rsidR="00943D7C">
        <w:rPr>
          <w:color w:val="000000"/>
          <w:spacing w:val="-7"/>
          <w:sz w:val="22"/>
          <w:szCs w:val="22"/>
        </w:rPr>
        <w:t>Нежилое помещение</w:t>
      </w:r>
      <w:r w:rsidRPr="00690A2F">
        <w:rPr>
          <w:color w:val="000000"/>
          <w:spacing w:val="-7"/>
          <w:sz w:val="22"/>
        </w:rPr>
        <w:t xml:space="preserve"> </w:t>
      </w:r>
      <w:r w:rsidRPr="00690A2F">
        <w:rPr>
          <w:color w:val="000000"/>
          <w:sz w:val="22"/>
        </w:rPr>
        <w:t>Дольщик одновременно приобретает право общей долевой собственности на помещения в Жилом доме, не являющиеся частями квартир, кладовых</w:t>
      </w:r>
      <w:r w:rsidR="0062624A" w:rsidRPr="00690A2F">
        <w:rPr>
          <w:color w:val="000000"/>
          <w:sz w:val="22"/>
        </w:rPr>
        <w:t>, нежилых помещений (офисов)</w:t>
      </w:r>
      <w:r w:rsidRPr="00690A2F">
        <w:rPr>
          <w:color w:val="000000"/>
          <w:sz w:val="22"/>
        </w:rPr>
        <w:t xml:space="preserve">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690A2F">
        <w:rPr>
          <w:color w:val="000000"/>
          <w:spacing w:val="3"/>
          <w:sz w:val="22"/>
        </w:rPr>
        <w:t>.</w:t>
      </w:r>
    </w:p>
    <w:p w14:paraId="44B37258" w14:textId="77777777" w:rsidR="00A931D6" w:rsidRPr="00690A2F" w:rsidRDefault="00A931D6" w:rsidP="006B142D">
      <w:pPr>
        <w:ind w:firstLine="708"/>
        <w:jc w:val="both"/>
        <w:rPr>
          <w:sz w:val="22"/>
        </w:rPr>
      </w:pPr>
      <w:r w:rsidRPr="00690A2F">
        <w:rPr>
          <w:rFonts w:eastAsia="Calibri"/>
          <w:sz w:val="22"/>
        </w:rPr>
        <w:t xml:space="preserve">10.3. </w:t>
      </w:r>
      <w:r w:rsidRPr="00690A2F">
        <w:rPr>
          <w:sz w:val="22"/>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33367741" w14:textId="735E8E39" w:rsidR="00A931D6" w:rsidRPr="00690A2F" w:rsidRDefault="00A931D6" w:rsidP="006B142D">
      <w:pPr>
        <w:ind w:firstLine="708"/>
        <w:jc w:val="both"/>
        <w:rPr>
          <w:sz w:val="22"/>
        </w:rPr>
      </w:pPr>
      <w:r w:rsidRPr="00690A2F">
        <w:rPr>
          <w:sz w:val="22"/>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последующей передачей в собственность Дольщика </w:t>
      </w:r>
      <w:r w:rsidR="00EF4267" w:rsidRPr="001A613C">
        <w:rPr>
          <w:sz w:val="22"/>
          <w:szCs w:val="22"/>
        </w:rPr>
        <w:t>построенного</w:t>
      </w:r>
      <w:r w:rsidRPr="00690A2F">
        <w:rPr>
          <w:sz w:val="22"/>
        </w:rPr>
        <w:t xml:space="preserve"> Застройщиком </w:t>
      </w:r>
      <w:r w:rsidR="00D33553">
        <w:rPr>
          <w:sz w:val="22"/>
          <w:szCs w:val="22"/>
        </w:rPr>
        <w:t>Нежилого помещения</w:t>
      </w:r>
      <w:r w:rsidRPr="00690A2F">
        <w:rPr>
          <w:sz w:val="22"/>
        </w:rPr>
        <w:t xml:space="preserve">, государственной регистрацией права собственности Дольщика на </w:t>
      </w:r>
      <w:r w:rsidR="00D33553">
        <w:rPr>
          <w:sz w:val="22"/>
          <w:szCs w:val="22"/>
        </w:rPr>
        <w:t>Нежилое помещение</w:t>
      </w:r>
      <w:r w:rsidRPr="00690A2F">
        <w:rPr>
          <w:sz w:val="22"/>
        </w:rPr>
        <w:t xml:space="preserve">,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w:t>
      </w:r>
      <w:r w:rsidRPr="00690A2F">
        <w:rPr>
          <w:sz w:val="22"/>
        </w:rPr>
        <w:lastRenderedPageBreak/>
        <w:t>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4B89D7EC" w14:textId="491109A4" w:rsidR="00A931D6" w:rsidRPr="00690A2F" w:rsidRDefault="00A931D6" w:rsidP="006B142D">
      <w:pPr>
        <w:ind w:firstLine="708"/>
        <w:jc w:val="both"/>
        <w:rPr>
          <w:sz w:val="22"/>
        </w:rPr>
      </w:pPr>
      <w:r w:rsidRPr="00690A2F">
        <w:rPr>
          <w:sz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w:t>
      </w:r>
      <w:r w:rsidR="0062624A" w:rsidRPr="00043401">
        <w:rPr>
          <w:sz w:val="21"/>
          <w:szCs w:val="21"/>
        </w:rPr>
        <w:t>РФ</w:t>
      </w:r>
      <w:r w:rsidRPr="00690A2F">
        <w:rPr>
          <w:sz w:val="22"/>
        </w:rPr>
        <w:t xml:space="preserve">.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w:t>
      </w:r>
      <w:r w:rsidR="0062624A" w:rsidRPr="00043401">
        <w:rPr>
          <w:sz w:val="21"/>
          <w:szCs w:val="21"/>
        </w:rPr>
        <w:t>РФ</w:t>
      </w:r>
      <w:r w:rsidRPr="00690A2F">
        <w:rPr>
          <w:sz w:val="22"/>
        </w:rPr>
        <w:t>, а в случаях, предусмотренных законодательством, передает уполномоченным на то нормативно-правовыми актами органам государственной власти.</w:t>
      </w:r>
    </w:p>
    <w:p w14:paraId="022D5460" w14:textId="77777777" w:rsidR="00A931D6" w:rsidRPr="00690A2F" w:rsidRDefault="00A931D6" w:rsidP="006B142D">
      <w:pPr>
        <w:ind w:firstLine="708"/>
        <w:jc w:val="both"/>
        <w:rPr>
          <w:sz w:val="22"/>
        </w:rPr>
      </w:pPr>
      <w:r w:rsidRPr="00690A2F">
        <w:rPr>
          <w:sz w:val="22"/>
        </w:rPr>
        <w:t>Дольщик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w:t>
      </w:r>
    </w:p>
    <w:p w14:paraId="200A9FF9" w14:textId="77777777" w:rsidR="00A931D6" w:rsidRPr="00690A2F" w:rsidRDefault="00A931D6" w:rsidP="006B142D">
      <w:pPr>
        <w:ind w:firstLine="708"/>
        <w:jc w:val="both"/>
        <w:rPr>
          <w:sz w:val="22"/>
        </w:rPr>
      </w:pPr>
      <w:r w:rsidRPr="00690A2F">
        <w:rPr>
          <w:sz w:val="22"/>
        </w:rPr>
        <w:t>Настоящее согласие предоставляется на осуществление любых действий в отношении персональных данных Дольщика,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Дольщика с учетом действующего законодательства.</w:t>
      </w:r>
    </w:p>
    <w:p w14:paraId="52A7D6AB" w14:textId="77777777" w:rsidR="00A931D6" w:rsidRPr="00690A2F" w:rsidRDefault="00A931D6" w:rsidP="006B142D">
      <w:pPr>
        <w:ind w:firstLine="708"/>
        <w:jc w:val="both"/>
        <w:rPr>
          <w:sz w:val="22"/>
        </w:rPr>
      </w:pPr>
      <w:r w:rsidRPr="00690A2F">
        <w:rPr>
          <w:sz w:val="22"/>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BE34C58" w14:textId="77777777" w:rsidR="00A931D6" w:rsidRPr="00690A2F" w:rsidRDefault="00A931D6" w:rsidP="006B142D">
      <w:pPr>
        <w:ind w:firstLine="708"/>
        <w:jc w:val="both"/>
        <w:rPr>
          <w:sz w:val="22"/>
        </w:rPr>
      </w:pPr>
      <w:r w:rsidRPr="00690A2F">
        <w:rPr>
          <w:sz w:val="22"/>
        </w:rPr>
        <w:t>Настоящим Дольщик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 праве в необходимом объеме раскрывать для совершения вышеуказанных действий информацию о Дольщике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29F486DD" w14:textId="3E76A5AD" w:rsidR="00A931D6" w:rsidRPr="00690A2F" w:rsidRDefault="00A931D6" w:rsidP="00690A2F">
      <w:pPr>
        <w:ind w:right="79" w:firstLine="708"/>
        <w:jc w:val="both"/>
        <w:rPr>
          <w:color w:val="000000"/>
          <w:sz w:val="22"/>
        </w:rPr>
      </w:pPr>
      <w:r w:rsidRPr="00690A2F">
        <w:rPr>
          <w:color w:val="000000"/>
          <w:spacing w:val="3"/>
          <w:sz w:val="22"/>
        </w:rPr>
        <w:t xml:space="preserve">10.4. </w:t>
      </w:r>
      <w:r w:rsidRPr="00690A2F">
        <w:rPr>
          <w:color w:val="000000"/>
          <w:spacing w:val="6"/>
          <w:sz w:val="22"/>
        </w:rPr>
        <w:t xml:space="preserve">Обязательства Дольщика считаются исполненными с момента уплаты в полном объеме </w:t>
      </w:r>
      <w:r w:rsidRPr="00690A2F">
        <w:rPr>
          <w:color w:val="000000"/>
          <w:sz w:val="22"/>
        </w:rPr>
        <w:t xml:space="preserve">денежных средств в соответствии с настоящим Договором, подписания передаточного акта или иного документа о передаче </w:t>
      </w:r>
      <w:r w:rsidR="00DB06E4" w:rsidRPr="00043401">
        <w:rPr>
          <w:color w:val="000000"/>
          <w:sz w:val="21"/>
          <w:szCs w:val="21"/>
        </w:rPr>
        <w:t>О</w:t>
      </w:r>
      <w:r w:rsidRPr="00043401">
        <w:rPr>
          <w:color w:val="000000"/>
          <w:sz w:val="21"/>
          <w:szCs w:val="21"/>
        </w:rPr>
        <w:t>бъекта</w:t>
      </w:r>
      <w:r w:rsidRPr="00690A2F">
        <w:rPr>
          <w:color w:val="000000"/>
          <w:sz w:val="22"/>
        </w:rPr>
        <w:t xml:space="preserve"> долевого строительства, регистрации Дольщиком права собственности на </w:t>
      </w:r>
      <w:r w:rsidR="00DB06E4" w:rsidRPr="00043401">
        <w:rPr>
          <w:color w:val="000000"/>
          <w:sz w:val="21"/>
          <w:szCs w:val="21"/>
        </w:rPr>
        <w:t>О</w:t>
      </w:r>
      <w:r w:rsidRPr="00043401">
        <w:rPr>
          <w:color w:val="000000"/>
          <w:sz w:val="21"/>
          <w:szCs w:val="21"/>
        </w:rPr>
        <w:t>бъект</w:t>
      </w:r>
      <w:r w:rsidRPr="00690A2F">
        <w:rPr>
          <w:color w:val="000000"/>
          <w:sz w:val="22"/>
        </w:rPr>
        <w:t xml:space="preserve"> долевого строительства. </w:t>
      </w:r>
    </w:p>
    <w:p w14:paraId="24E69D49" w14:textId="56116844" w:rsidR="0018616E" w:rsidRPr="00690A2F" w:rsidRDefault="0018616E" w:rsidP="00690A2F">
      <w:pPr>
        <w:spacing w:line="252" w:lineRule="exact"/>
        <w:ind w:right="79" w:firstLine="708"/>
        <w:jc w:val="both"/>
        <w:rPr>
          <w:color w:val="000000"/>
          <w:sz w:val="22"/>
        </w:rPr>
      </w:pPr>
      <w:r w:rsidRPr="00690A2F">
        <w:rPr>
          <w:color w:val="000000"/>
          <w:sz w:val="22"/>
        </w:rPr>
        <w:t xml:space="preserve">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w:t>
      </w:r>
      <w:r w:rsidR="00DB06E4" w:rsidRPr="00043401">
        <w:rPr>
          <w:color w:val="000000"/>
          <w:sz w:val="21"/>
          <w:szCs w:val="21"/>
        </w:rPr>
        <w:t>Ж</w:t>
      </w:r>
      <w:r w:rsidRPr="00043401">
        <w:rPr>
          <w:color w:val="000000"/>
          <w:sz w:val="21"/>
          <w:szCs w:val="21"/>
        </w:rPr>
        <w:t>илого</w:t>
      </w:r>
      <w:r w:rsidRPr="00690A2F">
        <w:rPr>
          <w:color w:val="000000"/>
          <w:sz w:val="22"/>
        </w:rPr>
        <w:t xml:space="preserve"> дома в эксплуатацию.</w:t>
      </w:r>
    </w:p>
    <w:p w14:paraId="3E2CBA8F" w14:textId="144E26AE" w:rsidR="0018616E" w:rsidRPr="00690A2F" w:rsidRDefault="0018616E" w:rsidP="006B142D">
      <w:pPr>
        <w:widowControl/>
        <w:suppressAutoHyphens w:val="0"/>
        <w:autoSpaceDN w:val="0"/>
        <w:adjustRightInd w:val="0"/>
        <w:ind w:firstLine="708"/>
        <w:jc w:val="both"/>
        <w:rPr>
          <w:b/>
          <w:sz w:val="22"/>
        </w:rPr>
      </w:pPr>
      <w:r w:rsidRPr="00690A2F">
        <w:rPr>
          <w:color w:val="000000"/>
          <w:sz w:val="22"/>
        </w:rPr>
        <w:t>10.</w:t>
      </w:r>
      <w:r w:rsidR="0062624A" w:rsidRPr="00043401">
        <w:rPr>
          <w:color w:val="000000"/>
          <w:sz w:val="21"/>
          <w:szCs w:val="21"/>
        </w:rPr>
        <w:t>5</w:t>
      </w:r>
      <w:r w:rsidRPr="00690A2F">
        <w:rPr>
          <w:color w:val="000000"/>
          <w:sz w:val="22"/>
        </w:rPr>
        <w:t xml:space="preserve">. </w:t>
      </w:r>
      <w:r w:rsidRPr="00690A2F">
        <w:rPr>
          <w:sz w:val="22"/>
        </w:rPr>
        <w:t xml:space="preserve">Дольщик при подписании настоящего договора подтверждает, что ознакомлен Застройщиком с проектной декларацией </w:t>
      </w:r>
      <w:r w:rsidR="00DB06E4" w:rsidRPr="00043401">
        <w:rPr>
          <w:sz w:val="21"/>
          <w:szCs w:val="21"/>
        </w:rPr>
        <w:t xml:space="preserve">и проектной документацией </w:t>
      </w:r>
      <w:r w:rsidRPr="00690A2F">
        <w:rPr>
          <w:sz w:val="22"/>
        </w:rPr>
        <w:t>по строительству Объекта долевого строительства, в том числе</w:t>
      </w:r>
      <w:r w:rsidR="00DB06E4" w:rsidRPr="00043401">
        <w:rPr>
          <w:sz w:val="21"/>
          <w:szCs w:val="21"/>
        </w:rPr>
        <w:t>,</w:t>
      </w:r>
      <w:r w:rsidR="00DB06E4" w:rsidRPr="00690A2F">
        <w:rPr>
          <w:sz w:val="22"/>
        </w:rPr>
        <w:t xml:space="preserve"> </w:t>
      </w:r>
      <w:r w:rsidRPr="00690A2F">
        <w:rPr>
          <w:sz w:val="22"/>
        </w:rPr>
        <w:t>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690A2F">
        <w:rPr>
          <w:b/>
          <w:sz w:val="22"/>
        </w:rPr>
        <w:t xml:space="preserve"> </w:t>
      </w:r>
      <w:r w:rsidRPr="00690A2F">
        <w:rPr>
          <w:sz w:val="22"/>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690A2F">
        <w:rPr>
          <w:b/>
          <w:sz w:val="22"/>
        </w:rPr>
        <w:t>.</w:t>
      </w:r>
    </w:p>
    <w:p w14:paraId="54FDCCE6" w14:textId="73E582BB" w:rsidR="0018616E" w:rsidRPr="00690A2F" w:rsidRDefault="0018616E" w:rsidP="006B142D">
      <w:pPr>
        <w:widowControl/>
        <w:suppressAutoHyphens w:val="0"/>
        <w:autoSpaceDN w:val="0"/>
        <w:adjustRightInd w:val="0"/>
        <w:ind w:firstLine="708"/>
        <w:jc w:val="both"/>
        <w:rPr>
          <w:sz w:val="22"/>
        </w:rPr>
      </w:pPr>
      <w:r w:rsidRPr="00690A2F">
        <w:rPr>
          <w:sz w:val="22"/>
        </w:rPr>
        <w:t xml:space="preserve">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w:t>
      </w:r>
      <w:r w:rsidR="00D33553">
        <w:rPr>
          <w:bCs/>
          <w:sz w:val="22"/>
          <w:szCs w:val="22"/>
          <w:lang w:eastAsia="ru-RU"/>
        </w:rPr>
        <w:t>Нежилом помещении</w:t>
      </w:r>
      <w:r w:rsidRPr="00690A2F">
        <w:rPr>
          <w:sz w:val="22"/>
        </w:rPr>
        <w:t xml:space="preserve"> (пункт 4.2.4 Договора),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таких изменений, оформление и подписание</w:t>
      </w:r>
      <w:r w:rsidR="00DB06E4" w:rsidRPr="00690A2F">
        <w:rPr>
          <w:sz w:val="22"/>
        </w:rPr>
        <w:t xml:space="preserve"> </w:t>
      </w:r>
      <w:r w:rsidR="00DB06E4" w:rsidRPr="00043401">
        <w:rPr>
          <w:bCs/>
          <w:sz w:val="21"/>
          <w:szCs w:val="21"/>
          <w:lang w:eastAsia="ru-RU"/>
        </w:rPr>
        <w:t>Сторонами</w:t>
      </w:r>
      <w:r w:rsidRPr="00043401">
        <w:rPr>
          <w:bCs/>
          <w:sz w:val="21"/>
          <w:szCs w:val="21"/>
          <w:lang w:eastAsia="ru-RU"/>
        </w:rPr>
        <w:t xml:space="preserve"> </w:t>
      </w:r>
      <w:r w:rsidRPr="00690A2F">
        <w:rPr>
          <w:sz w:val="22"/>
        </w:rPr>
        <w:t>дополнительного соглашения к настоящему Договору не требуется.</w:t>
      </w:r>
    </w:p>
    <w:p w14:paraId="27AA824D" w14:textId="77090895" w:rsidR="0018616E" w:rsidRPr="00690A2F" w:rsidRDefault="0018616E" w:rsidP="006B142D">
      <w:pPr>
        <w:widowControl/>
        <w:suppressAutoHyphens w:val="0"/>
        <w:autoSpaceDN w:val="0"/>
        <w:adjustRightInd w:val="0"/>
        <w:ind w:firstLine="709"/>
        <w:jc w:val="both"/>
        <w:rPr>
          <w:b/>
          <w:sz w:val="22"/>
        </w:rPr>
      </w:pPr>
      <w:r w:rsidRPr="00690A2F">
        <w:rPr>
          <w:sz w:val="22"/>
        </w:rPr>
        <w:t>10.</w:t>
      </w:r>
      <w:r w:rsidR="00DB06E4" w:rsidRPr="00043401">
        <w:rPr>
          <w:bCs/>
          <w:sz w:val="21"/>
          <w:szCs w:val="21"/>
          <w:lang w:eastAsia="ru-RU"/>
        </w:rPr>
        <w:t>6</w:t>
      </w:r>
      <w:r w:rsidRPr="00690A2F">
        <w:rPr>
          <w:sz w:val="22"/>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043401">
        <w:rPr>
          <w:bCs/>
          <w:sz w:val="21"/>
          <w:szCs w:val="21"/>
          <w:lang w:eastAsia="ru-RU"/>
        </w:rPr>
        <w:t>О</w:t>
      </w:r>
      <w:r w:rsidRPr="00043401">
        <w:rPr>
          <w:bCs/>
          <w:sz w:val="21"/>
          <w:szCs w:val="21"/>
          <w:lang w:eastAsia="ru-RU"/>
        </w:rPr>
        <w:t>бъекта</w:t>
      </w:r>
      <w:r w:rsidRPr="00690A2F">
        <w:rPr>
          <w:sz w:val="22"/>
        </w:rPr>
        <w:t xml:space="preserve">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53558948" w14:textId="0AA8A050" w:rsidR="00A931D6" w:rsidRPr="00690A2F" w:rsidRDefault="00A931D6" w:rsidP="006B142D">
      <w:pPr>
        <w:widowControl/>
        <w:suppressAutoHyphens w:val="0"/>
        <w:autoSpaceDN w:val="0"/>
        <w:adjustRightInd w:val="0"/>
        <w:ind w:firstLine="708"/>
        <w:jc w:val="both"/>
        <w:rPr>
          <w:sz w:val="22"/>
        </w:rPr>
      </w:pPr>
      <w:r w:rsidRPr="00690A2F">
        <w:rPr>
          <w:sz w:val="22"/>
        </w:rPr>
        <w:lastRenderedPageBreak/>
        <w:t>10.</w:t>
      </w:r>
      <w:r w:rsidR="00DB06E4" w:rsidRPr="00043401">
        <w:rPr>
          <w:sz w:val="21"/>
          <w:szCs w:val="21"/>
        </w:rPr>
        <w:t>7</w:t>
      </w:r>
      <w:r w:rsidRPr="00690A2F">
        <w:rPr>
          <w:sz w:val="22"/>
        </w:rPr>
        <w:t>. Дольщик извещен и согласен,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компании собственниками помещений в Жилом доме в порядке, установленном законом. Дольщик оплачивает управляющей компании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138069AC" w14:textId="5FF1BE29"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8</w:t>
      </w:r>
      <w:r w:rsidRPr="00690A2F">
        <w:rPr>
          <w:sz w:val="22"/>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043401">
        <w:rPr>
          <w:sz w:val="21"/>
          <w:szCs w:val="21"/>
        </w:rPr>
        <w:t>;</w:t>
      </w:r>
      <w:r w:rsidRPr="00690A2F">
        <w:rPr>
          <w:sz w:val="22"/>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w:t>
      </w:r>
    </w:p>
    <w:p w14:paraId="4062AF25" w14:textId="5D2F164C"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9</w:t>
      </w:r>
      <w:r w:rsidRPr="00690A2F">
        <w:rPr>
          <w:sz w:val="22"/>
        </w:rPr>
        <w:t>.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24E5F91B" w14:textId="07024CBA" w:rsidR="00A931D6" w:rsidRPr="00690A2F" w:rsidRDefault="00A931D6" w:rsidP="006B142D">
      <w:pPr>
        <w:widowControl/>
        <w:suppressAutoHyphens w:val="0"/>
        <w:autoSpaceDN w:val="0"/>
        <w:adjustRightInd w:val="0"/>
        <w:ind w:firstLine="708"/>
        <w:jc w:val="both"/>
        <w:rPr>
          <w:sz w:val="22"/>
        </w:rPr>
      </w:pPr>
      <w:r w:rsidRPr="00690A2F">
        <w:rPr>
          <w:sz w:val="22"/>
        </w:rPr>
        <w:t>10.</w:t>
      </w:r>
      <w:r w:rsidR="00EF4267" w:rsidRPr="001A613C">
        <w:rPr>
          <w:sz w:val="22"/>
          <w:szCs w:val="22"/>
        </w:rPr>
        <w:t>1</w:t>
      </w:r>
      <w:r w:rsidR="00D33553">
        <w:rPr>
          <w:sz w:val="22"/>
          <w:szCs w:val="22"/>
        </w:rPr>
        <w:t>0</w:t>
      </w:r>
      <w:r w:rsidRPr="00690A2F">
        <w:rPr>
          <w:sz w:val="22"/>
        </w:rPr>
        <w:t>. Во всем остальном, не предусмотренном настоящим</w:t>
      </w:r>
      <w:r w:rsidR="00D33553">
        <w:rPr>
          <w:sz w:val="22"/>
          <w:szCs w:val="22"/>
        </w:rPr>
        <w:t xml:space="preserve"> Договором</w:t>
      </w:r>
      <w:r w:rsidRPr="00690A2F">
        <w:rPr>
          <w:sz w:val="22"/>
        </w:rPr>
        <w:t>, Стороны руководствуются действующим законодательством Российской Федерации.</w:t>
      </w:r>
    </w:p>
    <w:p w14:paraId="25925268" w14:textId="67F06245" w:rsidR="00A931D6" w:rsidRPr="00690A2F" w:rsidRDefault="00A931D6" w:rsidP="006B142D">
      <w:pPr>
        <w:ind w:firstLine="708"/>
        <w:jc w:val="both"/>
        <w:rPr>
          <w:color w:val="000000"/>
          <w:sz w:val="22"/>
        </w:rPr>
      </w:pPr>
      <w:r w:rsidRPr="00690A2F">
        <w:rPr>
          <w:sz w:val="22"/>
        </w:rPr>
        <w:t>10.</w:t>
      </w:r>
      <w:r w:rsidRPr="00043401">
        <w:rPr>
          <w:sz w:val="21"/>
          <w:szCs w:val="21"/>
        </w:rPr>
        <w:t>1</w:t>
      </w:r>
      <w:r w:rsidR="00DB06E4" w:rsidRPr="00043401">
        <w:rPr>
          <w:sz w:val="21"/>
          <w:szCs w:val="21"/>
        </w:rPr>
        <w:t>1</w:t>
      </w:r>
      <w:r w:rsidRPr="00690A2F">
        <w:rPr>
          <w:sz w:val="22"/>
        </w:rPr>
        <w:t xml:space="preserve">. </w:t>
      </w:r>
      <w:r w:rsidRPr="00690A2F">
        <w:rPr>
          <w:color w:val="000000"/>
          <w:sz w:val="22"/>
        </w:rPr>
        <w:t>Настоящий Договор составлен в 3-х экземплярах, по одному для каждой из Сторон, один</w:t>
      </w:r>
      <w:r w:rsidRPr="00043401">
        <w:rPr>
          <w:color w:val="000000"/>
          <w:sz w:val="21"/>
          <w:szCs w:val="21"/>
        </w:rPr>
        <w:t xml:space="preserve"> </w:t>
      </w:r>
      <w:r w:rsidR="00DB06E4" w:rsidRPr="00043401">
        <w:rPr>
          <w:color w:val="000000"/>
          <w:sz w:val="21"/>
          <w:szCs w:val="21"/>
        </w:rPr>
        <w:t>-</w:t>
      </w:r>
      <w:r w:rsidR="00DB06E4" w:rsidRPr="00690A2F">
        <w:rPr>
          <w:color w:val="000000"/>
          <w:sz w:val="22"/>
        </w:rPr>
        <w:t xml:space="preserve"> </w:t>
      </w:r>
      <w:r w:rsidRPr="00690A2F">
        <w:rPr>
          <w:color w:val="000000"/>
          <w:sz w:val="22"/>
        </w:rPr>
        <w:t>в Управление Федеральной службы государственной регистрации, кадастра и картографии по Ростовской области.</w:t>
      </w:r>
    </w:p>
    <w:p w14:paraId="79703233" w14:textId="1EFEA860" w:rsidR="00A931D6" w:rsidRPr="00690A2F" w:rsidRDefault="00A931D6" w:rsidP="006B142D">
      <w:pPr>
        <w:ind w:firstLine="708"/>
        <w:jc w:val="both"/>
        <w:rPr>
          <w:color w:val="000000"/>
          <w:sz w:val="22"/>
        </w:rPr>
      </w:pPr>
      <w:r w:rsidRPr="00690A2F">
        <w:rPr>
          <w:color w:val="000000"/>
          <w:sz w:val="22"/>
        </w:rPr>
        <w:t>10.</w:t>
      </w:r>
      <w:r w:rsidRPr="00043401">
        <w:rPr>
          <w:color w:val="000000"/>
          <w:sz w:val="21"/>
          <w:szCs w:val="21"/>
        </w:rPr>
        <w:t>1</w:t>
      </w:r>
      <w:r w:rsidR="00DB06E4" w:rsidRPr="00043401">
        <w:rPr>
          <w:color w:val="000000"/>
          <w:sz w:val="21"/>
          <w:szCs w:val="21"/>
        </w:rPr>
        <w:t>2</w:t>
      </w:r>
      <w:r w:rsidRPr="00690A2F">
        <w:rPr>
          <w:color w:val="000000"/>
          <w:sz w:val="22"/>
        </w:rPr>
        <w:t>. Договор подписан с приложениями:</w:t>
      </w:r>
    </w:p>
    <w:p w14:paraId="6042C73C" w14:textId="678B52D5" w:rsidR="00A931D6" w:rsidRPr="00690A2F" w:rsidRDefault="00A931D6" w:rsidP="00690A2F">
      <w:pPr>
        <w:tabs>
          <w:tab w:val="left" w:leader="underscore" w:pos="3233"/>
        </w:tabs>
        <w:spacing w:line="252" w:lineRule="exact"/>
        <w:ind w:firstLine="708"/>
        <w:rPr>
          <w:color w:val="000000"/>
          <w:sz w:val="22"/>
        </w:rPr>
      </w:pPr>
      <w:r w:rsidRPr="00690A2F">
        <w:rPr>
          <w:color w:val="000000"/>
          <w:sz w:val="22"/>
        </w:rPr>
        <w:t>Приложение №1 (</w:t>
      </w:r>
      <w:r w:rsidR="00EF4267" w:rsidRPr="001A613C">
        <w:rPr>
          <w:color w:val="000000"/>
          <w:sz w:val="22"/>
          <w:szCs w:val="22"/>
        </w:rPr>
        <w:t xml:space="preserve">графический </w:t>
      </w:r>
      <w:r w:rsidRPr="00690A2F">
        <w:rPr>
          <w:color w:val="000000"/>
          <w:sz w:val="22"/>
        </w:rPr>
        <w:t xml:space="preserve">план </w:t>
      </w:r>
      <w:r w:rsidR="00120042" w:rsidRPr="001A613C">
        <w:rPr>
          <w:color w:val="000000"/>
          <w:sz w:val="22"/>
          <w:szCs w:val="22"/>
        </w:rPr>
        <w:t xml:space="preserve">технического </w:t>
      </w:r>
      <w:r w:rsidRPr="00690A2F">
        <w:rPr>
          <w:color w:val="000000"/>
          <w:sz w:val="22"/>
        </w:rPr>
        <w:t>этажа Жилого дома);</w:t>
      </w:r>
    </w:p>
    <w:p w14:paraId="7CE23A9C" w14:textId="05A0BD0C" w:rsidR="00A931D6" w:rsidRPr="00690A2F" w:rsidRDefault="00A931D6" w:rsidP="00690A2F">
      <w:pPr>
        <w:tabs>
          <w:tab w:val="left" w:leader="underscore" w:pos="3233"/>
        </w:tabs>
        <w:spacing w:line="252" w:lineRule="exact"/>
        <w:ind w:firstLine="708"/>
        <w:rPr>
          <w:color w:val="000000"/>
          <w:sz w:val="22"/>
        </w:rPr>
      </w:pPr>
      <w:r w:rsidRPr="00690A2F">
        <w:rPr>
          <w:color w:val="000000"/>
          <w:sz w:val="22"/>
        </w:rPr>
        <w:t xml:space="preserve">Приложение №2 (перечень работ, выполняемых в </w:t>
      </w:r>
      <w:r w:rsidR="00D33553">
        <w:rPr>
          <w:color w:val="000000"/>
          <w:sz w:val="22"/>
        </w:rPr>
        <w:t>Нежилом помещении).</w:t>
      </w:r>
    </w:p>
    <w:p w14:paraId="0DEF6F81" w14:textId="77777777" w:rsidR="00FC6F00" w:rsidRPr="00690A2F" w:rsidRDefault="00FC6F00" w:rsidP="00690A2F">
      <w:pPr>
        <w:tabs>
          <w:tab w:val="left" w:pos="426"/>
        </w:tabs>
        <w:rPr>
          <w:color w:val="000000"/>
          <w:spacing w:val="4"/>
          <w:sz w:val="22"/>
        </w:rPr>
      </w:pPr>
    </w:p>
    <w:p w14:paraId="35957304" w14:textId="77777777" w:rsidR="00F94534" w:rsidRPr="00690A2F" w:rsidRDefault="00FC6F00" w:rsidP="00690A2F">
      <w:pPr>
        <w:widowControl/>
        <w:tabs>
          <w:tab w:val="left" w:pos="1134"/>
        </w:tabs>
        <w:jc w:val="center"/>
        <w:rPr>
          <w:color w:val="000000"/>
          <w:spacing w:val="4"/>
          <w:sz w:val="22"/>
        </w:rPr>
      </w:pPr>
      <w:r w:rsidRPr="00690A2F">
        <w:rPr>
          <w:b/>
          <w:caps/>
          <w:color w:val="000000"/>
          <w:spacing w:val="4"/>
          <w:sz w:val="22"/>
        </w:rPr>
        <w:t xml:space="preserve">11. </w:t>
      </w:r>
      <w:r w:rsidR="00F94534" w:rsidRPr="00690A2F">
        <w:rPr>
          <w:b/>
          <w:caps/>
          <w:color w:val="000000"/>
          <w:spacing w:val="4"/>
          <w:sz w:val="22"/>
        </w:rPr>
        <w:t>Реквизиты и подписи сторон</w:t>
      </w:r>
    </w:p>
    <w:p w14:paraId="416A4169" w14:textId="77777777" w:rsidR="00024565" w:rsidRPr="00690A2F" w:rsidRDefault="00296D31" w:rsidP="006B142D">
      <w:pPr>
        <w:pStyle w:val="ConsNonformat"/>
        <w:widowControl/>
        <w:tabs>
          <w:tab w:val="left" w:pos="426"/>
          <w:tab w:val="left" w:pos="1134"/>
          <w:tab w:val="left" w:leader="underscore" w:pos="3233"/>
        </w:tabs>
        <w:snapToGrid w:val="0"/>
        <w:ind w:right="0" w:firstLine="567"/>
        <w:rPr>
          <w:rFonts w:ascii="Times New Roman" w:hAnsi="Times New Roman"/>
          <w:b/>
          <w:sz w:val="22"/>
        </w:rPr>
      </w:pPr>
      <w:r w:rsidRPr="00690A2F">
        <w:rPr>
          <w:rFonts w:ascii="Times New Roman" w:hAnsi="Times New Roman"/>
          <w:b/>
          <w:sz w:val="22"/>
        </w:rPr>
        <w:t>1</w:t>
      </w:r>
      <w:r w:rsidR="007E6FCA" w:rsidRPr="00690A2F">
        <w:rPr>
          <w:rFonts w:ascii="Times New Roman" w:hAnsi="Times New Roman"/>
          <w:b/>
          <w:sz w:val="22"/>
        </w:rPr>
        <w:t>1</w:t>
      </w:r>
      <w:r w:rsidRPr="00690A2F">
        <w:rPr>
          <w:rFonts w:ascii="Times New Roman" w:hAnsi="Times New Roman"/>
          <w:b/>
          <w:sz w:val="22"/>
        </w:rPr>
        <w:t xml:space="preserve">.1. </w:t>
      </w:r>
      <w:r w:rsidR="00024565" w:rsidRPr="00690A2F">
        <w:rPr>
          <w:rFonts w:ascii="Times New Roman" w:hAnsi="Times New Roman"/>
          <w:b/>
          <w:sz w:val="22"/>
        </w:rPr>
        <w:t>ЗАСТРОЙЩИК:</w:t>
      </w:r>
    </w:p>
    <w:p w14:paraId="245C34A2" w14:textId="77777777" w:rsidR="00F90736" w:rsidRPr="00690A2F" w:rsidRDefault="00F90736" w:rsidP="006B142D">
      <w:pPr>
        <w:keepNext/>
        <w:keepLines/>
        <w:rPr>
          <w:sz w:val="22"/>
        </w:rPr>
      </w:pPr>
      <w:r w:rsidRPr="00690A2F">
        <w:rPr>
          <w:sz w:val="22"/>
        </w:rPr>
        <w:t>Общество с ограниченной ответственностью «Специализированный застройщик СК10 №5»</w:t>
      </w:r>
    </w:p>
    <w:p w14:paraId="005BFC61" w14:textId="3BB282F2" w:rsidR="00F90736" w:rsidRPr="00690A2F" w:rsidRDefault="00F90736" w:rsidP="006B142D">
      <w:pPr>
        <w:keepNext/>
        <w:keepLines/>
        <w:rPr>
          <w:sz w:val="22"/>
        </w:rPr>
      </w:pPr>
      <w:r w:rsidRPr="00690A2F">
        <w:rPr>
          <w:sz w:val="22"/>
        </w:rPr>
        <w:t>344006, Ростовская область, г. Ростов-на-Дону,</w:t>
      </w:r>
      <w:r w:rsidR="005874D5" w:rsidRPr="00690A2F">
        <w:rPr>
          <w:sz w:val="22"/>
        </w:rPr>
        <w:t xml:space="preserve"> </w:t>
      </w:r>
    </w:p>
    <w:p w14:paraId="79A5F96C" w14:textId="77777777" w:rsidR="00F90736" w:rsidRPr="001A613C" w:rsidRDefault="00F90736" w:rsidP="00F90736">
      <w:pPr>
        <w:keepNext/>
        <w:keepLines/>
        <w:rPr>
          <w:sz w:val="22"/>
          <w:szCs w:val="22"/>
        </w:rPr>
      </w:pPr>
      <w:r w:rsidRPr="001A613C">
        <w:rPr>
          <w:sz w:val="22"/>
          <w:szCs w:val="22"/>
        </w:rPr>
        <w:t>ул. Нижнебульварная, дом 6, офис 801.9.</w:t>
      </w:r>
    </w:p>
    <w:p w14:paraId="63EDBA53" w14:textId="77777777" w:rsidR="00F90736" w:rsidRPr="00690A2F" w:rsidRDefault="00F90736" w:rsidP="006B142D">
      <w:pPr>
        <w:keepNext/>
        <w:keepLines/>
        <w:rPr>
          <w:sz w:val="22"/>
        </w:rPr>
      </w:pPr>
      <w:r w:rsidRPr="00690A2F">
        <w:rPr>
          <w:sz w:val="22"/>
        </w:rPr>
        <w:t>ИНН 6163217025; КПП 616301001</w:t>
      </w:r>
    </w:p>
    <w:p w14:paraId="3211FEFC" w14:textId="77777777" w:rsidR="00CD3B01" w:rsidRPr="00690A2F" w:rsidRDefault="00F90736" w:rsidP="006B142D">
      <w:pPr>
        <w:keepNext/>
        <w:keepLines/>
        <w:rPr>
          <w:sz w:val="22"/>
        </w:rPr>
      </w:pPr>
      <w:r w:rsidRPr="00690A2F">
        <w:rPr>
          <w:sz w:val="22"/>
        </w:rPr>
        <w:t>ОГРН 1196196046804</w:t>
      </w:r>
    </w:p>
    <w:p w14:paraId="776FE2EF" w14:textId="77777777" w:rsidR="002126EC" w:rsidRPr="00043401" w:rsidRDefault="002126EC" w:rsidP="006B142D">
      <w:pPr>
        <w:keepNext/>
        <w:keepLines/>
        <w:rPr>
          <w:sz w:val="21"/>
          <w:szCs w:val="21"/>
        </w:rPr>
      </w:pPr>
      <w:r w:rsidRPr="00043401">
        <w:rPr>
          <w:sz w:val="21"/>
          <w:szCs w:val="21"/>
        </w:rPr>
        <w:t>Расчетный счет 40702810152090031377 в Юго-Западном банке ПАО Сбербанк г. Ростов-на-Дону</w:t>
      </w:r>
    </w:p>
    <w:p w14:paraId="1A61DF6A" w14:textId="77777777" w:rsidR="002126EC" w:rsidRPr="00043401" w:rsidRDefault="002126EC" w:rsidP="006B142D">
      <w:pPr>
        <w:keepNext/>
        <w:keepLines/>
        <w:rPr>
          <w:sz w:val="21"/>
          <w:szCs w:val="21"/>
        </w:rPr>
      </w:pPr>
      <w:r w:rsidRPr="00043401">
        <w:rPr>
          <w:sz w:val="21"/>
          <w:szCs w:val="21"/>
        </w:rPr>
        <w:t>Корр. счет 30101810600000000602</w:t>
      </w:r>
    </w:p>
    <w:p w14:paraId="37C4B143" w14:textId="77777777" w:rsidR="002126EC" w:rsidRPr="00043401" w:rsidRDefault="002126EC" w:rsidP="006B142D">
      <w:pPr>
        <w:keepNext/>
        <w:keepLines/>
        <w:rPr>
          <w:sz w:val="21"/>
          <w:szCs w:val="21"/>
        </w:rPr>
      </w:pPr>
      <w:r w:rsidRPr="00043401">
        <w:rPr>
          <w:sz w:val="21"/>
          <w:szCs w:val="21"/>
        </w:rPr>
        <w:t>БИК 046015602</w:t>
      </w:r>
    </w:p>
    <w:p w14:paraId="0FD12352" w14:textId="77777777" w:rsidR="002126EC" w:rsidRPr="00690A2F" w:rsidRDefault="002126EC" w:rsidP="006B142D">
      <w:pPr>
        <w:keepNext/>
        <w:keepLines/>
        <w:rPr>
          <w:sz w:val="22"/>
        </w:rPr>
      </w:pPr>
    </w:p>
    <w:p w14:paraId="6544BB4E" w14:textId="77777777" w:rsidR="00CD3B01" w:rsidRPr="00690A2F" w:rsidRDefault="00CD3B01" w:rsidP="006B142D">
      <w:pPr>
        <w:keepNext/>
        <w:keepLines/>
        <w:rPr>
          <w:b/>
          <w:sz w:val="22"/>
        </w:rPr>
      </w:pPr>
      <w:r w:rsidRPr="00690A2F">
        <w:rPr>
          <w:b/>
          <w:sz w:val="22"/>
        </w:rPr>
        <w:t>Генеральный директор</w:t>
      </w:r>
    </w:p>
    <w:p w14:paraId="18D29A39" w14:textId="77777777" w:rsidR="00CD3B01" w:rsidRPr="00690A2F" w:rsidRDefault="00CD3B01" w:rsidP="006B142D">
      <w:pPr>
        <w:jc w:val="both"/>
        <w:rPr>
          <w:rFonts w:eastAsia="Lucida Sans Unicode"/>
          <w:sz w:val="22"/>
        </w:rPr>
      </w:pPr>
    </w:p>
    <w:p w14:paraId="62732BFC" w14:textId="77777777" w:rsidR="00CD3B01" w:rsidRPr="00690A2F" w:rsidRDefault="00CD3B01" w:rsidP="00690A2F">
      <w:pPr>
        <w:widowControl/>
        <w:pBdr>
          <w:bottom w:val="single" w:sz="8" w:space="2" w:color="000000"/>
        </w:pBdr>
        <w:tabs>
          <w:tab w:val="left" w:leader="underscore" w:pos="3233"/>
        </w:tabs>
        <w:snapToGrid w:val="0"/>
        <w:rPr>
          <w:b/>
          <w:sz w:val="22"/>
        </w:rPr>
      </w:pPr>
      <w:r w:rsidRPr="00690A2F">
        <w:rPr>
          <w:sz w:val="22"/>
        </w:rPr>
        <w:t xml:space="preserve">                                                                                                                                </w:t>
      </w:r>
      <w:r w:rsidRPr="00690A2F">
        <w:rPr>
          <w:b/>
          <w:sz w:val="22"/>
        </w:rPr>
        <w:t xml:space="preserve">                        / </w:t>
      </w:r>
      <w:r w:rsidR="00F90736" w:rsidRPr="00690A2F">
        <w:rPr>
          <w:b/>
          <w:sz w:val="22"/>
        </w:rPr>
        <w:t>Тараскин Ю.А.</w:t>
      </w:r>
      <w:r w:rsidRPr="00690A2F">
        <w:rPr>
          <w:b/>
          <w:sz w:val="22"/>
        </w:rPr>
        <w:t>/</w:t>
      </w:r>
    </w:p>
    <w:p w14:paraId="776B53FC" w14:textId="77777777" w:rsidR="00024565" w:rsidRPr="00690A2F" w:rsidRDefault="00024565" w:rsidP="006B142D">
      <w:pPr>
        <w:pStyle w:val="ConsNonformat"/>
        <w:widowControl/>
        <w:tabs>
          <w:tab w:val="left" w:pos="426"/>
          <w:tab w:val="left" w:pos="1134"/>
        </w:tabs>
        <w:snapToGrid w:val="0"/>
        <w:ind w:right="0" w:firstLine="567"/>
        <w:rPr>
          <w:rFonts w:ascii="Times New Roman" w:hAnsi="Times New Roman"/>
          <w:b/>
          <w:sz w:val="22"/>
        </w:rPr>
      </w:pPr>
    </w:p>
    <w:p w14:paraId="6B81EAE6" w14:textId="77777777" w:rsidR="00484213" w:rsidRPr="00690A2F" w:rsidRDefault="00296D31" w:rsidP="006B142D">
      <w:pPr>
        <w:pStyle w:val="ConsNonformat"/>
        <w:widowControl/>
        <w:tabs>
          <w:tab w:val="left" w:pos="426"/>
          <w:tab w:val="left" w:pos="1134"/>
        </w:tabs>
        <w:snapToGrid w:val="0"/>
        <w:ind w:right="0" w:firstLine="567"/>
        <w:rPr>
          <w:rFonts w:ascii="Times New Roman" w:hAnsi="Times New Roman"/>
          <w:sz w:val="22"/>
        </w:rPr>
      </w:pPr>
      <w:r w:rsidRPr="00690A2F">
        <w:rPr>
          <w:rFonts w:ascii="Times New Roman" w:hAnsi="Times New Roman"/>
          <w:b/>
          <w:sz w:val="22"/>
        </w:rPr>
        <w:t>1</w:t>
      </w:r>
      <w:r w:rsidR="007E6FCA" w:rsidRPr="00690A2F">
        <w:rPr>
          <w:rFonts w:ascii="Times New Roman" w:hAnsi="Times New Roman"/>
          <w:b/>
          <w:sz w:val="22"/>
        </w:rPr>
        <w:t>1</w:t>
      </w:r>
      <w:r w:rsidRPr="00690A2F">
        <w:rPr>
          <w:rFonts w:ascii="Times New Roman" w:hAnsi="Times New Roman"/>
          <w:b/>
          <w:sz w:val="22"/>
        </w:rPr>
        <w:t xml:space="preserve">.2. </w:t>
      </w:r>
      <w:r w:rsidR="00F94534" w:rsidRPr="00690A2F">
        <w:rPr>
          <w:rFonts w:ascii="Times New Roman" w:hAnsi="Times New Roman"/>
          <w:b/>
          <w:sz w:val="22"/>
        </w:rPr>
        <w:t>ДОЛЬЩИК</w:t>
      </w:r>
      <w:r w:rsidR="00A36013" w:rsidRPr="00690A2F">
        <w:rPr>
          <w:rFonts w:ascii="Times New Roman" w:hAnsi="Times New Roman"/>
          <w:b/>
          <w:sz w:val="22"/>
        </w:rPr>
        <w:t>:</w:t>
      </w:r>
      <w:r w:rsidR="00FD2377" w:rsidRPr="00690A2F">
        <w:rPr>
          <w:rFonts w:ascii="Times New Roman" w:hAnsi="Times New Roman"/>
          <w:sz w:val="22"/>
        </w:rPr>
        <w:t>.</w:t>
      </w:r>
    </w:p>
    <w:p w14:paraId="721D593C" w14:textId="77777777" w:rsidR="00784EFC" w:rsidRPr="00690A2F" w:rsidRDefault="00784EFC" w:rsidP="00690A2F">
      <w:pPr>
        <w:widowControl/>
        <w:suppressAutoHyphens w:val="0"/>
        <w:autoSpaceDE/>
        <w:jc w:val="both"/>
        <w:rPr>
          <w:b/>
          <w:sz w:val="22"/>
          <w:highlight w:val="yellow"/>
        </w:rPr>
      </w:pPr>
    </w:p>
    <w:p w14:paraId="6AF55159" w14:textId="77777777" w:rsidR="003041CF" w:rsidRPr="00690A2F" w:rsidRDefault="003041CF" w:rsidP="00690A2F">
      <w:pPr>
        <w:widowControl/>
        <w:suppressAutoHyphens w:val="0"/>
        <w:autoSpaceDE/>
        <w:jc w:val="both"/>
        <w:rPr>
          <w:b/>
          <w:sz w:val="22"/>
          <w:highlight w:val="yellow"/>
        </w:rPr>
      </w:pPr>
    </w:p>
    <w:p w14:paraId="603EBB97" w14:textId="77777777" w:rsidR="003041CF" w:rsidRPr="00690A2F" w:rsidRDefault="003041CF" w:rsidP="00690A2F">
      <w:pPr>
        <w:widowControl/>
        <w:suppressAutoHyphens w:val="0"/>
        <w:autoSpaceDE/>
        <w:jc w:val="both"/>
        <w:rPr>
          <w:b/>
          <w:sz w:val="22"/>
          <w:highlight w:val="yellow"/>
        </w:rPr>
      </w:pPr>
    </w:p>
    <w:p w14:paraId="61AF7E39" w14:textId="51A9FF54" w:rsidR="00DE7A08" w:rsidRPr="00690A2F" w:rsidRDefault="00D33553"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Pr>
          <w:b/>
          <w:sz w:val="22"/>
        </w:rPr>
        <w:t>А</w:t>
      </w:r>
      <w:r w:rsidR="00DE7A08" w:rsidRPr="00690A2F">
        <w:rPr>
          <w:b/>
          <w:sz w:val="22"/>
        </w:rPr>
        <w:t>дрес для направления почтовой корреспонденции</w:t>
      </w:r>
      <w:r>
        <w:rPr>
          <w:b/>
          <w:sz w:val="22"/>
        </w:rPr>
        <w:t xml:space="preserve"> (почтовый адрес)</w:t>
      </w:r>
      <w:r w:rsidR="00DE7A08" w:rsidRPr="00690A2F">
        <w:rPr>
          <w:b/>
          <w:sz w:val="22"/>
        </w:rPr>
        <w:t xml:space="preserve">: </w:t>
      </w:r>
    </w:p>
    <w:p w14:paraId="248A3FE7"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sidRPr="00690A2F">
        <w:rPr>
          <w:b/>
          <w:sz w:val="22"/>
        </w:rPr>
        <w:t xml:space="preserve">Тел: </w:t>
      </w:r>
    </w:p>
    <w:p w14:paraId="66C249AC"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sidRPr="00690A2F">
        <w:rPr>
          <w:b/>
          <w:sz w:val="22"/>
        </w:rPr>
        <w:t>Электронная почта:</w:t>
      </w:r>
      <w:r w:rsidRPr="00043401">
        <w:rPr>
          <w:b/>
          <w:sz w:val="21"/>
          <w:szCs w:val="21"/>
        </w:rPr>
        <w:t xml:space="preserve"> </w:t>
      </w:r>
    </w:p>
    <w:p w14:paraId="6F5E8F9B" w14:textId="77777777" w:rsidR="002F35A4" w:rsidRPr="001A613C" w:rsidRDefault="002F35A4" w:rsidP="002F35A4">
      <w:pPr>
        <w:widowControl/>
        <w:pBdr>
          <w:bottom w:val="single" w:sz="8" w:space="2" w:color="000000"/>
        </w:pBdr>
        <w:tabs>
          <w:tab w:val="left" w:leader="underscore" w:pos="3233"/>
        </w:tabs>
        <w:suppressAutoHyphens w:val="0"/>
        <w:autoSpaceDE/>
        <w:snapToGrid w:val="0"/>
        <w:spacing w:line="252" w:lineRule="exact"/>
        <w:jc w:val="both"/>
        <w:rPr>
          <w:rFonts w:eastAsia="Calibri"/>
          <w:sz w:val="22"/>
          <w:szCs w:val="22"/>
          <w:lang w:eastAsia="en-US"/>
        </w:rPr>
      </w:pPr>
    </w:p>
    <w:p w14:paraId="469133A2"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sz w:val="22"/>
        </w:rPr>
      </w:pPr>
      <w:r w:rsidRPr="00690A2F">
        <w:rPr>
          <w:sz w:val="22"/>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19B81264" w14:textId="77777777" w:rsidR="002F35A4" w:rsidRPr="001A613C" w:rsidRDefault="002F35A4" w:rsidP="002F35A4">
      <w:pPr>
        <w:widowControl/>
        <w:pBdr>
          <w:bottom w:val="single" w:sz="8" w:space="2" w:color="000000"/>
        </w:pBdr>
        <w:tabs>
          <w:tab w:val="left" w:leader="underscore" w:pos="3233"/>
        </w:tabs>
        <w:suppressAutoHyphens w:val="0"/>
        <w:autoSpaceDE/>
        <w:snapToGrid w:val="0"/>
        <w:spacing w:after="160" w:line="252" w:lineRule="exact"/>
        <w:jc w:val="both"/>
        <w:rPr>
          <w:rFonts w:eastAsia="Calibri"/>
          <w:b/>
          <w:bCs/>
          <w:sz w:val="22"/>
          <w:szCs w:val="22"/>
          <w:lang w:eastAsia="en-US"/>
        </w:rPr>
      </w:pPr>
      <w:r w:rsidRPr="001A613C">
        <w:rPr>
          <w:rFonts w:eastAsia="Calibri"/>
          <w:b/>
          <w:bCs/>
          <w:sz w:val="22"/>
          <w:szCs w:val="22"/>
          <w:lang w:eastAsia="en-US"/>
        </w:rPr>
        <w:t xml:space="preserve"> </w:t>
      </w:r>
    </w:p>
    <w:p w14:paraId="45A63B27" w14:textId="77777777" w:rsidR="00D82255" w:rsidRPr="001A613C" w:rsidRDefault="00D82255" w:rsidP="002F35A4">
      <w:pPr>
        <w:widowControl/>
        <w:pBdr>
          <w:bottom w:val="single" w:sz="8" w:space="2" w:color="000000"/>
        </w:pBdr>
        <w:tabs>
          <w:tab w:val="left" w:leader="underscore" w:pos="3233"/>
        </w:tabs>
        <w:suppressAutoHyphens w:val="0"/>
        <w:autoSpaceDE/>
        <w:snapToGrid w:val="0"/>
        <w:spacing w:after="160" w:line="252" w:lineRule="exact"/>
        <w:jc w:val="both"/>
        <w:rPr>
          <w:rFonts w:eastAsia="Calibri"/>
          <w:b/>
          <w:bCs/>
          <w:sz w:val="22"/>
          <w:szCs w:val="22"/>
          <w:lang w:eastAsia="en-US"/>
        </w:rPr>
      </w:pPr>
      <w:r w:rsidRPr="001A613C">
        <w:rPr>
          <w:rFonts w:eastAsia="Calibri"/>
          <w:b/>
          <w:bCs/>
          <w:sz w:val="22"/>
          <w:szCs w:val="22"/>
          <w:lang w:eastAsia="en-US"/>
        </w:rPr>
        <w:t xml:space="preserve">                                                                                                                                          </w:t>
      </w:r>
      <w:r w:rsidR="000D2045" w:rsidRPr="001A613C">
        <w:rPr>
          <w:rFonts w:eastAsia="Calibri"/>
          <w:b/>
          <w:bCs/>
          <w:sz w:val="22"/>
          <w:szCs w:val="22"/>
          <w:lang w:eastAsia="en-US"/>
        </w:rPr>
        <w:t xml:space="preserve">                 </w:t>
      </w:r>
      <w:r w:rsidR="002507F5" w:rsidRPr="001A613C">
        <w:rPr>
          <w:rFonts w:eastAsia="Calibri"/>
          <w:b/>
          <w:bCs/>
          <w:sz w:val="22"/>
          <w:szCs w:val="22"/>
          <w:lang w:eastAsia="en-US"/>
        </w:rPr>
        <w:t>/</w:t>
      </w:r>
      <w:r w:rsidR="00C94AA9" w:rsidRPr="001A613C">
        <w:rPr>
          <w:rFonts w:eastAsia="Calibri"/>
          <w:b/>
          <w:bCs/>
          <w:sz w:val="22"/>
          <w:szCs w:val="22"/>
          <w:lang w:eastAsia="en-US"/>
        </w:rPr>
        <w:t xml:space="preserve">                         </w:t>
      </w:r>
      <w:r w:rsidR="00784EFC" w:rsidRPr="001A613C">
        <w:rPr>
          <w:rFonts w:eastAsia="Calibri"/>
          <w:b/>
          <w:bCs/>
          <w:sz w:val="22"/>
          <w:szCs w:val="22"/>
          <w:lang w:eastAsia="en-US"/>
        </w:rPr>
        <w:t xml:space="preserve"> </w:t>
      </w:r>
      <w:r w:rsidR="003C73B4" w:rsidRPr="001A613C">
        <w:rPr>
          <w:rFonts w:eastAsia="Calibri"/>
          <w:b/>
          <w:bCs/>
          <w:sz w:val="22"/>
          <w:szCs w:val="22"/>
          <w:lang w:eastAsia="en-US"/>
        </w:rPr>
        <w:t>/</w:t>
      </w:r>
    </w:p>
    <w:p w14:paraId="1538232F" w14:textId="77777777" w:rsidR="00120042" w:rsidRPr="001A613C" w:rsidRDefault="00120042" w:rsidP="00120042">
      <w:pPr>
        <w:rPr>
          <w:rFonts w:eastAsia="Calibri"/>
          <w:sz w:val="22"/>
          <w:szCs w:val="22"/>
          <w:lang w:eastAsia="en-US"/>
        </w:rPr>
      </w:pPr>
    </w:p>
    <w:p w14:paraId="25AA77A6" w14:textId="77777777" w:rsidR="00120042" w:rsidRPr="001A613C" w:rsidRDefault="00120042" w:rsidP="00120042">
      <w:pPr>
        <w:rPr>
          <w:rFonts w:eastAsia="Calibri"/>
          <w:sz w:val="22"/>
          <w:szCs w:val="22"/>
          <w:lang w:eastAsia="en-US"/>
        </w:rPr>
      </w:pPr>
    </w:p>
    <w:p w14:paraId="17BCF047" w14:textId="77777777" w:rsidR="00120042" w:rsidRPr="00120042" w:rsidRDefault="00120042" w:rsidP="00120042">
      <w:pPr>
        <w:rPr>
          <w:rFonts w:eastAsia="Calibri"/>
          <w:sz w:val="22"/>
          <w:szCs w:val="22"/>
          <w:lang w:eastAsia="en-US"/>
        </w:rPr>
      </w:pPr>
    </w:p>
    <w:p w14:paraId="465A8685" w14:textId="77777777" w:rsidR="00120042" w:rsidRPr="00120042" w:rsidRDefault="00120042" w:rsidP="00120042">
      <w:pPr>
        <w:rPr>
          <w:rFonts w:eastAsia="Calibri"/>
          <w:sz w:val="22"/>
          <w:szCs w:val="22"/>
          <w:lang w:eastAsia="en-US"/>
        </w:rPr>
      </w:pPr>
    </w:p>
    <w:p w14:paraId="3984A4F3" w14:textId="77777777" w:rsidR="00A92023" w:rsidRPr="00D33553" w:rsidRDefault="00A92023" w:rsidP="006B142D">
      <w:pPr>
        <w:rPr>
          <w:rFonts w:eastAsia="Calibri"/>
          <w:sz w:val="21"/>
          <w:szCs w:val="21"/>
          <w:lang w:eastAsia="en-US"/>
        </w:rPr>
      </w:pPr>
    </w:p>
    <w:p w14:paraId="30B8DBF0" w14:textId="77777777" w:rsidR="00A92023" w:rsidRPr="00D33553" w:rsidRDefault="00A92023" w:rsidP="006B142D">
      <w:pPr>
        <w:rPr>
          <w:rFonts w:eastAsia="Calibri"/>
          <w:sz w:val="21"/>
          <w:szCs w:val="21"/>
          <w:lang w:eastAsia="en-US"/>
        </w:rPr>
      </w:pPr>
    </w:p>
    <w:p w14:paraId="3EDA61FA" w14:textId="77777777" w:rsidR="00A92023" w:rsidRPr="00690A2F" w:rsidRDefault="00A92023" w:rsidP="006B142D">
      <w:pPr>
        <w:rPr>
          <w:rFonts w:eastAsia="Calibri"/>
          <w:b/>
          <w:sz w:val="22"/>
        </w:rPr>
      </w:pPr>
    </w:p>
    <w:p w14:paraId="5AED7ADA" w14:textId="77777777" w:rsidR="006271B0" w:rsidRPr="00690A2F" w:rsidRDefault="00A92023" w:rsidP="006B142D">
      <w:pPr>
        <w:tabs>
          <w:tab w:val="left" w:pos="426"/>
          <w:tab w:val="left" w:leader="underscore" w:pos="3233"/>
        </w:tabs>
        <w:jc w:val="right"/>
        <w:rPr>
          <w:rFonts w:eastAsia="Calibri"/>
          <w:b/>
        </w:rPr>
      </w:pPr>
      <w:r w:rsidRPr="00690A2F">
        <w:rPr>
          <w:rFonts w:eastAsia="Calibri"/>
          <w:sz w:val="22"/>
        </w:rPr>
        <w:br w:type="page"/>
      </w:r>
      <w:r w:rsidR="006271B0" w:rsidRPr="00690A2F">
        <w:rPr>
          <w:rFonts w:eastAsia="Calibri"/>
          <w:b/>
        </w:rPr>
        <w:lastRenderedPageBreak/>
        <w:t>Приложение №1 к договору участия</w:t>
      </w:r>
    </w:p>
    <w:p w14:paraId="638EDE86" w14:textId="77777777" w:rsidR="006271B0" w:rsidRPr="00690A2F" w:rsidRDefault="006271B0" w:rsidP="006B142D">
      <w:pPr>
        <w:tabs>
          <w:tab w:val="left" w:pos="426"/>
          <w:tab w:val="left" w:leader="underscore" w:pos="3233"/>
        </w:tabs>
        <w:jc w:val="right"/>
        <w:rPr>
          <w:rFonts w:eastAsia="Calibri"/>
          <w:b/>
        </w:rPr>
      </w:pPr>
      <w:r w:rsidRPr="00690A2F">
        <w:rPr>
          <w:rFonts w:eastAsia="Calibri"/>
          <w:b/>
        </w:rPr>
        <w:t>в долевом строительстве № __________</w:t>
      </w:r>
    </w:p>
    <w:p w14:paraId="7AFBB901" w14:textId="7E9C9F05" w:rsidR="006271B0" w:rsidRPr="00690A2F" w:rsidRDefault="006271B0" w:rsidP="006B142D">
      <w:pPr>
        <w:tabs>
          <w:tab w:val="left" w:pos="426"/>
          <w:tab w:val="left" w:leader="underscore" w:pos="3233"/>
        </w:tabs>
        <w:jc w:val="right"/>
        <w:rPr>
          <w:rFonts w:eastAsia="Calibri"/>
          <w:b/>
        </w:rPr>
      </w:pPr>
      <w:r w:rsidRPr="00690A2F">
        <w:rPr>
          <w:rFonts w:eastAsia="Calibri"/>
          <w:b/>
        </w:rPr>
        <w:t xml:space="preserve">от «___»  </w:t>
      </w:r>
      <w:r w:rsidR="00030295" w:rsidRPr="00043401">
        <w:rPr>
          <w:rFonts w:eastAsia="Calibri"/>
          <w:b/>
          <w:sz w:val="21"/>
          <w:szCs w:val="21"/>
        </w:rPr>
        <w:t>___________</w:t>
      </w:r>
      <w:r w:rsidRPr="00690A2F">
        <w:rPr>
          <w:rFonts w:eastAsia="Calibri"/>
          <w:b/>
        </w:rPr>
        <w:t xml:space="preserve"> 2020 г.</w:t>
      </w:r>
    </w:p>
    <w:p w14:paraId="25F56502" w14:textId="77777777" w:rsidR="006271B0" w:rsidRPr="00690A2F" w:rsidRDefault="006271B0" w:rsidP="006B142D">
      <w:pPr>
        <w:rPr>
          <w:rFonts w:eastAsia="Calibri"/>
          <w:sz w:val="22"/>
        </w:rPr>
      </w:pPr>
    </w:p>
    <w:p w14:paraId="5230CB20" w14:textId="77777777" w:rsidR="00030295" w:rsidRPr="00690A2F" w:rsidRDefault="00030295" w:rsidP="006B142D">
      <w:pPr>
        <w:tabs>
          <w:tab w:val="left" w:pos="426"/>
          <w:tab w:val="left" w:leader="underscore" w:pos="3233"/>
        </w:tabs>
        <w:jc w:val="right"/>
        <w:rPr>
          <w:rFonts w:eastAsia="Calibri"/>
          <w:sz w:val="22"/>
        </w:rPr>
      </w:pPr>
    </w:p>
    <w:p w14:paraId="34ED7CD1" w14:textId="77777777" w:rsidR="00030295" w:rsidRPr="00690A2F" w:rsidRDefault="00030295" w:rsidP="006B142D">
      <w:pPr>
        <w:rPr>
          <w:rFonts w:eastAsia="Calibri"/>
          <w:sz w:val="22"/>
        </w:rPr>
      </w:pPr>
    </w:p>
    <w:p w14:paraId="15DA30E0" w14:textId="77777777" w:rsidR="00030295" w:rsidRPr="00690A2F" w:rsidRDefault="00030295" w:rsidP="006B142D">
      <w:pPr>
        <w:rPr>
          <w:rFonts w:eastAsia="Calibri"/>
          <w:sz w:val="22"/>
        </w:rPr>
      </w:pPr>
    </w:p>
    <w:p w14:paraId="6E91B7C5" w14:textId="77777777" w:rsidR="00030295" w:rsidRPr="00690A2F" w:rsidRDefault="00030295" w:rsidP="006B142D">
      <w:pPr>
        <w:rPr>
          <w:rFonts w:eastAsia="Calibri"/>
          <w:sz w:val="22"/>
        </w:rPr>
      </w:pPr>
    </w:p>
    <w:p w14:paraId="6743FBD2" w14:textId="77777777" w:rsidR="00030295" w:rsidRPr="00690A2F" w:rsidRDefault="00030295" w:rsidP="006B142D">
      <w:pPr>
        <w:rPr>
          <w:rFonts w:eastAsia="Calibri"/>
          <w:sz w:val="22"/>
        </w:rPr>
      </w:pPr>
    </w:p>
    <w:p w14:paraId="36209FD9" w14:textId="77777777" w:rsidR="00030295" w:rsidRPr="00690A2F" w:rsidRDefault="00030295" w:rsidP="006B142D">
      <w:pPr>
        <w:rPr>
          <w:rFonts w:eastAsia="Calibri"/>
          <w:sz w:val="22"/>
        </w:rPr>
      </w:pPr>
    </w:p>
    <w:p w14:paraId="1CA12BA4" w14:textId="77777777" w:rsidR="00030295" w:rsidRPr="00690A2F" w:rsidRDefault="00030295" w:rsidP="006B142D">
      <w:pPr>
        <w:rPr>
          <w:rFonts w:eastAsia="Calibri"/>
          <w:sz w:val="22"/>
        </w:rPr>
      </w:pPr>
    </w:p>
    <w:p w14:paraId="6E13E3F4" w14:textId="77777777" w:rsidR="00030295" w:rsidRPr="00690A2F" w:rsidRDefault="00030295" w:rsidP="006B142D">
      <w:pPr>
        <w:rPr>
          <w:rFonts w:eastAsia="Calibri"/>
          <w:sz w:val="22"/>
        </w:rPr>
      </w:pPr>
    </w:p>
    <w:p w14:paraId="0C1CFC62" w14:textId="77777777" w:rsidR="00030295" w:rsidRPr="00690A2F" w:rsidRDefault="00030295" w:rsidP="006B142D">
      <w:pPr>
        <w:rPr>
          <w:rFonts w:eastAsia="Calibri"/>
          <w:sz w:val="22"/>
        </w:rPr>
      </w:pPr>
    </w:p>
    <w:p w14:paraId="4F0AEF14" w14:textId="77777777" w:rsidR="00030295" w:rsidRPr="00690A2F" w:rsidRDefault="00030295" w:rsidP="006B142D">
      <w:pPr>
        <w:rPr>
          <w:rFonts w:eastAsia="Calibri"/>
          <w:sz w:val="22"/>
        </w:rPr>
      </w:pPr>
    </w:p>
    <w:p w14:paraId="7182A3EF" w14:textId="77777777" w:rsidR="00030295" w:rsidRPr="00690A2F" w:rsidRDefault="00030295" w:rsidP="006B142D">
      <w:pPr>
        <w:rPr>
          <w:rFonts w:eastAsia="Calibri"/>
          <w:sz w:val="22"/>
        </w:rPr>
      </w:pPr>
    </w:p>
    <w:p w14:paraId="3BD80794" w14:textId="77777777" w:rsidR="00030295" w:rsidRPr="00690A2F" w:rsidRDefault="00030295" w:rsidP="006B142D">
      <w:pPr>
        <w:rPr>
          <w:rFonts w:eastAsia="Calibri"/>
          <w:sz w:val="22"/>
        </w:rPr>
      </w:pPr>
    </w:p>
    <w:p w14:paraId="69A78710" w14:textId="77777777" w:rsidR="00030295" w:rsidRPr="00690A2F" w:rsidRDefault="00030295" w:rsidP="006B142D">
      <w:pPr>
        <w:rPr>
          <w:rFonts w:eastAsia="Calibri"/>
          <w:sz w:val="22"/>
        </w:rPr>
      </w:pPr>
    </w:p>
    <w:p w14:paraId="5AF569E5" w14:textId="77777777" w:rsidR="00030295" w:rsidRPr="00690A2F" w:rsidRDefault="00030295" w:rsidP="006B142D">
      <w:pPr>
        <w:rPr>
          <w:rFonts w:eastAsia="Calibri"/>
          <w:sz w:val="22"/>
        </w:rPr>
      </w:pPr>
    </w:p>
    <w:p w14:paraId="13EC646A" w14:textId="77777777" w:rsidR="00030295" w:rsidRPr="00690A2F" w:rsidRDefault="00030295" w:rsidP="006B142D">
      <w:pPr>
        <w:rPr>
          <w:rFonts w:eastAsia="Calibri"/>
          <w:sz w:val="22"/>
        </w:rPr>
      </w:pPr>
    </w:p>
    <w:p w14:paraId="6ED4F166" w14:textId="77777777" w:rsidR="00030295" w:rsidRPr="00690A2F" w:rsidRDefault="00030295" w:rsidP="006B142D">
      <w:pPr>
        <w:rPr>
          <w:rFonts w:eastAsia="Calibri"/>
          <w:sz w:val="22"/>
        </w:rPr>
      </w:pPr>
    </w:p>
    <w:p w14:paraId="7A3DCD6A" w14:textId="77777777" w:rsidR="00030295" w:rsidRPr="00690A2F" w:rsidRDefault="00030295" w:rsidP="006B142D">
      <w:pPr>
        <w:rPr>
          <w:rFonts w:eastAsia="Calibri"/>
          <w:sz w:val="22"/>
        </w:rPr>
      </w:pPr>
    </w:p>
    <w:p w14:paraId="2FFE42FC" w14:textId="77777777" w:rsidR="00030295" w:rsidRPr="00690A2F" w:rsidRDefault="00030295" w:rsidP="006B142D">
      <w:pPr>
        <w:rPr>
          <w:rFonts w:eastAsia="Calibri"/>
          <w:sz w:val="22"/>
        </w:rPr>
      </w:pPr>
    </w:p>
    <w:p w14:paraId="485C918B" w14:textId="77777777" w:rsidR="00030295" w:rsidRPr="00690A2F" w:rsidRDefault="00030295" w:rsidP="006B142D">
      <w:pPr>
        <w:rPr>
          <w:rFonts w:eastAsia="Calibri"/>
          <w:sz w:val="22"/>
        </w:rPr>
      </w:pPr>
    </w:p>
    <w:p w14:paraId="22484CBA" w14:textId="77777777" w:rsidR="00030295" w:rsidRPr="00690A2F" w:rsidRDefault="00030295" w:rsidP="006B142D">
      <w:pPr>
        <w:rPr>
          <w:rFonts w:eastAsia="Calibri"/>
          <w:sz w:val="22"/>
        </w:rPr>
      </w:pPr>
    </w:p>
    <w:p w14:paraId="4AB43D22" w14:textId="77777777" w:rsidR="00030295" w:rsidRPr="00690A2F" w:rsidRDefault="00030295" w:rsidP="006B142D">
      <w:pPr>
        <w:rPr>
          <w:rFonts w:eastAsia="Calibri"/>
          <w:sz w:val="22"/>
        </w:rPr>
      </w:pPr>
    </w:p>
    <w:p w14:paraId="7F9A18B7" w14:textId="77777777" w:rsidR="00030295" w:rsidRPr="00690A2F" w:rsidRDefault="00030295" w:rsidP="006B142D">
      <w:pPr>
        <w:rPr>
          <w:rFonts w:eastAsia="Calibri"/>
          <w:sz w:val="22"/>
        </w:rPr>
      </w:pPr>
    </w:p>
    <w:p w14:paraId="55B31CBD" w14:textId="77777777" w:rsidR="00030295" w:rsidRPr="00690A2F" w:rsidRDefault="00030295" w:rsidP="006B142D">
      <w:pPr>
        <w:rPr>
          <w:rFonts w:eastAsia="Calibri"/>
          <w:sz w:val="22"/>
        </w:rPr>
      </w:pPr>
    </w:p>
    <w:p w14:paraId="53626D07" w14:textId="77777777" w:rsidR="00030295" w:rsidRPr="00690A2F" w:rsidRDefault="00030295" w:rsidP="006B142D">
      <w:pPr>
        <w:rPr>
          <w:rFonts w:eastAsia="Calibri"/>
          <w:sz w:val="22"/>
        </w:rPr>
      </w:pPr>
    </w:p>
    <w:p w14:paraId="01FD94BE" w14:textId="77777777" w:rsidR="00030295" w:rsidRPr="00690A2F" w:rsidRDefault="00030295" w:rsidP="006B142D">
      <w:pPr>
        <w:rPr>
          <w:rFonts w:eastAsia="Calibri"/>
          <w:sz w:val="22"/>
        </w:rPr>
      </w:pPr>
    </w:p>
    <w:p w14:paraId="783FDF6A" w14:textId="77777777" w:rsidR="00030295" w:rsidRPr="00690A2F" w:rsidRDefault="00030295" w:rsidP="006B142D">
      <w:pPr>
        <w:rPr>
          <w:rFonts w:eastAsia="Calibri"/>
          <w:sz w:val="22"/>
        </w:rPr>
      </w:pPr>
    </w:p>
    <w:p w14:paraId="456ACDA9" w14:textId="77777777" w:rsidR="00030295" w:rsidRPr="00690A2F" w:rsidRDefault="00030295" w:rsidP="006B142D">
      <w:pPr>
        <w:rPr>
          <w:rFonts w:eastAsia="Calibri"/>
          <w:sz w:val="22"/>
        </w:rPr>
      </w:pPr>
    </w:p>
    <w:p w14:paraId="2D60A962" w14:textId="77777777" w:rsidR="00030295" w:rsidRPr="00043401" w:rsidRDefault="00030295" w:rsidP="006B142D">
      <w:pPr>
        <w:tabs>
          <w:tab w:val="left" w:pos="426"/>
          <w:tab w:val="left" w:pos="900"/>
          <w:tab w:val="left" w:leader="underscore" w:pos="3233"/>
        </w:tabs>
        <w:rPr>
          <w:rFonts w:eastAsia="Calibri"/>
          <w:sz w:val="21"/>
          <w:szCs w:val="21"/>
          <w:lang w:eastAsia="en-US"/>
        </w:rPr>
      </w:pPr>
      <w:r w:rsidRPr="00043401">
        <w:rPr>
          <w:rFonts w:eastAsia="Calibri"/>
          <w:sz w:val="21"/>
          <w:szCs w:val="21"/>
          <w:lang w:eastAsia="en-US"/>
        </w:rPr>
        <w:tab/>
      </w:r>
      <w:r w:rsidRPr="00043401">
        <w:rPr>
          <w:rFonts w:eastAsia="Calibri"/>
          <w:sz w:val="21"/>
          <w:szCs w:val="21"/>
          <w:lang w:eastAsia="en-US"/>
        </w:rPr>
        <w:tab/>
      </w:r>
    </w:p>
    <w:p w14:paraId="704ED809"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BC2BD65" w14:textId="77777777" w:rsidR="00030295" w:rsidRPr="00690A2F" w:rsidRDefault="00030295" w:rsidP="00690A2F">
      <w:pPr>
        <w:rPr>
          <w:rFonts w:eastAsia="Calibri"/>
          <w:sz w:val="22"/>
        </w:rPr>
      </w:pPr>
    </w:p>
    <w:p w14:paraId="18E8835E" w14:textId="77777777" w:rsidR="00030295" w:rsidRPr="00690A2F" w:rsidRDefault="00030295" w:rsidP="00690A2F">
      <w:pPr>
        <w:rPr>
          <w:rFonts w:eastAsia="Calibri"/>
          <w:sz w:val="22"/>
        </w:rPr>
      </w:pPr>
    </w:p>
    <w:p w14:paraId="2B045F0D" w14:textId="77777777" w:rsidR="00030295" w:rsidRPr="00690A2F" w:rsidRDefault="00030295" w:rsidP="00690A2F">
      <w:pPr>
        <w:rPr>
          <w:rFonts w:eastAsia="Calibri"/>
          <w:sz w:val="22"/>
        </w:rPr>
      </w:pPr>
    </w:p>
    <w:p w14:paraId="61BF4E83" w14:textId="77777777" w:rsidR="00030295" w:rsidRPr="00690A2F" w:rsidRDefault="00030295" w:rsidP="00690A2F">
      <w:pPr>
        <w:rPr>
          <w:rFonts w:eastAsia="Calibri"/>
          <w:sz w:val="22"/>
        </w:rPr>
      </w:pPr>
    </w:p>
    <w:p w14:paraId="0333DACD" w14:textId="77777777" w:rsidR="00030295" w:rsidRPr="00690A2F" w:rsidRDefault="00030295" w:rsidP="00690A2F">
      <w:pPr>
        <w:rPr>
          <w:rFonts w:eastAsia="Calibri"/>
          <w:sz w:val="22"/>
        </w:rPr>
      </w:pPr>
    </w:p>
    <w:p w14:paraId="775D8A77" w14:textId="77777777" w:rsidR="00030295" w:rsidRPr="00690A2F" w:rsidRDefault="00030295" w:rsidP="00690A2F">
      <w:pPr>
        <w:rPr>
          <w:rFonts w:eastAsia="Calibri"/>
          <w:sz w:val="22"/>
        </w:rPr>
      </w:pPr>
    </w:p>
    <w:p w14:paraId="5A95E693" w14:textId="77777777" w:rsidR="00030295" w:rsidRPr="00690A2F" w:rsidRDefault="00030295" w:rsidP="00690A2F">
      <w:pPr>
        <w:rPr>
          <w:rFonts w:eastAsia="Calibri"/>
          <w:sz w:val="22"/>
        </w:rPr>
      </w:pPr>
    </w:p>
    <w:p w14:paraId="43BB832C" w14:textId="77777777" w:rsidR="00030295" w:rsidRPr="00690A2F" w:rsidRDefault="00030295" w:rsidP="00690A2F">
      <w:pPr>
        <w:rPr>
          <w:rFonts w:eastAsia="Calibri"/>
          <w:sz w:val="22"/>
        </w:rPr>
      </w:pPr>
    </w:p>
    <w:p w14:paraId="0BA40CCC" w14:textId="77777777" w:rsidR="00030295" w:rsidRPr="00690A2F" w:rsidRDefault="00030295" w:rsidP="00690A2F">
      <w:pPr>
        <w:rPr>
          <w:rFonts w:eastAsia="Calibri"/>
          <w:sz w:val="22"/>
        </w:rPr>
      </w:pPr>
    </w:p>
    <w:p w14:paraId="2F8BB179" w14:textId="77777777" w:rsidR="00030295" w:rsidRPr="00690A2F" w:rsidRDefault="00030295" w:rsidP="00690A2F">
      <w:pPr>
        <w:rPr>
          <w:rFonts w:eastAsia="Calibri"/>
          <w:sz w:val="22"/>
        </w:rPr>
      </w:pPr>
    </w:p>
    <w:p w14:paraId="1D242DC0" w14:textId="77777777" w:rsidR="00030295" w:rsidRPr="00690A2F" w:rsidRDefault="00030295" w:rsidP="00690A2F">
      <w:pPr>
        <w:rPr>
          <w:rFonts w:eastAsia="Calibri"/>
          <w:sz w:val="22"/>
        </w:rPr>
      </w:pPr>
    </w:p>
    <w:p w14:paraId="0FFBDA79" w14:textId="77777777" w:rsidR="00030295" w:rsidRPr="00690A2F" w:rsidRDefault="00030295" w:rsidP="00690A2F">
      <w:pPr>
        <w:rPr>
          <w:rFonts w:eastAsia="Calibri"/>
          <w:sz w:val="22"/>
        </w:rPr>
      </w:pPr>
    </w:p>
    <w:p w14:paraId="4BF8FE84" w14:textId="77777777" w:rsidR="00030295" w:rsidRPr="00690A2F" w:rsidRDefault="00030295" w:rsidP="00690A2F">
      <w:pPr>
        <w:rPr>
          <w:rFonts w:eastAsia="Calibri"/>
          <w:sz w:val="22"/>
        </w:rPr>
      </w:pPr>
    </w:p>
    <w:p w14:paraId="2A48EE63" w14:textId="77777777" w:rsidR="00030295" w:rsidRPr="00690A2F" w:rsidRDefault="00030295" w:rsidP="00690A2F">
      <w:pPr>
        <w:rPr>
          <w:rFonts w:eastAsia="Calibri"/>
          <w:sz w:val="22"/>
        </w:rPr>
      </w:pPr>
    </w:p>
    <w:p w14:paraId="4AEE1D09" w14:textId="77777777" w:rsidR="00030295" w:rsidRPr="00690A2F" w:rsidRDefault="00030295" w:rsidP="00690A2F">
      <w:pPr>
        <w:rPr>
          <w:rFonts w:eastAsia="Calibri"/>
          <w:sz w:val="22"/>
        </w:rPr>
      </w:pPr>
    </w:p>
    <w:p w14:paraId="2BDCD0A4" w14:textId="77777777" w:rsidR="00030295" w:rsidRPr="00690A2F" w:rsidRDefault="00030295" w:rsidP="00690A2F">
      <w:pPr>
        <w:rPr>
          <w:rFonts w:eastAsia="Calibri"/>
          <w:sz w:val="22"/>
        </w:rPr>
      </w:pPr>
    </w:p>
    <w:p w14:paraId="513CEC68" w14:textId="77777777" w:rsidR="00030295" w:rsidRPr="00690A2F" w:rsidRDefault="00030295" w:rsidP="00690A2F">
      <w:pPr>
        <w:rPr>
          <w:rFonts w:eastAsia="Calibri"/>
          <w:sz w:val="22"/>
        </w:rPr>
      </w:pPr>
    </w:p>
    <w:p w14:paraId="294640E7" w14:textId="77777777" w:rsidR="00030295" w:rsidRPr="00690A2F" w:rsidRDefault="00030295" w:rsidP="00690A2F">
      <w:pPr>
        <w:rPr>
          <w:rFonts w:eastAsia="Calibri"/>
          <w:sz w:val="22"/>
        </w:rPr>
      </w:pPr>
    </w:p>
    <w:p w14:paraId="1FBEA6A4" w14:textId="756AD4E9" w:rsidR="00030295" w:rsidRDefault="00030295" w:rsidP="00690A2F">
      <w:pPr>
        <w:rPr>
          <w:rFonts w:eastAsia="Calibri"/>
          <w:sz w:val="22"/>
        </w:rPr>
      </w:pPr>
    </w:p>
    <w:p w14:paraId="1E76F0B9" w14:textId="53FDA945" w:rsidR="00690A2F" w:rsidRDefault="00690A2F" w:rsidP="00690A2F">
      <w:pPr>
        <w:rPr>
          <w:rFonts w:eastAsia="Calibri"/>
          <w:sz w:val="22"/>
        </w:rPr>
      </w:pPr>
    </w:p>
    <w:p w14:paraId="4553A185" w14:textId="77777777" w:rsidR="00690A2F" w:rsidRPr="00690A2F" w:rsidRDefault="00690A2F" w:rsidP="00690A2F">
      <w:pPr>
        <w:rPr>
          <w:rFonts w:eastAsia="Calibri"/>
          <w:sz w:val="22"/>
        </w:rPr>
      </w:pPr>
    </w:p>
    <w:p w14:paraId="700BA8AF" w14:textId="77777777" w:rsidR="00030295" w:rsidRPr="00690A2F" w:rsidRDefault="00030295" w:rsidP="00690A2F">
      <w:pPr>
        <w:rPr>
          <w:rFonts w:eastAsia="Calibri"/>
          <w:sz w:val="22"/>
        </w:rPr>
      </w:pPr>
    </w:p>
    <w:p w14:paraId="0A5329E1" w14:textId="77777777" w:rsidR="00030295" w:rsidRPr="00690A2F" w:rsidRDefault="00030295" w:rsidP="00690A2F">
      <w:pPr>
        <w:rPr>
          <w:rFonts w:eastAsia="Calibri"/>
          <w:sz w:val="22"/>
        </w:rPr>
      </w:pPr>
    </w:p>
    <w:p w14:paraId="337A4A39" w14:textId="77777777" w:rsidR="00030295" w:rsidRPr="00043401" w:rsidRDefault="00030295" w:rsidP="006B142D">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757E29FF" w14:textId="77777777" w:rsidR="00030295" w:rsidRPr="00043401" w:rsidRDefault="00030295" w:rsidP="006B142D">
      <w:pPr>
        <w:autoSpaceDN w:val="0"/>
        <w:jc w:val="both"/>
        <w:rPr>
          <w:rFonts w:eastAsia="Calibri"/>
          <w:sz w:val="21"/>
          <w:szCs w:val="21"/>
        </w:rPr>
      </w:pPr>
      <w:r w:rsidRPr="00043401">
        <w:rPr>
          <w:rFonts w:eastAsia="Calibri"/>
          <w:sz w:val="21"/>
          <w:szCs w:val="21"/>
        </w:rPr>
        <w:tab/>
      </w:r>
      <w:r w:rsidRPr="00043401">
        <w:rPr>
          <w:rFonts w:eastAsia="Calibri"/>
          <w:sz w:val="21"/>
          <w:szCs w:val="21"/>
        </w:rPr>
        <w:tab/>
      </w:r>
      <w:r w:rsidRPr="00043401">
        <w:rPr>
          <w:rFonts w:eastAsia="Calibri"/>
          <w:sz w:val="21"/>
          <w:szCs w:val="21"/>
        </w:rPr>
        <w:tab/>
      </w:r>
    </w:p>
    <w:p w14:paraId="041E0BCF" w14:textId="41D34CE4" w:rsidR="00DB06E4" w:rsidRDefault="00030295" w:rsidP="00DB06E4">
      <w:pPr>
        <w:autoSpaceDN w:val="0"/>
        <w:rPr>
          <w:b/>
          <w:sz w:val="21"/>
          <w:szCs w:val="21"/>
        </w:rPr>
      </w:pPr>
      <w:r w:rsidRPr="00043401">
        <w:rPr>
          <w:rFonts w:eastAsia="Calibri"/>
          <w:sz w:val="21"/>
          <w:szCs w:val="21"/>
          <w:u w:val="single"/>
        </w:rPr>
        <w:t>__________________/ Тараскин Ю.А.</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00690A2F">
        <w:rPr>
          <w:b/>
          <w:sz w:val="21"/>
          <w:szCs w:val="21"/>
        </w:rPr>
        <w:t>__________________</w:t>
      </w:r>
    </w:p>
    <w:p w14:paraId="6239AAC8" w14:textId="5959A055" w:rsidR="00690A2F" w:rsidRDefault="00690A2F" w:rsidP="00DB06E4">
      <w:pPr>
        <w:autoSpaceDN w:val="0"/>
        <w:rPr>
          <w:b/>
          <w:sz w:val="21"/>
          <w:szCs w:val="21"/>
        </w:rPr>
      </w:pPr>
    </w:p>
    <w:p w14:paraId="40F54340" w14:textId="77777777" w:rsidR="00690A2F" w:rsidRDefault="00690A2F" w:rsidP="00690A2F">
      <w:pPr>
        <w:tabs>
          <w:tab w:val="left" w:pos="426"/>
          <w:tab w:val="left" w:leader="underscore" w:pos="3233"/>
        </w:tabs>
        <w:jc w:val="right"/>
        <w:rPr>
          <w:rFonts w:eastAsia="Calibri"/>
          <w:b/>
        </w:rPr>
      </w:pPr>
      <w:r>
        <w:rPr>
          <w:rFonts w:eastAsia="Calibri"/>
          <w:b/>
        </w:rPr>
        <w:lastRenderedPageBreak/>
        <w:t>Приложение №2 к договору участия</w:t>
      </w:r>
    </w:p>
    <w:p w14:paraId="1C21C46C" w14:textId="77777777" w:rsidR="00690A2F" w:rsidRDefault="00690A2F" w:rsidP="00690A2F">
      <w:pPr>
        <w:tabs>
          <w:tab w:val="left" w:pos="426"/>
          <w:tab w:val="left" w:leader="underscore" w:pos="3233"/>
        </w:tabs>
        <w:jc w:val="right"/>
        <w:rPr>
          <w:rFonts w:eastAsia="Calibri"/>
          <w:b/>
        </w:rPr>
      </w:pPr>
      <w:r>
        <w:rPr>
          <w:rFonts w:eastAsia="Calibri"/>
          <w:b/>
        </w:rPr>
        <w:t>в долевом строительстве № __________</w:t>
      </w:r>
    </w:p>
    <w:p w14:paraId="5679125D" w14:textId="77777777" w:rsidR="00690A2F" w:rsidRDefault="00690A2F" w:rsidP="00690A2F">
      <w:pPr>
        <w:tabs>
          <w:tab w:val="left" w:pos="426"/>
          <w:tab w:val="left" w:leader="underscore" w:pos="3233"/>
        </w:tabs>
        <w:jc w:val="right"/>
        <w:rPr>
          <w:rFonts w:eastAsia="Calibri"/>
          <w:b/>
          <w:sz w:val="21"/>
          <w:szCs w:val="21"/>
        </w:rPr>
      </w:pPr>
      <w:r>
        <w:rPr>
          <w:rFonts w:eastAsia="Calibri"/>
          <w:b/>
          <w:sz w:val="21"/>
          <w:szCs w:val="21"/>
        </w:rPr>
        <w:t>от «___» _________ 20__ г.</w:t>
      </w:r>
    </w:p>
    <w:p w14:paraId="7DC25D49" w14:textId="77777777" w:rsidR="00690A2F" w:rsidRDefault="00690A2F" w:rsidP="00690A2F">
      <w:pPr>
        <w:tabs>
          <w:tab w:val="left" w:pos="-284"/>
          <w:tab w:val="left" w:pos="95"/>
        </w:tabs>
        <w:jc w:val="both"/>
        <w:rPr>
          <w:rFonts w:eastAsia="Calibri"/>
          <w:sz w:val="21"/>
          <w:szCs w:val="21"/>
        </w:rPr>
      </w:pPr>
    </w:p>
    <w:p w14:paraId="2481C21E" w14:textId="1EE9D314" w:rsidR="00690A2F" w:rsidRDefault="00690A2F" w:rsidP="00690A2F">
      <w:pPr>
        <w:widowControl/>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 xml:space="preserve">Нежилое помещение передается Дольщику в следующем состоянии </w:t>
      </w:r>
      <w:r>
        <w:rPr>
          <w:rFonts w:eastAsia="Calibri"/>
          <w:sz w:val="22"/>
          <w:szCs w:val="22"/>
          <w:shd w:val="clear" w:color="auto" w:fill="FFFFFF"/>
          <w:lang w:eastAsia="en-US"/>
        </w:rPr>
        <w:t>согласно проектной документации на Объект долевого строительства</w:t>
      </w:r>
      <w:r>
        <w:rPr>
          <w:rFonts w:eastAsia="Calibri"/>
          <w:sz w:val="22"/>
          <w:szCs w:val="22"/>
          <w:lang w:eastAsia="en-US"/>
        </w:rPr>
        <w:t>:</w:t>
      </w:r>
    </w:p>
    <w:p w14:paraId="2100B179" w14:textId="77777777" w:rsidR="00690A2F" w:rsidRDefault="00690A2F" w:rsidP="00690A2F">
      <w:pPr>
        <w:widowControl/>
        <w:numPr>
          <w:ilvl w:val="0"/>
          <w:numId w:val="21"/>
        </w:numPr>
        <w:tabs>
          <w:tab w:val="left" w:pos="-284"/>
          <w:tab w:val="left" w:pos="95"/>
        </w:tabs>
        <w:suppressAutoHyphens w:val="0"/>
        <w:autoSpaceDE/>
        <w:autoSpaceDN w:val="0"/>
        <w:ind w:left="709" w:hanging="142"/>
        <w:jc w:val="both"/>
        <w:rPr>
          <w:rFonts w:eastAsia="Calibri"/>
          <w:sz w:val="22"/>
          <w:szCs w:val="22"/>
          <w:lang w:eastAsia="en-US"/>
        </w:rPr>
      </w:pPr>
      <w:r>
        <w:rPr>
          <w:rFonts w:eastAsia="Calibri"/>
          <w:sz w:val="22"/>
          <w:szCs w:val="22"/>
          <w:highlight w:val="yellow"/>
          <w:lang w:eastAsia="en-US"/>
        </w:rPr>
        <w:t>без перегородок, с обозначением в натуре проектных контуров газобетонным блоком в один ряд высотой 250мм, за исключением перегородок, являющихся несущими конструкциями</w:t>
      </w:r>
      <w:r>
        <w:rPr>
          <w:rFonts w:eastAsia="Calibri"/>
          <w:sz w:val="22"/>
          <w:szCs w:val="22"/>
          <w:lang w:eastAsia="en-US"/>
        </w:rPr>
        <w:t>;</w:t>
      </w:r>
    </w:p>
    <w:p w14:paraId="32A527C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входная дверь;</w:t>
      </w:r>
    </w:p>
    <w:p w14:paraId="04F2E4D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окон и дверей без устройства подоконных досок и пароизоляционных лент;</w:t>
      </w:r>
    </w:p>
    <w:p w14:paraId="7540E743"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55F4DE2A"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по одному вводу трубопроводов холодной и горячей воды с запорной арматурой, установленной в нежилом помещении, без разводки по нежилому помещению;</w:t>
      </w:r>
    </w:p>
    <w:p w14:paraId="2DFBCF98"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канализационный выход без разводки по нежилому помещению;</w:t>
      </w:r>
    </w:p>
    <w:p w14:paraId="3057C7FF" w14:textId="69C1A826"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трубопроводы системы отопления прокладываются по основанию пола в изоляции с установкой радиаторов, счетчик тепловой энергии установлен в индивидуальном тепловом пункте в подвале (один счетчик на все нежилые (офисные) помещения);</w:t>
      </w:r>
    </w:p>
    <w:p w14:paraId="32A049F2"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установлены пожарные извещатели, предназначенные для обнаружения дыма и оповещения при пожаре (демонтировать запрещено);</w:t>
      </w:r>
    </w:p>
    <w:p w14:paraId="4A41874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точка подключения телевизионной антенны, телефона, интернета расположена в нежилом помещении.</w:t>
      </w:r>
    </w:p>
    <w:p w14:paraId="4EEEA73F" w14:textId="77777777" w:rsidR="00690A2F" w:rsidRDefault="00690A2F" w:rsidP="00690A2F">
      <w:pPr>
        <w:widowControl/>
        <w:shd w:val="clear" w:color="auto" w:fill="FFFFFF"/>
        <w:tabs>
          <w:tab w:val="left" w:pos="-284"/>
          <w:tab w:val="left" w:pos="95"/>
        </w:tabs>
        <w:suppressAutoHyphens w:val="0"/>
        <w:autoSpaceDE/>
        <w:autoSpaceDN w:val="0"/>
        <w:ind w:firstLine="567"/>
        <w:jc w:val="both"/>
        <w:rPr>
          <w:rFonts w:eastAsia="Calibri"/>
          <w:sz w:val="22"/>
          <w:szCs w:val="22"/>
          <w:lang w:eastAsia="en-US"/>
        </w:rPr>
      </w:pPr>
    </w:p>
    <w:p w14:paraId="34930589" w14:textId="54609E6F" w:rsidR="00690A2F" w:rsidRDefault="00690A2F" w:rsidP="00690A2F">
      <w:pPr>
        <w:widowControl/>
        <w:shd w:val="clear" w:color="auto" w:fill="FFFFFF"/>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 xml:space="preserve">Дольщик выполняет самостоятельно за свой счет из собственных материалов, оборудования следующие виды работ после ввода Жилого дома в эксплуатацию </w:t>
      </w:r>
      <w:r>
        <w:rPr>
          <w:rFonts w:eastAsia="Calibri"/>
          <w:sz w:val="22"/>
          <w:szCs w:val="22"/>
          <w:shd w:val="clear" w:color="auto" w:fill="FFFFFF"/>
          <w:lang w:eastAsia="en-US"/>
        </w:rPr>
        <w:t xml:space="preserve">согласно проектной документации на объект строительства (проект </w:t>
      </w:r>
      <w:r w:rsidRPr="00271C85">
        <w:rPr>
          <w:rFonts w:eastAsia="Calibri"/>
          <w:sz w:val="21"/>
          <w:szCs w:val="21"/>
          <w:shd w:val="clear" w:color="auto" w:fill="FFFFFF"/>
        </w:rPr>
        <w:t>102-2017-2</w:t>
      </w:r>
      <w:r>
        <w:rPr>
          <w:rFonts w:eastAsia="Calibri"/>
          <w:sz w:val="21"/>
          <w:szCs w:val="21"/>
          <w:shd w:val="clear" w:color="auto" w:fill="FFFFFF"/>
        </w:rPr>
        <w:t>)</w:t>
      </w:r>
      <w:r>
        <w:rPr>
          <w:rFonts w:eastAsia="Calibri"/>
          <w:sz w:val="22"/>
          <w:szCs w:val="22"/>
          <w:shd w:val="clear" w:color="auto" w:fill="FFFFFF"/>
          <w:lang w:eastAsia="en-US"/>
        </w:rPr>
        <w:t>:</w:t>
      </w:r>
    </w:p>
    <w:p w14:paraId="074836F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перегородок;</w:t>
      </w:r>
    </w:p>
    <w:p w14:paraId="787114D7"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межкомнатных дверей;</w:t>
      </w:r>
    </w:p>
    <w:p w14:paraId="2539730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подоконных досок;</w:t>
      </w:r>
    </w:p>
    <w:p w14:paraId="27FE447C"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электрической разводки от распределительного щитка, установленного в нежилом помещении;</w:t>
      </w:r>
    </w:p>
    <w:p w14:paraId="60960F54"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приборов учета электрической энергии;</w:t>
      </w:r>
    </w:p>
    <w:p w14:paraId="77D6F1E3"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разводки холодной и горячей воды от запорной арматуры, установленной в нежилом помещении;</w:t>
      </w:r>
    </w:p>
    <w:p w14:paraId="0C0A92A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приборов учета холодной и горячей воды;</w:t>
      </w:r>
    </w:p>
    <w:p w14:paraId="0CA87D1D"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канализационной разводки от выхода канализационного стояка, установленного в нежилом помещении;</w:t>
      </w:r>
    </w:p>
    <w:p w14:paraId="36D48BB7"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пола (гидроизоляции, утеплителя, армированной ц/п стяжки, линолеума, плитки и т.д.) в соответствии с проектом;</w:t>
      </w:r>
    </w:p>
    <w:p w14:paraId="1300BE94"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вентиляционных решеток;</w:t>
      </w:r>
    </w:p>
    <w:p w14:paraId="1E9BF81A"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отделочные работы стен и потолка (штукатурка, шпаклевка, окраска, устройство оконных и дверных откосов в т.ч. устройство пароизоляционной ленты);</w:t>
      </w:r>
    </w:p>
    <w:p w14:paraId="6089CA18"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сан. тех. оборудования (ванна, раковина, мойка, унитаз, смесители и т.п.);</w:t>
      </w:r>
    </w:p>
    <w:p w14:paraId="211AF3F4"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разводка телевизионной антенны, телефона, интернета по нежилому помещению.</w:t>
      </w:r>
    </w:p>
    <w:p w14:paraId="220DAD70" w14:textId="77777777" w:rsidR="00690A2F" w:rsidRDefault="00690A2F" w:rsidP="00690A2F">
      <w:pPr>
        <w:widowControl/>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01C35458" w14:textId="6A5C9D98" w:rsidR="00690A2F" w:rsidRDefault="00690A2F" w:rsidP="00690A2F">
      <w:pPr>
        <w:autoSpaceDN w:val="0"/>
        <w:ind w:firstLine="567"/>
        <w:jc w:val="both"/>
        <w:rPr>
          <w:rFonts w:eastAsia="Calibri"/>
          <w:sz w:val="21"/>
          <w:szCs w:val="21"/>
        </w:rPr>
      </w:pPr>
      <w:r>
        <w:rPr>
          <w:rFonts w:eastAsia="Calibri"/>
          <w:sz w:val="21"/>
          <w:szCs w:val="21"/>
        </w:rPr>
        <w:t>Перепланировка нежилого помещения допускается в соответствии с жилищным законодательством РФ. Все отступления от проекта должны быть согласованы Дольщиком с проектной организацией и управляющей организацией.</w:t>
      </w:r>
    </w:p>
    <w:p w14:paraId="3D875F5A" w14:textId="77777777" w:rsidR="00690A2F" w:rsidRDefault="00690A2F" w:rsidP="00690A2F">
      <w:pPr>
        <w:autoSpaceDN w:val="0"/>
        <w:jc w:val="both"/>
        <w:rPr>
          <w:rFonts w:eastAsia="Calibri"/>
          <w:sz w:val="21"/>
          <w:szCs w:val="21"/>
        </w:rPr>
      </w:pPr>
    </w:p>
    <w:p w14:paraId="0D61E00F" w14:textId="0B18C3D6" w:rsidR="00690A2F" w:rsidRDefault="00690A2F" w:rsidP="00690A2F">
      <w:pPr>
        <w:autoSpaceDN w:val="0"/>
        <w:jc w:val="both"/>
        <w:rPr>
          <w:rFonts w:eastAsia="Calibri"/>
          <w:b/>
        </w:rPr>
      </w:pPr>
    </w:p>
    <w:p w14:paraId="501D9B9E" w14:textId="1AE7E30E" w:rsidR="00690A2F" w:rsidRDefault="00690A2F" w:rsidP="00690A2F">
      <w:pPr>
        <w:autoSpaceDN w:val="0"/>
        <w:jc w:val="both"/>
        <w:rPr>
          <w:rFonts w:eastAsia="Calibri"/>
          <w:b/>
        </w:rPr>
      </w:pPr>
    </w:p>
    <w:p w14:paraId="4CFE3DB8" w14:textId="77777777" w:rsidR="00690A2F" w:rsidRDefault="00690A2F" w:rsidP="00690A2F">
      <w:pPr>
        <w:autoSpaceDN w:val="0"/>
        <w:jc w:val="both"/>
        <w:rPr>
          <w:rFonts w:eastAsia="Calibri"/>
          <w:b/>
        </w:rPr>
      </w:pPr>
    </w:p>
    <w:p w14:paraId="7EDD5A31" w14:textId="77777777" w:rsidR="00690A2F" w:rsidRDefault="00690A2F" w:rsidP="00690A2F">
      <w:pPr>
        <w:autoSpaceDN w:val="0"/>
        <w:jc w:val="both"/>
        <w:rPr>
          <w:rFonts w:eastAsia="Calibri"/>
        </w:rPr>
      </w:pPr>
      <w:r>
        <w:rPr>
          <w:rFonts w:eastAsia="Calibri"/>
          <w:b/>
        </w:rPr>
        <w:t>ЗАСТРОЙЩИК»</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rPr>
        <w:t>«ДОЛЬЩИК»</w:t>
      </w:r>
    </w:p>
    <w:p w14:paraId="0CD9F33A" w14:textId="77777777" w:rsidR="00690A2F" w:rsidRDefault="00690A2F" w:rsidP="00690A2F">
      <w:pPr>
        <w:autoSpaceDN w:val="0"/>
        <w:jc w:val="both"/>
        <w:rPr>
          <w:rFonts w:eastAsia="Calibri"/>
        </w:rPr>
      </w:pPr>
      <w:r>
        <w:rPr>
          <w:rFonts w:eastAsia="Calibri"/>
        </w:rPr>
        <w:tab/>
      </w:r>
      <w:r>
        <w:rPr>
          <w:rFonts w:eastAsia="Calibri"/>
        </w:rPr>
        <w:tab/>
      </w:r>
      <w:r>
        <w:rPr>
          <w:rFonts w:eastAsia="Calibri"/>
        </w:rPr>
        <w:tab/>
      </w:r>
    </w:p>
    <w:p w14:paraId="2054C16D" w14:textId="77777777" w:rsidR="00690A2F" w:rsidRDefault="00690A2F" w:rsidP="00690A2F">
      <w:pPr>
        <w:autoSpaceDN w:val="0"/>
        <w:rPr>
          <w:rFonts w:eastAsia="Calibri"/>
          <w:b/>
        </w:rPr>
      </w:pPr>
      <w:r>
        <w:rPr>
          <w:rFonts w:eastAsia="Calibri"/>
          <w:u w:val="single"/>
        </w:rPr>
        <w:t>__________________/ Тараскин Ю.А.</w:t>
      </w:r>
      <w:r>
        <w:rPr>
          <w:rFonts w:eastAsia="Calibri"/>
        </w:rPr>
        <w:t xml:space="preserve"> /   </w:t>
      </w:r>
      <w:r>
        <w:rPr>
          <w:rFonts w:eastAsia="Calibri"/>
        </w:rPr>
        <w:tab/>
      </w:r>
      <w:r>
        <w:rPr>
          <w:rFonts w:eastAsia="Calibri"/>
        </w:rPr>
        <w:tab/>
      </w:r>
      <w:r>
        <w:rPr>
          <w:rFonts w:eastAsia="Calibri"/>
        </w:rPr>
        <w:tab/>
      </w:r>
      <w:r>
        <w:rPr>
          <w:rFonts w:eastAsia="Calibri"/>
        </w:rPr>
        <w:tab/>
      </w:r>
      <w:r>
        <w:rPr>
          <w:rFonts w:eastAsia="Calibri"/>
          <w:u w:val="single"/>
        </w:rPr>
        <w:t>_____________</w:t>
      </w:r>
      <w:r>
        <w:rPr>
          <w:rFonts w:eastAsia="Calibri"/>
        </w:rPr>
        <w:t>/</w:t>
      </w:r>
      <w:r>
        <w:rPr>
          <w:b/>
        </w:rPr>
        <w:t xml:space="preserve"> __________________/</w:t>
      </w:r>
    </w:p>
    <w:p w14:paraId="6E8D45C4" w14:textId="77777777" w:rsidR="00690A2F" w:rsidRDefault="00690A2F" w:rsidP="00690A2F">
      <w:pPr>
        <w:rPr>
          <w:rFonts w:eastAsia="Calibri"/>
        </w:rPr>
      </w:pPr>
    </w:p>
    <w:p w14:paraId="2154D177" w14:textId="6631445E" w:rsidR="006271B0" w:rsidRPr="00043401" w:rsidRDefault="00690A2F" w:rsidP="00690A2F">
      <w:pPr>
        <w:tabs>
          <w:tab w:val="left" w:pos="426"/>
          <w:tab w:val="left" w:leader="underscore" w:pos="3233"/>
        </w:tabs>
        <w:rPr>
          <w:rFonts w:eastAsia="Calibri"/>
          <w:sz w:val="21"/>
          <w:szCs w:val="21"/>
        </w:rPr>
      </w:pPr>
      <w:r w:rsidRPr="00043401">
        <w:rPr>
          <w:rFonts w:eastAsia="Calibri"/>
          <w:sz w:val="21"/>
          <w:szCs w:val="21"/>
        </w:rPr>
        <w:t xml:space="preserve"> </w:t>
      </w:r>
    </w:p>
    <w:p w14:paraId="7C13C0EC" w14:textId="02ABD311" w:rsidR="00A92023" w:rsidRPr="00690A2F" w:rsidRDefault="00A92023" w:rsidP="00690A2F">
      <w:pPr>
        <w:widowControl/>
        <w:tabs>
          <w:tab w:val="left" w:pos="-284"/>
          <w:tab w:val="left" w:pos="95"/>
        </w:tabs>
        <w:suppressAutoHyphens w:val="0"/>
        <w:autoSpaceDE/>
        <w:autoSpaceDN w:val="0"/>
        <w:ind w:firstLine="567"/>
        <w:jc w:val="both"/>
        <w:rPr>
          <w:rFonts w:eastAsia="Calibri"/>
          <w:b/>
          <w:sz w:val="22"/>
        </w:rPr>
      </w:pPr>
    </w:p>
    <w:sectPr w:rsidR="00A92023" w:rsidRPr="00690A2F" w:rsidSect="00943D7C">
      <w:headerReference w:type="default" r:id="rId9"/>
      <w:footerReference w:type="default" r:id="rId10"/>
      <w:pgSz w:w="11906" w:h="16838"/>
      <w:pgMar w:top="737" w:right="425" w:bottom="737" w:left="113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12A1" w14:textId="77777777" w:rsidR="0028546A" w:rsidRDefault="0028546A" w:rsidP="00F9294B">
      <w:r>
        <w:separator/>
      </w:r>
    </w:p>
  </w:endnote>
  <w:endnote w:type="continuationSeparator" w:id="0">
    <w:p w14:paraId="11C319DD" w14:textId="77777777" w:rsidR="0028546A" w:rsidRDefault="0028546A" w:rsidP="00F9294B">
      <w:r>
        <w:continuationSeparator/>
      </w:r>
    </w:p>
  </w:endnote>
  <w:endnote w:type="continuationNotice" w:id="1">
    <w:p w14:paraId="6AC914E3" w14:textId="77777777" w:rsidR="0028546A" w:rsidRDefault="0028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1B9E" w14:textId="77777777" w:rsidR="000964B8" w:rsidRDefault="000964B8">
    <w:pPr>
      <w:pStyle w:val="af9"/>
      <w:jc w:val="right"/>
    </w:pPr>
    <w:r>
      <w:fldChar w:fldCharType="begin"/>
    </w:r>
    <w:r>
      <w:instrText>PAGE   \* MERGEFORMAT</w:instrText>
    </w:r>
    <w:r>
      <w:fldChar w:fldCharType="separate"/>
    </w:r>
    <w:r w:rsidR="00444FD6">
      <w:rPr>
        <w:noProof/>
      </w:rPr>
      <w:t>7</w:t>
    </w:r>
    <w:r>
      <w:fldChar w:fldCharType="end"/>
    </w:r>
  </w:p>
  <w:p w14:paraId="697935DE" w14:textId="77777777" w:rsidR="000964B8" w:rsidRDefault="000964B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AE99" w14:textId="77777777" w:rsidR="0028546A" w:rsidRDefault="0028546A" w:rsidP="00F9294B">
      <w:r>
        <w:separator/>
      </w:r>
    </w:p>
  </w:footnote>
  <w:footnote w:type="continuationSeparator" w:id="0">
    <w:p w14:paraId="311A9F3F" w14:textId="77777777" w:rsidR="0028546A" w:rsidRDefault="0028546A" w:rsidP="00F9294B">
      <w:r>
        <w:continuationSeparator/>
      </w:r>
    </w:p>
  </w:footnote>
  <w:footnote w:type="continuationNotice" w:id="1">
    <w:p w14:paraId="15E3BD20" w14:textId="77777777" w:rsidR="0028546A" w:rsidRDefault="00285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1FB8" w14:textId="77777777" w:rsidR="00943D7C" w:rsidRDefault="00943D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4"/>
  </w:num>
  <w:num w:numId="11">
    <w:abstractNumId w:val="13"/>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193E"/>
    <w:rsid w:val="000018D8"/>
    <w:rsid w:val="000030E9"/>
    <w:rsid w:val="000109A2"/>
    <w:rsid w:val="00014DB6"/>
    <w:rsid w:val="0001761C"/>
    <w:rsid w:val="0001792C"/>
    <w:rsid w:val="00023C25"/>
    <w:rsid w:val="00024565"/>
    <w:rsid w:val="00030295"/>
    <w:rsid w:val="0003590A"/>
    <w:rsid w:val="00043401"/>
    <w:rsid w:val="0004665E"/>
    <w:rsid w:val="00052CDC"/>
    <w:rsid w:val="0005415D"/>
    <w:rsid w:val="00061DBB"/>
    <w:rsid w:val="00063985"/>
    <w:rsid w:val="00072D0D"/>
    <w:rsid w:val="000742D9"/>
    <w:rsid w:val="00074FF9"/>
    <w:rsid w:val="000756C1"/>
    <w:rsid w:val="000902A4"/>
    <w:rsid w:val="00095F02"/>
    <w:rsid w:val="000964B8"/>
    <w:rsid w:val="000A4F74"/>
    <w:rsid w:val="000A5C44"/>
    <w:rsid w:val="000A7D3D"/>
    <w:rsid w:val="000B101B"/>
    <w:rsid w:val="000B444F"/>
    <w:rsid w:val="000B509E"/>
    <w:rsid w:val="000B699A"/>
    <w:rsid w:val="000B7CDF"/>
    <w:rsid w:val="000B7D12"/>
    <w:rsid w:val="000C0692"/>
    <w:rsid w:val="000C676B"/>
    <w:rsid w:val="000C7558"/>
    <w:rsid w:val="000D2045"/>
    <w:rsid w:val="000E1AB2"/>
    <w:rsid w:val="000E2548"/>
    <w:rsid w:val="000E323B"/>
    <w:rsid w:val="000E60ED"/>
    <w:rsid w:val="000E69BC"/>
    <w:rsid w:val="000F7539"/>
    <w:rsid w:val="0010232D"/>
    <w:rsid w:val="00104175"/>
    <w:rsid w:val="00111375"/>
    <w:rsid w:val="00115E8B"/>
    <w:rsid w:val="00116507"/>
    <w:rsid w:val="00120042"/>
    <w:rsid w:val="00122C97"/>
    <w:rsid w:val="0013231B"/>
    <w:rsid w:val="0013434B"/>
    <w:rsid w:val="00134D3A"/>
    <w:rsid w:val="0014117A"/>
    <w:rsid w:val="0014443C"/>
    <w:rsid w:val="00144546"/>
    <w:rsid w:val="001529AA"/>
    <w:rsid w:val="00153EF9"/>
    <w:rsid w:val="00172322"/>
    <w:rsid w:val="001743BF"/>
    <w:rsid w:val="0017596C"/>
    <w:rsid w:val="00176AAC"/>
    <w:rsid w:val="001851C8"/>
    <w:rsid w:val="001855FF"/>
    <w:rsid w:val="0018616E"/>
    <w:rsid w:val="001876E8"/>
    <w:rsid w:val="00187BB1"/>
    <w:rsid w:val="0019028D"/>
    <w:rsid w:val="00193E73"/>
    <w:rsid w:val="0019576A"/>
    <w:rsid w:val="0019779B"/>
    <w:rsid w:val="001A085B"/>
    <w:rsid w:val="001A613C"/>
    <w:rsid w:val="001B0483"/>
    <w:rsid w:val="001B0C3A"/>
    <w:rsid w:val="001B222C"/>
    <w:rsid w:val="001B35F0"/>
    <w:rsid w:val="001B504D"/>
    <w:rsid w:val="001B53FA"/>
    <w:rsid w:val="001B6A53"/>
    <w:rsid w:val="001C051E"/>
    <w:rsid w:val="001D5431"/>
    <w:rsid w:val="001E193E"/>
    <w:rsid w:val="001E488B"/>
    <w:rsid w:val="001E4D4F"/>
    <w:rsid w:val="001F03E2"/>
    <w:rsid w:val="0021021B"/>
    <w:rsid w:val="002126EC"/>
    <w:rsid w:val="00213DD8"/>
    <w:rsid w:val="00221B9D"/>
    <w:rsid w:val="002231F1"/>
    <w:rsid w:val="00225868"/>
    <w:rsid w:val="002405E3"/>
    <w:rsid w:val="002428AE"/>
    <w:rsid w:val="0024541D"/>
    <w:rsid w:val="00245D13"/>
    <w:rsid w:val="002507F5"/>
    <w:rsid w:val="0025235F"/>
    <w:rsid w:val="00260427"/>
    <w:rsid w:val="00260EC6"/>
    <w:rsid w:val="00263E03"/>
    <w:rsid w:val="00264872"/>
    <w:rsid w:val="00265756"/>
    <w:rsid w:val="002722C1"/>
    <w:rsid w:val="00274752"/>
    <w:rsid w:val="00277B72"/>
    <w:rsid w:val="0028546A"/>
    <w:rsid w:val="00285845"/>
    <w:rsid w:val="002916C3"/>
    <w:rsid w:val="00291D56"/>
    <w:rsid w:val="002920AD"/>
    <w:rsid w:val="0029380F"/>
    <w:rsid w:val="00296402"/>
    <w:rsid w:val="00296D31"/>
    <w:rsid w:val="002A284F"/>
    <w:rsid w:val="002B5B7F"/>
    <w:rsid w:val="002B6EB4"/>
    <w:rsid w:val="002D25C1"/>
    <w:rsid w:val="002D7944"/>
    <w:rsid w:val="002E7262"/>
    <w:rsid w:val="002E74AB"/>
    <w:rsid w:val="002E7534"/>
    <w:rsid w:val="002F1481"/>
    <w:rsid w:val="002F35A4"/>
    <w:rsid w:val="002F69D9"/>
    <w:rsid w:val="0030197B"/>
    <w:rsid w:val="003041CF"/>
    <w:rsid w:val="003127EC"/>
    <w:rsid w:val="00317A46"/>
    <w:rsid w:val="003210B4"/>
    <w:rsid w:val="00333BE5"/>
    <w:rsid w:val="00340FC0"/>
    <w:rsid w:val="0034305E"/>
    <w:rsid w:val="0034539C"/>
    <w:rsid w:val="00346120"/>
    <w:rsid w:val="00351241"/>
    <w:rsid w:val="003512CB"/>
    <w:rsid w:val="00351F5A"/>
    <w:rsid w:val="00357E6D"/>
    <w:rsid w:val="00363BA9"/>
    <w:rsid w:val="00372E3C"/>
    <w:rsid w:val="00373C03"/>
    <w:rsid w:val="00376128"/>
    <w:rsid w:val="00376EF1"/>
    <w:rsid w:val="0038505A"/>
    <w:rsid w:val="00390049"/>
    <w:rsid w:val="00393B27"/>
    <w:rsid w:val="00395153"/>
    <w:rsid w:val="003A23C6"/>
    <w:rsid w:val="003A7952"/>
    <w:rsid w:val="003B0CC8"/>
    <w:rsid w:val="003B1723"/>
    <w:rsid w:val="003C36FB"/>
    <w:rsid w:val="003C481C"/>
    <w:rsid w:val="003C5143"/>
    <w:rsid w:val="003C73B4"/>
    <w:rsid w:val="003C79B9"/>
    <w:rsid w:val="003D1B9C"/>
    <w:rsid w:val="003D4686"/>
    <w:rsid w:val="003D55A0"/>
    <w:rsid w:val="003E38F0"/>
    <w:rsid w:val="003E3C04"/>
    <w:rsid w:val="003E4529"/>
    <w:rsid w:val="003E51B9"/>
    <w:rsid w:val="003F0EF4"/>
    <w:rsid w:val="003F3E57"/>
    <w:rsid w:val="00401C24"/>
    <w:rsid w:val="004059F4"/>
    <w:rsid w:val="0041145B"/>
    <w:rsid w:val="004131CE"/>
    <w:rsid w:val="0042089D"/>
    <w:rsid w:val="00424CF3"/>
    <w:rsid w:val="00430F91"/>
    <w:rsid w:val="004310B0"/>
    <w:rsid w:val="004326F4"/>
    <w:rsid w:val="00435F2F"/>
    <w:rsid w:val="004362CC"/>
    <w:rsid w:val="00440043"/>
    <w:rsid w:val="00441936"/>
    <w:rsid w:val="00444AFF"/>
    <w:rsid w:val="00444FD6"/>
    <w:rsid w:val="00445232"/>
    <w:rsid w:val="004473BA"/>
    <w:rsid w:val="00452C41"/>
    <w:rsid w:val="00455CE3"/>
    <w:rsid w:val="00457E4E"/>
    <w:rsid w:val="004649E8"/>
    <w:rsid w:val="00464E37"/>
    <w:rsid w:val="00467BCE"/>
    <w:rsid w:val="00472DD4"/>
    <w:rsid w:val="00480DD3"/>
    <w:rsid w:val="00484213"/>
    <w:rsid w:val="0048669E"/>
    <w:rsid w:val="00486951"/>
    <w:rsid w:val="00494EEC"/>
    <w:rsid w:val="004956F4"/>
    <w:rsid w:val="00495AE7"/>
    <w:rsid w:val="004A22C4"/>
    <w:rsid w:val="004A78C2"/>
    <w:rsid w:val="004C1DCE"/>
    <w:rsid w:val="004C20B5"/>
    <w:rsid w:val="004C618C"/>
    <w:rsid w:val="004D471E"/>
    <w:rsid w:val="004D5D92"/>
    <w:rsid w:val="004D787E"/>
    <w:rsid w:val="004E488D"/>
    <w:rsid w:val="004F123D"/>
    <w:rsid w:val="004F4E49"/>
    <w:rsid w:val="004F5C88"/>
    <w:rsid w:val="0050025C"/>
    <w:rsid w:val="005046A3"/>
    <w:rsid w:val="005050EA"/>
    <w:rsid w:val="005175F6"/>
    <w:rsid w:val="00517F63"/>
    <w:rsid w:val="0052112A"/>
    <w:rsid w:val="00521329"/>
    <w:rsid w:val="00522E0B"/>
    <w:rsid w:val="00523BEC"/>
    <w:rsid w:val="00523C09"/>
    <w:rsid w:val="00527758"/>
    <w:rsid w:val="005301E6"/>
    <w:rsid w:val="00530B39"/>
    <w:rsid w:val="00532401"/>
    <w:rsid w:val="00541100"/>
    <w:rsid w:val="00543951"/>
    <w:rsid w:val="00546667"/>
    <w:rsid w:val="005467B1"/>
    <w:rsid w:val="005534BC"/>
    <w:rsid w:val="00553801"/>
    <w:rsid w:val="00557609"/>
    <w:rsid w:val="00557FA8"/>
    <w:rsid w:val="005707AB"/>
    <w:rsid w:val="00573A9C"/>
    <w:rsid w:val="00575A74"/>
    <w:rsid w:val="00575A76"/>
    <w:rsid w:val="00583051"/>
    <w:rsid w:val="005874D5"/>
    <w:rsid w:val="00593970"/>
    <w:rsid w:val="0059492D"/>
    <w:rsid w:val="0059728F"/>
    <w:rsid w:val="005A4E0B"/>
    <w:rsid w:val="005A503F"/>
    <w:rsid w:val="005A7C71"/>
    <w:rsid w:val="005B682A"/>
    <w:rsid w:val="005B7F2B"/>
    <w:rsid w:val="005C1AAA"/>
    <w:rsid w:val="005C354D"/>
    <w:rsid w:val="005C3617"/>
    <w:rsid w:val="005D474F"/>
    <w:rsid w:val="005D4830"/>
    <w:rsid w:val="005E0548"/>
    <w:rsid w:val="005E3215"/>
    <w:rsid w:val="005E7531"/>
    <w:rsid w:val="005F459A"/>
    <w:rsid w:val="005F7495"/>
    <w:rsid w:val="006024AA"/>
    <w:rsid w:val="00604A8D"/>
    <w:rsid w:val="0060607B"/>
    <w:rsid w:val="00606AD8"/>
    <w:rsid w:val="00607A6B"/>
    <w:rsid w:val="00614055"/>
    <w:rsid w:val="006140ED"/>
    <w:rsid w:val="00617EEC"/>
    <w:rsid w:val="006258D1"/>
    <w:rsid w:val="0062624A"/>
    <w:rsid w:val="00626C61"/>
    <w:rsid w:val="006271B0"/>
    <w:rsid w:val="0064043D"/>
    <w:rsid w:val="006406FE"/>
    <w:rsid w:val="006443CA"/>
    <w:rsid w:val="0064665F"/>
    <w:rsid w:val="0065218A"/>
    <w:rsid w:val="00657259"/>
    <w:rsid w:val="00662249"/>
    <w:rsid w:val="00662B91"/>
    <w:rsid w:val="00667234"/>
    <w:rsid w:val="00672127"/>
    <w:rsid w:val="0067331A"/>
    <w:rsid w:val="0067614D"/>
    <w:rsid w:val="006764D9"/>
    <w:rsid w:val="00686D0F"/>
    <w:rsid w:val="0068708E"/>
    <w:rsid w:val="006878A8"/>
    <w:rsid w:val="0068793B"/>
    <w:rsid w:val="00690A2F"/>
    <w:rsid w:val="006933F7"/>
    <w:rsid w:val="006A2B92"/>
    <w:rsid w:val="006A3DFA"/>
    <w:rsid w:val="006A45EF"/>
    <w:rsid w:val="006B142D"/>
    <w:rsid w:val="006C25F4"/>
    <w:rsid w:val="006C3452"/>
    <w:rsid w:val="006C3641"/>
    <w:rsid w:val="006C4DB7"/>
    <w:rsid w:val="006C5060"/>
    <w:rsid w:val="006D203F"/>
    <w:rsid w:val="006E2767"/>
    <w:rsid w:val="006F421D"/>
    <w:rsid w:val="006F75E2"/>
    <w:rsid w:val="0070354C"/>
    <w:rsid w:val="00703AEC"/>
    <w:rsid w:val="007078AD"/>
    <w:rsid w:val="00707A6C"/>
    <w:rsid w:val="00711714"/>
    <w:rsid w:val="00711F42"/>
    <w:rsid w:val="007150E9"/>
    <w:rsid w:val="00720354"/>
    <w:rsid w:val="00726AD0"/>
    <w:rsid w:val="00744B31"/>
    <w:rsid w:val="007463EB"/>
    <w:rsid w:val="00756387"/>
    <w:rsid w:val="00763648"/>
    <w:rsid w:val="0076449D"/>
    <w:rsid w:val="0076757B"/>
    <w:rsid w:val="00775C3C"/>
    <w:rsid w:val="0077763C"/>
    <w:rsid w:val="00781AC7"/>
    <w:rsid w:val="00784EFC"/>
    <w:rsid w:val="007940AB"/>
    <w:rsid w:val="007A2E3C"/>
    <w:rsid w:val="007A3793"/>
    <w:rsid w:val="007A3DD0"/>
    <w:rsid w:val="007A7BD8"/>
    <w:rsid w:val="007B075B"/>
    <w:rsid w:val="007B1111"/>
    <w:rsid w:val="007B1745"/>
    <w:rsid w:val="007B2417"/>
    <w:rsid w:val="007C746C"/>
    <w:rsid w:val="007D1981"/>
    <w:rsid w:val="007D1F8D"/>
    <w:rsid w:val="007D2E81"/>
    <w:rsid w:val="007E012B"/>
    <w:rsid w:val="007E532C"/>
    <w:rsid w:val="007E5514"/>
    <w:rsid w:val="007E5FD8"/>
    <w:rsid w:val="007E6FCA"/>
    <w:rsid w:val="007F23F9"/>
    <w:rsid w:val="007F2CB9"/>
    <w:rsid w:val="007F36D4"/>
    <w:rsid w:val="007F517A"/>
    <w:rsid w:val="00805711"/>
    <w:rsid w:val="008059A8"/>
    <w:rsid w:val="00806106"/>
    <w:rsid w:val="00810709"/>
    <w:rsid w:val="00812D42"/>
    <w:rsid w:val="00813053"/>
    <w:rsid w:val="00827251"/>
    <w:rsid w:val="00831691"/>
    <w:rsid w:val="00832B86"/>
    <w:rsid w:val="00840A46"/>
    <w:rsid w:val="00845F68"/>
    <w:rsid w:val="00850FF2"/>
    <w:rsid w:val="00860839"/>
    <w:rsid w:val="008637EC"/>
    <w:rsid w:val="00867E2A"/>
    <w:rsid w:val="00872239"/>
    <w:rsid w:val="0088127B"/>
    <w:rsid w:val="008945D5"/>
    <w:rsid w:val="008A2BDA"/>
    <w:rsid w:val="008A5241"/>
    <w:rsid w:val="008B3923"/>
    <w:rsid w:val="008B53C7"/>
    <w:rsid w:val="008C3228"/>
    <w:rsid w:val="008C724F"/>
    <w:rsid w:val="008D2D68"/>
    <w:rsid w:val="008D4913"/>
    <w:rsid w:val="008D5D8B"/>
    <w:rsid w:val="008E162B"/>
    <w:rsid w:val="008E41C5"/>
    <w:rsid w:val="008F1256"/>
    <w:rsid w:val="008F2F5F"/>
    <w:rsid w:val="008F42A1"/>
    <w:rsid w:val="008F6AA4"/>
    <w:rsid w:val="00905D01"/>
    <w:rsid w:val="00910988"/>
    <w:rsid w:val="00911297"/>
    <w:rsid w:val="00912688"/>
    <w:rsid w:val="00914ABE"/>
    <w:rsid w:val="00917E36"/>
    <w:rsid w:val="00921FA7"/>
    <w:rsid w:val="00930AEC"/>
    <w:rsid w:val="009432E9"/>
    <w:rsid w:val="009434DB"/>
    <w:rsid w:val="00943D7C"/>
    <w:rsid w:val="009514A2"/>
    <w:rsid w:val="00951B3E"/>
    <w:rsid w:val="00961033"/>
    <w:rsid w:val="00964BB8"/>
    <w:rsid w:val="00965B0A"/>
    <w:rsid w:val="009709BE"/>
    <w:rsid w:val="00983005"/>
    <w:rsid w:val="0098673C"/>
    <w:rsid w:val="009B5183"/>
    <w:rsid w:val="009C331F"/>
    <w:rsid w:val="009C6A21"/>
    <w:rsid w:val="009C729D"/>
    <w:rsid w:val="009D30D3"/>
    <w:rsid w:val="009D51B9"/>
    <w:rsid w:val="009D7B07"/>
    <w:rsid w:val="009E03EA"/>
    <w:rsid w:val="009E5D65"/>
    <w:rsid w:val="009F5A06"/>
    <w:rsid w:val="009F5ECB"/>
    <w:rsid w:val="009F6258"/>
    <w:rsid w:val="009F677F"/>
    <w:rsid w:val="00A03D4F"/>
    <w:rsid w:val="00A03E23"/>
    <w:rsid w:val="00A07642"/>
    <w:rsid w:val="00A15031"/>
    <w:rsid w:val="00A23F0B"/>
    <w:rsid w:val="00A25A83"/>
    <w:rsid w:val="00A36013"/>
    <w:rsid w:val="00A50E57"/>
    <w:rsid w:val="00A52183"/>
    <w:rsid w:val="00A52E8C"/>
    <w:rsid w:val="00A657A9"/>
    <w:rsid w:val="00A66D24"/>
    <w:rsid w:val="00A6713E"/>
    <w:rsid w:val="00A73672"/>
    <w:rsid w:val="00A860D6"/>
    <w:rsid w:val="00A86681"/>
    <w:rsid w:val="00A869BD"/>
    <w:rsid w:val="00A92023"/>
    <w:rsid w:val="00A931D6"/>
    <w:rsid w:val="00AA2150"/>
    <w:rsid w:val="00AA2F38"/>
    <w:rsid w:val="00AA3DDE"/>
    <w:rsid w:val="00AA3EBF"/>
    <w:rsid w:val="00AA5832"/>
    <w:rsid w:val="00AA6C32"/>
    <w:rsid w:val="00AB13B4"/>
    <w:rsid w:val="00AB6D38"/>
    <w:rsid w:val="00AC4C3D"/>
    <w:rsid w:val="00AC6D75"/>
    <w:rsid w:val="00AC6F44"/>
    <w:rsid w:val="00AE4337"/>
    <w:rsid w:val="00AE7F14"/>
    <w:rsid w:val="00AF31B5"/>
    <w:rsid w:val="00AF3C40"/>
    <w:rsid w:val="00AF65FA"/>
    <w:rsid w:val="00AF6CC5"/>
    <w:rsid w:val="00B00180"/>
    <w:rsid w:val="00B03E5C"/>
    <w:rsid w:val="00B05D5D"/>
    <w:rsid w:val="00B067EE"/>
    <w:rsid w:val="00B07D7D"/>
    <w:rsid w:val="00B2249D"/>
    <w:rsid w:val="00B231C3"/>
    <w:rsid w:val="00B2633B"/>
    <w:rsid w:val="00B42272"/>
    <w:rsid w:val="00B42567"/>
    <w:rsid w:val="00B47618"/>
    <w:rsid w:val="00B524E2"/>
    <w:rsid w:val="00B62956"/>
    <w:rsid w:val="00B6726C"/>
    <w:rsid w:val="00B67541"/>
    <w:rsid w:val="00B72B05"/>
    <w:rsid w:val="00B80D2A"/>
    <w:rsid w:val="00B833E8"/>
    <w:rsid w:val="00B840A8"/>
    <w:rsid w:val="00B85A18"/>
    <w:rsid w:val="00B950A2"/>
    <w:rsid w:val="00B96086"/>
    <w:rsid w:val="00B96805"/>
    <w:rsid w:val="00B96A99"/>
    <w:rsid w:val="00BA6849"/>
    <w:rsid w:val="00BA7031"/>
    <w:rsid w:val="00BB222B"/>
    <w:rsid w:val="00BB7134"/>
    <w:rsid w:val="00BC183B"/>
    <w:rsid w:val="00BC1B70"/>
    <w:rsid w:val="00BC40B6"/>
    <w:rsid w:val="00BC6D45"/>
    <w:rsid w:val="00BC7C1C"/>
    <w:rsid w:val="00BD2A2A"/>
    <w:rsid w:val="00BD4593"/>
    <w:rsid w:val="00BD7344"/>
    <w:rsid w:val="00BE20E6"/>
    <w:rsid w:val="00BE2BF0"/>
    <w:rsid w:val="00BF2594"/>
    <w:rsid w:val="00BF3E3B"/>
    <w:rsid w:val="00BF504A"/>
    <w:rsid w:val="00BF614A"/>
    <w:rsid w:val="00BF77C2"/>
    <w:rsid w:val="00C008A8"/>
    <w:rsid w:val="00C025B4"/>
    <w:rsid w:val="00C05518"/>
    <w:rsid w:val="00C061ED"/>
    <w:rsid w:val="00C07A64"/>
    <w:rsid w:val="00C12F55"/>
    <w:rsid w:val="00C16520"/>
    <w:rsid w:val="00C26EAA"/>
    <w:rsid w:val="00C3029E"/>
    <w:rsid w:val="00C33DC1"/>
    <w:rsid w:val="00C3500B"/>
    <w:rsid w:val="00C406C3"/>
    <w:rsid w:val="00C408CF"/>
    <w:rsid w:val="00C45679"/>
    <w:rsid w:val="00C46591"/>
    <w:rsid w:val="00C514A7"/>
    <w:rsid w:val="00C51953"/>
    <w:rsid w:val="00C55447"/>
    <w:rsid w:val="00C5771A"/>
    <w:rsid w:val="00C72CD7"/>
    <w:rsid w:val="00C74858"/>
    <w:rsid w:val="00C75788"/>
    <w:rsid w:val="00C80A46"/>
    <w:rsid w:val="00C81B7E"/>
    <w:rsid w:val="00C834F6"/>
    <w:rsid w:val="00C83694"/>
    <w:rsid w:val="00C87215"/>
    <w:rsid w:val="00C902D8"/>
    <w:rsid w:val="00C90433"/>
    <w:rsid w:val="00C94AA9"/>
    <w:rsid w:val="00CA4430"/>
    <w:rsid w:val="00CB29A9"/>
    <w:rsid w:val="00CB4CF9"/>
    <w:rsid w:val="00CC53A0"/>
    <w:rsid w:val="00CC6AA4"/>
    <w:rsid w:val="00CD236A"/>
    <w:rsid w:val="00CD290E"/>
    <w:rsid w:val="00CD3B01"/>
    <w:rsid w:val="00CE091E"/>
    <w:rsid w:val="00CF2685"/>
    <w:rsid w:val="00D066A7"/>
    <w:rsid w:val="00D1671D"/>
    <w:rsid w:val="00D22CD3"/>
    <w:rsid w:val="00D33553"/>
    <w:rsid w:val="00D36A70"/>
    <w:rsid w:val="00D3735A"/>
    <w:rsid w:val="00D426DD"/>
    <w:rsid w:val="00D457F2"/>
    <w:rsid w:val="00D465E0"/>
    <w:rsid w:val="00D466B6"/>
    <w:rsid w:val="00D4709B"/>
    <w:rsid w:val="00D47C90"/>
    <w:rsid w:val="00D55205"/>
    <w:rsid w:val="00D61C4D"/>
    <w:rsid w:val="00D65CBC"/>
    <w:rsid w:val="00D668AF"/>
    <w:rsid w:val="00D7065A"/>
    <w:rsid w:val="00D71946"/>
    <w:rsid w:val="00D80D01"/>
    <w:rsid w:val="00D82255"/>
    <w:rsid w:val="00D8226F"/>
    <w:rsid w:val="00D832C1"/>
    <w:rsid w:val="00D83EBF"/>
    <w:rsid w:val="00D90106"/>
    <w:rsid w:val="00D9109E"/>
    <w:rsid w:val="00DA3E64"/>
    <w:rsid w:val="00DA6EBE"/>
    <w:rsid w:val="00DB06E4"/>
    <w:rsid w:val="00DB294D"/>
    <w:rsid w:val="00DB4847"/>
    <w:rsid w:val="00DC016A"/>
    <w:rsid w:val="00DC3467"/>
    <w:rsid w:val="00DC5C5D"/>
    <w:rsid w:val="00DE1DFD"/>
    <w:rsid w:val="00DE7A08"/>
    <w:rsid w:val="00DF0810"/>
    <w:rsid w:val="00DF55FD"/>
    <w:rsid w:val="00DF65F5"/>
    <w:rsid w:val="00DF66DD"/>
    <w:rsid w:val="00E00BCF"/>
    <w:rsid w:val="00E03D5B"/>
    <w:rsid w:val="00E06842"/>
    <w:rsid w:val="00E12DF6"/>
    <w:rsid w:val="00E15FF0"/>
    <w:rsid w:val="00E20A4B"/>
    <w:rsid w:val="00E27CE4"/>
    <w:rsid w:val="00E32416"/>
    <w:rsid w:val="00E376F7"/>
    <w:rsid w:val="00E51D11"/>
    <w:rsid w:val="00E532CC"/>
    <w:rsid w:val="00E62646"/>
    <w:rsid w:val="00E6510E"/>
    <w:rsid w:val="00E71125"/>
    <w:rsid w:val="00E71275"/>
    <w:rsid w:val="00E72147"/>
    <w:rsid w:val="00E80916"/>
    <w:rsid w:val="00E81BF7"/>
    <w:rsid w:val="00E848D6"/>
    <w:rsid w:val="00EA2696"/>
    <w:rsid w:val="00EA40B6"/>
    <w:rsid w:val="00EB395B"/>
    <w:rsid w:val="00EB516D"/>
    <w:rsid w:val="00EB5AAF"/>
    <w:rsid w:val="00EB66B3"/>
    <w:rsid w:val="00EC0575"/>
    <w:rsid w:val="00EC6C83"/>
    <w:rsid w:val="00ED2F3A"/>
    <w:rsid w:val="00ED5B0A"/>
    <w:rsid w:val="00ED68B7"/>
    <w:rsid w:val="00EE3987"/>
    <w:rsid w:val="00EE705C"/>
    <w:rsid w:val="00EF12A3"/>
    <w:rsid w:val="00EF1782"/>
    <w:rsid w:val="00EF4267"/>
    <w:rsid w:val="00EF6907"/>
    <w:rsid w:val="00F014C2"/>
    <w:rsid w:val="00F053EF"/>
    <w:rsid w:val="00F06EDF"/>
    <w:rsid w:val="00F12DA5"/>
    <w:rsid w:val="00F155A3"/>
    <w:rsid w:val="00F266BE"/>
    <w:rsid w:val="00F44A1E"/>
    <w:rsid w:val="00F46792"/>
    <w:rsid w:val="00F50DC0"/>
    <w:rsid w:val="00F52955"/>
    <w:rsid w:val="00F548FC"/>
    <w:rsid w:val="00F55225"/>
    <w:rsid w:val="00F60C26"/>
    <w:rsid w:val="00F63213"/>
    <w:rsid w:val="00F6588E"/>
    <w:rsid w:val="00F71644"/>
    <w:rsid w:val="00F76973"/>
    <w:rsid w:val="00F8194F"/>
    <w:rsid w:val="00F81C69"/>
    <w:rsid w:val="00F83993"/>
    <w:rsid w:val="00F87F68"/>
    <w:rsid w:val="00F90736"/>
    <w:rsid w:val="00F9105F"/>
    <w:rsid w:val="00F9294B"/>
    <w:rsid w:val="00F94534"/>
    <w:rsid w:val="00F953AB"/>
    <w:rsid w:val="00F95810"/>
    <w:rsid w:val="00FA22C0"/>
    <w:rsid w:val="00FA385A"/>
    <w:rsid w:val="00FA7C6D"/>
    <w:rsid w:val="00FB5CA9"/>
    <w:rsid w:val="00FB6134"/>
    <w:rsid w:val="00FB7E89"/>
    <w:rsid w:val="00FC0A2F"/>
    <w:rsid w:val="00FC326B"/>
    <w:rsid w:val="00FC427A"/>
    <w:rsid w:val="00FC6F00"/>
    <w:rsid w:val="00FC7B64"/>
    <w:rsid w:val="00FD2377"/>
    <w:rsid w:val="00FD2E1A"/>
    <w:rsid w:val="00FE10D8"/>
    <w:rsid w:val="00FE43FF"/>
    <w:rsid w:val="00FE5C5D"/>
    <w:rsid w:val="00FE63DB"/>
    <w:rsid w:val="00FF0026"/>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A1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rsid w:val="00EF4267"/>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0B7D12"/>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943D7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616">
      <w:bodyDiv w:val="1"/>
      <w:marLeft w:val="0"/>
      <w:marRight w:val="0"/>
      <w:marTop w:val="0"/>
      <w:marBottom w:val="0"/>
      <w:divBdr>
        <w:top w:val="none" w:sz="0" w:space="0" w:color="auto"/>
        <w:left w:val="none" w:sz="0" w:space="0" w:color="auto"/>
        <w:bottom w:val="none" w:sz="0" w:space="0" w:color="auto"/>
        <w:right w:val="none" w:sz="0" w:space="0" w:color="auto"/>
      </w:divBdr>
    </w:div>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475070886">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070470614">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 w:id="1948154503">
      <w:bodyDiv w:val="1"/>
      <w:marLeft w:val="0"/>
      <w:marRight w:val="0"/>
      <w:marTop w:val="0"/>
      <w:marBottom w:val="0"/>
      <w:divBdr>
        <w:top w:val="none" w:sz="0" w:space="0" w:color="auto"/>
        <w:left w:val="none" w:sz="0" w:space="0" w:color="auto"/>
        <w:bottom w:val="none" w:sz="0" w:space="0" w:color="auto"/>
        <w:right w:val="none" w:sz="0" w:space="0" w:color="auto"/>
      </w:divBdr>
    </w:div>
    <w:div w:id="20312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03A8-C227-4F81-A139-D682EE97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subject/>
  <dc:creator>admin</dc:creator>
  <cp:keywords/>
  <dc:description/>
  <cp:lastModifiedBy>Анастасия Рощина</cp:lastModifiedBy>
  <cp:revision>5</cp:revision>
  <cp:lastPrinted>2020-02-18T06:14:00Z</cp:lastPrinted>
  <dcterms:created xsi:type="dcterms:W3CDTF">2020-03-06T13:44:00Z</dcterms:created>
  <dcterms:modified xsi:type="dcterms:W3CDTF">2021-03-29T14:41:00Z</dcterms:modified>
</cp:coreProperties>
</file>