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E4BC2" w14:textId="77777777" w:rsidR="008D09B2" w:rsidRPr="00F070DE" w:rsidRDefault="005535C3" w:rsidP="008D09B2">
      <w:pPr>
        <w:widowControl w:val="0"/>
        <w:snapToGrid w:val="0"/>
        <w:spacing w:after="0" w:line="240" w:lineRule="auto"/>
        <w:jc w:val="right"/>
        <w:rPr>
          <w:rFonts w:ascii="Times New Roman" w:hAnsi="Times New Roman" w:cs="Times New Roman"/>
          <w:b/>
          <w:bCs/>
          <w:sz w:val="16"/>
          <w:szCs w:val="16"/>
        </w:rPr>
      </w:pPr>
      <w:r w:rsidRPr="00F070DE">
        <w:rPr>
          <w:rFonts w:ascii="Times New Roman" w:hAnsi="Times New Roman" w:cs="Times New Roman"/>
          <w:sz w:val="16"/>
          <w:szCs w:val="16"/>
        </w:rPr>
        <w:t>обязательна гос. регистрация договора</w:t>
      </w:r>
    </w:p>
    <w:p w14:paraId="4AAE4BC3" w14:textId="77777777" w:rsidR="008D09B2" w:rsidRDefault="0075090B" w:rsidP="008D09B2">
      <w:pPr>
        <w:widowControl w:val="0"/>
        <w:snapToGrid w:val="0"/>
        <w:spacing w:after="0" w:line="240" w:lineRule="auto"/>
        <w:jc w:val="center"/>
        <w:rPr>
          <w:rFonts w:ascii="Times New Roman" w:hAnsi="Times New Roman" w:cs="Times New Roman"/>
          <w:b/>
          <w:sz w:val="17"/>
          <w:szCs w:val="17"/>
        </w:rPr>
      </w:pPr>
    </w:p>
    <w:p w14:paraId="4AAE4BC4" w14:textId="77777777" w:rsidR="008D09B2" w:rsidRPr="0078044B" w:rsidRDefault="005535C3" w:rsidP="008D09B2">
      <w:pPr>
        <w:widowControl w:val="0"/>
        <w:snapToGrid w:val="0"/>
        <w:spacing w:after="0" w:line="240" w:lineRule="auto"/>
        <w:jc w:val="center"/>
        <w:rPr>
          <w:rFonts w:ascii="Times New Roman" w:hAnsi="Times New Roman" w:cs="Times New Roman"/>
          <w:b/>
          <w:bCs/>
          <w:sz w:val="17"/>
          <w:szCs w:val="17"/>
        </w:rPr>
      </w:pPr>
      <w:r>
        <w:rPr>
          <w:rFonts w:ascii="Times New Roman" w:hAnsi="Times New Roman" w:cs="Times New Roman"/>
          <w:b/>
          <w:sz w:val="17"/>
          <w:szCs w:val="17"/>
        </w:rPr>
        <w:t xml:space="preserve">Д О Г О </w:t>
      </w:r>
      <w:proofErr w:type="gramStart"/>
      <w:r>
        <w:rPr>
          <w:rFonts w:ascii="Times New Roman" w:hAnsi="Times New Roman" w:cs="Times New Roman"/>
          <w:b/>
          <w:sz w:val="17"/>
          <w:szCs w:val="17"/>
        </w:rPr>
        <w:t>В О</w:t>
      </w:r>
      <w:proofErr w:type="gramEnd"/>
      <w:r>
        <w:rPr>
          <w:rFonts w:ascii="Times New Roman" w:hAnsi="Times New Roman" w:cs="Times New Roman"/>
          <w:b/>
          <w:sz w:val="17"/>
          <w:szCs w:val="17"/>
        </w:rPr>
        <w:t xml:space="preserve"> Р</w:t>
      </w:r>
      <w:r w:rsidRPr="0078044B">
        <w:rPr>
          <w:rFonts w:ascii="Times New Roman" w:hAnsi="Times New Roman" w:cs="Times New Roman"/>
          <w:b/>
          <w:sz w:val="17"/>
          <w:szCs w:val="17"/>
        </w:rPr>
        <w:t xml:space="preserve"> ____</w:t>
      </w:r>
    </w:p>
    <w:p w14:paraId="4AAE4BC5" w14:textId="77777777" w:rsidR="008D09B2" w:rsidRDefault="005535C3" w:rsidP="008D09B2">
      <w:pPr>
        <w:widowControl w:val="0"/>
        <w:snapToGrid w:val="0"/>
        <w:spacing w:after="0" w:line="240" w:lineRule="auto"/>
        <w:jc w:val="center"/>
        <w:rPr>
          <w:rFonts w:ascii="Times New Roman" w:hAnsi="Times New Roman" w:cs="Times New Roman"/>
          <w:b/>
          <w:bCs/>
          <w:sz w:val="17"/>
          <w:szCs w:val="17"/>
        </w:rPr>
      </w:pPr>
      <w:r>
        <w:rPr>
          <w:rFonts w:ascii="Times New Roman" w:hAnsi="Times New Roman" w:cs="Times New Roman"/>
          <w:b/>
          <w:sz w:val="17"/>
          <w:szCs w:val="17"/>
        </w:rPr>
        <w:t xml:space="preserve">НА ДОЛЕВОЕ УЧАСТИЕ </w:t>
      </w:r>
      <w:proofErr w:type="gramStart"/>
      <w:r>
        <w:rPr>
          <w:rFonts w:ascii="Times New Roman" w:hAnsi="Times New Roman" w:cs="Times New Roman"/>
          <w:b/>
          <w:sz w:val="17"/>
          <w:szCs w:val="17"/>
        </w:rPr>
        <w:t>В  СТРОИТЕЛЬСТВЕ</w:t>
      </w:r>
      <w:proofErr w:type="gramEnd"/>
      <w:r>
        <w:rPr>
          <w:rFonts w:ascii="Times New Roman" w:hAnsi="Times New Roman" w:cs="Times New Roman"/>
          <w:b/>
          <w:sz w:val="17"/>
          <w:szCs w:val="17"/>
        </w:rPr>
        <w:t xml:space="preserve"> ЗДАНИЯ № 2,</w:t>
      </w:r>
    </w:p>
    <w:p w14:paraId="4AAE4BC6" w14:textId="77777777" w:rsidR="0064121A" w:rsidRDefault="005535C3" w:rsidP="0064121A">
      <w:pPr>
        <w:spacing w:after="0" w:line="240" w:lineRule="auto"/>
        <w:jc w:val="center"/>
        <w:rPr>
          <w:rFonts w:ascii="Times New Roman" w:hAnsi="Times New Roman" w:cs="Times New Roman"/>
          <w:b/>
          <w:bCs/>
          <w:sz w:val="17"/>
          <w:szCs w:val="17"/>
        </w:rPr>
      </w:pPr>
      <w:r>
        <w:rPr>
          <w:rFonts w:ascii="Times New Roman" w:hAnsi="Times New Roman" w:cs="Times New Roman"/>
          <w:b/>
          <w:sz w:val="17"/>
          <w:szCs w:val="17"/>
        </w:rPr>
        <w:t xml:space="preserve">Красноярский край, </w:t>
      </w:r>
      <w:proofErr w:type="spellStart"/>
      <w:r>
        <w:rPr>
          <w:rFonts w:ascii="Times New Roman" w:hAnsi="Times New Roman" w:cs="Times New Roman"/>
          <w:b/>
          <w:sz w:val="17"/>
          <w:szCs w:val="17"/>
        </w:rPr>
        <w:t>Емельяновский</w:t>
      </w:r>
      <w:proofErr w:type="spellEnd"/>
      <w:r>
        <w:rPr>
          <w:rFonts w:ascii="Times New Roman" w:hAnsi="Times New Roman" w:cs="Times New Roman"/>
          <w:b/>
          <w:sz w:val="17"/>
          <w:szCs w:val="17"/>
        </w:rPr>
        <w:t xml:space="preserve"> район, п. Солонцы, </w:t>
      </w:r>
      <w:proofErr w:type="spellStart"/>
      <w:r>
        <w:rPr>
          <w:rFonts w:ascii="Times New Roman" w:hAnsi="Times New Roman" w:cs="Times New Roman"/>
          <w:b/>
          <w:sz w:val="17"/>
          <w:szCs w:val="17"/>
        </w:rPr>
        <w:t>жилмассив</w:t>
      </w:r>
      <w:proofErr w:type="spellEnd"/>
      <w:r>
        <w:rPr>
          <w:rFonts w:ascii="Times New Roman" w:hAnsi="Times New Roman" w:cs="Times New Roman"/>
          <w:b/>
          <w:sz w:val="17"/>
          <w:szCs w:val="17"/>
        </w:rPr>
        <w:t xml:space="preserve"> «</w:t>
      </w:r>
      <w:proofErr w:type="spellStart"/>
      <w:r>
        <w:rPr>
          <w:rFonts w:ascii="Times New Roman" w:hAnsi="Times New Roman" w:cs="Times New Roman"/>
          <w:b/>
          <w:sz w:val="17"/>
          <w:szCs w:val="17"/>
        </w:rPr>
        <w:t>Новалэнд</w:t>
      </w:r>
      <w:proofErr w:type="spellEnd"/>
      <w:r>
        <w:rPr>
          <w:rFonts w:ascii="Times New Roman" w:hAnsi="Times New Roman" w:cs="Times New Roman"/>
          <w:b/>
          <w:sz w:val="17"/>
          <w:szCs w:val="17"/>
        </w:rPr>
        <w:t>», Квартал № 10</w:t>
      </w:r>
    </w:p>
    <w:p w14:paraId="4AAE4BC7" w14:textId="77777777" w:rsidR="008D09B2" w:rsidRDefault="0075090B" w:rsidP="008D09B2">
      <w:pPr>
        <w:widowControl w:val="0"/>
        <w:snapToGrid w:val="0"/>
        <w:spacing w:after="0" w:line="240" w:lineRule="auto"/>
        <w:rPr>
          <w:rFonts w:ascii="Times New Roman" w:hAnsi="Times New Roman" w:cs="Times New Roman"/>
          <w:b/>
          <w:bCs/>
          <w:sz w:val="17"/>
          <w:szCs w:val="17"/>
        </w:rPr>
      </w:pPr>
    </w:p>
    <w:p w14:paraId="4AAE4BC8" w14:textId="77777777" w:rsidR="008D09B2" w:rsidRDefault="005535C3" w:rsidP="008D09B2">
      <w:pPr>
        <w:widowControl w:val="0"/>
        <w:snapToGrid w:val="0"/>
        <w:spacing w:after="0" w:line="240" w:lineRule="auto"/>
        <w:rPr>
          <w:rFonts w:ascii="Times New Roman" w:hAnsi="Times New Roman" w:cs="Times New Roman"/>
          <w:b/>
          <w:bCs/>
          <w:sz w:val="17"/>
          <w:szCs w:val="17"/>
        </w:rPr>
      </w:pPr>
      <w:r>
        <w:rPr>
          <w:rFonts w:ascii="Times New Roman" w:hAnsi="Times New Roman" w:cs="Times New Roman"/>
          <w:sz w:val="17"/>
          <w:szCs w:val="17"/>
        </w:rPr>
        <w:t>г. Красноярск</w:t>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Pr>
          <w:rFonts w:ascii="Times New Roman" w:hAnsi="Times New Roman" w:cs="Times New Roman"/>
          <w:sz w:val="17"/>
          <w:szCs w:val="17"/>
        </w:rPr>
        <w:tab/>
      </w:r>
      <w:r w:rsidRPr="000D4396">
        <w:rPr>
          <w:rFonts w:ascii="Times New Roman" w:hAnsi="Times New Roman" w:cs="Times New Roman"/>
          <w:sz w:val="17"/>
          <w:szCs w:val="17"/>
        </w:rPr>
        <w:t xml:space="preserve">                </w:t>
      </w:r>
      <w:r>
        <w:rPr>
          <w:rFonts w:ascii="Times New Roman" w:hAnsi="Times New Roman" w:cs="Times New Roman"/>
          <w:sz w:val="17"/>
          <w:szCs w:val="17"/>
        </w:rPr>
        <w:tab/>
      </w:r>
      <w:r>
        <w:rPr>
          <w:rFonts w:ascii="Times New Roman" w:hAnsi="Times New Roman" w:cs="Times New Roman"/>
          <w:sz w:val="17"/>
          <w:szCs w:val="17"/>
        </w:rPr>
        <w:tab/>
        <w:t xml:space="preserve">                 </w:t>
      </w:r>
      <w:proofErr w:type="gramStart"/>
      <w:r>
        <w:rPr>
          <w:rFonts w:ascii="Times New Roman" w:hAnsi="Times New Roman" w:cs="Times New Roman"/>
          <w:sz w:val="17"/>
          <w:szCs w:val="17"/>
        </w:rPr>
        <w:t xml:space="preserve">   «</w:t>
      </w:r>
      <w:proofErr w:type="gramEnd"/>
      <w:r w:rsidRPr="0078044B">
        <w:rPr>
          <w:rFonts w:ascii="Times New Roman" w:hAnsi="Times New Roman" w:cs="Times New Roman"/>
          <w:sz w:val="17"/>
          <w:szCs w:val="17"/>
        </w:rPr>
        <w:t>__</w:t>
      </w:r>
      <w:r>
        <w:rPr>
          <w:rFonts w:ascii="Times New Roman" w:hAnsi="Times New Roman" w:cs="Times New Roman"/>
          <w:sz w:val="17"/>
          <w:szCs w:val="17"/>
        </w:rPr>
        <w:t>»______ 201</w:t>
      </w:r>
      <w:r w:rsidRPr="00872A81">
        <w:rPr>
          <w:rFonts w:ascii="Times New Roman" w:hAnsi="Times New Roman" w:cs="Times New Roman"/>
          <w:sz w:val="17"/>
          <w:szCs w:val="17"/>
        </w:rPr>
        <w:t>9</w:t>
      </w:r>
      <w:r>
        <w:rPr>
          <w:rFonts w:ascii="Times New Roman" w:hAnsi="Times New Roman" w:cs="Times New Roman"/>
          <w:sz w:val="17"/>
          <w:szCs w:val="17"/>
        </w:rPr>
        <w:t>г.</w:t>
      </w:r>
    </w:p>
    <w:p w14:paraId="4AAE4BC9" w14:textId="77777777" w:rsidR="008D09B2" w:rsidRDefault="0075090B" w:rsidP="008D09B2">
      <w:pPr>
        <w:widowControl w:val="0"/>
        <w:snapToGrid w:val="0"/>
        <w:spacing w:after="0" w:line="240" w:lineRule="auto"/>
        <w:rPr>
          <w:rFonts w:ascii="Times New Roman" w:hAnsi="Times New Roman" w:cs="Times New Roman"/>
          <w:b/>
          <w:sz w:val="17"/>
          <w:szCs w:val="17"/>
        </w:rPr>
      </w:pPr>
    </w:p>
    <w:p w14:paraId="4AAE4BCA" w14:textId="0F502BDD" w:rsidR="008D09B2" w:rsidRPr="00683F42" w:rsidRDefault="005535C3" w:rsidP="0036158D">
      <w:pPr>
        <w:widowControl w:val="0"/>
        <w:snapToGrid w:val="0"/>
        <w:spacing w:after="0" w:line="240" w:lineRule="auto"/>
        <w:ind w:firstLine="567"/>
        <w:jc w:val="both"/>
        <w:rPr>
          <w:rFonts w:ascii="Times New Roman" w:hAnsi="Times New Roman" w:cs="Times New Roman"/>
          <w:bCs/>
          <w:sz w:val="17"/>
          <w:szCs w:val="17"/>
        </w:rPr>
      </w:pPr>
      <w:r w:rsidRPr="00956180">
        <w:rPr>
          <w:rFonts w:ascii="Times New Roman" w:hAnsi="Times New Roman" w:cs="Times New Roman"/>
          <w:b/>
          <w:bCs/>
          <w:sz w:val="17"/>
          <w:szCs w:val="17"/>
        </w:rPr>
        <w:t>Общество с ограниченной ответственностью</w:t>
      </w:r>
      <w:r>
        <w:rPr>
          <w:rFonts w:ascii="Times New Roman" w:hAnsi="Times New Roman" w:cs="Times New Roman"/>
          <w:b/>
          <w:bCs/>
          <w:sz w:val="17"/>
          <w:szCs w:val="17"/>
        </w:rPr>
        <w:t xml:space="preserve"> Специализированный застройщик «Проект Живём»,</w:t>
      </w:r>
      <w:r>
        <w:rPr>
          <w:rFonts w:ascii="Times New Roman" w:hAnsi="Times New Roman" w:cs="Times New Roman"/>
          <w:b/>
          <w:bCs/>
          <w:sz w:val="20"/>
          <w:szCs w:val="20"/>
        </w:rPr>
        <w:t xml:space="preserve"> </w:t>
      </w:r>
      <w:r>
        <w:rPr>
          <w:rFonts w:ascii="Times New Roman" w:hAnsi="Times New Roman" w:cs="Times New Roman"/>
          <w:bCs/>
          <w:sz w:val="17"/>
          <w:szCs w:val="17"/>
        </w:rPr>
        <w:t xml:space="preserve">в лице </w:t>
      </w:r>
      <w:r w:rsidRPr="00C43904">
        <w:rPr>
          <w:rFonts w:ascii="Times New Roman" w:hAnsi="Times New Roman" w:cs="Times New Roman"/>
          <w:bCs/>
          <w:sz w:val="17"/>
          <w:szCs w:val="17"/>
        </w:rPr>
        <w:t>__________________</w:t>
      </w:r>
      <w:r w:rsidR="006D5835" w:rsidRPr="00C43904">
        <w:rPr>
          <w:rFonts w:ascii="Times New Roman" w:hAnsi="Times New Roman" w:cs="Times New Roman"/>
          <w:bCs/>
          <w:sz w:val="17"/>
          <w:szCs w:val="17"/>
        </w:rPr>
        <w:t>_, действующего</w:t>
      </w:r>
      <w:r>
        <w:rPr>
          <w:rFonts w:ascii="Times New Roman" w:hAnsi="Times New Roman" w:cs="Times New Roman"/>
          <w:bCs/>
          <w:sz w:val="17"/>
          <w:szCs w:val="17"/>
        </w:rPr>
        <w:t xml:space="preserve"> на основании _____________</w:t>
      </w:r>
      <w:r w:rsidR="00916759">
        <w:rPr>
          <w:rFonts w:ascii="Times New Roman" w:hAnsi="Times New Roman" w:cs="Times New Roman"/>
          <w:bCs/>
          <w:sz w:val="17"/>
          <w:szCs w:val="17"/>
        </w:rPr>
        <w:t>_,</w:t>
      </w:r>
      <w:r>
        <w:rPr>
          <w:rFonts w:ascii="Times New Roman" w:hAnsi="Times New Roman" w:cs="Times New Roman"/>
          <w:sz w:val="17"/>
          <w:szCs w:val="17"/>
        </w:rPr>
        <w:t xml:space="preserve"> именуемое в дальнейшем </w:t>
      </w:r>
      <w:r>
        <w:rPr>
          <w:rFonts w:ascii="Times New Roman" w:hAnsi="Times New Roman" w:cs="Times New Roman"/>
          <w:b/>
          <w:sz w:val="17"/>
          <w:szCs w:val="17"/>
        </w:rPr>
        <w:t>«Застройщик»</w:t>
      </w:r>
      <w:r>
        <w:rPr>
          <w:rFonts w:ascii="Times New Roman" w:hAnsi="Times New Roman" w:cs="Times New Roman"/>
          <w:sz w:val="17"/>
          <w:szCs w:val="17"/>
        </w:rPr>
        <w:t xml:space="preserve">, с одной стороны, и </w:t>
      </w:r>
      <w:r w:rsidRPr="0078044B">
        <w:rPr>
          <w:rFonts w:ascii="Times New Roman" w:hAnsi="Times New Roman" w:cs="Times New Roman"/>
          <w:bCs/>
          <w:sz w:val="17"/>
          <w:szCs w:val="17"/>
        </w:rPr>
        <w:t>__________________________</w:t>
      </w:r>
      <w:r>
        <w:rPr>
          <w:rFonts w:ascii="Times New Roman" w:hAnsi="Times New Roman" w:cs="Times New Roman"/>
          <w:bCs/>
          <w:sz w:val="17"/>
          <w:szCs w:val="17"/>
        </w:rPr>
        <w:t>, именуемый</w:t>
      </w:r>
      <w:r w:rsidRPr="00683F42">
        <w:rPr>
          <w:rFonts w:ascii="Times New Roman" w:hAnsi="Times New Roman" w:cs="Times New Roman"/>
          <w:bCs/>
          <w:sz w:val="17"/>
          <w:szCs w:val="17"/>
        </w:rPr>
        <w:t xml:space="preserve"> в дальнейшем </w:t>
      </w:r>
      <w:r w:rsidRPr="00956180">
        <w:rPr>
          <w:rFonts w:ascii="Times New Roman" w:hAnsi="Times New Roman" w:cs="Times New Roman"/>
          <w:b/>
          <w:bCs/>
          <w:sz w:val="17"/>
          <w:szCs w:val="17"/>
        </w:rPr>
        <w:t>«Участник долевого строительства»</w:t>
      </w:r>
      <w:r w:rsidRPr="00683F42">
        <w:rPr>
          <w:rFonts w:ascii="Times New Roman" w:hAnsi="Times New Roman" w:cs="Times New Roman"/>
          <w:bCs/>
          <w:sz w:val="17"/>
          <w:szCs w:val="17"/>
        </w:rPr>
        <w:t>, с другой стороны, заключили настоящий договор о нижеследующем:</w:t>
      </w:r>
    </w:p>
    <w:p w14:paraId="4AAE4BCB" w14:textId="77777777" w:rsidR="004F0007" w:rsidRPr="004F0007" w:rsidRDefault="0075090B" w:rsidP="004F0007">
      <w:pPr>
        <w:widowControl w:val="0"/>
        <w:snapToGrid w:val="0"/>
        <w:spacing w:after="0" w:line="240" w:lineRule="auto"/>
        <w:ind w:firstLine="567"/>
        <w:jc w:val="both"/>
        <w:rPr>
          <w:rFonts w:ascii="Times New Roman" w:hAnsi="Times New Roman" w:cs="Times New Roman"/>
          <w:b/>
          <w:sz w:val="17"/>
          <w:szCs w:val="17"/>
        </w:rPr>
      </w:pPr>
    </w:p>
    <w:p w14:paraId="4AAE4BCC" w14:textId="77777777" w:rsidR="008D09B2" w:rsidRPr="004F0007" w:rsidRDefault="005535C3" w:rsidP="004F0007">
      <w:pPr>
        <w:pStyle w:val="a6"/>
        <w:widowControl w:val="0"/>
        <w:numPr>
          <w:ilvl w:val="0"/>
          <w:numId w:val="1"/>
        </w:numPr>
        <w:tabs>
          <w:tab w:val="left" w:pos="795"/>
        </w:tabs>
        <w:snapToGrid w:val="0"/>
        <w:spacing w:after="0" w:line="240" w:lineRule="auto"/>
        <w:jc w:val="center"/>
        <w:rPr>
          <w:rFonts w:ascii="Times New Roman" w:hAnsi="Times New Roman" w:cs="Times New Roman"/>
          <w:b/>
          <w:sz w:val="17"/>
          <w:szCs w:val="17"/>
        </w:rPr>
      </w:pPr>
      <w:r w:rsidRPr="004F0007">
        <w:rPr>
          <w:rFonts w:ascii="Times New Roman" w:hAnsi="Times New Roman" w:cs="Times New Roman"/>
          <w:b/>
          <w:sz w:val="17"/>
          <w:szCs w:val="17"/>
        </w:rPr>
        <w:t>ПРЕДМЕТ ДОГОВОРА</w:t>
      </w:r>
    </w:p>
    <w:p w14:paraId="4AAE4BCD" w14:textId="77777777" w:rsidR="00E93C64" w:rsidRPr="004F0007" w:rsidRDefault="0075090B" w:rsidP="004F0007">
      <w:pPr>
        <w:pStyle w:val="a6"/>
        <w:widowControl w:val="0"/>
        <w:tabs>
          <w:tab w:val="left" w:pos="795"/>
        </w:tabs>
        <w:snapToGrid w:val="0"/>
        <w:spacing w:after="0" w:line="240" w:lineRule="auto"/>
        <w:rPr>
          <w:rFonts w:ascii="Times New Roman" w:hAnsi="Times New Roman" w:cs="Times New Roman"/>
          <w:b/>
          <w:bCs/>
          <w:sz w:val="17"/>
          <w:szCs w:val="17"/>
        </w:rPr>
      </w:pPr>
    </w:p>
    <w:p w14:paraId="4AAE4BCE" w14:textId="77777777" w:rsidR="00716E14" w:rsidRPr="00520FC9" w:rsidRDefault="005535C3" w:rsidP="0064121A">
      <w:pPr>
        <w:spacing w:after="0" w:line="240" w:lineRule="auto"/>
        <w:jc w:val="both"/>
        <w:rPr>
          <w:rFonts w:ascii="Times New Roman" w:hAnsi="Times New Roman" w:cs="Times New Roman"/>
          <w:b/>
          <w:bCs/>
          <w:sz w:val="17"/>
          <w:szCs w:val="17"/>
        </w:rPr>
      </w:pPr>
      <w:r w:rsidRPr="00520FC9">
        <w:rPr>
          <w:rFonts w:ascii="Times New Roman" w:hAnsi="Times New Roman" w:cs="Times New Roman"/>
          <w:b/>
          <w:sz w:val="17"/>
          <w:szCs w:val="17"/>
        </w:rPr>
        <w:t>1.1.</w:t>
      </w:r>
      <w:r w:rsidRPr="00520FC9">
        <w:rPr>
          <w:rFonts w:ascii="Times New Roman" w:hAnsi="Times New Roman" w:cs="Times New Roman"/>
          <w:sz w:val="17"/>
          <w:szCs w:val="17"/>
        </w:rPr>
        <w:t xml:space="preserve">По настоящему договору Застройщик обязуется в предусмотренный договором срок своими силами или с привлечением других лиц построить на земельном участке с кадастровым номером 24:11:0290109:163 жилой дом №2, расположенный по строительному адресу: Красноярский край, </w:t>
      </w:r>
      <w:proofErr w:type="spellStart"/>
      <w:r w:rsidRPr="00520FC9">
        <w:rPr>
          <w:rFonts w:ascii="Times New Roman" w:hAnsi="Times New Roman" w:cs="Times New Roman"/>
          <w:sz w:val="17"/>
          <w:szCs w:val="17"/>
        </w:rPr>
        <w:t>Емельяновский</w:t>
      </w:r>
      <w:proofErr w:type="spellEnd"/>
      <w:r w:rsidRPr="00520FC9">
        <w:rPr>
          <w:rFonts w:ascii="Times New Roman" w:hAnsi="Times New Roman" w:cs="Times New Roman"/>
          <w:sz w:val="17"/>
          <w:szCs w:val="17"/>
        </w:rPr>
        <w:t xml:space="preserve"> район, п. Солонцы, </w:t>
      </w:r>
      <w:proofErr w:type="spellStart"/>
      <w:r w:rsidRPr="00520FC9">
        <w:rPr>
          <w:rFonts w:ascii="Times New Roman" w:hAnsi="Times New Roman" w:cs="Times New Roman"/>
          <w:sz w:val="17"/>
          <w:szCs w:val="17"/>
        </w:rPr>
        <w:t>жилмассив</w:t>
      </w:r>
      <w:proofErr w:type="spellEnd"/>
      <w:r w:rsidRPr="00520FC9">
        <w:rPr>
          <w:rFonts w:ascii="Times New Roman" w:hAnsi="Times New Roman" w:cs="Times New Roman"/>
          <w:sz w:val="17"/>
          <w:szCs w:val="17"/>
        </w:rPr>
        <w:t xml:space="preserve"> «</w:t>
      </w:r>
      <w:proofErr w:type="spellStart"/>
      <w:r w:rsidRPr="00520FC9">
        <w:rPr>
          <w:rFonts w:ascii="Times New Roman" w:hAnsi="Times New Roman" w:cs="Times New Roman"/>
          <w:sz w:val="17"/>
          <w:szCs w:val="17"/>
        </w:rPr>
        <w:t>Новалэнд</w:t>
      </w:r>
      <w:proofErr w:type="spellEnd"/>
      <w:r w:rsidRPr="00520FC9">
        <w:rPr>
          <w:rFonts w:ascii="Times New Roman" w:hAnsi="Times New Roman" w:cs="Times New Roman"/>
          <w:sz w:val="17"/>
          <w:szCs w:val="17"/>
        </w:rPr>
        <w:t>», Квартал № 10, разрешение на строительство</w:t>
      </w:r>
      <w:r w:rsidRPr="00520FC9">
        <w:rPr>
          <w:rFonts w:ascii="Times New Roman" w:eastAsia="Times New Roman" w:hAnsi="Times New Roman" w:cs="Times New Roman"/>
          <w:bCs/>
          <w:sz w:val="17"/>
          <w:szCs w:val="17"/>
        </w:rPr>
        <w:t xml:space="preserve"> № </w:t>
      </w:r>
      <w:r w:rsidRPr="00520FC9">
        <w:rPr>
          <w:rFonts w:ascii="Times New Roman" w:eastAsia="Times New Roman" w:hAnsi="Times New Roman" w:cs="Times New Roman"/>
          <w:bCs/>
          <w:sz w:val="17"/>
          <w:szCs w:val="17"/>
          <w:lang w:val="en-US"/>
        </w:rPr>
        <w:t>RU</w:t>
      </w:r>
      <w:r w:rsidRPr="00520FC9">
        <w:rPr>
          <w:rFonts w:ascii="Times New Roman" w:eastAsia="Times New Roman" w:hAnsi="Times New Roman" w:cs="Times New Roman"/>
          <w:bCs/>
          <w:sz w:val="17"/>
          <w:szCs w:val="17"/>
        </w:rPr>
        <w:t>24837001-530 от 23.05.2018 г.</w:t>
      </w:r>
      <w:r w:rsidRPr="00520FC9">
        <w:rPr>
          <w:rFonts w:ascii="Times New Roman" w:hAnsi="Times New Roman" w:cs="Times New Roman"/>
          <w:sz w:val="17"/>
          <w:szCs w:val="17"/>
        </w:rPr>
        <w:t>,</w:t>
      </w:r>
      <w:r w:rsidRPr="00D9313E">
        <w:rPr>
          <w:sz w:val="17"/>
          <w:szCs w:val="17"/>
        </w:rPr>
        <w:t xml:space="preserve"> </w:t>
      </w:r>
      <w:r w:rsidRPr="00520FC9">
        <w:rPr>
          <w:rFonts w:ascii="Times New Roman" w:hAnsi="Times New Roman" w:cs="Times New Roman"/>
          <w:sz w:val="17"/>
          <w:szCs w:val="17"/>
        </w:rPr>
        <w:t>и после получения  разрешения на ввод в эксплуатацию здания,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Общие элементы жилого дома передаются в общедолевую собственность собственников помещения в здании.</w:t>
      </w:r>
    </w:p>
    <w:p w14:paraId="4AAE4BCF" w14:textId="0CD53434" w:rsidR="00716E14" w:rsidRPr="00520FC9" w:rsidRDefault="005535C3" w:rsidP="00716E14">
      <w:pPr>
        <w:pStyle w:val="a6"/>
        <w:ind w:left="0"/>
        <w:jc w:val="both"/>
        <w:rPr>
          <w:rFonts w:ascii="Times New Roman" w:hAnsi="Times New Roman" w:cs="Times New Roman"/>
          <w:sz w:val="17"/>
          <w:szCs w:val="17"/>
        </w:rPr>
      </w:pPr>
      <w:r w:rsidRPr="00520FC9">
        <w:rPr>
          <w:rFonts w:ascii="Times New Roman" w:hAnsi="Times New Roman" w:cs="Times New Roman"/>
          <w:sz w:val="17"/>
          <w:szCs w:val="17"/>
        </w:rPr>
        <w:t xml:space="preserve">      Под Объектом долевого строительства, стороны понимают жилое помещение – квартира (далее по тексту Договора - Квартира),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 привлечением денежных </w:t>
      </w:r>
      <w:r w:rsidR="00E72E0F" w:rsidRPr="00520FC9">
        <w:rPr>
          <w:rFonts w:ascii="Times New Roman" w:hAnsi="Times New Roman" w:cs="Times New Roman"/>
          <w:sz w:val="17"/>
          <w:szCs w:val="17"/>
        </w:rPr>
        <w:t>средств</w:t>
      </w:r>
      <w:r w:rsidRPr="00520FC9">
        <w:rPr>
          <w:rFonts w:ascii="Times New Roman" w:hAnsi="Times New Roman" w:cs="Times New Roman"/>
          <w:sz w:val="17"/>
          <w:szCs w:val="17"/>
        </w:rPr>
        <w:t xml:space="preserve"> Участника долевого строительства со следующ</w:t>
      </w:r>
      <w:r w:rsidR="00E72E0F" w:rsidRPr="00520FC9">
        <w:rPr>
          <w:rFonts w:ascii="Times New Roman" w:hAnsi="Times New Roman" w:cs="Times New Roman"/>
          <w:sz w:val="17"/>
          <w:szCs w:val="17"/>
        </w:rPr>
        <w:t>и</w:t>
      </w:r>
      <w:r w:rsidRPr="00520FC9">
        <w:rPr>
          <w:rFonts w:ascii="Times New Roman" w:hAnsi="Times New Roman" w:cs="Times New Roman"/>
          <w:sz w:val="17"/>
          <w:szCs w:val="17"/>
        </w:rPr>
        <w:t>ми характеристиками:</w:t>
      </w:r>
    </w:p>
    <w:p w14:paraId="4AAE4BD0" w14:textId="77777777" w:rsidR="003164FF" w:rsidRPr="00520FC9" w:rsidRDefault="005535C3" w:rsidP="003164FF">
      <w:pPr>
        <w:pStyle w:val="a6"/>
        <w:widowControl w:val="0"/>
        <w:numPr>
          <w:ilvl w:val="0"/>
          <w:numId w:val="4"/>
        </w:numPr>
        <w:snapToGrid w:val="0"/>
        <w:spacing w:after="0" w:line="240" w:lineRule="auto"/>
        <w:ind w:left="709" w:hanging="142"/>
        <w:jc w:val="both"/>
        <w:rPr>
          <w:rFonts w:ascii="Times New Roman" w:hAnsi="Times New Roman" w:cs="Times New Roman"/>
          <w:sz w:val="17"/>
          <w:szCs w:val="17"/>
        </w:rPr>
      </w:pPr>
      <w:r w:rsidRPr="00520FC9">
        <w:rPr>
          <w:rFonts w:ascii="Times New Roman" w:hAnsi="Times New Roman"/>
          <w:sz w:val="17"/>
          <w:szCs w:val="17"/>
        </w:rPr>
        <w:t>строительный адрес здания -</w:t>
      </w:r>
      <w:r w:rsidRPr="00520FC9">
        <w:rPr>
          <w:rFonts w:ascii="Times New Roman" w:hAnsi="Times New Roman" w:cs="Times New Roman"/>
          <w:sz w:val="17"/>
          <w:szCs w:val="17"/>
        </w:rPr>
        <w:t xml:space="preserve"> №2, Красноярский край, </w:t>
      </w:r>
      <w:proofErr w:type="spellStart"/>
      <w:r w:rsidRPr="00520FC9">
        <w:rPr>
          <w:rFonts w:ascii="Times New Roman" w:hAnsi="Times New Roman" w:cs="Times New Roman"/>
          <w:sz w:val="17"/>
          <w:szCs w:val="17"/>
        </w:rPr>
        <w:t>Емельяновский</w:t>
      </w:r>
      <w:proofErr w:type="spellEnd"/>
      <w:r w:rsidRPr="00520FC9">
        <w:rPr>
          <w:rFonts w:ascii="Times New Roman" w:hAnsi="Times New Roman" w:cs="Times New Roman"/>
          <w:sz w:val="17"/>
          <w:szCs w:val="17"/>
        </w:rPr>
        <w:t xml:space="preserve"> район, п. Солонцы, </w:t>
      </w:r>
      <w:proofErr w:type="spellStart"/>
      <w:r w:rsidRPr="00520FC9">
        <w:rPr>
          <w:rFonts w:ascii="Times New Roman" w:hAnsi="Times New Roman" w:cs="Times New Roman"/>
          <w:sz w:val="17"/>
          <w:szCs w:val="17"/>
        </w:rPr>
        <w:t>жилмассив</w:t>
      </w:r>
      <w:proofErr w:type="spellEnd"/>
      <w:r w:rsidRPr="00520FC9">
        <w:rPr>
          <w:rFonts w:ascii="Times New Roman" w:hAnsi="Times New Roman" w:cs="Times New Roman"/>
          <w:sz w:val="17"/>
          <w:szCs w:val="17"/>
        </w:rPr>
        <w:t xml:space="preserve"> «</w:t>
      </w:r>
      <w:proofErr w:type="spellStart"/>
      <w:r w:rsidRPr="00520FC9">
        <w:rPr>
          <w:rFonts w:ascii="Times New Roman" w:hAnsi="Times New Roman" w:cs="Times New Roman"/>
          <w:sz w:val="17"/>
          <w:szCs w:val="17"/>
        </w:rPr>
        <w:t>Новалэнд</w:t>
      </w:r>
      <w:proofErr w:type="spellEnd"/>
      <w:r w:rsidRPr="00520FC9">
        <w:rPr>
          <w:rFonts w:ascii="Times New Roman" w:hAnsi="Times New Roman" w:cs="Times New Roman"/>
          <w:sz w:val="17"/>
          <w:szCs w:val="17"/>
        </w:rPr>
        <w:t>», Квартал № 10;</w:t>
      </w:r>
    </w:p>
    <w:p w14:paraId="4AAE4BD1" w14:textId="77777777" w:rsidR="00716E14" w:rsidRPr="00520FC9" w:rsidRDefault="005535C3" w:rsidP="00CA517C">
      <w:pPr>
        <w:pStyle w:val="a6"/>
        <w:numPr>
          <w:ilvl w:val="0"/>
          <w:numId w:val="4"/>
        </w:numPr>
        <w:ind w:left="709" w:hanging="218"/>
        <w:jc w:val="both"/>
        <w:rPr>
          <w:rFonts w:ascii="Times New Roman" w:hAnsi="Times New Roman" w:cs="Times New Roman"/>
          <w:sz w:val="17"/>
          <w:szCs w:val="17"/>
        </w:rPr>
      </w:pPr>
      <w:r w:rsidRPr="00520FC9">
        <w:rPr>
          <w:rFonts w:ascii="Times New Roman" w:hAnsi="Times New Roman" w:cs="Times New Roman"/>
          <w:sz w:val="17"/>
          <w:szCs w:val="17"/>
        </w:rPr>
        <w:t xml:space="preserve">назначение объекта долевого строительства – </w:t>
      </w:r>
      <w:r w:rsidRPr="00520FC9">
        <w:rPr>
          <w:rFonts w:ascii="Times New Roman" w:hAnsi="Times New Roman" w:cs="Times New Roman"/>
          <w:b/>
          <w:sz w:val="17"/>
          <w:szCs w:val="17"/>
        </w:rPr>
        <w:t>жилое помещение</w:t>
      </w:r>
      <w:r w:rsidRPr="00520FC9">
        <w:rPr>
          <w:rFonts w:ascii="Times New Roman" w:hAnsi="Times New Roman" w:cs="Times New Roman"/>
          <w:sz w:val="17"/>
          <w:szCs w:val="17"/>
        </w:rPr>
        <w:t>;</w:t>
      </w:r>
    </w:p>
    <w:p w14:paraId="4AAE4BD2" w14:textId="6A4056E6" w:rsidR="007B42DE" w:rsidRPr="00520FC9" w:rsidRDefault="005535C3" w:rsidP="00CA517C">
      <w:pPr>
        <w:pStyle w:val="a6"/>
        <w:numPr>
          <w:ilvl w:val="0"/>
          <w:numId w:val="4"/>
        </w:numPr>
        <w:spacing w:after="0"/>
        <w:ind w:left="709" w:hanging="218"/>
        <w:jc w:val="both"/>
        <w:rPr>
          <w:rFonts w:ascii="Times New Roman" w:hAnsi="Times New Roman" w:cs="Times New Roman"/>
          <w:sz w:val="17"/>
          <w:szCs w:val="17"/>
        </w:rPr>
      </w:pPr>
      <w:r w:rsidRPr="00520FC9">
        <w:rPr>
          <w:rFonts w:ascii="Times New Roman" w:hAnsi="Times New Roman" w:cs="Times New Roman"/>
          <w:sz w:val="17"/>
          <w:szCs w:val="17"/>
        </w:rPr>
        <w:t xml:space="preserve">общая площадь квартиры </w:t>
      </w:r>
      <w:r w:rsidR="00E72E0F" w:rsidRPr="00520FC9">
        <w:rPr>
          <w:rFonts w:ascii="Times New Roman" w:hAnsi="Times New Roman" w:cs="Times New Roman"/>
          <w:sz w:val="17"/>
          <w:szCs w:val="17"/>
        </w:rPr>
        <w:t>согласно</w:t>
      </w:r>
      <w:r w:rsidRPr="00520FC9">
        <w:rPr>
          <w:rFonts w:ascii="Times New Roman" w:hAnsi="Times New Roman" w:cs="Times New Roman"/>
          <w:sz w:val="17"/>
          <w:szCs w:val="17"/>
        </w:rPr>
        <w:t xml:space="preserve"> проекту, с учетом площади балкона (лоджии) - _________</w:t>
      </w:r>
      <w:proofErr w:type="spellStart"/>
      <w:r w:rsidRPr="00520FC9">
        <w:rPr>
          <w:rFonts w:ascii="Times New Roman" w:hAnsi="Times New Roman" w:cs="Times New Roman"/>
          <w:b/>
          <w:sz w:val="17"/>
          <w:szCs w:val="17"/>
        </w:rPr>
        <w:t>кв.м</w:t>
      </w:r>
      <w:proofErr w:type="spellEnd"/>
      <w:r w:rsidRPr="00520FC9">
        <w:rPr>
          <w:rFonts w:ascii="Times New Roman" w:hAnsi="Times New Roman" w:cs="Times New Roman"/>
          <w:b/>
          <w:sz w:val="17"/>
          <w:szCs w:val="17"/>
        </w:rPr>
        <w:t>.</w:t>
      </w:r>
    </w:p>
    <w:p w14:paraId="4AAE4BD3" w14:textId="77777777" w:rsidR="00716E14" w:rsidRPr="00520FC9" w:rsidRDefault="005535C3" w:rsidP="00CA517C">
      <w:pPr>
        <w:pStyle w:val="a6"/>
        <w:numPr>
          <w:ilvl w:val="0"/>
          <w:numId w:val="4"/>
        </w:numPr>
        <w:ind w:left="709" w:hanging="218"/>
        <w:jc w:val="both"/>
        <w:rPr>
          <w:rFonts w:ascii="Times New Roman" w:hAnsi="Times New Roman" w:cs="Times New Roman"/>
          <w:sz w:val="17"/>
          <w:szCs w:val="17"/>
        </w:rPr>
      </w:pPr>
      <w:r w:rsidRPr="00520FC9">
        <w:rPr>
          <w:rFonts w:ascii="Times New Roman" w:hAnsi="Times New Roman" w:cs="Times New Roman"/>
          <w:sz w:val="17"/>
          <w:szCs w:val="17"/>
        </w:rPr>
        <w:t>блок – секция - _____ (___);</w:t>
      </w:r>
    </w:p>
    <w:p w14:paraId="4AAE4BD4" w14:textId="77777777" w:rsidR="00EF2DEC" w:rsidRPr="00520FC9" w:rsidRDefault="005535C3" w:rsidP="00CA517C">
      <w:pPr>
        <w:pStyle w:val="a6"/>
        <w:numPr>
          <w:ilvl w:val="0"/>
          <w:numId w:val="4"/>
        </w:numPr>
        <w:ind w:left="709" w:hanging="218"/>
        <w:jc w:val="both"/>
        <w:rPr>
          <w:rFonts w:ascii="Times New Roman" w:hAnsi="Times New Roman" w:cs="Times New Roman"/>
          <w:sz w:val="17"/>
          <w:szCs w:val="17"/>
        </w:rPr>
      </w:pPr>
      <w:r w:rsidRPr="00520FC9">
        <w:rPr>
          <w:rFonts w:ascii="Times New Roman" w:hAnsi="Times New Roman" w:cs="Times New Roman"/>
          <w:sz w:val="17"/>
          <w:szCs w:val="17"/>
        </w:rPr>
        <w:t>этаж - _____ (___), оси _____, ряды ____;</w:t>
      </w:r>
    </w:p>
    <w:p w14:paraId="4AAE4BD5" w14:textId="77777777" w:rsidR="00ED2E5D" w:rsidRPr="00520FC9" w:rsidRDefault="005535C3" w:rsidP="00CA517C">
      <w:pPr>
        <w:pStyle w:val="a6"/>
        <w:numPr>
          <w:ilvl w:val="0"/>
          <w:numId w:val="4"/>
        </w:numPr>
        <w:ind w:left="709" w:hanging="218"/>
        <w:jc w:val="both"/>
        <w:rPr>
          <w:rFonts w:ascii="Times New Roman" w:hAnsi="Times New Roman" w:cs="Times New Roman"/>
          <w:sz w:val="17"/>
          <w:szCs w:val="17"/>
        </w:rPr>
      </w:pPr>
      <w:r w:rsidRPr="00520FC9">
        <w:rPr>
          <w:rFonts w:ascii="Times New Roman" w:hAnsi="Times New Roman" w:cs="Times New Roman"/>
          <w:sz w:val="17"/>
          <w:szCs w:val="17"/>
        </w:rPr>
        <w:t>количество комнат - _____ (___);</w:t>
      </w:r>
    </w:p>
    <w:p w14:paraId="4AAE4BD6" w14:textId="77777777" w:rsidR="00ED2E5D" w:rsidRPr="00520FC9" w:rsidRDefault="005535C3" w:rsidP="00CA517C">
      <w:pPr>
        <w:pStyle w:val="a6"/>
        <w:numPr>
          <w:ilvl w:val="0"/>
          <w:numId w:val="4"/>
        </w:numPr>
        <w:ind w:left="709" w:hanging="218"/>
        <w:jc w:val="both"/>
        <w:rPr>
          <w:rFonts w:ascii="Times New Roman" w:hAnsi="Times New Roman" w:cs="Times New Roman"/>
          <w:sz w:val="17"/>
          <w:szCs w:val="17"/>
        </w:rPr>
      </w:pPr>
      <w:r w:rsidRPr="00520FC9">
        <w:rPr>
          <w:rFonts w:ascii="Times New Roman" w:hAnsi="Times New Roman" w:cs="Times New Roman"/>
          <w:sz w:val="17"/>
          <w:szCs w:val="17"/>
        </w:rPr>
        <w:t xml:space="preserve">площадь комнат - _____ </w:t>
      </w:r>
      <w:proofErr w:type="spellStart"/>
      <w:r w:rsidRPr="00520FC9">
        <w:rPr>
          <w:rFonts w:ascii="Times New Roman" w:hAnsi="Times New Roman" w:cs="Times New Roman"/>
          <w:b/>
          <w:sz w:val="17"/>
          <w:szCs w:val="17"/>
        </w:rPr>
        <w:t>кв.м</w:t>
      </w:r>
      <w:proofErr w:type="spellEnd"/>
      <w:r w:rsidRPr="00520FC9">
        <w:rPr>
          <w:rFonts w:ascii="Times New Roman" w:hAnsi="Times New Roman" w:cs="Times New Roman"/>
          <w:b/>
          <w:sz w:val="17"/>
          <w:szCs w:val="17"/>
        </w:rPr>
        <w:t>.</w:t>
      </w:r>
      <w:r w:rsidRPr="00520FC9">
        <w:rPr>
          <w:rFonts w:ascii="Times New Roman" w:hAnsi="Times New Roman" w:cs="Times New Roman"/>
          <w:sz w:val="17"/>
          <w:szCs w:val="17"/>
        </w:rPr>
        <w:t>;</w:t>
      </w:r>
    </w:p>
    <w:p w14:paraId="4AAE4BD7" w14:textId="77777777" w:rsidR="00ED2E5D" w:rsidRPr="00520FC9" w:rsidRDefault="005535C3" w:rsidP="00CA517C">
      <w:pPr>
        <w:pStyle w:val="a6"/>
        <w:numPr>
          <w:ilvl w:val="0"/>
          <w:numId w:val="4"/>
        </w:numPr>
        <w:ind w:left="709" w:hanging="218"/>
        <w:jc w:val="both"/>
        <w:rPr>
          <w:rFonts w:ascii="Times New Roman" w:hAnsi="Times New Roman" w:cs="Times New Roman"/>
          <w:sz w:val="17"/>
          <w:szCs w:val="17"/>
        </w:rPr>
      </w:pPr>
      <w:r w:rsidRPr="00520FC9">
        <w:rPr>
          <w:rFonts w:ascii="Times New Roman" w:hAnsi="Times New Roman" w:cs="Times New Roman"/>
          <w:sz w:val="17"/>
          <w:szCs w:val="17"/>
        </w:rPr>
        <w:t>количество помещений вспомогательного использования - _____;</w:t>
      </w:r>
    </w:p>
    <w:p w14:paraId="4AAE4BD8" w14:textId="77777777" w:rsidR="00ED2E5D" w:rsidRPr="00520FC9" w:rsidRDefault="005535C3" w:rsidP="00CA517C">
      <w:pPr>
        <w:pStyle w:val="a6"/>
        <w:numPr>
          <w:ilvl w:val="0"/>
          <w:numId w:val="4"/>
        </w:numPr>
        <w:ind w:left="709" w:hanging="218"/>
        <w:jc w:val="both"/>
        <w:rPr>
          <w:rFonts w:ascii="Times New Roman" w:hAnsi="Times New Roman" w:cs="Times New Roman"/>
          <w:sz w:val="17"/>
          <w:szCs w:val="17"/>
        </w:rPr>
      </w:pPr>
      <w:r w:rsidRPr="00520FC9">
        <w:rPr>
          <w:rFonts w:ascii="Times New Roman" w:hAnsi="Times New Roman" w:cs="Times New Roman"/>
          <w:sz w:val="17"/>
          <w:szCs w:val="17"/>
        </w:rPr>
        <w:t xml:space="preserve">площадь помещений вспомогательного использования - ______ </w:t>
      </w:r>
      <w:proofErr w:type="spellStart"/>
      <w:r w:rsidRPr="00520FC9">
        <w:rPr>
          <w:rFonts w:ascii="Times New Roman" w:hAnsi="Times New Roman" w:cs="Times New Roman"/>
          <w:b/>
          <w:sz w:val="17"/>
          <w:szCs w:val="17"/>
        </w:rPr>
        <w:t>кв.м</w:t>
      </w:r>
      <w:proofErr w:type="spellEnd"/>
      <w:r w:rsidRPr="00520FC9">
        <w:rPr>
          <w:rFonts w:ascii="Times New Roman" w:hAnsi="Times New Roman" w:cs="Times New Roman"/>
          <w:b/>
          <w:sz w:val="17"/>
          <w:szCs w:val="17"/>
        </w:rPr>
        <w:t>.</w:t>
      </w:r>
      <w:r w:rsidRPr="00520FC9">
        <w:rPr>
          <w:rFonts w:ascii="Times New Roman" w:hAnsi="Times New Roman" w:cs="Times New Roman"/>
          <w:sz w:val="17"/>
          <w:szCs w:val="17"/>
        </w:rPr>
        <w:t>;</w:t>
      </w:r>
    </w:p>
    <w:p w14:paraId="4AAE4BD9" w14:textId="77777777" w:rsidR="00ED2E5D" w:rsidRPr="00520FC9" w:rsidRDefault="005535C3" w:rsidP="00CA517C">
      <w:pPr>
        <w:pStyle w:val="a6"/>
        <w:numPr>
          <w:ilvl w:val="0"/>
          <w:numId w:val="4"/>
        </w:numPr>
        <w:ind w:left="709" w:hanging="218"/>
        <w:jc w:val="both"/>
        <w:rPr>
          <w:rFonts w:ascii="Times New Roman" w:hAnsi="Times New Roman" w:cs="Times New Roman"/>
          <w:bCs/>
          <w:sz w:val="17"/>
          <w:szCs w:val="17"/>
        </w:rPr>
      </w:pPr>
      <w:r w:rsidRPr="00520FC9">
        <w:rPr>
          <w:rFonts w:ascii="Times New Roman" w:hAnsi="Times New Roman" w:cs="Times New Roman"/>
          <w:bCs/>
          <w:sz w:val="17"/>
          <w:szCs w:val="17"/>
        </w:rPr>
        <w:t xml:space="preserve">балкон - ____ </w:t>
      </w:r>
      <w:proofErr w:type="spellStart"/>
      <w:r w:rsidRPr="00520FC9">
        <w:rPr>
          <w:rFonts w:ascii="Times New Roman" w:hAnsi="Times New Roman" w:cs="Times New Roman"/>
          <w:b/>
          <w:bCs/>
          <w:sz w:val="17"/>
          <w:szCs w:val="17"/>
        </w:rPr>
        <w:t>кв.м</w:t>
      </w:r>
      <w:proofErr w:type="spellEnd"/>
      <w:r w:rsidRPr="00520FC9">
        <w:rPr>
          <w:rFonts w:ascii="Times New Roman" w:hAnsi="Times New Roman" w:cs="Times New Roman"/>
          <w:b/>
          <w:bCs/>
          <w:sz w:val="17"/>
          <w:szCs w:val="17"/>
        </w:rPr>
        <w:t>.</w:t>
      </w:r>
      <w:r w:rsidRPr="00520FC9">
        <w:rPr>
          <w:rFonts w:ascii="Times New Roman" w:hAnsi="Times New Roman" w:cs="Times New Roman"/>
          <w:bCs/>
          <w:sz w:val="17"/>
          <w:szCs w:val="17"/>
        </w:rPr>
        <w:t>;</w:t>
      </w:r>
    </w:p>
    <w:p w14:paraId="4AAE4BDA" w14:textId="77777777" w:rsidR="00716E14" w:rsidRPr="00520FC9" w:rsidRDefault="005535C3" w:rsidP="00CA517C">
      <w:pPr>
        <w:pStyle w:val="a6"/>
        <w:numPr>
          <w:ilvl w:val="0"/>
          <w:numId w:val="4"/>
        </w:numPr>
        <w:spacing w:after="0"/>
        <w:ind w:left="709" w:hanging="218"/>
        <w:jc w:val="both"/>
        <w:rPr>
          <w:rFonts w:ascii="Times New Roman" w:hAnsi="Times New Roman" w:cs="Times New Roman"/>
          <w:sz w:val="17"/>
          <w:szCs w:val="17"/>
        </w:rPr>
      </w:pPr>
      <w:r w:rsidRPr="00520FC9">
        <w:rPr>
          <w:rFonts w:ascii="Times New Roman" w:hAnsi="Times New Roman" w:cs="Times New Roman"/>
          <w:sz w:val="17"/>
          <w:szCs w:val="17"/>
        </w:rPr>
        <w:t>строительный № квартиры - ________;</w:t>
      </w:r>
    </w:p>
    <w:p w14:paraId="4AAE4BDB" w14:textId="77777777" w:rsidR="008D09B2" w:rsidRPr="00520FC9" w:rsidRDefault="005535C3" w:rsidP="006C205E">
      <w:pPr>
        <w:widowControl w:val="0"/>
        <w:snapToGrid w:val="0"/>
        <w:spacing w:after="0" w:line="240" w:lineRule="auto"/>
        <w:ind w:left="851" w:hanging="993"/>
        <w:jc w:val="both"/>
        <w:rPr>
          <w:rFonts w:ascii="Times New Roman" w:hAnsi="Times New Roman" w:cs="Times New Roman"/>
          <w:sz w:val="17"/>
          <w:szCs w:val="17"/>
        </w:rPr>
      </w:pPr>
      <w:r w:rsidRPr="00520FC9">
        <w:rPr>
          <w:rFonts w:ascii="Times New Roman" w:hAnsi="Times New Roman" w:cs="Times New Roman"/>
          <w:sz w:val="17"/>
          <w:szCs w:val="17"/>
        </w:rPr>
        <w:t xml:space="preserve">      Общие элементы здания передаются в общедолевую собственность собственников помещений в здании.</w:t>
      </w:r>
    </w:p>
    <w:p w14:paraId="4AAE4BDC" w14:textId="77777777" w:rsidR="00BB3820" w:rsidRPr="00520FC9" w:rsidRDefault="005535C3" w:rsidP="006C205E">
      <w:pPr>
        <w:widowControl w:val="0"/>
        <w:snapToGrid w:val="0"/>
        <w:spacing w:after="0" w:line="240" w:lineRule="auto"/>
        <w:ind w:left="851" w:hanging="993"/>
        <w:jc w:val="both"/>
        <w:rPr>
          <w:rFonts w:ascii="Times New Roman" w:hAnsi="Times New Roman" w:cs="Times New Roman"/>
          <w:sz w:val="17"/>
          <w:szCs w:val="17"/>
        </w:rPr>
      </w:pPr>
      <w:r w:rsidRPr="00520FC9">
        <w:rPr>
          <w:rFonts w:ascii="Times New Roman" w:hAnsi="Times New Roman" w:cs="Times New Roman"/>
          <w:sz w:val="17"/>
          <w:szCs w:val="17"/>
        </w:rPr>
        <w:t xml:space="preserve">      Основные характеристики многоквартирного дома:</w:t>
      </w:r>
    </w:p>
    <w:p w14:paraId="4AAE4BDD" w14:textId="77777777" w:rsidR="00CA22E7" w:rsidRPr="00520FC9" w:rsidRDefault="005535C3" w:rsidP="00CA22E7">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20FC9">
        <w:rPr>
          <w:rFonts w:ascii="Times New Roman" w:hAnsi="Times New Roman" w:cs="Times New Roman"/>
          <w:sz w:val="17"/>
          <w:szCs w:val="17"/>
        </w:rPr>
        <w:t xml:space="preserve">вид - </w:t>
      </w:r>
      <w:r w:rsidRPr="00520FC9">
        <w:rPr>
          <w:rFonts w:ascii="Times New Roman" w:hAnsi="Times New Roman" w:cs="Times New Roman"/>
          <w:b/>
          <w:sz w:val="17"/>
          <w:szCs w:val="17"/>
        </w:rPr>
        <w:t>многоквартирный дом;</w:t>
      </w:r>
    </w:p>
    <w:p w14:paraId="4AAE4BDE" w14:textId="77777777" w:rsidR="00CA22E7" w:rsidRPr="00520FC9" w:rsidRDefault="005535C3" w:rsidP="00CA22E7">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20FC9">
        <w:rPr>
          <w:rFonts w:ascii="Times New Roman" w:hAnsi="Times New Roman" w:cs="Times New Roman"/>
          <w:sz w:val="17"/>
          <w:szCs w:val="17"/>
        </w:rPr>
        <w:t xml:space="preserve">назначение – </w:t>
      </w:r>
      <w:r w:rsidRPr="00520FC9">
        <w:rPr>
          <w:rFonts w:ascii="Times New Roman" w:hAnsi="Times New Roman" w:cs="Times New Roman"/>
          <w:b/>
          <w:sz w:val="17"/>
          <w:szCs w:val="17"/>
        </w:rPr>
        <w:t>жилое;</w:t>
      </w:r>
      <w:r w:rsidRPr="00520FC9">
        <w:rPr>
          <w:rFonts w:ascii="Times New Roman" w:hAnsi="Times New Roman" w:cs="Times New Roman"/>
          <w:sz w:val="17"/>
          <w:szCs w:val="17"/>
        </w:rPr>
        <w:t xml:space="preserve"> </w:t>
      </w:r>
    </w:p>
    <w:p w14:paraId="4AAE4BDF" w14:textId="4CDE3DA5" w:rsidR="00CA22E7" w:rsidRPr="00520FC9" w:rsidRDefault="005535C3" w:rsidP="00CA22E7">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20FC9">
        <w:rPr>
          <w:rFonts w:ascii="Times New Roman" w:hAnsi="Times New Roman" w:cs="Times New Roman"/>
          <w:sz w:val="17"/>
          <w:szCs w:val="17"/>
        </w:rPr>
        <w:t xml:space="preserve">этажность – </w:t>
      </w:r>
      <w:r w:rsidR="00C877D8" w:rsidRPr="00D9313E">
        <w:rPr>
          <w:rFonts w:ascii="Times New Roman" w:hAnsi="Times New Roman"/>
          <w:b/>
          <w:bCs/>
          <w:sz w:val="17"/>
          <w:szCs w:val="17"/>
        </w:rPr>
        <w:t>блок-секции №1-№</w:t>
      </w:r>
      <w:r w:rsidR="00C877D8" w:rsidRPr="00520FC9">
        <w:rPr>
          <w:rFonts w:ascii="Times New Roman" w:hAnsi="Times New Roman"/>
          <w:b/>
          <w:bCs/>
          <w:sz w:val="17"/>
          <w:szCs w:val="17"/>
        </w:rPr>
        <w:t>3</w:t>
      </w:r>
      <w:r w:rsidRPr="00D9313E">
        <w:rPr>
          <w:rFonts w:ascii="Times New Roman" w:hAnsi="Times New Roman"/>
          <w:sz w:val="17"/>
          <w:szCs w:val="17"/>
        </w:rPr>
        <w:t xml:space="preserve"> </w:t>
      </w:r>
      <w:r w:rsidRPr="00520FC9">
        <w:rPr>
          <w:rFonts w:ascii="Times New Roman" w:hAnsi="Times New Roman" w:cs="Times New Roman"/>
          <w:b/>
          <w:sz w:val="17"/>
          <w:szCs w:val="17"/>
        </w:rPr>
        <w:t>пятиэтажный;</w:t>
      </w:r>
    </w:p>
    <w:p w14:paraId="4AAE4BE0" w14:textId="77777777" w:rsidR="00CA22E7" w:rsidRPr="00520FC9" w:rsidRDefault="005535C3" w:rsidP="00CA22E7">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20FC9">
        <w:rPr>
          <w:rFonts w:ascii="Times New Roman" w:hAnsi="Times New Roman" w:cs="Times New Roman"/>
          <w:sz w:val="17"/>
          <w:szCs w:val="17"/>
        </w:rPr>
        <w:t xml:space="preserve">общая площадь многоквартирного дома – </w:t>
      </w:r>
      <w:r w:rsidRPr="00520FC9">
        <w:rPr>
          <w:rFonts w:ascii="Times New Roman" w:hAnsi="Times New Roman" w:cs="Times New Roman"/>
          <w:b/>
          <w:sz w:val="17"/>
          <w:szCs w:val="17"/>
        </w:rPr>
        <w:t xml:space="preserve">3315,6 </w:t>
      </w:r>
      <w:proofErr w:type="spellStart"/>
      <w:r w:rsidRPr="00520FC9">
        <w:rPr>
          <w:rFonts w:ascii="Times New Roman" w:hAnsi="Times New Roman" w:cs="Times New Roman"/>
          <w:b/>
          <w:sz w:val="17"/>
          <w:szCs w:val="17"/>
        </w:rPr>
        <w:t>кв.м</w:t>
      </w:r>
      <w:proofErr w:type="spellEnd"/>
      <w:r w:rsidRPr="00520FC9">
        <w:rPr>
          <w:rFonts w:ascii="Times New Roman" w:hAnsi="Times New Roman" w:cs="Times New Roman"/>
          <w:b/>
          <w:sz w:val="17"/>
          <w:szCs w:val="17"/>
        </w:rPr>
        <w:t>.</w:t>
      </w:r>
      <w:r w:rsidRPr="00520FC9">
        <w:rPr>
          <w:rFonts w:ascii="Times New Roman" w:hAnsi="Times New Roman" w:cs="Times New Roman"/>
          <w:sz w:val="17"/>
          <w:szCs w:val="17"/>
        </w:rPr>
        <w:t xml:space="preserve">, в том числе общая площадь квартир – </w:t>
      </w:r>
      <w:r w:rsidRPr="00520FC9">
        <w:rPr>
          <w:rFonts w:ascii="Times New Roman" w:hAnsi="Times New Roman" w:cs="Times New Roman"/>
          <w:b/>
          <w:sz w:val="17"/>
          <w:szCs w:val="17"/>
        </w:rPr>
        <w:t xml:space="preserve">2627,80 </w:t>
      </w:r>
      <w:proofErr w:type="spellStart"/>
      <w:r w:rsidRPr="00520FC9">
        <w:rPr>
          <w:rFonts w:ascii="Times New Roman" w:hAnsi="Times New Roman" w:cs="Times New Roman"/>
          <w:b/>
          <w:sz w:val="17"/>
          <w:szCs w:val="17"/>
        </w:rPr>
        <w:t>кв.м</w:t>
      </w:r>
      <w:proofErr w:type="spellEnd"/>
      <w:r w:rsidRPr="00520FC9">
        <w:rPr>
          <w:rFonts w:ascii="Times New Roman" w:hAnsi="Times New Roman" w:cs="Times New Roman"/>
          <w:b/>
          <w:sz w:val="17"/>
          <w:szCs w:val="17"/>
        </w:rPr>
        <w:t>.</w:t>
      </w:r>
      <w:r w:rsidRPr="00520FC9">
        <w:rPr>
          <w:rFonts w:ascii="Times New Roman" w:hAnsi="Times New Roman" w:cs="Times New Roman"/>
          <w:sz w:val="17"/>
          <w:szCs w:val="17"/>
        </w:rPr>
        <w:t>;</w:t>
      </w:r>
    </w:p>
    <w:p w14:paraId="4AAE4BE1" w14:textId="7DFE6C91" w:rsidR="00CA22E7" w:rsidRPr="00520FC9" w:rsidRDefault="005535C3" w:rsidP="00CA22E7">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20FC9">
        <w:rPr>
          <w:rFonts w:ascii="Times New Roman" w:hAnsi="Times New Roman" w:cs="Times New Roman"/>
          <w:sz w:val="17"/>
          <w:szCs w:val="17"/>
        </w:rPr>
        <w:t xml:space="preserve">материал наружных стен – </w:t>
      </w:r>
      <w:r w:rsidRPr="00520FC9">
        <w:rPr>
          <w:rFonts w:ascii="Times New Roman" w:hAnsi="Times New Roman" w:cs="Times New Roman"/>
          <w:b/>
          <w:sz w:val="17"/>
          <w:szCs w:val="17"/>
        </w:rPr>
        <w:t>стены из мелкоштучных каменных материалов (кирпич, керамические камни, блоки и др.)</w:t>
      </w:r>
      <w:r w:rsidR="00176D73" w:rsidRPr="00520FC9">
        <w:rPr>
          <w:rFonts w:ascii="Times New Roman" w:hAnsi="Times New Roman" w:cs="Times New Roman"/>
          <w:b/>
          <w:sz w:val="17"/>
          <w:szCs w:val="17"/>
        </w:rPr>
        <w:t xml:space="preserve">; </w:t>
      </w:r>
      <w:r w:rsidR="00176D73" w:rsidRPr="00D9313E">
        <w:rPr>
          <w:rFonts w:ascii="Times New Roman" w:hAnsi="Times New Roman" w:cs="Times New Roman"/>
          <w:b/>
          <w:bCs/>
          <w:sz w:val="17"/>
          <w:szCs w:val="17"/>
        </w:rPr>
        <w:t>фасад - утеплитель, декоративная штукатурка;</w:t>
      </w:r>
    </w:p>
    <w:p w14:paraId="4AAE4BE2" w14:textId="77777777" w:rsidR="00CA22E7" w:rsidRPr="00520FC9" w:rsidRDefault="005535C3" w:rsidP="00CA22E7">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20FC9">
        <w:rPr>
          <w:rFonts w:ascii="Times New Roman" w:hAnsi="Times New Roman" w:cs="Times New Roman"/>
          <w:sz w:val="17"/>
          <w:szCs w:val="17"/>
        </w:rPr>
        <w:t xml:space="preserve">материал поэтажных перекрытий – </w:t>
      </w:r>
      <w:r w:rsidRPr="00520FC9">
        <w:rPr>
          <w:rFonts w:ascii="Times New Roman" w:hAnsi="Times New Roman" w:cs="Times New Roman"/>
          <w:b/>
          <w:sz w:val="17"/>
          <w:szCs w:val="17"/>
        </w:rPr>
        <w:t>сборные железобетонные многопустотные плиты;</w:t>
      </w:r>
    </w:p>
    <w:p w14:paraId="4AAE4BE3" w14:textId="77777777" w:rsidR="00CA22E7" w:rsidRPr="00520FC9" w:rsidRDefault="005535C3" w:rsidP="00CA22E7">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20FC9">
        <w:rPr>
          <w:rFonts w:ascii="Times New Roman" w:hAnsi="Times New Roman" w:cs="Times New Roman"/>
          <w:sz w:val="17"/>
          <w:szCs w:val="17"/>
        </w:rPr>
        <w:t xml:space="preserve">класс </w:t>
      </w:r>
      <w:proofErr w:type="spellStart"/>
      <w:r w:rsidRPr="00520FC9">
        <w:rPr>
          <w:rFonts w:ascii="Times New Roman" w:hAnsi="Times New Roman" w:cs="Times New Roman"/>
          <w:sz w:val="17"/>
          <w:szCs w:val="17"/>
        </w:rPr>
        <w:t>энергоэффективности</w:t>
      </w:r>
      <w:proofErr w:type="spellEnd"/>
      <w:r w:rsidRPr="00520FC9">
        <w:rPr>
          <w:rFonts w:ascii="Times New Roman" w:hAnsi="Times New Roman" w:cs="Times New Roman"/>
          <w:sz w:val="17"/>
          <w:szCs w:val="17"/>
        </w:rPr>
        <w:t xml:space="preserve"> – </w:t>
      </w:r>
      <w:r w:rsidRPr="00520FC9">
        <w:rPr>
          <w:rFonts w:ascii="Times New Roman" w:hAnsi="Times New Roman" w:cs="Times New Roman"/>
          <w:b/>
          <w:sz w:val="17"/>
          <w:szCs w:val="17"/>
        </w:rPr>
        <w:t>А++;</w:t>
      </w:r>
    </w:p>
    <w:p w14:paraId="4AAE4BE4" w14:textId="77777777" w:rsidR="00CA517C" w:rsidRPr="00520FC9" w:rsidRDefault="005535C3" w:rsidP="00CA22E7">
      <w:pPr>
        <w:pStyle w:val="a6"/>
        <w:widowControl w:val="0"/>
        <w:numPr>
          <w:ilvl w:val="0"/>
          <w:numId w:val="2"/>
        </w:numPr>
        <w:snapToGrid w:val="0"/>
        <w:spacing w:after="0" w:line="240" w:lineRule="auto"/>
        <w:ind w:left="709" w:hanging="142"/>
        <w:jc w:val="both"/>
        <w:rPr>
          <w:rFonts w:ascii="Times New Roman" w:hAnsi="Times New Roman" w:cs="Times New Roman"/>
          <w:sz w:val="17"/>
          <w:szCs w:val="17"/>
        </w:rPr>
      </w:pPr>
      <w:r w:rsidRPr="00520FC9">
        <w:rPr>
          <w:rFonts w:ascii="Times New Roman" w:hAnsi="Times New Roman" w:cs="Times New Roman"/>
          <w:sz w:val="17"/>
          <w:szCs w:val="17"/>
        </w:rPr>
        <w:t xml:space="preserve">сейсмостойкость – </w:t>
      </w:r>
      <w:r w:rsidRPr="00520FC9">
        <w:rPr>
          <w:rFonts w:ascii="Times New Roman" w:hAnsi="Times New Roman" w:cs="Times New Roman"/>
          <w:b/>
          <w:sz w:val="17"/>
          <w:szCs w:val="17"/>
        </w:rPr>
        <w:t>6 баллов.</w:t>
      </w:r>
    </w:p>
    <w:p w14:paraId="4AAE4BE5" w14:textId="77777777" w:rsidR="00616D09" w:rsidRPr="00520FC9" w:rsidRDefault="005535C3" w:rsidP="00616D09">
      <w:pPr>
        <w:pStyle w:val="a6"/>
        <w:widowControl w:val="0"/>
        <w:numPr>
          <w:ilvl w:val="1"/>
          <w:numId w:val="1"/>
        </w:numPr>
        <w:snapToGrid w:val="0"/>
        <w:spacing w:after="0" w:line="240" w:lineRule="auto"/>
        <w:jc w:val="both"/>
        <w:rPr>
          <w:rFonts w:ascii="Times New Roman" w:hAnsi="Times New Roman" w:cs="Times New Roman"/>
          <w:sz w:val="17"/>
          <w:szCs w:val="17"/>
        </w:rPr>
      </w:pPr>
      <w:r w:rsidRPr="00520FC9">
        <w:rPr>
          <w:rFonts w:ascii="Times New Roman" w:hAnsi="Times New Roman" w:cs="Times New Roman"/>
          <w:sz w:val="17"/>
          <w:szCs w:val="17"/>
        </w:rPr>
        <w:t>Застройщик передает Участнику долевого строительства Квартиру с отделкой по проекту.</w:t>
      </w:r>
    </w:p>
    <w:p w14:paraId="4AAE4BE6" w14:textId="77777777" w:rsidR="0000679C" w:rsidRPr="00520FC9" w:rsidRDefault="005535C3" w:rsidP="0000679C">
      <w:pPr>
        <w:widowControl w:val="0"/>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1.3.</w:t>
      </w:r>
      <w:r w:rsidRPr="00520FC9">
        <w:rPr>
          <w:rFonts w:ascii="Times New Roman" w:hAnsi="Times New Roman" w:cs="Times New Roman"/>
          <w:sz w:val="17"/>
          <w:szCs w:val="17"/>
        </w:rPr>
        <w:t xml:space="preserve"> Застройщик обязан уведомить Участника долевого строительства о </w:t>
      </w:r>
      <w:r w:rsidRPr="00520FC9">
        <w:rPr>
          <w:rFonts w:ascii="Times New Roman" w:hAnsi="Times New Roman" w:cs="Times New Roman"/>
          <w:spacing w:val="-1"/>
          <w:sz w:val="17"/>
          <w:szCs w:val="17"/>
        </w:rPr>
        <w:t xml:space="preserve">завершении строительства здания,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w:t>
      </w:r>
      <w:r w:rsidRPr="00520FC9">
        <w:rPr>
          <w:rFonts w:ascii="Times New Roman" w:hAnsi="Times New Roman" w:cs="Times New Roman"/>
          <w:sz w:val="17"/>
          <w:szCs w:val="17"/>
        </w:rPr>
        <w:t xml:space="preserve">в течение 14-ти рабочих дней до </w:t>
      </w:r>
      <w:r w:rsidRPr="00520FC9">
        <w:rPr>
          <w:rFonts w:ascii="Times New Roman" w:hAnsi="Times New Roman" w:cs="Times New Roman"/>
          <w:spacing w:val="-1"/>
          <w:sz w:val="17"/>
          <w:szCs w:val="17"/>
        </w:rPr>
        <w:t>наступления установленного договором срока передачи объекта</w:t>
      </w:r>
      <w:r w:rsidRPr="00520FC9">
        <w:rPr>
          <w:rFonts w:ascii="Times New Roman" w:hAnsi="Times New Roman" w:cs="Times New Roman"/>
          <w:sz w:val="17"/>
          <w:szCs w:val="17"/>
        </w:rPr>
        <w:t>. Уведомление должно быть сделано в письменном виде. Застройщик вправе осуществлять передачу объекта в срок с момента, указанного в уведомлении Участника долевого строительства до указанного в договоре срока передачи объекта. После окончания строительства и получения разрешения на ввод здания в эксплуатацию передает Участнику долевого строительства Объект долевого строительства.</w:t>
      </w:r>
    </w:p>
    <w:p w14:paraId="4AAE4BE7" w14:textId="77777777" w:rsidR="0000679C" w:rsidRPr="00D9313E" w:rsidRDefault="005535C3" w:rsidP="0000679C">
      <w:pPr>
        <w:tabs>
          <w:tab w:val="left" w:pos="0"/>
        </w:tabs>
        <w:autoSpaceDE w:val="0"/>
        <w:autoSpaceDN w:val="0"/>
        <w:adjustRightInd w:val="0"/>
        <w:spacing w:after="0" w:line="240" w:lineRule="auto"/>
        <w:ind w:firstLine="284"/>
        <w:jc w:val="both"/>
        <w:rPr>
          <w:rFonts w:ascii="Times New Roman" w:hAnsi="Times New Roman" w:cs="Times New Roman"/>
          <w:b/>
          <w:bCs/>
          <w:sz w:val="17"/>
          <w:szCs w:val="17"/>
        </w:rPr>
      </w:pPr>
      <w:r w:rsidRPr="00520FC9">
        <w:rPr>
          <w:rFonts w:ascii="Times New Roman" w:hAnsi="Times New Roman" w:cs="Times New Roman"/>
          <w:sz w:val="17"/>
          <w:szCs w:val="17"/>
        </w:rPr>
        <w:t>Застройщик передает квартиру Участнику, согласно акту приема-передачи, являющемуся неотъемлемой частью договора.</w:t>
      </w:r>
    </w:p>
    <w:p w14:paraId="4AAE4BE8" w14:textId="77777777" w:rsidR="0000679C" w:rsidRPr="0000679C" w:rsidRDefault="0075090B" w:rsidP="0000679C">
      <w:pPr>
        <w:widowControl w:val="0"/>
        <w:snapToGrid w:val="0"/>
        <w:spacing w:after="0" w:line="240" w:lineRule="auto"/>
        <w:jc w:val="both"/>
        <w:rPr>
          <w:rFonts w:ascii="Times New Roman" w:hAnsi="Times New Roman" w:cs="Times New Roman"/>
          <w:sz w:val="17"/>
          <w:szCs w:val="17"/>
        </w:rPr>
      </w:pPr>
    </w:p>
    <w:p w14:paraId="4AAE4BE9" w14:textId="77777777" w:rsidR="00437AED" w:rsidRPr="00437AED" w:rsidRDefault="0075090B" w:rsidP="00437AED">
      <w:pPr>
        <w:pStyle w:val="a6"/>
        <w:widowControl w:val="0"/>
        <w:snapToGrid w:val="0"/>
        <w:spacing w:after="0" w:line="240" w:lineRule="auto"/>
        <w:ind w:left="1429"/>
        <w:jc w:val="both"/>
        <w:rPr>
          <w:rFonts w:ascii="Times New Roman" w:hAnsi="Times New Roman" w:cs="Times New Roman"/>
          <w:sz w:val="17"/>
          <w:szCs w:val="17"/>
        </w:rPr>
      </w:pPr>
    </w:p>
    <w:p w14:paraId="4AAE4BEA" w14:textId="77777777" w:rsidR="008D09B2" w:rsidRPr="0000679C" w:rsidRDefault="005535C3" w:rsidP="00437AED">
      <w:pPr>
        <w:pStyle w:val="a6"/>
        <w:widowControl w:val="0"/>
        <w:numPr>
          <w:ilvl w:val="0"/>
          <w:numId w:val="1"/>
        </w:numPr>
        <w:tabs>
          <w:tab w:val="left" w:pos="420"/>
        </w:tabs>
        <w:snapToGrid w:val="0"/>
        <w:spacing w:after="0" w:line="240" w:lineRule="auto"/>
        <w:jc w:val="center"/>
        <w:rPr>
          <w:rFonts w:ascii="Times New Roman" w:hAnsi="Times New Roman" w:cs="Times New Roman"/>
          <w:b/>
          <w:sz w:val="17"/>
          <w:szCs w:val="17"/>
        </w:rPr>
      </w:pPr>
      <w:r w:rsidRPr="0000679C">
        <w:rPr>
          <w:rFonts w:ascii="Times New Roman" w:hAnsi="Times New Roman" w:cs="Times New Roman"/>
          <w:b/>
          <w:sz w:val="17"/>
          <w:szCs w:val="17"/>
        </w:rPr>
        <w:t xml:space="preserve">ПРАВА И </w:t>
      </w:r>
      <w:proofErr w:type="gramStart"/>
      <w:r w:rsidRPr="0000679C">
        <w:rPr>
          <w:rFonts w:ascii="Times New Roman" w:hAnsi="Times New Roman" w:cs="Times New Roman"/>
          <w:b/>
          <w:sz w:val="17"/>
          <w:szCs w:val="17"/>
        </w:rPr>
        <w:t>ОБЯЗАННОСТИ  СТОРОН</w:t>
      </w:r>
      <w:proofErr w:type="gramEnd"/>
    </w:p>
    <w:p w14:paraId="4AAE4BEB" w14:textId="77777777" w:rsidR="00437AED" w:rsidRPr="00437AED" w:rsidRDefault="0075090B" w:rsidP="00437AED">
      <w:pPr>
        <w:widowControl w:val="0"/>
        <w:tabs>
          <w:tab w:val="left" w:pos="420"/>
        </w:tabs>
        <w:snapToGrid w:val="0"/>
        <w:spacing w:after="0" w:line="240" w:lineRule="auto"/>
        <w:ind w:left="360"/>
        <w:rPr>
          <w:rFonts w:ascii="Times New Roman" w:hAnsi="Times New Roman" w:cs="Times New Roman"/>
          <w:b/>
          <w:bCs/>
          <w:sz w:val="17"/>
          <w:szCs w:val="17"/>
          <w:highlight w:val="yellow"/>
        </w:rPr>
      </w:pPr>
    </w:p>
    <w:p w14:paraId="4AAE4BEC" w14:textId="77777777" w:rsidR="008D09B2" w:rsidRPr="00520FC9" w:rsidRDefault="005535C3" w:rsidP="00D9313E">
      <w:pPr>
        <w:widowControl w:val="0"/>
        <w:tabs>
          <w:tab w:val="left" w:pos="0"/>
        </w:tabs>
        <w:snapToGrid w:val="0"/>
        <w:spacing w:after="0" w:line="240" w:lineRule="auto"/>
        <w:jc w:val="both"/>
        <w:rPr>
          <w:rFonts w:ascii="Times New Roman" w:hAnsi="Times New Roman" w:cs="Times New Roman"/>
          <w:b/>
          <w:bCs/>
          <w:sz w:val="17"/>
          <w:szCs w:val="17"/>
        </w:rPr>
      </w:pPr>
      <w:r w:rsidRPr="00520FC9">
        <w:rPr>
          <w:rFonts w:ascii="Times New Roman" w:hAnsi="Times New Roman" w:cs="Times New Roman"/>
          <w:b/>
          <w:sz w:val="17"/>
          <w:szCs w:val="17"/>
        </w:rPr>
        <w:t>2.1.</w:t>
      </w:r>
      <w:r w:rsidRPr="00520FC9">
        <w:rPr>
          <w:rFonts w:ascii="Times New Roman" w:hAnsi="Times New Roman" w:cs="Times New Roman"/>
          <w:sz w:val="17"/>
          <w:szCs w:val="17"/>
        </w:rPr>
        <w:t xml:space="preserve"> «Застройщик»:</w:t>
      </w:r>
    </w:p>
    <w:p w14:paraId="4AAE4BED" w14:textId="77777777" w:rsidR="008D09B2" w:rsidRPr="00520FC9" w:rsidRDefault="005535C3" w:rsidP="00D9313E">
      <w:pPr>
        <w:widowControl w:val="0"/>
        <w:tabs>
          <w:tab w:val="left" w:pos="0"/>
        </w:tabs>
        <w:snapToGrid w:val="0"/>
        <w:spacing w:after="0" w:line="240" w:lineRule="auto"/>
        <w:jc w:val="both"/>
        <w:rPr>
          <w:rFonts w:ascii="Times New Roman" w:hAnsi="Times New Roman" w:cs="Times New Roman"/>
          <w:b/>
          <w:bCs/>
          <w:sz w:val="17"/>
          <w:szCs w:val="17"/>
        </w:rPr>
      </w:pPr>
      <w:r w:rsidRPr="00520FC9">
        <w:rPr>
          <w:rFonts w:ascii="Times New Roman" w:hAnsi="Times New Roman" w:cs="Times New Roman"/>
          <w:b/>
          <w:sz w:val="17"/>
          <w:szCs w:val="17"/>
        </w:rPr>
        <w:t>2.1.1.</w:t>
      </w:r>
      <w:r w:rsidRPr="00520FC9">
        <w:rPr>
          <w:rFonts w:ascii="Times New Roman" w:hAnsi="Times New Roman" w:cs="Times New Roman"/>
          <w:sz w:val="17"/>
          <w:szCs w:val="17"/>
        </w:rPr>
        <w:t xml:space="preserve"> Обеспечивает качество выполненных строительно-монтажных работ, соответствующее законодательству Российской Федерации, проектной документации, СНиП, имеющим обязательный характер, и ВСТПМХ (Внутренний стандарт предприятий «</w:t>
      </w:r>
      <w:proofErr w:type="spellStart"/>
      <w:r w:rsidRPr="00520FC9">
        <w:rPr>
          <w:rFonts w:ascii="Times New Roman" w:hAnsi="Times New Roman" w:cs="Times New Roman"/>
          <w:sz w:val="17"/>
          <w:szCs w:val="17"/>
        </w:rPr>
        <w:t>Монолитхолдинга</w:t>
      </w:r>
      <w:proofErr w:type="spellEnd"/>
      <w:r w:rsidRPr="00520FC9">
        <w:rPr>
          <w:rFonts w:ascii="Times New Roman" w:hAnsi="Times New Roman" w:cs="Times New Roman"/>
          <w:sz w:val="17"/>
          <w:szCs w:val="17"/>
        </w:rPr>
        <w:t xml:space="preserve">»). </w:t>
      </w:r>
    </w:p>
    <w:p w14:paraId="4AAE4BEE" w14:textId="77777777" w:rsidR="008D09B2" w:rsidRPr="00520FC9" w:rsidRDefault="005535C3" w:rsidP="00D9313E">
      <w:pPr>
        <w:widowControl w:val="0"/>
        <w:tabs>
          <w:tab w:val="left" w:pos="0"/>
        </w:tabs>
        <w:snapToGrid w:val="0"/>
        <w:spacing w:after="0" w:line="240" w:lineRule="auto"/>
        <w:jc w:val="both"/>
        <w:rPr>
          <w:rFonts w:ascii="Times New Roman" w:hAnsi="Times New Roman" w:cs="Times New Roman"/>
          <w:b/>
          <w:bCs/>
          <w:sz w:val="17"/>
          <w:szCs w:val="17"/>
        </w:rPr>
      </w:pPr>
      <w:r w:rsidRPr="00520FC9">
        <w:rPr>
          <w:rFonts w:ascii="Times New Roman" w:hAnsi="Times New Roman" w:cs="Times New Roman"/>
          <w:b/>
          <w:sz w:val="17"/>
          <w:szCs w:val="17"/>
        </w:rPr>
        <w:t>2.1.2.</w:t>
      </w:r>
      <w:r w:rsidRPr="00520FC9">
        <w:rPr>
          <w:rFonts w:ascii="Times New Roman" w:hAnsi="Times New Roman" w:cs="Times New Roman"/>
          <w:sz w:val="17"/>
          <w:szCs w:val="17"/>
        </w:rPr>
        <w:t xml:space="preserve"> </w:t>
      </w:r>
      <w:r w:rsidRPr="00520FC9">
        <w:rPr>
          <w:rFonts w:ascii="Times New Roman" w:hAnsi="Times New Roman" w:cs="Times New Roman"/>
          <w:b/>
          <w:sz w:val="17"/>
          <w:szCs w:val="17"/>
        </w:rPr>
        <w:t>Срок ввода здания в эксплуатацию –  3 квартал 2020 г. Застройщик передает Объект долевого строительства Участнику в срок не позднее 3 квартал 2020 г.</w:t>
      </w:r>
      <w:r w:rsidRPr="00520FC9">
        <w:rPr>
          <w:rFonts w:ascii="Times New Roman" w:hAnsi="Times New Roman" w:cs="Times New Roman"/>
          <w:sz w:val="17"/>
          <w:szCs w:val="17"/>
        </w:rPr>
        <w:t xml:space="preserve"> В случае досрочного исполнения Застройщиком обязательств по строительству и вводу в эксплуатацию здания, Объект долевого строительства передается Участнику долевого строительства в соответствии с пунктом 1.1. настоящего договора. </w:t>
      </w:r>
    </w:p>
    <w:p w14:paraId="4AAE4BEF" w14:textId="77777777" w:rsidR="008D09B2" w:rsidRPr="00520FC9" w:rsidRDefault="005535C3" w:rsidP="00D9313E">
      <w:pPr>
        <w:widowControl w:val="0"/>
        <w:tabs>
          <w:tab w:val="left" w:pos="0"/>
        </w:tabs>
        <w:snapToGrid w:val="0"/>
        <w:spacing w:after="0" w:line="240" w:lineRule="auto"/>
        <w:ind w:firstLine="720"/>
        <w:jc w:val="both"/>
        <w:rPr>
          <w:rFonts w:ascii="Times New Roman" w:hAnsi="Times New Roman" w:cs="Times New Roman"/>
          <w:sz w:val="17"/>
          <w:szCs w:val="17"/>
        </w:rPr>
      </w:pPr>
      <w:r w:rsidRPr="00520FC9">
        <w:rPr>
          <w:rFonts w:ascii="Times New Roman" w:hAnsi="Times New Roman" w:cs="Times New Roman"/>
          <w:sz w:val="17"/>
          <w:szCs w:val="17"/>
        </w:rPr>
        <w:t xml:space="preserve">Застройщик обязан строго соблюдать проект при строительстве здания и допускать от него отступления только в случаях, предусмотренных гражданским законодательством РФ и настоящим договором. </w:t>
      </w:r>
    </w:p>
    <w:p w14:paraId="4AAE4BF0" w14:textId="77777777" w:rsidR="008D09B2" w:rsidRPr="00520FC9" w:rsidRDefault="005535C3" w:rsidP="00D9313E">
      <w:pPr>
        <w:widowControl w:val="0"/>
        <w:tabs>
          <w:tab w:val="left" w:pos="0"/>
        </w:tabs>
        <w:snapToGrid w:val="0"/>
        <w:spacing w:after="0" w:line="240" w:lineRule="auto"/>
        <w:jc w:val="both"/>
        <w:rPr>
          <w:rFonts w:ascii="Times New Roman" w:hAnsi="Times New Roman" w:cs="Times New Roman"/>
          <w:sz w:val="17"/>
          <w:szCs w:val="17"/>
          <w:u w:val="single"/>
        </w:rPr>
      </w:pPr>
      <w:r w:rsidRPr="00520FC9">
        <w:rPr>
          <w:rFonts w:ascii="Times New Roman" w:hAnsi="Times New Roman" w:cs="Times New Roman"/>
          <w:b/>
          <w:sz w:val="17"/>
          <w:szCs w:val="17"/>
        </w:rPr>
        <w:t>2.1.3.</w:t>
      </w:r>
      <w:r w:rsidRPr="00520FC9">
        <w:rPr>
          <w:rFonts w:ascii="Times New Roman" w:hAnsi="Times New Roman" w:cs="Times New Roman"/>
          <w:sz w:val="17"/>
          <w:szCs w:val="17"/>
        </w:rPr>
        <w:t xml:space="preserve"> Проектная декларация на здание опубликована в сети «Интернет» Единой информационной системе жилищного строительства </w:t>
      </w:r>
      <w:hyperlink r:id="rId8" w:history="1">
        <w:r w:rsidRPr="00520FC9">
          <w:rPr>
            <w:rStyle w:val="a3"/>
            <w:rFonts w:ascii="Times New Roman" w:hAnsi="Times New Roman" w:cs="Times New Roman"/>
            <w:sz w:val="17"/>
            <w:szCs w:val="17"/>
          </w:rPr>
          <w:t>https://наш.дом.рф/</w:t>
        </w:r>
      </w:hyperlink>
      <w:r w:rsidRPr="00520FC9">
        <w:rPr>
          <w:rFonts w:ascii="Times New Roman" w:hAnsi="Times New Roman" w:cs="Times New Roman"/>
          <w:sz w:val="17"/>
          <w:szCs w:val="17"/>
        </w:rPr>
        <w:t>.</w:t>
      </w:r>
    </w:p>
    <w:p w14:paraId="4AAE4BF1" w14:textId="77777777" w:rsidR="008D09B2" w:rsidRPr="00520FC9" w:rsidRDefault="005535C3" w:rsidP="00D9313E">
      <w:pPr>
        <w:widowControl w:val="0"/>
        <w:tabs>
          <w:tab w:val="left" w:pos="0"/>
        </w:tabs>
        <w:snapToGrid w:val="0"/>
        <w:spacing w:after="0" w:line="240" w:lineRule="auto"/>
        <w:jc w:val="both"/>
        <w:rPr>
          <w:rFonts w:ascii="Times New Roman" w:hAnsi="Times New Roman" w:cs="Times New Roman"/>
          <w:sz w:val="17"/>
          <w:szCs w:val="17"/>
          <w:u w:val="single"/>
        </w:rPr>
      </w:pPr>
      <w:r w:rsidRPr="00520FC9">
        <w:rPr>
          <w:rFonts w:ascii="Times New Roman" w:hAnsi="Times New Roman" w:cs="Times New Roman"/>
          <w:sz w:val="17"/>
          <w:szCs w:val="17"/>
        </w:rPr>
        <w:lastRenderedPageBreak/>
        <w:t>Застройщик обязан в случае внесения изменений в проектную декларацию в течение 3 дней опубликовать данные изменения в Единой информационной системе жилищного строительства и на сайте Застройщика</w:t>
      </w:r>
      <w:r w:rsidRPr="00520FC9">
        <w:rPr>
          <w:rStyle w:val="a3"/>
          <w:rFonts w:ascii="Times New Roman" w:hAnsi="Times New Roman" w:cs="Times New Roman"/>
          <w:sz w:val="17"/>
          <w:szCs w:val="17"/>
          <w:u w:val="none"/>
        </w:rPr>
        <w:t xml:space="preserve">, </w:t>
      </w:r>
      <w:r w:rsidRPr="00520FC9">
        <w:rPr>
          <w:rStyle w:val="a3"/>
          <w:rFonts w:ascii="Times New Roman" w:hAnsi="Times New Roman" w:cs="Times New Roman"/>
          <w:color w:val="000000" w:themeColor="text1"/>
          <w:sz w:val="17"/>
          <w:szCs w:val="17"/>
          <w:u w:val="none"/>
        </w:rPr>
        <w:t xml:space="preserve">а также направить изменения в </w:t>
      </w:r>
      <w:r w:rsidRPr="00520FC9">
        <w:rPr>
          <w:rFonts w:ascii="Times New Roman" w:hAnsi="Times New Roman" w:cs="Times New Roman"/>
          <w:sz w:val="17"/>
          <w:szCs w:val="17"/>
        </w:rPr>
        <w:t>Службу строительного надзора и жилищного контроля Красноярского края.</w:t>
      </w:r>
    </w:p>
    <w:p w14:paraId="4AAE4BF2" w14:textId="77777777" w:rsidR="008D09B2" w:rsidRPr="00520FC9" w:rsidRDefault="005535C3" w:rsidP="00D9313E">
      <w:pPr>
        <w:widowControl w:val="0"/>
        <w:tabs>
          <w:tab w:val="left" w:pos="0"/>
        </w:tabs>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 xml:space="preserve">2.1.4. </w:t>
      </w:r>
      <w:r w:rsidRPr="00520FC9">
        <w:rPr>
          <w:rFonts w:ascii="Times New Roman" w:hAnsi="Times New Roman" w:cs="Times New Roman"/>
          <w:sz w:val="17"/>
          <w:szCs w:val="17"/>
        </w:rPr>
        <w:t xml:space="preserve">В случае необходимости выполнения дополнительных работ для продолжения строительства Застройщик вносит изменения в техническую документацию. Изменения размещаются в Единой информационной системе жилищного строительства, а также на официальном сайте Застройщика в течение 5 рабочих дней. Участник самостоятельно знакомится с данными изменениями. </w:t>
      </w:r>
    </w:p>
    <w:p w14:paraId="4AAE4BF3" w14:textId="77777777" w:rsidR="008D09B2" w:rsidRPr="00520FC9" w:rsidRDefault="005535C3" w:rsidP="00D9313E">
      <w:pPr>
        <w:widowControl w:val="0"/>
        <w:shd w:val="clear" w:color="auto" w:fill="FFFFFF"/>
        <w:tabs>
          <w:tab w:val="left" w:pos="1301"/>
        </w:tabs>
        <w:autoSpaceDE w:val="0"/>
        <w:autoSpaceDN w:val="0"/>
        <w:adjustRightInd w:val="0"/>
        <w:spacing w:after="0" w:line="240" w:lineRule="auto"/>
        <w:jc w:val="both"/>
        <w:rPr>
          <w:rFonts w:ascii="Times New Roman" w:hAnsi="Times New Roman" w:cs="Times New Roman"/>
          <w:spacing w:val="-8"/>
          <w:sz w:val="17"/>
          <w:szCs w:val="17"/>
        </w:rPr>
      </w:pPr>
      <w:r w:rsidRPr="00520FC9">
        <w:rPr>
          <w:rFonts w:ascii="Times New Roman" w:hAnsi="Times New Roman" w:cs="Times New Roman"/>
          <w:b/>
          <w:sz w:val="17"/>
          <w:szCs w:val="17"/>
        </w:rPr>
        <w:t>2.1.5.</w:t>
      </w:r>
      <w:r w:rsidRPr="00520FC9">
        <w:rPr>
          <w:rFonts w:ascii="Times New Roman" w:hAnsi="Times New Roman" w:cs="Times New Roman"/>
          <w:spacing w:val="-2"/>
          <w:sz w:val="17"/>
          <w:szCs w:val="17"/>
        </w:rPr>
        <w:t xml:space="preserve"> Гарантийный срок на:</w:t>
      </w:r>
    </w:p>
    <w:p w14:paraId="4AAE4BF4" w14:textId="4152B59B" w:rsidR="008D09B2" w:rsidRPr="00520FC9" w:rsidRDefault="005535C3" w:rsidP="00D9313E">
      <w:pPr>
        <w:widowControl w:val="0"/>
        <w:snapToGrid w:val="0"/>
        <w:spacing w:after="0" w:line="240" w:lineRule="auto"/>
        <w:jc w:val="both"/>
        <w:rPr>
          <w:rFonts w:ascii="Times New Roman" w:hAnsi="Times New Roman" w:cs="Times New Roman"/>
          <w:spacing w:val="-3"/>
          <w:sz w:val="17"/>
          <w:szCs w:val="17"/>
        </w:rPr>
      </w:pPr>
      <w:r w:rsidRPr="00520FC9">
        <w:rPr>
          <w:rFonts w:ascii="Times New Roman" w:hAnsi="Times New Roman" w:cs="Times New Roman"/>
          <w:spacing w:val="-3"/>
          <w:sz w:val="17"/>
          <w:szCs w:val="17"/>
        </w:rPr>
        <w:t>A)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w:t>
      </w:r>
      <w:r w:rsidR="00176D73" w:rsidRPr="00520FC9">
        <w:rPr>
          <w:rFonts w:ascii="Times New Roman" w:hAnsi="Times New Roman" w:cs="Times New Roman"/>
          <w:spacing w:val="-3"/>
          <w:sz w:val="17"/>
          <w:szCs w:val="17"/>
        </w:rPr>
        <w:t>ч</w:t>
      </w:r>
      <w:r w:rsidRPr="00520FC9">
        <w:rPr>
          <w:rFonts w:ascii="Times New Roman" w:hAnsi="Times New Roman" w:cs="Times New Roman"/>
          <w:spacing w:val="-3"/>
          <w:sz w:val="17"/>
          <w:szCs w:val="17"/>
        </w:rPr>
        <w:t xml:space="preserve">астнику долевого строительства; </w:t>
      </w:r>
    </w:p>
    <w:p w14:paraId="4AAE4BF5" w14:textId="77777777" w:rsidR="008D09B2" w:rsidRPr="00520FC9" w:rsidRDefault="005535C3" w:rsidP="00D9313E">
      <w:pPr>
        <w:widowControl w:val="0"/>
        <w:snapToGrid w:val="0"/>
        <w:spacing w:after="0" w:line="240" w:lineRule="auto"/>
        <w:jc w:val="both"/>
        <w:rPr>
          <w:rFonts w:ascii="Times New Roman" w:hAnsi="Times New Roman" w:cs="Times New Roman"/>
          <w:spacing w:val="-3"/>
          <w:sz w:val="17"/>
          <w:szCs w:val="17"/>
        </w:rPr>
      </w:pPr>
      <w:r w:rsidRPr="00520FC9">
        <w:rPr>
          <w:rFonts w:ascii="Times New Roman" w:hAnsi="Times New Roman" w:cs="Times New Roman"/>
          <w:spacing w:val="-3"/>
          <w:sz w:val="17"/>
          <w:szCs w:val="17"/>
        </w:rPr>
        <w:t>Б)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введенного в эксплуатацию объекта капитального строительства (здания);</w:t>
      </w:r>
    </w:p>
    <w:p w14:paraId="4AAE4BF6" w14:textId="77777777" w:rsidR="008D09B2" w:rsidRPr="00520FC9" w:rsidRDefault="005535C3" w:rsidP="00D9313E">
      <w:pPr>
        <w:widowControl w:val="0"/>
        <w:snapToGrid w:val="0"/>
        <w:spacing w:after="0" w:line="240" w:lineRule="auto"/>
        <w:jc w:val="both"/>
        <w:rPr>
          <w:rFonts w:ascii="Times New Roman" w:hAnsi="Times New Roman" w:cs="Times New Roman"/>
          <w:b/>
          <w:spacing w:val="-3"/>
          <w:sz w:val="17"/>
          <w:szCs w:val="17"/>
        </w:rPr>
      </w:pPr>
      <w:r w:rsidRPr="00520FC9">
        <w:rPr>
          <w:rFonts w:ascii="Times New Roman" w:hAnsi="Times New Roman" w:cs="Times New Roman"/>
          <w:spacing w:val="-3"/>
          <w:sz w:val="17"/>
          <w:szCs w:val="17"/>
        </w:rPr>
        <w:t>B) имущество, входящее в комплектацию помещения: двери, включая дверные ручки, сантехнику, окна, напольные и настенные покрытия, трубы и электропроводку равен гарантийному сроку, установленному производителями данного имущества.</w:t>
      </w:r>
    </w:p>
    <w:p w14:paraId="4AAE4BF7" w14:textId="1D0DE569" w:rsidR="008D09B2" w:rsidRPr="00520FC9" w:rsidRDefault="005535C3" w:rsidP="00D9313E">
      <w:pPr>
        <w:tabs>
          <w:tab w:val="left" w:pos="0"/>
        </w:tabs>
        <w:spacing w:after="0" w:line="240" w:lineRule="auto"/>
        <w:jc w:val="both"/>
        <w:rPr>
          <w:rFonts w:ascii="Times New Roman" w:hAnsi="Times New Roman" w:cs="Times New Roman"/>
          <w:b/>
          <w:bCs/>
          <w:sz w:val="17"/>
          <w:szCs w:val="17"/>
        </w:rPr>
      </w:pPr>
      <w:r w:rsidRPr="00520FC9">
        <w:rPr>
          <w:rFonts w:ascii="Times New Roman" w:hAnsi="Times New Roman" w:cs="Times New Roman"/>
          <w:b/>
          <w:sz w:val="17"/>
          <w:szCs w:val="17"/>
        </w:rPr>
        <w:t>2.1.6.</w:t>
      </w:r>
      <w:r w:rsidRPr="00520FC9">
        <w:rPr>
          <w:rFonts w:ascii="Times New Roman" w:hAnsi="Times New Roman" w:cs="Times New Roman"/>
          <w:sz w:val="17"/>
          <w:szCs w:val="17"/>
        </w:rPr>
        <w:t xml:space="preserve"> Для оформления права собственности Участника долевого строительства на Объект долевого строительства Застройщик направляет в регистрирующий орган разрешение на ввод здания в эксплуатацию не позднее 10 рабочих дней с момента получения такого разрешения.</w:t>
      </w:r>
    </w:p>
    <w:p w14:paraId="4AAE4BF8" w14:textId="77777777" w:rsidR="00E6643C" w:rsidRPr="00520FC9" w:rsidRDefault="005535C3" w:rsidP="00D9313E">
      <w:pPr>
        <w:widowControl w:val="0"/>
        <w:tabs>
          <w:tab w:val="left" w:pos="0"/>
        </w:tabs>
        <w:snapToGrid w:val="0"/>
        <w:spacing w:after="0" w:line="240" w:lineRule="auto"/>
        <w:ind w:firstLine="709"/>
        <w:jc w:val="both"/>
        <w:rPr>
          <w:rFonts w:ascii="Times New Roman" w:hAnsi="Times New Roman" w:cs="Times New Roman"/>
          <w:sz w:val="17"/>
          <w:szCs w:val="17"/>
        </w:rPr>
      </w:pPr>
      <w:r w:rsidRPr="00520FC9">
        <w:rPr>
          <w:rFonts w:ascii="Times New Roman" w:hAnsi="Times New Roman" w:cs="Times New Roman"/>
          <w:sz w:val="17"/>
          <w:szCs w:val="17"/>
        </w:rPr>
        <w:t>Застройщик не берет на себя обязательств по оформлению правоустанавливающих документов и регистрации права собственности Участника на Объект долевого строительства и уплату, связанных с этим расходов, налогов и сборов.</w:t>
      </w:r>
    </w:p>
    <w:p w14:paraId="4AAE4BF9" w14:textId="77777777" w:rsidR="008D09B2" w:rsidRPr="00520FC9" w:rsidRDefault="005535C3" w:rsidP="00D9313E">
      <w:pPr>
        <w:widowControl w:val="0"/>
        <w:tabs>
          <w:tab w:val="left" w:pos="0"/>
        </w:tabs>
        <w:snapToGrid w:val="0"/>
        <w:spacing w:after="0" w:line="240" w:lineRule="auto"/>
        <w:ind w:firstLine="709"/>
        <w:jc w:val="both"/>
        <w:rPr>
          <w:rFonts w:ascii="Times New Roman" w:hAnsi="Times New Roman" w:cs="Times New Roman"/>
          <w:sz w:val="17"/>
          <w:szCs w:val="17"/>
        </w:rPr>
      </w:pPr>
      <w:r w:rsidRPr="00520FC9">
        <w:rPr>
          <w:rFonts w:ascii="Times New Roman" w:hAnsi="Times New Roman" w:cs="Times New Roman"/>
          <w:sz w:val="17"/>
          <w:szCs w:val="17"/>
        </w:rPr>
        <w:t xml:space="preserve">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самостоятельно и в цену настоящего Договора не входят. </w:t>
      </w:r>
    </w:p>
    <w:p w14:paraId="4AAE4BFA" w14:textId="77777777" w:rsidR="00305725" w:rsidRPr="00520FC9" w:rsidRDefault="005535C3" w:rsidP="00D9313E">
      <w:pPr>
        <w:widowControl w:val="0"/>
        <w:tabs>
          <w:tab w:val="left" w:pos="0"/>
        </w:tabs>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2.1.7.</w:t>
      </w:r>
      <w:r w:rsidRPr="00520FC9">
        <w:rPr>
          <w:rFonts w:ascii="Times New Roman" w:hAnsi="Times New Roman" w:cs="Times New Roman"/>
          <w:sz w:val="17"/>
          <w:szCs w:val="17"/>
        </w:rPr>
        <w:t xml:space="preserve"> Совместно с Участником заключить договор счета </w:t>
      </w:r>
      <w:proofErr w:type="spellStart"/>
      <w:r w:rsidRPr="00520FC9">
        <w:rPr>
          <w:rFonts w:ascii="Times New Roman" w:hAnsi="Times New Roman" w:cs="Times New Roman"/>
          <w:sz w:val="17"/>
          <w:szCs w:val="17"/>
        </w:rPr>
        <w:t>эскроу</w:t>
      </w:r>
      <w:proofErr w:type="spellEnd"/>
      <w:r w:rsidRPr="00520FC9">
        <w:rPr>
          <w:rFonts w:ascii="Times New Roman" w:hAnsi="Times New Roman" w:cs="Times New Roman"/>
          <w:sz w:val="17"/>
          <w:szCs w:val="17"/>
        </w:rPr>
        <w:t xml:space="preserve"> на условиях, указанных в п. 3.2. Договора.</w:t>
      </w:r>
    </w:p>
    <w:p w14:paraId="4AAE4BFB" w14:textId="77777777" w:rsidR="00305725" w:rsidRPr="00520FC9" w:rsidRDefault="005535C3" w:rsidP="00D9313E">
      <w:pPr>
        <w:widowControl w:val="0"/>
        <w:tabs>
          <w:tab w:val="left" w:pos="0"/>
        </w:tabs>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2.1.8.</w:t>
      </w:r>
      <w:r w:rsidRPr="00520FC9">
        <w:rPr>
          <w:rFonts w:ascii="Times New Roman" w:hAnsi="Times New Roman" w:cs="Times New Roman"/>
          <w:sz w:val="17"/>
          <w:szCs w:val="17"/>
        </w:rPr>
        <w:t xml:space="preserve"> Застройщик гарантирует отсутствие претензий на указанный Объект долевого строительства со стороны третьих лиц, а также иных правовых ограничений.</w:t>
      </w:r>
    </w:p>
    <w:p w14:paraId="4AAE4BFC" w14:textId="3926A86A" w:rsidR="00D40F1E" w:rsidRPr="00520FC9" w:rsidRDefault="005535C3" w:rsidP="00D9313E">
      <w:pPr>
        <w:widowControl w:val="0"/>
        <w:tabs>
          <w:tab w:val="left" w:pos="0"/>
        </w:tabs>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2.1.9.</w:t>
      </w:r>
      <w:r w:rsidRPr="00520FC9">
        <w:rPr>
          <w:rFonts w:ascii="Times New Roman" w:hAnsi="Times New Roman" w:cs="Times New Roman"/>
          <w:sz w:val="17"/>
          <w:szCs w:val="17"/>
        </w:rPr>
        <w:t xml:space="preserve"> При передаче объекта долевого строительства, Застройщик обязан передать Участнику долевого </w:t>
      </w:r>
      <w:r w:rsidR="00176D73" w:rsidRPr="00520FC9">
        <w:rPr>
          <w:rFonts w:ascii="Times New Roman" w:hAnsi="Times New Roman" w:cs="Times New Roman"/>
          <w:sz w:val="17"/>
          <w:szCs w:val="17"/>
        </w:rPr>
        <w:t>строительства</w:t>
      </w:r>
      <w:r w:rsidRPr="00520FC9">
        <w:rPr>
          <w:rFonts w:ascii="Times New Roman" w:hAnsi="Times New Roman" w:cs="Times New Roman"/>
          <w:sz w:val="17"/>
          <w:szCs w:val="17"/>
        </w:rPr>
        <w:t xml:space="preserve">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использования, сроке службы объекта долевого строительства и входящих в его состав элементов отделки, систем </w:t>
      </w:r>
      <w:proofErr w:type="spellStart"/>
      <w:r w:rsidRPr="00520FC9">
        <w:rPr>
          <w:rFonts w:ascii="Times New Roman" w:hAnsi="Times New Roman" w:cs="Times New Roman"/>
          <w:sz w:val="17"/>
          <w:szCs w:val="17"/>
        </w:rPr>
        <w:t>инженерно</w:t>
      </w:r>
      <w:proofErr w:type="spellEnd"/>
      <w:r w:rsidRPr="00520FC9">
        <w:rPr>
          <w:rFonts w:ascii="Times New Roman" w:hAnsi="Times New Roman" w:cs="Times New Roman"/>
          <w:sz w:val="17"/>
          <w:szCs w:val="17"/>
        </w:rPr>
        <w:t xml:space="preserve"> – технического обеспечения, конструктивных элементов, изделий. </w:t>
      </w:r>
    </w:p>
    <w:p w14:paraId="4AAE4BFD" w14:textId="77777777" w:rsidR="00D40F1E" w:rsidRPr="00520FC9" w:rsidRDefault="005535C3" w:rsidP="00D9313E">
      <w:pPr>
        <w:widowControl w:val="0"/>
        <w:tabs>
          <w:tab w:val="left" w:pos="0"/>
        </w:tabs>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2.1.10.</w:t>
      </w:r>
      <w:r w:rsidRPr="00520FC9">
        <w:rPr>
          <w:rFonts w:ascii="Times New Roman" w:hAnsi="Times New Roman" w:cs="Times New Roman"/>
          <w:sz w:val="17"/>
          <w:szCs w:val="17"/>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4AAE4BFE" w14:textId="77777777" w:rsidR="00D40F1E" w:rsidRPr="00520FC9" w:rsidRDefault="005535C3" w:rsidP="00D9313E">
      <w:pPr>
        <w:widowControl w:val="0"/>
        <w:tabs>
          <w:tab w:val="left" w:pos="0"/>
        </w:tabs>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2.1.11.</w:t>
      </w:r>
      <w:r w:rsidRPr="00520FC9">
        <w:rPr>
          <w:rFonts w:ascii="Times New Roman" w:hAnsi="Times New Roman" w:cs="Times New Roman"/>
          <w:sz w:val="17"/>
          <w:szCs w:val="17"/>
        </w:rPr>
        <w:t xml:space="preserve"> В случае нарушения Застройщиком сроков устранения дефектов объекта долевого строительства, Застройщик обязан выплатить Участнику неустойку в размере, установленном №214-ФЗ.</w:t>
      </w:r>
    </w:p>
    <w:p w14:paraId="4AAE4BFF" w14:textId="77777777" w:rsidR="00D40F1E" w:rsidRPr="00520FC9" w:rsidRDefault="005535C3" w:rsidP="00D9313E">
      <w:pPr>
        <w:widowControl w:val="0"/>
        <w:tabs>
          <w:tab w:val="left" w:pos="0"/>
        </w:tabs>
        <w:snapToGrid w:val="0"/>
        <w:spacing w:after="0" w:line="240" w:lineRule="auto"/>
        <w:jc w:val="both"/>
        <w:rPr>
          <w:rFonts w:ascii="Times New Roman" w:hAnsi="Times New Roman" w:cs="Times New Roman"/>
          <w:bCs/>
          <w:sz w:val="17"/>
          <w:szCs w:val="17"/>
        </w:rPr>
      </w:pPr>
      <w:r w:rsidRPr="00520FC9">
        <w:rPr>
          <w:rFonts w:ascii="Times New Roman" w:hAnsi="Times New Roman" w:cs="Times New Roman"/>
          <w:b/>
          <w:sz w:val="17"/>
          <w:szCs w:val="17"/>
        </w:rPr>
        <w:t>2.1.12.</w:t>
      </w:r>
      <w:r w:rsidRPr="00520FC9">
        <w:rPr>
          <w:rFonts w:ascii="Times New Roman" w:hAnsi="Times New Roman" w:cs="Times New Roman"/>
          <w:sz w:val="17"/>
          <w:szCs w:val="17"/>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w:t>
      </w:r>
      <w:proofErr w:type="spellStart"/>
      <w:r w:rsidRPr="00520FC9">
        <w:rPr>
          <w:rFonts w:ascii="Times New Roman" w:hAnsi="Times New Roman" w:cs="Times New Roman"/>
          <w:sz w:val="17"/>
          <w:szCs w:val="17"/>
        </w:rPr>
        <w:t>инженерно</w:t>
      </w:r>
      <w:proofErr w:type="spellEnd"/>
      <w:r w:rsidRPr="00520FC9">
        <w:rPr>
          <w:rFonts w:ascii="Times New Roman" w:hAnsi="Times New Roman" w:cs="Times New Roman"/>
          <w:sz w:val="17"/>
          <w:szCs w:val="17"/>
        </w:rPr>
        <w:t xml:space="preserve"> – технического обеспечения, конструктивных элементов, изделий, нарушения требований технических регламентов, градостроительных регламентов, и иных обязательных требований к процессу эксплуатации объекта долевого строительства или входящих в его состав элементов отделки, систем </w:t>
      </w:r>
      <w:proofErr w:type="spellStart"/>
      <w:r w:rsidRPr="00520FC9">
        <w:rPr>
          <w:rFonts w:ascii="Times New Roman" w:hAnsi="Times New Roman" w:cs="Times New Roman"/>
          <w:sz w:val="17"/>
          <w:szCs w:val="17"/>
        </w:rPr>
        <w:t>инженерно</w:t>
      </w:r>
      <w:proofErr w:type="spellEnd"/>
      <w:r w:rsidRPr="00520FC9">
        <w:rPr>
          <w:rFonts w:ascii="Times New Roman" w:hAnsi="Times New Roman" w:cs="Times New Roman"/>
          <w:sz w:val="17"/>
          <w:szCs w:val="17"/>
        </w:rPr>
        <w:t xml:space="preserve"> – 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4AAE4C00" w14:textId="77777777" w:rsidR="00D40F1E" w:rsidRPr="00520FC9" w:rsidRDefault="005535C3" w:rsidP="00D9313E">
      <w:pPr>
        <w:widowControl w:val="0"/>
        <w:tabs>
          <w:tab w:val="left" w:pos="0"/>
        </w:tabs>
        <w:snapToGrid w:val="0"/>
        <w:spacing w:after="0" w:line="240" w:lineRule="auto"/>
        <w:jc w:val="both"/>
        <w:rPr>
          <w:rFonts w:ascii="Times New Roman" w:hAnsi="Times New Roman" w:cs="Times New Roman"/>
          <w:b/>
          <w:bCs/>
          <w:sz w:val="17"/>
          <w:szCs w:val="17"/>
        </w:rPr>
      </w:pPr>
      <w:r w:rsidRPr="00520FC9">
        <w:rPr>
          <w:rFonts w:ascii="Times New Roman" w:hAnsi="Times New Roman" w:cs="Times New Roman"/>
          <w:b/>
          <w:sz w:val="17"/>
          <w:szCs w:val="17"/>
        </w:rPr>
        <w:t>2.2.</w:t>
      </w:r>
      <w:r w:rsidRPr="00520FC9">
        <w:rPr>
          <w:rFonts w:ascii="Times New Roman" w:hAnsi="Times New Roman" w:cs="Times New Roman"/>
          <w:sz w:val="17"/>
          <w:szCs w:val="17"/>
        </w:rPr>
        <w:t xml:space="preserve"> «Участник»:</w:t>
      </w:r>
    </w:p>
    <w:p w14:paraId="4AAE4C01" w14:textId="77777777" w:rsidR="00D40F1E" w:rsidRPr="00520FC9" w:rsidRDefault="005535C3" w:rsidP="00D9313E">
      <w:pPr>
        <w:widowControl w:val="0"/>
        <w:tabs>
          <w:tab w:val="left" w:pos="0"/>
        </w:tabs>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2.2.1.</w:t>
      </w:r>
      <w:r w:rsidRPr="00520FC9">
        <w:rPr>
          <w:rFonts w:ascii="Times New Roman" w:hAnsi="Times New Roman" w:cs="Times New Roman"/>
          <w:sz w:val="17"/>
          <w:szCs w:val="17"/>
        </w:rPr>
        <w:t xml:space="preserve"> Участник не позднее 30 (тридцати) календарных дней с момента подписания настоящего договора обращается в регистрирующий орган для государственной регистрации данного договора. Расходы, связанные с государственной регистрацией договора, несет Участник и Застройщик, в соответствии с действующим законодательством Российской Федерации. </w:t>
      </w:r>
    </w:p>
    <w:p w14:paraId="4AAE4C02" w14:textId="77777777" w:rsidR="00D40F1E" w:rsidRPr="00520FC9" w:rsidRDefault="005535C3" w:rsidP="00D9313E">
      <w:pPr>
        <w:widowControl w:val="0"/>
        <w:tabs>
          <w:tab w:val="left" w:pos="0"/>
        </w:tabs>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2.2.2.</w:t>
      </w:r>
      <w:r w:rsidRPr="00520FC9">
        <w:rPr>
          <w:rFonts w:ascii="Times New Roman" w:hAnsi="Times New Roman" w:cs="Times New Roman"/>
          <w:sz w:val="17"/>
          <w:szCs w:val="17"/>
        </w:rPr>
        <w:t xml:space="preserve"> Участник обязан обеспечить свою явку или явку уполномоченного представителя в согласованные с Застройщиком дату и время в орган, осуществляющий государственную регистрацию прав на недвижимое имущество и сделок с ним, и предоставить все необходимые для государственной регистрации настоящего Договора документы. В случае неявки Участника в орган, осуществляющий государственную регистрацию прав на недвижимое имущество и сделок с ним, в согласованные с Застройщиком дату и время, понимая, что настоящий Договор, в соответствии с действующим законодательством, является незаключенным, застройщик вправе заключить договор участия в долевом строительстве на Объект долевого строительства, указанный в п. 1.1. Договора, с другим лицом.</w:t>
      </w:r>
    </w:p>
    <w:p w14:paraId="4AAE4C03" w14:textId="77777777" w:rsidR="00D40F1E" w:rsidRPr="00520FC9" w:rsidRDefault="005535C3" w:rsidP="00D9313E">
      <w:pPr>
        <w:widowControl w:val="0"/>
        <w:tabs>
          <w:tab w:val="left" w:pos="0"/>
        </w:tabs>
        <w:snapToGrid w:val="0"/>
        <w:spacing w:after="0" w:line="240" w:lineRule="auto"/>
        <w:jc w:val="both"/>
        <w:rPr>
          <w:rFonts w:ascii="Times New Roman" w:hAnsi="Times New Roman" w:cs="Times New Roman"/>
          <w:b/>
          <w:bCs/>
          <w:sz w:val="17"/>
          <w:szCs w:val="17"/>
        </w:rPr>
      </w:pPr>
      <w:r w:rsidRPr="00520FC9">
        <w:rPr>
          <w:rFonts w:ascii="Times New Roman" w:hAnsi="Times New Roman" w:cs="Times New Roman"/>
          <w:b/>
          <w:sz w:val="17"/>
          <w:szCs w:val="17"/>
        </w:rPr>
        <w:t>2.2.3.</w:t>
      </w:r>
      <w:r w:rsidRPr="00520FC9">
        <w:rPr>
          <w:rFonts w:ascii="Times New Roman" w:hAnsi="Times New Roman" w:cs="Times New Roman"/>
          <w:sz w:val="17"/>
          <w:szCs w:val="17"/>
        </w:rPr>
        <w:t xml:space="preserve"> Участник обязан производить финансирование строительства в размере и порядке, предусмотренном п. 3.1, п. 3.2 договора.</w:t>
      </w:r>
    </w:p>
    <w:p w14:paraId="4AAE4C04" w14:textId="77777777" w:rsidR="00305725" w:rsidRPr="00520FC9" w:rsidRDefault="005535C3" w:rsidP="00D9313E">
      <w:pPr>
        <w:widowControl w:val="0"/>
        <w:tabs>
          <w:tab w:val="left" w:pos="0"/>
        </w:tabs>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2.2.4.</w:t>
      </w:r>
      <w:r w:rsidRPr="00520FC9">
        <w:rPr>
          <w:rFonts w:ascii="Times New Roman" w:hAnsi="Times New Roman" w:cs="Times New Roman"/>
          <w:sz w:val="17"/>
          <w:szCs w:val="17"/>
        </w:rPr>
        <w:t xml:space="preserve"> Совместно с Застройщиком заключить договор счета </w:t>
      </w:r>
      <w:proofErr w:type="spellStart"/>
      <w:r w:rsidRPr="00520FC9">
        <w:rPr>
          <w:rFonts w:ascii="Times New Roman" w:hAnsi="Times New Roman" w:cs="Times New Roman"/>
          <w:sz w:val="17"/>
          <w:szCs w:val="17"/>
        </w:rPr>
        <w:t>эскроу</w:t>
      </w:r>
      <w:proofErr w:type="spellEnd"/>
      <w:r w:rsidRPr="00520FC9">
        <w:rPr>
          <w:rFonts w:ascii="Times New Roman" w:hAnsi="Times New Roman" w:cs="Times New Roman"/>
          <w:sz w:val="17"/>
          <w:szCs w:val="17"/>
        </w:rPr>
        <w:t xml:space="preserve"> на условиях, указанных в п. 3.2. Договора, а также выполнить все иные необходимые действия по исполнению обязанности оплаты Цены Договора в порядке, предусмотренном п. 3.2. Договора, в течение ___ (______) рабочих дней, включая день подписания Договора.</w:t>
      </w:r>
    </w:p>
    <w:p w14:paraId="4AAE4C05" w14:textId="77777777" w:rsidR="00305725" w:rsidRPr="00520FC9" w:rsidRDefault="005535C3" w:rsidP="00D9313E">
      <w:pPr>
        <w:widowControl w:val="0"/>
        <w:tabs>
          <w:tab w:val="left" w:pos="0"/>
        </w:tabs>
        <w:snapToGrid w:val="0"/>
        <w:spacing w:after="0" w:line="240" w:lineRule="auto"/>
        <w:jc w:val="both"/>
        <w:rPr>
          <w:rFonts w:ascii="Times New Roman" w:hAnsi="Times New Roman" w:cs="Times New Roman"/>
          <w:b/>
          <w:bCs/>
          <w:sz w:val="17"/>
          <w:szCs w:val="17"/>
        </w:rPr>
      </w:pPr>
      <w:r w:rsidRPr="00520FC9">
        <w:rPr>
          <w:rFonts w:ascii="Times New Roman" w:hAnsi="Times New Roman" w:cs="Times New Roman"/>
          <w:b/>
          <w:sz w:val="17"/>
          <w:szCs w:val="17"/>
        </w:rPr>
        <w:t>2.2.5.</w:t>
      </w:r>
      <w:r w:rsidRPr="00520FC9">
        <w:rPr>
          <w:rFonts w:ascii="Times New Roman" w:hAnsi="Times New Roman" w:cs="Times New Roman"/>
          <w:sz w:val="17"/>
          <w:szCs w:val="17"/>
        </w:rPr>
        <w:t xml:space="preserve"> В течение 2 (Двух) рабочих дней, включая день перечисления Суммы депонирования на счет </w:t>
      </w:r>
      <w:proofErr w:type="spellStart"/>
      <w:r w:rsidRPr="00520FC9">
        <w:rPr>
          <w:rFonts w:ascii="Times New Roman" w:hAnsi="Times New Roman" w:cs="Times New Roman"/>
          <w:sz w:val="17"/>
          <w:szCs w:val="17"/>
        </w:rPr>
        <w:t>эскроу</w:t>
      </w:r>
      <w:proofErr w:type="spellEnd"/>
      <w:r w:rsidRPr="00520FC9">
        <w:rPr>
          <w:rFonts w:ascii="Times New Roman" w:hAnsi="Times New Roman" w:cs="Times New Roman"/>
          <w:sz w:val="17"/>
          <w:szCs w:val="17"/>
        </w:rPr>
        <w:t xml:space="preserve">, предоставить Застройщику платежный документ, подтверждающий перечисление Суммы депонирования, указанной в п. 3.2. Договора и равной Цене Договора, на счет </w:t>
      </w:r>
      <w:proofErr w:type="spellStart"/>
      <w:r w:rsidRPr="00520FC9">
        <w:rPr>
          <w:rFonts w:ascii="Times New Roman" w:hAnsi="Times New Roman" w:cs="Times New Roman"/>
          <w:sz w:val="17"/>
          <w:szCs w:val="17"/>
        </w:rPr>
        <w:t>эскроу</w:t>
      </w:r>
      <w:proofErr w:type="spellEnd"/>
      <w:r w:rsidRPr="00520FC9">
        <w:rPr>
          <w:rFonts w:ascii="Times New Roman" w:hAnsi="Times New Roman" w:cs="Times New Roman"/>
          <w:sz w:val="17"/>
          <w:szCs w:val="17"/>
        </w:rPr>
        <w:t xml:space="preserve"> в полном объеме.</w:t>
      </w:r>
    </w:p>
    <w:p w14:paraId="4AAE4C06" w14:textId="77777777" w:rsidR="00305725" w:rsidRPr="00520FC9" w:rsidRDefault="005535C3" w:rsidP="00D9313E">
      <w:pPr>
        <w:widowControl w:val="0"/>
        <w:tabs>
          <w:tab w:val="left" w:pos="0"/>
        </w:tabs>
        <w:snapToGrid w:val="0"/>
        <w:spacing w:after="0" w:line="240" w:lineRule="auto"/>
        <w:jc w:val="both"/>
        <w:rPr>
          <w:rFonts w:ascii="Times New Roman" w:hAnsi="Times New Roman" w:cs="Times New Roman"/>
          <w:b/>
          <w:bCs/>
          <w:sz w:val="17"/>
          <w:szCs w:val="17"/>
        </w:rPr>
      </w:pPr>
      <w:r w:rsidRPr="00520FC9">
        <w:rPr>
          <w:rFonts w:ascii="Times New Roman" w:hAnsi="Times New Roman" w:cs="Times New Roman"/>
          <w:b/>
          <w:spacing w:val="7"/>
          <w:sz w:val="17"/>
          <w:szCs w:val="17"/>
        </w:rPr>
        <w:t>2.2.6.</w:t>
      </w:r>
      <w:r w:rsidRPr="00520FC9">
        <w:rPr>
          <w:rFonts w:ascii="Times New Roman" w:hAnsi="Times New Roman" w:cs="Times New Roman"/>
          <w:spacing w:val="7"/>
          <w:sz w:val="17"/>
          <w:szCs w:val="17"/>
        </w:rPr>
        <w:t xml:space="preserve"> </w:t>
      </w:r>
      <w:r w:rsidRPr="00520FC9">
        <w:rPr>
          <w:rFonts w:ascii="Times New Roman" w:hAnsi="Times New Roman" w:cs="Times New Roman"/>
          <w:sz w:val="17"/>
          <w:szCs w:val="17"/>
        </w:rPr>
        <w:t xml:space="preserve">Участник, получивший сообщение Застройщика о завершении строительства здания и готовности Объекта долевого строительства к передаче, обязан приступить к </w:t>
      </w:r>
      <w:r w:rsidRPr="00520FC9">
        <w:rPr>
          <w:rFonts w:ascii="Times New Roman" w:hAnsi="Times New Roman" w:cs="Times New Roman"/>
          <w:spacing w:val="7"/>
          <w:sz w:val="17"/>
          <w:szCs w:val="17"/>
        </w:rPr>
        <w:t>принятию Объекта долевого строительства в течении семи</w:t>
      </w:r>
      <w:r w:rsidRPr="00520FC9">
        <w:rPr>
          <w:rFonts w:ascii="Times New Roman" w:hAnsi="Times New Roman" w:cs="Times New Roman"/>
          <w:spacing w:val="1"/>
          <w:sz w:val="17"/>
          <w:szCs w:val="17"/>
        </w:rPr>
        <w:t xml:space="preserve"> дней с момента получения соответствующего уведомления.</w:t>
      </w:r>
      <w:r w:rsidRPr="00520FC9">
        <w:rPr>
          <w:rFonts w:ascii="Times New Roman" w:hAnsi="Times New Roman" w:cs="Times New Roman"/>
          <w:sz w:val="17"/>
          <w:szCs w:val="17"/>
        </w:rPr>
        <w:t xml:space="preserve"> Передача Объекта долевого строительства осуществляется путем подписания акта приема-передачи. Участник обязан принять Объект долевого строительства в течении семи календарных дней с момента начала принятия Объекта долевого строительства.</w:t>
      </w:r>
    </w:p>
    <w:p w14:paraId="4AAE4C07" w14:textId="77777777" w:rsidR="00305725" w:rsidRPr="00520FC9" w:rsidRDefault="005535C3" w:rsidP="00D9313E">
      <w:pPr>
        <w:widowControl w:val="0"/>
        <w:tabs>
          <w:tab w:val="left" w:pos="0"/>
        </w:tabs>
        <w:snapToGrid w:val="0"/>
        <w:spacing w:after="0" w:line="240" w:lineRule="auto"/>
        <w:jc w:val="both"/>
        <w:rPr>
          <w:rFonts w:ascii="Times New Roman" w:hAnsi="Times New Roman" w:cs="Times New Roman"/>
          <w:b/>
          <w:sz w:val="17"/>
          <w:szCs w:val="17"/>
        </w:rPr>
      </w:pPr>
      <w:r w:rsidRPr="00520FC9">
        <w:rPr>
          <w:rFonts w:ascii="Times New Roman" w:hAnsi="Times New Roman" w:cs="Times New Roman"/>
          <w:b/>
          <w:sz w:val="17"/>
          <w:szCs w:val="17"/>
        </w:rPr>
        <w:t>2.2.7.</w:t>
      </w:r>
      <w:r w:rsidRPr="00520FC9">
        <w:rPr>
          <w:rFonts w:ascii="Times New Roman" w:hAnsi="Times New Roman" w:cs="Times New Roman"/>
          <w:sz w:val="17"/>
          <w:szCs w:val="17"/>
        </w:rPr>
        <w:t xml:space="preserve"> Участник имеет право переуступить права по указанному договору любому лицу, с момента государственной регистрации договора до момента подписания сторонами акта приема-передачи, при условии уведомления Застройщика о состоявшейся уступке права требования. После уведомления Застройщика Сторонам необходимо обратиться в регистрирующий орган для государственной регистрации договора уступки. После государственной регистрации договора уступки права требования Стороны обязаны предоставить один подлинный экземпляр такого договора Застройщику не позднее 10 (десяти) рабочих дней с момента такой регистрации. </w:t>
      </w:r>
    </w:p>
    <w:p w14:paraId="4AAE4C08" w14:textId="77777777" w:rsidR="00305725" w:rsidRPr="00520FC9" w:rsidRDefault="005535C3" w:rsidP="00D9313E">
      <w:pPr>
        <w:autoSpaceDE w:val="0"/>
        <w:autoSpaceDN w:val="0"/>
        <w:adjustRightIn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2.2.8.</w:t>
      </w:r>
      <w:r w:rsidRPr="00520FC9">
        <w:rPr>
          <w:rFonts w:ascii="Times New Roman" w:hAnsi="Times New Roman" w:cs="Times New Roman"/>
          <w:sz w:val="17"/>
          <w:szCs w:val="17"/>
        </w:rPr>
        <w:t xml:space="preserve"> При уклонении Участника долевого строительства от принятия объекта долевого строительства в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w:t>
      </w:r>
      <w:r w:rsidRPr="00520FC9">
        <w:rPr>
          <w:rFonts w:ascii="Times New Roman" w:hAnsi="Times New Roman" w:cs="Times New Roman"/>
          <w:sz w:val="17"/>
          <w:szCs w:val="17"/>
        </w:rPr>
        <w:lastRenderedPageBreak/>
        <w:t>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w:t>
      </w:r>
    </w:p>
    <w:p w14:paraId="4AAE4C09" w14:textId="77777777" w:rsidR="00305725" w:rsidRPr="00520FC9" w:rsidRDefault="005535C3" w:rsidP="00D9313E">
      <w:pPr>
        <w:autoSpaceDE w:val="0"/>
        <w:autoSpaceDN w:val="0"/>
        <w:adjustRightInd w:val="0"/>
        <w:spacing w:after="0" w:line="240" w:lineRule="auto"/>
        <w:jc w:val="both"/>
        <w:rPr>
          <w:rFonts w:ascii="Times New Roman" w:hAnsi="Times New Roman" w:cs="Times New Roman"/>
          <w:sz w:val="17"/>
          <w:szCs w:val="17"/>
        </w:rPr>
      </w:pPr>
      <w:r w:rsidRPr="00520FC9">
        <w:rPr>
          <w:rFonts w:ascii="Times New Roman" w:hAnsi="Times New Roman" w:cs="Times New Roman"/>
          <w:sz w:val="17"/>
          <w:szCs w:val="17"/>
        </w:rPr>
        <w:tab/>
        <w:t xml:space="preserve">В случае нарушения Застройщиком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о передаче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настоящему Договору. </w:t>
      </w:r>
    </w:p>
    <w:p w14:paraId="4AAE4C0A" w14:textId="77777777" w:rsidR="003D36D8" w:rsidRPr="00B7024D" w:rsidRDefault="0075090B" w:rsidP="008D09B2">
      <w:pPr>
        <w:autoSpaceDE w:val="0"/>
        <w:autoSpaceDN w:val="0"/>
        <w:adjustRightInd w:val="0"/>
        <w:spacing w:after="0" w:line="240" w:lineRule="auto"/>
        <w:jc w:val="both"/>
        <w:rPr>
          <w:rFonts w:ascii="Times New Roman" w:hAnsi="Times New Roman" w:cs="Times New Roman"/>
          <w:b/>
          <w:bCs/>
          <w:sz w:val="17"/>
          <w:szCs w:val="17"/>
        </w:rPr>
      </w:pPr>
    </w:p>
    <w:p w14:paraId="4AAE4C0B" w14:textId="77777777" w:rsidR="008D09B2" w:rsidRPr="007B27A5" w:rsidRDefault="005535C3" w:rsidP="008D09B2">
      <w:pPr>
        <w:widowControl w:val="0"/>
        <w:shd w:val="clear" w:color="auto" w:fill="FFFFFF"/>
        <w:tabs>
          <w:tab w:val="left" w:pos="178"/>
        </w:tabs>
        <w:autoSpaceDE w:val="0"/>
        <w:spacing w:after="0" w:line="240" w:lineRule="auto"/>
        <w:jc w:val="center"/>
        <w:rPr>
          <w:rFonts w:ascii="Times New Roman" w:hAnsi="Times New Roman" w:cs="Times New Roman"/>
          <w:b/>
          <w:sz w:val="17"/>
          <w:szCs w:val="17"/>
        </w:rPr>
      </w:pPr>
      <w:r w:rsidRPr="007B27A5">
        <w:rPr>
          <w:rFonts w:ascii="Times New Roman" w:hAnsi="Times New Roman" w:cs="Times New Roman"/>
          <w:b/>
          <w:sz w:val="17"/>
          <w:szCs w:val="17"/>
        </w:rPr>
        <w:t>3. ЦЕНА ДОГОВОРА И ФИНАНСИРОВАНИЕ</w:t>
      </w:r>
    </w:p>
    <w:p w14:paraId="4AAE4C0C" w14:textId="77777777" w:rsidR="003D36D8" w:rsidRPr="000E617B" w:rsidRDefault="0075090B" w:rsidP="008D09B2">
      <w:pPr>
        <w:widowControl w:val="0"/>
        <w:shd w:val="clear" w:color="auto" w:fill="FFFFFF"/>
        <w:tabs>
          <w:tab w:val="left" w:pos="178"/>
        </w:tabs>
        <w:autoSpaceDE w:val="0"/>
        <w:spacing w:after="0" w:line="240" w:lineRule="auto"/>
        <w:jc w:val="center"/>
        <w:rPr>
          <w:rFonts w:ascii="Times New Roman" w:hAnsi="Times New Roman" w:cs="Times New Roman"/>
          <w:b/>
          <w:bCs/>
          <w:sz w:val="17"/>
          <w:szCs w:val="17"/>
          <w:highlight w:val="yellow"/>
        </w:rPr>
      </w:pPr>
    </w:p>
    <w:p w14:paraId="4AAE4C0D" w14:textId="77777777" w:rsidR="00305725" w:rsidRPr="00520FC9" w:rsidRDefault="005535C3" w:rsidP="00D9313E">
      <w:pPr>
        <w:widowControl w:val="0"/>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3.1.</w:t>
      </w:r>
      <w:r w:rsidRPr="00520FC9">
        <w:rPr>
          <w:rFonts w:ascii="Times New Roman" w:hAnsi="Times New Roman" w:cs="Times New Roman"/>
          <w:sz w:val="17"/>
          <w:szCs w:val="17"/>
        </w:rPr>
        <w:t xml:space="preserve"> Общая цена договора составляет </w:t>
      </w:r>
      <w:r w:rsidRPr="00520FC9">
        <w:rPr>
          <w:rFonts w:ascii="Times New Roman" w:hAnsi="Times New Roman" w:cs="Times New Roman"/>
          <w:b/>
          <w:sz w:val="17"/>
          <w:szCs w:val="17"/>
        </w:rPr>
        <w:t xml:space="preserve">________________________ </w:t>
      </w:r>
      <w:r w:rsidRPr="00520FC9">
        <w:rPr>
          <w:rFonts w:ascii="Times New Roman" w:hAnsi="Times New Roman" w:cs="Times New Roman"/>
          <w:sz w:val="17"/>
          <w:szCs w:val="17"/>
        </w:rPr>
        <w:t xml:space="preserve">(__________________) рублей.  </w:t>
      </w:r>
    </w:p>
    <w:p w14:paraId="3A4ABBAB" w14:textId="77777777" w:rsidR="00055CCB" w:rsidRPr="007C1B58" w:rsidRDefault="005535C3" w:rsidP="00D9313E">
      <w:pPr>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3.2.</w:t>
      </w:r>
      <w:r w:rsidRPr="00520FC9">
        <w:rPr>
          <w:rFonts w:ascii="Times New Roman" w:hAnsi="Times New Roman" w:cs="Times New Roman"/>
          <w:sz w:val="17"/>
          <w:szCs w:val="17"/>
        </w:rPr>
        <w:t xml:space="preserve"> </w:t>
      </w:r>
      <w:r w:rsidR="00055CCB" w:rsidRPr="007C1B58">
        <w:rPr>
          <w:rFonts w:ascii="Times New Roman" w:hAnsi="Times New Roman" w:cs="Times New Roman"/>
          <w:sz w:val="17"/>
          <w:szCs w:val="17"/>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00055CCB" w:rsidRPr="007C1B58">
        <w:rPr>
          <w:rFonts w:ascii="Times New Roman" w:hAnsi="Times New Roman" w:cs="Times New Roman"/>
          <w:sz w:val="17"/>
          <w:szCs w:val="17"/>
        </w:rPr>
        <w:t>эскроу</w:t>
      </w:r>
      <w:proofErr w:type="spellEnd"/>
      <w:r w:rsidR="00055CCB" w:rsidRPr="007C1B58">
        <w:rPr>
          <w:rFonts w:ascii="Times New Roman" w:hAnsi="Times New Roman" w:cs="Times New Roman"/>
          <w:sz w:val="17"/>
          <w:szCs w:val="17"/>
        </w:rPr>
        <w:t>-счет, открываемый в ПАО Сбербанк (</w:t>
      </w:r>
      <w:proofErr w:type="spellStart"/>
      <w:r w:rsidR="00055CCB" w:rsidRPr="007C1B58">
        <w:rPr>
          <w:rFonts w:ascii="Times New Roman" w:hAnsi="Times New Roman" w:cs="Times New Roman"/>
          <w:sz w:val="17"/>
          <w:szCs w:val="17"/>
        </w:rPr>
        <w:t>Эскроу</w:t>
      </w:r>
      <w:proofErr w:type="spellEnd"/>
      <w:r w:rsidR="00055CCB" w:rsidRPr="007C1B58">
        <w:rPr>
          <w:rFonts w:ascii="Times New Roman" w:hAnsi="Times New Roman" w:cs="Times New Roman"/>
          <w:sz w:val="17"/>
          <w:szCs w:val="17"/>
        </w:rPr>
        <w:t xml:space="preserve">-агент) для учета и блокирования денежных средств, полученных </w:t>
      </w:r>
      <w:proofErr w:type="spellStart"/>
      <w:r w:rsidR="00055CCB" w:rsidRPr="007C1B58">
        <w:rPr>
          <w:rFonts w:ascii="Times New Roman" w:hAnsi="Times New Roman" w:cs="Times New Roman"/>
          <w:sz w:val="17"/>
          <w:szCs w:val="17"/>
        </w:rPr>
        <w:t>Эскроу</w:t>
      </w:r>
      <w:proofErr w:type="spellEnd"/>
      <w:r w:rsidR="00055CCB" w:rsidRPr="007C1B58">
        <w:rPr>
          <w:rFonts w:ascii="Times New Roman" w:hAnsi="Times New Roman" w:cs="Times New Roman"/>
          <w:sz w:val="17"/>
          <w:szCs w:val="17"/>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055CCB" w:rsidRPr="007C1B58">
        <w:rPr>
          <w:rFonts w:ascii="Times New Roman" w:hAnsi="Times New Roman" w:cs="Times New Roman"/>
          <w:sz w:val="17"/>
          <w:szCs w:val="17"/>
        </w:rPr>
        <w:t>эскроу</w:t>
      </w:r>
      <w:proofErr w:type="spellEnd"/>
      <w:r w:rsidR="00055CCB" w:rsidRPr="007C1B58">
        <w:rPr>
          <w:rFonts w:ascii="Times New Roman" w:hAnsi="Times New Roman" w:cs="Times New Roman"/>
          <w:sz w:val="17"/>
          <w:szCs w:val="17"/>
        </w:rPr>
        <w:t xml:space="preserve">, заключенным между Бенефициаром, Депонентом и </w:t>
      </w:r>
      <w:proofErr w:type="spellStart"/>
      <w:r w:rsidR="00055CCB" w:rsidRPr="007C1B58">
        <w:rPr>
          <w:rFonts w:ascii="Times New Roman" w:hAnsi="Times New Roman" w:cs="Times New Roman"/>
          <w:sz w:val="17"/>
          <w:szCs w:val="17"/>
        </w:rPr>
        <w:t>Эскроу</w:t>
      </w:r>
      <w:proofErr w:type="spellEnd"/>
      <w:r w:rsidR="00055CCB" w:rsidRPr="007C1B58">
        <w:rPr>
          <w:rFonts w:ascii="Times New Roman" w:hAnsi="Times New Roman" w:cs="Times New Roman"/>
          <w:sz w:val="17"/>
          <w:szCs w:val="17"/>
        </w:rPr>
        <w:t xml:space="preserve">-агентом, с учетом следующего: </w:t>
      </w:r>
    </w:p>
    <w:p w14:paraId="600E4F42" w14:textId="77777777" w:rsidR="00055CCB" w:rsidRPr="007C1B58" w:rsidRDefault="00055CCB" w:rsidP="00D9313E">
      <w:pPr>
        <w:spacing w:after="0" w:line="240" w:lineRule="auto"/>
        <w:jc w:val="both"/>
        <w:rPr>
          <w:rFonts w:ascii="Times New Roman" w:hAnsi="Times New Roman" w:cs="Times New Roman"/>
          <w:sz w:val="17"/>
          <w:szCs w:val="17"/>
        </w:rPr>
      </w:pPr>
      <w:proofErr w:type="spellStart"/>
      <w:r w:rsidRPr="007C1B58">
        <w:rPr>
          <w:rFonts w:ascii="Times New Roman" w:hAnsi="Times New Roman" w:cs="Times New Roman"/>
          <w:sz w:val="17"/>
          <w:szCs w:val="17"/>
        </w:rPr>
        <w:t>Эскроу</w:t>
      </w:r>
      <w:proofErr w:type="spellEnd"/>
      <w:r w:rsidRPr="007C1B58">
        <w:rPr>
          <w:rFonts w:ascii="Times New Roman" w:hAnsi="Times New Roman" w:cs="Times New Roman"/>
          <w:sz w:val="17"/>
          <w:szCs w:val="17"/>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w:t>
      </w:r>
    </w:p>
    <w:p w14:paraId="20038366" w14:textId="77777777" w:rsidR="00055CCB" w:rsidRPr="007C1B58" w:rsidRDefault="00055CCB" w:rsidP="00D9313E">
      <w:pPr>
        <w:spacing w:after="0" w:line="240" w:lineRule="auto"/>
        <w:jc w:val="both"/>
        <w:rPr>
          <w:rFonts w:ascii="Times New Roman" w:hAnsi="Times New Roman" w:cs="Times New Roman"/>
          <w:sz w:val="17"/>
          <w:szCs w:val="17"/>
        </w:rPr>
      </w:pPr>
      <w:r w:rsidRPr="007C1B58">
        <w:rPr>
          <w:rFonts w:ascii="Times New Roman" w:hAnsi="Times New Roman" w:cs="Times New Roman"/>
          <w:sz w:val="17"/>
          <w:szCs w:val="17"/>
        </w:rPr>
        <w:t>Депонент: Гражданин РФ ______________________________________</w:t>
      </w:r>
    </w:p>
    <w:p w14:paraId="41D4B386" w14:textId="20C765EB" w:rsidR="00055CCB" w:rsidRPr="007C1B58" w:rsidRDefault="00055CCB" w:rsidP="00D9313E">
      <w:pPr>
        <w:spacing w:after="0" w:line="240" w:lineRule="auto"/>
        <w:jc w:val="both"/>
        <w:rPr>
          <w:rFonts w:ascii="Times New Roman" w:hAnsi="Times New Roman" w:cs="Times New Roman"/>
          <w:sz w:val="17"/>
          <w:szCs w:val="17"/>
        </w:rPr>
      </w:pPr>
      <w:r w:rsidRPr="007C1B58">
        <w:rPr>
          <w:rFonts w:ascii="Times New Roman" w:hAnsi="Times New Roman" w:cs="Times New Roman"/>
          <w:sz w:val="17"/>
          <w:szCs w:val="17"/>
        </w:rPr>
        <w:t xml:space="preserve">Бенефициар: </w:t>
      </w:r>
      <w:r w:rsidRPr="007C1B58">
        <w:rPr>
          <w:rFonts w:ascii="Times New Roman" w:hAnsi="Times New Roman" w:cs="Times New Roman"/>
          <w:bCs/>
          <w:sz w:val="17"/>
          <w:szCs w:val="17"/>
        </w:rPr>
        <w:t xml:space="preserve">Общество с ограниченной ответственностью </w:t>
      </w:r>
      <w:r w:rsidR="0075090B">
        <w:rPr>
          <w:rFonts w:ascii="Times New Roman" w:hAnsi="Times New Roman" w:cs="Times New Roman"/>
          <w:bCs/>
          <w:sz w:val="17"/>
          <w:szCs w:val="17"/>
        </w:rPr>
        <w:t>Специализированный застройщик «Проект Живём</w:t>
      </w:r>
      <w:r w:rsidR="0075090B" w:rsidRPr="007C1B58">
        <w:rPr>
          <w:rFonts w:ascii="Times New Roman" w:hAnsi="Times New Roman" w:cs="Times New Roman"/>
          <w:bCs/>
          <w:sz w:val="17"/>
          <w:szCs w:val="17"/>
        </w:rPr>
        <w:t>»</w:t>
      </w:r>
      <w:bookmarkStart w:id="0" w:name="_GoBack"/>
      <w:bookmarkEnd w:id="0"/>
    </w:p>
    <w:p w14:paraId="17F802DC" w14:textId="77777777" w:rsidR="00055CCB" w:rsidRPr="007C1B58" w:rsidRDefault="00055CCB" w:rsidP="00D9313E">
      <w:pPr>
        <w:spacing w:after="0" w:line="240" w:lineRule="auto"/>
        <w:jc w:val="both"/>
        <w:rPr>
          <w:rFonts w:ascii="Times New Roman" w:hAnsi="Times New Roman" w:cs="Times New Roman"/>
          <w:sz w:val="17"/>
          <w:szCs w:val="17"/>
        </w:rPr>
      </w:pPr>
      <w:r w:rsidRPr="007C1B58">
        <w:rPr>
          <w:rFonts w:ascii="Times New Roman" w:hAnsi="Times New Roman" w:cs="Times New Roman"/>
          <w:sz w:val="17"/>
          <w:szCs w:val="17"/>
        </w:rPr>
        <w:t>Депонируемая сумма: ___________ (_________________) рублей___ копеек.</w:t>
      </w:r>
    </w:p>
    <w:p w14:paraId="209269F8" w14:textId="77777777" w:rsidR="00055CCB" w:rsidRPr="007C1B58" w:rsidRDefault="00055CCB" w:rsidP="00D9313E">
      <w:pPr>
        <w:spacing w:after="0" w:line="240" w:lineRule="auto"/>
        <w:jc w:val="both"/>
        <w:rPr>
          <w:rFonts w:ascii="Times New Roman" w:eastAsia="Calibri" w:hAnsi="Times New Roman" w:cs="Times New Roman"/>
          <w:sz w:val="17"/>
          <w:szCs w:val="17"/>
        </w:rPr>
      </w:pPr>
      <w:r w:rsidRPr="007C1B58">
        <w:rPr>
          <w:rFonts w:ascii="Times New Roman" w:eastAsia="Calibri" w:hAnsi="Times New Roman" w:cs="Times New Roman"/>
          <w:sz w:val="17"/>
          <w:szCs w:val="17"/>
        </w:rPr>
        <w:t>Срок условного депонирования денежных средств -  не позднее _________.</w:t>
      </w:r>
    </w:p>
    <w:p w14:paraId="2BF823D7" w14:textId="77777777" w:rsidR="00055CCB" w:rsidRPr="007C1B58" w:rsidRDefault="00055CCB" w:rsidP="00D9313E">
      <w:pPr>
        <w:spacing w:after="0" w:line="240" w:lineRule="auto"/>
        <w:jc w:val="both"/>
        <w:rPr>
          <w:rFonts w:ascii="Times New Roman" w:eastAsia="Calibri" w:hAnsi="Times New Roman" w:cs="Times New Roman"/>
          <w:sz w:val="17"/>
          <w:szCs w:val="17"/>
        </w:rPr>
      </w:pPr>
      <w:r w:rsidRPr="007C1B58">
        <w:rPr>
          <w:rFonts w:ascii="Times New Roman" w:eastAsia="Calibri" w:hAnsi="Times New Roman" w:cs="Times New Roman"/>
          <w:sz w:val="17"/>
          <w:szCs w:val="17"/>
        </w:rPr>
        <w:t xml:space="preserve">(Согласно требований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Pr="007C1B58">
        <w:rPr>
          <w:rFonts w:ascii="Times New Roman" w:eastAsia="Calibri" w:hAnsi="Times New Roman" w:cs="Times New Roman"/>
          <w:sz w:val="17"/>
          <w:szCs w:val="17"/>
        </w:rPr>
        <w:t>эскроу</w:t>
      </w:r>
      <w:proofErr w:type="spellEnd"/>
      <w:r w:rsidRPr="007C1B58">
        <w:rPr>
          <w:rFonts w:ascii="Times New Roman" w:eastAsia="Calibri" w:hAnsi="Times New Roman" w:cs="Times New Roman"/>
          <w:sz w:val="17"/>
          <w:szCs w:val="17"/>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6983B34A" w14:textId="77777777" w:rsidR="00055CCB" w:rsidRPr="007C1B58" w:rsidRDefault="00055CCB" w:rsidP="00D9313E">
      <w:pPr>
        <w:spacing w:after="0" w:line="240" w:lineRule="auto"/>
        <w:jc w:val="both"/>
        <w:rPr>
          <w:rFonts w:ascii="Times New Roman" w:hAnsi="Times New Roman" w:cs="Times New Roman"/>
          <w:sz w:val="17"/>
          <w:szCs w:val="17"/>
        </w:rPr>
      </w:pPr>
      <w:r w:rsidRPr="007C1B58">
        <w:rPr>
          <w:rFonts w:ascii="Times New Roman" w:hAnsi="Times New Roman" w:cs="Times New Roman"/>
          <w:sz w:val="17"/>
          <w:szCs w:val="17"/>
        </w:rPr>
        <w:t xml:space="preserve">Срок внесения Депонентом Депонируемой суммы на счет </w:t>
      </w:r>
      <w:proofErr w:type="spellStart"/>
      <w:r w:rsidRPr="007C1B58">
        <w:rPr>
          <w:rFonts w:ascii="Times New Roman" w:hAnsi="Times New Roman" w:cs="Times New Roman"/>
          <w:sz w:val="17"/>
          <w:szCs w:val="17"/>
        </w:rPr>
        <w:t>эскроу</w:t>
      </w:r>
      <w:proofErr w:type="spellEnd"/>
      <w:r w:rsidRPr="007C1B58">
        <w:rPr>
          <w:rFonts w:ascii="Times New Roman" w:hAnsi="Times New Roman" w:cs="Times New Roman"/>
          <w:sz w:val="17"/>
          <w:szCs w:val="17"/>
        </w:rPr>
        <w:t>: не позднее ___ (_____) дней с даты государственной регистрации настоящего Договора.</w:t>
      </w:r>
    </w:p>
    <w:p w14:paraId="7C8202F5" w14:textId="77777777" w:rsidR="00055CCB" w:rsidRPr="007C1B58" w:rsidRDefault="00055CCB" w:rsidP="00D9313E">
      <w:pPr>
        <w:spacing w:after="0" w:line="240" w:lineRule="auto"/>
        <w:jc w:val="both"/>
        <w:rPr>
          <w:rFonts w:ascii="Times New Roman" w:eastAsia="Calibri" w:hAnsi="Times New Roman" w:cs="Times New Roman"/>
          <w:i/>
          <w:sz w:val="17"/>
          <w:szCs w:val="17"/>
          <w:shd w:val="clear" w:color="auto" w:fill="CCFFCC"/>
        </w:rPr>
      </w:pPr>
      <w:r w:rsidRPr="007C1B58">
        <w:rPr>
          <w:rFonts w:ascii="Times New Roman" w:eastAsia="Calibri" w:hAnsi="Times New Roman" w:cs="Times New Roman"/>
          <w:sz w:val="17"/>
          <w:szCs w:val="17"/>
        </w:rPr>
        <w:t xml:space="preserve">Реквизиты для перечисления Депонируемой суммы </w:t>
      </w:r>
      <w:r w:rsidRPr="007C1B58">
        <w:rPr>
          <w:rFonts w:ascii="Times New Roman" w:eastAsia="Calibri" w:hAnsi="Times New Roman" w:cs="Times New Roman"/>
          <w:i/>
          <w:sz w:val="17"/>
          <w:szCs w:val="17"/>
        </w:rPr>
        <w:t>(в случае отсутствия задолженности по кредиту Бенефициара)</w:t>
      </w:r>
      <w:r w:rsidRPr="007C1B58">
        <w:rPr>
          <w:rFonts w:ascii="Times New Roman" w:eastAsia="Calibri" w:hAnsi="Times New Roman" w:cs="Times New Roman"/>
          <w:sz w:val="17"/>
          <w:szCs w:val="17"/>
        </w:rPr>
        <w:t>: __________________________________________ (наименование, ИНН/КПП, расчетный счет, корр. счет, БИК).</w:t>
      </w:r>
    </w:p>
    <w:p w14:paraId="4AAE4C14" w14:textId="77777777" w:rsidR="00305725" w:rsidRPr="00D9313E" w:rsidRDefault="005535C3" w:rsidP="00D9313E">
      <w:pPr>
        <w:spacing w:after="0" w:line="240" w:lineRule="auto"/>
        <w:jc w:val="both"/>
        <w:rPr>
          <w:rStyle w:val="a8"/>
          <w:rFonts w:ascii="Times New Roman" w:hAnsi="Times New Roman" w:cs="Times New Roman"/>
          <w:sz w:val="17"/>
          <w:szCs w:val="17"/>
        </w:rPr>
      </w:pPr>
      <w:r w:rsidRPr="00D9313E">
        <w:rPr>
          <w:rFonts w:ascii="Times New Roman" w:hAnsi="Times New Roman" w:cs="Times New Roman"/>
          <w:sz w:val="17"/>
          <w:szCs w:val="17"/>
        </w:rPr>
        <w:t xml:space="preserve">Ни Депонент, ни Бенефициар не вправе распоряжаться денежными средствами, находящимися на счете </w:t>
      </w:r>
      <w:proofErr w:type="spellStart"/>
      <w:r w:rsidRPr="00D9313E">
        <w:rPr>
          <w:rFonts w:ascii="Times New Roman" w:hAnsi="Times New Roman" w:cs="Times New Roman"/>
          <w:sz w:val="17"/>
          <w:szCs w:val="17"/>
        </w:rPr>
        <w:t>эскроу</w:t>
      </w:r>
      <w:proofErr w:type="spellEnd"/>
      <w:r w:rsidRPr="00D9313E">
        <w:rPr>
          <w:rFonts w:ascii="Times New Roman" w:hAnsi="Times New Roman" w:cs="Times New Roman"/>
          <w:sz w:val="17"/>
          <w:szCs w:val="17"/>
        </w:rPr>
        <w:t xml:space="preserve">. </w:t>
      </w:r>
    </w:p>
    <w:p w14:paraId="4AAE4C15" w14:textId="77777777" w:rsidR="00305725" w:rsidRPr="00520FC9" w:rsidRDefault="005535C3" w:rsidP="00D9313E">
      <w:pPr>
        <w:pStyle w:val="Default"/>
        <w:ind w:firstLine="284"/>
        <w:jc w:val="both"/>
        <w:rPr>
          <w:b/>
          <w:bCs/>
          <w:sz w:val="17"/>
          <w:szCs w:val="17"/>
          <w:highlight w:val="yellow"/>
        </w:rPr>
      </w:pPr>
      <w:r w:rsidRPr="00D9313E">
        <w:rPr>
          <w:rStyle w:val="a8"/>
          <w:rFonts w:eastAsiaTheme="minorEastAsia"/>
          <w:color w:val="auto"/>
          <w:sz w:val="17"/>
          <w:szCs w:val="17"/>
          <w:lang w:eastAsia="ru-RU"/>
        </w:rPr>
        <w:t xml:space="preserve">            Ц</w:t>
      </w:r>
      <w:r w:rsidRPr="00520FC9">
        <w:rPr>
          <w:sz w:val="17"/>
          <w:szCs w:val="17"/>
        </w:rPr>
        <w:t>ена договора является фиксированной и изменению не подлежит.</w:t>
      </w:r>
    </w:p>
    <w:p w14:paraId="4AAE4C16" w14:textId="77777777" w:rsidR="00305725" w:rsidRPr="00520FC9" w:rsidRDefault="005535C3" w:rsidP="00D9313E">
      <w:pPr>
        <w:widowControl w:val="0"/>
        <w:snapToGrid w:val="0"/>
        <w:spacing w:after="0" w:line="240" w:lineRule="auto"/>
        <w:ind w:firstLine="709"/>
        <w:jc w:val="both"/>
        <w:rPr>
          <w:rFonts w:ascii="Times New Roman" w:hAnsi="Times New Roman" w:cs="Times New Roman"/>
          <w:sz w:val="17"/>
          <w:szCs w:val="17"/>
        </w:rPr>
      </w:pPr>
      <w:r w:rsidRPr="00520FC9">
        <w:rPr>
          <w:rFonts w:ascii="Times New Roman" w:hAnsi="Times New Roman" w:cs="Times New Roman"/>
          <w:sz w:val="17"/>
          <w:szCs w:val="17"/>
        </w:rPr>
        <w:t>В случае систематического нарушения Участником долевого строительства сроков внесения платежей, то есть нарушения срока внесения платежа более трех раз в течение двенадцати месяцев или просрочки внесения платежа более чем на два месяца Застройщик вправе предъявить требование о расторжении договора в одностороннем порядке.</w:t>
      </w:r>
    </w:p>
    <w:p w14:paraId="4AAE4C17" w14:textId="77777777" w:rsidR="00D8068D" w:rsidRPr="00C74FBA" w:rsidRDefault="005535C3" w:rsidP="00D9313E">
      <w:pPr>
        <w:autoSpaceDE w:val="0"/>
        <w:autoSpaceDN w:val="0"/>
        <w:adjustRightInd w:val="0"/>
        <w:spacing w:after="0" w:line="240" w:lineRule="auto"/>
        <w:ind w:firstLine="284"/>
        <w:jc w:val="both"/>
        <w:rPr>
          <w:rFonts w:ascii="Times New Roman" w:eastAsiaTheme="minorHAnsi" w:hAnsi="Times New Roman" w:cs="Times New Roman"/>
          <w:bCs/>
          <w:color w:val="000000"/>
          <w:sz w:val="17"/>
          <w:szCs w:val="17"/>
          <w:highlight w:val="yellow"/>
          <w:lang w:eastAsia="en-US"/>
        </w:rPr>
      </w:pPr>
      <w:r w:rsidRPr="00C74FBA">
        <w:rPr>
          <w:rFonts w:ascii="Times New Roman" w:eastAsiaTheme="minorHAnsi" w:hAnsi="Times New Roman" w:cs="Times New Roman"/>
          <w:bCs/>
          <w:color w:val="000000"/>
          <w:sz w:val="17"/>
          <w:szCs w:val="17"/>
          <w:lang w:eastAsia="en-US"/>
        </w:rPr>
        <w:t xml:space="preserve">При наступлении оснований для возврата Участнику долевого строительства денежных средств со счета </w:t>
      </w:r>
      <w:proofErr w:type="spellStart"/>
      <w:r w:rsidRPr="00C74FBA">
        <w:rPr>
          <w:rFonts w:ascii="Times New Roman" w:eastAsiaTheme="minorHAnsi" w:hAnsi="Times New Roman" w:cs="Times New Roman"/>
          <w:bCs/>
          <w:color w:val="000000"/>
          <w:sz w:val="17"/>
          <w:szCs w:val="17"/>
          <w:lang w:eastAsia="en-US"/>
        </w:rPr>
        <w:t>эскроу</w:t>
      </w:r>
      <w:proofErr w:type="spellEnd"/>
      <w:r w:rsidRPr="00C74FBA">
        <w:rPr>
          <w:rFonts w:ascii="Times New Roman" w:eastAsiaTheme="minorHAnsi" w:hAnsi="Times New Roman" w:cs="Times New Roman"/>
          <w:bCs/>
          <w:color w:val="000000"/>
          <w:sz w:val="17"/>
          <w:szCs w:val="17"/>
          <w:lang w:eastAsia="en-US"/>
        </w:rPr>
        <w:t xml:space="preserve"> (в том числе в случае расторжения/прекращения/отказа от исполнения Договора сторонами), денежные средства со счета </w:t>
      </w:r>
      <w:proofErr w:type="spellStart"/>
      <w:r w:rsidRPr="00C74FBA">
        <w:rPr>
          <w:rFonts w:ascii="Times New Roman" w:eastAsiaTheme="minorHAnsi" w:hAnsi="Times New Roman" w:cs="Times New Roman"/>
          <w:bCs/>
          <w:color w:val="000000"/>
          <w:sz w:val="17"/>
          <w:szCs w:val="17"/>
          <w:lang w:eastAsia="en-US"/>
        </w:rPr>
        <w:t>эскроу</w:t>
      </w:r>
      <w:proofErr w:type="spellEnd"/>
      <w:r w:rsidRPr="00C74FBA">
        <w:rPr>
          <w:rFonts w:ascii="Times New Roman" w:eastAsiaTheme="minorHAnsi" w:hAnsi="Times New Roman" w:cs="Times New Roman"/>
          <w:bCs/>
          <w:color w:val="000000"/>
          <w:sz w:val="17"/>
          <w:szCs w:val="17"/>
          <w:lang w:eastAsia="en-US"/>
        </w:rPr>
        <w:t xml:space="preserve"> подлежат возврату участнику долевого строительства в соответствии с условиями договора счета </w:t>
      </w:r>
      <w:proofErr w:type="spellStart"/>
      <w:r w:rsidRPr="00C74FBA">
        <w:rPr>
          <w:rFonts w:ascii="Times New Roman" w:eastAsiaTheme="minorHAnsi" w:hAnsi="Times New Roman" w:cs="Times New Roman"/>
          <w:bCs/>
          <w:color w:val="000000"/>
          <w:sz w:val="17"/>
          <w:szCs w:val="17"/>
          <w:lang w:eastAsia="en-US"/>
        </w:rPr>
        <w:t>эскроу</w:t>
      </w:r>
      <w:proofErr w:type="spellEnd"/>
      <w:r w:rsidRPr="00C74FBA">
        <w:rPr>
          <w:rFonts w:ascii="Times New Roman" w:eastAsiaTheme="minorHAnsi" w:hAnsi="Times New Roman" w:cs="Times New Roman"/>
          <w:bCs/>
          <w:color w:val="000000"/>
          <w:sz w:val="17"/>
          <w:szCs w:val="17"/>
          <w:lang w:eastAsia="en-US"/>
        </w:rPr>
        <w:t>.</w:t>
      </w:r>
    </w:p>
    <w:p w14:paraId="4AAE4C18" w14:textId="77777777" w:rsidR="00305725" w:rsidRPr="00520FC9" w:rsidRDefault="005535C3" w:rsidP="00D9313E">
      <w:pPr>
        <w:pStyle w:val="Default"/>
        <w:jc w:val="both"/>
        <w:rPr>
          <w:sz w:val="17"/>
          <w:szCs w:val="17"/>
        </w:rPr>
      </w:pPr>
      <w:r w:rsidRPr="00520FC9">
        <w:rPr>
          <w:b/>
          <w:sz w:val="17"/>
          <w:szCs w:val="17"/>
        </w:rPr>
        <w:t>3.3.</w:t>
      </w:r>
      <w:r w:rsidRPr="00520FC9">
        <w:rPr>
          <w:sz w:val="17"/>
          <w:szCs w:val="17"/>
        </w:rPr>
        <w:t xml:space="preserve"> Застройщик, в случае изменения расчетного счета и/или реквизитов банка, указанных в настоящем Договоре, направляет Участнику долевого строительства соответствующее уведомление об изменении расчетного счета и/или реквизитов банка (далее – Уведомление). </w:t>
      </w:r>
    </w:p>
    <w:p w14:paraId="4AAE4C19" w14:textId="77777777" w:rsidR="00305725" w:rsidRPr="00520FC9" w:rsidRDefault="005535C3" w:rsidP="00D9313E">
      <w:pPr>
        <w:pStyle w:val="Default"/>
        <w:ind w:firstLine="284"/>
        <w:jc w:val="both"/>
        <w:rPr>
          <w:sz w:val="17"/>
          <w:szCs w:val="17"/>
        </w:rPr>
      </w:pPr>
      <w:r w:rsidRPr="00520FC9">
        <w:rPr>
          <w:sz w:val="17"/>
          <w:szCs w:val="17"/>
        </w:rPr>
        <w:t xml:space="preserve">С даты получения Уведомления Участник долевого строительства осуществляет платежи на расчетный счет и/или по реквизитам банка Застройщика, указанным в Уведомлении. </w:t>
      </w:r>
    </w:p>
    <w:p w14:paraId="4AAE4C1A" w14:textId="77777777" w:rsidR="00305725" w:rsidRPr="00520FC9" w:rsidRDefault="005535C3" w:rsidP="00D9313E">
      <w:pPr>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3.4.</w:t>
      </w:r>
      <w:r w:rsidRPr="00520FC9">
        <w:rPr>
          <w:rFonts w:ascii="Times New Roman" w:hAnsi="Times New Roman" w:cs="Times New Roman"/>
          <w:sz w:val="17"/>
          <w:szCs w:val="17"/>
        </w:rPr>
        <w:t xml:space="preserve"> Обязанность Участника долевого строительства по оплате Цены Договора считается исполненной с даты уплаты в полном объеме денежных средств в соответствии с пунктом 3.2. настоящего Договора.</w:t>
      </w:r>
    </w:p>
    <w:p w14:paraId="4AAE4C1B" w14:textId="77777777" w:rsidR="00305725" w:rsidRPr="00520FC9" w:rsidRDefault="005535C3" w:rsidP="00D9313E">
      <w:pPr>
        <w:shd w:val="clear" w:color="auto" w:fill="FFFFFF"/>
        <w:spacing w:after="0" w:line="240" w:lineRule="auto"/>
        <w:ind w:right="32"/>
        <w:jc w:val="both"/>
        <w:rPr>
          <w:rFonts w:ascii="Times New Roman" w:hAnsi="Times New Roman" w:cs="Times New Roman"/>
          <w:sz w:val="17"/>
          <w:szCs w:val="17"/>
        </w:rPr>
      </w:pPr>
      <w:r w:rsidRPr="00520FC9">
        <w:rPr>
          <w:rFonts w:ascii="Times New Roman" w:hAnsi="Times New Roman" w:cs="Times New Roman"/>
          <w:b/>
          <w:sz w:val="17"/>
          <w:szCs w:val="17"/>
        </w:rPr>
        <w:t>3.5.</w:t>
      </w:r>
      <w:r w:rsidRPr="00520FC9">
        <w:rPr>
          <w:rFonts w:ascii="Times New Roman" w:hAnsi="Times New Roman" w:cs="Times New Roman"/>
          <w:sz w:val="17"/>
          <w:szCs w:val="17"/>
        </w:rPr>
        <w:t xml:space="preserve"> Застройщик передает Объект долевого строительства Участнику долевого строительства в соответствии с проектом, включая: монтаж и устройство несущих и ограждающих конструкций, оконных- и дверных проемов, систем отопления, водоснабжения, канализации, электроосвещения и пожарной сигнализации, установку подоконников, сливов, пластиковых либо иных окон с тройным остеклением. </w:t>
      </w:r>
    </w:p>
    <w:p w14:paraId="4AAE4C1C" w14:textId="77777777" w:rsidR="00305725" w:rsidRPr="00520FC9" w:rsidRDefault="005535C3" w:rsidP="00D9313E">
      <w:pPr>
        <w:widowControl w:val="0"/>
        <w:snapToGrid w:val="0"/>
        <w:spacing w:after="0" w:line="240" w:lineRule="auto"/>
        <w:jc w:val="both"/>
        <w:rPr>
          <w:rFonts w:ascii="Times New Roman" w:hAnsi="Times New Roman" w:cs="Times New Roman"/>
          <w:sz w:val="17"/>
          <w:szCs w:val="17"/>
        </w:rPr>
      </w:pPr>
      <w:r w:rsidRPr="00520FC9">
        <w:rPr>
          <w:rFonts w:ascii="Times New Roman" w:hAnsi="Times New Roman" w:cs="Times New Roman"/>
          <w:b/>
          <w:sz w:val="17"/>
          <w:szCs w:val="17"/>
        </w:rPr>
        <w:t>3.6.</w:t>
      </w:r>
      <w:r w:rsidRPr="00520FC9">
        <w:rPr>
          <w:rFonts w:ascii="Times New Roman" w:hAnsi="Times New Roman" w:cs="Times New Roman"/>
          <w:sz w:val="17"/>
          <w:szCs w:val="17"/>
        </w:rPr>
        <w:t xml:space="preserve"> Участник не вправе самостоятельно менять планировку квартиры, в том числе осуществлять перенос внутренних перегородок, организовывать проемы в несущих стенах, изменять проектное положение сантехнических разводок и стояков, схемы электропроводки в период строительства здания и до момента подписания акта приема-передачи.</w:t>
      </w:r>
    </w:p>
    <w:p w14:paraId="4AAE4C1D" w14:textId="77777777" w:rsidR="005E0AA4" w:rsidRDefault="0075090B" w:rsidP="00014DDF">
      <w:pPr>
        <w:widowControl w:val="0"/>
        <w:snapToGrid w:val="0"/>
        <w:spacing w:after="0" w:line="240" w:lineRule="auto"/>
        <w:rPr>
          <w:rFonts w:ascii="Times New Roman" w:hAnsi="Times New Roman" w:cs="Times New Roman"/>
          <w:b/>
          <w:sz w:val="17"/>
          <w:szCs w:val="17"/>
        </w:rPr>
      </w:pPr>
    </w:p>
    <w:p w14:paraId="4AAE4C1E" w14:textId="77777777" w:rsidR="005E0AA4" w:rsidRDefault="0075090B" w:rsidP="008D09B2">
      <w:pPr>
        <w:widowControl w:val="0"/>
        <w:snapToGrid w:val="0"/>
        <w:spacing w:after="0" w:line="240" w:lineRule="auto"/>
        <w:jc w:val="center"/>
        <w:rPr>
          <w:rFonts w:ascii="Times New Roman" w:hAnsi="Times New Roman" w:cs="Times New Roman"/>
          <w:b/>
          <w:sz w:val="17"/>
          <w:szCs w:val="17"/>
        </w:rPr>
      </w:pPr>
    </w:p>
    <w:p w14:paraId="4AAE4C1F" w14:textId="77777777" w:rsidR="008D09B2" w:rsidRDefault="005535C3" w:rsidP="008D09B2">
      <w:pPr>
        <w:widowControl w:val="0"/>
        <w:snapToGrid w:val="0"/>
        <w:spacing w:after="0" w:line="240" w:lineRule="auto"/>
        <w:jc w:val="center"/>
        <w:rPr>
          <w:rFonts w:ascii="Times New Roman" w:hAnsi="Times New Roman" w:cs="Times New Roman"/>
          <w:b/>
          <w:bCs/>
          <w:sz w:val="17"/>
          <w:szCs w:val="17"/>
        </w:rPr>
      </w:pPr>
      <w:r>
        <w:rPr>
          <w:rFonts w:ascii="Times New Roman" w:hAnsi="Times New Roman" w:cs="Times New Roman"/>
          <w:b/>
          <w:sz w:val="17"/>
          <w:szCs w:val="17"/>
        </w:rPr>
        <w:t>4. ИНЫЕ УСЛОВИЯ ДОГОВОРА</w:t>
      </w:r>
    </w:p>
    <w:p w14:paraId="4AAE4C20" w14:textId="77777777" w:rsidR="008D09B2" w:rsidRDefault="0075090B" w:rsidP="008D09B2">
      <w:pPr>
        <w:spacing w:after="0" w:line="240" w:lineRule="auto"/>
        <w:jc w:val="both"/>
        <w:rPr>
          <w:rFonts w:ascii="Times New Roman" w:hAnsi="Times New Roman" w:cs="Times New Roman"/>
          <w:b/>
          <w:sz w:val="17"/>
          <w:szCs w:val="17"/>
        </w:rPr>
      </w:pPr>
    </w:p>
    <w:p w14:paraId="4AAE4C21" w14:textId="77777777" w:rsidR="00705203" w:rsidRDefault="005535C3" w:rsidP="00340F52">
      <w:pPr>
        <w:spacing w:after="0" w:line="240" w:lineRule="auto"/>
        <w:jc w:val="both"/>
        <w:rPr>
          <w:rFonts w:ascii="Times New Roman" w:hAnsi="Times New Roman" w:cs="Times New Roman"/>
          <w:sz w:val="17"/>
          <w:szCs w:val="17"/>
        </w:rPr>
      </w:pPr>
      <w:r>
        <w:rPr>
          <w:rFonts w:ascii="Times New Roman" w:hAnsi="Times New Roman" w:cs="Times New Roman"/>
          <w:b/>
          <w:sz w:val="17"/>
          <w:szCs w:val="17"/>
        </w:rPr>
        <w:t>4.1.</w:t>
      </w:r>
      <w:r>
        <w:rPr>
          <w:rFonts w:ascii="Times New Roman" w:hAnsi="Times New Roman" w:cs="Times New Roman"/>
          <w:sz w:val="17"/>
          <w:szCs w:val="17"/>
        </w:rPr>
        <w:t xml:space="preserve"> </w:t>
      </w:r>
      <w:r w:rsidRPr="0067787C">
        <w:rPr>
          <w:rFonts w:ascii="Times New Roman" w:hAnsi="Times New Roman" w:cs="Times New Roman"/>
          <w:bCs/>
          <w:sz w:val="17"/>
          <w:szCs w:val="17"/>
        </w:rPr>
        <w:t>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предоставленный для строительства (создания) здания, в составе которого будет находиться объект долевого строительства, земельный участок, принадлежащий застройщику на праве аренды и строящееся (создаваемое) на этом земельном участке здание.</w:t>
      </w:r>
    </w:p>
    <w:p w14:paraId="4AAE4C22" w14:textId="77777777" w:rsidR="00340F52" w:rsidRDefault="005535C3" w:rsidP="00340F52">
      <w:pPr>
        <w:spacing w:after="0" w:line="240" w:lineRule="auto"/>
        <w:jc w:val="both"/>
        <w:rPr>
          <w:rFonts w:ascii="Times New Roman" w:hAnsi="Times New Roman" w:cs="Times New Roman"/>
          <w:bCs/>
          <w:sz w:val="17"/>
          <w:szCs w:val="17"/>
        </w:rPr>
      </w:pPr>
      <w:r>
        <w:rPr>
          <w:rFonts w:ascii="Times New Roman" w:hAnsi="Times New Roman" w:cs="Times New Roman"/>
          <w:b/>
          <w:bCs/>
          <w:sz w:val="17"/>
          <w:szCs w:val="17"/>
        </w:rPr>
        <w:t>4.2</w:t>
      </w:r>
      <w:r w:rsidRPr="00705203">
        <w:rPr>
          <w:rFonts w:ascii="Times New Roman" w:hAnsi="Times New Roman" w:cs="Times New Roman"/>
          <w:b/>
          <w:bCs/>
          <w:sz w:val="17"/>
          <w:szCs w:val="17"/>
        </w:rPr>
        <w:t>.</w:t>
      </w:r>
      <w:r>
        <w:rPr>
          <w:rFonts w:ascii="Times New Roman" w:hAnsi="Times New Roman" w:cs="Times New Roman"/>
          <w:bCs/>
          <w:sz w:val="17"/>
          <w:szCs w:val="17"/>
        </w:rPr>
        <w:t xml:space="preserve"> Подписанием настоящего договора Участник долевого строительства, как залогодержатель, выражает согласие на межевание, разделение (преобразование) Застройщиком земельного участка, указанного в п. 1.1 Договора.</w:t>
      </w:r>
    </w:p>
    <w:p w14:paraId="4AAE4C23" w14:textId="77777777" w:rsidR="00340F52" w:rsidRDefault="005535C3" w:rsidP="00340F52">
      <w:pPr>
        <w:autoSpaceDE w:val="0"/>
        <w:autoSpaceDN w:val="0"/>
        <w:adjustRightInd w:val="0"/>
        <w:spacing w:after="0" w:line="240" w:lineRule="auto"/>
        <w:jc w:val="both"/>
        <w:rPr>
          <w:rFonts w:ascii="Times New Roman" w:hAnsi="Times New Roman" w:cs="Times New Roman"/>
          <w:b/>
          <w:bCs/>
          <w:sz w:val="17"/>
          <w:szCs w:val="17"/>
        </w:rPr>
      </w:pPr>
      <w:r>
        <w:rPr>
          <w:rFonts w:ascii="Times New Roman" w:hAnsi="Times New Roman" w:cs="Times New Roman"/>
          <w:b/>
          <w:sz w:val="17"/>
          <w:szCs w:val="17"/>
        </w:rPr>
        <w:t>4.3.</w:t>
      </w:r>
      <w:r>
        <w:rPr>
          <w:rFonts w:ascii="Times New Roman" w:hAnsi="Times New Roman" w:cs="Times New Roman"/>
          <w:sz w:val="17"/>
          <w:szCs w:val="17"/>
        </w:rPr>
        <w:t xml:space="preserve"> Сторона настоящего договора, причинившая ущерб другой обязана уплатить другой стороне предусмотренные настоящим договором неустойки (штрафы, пени) и возместить в полном размере причиненные убытки сверх неустойки.</w:t>
      </w:r>
    </w:p>
    <w:p w14:paraId="4AAE4C24" w14:textId="77777777" w:rsidR="00340F52" w:rsidRDefault="005535C3" w:rsidP="00340F52">
      <w:pPr>
        <w:shd w:val="clear" w:color="auto" w:fill="FFFFFF"/>
        <w:tabs>
          <w:tab w:val="left" w:pos="556"/>
        </w:tabs>
        <w:spacing w:after="0" w:line="240" w:lineRule="auto"/>
        <w:ind w:right="-18"/>
        <w:jc w:val="both"/>
        <w:rPr>
          <w:rFonts w:ascii="Times New Roman" w:hAnsi="Times New Roman" w:cs="Times New Roman"/>
          <w:b/>
          <w:bCs/>
          <w:spacing w:val="-1"/>
          <w:sz w:val="17"/>
          <w:szCs w:val="17"/>
        </w:rPr>
      </w:pPr>
      <w:r>
        <w:rPr>
          <w:rFonts w:ascii="Times New Roman" w:hAnsi="Times New Roman" w:cs="Times New Roman"/>
          <w:b/>
          <w:sz w:val="17"/>
          <w:szCs w:val="17"/>
        </w:rPr>
        <w:t>4.4.</w:t>
      </w:r>
      <w:r>
        <w:rPr>
          <w:rFonts w:ascii="Times New Roman" w:hAnsi="Times New Roman" w:cs="Times New Roman"/>
          <w:sz w:val="17"/>
          <w:szCs w:val="17"/>
        </w:rPr>
        <w:t xml:space="preserve"> </w:t>
      </w:r>
      <w:r>
        <w:rPr>
          <w:rFonts w:ascii="Times New Roman" w:hAnsi="Times New Roman" w:cs="Times New Roman"/>
          <w:spacing w:val="4"/>
          <w:sz w:val="17"/>
          <w:szCs w:val="17"/>
        </w:rPr>
        <w:t xml:space="preserve">В случае если строительство здания не может быть завершено в предусмотренный </w:t>
      </w:r>
      <w:r>
        <w:rPr>
          <w:rFonts w:ascii="Times New Roman" w:hAnsi="Times New Roman" w:cs="Times New Roman"/>
          <w:spacing w:val="6"/>
          <w:sz w:val="17"/>
          <w:szCs w:val="17"/>
        </w:rPr>
        <w:t xml:space="preserve">настоящим Договором срок, Застройщик не позднее, чем за 2 месяца до истечения </w:t>
      </w:r>
      <w:r>
        <w:rPr>
          <w:rFonts w:ascii="Times New Roman" w:hAnsi="Times New Roman" w:cs="Times New Roman"/>
          <w:sz w:val="17"/>
          <w:szCs w:val="17"/>
        </w:rPr>
        <w:t xml:space="preserve">указанного срока обязан направить Участнику долевого строительства соответствующую </w:t>
      </w:r>
      <w:r>
        <w:rPr>
          <w:rFonts w:ascii="Times New Roman" w:hAnsi="Times New Roman" w:cs="Times New Roman"/>
          <w:spacing w:val="-1"/>
          <w:sz w:val="17"/>
          <w:szCs w:val="17"/>
        </w:rPr>
        <w:t>информацию и предложение об изменении условий настоящего Договора.</w:t>
      </w:r>
    </w:p>
    <w:p w14:paraId="4AAE4C25" w14:textId="77777777" w:rsidR="00340F52" w:rsidRDefault="005535C3" w:rsidP="00340F52">
      <w:pPr>
        <w:widowControl w:val="0"/>
        <w:snapToGrid w:val="0"/>
        <w:spacing w:after="0" w:line="240" w:lineRule="auto"/>
        <w:ind w:right="99"/>
        <w:jc w:val="both"/>
        <w:rPr>
          <w:rFonts w:ascii="Times New Roman" w:hAnsi="Times New Roman" w:cs="Times New Roman"/>
          <w:b/>
          <w:bCs/>
          <w:sz w:val="17"/>
          <w:szCs w:val="17"/>
        </w:rPr>
      </w:pPr>
      <w:r>
        <w:rPr>
          <w:rFonts w:ascii="Times New Roman" w:hAnsi="Times New Roman" w:cs="Times New Roman"/>
          <w:b/>
          <w:sz w:val="17"/>
          <w:szCs w:val="17"/>
        </w:rPr>
        <w:t>4.5.</w:t>
      </w:r>
      <w:r>
        <w:rPr>
          <w:rFonts w:ascii="Times New Roman" w:hAnsi="Times New Roman" w:cs="Times New Roman"/>
          <w:sz w:val="17"/>
          <w:szCs w:val="17"/>
        </w:rPr>
        <w:t xml:space="preserve"> В случае нарушения срока передачи объекта в эксплуатацию в срок, указанный в п.2.1.2. настоящего договора, Застройщик несет ответственность в соответствии с действующим законодательством Российской Федерации.</w:t>
      </w:r>
    </w:p>
    <w:p w14:paraId="4AAE4C26" w14:textId="77777777" w:rsidR="00340F52" w:rsidRDefault="005535C3" w:rsidP="00340F52">
      <w:pPr>
        <w:shd w:val="clear" w:color="auto" w:fill="FFFFFF"/>
        <w:tabs>
          <w:tab w:val="left" w:pos="408"/>
        </w:tabs>
        <w:spacing w:after="0" w:line="240" w:lineRule="auto"/>
        <w:jc w:val="both"/>
        <w:rPr>
          <w:rFonts w:ascii="Times New Roman" w:hAnsi="Times New Roman" w:cs="Times New Roman"/>
          <w:b/>
          <w:bCs/>
          <w:sz w:val="17"/>
          <w:szCs w:val="17"/>
        </w:rPr>
      </w:pPr>
      <w:r>
        <w:rPr>
          <w:rFonts w:ascii="Times New Roman" w:hAnsi="Times New Roman" w:cs="Times New Roman"/>
          <w:b/>
          <w:sz w:val="17"/>
          <w:szCs w:val="17"/>
        </w:rPr>
        <w:t>4.6.</w:t>
      </w:r>
      <w:r>
        <w:rPr>
          <w:rFonts w:ascii="Times New Roman" w:hAnsi="Times New Roman" w:cs="Times New Roman"/>
          <w:sz w:val="17"/>
          <w:szCs w:val="17"/>
        </w:rPr>
        <w:t xml:space="preserve"> В случае нарушения установленного настоящим Договором срока внесения платежа Участник долевого строительства </w:t>
      </w:r>
      <w:r>
        <w:rPr>
          <w:rFonts w:ascii="Times New Roman" w:hAnsi="Times New Roman" w:cs="Times New Roman"/>
          <w:spacing w:val="3"/>
          <w:sz w:val="17"/>
          <w:szCs w:val="17"/>
        </w:rPr>
        <w:t xml:space="preserve">уплачивает Застройщику неустойку в размере 1/300 </w:t>
      </w:r>
      <w:r>
        <w:rPr>
          <w:rFonts w:ascii="Times New Roman" w:hAnsi="Times New Roman" w:cs="Times New Roman"/>
          <w:spacing w:val="1"/>
          <w:sz w:val="17"/>
          <w:szCs w:val="17"/>
        </w:rPr>
        <w:t xml:space="preserve">ставки рефинансирования Центрального банка Российской Федерации, действующей </w:t>
      </w:r>
      <w:r>
        <w:rPr>
          <w:rFonts w:ascii="Times New Roman" w:hAnsi="Times New Roman" w:cs="Times New Roman"/>
          <w:sz w:val="17"/>
          <w:szCs w:val="17"/>
        </w:rPr>
        <w:t>на день исполнения обязательства, от суммы просроченного платежа за каждый день просрочки.</w:t>
      </w:r>
    </w:p>
    <w:p w14:paraId="4AAE4C27" w14:textId="77777777" w:rsidR="00340F52" w:rsidRDefault="005535C3" w:rsidP="00340F52">
      <w:pPr>
        <w:widowControl w:val="0"/>
        <w:snapToGrid w:val="0"/>
        <w:spacing w:after="0" w:line="240" w:lineRule="auto"/>
        <w:ind w:right="99"/>
        <w:jc w:val="both"/>
        <w:rPr>
          <w:rFonts w:ascii="Times New Roman" w:hAnsi="Times New Roman" w:cs="Times New Roman"/>
          <w:b/>
          <w:bCs/>
          <w:sz w:val="17"/>
          <w:szCs w:val="17"/>
        </w:rPr>
      </w:pPr>
      <w:r>
        <w:rPr>
          <w:rFonts w:ascii="Times New Roman" w:hAnsi="Times New Roman" w:cs="Times New Roman"/>
          <w:b/>
          <w:sz w:val="17"/>
          <w:szCs w:val="17"/>
        </w:rPr>
        <w:t>4.7.</w:t>
      </w:r>
      <w:r>
        <w:rPr>
          <w:rFonts w:ascii="Times New Roman" w:hAnsi="Times New Roman" w:cs="Times New Roman"/>
          <w:sz w:val="17"/>
          <w:szCs w:val="17"/>
        </w:rPr>
        <w:t xml:space="preserve"> Настоящий договор может быть расторгнут по соглашению сторон, либо в случаях, предусмотренных действующим законодательством Российской Федерации.</w:t>
      </w:r>
    </w:p>
    <w:p w14:paraId="4AAE4C28" w14:textId="77777777" w:rsidR="00340F52" w:rsidRDefault="005535C3" w:rsidP="00340F52">
      <w:pPr>
        <w:widowControl w:val="0"/>
        <w:snapToGrid w:val="0"/>
        <w:spacing w:after="0" w:line="240" w:lineRule="auto"/>
        <w:ind w:right="99"/>
        <w:jc w:val="both"/>
        <w:rPr>
          <w:rFonts w:ascii="Times New Roman" w:hAnsi="Times New Roman" w:cs="Times New Roman"/>
          <w:b/>
          <w:bCs/>
          <w:sz w:val="17"/>
          <w:szCs w:val="17"/>
        </w:rPr>
      </w:pPr>
      <w:r>
        <w:rPr>
          <w:rFonts w:ascii="Times New Roman" w:hAnsi="Times New Roman" w:cs="Times New Roman"/>
          <w:b/>
          <w:sz w:val="17"/>
          <w:szCs w:val="17"/>
        </w:rPr>
        <w:t>4.8.</w:t>
      </w:r>
      <w:r>
        <w:rPr>
          <w:rFonts w:ascii="Times New Roman" w:hAnsi="Times New Roman" w:cs="Times New Roman"/>
          <w:sz w:val="17"/>
          <w:szCs w:val="17"/>
        </w:rPr>
        <w:t xml:space="preserve"> В случае изменения каких-либо реквизитов Участник долевого строительства обязан уведомить Застройщика в письменной форме, в противном случае Застройщик не несет ответственности за неполучение Участником долевого строительства информации.</w:t>
      </w:r>
    </w:p>
    <w:p w14:paraId="4AAE4C29" w14:textId="77777777" w:rsidR="00340F52" w:rsidRDefault="005535C3" w:rsidP="00340F52">
      <w:pPr>
        <w:widowControl w:val="0"/>
        <w:snapToGrid w:val="0"/>
        <w:spacing w:after="0" w:line="240" w:lineRule="auto"/>
        <w:ind w:right="96"/>
        <w:jc w:val="both"/>
        <w:rPr>
          <w:rFonts w:ascii="Times New Roman" w:hAnsi="Times New Roman" w:cs="Times New Roman"/>
          <w:b/>
          <w:bCs/>
          <w:sz w:val="17"/>
          <w:szCs w:val="17"/>
        </w:rPr>
      </w:pPr>
      <w:r>
        <w:rPr>
          <w:rFonts w:ascii="Times New Roman" w:hAnsi="Times New Roman" w:cs="Times New Roman"/>
          <w:b/>
          <w:sz w:val="17"/>
          <w:szCs w:val="17"/>
        </w:rPr>
        <w:t>4.9.</w:t>
      </w:r>
      <w:r>
        <w:rPr>
          <w:rFonts w:ascii="Times New Roman" w:hAnsi="Times New Roman" w:cs="Times New Roman"/>
          <w:sz w:val="17"/>
          <w:szCs w:val="17"/>
        </w:rPr>
        <w:t xml:space="preserve"> Дополнительные соглашения оформляются в письменной форме и подписываются уполномоченными на то представителями сторон. Дополнительные соглашения к настоящему договору являются его неотъемлемой частью. </w:t>
      </w:r>
    </w:p>
    <w:p w14:paraId="4AAE4C2A" w14:textId="77777777" w:rsidR="00340F52" w:rsidRDefault="005535C3" w:rsidP="00340F52">
      <w:pPr>
        <w:shd w:val="clear" w:color="auto" w:fill="FFFFFF"/>
        <w:spacing w:after="0" w:line="240" w:lineRule="auto"/>
        <w:jc w:val="both"/>
        <w:rPr>
          <w:rFonts w:ascii="Times New Roman" w:hAnsi="Times New Roman" w:cs="Times New Roman"/>
          <w:b/>
          <w:sz w:val="17"/>
          <w:szCs w:val="17"/>
        </w:rPr>
      </w:pPr>
      <w:r>
        <w:rPr>
          <w:rFonts w:ascii="Times New Roman" w:hAnsi="Times New Roman" w:cs="Times New Roman"/>
          <w:b/>
          <w:sz w:val="17"/>
          <w:szCs w:val="17"/>
        </w:rPr>
        <w:t>4.10.</w:t>
      </w:r>
      <w:r>
        <w:rPr>
          <w:rFonts w:ascii="Times New Roman" w:hAnsi="Times New Roman" w:cs="Times New Roman"/>
          <w:sz w:val="17"/>
          <w:szCs w:val="17"/>
        </w:rPr>
        <w:t xml:space="preserve"> Договор вступает в силу с момента его государственной регистрации и прекращает свое действие после исполнения Сторонами своих обязательств </w:t>
      </w:r>
      <w:r>
        <w:rPr>
          <w:rFonts w:ascii="Times New Roman" w:hAnsi="Times New Roman" w:cs="Times New Roman"/>
          <w:spacing w:val="6"/>
          <w:sz w:val="17"/>
          <w:szCs w:val="17"/>
        </w:rPr>
        <w:t xml:space="preserve">в </w:t>
      </w:r>
      <w:r>
        <w:rPr>
          <w:rFonts w:ascii="Times New Roman" w:hAnsi="Times New Roman" w:cs="Times New Roman"/>
          <w:sz w:val="17"/>
          <w:szCs w:val="17"/>
        </w:rPr>
        <w:t xml:space="preserve">полном объеме либо по обоюдному согласию Сторон, либо в иных, предусмотренных </w:t>
      </w:r>
      <w:r>
        <w:rPr>
          <w:rFonts w:ascii="Times New Roman" w:hAnsi="Times New Roman" w:cs="Times New Roman"/>
          <w:spacing w:val="-1"/>
          <w:sz w:val="17"/>
          <w:szCs w:val="17"/>
        </w:rPr>
        <w:t>законодательством случаях.</w:t>
      </w:r>
    </w:p>
    <w:p w14:paraId="4AAE4C2B" w14:textId="77777777" w:rsidR="00340F52" w:rsidRDefault="005535C3" w:rsidP="00340F52">
      <w:pPr>
        <w:spacing w:after="0" w:line="240" w:lineRule="auto"/>
        <w:ind w:right="96"/>
        <w:jc w:val="both"/>
        <w:rPr>
          <w:rFonts w:ascii="Times New Roman" w:hAnsi="Times New Roman" w:cs="Times New Roman"/>
          <w:sz w:val="17"/>
          <w:szCs w:val="17"/>
        </w:rPr>
      </w:pPr>
      <w:r>
        <w:rPr>
          <w:rFonts w:ascii="Times New Roman" w:hAnsi="Times New Roman" w:cs="Times New Roman"/>
          <w:b/>
          <w:sz w:val="17"/>
          <w:szCs w:val="17"/>
        </w:rPr>
        <w:t>4.11.</w:t>
      </w:r>
      <w:r>
        <w:rPr>
          <w:rFonts w:ascii="Times New Roman" w:hAnsi="Times New Roman" w:cs="Times New Roman"/>
          <w:sz w:val="17"/>
          <w:szCs w:val="17"/>
        </w:rPr>
        <w:t xml:space="preserve"> Споры при исполнении договора разрешаются в порядке, предусмотренном законодательством Российской Федерации.</w:t>
      </w:r>
    </w:p>
    <w:p w14:paraId="4AAE4C2C" w14:textId="77777777" w:rsidR="00340F52" w:rsidRDefault="005535C3" w:rsidP="00340F52">
      <w:pPr>
        <w:spacing w:after="0" w:line="240" w:lineRule="auto"/>
        <w:ind w:right="96"/>
        <w:jc w:val="both"/>
        <w:rPr>
          <w:rFonts w:ascii="Times New Roman" w:hAnsi="Times New Roman"/>
          <w:bCs/>
          <w:sz w:val="17"/>
          <w:szCs w:val="17"/>
        </w:rPr>
      </w:pPr>
      <w:r>
        <w:rPr>
          <w:rFonts w:ascii="Times New Roman" w:hAnsi="Times New Roman"/>
          <w:b/>
          <w:bCs/>
          <w:sz w:val="17"/>
          <w:szCs w:val="17"/>
        </w:rPr>
        <w:t xml:space="preserve">4.12. </w:t>
      </w:r>
      <w:r>
        <w:rPr>
          <w:rFonts w:ascii="Times New Roman" w:hAnsi="Times New Roman"/>
          <w:bCs/>
          <w:sz w:val="17"/>
          <w:szCs w:val="17"/>
        </w:rPr>
        <w:t>Настоящий договор составлен в 3 (трех) подлинных экземплярах, по одному – для каждой из сторон, один – для регистрирующего органа.</w:t>
      </w:r>
    </w:p>
    <w:p w14:paraId="4AAE4C2D" w14:textId="77777777" w:rsidR="00340F52" w:rsidRDefault="005535C3" w:rsidP="00340F52">
      <w:pPr>
        <w:spacing w:after="0" w:line="240" w:lineRule="auto"/>
        <w:ind w:right="96"/>
        <w:jc w:val="both"/>
        <w:rPr>
          <w:rFonts w:ascii="Times New Roman" w:hAnsi="Times New Roman"/>
          <w:bCs/>
          <w:sz w:val="17"/>
          <w:szCs w:val="17"/>
        </w:rPr>
      </w:pPr>
      <w:r>
        <w:rPr>
          <w:rFonts w:ascii="Times New Roman" w:hAnsi="Times New Roman"/>
          <w:b/>
          <w:bCs/>
          <w:sz w:val="17"/>
          <w:szCs w:val="17"/>
        </w:rPr>
        <w:t xml:space="preserve">4.13. </w:t>
      </w:r>
      <w:r>
        <w:rPr>
          <w:rFonts w:ascii="Times New Roman" w:hAnsi="Times New Roman"/>
          <w:bCs/>
          <w:sz w:val="17"/>
          <w:szCs w:val="17"/>
        </w:rPr>
        <w:t>На момент подписания настоящего Договора, Участник долевого строительства ознакомлен со следующими документами:</w:t>
      </w:r>
    </w:p>
    <w:p w14:paraId="4AAE4C2E" w14:textId="77777777" w:rsidR="00340F52" w:rsidRDefault="005535C3" w:rsidP="00340F52">
      <w:pPr>
        <w:spacing w:after="0" w:line="240" w:lineRule="auto"/>
        <w:ind w:right="96"/>
        <w:jc w:val="both"/>
        <w:rPr>
          <w:rFonts w:ascii="Times New Roman" w:eastAsia="Times New Roman" w:hAnsi="Times New Roman" w:cs="Times New Roman"/>
          <w:bCs/>
          <w:sz w:val="17"/>
          <w:szCs w:val="17"/>
        </w:rPr>
      </w:pPr>
      <w:r>
        <w:rPr>
          <w:rFonts w:ascii="Times New Roman" w:hAnsi="Times New Roman"/>
          <w:bCs/>
          <w:sz w:val="17"/>
          <w:szCs w:val="17"/>
        </w:rPr>
        <w:t xml:space="preserve">- Разрешение на строительство № </w:t>
      </w:r>
      <w:r>
        <w:rPr>
          <w:rFonts w:ascii="Times New Roman" w:eastAsia="Times New Roman" w:hAnsi="Times New Roman" w:cs="Times New Roman"/>
          <w:bCs/>
          <w:sz w:val="17"/>
          <w:szCs w:val="17"/>
          <w:lang w:val="en-US"/>
        </w:rPr>
        <w:t>RU</w:t>
      </w:r>
      <w:r>
        <w:rPr>
          <w:rFonts w:ascii="Times New Roman" w:eastAsia="Times New Roman" w:hAnsi="Times New Roman" w:cs="Times New Roman"/>
          <w:bCs/>
          <w:sz w:val="17"/>
          <w:szCs w:val="17"/>
        </w:rPr>
        <w:t>24837001-530 от 23.05.2018 г, внесенными в него изменения;</w:t>
      </w:r>
    </w:p>
    <w:p w14:paraId="4AAE4C2F" w14:textId="77777777" w:rsidR="00340F52" w:rsidRDefault="005535C3" w:rsidP="00340F52">
      <w:pPr>
        <w:spacing w:after="0" w:line="240" w:lineRule="auto"/>
        <w:ind w:right="96"/>
        <w:jc w:val="both"/>
        <w:rPr>
          <w:rFonts w:ascii="Times New Roman" w:hAnsi="Times New Roman" w:cs="Times New Roman"/>
          <w:sz w:val="17"/>
          <w:szCs w:val="17"/>
        </w:rPr>
      </w:pPr>
      <w:r>
        <w:rPr>
          <w:rFonts w:ascii="Times New Roman" w:hAnsi="Times New Roman"/>
          <w:bCs/>
          <w:sz w:val="17"/>
          <w:szCs w:val="17"/>
        </w:rPr>
        <w:t>- Технико-экономические обоснования проекта строительства многоквартирного дома № 2 квартала 10;</w:t>
      </w:r>
    </w:p>
    <w:p w14:paraId="4AAE4C30" w14:textId="77777777" w:rsidR="00340F52" w:rsidRDefault="005535C3"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Положительное заключение</w:t>
      </w:r>
      <w:r>
        <w:t xml:space="preserve"> </w:t>
      </w:r>
      <w:r>
        <w:rPr>
          <w:rFonts w:ascii="Times New Roman" w:eastAsia="Times New Roman" w:hAnsi="Times New Roman" w:cs="Times New Roman"/>
          <w:bCs/>
          <w:sz w:val="17"/>
          <w:szCs w:val="17"/>
        </w:rPr>
        <w:t>экспертизы проектной документации № 24-2-1-2-0012-18 от 17.05.2018 г.;</w:t>
      </w:r>
    </w:p>
    <w:p w14:paraId="4AAE4C31" w14:textId="23C37B47" w:rsidR="00340F52" w:rsidRDefault="005535C3"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Положительное заключение</w:t>
      </w:r>
      <w:r>
        <w:t xml:space="preserve"> </w:t>
      </w:r>
      <w:r>
        <w:rPr>
          <w:rFonts w:ascii="Times New Roman" w:eastAsia="Times New Roman" w:hAnsi="Times New Roman" w:cs="Times New Roman"/>
          <w:bCs/>
          <w:sz w:val="17"/>
          <w:szCs w:val="17"/>
        </w:rPr>
        <w:t xml:space="preserve">экспертизы результатов инженерных </w:t>
      </w:r>
      <w:r w:rsidR="00613771">
        <w:rPr>
          <w:rFonts w:ascii="Times New Roman" w:eastAsia="Times New Roman" w:hAnsi="Times New Roman" w:cs="Times New Roman"/>
          <w:bCs/>
          <w:sz w:val="17"/>
          <w:szCs w:val="17"/>
        </w:rPr>
        <w:t>изысканий №</w:t>
      </w:r>
      <w:r>
        <w:rPr>
          <w:rFonts w:ascii="Times New Roman" w:eastAsia="Times New Roman" w:hAnsi="Times New Roman" w:cs="Times New Roman"/>
          <w:bCs/>
          <w:sz w:val="17"/>
          <w:szCs w:val="17"/>
        </w:rPr>
        <w:t xml:space="preserve"> 16-2-1-1-0004-18 от 12.03.2018 г.;</w:t>
      </w:r>
    </w:p>
    <w:p w14:paraId="4AAE4C32" w14:textId="77777777" w:rsidR="00340F52" w:rsidRDefault="005535C3"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Проектная документация, включая в себя все внесенные в нее изменения;</w:t>
      </w:r>
    </w:p>
    <w:p w14:paraId="4AAE4C33" w14:textId="77777777" w:rsidR="00340F52" w:rsidRDefault="005535C3"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Проектная декларация, включая в себя все внесенные в нее изменения;</w:t>
      </w:r>
    </w:p>
    <w:p w14:paraId="4AAE4C34" w14:textId="77777777" w:rsidR="00340F52" w:rsidRDefault="005535C3"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Договор уступки прав и обязанностей по договору аренды находящегося в государственной собственности земельного участка № 47 от 03.08.2015 г. № 47-</w:t>
      </w:r>
      <w:r w:rsidRPr="003164FF">
        <w:rPr>
          <w:rFonts w:ascii="Times New Roman" w:eastAsia="Times New Roman" w:hAnsi="Times New Roman" w:cs="Times New Roman"/>
          <w:bCs/>
          <w:sz w:val="17"/>
          <w:szCs w:val="17"/>
        </w:rPr>
        <w:t>1</w:t>
      </w:r>
      <w:r>
        <w:rPr>
          <w:rFonts w:ascii="Times New Roman" w:eastAsia="Times New Roman" w:hAnsi="Times New Roman" w:cs="Times New Roman"/>
          <w:bCs/>
          <w:sz w:val="17"/>
          <w:szCs w:val="17"/>
        </w:rPr>
        <w:t>/16-МИ от 14.04.2016 г.;</w:t>
      </w:r>
    </w:p>
    <w:p w14:paraId="4AAE4C35" w14:textId="77777777" w:rsidR="00340F52" w:rsidRDefault="005535C3"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Договор аренды находящегося в государственной собственности земельного участка № 47 от 03.08.2015 г.;</w:t>
      </w:r>
    </w:p>
    <w:p w14:paraId="4AAE4C36" w14:textId="77777777" w:rsidR="00163A66" w:rsidRDefault="005535C3" w:rsidP="00340F52">
      <w:pPr>
        <w:spacing w:after="0" w:line="240" w:lineRule="auto"/>
        <w:ind w:right="96"/>
        <w:jc w:val="both"/>
        <w:rPr>
          <w:rFonts w:ascii="Times New Roman" w:eastAsia="Times New Roman" w:hAnsi="Times New Roman" w:cs="Times New Roman"/>
          <w:bCs/>
          <w:sz w:val="17"/>
          <w:szCs w:val="17"/>
        </w:rPr>
      </w:pPr>
      <w:r>
        <w:rPr>
          <w:rFonts w:ascii="Times New Roman" w:eastAsia="Times New Roman" w:hAnsi="Times New Roman" w:cs="Times New Roman"/>
          <w:bCs/>
          <w:sz w:val="17"/>
          <w:szCs w:val="17"/>
        </w:rPr>
        <w:t>- Передаточный акт от 22.04.2019 г.;</w:t>
      </w:r>
    </w:p>
    <w:p w14:paraId="4AAE4C38" w14:textId="77777777" w:rsidR="00340F52" w:rsidRDefault="005535C3" w:rsidP="00340F52">
      <w:pPr>
        <w:spacing w:after="0" w:line="240" w:lineRule="auto"/>
        <w:ind w:right="96"/>
        <w:jc w:val="both"/>
        <w:rPr>
          <w:rFonts w:ascii="Times New Roman" w:hAnsi="Times New Roman"/>
          <w:bCs/>
          <w:sz w:val="17"/>
          <w:szCs w:val="17"/>
        </w:rPr>
      </w:pPr>
      <w:r>
        <w:rPr>
          <w:rFonts w:ascii="Times New Roman" w:eastAsia="Times New Roman" w:hAnsi="Times New Roman" w:cs="Times New Roman"/>
          <w:bCs/>
          <w:sz w:val="17"/>
          <w:szCs w:val="17"/>
        </w:rPr>
        <w:t>- ВСТПМХ.</w:t>
      </w:r>
    </w:p>
    <w:p w14:paraId="4AAE4C39" w14:textId="77777777" w:rsidR="00340F52" w:rsidRDefault="005535C3" w:rsidP="00340F52">
      <w:pPr>
        <w:spacing w:after="0" w:line="240" w:lineRule="auto"/>
        <w:ind w:right="96"/>
        <w:jc w:val="both"/>
        <w:rPr>
          <w:rFonts w:ascii="Times New Roman" w:hAnsi="Times New Roman" w:cs="Times New Roman"/>
          <w:bCs/>
          <w:sz w:val="17"/>
          <w:szCs w:val="17"/>
        </w:rPr>
      </w:pPr>
      <w:r>
        <w:rPr>
          <w:rFonts w:ascii="Times New Roman" w:hAnsi="Times New Roman" w:cs="Times New Roman"/>
          <w:b/>
          <w:bCs/>
          <w:sz w:val="17"/>
          <w:szCs w:val="17"/>
        </w:rPr>
        <w:t xml:space="preserve">4.14. </w:t>
      </w:r>
      <w:r>
        <w:rPr>
          <w:rFonts w:ascii="Times New Roman" w:hAnsi="Times New Roman" w:cs="Times New Roman"/>
          <w:bCs/>
          <w:sz w:val="17"/>
          <w:szCs w:val="17"/>
        </w:rPr>
        <w:t>Неотъемлемой частью настоящего Договора является:</w:t>
      </w:r>
    </w:p>
    <w:p w14:paraId="4AAE4C3A" w14:textId="77777777" w:rsidR="00730AA6" w:rsidRPr="00E05FD2" w:rsidRDefault="005535C3" w:rsidP="00E05FD2">
      <w:pPr>
        <w:spacing w:after="0" w:line="240" w:lineRule="auto"/>
        <w:ind w:right="96"/>
        <w:jc w:val="both"/>
        <w:rPr>
          <w:rFonts w:ascii="Times New Roman" w:hAnsi="Times New Roman" w:cs="Times New Roman"/>
          <w:bCs/>
          <w:sz w:val="17"/>
          <w:szCs w:val="17"/>
        </w:rPr>
      </w:pPr>
      <w:r>
        <w:rPr>
          <w:rFonts w:ascii="Times New Roman" w:hAnsi="Times New Roman" w:cs="Times New Roman"/>
          <w:bCs/>
          <w:sz w:val="17"/>
          <w:szCs w:val="17"/>
        </w:rPr>
        <w:t xml:space="preserve">- План объекта долевого строительства – ____________ (Приложение №1).  </w:t>
      </w:r>
    </w:p>
    <w:p w14:paraId="4AAE4C3B" w14:textId="77777777" w:rsidR="00730AA6" w:rsidRDefault="0075090B" w:rsidP="008D09B2">
      <w:pPr>
        <w:widowControl w:val="0"/>
        <w:tabs>
          <w:tab w:val="left" w:pos="0"/>
        </w:tabs>
        <w:snapToGrid w:val="0"/>
        <w:spacing w:after="0" w:line="240" w:lineRule="auto"/>
        <w:ind w:firstLine="720"/>
        <w:jc w:val="both"/>
        <w:rPr>
          <w:rFonts w:ascii="Times New Roman" w:hAnsi="Times New Roman" w:cs="Times New Roman"/>
          <w:b/>
          <w:bCs/>
          <w:sz w:val="17"/>
          <w:szCs w:val="17"/>
        </w:rPr>
      </w:pPr>
    </w:p>
    <w:p w14:paraId="4AAE4C3C" w14:textId="7F6BCBF0" w:rsidR="008D09B2" w:rsidRDefault="00520FC9" w:rsidP="008D09B2">
      <w:pPr>
        <w:widowControl w:val="0"/>
        <w:snapToGrid w:val="0"/>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Юридические адреса</w:t>
      </w:r>
      <w:r w:rsidR="005535C3">
        <w:rPr>
          <w:rFonts w:ascii="Times New Roman" w:hAnsi="Times New Roman" w:cs="Times New Roman"/>
          <w:b/>
          <w:sz w:val="17"/>
          <w:szCs w:val="17"/>
        </w:rPr>
        <w:t>, реквизиты и подписи сторон:</w:t>
      </w:r>
    </w:p>
    <w:p w14:paraId="4AAE4C3D" w14:textId="77777777" w:rsidR="00730AA6" w:rsidRDefault="0075090B" w:rsidP="008D09B2">
      <w:pPr>
        <w:widowControl w:val="0"/>
        <w:snapToGrid w:val="0"/>
        <w:spacing w:after="0" w:line="240" w:lineRule="auto"/>
        <w:jc w:val="center"/>
        <w:rPr>
          <w:rFonts w:ascii="Times New Roman" w:hAnsi="Times New Roman" w:cs="Times New Roman"/>
          <w:b/>
          <w:sz w:val="17"/>
          <w:szCs w:val="17"/>
        </w:rPr>
      </w:pPr>
    </w:p>
    <w:tbl>
      <w:tblPr>
        <w:tblStyle w:val="a7"/>
        <w:tblW w:w="0" w:type="auto"/>
        <w:tblBorders>
          <w:top w:val="nil"/>
          <w:left w:val="nil"/>
          <w:bottom w:val="nil"/>
          <w:right w:val="nil"/>
          <w:insideH w:val="nil"/>
          <w:insideV w:val="nil"/>
        </w:tblBorders>
        <w:tblLook w:val="04A0" w:firstRow="1" w:lastRow="0" w:firstColumn="1" w:lastColumn="0" w:noHBand="0" w:noVBand="1"/>
      </w:tblPr>
      <w:tblGrid>
        <w:gridCol w:w="4672"/>
        <w:gridCol w:w="4673"/>
      </w:tblGrid>
      <w:tr w:rsidR="006410BE" w14:paraId="4AAE4C4F" w14:textId="77777777" w:rsidTr="00730AA6">
        <w:tc>
          <w:tcPr>
            <w:tcW w:w="4672" w:type="dxa"/>
          </w:tcPr>
          <w:p w14:paraId="4AAE4C3E" w14:textId="77777777" w:rsidR="00730AA6" w:rsidRDefault="005535C3" w:rsidP="00EA0870">
            <w:pPr>
              <w:widowControl w:val="0"/>
              <w:snapToGrid w:val="0"/>
              <w:spacing w:after="0" w:line="240" w:lineRule="auto"/>
              <w:rPr>
                <w:rFonts w:ascii="Times New Roman" w:hAnsi="Times New Roman" w:cs="Times New Roman"/>
                <w:b/>
                <w:sz w:val="17"/>
                <w:szCs w:val="17"/>
              </w:rPr>
            </w:pPr>
            <w:r>
              <w:rPr>
                <w:rFonts w:ascii="Times New Roman" w:hAnsi="Times New Roman" w:cs="Times New Roman"/>
                <w:b/>
                <w:sz w:val="17"/>
                <w:szCs w:val="17"/>
              </w:rPr>
              <w:t>«Застройщик»:</w:t>
            </w:r>
          </w:p>
          <w:p w14:paraId="4AAE4C3F" w14:textId="77777777" w:rsidR="00730AA6" w:rsidRDefault="005535C3" w:rsidP="00EA0870">
            <w:pPr>
              <w:widowControl w:val="0"/>
              <w:snapToGrid w:val="0"/>
              <w:spacing w:after="0" w:line="240" w:lineRule="auto"/>
              <w:rPr>
                <w:rFonts w:ascii="Times New Roman" w:hAnsi="Times New Roman" w:cs="Times New Roman"/>
                <w:b/>
                <w:bCs/>
                <w:sz w:val="16"/>
                <w:szCs w:val="16"/>
              </w:rPr>
            </w:pPr>
            <w:r w:rsidRPr="00EF04F0">
              <w:rPr>
                <w:rFonts w:ascii="Times New Roman" w:hAnsi="Times New Roman" w:cs="Times New Roman"/>
                <w:b/>
                <w:bCs/>
                <w:sz w:val="16"/>
                <w:szCs w:val="16"/>
              </w:rPr>
              <w:t xml:space="preserve">ООО </w:t>
            </w:r>
            <w:r>
              <w:rPr>
                <w:rFonts w:ascii="Times New Roman" w:hAnsi="Times New Roman" w:cs="Times New Roman"/>
                <w:b/>
                <w:bCs/>
                <w:sz w:val="16"/>
                <w:szCs w:val="16"/>
              </w:rPr>
              <w:t xml:space="preserve">СЗ </w:t>
            </w:r>
            <w:r>
              <w:rPr>
                <w:rFonts w:ascii="Times New Roman" w:hAnsi="Times New Roman" w:cs="Times New Roman"/>
                <w:b/>
                <w:bCs/>
                <w:sz w:val="17"/>
                <w:szCs w:val="17"/>
              </w:rPr>
              <w:t>«Проект Живём»</w:t>
            </w:r>
          </w:p>
          <w:p w14:paraId="4AAE4C40" w14:textId="77777777" w:rsidR="00730AA6" w:rsidRDefault="005535C3" w:rsidP="00730AA6">
            <w:pPr>
              <w:spacing w:after="0" w:line="240" w:lineRule="auto"/>
              <w:rPr>
                <w:rFonts w:ascii="Times New Roman" w:hAnsi="Times New Roman" w:cs="Times New Roman"/>
                <w:bCs/>
                <w:sz w:val="17"/>
                <w:szCs w:val="17"/>
              </w:rPr>
            </w:pPr>
            <w:r w:rsidRPr="00EF04F0">
              <w:rPr>
                <w:rFonts w:ascii="Times New Roman" w:hAnsi="Times New Roman" w:cs="Times New Roman"/>
                <w:bCs/>
                <w:sz w:val="17"/>
                <w:szCs w:val="17"/>
              </w:rPr>
              <w:t xml:space="preserve">Юридический адрес: 660077, г. Красноярск, </w:t>
            </w:r>
          </w:p>
          <w:p w14:paraId="4AAE4C41" w14:textId="77777777" w:rsidR="00730AA6" w:rsidRPr="00EF04F0" w:rsidRDefault="005535C3" w:rsidP="00730AA6">
            <w:pPr>
              <w:spacing w:after="0" w:line="240" w:lineRule="auto"/>
              <w:rPr>
                <w:rFonts w:ascii="Times New Roman" w:hAnsi="Times New Roman" w:cs="Times New Roman"/>
                <w:bCs/>
                <w:sz w:val="17"/>
                <w:szCs w:val="17"/>
              </w:rPr>
            </w:pPr>
            <w:r w:rsidRPr="00EF04F0">
              <w:rPr>
                <w:rFonts w:ascii="Times New Roman" w:hAnsi="Times New Roman" w:cs="Times New Roman"/>
                <w:bCs/>
                <w:sz w:val="17"/>
                <w:szCs w:val="17"/>
              </w:rPr>
              <w:t xml:space="preserve">ул.78 Добровольческой бригады, дом 15, </w:t>
            </w:r>
            <w:r>
              <w:rPr>
                <w:rFonts w:ascii="Times New Roman" w:hAnsi="Times New Roman" w:cs="Times New Roman"/>
                <w:bCs/>
                <w:sz w:val="17"/>
                <w:szCs w:val="17"/>
              </w:rPr>
              <w:t>пом.</w:t>
            </w:r>
            <w:r w:rsidRPr="00EF04F0">
              <w:rPr>
                <w:rFonts w:ascii="Times New Roman" w:hAnsi="Times New Roman" w:cs="Times New Roman"/>
                <w:bCs/>
                <w:sz w:val="17"/>
                <w:szCs w:val="17"/>
              </w:rPr>
              <w:t xml:space="preserve"> 266 </w:t>
            </w:r>
          </w:p>
          <w:p w14:paraId="4AAE4C42" w14:textId="77777777" w:rsidR="00730AA6" w:rsidRPr="00EF04F0" w:rsidRDefault="005535C3" w:rsidP="00730AA6">
            <w:pPr>
              <w:spacing w:after="0" w:line="240" w:lineRule="auto"/>
              <w:rPr>
                <w:rFonts w:ascii="Times New Roman" w:hAnsi="Times New Roman" w:cs="Times New Roman"/>
                <w:bCs/>
                <w:sz w:val="17"/>
                <w:szCs w:val="17"/>
              </w:rPr>
            </w:pPr>
            <w:r w:rsidRPr="00EF04F0">
              <w:rPr>
                <w:rFonts w:ascii="Times New Roman" w:hAnsi="Times New Roman" w:cs="Times New Roman"/>
                <w:bCs/>
                <w:sz w:val="17"/>
                <w:szCs w:val="17"/>
              </w:rPr>
              <w:t xml:space="preserve">ИНН </w:t>
            </w:r>
            <w:r w:rsidRPr="007D4ABD">
              <w:rPr>
                <w:rFonts w:ascii="Times New Roman" w:hAnsi="Times New Roman" w:cs="Times New Roman"/>
                <w:bCs/>
                <w:sz w:val="17"/>
                <w:szCs w:val="17"/>
              </w:rPr>
              <w:t>2465324040</w:t>
            </w:r>
            <w:r w:rsidRPr="00EF04F0">
              <w:rPr>
                <w:rFonts w:ascii="Times New Roman" w:hAnsi="Times New Roman" w:cs="Times New Roman"/>
                <w:bCs/>
                <w:sz w:val="17"/>
                <w:szCs w:val="17"/>
              </w:rPr>
              <w:t xml:space="preserve"> КПП </w:t>
            </w:r>
            <w:r w:rsidRPr="007D4ABD">
              <w:rPr>
                <w:rFonts w:ascii="Times New Roman" w:hAnsi="Times New Roman" w:cs="Times New Roman"/>
                <w:bCs/>
                <w:sz w:val="17"/>
                <w:szCs w:val="17"/>
              </w:rPr>
              <w:t>246501001</w:t>
            </w:r>
          </w:p>
          <w:p w14:paraId="4AAE4C43" w14:textId="77777777" w:rsidR="00730AA6" w:rsidRPr="00EF04F0" w:rsidRDefault="005535C3" w:rsidP="00730AA6">
            <w:pPr>
              <w:spacing w:after="0" w:line="240" w:lineRule="auto"/>
              <w:rPr>
                <w:rFonts w:ascii="Times New Roman" w:hAnsi="Times New Roman" w:cs="Times New Roman"/>
                <w:bCs/>
                <w:sz w:val="17"/>
                <w:szCs w:val="17"/>
              </w:rPr>
            </w:pPr>
            <w:r w:rsidRPr="00705203">
              <w:rPr>
                <w:rFonts w:ascii="Times New Roman" w:hAnsi="Times New Roman" w:cs="Times New Roman"/>
                <w:bCs/>
                <w:sz w:val="17"/>
                <w:szCs w:val="17"/>
              </w:rPr>
              <w:t xml:space="preserve">р/с </w:t>
            </w:r>
            <w:r w:rsidRPr="00C90E5B">
              <w:rPr>
                <w:rFonts w:ascii="Times New Roman" w:hAnsi="Times New Roman"/>
                <w:sz w:val="17"/>
                <w:szCs w:val="17"/>
              </w:rPr>
              <w:t>40702810931000018449</w:t>
            </w:r>
            <w:r w:rsidRPr="004004C1">
              <w:rPr>
                <w:rFonts w:ascii="Times New Roman" w:hAnsi="Times New Roman" w:cs="Times New Roman"/>
                <w:bCs/>
                <w:sz w:val="17"/>
                <w:szCs w:val="17"/>
              </w:rPr>
              <w:t xml:space="preserve"> </w:t>
            </w:r>
            <w:r w:rsidRPr="00EF04F0">
              <w:rPr>
                <w:rFonts w:ascii="Times New Roman" w:hAnsi="Times New Roman" w:cs="Times New Roman"/>
                <w:bCs/>
                <w:sz w:val="17"/>
                <w:szCs w:val="17"/>
              </w:rPr>
              <w:t xml:space="preserve">Красноярское отделение </w:t>
            </w:r>
          </w:p>
          <w:p w14:paraId="4AAE4C44" w14:textId="657BC599" w:rsidR="00730AA6" w:rsidRPr="00EF04F0" w:rsidRDefault="005535C3" w:rsidP="00730AA6">
            <w:pPr>
              <w:spacing w:after="0" w:line="240" w:lineRule="auto"/>
              <w:rPr>
                <w:rFonts w:ascii="Times New Roman" w:hAnsi="Times New Roman" w:cs="Times New Roman"/>
                <w:bCs/>
                <w:sz w:val="17"/>
                <w:szCs w:val="17"/>
              </w:rPr>
            </w:pPr>
            <w:r w:rsidRPr="00EF04F0">
              <w:rPr>
                <w:rFonts w:ascii="Times New Roman" w:hAnsi="Times New Roman" w:cs="Times New Roman"/>
                <w:bCs/>
                <w:sz w:val="17"/>
                <w:szCs w:val="17"/>
              </w:rPr>
              <w:t>№</w:t>
            </w:r>
            <w:r>
              <w:rPr>
                <w:rFonts w:ascii="Times New Roman" w:hAnsi="Times New Roman" w:cs="Times New Roman"/>
                <w:bCs/>
                <w:sz w:val="17"/>
                <w:szCs w:val="17"/>
              </w:rPr>
              <w:t xml:space="preserve"> </w:t>
            </w:r>
            <w:r w:rsidRPr="00EF04F0">
              <w:rPr>
                <w:rFonts w:ascii="Times New Roman" w:hAnsi="Times New Roman" w:cs="Times New Roman"/>
                <w:bCs/>
                <w:sz w:val="17"/>
                <w:szCs w:val="17"/>
              </w:rPr>
              <w:t xml:space="preserve">8646 ПАО </w:t>
            </w:r>
            <w:r w:rsidR="00520FC9" w:rsidRPr="00EF04F0">
              <w:rPr>
                <w:rFonts w:ascii="Times New Roman" w:hAnsi="Times New Roman" w:cs="Times New Roman"/>
                <w:bCs/>
                <w:sz w:val="17"/>
                <w:szCs w:val="17"/>
              </w:rPr>
              <w:t>Сбербанк г.</w:t>
            </w:r>
            <w:r w:rsidRPr="00EF04F0">
              <w:rPr>
                <w:rFonts w:ascii="Times New Roman" w:hAnsi="Times New Roman" w:cs="Times New Roman"/>
                <w:bCs/>
                <w:sz w:val="17"/>
                <w:szCs w:val="17"/>
              </w:rPr>
              <w:t xml:space="preserve"> Красноярск</w:t>
            </w:r>
          </w:p>
          <w:p w14:paraId="4AAE4C45" w14:textId="77777777" w:rsidR="00730AA6" w:rsidRPr="00EF04F0" w:rsidRDefault="005535C3" w:rsidP="00730AA6">
            <w:pPr>
              <w:spacing w:after="0" w:line="240" w:lineRule="auto"/>
              <w:rPr>
                <w:rFonts w:ascii="Times New Roman" w:hAnsi="Times New Roman" w:cs="Times New Roman"/>
                <w:bCs/>
                <w:sz w:val="17"/>
                <w:szCs w:val="17"/>
              </w:rPr>
            </w:pPr>
            <w:r w:rsidRPr="00EF04F0">
              <w:rPr>
                <w:rFonts w:ascii="Times New Roman" w:hAnsi="Times New Roman" w:cs="Times New Roman"/>
                <w:bCs/>
                <w:sz w:val="17"/>
                <w:szCs w:val="17"/>
              </w:rPr>
              <w:t>к/с 30101810800000000627, БИК 040407627</w:t>
            </w:r>
          </w:p>
          <w:p w14:paraId="4AAE4C46" w14:textId="77777777" w:rsidR="00730AA6" w:rsidRPr="00EF04F0" w:rsidRDefault="0075090B" w:rsidP="00730AA6">
            <w:pPr>
              <w:spacing w:after="0" w:line="240" w:lineRule="auto"/>
              <w:rPr>
                <w:rFonts w:ascii="Times New Roman" w:hAnsi="Times New Roman" w:cs="Times New Roman"/>
                <w:bCs/>
                <w:sz w:val="16"/>
                <w:szCs w:val="16"/>
              </w:rPr>
            </w:pPr>
          </w:p>
          <w:p w14:paraId="4AAE4C47" w14:textId="3E1F878A" w:rsidR="00730AA6" w:rsidRPr="00EF04F0" w:rsidRDefault="00520FC9" w:rsidP="00730AA6">
            <w:pPr>
              <w:spacing w:after="0" w:line="240" w:lineRule="auto"/>
              <w:rPr>
                <w:rFonts w:ascii="Times New Roman" w:hAnsi="Times New Roman" w:cs="Times New Roman"/>
                <w:bCs/>
                <w:sz w:val="16"/>
                <w:szCs w:val="16"/>
              </w:rPr>
            </w:pPr>
            <w:r>
              <w:rPr>
                <w:rFonts w:ascii="Times New Roman" w:hAnsi="Times New Roman" w:cs="Times New Roman"/>
                <w:bCs/>
                <w:sz w:val="16"/>
                <w:szCs w:val="16"/>
              </w:rPr>
              <w:t>-</w:t>
            </w:r>
          </w:p>
          <w:p w14:paraId="4AAE4C48" w14:textId="77777777" w:rsidR="00730AA6" w:rsidRPr="00EF04F0" w:rsidRDefault="0075090B" w:rsidP="00730AA6">
            <w:pPr>
              <w:spacing w:after="0" w:line="240" w:lineRule="auto"/>
              <w:rPr>
                <w:rFonts w:ascii="Times New Roman" w:hAnsi="Times New Roman" w:cs="Times New Roman"/>
                <w:bCs/>
                <w:sz w:val="16"/>
                <w:szCs w:val="16"/>
              </w:rPr>
            </w:pPr>
          </w:p>
          <w:p w14:paraId="4AAE4C49" w14:textId="77777777" w:rsidR="00730AA6" w:rsidRPr="00EF04F0" w:rsidRDefault="005535C3" w:rsidP="00730AA6">
            <w:pPr>
              <w:spacing w:after="0" w:line="240" w:lineRule="auto"/>
              <w:rPr>
                <w:rFonts w:ascii="Times New Roman" w:hAnsi="Times New Roman" w:cs="Times New Roman"/>
                <w:sz w:val="16"/>
                <w:szCs w:val="16"/>
              </w:rPr>
            </w:pPr>
            <w:r w:rsidRPr="00EF04F0">
              <w:rPr>
                <w:rFonts w:ascii="Times New Roman" w:hAnsi="Times New Roman" w:cs="Times New Roman"/>
                <w:sz w:val="16"/>
                <w:szCs w:val="16"/>
              </w:rPr>
              <w:t>________________________________/</w:t>
            </w:r>
            <w:r>
              <w:rPr>
                <w:rFonts w:ascii="Times New Roman" w:hAnsi="Times New Roman" w:cs="Times New Roman"/>
                <w:sz w:val="16"/>
                <w:szCs w:val="16"/>
              </w:rPr>
              <w:t>____________</w:t>
            </w:r>
            <w:r w:rsidRPr="00EF04F0">
              <w:rPr>
                <w:rFonts w:ascii="Times New Roman" w:hAnsi="Times New Roman" w:cs="Times New Roman"/>
                <w:sz w:val="16"/>
                <w:szCs w:val="16"/>
              </w:rPr>
              <w:t>/</w:t>
            </w:r>
          </w:p>
          <w:p w14:paraId="4AAE4C4A" w14:textId="77777777" w:rsidR="00730AA6" w:rsidRPr="00EF04F0" w:rsidRDefault="005535C3" w:rsidP="00730AA6">
            <w:pPr>
              <w:widowControl w:val="0"/>
              <w:snapToGrid w:val="0"/>
              <w:spacing w:after="0" w:line="240" w:lineRule="auto"/>
              <w:rPr>
                <w:rFonts w:ascii="Times New Roman" w:hAnsi="Times New Roman" w:cs="Times New Roman"/>
                <w:sz w:val="16"/>
                <w:szCs w:val="16"/>
              </w:rPr>
            </w:pPr>
            <w:r w:rsidRPr="00EF04F0">
              <w:rPr>
                <w:rFonts w:ascii="Times New Roman" w:hAnsi="Times New Roman" w:cs="Times New Roman"/>
                <w:sz w:val="16"/>
                <w:szCs w:val="16"/>
              </w:rPr>
              <w:t xml:space="preserve">                                                   </w:t>
            </w:r>
            <w:proofErr w:type="spellStart"/>
            <w:r w:rsidRPr="00EF04F0">
              <w:rPr>
                <w:rFonts w:ascii="Times New Roman" w:hAnsi="Times New Roman" w:cs="Times New Roman"/>
                <w:sz w:val="16"/>
                <w:szCs w:val="16"/>
              </w:rPr>
              <w:t>м.п</w:t>
            </w:r>
            <w:proofErr w:type="spellEnd"/>
            <w:r w:rsidRPr="00EF04F0">
              <w:rPr>
                <w:rFonts w:ascii="Times New Roman" w:hAnsi="Times New Roman" w:cs="Times New Roman"/>
                <w:sz w:val="16"/>
                <w:szCs w:val="16"/>
              </w:rPr>
              <w:t xml:space="preserve">.   </w:t>
            </w:r>
          </w:p>
          <w:p w14:paraId="4AAE4C4B" w14:textId="77777777" w:rsidR="00730AA6" w:rsidRDefault="0075090B" w:rsidP="00EA0870">
            <w:pPr>
              <w:widowControl w:val="0"/>
              <w:snapToGrid w:val="0"/>
              <w:spacing w:after="0" w:line="240" w:lineRule="auto"/>
              <w:rPr>
                <w:rFonts w:ascii="Times New Roman" w:hAnsi="Times New Roman" w:cs="Times New Roman"/>
                <w:b/>
                <w:sz w:val="17"/>
                <w:szCs w:val="17"/>
              </w:rPr>
            </w:pPr>
          </w:p>
          <w:p w14:paraId="4AAE4C4C" w14:textId="77777777" w:rsidR="00730AA6" w:rsidRDefault="0075090B" w:rsidP="00EA0870">
            <w:pPr>
              <w:widowControl w:val="0"/>
              <w:snapToGrid w:val="0"/>
              <w:spacing w:after="0" w:line="240" w:lineRule="auto"/>
              <w:rPr>
                <w:rFonts w:ascii="Times New Roman" w:hAnsi="Times New Roman" w:cs="Times New Roman"/>
                <w:b/>
                <w:sz w:val="17"/>
                <w:szCs w:val="17"/>
              </w:rPr>
            </w:pPr>
          </w:p>
        </w:tc>
        <w:tc>
          <w:tcPr>
            <w:tcW w:w="4673" w:type="dxa"/>
          </w:tcPr>
          <w:p w14:paraId="4AAE4C4D" w14:textId="77777777" w:rsidR="00730AA6" w:rsidRDefault="005535C3" w:rsidP="00EA0870">
            <w:pPr>
              <w:widowControl w:val="0"/>
              <w:snapToGrid w:val="0"/>
              <w:spacing w:after="0" w:line="240" w:lineRule="auto"/>
              <w:rPr>
                <w:rFonts w:ascii="Times New Roman" w:hAnsi="Times New Roman" w:cs="Times New Roman"/>
                <w:b/>
                <w:sz w:val="17"/>
                <w:szCs w:val="17"/>
              </w:rPr>
            </w:pPr>
            <w:r>
              <w:rPr>
                <w:rFonts w:ascii="Times New Roman" w:hAnsi="Times New Roman" w:cs="Times New Roman"/>
                <w:b/>
                <w:sz w:val="17"/>
                <w:szCs w:val="17"/>
              </w:rPr>
              <w:t>«Участник»:</w:t>
            </w:r>
          </w:p>
          <w:p w14:paraId="4AAE4C4E" w14:textId="77777777" w:rsidR="00730AA6" w:rsidRDefault="0075090B" w:rsidP="00EA0870">
            <w:pPr>
              <w:widowControl w:val="0"/>
              <w:snapToGrid w:val="0"/>
              <w:spacing w:after="0" w:line="240" w:lineRule="auto"/>
              <w:rPr>
                <w:rFonts w:ascii="Times New Roman" w:hAnsi="Times New Roman" w:cs="Times New Roman"/>
                <w:b/>
                <w:sz w:val="17"/>
                <w:szCs w:val="17"/>
              </w:rPr>
            </w:pPr>
          </w:p>
        </w:tc>
      </w:tr>
    </w:tbl>
    <w:p w14:paraId="4AAE4C50" w14:textId="77777777" w:rsidR="00730AA6" w:rsidRDefault="0075090B" w:rsidP="008D09B2">
      <w:pPr>
        <w:widowControl w:val="0"/>
        <w:snapToGrid w:val="0"/>
        <w:spacing w:after="0" w:line="240" w:lineRule="auto"/>
        <w:jc w:val="center"/>
        <w:rPr>
          <w:rFonts w:ascii="Times New Roman" w:hAnsi="Times New Roman" w:cs="Times New Roman"/>
          <w:b/>
          <w:sz w:val="17"/>
          <w:szCs w:val="17"/>
        </w:rPr>
      </w:pPr>
    </w:p>
    <w:sectPr w:rsidR="00730AA6" w:rsidSect="00C4228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27873"/>
    <w:multiLevelType w:val="hybridMultilevel"/>
    <w:tmpl w:val="62221970"/>
    <w:lvl w:ilvl="0" w:tplc="49C811BC">
      <w:start w:val="1"/>
      <w:numFmt w:val="bullet"/>
      <w:lvlText w:val=""/>
      <w:lvlJc w:val="left"/>
      <w:pPr>
        <w:ind w:left="720" w:hanging="360"/>
      </w:pPr>
      <w:rPr>
        <w:rFonts w:ascii="Symbol" w:hAnsi="Symbol" w:hint="default"/>
      </w:rPr>
    </w:lvl>
    <w:lvl w:ilvl="1" w:tplc="A0D8EC02" w:tentative="1">
      <w:start w:val="1"/>
      <w:numFmt w:val="bullet"/>
      <w:lvlText w:val="o"/>
      <w:lvlJc w:val="left"/>
      <w:pPr>
        <w:ind w:left="1440" w:hanging="360"/>
      </w:pPr>
      <w:rPr>
        <w:rFonts w:ascii="Courier New" w:hAnsi="Courier New" w:cs="Courier New" w:hint="default"/>
      </w:rPr>
    </w:lvl>
    <w:lvl w:ilvl="2" w:tplc="A5DEAF6C" w:tentative="1">
      <w:start w:val="1"/>
      <w:numFmt w:val="bullet"/>
      <w:lvlText w:val=""/>
      <w:lvlJc w:val="left"/>
      <w:pPr>
        <w:ind w:left="2160" w:hanging="360"/>
      </w:pPr>
      <w:rPr>
        <w:rFonts w:ascii="Wingdings" w:hAnsi="Wingdings" w:hint="default"/>
      </w:rPr>
    </w:lvl>
    <w:lvl w:ilvl="3" w:tplc="36BAE49A" w:tentative="1">
      <w:start w:val="1"/>
      <w:numFmt w:val="bullet"/>
      <w:lvlText w:val=""/>
      <w:lvlJc w:val="left"/>
      <w:pPr>
        <w:ind w:left="2880" w:hanging="360"/>
      </w:pPr>
      <w:rPr>
        <w:rFonts w:ascii="Symbol" w:hAnsi="Symbol" w:hint="default"/>
      </w:rPr>
    </w:lvl>
    <w:lvl w:ilvl="4" w:tplc="84BA6174" w:tentative="1">
      <w:start w:val="1"/>
      <w:numFmt w:val="bullet"/>
      <w:lvlText w:val="o"/>
      <w:lvlJc w:val="left"/>
      <w:pPr>
        <w:ind w:left="3600" w:hanging="360"/>
      </w:pPr>
      <w:rPr>
        <w:rFonts w:ascii="Courier New" w:hAnsi="Courier New" w:cs="Courier New" w:hint="default"/>
      </w:rPr>
    </w:lvl>
    <w:lvl w:ilvl="5" w:tplc="35A68A18" w:tentative="1">
      <w:start w:val="1"/>
      <w:numFmt w:val="bullet"/>
      <w:lvlText w:val=""/>
      <w:lvlJc w:val="left"/>
      <w:pPr>
        <w:ind w:left="4320" w:hanging="360"/>
      </w:pPr>
      <w:rPr>
        <w:rFonts w:ascii="Wingdings" w:hAnsi="Wingdings" w:hint="default"/>
      </w:rPr>
    </w:lvl>
    <w:lvl w:ilvl="6" w:tplc="2F60BB2A" w:tentative="1">
      <w:start w:val="1"/>
      <w:numFmt w:val="bullet"/>
      <w:lvlText w:val=""/>
      <w:lvlJc w:val="left"/>
      <w:pPr>
        <w:ind w:left="5040" w:hanging="360"/>
      </w:pPr>
      <w:rPr>
        <w:rFonts w:ascii="Symbol" w:hAnsi="Symbol" w:hint="default"/>
      </w:rPr>
    </w:lvl>
    <w:lvl w:ilvl="7" w:tplc="C4DE1860" w:tentative="1">
      <w:start w:val="1"/>
      <w:numFmt w:val="bullet"/>
      <w:lvlText w:val="o"/>
      <w:lvlJc w:val="left"/>
      <w:pPr>
        <w:ind w:left="5760" w:hanging="360"/>
      </w:pPr>
      <w:rPr>
        <w:rFonts w:ascii="Courier New" w:hAnsi="Courier New" w:cs="Courier New" w:hint="default"/>
      </w:rPr>
    </w:lvl>
    <w:lvl w:ilvl="8" w:tplc="8C143D9A" w:tentative="1">
      <w:start w:val="1"/>
      <w:numFmt w:val="bullet"/>
      <w:lvlText w:val=""/>
      <w:lvlJc w:val="left"/>
      <w:pPr>
        <w:ind w:left="6480" w:hanging="360"/>
      </w:pPr>
      <w:rPr>
        <w:rFonts w:ascii="Wingdings" w:hAnsi="Wingdings" w:hint="default"/>
      </w:rPr>
    </w:lvl>
  </w:abstractNum>
  <w:abstractNum w:abstractNumId="1" w15:restartNumberingAfterBreak="0">
    <w:nsid w:val="3BCC4B92"/>
    <w:multiLevelType w:val="multilevel"/>
    <w:tmpl w:val="AAD6751A"/>
    <w:lvl w:ilvl="0">
      <w:start w:val="1"/>
      <w:numFmt w:val="bullet"/>
      <w:lvlText w:val=""/>
      <w:lvlJc w:val="left"/>
      <w:pPr>
        <w:ind w:left="720" w:hanging="360"/>
      </w:pPr>
      <w:rPr>
        <w:rFonts w:ascii="Symbol" w:hAnsi="Symbol"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38F123F"/>
    <w:multiLevelType w:val="hybridMultilevel"/>
    <w:tmpl w:val="7014303A"/>
    <w:lvl w:ilvl="0" w:tplc="5262E72C">
      <w:start w:val="1"/>
      <w:numFmt w:val="bullet"/>
      <w:lvlText w:val=""/>
      <w:lvlJc w:val="left"/>
      <w:pPr>
        <w:ind w:left="1429" w:hanging="360"/>
      </w:pPr>
      <w:rPr>
        <w:rFonts w:ascii="Symbol" w:hAnsi="Symbol" w:hint="default"/>
      </w:rPr>
    </w:lvl>
    <w:lvl w:ilvl="1" w:tplc="2F8C6ACC" w:tentative="1">
      <w:start w:val="1"/>
      <w:numFmt w:val="bullet"/>
      <w:lvlText w:val="o"/>
      <w:lvlJc w:val="left"/>
      <w:pPr>
        <w:ind w:left="2149" w:hanging="360"/>
      </w:pPr>
      <w:rPr>
        <w:rFonts w:ascii="Courier New" w:hAnsi="Courier New" w:cs="Courier New" w:hint="default"/>
      </w:rPr>
    </w:lvl>
    <w:lvl w:ilvl="2" w:tplc="81A2B580" w:tentative="1">
      <w:start w:val="1"/>
      <w:numFmt w:val="bullet"/>
      <w:lvlText w:val=""/>
      <w:lvlJc w:val="left"/>
      <w:pPr>
        <w:ind w:left="2869" w:hanging="360"/>
      </w:pPr>
      <w:rPr>
        <w:rFonts w:ascii="Wingdings" w:hAnsi="Wingdings" w:hint="default"/>
      </w:rPr>
    </w:lvl>
    <w:lvl w:ilvl="3" w:tplc="5CA801DC" w:tentative="1">
      <w:start w:val="1"/>
      <w:numFmt w:val="bullet"/>
      <w:lvlText w:val=""/>
      <w:lvlJc w:val="left"/>
      <w:pPr>
        <w:ind w:left="3589" w:hanging="360"/>
      </w:pPr>
      <w:rPr>
        <w:rFonts w:ascii="Symbol" w:hAnsi="Symbol" w:hint="default"/>
      </w:rPr>
    </w:lvl>
    <w:lvl w:ilvl="4" w:tplc="B1F80184" w:tentative="1">
      <w:start w:val="1"/>
      <w:numFmt w:val="bullet"/>
      <w:lvlText w:val="o"/>
      <w:lvlJc w:val="left"/>
      <w:pPr>
        <w:ind w:left="4309" w:hanging="360"/>
      </w:pPr>
      <w:rPr>
        <w:rFonts w:ascii="Courier New" w:hAnsi="Courier New" w:cs="Courier New" w:hint="default"/>
      </w:rPr>
    </w:lvl>
    <w:lvl w:ilvl="5" w:tplc="81BEE208" w:tentative="1">
      <w:start w:val="1"/>
      <w:numFmt w:val="bullet"/>
      <w:lvlText w:val=""/>
      <w:lvlJc w:val="left"/>
      <w:pPr>
        <w:ind w:left="5029" w:hanging="360"/>
      </w:pPr>
      <w:rPr>
        <w:rFonts w:ascii="Wingdings" w:hAnsi="Wingdings" w:hint="default"/>
      </w:rPr>
    </w:lvl>
    <w:lvl w:ilvl="6" w:tplc="D3ACEA6E" w:tentative="1">
      <w:start w:val="1"/>
      <w:numFmt w:val="bullet"/>
      <w:lvlText w:val=""/>
      <w:lvlJc w:val="left"/>
      <w:pPr>
        <w:ind w:left="5749" w:hanging="360"/>
      </w:pPr>
      <w:rPr>
        <w:rFonts w:ascii="Symbol" w:hAnsi="Symbol" w:hint="default"/>
      </w:rPr>
    </w:lvl>
    <w:lvl w:ilvl="7" w:tplc="136EA3F4" w:tentative="1">
      <w:start w:val="1"/>
      <w:numFmt w:val="bullet"/>
      <w:lvlText w:val="o"/>
      <w:lvlJc w:val="left"/>
      <w:pPr>
        <w:ind w:left="6469" w:hanging="360"/>
      </w:pPr>
      <w:rPr>
        <w:rFonts w:ascii="Courier New" w:hAnsi="Courier New" w:cs="Courier New" w:hint="default"/>
      </w:rPr>
    </w:lvl>
    <w:lvl w:ilvl="8" w:tplc="38B4C0F2" w:tentative="1">
      <w:start w:val="1"/>
      <w:numFmt w:val="bullet"/>
      <w:lvlText w:val=""/>
      <w:lvlJc w:val="left"/>
      <w:pPr>
        <w:ind w:left="7189" w:hanging="360"/>
      </w:pPr>
      <w:rPr>
        <w:rFonts w:ascii="Wingdings" w:hAnsi="Wingdings" w:hint="default"/>
      </w:rPr>
    </w:lvl>
  </w:abstractNum>
  <w:abstractNum w:abstractNumId="3" w15:restartNumberingAfterBreak="0">
    <w:nsid w:val="6A4B0ED8"/>
    <w:multiLevelType w:val="multilevel"/>
    <w:tmpl w:val="1D12A272"/>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4E67CDF"/>
    <w:multiLevelType w:val="hybridMultilevel"/>
    <w:tmpl w:val="B27E3DB4"/>
    <w:lvl w:ilvl="0" w:tplc="2B28F7E8">
      <w:start w:val="1"/>
      <w:numFmt w:val="bullet"/>
      <w:lvlText w:val=""/>
      <w:lvlJc w:val="left"/>
      <w:pPr>
        <w:ind w:left="945" w:hanging="360"/>
      </w:pPr>
      <w:rPr>
        <w:rFonts w:ascii="Symbol" w:hAnsi="Symbol" w:hint="default"/>
      </w:rPr>
    </w:lvl>
    <w:lvl w:ilvl="1" w:tplc="0C0C7A9E" w:tentative="1">
      <w:start w:val="1"/>
      <w:numFmt w:val="bullet"/>
      <w:lvlText w:val="o"/>
      <w:lvlJc w:val="left"/>
      <w:pPr>
        <w:ind w:left="1665" w:hanging="360"/>
      </w:pPr>
      <w:rPr>
        <w:rFonts w:ascii="Courier New" w:hAnsi="Courier New" w:cs="Courier New" w:hint="default"/>
      </w:rPr>
    </w:lvl>
    <w:lvl w:ilvl="2" w:tplc="66845A8A" w:tentative="1">
      <w:start w:val="1"/>
      <w:numFmt w:val="bullet"/>
      <w:lvlText w:val=""/>
      <w:lvlJc w:val="left"/>
      <w:pPr>
        <w:ind w:left="2385" w:hanging="360"/>
      </w:pPr>
      <w:rPr>
        <w:rFonts w:ascii="Wingdings" w:hAnsi="Wingdings" w:hint="default"/>
      </w:rPr>
    </w:lvl>
    <w:lvl w:ilvl="3" w:tplc="C28CF8FA" w:tentative="1">
      <w:start w:val="1"/>
      <w:numFmt w:val="bullet"/>
      <w:lvlText w:val=""/>
      <w:lvlJc w:val="left"/>
      <w:pPr>
        <w:ind w:left="3105" w:hanging="360"/>
      </w:pPr>
      <w:rPr>
        <w:rFonts w:ascii="Symbol" w:hAnsi="Symbol" w:hint="default"/>
      </w:rPr>
    </w:lvl>
    <w:lvl w:ilvl="4" w:tplc="2F5A0D18" w:tentative="1">
      <w:start w:val="1"/>
      <w:numFmt w:val="bullet"/>
      <w:lvlText w:val="o"/>
      <w:lvlJc w:val="left"/>
      <w:pPr>
        <w:ind w:left="3825" w:hanging="360"/>
      </w:pPr>
      <w:rPr>
        <w:rFonts w:ascii="Courier New" w:hAnsi="Courier New" w:cs="Courier New" w:hint="default"/>
      </w:rPr>
    </w:lvl>
    <w:lvl w:ilvl="5" w:tplc="CCE2ACEE" w:tentative="1">
      <w:start w:val="1"/>
      <w:numFmt w:val="bullet"/>
      <w:lvlText w:val=""/>
      <w:lvlJc w:val="left"/>
      <w:pPr>
        <w:ind w:left="4545" w:hanging="360"/>
      </w:pPr>
      <w:rPr>
        <w:rFonts w:ascii="Wingdings" w:hAnsi="Wingdings" w:hint="default"/>
      </w:rPr>
    </w:lvl>
    <w:lvl w:ilvl="6" w:tplc="D9DE9EAC" w:tentative="1">
      <w:start w:val="1"/>
      <w:numFmt w:val="bullet"/>
      <w:lvlText w:val=""/>
      <w:lvlJc w:val="left"/>
      <w:pPr>
        <w:ind w:left="5265" w:hanging="360"/>
      </w:pPr>
      <w:rPr>
        <w:rFonts w:ascii="Symbol" w:hAnsi="Symbol" w:hint="default"/>
      </w:rPr>
    </w:lvl>
    <w:lvl w:ilvl="7" w:tplc="AD44AD62" w:tentative="1">
      <w:start w:val="1"/>
      <w:numFmt w:val="bullet"/>
      <w:lvlText w:val="o"/>
      <w:lvlJc w:val="left"/>
      <w:pPr>
        <w:ind w:left="5985" w:hanging="360"/>
      </w:pPr>
      <w:rPr>
        <w:rFonts w:ascii="Courier New" w:hAnsi="Courier New" w:cs="Courier New" w:hint="default"/>
      </w:rPr>
    </w:lvl>
    <w:lvl w:ilvl="8" w:tplc="26ECB4EC" w:tentative="1">
      <w:start w:val="1"/>
      <w:numFmt w:val="bullet"/>
      <w:lvlText w:val=""/>
      <w:lvlJc w:val="left"/>
      <w:pPr>
        <w:ind w:left="6705"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BE"/>
    <w:rsid w:val="00055CCB"/>
    <w:rsid w:val="00176D73"/>
    <w:rsid w:val="003F5DAA"/>
    <w:rsid w:val="00520FC9"/>
    <w:rsid w:val="005535C3"/>
    <w:rsid w:val="00613771"/>
    <w:rsid w:val="006222E2"/>
    <w:rsid w:val="006410BE"/>
    <w:rsid w:val="006D5835"/>
    <w:rsid w:val="0075090B"/>
    <w:rsid w:val="00916759"/>
    <w:rsid w:val="00C74FBA"/>
    <w:rsid w:val="00C877D8"/>
    <w:rsid w:val="00D9313E"/>
    <w:rsid w:val="00E7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4BC2"/>
  <w15:docId w15:val="{BEC9085E-F2AA-4BB8-B39A-0441124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9B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09B2"/>
    <w:rPr>
      <w:color w:val="0563C1" w:themeColor="hyperlink"/>
      <w:u w:val="single"/>
    </w:rPr>
  </w:style>
  <w:style w:type="paragraph" w:styleId="a4">
    <w:name w:val="Balloon Text"/>
    <w:basedOn w:val="a"/>
    <w:link w:val="a5"/>
    <w:uiPriority w:val="99"/>
    <w:semiHidden/>
    <w:unhideWhenUsed/>
    <w:rsid w:val="003D36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36D8"/>
    <w:rPr>
      <w:rFonts w:ascii="Segoe UI" w:eastAsiaTheme="minorEastAsia" w:hAnsi="Segoe UI" w:cs="Segoe UI"/>
      <w:sz w:val="18"/>
      <w:szCs w:val="18"/>
      <w:lang w:eastAsia="ru-RU"/>
    </w:rPr>
  </w:style>
  <w:style w:type="paragraph" w:styleId="a6">
    <w:name w:val="List Paragraph"/>
    <w:basedOn w:val="a"/>
    <w:uiPriority w:val="34"/>
    <w:qFormat/>
    <w:rsid w:val="004F0007"/>
    <w:pPr>
      <w:ind w:left="720"/>
      <w:contextualSpacing/>
    </w:pPr>
  </w:style>
  <w:style w:type="paragraph" w:customStyle="1" w:styleId="1">
    <w:name w:val="Обычный1"/>
    <w:rsid w:val="006C079D"/>
    <w:pPr>
      <w:widowControl w:val="0"/>
      <w:snapToGrid w:val="0"/>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39"/>
    <w:rsid w:val="0073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572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0"/>
    <w:uiPriority w:val="99"/>
    <w:semiHidden/>
    <w:unhideWhenUsed/>
    <w:rsid w:val="003057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D74D06375521C4098F1320889154ECC" ma:contentTypeVersion="0" ma:contentTypeDescription="Создание документа." ma:contentTypeScope="" ma:versionID="79ba55753b592c30a419a54f0dcb4db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5A3F4-AA0B-4243-BB87-61D2966E87DF}">
  <ds:schemaRefs>
    <ds:schemaRef ds:uri="http://schemas.microsoft.com/sharepoint/v3/contenttype/forms"/>
  </ds:schemaRefs>
</ds:datastoreItem>
</file>

<file path=customXml/itemProps2.xml><?xml version="1.0" encoding="utf-8"?>
<ds:datastoreItem xmlns:ds="http://schemas.openxmlformats.org/officeDocument/2006/customXml" ds:itemID="{5515BBE5-AD01-4A42-8CC0-58E2E7C5B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3ABCA6-46CC-4598-9941-30BF324C69AB}">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3374</Words>
  <Characters>19236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МонолитХолдинг</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 Олеся Александровна</dc:creator>
  <cp:lastModifiedBy>Власик Анжелика Николаевна</cp:lastModifiedBy>
  <cp:revision>10</cp:revision>
  <cp:lastPrinted>2018-10-04T04:19:00Z</cp:lastPrinted>
  <dcterms:created xsi:type="dcterms:W3CDTF">2019-10-09T03:37:00Z</dcterms:created>
  <dcterms:modified xsi:type="dcterms:W3CDTF">2019-10-10T07:50:00Z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0x0101002D74D06375521C4098F1320889154ECC</vt:lpwstr>
  </property>
</Properties>
</file>