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6DE1" w:rsidRPr="00A57870" w:rsidRDefault="00006DE1" w:rsidP="00240979">
      <w:pPr>
        <w:tabs>
          <w:tab w:val="left" w:leader="underscore" w:pos="6144"/>
        </w:tabs>
        <w:ind w:right="-44"/>
        <w:jc w:val="center"/>
        <w:rPr>
          <w:b/>
          <w:bCs/>
        </w:rPr>
      </w:pPr>
    </w:p>
    <w:p w:rsidR="00240979" w:rsidRPr="00A57870" w:rsidRDefault="00240979" w:rsidP="00240979">
      <w:pPr>
        <w:tabs>
          <w:tab w:val="left" w:leader="underscore" w:pos="6144"/>
        </w:tabs>
        <w:ind w:right="-44"/>
        <w:jc w:val="center"/>
        <w:rPr>
          <w:b/>
        </w:rPr>
      </w:pPr>
      <w:r w:rsidRPr="00A57870">
        <w:rPr>
          <w:b/>
          <w:bCs/>
        </w:rPr>
        <w:t xml:space="preserve">ДОГОВОР № </w:t>
      </w:r>
    </w:p>
    <w:p w:rsidR="00240979" w:rsidRPr="00A57870" w:rsidRDefault="00240979" w:rsidP="00240979">
      <w:pPr>
        <w:ind w:right="-44"/>
        <w:jc w:val="center"/>
        <w:rPr>
          <w:b/>
          <w:u w:val="single"/>
        </w:rPr>
      </w:pPr>
      <w:r w:rsidRPr="00A57870">
        <w:rPr>
          <w:b/>
          <w:bCs/>
          <w:u w:val="single"/>
        </w:rPr>
        <w:t xml:space="preserve">участия в долевом строительстве </w:t>
      </w:r>
    </w:p>
    <w:p w:rsidR="00240979" w:rsidRPr="00A57870" w:rsidRDefault="00240979" w:rsidP="00240979">
      <w:pPr>
        <w:tabs>
          <w:tab w:val="left" w:leader="underscore" w:pos="6898"/>
        </w:tabs>
        <w:ind w:right="-44" w:firstLine="426"/>
        <w:jc w:val="both"/>
      </w:pPr>
      <w:bookmarkStart w:id="0" w:name="_GoBack"/>
      <w:bookmarkEnd w:id="0"/>
    </w:p>
    <w:p w:rsidR="00240979" w:rsidRPr="00A57870" w:rsidRDefault="00240979" w:rsidP="00701797">
      <w:pPr>
        <w:tabs>
          <w:tab w:val="left" w:leader="underscore" w:pos="6898"/>
        </w:tabs>
        <w:ind w:right="-44" w:firstLine="426"/>
        <w:jc w:val="both"/>
      </w:pPr>
      <w:r w:rsidRPr="00A57870">
        <w:t xml:space="preserve">Дата подписания договора </w:t>
      </w:r>
      <w:r w:rsidR="00B44904" w:rsidRPr="00A57870">
        <w:t>______________</w:t>
      </w:r>
      <w:r w:rsidR="006715B3" w:rsidRPr="00A57870">
        <w:t xml:space="preserve"> </w:t>
      </w:r>
      <w:r w:rsidRPr="00A57870">
        <w:t xml:space="preserve"> года</w:t>
      </w:r>
    </w:p>
    <w:tbl>
      <w:tblPr>
        <w:tblW w:w="9900" w:type="dxa"/>
        <w:tblLook w:val="01E0" w:firstRow="1" w:lastRow="1" w:firstColumn="1" w:lastColumn="1" w:noHBand="0" w:noVBand="0"/>
      </w:tblPr>
      <w:tblGrid>
        <w:gridCol w:w="9900"/>
      </w:tblGrid>
      <w:tr w:rsidR="00A57870" w:rsidRPr="00A57870" w:rsidTr="008E058E">
        <w:trPr>
          <w:trHeight w:val="420"/>
        </w:trPr>
        <w:tc>
          <w:tcPr>
            <w:tcW w:w="9900" w:type="dxa"/>
            <w:shd w:val="clear" w:color="auto" w:fill="auto"/>
          </w:tcPr>
          <w:p w:rsidR="00E136A7" w:rsidRPr="00A57870" w:rsidRDefault="00240979" w:rsidP="00E136A7">
            <w:pPr>
              <w:ind w:right="-108" w:firstLine="426"/>
            </w:pPr>
            <w:r w:rsidRPr="00A57870">
              <w:t>Место подписания договора - город Хабаровск</w:t>
            </w:r>
          </w:p>
        </w:tc>
      </w:tr>
    </w:tbl>
    <w:p w:rsidR="004D40D0" w:rsidRPr="00A57870" w:rsidRDefault="004D40D0" w:rsidP="00CC0331">
      <w:pPr>
        <w:ind w:right="-185" w:firstLine="708"/>
        <w:jc w:val="both"/>
      </w:pPr>
      <w:r w:rsidRPr="00A57870">
        <w:t>Мы нижеподписавшиеся:</w:t>
      </w:r>
    </w:p>
    <w:p w:rsidR="004D40D0" w:rsidRPr="00A57870" w:rsidRDefault="00FA6BAA" w:rsidP="006D0BF0">
      <w:pPr>
        <w:ind w:right="-185"/>
        <w:jc w:val="both"/>
        <w:outlineLvl w:val="0"/>
      </w:pPr>
      <w:r w:rsidRPr="00A57870">
        <w:rPr>
          <w:b/>
        </w:rPr>
        <w:t>Общество с ограниченной ответственностью «</w:t>
      </w:r>
      <w:r w:rsidR="008B6389" w:rsidRPr="00A57870">
        <w:rPr>
          <w:b/>
        </w:rPr>
        <w:t>К-РИШУВИЛ</w:t>
      </w:r>
      <w:r w:rsidRPr="00A57870">
        <w:rPr>
          <w:b/>
        </w:rPr>
        <w:t>»</w:t>
      </w:r>
      <w:r w:rsidR="004D40D0" w:rsidRPr="00A57870">
        <w:rPr>
          <w:b/>
        </w:rPr>
        <w:t>,</w:t>
      </w:r>
      <w:r w:rsidR="004D40D0" w:rsidRPr="00A57870">
        <w:t xml:space="preserve"> именуемое в дальнейшем </w:t>
      </w:r>
      <w:r w:rsidR="004D40D0" w:rsidRPr="00A57870">
        <w:rPr>
          <w:b/>
        </w:rPr>
        <w:t>«Застройщик»,</w:t>
      </w:r>
      <w:r w:rsidR="004D40D0" w:rsidRPr="00A57870">
        <w:t xml:space="preserve"> в лице </w:t>
      </w:r>
      <w:r w:rsidR="008B6389" w:rsidRPr="00A57870">
        <w:t xml:space="preserve">генерального директора </w:t>
      </w:r>
      <w:proofErr w:type="spellStart"/>
      <w:r w:rsidR="00254F1D" w:rsidRPr="00A57870">
        <w:t>Чжон</w:t>
      </w:r>
      <w:proofErr w:type="spellEnd"/>
      <w:r w:rsidR="006715B3" w:rsidRPr="00A57870">
        <w:t xml:space="preserve"> </w:t>
      </w:r>
      <w:proofErr w:type="spellStart"/>
      <w:r w:rsidR="00254F1D" w:rsidRPr="00A57870">
        <w:t>Ёнчоль</w:t>
      </w:r>
      <w:proofErr w:type="spellEnd"/>
      <w:r w:rsidR="00254F1D" w:rsidRPr="00A57870">
        <w:t>, действующего на основании</w:t>
      </w:r>
      <w:r w:rsidR="004D40D0" w:rsidRPr="00A57870">
        <w:t xml:space="preserve"> Устава, с</w:t>
      </w:r>
      <w:r w:rsidR="00C02E71" w:rsidRPr="00A57870">
        <w:t xml:space="preserve"> одной </w:t>
      </w:r>
      <w:r w:rsidR="004D40D0" w:rsidRPr="00A57870">
        <w:t>стороны, и</w:t>
      </w:r>
      <w:r w:rsidR="006715B3" w:rsidRPr="00A57870">
        <w:t xml:space="preserve"> гражданин </w:t>
      </w:r>
      <w:r w:rsidR="00B44904" w:rsidRPr="00A57870">
        <w:t>__________________</w:t>
      </w:r>
      <w:r w:rsidR="006715B3" w:rsidRPr="00A57870">
        <w:t>, п</w:t>
      </w:r>
      <w:r w:rsidR="006D0BF0" w:rsidRPr="00A57870">
        <w:t xml:space="preserve">аспорт </w:t>
      </w:r>
      <w:r w:rsidR="00B44904" w:rsidRPr="00A57870">
        <w:t>_____________</w:t>
      </w:r>
      <w:r w:rsidR="006D0BF0" w:rsidRPr="00A57870">
        <w:t xml:space="preserve">, выдан </w:t>
      </w:r>
      <w:r w:rsidR="00B44904" w:rsidRPr="00A57870">
        <w:t>________________________</w:t>
      </w:r>
      <w:r w:rsidR="006715B3" w:rsidRPr="00A57870">
        <w:t xml:space="preserve"> </w:t>
      </w:r>
      <w:r w:rsidR="00B44904" w:rsidRPr="00A57870">
        <w:t>_______________________</w:t>
      </w:r>
      <w:r w:rsidR="006715B3" w:rsidRPr="00A57870">
        <w:t xml:space="preserve"> года</w:t>
      </w:r>
      <w:r w:rsidR="002B7A82" w:rsidRPr="00A57870">
        <w:t xml:space="preserve">, </w:t>
      </w:r>
      <w:r w:rsidR="004D40D0" w:rsidRPr="00A57870">
        <w:t xml:space="preserve">именуемый в дальнейшем </w:t>
      </w:r>
      <w:r w:rsidR="004D40D0" w:rsidRPr="00A57870">
        <w:rPr>
          <w:b/>
        </w:rPr>
        <w:t>«Дольщик»</w:t>
      </w:r>
      <w:r w:rsidR="004D40D0" w:rsidRPr="00A57870">
        <w:t>, с другой стороны, совместно именуемые в тексте настоящего Договора – «Стороны», по отдельности – «Сторона», заключили настоящий Договор о нижеследующем:</w:t>
      </w:r>
    </w:p>
    <w:p w:rsidR="004D40D0" w:rsidRPr="00A57870" w:rsidRDefault="004D40D0" w:rsidP="002B7A82">
      <w:pPr>
        <w:ind w:right="-185"/>
        <w:jc w:val="center"/>
        <w:outlineLvl w:val="0"/>
        <w:rPr>
          <w:b/>
        </w:rPr>
      </w:pPr>
      <w:r w:rsidRPr="00A57870">
        <w:rPr>
          <w:b/>
        </w:rPr>
        <w:t>Статья 1. Термины и их толкования</w:t>
      </w:r>
    </w:p>
    <w:p w:rsidR="002A0DD0" w:rsidRPr="00A57870" w:rsidRDefault="004D40D0" w:rsidP="002B7A82">
      <w:pPr>
        <w:ind w:right="-185" w:firstLine="708"/>
        <w:jc w:val="both"/>
      </w:pPr>
      <w:r w:rsidRPr="00A57870">
        <w:t>1.1. Если в тексте настоящего Договора не указано иное, следующие термины и определения имеют указанное значение:</w:t>
      </w:r>
    </w:p>
    <w:p w:rsidR="00975162" w:rsidRPr="00A57870" w:rsidRDefault="00975162" w:rsidP="00975162">
      <w:pPr>
        <w:ind w:firstLine="709"/>
        <w:jc w:val="both"/>
      </w:pPr>
      <w:r w:rsidRPr="00A57870">
        <w:rPr>
          <w:b/>
        </w:rPr>
        <w:t>Застройщик</w:t>
      </w:r>
      <w:r w:rsidRPr="00A57870">
        <w:t xml:space="preserve"> – юридическое лицо, имеющее на праве собственности Земельный участок, и привлекающее денежные средства </w:t>
      </w:r>
      <w:r w:rsidR="005A6B13" w:rsidRPr="00A57870">
        <w:t>дольщиков</w:t>
      </w:r>
      <w:r w:rsidRPr="00A57870">
        <w:t xml:space="preserve"> в соответствии с настоящим Договором и действующим законодательством для строительства (создания) Жилого дома на Земельном участке на основании полученного разрешения на строительство. </w:t>
      </w:r>
    </w:p>
    <w:p w:rsidR="002421F9" w:rsidRPr="00A57870" w:rsidRDefault="002421F9" w:rsidP="00975162">
      <w:pPr>
        <w:ind w:firstLine="709"/>
        <w:jc w:val="both"/>
      </w:pPr>
      <w:r w:rsidRPr="00A57870">
        <w:rPr>
          <w:b/>
        </w:rPr>
        <w:t>Дольщик</w:t>
      </w:r>
      <w:r w:rsidRPr="00A57870">
        <w:t xml:space="preserve"> – физическое или юридическое лицо, денежные средства которого привлекаются для участия в долевом строительстве </w:t>
      </w:r>
      <w:r w:rsidR="007D7FA9" w:rsidRPr="00A57870">
        <w:t>Жилого</w:t>
      </w:r>
      <w:r w:rsidRPr="00A57870">
        <w:t xml:space="preserve"> дома (на основании договора участия в долевом строительстве) с последующим возникновением у </w:t>
      </w:r>
      <w:r w:rsidR="005A6B13" w:rsidRPr="00A57870">
        <w:t>дольщика</w:t>
      </w:r>
      <w:r w:rsidRPr="00A57870">
        <w:t xml:space="preserve"> права собственности на </w:t>
      </w:r>
      <w:r w:rsidR="005A6B13" w:rsidRPr="00A57870">
        <w:t>квартиру</w:t>
      </w:r>
      <w:r w:rsidRPr="00A57870">
        <w:t>.</w:t>
      </w:r>
    </w:p>
    <w:p w:rsidR="00AB16CF" w:rsidRPr="00A57870" w:rsidRDefault="00AB16CF" w:rsidP="00AB16CF">
      <w:pPr>
        <w:keepLines/>
        <w:suppressAutoHyphens/>
        <w:ind w:firstLine="709"/>
        <w:jc w:val="both"/>
      </w:pPr>
      <w:r w:rsidRPr="00A57870">
        <w:rPr>
          <w:b/>
        </w:rPr>
        <w:t xml:space="preserve">Жилой дом </w:t>
      </w:r>
      <w:r w:rsidRPr="00A57870">
        <w:t xml:space="preserve">-  </w:t>
      </w:r>
      <w:r w:rsidRPr="00A57870">
        <w:rPr>
          <w:bCs/>
        </w:rPr>
        <w:t xml:space="preserve">объект капитального строительства - </w:t>
      </w:r>
      <w:r w:rsidRPr="00A57870">
        <w:t>«Жилой дом с офисами и подземной автопарковкой по ул. Ленина 12,14 в Центральном районе г. Хабаровска» - «</w:t>
      </w:r>
      <w:proofErr w:type="spellStart"/>
      <w:r w:rsidRPr="00A57870">
        <w:rPr>
          <w:lang w:val="en-US"/>
        </w:rPr>
        <w:t>Richeville</w:t>
      </w:r>
      <w:proofErr w:type="spellEnd"/>
      <w:r w:rsidRPr="00A57870">
        <w:t>-</w:t>
      </w:r>
      <w:r w:rsidRPr="00A57870">
        <w:rPr>
          <w:lang w:val="en-US"/>
        </w:rPr>
        <w:t>Sky</w:t>
      </w:r>
      <w:r w:rsidRPr="00A57870">
        <w:t>» на земельном участке с кадастровым номером 27:23:0030320:709</w:t>
      </w:r>
      <w:r w:rsidR="00253FC2" w:rsidRPr="00A57870">
        <w:t>.</w:t>
      </w:r>
    </w:p>
    <w:p w:rsidR="00C97A1F" w:rsidRPr="00A57870" w:rsidRDefault="00C97A1F" w:rsidP="008F5DF8">
      <w:pPr>
        <w:tabs>
          <w:tab w:val="left" w:pos="993"/>
        </w:tabs>
        <w:suppressAutoHyphens/>
        <w:ind w:right="-44" w:firstLine="709"/>
        <w:jc w:val="both"/>
      </w:pPr>
      <w:proofErr w:type="gramStart"/>
      <w:r w:rsidRPr="00A57870">
        <w:rPr>
          <w:b/>
        </w:rPr>
        <w:t>Квартира</w:t>
      </w:r>
      <w:r w:rsidR="00C82937" w:rsidRPr="00A57870">
        <w:rPr>
          <w:b/>
        </w:rPr>
        <w:t xml:space="preserve"> - </w:t>
      </w:r>
      <w:r w:rsidRPr="00A57870">
        <w:t xml:space="preserve">подлежащий передаче </w:t>
      </w:r>
      <w:r w:rsidR="00DC1953" w:rsidRPr="00A57870">
        <w:t>Дольщику</w:t>
      </w:r>
      <w:r w:rsidRPr="00A57870">
        <w:t xml:space="preserve">  в собственность объект недвижимости, входящий в </w:t>
      </w:r>
      <w:r w:rsidR="008F5DF8" w:rsidRPr="00A57870">
        <w:t>состав</w:t>
      </w:r>
      <w:r w:rsidR="006715B3" w:rsidRPr="00A57870">
        <w:t xml:space="preserve"> </w:t>
      </w:r>
      <w:r w:rsidR="00E73E5E" w:rsidRPr="00A57870">
        <w:t>Жилого д</w:t>
      </w:r>
      <w:r w:rsidRPr="00A57870">
        <w:t xml:space="preserve">ома, представляющий собой структурно обособленное помещение в </w:t>
      </w:r>
      <w:r w:rsidR="00DC1953" w:rsidRPr="00A57870">
        <w:t>Жилом д</w:t>
      </w:r>
      <w:r w:rsidRPr="00A57870">
        <w:t xml:space="preserve">оме, обеспечивающее возможность прямого доступа к помещениям общего пользования в </w:t>
      </w:r>
      <w:r w:rsidR="00DC1953" w:rsidRPr="00A57870">
        <w:t>Жилом д</w:t>
      </w:r>
      <w:r w:rsidRPr="00A57870">
        <w:t xml:space="preserve">оме и состоящее из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обособленном помещении. </w:t>
      </w:r>
      <w:proofErr w:type="gramEnd"/>
    </w:p>
    <w:p w:rsidR="004D40D0" w:rsidRPr="00A57870" w:rsidRDefault="00AC5878" w:rsidP="00CC0331">
      <w:pPr>
        <w:ind w:right="-185" w:firstLine="708"/>
        <w:jc w:val="both"/>
      </w:pPr>
      <w:proofErr w:type="gramStart"/>
      <w:r w:rsidRPr="00A57870">
        <w:t>Квартира</w:t>
      </w:r>
      <w:r w:rsidR="004D40D0" w:rsidRPr="00A57870">
        <w:t>, подлежащ</w:t>
      </w:r>
      <w:r w:rsidRPr="00A57870">
        <w:t>ая</w:t>
      </w:r>
      <w:r w:rsidR="004D40D0" w:rsidRPr="00A57870">
        <w:t xml:space="preserve"> передаче Дольщику после завершения строительства </w:t>
      </w:r>
      <w:r w:rsidR="00DC1953" w:rsidRPr="00A57870">
        <w:t>Жилого дома</w:t>
      </w:r>
      <w:r w:rsidR="004D40D0" w:rsidRPr="00A57870">
        <w:t xml:space="preserve"> идентифицируется </w:t>
      </w:r>
      <w:r w:rsidR="00B222E9" w:rsidRPr="00A57870">
        <w:t>путём</w:t>
      </w:r>
      <w:r w:rsidR="004D40D0" w:rsidRPr="00A57870">
        <w:t xml:space="preserve"> указания на адрес </w:t>
      </w:r>
      <w:r w:rsidR="00DC1953" w:rsidRPr="00A57870">
        <w:t>Жилого дома</w:t>
      </w:r>
      <w:r w:rsidR="004D40D0" w:rsidRPr="00A57870">
        <w:t>, этаж, на котором расположено помещение, количеств</w:t>
      </w:r>
      <w:r w:rsidR="00193EFD" w:rsidRPr="00A57870">
        <w:t>о</w:t>
      </w:r>
      <w:r w:rsidR="004D40D0" w:rsidRPr="00A57870">
        <w:t xml:space="preserve"> комнат в </w:t>
      </w:r>
      <w:r w:rsidR="00184A22" w:rsidRPr="00A57870">
        <w:t>квартире</w:t>
      </w:r>
      <w:r w:rsidR="004D40D0" w:rsidRPr="00A57870">
        <w:t xml:space="preserve">, проектной площади </w:t>
      </w:r>
      <w:r w:rsidR="00184A22" w:rsidRPr="00A57870">
        <w:t>квартиры</w:t>
      </w:r>
      <w:r w:rsidR="004D40D0" w:rsidRPr="00A57870">
        <w:t>, а также на основании данных, содержащихся в Приложении № 3 (</w:t>
      </w:r>
      <w:r w:rsidR="00E73E5E" w:rsidRPr="00A57870">
        <w:t>Квартира</w:t>
      </w:r>
      <w:r w:rsidR="004D40D0" w:rsidRPr="00A57870">
        <w:t>, выделен</w:t>
      </w:r>
      <w:r w:rsidR="00184A22" w:rsidRPr="00A57870">
        <w:t>а</w:t>
      </w:r>
      <w:r w:rsidR="004D40D0" w:rsidRPr="00A57870">
        <w:t xml:space="preserve"> цветом на поэтажной схеме </w:t>
      </w:r>
      <w:r w:rsidR="00C115C4" w:rsidRPr="00A57870">
        <w:t>Жилого дома</w:t>
      </w:r>
      <w:r w:rsidR="004D40D0" w:rsidRPr="00A57870">
        <w:t xml:space="preserve"> (Приложение № 3 к настоящему Договору). </w:t>
      </w:r>
      <w:proofErr w:type="gramEnd"/>
    </w:p>
    <w:p w:rsidR="004D40D0" w:rsidRPr="00A57870" w:rsidRDefault="004D40D0" w:rsidP="00CC0331">
      <w:pPr>
        <w:ind w:right="-185" w:firstLine="708"/>
        <w:jc w:val="both"/>
      </w:pPr>
      <w:r w:rsidRPr="00A57870">
        <w:t>Номер Квартир</w:t>
      </w:r>
      <w:r w:rsidR="00473A84" w:rsidRPr="00A57870">
        <w:t>ы</w:t>
      </w:r>
      <w:r w:rsidRPr="00A57870">
        <w:t xml:space="preserve"> на момент подписания Договора долевого участия является предварительным, может быть </w:t>
      </w:r>
      <w:r w:rsidR="00B222E9" w:rsidRPr="00A57870">
        <w:t>изменён</w:t>
      </w:r>
      <w:r w:rsidRPr="00A57870">
        <w:t xml:space="preserve"> по результатам проведения технической инвентаризации. Окончательный номер </w:t>
      </w:r>
      <w:r w:rsidR="00184A22" w:rsidRPr="00A57870">
        <w:t xml:space="preserve">Квартиры </w:t>
      </w:r>
      <w:r w:rsidRPr="00A57870">
        <w:t xml:space="preserve"> уточняется в Акте </w:t>
      </w:r>
      <w:r w:rsidR="00B222E9" w:rsidRPr="00A57870">
        <w:t>приёма</w:t>
      </w:r>
      <w:r w:rsidRPr="00A57870">
        <w:t>-передачи в соответствии</w:t>
      </w:r>
      <w:r w:rsidR="00122F3D" w:rsidRPr="00A57870">
        <w:t xml:space="preserve"> с данными технической инвентаризации</w:t>
      </w:r>
      <w:r w:rsidR="006D0BF0" w:rsidRPr="00A57870">
        <w:t xml:space="preserve"> </w:t>
      </w:r>
      <w:r w:rsidR="006B4EC7" w:rsidRPr="00A57870">
        <w:t>Жилого дома</w:t>
      </w:r>
      <w:r w:rsidRPr="00A57870">
        <w:t xml:space="preserve">. </w:t>
      </w:r>
    </w:p>
    <w:p w:rsidR="004D40D0" w:rsidRPr="00A57870" w:rsidRDefault="004D40D0" w:rsidP="00CC0331">
      <w:pPr>
        <w:ind w:right="-185" w:firstLine="708"/>
        <w:jc w:val="both"/>
      </w:pPr>
      <w:r w:rsidRPr="00A57870">
        <w:t xml:space="preserve">Общая площадь </w:t>
      </w:r>
      <w:r w:rsidR="003E4A3F" w:rsidRPr="00A57870">
        <w:t>квартиры</w:t>
      </w:r>
      <w:r w:rsidRPr="00A57870">
        <w:t xml:space="preserve"> определяется согласно проекту по внутреннему контуру стен и уточняется после проведения обмеров Органом технической  инвентаризации. </w:t>
      </w:r>
    </w:p>
    <w:p w:rsidR="004D40D0" w:rsidRPr="00A57870" w:rsidRDefault="004D40D0" w:rsidP="00CC0331">
      <w:pPr>
        <w:ind w:right="-185" w:firstLine="708"/>
        <w:jc w:val="both"/>
      </w:pPr>
      <w:r w:rsidRPr="00A57870">
        <w:t xml:space="preserve">Границы </w:t>
      </w:r>
      <w:r w:rsidR="003E4A3F" w:rsidRPr="00A57870">
        <w:t>квартиры</w:t>
      </w:r>
      <w:r w:rsidRPr="00A57870">
        <w:t xml:space="preserve"> выделены цветом на поэтажной схеме </w:t>
      </w:r>
      <w:r w:rsidR="006B4EC7" w:rsidRPr="00A57870">
        <w:t>Жилого дома</w:t>
      </w:r>
      <w:r w:rsidRPr="00A57870">
        <w:t xml:space="preserve"> (Приложение № 3 к настоящему договору).</w:t>
      </w:r>
    </w:p>
    <w:p w:rsidR="00C82937" w:rsidRPr="00A57870" w:rsidRDefault="00C82937" w:rsidP="00C82937">
      <w:pPr>
        <w:ind w:firstLine="709"/>
        <w:jc w:val="both"/>
      </w:pPr>
      <w:r w:rsidRPr="00A57870">
        <w:rPr>
          <w:b/>
        </w:rPr>
        <w:t>Цена договора</w:t>
      </w:r>
      <w:r w:rsidRPr="00A57870">
        <w:t xml:space="preserve"> – размер денежных средств, подлежащих уплате Дольщиком Застройщику для строительства квартиры. Цена договора определяется как сумма денежных средств на возмещение затрат на строительство квартиры и денежных средств на оплату услуг Застройщика (вознаграждение Застройщика). </w:t>
      </w:r>
    </w:p>
    <w:p w:rsidR="00CA47FB" w:rsidRPr="00A57870" w:rsidRDefault="006700ED" w:rsidP="006700ED">
      <w:pPr>
        <w:ind w:firstLine="709"/>
        <w:jc w:val="both"/>
      </w:pPr>
      <w:r w:rsidRPr="00A57870">
        <w:rPr>
          <w:b/>
        </w:rPr>
        <w:t>Проектная общая площадь</w:t>
      </w:r>
      <w:r w:rsidR="00C84F02" w:rsidRPr="00A57870">
        <w:rPr>
          <w:b/>
        </w:rPr>
        <w:t xml:space="preserve"> </w:t>
      </w:r>
      <w:r w:rsidR="005B4970" w:rsidRPr="00A57870">
        <w:rPr>
          <w:b/>
        </w:rPr>
        <w:t>квартиры</w:t>
      </w:r>
      <w:r w:rsidRPr="00A57870">
        <w:t xml:space="preserve"> – площадь Квартиры, </w:t>
      </w:r>
      <w:r w:rsidR="00BB7C91" w:rsidRPr="00A57870">
        <w:t>определённая</w:t>
      </w:r>
      <w:r w:rsidRPr="00A57870">
        <w:t xml:space="preserve"> в соответствии с проектной документацией на </w:t>
      </w:r>
      <w:r w:rsidR="0040132B" w:rsidRPr="00A57870">
        <w:t>Жилой</w:t>
      </w:r>
      <w:r w:rsidRPr="00A57870">
        <w:t xml:space="preserve"> дом, включающая в себя сумму площадей всех помещений Квартиры. </w:t>
      </w:r>
    </w:p>
    <w:p w:rsidR="002D7634" w:rsidRPr="00A57870" w:rsidRDefault="006700ED" w:rsidP="002D7634">
      <w:pPr>
        <w:ind w:firstLine="709"/>
        <w:jc w:val="both"/>
      </w:pPr>
      <w:r w:rsidRPr="00A57870">
        <w:rPr>
          <w:b/>
        </w:rPr>
        <w:lastRenderedPageBreak/>
        <w:t>Проектная площадь помещений вспомогательного использования</w:t>
      </w:r>
      <w:r w:rsidRPr="00A57870">
        <w:t xml:space="preserve"> – площадь лоджий и </w:t>
      </w:r>
      <w:r w:rsidR="00A140B5" w:rsidRPr="00A57870">
        <w:t xml:space="preserve">(или) </w:t>
      </w:r>
      <w:r w:rsidRPr="00A57870">
        <w:t xml:space="preserve">балконов определённая в соответствии с проектной документацией на </w:t>
      </w:r>
      <w:r w:rsidR="00CA47FB" w:rsidRPr="00A57870">
        <w:t>Жилой</w:t>
      </w:r>
      <w:r w:rsidRPr="00A57870">
        <w:t xml:space="preserve"> дом. Проектная площадь лоджий учтена в проектной общей площади квартиры с понижающим коэффициентом 0,5.</w:t>
      </w:r>
      <w:r w:rsidR="002D7634" w:rsidRPr="00A57870">
        <w:t xml:space="preserve"> Проектная площадь балкона учтена в проектной общей площади квартиры с понижающим коэффициентом 0,3.</w:t>
      </w:r>
    </w:p>
    <w:p w:rsidR="006700ED" w:rsidRPr="00A57870" w:rsidRDefault="006700ED" w:rsidP="006700ED">
      <w:pPr>
        <w:ind w:firstLine="709"/>
        <w:jc w:val="both"/>
      </w:pPr>
      <w:r w:rsidRPr="00A57870">
        <w:rPr>
          <w:b/>
        </w:rPr>
        <w:t xml:space="preserve">Фактическая площадь </w:t>
      </w:r>
      <w:r w:rsidR="00E01E5A" w:rsidRPr="00A57870">
        <w:rPr>
          <w:b/>
        </w:rPr>
        <w:t>квартиры</w:t>
      </w:r>
      <w:r w:rsidRPr="00A57870">
        <w:t xml:space="preserve"> –</w:t>
      </w:r>
      <w:r w:rsidR="00B212B8" w:rsidRPr="00A57870">
        <w:t xml:space="preserve"> </w:t>
      </w:r>
      <w:r w:rsidRPr="00A57870">
        <w:t>площад</w:t>
      </w:r>
      <w:r w:rsidR="00C84F02" w:rsidRPr="00A57870">
        <w:t>ь</w:t>
      </w:r>
      <w:r w:rsidRPr="00A57870">
        <w:t xml:space="preserve"> квартиры, которая определяется по окончании строительства </w:t>
      </w:r>
      <w:r w:rsidR="00E01E5A" w:rsidRPr="00A57870">
        <w:t>Жилого</w:t>
      </w:r>
      <w:r w:rsidRPr="00A57870">
        <w:t xml:space="preserve"> дома на основании обмеров, </w:t>
      </w:r>
      <w:r w:rsidR="00BB7C91" w:rsidRPr="00A57870">
        <w:t>проведённых</w:t>
      </w:r>
      <w:r w:rsidRPr="00A57870">
        <w:t xml:space="preserve"> органом технической инвентаризации, и составления технического </w:t>
      </w:r>
      <w:r w:rsidR="00253FC2" w:rsidRPr="00A57870">
        <w:t xml:space="preserve">плана </w:t>
      </w:r>
      <w:r w:rsidRPr="00A57870">
        <w:t xml:space="preserve"> на </w:t>
      </w:r>
      <w:r w:rsidR="00E01E5A" w:rsidRPr="00A57870">
        <w:t>Жилой</w:t>
      </w:r>
      <w:r w:rsidRPr="00A57870">
        <w:t xml:space="preserve"> дом и Квартиру. </w:t>
      </w:r>
    </w:p>
    <w:p w:rsidR="00B212B8" w:rsidRPr="00A57870" w:rsidRDefault="00B212B8" w:rsidP="00B212B8">
      <w:pPr>
        <w:ind w:firstLine="709"/>
        <w:jc w:val="both"/>
      </w:pPr>
      <w:r w:rsidRPr="00A57870">
        <w:rPr>
          <w:b/>
        </w:rPr>
        <w:t>Фактическая площадь помещений вспомогательного использования</w:t>
      </w:r>
      <w:r w:rsidRPr="00A57870">
        <w:t xml:space="preserve"> – площадь </w:t>
      </w:r>
      <w:r w:rsidR="00DD70CC" w:rsidRPr="00A57870">
        <w:t>лоджий и (или) балкона</w:t>
      </w:r>
      <w:r w:rsidRPr="00A57870">
        <w:t xml:space="preserve">, которая определяется по окончании строительства Жилого дома на основании обмеров, </w:t>
      </w:r>
      <w:r w:rsidR="00BB7C91" w:rsidRPr="00A57870">
        <w:t>проведённых</w:t>
      </w:r>
      <w:r w:rsidRPr="00A57870">
        <w:t xml:space="preserve"> органом технической инвентаризации, и составления технического </w:t>
      </w:r>
      <w:r w:rsidR="00253FC2" w:rsidRPr="00A57870">
        <w:t>плана</w:t>
      </w:r>
      <w:r w:rsidRPr="00A57870">
        <w:t xml:space="preserve"> на Жилой дом и Квартиру. </w:t>
      </w:r>
    </w:p>
    <w:p w:rsidR="004D40D0" w:rsidRPr="00A57870" w:rsidRDefault="004D40D0" w:rsidP="00CC0331">
      <w:pPr>
        <w:ind w:right="-185" w:firstLine="708"/>
        <w:jc w:val="both"/>
      </w:pPr>
      <w:r w:rsidRPr="00A57870">
        <w:rPr>
          <w:b/>
        </w:rPr>
        <w:t>Общее имущество</w:t>
      </w:r>
      <w:r w:rsidRPr="00A57870">
        <w:t xml:space="preserve"> – помещения </w:t>
      </w:r>
      <w:r w:rsidR="006A69B2" w:rsidRPr="00A57870">
        <w:t>Жилого дома</w:t>
      </w:r>
      <w:r w:rsidRPr="00A57870">
        <w:t xml:space="preserve"> общего назначения, земельный участок, передаваемые Дольщику в общую долевую собственность по завершению строительства </w:t>
      </w:r>
      <w:r w:rsidR="006A69B2" w:rsidRPr="00A57870">
        <w:t>Жилого дома</w:t>
      </w:r>
      <w:r w:rsidRPr="00A57870">
        <w:t>.</w:t>
      </w:r>
    </w:p>
    <w:p w:rsidR="004D40D0" w:rsidRPr="00A57870" w:rsidRDefault="004D40D0" w:rsidP="00CC0331">
      <w:pPr>
        <w:autoSpaceDE w:val="0"/>
        <w:autoSpaceDN w:val="0"/>
        <w:adjustRightInd w:val="0"/>
        <w:ind w:right="-185" w:firstLine="708"/>
        <w:jc w:val="both"/>
      </w:pPr>
      <w:r w:rsidRPr="00A57870">
        <w:t xml:space="preserve">К Общему имуществу </w:t>
      </w:r>
      <w:r w:rsidR="006A69B2" w:rsidRPr="00A57870">
        <w:t>Жилого дома</w:t>
      </w:r>
      <w:r w:rsidRPr="00A57870">
        <w:t xml:space="preserve"> относятся земельный участок, на котором осуществляется строительство </w:t>
      </w:r>
      <w:r w:rsidR="00546881" w:rsidRPr="00A57870">
        <w:t>Жилого дома</w:t>
      </w:r>
      <w:r w:rsidRPr="00A57870">
        <w:t xml:space="preserve">, сформированный под строительство </w:t>
      </w:r>
      <w:r w:rsidR="00546881" w:rsidRPr="00A57870">
        <w:t>Жилого дома</w:t>
      </w:r>
      <w:r w:rsidRPr="00A57870">
        <w:t xml:space="preserve"> и существующий на момент ввода </w:t>
      </w:r>
      <w:r w:rsidR="00546881" w:rsidRPr="00A57870">
        <w:t>Жилого дома</w:t>
      </w:r>
      <w:r w:rsidRPr="00A57870">
        <w:t xml:space="preserve"> в эксплуатацию, внутренние инженерные коммуникации, инженерное оборудование, включая, </w:t>
      </w:r>
      <w:proofErr w:type="gramStart"/>
      <w:r w:rsidRPr="00A57870">
        <w:t>но</w:t>
      </w:r>
      <w:proofErr w:type="gramEnd"/>
      <w:r w:rsidRPr="00A57870">
        <w:t xml:space="preserve"> не ограничиваясь: </w:t>
      </w:r>
      <w:r w:rsidR="00891180" w:rsidRPr="00A57870">
        <w:t>трансформаторная подстанция</w:t>
      </w:r>
      <w:r w:rsidRPr="00A57870">
        <w:t>, водомерн</w:t>
      </w:r>
      <w:r w:rsidR="00891180" w:rsidRPr="00A57870">
        <w:t>ый узел</w:t>
      </w:r>
      <w:r w:rsidRPr="00A57870">
        <w:t>; помещения общего пользования, в том числе входные группы в жилую часть дома, лестничные площадки, лестничные марши, межквартирные коридоры, лифтовое оборудование и холлы</w:t>
      </w:r>
      <w:r w:rsidR="00495634" w:rsidRPr="00A57870">
        <w:t>.</w:t>
      </w:r>
    </w:p>
    <w:p w:rsidR="004D40D0" w:rsidRPr="00A57870" w:rsidRDefault="00CC0331" w:rsidP="002B7A82">
      <w:pPr>
        <w:autoSpaceDE w:val="0"/>
        <w:autoSpaceDN w:val="0"/>
        <w:adjustRightInd w:val="0"/>
        <w:ind w:right="-185"/>
        <w:jc w:val="both"/>
      </w:pPr>
      <w:r w:rsidRPr="00A57870">
        <w:tab/>
      </w:r>
      <w:r w:rsidR="004D40D0" w:rsidRPr="00A57870">
        <w:t xml:space="preserve">Площади помещений общего пользования будут уточнены после ввода </w:t>
      </w:r>
      <w:r w:rsidR="00EB0E50" w:rsidRPr="00A57870">
        <w:t>Жилого дома</w:t>
      </w:r>
      <w:r w:rsidR="004D40D0" w:rsidRPr="00A57870">
        <w:t xml:space="preserve"> в эксплуатацию по замерам, </w:t>
      </w:r>
      <w:r w:rsidR="00BB7C91" w:rsidRPr="00A57870">
        <w:t>произведённым</w:t>
      </w:r>
      <w:r w:rsidR="004D40D0" w:rsidRPr="00A57870">
        <w:t xml:space="preserve">  Органом технической инвентаризации.</w:t>
      </w:r>
    </w:p>
    <w:p w:rsidR="004D40D0" w:rsidRPr="00A57870" w:rsidRDefault="004D40D0" w:rsidP="00CC0331">
      <w:pPr>
        <w:ind w:right="-185" w:firstLine="708"/>
        <w:jc w:val="both"/>
      </w:pPr>
      <w:r w:rsidRPr="00A57870">
        <w:rPr>
          <w:b/>
        </w:rPr>
        <w:t>Третьи лица</w:t>
      </w:r>
      <w:r w:rsidRPr="00A57870">
        <w:t xml:space="preserve"> - любые физические и юридические лица, не являющиеся сторонами настоящего Договора.</w:t>
      </w:r>
    </w:p>
    <w:p w:rsidR="004D40D0" w:rsidRPr="00A57870" w:rsidRDefault="00CC0331" w:rsidP="002B7A82">
      <w:pPr>
        <w:autoSpaceDE w:val="0"/>
        <w:autoSpaceDN w:val="0"/>
        <w:adjustRightInd w:val="0"/>
        <w:jc w:val="both"/>
      </w:pPr>
      <w:r w:rsidRPr="00A57870">
        <w:rPr>
          <w:b/>
        </w:rPr>
        <w:tab/>
      </w:r>
      <w:r w:rsidR="004D40D0" w:rsidRPr="00A57870">
        <w:rPr>
          <w:b/>
        </w:rPr>
        <w:t xml:space="preserve">Лоджия – </w:t>
      </w:r>
      <w:r w:rsidR="004D40D0" w:rsidRPr="00A57870">
        <w:t xml:space="preserve">это помещение, встроенное в </w:t>
      </w:r>
      <w:r w:rsidR="00C115C4" w:rsidRPr="00A57870">
        <w:t>Жилой дом</w:t>
      </w:r>
      <w:r w:rsidR="004D40D0" w:rsidRPr="00A57870">
        <w:t xml:space="preserve"> и имеющее ограниченную глубину, взаимоувязанную с квартирой, к которой она примыкает.</w:t>
      </w:r>
    </w:p>
    <w:p w:rsidR="008732A3" w:rsidRPr="00A57870" w:rsidRDefault="008732A3" w:rsidP="008732A3">
      <w:pPr>
        <w:autoSpaceDE w:val="0"/>
        <w:autoSpaceDN w:val="0"/>
        <w:adjustRightInd w:val="0"/>
        <w:ind w:firstLine="709"/>
        <w:jc w:val="both"/>
        <w:rPr>
          <w:shd w:val="clear" w:color="auto" w:fill="FFFFFF"/>
        </w:rPr>
      </w:pPr>
      <w:r w:rsidRPr="00A57870">
        <w:rPr>
          <w:b/>
        </w:rPr>
        <w:t>Балкон</w:t>
      </w:r>
      <w:r w:rsidRPr="00A57870">
        <w:t xml:space="preserve"> - в</w:t>
      </w:r>
      <w:r w:rsidRPr="00A57870">
        <w:rPr>
          <w:shd w:val="clear" w:color="auto" w:fill="FFFFFF"/>
        </w:rPr>
        <w:t xml:space="preserve">ыступающая из плоскости стены фасада </w:t>
      </w:r>
      <w:r w:rsidR="00BB7C91" w:rsidRPr="00A57870">
        <w:rPr>
          <w:shd w:val="clear" w:color="auto" w:fill="FFFFFF"/>
        </w:rPr>
        <w:t>ограждённая</w:t>
      </w:r>
      <w:r w:rsidRPr="00A57870">
        <w:rPr>
          <w:shd w:val="clear" w:color="auto" w:fill="FFFFFF"/>
        </w:rPr>
        <w:t xml:space="preserve"> площадка.</w:t>
      </w:r>
    </w:p>
    <w:p w:rsidR="00115543" w:rsidRPr="00A57870" w:rsidRDefault="00115543" w:rsidP="00115543">
      <w:pPr>
        <w:keepLines/>
        <w:suppressAutoHyphens/>
        <w:ind w:firstLine="709"/>
        <w:jc w:val="both"/>
      </w:pPr>
      <w:r w:rsidRPr="00A57870">
        <w:rPr>
          <w:b/>
        </w:rPr>
        <w:t>Разрешение на ввод Жилого дома в эксплуатацию</w:t>
      </w:r>
      <w:r w:rsidRPr="00A57870">
        <w:t xml:space="preserve"> – документ, удостоверяющий выполнение строительства Жилого дома в полном </w:t>
      </w:r>
      <w:r w:rsidR="00BB7C91" w:rsidRPr="00A57870">
        <w:t>объёме</w:t>
      </w:r>
      <w:r w:rsidRPr="00A57870">
        <w:t xml:space="preserve"> в соответствии с разрешением на строительство, соответствие построенного Жилого дома градостроительному плану земельного участка и проектной документации.</w:t>
      </w:r>
    </w:p>
    <w:p w:rsidR="004D40D0" w:rsidRPr="00A57870" w:rsidRDefault="004D40D0" w:rsidP="002B7A82">
      <w:pPr>
        <w:ind w:right="-185"/>
        <w:jc w:val="both"/>
      </w:pPr>
    </w:p>
    <w:p w:rsidR="004D40D0" w:rsidRPr="00A57870" w:rsidRDefault="004D40D0" w:rsidP="002B7A82">
      <w:pPr>
        <w:ind w:right="-185"/>
        <w:jc w:val="center"/>
        <w:outlineLvl w:val="0"/>
        <w:rPr>
          <w:b/>
        </w:rPr>
      </w:pPr>
      <w:r w:rsidRPr="00A57870">
        <w:rPr>
          <w:b/>
        </w:rPr>
        <w:t>Статья 2. Юридические основания к заключению Договора. Гарантии Сторон.</w:t>
      </w:r>
    </w:p>
    <w:p w:rsidR="004D40D0" w:rsidRPr="00A57870" w:rsidRDefault="004D40D0" w:rsidP="002B7A82">
      <w:pPr>
        <w:ind w:right="-185" w:firstLine="708"/>
        <w:jc w:val="both"/>
      </w:pPr>
      <w:r w:rsidRPr="00A57870">
        <w:t>2.1. При заключении настоящего Договора Застройщик предоставляет Дольщику следующие гарантии:</w:t>
      </w:r>
    </w:p>
    <w:p w:rsidR="00A96BE9" w:rsidRPr="00A57870" w:rsidRDefault="004D40D0" w:rsidP="00673EBD">
      <w:pPr>
        <w:numPr>
          <w:ilvl w:val="0"/>
          <w:numId w:val="1"/>
        </w:numPr>
        <w:ind w:left="0" w:right="-185" w:firstLine="0"/>
        <w:jc w:val="both"/>
      </w:pPr>
      <w:r w:rsidRPr="00A57870">
        <w:t xml:space="preserve">все необходимые для заключения и исполнения настоящего Договора разрешения и/или иные документы и/или договоры от соответствующих и уполномоченных на их предоставление государственных органов/лиц Застройщиком </w:t>
      </w:r>
      <w:proofErr w:type="gramStart"/>
      <w:r w:rsidRPr="00A57870">
        <w:t>получены</w:t>
      </w:r>
      <w:proofErr w:type="gramEnd"/>
      <w:r w:rsidRPr="00A57870">
        <w:t xml:space="preserve">/заключены, являются юридически действительными и вступившими в силу (Разрешение на строительство № </w:t>
      </w:r>
      <w:r w:rsidR="00015B42" w:rsidRPr="00A57870">
        <w:t>27-23-27</w:t>
      </w:r>
      <w:r w:rsidR="00FC516C" w:rsidRPr="00A57870">
        <w:t>-2016</w:t>
      </w:r>
      <w:r w:rsidR="00253FC2" w:rsidRPr="00A57870">
        <w:t xml:space="preserve"> </w:t>
      </w:r>
      <w:r w:rsidRPr="00A57870">
        <w:t xml:space="preserve">выдано </w:t>
      </w:r>
      <w:r w:rsidR="00A96BE9" w:rsidRPr="00A57870">
        <w:t>«</w:t>
      </w:r>
      <w:r w:rsidR="00FC516C" w:rsidRPr="00A57870">
        <w:t>18</w:t>
      </w:r>
      <w:r w:rsidR="00A96BE9" w:rsidRPr="00A57870">
        <w:t xml:space="preserve"> » </w:t>
      </w:r>
      <w:r w:rsidR="00FC516C" w:rsidRPr="00A57870">
        <w:t>февраля</w:t>
      </w:r>
      <w:r w:rsidR="00A96BE9" w:rsidRPr="00A57870">
        <w:t xml:space="preserve">  201</w:t>
      </w:r>
      <w:r w:rsidR="00FC516C" w:rsidRPr="00A57870">
        <w:t>6</w:t>
      </w:r>
      <w:r w:rsidR="00A96BE9" w:rsidRPr="00A57870">
        <w:t xml:space="preserve"> года </w:t>
      </w:r>
      <w:r w:rsidR="00D11F25" w:rsidRPr="00A57870">
        <w:t>Администр</w:t>
      </w:r>
      <w:r w:rsidR="002177C1" w:rsidRPr="00A57870">
        <w:t>а</w:t>
      </w:r>
      <w:r w:rsidR="00D11F25" w:rsidRPr="00A57870">
        <w:t>цией города Хабаровска в лице</w:t>
      </w:r>
      <w:r w:rsidR="00A96BE9" w:rsidRPr="00A57870">
        <w:t xml:space="preserve"> Департамента архитектуры</w:t>
      </w:r>
      <w:r w:rsidR="00D11F25" w:rsidRPr="00A57870">
        <w:t>,</w:t>
      </w:r>
      <w:r w:rsidR="00A96BE9" w:rsidRPr="00A57870">
        <w:t xml:space="preserve"> строительства </w:t>
      </w:r>
      <w:r w:rsidR="00D11F25" w:rsidRPr="00A57870">
        <w:t xml:space="preserve"> и землепользования</w:t>
      </w:r>
      <w:r w:rsidRPr="00A57870">
        <w:t>);</w:t>
      </w:r>
    </w:p>
    <w:p w:rsidR="004D40D0" w:rsidRPr="00A57870" w:rsidRDefault="004D40D0" w:rsidP="00673EBD">
      <w:pPr>
        <w:numPr>
          <w:ilvl w:val="0"/>
          <w:numId w:val="1"/>
        </w:numPr>
        <w:ind w:left="0" w:right="-185" w:firstLine="0"/>
        <w:jc w:val="both"/>
        <w:rPr>
          <w:rFonts w:eastAsia="Batang"/>
        </w:rPr>
      </w:pPr>
      <w:r w:rsidRPr="00A57870">
        <w:t xml:space="preserve">в соответствии с </w:t>
      </w:r>
      <w:proofErr w:type="gramStart"/>
      <w:r w:rsidRPr="00A57870">
        <w:t>указанным</w:t>
      </w:r>
      <w:proofErr w:type="gramEnd"/>
      <w:r w:rsidRPr="00A57870">
        <w:t xml:space="preserve">, Застройщик располагает всеми необходимыми юридически действительными правами и полномочиями, разрешениями и документами (далее «Строительные документы») для законного осуществления строительства </w:t>
      </w:r>
      <w:r w:rsidR="0090221F" w:rsidRPr="00A57870">
        <w:t>Жилого дома</w:t>
      </w:r>
      <w:r w:rsidRPr="00A57870">
        <w:t>, заключения и исполнения настоящего Договора;</w:t>
      </w:r>
    </w:p>
    <w:p w:rsidR="008F3559" w:rsidRPr="00A57870" w:rsidRDefault="004D40D0" w:rsidP="00673EBD">
      <w:pPr>
        <w:pStyle w:val="af1"/>
        <w:numPr>
          <w:ilvl w:val="0"/>
          <w:numId w:val="1"/>
        </w:numPr>
        <w:jc w:val="both"/>
      </w:pPr>
      <w:r w:rsidRPr="00A57870">
        <w:t xml:space="preserve">в отношении земельного участка: </w:t>
      </w:r>
    </w:p>
    <w:p w:rsidR="008F3559" w:rsidRPr="00A57870" w:rsidRDefault="008F3559" w:rsidP="008F3559">
      <w:pPr>
        <w:ind w:right="-144" w:firstLine="621"/>
        <w:jc w:val="both"/>
      </w:pPr>
      <w:r w:rsidRPr="00A57870">
        <w:t xml:space="preserve">Строительство осуществляется на земельном участке, площадью </w:t>
      </w:r>
      <w:r w:rsidR="004B4EEE" w:rsidRPr="00A57870">
        <w:t>7274,0</w:t>
      </w:r>
      <w:r w:rsidRPr="00A57870">
        <w:t xml:space="preserve"> кв. м., категория земель: земли </w:t>
      </w:r>
      <w:r w:rsidR="007D7A04" w:rsidRPr="00A57870">
        <w:t>населённых</w:t>
      </w:r>
      <w:r w:rsidRPr="00A57870">
        <w:t xml:space="preserve">  пунктов,  </w:t>
      </w:r>
      <w:r w:rsidR="007D7A04" w:rsidRPr="00A57870">
        <w:t>разрешённое</w:t>
      </w:r>
      <w:r w:rsidR="00CB3721" w:rsidRPr="00A57870">
        <w:t xml:space="preserve"> использование: многоквартирны</w:t>
      </w:r>
      <w:r w:rsidR="002177C1" w:rsidRPr="00A57870">
        <w:t>й жилой дом</w:t>
      </w:r>
      <w:r w:rsidR="00CB3721" w:rsidRPr="00A57870">
        <w:t xml:space="preserve">, </w:t>
      </w:r>
      <w:r w:rsidRPr="00A57870">
        <w:t xml:space="preserve">кадастровый номер </w:t>
      </w:r>
      <w:r w:rsidR="002177C1" w:rsidRPr="00A57870">
        <w:t>27</w:t>
      </w:r>
      <w:r w:rsidRPr="00A57870">
        <w:t>:</w:t>
      </w:r>
      <w:r w:rsidR="002177C1" w:rsidRPr="00A57870">
        <w:t>23</w:t>
      </w:r>
      <w:r w:rsidRPr="00A57870">
        <w:t>:0</w:t>
      </w:r>
      <w:r w:rsidR="002177C1" w:rsidRPr="00A57870">
        <w:t>030320</w:t>
      </w:r>
      <w:r w:rsidRPr="00A57870">
        <w:t>:7</w:t>
      </w:r>
      <w:r w:rsidR="002177C1" w:rsidRPr="00A57870">
        <w:t>09</w:t>
      </w:r>
      <w:r w:rsidRPr="00A57870">
        <w:t xml:space="preserve">, по адресу: </w:t>
      </w:r>
      <w:r w:rsidR="00EC70E9" w:rsidRPr="00A57870">
        <w:t>Хабаровский край</w:t>
      </w:r>
      <w:r w:rsidRPr="00A57870">
        <w:t xml:space="preserve">, город </w:t>
      </w:r>
      <w:r w:rsidR="00EC70E9" w:rsidRPr="00A57870">
        <w:t>Хабаровск</w:t>
      </w:r>
      <w:r w:rsidRPr="00A57870">
        <w:t>,</w:t>
      </w:r>
      <w:r w:rsidR="00EC70E9" w:rsidRPr="00A57870">
        <w:t xml:space="preserve"> р-н Центральный,</w:t>
      </w:r>
      <w:r w:rsidRPr="00A57870">
        <w:t xml:space="preserve"> ул. </w:t>
      </w:r>
      <w:r w:rsidR="00EC70E9" w:rsidRPr="00A57870">
        <w:t>Ленина</w:t>
      </w:r>
      <w:r w:rsidRPr="00A57870">
        <w:t>, д.</w:t>
      </w:r>
      <w:r w:rsidR="00EC70E9" w:rsidRPr="00A57870">
        <w:t>12,14</w:t>
      </w:r>
      <w:r w:rsidRPr="00A57870">
        <w:t>.</w:t>
      </w:r>
    </w:p>
    <w:p w:rsidR="00947236" w:rsidRPr="00A57870" w:rsidRDefault="00947236" w:rsidP="008F3559">
      <w:pPr>
        <w:ind w:right="-144" w:firstLine="621"/>
        <w:jc w:val="both"/>
      </w:pPr>
      <w:r w:rsidRPr="00A57870">
        <w:t xml:space="preserve">Земельный участок, площадью 7274,0 </w:t>
      </w:r>
      <w:proofErr w:type="spellStart"/>
      <w:r w:rsidRPr="00A57870">
        <w:t>кв.м</w:t>
      </w:r>
      <w:proofErr w:type="spellEnd"/>
      <w:r w:rsidRPr="00A57870">
        <w:t xml:space="preserve">., кадастровый номер </w:t>
      </w:r>
      <w:r w:rsidR="00731B34" w:rsidRPr="00A57870">
        <w:t xml:space="preserve">27:23:0030320:709, по адресу: </w:t>
      </w:r>
      <w:proofErr w:type="gramStart"/>
      <w:r w:rsidR="00731B34" w:rsidRPr="00A57870">
        <w:t>Хабаровский край, город Хабаровск, р-н Центральный, ул. Ленина, д.12,14.</w:t>
      </w:r>
      <w:r w:rsidRPr="00A57870">
        <w:t xml:space="preserve">, на   котором </w:t>
      </w:r>
      <w:r w:rsidRPr="00A57870">
        <w:lastRenderedPageBreak/>
        <w:t>осуществляется строительств</w:t>
      </w:r>
      <w:r w:rsidR="00731B34" w:rsidRPr="00A57870">
        <w:t>о</w:t>
      </w:r>
      <w:r w:rsidR="00253FC2" w:rsidRPr="00A57870">
        <w:t xml:space="preserve"> </w:t>
      </w:r>
      <w:r w:rsidR="00A64FBD" w:rsidRPr="00A57870">
        <w:t>Ж</w:t>
      </w:r>
      <w:r w:rsidRPr="00A57870">
        <w:t>илого дома</w:t>
      </w:r>
      <w:r w:rsidR="00731B34" w:rsidRPr="00A57870">
        <w:t xml:space="preserve"> принадлежит Застройщику на праве </w:t>
      </w:r>
      <w:r w:rsidR="006B730E" w:rsidRPr="00A57870">
        <w:t xml:space="preserve">собственности  на основании договора купли-продажи </w:t>
      </w:r>
      <w:r w:rsidR="00900855" w:rsidRPr="00A57870">
        <w:t>№б/н от 29.10.2014г.</w:t>
      </w:r>
      <w:r w:rsidR="00253FC2" w:rsidRPr="00A57870">
        <w:t xml:space="preserve">, </w:t>
      </w:r>
      <w:r w:rsidR="00900855" w:rsidRPr="00A57870">
        <w:t xml:space="preserve">зарегистрированного </w:t>
      </w:r>
      <w:r w:rsidR="00A64FBD" w:rsidRPr="00A57870">
        <w:t>12</w:t>
      </w:r>
      <w:r w:rsidR="00FC12C7" w:rsidRPr="00A57870">
        <w:t>.11.2014</w:t>
      </w:r>
      <w:r w:rsidR="00253FC2" w:rsidRPr="00A57870">
        <w:t xml:space="preserve"> г</w:t>
      </w:r>
      <w:r w:rsidR="00FC12C7" w:rsidRPr="00A57870">
        <w:t xml:space="preserve">. </w:t>
      </w:r>
      <w:r w:rsidR="00253FC2" w:rsidRPr="00A57870">
        <w:t xml:space="preserve"> </w:t>
      </w:r>
      <w:r w:rsidR="00900855" w:rsidRPr="00A57870">
        <w:t xml:space="preserve"> Управлением  Федеральной службой государственной регистрации кадастра и картографии по </w:t>
      </w:r>
      <w:r w:rsidR="00FC12C7" w:rsidRPr="00A57870">
        <w:t>Хабаровскому краю</w:t>
      </w:r>
      <w:r w:rsidR="00900855" w:rsidRPr="00A57870">
        <w:t xml:space="preserve"> номер регистрационного округа </w:t>
      </w:r>
      <w:r w:rsidR="00F6218A" w:rsidRPr="00A57870">
        <w:t>27</w:t>
      </w:r>
      <w:r w:rsidR="00900855" w:rsidRPr="00A57870">
        <w:t>, номер</w:t>
      </w:r>
      <w:r w:rsidR="000F5BEA" w:rsidRPr="00A57870">
        <w:t>а</w:t>
      </w:r>
      <w:r w:rsidR="00900855" w:rsidRPr="00A57870">
        <w:t xml:space="preserve"> регистрации </w:t>
      </w:r>
      <w:r w:rsidR="00F6218A" w:rsidRPr="00A57870">
        <w:t>27</w:t>
      </w:r>
      <w:r w:rsidR="00900855" w:rsidRPr="00A57870">
        <w:t>-</w:t>
      </w:r>
      <w:r w:rsidR="007F1BE2" w:rsidRPr="00A57870">
        <w:t>27</w:t>
      </w:r>
      <w:r w:rsidR="00900855" w:rsidRPr="00A57870">
        <w:t>-0</w:t>
      </w:r>
      <w:r w:rsidR="007F1BE2" w:rsidRPr="00A57870">
        <w:t>7</w:t>
      </w:r>
      <w:r w:rsidR="00900855" w:rsidRPr="00A57870">
        <w:t>/</w:t>
      </w:r>
      <w:r w:rsidR="007F1BE2" w:rsidRPr="00A57870">
        <w:t>484</w:t>
      </w:r>
      <w:r w:rsidR="00900855" w:rsidRPr="00A57870">
        <w:t>/2014-</w:t>
      </w:r>
      <w:r w:rsidR="007F1BE2" w:rsidRPr="00A57870">
        <w:t>837</w:t>
      </w:r>
      <w:r w:rsidR="00461AB5" w:rsidRPr="00A57870">
        <w:t>,27-27-07/484/2014-839 (далее – земельный участок).</w:t>
      </w:r>
      <w:proofErr w:type="gramEnd"/>
    </w:p>
    <w:p w:rsidR="00271AD8" w:rsidRPr="00A57870" w:rsidRDefault="00271AD8" w:rsidP="00CB3721">
      <w:pPr>
        <w:ind w:right="-185" w:firstLine="708"/>
        <w:jc w:val="both"/>
      </w:pPr>
      <w:r w:rsidRPr="00A57870">
        <w:t>2.</w:t>
      </w:r>
      <w:r w:rsidR="008F3559" w:rsidRPr="00A57870">
        <w:t>2</w:t>
      </w:r>
      <w:r w:rsidRPr="00A57870">
        <w:t xml:space="preserve">. </w:t>
      </w:r>
      <w:r w:rsidR="008F3559" w:rsidRPr="00A57870">
        <w:t>Местоположение земельного</w:t>
      </w:r>
      <w:r w:rsidR="00253FC2" w:rsidRPr="00A57870">
        <w:t xml:space="preserve"> </w:t>
      </w:r>
      <w:r w:rsidRPr="00A57870">
        <w:t>участка</w:t>
      </w:r>
      <w:r w:rsidR="000853A9" w:rsidRPr="00A57870">
        <w:t>,</w:t>
      </w:r>
      <w:r w:rsidRPr="00A57870">
        <w:t xml:space="preserve"> выделенного под строительство</w:t>
      </w:r>
      <w:r w:rsidR="00921E83" w:rsidRPr="00A57870">
        <w:t xml:space="preserve"> Жилого дома</w:t>
      </w:r>
      <w:r w:rsidR="000853A9" w:rsidRPr="00A57870">
        <w:t>,</w:t>
      </w:r>
      <w:r w:rsidR="00253FC2" w:rsidRPr="00A57870">
        <w:t xml:space="preserve"> </w:t>
      </w:r>
      <w:r w:rsidRPr="00A57870">
        <w:t>определен</w:t>
      </w:r>
      <w:r w:rsidR="00B839CA" w:rsidRPr="00A57870">
        <w:t>о</w:t>
      </w:r>
      <w:r w:rsidRPr="00A57870">
        <w:t xml:space="preserve"> Сторонами в Приложении № 4  к настоящему Договору.</w:t>
      </w:r>
    </w:p>
    <w:p w:rsidR="004D40D0" w:rsidRPr="00A57870" w:rsidRDefault="004D40D0" w:rsidP="00CC0331">
      <w:pPr>
        <w:ind w:right="-185" w:firstLine="708"/>
        <w:jc w:val="both"/>
      </w:pPr>
      <w:r w:rsidRPr="00A57870">
        <w:t>2.</w:t>
      </w:r>
      <w:r w:rsidR="008F3559" w:rsidRPr="00A57870">
        <w:t>3</w:t>
      </w:r>
      <w:r w:rsidRPr="00A57870">
        <w:t xml:space="preserve">. Подписи Сторон под настоящим Договором свидетельствуют о том, что Застройщик предоставил Дольщику в полном объёме информацию о себе и о проекте строительства, а также о том, что Дольщик ознакомлен с Проектной декларацией </w:t>
      </w:r>
      <w:r w:rsidR="009E7D64" w:rsidRPr="00A57870">
        <w:t xml:space="preserve">и проектной документацией </w:t>
      </w:r>
      <w:r w:rsidR="00433BA9" w:rsidRPr="00A57870">
        <w:t>Жилого дома</w:t>
      </w:r>
      <w:r w:rsidRPr="00A57870">
        <w:t>.</w:t>
      </w:r>
    </w:p>
    <w:p w:rsidR="004719E9" w:rsidRPr="00A57870" w:rsidRDefault="000C2553" w:rsidP="004719E9">
      <w:pPr>
        <w:ind w:right="-185" w:firstLine="708"/>
        <w:jc w:val="both"/>
      </w:pPr>
      <w:r w:rsidRPr="00A57870">
        <w:t>2.</w:t>
      </w:r>
      <w:r w:rsidR="008F3559" w:rsidRPr="00A57870">
        <w:t>4</w:t>
      </w:r>
      <w:r w:rsidRPr="00A57870">
        <w:t>.</w:t>
      </w:r>
      <w:r w:rsidR="004719E9" w:rsidRPr="00A57870">
        <w:t xml:space="preserve"> Гражданская ответственность Застройщика за неисполнение или ненадлежащее исполнение обязательств по передаче жилого помещения по договору участия в долевом строительстве застрахована в  </w:t>
      </w:r>
      <w:r w:rsidR="007329DF" w:rsidRPr="00A57870">
        <w:t>САО</w:t>
      </w:r>
      <w:r w:rsidR="00FA7912" w:rsidRPr="00A57870">
        <w:t xml:space="preserve"> «</w:t>
      </w:r>
      <w:r w:rsidR="007329DF" w:rsidRPr="00A57870">
        <w:t>ВСК</w:t>
      </w:r>
      <w:r w:rsidR="00FA7912" w:rsidRPr="00A57870">
        <w:t>»</w:t>
      </w:r>
      <w:r w:rsidR="004719E9" w:rsidRPr="00A57870">
        <w:t xml:space="preserve"> Договор № страхования гражданской ответственности застройщика за неисполнение или ненадлежащее исполнение обязательств по передаче жилого помещения по договору участия в долевом строительстве от «</w:t>
      </w:r>
      <w:r w:rsidR="00BA3BC7" w:rsidRPr="00A57870">
        <w:t>15</w:t>
      </w:r>
      <w:r w:rsidR="004719E9" w:rsidRPr="00A57870">
        <w:t xml:space="preserve">» </w:t>
      </w:r>
      <w:r w:rsidR="003274BA" w:rsidRPr="00A57870">
        <w:t>июня</w:t>
      </w:r>
      <w:r w:rsidR="004719E9" w:rsidRPr="00A57870">
        <w:t xml:space="preserve"> 201</w:t>
      </w:r>
      <w:r w:rsidR="00E45D4C" w:rsidRPr="00A57870">
        <w:t>7</w:t>
      </w:r>
      <w:r w:rsidR="004719E9" w:rsidRPr="00A57870">
        <w:t xml:space="preserve"> года. Срок страхования: до «</w:t>
      </w:r>
      <w:r w:rsidR="00BA3BC7" w:rsidRPr="00A57870">
        <w:t>31</w:t>
      </w:r>
      <w:r w:rsidR="004719E9" w:rsidRPr="00A57870">
        <w:t xml:space="preserve">» </w:t>
      </w:r>
      <w:r w:rsidR="00BA3BC7" w:rsidRPr="00A57870">
        <w:t xml:space="preserve"> мая  </w:t>
      </w:r>
      <w:r w:rsidR="00D72F31" w:rsidRPr="00A57870">
        <w:t>20</w:t>
      </w:r>
      <w:r w:rsidR="00BA3BC7" w:rsidRPr="00A57870">
        <w:t xml:space="preserve">22 </w:t>
      </w:r>
      <w:r w:rsidR="004719E9" w:rsidRPr="00A57870">
        <w:t>года.</w:t>
      </w:r>
    </w:p>
    <w:p w:rsidR="000B253A" w:rsidRPr="00A57870" w:rsidRDefault="000B253A" w:rsidP="002B7A82">
      <w:pPr>
        <w:ind w:right="-185"/>
        <w:jc w:val="both"/>
      </w:pPr>
    </w:p>
    <w:p w:rsidR="004D40D0" w:rsidRPr="00A57870" w:rsidRDefault="004D40D0" w:rsidP="002B7A82">
      <w:pPr>
        <w:ind w:right="-185"/>
        <w:jc w:val="center"/>
        <w:outlineLvl w:val="0"/>
        <w:rPr>
          <w:b/>
        </w:rPr>
      </w:pPr>
      <w:r w:rsidRPr="00A57870">
        <w:rPr>
          <w:b/>
        </w:rPr>
        <w:t>Статья 3. Предмет Договора</w:t>
      </w:r>
    </w:p>
    <w:p w:rsidR="004D40D0" w:rsidRPr="00A57870" w:rsidRDefault="004D40D0" w:rsidP="00CC0331">
      <w:pPr>
        <w:ind w:right="-185" w:firstLine="708"/>
        <w:jc w:val="both"/>
      </w:pPr>
      <w:r w:rsidRPr="00A57870">
        <w:t xml:space="preserve">3.1. Дольщик направляет собственные денежные средства на строительство </w:t>
      </w:r>
      <w:r w:rsidR="00445857" w:rsidRPr="00A57870">
        <w:t xml:space="preserve">Жилого дома </w:t>
      </w:r>
      <w:r w:rsidRPr="00A57870">
        <w:t xml:space="preserve">(финансирует строительство </w:t>
      </w:r>
      <w:r w:rsidR="00DC3216" w:rsidRPr="00A57870">
        <w:t>Жилого дома</w:t>
      </w:r>
      <w:r w:rsidRPr="00A57870">
        <w:t>) в порядке участия в долевом строительстве, а Застройщик обязуется:</w:t>
      </w:r>
    </w:p>
    <w:p w:rsidR="004D40D0" w:rsidRPr="00A57870" w:rsidRDefault="004D40D0" w:rsidP="00CC0331">
      <w:pPr>
        <w:ind w:right="-185" w:firstLine="708"/>
        <w:jc w:val="both"/>
      </w:pPr>
      <w:proofErr w:type="gramStart"/>
      <w:r w:rsidRPr="00A57870">
        <w:t xml:space="preserve">- обеспечить строительство </w:t>
      </w:r>
      <w:r w:rsidR="00445857" w:rsidRPr="00A57870">
        <w:t>Жилого дома</w:t>
      </w:r>
      <w:r w:rsidRPr="00A57870">
        <w:t xml:space="preserve"> и выполнение своими силами или с привлечением Подрядчиков всех работ по строительству </w:t>
      </w:r>
      <w:r w:rsidR="00433BA9" w:rsidRPr="00A57870">
        <w:t>Жилого дома</w:t>
      </w:r>
      <w:r w:rsidRPr="00A57870">
        <w:t xml:space="preserve"> в полном </w:t>
      </w:r>
      <w:proofErr w:type="spellStart"/>
      <w:r w:rsidRPr="00A57870">
        <w:t>объеме</w:t>
      </w:r>
      <w:proofErr w:type="spellEnd"/>
      <w:r w:rsidRPr="00A57870">
        <w:t xml:space="preserve"> и по благоустройству его территории по адресу: город </w:t>
      </w:r>
      <w:r w:rsidR="00C31C7E" w:rsidRPr="00A57870">
        <w:t>Хабаровск</w:t>
      </w:r>
      <w:r w:rsidRPr="00A57870">
        <w:t xml:space="preserve">, ул. </w:t>
      </w:r>
      <w:r w:rsidR="00C31C7E" w:rsidRPr="00A57870">
        <w:rPr>
          <w:rFonts w:eastAsia="Batang"/>
        </w:rPr>
        <w:t>Ленин</w:t>
      </w:r>
      <w:r w:rsidR="000853A9" w:rsidRPr="00A57870">
        <w:rPr>
          <w:rFonts w:eastAsia="Batang"/>
        </w:rPr>
        <w:t xml:space="preserve">а, д. </w:t>
      </w:r>
      <w:r w:rsidR="00C31C7E" w:rsidRPr="00A57870">
        <w:rPr>
          <w:rFonts w:eastAsia="Batang"/>
        </w:rPr>
        <w:t>12,14</w:t>
      </w:r>
      <w:r w:rsidR="000853A9" w:rsidRPr="00A57870">
        <w:rPr>
          <w:rFonts w:eastAsia="Batang"/>
        </w:rPr>
        <w:t>,</w:t>
      </w:r>
      <w:r w:rsidRPr="00A57870">
        <w:t xml:space="preserve"> включая все работы, предусмотренные документами по строительству, а также иные работы, не упомянутые в этих документах, но необходимые для сооружения указанного выше </w:t>
      </w:r>
      <w:r w:rsidR="00DC3216" w:rsidRPr="00A57870">
        <w:t>Жилого дома</w:t>
      </w:r>
      <w:r w:rsidRPr="00A57870">
        <w:t>, а также</w:t>
      </w:r>
      <w:proofErr w:type="gramEnd"/>
      <w:r w:rsidRPr="00A57870">
        <w:t xml:space="preserve"> для сдачи </w:t>
      </w:r>
      <w:r w:rsidR="00DC3216" w:rsidRPr="00A57870">
        <w:t xml:space="preserve">Жилого дома </w:t>
      </w:r>
      <w:r w:rsidRPr="00A57870">
        <w:t>в эксплуатацию в установленном действующим законодательством РФ порядке;</w:t>
      </w:r>
    </w:p>
    <w:p w:rsidR="004D40D0" w:rsidRPr="00A57870" w:rsidRDefault="004D40D0" w:rsidP="00CC0331">
      <w:pPr>
        <w:ind w:right="-185" w:firstLine="708"/>
        <w:jc w:val="both"/>
      </w:pPr>
      <w:r w:rsidRPr="00A57870">
        <w:t xml:space="preserve">- сдать </w:t>
      </w:r>
      <w:r w:rsidR="006979D9" w:rsidRPr="00A57870">
        <w:t>Жилой дом</w:t>
      </w:r>
      <w:r w:rsidRPr="00A57870">
        <w:t xml:space="preserve"> в эксплуатацию в срок не позднее  </w:t>
      </w:r>
      <w:r w:rsidR="00437F3C" w:rsidRPr="00A57870">
        <w:t>20 февраля 2022 года</w:t>
      </w:r>
      <w:r w:rsidRPr="00A57870">
        <w:t xml:space="preserve">. </w:t>
      </w:r>
    </w:p>
    <w:p w:rsidR="00F02F00" w:rsidRPr="00A57870" w:rsidRDefault="004D40D0" w:rsidP="00CC0331">
      <w:pPr>
        <w:ind w:right="-185" w:firstLine="708"/>
        <w:jc w:val="both"/>
      </w:pPr>
      <w:r w:rsidRPr="00A57870">
        <w:t xml:space="preserve">- после сдачи </w:t>
      </w:r>
      <w:r w:rsidR="006979D9" w:rsidRPr="00A57870">
        <w:t>Жилого дома</w:t>
      </w:r>
      <w:r w:rsidRPr="00A57870">
        <w:t xml:space="preserve"> в эксплуатацию, передать по акту </w:t>
      </w:r>
      <w:r w:rsidR="007D7A04" w:rsidRPr="00A57870">
        <w:t>приёма</w:t>
      </w:r>
      <w:r w:rsidRPr="00A57870">
        <w:t xml:space="preserve">-передачи в собственность Дольщика </w:t>
      </w:r>
      <w:r w:rsidR="006979D9" w:rsidRPr="00A57870">
        <w:t>квартиру</w:t>
      </w:r>
      <w:r w:rsidR="00407B33" w:rsidRPr="00A57870">
        <w:t xml:space="preserve"> не позднее </w:t>
      </w:r>
      <w:r w:rsidR="001E65A2" w:rsidRPr="00A57870">
        <w:t>31 мая 2022 года</w:t>
      </w:r>
      <w:r w:rsidR="006979D9" w:rsidRPr="00A57870">
        <w:t>.</w:t>
      </w:r>
    </w:p>
    <w:p w:rsidR="00B3128E" w:rsidRPr="00A57870" w:rsidRDefault="00B3128E" w:rsidP="00B3128E">
      <w:pPr>
        <w:ind w:firstLine="709"/>
        <w:jc w:val="both"/>
      </w:pPr>
      <w:r w:rsidRPr="00A57870">
        <w:t xml:space="preserve">Характеристика Квартиры: </w:t>
      </w:r>
    </w:p>
    <w:p w:rsidR="00170A95" w:rsidRPr="00A57870" w:rsidRDefault="00170A95" w:rsidP="00B3128E">
      <w:pPr>
        <w:ind w:firstLine="709"/>
        <w:jc w:val="both"/>
      </w:pPr>
    </w:p>
    <w:tbl>
      <w:tblPr>
        <w:tblW w:w="11060" w:type="dxa"/>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851"/>
        <w:gridCol w:w="1605"/>
        <w:gridCol w:w="1080"/>
        <w:gridCol w:w="2269"/>
        <w:gridCol w:w="2131"/>
        <w:gridCol w:w="2131"/>
      </w:tblGrid>
      <w:tr w:rsidR="00A57870" w:rsidRPr="00A57870" w:rsidTr="004358FF">
        <w:trPr>
          <w:trHeight w:val="716"/>
          <w:jc w:val="center"/>
        </w:trPr>
        <w:tc>
          <w:tcPr>
            <w:tcW w:w="993" w:type="dxa"/>
            <w:tcBorders>
              <w:top w:val="single" w:sz="4" w:space="0" w:color="auto"/>
              <w:left w:val="single" w:sz="4" w:space="0" w:color="auto"/>
              <w:bottom w:val="single" w:sz="4" w:space="0" w:color="auto"/>
              <w:right w:val="single" w:sz="4" w:space="0" w:color="auto"/>
            </w:tcBorders>
            <w:vAlign w:val="center"/>
          </w:tcPr>
          <w:p w:rsidR="004358FF" w:rsidRPr="00A57870" w:rsidRDefault="004358FF" w:rsidP="00B12BF9">
            <w:pPr>
              <w:pStyle w:val="a4"/>
              <w:jc w:val="center"/>
              <w:rPr>
                <w:rFonts w:eastAsia="Batang"/>
                <w:sz w:val="24"/>
                <w:szCs w:val="24"/>
                <w:lang w:eastAsia="ko-KR"/>
              </w:rPr>
            </w:pPr>
            <w:r w:rsidRPr="00A57870">
              <w:rPr>
                <w:rFonts w:eastAsia="Batang"/>
                <w:sz w:val="24"/>
                <w:szCs w:val="24"/>
                <w:lang w:eastAsia="ko-KR"/>
              </w:rPr>
              <w:t>Блок</w:t>
            </w:r>
          </w:p>
        </w:tc>
        <w:tc>
          <w:tcPr>
            <w:tcW w:w="851" w:type="dxa"/>
            <w:tcBorders>
              <w:top w:val="single" w:sz="4" w:space="0" w:color="auto"/>
              <w:left w:val="single" w:sz="4" w:space="0" w:color="auto"/>
              <w:bottom w:val="single" w:sz="4" w:space="0" w:color="auto"/>
              <w:right w:val="single" w:sz="4" w:space="0" w:color="auto"/>
            </w:tcBorders>
            <w:vAlign w:val="center"/>
          </w:tcPr>
          <w:p w:rsidR="004358FF" w:rsidRPr="00A57870" w:rsidRDefault="004358FF" w:rsidP="00B12BF9">
            <w:pPr>
              <w:pStyle w:val="a4"/>
              <w:jc w:val="center"/>
              <w:rPr>
                <w:sz w:val="24"/>
                <w:szCs w:val="24"/>
              </w:rPr>
            </w:pPr>
            <w:r w:rsidRPr="00A57870">
              <w:rPr>
                <w:sz w:val="24"/>
                <w:szCs w:val="24"/>
              </w:rPr>
              <w:t>Этаж</w:t>
            </w:r>
          </w:p>
        </w:tc>
        <w:tc>
          <w:tcPr>
            <w:tcW w:w="1605" w:type="dxa"/>
            <w:tcBorders>
              <w:top w:val="single" w:sz="4" w:space="0" w:color="auto"/>
              <w:left w:val="single" w:sz="4" w:space="0" w:color="auto"/>
              <w:bottom w:val="single" w:sz="4" w:space="0" w:color="auto"/>
              <w:right w:val="single" w:sz="4" w:space="0" w:color="auto"/>
            </w:tcBorders>
            <w:shd w:val="clear" w:color="auto" w:fill="auto"/>
            <w:vAlign w:val="center"/>
          </w:tcPr>
          <w:p w:rsidR="004358FF" w:rsidRPr="00A57870" w:rsidRDefault="004358FF" w:rsidP="00B12BF9">
            <w:pPr>
              <w:pStyle w:val="a4"/>
              <w:jc w:val="center"/>
              <w:rPr>
                <w:sz w:val="24"/>
                <w:szCs w:val="24"/>
              </w:rPr>
            </w:pPr>
            <w:r w:rsidRPr="00A57870">
              <w:rPr>
                <w:sz w:val="24"/>
                <w:szCs w:val="24"/>
              </w:rPr>
              <w:t>№ Квартиры</w:t>
            </w:r>
          </w:p>
          <w:p w:rsidR="004358FF" w:rsidRPr="00A57870" w:rsidRDefault="004358FF" w:rsidP="00B12BF9">
            <w:pPr>
              <w:pStyle w:val="a4"/>
              <w:jc w:val="center"/>
              <w:rPr>
                <w:sz w:val="24"/>
                <w:szCs w:val="24"/>
              </w:rPr>
            </w:pPr>
            <w:r w:rsidRPr="00A57870">
              <w:rPr>
                <w:sz w:val="24"/>
                <w:szCs w:val="24"/>
              </w:rPr>
              <w:t>(строит.)</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4358FF" w:rsidRPr="00A57870" w:rsidRDefault="004358FF" w:rsidP="00B12BF9">
            <w:pPr>
              <w:pStyle w:val="a4"/>
              <w:ind w:firstLine="540"/>
              <w:jc w:val="center"/>
              <w:rPr>
                <w:sz w:val="24"/>
                <w:szCs w:val="24"/>
              </w:rPr>
            </w:pPr>
          </w:p>
          <w:p w:rsidR="004358FF" w:rsidRPr="00A57870" w:rsidRDefault="004358FF" w:rsidP="00B12BF9">
            <w:pPr>
              <w:pStyle w:val="a4"/>
              <w:jc w:val="center"/>
              <w:rPr>
                <w:sz w:val="24"/>
                <w:szCs w:val="24"/>
              </w:rPr>
            </w:pPr>
            <w:r w:rsidRPr="00A57870">
              <w:rPr>
                <w:sz w:val="24"/>
                <w:szCs w:val="24"/>
              </w:rPr>
              <w:t>Кол-во</w:t>
            </w:r>
          </w:p>
          <w:p w:rsidR="004358FF" w:rsidRPr="00A57870" w:rsidRDefault="004358FF" w:rsidP="00B12BF9">
            <w:pPr>
              <w:pStyle w:val="a4"/>
              <w:jc w:val="center"/>
              <w:rPr>
                <w:sz w:val="24"/>
                <w:szCs w:val="24"/>
              </w:rPr>
            </w:pPr>
            <w:r w:rsidRPr="00A57870">
              <w:rPr>
                <w:sz w:val="24"/>
                <w:szCs w:val="24"/>
              </w:rPr>
              <w:t>Комнат</w:t>
            </w:r>
          </w:p>
        </w:tc>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rsidR="004358FF" w:rsidRPr="00A57870" w:rsidRDefault="004358FF" w:rsidP="00B12BF9">
            <w:pPr>
              <w:pStyle w:val="a4"/>
              <w:jc w:val="center"/>
              <w:rPr>
                <w:sz w:val="24"/>
                <w:szCs w:val="24"/>
              </w:rPr>
            </w:pPr>
            <w:r w:rsidRPr="00A57870">
              <w:rPr>
                <w:sz w:val="24"/>
                <w:szCs w:val="24"/>
              </w:rPr>
              <w:t>Общая проектная площадь Квартиры</w:t>
            </w:r>
          </w:p>
          <w:p w:rsidR="004358FF" w:rsidRPr="00A57870" w:rsidRDefault="004358FF" w:rsidP="00B12BF9">
            <w:pPr>
              <w:pStyle w:val="a4"/>
              <w:jc w:val="center"/>
              <w:rPr>
                <w:sz w:val="24"/>
                <w:szCs w:val="24"/>
              </w:rPr>
            </w:pPr>
            <w:r w:rsidRPr="00A57870">
              <w:rPr>
                <w:sz w:val="24"/>
                <w:szCs w:val="24"/>
              </w:rPr>
              <w:t>(кв. м.)</w:t>
            </w:r>
          </w:p>
        </w:tc>
        <w:tc>
          <w:tcPr>
            <w:tcW w:w="2131" w:type="dxa"/>
            <w:tcBorders>
              <w:top w:val="single" w:sz="4" w:space="0" w:color="auto"/>
              <w:left w:val="single" w:sz="4" w:space="0" w:color="auto"/>
              <w:bottom w:val="single" w:sz="4" w:space="0" w:color="auto"/>
              <w:right w:val="single" w:sz="4" w:space="0" w:color="auto"/>
            </w:tcBorders>
            <w:vAlign w:val="center"/>
          </w:tcPr>
          <w:p w:rsidR="004358FF" w:rsidRPr="00A57870" w:rsidRDefault="004358FF" w:rsidP="00B12BF9">
            <w:pPr>
              <w:pStyle w:val="a4"/>
              <w:jc w:val="center"/>
              <w:rPr>
                <w:sz w:val="24"/>
                <w:szCs w:val="24"/>
              </w:rPr>
            </w:pPr>
            <w:r w:rsidRPr="00A57870">
              <w:rPr>
                <w:sz w:val="24"/>
                <w:szCs w:val="24"/>
              </w:rPr>
              <w:t>Площадь лоджии</w:t>
            </w:r>
          </w:p>
          <w:p w:rsidR="004358FF" w:rsidRPr="00A57870" w:rsidRDefault="004358FF" w:rsidP="00B12BF9">
            <w:pPr>
              <w:pStyle w:val="a4"/>
              <w:jc w:val="center"/>
              <w:rPr>
                <w:sz w:val="24"/>
                <w:szCs w:val="24"/>
              </w:rPr>
            </w:pPr>
            <w:r w:rsidRPr="00A57870">
              <w:rPr>
                <w:sz w:val="24"/>
                <w:szCs w:val="24"/>
              </w:rPr>
              <w:t>(</w:t>
            </w:r>
            <w:proofErr w:type="spellStart"/>
            <w:r w:rsidRPr="00A57870">
              <w:rPr>
                <w:sz w:val="24"/>
                <w:szCs w:val="24"/>
              </w:rPr>
              <w:t>кв.м</w:t>
            </w:r>
            <w:proofErr w:type="spellEnd"/>
            <w:r w:rsidRPr="00A57870">
              <w:rPr>
                <w:sz w:val="24"/>
                <w:szCs w:val="24"/>
              </w:rPr>
              <w:t>.)</w:t>
            </w:r>
          </w:p>
        </w:tc>
        <w:tc>
          <w:tcPr>
            <w:tcW w:w="2131" w:type="dxa"/>
            <w:tcBorders>
              <w:top w:val="single" w:sz="4" w:space="0" w:color="auto"/>
              <w:left w:val="single" w:sz="4" w:space="0" w:color="auto"/>
              <w:bottom w:val="single" w:sz="4" w:space="0" w:color="auto"/>
              <w:right w:val="single" w:sz="4" w:space="0" w:color="auto"/>
            </w:tcBorders>
          </w:tcPr>
          <w:p w:rsidR="004358FF" w:rsidRPr="00A57870" w:rsidRDefault="004358FF" w:rsidP="004358FF">
            <w:pPr>
              <w:pStyle w:val="a4"/>
              <w:jc w:val="center"/>
              <w:rPr>
                <w:sz w:val="24"/>
                <w:szCs w:val="24"/>
              </w:rPr>
            </w:pPr>
            <w:r w:rsidRPr="00A57870">
              <w:rPr>
                <w:sz w:val="24"/>
                <w:szCs w:val="24"/>
              </w:rPr>
              <w:t xml:space="preserve">Площадь балкона </w:t>
            </w:r>
          </w:p>
          <w:p w:rsidR="004358FF" w:rsidRPr="00A57870" w:rsidRDefault="004358FF" w:rsidP="004358FF">
            <w:pPr>
              <w:pStyle w:val="a4"/>
              <w:jc w:val="center"/>
              <w:rPr>
                <w:sz w:val="24"/>
                <w:szCs w:val="24"/>
              </w:rPr>
            </w:pPr>
            <w:r w:rsidRPr="00A57870">
              <w:rPr>
                <w:sz w:val="24"/>
                <w:szCs w:val="24"/>
              </w:rPr>
              <w:t>(</w:t>
            </w:r>
            <w:proofErr w:type="spellStart"/>
            <w:r w:rsidRPr="00A57870">
              <w:rPr>
                <w:sz w:val="24"/>
                <w:szCs w:val="24"/>
              </w:rPr>
              <w:t>кв.м</w:t>
            </w:r>
            <w:proofErr w:type="spellEnd"/>
            <w:r w:rsidRPr="00A57870">
              <w:rPr>
                <w:sz w:val="24"/>
                <w:szCs w:val="24"/>
              </w:rPr>
              <w:t>.)</w:t>
            </w:r>
          </w:p>
        </w:tc>
      </w:tr>
      <w:tr w:rsidR="00A57870" w:rsidRPr="00A57870" w:rsidTr="004358FF">
        <w:trPr>
          <w:trHeight w:val="461"/>
          <w:jc w:val="center"/>
        </w:trPr>
        <w:tc>
          <w:tcPr>
            <w:tcW w:w="993" w:type="dxa"/>
            <w:tcBorders>
              <w:top w:val="single" w:sz="4" w:space="0" w:color="auto"/>
              <w:left w:val="single" w:sz="4" w:space="0" w:color="auto"/>
              <w:bottom w:val="single" w:sz="4" w:space="0" w:color="auto"/>
              <w:right w:val="single" w:sz="4" w:space="0" w:color="auto"/>
            </w:tcBorders>
            <w:vAlign w:val="center"/>
          </w:tcPr>
          <w:p w:rsidR="004358FF" w:rsidRPr="00A57870" w:rsidRDefault="004358FF" w:rsidP="0088593C">
            <w:pPr>
              <w:pStyle w:val="a4"/>
              <w:jc w:val="center"/>
              <w:rPr>
                <w:rFonts w:eastAsia="Batang"/>
                <w:sz w:val="24"/>
                <w:szCs w:val="24"/>
                <w:lang w:eastAsia="ko-KR"/>
              </w:rPr>
            </w:pPr>
          </w:p>
        </w:tc>
        <w:tc>
          <w:tcPr>
            <w:tcW w:w="851" w:type="dxa"/>
            <w:tcBorders>
              <w:top w:val="single" w:sz="4" w:space="0" w:color="auto"/>
              <w:left w:val="single" w:sz="4" w:space="0" w:color="auto"/>
              <w:bottom w:val="single" w:sz="4" w:space="0" w:color="auto"/>
              <w:right w:val="single" w:sz="4" w:space="0" w:color="auto"/>
            </w:tcBorders>
            <w:vAlign w:val="center"/>
          </w:tcPr>
          <w:p w:rsidR="004358FF" w:rsidRPr="00A57870" w:rsidRDefault="004358FF" w:rsidP="0088593C">
            <w:pPr>
              <w:pStyle w:val="a4"/>
              <w:jc w:val="center"/>
              <w:rPr>
                <w:sz w:val="24"/>
                <w:szCs w:val="24"/>
              </w:rPr>
            </w:pPr>
          </w:p>
        </w:tc>
        <w:tc>
          <w:tcPr>
            <w:tcW w:w="1605" w:type="dxa"/>
            <w:tcBorders>
              <w:top w:val="single" w:sz="4" w:space="0" w:color="auto"/>
              <w:left w:val="single" w:sz="4" w:space="0" w:color="auto"/>
              <w:bottom w:val="single" w:sz="4" w:space="0" w:color="auto"/>
              <w:right w:val="single" w:sz="4" w:space="0" w:color="auto"/>
            </w:tcBorders>
            <w:shd w:val="clear" w:color="auto" w:fill="auto"/>
            <w:vAlign w:val="center"/>
          </w:tcPr>
          <w:p w:rsidR="004358FF" w:rsidRPr="00A57870" w:rsidRDefault="004358FF" w:rsidP="0088593C">
            <w:pPr>
              <w:pStyle w:val="a4"/>
              <w:jc w:val="center"/>
              <w:rPr>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4358FF" w:rsidRPr="00A57870" w:rsidRDefault="004358FF" w:rsidP="0088593C">
            <w:pPr>
              <w:pStyle w:val="a4"/>
              <w:ind w:firstLine="540"/>
              <w:jc w:val="center"/>
              <w:rPr>
                <w:sz w:val="24"/>
                <w:szCs w:val="24"/>
              </w:rPr>
            </w:pPr>
          </w:p>
        </w:tc>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rsidR="004358FF" w:rsidRPr="00A57870" w:rsidRDefault="004358FF" w:rsidP="0088593C">
            <w:pPr>
              <w:pStyle w:val="a4"/>
              <w:jc w:val="center"/>
              <w:rPr>
                <w:sz w:val="24"/>
                <w:szCs w:val="24"/>
              </w:rPr>
            </w:pPr>
          </w:p>
        </w:tc>
        <w:tc>
          <w:tcPr>
            <w:tcW w:w="2131" w:type="dxa"/>
            <w:tcBorders>
              <w:top w:val="single" w:sz="4" w:space="0" w:color="auto"/>
              <w:left w:val="single" w:sz="4" w:space="0" w:color="auto"/>
              <w:bottom w:val="single" w:sz="4" w:space="0" w:color="auto"/>
              <w:right w:val="single" w:sz="4" w:space="0" w:color="auto"/>
            </w:tcBorders>
            <w:vAlign w:val="center"/>
          </w:tcPr>
          <w:p w:rsidR="004358FF" w:rsidRPr="00A57870" w:rsidRDefault="004358FF" w:rsidP="0088593C">
            <w:pPr>
              <w:pStyle w:val="a4"/>
              <w:jc w:val="center"/>
              <w:rPr>
                <w:sz w:val="24"/>
                <w:szCs w:val="24"/>
              </w:rPr>
            </w:pPr>
          </w:p>
        </w:tc>
        <w:tc>
          <w:tcPr>
            <w:tcW w:w="2131" w:type="dxa"/>
            <w:tcBorders>
              <w:top w:val="single" w:sz="4" w:space="0" w:color="auto"/>
              <w:left w:val="single" w:sz="4" w:space="0" w:color="auto"/>
              <w:bottom w:val="single" w:sz="4" w:space="0" w:color="auto"/>
              <w:right w:val="single" w:sz="4" w:space="0" w:color="auto"/>
            </w:tcBorders>
          </w:tcPr>
          <w:p w:rsidR="004358FF" w:rsidRPr="00A57870" w:rsidRDefault="004358FF" w:rsidP="0088593C">
            <w:pPr>
              <w:pStyle w:val="a4"/>
              <w:jc w:val="center"/>
              <w:rPr>
                <w:sz w:val="24"/>
                <w:szCs w:val="24"/>
              </w:rPr>
            </w:pPr>
          </w:p>
        </w:tc>
      </w:tr>
    </w:tbl>
    <w:p w:rsidR="00B3128E" w:rsidRPr="00A57870" w:rsidRDefault="00B3128E" w:rsidP="006E2724">
      <w:pPr>
        <w:ind w:left="284" w:firstLine="425"/>
      </w:pPr>
      <w:r w:rsidRPr="00A57870">
        <w:t xml:space="preserve">Основные характеристики </w:t>
      </w:r>
      <w:r w:rsidR="00D85EAC" w:rsidRPr="00A57870">
        <w:t>Жилого дома</w:t>
      </w:r>
      <w:r w:rsidRPr="00A57870">
        <w:t xml:space="preserve">: </w:t>
      </w:r>
    </w:p>
    <w:p w:rsidR="00B3128E" w:rsidRPr="00A57870" w:rsidRDefault="00B3128E" w:rsidP="00D85EAC">
      <w:pPr>
        <w:ind w:left="284" w:firstLine="425"/>
      </w:pPr>
      <w:r w:rsidRPr="00A57870">
        <w:t xml:space="preserve">- общая площадь – </w:t>
      </w:r>
      <w:r w:rsidR="00FB78FA" w:rsidRPr="00A57870">
        <w:t>45</w:t>
      </w:r>
      <w:r w:rsidR="005A6493" w:rsidRPr="00A57870">
        <w:t>033,02</w:t>
      </w:r>
      <w:r w:rsidRPr="00A57870">
        <w:t>кв.м.,</w:t>
      </w:r>
    </w:p>
    <w:p w:rsidR="00B3128E" w:rsidRPr="00A57870" w:rsidRDefault="00B3128E" w:rsidP="00B3128E">
      <w:pPr>
        <w:ind w:firstLine="709"/>
      </w:pPr>
      <w:r w:rsidRPr="00A57870">
        <w:t>- этажность –</w:t>
      </w:r>
      <w:r w:rsidR="001E0CAD" w:rsidRPr="00A57870">
        <w:t xml:space="preserve"> 27 (28)</w:t>
      </w:r>
      <w:r w:rsidRPr="00A57870">
        <w:t>,</w:t>
      </w:r>
    </w:p>
    <w:p w:rsidR="00B3128E" w:rsidRPr="00A57870" w:rsidRDefault="00B3128E" w:rsidP="00B3128E">
      <w:pPr>
        <w:ind w:firstLine="709"/>
        <w:jc w:val="both"/>
      </w:pPr>
      <w:r w:rsidRPr="00A57870">
        <w:t>- класс энергосбережения – А,</w:t>
      </w:r>
    </w:p>
    <w:p w:rsidR="00B3128E" w:rsidRPr="00A57870" w:rsidRDefault="00B3128E" w:rsidP="00B3128E">
      <w:pPr>
        <w:ind w:firstLine="709"/>
        <w:jc w:val="both"/>
      </w:pPr>
      <w:r w:rsidRPr="00A57870">
        <w:t xml:space="preserve">- </w:t>
      </w:r>
      <w:r w:rsidR="00D6515E" w:rsidRPr="00A57870">
        <w:t>сейсмичность площадки 6 балов</w:t>
      </w:r>
      <w:r w:rsidRPr="00A57870">
        <w:t>,</w:t>
      </w:r>
    </w:p>
    <w:p w:rsidR="00B3128E" w:rsidRPr="00A57870" w:rsidRDefault="00B3128E" w:rsidP="00B3128E">
      <w:pPr>
        <w:ind w:firstLine="709"/>
        <w:jc w:val="both"/>
      </w:pPr>
      <w:r w:rsidRPr="00A57870">
        <w:t xml:space="preserve">- конструкция основных наружных стен – </w:t>
      </w:r>
      <w:proofErr w:type="gramStart"/>
      <w:r w:rsidR="006C2567" w:rsidRPr="00A57870">
        <w:t>монолитны</w:t>
      </w:r>
      <w:r w:rsidR="000B2DE2" w:rsidRPr="00A57870">
        <w:t>е</w:t>
      </w:r>
      <w:proofErr w:type="gramEnd"/>
      <w:r w:rsidR="006C2567" w:rsidRPr="00A57870">
        <w:t xml:space="preserve"> железобетонные,</w:t>
      </w:r>
    </w:p>
    <w:p w:rsidR="0003335F" w:rsidRPr="00A57870" w:rsidRDefault="00B3128E" w:rsidP="00B3128E">
      <w:pPr>
        <w:ind w:firstLine="709"/>
        <w:jc w:val="both"/>
      </w:pPr>
      <w:r w:rsidRPr="00A57870">
        <w:t>- конструкция межэтажных перекрытий – монолитн</w:t>
      </w:r>
      <w:r w:rsidR="00ED73BF" w:rsidRPr="00A57870">
        <w:t xml:space="preserve">ый </w:t>
      </w:r>
      <w:r w:rsidRPr="00A57870">
        <w:t>ж</w:t>
      </w:r>
      <w:r w:rsidR="00ED73BF" w:rsidRPr="00A57870">
        <w:t>елезобетон</w:t>
      </w:r>
      <w:r w:rsidRPr="00A57870">
        <w:t>.</w:t>
      </w:r>
    </w:p>
    <w:p w:rsidR="00B3128E" w:rsidRPr="00A57870" w:rsidRDefault="00B3128E" w:rsidP="00B3128E">
      <w:pPr>
        <w:ind w:firstLine="709"/>
        <w:jc w:val="both"/>
      </w:pPr>
      <w:r w:rsidRPr="00A57870">
        <w:t>В помещениях ванных и санузлов предусмотрена гидроизоляция в полу</w:t>
      </w:r>
      <w:r w:rsidR="001E0CAD" w:rsidRPr="00A57870">
        <w:t>.</w:t>
      </w:r>
    </w:p>
    <w:p w:rsidR="006A4674" w:rsidRPr="00A57870" w:rsidRDefault="006A4674" w:rsidP="006A4674">
      <w:pPr>
        <w:ind w:firstLine="709"/>
        <w:jc w:val="both"/>
      </w:pPr>
      <w:r w:rsidRPr="00A57870">
        <w:t>Застройщик имеет право ввести Жилой дом в эксплуатацию и передать Дольщику Квартиру досрочно, при этом Стороны договорились, что заключать дополнительное соглашение в этой части не требуется.</w:t>
      </w:r>
    </w:p>
    <w:p w:rsidR="004D40D0" w:rsidRPr="00A57870" w:rsidRDefault="004D40D0" w:rsidP="00B3128E">
      <w:pPr>
        <w:ind w:right="-185" w:firstLine="709"/>
        <w:jc w:val="both"/>
      </w:pPr>
      <w:r w:rsidRPr="00A57870">
        <w:t>3.</w:t>
      </w:r>
      <w:r w:rsidR="000853A9" w:rsidRPr="00A57870">
        <w:t>2</w:t>
      </w:r>
      <w:r w:rsidRPr="00A57870">
        <w:t xml:space="preserve">. Право собственности на </w:t>
      </w:r>
      <w:r w:rsidR="006979D9" w:rsidRPr="00A57870">
        <w:t>квартиру</w:t>
      </w:r>
      <w:r w:rsidRPr="00A57870">
        <w:t xml:space="preserve"> и долю в праве общей долевой собственности на Общее имущество </w:t>
      </w:r>
      <w:r w:rsidR="006979D9" w:rsidRPr="00A57870">
        <w:t>Жилого дома</w:t>
      </w:r>
      <w:r w:rsidRPr="00A57870">
        <w:t xml:space="preserve">,  возникает у Дольщика с момента государственной регистрации указанного права в Управлении Федеральной  службы государственной регистрации, кадастра и </w:t>
      </w:r>
      <w:r w:rsidRPr="00A57870">
        <w:lastRenderedPageBreak/>
        <w:t xml:space="preserve">картографии по </w:t>
      </w:r>
      <w:r w:rsidR="0023114E" w:rsidRPr="00A57870">
        <w:t>Хабаровскому краю</w:t>
      </w:r>
      <w:r w:rsidRPr="00A57870">
        <w:t xml:space="preserve">. Право собственности оформляться </w:t>
      </w:r>
      <w:r w:rsidR="0023114E" w:rsidRPr="00A57870">
        <w:t xml:space="preserve">силами и </w:t>
      </w:r>
      <w:r w:rsidRPr="00A57870">
        <w:t xml:space="preserve">за </w:t>
      </w:r>
      <w:proofErr w:type="spellStart"/>
      <w:r w:rsidRPr="00A57870">
        <w:t>счет</w:t>
      </w:r>
      <w:proofErr w:type="spellEnd"/>
      <w:r w:rsidRPr="00A57870">
        <w:t xml:space="preserve"> средств Дольщика.</w:t>
      </w:r>
    </w:p>
    <w:p w:rsidR="004D40D0" w:rsidRPr="00A57870" w:rsidRDefault="004D40D0" w:rsidP="00B3128E">
      <w:pPr>
        <w:ind w:right="-185" w:firstLine="709"/>
        <w:jc w:val="both"/>
      </w:pPr>
      <w:r w:rsidRPr="00A57870">
        <w:t>3.</w:t>
      </w:r>
      <w:r w:rsidR="000853A9" w:rsidRPr="00A57870">
        <w:t>3</w:t>
      </w:r>
      <w:r w:rsidRPr="00A57870">
        <w:t xml:space="preserve">. </w:t>
      </w:r>
      <w:r w:rsidR="00F43695" w:rsidRPr="00A57870">
        <w:t>Квартира</w:t>
      </w:r>
      <w:r w:rsidRPr="00A57870">
        <w:t xml:space="preserve"> и Общее имущество </w:t>
      </w:r>
      <w:r w:rsidR="00F43695" w:rsidRPr="00A57870">
        <w:t>Жилого дома</w:t>
      </w:r>
      <w:r w:rsidRPr="00A57870">
        <w:t xml:space="preserve"> подлежат передаче Дольщику Застройщиком в состоянии, </w:t>
      </w:r>
      <w:r w:rsidR="007D7A04" w:rsidRPr="00A57870">
        <w:t>определённом</w:t>
      </w:r>
      <w:r w:rsidRPr="00A57870">
        <w:t xml:space="preserve"> в Приложении № 1 к настоящему Договору, а также в проектно</w:t>
      </w:r>
      <w:r w:rsidR="003D7B02" w:rsidRPr="00A57870">
        <w:t>й</w:t>
      </w:r>
      <w:r w:rsidRPr="00A57870">
        <w:t xml:space="preserve"> документации.</w:t>
      </w:r>
    </w:p>
    <w:p w:rsidR="004D40D0" w:rsidRPr="00A57870" w:rsidRDefault="004D40D0" w:rsidP="00B3128E">
      <w:pPr>
        <w:ind w:right="-185" w:firstLine="709"/>
        <w:jc w:val="both"/>
        <w:rPr>
          <w:b/>
        </w:rPr>
      </w:pPr>
      <w:r w:rsidRPr="00A57870">
        <w:t>3.</w:t>
      </w:r>
      <w:r w:rsidR="000853A9" w:rsidRPr="00A57870">
        <w:t>4</w:t>
      </w:r>
      <w:r w:rsidRPr="00A57870">
        <w:t xml:space="preserve">. </w:t>
      </w:r>
      <w:proofErr w:type="gramStart"/>
      <w:r w:rsidRPr="00A57870">
        <w:t xml:space="preserve">Застройщик гарантирует, что на момент заключения настоящего Договора </w:t>
      </w:r>
      <w:r w:rsidR="00EF38EB" w:rsidRPr="00A57870">
        <w:t>земельный участок</w:t>
      </w:r>
      <w:r w:rsidR="00253FC2" w:rsidRPr="00A57870">
        <w:t xml:space="preserve"> </w:t>
      </w:r>
      <w:r w:rsidRPr="00A57870">
        <w:t xml:space="preserve">не сдан в краткосрочную или долгосрочную (на срок более одного года) аренду, не передан в безвозмездное пользование Третьим лицам, на </w:t>
      </w:r>
      <w:r w:rsidR="00EF38EB" w:rsidRPr="00A57870">
        <w:t>него</w:t>
      </w:r>
      <w:r w:rsidRPr="00A57870">
        <w:t xml:space="preserve"> не обращено взыскание по каким-либо основаниям, а также на </w:t>
      </w:r>
      <w:r w:rsidR="00EF38EB" w:rsidRPr="00A57870">
        <w:t>земельный участок</w:t>
      </w:r>
      <w:r w:rsidR="00253FC2" w:rsidRPr="00A57870">
        <w:t xml:space="preserve"> </w:t>
      </w:r>
      <w:r w:rsidRPr="00A57870">
        <w:t>не заявлено каких-либо претензий со стороны Третьих лиц и уполном</w:t>
      </w:r>
      <w:r w:rsidR="000853A9" w:rsidRPr="00A57870">
        <w:t>оченных государственных органов</w:t>
      </w:r>
      <w:r w:rsidRPr="00A57870">
        <w:t>.</w:t>
      </w:r>
      <w:proofErr w:type="gramEnd"/>
    </w:p>
    <w:p w:rsidR="004D40D0" w:rsidRPr="00A57870" w:rsidRDefault="004D40D0" w:rsidP="002B7A82">
      <w:pPr>
        <w:ind w:right="-185"/>
        <w:jc w:val="center"/>
        <w:outlineLvl w:val="0"/>
        <w:rPr>
          <w:b/>
        </w:rPr>
      </w:pPr>
      <w:r w:rsidRPr="00A57870">
        <w:rPr>
          <w:b/>
        </w:rPr>
        <w:t>Статья 4. Цена Договора</w:t>
      </w:r>
    </w:p>
    <w:p w:rsidR="00404FDB" w:rsidRPr="00A57870" w:rsidRDefault="004D40D0" w:rsidP="00404FDB">
      <w:pPr>
        <w:ind w:firstLine="540"/>
        <w:jc w:val="both"/>
      </w:pPr>
      <w:r w:rsidRPr="00A57870">
        <w:t xml:space="preserve">4.1. </w:t>
      </w:r>
      <w:proofErr w:type="gramStart"/>
      <w:r w:rsidR="00847996" w:rsidRPr="00A57870">
        <w:t xml:space="preserve">Общая цена квартиры составляет сумму </w:t>
      </w:r>
      <w:r w:rsidR="00B44904" w:rsidRPr="00A57870">
        <w:t>__________________</w:t>
      </w:r>
      <w:r w:rsidR="0088593C" w:rsidRPr="00A57870">
        <w:t xml:space="preserve"> (</w:t>
      </w:r>
      <w:r w:rsidR="00B44904" w:rsidRPr="00A57870">
        <w:t>прописью</w:t>
      </w:r>
      <w:r w:rsidR="0088593C" w:rsidRPr="00A57870">
        <w:t xml:space="preserve">) </w:t>
      </w:r>
      <w:r w:rsidR="00847996" w:rsidRPr="00A57870">
        <w:t xml:space="preserve"> рублей 00 копеек из </w:t>
      </w:r>
      <w:r w:rsidR="007D7A04" w:rsidRPr="00A57870">
        <w:t>расчёта</w:t>
      </w:r>
      <w:r w:rsidR="00847996" w:rsidRPr="00A57870">
        <w:t xml:space="preserve"> стоимости 1 (Одного) </w:t>
      </w:r>
      <w:proofErr w:type="spellStart"/>
      <w:r w:rsidR="004358FF" w:rsidRPr="00A57870">
        <w:t>кв.м</w:t>
      </w:r>
      <w:proofErr w:type="spellEnd"/>
      <w:r w:rsidR="004358FF" w:rsidRPr="00A57870">
        <w:t xml:space="preserve">. </w:t>
      </w:r>
      <w:r w:rsidR="00847996" w:rsidRPr="00A57870">
        <w:t xml:space="preserve">проектной площади Квартиры, составляющей </w:t>
      </w:r>
      <w:r w:rsidR="00B44904" w:rsidRPr="00A57870">
        <w:t>______________________</w:t>
      </w:r>
      <w:r w:rsidR="004358FF" w:rsidRPr="00A57870">
        <w:t xml:space="preserve"> (</w:t>
      </w:r>
      <w:r w:rsidR="00B44904" w:rsidRPr="00A57870">
        <w:t>прописью</w:t>
      </w:r>
      <w:r w:rsidR="004358FF" w:rsidRPr="00A57870">
        <w:t>)</w:t>
      </w:r>
      <w:r w:rsidR="0088593C" w:rsidRPr="00A57870">
        <w:t xml:space="preserve"> рублей</w:t>
      </w:r>
      <w:r w:rsidR="00847996" w:rsidRPr="00A57870">
        <w:t xml:space="preserve"> </w:t>
      </w:r>
      <w:r w:rsidR="00B44904" w:rsidRPr="00A57870">
        <w:t>00</w:t>
      </w:r>
      <w:r w:rsidR="004358FF" w:rsidRPr="00A57870">
        <w:t xml:space="preserve"> копеек , 1 (о</w:t>
      </w:r>
      <w:r w:rsidR="00847996" w:rsidRPr="00A57870">
        <w:t xml:space="preserve">дного) </w:t>
      </w:r>
      <w:proofErr w:type="spellStart"/>
      <w:r w:rsidR="004358FF" w:rsidRPr="00A57870">
        <w:t>кв.м</w:t>
      </w:r>
      <w:proofErr w:type="spellEnd"/>
      <w:r w:rsidR="004358FF" w:rsidRPr="00A57870">
        <w:t>.</w:t>
      </w:r>
      <w:r w:rsidR="00847996" w:rsidRPr="00A57870">
        <w:t xml:space="preserve"> проектной площади Лоджии составляющей </w:t>
      </w:r>
      <w:r w:rsidR="00B44904" w:rsidRPr="00A57870">
        <w:t>___________________</w:t>
      </w:r>
      <w:r w:rsidR="004358FF" w:rsidRPr="00A57870">
        <w:t xml:space="preserve"> (</w:t>
      </w:r>
      <w:r w:rsidR="00B44904" w:rsidRPr="00A57870">
        <w:t>прописью</w:t>
      </w:r>
      <w:r w:rsidR="004358FF" w:rsidRPr="00A57870">
        <w:t xml:space="preserve">) рублей </w:t>
      </w:r>
      <w:r w:rsidR="00B44904" w:rsidRPr="00A57870">
        <w:t>00</w:t>
      </w:r>
      <w:r w:rsidR="0088593C" w:rsidRPr="00A57870">
        <w:t xml:space="preserve"> </w:t>
      </w:r>
      <w:r w:rsidR="00847996" w:rsidRPr="00A57870">
        <w:t>копе</w:t>
      </w:r>
      <w:r w:rsidR="004358FF" w:rsidRPr="00A57870">
        <w:t xml:space="preserve">йки, стоимости 1 (одного) </w:t>
      </w:r>
      <w:proofErr w:type="spellStart"/>
      <w:r w:rsidR="004358FF" w:rsidRPr="00A57870">
        <w:t>кв.м</w:t>
      </w:r>
      <w:proofErr w:type="spellEnd"/>
      <w:r w:rsidR="004358FF" w:rsidRPr="00A57870">
        <w:t xml:space="preserve">. проектной площади балкона составляющей </w:t>
      </w:r>
      <w:r w:rsidR="00B44904" w:rsidRPr="00A57870">
        <w:t>_______________</w:t>
      </w:r>
      <w:r w:rsidR="004358FF" w:rsidRPr="00A57870">
        <w:t xml:space="preserve"> (</w:t>
      </w:r>
      <w:r w:rsidR="00B44904" w:rsidRPr="00A57870">
        <w:t>прописью</w:t>
      </w:r>
      <w:r w:rsidR="004358FF" w:rsidRPr="00A57870">
        <w:t xml:space="preserve">) рублей </w:t>
      </w:r>
      <w:r w:rsidR="00B44904" w:rsidRPr="00A57870">
        <w:t>00</w:t>
      </w:r>
      <w:r w:rsidR="004358FF" w:rsidRPr="00A57870">
        <w:t xml:space="preserve"> копеек. </w:t>
      </w:r>
      <w:proofErr w:type="gramEnd"/>
    </w:p>
    <w:p w:rsidR="00404FDB" w:rsidRPr="00A57870" w:rsidRDefault="008C6403" w:rsidP="008C6403">
      <w:pPr>
        <w:ind w:right="-185" w:firstLine="708"/>
        <w:jc w:val="both"/>
      </w:pPr>
      <w:proofErr w:type="gramStart"/>
      <w:r w:rsidRPr="00A57870">
        <w:t>Указанная в настоящем пункте Общая цена квартиры включает в себя стоимость строительства квартиры</w:t>
      </w:r>
      <w:r w:rsidR="00847996" w:rsidRPr="00A57870">
        <w:t>, строительства лоджии (балкона)</w:t>
      </w:r>
      <w:r w:rsidRPr="00A57870">
        <w:t xml:space="preserve"> и доли в праве общей долевой собственности в Общем имуществе Жилого дома, коммуникаций и сетей инженерных обеспечений, благоустройства прилегающей территории, финансирования инфраструктуры дворовой территории,  стоимость природоохранных и иных необходимых работ, предусмотренных проектной документацией,</w:t>
      </w:r>
      <w:r w:rsidR="00BB3279" w:rsidRPr="00A57870">
        <w:t xml:space="preserve"> а также</w:t>
      </w:r>
      <w:r w:rsidRPr="00A57870">
        <w:t xml:space="preserve"> стоимость доли в праве на земельный участок</w:t>
      </w:r>
      <w:r w:rsidR="00BB3279" w:rsidRPr="00A57870">
        <w:t>.</w:t>
      </w:r>
      <w:r w:rsidRPr="00A57870">
        <w:t xml:space="preserve"> </w:t>
      </w:r>
      <w:proofErr w:type="gramEnd"/>
    </w:p>
    <w:p w:rsidR="00404FDB" w:rsidRPr="00A57870" w:rsidRDefault="00847996" w:rsidP="00404FDB">
      <w:pPr>
        <w:ind w:firstLine="540"/>
        <w:jc w:val="both"/>
      </w:pPr>
      <w:r w:rsidRPr="00A57870">
        <w:t>Общая ц</w:t>
      </w:r>
      <w:r w:rsidR="00404FDB" w:rsidRPr="00A57870">
        <w:t xml:space="preserve">ена </w:t>
      </w:r>
      <w:r w:rsidRPr="00A57870">
        <w:t>квартиры</w:t>
      </w:r>
      <w:r w:rsidR="00404FDB" w:rsidRPr="00A57870">
        <w:t xml:space="preserve"> является </w:t>
      </w:r>
      <w:r w:rsidR="007D7A04" w:rsidRPr="00A57870">
        <w:t>твёрдой</w:t>
      </w:r>
      <w:r w:rsidR="00404FDB" w:rsidRPr="00A57870">
        <w:t xml:space="preserve"> и может быть изменена только в порядке её корректировки в связи с уточнением площадей построенной Квартиры и лоджии</w:t>
      </w:r>
      <w:r w:rsidRPr="00A57870">
        <w:t>.</w:t>
      </w:r>
      <w:r w:rsidR="00404FDB" w:rsidRPr="00A57870">
        <w:t xml:space="preserve"> При корректировке цены Договора в связи с уточнением площадей применяются цены одного квадратного метра </w:t>
      </w:r>
      <w:r w:rsidRPr="00A57870">
        <w:t xml:space="preserve">проектной площади </w:t>
      </w:r>
      <w:r w:rsidR="00404FDB" w:rsidRPr="00A57870">
        <w:t xml:space="preserve">Квартиры и лоджии, указанные в настоящем пункте. </w:t>
      </w:r>
    </w:p>
    <w:p w:rsidR="00BB7C91" w:rsidRPr="00A57870" w:rsidRDefault="00BB7C91" w:rsidP="006E7F8E">
      <w:pPr>
        <w:ind w:right="-185"/>
        <w:jc w:val="center"/>
        <w:outlineLvl w:val="0"/>
        <w:rPr>
          <w:b/>
        </w:rPr>
      </w:pPr>
    </w:p>
    <w:p w:rsidR="00E739CD" w:rsidRPr="00A57870" w:rsidRDefault="004D40D0" w:rsidP="006E7F8E">
      <w:pPr>
        <w:ind w:right="-185"/>
        <w:jc w:val="center"/>
        <w:outlineLvl w:val="0"/>
        <w:rPr>
          <w:b/>
        </w:rPr>
      </w:pPr>
      <w:r w:rsidRPr="00A57870">
        <w:rPr>
          <w:b/>
        </w:rPr>
        <w:t xml:space="preserve">Статья 5. Порядок </w:t>
      </w:r>
      <w:r w:rsidR="007D7A04" w:rsidRPr="00A57870">
        <w:rPr>
          <w:b/>
        </w:rPr>
        <w:t>расчётов</w:t>
      </w:r>
      <w:r w:rsidR="00B222E9" w:rsidRPr="00A57870">
        <w:rPr>
          <w:rStyle w:val="afa"/>
          <w:b/>
        </w:rPr>
        <w:footnoteReference w:id="1"/>
      </w:r>
    </w:p>
    <w:p w:rsidR="00E739CD" w:rsidRPr="00A57870" w:rsidRDefault="00E739CD" w:rsidP="00E739CD">
      <w:pPr>
        <w:ind w:right="-185" w:firstLine="709"/>
        <w:jc w:val="both"/>
      </w:pPr>
      <w:r w:rsidRPr="00A57870">
        <w:t xml:space="preserve">5.1. Дольщик обязуется перечислить, на </w:t>
      </w:r>
      <w:r w:rsidR="007D7A04" w:rsidRPr="00A57870">
        <w:t>расчётный</w:t>
      </w:r>
      <w:r w:rsidRPr="00A57870">
        <w:t xml:space="preserve"> </w:t>
      </w:r>
      <w:r w:rsidR="007D7A04" w:rsidRPr="00A57870">
        <w:t>счёт</w:t>
      </w:r>
      <w:r w:rsidRPr="00A57870">
        <w:t xml:space="preserve"> Застройщика:</w:t>
      </w:r>
    </w:p>
    <w:p w:rsidR="00E739CD" w:rsidRPr="00A57870" w:rsidRDefault="00E739CD" w:rsidP="00E739CD">
      <w:pPr>
        <w:ind w:right="-144" w:firstLine="709"/>
        <w:jc w:val="both"/>
      </w:pPr>
      <w:r w:rsidRPr="00A57870">
        <w:t xml:space="preserve"> - не позднее чем в </w:t>
      </w:r>
      <w:r w:rsidR="005C38DA" w:rsidRPr="00A57870">
        <w:t>десятидневный  срок с  даты</w:t>
      </w:r>
      <w:r w:rsidR="00253FC2" w:rsidRPr="00A57870">
        <w:t xml:space="preserve"> </w:t>
      </w:r>
      <w:r w:rsidR="005C38DA" w:rsidRPr="00A57870">
        <w:t>государственной регистрации настоящего договора в Едином государственном реестре прав на недвижимое имущество и сделок с ним</w:t>
      </w:r>
      <w:r w:rsidR="00843C9A" w:rsidRPr="00A57870">
        <w:t>,</w:t>
      </w:r>
      <w:r w:rsidR="00253FC2" w:rsidRPr="00A57870">
        <w:t xml:space="preserve"> </w:t>
      </w:r>
      <w:r w:rsidRPr="00A57870">
        <w:t xml:space="preserve">Первоначальный взнос в размере </w:t>
      </w:r>
      <w:r w:rsidR="0088593C" w:rsidRPr="00A57870">
        <w:t>10</w:t>
      </w:r>
      <w:r w:rsidRPr="00A57870">
        <w:t xml:space="preserve">% от Общей цены </w:t>
      </w:r>
      <w:r w:rsidR="00495634" w:rsidRPr="00A57870">
        <w:t xml:space="preserve">Квартиры </w:t>
      </w:r>
      <w:r w:rsidRPr="00A57870">
        <w:t xml:space="preserve"> в сумме  </w:t>
      </w:r>
      <w:r w:rsidR="00B44904" w:rsidRPr="00A57870">
        <w:t>_________________</w:t>
      </w:r>
      <w:r w:rsidR="00B12BF9" w:rsidRPr="00A57870">
        <w:t xml:space="preserve"> </w:t>
      </w:r>
      <w:proofErr w:type="gramStart"/>
      <w:r w:rsidR="0088593C" w:rsidRPr="00A57870">
        <w:t xml:space="preserve">( </w:t>
      </w:r>
      <w:proofErr w:type="gramEnd"/>
      <w:r w:rsidR="00B44904" w:rsidRPr="00A57870">
        <w:t>прописью</w:t>
      </w:r>
      <w:r w:rsidR="0088593C" w:rsidRPr="00A57870">
        <w:t>)</w:t>
      </w:r>
      <w:r w:rsidRPr="00A57870">
        <w:t xml:space="preserve"> руб. </w:t>
      </w:r>
    </w:p>
    <w:p w:rsidR="00E739CD" w:rsidRPr="00A57870" w:rsidRDefault="00E739CD" w:rsidP="00E739CD">
      <w:pPr>
        <w:ind w:right="-185" w:firstLine="709"/>
        <w:jc w:val="both"/>
      </w:pPr>
      <w:r w:rsidRPr="00A57870">
        <w:t>- денежные средства в рассрочку, согласно Графику платежей, являющемуся приложением к нас</w:t>
      </w:r>
      <w:r w:rsidR="00B12BF9" w:rsidRPr="00A57870">
        <w:t xml:space="preserve">тоящему договору (Приложение № </w:t>
      </w:r>
      <w:r w:rsidR="004A7608" w:rsidRPr="00A57870">
        <w:t>6</w:t>
      </w:r>
      <w:r w:rsidRPr="00A57870">
        <w:t>).</w:t>
      </w:r>
    </w:p>
    <w:p w:rsidR="00E739CD" w:rsidRPr="00A57870" w:rsidRDefault="00E739CD" w:rsidP="00E739CD">
      <w:pPr>
        <w:ind w:right="-185" w:firstLine="709"/>
        <w:jc w:val="both"/>
      </w:pPr>
      <w:r w:rsidRPr="00A57870">
        <w:t>Датой перечисления (внесения) денежных средств является дата поступ</w:t>
      </w:r>
      <w:r w:rsidR="00CA19C0" w:rsidRPr="00A57870">
        <w:t xml:space="preserve">ления денежных средств на </w:t>
      </w:r>
      <w:r w:rsidR="007D7A04" w:rsidRPr="00A57870">
        <w:t>расчётный</w:t>
      </w:r>
      <w:r w:rsidR="00843C9A" w:rsidRPr="00A57870">
        <w:t xml:space="preserve"> </w:t>
      </w:r>
      <w:r w:rsidR="007D7A04" w:rsidRPr="00A57870">
        <w:t>счёт</w:t>
      </w:r>
      <w:r w:rsidR="00CA19C0" w:rsidRPr="00A57870">
        <w:t xml:space="preserve"> </w:t>
      </w:r>
      <w:r w:rsidRPr="00A57870">
        <w:t>Застройщика.</w:t>
      </w:r>
    </w:p>
    <w:p w:rsidR="004D40D0" w:rsidRPr="00A57870" w:rsidRDefault="004D40D0" w:rsidP="005C38DA">
      <w:pPr>
        <w:ind w:right="-185" w:firstLine="709"/>
        <w:jc w:val="both"/>
      </w:pPr>
      <w:r w:rsidRPr="00A57870">
        <w:t xml:space="preserve">5.2. Факт оплаты Дольщиком стоимости Жилого помещения и доли в праве общей долевой собственности в Общем имуществе </w:t>
      </w:r>
      <w:r w:rsidR="00843C9A" w:rsidRPr="00A57870">
        <w:t>Жилого дома</w:t>
      </w:r>
      <w:r w:rsidRPr="00A57870">
        <w:t xml:space="preserve"> будет подтверждаться копиями </w:t>
      </w:r>
      <w:r w:rsidR="007D7A04" w:rsidRPr="00A57870">
        <w:t>платёжных</w:t>
      </w:r>
      <w:r w:rsidRPr="00A57870">
        <w:t xml:space="preserve"> поручений с отметкой банка об исполнении или иными </w:t>
      </w:r>
      <w:r w:rsidR="007D7A04" w:rsidRPr="00A57870">
        <w:t>платёжными</w:t>
      </w:r>
      <w:r w:rsidRPr="00A57870">
        <w:t xml:space="preserve"> документами от Застройщика. </w:t>
      </w:r>
      <w:r w:rsidR="007D7A04" w:rsidRPr="00A57870">
        <w:t>Днём</w:t>
      </w:r>
      <w:r w:rsidRPr="00A57870">
        <w:t xml:space="preserve"> исполнения платежа признается дата поступления денежных средств на </w:t>
      </w:r>
      <w:r w:rsidR="007D7A04" w:rsidRPr="00A57870">
        <w:t>расчётный</w:t>
      </w:r>
      <w:r w:rsidR="0050175E" w:rsidRPr="00A57870">
        <w:t xml:space="preserve"> </w:t>
      </w:r>
      <w:r w:rsidR="007D7A04" w:rsidRPr="00A57870">
        <w:t>счёт</w:t>
      </w:r>
      <w:r w:rsidRPr="00A57870">
        <w:t xml:space="preserve"> Застройщик</w:t>
      </w:r>
      <w:r w:rsidR="00492221" w:rsidRPr="00A57870">
        <w:t>а, либо в кредитную организацию</w:t>
      </w:r>
      <w:r w:rsidRPr="00A57870">
        <w:t>.</w:t>
      </w:r>
    </w:p>
    <w:p w:rsidR="006A1168" w:rsidRPr="00A57870" w:rsidRDefault="00DF1248" w:rsidP="007B7169">
      <w:pPr>
        <w:ind w:right="-144" w:firstLine="709"/>
        <w:jc w:val="both"/>
      </w:pPr>
      <w:r w:rsidRPr="00A57870">
        <w:t xml:space="preserve">5.3. </w:t>
      </w:r>
      <w:r w:rsidR="006A1168" w:rsidRPr="00A57870">
        <w:t xml:space="preserve">При изготовлении технического </w:t>
      </w:r>
      <w:r w:rsidR="00253FC2" w:rsidRPr="00A57870">
        <w:t>плана</w:t>
      </w:r>
      <w:r w:rsidR="006A1168" w:rsidRPr="00A57870">
        <w:t xml:space="preserve"> к передаче Квартиры в собственность </w:t>
      </w:r>
      <w:r w:rsidR="00F36932" w:rsidRPr="00A57870">
        <w:t xml:space="preserve">Дольщику </w:t>
      </w:r>
      <w:r w:rsidR="0064135D" w:rsidRPr="00A57870">
        <w:t>О</w:t>
      </w:r>
      <w:r w:rsidR="00F36932" w:rsidRPr="00A57870">
        <w:t>бщая</w:t>
      </w:r>
      <w:r w:rsidR="006A1168" w:rsidRPr="00A57870">
        <w:t xml:space="preserve"> цена </w:t>
      </w:r>
      <w:r w:rsidR="00F36932" w:rsidRPr="00A57870">
        <w:t>квартиры</w:t>
      </w:r>
      <w:r w:rsidR="006A1168" w:rsidRPr="00A57870">
        <w:t xml:space="preserve"> может быть изменена и корректируется в следующем порядке:</w:t>
      </w:r>
    </w:p>
    <w:p w:rsidR="00DF1248" w:rsidRPr="00A57870" w:rsidRDefault="00DF1248" w:rsidP="006250A7">
      <w:pPr>
        <w:ind w:right="-144" w:firstLine="540"/>
        <w:jc w:val="both"/>
      </w:pPr>
      <w:proofErr w:type="gramStart"/>
      <w:r w:rsidRPr="00A57870">
        <w:t xml:space="preserve">Если площадь </w:t>
      </w:r>
      <w:r w:rsidR="002368D0" w:rsidRPr="00A57870">
        <w:t>квартиры</w:t>
      </w:r>
      <w:r w:rsidR="00D5233C" w:rsidRPr="00A57870">
        <w:t xml:space="preserve"> и (или) </w:t>
      </w:r>
      <w:r w:rsidR="00C5679F" w:rsidRPr="00A57870">
        <w:t>площадь лоджии (балкона)</w:t>
      </w:r>
      <w:r w:rsidRPr="00A57870">
        <w:t xml:space="preserve"> в соответствии с данными технической инвентар</w:t>
      </w:r>
      <w:r w:rsidR="005C38DA" w:rsidRPr="00A57870">
        <w:t xml:space="preserve">изации, окажется </w:t>
      </w:r>
      <w:r w:rsidR="00DB4EF5" w:rsidRPr="00A57870">
        <w:t xml:space="preserve">более чем на </w:t>
      </w:r>
      <w:r w:rsidR="005C38DA" w:rsidRPr="00A57870">
        <w:t xml:space="preserve">0,5 </w:t>
      </w:r>
      <w:proofErr w:type="spellStart"/>
      <w:r w:rsidR="005C38DA" w:rsidRPr="00A57870">
        <w:t>кв.м</w:t>
      </w:r>
      <w:proofErr w:type="spellEnd"/>
      <w:r w:rsidR="005C38DA" w:rsidRPr="00A57870">
        <w:t>.</w:t>
      </w:r>
      <w:r w:rsidR="00253FC2" w:rsidRPr="00A57870">
        <w:t xml:space="preserve"> </w:t>
      </w:r>
      <w:r w:rsidR="00DB4EF5" w:rsidRPr="00A57870">
        <w:t xml:space="preserve">площади </w:t>
      </w:r>
      <w:r w:rsidRPr="00A57870">
        <w:t xml:space="preserve">указанной в п. </w:t>
      </w:r>
      <w:r w:rsidR="00F90324" w:rsidRPr="00A57870">
        <w:t>3</w:t>
      </w:r>
      <w:r w:rsidRPr="00A57870">
        <w:t xml:space="preserve">.1. настоящего Договора, Дольщик обязан дополнительно уплатить Застройщику сумму, </w:t>
      </w:r>
      <w:r w:rsidRPr="00A57870">
        <w:lastRenderedPageBreak/>
        <w:t xml:space="preserve">соответствующую стоимости дополнительно переданных метров из </w:t>
      </w:r>
      <w:r w:rsidR="007D7A04" w:rsidRPr="00A57870">
        <w:t>расчёта</w:t>
      </w:r>
      <w:r w:rsidRPr="00A57870">
        <w:t xml:space="preserve"> стоимости </w:t>
      </w:r>
      <w:r w:rsidR="001E6E88" w:rsidRPr="00A57870">
        <w:t>одного квадратного метра</w:t>
      </w:r>
      <w:r w:rsidR="00D95815" w:rsidRPr="00A57870">
        <w:t xml:space="preserve"> проектной площади квартиры </w:t>
      </w:r>
      <w:r w:rsidR="00DA030C" w:rsidRPr="00A57870">
        <w:t>и (или) стоимости одного квадратного метра проектной площади лоджии (балкона)</w:t>
      </w:r>
      <w:r w:rsidR="001E6E88" w:rsidRPr="00A57870">
        <w:t xml:space="preserve">, </w:t>
      </w:r>
      <w:r w:rsidRPr="00A57870">
        <w:t>указанн</w:t>
      </w:r>
      <w:r w:rsidR="00C02E71" w:rsidRPr="00A57870">
        <w:t>ый в</w:t>
      </w:r>
      <w:proofErr w:type="gramEnd"/>
      <w:r w:rsidR="00C02E71" w:rsidRPr="00A57870">
        <w:t xml:space="preserve"> </w:t>
      </w:r>
      <w:proofErr w:type="gramStart"/>
      <w:r w:rsidR="00C02E71" w:rsidRPr="00A57870">
        <w:t>пункте</w:t>
      </w:r>
      <w:proofErr w:type="gramEnd"/>
      <w:r w:rsidRPr="00A57870">
        <w:t xml:space="preserve"> 4.1. настоящего Договора, в течение </w:t>
      </w:r>
      <w:r w:rsidR="005C38DA" w:rsidRPr="00A57870">
        <w:t xml:space="preserve">десяти </w:t>
      </w:r>
      <w:r w:rsidR="00503B21" w:rsidRPr="00A57870">
        <w:t>календарны</w:t>
      </w:r>
      <w:r w:rsidRPr="00A57870">
        <w:t>х дней с момента уведомления Дольщика Застройщиком о необходимости</w:t>
      </w:r>
      <w:r w:rsidR="00253FC2" w:rsidRPr="00A57870">
        <w:t xml:space="preserve"> </w:t>
      </w:r>
      <w:r w:rsidRPr="00A57870">
        <w:t>произведения</w:t>
      </w:r>
      <w:r w:rsidR="00253FC2" w:rsidRPr="00A57870">
        <w:t xml:space="preserve"> </w:t>
      </w:r>
      <w:r w:rsidRPr="00A57870">
        <w:t>доплаты</w:t>
      </w:r>
      <w:r w:rsidR="00253FC2" w:rsidRPr="00A57870">
        <w:t xml:space="preserve"> </w:t>
      </w:r>
      <w:r w:rsidRPr="00A57870">
        <w:t>на</w:t>
      </w:r>
      <w:r w:rsidR="00253FC2" w:rsidRPr="00A57870">
        <w:t xml:space="preserve"> </w:t>
      </w:r>
      <w:r w:rsidRPr="00A57870">
        <w:t xml:space="preserve">основании </w:t>
      </w:r>
      <w:r w:rsidR="007D7A04" w:rsidRPr="00A57870">
        <w:t>уточнённых</w:t>
      </w:r>
      <w:r w:rsidRPr="00A57870">
        <w:t xml:space="preserve"> данных </w:t>
      </w:r>
      <w:r w:rsidR="007D7A04" w:rsidRPr="00A57870">
        <w:t>Расчётной</w:t>
      </w:r>
      <w:r w:rsidRPr="00A57870">
        <w:t xml:space="preserve"> площади </w:t>
      </w:r>
      <w:r w:rsidR="00EB7412" w:rsidRPr="00A57870">
        <w:t>квартиры</w:t>
      </w:r>
      <w:r w:rsidRPr="00A57870">
        <w:t xml:space="preserve"> (далее Уведомление).</w:t>
      </w:r>
    </w:p>
    <w:p w:rsidR="004D40D0" w:rsidRPr="00A57870" w:rsidRDefault="004D40D0" w:rsidP="00F90324">
      <w:pPr>
        <w:ind w:right="-185" w:firstLine="709"/>
        <w:jc w:val="both"/>
      </w:pPr>
      <w:r w:rsidRPr="00A57870">
        <w:t xml:space="preserve">Если площадь </w:t>
      </w:r>
      <w:r w:rsidR="00D95815" w:rsidRPr="00A57870">
        <w:t>квартиры</w:t>
      </w:r>
      <w:r w:rsidR="00253FC2" w:rsidRPr="00A57870">
        <w:t xml:space="preserve"> </w:t>
      </w:r>
      <w:r w:rsidR="00E650B0" w:rsidRPr="00A57870">
        <w:t>и (или) площадь лоджии (балкона)</w:t>
      </w:r>
      <w:r w:rsidR="00253FC2" w:rsidRPr="00A57870">
        <w:t xml:space="preserve"> </w:t>
      </w:r>
      <w:r w:rsidRPr="00A57870">
        <w:t xml:space="preserve">в соответствии с </w:t>
      </w:r>
      <w:r w:rsidR="00DF1248" w:rsidRPr="00A57870">
        <w:t>данными технической инвентаризации</w:t>
      </w:r>
      <w:r w:rsidRPr="00A57870">
        <w:t xml:space="preserve"> окажется меньше площади</w:t>
      </w:r>
      <w:r w:rsidR="00E57DAC" w:rsidRPr="00A57870">
        <w:t xml:space="preserve"> более чем на 0,5 </w:t>
      </w:r>
      <w:proofErr w:type="spellStart"/>
      <w:r w:rsidR="00E57DAC" w:rsidRPr="00A57870">
        <w:t>кв.м</w:t>
      </w:r>
      <w:proofErr w:type="spellEnd"/>
      <w:r w:rsidR="00E57DAC" w:rsidRPr="00A57870">
        <w:t>.</w:t>
      </w:r>
      <w:r w:rsidRPr="00A57870">
        <w:t xml:space="preserve">, указанной в п. </w:t>
      </w:r>
      <w:r w:rsidR="00F90324" w:rsidRPr="00A57870">
        <w:t>3</w:t>
      </w:r>
      <w:r w:rsidRPr="00A57870">
        <w:t xml:space="preserve">.1. Договора, Застройщик обязан возвратить Дольщику сумму, соответствующую стоимости не переданных метров из </w:t>
      </w:r>
      <w:r w:rsidR="007D7A04" w:rsidRPr="00A57870">
        <w:t>расчёта</w:t>
      </w:r>
      <w:r w:rsidRPr="00A57870">
        <w:t xml:space="preserve"> стоимости одного  квадратного метра</w:t>
      </w:r>
      <w:r w:rsidR="00253FC2" w:rsidRPr="00A57870">
        <w:t xml:space="preserve"> </w:t>
      </w:r>
      <w:r w:rsidR="007D6E36" w:rsidRPr="00A57870">
        <w:t>проектной площади квартиры и (или) стоимости одного квадратного метра проектной площади лоджии (балкона)</w:t>
      </w:r>
      <w:r w:rsidRPr="00A57870">
        <w:t>, указанн</w:t>
      </w:r>
      <w:r w:rsidR="00C02E71" w:rsidRPr="00A57870">
        <w:t xml:space="preserve">ый в </w:t>
      </w:r>
      <w:r w:rsidRPr="00A57870">
        <w:t>пункт</w:t>
      </w:r>
      <w:r w:rsidR="00C02E71" w:rsidRPr="00A57870">
        <w:t>е</w:t>
      </w:r>
      <w:r w:rsidRPr="00A57870">
        <w:t xml:space="preserve"> 4.1. настоящего Договора, в десятидневный срок со дня получения соответствующего требования от Дольщика.</w:t>
      </w:r>
    </w:p>
    <w:p w:rsidR="00E57DAC" w:rsidRPr="00A57870" w:rsidRDefault="00E57DAC" w:rsidP="007D6E36">
      <w:pPr>
        <w:ind w:firstLine="709"/>
        <w:jc w:val="both"/>
      </w:pPr>
      <w:r w:rsidRPr="00A57870">
        <w:t xml:space="preserve">Площадь Квартиры и балкона не может быть изменена более чем на </w:t>
      </w:r>
      <w:r w:rsidR="007D17DA" w:rsidRPr="00A57870">
        <w:t>5</w:t>
      </w:r>
      <w:r w:rsidRPr="00A57870">
        <w:t xml:space="preserve">% </w:t>
      </w:r>
      <w:proofErr w:type="gramStart"/>
      <w:r w:rsidRPr="00A57870">
        <w:t>от</w:t>
      </w:r>
      <w:proofErr w:type="gramEnd"/>
      <w:r w:rsidRPr="00A57870">
        <w:t xml:space="preserve"> предусмотренной Договором.</w:t>
      </w:r>
    </w:p>
    <w:p w:rsidR="00B520D2" w:rsidRPr="00A57870" w:rsidRDefault="00B520D2" w:rsidP="00B520D2">
      <w:pPr>
        <w:ind w:right="-185" w:firstLine="708"/>
        <w:jc w:val="both"/>
      </w:pPr>
      <w:r w:rsidRPr="00A57870">
        <w:t xml:space="preserve">Уведомление направляется по почте заказным письмом с описью вложения либо </w:t>
      </w:r>
      <w:r w:rsidR="00B222E9" w:rsidRPr="00A57870">
        <w:t>путём</w:t>
      </w:r>
      <w:r w:rsidRPr="00A57870">
        <w:t xml:space="preserve"> вручения Стороне (её полномочному представителю) непосредственно.</w:t>
      </w:r>
    </w:p>
    <w:p w:rsidR="00C5679F" w:rsidRPr="00A57870" w:rsidRDefault="00C5679F" w:rsidP="00C5679F">
      <w:pPr>
        <w:ind w:right="-185" w:firstLine="708"/>
        <w:jc w:val="both"/>
      </w:pPr>
      <w:r w:rsidRPr="00A57870">
        <w:t xml:space="preserve">При направлении по почте, Уведомление считается полученным по истечении шести календарных дней с момента </w:t>
      </w:r>
      <w:r w:rsidR="00BB7C91" w:rsidRPr="00A57870">
        <w:t>получения</w:t>
      </w:r>
      <w:r w:rsidRPr="00A57870">
        <w:t xml:space="preserve"> заказного письма по адресу, указанному в  Статье 15  настоящего договора.</w:t>
      </w:r>
    </w:p>
    <w:p w:rsidR="00C5679F" w:rsidRPr="00A57870" w:rsidRDefault="00C5679F" w:rsidP="00C5679F">
      <w:pPr>
        <w:ind w:right="-185" w:firstLine="708"/>
        <w:jc w:val="both"/>
      </w:pPr>
      <w:r w:rsidRPr="00A57870">
        <w:t xml:space="preserve">Кроме того, Дольщик также считается </w:t>
      </w:r>
      <w:r w:rsidR="007D7A04" w:rsidRPr="00A57870">
        <w:t>извещённым</w:t>
      </w:r>
      <w:r w:rsidRPr="00A57870">
        <w:t xml:space="preserve"> (получившим Уведомление) надлежащим образом Застройщиком, если:</w:t>
      </w:r>
    </w:p>
    <w:p w:rsidR="00C5679F" w:rsidRPr="00A57870" w:rsidRDefault="00C5679F" w:rsidP="00C5679F">
      <w:pPr>
        <w:ind w:right="-185" w:firstLine="708"/>
        <w:jc w:val="both"/>
      </w:pPr>
      <w:r w:rsidRPr="00A57870">
        <w:t>1) Дольщик отказался от получения Уведомления, и этот отказ зафиксирован Застройщиком;</w:t>
      </w:r>
    </w:p>
    <w:p w:rsidR="00C5679F" w:rsidRPr="00A57870" w:rsidRDefault="00C5679F" w:rsidP="00C5679F">
      <w:pPr>
        <w:ind w:right="-185" w:firstLine="708"/>
        <w:jc w:val="both"/>
      </w:pPr>
      <w:r w:rsidRPr="00A57870">
        <w:t>2) несмотря на почтовое извещение, Дольщик не явился за получением Уведомления;</w:t>
      </w:r>
    </w:p>
    <w:p w:rsidR="00C5679F" w:rsidRPr="00A57870" w:rsidRDefault="00C5679F" w:rsidP="00C5679F">
      <w:pPr>
        <w:ind w:right="-185" w:firstLine="708"/>
        <w:jc w:val="both"/>
      </w:pPr>
      <w:r w:rsidRPr="00A57870">
        <w:t>3) уведомление, направленное по адресу Дольщика, указанному в  Статье 15 настоящего Договора, не вручено в связи с отсутствием адресата по указанному адресу.</w:t>
      </w:r>
    </w:p>
    <w:p w:rsidR="004D40D0" w:rsidRPr="00A57870" w:rsidRDefault="004D40D0" w:rsidP="00CC0331">
      <w:pPr>
        <w:ind w:right="-185" w:firstLine="708"/>
        <w:jc w:val="both"/>
      </w:pPr>
      <w:r w:rsidRPr="00A57870">
        <w:t xml:space="preserve">5.4. При нарушении Дольщиком сроков внесения денежных средств, предусмотренных настоящим Договором, он уплачивает Застройщику неустойку в размере 1/300 </w:t>
      </w:r>
      <w:r w:rsidR="00463F3F" w:rsidRPr="00A57870">
        <w:t xml:space="preserve">ключевой </w:t>
      </w:r>
      <w:r w:rsidRPr="00A57870">
        <w:t>ставки Центрального Банка Российской Федерации, действующей на день исполнения обязательства, от суммы просроченного платежа за каждый день просрочки.</w:t>
      </w:r>
    </w:p>
    <w:p w:rsidR="004D40D0" w:rsidRPr="00A57870" w:rsidRDefault="004D40D0" w:rsidP="00CC0331">
      <w:pPr>
        <w:ind w:right="-185" w:firstLine="708"/>
        <w:jc w:val="both"/>
      </w:pPr>
      <w:r w:rsidRPr="00A57870">
        <w:t xml:space="preserve">5.5. Суммы, поступающие в </w:t>
      </w:r>
      <w:r w:rsidR="007D7A04" w:rsidRPr="00A57870">
        <w:t>счёт</w:t>
      </w:r>
      <w:r w:rsidRPr="00A57870">
        <w:t xml:space="preserve"> погашения задолженности по настоящему договору, направляются, вне зависимости от назначения платежа, указанного в </w:t>
      </w:r>
      <w:r w:rsidR="007D7A04" w:rsidRPr="00A57870">
        <w:t>платёжном</w:t>
      </w:r>
      <w:r w:rsidRPr="00A57870">
        <w:t xml:space="preserve"> документе, в следующей </w:t>
      </w:r>
      <w:r w:rsidR="007D7A04" w:rsidRPr="00A57870">
        <w:t>очерёдности</w:t>
      </w:r>
      <w:r w:rsidRPr="00A57870">
        <w:t>:</w:t>
      </w:r>
    </w:p>
    <w:p w:rsidR="004D40D0" w:rsidRPr="00A57870" w:rsidRDefault="004D40D0" w:rsidP="00726C1B">
      <w:pPr>
        <w:ind w:left="708" w:right="-185"/>
        <w:jc w:val="both"/>
      </w:pPr>
      <w:r w:rsidRPr="00A57870">
        <w:t>1) на возмещение судебных и иных расходов по взысканию задолженности;</w:t>
      </w:r>
    </w:p>
    <w:p w:rsidR="004D40D0" w:rsidRPr="00A57870" w:rsidRDefault="004D40D0" w:rsidP="00726C1B">
      <w:pPr>
        <w:ind w:left="708" w:right="-185"/>
        <w:jc w:val="both"/>
      </w:pPr>
      <w:r w:rsidRPr="00A57870">
        <w:t>2</w:t>
      </w:r>
      <w:r w:rsidR="007D17DA" w:rsidRPr="00A57870">
        <w:t>)</w:t>
      </w:r>
      <w:r w:rsidRPr="00A57870">
        <w:t xml:space="preserve"> на погашение просроченной задолженности по оплате Общей цены </w:t>
      </w:r>
      <w:r w:rsidR="007D17DA" w:rsidRPr="00A57870">
        <w:t>квартиры</w:t>
      </w:r>
      <w:r w:rsidRPr="00A57870">
        <w:t>;</w:t>
      </w:r>
    </w:p>
    <w:p w:rsidR="004D40D0" w:rsidRPr="00A57870" w:rsidRDefault="00E57DAC" w:rsidP="00C864AD">
      <w:pPr>
        <w:ind w:right="-185" w:firstLine="708"/>
        <w:jc w:val="both"/>
      </w:pPr>
      <w:r w:rsidRPr="00A57870">
        <w:t>3</w:t>
      </w:r>
      <w:r w:rsidR="004D40D0" w:rsidRPr="00A57870">
        <w:t>) на уплату неустойки.</w:t>
      </w:r>
    </w:p>
    <w:p w:rsidR="00AB7666" w:rsidRPr="00A57870" w:rsidRDefault="00AB7666" w:rsidP="002B7A82">
      <w:pPr>
        <w:ind w:right="-185"/>
        <w:jc w:val="center"/>
        <w:outlineLvl w:val="0"/>
        <w:rPr>
          <w:b/>
        </w:rPr>
      </w:pPr>
    </w:p>
    <w:p w:rsidR="004A7608" w:rsidRPr="00A57870" w:rsidRDefault="004A7608" w:rsidP="002B7A82">
      <w:pPr>
        <w:ind w:right="-185"/>
        <w:jc w:val="center"/>
        <w:outlineLvl w:val="0"/>
        <w:rPr>
          <w:b/>
        </w:rPr>
      </w:pPr>
    </w:p>
    <w:p w:rsidR="004D40D0" w:rsidRPr="00A57870" w:rsidRDefault="004D40D0" w:rsidP="002B7A82">
      <w:pPr>
        <w:ind w:right="-185"/>
        <w:jc w:val="center"/>
        <w:outlineLvl w:val="0"/>
        <w:rPr>
          <w:b/>
        </w:rPr>
      </w:pPr>
      <w:r w:rsidRPr="00A57870">
        <w:rPr>
          <w:b/>
        </w:rPr>
        <w:t>Статья 6. Права и обязанности Застройщика</w:t>
      </w:r>
    </w:p>
    <w:p w:rsidR="004D40D0" w:rsidRPr="00A57870" w:rsidRDefault="004D40D0" w:rsidP="00726C1B">
      <w:pPr>
        <w:ind w:right="-185" w:firstLine="708"/>
        <w:jc w:val="both"/>
      </w:pPr>
      <w:r w:rsidRPr="00A57870">
        <w:t xml:space="preserve">6.1. Застройщик обязуется обеспечить  строительство </w:t>
      </w:r>
      <w:r w:rsidR="00821D47" w:rsidRPr="00A57870">
        <w:t>Жилого дома</w:t>
      </w:r>
      <w:r w:rsidRPr="00A57870">
        <w:t xml:space="preserve"> согласно действующим нормам и </w:t>
      </w:r>
      <w:r w:rsidR="007D7A04" w:rsidRPr="00A57870">
        <w:t>утверждённому</w:t>
      </w:r>
      <w:r w:rsidRPr="00A57870">
        <w:t xml:space="preserve"> проекту, ввести его в эксплуатацию не позднее  </w:t>
      </w:r>
      <w:r w:rsidR="00675126" w:rsidRPr="00A57870">
        <w:t xml:space="preserve">20 февраля </w:t>
      </w:r>
      <w:r w:rsidR="00765663" w:rsidRPr="00A57870">
        <w:t xml:space="preserve"> 20</w:t>
      </w:r>
      <w:r w:rsidR="00675126" w:rsidRPr="00A57870">
        <w:t xml:space="preserve">22 </w:t>
      </w:r>
      <w:r w:rsidR="00765663" w:rsidRPr="00A57870">
        <w:t>года</w:t>
      </w:r>
      <w:r w:rsidR="000853A9" w:rsidRPr="00A57870">
        <w:t>.</w:t>
      </w:r>
    </w:p>
    <w:p w:rsidR="004D40D0" w:rsidRPr="00A57870" w:rsidRDefault="004D40D0" w:rsidP="00726C1B">
      <w:pPr>
        <w:ind w:right="-185" w:firstLine="708"/>
        <w:jc w:val="both"/>
      </w:pPr>
      <w:r w:rsidRPr="00A57870">
        <w:t>6.2. В случае</w:t>
      </w:r>
      <w:proofErr w:type="gramStart"/>
      <w:r w:rsidRPr="00A57870">
        <w:t>,</w:t>
      </w:r>
      <w:proofErr w:type="gramEnd"/>
      <w:r w:rsidRPr="00A57870">
        <w:t xml:space="preserve"> если строительство и ввод Объекта в эксплуатацию не могут быть произведены в предусмотренный настоящим Договором срок, Застройщик не позднее, чем за два месяца до истечения указанного срока обязан направить Дольщику соответствующую информацию и предложение об изменении условий настоящего Договора.</w:t>
      </w:r>
    </w:p>
    <w:p w:rsidR="004D40D0" w:rsidRPr="00A57870" w:rsidRDefault="004D40D0" w:rsidP="00726C1B">
      <w:pPr>
        <w:ind w:right="-185" w:firstLine="708"/>
        <w:jc w:val="both"/>
      </w:pPr>
      <w:r w:rsidRPr="00A57870">
        <w:t xml:space="preserve">6.3. При нарушении Застройщиком сроков передачи Жилого помещения  Дольщику, Застройщик уплачивает Дольщику неустойку в размере 1/150 </w:t>
      </w:r>
      <w:r w:rsidR="007742D5" w:rsidRPr="00A57870">
        <w:t xml:space="preserve">ключевой </w:t>
      </w:r>
      <w:r w:rsidRPr="00A57870">
        <w:t>ставки Центрального Банка Российской Федерации, действующей на день исполнения обязательства, от Общей цены Жилого помещения  за каждый день просрочки.</w:t>
      </w:r>
    </w:p>
    <w:p w:rsidR="004D40D0" w:rsidRPr="00A57870" w:rsidRDefault="004D40D0" w:rsidP="00AE1039">
      <w:pPr>
        <w:autoSpaceDE w:val="0"/>
        <w:autoSpaceDN w:val="0"/>
        <w:adjustRightInd w:val="0"/>
        <w:ind w:right="-144" w:firstLine="540"/>
        <w:jc w:val="both"/>
      </w:pPr>
      <w:r w:rsidRPr="00A57870">
        <w:t xml:space="preserve">6.4. Застройщик не ранее чем после получения в установленном порядке разрешения на ввод в эксплуатацию </w:t>
      </w:r>
      <w:r w:rsidR="00FD2A2B" w:rsidRPr="00A57870">
        <w:t>Жилого дома</w:t>
      </w:r>
      <w:r w:rsidRPr="00A57870">
        <w:t xml:space="preserve">, направляет Дольщику сообщение о завершении его строительства в соответствии с договором и о готовности </w:t>
      </w:r>
      <w:r w:rsidR="00003ED8" w:rsidRPr="00A57870">
        <w:t>квартиры</w:t>
      </w:r>
      <w:r w:rsidRPr="00A57870">
        <w:t xml:space="preserve"> к передаче, а также </w:t>
      </w:r>
      <w:r w:rsidRPr="00A57870">
        <w:lastRenderedPageBreak/>
        <w:t xml:space="preserve">предупреждает Дольщика о необходимости принятия </w:t>
      </w:r>
      <w:r w:rsidR="00495634" w:rsidRPr="00A57870">
        <w:t>Квартиры</w:t>
      </w:r>
      <w:r w:rsidRPr="00A57870">
        <w:t xml:space="preserve"> и о последствиях бездействия Дольщика, предусмотренных </w:t>
      </w:r>
      <w:proofErr w:type="gramStart"/>
      <w:r w:rsidRPr="00A57870">
        <w:t>п</w:t>
      </w:r>
      <w:proofErr w:type="gramEnd"/>
      <w:r w:rsidR="00BB7C91" w:rsidRPr="00A57870">
        <w:fldChar w:fldCharType="begin"/>
      </w:r>
      <w:r w:rsidR="00BB7C91" w:rsidRPr="00A57870">
        <w:instrText xml:space="preserve"> HYPERLINK "file:///\\\\Admin\\НЕДВИЖИМОСТЬ\\С\\Смоленский%20переулок\\Смоленский%2015-33\\ДОЛЕВОЕ%20УЧАСТИЕ\\Образцы%20договоров\\Долевое%20НП.doc" \l "sub_806#sub_806" </w:instrText>
      </w:r>
      <w:r w:rsidR="00BB7C91" w:rsidRPr="00A57870">
        <w:fldChar w:fldCharType="separate"/>
      </w:r>
      <w:r w:rsidRPr="00A57870">
        <w:rPr>
          <w:rStyle w:val="a3"/>
          <w:color w:val="auto"/>
          <w:u w:val="none"/>
        </w:rPr>
        <w:t>унктом</w:t>
      </w:r>
      <w:r w:rsidR="00BB7C91" w:rsidRPr="00A57870">
        <w:rPr>
          <w:rStyle w:val="a3"/>
          <w:color w:val="auto"/>
          <w:u w:val="none"/>
        </w:rPr>
        <w:fldChar w:fldCharType="end"/>
      </w:r>
      <w:r w:rsidRPr="00A57870">
        <w:t xml:space="preserve"> 6 статьи 8 Федерального закона </w:t>
      </w:r>
      <w:r w:rsidRPr="00A57870">
        <w:rPr>
          <w:rFonts w:eastAsia="Batang"/>
        </w:rPr>
        <w:t xml:space="preserve">№ 214-Ф от 30 декабря 2004 года </w:t>
      </w:r>
      <w:r w:rsidRPr="00A57870">
        <w:t xml:space="preserve">«Об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(далее – Закон). Сообщение направляется по почте заказным письмом с описью вложения и уведомлением о вручении по указанному Дольщиком почтовому адресу или вручается ему лично под расписку. Дольщик, получивший сообщение Застройщика о завершении строительства </w:t>
      </w:r>
      <w:r w:rsidR="00232A61" w:rsidRPr="00A57870">
        <w:t>Жилого дома</w:t>
      </w:r>
      <w:r w:rsidRPr="00A57870">
        <w:t xml:space="preserve"> в соответствии с настоящим Договором и о готовности к передаче </w:t>
      </w:r>
      <w:r w:rsidR="00232A61" w:rsidRPr="00A57870">
        <w:t>квартиры</w:t>
      </w:r>
      <w:r w:rsidRPr="00A57870">
        <w:t>, обязан прист</w:t>
      </w:r>
      <w:r w:rsidR="0045090F" w:rsidRPr="00A57870">
        <w:t xml:space="preserve">упить к его принятию в течение </w:t>
      </w:r>
      <w:r w:rsidR="00C864AD" w:rsidRPr="00A57870">
        <w:t xml:space="preserve">5 (пяти) </w:t>
      </w:r>
      <w:r w:rsidR="004D32DA" w:rsidRPr="00A57870">
        <w:t>календарных</w:t>
      </w:r>
      <w:r w:rsidRPr="00A57870">
        <w:t xml:space="preserve"> дней со дня</w:t>
      </w:r>
      <w:r w:rsidR="002553A2" w:rsidRPr="00A57870">
        <w:t>,</w:t>
      </w:r>
      <w:r w:rsidR="00253FC2" w:rsidRPr="00A57870">
        <w:t xml:space="preserve"> </w:t>
      </w:r>
      <w:r w:rsidR="00F021D3" w:rsidRPr="00A57870">
        <w:rPr>
          <w:rFonts w:eastAsiaTheme="minorHAnsi"/>
          <w:lang w:eastAsia="en-US"/>
        </w:rPr>
        <w:t xml:space="preserve">предусмотренного </w:t>
      </w:r>
      <w:r w:rsidR="002553A2" w:rsidRPr="00A57870">
        <w:rPr>
          <w:rFonts w:eastAsiaTheme="minorHAnsi"/>
          <w:lang w:eastAsia="en-US"/>
        </w:rPr>
        <w:t>в сообщении</w:t>
      </w:r>
      <w:r w:rsidR="00F021D3" w:rsidRPr="00A57870">
        <w:rPr>
          <w:rFonts w:eastAsiaTheme="minorHAnsi"/>
          <w:lang w:eastAsia="en-US"/>
        </w:rPr>
        <w:t xml:space="preserve"> для передачи</w:t>
      </w:r>
      <w:r w:rsidR="00C2790D" w:rsidRPr="00A57870">
        <w:rPr>
          <w:rFonts w:eastAsiaTheme="minorHAnsi"/>
          <w:lang w:eastAsia="en-US"/>
        </w:rPr>
        <w:t xml:space="preserve"> квартиры Дольщику</w:t>
      </w:r>
      <w:r w:rsidRPr="00A57870">
        <w:t xml:space="preserve">. </w:t>
      </w:r>
      <w:r w:rsidR="007D7A04" w:rsidRPr="00A57870">
        <w:t>Приёмка</w:t>
      </w:r>
      <w:r w:rsidRPr="00A57870">
        <w:t xml:space="preserve"> </w:t>
      </w:r>
      <w:r w:rsidR="00003ED8" w:rsidRPr="00A57870">
        <w:t>квартиры</w:t>
      </w:r>
      <w:r w:rsidRPr="00A57870">
        <w:t xml:space="preserve">   осуществляется двумя этапами: </w:t>
      </w:r>
    </w:p>
    <w:p w:rsidR="004D40D0" w:rsidRPr="00A57870" w:rsidRDefault="004D40D0" w:rsidP="00726C1B">
      <w:pPr>
        <w:ind w:right="-185" w:firstLine="708"/>
        <w:jc w:val="both"/>
      </w:pPr>
      <w:r w:rsidRPr="00A57870">
        <w:t xml:space="preserve">- этап 1 - фактический осмотр </w:t>
      </w:r>
      <w:r w:rsidR="00232A61" w:rsidRPr="00A57870">
        <w:t>квартиры</w:t>
      </w:r>
      <w:r w:rsidRPr="00A57870">
        <w:t xml:space="preserve">. Указанный этап предполагает </w:t>
      </w:r>
      <w:r w:rsidR="007D7A04" w:rsidRPr="00A57870">
        <w:t>приёмку</w:t>
      </w:r>
      <w:r w:rsidRPr="00A57870">
        <w:t xml:space="preserve"> Дольщиком </w:t>
      </w:r>
      <w:r w:rsidR="00232A61" w:rsidRPr="00A57870">
        <w:t>квартиры</w:t>
      </w:r>
      <w:r w:rsidRPr="00A57870">
        <w:t xml:space="preserve"> </w:t>
      </w:r>
      <w:r w:rsidR="007D7A04" w:rsidRPr="00A57870">
        <w:t>путём</w:t>
      </w:r>
      <w:r w:rsidRPr="00A57870">
        <w:t xml:space="preserve"> его визуального осмотра, на предмет соответствия выполненных в </w:t>
      </w:r>
      <w:r w:rsidR="00232A61" w:rsidRPr="00A57870">
        <w:t>квартире</w:t>
      </w:r>
      <w:r w:rsidRPr="00A57870">
        <w:t xml:space="preserve"> строительных и отделочных работ, указанных в Приложении № 1 к настоящему Договору. Фактический осмотр осуществляется Дольщиком на основании предварительной </w:t>
      </w:r>
      <w:r w:rsidR="007D7A04" w:rsidRPr="00A57870">
        <w:t>договорённости</w:t>
      </w:r>
      <w:r w:rsidRPr="00A57870">
        <w:t xml:space="preserve"> с Застройщиком о времени </w:t>
      </w:r>
      <w:r w:rsidR="007D7A04" w:rsidRPr="00A57870">
        <w:t>приёмки</w:t>
      </w:r>
      <w:r w:rsidRPr="00A57870">
        <w:t xml:space="preserve"> при участии представителя Застройщика. В случае</w:t>
      </w:r>
      <w:proofErr w:type="gramStart"/>
      <w:r w:rsidRPr="00A57870">
        <w:t>,</w:t>
      </w:r>
      <w:proofErr w:type="gramEnd"/>
      <w:r w:rsidRPr="00A57870">
        <w:t xml:space="preserve"> если по результатам осмотра у Дольщика имеются претензии, указанные претензии оформляются в письменном виде (Акт о несоответствии </w:t>
      </w:r>
      <w:r w:rsidR="00BF1749" w:rsidRPr="00A57870">
        <w:t>квартиры</w:t>
      </w:r>
      <w:r w:rsidRPr="00A57870">
        <w:t xml:space="preserve">), подписываются Дольщиком и представителем Застройщика, участвовавшего в </w:t>
      </w:r>
      <w:r w:rsidR="007D7A04" w:rsidRPr="00A57870">
        <w:t>приёмке</w:t>
      </w:r>
      <w:r w:rsidRPr="00A57870">
        <w:t xml:space="preserve">,  и предъявляются Застройщику до начала этапа 2. В Акте о несоответствии должен быть указан срок устранения недостатков. </w:t>
      </w:r>
    </w:p>
    <w:p w:rsidR="004D40D0" w:rsidRPr="00A57870" w:rsidRDefault="004D40D0" w:rsidP="00726C1B">
      <w:pPr>
        <w:ind w:right="-185" w:firstLine="708"/>
        <w:jc w:val="both"/>
      </w:pPr>
      <w:r w:rsidRPr="00A57870">
        <w:t xml:space="preserve">- этап 2 - подписание Акта </w:t>
      </w:r>
      <w:r w:rsidR="007D7A04" w:rsidRPr="00A57870">
        <w:t>приёма</w:t>
      </w:r>
      <w:r w:rsidRPr="00A57870">
        <w:t xml:space="preserve">-передачи </w:t>
      </w:r>
      <w:r w:rsidR="00BF1749" w:rsidRPr="00A57870">
        <w:t>квартиры</w:t>
      </w:r>
      <w:r w:rsidRPr="00A57870">
        <w:t xml:space="preserve">. Указанный этап предполагает подписание Акта </w:t>
      </w:r>
      <w:r w:rsidR="007D7A04" w:rsidRPr="00A57870">
        <w:t>приёма</w:t>
      </w:r>
      <w:r w:rsidRPr="00A57870">
        <w:t xml:space="preserve">-передачи, проект которого предоставляется представителем Застройщика при проведении фактического осмотра (этап 1). </w:t>
      </w:r>
    </w:p>
    <w:p w:rsidR="004D40D0" w:rsidRPr="00A57870" w:rsidRDefault="004D40D0" w:rsidP="00726C1B">
      <w:pPr>
        <w:ind w:right="-185" w:firstLine="708"/>
        <w:jc w:val="both"/>
      </w:pPr>
      <w:r w:rsidRPr="00A57870">
        <w:t>В случае</w:t>
      </w:r>
      <w:proofErr w:type="gramStart"/>
      <w:r w:rsidRPr="00A57870">
        <w:t>,</w:t>
      </w:r>
      <w:proofErr w:type="gramEnd"/>
      <w:r w:rsidRPr="00A57870">
        <w:t xml:space="preserve"> если по истечении 10 рабочих дней со дня</w:t>
      </w:r>
      <w:r w:rsidR="002D01EC" w:rsidRPr="00A57870">
        <w:t>,</w:t>
      </w:r>
      <w:r w:rsidR="00253FC2" w:rsidRPr="00A57870">
        <w:t xml:space="preserve"> </w:t>
      </w:r>
      <w:r w:rsidR="002D01EC" w:rsidRPr="00A57870">
        <w:rPr>
          <w:rFonts w:eastAsiaTheme="minorHAnsi"/>
          <w:lang w:eastAsia="en-US"/>
        </w:rPr>
        <w:t>предусмотренного в сообщении для передачи квартиры Дольщику,</w:t>
      </w:r>
      <w:r w:rsidR="00253FC2" w:rsidRPr="00A57870">
        <w:rPr>
          <w:rFonts w:eastAsiaTheme="minorHAnsi"/>
          <w:lang w:eastAsia="en-US"/>
        </w:rPr>
        <w:t xml:space="preserve"> </w:t>
      </w:r>
      <w:r w:rsidR="00516CED" w:rsidRPr="00A57870">
        <w:t xml:space="preserve">Дольщик не приступит к принятию </w:t>
      </w:r>
      <w:r w:rsidR="00F32759" w:rsidRPr="00A57870">
        <w:t>квартиры</w:t>
      </w:r>
      <w:r w:rsidR="00516CED" w:rsidRPr="00A57870">
        <w:t xml:space="preserve">, </w:t>
      </w:r>
      <w:r w:rsidRPr="00A57870">
        <w:t xml:space="preserve">Акт </w:t>
      </w:r>
      <w:r w:rsidR="007D7A04" w:rsidRPr="00A57870">
        <w:t>приёма</w:t>
      </w:r>
      <w:r w:rsidRPr="00A57870">
        <w:t xml:space="preserve">-передачи не будет подписан Дольщиком (уклонение Дольщика от </w:t>
      </w:r>
      <w:r w:rsidR="007D7A04" w:rsidRPr="00A57870">
        <w:t>приёмки</w:t>
      </w:r>
      <w:r w:rsidRPr="00A57870">
        <w:t xml:space="preserve"> </w:t>
      </w:r>
      <w:r w:rsidR="00F32759" w:rsidRPr="00A57870">
        <w:t>квартиры</w:t>
      </w:r>
      <w:r w:rsidRPr="00A57870">
        <w:t xml:space="preserve">), либо Застройщику не будет передан Акт о несоответствии построенного </w:t>
      </w:r>
      <w:r w:rsidR="00F32759" w:rsidRPr="00A57870">
        <w:t>квартиры</w:t>
      </w:r>
      <w:r w:rsidRPr="00A57870">
        <w:t xml:space="preserve"> условиям договора, Застройщик имеет право:</w:t>
      </w:r>
    </w:p>
    <w:p w:rsidR="004D40D0" w:rsidRPr="00A57870" w:rsidRDefault="004D40D0" w:rsidP="00726C1B">
      <w:pPr>
        <w:ind w:left="708" w:right="-185"/>
        <w:jc w:val="both"/>
        <w:outlineLvl w:val="0"/>
      </w:pPr>
      <w:r w:rsidRPr="00A57870">
        <w:t>- применить процедуру, установленную пунктом 6 статьи 8 Закона.</w:t>
      </w:r>
    </w:p>
    <w:p w:rsidR="004D40D0" w:rsidRPr="00A57870" w:rsidRDefault="004D40D0" w:rsidP="00726C1B">
      <w:pPr>
        <w:ind w:right="-185" w:firstLine="708"/>
        <w:jc w:val="both"/>
      </w:pPr>
      <w:r w:rsidRPr="00A57870">
        <w:t xml:space="preserve">6.5  Вести </w:t>
      </w:r>
      <w:r w:rsidR="007D7A04" w:rsidRPr="00A57870">
        <w:t>учёт</w:t>
      </w:r>
      <w:r w:rsidRPr="00A57870">
        <w:t xml:space="preserve"> средств Дольщика и </w:t>
      </w:r>
      <w:r w:rsidR="001E6E88" w:rsidRPr="00A57870">
        <w:t xml:space="preserve">строительный </w:t>
      </w:r>
      <w:proofErr w:type="gramStart"/>
      <w:r w:rsidR="001E6E88" w:rsidRPr="00A57870">
        <w:t xml:space="preserve">контроль </w:t>
      </w:r>
      <w:r w:rsidRPr="00A57870">
        <w:t>за</w:t>
      </w:r>
      <w:proofErr w:type="gramEnd"/>
      <w:r w:rsidRPr="00A57870">
        <w:t xml:space="preserve"> строительством</w:t>
      </w:r>
      <w:r w:rsidR="00D50FFF" w:rsidRPr="00A57870">
        <w:t xml:space="preserve"> </w:t>
      </w:r>
      <w:r w:rsidR="00F32759" w:rsidRPr="00A57870">
        <w:t>Жилого дома</w:t>
      </w:r>
      <w:r w:rsidRPr="00A57870">
        <w:t>.</w:t>
      </w:r>
    </w:p>
    <w:p w:rsidR="004D40D0" w:rsidRPr="00A57870" w:rsidRDefault="004D40D0" w:rsidP="00726C1B">
      <w:pPr>
        <w:ind w:right="-185" w:firstLine="708"/>
        <w:jc w:val="both"/>
      </w:pPr>
      <w:r w:rsidRPr="00A57870">
        <w:t xml:space="preserve">6.6. Застройщик без доверенности </w:t>
      </w:r>
      <w:r w:rsidR="007D7A04" w:rsidRPr="00A57870">
        <w:t>ведёт</w:t>
      </w:r>
      <w:r w:rsidRPr="00A57870">
        <w:t xml:space="preserve"> общие дела по предмету настоящего Договора и совершает все необходимые для осуществления строительства сделки с Третьими лицами, а также самостоятельно (в пределах, не затрагивающих долю Дольщика) обеспечивает поиск других Дольщиков и заключает с ними договоры о долевом участии в строительстве </w:t>
      </w:r>
      <w:r w:rsidR="00F32759" w:rsidRPr="00A57870">
        <w:t>Жилого дома</w:t>
      </w:r>
      <w:r w:rsidRPr="00A57870">
        <w:t>.</w:t>
      </w:r>
    </w:p>
    <w:p w:rsidR="004D40D0" w:rsidRPr="00A57870" w:rsidRDefault="004D40D0" w:rsidP="00726C1B">
      <w:pPr>
        <w:ind w:right="-185" w:firstLine="708"/>
        <w:jc w:val="both"/>
      </w:pPr>
      <w:r w:rsidRPr="00A57870">
        <w:t xml:space="preserve">6.7. </w:t>
      </w:r>
      <w:proofErr w:type="gramStart"/>
      <w:r w:rsidRPr="00A57870">
        <w:t xml:space="preserve">Застройщик вправе в одностороннем порядке до подписания с Дольщиком акта </w:t>
      </w:r>
      <w:r w:rsidR="00561301" w:rsidRPr="00A57870">
        <w:t>приёма</w:t>
      </w:r>
      <w:r w:rsidRPr="00A57870">
        <w:t xml:space="preserve">-передачи Жилого помещения и доли в праве общей долевой собственности на Общее имущество </w:t>
      </w:r>
      <w:r w:rsidR="00F32759" w:rsidRPr="00A57870">
        <w:t xml:space="preserve">Жилого дома </w:t>
      </w:r>
      <w:r w:rsidRPr="00A57870">
        <w:t xml:space="preserve">вносить изменения в проектную документацию относительно состава, количества и площади </w:t>
      </w:r>
      <w:r w:rsidR="007B3B29" w:rsidRPr="00A57870">
        <w:t>квартир</w:t>
      </w:r>
      <w:r w:rsidR="00D50FFF" w:rsidRPr="00A57870">
        <w:t xml:space="preserve"> </w:t>
      </w:r>
      <w:r w:rsidR="007B3B29" w:rsidRPr="00A57870">
        <w:t>Жилого помещения</w:t>
      </w:r>
      <w:r w:rsidRPr="00A57870">
        <w:t xml:space="preserve">, помещений общего назначения </w:t>
      </w:r>
      <w:r w:rsidR="007B3B29" w:rsidRPr="00A57870">
        <w:t xml:space="preserve">Жилого дома </w:t>
      </w:r>
      <w:r w:rsidRPr="00A57870">
        <w:t xml:space="preserve">(Общего имущества </w:t>
      </w:r>
      <w:r w:rsidR="007B3B29" w:rsidRPr="00A57870">
        <w:t>Жилого дома</w:t>
      </w:r>
      <w:r w:rsidRPr="00A57870">
        <w:t>), помещений общественного и хозяйственного  назначения, а так же изменять отдельные проектные решения, не</w:t>
      </w:r>
      <w:proofErr w:type="gramEnd"/>
      <w:r w:rsidRPr="00A57870">
        <w:t xml:space="preserve"> влияющие на качество и конструктивную </w:t>
      </w:r>
      <w:r w:rsidR="00561301" w:rsidRPr="00A57870">
        <w:t>надёжность</w:t>
      </w:r>
      <w:r w:rsidRPr="00A57870">
        <w:t xml:space="preserve"> </w:t>
      </w:r>
      <w:r w:rsidR="007B3B29" w:rsidRPr="00A57870">
        <w:t>Жилого дома,</w:t>
      </w:r>
      <w:r w:rsidRPr="00A57870">
        <w:t xml:space="preserve"> включая, </w:t>
      </w:r>
      <w:proofErr w:type="gramStart"/>
      <w:r w:rsidRPr="00A57870">
        <w:t>но</w:t>
      </w:r>
      <w:proofErr w:type="gramEnd"/>
      <w:r w:rsidRPr="00A57870">
        <w:t xml:space="preserve"> не ограничиваясь: изменения, касающиеся внутренней отделки </w:t>
      </w:r>
      <w:r w:rsidR="007B3B29" w:rsidRPr="00A57870">
        <w:t>квартиры</w:t>
      </w:r>
      <w:r w:rsidRPr="00A57870">
        <w:t xml:space="preserve">; остекления лоджий; установки дверей и пр. (далее Изменения) с </w:t>
      </w:r>
      <w:r w:rsidR="00561301" w:rsidRPr="00A57870">
        <w:t>учётом</w:t>
      </w:r>
      <w:r w:rsidRPr="00A57870">
        <w:t xml:space="preserve"> положений ст. 19  Закона. </w:t>
      </w:r>
    </w:p>
    <w:p w:rsidR="004D40D0" w:rsidRPr="00A57870" w:rsidRDefault="004D40D0" w:rsidP="00726C1B">
      <w:pPr>
        <w:ind w:right="-185" w:firstLine="708"/>
        <w:jc w:val="both"/>
      </w:pPr>
      <w:r w:rsidRPr="00A57870">
        <w:t xml:space="preserve">В случае внесения  Изменений, указанных в п. 6.7. настоящего Договора, Застройщик обязуется внести Изменения в проектную декларацию в течение </w:t>
      </w:r>
      <w:r w:rsidR="007D7A04" w:rsidRPr="00A57870">
        <w:t>трёх</w:t>
      </w:r>
      <w:r w:rsidRPr="00A57870">
        <w:t xml:space="preserve"> </w:t>
      </w:r>
      <w:r w:rsidR="008103EA" w:rsidRPr="00A57870">
        <w:t xml:space="preserve">рабочих </w:t>
      </w:r>
      <w:r w:rsidRPr="00A57870">
        <w:t xml:space="preserve">дней со дня изменения соответствующих сведений и </w:t>
      </w:r>
      <w:r w:rsidR="00F22289" w:rsidRPr="00A57870">
        <w:t>разместить на официальном сайте Застройщика в течение пяти рабочих дней</w:t>
      </w:r>
      <w:r w:rsidRPr="00A57870">
        <w:t xml:space="preserve">. </w:t>
      </w:r>
    </w:p>
    <w:p w:rsidR="00363DCA" w:rsidRPr="00A57870" w:rsidRDefault="004D40D0" w:rsidP="00726C1B">
      <w:pPr>
        <w:ind w:right="-185" w:firstLine="708"/>
        <w:jc w:val="both"/>
        <w:rPr>
          <w:rFonts w:eastAsiaTheme="minorEastAsia"/>
          <w:lang w:eastAsia="ko-KR"/>
        </w:rPr>
      </w:pPr>
      <w:r w:rsidRPr="00A57870">
        <w:t xml:space="preserve">6.8. Застройщик обязуется передать Дольщику </w:t>
      </w:r>
      <w:r w:rsidR="00E42A43" w:rsidRPr="00A57870">
        <w:t xml:space="preserve">квартиру не позднее </w:t>
      </w:r>
      <w:r w:rsidR="00076310" w:rsidRPr="00A57870">
        <w:t>31 мая</w:t>
      </w:r>
      <w:r w:rsidR="00363DCA" w:rsidRPr="00A57870">
        <w:t xml:space="preserve"> 20</w:t>
      </w:r>
      <w:r w:rsidR="00363DCA" w:rsidRPr="00A57870">
        <w:rPr>
          <w:rFonts w:eastAsiaTheme="minorEastAsia"/>
          <w:lang w:eastAsia="ko-KR"/>
        </w:rPr>
        <w:t>22</w:t>
      </w:r>
      <w:r w:rsidR="00363DCA" w:rsidRPr="00A57870">
        <w:t xml:space="preserve">г. </w:t>
      </w:r>
    </w:p>
    <w:p w:rsidR="004D40D0" w:rsidRPr="00A57870" w:rsidRDefault="004D40D0" w:rsidP="00726C1B">
      <w:pPr>
        <w:ind w:right="-185" w:firstLine="708"/>
        <w:jc w:val="both"/>
      </w:pPr>
      <w:r w:rsidRPr="00A57870">
        <w:t>В случае</w:t>
      </w:r>
      <w:proofErr w:type="gramStart"/>
      <w:r w:rsidR="00815285" w:rsidRPr="00A57870">
        <w:t>,</w:t>
      </w:r>
      <w:proofErr w:type="gramEnd"/>
      <w:r w:rsidRPr="00A57870">
        <w:t xml:space="preserve"> если в указанный срок Дольщик не </w:t>
      </w:r>
      <w:r w:rsidR="007D7A04" w:rsidRPr="00A57870">
        <w:t>произвёл</w:t>
      </w:r>
      <w:r w:rsidRPr="00A57870">
        <w:t xml:space="preserve"> окончательный </w:t>
      </w:r>
      <w:r w:rsidR="007D7A04" w:rsidRPr="00A57870">
        <w:t>расчёт</w:t>
      </w:r>
      <w:r w:rsidRPr="00A57870">
        <w:t xml:space="preserve"> за Жилое помещение, Застройщик вправе в одностороннем внесудебном порядке отказаться от исполнения обязанности по передаче Жилого помещения и расторгнуть настоящий Договор. В этом случае, Застройщик производит возврат всех уплаченных до момента расторжения настоящего Договора </w:t>
      </w:r>
      <w:r w:rsidRPr="00A57870">
        <w:lastRenderedPageBreak/>
        <w:t>денежных средств Дольщику в порядке и сроки, предусмотренные пунктом 9.4. настоящего Договора. При этом Дольщик не вправе требовать уплаты соответствующих процентов за пользование Застройщиком указанными денежными средствами.</w:t>
      </w:r>
      <w:r w:rsidR="00AA001D" w:rsidRPr="00A57870">
        <w:t xml:space="preserve"> </w:t>
      </w:r>
    </w:p>
    <w:p w:rsidR="004D40D0" w:rsidRPr="00A57870" w:rsidRDefault="004D40D0" w:rsidP="008E5C09">
      <w:pPr>
        <w:ind w:right="-185" w:firstLine="708"/>
        <w:jc w:val="both"/>
      </w:pPr>
      <w:r w:rsidRPr="00A57870">
        <w:t xml:space="preserve">Застройщик имеет право на досрочное исполнение обязательства по передаче Дольщику </w:t>
      </w:r>
      <w:r w:rsidR="00665780" w:rsidRPr="00A57870">
        <w:t>квартиры</w:t>
      </w:r>
      <w:r w:rsidRPr="00A57870">
        <w:t>.</w:t>
      </w:r>
    </w:p>
    <w:p w:rsidR="00AB7666" w:rsidRPr="00A57870" w:rsidRDefault="00AB7666" w:rsidP="00AB7666">
      <w:pPr>
        <w:ind w:right="-185" w:firstLine="708"/>
        <w:jc w:val="both"/>
      </w:pPr>
      <w:r w:rsidRPr="00A57870">
        <w:t>6.9. При нарушении Застройщиком сроков внесения денежных средств</w:t>
      </w:r>
      <w:r w:rsidR="00076310" w:rsidRPr="00A57870">
        <w:t xml:space="preserve"> </w:t>
      </w:r>
      <w:r w:rsidRPr="00A57870">
        <w:t>со дня получения соответствующего требования от Дольщика, предусмотренных настоящим Договором, он уплачивает Дольщику неустойку в размере 1/</w:t>
      </w:r>
      <w:r w:rsidR="00AA001D" w:rsidRPr="00A57870">
        <w:t>150</w:t>
      </w:r>
      <w:r w:rsidRPr="00A57870">
        <w:t xml:space="preserve"> ключевой ставки Центрального Банка Российской Федерации, действующей на день исполнения обязательства, от суммы просроченного платежа за каждый день просрочки</w:t>
      </w:r>
    </w:p>
    <w:p w:rsidR="004D40D0" w:rsidRPr="00A57870" w:rsidRDefault="004D40D0" w:rsidP="002B7A82">
      <w:pPr>
        <w:ind w:right="-185"/>
        <w:jc w:val="both"/>
        <w:rPr>
          <w:rFonts w:eastAsia="Batang"/>
        </w:rPr>
      </w:pPr>
    </w:p>
    <w:p w:rsidR="004D40D0" w:rsidRPr="00A57870" w:rsidRDefault="004D40D0" w:rsidP="002B7A82">
      <w:pPr>
        <w:ind w:right="-185"/>
        <w:jc w:val="center"/>
        <w:rPr>
          <w:b/>
        </w:rPr>
      </w:pPr>
      <w:r w:rsidRPr="00A57870">
        <w:rPr>
          <w:b/>
        </w:rPr>
        <w:t>Статья 7. Права и обязанности Дольщика</w:t>
      </w:r>
    </w:p>
    <w:p w:rsidR="004D40D0" w:rsidRPr="00A57870" w:rsidRDefault="008E5C09" w:rsidP="002B7A82">
      <w:pPr>
        <w:tabs>
          <w:tab w:val="left" w:pos="540"/>
          <w:tab w:val="left" w:pos="720"/>
        </w:tabs>
        <w:ind w:right="-185"/>
        <w:jc w:val="both"/>
      </w:pPr>
      <w:r w:rsidRPr="00A57870">
        <w:tab/>
      </w:r>
      <w:r w:rsidR="004D40D0" w:rsidRPr="00A57870">
        <w:t xml:space="preserve">7.1. Дольщик принимает долевое участие в финансировании строительства </w:t>
      </w:r>
      <w:r w:rsidR="00665780" w:rsidRPr="00A57870">
        <w:t>Жилого дома</w:t>
      </w:r>
      <w:r w:rsidR="004D40D0" w:rsidRPr="00A57870">
        <w:t xml:space="preserve"> и обязуется производить выплаты в разме</w:t>
      </w:r>
      <w:r w:rsidR="00495634" w:rsidRPr="00A57870">
        <w:t xml:space="preserve">рах и порядке, установленных </w:t>
      </w:r>
      <w:r w:rsidR="004D40D0" w:rsidRPr="00A57870">
        <w:t>ст. 4, 5 настоящего Договора.</w:t>
      </w:r>
    </w:p>
    <w:p w:rsidR="004D40D0" w:rsidRPr="00A57870" w:rsidRDefault="008E5C09" w:rsidP="002B7A82">
      <w:pPr>
        <w:tabs>
          <w:tab w:val="left" w:pos="540"/>
          <w:tab w:val="left" w:pos="720"/>
        </w:tabs>
        <w:ind w:right="-185"/>
        <w:jc w:val="both"/>
      </w:pPr>
      <w:r w:rsidRPr="00A57870">
        <w:tab/>
      </w:r>
      <w:r w:rsidR="004D40D0" w:rsidRPr="00A57870">
        <w:t xml:space="preserve">7.2. Настоящим Дольщик подтверждает </w:t>
      </w:r>
      <w:r w:rsidR="007D7A04" w:rsidRPr="00A57870">
        <w:t>своё</w:t>
      </w:r>
      <w:r w:rsidR="004D40D0" w:rsidRPr="00A57870">
        <w:t xml:space="preserve"> согласие на присоединение к участию в долевом строительстве </w:t>
      </w:r>
      <w:r w:rsidR="00665780" w:rsidRPr="00A57870">
        <w:t xml:space="preserve">Жилого дома </w:t>
      </w:r>
      <w:r w:rsidR="004D40D0" w:rsidRPr="00A57870">
        <w:t>Третьих лиц.</w:t>
      </w:r>
    </w:p>
    <w:p w:rsidR="004D40D0" w:rsidRPr="00A57870" w:rsidRDefault="004E496C" w:rsidP="002B7A82">
      <w:pPr>
        <w:tabs>
          <w:tab w:val="left" w:pos="540"/>
          <w:tab w:val="left" w:pos="720"/>
        </w:tabs>
        <w:ind w:right="-185"/>
        <w:jc w:val="both"/>
      </w:pPr>
      <w:r w:rsidRPr="00A57870">
        <w:tab/>
        <w:t>7.3</w:t>
      </w:r>
      <w:r w:rsidR="003E14F5" w:rsidRPr="00A57870">
        <w:t xml:space="preserve">. </w:t>
      </w:r>
      <w:r w:rsidR="004D40D0" w:rsidRPr="00A57870">
        <w:t xml:space="preserve">После ввода </w:t>
      </w:r>
      <w:r w:rsidR="00665780" w:rsidRPr="00A57870">
        <w:t>Жилого дома</w:t>
      </w:r>
      <w:r w:rsidR="004D40D0" w:rsidRPr="00A57870">
        <w:t xml:space="preserve"> в эксплуатацию Дольщик не вправе производить перепланировку, переустройство, переоборудование Жилого помещения без согласительных процедур в установленном законодательством РФ порядке.</w:t>
      </w:r>
    </w:p>
    <w:p w:rsidR="004D40D0" w:rsidRPr="00A57870" w:rsidRDefault="004D40D0" w:rsidP="008E5C09">
      <w:pPr>
        <w:ind w:right="-185" w:firstLine="708"/>
        <w:jc w:val="both"/>
      </w:pPr>
      <w:r w:rsidRPr="00A57870">
        <w:t xml:space="preserve">Действия Дольщика, указанные в настоящем пункте, осуществляются им в соответствии с «Правилами перепланировки помещений», которые являются неотъемлемой частью настоящего договора (Приложение № 2 к настоящему договору), а также в рамках </w:t>
      </w:r>
      <w:r w:rsidR="007D7A04" w:rsidRPr="00A57870">
        <w:t>заключённых</w:t>
      </w:r>
      <w:r w:rsidRPr="00A57870">
        <w:t xml:space="preserve"> между ним и Застройщиком дополнительных соглашений.</w:t>
      </w:r>
    </w:p>
    <w:p w:rsidR="004D40D0" w:rsidRPr="00A57870" w:rsidRDefault="004E496C" w:rsidP="003E14F5">
      <w:pPr>
        <w:ind w:right="-185" w:firstLine="567"/>
        <w:jc w:val="both"/>
        <w:outlineLvl w:val="0"/>
      </w:pPr>
      <w:r w:rsidRPr="00A57870">
        <w:t>7.</w:t>
      </w:r>
      <w:r w:rsidR="003E14F5" w:rsidRPr="00A57870">
        <w:t>4</w:t>
      </w:r>
      <w:r w:rsidR="004D40D0" w:rsidRPr="00A57870">
        <w:t xml:space="preserve">. Дольщик вправе передать свои права и обязанности по настоящему Договору Третьим лицам только после уплаты Дольщиком Общей цены </w:t>
      </w:r>
      <w:r w:rsidR="003E14F5" w:rsidRPr="00A57870">
        <w:t>квартиры</w:t>
      </w:r>
      <w:r w:rsidR="004D40D0" w:rsidRPr="00A57870">
        <w:t xml:space="preserve">, либо до произведения такой оплаты одновременно с переводом долга на нового Дольщика при условии получения письменного согласия Застройщика.  </w:t>
      </w:r>
    </w:p>
    <w:p w:rsidR="004D40D0" w:rsidRPr="00A57870" w:rsidRDefault="004D40D0" w:rsidP="008E5C09">
      <w:pPr>
        <w:pStyle w:val="ConsNormal"/>
        <w:widowControl/>
        <w:ind w:right="-185" w:firstLine="708"/>
        <w:jc w:val="both"/>
        <w:rPr>
          <w:rFonts w:ascii="Times New Roman" w:hAnsi="Times New Roman" w:cs="Times New Roman"/>
          <w:sz w:val="24"/>
          <w:szCs w:val="24"/>
        </w:rPr>
      </w:pPr>
      <w:r w:rsidRPr="00A57870">
        <w:rPr>
          <w:rFonts w:ascii="Times New Roman" w:hAnsi="Times New Roman" w:cs="Times New Roman"/>
          <w:sz w:val="24"/>
          <w:szCs w:val="24"/>
        </w:rPr>
        <w:t xml:space="preserve">Уступка Дольщиком прав требований по настоящему договору допускается с момента государственной регистрации договора до момента подписания сторонами передаточного акта или иного документа о передаче Жилого помещения и доли в праве общей долевой собственности на Общее имущество </w:t>
      </w:r>
      <w:r w:rsidR="002C5166" w:rsidRPr="00A57870">
        <w:rPr>
          <w:rFonts w:ascii="Times New Roman" w:hAnsi="Times New Roman" w:cs="Times New Roman"/>
          <w:sz w:val="24"/>
          <w:szCs w:val="24"/>
        </w:rPr>
        <w:t>Жилого дома</w:t>
      </w:r>
      <w:r w:rsidRPr="00A57870">
        <w:rPr>
          <w:rFonts w:ascii="Times New Roman" w:hAnsi="Times New Roman" w:cs="Times New Roman"/>
          <w:sz w:val="24"/>
          <w:szCs w:val="24"/>
        </w:rPr>
        <w:t xml:space="preserve"> Дольщику. </w:t>
      </w:r>
    </w:p>
    <w:p w:rsidR="004D40D0" w:rsidRPr="00A57870" w:rsidRDefault="004D40D0" w:rsidP="008E5C09">
      <w:pPr>
        <w:pStyle w:val="ConsNormal"/>
        <w:widowControl/>
        <w:ind w:right="-185" w:firstLine="708"/>
        <w:jc w:val="both"/>
        <w:rPr>
          <w:rFonts w:ascii="Times New Roman" w:hAnsi="Times New Roman" w:cs="Times New Roman"/>
          <w:sz w:val="24"/>
          <w:szCs w:val="24"/>
        </w:rPr>
      </w:pPr>
      <w:r w:rsidRPr="00A57870">
        <w:rPr>
          <w:rFonts w:ascii="Times New Roman" w:hAnsi="Times New Roman" w:cs="Times New Roman"/>
          <w:sz w:val="24"/>
          <w:szCs w:val="24"/>
        </w:rPr>
        <w:t xml:space="preserve">Договор уступки прав требований по настоящему договору подлежит обязательной государственной регистрации и считается </w:t>
      </w:r>
      <w:r w:rsidR="007D7A04" w:rsidRPr="00A57870">
        <w:rPr>
          <w:rFonts w:ascii="Times New Roman" w:hAnsi="Times New Roman" w:cs="Times New Roman"/>
          <w:sz w:val="24"/>
          <w:szCs w:val="24"/>
        </w:rPr>
        <w:t>заключённым</w:t>
      </w:r>
      <w:r w:rsidRPr="00A57870">
        <w:rPr>
          <w:rFonts w:ascii="Times New Roman" w:hAnsi="Times New Roman" w:cs="Times New Roman"/>
          <w:sz w:val="24"/>
          <w:szCs w:val="24"/>
        </w:rPr>
        <w:t xml:space="preserve"> с момента такой регистрации.</w:t>
      </w:r>
    </w:p>
    <w:p w:rsidR="005C6230" w:rsidRPr="00A57870" w:rsidRDefault="005C6230" w:rsidP="008E5C09">
      <w:pPr>
        <w:pStyle w:val="ConsNormal"/>
        <w:widowControl/>
        <w:ind w:right="-185" w:firstLine="708"/>
        <w:jc w:val="both"/>
        <w:rPr>
          <w:rFonts w:ascii="Times New Roman" w:hAnsi="Times New Roman" w:cs="Times New Roman"/>
          <w:sz w:val="24"/>
          <w:szCs w:val="24"/>
        </w:rPr>
      </w:pPr>
      <w:r w:rsidRPr="00A57870">
        <w:rPr>
          <w:rFonts w:ascii="Times New Roman" w:hAnsi="Times New Roman" w:cs="Times New Roman"/>
          <w:sz w:val="24"/>
          <w:szCs w:val="24"/>
        </w:rPr>
        <w:t xml:space="preserve">В случае отсутствия надлежащего уведомления Застройщика о состоявшейся уступке прав по настоящему договору, риск возможных неблагоприятный последствий </w:t>
      </w:r>
      <w:r w:rsidR="007D7A04" w:rsidRPr="00A57870">
        <w:rPr>
          <w:rFonts w:ascii="Times New Roman" w:hAnsi="Times New Roman" w:cs="Times New Roman"/>
          <w:sz w:val="24"/>
          <w:szCs w:val="24"/>
        </w:rPr>
        <w:t>несёт</w:t>
      </w:r>
      <w:r w:rsidRPr="00A57870">
        <w:rPr>
          <w:rFonts w:ascii="Times New Roman" w:hAnsi="Times New Roman" w:cs="Times New Roman"/>
          <w:sz w:val="24"/>
          <w:szCs w:val="24"/>
        </w:rPr>
        <w:t xml:space="preserve"> новый Дольщик (он же Цессионарий). Исполнение Застройщиком обязательств по настоящему договору при отсутствии надлежащего уведомления о состоявшейся уступке, в </w:t>
      </w:r>
      <w:proofErr w:type="spellStart"/>
      <w:r w:rsidRPr="00A57870">
        <w:rPr>
          <w:rFonts w:ascii="Times New Roman" w:hAnsi="Times New Roman" w:cs="Times New Roman"/>
          <w:sz w:val="24"/>
          <w:szCs w:val="24"/>
        </w:rPr>
        <w:t>т.ч</w:t>
      </w:r>
      <w:proofErr w:type="spellEnd"/>
      <w:r w:rsidRPr="00A57870">
        <w:rPr>
          <w:rFonts w:ascii="Times New Roman" w:hAnsi="Times New Roman" w:cs="Times New Roman"/>
          <w:sz w:val="24"/>
          <w:szCs w:val="24"/>
        </w:rPr>
        <w:t>. в части передачи Квартиры первоначальному кредитору, признается надлежащим исполнением.</w:t>
      </w:r>
    </w:p>
    <w:p w:rsidR="004D40D0" w:rsidRPr="00A57870" w:rsidRDefault="004E496C" w:rsidP="008E5C09">
      <w:pPr>
        <w:ind w:right="-185" w:firstLine="708"/>
        <w:jc w:val="both"/>
      </w:pPr>
      <w:r w:rsidRPr="00A57870">
        <w:t>7.</w:t>
      </w:r>
      <w:r w:rsidR="002C5166" w:rsidRPr="00A57870">
        <w:t>5</w:t>
      </w:r>
      <w:r w:rsidR="004D40D0" w:rsidRPr="00A57870">
        <w:t xml:space="preserve">.  После ввода </w:t>
      </w:r>
      <w:r w:rsidR="002C5166" w:rsidRPr="00A57870">
        <w:t xml:space="preserve">Жилого дома </w:t>
      </w:r>
      <w:r w:rsidR="004D40D0" w:rsidRPr="00A57870">
        <w:t xml:space="preserve">в эксплуатацию и готовности  передачи </w:t>
      </w:r>
      <w:r w:rsidR="002C5166" w:rsidRPr="00A57870">
        <w:t>квартиры</w:t>
      </w:r>
      <w:r w:rsidR="004D40D0" w:rsidRPr="00A57870">
        <w:t xml:space="preserve">, Застройщик извещает Дольщика, а Дольщик обязуется в течение </w:t>
      </w:r>
      <w:r w:rsidR="00354AD8" w:rsidRPr="00A57870">
        <w:t>5</w:t>
      </w:r>
      <w:r w:rsidR="00010D04" w:rsidRPr="00A57870">
        <w:t>(</w:t>
      </w:r>
      <w:r w:rsidR="00354AD8" w:rsidRPr="00A57870">
        <w:t>пяти</w:t>
      </w:r>
      <w:r w:rsidR="00010D04" w:rsidRPr="00A57870">
        <w:t>)</w:t>
      </w:r>
      <w:r w:rsidR="00AA001D" w:rsidRPr="00A57870">
        <w:t xml:space="preserve"> </w:t>
      </w:r>
      <w:r w:rsidR="004D32DA" w:rsidRPr="00A57870">
        <w:t>календарных</w:t>
      </w:r>
      <w:r w:rsidR="004D40D0" w:rsidRPr="00A57870">
        <w:t xml:space="preserve"> дней </w:t>
      </w:r>
      <w:r w:rsidR="002B7148" w:rsidRPr="00A57870">
        <w:t>со дня,</w:t>
      </w:r>
      <w:r w:rsidR="00D50FFF" w:rsidRPr="00A57870">
        <w:t xml:space="preserve"> </w:t>
      </w:r>
      <w:r w:rsidR="002B7148" w:rsidRPr="00A57870">
        <w:rPr>
          <w:rFonts w:eastAsiaTheme="minorHAnsi"/>
          <w:lang w:eastAsia="en-US"/>
        </w:rPr>
        <w:t>предусмотренного в сообщении для передачи квартиры Дольщику</w:t>
      </w:r>
      <w:r w:rsidR="00D50FFF" w:rsidRPr="00A57870">
        <w:rPr>
          <w:rFonts w:eastAsiaTheme="minorHAnsi"/>
          <w:lang w:eastAsia="en-US"/>
        </w:rPr>
        <w:t xml:space="preserve"> </w:t>
      </w:r>
      <w:r w:rsidR="004D40D0" w:rsidRPr="00A57870">
        <w:t xml:space="preserve">приступить к принятию </w:t>
      </w:r>
      <w:r w:rsidR="002C5166" w:rsidRPr="00A57870">
        <w:t>квартиры</w:t>
      </w:r>
      <w:r w:rsidR="004D40D0" w:rsidRPr="00A57870">
        <w:t xml:space="preserve"> в порядке, предусмотренном п. 6.4. настоящего Договора.</w:t>
      </w:r>
    </w:p>
    <w:p w:rsidR="004D40D0" w:rsidRPr="00A57870" w:rsidRDefault="004E496C" w:rsidP="008E5C09">
      <w:pPr>
        <w:ind w:right="-185" w:firstLine="708"/>
        <w:jc w:val="both"/>
        <w:outlineLvl w:val="0"/>
      </w:pPr>
      <w:r w:rsidRPr="00A57870">
        <w:t>7.</w:t>
      </w:r>
      <w:r w:rsidR="002C5166" w:rsidRPr="00A57870">
        <w:t>6</w:t>
      </w:r>
      <w:r w:rsidR="004D40D0" w:rsidRPr="00A57870">
        <w:t xml:space="preserve">. Дольщик обязуется в процессе эксплуатации </w:t>
      </w:r>
      <w:r w:rsidR="002C5166" w:rsidRPr="00A57870">
        <w:t>квартиры</w:t>
      </w:r>
      <w:r w:rsidR="004D40D0" w:rsidRPr="00A57870">
        <w:t xml:space="preserve"> соблюдать требования действующего законодательства РФ, правила эксплуатации жилого фонда и иные требования, указанные в Инструкции по эксплуатации квартир в многоквартирных жилых домах, являющейся Приложением № 5 к настоящему Договору. </w:t>
      </w:r>
    </w:p>
    <w:p w:rsidR="004D40D0" w:rsidRPr="00A57870" w:rsidRDefault="00010D04" w:rsidP="008E5C09">
      <w:pPr>
        <w:ind w:right="-185" w:firstLine="708"/>
        <w:jc w:val="both"/>
        <w:outlineLvl w:val="0"/>
      </w:pPr>
      <w:r w:rsidRPr="00A57870">
        <w:t>7.</w:t>
      </w:r>
      <w:r w:rsidR="002E4A47" w:rsidRPr="00A57870">
        <w:t>7</w:t>
      </w:r>
      <w:r w:rsidR="004D40D0" w:rsidRPr="00A57870">
        <w:t xml:space="preserve">. Дольщик обязуется в процессе эксплуатации </w:t>
      </w:r>
      <w:r w:rsidR="002E4A47" w:rsidRPr="00A57870">
        <w:t>квартиры</w:t>
      </w:r>
      <w:r w:rsidR="004D40D0" w:rsidRPr="00A57870">
        <w:t xml:space="preserve"> периодически осуществлять проветривание помещения с помощью открывания регулируемых оконных створок, форточек.  Дольщик </w:t>
      </w:r>
      <w:r w:rsidR="007D7A04" w:rsidRPr="00A57870">
        <w:t>уведомлён</w:t>
      </w:r>
      <w:r w:rsidR="004D40D0" w:rsidRPr="00A57870">
        <w:t xml:space="preserve"> Застройщиком, что монтаж натяжных потолков в жилых помещениях, расположенных на крайних этажах, рекомендуется производить не ранее, чем по истечении двух лет с момента ввода законченного строительством многоквартирного жилого дома в эксплуатацию. Риски наступления любых неблагоприятных последствий в связи с неисполнением указанных в настоящем пункте рекомендаций относятся на Дольщика в полном </w:t>
      </w:r>
      <w:r w:rsidR="007D7A04" w:rsidRPr="00A57870">
        <w:t>объёме</w:t>
      </w:r>
      <w:r w:rsidR="004D40D0" w:rsidRPr="00A57870">
        <w:t>.</w:t>
      </w:r>
    </w:p>
    <w:p w:rsidR="004D40D0" w:rsidRPr="00A57870" w:rsidRDefault="00010D04" w:rsidP="008E5C09">
      <w:pPr>
        <w:ind w:right="-185" w:firstLine="708"/>
        <w:jc w:val="both"/>
        <w:outlineLvl w:val="0"/>
      </w:pPr>
      <w:r w:rsidRPr="00A57870">
        <w:lastRenderedPageBreak/>
        <w:t>7.</w:t>
      </w:r>
      <w:r w:rsidR="002E4A47" w:rsidRPr="00A57870">
        <w:t>8</w:t>
      </w:r>
      <w:r w:rsidR="004D40D0" w:rsidRPr="00A57870">
        <w:t xml:space="preserve">. </w:t>
      </w:r>
      <w:proofErr w:type="gramStart"/>
      <w:r w:rsidR="004D40D0" w:rsidRPr="00A57870">
        <w:t xml:space="preserve">Дольщик оплачивает в полном </w:t>
      </w:r>
      <w:r w:rsidR="007D7A04" w:rsidRPr="00A57870">
        <w:t>объёме</w:t>
      </w:r>
      <w:r w:rsidR="004D40D0" w:rsidRPr="00A57870">
        <w:t xml:space="preserve"> расходы по содержанию </w:t>
      </w:r>
      <w:r w:rsidR="002E4A47" w:rsidRPr="00A57870">
        <w:t>квартиры</w:t>
      </w:r>
      <w:r w:rsidR="004D40D0" w:rsidRPr="00A57870">
        <w:t xml:space="preserve">, Общего имущества,  а также </w:t>
      </w:r>
      <w:r w:rsidR="007D7A04" w:rsidRPr="00A57870">
        <w:t>несёт</w:t>
      </w:r>
      <w:r w:rsidR="004D40D0" w:rsidRPr="00A57870">
        <w:t xml:space="preserve"> расходы по содержанию дворовой территории  пропорционально доле в праве общей долевой собственности в Общем имуществе </w:t>
      </w:r>
      <w:r w:rsidR="002E4A47" w:rsidRPr="00A57870">
        <w:t>Жилого дома</w:t>
      </w:r>
      <w:r w:rsidR="004D40D0" w:rsidRPr="00A57870">
        <w:t xml:space="preserve"> с даты подписания Акта </w:t>
      </w:r>
      <w:r w:rsidR="007D7A04" w:rsidRPr="00A57870">
        <w:t>приёма</w:t>
      </w:r>
      <w:r w:rsidR="004D40D0" w:rsidRPr="00A57870">
        <w:t xml:space="preserve">-передачи </w:t>
      </w:r>
      <w:r w:rsidR="006A2004" w:rsidRPr="00A57870">
        <w:t>квартиры</w:t>
      </w:r>
      <w:r w:rsidR="004D40D0" w:rsidRPr="00A57870">
        <w:t xml:space="preserve"> (или иного документа о передачи, в </w:t>
      </w:r>
      <w:proofErr w:type="spellStart"/>
      <w:r w:rsidR="004D40D0" w:rsidRPr="00A57870">
        <w:t>т.ч</w:t>
      </w:r>
      <w:proofErr w:type="spellEnd"/>
      <w:r w:rsidR="004D40D0" w:rsidRPr="00A57870">
        <w:t xml:space="preserve">. одностороннего Акта </w:t>
      </w:r>
      <w:proofErr w:type="spellStart"/>
      <w:r w:rsidR="004D40D0" w:rsidRPr="00A57870">
        <w:t>приема</w:t>
      </w:r>
      <w:proofErr w:type="spellEnd"/>
      <w:r w:rsidR="004D40D0" w:rsidRPr="00A57870">
        <w:t xml:space="preserve"> передачи, предусмотренного пунктом 6 статьи 8 Закона) и доли в праве</w:t>
      </w:r>
      <w:proofErr w:type="gramEnd"/>
      <w:r w:rsidR="007A59EF" w:rsidRPr="00A57870">
        <w:t xml:space="preserve">                                                                                                                                                                                                                                                                                                                                                                                                                                                                                                                                                                                                                                                                                                                                                                                                                                                                                                                                                                                                                                                                                                                                                                                                                                                                                                                                                                                                                                                                                                                                                                                                                                                                                                                                                                                                                                                                                                                                                                                                                                    </w:t>
      </w:r>
      <w:r w:rsidR="004D40D0" w:rsidRPr="00A57870">
        <w:t xml:space="preserve">общей долевой собственности на Общее имущество </w:t>
      </w:r>
      <w:r w:rsidR="006A2004" w:rsidRPr="00A57870">
        <w:t>Жилого дома</w:t>
      </w:r>
      <w:r w:rsidR="004D40D0" w:rsidRPr="00A57870">
        <w:t>.</w:t>
      </w:r>
    </w:p>
    <w:p w:rsidR="004D40D0" w:rsidRPr="00A57870" w:rsidRDefault="004D40D0" w:rsidP="008E5C09">
      <w:pPr>
        <w:ind w:right="-185" w:firstLine="708"/>
        <w:jc w:val="both"/>
        <w:rPr>
          <w:highlight w:val="green"/>
        </w:rPr>
      </w:pPr>
      <w:r w:rsidRPr="00A57870">
        <w:t>7.</w:t>
      </w:r>
      <w:r w:rsidR="006A2004" w:rsidRPr="00A57870">
        <w:t>9</w:t>
      </w:r>
      <w:r w:rsidRPr="00A57870">
        <w:t xml:space="preserve">. Расходы, связанные с </w:t>
      </w:r>
      <w:r w:rsidR="000D2AC5" w:rsidRPr="00A57870">
        <w:t xml:space="preserve">инвентаризацией и </w:t>
      </w:r>
      <w:r w:rsidRPr="00A57870">
        <w:t xml:space="preserve">паспортизацией </w:t>
      </w:r>
      <w:r w:rsidR="006A2004" w:rsidRPr="00A57870">
        <w:t>квартиры</w:t>
      </w:r>
      <w:r w:rsidRPr="00A57870">
        <w:t xml:space="preserve">, оформлением прав собственности на </w:t>
      </w:r>
      <w:r w:rsidR="006A2004" w:rsidRPr="00A57870">
        <w:t>квартиру</w:t>
      </w:r>
      <w:r w:rsidRPr="00A57870">
        <w:t xml:space="preserve"> и долю в праве общей долевой собственности в Общем имуществе </w:t>
      </w:r>
      <w:r w:rsidR="006A2004" w:rsidRPr="00A57870">
        <w:t>Жилого дома</w:t>
      </w:r>
      <w:r w:rsidRPr="00A57870">
        <w:t xml:space="preserve"> оплачиваются Дольщиком самостоятельно и за свой </w:t>
      </w:r>
      <w:r w:rsidR="00AA001D" w:rsidRPr="00A57870">
        <w:t>счёт</w:t>
      </w:r>
      <w:r w:rsidRPr="00A57870">
        <w:t xml:space="preserve"> в полном </w:t>
      </w:r>
      <w:r w:rsidR="007D7A04" w:rsidRPr="00A57870">
        <w:t>объёме</w:t>
      </w:r>
      <w:r w:rsidRPr="00A57870">
        <w:t>.</w:t>
      </w:r>
    </w:p>
    <w:p w:rsidR="004D40D0" w:rsidRPr="00A57870" w:rsidRDefault="004D40D0" w:rsidP="008E5C09">
      <w:pPr>
        <w:ind w:right="-185" w:firstLine="708"/>
        <w:jc w:val="both"/>
      </w:pPr>
      <w:r w:rsidRPr="00A57870">
        <w:t xml:space="preserve">Расходы, связанные с </w:t>
      </w:r>
      <w:r w:rsidR="000D2AC5" w:rsidRPr="00A57870">
        <w:t xml:space="preserve">инвентаризацией и </w:t>
      </w:r>
      <w:r w:rsidRPr="00A57870">
        <w:t xml:space="preserve">паспортизацией </w:t>
      </w:r>
      <w:r w:rsidR="00426230" w:rsidRPr="00A57870">
        <w:t>Жилого дома</w:t>
      </w:r>
      <w:r w:rsidRPr="00A57870">
        <w:t xml:space="preserve"> оплачиваются Дольщиком за свой </w:t>
      </w:r>
      <w:r w:rsidR="007D7A04" w:rsidRPr="00A57870">
        <w:t>счёт</w:t>
      </w:r>
      <w:r w:rsidRPr="00A57870">
        <w:t xml:space="preserve"> пропорционально доле каждого Дольщика в общем имуществе </w:t>
      </w:r>
      <w:r w:rsidR="00426230" w:rsidRPr="00A57870">
        <w:t>Жилого дома</w:t>
      </w:r>
      <w:r w:rsidRPr="00A57870">
        <w:t>.</w:t>
      </w:r>
    </w:p>
    <w:p w:rsidR="004D40D0" w:rsidRPr="00A57870" w:rsidRDefault="004D40D0" w:rsidP="008E5C09">
      <w:pPr>
        <w:ind w:right="-185" w:firstLine="708"/>
        <w:jc w:val="both"/>
      </w:pPr>
      <w:r w:rsidRPr="00A57870">
        <w:t xml:space="preserve">Указанные расходы Дольщик </w:t>
      </w:r>
      <w:r w:rsidR="007D7A04" w:rsidRPr="00A57870">
        <w:t>несёт</w:t>
      </w:r>
      <w:r w:rsidRPr="00A57870">
        <w:t xml:space="preserve"> </w:t>
      </w:r>
      <w:r w:rsidR="007D7A04" w:rsidRPr="00A57870">
        <w:t>путём</w:t>
      </w:r>
      <w:r w:rsidRPr="00A57870">
        <w:t xml:space="preserve"> возмещения Застройщику оплаченных последним сумм. Сумма, подлежащая оплате,  рассчитывается Застройщиком и предъявляется Дольщику к оплате. Дольщик вправе  запросить документ, подтверждающий </w:t>
      </w:r>
      <w:r w:rsidR="007D7A04" w:rsidRPr="00A57870">
        <w:t>расчёт</w:t>
      </w:r>
      <w:r w:rsidRPr="00A57870">
        <w:t xml:space="preserve"> затрат. Оплата указанных платежей осуществляется Дольщиком на основании уведомления Застройщика в порядке и сроки, указанные в уведомлении.</w:t>
      </w:r>
    </w:p>
    <w:p w:rsidR="00661C8D" w:rsidRPr="00A57870" w:rsidRDefault="00661C8D" w:rsidP="008E5C09">
      <w:pPr>
        <w:ind w:right="-185" w:firstLine="708"/>
        <w:jc w:val="both"/>
      </w:pPr>
      <w:r w:rsidRPr="00A57870">
        <w:t>7.1</w:t>
      </w:r>
      <w:r w:rsidR="00426230" w:rsidRPr="00A57870">
        <w:t>0</w:t>
      </w:r>
      <w:r w:rsidRPr="00A57870">
        <w:t xml:space="preserve">. Дольщик </w:t>
      </w:r>
      <w:r w:rsidR="007D7A04" w:rsidRPr="00A57870">
        <w:t>уведомлён</w:t>
      </w:r>
      <w:r w:rsidRPr="00A57870">
        <w:t xml:space="preserve"> Застройщиком о необходимости содержания в надлежащем состоянии пожарных </w:t>
      </w:r>
      <w:proofErr w:type="spellStart"/>
      <w:r w:rsidRPr="00A57870">
        <w:t>извещателей</w:t>
      </w:r>
      <w:proofErr w:type="spellEnd"/>
      <w:r w:rsidRPr="00A57870">
        <w:t xml:space="preserve">, проведению мероприятий по их периодической очистке. Дольщик обязан предпринять все необходимые меры по предотвращению попадания строительной пыли в </w:t>
      </w:r>
      <w:proofErr w:type="spellStart"/>
      <w:r w:rsidRPr="00A57870">
        <w:t>извещатели</w:t>
      </w:r>
      <w:proofErr w:type="spellEnd"/>
      <w:r w:rsidRPr="00A57870">
        <w:t xml:space="preserve"> при производстве отделочных и ремонтных работ в </w:t>
      </w:r>
      <w:r w:rsidR="00E272F3" w:rsidRPr="00A57870">
        <w:t>квартире</w:t>
      </w:r>
      <w:r w:rsidRPr="00A57870">
        <w:t xml:space="preserve">. Дольщик не вправе совершать действия по демонтажу пожарных </w:t>
      </w:r>
      <w:proofErr w:type="spellStart"/>
      <w:r w:rsidRPr="00A57870">
        <w:t>извещателей</w:t>
      </w:r>
      <w:proofErr w:type="spellEnd"/>
      <w:r w:rsidRPr="00A57870">
        <w:t>, их закрытию подвесными потолками и/или ГВЛ (ГКЛ).</w:t>
      </w:r>
    </w:p>
    <w:p w:rsidR="00661C8D" w:rsidRPr="00A57870" w:rsidRDefault="00661C8D" w:rsidP="002B7A82">
      <w:pPr>
        <w:ind w:right="-185"/>
        <w:jc w:val="both"/>
      </w:pPr>
    </w:p>
    <w:p w:rsidR="004D40D0" w:rsidRPr="00A57870" w:rsidRDefault="004D40D0" w:rsidP="002B7A82">
      <w:pPr>
        <w:ind w:right="-185"/>
        <w:jc w:val="center"/>
        <w:outlineLvl w:val="0"/>
        <w:rPr>
          <w:b/>
        </w:rPr>
      </w:pPr>
      <w:r w:rsidRPr="00A57870">
        <w:rPr>
          <w:b/>
        </w:rPr>
        <w:t>Статья 8. Качество Жилого помещения. Гарантии</w:t>
      </w:r>
    </w:p>
    <w:p w:rsidR="004D40D0" w:rsidRPr="00A57870" w:rsidRDefault="004D40D0" w:rsidP="008E5C09">
      <w:pPr>
        <w:ind w:right="-185" w:firstLine="708"/>
        <w:jc w:val="both"/>
      </w:pPr>
      <w:r w:rsidRPr="00A57870">
        <w:t xml:space="preserve">8.1. Качество </w:t>
      </w:r>
      <w:r w:rsidR="00E272F3" w:rsidRPr="00A57870">
        <w:t>квартиры</w:t>
      </w:r>
      <w:r w:rsidRPr="00A57870">
        <w:t xml:space="preserve">, которое будет передано Застройщиком Дольщику по настоящему Договору, должно соответствовать проектной документации на </w:t>
      </w:r>
      <w:r w:rsidR="00E272F3" w:rsidRPr="00A57870">
        <w:t>Жилой дом</w:t>
      </w:r>
    </w:p>
    <w:p w:rsidR="00BB3279" w:rsidRPr="00A57870" w:rsidRDefault="004D40D0" w:rsidP="00BB3279">
      <w:pPr>
        <w:ind w:right="-185" w:firstLine="708"/>
        <w:jc w:val="both"/>
      </w:pPr>
      <w:r w:rsidRPr="00A57870">
        <w:t xml:space="preserve">8.2. Гарантийный срок для </w:t>
      </w:r>
      <w:r w:rsidR="00D30C0F" w:rsidRPr="00A57870">
        <w:t>Жилого дома</w:t>
      </w:r>
      <w:r w:rsidRPr="00A57870">
        <w:t xml:space="preserve"> (за исключением технологического и инженерного оборудования, входящего в состав такого </w:t>
      </w:r>
      <w:r w:rsidR="00D30C0F" w:rsidRPr="00A57870">
        <w:t>Жилого дома</w:t>
      </w:r>
      <w:r w:rsidRPr="00A57870">
        <w:t xml:space="preserve">) составляет 5 (Пять) лет. </w:t>
      </w:r>
      <w:r w:rsidR="00BB3279" w:rsidRPr="00A57870">
        <w:t>Указанный срок исчисляется со дня подписания первого передаточного акта.</w:t>
      </w:r>
    </w:p>
    <w:p w:rsidR="004D40D0" w:rsidRPr="00A57870" w:rsidRDefault="004D40D0" w:rsidP="00332477">
      <w:pPr>
        <w:ind w:right="-185" w:firstLine="708"/>
        <w:jc w:val="both"/>
      </w:pPr>
      <w:r w:rsidRPr="00A57870">
        <w:t xml:space="preserve">Гарантийный срок технологического и инженерного оборудования, входящего в состав </w:t>
      </w:r>
      <w:r w:rsidR="00D30C0F" w:rsidRPr="00A57870">
        <w:t>Жилого дома</w:t>
      </w:r>
      <w:r w:rsidRPr="00A57870">
        <w:t xml:space="preserve"> составляет 3 (три) года. </w:t>
      </w:r>
      <w:r w:rsidR="00332477" w:rsidRPr="00A57870">
        <w:t>Указанный срок исчисляется с</w:t>
      </w:r>
      <w:r w:rsidR="00BD1795" w:rsidRPr="00A57870">
        <w:t>о дня подписания первого передаточного акта</w:t>
      </w:r>
      <w:r w:rsidR="00332477" w:rsidRPr="00A57870">
        <w:t>.</w:t>
      </w:r>
    </w:p>
    <w:p w:rsidR="004D40D0" w:rsidRPr="00A57870" w:rsidRDefault="004D40D0" w:rsidP="002B7A82">
      <w:pPr>
        <w:ind w:right="-185"/>
        <w:jc w:val="center"/>
        <w:outlineLvl w:val="0"/>
        <w:rPr>
          <w:b/>
        </w:rPr>
      </w:pPr>
    </w:p>
    <w:p w:rsidR="004D40D0" w:rsidRPr="00A57870" w:rsidRDefault="004D40D0" w:rsidP="002B7A82">
      <w:pPr>
        <w:ind w:right="-185"/>
        <w:jc w:val="center"/>
        <w:outlineLvl w:val="0"/>
        <w:rPr>
          <w:b/>
        </w:rPr>
      </w:pPr>
      <w:r w:rsidRPr="00A57870">
        <w:rPr>
          <w:b/>
        </w:rPr>
        <w:t>Статья 9. Срок действия Договора. Досрочное расторжение</w:t>
      </w:r>
    </w:p>
    <w:p w:rsidR="004D40D0" w:rsidRPr="00A57870" w:rsidRDefault="004D40D0" w:rsidP="008E5C09">
      <w:pPr>
        <w:ind w:right="-185" w:firstLine="708"/>
        <w:jc w:val="both"/>
      </w:pPr>
      <w:r w:rsidRPr="00A57870">
        <w:t xml:space="preserve">9.1. Настоящий Договор </w:t>
      </w:r>
      <w:r w:rsidR="007D7A04" w:rsidRPr="00A57870">
        <w:t>влечёт</w:t>
      </w:r>
      <w:r w:rsidRPr="00A57870">
        <w:t xml:space="preserve"> возникновение взаимных обязательств с момента его государственной регистрации и считается </w:t>
      </w:r>
      <w:r w:rsidR="007D7A04" w:rsidRPr="00A57870">
        <w:t>заключённым</w:t>
      </w:r>
      <w:r w:rsidRPr="00A57870">
        <w:t xml:space="preserve"> с момента такой регистрации.</w:t>
      </w:r>
    </w:p>
    <w:p w:rsidR="004D40D0" w:rsidRPr="00A57870" w:rsidRDefault="004D40D0" w:rsidP="008E5C09">
      <w:pPr>
        <w:ind w:right="-185" w:firstLine="708"/>
        <w:jc w:val="both"/>
      </w:pPr>
      <w:r w:rsidRPr="00A57870">
        <w:t xml:space="preserve">9.2. Действие настоящего Договора прекращается с момента выполнения Сторонами </w:t>
      </w:r>
      <w:r w:rsidR="00076310" w:rsidRPr="00A57870">
        <w:t xml:space="preserve">всех </w:t>
      </w:r>
      <w:r w:rsidRPr="00A57870">
        <w:t>своих обязательств, предусмотренных настоящим Договором.</w:t>
      </w:r>
    </w:p>
    <w:p w:rsidR="004D40D0" w:rsidRPr="00A57870" w:rsidRDefault="004D40D0" w:rsidP="008E5C09">
      <w:pPr>
        <w:pStyle w:val="ConsNormal"/>
        <w:widowControl/>
        <w:ind w:right="-185" w:firstLine="708"/>
        <w:jc w:val="both"/>
        <w:rPr>
          <w:rFonts w:ascii="Times New Roman" w:hAnsi="Times New Roman" w:cs="Times New Roman"/>
          <w:sz w:val="24"/>
          <w:szCs w:val="24"/>
        </w:rPr>
      </w:pPr>
      <w:r w:rsidRPr="00A57870">
        <w:rPr>
          <w:rFonts w:ascii="Times New Roman" w:hAnsi="Times New Roman" w:cs="Times New Roman"/>
          <w:sz w:val="24"/>
          <w:szCs w:val="24"/>
        </w:rPr>
        <w:t xml:space="preserve">Обязательства Застройщика считаются исполненными с момента подписания Сторонами Акта </w:t>
      </w:r>
      <w:r w:rsidR="007D7A04" w:rsidRPr="00A57870">
        <w:rPr>
          <w:rFonts w:ascii="Times New Roman" w:hAnsi="Times New Roman" w:cs="Times New Roman"/>
          <w:sz w:val="24"/>
          <w:szCs w:val="24"/>
        </w:rPr>
        <w:t>приёма</w:t>
      </w:r>
      <w:r w:rsidRPr="00A57870">
        <w:rPr>
          <w:rFonts w:ascii="Times New Roman" w:hAnsi="Times New Roman" w:cs="Times New Roman"/>
          <w:sz w:val="24"/>
          <w:szCs w:val="24"/>
        </w:rPr>
        <w:t xml:space="preserve">-передачи или иного документа о передаче </w:t>
      </w:r>
      <w:r w:rsidR="009E7143" w:rsidRPr="00A57870">
        <w:rPr>
          <w:rFonts w:ascii="Times New Roman" w:hAnsi="Times New Roman" w:cs="Times New Roman"/>
          <w:sz w:val="24"/>
          <w:szCs w:val="24"/>
        </w:rPr>
        <w:t>квартиры</w:t>
      </w:r>
      <w:r w:rsidRPr="00A57870">
        <w:rPr>
          <w:rFonts w:ascii="Times New Roman" w:hAnsi="Times New Roman" w:cs="Times New Roman"/>
          <w:sz w:val="24"/>
          <w:szCs w:val="24"/>
        </w:rPr>
        <w:t xml:space="preserve"> и доли в праве общей долевой собственности в Общем имуществе </w:t>
      </w:r>
      <w:r w:rsidR="00757C6F" w:rsidRPr="00A57870">
        <w:rPr>
          <w:rFonts w:ascii="Times New Roman" w:hAnsi="Times New Roman" w:cs="Times New Roman"/>
          <w:sz w:val="24"/>
          <w:szCs w:val="24"/>
        </w:rPr>
        <w:t>Жилого дома</w:t>
      </w:r>
      <w:r w:rsidRPr="00A57870">
        <w:rPr>
          <w:rFonts w:ascii="Times New Roman" w:hAnsi="Times New Roman" w:cs="Times New Roman"/>
          <w:sz w:val="24"/>
          <w:szCs w:val="24"/>
        </w:rPr>
        <w:t xml:space="preserve">. </w:t>
      </w:r>
    </w:p>
    <w:p w:rsidR="004D40D0" w:rsidRPr="00A57870" w:rsidRDefault="004D40D0" w:rsidP="008E5C09">
      <w:pPr>
        <w:ind w:right="-185" w:firstLine="708"/>
        <w:jc w:val="both"/>
      </w:pPr>
      <w:r w:rsidRPr="00A57870">
        <w:t>9.3. Застройщик имеет право в одностороннем порядке расторгнуть настоящий Договор в случаях:</w:t>
      </w:r>
    </w:p>
    <w:p w:rsidR="004D40D0" w:rsidRPr="00A57870" w:rsidRDefault="00E739CD" w:rsidP="006E7F8E">
      <w:pPr>
        <w:ind w:right="-185" w:firstLine="709"/>
        <w:jc w:val="both"/>
      </w:pPr>
      <w:r w:rsidRPr="00A57870">
        <w:t>а) в случае если в течение 2 (двух) месяцев после истечения срока, предусмотренного пунктом 5.1 настоящего договора для внесения Первоначального взноса, указанная сумма не будет оплачена Дольщиком;</w:t>
      </w:r>
      <w:r w:rsidR="00CC2E67" w:rsidRPr="00A57870">
        <w:rPr>
          <w:rStyle w:val="afa"/>
        </w:rPr>
        <w:footnoteReference w:id="2"/>
      </w:r>
      <w:r w:rsidRPr="00A57870">
        <w:t xml:space="preserve">  </w:t>
      </w:r>
    </w:p>
    <w:p w:rsidR="004D40D0" w:rsidRPr="00A57870" w:rsidRDefault="004D40D0" w:rsidP="008E5C09">
      <w:pPr>
        <w:autoSpaceDE w:val="0"/>
        <w:autoSpaceDN w:val="0"/>
        <w:adjustRightInd w:val="0"/>
        <w:ind w:right="-185" w:firstLine="708"/>
        <w:jc w:val="both"/>
      </w:pPr>
      <w:proofErr w:type="gramStart"/>
      <w:r w:rsidRPr="00A57870">
        <w:lastRenderedPageBreak/>
        <w:t>б) если настоящим Договором предусмотрена оплата стоимости долевого участия в рассрочку – в случае нарушения  Дольщиком сроков  внесения платежей  более чем 3 (Три) раза в течение 12 (Двенадцати) месяцев, не зависимо от количества дней задержки,  или просрочки внесения Дольщиком денежных средств в качестве оплаты по одному платежу  более чем на 2 (два) месяца от срока, предусмотренного графиком платежей.</w:t>
      </w:r>
      <w:proofErr w:type="gramEnd"/>
    </w:p>
    <w:p w:rsidR="004D40D0" w:rsidRPr="00A57870" w:rsidRDefault="004D40D0" w:rsidP="008E5C09">
      <w:pPr>
        <w:autoSpaceDE w:val="0"/>
        <w:autoSpaceDN w:val="0"/>
        <w:adjustRightInd w:val="0"/>
        <w:ind w:right="-185" w:firstLine="708"/>
        <w:jc w:val="both"/>
      </w:pPr>
      <w:r w:rsidRPr="00A57870">
        <w:t>в) в иных случаях, установленных договором.</w:t>
      </w:r>
    </w:p>
    <w:p w:rsidR="00414E7C" w:rsidRPr="00A57870" w:rsidRDefault="004D40D0" w:rsidP="00414E7C">
      <w:pPr>
        <w:pStyle w:val="3"/>
        <w:widowControl/>
        <w:tabs>
          <w:tab w:val="num" w:pos="993"/>
        </w:tabs>
        <w:autoSpaceDE/>
        <w:autoSpaceDN/>
        <w:adjustRightInd/>
        <w:spacing w:after="0"/>
        <w:ind w:left="0" w:firstLine="540"/>
        <w:jc w:val="both"/>
        <w:rPr>
          <w:sz w:val="24"/>
          <w:szCs w:val="24"/>
        </w:rPr>
      </w:pPr>
      <w:r w:rsidRPr="00A57870">
        <w:rPr>
          <w:sz w:val="24"/>
          <w:szCs w:val="24"/>
        </w:rPr>
        <w:t xml:space="preserve">9.4. В случае одностороннего отказа Застройщика от исполнения настоящего Договора по основаниям, предусмотренным пунктом 9.3. настоящего договора, Застройщик обязан возвратить денежные средства, уплаченные Дольщиком в </w:t>
      </w:r>
      <w:r w:rsidR="007D7A04" w:rsidRPr="00A57870">
        <w:rPr>
          <w:sz w:val="24"/>
          <w:szCs w:val="24"/>
        </w:rPr>
        <w:t>счёт</w:t>
      </w:r>
      <w:r w:rsidRPr="00A57870">
        <w:rPr>
          <w:sz w:val="24"/>
          <w:szCs w:val="24"/>
        </w:rPr>
        <w:t xml:space="preserve"> Цены договора, в течение десяти рабочих дней со дня его расторжения. Если в указанный срок Дольщик не обратился к Застройщику за получением денежных средств, уплаченных Дольщиком в </w:t>
      </w:r>
      <w:r w:rsidR="007D7A04" w:rsidRPr="00A57870">
        <w:rPr>
          <w:sz w:val="24"/>
          <w:szCs w:val="24"/>
        </w:rPr>
        <w:t>счёт</w:t>
      </w:r>
      <w:r w:rsidRPr="00A57870">
        <w:rPr>
          <w:sz w:val="24"/>
          <w:szCs w:val="24"/>
        </w:rPr>
        <w:t xml:space="preserve"> Цены договора, Застройщик не позднее дня, следующего за рабочим </w:t>
      </w:r>
      <w:r w:rsidR="007D7A04" w:rsidRPr="00A57870">
        <w:rPr>
          <w:sz w:val="24"/>
          <w:szCs w:val="24"/>
        </w:rPr>
        <w:t>днём</w:t>
      </w:r>
      <w:r w:rsidRPr="00A57870">
        <w:rPr>
          <w:sz w:val="24"/>
          <w:szCs w:val="24"/>
        </w:rPr>
        <w:t xml:space="preserve"> после истечения указанного срока, обязан зачислить эти денежные средства в депозит нотариуса по месту нахождения Застройщика, о чем сообщается Дольщику</w:t>
      </w:r>
      <w:r w:rsidRPr="00A57870">
        <w:rPr>
          <w:i/>
          <w:sz w:val="24"/>
          <w:szCs w:val="24"/>
        </w:rPr>
        <w:t>.</w:t>
      </w:r>
      <w:r w:rsidR="00414E7C" w:rsidRPr="00A57870">
        <w:rPr>
          <w:sz w:val="24"/>
          <w:szCs w:val="24"/>
        </w:rPr>
        <w:t xml:space="preserve"> </w:t>
      </w:r>
    </w:p>
    <w:p w:rsidR="00414E7C" w:rsidRPr="00A57870" w:rsidRDefault="00414E7C" w:rsidP="00414E7C">
      <w:pPr>
        <w:pStyle w:val="3"/>
        <w:widowControl/>
        <w:tabs>
          <w:tab w:val="num" w:pos="993"/>
        </w:tabs>
        <w:autoSpaceDE/>
        <w:autoSpaceDN/>
        <w:adjustRightInd/>
        <w:spacing w:after="0"/>
        <w:ind w:left="0" w:firstLine="540"/>
        <w:jc w:val="both"/>
        <w:rPr>
          <w:sz w:val="24"/>
          <w:szCs w:val="24"/>
        </w:rPr>
      </w:pPr>
      <w:r w:rsidRPr="00A57870">
        <w:rPr>
          <w:sz w:val="24"/>
          <w:szCs w:val="24"/>
        </w:rPr>
        <w:t xml:space="preserve">В случае расторжения Договора по вине Дольщика, </w:t>
      </w:r>
      <w:r w:rsidR="008825D1" w:rsidRPr="00A57870">
        <w:rPr>
          <w:sz w:val="24"/>
          <w:szCs w:val="24"/>
        </w:rPr>
        <w:t>Дольщик</w:t>
      </w:r>
      <w:r w:rsidRPr="00A57870">
        <w:rPr>
          <w:sz w:val="24"/>
          <w:szCs w:val="24"/>
        </w:rPr>
        <w:t xml:space="preserve"> обязан уплатить Застройщику штраф в размере 0,1 % от суммы средств, </w:t>
      </w:r>
      <w:r w:rsidR="007D7A04" w:rsidRPr="00A57870">
        <w:rPr>
          <w:sz w:val="24"/>
          <w:szCs w:val="24"/>
        </w:rPr>
        <w:t>внесённых</w:t>
      </w:r>
      <w:r w:rsidRPr="00A57870">
        <w:rPr>
          <w:sz w:val="24"/>
          <w:szCs w:val="24"/>
        </w:rPr>
        <w:t xml:space="preserve"> в оплату Договора  на момент его расторжения. Возврат денежный средств </w:t>
      </w:r>
      <w:r w:rsidR="008825D1" w:rsidRPr="00A57870">
        <w:rPr>
          <w:sz w:val="24"/>
          <w:szCs w:val="24"/>
        </w:rPr>
        <w:t>Дольщику</w:t>
      </w:r>
      <w:r w:rsidRPr="00A57870">
        <w:rPr>
          <w:sz w:val="24"/>
          <w:szCs w:val="24"/>
        </w:rPr>
        <w:t xml:space="preserve"> осуществляется за вычетом штрафных санкций, предусмотренных настоящей </w:t>
      </w:r>
      <w:r w:rsidR="007D7A04" w:rsidRPr="00A57870">
        <w:rPr>
          <w:sz w:val="24"/>
          <w:szCs w:val="24"/>
        </w:rPr>
        <w:t>статьёй</w:t>
      </w:r>
      <w:r w:rsidRPr="00A57870">
        <w:rPr>
          <w:sz w:val="24"/>
          <w:szCs w:val="24"/>
        </w:rPr>
        <w:t xml:space="preserve"> Договора. </w:t>
      </w:r>
    </w:p>
    <w:p w:rsidR="004D40D0" w:rsidRPr="00A57870" w:rsidRDefault="009E7C19" w:rsidP="00D60BF8">
      <w:pPr>
        <w:autoSpaceDE w:val="0"/>
        <w:autoSpaceDN w:val="0"/>
        <w:adjustRightInd w:val="0"/>
        <w:ind w:right="-185" w:firstLine="567"/>
        <w:jc w:val="both"/>
        <w:rPr>
          <w:b/>
        </w:rPr>
      </w:pPr>
      <w:r w:rsidRPr="00A57870">
        <w:t xml:space="preserve">Расходы, связанные с расторжением настоящего договора в случаях указанных в п.9.3., либо в иных случаях, подразумевающих вину Дольщика, предусмотренных законодательством, возлагаются на </w:t>
      </w:r>
      <w:r w:rsidR="00B2764A" w:rsidRPr="00A57870">
        <w:t>Дольщика</w:t>
      </w:r>
      <w:r w:rsidRPr="00A57870">
        <w:t xml:space="preserve">, </w:t>
      </w:r>
      <w:r w:rsidR="007D7A04" w:rsidRPr="00A57870">
        <w:t>путём</w:t>
      </w:r>
      <w:r w:rsidRPr="00A57870">
        <w:t xml:space="preserve"> оплаты их </w:t>
      </w:r>
      <w:r w:rsidR="00B2764A" w:rsidRPr="00A57870">
        <w:t>Дольщиком</w:t>
      </w:r>
      <w:r w:rsidRPr="00A57870">
        <w:t xml:space="preserve"> самостоятельно, либо </w:t>
      </w:r>
      <w:r w:rsidR="007D7A04" w:rsidRPr="00A57870">
        <w:t>путём</w:t>
      </w:r>
      <w:r w:rsidRPr="00A57870">
        <w:t xml:space="preserve"> удержания необходимой суммы из </w:t>
      </w:r>
      <w:r w:rsidR="007D7A04" w:rsidRPr="00A57870">
        <w:t>внесённого</w:t>
      </w:r>
      <w:r w:rsidRPr="00A57870">
        <w:t xml:space="preserve"> </w:t>
      </w:r>
      <w:r w:rsidR="00B2764A" w:rsidRPr="00A57870">
        <w:t>Дольщиком</w:t>
      </w:r>
      <w:r w:rsidRPr="00A57870">
        <w:t xml:space="preserve"> взноса. </w:t>
      </w:r>
      <w:r w:rsidR="00076310" w:rsidRPr="00A57870">
        <w:t xml:space="preserve">К расходам относятся: расходы  на регистрацию </w:t>
      </w:r>
      <w:r w:rsidR="00BD27A5" w:rsidRPr="00A57870">
        <w:t xml:space="preserve">договора </w:t>
      </w:r>
      <w:r w:rsidR="00076310" w:rsidRPr="00A57870">
        <w:t>в Управление Федеральной службы государственной регистрации, кадастра и картографии по Хабаровскому краю, расходы по страхованию гражданской ответственности застройщика, расходы по отправке заказных писем по почте Дольщику</w:t>
      </w:r>
      <w:r w:rsidR="00414E7C" w:rsidRPr="00A57870">
        <w:t>.</w:t>
      </w:r>
      <w:r w:rsidR="00076310" w:rsidRPr="00A57870">
        <w:t xml:space="preserve"> </w:t>
      </w:r>
    </w:p>
    <w:p w:rsidR="004D40D0" w:rsidRPr="00A57870" w:rsidRDefault="004D40D0" w:rsidP="00D60BF8">
      <w:pPr>
        <w:ind w:right="-185" w:firstLine="567"/>
        <w:jc w:val="both"/>
      </w:pPr>
      <w:r w:rsidRPr="00A57870">
        <w:t>9.5.  Дольщик в одностороннем порядке вправе отказаться от исполнени</w:t>
      </w:r>
      <w:r w:rsidR="00332477" w:rsidRPr="00A57870">
        <w:t xml:space="preserve">я настоящего Договора в случае несвоевременного ввода в эксплуатацию объекта </w:t>
      </w:r>
      <w:r w:rsidRPr="00A57870">
        <w:t>Застройщиком</w:t>
      </w:r>
      <w:r w:rsidR="00332477" w:rsidRPr="00A57870">
        <w:t xml:space="preserve">  более чем на  2 месяца.</w:t>
      </w:r>
      <w:r w:rsidR="001E0B4B" w:rsidRPr="00A57870">
        <w:t xml:space="preserve"> В иных случаях, установленных Законом.</w:t>
      </w:r>
    </w:p>
    <w:p w:rsidR="004D40D0" w:rsidRPr="00A57870" w:rsidRDefault="004D40D0" w:rsidP="00D60BF8">
      <w:pPr>
        <w:autoSpaceDE w:val="0"/>
        <w:autoSpaceDN w:val="0"/>
        <w:adjustRightInd w:val="0"/>
        <w:ind w:right="-185" w:firstLine="567"/>
        <w:jc w:val="both"/>
      </w:pPr>
      <w:r w:rsidRPr="00A57870">
        <w:t xml:space="preserve">9.6. </w:t>
      </w:r>
      <w:proofErr w:type="gramStart"/>
      <w:r w:rsidRPr="00A57870">
        <w:t xml:space="preserve">Застройщик в случае расторжения договора по основаниям, предусмотренным пунктом 9.5. настоящего договора, обязуется возвратить Дольщику денежные средства, уплаченные им в </w:t>
      </w:r>
      <w:r w:rsidR="00CC2E67" w:rsidRPr="00A57870">
        <w:t>счёт</w:t>
      </w:r>
      <w:r w:rsidRPr="00A57870">
        <w:t xml:space="preserve"> Цены договора, а также уплатить проценты на эту сумму за пользование указанными денежными средствами в размере 1/150</w:t>
      </w:r>
      <w:r w:rsidR="0096279E" w:rsidRPr="00A57870">
        <w:t xml:space="preserve"> ключевой</w:t>
      </w:r>
      <w:r w:rsidRPr="00A57870">
        <w:t xml:space="preserve"> ставки Центрального банка Российской Федерации, действующей на день исполнения обязательства по возврату денежных средств, уплаченных Дольщиком.</w:t>
      </w:r>
      <w:proofErr w:type="gramEnd"/>
      <w:r w:rsidRPr="00A57870">
        <w:t xml:space="preserve"> Указанные проценты начисляются со дня внесения Дольщиком денежных средств или части денежных сре</w:t>
      </w:r>
      <w:proofErr w:type="gramStart"/>
      <w:r w:rsidRPr="00A57870">
        <w:t xml:space="preserve">дств в </w:t>
      </w:r>
      <w:r w:rsidR="007D7A04" w:rsidRPr="00A57870">
        <w:t>сч</w:t>
      </w:r>
      <w:proofErr w:type="gramEnd"/>
      <w:r w:rsidR="007D7A04" w:rsidRPr="00A57870">
        <w:t>ёт</w:t>
      </w:r>
      <w:r w:rsidRPr="00A57870">
        <w:t xml:space="preserve"> Цены договора до дня их возврата Застройщиком Дольщику. </w:t>
      </w:r>
    </w:p>
    <w:p w:rsidR="004D40D0" w:rsidRPr="00A57870" w:rsidRDefault="004D40D0" w:rsidP="008E5C09">
      <w:pPr>
        <w:autoSpaceDE w:val="0"/>
        <w:autoSpaceDN w:val="0"/>
        <w:adjustRightInd w:val="0"/>
        <w:ind w:right="-185" w:firstLine="708"/>
        <w:jc w:val="both"/>
      </w:pPr>
      <w:proofErr w:type="gramStart"/>
      <w:r w:rsidRPr="00A57870">
        <w:t xml:space="preserve">Если в течение срока, установленного абзацем 1 настоящего пункта, Дольщик не обратился к Застройщику за получением денежных средств, уплаченных Дольщиком в </w:t>
      </w:r>
      <w:proofErr w:type="spellStart"/>
      <w:r w:rsidRPr="00A57870">
        <w:t>счет</w:t>
      </w:r>
      <w:proofErr w:type="spellEnd"/>
      <w:r w:rsidRPr="00A57870">
        <w:t xml:space="preserve"> Цены договора, и процентов на эту сумму за пользование указанными денежными средствами, Застройщик не позднее дня, следующего за рабочим </w:t>
      </w:r>
      <w:r w:rsidR="007D7A04" w:rsidRPr="00A57870">
        <w:t>днём</w:t>
      </w:r>
      <w:r w:rsidRPr="00A57870">
        <w:t xml:space="preserve"> после истечения вышеуказанного срока, обязан зачислить денежные средства и проценты за пользование денежными средствами в депозит нотариуса по</w:t>
      </w:r>
      <w:proofErr w:type="gramEnd"/>
      <w:r w:rsidRPr="00A57870">
        <w:t xml:space="preserve"> месту нахождения Застройщика, о чем сообщается Дольщику. </w:t>
      </w:r>
    </w:p>
    <w:p w:rsidR="004D40D0" w:rsidRPr="00A57870" w:rsidRDefault="004D40D0" w:rsidP="00D60BF8">
      <w:pPr>
        <w:autoSpaceDE w:val="0"/>
        <w:autoSpaceDN w:val="0"/>
        <w:adjustRightInd w:val="0"/>
        <w:ind w:right="-185" w:firstLine="567"/>
        <w:jc w:val="both"/>
      </w:pPr>
      <w:r w:rsidRPr="00A57870">
        <w:t>9.7. В случае одностороннего отказа одной из сторон от исполнения настоящего Договора Договор считается расторгнутым со дня направления стороной, инициировавшей расторжение договора, в письменной форме соответствующего уведомления об одностороннем отказе от исполнения настоящего договора. Сообщение должно быть направлено по почте заказным письмом с описью вложения и уведомлением о вручении по указанному в настоящем Договоре почтовому адресу стороны или вручено стороне (</w:t>
      </w:r>
      <w:proofErr w:type="spellStart"/>
      <w:r w:rsidRPr="00A57870">
        <w:t>ее</w:t>
      </w:r>
      <w:proofErr w:type="spellEnd"/>
      <w:r w:rsidRPr="00A57870">
        <w:t xml:space="preserve"> представителю) лично под расписку.</w:t>
      </w:r>
    </w:p>
    <w:p w:rsidR="009D7B41" w:rsidRPr="00A57870" w:rsidRDefault="004D40D0" w:rsidP="009D7B41">
      <w:pPr>
        <w:autoSpaceDE w:val="0"/>
        <w:autoSpaceDN w:val="0"/>
        <w:adjustRightInd w:val="0"/>
        <w:ind w:firstLine="540"/>
        <w:jc w:val="both"/>
        <w:rPr>
          <w:rFonts w:eastAsiaTheme="minorHAnsi"/>
          <w:lang w:eastAsia="en-US"/>
        </w:rPr>
      </w:pPr>
      <w:r w:rsidRPr="00A57870">
        <w:t xml:space="preserve">9.8. </w:t>
      </w:r>
      <w:proofErr w:type="gramStart"/>
      <w:r w:rsidRPr="00A57870">
        <w:t xml:space="preserve">В случае нарушения Застройщиком предусмотренных пунктами 9.4., 9.6. настоящего Договора сроков возврата денежных средств или срока зачисления этих денежных средств в депозит нотариуса Застройщик уплачивает Дольщику проценты на эту сумму за пользование указанными денежными средствами в размере 1/150 </w:t>
      </w:r>
      <w:r w:rsidR="00FC7647" w:rsidRPr="00A57870">
        <w:t xml:space="preserve">ключевой </w:t>
      </w:r>
      <w:r w:rsidRPr="00A57870">
        <w:t>ставки Центрального банка Российской Федерации, действующей на день соответствующего исполнения обязательства по возврату денежных средств, уплаченных Дольщиком.</w:t>
      </w:r>
      <w:proofErr w:type="gramEnd"/>
      <w:r w:rsidRPr="00A57870">
        <w:t xml:space="preserve"> Указанные проценты начисляются со дня, </w:t>
      </w:r>
      <w:r w:rsidRPr="00A57870">
        <w:lastRenderedPageBreak/>
        <w:t xml:space="preserve">следующего за </w:t>
      </w:r>
      <w:r w:rsidR="007D7A04" w:rsidRPr="00A57870">
        <w:t>днём</w:t>
      </w:r>
      <w:r w:rsidRPr="00A57870">
        <w:t xml:space="preserve"> истечения срока возврата Застройщиком денежных средств Дольщику или срока зачисления этих денежных сре</w:t>
      </w:r>
      <w:proofErr w:type="gramStart"/>
      <w:r w:rsidRPr="00A57870">
        <w:t>дств в д</w:t>
      </w:r>
      <w:proofErr w:type="gramEnd"/>
      <w:r w:rsidRPr="00A57870">
        <w:t>епозит нотариуса, д</w:t>
      </w:r>
      <w:r w:rsidR="009D7B41" w:rsidRPr="00A57870">
        <w:t xml:space="preserve">о дня возврата денежных средств или </w:t>
      </w:r>
      <w:r w:rsidR="009D7B41" w:rsidRPr="00A57870">
        <w:rPr>
          <w:rFonts w:eastAsiaTheme="minorHAnsi"/>
          <w:lang w:eastAsia="en-US"/>
        </w:rPr>
        <w:t>дня зачисления таких денежных средств в депозит нотариуса</w:t>
      </w:r>
      <w:r w:rsidR="00076310" w:rsidRPr="00A57870">
        <w:t xml:space="preserve"> за каждый день просрочки.</w:t>
      </w:r>
    </w:p>
    <w:p w:rsidR="00D649BF" w:rsidRPr="00A57870" w:rsidRDefault="00D649BF" w:rsidP="008E5C09">
      <w:pPr>
        <w:ind w:right="-185" w:firstLine="708"/>
        <w:jc w:val="both"/>
        <w:outlineLvl w:val="0"/>
      </w:pPr>
      <w:r w:rsidRPr="00A57870">
        <w:t xml:space="preserve">9.9. Настоящий Договор подлежит обязательной государственной регистрации и считается </w:t>
      </w:r>
      <w:r w:rsidR="007D7A04" w:rsidRPr="00A57870">
        <w:t>заключённым</w:t>
      </w:r>
      <w:r w:rsidRPr="00A57870">
        <w:t xml:space="preserve"> с момента его регистрации. Стороны принимают на себя обязательство в срок, не превышающий </w:t>
      </w:r>
      <w:proofErr w:type="spellStart"/>
      <w:r w:rsidRPr="00A57870">
        <w:t>трех</w:t>
      </w:r>
      <w:proofErr w:type="spellEnd"/>
      <w:r w:rsidRPr="00A57870">
        <w:t xml:space="preserve"> рабочих дней с момента подписания настоящего Договора, совершить все необходимые действия для подачи настоящего Договора на регистрацию в Управление Федеральной службы государственной регистрации, кадастра и картографии по </w:t>
      </w:r>
      <w:r w:rsidR="00E9777E" w:rsidRPr="00A57870">
        <w:t>Хабаровскому краю</w:t>
      </w:r>
      <w:r w:rsidRPr="00A57870">
        <w:t>. В случае уклонения одной из Сторон от совершения предусмотренных настоящим пунктом Договора действий в установленный срок, другая Сторона вправе в одностороннем порядке отказаться от заключения Договора. В этом случае виновная Сторона лишается права требовать понуждения к заключению договора или возмещения вызванных отказом от заключения Договора убытков.</w:t>
      </w:r>
    </w:p>
    <w:p w:rsidR="00815285" w:rsidRPr="00A57870" w:rsidRDefault="00815285" w:rsidP="002B7A82">
      <w:pPr>
        <w:ind w:right="-185"/>
        <w:outlineLvl w:val="0"/>
        <w:rPr>
          <w:b/>
        </w:rPr>
      </w:pPr>
    </w:p>
    <w:p w:rsidR="004D40D0" w:rsidRPr="00A57870" w:rsidRDefault="004D40D0" w:rsidP="002B7A82">
      <w:pPr>
        <w:ind w:right="-185"/>
        <w:jc w:val="center"/>
        <w:outlineLvl w:val="0"/>
        <w:rPr>
          <w:b/>
        </w:rPr>
      </w:pPr>
      <w:r w:rsidRPr="00A57870">
        <w:rPr>
          <w:b/>
        </w:rPr>
        <w:t>Статья 1</w:t>
      </w:r>
      <w:r w:rsidR="004E58A3" w:rsidRPr="00A57870">
        <w:rPr>
          <w:b/>
        </w:rPr>
        <w:t>0</w:t>
      </w:r>
      <w:r w:rsidRPr="00A57870">
        <w:rPr>
          <w:b/>
        </w:rPr>
        <w:t>. Порядок разрешения споров</w:t>
      </w:r>
    </w:p>
    <w:p w:rsidR="004D40D0" w:rsidRPr="00A57870" w:rsidRDefault="004D40D0" w:rsidP="008E5C09">
      <w:pPr>
        <w:ind w:right="-185" w:firstLine="708"/>
        <w:jc w:val="both"/>
      </w:pPr>
      <w:r w:rsidRPr="00A57870">
        <w:t>1</w:t>
      </w:r>
      <w:r w:rsidR="004E58A3" w:rsidRPr="00A57870">
        <w:t>0</w:t>
      </w:r>
      <w:r w:rsidRPr="00A57870">
        <w:t xml:space="preserve">.1. Стороны будут разрешать возникающие между ними споры и разногласия </w:t>
      </w:r>
      <w:proofErr w:type="spellStart"/>
      <w:r w:rsidRPr="00A57870">
        <w:t>путем</w:t>
      </w:r>
      <w:proofErr w:type="spellEnd"/>
      <w:r w:rsidRPr="00A57870">
        <w:t xml:space="preserve"> переговоров. При этом под переговорами понимаются как устные консультации, проводимые Сторонами, так и обмен письменными сообщениями.</w:t>
      </w:r>
    </w:p>
    <w:p w:rsidR="004D40D0" w:rsidRPr="00A57870" w:rsidRDefault="004D40D0" w:rsidP="008E5C09">
      <w:pPr>
        <w:ind w:right="-185" w:firstLine="708"/>
        <w:jc w:val="both"/>
      </w:pPr>
      <w:r w:rsidRPr="00A57870">
        <w:t>1</w:t>
      </w:r>
      <w:r w:rsidR="004E58A3" w:rsidRPr="00A57870">
        <w:t>0</w:t>
      </w:r>
      <w:r w:rsidRPr="00A57870">
        <w:t xml:space="preserve">.2. В случае </w:t>
      </w:r>
      <w:r w:rsidR="00C33529" w:rsidRPr="00A57870">
        <w:t>не достижения</w:t>
      </w:r>
      <w:r w:rsidRPr="00A57870">
        <w:t xml:space="preserve"> согласия по спорным вопросам в ходе переговоров, Стороны могут передать спор в суд в соответствии с правилами о подведомственности и подсудности.</w:t>
      </w:r>
    </w:p>
    <w:p w:rsidR="004D40D0" w:rsidRPr="00A57870" w:rsidRDefault="004D40D0" w:rsidP="002B7A82">
      <w:pPr>
        <w:ind w:right="-185"/>
        <w:jc w:val="center"/>
        <w:outlineLvl w:val="0"/>
        <w:rPr>
          <w:b/>
        </w:rPr>
      </w:pPr>
    </w:p>
    <w:p w:rsidR="004D40D0" w:rsidRPr="00A57870" w:rsidRDefault="004D40D0" w:rsidP="002B7A82">
      <w:pPr>
        <w:ind w:right="-185"/>
        <w:jc w:val="center"/>
        <w:outlineLvl w:val="0"/>
        <w:rPr>
          <w:b/>
        </w:rPr>
      </w:pPr>
      <w:r w:rsidRPr="00A57870">
        <w:rPr>
          <w:b/>
        </w:rPr>
        <w:t>Статья 1</w:t>
      </w:r>
      <w:r w:rsidR="002A3D8B" w:rsidRPr="00A57870">
        <w:rPr>
          <w:b/>
        </w:rPr>
        <w:t>1</w:t>
      </w:r>
      <w:r w:rsidRPr="00A57870">
        <w:rPr>
          <w:b/>
        </w:rPr>
        <w:t>. Ответственность</w:t>
      </w:r>
    </w:p>
    <w:p w:rsidR="004D40D0" w:rsidRPr="00A57870" w:rsidRDefault="004D40D0" w:rsidP="008E5C09">
      <w:pPr>
        <w:pStyle w:val="ConsNormal"/>
        <w:widowControl/>
        <w:ind w:right="-185" w:firstLine="708"/>
        <w:jc w:val="both"/>
        <w:rPr>
          <w:rFonts w:ascii="Times New Roman" w:hAnsi="Times New Roman" w:cs="Times New Roman"/>
          <w:sz w:val="24"/>
          <w:szCs w:val="24"/>
        </w:rPr>
      </w:pPr>
      <w:r w:rsidRPr="00A57870">
        <w:rPr>
          <w:rFonts w:ascii="Times New Roman" w:hAnsi="Times New Roman" w:cs="Times New Roman"/>
          <w:sz w:val="24"/>
          <w:szCs w:val="24"/>
        </w:rPr>
        <w:t>1</w:t>
      </w:r>
      <w:r w:rsidR="002A3D8B" w:rsidRPr="00A57870">
        <w:rPr>
          <w:rFonts w:ascii="Times New Roman" w:hAnsi="Times New Roman" w:cs="Times New Roman"/>
          <w:sz w:val="24"/>
          <w:szCs w:val="24"/>
        </w:rPr>
        <w:t>1</w:t>
      </w:r>
      <w:r w:rsidRPr="00A57870">
        <w:rPr>
          <w:rFonts w:ascii="Times New Roman" w:hAnsi="Times New Roman" w:cs="Times New Roman"/>
          <w:sz w:val="24"/>
          <w:szCs w:val="24"/>
        </w:rPr>
        <w:t xml:space="preserve">.1. В случае неисполнения или ненадлежащего исполнения обязательств по настоящему Договору, если иное не установлено договором, сторона, не исполнившая своих обязательств или </w:t>
      </w:r>
      <w:r w:rsidR="00101080" w:rsidRPr="00A57870">
        <w:rPr>
          <w:rFonts w:ascii="Times New Roman" w:hAnsi="Times New Roman" w:cs="Times New Roman"/>
          <w:sz w:val="24"/>
          <w:szCs w:val="24"/>
        </w:rPr>
        <w:t>не</w:t>
      </w:r>
      <w:r w:rsidR="00170A95" w:rsidRPr="00A57870">
        <w:rPr>
          <w:rFonts w:ascii="Times New Roman" w:hAnsi="Times New Roman" w:cs="Times New Roman"/>
          <w:sz w:val="24"/>
          <w:szCs w:val="24"/>
        </w:rPr>
        <w:t xml:space="preserve"> </w:t>
      </w:r>
      <w:r w:rsidR="00101080" w:rsidRPr="00A57870">
        <w:rPr>
          <w:rFonts w:ascii="Times New Roman" w:hAnsi="Times New Roman" w:cs="Times New Roman"/>
          <w:sz w:val="24"/>
          <w:szCs w:val="24"/>
        </w:rPr>
        <w:t>надлежаще</w:t>
      </w:r>
      <w:r w:rsidRPr="00A57870">
        <w:rPr>
          <w:rFonts w:ascii="Times New Roman" w:hAnsi="Times New Roman" w:cs="Times New Roman"/>
          <w:sz w:val="24"/>
          <w:szCs w:val="24"/>
        </w:rPr>
        <w:t xml:space="preserve"> исполнившая свои обязательства, обязана уплатить другой стороне предусмотренную действующим законодательством РФ </w:t>
      </w:r>
    </w:p>
    <w:p w:rsidR="004D40D0" w:rsidRPr="00A57870" w:rsidRDefault="004D40D0" w:rsidP="008E5C09">
      <w:pPr>
        <w:pStyle w:val="ConsNormal"/>
        <w:widowControl/>
        <w:ind w:right="-185" w:firstLine="708"/>
        <w:rPr>
          <w:rFonts w:ascii="Times New Roman" w:hAnsi="Times New Roman" w:cs="Times New Roman"/>
          <w:sz w:val="24"/>
          <w:szCs w:val="24"/>
        </w:rPr>
      </w:pPr>
      <w:r w:rsidRPr="00A57870">
        <w:rPr>
          <w:rFonts w:ascii="Times New Roman" w:hAnsi="Times New Roman" w:cs="Times New Roman"/>
          <w:sz w:val="24"/>
          <w:szCs w:val="24"/>
        </w:rPr>
        <w:t>1</w:t>
      </w:r>
      <w:r w:rsidR="002A3D8B" w:rsidRPr="00A57870">
        <w:rPr>
          <w:rFonts w:ascii="Times New Roman" w:hAnsi="Times New Roman" w:cs="Times New Roman"/>
          <w:sz w:val="24"/>
          <w:szCs w:val="24"/>
        </w:rPr>
        <w:t>1</w:t>
      </w:r>
      <w:r w:rsidRPr="00A57870">
        <w:rPr>
          <w:rFonts w:ascii="Times New Roman" w:hAnsi="Times New Roman" w:cs="Times New Roman"/>
          <w:sz w:val="24"/>
          <w:szCs w:val="24"/>
        </w:rPr>
        <w:t>.2. Подлежащая уплате неустойка уплачивается на основании соответствующего письменного требования заинтересованной стороны. При отсутствии письменного требования неустойка не начисляется и не уплачивается.</w:t>
      </w:r>
    </w:p>
    <w:p w:rsidR="004D40D0" w:rsidRPr="00A57870" w:rsidRDefault="004D40D0" w:rsidP="00101080">
      <w:pPr>
        <w:ind w:firstLine="708"/>
        <w:jc w:val="both"/>
      </w:pPr>
      <w:r w:rsidRPr="00A57870">
        <w:t>1</w:t>
      </w:r>
      <w:r w:rsidR="002A3D8B" w:rsidRPr="00A57870">
        <w:t>1</w:t>
      </w:r>
      <w:r w:rsidRPr="00A57870">
        <w:t>.3. Исполнение обязанности по выплате неустойки не освобождает Стороны от исполнения обязательств по настоящему Договору.</w:t>
      </w:r>
    </w:p>
    <w:p w:rsidR="004D40D0" w:rsidRPr="00A57870" w:rsidRDefault="004D40D0" w:rsidP="002B7A82">
      <w:pPr>
        <w:ind w:right="-185"/>
        <w:jc w:val="center"/>
        <w:rPr>
          <w:b/>
        </w:rPr>
      </w:pPr>
      <w:r w:rsidRPr="00A57870">
        <w:rPr>
          <w:b/>
        </w:rPr>
        <w:t>Статья 1</w:t>
      </w:r>
      <w:r w:rsidR="002A3D8B" w:rsidRPr="00A57870">
        <w:rPr>
          <w:b/>
        </w:rPr>
        <w:t>2</w:t>
      </w:r>
      <w:r w:rsidRPr="00A57870">
        <w:rPr>
          <w:b/>
        </w:rPr>
        <w:t>. Освобождение от ответственности (Форс-мажор)</w:t>
      </w:r>
    </w:p>
    <w:p w:rsidR="004D40D0" w:rsidRPr="00A57870" w:rsidRDefault="004D40D0" w:rsidP="008E5C09">
      <w:pPr>
        <w:ind w:right="-185" w:firstLine="708"/>
        <w:jc w:val="both"/>
      </w:pPr>
      <w:r w:rsidRPr="00A57870">
        <w:t>1</w:t>
      </w:r>
      <w:r w:rsidR="002A3D8B" w:rsidRPr="00A57870">
        <w:t>2</w:t>
      </w:r>
      <w:r w:rsidRPr="00A57870">
        <w:t>.1. Стороны по настоящему Договору освобождаются от ответственности за частичное или полное неисполнение обязательств по настоящему Договору, если оно явилось следствием форс-мажорных обстоятельств (определение дано ниже). При этом срок выполнения обязательств отодвигается соразмерно времени, в течение которого действовали обстоятельства или последствия, вызванные этими обстоятельствами.</w:t>
      </w:r>
    </w:p>
    <w:p w:rsidR="004D40D0" w:rsidRPr="00A57870" w:rsidRDefault="004D40D0" w:rsidP="008E5C09">
      <w:pPr>
        <w:ind w:right="-185" w:firstLine="708"/>
        <w:jc w:val="both"/>
      </w:pPr>
      <w:r w:rsidRPr="00A57870">
        <w:t>«Форс-мажор» означает:</w:t>
      </w:r>
    </w:p>
    <w:p w:rsidR="004D40D0" w:rsidRPr="00A57870" w:rsidRDefault="004D40D0" w:rsidP="008E5C09">
      <w:pPr>
        <w:ind w:right="-185" w:firstLine="708"/>
        <w:jc w:val="both"/>
      </w:pPr>
      <w:r w:rsidRPr="00A57870">
        <w:t>1) любой мятеж, бунт, общественные беспорядки или военные действия в государственном масштабе;</w:t>
      </w:r>
    </w:p>
    <w:p w:rsidR="004D40D0" w:rsidRPr="00A57870" w:rsidRDefault="004D40D0" w:rsidP="008E5C09">
      <w:pPr>
        <w:ind w:right="-185" w:firstLine="708"/>
        <w:jc w:val="both"/>
      </w:pPr>
      <w:r w:rsidRPr="00A57870">
        <w:t>2) пожары, наводнения или другие стихийные и природные бедствия, непосредственно влияющие на ход строительства;</w:t>
      </w:r>
    </w:p>
    <w:p w:rsidR="004D40D0" w:rsidRPr="00A57870" w:rsidRDefault="004D40D0" w:rsidP="008E5C09">
      <w:pPr>
        <w:ind w:right="-185" w:firstLine="708"/>
        <w:jc w:val="both"/>
      </w:pPr>
      <w:r w:rsidRPr="00A57870">
        <w:t>3) любые аналогичные события, выходящие за рамки разумного контроля Сторон или Стороны.</w:t>
      </w:r>
    </w:p>
    <w:p w:rsidR="004D40D0" w:rsidRPr="00A57870" w:rsidRDefault="004D40D0" w:rsidP="002B7A82">
      <w:pPr>
        <w:ind w:right="-185"/>
        <w:jc w:val="both"/>
      </w:pPr>
      <w:r w:rsidRPr="00A57870">
        <w:t>Наличие указанных обстоятельств должно подтверждаться документами, выданными соответствующим уполномоченным органом.</w:t>
      </w:r>
    </w:p>
    <w:p w:rsidR="004D40D0" w:rsidRPr="00A57870" w:rsidRDefault="004D40D0" w:rsidP="008E5C09">
      <w:pPr>
        <w:ind w:right="-185" w:firstLine="708"/>
        <w:jc w:val="both"/>
      </w:pPr>
      <w:r w:rsidRPr="00A57870">
        <w:t>1</w:t>
      </w:r>
      <w:r w:rsidR="002A3D8B" w:rsidRPr="00A57870">
        <w:t>2</w:t>
      </w:r>
      <w:r w:rsidRPr="00A57870">
        <w:t>.2. Если форс-мажорные обстоятельства длятся более 6 (Шести) месяцев, Стороны имеют право расторгнуть настоящий Договор до истечения срока его действия.</w:t>
      </w:r>
    </w:p>
    <w:p w:rsidR="004D40D0" w:rsidRPr="00A57870" w:rsidRDefault="004D40D0" w:rsidP="002B7A82">
      <w:pPr>
        <w:ind w:right="-185"/>
        <w:jc w:val="both"/>
      </w:pPr>
    </w:p>
    <w:p w:rsidR="004D40D0" w:rsidRPr="00A57870" w:rsidRDefault="004D40D0" w:rsidP="002B7A82">
      <w:pPr>
        <w:ind w:right="-185"/>
        <w:jc w:val="center"/>
        <w:outlineLvl w:val="0"/>
        <w:rPr>
          <w:b/>
        </w:rPr>
      </w:pPr>
      <w:r w:rsidRPr="00A57870">
        <w:rPr>
          <w:b/>
        </w:rPr>
        <w:t>Статья 1</w:t>
      </w:r>
      <w:r w:rsidR="002A3D8B" w:rsidRPr="00A57870">
        <w:rPr>
          <w:b/>
        </w:rPr>
        <w:t>3</w:t>
      </w:r>
      <w:r w:rsidRPr="00A57870">
        <w:rPr>
          <w:b/>
        </w:rPr>
        <w:t>. Заключительные положения</w:t>
      </w:r>
    </w:p>
    <w:p w:rsidR="004D40D0" w:rsidRPr="00A57870" w:rsidRDefault="004D40D0" w:rsidP="008E5C09">
      <w:pPr>
        <w:ind w:right="-185" w:firstLine="708"/>
        <w:jc w:val="both"/>
      </w:pPr>
      <w:r w:rsidRPr="00A57870">
        <w:t>1</w:t>
      </w:r>
      <w:r w:rsidR="002A3D8B" w:rsidRPr="00A57870">
        <w:t>3</w:t>
      </w:r>
      <w:r w:rsidRPr="00A57870">
        <w:t xml:space="preserve">.1. Любая информация о финансовом положении Сторон и условиях настоящего Договора и условиях договоров с Третьими лицами, участвующими в строительстве </w:t>
      </w:r>
      <w:r w:rsidR="00CF7AEC" w:rsidRPr="00A57870">
        <w:t xml:space="preserve">Жилого </w:t>
      </w:r>
      <w:r w:rsidR="00CF7AEC" w:rsidRPr="00A57870">
        <w:lastRenderedPageBreak/>
        <w:t>Дома</w:t>
      </w:r>
      <w:r w:rsidRPr="00A57870">
        <w:t>, будет считаться конфиденциальной и не подлежащей разглашению. Иные условия конфиденциальности могут быть установлены по требованию любой из Сторон.</w:t>
      </w:r>
    </w:p>
    <w:p w:rsidR="004D40D0" w:rsidRPr="00A57870" w:rsidRDefault="004D40D0" w:rsidP="008E5C09">
      <w:pPr>
        <w:pStyle w:val="a4"/>
        <w:ind w:right="-185" w:firstLine="708"/>
        <w:rPr>
          <w:sz w:val="24"/>
          <w:szCs w:val="24"/>
        </w:rPr>
      </w:pPr>
      <w:r w:rsidRPr="00A57870">
        <w:rPr>
          <w:sz w:val="24"/>
          <w:szCs w:val="24"/>
        </w:rPr>
        <w:t>1</w:t>
      </w:r>
      <w:r w:rsidR="00DC4450" w:rsidRPr="00A57870">
        <w:rPr>
          <w:sz w:val="24"/>
          <w:szCs w:val="24"/>
        </w:rPr>
        <w:t>3</w:t>
      </w:r>
      <w:r w:rsidRPr="00A57870">
        <w:rPr>
          <w:sz w:val="24"/>
          <w:szCs w:val="24"/>
        </w:rPr>
        <w:t xml:space="preserve">.2. Обо всех изменениях в </w:t>
      </w:r>
      <w:r w:rsidR="007D7A04" w:rsidRPr="00A57870">
        <w:rPr>
          <w:sz w:val="24"/>
          <w:szCs w:val="24"/>
        </w:rPr>
        <w:t>платёжных</w:t>
      </w:r>
      <w:r w:rsidRPr="00A57870">
        <w:rPr>
          <w:sz w:val="24"/>
          <w:szCs w:val="24"/>
        </w:rPr>
        <w:t xml:space="preserve">, почтовых и других реквизитах Стороны обязаны немедленно (в течение </w:t>
      </w:r>
      <w:r w:rsidR="007D7A04" w:rsidRPr="00A57870">
        <w:rPr>
          <w:sz w:val="24"/>
          <w:szCs w:val="24"/>
        </w:rPr>
        <w:t>трёх</w:t>
      </w:r>
      <w:r w:rsidRPr="00A57870">
        <w:rPr>
          <w:sz w:val="24"/>
          <w:szCs w:val="24"/>
        </w:rPr>
        <w:t xml:space="preserve"> дней) письменно извещать друг друга.</w:t>
      </w:r>
    </w:p>
    <w:p w:rsidR="004D40D0" w:rsidRPr="00A57870" w:rsidRDefault="004D40D0" w:rsidP="008E5C09">
      <w:pPr>
        <w:ind w:right="-185" w:firstLine="708"/>
        <w:jc w:val="both"/>
      </w:pPr>
      <w:r w:rsidRPr="00A57870">
        <w:t>1</w:t>
      </w:r>
      <w:r w:rsidR="00DC4450" w:rsidRPr="00A57870">
        <w:t>3</w:t>
      </w:r>
      <w:r w:rsidRPr="00A57870">
        <w:t>.3. Все изменения и дополнения оформляются дополнительными соглашениями Сторон в письменной форме, которые будут являться неотъемлемой частью настоящего Договора и подлежат обязательной государственной регистрации.</w:t>
      </w:r>
      <w:r w:rsidR="00E07AA5" w:rsidRPr="00A57870">
        <w:t xml:space="preserve"> К отношениям Дольщика и Застройщика, не урегулированным настоящим договором, применяется законодательство России.</w:t>
      </w:r>
    </w:p>
    <w:p w:rsidR="004D40D0" w:rsidRPr="00A57870" w:rsidRDefault="004D40D0" w:rsidP="008E5C09">
      <w:pPr>
        <w:ind w:right="-185" w:firstLine="708"/>
        <w:jc w:val="both"/>
      </w:pPr>
      <w:r w:rsidRPr="00A57870">
        <w:t xml:space="preserve">Расходы, связанные с государственной регистрацией настоящего Договора, приложений и дополнений к нему, права собственности Дольщика на </w:t>
      </w:r>
      <w:r w:rsidR="00D3655E" w:rsidRPr="00A57870">
        <w:t>квартиру</w:t>
      </w:r>
      <w:r w:rsidRPr="00A57870">
        <w:t xml:space="preserve"> оплачиваются в соответствии с требованиями действующего законодательства РФ.</w:t>
      </w:r>
    </w:p>
    <w:p w:rsidR="00B57BAB" w:rsidRPr="00A57870" w:rsidRDefault="004D40D0" w:rsidP="008E5C09">
      <w:pPr>
        <w:ind w:right="-185" w:firstLine="708"/>
        <w:jc w:val="both"/>
      </w:pPr>
      <w:r w:rsidRPr="00A57870">
        <w:t>1</w:t>
      </w:r>
      <w:r w:rsidR="00DC4450" w:rsidRPr="00A57870">
        <w:t>3</w:t>
      </w:r>
      <w:r w:rsidRPr="00A57870">
        <w:t xml:space="preserve">.4. Настоящий Договор составлен в простой письменной форме и подписан Сторонами в </w:t>
      </w:r>
      <w:r w:rsidR="007D7A04" w:rsidRPr="00A57870">
        <w:t>трёх</w:t>
      </w:r>
      <w:r w:rsidRPr="00A57870">
        <w:t xml:space="preserve"> экземплярах, по одному для каждой из Сторон и один </w:t>
      </w:r>
      <w:proofErr w:type="gramStart"/>
      <w:r w:rsidRPr="00A57870">
        <w:t>для</w:t>
      </w:r>
      <w:proofErr w:type="gramEnd"/>
      <w:r w:rsidR="00170A95" w:rsidRPr="00A57870">
        <w:t xml:space="preserve"> </w:t>
      </w:r>
      <w:proofErr w:type="gramStart"/>
      <w:r w:rsidRPr="00A57870">
        <w:t>Управлении</w:t>
      </w:r>
      <w:proofErr w:type="gramEnd"/>
      <w:r w:rsidRPr="00A57870">
        <w:t xml:space="preserve"> Федеральной  службы государственной регистрации, кадастра и картографии по </w:t>
      </w:r>
      <w:r w:rsidR="006E3AA6" w:rsidRPr="00A57870">
        <w:t>Хабаровскому краю</w:t>
      </w:r>
      <w:r w:rsidRPr="00A57870">
        <w:t>. Все экземпляры имеют равную юридическую силу и являются оригиналами.</w:t>
      </w:r>
    </w:p>
    <w:p w:rsidR="004D40D0" w:rsidRPr="00A57870" w:rsidRDefault="004D40D0" w:rsidP="008E5C09">
      <w:pPr>
        <w:ind w:right="-185" w:firstLine="708"/>
        <w:jc w:val="both"/>
      </w:pPr>
      <w:r w:rsidRPr="00A57870">
        <w:t>1</w:t>
      </w:r>
      <w:r w:rsidR="00DC4450" w:rsidRPr="00A57870">
        <w:t>3</w:t>
      </w:r>
      <w:r w:rsidRPr="00A57870">
        <w:t xml:space="preserve">.5. Настоящий Договор подлежит обязательной государственной регистрации и считается </w:t>
      </w:r>
      <w:r w:rsidR="007D7A04" w:rsidRPr="00A57870">
        <w:t>заключённым</w:t>
      </w:r>
      <w:r w:rsidRPr="00A57870">
        <w:t xml:space="preserve"> с момента такой регистрации. </w:t>
      </w:r>
    </w:p>
    <w:p w:rsidR="00B12BF9" w:rsidRPr="00A57870" w:rsidRDefault="00B12BF9" w:rsidP="008E5C09">
      <w:pPr>
        <w:ind w:right="-185" w:firstLine="708"/>
        <w:jc w:val="both"/>
      </w:pPr>
      <w:r w:rsidRPr="00A57870">
        <w:t xml:space="preserve">13.6. Все приложения к договору являются </w:t>
      </w:r>
      <w:r w:rsidR="009151E1" w:rsidRPr="00A57870">
        <w:t xml:space="preserve"> его </w:t>
      </w:r>
      <w:r w:rsidRPr="00A57870">
        <w:t>неотъемлемой частью</w:t>
      </w:r>
      <w:r w:rsidR="009151E1" w:rsidRPr="00A57870">
        <w:t>.</w:t>
      </w:r>
      <w:r w:rsidRPr="00A57870">
        <w:t xml:space="preserve">  </w:t>
      </w:r>
    </w:p>
    <w:p w:rsidR="009151E1" w:rsidRPr="00A57870" w:rsidRDefault="009151E1" w:rsidP="002B7A82">
      <w:pPr>
        <w:ind w:right="-185"/>
        <w:jc w:val="center"/>
        <w:outlineLvl w:val="0"/>
        <w:rPr>
          <w:b/>
        </w:rPr>
      </w:pPr>
    </w:p>
    <w:p w:rsidR="004A7608" w:rsidRPr="00A57870" w:rsidRDefault="004D40D0" w:rsidP="002B7A82">
      <w:pPr>
        <w:ind w:right="-185"/>
        <w:jc w:val="center"/>
        <w:outlineLvl w:val="0"/>
        <w:rPr>
          <w:b/>
        </w:rPr>
      </w:pPr>
      <w:r w:rsidRPr="00A57870">
        <w:rPr>
          <w:b/>
        </w:rPr>
        <w:t>Статья 1</w:t>
      </w:r>
      <w:r w:rsidR="00DC4450" w:rsidRPr="00A57870">
        <w:rPr>
          <w:b/>
        </w:rPr>
        <w:t>4</w:t>
      </w:r>
      <w:r w:rsidRPr="00A57870">
        <w:rPr>
          <w:b/>
        </w:rPr>
        <w:t xml:space="preserve">. </w:t>
      </w:r>
    </w:p>
    <w:p w:rsidR="004D40D0" w:rsidRPr="00A57870" w:rsidRDefault="004D40D0" w:rsidP="002B7A82">
      <w:pPr>
        <w:ind w:right="-185"/>
        <w:jc w:val="center"/>
        <w:outlineLvl w:val="0"/>
        <w:rPr>
          <w:b/>
        </w:rPr>
      </w:pPr>
      <w:r w:rsidRPr="00A57870">
        <w:rPr>
          <w:b/>
        </w:rPr>
        <w:t>Адреса и реквизиты Сторон</w:t>
      </w:r>
    </w:p>
    <w:p w:rsidR="009151E1" w:rsidRPr="00A57870" w:rsidRDefault="009151E1" w:rsidP="002B7A82">
      <w:pPr>
        <w:ind w:right="-185"/>
        <w:jc w:val="center"/>
        <w:outlineLvl w:val="0"/>
        <w:rPr>
          <w:b/>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4680"/>
      </w:tblGrid>
      <w:tr w:rsidR="00A57870" w:rsidRPr="00A57870" w:rsidTr="004D40D0">
        <w:tc>
          <w:tcPr>
            <w:tcW w:w="4860" w:type="dxa"/>
            <w:tcBorders>
              <w:top w:val="single" w:sz="4" w:space="0" w:color="auto"/>
              <w:left w:val="single" w:sz="4" w:space="0" w:color="auto"/>
              <w:bottom w:val="single" w:sz="4" w:space="0" w:color="auto"/>
              <w:right w:val="single" w:sz="4" w:space="0" w:color="auto"/>
            </w:tcBorders>
            <w:shd w:val="clear" w:color="auto" w:fill="auto"/>
          </w:tcPr>
          <w:p w:rsidR="004D40D0" w:rsidRPr="00A57870" w:rsidRDefault="004D40D0" w:rsidP="002B7A82">
            <w:pPr>
              <w:jc w:val="center"/>
              <w:rPr>
                <w:rFonts w:eastAsia="Batang"/>
                <w:b/>
              </w:rPr>
            </w:pPr>
            <w:r w:rsidRPr="00A57870">
              <w:rPr>
                <w:rFonts w:eastAsia="Batang"/>
                <w:b/>
              </w:rPr>
              <w:t>Застройщик</w:t>
            </w:r>
            <w:r w:rsidR="00B12BF9" w:rsidRPr="00A57870">
              <w:rPr>
                <w:rFonts w:eastAsia="Batang"/>
                <w:b/>
              </w:rPr>
              <w:t>:</w:t>
            </w:r>
          </w:p>
          <w:p w:rsidR="004A7608" w:rsidRPr="00A57870" w:rsidRDefault="004A7608" w:rsidP="002B7A82">
            <w:pPr>
              <w:jc w:val="center"/>
              <w:rPr>
                <w:rFonts w:eastAsia="Batang"/>
                <w:b/>
              </w:rPr>
            </w:pPr>
          </w:p>
        </w:tc>
        <w:tc>
          <w:tcPr>
            <w:tcW w:w="4680" w:type="dxa"/>
            <w:tcBorders>
              <w:top w:val="single" w:sz="4" w:space="0" w:color="auto"/>
              <w:left w:val="single" w:sz="4" w:space="0" w:color="auto"/>
              <w:bottom w:val="single" w:sz="4" w:space="0" w:color="auto"/>
              <w:right w:val="single" w:sz="4" w:space="0" w:color="auto"/>
            </w:tcBorders>
            <w:shd w:val="clear" w:color="auto" w:fill="auto"/>
          </w:tcPr>
          <w:p w:rsidR="004D40D0" w:rsidRPr="00A57870" w:rsidRDefault="004D40D0" w:rsidP="002B7A82">
            <w:pPr>
              <w:jc w:val="center"/>
              <w:rPr>
                <w:rFonts w:eastAsia="Batang"/>
                <w:b/>
              </w:rPr>
            </w:pPr>
            <w:r w:rsidRPr="00A57870">
              <w:rPr>
                <w:b/>
              </w:rPr>
              <w:t>Дольщик</w:t>
            </w:r>
            <w:r w:rsidR="00B12BF9" w:rsidRPr="00A57870">
              <w:rPr>
                <w:b/>
              </w:rPr>
              <w:t>:</w:t>
            </w:r>
          </w:p>
        </w:tc>
      </w:tr>
      <w:tr w:rsidR="004D40D0" w:rsidRPr="00A57870" w:rsidTr="004D40D0">
        <w:tc>
          <w:tcPr>
            <w:tcW w:w="4860" w:type="dxa"/>
            <w:tcBorders>
              <w:top w:val="single" w:sz="4" w:space="0" w:color="auto"/>
              <w:left w:val="single" w:sz="4" w:space="0" w:color="auto"/>
              <w:bottom w:val="single" w:sz="4" w:space="0" w:color="auto"/>
              <w:right w:val="single" w:sz="4" w:space="0" w:color="auto"/>
            </w:tcBorders>
            <w:shd w:val="clear" w:color="auto" w:fill="auto"/>
          </w:tcPr>
          <w:p w:rsidR="00D35F6D" w:rsidRPr="00A57870" w:rsidRDefault="00206664" w:rsidP="002B7A82">
            <w:pPr>
              <w:autoSpaceDE w:val="0"/>
              <w:autoSpaceDN w:val="0"/>
              <w:adjustRightInd w:val="0"/>
              <w:jc w:val="center"/>
            </w:pPr>
            <w:r w:rsidRPr="00A57870">
              <w:t>ООО</w:t>
            </w:r>
            <w:r w:rsidR="00D35F6D" w:rsidRPr="00A57870">
              <w:t xml:space="preserve"> «</w:t>
            </w:r>
            <w:r w:rsidRPr="00A57870">
              <w:t>К-РИШУВИЛ</w:t>
            </w:r>
            <w:r w:rsidR="00E12CB5" w:rsidRPr="00A57870">
              <w:t>»</w:t>
            </w:r>
          </w:p>
          <w:p w:rsidR="00E12CB5" w:rsidRPr="00A57870" w:rsidRDefault="00E12CB5" w:rsidP="002B7A82">
            <w:pPr>
              <w:autoSpaceDE w:val="0"/>
              <w:autoSpaceDN w:val="0"/>
              <w:adjustRightInd w:val="0"/>
              <w:jc w:val="center"/>
            </w:pPr>
          </w:p>
          <w:p w:rsidR="00D35F6D" w:rsidRPr="00A57870" w:rsidRDefault="00206664" w:rsidP="002B7A82">
            <w:pPr>
              <w:autoSpaceDE w:val="0"/>
              <w:autoSpaceDN w:val="0"/>
              <w:adjustRightInd w:val="0"/>
            </w:pPr>
            <w:r w:rsidRPr="00A57870">
              <w:t>680021</w:t>
            </w:r>
            <w:r w:rsidR="00D35F6D" w:rsidRPr="00A57870">
              <w:t xml:space="preserve">,  г. </w:t>
            </w:r>
            <w:r w:rsidRPr="00A57870">
              <w:t>Хабаровск</w:t>
            </w:r>
            <w:r w:rsidR="00D35F6D" w:rsidRPr="00A57870">
              <w:t xml:space="preserve">, </w:t>
            </w:r>
            <w:r w:rsidR="004517B1" w:rsidRPr="00A57870">
              <w:br/>
            </w:r>
            <w:r w:rsidR="00D35F6D" w:rsidRPr="00A57870">
              <w:t xml:space="preserve">ул. </w:t>
            </w:r>
            <w:proofErr w:type="gramStart"/>
            <w:r w:rsidR="00ED0F1D" w:rsidRPr="00A57870">
              <w:t>Ленинградская</w:t>
            </w:r>
            <w:proofErr w:type="gramEnd"/>
            <w:r w:rsidR="00ED0F1D" w:rsidRPr="00A57870">
              <w:t>,</w:t>
            </w:r>
            <w:r w:rsidR="00D35F6D" w:rsidRPr="00A57870">
              <w:t xml:space="preserve"> д. </w:t>
            </w:r>
            <w:r w:rsidR="00ED0F1D" w:rsidRPr="00A57870">
              <w:t>53, корпус 1, оф. 303</w:t>
            </w:r>
          </w:p>
          <w:p w:rsidR="00FB01BA" w:rsidRPr="00A57870" w:rsidRDefault="00FB01BA" w:rsidP="002B7A82">
            <w:r w:rsidRPr="00A57870">
              <w:t xml:space="preserve">ИНН </w:t>
            </w:r>
            <w:r w:rsidR="00ED0F1D" w:rsidRPr="00A57870">
              <w:t>/</w:t>
            </w:r>
            <w:r w:rsidRPr="00A57870">
              <w:t xml:space="preserve">КПП </w:t>
            </w:r>
            <w:r w:rsidR="00ED0F1D" w:rsidRPr="00A57870">
              <w:t>2724195439/272401001</w:t>
            </w:r>
          </w:p>
          <w:p w:rsidR="00112262" w:rsidRPr="00A57870" w:rsidRDefault="00112262" w:rsidP="00112262">
            <w:proofErr w:type="gramStart"/>
            <w:r w:rsidRPr="00A57870">
              <w:t>Р</w:t>
            </w:r>
            <w:proofErr w:type="gramEnd"/>
            <w:r w:rsidRPr="00A57870">
              <w:t>/</w:t>
            </w:r>
            <w:proofErr w:type="spellStart"/>
            <w:r w:rsidRPr="00A57870">
              <w:t>сч</w:t>
            </w:r>
            <w:proofErr w:type="spellEnd"/>
            <w:r w:rsidRPr="00A57870">
              <w:t xml:space="preserve"> 4070 </w:t>
            </w:r>
            <w:r w:rsidR="0080611D" w:rsidRPr="00A57870">
              <w:t>28100000020009252</w:t>
            </w:r>
            <w:r w:rsidRPr="00A57870">
              <w:br/>
              <w:t xml:space="preserve">в </w:t>
            </w:r>
            <w:r w:rsidR="0080611D" w:rsidRPr="00A57870">
              <w:t>филиале Банка ВТБ (ПАО) в г. Хабаровске</w:t>
            </w:r>
          </w:p>
          <w:p w:rsidR="00112262" w:rsidRPr="00A57870" w:rsidRDefault="00112262" w:rsidP="00112262">
            <w:proofErr w:type="spellStart"/>
            <w:r w:rsidRPr="00A57870">
              <w:t>кор</w:t>
            </w:r>
            <w:proofErr w:type="spellEnd"/>
            <w:r w:rsidRPr="00A57870">
              <w:t>/</w:t>
            </w:r>
            <w:proofErr w:type="spellStart"/>
            <w:r w:rsidRPr="00A57870">
              <w:t>сч</w:t>
            </w:r>
            <w:proofErr w:type="spellEnd"/>
            <w:r w:rsidRPr="00A57870">
              <w:t xml:space="preserve"> 30101810</w:t>
            </w:r>
            <w:r w:rsidR="00901E8F" w:rsidRPr="00A57870">
              <w:t>400000000727</w:t>
            </w:r>
            <w:r w:rsidRPr="00A57870">
              <w:t xml:space="preserve"> БИК </w:t>
            </w:r>
            <w:r w:rsidR="00901E8F" w:rsidRPr="00A57870">
              <w:t>040813727</w:t>
            </w:r>
          </w:p>
          <w:p w:rsidR="00C41A1A" w:rsidRPr="00A57870" w:rsidRDefault="00C41A1A" w:rsidP="002B7A82"/>
          <w:p w:rsidR="0058487D" w:rsidRPr="00A57870" w:rsidRDefault="007250DB" w:rsidP="007250DB">
            <w:r w:rsidRPr="00A57870">
              <w:t>Генеральный директор</w:t>
            </w:r>
          </w:p>
          <w:p w:rsidR="007250DB" w:rsidRPr="00A57870" w:rsidRDefault="007250DB" w:rsidP="007250DB">
            <w:r w:rsidRPr="00A57870">
              <w:t xml:space="preserve"> ООО «К-РИШУВИЛ»</w:t>
            </w:r>
          </w:p>
          <w:p w:rsidR="007250DB" w:rsidRPr="00A57870" w:rsidRDefault="007250DB" w:rsidP="007250DB"/>
          <w:p w:rsidR="004D40D0" w:rsidRPr="00A57870" w:rsidRDefault="004A7608" w:rsidP="007250DB">
            <w:pPr>
              <w:rPr>
                <w:rFonts w:eastAsia="Batang"/>
              </w:rPr>
            </w:pPr>
            <w:r w:rsidRPr="00A57870">
              <w:rPr>
                <w:rFonts w:eastAsia="Batang"/>
              </w:rPr>
              <w:t xml:space="preserve">           _____________/</w:t>
            </w:r>
            <w:r w:rsidR="007250DB" w:rsidRPr="00A57870">
              <w:rPr>
                <w:rFonts w:eastAsia="Batang"/>
              </w:rPr>
              <w:t xml:space="preserve"> </w:t>
            </w:r>
            <w:proofErr w:type="spellStart"/>
            <w:r w:rsidR="007250DB" w:rsidRPr="00A57870">
              <w:rPr>
                <w:rFonts w:eastAsia="Batang"/>
              </w:rPr>
              <w:t>Чжон</w:t>
            </w:r>
            <w:proofErr w:type="spellEnd"/>
            <w:r w:rsidR="00170A95" w:rsidRPr="00A57870">
              <w:rPr>
                <w:rFonts w:eastAsia="Batang"/>
              </w:rPr>
              <w:t xml:space="preserve">  </w:t>
            </w:r>
            <w:proofErr w:type="spellStart"/>
            <w:r w:rsidR="007250DB" w:rsidRPr="00A57870">
              <w:rPr>
                <w:rFonts w:eastAsia="Batang"/>
              </w:rPr>
              <w:t>Ёнчоль</w:t>
            </w:r>
            <w:proofErr w:type="spellEnd"/>
            <w:r w:rsidRPr="00A57870">
              <w:rPr>
                <w:rFonts w:eastAsia="Batang"/>
              </w:rPr>
              <w:t>/</w:t>
            </w:r>
          </w:p>
          <w:p w:rsidR="007250DB" w:rsidRPr="00A57870" w:rsidRDefault="007250DB" w:rsidP="007250DB">
            <w:pPr>
              <w:rPr>
                <w:rFonts w:eastAsia="Batang"/>
              </w:rPr>
            </w:pPr>
            <w:r w:rsidRPr="00A57870">
              <w:rPr>
                <w:rFonts w:eastAsia="Batang"/>
              </w:rPr>
              <w:t>М.П.</w:t>
            </w:r>
          </w:p>
          <w:p w:rsidR="004A7608" w:rsidRPr="00A57870" w:rsidRDefault="004A7608" w:rsidP="007250DB">
            <w:pPr>
              <w:rPr>
                <w:rFonts w:eastAsia="Batang"/>
              </w:rPr>
            </w:pPr>
          </w:p>
        </w:tc>
        <w:tc>
          <w:tcPr>
            <w:tcW w:w="4680" w:type="dxa"/>
            <w:tcBorders>
              <w:top w:val="single" w:sz="4" w:space="0" w:color="auto"/>
              <w:left w:val="single" w:sz="4" w:space="0" w:color="auto"/>
              <w:bottom w:val="single" w:sz="4" w:space="0" w:color="auto"/>
              <w:right w:val="single" w:sz="4" w:space="0" w:color="auto"/>
            </w:tcBorders>
            <w:shd w:val="clear" w:color="auto" w:fill="auto"/>
          </w:tcPr>
          <w:p w:rsidR="004D40D0" w:rsidRPr="00A57870" w:rsidRDefault="004D40D0" w:rsidP="004A7608">
            <w:pPr>
              <w:rPr>
                <w:rFonts w:eastAsia="Batang"/>
              </w:rPr>
            </w:pPr>
          </w:p>
          <w:p w:rsidR="007250DB" w:rsidRPr="00A57870" w:rsidRDefault="009151E1" w:rsidP="004A7608">
            <w:pPr>
              <w:rPr>
                <w:rFonts w:eastAsia="Batang"/>
              </w:rPr>
            </w:pPr>
            <w:r w:rsidRPr="00A57870">
              <w:rPr>
                <w:rFonts w:eastAsia="Batang"/>
              </w:rPr>
              <w:t>ФИО</w:t>
            </w:r>
            <w:proofErr w:type="gramStart"/>
            <w:r w:rsidRPr="00A57870">
              <w:rPr>
                <w:rFonts w:eastAsia="Batang"/>
              </w:rPr>
              <w:t xml:space="preserve"> :</w:t>
            </w:r>
            <w:proofErr w:type="gramEnd"/>
            <w:r w:rsidRPr="00A57870">
              <w:rPr>
                <w:rFonts w:eastAsia="Batang"/>
              </w:rPr>
              <w:t xml:space="preserve"> </w:t>
            </w:r>
          </w:p>
          <w:p w:rsidR="009151E1" w:rsidRPr="00A57870" w:rsidRDefault="009151E1" w:rsidP="004A7608">
            <w:pPr>
              <w:rPr>
                <w:rFonts w:eastAsia="Batang"/>
              </w:rPr>
            </w:pPr>
            <w:r w:rsidRPr="00A57870">
              <w:rPr>
                <w:rFonts w:eastAsia="Batang"/>
              </w:rPr>
              <w:t>Дата рождения</w:t>
            </w:r>
            <w:proofErr w:type="gramStart"/>
            <w:r w:rsidRPr="00A57870">
              <w:rPr>
                <w:rFonts w:eastAsia="Batang"/>
              </w:rPr>
              <w:t xml:space="preserve"> :.</w:t>
            </w:r>
            <w:proofErr w:type="gramEnd"/>
          </w:p>
          <w:p w:rsidR="00B44904" w:rsidRPr="00A57870" w:rsidRDefault="009151E1" w:rsidP="004A7608">
            <w:pPr>
              <w:rPr>
                <w:rFonts w:eastAsia="Batang"/>
              </w:rPr>
            </w:pPr>
            <w:r w:rsidRPr="00A57870">
              <w:rPr>
                <w:rFonts w:eastAsia="Batang"/>
              </w:rPr>
              <w:t>Паспорт</w:t>
            </w:r>
            <w:proofErr w:type="gramStart"/>
            <w:r w:rsidRPr="00A57870">
              <w:rPr>
                <w:rFonts w:eastAsia="Batang"/>
              </w:rPr>
              <w:t xml:space="preserve"> :</w:t>
            </w:r>
            <w:proofErr w:type="gramEnd"/>
            <w:r w:rsidRPr="00A57870">
              <w:rPr>
                <w:rFonts w:eastAsia="Batang"/>
              </w:rPr>
              <w:t xml:space="preserve"> </w:t>
            </w:r>
          </w:p>
          <w:p w:rsidR="009151E1" w:rsidRPr="00A57870" w:rsidRDefault="009151E1" w:rsidP="004A7608">
            <w:pPr>
              <w:rPr>
                <w:rFonts w:eastAsia="Batang"/>
              </w:rPr>
            </w:pPr>
            <w:r w:rsidRPr="00A57870">
              <w:rPr>
                <w:rFonts w:eastAsia="Batang"/>
              </w:rPr>
              <w:t>Адрес регистрации по месту жительства</w:t>
            </w:r>
            <w:proofErr w:type="gramStart"/>
            <w:r w:rsidRPr="00A57870">
              <w:rPr>
                <w:rFonts w:eastAsia="Batang"/>
              </w:rPr>
              <w:t xml:space="preserve"> :</w:t>
            </w:r>
            <w:proofErr w:type="gramEnd"/>
          </w:p>
          <w:p w:rsidR="007250DB" w:rsidRPr="00A57870" w:rsidRDefault="008B7109" w:rsidP="004A7608">
            <w:pPr>
              <w:rPr>
                <w:rFonts w:eastAsia="Batang"/>
              </w:rPr>
            </w:pPr>
            <w:r w:rsidRPr="00A57870">
              <w:rPr>
                <w:rFonts w:eastAsia="Batang"/>
                <w:lang w:val="en-US"/>
              </w:rPr>
              <w:t>e</w:t>
            </w:r>
            <w:r w:rsidRPr="00A57870">
              <w:rPr>
                <w:rFonts w:eastAsia="Batang"/>
              </w:rPr>
              <w:t>-</w:t>
            </w:r>
            <w:r w:rsidRPr="00A57870">
              <w:rPr>
                <w:rFonts w:eastAsia="Batang"/>
                <w:lang w:val="en-US"/>
              </w:rPr>
              <w:t>mail</w:t>
            </w:r>
            <w:r w:rsidRPr="00A57870">
              <w:rPr>
                <w:rFonts w:eastAsia="Batang"/>
              </w:rPr>
              <w:t>:</w:t>
            </w:r>
          </w:p>
          <w:p w:rsidR="007250DB" w:rsidRPr="00A57870" w:rsidRDefault="007250DB" w:rsidP="004A7608">
            <w:pPr>
              <w:rPr>
                <w:rFonts w:eastAsia="Batang"/>
              </w:rPr>
            </w:pPr>
          </w:p>
          <w:p w:rsidR="004A7608" w:rsidRPr="00A57870" w:rsidRDefault="004A7608" w:rsidP="004A7608">
            <w:pPr>
              <w:rPr>
                <w:rFonts w:eastAsia="Batang"/>
              </w:rPr>
            </w:pPr>
            <w:r w:rsidRPr="00A57870">
              <w:rPr>
                <w:rFonts w:eastAsia="Batang"/>
              </w:rPr>
              <w:t xml:space="preserve">            ___________</w:t>
            </w:r>
            <w:r w:rsidR="007250DB" w:rsidRPr="00A57870">
              <w:rPr>
                <w:rFonts w:eastAsia="Batang"/>
              </w:rPr>
              <w:t xml:space="preserve">    </w:t>
            </w:r>
            <w:r w:rsidRPr="00A57870">
              <w:rPr>
                <w:rFonts w:eastAsia="Batang"/>
              </w:rPr>
              <w:t>/</w:t>
            </w:r>
            <w:r w:rsidR="00B44904" w:rsidRPr="00A57870">
              <w:rPr>
                <w:rFonts w:eastAsia="Batang"/>
              </w:rPr>
              <w:t>_______________</w:t>
            </w:r>
            <w:r w:rsidRPr="00A57870">
              <w:rPr>
                <w:rFonts w:eastAsia="Batang"/>
              </w:rPr>
              <w:t>/</w:t>
            </w:r>
          </w:p>
          <w:p w:rsidR="007250DB" w:rsidRPr="00A57870" w:rsidRDefault="007250DB" w:rsidP="004A7608">
            <w:pPr>
              <w:rPr>
                <w:rFonts w:eastAsia="Batang"/>
              </w:rPr>
            </w:pPr>
          </w:p>
          <w:p w:rsidR="00421A06" w:rsidRPr="00A57870" w:rsidRDefault="00421A06" w:rsidP="004A7608">
            <w:pPr>
              <w:rPr>
                <w:rFonts w:eastAsia="Batang"/>
              </w:rPr>
            </w:pPr>
            <w:r w:rsidRPr="00A57870">
              <w:rPr>
                <w:rFonts w:eastAsia="Batang"/>
              </w:rPr>
              <w:t>Тел.</w:t>
            </w:r>
          </w:p>
        </w:tc>
      </w:tr>
    </w:tbl>
    <w:p w:rsidR="004517B1" w:rsidRPr="00A57870" w:rsidRDefault="004517B1" w:rsidP="002B7A82">
      <w:pPr>
        <w:rPr>
          <w:b/>
        </w:rPr>
      </w:pPr>
    </w:p>
    <w:p w:rsidR="007250DB" w:rsidRPr="00A57870" w:rsidRDefault="007250DB" w:rsidP="002B7A82">
      <w:pPr>
        <w:ind w:right="-185"/>
        <w:jc w:val="right"/>
        <w:rPr>
          <w:rFonts w:eastAsia="Batang"/>
          <w:b/>
        </w:rPr>
      </w:pPr>
    </w:p>
    <w:p w:rsidR="00C97C9E" w:rsidRPr="00A57870" w:rsidRDefault="00C97C9E" w:rsidP="002B7A82">
      <w:pPr>
        <w:ind w:right="-185"/>
        <w:jc w:val="right"/>
        <w:rPr>
          <w:rFonts w:eastAsia="Batang"/>
          <w:b/>
        </w:rPr>
      </w:pPr>
    </w:p>
    <w:p w:rsidR="00C97C9E" w:rsidRPr="00A57870" w:rsidRDefault="00C97C9E" w:rsidP="002B7A82">
      <w:pPr>
        <w:ind w:right="-185"/>
        <w:jc w:val="right"/>
        <w:rPr>
          <w:rFonts w:eastAsia="Batang"/>
          <w:b/>
        </w:rPr>
      </w:pPr>
    </w:p>
    <w:p w:rsidR="00C97C9E" w:rsidRPr="00A57870" w:rsidRDefault="00C97C9E" w:rsidP="002B7A82">
      <w:pPr>
        <w:ind w:right="-185"/>
        <w:jc w:val="right"/>
        <w:rPr>
          <w:rFonts w:eastAsia="Batang"/>
          <w:b/>
        </w:rPr>
      </w:pPr>
    </w:p>
    <w:p w:rsidR="00C97C9E" w:rsidRPr="00A57870" w:rsidRDefault="00C97C9E" w:rsidP="002B7A82">
      <w:pPr>
        <w:ind w:right="-185"/>
        <w:jc w:val="right"/>
        <w:rPr>
          <w:rFonts w:eastAsia="Batang"/>
          <w:b/>
        </w:rPr>
      </w:pPr>
    </w:p>
    <w:p w:rsidR="00C97C9E" w:rsidRPr="00A57870" w:rsidRDefault="00C97C9E" w:rsidP="002B7A82">
      <w:pPr>
        <w:ind w:right="-185"/>
        <w:jc w:val="right"/>
        <w:rPr>
          <w:rFonts w:eastAsia="Batang"/>
          <w:b/>
        </w:rPr>
      </w:pPr>
    </w:p>
    <w:p w:rsidR="00DC4450" w:rsidRPr="00A57870" w:rsidRDefault="00DC4450" w:rsidP="002B7A82">
      <w:pPr>
        <w:ind w:right="-185"/>
        <w:jc w:val="right"/>
        <w:rPr>
          <w:rFonts w:eastAsia="Batang"/>
          <w:b/>
        </w:rPr>
      </w:pPr>
    </w:p>
    <w:p w:rsidR="00DC4450" w:rsidRPr="00A57870" w:rsidRDefault="00DC4450" w:rsidP="002B7A82">
      <w:pPr>
        <w:ind w:right="-185"/>
        <w:jc w:val="right"/>
        <w:rPr>
          <w:rFonts w:eastAsia="Batang"/>
          <w:b/>
        </w:rPr>
      </w:pPr>
    </w:p>
    <w:p w:rsidR="00DC4450" w:rsidRPr="00A57870" w:rsidRDefault="00DC4450" w:rsidP="002B7A82">
      <w:pPr>
        <w:ind w:right="-185"/>
        <w:jc w:val="right"/>
        <w:rPr>
          <w:rFonts w:eastAsia="Batang"/>
          <w:b/>
        </w:rPr>
      </w:pPr>
    </w:p>
    <w:p w:rsidR="00170A95" w:rsidRPr="00A57870" w:rsidRDefault="00170A95" w:rsidP="002B7A82">
      <w:pPr>
        <w:ind w:right="-185"/>
        <w:jc w:val="right"/>
        <w:rPr>
          <w:rFonts w:eastAsia="Batang"/>
          <w:b/>
        </w:rPr>
      </w:pPr>
    </w:p>
    <w:p w:rsidR="00170A95" w:rsidRPr="00A57870" w:rsidRDefault="00170A95" w:rsidP="002B7A82">
      <w:pPr>
        <w:ind w:right="-185"/>
        <w:jc w:val="right"/>
        <w:rPr>
          <w:rFonts w:eastAsia="Batang"/>
          <w:b/>
        </w:rPr>
      </w:pPr>
    </w:p>
    <w:p w:rsidR="00170A95" w:rsidRPr="00A57870" w:rsidRDefault="00170A95" w:rsidP="002B7A82">
      <w:pPr>
        <w:ind w:right="-185"/>
        <w:jc w:val="right"/>
        <w:rPr>
          <w:rFonts w:eastAsia="Batang"/>
          <w:b/>
        </w:rPr>
      </w:pPr>
    </w:p>
    <w:p w:rsidR="00170A95" w:rsidRPr="00A57870" w:rsidRDefault="00170A95" w:rsidP="002B7A82">
      <w:pPr>
        <w:ind w:right="-185"/>
        <w:jc w:val="right"/>
        <w:rPr>
          <w:rFonts w:eastAsia="Batang"/>
          <w:b/>
        </w:rPr>
      </w:pPr>
    </w:p>
    <w:p w:rsidR="004D40D0" w:rsidRPr="00A57870" w:rsidRDefault="004D40D0" w:rsidP="002B7A82">
      <w:pPr>
        <w:ind w:right="-185"/>
        <w:jc w:val="right"/>
        <w:rPr>
          <w:rFonts w:eastAsia="Batang"/>
          <w:b/>
        </w:rPr>
      </w:pPr>
      <w:r w:rsidRPr="00A57870">
        <w:rPr>
          <w:rFonts w:eastAsia="Batang"/>
          <w:b/>
        </w:rPr>
        <w:lastRenderedPageBreak/>
        <w:t>Приложение № 1</w:t>
      </w:r>
    </w:p>
    <w:p w:rsidR="00B12BF9" w:rsidRPr="00A57870" w:rsidRDefault="004D40D0" w:rsidP="002B7A82">
      <w:pPr>
        <w:ind w:right="-185"/>
        <w:jc w:val="right"/>
      </w:pPr>
      <w:r w:rsidRPr="00A57870">
        <w:t xml:space="preserve">К договору </w:t>
      </w:r>
      <w:r w:rsidR="00B12BF9" w:rsidRPr="00A57870">
        <w:t>№</w:t>
      </w:r>
      <w:r w:rsidR="00B44904" w:rsidRPr="00A57870">
        <w:t>__</w:t>
      </w:r>
      <w:r w:rsidR="00B12BF9" w:rsidRPr="00A57870">
        <w:t xml:space="preserve"> от </w:t>
      </w:r>
      <w:r w:rsidR="00B44904" w:rsidRPr="00A57870">
        <w:t>_____________</w:t>
      </w:r>
      <w:r w:rsidR="00B12BF9" w:rsidRPr="00A57870">
        <w:t xml:space="preserve"> </w:t>
      </w:r>
      <w:proofErr w:type="gramStart"/>
      <w:r w:rsidR="00B12BF9" w:rsidRPr="00A57870">
        <w:t>г</w:t>
      </w:r>
      <w:proofErr w:type="gramEnd"/>
      <w:r w:rsidR="00B12BF9" w:rsidRPr="00A57870">
        <w:t>.</w:t>
      </w:r>
    </w:p>
    <w:p w:rsidR="00C33529" w:rsidRPr="00A57870" w:rsidRDefault="004D40D0" w:rsidP="002B7A82">
      <w:pPr>
        <w:ind w:right="-185"/>
        <w:jc w:val="right"/>
      </w:pPr>
      <w:r w:rsidRPr="00A57870">
        <w:t xml:space="preserve">  на участие в долевом строительстве </w:t>
      </w:r>
    </w:p>
    <w:p w:rsidR="007E736A" w:rsidRPr="00A57870" w:rsidRDefault="004D40D0" w:rsidP="007E736A">
      <w:pPr>
        <w:ind w:right="-185"/>
        <w:jc w:val="right"/>
        <w:rPr>
          <w:rFonts w:eastAsia="Batang"/>
        </w:rPr>
      </w:pPr>
      <w:r w:rsidRPr="00A57870">
        <w:rPr>
          <w:rFonts w:eastAsia="Batang"/>
        </w:rPr>
        <w:t>жилого дома</w:t>
      </w:r>
      <w:r w:rsidR="00B12BF9" w:rsidRPr="00A57870">
        <w:rPr>
          <w:rFonts w:eastAsia="Batang"/>
        </w:rPr>
        <w:t xml:space="preserve"> </w:t>
      </w:r>
      <w:r w:rsidR="007E736A" w:rsidRPr="00A57870">
        <w:rPr>
          <w:rFonts w:eastAsia="Batang"/>
        </w:rPr>
        <w:t>с офисами и подземной автопарковкой</w:t>
      </w:r>
    </w:p>
    <w:p w:rsidR="007E736A" w:rsidRPr="00A57870" w:rsidRDefault="007E736A" w:rsidP="007E736A">
      <w:pPr>
        <w:ind w:right="-185"/>
        <w:jc w:val="right"/>
        <w:rPr>
          <w:rFonts w:eastAsia="Batang"/>
        </w:rPr>
      </w:pPr>
      <w:r w:rsidRPr="00A57870">
        <w:rPr>
          <w:rFonts w:eastAsia="Batang"/>
        </w:rPr>
        <w:t xml:space="preserve"> по ул. Ленина 12,14 в Центральном районе г. Хабаровска  </w:t>
      </w:r>
    </w:p>
    <w:p w:rsidR="00C33529" w:rsidRPr="00A57870" w:rsidRDefault="00C33529" w:rsidP="002B7A82">
      <w:pPr>
        <w:ind w:right="-185"/>
        <w:jc w:val="right"/>
        <w:rPr>
          <w:rFonts w:eastAsia="Batang"/>
        </w:rPr>
      </w:pPr>
    </w:p>
    <w:p w:rsidR="004D40D0" w:rsidRPr="00A57870" w:rsidRDefault="004D40D0" w:rsidP="002B7A82">
      <w:pPr>
        <w:ind w:right="-185"/>
        <w:jc w:val="right"/>
        <w:outlineLvl w:val="0"/>
      </w:pPr>
    </w:p>
    <w:p w:rsidR="000D2AC5" w:rsidRPr="00A57870" w:rsidRDefault="000D2AC5" w:rsidP="002B7A82">
      <w:pPr>
        <w:ind w:right="-185"/>
        <w:jc w:val="center"/>
        <w:rPr>
          <w:b/>
        </w:rPr>
      </w:pPr>
      <w:r w:rsidRPr="00A57870">
        <w:rPr>
          <w:b/>
        </w:rPr>
        <w:t xml:space="preserve">Перечень работ, </w:t>
      </w:r>
    </w:p>
    <w:p w:rsidR="000D2AC5" w:rsidRPr="00A57870" w:rsidRDefault="000D2AC5" w:rsidP="002B7A82">
      <w:pPr>
        <w:ind w:right="-185"/>
        <w:jc w:val="center"/>
        <w:rPr>
          <w:b/>
        </w:rPr>
      </w:pPr>
      <w:r w:rsidRPr="00A57870">
        <w:rPr>
          <w:b/>
        </w:rPr>
        <w:t>выполняемых «Застройщиком» при строите</w:t>
      </w:r>
      <w:r w:rsidR="00C33529" w:rsidRPr="00A57870">
        <w:rPr>
          <w:b/>
        </w:rPr>
        <w:t xml:space="preserve">льстве </w:t>
      </w:r>
      <w:r w:rsidR="00ED0C72" w:rsidRPr="00A57870">
        <w:rPr>
          <w:b/>
        </w:rPr>
        <w:t>Жилого дома</w:t>
      </w:r>
      <w:r w:rsidRPr="00A57870">
        <w:rPr>
          <w:b/>
        </w:rPr>
        <w:t xml:space="preserve">,  </w:t>
      </w:r>
    </w:p>
    <w:p w:rsidR="000D2AC5" w:rsidRPr="00A57870" w:rsidRDefault="000D2AC5" w:rsidP="002B7A82">
      <w:pPr>
        <w:ind w:right="-185"/>
        <w:jc w:val="center"/>
        <w:rPr>
          <w:b/>
        </w:rPr>
      </w:pPr>
      <w:proofErr w:type="gramStart"/>
      <w:r w:rsidRPr="00A57870">
        <w:rPr>
          <w:b/>
        </w:rPr>
        <w:t>стоимость</w:t>
      </w:r>
      <w:proofErr w:type="gramEnd"/>
      <w:r w:rsidRPr="00A57870">
        <w:rPr>
          <w:b/>
        </w:rPr>
        <w:t xml:space="preserve"> которых включена в стоимость </w:t>
      </w:r>
    </w:p>
    <w:p w:rsidR="000D2AC5" w:rsidRPr="00A57870" w:rsidRDefault="00ED0C72" w:rsidP="002B7A82">
      <w:pPr>
        <w:ind w:right="-185"/>
        <w:jc w:val="center"/>
        <w:rPr>
          <w:b/>
        </w:rPr>
      </w:pPr>
      <w:r w:rsidRPr="00A57870">
        <w:rPr>
          <w:b/>
        </w:rPr>
        <w:t>квартиры</w:t>
      </w:r>
      <w:r w:rsidR="000D2AC5" w:rsidRPr="00A57870">
        <w:rPr>
          <w:b/>
        </w:rPr>
        <w:t xml:space="preserve">, </w:t>
      </w:r>
      <w:proofErr w:type="gramStart"/>
      <w:r w:rsidR="000D2AC5" w:rsidRPr="00A57870">
        <w:rPr>
          <w:b/>
        </w:rPr>
        <w:t>передаваемого</w:t>
      </w:r>
      <w:proofErr w:type="gramEnd"/>
      <w:r w:rsidR="000D2AC5" w:rsidRPr="00A57870">
        <w:rPr>
          <w:b/>
        </w:rPr>
        <w:t xml:space="preserve"> в собственность Дольщику</w:t>
      </w:r>
    </w:p>
    <w:p w:rsidR="000D2AC5" w:rsidRPr="00A57870" w:rsidRDefault="000D2AC5" w:rsidP="002B7A82">
      <w:pPr>
        <w:ind w:right="-185"/>
        <w:jc w:val="center"/>
      </w:pPr>
    </w:p>
    <w:p w:rsidR="000D2AC5" w:rsidRPr="00A57870" w:rsidRDefault="000D2AC5" w:rsidP="002B7A82">
      <w:pPr>
        <w:ind w:right="-185"/>
        <w:jc w:val="center"/>
        <w:rPr>
          <w:b/>
        </w:rPr>
      </w:pPr>
      <w:r w:rsidRPr="00A57870">
        <w:t>ИНЖЕНЕРНЫЕ СЕТИ</w:t>
      </w:r>
    </w:p>
    <w:p w:rsidR="00CC3AA4" w:rsidRPr="00A57870" w:rsidRDefault="00CC3AA4" w:rsidP="002B7A82">
      <w:pPr>
        <w:ind w:right="-185"/>
        <w:jc w:val="center"/>
        <w:rPr>
          <w:b/>
        </w:rPr>
      </w:pPr>
    </w:p>
    <w:p w:rsidR="000D2AC5" w:rsidRPr="00A57870" w:rsidRDefault="008E5C09" w:rsidP="008E5C09">
      <w:pPr>
        <w:ind w:right="-185" w:firstLine="708"/>
        <w:rPr>
          <w:u w:val="single"/>
        </w:rPr>
      </w:pPr>
      <w:r w:rsidRPr="00A57870">
        <w:t>1.</w:t>
      </w:r>
      <w:r w:rsidR="00D63362" w:rsidRPr="00A57870">
        <w:rPr>
          <w:u w:val="single"/>
        </w:rPr>
        <w:t>Система отопления</w:t>
      </w:r>
    </w:p>
    <w:p w:rsidR="000D2AC5" w:rsidRPr="00A57870" w:rsidRDefault="000D2AC5" w:rsidP="00673EBD">
      <w:pPr>
        <w:pStyle w:val="af1"/>
        <w:numPr>
          <w:ilvl w:val="0"/>
          <w:numId w:val="3"/>
        </w:numPr>
        <w:ind w:right="-185"/>
      </w:pPr>
      <w:r w:rsidRPr="00A57870">
        <w:t>Система отопления двухтруб</w:t>
      </w:r>
      <w:r w:rsidR="00CF26AF" w:rsidRPr="00A57870">
        <w:t xml:space="preserve">ная водяная с нижней разводкой, </w:t>
      </w:r>
      <w:r w:rsidRPr="00A57870">
        <w:t xml:space="preserve">стояки и магистрали выполнены из стальных </w:t>
      </w:r>
      <w:proofErr w:type="spellStart"/>
      <w:r w:rsidRPr="00A57870">
        <w:t>вод</w:t>
      </w:r>
      <w:r w:rsidR="000C53A7" w:rsidRPr="00A57870">
        <w:t>огазопроводных</w:t>
      </w:r>
      <w:proofErr w:type="spellEnd"/>
      <w:r w:rsidRPr="00A57870">
        <w:t xml:space="preserve"> труб</w:t>
      </w:r>
      <w:r w:rsidR="005A75AF" w:rsidRPr="00A57870">
        <w:t>, стояки находятся в тех. помещениях;</w:t>
      </w:r>
    </w:p>
    <w:p w:rsidR="000D2AC5" w:rsidRPr="00A57870" w:rsidRDefault="00D63362" w:rsidP="00673EBD">
      <w:pPr>
        <w:pStyle w:val="af1"/>
        <w:numPr>
          <w:ilvl w:val="0"/>
          <w:numId w:val="3"/>
        </w:numPr>
        <w:ind w:right="-185"/>
      </w:pPr>
      <w:r w:rsidRPr="00A57870">
        <w:t xml:space="preserve">Монтаж системы отопления в полном </w:t>
      </w:r>
      <w:proofErr w:type="spellStart"/>
      <w:r w:rsidRPr="00A57870">
        <w:t>объеме</w:t>
      </w:r>
      <w:proofErr w:type="spellEnd"/>
      <w:r w:rsidRPr="00A57870">
        <w:t>, приборы отопления</w:t>
      </w:r>
      <w:r w:rsidR="008459E2" w:rsidRPr="00A57870">
        <w:t>.</w:t>
      </w:r>
    </w:p>
    <w:p w:rsidR="000D2AC5" w:rsidRPr="00A57870" w:rsidRDefault="000D2AC5" w:rsidP="002B7A82">
      <w:pPr>
        <w:tabs>
          <w:tab w:val="num" w:pos="1620"/>
        </w:tabs>
        <w:ind w:right="-185"/>
        <w:rPr>
          <w:u w:val="single"/>
        </w:rPr>
      </w:pPr>
    </w:p>
    <w:p w:rsidR="000D2AC5" w:rsidRPr="00A57870" w:rsidRDefault="008E5C09" w:rsidP="008E5C09">
      <w:pPr>
        <w:pStyle w:val="af1"/>
        <w:ind w:right="-185"/>
        <w:rPr>
          <w:u w:val="single"/>
        </w:rPr>
      </w:pPr>
      <w:r w:rsidRPr="00A57870">
        <w:t>2.</w:t>
      </w:r>
      <w:r w:rsidR="000D2AC5" w:rsidRPr="00A57870">
        <w:rPr>
          <w:u w:val="single"/>
        </w:rPr>
        <w:t>Система водоснабжения</w:t>
      </w:r>
    </w:p>
    <w:p w:rsidR="000D2AC5" w:rsidRPr="00A57870" w:rsidRDefault="000D2AC5" w:rsidP="00673EBD">
      <w:pPr>
        <w:pStyle w:val="af1"/>
        <w:numPr>
          <w:ilvl w:val="0"/>
          <w:numId w:val="3"/>
        </w:numPr>
        <w:ind w:right="-185"/>
      </w:pPr>
      <w:r w:rsidRPr="00A57870">
        <w:t xml:space="preserve">Монтаж стояков холодного водоснабжения из стальных </w:t>
      </w:r>
      <w:proofErr w:type="spellStart"/>
      <w:r w:rsidR="000C53A7" w:rsidRPr="00A57870">
        <w:t>водогазопроводных</w:t>
      </w:r>
      <w:proofErr w:type="spellEnd"/>
      <w:r w:rsidR="000C53A7" w:rsidRPr="00A57870">
        <w:t xml:space="preserve"> труб</w:t>
      </w:r>
      <w:r w:rsidR="00AE5C17" w:rsidRPr="00A57870">
        <w:t xml:space="preserve"> </w:t>
      </w:r>
      <w:r w:rsidR="008459E2" w:rsidRPr="00A57870">
        <w:t>без внутриквартирной разводки</w:t>
      </w:r>
      <w:r w:rsidR="00C33529" w:rsidRPr="00A57870">
        <w:t>;</w:t>
      </w:r>
    </w:p>
    <w:p w:rsidR="000D2AC5" w:rsidRPr="00A57870" w:rsidRDefault="000D2AC5" w:rsidP="00673EBD">
      <w:pPr>
        <w:pStyle w:val="af1"/>
        <w:numPr>
          <w:ilvl w:val="0"/>
          <w:numId w:val="3"/>
        </w:numPr>
        <w:ind w:right="-185"/>
      </w:pPr>
      <w:r w:rsidRPr="00A57870">
        <w:t>Монтаж стояков гор</w:t>
      </w:r>
      <w:r w:rsidR="000C53A7" w:rsidRPr="00A57870">
        <w:t xml:space="preserve">ячего водоснабжения из стальных </w:t>
      </w:r>
      <w:proofErr w:type="spellStart"/>
      <w:r w:rsidR="000C53A7" w:rsidRPr="00A57870">
        <w:t>водогазопроводных</w:t>
      </w:r>
      <w:proofErr w:type="spellEnd"/>
      <w:r w:rsidR="000C53A7" w:rsidRPr="00A57870">
        <w:t xml:space="preserve"> </w:t>
      </w:r>
      <w:r w:rsidR="00AE5C17" w:rsidRPr="00A57870">
        <w:t xml:space="preserve"> </w:t>
      </w:r>
      <w:r w:rsidR="000C53A7" w:rsidRPr="00A57870">
        <w:t>труб</w:t>
      </w:r>
      <w:r w:rsidR="00AE5C17" w:rsidRPr="00A57870">
        <w:t xml:space="preserve"> </w:t>
      </w:r>
      <w:r w:rsidR="008459E2" w:rsidRPr="00A57870">
        <w:t>без внутриквартирной разводки</w:t>
      </w:r>
      <w:r w:rsidR="00C33529" w:rsidRPr="00A57870">
        <w:t>;</w:t>
      </w:r>
    </w:p>
    <w:p w:rsidR="000D2AC5" w:rsidRPr="00A57870" w:rsidRDefault="000D2AC5" w:rsidP="00673EBD">
      <w:pPr>
        <w:pStyle w:val="af1"/>
        <w:numPr>
          <w:ilvl w:val="0"/>
          <w:numId w:val="3"/>
        </w:numPr>
        <w:ind w:right="-185"/>
      </w:pPr>
      <w:r w:rsidRPr="00A57870">
        <w:t xml:space="preserve">Установка поквартирных приборов </w:t>
      </w:r>
      <w:proofErr w:type="spellStart"/>
      <w:r w:rsidRPr="00A57870">
        <w:t>учета</w:t>
      </w:r>
      <w:proofErr w:type="spellEnd"/>
      <w:r w:rsidRPr="00A57870">
        <w:t xml:space="preserve"> горячей и холодной воды</w:t>
      </w:r>
      <w:r w:rsidR="00CF26AF" w:rsidRPr="00A57870">
        <w:t>.</w:t>
      </w:r>
    </w:p>
    <w:p w:rsidR="000D2AC5" w:rsidRPr="00A57870" w:rsidRDefault="000D2AC5" w:rsidP="002B7A82">
      <w:pPr>
        <w:tabs>
          <w:tab w:val="num" w:pos="1620"/>
        </w:tabs>
        <w:ind w:right="-185"/>
        <w:rPr>
          <w:u w:val="single"/>
        </w:rPr>
      </w:pPr>
    </w:p>
    <w:p w:rsidR="000D2AC5" w:rsidRPr="00A57870" w:rsidRDefault="008E5C09" w:rsidP="008E5C09">
      <w:pPr>
        <w:pStyle w:val="af1"/>
        <w:ind w:right="-185"/>
        <w:rPr>
          <w:u w:val="single"/>
        </w:rPr>
      </w:pPr>
      <w:r w:rsidRPr="00A57870">
        <w:t>3</w:t>
      </w:r>
      <w:r w:rsidRPr="00A57870">
        <w:rPr>
          <w:u w:val="single"/>
        </w:rPr>
        <w:t>.</w:t>
      </w:r>
      <w:r w:rsidR="000D2AC5" w:rsidRPr="00A57870">
        <w:rPr>
          <w:u w:val="single"/>
        </w:rPr>
        <w:t>Система канализации</w:t>
      </w:r>
    </w:p>
    <w:p w:rsidR="000D2AC5" w:rsidRPr="00A57870" w:rsidRDefault="0007706C" w:rsidP="00673EBD">
      <w:pPr>
        <w:pStyle w:val="af1"/>
        <w:numPr>
          <w:ilvl w:val="0"/>
          <w:numId w:val="3"/>
        </w:numPr>
        <w:ind w:right="-185"/>
      </w:pPr>
      <w:r w:rsidRPr="00A57870">
        <w:t xml:space="preserve">Монтаж  стояков труб </w:t>
      </w:r>
      <w:r w:rsidR="005A75AF" w:rsidRPr="00A57870">
        <w:t xml:space="preserve">канализации </w:t>
      </w:r>
      <w:r w:rsidR="000D2AC5" w:rsidRPr="00A57870">
        <w:t xml:space="preserve"> без внутриквартирной разводки</w:t>
      </w:r>
      <w:r w:rsidR="00CF26AF" w:rsidRPr="00A57870">
        <w:t>.</w:t>
      </w:r>
    </w:p>
    <w:p w:rsidR="000D2AC5" w:rsidRPr="00A57870" w:rsidRDefault="000D2AC5" w:rsidP="002B7A82">
      <w:pPr>
        <w:tabs>
          <w:tab w:val="num" w:pos="1620"/>
        </w:tabs>
        <w:ind w:right="-185"/>
        <w:rPr>
          <w:u w:val="single"/>
        </w:rPr>
      </w:pPr>
    </w:p>
    <w:p w:rsidR="000D2AC5" w:rsidRPr="00A57870" w:rsidRDefault="008E5C09" w:rsidP="008E5C09">
      <w:pPr>
        <w:ind w:right="-185" w:firstLine="708"/>
        <w:rPr>
          <w:u w:val="single"/>
        </w:rPr>
      </w:pPr>
      <w:r w:rsidRPr="00A57870">
        <w:t>4.</w:t>
      </w:r>
      <w:r w:rsidR="000D2AC5" w:rsidRPr="00A57870">
        <w:rPr>
          <w:u w:val="single"/>
        </w:rPr>
        <w:t>Система электроснабжения</w:t>
      </w:r>
    </w:p>
    <w:p w:rsidR="000D2AC5" w:rsidRPr="00A57870" w:rsidRDefault="000D2AC5" w:rsidP="00673EBD">
      <w:pPr>
        <w:pStyle w:val="af1"/>
        <w:numPr>
          <w:ilvl w:val="0"/>
          <w:numId w:val="3"/>
        </w:numPr>
        <w:ind w:right="-185"/>
      </w:pPr>
      <w:r w:rsidRPr="00A57870">
        <w:t>Монтаж поэтажных распред</w:t>
      </w:r>
      <w:r w:rsidR="00C33529" w:rsidRPr="00A57870">
        <w:t xml:space="preserve">елительных </w:t>
      </w:r>
      <w:r w:rsidR="0007706C" w:rsidRPr="00A57870">
        <w:t xml:space="preserve">устройств </w:t>
      </w:r>
      <w:r w:rsidRPr="00A57870">
        <w:t xml:space="preserve"> с поквартирным </w:t>
      </w:r>
      <w:proofErr w:type="spellStart"/>
      <w:r w:rsidRPr="00A57870">
        <w:t>учетом</w:t>
      </w:r>
      <w:proofErr w:type="spellEnd"/>
      <w:r w:rsidRPr="00A57870">
        <w:t>;</w:t>
      </w:r>
    </w:p>
    <w:p w:rsidR="000D2AC5" w:rsidRPr="00A57870" w:rsidRDefault="000D2AC5" w:rsidP="00673EBD">
      <w:pPr>
        <w:pStyle w:val="af1"/>
        <w:numPr>
          <w:ilvl w:val="0"/>
          <w:numId w:val="3"/>
        </w:numPr>
        <w:tabs>
          <w:tab w:val="num" w:pos="1620"/>
        </w:tabs>
        <w:ind w:right="-185"/>
        <w:rPr>
          <w:u w:val="single"/>
        </w:rPr>
      </w:pPr>
      <w:r w:rsidRPr="00A57870">
        <w:t>Монтаж  внутриквартирного  распред</w:t>
      </w:r>
      <w:r w:rsidR="0007706C" w:rsidRPr="00A57870">
        <w:t xml:space="preserve">елительного </w:t>
      </w:r>
      <w:r w:rsidRPr="00A57870">
        <w:t xml:space="preserve">щита  с выключателями </w:t>
      </w:r>
      <w:proofErr w:type="spellStart"/>
      <w:r w:rsidRPr="00A57870">
        <w:t>нагрузки</w:t>
      </w:r>
      <w:r w:rsidR="00903862" w:rsidRPr="00A57870">
        <w:t>без</w:t>
      </w:r>
      <w:proofErr w:type="spellEnd"/>
      <w:r w:rsidR="00903862" w:rsidRPr="00A57870">
        <w:t xml:space="preserve"> внутриквартирной разводки</w:t>
      </w:r>
      <w:r w:rsidRPr="00A57870">
        <w:t xml:space="preserve">; </w:t>
      </w:r>
    </w:p>
    <w:p w:rsidR="000D2AC5" w:rsidRPr="00A57870" w:rsidRDefault="008E5C09" w:rsidP="008375E5">
      <w:pPr>
        <w:ind w:right="-185" w:firstLine="708"/>
        <w:rPr>
          <w:u w:val="single"/>
        </w:rPr>
      </w:pPr>
      <w:r w:rsidRPr="00A57870">
        <w:t>5.</w:t>
      </w:r>
      <w:r w:rsidR="000D2AC5" w:rsidRPr="00A57870">
        <w:rPr>
          <w:u w:val="single"/>
        </w:rPr>
        <w:t>Система вентиляции</w:t>
      </w:r>
    </w:p>
    <w:p w:rsidR="000D2AC5" w:rsidRPr="00A57870" w:rsidRDefault="000D2AC5" w:rsidP="00673EBD">
      <w:pPr>
        <w:pStyle w:val="af1"/>
        <w:numPr>
          <w:ilvl w:val="0"/>
          <w:numId w:val="4"/>
        </w:numPr>
        <w:ind w:right="-185"/>
      </w:pPr>
      <w:r w:rsidRPr="00A57870">
        <w:t>Естественная вентиляция из санузлов, ванных комнат и к</w:t>
      </w:r>
      <w:r w:rsidR="00CF26AF" w:rsidRPr="00A57870">
        <w:t xml:space="preserve">ухонь без установки </w:t>
      </w:r>
      <w:proofErr w:type="spellStart"/>
      <w:r w:rsidR="00CF26AF" w:rsidRPr="00A57870">
        <w:t>вентрешеток</w:t>
      </w:r>
      <w:proofErr w:type="spellEnd"/>
      <w:r w:rsidR="00CF26AF" w:rsidRPr="00A57870">
        <w:t>.</w:t>
      </w:r>
    </w:p>
    <w:p w:rsidR="000D2AC5" w:rsidRPr="00A57870" w:rsidRDefault="000D2AC5" w:rsidP="002B7A82">
      <w:pPr>
        <w:ind w:right="-185"/>
      </w:pPr>
    </w:p>
    <w:p w:rsidR="000D2AC5" w:rsidRPr="00A57870" w:rsidRDefault="000D2AC5" w:rsidP="002B7A82">
      <w:pPr>
        <w:ind w:right="-185"/>
        <w:jc w:val="center"/>
      </w:pPr>
      <w:r w:rsidRPr="00A57870">
        <w:t>СТРОИТЕЛЬНЫЕ И ОТДЕЛОЧНЫЕ РАБОТЫ</w:t>
      </w:r>
    </w:p>
    <w:p w:rsidR="00A40739" w:rsidRPr="00A57870" w:rsidRDefault="00A40739" w:rsidP="002B7A82">
      <w:pPr>
        <w:ind w:right="-185"/>
        <w:jc w:val="center"/>
      </w:pPr>
    </w:p>
    <w:p w:rsidR="000D2AC5" w:rsidRPr="00A57870" w:rsidRDefault="000D2AC5" w:rsidP="00673EBD">
      <w:pPr>
        <w:pStyle w:val="af1"/>
        <w:numPr>
          <w:ilvl w:val="0"/>
          <w:numId w:val="5"/>
        </w:numPr>
        <w:ind w:right="-185"/>
      </w:pPr>
      <w:r w:rsidRPr="00A57870">
        <w:t>установка оконных блоков с пластиковым профилем и двухкамерным стеклопакетом (без установки подоконной доски) с открыванием в соответствии с проектом;</w:t>
      </w:r>
    </w:p>
    <w:p w:rsidR="000D2AC5" w:rsidRPr="00A57870" w:rsidRDefault="000D2AC5" w:rsidP="00673EBD">
      <w:pPr>
        <w:pStyle w:val="af1"/>
        <w:numPr>
          <w:ilvl w:val="0"/>
          <w:numId w:val="5"/>
        </w:numPr>
        <w:ind w:right="-185"/>
      </w:pPr>
      <w:r w:rsidRPr="00A57870">
        <w:t xml:space="preserve">установка балконных </w:t>
      </w:r>
      <w:r w:rsidR="00903862" w:rsidRPr="00A57870">
        <w:t xml:space="preserve">дверных </w:t>
      </w:r>
      <w:r w:rsidRPr="00A57870">
        <w:t>блоков с пластиковым профилем и двухкамерным стеклопакетом;</w:t>
      </w:r>
    </w:p>
    <w:p w:rsidR="000D2AC5" w:rsidRPr="00A57870" w:rsidRDefault="000D2AC5" w:rsidP="00673EBD">
      <w:pPr>
        <w:pStyle w:val="af1"/>
        <w:numPr>
          <w:ilvl w:val="0"/>
          <w:numId w:val="5"/>
        </w:numPr>
        <w:ind w:right="-185"/>
      </w:pPr>
      <w:r w:rsidRPr="00A57870">
        <w:t>остекление балконов и л</w:t>
      </w:r>
      <w:r w:rsidR="00CF26AF" w:rsidRPr="00A57870">
        <w:t>оджий в соответствии с проектом;</w:t>
      </w:r>
    </w:p>
    <w:p w:rsidR="000D2AC5" w:rsidRPr="00A57870" w:rsidRDefault="000D2AC5" w:rsidP="00673EBD">
      <w:pPr>
        <w:pStyle w:val="af1"/>
        <w:numPr>
          <w:ilvl w:val="0"/>
          <w:numId w:val="5"/>
        </w:numPr>
        <w:ind w:right="-185"/>
      </w:pPr>
      <w:r w:rsidRPr="00A57870">
        <w:t>установка входной двери металлической без утепления с одним замком;</w:t>
      </w:r>
    </w:p>
    <w:p w:rsidR="000D2AC5" w:rsidRPr="00A57870" w:rsidRDefault="000D2AC5" w:rsidP="008375E5">
      <w:pPr>
        <w:ind w:right="-185" w:firstLine="945"/>
        <w:outlineLvl w:val="0"/>
      </w:pPr>
    </w:p>
    <w:p w:rsidR="000D2AC5" w:rsidRPr="00A57870" w:rsidRDefault="000D2AC5" w:rsidP="002B7A82">
      <w:pPr>
        <w:ind w:right="-185"/>
        <w:jc w:val="center"/>
      </w:pPr>
    </w:p>
    <w:p w:rsidR="000D2AC5" w:rsidRPr="00A57870" w:rsidRDefault="000D2AC5" w:rsidP="002B7A82">
      <w:pPr>
        <w:ind w:right="-185"/>
        <w:jc w:val="both"/>
        <w:rPr>
          <w:rFonts w:eastAsia="Batang"/>
        </w:rPr>
      </w:pPr>
    </w:p>
    <w:p w:rsidR="000D2AC5" w:rsidRPr="00A57870" w:rsidRDefault="000D2AC5" w:rsidP="002B7A82"/>
    <w:p w:rsidR="004D40D0" w:rsidRPr="00A57870" w:rsidRDefault="004D40D0" w:rsidP="002B7A82">
      <w:pPr>
        <w:ind w:right="-185"/>
        <w:jc w:val="right"/>
        <w:outlineLvl w:val="0"/>
        <w:rPr>
          <w:rFonts w:eastAsia="Batang"/>
          <w:b/>
        </w:rPr>
      </w:pPr>
      <w:r w:rsidRPr="00A57870">
        <w:br w:type="page"/>
      </w:r>
      <w:r w:rsidRPr="00A57870">
        <w:rPr>
          <w:rFonts w:eastAsia="Batang"/>
          <w:b/>
        </w:rPr>
        <w:lastRenderedPageBreak/>
        <w:t>Приложение № 2</w:t>
      </w:r>
    </w:p>
    <w:p w:rsidR="00B12BF9" w:rsidRPr="00A57870" w:rsidRDefault="006815D9" w:rsidP="00B12BF9">
      <w:pPr>
        <w:ind w:right="-185"/>
        <w:jc w:val="right"/>
        <w:outlineLvl w:val="0"/>
        <w:rPr>
          <w:rStyle w:val="a3"/>
          <w:rFonts w:eastAsia="Batang"/>
          <w:color w:val="auto"/>
        </w:rPr>
      </w:pPr>
      <w:r w:rsidRPr="00A57870">
        <w:t xml:space="preserve">К договору № </w:t>
      </w:r>
      <w:r w:rsidR="00B44904" w:rsidRPr="00A57870">
        <w:t>___</w:t>
      </w:r>
      <w:r w:rsidRPr="00A57870">
        <w:t xml:space="preserve"> </w:t>
      </w:r>
      <w:r w:rsidR="00B12BF9" w:rsidRPr="00A57870">
        <w:rPr>
          <w:rFonts w:eastAsia="Batang"/>
        </w:rPr>
        <w:t xml:space="preserve">от </w:t>
      </w:r>
      <w:r w:rsidR="00B44904" w:rsidRPr="00A57870">
        <w:rPr>
          <w:rFonts w:eastAsia="Batang"/>
        </w:rPr>
        <w:t>__________</w:t>
      </w:r>
      <w:r w:rsidR="00B12BF9" w:rsidRPr="00A57870">
        <w:rPr>
          <w:rFonts w:eastAsia="Batang"/>
        </w:rPr>
        <w:t xml:space="preserve"> года</w:t>
      </w:r>
    </w:p>
    <w:p w:rsidR="006815D9" w:rsidRPr="00A57870" w:rsidRDefault="006815D9" w:rsidP="00B12BF9">
      <w:pPr>
        <w:ind w:left="4248" w:right="-185" w:firstLine="708"/>
        <w:jc w:val="right"/>
      </w:pPr>
      <w:r w:rsidRPr="00A57870">
        <w:t xml:space="preserve"> на участие в долевом строительстве </w:t>
      </w:r>
    </w:p>
    <w:p w:rsidR="006815D9" w:rsidRPr="00A57870" w:rsidRDefault="006815D9" w:rsidP="00B12BF9">
      <w:pPr>
        <w:ind w:right="-185"/>
        <w:jc w:val="right"/>
        <w:rPr>
          <w:rFonts w:eastAsia="Batang"/>
        </w:rPr>
      </w:pPr>
      <w:r w:rsidRPr="00A57870">
        <w:rPr>
          <w:rFonts w:eastAsia="Batang"/>
        </w:rPr>
        <w:t>жилого дома с офисами и подземной автопарковкой</w:t>
      </w:r>
    </w:p>
    <w:p w:rsidR="006815D9" w:rsidRPr="00A57870" w:rsidRDefault="006815D9" w:rsidP="00B12BF9">
      <w:pPr>
        <w:ind w:right="-185"/>
        <w:jc w:val="right"/>
        <w:rPr>
          <w:rFonts w:eastAsia="Batang"/>
        </w:rPr>
      </w:pPr>
      <w:r w:rsidRPr="00A57870">
        <w:rPr>
          <w:rFonts w:eastAsia="Batang"/>
        </w:rPr>
        <w:t xml:space="preserve"> по ул. Ленина 12,14 в Центральном районе г. Хабаровска  </w:t>
      </w:r>
    </w:p>
    <w:p w:rsidR="00C33529" w:rsidRPr="00A57870" w:rsidRDefault="00C33529" w:rsidP="00F33646">
      <w:pPr>
        <w:ind w:left="5664" w:right="-185" w:firstLine="708"/>
        <w:jc w:val="center"/>
        <w:outlineLvl w:val="0"/>
        <w:rPr>
          <w:rStyle w:val="a3"/>
          <w:rFonts w:eastAsia="Batang"/>
          <w:color w:val="auto"/>
        </w:rPr>
      </w:pPr>
    </w:p>
    <w:p w:rsidR="004D40D0" w:rsidRPr="00A57870" w:rsidRDefault="004D40D0" w:rsidP="002B7A82">
      <w:pPr>
        <w:ind w:right="-185"/>
        <w:jc w:val="center"/>
        <w:outlineLvl w:val="0"/>
        <w:rPr>
          <w:b/>
        </w:rPr>
      </w:pPr>
    </w:p>
    <w:p w:rsidR="004D40D0" w:rsidRPr="00A57870" w:rsidRDefault="00B12BF9" w:rsidP="002B7A82">
      <w:pPr>
        <w:ind w:right="-185"/>
        <w:jc w:val="center"/>
        <w:outlineLvl w:val="0"/>
        <w:rPr>
          <w:b/>
        </w:rPr>
      </w:pPr>
      <w:r w:rsidRPr="00A57870">
        <w:rPr>
          <w:b/>
        </w:rPr>
        <w:tab/>
      </w:r>
    </w:p>
    <w:p w:rsidR="004D40D0" w:rsidRPr="00A57870" w:rsidRDefault="004D40D0" w:rsidP="002B7A82">
      <w:pPr>
        <w:ind w:right="-185"/>
        <w:jc w:val="center"/>
        <w:outlineLvl w:val="0"/>
        <w:rPr>
          <w:b/>
        </w:rPr>
      </w:pPr>
      <w:r w:rsidRPr="00A57870">
        <w:rPr>
          <w:b/>
        </w:rPr>
        <w:t>ПРАВИЛА ПЕРЕПЛАНИРОВКИ (ПЕРЕУСТРОЙСТВА) ПОМЕЩЕНИЙ</w:t>
      </w:r>
    </w:p>
    <w:p w:rsidR="004D40D0" w:rsidRPr="00A57870" w:rsidRDefault="004D40D0" w:rsidP="002B7A82">
      <w:pPr>
        <w:ind w:right="-185"/>
        <w:jc w:val="center"/>
        <w:outlineLvl w:val="0"/>
        <w:rPr>
          <w:b/>
        </w:rPr>
      </w:pPr>
    </w:p>
    <w:p w:rsidR="004D40D0" w:rsidRPr="00A57870" w:rsidRDefault="004D40D0" w:rsidP="008375E5">
      <w:pPr>
        <w:ind w:right="-185" w:firstLine="708"/>
        <w:jc w:val="both"/>
        <w:outlineLvl w:val="0"/>
      </w:pPr>
      <w:r w:rsidRPr="00A57870">
        <w:t xml:space="preserve">Переустройство </w:t>
      </w:r>
      <w:r w:rsidR="00422094" w:rsidRPr="00A57870">
        <w:t>квартиры</w:t>
      </w:r>
      <w:r w:rsidRPr="00A57870">
        <w:t xml:space="preserve"> представляет собой установку, замену или перенос инженерных сетей, санитарно-технического, электрического иди другого оборудования,</w:t>
      </w:r>
      <w:r w:rsidR="0073658E" w:rsidRPr="00A57870">
        <w:t xml:space="preserve"> требующие внесения изменения в проектную документацию на </w:t>
      </w:r>
      <w:r w:rsidR="00422094" w:rsidRPr="00A57870">
        <w:t>Жилой дом</w:t>
      </w:r>
      <w:r w:rsidRPr="00A57870">
        <w:t>.</w:t>
      </w:r>
    </w:p>
    <w:p w:rsidR="004D40D0" w:rsidRPr="00A57870" w:rsidRDefault="004D40D0" w:rsidP="008375E5">
      <w:pPr>
        <w:ind w:right="-185" w:firstLine="708"/>
        <w:jc w:val="both"/>
        <w:outlineLvl w:val="0"/>
      </w:pPr>
      <w:r w:rsidRPr="00A57870">
        <w:t xml:space="preserve">Перепланировка </w:t>
      </w:r>
      <w:r w:rsidR="00422094" w:rsidRPr="00A57870">
        <w:t>квартиры</w:t>
      </w:r>
      <w:r w:rsidRPr="00A57870">
        <w:t xml:space="preserve"> представляет собой изменение </w:t>
      </w:r>
      <w:proofErr w:type="spellStart"/>
      <w:r w:rsidRPr="00A57870">
        <w:t>е</w:t>
      </w:r>
      <w:r w:rsidR="00A36797" w:rsidRPr="00A57870">
        <w:t>е</w:t>
      </w:r>
      <w:proofErr w:type="spellEnd"/>
      <w:r w:rsidRPr="00A57870">
        <w:t xml:space="preserve"> конфигурации, требующее </w:t>
      </w:r>
      <w:r w:rsidR="0073658E" w:rsidRPr="00A57870">
        <w:t xml:space="preserve">внесения изменения в проектную документацию на </w:t>
      </w:r>
      <w:r w:rsidR="00422094" w:rsidRPr="00A57870">
        <w:t>Жилой дом</w:t>
      </w:r>
      <w:r w:rsidRPr="00A57870">
        <w:t>.</w:t>
      </w:r>
    </w:p>
    <w:p w:rsidR="004D40D0" w:rsidRPr="00A57870" w:rsidRDefault="004D40D0" w:rsidP="008375E5">
      <w:pPr>
        <w:ind w:right="-185" w:firstLine="708"/>
        <w:jc w:val="both"/>
        <w:outlineLvl w:val="0"/>
      </w:pPr>
      <w:r w:rsidRPr="00A57870">
        <w:t xml:space="preserve">Переустройство и/или перепланировка </w:t>
      </w:r>
      <w:r w:rsidR="00422094" w:rsidRPr="00A57870">
        <w:t>квартиры</w:t>
      </w:r>
      <w:r w:rsidRPr="00A57870">
        <w:t xml:space="preserve"> проводятся </w:t>
      </w:r>
      <w:proofErr w:type="gramStart"/>
      <w:r w:rsidRPr="00A57870">
        <w:t>с соблюдением требований законодательства по согласованию с органом местного самоуправления на основании принятого им решения при условии</w:t>
      </w:r>
      <w:proofErr w:type="gramEnd"/>
      <w:r w:rsidRPr="00A57870">
        <w:t xml:space="preserve"> обязательного письменного согласия Застройщика и на основании </w:t>
      </w:r>
      <w:proofErr w:type="spellStart"/>
      <w:r w:rsidRPr="00A57870">
        <w:t>утвержденной</w:t>
      </w:r>
      <w:proofErr w:type="spellEnd"/>
      <w:r w:rsidRPr="00A57870">
        <w:t xml:space="preserve"> Застройщиком документации</w:t>
      </w:r>
      <w:r w:rsidR="00A36797" w:rsidRPr="00A57870">
        <w:t xml:space="preserve"> до передачи Жилого дома в управление</w:t>
      </w:r>
      <w:r w:rsidRPr="00A57870">
        <w:t>.</w:t>
      </w:r>
    </w:p>
    <w:p w:rsidR="004D40D0" w:rsidRPr="00A57870" w:rsidRDefault="004D40D0" w:rsidP="002B7A82">
      <w:pPr>
        <w:ind w:right="-185"/>
        <w:jc w:val="center"/>
        <w:outlineLvl w:val="0"/>
      </w:pPr>
    </w:p>
    <w:p w:rsidR="004D40D0" w:rsidRPr="00A57870" w:rsidRDefault="004D40D0" w:rsidP="00673EBD">
      <w:pPr>
        <w:pStyle w:val="af1"/>
        <w:numPr>
          <w:ilvl w:val="0"/>
          <w:numId w:val="6"/>
        </w:numPr>
        <w:ind w:right="-185"/>
        <w:jc w:val="both"/>
        <w:outlineLvl w:val="0"/>
      </w:pPr>
      <w:r w:rsidRPr="00A57870">
        <w:t xml:space="preserve">Предложения Дольщика по </w:t>
      </w:r>
      <w:r w:rsidR="0029136A" w:rsidRPr="00A57870">
        <w:t xml:space="preserve">согласованию </w:t>
      </w:r>
      <w:r w:rsidRPr="00A57870">
        <w:t>перепланировк</w:t>
      </w:r>
      <w:r w:rsidR="0029136A" w:rsidRPr="00A57870">
        <w:t>и</w:t>
      </w:r>
      <w:r w:rsidR="00AE5C17" w:rsidRPr="00A57870">
        <w:t xml:space="preserve"> </w:t>
      </w:r>
      <w:r w:rsidR="00422094" w:rsidRPr="00A57870">
        <w:t>квартиры</w:t>
      </w:r>
      <w:r w:rsidRPr="00A57870">
        <w:t xml:space="preserve"> принимаются </w:t>
      </w:r>
      <w:r w:rsidR="00403086" w:rsidRPr="00A57870">
        <w:t>после получения разрешения на ввод в эксплуатацию Жилого дома</w:t>
      </w:r>
      <w:r w:rsidR="00495634" w:rsidRPr="00A57870">
        <w:t xml:space="preserve"> до передачи Жилого дома в управление</w:t>
      </w:r>
      <w:r w:rsidRPr="00A57870">
        <w:t>.</w:t>
      </w:r>
    </w:p>
    <w:p w:rsidR="004D40D0" w:rsidRPr="00A57870" w:rsidRDefault="004D40D0" w:rsidP="008375E5">
      <w:pPr>
        <w:ind w:right="-185"/>
        <w:jc w:val="both"/>
        <w:outlineLvl w:val="0"/>
      </w:pPr>
    </w:p>
    <w:p w:rsidR="004D40D0" w:rsidRPr="00A57870" w:rsidRDefault="004D40D0" w:rsidP="00673EBD">
      <w:pPr>
        <w:pStyle w:val="af1"/>
        <w:numPr>
          <w:ilvl w:val="0"/>
          <w:numId w:val="6"/>
        </w:numPr>
        <w:ind w:right="-185"/>
        <w:jc w:val="both"/>
        <w:outlineLvl w:val="0"/>
      </w:pPr>
      <w:r w:rsidRPr="00A57870">
        <w:t xml:space="preserve">Не принимаются предложения по перепланировке </w:t>
      </w:r>
      <w:r w:rsidR="00E77C38" w:rsidRPr="00A57870">
        <w:t>квартиры</w:t>
      </w:r>
      <w:r w:rsidRPr="00A57870">
        <w:t xml:space="preserve">, влекущие за собой изменения в положении центральных трубопроводов (стояков) холодного </w:t>
      </w:r>
      <w:r w:rsidR="00D63362" w:rsidRPr="00A57870">
        <w:t>водоснабжения</w:t>
      </w:r>
      <w:r w:rsidRPr="00A57870">
        <w:t xml:space="preserve">, </w:t>
      </w:r>
      <w:proofErr w:type="spellStart"/>
      <w:r w:rsidRPr="00A57870">
        <w:t>электроразводки</w:t>
      </w:r>
      <w:proofErr w:type="spellEnd"/>
      <w:r w:rsidRPr="00A57870">
        <w:t xml:space="preserve"> или ухудшающие условия инженерного обеспечения, а также права других Дольщиков.</w:t>
      </w:r>
    </w:p>
    <w:p w:rsidR="004D40D0" w:rsidRPr="00A57870" w:rsidRDefault="004D40D0" w:rsidP="008375E5">
      <w:pPr>
        <w:ind w:right="-185"/>
        <w:jc w:val="both"/>
        <w:outlineLvl w:val="0"/>
      </w:pPr>
    </w:p>
    <w:p w:rsidR="004D40D0" w:rsidRPr="00A57870" w:rsidRDefault="004D40D0" w:rsidP="00673EBD">
      <w:pPr>
        <w:pStyle w:val="af1"/>
        <w:numPr>
          <w:ilvl w:val="0"/>
          <w:numId w:val="6"/>
        </w:numPr>
        <w:ind w:right="-185"/>
        <w:jc w:val="both"/>
        <w:outlineLvl w:val="0"/>
      </w:pPr>
      <w:r w:rsidRPr="00A57870">
        <w:t>Не принимаются предложения, влекущие изменения несущих и/или конструктивных</w:t>
      </w:r>
      <w:r w:rsidR="00D63362" w:rsidRPr="00A57870">
        <w:t xml:space="preserve"> элементов </w:t>
      </w:r>
      <w:r w:rsidR="00E77C38" w:rsidRPr="00A57870">
        <w:t>Жилого дома</w:t>
      </w:r>
      <w:r w:rsidRPr="00A57870">
        <w:t xml:space="preserve">, нарушающие качество и/или конструктивную </w:t>
      </w:r>
      <w:proofErr w:type="spellStart"/>
      <w:r w:rsidRPr="00A57870">
        <w:t>надежность</w:t>
      </w:r>
      <w:proofErr w:type="spellEnd"/>
      <w:r w:rsidRPr="00A57870">
        <w:t xml:space="preserve"> </w:t>
      </w:r>
      <w:r w:rsidR="00E77C38" w:rsidRPr="00A57870">
        <w:t>Жилого дома</w:t>
      </w:r>
      <w:r w:rsidRPr="00A57870">
        <w:t>.</w:t>
      </w:r>
    </w:p>
    <w:p w:rsidR="004D40D0" w:rsidRPr="00A57870" w:rsidRDefault="004D40D0" w:rsidP="008375E5">
      <w:pPr>
        <w:ind w:right="-185"/>
        <w:jc w:val="both"/>
        <w:outlineLvl w:val="0"/>
      </w:pPr>
    </w:p>
    <w:p w:rsidR="004D40D0" w:rsidRPr="00A57870" w:rsidRDefault="004D40D0" w:rsidP="008375E5">
      <w:pPr>
        <w:ind w:right="-185"/>
        <w:jc w:val="both"/>
        <w:outlineLvl w:val="0"/>
      </w:pPr>
    </w:p>
    <w:p w:rsidR="004D40D0" w:rsidRPr="00A57870" w:rsidRDefault="004D40D0" w:rsidP="002B7A82">
      <w:pPr>
        <w:ind w:right="-185"/>
        <w:jc w:val="both"/>
        <w:outlineLvl w:val="0"/>
      </w:pPr>
    </w:p>
    <w:p w:rsidR="004D40D0" w:rsidRPr="00A57870" w:rsidRDefault="004D40D0" w:rsidP="002B7A82">
      <w:pPr>
        <w:ind w:right="-185"/>
        <w:jc w:val="center"/>
        <w:outlineLvl w:val="0"/>
      </w:pPr>
    </w:p>
    <w:p w:rsidR="004D40D0" w:rsidRPr="00A57870" w:rsidRDefault="004D40D0" w:rsidP="002B7A82">
      <w:pPr>
        <w:ind w:right="-185"/>
        <w:jc w:val="center"/>
        <w:outlineLvl w:val="0"/>
      </w:pPr>
    </w:p>
    <w:p w:rsidR="004D40D0" w:rsidRPr="00A57870" w:rsidRDefault="004D40D0" w:rsidP="002B7A82">
      <w:pPr>
        <w:ind w:right="-185"/>
        <w:jc w:val="center"/>
        <w:outlineLvl w:val="0"/>
      </w:pPr>
    </w:p>
    <w:p w:rsidR="004D40D0" w:rsidRPr="00A57870" w:rsidRDefault="004D40D0" w:rsidP="002B7A82">
      <w:pPr>
        <w:ind w:right="-185"/>
        <w:jc w:val="both"/>
        <w:rPr>
          <w:rFonts w:eastAsia="Batang"/>
        </w:rPr>
      </w:pPr>
    </w:p>
    <w:p w:rsidR="004D40D0" w:rsidRPr="00A57870" w:rsidRDefault="004D40D0" w:rsidP="00421A06">
      <w:pPr>
        <w:ind w:right="-185"/>
        <w:jc w:val="both"/>
      </w:pPr>
      <w:r w:rsidRPr="00A57870">
        <w:rPr>
          <w:rFonts w:eastAsia="Batang"/>
        </w:rPr>
        <w:t xml:space="preserve">           </w:t>
      </w:r>
    </w:p>
    <w:p w:rsidR="004D40D0" w:rsidRPr="00A57870" w:rsidRDefault="004D40D0" w:rsidP="002B7A82">
      <w:pPr>
        <w:ind w:right="-185"/>
      </w:pPr>
    </w:p>
    <w:p w:rsidR="004D40D0" w:rsidRPr="00A57870" w:rsidRDefault="004D40D0" w:rsidP="002B7A82">
      <w:pPr>
        <w:ind w:right="-185"/>
      </w:pPr>
    </w:p>
    <w:p w:rsidR="004D40D0" w:rsidRPr="00A57870" w:rsidRDefault="004D40D0" w:rsidP="002B7A82">
      <w:pPr>
        <w:ind w:right="-185"/>
      </w:pPr>
    </w:p>
    <w:p w:rsidR="004D40D0" w:rsidRPr="00A57870" w:rsidRDefault="004D40D0" w:rsidP="002B7A82">
      <w:pPr>
        <w:ind w:right="-185"/>
      </w:pPr>
    </w:p>
    <w:p w:rsidR="00AE5C17" w:rsidRPr="00A57870" w:rsidRDefault="00AE5C17" w:rsidP="002B7A82">
      <w:pPr>
        <w:ind w:right="-185"/>
      </w:pPr>
    </w:p>
    <w:p w:rsidR="00AE5C17" w:rsidRPr="00A57870" w:rsidRDefault="00AE5C17" w:rsidP="002B7A82">
      <w:pPr>
        <w:ind w:right="-185"/>
      </w:pPr>
    </w:p>
    <w:p w:rsidR="004D40D0" w:rsidRPr="00A57870" w:rsidRDefault="004D40D0" w:rsidP="002B7A82">
      <w:pPr>
        <w:ind w:right="-185"/>
      </w:pPr>
    </w:p>
    <w:p w:rsidR="004D40D0" w:rsidRPr="00A57870" w:rsidRDefault="004D40D0" w:rsidP="002B7A82">
      <w:pPr>
        <w:ind w:right="-185"/>
      </w:pPr>
    </w:p>
    <w:p w:rsidR="000B253A" w:rsidRPr="00A57870" w:rsidRDefault="000B253A" w:rsidP="008375E5">
      <w:pPr>
        <w:ind w:right="-185"/>
        <w:outlineLvl w:val="0"/>
      </w:pPr>
    </w:p>
    <w:p w:rsidR="00B12BF9" w:rsidRPr="00A57870" w:rsidRDefault="00B12BF9" w:rsidP="008375E5">
      <w:pPr>
        <w:ind w:right="-185"/>
        <w:outlineLvl w:val="0"/>
      </w:pPr>
    </w:p>
    <w:p w:rsidR="00B12BF9" w:rsidRPr="00A57870" w:rsidRDefault="00B12BF9" w:rsidP="008375E5">
      <w:pPr>
        <w:ind w:right="-185"/>
        <w:outlineLvl w:val="0"/>
      </w:pPr>
    </w:p>
    <w:p w:rsidR="00737904" w:rsidRPr="00A57870" w:rsidRDefault="00737904" w:rsidP="008375E5">
      <w:pPr>
        <w:ind w:right="-185"/>
        <w:outlineLvl w:val="0"/>
      </w:pPr>
    </w:p>
    <w:p w:rsidR="00737904" w:rsidRPr="00A57870" w:rsidRDefault="00737904" w:rsidP="008375E5">
      <w:pPr>
        <w:ind w:right="-185"/>
        <w:outlineLvl w:val="0"/>
      </w:pPr>
    </w:p>
    <w:p w:rsidR="00737904" w:rsidRPr="00A57870" w:rsidRDefault="00737904" w:rsidP="008375E5">
      <w:pPr>
        <w:ind w:right="-185"/>
        <w:outlineLvl w:val="0"/>
      </w:pPr>
    </w:p>
    <w:p w:rsidR="004D40D0" w:rsidRPr="00A57870" w:rsidRDefault="004D40D0" w:rsidP="002B7A82">
      <w:pPr>
        <w:ind w:right="-185"/>
        <w:jc w:val="right"/>
        <w:outlineLvl w:val="0"/>
        <w:rPr>
          <w:rFonts w:eastAsia="Batang"/>
          <w:b/>
        </w:rPr>
      </w:pPr>
      <w:r w:rsidRPr="00A57870">
        <w:rPr>
          <w:rFonts w:eastAsia="Batang"/>
          <w:b/>
        </w:rPr>
        <w:lastRenderedPageBreak/>
        <w:t>Приложение № 3</w:t>
      </w:r>
    </w:p>
    <w:p w:rsidR="00B12BF9" w:rsidRPr="00A57870" w:rsidRDefault="00B12BF9" w:rsidP="00B12BF9">
      <w:pPr>
        <w:ind w:right="-185"/>
        <w:jc w:val="right"/>
        <w:outlineLvl w:val="0"/>
        <w:rPr>
          <w:rStyle w:val="a3"/>
          <w:rFonts w:eastAsia="Batang"/>
          <w:color w:val="auto"/>
        </w:rPr>
      </w:pPr>
      <w:r w:rsidRPr="00A57870">
        <w:t xml:space="preserve">К договору № </w:t>
      </w:r>
      <w:r w:rsidR="00B44904" w:rsidRPr="00A57870">
        <w:t>___</w:t>
      </w:r>
      <w:r w:rsidRPr="00A57870">
        <w:t xml:space="preserve"> </w:t>
      </w:r>
      <w:r w:rsidRPr="00A57870">
        <w:rPr>
          <w:rFonts w:eastAsia="Batang"/>
        </w:rPr>
        <w:t xml:space="preserve">от </w:t>
      </w:r>
      <w:r w:rsidR="00B44904" w:rsidRPr="00A57870">
        <w:rPr>
          <w:rFonts w:eastAsia="Batang"/>
        </w:rPr>
        <w:t>_______________</w:t>
      </w:r>
      <w:r w:rsidRPr="00A57870">
        <w:rPr>
          <w:rFonts w:eastAsia="Batang"/>
        </w:rPr>
        <w:t xml:space="preserve"> года</w:t>
      </w:r>
    </w:p>
    <w:p w:rsidR="00B12BF9" w:rsidRPr="00A57870" w:rsidRDefault="00B12BF9" w:rsidP="00B12BF9">
      <w:pPr>
        <w:ind w:left="4248" w:right="-185" w:firstLine="708"/>
        <w:jc w:val="right"/>
      </w:pPr>
      <w:r w:rsidRPr="00A57870">
        <w:t xml:space="preserve"> на участие в долевом строительстве </w:t>
      </w:r>
    </w:p>
    <w:p w:rsidR="00B12BF9" w:rsidRPr="00A57870" w:rsidRDefault="00B12BF9" w:rsidP="00B12BF9">
      <w:pPr>
        <w:ind w:right="-185"/>
        <w:jc w:val="right"/>
        <w:rPr>
          <w:rFonts w:eastAsia="Batang"/>
        </w:rPr>
      </w:pPr>
      <w:r w:rsidRPr="00A57870">
        <w:rPr>
          <w:rFonts w:eastAsia="Batang"/>
        </w:rPr>
        <w:t>жилого дома с офисами и подземной автопарковкой</w:t>
      </w:r>
    </w:p>
    <w:p w:rsidR="00B12BF9" w:rsidRPr="00A57870" w:rsidRDefault="00B12BF9" w:rsidP="00B12BF9">
      <w:pPr>
        <w:ind w:right="-185"/>
        <w:jc w:val="right"/>
        <w:rPr>
          <w:rFonts w:eastAsia="Batang"/>
        </w:rPr>
      </w:pPr>
      <w:r w:rsidRPr="00A57870">
        <w:rPr>
          <w:rFonts w:eastAsia="Batang"/>
        </w:rPr>
        <w:t xml:space="preserve"> по ул. Ленина 12,14 в Центральном районе г. Хабаровска  </w:t>
      </w:r>
    </w:p>
    <w:p w:rsidR="004D40D0" w:rsidRPr="00A57870" w:rsidRDefault="004D40D0" w:rsidP="002B7A82">
      <w:pPr>
        <w:ind w:right="-185"/>
        <w:jc w:val="center"/>
        <w:outlineLvl w:val="0"/>
        <w:rPr>
          <w:b/>
        </w:rPr>
      </w:pPr>
    </w:p>
    <w:p w:rsidR="004D40D0" w:rsidRPr="00A57870" w:rsidRDefault="004D40D0" w:rsidP="002B7A82">
      <w:pPr>
        <w:ind w:right="-185"/>
        <w:jc w:val="right"/>
        <w:outlineLvl w:val="0"/>
        <w:rPr>
          <w:rStyle w:val="a3"/>
          <w:rFonts w:eastAsia="Batang"/>
          <w:color w:val="auto"/>
        </w:rPr>
      </w:pPr>
    </w:p>
    <w:p w:rsidR="00D63362" w:rsidRPr="00A57870" w:rsidRDefault="00D63362" w:rsidP="002B7A82">
      <w:pPr>
        <w:ind w:right="-185"/>
        <w:jc w:val="center"/>
        <w:rPr>
          <w:b/>
        </w:rPr>
      </w:pPr>
    </w:p>
    <w:p w:rsidR="00D63362" w:rsidRPr="00A57870" w:rsidRDefault="00D63362" w:rsidP="002B7A82">
      <w:pPr>
        <w:ind w:right="-185"/>
        <w:jc w:val="center"/>
        <w:rPr>
          <w:b/>
        </w:rPr>
      </w:pPr>
    </w:p>
    <w:p w:rsidR="00D63362" w:rsidRPr="00A57870" w:rsidRDefault="00D63362" w:rsidP="002B7A82">
      <w:pPr>
        <w:ind w:right="-185"/>
      </w:pPr>
    </w:p>
    <w:p w:rsidR="00D63362" w:rsidRPr="00A57870" w:rsidRDefault="00AE5C17" w:rsidP="002B7A82">
      <w:pPr>
        <w:ind w:right="-185"/>
        <w:rPr>
          <w:noProof/>
        </w:rPr>
      </w:pPr>
      <w:r w:rsidRPr="00A57870">
        <w:rPr>
          <w:noProof/>
        </w:rPr>
        <w:drawing>
          <wp:inline distT="0" distB="0" distL="0" distR="0" wp14:anchorId="23F7E5BE" wp14:editId="783580F0">
            <wp:extent cx="6289675" cy="456628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9675" cy="4566285"/>
                    </a:xfrm>
                    <a:prstGeom prst="rect">
                      <a:avLst/>
                    </a:prstGeom>
                    <a:noFill/>
                    <a:ln>
                      <a:noFill/>
                    </a:ln>
                  </pic:spPr>
                </pic:pic>
              </a:graphicData>
            </a:graphic>
          </wp:inline>
        </w:drawing>
      </w:r>
    </w:p>
    <w:p w:rsidR="00915696" w:rsidRPr="00A57870" w:rsidRDefault="00915696" w:rsidP="002B7A82">
      <w:pPr>
        <w:ind w:right="-185"/>
        <w:rPr>
          <w:noProof/>
        </w:rPr>
      </w:pPr>
    </w:p>
    <w:p w:rsidR="00915696" w:rsidRPr="00A57870" w:rsidRDefault="00915696" w:rsidP="002B7A82">
      <w:pPr>
        <w:ind w:right="-185"/>
        <w:rPr>
          <w:noProof/>
        </w:rPr>
      </w:pPr>
    </w:p>
    <w:p w:rsidR="00915696" w:rsidRPr="00A57870" w:rsidRDefault="00915696" w:rsidP="002B7A82">
      <w:pPr>
        <w:ind w:right="-185"/>
        <w:rPr>
          <w:noProof/>
        </w:rPr>
      </w:pPr>
    </w:p>
    <w:p w:rsidR="00915696" w:rsidRPr="00A57870" w:rsidRDefault="00915696" w:rsidP="002B7A82">
      <w:pPr>
        <w:ind w:right="-185"/>
        <w:rPr>
          <w:noProof/>
        </w:rPr>
      </w:pPr>
    </w:p>
    <w:p w:rsidR="00915696" w:rsidRPr="00A57870" w:rsidRDefault="00915696" w:rsidP="002B7A82">
      <w:pPr>
        <w:ind w:right="-185"/>
        <w:rPr>
          <w:noProof/>
        </w:rPr>
      </w:pPr>
    </w:p>
    <w:p w:rsidR="00915696" w:rsidRPr="00A57870" w:rsidRDefault="00915696" w:rsidP="002B7A82">
      <w:pPr>
        <w:ind w:right="-185"/>
        <w:rPr>
          <w:noProof/>
        </w:rPr>
      </w:pPr>
    </w:p>
    <w:p w:rsidR="00915696" w:rsidRPr="00A57870" w:rsidRDefault="00915696" w:rsidP="002B7A82">
      <w:pPr>
        <w:ind w:right="-185"/>
        <w:rPr>
          <w:noProof/>
        </w:rPr>
      </w:pPr>
    </w:p>
    <w:p w:rsidR="00915696" w:rsidRPr="00A57870" w:rsidRDefault="00915696" w:rsidP="002B7A82">
      <w:pPr>
        <w:ind w:right="-185"/>
        <w:rPr>
          <w:noProof/>
        </w:rPr>
      </w:pPr>
    </w:p>
    <w:p w:rsidR="00915696" w:rsidRPr="00A57870" w:rsidRDefault="00915696" w:rsidP="002B7A82">
      <w:pPr>
        <w:ind w:right="-185"/>
        <w:rPr>
          <w:noProof/>
        </w:rPr>
      </w:pPr>
    </w:p>
    <w:p w:rsidR="00915696" w:rsidRPr="00A57870" w:rsidRDefault="00915696" w:rsidP="002B7A82">
      <w:pPr>
        <w:ind w:right="-185"/>
        <w:rPr>
          <w:noProof/>
        </w:rPr>
      </w:pPr>
    </w:p>
    <w:p w:rsidR="00915696" w:rsidRPr="00A57870" w:rsidRDefault="00915696" w:rsidP="002B7A82">
      <w:pPr>
        <w:ind w:right="-185"/>
        <w:rPr>
          <w:noProof/>
        </w:rPr>
      </w:pPr>
    </w:p>
    <w:p w:rsidR="00915696" w:rsidRPr="00A57870" w:rsidRDefault="00915696" w:rsidP="002B7A82">
      <w:pPr>
        <w:ind w:right="-185"/>
        <w:rPr>
          <w:noProof/>
        </w:rPr>
      </w:pPr>
    </w:p>
    <w:p w:rsidR="00915696" w:rsidRPr="00A57870" w:rsidRDefault="00915696" w:rsidP="002B7A82">
      <w:pPr>
        <w:ind w:right="-185"/>
        <w:rPr>
          <w:noProof/>
        </w:rPr>
      </w:pPr>
    </w:p>
    <w:p w:rsidR="00915696" w:rsidRPr="00A57870" w:rsidRDefault="00915696" w:rsidP="002B7A82">
      <w:pPr>
        <w:ind w:right="-185"/>
        <w:rPr>
          <w:noProof/>
        </w:rPr>
      </w:pPr>
    </w:p>
    <w:p w:rsidR="00915696" w:rsidRPr="00A57870" w:rsidRDefault="00915696" w:rsidP="002B7A82">
      <w:pPr>
        <w:ind w:right="-185"/>
      </w:pPr>
    </w:p>
    <w:p w:rsidR="00D63362" w:rsidRPr="00A57870" w:rsidRDefault="00D63362" w:rsidP="002B7A82">
      <w:pPr>
        <w:ind w:right="-185"/>
      </w:pPr>
    </w:p>
    <w:p w:rsidR="00C97C9E" w:rsidRPr="00A57870" w:rsidRDefault="00C97C9E" w:rsidP="002B7A82">
      <w:pPr>
        <w:tabs>
          <w:tab w:val="left" w:pos="3260"/>
        </w:tabs>
      </w:pPr>
    </w:p>
    <w:p w:rsidR="004D40D0" w:rsidRPr="00A57870" w:rsidRDefault="004D40D0" w:rsidP="002B7A82">
      <w:pPr>
        <w:ind w:right="-185"/>
        <w:jc w:val="right"/>
        <w:outlineLvl w:val="0"/>
        <w:rPr>
          <w:rFonts w:eastAsia="Batang"/>
        </w:rPr>
      </w:pPr>
    </w:p>
    <w:p w:rsidR="000527F0" w:rsidRPr="00A57870" w:rsidRDefault="000527F0" w:rsidP="002B7A82">
      <w:pPr>
        <w:ind w:right="-185"/>
        <w:jc w:val="right"/>
        <w:outlineLvl w:val="0"/>
        <w:rPr>
          <w:rFonts w:eastAsia="Batang"/>
        </w:rPr>
      </w:pPr>
    </w:p>
    <w:p w:rsidR="000527F0" w:rsidRPr="00A57870" w:rsidRDefault="000527F0" w:rsidP="000527F0">
      <w:pPr>
        <w:ind w:right="-185"/>
        <w:jc w:val="right"/>
        <w:outlineLvl w:val="0"/>
        <w:rPr>
          <w:rFonts w:eastAsia="Batang"/>
          <w:b/>
        </w:rPr>
      </w:pPr>
      <w:r w:rsidRPr="00A57870">
        <w:rPr>
          <w:rFonts w:eastAsia="Batang"/>
          <w:b/>
        </w:rPr>
        <w:t>Приложение № 4</w:t>
      </w:r>
    </w:p>
    <w:p w:rsidR="000527F0" w:rsidRPr="00A57870" w:rsidRDefault="000527F0" w:rsidP="000527F0">
      <w:pPr>
        <w:ind w:right="-185"/>
        <w:jc w:val="right"/>
        <w:outlineLvl w:val="0"/>
        <w:rPr>
          <w:rStyle w:val="a3"/>
          <w:rFonts w:eastAsia="Batang"/>
          <w:color w:val="auto"/>
        </w:rPr>
      </w:pPr>
      <w:r w:rsidRPr="00A57870">
        <w:t xml:space="preserve">К договору № </w:t>
      </w:r>
      <w:r w:rsidR="00B44904" w:rsidRPr="00A57870">
        <w:t>___</w:t>
      </w:r>
      <w:r w:rsidRPr="00A57870">
        <w:t xml:space="preserve"> </w:t>
      </w:r>
      <w:r w:rsidRPr="00A57870">
        <w:rPr>
          <w:rFonts w:eastAsia="Batang"/>
        </w:rPr>
        <w:t xml:space="preserve">от </w:t>
      </w:r>
      <w:r w:rsidR="00B44904" w:rsidRPr="00A57870">
        <w:rPr>
          <w:rFonts w:eastAsia="Batang"/>
        </w:rPr>
        <w:t>__________</w:t>
      </w:r>
      <w:r w:rsidRPr="00A57870">
        <w:rPr>
          <w:rFonts w:eastAsia="Batang"/>
        </w:rPr>
        <w:t xml:space="preserve"> года</w:t>
      </w:r>
    </w:p>
    <w:p w:rsidR="000527F0" w:rsidRPr="00A57870" w:rsidRDefault="000527F0" w:rsidP="000527F0">
      <w:pPr>
        <w:ind w:left="4248" w:right="-185" w:firstLine="708"/>
        <w:jc w:val="right"/>
      </w:pPr>
      <w:r w:rsidRPr="00A57870">
        <w:t xml:space="preserve"> на участие в долевом строительстве </w:t>
      </w:r>
    </w:p>
    <w:p w:rsidR="000527F0" w:rsidRPr="00A57870" w:rsidRDefault="000527F0" w:rsidP="000527F0">
      <w:pPr>
        <w:ind w:right="-185"/>
        <w:jc w:val="right"/>
        <w:rPr>
          <w:rFonts w:eastAsia="Batang"/>
        </w:rPr>
      </w:pPr>
      <w:r w:rsidRPr="00A57870">
        <w:rPr>
          <w:rFonts w:eastAsia="Batang"/>
        </w:rPr>
        <w:t>жилого дома с офисами и подземной автопарковкой</w:t>
      </w:r>
    </w:p>
    <w:p w:rsidR="000527F0" w:rsidRPr="00A57870" w:rsidRDefault="000527F0" w:rsidP="000527F0">
      <w:pPr>
        <w:ind w:right="-185"/>
        <w:jc w:val="right"/>
        <w:rPr>
          <w:rFonts w:eastAsia="Batang"/>
        </w:rPr>
      </w:pPr>
      <w:r w:rsidRPr="00A57870">
        <w:rPr>
          <w:rFonts w:eastAsia="Batang"/>
        </w:rPr>
        <w:t xml:space="preserve"> по ул. Ленина 12,14 в Центральном районе г. Хабаровска  </w:t>
      </w:r>
    </w:p>
    <w:p w:rsidR="000527F0" w:rsidRPr="00A57870" w:rsidRDefault="000527F0" w:rsidP="002B7A82">
      <w:pPr>
        <w:ind w:right="-185"/>
        <w:jc w:val="right"/>
        <w:outlineLvl w:val="0"/>
        <w:rPr>
          <w:rFonts w:eastAsia="Batang"/>
        </w:rPr>
      </w:pPr>
    </w:p>
    <w:p w:rsidR="00554B33" w:rsidRPr="00A57870" w:rsidRDefault="000527F0" w:rsidP="002B7A82">
      <w:pPr>
        <w:ind w:right="-185"/>
        <w:jc w:val="right"/>
        <w:outlineLvl w:val="0"/>
        <w:rPr>
          <w:rFonts w:eastAsia="Batang"/>
        </w:rPr>
      </w:pPr>
      <w:r w:rsidRPr="00A57870">
        <w:rPr>
          <w:rFonts w:eastAsia="Batang"/>
          <w:noProof/>
        </w:rPr>
        <w:drawing>
          <wp:inline distT="0" distB="0" distL="0" distR="0" wp14:anchorId="5B383F0A" wp14:editId="17D752BA">
            <wp:extent cx="6292850" cy="7721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2850" cy="7721600"/>
                    </a:xfrm>
                    <a:prstGeom prst="rect">
                      <a:avLst/>
                    </a:prstGeom>
                    <a:noFill/>
                    <a:ln>
                      <a:noFill/>
                    </a:ln>
                  </pic:spPr>
                </pic:pic>
              </a:graphicData>
            </a:graphic>
          </wp:inline>
        </w:drawing>
      </w:r>
    </w:p>
    <w:p w:rsidR="00AC34F5" w:rsidRPr="00A57870" w:rsidRDefault="00AC34F5" w:rsidP="002B7A82">
      <w:pPr>
        <w:ind w:right="-185"/>
        <w:jc w:val="center"/>
        <w:rPr>
          <w:rFonts w:eastAsia="Batang"/>
          <w:b/>
        </w:rPr>
      </w:pPr>
    </w:p>
    <w:p w:rsidR="00AE5C17" w:rsidRPr="00A57870" w:rsidRDefault="00AE5C17" w:rsidP="002B7A82">
      <w:pPr>
        <w:ind w:right="-185"/>
        <w:jc w:val="center"/>
        <w:rPr>
          <w:rFonts w:eastAsia="Batang"/>
          <w:b/>
        </w:rPr>
      </w:pPr>
    </w:p>
    <w:p w:rsidR="00AE5C17" w:rsidRPr="00A57870" w:rsidRDefault="00AE5C17" w:rsidP="002B7A82">
      <w:pPr>
        <w:ind w:right="-185"/>
        <w:jc w:val="center"/>
        <w:rPr>
          <w:rFonts w:eastAsia="Batang"/>
          <w:b/>
        </w:rPr>
      </w:pPr>
    </w:p>
    <w:p w:rsidR="00AE5C17" w:rsidRPr="00A57870" w:rsidRDefault="00AE5C17" w:rsidP="002B7A82">
      <w:pPr>
        <w:ind w:right="-185"/>
        <w:jc w:val="center"/>
        <w:rPr>
          <w:rFonts w:eastAsia="Batang"/>
          <w:b/>
        </w:rPr>
      </w:pPr>
    </w:p>
    <w:p w:rsidR="004D40D0" w:rsidRPr="00A57870" w:rsidRDefault="004D40D0" w:rsidP="002B7A82">
      <w:pPr>
        <w:ind w:right="141"/>
        <w:jc w:val="right"/>
        <w:outlineLvl w:val="0"/>
        <w:rPr>
          <w:rFonts w:eastAsia="Batang"/>
          <w:b/>
        </w:rPr>
      </w:pPr>
      <w:r w:rsidRPr="00A57870">
        <w:rPr>
          <w:rFonts w:eastAsia="Batang"/>
          <w:b/>
        </w:rPr>
        <w:t>Приложение № 5</w:t>
      </w:r>
    </w:p>
    <w:p w:rsidR="006D08DC" w:rsidRPr="00A57870" w:rsidRDefault="00B44904" w:rsidP="006D08DC">
      <w:pPr>
        <w:ind w:right="-185"/>
        <w:jc w:val="right"/>
      </w:pPr>
      <w:r w:rsidRPr="00A57870">
        <w:t>К договору №______</w:t>
      </w:r>
      <w:r w:rsidR="000527F0" w:rsidRPr="00A57870">
        <w:t xml:space="preserve"> от </w:t>
      </w:r>
      <w:r w:rsidRPr="00A57870">
        <w:t>______________</w:t>
      </w:r>
      <w:r w:rsidR="000527F0" w:rsidRPr="00A57870">
        <w:t xml:space="preserve"> г.</w:t>
      </w:r>
      <w:r w:rsidR="006D08DC" w:rsidRPr="00A57870">
        <w:t xml:space="preserve">  на участие в долевом строительстве </w:t>
      </w:r>
    </w:p>
    <w:p w:rsidR="006D08DC" w:rsidRPr="00A57870" w:rsidRDefault="006D08DC" w:rsidP="006D08DC">
      <w:pPr>
        <w:ind w:right="-185"/>
        <w:jc w:val="right"/>
        <w:rPr>
          <w:rFonts w:eastAsia="Batang"/>
        </w:rPr>
      </w:pPr>
      <w:r w:rsidRPr="00A57870">
        <w:rPr>
          <w:rFonts w:eastAsia="Batang"/>
        </w:rPr>
        <w:t>жилого дома с офисами и подземной автопарковкой</w:t>
      </w:r>
    </w:p>
    <w:p w:rsidR="006D08DC" w:rsidRPr="00A57870" w:rsidRDefault="006D08DC" w:rsidP="006D08DC">
      <w:pPr>
        <w:ind w:right="-185"/>
        <w:jc w:val="right"/>
        <w:rPr>
          <w:rFonts w:eastAsia="Batang"/>
        </w:rPr>
      </w:pPr>
      <w:r w:rsidRPr="00A57870">
        <w:rPr>
          <w:rFonts w:eastAsia="Batang"/>
        </w:rPr>
        <w:t xml:space="preserve"> по ул. Ленина 12,14 в Центральном районе г. Хабаровска  </w:t>
      </w:r>
    </w:p>
    <w:p w:rsidR="006D08DC" w:rsidRPr="00A57870" w:rsidRDefault="006D08DC" w:rsidP="006D08DC">
      <w:pPr>
        <w:ind w:right="-185"/>
        <w:jc w:val="center"/>
        <w:outlineLvl w:val="0"/>
        <w:rPr>
          <w:b/>
        </w:rPr>
      </w:pPr>
    </w:p>
    <w:p w:rsidR="00AA66EE" w:rsidRPr="00A57870" w:rsidRDefault="00AA66EE" w:rsidP="00F33646">
      <w:pPr>
        <w:widowControl w:val="0"/>
        <w:autoSpaceDE w:val="0"/>
        <w:autoSpaceDN w:val="0"/>
        <w:adjustRightInd w:val="0"/>
        <w:spacing w:line="550" w:lineRule="exact"/>
        <w:ind w:left="-567" w:right="141" w:firstLine="283"/>
        <w:jc w:val="center"/>
      </w:pPr>
      <w:r w:rsidRPr="00A57870">
        <w:rPr>
          <w:b/>
          <w:bCs/>
          <w:w w:val="99"/>
          <w:position w:val="-1"/>
        </w:rPr>
        <w:t>ИН</w:t>
      </w:r>
      <w:r w:rsidRPr="00A57870">
        <w:rPr>
          <w:b/>
          <w:bCs/>
          <w:spacing w:val="-1"/>
          <w:position w:val="-1"/>
        </w:rPr>
        <w:t>С</w:t>
      </w:r>
      <w:r w:rsidRPr="00A57870">
        <w:rPr>
          <w:b/>
          <w:bCs/>
          <w:w w:val="99"/>
          <w:position w:val="-1"/>
        </w:rPr>
        <w:t>ТРУ</w:t>
      </w:r>
      <w:r w:rsidRPr="00A57870">
        <w:rPr>
          <w:b/>
          <w:bCs/>
          <w:spacing w:val="-2"/>
          <w:w w:val="99"/>
          <w:position w:val="-1"/>
        </w:rPr>
        <w:t>К</w:t>
      </w:r>
      <w:r w:rsidRPr="00A57870">
        <w:rPr>
          <w:b/>
          <w:bCs/>
          <w:w w:val="99"/>
          <w:position w:val="-1"/>
        </w:rPr>
        <w:t>ЦИ</w:t>
      </w:r>
      <w:r w:rsidRPr="00A57870">
        <w:rPr>
          <w:b/>
          <w:bCs/>
          <w:position w:val="-1"/>
        </w:rPr>
        <w:t>Я</w:t>
      </w:r>
    </w:p>
    <w:p w:rsidR="00AA66EE" w:rsidRPr="00A57870" w:rsidRDefault="00AA66EE" w:rsidP="00F33646">
      <w:pPr>
        <w:widowControl w:val="0"/>
        <w:autoSpaceDE w:val="0"/>
        <w:autoSpaceDN w:val="0"/>
        <w:adjustRightInd w:val="0"/>
        <w:ind w:left="-567" w:right="141" w:firstLine="283"/>
        <w:jc w:val="center"/>
        <w:rPr>
          <w:b/>
          <w:bCs/>
        </w:rPr>
      </w:pPr>
      <w:r w:rsidRPr="00A57870">
        <w:rPr>
          <w:b/>
          <w:bCs/>
          <w:spacing w:val="-1"/>
        </w:rPr>
        <w:t>п</w:t>
      </w:r>
      <w:r w:rsidRPr="00A57870">
        <w:rPr>
          <w:b/>
          <w:bCs/>
        </w:rPr>
        <w:t>о э</w:t>
      </w:r>
      <w:r w:rsidRPr="00A57870">
        <w:rPr>
          <w:b/>
          <w:bCs/>
          <w:spacing w:val="-1"/>
        </w:rPr>
        <w:t>к</w:t>
      </w:r>
      <w:r w:rsidRPr="00A57870">
        <w:rPr>
          <w:b/>
          <w:bCs/>
          <w:spacing w:val="1"/>
        </w:rPr>
        <w:t>с</w:t>
      </w:r>
      <w:r w:rsidRPr="00A57870">
        <w:rPr>
          <w:b/>
          <w:bCs/>
          <w:spacing w:val="-2"/>
        </w:rPr>
        <w:t>п</w:t>
      </w:r>
      <w:r w:rsidRPr="00A57870">
        <w:rPr>
          <w:b/>
          <w:bCs/>
        </w:rPr>
        <w:t>луата</w:t>
      </w:r>
      <w:r w:rsidRPr="00A57870">
        <w:rPr>
          <w:b/>
          <w:bCs/>
          <w:spacing w:val="-1"/>
        </w:rPr>
        <w:t>ци</w:t>
      </w:r>
      <w:r w:rsidRPr="00A57870">
        <w:rPr>
          <w:b/>
          <w:bCs/>
        </w:rPr>
        <w:t>и</w:t>
      </w:r>
      <w:r w:rsidR="000527F0" w:rsidRPr="00A57870">
        <w:rPr>
          <w:b/>
          <w:bCs/>
        </w:rPr>
        <w:t xml:space="preserve"> </w:t>
      </w:r>
      <w:r w:rsidRPr="00A57870">
        <w:rPr>
          <w:b/>
          <w:bCs/>
          <w:spacing w:val="-1"/>
        </w:rPr>
        <w:t>к</w:t>
      </w:r>
      <w:r w:rsidRPr="00A57870">
        <w:rPr>
          <w:b/>
          <w:bCs/>
        </w:rPr>
        <w:t>ва</w:t>
      </w:r>
      <w:r w:rsidRPr="00A57870">
        <w:rPr>
          <w:b/>
          <w:bCs/>
          <w:spacing w:val="-1"/>
        </w:rPr>
        <w:t>р</w:t>
      </w:r>
      <w:r w:rsidRPr="00A57870">
        <w:rPr>
          <w:b/>
          <w:bCs/>
        </w:rPr>
        <w:t>т</w:t>
      </w:r>
      <w:r w:rsidRPr="00A57870">
        <w:rPr>
          <w:b/>
          <w:bCs/>
          <w:spacing w:val="-1"/>
        </w:rPr>
        <w:t>и</w:t>
      </w:r>
      <w:r w:rsidRPr="00A57870">
        <w:rPr>
          <w:b/>
          <w:bCs/>
        </w:rPr>
        <w:t xml:space="preserve">р в </w:t>
      </w:r>
      <w:r w:rsidRPr="00A57870">
        <w:rPr>
          <w:b/>
          <w:bCs/>
          <w:spacing w:val="-1"/>
        </w:rPr>
        <w:t>мн</w:t>
      </w:r>
      <w:r w:rsidRPr="00A57870">
        <w:rPr>
          <w:b/>
          <w:bCs/>
        </w:rPr>
        <w:t>ого</w:t>
      </w:r>
      <w:r w:rsidRPr="00A57870">
        <w:rPr>
          <w:b/>
          <w:bCs/>
          <w:spacing w:val="-1"/>
        </w:rPr>
        <w:t>к</w:t>
      </w:r>
      <w:r w:rsidRPr="00A57870">
        <w:rPr>
          <w:b/>
          <w:bCs/>
        </w:rPr>
        <w:t>ва</w:t>
      </w:r>
      <w:r w:rsidRPr="00A57870">
        <w:rPr>
          <w:b/>
          <w:bCs/>
          <w:spacing w:val="-1"/>
        </w:rPr>
        <w:t>р</w:t>
      </w:r>
      <w:r w:rsidRPr="00A57870">
        <w:rPr>
          <w:b/>
          <w:bCs/>
        </w:rPr>
        <w:t>т</w:t>
      </w:r>
      <w:r w:rsidRPr="00A57870">
        <w:rPr>
          <w:b/>
          <w:bCs/>
          <w:spacing w:val="-1"/>
        </w:rPr>
        <w:t>ир</w:t>
      </w:r>
      <w:r w:rsidRPr="00A57870">
        <w:rPr>
          <w:b/>
          <w:bCs/>
          <w:spacing w:val="1"/>
        </w:rPr>
        <w:t>н</w:t>
      </w:r>
      <w:r w:rsidR="00737904" w:rsidRPr="00A57870">
        <w:rPr>
          <w:b/>
          <w:bCs/>
          <w:spacing w:val="1"/>
        </w:rPr>
        <w:t>ом</w:t>
      </w:r>
      <w:r w:rsidR="000527F0" w:rsidRPr="00A57870">
        <w:rPr>
          <w:b/>
          <w:bCs/>
          <w:spacing w:val="1"/>
        </w:rPr>
        <w:t xml:space="preserve"> </w:t>
      </w:r>
      <w:r w:rsidRPr="00A57870">
        <w:rPr>
          <w:b/>
          <w:bCs/>
        </w:rPr>
        <w:t>ж</w:t>
      </w:r>
      <w:r w:rsidRPr="00A57870">
        <w:rPr>
          <w:b/>
          <w:bCs/>
          <w:spacing w:val="-1"/>
        </w:rPr>
        <w:t>и</w:t>
      </w:r>
      <w:r w:rsidRPr="00A57870">
        <w:rPr>
          <w:b/>
          <w:bCs/>
        </w:rPr>
        <w:t>л</w:t>
      </w:r>
      <w:r w:rsidR="00737904" w:rsidRPr="00A57870">
        <w:rPr>
          <w:b/>
          <w:bCs/>
        </w:rPr>
        <w:t xml:space="preserve">ом </w:t>
      </w:r>
      <w:r w:rsidRPr="00A57870">
        <w:rPr>
          <w:b/>
          <w:bCs/>
          <w:spacing w:val="-1"/>
          <w:w w:val="99"/>
        </w:rPr>
        <w:t>д</w:t>
      </w:r>
      <w:r w:rsidRPr="00A57870">
        <w:rPr>
          <w:b/>
          <w:bCs/>
        </w:rPr>
        <w:t>о</w:t>
      </w:r>
      <w:r w:rsidRPr="00A57870">
        <w:rPr>
          <w:b/>
          <w:bCs/>
          <w:spacing w:val="-1"/>
        </w:rPr>
        <w:t>м</w:t>
      </w:r>
      <w:r w:rsidR="00737904" w:rsidRPr="00A57870">
        <w:rPr>
          <w:b/>
          <w:bCs/>
          <w:spacing w:val="-1"/>
        </w:rPr>
        <w:t>е</w:t>
      </w:r>
    </w:p>
    <w:p w:rsidR="00AA66EE" w:rsidRPr="00A57870" w:rsidRDefault="00AA66EE" w:rsidP="00F33646">
      <w:pPr>
        <w:widowControl w:val="0"/>
        <w:autoSpaceDE w:val="0"/>
        <w:autoSpaceDN w:val="0"/>
        <w:adjustRightInd w:val="0"/>
        <w:ind w:right="519"/>
        <w:jc w:val="center"/>
        <w:rPr>
          <w:b/>
          <w:bCs/>
        </w:rPr>
      </w:pPr>
    </w:p>
    <w:p w:rsidR="00AA66EE" w:rsidRPr="00A57870" w:rsidRDefault="00AA66EE" w:rsidP="00673EBD">
      <w:pPr>
        <w:pStyle w:val="af1"/>
        <w:widowControl w:val="0"/>
        <w:numPr>
          <w:ilvl w:val="0"/>
          <w:numId w:val="7"/>
        </w:numPr>
        <w:autoSpaceDE w:val="0"/>
        <w:autoSpaceDN w:val="0"/>
        <w:adjustRightInd w:val="0"/>
        <w:ind w:right="519"/>
        <w:jc w:val="center"/>
        <w:rPr>
          <w:b/>
          <w:bCs/>
        </w:rPr>
      </w:pPr>
      <w:r w:rsidRPr="00A57870">
        <w:rPr>
          <w:b/>
          <w:bCs/>
        </w:rPr>
        <w:t xml:space="preserve"> ОБЩИЕ ПОЛОЖЕНИЯ</w:t>
      </w:r>
    </w:p>
    <w:p w:rsidR="00AA66EE" w:rsidRPr="00A57870" w:rsidRDefault="00AA66EE" w:rsidP="00AA66EE">
      <w:pPr>
        <w:widowControl w:val="0"/>
        <w:autoSpaceDE w:val="0"/>
        <w:autoSpaceDN w:val="0"/>
        <w:adjustRightInd w:val="0"/>
        <w:ind w:left="102" w:right="48" w:firstLine="720"/>
        <w:jc w:val="both"/>
      </w:pPr>
      <w:r w:rsidRPr="00A57870">
        <w:t>Нас</w:t>
      </w:r>
      <w:r w:rsidRPr="00A57870">
        <w:rPr>
          <w:spacing w:val="-1"/>
        </w:rPr>
        <w:t>т</w:t>
      </w:r>
      <w:r w:rsidRPr="00A57870">
        <w:t>оя</w:t>
      </w:r>
      <w:r w:rsidRPr="00A57870">
        <w:rPr>
          <w:spacing w:val="-1"/>
        </w:rPr>
        <w:t>щ</w:t>
      </w:r>
      <w:r w:rsidRPr="00A57870">
        <w:t>ая</w:t>
      </w:r>
      <w:r w:rsidRPr="00A57870">
        <w:rPr>
          <w:spacing w:val="-1"/>
        </w:rPr>
        <w:t>ин</w:t>
      </w:r>
      <w:r w:rsidRPr="00A57870">
        <w:t>с</w:t>
      </w:r>
      <w:r w:rsidRPr="00A57870">
        <w:rPr>
          <w:spacing w:val="-1"/>
        </w:rPr>
        <w:t>т</w:t>
      </w:r>
      <w:r w:rsidRPr="00A57870">
        <w:t>ру</w:t>
      </w:r>
      <w:r w:rsidRPr="00A57870">
        <w:rPr>
          <w:spacing w:val="-1"/>
        </w:rPr>
        <w:t>кц</w:t>
      </w:r>
      <w:r w:rsidRPr="00A57870">
        <w:rPr>
          <w:spacing w:val="1"/>
        </w:rPr>
        <w:t>и</w:t>
      </w:r>
      <w:r w:rsidRPr="00A57870">
        <w:t>я</w:t>
      </w:r>
      <w:r w:rsidRPr="00A57870">
        <w:rPr>
          <w:spacing w:val="-1"/>
        </w:rPr>
        <w:t>п</w:t>
      </w:r>
      <w:r w:rsidRPr="00A57870">
        <w:t>о</w:t>
      </w:r>
      <w:r w:rsidRPr="00A57870">
        <w:rPr>
          <w:spacing w:val="1"/>
        </w:rPr>
        <w:t>э</w:t>
      </w:r>
      <w:r w:rsidRPr="00A57870">
        <w:rPr>
          <w:spacing w:val="-1"/>
        </w:rPr>
        <w:t>к</w:t>
      </w:r>
      <w:r w:rsidRPr="00A57870">
        <w:t>с</w:t>
      </w:r>
      <w:r w:rsidRPr="00A57870">
        <w:rPr>
          <w:spacing w:val="-1"/>
        </w:rPr>
        <w:t>п</w:t>
      </w:r>
      <w:r w:rsidRPr="00A57870">
        <w:t>луа</w:t>
      </w:r>
      <w:r w:rsidRPr="00A57870">
        <w:rPr>
          <w:spacing w:val="-1"/>
        </w:rPr>
        <w:t>т</w:t>
      </w:r>
      <w:r w:rsidRPr="00A57870">
        <w:t>а</w:t>
      </w:r>
      <w:r w:rsidRPr="00A57870">
        <w:rPr>
          <w:spacing w:val="-1"/>
        </w:rPr>
        <w:t>ц</w:t>
      </w:r>
      <w:r w:rsidRPr="00A57870">
        <w:rPr>
          <w:spacing w:val="1"/>
        </w:rPr>
        <w:t>и</w:t>
      </w:r>
      <w:r w:rsidRPr="00A57870">
        <w:t>и</w:t>
      </w:r>
      <w:r w:rsidRPr="00A57870">
        <w:rPr>
          <w:spacing w:val="-1"/>
        </w:rPr>
        <w:t>к</w:t>
      </w:r>
      <w:r w:rsidRPr="00A57870">
        <w:t>вар</w:t>
      </w:r>
      <w:r w:rsidRPr="00A57870">
        <w:rPr>
          <w:spacing w:val="-1"/>
        </w:rPr>
        <w:t>ти</w:t>
      </w:r>
      <w:r w:rsidRPr="00A57870">
        <w:t>рра</w:t>
      </w:r>
      <w:r w:rsidRPr="00A57870">
        <w:rPr>
          <w:spacing w:val="-1"/>
        </w:rPr>
        <w:t>з</w:t>
      </w:r>
      <w:r w:rsidRPr="00A57870">
        <w:t>рабо</w:t>
      </w:r>
      <w:r w:rsidRPr="00A57870">
        <w:rPr>
          <w:spacing w:val="-1"/>
        </w:rPr>
        <w:t>т</w:t>
      </w:r>
      <w:r w:rsidRPr="00A57870">
        <w:rPr>
          <w:spacing w:val="1"/>
        </w:rPr>
        <w:t>а</w:t>
      </w:r>
      <w:r w:rsidRPr="00A57870">
        <w:rPr>
          <w:spacing w:val="-1"/>
        </w:rPr>
        <w:t>н</w:t>
      </w:r>
      <w:r w:rsidRPr="00A57870">
        <w:t>авсоо</w:t>
      </w:r>
      <w:r w:rsidRPr="00A57870">
        <w:rPr>
          <w:spacing w:val="-1"/>
        </w:rPr>
        <w:t>т</w:t>
      </w:r>
      <w:r w:rsidRPr="00A57870">
        <w:t>ве</w:t>
      </w:r>
      <w:r w:rsidRPr="00A57870">
        <w:rPr>
          <w:spacing w:val="-1"/>
        </w:rPr>
        <w:t>т</w:t>
      </w:r>
      <w:r w:rsidRPr="00A57870">
        <w:t>с</w:t>
      </w:r>
      <w:r w:rsidRPr="00A57870">
        <w:rPr>
          <w:spacing w:val="-1"/>
        </w:rPr>
        <w:t>т</w:t>
      </w:r>
      <w:r w:rsidRPr="00A57870">
        <w:t>в</w:t>
      </w:r>
      <w:r w:rsidRPr="00A57870">
        <w:rPr>
          <w:spacing w:val="-1"/>
        </w:rPr>
        <w:t>и</w:t>
      </w:r>
      <w:r w:rsidRPr="00A57870">
        <w:t>ис д</w:t>
      </w:r>
      <w:r w:rsidRPr="00A57870">
        <w:rPr>
          <w:spacing w:val="-1"/>
        </w:rPr>
        <w:t>ей</w:t>
      </w:r>
      <w:r w:rsidRPr="00A57870">
        <w:t>с</w:t>
      </w:r>
      <w:r w:rsidRPr="00A57870">
        <w:rPr>
          <w:spacing w:val="-1"/>
        </w:rPr>
        <w:t>т</w:t>
      </w:r>
      <w:r w:rsidRPr="00A57870">
        <w:t>вую</w:t>
      </w:r>
      <w:r w:rsidRPr="00A57870">
        <w:rPr>
          <w:spacing w:val="-1"/>
        </w:rPr>
        <w:t>щи</w:t>
      </w:r>
      <w:r w:rsidRPr="00A57870">
        <w:t>м</w:t>
      </w:r>
      <w:r w:rsidR="000527F0" w:rsidRPr="00A57870">
        <w:t xml:space="preserve"> </w:t>
      </w:r>
      <w:r w:rsidRPr="00A57870">
        <w:rPr>
          <w:spacing w:val="-1"/>
        </w:rPr>
        <w:t>з</w:t>
      </w:r>
      <w:r w:rsidRPr="00A57870">
        <w:t>а</w:t>
      </w:r>
      <w:r w:rsidRPr="00A57870">
        <w:rPr>
          <w:spacing w:val="-1"/>
        </w:rPr>
        <w:t>к</w:t>
      </w:r>
      <w:r w:rsidRPr="00A57870">
        <w:t>о</w:t>
      </w:r>
      <w:r w:rsidRPr="00A57870">
        <w:rPr>
          <w:spacing w:val="-1"/>
        </w:rPr>
        <w:t>н</w:t>
      </w:r>
      <w:r w:rsidRPr="00A57870">
        <w:t>о</w:t>
      </w:r>
      <w:r w:rsidRPr="00A57870">
        <w:rPr>
          <w:spacing w:val="2"/>
        </w:rPr>
        <w:t>д</w:t>
      </w:r>
      <w:r w:rsidRPr="00A57870">
        <w:t>а</w:t>
      </w:r>
      <w:r w:rsidRPr="00A57870">
        <w:rPr>
          <w:spacing w:val="-1"/>
        </w:rPr>
        <w:t>т</w:t>
      </w:r>
      <w:r w:rsidRPr="00A57870">
        <w:t>ель</w:t>
      </w:r>
      <w:r w:rsidRPr="00A57870">
        <w:rPr>
          <w:spacing w:val="1"/>
        </w:rPr>
        <w:t>с</w:t>
      </w:r>
      <w:r w:rsidRPr="00A57870">
        <w:rPr>
          <w:spacing w:val="-1"/>
        </w:rPr>
        <w:t>т</w:t>
      </w:r>
      <w:r w:rsidRPr="00A57870">
        <w:t>вом</w:t>
      </w:r>
      <w:r w:rsidR="000527F0" w:rsidRPr="00A57870">
        <w:t xml:space="preserve"> </w:t>
      </w:r>
      <w:r w:rsidRPr="00A57870">
        <w:rPr>
          <w:spacing w:val="-1"/>
        </w:rPr>
        <w:t>Р</w:t>
      </w:r>
      <w:r w:rsidRPr="00A57870">
        <w:t>Ф.</w:t>
      </w:r>
    </w:p>
    <w:p w:rsidR="00AA66EE" w:rsidRPr="00A57870" w:rsidRDefault="00AA66EE" w:rsidP="000527F0">
      <w:pPr>
        <w:widowControl w:val="0"/>
        <w:autoSpaceDE w:val="0"/>
        <w:autoSpaceDN w:val="0"/>
        <w:adjustRightInd w:val="0"/>
        <w:ind w:left="102" w:right="-20" w:firstLine="720"/>
        <w:jc w:val="both"/>
      </w:pPr>
      <w:r w:rsidRPr="00A57870">
        <w:t>Да</w:t>
      </w:r>
      <w:r w:rsidRPr="00A57870">
        <w:rPr>
          <w:spacing w:val="-1"/>
        </w:rPr>
        <w:t>нн</w:t>
      </w:r>
      <w:r w:rsidRPr="00A57870">
        <w:t xml:space="preserve">ая </w:t>
      </w:r>
      <w:r w:rsidRPr="00A57870">
        <w:rPr>
          <w:spacing w:val="-1"/>
        </w:rPr>
        <w:t>ин</w:t>
      </w:r>
      <w:r w:rsidRPr="00A57870">
        <w:t>с</w:t>
      </w:r>
      <w:r w:rsidRPr="00A57870">
        <w:rPr>
          <w:spacing w:val="-1"/>
        </w:rPr>
        <w:t>т</w:t>
      </w:r>
      <w:r w:rsidRPr="00A57870">
        <w:t>ру</w:t>
      </w:r>
      <w:r w:rsidRPr="00A57870">
        <w:rPr>
          <w:spacing w:val="1"/>
        </w:rPr>
        <w:t>к</w:t>
      </w:r>
      <w:r w:rsidRPr="00A57870">
        <w:rPr>
          <w:spacing w:val="-1"/>
        </w:rPr>
        <w:t>ци</w:t>
      </w:r>
      <w:r w:rsidRPr="00A57870">
        <w:t>я сод</w:t>
      </w:r>
      <w:r w:rsidRPr="00A57870">
        <w:rPr>
          <w:spacing w:val="-1"/>
        </w:rPr>
        <w:t>е</w:t>
      </w:r>
      <w:r w:rsidRPr="00A57870">
        <w:t>рж</w:t>
      </w:r>
      <w:r w:rsidRPr="00A57870">
        <w:rPr>
          <w:spacing w:val="-1"/>
        </w:rPr>
        <w:t>и</w:t>
      </w:r>
      <w:r w:rsidRPr="00A57870">
        <w:t xml:space="preserve">т </w:t>
      </w:r>
      <w:r w:rsidRPr="00A57870">
        <w:rPr>
          <w:spacing w:val="-1"/>
        </w:rPr>
        <w:t>н</w:t>
      </w:r>
      <w:r w:rsidRPr="00A57870">
        <w:t>еобход</w:t>
      </w:r>
      <w:r w:rsidRPr="00A57870">
        <w:rPr>
          <w:spacing w:val="-1"/>
        </w:rPr>
        <w:t>и</w:t>
      </w:r>
      <w:r w:rsidRPr="00A57870">
        <w:t>мые д</w:t>
      </w:r>
      <w:r w:rsidRPr="00A57870">
        <w:rPr>
          <w:spacing w:val="-1"/>
        </w:rPr>
        <w:t>анн</w:t>
      </w:r>
      <w:r w:rsidRPr="00A57870">
        <w:rPr>
          <w:spacing w:val="1"/>
        </w:rPr>
        <w:t>ы</w:t>
      </w:r>
      <w:r w:rsidRPr="00A57870">
        <w:t>е для Соб</w:t>
      </w:r>
      <w:r w:rsidRPr="00A57870">
        <w:rPr>
          <w:spacing w:val="-1"/>
        </w:rPr>
        <w:t>ст</w:t>
      </w:r>
      <w:r w:rsidRPr="00A57870">
        <w:t>ве</w:t>
      </w:r>
      <w:r w:rsidRPr="00A57870">
        <w:rPr>
          <w:spacing w:val="-1"/>
        </w:rPr>
        <w:t>нн</w:t>
      </w:r>
      <w:r w:rsidRPr="00A57870">
        <w:rPr>
          <w:spacing w:val="1"/>
        </w:rPr>
        <w:t>и</w:t>
      </w:r>
      <w:r w:rsidRPr="00A57870">
        <w:rPr>
          <w:spacing w:val="-1"/>
        </w:rPr>
        <w:t>к</w:t>
      </w:r>
      <w:r w:rsidRPr="00A57870">
        <w:t>ов ж</w:t>
      </w:r>
      <w:r w:rsidRPr="00A57870">
        <w:rPr>
          <w:spacing w:val="-1"/>
        </w:rPr>
        <w:t>и</w:t>
      </w:r>
      <w:r w:rsidRPr="00A57870">
        <w:t>л</w:t>
      </w:r>
      <w:r w:rsidRPr="00A57870">
        <w:rPr>
          <w:spacing w:val="1"/>
        </w:rPr>
        <w:t>ы</w:t>
      </w:r>
      <w:r w:rsidRPr="00A57870">
        <w:t>х</w:t>
      </w:r>
      <w:r w:rsidR="000527F0" w:rsidRPr="00A57870">
        <w:t xml:space="preserve"> </w:t>
      </w:r>
      <w:r w:rsidRPr="00A57870">
        <w:t xml:space="preserve">и </w:t>
      </w:r>
      <w:r w:rsidRPr="00A57870">
        <w:rPr>
          <w:spacing w:val="-1"/>
        </w:rPr>
        <w:t>н</w:t>
      </w:r>
      <w:r w:rsidRPr="00A57870">
        <w:t>еж</w:t>
      </w:r>
      <w:r w:rsidRPr="00A57870">
        <w:rPr>
          <w:spacing w:val="-1"/>
        </w:rPr>
        <w:t>и</w:t>
      </w:r>
      <w:r w:rsidRPr="00A57870">
        <w:t>л</w:t>
      </w:r>
      <w:r w:rsidRPr="00A57870">
        <w:rPr>
          <w:spacing w:val="1"/>
        </w:rPr>
        <w:t>ы</w:t>
      </w:r>
      <w:r w:rsidRPr="00A57870">
        <w:t>х</w:t>
      </w:r>
      <w:r w:rsidR="000527F0" w:rsidRPr="00A57870">
        <w:t xml:space="preserve"> </w:t>
      </w:r>
      <w:r w:rsidRPr="00A57870">
        <w:rPr>
          <w:spacing w:val="-1"/>
        </w:rPr>
        <w:t>п</w:t>
      </w:r>
      <w:r w:rsidRPr="00A57870">
        <w:t>ом</w:t>
      </w:r>
      <w:r w:rsidRPr="00A57870">
        <w:rPr>
          <w:spacing w:val="-1"/>
        </w:rPr>
        <w:t>ещ</w:t>
      </w:r>
      <w:r w:rsidRPr="00A57870">
        <w:t>е</w:t>
      </w:r>
      <w:r w:rsidRPr="00A57870">
        <w:rPr>
          <w:spacing w:val="-1"/>
        </w:rPr>
        <w:t>ни</w:t>
      </w:r>
      <w:r w:rsidRPr="00A57870">
        <w:t>й</w:t>
      </w:r>
      <w:r w:rsidR="000527F0" w:rsidRPr="00A57870">
        <w:t xml:space="preserve"> </w:t>
      </w:r>
      <w:r w:rsidRPr="00A57870">
        <w:t>в м</w:t>
      </w:r>
      <w:r w:rsidRPr="00A57870">
        <w:rPr>
          <w:spacing w:val="-1"/>
        </w:rPr>
        <w:t>н</w:t>
      </w:r>
      <w:r w:rsidRPr="00A57870">
        <w:t>о</w:t>
      </w:r>
      <w:r w:rsidRPr="00A57870">
        <w:rPr>
          <w:spacing w:val="-1"/>
        </w:rPr>
        <w:t>г</w:t>
      </w:r>
      <w:r w:rsidRPr="00A57870">
        <w:t>о</w:t>
      </w:r>
      <w:r w:rsidRPr="00A57870">
        <w:rPr>
          <w:spacing w:val="-1"/>
        </w:rPr>
        <w:t>к</w:t>
      </w:r>
      <w:r w:rsidRPr="00A57870">
        <w:t>вар</w:t>
      </w:r>
      <w:r w:rsidRPr="00A57870">
        <w:rPr>
          <w:spacing w:val="-1"/>
        </w:rPr>
        <w:t>ти</w:t>
      </w:r>
      <w:r w:rsidRPr="00A57870">
        <w:t>р</w:t>
      </w:r>
      <w:r w:rsidRPr="00A57870">
        <w:rPr>
          <w:spacing w:val="-1"/>
        </w:rPr>
        <w:t>н</w:t>
      </w:r>
      <w:r w:rsidRPr="00A57870">
        <w:t>ом</w:t>
      </w:r>
      <w:r w:rsidR="0098444A" w:rsidRPr="00A57870">
        <w:t xml:space="preserve"> жилом </w:t>
      </w:r>
      <w:r w:rsidRPr="00A57870">
        <w:t>доме</w:t>
      </w:r>
      <w:r w:rsidR="000527F0" w:rsidRPr="00A57870">
        <w:t xml:space="preserve"> </w:t>
      </w:r>
      <w:r w:rsidRPr="00A57870">
        <w:t>с</w:t>
      </w:r>
      <w:r w:rsidRPr="00A57870">
        <w:rPr>
          <w:spacing w:val="-1"/>
        </w:rPr>
        <w:t xml:space="preserve"> ц</w:t>
      </w:r>
      <w:r w:rsidRPr="00A57870">
        <w:t>елью</w:t>
      </w:r>
      <w:r w:rsidRPr="00A57870">
        <w:rPr>
          <w:spacing w:val="-1"/>
        </w:rPr>
        <w:t xml:space="preserve"> и</w:t>
      </w:r>
      <w:r w:rsidRPr="00A57870">
        <w:t xml:space="preserve">х </w:t>
      </w:r>
      <w:r w:rsidRPr="00A57870">
        <w:rPr>
          <w:spacing w:val="1"/>
        </w:rPr>
        <w:t>э</w:t>
      </w:r>
      <w:r w:rsidRPr="00A57870">
        <w:rPr>
          <w:spacing w:val="-1"/>
        </w:rPr>
        <w:t>к</w:t>
      </w:r>
      <w:r w:rsidRPr="00A57870">
        <w:t>с</w:t>
      </w:r>
      <w:r w:rsidRPr="00A57870">
        <w:rPr>
          <w:spacing w:val="-1"/>
        </w:rPr>
        <w:t>п</w:t>
      </w:r>
      <w:r w:rsidRPr="00A57870">
        <w:t>луа</w:t>
      </w:r>
      <w:r w:rsidRPr="00A57870">
        <w:rPr>
          <w:spacing w:val="-1"/>
        </w:rPr>
        <w:t>т</w:t>
      </w:r>
      <w:r w:rsidRPr="00A57870">
        <w:t>а</w:t>
      </w:r>
      <w:r w:rsidRPr="00A57870">
        <w:rPr>
          <w:spacing w:val="-1"/>
        </w:rPr>
        <w:t>ц</w:t>
      </w:r>
      <w:r w:rsidRPr="00A57870">
        <w:rPr>
          <w:spacing w:val="1"/>
        </w:rPr>
        <w:t>и</w:t>
      </w:r>
      <w:r w:rsidRPr="00A57870">
        <w:rPr>
          <w:spacing w:val="-1"/>
        </w:rPr>
        <w:t>и</w:t>
      </w:r>
      <w:r w:rsidRPr="00A57870">
        <w:t>.</w:t>
      </w:r>
    </w:p>
    <w:p w:rsidR="00AA66EE" w:rsidRPr="00A57870" w:rsidRDefault="00AA66EE" w:rsidP="000527F0">
      <w:pPr>
        <w:widowControl w:val="0"/>
        <w:autoSpaceDE w:val="0"/>
        <w:autoSpaceDN w:val="0"/>
        <w:adjustRightInd w:val="0"/>
        <w:ind w:left="102" w:right="45" w:firstLine="720"/>
        <w:jc w:val="both"/>
      </w:pPr>
      <w:r w:rsidRPr="00A57870">
        <w:rPr>
          <w:spacing w:val="1"/>
        </w:rPr>
        <w:t>Ж</w:t>
      </w:r>
      <w:r w:rsidRPr="00A57870">
        <w:rPr>
          <w:spacing w:val="-1"/>
        </w:rPr>
        <w:t>и</w:t>
      </w:r>
      <w:r w:rsidRPr="00A57870">
        <w:t>л</w:t>
      </w:r>
      <w:r w:rsidRPr="00A57870">
        <w:rPr>
          <w:spacing w:val="-1"/>
        </w:rPr>
        <w:t>ищн</w:t>
      </w:r>
      <w:r w:rsidRPr="00A57870">
        <w:rPr>
          <w:spacing w:val="1"/>
        </w:rPr>
        <w:t>ы</w:t>
      </w:r>
      <w:r w:rsidRPr="00A57870">
        <w:t>е</w:t>
      </w:r>
      <w:r w:rsidRPr="00A57870">
        <w:rPr>
          <w:spacing w:val="-1"/>
        </w:rPr>
        <w:t>п</w:t>
      </w:r>
      <w:r w:rsidRPr="00A57870">
        <w:t>раваиж</w:t>
      </w:r>
      <w:r w:rsidRPr="00A57870">
        <w:rPr>
          <w:spacing w:val="-1"/>
        </w:rPr>
        <w:t>и</w:t>
      </w:r>
      <w:r w:rsidRPr="00A57870">
        <w:t>л</w:t>
      </w:r>
      <w:r w:rsidRPr="00A57870">
        <w:rPr>
          <w:spacing w:val="-1"/>
        </w:rPr>
        <w:t>ищн</w:t>
      </w:r>
      <w:r w:rsidRPr="00A57870">
        <w:rPr>
          <w:spacing w:val="1"/>
        </w:rPr>
        <w:t>ы</w:t>
      </w:r>
      <w:r w:rsidRPr="00A57870">
        <w:t>ео</w:t>
      </w:r>
      <w:r w:rsidRPr="00A57870">
        <w:rPr>
          <w:spacing w:val="-1"/>
        </w:rPr>
        <w:t>тн</w:t>
      </w:r>
      <w:r w:rsidRPr="00A57870">
        <w:t>о</w:t>
      </w:r>
      <w:r w:rsidRPr="00A57870">
        <w:rPr>
          <w:spacing w:val="-1"/>
        </w:rPr>
        <w:t>ш</w:t>
      </w:r>
      <w:r w:rsidRPr="00A57870">
        <w:t>е</w:t>
      </w:r>
      <w:r w:rsidRPr="00A57870">
        <w:rPr>
          <w:spacing w:val="1"/>
        </w:rPr>
        <w:t>н</w:t>
      </w:r>
      <w:r w:rsidRPr="00A57870">
        <w:rPr>
          <w:spacing w:val="-1"/>
        </w:rPr>
        <w:t>и</w:t>
      </w:r>
      <w:r w:rsidRPr="00A57870">
        <w:t>яре</w:t>
      </w:r>
      <w:r w:rsidRPr="00A57870">
        <w:rPr>
          <w:spacing w:val="-1"/>
        </w:rPr>
        <w:t>г</w:t>
      </w:r>
      <w:r w:rsidRPr="00A57870">
        <w:t>ул</w:t>
      </w:r>
      <w:r w:rsidRPr="00A57870">
        <w:rPr>
          <w:spacing w:val="-1"/>
        </w:rPr>
        <w:t>и</w:t>
      </w:r>
      <w:r w:rsidRPr="00A57870">
        <w:t>рую</w:t>
      </w:r>
      <w:r w:rsidRPr="00A57870">
        <w:rPr>
          <w:spacing w:val="-1"/>
        </w:rPr>
        <w:t>т</w:t>
      </w:r>
      <w:r w:rsidRPr="00A57870">
        <w:t>ся</w:t>
      </w:r>
      <w:r w:rsidRPr="00A57870">
        <w:rPr>
          <w:spacing w:val="1"/>
        </w:rPr>
        <w:t>Ж</w:t>
      </w:r>
      <w:r w:rsidRPr="00A57870">
        <w:rPr>
          <w:spacing w:val="-1"/>
        </w:rPr>
        <w:t>и</w:t>
      </w:r>
      <w:r w:rsidRPr="00A57870">
        <w:t>л</w:t>
      </w:r>
      <w:r w:rsidRPr="00A57870">
        <w:rPr>
          <w:spacing w:val="-1"/>
        </w:rPr>
        <w:t>ищн</w:t>
      </w:r>
      <w:r w:rsidRPr="00A57870">
        <w:rPr>
          <w:spacing w:val="1"/>
        </w:rPr>
        <w:t>ым</w:t>
      </w:r>
      <w:r w:rsidRPr="00A57870">
        <w:rPr>
          <w:spacing w:val="-1"/>
        </w:rPr>
        <w:t>к</w:t>
      </w:r>
      <w:r w:rsidRPr="00A57870">
        <w:t>од</w:t>
      </w:r>
      <w:r w:rsidRPr="00A57870">
        <w:rPr>
          <w:spacing w:val="-1"/>
        </w:rPr>
        <w:t>ек</w:t>
      </w:r>
      <w:r w:rsidRPr="00A57870">
        <w:t>сомРосс</w:t>
      </w:r>
      <w:r w:rsidRPr="00A57870">
        <w:rPr>
          <w:spacing w:val="-1"/>
        </w:rPr>
        <w:t>ий</w:t>
      </w:r>
      <w:r w:rsidRPr="00A57870">
        <w:t>с</w:t>
      </w:r>
      <w:r w:rsidRPr="00A57870">
        <w:rPr>
          <w:spacing w:val="-1"/>
        </w:rPr>
        <w:t>к</w:t>
      </w:r>
      <w:r w:rsidRPr="00A57870">
        <w:t>ойФед</w:t>
      </w:r>
      <w:r w:rsidRPr="00A57870">
        <w:rPr>
          <w:spacing w:val="-1"/>
        </w:rPr>
        <w:t>е</w:t>
      </w:r>
      <w:r w:rsidRPr="00A57870">
        <w:t>ра</w:t>
      </w:r>
      <w:r w:rsidRPr="00A57870">
        <w:rPr>
          <w:spacing w:val="-1"/>
        </w:rPr>
        <w:t>ции</w:t>
      </w:r>
      <w:r w:rsidRPr="00A57870">
        <w:t>.</w:t>
      </w:r>
    </w:p>
    <w:p w:rsidR="00AA66EE" w:rsidRPr="00A57870" w:rsidRDefault="00AA66EE" w:rsidP="000527F0">
      <w:pPr>
        <w:widowControl w:val="0"/>
        <w:autoSpaceDE w:val="0"/>
        <w:autoSpaceDN w:val="0"/>
        <w:adjustRightInd w:val="0"/>
        <w:ind w:left="102" w:right="48" w:firstLine="720"/>
        <w:jc w:val="both"/>
      </w:pPr>
      <w:r w:rsidRPr="00A57870">
        <w:t>Ор</w:t>
      </w:r>
      <w:r w:rsidRPr="00A57870">
        <w:rPr>
          <w:spacing w:val="-1"/>
        </w:rPr>
        <w:t>г</w:t>
      </w:r>
      <w:r w:rsidRPr="00A57870">
        <w:t>а</w:t>
      </w:r>
      <w:r w:rsidRPr="00A57870">
        <w:rPr>
          <w:spacing w:val="-1"/>
        </w:rPr>
        <w:t>низ</w:t>
      </w:r>
      <w:r w:rsidRPr="00A57870">
        <w:t>а</w:t>
      </w:r>
      <w:r w:rsidRPr="00A57870">
        <w:rPr>
          <w:spacing w:val="1"/>
        </w:rPr>
        <w:t>ц</w:t>
      </w:r>
      <w:r w:rsidRPr="00A57870">
        <w:rPr>
          <w:spacing w:val="-1"/>
        </w:rPr>
        <w:t>и</w:t>
      </w:r>
      <w:proofErr w:type="gramStart"/>
      <w:r w:rsidRPr="00A57870">
        <w:t>я(</w:t>
      </w:r>
      <w:proofErr w:type="gramEnd"/>
      <w:r w:rsidRPr="00A57870">
        <w:rPr>
          <w:spacing w:val="-1"/>
        </w:rPr>
        <w:t>Т</w:t>
      </w:r>
      <w:r w:rsidRPr="00A57870">
        <w:t>СЖ,</w:t>
      </w:r>
      <w:r w:rsidR="000527F0" w:rsidRPr="00A57870">
        <w:t xml:space="preserve"> </w:t>
      </w:r>
      <w:r w:rsidRPr="00A57870">
        <w:t>у</w:t>
      </w:r>
      <w:r w:rsidRPr="00A57870">
        <w:rPr>
          <w:spacing w:val="-1"/>
        </w:rPr>
        <w:t>п</w:t>
      </w:r>
      <w:r w:rsidRPr="00A57870">
        <w:t>равляю</w:t>
      </w:r>
      <w:r w:rsidRPr="00A57870">
        <w:rPr>
          <w:spacing w:val="-1"/>
        </w:rPr>
        <w:t>щ</w:t>
      </w:r>
      <w:r w:rsidRPr="00A57870">
        <w:t>ая</w:t>
      </w:r>
      <w:r w:rsidR="000527F0" w:rsidRPr="00A57870">
        <w:t xml:space="preserve"> </w:t>
      </w:r>
      <w:r w:rsidRPr="00A57870">
        <w:t>ор</w:t>
      </w:r>
      <w:r w:rsidRPr="00A57870">
        <w:rPr>
          <w:spacing w:val="-1"/>
        </w:rPr>
        <w:t>г</w:t>
      </w:r>
      <w:r w:rsidRPr="00A57870">
        <w:t>а</w:t>
      </w:r>
      <w:r w:rsidRPr="00A57870">
        <w:rPr>
          <w:spacing w:val="-1"/>
        </w:rPr>
        <w:t>ни</w:t>
      </w:r>
      <w:r w:rsidRPr="00A57870">
        <w:rPr>
          <w:spacing w:val="1"/>
        </w:rPr>
        <w:t>з</w:t>
      </w:r>
      <w:r w:rsidRPr="00A57870">
        <w:t>а</w:t>
      </w:r>
      <w:r w:rsidRPr="00A57870">
        <w:rPr>
          <w:spacing w:val="-1"/>
        </w:rPr>
        <w:t>ци</w:t>
      </w:r>
      <w:r w:rsidRPr="00A57870">
        <w:t>я),</w:t>
      </w:r>
      <w:proofErr w:type="spellStart"/>
      <w:r w:rsidRPr="00A57870">
        <w:rPr>
          <w:spacing w:val="-1"/>
        </w:rPr>
        <w:t>п</w:t>
      </w:r>
      <w:r w:rsidRPr="00A57870">
        <w:t>р</w:t>
      </w:r>
      <w:r w:rsidRPr="00A57870">
        <w:rPr>
          <w:spacing w:val="-1"/>
        </w:rPr>
        <w:t>и</w:t>
      </w:r>
      <w:r w:rsidRPr="00A57870">
        <w:t>вле</w:t>
      </w:r>
      <w:r w:rsidRPr="00A57870">
        <w:rPr>
          <w:spacing w:val="-1"/>
        </w:rPr>
        <w:t>ч</w:t>
      </w:r>
      <w:r w:rsidRPr="00A57870">
        <w:t>е</w:t>
      </w:r>
      <w:r w:rsidRPr="00A57870">
        <w:rPr>
          <w:spacing w:val="-1"/>
        </w:rPr>
        <w:t>нн</w:t>
      </w:r>
      <w:r w:rsidRPr="00A57870">
        <w:rPr>
          <w:spacing w:val="1"/>
        </w:rPr>
        <w:t>а</w:t>
      </w:r>
      <w:r w:rsidRPr="00A57870">
        <w:t>я</w:t>
      </w:r>
      <w:proofErr w:type="spellEnd"/>
      <w:r w:rsidRPr="00A57870">
        <w:t xml:space="preserve"> соб</w:t>
      </w:r>
      <w:r w:rsidRPr="00A57870">
        <w:rPr>
          <w:spacing w:val="-1"/>
        </w:rPr>
        <w:t>ст</w:t>
      </w:r>
      <w:r w:rsidRPr="00A57870">
        <w:t>ве</w:t>
      </w:r>
      <w:r w:rsidRPr="00A57870">
        <w:rPr>
          <w:spacing w:val="-1"/>
        </w:rPr>
        <w:t>нник</w:t>
      </w:r>
      <w:r w:rsidRPr="00A57870">
        <w:t>ами</w:t>
      </w:r>
      <w:r w:rsidR="000527F0" w:rsidRPr="00A57870">
        <w:t xml:space="preserve"> </w:t>
      </w:r>
      <w:r w:rsidRPr="00A57870">
        <w:rPr>
          <w:spacing w:val="-1"/>
        </w:rPr>
        <w:t>н</w:t>
      </w:r>
      <w:r w:rsidRPr="00A57870">
        <w:t>еж</w:t>
      </w:r>
      <w:r w:rsidRPr="00A57870">
        <w:rPr>
          <w:spacing w:val="-1"/>
        </w:rPr>
        <w:t>и</w:t>
      </w:r>
      <w:r w:rsidRPr="00A57870">
        <w:t>л</w:t>
      </w:r>
      <w:r w:rsidRPr="00A57870">
        <w:rPr>
          <w:spacing w:val="1"/>
        </w:rPr>
        <w:t>ы</w:t>
      </w:r>
      <w:r w:rsidRPr="00A57870">
        <w:t>х и ж</w:t>
      </w:r>
      <w:r w:rsidRPr="00A57870">
        <w:rPr>
          <w:spacing w:val="-1"/>
        </w:rPr>
        <w:t>и</w:t>
      </w:r>
      <w:r w:rsidRPr="00A57870">
        <w:t>л</w:t>
      </w:r>
      <w:r w:rsidRPr="00A57870">
        <w:rPr>
          <w:spacing w:val="1"/>
        </w:rPr>
        <w:t>ы</w:t>
      </w:r>
      <w:r w:rsidRPr="00A57870">
        <w:t>х</w:t>
      </w:r>
      <w:r w:rsidR="000527F0" w:rsidRPr="00A57870">
        <w:t xml:space="preserve"> </w:t>
      </w:r>
      <w:r w:rsidRPr="00A57870">
        <w:rPr>
          <w:spacing w:val="-1"/>
        </w:rPr>
        <w:t>п</w:t>
      </w:r>
      <w:r w:rsidRPr="00A57870">
        <w:t>ом</w:t>
      </w:r>
      <w:r w:rsidRPr="00A57870">
        <w:rPr>
          <w:spacing w:val="-1"/>
        </w:rPr>
        <w:t>ещ</w:t>
      </w:r>
      <w:r w:rsidRPr="00A57870">
        <w:t>е</w:t>
      </w:r>
      <w:r w:rsidRPr="00A57870">
        <w:rPr>
          <w:spacing w:val="-1"/>
        </w:rPr>
        <w:t>ни</w:t>
      </w:r>
      <w:r w:rsidRPr="00A57870">
        <w:t>й</w:t>
      </w:r>
      <w:r w:rsidR="000527F0" w:rsidRPr="00A57870">
        <w:t xml:space="preserve"> </w:t>
      </w:r>
      <w:r w:rsidRPr="00A57870">
        <w:t>для</w:t>
      </w:r>
      <w:r w:rsidR="000527F0" w:rsidRPr="00A57870">
        <w:t xml:space="preserve"> </w:t>
      </w:r>
      <w:r w:rsidRPr="00A57870">
        <w:rPr>
          <w:spacing w:val="-1"/>
        </w:rPr>
        <w:t>эк</w:t>
      </w:r>
      <w:r w:rsidRPr="00A57870">
        <w:t>с</w:t>
      </w:r>
      <w:r w:rsidRPr="00A57870">
        <w:rPr>
          <w:spacing w:val="-1"/>
        </w:rPr>
        <w:t>п</w:t>
      </w:r>
      <w:r w:rsidRPr="00A57870">
        <w:t>луа</w:t>
      </w:r>
      <w:r w:rsidRPr="00A57870">
        <w:rPr>
          <w:spacing w:val="-1"/>
        </w:rPr>
        <w:t>т</w:t>
      </w:r>
      <w:r w:rsidRPr="00A57870">
        <w:t>а</w:t>
      </w:r>
      <w:r w:rsidRPr="00A57870">
        <w:rPr>
          <w:spacing w:val="1"/>
        </w:rPr>
        <w:t>ц</w:t>
      </w:r>
      <w:r w:rsidRPr="00A57870">
        <w:rPr>
          <w:spacing w:val="-1"/>
        </w:rPr>
        <w:t>ии</w:t>
      </w:r>
      <w:r w:rsidRPr="00A57870">
        <w:t>,</w:t>
      </w:r>
      <w:r w:rsidR="000527F0" w:rsidRPr="00A57870">
        <w:t xml:space="preserve"> </w:t>
      </w:r>
      <w:proofErr w:type="spellStart"/>
      <w:r w:rsidRPr="00A57870">
        <w:rPr>
          <w:spacing w:val="-1"/>
        </w:rPr>
        <w:t>н</w:t>
      </w:r>
      <w:r w:rsidRPr="00A57870">
        <w:t>есет</w:t>
      </w:r>
      <w:proofErr w:type="spellEnd"/>
      <w:r w:rsidR="000527F0" w:rsidRPr="00A57870">
        <w:t xml:space="preserve"> </w:t>
      </w:r>
      <w:r w:rsidRPr="00A57870">
        <w:t>о</w:t>
      </w:r>
      <w:r w:rsidRPr="00A57870">
        <w:rPr>
          <w:spacing w:val="-1"/>
        </w:rPr>
        <w:t>т</w:t>
      </w:r>
      <w:r w:rsidRPr="00A57870">
        <w:t>ве</w:t>
      </w:r>
      <w:r w:rsidRPr="00A57870">
        <w:rPr>
          <w:spacing w:val="-1"/>
        </w:rPr>
        <w:t>т</w:t>
      </w:r>
      <w:r w:rsidRPr="00A57870">
        <w:t>с</w:t>
      </w:r>
      <w:r w:rsidRPr="00A57870">
        <w:rPr>
          <w:spacing w:val="-1"/>
        </w:rPr>
        <w:t>т</w:t>
      </w:r>
      <w:r w:rsidRPr="00A57870">
        <w:t>ве</w:t>
      </w:r>
      <w:r w:rsidRPr="00A57870">
        <w:rPr>
          <w:spacing w:val="-1"/>
        </w:rPr>
        <w:t>нн</w:t>
      </w:r>
      <w:r w:rsidRPr="00A57870">
        <w:t>о</w:t>
      </w:r>
      <w:r w:rsidRPr="00A57870">
        <w:rPr>
          <w:spacing w:val="1"/>
        </w:rPr>
        <w:t>с</w:t>
      </w:r>
      <w:r w:rsidRPr="00A57870">
        <w:rPr>
          <w:spacing w:val="-1"/>
        </w:rPr>
        <w:t>т</w:t>
      </w:r>
      <w:r w:rsidRPr="00A57870">
        <w:t>ь</w:t>
      </w:r>
      <w:r w:rsidR="000527F0" w:rsidRPr="00A57870">
        <w:t xml:space="preserve"> </w:t>
      </w:r>
      <w:r w:rsidRPr="00A57870">
        <w:rPr>
          <w:spacing w:val="-1"/>
        </w:rPr>
        <w:t>з</w:t>
      </w:r>
      <w:r w:rsidRPr="00A57870">
        <w:t>а</w:t>
      </w:r>
      <w:r w:rsidR="000527F0" w:rsidRPr="00A57870">
        <w:t xml:space="preserve"> </w:t>
      </w:r>
      <w:r w:rsidRPr="00A57870">
        <w:t>сохра</w:t>
      </w:r>
      <w:r w:rsidRPr="00A57870">
        <w:rPr>
          <w:spacing w:val="-1"/>
        </w:rPr>
        <w:t>нн</w:t>
      </w:r>
      <w:r w:rsidRPr="00A57870">
        <w:t>ос</w:t>
      </w:r>
      <w:r w:rsidRPr="00A57870">
        <w:rPr>
          <w:spacing w:val="-1"/>
        </w:rPr>
        <w:t>т</w:t>
      </w:r>
      <w:r w:rsidRPr="00A57870">
        <w:t>ь</w:t>
      </w:r>
      <w:r w:rsidR="000527F0" w:rsidRPr="00A57870">
        <w:t xml:space="preserve"> </w:t>
      </w:r>
      <w:r w:rsidRPr="00A57870">
        <w:rPr>
          <w:spacing w:val="-1"/>
        </w:rPr>
        <w:t>и</w:t>
      </w:r>
      <w:r w:rsidRPr="00A57870">
        <w:t>му</w:t>
      </w:r>
      <w:r w:rsidRPr="00A57870">
        <w:rPr>
          <w:spacing w:val="-1"/>
        </w:rPr>
        <w:t>щ</w:t>
      </w:r>
      <w:r w:rsidRPr="00A57870">
        <w:t>ес</w:t>
      </w:r>
      <w:r w:rsidRPr="00A57870">
        <w:rPr>
          <w:spacing w:val="-1"/>
        </w:rPr>
        <w:t>т</w:t>
      </w:r>
      <w:r w:rsidRPr="00A57870">
        <w:t>ва и</w:t>
      </w:r>
      <w:r w:rsidR="000527F0" w:rsidRPr="00A57870">
        <w:t xml:space="preserve"> </w:t>
      </w:r>
      <w:r w:rsidRPr="00A57870">
        <w:rPr>
          <w:spacing w:val="-1"/>
        </w:rPr>
        <w:t>з</w:t>
      </w:r>
      <w:r w:rsidRPr="00A57870">
        <w:t xml:space="preserve">а </w:t>
      </w:r>
      <w:r w:rsidRPr="00A57870">
        <w:rPr>
          <w:spacing w:val="-1"/>
        </w:rPr>
        <w:t>н</w:t>
      </w:r>
      <w:r w:rsidRPr="00A57870">
        <w:t>адл</w:t>
      </w:r>
      <w:r w:rsidRPr="00A57870">
        <w:rPr>
          <w:spacing w:val="-1"/>
        </w:rPr>
        <w:t>е</w:t>
      </w:r>
      <w:r w:rsidRPr="00A57870">
        <w:t>жа</w:t>
      </w:r>
      <w:r w:rsidRPr="00A57870">
        <w:rPr>
          <w:spacing w:val="-1"/>
        </w:rPr>
        <w:t>щ</w:t>
      </w:r>
      <w:r w:rsidRPr="00A57870">
        <w:t xml:space="preserve">ую </w:t>
      </w:r>
      <w:r w:rsidRPr="00A57870">
        <w:rPr>
          <w:spacing w:val="1"/>
        </w:rPr>
        <w:t>э</w:t>
      </w:r>
      <w:r w:rsidRPr="00A57870">
        <w:rPr>
          <w:spacing w:val="-1"/>
        </w:rPr>
        <w:t>к</w:t>
      </w:r>
      <w:r w:rsidRPr="00A57870">
        <w:t>с</w:t>
      </w:r>
      <w:r w:rsidRPr="00A57870">
        <w:rPr>
          <w:spacing w:val="-1"/>
        </w:rPr>
        <w:t>п</w:t>
      </w:r>
      <w:r w:rsidRPr="00A57870">
        <w:t>луа</w:t>
      </w:r>
      <w:r w:rsidRPr="00A57870">
        <w:rPr>
          <w:spacing w:val="-1"/>
        </w:rPr>
        <w:t>т</w:t>
      </w:r>
      <w:r w:rsidRPr="00A57870">
        <w:t>а</w:t>
      </w:r>
      <w:r w:rsidRPr="00A57870">
        <w:rPr>
          <w:spacing w:val="-1"/>
        </w:rPr>
        <w:t>ци</w:t>
      </w:r>
      <w:r w:rsidRPr="00A57870">
        <w:t>ю</w:t>
      </w:r>
      <w:r w:rsidRPr="00A57870">
        <w:rPr>
          <w:spacing w:val="3"/>
        </w:rPr>
        <w:t xml:space="preserve"> многоквартирного жилого дома </w:t>
      </w:r>
      <w:r w:rsidRPr="00A57870">
        <w:t>в</w:t>
      </w:r>
      <w:r w:rsidR="000527F0" w:rsidRPr="00A57870">
        <w:t xml:space="preserve"> </w:t>
      </w:r>
      <w:r w:rsidRPr="00A57870">
        <w:rPr>
          <w:spacing w:val="-1"/>
        </w:rPr>
        <w:t>ц</w:t>
      </w:r>
      <w:r w:rsidRPr="00A57870">
        <w:t>елом в</w:t>
      </w:r>
      <w:r w:rsidR="000527F0" w:rsidRPr="00A57870">
        <w:t xml:space="preserve"> </w:t>
      </w:r>
      <w:r w:rsidRPr="00A57870">
        <w:t>соо</w:t>
      </w:r>
      <w:r w:rsidRPr="00A57870">
        <w:rPr>
          <w:spacing w:val="-1"/>
        </w:rPr>
        <w:t>т</w:t>
      </w:r>
      <w:r w:rsidRPr="00A57870">
        <w:t>ве</w:t>
      </w:r>
      <w:r w:rsidRPr="00A57870">
        <w:rPr>
          <w:spacing w:val="-1"/>
        </w:rPr>
        <w:t>т</w:t>
      </w:r>
      <w:r w:rsidRPr="00A57870">
        <w:t>с</w:t>
      </w:r>
      <w:r w:rsidRPr="00A57870">
        <w:rPr>
          <w:spacing w:val="-1"/>
        </w:rPr>
        <w:t>т</w:t>
      </w:r>
      <w:r w:rsidRPr="00A57870">
        <w:t>в</w:t>
      </w:r>
      <w:r w:rsidRPr="00A57870">
        <w:rPr>
          <w:spacing w:val="-1"/>
        </w:rPr>
        <w:t>и</w:t>
      </w:r>
      <w:r w:rsidRPr="00A57870">
        <w:t>и</w:t>
      </w:r>
      <w:r w:rsidR="000527F0" w:rsidRPr="00A57870">
        <w:t xml:space="preserve"> </w:t>
      </w:r>
      <w:r w:rsidRPr="00A57870">
        <w:t xml:space="preserve">с условиями </w:t>
      </w:r>
      <w:proofErr w:type="spellStart"/>
      <w:r w:rsidRPr="00A57870">
        <w:rPr>
          <w:spacing w:val="-1"/>
        </w:rPr>
        <w:t>з</w:t>
      </w:r>
      <w:r w:rsidRPr="00A57870">
        <w:t>а</w:t>
      </w:r>
      <w:r w:rsidRPr="00A57870">
        <w:rPr>
          <w:spacing w:val="-1"/>
        </w:rPr>
        <w:t>к</w:t>
      </w:r>
      <w:r w:rsidRPr="00A57870">
        <w:t>лю</w:t>
      </w:r>
      <w:r w:rsidRPr="00A57870">
        <w:rPr>
          <w:spacing w:val="-1"/>
        </w:rPr>
        <w:t>ч</w:t>
      </w:r>
      <w:r w:rsidRPr="00A57870">
        <w:t>е</w:t>
      </w:r>
      <w:r w:rsidRPr="00A57870">
        <w:rPr>
          <w:spacing w:val="-1"/>
        </w:rPr>
        <w:t>нного</w:t>
      </w:r>
      <w:proofErr w:type="spellEnd"/>
      <w:r w:rsidR="000527F0" w:rsidRPr="00A57870">
        <w:rPr>
          <w:spacing w:val="-1"/>
        </w:rPr>
        <w:t xml:space="preserve"> </w:t>
      </w:r>
      <w:r w:rsidRPr="00A57870">
        <w:t>до</w:t>
      </w:r>
      <w:r w:rsidRPr="00A57870">
        <w:rPr>
          <w:spacing w:val="-1"/>
        </w:rPr>
        <w:t>г</w:t>
      </w:r>
      <w:r w:rsidRPr="00A57870">
        <w:t>овор</w:t>
      </w:r>
      <w:r w:rsidRPr="00A57870">
        <w:rPr>
          <w:spacing w:val="-2"/>
        </w:rPr>
        <w:t>а</w:t>
      </w:r>
      <w:r w:rsidRPr="00A57870">
        <w:t>.</w:t>
      </w:r>
    </w:p>
    <w:p w:rsidR="00AA66EE" w:rsidRPr="00A57870" w:rsidRDefault="00AA66EE" w:rsidP="000527F0">
      <w:pPr>
        <w:widowControl w:val="0"/>
        <w:autoSpaceDE w:val="0"/>
        <w:autoSpaceDN w:val="0"/>
        <w:adjustRightInd w:val="0"/>
        <w:ind w:left="102" w:right="44" w:firstLine="720"/>
        <w:jc w:val="both"/>
      </w:pPr>
      <w:r w:rsidRPr="00A57870">
        <w:rPr>
          <w:spacing w:val="-1"/>
        </w:rPr>
        <w:t>Т</w:t>
      </w:r>
      <w:r w:rsidRPr="00A57870">
        <w:t>СЖ, у</w:t>
      </w:r>
      <w:r w:rsidRPr="00A57870">
        <w:rPr>
          <w:spacing w:val="-1"/>
        </w:rPr>
        <w:t>п</w:t>
      </w:r>
      <w:r w:rsidRPr="00A57870">
        <w:t>равляю</w:t>
      </w:r>
      <w:r w:rsidRPr="00A57870">
        <w:rPr>
          <w:spacing w:val="-1"/>
        </w:rPr>
        <w:t>щ</w:t>
      </w:r>
      <w:r w:rsidRPr="00A57870">
        <w:t>ая</w:t>
      </w:r>
      <w:r w:rsidR="000527F0" w:rsidRPr="00A57870">
        <w:t xml:space="preserve"> </w:t>
      </w:r>
      <w:r w:rsidRPr="00A57870">
        <w:t>ор</w:t>
      </w:r>
      <w:r w:rsidRPr="00A57870">
        <w:rPr>
          <w:spacing w:val="-1"/>
        </w:rPr>
        <w:t>г</w:t>
      </w:r>
      <w:r w:rsidRPr="00A57870">
        <w:t>а</w:t>
      </w:r>
      <w:r w:rsidRPr="00A57870">
        <w:rPr>
          <w:spacing w:val="-1"/>
        </w:rPr>
        <w:t>низ</w:t>
      </w:r>
      <w:r w:rsidRPr="00A57870">
        <w:t>а</w:t>
      </w:r>
      <w:r w:rsidRPr="00A57870">
        <w:rPr>
          <w:spacing w:val="1"/>
        </w:rPr>
        <w:t>ц</w:t>
      </w:r>
      <w:r w:rsidRPr="00A57870">
        <w:rPr>
          <w:spacing w:val="-1"/>
        </w:rPr>
        <w:t>и</w:t>
      </w:r>
      <w:r w:rsidRPr="00A57870">
        <w:t>я об</w:t>
      </w:r>
      <w:r w:rsidRPr="00A57870">
        <w:rPr>
          <w:spacing w:val="-1"/>
        </w:rPr>
        <w:t>е</w:t>
      </w:r>
      <w:r w:rsidRPr="00A57870">
        <w:t>с</w:t>
      </w:r>
      <w:r w:rsidRPr="00A57870">
        <w:rPr>
          <w:spacing w:val="-1"/>
        </w:rPr>
        <w:t>п</w:t>
      </w:r>
      <w:r w:rsidRPr="00A57870">
        <w:t>е</w:t>
      </w:r>
      <w:r w:rsidRPr="00A57870">
        <w:rPr>
          <w:spacing w:val="1"/>
        </w:rPr>
        <w:t>ч</w:t>
      </w:r>
      <w:r w:rsidRPr="00A57870">
        <w:rPr>
          <w:spacing w:val="-1"/>
        </w:rPr>
        <w:t>и</w:t>
      </w:r>
      <w:r w:rsidRPr="00A57870">
        <w:t>вают сохра</w:t>
      </w:r>
      <w:r w:rsidRPr="00A57870">
        <w:rPr>
          <w:spacing w:val="-1"/>
        </w:rPr>
        <w:t>нн</w:t>
      </w:r>
      <w:r w:rsidRPr="00A57870">
        <w:t>ос</w:t>
      </w:r>
      <w:r w:rsidRPr="00A57870">
        <w:rPr>
          <w:spacing w:val="-1"/>
        </w:rPr>
        <w:t>т</w:t>
      </w:r>
      <w:r w:rsidRPr="00A57870">
        <w:t>ь</w:t>
      </w:r>
      <w:r w:rsidR="000527F0" w:rsidRPr="00A57870">
        <w:t xml:space="preserve"> </w:t>
      </w:r>
      <w:r w:rsidRPr="00A57870">
        <w:t>всей</w:t>
      </w:r>
      <w:r w:rsidR="000527F0" w:rsidRPr="00A57870">
        <w:t xml:space="preserve"> </w:t>
      </w:r>
      <w:r w:rsidRPr="00A57870">
        <w:rPr>
          <w:spacing w:val="-1"/>
        </w:rPr>
        <w:t>п</w:t>
      </w:r>
      <w:r w:rsidRPr="00A57870">
        <w:t>рое</w:t>
      </w:r>
      <w:r w:rsidRPr="00A57870">
        <w:rPr>
          <w:spacing w:val="-1"/>
        </w:rPr>
        <w:t>ктн</w:t>
      </w:r>
      <w:r w:rsidRPr="00A57870">
        <w:t>ой</w:t>
      </w:r>
      <w:r w:rsidR="000527F0" w:rsidRPr="00A57870">
        <w:t xml:space="preserve"> </w:t>
      </w:r>
      <w:r w:rsidRPr="00A57870">
        <w:t>и</w:t>
      </w:r>
      <w:r w:rsidR="000527F0" w:rsidRPr="00A57870">
        <w:t xml:space="preserve"> </w:t>
      </w:r>
      <w:r w:rsidRPr="00A57870">
        <w:rPr>
          <w:spacing w:val="-1"/>
        </w:rPr>
        <w:t>и</w:t>
      </w:r>
      <w:r w:rsidRPr="00A57870">
        <w:t>с</w:t>
      </w:r>
      <w:r w:rsidRPr="00A57870">
        <w:rPr>
          <w:spacing w:val="-1"/>
        </w:rPr>
        <w:t>п</w:t>
      </w:r>
      <w:r w:rsidRPr="00A57870">
        <w:t>ол</w:t>
      </w:r>
      <w:r w:rsidRPr="00A57870">
        <w:rPr>
          <w:spacing w:val="-1"/>
        </w:rPr>
        <w:t>нит</w:t>
      </w:r>
      <w:r w:rsidRPr="00A57870">
        <w:t>ель</w:t>
      </w:r>
      <w:r w:rsidRPr="00A57870">
        <w:rPr>
          <w:spacing w:val="-1"/>
        </w:rPr>
        <w:t>н</w:t>
      </w:r>
      <w:r w:rsidRPr="00A57870">
        <w:rPr>
          <w:spacing w:val="2"/>
        </w:rPr>
        <w:t>о</w:t>
      </w:r>
      <w:r w:rsidRPr="00A57870">
        <w:t>й</w:t>
      </w:r>
      <w:r w:rsidR="000527F0" w:rsidRPr="00A57870">
        <w:t xml:space="preserve"> </w:t>
      </w:r>
      <w:r w:rsidRPr="00A57870">
        <w:t>до</w:t>
      </w:r>
      <w:r w:rsidRPr="00A57870">
        <w:rPr>
          <w:spacing w:val="-1"/>
        </w:rPr>
        <w:t>к</w:t>
      </w:r>
      <w:r w:rsidRPr="00A57870">
        <w:t>ум</w:t>
      </w:r>
      <w:r w:rsidRPr="00A57870">
        <w:rPr>
          <w:spacing w:val="-1"/>
        </w:rPr>
        <w:t>ент</w:t>
      </w:r>
      <w:r w:rsidRPr="00A57870">
        <w:t>а</w:t>
      </w:r>
      <w:r w:rsidRPr="00A57870">
        <w:rPr>
          <w:spacing w:val="-1"/>
        </w:rPr>
        <w:t>ци</w:t>
      </w:r>
      <w:r w:rsidRPr="00A57870">
        <w:t xml:space="preserve">и </w:t>
      </w:r>
      <w:r w:rsidRPr="00A57870">
        <w:rPr>
          <w:spacing w:val="-1"/>
        </w:rPr>
        <w:t>н</w:t>
      </w:r>
      <w:r w:rsidRPr="00A57870">
        <w:t>а</w:t>
      </w:r>
      <w:r w:rsidR="000527F0" w:rsidRPr="00A57870">
        <w:t xml:space="preserve"> </w:t>
      </w:r>
      <w:r w:rsidRPr="00A57870">
        <w:rPr>
          <w:spacing w:val="-1"/>
        </w:rPr>
        <w:t>з</w:t>
      </w:r>
      <w:r w:rsidRPr="00A57870">
        <w:t>д</w:t>
      </w:r>
      <w:r w:rsidRPr="00A57870">
        <w:rPr>
          <w:spacing w:val="-1"/>
        </w:rPr>
        <w:t>ани</w:t>
      </w:r>
      <w:r w:rsidRPr="00A57870">
        <w:t>е</w:t>
      </w:r>
      <w:r w:rsidR="000527F0" w:rsidRPr="00A57870">
        <w:t xml:space="preserve"> </w:t>
      </w:r>
      <w:r w:rsidRPr="00A57870">
        <w:t>и</w:t>
      </w:r>
      <w:r w:rsidR="000527F0" w:rsidRPr="00A57870">
        <w:t xml:space="preserve"> </w:t>
      </w:r>
      <w:r w:rsidRPr="00A57870">
        <w:t>е</w:t>
      </w:r>
      <w:r w:rsidRPr="00A57870">
        <w:rPr>
          <w:spacing w:val="-1"/>
        </w:rPr>
        <w:t>г</w:t>
      </w:r>
      <w:r w:rsidRPr="00A57870">
        <w:t>о</w:t>
      </w:r>
      <w:r w:rsidR="000527F0" w:rsidRPr="00A57870">
        <w:t xml:space="preserve"> </w:t>
      </w:r>
      <w:r w:rsidRPr="00A57870">
        <w:rPr>
          <w:spacing w:val="-1"/>
        </w:rPr>
        <w:t>ин</w:t>
      </w:r>
      <w:r w:rsidRPr="00A57870">
        <w:t>же</w:t>
      </w:r>
      <w:r w:rsidRPr="00A57870">
        <w:rPr>
          <w:spacing w:val="-1"/>
        </w:rPr>
        <w:t>н</w:t>
      </w:r>
      <w:r w:rsidRPr="00A57870">
        <w:t>ер</w:t>
      </w:r>
      <w:r w:rsidRPr="00A57870">
        <w:rPr>
          <w:spacing w:val="-1"/>
        </w:rPr>
        <w:t>н</w:t>
      </w:r>
      <w:r w:rsidRPr="00A57870">
        <w:rPr>
          <w:spacing w:val="1"/>
        </w:rPr>
        <w:t>ы</w:t>
      </w:r>
      <w:r w:rsidRPr="00A57870">
        <w:t>е ус</w:t>
      </w:r>
      <w:r w:rsidRPr="00A57870">
        <w:rPr>
          <w:spacing w:val="-1"/>
        </w:rPr>
        <w:t>т</w:t>
      </w:r>
      <w:r w:rsidRPr="00A57870">
        <w:t>ро</w:t>
      </w:r>
      <w:r w:rsidRPr="00A57870">
        <w:rPr>
          <w:spacing w:val="-1"/>
        </w:rPr>
        <w:t>й</w:t>
      </w:r>
      <w:r w:rsidRPr="00A57870">
        <w:t>с</w:t>
      </w:r>
      <w:r w:rsidRPr="00A57870">
        <w:rPr>
          <w:spacing w:val="-1"/>
        </w:rPr>
        <w:t>т</w:t>
      </w:r>
      <w:r w:rsidRPr="00A57870">
        <w:t>ва</w:t>
      </w:r>
      <w:r w:rsidRPr="00A57870">
        <w:rPr>
          <w:spacing w:val="-1"/>
        </w:rPr>
        <w:t xml:space="preserve"> н</w:t>
      </w:r>
      <w:r w:rsidRPr="00A57870">
        <w:t>а</w:t>
      </w:r>
      <w:r w:rsidRPr="00A57870">
        <w:rPr>
          <w:spacing w:val="-1"/>
        </w:rPr>
        <w:t xml:space="preserve"> п</w:t>
      </w:r>
      <w:r w:rsidRPr="00A57870">
        <w:t>ро</w:t>
      </w:r>
      <w:r w:rsidRPr="00A57870">
        <w:rPr>
          <w:spacing w:val="-1"/>
        </w:rPr>
        <w:t>т</w:t>
      </w:r>
      <w:r w:rsidRPr="00A57870">
        <w:t>яже</w:t>
      </w:r>
      <w:r w:rsidRPr="00A57870">
        <w:rPr>
          <w:spacing w:val="-1"/>
        </w:rPr>
        <w:t>н</w:t>
      </w:r>
      <w:r w:rsidRPr="00A57870">
        <w:rPr>
          <w:spacing w:val="1"/>
        </w:rPr>
        <w:t>и</w:t>
      </w:r>
      <w:r w:rsidRPr="00A57870">
        <w:t>и</w:t>
      </w:r>
      <w:r w:rsidR="000527F0" w:rsidRPr="00A57870">
        <w:t xml:space="preserve"> </w:t>
      </w:r>
      <w:r w:rsidRPr="00A57870">
        <w:t>все</w:t>
      </w:r>
      <w:r w:rsidRPr="00A57870">
        <w:rPr>
          <w:spacing w:val="-1"/>
        </w:rPr>
        <w:t>г</w:t>
      </w:r>
      <w:r w:rsidRPr="00A57870">
        <w:t>о</w:t>
      </w:r>
      <w:r w:rsidR="000527F0" w:rsidRPr="00A57870">
        <w:t xml:space="preserve"> </w:t>
      </w:r>
      <w:r w:rsidRPr="00A57870">
        <w:t>сро</w:t>
      </w:r>
      <w:r w:rsidRPr="00A57870">
        <w:rPr>
          <w:spacing w:val="-1"/>
        </w:rPr>
        <w:t>к</w:t>
      </w:r>
      <w:r w:rsidRPr="00A57870">
        <w:t>а</w:t>
      </w:r>
      <w:r w:rsidR="000527F0" w:rsidRPr="00A57870">
        <w:t xml:space="preserve"> </w:t>
      </w:r>
      <w:r w:rsidRPr="00A57870">
        <w:rPr>
          <w:spacing w:val="1"/>
        </w:rPr>
        <w:t>э</w:t>
      </w:r>
      <w:r w:rsidRPr="00A57870">
        <w:rPr>
          <w:spacing w:val="-1"/>
        </w:rPr>
        <w:t>к</w:t>
      </w:r>
      <w:r w:rsidRPr="00A57870">
        <w:t>с</w:t>
      </w:r>
      <w:r w:rsidRPr="00A57870">
        <w:rPr>
          <w:spacing w:val="-1"/>
        </w:rPr>
        <w:t>п</w:t>
      </w:r>
      <w:r w:rsidRPr="00A57870">
        <w:t>луа</w:t>
      </w:r>
      <w:r w:rsidRPr="00A57870">
        <w:rPr>
          <w:spacing w:val="-1"/>
        </w:rPr>
        <w:t>т</w:t>
      </w:r>
      <w:r w:rsidRPr="00A57870">
        <w:t>а</w:t>
      </w:r>
      <w:r w:rsidRPr="00A57870">
        <w:rPr>
          <w:spacing w:val="-1"/>
        </w:rPr>
        <w:t>ц</w:t>
      </w:r>
      <w:r w:rsidRPr="00A57870">
        <w:rPr>
          <w:spacing w:val="1"/>
        </w:rPr>
        <w:t>и</w:t>
      </w:r>
      <w:r w:rsidRPr="00A57870">
        <w:rPr>
          <w:spacing w:val="-1"/>
        </w:rPr>
        <w:t>и</w:t>
      </w:r>
      <w:r w:rsidRPr="00A57870">
        <w:t>.</w:t>
      </w:r>
    </w:p>
    <w:p w:rsidR="00AA66EE" w:rsidRPr="00A57870" w:rsidRDefault="00AA66EE" w:rsidP="000527F0">
      <w:pPr>
        <w:widowControl w:val="0"/>
        <w:autoSpaceDE w:val="0"/>
        <w:autoSpaceDN w:val="0"/>
        <w:adjustRightInd w:val="0"/>
        <w:ind w:left="102" w:firstLine="720"/>
        <w:jc w:val="both"/>
      </w:pPr>
      <w:r w:rsidRPr="00A57870">
        <w:t>Со</w:t>
      </w:r>
      <w:r w:rsidRPr="00A57870">
        <w:rPr>
          <w:spacing w:val="-1"/>
        </w:rPr>
        <w:t>ст</w:t>
      </w:r>
      <w:r w:rsidRPr="00A57870">
        <w:t>ав</w:t>
      </w:r>
      <w:r w:rsidR="000527F0" w:rsidRPr="00A57870">
        <w:t xml:space="preserve"> </w:t>
      </w:r>
      <w:r w:rsidRPr="00A57870">
        <w:t>и</w:t>
      </w:r>
      <w:r w:rsidR="000527F0" w:rsidRPr="00A57870">
        <w:t xml:space="preserve"> </w:t>
      </w:r>
      <w:r w:rsidRPr="00A57870">
        <w:rPr>
          <w:spacing w:val="-1"/>
        </w:rPr>
        <w:t>п</w:t>
      </w:r>
      <w:r w:rsidRPr="00A57870">
        <w:t>орядок фу</w:t>
      </w:r>
      <w:r w:rsidRPr="00A57870">
        <w:rPr>
          <w:spacing w:val="-1"/>
        </w:rPr>
        <w:t>нкци</w:t>
      </w:r>
      <w:r w:rsidRPr="00A57870">
        <w:t>о</w:t>
      </w:r>
      <w:r w:rsidRPr="00A57870">
        <w:rPr>
          <w:spacing w:val="-1"/>
        </w:rPr>
        <w:t>ни</w:t>
      </w:r>
      <w:r w:rsidRPr="00A57870">
        <w:t>рова</w:t>
      </w:r>
      <w:r w:rsidRPr="00A57870">
        <w:rPr>
          <w:spacing w:val="1"/>
        </w:rPr>
        <w:t>н</w:t>
      </w:r>
      <w:r w:rsidRPr="00A57870">
        <w:rPr>
          <w:spacing w:val="-1"/>
        </w:rPr>
        <w:t>и</w:t>
      </w:r>
      <w:r w:rsidRPr="00A57870">
        <w:t>я</w:t>
      </w:r>
      <w:r w:rsidR="000527F0" w:rsidRPr="00A57870">
        <w:t xml:space="preserve"> </w:t>
      </w:r>
      <w:r w:rsidRPr="00A57870">
        <w:t>с</w:t>
      </w:r>
      <w:r w:rsidRPr="00A57870">
        <w:rPr>
          <w:spacing w:val="-1"/>
        </w:rPr>
        <w:t>и</w:t>
      </w:r>
      <w:r w:rsidRPr="00A57870">
        <w:t>с</w:t>
      </w:r>
      <w:r w:rsidRPr="00A57870">
        <w:rPr>
          <w:spacing w:val="-1"/>
        </w:rPr>
        <w:t>т</w:t>
      </w:r>
      <w:r w:rsidRPr="00A57870">
        <w:t>емы</w:t>
      </w:r>
      <w:r w:rsidR="000527F0" w:rsidRPr="00A57870">
        <w:t xml:space="preserve"> </w:t>
      </w:r>
      <w:r w:rsidRPr="00A57870">
        <w:rPr>
          <w:spacing w:val="-1"/>
        </w:rPr>
        <w:t>т</w:t>
      </w:r>
      <w:r w:rsidRPr="00A57870">
        <w:t>ех</w:t>
      </w:r>
      <w:r w:rsidRPr="00A57870">
        <w:rPr>
          <w:spacing w:val="-1"/>
        </w:rPr>
        <w:t>ни</w:t>
      </w:r>
      <w:r w:rsidRPr="00A57870">
        <w:rPr>
          <w:spacing w:val="1"/>
        </w:rPr>
        <w:t>ч</w:t>
      </w:r>
      <w:r w:rsidRPr="00A57870">
        <w:t>ес</w:t>
      </w:r>
      <w:r w:rsidRPr="00A57870">
        <w:rPr>
          <w:spacing w:val="-1"/>
        </w:rPr>
        <w:t>к</w:t>
      </w:r>
      <w:r w:rsidRPr="00A57870">
        <w:t>о</w:t>
      </w:r>
      <w:r w:rsidRPr="00A57870">
        <w:rPr>
          <w:spacing w:val="-1"/>
        </w:rPr>
        <w:t>г</w:t>
      </w:r>
      <w:r w:rsidRPr="00A57870">
        <w:t>о</w:t>
      </w:r>
      <w:r w:rsidR="000527F0" w:rsidRPr="00A57870">
        <w:t xml:space="preserve"> </w:t>
      </w:r>
      <w:r w:rsidRPr="00A57870">
        <w:t>об</w:t>
      </w:r>
      <w:r w:rsidRPr="00A57870">
        <w:rPr>
          <w:spacing w:val="-1"/>
        </w:rPr>
        <w:t>с</w:t>
      </w:r>
      <w:r w:rsidRPr="00A57870">
        <w:t>луж</w:t>
      </w:r>
      <w:r w:rsidRPr="00A57870">
        <w:rPr>
          <w:spacing w:val="-1"/>
        </w:rPr>
        <w:t>и</w:t>
      </w:r>
      <w:r w:rsidRPr="00A57870">
        <w:t>ва</w:t>
      </w:r>
      <w:r w:rsidRPr="00A57870">
        <w:rPr>
          <w:spacing w:val="-1"/>
        </w:rPr>
        <w:t>ни</w:t>
      </w:r>
      <w:r w:rsidRPr="00A57870">
        <w:t>я, ремо</w:t>
      </w:r>
      <w:r w:rsidRPr="00A57870">
        <w:rPr>
          <w:spacing w:val="-1"/>
        </w:rPr>
        <w:t>нт</w:t>
      </w:r>
      <w:r w:rsidRPr="00A57870">
        <w:t>а</w:t>
      </w:r>
      <w:r w:rsidR="000527F0" w:rsidRPr="00A57870">
        <w:t xml:space="preserve"> </w:t>
      </w:r>
      <w:r w:rsidRPr="00A57870">
        <w:t>и ре</w:t>
      </w:r>
      <w:r w:rsidRPr="00A57870">
        <w:rPr>
          <w:spacing w:val="-1"/>
        </w:rPr>
        <w:t>к</w:t>
      </w:r>
      <w:r w:rsidRPr="00A57870">
        <w:t>о</w:t>
      </w:r>
      <w:r w:rsidRPr="00A57870">
        <w:rPr>
          <w:spacing w:val="-1"/>
        </w:rPr>
        <w:t>н</w:t>
      </w:r>
      <w:r w:rsidRPr="00A57870">
        <w:t>с</w:t>
      </w:r>
      <w:r w:rsidRPr="00A57870">
        <w:rPr>
          <w:spacing w:val="-1"/>
        </w:rPr>
        <w:t>т</w:t>
      </w:r>
      <w:r w:rsidRPr="00A57870">
        <w:t>р</w:t>
      </w:r>
      <w:r w:rsidRPr="00A57870">
        <w:rPr>
          <w:spacing w:val="2"/>
        </w:rPr>
        <w:t>у</w:t>
      </w:r>
      <w:r w:rsidRPr="00A57870">
        <w:rPr>
          <w:spacing w:val="-1"/>
        </w:rPr>
        <w:t>кци</w:t>
      </w:r>
      <w:r w:rsidRPr="00A57870">
        <w:t>и</w:t>
      </w:r>
      <w:r w:rsidR="000527F0" w:rsidRPr="00A57870">
        <w:t xml:space="preserve"> </w:t>
      </w:r>
      <w:r w:rsidRPr="00A57870">
        <w:t>ж</w:t>
      </w:r>
      <w:r w:rsidRPr="00A57870">
        <w:rPr>
          <w:spacing w:val="-1"/>
        </w:rPr>
        <w:t>и</w:t>
      </w:r>
      <w:r w:rsidRPr="00A57870">
        <w:t>л</w:t>
      </w:r>
      <w:r w:rsidRPr="00A57870">
        <w:rPr>
          <w:spacing w:val="1"/>
        </w:rPr>
        <w:t>ы</w:t>
      </w:r>
      <w:r w:rsidRPr="00A57870">
        <w:t>х</w:t>
      </w:r>
      <w:r w:rsidR="000527F0" w:rsidRPr="00A57870">
        <w:t xml:space="preserve"> </w:t>
      </w:r>
      <w:r w:rsidRPr="00A57870">
        <w:rPr>
          <w:spacing w:val="-1"/>
        </w:rPr>
        <w:t>з</w:t>
      </w:r>
      <w:r w:rsidRPr="00A57870">
        <w:t>д</w:t>
      </w:r>
      <w:r w:rsidRPr="00A57870">
        <w:rPr>
          <w:spacing w:val="-1"/>
        </w:rPr>
        <w:t>ани</w:t>
      </w:r>
      <w:r w:rsidRPr="00A57870">
        <w:t>й</w:t>
      </w:r>
      <w:r w:rsidR="000527F0" w:rsidRPr="00A57870">
        <w:t xml:space="preserve"> </w:t>
      </w:r>
      <w:r w:rsidRPr="00A57870">
        <w:t>ус</w:t>
      </w:r>
      <w:r w:rsidRPr="00A57870">
        <w:rPr>
          <w:spacing w:val="-1"/>
        </w:rPr>
        <w:t>т</w:t>
      </w:r>
      <w:r w:rsidRPr="00A57870">
        <w:t>а</w:t>
      </w:r>
      <w:r w:rsidRPr="00A57870">
        <w:rPr>
          <w:spacing w:val="-1"/>
        </w:rPr>
        <w:t>н</w:t>
      </w:r>
      <w:r w:rsidRPr="00A57870">
        <w:t>авл</w:t>
      </w:r>
      <w:r w:rsidRPr="00A57870">
        <w:rPr>
          <w:spacing w:val="-1"/>
        </w:rPr>
        <w:t>и</w:t>
      </w:r>
      <w:r w:rsidRPr="00A57870">
        <w:t>вают «Прав</w:t>
      </w:r>
      <w:r w:rsidRPr="00A57870">
        <w:rPr>
          <w:spacing w:val="-1"/>
        </w:rPr>
        <w:t>и</w:t>
      </w:r>
      <w:r w:rsidRPr="00A57870">
        <w:t>ла и</w:t>
      </w:r>
      <w:r w:rsidR="000527F0" w:rsidRPr="00A57870">
        <w:t xml:space="preserve"> </w:t>
      </w:r>
      <w:r w:rsidRPr="00A57870">
        <w:rPr>
          <w:spacing w:val="-1"/>
        </w:rPr>
        <w:t>н</w:t>
      </w:r>
      <w:r w:rsidRPr="00A57870">
        <w:t>ор</w:t>
      </w:r>
      <w:r w:rsidRPr="00A57870">
        <w:rPr>
          <w:spacing w:val="-2"/>
        </w:rPr>
        <w:t>м</w:t>
      </w:r>
      <w:r w:rsidRPr="00A57870">
        <w:t xml:space="preserve">ы </w:t>
      </w:r>
      <w:r w:rsidRPr="00A57870">
        <w:rPr>
          <w:spacing w:val="-1"/>
        </w:rPr>
        <w:t>т</w:t>
      </w:r>
      <w:r w:rsidRPr="00A57870">
        <w:t>ех</w:t>
      </w:r>
      <w:r w:rsidRPr="00A57870">
        <w:rPr>
          <w:spacing w:val="-1"/>
        </w:rPr>
        <w:t>ни</w:t>
      </w:r>
      <w:r w:rsidRPr="00A57870">
        <w:rPr>
          <w:spacing w:val="1"/>
        </w:rPr>
        <w:t>ч</w:t>
      </w:r>
      <w:r w:rsidRPr="00A57870">
        <w:t>ес</w:t>
      </w:r>
      <w:r w:rsidRPr="00A57870">
        <w:rPr>
          <w:spacing w:val="-1"/>
        </w:rPr>
        <w:t>к</w:t>
      </w:r>
      <w:r w:rsidRPr="00A57870">
        <w:rPr>
          <w:spacing w:val="2"/>
        </w:rPr>
        <w:t>о</w:t>
      </w:r>
      <w:r w:rsidRPr="00A57870">
        <w:t>й</w:t>
      </w:r>
      <w:r w:rsidRPr="00A57870">
        <w:rPr>
          <w:spacing w:val="1"/>
        </w:rPr>
        <w:t xml:space="preserve"> э</w:t>
      </w:r>
      <w:r w:rsidRPr="00A57870">
        <w:rPr>
          <w:spacing w:val="-1"/>
        </w:rPr>
        <w:t>к</w:t>
      </w:r>
      <w:r w:rsidRPr="00A57870">
        <w:t>с</w:t>
      </w:r>
      <w:r w:rsidRPr="00A57870">
        <w:rPr>
          <w:spacing w:val="-1"/>
        </w:rPr>
        <w:t>п</w:t>
      </w:r>
      <w:r w:rsidRPr="00A57870">
        <w:t>луа</w:t>
      </w:r>
      <w:r w:rsidRPr="00A57870">
        <w:rPr>
          <w:spacing w:val="-1"/>
        </w:rPr>
        <w:t>т</w:t>
      </w:r>
      <w:r w:rsidRPr="00A57870">
        <w:t>а</w:t>
      </w:r>
      <w:r w:rsidRPr="00A57870">
        <w:rPr>
          <w:spacing w:val="-1"/>
        </w:rPr>
        <w:t>ци</w:t>
      </w:r>
      <w:r w:rsidRPr="00A57870">
        <w:t>и ж</w:t>
      </w:r>
      <w:r w:rsidRPr="00A57870">
        <w:rPr>
          <w:spacing w:val="-1"/>
        </w:rPr>
        <w:t>и</w:t>
      </w:r>
      <w:r w:rsidRPr="00A57870">
        <w:t>л</w:t>
      </w:r>
      <w:r w:rsidRPr="00A57870">
        <w:rPr>
          <w:spacing w:val="-1"/>
        </w:rPr>
        <w:t>ищн</w:t>
      </w:r>
      <w:r w:rsidRPr="00A57870">
        <w:t>о</w:t>
      </w:r>
      <w:r w:rsidRPr="00A57870">
        <w:rPr>
          <w:spacing w:val="-1"/>
        </w:rPr>
        <w:t>г</w:t>
      </w:r>
      <w:r w:rsidRPr="00A57870">
        <w:t>о</w:t>
      </w:r>
      <w:r w:rsidR="000527F0" w:rsidRPr="00A57870">
        <w:t xml:space="preserve"> </w:t>
      </w:r>
      <w:r w:rsidRPr="00A57870">
        <w:rPr>
          <w:spacing w:val="-1"/>
        </w:rPr>
        <w:t>ф</w:t>
      </w:r>
      <w:r w:rsidRPr="00A57870">
        <w:t>о</w:t>
      </w:r>
      <w:r w:rsidRPr="00A57870">
        <w:rPr>
          <w:spacing w:val="-1"/>
        </w:rPr>
        <w:t>н</w:t>
      </w:r>
      <w:r w:rsidRPr="00A57870">
        <w:t>д</w:t>
      </w:r>
      <w:r w:rsidRPr="00A57870">
        <w:rPr>
          <w:spacing w:val="-1"/>
        </w:rPr>
        <w:t>а</w:t>
      </w:r>
      <w:proofErr w:type="gramStart"/>
      <w:r w:rsidRPr="00A57870">
        <w:t>»(</w:t>
      </w:r>
      <w:proofErr w:type="spellStart"/>
      <w:proofErr w:type="gramEnd"/>
      <w:r w:rsidRPr="00A57870">
        <w:t>у</w:t>
      </w:r>
      <w:r w:rsidRPr="00A57870">
        <w:rPr>
          <w:spacing w:val="-1"/>
        </w:rPr>
        <w:t>т</w:t>
      </w:r>
      <w:r w:rsidRPr="00A57870">
        <w:t>вержд</w:t>
      </w:r>
      <w:r w:rsidRPr="00A57870">
        <w:rPr>
          <w:spacing w:val="-1"/>
        </w:rPr>
        <w:t>ен</w:t>
      </w:r>
      <w:proofErr w:type="spellEnd"/>
      <w:r w:rsidR="000527F0" w:rsidRPr="00A57870">
        <w:t xml:space="preserve"> </w:t>
      </w:r>
      <w:r w:rsidRPr="00A57870">
        <w:rPr>
          <w:spacing w:val="-1"/>
        </w:rPr>
        <w:t>п</w:t>
      </w:r>
      <w:r w:rsidRPr="00A57870">
        <w:t>ос</w:t>
      </w:r>
      <w:r w:rsidRPr="00A57870">
        <w:rPr>
          <w:spacing w:val="-1"/>
        </w:rPr>
        <w:t>т</w:t>
      </w:r>
      <w:r w:rsidRPr="00A57870">
        <w:t>а</w:t>
      </w:r>
      <w:r w:rsidRPr="00A57870">
        <w:rPr>
          <w:spacing w:val="-1"/>
        </w:rPr>
        <w:t>н</w:t>
      </w:r>
      <w:r w:rsidRPr="00A57870">
        <w:t>овле</w:t>
      </w:r>
      <w:r w:rsidRPr="00A57870">
        <w:rPr>
          <w:spacing w:val="1"/>
        </w:rPr>
        <w:t>н</w:t>
      </w:r>
      <w:r w:rsidRPr="00A57870">
        <w:rPr>
          <w:spacing w:val="-1"/>
        </w:rPr>
        <w:t>и</w:t>
      </w:r>
      <w:r w:rsidRPr="00A57870">
        <w:t>ем</w:t>
      </w:r>
      <w:r w:rsidR="000527F0" w:rsidRPr="00A57870">
        <w:t xml:space="preserve"> </w:t>
      </w:r>
      <w:r w:rsidRPr="00A57870">
        <w:rPr>
          <w:spacing w:val="-1"/>
        </w:rPr>
        <w:t>Г</w:t>
      </w:r>
      <w:r w:rsidRPr="00A57870">
        <w:t>осс</w:t>
      </w:r>
      <w:r w:rsidRPr="00A57870">
        <w:rPr>
          <w:spacing w:val="-1"/>
        </w:rPr>
        <w:t>т</w:t>
      </w:r>
      <w:r w:rsidRPr="00A57870">
        <w:t>роя</w:t>
      </w:r>
      <w:r w:rsidR="000527F0" w:rsidRPr="00A57870">
        <w:t xml:space="preserve"> </w:t>
      </w:r>
      <w:r w:rsidRPr="00A57870">
        <w:t>Росс</w:t>
      </w:r>
      <w:r w:rsidRPr="00A57870">
        <w:rPr>
          <w:spacing w:val="-1"/>
        </w:rPr>
        <w:t>и</w:t>
      </w:r>
      <w:r w:rsidRPr="00A57870">
        <w:t>и</w:t>
      </w:r>
      <w:r w:rsidR="000527F0" w:rsidRPr="00A57870">
        <w:t xml:space="preserve"> </w:t>
      </w:r>
      <w:r w:rsidRPr="00A57870">
        <w:t>от</w:t>
      </w:r>
      <w:r w:rsidR="000527F0" w:rsidRPr="00A57870">
        <w:t xml:space="preserve"> </w:t>
      </w:r>
      <w:r w:rsidRPr="00A57870">
        <w:t>27 се</w:t>
      </w:r>
      <w:r w:rsidRPr="00A57870">
        <w:rPr>
          <w:spacing w:val="-1"/>
        </w:rPr>
        <w:t>нт</w:t>
      </w:r>
      <w:r w:rsidRPr="00A57870">
        <w:t xml:space="preserve">ября2003 </w:t>
      </w:r>
      <w:r w:rsidRPr="00A57870">
        <w:rPr>
          <w:spacing w:val="-1"/>
        </w:rPr>
        <w:t>г</w:t>
      </w:r>
      <w:r w:rsidRPr="00A57870">
        <w:t>. №170).</w:t>
      </w:r>
    </w:p>
    <w:p w:rsidR="00AA66EE" w:rsidRPr="00A57870" w:rsidRDefault="00AA66EE" w:rsidP="000527F0">
      <w:pPr>
        <w:widowControl w:val="0"/>
        <w:autoSpaceDE w:val="0"/>
        <w:autoSpaceDN w:val="0"/>
        <w:adjustRightInd w:val="0"/>
        <w:ind w:left="102" w:right="51" w:firstLine="720"/>
        <w:jc w:val="both"/>
      </w:pPr>
      <w:r w:rsidRPr="00A57870">
        <w:t>Соб</w:t>
      </w:r>
      <w:r w:rsidRPr="00A57870">
        <w:rPr>
          <w:spacing w:val="-1"/>
        </w:rPr>
        <w:t>ст</w:t>
      </w:r>
      <w:r w:rsidRPr="00A57870">
        <w:t>ве</w:t>
      </w:r>
      <w:r w:rsidRPr="00A57870">
        <w:rPr>
          <w:spacing w:val="-1"/>
        </w:rPr>
        <w:t>нн</w:t>
      </w:r>
      <w:r w:rsidRPr="00A57870">
        <w:rPr>
          <w:spacing w:val="1"/>
        </w:rPr>
        <w:t>и</w:t>
      </w:r>
      <w:r w:rsidRPr="00A57870">
        <w:t>к</w:t>
      </w:r>
      <w:r w:rsidR="0085698F" w:rsidRPr="00A57870">
        <w:t xml:space="preserve"> </w:t>
      </w:r>
      <w:r w:rsidRPr="00A57870">
        <w:rPr>
          <w:spacing w:val="-1"/>
        </w:rPr>
        <w:t>п</w:t>
      </w:r>
      <w:r w:rsidRPr="00A57870">
        <w:t>ом</w:t>
      </w:r>
      <w:r w:rsidRPr="00A57870">
        <w:rPr>
          <w:spacing w:val="-1"/>
        </w:rPr>
        <w:t>ещ</w:t>
      </w:r>
      <w:r w:rsidRPr="00A57870">
        <w:t>е</w:t>
      </w:r>
      <w:r w:rsidRPr="00A57870">
        <w:rPr>
          <w:spacing w:val="-1"/>
        </w:rPr>
        <w:t>н</w:t>
      </w:r>
      <w:r w:rsidRPr="00A57870">
        <w:rPr>
          <w:spacing w:val="1"/>
        </w:rPr>
        <w:t>и</w:t>
      </w:r>
      <w:r w:rsidRPr="00A57870">
        <w:t>й</w:t>
      </w:r>
      <w:r w:rsidR="0085698F" w:rsidRPr="00A57870">
        <w:t xml:space="preserve"> </w:t>
      </w:r>
      <w:proofErr w:type="spellStart"/>
      <w:r w:rsidRPr="00A57870">
        <w:rPr>
          <w:spacing w:val="-1"/>
        </w:rPr>
        <w:t>н</w:t>
      </w:r>
      <w:r w:rsidRPr="00A57870">
        <w:t>есет</w:t>
      </w:r>
      <w:proofErr w:type="spellEnd"/>
      <w:r w:rsidR="0085698F" w:rsidRPr="00A57870">
        <w:t xml:space="preserve"> </w:t>
      </w:r>
      <w:r w:rsidRPr="00A57870">
        <w:t>о</w:t>
      </w:r>
      <w:r w:rsidRPr="00A57870">
        <w:rPr>
          <w:spacing w:val="-1"/>
        </w:rPr>
        <w:t>т</w:t>
      </w:r>
      <w:r w:rsidRPr="00A57870">
        <w:t>ве</w:t>
      </w:r>
      <w:r w:rsidRPr="00A57870">
        <w:rPr>
          <w:spacing w:val="-1"/>
        </w:rPr>
        <w:t>т</w:t>
      </w:r>
      <w:r w:rsidRPr="00A57870">
        <w:t>с</w:t>
      </w:r>
      <w:r w:rsidRPr="00A57870">
        <w:rPr>
          <w:spacing w:val="-1"/>
        </w:rPr>
        <w:t>т</w:t>
      </w:r>
      <w:r w:rsidRPr="00A57870">
        <w:t>ве</w:t>
      </w:r>
      <w:r w:rsidRPr="00A57870">
        <w:rPr>
          <w:spacing w:val="-1"/>
        </w:rPr>
        <w:t>нн</w:t>
      </w:r>
      <w:r w:rsidRPr="00A57870">
        <w:t>о</w:t>
      </w:r>
      <w:r w:rsidRPr="00A57870">
        <w:rPr>
          <w:spacing w:val="1"/>
        </w:rPr>
        <w:t>с</w:t>
      </w:r>
      <w:r w:rsidRPr="00A57870">
        <w:rPr>
          <w:spacing w:val="-1"/>
        </w:rPr>
        <w:t>т</w:t>
      </w:r>
      <w:r w:rsidRPr="00A57870">
        <w:t>ь</w:t>
      </w:r>
      <w:r w:rsidR="0085698F" w:rsidRPr="00A57870">
        <w:t xml:space="preserve"> </w:t>
      </w:r>
      <w:r w:rsidRPr="00A57870">
        <w:rPr>
          <w:spacing w:val="-1"/>
        </w:rPr>
        <w:t>з</w:t>
      </w:r>
      <w:r w:rsidRPr="00A57870">
        <w:t>а</w:t>
      </w:r>
      <w:r w:rsidR="0085698F" w:rsidRPr="00A57870">
        <w:t xml:space="preserve"> </w:t>
      </w:r>
      <w:r w:rsidRPr="00A57870">
        <w:rPr>
          <w:spacing w:val="1"/>
        </w:rPr>
        <w:t>э</w:t>
      </w:r>
      <w:r w:rsidRPr="00A57870">
        <w:rPr>
          <w:spacing w:val="-1"/>
        </w:rPr>
        <w:t>к</w:t>
      </w:r>
      <w:r w:rsidRPr="00A57870">
        <w:t>с</w:t>
      </w:r>
      <w:r w:rsidRPr="00A57870">
        <w:rPr>
          <w:spacing w:val="-1"/>
        </w:rPr>
        <w:t>п</w:t>
      </w:r>
      <w:r w:rsidRPr="00A57870">
        <w:t>луа</w:t>
      </w:r>
      <w:r w:rsidRPr="00A57870">
        <w:rPr>
          <w:spacing w:val="-1"/>
        </w:rPr>
        <w:t>т</w:t>
      </w:r>
      <w:r w:rsidRPr="00A57870">
        <w:t>а</w:t>
      </w:r>
      <w:r w:rsidRPr="00A57870">
        <w:rPr>
          <w:spacing w:val="1"/>
        </w:rPr>
        <w:t>ц</w:t>
      </w:r>
      <w:r w:rsidRPr="00A57870">
        <w:rPr>
          <w:spacing w:val="-1"/>
        </w:rPr>
        <w:t>и</w:t>
      </w:r>
      <w:r w:rsidRPr="00A57870">
        <w:t>ю принадлежащих ему помещений.</w:t>
      </w:r>
    </w:p>
    <w:p w:rsidR="00AA66EE" w:rsidRPr="00A57870" w:rsidRDefault="00AA66EE" w:rsidP="000527F0">
      <w:pPr>
        <w:widowControl w:val="0"/>
        <w:autoSpaceDE w:val="0"/>
        <w:autoSpaceDN w:val="0"/>
        <w:adjustRightInd w:val="0"/>
        <w:ind w:left="102" w:right="43" w:firstLine="720"/>
        <w:jc w:val="both"/>
      </w:pPr>
      <w:r w:rsidRPr="00A57870">
        <w:t>Соб</w:t>
      </w:r>
      <w:r w:rsidRPr="00A57870">
        <w:rPr>
          <w:spacing w:val="-1"/>
        </w:rPr>
        <w:t>ст</w:t>
      </w:r>
      <w:r w:rsidRPr="00A57870">
        <w:t>ве</w:t>
      </w:r>
      <w:r w:rsidRPr="00A57870">
        <w:rPr>
          <w:spacing w:val="-1"/>
        </w:rPr>
        <w:t>нн</w:t>
      </w:r>
      <w:r w:rsidRPr="00A57870">
        <w:rPr>
          <w:spacing w:val="1"/>
        </w:rPr>
        <w:t>и</w:t>
      </w:r>
      <w:r w:rsidRPr="00A57870">
        <w:t>к ж</w:t>
      </w:r>
      <w:r w:rsidRPr="00A57870">
        <w:rPr>
          <w:spacing w:val="-1"/>
        </w:rPr>
        <w:t>и</w:t>
      </w:r>
      <w:r w:rsidRPr="00A57870">
        <w:t>л</w:t>
      </w:r>
      <w:r w:rsidRPr="00A57870">
        <w:rPr>
          <w:spacing w:val="1"/>
        </w:rPr>
        <w:t>ы</w:t>
      </w:r>
      <w:r w:rsidRPr="00A57870">
        <w:t>х</w:t>
      </w:r>
      <w:r w:rsidR="0085698F" w:rsidRPr="00A57870">
        <w:t xml:space="preserve"> </w:t>
      </w:r>
      <w:r w:rsidRPr="00A57870">
        <w:t>и</w:t>
      </w:r>
      <w:r w:rsidR="0085698F" w:rsidRPr="00A57870">
        <w:t xml:space="preserve"> </w:t>
      </w:r>
      <w:r w:rsidRPr="00A57870">
        <w:rPr>
          <w:spacing w:val="-1"/>
        </w:rPr>
        <w:t>н</w:t>
      </w:r>
      <w:r w:rsidRPr="00A57870">
        <w:t>еж</w:t>
      </w:r>
      <w:r w:rsidRPr="00A57870">
        <w:rPr>
          <w:spacing w:val="-1"/>
        </w:rPr>
        <w:t>и</w:t>
      </w:r>
      <w:r w:rsidRPr="00A57870">
        <w:t>л</w:t>
      </w:r>
      <w:r w:rsidRPr="00A57870">
        <w:rPr>
          <w:spacing w:val="1"/>
        </w:rPr>
        <w:t>ы</w:t>
      </w:r>
      <w:r w:rsidRPr="00A57870">
        <w:t>х</w:t>
      </w:r>
      <w:r w:rsidR="0085698F" w:rsidRPr="00A57870">
        <w:t xml:space="preserve"> </w:t>
      </w:r>
      <w:r w:rsidRPr="00A57870">
        <w:rPr>
          <w:spacing w:val="-1"/>
        </w:rPr>
        <w:t>п</w:t>
      </w:r>
      <w:r w:rsidRPr="00A57870">
        <w:t>ом</w:t>
      </w:r>
      <w:r w:rsidRPr="00A57870">
        <w:rPr>
          <w:spacing w:val="-1"/>
        </w:rPr>
        <w:t>ещ</w:t>
      </w:r>
      <w:r w:rsidRPr="00A57870">
        <w:t>е</w:t>
      </w:r>
      <w:r w:rsidRPr="00A57870">
        <w:rPr>
          <w:spacing w:val="-1"/>
        </w:rPr>
        <w:t>н</w:t>
      </w:r>
      <w:r w:rsidRPr="00A57870">
        <w:rPr>
          <w:spacing w:val="1"/>
        </w:rPr>
        <w:t>и</w:t>
      </w:r>
      <w:r w:rsidRPr="00A57870">
        <w:t>й</w:t>
      </w:r>
      <w:r w:rsidR="0085698F" w:rsidRPr="00A57870">
        <w:t xml:space="preserve"> </w:t>
      </w:r>
      <w:r w:rsidRPr="00A57870">
        <w:t>об</w:t>
      </w:r>
      <w:r w:rsidRPr="00A57870">
        <w:rPr>
          <w:spacing w:val="-1"/>
        </w:rPr>
        <w:t>яз</w:t>
      </w:r>
      <w:r w:rsidRPr="00A57870">
        <w:t>ан</w:t>
      </w:r>
      <w:r w:rsidR="0085698F" w:rsidRPr="00A57870">
        <w:t xml:space="preserve"> </w:t>
      </w:r>
      <w:r w:rsidRPr="00A57870">
        <w:rPr>
          <w:spacing w:val="-1"/>
        </w:rPr>
        <w:t>п</w:t>
      </w:r>
      <w:r w:rsidRPr="00A57870">
        <w:t>одд</w:t>
      </w:r>
      <w:r w:rsidRPr="00A57870">
        <w:rPr>
          <w:spacing w:val="-1"/>
        </w:rPr>
        <w:t>е</w:t>
      </w:r>
      <w:r w:rsidRPr="00A57870">
        <w:t>рж</w:t>
      </w:r>
      <w:r w:rsidRPr="00A57870">
        <w:rPr>
          <w:spacing w:val="-1"/>
        </w:rPr>
        <w:t>и</w:t>
      </w:r>
      <w:r w:rsidRPr="00A57870">
        <w:t>ва</w:t>
      </w:r>
      <w:r w:rsidRPr="00A57870">
        <w:rPr>
          <w:spacing w:val="-1"/>
        </w:rPr>
        <w:t>т</w:t>
      </w:r>
      <w:r w:rsidRPr="00A57870">
        <w:t xml:space="preserve">ь </w:t>
      </w:r>
      <w:r w:rsidR="009C07E7" w:rsidRPr="00A57870">
        <w:rPr>
          <w:spacing w:val="-1"/>
        </w:rPr>
        <w:t>помещения</w:t>
      </w:r>
      <w:r w:rsidR="0085698F" w:rsidRPr="00A57870">
        <w:rPr>
          <w:spacing w:val="-1"/>
        </w:rPr>
        <w:t xml:space="preserve"> </w:t>
      </w:r>
      <w:r w:rsidRPr="00A57870">
        <w:t xml:space="preserve">в </w:t>
      </w:r>
      <w:r w:rsidRPr="00A57870">
        <w:rPr>
          <w:spacing w:val="-1"/>
        </w:rPr>
        <w:t>н</w:t>
      </w:r>
      <w:r w:rsidRPr="00A57870">
        <w:t>адл</w:t>
      </w:r>
      <w:r w:rsidRPr="00A57870">
        <w:rPr>
          <w:spacing w:val="-1"/>
        </w:rPr>
        <w:t>е</w:t>
      </w:r>
      <w:r w:rsidRPr="00A57870">
        <w:t>жа</w:t>
      </w:r>
      <w:r w:rsidRPr="00A57870">
        <w:rPr>
          <w:spacing w:val="-1"/>
        </w:rPr>
        <w:t>щ</w:t>
      </w:r>
      <w:r w:rsidRPr="00A57870">
        <w:t>ем</w:t>
      </w:r>
      <w:r w:rsidR="0085698F" w:rsidRPr="00A57870">
        <w:t xml:space="preserve"> </w:t>
      </w:r>
      <w:r w:rsidRPr="00A57870">
        <w:t>сос</w:t>
      </w:r>
      <w:r w:rsidRPr="00A57870">
        <w:rPr>
          <w:spacing w:val="-1"/>
        </w:rPr>
        <w:t>т</w:t>
      </w:r>
      <w:r w:rsidRPr="00A57870">
        <w:t>оя</w:t>
      </w:r>
      <w:r w:rsidRPr="00A57870">
        <w:rPr>
          <w:spacing w:val="-1"/>
        </w:rPr>
        <w:t>нии</w:t>
      </w:r>
      <w:r w:rsidRPr="00A57870">
        <w:t>,</w:t>
      </w:r>
      <w:r w:rsidR="0085698F" w:rsidRPr="00A57870">
        <w:t xml:space="preserve"> </w:t>
      </w:r>
      <w:r w:rsidRPr="00A57870">
        <w:rPr>
          <w:spacing w:val="-1"/>
        </w:rPr>
        <w:t>н</w:t>
      </w:r>
      <w:r w:rsidRPr="00A57870">
        <w:t>е</w:t>
      </w:r>
      <w:r w:rsidR="0085698F" w:rsidRPr="00A57870">
        <w:t xml:space="preserve"> </w:t>
      </w:r>
      <w:r w:rsidRPr="00A57870">
        <w:t>до</w:t>
      </w:r>
      <w:r w:rsidRPr="00A57870">
        <w:rPr>
          <w:spacing w:val="-1"/>
        </w:rPr>
        <w:t>п</w:t>
      </w:r>
      <w:r w:rsidRPr="00A57870">
        <w:t>ус</w:t>
      </w:r>
      <w:r w:rsidRPr="00A57870">
        <w:rPr>
          <w:spacing w:val="-1"/>
        </w:rPr>
        <w:t>к</w:t>
      </w:r>
      <w:r w:rsidRPr="00A57870">
        <w:t>ая</w:t>
      </w:r>
      <w:r w:rsidR="0085698F" w:rsidRPr="00A57870">
        <w:t xml:space="preserve"> </w:t>
      </w:r>
      <w:r w:rsidRPr="00A57870">
        <w:t>б</w:t>
      </w:r>
      <w:r w:rsidRPr="00A57870">
        <w:rPr>
          <w:spacing w:val="-1"/>
        </w:rPr>
        <w:t>е</w:t>
      </w:r>
      <w:r w:rsidRPr="00A57870">
        <w:t>схо</w:t>
      </w:r>
      <w:r w:rsidRPr="00A57870">
        <w:rPr>
          <w:spacing w:val="-1"/>
        </w:rPr>
        <w:t>з</w:t>
      </w:r>
      <w:r w:rsidRPr="00A57870">
        <w:t>я</w:t>
      </w:r>
      <w:r w:rsidRPr="00A57870">
        <w:rPr>
          <w:spacing w:val="1"/>
        </w:rPr>
        <w:t>й</w:t>
      </w:r>
      <w:r w:rsidRPr="00A57870">
        <w:t>с</w:t>
      </w:r>
      <w:r w:rsidRPr="00A57870">
        <w:rPr>
          <w:spacing w:val="-1"/>
        </w:rPr>
        <w:t>т</w:t>
      </w:r>
      <w:r w:rsidRPr="00A57870">
        <w:t>ве</w:t>
      </w:r>
      <w:r w:rsidRPr="00A57870">
        <w:rPr>
          <w:spacing w:val="-1"/>
        </w:rPr>
        <w:t>нн</w:t>
      </w:r>
      <w:r w:rsidRPr="00A57870">
        <w:rPr>
          <w:spacing w:val="2"/>
        </w:rPr>
        <w:t>о</w:t>
      </w:r>
      <w:r w:rsidRPr="00A57870">
        <w:rPr>
          <w:spacing w:val="-1"/>
        </w:rPr>
        <w:t>г</w:t>
      </w:r>
      <w:r w:rsidRPr="00A57870">
        <w:t>о</w:t>
      </w:r>
      <w:r w:rsidR="0085698F" w:rsidRPr="00A57870">
        <w:t xml:space="preserve"> </w:t>
      </w:r>
      <w:r w:rsidRPr="00A57870">
        <w:t>обр</w:t>
      </w:r>
      <w:r w:rsidRPr="00A57870">
        <w:rPr>
          <w:spacing w:val="-1"/>
        </w:rPr>
        <w:t>ащ</w:t>
      </w:r>
      <w:r w:rsidRPr="00A57870">
        <w:t>е</w:t>
      </w:r>
      <w:r w:rsidRPr="00A57870">
        <w:rPr>
          <w:spacing w:val="-1"/>
        </w:rPr>
        <w:t>ни</w:t>
      </w:r>
      <w:r w:rsidRPr="00A57870">
        <w:t>я</w:t>
      </w:r>
      <w:r w:rsidR="0085698F" w:rsidRPr="00A57870">
        <w:t xml:space="preserve"> </w:t>
      </w:r>
      <w:r w:rsidRPr="00A57870">
        <w:t>с</w:t>
      </w:r>
      <w:r w:rsidR="0085698F" w:rsidRPr="00A57870">
        <w:t xml:space="preserve"> </w:t>
      </w:r>
      <w:r w:rsidRPr="00A57870">
        <w:rPr>
          <w:spacing w:val="-1"/>
        </w:rPr>
        <w:t>ни</w:t>
      </w:r>
      <w:r w:rsidRPr="00A57870">
        <w:t>м</w:t>
      </w:r>
      <w:r w:rsidRPr="00A57870">
        <w:rPr>
          <w:spacing w:val="-1"/>
        </w:rPr>
        <w:t>и</w:t>
      </w:r>
      <w:r w:rsidRPr="00A57870">
        <w:t>,</w:t>
      </w:r>
      <w:r w:rsidR="0085698F" w:rsidRPr="00A57870">
        <w:t xml:space="preserve"> </w:t>
      </w:r>
      <w:r w:rsidRPr="00A57870">
        <w:t>соблюд</w:t>
      </w:r>
      <w:r w:rsidRPr="00A57870">
        <w:rPr>
          <w:spacing w:val="-1"/>
        </w:rPr>
        <w:t>ат</w:t>
      </w:r>
      <w:r w:rsidRPr="00A57870">
        <w:t>ь</w:t>
      </w:r>
      <w:r w:rsidR="0085698F" w:rsidRPr="00A57870">
        <w:t xml:space="preserve"> </w:t>
      </w:r>
      <w:r w:rsidRPr="00A57870">
        <w:rPr>
          <w:spacing w:val="-1"/>
        </w:rPr>
        <w:t>п</w:t>
      </w:r>
      <w:r w:rsidRPr="00A57870">
        <w:t>рава</w:t>
      </w:r>
      <w:r w:rsidR="0085698F" w:rsidRPr="00A57870">
        <w:t xml:space="preserve"> </w:t>
      </w:r>
      <w:r w:rsidRPr="00A57870">
        <w:t xml:space="preserve">и </w:t>
      </w:r>
      <w:r w:rsidRPr="00A57870">
        <w:rPr>
          <w:spacing w:val="-1"/>
        </w:rPr>
        <w:t>з</w:t>
      </w:r>
      <w:r w:rsidRPr="00A57870">
        <w:t>а</w:t>
      </w:r>
      <w:r w:rsidRPr="00A57870">
        <w:rPr>
          <w:spacing w:val="-1"/>
        </w:rPr>
        <w:t>к</w:t>
      </w:r>
      <w:r w:rsidRPr="00A57870">
        <w:t>о</w:t>
      </w:r>
      <w:r w:rsidRPr="00A57870">
        <w:rPr>
          <w:spacing w:val="-1"/>
        </w:rPr>
        <w:t>нн</w:t>
      </w:r>
      <w:r w:rsidRPr="00A57870">
        <w:rPr>
          <w:spacing w:val="1"/>
        </w:rPr>
        <w:t>ы</w:t>
      </w:r>
      <w:r w:rsidRPr="00A57870">
        <w:t>е</w:t>
      </w:r>
      <w:r w:rsidR="0085698F" w:rsidRPr="00A57870">
        <w:t xml:space="preserve"> </w:t>
      </w:r>
      <w:r w:rsidRPr="00A57870">
        <w:rPr>
          <w:spacing w:val="-1"/>
        </w:rPr>
        <w:t>инт</w:t>
      </w:r>
      <w:r w:rsidRPr="00A57870">
        <w:t>ересы</w:t>
      </w:r>
      <w:r w:rsidR="0085698F" w:rsidRPr="00A57870">
        <w:t xml:space="preserve"> </w:t>
      </w:r>
      <w:r w:rsidRPr="00A57870">
        <w:t>сосед</w:t>
      </w:r>
      <w:r w:rsidRPr="00A57870">
        <w:rPr>
          <w:spacing w:val="-1"/>
        </w:rPr>
        <w:t>ей</w:t>
      </w:r>
      <w:r w:rsidRPr="00A57870">
        <w:t>,</w:t>
      </w:r>
      <w:r w:rsidR="0085698F" w:rsidRPr="00A57870">
        <w:t xml:space="preserve"> </w:t>
      </w:r>
      <w:r w:rsidRPr="00A57870">
        <w:rPr>
          <w:spacing w:val="-1"/>
        </w:rPr>
        <w:t>п</w:t>
      </w:r>
      <w:r w:rsidRPr="00A57870">
        <w:t>рав</w:t>
      </w:r>
      <w:r w:rsidRPr="00A57870">
        <w:rPr>
          <w:spacing w:val="-1"/>
        </w:rPr>
        <w:t>и</w:t>
      </w:r>
      <w:r w:rsidRPr="00A57870">
        <w:t>ла</w:t>
      </w:r>
      <w:r w:rsidR="0085698F" w:rsidRPr="00A57870">
        <w:t xml:space="preserve"> </w:t>
      </w:r>
      <w:r w:rsidRPr="00A57870">
        <w:rPr>
          <w:spacing w:val="-1"/>
        </w:rPr>
        <w:t>п</w:t>
      </w:r>
      <w:r w:rsidRPr="00A57870">
        <w:t>оль</w:t>
      </w:r>
      <w:r w:rsidRPr="00A57870">
        <w:rPr>
          <w:spacing w:val="-1"/>
        </w:rPr>
        <w:t>з</w:t>
      </w:r>
      <w:r w:rsidRPr="00A57870">
        <w:t>ова</w:t>
      </w:r>
      <w:r w:rsidRPr="00A57870">
        <w:rPr>
          <w:spacing w:val="-1"/>
        </w:rPr>
        <w:t>ни</w:t>
      </w:r>
      <w:r w:rsidRPr="00A57870">
        <w:t>я</w:t>
      </w:r>
      <w:r w:rsidR="0085698F" w:rsidRPr="00A57870">
        <w:t xml:space="preserve"> </w:t>
      </w:r>
      <w:r w:rsidRPr="00A57870">
        <w:t>ж</w:t>
      </w:r>
      <w:r w:rsidRPr="00A57870">
        <w:rPr>
          <w:spacing w:val="-1"/>
        </w:rPr>
        <w:t>и</w:t>
      </w:r>
      <w:r w:rsidRPr="00A57870">
        <w:t>л</w:t>
      </w:r>
      <w:r w:rsidRPr="00A57870">
        <w:rPr>
          <w:spacing w:val="1"/>
        </w:rPr>
        <w:t>ы</w:t>
      </w:r>
      <w:r w:rsidRPr="00A57870">
        <w:t>ми</w:t>
      </w:r>
      <w:r w:rsidR="0085698F" w:rsidRPr="00A57870">
        <w:t xml:space="preserve"> </w:t>
      </w:r>
      <w:r w:rsidRPr="00A57870">
        <w:t>и</w:t>
      </w:r>
      <w:r w:rsidR="0085698F" w:rsidRPr="00A57870">
        <w:t xml:space="preserve"> </w:t>
      </w:r>
      <w:r w:rsidRPr="00A57870">
        <w:rPr>
          <w:spacing w:val="-1"/>
        </w:rPr>
        <w:t>н</w:t>
      </w:r>
      <w:r w:rsidRPr="00A57870">
        <w:t>еж</w:t>
      </w:r>
      <w:r w:rsidRPr="00A57870">
        <w:rPr>
          <w:spacing w:val="-1"/>
        </w:rPr>
        <w:t>и</w:t>
      </w:r>
      <w:r w:rsidRPr="00A57870">
        <w:t>л</w:t>
      </w:r>
      <w:r w:rsidRPr="00A57870">
        <w:rPr>
          <w:spacing w:val="1"/>
        </w:rPr>
        <w:t>ы</w:t>
      </w:r>
      <w:r w:rsidRPr="00A57870">
        <w:t xml:space="preserve">ми </w:t>
      </w:r>
      <w:r w:rsidRPr="00A57870">
        <w:rPr>
          <w:spacing w:val="-1"/>
        </w:rPr>
        <w:t>п</w:t>
      </w:r>
      <w:r w:rsidRPr="00A57870">
        <w:t>ом</w:t>
      </w:r>
      <w:r w:rsidRPr="00A57870">
        <w:rPr>
          <w:spacing w:val="-1"/>
        </w:rPr>
        <w:t>ещ</w:t>
      </w:r>
      <w:r w:rsidRPr="00A57870">
        <w:t>е</w:t>
      </w:r>
      <w:r w:rsidRPr="00A57870">
        <w:rPr>
          <w:spacing w:val="1"/>
        </w:rPr>
        <w:t>н</w:t>
      </w:r>
      <w:r w:rsidRPr="00A57870">
        <w:rPr>
          <w:spacing w:val="-1"/>
        </w:rPr>
        <w:t>и</w:t>
      </w:r>
      <w:r w:rsidRPr="00A57870">
        <w:t>ям</w:t>
      </w:r>
      <w:r w:rsidRPr="00A57870">
        <w:rPr>
          <w:spacing w:val="-1"/>
        </w:rPr>
        <w:t>и</w:t>
      </w:r>
      <w:r w:rsidRPr="00A57870">
        <w:t>,</w:t>
      </w:r>
      <w:r w:rsidR="0085698F" w:rsidRPr="00A57870">
        <w:t xml:space="preserve"> </w:t>
      </w:r>
      <w:r w:rsidRPr="00A57870">
        <w:t>а</w:t>
      </w:r>
      <w:r w:rsidR="0085698F" w:rsidRPr="00A57870">
        <w:t xml:space="preserve"> </w:t>
      </w:r>
      <w:r w:rsidRPr="00A57870">
        <w:rPr>
          <w:spacing w:val="-1"/>
        </w:rPr>
        <w:t>т</w:t>
      </w:r>
      <w:r w:rsidRPr="00A57870">
        <w:t>а</w:t>
      </w:r>
      <w:r w:rsidRPr="00A57870">
        <w:rPr>
          <w:spacing w:val="-1"/>
        </w:rPr>
        <w:t>к</w:t>
      </w:r>
      <w:r w:rsidRPr="00A57870">
        <w:t xml:space="preserve">же </w:t>
      </w:r>
      <w:r w:rsidRPr="00A57870">
        <w:rPr>
          <w:spacing w:val="-1"/>
        </w:rPr>
        <w:t>п</w:t>
      </w:r>
      <w:r w:rsidRPr="00A57870">
        <w:t>рав</w:t>
      </w:r>
      <w:r w:rsidRPr="00A57870">
        <w:rPr>
          <w:spacing w:val="-1"/>
        </w:rPr>
        <w:t>и</w:t>
      </w:r>
      <w:r w:rsidRPr="00A57870">
        <w:t>ла</w:t>
      </w:r>
      <w:r w:rsidR="0085698F" w:rsidRPr="00A57870">
        <w:t xml:space="preserve"> </w:t>
      </w:r>
      <w:r w:rsidRPr="00A57870">
        <w:t>сод</w:t>
      </w:r>
      <w:r w:rsidRPr="00A57870">
        <w:rPr>
          <w:spacing w:val="-1"/>
        </w:rPr>
        <w:t>е</w:t>
      </w:r>
      <w:r w:rsidRPr="00A57870">
        <w:t>ржа</w:t>
      </w:r>
      <w:r w:rsidRPr="00A57870">
        <w:rPr>
          <w:spacing w:val="-1"/>
        </w:rPr>
        <w:t>ни</w:t>
      </w:r>
      <w:r w:rsidRPr="00A57870">
        <w:t>я</w:t>
      </w:r>
      <w:r w:rsidR="0085698F" w:rsidRPr="00A57870">
        <w:t xml:space="preserve"> </w:t>
      </w:r>
      <w:r w:rsidRPr="00A57870">
        <w:t>об</w:t>
      </w:r>
      <w:r w:rsidRPr="00A57870">
        <w:rPr>
          <w:spacing w:val="-1"/>
        </w:rPr>
        <w:t>щ</w:t>
      </w:r>
      <w:r w:rsidRPr="00A57870">
        <w:t>е</w:t>
      </w:r>
      <w:r w:rsidRPr="00A57870">
        <w:rPr>
          <w:spacing w:val="-1"/>
        </w:rPr>
        <w:t>г</w:t>
      </w:r>
      <w:r w:rsidRPr="00A57870">
        <w:t>о</w:t>
      </w:r>
      <w:r w:rsidR="0085698F" w:rsidRPr="00A57870">
        <w:t xml:space="preserve"> </w:t>
      </w:r>
      <w:r w:rsidRPr="00A57870">
        <w:rPr>
          <w:spacing w:val="-1"/>
        </w:rPr>
        <w:t>и</w:t>
      </w:r>
      <w:r w:rsidRPr="00A57870">
        <w:t>му</w:t>
      </w:r>
      <w:r w:rsidRPr="00A57870">
        <w:rPr>
          <w:spacing w:val="-1"/>
        </w:rPr>
        <w:t>щ</w:t>
      </w:r>
      <w:r w:rsidRPr="00A57870">
        <w:t>ес</w:t>
      </w:r>
      <w:r w:rsidRPr="00A57870">
        <w:rPr>
          <w:spacing w:val="-1"/>
        </w:rPr>
        <w:t>т</w:t>
      </w:r>
      <w:r w:rsidRPr="00A57870">
        <w:t>ва</w:t>
      </w:r>
      <w:r w:rsidR="0085698F" w:rsidRPr="00A57870">
        <w:t xml:space="preserve"> </w:t>
      </w:r>
      <w:r w:rsidRPr="00A57870">
        <w:t>соб</w:t>
      </w:r>
      <w:r w:rsidRPr="00A57870">
        <w:rPr>
          <w:spacing w:val="-1"/>
        </w:rPr>
        <w:t>ст</w:t>
      </w:r>
      <w:r w:rsidRPr="00A57870">
        <w:t>ве</w:t>
      </w:r>
      <w:r w:rsidRPr="00A57870">
        <w:rPr>
          <w:spacing w:val="-1"/>
        </w:rPr>
        <w:t>нник</w:t>
      </w:r>
      <w:r w:rsidRPr="00A57870">
        <w:t>а</w:t>
      </w:r>
      <w:r w:rsidRPr="00A57870">
        <w:rPr>
          <w:spacing w:val="2"/>
        </w:rPr>
        <w:t>м</w:t>
      </w:r>
      <w:r w:rsidRPr="00A57870">
        <w:t>и</w:t>
      </w:r>
      <w:r w:rsidR="0085698F" w:rsidRPr="00A57870">
        <w:t xml:space="preserve"> </w:t>
      </w:r>
      <w:r w:rsidRPr="00A57870">
        <w:rPr>
          <w:spacing w:val="-1"/>
        </w:rPr>
        <w:t>п</w:t>
      </w:r>
      <w:r w:rsidRPr="00A57870">
        <w:t>ом</w:t>
      </w:r>
      <w:r w:rsidRPr="00A57870">
        <w:rPr>
          <w:spacing w:val="-1"/>
        </w:rPr>
        <w:t>ещ</w:t>
      </w:r>
      <w:r w:rsidRPr="00A57870">
        <w:t>е</w:t>
      </w:r>
      <w:r w:rsidRPr="00A57870">
        <w:rPr>
          <w:spacing w:val="-1"/>
        </w:rPr>
        <w:t>ни</w:t>
      </w:r>
      <w:r w:rsidRPr="00A57870">
        <w:t>й</w:t>
      </w:r>
      <w:r w:rsidR="0085698F" w:rsidRPr="00A57870">
        <w:t xml:space="preserve"> </w:t>
      </w:r>
      <w:r w:rsidRPr="00A57870">
        <w:t>в м</w:t>
      </w:r>
      <w:r w:rsidRPr="00A57870">
        <w:rPr>
          <w:spacing w:val="-1"/>
        </w:rPr>
        <w:t>н</w:t>
      </w:r>
      <w:r w:rsidRPr="00A57870">
        <w:t>о</w:t>
      </w:r>
      <w:r w:rsidRPr="00A57870">
        <w:rPr>
          <w:spacing w:val="-1"/>
        </w:rPr>
        <w:t>г</w:t>
      </w:r>
      <w:r w:rsidRPr="00A57870">
        <w:t>о</w:t>
      </w:r>
      <w:r w:rsidRPr="00A57870">
        <w:rPr>
          <w:spacing w:val="-1"/>
        </w:rPr>
        <w:t>к</w:t>
      </w:r>
      <w:r w:rsidRPr="00A57870">
        <w:t>вар</w:t>
      </w:r>
      <w:r w:rsidRPr="00A57870">
        <w:rPr>
          <w:spacing w:val="-1"/>
        </w:rPr>
        <w:t>ти</w:t>
      </w:r>
      <w:r w:rsidRPr="00A57870">
        <w:t>р</w:t>
      </w:r>
      <w:r w:rsidRPr="00A57870">
        <w:rPr>
          <w:spacing w:val="-1"/>
        </w:rPr>
        <w:t>н</w:t>
      </w:r>
      <w:r w:rsidRPr="00A57870">
        <w:t>ом</w:t>
      </w:r>
      <w:r w:rsidR="00CA374D" w:rsidRPr="00A57870">
        <w:t xml:space="preserve"> д</w:t>
      </w:r>
      <w:r w:rsidRPr="00A57870">
        <w:t>ом</w:t>
      </w:r>
      <w:r w:rsidRPr="00A57870">
        <w:rPr>
          <w:spacing w:val="-1"/>
        </w:rPr>
        <w:t>е</w:t>
      </w:r>
      <w:r w:rsidRPr="00A57870">
        <w:t>.</w:t>
      </w:r>
    </w:p>
    <w:p w:rsidR="00AA66EE" w:rsidRPr="00A57870" w:rsidRDefault="00AA66EE" w:rsidP="00AA66EE">
      <w:pPr>
        <w:widowControl w:val="0"/>
        <w:autoSpaceDE w:val="0"/>
        <w:autoSpaceDN w:val="0"/>
        <w:adjustRightInd w:val="0"/>
        <w:ind w:left="102" w:right="45" w:firstLine="720"/>
        <w:jc w:val="both"/>
      </w:pPr>
      <w:r w:rsidRPr="00A57870">
        <w:t>В</w:t>
      </w:r>
      <w:r w:rsidR="0085698F" w:rsidRPr="00A57870">
        <w:t xml:space="preserve"> </w:t>
      </w:r>
      <w:r w:rsidRPr="00A57870">
        <w:t>соо</w:t>
      </w:r>
      <w:r w:rsidRPr="00A57870">
        <w:rPr>
          <w:spacing w:val="-1"/>
        </w:rPr>
        <w:t>т</w:t>
      </w:r>
      <w:r w:rsidRPr="00A57870">
        <w:t>ве</w:t>
      </w:r>
      <w:r w:rsidRPr="00A57870">
        <w:rPr>
          <w:spacing w:val="-1"/>
        </w:rPr>
        <w:t>т</w:t>
      </w:r>
      <w:r w:rsidRPr="00A57870">
        <w:t>с</w:t>
      </w:r>
      <w:r w:rsidRPr="00A57870">
        <w:rPr>
          <w:spacing w:val="-1"/>
        </w:rPr>
        <w:t>т</w:t>
      </w:r>
      <w:r w:rsidRPr="00A57870">
        <w:t>в</w:t>
      </w:r>
      <w:r w:rsidRPr="00A57870">
        <w:rPr>
          <w:spacing w:val="1"/>
        </w:rPr>
        <w:t>и</w:t>
      </w:r>
      <w:r w:rsidRPr="00A57870">
        <w:t>и</w:t>
      </w:r>
      <w:r w:rsidR="0085698F" w:rsidRPr="00A57870">
        <w:t xml:space="preserve"> </w:t>
      </w:r>
      <w:r w:rsidRPr="00A57870">
        <w:t>со</w:t>
      </w:r>
      <w:r w:rsidR="0085698F" w:rsidRPr="00A57870">
        <w:t xml:space="preserve"> </w:t>
      </w:r>
      <w:proofErr w:type="spellStart"/>
      <w:r w:rsidRPr="00A57870">
        <w:t>с</w:t>
      </w:r>
      <w:r w:rsidRPr="00A57870">
        <w:rPr>
          <w:spacing w:val="-1"/>
        </w:rPr>
        <w:t>т</w:t>
      </w:r>
      <w:r w:rsidRPr="00A57870">
        <w:t>а</w:t>
      </w:r>
      <w:r w:rsidRPr="00A57870">
        <w:rPr>
          <w:spacing w:val="-1"/>
        </w:rPr>
        <w:t>т</w:t>
      </w:r>
      <w:r w:rsidRPr="00A57870">
        <w:t>ьей</w:t>
      </w:r>
      <w:proofErr w:type="spellEnd"/>
      <w:r w:rsidR="0085698F" w:rsidRPr="00A57870">
        <w:t xml:space="preserve"> </w:t>
      </w:r>
      <w:r w:rsidRPr="00A57870">
        <w:t>4</w:t>
      </w:r>
      <w:r w:rsidR="0085698F" w:rsidRPr="00A57870">
        <w:t xml:space="preserve"> </w:t>
      </w:r>
      <w:r w:rsidRPr="00A57870">
        <w:t>З</w:t>
      </w:r>
      <w:r w:rsidRPr="00A57870">
        <w:rPr>
          <w:spacing w:val="-1"/>
        </w:rPr>
        <w:t>ак</w:t>
      </w:r>
      <w:r w:rsidRPr="00A57870">
        <w:t>о</w:t>
      </w:r>
      <w:r w:rsidRPr="00A57870">
        <w:rPr>
          <w:spacing w:val="-1"/>
        </w:rPr>
        <w:t>н</w:t>
      </w:r>
      <w:r w:rsidRPr="00A57870">
        <w:t>а</w:t>
      </w:r>
      <w:r w:rsidR="0085698F" w:rsidRPr="00A57870">
        <w:t xml:space="preserve"> </w:t>
      </w:r>
      <w:r w:rsidRPr="00A57870">
        <w:t>Росс</w:t>
      </w:r>
      <w:r w:rsidRPr="00A57870">
        <w:rPr>
          <w:spacing w:val="-1"/>
        </w:rPr>
        <w:t>ий</w:t>
      </w:r>
      <w:r w:rsidRPr="00A57870">
        <w:t>с</w:t>
      </w:r>
      <w:r w:rsidRPr="00A57870">
        <w:rPr>
          <w:spacing w:val="-1"/>
        </w:rPr>
        <w:t>к</w:t>
      </w:r>
      <w:r w:rsidRPr="00A57870">
        <w:t>ой</w:t>
      </w:r>
      <w:r w:rsidR="0085698F" w:rsidRPr="00A57870">
        <w:t xml:space="preserve"> </w:t>
      </w:r>
      <w:r w:rsidRPr="00A57870">
        <w:t>Фед</w:t>
      </w:r>
      <w:r w:rsidRPr="00A57870">
        <w:rPr>
          <w:spacing w:val="-1"/>
        </w:rPr>
        <w:t>е</w:t>
      </w:r>
      <w:r w:rsidRPr="00A57870">
        <w:t>ра</w:t>
      </w:r>
      <w:r w:rsidRPr="00A57870">
        <w:rPr>
          <w:spacing w:val="-1"/>
        </w:rPr>
        <w:t>ци</w:t>
      </w:r>
      <w:r w:rsidRPr="00A57870">
        <w:t>и «Об</w:t>
      </w:r>
      <w:r w:rsidR="0085698F" w:rsidRPr="00A57870">
        <w:t xml:space="preserve"> </w:t>
      </w:r>
      <w:r w:rsidRPr="00A57870">
        <w:t>ос</w:t>
      </w:r>
      <w:r w:rsidRPr="00A57870">
        <w:rPr>
          <w:spacing w:val="-1"/>
        </w:rPr>
        <w:t>н</w:t>
      </w:r>
      <w:r w:rsidRPr="00A57870">
        <w:t>овах</w:t>
      </w:r>
      <w:r w:rsidR="0085698F" w:rsidRPr="00A57870">
        <w:t xml:space="preserve"> </w:t>
      </w:r>
      <w:r w:rsidRPr="00A57870">
        <w:t>фед</w:t>
      </w:r>
      <w:r w:rsidRPr="00A57870">
        <w:rPr>
          <w:spacing w:val="-1"/>
        </w:rPr>
        <w:t>е</w:t>
      </w:r>
      <w:r w:rsidRPr="00A57870">
        <w:t>раль</w:t>
      </w:r>
      <w:r w:rsidRPr="00A57870">
        <w:rPr>
          <w:spacing w:val="-1"/>
        </w:rPr>
        <w:t>н</w:t>
      </w:r>
      <w:r w:rsidRPr="00A57870">
        <w:t>ой ж</w:t>
      </w:r>
      <w:r w:rsidRPr="00A57870">
        <w:rPr>
          <w:spacing w:val="-1"/>
        </w:rPr>
        <w:t>и</w:t>
      </w:r>
      <w:r w:rsidRPr="00A57870">
        <w:t>л</w:t>
      </w:r>
      <w:r w:rsidRPr="00A57870">
        <w:rPr>
          <w:spacing w:val="-1"/>
        </w:rPr>
        <w:t>ищн</w:t>
      </w:r>
      <w:r w:rsidRPr="00A57870">
        <w:t>ой</w:t>
      </w:r>
      <w:r w:rsidR="0085698F" w:rsidRPr="00A57870">
        <w:rPr>
          <w:spacing w:val="-1"/>
        </w:rPr>
        <w:t xml:space="preserve"> п</w:t>
      </w:r>
      <w:r w:rsidRPr="00A57870">
        <w:t>ол</w:t>
      </w:r>
      <w:r w:rsidRPr="00A57870">
        <w:rPr>
          <w:spacing w:val="-1"/>
        </w:rPr>
        <w:t>итики</w:t>
      </w:r>
      <w:r w:rsidRPr="00A57870">
        <w:t>»</w:t>
      </w:r>
      <w:r w:rsidR="0085698F" w:rsidRPr="00A57870">
        <w:t xml:space="preserve"> </w:t>
      </w:r>
      <w:r w:rsidRPr="00A57870">
        <w:rPr>
          <w:spacing w:val="-1"/>
        </w:rPr>
        <w:t>г</w:t>
      </w:r>
      <w:r w:rsidRPr="00A57870">
        <w:t>ражд</w:t>
      </w:r>
      <w:r w:rsidRPr="00A57870">
        <w:rPr>
          <w:spacing w:val="-1"/>
        </w:rPr>
        <w:t>ан</w:t>
      </w:r>
      <w:r w:rsidRPr="00A57870">
        <w:t>е,</w:t>
      </w:r>
      <w:r w:rsidR="0085698F" w:rsidRPr="00A57870">
        <w:t xml:space="preserve"> </w:t>
      </w:r>
      <w:r w:rsidRPr="00A57870">
        <w:t>юр</w:t>
      </w:r>
      <w:r w:rsidRPr="00A57870">
        <w:rPr>
          <w:spacing w:val="-1"/>
        </w:rPr>
        <w:t>и</w:t>
      </w:r>
      <w:r w:rsidRPr="00A57870">
        <w:t>д</w:t>
      </w:r>
      <w:r w:rsidRPr="00A57870">
        <w:rPr>
          <w:spacing w:val="-1"/>
        </w:rPr>
        <w:t>ич</w:t>
      </w:r>
      <w:r w:rsidRPr="00A57870">
        <w:t>ес</w:t>
      </w:r>
      <w:r w:rsidRPr="00A57870">
        <w:rPr>
          <w:spacing w:val="1"/>
        </w:rPr>
        <w:t>к</w:t>
      </w:r>
      <w:r w:rsidRPr="00A57870">
        <w:rPr>
          <w:spacing w:val="-1"/>
        </w:rPr>
        <w:t>и</w:t>
      </w:r>
      <w:r w:rsidRPr="00A57870">
        <w:t>е л</w:t>
      </w:r>
      <w:r w:rsidRPr="00A57870">
        <w:rPr>
          <w:spacing w:val="-1"/>
        </w:rPr>
        <w:t>иц</w:t>
      </w:r>
      <w:r w:rsidRPr="00A57870">
        <w:t>а</w:t>
      </w:r>
      <w:r w:rsidR="0085698F" w:rsidRPr="00A57870">
        <w:t xml:space="preserve"> </w:t>
      </w:r>
      <w:r w:rsidRPr="00A57870">
        <w:t>об</w:t>
      </w:r>
      <w:r w:rsidRPr="00A57870">
        <w:rPr>
          <w:spacing w:val="-1"/>
        </w:rPr>
        <w:t>яз</w:t>
      </w:r>
      <w:r w:rsidRPr="00A57870">
        <w:t>а</w:t>
      </w:r>
      <w:r w:rsidRPr="00A57870">
        <w:rPr>
          <w:spacing w:val="-1"/>
        </w:rPr>
        <w:t>н</w:t>
      </w:r>
      <w:r w:rsidRPr="00A57870">
        <w:t>ы</w:t>
      </w:r>
      <w:r w:rsidR="0085698F" w:rsidRPr="00A57870">
        <w:t xml:space="preserve"> </w:t>
      </w:r>
      <w:r w:rsidRPr="00A57870">
        <w:rPr>
          <w:spacing w:val="-1"/>
        </w:rPr>
        <w:t>в</w:t>
      </w:r>
      <w:r w:rsidRPr="00A57870">
        <w:rPr>
          <w:spacing w:val="1"/>
        </w:rPr>
        <w:t>ы</w:t>
      </w:r>
      <w:r w:rsidRPr="00A57870">
        <w:rPr>
          <w:spacing w:val="-1"/>
        </w:rPr>
        <w:t>п</w:t>
      </w:r>
      <w:r w:rsidRPr="00A57870">
        <w:t>ол</w:t>
      </w:r>
      <w:r w:rsidRPr="00A57870">
        <w:rPr>
          <w:spacing w:val="-1"/>
        </w:rPr>
        <w:t>н</w:t>
      </w:r>
      <w:r w:rsidRPr="00A57870">
        <w:t>я</w:t>
      </w:r>
      <w:r w:rsidRPr="00A57870">
        <w:rPr>
          <w:spacing w:val="-1"/>
        </w:rPr>
        <w:t>т</w:t>
      </w:r>
      <w:r w:rsidRPr="00A57870">
        <w:t>ь</w:t>
      </w:r>
      <w:r w:rsidR="0085698F" w:rsidRPr="00A57870">
        <w:t xml:space="preserve"> </w:t>
      </w:r>
      <w:r w:rsidRPr="00A57870">
        <w:rPr>
          <w:spacing w:val="-1"/>
        </w:rPr>
        <w:t>п</w:t>
      </w:r>
      <w:r w:rsidRPr="00A57870">
        <w:t>реду</w:t>
      </w:r>
      <w:r w:rsidRPr="00A57870">
        <w:rPr>
          <w:spacing w:val="-1"/>
        </w:rPr>
        <w:t>с</w:t>
      </w:r>
      <w:r w:rsidRPr="00A57870">
        <w:t>мо</w:t>
      </w:r>
      <w:r w:rsidRPr="00A57870">
        <w:rPr>
          <w:spacing w:val="-1"/>
        </w:rPr>
        <w:t>т</w:t>
      </w:r>
      <w:r w:rsidRPr="00A57870">
        <w:t>ре</w:t>
      </w:r>
      <w:r w:rsidRPr="00A57870">
        <w:rPr>
          <w:spacing w:val="-1"/>
        </w:rPr>
        <w:t>нн</w:t>
      </w:r>
      <w:r w:rsidRPr="00A57870">
        <w:rPr>
          <w:spacing w:val="1"/>
        </w:rPr>
        <w:t>ы</w:t>
      </w:r>
      <w:r w:rsidRPr="00A57870">
        <w:t xml:space="preserve">е </w:t>
      </w:r>
      <w:r w:rsidRPr="00A57870">
        <w:rPr>
          <w:spacing w:val="-1"/>
        </w:rPr>
        <w:t>з</w:t>
      </w:r>
      <w:r w:rsidRPr="00A57870">
        <w:t>а</w:t>
      </w:r>
      <w:r w:rsidRPr="00A57870">
        <w:rPr>
          <w:spacing w:val="-1"/>
        </w:rPr>
        <w:t>к</w:t>
      </w:r>
      <w:r w:rsidRPr="00A57870">
        <w:t>о</w:t>
      </w:r>
      <w:r w:rsidRPr="00A57870">
        <w:rPr>
          <w:spacing w:val="-1"/>
        </w:rPr>
        <w:t>н</w:t>
      </w:r>
      <w:r w:rsidRPr="00A57870">
        <w:t>од</w:t>
      </w:r>
      <w:r w:rsidRPr="00A57870">
        <w:rPr>
          <w:spacing w:val="1"/>
        </w:rPr>
        <w:t>а</w:t>
      </w:r>
      <w:r w:rsidRPr="00A57870">
        <w:rPr>
          <w:spacing w:val="-1"/>
        </w:rPr>
        <w:t>т</w:t>
      </w:r>
      <w:r w:rsidRPr="00A57870">
        <w:t>ельс</w:t>
      </w:r>
      <w:r w:rsidRPr="00A57870">
        <w:rPr>
          <w:spacing w:val="-1"/>
        </w:rPr>
        <w:t>т</w:t>
      </w:r>
      <w:r w:rsidRPr="00A57870">
        <w:t>вом са</w:t>
      </w:r>
      <w:r w:rsidRPr="00A57870">
        <w:rPr>
          <w:spacing w:val="-1"/>
        </w:rPr>
        <w:t>нит</w:t>
      </w:r>
      <w:r w:rsidRPr="00A57870">
        <w:t>ар</w:t>
      </w:r>
      <w:r w:rsidRPr="00A57870">
        <w:rPr>
          <w:spacing w:val="-1"/>
        </w:rPr>
        <w:t>н</w:t>
      </w:r>
      <w:r w:rsidRPr="00A57870">
        <w:t>о</w:t>
      </w:r>
      <w:r w:rsidRPr="00A57870">
        <w:rPr>
          <w:spacing w:val="4"/>
        </w:rPr>
        <w:t>-</w:t>
      </w:r>
      <w:r w:rsidRPr="00A57870">
        <w:rPr>
          <w:spacing w:val="-1"/>
        </w:rPr>
        <w:t>гиги</w:t>
      </w:r>
      <w:r w:rsidRPr="00A57870">
        <w:t>е</w:t>
      </w:r>
      <w:r w:rsidRPr="00A57870">
        <w:rPr>
          <w:spacing w:val="-1"/>
        </w:rPr>
        <w:t>ни</w:t>
      </w:r>
      <w:r w:rsidRPr="00A57870">
        <w:rPr>
          <w:spacing w:val="1"/>
        </w:rPr>
        <w:t>ч</w:t>
      </w:r>
      <w:r w:rsidRPr="00A57870">
        <w:t>ес</w:t>
      </w:r>
      <w:r w:rsidRPr="00A57870">
        <w:rPr>
          <w:spacing w:val="1"/>
        </w:rPr>
        <w:t>к</w:t>
      </w:r>
      <w:r w:rsidRPr="00A57870">
        <w:rPr>
          <w:spacing w:val="-1"/>
        </w:rPr>
        <w:t>и</w:t>
      </w:r>
      <w:r w:rsidRPr="00A57870">
        <w:t xml:space="preserve">е, </w:t>
      </w:r>
      <w:r w:rsidRPr="00A57870">
        <w:rPr>
          <w:spacing w:val="1"/>
        </w:rPr>
        <w:t>э</w:t>
      </w:r>
      <w:r w:rsidRPr="00A57870">
        <w:rPr>
          <w:spacing w:val="-1"/>
        </w:rPr>
        <w:t>к</w:t>
      </w:r>
      <w:r w:rsidRPr="00A57870">
        <w:t>оло</w:t>
      </w:r>
      <w:r w:rsidRPr="00A57870">
        <w:rPr>
          <w:spacing w:val="-1"/>
        </w:rPr>
        <w:t>гич</w:t>
      </w:r>
      <w:r w:rsidRPr="00A57870">
        <w:t>ес</w:t>
      </w:r>
      <w:r w:rsidRPr="00A57870">
        <w:rPr>
          <w:spacing w:val="-1"/>
        </w:rPr>
        <w:t>ки</w:t>
      </w:r>
      <w:r w:rsidRPr="00A57870">
        <w:t>е</w:t>
      </w:r>
      <w:r w:rsidR="0085698F" w:rsidRPr="00A57870">
        <w:t xml:space="preserve"> </w:t>
      </w:r>
      <w:r w:rsidRPr="00A57870">
        <w:t>арх</w:t>
      </w:r>
      <w:r w:rsidRPr="00A57870">
        <w:rPr>
          <w:spacing w:val="-1"/>
        </w:rPr>
        <w:t>ит</w:t>
      </w:r>
      <w:r w:rsidRPr="00A57870">
        <w:t>е</w:t>
      </w:r>
      <w:r w:rsidRPr="00A57870">
        <w:rPr>
          <w:spacing w:val="1"/>
        </w:rPr>
        <w:t>к</w:t>
      </w:r>
      <w:r w:rsidRPr="00A57870">
        <w:rPr>
          <w:spacing w:val="-1"/>
        </w:rPr>
        <w:t>т</w:t>
      </w:r>
      <w:r w:rsidRPr="00A57870">
        <w:t>ур</w:t>
      </w:r>
      <w:r w:rsidRPr="00A57870">
        <w:rPr>
          <w:spacing w:val="-1"/>
        </w:rPr>
        <w:t>н</w:t>
      </w:r>
      <w:r w:rsidRPr="00A57870">
        <w:t>о</w:t>
      </w:r>
      <w:r w:rsidRPr="00A57870">
        <w:rPr>
          <w:spacing w:val="2"/>
        </w:rPr>
        <w:t>-</w:t>
      </w:r>
      <w:r w:rsidRPr="00A57870">
        <w:rPr>
          <w:spacing w:val="-1"/>
        </w:rPr>
        <w:t>г</w:t>
      </w:r>
      <w:r w:rsidRPr="00A57870">
        <w:t>радо</w:t>
      </w:r>
      <w:r w:rsidRPr="00A57870">
        <w:rPr>
          <w:spacing w:val="-1"/>
        </w:rPr>
        <w:t>ст</w:t>
      </w:r>
      <w:r w:rsidRPr="00A57870">
        <w:t>ро</w:t>
      </w:r>
      <w:r w:rsidRPr="00A57870">
        <w:rPr>
          <w:spacing w:val="1"/>
        </w:rPr>
        <w:t>и</w:t>
      </w:r>
      <w:r w:rsidRPr="00A57870">
        <w:rPr>
          <w:spacing w:val="-1"/>
        </w:rPr>
        <w:t>т</w:t>
      </w:r>
      <w:r w:rsidRPr="00A57870">
        <w:t>ель</w:t>
      </w:r>
      <w:r w:rsidRPr="00A57870">
        <w:rPr>
          <w:spacing w:val="-1"/>
        </w:rPr>
        <w:t>н</w:t>
      </w:r>
      <w:r w:rsidRPr="00A57870">
        <w:rPr>
          <w:spacing w:val="1"/>
        </w:rPr>
        <w:t>ы</w:t>
      </w:r>
      <w:r w:rsidRPr="00A57870">
        <w:t xml:space="preserve">е, </w:t>
      </w:r>
      <w:r w:rsidRPr="00A57870">
        <w:rPr>
          <w:spacing w:val="-1"/>
        </w:rPr>
        <w:t>п</w:t>
      </w:r>
      <w:r w:rsidRPr="00A57870">
        <w:t>ро</w:t>
      </w:r>
      <w:r w:rsidRPr="00A57870">
        <w:rPr>
          <w:spacing w:val="-1"/>
        </w:rPr>
        <w:t>ти</w:t>
      </w:r>
      <w:r w:rsidRPr="00A57870">
        <w:t>во</w:t>
      </w:r>
      <w:r w:rsidRPr="00A57870">
        <w:rPr>
          <w:spacing w:val="-1"/>
        </w:rPr>
        <w:t>п</w:t>
      </w:r>
      <w:r w:rsidRPr="00A57870">
        <w:t>ожар</w:t>
      </w:r>
      <w:r w:rsidRPr="00A57870">
        <w:rPr>
          <w:spacing w:val="-1"/>
        </w:rPr>
        <w:t>н</w:t>
      </w:r>
      <w:r w:rsidRPr="00A57870">
        <w:rPr>
          <w:spacing w:val="1"/>
        </w:rPr>
        <w:t>ы</w:t>
      </w:r>
      <w:r w:rsidRPr="00A57870">
        <w:t>е</w:t>
      </w:r>
      <w:r w:rsidR="0085698F" w:rsidRPr="00A57870">
        <w:t xml:space="preserve"> </w:t>
      </w:r>
      <w:r w:rsidRPr="00A57870">
        <w:t>и</w:t>
      </w:r>
      <w:r w:rsidR="0085698F" w:rsidRPr="00A57870">
        <w:t xml:space="preserve"> </w:t>
      </w:r>
      <w:r w:rsidRPr="00A57870">
        <w:rPr>
          <w:spacing w:val="1"/>
        </w:rPr>
        <w:t>э</w:t>
      </w:r>
      <w:r w:rsidRPr="00A57870">
        <w:rPr>
          <w:spacing w:val="-1"/>
        </w:rPr>
        <w:t>к</w:t>
      </w:r>
      <w:r w:rsidRPr="00A57870">
        <w:t>с</w:t>
      </w:r>
      <w:r w:rsidRPr="00A57870">
        <w:rPr>
          <w:spacing w:val="-1"/>
        </w:rPr>
        <w:t>п</w:t>
      </w:r>
      <w:r w:rsidRPr="00A57870">
        <w:t>луа</w:t>
      </w:r>
      <w:r w:rsidRPr="00A57870">
        <w:rPr>
          <w:spacing w:val="-1"/>
        </w:rPr>
        <w:t>т</w:t>
      </w:r>
      <w:r w:rsidRPr="00A57870">
        <w:t>а</w:t>
      </w:r>
      <w:r w:rsidRPr="00A57870">
        <w:rPr>
          <w:spacing w:val="-1"/>
        </w:rPr>
        <w:t>ци</w:t>
      </w:r>
      <w:r w:rsidRPr="00A57870">
        <w:t>о</w:t>
      </w:r>
      <w:r w:rsidRPr="00A57870">
        <w:rPr>
          <w:spacing w:val="-1"/>
        </w:rPr>
        <w:t>нн</w:t>
      </w:r>
      <w:r w:rsidRPr="00A57870">
        <w:rPr>
          <w:spacing w:val="1"/>
        </w:rPr>
        <w:t>ы</w:t>
      </w:r>
      <w:r w:rsidRPr="00A57870">
        <w:t>е</w:t>
      </w:r>
      <w:r w:rsidR="0085698F" w:rsidRPr="00A57870">
        <w:t xml:space="preserve"> </w:t>
      </w:r>
      <w:r w:rsidRPr="00A57870">
        <w:rPr>
          <w:spacing w:val="-1"/>
        </w:rPr>
        <w:t>т</w:t>
      </w:r>
      <w:r w:rsidRPr="00A57870">
        <w:t>ребова</w:t>
      </w:r>
      <w:r w:rsidRPr="00A57870">
        <w:rPr>
          <w:spacing w:val="-1"/>
        </w:rPr>
        <w:t>ни</w:t>
      </w:r>
      <w:r w:rsidRPr="00A57870">
        <w:t>я, в</w:t>
      </w:r>
      <w:r w:rsidR="0085698F" w:rsidRPr="00A57870">
        <w:t xml:space="preserve"> </w:t>
      </w:r>
      <w:r w:rsidRPr="00A57870">
        <w:rPr>
          <w:spacing w:val="-1"/>
        </w:rPr>
        <w:t>т</w:t>
      </w:r>
      <w:r w:rsidRPr="00A57870">
        <w:t>ом</w:t>
      </w:r>
      <w:r w:rsidR="0085698F" w:rsidRPr="00A57870">
        <w:t xml:space="preserve"> </w:t>
      </w:r>
      <w:r w:rsidRPr="00A57870">
        <w:rPr>
          <w:spacing w:val="-1"/>
        </w:rPr>
        <w:t>чи</w:t>
      </w:r>
      <w:r w:rsidRPr="00A57870">
        <w:t>сле</w:t>
      </w:r>
      <w:r w:rsidR="0085698F" w:rsidRPr="00A57870">
        <w:t xml:space="preserve"> </w:t>
      </w:r>
      <w:r w:rsidRPr="00A57870">
        <w:t>осу</w:t>
      </w:r>
      <w:r w:rsidRPr="00A57870">
        <w:rPr>
          <w:spacing w:val="-1"/>
        </w:rPr>
        <w:t>щ</w:t>
      </w:r>
      <w:r w:rsidRPr="00A57870">
        <w:t>ес</w:t>
      </w:r>
      <w:r w:rsidRPr="00A57870">
        <w:rPr>
          <w:spacing w:val="-1"/>
        </w:rPr>
        <w:t>т</w:t>
      </w:r>
      <w:r w:rsidRPr="00A57870">
        <w:t>вля</w:t>
      </w:r>
      <w:r w:rsidRPr="00A57870">
        <w:rPr>
          <w:spacing w:val="-1"/>
        </w:rPr>
        <w:t>т</w:t>
      </w:r>
      <w:r w:rsidRPr="00A57870">
        <w:t>ь</w:t>
      </w:r>
      <w:r w:rsidR="0085698F" w:rsidRPr="00A57870">
        <w:t xml:space="preserve"> </w:t>
      </w:r>
      <w:r w:rsidRPr="00A57870">
        <w:rPr>
          <w:spacing w:val="-1"/>
        </w:rPr>
        <w:t>т</w:t>
      </w:r>
      <w:r w:rsidRPr="00A57870">
        <w:t>ех</w:t>
      </w:r>
      <w:r w:rsidRPr="00A57870">
        <w:rPr>
          <w:spacing w:val="-1"/>
        </w:rPr>
        <w:t>нич</w:t>
      </w:r>
      <w:r w:rsidRPr="00A57870">
        <w:t>ес</w:t>
      </w:r>
      <w:r w:rsidRPr="00A57870">
        <w:rPr>
          <w:spacing w:val="-1"/>
        </w:rPr>
        <w:t>к</w:t>
      </w:r>
      <w:r w:rsidRPr="00A57870">
        <w:rPr>
          <w:spacing w:val="2"/>
        </w:rPr>
        <w:t>о</w:t>
      </w:r>
      <w:r w:rsidRPr="00A57870">
        <w:t>е об</w:t>
      </w:r>
      <w:r w:rsidRPr="00A57870">
        <w:rPr>
          <w:spacing w:val="-1"/>
        </w:rPr>
        <w:t>с</w:t>
      </w:r>
      <w:r w:rsidRPr="00A57870">
        <w:t>луж</w:t>
      </w:r>
      <w:r w:rsidRPr="00A57870">
        <w:rPr>
          <w:spacing w:val="-1"/>
        </w:rPr>
        <w:t>и</w:t>
      </w:r>
      <w:r w:rsidRPr="00A57870">
        <w:t>ва</w:t>
      </w:r>
      <w:r w:rsidRPr="00A57870">
        <w:rPr>
          <w:spacing w:val="-1"/>
        </w:rPr>
        <w:t>ни</w:t>
      </w:r>
      <w:r w:rsidRPr="00A57870">
        <w:t>е</w:t>
      </w:r>
      <w:r w:rsidR="0085698F" w:rsidRPr="00A57870">
        <w:t xml:space="preserve"> </w:t>
      </w:r>
      <w:r w:rsidRPr="00A57870">
        <w:t>и</w:t>
      </w:r>
      <w:r w:rsidR="0085698F" w:rsidRPr="00A57870">
        <w:t xml:space="preserve"> </w:t>
      </w:r>
      <w:r w:rsidRPr="00A57870">
        <w:t>ремо</w:t>
      </w:r>
      <w:r w:rsidRPr="00A57870">
        <w:rPr>
          <w:spacing w:val="-1"/>
        </w:rPr>
        <w:t>н</w:t>
      </w:r>
      <w:r w:rsidRPr="00A57870">
        <w:t>т</w:t>
      </w:r>
      <w:r w:rsidR="0085698F" w:rsidRPr="00A57870">
        <w:t xml:space="preserve"> </w:t>
      </w:r>
      <w:r w:rsidRPr="00A57870">
        <w:t>с</w:t>
      </w:r>
      <w:r w:rsidRPr="00A57870">
        <w:rPr>
          <w:spacing w:val="-1"/>
        </w:rPr>
        <w:t>т</w:t>
      </w:r>
      <w:r w:rsidRPr="00A57870">
        <w:t>ро</w:t>
      </w:r>
      <w:r w:rsidRPr="00A57870">
        <w:rPr>
          <w:spacing w:val="-1"/>
        </w:rPr>
        <w:t>и</w:t>
      </w:r>
      <w:r w:rsidRPr="00A57870">
        <w:rPr>
          <w:spacing w:val="1"/>
        </w:rPr>
        <w:t>т</w:t>
      </w:r>
      <w:r w:rsidRPr="00A57870">
        <w:t>ель</w:t>
      </w:r>
      <w:r w:rsidRPr="00A57870">
        <w:rPr>
          <w:spacing w:val="-1"/>
        </w:rPr>
        <w:t>н</w:t>
      </w:r>
      <w:r w:rsidRPr="00A57870">
        <w:rPr>
          <w:spacing w:val="1"/>
        </w:rPr>
        <w:t>ы</w:t>
      </w:r>
      <w:r w:rsidRPr="00A57870">
        <w:t>х</w:t>
      </w:r>
      <w:r w:rsidR="0085698F" w:rsidRPr="00A57870">
        <w:t xml:space="preserve"> </w:t>
      </w:r>
      <w:r w:rsidRPr="00A57870">
        <w:rPr>
          <w:spacing w:val="-1"/>
        </w:rPr>
        <w:t>к</w:t>
      </w:r>
      <w:r w:rsidRPr="00A57870">
        <w:t>о</w:t>
      </w:r>
      <w:r w:rsidRPr="00A57870">
        <w:rPr>
          <w:spacing w:val="-1"/>
        </w:rPr>
        <w:t>н</w:t>
      </w:r>
      <w:r w:rsidRPr="00A57870">
        <w:t>с</w:t>
      </w:r>
      <w:r w:rsidRPr="00A57870">
        <w:rPr>
          <w:spacing w:val="-1"/>
        </w:rPr>
        <w:t>т</w:t>
      </w:r>
      <w:r w:rsidRPr="00A57870">
        <w:t>ру</w:t>
      </w:r>
      <w:r w:rsidRPr="00A57870">
        <w:rPr>
          <w:spacing w:val="-1"/>
        </w:rPr>
        <w:t>кци</w:t>
      </w:r>
      <w:r w:rsidRPr="00A57870">
        <w:t>й</w:t>
      </w:r>
      <w:r w:rsidR="0085698F" w:rsidRPr="00A57870">
        <w:t xml:space="preserve"> </w:t>
      </w:r>
      <w:r w:rsidRPr="00A57870">
        <w:t>и</w:t>
      </w:r>
      <w:r w:rsidR="0085698F" w:rsidRPr="00A57870">
        <w:t xml:space="preserve"> </w:t>
      </w:r>
      <w:r w:rsidRPr="00A57870">
        <w:t xml:space="preserve"> </w:t>
      </w:r>
      <w:r w:rsidRPr="00A57870">
        <w:rPr>
          <w:spacing w:val="-1"/>
        </w:rPr>
        <w:t>ин</w:t>
      </w:r>
      <w:r w:rsidRPr="00A57870">
        <w:t>же</w:t>
      </w:r>
      <w:r w:rsidRPr="00A57870">
        <w:rPr>
          <w:spacing w:val="-1"/>
        </w:rPr>
        <w:t>н</w:t>
      </w:r>
      <w:r w:rsidRPr="00A57870">
        <w:t>ер</w:t>
      </w:r>
      <w:r w:rsidRPr="00A57870">
        <w:rPr>
          <w:spacing w:val="-1"/>
        </w:rPr>
        <w:t>н</w:t>
      </w:r>
      <w:r w:rsidRPr="00A57870">
        <w:rPr>
          <w:spacing w:val="1"/>
        </w:rPr>
        <w:t>ы</w:t>
      </w:r>
      <w:r w:rsidRPr="00A57870">
        <w:t>х</w:t>
      </w:r>
      <w:r w:rsidR="0085698F" w:rsidRPr="00A57870">
        <w:t xml:space="preserve"> </w:t>
      </w:r>
      <w:r w:rsidRPr="00A57870">
        <w:t>с</w:t>
      </w:r>
      <w:r w:rsidRPr="00A57870">
        <w:rPr>
          <w:spacing w:val="-1"/>
        </w:rPr>
        <w:t>и</w:t>
      </w:r>
      <w:r w:rsidRPr="00A57870">
        <w:t>с</w:t>
      </w:r>
      <w:r w:rsidRPr="00A57870">
        <w:rPr>
          <w:spacing w:val="-1"/>
        </w:rPr>
        <w:t>т</w:t>
      </w:r>
      <w:r w:rsidRPr="00A57870">
        <w:t>ем</w:t>
      </w:r>
      <w:r w:rsidRPr="00A57870">
        <w:rPr>
          <w:spacing w:val="-1"/>
        </w:rPr>
        <w:t xml:space="preserve"> з</w:t>
      </w:r>
      <w:r w:rsidRPr="00A57870">
        <w:t>д</w:t>
      </w:r>
      <w:r w:rsidRPr="00A57870">
        <w:rPr>
          <w:spacing w:val="-1"/>
        </w:rPr>
        <w:t>аний</w:t>
      </w:r>
      <w:r w:rsidRPr="00A57870">
        <w:t>.</w:t>
      </w:r>
    </w:p>
    <w:p w:rsidR="00AA66EE" w:rsidRPr="00A57870" w:rsidRDefault="00AA66EE" w:rsidP="00AA66EE">
      <w:pPr>
        <w:widowControl w:val="0"/>
        <w:autoSpaceDE w:val="0"/>
        <w:autoSpaceDN w:val="0"/>
        <w:adjustRightInd w:val="0"/>
        <w:ind w:left="102" w:right="48" w:firstLine="720"/>
        <w:jc w:val="both"/>
      </w:pPr>
      <w:r w:rsidRPr="00A57870">
        <w:rPr>
          <w:spacing w:val="-1"/>
        </w:rPr>
        <w:t>Т</w:t>
      </w:r>
      <w:r w:rsidRPr="00A57870">
        <w:t>ех</w:t>
      </w:r>
      <w:r w:rsidRPr="00A57870">
        <w:rPr>
          <w:spacing w:val="-1"/>
        </w:rPr>
        <w:t>нич</w:t>
      </w:r>
      <w:r w:rsidRPr="00A57870">
        <w:rPr>
          <w:spacing w:val="1"/>
        </w:rPr>
        <w:t>е</w:t>
      </w:r>
      <w:r w:rsidRPr="00A57870">
        <w:t>с</w:t>
      </w:r>
      <w:r w:rsidRPr="00A57870">
        <w:rPr>
          <w:spacing w:val="-1"/>
        </w:rPr>
        <w:t>к</w:t>
      </w:r>
      <w:r w:rsidRPr="00A57870">
        <w:t>ое об</w:t>
      </w:r>
      <w:r w:rsidRPr="00A57870">
        <w:rPr>
          <w:spacing w:val="-1"/>
        </w:rPr>
        <w:t>с</w:t>
      </w:r>
      <w:r w:rsidRPr="00A57870">
        <w:t>луж</w:t>
      </w:r>
      <w:r w:rsidRPr="00A57870">
        <w:rPr>
          <w:spacing w:val="-1"/>
        </w:rPr>
        <w:t>и</w:t>
      </w:r>
      <w:r w:rsidRPr="00A57870">
        <w:t>ва</w:t>
      </w:r>
      <w:r w:rsidRPr="00A57870">
        <w:rPr>
          <w:spacing w:val="-1"/>
        </w:rPr>
        <w:t>ни</w:t>
      </w:r>
      <w:r w:rsidRPr="00A57870">
        <w:t>е и</w:t>
      </w:r>
      <w:r w:rsidR="0085698F" w:rsidRPr="00A57870">
        <w:t xml:space="preserve"> </w:t>
      </w:r>
      <w:r w:rsidRPr="00A57870">
        <w:t>ремо</w:t>
      </w:r>
      <w:r w:rsidRPr="00A57870">
        <w:rPr>
          <w:spacing w:val="-1"/>
        </w:rPr>
        <w:t>н</w:t>
      </w:r>
      <w:r w:rsidRPr="00A57870">
        <w:t>т</w:t>
      </w:r>
      <w:r w:rsidR="0085698F" w:rsidRPr="00A57870">
        <w:t xml:space="preserve"> </w:t>
      </w:r>
      <w:r w:rsidRPr="00A57870">
        <w:t>с</w:t>
      </w:r>
      <w:r w:rsidRPr="00A57870">
        <w:rPr>
          <w:spacing w:val="-1"/>
        </w:rPr>
        <w:t>т</w:t>
      </w:r>
      <w:r w:rsidRPr="00A57870">
        <w:t>ро</w:t>
      </w:r>
      <w:r w:rsidRPr="00A57870">
        <w:rPr>
          <w:spacing w:val="-1"/>
        </w:rPr>
        <w:t>ит</w:t>
      </w:r>
      <w:r w:rsidRPr="00A57870">
        <w:t>ель</w:t>
      </w:r>
      <w:r w:rsidRPr="00A57870">
        <w:rPr>
          <w:spacing w:val="-1"/>
        </w:rPr>
        <w:t>н</w:t>
      </w:r>
      <w:r w:rsidRPr="00A57870">
        <w:rPr>
          <w:spacing w:val="1"/>
        </w:rPr>
        <w:t>ы</w:t>
      </w:r>
      <w:r w:rsidRPr="00A57870">
        <w:t>х</w:t>
      </w:r>
      <w:r w:rsidR="0085698F" w:rsidRPr="00A57870">
        <w:t xml:space="preserve"> </w:t>
      </w:r>
      <w:r w:rsidRPr="00A57870">
        <w:rPr>
          <w:spacing w:val="-1"/>
        </w:rPr>
        <w:t>к</w:t>
      </w:r>
      <w:r w:rsidRPr="00A57870">
        <w:t>о</w:t>
      </w:r>
      <w:r w:rsidRPr="00A57870">
        <w:rPr>
          <w:spacing w:val="-1"/>
        </w:rPr>
        <w:t>н</w:t>
      </w:r>
      <w:r w:rsidRPr="00A57870">
        <w:t>с</w:t>
      </w:r>
      <w:r w:rsidRPr="00A57870">
        <w:rPr>
          <w:spacing w:val="-1"/>
        </w:rPr>
        <w:t>т</w:t>
      </w:r>
      <w:r w:rsidRPr="00A57870">
        <w:t>ру</w:t>
      </w:r>
      <w:r w:rsidRPr="00A57870">
        <w:rPr>
          <w:spacing w:val="-1"/>
        </w:rPr>
        <w:t>кци</w:t>
      </w:r>
      <w:r w:rsidRPr="00A57870">
        <w:t>й</w:t>
      </w:r>
      <w:r w:rsidR="0085698F" w:rsidRPr="00A57870">
        <w:t xml:space="preserve"> </w:t>
      </w:r>
      <w:r w:rsidRPr="00A57870">
        <w:t>и</w:t>
      </w:r>
      <w:r w:rsidR="0085698F" w:rsidRPr="00A57870">
        <w:t xml:space="preserve"> </w:t>
      </w:r>
      <w:r w:rsidRPr="00A57870">
        <w:rPr>
          <w:spacing w:val="-1"/>
        </w:rPr>
        <w:t>ин</w:t>
      </w:r>
      <w:r w:rsidRPr="00A57870">
        <w:t>же</w:t>
      </w:r>
      <w:r w:rsidRPr="00A57870">
        <w:rPr>
          <w:spacing w:val="-1"/>
        </w:rPr>
        <w:t>н</w:t>
      </w:r>
      <w:r w:rsidRPr="00A57870">
        <w:t>ер</w:t>
      </w:r>
      <w:r w:rsidRPr="00A57870">
        <w:rPr>
          <w:spacing w:val="-1"/>
        </w:rPr>
        <w:t>н</w:t>
      </w:r>
      <w:r w:rsidRPr="00A57870">
        <w:rPr>
          <w:spacing w:val="1"/>
        </w:rPr>
        <w:t>ы</w:t>
      </w:r>
      <w:r w:rsidRPr="00A57870">
        <w:t>х</w:t>
      </w:r>
      <w:r w:rsidR="0085698F" w:rsidRPr="00A57870">
        <w:t xml:space="preserve"> </w:t>
      </w:r>
      <w:r w:rsidRPr="00A57870">
        <w:t>с</w:t>
      </w:r>
      <w:r w:rsidRPr="00A57870">
        <w:rPr>
          <w:spacing w:val="-1"/>
        </w:rPr>
        <w:t>и</w:t>
      </w:r>
      <w:r w:rsidRPr="00A57870">
        <w:t>с</w:t>
      </w:r>
      <w:r w:rsidRPr="00A57870">
        <w:rPr>
          <w:spacing w:val="-1"/>
        </w:rPr>
        <w:t>т</w:t>
      </w:r>
      <w:r w:rsidRPr="00A57870">
        <w:t xml:space="preserve">ем </w:t>
      </w:r>
      <w:r w:rsidRPr="00A57870">
        <w:rPr>
          <w:spacing w:val="-1"/>
        </w:rPr>
        <w:t>з</w:t>
      </w:r>
      <w:r w:rsidRPr="00A57870">
        <w:t>д</w:t>
      </w:r>
      <w:r w:rsidRPr="00A57870">
        <w:rPr>
          <w:spacing w:val="-1"/>
        </w:rPr>
        <w:t>аний</w:t>
      </w:r>
      <w:r w:rsidRPr="00A57870">
        <w:t>,</w:t>
      </w:r>
      <w:r w:rsidR="0085698F" w:rsidRPr="00A57870">
        <w:t xml:space="preserve"> </w:t>
      </w:r>
      <w:r w:rsidRPr="00A57870">
        <w:t>в</w:t>
      </w:r>
      <w:r w:rsidR="0085698F" w:rsidRPr="00A57870">
        <w:t xml:space="preserve"> </w:t>
      </w:r>
      <w:r w:rsidRPr="00A57870">
        <w:t>соо</w:t>
      </w:r>
      <w:r w:rsidRPr="00A57870">
        <w:rPr>
          <w:spacing w:val="-1"/>
        </w:rPr>
        <w:t>т</w:t>
      </w:r>
      <w:r w:rsidRPr="00A57870">
        <w:t>ве</w:t>
      </w:r>
      <w:r w:rsidRPr="00A57870">
        <w:rPr>
          <w:spacing w:val="-1"/>
        </w:rPr>
        <w:t>т</w:t>
      </w:r>
      <w:r w:rsidRPr="00A57870">
        <w:rPr>
          <w:spacing w:val="1"/>
        </w:rPr>
        <w:t>с</w:t>
      </w:r>
      <w:r w:rsidRPr="00A57870">
        <w:rPr>
          <w:spacing w:val="-1"/>
        </w:rPr>
        <w:t>т</w:t>
      </w:r>
      <w:r w:rsidRPr="00A57870">
        <w:t>в</w:t>
      </w:r>
      <w:r w:rsidRPr="00A57870">
        <w:rPr>
          <w:spacing w:val="-1"/>
        </w:rPr>
        <w:t>и</w:t>
      </w:r>
      <w:r w:rsidRPr="00A57870">
        <w:t>и</w:t>
      </w:r>
      <w:r w:rsidR="0085698F" w:rsidRPr="00A57870">
        <w:t xml:space="preserve"> </w:t>
      </w:r>
      <w:r w:rsidRPr="00A57870">
        <w:t>П.1.8</w:t>
      </w:r>
      <w:r w:rsidR="0085698F" w:rsidRPr="00A57870">
        <w:t xml:space="preserve"> </w:t>
      </w:r>
      <w:r w:rsidRPr="00A57870">
        <w:t>Прав</w:t>
      </w:r>
      <w:r w:rsidRPr="00A57870">
        <w:rPr>
          <w:spacing w:val="-1"/>
        </w:rPr>
        <w:t>и</w:t>
      </w:r>
      <w:r w:rsidRPr="00A57870">
        <w:t>л</w:t>
      </w:r>
      <w:r w:rsidR="0085698F" w:rsidRPr="00A57870">
        <w:t xml:space="preserve"> </w:t>
      </w:r>
      <w:r w:rsidRPr="00A57870">
        <w:t>и</w:t>
      </w:r>
      <w:r w:rsidR="0085698F" w:rsidRPr="00A57870">
        <w:t xml:space="preserve"> </w:t>
      </w:r>
      <w:r w:rsidRPr="00A57870">
        <w:rPr>
          <w:spacing w:val="-1"/>
        </w:rPr>
        <w:t>н</w:t>
      </w:r>
      <w:r w:rsidRPr="00A57870">
        <w:t xml:space="preserve">орм </w:t>
      </w:r>
      <w:r w:rsidRPr="00A57870">
        <w:rPr>
          <w:spacing w:val="-1"/>
        </w:rPr>
        <w:t>т</w:t>
      </w:r>
      <w:r w:rsidRPr="00A57870">
        <w:t>ех</w:t>
      </w:r>
      <w:r w:rsidRPr="00A57870">
        <w:rPr>
          <w:spacing w:val="-1"/>
        </w:rPr>
        <w:t>нич</w:t>
      </w:r>
      <w:r w:rsidRPr="00A57870">
        <w:rPr>
          <w:spacing w:val="1"/>
        </w:rPr>
        <w:t>е</w:t>
      </w:r>
      <w:r w:rsidRPr="00A57870">
        <w:t>с</w:t>
      </w:r>
      <w:r w:rsidRPr="00A57870">
        <w:rPr>
          <w:spacing w:val="-1"/>
        </w:rPr>
        <w:t>к</w:t>
      </w:r>
      <w:r w:rsidRPr="00A57870">
        <w:t>ой</w:t>
      </w:r>
      <w:r w:rsidRPr="00A57870">
        <w:rPr>
          <w:spacing w:val="1"/>
        </w:rPr>
        <w:t xml:space="preserve"> э</w:t>
      </w:r>
      <w:r w:rsidRPr="00A57870">
        <w:rPr>
          <w:spacing w:val="-1"/>
        </w:rPr>
        <w:t>к</w:t>
      </w:r>
      <w:r w:rsidRPr="00A57870">
        <w:t>с</w:t>
      </w:r>
      <w:r w:rsidRPr="00A57870">
        <w:rPr>
          <w:spacing w:val="-1"/>
        </w:rPr>
        <w:t>п</w:t>
      </w:r>
      <w:r w:rsidRPr="00A57870">
        <w:t>луа</w:t>
      </w:r>
      <w:r w:rsidRPr="00A57870">
        <w:rPr>
          <w:spacing w:val="-1"/>
        </w:rPr>
        <w:t>т</w:t>
      </w:r>
      <w:r w:rsidRPr="00A57870">
        <w:t>а</w:t>
      </w:r>
      <w:r w:rsidRPr="00A57870">
        <w:rPr>
          <w:spacing w:val="-1"/>
        </w:rPr>
        <w:t>ци</w:t>
      </w:r>
      <w:r w:rsidRPr="00A57870">
        <w:t>и ж</w:t>
      </w:r>
      <w:r w:rsidRPr="00A57870">
        <w:rPr>
          <w:spacing w:val="-1"/>
        </w:rPr>
        <w:t>и</w:t>
      </w:r>
      <w:r w:rsidRPr="00A57870">
        <w:t>л</w:t>
      </w:r>
      <w:r w:rsidRPr="00A57870">
        <w:rPr>
          <w:spacing w:val="-1"/>
        </w:rPr>
        <w:t>ищн</w:t>
      </w:r>
      <w:r w:rsidRPr="00A57870">
        <w:t>о</w:t>
      </w:r>
      <w:r w:rsidRPr="00A57870">
        <w:rPr>
          <w:spacing w:val="-1"/>
        </w:rPr>
        <w:t>г</w:t>
      </w:r>
      <w:r w:rsidRPr="00A57870">
        <w:t>о</w:t>
      </w:r>
      <w:r w:rsidR="0085698F" w:rsidRPr="00A57870">
        <w:t xml:space="preserve"> </w:t>
      </w:r>
      <w:r w:rsidRPr="00A57870">
        <w:t>фо</w:t>
      </w:r>
      <w:r w:rsidRPr="00A57870">
        <w:rPr>
          <w:spacing w:val="-1"/>
        </w:rPr>
        <w:t>н</w:t>
      </w:r>
      <w:r w:rsidRPr="00A57870">
        <w:t>д</w:t>
      </w:r>
      <w:r w:rsidRPr="00A57870">
        <w:rPr>
          <w:spacing w:val="-1"/>
        </w:rPr>
        <w:t>а</w:t>
      </w:r>
      <w:r w:rsidRPr="00A57870">
        <w:t xml:space="preserve">, </w:t>
      </w:r>
      <w:proofErr w:type="spellStart"/>
      <w:r w:rsidRPr="00A57870">
        <w:t>у</w:t>
      </w:r>
      <w:r w:rsidRPr="00A57870">
        <w:rPr>
          <w:spacing w:val="-1"/>
        </w:rPr>
        <w:t>т</w:t>
      </w:r>
      <w:r w:rsidRPr="00A57870">
        <w:t>вержд</w:t>
      </w:r>
      <w:r w:rsidRPr="00A57870">
        <w:rPr>
          <w:spacing w:val="-1"/>
        </w:rPr>
        <w:t>енн</w:t>
      </w:r>
      <w:r w:rsidRPr="00A57870">
        <w:rPr>
          <w:spacing w:val="1"/>
        </w:rPr>
        <w:t>ы</w:t>
      </w:r>
      <w:r w:rsidRPr="00A57870">
        <w:t>х</w:t>
      </w:r>
      <w:proofErr w:type="spellEnd"/>
      <w:r w:rsidR="0085698F" w:rsidRPr="00A57870">
        <w:t xml:space="preserve"> </w:t>
      </w:r>
      <w:r w:rsidRPr="00A57870">
        <w:rPr>
          <w:spacing w:val="-1"/>
        </w:rPr>
        <w:t>п</w:t>
      </w:r>
      <w:r w:rsidRPr="00A57870">
        <w:t>ос</w:t>
      </w:r>
      <w:r w:rsidRPr="00A57870">
        <w:rPr>
          <w:spacing w:val="-1"/>
        </w:rPr>
        <w:t>т</w:t>
      </w:r>
      <w:r w:rsidRPr="00A57870">
        <w:t>а</w:t>
      </w:r>
      <w:r w:rsidRPr="00A57870">
        <w:rPr>
          <w:spacing w:val="-1"/>
        </w:rPr>
        <w:t>н</w:t>
      </w:r>
      <w:r w:rsidRPr="00A57870">
        <w:t>овле</w:t>
      </w:r>
      <w:r w:rsidRPr="00A57870">
        <w:rPr>
          <w:spacing w:val="-1"/>
        </w:rPr>
        <w:t>н</w:t>
      </w:r>
      <w:r w:rsidRPr="00A57870">
        <w:rPr>
          <w:spacing w:val="1"/>
        </w:rPr>
        <w:t>и</w:t>
      </w:r>
      <w:r w:rsidRPr="00A57870">
        <w:t>ем</w:t>
      </w:r>
      <w:r w:rsidR="0085698F" w:rsidRPr="00A57870">
        <w:t xml:space="preserve"> </w:t>
      </w:r>
      <w:r w:rsidRPr="00A57870">
        <w:rPr>
          <w:spacing w:val="-1"/>
        </w:rPr>
        <w:t>Г</w:t>
      </w:r>
      <w:r w:rsidRPr="00A57870">
        <w:t>осс</w:t>
      </w:r>
      <w:r w:rsidRPr="00A57870">
        <w:rPr>
          <w:spacing w:val="-1"/>
        </w:rPr>
        <w:t>т</w:t>
      </w:r>
      <w:r w:rsidRPr="00A57870">
        <w:t>роя</w:t>
      </w:r>
      <w:r w:rsidR="0085698F" w:rsidRPr="00A57870">
        <w:t xml:space="preserve"> </w:t>
      </w:r>
      <w:r w:rsidRPr="00A57870">
        <w:t>Росс</w:t>
      </w:r>
      <w:r w:rsidRPr="00A57870">
        <w:rPr>
          <w:spacing w:val="-1"/>
        </w:rPr>
        <w:t>и</w:t>
      </w:r>
      <w:r w:rsidRPr="00A57870">
        <w:t>и</w:t>
      </w:r>
      <w:r w:rsidR="0085698F" w:rsidRPr="00A57870">
        <w:t xml:space="preserve"> </w:t>
      </w:r>
      <w:r w:rsidRPr="00A57870">
        <w:t>от</w:t>
      </w:r>
      <w:r w:rsidR="0085698F" w:rsidRPr="00A57870">
        <w:t xml:space="preserve"> </w:t>
      </w:r>
      <w:r w:rsidRPr="00A57870">
        <w:t>27 се</w:t>
      </w:r>
      <w:r w:rsidRPr="00A57870">
        <w:rPr>
          <w:spacing w:val="-1"/>
        </w:rPr>
        <w:t>нт</w:t>
      </w:r>
      <w:r w:rsidRPr="00A57870">
        <w:t>ября</w:t>
      </w:r>
      <w:r w:rsidR="0085698F" w:rsidRPr="00A57870">
        <w:t xml:space="preserve"> </w:t>
      </w:r>
      <w:r w:rsidRPr="00A57870">
        <w:t xml:space="preserve">2003 </w:t>
      </w:r>
      <w:r w:rsidRPr="00A57870">
        <w:rPr>
          <w:spacing w:val="-1"/>
        </w:rPr>
        <w:t>г</w:t>
      </w:r>
      <w:r w:rsidRPr="00A57870">
        <w:t>. №170, в</w:t>
      </w:r>
      <w:r w:rsidRPr="00A57870">
        <w:rPr>
          <w:spacing w:val="-1"/>
        </w:rPr>
        <w:t>к</w:t>
      </w:r>
      <w:r w:rsidRPr="00A57870">
        <w:t>лю</w:t>
      </w:r>
      <w:r w:rsidRPr="00A57870">
        <w:rPr>
          <w:spacing w:val="-1"/>
        </w:rPr>
        <w:t>ч</w:t>
      </w:r>
      <w:r w:rsidRPr="00A57870">
        <w:t>ает</w:t>
      </w:r>
      <w:r w:rsidR="0085698F" w:rsidRPr="00A57870">
        <w:t xml:space="preserve"> </w:t>
      </w:r>
      <w:r w:rsidRPr="00A57870">
        <w:t>в</w:t>
      </w:r>
      <w:r w:rsidR="0085698F" w:rsidRPr="00A57870">
        <w:t xml:space="preserve"> </w:t>
      </w:r>
      <w:r w:rsidRPr="00A57870">
        <w:t>себ</w:t>
      </w:r>
      <w:r w:rsidRPr="00A57870">
        <w:rPr>
          <w:spacing w:val="-1"/>
        </w:rPr>
        <w:t>я</w:t>
      </w:r>
      <w:r w:rsidRPr="00A57870">
        <w:t>:</w:t>
      </w:r>
    </w:p>
    <w:p w:rsidR="00AA66EE" w:rsidRPr="00A57870" w:rsidRDefault="00AA66EE" w:rsidP="00AA66EE">
      <w:pPr>
        <w:widowControl w:val="0"/>
        <w:autoSpaceDE w:val="0"/>
        <w:autoSpaceDN w:val="0"/>
        <w:adjustRightInd w:val="0"/>
        <w:ind w:left="782" w:right="-20" w:firstLine="720"/>
        <w:jc w:val="both"/>
      </w:pPr>
      <w:r w:rsidRPr="00A57870">
        <w:t>а)</w:t>
      </w:r>
      <w:r w:rsidR="0085698F" w:rsidRPr="00A57870">
        <w:t xml:space="preserve"> </w:t>
      </w:r>
      <w:r w:rsidRPr="00A57870">
        <w:rPr>
          <w:spacing w:val="-1"/>
        </w:rPr>
        <w:t>т</w:t>
      </w:r>
      <w:r w:rsidRPr="00A57870">
        <w:t>ех</w:t>
      </w:r>
      <w:r w:rsidRPr="00A57870">
        <w:rPr>
          <w:spacing w:val="-1"/>
        </w:rPr>
        <w:t>нич</w:t>
      </w:r>
      <w:r w:rsidRPr="00A57870">
        <w:t>ес</w:t>
      </w:r>
      <w:r w:rsidRPr="00A57870">
        <w:rPr>
          <w:spacing w:val="-1"/>
        </w:rPr>
        <w:t>к</w:t>
      </w:r>
      <w:r w:rsidRPr="00A57870">
        <w:rPr>
          <w:spacing w:val="2"/>
        </w:rPr>
        <w:t>о</w:t>
      </w:r>
      <w:r w:rsidRPr="00A57870">
        <w:t>е</w:t>
      </w:r>
      <w:r w:rsidR="0085698F" w:rsidRPr="00A57870">
        <w:t xml:space="preserve"> </w:t>
      </w:r>
      <w:r w:rsidRPr="00A57870">
        <w:t>об</w:t>
      </w:r>
      <w:r w:rsidRPr="00A57870">
        <w:rPr>
          <w:spacing w:val="-1"/>
        </w:rPr>
        <w:t>с</w:t>
      </w:r>
      <w:r w:rsidRPr="00A57870">
        <w:t>луж</w:t>
      </w:r>
      <w:r w:rsidRPr="00A57870">
        <w:rPr>
          <w:spacing w:val="-1"/>
        </w:rPr>
        <w:t>и</w:t>
      </w:r>
      <w:r w:rsidRPr="00A57870">
        <w:t>ва</w:t>
      </w:r>
      <w:r w:rsidRPr="00A57870">
        <w:rPr>
          <w:spacing w:val="-1"/>
        </w:rPr>
        <w:t>ни</w:t>
      </w:r>
      <w:proofErr w:type="gramStart"/>
      <w:r w:rsidRPr="00A57870">
        <w:t>е(</w:t>
      </w:r>
      <w:proofErr w:type="gramEnd"/>
      <w:r w:rsidRPr="00A57870">
        <w:t>сод</w:t>
      </w:r>
      <w:r w:rsidRPr="00A57870">
        <w:rPr>
          <w:spacing w:val="-1"/>
        </w:rPr>
        <w:t>е</w:t>
      </w:r>
      <w:r w:rsidRPr="00A57870">
        <w:t>ржа</w:t>
      </w:r>
      <w:r w:rsidRPr="00A57870">
        <w:rPr>
          <w:spacing w:val="-1"/>
        </w:rPr>
        <w:t>ни</w:t>
      </w:r>
      <w:r w:rsidRPr="00A57870">
        <w:t>е),в</w:t>
      </w:r>
      <w:r w:rsidRPr="00A57870">
        <w:rPr>
          <w:spacing w:val="-1"/>
        </w:rPr>
        <w:t>к</w:t>
      </w:r>
      <w:r w:rsidRPr="00A57870">
        <w:rPr>
          <w:spacing w:val="-2"/>
        </w:rPr>
        <w:t>л</w:t>
      </w:r>
      <w:r w:rsidRPr="00A57870">
        <w:t>ю</w:t>
      </w:r>
      <w:r w:rsidRPr="00A57870">
        <w:rPr>
          <w:spacing w:val="-1"/>
        </w:rPr>
        <w:t>ч</w:t>
      </w:r>
      <w:r w:rsidRPr="00A57870">
        <w:t>ая</w:t>
      </w:r>
      <w:r w:rsidR="0085698F" w:rsidRPr="00A57870">
        <w:t xml:space="preserve"> </w:t>
      </w:r>
      <w:r w:rsidRPr="00A57870">
        <w:t>д</w:t>
      </w:r>
      <w:r w:rsidRPr="00A57870">
        <w:rPr>
          <w:spacing w:val="-1"/>
        </w:rPr>
        <w:t>и</w:t>
      </w:r>
      <w:r w:rsidRPr="00A57870">
        <w:t>с</w:t>
      </w:r>
      <w:r w:rsidRPr="00A57870">
        <w:rPr>
          <w:spacing w:val="-1"/>
        </w:rPr>
        <w:t>п</w:t>
      </w:r>
      <w:r w:rsidRPr="00A57870">
        <w:t>е</w:t>
      </w:r>
      <w:r w:rsidRPr="00A57870">
        <w:rPr>
          <w:spacing w:val="-1"/>
        </w:rPr>
        <w:t>т</w:t>
      </w:r>
      <w:r w:rsidRPr="00A57870">
        <w:rPr>
          <w:spacing w:val="1"/>
        </w:rPr>
        <w:t>ч</w:t>
      </w:r>
      <w:r w:rsidRPr="00A57870">
        <w:t>ерс</w:t>
      </w:r>
      <w:r w:rsidRPr="00A57870">
        <w:rPr>
          <w:spacing w:val="-1"/>
        </w:rPr>
        <w:t>к</w:t>
      </w:r>
      <w:r w:rsidRPr="00A57870">
        <w:t>ое</w:t>
      </w:r>
      <w:r w:rsidR="0085698F" w:rsidRPr="00A57870">
        <w:t xml:space="preserve"> </w:t>
      </w:r>
      <w:r w:rsidRPr="00A57870">
        <w:t>и авар</w:t>
      </w:r>
      <w:r w:rsidRPr="00A57870">
        <w:rPr>
          <w:spacing w:val="-1"/>
        </w:rPr>
        <w:t>ийн</w:t>
      </w:r>
      <w:r w:rsidRPr="00A57870">
        <w:t>ое;</w:t>
      </w:r>
    </w:p>
    <w:p w:rsidR="00AA66EE" w:rsidRPr="00A57870" w:rsidRDefault="00AA66EE" w:rsidP="00AA66EE">
      <w:pPr>
        <w:widowControl w:val="0"/>
        <w:autoSpaceDE w:val="0"/>
        <w:autoSpaceDN w:val="0"/>
        <w:adjustRightInd w:val="0"/>
        <w:ind w:left="782" w:right="-20" w:firstLine="720"/>
        <w:jc w:val="both"/>
      </w:pPr>
      <w:r w:rsidRPr="00A57870">
        <w:t>б)</w:t>
      </w:r>
      <w:r w:rsidR="0085698F" w:rsidRPr="00A57870">
        <w:t xml:space="preserve"> </w:t>
      </w:r>
      <w:r w:rsidRPr="00A57870">
        <w:t>осмо</w:t>
      </w:r>
      <w:r w:rsidRPr="00A57870">
        <w:rPr>
          <w:spacing w:val="-1"/>
        </w:rPr>
        <w:t>т</w:t>
      </w:r>
      <w:r w:rsidRPr="00A57870">
        <w:t>р</w:t>
      </w:r>
      <w:r w:rsidRPr="00A57870">
        <w:rPr>
          <w:spacing w:val="1"/>
        </w:rPr>
        <w:t>ы</w:t>
      </w:r>
      <w:r w:rsidRPr="00A57870">
        <w:t>;</w:t>
      </w:r>
    </w:p>
    <w:p w:rsidR="00AA66EE" w:rsidRPr="00A57870" w:rsidRDefault="00AA66EE" w:rsidP="00AA66EE">
      <w:pPr>
        <w:widowControl w:val="0"/>
        <w:autoSpaceDE w:val="0"/>
        <w:autoSpaceDN w:val="0"/>
        <w:adjustRightInd w:val="0"/>
        <w:ind w:left="782" w:right="-20" w:firstLine="720"/>
        <w:jc w:val="both"/>
      </w:pPr>
      <w:r w:rsidRPr="00A57870">
        <w:t xml:space="preserve">в) </w:t>
      </w:r>
      <w:r w:rsidRPr="00A57870">
        <w:rPr>
          <w:spacing w:val="-1"/>
        </w:rPr>
        <w:t>п</w:t>
      </w:r>
      <w:r w:rsidRPr="00A57870">
        <w:t>од</w:t>
      </w:r>
      <w:r w:rsidRPr="00A57870">
        <w:rPr>
          <w:spacing w:val="-1"/>
        </w:rPr>
        <w:t>г</w:t>
      </w:r>
      <w:r w:rsidRPr="00A57870">
        <w:t>о</w:t>
      </w:r>
      <w:r w:rsidRPr="00A57870">
        <w:rPr>
          <w:spacing w:val="-1"/>
        </w:rPr>
        <w:t>т</w:t>
      </w:r>
      <w:r w:rsidRPr="00A57870">
        <w:t>ов</w:t>
      </w:r>
      <w:r w:rsidRPr="00A57870">
        <w:rPr>
          <w:spacing w:val="-1"/>
        </w:rPr>
        <w:t>к</w:t>
      </w:r>
      <w:r w:rsidRPr="00A57870">
        <w:t>а</w:t>
      </w:r>
      <w:r w:rsidR="0085698F" w:rsidRPr="00A57870">
        <w:t xml:space="preserve"> </w:t>
      </w:r>
      <w:r w:rsidRPr="00A57870">
        <w:t>к се</w:t>
      </w:r>
      <w:r w:rsidRPr="00A57870">
        <w:rPr>
          <w:spacing w:val="-1"/>
        </w:rPr>
        <w:t>з</w:t>
      </w:r>
      <w:r w:rsidRPr="00A57870">
        <w:t>о</w:t>
      </w:r>
      <w:r w:rsidRPr="00A57870">
        <w:rPr>
          <w:spacing w:val="-1"/>
        </w:rPr>
        <w:t>нн</w:t>
      </w:r>
      <w:r w:rsidRPr="00A57870">
        <w:t>ой</w:t>
      </w:r>
      <w:r w:rsidR="0085698F" w:rsidRPr="00A57870">
        <w:t xml:space="preserve"> </w:t>
      </w:r>
      <w:r w:rsidRPr="00A57870">
        <w:rPr>
          <w:spacing w:val="1"/>
        </w:rPr>
        <w:t>э</w:t>
      </w:r>
      <w:r w:rsidRPr="00A57870">
        <w:rPr>
          <w:spacing w:val="-1"/>
        </w:rPr>
        <w:t>к</w:t>
      </w:r>
      <w:r w:rsidRPr="00A57870">
        <w:t>с</w:t>
      </w:r>
      <w:r w:rsidRPr="00A57870">
        <w:rPr>
          <w:spacing w:val="-1"/>
        </w:rPr>
        <w:t>п</w:t>
      </w:r>
      <w:r w:rsidRPr="00A57870">
        <w:t>луа</w:t>
      </w:r>
      <w:r w:rsidRPr="00A57870">
        <w:rPr>
          <w:spacing w:val="-1"/>
        </w:rPr>
        <w:t>т</w:t>
      </w:r>
      <w:r w:rsidRPr="00A57870">
        <w:t>а</w:t>
      </w:r>
      <w:r w:rsidRPr="00A57870">
        <w:rPr>
          <w:spacing w:val="-1"/>
        </w:rPr>
        <w:t>ц</w:t>
      </w:r>
      <w:r w:rsidRPr="00A57870">
        <w:rPr>
          <w:spacing w:val="1"/>
        </w:rPr>
        <w:t>и</w:t>
      </w:r>
      <w:r w:rsidRPr="00A57870">
        <w:rPr>
          <w:spacing w:val="-1"/>
        </w:rPr>
        <w:t>и</w:t>
      </w:r>
      <w:r w:rsidRPr="00A57870">
        <w:t>;</w:t>
      </w:r>
    </w:p>
    <w:p w:rsidR="00AA66EE" w:rsidRPr="00A57870" w:rsidRDefault="00AA66EE" w:rsidP="00AA66EE">
      <w:pPr>
        <w:widowControl w:val="0"/>
        <w:autoSpaceDE w:val="0"/>
        <w:autoSpaceDN w:val="0"/>
        <w:adjustRightInd w:val="0"/>
        <w:ind w:left="782" w:right="-20" w:firstLine="720"/>
        <w:jc w:val="both"/>
      </w:pPr>
      <w:r w:rsidRPr="00A57870">
        <w:rPr>
          <w:spacing w:val="-1"/>
        </w:rPr>
        <w:t>г</w:t>
      </w:r>
      <w:r w:rsidR="0085698F" w:rsidRPr="00A57870">
        <w:rPr>
          <w:spacing w:val="-1"/>
        </w:rPr>
        <w:t xml:space="preserve"> </w:t>
      </w:r>
      <w:proofErr w:type="gramStart"/>
      <w:r w:rsidRPr="00A57870">
        <w:t>)</w:t>
      </w:r>
      <w:r w:rsidRPr="00A57870">
        <w:rPr>
          <w:spacing w:val="-1"/>
        </w:rPr>
        <w:t>т</w:t>
      </w:r>
      <w:proofErr w:type="gramEnd"/>
      <w:r w:rsidRPr="00A57870">
        <w:t>е</w:t>
      </w:r>
      <w:r w:rsidRPr="00A57870">
        <w:rPr>
          <w:spacing w:val="-1"/>
        </w:rPr>
        <w:t>к</w:t>
      </w:r>
      <w:r w:rsidRPr="00A57870">
        <w:t>у</w:t>
      </w:r>
      <w:r w:rsidRPr="00A57870">
        <w:rPr>
          <w:spacing w:val="-1"/>
        </w:rPr>
        <w:t>щи</w:t>
      </w:r>
      <w:r w:rsidRPr="00A57870">
        <w:t>й</w:t>
      </w:r>
      <w:r w:rsidR="0085698F" w:rsidRPr="00A57870">
        <w:t xml:space="preserve"> </w:t>
      </w:r>
      <w:r w:rsidRPr="00A57870">
        <w:t>ремо</w:t>
      </w:r>
      <w:r w:rsidRPr="00A57870">
        <w:rPr>
          <w:spacing w:val="-1"/>
        </w:rPr>
        <w:t>нт</w:t>
      </w:r>
      <w:r w:rsidRPr="00A57870">
        <w:t>;</w:t>
      </w:r>
    </w:p>
    <w:p w:rsidR="00AA66EE" w:rsidRPr="00A57870" w:rsidRDefault="00AA66EE" w:rsidP="00AA66EE">
      <w:pPr>
        <w:widowControl w:val="0"/>
        <w:autoSpaceDE w:val="0"/>
        <w:autoSpaceDN w:val="0"/>
        <w:adjustRightInd w:val="0"/>
        <w:ind w:left="782" w:right="-20" w:firstLine="720"/>
        <w:jc w:val="both"/>
      </w:pPr>
      <w:r w:rsidRPr="00A57870">
        <w:t>д)</w:t>
      </w:r>
      <w:r w:rsidR="0085698F" w:rsidRPr="00A57870">
        <w:t xml:space="preserve"> </w:t>
      </w:r>
      <w:r w:rsidRPr="00A57870">
        <w:rPr>
          <w:spacing w:val="-1"/>
        </w:rPr>
        <w:t>к</w:t>
      </w:r>
      <w:r w:rsidRPr="00A57870">
        <w:t>а</w:t>
      </w:r>
      <w:r w:rsidRPr="00A57870">
        <w:rPr>
          <w:spacing w:val="-1"/>
        </w:rPr>
        <w:t>пи</w:t>
      </w:r>
      <w:r w:rsidRPr="00A57870">
        <w:rPr>
          <w:spacing w:val="1"/>
        </w:rPr>
        <w:t>т</w:t>
      </w:r>
      <w:r w:rsidRPr="00A57870">
        <w:t>аль</w:t>
      </w:r>
      <w:r w:rsidRPr="00A57870">
        <w:rPr>
          <w:spacing w:val="-1"/>
        </w:rPr>
        <w:t>н</w:t>
      </w:r>
      <w:r w:rsidRPr="00A57870">
        <w:rPr>
          <w:spacing w:val="1"/>
        </w:rPr>
        <w:t>ы</w:t>
      </w:r>
      <w:r w:rsidRPr="00A57870">
        <w:t>й</w:t>
      </w:r>
      <w:r w:rsidR="0085698F" w:rsidRPr="00A57870">
        <w:t xml:space="preserve"> </w:t>
      </w:r>
      <w:r w:rsidRPr="00A57870">
        <w:t>ремо</w:t>
      </w:r>
      <w:r w:rsidRPr="00A57870">
        <w:rPr>
          <w:spacing w:val="-1"/>
        </w:rPr>
        <w:t>нт</w:t>
      </w:r>
      <w:r w:rsidRPr="00A57870">
        <w:t>.</w:t>
      </w:r>
    </w:p>
    <w:p w:rsidR="00AA66EE" w:rsidRPr="00A57870" w:rsidRDefault="00AA66EE" w:rsidP="00AA66EE">
      <w:pPr>
        <w:widowControl w:val="0"/>
        <w:autoSpaceDE w:val="0"/>
        <w:autoSpaceDN w:val="0"/>
        <w:adjustRightInd w:val="0"/>
        <w:ind w:left="102" w:right="45" w:firstLine="720"/>
        <w:jc w:val="both"/>
      </w:pPr>
      <w:r w:rsidRPr="00A57870">
        <w:rPr>
          <w:spacing w:val="-1"/>
        </w:rPr>
        <w:t>Т</w:t>
      </w:r>
      <w:r w:rsidRPr="00A57870">
        <w:t>ех</w:t>
      </w:r>
      <w:r w:rsidRPr="00A57870">
        <w:rPr>
          <w:spacing w:val="-1"/>
        </w:rPr>
        <w:t>нич</w:t>
      </w:r>
      <w:r w:rsidRPr="00A57870">
        <w:rPr>
          <w:spacing w:val="1"/>
        </w:rPr>
        <w:t>е</w:t>
      </w:r>
      <w:r w:rsidRPr="00A57870">
        <w:t>с</w:t>
      </w:r>
      <w:r w:rsidRPr="00A57870">
        <w:rPr>
          <w:spacing w:val="-1"/>
        </w:rPr>
        <w:t>к</w:t>
      </w:r>
      <w:r w:rsidRPr="00A57870">
        <w:t>ое</w:t>
      </w:r>
      <w:r w:rsidR="0085698F" w:rsidRPr="00A57870">
        <w:t xml:space="preserve"> </w:t>
      </w:r>
      <w:r w:rsidRPr="00A57870">
        <w:t>об</w:t>
      </w:r>
      <w:r w:rsidRPr="00A57870">
        <w:rPr>
          <w:spacing w:val="-1"/>
        </w:rPr>
        <w:t>с</w:t>
      </w:r>
      <w:r w:rsidRPr="00A57870">
        <w:t>луж</w:t>
      </w:r>
      <w:r w:rsidRPr="00A57870">
        <w:rPr>
          <w:spacing w:val="-1"/>
        </w:rPr>
        <w:t>и</w:t>
      </w:r>
      <w:r w:rsidRPr="00A57870">
        <w:t>ва</w:t>
      </w:r>
      <w:r w:rsidRPr="00A57870">
        <w:rPr>
          <w:spacing w:val="-1"/>
        </w:rPr>
        <w:t>ни</w:t>
      </w:r>
      <w:r w:rsidRPr="00A57870">
        <w:t>е ж</w:t>
      </w:r>
      <w:r w:rsidRPr="00A57870">
        <w:rPr>
          <w:spacing w:val="-1"/>
        </w:rPr>
        <w:t>и</w:t>
      </w:r>
      <w:r w:rsidRPr="00A57870">
        <w:t>л</w:t>
      </w:r>
      <w:r w:rsidRPr="00A57870">
        <w:rPr>
          <w:spacing w:val="-1"/>
        </w:rPr>
        <w:t>ищн</w:t>
      </w:r>
      <w:r w:rsidRPr="00A57870">
        <w:t>о</w:t>
      </w:r>
      <w:r w:rsidRPr="00A57870">
        <w:rPr>
          <w:spacing w:val="-1"/>
        </w:rPr>
        <w:t>г</w:t>
      </w:r>
      <w:r w:rsidRPr="00A57870">
        <w:t>о</w:t>
      </w:r>
      <w:r w:rsidR="0085698F" w:rsidRPr="00A57870">
        <w:t xml:space="preserve"> </w:t>
      </w:r>
      <w:r w:rsidRPr="00A57870">
        <w:t>фо</w:t>
      </w:r>
      <w:r w:rsidRPr="00A57870">
        <w:rPr>
          <w:spacing w:val="-1"/>
        </w:rPr>
        <w:t>н</w:t>
      </w:r>
      <w:r w:rsidRPr="00A57870">
        <w:t>да</w:t>
      </w:r>
      <w:r w:rsidR="0085698F" w:rsidRPr="00A57870">
        <w:t xml:space="preserve"> </w:t>
      </w:r>
      <w:r w:rsidRPr="00A57870">
        <w:t>в</w:t>
      </w:r>
      <w:r w:rsidRPr="00A57870">
        <w:rPr>
          <w:spacing w:val="-1"/>
        </w:rPr>
        <w:t>к</w:t>
      </w:r>
      <w:r w:rsidRPr="00A57870">
        <w:t>лю</w:t>
      </w:r>
      <w:r w:rsidRPr="00A57870">
        <w:rPr>
          <w:spacing w:val="-1"/>
        </w:rPr>
        <w:t>ч</w:t>
      </w:r>
      <w:r w:rsidRPr="00A57870">
        <w:t>ает</w:t>
      </w:r>
      <w:r w:rsidR="0085698F" w:rsidRPr="00A57870">
        <w:t xml:space="preserve"> </w:t>
      </w:r>
      <w:r w:rsidRPr="00A57870">
        <w:t>рабо</w:t>
      </w:r>
      <w:r w:rsidRPr="00A57870">
        <w:rPr>
          <w:spacing w:val="-1"/>
        </w:rPr>
        <w:t>т</w:t>
      </w:r>
      <w:r w:rsidRPr="00A57870">
        <w:t>ы</w:t>
      </w:r>
      <w:r w:rsidR="0085698F" w:rsidRPr="00A57870">
        <w:t xml:space="preserve"> </w:t>
      </w:r>
      <w:r w:rsidRPr="00A57870">
        <w:rPr>
          <w:spacing w:val="-1"/>
        </w:rPr>
        <w:t>п</w:t>
      </w:r>
      <w:r w:rsidRPr="00A57870">
        <w:t>о</w:t>
      </w:r>
      <w:r w:rsidR="0085698F" w:rsidRPr="00A57870">
        <w:t xml:space="preserve"> </w:t>
      </w:r>
      <w:r w:rsidRPr="00A57870">
        <w:rPr>
          <w:spacing w:val="-1"/>
        </w:rPr>
        <w:t>к</w:t>
      </w:r>
      <w:r w:rsidRPr="00A57870">
        <w:t>о</w:t>
      </w:r>
      <w:r w:rsidRPr="00A57870">
        <w:rPr>
          <w:spacing w:val="-1"/>
        </w:rPr>
        <w:t>нт</w:t>
      </w:r>
      <w:r w:rsidRPr="00A57870">
        <w:t>ролю</w:t>
      </w:r>
      <w:r w:rsidR="0085698F" w:rsidRPr="00A57870">
        <w:t xml:space="preserve"> </w:t>
      </w:r>
      <w:r w:rsidRPr="00A57870">
        <w:rPr>
          <w:spacing w:val="-1"/>
        </w:rPr>
        <w:t>з</w:t>
      </w:r>
      <w:r w:rsidRPr="00A57870">
        <w:t>а</w:t>
      </w:r>
      <w:r w:rsidR="0085698F" w:rsidRPr="00A57870">
        <w:t xml:space="preserve"> </w:t>
      </w:r>
      <w:r w:rsidRPr="00A57870">
        <w:t>е</w:t>
      </w:r>
      <w:r w:rsidRPr="00A57870">
        <w:rPr>
          <w:spacing w:val="-1"/>
        </w:rPr>
        <w:t>г</w:t>
      </w:r>
      <w:r w:rsidRPr="00A57870">
        <w:t>о сос</w:t>
      </w:r>
      <w:r w:rsidRPr="00A57870">
        <w:rPr>
          <w:spacing w:val="-1"/>
        </w:rPr>
        <w:t>т</w:t>
      </w:r>
      <w:r w:rsidRPr="00A57870">
        <w:t>оя</w:t>
      </w:r>
      <w:r w:rsidRPr="00A57870">
        <w:rPr>
          <w:spacing w:val="-1"/>
        </w:rPr>
        <w:t>н</w:t>
      </w:r>
      <w:r w:rsidRPr="00A57870">
        <w:rPr>
          <w:spacing w:val="1"/>
        </w:rPr>
        <w:t>и</w:t>
      </w:r>
      <w:r w:rsidRPr="00A57870">
        <w:t>ем</w:t>
      </w:r>
      <w:proofErr w:type="gramStart"/>
      <w:r w:rsidR="0085698F" w:rsidRPr="00A57870">
        <w:t xml:space="preserve"> </w:t>
      </w:r>
      <w:r w:rsidRPr="00A57870">
        <w:t>,</w:t>
      </w:r>
      <w:proofErr w:type="gramEnd"/>
      <w:r w:rsidR="0085698F" w:rsidRPr="00A57870">
        <w:t xml:space="preserve"> </w:t>
      </w:r>
      <w:r w:rsidRPr="00A57870">
        <w:rPr>
          <w:spacing w:val="-1"/>
        </w:rPr>
        <w:t>п</w:t>
      </w:r>
      <w:r w:rsidRPr="00A57870">
        <w:t>одд</w:t>
      </w:r>
      <w:r w:rsidRPr="00A57870">
        <w:rPr>
          <w:spacing w:val="-1"/>
        </w:rPr>
        <w:t>е</w:t>
      </w:r>
      <w:r w:rsidRPr="00A57870">
        <w:t>ржа</w:t>
      </w:r>
      <w:r w:rsidRPr="00A57870">
        <w:rPr>
          <w:spacing w:val="-1"/>
        </w:rPr>
        <w:t>ни</w:t>
      </w:r>
      <w:r w:rsidRPr="00A57870">
        <w:t>ю</w:t>
      </w:r>
      <w:r w:rsidR="0085698F" w:rsidRPr="00A57870">
        <w:t xml:space="preserve"> </w:t>
      </w:r>
      <w:r w:rsidRPr="00A57870">
        <w:t>в</w:t>
      </w:r>
      <w:r w:rsidR="0085698F" w:rsidRPr="00A57870">
        <w:t xml:space="preserve"> </w:t>
      </w:r>
      <w:r w:rsidRPr="00A57870">
        <w:rPr>
          <w:spacing w:val="-1"/>
        </w:rPr>
        <w:t>и</w:t>
      </w:r>
      <w:r w:rsidRPr="00A57870">
        <w:t>с</w:t>
      </w:r>
      <w:r w:rsidRPr="00A57870">
        <w:rPr>
          <w:spacing w:val="-1"/>
        </w:rPr>
        <w:t>п</w:t>
      </w:r>
      <w:r w:rsidRPr="00A57870">
        <w:t>рав</w:t>
      </w:r>
      <w:r w:rsidRPr="00A57870">
        <w:rPr>
          <w:spacing w:val="-1"/>
        </w:rPr>
        <w:t>н</w:t>
      </w:r>
      <w:r w:rsidRPr="00A57870">
        <w:t>ос</w:t>
      </w:r>
      <w:r w:rsidRPr="00A57870">
        <w:rPr>
          <w:spacing w:val="-1"/>
        </w:rPr>
        <w:t>ти</w:t>
      </w:r>
      <w:r w:rsidRPr="00A57870">
        <w:t>,</w:t>
      </w:r>
      <w:r w:rsidR="0085698F" w:rsidRPr="00A57870">
        <w:t xml:space="preserve"> </w:t>
      </w:r>
      <w:r w:rsidRPr="00A57870">
        <w:t>рабо</w:t>
      </w:r>
      <w:r w:rsidRPr="00A57870">
        <w:rPr>
          <w:spacing w:val="-1"/>
        </w:rPr>
        <w:t>т</w:t>
      </w:r>
      <w:r w:rsidRPr="00A57870">
        <w:t>ос</w:t>
      </w:r>
      <w:r w:rsidRPr="00A57870">
        <w:rPr>
          <w:spacing w:val="-1"/>
        </w:rPr>
        <w:t>п</w:t>
      </w:r>
      <w:r w:rsidRPr="00A57870">
        <w:t>особ</w:t>
      </w:r>
      <w:r w:rsidRPr="00A57870">
        <w:rPr>
          <w:spacing w:val="-1"/>
        </w:rPr>
        <w:t>н</w:t>
      </w:r>
      <w:r w:rsidRPr="00A57870">
        <w:t>о</w:t>
      </w:r>
      <w:r w:rsidRPr="00A57870">
        <w:rPr>
          <w:spacing w:val="1"/>
        </w:rPr>
        <w:t>с</w:t>
      </w:r>
      <w:r w:rsidRPr="00A57870">
        <w:rPr>
          <w:spacing w:val="-1"/>
        </w:rPr>
        <w:t>ти</w:t>
      </w:r>
      <w:r w:rsidRPr="00A57870">
        <w:t xml:space="preserve">, </w:t>
      </w:r>
      <w:r w:rsidRPr="00A57870">
        <w:rPr>
          <w:spacing w:val="-1"/>
        </w:rPr>
        <w:t>н</w:t>
      </w:r>
      <w:r w:rsidRPr="00A57870">
        <w:t>алад</w:t>
      </w:r>
      <w:r w:rsidRPr="00A57870">
        <w:rPr>
          <w:spacing w:val="-1"/>
        </w:rPr>
        <w:t>к</w:t>
      </w:r>
      <w:r w:rsidRPr="00A57870">
        <w:t>е</w:t>
      </w:r>
      <w:r w:rsidR="0085698F" w:rsidRPr="00A57870">
        <w:t xml:space="preserve"> </w:t>
      </w:r>
      <w:r w:rsidRPr="00A57870">
        <w:t>и</w:t>
      </w:r>
      <w:r w:rsidR="0085698F" w:rsidRPr="00A57870">
        <w:t xml:space="preserve"> </w:t>
      </w:r>
      <w:r w:rsidRPr="00A57870">
        <w:t>ре</w:t>
      </w:r>
      <w:r w:rsidRPr="00A57870">
        <w:rPr>
          <w:spacing w:val="-1"/>
        </w:rPr>
        <w:t>г</w:t>
      </w:r>
      <w:r w:rsidRPr="00A57870">
        <w:t>ул</w:t>
      </w:r>
      <w:r w:rsidRPr="00A57870">
        <w:rPr>
          <w:spacing w:val="-1"/>
        </w:rPr>
        <w:t>и</w:t>
      </w:r>
      <w:r w:rsidRPr="00A57870">
        <w:t>рова</w:t>
      </w:r>
      <w:r w:rsidRPr="00A57870">
        <w:rPr>
          <w:spacing w:val="-1"/>
        </w:rPr>
        <w:t>ни</w:t>
      </w:r>
      <w:r w:rsidRPr="00A57870">
        <w:t xml:space="preserve">ю </w:t>
      </w:r>
      <w:r w:rsidRPr="00A57870">
        <w:rPr>
          <w:spacing w:val="-1"/>
        </w:rPr>
        <w:t>ин</w:t>
      </w:r>
      <w:r w:rsidRPr="00A57870">
        <w:t>же</w:t>
      </w:r>
      <w:r w:rsidRPr="00A57870">
        <w:rPr>
          <w:spacing w:val="-1"/>
        </w:rPr>
        <w:t>н</w:t>
      </w:r>
      <w:r w:rsidRPr="00A57870">
        <w:t>ер</w:t>
      </w:r>
      <w:r w:rsidRPr="00A57870">
        <w:rPr>
          <w:spacing w:val="-1"/>
        </w:rPr>
        <w:t>н</w:t>
      </w:r>
      <w:r w:rsidRPr="00A57870">
        <w:rPr>
          <w:spacing w:val="1"/>
        </w:rPr>
        <w:t>ы</w:t>
      </w:r>
      <w:r w:rsidRPr="00A57870">
        <w:t>х</w:t>
      </w:r>
      <w:r w:rsidR="0085698F" w:rsidRPr="00A57870">
        <w:t xml:space="preserve"> </w:t>
      </w:r>
      <w:r w:rsidRPr="00A57870">
        <w:t>с</w:t>
      </w:r>
      <w:r w:rsidRPr="00A57870">
        <w:rPr>
          <w:spacing w:val="-1"/>
        </w:rPr>
        <w:t>и</w:t>
      </w:r>
      <w:r w:rsidRPr="00A57870">
        <w:t>с</w:t>
      </w:r>
      <w:r w:rsidRPr="00A57870">
        <w:rPr>
          <w:spacing w:val="-1"/>
        </w:rPr>
        <w:t>т</w:t>
      </w:r>
      <w:r w:rsidRPr="00A57870">
        <w:t>ем</w:t>
      </w:r>
      <w:r w:rsidR="0085698F" w:rsidRPr="00A57870">
        <w:t xml:space="preserve"> </w:t>
      </w:r>
      <w:r w:rsidRPr="00A57870">
        <w:t xml:space="preserve">и </w:t>
      </w:r>
      <w:r w:rsidRPr="00A57870">
        <w:rPr>
          <w:spacing w:val="-1"/>
        </w:rPr>
        <w:t>т</w:t>
      </w:r>
      <w:r w:rsidRPr="00A57870">
        <w:t>.д.</w:t>
      </w:r>
    </w:p>
    <w:p w:rsidR="00AA66EE" w:rsidRPr="00A57870" w:rsidRDefault="00AA66EE" w:rsidP="00AA66EE">
      <w:pPr>
        <w:widowControl w:val="0"/>
        <w:autoSpaceDE w:val="0"/>
        <w:autoSpaceDN w:val="0"/>
        <w:adjustRightInd w:val="0"/>
        <w:ind w:left="102" w:right="45" w:firstLine="720"/>
        <w:jc w:val="both"/>
      </w:pPr>
      <w:r w:rsidRPr="00A57870">
        <w:rPr>
          <w:spacing w:val="-1"/>
        </w:rPr>
        <w:t>Т</w:t>
      </w:r>
      <w:r w:rsidRPr="00A57870">
        <w:t>е</w:t>
      </w:r>
      <w:r w:rsidRPr="00A57870">
        <w:rPr>
          <w:spacing w:val="-1"/>
        </w:rPr>
        <w:t>к</w:t>
      </w:r>
      <w:r w:rsidRPr="00A57870">
        <w:t>у</w:t>
      </w:r>
      <w:r w:rsidRPr="00A57870">
        <w:rPr>
          <w:spacing w:val="-1"/>
        </w:rPr>
        <w:t>щ</w:t>
      </w:r>
      <w:r w:rsidRPr="00A57870">
        <w:rPr>
          <w:spacing w:val="1"/>
        </w:rPr>
        <w:t>и</w:t>
      </w:r>
      <w:r w:rsidRPr="00A57870">
        <w:t>й</w:t>
      </w:r>
      <w:r w:rsidR="0085698F" w:rsidRPr="00A57870">
        <w:t xml:space="preserve"> </w:t>
      </w:r>
      <w:r w:rsidRPr="00A57870">
        <w:t>ремо</w:t>
      </w:r>
      <w:r w:rsidRPr="00A57870">
        <w:rPr>
          <w:spacing w:val="-1"/>
        </w:rPr>
        <w:t>н</w:t>
      </w:r>
      <w:r w:rsidRPr="00A57870">
        <w:t>т</w:t>
      </w:r>
      <w:r w:rsidR="0085698F" w:rsidRPr="00A57870">
        <w:t xml:space="preserve"> </w:t>
      </w:r>
      <w:r w:rsidRPr="00A57870">
        <w:rPr>
          <w:spacing w:val="-1"/>
        </w:rPr>
        <w:t>з</w:t>
      </w:r>
      <w:r w:rsidRPr="00A57870">
        <w:t>д</w:t>
      </w:r>
      <w:r w:rsidRPr="00A57870">
        <w:rPr>
          <w:spacing w:val="-1"/>
        </w:rPr>
        <w:t>ани</w:t>
      </w:r>
      <w:r w:rsidRPr="00A57870">
        <w:t>я</w:t>
      </w:r>
      <w:r w:rsidR="0085698F" w:rsidRPr="00A57870">
        <w:t xml:space="preserve"> </w:t>
      </w:r>
      <w:r w:rsidRPr="00A57870">
        <w:t>в</w:t>
      </w:r>
      <w:r w:rsidRPr="00A57870">
        <w:rPr>
          <w:spacing w:val="-1"/>
        </w:rPr>
        <w:t>к</w:t>
      </w:r>
      <w:r w:rsidRPr="00A57870">
        <w:rPr>
          <w:spacing w:val="-2"/>
        </w:rPr>
        <w:t>л</w:t>
      </w:r>
      <w:r w:rsidRPr="00A57870">
        <w:t>ю</w:t>
      </w:r>
      <w:r w:rsidRPr="00A57870">
        <w:rPr>
          <w:spacing w:val="-1"/>
        </w:rPr>
        <w:t>ч</w:t>
      </w:r>
      <w:r w:rsidRPr="00A57870">
        <w:t>ает</w:t>
      </w:r>
      <w:r w:rsidR="0085698F" w:rsidRPr="00A57870">
        <w:t xml:space="preserve"> </w:t>
      </w:r>
      <w:r w:rsidRPr="00A57870">
        <w:t>в</w:t>
      </w:r>
      <w:r w:rsidR="0085698F" w:rsidRPr="00A57870">
        <w:t xml:space="preserve"> </w:t>
      </w:r>
      <w:r w:rsidRPr="00A57870">
        <w:t>себя</w:t>
      </w:r>
      <w:r w:rsidR="0085698F" w:rsidRPr="00A57870">
        <w:t xml:space="preserve"> </w:t>
      </w:r>
      <w:r w:rsidRPr="00A57870">
        <w:rPr>
          <w:spacing w:val="-1"/>
        </w:rPr>
        <w:t>к</w:t>
      </w:r>
      <w:r w:rsidRPr="00A57870">
        <w:t>ом</w:t>
      </w:r>
      <w:r w:rsidRPr="00A57870">
        <w:rPr>
          <w:spacing w:val="-1"/>
        </w:rPr>
        <w:t>п</w:t>
      </w:r>
      <w:r w:rsidRPr="00A57870">
        <w:t>ле</w:t>
      </w:r>
      <w:proofErr w:type="gramStart"/>
      <w:r w:rsidRPr="00A57870">
        <w:rPr>
          <w:spacing w:val="-1"/>
        </w:rPr>
        <w:t>к</w:t>
      </w:r>
      <w:r w:rsidRPr="00A57870">
        <w:t>с с</w:t>
      </w:r>
      <w:r w:rsidRPr="00A57870">
        <w:rPr>
          <w:spacing w:val="-1"/>
        </w:rPr>
        <w:t>т</w:t>
      </w:r>
      <w:r w:rsidRPr="00A57870">
        <w:t>р</w:t>
      </w:r>
      <w:proofErr w:type="gramEnd"/>
      <w:r w:rsidRPr="00A57870">
        <w:t>о</w:t>
      </w:r>
      <w:r w:rsidRPr="00A57870">
        <w:rPr>
          <w:spacing w:val="-1"/>
        </w:rPr>
        <w:t>ит</w:t>
      </w:r>
      <w:r w:rsidRPr="00A57870">
        <w:t>ель</w:t>
      </w:r>
      <w:r w:rsidRPr="00A57870">
        <w:rPr>
          <w:spacing w:val="-1"/>
        </w:rPr>
        <w:t>н</w:t>
      </w:r>
      <w:r w:rsidRPr="00A57870">
        <w:rPr>
          <w:spacing w:val="1"/>
        </w:rPr>
        <w:t>ы</w:t>
      </w:r>
      <w:r w:rsidRPr="00A57870">
        <w:t>х</w:t>
      </w:r>
      <w:r w:rsidR="0085698F" w:rsidRPr="00A57870">
        <w:t xml:space="preserve"> </w:t>
      </w:r>
      <w:r w:rsidRPr="00A57870">
        <w:t>и</w:t>
      </w:r>
      <w:r w:rsidR="0085698F" w:rsidRPr="00A57870">
        <w:t xml:space="preserve"> </w:t>
      </w:r>
      <w:r w:rsidRPr="00A57870">
        <w:t>ор</w:t>
      </w:r>
      <w:r w:rsidRPr="00A57870">
        <w:rPr>
          <w:spacing w:val="-1"/>
        </w:rPr>
        <w:t>г</w:t>
      </w:r>
      <w:r w:rsidRPr="00A57870">
        <w:t>а</w:t>
      </w:r>
      <w:r w:rsidRPr="00A57870">
        <w:rPr>
          <w:spacing w:val="-1"/>
        </w:rPr>
        <w:t>низ</w:t>
      </w:r>
      <w:r w:rsidRPr="00A57870">
        <w:t>а</w:t>
      </w:r>
      <w:r w:rsidRPr="00A57870">
        <w:rPr>
          <w:spacing w:val="-1"/>
        </w:rPr>
        <w:t>ци</w:t>
      </w:r>
      <w:r w:rsidRPr="00A57870">
        <w:rPr>
          <w:spacing w:val="2"/>
        </w:rPr>
        <w:t>о</w:t>
      </w:r>
      <w:r w:rsidRPr="00A57870">
        <w:rPr>
          <w:spacing w:val="-1"/>
        </w:rPr>
        <w:t>нн</w:t>
      </w:r>
      <w:r w:rsidRPr="00A57870">
        <w:t xml:space="preserve">о- </w:t>
      </w:r>
      <w:r w:rsidRPr="00A57870">
        <w:rPr>
          <w:spacing w:val="-1"/>
        </w:rPr>
        <w:t>т</w:t>
      </w:r>
      <w:r w:rsidRPr="00A57870">
        <w:t>ех</w:t>
      </w:r>
      <w:r w:rsidRPr="00A57870">
        <w:rPr>
          <w:spacing w:val="-1"/>
        </w:rPr>
        <w:t>ни</w:t>
      </w:r>
      <w:r w:rsidRPr="00A57870">
        <w:rPr>
          <w:spacing w:val="1"/>
        </w:rPr>
        <w:t>ч</w:t>
      </w:r>
      <w:r w:rsidRPr="00A57870">
        <w:t>ес</w:t>
      </w:r>
      <w:r w:rsidRPr="00A57870">
        <w:rPr>
          <w:spacing w:val="-1"/>
        </w:rPr>
        <w:t>ки</w:t>
      </w:r>
      <w:r w:rsidRPr="00A57870">
        <w:t>х</w:t>
      </w:r>
      <w:r w:rsidR="0085698F" w:rsidRPr="00A57870">
        <w:t xml:space="preserve"> </w:t>
      </w:r>
      <w:r w:rsidRPr="00A57870">
        <w:t>м</w:t>
      </w:r>
      <w:r w:rsidRPr="00A57870">
        <w:rPr>
          <w:spacing w:val="-1"/>
        </w:rPr>
        <w:t>е</w:t>
      </w:r>
      <w:r w:rsidRPr="00A57870">
        <w:t>ро</w:t>
      </w:r>
      <w:r w:rsidRPr="00A57870">
        <w:rPr>
          <w:spacing w:val="-1"/>
        </w:rPr>
        <w:t>п</w:t>
      </w:r>
      <w:r w:rsidRPr="00A57870">
        <w:t>р</w:t>
      </w:r>
      <w:r w:rsidRPr="00A57870">
        <w:rPr>
          <w:spacing w:val="-1"/>
        </w:rPr>
        <w:t>и</w:t>
      </w:r>
      <w:r w:rsidRPr="00A57870">
        <w:t>я</w:t>
      </w:r>
      <w:r w:rsidRPr="00A57870">
        <w:rPr>
          <w:spacing w:val="-1"/>
        </w:rPr>
        <w:t>ти</w:t>
      </w:r>
      <w:r w:rsidRPr="00A57870">
        <w:t>й</w:t>
      </w:r>
      <w:r w:rsidR="0085698F" w:rsidRPr="00A57870">
        <w:t xml:space="preserve"> </w:t>
      </w:r>
      <w:r w:rsidRPr="00A57870">
        <w:t>с</w:t>
      </w:r>
      <w:r w:rsidR="0085698F" w:rsidRPr="00A57870">
        <w:t xml:space="preserve"> </w:t>
      </w:r>
      <w:r w:rsidRPr="00A57870">
        <w:rPr>
          <w:spacing w:val="-1"/>
        </w:rPr>
        <w:t>ц</w:t>
      </w:r>
      <w:r w:rsidRPr="00A57870">
        <w:t>елью</w:t>
      </w:r>
      <w:r w:rsidR="0085698F" w:rsidRPr="00A57870">
        <w:t xml:space="preserve"> </w:t>
      </w:r>
      <w:r w:rsidRPr="00A57870">
        <w:t>ус</w:t>
      </w:r>
      <w:r w:rsidRPr="00A57870">
        <w:rPr>
          <w:spacing w:val="-1"/>
        </w:rPr>
        <w:t>т</w:t>
      </w:r>
      <w:r w:rsidRPr="00A57870">
        <w:t>ра</w:t>
      </w:r>
      <w:r w:rsidRPr="00A57870">
        <w:rPr>
          <w:spacing w:val="-1"/>
        </w:rPr>
        <w:t>н</w:t>
      </w:r>
      <w:r w:rsidRPr="00A57870">
        <w:t>е</w:t>
      </w:r>
      <w:r w:rsidRPr="00A57870">
        <w:rPr>
          <w:spacing w:val="-1"/>
        </w:rPr>
        <w:t>ни</w:t>
      </w:r>
      <w:r w:rsidRPr="00A57870">
        <w:t>я</w:t>
      </w:r>
      <w:r w:rsidR="0085698F" w:rsidRPr="00A57870">
        <w:t xml:space="preserve"> </w:t>
      </w:r>
      <w:r w:rsidRPr="00A57870">
        <w:rPr>
          <w:spacing w:val="-1"/>
        </w:rPr>
        <w:t>н</w:t>
      </w:r>
      <w:r w:rsidRPr="00A57870">
        <w:t>е</w:t>
      </w:r>
      <w:r w:rsidRPr="00A57870">
        <w:rPr>
          <w:spacing w:val="-1"/>
        </w:rPr>
        <w:t>и</w:t>
      </w:r>
      <w:r w:rsidRPr="00A57870">
        <w:t>с</w:t>
      </w:r>
      <w:r w:rsidRPr="00A57870">
        <w:rPr>
          <w:spacing w:val="-1"/>
        </w:rPr>
        <w:t>п</w:t>
      </w:r>
      <w:r w:rsidRPr="00A57870">
        <w:t>рав</w:t>
      </w:r>
      <w:r w:rsidRPr="00A57870">
        <w:rPr>
          <w:spacing w:val="-1"/>
        </w:rPr>
        <w:t>н</w:t>
      </w:r>
      <w:r w:rsidRPr="00A57870">
        <w:t>ос</w:t>
      </w:r>
      <w:r w:rsidRPr="00A57870">
        <w:rPr>
          <w:spacing w:val="1"/>
        </w:rPr>
        <w:t>т</w:t>
      </w:r>
      <w:r w:rsidRPr="00A57870">
        <w:t>ей (восс</w:t>
      </w:r>
      <w:r w:rsidRPr="00A57870">
        <w:rPr>
          <w:spacing w:val="-1"/>
        </w:rPr>
        <w:t>т</w:t>
      </w:r>
      <w:r w:rsidRPr="00A57870">
        <w:t>а</w:t>
      </w:r>
      <w:r w:rsidRPr="00A57870">
        <w:rPr>
          <w:spacing w:val="-1"/>
        </w:rPr>
        <w:t>н</w:t>
      </w:r>
      <w:r w:rsidRPr="00A57870">
        <w:t>овле</w:t>
      </w:r>
      <w:r w:rsidRPr="00A57870">
        <w:rPr>
          <w:spacing w:val="-1"/>
        </w:rPr>
        <w:t>ни</w:t>
      </w:r>
      <w:r w:rsidRPr="00A57870">
        <w:t>я рабо</w:t>
      </w:r>
      <w:r w:rsidRPr="00A57870">
        <w:rPr>
          <w:spacing w:val="-1"/>
        </w:rPr>
        <w:t>т</w:t>
      </w:r>
      <w:r w:rsidRPr="00A57870">
        <w:t>ос</w:t>
      </w:r>
      <w:r w:rsidRPr="00A57870">
        <w:rPr>
          <w:spacing w:val="-1"/>
        </w:rPr>
        <w:t>п</w:t>
      </w:r>
      <w:r w:rsidRPr="00A57870">
        <w:t>осо</w:t>
      </w:r>
      <w:r w:rsidRPr="00A57870">
        <w:rPr>
          <w:spacing w:val="2"/>
        </w:rPr>
        <w:t>б</w:t>
      </w:r>
      <w:r w:rsidRPr="00A57870">
        <w:rPr>
          <w:spacing w:val="-1"/>
        </w:rPr>
        <w:t>н</w:t>
      </w:r>
      <w:r w:rsidRPr="00A57870">
        <w:t>ос</w:t>
      </w:r>
      <w:r w:rsidRPr="00A57870">
        <w:rPr>
          <w:spacing w:val="1"/>
        </w:rPr>
        <w:t>т</w:t>
      </w:r>
      <w:r w:rsidRPr="00A57870">
        <w:rPr>
          <w:spacing w:val="-1"/>
        </w:rPr>
        <w:t>и</w:t>
      </w:r>
      <w:r w:rsidRPr="00A57870">
        <w:t xml:space="preserve">) </w:t>
      </w:r>
      <w:r w:rsidRPr="00A57870">
        <w:rPr>
          <w:spacing w:val="-1"/>
        </w:rPr>
        <w:t>э</w:t>
      </w:r>
      <w:r w:rsidRPr="00A57870">
        <w:t>лем</w:t>
      </w:r>
      <w:r w:rsidRPr="00A57870">
        <w:rPr>
          <w:spacing w:val="-1"/>
        </w:rPr>
        <w:t>ент</w:t>
      </w:r>
      <w:r w:rsidRPr="00A57870">
        <w:t>ов,</w:t>
      </w:r>
      <w:r w:rsidR="0085698F" w:rsidRPr="00A57870">
        <w:t xml:space="preserve"> </w:t>
      </w:r>
      <w:r w:rsidRPr="00A57870">
        <w:t>оборудова</w:t>
      </w:r>
      <w:r w:rsidRPr="00A57870">
        <w:rPr>
          <w:spacing w:val="-1"/>
        </w:rPr>
        <w:t>ни</w:t>
      </w:r>
      <w:r w:rsidRPr="00A57870">
        <w:t xml:space="preserve">я </w:t>
      </w:r>
      <w:r w:rsidR="007F65DF" w:rsidRPr="00A57870">
        <w:t xml:space="preserve">инженерных </w:t>
      </w:r>
      <w:r w:rsidRPr="00A57870">
        <w:t>с</w:t>
      </w:r>
      <w:r w:rsidRPr="00A57870">
        <w:rPr>
          <w:spacing w:val="-1"/>
        </w:rPr>
        <w:t>и</w:t>
      </w:r>
      <w:r w:rsidRPr="00A57870">
        <w:t>с</w:t>
      </w:r>
      <w:r w:rsidRPr="00A57870">
        <w:rPr>
          <w:spacing w:val="-1"/>
        </w:rPr>
        <w:t>т</w:t>
      </w:r>
      <w:r w:rsidRPr="00A57870">
        <w:t>ем</w:t>
      </w:r>
      <w:r w:rsidR="0085698F" w:rsidRPr="00A57870">
        <w:t xml:space="preserve"> </w:t>
      </w:r>
      <w:r w:rsidRPr="00A57870">
        <w:rPr>
          <w:spacing w:val="-1"/>
        </w:rPr>
        <w:t>з</w:t>
      </w:r>
      <w:r w:rsidRPr="00A57870">
        <w:t>д</w:t>
      </w:r>
      <w:r w:rsidRPr="00A57870">
        <w:rPr>
          <w:spacing w:val="-1"/>
        </w:rPr>
        <w:t>ани</w:t>
      </w:r>
      <w:r w:rsidRPr="00A57870">
        <w:t>я</w:t>
      </w:r>
      <w:r w:rsidR="0085698F" w:rsidRPr="00A57870">
        <w:t xml:space="preserve"> </w:t>
      </w:r>
      <w:r w:rsidRPr="00A57870">
        <w:t>для</w:t>
      </w:r>
      <w:r w:rsidR="0085698F" w:rsidRPr="00A57870">
        <w:t xml:space="preserve"> </w:t>
      </w:r>
      <w:r w:rsidRPr="00A57870">
        <w:rPr>
          <w:spacing w:val="-1"/>
        </w:rPr>
        <w:t>п</w:t>
      </w:r>
      <w:r w:rsidRPr="00A57870">
        <w:t>одд</w:t>
      </w:r>
      <w:r w:rsidRPr="00A57870">
        <w:rPr>
          <w:spacing w:val="-1"/>
        </w:rPr>
        <w:t>е</w:t>
      </w:r>
      <w:r w:rsidRPr="00A57870">
        <w:t>ржа</w:t>
      </w:r>
      <w:r w:rsidRPr="00A57870">
        <w:rPr>
          <w:spacing w:val="-1"/>
        </w:rPr>
        <w:t>ни</w:t>
      </w:r>
      <w:r w:rsidRPr="00A57870">
        <w:t xml:space="preserve">я </w:t>
      </w:r>
      <w:r w:rsidRPr="00A57870">
        <w:rPr>
          <w:spacing w:val="1"/>
        </w:rPr>
        <w:lastRenderedPageBreak/>
        <w:t>э</w:t>
      </w:r>
      <w:r w:rsidRPr="00A57870">
        <w:rPr>
          <w:spacing w:val="-1"/>
        </w:rPr>
        <w:t>к</w:t>
      </w:r>
      <w:r w:rsidRPr="00A57870">
        <w:t>с</w:t>
      </w:r>
      <w:r w:rsidRPr="00A57870">
        <w:rPr>
          <w:spacing w:val="-1"/>
        </w:rPr>
        <w:t>п</w:t>
      </w:r>
      <w:r w:rsidRPr="00A57870">
        <w:t>луа</w:t>
      </w:r>
      <w:r w:rsidRPr="00A57870">
        <w:rPr>
          <w:spacing w:val="-1"/>
        </w:rPr>
        <w:t>т</w:t>
      </w:r>
      <w:r w:rsidRPr="00A57870">
        <w:t>а</w:t>
      </w:r>
      <w:r w:rsidRPr="00A57870">
        <w:rPr>
          <w:spacing w:val="-1"/>
        </w:rPr>
        <w:t>ци</w:t>
      </w:r>
      <w:r w:rsidRPr="00A57870">
        <w:rPr>
          <w:spacing w:val="2"/>
        </w:rPr>
        <w:t>о</w:t>
      </w:r>
      <w:r w:rsidRPr="00A57870">
        <w:rPr>
          <w:spacing w:val="-1"/>
        </w:rPr>
        <w:t>нн</w:t>
      </w:r>
      <w:r w:rsidRPr="00A57870">
        <w:rPr>
          <w:spacing w:val="1"/>
        </w:rPr>
        <w:t>ы</w:t>
      </w:r>
      <w:r w:rsidRPr="00A57870">
        <w:t>х</w:t>
      </w:r>
      <w:r w:rsidR="0085698F" w:rsidRPr="00A57870">
        <w:t xml:space="preserve"> </w:t>
      </w:r>
      <w:r w:rsidRPr="00A57870">
        <w:rPr>
          <w:spacing w:val="-1"/>
        </w:rPr>
        <w:t>п</w:t>
      </w:r>
      <w:r w:rsidRPr="00A57870">
        <w:t>о</w:t>
      </w:r>
      <w:r w:rsidRPr="00A57870">
        <w:rPr>
          <w:spacing w:val="-1"/>
        </w:rPr>
        <w:t>к</w:t>
      </w:r>
      <w:r w:rsidRPr="00A57870">
        <w:t>а</w:t>
      </w:r>
      <w:r w:rsidRPr="00A57870">
        <w:rPr>
          <w:spacing w:val="-1"/>
        </w:rPr>
        <w:t>з</w:t>
      </w:r>
      <w:r w:rsidRPr="00A57870">
        <w:rPr>
          <w:spacing w:val="1"/>
        </w:rPr>
        <w:t>а</w:t>
      </w:r>
      <w:r w:rsidRPr="00A57870">
        <w:rPr>
          <w:spacing w:val="-1"/>
        </w:rPr>
        <w:t>т</w:t>
      </w:r>
      <w:r w:rsidRPr="00A57870">
        <w:t>еле</w:t>
      </w:r>
      <w:r w:rsidRPr="00A57870">
        <w:rPr>
          <w:spacing w:val="-1"/>
        </w:rPr>
        <w:t>й</w:t>
      </w:r>
      <w:r w:rsidRPr="00A57870">
        <w:t>.</w:t>
      </w:r>
    </w:p>
    <w:p w:rsidR="00AA66EE" w:rsidRPr="00A57870" w:rsidRDefault="00AA66EE" w:rsidP="00AA66EE">
      <w:pPr>
        <w:widowControl w:val="0"/>
        <w:autoSpaceDE w:val="0"/>
        <w:autoSpaceDN w:val="0"/>
        <w:adjustRightInd w:val="0"/>
        <w:ind w:left="102" w:right="43" w:firstLine="720"/>
        <w:jc w:val="both"/>
      </w:pPr>
      <w:r w:rsidRPr="00A57870">
        <w:t>Соб</w:t>
      </w:r>
      <w:r w:rsidRPr="00A57870">
        <w:rPr>
          <w:spacing w:val="-1"/>
        </w:rPr>
        <w:t>ст</w:t>
      </w:r>
      <w:r w:rsidRPr="00A57870">
        <w:t>ве</w:t>
      </w:r>
      <w:r w:rsidRPr="00A57870">
        <w:rPr>
          <w:spacing w:val="-1"/>
        </w:rPr>
        <w:t>нн</w:t>
      </w:r>
      <w:r w:rsidRPr="00A57870">
        <w:rPr>
          <w:spacing w:val="1"/>
        </w:rPr>
        <w:t>и</w:t>
      </w:r>
      <w:r w:rsidRPr="00A57870">
        <w:rPr>
          <w:spacing w:val="-1"/>
        </w:rPr>
        <w:t>к</w:t>
      </w:r>
      <w:r w:rsidRPr="00A57870">
        <w:t>и</w:t>
      </w:r>
      <w:r w:rsidR="0085698F" w:rsidRPr="00A57870">
        <w:t xml:space="preserve"> </w:t>
      </w:r>
      <w:r w:rsidRPr="00A57870">
        <w:t>ж</w:t>
      </w:r>
      <w:r w:rsidRPr="00A57870">
        <w:rPr>
          <w:spacing w:val="-1"/>
        </w:rPr>
        <w:t>и</w:t>
      </w:r>
      <w:r w:rsidRPr="00A57870">
        <w:t>л</w:t>
      </w:r>
      <w:r w:rsidRPr="00A57870">
        <w:rPr>
          <w:spacing w:val="1"/>
        </w:rPr>
        <w:t>ы</w:t>
      </w:r>
      <w:r w:rsidRPr="00A57870">
        <w:t>х</w:t>
      </w:r>
      <w:r w:rsidR="0085698F" w:rsidRPr="00A57870">
        <w:t xml:space="preserve"> </w:t>
      </w:r>
      <w:r w:rsidRPr="00A57870">
        <w:t>и</w:t>
      </w:r>
      <w:r w:rsidR="0085698F" w:rsidRPr="00A57870">
        <w:t xml:space="preserve"> </w:t>
      </w:r>
      <w:r w:rsidRPr="00A57870">
        <w:rPr>
          <w:spacing w:val="-1"/>
        </w:rPr>
        <w:t>н</w:t>
      </w:r>
      <w:r w:rsidRPr="00A57870">
        <w:t>еж</w:t>
      </w:r>
      <w:r w:rsidRPr="00A57870">
        <w:rPr>
          <w:spacing w:val="-1"/>
        </w:rPr>
        <w:t>и</w:t>
      </w:r>
      <w:r w:rsidRPr="00A57870">
        <w:t>л</w:t>
      </w:r>
      <w:r w:rsidRPr="00A57870">
        <w:rPr>
          <w:spacing w:val="1"/>
        </w:rPr>
        <w:t>ы</w:t>
      </w:r>
      <w:r w:rsidRPr="00A57870">
        <w:t>х</w:t>
      </w:r>
      <w:r w:rsidR="0085698F" w:rsidRPr="00A57870">
        <w:t xml:space="preserve"> </w:t>
      </w:r>
      <w:r w:rsidRPr="00A57870">
        <w:rPr>
          <w:spacing w:val="-1"/>
        </w:rPr>
        <w:t>п</w:t>
      </w:r>
      <w:r w:rsidRPr="00A57870">
        <w:t>ом</w:t>
      </w:r>
      <w:r w:rsidRPr="00A57870">
        <w:rPr>
          <w:spacing w:val="-1"/>
        </w:rPr>
        <w:t>ещ</w:t>
      </w:r>
      <w:r w:rsidRPr="00A57870">
        <w:t>е</w:t>
      </w:r>
      <w:r w:rsidRPr="00A57870">
        <w:rPr>
          <w:spacing w:val="-1"/>
        </w:rPr>
        <w:t>ни</w:t>
      </w:r>
      <w:r w:rsidRPr="00A57870">
        <w:t>й</w:t>
      </w:r>
      <w:r w:rsidR="0085698F" w:rsidRPr="00A57870">
        <w:t xml:space="preserve"> </w:t>
      </w:r>
      <w:r w:rsidRPr="00A57870">
        <w:t>об</w:t>
      </w:r>
      <w:r w:rsidRPr="00A57870">
        <w:rPr>
          <w:spacing w:val="-1"/>
        </w:rPr>
        <w:t>яз</w:t>
      </w:r>
      <w:r w:rsidRPr="00A57870">
        <w:t>а</w:t>
      </w:r>
      <w:r w:rsidRPr="00A57870">
        <w:rPr>
          <w:spacing w:val="-1"/>
        </w:rPr>
        <w:t>н</w:t>
      </w:r>
      <w:r w:rsidRPr="00A57870">
        <w:t>ы</w:t>
      </w:r>
      <w:r w:rsidR="0085698F" w:rsidRPr="00A57870">
        <w:t xml:space="preserve"> </w:t>
      </w:r>
      <w:r w:rsidRPr="00A57870">
        <w:t>до</w:t>
      </w:r>
      <w:r w:rsidRPr="00A57870">
        <w:rPr>
          <w:spacing w:val="-1"/>
        </w:rPr>
        <w:t>п</w:t>
      </w:r>
      <w:r w:rsidRPr="00A57870">
        <w:t>ус</w:t>
      </w:r>
      <w:r w:rsidRPr="00A57870">
        <w:rPr>
          <w:spacing w:val="-1"/>
        </w:rPr>
        <w:t>к</w:t>
      </w:r>
      <w:r w:rsidRPr="00A57870">
        <w:t>а</w:t>
      </w:r>
      <w:r w:rsidRPr="00A57870">
        <w:rPr>
          <w:spacing w:val="-1"/>
        </w:rPr>
        <w:t>т</w:t>
      </w:r>
      <w:r w:rsidRPr="00A57870">
        <w:t>ь</w:t>
      </w:r>
      <w:r w:rsidR="0085698F" w:rsidRPr="00A57870">
        <w:t xml:space="preserve"> </w:t>
      </w:r>
      <w:r w:rsidRPr="00A57870">
        <w:t>в</w:t>
      </w:r>
      <w:r w:rsidR="0085698F" w:rsidRPr="00A57870">
        <w:t xml:space="preserve"> </w:t>
      </w:r>
      <w:r w:rsidRPr="00A57870">
        <w:rPr>
          <w:spacing w:val="-1"/>
        </w:rPr>
        <w:t>з</w:t>
      </w:r>
      <w:r w:rsidRPr="00A57870">
        <w:t>а</w:t>
      </w:r>
      <w:r w:rsidRPr="00A57870">
        <w:rPr>
          <w:spacing w:val="-1"/>
        </w:rPr>
        <w:t>ни</w:t>
      </w:r>
      <w:r w:rsidRPr="00A57870">
        <w:t>м</w:t>
      </w:r>
      <w:r w:rsidRPr="00A57870">
        <w:rPr>
          <w:spacing w:val="-1"/>
        </w:rPr>
        <w:t>а</w:t>
      </w:r>
      <w:r w:rsidRPr="00A57870">
        <w:t>ем</w:t>
      </w:r>
      <w:r w:rsidR="00FF58C8" w:rsidRPr="00A57870">
        <w:t>ы</w:t>
      </w:r>
      <w:r w:rsidRPr="00A57870">
        <w:t>е</w:t>
      </w:r>
      <w:r w:rsidR="0085698F" w:rsidRPr="00A57870">
        <w:t xml:space="preserve"> </w:t>
      </w:r>
      <w:r w:rsidRPr="00A57870">
        <w:rPr>
          <w:spacing w:val="-1"/>
        </w:rPr>
        <w:t>и</w:t>
      </w:r>
      <w:r w:rsidRPr="00A57870">
        <w:t xml:space="preserve">ми </w:t>
      </w:r>
      <w:r w:rsidRPr="00A57870">
        <w:rPr>
          <w:spacing w:val="-1"/>
        </w:rPr>
        <w:t>п</w:t>
      </w:r>
      <w:r w:rsidRPr="00A57870">
        <w:t>ом</w:t>
      </w:r>
      <w:r w:rsidRPr="00A57870">
        <w:rPr>
          <w:spacing w:val="-1"/>
        </w:rPr>
        <w:t>ещ</w:t>
      </w:r>
      <w:r w:rsidRPr="00A57870">
        <w:t>е</w:t>
      </w:r>
      <w:r w:rsidRPr="00A57870">
        <w:rPr>
          <w:spacing w:val="-1"/>
        </w:rPr>
        <w:t>н</w:t>
      </w:r>
      <w:r w:rsidRPr="00A57870">
        <w:rPr>
          <w:spacing w:val="1"/>
        </w:rPr>
        <w:t>и</w:t>
      </w:r>
      <w:r w:rsidRPr="00A57870">
        <w:t>я</w:t>
      </w:r>
      <w:r w:rsidR="0085698F" w:rsidRPr="00A57870">
        <w:t xml:space="preserve"> </w:t>
      </w:r>
      <w:r w:rsidRPr="00A57870">
        <w:t>рабо</w:t>
      </w:r>
      <w:r w:rsidRPr="00A57870">
        <w:rPr>
          <w:spacing w:val="-1"/>
        </w:rPr>
        <w:t>тник</w:t>
      </w:r>
      <w:r w:rsidRPr="00A57870">
        <w:t>ов</w:t>
      </w:r>
      <w:r w:rsidR="0085698F" w:rsidRPr="00A57870">
        <w:t xml:space="preserve"> </w:t>
      </w:r>
      <w:r w:rsidRPr="00A57870">
        <w:t>у</w:t>
      </w:r>
      <w:r w:rsidRPr="00A57870">
        <w:rPr>
          <w:spacing w:val="-1"/>
        </w:rPr>
        <w:t>п</w:t>
      </w:r>
      <w:r w:rsidRPr="00A57870">
        <w:t>равляю</w:t>
      </w:r>
      <w:r w:rsidRPr="00A57870">
        <w:rPr>
          <w:spacing w:val="-1"/>
        </w:rPr>
        <w:t>щ</w:t>
      </w:r>
      <w:r w:rsidRPr="00A57870">
        <w:t>ей</w:t>
      </w:r>
      <w:r w:rsidR="00FF58C8" w:rsidRPr="00A57870">
        <w:t xml:space="preserve"> организации </w:t>
      </w:r>
      <w:r w:rsidRPr="00A57870">
        <w:rPr>
          <w:spacing w:val="-1"/>
        </w:rPr>
        <w:t>п</w:t>
      </w:r>
      <w:r w:rsidRPr="00A57870">
        <w:t>ред</w:t>
      </w:r>
      <w:r w:rsidRPr="00A57870">
        <w:rPr>
          <w:spacing w:val="-1"/>
        </w:rPr>
        <w:t>ст</w:t>
      </w:r>
      <w:r w:rsidRPr="00A57870">
        <w:t>ав</w:t>
      </w:r>
      <w:r w:rsidRPr="00A57870">
        <w:rPr>
          <w:spacing w:val="-1"/>
        </w:rPr>
        <w:t>ит</w:t>
      </w:r>
      <w:r w:rsidRPr="00A57870">
        <w:t>е</w:t>
      </w:r>
      <w:r w:rsidRPr="00A57870">
        <w:rPr>
          <w:spacing w:val="2"/>
        </w:rPr>
        <w:t>л</w:t>
      </w:r>
      <w:r w:rsidRPr="00A57870">
        <w:t>ей соб</w:t>
      </w:r>
      <w:r w:rsidRPr="00A57870">
        <w:rPr>
          <w:spacing w:val="-1"/>
        </w:rPr>
        <w:t>ст</w:t>
      </w:r>
      <w:r w:rsidRPr="00A57870">
        <w:t>ве</w:t>
      </w:r>
      <w:r w:rsidRPr="00A57870">
        <w:rPr>
          <w:spacing w:val="-1"/>
        </w:rPr>
        <w:t>нн</w:t>
      </w:r>
      <w:r w:rsidRPr="00A57870">
        <w:rPr>
          <w:spacing w:val="1"/>
        </w:rPr>
        <w:t>и</w:t>
      </w:r>
      <w:r w:rsidRPr="00A57870">
        <w:rPr>
          <w:spacing w:val="-1"/>
        </w:rPr>
        <w:t>к</w:t>
      </w:r>
      <w:r w:rsidRPr="00A57870">
        <w:t>а</w:t>
      </w:r>
      <w:r w:rsidR="0085698F" w:rsidRPr="00A57870">
        <w:t xml:space="preserve"> </w:t>
      </w:r>
      <w:r w:rsidRPr="00A57870">
        <w:rPr>
          <w:spacing w:val="-1"/>
        </w:rPr>
        <w:t>з</w:t>
      </w:r>
      <w:r w:rsidRPr="00A57870">
        <w:t>д</w:t>
      </w:r>
      <w:r w:rsidRPr="00A57870">
        <w:rPr>
          <w:spacing w:val="-1"/>
        </w:rPr>
        <w:t>ани</w:t>
      </w:r>
      <w:r w:rsidRPr="00A57870">
        <w:t>я (</w:t>
      </w:r>
      <w:r w:rsidRPr="00A57870">
        <w:rPr>
          <w:spacing w:val="-1"/>
        </w:rPr>
        <w:t>т</w:t>
      </w:r>
      <w:r w:rsidRPr="00A57870">
        <w:t>овар</w:t>
      </w:r>
      <w:r w:rsidRPr="00A57870">
        <w:rPr>
          <w:spacing w:val="-1"/>
        </w:rPr>
        <w:t>ищ</w:t>
      </w:r>
      <w:r w:rsidRPr="00A57870">
        <w:t>е</w:t>
      </w:r>
      <w:r w:rsidRPr="00A57870">
        <w:rPr>
          <w:spacing w:val="1"/>
        </w:rPr>
        <w:t>с</w:t>
      </w:r>
      <w:r w:rsidRPr="00A57870">
        <w:rPr>
          <w:spacing w:val="-1"/>
        </w:rPr>
        <w:t>т</w:t>
      </w:r>
      <w:r w:rsidRPr="00A57870">
        <w:t>ва</w:t>
      </w:r>
      <w:r w:rsidR="0085698F" w:rsidRPr="00A57870">
        <w:t xml:space="preserve"> </w:t>
      </w:r>
      <w:r w:rsidRPr="00A57870">
        <w:t>соб</w:t>
      </w:r>
      <w:r w:rsidRPr="00A57870">
        <w:rPr>
          <w:spacing w:val="-1"/>
        </w:rPr>
        <w:t>ст</w:t>
      </w:r>
      <w:r w:rsidRPr="00A57870">
        <w:t>ве</w:t>
      </w:r>
      <w:r w:rsidRPr="00A57870">
        <w:rPr>
          <w:spacing w:val="-1"/>
        </w:rPr>
        <w:t>нн</w:t>
      </w:r>
      <w:r w:rsidRPr="00A57870">
        <w:rPr>
          <w:spacing w:val="1"/>
        </w:rPr>
        <w:t>и</w:t>
      </w:r>
      <w:r w:rsidRPr="00A57870">
        <w:rPr>
          <w:spacing w:val="-1"/>
        </w:rPr>
        <w:t>к</w:t>
      </w:r>
      <w:r w:rsidRPr="00A57870">
        <w:t>ов</w:t>
      </w:r>
      <w:r w:rsidR="0085698F" w:rsidRPr="00A57870">
        <w:t xml:space="preserve"> </w:t>
      </w:r>
      <w:r w:rsidRPr="00A57870">
        <w:t>ж</w:t>
      </w:r>
      <w:r w:rsidRPr="00A57870">
        <w:rPr>
          <w:spacing w:val="-1"/>
        </w:rPr>
        <w:t>и</w:t>
      </w:r>
      <w:r w:rsidRPr="00A57870">
        <w:t>лья)</w:t>
      </w:r>
      <w:r w:rsidR="0085698F" w:rsidRPr="00A57870">
        <w:t xml:space="preserve"> </w:t>
      </w:r>
      <w:r w:rsidRPr="00A57870">
        <w:t>для</w:t>
      </w:r>
      <w:r w:rsidR="0085698F" w:rsidRPr="00A57870">
        <w:t xml:space="preserve"> </w:t>
      </w:r>
      <w:r w:rsidRPr="00A57870">
        <w:rPr>
          <w:spacing w:val="-1"/>
        </w:rPr>
        <w:t>т</w:t>
      </w:r>
      <w:r w:rsidRPr="00A57870">
        <w:t>ех</w:t>
      </w:r>
      <w:r w:rsidRPr="00A57870">
        <w:rPr>
          <w:spacing w:val="-1"/>
        </w:rPr>
        <w:t>нич</w:t>
      </w:r>
      <w:r w:rsidRPr="00A57870">
        <w:t>е</w:t>
      </w:r>
      <w:r w:rsidRPr="00A57870">
        <w:rPr>
          <w:spacing w:val="1"/>
        </w:rPr>
        <w:t>с</w:t>
      </w:r>
      <w:r w:rsidRPr="00A57870">
        <w:rPr>
          <w:spacing w:val="-1"/>
        </w:rPr>
        <w:t>к</w:t>
      </w:r>
      <w:r w:rsidRPr="00A57870">
        <w:t>о</w:t>
      </w:r>
      <w:r w:rsidRPr="00A57870">
        <w:rPr>
          <w:spacing w:val="-1"/>
        </w:rPr>
        <w:t>г</w:t>
      </w:r>
      <w:r w:rsidRPr="00A57870">
        <w:t>о</w:t>
      </w:r>
      <w:r w:rsidR="0085698F" w:rsidRPr="00A57870">
        <w:t xml:space="preserve"> </w:t>
      </w:r>
      <w:r w:rsidRPr="00A57870">
        <w:t>и</w:t>
      </w:r>
      <w:r w:rsidR="0085698F" w:rsidRPr="00A57870">
        <w:t xml:space="preserve"> </w:t>
      </w:r>
      <w:r w:rsidRPr="00A57870">
        <w:t>са</w:t>
      </w:r>
      <w:r w:rsidRPr="00A57870">
        <w:rPr>
          <w:spacing w:val="-1"/>
        </w:rPr>
        <w:t>нит</w:t>
      </w:r>
      <w:r w:rsidRPr="00A57870">
        <w:t>ар</w:t>
      </w:r>
      <w:r w:rsidRPr="00A57870">
        <w:rPr>
          <w:spacing w:val="-1"/>
        </w:rPr>
        <w:t>н</w:t>
      </w:r>
      <w:r w:rsidRPr="00A57870">
        <w:t>о</w:t>
      </w:r>
      <w:r w:rsidRPr="00A57870">
        <w:rPr>
          <w:spacing w:val="-1"/>
        </w:rPr>
        <w:t>г</w:t>
      </w:r>
      <w:r w:rsidRPr="00A57870">
        <w:t>о</w:t>
      </w:r>
      <w:r w:rsidR="0085698F" w:rsidRPr="00A57870">
        <w:t xml:space="preserve"> </w:t>
      </w:r>
      <w:r w:rsidRPr="00A57870">
        <w:t>осмо</w:t>
      </w:r>
      <w:r w:rsidRPr="00A57870">
        <w:rPr>
          <w:spacing w:val="-1"/>
        </w:rPr>
        <w:t>т</w:t>
      </w:r>
      <w:r w:rsidRPr="00A57870">
        <w:t>ра</w:t>
      </w:r>
      <w:r w:rsidR="0085698F" w:rsidRPr="00A57870">
        <w:t xml:space="preserve"> </w:t>
      </w:r>
      <w:r w:rsidRPr="00A57870">
        <w:t>сос</w:t>
      </w:r>
      <w:r w:rsidRPr="00A57870">
        <w:rPr>
          <w:spacing w:val="-1"/>
        </w:rPr>
        <w:t>т</w:t>
      </w:r>
      <w:r w:rsidRPr="00A57870">
        <w:t>оя</w:t>
      </w:r>
      <w:r w:rsidRPr="00A57870">
        <w:rPr>
          <w:spacing w:val="-1"/>
        </w:rPr>
        <w:t>ни</w:t>
      </w:r>
      <w:r w:rsidRPr="00A57870">
        <w:t>я</w:t>
      </w:r>
      <w:r w:rsidR="0085698F" w:rsidRPr="00A57870">
        <w:t xml:space="preserve"> </w:t>
      </w:r>
      <w:r w:rsidRPr="00A57870">
        <w:t>ж</w:t>
      </w:r>
      <w:r w:rsidRPr="00A57870">
        <w:rPr>
          <w:spacing w:val="-1"/>
        </w:rPr>
        <w:t>и</w:t>
      </w:r>
      <w:r w:rsidRPr="00A57870">
        <w:rPr>
          <w:spacing w:val="-2"/>
        </w:rPr>
        <w:t>л</w:t>
      </w:r>
      <w:r w:rsidRPr="00A57870">
        <w:rPr>
          <w:spacing w:val="1"/>
        </w:rPr>
        <w:t>ы</w:t>
      </w:r>
      <w:r w:rsidRPr="00A57870">
        <w:t>х и</w:t>
      </w:r>
      <w:r w:rsidR="0085698F" w:rsidRPr="00A57870">
        <w:t xml:space="preserve"> </w:t>
      </w:r>
      <w:r w:rsidRPr="00A57870">
        <w:rPr>
          <w:spacing w:val="-1"/>
        </w:rPr>
        <w:t>н</w:t>
      </w:r>
      <w:r w:rsidRPr="00A57870">
        <w:t>е</w:t>
      </w:r>
      <w:r w:rsidR="0085698F" w:rsidRPr="00A57870">
        <w:t xml:space="preserve"> </w:t>
      </w:r>
      <w:r w:rsidRPr="00A57870">
        <w:t>ж</w:t>
      </w:r>
      <w:r w:rsidRPr="00A57870">
        <w:rPr>
          <w:spacing w:val="-1"/>
        </w:rPr>
        <w:t>и</w:t>
      </w:r>
      <w:r w:rsidRPr="00A57870">
        <w:t>л</w:t>
      </w:r>
      <w:r w:rsidRPr="00A57870">
        <w:rPr>
          <w:spacing w:val="1"/>
        </w:rPr>
        <w:t>ы</w:t>
      </w:r>
      <w:r w:rsidRPr="00A57870">
        <w:t>х</w:t>
      </w:r>
      <w:r w:rsidR="0085698F" w:rsidRPr="00A57870">
        <w:t xml:space="preserve"> </w:t>
      </w:r>
      <w:r w:rsidRPr="00A57870">
        <w:rPr>
          <w:spacing w:val="-1"/>
        </w:rPr>
        <w:t>п</w:t>
      </w:r>
      <w:r w:rsidRPr="00A57870">
        <w:t>ом</w:t>
      </w:r>
      <w:r w:rsidRPr="00A57870">
        <w:rPr>
          <w:spacing w:val="-1"/>
        </w:rPr>
        <w:t>ещ</w:t>
      </w:r>
      <w:r w:rsidRPr="00A57870">
        <w:t>е</w:t>
      </w:r>
      <w:r w:rsidRPr="00A57870">
        <w:rPr>
          <w:spacing w:val="-1"/>
        </w:rPr>
        <w:t>ний</w:t>
      </w:r>
      <w:r w:rsidRPr="00A57870">
        <w:t>,</w:t>
      </w:r>
      <w:r w:rsidR="0085698F" w:rsidRPr="00A57870">
        <w:t xml:space="preserve"> </w:t>
      </w:r>
      <w:r w:rsidRPr="00A57870">
        <w:t>са</w:t>
      </w:r>
      <w:r w:rsidRPr="00A57870">
        <w:rPr>
          <w:spacing w:val="-1"/>
        </w:rPr>
        <w:t>нит</w:t>
      </w:r>
      <w:r w:rsidRPr="00A57870">
        <w:t>а</w:t>
      </w:r>
      <w:r w:rsidRPr="00A57870">
        <w:rPr>
          <w:spacing w:val="2"/>
        </w:rPr>
        <w:t>р</w:t>
      </w:r>
      <w:r w:rsidRPr="00A57870">
        <w:rPr>
          <w:spacing w:val="-1"/>
        </w:rPr>
        <w:t>н</w:t>
      </w:r>
      <w:r w:rsidRPr="00A57870">
        <w:t>о</w:t>
      </w:r>
      <w:r w:rsidRPr="00A57870">
        <w:rPr>
          <w:spacing w:val="2"/>
        </w:rPr>
        <w:t>-</w:t>
      </w:r>
      <w:r w:rsidRPr="00A57870">
        <w:rPr>
          <w:spacing w:val="-1"/>
        </w:rPr>
        <w:t>т</w:t>
      </w:r>
      <w:r w:rsidRPr="00A57870">
        <w:t>ех</w:t>
      </w:r>
      <w:r w:rsidRPr="00A57870">
        <w:rPr>
          <w:spacing w:val="-1"/>
        </w:rPr>
        <w:t>нич</w:t>
      </w:r>
      <w:r w:rsidRPr="00A57870">
        <w:rPr>
          <w:spacing w:val="1"/>
        </w:rPr>
        <w:t>е</w:t>
      </w:r>
      <w:r w:rsidRPr="00A57870">
        <w:t>с</w:t>
      </w:r>
      <w:r w:rsidRPr="00A57870">
        <w:rPr>
          <w:spacing w:val="-1"/>
        </w:rPr>
        <w:t>к</w:t>
      </w:r>
      <w:r w:rsidRPr="00A57870">
        <w:t>о</w:t>
      </w:r>
      <w:r w:rsidRPr="00A57870">
        <w:rPr>
          <w:spacing w:val="-1"/>
        </w:rPr>
        <w:t>г</w:t>
      </w:r>
      <w:r w:rsidRPr="00A57870">
        <w:t>о</w:t>
      </w:r>
      <w:r w:rsidR="0085698F" w:rsidRPr="00A57870">
        <w:t xml:space="preserve"> </w:t>
      </w:r>
      <w:r w:rsidRPr="00A57870">
        <w:t>и</w:t>
      </w:r>
      <w:r w:rsidR="0085698F" w:rsidRPr="00A57870">
        <w:t xml:space="preserve"> </w:t>
      </w:r>
      <w:r w:rsidRPr="00A57870">
        <w:rPr>
          <w:spacing w:val="-1"/>
        </w:rPr>
        <w:t>ин</w:t>
      </w:r>
      <w:r w:rsidRPr="00A57870">
        <w:t>о</w:t>
      </w:r>
      <w:r w:rsidRPr="00A57870">
        <w:rPr>
          <w:spacing w:val="-1"/>
        </w:rPr>
        <w:t>г</w:t>
      </w:r>
      <w:r w:rsidRPr="00A57870">
        <w:t>о</w:t>
      </w:r>
      <w:r w:rsidR="0085698F" w:rsidRPr="00A57870">
        <w:t xml:space="preserve"> </w:t>
      </w:r>
      <w:r w:rsidRPr="00A57870">
        <w:t>оборудова</w:t>
      </w:r>
      <w:r w:rsidRPr="00A57870">
        <w:rPr>
          <w:spacing w:val="-1"/>
        </w:rPr>
        <w:t>ни</w:t>
      </w:r>
      <w:r w:rsidRPr="00A57870">
        <w:t>я,</w:t>
      </w:r>
      <w:r w:rsidR="0085698F" w:rsidRPr="00A57870">
        <w:t xml:space="preserve"> </w:t>
      </w:r>
      <w:r w:rsidRPr="00A57870">
        <w:rPr>
          <w:spacing w:val="-1"/>
        </w:rPr>
        <w:t>н</w:t>
      </w:r>
      <w:r w:rsidRPr="00A57870">
        <w:t>аход</w:t>
      </w:r>
      <w:r w:rsidRPr="00A57870">
        <w:rPr>
          <w:spacing w:val="-1"/>
        </w:rPr>
        <w:t>ящ</w:t>
      </w:r>
      <w:r w:rsidRPr="00A57870">
        <w:rPr>
          <w:spacing w:val="1"/>
        </w:rPr>
        <w:t>е</w:t>
      </w:r>
      <w:r w:rsidRPr="00A57870">
        <w:rPr>
          <w:spacing w:val="-1"/>
        </w:rPr>
        <w:t>г</w:t>
      </w:r>
      <w:r w:rsidRPr="00A57870">
        <w:t>ося</w:t>
      </w:r>
      <w:r w:rsidR="0085698F" w:rsidRPr="00A57870">
        <w:t xml:space="preserve"> </w:t>
      </w:r>
      <w:r w:rsidRPr="00A57870">
        <w:t>в</w:t>
      </w:r>
      <w:r w:rsidRPr="00A57870">
        <w:rPr>
          <w:spacing w:val="-1"/>
        </w:rPr>
        <w:t>н</w:t>
      </w:r>
      <w:r w:rsidRPr="00A57870">
        <w:t>у</w:t>
      </w:r>
      <w:r w:rsidRPr="00A57870">
        <w:rPr>
          <w:spacing w:val="-1"/>
        </w:rPr>
        <w:t>т</w:t>
      </w:r>
      <w:r w:rsidRPr="00A57870">
        <w:t xml:space="preserve">ри </w:t>
      </w:r>
      <w:r w:rsidRPr="00A57870">
        <w:rPr>
          <w:spacing w:val="1"/>
        </w:rPr>
        <w:t>э</w:t>
      </w:r>
      <w:r w:rsidRPr="00A57870">
        <w:rPr>
          <w:spacing w:val="-1"/>
        </w:rPr>
        <w:t>ти</w:t>
      </w:r>
      <w:r w:rsidRPr="00A57870">
        <w:t xml:space="preserve">х </w:t>
      </w:r>
      <w:r w:rsidRPr="00A57870">
        <w:rPr>
          <w:spacing w:val="-1"/>
        </w:rPr>
        <w:t>п</w:t>
      </w:r>
      <w:r w:rsidRPr="00A57870">
        <w:t>ом</w:t>
      </w:r>
      <w:r w:rsidRPr="00A57870">
        <w:rPr>
          <w:spacing w:val="-1"/>
        </w:rPr>
        <w:t>ещ</w:t>
      </w:r>
      <w:r w:rsidRPr="00A57870">
        <w:t>е</w:t>
      </w:r>
      <w:r w:rsidRPr="00A57870">
        <w:rPr>
          <w:spacing w:val="1"/>
        </w:rPr>
        <w:t>н</w:t>
      </w:r>
      <w:r w:rsidRPr="00A57870">
        <w:rPr>
          <w:spacing w:val="-1"/>
        </w:rPr>
        <w:t>ий</w:t>
      </w:r>
      <w:r w:rsidRPr="00A57870">
        <w:t>.</w:t>
      </w:r>
    </w:p>
    <w:p w:rsidR="00AA66EE" w:rsidRPr="00A57870" w:rsidRDefault="00AA66EE" w:rsidP="00AA66EE">
      <w:pPr>
        <w:widowControl w:val="0"/>
        <w:autoSpaceDE w:val="0"/>
        <w:autoSpaceDN w:val="0"/>
        <w:adjustRightInd w:val="0"/>
        <w:spacing w:before="16" w:line="260" w:lineRule="exact"/>
      </w:pPr>
    </w:p>
    <w:p w:rsidR="00AA66EE" w:rsidRPr="00A57870" w:rsidRDefault="00AA66EE" w:rsidP="00673EBD">
      <w:pPr>
        <w:pStyle w:val="af1"/>
        <w:widowControl w:val="0"/>
        <w:numPr>
          <w:ilvl w:val="0"/>
          <w:numId w:val="7"/>
        </w:numPr>
        <w:autoSpaceDE w:val="0"/>
        <w:autoSpaceDN w:val="0"/>
        <w:adjustRightInd w:val="0"/>
        <w:ind w:right="-20"/>
        <w:jc w:val="center"/>
        <w:rPr>
          <w:b/>
          <w:bCs/>
        </w:rPr>
      </w:pPr>
      <w:r w:rsidRPr="00A57870">
        <w:rPr>
          <w:b/>
          <w:bCs/>
        </w:rPr>
        <w:t>СВЕДЕ</w:t>
      </w:r>
      <w:r w:rsidRPr="00A57870">
        <w:rPr>
          <w:b/>
          <w:bCs/>
          <w:spacing w:val="-1"/>
        </w:rPr>
        <w:t>НИ</w:t>
      </w:r>
      <w:r w:rsidRPr="00A57870">
        <w:rPr>
          <w:b/>
          <w:bCs/>
        </w:rPr>
        <w:t>Я</w:t>
      </w:r>
      <w:r w:rsidRPr="00A57870">
        <w:rPr>
          <w:b/>
          <w:bCs/>
          <w:spacing w:val="-1"/>
        </w:rPr>
        <w:t>О</w:t>
      </w:r>
      <w:r w:rsidRPr="00A57870">
        <w:rPr>
          <w:b/>
          <w:bCs/>
        </w:rPr>
        <w:t>Б</w:t>
      </w:r>
      <w:r w:rsidRPr="00A57870">
        <w:rPr>
          <w:b/>
          <w:bCs/>
          <w:spacing w:val="-1"/>
        </w:rPr>
        <w:t>О</w:t>
      </w:r>
      <w:r w:rsidRPr="00A57870">
        <w:rPr>
          <w:b/>
          <w:bCs/>
        </w:rPr>
        <w:t>С</w:t>
      </w:r>
      <w:r w:rsidRPr="00A57870">
        <w:rPr>
          <w:b/>
          <w:bCs/>
          <w:spacing w:val="-1"/>
        </w:rPr>
        <w:t>НО</w:t>
      </w:r>
      <w:r w:rsidRPr="00A57870">
        <w:rPr>
          <w:b/>
          <w:bCs/>
        </w:rPr>
        <w:t>В</w:t>
      </w:r>
      <w:r w:rsidRPr="00A57870">
        <w:rPr>
          <w:b/>
          <w:bCs/>
          <w:spacing w:val="-1"/>
        </w:rPr>
        <w:t>Н</w:t>
      </w:r>
      <w:r w:rsidRPr="00A57870">
        <w:rPr>
          <w:b/>
          <w:bCs/>
        </w:rPr>
        <w:t>ЫХК</w:t>
      </w:r>
      <w:r w:rsidRPr="00A57870">
        <w:rPr>
          <w:b/>
          <w:bCs/>
          <w:spacing w:val="-1"/>
        </w:rPr>
        <w:t>ОН</w:t>
      </w:r>
      <w:r w:rsidRPr="00A57870">
        <w:rPr>
          <w:b/>
          <w:bCs/>
        </w:rPr>
        <w:t>СТ</w:t>
      </w:r>
      <w:r w:rsidRPr="00A57870">
        <w:rPr>
          <w:b/>
          <w:bCs/>
          <w:spacing w:val="-1"/>
        </w:rPr>
        <w:t>Р</w:t>
      </w:r>
      <w:r w:rsidRPr="00A57870">
        <w:rPr>
          <w:b/>
          <w:bCs/>
        </w:rPr>
        <w:t>УК</w:t>
      </w:r>
      <w:r w:rsidRPr="00A57870">
        <w:rPr>
          <w:b/>
          <w:bCs/>
          <w:spacing w:val="-1"/>
        </w:rPr>
        <w:t>ЦИ</w:t>
      </w:r>
      <w:r w:rsidRPr="00A57870">
        <w:rPr>
          <w:b/>
          <w:bCs/>
        </w:rPr>
        <w:t>ЯХ</w:t>
      </w:r>
    </w:p>
    <w:p w:rsidR="00AA66EE" w:rsidRPr="00A57870" w:rsidRDefault="00AA66EE" w:rsidP="00AA66EE">
      <w:pPr>
        <w:widowControl w:val="0"/>
        <w:autoSpaceDE w:val="0"/>
        <w:autoSpaceDN w:val="0"/>
        <w:adjustRightInd w:val="0"/>
        <w:ind w:left="102" w:right="43" w:firstLine="720"/>
        <w:rPr>
          <w:b/>
        </w:rPr>
      </w:pPr>
      <w:r w:rsidRPr="00A57870">
        <w:rPr>
          <w:b/>
        </w:rPr>
        <w:t>Основными  конструкциями многоквартирного жилого дома являются:</w:t>
      </w:r>
    </w:p>
    <w:p w:rsidR="00AA66EE" w:rsidRPr="00A57870" w:rsidRDefault="00AA66EE" w:rsidP="00AA66EE">
      <w:pPr>
        <w:widowControl w:val="0"/>
        <w:autoSpaceDE w:val="0"/>
        <w:autoSpaceDN w:val="0"/>
        <w:adjustRightInd w:val="0"/>
        <w:ind w:left="102" w:right="43" w:firstLine="720"/>
        <w:jc w:val="both"/>
      </w:pPr>
      <w:r w:rsidRPr="00A57870">
        <w:t>Фундамент – монолитн</w:t>
      </w:r>
      <w:r w:rsidR="008A0452" w:rsidRPr="00A57870">
        <w:t>ый</w:t>
      </w:r>
      <w:r w:rsidRPr="00A57870">
        <w:t xml:space="preserve"> железобетон;</w:t>
      </w:r>
    </w:p>
    <w:p w:rsidR="00AA66EE" w:rsidRPr="00A57870" w:rsidRDefault="00AA66EE" w:rsidP="00AA66EE">
      <w:pPr>
        <w:widowControl w:val="0"/>
        <w:autoSpaceDE w:val="0"/>
        <w:autoSpaceDN w:val="0"/>
        <w:adjustRightInd w:val="0"/>
        <w:ind w:left="102" w:right="43" w:firstLine="720"/>
        <w:jc w:val="both"/>
      </w:pPr>
      <w:r w:rsidRPr="00A57870">
        <w:t>Перекрытия и покрытие – монолитные железобетонные;</w:t>
      </w:r>
    </w:p>
    <w:p w:rsidR="00AA66EE" w:rsidRPr="00A57870" w:rsidRDefault="00AA66EE" w:rsidP="00AA66EE">
      <w:pPr>
        <w:widowControl w:val="0"/>
        <w:autoSpaceDE w:val="0"/>
        <w:autoSpaceDN w:val="0"/>
        <w:adjustRightInd w:val="0"/>
        <w:ind w:left="102" w:right="43" w:firstLine="720"/>
        <w:jc w:val="both"/>
      </w:pPr>
      <w:r w:rsidRPr="00A57870">
        <w:t xml:space="preserve">Наружные стены – </w:t>
      </w:r>
      <w:r w:rsidR="00FE0B51" w:rsidRPr="00A57870">
        <w:t>монолитные железобетонные</w:t>
      </w:r>
      <w:r w:rsidRPr="00A57870">
        <w:t>;</w:t>
      </w:r>
    </w:p>
    <w:p w:rsidR="00AA66EE" w:rsidRPr="00A57870" w:rsidRDefault="00AA66EE" w:rsidP="00AA66EE">
      <w:pPr>
        <w:widowControl w:val="0"/>
        <w:autoSpaceDE w:val="0"/>
        <w:autoSpaceDN w:val="0"/>
        <w:adjustRightInd w:val="0"/>
        <w:ind w:left="102" w:right="43" w:firstLine="720"/>
        <w:jc w:val="both"/>
      </w:pPr>
      <w:r w:rsidRPr="00A57870">
        <w:t>Внутренние стены – монолитные железобетонные;</w:t>
      </w:r>
    </w:p>
    <w:p w:rsidR="00AA66EE" w:rsidRPr="00A57870" w:rsidRDefault="00AA66EE" w:rsidP="00AA66EE">
      <w:pPr>
        <w:widowControl w:val="0"/>
        <w:autoSpaceDE w:val="0"/>
        <w:autoSpaceDN w:val="0"/>
        <w:adjustRightInd w:val="0"/>
        <w:ind w:left="102" w:right="43" w:firstLine="720"/>
        <w:jc w:val="both"/>
      </w:pPr>
      <w:r w:rsidRPr="00A57870">
        <w:t xml:space="preserve">Кровля – плоская (2-х </w:t>
      </w:r>
      <w:proofErr w:type="spellStart"/>
      <w:r w:rsidRPr="00A57870">
        <w:t>слойный</w:t>
      </w:r>
      <w:proofErr w:type="spellEnd"/>
      <w:r w:rsidRPr="00A57870">
        <w:t xml:space="preserve"> рулонный </w:t>
      </w:r>
      <w:proofErr w:type="spellStart"/>
      <w:r w:rsidRPr="00A57870">
        <w:t>ковер</w:t>
      </w:r>
      <w:proofErr w:type="spellEnd"/>
      <w:r w:rsidRPr="00A57870">
        <w:t>) с внутренним    водостоком;</w:t>
      </w:r>
    </w:p>
    <w:p w:rsidR="00AA66EE" w:rsidRPr="00A57870" w:rsidRDefault="00AA66EE" w:rsidP="00AA66EE">
      <w:pPr>
        <w:widowControl w:val="0"/>
        <w:autoSpaceDE w:val="0"/>
        <w:autoSpaceDN w:val="0"/>
        <w:adjustRightInd w:val="0"/>
        <w:ind w:left="102" w:right="43" w:firstLine="720"/>
        <w:jc w:val="both"/>
        <w:rPr>
          <w:b/>
        </w:rPr>
      </w:pPr>
      <w:r w:rsidRPr="00A57870">
        <w:t>Лестничные марши – сборные и монолитные;</w:t>
      </w:r>
    </w:p>
    <w:p w:rsidR="00AA66EE" w:rsidRPr="00A57870" w:rsidRDefault="00AA66EE" w:rsidP="00AA66EE">
      <w:pPr>
        <w:widowControl w:val="0"/>
        <w:autoSpaceDE w:val="0"/>
        <w:autoSpaceDN w:val="0"/>
        <w:adjustRightInd w:val="0"/>
        <w:ind w:left="102" w:right="43" w:firstLine="720"/>
        <w:jc w:val="both"/>
      </w:pPr>
      <w:r w:rsidRPr="00A57870">
        <w:t xml:space="preserve">Оконные и дверные блоки </w:t>
      </w:r>
      <w:proofErr w:type="gramStart"/>
      <w:r w:rsidRPr="00A57870">
        <w:t>–П</w:t>
      </w:r>
      <w:proofErr w:type="gramEnd"/>
      <w:r w:rsidRPr="00A57870">
        <w:t xml:space="preserve">ВХ, по ГОСТ с двухкамерным стеклопакетом; </w:t>
      </w:r>
    </w:p>
    <w:p w:rsidR="00AA66EE" w:rsidRPr="00A57870" w:rsidRDefault="00AA66EE" w:rsidP="00AA66EE">
      <w:pPr>
        <w:widowControl w:val="0"/>
        <w:autoSpaceDE w:val="0"/>
        <w:autoSpaceDN w:val="0"/>
        <w:adjustRightInd w:val="0"/>
        <w:ind w:left="102" w:right="43" w:firstLine="720"/>
        <w:jc w:val="both"/>
      </w:pPr>
      <w:r w:rsidRPr="00A57870">
        <w:t xml:space="preserve">Остекление лоджий, балконов – одинарное; </w:t>
      </w:r>
    </w:p>
    <w:p w:rsidR="00AA66EE" w:rsidRPr="00A57870" w:rsidRDefault="00AA66EE" w:rsidP="00AA66EE">
      <w:pPr>
        <w:widowControl w:val="0"/>
        <w:autoSpaceDE w:val="0"/>
        <w:autoSpaceDN w:val="0"/>
        <w:adjustRightInd w:val="0"/>
        <w:ind w:left="102" w:right="43" w:firstLine="720"/>
        <w:jc w:val="both"/>
      </w:pPr>
      <w:r w:rsidRPr="00A57870">
        <w:t xml:space="preserve">Крыльца и наружные элементы благоустройства – из монолитного железобетона; </w:t>
      </w:r>
    </w:p>
    <w:p w:rsidR="00AA66EE" w:rsidRPr="00A57870" w:rsidRDefault="00AA66EE" w:rsidP="00AA66EE">
      <w:pPr>
        <w:widowControl w:val="0"/>
        <w:autoSpaceDE w:val="0"/>
        <w:autoSpaceDN w:val="0"/>
        <w:adjustRightInd w:val="0"/>
        <w:ind w:left="102" w:right="43" w:firstLine="720"/>
        <w:jc w:val="both"/>
      </w:pPr>
      <w:r w:rsidRPr="00A57870">
        <w:t>Полы – бетонные в подвальном этаже.; в жилых помещения</w:t>
      </w:r>
      <w:proofErr w:type="gramStart"/>
      <w:r w:rsidRPr="00A57870">
        <w:t>х-</w:t>
      </w:r>
      <w:proofErr w:type="gramEnd"/>
      <w:r w:rsidRPr="00A57870">
        <w:t xml:space="preserve"> плита перекрытия</w:t>
      </w:r>
    </w:p>
    <w:p w:rsidR="00AA66EE" w:rsidRPr="00A57870" w:rsidRDefault="00AA66EE" w:rsidP="00AA66EE">
      <w:pPr>
        <w:widowControl w:val="0"/>
        <w:autoSpaceDE w:val="0"/>
        <w:autoSpaceDN w:val="0"/>
        <w:adjustRightInd w:val="0"/>
        <w:ind w:left="102" w:right="43" w:firstLine="720"/>
        <w:jc w:val="both"/>
        <w:rPr>
          <w:b/>
        </w:rPr>
      </w:pPr>
      <w:r w:rsidRPr="00A57870">
        <w:t xml:space="preserve">Инженерное оборудование дома – лифты пассажирские и </w:t>
      </w:r>
      <w:proofErr w:type="spellStart"/>
      <w:r w:rsidRPr="00A57870">
        <w:t>груз</w:t>
      </w:r>
      <w:proofErr w:type="gramStart"/>
      <w:r w:rsidRPr="00A57870">
        <w:t>о</w:t>
      </w:r>
      <w:proofErr w:type="spellEnd"/>
      <w:r w:rsidRPr="00A57870">
        <w:t>-</w:t>
      </w:r>
      <w:proofErr w:type="gramEnd"/>
      <w:r w:rsidRPr="00A57870">
        <w:t xml:space="preserve"> пассажирские, системы </w:t>
      </w:r>
      <w:proofErr w:type="spellStart"/>
      <w:r w:rsidRPr="00A57870">
        <w:t>дымоудаления</w:t>
      </w:r>
      <w:proofErr w:type="spellEnd"/>
      <w:r w:rsidRPr="00A57870">
        <w:t xml:space="preserve"> из межквартирных коридоров и лифтовых шахт, подпора воздуха в коридоры и лифтовые шахты, вытяжная механическая вентиляция из коридоров и технических помещений, система компенсации подпора воздуха в коридорах;</w:t>
      </w:r>
    </w:p>
    <w:p w:rsidR="00421A06" w:rsidRPr="00A57870" w:rsidRDefault="00AA66EE" w:rsidP="00AA66EE">
      <w:pPr>
        <w:widowControl w:val="0"/>
        <w:autoSpaceDE w:val="0"/>
        <w:autoSpaceDN w:val="0"/>
        <w:adjustRightInd w:val="0"/>
        <w:ind w:left="102" w:right="43" w:firstLine="720"/>
        <w:jc w:val="both"/>
      </w:pPr>
      <w:r w:rsidRPr="00A57870">
        <w:t xml:space="preserve">Инженерное обеспечение квартир (холодное и горячее водоснабжение, противопожарный водопровод, тепло- и электроснабжение) – </w:t>
      </w:r>
      <w:proofErr w:type="gramStart"/>
      <w:r w:rsidRPr="00A57870">
        <w:t>согласно норм</w:t>
      </w:r>
      <w:proofErr w:type="gramEnd"/>
      <w:r w:rsidRPr="00A57870">
        <w:t xml:space="preserve"> от городских сетей; пожарная сигнализация.</w:t>
      </w:r>
    </w:p>
    <w:p w:rsidR="00421A06" w:rsidRPr="00A57870" w:rsidRDefault="00421A06" w:rsidP="00AA66EE">
      <w:pPr>
        <w:widowControl w:val="0"/>
        <w:autoSpaceDE w:val="0"/>
        <w:autoSpaceDN w:val="0"/>
        <w:adjustRightInd w:val="0"/>
        <w:ind w:left="102" w:right="43" w:firstLine="720"/>
        <w:jc w:val="both"/>
      </w:pPr>
    </w:p>
    <w:p w:rsidR="00421A06" w:rsidRPr="00A57870" w:rsidRDefault="00421A06" w:rsidP="00421A06">
      <w:pPr>
        <w:widowControl w:val="0"/>
        <w:autoSpaceDE w:val="0"/>
        <w:autoSpaceDN w:val="0"/>
        <w:adjustRightInd w:val="0"/>
        <w:ind w:left="102" w:right="43" w:firstLine="720"/>
        <w:jc w:val="center"/>
        <w:rPr>
          <w:b/>
        </w:rPr>
      </w:pPr>
      <w:r w:rsidRPr="00A57870">
        <w:rPr>
          <w:b/>
        </w:rPr>
        <w:t>Пластиковые окна.</w:t>
      </w:r>
    </w:p>
    <w:p w:rsidR="00AA66EE" w:rsidRPr="00A57870" w:rsidRDefault="00AA66EE" w:rsidP="00AA66EE">
      <w:pPr>
        <w:widowControl w:val="0"/>
        <w:autoSpaceDE w:val="0"/>
        <w:autoSpaceDN w:val="0"/>
        <w:adjustRightInd w:val="0"/>
        <w:ind w:left="102" w:right="43" w:firstLine="720"/>
        <w:jc w:val="both"/>
      </w:pPr>
      <w:r w:rsidRPr="00A57870">
        <w:t>Методы управления механизмами запирания.</w:t>
      </w:r>
    </w:p>
    <w:p w:rsidR="00AA66EE" w:rsidRPr="00A57870" w:rsidRDefault="00AA66EE" w:rsidP="00AA66EE">
      <w:pPr>
        <w:widowControl w:val="0"/>
        <w:autoSpaceDE w:val="0"/>
        <w:autoSpaceDN w:val="0"/>
        <w:adjustRightInd w:val="0"/>
        <w:ind w:left="102" w:right="43" w:firstLine="749"/>
        <w:jc w:val="both"/>
      </w:pPr>
      <w:r w:rsidRPr="00A57870">
        <w:t xml:space="preserve">На ваших окнах установлена качественная и </w:t>
      </w:r>
      <w:proofErr w:type="spellStart"/>
      <w:r w:rsidRPr="00A57870">
        <w:t>надежная</w:t>
      </w:r>
      <w:proofErr w:type="spellEnd"/>
      <w:r w:rsidRPr="00A57870">
        <w:t xml:space="preserve"> запорная фурнитура, которая в любое время года, в зависимости от выбранного Вами решения конструкции окна, позволяет производить проветривание помещения с необходимой скоростью воздухообмена и осуществлять обслуживание со стороны улицы.</w:t>
      </w:r>
    </w:p>
    <w:p w:rsidR="00AA66EE" w:rsidRPr="00A57870" w:rsidRDefault="00AA66EE" w:rsidP="00AA66EE">
      <w:pPr>
        <w:widowControl w:val="0"/>
        <w:autoSpaceDE w:val="0"/>
        <w:autoSpaceDN w:val="0"/>
        <w:adjustRightInd w:val="0"/>
        <w:ind w:left="102" w:right="43" w:firstLine="720"/>
        <w:jc w:val="both"/>
      </w:pPr>
      <w:r w:rsidRPr="00A57870">
        <w:t>В Ваших помещениях установлены  окна с поворотно-откидными створками</w:t>
      </w:r>
    </w:p>
    <w:p w:rsidR="00AA66EE" w:rsidRPr="00A57870" w:rsidRDefault="00AA66EE" w:rsidP="00AA66EE">
      <w:pPr>
        <w:widowControl w:val="0"/>
        <w:autoSpaceDE w:val="0"/>
        <w:autoSpaceDN w:val="0"/>
        <w:adjustRightInd w:val="0"/>
        <w:ind w:left="102" w:right="43" w:firstLine="720"/>
        <w:jc w:val="both"/>
      </w:pPr>
      <w:r w:rsidRPr="00A57870">
        <w:t>Вне зависимости от вида оконного и дверного блока перевод ручки управления из одного положения в другое осуществляется всегда в прижатом положении створки к раме. Несоблюдение данного правила может привести к сбою в работе механизма запирания (несоответствие положения ручки выбранному режиму открывания и проветривания).  Для того чтобы избежать этого устанавливается механизм «блокировки».</w:t>
      </w:r>
    </w:p>
    <w:p w:rsidR="00AA66EE" w:rsidRPr="00A57870" w:rsidRDefault="00AA66EE" w:rsidP="00AA66EE">
      <w:pPr>
        <w:widowControl w:val="0"/>
        <w:autoSpaceDE w:val="0"/>
        <w:autoSpaceDN w:val="0"/>
        <w:adjustRightInd w:val="0"/>
        <w:ind w:left="102" w:right="43" w:firstLine="749"/>
        <w:jc w:val="both"/>
      </w:pPr>
      <w:r w:rsidRPr="00A57870">
        <w:t xml:space="preserve">Проветривание помещения при наличии поворотных створок может осуществляться только при повороте створки относительно оси </w:t>
      </w:r>
      <w:proofErr w:type="spellStart"/>
      <w:r w:rsidRPr="00A57870">
        <w:t>петлей</w:t>
      </w:r>
      <w:proofErr w:type="spellEnd"/>
      <w:r w:rsidRPr="00A57870">
        <w:t>, расположенных на одной из сторон (поворотный режим).</w:t>
      </w:r>
    </w:p>
    <w:p w:rsidR="00AA66EE" w:rsidRPr="00A57870" w:rsidRDefault="00AA66EE" w:rsidP="00AA66EE">
      <w:pPr>
        <w:widowControl w:val="0"/>
        <w:autoSpaceDE w:val="0"/>
        <w:autoSpaceDN w:val="0"/>
        <w:adjustRightInd w:val="0"/>
        <w:ind w:left="102" w:right="43" w:firstLine="720"/>
        <w:jc w:val="both"/>
      </w:pPr>
      <w:r w:rsidRPr="00A57870">
        <w:t xml:space="preserve"> Поворотно-откидные створки, помимо поворота вокруг оси </w:t>
      </w:r>
      <w:proofErr w:type="spellStart"/>
      <w:r w:rsidRPr="00A57870">
        <w:t>петлей</w:t>
      </w:r>
      <w:proofErr w:type="spellEnd"/>
      <w:r w:rsidRPr="00A57870">
        <w:t xml:space="preserve">, </w:t>
      </w:r>
      <w:proofErr w:type="gramStart"/>
      <w:r w:rsidRPr="00A57870">
        <w:t>расположенных</w:t>
      </w:r>
      <w:proofErr w:type="gramEnd"/>
      <w:r w:rsidRPr="00A57870">
        <w:t xml:space="preserve"> на вертикальной стороне, могут отклоняться от вертикального положения относительно оси, образованной нижней </w:t>
      </w:r>
      <w:proofErr w:type="spellStart"/>
      <w:r w:rsidRPr="00A57870">
        <w:t>петлей</w:t>
      </w:r>
      <w:proofErr w:type="spellEnd"/>
      <w:r w:rsidRPr="00A57870">
        <w:t xml:space="preserve"> и нижним зацепом фурнитуры, образуя зазор для проветривания в верхней части рамы (форточный режим).</w:t>
      </w:r>
    </w:p>
    <w:p w:rsidR="00AA66EE" w:rsidRPr="00A57870" w:rsidRDefault="00AA66EE" w:rsidP="00AA66EE">
      <w:pPr>
        <w:widowControl w:val="0"/>
        <w:autoSpaceDE w:val="0"/>
        <w:autoSpaceDN w:val="0"/>
        <w:adjustRightInd w:val="0"/>
        <w:ind w:left="102" w:right="43" w:firstLine="720"/>
        <w:jc w:val="both"/>
      </w:pPr>
      <w:r w:rsidRPr="00A57870">
        <w:t xml:space="preserve"> На оконных блоках имеющих поворотно-откидные створки может устанавливаться механизм «щелевого» проветривания (механизм «разгерметизации»),  обеспечивающий </w:t>
      </w:r>
      <w:proofErr w:type="spellStart"/>
      <w:r w:rsidRPr="00A57870">
        <w:t>безсквозняковое</w:t>
      </w:r>
      <w:proofErr w:type="spellEnd"/>
      <w:r w:rsidRPr="00A57870">
        <w:t xml:space="preserve"> проветривание помещения за </w:t>
      </w:r>
      <w:proofErr w:type="spellStart"/>
      <w:r w:rsidRPr="00A57870">
        <w:t>счет</w:t>
      </w:r>
      <w:proofErr w:type="spellEnd"/>
      <w:r w:rsidRPr="00A57870">
        <w:t xml:space="preserve"> образования зазора 3.5 мм между уплотнителями и профилем блока.</w:t>
      </w:r>
    </w:p>
    <w:p w:rsidR="00AA66EE" w:rsidRPr="00A57870" w:rsidRDefault="00AA66EE" w:rsidP="00AA66EE">
      <w:pPr>
        <w:widowControl w:val="0"/>
        <w:autoSpaceDE w:val="0"/>
        <w:autoSpaceDN w:val="0"/>
        <w:adjustRightInd w:val="0"/>
        <w:ind w:left="102" w:right="43" w:firstLine="720"/>
        <w:jc w:val="both"/>
      </w:pPr>
      <w:r w:rsidRPr="00A57870">
        <w:rPr>
          <w:noProof/>
        </w:rPr>
        <w:drawing>
          <wp:anchor distT="0" distB="0" distL="114300" distR="114300" simplePos="0" relativeHeight="251662336" behindDoc="1" locked="0" layoutInCell="1" allowOverlap="1" wp14:anchorId="0E2D872A" wp14:editId="03A70731">
            <wp:simplePos x="0" y="0"/>
            <wp:positionH relativeFrom="column">
              <wp:posOffset>228600</wp:posOffset>
            </wp:positionH>
            <wp:positionV relativeFrom="paragraph">
              <wp:posOffset>121920</wp:posOffset>
            </wp:positionV>
            <wp:extent cx="1077595" cy="1453515"/>
            <wp:effectExtent l="19050" t="0" r="8255" b="0"/>
            <wp:wrapThrough wrapText="bothSides">
              <wp:wrapPolygon edited="0">
                <wp:start x="-382" y="0"/>
                <wp:lineTo x="-382" y="21232"/>
                <wp:lineTo x="21765" y="21232"/>
                <wp:lineTo x="21765" y="0"/>
                <wp:lineTo x="-382" y="0"/>
              </wp:wrapPolygon>
            </wp:wrapThrough>
            <wp:docPr id="820" name="Рисунок 820" descr="Ручк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descr="Ручка 2"/>
                    <pic:cNvPicPr>
                      <a:picLocks noChangeAspect="1" noChangeArrowheads="1"/>
                    </pic:cNvPicPr>
                  </pic:nvPicPr>
                  <pic:blipFill>
                    <a:blip r:embed="rId11"/>
                    <a:srcRect/>
                    <a:stretch>
                      <a:fillRect/>
                    </a:stretch>
                  </pic:blipFill>
                  <pic:spPr bwMode="auto">
                    <a:xfrm>
                      <a:off x="0" y="0"/>
                      <a:ext cx="1077595" cy="1453515"/>
                    </a:xfrm>
                    <a:prstGeom prst="rect">
                      <a:avLst/>
                    </a:prstGeom>
                    <a:noFill/>
                  </pic:spPr>
                </pic:pic>
              </a:graphicData>
            </a:graphic>
          </wp:anchor>
        </w:drawing>
      </w:r>
      <w:r w:rsidRPr="00A57870">
        <w:rPr>
          <w:noProof/>
        </w:rPr>
        <w:drawing>
          <wp:anchor distT="0" distB="0" distL="114300" distR="114300" simplePos="0" relativeHeight="251661312" behindDoc="1" locked="0" layoutInCell="1" allowOverlap="1" wp14:anchorId="5014ED33" wp14:editId="4DDCA561">
            <wp:simplePos x="0" y="0"/>
            <wp:positionH relativeFrom="column">
              <wp:posOffset>1600200</wp:posOffset>
            </wp:positionH>
            <wp:positionV relativeFrom="paragraph">
              <wp:posOffset>121920</wp:posOffset>
            </wp:positionV>
            <wp:extent cx="1085850" cy="1453515"/>
            <wp:effectExtent l="19050" t="0" r="0" b="0"/>
            <wp:wrapThrough wrapText="bothSides">
              <wp:wrapPolygon edited="0">
                <wp:start x="-379" y="0"/>
                <wp:lineTo x="-379" y="21232"/>
                <wp:lineTo x="21600" y="21232"/>
                <wp:lineTo x="21600" y="0"/>
                <wp:lineTo x="-379" y="0"/>
              </wp:wrapPolygon>
            </wp:wrapThrough>
            <wp:docPr id="819" name="Рисунок 819" descr="Ручк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descr="Ручка 1"/>
                    <pic:cNvPicPr>
                      <a:picLocks noChangeAspect="1" noChangeArrowheads="1"/>
                    </pic:cNvPicPr>
                  </pic:nvPicPr>
                  <pic:blipFill>
                    <a:blip r:embed="rId12"/>
                    <a:srcRect/>
                    <a:stretch>
                      <a:fillRect/>
                    </a:stretch>
                  </pic:blipFill>
                  <pic:spPr bwMode="auto">
                    <a:xfrm>
                      <a:off x="0" y="0"/>
                      <a:ext cx="1085850" cy="1453515"/>
                    </a:xfrm>
                    <a:prstGeom prst="rect">
                      <a:avLst/>
                    </a:prstGeom>
                    <a:noFill/>
                  </pic:spPr>
                </pic:pic>
              </a:graphicData>
            </a:graphic>
          </wp:anchor>
        </w:drawing>
      </w:r>
      <w:r w:rsidRPr="00A57870">
        <w:t>На всех оконных и дверных блоках положение ручки соответствует следующим режимам:</w:t>
      </w:r>
    </w:p>
    <w:tbl>
      <w:tblPr>
        <w:tblpPr w:leftFromText="180" w:rightFromText="180" w:vertAnchor="text" w:horzAnchor="margin" w:tblpXSpec="right" w:tblpY="5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tblGrid>
      <w:tr w:rsidR="00A57870" w:rsidRPr="00A57870" w:rsidTr="00C54BB0">
        <w:trPr>
          <w:trHeight w:val="772"/>
        </w:trPr>
        <w:tc>
          <w:tcPr>
            <w:tcW w:w="5670" w:type="dxa"/>
            <w:tcBorders>
              <w:top w:val="nil"/>
              <w:left w:val="nil"/>
              <w:bottom w:val="nil"/>
              <w:right w:val="nil"/>
            </w:tcBorders>
          </w:tcPr>
          <w:p w:rsidR="00AA66EE" w:rsidRPr="00A57870" w:rsidRDefault="00AA66EE" w:rsidP="00673EBD">
            <w:pPr>
              <w:numPr>
                <w:ilvl w:val="0"/>
                <w:numId w:val="2"/>
              </w:numPr>
              <w:jc w:val="both"/>
              <w:rPr>
                <w:rFonts w:eastAsiaTheme="minorEastAsia"/>
              </w:rPr>
            </w:pPr>
            <w:r w:rsidRPr="00A57870">
              <w:rPr>
                <w:rFonts w:eastAsiaTheme="minorEastAsia"/>
              </w:rPr>
              <w:lastRenderedPageBreak/>
              <w:t>«ручка вниз»  – заперто.</w:t>
            </w:r>
          </w:p>
          <w:p w:rsidR="00AA66EE" w:rsidRPr="00A57870" w:rsidRDefault="00AA66EE" w:rsidP="00673EBD">
            <w:pPr>
              <w:numPr>
                <w:ilvl w:val="0"/>
                <w:numId w:val="2"/>
              </w:numPr>
              <w:jc w:val="both"/>
              <w:rPr>
                <w:rFonts w:eastAsiaTheme="minorEastAsia"/>
              </w:rPr>
            </w:pPr>
            <w:r w:rsidRPr="00A57870">
              <w:rPr>
                <w:rFonts w:eastAsiaTheme="minorEastAsia"/>
              </w:rPr>
              <w:t>«ручка горизонтально» – поворотный режим.</w:t>
            </w:r>
          </w:p>
          <w:p w:rsidR="00AA66EE" w:rsidRPr="00A57870" w:rsidRDefault="00AA66EE" w:rsidP="00673EBD">
            <w:pPr>
              <w:numPr>
                <w:ilvl w:val="0"/>
                <w:numId w:val="2"/>
              </w:numPr>
              <w:jc w:val="both"/>
              <w:rPr>
                <w:rFonts w:eastAsiaTheme="minorEastAsia"/>
              </w:rPr>
            </w:pPr>
            <w:r w:rsidRPr="00A57870">
              <w:rPr>
                <w:rFonts w:eastAsiaTheme="minorEastAsia"/>
              </w:rPr>
              <w:t>«ручка под углом 45º вверх» – режим щелевого проветривания.</w:t>
            </w:r>
          </w:p>
          <w:p w:rsidR="00AA66EE" w:rsidRPr="00A57870" w:rsidRDefault="00AA66EE" w:rsidP="00673EBD">
            <w:pPr>
              <w:numPr>
                <w:ilvl w:val="0"/>
                <w:numId w:val="2"/>
              </w:numPr>
              <w:jc w:val="both"/>
              <w:rPr>
                <w:rFonts w:eastAsiaTheme="minorEastAsia"/>
              </w:rPr>
            </w:pPr>
            <w:r w:rsidRPr="00A57870">
              <w:rPr>
                <w:rFonts w:eastAsiaTheme="minorEastAsia"/>
              </w:rPr>
              <w:t>«ручка вверх»   – откидной (форточный) режим.</w:t>
            </w:r>
          </w:p>
        </w:tc>
      </w:tr>
    </w:tbl>
    <w:p w:rsidR="00AA66EE" w:rsidRPr="00A57870" w:rsidRDefault="00AA66EE" w:rsidP="00AA66EE"/>
    <w:p w:rsidR="00AA66EE" w:rsidRPr="00A57870" w:rsidRDefault="00AA66EE" w:rsidP="00AA66EE">
      <w:pPr>
        <w:widowControl w:val="0"/>
        <w:autoSpaceDE w:val="0"/>
        <w:autoSpaceDN w:val="0"/>
        <w:adjustRightInd w:val="0"/>
        <w:ind w:left="102" w:right="43" w:firstLine="618"/>
        <w:jc w:val="both"/>
      </w:pPr>
      <w:r w:rsidRPr="00A57870">
        <w:t xml:space="preserve">При сбое в работе механизма запирания перевести ручку управления в положение 4 (вверх), затем прижмите и удерживайте створку прижатой к раме (убедитесь, что верхний угол створки, в котором находится петля, </w:t>
      </w:r>
      <w:proofErr w:type="spellStart"/>
      <w:r w:rsidRPr="00A57870">
        <w:t>надежно</w:t>
      </w:r>
      <w:proofErr w:type="spellEnd"/>
      <w:r w:rsidRPr="00A57870">
        <w:t xml:space="preserve"> прижат к раме), переведите поворотом ручки управления в положение 1 (вниз). Проверьте, что створка блока заперта. Правильность работы механизма должна быть восстановлена. Убедитесь в этом. Если не удалось восстановить работу механизма запирания, повторите перечисленные выше операции ещё раз.</w:t>
      </w:r>
    </w:p>
    <w:p w:rsidR="00AA66EE" w:rsidRPr="00A57870" w:rsidRDefault="00AA66EE" w:rsidP="00AA66EE">
      <w:pPr>
        <w:widowControl w:val="0"/>
        <w:autoSpaceDE w:val="0"/>
        <w:autoSpaceDN w:val="0"/>
        <w:adjustRightInd w:val="0"/>
        <w:ind w:left="102" w:right="43" w:firstLine="720"/>
        <w:jc w:val="both"/>
      </w:pPr>
    </w:p>
    <w:p w:rsidR="00AA66EE" w:rsidRPr="00A57870" w:rsidRDefault="00AA66EE" w:rsidP="00AA66EE">
      <w:pPr>
        <w:widowControl w:val="0"/>
        <w:autoSpaceDE w:val="0"/>
        <w:autoSpaceDN w:val="0"/>
        <w:adjustRightInd w:val="0"/>
        <w:ind w:left="102" w:right="43" w:firstLine="720"/>
        <w:jc w:val="both"/>
        <w:rPr>
          <w:b/>
        </w:rPr>
      </w:pPr>
    </w:p>
    <w:p w:rsidR="00AA66EE" w:rsidRPr="00A57870" w:rsidRDefault="00AA66EE" w:rsidP="00AA66EE">
      <w:pPr>
        <w:widowControl w:val="0"/>
        <w:autoSpaceDE w:val="0"/>
        <w:autoSpaceDN w:val="0"/>
        <w:adjustRightInd w:val="0"/>
        <w:ind w:left="102" w:right="43" w:firstLine="720"/>
        <w:jc w:val="both"/>
        <w:rPr>
          <w:b/>
        </w:rPr>
      </w:pPr>
      <w:r w:rsidRPr="00A57870">
        <w:rPr>
          <w:b/>
        </w:rPr>
        <w:t>Требования по правильному уходу за стеклопакетами и изделиями из ПВХ.</w:t>
      </w:r>
    </w:p>
    <w:p w:rsidR="00AA66EE" w:rsidRPr="00A57870" w:rsidRDefault="00AA66EE" w:rsidP="00AA66EE">
      <w:pPr>
        <w:widowControl w:val="0"/>
        <w:autoSpaceDE w:val="0"/>
        <w:autoSpaceDN w:val="0"/>
        <w:adjustRightInd w:val="0"/>
        <w:ind w:left="102" w:right="43" w:firstLine="720"/>
        <w:jc w:val="both"/>
      </w:pPr>
      <w:r w:rsidRPr="00A57870">
        <w:t xml:space="preserve">(рамные, </w:t>
      </w:r>
      <w:proofErr w:type="spellStart"/>
      <w:r w:rsidRPr="00A57870">
        <w:t>створочные</w:t>
      </w:r>
      <w:proofErr w:type="spellEnd"/>
      <w:r w:rsidRPr="00A57870">
        <w:t xml:space="preserve">, </w:t>
      </w:r>
      <w:proofErr w:type="spellStart"/>
      <w:r w:rsidRPr="00A57870">
        <w:t>импостовые</w:t>
      </w:r>
      <w:proofErr w:type="spellEnd"/>
      <w:r w:rsidRPr="00A57870">
        <w:t xml:space="preserve"> профили, внутренняя отделка, подоконники, ручки управления, декоративные накладки и другие комплектующие).</w:t>
      </w:r>
    </w:p>
    <w:p w:rsidR="00AA66EE" w:rsidRPr="00A57870" w:rsidRDefault="00AA66EE" w:rsidP="00AA66EE">
      <w:pPr>
        <w:widowControl w:val="0"/>
        <w:autoSpaceDE w:val="0"/>
        <w:autoSpaceDN w:val="0"/>
        <w:adjustRightInd w:val="0"/>
        <w:ind w:left="102" w:right="43" w:firstLine="720"/>
        <w:jc w:val="both"/>
      </w:pPr>
      <w:r w:rsidRPr="00A57870">
        <w:t>Материалы и приспособления для обслуживания изделий из ПВХ и стеклопакетов.</w:t>
      </w:r>
    </w:p>
    <w:p w:rsidR="00AA66EE" w:rsidRPr="00A57870" w:rsidRDefault="00AA66EE" w:rsidP="00AA66EE">
      <w:pPr>
        <w:widowControl w:val="0"/>
        <w:autoSpaceDE w:val="0"/>
        <w:autoSpaceDN w:val="0"/>
        <w:adjustRightInd w:val="0"/>
        <w:ind w:left="102" w:right="43" w:firstLine="720"/>
        <w:jc w:val="both"/>
      </w:pPr>
      <w:r w:rsidRPr="00A57870">
        <w:t>- для помывки применяются обычные моющие средства, в том числе и распыляющиеся, имеющиеся в розничной торговле.</w:t>
      </w:r>
    </w:p>
    <w:p w:rsidR="00AA66EE" w:rsidRPr="00A57870" w:rsidRDefault="00AA66EE" w:rsidP="00AA66EE">
      <w:pPr>
        <w:widowControl w:val="0"/>
        <w:autoSpaceDE w:val="0"/>
        <w:autoSpaceDN w:val="0"/>
        <w:adjustRightInd w:val="0"/>
        <w:ind w:left="102" w:right="43" w:firstLine="720"/>
        <w:jc w:val="both"/>
      </w:pPr>
      <w:r w:rsidRPr="00A57870">
        <w:t xml:space="preserve">- для смывки моющих растворов используется чистая </w:t>
      </w:r>
      <w:proofErr w:type="spellStart"/>
      <w:r w:rsidRPr="00A57870">
        <w:t>теплая</w:t>
      </w:r>
      <w:proofErr w:type="spellEnd"/>
      <w:r w:rsidRPr="00A57870">
        <w:t xml:space="preserve"> вода.</w:t>
      </w:r>
    </w:p>
    <w:p w:rsidR="00AA66EE" w:rsidRPr="00A57870" w:rsidRDefault="00AA66EE" w:rsidP="00AA66EE">
      <w:pPr>
        <w:widowControl w:val="0"/>
        <w:autoSpaceDE w:val="0"/>
        <w:autoSpaceDN w:val="0"/>
        <w:adjustRightInd w:val="0"/>
        <w:ind w:left="102" w:right="43" w:firstLine="720"/>
        <w:jc w:val="both"/>
      </w:pPr>
      <w:r w:rsidRPr="00A57870">
        <w:t xml:space="preserve">- для помывки разрешается использовать </w:t>
      </w:r>
      <w:proofErr w:type="spellStart"/>
      <w:r w:rsidRPr="00A57870">
        <w:t>щетки</w:t>
      </w:r>
      <w:proofErr w:type="spellEnd"/>
      <w:r w:rsidRPr="00A57870">
        <w:t xml:space="preserve">, губки, ветошь и силиконовые </w:t>
      </w:r>
      <w:proofErr w:type="gramStart"/>
      <w:r w:rsidRPr="00A57870">
        <w:t>скребки</w:t>
      </w:r>
      <w:proofErr w:type="gramEnd"/>
      <w:r w:rsidRPr="00A57870">
        <w:t xml:space="preserve"> не содержащие химических загрязнений, абразивных и царапающих включений.</w:t>
      </w:r>
    </w:p>
    <w:p w:rsidR="00AA66EE" w:rsidRPr="00A57870" w:rsidRDefault="00AA66EE" w:rsidP="00AA66EE">
      <w:pPr>
        <w:widowControl w:val="0"/>
        <w:autoSpaceDE w:val="0"/>
        <w:autoSpaceDN w:val="0"/>
        <w:adjustRightInd w:val="0"/>
        <w:ind w:left="102" w:right="43" w:firstLine="720"/>
        <w:jc w:val="both"/>
      </w:pPr>
      <w:r w:rsidRPr="00A57870">
        <w:t xml:space="preserve">- для помывки в труднодоступных местах использовать </w:t>
      </w:r>
      <w:proofErr w:type="spellStart"/>
      <w:r w:rsidRPr="00A57870">
        <w:t>щетки</w:t>
      </w:r>
      <w:proofErr w:type="spellEnd"/>
      <w:r w:rsidRPr="00A57870">
        <w:t xml:space="preserve">, губки и силиконовые скребки с </w:t>
      </w:r>
      <w:proofErr w:type="gramStart"/>
      <w:r w:rsidRPr="00A57870">
        <w:t>удлинителями</w:t>
      </w:r>
      <w:proofErr w:type="gramEnd"/>
      <w:r w:rsidRPr="00A57870">
        <w:t xml:space="preserve"> не имеющими металлических элементов.</w:t>
      </w:r>
    </w:p>
    <w:p w:rsidR="00AA66EE" w:rsidRPr="00A57870" w:rsidRDefault="00AA66EE" w:rsidP="00AA66EE">
      <w:pPr>
        <w:widowControl w:val="0"/>
        <w:autoSpaceDE w:val="0"/>
        <w:autoSpaceDN w:val="0"/>
        <w:adjustRightInd w:val="0"/>
        <w:ind w:left="102" w:right="43" w:firstLine="720"/>
        <w:jc w:val="both"/>
      </w:pPr>
      <w:r w:rsidRPr="00A57870">
        <w:t>- для нанесения моющих растворов и воды в труднодоступных местах использовать бытовые распылители.</w:t>
      </w:r>
    </w:p>
    <w:p w:rsidR="00AA66EE" w:rsidRPr="00A57870" w:rsidRDefault="00AA66EE" w:rsidP="00AA66EE">
      <w:pPr>
        <w:widowControl w:val="0"/>
        <w:autoSpaceDE w:val="0"/>
        <w:autoSpaceDN w:val="0"/>
        <w:adjustRightInd w:val="0"/>
        <w:ind w:left="102" w:right="43" w:firstLine="720"/>
        <w:jc w:val="both"/>
      </w:pPr>
      <w:r w:rsidRPr="00A57870">
        <w:t>- для окончательной протирки использовать малярные салфетки или аналогичные материалы не оставляющие «разводов» и ворсинок.</w:t>
      </w:r>
    </w:p>
    <w:p w:rsidR="00AA66EE" w:rsidRPr="00A57870" w:rsidRDefault="00AA66EE" w:rsidP="00AA66EE">
      <w:pPr>
        <w:widowControl w:val="0"/>
        <w:autoSpaceDE w:val="0"/>
        <w:autoSpaceDN w:val="0"/>
        <w:adjustRightInd w:val="0"/>
        <w:ind w:left="102" w:right="43" w:firstLine="720"/>
        <w:jc w:val="both"/>
      </w:pPr>
      <w:r w:rsidRPr="00A57870">
        <w:rPr>
          <w:b/>
        </w:rPr>
        <w:t>ЗАПРЕЩАЕТСЯ:</w:t>
      </w:r>
      <w:r w:rsidRPr="00A57870">
        <w:t xml:space="preserve"> использовать для помывки и очистки изделий абразивные материалы, бензины, растворители, </w:t>
      </w:r>
      <w:proofErr w:type="spellStart"/>
      <w:r w:rsidRPr="00A57870">
        <w:t>нитросоставы</w:t>
      </w:r>
      <w:proofErr w:type="spellEnd"/>
      <w:r w:rsidRPr="00A57870">
        <w:t xml:space="preserve"> и спиртосодержащие растворы.</w:t>
      </w:r>
    </w:p>
    <w:p w:rsidR="00AA66EE" w:rsidRPr="00A57870" w:rsidRDefault="00AA66EE" w:rsidP="00AA66EE">
      <w:pPr>
        <w:widowControl w:val="0"/>
        <w:tabs>
          <w:tab w:val="num" w:pos="0"/>
        </w:tabs>
        <w:autoSpaceDE w:val="0"/>
        <w:autoSpaceDN w:val="0"/>
        <w:adjustRightInd w:val="0"/>
        <w:ind w:left="102" w:right="43" w:firstLine="720"/>
        <w:jc w:val="both"/>
        <w:rPr>
          <w:b/>
        </w:rPr>
      </w:pPr>
      <w:r w:rsidRPr="00A57870">
        <w:rPr>
          <w:b/>
        </w:rPr>
        <w:t>Первичная очистка.</w:t>
      </w:r>
    </w:p>
    <w:p w:rsidR="00AA66EE" w:rsidRPr="00A57870" w:rsidRDefault="00AA66EE" w:rsidP="00AA66EE">
      <w:pPr>
        <w:widowControl w:val="0"/>
        <w:autoSpaceDE w:val="0"/>
        <w:autoSpaceDN w:val="0"/>
        <w:adjustRightInd w:val="0"/>
        <w:ind w:left="102" w:right="43" w:firstLine="720"/>
        <w:jc w:val="both"/>
      </w:pPr>
      <w:r w:rsidRPr="00A57870">
        <w:t xml:space="preserve">Производится после установки и отделки окна и включает в себя удаление комков цемента, побелки, пыли и </w:t>
      </w:r>
      <w:proofErr w:type="spellStart"/>
      <w:r w:rsidRPr="00A57870">
        <w:t>герметиков</w:t>
      </w:r>
      <w:proofErr w:type="spellEnd"/>
      <w:r w:rsidRPr="00A57870">
        <w:t xml:space="preserve">. Очистка производится с помощью перечисленных выше материалов и приспособлений. Для лучшего удаления остатков необходимо заранее обильно смочить </w:t>
      </w:r>
      <w:proofErr w:type="spellStart"/>
      <w:r w:rsidRPr="00A57870">
        <w:t>загрязненные</w:t>
      </w:r>
      <w:proofErr w:type="spellEnd"/>
      <w:r w:rsidRPr="00A57870">
        <w:t xml:space="preserve"> места. Для удаления пыли необходимо использовать пылесос.</w:t>
      </w:r>
    </w:p>
    <w:p w:rsidR="00AA66EE" w:rsidRPr="00A57870" w:rsidRDefault="00AA66EE" w:rsidP="00AA66EE">
      <w:pPr>
        <w:widowControl w:val="0"/>
        <w:autoSpaceDE w:val="0"/>
        <w:autoSpaceDN w:val="0"/>
        <w:adjustRightInd w:val="0"/>
        <w:ind w:left="102" w:right="43" w:firstLine="720"/>
        <w:jc w:val="both"/>
      </w:pPr>
      <w:r w:rsidRPr="00A57870">
        <w:t xml:space="preserve"> После выполнения данной операции необходимо удалить защитную </w:t>
      </w:r>
      <w:proofErr w:type="spellStart"/>
      <w:r w:rsidRPr="00A57870">
        <w:t>пленку</w:t>
      </w:r>
      <w:proofErr w:type="spellEnd"/>
      <w:r w:rsidRPr="00A57870">
        <w:t xml:space="preserve"> (с наружной и внутренней стороны профилей) во избежание эффекта залипания.</w:t>
      </w:r>
    </w:p>
    <w:p w:rsidR="00AA66EE" w:rsidRPr="00A57870" w:rsidRDefault="00AA66EE" w:rsidP="00AA66EE">
      <w:pPr>
        <w:widowControl w:val="0"/>
        <w:tabs>
          <w:tab w:val="num" w:pos="0"/>
        </w:tabs>
        <w:autoSpaceDE w:val="0"/>
        <w:autoSpaceDN w:val="0"/>
        <w:adjustRightInd w:val="0"/>
        <w:ind w:left="102" w:right="43" w:firstLine="720"/>
        <w:jc w:val="both"/>
        <w:rPr>
          <w:b/>
        </w:rPr>
      </w:pPr>
      <w:r w:rsidRPr="00A57870">
        <w:rPr>
          <w:b/>
        </w:rPr>
        <w:t>Регулярная чистка.</w:t>
      </w:r>
    </w:p>
    <w:p w:rsidR="00AA66EE" w:rsidRPr="00A57870" w:rsidRDefault="00AA66EE" w:rsidP="00AA66EE">
      <w:pPr>
        <w:widowControl w:val="0"/>
        <w:autoSpaceDE w:val="0"/>
        <w:autoSpaceDN w:val="0"/>
        <w:adjustRightInd w:val="0"/>
        <w:ind w:left="102" w:right="43" w:firstLine="720"/>
        <w:jc w:val="both"/>
      </w:pPr>
      <w:r w:rsidRPr="00A57870">
        <w:t>Обычные загрязнения из-за пыли и дождя устраняются с помощью перечисленных выше материалов и приспособлений. Кроме этого осадок пыли и пр. загрязнений осевших внутри профиля рамы удаляют методом продувания с использованием пылесоса.  Для более эффективной очистки рекомендуется закрытые полости заранее смочить моющим раствором.</w:t>
      </w:r>
    </w:p>
    <w:p w:rsidR="00AA66EE" w:rsidRPr="00A57870" w:rsidRDefault="00AA66EE" w:rsidP="00AA66EE">
      <w:pPr>
        <w:widowControl w:val="0"/>
        <w:tabs>
          <w:tab w:val="num" w:pos="0"/>
        </w:tabs>
        <w:autoSpaceDE w:val="0"/>
        <w:autoSpaceDN w:val="0"/>
        <w:adjustRightInd w:val="0"/>
        <w:ind w:left="102" w:right="43" w:firstLine="720"/>
        <w:jc w:val="both"/>
        <w:rPr>
          <w:b/>
        </w:rPr>
      </w:pPr>
      <w:r w:rsidRPr="00A57870">
        <w:rPr>
          <w:b/>
        </w:rPr>
        <w:t>Периодический уход за запорной фурнитурой.</w:t>
      </w:r>
    </w:p>
    <w:p w:rsidR="00AA66EE" w:rsidRPr="00A57870" w:rsidRDefault="00AA66EE" w:rsidP="00AA66EE">
      <w:pPr>
        <w:widowControl w:val="0"/>
        <w:autoSpaceDE w:val="0"/>
        <w:autoSpaceDN w:val="0"/>
        <w:adjustRightInd w:val="0"/>
        <w:ind w:left="102" w:right="43" w:firstLine="720"/>
        <w:jc w:val="both"/>
      </w:pPr>
      <w:r w:rsidRPr="00A57870">
        <w:t xml:space="preserve">Чистка, смазка и регулировка запорной фурнитуры производится для поддержания изделий в рабочем состоянии и продления  срока  их службы. </w:t>
      </w:r>
    </w:p>
    <w:p w:rsidR="00AA66EE" w:rsidRPr="00A57870" w:rsidRDefault="00AA66EE" w:rsidP="00AA66EE">
      <w:pPr>
        <w:widowControl w:val="0"/>
        <w:autoSpaceDE w:val="0"/>
        <w:autoSpaceDN w:val="0"/>
        <w:adjustRightInd w:val="0"/>
        <w:ind w:left="102" w:right="43" w:firstLine="720"/>
        <w:jc w:val="both"/>
      </w:pPr>
      <w:r w:rsidRPr="00A57870">
        <w:t>Очистка фурнитуры производится моющими растворами и пылесосом.</w:t>
      </w:r>
    </w:p>
    <w:p w:rsidR="00AA66EE" w:rsidRPr="00A57870" w:rsidRDefault="00AA66EE" w:rsidP="00AA66EE">
      <w:pPr>
        <w:widowControl w:val="0"/>
        <w:autoSpaceDE w:val="0"/>
        <w:autoSpaceDN w:val="0"/>
        <w:adjustRightInd w:val="0"/>
        <w:ind w:left="102" w:right="43" w:firstLine="720"/>
        <w:jc w:val="both"/>
      </w:pPr>
      <w:r w:rsidRPr="00A57870">
        <w:t xml:space="preserve">В узлах трения смазка заложена производителем фурнитуры и рассчитана на весь срок эксплуатации. Но при выполнении отделочных  и монтажных работ необходимость в смазке может возникнуть из-за попадания пыли и др. загрязнений. При проведении данной операции подоконник закрывается  полиэтиленовой плёнкой. Излишки смазки по окончании работ удаляются ветошью. </w:t>
      </w:r>
    </w:p>
    <w:p w:rsidR="00AA66EE" w:rsidRPr="00A57870" w:rsidRDefault="00AA66EE" w:rsidP="00AA66EE">
      <w:pPr>
        <w:widowControl w:val="0"/>
        <w:autoSpaceDE w:val="0"/>
        <w:autoSpaceDN w:val="0"/>
        <w:adjustRightInd w:val="0"/>
        <w:ind w:left="102" w:right="43" w:firstLine="720"/>
        <w:jc w:val="both"/>
      </w:pPr>
      <w:r w:rsidRPr="00A57870">
        <w:t>Материал смазки – машинная смазка и ЛИТОЛ-24</w:t>
      </w:r>
    </w:p>
    <w:p w:rsidR="00AA66EE" w:rsidRPr="00A57870" w:rsidRDefault="00AA66EE" w:rsidP="00AA66EE">
      <w:pPr>
        <w:widowControl w:val="0"/>
        <w:autoSpaceDE w:val="0"/>
        <w:autoSpaceDN w:val="0"/>
        <w:adjustRightInd w:val="0"/>
        <w:ind w:left="102" w:right="43" w:firstLine="720"/>
        <w:jc w:val="both"/>
      </w:pPr>
      <w:r w:rsidRPr="00A57870">
        <w:t xml:space="preserve">Точки смазки – элементы трения и оси вращающихся частей, ползун ножничного кронштейна. </w:t>
      </w:r>
    </w:p>
    <w:p w:rsidR="00AA66EE" w:rsidRPr="00A57870" w:rsidRDefault="00AA66EE" w:rsidP="00AA66EE">
      <w:pPr>
        <w:widowControl w:val="0"/>
        <w:autoSpaceDE w:val="0"/>
        <w:autoSpaceDN w:val="0"/>
        <w:adjustRightInd w:val="0"/>
        <w:ind w:left="102" w:right="43" w:firstLine="720"/>
        <w:jc w:val="both"/>
      </w:pPr>
      <w:r w:rsidRPr="00A57870">
        <w:lastRenderedPageBreak/>
        <w:t>Количество смазки – минимальное, исключающее подтёки.</w:t>
      </w:r>
    </w:p>
    <w:p w:rsidR="00AA66EE" w:rsidRPr="00A57870" w:rsidRDefault="00AA66EE" w:rsidP="00AA66EE">
      <w:pPr>
        <w:outlineLvl w:val="0"/>
        <w:rPr>
          <w:b/>
        </w:rPr>
      </w:pPr>
      <w:r w:rsidRPr="00A57870">
        <w:rPr>
          <w:b/>
        </w:rPr>
        <w:t xml:space="preserve">             Схема смазки.</w:t>
      </w:r>
    </w:p>
    <w:p w:rsidR="00AA66EE" w:rsidRPr="00A57870" w:rsidRDefault="00AA66EE" w:rsidP="00AA66EE">
      <w:pPr>
        <w:rPr>
          <w:b/>
        </w:rPr>
      </w:pPr>
    </w:p>
    <w:p w:rsidR="00AA66EE" w:rsidRPr="00A57870" w:rsidRDefault="00B44904" w:rsidP="00AA66EE">
      <w:pPr>
        <w:rPr>
          <w:b/>
        </w:rPr>
      </w:pPr>
      <w:r w:rsidRPr="00A57870">
        <w:rPr>
          <w:noProof/>
        </w:rPr>
        <mc:AlternateContent>
          <mc:Choice Requires="wps">
            <w:drawing>
              <wp:anchor distT="0" distB="0" distL="114300" distR="114300" simplePos="0" relativeHeight="251659264" behindDoc="0" locked="0" layoutInCell="0" allowOverlap="1" wp14:anchorId="4318D08A" wp14:editId="2A050AA3">
                <wp:simplePos x="0" y="0"/>
                <wp:positionH relativeFrom="column">
                  <wp:posOffset>-220345</wp:posOffset>
                </wp:positionH>
                <wp:positionV relativeFrom="paragraph">
                  <wp:posOffset>114935</wp:posOffset>
                </wp:positionV>
                <wp:extent cx="182880" cy="182880"/>
                <wp:effectExtent l="38100" t="38100" r="26670" b="26670"/>
                <wp:wrapNone/>
                <wp:docPr id="1" name="Line 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288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line id="Line 818"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5pt,9.05pt" to="-2.9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" o:allowincell="f">
                <v:stroke endarrow="block"/>
              </v:line>
            </w:pict>
          </mc:Fallback>
        </mc:AlternateContent>
      </w:r>
      <w:r w:rsidR="00AA66EE" w:rsidRPr="00A57870">
        <w:rPr>
          <w:noProof/>
        </w:rPr>
        <w:drawing>
          <wp:anchor distT="0" distB="0" distL="114300" distR="114300" simplePos="0" relativeHeight="251660288" behindDoc="1" locked="0" layoutInCell="1" allowOverlap="1" wp14:anchorId="295893D7" wp14:editId="462C775F">
            <wp:simplePos x="0" y="0"/>
            <wp:positionH relativeFrom="column">
              <wp:posOffset>-1270</wp:posOffset>
            </wp:positionH>
            <wp:positionV relativeFrom="paragraph">
              <wp:posOffset>-1270</wp:posOffset>
            </wp:positionV>
            <wp:extent cx="1761490" cy="1853565"/>
            <wp:effectExtent l="19050" t="0" r="0" b="0"/>
            <wp:wrapSquare wrapText="bothSides"/>
            <wp:docPr id="817" name="Рисунок 817" descr="Точки см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descr="Точки смазки"/>
                    <pic:cNvPicPr>
                      <a:picLocks noChangeAspect="1" noChangeArrowheads="1"/>
                    </pic:cNvPicPr>
                  </pic:nvPicPr>
                  <pic:blipFill>
                    <a:blip r:embed="rId13"/>
                    <a:srcRect/>
                    <a:stretch>
                      <a:fillRect/>
                    </a:stretch>
                  </pic:blipFill>
                  <pic:spPr bwMode="auto">
                    <a:xfrm>
                      <a:off x="0" y="0"/>
                      <a:ext cx="1761490" cy="1853565"/>
                    </a:xfrm>
                    <a:prstGeom prst="rect">
                      <a:avLst/>
                    </a:prstGeom>
                    <a:noFill/>
                  </pic:spPr>
                </pic:pic>
              </a:graphicData>
            </a:graphic>
          </wp:anchor>
        </w:drawing>
      </w:r>
    </w:p>
    <w:p w:rsidR="00AA66EE" w:rsidRPr="00A57870" w:rsidRDefault="00AA66EE" w:rsidP="00AA66EE">
      <w:pPr>
        <w:ind w:firstLine="426"/>
        <w:outlineLvl w:val="0"/>
      </w:pPr>
      <w:r w:rsidRPr="00A57870">
        <w:t>Удаление избытков (</w:t>
      </w:r>
      <w:proofErr w:type="spellStart"/>
      <w:r w:rsidRPr="00A57870">
        <w:t>подтеков</w:t>
      </w:r>
      <w:proofErr w:type="spellEnd"/>
      <w:r w:rsidRPr="00A57870">
        <w:t>) производить чистой ветошью и моющими средствами (см. выше).</w:t>
      </w:r>
    </w:p>
    <w:tbl>
      <w:tblPr>
        <w:tblpPr w:leftFromText="180" w:rightFromText="180" w:vertAnchor="page" w:horzAnchor="margin" w:tblpXSpec="right" w:tblpY="92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3"/>
        <w:gridCol w:w="4350"/>
        <w:gridCol w:w="2256"/>
      </w:tblGrid>
      <w:tr w:rsidR="00A57870" w:rsidRPr="00A57870" w:rsidTr="00AA66EE">
        <w:trPr>
          <w:trHeight w:val="347"/>
        </w:trPr>
        <w:tc>
          <w:tcPr>
            <w:tcW w:w="483" w:type="dxa"/>
            <w:tcBorders>
              <w:top w:val="nil"/>
              <w:left w:val="nil"/>
              <w:bottom w:val="nil"/>
              <w:right w:val="nil"/>
            </w:tcBorders>
          </w:tcPr>
          <w:p w:rsidR="00AA66EE" w:rsidRPr="00A57870" w:rsidRDefault="00AA66EE" w:rsidP="00AA66EE">
            <w:pPr>
              <w:rPr>
                <w:rFonts w:eastAsiaTheme="minorEastAsia"/>
              </w:rPr>
            </w:pPr>
            <w:r w:rsidRPr="00A57870">
              <w:rPr>
                <w:rFonts w:eastAsiaTheme="minorEastAsia"/>
              </w:rPr>
              <w:t>1</w:t>
            </w:r>
          </w:p>
        </w:tc>
        <w:tc>
          <w:tcPr>
            <w:tcW w:w="4350" w:type="dxa"/>
            <w:tcBorders>
              <w:top w:val="nil"/>
              <w:left w:val="nil"/>
              <w:bottom w:val="nil"/>
              <w:right w:val="nil"/>
            </w:tcBorders>
          </w:tcPr>
          <w:p w:rsidR="00AA66EE" w:rsidRPr="00A57870" w:rsidRDefault="00AA66EE" w:rsidP="00AA66EE">
            <w:pPr>
              <w:rPr>
                <w:rFonts w:eastAsiaTheme="minorEastAsia"/>
              </w:rPr>
            </w:pPr>
            <w:r w:rsidRPr="00A57870">
              <w:rPr>
                <w:rFonts w:eastAsiaTheme="minorEastAsia"/>
              </w:rPr>
              <w:t>оси запорных роликов</w:t>
            </w:r>
          </w:p>
        </w:tc>
        <w:tc>
          <w:tcPr>
            <w:tcW w:w="2256" w:type="dxa"/>
            <w:tcBorders>
              <w:top w:val="nil"/>
              <w:left w:val="nil"/>
              <w:bottom w:val="nil"/>
              <w:right w:val="nil"/>
            </w:tcBorders>
          </w:tcPr>
          <w:p w:rsidR="00AA66EE" w:rsidRPr="00A57870" w:rsidRDefault="00AA66EE" w:rsidP="00AA66EE">
            <w:pPr>
              <w:rPr>
                <w:rFonts w:eastAsiaTheme="minorEastAsia"/>
              </w:rPr>
            </w:pPr>
            <w:r w:rsidRPr="00A57870">
              <w:rPr>
                <w:rFonts w:eastAsiaTheme="minorEastAsia"/>
              </w:rPr>
              <w:t>машинная смазка</w:t>
            </w:r>
          </w:p>
        </w:tc>
      </w:tr>
      <w:tr w:rsidR="00A57870" w:rsidRPr="00A57870" w:rsidTr="00AA66EE">
        <w:trPr>
          <w:trHeight w:val="347"/>
        </w:trPr>
        <w:tc>
          <w:tcPr>
            <w:tcW w:w="483" w:type="dxa"/>
            <w:tcBorders>
              <w:top w:val="nil"/>
              <w:left w:val="nil"/>
              <w:bottom w:val="nil"/>
              <w:right w:val="nil"/>
            </w:tcBorders>
          </w:tcPr>
          <w:p w:rsidR="00AA66EE" w:rsidRPr="00A57870" w:rsidRDefault="00AA66EE" w:rsidP="00AA66EE">
            <w:pPr>
              <w:rPr>
                <w:rFonts w:eastAsiaTheme="minorEastAsia"/>
              </w:rPr>
            </w:pPr>
            <w:r w:rsidRPr="00A57870">
              <w:rPr>
                <w:rFonts w:eastAsiaTheme="minorEastAsia"/>
              </w:rPr>
              <w:t>2</w:t>
            </w:r>
          </w:p>
        </w:tc>
        <w:tc>
          <w:tcPr>
            <w:tcW w:w="4350" w:type="dxa"/>
            <w:tcBorders>
              <w:top w:val="nil"/>
              <w:left w:val="nil"/>
              <w:bottom w:val="nil"/>
              <w:right w:val="nil"/>
            </w:tcBorders>
          </w:tcPr>
          <w:p w:rsidR="00AA66EE" w:rsidRPr="00A57870" w:rsidRDefault="00AA66EE" w:rsidP="00AA66EE">
            <w:pPr>
              <w:rPr>
                <w:rFonts w:eastAsiaTheme="minorEastAsia"/>
              </w:rPr>
            </w:pPr>
            <w:r w:rsidRPr="00A57870">
              <w:rPr>
                <w:rFonts w:eastAsiaTheme="minorEastAsia"/>
              </w:rPr>
              <w:t>верхняя и нижняя петля</w:t>
            </w:r>
          </w:p>
        </w:tc>
        <w:tc>
          <w:tcPr>
            <w:tcW w:w="2256" w:type="dxa"/>
            <w:tcBorders>
              <w:top w:val="nil"/>
              <w:left w:val="nil"/>
              <w:bottom w:val="nil"/>
              <w:right w:val="nil"/>
            </w:tcBorders>
          </w:tcPr>
          <w:p w:rsidR="00AA66EE" w:rsidRPr="00A57870" w:rsidRDefault="00AA66EE" w:rsidP="00AA66EE">
            <w:pPr>
              <w:rPr>
                <w:rFonts w:eastAsiaTheme="minorEastAsia"/>
              </w:rPr>
            </w:pPr>
            <w:r w:rsidRPr="00A57870">
              <w:rPr>
                <w:rFonts w:eastAsiaTheme="minorEastAsia"/>
              </w:rPr>
              <w:t>машинная смазка</w:t>
            </w:r>
          </w:p>
        </w:tc>
      </w:tr>
      <w:tr w:rsidR="00A57870" w:rsidRPr="00A57870" w:rsidTr="00AA66EE">
        <w:trPr>
          <w:trHeight w:val="347"/>
        </w:trPr>
        <w:tc>
          <w:tcPr>
            <w:tcW w:w="483" w:type="dxa"/>
            <w:tcBorders>
              <w:top w:val="nil"/>
              <w:left w:val="nil"/>
              <w:bottom w:val="nil"/>
              <w:right w:val="nil"/>
            </w:tcBorders>
          </w:tcPr>
          <w:p w:rsidR="00AA66EE" w:rsidRPr="00A57870" w:rsidRDefault="00AA66EE" w:rsidP="00AA66EE">
            <w:pPr>
              <w:rPr>
                <w:rFonts w:eastAsiaTheme="minorEastAsia"/>
              </w:rPr>
            </w:pPr>
            <w:r w:rsidRPr="00A57870">
              <w:rPr>
                <w:rFonts w:eastAsiaTheme="minorEastAsia"/>
              </w:rPr>
              <w:t>3</w:t>
            </w:r>
          </w:p>
        </w:tc>
        <w:tc>
          <w:tcPr>
            <w:tcW w:w="4350" w:type="dxa"/>
            <w:tcBorders>
              <w:top w:val="nil"/>
              <w:left w:val="nil"/>
              <w:bottom w:val="nil"/>
              <w:right w:val="nil"/>
            </w:tcBorders>
          </w:tcPr>
          <w:p w:rsidR="00AA66EE" w:rsidRPr="00A57870" w:rsidRDefault="00AA66EE" w:rsidP="00AA66EE">
            <w:pPr>
              <w:rPr>
                <w:rFonts w:eastAsiaTheme="minorEastAsia"/>
              </w:rPr>
            </w:pPr>
            <w:r w:rsidRPr="00A57870">
              <w:rPr>
                <w:rFonts w:eastAsiaTheme="minorEastAsia"/>
              </w:rPr>
              <w:t>ползун ножничного кронштейна</w:t>
            </w:r>
          </w:p>
        </w:tc>
        <w:tc>
          <w:tcPr>
            <w:tcW w:w="2256" w:type="dxa"/>
            <w:tcBorders>
              <w:top w:val="nil"/>
              <w:left w:val="nil"/>
              <w:bottom w:val="nil"/>
              <w:right w:val="nil"/>
            </w:tcBorders>
          </w:tcPr>
          <w:p w:rsidR="00AA66EE" w:rsidRPr="00A57870" w:rsidRDefault="00AA66EE" w:rsidP="00AA66EE">
            <w:pPr>
              <w:rPr>
                <w:rFonts w:eastAsiaTheme="minorEastAsia"/>
              </w:rPr>
            </w:pPr>
            <w:r w:rsidRPr="00A57870">
              <w:rPr>
                <w:rFonts w:eastAsiaTheme="minorEastAsia"/>
              </w:rPr>
              <w:t>ЛИТОЛ-24</w:t>
            </w:r>
          </w:p>
        </w:tc>
      </w:tr>
      <w:tr w:rsidR="00A57870" w:rsidRPr="00A57870" w:rsidTr="00AA66EE">
        <w:trPr>
          <w:trHeight w:val="712"/>
        </w:trPr>
        <w:tc>
          <w:tcPr>
            <w:tcW w:w="483" w:type="dxa"/>
            <w:tcBorders>
              <w:top w:val="nil"/>
              <w:left w:val="nil"/>
              <w:bottom w:val="nil"/>
              <w:right w:val="nil"/>
            </w:tcBorders>
          </w:tcPr>
          <w:p w:rsidR="00AA66EE" w:rsidRPr="00A57870" w:rsidRDefault="00AA66EE" w:rsidP="00AA66EE">
            <w:pPr>
              <w:rPr>
                <w:rFonts w:eastAsiaTheme="minorEastAsia"/>
              </w:rPr>
            </w:pPr>
            <w:r w:rsidRPr="00A57870">
              <w:rPr>
                <w:rFonts w:eastAsiaTheme="minorEastAsia"/>
              </w:rPr>
              <w:t>4</w:t>
            </w:r>
          </w:p>
        </w:tc>
        <w:tc>
          <w:tcPr>
            <w:tcW w:w="4350" w:type="dxa"/>
            <w:tcBorders>
              <w:top w:val="nil"/>
              <w:left w:val="nil"/>
              <w:bottom w:val="nil"/>
              <w:right w:val="nil"/>
            </w:tcBorders>
          </w:tcPr>
          <w:p w:rsidR="00AA66EE" w:rsidRPr="00A57870" w:rsidRDefault="00AA66EE" w:rsidP="00AA66EE">
            <w:pPr>
              <w:rPr>
                <w:rFonts w:eastAsiaTheme="minorEastAsia"/>
              </w:rPr>
            </w:pPr>
            <w:r w:rsidRPr="00A57870">
              <w:rPr>
                <w:rFonts w:eastAsiaTheme="minorEastAsia"/>
              </w:rPr>
              <w:t>механизмы передачи усилия управления</w:t>
            </w:r>
          </w:p>
        </w:tc>
        <w:tc>
          <w:tcPr>
            <w:tcW w:w="2256" w:type="dxa"/>
            <w:tcBorders>
              <w:top w:val="nil"/>
              <w:left w:val="nil"/>
              <w:bottom w:val="nil"/>
              <w:right w:val="nil"/>
            </w:tcBorders>
          </w:tcPr>
          <w:p w:rsidR="00AA66EE" w:rsidRPr="00A57870" w:rsidRDefault="00AA66EE" w:rsidP="00AA66EE">
            <w:pPr>
              <w:rPr>
                <w:rFonts w:eastAsiaTheme="minorEastAsia"/>
              </w:rPr>
            </w:pPr>
            <w:r w:rsidRPr="00A57870">
              <w:rPr>
                <w:rFonts w:eastAsiaTheme="minorEastAsia"/>
              </w:rPr>
              <w:t>машинная смазка</w:t>
            </w:r>
          </w:p>
        </w:tc>
      </w:tr>
    </w:tbl>
    <w:p w:rsidR="00AA66EE" w:rsidRPr="00A57870" w:rsidRDefault="00AA66EE" w:rsidP="00AA66EE">
      <w:pPr>
        <w:ind w:firstLine="426"/>
      </w:pPr>
    </w:p>
    <w:p w:rsidR="00AA66EE" w:rsidRPr="00A57870" w:rsidRDefault="00AA66EE" w:rsidP="00AA66EE">
      <w:pPr>
        <w:widowControl w:val="0"/>
        <w:autoSpaceDE w:val="0"/>
        <w:autoSpaceDN w:val="0"/>
        <w:adjustRightInd w:val="0"/>
        <w:ind w:left="102" w:right="43" w:firstLine="720"/>
        <w:jc w:val="both"/>
        <w:rPr>
          <w:b/>
        </w:rPr>
      </w:pPr>
      <w:r w:rsidRPr="00A57870">
        <w:rPr>
          <w:b/>
        </w:rPr>
        <w:t>Периодический уход за уплотнителями.</w:t>
      </w:r>
    </w:p>
    <w:p w:rsidR="00AA66EE" w:rsidRPr="00A57870" w:rsidRDefault="00AA66EE" w:rsidP="00AA66EE">
      <w:pPr>
        <w:widowControl w:val="0"/>
        <w:autoSpaceDE w:val="0"/>
        <w:autoSpaceDN w:val="0"/>
        <w:adjustRightInd w:val="0"/>
        <w:ind w:left="102" w:right="43" w:firstLine="720"/>
        <w:jc w:val="both"/>
        <w:rPr>
          <w:b/>
        </w:rPr>
      </w:pPr>
    </w:p>
    <w:p w:rsidR="00AA66EE" w:rsidRPr="00A57870" w:rsidRDefault="00AA66EE" w:rsidP="00AA66EE">
      <w:pPr>
        <w:widowControl w:val="0"/>
        <w:autoSpaceDE w:val="0"/>
        <w:autoSpaceDN w:val="0"/>
        <w:adjustRightInd w:val="0"/>
        <w:ind w:left="102" w:right="43" w:firstLine="720"/>
        <w:jc w:val="both"/>
      </w:pPr>
      <w:r w:rsidRPr="00A57870">
        <w:t>Для продления  срока службы уплотнителей, обеспечения нормального функционирования изделий в зимний период необходимо  производить периодическую смазку уплотнителей в открывающихся элементах оконных и дверных блоков. Уплотнители не открывающихся створок (глухих) не обслуживаются.</w:t>
      </w:r>
    </w:p>
    <w:p w:rsidR="00AA66EE" w:rsidRPr="00A57870" w:rsidRDefault="00AA66EE" w:rsidP="00AA66EE">
      <w:pPr>
        <w:widowControl w:val="0"/>
        <w:autoSpaceDE w:val="0"/>
        <w:autoSpaceDN w:val="0"/>
        <w:adjustRightInd w:val="0"/>
        <w:ind w:left="102" w:right="43" w:firstLine="720"/>
        <w:jc w:val="both"/>
      </w:pPr>
      <w:r w:rsidRPr="00A57870">
        <w:t>Материал – силиконовая смазка (спрей), густая силиконовая смазка</w:t>
      </w:r>
      <w:proofErr w:type="gramStart"/>
      <w:r w:rsidRPr="00A57870">
        <w:t xml:space="preserve"> .</w:t>
      </w:r>
      <w:proofErr w:type="gramEnd"/>
    </w:p>
    <w:p w:rsidR="00AA66EE" w:rsidRPr="00A57870" w:rsidRDefault="00AA66EE" w:rsidP="00AA66EE">
      <w:pPr>
        <w:widowControl w:val="0"/>
        <w:autoSpaceDE w:val="0"/>
        <w:autoSpaceDN w:val="0"/>
        <w:adjustRightInd w:val="0"/>
        <w:ind w:left="102" w:right="43" w:firstLine="720"/>
        <w:jc w:val="both"/>
      </w:pPr>
      <w:r w:rsidRPr="00A57870">
        <w:t>Методы выполнения операции – смазка наносится на тампон малых размеров, которым без усилий смазывается вершина лепестков уплотнителей.</w:t>
      </w:r>
    </w:p>
    <w:p w:rsidR="00AA66EE" w:rsidRPr="00A57870" w:rsidRDefault="00AA66EE" w:rsidP="00AA66EE">
      <w:pPr>
        <w:widowControl w:val="0"/>
        <w:autoSpaceDE w:val="0"/>
        <w:autoSpaceDN w:val="0"/>
        <w:adjustRightInd w:val="0"/>
        <w:ind w:left="102" w:right="43" w:firstLine="720"/>
        <w:jc w:val="both"/>
      </w:pPr>
      <w:r w:rsidRPr="00A57870">
        <w:t>Периодичность выполнения операции – один раз в год (осень).</w:t>
      </w:r>
    </w:p>
    <w:p w:rsidR="00AA66EE" w:rsidRPr="00A57870" w:rsidRDefault="00AA66EE" w:rsidP="00AA66EE">
      <w:pPr>
        <w:widowControl w:val="0"/>
        <w:autoSpaceDE w:val="0"/>
        <w:autoSpaceDN w:val="0"/>
        <w:adjustRightInd w:val="0"/>
        <w:ind w:left="102" w:right="43" w:firstLine="720"/>
        <w:jc w:val="both"/>
      </w:pPr>
    </w:p>
    <w:p w:rsidR="00AA66EE" w:rsidRPr="00A57870" w:rsidRDefault="00AA66EE" w:rsidP="00AA66EE">
      <w:pPr>
        <w:widowControl w:val="0"/>
        <w:tabs>
          <w:tab w:val="num" w:pos="0"/>
          <w:tab w:val="left" w:pos="993"/>
        </w:tabs>
        <w:autoSpaceDE w:val="0"/>
        <w:autoSpaceDN w:val="0"/>
        <w:adjustRightInd w:val="0"/>
        <w:ind w:left="102" w:right="43" w:firstLine="720"/>
        <w:jc w:val="both"/>
        <w:rPr>
          <w:b/>
        </w:rPr>
      </w:pPr>
      <w:r w:rsidRPr="00A57870">
        <w:rPr>
          <w:b/>
        </w:rPr>
        <w:t>Удаление химических загрязнений.</w:t>
      </w:r>
    </w:p>
    <w:p w:rsidR="00AA66EE" w:rsidRPr="00A57870" w:rsidRDefault="00AA66EE" w:rsidP="00AA66EE">
      <w:pPr>
        <w:widowControl w:val="0"/>
        <w:autoSpaceDE w:val="0"/>
        <w:autoSpaceDN w:val="0"/>
        <w:adjustRightInd w:val="0"/>
        <w:ind w:left="102" w:right="43" w:firstLine="720"/>
        <w:jc w:val="both"/>
      </w:pPr>
      <w:r w:rsidRPr="00A57870">
        <w:t xml:space="preserve">Производится </w:t>
      </w:r>
      <w:proofErr w:type="spellStart"/>
      <w:r w:rsidRPr="00A57870">
        <w:t>уайт</w:t>
      </w:r>
      <w:proofErr w:type="spellEnd"/>
      <w:r w:rsidRPr="00A57870">
        <w:t xml:space="preserve">-спиритом, </w:t>
      </w:r>
      <w:proofErr w:type="gramStart"/>
      <w:r w:rsidRPr="00A57870">
        <w:t>которым</w:t>
      </w:r>
      <w:proofErr w:type="gramEnd"/>
      <w:r w:rsidRPr="00A57870">
        <w:t xml:space="preserve"> смачивается тампон из мягкого материала. Последующая помывка </w:t>
      </w:r>
      <w:proofErr w:type="spellStart"/>
      <w:r w:rsidRPr="00A57870">
        <w:t>загрязненных</w:t>
      </w:r>
      <w:proofErr w:type="spellEnd"/>
      <w:r w:rsidRPr="00A57870">
        <w:t xml:space="preserve"> участков моющими растворами обязательна.</w:t>
      </w:r>
    </w:p>
    <w:p w:rsidR="00AA66EE" w:rsidRPr="00A57870" w:rsidRDefault="00AA66EE" w:rsidP="00AA66EE">
      <w:pPr>
        <w:widowControl w:val="0"/>
        <w:autoSpaceDE w:val="0"/>
        <w:autoSpaceDN w:val="0"/>
        <w:adjustRightInd w:val="0"/>
        <w:ind w:left="102" w:right="43" w:firstLine="720"/>
        <w:jc w:val="both"/>
      </w:pPr>
      <w:r w:rsidRPr="00A57870">
        <w:t>Работы выполняются в хорошо проветриваемом помещении с соблюдением мер пожарной безопасности.</w:t>
      </w:r>
    </w:p>
    <w:p w:rsidR="00AA66EE" w:rsidRPr="00A57870" w:rsidRDefault="00AA66EE" w:rsidP="00AA66EE">
      <w:pPr>
        <w:widowControl w:val="0"/>
        <w:autoSpaceDE w:val="0"/>
        <w:autoSpaceDN w:val="0"/>
        <w:adjustRightInd w:val="0"/>
        <w:ind w:left="102" w:right="43" w:firstLine="720"/>
        <w:jc w:val="both"/>
        <w:rPr>
          <w:b/>
        </w:rPr>
      </w:pPr>
      <w:r w:rsidRPr="00A57870">
        <w:rPr>
          <w:b/>
        </w:rPr>
        <w:t>Удаление царапин и других повреждений профилей ПВХ.</w:t>
      </w:r>
    </w:p>
    <w:p w:rsidR="00AA66EE" w:rsidRPr="00A57870" w:rsidRDefault="00AA66EE" w:rsidP="00AA66EE">
      <w:pPr>
        <w:widowControl w:val="0"/>
        <w:autoSpaceDE w:val="0"/>
        <w:autoSpaceDN w:val="0"/>
        <w:adjustRightInd w:val="0"/>
        <w:ind w:left="102" w:right="43" w:firstLine="720"/>
        <w:jc w:val="both"/>
      </w:pPr>
      <w:r w:rsidRPr="00A57870">
        <w:t>Проведение данных работ возможно только с привлечением квалифицированных специалистов и качественных расходных материалов.</w:t>
      </w:r>
    </w:p>
    <w:p w:rsidR="00AA66EE" w:rsidRPr="00A57870" w:rsidRDefault="00AA66EE" w:rsidP="00AA66EE">
      <w:pPr>
        <w:widowControl w:val="0"/>
        <w:autoSpaceDE w:val="0"/>
        <w:autoSpaceDN w:val="0"/>
        <w:adjustRightInd w:val="0"/>
        <w:ind w:left="102" w:right="43" w:firstLine="720"/>
        <w:jc w:val="both"/>
        <w:rPr>
          <w:b/>
        </w:rPr>
      </w:pPr>
      <w:r w:rsidRPr="00A57870">
        <w:rPr>
          <w:b/>
        </w:rPr>
        <w:t>Регулирование запорной фурнитуры.</w:t>
      </w:r>
    </w:p>
    <w:p w:rsidR="00AA66EE" w:rsidRPr="00A57870" w:rsidRDefault="00AA66EE" w:rsidP="00AA66EE">
      <w:pPr>
        <w:widowControl w:val="0"/>
        <w:autoSpaceDE w:val="0"/>
        <w:autoSpaceDN w:val="0"/>
        <w:adjustRightInd w:val="0"/>
        <w:ind w:left="102" w:right="43" w:firstLine="720"/>
        <w:jc w:val="both"/>
      </w:pPr>
      <w:r w:rsidRPr="00A57870">
        <w:t xml:space="preserve">Выполнение данной операции требует </w:t>
      </w:r>
      <w:proofErr w:type="spellStart"/>
      <w:r w:rsidRPr="00A57870">
        <w:t>определенных</w:t>
      </w:r>
      <w:proofErr w:type="spellEnd"/>
      <w:r w:rsidRPr="00A57870">
        <w:t xml:space="preserve"> навыков и специальных инструментов, а также знаний устройства механизмов. Самостоятельное проведение данных работ может привести к поломке запорной фурнитуры. Для проведения данных работ рекомендуется обращаться к специалистам Подрядчика.</w:t>
      </w:r>
    </w:p>
    <w:p w:rsidR="00AA66EE" w:rsidRPr="00A57870" w:rsidRDefault="00AA66EE" w:rsidP="00AA66EE">
      <w:pPr>
        <w:widowControl w:val="0"/>
        <w:autoSpaceDE w:val="0"/>
        <w:autoSpaceDN w:val="0"/>
        <w:adjustRightInd w:val="0"/>
        <w:ind w:left="102" w:right="43" w:firstLine="720"/>
        <w:jc w:val="both"/>
        <w:rPr>
          <w:b/>
        </w:rPr>
      </w:pPr>
      <w:r w:rsidRPr="00A57870">
        <w:rPr>
          <w:b/>
        </w:rPr>
        <w:t>Москитные сетки.</w:t>
      </w:r>
    </w:p>
    <w:p w:rsidR="00AA66EE" w:rsidRPr="00A57870" w:rsidRDefault="00AA66EE" w:rsidP="00AA66EE">
      <w:pPr>
        <w:widowControl w:val="0"/>
        <w:autoSpaceDE w:val="0"/>
        <w:autoSpaceDN w:val="0"/>
        <w:adjustRightInd w:val="0"/>
        <w:ind w:left="102" w:right="43" w:firstLine="720"/>
        <w:jc w:val="both"/>
      </w:pPr>
      <w:r w:rsidRPr="00A57870">
        <w:t>Установка и снятие москитной сетки:</w:t>
      </w:r>
    </w:p>
    <w:p w:rsidR="00AA66EE" w:rsidRPr="00A57870" w:rsidRDefault="00AA66EE" w:rsidP="00AA66EE">
      <w:pPr>
        <w:widowControl w:val="0"/>
        <w:autoSpaceDE w:val="0"/>
        <w:autoSpaceDN w:val="0"/>
        <w:adjustRightInd w:val="0"/>
        <w:ind w:left="102" w:right="43" w:firstLine="720"/>
        <w:jc w:val="both"/>
      </w:pPr>
      <w:proofErr w:type="spellStart"/>
      <w:r w:rsidRPr="00A57870">
        <w:t>Надежно</w:t>
      </w:r>
      <w:proofErr w:type="spellEnd"/>
      <w:r w:rsidRPr="00A57870">
        <w:t xml:space="preserve"> удерживая москитную сетку за пластиковые ручки, вынесите её через открытый проём створки на уличную сторону блока, разверните в проёме и прислоните верхней частью к блоку. Верхний профиль москитной сетки заведите до упора под кронштейны, </w:t>
      </w:r>
      <w:proofErr w:type="spellStart"/>
      <w:r w:rsidRPr="00A57870">
        <w:t>закрепленные</w:t>
      </w:r>
      <w:proofErr w:type="spellEnd"/>
      <w:r w:rsidRPr="00A57870">
        <w:t xml:space="preserve"> на верхнем горизонтальном профиле рамы. Затем низ москитной сетки прижмите к раме и заведите под кронштейны, </w:t>
      </w:r>
      <w:proofErr w:type="spellStart"/>
      <w:r w:rsidRPr="00A57870">
        <w:t>закрепленные</w:t>
      </w:r>
      <w:proofErr w:type="spellEnd"/>
      <w:r w:rsidRPr="00A57870">
        <w:t xml:space="preserve"> на нижнем горизонтальном профиле. Выровняйте москитную сетку относительно рамных профилей.</w:t>
      </w:r>
    </w:p>
    <w:p w:rsidR="00AA66EE" w:rsidRPr="00A57870" w:rsidRDefault="00AA66EE" w:rsidP="00AA66EE">
      <w:pPr>
        <w:widowControl w:val="0"/>
        <w:autoSpaceDE w:val="0"/>
        <w:autoSpaceDN w:val="0"/>
        <w:adjustRightInd w:val="0"/>
        <w:ind w:left="102" w:right="43" w:firstLine="720"/>
        <w:jc w:val="both"/>
      </w:pPr>
      <w:r w:rsidRPr="00A57870">
        <w:t>Для снятия москитной сетки, необходимо перечисленные операции проделать в обратном порядке.</w:t>
      </w:r>
    </w:p>
    <w:p w:rsidR="00AA66EE" w:rsidRPr="00A57870" w:rsidRDefault="00AA66EE" w:rsidP="00AA66EE">
      <w:pPr>
        <w:widowControl w:val="0"/>
        <w:autoSpaceDE w:val="0"/>
        <w:autoSpaceDN w:val="0"/>
        <w:adjustRightInd w:val="0"/>
        <w:ind w:left="102" w:right="43" w:firstLine="720"/>
        <w:jc w:val="both"/>
      </w:pPr>
      <w:r w:rsidRPr="00A57870">
        <w:t>Обслуживание москитной сетки:</w:t>
      </w:r>
    </w:p>
    <w:p w:rsidR="00AA66EE" w:rsidRPr="00A57870" w:rsidRDefault="00AA66EE" w:rsidP="00AA66EE">
      <w:pPr>
        <w:widowControl w:val="0"/>
        <w:autoSpaceDE w:val="0"/>
        <w:autoSpaceDN w:val="0"/>
        <w:adjustRightInd w:val="0"/>
        <w:ind w:left="102" w:right="43" w:firstLine="720"/>
        <w:jc w:val="both"/>
      </w:pPr>
      <w:r w:rsidRPr="00A57870">
        <w:t xml:space="preserve">Чтобы избежать уменьшения светопропускания москитной сетки необходимо периодически, по мере загрязнения, производить её очистку. Данная операция производится с помощью пылесоса с «мягкой» </w:t>
      </w:r>
      <w:proofErr w:type="spellStart"/>
      <w:r w:rsidRPr="00A57870">
        <w:t>щеткой</w:t>
      </w:r>
      <w:proofErr w:type="spellEnd"/>
      <w:r w:rsidRPr="00A57870">
        <w:t xml:space="preserve">, не допуская сильного нажима на полотно сетки и только при снятой с окна сетке. При сильном загрязнении допускается производить помывку </w:t>
      </w:r>
      <w:r w:rsidRPr="00A57870">
        <w:lastRenderedPageBreak/>
        <w:t xml:space="preserve">полотна сетки моющими средствами (см. раздел II.1) с использованием поролоновой губки. Температура воды не должна превышать 50ºС. </w:t>
      </w:r>
    </w:p>
    <w:p w:rsidR="00AA66EE" w:rsidRPr="00A57870" w:rsidRDefault="00AA66EE" w:rsidP="00AA66EE">
      <w:pPr>
        <w:widowControl w:val="0"/>
        <w:autoSpaceDE w:val="0"/>
        <w:autoSpaceDN w:val="0"/>
        <w:adjustRightInd w:val="0"/>
        <w:ind w:left="102" w:right="43" w:firstLine="720"/>
        <w:jc w:val="both"/>
      </w:pPr>
      <w:r w:rsidRPr="00A57870">
        <w:t>Меры предосторожности:</w:t>
      </w:r>
    </w:p>
    <w:p w:rsidR="00AA66EE" w:rsidRPr="00A57870" w:rsidRDefault="00AA66EE" w:rsidP="00AA66EE">
      <w:pPr>
        <w:widowControl w:val="0"/>
        <w:autoSpaceDE w:val="0"/>
        <w:autoSpaceDN w:val="0"/>
        <w:adjustRightInd w:val="0"/>
        <w:ind w:left="102" w:right="43" w:firstLine="720"/>
        <w:jc w:val="both"/>
      </w:pPr>
      <w:r w:rsidRPr="00A57870">
        <w:t>- не допускается устанавливать москитную сетку при одном или двух сломанных кронштейнах.</w:t>
      </w:r>
    </w:p>
    <w:p w:rsidR="00AA66EE" w:rsidRPr="00A57870" w:rsidRDefault="00AA66EE" w:rsidP="00AA66EE">
      <w:pPr>
        <w:widowControl w:val="0"/>
        <w:autoSpaceDE w:val="0"/>
        <w:autoSpaceDN w:val="0"/>
        <w:adjustRightInd w:val="0"/>
        <w:ind w:left="102" w:right="43" w:firstLine="720"/>
        <w:jc w:val="both"/>
      </w:pPr>
      <w:r w:rsidRPr="00A57870">
        <w:t>- производить очистку сетки, установленной в оконный блок.</w:t>
      </w:r>
    </w:p>
    <w:p w:rsidR="00AA66EE" w:rsidRPr="00A57870" w:rsidRDefault="00AA66EE" w:rsidP="00AA66EE">
      <w:pPr>
        <w:widowControl w:val="0"/>
        <w:autoSpaceDE w:val="0"/>
        <w:autoSpaceDN w:val="0"/>
        <w:adjustRightInd w:val="0"/>
        <w:ind w:left="102" w:right="43" w:firstLine="720"/>
        <w:jc w:val="both"/>
      </w:pPr>
      <w:r w:rsidRPr="00A57870">
        <w:t>- производить установку сетки при неисправных пластмассовых ручках.</w:t>
      </w:r>
    </w:p>
    <w:p w:rsidR="00AA66EE" w:rsidRPr="00A57870" w:rsidRDefault="00AA66EE" w:rsidP="00AA66EE">
      <w:pPr>
        <w:widowControl w:val="0"/>
        <w:autoSpaceDE w:val="0"/>
        <w:autoSpaceDN w:val="0"/>
        <w:adjustRightInd w:val="0"/>
        <w:ind w:left="102" w:right="43" w:firstLine="720"/>
        <w:jc w:val="both"/>
      </w:pPr>
      <w:r w:rsidRPr="00A57870">
        <w:t xml:space="preserve">- производить снятие и установку сетки при наличии посторонних предметов в </w:t>
      </w:r>
      <w:proofErr w:type="spellStart"/>
      <w:r w:rsidRPr="00A57870">
        <w:t>проеме</w:t>
      </w:r>
      <w:proofErr w:type="spellEnd"/>
      <w:r w:rsidRPr="00A57870">
        <w:t xml:space="preserve"> открытой створки.</w:t>
      </w:r>
    </w:p>
    <w:p w:rsidR="00AA66EE" w:rsidRPr="00A57870" w:rsidRDefault="00AA66EE" w:rsidP="00AA66EE">
      <w:pPr>
        <w:widowControl w:val="0"/>
        <w:tabs>
          <w:tab w:val="num" w:pos="1080"/>
        </w:tabs>
        <w:autoSpaceDE w:val="0"/>
        <w:autoSpaceDN w:val="0"/>
        <w:adjustRightInd w:val="0"/>
        <w:ind w:left="102" w:right="43" w:firstLine="720"/>
        <w:jc w:val="both"/>
        <w:rPr>
          <w:b/>
        </w:rPr>
      </w:pPr>
      <w:r w:rsidRPr="00A57870">
        <w:rPr>
          <w:b/>
        </w:rPr>
        <w:t>Область применения оконных и дверных блоков.</w:t>
      </w:r>
    </w:p>
    <w:p w:rsidR="00AA66EE" w:rsidRPr="00A57870" w:rsidRDefault="00AA66EE" w:rsidP="00AA66EE">
      <w:pPr>
        <w:widowControl w:val="0"/>
        <w:autoSpaceDE w:val="0"/>
        <w:autoSpaceDN w:val="0"/>
        <w:adjustRightInd w:val="0"/>
        <w:ind w:left="102" w:right="43" w:firstLine="720"/>
        <w:jc w:val="both"/>
      </w:pPr>
      <w:r w:rsidRPr="00A57870">
        <w:t>В соответствии с документами  (ГОСТ 30494-96) в жилых помещениях показатель оптимальной температуры воздуха и относительной влажности должны быть следующими:</w:t>
      </w:r>
    </w:p>
    <w:p w:rsidR="00AA66EE" w:rsidRPr="00A57870" w:rsidRDefault="00AA66EE" w:rsidP="00AA66EE">
      <w:pPr>
        <w:widowControl w:val="0"/>
        <w:autoSpaceDE w:val="0"/>
        <w:autoSpaceDN w:val="0"/>
        <w:adjustRightInd w:val="0"/>
        <w:ind w:left="102" w:right="43" w:firstLine="720"/>
        <w:jc w:val="both"/>
      </w:pPr>
      <w:r w:rsidRPr="00A57870">
        <w:t>t=20…22</w:t>
      </w:r>
      <w:proofErr w:type="gramStart"/>
      <w:r w:rsidRPr="00A57870">
        <w:t>ºС</w:t>
      </w:r>
      <w:proofErr w:type="gramEnd"/>
      <w:r w:rsidRPr="00A57870">
        <w:t xml:space="preserve">,                </w:t>
      </w:r>
      <w:proofErr w:type="spellStart"/>
      <w:r w:rsidRPr="00A57870">
        <w:t>Wотн</w:t>
      </w:r>
      <w:proofErr w:type="spellEnd"/>
      <w:r w:rsidRPr="00A57870">
        <w:t>=30 – 45 %</w:t>
      </w:r>
    </w:p>
    <w:p w:rsidR="00AA66EE" w:rsidRPr="00A57870" w:rsidRDefault="00AA66EE" w:rsidP="00AA66EE">
      <w:pPr>
        <w:widowControl w:val="0"/>
        <w:autoSpaceDE w:val="0"/>
        <w:autoSpaceDN w:val="0"/>
        <w:adjustRightInd w:val="0"/>
        <w:ind w:left="102" w:right="43" w:firstLine="720"/>
        <w:jc w:val="both"/>
      </w:pPr>
      <w:r w:rsidRPr="00A57870">
        <w:t xml:space="preserve">Соблюдение этих показателей обеспечивается многими факторами: техническое состояние строений и </w:t>
      </w:r>
      <w:proofErr w:type="spellStart"/>
      <w:r w:rsidRPr="00A57870">
        <w:t>светопрозрачных</w:t>
      </w:r>
      <w:proofErr w:type="spellEnd"/>
      <w:r w:rsidRPr="00A57870">
        <w:t xml:space="preserve"> конструкций, количество и исправность отопительных приборов, температура теплоносителя, наличие и исправность системы вентиляции и т.д.</w:t>
      </w:r>
    </w:p>
    <w:p w:rsidR="00AA66EE" w:rsidRPr="00A57870" w:rsidRDefault="00AA66EE" w:rsidP="00AA66EE">
      <w:pPr>
        <w:widowControl w:val="0"/>
        <w:autoSpaceDE w:val="0"/>
        <w:autoSpaceDN w:val="0"/>
        <w:adjustRightInd w:val="0"/>
        <w:ind w:left="102" w:right="43" w:firstLine="720"/>
        <w:jc w:val="both"/>
      </w:pPr>
      <w:r w:rsidRPr="00A57870">
        <w:t xml:space="preserve">Оконные и дверные блоки из ПВХ, </w:t>
      </w:r>
      <w:proofErr w:type="gramStart"/>
      <w:r w:rsidRPr="00A57870">
        <w:t>благодаря</w:t>
      </w:r>
      <w:proofErr w:type="gramEnd"/>
      <w:r w:rsidRPr="00A57870">
        <w:t xml:space="preserve"> двухконтурной системы уплотнителей, обладают высокой степенью герметичности, практически исключают поступление наружного воздуха, уменьшают звукопроницаемость, повышают температурный режим внутри помещения.</w:t>
      </w:r>
    </w:p>
    <w:p w:rsidR="00AA66EE" w:rsidRPr="00A57870" w:rsidRDefault="00AA66EE" w:rsidP="00AA66EE">
      <w:pPr>
        <w:widowControl w:val="0"/>
        <w:autoSpaceDE w:val="0"/>
        <w:autoSpaceDN w:val="0"/>
        <w:adjustRightInd w:val="0"/>
        <w:ind w:left="102" w:right="43" w:firstLine="720"/>
        <w:jc w:val="both"/>
      </w:pPr>
      <w:r w:rsidRPr="00A57870">
        <w:t>В процессе жизнедеятельности человека (приготовление пищи, стирка, влажная уборка, поливка растений, испарение воды из аквариумов и выдыхаемый нами воздух) повышается содержание влаги в воздухе помещений. Её можно удалять:</w:t>
      </w:r>
    </w:p>
    <w:p w:rsidR="00AA66EE" w:rsidRPr="00A57870" w:rsidRDefault="00AA66EE" w:rsidP="00AA66EE">
      <w:pPr>
        <w:widowControl w:val="0"/>
        <w:autoSpaceDE w:val="0"/>
        <w:autoSpaceDN w:val="0"/>
        <w:adjustRightInd w:val="0"/>
        <w:ind w:left="102" w:right="43" w:firstLine="720"/>
        <w:jc w:val="both"/>
      </w:pPr>
      <w:r w:rsidRPr="00A57870">
        <w:t>- принудительной вентиляцией (</w:t>
      </w:r>
      <w:proofErr w:type="gramStart"/>
      <w:r w:rsidRPr="00A57870">
        <w:t>приточно-вытяжная</w:t>
      </w:r>
      <w:proofErr w:type="gramEnd"/>
      <w:r w:rsidRPr="00A57870">
        <w:t>);</w:t>
      </w:r>
    </w:p>
    <w:p w:rsidR="00AA66EE" w:rsidRPr="00A57870" w:rsidRDefault="00AA66EE" w:rsidP="00AA66EE">
      <w:pPr>
        <w:widowControl w:val="0"/>
        <w:autoSpaceDE w:val="0"/>
        <w:autoSpaceDN w:val="0"/>
        <w:adjustRightInd w:val="0"/>
        <w:ind w:left="102" w:right="43" w:firstLine="720"/>
        <w:jc w:val="both"/>
      </w:pPr>
      <w:r w:rsidRPr="00A57870">
        <w:t>- естественным воздухообменом.</w:t>
      </w:r>
    </w:p>
    <w:p w:rsidR="00AA66EE" w:rsidRPr="00A57870" w:rsidRDefault="00AA66EE" w:rsidP="00AA66EE">
      <w:pPr>
        <w:widowControl w:val="0"/>
        <w:autoSpaceDE w:val="0"/>
        <w:autoSpaceDN w:val="0"/>
        <w:adjustRightInd w:val="0"/>
        <w:ind w:left="102" w:right="43" w:firstLine="720"/>
        <w:jc w:val="both"/>
      </w:pPr>
      <w:r w:rsidRPr="00A57870">
        <w:t xml:space="preserve">Именно повышенный показатель относительной влажности воздуха внутри помещений чаще всего является причиной явления «запотевания» - образование конденсата на поверхности внутреннего стекла со стороны помещения. Как избежать этого? Необходимо регулярно проветривать помещения: обязательно утром и вечером по 10..15 минут и дополнительно 2..3 раза в день или организовывать вентиляцию </w:t>
      </w:r>
      <w:proofErr w:type="spellStart"/>
      <w:r w:rsidRPr="00A57870">
        <w:t>путем</w:t>
      </w:r>
      <w:proofErr w:type="spellEnd"/>
      <w:r w:rsidRPr="00A57870">
        <w:t xml:space="preserve"> длительного регулируемого проветривания с помощью механизма разгерметизации.</w:t>
      </w:r>
    </w:p>
    <w:p w:rsidR="00AA66EE" w:rsidRPr="00A57870" w:rsidRDefault="00AA66EE" w:rsidP="00AA66EE">
      <w:pPr>
        <w:widowControl w:val="0"/>
        <w:autoSpaceDE w:val="0"/>
        <w:autoSpaceDN w:val="0"/>
        <w:adjustRightInd w:val="0"/>
        <w:ind w:left="102" w:right="43" w:firstLine="720"/>
        <w:jc w:val="both"/>
      </w:pPr>
      <w:r w:rsidRPr="00A57870">
        <w:t>Причиной образования конденсата на внутренних элементах оконных и дверных блоков может также являться низкая температура внутри помещений. При этом точка росы (температура около 10ºС) переходит из внутренней зоны элементов окна на внешнюю зону, расположенную со стороны помещения. Чтобы избежать этого необходимо использование дополнительных источников тепла и уменьшения теплоотдачи строений, увеличение температуры теплоносителя и т.д.</w:t>
      </w:r>
    </w:p>
    <w:p w:rsidR="00AA66EE" w:rsidRPr="00A57870" w:rsidRDefault="00AA66EE" w:rsidP="00AA66EE">
      <w:pPr>
        <w:widowControl w:val="0"/>
        <w:autoSpaceDE w:val="0"/>
        <w:autoSpaceDN w:val="0"/>
        <w:adjustRightInd w:val="0"/>
        <w:ind w:right="43" w:firstLine="720"/>
        <w:jc w:val="both"/>
      </w:pPr>
      <w:r w:rsidRPr="00A57870">
        <w:t xml:space="preserve">  Кроме этого, причиной повышенного «запотевания» ваших окон могут быть:</w:t>
      </w:r>
    </w:p>
    <w:p w:rsidR="00AA66EE" w:rsidRPr="00A57870" w:rsidRDefault="00AA66EE" w:rsidP="00AA66EE">
      <w:pPr>
        <w:widowControl w:val="0"/>
        <w:autoSpaceDE w:val="0"/>
        <w:autoSpaceDN w:val="0"/>
        <w:adjustRightInd w:val="0"/>
        <w:ind w:left="102" w:right="43" w:firstLine="720"/>
        <w:jc w:val="both"/>
      </w:pPr>
      <w:r w:rsidRPr="00A57870">
        <w:t>- растения, установленные на подоконнике;</w:t>
      </w:r>
    </w:p>
    <w:p w:rsidR="00AA66EE" w:rsidRPr="00A57870" w:rsidRDefault="00AA66EE" w:rsidP="00AA66EE">
      <w:pPr>
        <w:widowControl w:val="0"/>
        <w:autoSpaceDE w:val="0"/>
        <w:autoSpaceDN w:val="0"/>
        <w:adjustRightInd w:val="0"/>
        <w:ind w:left="102" w:right="43" w:firstLine="720"/>
        <w:jc w:val="both"/>
      </w:pPr>
      <w:r w:rsidRPr="00A57870">
        <w:t>- плотно прижатые к подоконнику занавески и шторы;</w:t>
      </w:r>
    </w:p>
    <w:p w:rsidR="00AA66EE" w:rsidRPr="00A57870" w:rsidRDefault="00AA66EE" w:rsidP="00AA66EE">
      <w:pPr>
        <w:widowControl w:val="0"/>
        <w:autoSpaceDE w:val="0"/>
        <w:autoSpaceDN w:val="0"/>
        <w:adjustRightInd w:val="0"/>
        <w:ind w:left="102" w:right="43" w:firstLine="720"/>
        <w:jc w:val="both"/>
      </w:pPr>
      <w:r w:rsidRPr="00A57870">
        <w:t>- экраны приборов отопления;</w:t>
      </w:r>
    </w:p>
    <w:p w:rsidR="00AA66EE" w:rsidRPr="00A57870" w:rsidRDefault="00AA66EE" w:rsidP="00AA66EE">
      <w:pPr>
        <w:widowControl w:val="0"/>
        <w:autoSpaceDE w:val="0"/>
        <w:autoSpaceDN w:val="0"/>
        <w:adjustRightInd w:val="0"/>
        <w:ind w:left="102" w:right="43" w:firstLine="720"/>
        <w:jc w:val="both"/>
      </w:pPr>
      <w:r w:rsidRPr="00A57870">
        <w:t>- большая ширина подоконников.</w:t>
      </w:r>
    </w:p>
    <w:p w:rsidR="00AA66EE" w:rsidRPr="00A57870" w:rsidRDefault="00AA66EE" w:rsidP="00AA66EE">
      <w:pPr>
        <w:widowControl w:val="0"/>
        <w:autoSpaceDE w:val="0"/>
        <w:autoSpaceDN w:val="0"/>
        <w:adjustRightInd w:val="0"/>
        <w:ind w:left="102" w:right="43" w:firstLine="720"/>
        <w:jc w:val="both"/>
      </w:pPr>
      <w:r w:rsidRPr="00A57870">
        <w:t>Эти факторы способствуют образованию зон застоя воздуха (отсутствие движения), создают неблагоприятный температурно-влажностный режим в зоне окна.</w:t>
      </w:r>
    </w:p>
    <w:p w:rsidR="00AA66EE" w:rsidRPr="00A57870" w:rsidRDefault="00AA66EE" w:rsidP="00AA66EE">
      <w:pPr>
        <w:widowControl w:val="0"/>
        <w:autoSpaceDE w:val="0"/>
        <w:autoSpaceDN w:val="0"/>
        <w:adjustRightInd w:val="0"/>
        <w:ind w:left="102" w:right="43" w:firstLine="720"/>
        <w:jc w:val="both"/>
      </w:pPr>
      <w:r w:rsidRPr="00A57870">
        <w:t xml:space="preserve">Причиной повышенной влажности в помещениях может являться и </w:t>
      </w:r>
      <w:proofErr w:type="spellStart"/>
      <w:r w:rsidRPr="00A57870">
        <w:t>проведенный</w:t>
      </w:r>
      <w:proofErr w:type="spellEnd"/>
      <w:r w:rsidRPr="00A57870">
        <w:t xml:space="preserve"> недавно (до 1 года) ремонт помещения с применением штукатурных и других технологий с использованием  воды.</w:t>
      </w:r>
    </w:p>
    <w:p w:rsidR="00AA66EE" w:rsidRPr="00A57870" w:rsidRDefault="00AA66EE" w:rsidP="00AA66EE">
      <w:pPr>
        <w:widowControl w:val="0"/>
        <w:tabs>
          <w:tab w:val="num" w:pos="1004"/>
        </w:tabs>
        <w:autoSpaceDE w:val="0"/>
        <w:autoSpaceDN w:val="0"/>
        <w:adjustRightInd w:val="0"/>
        <w:ind w:left="102" w:right="43" w:firstLine="720"/>
        <w:jc w:val="both"/>
        <w:rPr>
          <w:b/>
        </w:rPr>
      </w:pPr>
      <w:r w:rsidRPr="00A57870">
        <w:rPr>
          <w:b/>
        </w:rPr>
        <w:t>Меры безопасности при эксплуатации и обслуживании оконных и дверных блоков из ПВХ.</w:t>
      </w:r>
    </w:p>
    <w:p w:rsidR="00AA66EE" w:rsidRPr="00A57870" w:rsidRDefault="00AA66EE" w:rsidP="00AA66EE">
      <w:pPr>
        <w:widowControl w:val="0"/>
        <w:autoSpaceDE w:val="0"/>
        <w:autoSpaceDN w:val="0"/>
        <w:adjustRightInd w:val="0"/>
        <w:ind w:left="102" w:right="43" w:firstLine="720"/>
        <w:jc w:val="both"/>
      </w:pPr>
      <w:r w:rsidRPr="00A57870">
        <w:t>К обслуживанию допускаются лица не моложе 16 лет, ознакомленные с данной инструкцией.</w:t>
      </w:r>
    </w:p>
    <w:p w:rsidR="00AA66EE" w:rsidRPr="00A57870" w:rsidRDefault="00AA66EE" w:rsidP="00AA66EE">
      <w:pPr>
        <w:widowControl w:val="0"/>
        <w:autoSpaceDE w:val="0"/>
        <w:autoSpaceDN w:val="0"/>
        <w:adjustRightInd w:val="0"/>
        <w:ind w:left="102" w:right="43" w:firstLine="720"/>
        <w:jc w:val="both"/>
      </w:pPr>
      <w:r w:rsidRPr="00A57870">
        <w:t>ВНИМАНИЕ!  Открытая створка может стать причиной выпадения из окна.</w:t>
      </w:r>
    </w:p>
    <w:p w:rsidR="00AA66EE" w:rsidRPr="00A57870" w:rsidRDefault="00AA66EE" w:rsidP="00AA66EE">
      <w:pPr>
        <w:widowControl w:val="0"/>
        <w:autoSpaceDE w:val="0"/>
        <w:autoSpaceDN w:val="0"/>
        <w:adjustRightInd w:val="0"/>
        <w:ind w:left="102" w:right="43" w:firstLine="720"/>
        <w:jc w:val="both"/>
      </w:pPr>
      <w:r w:rsidRPr="00A57870">
        <w:t>для обслуживания необходимо применять материалы и приспособления, исключающие повреждение поверхностей изделий;</w:t>
      </w:r>
    </w:p>
    <w:p w:rsidR="00AA66EE" w:rsidRPr="00A57870" w:rsidRDefault="00AA66EE" w:rsidP="00AA66EE">
      <w:pPr>
        <w:widowControl w:val="0"/>
        <w:autoSpaceDE w:val="0"/>
        <w:autoSpaceDN w:val="0"/>
        <w:adjustRightInd w:val="0"/>
        <w:ind w:left="102" w:right="43" w:firstLine="720"/>
        <w:jc w:val="both"/>
      </w:pPr>
      <w:r w:rsidRPr="00A57870">
        <w:lastRenderedPageBreak/>
        <w:t>• при обслуживании наружной поверхности (уличной) окон нельзя выносить часть тела за плоскость изделий;</w:t>
      </w:r>
    </w:p>
    <w:p w:rsidR="00AA66EE" w:rsidRPr="00A57870" w:rsidRDefault="00AA66EE" w:rsidP="00AA66EE">
      <w:pPr>
        <w:widowControl w:val="0"/>
        <w:autoSpaceDE w:val="0"/>
        <w:autoSpaceDN w:val="0"/>
        <w:adjustRightInd w:val="0"/>
        <w:ind w:left="102" w:right="43" w:firstLine="720"/>
        <w:jc w:val="both"/>
      </w:pPr>
      <w:r w:rsidRPr="00A57870">
        <w:t>• не допускается удерживаться за створку окна и передавать на неё дополнительной нагрузки;</w:t>
      </w:r>
    </w:p>
    <w:p w:rsidR="00AA66EE" w:rsidRPr="00A57870" w:rsidRDefault="00AA66EE" w:rsidP="00AA66EE">
      <w:pPr>
        <w:widowControl w:val="0"/>
        <w:autoSpaceDE w:val="0"/>
        <w:autoSpaceDN w:val="0"/>
        <w:adjustRightInd w:val="0"/>
        <w:ind w:left="102" w:right="43" w:firstLine="720"/>
        <w:jc w:val="both"/>
      </w:pPr>
      <w:r w:rsidRPr="00A57870">
        <w:t>• не допускается установка посторонних предметов в зазор между створкой и рамой, что может привести к повреждению изделия;</w:t>
      </w:r>
    </w:p>
    <w:p w:rsidR="00AA66EE" w:rsidRPr="00A57870" w:rsidRDefault="00AA66EE" w:rsidP="00AA66EE">
      <w:pPr>
        <w:widowControl w:val="0"/>
        <w:autoSpaceDE w:val="0"/>
        <w:autoSpaceDN w:val="0"/>
        <w:adjustRightInd w:val="0"/>
        <w:ind w:left="102" w:right="43" w:firstLine="720"/>
        <w:jc w:val="both"/>
      </w:pPr>
      <w:r w:rsidRPr="00A57870">
        <w:t xml:space="preserve">• не допускается размещение рук в зазоре между створкой и рамой во </w:t>
      </w:r>
      <w:proofErr w:type="spellStart"/>
      <w:r w:rsidRPr="00A57870">
        <w:t>избежании</w:t>
      </w:r>
      <w:proofErr w:type="spellEnd"/>
      <w:r w:rsidRPr="00A57870">
        <w:t xml:space="preserve">  получения травмы; </w:t>
      </w:r>
    </w:p>
    <w:p w:rsidR="00AA66EE" w:rsidRPr="00A57870" w:rsidRDefault="00AA66EE" w:rsidP="00AA66EE">
      <w:pPr>
        <w:widowControl w:val="0"/>
        <w:autoSpaceDE w:val="0"/>
        <w:autoSpaceDN w:val="0"/>
        <w:adjustRightInd w:val="0"/>
        <w:ind w:left="102" w:right="43" w:firstLine="720"/>
        <w:jc w:val="both"/>
      </w:pPr>
      <w:r w:rsidRPr="00A57870">
        <w:t>• не допускается использование «стремянок» при открытом проёме окна;</w:t>
      </w:r>
    </w:p>
    <w:p w:rsidR="00AA66EE" w:rsidRPr="00A57870" w:rsidRDefault="00AA66EE" w:rsidP="00AA66EE">
      <w:pPr>
        <w:widowControl w:val="0"/>
        <w:autoSpaceDE w:val="0"/>
        <w:autoSpaceDN w:val="0"/>
        <w:adjustRightInd w:val="0"/>
        <w:ind w:left="102" w:right="43" w:firstLine="720"/>
        <w:jc w:val="both"/>
      </w:pPr>
      <w:r w:rsidRPr="00A57870">
        <w:t xml:space="preserve">• при использовании «стремянок» и др. приспособлений они должны быть установлены на ровную поверхность и </w:t>
      </w:r>
      <w:proofErr w:type="spellStart"/>
      <w:r w:rsidRPr="00A57870">
        <w:t>надежно</w:t>
      </w:r>
      <w:proofErr w:type="spellEnd"/>
      <w:r w:rsidRPr="00A57870">
        <w:t xml:space="preserve"> закреплены, работы, производимые с них, должны выполняться с соблюдением мер безопасности;</w:t>
      </w:r>
    </w:p>
    <w:p w:rsidR="00AA66EE" w:rsidRPr="00A57870" w:rsidRDefault="00AA66EE" w:rsidP="00AA66EE">
      <w:pPr>
        <w:widowControl w:val="0"/>
        <w:autoSpaceDE w:val="0"/>
        <w:autoSpaceDN w:val="0"/>
        <w:adjustRightInd w:val="0"/>
        <w:ind w:left="102" w:right="43" w:firstLine="720"/>
        <w:jc w:val="both"/>
      </w:pPr>
      <w:r w:rsidRPr="00A57870">
        <w:t xml:space="preserve">• подоконник окна должен быть </w:t>
      </w:r>
      <w:proofErr w:type="spellStart"/>
      <w:r w:rsidRPr="00A57870">
        <w:t>освобожден</w:t>
      </w:r>
      <w:proofErr w:type="spellEnd"/>
      <w:r w:rsidRPr="00A57870">
        <w:t xml:space="preserve"> от посторонних предметов в целях исключения их выпадения через открытый проем;</w:t>
      </w:r>
    </w:p>
    <w:p w:rsidR="00AA66EE" w:rsidRPr="00A57870" w:rsidRDefault="00AA66EE" w:rsidP="00AA66EE">
      <w:pPr>
        <w:widowControl w:val="0"/>
        <w:autoSpaceDE w:val="0"/>
        <w:autoSpaceDN w:val="0"/>
        <w:adjustRightInd w:val="0"/>
        <w:ind w:left="102" w:right="43" w:firstLine="720"/>
        <w:jc w:val="both"/>
      </w:pPr>
      <w:r w:rsidRPr="00A57870">
        <w:t>• размещать моющие растворы и приспособления на выступающих элементах оконных блоков и зданий с наружной стороны (отливы, русты, плиты ограждения и т.д.);</w:t>
      </w:r>
    </w:p>
    <w:p w:rsidR="00AA66EE" w:rsidRPr="00A57870" w:rsidRDefault="00AA66EE" w:rsidP="00AA66EE">
      <w:pPr>
        <w:widowControl w:val="0"/>
        <w:autoSpaceDE w:val="0"/>
        <w:autoSpaceDN w:val="0"/>
        <w:adjustRightInd w:val="0"/>
        <w:ind w:left="102" w:right="43" w:firstLine="720"/>
        <w:jc w:val="both"/>
      </w:pPr>
      <w:r w:rsidRPr="00A57870">
        <w:t xml:space="preserve">• подоконник окна должен быть закрыт, в целях защиты от царапанья абразивными частицами и от повреждения при падении </w:t>
      </w:r>
      <w:proofErr w:type="spellStart"/>
      <w:r w:rsidRPr="00A57870">
        <w:t>твердых</w:t>
      </w:r>
      <w:proofErr w:type="spellEnd"/>
      <w:r w:rsidRPr="00A57870">
        <w:t xml:space="preserve"> предметов;</w:t>
      </w:r>
    </w:p>
    <w:p w:rsidR="00AA66EE" w:rsidRPr="00A57870" w:rsidRDefault="00AA66EE" w:rsidP="00AA66EE">
      <w:pPr>
        <w:widowControl w:val="0"/>
        <w:autoSpaceDE w:val="0"/>
        <w:autoSpaceDN w:val="0"/>
        <w:adjustRightInd w:val="0"/>
        <w:ind w:left="102" w:right="43" w:firstLine="720"/>
        <w:jc w:val="both"/>
      </w:pPr>
      <w:r w:rsidRPr="00A57870">
        <w:t>• не допускается обслуживание при установленных москитных сетках.</w:t>
      </w:r>
    </w:p>
    <w:p w:rsidR="00AA66EE" w:rsidRPr="00A57870" w:rsidRDefault="00AA66EE" w:rsidP="00AA66EE">
      <w:pPr>
        <w:widowControl w:val="0"/>
        <w:autoSpaceDE w:val="0"/>
        <w:autoSpaceDN w:val="0"/>
        <w:adjustRightInd w:val="0"/>
        <w:ind w:left="102" w:right="43" w:firstLine="720"/>
        <w:jc w:val="both"/>
      </w:pPr>
    </w:p>
    <w:p w:rsidR="00AA66EE" w:rsidRPr="00A57870" w:rsidRDefault="00AA66EE" w:rsidP="00AA66EE">
      <w:pPr>
        <w:widowControl w:val="0"/>
        <w:autoSpaceDE w:val="0"/>
        <w:autoSpaceDN w:val="0"/>
        <w:adjustRightInd w:val="0"/>
        <w:ind w:left="102" w:right="43" w:firstLine="720"/>
        <w:jc w:val="both"/>
        <w:rPr>
          <w:b/>
        </w:rPr>
      </w:pPr>
      <w:r w:rsidRPr="00A57870">
        <w:rPr>
          <w:b/>
        </w:rPr>
        <w:t>Обслуживание элементов наружной отделки.</w:t>
      </w:r>
    </w:p>
    <w:p w:rsidR="00AA66EE" w:rsidRPr="00A57870" w:rsidRDefault="00AA66EE" w:rsidP="00AA66EE">
      <w:pPr>
        <w:widowControl w:val="0"/>
        <w:autoSpaceDE w:val="0"/>
        <w:autoSpaceDN w:val="0"/>
        <w:adjustRightInd w:val="0"/>
        <w:ind w:left="102" w:right="43" w:firstLine="720"/>
        <w:jc w:val="both"/>
      </w:pPr>
      <w:r w:rsidRPr="00A57870">
        <w:t>К элементам наружной отделки относятся:</w:t>
      </w:r>
    </w:p>
    <w:p w:rsidR="00AA66EE" w:rsidRPr="00A57870" w:rsidRDefault="00AA66EE" w:rsidP="00AA66EE">
      <w:pPr>
        <w:widowControl w:val="0"/>
        <w:autoSpaceDE w:val="0"/>
        <w:autoSpaceDN w:val="0"/>
        <w:adjustRightInd w:val="0"/>
        <w:ind w:left="102" w:right="43" w:firstLine="720"/>
        <w:jc w:val="both"/>
      </w:pPr>
      <w:r w:rsidRPr="00A57870">
        <w:t>А) материалы, обеспечивающие герметизацию примыкания блока к элементам строения;</w:t>
      </w:r>
    </w:p>
    <w:p w:rsidR="00AA66EE" w:rsidRPr="00A57870" w:rsidRDefault="00AA66EE" w:rsidP="00AA66EE">
      <w:pPr>
        <w:widowControl w:val="0"/>
        <w:autoSpaceDE w:val="0"/>
        <w:autoSpaceDN w:val="0"/>
        <w:adjustRightInd w:val="0"/>
        <w:ind w:left="102" w:right="43" w:firstLine="720"/>
        <w:jc w:val="both"/>
      </w:pPr>
      <w:r w:rsidRPr="00A57870">
        <w:t>Б) отлив, установленный в нижней части оконного блока, служащий для отвода влаги атмосферных осадков от элементов строения.</w:t>
      </w:r>
    </w:p>
    <w:p w:rsidR="00AA66EE" w:rsidRPr="00A57870" w:rsidRDefault="00AA66EE" w:rsidP="00AA66EE">
      <w:pPr>
        <w:widowControl w:val="0"/>
        <w:autoSpaceDE w:val="0"/>
        <w:autoSpaceDN w:val="0"/>
        <w:adjustRightInd w:val="0"/>
        <w:ind w:left="102" w:right="43" w:firstLine="720"/>
        <w:jc w:val="both"/>
      </w:pPr>
      <w:r w:rsidRPr="00A57870">
        <w:t>Отливы оконных блоков периодически очищаются от пыли и других загрязнений, с применением перечисленных выше материалов (см. раздел II).  Места примыкания отлива к боковым откосам герметизируются (силикон или акрил) для устранения попадания влаги в нижний теплоизоляционный слой.</w:t>
      </w:r>
    </w:p>
    <w:p w:rsidR="00AA66EE" w:rsidRPr="00A57870" w:rsidRDefault="00AA66EE" w:rsidP="00AA66EE">
      <w:pPr>
        <w:widowControl w:val="0"/>
        <w:autoSpaceDE w:val="0"/>
        <w:autoSpaceDN w:val="0"/>
        <w:adjustRightInd w:val="0"/>
        <w:ind w:left="102" w:right="43" w:firstLine="720"/>
        <w:jc w:val="both"/>
      </w:pPr>
      <w:r w:rsidRPr="00A57870">
        <w:t>В целях безопасности рекомендуется для обслуживания труднодоступных участков окон привлекать представителей специализированных организаций.</w:t>
      </w:r>
    </w:p>
    <w:p w:rsidR="00540EFE" w:rsidRPr="00A57870" w:rsidRDefault="00540EFE" w:rsidP="00673EBD">
      <w:pPr>
        <w:pStyle w:val="af1"/>
        <w:widowControl w:val="0"/>
        <w:numPr>
          <w:ilvl w:val="0"/>
          <w:numId w:val="7"/>
        </w:numPr>
        <w:autoSpaceDE w:val="0"/>
        <w:autoSpaceDN w:val="0"/>
        <w:adjustRightInd w:val="0"/>
        <w:spacing w:before="76"/>
        <w:ind w:right="-20"/>
        <w:jc w:val="center"/>
        <w:rPr>
          <w:b/>
          <w:bCs/>
          <w:spacing w:val="-1"/>
        </w:rPr>
      </w:pPr>
      <w:r w:rsidRPr="00A57870">
        <w:rPr>
          <w:b/>
          <w:bCs/>
          <w:spacing w:val="-1"/>
        </w:rPr>
        <w:t xml:space="preserve">СВЕДЕНИЯ ОБ ИНЖЕНЕРНЫХ СИСТЕМАХ </w:t>
      </w:r>
    </w:p>
    <w:p w:rsidR="00540EFE" w:rsidRPr="00A57870" w:rsidRDefault="00540EFE" w:rsidP="000D1838">
      <w:pPr>
        <w:widowControl w:val="0"/>
        <w:autoSpaceDE w:val="0"/>
        <w:autoSpaceDN w:val="0"/>
        <w:adjustRightInd w:val="0"/>
        <w:spacing w:before="76"/>
        <w:ind w:left="2848" w:right="-20"/>
        <w:rPr>
          <w:b/>
          <w:bCs/>
        </w:rPr>
      </w:pPr>
      <w:r w:rsidRPr="00A57870">
        <w:rPr>
          <w:b/>
          <w:bCs/>
          <w:spacing w:val="-1"/>
        </w:rPr>
        <w:t>Эл</w:t>
      </w:r>
      <w:r w:rsidRPr="00A57870">
        <w:rPr>
          <w:b/>
          <w:bCs/>
        </w:rPr>
        <w:t>ектроосве</w:t>
      </w:r>
      <w:r w:rsidRPr="00A57870">
        <w:rPr>
          <w:b/>
          <w:bCs/>
          <w:spacing w:val="-1"/>
        </w:rPr>
        <w:t>щ</w:t>
      </w:r>
      <w:r w:rsidRPr="00A57870">
        <w:rPr>
          <w:b/>
          <w:bCs/>
        </w:rPr>
        <w:t>ен</w:t>
      </w:r>
      <w:r w:rsidRPr="00A57870">
        <w:rPr>
          <w:b/>
          <w:bCs/>
          <w:spacing w:val="1"/>
        </w:rPr>
        <w:t>и</w:t>
      </w:r>
      <w:r w:rsidRPr="00A57870">
        <w:rPr>
          <w:b/>
          <w:bCs/>
        </w:rPr>
        <w:t>е, э</w:t>
      </w:r>
      <w:r w:rsidRPr="00A57870">
        <w:rPr>
          <w:b/>
          <w:bCs/>
          <w:spacing w:val="-1"/>
        </w:rPr>
        <w:t>л</w:t>
      </w:r>
      <w:r w:rsidRPr="00A57870">
        <w:rPr>
          <w:b/>
          <w:bCs/>
        </w:rPr>
        <w:t>ектрооборудование.</w:t>
      </w:r>
    </w:p>
    <w:p w:rsidR="00540EFE" w:rsidRPr="00A57870" w:rsidRDefault="00540EFE" w:rsidP="00540EFE">
      <w:pPr>
        <w:widowControl w:val="0"/>
        <w:autoSpaceDE w:val="0"/>
        <w:autoSpaceDN w:val="0"/>
        <w:adjustRightInd w:val="0"/>
        <w:ind w:left="102" w:firstLine="680"/>
        <w:jc w:val="both"/>
      </w:pPr>
      <w:r w:rsidRPr="00A57870">
        <w:t>Для обеспечения электроэнергией Жилого дома предусматривается установка комплектной трансформаторной подстанции КТП типа «Модуль". Работа оборудования предусмотрена на переменном оперативном токе.</w:t>
      </w:r>
    </w:p>
    <w:p w:rsidR="00540EFE" w:rsidRPr="00A57870" w:rsidRDefault="00540EFE" w:rsidP="00540EFE">
      <w:pPr>
        <w:widowControl w:val="0"/>
        <w:autoSpaceDE w:val="0"/>
        <w:autoSpaceDN w:val="0"/>
        <w:adjustRightInd w:val="0"/>
        <w:ind w:left="102" w:firstLine="680"/>
        <w:jc w:val="both"/>
      </w:pPr>
      <w:r w:rsidRPr="00A57870">
        <w:t xml:space="preserve">Для </w:t>
      </w:r>
      <w:proofErr w:type="spellStart"/>
      <w:r w:rsidRPr="00A57870">
        <w:t>учета</w:t>
      </w:r>
      <w:proofErr w:type="spellEnd"/>
      <w:r w:rsidRPr="00A57870">
        <w:t xml:space="preserve"> электроэнергии в КТП типа «Модуль" предусматривается установка следующих измерительных приборов:</w:t>
      </w:r>
    </w:p>
    <w:p w:rsidR="00540EFE" w:rsidRPr="00A57870" w:rsidRDefault="00540EFE" w:rsidP="00540EFE">
      <w:pPr>
        <w:widowControl w:val="0"/>
        <w:autoSpaceDE w:val="0"/>
        <w:autoSpaceDN w:val="0"/>
        <w:adjustRightInd w:val="0"/>
        <w:ind w:left="102" w:firstLine="680"/>
        <w:jc w:val="both"/>
      </w:pPr>
      <w:r w:rsidRPr="00A57870">
        <w:t xml:space="preserve">- амперметры на стороне 0,4 </w:t>
      </w:r>
      <w:proofErr w:type="spellStart"/>
      <w:r w:rsidRPr="00A57870">
        <w:t>кВ</w:t>
      </w:r>
      <w:proofErr w:type="spellEnd"/>
      <w:r w:rsidRPr="00A57870">
        <w:t xml:space="preserve"> силовых трансформаторов;</w:t>
      </w:r>
    </w:p>
    <w:p w:rsidR="00540EFE" w:rsidRPr="00A57870" w:rsidRDefault="00540EFE" w:rsidP="00540EFE">
      <w:pPr>
        <w:widowControl w:val="0"/>
        <w:autoSpaceDE w:val="0"/>
        <w:autoSpaceDN w:val="0"/>
        <w:adjustRightInd w:val="0"/>
        <w:ind w:left="102" w:firstLine="680"/>
        <w:jc w:val="both"/>
      </w:pPr>
      <w:r w:rsidRPr="00A57870">
        <w:t xml:space="preserve">- вольтметры на секциях шин 0,4 </w:t>
      </w:r>
      <w:proofErr w:type="spellStart"/>
      <w:r w:rsidRPr="00A57870">
        <w:t>кВ</w:t>
      </w:r>
      <w:proofErr w:type="spellEnd"/>
      <w:r w:rsidRPr="00A57870">
        <w:t>;</w:t>
      </w:r>
    </w:p>
    <w:p w:rsidR="00540EFE" w:rsidRPr="00A57870" w:rsidRDefault="00540EFE" w:rsidP="00540EFE">
      <w:pPr>
        <w:widowControl w:val="0"/>
        <w:autoSpaceDE w:val="0"/>
        <w:autoSpaceDN w:val="0"/>
        <w:adjustRightInd w:val="0"/>
        <w:ind w:left="102" w:firstLine="680"/>
        <w:jc w:val="both"/>
      </w:pPr>
      <w:r w:rsidRPr="00A57870">
        <w:t>- амперметры на отходящих линиях;</w:t>
      </w:r>
    </w:p>
    <w:p w:rsidR="00540EFE" w:rsidRPr="00A57870" w:rsidRDefault="00540EFE" w:rsidP="00540EFE">
      <w:pPr>
        <w:widowControl w:val="0"/>
        <w:autoSpaceDE w:val="0"/>
        <w:autoSpaceDN w:val="0"/>
        <w:adjustRightInd w:val="0"/>
        <w:ind w:left="102" w:firstLine="680"/>
        <w:jc w:val="both"/>
      </w:pPr>
      <w:r w:rsidRPr="00A57870">
        <w:t xml:space="preserve">- </w:t>
      </w:r>
      <w:proofErr w:type="spellStart"/>
      <w:r w:rsidRPr="00A57870">
        <w:t>счетчики</w:t>
      </w:r>
      <w:proofErr w:type="spellEnd"/>
      <w:r w:rsidRPr="00A57870">
        <w:t xml:space="preserve"> </w:t>
      </w:r>
      <w:proofErr w:type="spellStart"/>
      <w:r w:rsidRPr="00A57870">
        <w:t>учета</w:t>
      </w:r>
      <w:proofErr w:type="spellEnd"/>
      <w:r w:rsidRPr="00A57870">
        <w:t xml:space="preserve"> электроэнергии.</w:t>
      </w:r>
    </w:p>
    <w:p w:rsidR="00540EFE" w:rsidRPr="00A57870" w:rsidRDefault="00540EFE" w:rsidP="00540EFE">
      <w:pPr>
        <w:widowControl w:val="0"/>
        <w:autoSpaceDE w:val="0"/>
        <w:autoSpaceDN w:val="0"/>
        <w:adjustRightInd w:val="0"/>
        <w:ind w:left="102" w:firstLine="680"/>
        <w:jc w:val="both"/>
      </w:pPr>
      <w:r w:rsidRPr="00A57870">
        <w:t>Предусмотрен контур заземления КТП типа «Модуль</w:t>
      </w:r>
      <w:r w:rsidR="000C72E7" w:rsidRPr="00A57870">
        <w:t>»</w:t>
      </w:r>
      <w:r w:rsidRPr="00A57870">
        <w:t>.</w:t>
      </w:r>
    </w:p>
    <w:p w:rsidR="00540EFE" w:rsidRPr="00A57870" w:rsidRDefault="00540EFE" w:rsidP="00540EFE">
      <w:pPr>
        <w:widowControl w:val="0"/>
        <w:autoSpaceDE w:val="0"/>
        <w:autoSpaceDN w:val="0"/>
        <w:adjustRightInd w:val="0"/>
        <w:ind w:left="102" w:firstLine="680"/>
        <w:jc w:val="both"/>
      </w:pPr>
      <w:r w:rsidRPr="00A57870">
        <w:t xml:space="preserve">Для поквартирного распределения и </w:t>
      </w:r>
      <w:proofErr w:type="spellStart"/>
      <w:r w:rsidRPr="00A57870">
        <w:t>учета</w:t>
      </w:r>
      <w:proofErr w:type="spellEnd"/>
      <w:r w:rsidRPr="00A57870">
        <w:t xml:space="preserve"> электроэнергии приняты устройства этажные распределительные.</w:t>
      </w:r>
    </w:p>
    <w:p w:rsidR="00540EFE" w:rsidRPr="00A57870" w:rsidRDefault="00540EFE" w:rsidP="00540EFE">
      <w:pPr>
        <w:widowControl w:val="0"/>
        <w:autoSpaceDE w:val="0"/>
        <w:autoSpaceDN w:val="0"/>
        <w:adjustRightInd w:val="0"/>
        <w:ind w:left="102" w:firstLine="680"/>
        <w:jc w:val="both"/>
      </w:pPr>
      <w:r w:rsidRPr="00A57870">
        <w:t xml:space="preserve">Для </w:t>
      </w:r>
      <w:proofErr w:type="spellStart"/>
      <w:r w:rsidRPr="00A57870">
        <w:t>учета</w:t>
      </w:r>
      <w:proofErr w:type="spellEnd"/>
      <w:r w:rsidRPr="00A57870">
        <w:t xml:space="preserve"> электроэнергии принят</w:t>
      </w:r>
      <w:r w:rsidR="000730C2" w:rsidRPr="00A57870">
        <w:t>ы</w:t>
      </w:r>
      <w:r w:rsidRPr="00A57870">
        <w:t xml:space="preserve"> </w:t>
      </w:r>
      <w:proofErr w:type="spellStart"/>
      <w:r w:rsidRPr="00A57870">
        <w:t>счетчик</w:t>
      </w:r>
      <w:r w:rsidR="000730C2" w:rsidRPr="00A57870">
        <w:t>и</w:t>
      </w:r>
      <w:proofErr w:type="spellEnd"/>
      <w:r w:rsidRPr="00A57870">
        <w:t xml:space="preserve"> электронн</w:t>
      </w:r>
      <w:r w:rsidR="000730C2" w:rsidRPr="00A57870">
        <w:t>ые</w:t>
      </w:r>
      <w:r w:rsidRPr="00A57870">
        <w:t xml:space="preserve">. В каждой квартире предусматривается установка квартирного распределительного щитка с автоматическими выключателями и дифференциальными автоматами. </w:t>
      </w:r>
    </w:p>
    <w:p w:rsidR="00540EFE" w:rsidRPr="00A57870" w:rsidRDefault="00540EFE" w:rsidP="00540EFE">
      <w:pPr>
        <w:widowControl w:val="0"/>
        <w:autoSpaceDE w:val="0"/>
        <w:autoSpaceDN w:val="0"/>
        <w:adjustRightInd w:val="0"/>
        <w:ind w:left="102" w:firstLine="680"/>
        <w:jc w:val="both"/>
      </w:pPr>
      <w:r w:rsidRPr="00A57870">
        <w:t>Предусмотрено подключение к сети 380/220В рабочего, эвакуационного и ремонтного освещения помещений Жилого дома.</w:t>
      </w:r>
    </w:p>
    <w:p w:rsidR="00540EFE" w:rsidRPr="00A57870" w:rsidRDefault="00540EFE" w:rsidP="00540EFE">
      <w:pPr>
        <w:widowControl w:val="0"/>
        <w:autoSpaceDE w:val="0"/>
        <w:autoSpaceDN w:val="0"/>
        <w:adjustRightInd w:val="0"/>
        <w:ind w:left="102" w:firstLine="680"/>
        <w:jc w:val="both"/>
      </w:pPr>
      <w:r w:rsidRPr="00A57870">
        <w:t xml:space="preserve">Рабочим освещением обеспечиваются все помещения Жилого дома. Светильники лестничных клеток, холлов, поэтажных коридоров, подвала и технического этажа запитаны </w:t>
      </w:r>
      <w:r w:rsidRPr="00A57870">
        <w:lastRenderedPageBreak/>
        <w:t>самостоятельными линиями. Светильники квартир запитаны от квартирных щитков.</w:t>
      </w:r>
    </w:p>
    <w:p w:rsidR="00540EFE" w:rsidRPr="00A57870" w:rsidRDefault="00540EFE" w:rsidP="00540EFE">
      <w:pPr>
        <w:widowControl w:val="0"/>
        <w:autoSpaceDE w:val="0"/>
        <w:autoSpaceDN w:val="0"/>
        <w:adjustRightInd w:val="0"/>
        <w:ind w:left="102" w:firstLine="680"/>
        <w:jc w:val="both"/>
      </w:pPr>
      <w:r w:rsidRPr="00A57870">
        <w:t xml:space="preserve">Эвакуационное (аварийное) освещение предусматривается на лестничных площадках, входах, в технических помещениях цоколя, машинном отделении лифтов, </w:t>
      </w:r>
      <w:proofErr w:type="spellStart"/>
      <w:r w:rsidRPr="00A57870">
        <w:t>электрощитовых</w:t>
      </w:r>
      <w:proofErr w:type="spellEnd"/>
      <w:r w:rsidRPr="00A57870">
        <w:t xml:space="preserve">. </w:t>
      </w:r>
    </w:p>
    <w:p w:rsidR="00540EFE" w:rsidRPr="00A57870" w:rsidRDefault="00540EFE" w:rsidP="00540EFE">
      <w:pPr>
        <w:widowControl w:val="0"/>
        <w:autoSpaceDE w:val="0"/>
        <w:autoSpaceDN w:val="0"/>
        <w:adjustRightInd w:val="0"/>
        <w:ind w:left="102" w:firstLine="680"/>
        <w:jc w:val="both"/>
      </w:pPr>
      <w:r w:rsidRPr="00A57870">
        <w:t xml:space="preserve">Магистральные, распределительные и групповые сети выполнить кабелями ВВГ </w:t>
      </w:r>
      <w:proofErr w:type="spellStart"/>
      <w:r w:rsidRPr="00A57870">
        <w:t>расчетных</w:t>
      </w:r>
      <w:proofErr w:type="spellEnd"/>
      <w:r w:rsidRPr="00A57870">
        <w:t xml:space="preserve"> сечений. Кабели прокладываются скрыто за подшивным потолком, в конструкциях стен, в </w:t>
      </w:r>
      <w:proofErr w:type="gramStart"/>
      <w:r w:rsidRPr="00A57870">
        <w:t>кабель-каналах</w:t>
      </w:r>
      <w:proofErr w:type="gramEnd"/>
      <w:r w:rsidRPr="00A57870">
        <w:t>, в лотках ДКС и в трубах.</w:t>
      </w:r>
    </w:p>
    <w:p w:rsidR="00540EFE" w:rsidRPr="00A57870" w:rsidRDefault="00540EFE" w:rsidP="00540EFE">
      <w:pPr>
        <w:widowControl w:val="0"/>
        <w:autoSpaceDE w:val="0"/>
        <w:autoSpaceDN w:val="0"/>
        <w:adjustRightInd w:val="0"/>
        <w:ind w:left="102" w:firstLine="680"/>
        <w:jc w:val="both"/>
      </w:pPr>
      <w:r w:rsidRPr="00A57870">
        <w:t xml:space="preserve">Для распределения электрической энергии в каждом офисе предусмотрены щитки </w:t>
      </w:r>
      <w:proofErr w:type="spellStart"/>
      <w:r w:rsidRPr="00A57870">
        <w:t>учетно</w:t>
      </w:r>
      <w:proofErr w:type="spellEnd"/>
      <w:r w:rsidRPr="00A57870">
        <w:t>-распределительного типа.</w:t>
      </w:r>
    </w:p>
    <w:p w:rsidR="00540EFE" w:rsidRPr="00A57870" w:rsidRDefault="00540EFE" w:rsidP="00540EFE">
      <w:pPr>
        <w:widowControl w:val="0"/>
        <w:autoSpaceDE w:val="0"/>
        <w:autoSpaceDN w:val="0"/>
        <w:adjustRightInd w:val="0"/>
        <w:ind w:left="102" w:firstLine="680"/>
        <w:jc w:val="both"/>
      </w:pPr>
      <w:r w:rsidRPr="00A57870">
        <w:t>Для подключения систем рабочей вентиляции устанавливаются щиты вентиляции.</w:t>
      </w:r>
    </w:p>
    <w:p w:rsidR="00540EFE" w:rsidRPr="00A57870" w:rsidRDefault="00540EFE" w:rsidP="00540EFE">
      <w:pPr>
        <w:widowControl w:val="0"/>
        <w:autoSpaceDE w:val="0"/>
        <w:autoSpaceDN w:val="0"/>
        <w:adjustRightInd w:val="0"/>
        <w:ind w:left="102" w:firstLine="680"/>
        <w:jc w:val="both"/>
      </w:pPr>
      <w:r w:rsidRPr="00A57870">
        <w:t>В помещениях автостоянки предусматривается рабочее, эвакуационное осв</w:t>
      </w:r>
      <w:r w:rsidR="004C0965" w:rsidRPr="00A57870">
        <w:t>ещение, освещение безопасности</w:t>
      </w:r>
      <w:r w:rsidRPr="00A57870">
        <w:t>.</w:t>
      </w:r>
    </w:p>
    <w:p w:rsidR="00540EFE" w:rsidRPr="00A57870" w:rsidRDefault="00540EFE" w:rsidP="00540EFE">
      <w:pPr>
        <w:widowControl w:val="0"/>
        <w:autoSpaceDE w:val="0"/>
        <w:autoSpaceDN w:val="0"/>
        <w:adjustRightInd w:val="0"/>
        <w:ind w:left="102" w:firstLine="680"/>
        <w:jc w:val="both"/>
      </w:pPr>
      <w:r w:rsidRPr="00A57870">
        <w:t>Рабочим освещением обеспечиваются все помещения автостоянки.</w:t>
      </w:r>
    </w:p>
    <w:p w:rsidR="00540EFE" w:rsidRPr="00A57870" w:rsidRDefault="00540EFE" w:rsidP="00540EFE">
      <w:pPr>
        <w:widowControl w:val="0"/>
        <w:autoSpaceDE w:val="0"/>
        <w:autoSpaceDN w:val="0"/>
        <w:adjustRightInd w:val="0"/>
        <w:ind w:left="102" w:firstLine="680"/>
        <w:jc w:val="both"/>
      </w:pPr>
      <w:r w:rsidRPr="00A57870">
        <w:t>Эвакуационное (аварийное) освещение предусматривается по линиям основных и аварийных (эвакуационных) проходов и проездов, на выездах.</w:t>
      </w:r>
    </w:p>
    <w:p w:rsidR="00540EFE" w:rsidRPr="00A57870" w:rsidRDefault="00540EFE" w:rsidP="00540EFE">
      <w:pPr>
        <w:widowControl w:val="0"/>
        <w:autoSpaceDE w:val="0"/>
        <w:autoSpaceDN w:val="0"/>
        <w:adjustRightInd w:val="0"/>
        <w:ind w:left="102" w:firstLine="680"/>
        <w:jc w:val="both"/>
      </w:pPr>
      <w:r w:rsidRPr="00A57870">
        <w:t xml:space="preserve">Аварийное освещение безопасности предусматривается в помещениях </w:t>
      </w:r>
      <w:proofErr w:type="spellStart"/>
      <w:r w:rsidRPr="00A57870">
        <w:t>электрощитовых</w:t>
      </w:r>
      <w:proofErr w:type="spellEnd"/>
      <w:r w:rsidRPr="00A57870">
        <w:t xml:space="preserve">, в комнатах охраны, </w:t>
      </w:r>
      <w:proofErr w:type="spellStart"/>
      <w:r w:rsidRPr="00A57870">
        <w:t>венткамерах</w:t>
      </w:r>
      <w:proofErr w:type="spellEnd"/>
      <w:r w:rsidRPr="00A57870">
        <w:t>, тепловом пункте.</w:t>
      </w:r>
    </w:p>
    <w:p w:rsidR="00540EFE" w:rsidRPr="00A57870" w:rsidRDefault="00540EFE" w:rsidP="00540EFE">
      <w:pPr>
        <w:widowControl w:val="0"/>
        <w:autoSpaceDE w:val="0"/>
        <w:autoSpaceDN w:val="0"/>
        <w:adjustRightInd w:val="0"/>
        <w:ind w:left="102" w:firstLine="680"/>
        <w:jc w:val="both"/>
      </w:pPr>
      <w:r w:rsidRPr="00A57870">
        <w:t>Устанавливаются световые указатели эвакуационных выходов с надписью «Выход».</w:t>
      </w:r>
    </w:p>
    <w:p w:rsidR="00540EFE" w:rsidRPr="00A57870" w:rsidRDefault="00540EFE" w:rsidP="00540EFE">
      <w:pPr>
        <w:widowControl w:val="0"/>
        <w:autoSpaceDE w:val="0"/>
        <w:autoSpaceDN w:val="0"/>
        <w:adjustRightInd w:val="0"/>
        <w:ind w:left="782" w:right="-20"/>
        <w:rPr>
          <w:b/>
          <w:bCs/>
        </w:rPr>
      </w:pPr>
      <w:r w:rsidRPr="00A57870">
        <w:rPr>
          <w:b/>
          <w:bCs/>
          <w:spacing w:val="-1"/>
        </w:rPr>
        <w:t>Р</w:t>
      </w:r>
      <w:r w:rsidRPr="00A57870">
        <w:rPr>
          <w:b/>
          <w:bCs/>
        </w:rPr>
        <w:t>екомендации по эксп</w:t>
      </w:r>
      <w:r w:rsidRPr="00A57870">
        <w:rPr>
          <w:b/>
          <w:bCs/>
          <w:spacing w:val="-1"/>
        </w:rPr>
        <w:t>л</w:t>
      </w:r>
      <w:r w:rsidRPr="00A57870">
        <w:rPr>
          <w:b/>
          <w:bCs/>
        </w:rPr>
        <w:t>уатации:</w:t>
      </w:r>
    </w:p>
    <w:p w:rsidR="00540EFE" w:rsidRPr="00A57870" w:rsidRDefault="00540EFE" w:rsidP="00540EFE">
      <w:pPr>
        <w:widowControl w:val="0"/>
        <w:autoSpaceDE w:val="0"/>
        <w:autoSpaceDN w:val="0"/>
        <w:adjustRightInd w:val="0"/>
        <w:ind w:left="102" w:firstLine="680"/>
        <w:jc w:val="both"/>
      </w:pPr>
      <w:r w:rsidRPr="00A57870">
        <w:t xml:space="preserve">В   процессе   эксплуатации   необходимо  периодически  проверять   </w:t>
      </w:r>
      <w:proofErr w:type="spellStart"/>
      <w:r w:rsidRPr="00A57870">
        <w:t>надежность</w:t>
      </w:r>
      <w:proofErr w:type="spellEnd"/>
      <w:r w:rsidRPr="00A57870">
        <w:t xml:space="preserve">   контактов проводов.</w:t>
      </w:r>
    </w:p>
    <w:p w:rsidR="00540EFE" w:rsidRPr="00A57870" w:rsidRDefault="00540EFE" w:rsidP="00540EFE">
      <w:pPr>
        <w:widowControl w:val="0"/>
        <w:autoSpaceDE w:val="0"/>
        <w:autoSpaceDN w:val="0"/>
        <w:adjustRightInd w:val="0"/>
        <w:ind w:left="102" w:firstLine="680"/>
        <w:jc w:val="both"/>
      </w:pPr>
      <w:r w:rsidRPr="00A57870">
        <w:t>Проектом предусмотрено пользование современными бытовыми электрическими приборами и оборудованием.</w:t>
      </w:r>
    </w:p>
    <w:p w:rsidR="00540EFE" w:rsidRPr="00A57870" w:rsidRDefault="00540EFE" w:rsidP="00540EFE">
      <w:pPr>
        <w:widowControl w:val="0"/>
        <w:autoSpaceDE w:val="0"/>
        <w:autoSpaceDN w:val="0"/>
        <w:adjustRightInd w:val="0"/>
        <w:ind w:left="782" w:right="-20"/>
        <w:rPr>
          <w:b/>
          <w:bCs/>
        </w:rPr>
      </w:pPr>
      <w:r w:rsidRPr="00A57870">
        <w:rPr>
          <w:b/>
          <w:bCs/>
        </w:rPr>
        <w:t>В</w:t>
      </w:r>
      <w:r w:rsidRPr="00A57870">
        <w:rPr>
          <w:b/>
          <w:bCs/>
          <w:spacing w:val="-1"/>
        </w:rPr>
        <w:t>н</w:t>
      </w:r>
      <w:r w:rsidRPr="00A57870">
        <w:rPr>
          <w:b/>
          <w:bCs/>
        </w:rPr>
        <w:t>имание:</w:t>
      </w:r>
    </w:p>
    <w:p w:rsidR="00540EFE" w:rsidRPr="00A57870" w:rsidRDefault="00540EFE" w:rsidP="00540EFE">
      <w:pPr>
        <w:widowControl w:val="0"/>
        <w:autoSpaceDE w:val="0"/>
        <w:autoSpaceDN w:val="0"/>
        <w:adjustRightInd w:val="0"/>
        <w:ind w:left="102" w:firstLine="680"/>
        <w:jc w:val="both"/>
      </w:pPr>
      <w:r w:rsidRPr="00A57870">
        <w:t xml:space="preserve">Не допускается устраивать </w:t>
      </w:r>
      <w:proofErr w:type="spellStart"/>
      <w:r w:rsidRPr="00A57870">
        <w:t>штрабы</w:t>
      </w:r>
      <w:proofErr w:type="spellEnd"/>
      <w:r w:rsidRPr="00A57870">
        <w:t xml:space="preserve"> (канавки в бетоне или кирпиче для прокладки, </w:t>
      </w:r>
      <w:proofErr w:type="spellStart"/>
      <w:r w:rsidRPr="00A57870">
        <w:t>п</w:t>
      </w:r>
      <w:proofErr w:type="gramStart"/>
      <w:r w:rsidRPr="00A57870">
        <w:t>p</w:t>
      </w:r>
      <w:proofErr w:type="gramEnd"/>
      <w:r w:rsidRPr="00A57870">
        <w:t>оводки</w:t>
      </w:r>
      <w:proofErr w:type="spellEnd"/>
      <w:r w:rsidRPr="00A57870">
        <w:t xml:space="preserve"> коммуникаций) и долбить отверстия в стенах на расстоянии ближе 150 мм от оси трассы скрытой электропроводки. </w:t>
      </w:r>
    </w:p>
    <w:p w:rsidR="00540EFE" w:rsidRPr="00A57870" w:rsidRDefault="00540EFE" w:rsidP="00540EFE">
      <w:pPr>
        <w:widowControl w:val="0"/>
        <w:autoSpaceDE w:val="0"/>
        <w:autoSpaceDN w:val="0"/>
        <w:adjustRightInd w:val="0"/>
        <w:ind w:left="102" w:firstLine="680"/>
        <w:jc w:val="both"/>
      </w:pPr>
      <w:r w:rsidRPr="00A57870">
        <w:t xml:space="preserve">Не  допускается  осуществлять  ремонт  электропроводки,  розеток,  выключателей,  вешать люстры и другой </w:t>
      </w:r>
      <w:proofErr w:type="spellStart"/>
      <w:r w:rsidRPr="00A57870">
        <w:t>элект</w:t>
      </w:r>
      <w:proofErr w:type="spellEnd"/>
      <w:r w:rsidRPr="00A57870">
        <w:t xml:space="preserve">. продукции при </w:t>
      </w:r>
      <w:proofErr w:type="spellStart"/>
      <w:r w:rsidRPr="00A57870">
        <w:t>включенном</w:t>
      </w:r>
      <w:proofErr w:type="spellEnd"/>
      <w:r w:rsidRPr="00A57870">
        <w:t xml:space="preserve"> электропитании в сети.</w:t>
      </w:r>
    </w:p>
    <w:p w:rsidR="00540EFE" w:rsidRPr="00A57870" w:rsidRDefault="00540EFE" w:rsidP="000D1838">
      <w:pPr>
        <w:widowControl w:val="0"/>
        <w:autoSpaceDE w:val="0"/>
        <w:autoSpaceDN w:val="0"/>
        <w:adjustRightInd w:val="0"/>
        <w:ind w:left="2848"/>
        <w:jc w:val="both"/>
        <w:rPr>
          <w:b/>
        </w:rPr>
      </w:pPr>
      <w:r w:rsidRPr="00A57870">
        <w:rPr>
          <w:b/>
        </w:rPr>
        <w:t>Отопление.</w:t>
      </w:r>
    </w:p>
    <w:p w:rsidR="00540EFE" w:rsidRPr="00A57870" w:rsidRDefault="00540EFE" w:rsidP="00540EFE">
      <w:pPr>
        <w:widowControl w:val="0"/>
        <w:autoSpaceDE w:val="0"/>
        <w:autoSpaceDN w:val="0"/>
        <w:adjustRightInd w:val="0"/>
        <w:ind w:left="102" w:firstLine="680"/>
        <w:jc w:val="both"/>
      </w:pPr>
      <w:r w:rsidRPr="00A57870">
        <w:t>Отопление Жилого дома предусмотрено от городских тепловых сетей. Система теплоснабжения двухтрубная.</w:t>
      </w:r>
    </w:p>
    <w:p w:rsidR="00540EFE" w:rsidRPr="00A57870" w:rsidRDefault="00540EFE" w:rsidP="00540EFE">
      <w:pPr>
        <w:widowControl w:val="0"/>
        <w:autoSpaceDE w:val="0"/>
        <w:autoSpaceDN w:val="0"/>
        <w:adjustRightInd w:val="0"/>
        <w:ind w:left="102" w:firstLine="680"/>
        <w:jc w:val="both"/>
      </w:pPr>
      <w:r w:rsidRPr="00A57870">
        <w:t>Теплоиспользующие системы Жилого дома присоединяются к тепловым сетям по независимой схеме через пластинчатые теплообменники, система ГВС в летний период – по открытой схеме из теплосети.</w:t>
      </w:r>
    </w:p>
    <w:p w:rsidR="00540EFE" w:rsidRPr="00A57870" w:rsidRDefault="00540EFE" w:rsidP="00540EFE">
      <w:pPr>
        <w:widowControl w:val="0"/>
        <w:autoSpaceDE w:val="0"/>
        <w:autoSpaceDN w:val="0"/>
        <w:adjustRightInd w:val="0"/>
        <w:ind w:left="102" w:firstLine="680"/>
        <w:jc w:val="both"/>
      </w:pPr>
      <w:r w:rsidRPr="00A57870">
        <w:t xml:space="preserve">Система отопления обеспечивает в отапливаемых помещениях нормируемую температуру воздуха в течение отопительного периода при параметрах наружного воздуха не ниже </w:t>
      </w:r>
      <w:proofErr w:type="spellStart"/>
      <w:proofErr w:type="gramStart"/>
      <w:r w:rsidRPr="00A57870">
        <w:t>расчетной</w:t>
      </w:r>
      <w:proofErr w:type="spellEnd"/>
      <w:proofErr w:type="gramEnd"/>
      <w:r w:rsidRPr="00A57870">
        <w:t>.</w:t>
      </w:r>
    </w:p>
    <w:p w:rsidR="00540EFE" w:rsidRPr="00A57870" w:rsidRDefault="00540EFE" w:rsidP="00540EFE">
      <w:pPr>
        <w:widowControl w:val="0"/>
        <w:autoSpaceDE w:val="0"/>
        <w:autoSpaceDN w:val="0"/>
        <w:adjustRightInd w:val="0"/>
        <w:ind w:left="102" w:firstLine="680"/>
        <w:jc w:val="both"/>
      </w:pPr>
      <w:r w:rsidRPr="00A57870">
        <w:t>В Жилом доме запроектировано четыре самостоятельных системы отопления для жилой части здания, встроенных и встроено-пристроенных помещений:</w:t>
      </w:r>
    </w:p>
    <w:p w:rsidR="00540EFE" w:rsidRPr="00A57870" w:rsidRDefault="00540EFE" w:rsidP="00540EFE">
      <w:pPr>
        <w:widowControl w:val="0"/>
        <w:autoSpaceDE w:val="0"/>
        <w:autoSpaceDN w:val="0"/>
        <w:adjustRightInd w:val="0"/>
        <w:ind w:left="102" w:firstLine="680"/>
        <w:jc w:val="both"/>
      </w:pPr>
      <w:r w:rsidRPr="00A57870">
        <w:t>- система отопления № 1 для жилой части (Блок 1, Блок 2);</w:t>
      </w:r>
    </w:p>
    <w:p w:rsidR="00540EFE" w:rsidRPr="00A57870" w:rsidRDefault="00540EFE" w:rsidP="00540EFE">
      <w:pPr>
        <w:widowControl w:val="0"/>
        <w:autoSpaceDE w:val="0"/>
        <w:autoSpaceDN w:val="0"/>
        <w:adjustRightInd w:val="0"/>
        <w:ind w:left="102" w:firstLine="680"/>
        <w:jc w:val="both"/>
      </w:pPr>
      <w:r w:rsidRPr="00A57870">
        <w:t>- система отопления № 2 для офисной части здания (встроенный объем Блока 1, Блока 2);</w:t>
      </w:r>
    </w:p>
    <w:p w:rsidR="00540EFE" w:rsidRPr="00A57870" w:rsidRDefault="00540EFE" w:rsidP="00540EFE">
      <w:pPr>
        <w:widowControl w:val="0"/>
        <w:autoSpaceDE w:val="0"/>
        <w:autoSpaceDN w:val="0"/>
        <w:adjustRightInd w:val="0"/>
        <w:ind w:left="102" w:firstLine="680"/>
        <w:jc w:val="both"/>
      </w:pPr>
      <w:r w:rsidRPr="00A57870">
        <w:t xml:space="preserve">- система отопления № 3 для встроено-пристроенного </w:t>
      </w:r>
      <w:proofErr w:type="spellStart"/>
      <w:r w:rsidRPr="00A57870">
        <w:t>объема</w:t>
      </w:r>
      <w:proofErr w:type="spellEnd"/>
      <w:r w:rsidRPr="00A57870">
        <w:t>;</w:t>
      </w:r>
    </w:p>
    <w:p w:rsidR="00540EFE" w:rsidRPr="00A57870" w:rsidRDefault="00540EFE" w:rsidP="00540EFE">
      <w:pPr>
        <w:widowControl w:val="0"/>
        <w:autoSpaceDE w:val="0"/>
        <w:autoSpaceDN w:val="0"/>
        <w:adjustRightInd w:val="0"/>
        <w:ind w:left="102" w:firstLine="680"/>
        <w:jc w:val="both"/>
      </w:pPr>
      <w:r w:rsidRPr="00A57870">
        <w:t>- система отопления № 4 для технических помещений (Блок 1, Блок 2);</w:t>
      </w:r>
    </w:p>
    <w:p w:rsidR="00540EFE" w:rsidRPr="00A57870" w:rsidRDefault="00540EFE" w:rsidP="00540EFE">
      <w:pPr>
        <w:widowControl w:val="0"/>
        <w:autoSpaceDE w:val="0"/>
        <w:autoSpaceDN w:val="0"/>
        <w:adjustRightInd w:val="0"/>
        <w:ind w:left="102" w:firstLine="680"/>
        <w:jc w:val="both"/>
      </w:pPr>
      <w:r w:rsidRPr="00A57870">
        <w:t>Система отопления № 1 – двухтрубная с нижней разводкой магистральных трубопроводов и вертикальным магистральным стояком. Система отопления поквартирная с горизонтальными тупиковыми стояками от распределительных поэтажных коллекторов. Отопление лестничных клеток выполняется однотрубными вертикальными стояками.</w:t>
      </w:r>
    </w:p>
    <w:p w:rsidR="00540EFE" w:rsidRPr="00A57870" w:rsidRDefault="00540EFE" w:rsidP="00540EFE">
      <w:pPr>
        <w:widowControl w:val="0"/>
        <w:autoSpaceDE w:val="0"/>
        <w:autoSpaceDN w:val="0"/>
        <w:adjustRightInd w:val="0"/>
        <w:ind w:left="102" w:firstLine="680"/>
        <w:jc w:val="both"/>
      </w:pPr>
      <w:r w:rsidRPr="00A57870">
        <w:t>Система отопления № 2, № 3 – двухтрубные, горизонтальные, с тупиковым движением теплоносителя.</w:t>
      </w:r>
    </w:p>
    <w:p w:rsidR="00540EFE" w:rsidRPr="00A57870" w:rsidRDefault="00540EFE" w:rsidP="00540EFE">
      <w:pPr>
        <w:widowControl w:val="0"/>
        <w:autoSpaceDE w:val="0"/>
        <w:autoSpaceDN w:val="0"/>
        <w:adjustRightInd w:val="0"/>
        <w:ind w:left="102" w:firstLine="680"/>
        <w:jc w:val="both"/>
      </w:pPr>
      <w:r w:rsidRPr="00A57870">
        <w:t>Система отопления № 4 – однотрубная, горизонтальная, с тупиковым движением теплоносителя.</w:t>
      </w:r>
    </w:p>
    <w:p w:rsidR="00540EFE" w:rsidRPr="00A57870" w:rsidRDefault="00540EFE" w:rsidP="00540EFE">
      <w:pPr>
        <w:widowControl w:val="0"/>
        <w:autoSpaceDE w:val="0"/>
        <w:autoSpaceDN w:val="0"/>
        <w:adjustRightInd w:val="0"/>
        <w:ind w:left="102" w:firstLine="680"/>
        <w:jc w:val="both"/>
      </w:pPr>
      <w:r w:rsidRPr="00A57870">
        <w:t xml:space="preserve">Проектом предусматривается организация поквартирного </w:t>
      </w:r>
      <w:proofErr w:type="spellStart"/>
      <w:r w:rsidRPr="00A57870">
        <w:t>учета</w:t>
      </w:r>
      <w:proofErr w:type="spellEnd"/>
      <w:r w:rsidRPr="00A57870">
        <w:t xml:space="preserve"> теплоты с установкой </w:t>
      </w:r>
      <w:proofErr w:type="spellStart"/>
      <w:r w:rsidRPr="00A57870">
        <w:t>счетчиков</w:t>
      </w:r>
      <w:proofErr w:type="spellEnd"/>
      <w:r w:rsidRPr="00A57870">
        <w:t xml:space="preserve"> расхода теплоты для каждой квартиры.</w:t>
      </w:r>
    </w:p>
    <w:p w:rsidR="00540EFE" w:rsidRPr="00A57870" w:rsidRDefault="00540EFE" w:rsidP="00540EFE">
      <w:pPr>
        <w:widowControl w:val="0"/>
        <w:autoSpaceDE w:val="0"/>
        <w:autoSpaceDN w:val="0"/>
        <w:adjustRightInd w:val="0"/>
        <w:ind w:left="102" w:firstLine="680"/>
        <w:jc w:val="both"/>
      </w:pPr>
      <w:r w:rsidRPr="00A57870">
        <w:lastRenderedPageBreak/>
        <w:t xml:space="preserve">При установке подоконной доски в квартирах важно не закрывать доской прибор отопления для конвекции </w:t>
      </w:r>
      <w:proofErr w:type="spellStart"/>
      <w:r w:rsidRPr="00A57870">
        <w:t>теплого</w:t>
      </w:r>
      <w:proofErr w:type="spellEnd"/>
      <w:r w:rsidRPr="00A57870">
        <w:t xml:space="preserve"> воздуха к оконному </w:t>
      </w:r>
      <w:proofErr w:type="spellStart"/>
      <w:r w:rsidRPr="00A57870">
        <w:t>проему</w:t>
      </w:r>
      <w:proofErr w:type="spellEnd"/>
      <w:r w:rsidRPr="00A57870">
        <w:t xml:space="preserve"> во избежание его промерзания или образования конденсата. Приборы отопления и регулировочная арматура должны содержаться в чистоте. </w:t>
      </w:r>
    </w:p>
    <w:p w:rsidR="00540EFE" w:rsidRPr="00A57870" w:rsidRDefault="00540EFE" w:rsidP="00540EFE">
      <w:pPr>
        <w:widowControl w:val="0"/>
        <w:autoSpaceDE w:val="0"/>
        <w:autoSpaceDN w:val="0"/>
        <w:adjustRightInd w:val="0"/>
        <w:ind w:left="102" w:firstLine="680"/>
        <w:jc w:val="both"/>
      </w:pPr>
      <w:r w:rsidRPr="00A57870">
        <w:t xml:space="preserve">Во избежание  нарушения циркуляционного режима запрещается ставить дополнительные приборы отопления, </w:t>
      </w:r>
      <w:proofErr w:type="gramStart"/>
      <w:r w:rsidRPr="00A57870">
        <w:t>заменять проектные приборы на приборы</w:t>
      </w:r>
      <w:proofErr w:type="gramEnd"/>
      <w:r w:rsidRPr="00A57870">
        <w:t xml:space="preserve"> с более высокой теплоотдачей, производить перекомпоновку приборов. </w:t>
      </w:r>
    </w:p>
    <w:p w:rsidR="00540EFE" w:rsidRPr="00A57870" w:rsidRDefault="00540EFE" w:rsidP="000D1838">
      <w:pPr>
        <w:widowControl w:val="0"/>
        <w:autoSpaceDE w:val="0"/>
        <w:autoSpaceDN w:val="0"/>
        <w:adjustRightInd w:val="0"/>
        <w:spacing w:before="76"/>
        <w:ind w:left="2848" w:right="4387"/>
        <w:jc w:val="center"/>
        <w:rPr>
          <w:b/>
          <w:bCs/>
        </w:rPr>
      </w:pPr>
      <w:r w:rsidRPr="00A57870">
        <w:rPr>
          <w:b/>
          <w:bCs/>
          <w:w w:val="99"/>
        </w:rPr>
        <w:t>В</w:t>
      </w:r>
      <w:r w:rsidRPr="00A57870">
        <w:rPr>
          <w:b/>
          <w:bCs/>
          <w:spacing w:val="-1"/>
          <w:w w:val="99"/>
        </w:rPr>
        <w:t>е</w:t>
      </w:r>
      <w:r w:rsidRPr="00A57870">
        <w:rPr>
          <w:b/>
          <w:bCs/>
        </w:rPr>
        <w:t>нти</w:t>
      </w:r>
      <w:r w:rsidRPr="00A57870">
        <w:rPr>
          <w:b/>
          <w:bCs/>
          <w:spacing w:val="-1"/>
        </w:rPr>
        <w:t>л</w:t>
      </w:r>
      <w:r w:rsidRPr="00A57870">
        <w:rPr>
          <w:b/>
          <w:bCs/>
        </w:rPr>
        <w:t>яция</w:t>
      </w:r>
    </w:p>
    <w:p w:rsidR="00540EFE" w:rsidRPr="00A57870" w:rsidRDefault="00540EFE" w:rsidP="00540EFE">
      <w:pPr>
        <w:widowControl w:val="0"/>
        <w:autoSpaceDE w:val="0"/>
        <w:autoSpaceDN w:val="0"/>
        <w:adjustRightInd w:val="0"/>
        <w:ind w:left="102" w:right="51" w:firstLine="680"/>
        <w:jc w:val="both"/>
      </w:pPr>
      <w:r w:rsidRPr="00A57870">
        <w:t xml:space="preserve">В Жилом доме запроектирована </w:t>
      </w:r>
      <w:proofErr w:type="spellStart"/>
      <w:r w:rsidRPr="00A57870">
        <w:t>общеобменная</w:t>
      </w:r>
      <w:proofErr w:type="spellEnd"/>
      <w:r w:rsidRPr="00A57870">
        <w:t xml:space="preserve"> приточно-вытяжная вентиляция с механическим побуждением и с естественным побуждением.</w:t>
      </w:r>
    </w:p>
    <w:p w:rsidR="00540EFE" w:rsidRPr="00A57870" w:rsidRDefault="00540EFE" w:rsidP="00540EFE">
      <w:pPr>
        <w:widowControl w:val="0"/>
        <w:autoSpaceDE w:val="0"/>
        <w:autoSpaceDN w:val="0"/>
        <w:adjustRightInd w:val="0"/>
        <w:ind w:left="102" w:right="51" w:firstLine="680"/>
        <w:jc w:val="both"/>
      </w:pPr>
      <w:r w:rsidRPr="00A57870">
        <w:t xml:space="preserve">Система приточно-вытяжной вентиляции предусматривается </w:t>
      </w:r>
      <w:proofErr w:type="gramStart"/>
      <w:r w:rsidRPr="00A57870">
        <w:t>раздельными</w:t>
      </w:r>
      <w:proofErr w:type="gramEnd"/>
      <w:r w:rsidRPr="00A57870">
        <w:t xml:space="preserve"> для групп помещений различного назначения с </w:t>
      </w:r>
      <w:proofErr w:type="spellStart"/>
      <w:r w:rsidRPr="00A57870">
        <w:t>учетом</w:t>
      </w:r>
      <w:proofErr w:type="spellEnd"/>
      <w:r w:rsidRPr="00A57870">
        <w:t xml:space="preserve"> размещения их в разных пожарных отсеках. Для каждого пожарного отсека запроектированы самостоятельные воздухозаборные устройства наружного воздуха раздельно для приточных систем и систем </w:t>
      </w:r>
      <w:proofErr w:type="spellStart"/>
      <w:r w:rsidRPr="00A57870">
        <w:t>противодымной</w:t>
      </w:r>
      <w:proofErr w:type="spellEnd"/>
      <w:r w:rsidRPr="00A57870">
        <w:t xml:space="preserve"> вентиляции, а также отдельные выбросные устройства.</w:t>
      </w:r>
    </w:p>
    <w:p w:rsidR="00540EFE" w:rsidRPr="00A57870" w:rsidRDefault="00540EFE" w:rsidP="00540EFE">
      <w:pPr>
        <w:widowControl w:val="0"/>
        <w:autoSpaceDE w:val="0"/>
        <w:autoSpaceDN w:val="0"/>
        <w:adjustRightInd w:val="0"/>
        <w:ind w:left="102" w:right="51" w:firstLine="680"/>
        <w:jc w:val="both"/>
      </w:pPr>
      <w:r w:rsidRPr="00A57870">
        <w:t xml:space="preserve">Для встроенных и встроено-пристроенных помещений запроектирована </w:t>
      </w:r>
      <w:proofErr w:type="spellStart"/>
      <w:r w:rsidRPr="00A57870">
        <w:t>общеобменная</w:t>
      </w:r>
      <w:proofErr w:type="spellEnd"/>
      <w:r w:rsidRPr="00A57870">
        <w:t xml:space="preserve"> приточно-вытяжная вентиляция с механическим побуждением.</w:t>
      </w:r>
    </w:p>
    <w:p w:rsidR="00540EFE" w:rsidRPr="00A57870" w:rsidRDefault="00540EFE" w:rsidP="00540EFE">
      <w:pPr>
        <w:widowControl w:val="0"/>
        <w:autoSpaceDE w:val="0"/>
        <w:autoSpaceDN w:val="0"/>
        <w:adjustRightInd w:val="0"/>
        <w:ind w:left="102" w:right="51" w:firstLine="680"/>
        <w:jc w:val="both"/>
      </w:pPr>
      <w:r w:rsidRPr="00A57870">
        <w:t xml:space="preserve">Вентиляция кухонь, санузлов и ванных комнат Жилого дома – вытяжная с естественным побуждением через кирпичные пристроенные каналы </w:t>
      </w:r>
      <w:proofErr w:type="spellStart"/>
      <w:r w:rsidRPr="00A57870">
        <w:t>вентблоков</w:t>
      </w:r>
      <w:proofErr w:type="spellEnd"/>
      <w:r w:rsidRPr="00A57870">
        <w:t xml:space="preserve"> (вытяжные отверстия каналов). Выброс воздуха осуществляется в </w:t>
      </w:r>
      <w:proofErr w:type="spellStart"/>
      <w:r w:rsidRPr="00A57870">
        <w:t>теплый</w:t>
      </w:r>
      <w:proofErr w:type="spellEnd"/>
      <w:r w:rsidRPr="00A57870">
        <w:t xml:space="preserve"> чердак и далее выше кровли через </w:t>
      </w:r>
      <w:proofErr w:type="spellStart"/>
      <w:r w:rsidRPr="00A57870">
        <w:t>утепленные</w:t>
      </w:r>
      <w:proofErr w:type="spellEnd"/>
      <w:r w:rsidRPr="00A57870">
        <w:t xml:space="preserve"> вытяжные шахты.</w:t>
      </w:r>
    </w:p>
    <w:p w:rsidR="00540EFE" w:rsidRPr="00A57870" w:rsidRDefault="00540EFE" w:rsidP="00540EFE">
      <w:pPr>
        <w:widowControl w:val="0"/>
        <w:autoSpaceDE w:val="0"/>
        <w:autoSpaceDN w:val="0"/>
        <w:adjustRightInd w:val="0"/>
        <w:ind w:left="102" w:right="48" w:firstLine="680"/>
        <w:jc w:val="both"/>
      </w:pPr>
      <w:r w:rsidRPr="00A57870">
        <w:rPr>
          <w:spacing w:val="-1"/>
        </w:rPr>
        <w:t>Е</w:t>
      </w:r>
      <w:r w:rsidRPr="00A57870">
        <w:t>с</w:t>
      </w:r>
      <w:r w:rsidRPr="00A57870">
        <w:rPr>
          <w:spacing w:val="-1"/>
        </w:rPr>
        <w:t>т</w:t>
      </w:r>
      <w:r w:rsidRPr="00A57870">
        <w:t>ес</w:t>
      </w:r>
      <w:r w:rsidRPr="00A57870">
        <w:rPr>
          <w:spacing w:val="-1"/>
        </w:rPr>
        <w:t>т</w:t>
      </w:r>
      <w:r w:rsidRPr="00A57870">
        <w:t>ве</w:t>
      </w:r>
      <w:r w:rsidRPr="00A57870">
        <w:rPr>
          <w:spacing w:val="-1"/>
        </w:rPr>
        <w:t>н</w:t>
      </w:r>
      <w:r w:rsidRPr="00A57870">
        <w:rPr>
          <w:spacing w:val="1"/>
        </w:rPr>
        <w:t>н</w:t>
      </w:r>
      <w:r w:rsidRPr="00A57870">
        <w:t>ая ве</w:t>
      </w:r>
      <w:r w:rsidRPr="00A57870">
        <w:rPr>
          <w:spacing w:val="-1"/>
        </w:rPr>
        <w:t>нти</w:t>
      </w:r>
      <w:r w:rsidRPr="00A57870">
        <w:t>ля</w:t>
      </w:r>
      <w:r w:rsidRPr="00A57870">
        <w:rPr>
          <w:spacing w:val="-1"/>
        </w:rPr>
        <w:t>ци</w:t>
      </w:r>
      <w:r w:rsidRPr="00A57870">
        <w:t>я ж</w:t>
      </w:r>
      <w:r w:rsidRPr="00A57870">
        <w:rPr>
          <w:spacing w:val="-1"/>
        </w:rPr>
        <w:t>и</w:t>
      </w:r>
      <w:r w:rsidRPr="00A57870">
        <w:t>л</w:t>
      </w:r>
      <w:r w:rsidRPr="00A57870">
        <w:rPr>
          <w:spacing w:val="1"/>
        </w:rPr>
        <w:t>ы</w:t>
      </w:r>
      <w:r w:rsidRPr="00A57870">
        <w:t xml:space="preserve">х </w:t>
      </w:r>
      <w:r w:rsidRPr="00A57870">
        <w:rPr>
          <w:spacing w:val="-1"/>
        </w:rPr>
        <w:t>п</w:t>
      </w:r>
      <w:r w:rsidRPr="00A57870">
        <w:t>ом</w:t>
      </w:r>
      <w:r w:rsidRPr="00A57870">
        <w:rPr>
          <w:spacing w:val="-1"/>
        </w:rPr>
        <w:t>ещ</w:t>
      </w:r>
      <w:r w:rsidRPr="00A57870">
        <w:t>е</w:t>
      </w:r>
      <w:r w:rsidRPr="00A57870">
        <w:rPr>
          <w:spacing w:val="-1"/>
        </w:rPr>
        <w:t>ни</w:t>
      </w:r>
      <w:r w:rsidRPr="00A57870">
        <w:t>й долж</w:t>
      </w:r>
      <w:r w:rsidRPr="00A57870">
        <w:rPr>
          <w:spacing w:val="-1"/>
        </w:rPr>
        <w:t>н</w:t>
      </w:r>
      <w:r w:rsidRPr="00A57870">
        <w:t>а осу</w:t>
      </w:r>
      <w:r w:rsidRPr="00A57870">
        <w:rPr>
          <w:spacing w:val="-1"/>
        </w:rPr>
        <w:t>щ</w:t>
      </w:r>
      <w:r w:rsidRPr="00A57870">
        <w:t>ес</w:t>
      </w:r>
      <w:r w:rsidRPr="00A57870">
        <w:rPr>
          <w:spacing w:val="-1"/>
        </w:rPr>
        <w:t>т</w:t>
      </w:r>
      <w:r w:rsidRPr="00A57870">
        <w:t>вля</w:t>
      </w:r>
      <w:r w:rsidRPr="00A57870">
        <w:rPr>
          <w:spacing w:val="-1"/>
        </w:rPr>
        <w:t>т</w:t>
      </w:r>
      <w:r w:rsidRPr="00A57870">
        <w:t xml:space="preserve">ься </w:t>
      </w:r>
      <w:proofErr w:type="spellStart"/>
      <w:r w:rsidRPr="00A57870">
        <w:rPr>
          <w:spacing w:val="-1"/>
        </w:rPr>
        <w:t>п</w:t>
      </w:r>
      <w:r w:rsidRPr="00A57870">
        <w:t>у</w:t>
      </w:r>
      <w:r w:rsidRPr="00A57870">
        <w:rPr>
          <w:spacing w:val="-1"/>
        </w:rPr>
        <w:t>т</w:t>
      </w:r>
      <w:r w:rsidRPr="00A57870">
        <w:t>ем</w:t>
      </w:r>
      <w:proofErr w:type="spellEnd"/>
      <w:r w:rsidRPr="00A57870">
        <w:t xml:space="preserve"> </w:t>
      </w:r>
      <w:r w:rsidRPr="00A57870">
        <w:rPr>
          <w:spacing w:val="-1"/>
        </w:rPr>
        <w:t>п</w:t>
      </w:r>
      <w:r w:rsidRPr="00A57870">
        <w:t>р</w:t>
      </w:r>
      <w:r w:rsidRPr="00A57870">
        <w:rPr>
          <w:spacing w:val="-1"/>
        </w:rPr>
        <w:t>ит</w:t>
      </w:r>
      <w:r w:rsidRPr="00A57870">
        <w:t>о</w:t>
      </w:r>
      <w:r w:rsidRPr="00A57870">
        <w:rPr>
          <w:spacing w:val="-1"/>
        </w:rPr>
        <w:t>к</w:t>
      </w:r>
      <w:r w:rsidRPr="00A57870">
        <w:t xml:space="preserve">а </w:t>
      </w:r>
      <w:r w:rsidRPr="00A57870">
        <w:rPr>
          <w:spacing w:val="-1"/>
        </w:rPr>
        <w:t>н</w:t>
      </w:r>
      <w:r w:rsidRPr="00A57870">
        <w:t>аруж</w:t>
      </w:r>
      <w:r w:rsidRPr="00A57870">
        <w:rPr>
          <w:spacing w:val="-1"/>
        </w:rPr>
        <w:t>н</w:t>
      </w:r>
      <w:r w:rsidRPr="00A57870">
        <w:t>о</w:t>
      </w:r>
      <w:r w:rsidRPr="00A57870">
        <w:rPr>
          <w:spacing w:val="-1"/>
        </w:rPr>
        <w:t>г</w:t>
      </w:r>
      <w:r w:rsidRPr="00A57870">
        <w:t>о во</w:t>
      </w:r>
      <w:r w:rsidRPr="00A57870">
        <w:rPr>
          <w:spacing w:val="-1"/>
        </w:rPr>
        <w:t>з</w:t>
      </w:r>
      <w:r w:rsidRPr="00A57870">
        <w:t xml:space="preserve">духа </w:t>
      </w:r>
      <w:r w:rsidRPr="00A57870">
        <w:rPr>
          <w:spacing w:val="-1"/>
        </w:rPr>
        <w:t>ч</w:t>
      </w:r>
      <w:r w:rsidRPr="00A57870">
        <w:t>ерез ре</w:t>
      </w:r>
      <w:r w:rsidRPr="00A57870">
        <w:rPr>
          <w:spacing w:val="-1"/>
        </w:rPr>
        <w:t>г</w:t>
      </w:r>
      <w:r w:rsidRPr="00A57870">
        <w:t>ул</w:t>
      </w:r>
      <w:r w:rsidRPr="00A57870">
        <w:rPr>
          <w:spacing w:val="-1"/>
        </w:rPr>
        <w:t>и</w:t>
      </w:r>
      <w:r w:rsidRPr="00A57870">
        <w:t>руемые о</w:t>
      </w:r>
      <w:r w:rsidRPr="00A57870">
        <w:rPr>
          <w:spacing w:val="-1"/>
        </w:rPr>
        <w:t>к</w:t>
      </w:r>
      <w:r w:rsidRPr="00A57870">
        <w:t>о</w:t>
      </w:r>
      <w:r w:rsidRPr="00A57870">
        <w:rPr>
          <w:spacing w:val="-1"/>
        </w:rPr>
        <w:t>нн</w:t>
      </w:r>
      <w:r w:rsidRPr="00A57870">
        <w:rPr>
          <w:spacing w:val="1"/>
        </w:rPr>
        <w:t>ы</w:t>
      </w:r>
      <w:r w:rsidRPr="00A57870">
        <w:t>е с</w:t>
      </w:r>
      <w:r w:rsidRPr="00A57870">
        <w:rPr>
          <w:spacing w:val="-1"/>
        </w:rPr>
        <w:t>т</w:t>
      </w:r>
      <w:r w:rsidRPr="00A57870">
        <w:t>вор</w:t>
      </w:r>
      <w:r w:rsidRPr="00A57870">
        <w:rPr>
          <w:spacing w:val="-1"/>
        </w:rPr>
        <w:t>ки</w:t>
      </w:r>
      <w:r w:rsidRPr="00A57870">
        <w:t>.</w:t>
      </w:r>
    </w:p>
    <w:p w:rsidR="00540EFE" w:rsidRPr="00A57870" w:rsidRDefault="00540EFE" w:rsidP="00540EFE">
      <w:pPr>
        <w:widowControl w:val="0"/>
        <w:autoSpaceDE w:val="0"/>
        <w:autoSpaceDN w:val="0"/>
        <w:adjustRightInd w:val="0"/>
        <w:ind w:left="102" w:right="43" w:firstLine="680"/>
        <w:jc w:val="both"/>
      </w:pPr>
      <w:r w:rsidRPr="00A57870">
        <w:rPr>
          <w:bCs/>
          <w:spacing w:val="-1"/>
        </w:rPr>
        <w:t>Н</w:t>
      </w:r>
      <w:r w:rsidRPr="00A57870">
        <w:rPr>
          <w:bCs/>
        </w:rPr>
        <w:t>е допускается зак</w:t>
      </w:r>
      <w:r w:rsidRPr="00A57870">
        <w:rPr>
          <w:bCs/>
          <w:spacing w:val="-1"/>
        </w:rPr>
        <w:t>л</w:t>
      </w:r>
      <w:r w:rsidRPr="00A57870">
        <w:rPr>
          <w:bCs/>
        </w:rPr>
        <w:t xml:space="preserve">еивать </w:t>
      </w:r>
      <w:r w:rsidRPr="00A57870">
        <w:rPr>
          <w:bCs/>
          <w:spacing w:val="-2"/>
        </w:rPr>
        <w:t>в</w:t>
      </w:r>
      <w:r w:rsidRPr="00A57870">
        <w:rPr>
          <w:bCs/>
        </w:rPr>
        <w:t>ытяжные венти</w:t>
      </w:r>
      <w:r w:rsidRPr="00A57870">
        <w:rPr>
          <w:bCs/>
          <w:spacing w:val="-1"/>
        </w:rPr>
        <w:t>л</w:t>
      </w:r>
      <w:r w:rsidRPr="00A57870">
        <w:rPr>
          <w:bCs/>
        </w:rPr>
        <w:t xml:space="preserve">яционные </w:t>
      </w:r>
      <w:proofErr w:type="spellStart"/>
      <w:r w:rsidRPr="00A57870">
        <w:rPr>
          <w:bCs/>
        </w:rPr>
        <w:t>ре</w:t>
      </w:r>
      <w:r w:rsidRPr="00A57870">
        <w:rPr>
          <w:bCs/>
          <w:spacing w:val="-1"/>
        </w:rPr>
        <w:t>ш</w:t>
      </w:r>
      <w:r w:rsidRPr="00A57870">
        <w:rPr>
          <w:bCs/>
        </w:rPr>
        <w:t>етки</w:t>
      </w:r>
      <w:proofErr w:type="spellEnd"/>
      <w:r w:rsidRPr="00A57870">
        <w:rPr>
          <w:bCs/>
        </w:rPr>
        <w:t xml:space="preserve"> и</w:t>
      </w:r>
      <w:r w:rsidRPr="00A57870">
        <w:rPr>
          <w:bCs/>
          <w:spacing w:val="-1"/>
        </w:rPr>
        <w:t>л</w:t>
      </w:r>
      <w:r w:rsidRPr="00A57870">
        <w:rPr>
          <w:bCs/>
        </w:rPr>
        <w:t>и закрыв</w:t>
      </w:r>
      <w:r w:rsidRPr="00A57870">
        <w:rPr>
          <w:bCs/>
          <w:spacing w:val="-2"/>
        </w:rPr>
        <w:t>а</w:t>
      </w:r>
      <w:r w:rsidRPr="00A57870">
        <w:rPr>
          <w:bCs/>
        </w:rPr>
        <w:t xml:space="preserve">ть их предметами </w:t>
      </w:r>
      <w:r w:rsidRPr="00A57870">
        <w:rPr>
          <w:bCs/>
          <w:iCs/>
          <w:spacing w:val="-1"/>
        </w:rPr>
        <w:t>д</w:t>
      </w:r>
      <w:r w:rsidRPr="00A57870">
        <w:rPr>
          <w:bCs/>
          <w:iCs/>
        </w:rPr>
        <w:t>омашне</w:t>
      </w:r>
      <w:r w:rsidRPr="00A57870">
        <w:rPr>
          <w:bCs/>
          <w:iCs/>
          <w:spacing w:val="-1"/>
        </w:rPr>
        <w:t>г</w:t>
      </w:r>
      <w:r w:rsidRPr="00A57870">
        <w:rPr>
          <w:bCs/>
          <w:iCs/>
        </w:rPr>
        <w:t>о о</w:t>
      </w:r>
      <w:r w:rsidRPr="00A57870">
        <w:rPr>
          <w:bCs/>
          <w:iCs/>
          <w:spacing w:val="-2"/>
        </w:rPr>
        <w:t>б</w:t>
      </w:r>
      <w:r w:rsidRPr="00A57870">
        <w:rPr>
          <w:bCs/>
          <w:iCs/>
        </w:rPr>
        <w:t>ихо</w:t>
      </w:r>
      <w:r w:rsidRPr="00A57870">
        <w:rPr>
          <w:bCs/>
          <w:iCs/>
          <w:spacing w:val="1"/>
        </w:rPr>
        <w:t>д</w:t>
      </w:r>
      <w:r w:rsidRPr="00A57870">
        <w:rPr>
          <w:bCs/>
          <w:iCs/>
        </w:rPr>
        <w:t>а.</w:t>
      </w:r>
    </w:p>
    <w:p w:rsidR="00540EFE" w:rsidRPr="00A57870" w:rsidRDefault="00540EFE" w:rsidP="00540EFE">
      <w:pPr>
        <w:widowControl w:val="0"/>
        <w:autoSpaceDE w:val="0"/>
        <w:autoSpaceDN w:val="0"/>
        <w:adjustRightInd w:val="0"/>
        <w:ind w:left="102" w:right="44" w:firstLine="680"/>
        <w:jc w:val="both"/>
      </w:pPr>
      <w:r w:rsidRPr="00A57870">
        <w:t xml:space="preserve">Для </w:t>
      </w:r>
      <w:r w:rsidRPr="00A57870">
        <w:rPr>
          <w:spacing w:val="-1"/>
        </w:rPr>
        <w:t>н</w:t>
      </w:r>
      <w:r w:rsidRPr="00A57870">
        <w:t>орм</w:t>
      </w:r>
      <w:r w:rsidRPr="00A57870">
        <w:rPr>
          <w:spacing w:val="-1"/>
        </w:rPr>
        <w:t>а</w:t>
      </w:r>
      <w:r w:rsidRPr="00A57870">
        <w:t>ль</w:t>
      </w:r>
      <w:r w:rsidRPr="00A57870">
        <w:rPr>
          <w:spacing w:val="-1"/>
        </w:rPr>
        <w:t>н</w:t>
      </w:r>
      <w:r w:rsidRPr="00A57870">
        <w:t>ой рабо</w:t>
      </w:r>
      <w:r w:rsidRPr="00A57870">
        <w:rPr>
          <w:spacing w:val="-1"/>
        </w:rPr>
        <w:t>т</w:t>
      </w:r>
      <w:r w:rsidRPr="00A57870">
        <w:t>ы с</w:t>
      </w:r>
      <w:r w:rsidRPr="00A57870">
        <w:rPr>
          <w:spacing w:val="-1"/>
        </w:rPr>
        <w:t>и</w:t>
      </w:r>
      <w:r w:rsidRPr="00A57870">
        <w:t>с</w:t>
      </w:r>
      <w:r w:rsidRPr="00A57870">
        <w:rPr>
          <w:spacing w:val="-1"/>
        </w:rPr>
        <w:t>т</w:t>
      </w:r>
      <w:r w:rsidRPr="00A57870">
        <w:t>емы ве</w:t>
      </w:r>
      <w:r w:rsidRPr="00A57870">
        <w:rPr>
          <w:spacing w:val="-1"/>
        </w:rPr>
        <w:t>нти</w:t>
      </w:r>
      <w:r w:rsidRPr="00A57870">
        <w:t>ля</w:t>
      </w:r>
      <w:r w:rsidRPr="00A57870">
        <w:rPr>
          <w:spacing w:val="-1"/>
        </w:rPr>
        <w:t>ци</w:t>
      </w:r>
      <w:r w:rsidRPr="00A57870">
        <w:t xml:space="preserve">и </w:t>
      </w:r>
      <w:r w:rsidRPr="00A57870">
        <w:rPr>
          <w:spacing w:val="-1"/>
        </w:rPr>
        <w:t>к</w:t>
      </w:r>
      <w:r w:rsidRPr="00A57870">
        <w:t>вар</w:t>
      </w:r>
      <w:r w:rsidRPr="00A57870">
        <w:rPr>
          <w:spacing w:val="-1"/>
        </w:rPr>
        <w:t>ти</w:t>
      </w:r>
      <w:r w:rsidRPr="00A57870">
        <w:t xml:space="preserve">ры и </w:t>
      </w:r>
      <w:r w:rsidRPr="00A57870">
        <w:rPr>
          <w:spacing w:val="-1"/>
        </w:rPr>
        <w:t>п</w:t>
      </w:r>
      <w:r w:rsidRPr="00A57870">
        <w:t>одд</w:t>
      </w:r>
      <w:r w:rsidRPr="00A57870">
        <w:rPr>
          <w:spacing w:val="-1"/>
        </w:rPr>
        <w:t>е</w:t>
      </w:r>
      <w:r w:rsidRPr="00A57870">
        <w:t>ржа</w:t>
      </w:r>
      <w:r w:rsidRPr="00A57870">
        <w:rPr>
          <w:spacing w:val="-1"/>
        </w:rPr>
        <w:t>ни</w:t>
      </w:r>
      <w:r w:rsidRPr="00A57870">
        <w:t xml:space="preserve">я в </w:t>
      </w:r>
      <w:r w:rsidRPr="00A57870">
        <w:rPr>
          <w:spacing w:val="-1"/>
        </w:rPr>
        <w:t>п</w:t>
      </w:r>
      <w:r w:rsidRPr="00A57870">
        <w:t>ом</w:t>
      </w:r>
      <w:r w:rsidRPr="00A57870">
        <w:rPr>
          <w:spacing w:val="-1"/>
        </w:rPr>
        <w:t>ещ</w:t>
      </w:r>
      <w:r w:rsidRPr="00A57870">
        <w:t>е</w:t>
      </w:r>
      <w:r w:rsidRPr="00A57870">
        <w:rPr>
          <w:spacing w:val="-1"/>
        </w:rPr>
        <w:t>ни</w:t>
      </w:r>
      <w:r w:rsidRPr="00A57870">
        <w:t>ях до</w:t>
      </w:r>
      <w:r w:rsidRPr="00A57870">
        <w:rPr>
          <w:spacing w:val="-1"/>
        </w:rPr>
        <w:t>п</w:t>
      </w:r>
      <w:r w:rsidRPr="00A57870">
        <w:t>ус</w:t>
      </w:r>
      <w:r w:rsidRPr="00A57870">
        <w:rPr>
          <w:spacing w:val="-1"/>
        </w:rPr>
        <w:t>ти</w:t>
      </w:r>
      <w:r w:rsidRPr="00A57870">
        <w:t>мой влаж</w:t>
      </w:r>
      <w:r w:rsidRPr="00A57870">
        <w:rPr>
          <w:spacing w:val="-1"/>
        </w:rPr>
        <w:t>н</w:t>
      </w:r>
      <w:r w:rsidRPr="00A57870">
        <w:t>ос</w:t>
      </w:r>
      <w:r w:rsidRPr="00A57870">
        <w:rPr>
          <w:spacing w:val="-1"/>
        </w:rPr>
        <w:t>т</w:t>
      </w:r>
      <w:r w:rsidRPr="00A57870">
        <w:t xml:space="preserve">и </w:t>
      </w:r>
      <w:r w:rsidRPr="00A57870">
        <w:rPr>
          <w:spacing w:val="-1"/>
        </w:rPr>
        <w:t>н</w:t>
      </w:r>
      <w:r w:rsidRPr="00A57870">
        <w:t>еобход</w:t>
      </w:r>
      <w:r w:rsidRPr="00A57870">
        <w:rPr>
          <w:spacing w:val="-1"/>
        </w:rPr>
        <w:t>и</w:t>
      </w:r>
      <w:r w:rsidRPr="00A57870">
        <w:t xml:space="preserve">м </w:t>
      </w:r>
      <w:r w:rsidRPr="00A57870">
        <w:rPr>
          <w:spacing w:val="-1"/>
        </w:rPr>
        <w:t>п</w:t>
      </w:r>
      <w:r w:rsidRPr="00A57870">
        <w:t>ос</w:t>
      </w:r>
      <w:r w:rsidRPr="00A57870">
        <w:rPr>
          <w:spacing w:val="-1"/>
        </w:rPr>
        <w:t>т</w:t>
      </w:r>
      <w:r w:rsidRPr="00A57870">
        <w:t>оя</w:t>
      </w:r>
      <w:r w:rsidRPr="00A57870">
        <w:rPr>
          <w:spacing w:val="-1"/>
        </w:rPr>
        <w:t>нн</w:t>
      </w:r>
      <w:r w:rsidRPr="00A57870">
        <w:rPr>
          <w:spacing w:val="1"/>
        </w:rPr>
        <w:t>ы</w:t>
      </w:r>
      <w:r w:rsidRPr="00A57870">
        <w:t xml:space="preserve">й </w:t>
      </w:r>
      <w:r w:rsidRPr="00A57870">
        <w:rPr>
          <w:spacing w:val="-1"/>
        </w:rPr>
        <w:t>п</w:t>
      </w:r>
      <w:r w:rsidRPr="00A57870">
        <w:t>р</w:t>
      </w:r>
      <w:r w:rsidRPr="00A57870">
        <w:rPr>
          <w:spacing w:val="-1"/>
        </w:rPr>
        <w:t>ит</w:t>
      </w:r>
      <w:r w:rsidRPr="00A57870">
        <w:t>ок свеже</w:t>
      </w:r>
      <w:r w:rsidRPr="00A57870">
        <w:rPr>
          <w:spacing w:val="-1"/>
        </w:rPr>
        <w:t>г</w:t>
      </w:r>
      <w:r w:rsidRPr="00A57870">
        <w:t xml:space="preserve">о </w:t>
      </w:r>
      <w:r w:rsidRPr="00A57870">
        <w:rPr>
          <w:spacing w:val="-1"/>
        </w:rPr>
        <w:t>в</w:t>
      </w:r>
      <w:r w:rsidRPr="00A57870">
        <w:t>о</w:t>
      </w:r>
      <w:r w:rsidRPr="00A57870">
        <w:rPr>
          <w:spacing w:val="-1"/>
        </w:rPr>
        <w:t>з</w:t>
      </w:r>
      <w:r w:rsidRPr="00A57870">
        <w:t>духа с ул</w:t>
      </w:r>
      <w:r w:rsidRPr="00A57870">
        <w:rPr>
          <w:spacing w:val="-1"/>
        </w:rPr>
        <w:t>иц</w:t>
      </w:r>
      <w:r w:rsidRPr="00A57870">
        <w:t>ы (</w:t>
      </w:r>
      <w:r w:rsidRPr="00A57870">
        <w:rPr>
          <w:spacing w:val="-1"/>
        </w:rPr>
        <w:t>п</w:t>
      </w:r>
      <w:r w:rsidRPr="00A57870">
        <w:t>ер</w:t>
      </w:r>
      <w:r w:rsidRPr="00A57870">
        <w:rPr>
          <w:spacing w:val="-1"/>
        </w:rPr>
        <w:t>и</w:t>
      </w:r>
      <w:r w:rsidRPr="00A57870">
        <w:t>од</w:t>
      </w:r>
      <w:r w:rsidRPr="00A57870">
        <w:rPr>
          <w:spacing w:val="-1"/>
        </w:rPr>
        <w:t>ич</w:t>
      </w:r>
      <w:r w:rsidRPr="00A57870">
        <w:t>е</w:t>
      </w:r>
      <w:r w:rsidRPr="00A57870">
        <w:rPr>
          <w:spacing w:val="1"/>
        </w:rPr>
        <w:t>с</w:t>
      </w:r>
      <w:r w:rsidRPr="00A57870">
        <w:rPr>
          <w:spacing w:val="-1"/>
        </w:rPr>
        <w:t>к</w:t>
      </w:r>
      <w:r w:rsidRPr="00A57870">
        <w:t>и осу</w:t>
      </w:r>
      <w:r w:rsidRPr="00A57870">
        <w:rPr>
          <w:spacing w:val="-1"/>
        </w:rPr>
        <w:t>щ</w:t>
      </w:r>
      <w:r w:rsidRPr="00A57870">
        <w:t>ес</w:t>
      </w:r>
      <w:r w:rsidRPr="00A57870">
        <w:rPr>
          <w:spacing w:val="-1"/>
        </w:rPr>
        <w:t>т</w:t>
      </w:r>
      <w:r w:rsidRPr="00A57870">
        <w:t>вл</w:t>
      </w:r>
      <w:r w:rsidRPr="00A57870">
        <w:rPr>
          <w:spacing w:val="1"/>
        </w:rPr>
        <w:t>я</w:t>
      </w:r>
      <w:r w:rsidRPr="00A57870">
        <w:rPr>
          <w:spacing w:val="-1"/>
        </w:rPr>
        <w:t>т</w:t>
      </w:r>
      <w:r w:rsidRPr="00A57870">
        <w:t xml:space="preserve">ь </w:t>
      </w:r>
      <w:r w:rsidRPr="00A57870">
        <w:rPr>
          <w:spacing w:val="-1"/>
        </w:rPr>
        <w:t>п</w:t>
      </w:r>
      <w:r w:rsidRPr="00A57870">
        <w:t>рове</w:t>
      </w:r>
      <w:r w:rsidRPr="00A57870">
        <w:rPr>
          <w:spacing w:val="-1"/>
        </w:rPr>
        <w:t>т</w:t>
      </w:r>
      <w:r w:rsidRPr="00A57870">
        <w:t>р</w:t>
      </w:r>
      <w:r w:rsidRPr="00A57870">
        <w:rPr>
          <w:spacing w:val="-1"/>
        </w:rPr>
        <w:t>и</w:t>
      </w:r>
      <w:r w:rsidRPr="00A57870">
        <w:t>ва</w:t>
      </w:r>
      <w:r w:rsidRPr="00A57870">
        <w:rPr>
          <w:spacing w:val="-1"/>
        </w:rPr>
        <w:t>ни</w:t>
      </w:r>
      <w:r w:rsidRPr="00A57870">
        <w:t xml:space="preserve">е </w:t>
      </w:r>
      <w:r w:rsidRPr="00A57870">
        <w:rPr>
          <w:spacing w:val="-1"/>
        </w:rPr>
        <w:t>п</w:t>
      </w:r>
      <w:r w:rsidRPr="00A57870">
        <w:t>ом</w:t>
      </w:r>
      <w:r w:rsidRPr="00A57870">
        <w:rPr>
          <w:spacing w:val="-1"/>
        </w:rPr>
        <w:t>ещ</w:t>
      </w:r>
      <w:r w:rsidRPr="00A57870">
        <w:t>е</w:t>
      </w:r>
      <w:r w:rsidRPr="00A57870">
        <w:rPr>
          <w:spacing w:val="-1"/>
        </w:rPr>
        <w:t>н</w:t>
      </w:r>
      <w:r w:rsidRPr="00A57870">
        <w:rPr>
          <w:spacing w:val="1"/>
        </w:rPr>
        <w:t>и</w:t>
      </w:r>
      <w:r w:rsidRPr="00A57870">
        <w:rPr>
          <w:spacing w:val="-1"/>
        </w:rPr>
        <w:t>й</w:t>
      </w:r>
      <w:r w:rsidRPr="00A57870">
        <w:t xml:space="preserve">), </w:t>
      </w:r>
      <w:r w:rsidRPr="00A57870">
        <w:rPr>
          <w:spacing w:val="-1"/>
        </w:rPr>
        <w:t>к</w:t>
      </w:r>
      <w:r w:rsidRPr="00A57870">
        <w:t>о</w:t>
      </w:r>
      <w:r w:rsidRPr="00A57870">
        <w:rPr>
          <w:spacing w:val="-1"/>
        </w:rPr>
        <w:t>т</w:t>
      </w:r>
      <w:r w:rsidRPr="00A57870">
        <w:t>ор</w:t>
      </w:r>
      <w:r w:rsidRPr="00A57870">
        <w:rPr>
          <w:spacing w:val="1"/>
        </w:rPr>
        <w:t>ы</w:t>
      </w:r>
      <w:r w:rsidRPr="00A57870">
        <w:t>й об</w:t>
      </w:r>
      <w:r w:rsidRPr="00A57870">
        <w:rPr>
          <w:spacing w:val="-1"/>
        </w:rPr>
        <w:t>е</w:t>
      </w:r>
      <w:r w:rsidRPr="00A57870">
        <w:t>с</w:t>
      </w:r>
      <w:r w:rsidRPr="00A57870">
        <w:rPr>
          <w:spacing w:val="-1"/>
        </w:rPr>
        <w:t>п</w:t>
      </w:r>
      <w:r w:rsidRPr="00A57870">
        <w:t>е</w:t>
      </w:r>
      <w:r w:rsidRPr="00A57870">
        <w:rPr>
          <w:spacing w:val="-1"/>
        </w:rPr>
        <w:t>чи</w:t>
      </w:r>
      <w:r w:rsidRPr="00A57870">
        <w:t>ва</w:t>
      </w:r>
      <w:r w:rsidRPr="00A57870">
        <w:rPr>
          <w:spacing w:val="1"/>
        </w:rPr>
        <w:t>е</w:t>
      </w:r>
      <w:r w:rsidRPr="00A57870">
        <w:rPr>
          <w:spacing w:val="-1"/>
        </w:rPr>
        <w:t>т</w:t>
      </w:r>
      <w:r w:rsidRPr="00A57870">
        <w:t xml:space="preserve">ся с </w:t>
      </w:r>
      <w:r w:rsidRPr="00A57870">
        <w:rPr>
          <w:spacing w:val="-1"/>
        </w:rPr>
        <w:t>п</w:t>
      </w:r>
      <w:r w:rsidRPr="00A57870">
        <w:t>омо</w:t>
      </w:r>
      <w:r w:rsidRPr="00A57870">
        <w:rPr>
          <w:spacing w:val="-1"/>
        </w:rPr>
        <w:t>щ</w:t>
      </w:r>
      <w:r w:rsidRPr="00A57870">
        <w:t>ью о</w:t>
      </w:r>
      <w:r w:rsidRPr="00A57870">
        <w:rPr>
          <w:spacing w:val="-1"/>
        </w:rPr>
        <w:t>тк</w:t>
      </w:r>
      <w:r w:rsidRPr="00A57870">
        <w:t>р</w:t>
      </w:r>
      <w:r w:rsidRPr="00A57870">
        <w:rPr>
          <w:spacing w:val="1"/>
        </w:rPr>
        <w:t>ы</w:t>
      </w:r>
      <w:r w:rsidRPr="00A57870">
        <w:t>ва</w:t>
      </w:r>
      <w:r w:rsidRPr="00A57870">
        <w:rPr>
          <w:spacing w:val="-1"/>
        </w:rPr>
        <w:t>ни</w:t>
      </w:r>
      <w:r w:rsidRPr="00A57870">
        <w:t>я ре</w:t>
      </w:r>
      <w:r w:rsidRPr="00A57870">
        <w:rPr>
          <w:spacing w:val="-1"/>
        </w:rPr>
        <w:t>г</w:t>
      </w:r>
      <w:r w:rsidRPr="00A57870">
        <w:t>ул</w:t>
      </w:r>
      <w:r w:rsidRPr="00A57870">
        <w:rPr>
          <w:spacing w:val="-1"/>
        </w:rPr>
        <w:t>и</w:t>
      </w:r>
      <w:r w:rsidRPr="00A57870">
        <w:t>руемых о</w:t>
      </w:r>
      <w:r w:rsidRPr="00A57870">
        <w:rPr>
          <w:spacing w:val="-1"/>
        </w:rPr>
        <w:t>к</w:t>
      </w:r>
      <w:r w:rsidRPr="00A57870">
        <w:t>о</w:t>
      </w:r>
      <w:r w:rsidRPr="00A57870">
        <w:rPr>
          <w:spacing w:val="-1"/>
        </w:rPr>
        <w:t>нн</w:t>
      </w:r>
      <w:r w:rsidRPr="00A57870">
        <w:rPr>
          <w:spacing w:val="1"/>
        </w:rPr>
        <w:t>ы</w:t>
      </w:r>
      <w:r w:rsidRPr="00A57870">
        <w:t>х с</w:t>
      </w:r>
      <w:r w:rsidRPr="00A57870">
        <w:rPr>
          <w:spacing w:val="-1"/>
        </w:rPr>
        <w:t>т</w:t>
      </w:r>
      <w:r w:rsidRPr="00A57870">
        <w:t>воро</w:t>
      </w:r>
      <w:r w:rsidRPr="00A57870">
        <w:rPr>
          <w:spacing w:val="-1"/>
        </w:rPr>
        <w:t>к</w:t>
      </w:r>
      <w:r w:rsidRPr="00A57870">
        <w:t xml:space="preserve">. </w:t>
      </w:r>
      <w:r w:rsidRPr="00A57870">
        <w:rPr>
          <w:spacing w:val="-1"/>
        </w:rPr>
        <w:t>Т</w:t>
      </w:r>
      <w:r w:rsidRPr="00A57870">
        <w:t>а</w:t>
      </w:r>
      <w:r w:rsidRPr="00A57870">
        <w:rPr>
          <w:spacing w:val="-1"/>
        </w:rPr>
        <w:t>ки</w:t>
      </w:r>
      <w:r w:rsidRPr="00A57870">
        <w:t>м обр</w:t>
      </w:r>
      <w:r w:rsidRPr="00A57870">
        <w:rPr>
          <w:spacing w:val="-1"/>
        </w:rPr>
        <w:t>аз</w:t>
      </w:r>
      <w:r w:rsidRPr="00A57870">
        <w:t>ом, об</w:t>
      </w:r>
      <w:r w:rsidRPr="00A57870">
        <w:rPr>
          <w:spacing w:val="-1"/>
        </w:rPr>
        <w:t>е</w:t>
      </w:r>
      <w:r w:rsidRPr="00A57870">
        <w:t>с</w:t>
      </w:r>
      <w:r w:rsidRPr="00A57870">
        <w:rPr>
          <w:spacing w:val="-1"/>
        </w:rPr>
        <w:t>п</w:t>
      </w:r>
      <w:r w:rsidRPr="00A57870">
        <w:t>е</w:t>
      </w:r>
      <w:r w:rsidRPr="00A57870">
        <w:rPr>
          <w:spacing w:val="-1"/>
        </w:rPr>
        <w:t>чи</w:t>
      </w:r>
      <w:r w:rsidRPr="00A57870">
        <w:t>вае</w:t>
      </w:r>
      <w:r w:rsidRPr="00A57870">
        <w:rPr>
          <w:spacing w:val="1"/>
        </w:rPr>
        <w:t>т</w:t>
      </w:r>
      <w:r w:rsidRPr="00A57870">
        <w:t xml:space="preserve">ся  </w:t>
      </w:r>
      <w:r w:rsidRPr="00A57870">
        <w:rPr>
          <w:spacing w:val="-1"/>
        </w:rPr>
        <w:t>к</w:t>
      </w:r>
      <w:r w:rsidRPr="00A57870">
        <w:t>ра</w:t>
      </w:r>
      <w:r w:rsidRPr="00A57870">
        <w:rPr>
          <w:spacing w:val="-1"/>
        </w:rPr>
        <w:t>тн</w:t>
      </w:r>
      <w:r w:rsidRPr="00A57870">
        <w:t>о</w:t>
      </w:r>
      <w:r w:rsidRPr="00A57870">
        <w:rPr>
          <w:spacing w:val="1"/>
        </w:rPr>
        <w:t>с</w:t>
      </w:r>
      <w:r w:rsidRPr="00A57870">
        <w:rPr>
          <w:spacing w:val="-1"/>
        </w:rPr>
        <w:t>т</w:t>
      </w:r>
      <w:r w:rsidRPr="00A57870">
        <w:t>ь во</w:t>
      </w:r>
      <w:r w:rsidRPr="00A57870">
        <w:rPr>
          <w:spacing w:val="-1"/>
        </w:rPr>
        <w:t>з</w:t>
      </w:r>
      <w:r w:rsidRPr="00A57870">
        <w:t>духообм</w:t>
      </w:r>
      <w:r w:rsidRPr="00A57870">
        <w:rPr>
          <w:spacing w:val="-1"/>
        </w:rPr>
        <w:t>ен</w:t>
      </w:r>
      <w:r w:rsidRPr="00A57870">
        <w:t xml:space="preserve">а в </w:t>
      </w:r>
      <w:r w:rsidRPr="00A57870">
        <w:rPr>
          <w:spacing w:val="-1"/>
        </w:rPr>
        <w:t>п</w:t>
      </w:r>
      <w:r w:rsidRPr="00A57870">
        <w:t>ом</w:t>
      </w:r>
      <w:r w:rsidRPr="00A57870">
        <w:rPr>
          <w:spacing w:val="-1"/>
        </w:rPr>
        <w:t>ещ</w:t>
      </w:r>
      <w:r w:rsidRPr="00A57870">
        <w:t>е</w:t>
      </w:r>
      <w:r w:rsidRPr="00A57870">
        <w:rPr>
          <w:spacing w:val="-1"/>
        </w:rPr>
        <w:t>ни</w:t>
      </w:r>
      <w:r w:rsidRPr="00A57870">
        <w:t xml:space="preserve">ях </w:t>
      </w:r>
      <w:r w:rsidRPr="00A57870">
        <w:rPr>
          <w:spacing w:val="-1"/>
        </w:rPr>
        <w:t>в</w:t>
      </w:r>
      <w:r w:rsidRPr="00A57870">
        <w:t>о всем е</w:t>
      </w:r>
      <w:r w:rsidRPr="00A57870">
        <w:rPr>
          <w:spacing w:val="-1"/>
        </w:rPr>
        <w:t>г</w:t>
      </w:r>
      <w:r w:rsidRPr="00A57870">
        <w:t xml:space="preserve">о </w:t>
      </w:r>
      <w:proofErr w:type="spellStart"/>
      <w:r w:rsidRPr="00A57870">
        <w:t>объ</w:t>
      </w:r>
      <w:r w:rsidRPr="00A57870">
        <w:rPr>
          <w:spacing w:val="-1"/>
        </w:rPr>
        <w:t>е</w:t>
      </w:r>
      <w:r w:rsidRPr="00A57870">
        <w:t>м</w:t>
      </w:r>
      <w:r w:rsidRPr="00A57870">
        <w:rPr>
          <w:spacing w:val="-1"/>
        </w:rPr>
        <w:t>е</w:t>
      </w:r>
      <w:proofErr w:type="spellEnd"/>
      <w:r w:rsidRPr="00A57870">
        <w:t>.</w:t>
      </w:r>
    </w:p>
    <w:p w:rsidR="00540EFE" w:rsidRPr="00A57870" w:rsidRDefault="00540EFE" w:rsidP="00540EFE">
      <w:pPr>
        <w:widowControl w:val="0"/>
        <w:autoSpaceDE w:val="0"/>
        <w:autoSpaceDN w:val="0"/>
        <w:adjustRightInd w:val="0"/>
        <w:ind w:left="102" w:right="46" w:firstLine="680"/>
        <w:jc w:val="both"/>
      </w:pPr>
      <w:r w:rsidRPr="00A57870">
        <w:t xml:space="preserve">Без </w:t>
      </w:r>
      <w:r w:rsidRPr="00A57870">
        <w:rPr>
          <w:spacing w:val="-1"/>
        </w:rPr>
        <w:t>п</w:t>
      </w:r>
      <w:r w:rsidRPr="00A57870">
        <w:t>р</w:t>
      </w:r>
      <w:r w:rsidRPr="00A57870">
        <w:rPr>
          <w:spacing w:val="-1"/>
        </w:rPr>
        <w:t>ит</w:t>
      </w:r>
      <w:r w:rsidRPr="00A57870">
        <w:t>о</w:t>
      </w:r>
      <w:r w:rsidRPr="00A57870">
        <w:rPr>
          <w:spacing w:val="-1"/>
        </w:rPr>
        <w:t>к</w:t>
      </w:r>
      <w:r w:rsidRPr="00A57870">
        <w:t>а свеже</w:t>
      </w:r>
      <w:r w:rsidRPr="00A57870">
        <w:rPr>
          <w:spacing w:val="-1"/>
        </w:rPr>
        <w:t>г</w:t>
      </w:r>
      <w:r w:rsidRPr="00A57870">
        <w:t>о во</w:t>
      </w:r>
      <w:r w:rsidRPr="00A57870">
        <w:rPr>
          <w:spacing w:val="-1"/>
        </w:rPr>
        <w:t>з</w:t>
      </w:r>
      <w:r w:rsidRPr="00A57870">
        <w:t>духа рабо</w:t>
      </w:r>
      <w:r w:rsidRPr="00A57870">
        <w:rPr>
          <w:spacing w:val="-1"/>
        </w:rPr>
        <w:t>т</w:t>
      </w:r>
      <w:r w:rsidRPr="00A57870">
        <w:t>а с</w:t>
      </w:r>
      <w:r w:rsidRPr="00A57870">
        <w:rPr>
          <w:spacing w:val="-1"/>
        </w:rPr>
        <w:t>и</w:t>
      </w:r>
      <w:r w:rsidRPr="00A57870">
        <w:t>с</w:t>
      </w:r>
      <w:r w:rsidRPr="00A57870">
        <w:rPr>
          <w:spacing w:val="-1"/>
        </w:rPr>
        <w:t>т</w:t>
      </w:r>
      <w:r w:rsidRPr="00A57870">
        <w:t>емы ве</w:t>
      </w:r>
      <w:r w:rsidRPr="00A57870">
        <w:rPr>
          <w:spacing w:val="-1"/>
        </w:rPr>
        <w:t>нти</w:t>
      </w:r>
      <w:r w:rsidRPr="00A57870">
        <w:t>ля</w:t>
      </w:r>
      <w:r w:rsidRPr="00A57870">
        <w:rPr>
          <w:spacing w:val="-1"/>
        </w:rPr>
        <w:t>ц</w:t>
      </w:r>
      <w:r w:rsidRPr="00A57870">
        <w:rPr>
          <w:spacing w:val="1"/>
        </w:rPr>
        <w:t>и</w:t>
      </w:r>
      <w:r w:rsidRPr="00A57870">
        <w:t xml:space="preserve">и </w:t>
      </w:r>
      <w:r w:rsidRPr="00A57870">
        <w:rPr>
          <w:spacing w:val="-1"/>
        </w:rPr>
        <w:t>н</w:t>
      </w:r>
      <w:r w:rsidRPr="00A57870">
        <w:t>ару</w:t>
      </w:r>
      <w:r w:rsidRPr="00A57870">
        <w:rPr>
          <w:spacing w:val="-1"/>
        </w:rPr>
        <w:t>ш</w:t>
      </w:r>
      <w:r w:rsidRPr="00A57870">
        <w:t>ае</w:t>
      </w:r>
      <w:r w:rsidRPr="00A57870">
        <w:rPr>
          <w:spacing w:val="-1"/>
        </w:rPr>
        <w:t>т</w:t>
      </w:r>
      <w:r w:rsidRPr="00A57870">
        <w:t>ся, влаж</w:t>
      </w:r>
      <w:r w:rsidRPr="00A57870">
        <w:rPr>
          <w:spacing w:val="-1"/>
        </w:rPr>
        <w:t>н</w:t>
      </w:r>
      <w:r w:rsidRPr="00A57870">
        <w:rPr>
          <w:spacing w:val="1"/>
        </w:rPr>
        <w:t>ы</w:t>
      </w:r>
      <w:r w:rsidRPr="00A57870">
        <w:t xml:space="preserve">й </w:t>
      </w:r>
      <w:r w:rsidRPr="00A57870">
        <w:rPr>
          <w:spacing w:val="-1"/>
        </w:rPr>
        <w:t>в</w:t>
      </w:r>
      <w:r w:rsidRPr="00A57870">
        <w:t>о</w:t>
      </w:r>
      <w:r w:rsidRPr="00A57870">
        <w:rPr>
          <w:spacing w:val="-1"/>
        </w:rPr>
        <w:t>з</w:t>
      </w:r>
      <w:r w:rsidRPr="00A57870">
        <w:t xml:space="preserve">дух </w:t>
      </w:r>
      <w:r w:rsidRPr="00A57870">
        <w:rPr>
          <w:spacing w:val="-1"/>
        </w:rPr>
        <w:t>н</w:t>
      </w:r>
      <w:r w:rsidRPr="00A57870">
        <w:t>е уд</w:t>
      </w:r>
      <w:r w:rsidRPr="00A57870">
        <w:rPr>
          <w:spacing w:val="-1"/>
        </w:rPr>
        <w:t>а</w:t>
      </w:r>
      <w:r w:rsidRPr="00A57870">
        <w:t>ляе</w:t>
      </w:r>
      <w:r w:rsidRPr="00A57870">
        <w:rPr>
          <w:spacing w:val="-1"/>
        </w:rPr>
        <w:t>т</w:t>
      </w:r>
      <w:r w:rsidRPr="00A57870">
        <w:t xml:space="preserve">ся </w:t>
      </w:r>
      <w:r w:rsidRPr="00A57870">
        <w:rPr>
          <w:spacing w:val="-1"/>
        </w:rPr>
        <w:t>и</w:t>
      </w:r>
      <w:r w:rsidRPr="00A57870">
        <w:t xml:space="preserve">з </w:t>
      </w:r>
      <w:r w:rsidRPr="00A57870">
        <w:rPr>
          <w:spacing w:val="-1"/>
        </w:rPr>
        <w:t>к</w:t>
      </w:r>
      <w:r w:rsidRPr="00A57870">
        <w:t>вар</w:t>
      </w:r>
      <w:r w:rsidRPr="00A57870">
        <w:rPr>
          <w:spacing w:val="-1"/>
        </w:rPr>
        <w:t>ти</w:t>
      </w:r>
      <w:r w:rsidRPr="00A57870">
        <w:t>р</w:t>
      </w:r>
      <w:r w:rsidRPr="00A57870">
        <w:rPr>
          <w:spacing w:val="1"/>
        </w:rPr>
        <w:t>ы</w:t>
      </w:r>
      <w:r w:rsidRPr="00A57870">
        <w:t xml:space="preserve">, </w:t>
      </w:r>
      <w:r w:rsidRPr="00A57870">
        <w:rPr>
          <w:spacing w:val="-1"/>
        </w:rPr>
        <w:t>т</w:t>
      </w:r>
      <w:r w:rsidRPr="00A57870">
        <w:t xml:space="preserve">ем самым </w:t>
      </w:r>
      <w:r w:rsidRPr="00A57870">
        <w:rPr>
          <w:spacing w:val="-1"/>
        </w:rPr>
        <w:t>н</w:t>
      </w:r>
      <w:r w:rsidRPr="00A57870">
        <w:t>ару</w:t>
      </w:r>
      <w:r w:rsidRPr="00A57870">
        <w:rPr>
          <w:spacing w:val="-1"/>
        </w:rPr>
        <w:t>ш</w:t>
      </w:r>
      <w:r w:rsidRPr="00A57870">
        <w:t>ае</w:t>
      </w:r>
      <w:r w:rsidRPr="00A57870">
        <w:rPr>
          <w:spacing w:val="-1"/>
        </w:rPr>
        <w:t>т</w:t>
      </w:r>
      <w:r w:rsidRPr="00A57870">
        <w:t>ся м</w:t>
      </w:r>
      <w:r w:rsidRPr="00A57870">
        <w:rPr>
          <w:spacing w:val="-1"/>
        </w:rPr>
        <w:t>ик</w:t>
      </w:r>
      <w:r w:rsidRPr="00A57870">
        <w:t>ро</w:t>
      </w:r>
      <w:r w:rsidRPr="00A57870">
        <w:rPr>
          <w:spacing w:val="-1"/>
        </w:rPr>
        <w:t>к</w:t>
      </w:r>
      <w:r w:rsidRPr="00A57870">
        <w:t>л</w:t>
      </w:r>
      <w:r w:rsidRPr="00A57870">
        <w:rPr>
          <w:spacing w:val="-1"/>
        </w:rPr>
        <w:t>и</w:t>
      </w:r>
      <w:r w:rsidRPr="00A57870">
        <w:t>м</w:t>
      </w:r>
      <w:r w:rsidRPr="00A57870">
        <w:rPr>
          <w:spacing w:val="-1"/>
        </w:rPr>
        <w:t>а</w:t>
      </w:r>
      <w:r w:rsidRPr="00A57870">
        <w:t xml:space="preserve">т в </w:t>
      </w:r>
      <w:r w:rsidRPr="00A57870">
        <w:rPr>
          <w:spacing w:val="-1"/>
        </w:rPr>
        <w:t>к</w:t>
      </w:r>
      <w:r w:rsidRPr="00A57870">
        <w:t>вар</w:t>
      </w:r>
      <w:r w:rsidRPr="00A57870">
        <w:rPr>
          <w:spacing w:val="-1"/>
        </w:rPr>
        <w:t>ти</w:t>
      </w:r>
      <w:r w:rsidRPr="00A57870">
        <w:t>ре, а в ряде слу</w:t>
      </w:r>
      <w:r w:rsidRPr="00A57870">
        <w:rPr>
          <w:spacing w:val="-1"/>
        </w:rPr>
        <w:t>ч</w:t>
      </w:r>
      <w:r w:rsidRPr="00A57870">
        <w:t xml:space="preserve">аев </w:t>
      </w:r>
      <w:r w:rsidRPr="00A57870">
        <w:rPr>
          <w:spacing w:val="-1"/>
        </w:rPr>
        <w:t>п</w:t>
      </w:r>
      <w:r w:rsidRPr="00A57870">
        <w:t>ро</w:t>
      </w:r>
      <w:r w:rsidRPr="00A57870">
        <w:rPr>
          <w:spacing w:val="-1"/>
        </w:rPr>
        <w:t>и</w:t>
      </w:r>
      <w:r w:rsidRPr="00A57870">
        <w:t>сход</w:t>
      </w:r>
      <w:r w:rsidRPr="00A57870">
        <w:rPr>
          <w:spacing w:val="-1"/>
        </w:rPr>
        <w:t>и</w:t>
      </w:r>
      <w:r w:rsidRPr="00A57870">
        <w:t>т о</w:t>
      </w:r>
      <w:r w:rsidRPr="00A57870">
        <w:rPr>
          <w:spacing w:val="-1"/>
        </w:rPr>
        <w:t>п</w:t>
      </w:r>
      <w:r w:rsidRPr="00A57870">
        <w:t>ро</w:t>
      </w:r>
      <w:r w:rsidRPr="00A57870">
        <w:rPr>
          <w:spacing w:val="-1"/>
        </w:rPr>
        <w:t>ки</w:t>
      </w:r>
      <w:r w:rsidRPr="00A57870">
        <w:t>дыва</w:t>
      </w:r>
      <w:r w:rsidRPr="00A57870">
        <w:rPr>
          <w:spacing w:val="-1"/>
        </w:rPr>
        <w:t>ни</w:t>
      </w:r>
      <w:r w:rsidRPr="00A57870">
        <w:t>е во</w:t>
      </w:r>
      <w:r w:rsidRPr="00A57870">
        <w:rPr>
          <w:spacing w:val="-1"/>
        </w:rPr>
        <w:t>з</w:t>
      </w:r>
      <w:r w:rsidRPr="00A57870">
        <w:t>ду</w:t>
      </w:r>
      <w:r w:rsidRPr="00A57870">
        <w:rPr>
          <w:spacing w:val="-1"/>
        </w:rPr>
        <w:t>шн</w:t>
      </w:r>
      <w:r w:rsidRPr="00A57870">
        <w:t>о</w:t>
      </w:r>
      <w:r w:rsidRPr="00A57870">
        <w:rPr>
          <w:spacing w:val="-1"/>
        </w:rPr>
        <w:t>г</w:t>
      </w:r>
      <w:r w:rsidRPr="00A57870">
        <w:t xml:space="preserve">о </w:t>
      </w:r>
      <w:r w:rsidRPr="00A57870">
        <w:rPr>
          <w:spacing w:val="-1"/>
        </w:rPr>
        <w:t>п</w:t>
      </w:r>
      <w:r w:rsidRPr="00A57870">
        <w:t>о</w:t>
      </w:r>
      <w:r w:rsidRPr="00A57870">
        <w:rPr>
          <w:spacing w:val="-1"/>
        </w:rPr>
        <w:t>т</w:t>
      </w:r>
      <w:r w:rsidRPr="00A57870">
        <w:t>о</w:t>
      </w:r>
      <w:r w:rsidRPr="00A57870">
        <w:rPr>
          <w:spacing w:val="-1"/>
        </w:rPr>
        <w:t>к</w:t>
      </w:r>
      <w:r w:rsidRPr="00A57870">
        <w:t>а в од</w:t>
      </w:r>
      <w:r w:rsidRPr="00A57870">
        <w:rPr>
          <w:spacing w:val="-1"/>
        </w:rPr>
        <w:t>н</w:t>
      </w:r>
      <w:r w:rsidRPr="00A57870">
        <w:t xml:space="preserve">ом </w:t>
      </w:r>
      <w:r w:rsidRPr="00A57870">
        <w:rPr>
          <w:spacing w:val="-1"/>
        </w:rPr>
        <w:t>и</w:t>
      </w:r>
      <w:r w:rsidRPr="00A57870">
        <w:t>з ве</w:t>
      </w:r>
      <w:r w:rsidRPr="00A57870">
        <w:rPr>
          <w:spacing w:val="-1"/>
        </w:rPr>
        <w:t>нти</w:t>
      </w:r>
      <w:r w:rsidRPr="00A57870">
        <w:t>ля</w:t>
      </w:r>
      <w:r w:rsidRPr="00A57870">
        <w:rPr>
          <w:spacing w:val="-1"/>
        </w:rPr>
        <w:t>ци</w:t>
      </w:r>
      <w:r w:rsidRPr="00A57870">
        <w:t>о</w:t>
      </w:r>
      <w:r w:rsidRPr="00A57870">
        <w:rPr>
          <w:spacing w:val="-1"/>
        </w:rPr>
        <w:t>нн</w:t>
      </w:r>
      <w:r w:rsidRPr="00A57870">
        <w:rPr>
          <w:spacing w:val="1"/>
        </w:rPr>
        <w:t>ы</w:t>
      </w:r>
      <w:r w:rsidRPr="00A57870">
        <w:t xml:space="preserve">х </w:t>
      </w:r>
      <w:r w:rsidRPr="00A57870">
        <w:rPr>
          <w:spacing w:val="-1"/>
        </w:rPr>
        <w:t>к</w:t>
      </w:r>
      <w:r w:rsidRPr="00A57870">
        <w:t>а</w:t>
      </w:r>
      <w:r w:rsidRPr="00A57870">
        <w:rPr>
          <w:spacing w:val="-1"/>
        </w:rPr>
        <w:t>н</w:t>
      </w:r>
      <w:r w:rsidRPr="00A57870">
        <w:t>алов и по каналу осуществляется приток воздуха в квартиру из самой полости канала.</w:t>
      </w:r>
    </w:p>
    <w:p w:rsidR="00540EFE" w:rsidRPr="00A57870" w:rsidRDefault="00540EFE" w:rsidP="00540EFE">
      <w:pPr>
        <w:widowControl w:val="0"/>
        <w:autoSpaceDE w:val="0"/>
        <w:autoSpaceDN w:val="0"/>
        <w:adjustRightInd w:val="0"/>
        <w:ind w:left="102" w:right="57" w:firstLine="680"/>
        <w:jc w:val="both"/>
      </w:pPr>
      <w:r w:rsidRPr="00A57870">
        <w:t>Плас</w:t>
      </w:r>
      <w:r w:rsidRPr="00A57870">
        <w:rPr>
          <w:spacing w:val="-1"/>
        </w:rPr>
        <w:t>тик</w:t>
      </w:r>
      <w:r w:rsidRPr="00A57870">
        <w:t>ов</w:t>
      </w:r>
      <w:r w:rsidRPr="00A57870">
        <w:rPr>
          <w:spacing w:val="1"/>
        </w:rPr>
        <w:t>ы</w:t>
      </w:r>
      <w:r w:rsidRPr="00A57870">
        <w:t>е о</w:t>
      </w:r>
      <w:r w:rsidRPr="00A57870">
        <w:rPr>
          <w:spacing w:val="-1"/>
        </w:rPr>
        <w:t>кн</w:t>
      </w:r>
      <w:r w:rsidRPr="00A57870">
        <w:t>а, ус</w:t>
      </w:r>
      <w:r w:rsidRPr="00A57870">
        <w:rPr>
          <w:spacing w:val="-1"/>
        </w:rPr>
        <w:t>т</w:t>
      </w:r>
      <w:r w:rsidRPr="00A57870">
        <w:t>а</w:t>
      </w:r>
      <w:r w:rsidRPr="00A57870">
        <w:rPr>
          <w:spacing w:val="-1"/>
        </w:rPr>
        <w:t>н</w:t>
      </w:r>
      <w:r w:rsidRPr="00A57870">
        <w:t>овле</w:t>
      </w:r>
      <w:r w:rsidRPr="00A57870">
        <w:rPr>
          <w:spacing w:val="-1"/>
        </w:rPr>
        <w:t>нн</w:t>
      </w:r>
      <w:r w:rsidRPr="00A57870">
        <w:rPr>
          <w:spacing w:val="1"/>
        </w:rPr>
        <w:t>ы</w:t>
      </w:r>
      <w:r w:rsidRPr="00A57870">
        <w:t>е  в В</w:t>
      </w:r>
      <w:r w:rsidRPr="00A57870">
        <w:rPr>
          <w:spacing w:val="-1"/>
        </w:rPr>
        <w:t>аш</w:t>
      </w:r>
      <w:r w:rsidRPr="00A57870">
        <w:t xml:space="preserve">ей </w:t>
      </w:r>
      <w:r w:rsidRPr="00A57870">
        <w:rPr>
          <w:spacing w:val="-1"/>
        </w:rPr>
        <w:t>к</w:t>
      </w:r>
      <w:r w:rsidRPr="00A57870">
        <w:t>вар</w:t>
      </w:r>
      <w:r w:rsidRPr="00A57870">
        <w:rPr>
          <w:spacing w:val="-1"/>
        </w:rPr>
        <w:t>ти</w:t>
      </w:r>
      <w:r w:rsidRPr="00A57870">
        <w:t>ре, о</w:t>
      </w:r>
      <w:r w:rsidRPr="00A57870">
        <w:rPr>
          <w:spacing w:val="-1"/>
        </w:rPr>
        <w:t>т</w:t>
      </w:r>
      <w:r w:rsidRPr="00A57870">
        <w:t>л</w:t>
      </w:r>
      <w:r w:rsidRPr="00A57870">
        <w:rPr>
          <w:spacing w:val="-1"/>
        </w:rPr>
        <w:t>ич</w:t>
      </w:r>
      <w:r w:rsidRPr="00A57870">
        <w:t>аю</w:t>
      </w:r>
      <w:r w:rsidRPr="00A57870">
        <w:rPr>
          <w:spacing w:val="-1"/>
        </w:rPr>
        <w:t>т</w:t>
      </w:r>
      <w:r w:rsidRPr="00A57870">
        <w:t xml:space="preserve">ся </w:t>
      </w:r>
      <w:r w:rsidRPr="00A57870">
        <w:rPr>
          <w:spacing w:val="-1"/>
        </w:rPr>
        <w:t>в</w:t>
      </w:r>
      <w:r w:rsidRPr="00A57870">
        <w:rPr>
          <w:spacing w:val="1"/>
        </w:rPr>
        <w:t>ы</w:t>
      </w:r>
      <w:r w:rsidRPr="00A57870">
        <w:t>со</w:t>
      </w:r>
      <w:r w:rsidRPr="00A57870">
        <w:rPr>
          <w:spacing w:val="-1"/>
        </w:rPr>
        <w:t>к</w:t>
      </w:r>
      <w:r w:rsidRPr="00A57870">
        <w:t xml:space="preserve">ой </w:t>
      </w:r>
      <w:r w:rsidRPr="00A57870">
        <w:rPr>
          <w:spacing w:val="-1"/>
        </w:rPr>
        <w:t>г</w:t>
      </w:r>
      <w:r w:rsidRPr="00A57870">
        <w:t>ерм</w:t>
      </w:r>
      <w:r w:rsidRPr="00A57870">
        <w:rPr>
          <w:spacing w:val="-1"/>
        </w:rPr>
        <w:t>ети</w:t>
      </w:r>
      <w:r w:rsidRPr="00A57870">
        <w:rPr>
          <w:spacing w:val="1"/>
        </w:rPr>
        <w:t>ч</w:t>
      </w:r>
      <w:r w:rsidRPr="00A57870">
        <w:rPr>
          <w:spacing w:val="-1"/>
        </w:rPr>
        <w:t>н</w:t>
      </w:r>
      <w:r w:rsidRPr="00A57870">
        <w:t>ос</w:t>
      </w:r>
      <w:r w:rsidRPr="00A57870">
        <w:rPr>
          <w:spacing w:val="-1"/>
        </w:rPr>
        <w:t>т</w:t>
      </w:r>
      <w:r w:rsidRPr="00A57870">
        <w:t xml:space="preserve">ью и в </w:t>
      </w:r>
      <w:r w:rsidRPr="00A57870">
        <w:rPr>
          <w:spacing w:val="-1"/>
        </w:rPr>
        <w:t>з</w:t>
      </w:r>
      <w:r w:rsidRPr="00A57870">
        <w:t>а</w:t>
      </w:r>
      <w:r w:rsidRPr="00A57870">
        <w:rPr>
          <w:spacing w:val="-1"/>
        </w:rPr>
        <w:t>к</w:t>
      </w:r>
      <w:r w:rsidRPr="00A57870">
        <w:t>р</w:t>
      </w:r>
      <w:r w:rsidRPr="00A57870">
        <w:rPr>
          <w:spacing w:val="1"/>
        </w:rPr>
        <w:t>ы</w:t>
      </w:r>
      <w:r w:rsidRPr="00A57870">
        <w:rPr>
          <w:spacing w:val="-1"/>
        </w:rPr>
        <w:t>т</w:t>
      </w:r>
      <w:r w:rsidRPr="00A57870">
        <w:t>ом сос</w:t>
      </w:r>
      <w:r w:rsidRPr="00A57870">
        <w:rPr>
          <w:spacing w:val="-1"/>
        </w:rPr>
        <w:t>т</w:t>
      </w:r>
      <w:r w:rsidRPr="00A57870">
        <w:t>оя</w:t>
      </w:r>
      <w:r w:rsidRPr="00A57870">
        <w:rPr>
          <w:spacing w:val="-1"/>
        </w:rPr>
        <w:t>н</w:t>
      </w:r>
      <w:r w:rsidRPr="00A57870">
        <w:rPr>
          <w:spacing w:val="1"/>
        </w:rPr>
        <w:t>и</w:t>
      </w:r>
      <w:r w:rsidRPr="00A57870">
        <w:t xml:space="preserve">и </w:t>
      </w:r>
      <w:r w:rsidRPr="00A57870">
        <w:rPr>
          <w:spacing w:val="-1"/>
        </w:rPr>
        <w:t>п</w:t>
      </w:r>
      <w:r w:rsidRPr="00A57870">
        <w:t>ро</w:t>
      </w:r>
      <w:r w:rsidRPr="00A57870">
        <w:rPr>
          <w:spacing w:val="-1"/>
        </w:rPr>
        <w:t>п</w:t>
      </w:r>
      <w:r w:rsidRPr="00A57870">
        <w:t>ус</w:t>
      </w:r>
      <w:r w:rsidRPr="00A57870">
        <w:rPr>
          <w:spacing w:val="-1"/>
        </w:rPr>
        <w:t>к</w:t>
      </w:r>
      <w:r w:rsidRPr="00A57870">
        <w:t>ают о</w:t>
      </w:r>
      <w:r w:rsidRPr="00A57870">
        <w:rPr>
          <w:spacing w:val="-1"/>
        </w:rPr>
        <w:t>ч</w:t>
      </w:r>
      <w:r w:rsidRPr="00A57870">
        <w:t>е</w:t>
      </w:r>
      <w:r w:rsidRPr="00A57870">
        <w:rPr>
          <w:spacing w:val="-1"/>
        </w:rPr>
        <w:t>н</w:t>
      </w:r>
      <w:r w:rsidRPr="00A57870">
        <w:t>ь м</w:t>
      </w:r>
      <w:r w:rsidRPr="00A57870">
        <w:rPr>
          <w:spacing w:val="-1"/>
        </w:rPr>
        <w:t>а</w:t>
      </w:r>
      <w:r w:rsidRPr="00A57870">
        <w:t>ло во</w:t>
      </w:r>
      <w:r w:rsidRPr="00A57870">
        <w:rPr>
          <w:spacing w:val="-1"/>
        </w:rPr>
        <w:t>з</w:t>
      </w:r>
      <w:r w:rsidRPr="00A57870">
        <w:t>дух</w:t>
      </w:r>
      <w:r w:rsidRPr="00A57870">
        <w:rPr>
          <w:spacing w:val="-1"/>
        </w:rPr>
        <w:t>а</w:t>
      </w:r>
      <w:r w:rsidRPr="00A57870">
        <w:t xml:space="preserve">. </w:t>
      </w:r>
      <w:r w:rsidRPr="00A57870">
        <w:rPr>
          <w:spacing w:val="-2"/>
        </w:rPr>
        <w:t>(</w:t>
      </w:r>
      <w:r w:rsidRPr="00A57870">
        <w:t>Норм</w:t>
      </w:r>
      <w:r w:rsidRPr="00A57870">
        <w:rPr>
          <w:spacing w:val="-1"/>
        </w:rPr>
        <w:t>и</w:t>
      </w:r>
      <w:r w:rsidRPr="00A57870">
        <w:t>руем</w:t>
      </w:r>
      <w:r w:rsidRPr="00A57870">
        <w:rPr>
          <w:spacing w:val="-1"/>
        </w:rPr>
        <w:t>а</w:t>
      </w:r>
      <w:r w:rsidRPr="00A57870">
        <w:t>я во</w:t>
      </w:r>
      <w:r w:rsidRPr="00A57870">
        <w:rPr>
          <w:spacing w:val="-1"/>
        </w:rPr>
        <w:t>з</w:t>
      </w:r>
      <w:r w:rsidRPr="00A57870">
        <w:t>духо</w:t>
      </w:r>
      <w:r w:rsidRPr="00A57870">
        <w:rPr>
          <w:spacing w:val="-1"/>
        </w:rPr>
        <w:t>п</w:t>
      </w:r>
      <w:r w:rsidRPr="00A57870">
        <w:t>ро</w:t>
      </w:r>
      <w:r w:rsidRPr="00A57870">
        <w:rPr>
          <w:spacing w:val="-1"/>
        </w:rPr>
        <w:t>ниц</w:t>
      </w:r>
      <w:r w:rsidRPr="00A57870">
        <w:t>аем</w:t>
      </w:r>
      <w:r w:rsidRPr="00A57870">
        <w:rPr>
          <w:spacing w:val="1"/>
        </w:rPr>
        <w:t>о</w:t>
      </w:r>
      <w:r w:rsidRPr="00A57870">
        <w:t>с</w:t>
      </w:r>
      <w:r w:rsidRPr="00A57870">
        <w:rPr>
          <w:spacing w:val="-1"/>
        </w:rPr>
        <w:t>т</w:t>
      </w:r>
      <w:r w:rsidRPr="00A57870">
        <w:t>ь о</w:t>
      </w:r>
      <w:r w:rsidRPr="00A57870">
        <w:rPr>
          <w:spacing w:val="-1"/>
        </w:rPr>
        <w:t>к</w:t>
      </w:r>
      <w:r w:rsidRPr="00A57870">
        <w:t>он и б</w:t>
      </w:r>
      <w:r w:rsidRPr="00A57870">
        <w:rPr>
          <w:spacing w:val="-1"/>
        </w:rPr>
        <w:t>а</w:t>
      </w:r>
      <w:r w:rsidRPr="00A57870">
        <w:t>л</w:t>
      </w:r>
      <w:r w:rsidRPr="00A57870">
        <w:rPr>
          <w:spacing w:val="-1"/>
        </w:rPr>
        <w:t>к</w:t>
      </w:r>
      <w:r w:rsidRPr="00A57870">
        <w:t>о</w:t>
      </w:r>
      <w:r w:rsidRPr="00A57870">
        <w:rPr>
          <w:spacing w:val="-1"/>
        </w:rPr>
        <w:t>нн</w:t>
      </w:r>
      <w:r w:rsidRPr="00A57870">
        <w:rPr>
          <w:spacing w:val="1"/>
        </w:rPr>
        <w:t>ы</w:t>
      </w:r>
      <w:r w:rsidRPr="00A57870">
        <w:t xml:space="preserve">х дверей в </w:t>
      </w:r>
      <w:r w:rsidRPr="00A57870">
        <w:rPr>
          <w:spacing w:val="-1"/>
        </w:rPr>
        <w:t>п</w:t>
      </w:r>
      <w:r w:rsidRPr="00A57870">
        <w:t>лас</w:t>
      </w:r>
      <w:r w:rsidRPr="00A57870">
        <w:rPr>
          <w:spacing w:val="-1"/>
        </w:rPr>
        <w:t>тик</w:t>
      </w:r>
      <w:r w:rsidRPr="00A57870">
        <w:t>ов</w:t>
      </w:r>
      <w:r w:rsidRPr="00A57870">
        <w:rPr>
          <w:spacing w:val="1"/>
        </w:rPr>
        <w:t>ы</w:t>
      </w:r>
      <w:r w:rsidRPr="00A57870">
        <w:t xml:space="preserve">х </w:t>
      </w:r>
      <w:proofErr w:type="spellStart"/>
      <w:r w:rsidRPr="00A57870">
        <w:rPr>
          <w:spacing w:val="-1"/>
        </w:rPr>
        <w:t>п</w:t>
      </w:r>
      <w:r w:rsidRPr="00A57870">
        <w:t>ере</w:t>
      </w:r>
      <w:r w:rsidRPr="00A57870">
        <w:rPr>
          <w:spacing w:val="-1"/>
        </w:rPr>
        <w:t>п</w:t>
      </w:r>
      <w:r w:rsidRPr="00A57870">
        <w:t>ле</w:t>
      </w:r>
      <w:r w:rsidRPr="00A57870">
        <w:rPr>
          <w:spacing w:val="-1"/>
        </w:rPr>
        <w:t>т</w:t>
      </w:r>
      <w:r w:rsidRPr="00A57870">
        <w:t>ах</w:t>
      </w:r>
      <w:proofErr w:type="spellEnd"/>
      <w:r w:rsidRPr="00A57870">
        <w:t xml:space="preserve"> </w:t>
      </w:r>
      <w:proofErr w:type="gramStart"/>
      <w:r w:rsidRPr="00A57870">
        <w:t>–</w:t>
      </w:r>
      <w:r w:rsidRPr="00A57870">
        <w:rPr>
          <w:spacing w:val="-1"/>
        </w:rPr>
        <w:t>н</w:t>
      </w:r>
      <w:proofErr w:type="gramEnd"/>
      <w:r w:rsidRPr="00A57870">
        <w:t>е бол</w:t>
      </w:r>
      <w:r w:rsidRPr="00A57870">
        <w:rPr>
          <w:spacing w:val="-1"/>
        </w:rPr>
        <w:t>е</w:t>
      </w:r>
      <w:r w:rsidRPr="00A57870">
        <w:t>е 5</w:t>
      </w:r>
      <w:r w:rsidRPr="00A57870">
        <w:rPr>
          <w:spacing w:val="-1"/>
          <w:w w:val="99"/>
        </w:rPr>
        <w:t>к</w:t>
      </w:r>
      <w:r w:rsidRPr="00A57870">
        <w:rPr>
          <w:spacing w:val="-1"/>
        </w:rPr>
        <w:t>г</w:t>
      </w:r>
      <w:r w:rsidRPr="00A57870">
        <w:rPr>
          <w:spacing w:val="-1"/>
          <w:w w:val="99"/>
        </w:rPr>
        <w:t>/</w:t>
      </w:r>
      <w:r w:rsidRPr="00A57870">
        <w:rPr>
          <w:w w:val="99"/>
        </w:rPr>
        <w:t>(м</w:t>
      </w:r>
      <w:r w:rsidRPr="00A57870">
        <w:rPr>
          <w:position w:val="9"/>
        </w:rPr>
        <w:t>2</w:t>
      </w:r>
      <w:r w:rsidRPr="00A57870">
        <w:t>*</w:t>
      </w:r>
      <w:r w:rsidRPr="00A57870">
        <w:rPr>
          <w:spacing w:val="-1"/>
        </w:rPr>
        <w:t>ч</w:t>
      </w:r>
      <w:r w:rsidRPr="00A57870">
        <w:t>) со</w:t>
      </w:r>
      <w:r w:rsidRPr="00A57870">
        <w:rPr>
          <w:spacing w:val="-1"/>
        </w:rPr>
        <w:t>г</w:t>
      </w:r>
      <w:r w:rsidRPr="00A57870">
        <w:t>лас</w:t>
      </w:r>
      <w:r w:rsidRPr="00A57870">
        <w:rPr>
          <w:spacing w:val="-1"/>
        </w:rPr>
        <w:t>н</w:t>
      </w:r>
      <w:r w:rsidRPr="00A57870">
        <w:t>о</w:t>
      </w:r>
      <w:r w:rsidRPr="00A57870">
        <w:rPr>
          <w:spacing w:val="-2"/>
        </w:rPr>
        <w:t>С</w:t>
      </w:r>
      <w:r w:rsidRPr="00A57870">
        <w:t>Н</w:t>
      </w:r>
      <w:r w:rsidRPr="00A57870">
        <w:rPr>
          <w:spacing w:val="-1"/>
        </w:rPr>
        <w:t>и</w:t>
      </w:r>
      <w:r w:rsidRPr="00A57870">
        <w:t>П23-02-2003«</w:t>
      </w:r>
      <w:r w:rsidRPr="00A57870">
        <w:rPr>
          <w:spacing w:val="-1"/>
        </w:rPr>
        <w:t>Т</w:t>
      </w:r>
      <w:r w:rsidRPr="00A57870">
        <w:t>е</w:t>
      </w:r>
      <w:r w:rsidRPr="00A57870">
        <w:rPr>
          <w:spacing w:val="-1"/>
        </w:rPr>
        <w:t>п</w:t>
      </w:r>
      <w:r w:rsidRPr="00A57870">
        <w:t xml:space="preserve">ловая </w:t>
      </w:r>
      <w:r w:rsidRPr="00A57870">
        <w:rPr>
          <w:spacing w:val="-1"/>
        </w:rPr>
        <w:t>з</w:t>
      </w:r>
      <w:r w:rsidRPr="00A57870">
        <w:t>а</w:t>
      </w:r>
      <w:r w:rsidRPr="00A57870">
        <w:rPr>
          <w:spacing w:val="-1"/>
        </w:rPr>
        <w:t>щит</w:t>
      </w:r>
      <w:r w:rsidRPr="00A57870">
        <w:t xml:space="preserve">а </w:t>
      </w:r>
      <w:r w:rsidRPr="00A57870">
        <w:rPr>
          <w:spacing w:val="-1"/>
        </w:rPr>
        <w:t>з</w:t>
      </w:r>
      <w:r w:rsidRPr="00A57870">
        <w:t>д</w:t>
      </w:r>
      <w:r w:rsidRPr="00A57870">
        <w:rPr>
          <w:spacing w:val="-1"/>
        </w:rPr>
        <w:t>аний</w:t>
      </w:r>
      <w:r w:rsidRPr="00A57870">
        <w:t>»).Бл</w:t>
      </w:r>
      <w:r w:rsidRPr="00A57870">
        <w:rPr>
          <w:spacing w:val="-1"/>
        </w:rPr>
        <w:t>аг</w:t>
      </w:r>
      <w:r w:rsidRPr="00A57870">
        <w:t>од</w:t>
      </w:r>
      <w:r w:rsidRPr="00A57870">
        <w:rPr>
          <w:spacing w:val="-1"/>
        </w:rPr>
        <w:t>а</w:t>
      </w:r>
      <w:r w:rsidRPr="00A57870">
        <w:t>ря своей в</w:t>
      </w:r>
      <w:r w:rsidRPr="00A57870">
        <w:rPr>
          <w:spacing w:val="1"/>
        </w:rPr>
        <w:t>ы</w:t>
      </w:r>
      <w:r w:rsidRPr="00A57870">
        <w:t>со</w:t>
      </w:r>
      <w:r w:rsidRPr="00A57870">
        <w:rPr>
          <w:spacing w:val="-1"/>
        </w:rPr>
        <w:t>к</w:t>
      </w:r>
      <w:r w:rsidRPr="00A57870">
        <w:t xml:space="preserve">ой </w:t>
      </w:r>
      <w:r w:rsidRPr="00A57870">
        <w:rPr>
          <w:spacing w:val="-1"/>
        </w:rPr>
        <w:t>г</w:t>
      </w:r>
      <w:r w:rsidRPr="00A57870">
        <w:t>ерм</w:t>
      </w:r>
      <w:r w:rsidRPr="00A57870">
        <w:rPr>
          <w:spacing w:val="-1"/>
        </w:rPr>
        <w:t>ети</w:t>
      </w:r>
      <w:r w:rsidRPr="00A57870">
        <w:rPr>
          <w:spacing w:val="1"/>
        </w:rPr>
        <w:t>ч</w:t>
      </w:r>
      <w:r w:rsidRPr="00A57870">
        <w:rPr>
          <w:spacing w:val="-1"/>
        </w:rPr>
        <w:t>н</w:t>
      </w:r>
      <w:r w:rsidRPr="00A57870">
        <w:t>ос</w:t>
      </w:r>
      <w:r w:rsidRPr="00A57870">
        <w:rPr>
          <w:spacing w:val="1"/>
        </w:rPr>
        <w:t>т</w:t>
      </w:r>
      <w:r w:rsidRPr="00A57870">
        <w:t xml:space="preserve">и </w:t>
      </w:r>
      <w:r w:rsidRPr="00A57870">
        <w:rPr>
          <w:spacing w:val="-1"/>
        </w:rPr>
        <w:t>п</w:t>
      </w:r>
      <w:r w:rsidRPr="00A57870">
        <w:t>лас</w:t>
      </w:r>
      <w:r w:rsidRPr="00A57870">
        <w:rPr>
          <w:spacing w:val="-1"/>
        </w:rPr>
        <w:t>тик</w:t>
      </w:r>
      <w:r w:rsidRPr="00A57870">
        <w:t>ов</w:t>
      </w:r>
      <w:r w:rsidRPr="00A57870">
        <w:rPr>
          <w:spacing w:val="1"/>
        </w:rPr>
        <w:t>ы</w:t>
      </w:r>
      <w:r w:rsidRPr="00A57870">
        <w:t>е о</w:t>
      </w:r>
      <w:r w:rsidRPr="00A57870">
        <w:rPr>
          <w:spacing w:val="-1"/>
        </w:rPr>
        <w:t>кн</w:t>
      </w:r>
      <w:r w:rsidRPr="00A57870">
        <w:t xml:space="preserve">а </w:t>
      </w:r>
      <w:r w:rsidRPr="00A57870">
        <w:rPr>
          <w:spacing w:val="-1"/>
        </w:rPr>
        <w:t>з</w:t>
      </w:r>
      <w:r w:rsidRPr="00A57870">
        <w:t>а</w:t>
      </w:r>
      <w:r w:rsidRPr="00A57870">
        <w:rPr>
          <w:spacing w:val="-1"/>
        </w:rPr>
        <w:t>щищ</w:t>
      </w:r>
      <w:r w:rsidRPr="00A57870">
        <w:t>ают В</w:t>
      </w:r>
      <w:r w:rsidRPr="00A57870">
        <w:rPr>
          <w:spacing w:val="-1"/>
        </w:rPr>
        <w:t>аш</w:t>
      </w:r>
      <w:r w:rsidRPr="00A57870">
        <w:t>е ж</w:t>
      </w:r>
      <w:r w:rsidRPr="00A57870">
        <w:rPr>
          <w:spacing w:val="-1"/>
        </w:rPr>
        <w:t>и</w:t>
      </w:r>
      <w:r w:rsidRPr="00A57870">
        <w:t>л</w:t>
      </w:r>
      <w:r w:rsidRPr="00A57870">
        <w:rPr>
          <w:spacing w:val="-1"/>
        </w:rPr>
        <w:t>ищ</w:t>
      </w:r>
      <w:r w:rsidRPr="00A57870">
        <w:t>е от ул</w:t>
      </w:r>
      <w:r w:rsidRPr="00A57870">
        <w:rPr>
          <w:spacing w:val="-1"/>
        </w:rPr>
        <w:t>ичн</w:t>
      </w:r>
      <w:r w:rsidRPr="00A57870">
        <w:t>о</w:t>
      </w:r>
      <w:r w:rsidRPr="00A57870">
        <w:rPr>
          <w:spacing w:val="-1"/>
        </w:rPr>
        <w:t>г</w:t>
      </w:r>
      <w:r w:rsidRPr="00A57870">
        <w:t xml:space="preserve">о </w:t>
      </w:r>
      <w:r w:rsidRPr="00A57870">
        <w:rPr>
          <w:spacing w:val="-1"/>
        </w:rPr>
        <w:t>ш</w:t>
      </w:r>
      <w:r w:rsidRPr="00A57870">
        <w:t>ум</w:t>
      </w:r>
      <w:r w:rsidRPr="00A57870">
        <w:rPr>
          <w:spacing w:val="-1"/>
        </w:rPr>
        <w:t>а</w:t>
      </w:r>
      <w:r w:rsidRPr="00A57870">
        <w:t>, сб</w:t>
      </w:r>
      <w:r w:rsidRPr="00A57870">
        <w:rPr>
          <w:spacing w:val="-1"/>
        </w:rPr>
        <w:t>е</w:t>
      </w:r>
      <w:r w:rsidRPr="00A57870">
        <w:t>ре</w:t>
      </w:r>
      <w:r w:rsidRPr="00A57870">
        <w:rPr>
          <w:spacing w:val="-1"/>
        </w:rPr>
        <w:t>г</w:t>
      </w:r>
      <w:r w:rsidRPr="00A57870">
        <w:t xml:space="preserve">ают </w:t>
      </w:r>
      <w:r w:rsidRPr="00A57870">
        <w:rPr>
          <w:spacing w:val="1"/>
        </w:rPr>
        <w:t>э</w:t>
      </w:r>
      <w:r w:rsidRPr="00A57870">
        <w:rPr>
          <w:spacing w:val="-1"/>
        </w:rPr>
        <w:t>н</w:t>
      </w:r>
      <w:r w:rsidRPr="00A57870">
        <w:t>ер</w:t>
      </w:r>
      <w:r w:rsidRPr="00A57870">
        <w:rPr>
          <w:spacing w:val="-1"/>
        </w:rPr>
        <w:t>ги</w:t>
      </w:r>
      <w:r w:rsidRPr="00A57870">
        <w:t xml:space="preserve">ю, </w:t>
      </w:r>
      <w:r w:rsidRPr="00A57870">
        <w:rPr>
          <w:spacing w:val="-1"/>
        </w:rPr>
        <w:t>н</w:t>
      </w:r>
      <w:r w:rsidRPr="00A57870">
        <w:t>еобход</w:t>
      </w:r>
      <w:r w:rsidRPr="00A57870">
        <w:rPr>
          <w:spacing w:val="-1"/>
        </w:rPr>
        <w:t>и</w:t>
      </w:r>
      <w:r w:rsidRPr="00A57870">
        <w:t>мую для о</w:t>
      </w:r>
      <w:r w:rsidRPr="00A57870">
        <w:rPr>
          <w:spacing w:val="-1"/>
        </w:rPr>
        <w:t>т</w:t>
      </w:r>
      <w:r w:rsidRPr="00A57870">
        <w:t>о</w:t>
      </w:r>
      <w:r w:rsidRPr="00A57870">
        <w:rPr>
          <w:spacing w:val="-1"/>
        </w:rPr>
        <w:t>п</w:t>
      </w:r>
      <w:r w:rsidRPr="00A57870">
        <w:t>ле</w:t>
      </w:r>
      <w:r w:rsidRPr="00A57870">
        <w:rPr>
          <w:spacing w:val="-1"/>
        </w:rPr>
        <w:t>ни</w:t>
      </w:r>
      <w:r w:rsidRPr="00A57870">
        <w:t>я. С дру</w:t>
      </w:r>
      <w:r w:rsidRPr="00A57870">
        <w:rPr>
          <w:spacing w:val="-1"/>
        </w:rPr>
        <w:t>г</w:t>
      </w:r>
      <w:r w:rsidRPr="00A57870">
        <w:t>ой с</w:t>
      </w:r>
      <w:r w:rsidRPr="00A57870">
        <w:rPr>
          <w:spacing w:val="-1"/>
        </w:rPr>
        <w:t>т</w:t>
      </w:r>
      <w:r w:rsidRPr="00A57870">
        <w:t>оро</w:t>
      </w:r>
      <w:r w:rsidRPr="00A57870">
        <w:rPr>
          <w:spacing w:val="-1"/>
        </w:rPr>
        <w:t>н</w:t>
      </w:r>
      <w:r w:rsidRPr="00A57870">
        <w:rPr>
          <w:spacing w:val="1"/>
        </w:rPr>
        <w:t>ы</w:t>
      </w:r>
      <w:r w:rsidRPr="00A57870">
        <w:t xml:space="preserve">, </w:t>
      </w:r>
      <w:r w:rsidRPr="00A57870">
        <w:rPr>
          <w:spacing w:val="-1"/>
        </w:rPr>
        <w:t>п</w:t>
      </w:r>
      <w:r w:rsidRPr="00A57870">
        <w:t>ло</w:t>
      </w:r>
      <w:r w:rsidRPr="00A57870">
        <w:rPr>
          <w:spacing w:val="-1"/>
        </w:rPr>
        <w:t>тн</w:t>
      </w:r>
      <w:r w:rsidRPr="00A57870">
        <w:t xml:space="preserve">о </w:t>
      </w:r>
      <w:r w:rsidRPr="00A57870">
        <w:rPr>
          <w:spacing w:val="-1"/>
        </w:rPr>
        <w:t>з</w:t>
      </w:r>
      <w:r w:rsidRPr="00A57870">
        <w:t>а</w:t>
      </w:r>
      <w:r w:rsidRPr="00A57870">
        <w:rPr>
          <w:spacing w:val="-1"/>
        </w:rPr>
        <w:t>к</w:t>
      </w:r>
      <w:r w:rsidRPr="00A57870">
        <w:t>р</w:t>
      </w:r>
      <w:r w:rsidRPr="00A57870">
        <w:rPr>
          <w:spacing w:val="1"/>
        </w:rPr>
        <w:t>ы</w:t>
      </w:r>
      <w:r w:rsidRPr="00A57870">
        <w:rPr>
          <w:spacing w:val="-1"/>
        </w:rPr>
        <w:t>т</w:t>
      </w:r>
      <w:r w:rsidRPr="00A57870">
        <w:rPr>
          <w:spacing w:val="1"/>
        </w:rPr>
        <w:t>ы</w:t>
      </w:r>
      <w:r w:rsidRPr="00A57870">
        <w:t xml:space="preserve">е </w:t>
      </w:r>
      <w:r w:rsidRPr="00A57870">
        <w:rPr>
          <w:spacing w:val="-1"/>
        </w:rPr>
        <w:t>п</w:t>
      </w:r>
      <w:r w:rsidRPr="00A57870">
        <w:t>лас</w:t>
      </w:r>
      <w:r w:rsidRPr="00A57870">
        <w:rPr>
          <w:spacing w:val="-1"/>
        </w:rPr>
        <w:t>тик</w:t>
      </w:r>
      <w:r w:rsidRPr="00A57870">
        <w:t>ов</w:t>
      </w:r>
      <w:r w:rsidRPr="00A57870">
        <w:rPr>
          <w:spacing w:val="1"/>
        </w:rPr>
        <w:t>ы</w:t>
      </w:r>
      <w:r w:rsidRPr="00A57870">
        <w:t>е о</w:t>
      </w:r>
      <w:r w:rsidRPr="00A57870">
        <w:rPr>
          <w:spacing w:val="-1"/>
        </w:rPr>
        <w:t>кн</w:t>
      </w:r>
      <w:r w:rsidRPr="00A57870">
        <w:t xml:space="preserve">а </w:t>
      </w:r>
      <w:r w:rsidRPr="00A57870">
        <w:rPr>
          <w:spacing w:val="-1"/>
        </w:rPr>
        <w:t>п</w:t>
      </w:r>
      <w:r w:rsidRPr="00A57870">
        <w:t>ре</w:t>
      </w:r>
      <w:r w:rsidRPr="00A57870">
        <w:rPr>
          <w:spacing w:val="-1"/>
        </w:rPr>
        <w:t>п</w:t>
      </w:r>
      <w:r w:rsidRPr="00A57870">
        <w:t>я</w:t>
      </w:r>
      <w:r w:rsidRPr="00A57870">
        <w:rPr>
          <w:spacing w:val="-1"/>
        </w:rPr>
        <w:t>т</w:t>
      </w:r>
      <w:r w:rsidRPr="00A57870">
        <w:rPr>
          <w:spacing w:val="1"/>
        </w:rPr>
        <w:t>с</w:t>
      </w:r>
      <w:r w:rsidRPr="00A57870">
        <w:rPr>
          <w:spacing w:val="-1"/>
        </w:rPr>
        <w:t>т</w:t>
      </w:r>
      <w:r w:rsidRPr="00A57870">
        <w:t>вуют «ес</w:t>
      </w:r>
      <w:r w:rsidRPr="00A57870">
        <w:rPr>
          <w:spacing w:val="-1"/>
        </w:rPr>
        <w:t>т</w:t>
      </w:r>
      <w:r w:rsidRPr="00A57870">
        <w:t>ес</w:t>
      </w:r>
      <w:r w:rsidRPr="00A57870">
        <w:rPr>
          <w:spacing w:val="-1"/>
        </w:rPr>
        <w:t>т</w:t>
      </w:r>
      <w:r w:rsidRPr="00A57870">
        <w:t>в</w:t>
      </w:r>
      <w:r w:rsidRPr="00A57870">
        <w:rPr>
          <w:spacing w:val="1"/>
        </w:rPr>
        <w:t>е</w:t>
      </w:r>
      <w:r w:rsidRPr="00A57870">
        <w:rPr>
          <w:spacing w:val="-1"/>
        </w:rPr>
        <w:t>нн</w:t>
      </w:r>
      <w:r w:rsidRPr="00A57870">
        <w:rPr>
          <w:spacing w:val="1"/>
        </w:rPr>
        <w:t>ы</w:t>
      </w:r>
      <w:r w:rsidRPr="00A57870">
        <w:t>м» с</w:t>
      </w:r>
      <w:r w:rsidRPr="00A57870">
        <w:rPr>
          <w:spacing w:val="-1"/>
        </w:rPr>
        <w:t>к</w:t>
      </w:r>
      <w:r w:rsidRPr="00A57870">
        <w:t>во</w:t>
      </w:r>
      <w:r w:rsidRPr="00A57870">
        <w:rPr>
          <w:spacing w:val="-1"/>
        </w:rPr>
        <w:t>зн</w:t>
      </w:r>
      <w:r w:rsidRPr="00A57870">
        <w:t>я</w:t>
      </w:r>
      <w:r w:rsidRPr="00A57870">
        <w:rPr>
          <w:spacing w:val="-1"/>
        </w:rPr>
        <w:t>к</w:t>
      </w:r>
      <w:r w:rsidRPr="00A57870">
        <w:t xml:space="preserve">ам, </w:t>
      </w:r>
      <w:r w:rsidRPr="00A57870">
        <w:rPr>
          <w:spacing w:val="-1"/>
        </w:rPr>
        <w:t>чт</w:t>
      </w:r>
      <w:r w:rsidRPr="00A57870">
        <w:t>о с</w:t>
      </w:r>
      <w:r w:rsidRPr="00A57870">
        <w:rPr>
          <w:spacing w:val="-1"/>
        </w:rPr>
        <w:t>и</w:t>
      </w:r>
      <w:r w:rsidRPr="00A57870">
        <w:t>ль</w:t>
      </w:r>
      <w:r w:rsidRPr="00A57870">
        <w:rPr>
          <w:spacing w:val="-1"/>
        </w:rPr>
        <w:t>н</w:t>
      </w:r>
      <w:r w:rsidRPr="00A57870">
        <w:t xml:space="preserve">о </w:t>
      </w:r>
      <w:r w:rsidRPr="00A57870">
        <w:rPr>
          <w:spacing w:val="-1"/>
        </w:rPr>
        <w:t>з</w:t>
      </w:r>
      <w:r w:rsidRPr="00A57870">
        <w:t>а</w:t>
      </w:r>
      <w:r w:rsidRPr="00A57870">
        <w:rPr>
          <w:spacing w:val="-1"/>
        </w:rPr>
        <w:t>т</w:t>
      </w:r>
      <w:r w:rsidRPr="00A57870">
        <w:t>руд</w:t>
      </w:r>
      <w:r w:rsidRPr="00A57870">
        <w:rPr>
          <w:spacing w:val="-1"/>
        </w:rPr>
        <w:t>н</w:t>
      </w:r>
      <w:r w:rsidRPr="00A57870">
        <w:t>яет о</w:t>
      </w:r>
      <w:r w:rsidRPr="00A57870">
        <w:rPr>
          <w:spacing w:val="-1"/>
        </w:rPr>
        <w:t>т</w:t>
      </w:r>
      <w:r w:rsidRPr="00A57870">
        <w:t xml:space="preserve">вод </w:t>
      </w:r>
      <w:r w:rsidRPr="00A57870">
        <w:rPr>
          <w:spacing w:val="-1"/>
        </w:rPr>
        <w:t>из</w:t>
      </w:r>
      <w:r w:rsidRPr="00A57870">
        <w:t>л</w:t>
      </w:r>
      <w:r w:rsidRPr="00A57870">
        <w:rPr>
          <w:spacing w:val="-1"/>
        </w:rPr>
        <w:t>ишн</w:t>
      </w:r>
      <w:r w:rsidRPr="00A57870">
        <w:rPr>
          <w:spacing w:val="1"/>
        </w:rPr>
        <w:t>е</w:t>
      </w:r>
      <w:r w:rsidRPr="00A57870">
        <w:t>й вла</w:t>
      </w:r>
      <w:r w:rsidRPr="00A57870">
        <w:rPr>
          <w:spacing w:val="-1"/>
        </w:rPr>
        <w:t>г</w:t>
      </w:r>
      <w:r w:rsidRPr="00A57870">
        <w:t xml:space="preserve">и </w:t>
      </w:r>
      <w:r w:rsidRPr="00A57870">
        <w:rPr>
          <w:spacing w:val="-1"/>
        </w:rPr>
        <w:t>и</w:t>
      </w:r>
      <w:r w:rsidRPr="00A57870">
        <w:t xml:space="preserve">з </w:t>
      </w:r>
      <w:r w:rsidRPr="00A57870">
        <w:rPr>
          <w:spacing w:val="-1"/>
        </w:rPr>
        <w:t>п</w:t>
      </w:r>
      <w:r w:rsidRPr="00A57870">
        <w:t>ом</w:t>
      </w:r>
      <w:r w:rsidRPr="00A57870">
        <w:rPr>
          <w:spacing w:val="-1"/>
        </w:rPr>
        <w:t>ещ</w:t>
      </w:r>
      <w:r w:rsidRPr="00A57870">
        <w:t>е</w:t>
      </w:r>
      <w:r w:rsidRPr="00A57870">
        <w:rPr>
          <w:spacing w:val="-1"/>
        </w:rPr>
        <w:t>н</w:t>
      </w:r>
      <w:r w:rsidRPr="00A57870">
        <w:rPr>
          <w:spacing w:val="1"/>
        </w:rPr>
        <w:t>и</w:t>
      </w:r>
      <w:r w:rsidRPr="00A57870">
        <w:t xml:space="preserve">я и может </w:t>
      </w:r>
      <w:r w:rsidRPr="00A57870">
        <w:rPr>
          <w:spacing w:val="-1"/>
        </w:rPr>
        <w:t>п</w:t>
      </w:r>
      <w:r w:rsidRPr="00A57870">
        <w:t>р</w:t>
      </w:r>
      <w:r w:rsidRPr="00A57870">
        <w:rPr>
          <w:spacing w:val="-1"/>
        </w:rPr>
        <w:t>и</w:t>
      </w:r>
      <w:r w:rsidRPr="00A57870">
        <w:t>вод</w:t>
      </w:r>
      <w:r w:rsidRPr="00A57870">
        <w:rPr>
          <w:spacing w:val="-1"/>
        </w:rPr>
        <w:t>ит</w:t>
      </w:r>
      <w:r w:rsidRPr="00A57870">
        <w:t xml:space="preserve">ь к </w:t>
      </w:r>
      <w:r w:rsidRPr="00A57870">
        <w:rPr>
          <w:spacing w:val="-1"/>
        </w:rPr>
        <w:t>в</w:t>
      </w:r>
      <w:r w:rsidRPr="00A57870">
        <w:rPr>
          <w:spacing w:val="1"/>
        </w:rPr>
        <w:t>ы</w:t>
      </w:r>
      <w:r w:rsidRPr="00A57870">
        <w:rPr>
          <w:spacing w:val="-1"/>
        </w:rPr>
        <w:t>п</w:t>
      </w:r>
      <w:r w:rsidRPr="00A57870">
        <w:t>ад</w:t>
      </w:r>
      <w:r w:rsidRPr="00A57870">
        <w:rPr>
          <w:spacing w:val="-1"/>
        </w:rPr>
        <w:t>ени</w:t>
      </w:r>
      <w:r w:rsidRPr="00A57870">
        <w:t xml:space="preserve">ю </w:t>
      </w:r>
      <w:r w:rsidRPr="00A57870">
        <w:rPr>
          <w:spacing w:val="-1"/>
        </w:rPr>
        <w:t>к</w:t>
      </w:r>
      <w:r w:rsidRPr="00A57870">
        <w:t>о</w:t>
      </w:r>
      <w:r w:rsidRPr="00A57870">
        <w:rPr>
          <w:spacing w:val="-1"/>
        </w:rPr>
        <w:t>н</w:t>
      </w:r>
      <w:r w:rsidRPr="00A57870">
        <w:t>д</w:t>
      </w:r>
      <w:r w:rsidRPr="00A57870">
        <w:rPr>
          <w:spacing w:val="-1"/>
        </w:rPr>
        <w:t>ен</w:t>
      </w:r>
      <w:r w:rsidRPr="00A57870">
        <w:t>с</w:t>
      </w:r>
      <w:r w:rsidRPr="00A57870">
        <w:rPr>
          <w:spacing w:val="1"/>
        </w:rPr>
        <w:t>а</w:t>
      </w:r>
      <w:r w:rsidRPr="00A57870">
        <w:rPr>
          <w:spacing w:val="-1"/>
        </w:rPr>
        <w:t>т</w:t>
      </w:r>
      <w:r w:rsidRPr="00A57870">
        <w:t>а в самых холод</w:t>
      </w:r>
      <w:r w:rsidRPr="00A57870">
        <w:rPr>
          <w:spacing w:val="-1"/>
        </w:rPr>
        <w:t>н</w:t>
      </w:r>
      <w:r w:rsidRPr="00A57870">
        <w:rPr>
          <w:spacing w:val="1"/>
        </w:rPr>
        <w:t>ы</w:t>
      </w:r>
      <w:r w:rsidRPr="00A57870">
        <w:t>х м</w:t>
      </w:r>
      <w:r w:rsidRPr="00A57870">
        <w:rPr>
          <w:spacing w:val="-1"/>
        </w:rPr>
        <w:t>е</w:t>
      </w:r>
      <w:r w:rsidRPr="00A57870">
        <w:t>с</w:t>
      </w:r>
      <w:r w:rsidRPr="00A57870">
        <w:rPr>
          <w:spacing w:val="-1"/>
        </w:rPr>
        <w:t>т</w:t>
      </w:r>
      <w:r w:rsidRPr="00A57870">
        <w:t xml:space="preserve">ах: </w:t>
      </w:r>
      <w:r w:rsidRPr="00A57870">
        <w:rPr>
          <w:spacing w:val="-1"/>
        </w:rPr>
        <w:t>н</w:t>
      </w:r>
      <w:r w:rsidRPr="00A57870">
        <w:t>а с</w:t>
      </w:r>
      <w:r w:rsidRPr="00A57870">
        <w:rPr>
          <w:spacing w:val="-1"/>
        </w:rPr>
        <w:t>т</w:t>
      </w:r>
      <w:r w:rsidRPr="00A57870">
        <w:t>е</w:t>
      </w:r>
      <w:r w:rsidRPr="00A57870">
        <w:rPr>
          <w:spacing w:val="-1"/>
        </w:rPr>
        <w:t>к</w:t>
      </w:r>
      <w:r w:rsidRPr="00A57870">
        <w:t>ло</w:t>
      </w:r>
      <w:r w:rsidRPr="00A57870">
        <w:rPr>
          <w:spacing w:val="-1"/>
        </w:rPr>
        <w:t>п</w:t>
      </w:r>
      <w:r w:rsidRPr="00A57870">
        <w:rPr>
          <w:spacing w:val="1"/>
        </w:rPr>
        <w:t>а</w:t>
      </w:r>
      <w:r w:rsidRPr="00A57870">
        <w:rPr>
          <w:spacing w:val="-1"/>
        </w:rPr>
        <w:t>к</w:t>
      </w:r>
      <w:r w:rsidRPr="00A57870">
        <w:t>е</w:t>
      </w:r>
      <w:r w:rsidRPr="00A57870">
        <w:rPr>
          <w:spacing w:val="1"/>
        </w:rPr>
        <w:t>т</w:t>
      </w:r>
      <w:r w:rsidRPr="00A57870">
        <w:t>ах (о</w:t>
      </w:r>
      <w:r w:rsidRPr="00A57870">
        <w:rPr>
          <w:spacing w:val="-1"/>
        </w:rPr>
        <w:t>кн</w:t>
      </w:r>
      <w:r w:rsidRPr="00A57870">
        <w:t>о «</w:t>
      </w:r>
      <w:r w:rsidRPr="00A57870">
        <w:rPr>
          <w:spacing w:val="-1"/>
        </w:rPr>
        <w:t>з</w:t>
      </w:r>
      <w:r w:rsidRPr="00A57870">
        <w:t>а</w:t>
      </w:r>
      <w:r w:rsidRPr="00A57870">
        <w:rPr>
          <w:spacing w:val="-1"/>
        </w:rPr>
        <w:t>п</w:t>
      </w:r>
      <w:r w:rsidRPr="00A57870">
        <w:t>о</w:t>
      </w:r>
      <w:r w:rsidRPr="00A57870">
        <w:rPr>
          <w:spacing w:val="-1"/>
        </w:rPr>
        <w:t>т</w:t>
      </w:r>
      <w:r w:rsidRPr="00A57870">
        <w:t xml:space="preserve">евает и </w:t>
      </w:r>
      <w:r w:rsidRPr="00A57870">
        <w:rPr>
          <w:spacing w:val="-1"/>
        </w:rPr>
        <w:t>п</w:t>
      </w:r>
      <w:r w:rsidRPr="00A57870">
        <w:t>ла</w:t>
      </w:r>
      <w:r w:rsidRPr="00A57870">
        <w:rPr>
          <w:spacing w:val="-1"/>
        </w:rPr>
        <w:t>ч</w:t>
      </w:r>
      <w:r w:rsidRPr="00A57870">
        <w:t>е</w:t>
      </w:r>
      <w:r w:rsidRPr="00A57870">
        <w:rPr>
          <w:spacing w:val="-1"/>
        </w:rPr>
        <w:t>т</w:t>
      </w:r>
      <w:r w:rsidRPr="00A57870">
        <w:t xml:space="preserve">»), </w:t>
      </w:r>
      <w:r w:rsidRPr="00A57870">
        <w:rPr>
          <w:spacing w:val="-1"/>
        </w:rPr>
        <w:t>н</w:t>
      </w:r>
      <w:r w:rsidRPr="00A57870">
        <w:t xml:space="preserve">а </w:t>
      </w:r>
      <w:r w:rsidRPr="00A57870">
        <w:rPr>
          <w:spacing w:val="-1"/>
        </w:rPr>
        <w:t>п</w:t>
      </w:r>
      <w:r w:rsidRPr="00A57870">
        <w:t>оверх</w:t>
      </w:r>
      <w:r w:rsidRPr="00A57870">
        <w:rPr>
          <w:spacing w:val="-1"/>
        </w:rPr>
        <w:t>н</w:t>
      </w:r>
      <w:r w:rsidRPr="00A57870">
        <w:t>ос</w:t>
      </w:r>
      <w:r w:rsidRPr="00A57870">
        <w:rPr>
          <w:spacing w:val="-1"/>
        </w:rPr>
        <w:t>т</w:t>
      </w:r>
      <w:r w:rsidRPr="00A57870">
        <w:t xml:space="preserve">и </w:t>
      </w:r>
      <w:r w:rsidRPr="00A57870">
        <w:rPr>
          <w:spacing w:val="-1"/>
        </w:rPr>
        <w:t>н</w:t>
      </w:r>
      <w:r w:rsidRPr="00A57870">
        <w:t>аруж</w:t>
      </w:r>
      <w:r w:rsidRPr="00A57870">
        <w:rPr>
          <w:spacing w:val="-1"/>
        </w:rPr>
        <w:t>н</w:t>
      </w:r>
      <w:r w:rsidRPr="00A57870">
        <w:rPr>
          <w:spacing w:val="1"/>
        </w:rPr>
        <w:t>ы</w:t>
      </w:r>
      <w:r w:rsidRPr="00A57870">
        <w:t>х с</w:t>
      </w:r>
      <w:r w:rsidRPr="00A57870">
        <w:rPr>
          <w:spacing w:val="-1"/>
        </w:rPr>
        <w:t>т</w:t>
      </w:r>
      <w:r w:rsidRPr="00A57870">
        <w:t>ен (с</w:t>
      </w:r>
      <w:r w:rsidRPr="00A57870">
        <w:rPr>
          <w:spacing w:val="-1"/>
        </w:rPr>
        <w:t>т</w:t>
      </w:r>
      <w:r w:rsidRPr="00A57870">
        <w:t>е</w:t>
      </w:r>
      <w:r w:rsidRPr="00A57870">
        <w:rPr>
          <w:spacing w:val="-1"/>
        </w:rPr>
        <w:t>н</w:t>
      </w:r>
      <w:r w:rsidRPr="00A57870">
        <w:t>ы «мо</w:t>
      </w:r>
      <w:r w:rsidRPr="00A57870">
        <w:rPr>
          <w:spacing w:val="-1"/>
        </w:rPr>
        <w:t>кн</w:t>
      </w:r>
      <w:r w:rsidRPr="00A57870">
        <w:t>у</w:t>
      </w:r>
      <w:r w:rsidRPr="00A57870">
        <w:rPr>
          <w:spacing w:val="-1"/>
        </w:rPr>
        <w:t>т</w:t>
      </w:r>
      <w:r w:rsidRPr="00A57870">
        <w:t>») вслед</w:t>
      </w:r>
      <w:r w:rsidRPr="00A57870">
        <w:rPr>
          <w:spacing w:val="-1"/>
        </w:rPr>
        <w:t>ст</w:t>
      </w:r>
      <w:r w:rsidRPr="00A57870">
        <w:t>в</w:t>
      </w:r>
      <w:r w:rsidRPr="00A57870">
        <w:rPr>
          <w:spacing w:val="-1"/>
        </w:rPr>
        <w:t>и</w:t>
      </w:r>
      <w:r w:rsidRPr="00A57870">
        <w:t xml:space="preserve">е </w:t>
      </w:r>
      <w:r w:rsidRPr="00A57870">
        <w:rPr>
          <w:spacing w:val="-1"/>
        </w:rPr>
        <w:t>п</w:t>
      </w:r>
      <w:r w:rsidRPr="00A57870">
        <w:t>о</w:t>
      </w:r>
      <w:r w:rsidRPr="00A57870">
        <w:rPr>
          <w:spacing w:val="-1"/>
        </w:rPr>
        <w:t>в</w:t>
      </w:r>
      <w:r w:rsidRPr="00A57870">
        <w:rPr>
          <w:spacing w:val="1"/>
        </w:rPr>
        <w:t>ы</w:t>
      </w:r>
      <w:r w:rsidRPr="00A57870">
        <w:rPr>
          <w:spacing w:val="-1"/>
        </w:rPr>
        <w:t>ш</w:t>
      </w:r>
      <w:r w:rsidRPr="00A57870">
        <w:t>е</w:t>
      </w:r>
      <w:r w:rsidRPr="00A57870">
        <w:rPr>
          <w:spacing w:val="-1"/>
        </w:rPr>
        <w:t>нн</w:t>
      </w:r>
      <w:r w:rsidRPr="00A57870">
        <w:t>ой влаж</w:t>
      </w:r>
      <w:r w:rsidRPr="00A57870">
        <w:rPr>
          <w:spacing w:val="-1"/>
        </w:rPr>
        <w:t>н</w:t>
      </w:r>
      <w:r w:rsidRPr="00A57870">
        <w:t>ос</w:t>
      </w:r>
      <w:r w:rsidRPr="00A57870">
        <w:rPr>
          <w:spacing w:val="-1"/>
        </w:rPr>
        <w:t>т</w:t>
      </w:r>
      <w:r w:rsidRPr="00A57870">
        <w:t xml:space="preserve">и в </w:t>
      </w:r>
      <w:r w:rsidRPr="00A57870">
        <w:rPr>
          <w:spacing w:val="-1"/>
        </w:rPr>
        <w:t>п</w:t>
      </w:r>
      <w:r w:rsidRPr="00A57870">
        <w:t>ом</w:t>
      </w:r>
      <w:r w:rsidRPr="00A57870">
        <w:rPr>
          <w:spacing w:val="-1"/>
        </w:rPr>
        <w:t>ещ</w:t>
      </w:r>
      <w:r w:rsidRPr="00A57870">
        <w:t>е</w:t>
      </w:r>
      <w:r w:rsidRPr="00A57870">
        <w:rPr>
          <w:spacing w:val="-1"/>
        </w:rPr>
        <w:t>нии</w:t>
      </w:r>
      <w:r w:rsidRPr="00A57870">
        <w:t>. Дл</w:t>
      </w:r>
      <w:r w:rsidRPr="00A57870">
        <w:rPr>
          <w:spacing w:val="-1"/>
        </w:rPr>
        <w:t>ит</w:t>
      </w:r>
      <w:r w:rsidRPr="00A57870">
        <w:t>ель</w:t>
      </w:r>
      <w:r w:rsidRPr="00A57870">
        <w:rPr>
          <w:spacing w:val="-1"/>
        </w:rPr>
        <w:t>н</w:t>
      </w:r>
      <w:r w:rsidRPr="00A57870">
        <w:t>ое обр</w:t>
      </w:r>
      <w:r w:rsidRPr="00A57870">
        <w:rPr>
          <w:spacing w:val="-1"/>
        </w:rPr>
        <w:t>аз</w:t>
      </w:r>
      <w:r w:rsidRPr="00A57870">
        <w:t>ова</w:t>
      </w:r>
      <w:r w:rsidRPr="00A57870">
        <w:rPr>
          <w:spacing w:val="-1"/>
        </w:rPr>
        <w:t>ни</w:t>
      </w:r>
      <w:r w:rsidRPr="00A57870">
        <w:t xml:space="preserve">е </w:t>
      </w:r>
      <w:r w:rsidRPr="00A57870">
        <w:rPr>
          <w:spacing w:val="-1"/>
        </w:rPr>
        <w:t>к</w:t>
      </w:r>
      <w:r w:rsidRPr="00A57870">
        <w:t>о</w:t>
      </w:r>
      <w:r w:rsidRPr="00A57870">
        <w:rPr>
          <w:spacing w:val="-1"/>
        </w:rPr>
        <w:t>н</w:t>
      </w:r>
      <w:r w:rsidRPr="00A57870">
        <w:t>д</w:t>
      </w:r>
      <w:r w:rsidRPr="00A57870">
        <w:rPr>
          <w:spacing w:val="-1"/>
        </w:rPr>
        <w:t>ен</w:t>
      </w:r>
      <w:r w:rsidRPr="00A57870">
        <w:rPr>
          <w:spacing w:val="1"/>
        </w:rPr>
        <w:t>с</w:t>
      </w:r>
      <w:r w:rsidRPr="00A57870">
        <w:t>а</w:t>
      </w:r>
      <w:r w:rsidRPr="00A57870">
        <w:rPr>
          <w:spacing w:val="-1"/>
        </w:rPr>
        <w:t>т</w:t>
      </w:r>
      <w:r w:rsidRPr="00A57870">
        <w:t xml:space="preserve">а </w:t>
      </w:r>
      <w:r w:rsidRPr="00A57870">
        <w:rPr>
          <w:spacing w:val="-1"/>
        </w:rPr>
        <w:t>н</w:t>
      </w:r>
      <w:r w:rsidRPr="00A57870">
        <w:t xml:space="preserve">а </w:t>
      </w:r>
      <w:r w:rsidRPr="00A57870">
        <w:rPr>
          <w:spacing w:val="-1"/>
        </w:rPr>
        <w:t>к</w:t>
      </w:r>
      <w:r w:rsidRPr="00A57870">
        <w:t>о</w:t>
      </w:r>
      <w:r w:rsidRPr="00A57870">
        <w:rPr>
          <w:spacing w:val="-1"/>
        </w:rPr>
        <w:t>н</w:t>
      </w:r>
      <w:r w:rsidRPr="00A57870">
        <w:t>с</w:t>
      </w:r>
      <w:r w:rsidRPr="00A57870">
        <w:rPr>
          <w:spacing w:val="-1"/>
        </w:rPr>
        <w:t>т</w:t>
      </w:r>
      <w:r w:rsidRPr="00A57870">
        <w:t>ру</w:t>
      </w:r>
      <w:r w:rsidRPr="00A57870">
        <w:rPr>
          <w:spacing w:val="1"/>
        </w:rPr>
        <w:t>к</w:t>
      </w:r>
      <w:r w:rsidRPr="00A57870">
        <w:rPr>
          <w:spacing w:val="-1"/>
        </w:rPr>
        <w:t>ци</w:t>
      </w:r>
      <w:r w:rsidRPr="00A57870">
        <w:t xml:space="preserve">ях </w:t>
      </w:r>
      <w:r w:rsidRPr="00A57870">
        <w:rPr>
          <w:spacing w:val="-1"/>
        </w:rPr>
        <w:t>п</w:t>
      </w:r>
      <w:r w:rsidRPr="00A57870">
        <w:t>р</w:t>
      </w:r>
      <w:r w:rsidRPr="00A57870">
        <w:rPr>
          <w:spacing w:val="-1"/>
        </w:rPr>
        <w:t>и</w:t>
      </w:r>
      <w:r w:rsidRPr="00A57870">
        <w:t>вод</w:t>
      </w:r>
      <w:r w:rsidRPr="00A57870">
        <w:rPr>
          <w:spacing w:val="-1"/>
        </w:rPr>
        <w:t>и</w:t>
      </w:r>
      <w:r w:rsidRPr="00A57870">
        <w:t>т к обр</w:t>
      </w:r>
      <w:r w:rsidRPr="00A57870">
        <w:rPr>
          <w:spacing w:val="-1"/>
        </w:rPr>
        <w:t>аз</w:t>
      </w:r>
      <w:r w:rsidRPr="00A57870">
        <w:t>ова</w:t>
      </w:r>
      <w:r w:rsidRPr="00A57870">
        <w:rPr>
          <w:spacing w:val="-1"/>
        </w:rPr>
        <w:t>ни</w:t>
      </w:r>
      <w:r w:rsidRPr="00A57870">
        <w:t xml:space="preserve">ю </w:t>
      </w:r>
      <w:r w:rsidRPr="00A57870">
        <w:rPr>
          <w:spacing w:val="-1"/>
        </w:rPr>
        <w:t>п</w:t>
      </w:r>
      <w:r w:rsidRPr="00A57870">
        <w:t>лесе</w:t>
      </w:r>
      <w:r w:rsidRPr="00A57870">
        <w:rPr>
          <w:spacing w:val="-1"/>
        </w:rPr>
        <w:t>ни</w:t>
      </w:r>
      <w:r w:rsidRPr="00A57870">
        <w:t xml:space="preserve">, </w:t>
      </w:r>
      <w:r w:rsidRPr="00A57870">
        <w:rPr>
          <w:spacing w:val="-1"/>
        </w:rPr>
        <w:t>п</w:t>
      </w:r>
      <w:r w:rsidRPr="00A57870">
        <w:rPr>
          <w:spacing w:val="-2"/>
        </w:rPr>
        <w:t>о</w:t>
      </w:r>
      <w:r w:rsidRPr="00A57870">
        <w:rPr>
          <w:spacing w:val="1"/>
        </w:rPr>
        <w:t>э</w:t>
      </w:r>
      <w:r w:rsidRPr="00A57870">
        <w:rPr>
          <w:spacing w:val="-1"/>
        </w:rPr>
        <w:t>т</w:t>
      </w:r>
      <w:r w:rsidRPr="00A57870">
        <w:t xml:space="preserve">ому </w:t>
      </w:r>
      <w:r w:rsidRPr="00A57870">
        <w:rPr>
          <w:spacing w:val="-1"/>
        </w:rPr>
        <w:t>н</w:t>
      </w:r>
      <w:r w:rsidRPr="00A57870">
        <w:t>еобход</w:t>
      </w:r>
      <w:r w:rsidRPr="00A57870">
        <w:rPr>
          <w:spacing w:val="-1"/>
        </w:rPr>
        <w:t>и</w:t>
      </w:r>
      <w:r w:rsidRPr="00A57870">
        <w:t xml:space="preserve">мо  </w:t>
      </w:r>
      <w:r w:rsidRPr="00A57870">
        <w:rPr>
          <w:spacing w:val="-1"/>
        </w:rPr>
        <w:t>п</w:t>
      </w:r>
      <w:r w:rsidRPr="00A57870">
        <w:t>ер</w:t>
      </w:r>
      <w:r w:rsidRPr="00A57870">
        <w:rPr>
          <w:spacing w:val="-1"/>
        </w:rPr>
        <w:t>и</w:t>
      </w:r>
      <w:r w:rsidRPr="00A57870">
        <w:t>од</w:t>
      </w:r>
      <w:r w:rsidRPr="00A57870">
        <w:rPr>
          <w:spacing w:val="-1"/>
        </w:rPr>
        <w:t>и</w:t>
      </w:r>
      <w:r w:rsidRPr="00A57870">
        <w:rPr>
          <w:spacing w:val="1"/>
        </w:rPr>
        <w:t>ч</w:t>
      </w:r>
      <w:r w:rsidRPr="00A57870">
        <w:t>ес</w:t>
      </w:r>
      <w:r w:rsidRPr="00A57870">
        <w:rPr>
          <w:spacing w:val="-1"/>
        </w:rPr>
        <w:t>к</w:t>
      </w:r>
      <w:r w:rsidRPr="00A57870">
        <w:t xml:space="preserve">и </w:t>
      </w:r>
      <w:r w:rsidRPr="00A57870">
        <w:rPr>
          <w:spacing w:val="-1"/>
        </w:rPr>
        <w:t>п</w:t>
      </w:r>
      <w:r w:rsidRPr="00A57870">
        <w:t>рове</w:t>
      </w:r>
      <w:r w:rsidRPr="00A57870">
        <w:rPr>
          <w:spacing w:val="-1"/>
        </w:rPr>
        <w:t>т</w:t>
      </w:r>
      <w:r w:rsidRPr="00A57870">
        <w:t>р</w:t>
      </w:r>
      <w:r w:rsidRPr="00A57870">
        <w:rPr>
          <w:spacing w:val="-1"/>
        </w:rPr>
        <w:t>и</w:t>
      </w:r>
      <w:r w:rsidRPr="00A57870">
        <w:t>ва</w:t>
      </w:r>
      <w:r w:rsidRPr="00A57870">
        <w:rPr>
          <w:spacing w:val="-1"/>
        </w:rPr>
        <w:t>т</w:t>
      </w:r>
      <w:r w:rsidRPr="00A57870">
        <w:t xml:space="preserve">ь </w:t>
      </w:r>
      <w:r w:rsidRPr="00A57870">
        <w:rPr>
          <w:spacing w:val="-1"/>
        </w:rPr>
        <w:t>п</w:t>
      </w:r>
      <w:r w:rsidRPr="00A57870">
        <w:t>ом</w:t>
      </w:r>
      <w:r w:rsidRPr="00A57870">
        <w:rPr>
          <w:spacing w:val="-1"/>
        </w:rPr>
        <w:t>ещ</w:t>
      </w:r>
      <w:r w:rsidRPr="00A57870">
        <w:t>е</w:t>
      </w:r>
      <w:r w:rsidRPr="00A57870">
        <w:rPr>
          <w:spacing w:val="-1"/>
        </w:rPr>
        <w:t>ни</w:t>
      </w:r>
      <w:r w:rsidRPr="00A57870">
        <w:t xml:space="preserve">я, </w:t>
      </w:r>
      <w:r w:rsidRPr="00A57870">
        <w:rPr>
          <w:spacing w:val="-1"/>
        </w:rPr>
        <w:t>т</w:t>
      </w:r>
      <w:r w:rsidRPr="00A57870">
        <w:t>ем самым, уд</w:t>
      </w:r>
      <w:r w:rsidRPr="00A57870">
        <w:rPr>
          <w:spacing w:val="-1"/>
        </w:rPr>
        <w:t>а</w:t>
      </w:r>
      <w:r w:rsidRPr="00A57870">
        <w:t>ляя влаж</w:t>
      </w:r>
      <w:r w:rsidRPr="00A57870">
        <w:rPr>
          <w:spacing w:val="-1"/>
        </w:rPr>
        <w:t>н</w:t>
      </w:r>
      <w:r w:rsidRPr="00A57870">
        <w:t>ос</w:t>
      </w:r>
      <w:r w:rsidRPr="00A57870">
        <w:rPr>
          <w:spacing w:val="-1"/>
        </w:rPr>
        <w:t>т</w:t>
      </w:r>
      <w:r w:rsidRPr="00A57870">
        <w:t xml:space="preserve">ь </w:t>
      </w:r>
      <w:r w:rsidRPr="00A57870">
        <w:rPr>
          <w:spacing w:val="-1"/>
        </w:rPr>
        <w:t>и</w:t>
      </w:r>
      <w:r w:rsidRPr="00A57870">
        <w:t>з</w:t>
      </w:r>
      <w:r w:rsidRPr="00A57870">
        <w:rPr>
          <w:spacing w:val="-1"/>
        </w:rPr>
        <w:t xml:space="preserve"> п</w:t>
      </w:r>
      <w:r w:rsidRPr="00A57870">
        <w:t>ом</w:t>
      </w:r>
      <w:r w:rsidRPr="00A57870">
        <w:rPr>
          <w:spacing w:val="-1"/>
        </w:rPr>
        <w:t>ещ</w:t>
      </w:r>
      <w:r w:rsidRPr="00A57870">
        <w:t>е</w:t>
      </w:r>
      <w:r w:rsidRPr="00A57870">
        <w:rPr>
          <w:spacing w:val="-1"/>
        </w:rPr>
        <w:t>н</w:t>
      </w:r>
      <w:r w:rsidRPr="00A57870">
        <w:rPr>
          <w:spacing w:val="1"/>
        </w:rPr>
        <w:t>и</w:t>
      </w:r>
      <w:r w:rsidRPr="00A57870">
        <w:rPr>
          <w:spacing w:val="-1"/>
        </w:rPr>
        <w:t>й</w:t>
      </w:r>
      <w:r w:rsidRPr="00A57870">
        <w:t>.</w:t>
      </w: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4990"/>
        <w:gridCol w:w="4991"/>
      </w:tblGrid>
      <w:tr w:rsidR="00A57870" w:rsidRPr="00A57870" w:rsidTr="00540EFE">
        <w:trPr>
          <w:tblCellSpacing w:w="0" w:type="dxa"/>
        </w:trPr>
        <w:tc>
          <w:tcPr>
            <w:tcW w:w="2500" w:type="pct"/>
            <w:vAlign w:val="center"/>
            <w:hideMark/>
          </w:tcPr>
          <w:p w:rsidR="00540EFE" w:rsidRPr="00A57870" w:rsidRDefault="00540EFE" w:rsidP="00540EFE"/>
        </w:tc>
        <w:tc>
          <w:tcPr>
            <w:tcW w:w="0" w:type="auto"/>
            <w:vAlign w:val="center"/>
            <w:hideMark/>
          </w:tcPr>
          <w:p w:rsidR="00540EFE" w:rsidRPr="00A57870" w:rsidRDefault="00540EFE" w:rsidP="00540EFE">
            <w:pPr>
              <w:widowControl w:val="0"/>
              <w:autoSpaceDE w:val="0"/>
              <w:autoSpaceDN w:val="0"/>
              <w:adjustRightInd w:val="0"/>
              <w:ind w:left="102" w:right="57" w:firstLine="680"/>
              <w:jc w:val="both"/>
            </w:pPr>
          </w:p>
        </w:tc>
      </w:tr>
    </w:tbl>
    <w:p w:rsidR="00540EFE" w:rsidRPr="00A57870" w:rsidRDefault="00540EFE" w:rsidP="000D1838">
      <w:pPr>
        <w:widowControl w:val="0"/>
        <w:autoSpaceDE w:val="0"/>
        <w:autoSpaceDN w:val="0"/>
        <w:adjustRightInd w:val="0"/>
        <w:ind w:left="2848" w:right="-20"/>
        <w:rPr>
          <w:b/>
          <w:bCs/>
        </w:rPr>
      </w:pPr>
      <w:r w:rsidRPr="00A57870">
        <w:rPr>
          <w:b/>
          <w:bCs/>
        </w:rPr>
        <w:t>Водоснабжение, кана</w:t>
      </w:r>
      <w:r w:rsidRPr="00A57870">
        <w:rPr>
          <w:b/>
          <w:bCs/>
          <w:spacing w:val="-1"/>
        </w:rPr>
        <w:t>л</w:t>
      </w:r>
      <w:r w:rsidRPr="00A57870">
        <w:rPr>
          <w:b/>
          <w:bCs/>
        </w:rPr>
        <w:t>изация, сантехническое обор</w:t>
      </w:r>
      <w:r w:rsidRPr="00A57870">
        <w:rPr>
          <w:b/>
          <w:bCs/>
          <w:spacing w:val="-2"/>
        </w:rPr>
        <w:t>у</w:t>
      </w:r>
      <w:r w:rsidRPr="00A57870">
        <w:rPr>
          <w:b/>
          <w:bCs/>
        </w:rPr>
        <w:t>дование.</w:t>
      </w:r>
    </w:p>
    <w:p w:rsidR="00540EFE" w:rsidRPr="00A57870" w:rsidRDefault="00540EFE" w:rsidP="00540EFE">
      <w:pPr>
        <w:widowControl w:val="0"/>
        <w:autoSpaceDE w:val="0"/>
        <w:autoSpaceDN w:val="0"/>
        <w:adjustRightInd w:val="0"/>
        <w:ind w:left="102" w:right="57" w:firstLine="680"/>
        <w:jc w:val="both"/>
      </w:pPr>
      <w:r w:rsidRPr="00A57870">
        <w:t xml:space="preserve">Снабжение холодной водой Жилого дома предусматривается из сети городского водопровода. Здание оборудуется хозяйственно-питьевым и противопожарным водопроводом. </w:t>
      </w:r>
    </w:p>
    <w:p w:rsidR="00540EFE" w:rsidRPr="00A57870" w:rsidRDefault="00540EFE" w:rsidP="00540EFE">
      <w:pPr>
        <w:widowControl w:val="0"/>
        <w:autoSpaceDE w:val="0"/>
        <w:autoSpaceDN w:val="0"/>
        <w:adjustRightInd w:val="0"/>
        <w:ind w:left="102" w:right="57" w:firstLine="680"/>
        <w:jc w:val="both"/>
      </w:pPr>
      <w:r w:rsidRPr="00A57870">
        <w:t xml:space="preserve">Для </w:t>
      </w:r>
      <w:proofErr w:type="spellStart"/>
      <w:r w:rsidRPr="00A57870">
        <w:t>учета</w:t>
      </w:r>
      <w:proofErr w:type="spellEnd"/>
      <w:r w:rsidRPr="00A57870">
        <w:t xml:space="preserve"> водопотребления из городской сети водопровода, на вводе в здание, предусмотрена установка водомерных узлов, отдельных для каждой функциональной зоны (для жилого дома диаметром 50 мм, для офисов диаметром 15 мм). Водомерный узел оборудован системой дистанционного сбора информации о показаниях расходов холодной </w:t>
      </w:r>
      <w:r w:rsidRPr="00A57870">
        <w:lastRenderedPageBreak/>
        <w:t xml:space="preserve">воды на базе </w:t>
      </w:r>
      <w:proofErr w:type="spellStart"/>
      <w:r w:rsidRPr="00A57870">
        <w:t>счетчиков</w:t>
      </w:r>
      <w:proofErr w:type="spellEnd"/>
      <w:r w:rsidRPr="00A57870">
        <w:t xml:space="preserve"> холодной воды, а так же обводными линиями с </w:t>
      </w:r>
      <w:proofErr w:type="spellStart"/>
      <w:r w:rsidRPr="00A57870">
        <w:t>электрозадвижками</w:t>
      </w:r>
      <w:proofErr w:type="spellEnd"/>
      <w:r w:rsidRPr="00A57870">
        <w:t xml:space="preserve"> (для пропуска </w:t>
      </w:r>
      <w:proofErr w:type="spellStart"/>
      <w:r w:rsidRPr="00A57870">
        <w:t>расчетного</w:t>
      </w:r>
      <w:proofErr w:type="spellEnd"/>
      <w:r w:rsidRPr="00A57870">
        <w:t xml:space="preserve"> расхода воды в режиме внутреннего пожаротушения). Показания </w:t>
      </w:r>
      <w:proofErr w:type="spellStart"/>
      <w:r w:rsidRPr="00A57870">
        <w:t>счетчика</w:t>
      </w:r>
      <w:proofErr w:type="spellEnd"/>
      <w:r w:rsidRPr="00A57870">
        <w:t xml:space="preserve"> дублируются на пульт управления в диспетчерской.</w:t>
      </w:r>
    </w:p>
    <w:p w:rsidR="00540EFE" w:rsidRPr="00A57870" w:rsidRDefault="00540EFE" w:rsidP="00540EFE">
      <w:pPr>
        <w:widowControl w:val="0"/>
        <w:autoSpaceDE w:val="0"/>
        <w:autoSpaceDN w:val="0"/>
        <w:adjustRightInd w:val="0"/>
        <w:ind w:left="102" w:right="57" w:firstLine="680"/>
        <w:jc w:val="both"/>
      </w:pPr>
      <w:r w:rsidRPr="00A57870">
        <w:t xml:space="preserve">На обводных линиях водомерного узла устанавливаются </w:t>
      </w:r>
      <w:proofErr w:type="spellStart"/>
      <w:r w:rsidRPr="00A57870">
        <w:t>электрозадвижки</w:t>
      </w:r>
      <w:proofErr w:type="spellEnd"/>
      <w:r w:rsidRPr="00A57870">
        <w:t>, которые открываются от кнопок у пожарных кранов.</w:t>
      </w:r>
    </w:p>
    <w:p w:rsidR="00540EFE" w:rsidRPr="00A57870" w:rsidRDefault="00540EFE" w:rsidP="00540EFE">
      <w:pPr>
        <w:widowControl w:val="0"/>
        <w:autoSpaceDE w:val="0"/>
        <w:autoSpaceDN w:val="0"/>
        <w:adjustRightInd w:val="0"/>
        <w:ind w:left="102" w:right="57" w:firstLine="680"/>
        <w:jc w:val="both"/>
      </w:pPr>
      <w:r w:rsidRPr="00A57870">
        <w:t xml:space="preserve">В проекте предусмотрена установка поквартирных </w:t>
      </w:r>
      <w:proofErr w:type="spellStart"/>
      <w:r w:rsidRPr="00A57870">
        <w:t>счетчиков</w:t>
      </w:r>
      <w:proofErr w:type="spellEnd"/>
      <w:r w:rsidRPr="00A57870">
        <w:t xml:space="preserve"> </w:t>
      </w:r>
      <w:proofErr w:type="spellStart"/>
      <w:r w:rsidRPr="00A57870">
        <w:t>учета</w:t>
      </w:r>
      <w:proofErr w:type="spellEnd"/>
      <w:r w:rsidRPr="00A57870">
        <w:t xml:space="preserve">. В целях исключения превышения нормативного давления воды, поэтажной стабилизации давления воды в квартирах и для улучшения </w:t>
      </w:r>
      <w:proofErr w:type="spellStart"/>
      <w:r w:rsidRPr="00A57870">
        <w:t>потокораспределения</w:t>
      </w:r>
      <w:proofErr w:type="spellEnd"/>
      <w:r w:rsidRPr="00A57870">
        <w:t xml:space="preserve"> по этажам в проекте предусматривается установка регуляторов давления.</w:t>
      </w:r>
    </w:p>
    <w:p w:rsidR="00540EFE" w:rsidRPr="00A57870" w:rsidRDefault="00540EFE" w:rsidP="00540EFE">
      <w:pPr>
        <w:widowControl w:val="0"/>
        <w:autoSpaceDE w:val="0"/>
        <w:autoSpaceDN w:val="0"/>
        <w:adjustRightInd w:val="0"/>
        <w:ind w:left="102" w:right="57" w:firstLine="680"/>
        <w:jc w:val="both"/>
      </w:pPr>
      <w:r w:rsidRPr="00A57870">
        <w:t xml:space="preserve">Разводящие магистрали и стояки холодного водопровода запроектированы из стальных </w:t>
      </w:r>
      <w:proofErr w:type="spellStart"/>
      <w:r w:rsidRPr="00A57870">
        <w:t>водогазопроводных</w:t>
      </w:r>
      <w:proofErr w:type="spellEnd"/>
      <w:r w:rsidRPr="00A57870">
        <w:t xml:space="preserve"> оцинкованных тру</w:t>
      </w:r>
      <w:r w:rsidR="00A2109B" w:rsidRPr="00A57870">
        <w:t>б</w:t>
      </w:r>
      <w:r w:rsidRPr="00A57870">
        <w:t>.</w:t>
      </w:r>
    </w:p>
    <w:p w:rsidR="00540EFE" w:rsidRPr="00A57870" w:rsidRDefault="00540EFE" w:rsidP="00540EFE">
      <w:pPr>
        <w:widowControl w:val="0"/>
        <w:autoSpaceDE w:val="0"/>
        <w:autoSpaceDN w:val="0"/>
        <w:adjustRightInd w:val="0"/>
        <w:ind w:left="102" w:right="57" w:firstLine="680"/>
        <w:jc w:val="both"/>
      </w:pPr>
      <w:r w:rsidRPr="00A57870">
        <w:t>Для внутриквартирного пожаротушения предусмотрено устройство «КПК – Пульс».</w:t>
      </w:r>
    </w:p>
    <w:p w:rsidR="00540EFE" w:rsidRPr="00A57870" w:rsidRDefault="00540EFE" w:rsidP="00540EFE">
      <w:pPr>
        <w:widowControl w:val="0"/>
        <w:autoSpaceDE w:val="0"/>
        <w:autoSpaceDN w:val="0"/>
        <w:adjustRightInd w:val="0"/>
        <w:ind w:left="102" w:right="57" w:firstLine="680"/>
        <w:jc w:val="both"/>
      </w:pPr>
      <w:r w:rsidRPr="00A57870">
        <w:t>Для полива территории предусмотрены поливочные краны диаметром 25 мм, расположенные в нише стены здания.</w:t>
      </w:r>
    </w:p>
    <w:p w:rsidR="00540EFE" w:rsidRPr="00A57870" w:rsidRDefault="00540EFE" w:rsidP="00540EFE">
      <w:pPr>
        <w:widowControl w:val="0"/>
        <w:autoSpaceDE w:val="0"/>
        <w:autoSpaceDN w:val="0"/>
        <w:adjustRightInd w:val="0"/>
        <w:ind w:left="102" w:right="57" w:firstLine="680"/>
        <w:jc w:val="both"/>
      </w:pPr>
      <w:r w:rsidRPr="00A57870">
        <w:t>Горячее водоснабжение Жилого дома оборудуется раздельными системами горячего водопровода для жилого дома и встроенных помещений.</w:t>
      </w:r>
    </w:p>
    <w:p w:rsidR="00540EFE" w:rsidRPr="00A57870" w:rsidRDefault="00540EFE" w:rsidP="00540EFE">
      <w:pPr>
        <w:widowControl w:val="0"/>
        <w:autoSpaceDE w:val="0"/>
        <w:autoSpaceDN w:val="0"/>
        <w:adjustRightInd w:val="0"/>
        <w:ind w:left="102" w:right="57" w:firstLine="680"/>
        <w:jc w:val="both"/>
      </w:pPr>
      <w:r w:rsidRPr="00A57870">
        <w:t>Горячее водоснабжение здания проектируется по закрытой схеме – от водонагревателя, предусматриваются раздельные системы горячего водоснабжения – для  жилого дома и встроено-пристроенных помещений.</w:t>
      </w:r>
    </w:p>
    <w:p w:rsidR="00540EFE" w:rsidRPr="00A57870" w:rsidRDefault="00540EFE" w:rsidP="00540EFE">
      <w:pPr>
        <w:widowControl w:val="0"/>
        <w:autoSpaceDE w:val="0"/>
        <w:autoSpaceDN w:val="0"/>
        <w:adjustRightInd w:val="0"/>
        <w:ind w:left="102" w:right="57" w:firstLine="680"/>
        <w:jc w:val="both"/>
      </w:pPr>
      <w:r w:rsidRPr="00A57870">
        <w:t>Циркуляция в системе горячего водоснабжения обеспечивается циркуляционными насосами.</w:t>
      </w:r>
    </w:p>
    <w:p w:rsidR="00540EFE" w:rsidRPr="00A57870" w:rsidRDefault="00540EFE" w:rsidP="00540EFE">
      <w:pPr>
        <w:widowControl w:val="0"/>
        <w:autoSpaceDE w:val="0"/>
        <w:autoSpaceDN w:val="0"/>
        <w:adjustRightInd w:val="0"/>
        <w:ind w:left="102" w:right="57" w:firstLine="680"/>
        <w:jc w:val="both"/>
      </w:pPr>
      <w:r w:rsidRPr="00A57870">
        <w:t xml:space="preserve">В проекте предусмотрена установка поквартирных </w:t>
      </w:r>
      <w:proofErr w:type="spellStart"/>
      <w:r w:rsidRPr="00A57870">
        <w:t>счетчиков</w:t>
      </w:r>
      <w:proofErr w:type="spellEnd"/>
      <w:r w:rsidRPr="00A57870">
        <w:t xml:space="preserve"> </w:t>
      </w:r>
      <w:proofErr w:type="spellStart"/>
      <w:r w:rsidRPr="00A57870">
        <w:t>учета</w:t>
      </w:r>
      <w:proofErr w:type="spellEnd"/>
      <w:r w:rsidRPr="00A57870">
        <w:t xml:space="preserve">. В целях исключения превышения нормативного давления воды, поэтажной стабилизации давления воды в квартирах и для улучшения </w:t>
      </w:r>
      <w:proofErr w:type="spellStart"/>
      <w:r w:rsidRPr="00A57870">
        <w:t>потокораспределения</w:t>
      </w:r>
      <w:proofErr w:type="spellEnd"/>
      <w:r w:rsidRPr="00A57870">
        <w:t xml:space="preserve"> по этажам в проекте предусматривается установка регуляторов давления.</w:t>
      </w:r>
    </w:p>
    <w:p w:rsidR="00540EFE" w:rsidRPr="00A57870" w:rsidRDefault="00540EFE" w:rsidP="00540EFE">
      <w:pPr>
        <w:widowControl w:val="0"/>
        <w:autoSpaceDE w:val="0"/>
        <w:autoSpaceDN w:val="0"/>
        <w:adjustRightInd w:val="0"/>
        <w:ind w:left="102" w:right="57" w:firstLine="680"/>
        <w:jc w:val="both"/>
      </w:pPr>
      <w:r w:rsidRPr="00A57870">
        <w:t xml:space="preserve">Магистральные сети и стояки </w:t>
      </w:r>
      <w:proofErr w:type="gramStart"/>
      <w:r w:rsidRPr="00A57870">
        <w:t>в</w:t>
      </w:r>
      <w:proofErr w:type="gramEnd"/>
      <w:r w:rsidRPr="00A57870">
        <w:t xml:space="preserve"> горячего водопровода прокладываются из стальных </w:t>
      </w:r>
      <w:proofErr w:type="spellStart"/>
      <w:r w:rsidRPr="00A57870">
        <w:t>водогазопроводных</w:t>
      </w:r>
      <w:proofErr w:type="spellEnd"/>
      <w:r w:rsidRPr="00A57870">
        <w:t xml:space="preserve"> оцинкованных труб. Подводки к приборам монтируются из </w:t>
      </w:r>
      <w:proofErr w:type="spellStart"/>
      <w:r w:rsidRPr="00A57870">
        <w:t>металополимерных</w:t>
      </w:r>
      <w:proofErr w:type="spellEnd"/>
      <w:r w:rsidRPr="00A57870">
        <w:t xml:space="preserve"> труб.</w:t>
      </w:r>
    </w:p>
    <w:p w:rsidR="00540EFE" w:rsidRPr="00A57870" w:rsidRDefault="00540EFE" w:rsidP="00540EFE">
      <w:pPr>
        <w:widowControl w:val="0"/>
        <w:autoSpaceDE w:val="0"/>
        <w:autoSpaceDN w:val="0"/>
        <w:adjustRightInd w:val="0"/>
        <w:ind w:left="102" w:right="57" w:firstLine="680"/>
        <w:jc w:val="both"/>
      </w:pPr>
      <w:r w:rsidRPr="00A57870">
        <w:t>Внутренние сети бытовой канализации Жилого дома подключаются к городским сетям канализации. Отвод вод от санитарных приборов предусматривается раздельными системами канализации от жилого дома и встроенно-пристроенных помещений в проектируемую сеть канализации.</w:t>
      </w:r>
    </w:p>
    <w:p w:rsidR="00540EFE" w:rsidRPr="00A57870" w:rsidRDefault="00540EFE" w:rsidP="00540EFE">
      <w:pPr>
        <w:widowControl w:val="0"/>
        <w:autoSpaceDE w:val="0"/>
        <w:autoSpaceDN w:val="0"/>
        <w:adjustRightInd w:val="0"/>
        <w:ind w:left="102" w:right="57" w:firstLine="680"/>
        <w:jc w:val="both"/>
      </w:pPr>
      <w:r w:rsidRPr="00A57870">
        <w:t xml:space="preserve">К городским сетям канализации Жилой дом подключается </w:t>
      </w:r>
      <w:proofErr w:type="spellStart"/>
      <w:r w:rsidRPr="00A57870">
        <w:t>самотеком</w:t>
      </w:r>
      <w:proofErr w:type="spellEnd"/>
      <w:r w:rsidRPr="00A57870">
        <w:t xml:space="preserve"> с прокладкой сетей из чугунных труб ВЧШГ.</w:t>
      </w:r>
    </w:p>
    <w:p w:rsidR="00540EFE" w:rsidRPr="00A57870" w:rsidRDefault="00540EFE" w:rsidP="00540EFE">
      <w:pPr>
        <w:widowControl w:val="0"/>
        <w:autoSpaceDE w:val="0"/>
        <w:autoSpaceDN w:val="0"/>
        <w:adjustRightInd w:val="0"/>
        <w:ind w:left="102" w:right="57" w:firstLine="680"/>
        <w:jc w:val="both"/>
      </w:pPr>
      <w:r w:rsidRPr="00A57870">
        <w:t>На сетях внутренней канализации предусматриваются ревизии и прочистки. Канализационная сеть вентилируется через вытяжные части стояков, выводимые выше кровли на 0,2 м. Для вентиляции канализационных стояков встроенных помещений установлены вентиляционные клапаны для впуска воздуха.</w:t>
      </w:r>
    </w:p>
    <w:p w:rsidR="00540EFE" w:rsidRPr="00A57870" w:rsidRDefault="00540EFE" w:rsidP="00540EFE">
      <w:pPr>
        <w:widowControl w:val="0"/>
        <w:autoSpaceDE w:val="0"/>
        <w:autoSpaceDN w:val="0"/>
        <w:adjustRightInd w:val="0"/>
        <w:ind w:left="102" w:right="57" w:firstLine="680"/>
        <w:jc w:val="both"/>
      </w:pPr>
      <w:r w:rsidRPr="00A57870">
        <w:t>Внутренний водосток.</w:t>
      </w:r>
    </w:p>
    <w:p w:rsidR="00540EFE" w:rsidRPr="00A57870" w:rsidRDefault="00540EFE" w:rsidP="00540EFE">
      <w:pPr>
        <w:widowControl w:val="0"/>
        <w:autoSpaceDE w:val="0"/>
        <w:autoSpaceDN w:val="0"/>
        <w:adjustRightInd w:val="0"/>
        <w:ind w:left="102" w:right="57" w:firstLine="680"/>
        <w:jc w:val="both"/>
      </w:pPr>
      <w:r w:rsidRPr="00A57870">
        <w:t>Отвод дождевой и талой воды с кровли здания обеспечивается системой внутреннего водостока, через проектируемые водосточные воронки и отводится системой внутренних водостоков в ливневую канализацию.</w:t>
      </w:r>
    </w:p>
    <w:p w:rsidR="00540EFE" w:rsidRPr="00A57870" w:rsidRDefault="00540EFE" w:rsidP="00540EFE">
      <w:pPr>
        <w:widowControl w:val="0"/>
        <w:autoSpaceDE w:val="0"/>
        <w:autoSpaceDN w:val="0"/>
        <w:adjustRightInd w:val="0"/>
        <w:ind w:left="102" w:right="57" w:firstLine="680"/>
        <w:jc w:val="both"/>
      </w:pPr>
      <w:r w:rsidRPr="00A57870">
        <w:t>Сети внутреннего водостока в здании предусматривается из стальных электросварных труб.</w:t>
      </w:r>
    </w:p>
    <w:p w:rsidR="00540EFE" w:rsidRPr="00A57870" w:rsidRDefault="00540EFE" w:rsidP="00540EFE">
      <w:pPr>
        <w:widowControl w:val="0"/>
        <w:autoSpaceDE w:val="0"/>
        <w:autoSpaceDN w:val="0"/>
        <w:adjustRightInd w:val="0"/>
        <w:ind w:left="102" w:right="57" w:firstLine="680"/>
        <w:jc w:val="both"/>
      </w:pPr>
      <w:r w:rsidRPr="00A57870">
        <w:t xml:space="preserve">Так как подземный гараж не отапливается, предусмотрена система </w:t>
      </w:r>
      <w:proofErr w:type="spellStart"/>
      <w:r w:rsidRPr="00A57870">
        <w:t>сухотрубов</w:t>
      </w:r>
      <w:proofErr w:type="spellEnd"/>
      <w:r w:rsidRPr="00A57870">
        <w:t xml:space="preserve"> с установкой пожарных кранов. Проектом предусматривается автоматическое воздушное </w:t>
      </w:r>
      <w:proofErr w:type="spellStart"/>
      <w:r w:rsidRPr="00A57870">
        <w:t>спринклерное</w:t>
      </w:r>
      <w:proofErr w:type="spellEnd"/>
      <w:r w:rsidRPr="00A57870">
        <w:t xml:space="preserve"> пожаротушение автостоянки.</w:t>
      </w:r>
    </w:p>
    <w:p w:rsidR="00540EFE" w:rsidRPr="00A57870" w:rsidRDefault="00540EFE" w:rsidP="00540EFE">
      <w:pPr>
        <w:widowControl w:val="0"/>
        <w:autoSpaceDE w:val="0"/>
        <w:autoSpaceDN w:val="0"/>
        <w:adjustRightInd w:val="0"/>
        <w:ind w:left="122" w:right="64" w:firstLine="680"/>
        <w:jc w:val="both"/>
        <w:rPr>
          <w:b/>
        </w:rPr>
      </w:pPr>
      <w:r w:rsidRPr="00A57870">
        <w:rPr>
          <w:b/>
        </w:rPr>
        <w:t>Рекомендации по эксплуатации. Собственники квартир обязаны:</w:t>
      </w:r>
    </w:p>
    <w:p w:rsidR="00540EFE" w:rsidRPr="00A57870" w:rsidRDefault="00540EFE" w:rsidP="00540EFE">
      <w:pPr>
        <w:widowControl w:val="0"/>
        <w:autoSpaceDE w:val="0"/>
        <w:autoSpaceDN w:val="0"/>
        <w:adjustRightInd w:val="0"/>
        <w:ind w:left="122" w:right="64" w:firstLine="680"/>
        <w:jc w:val="both"/>
      </w:pPr>
      <w:r w:rsidRPr="00A57870">
        <w:t>Содержать в чистоте унитазы, раковины моек на кухне, умывальники и ванны. Ванны эксплуатировать в соответствии с инструкцией производителя;</w:t>
      </w:r>
    </w:p>
    <w:p w:rsidR="00540EFE" w:rsidRPr="00A57870" w:rsidRDefault="00540EFE" w:rsidP="00540EFE">
      <w:pPr>
        <w:widowControl w:val="0"/>
        <w:autoSpaceDE w:val="0"/>
        <w:autoSpaceDN w:val="0"/>
        <w:adjustRightInd w:val="0"/>
        <w:ind w:left="122" w:right="64" w:firstLine="680"/>
        <w:jc w:val="both"/>
      </w:pPr>
      <w:r w:rsidRPr="00A57870">
        <w:t xml:space="preserve">Не допускать поломок установленных в квартире санитарных приборов и арматуры; </w:t>
      </w:r>
    </w:p>
    <w:p w:rsidR="00540EFE" w:rsidRPr="00A57870" w:rsidRDefault="00540EFE" w:rsidP="00540EFE">
      <w:pPr>
        <w:widowControl w:val="0"/>
        <w:autoSpaceDE w:val="0"/>
        <w:autoSpaceDN w:val="0"/>
        <w:adjustRightInd w:val="0"/>
        <w:ind w:left="122" w:right="64" w:firstLine="680"/>
        <w:jc w:val="both"/>
      </w:pPr>
      <w:r w:rsidRPr="00A57870">
        <w:t>Оберегать  санитарные  приборы  и  открыто  проложенные  трубопроводы  от  ударов  и механических нагрузок;</w:t>
      </w:r>
    </w:p>
    <w:p w:rsidR="00540EFE" w:rsidRPr="00A57870" w:rsidRDefault="00540EFE" w:rsidP="00540EFE">
      <w:pPr>
        <w:widowControl w:val="0"/>
        <w:autoSpaceDE w:val="0"/>
        <w:autoSpaceDN w:val="0"/>
        <w:adjustRightInd w:val="0"/>
        <w:ind w:left="122" w:right="64" w:firstLine="680"/>
        <w:jc w:val="both"/>
      </w:pPr>
      <w:r w:rsidRPr="00A57870">
        <w:t xml:space="preserve">Оберегать пластмассовые трубы от воздействия высоких температур, механических </w:t>
      </w:r>
      <w:r w:rsidRPr="00A57870">
        <w:lastRenderedPageBreak/>
        <w:t>нагрузок, ударов, нанесения царапин;</w:t>
      </w:r>
    </w:p>
    <w:p w:rsidR="00540EFE" w:rsidRPr="00A57870" w:rsidRDefault="00540EFE" w:rsidP="00540EFE">
      <w:pPr>
        <w:widowControl w:val="0"/>
        <w:autoSpaceDE w:val="0"/>
        <w:autoSpaceDN w:val="0"/>
        <w:adjustRightInd w:val="0"/>
        <w:ind w:left="122" w:right="64" w:firstLine="680"/>
        <w:jc w:val="both"/>
      </w:pPr>
      <w:r w:rsidRPr="00A57870">
        <w:t>Для очистки наружной поверхности пластмассовой трубы пользоваться мягкой влажной тряпкой;</w:t>
      </w:r>
    </w:p>
    <w:p w:rsidR="00540EFE" w:rsidRPr="00A57870" w:rsidRDefault="00540EFE" w:rsidP="00540EFE">
      <w:pPr>
        <w:widowControl w:val="0"/>
        <w:autoSpaceDE w:val="0"/>
        <w:autoSpaceDN w:val="0"/>
        <w:adjustRightInd w:val="0"/>
        <w:ind w:left="122" w:right="64" w:firstLine="680"/>
        <w:jc w:val="both"/>
      </w:pPr>
      <w:r w:rsidRPr="00A57870">
        <w:t>При обнаружении неисправностей немедленно принимать возможные меры к их устранению.</w:t>
      </w:r>
    </w:p>
    <w:p w:rsidR="00540EFE" w:rsidRPr="00A57870" w:rsidRDefault="00540EFE" w:rsidP="00540EFE">
      <w:pPr>
        <w:widowControl w:val="0"/>
        <w:autoSpaceDE w:val="0"/>
        <w:autoSpaceDN w:val="0"/>
        <w:adjustRightInd w:val="0"/>
        <w:ind w:left="122" w:right="64" w:firstLine="680"/>
        <w:jc w:val="both"/>
        <w:rPr>
          <w:b/>
        </w:rPr>
      </w:pPr>
      <w:r w:rsidRPr="00A57870">
        <w:rPr>
          <w:b/>
        </w:rPr>
        <w:t>Внимание:</w:t>
      </w:r>
    </w:p>
    <w:p w:rsidR="00540EFE" w:rsidRPr="00A57870" w:rsidRDefault="00540EFE" w:rsidP="00540EFE">
      <w:pPr>
        <w:widowControl w:val="0"/>
        <w:autoSpaceDE w:val="0"/>
        <w:autoSpaceDN w:val="0"/>
        <w:adjustRightInd w:val="0"/>
        <w:ind w:left="122" w:right="64" w:firstLine="680"/>
        <w:jc w:val="both"/>
      </w:pPr>
      <w:r w:rsidRPr="00A57870">
        <w:t xml:space="preserve">- Не допускается красить полиэтиленовые трубы и привязывать к ним </w:t>
      </w:r>
      <w:proofErr w:type="spellStart"/>
      <w:r w:rsidRPr="00A57870">
        <w:t>веревки</w:t>
      </w:r>
      <w:proofErr w:type="spellEnd"/>
      <w:r w:rsidRPr="00A57870">
        <w:t>;</w:t>
      </w:r>
    </w:p>
    <w:p w:rsidR="00540EFE" w:rsidRPr="00A57870" w:rsidRDefault="00540EFE" w:rsidP="00540EFE">
      <w:pPr>
        <w:widowControl w:val="0"/>
        <w:autoSpaceDE w:val="0"/>
        <w:autoSpaceDN w:val="0"/>
        <w:adjustRightInd w:val="0"/>
        <w:ind w:left="122" w:right="64" w:firstLine="680"/>
        <w:jc w:val="both"/>
      </w:pPr>
      <w:r w:rsidRPr="00A57870">
        <w:t>- Не допускается выливать в унитазы, раковины  и  умывальники  легковоспламеняющиеся жидкости и кислоты</w:t>
      </w:r>
      <w:proofErr w:type="gramStart"/>
      <w:r w:rsidRPr="00A57870">
        <w:t>,;</w:t>
      </w:r>
      <w:proofErr w:type="gramEnd"/>
    </w:p>
    <w:p w:rsidR="00540EFE" w:rsidRPr="00A57870" w:rsidRDefault="00540EFE" w:rsidP="00540EFE">
      <w:pPr>
        <w:widowControl w:val="0"/>
        <w:autoSpaceDE w:val="0"/>
        <w:autoSpaceDN w:val="0"/>
        <w:adjustRightInd w:val="0"/>
        <w:ind w:left="122" w:right="64" w:firstLine="680"/>
        <w:jc w:val="both"/>
      </w:pPr>
      <w:r w:rsidRPr="00A57870">
        <w:t xml:space="preserve">- Не  допускается  бросать  в  унитазы  песок,  цементный раствор, строительный  мусор,  тряпки,  кости,  стекло, металлические, деревянные и прочие </w:t>
      </w:r>
      <w:proofErr w:type="spellStart"/>
      <w:r w:rsidRPr="00A57870">
        <w:t>твердые</w:t>
      </w:r>
      <w:proofErr w:type="spellEnd"/>
      <w:r w:rsidRPr="00A57870">
        <w:t xml:space="preserve"> предметы;</w:t>
      </w:r>
    </w:p>
    <w:p w:rsidR="00540EFE" w:rsidRPr="00A57870" w:rsidRDefault="00540EFE" w:rsidP="00540EFE">
      <w:pPr>
        <w:widowControl w:val="0"/>
        <w:autoSpaceDE w:val="0"/>
        <w:autoSpaceDN w:val="0"/>
        <w:adjustRightInd w:val="0"/>
        <w:ind w:left="122" w:right="64" w:firstLine="680"/>
        <w:jc w:val="both"/>
      </w:pPr>
      <w:r w:rsidRPr="00A57870">
        <w:t xml:space="preserve">- Не допускается чистить поверхность пластмассовой трубы, используя металлические </w:t>
      </w:r>
      <w:proofErr w:type="spellStart"/>
      <w:r w:rsidRPr="00A57870">
        <w:t>щетки</w:t>
      </w:r>
      <w:proofErr w:type="spellEnd"/>
      <w:r w:rsidRPr="00A57870">
        <w:t xml:space="preserve">; </w:t>
      </w:r>
    </w:p>
    <w:p w:rsidR="00540EFE" w:rsidRPr="00A57870" w:rsidRDefault="00540EFE" w:rsidP="00540EFE">
      <w:pPr>
        <w:widowControl w:val="0"/>
        <w:autoSpaceDE w:val="0"/>
        <w:autoSpaceDN w:val="0"/>
        <w:adjustRightInd w:val="0"/>
        <w:ind w:left="122" w:right="64" w:firstLine="680"/>
        <w:jc w:val="both"/>
      </w:pPr>
      <w:r w:rsidRPr="00A57870">
        <w:t>- Не допускается использовать санитарные приборы в случае засора в канализационной сети.</w:t>
      </w:r>
    </w:p>
    <w:p w:rsidR="00540EFE" w:rsidRPr="00A57870" w:rsidRDefault="00540EFE" w:rsidP="000D1838">
      <w:pPr>
        <w:widowControl w:val="0"/>
        <w:autoSpaceDE w:val="0"/>
        <w:autoSpaceDN w:val="0"/>
        <w:adjustRightInd w:val="0"/>
        <w:ind w:left="2848" w:right="4657"/>
        <w:jc w:val="both"/>
      </w:pPr>
      <w:r w:rsidRPr="00A57870">
        <w:rPr>
          <w:b/>
          <w:bCs/>
          <w:spacing w:val="-1"/>
        </w:rPr>
        <w:t xml:space="preserve"> Л</w:t>
      </w:r>
      <w:r w:rsidRPr="00A57870">
        <w:rPr>
          <w:b/>
          <w:bCs/>
        </w:rPr>
        <w:t>и</w:t>
      </w:r>
      <w:r w:rsidRPr="00A57870">
        <w:rPr>
          <w:b/>
          <w:bCs/>
          <w:w w:val="99"/>
        </w:rPr>
        <w:t>фты</w:t>
      </w:r>
      <w:r w:rsidRPr="00A57870">
        <w:rPr>
          <w:b/>
          <w:bCs/>
        </w:rPr>
        <w:t>.</w:t>
      </w:r>
    </w:p>
    <w:p w:rsidR="00540EFE" w:rsidRPr="00A57870" w:rsidRDefault="00540EFE" w:rsidP="00540EFE">
      <w:pPr>
        <w:widowControl w:val="0"/>
        <w:autoSpaceDE w:val="0"/>
        <w:autoSpaceDN w:val="0"/>
        <w:adjustRightInd w:val="0"/>
        <w:ind w:left="122" w:right="64" w:firstLine="680"/>
        <w:jc w:val="both"/>
      </w:pPr>
      <w:r w:rsidRPr="00A57870">
        <w:rPr>
          <w:b/>
        </w:rPr>
        <w:t xml:space="preserve">Лифт </w:t>
      </w:r>
      <w:r w:rsidRPr="00A57870">
        <w:t xml:space="preserve">- стационарная </w:t>
      </w:r>
      <w:proofErr w:type="spellStart"/>
      <w:r w:rsidRPr="00A57870">
        <w:t>грузоподъемная</w:t>
      </w:r>
      <w:proofErr w:type="spellEnd"/>
      <w:r w:rsidRPr="00A57870">
        <w:t xml:space="preserve"> машина периодического действия, предназначенная для </w:t>
      </w:r>
      <w:proofErr w:type="spellStart"/>
      <w:r w:rsidRPr="00A57870">
        <w:t>подъема</w:t>
      </w:r>
      <w:proofErr w:type="spellEnd"/>
      <w:r w:rsidRPr="00A57870">
        <w:t xml:space="preserve"> и спуска людей и (или) грузов в кабине, движущейся по </w:t>
      </w:r>
      <w:proofErr w:type="spellStart"/>
      <w:r w:rsidRPr="00A57870">
        <w:t>жестким</w:t>
      </w:r>
      <w:proofErr w:type="spellEnd"/>
      <w:r w:rsidRPr="00A57870">
        <w:t xml:space="preserve"> прямолинейным направляющим, у которых угол наклона к вертикали не более 15º.</w:t>
      </w:r>
    </w:p>
    <w:p w:rsidR="00540EFE" w:rsidRPr="00A57870" w:rsidRDefault="00540EFE" w:rsidP="00540EFE">
      <w:pPr>
        <w:widowControl w:val="0"/>
        <w:autoSpaceDE w:val="0"/>
        <w:autoSpaceDN w:val="0"/>
        <w:adjustRightInd w:val="0"/>
        <w:ind w:left="122" w:right="64" w:firstLine="680"/>
        <w:jc w:val="both"/>
      </w:pPr>
      <w:r w:rsidRPr="00A57870">
        <w:t xml:space="preserve">В жилом доме в каждой секции смонтированы 2 лифта: </w:t>
      </w:r>
      <w:proofErr w:type="gramStart"/>
      <w:r w:rsidRPr="00A57870">
        <w:t>пассажирский</w:t>
      </w:r>
      <w:proofErr w:type="gramEnd"/>
      <w:r w:rsidRPr="00A57870">
        <w:t xml:space="preserve"> и грузопассажирский. Грузопассажирский лифт предназначен для эвакуации людей на носилках и мобилизации пожарных подразделений в случае пожара. Не допускается перегружать кабину при </w:t>
      </w:r>
      <w:proofErr w:type="spellStart"/>
      <w:r w:rsidRPr="00A57870">
        <w:t>подъеме</w:t>
      </w:r>
      <w:proofErr w:type="spellEnd"/>
      <w:r w:rsidRPr="00A57870">
        <w:t xml:space="preserve"> и спуске во избежание обрыва тросов и выхода из строя </w:t>
      </w:r>
      <w:proofErr w:type="spellStart"/>
      <w:r w:rsidRPr="00A57870">
        <w:t>подъемной</w:t>
      </w:r>
      <w:proofErr w:type="spellEnd"/>
      <w:r w:rsidRPr="00A57870">
        <w:t xml:space="preserve"> </w:t>
      </w:r>
      <w:proofErr w:type="spellStart"/>
      <w:r w:rsidRPr="00A57870">
        <w:t>лебедки</w:t>
      </w:r>
      <w:proofErr w:type="spellEnd"/>
      <w:r w:rsidRPr="00A57870">
        <w:t xml:space="preserve">. Не допускается неравномерная загрузка кабины во избежание перекосов и заклинивания кабины, перекоса дверей. Не допускается перевозить в лифте легковоспламеняющиеся, </w:t>
      </w:r>
      <w:proofErr w:type="spellStart"/>
      <w:r w:rsidRPr="00A57870">
        <w:t>взрыво</w:t>
      </w:r>
      <w:proofErr w:type="spellEnd"/>
      <w:r w:rsidRPr="00A57870">
        <w:t xml:space="preserve">- и пожароопасные вещества и жидкости, диких и домашних животных без специальных клеток, намордников, защитных приспособлений и пр. Не допускается  при </w:t>
      </w:r>
      <w:proofErr w:type="spellStart"/>
      <w:r w:rsidRPr="00A57870">
        <w:t>подъеме</w:t>
      </w:r>
      <w:proofErr w:type="spellEnd"/>
      <w:r w:rsidRPr="00A57870">
        <w:t xml:space="preserve"> </w:t>
      </w:r>
    </w:p>
    <w:p w:rsidR="00540EFE" w:rsidRPr="00A57870" w:rsidRDefault="00540EFE" w:rsidP="00540EFE">
      <w:pPr>
        <w:widowControl w:val="0"/>
        <w:autoSpaceDE w:val="0"/>
        <w:autoSpaceDN w:val="0"/>
        <w:adjustRightInd w:val="0"/>
        <w:ind w:left="122" w:right="64"/>
        <w:jc w:val="both"/>
      </w:pPr>
      <w:r w:rsidRPr="00A57870">
        <w:t xml:space="preserve">( </w:t>
      </w:r>
      <w:proofErr w:type="gramStart"/>
      <w:r w:rsidRPr="00A57870">
        <w:t>опускании</w:t>
      </w:r>
      <w:proofErr w:type="gramEnd"/>
      <w:r w:rsidRPr="00A57870">
        <w:t>)  кабины выполнять какие-либо резкие движения, прыжки, самовольное нажатие кнопок управления, аварийная остановка между этажами.</w:t>
      </w:r>
    </w:p>
    <w:p w:rsidR="00540EFE" w:rsidRPr="00A57870" w:rsidRDefault="00540EFE" w:rsidP="00540EFE">
      <w:pPr>
        <w:widowControl w:val="0"/>
        <w:autoSpaceDE w:val="0"/>
        <w:autoSpaceDN w:val="0"/>
        <w:adjustRightInd w:val="0"/>
        <w:ind w:left="122" w:right="64" w:firstLine="680"/>
        <w:jc w:val="both"/>
        <w:rPr>
          <w:b/>
        </w:rPr>
      </w:pPr>
      <w:r w:rsidRPr="00A57870">
        <w:rPr>
          <w:b/>
        </w:rPr>
        <w:t>Внимание:</w:t>
      </w:r>
    </w:p>
    <w:p w:rsidR="00540EFE" w:rsidRPr="00A57870" w:rsidRDefault="00540EFE" w:rsidP="00540EFE">
      <w:pPr>
        <w:widowControl w:val="0"/>
        <w:autoSpaceDE w:val="0"/>
        <w:autoSpaceDN w:val="0"/>
        <w:adjustRightInd w:val="0"/>
        <w:ind w:left="122" w:right="64" w:firstLine="680"/>
        <w:jc w:val="both"/>
      </w:pPr>
      <w:r w:rsidRPr="00A57870">
        <w:t xml:space="preserve">Не допускается перегрузка лифтов, загрязнение и повреждение кабин лифтов. </w:t>
      </w:r>
    </w:p>
    <w:p w:rsidR="00540EFE" w:rsidRPr="00A57870" w:rsidRDefault="00540EFE" w:rsidP="00673EBD">
      <w:pPr>
        <w:pStyle w:val="af1"/>
        <w:widowControl w:val="0"/>
        <w:numPr>
          <w:ilvl w:val="0"/>
          <w:numId w:val="7"/>
        </w:numPr>
        <w:autoSpaceDE w:val="0"/>
        <w:autoSpaceDN w:val="0"/>
        <w:adjustRightInd w:val="0"/>
        <w:ind w:right="-20"/>
        <w:jc w:val="center"/>
        <w:rPr>
          <w:b/>
          <w:bCs/>
        </w:rPr>
      </w:pPr>
      <w:r w:rsidRPr="00A57870">
        <w:rPr>
          <w:b/>
          <w:bCs/>
          <w:spacing w:val="-1"/>
          <w:w w:val="99"/>
        </w:rPr>
        <w:t>С</w:t>
      </w:r>
      <w:r w:rsidRPr="00A57870">
        <w:rPr>
          <w:b/>
          <w:bCs/>
          <w:w w:val="99"/>
        </w:rPr>
        <w:t>А</w:t>
      </w:r>
      <w:r w:rsidRPr="00A57870">
        <w:rPr>
          <w:b/>
          <w:bCs/>
          <w:spacing w:val="-1"/>
          <w:w w:val="99"/>
        </w:rPr>
        <w:t>НИ</w:t>
      </w:r>
      <w:r w:rsidRPr="00A57870">
        <w:rPr>
          <w:b/>
          <w:bCs/>
          <w:w w:val="99"/>
        </w:rPr>
        <w:t>ТА</w:t>
      </w:r>
      <w:r w:rsidRPr="00A57870">
        <w:rPr>
          <w:b/>
          <w:bCs/>
          <w:spacing w:val="-1"/>
          <w:w w:val="99"/>
        </w:rPr>
        <w:t>РНО</w:t>
      </w:r>
      <w:r w:rsidRPr="00A57870">
        <w:rPr>
          <w:b/>
          <w:bCs/>
          <w:spacing w:val="2"/>
          <w:w w:val="99"/>
        </w:rPr>
        <w:t>-</w:t>
      </w:r>
      <w:r w:rsidRPr="00A57870">
        <w:rPr>
          <w:b/>
          <w:bCs/>
          <w:spacing w:val="-1"/>
          <w:w w:val="99"/>
        </w:rPr>
        <w:t>ЭПИ</w:t>
      </w:r>
      <w:r w:rsidRPr="00A57870">
        <w:rPr>
          <w:b/>
          <w:bCs/>
          <w:spacing w:val="1"/>
          <w:w w:val="99"/>
        </w:rPr>
        <w:t>Д</w:t>
      </w:r>
      <w:r w:rsidRPr="00A57870">
        <w:rPr>
          <w:b/>
          <w:bCs/>
          <w:w w:val="99"/>
        </w:rPr>
        <w:t>Е</w:t>
      </w:r>
      <w:r w:rsidRPr="00A57870">
        <w:rPr>
          <w:b/>
          <w:bCs/>
          <w:spacing w:val="-1"/>
          <w:w w:val="99"/>
        </w:rPr>
        <w:t>М</w:t>
      </w:r>
      <w:r w:rsidRPr="00A57870">
        <w:rPr>
          <w:b/>
          <w:bCs/>
          <w:spacing w:val="1"/>
          <w:w w:val="99"/>
        </w:rPr>
        <w:t>И</w:t>
      </w:r>
      <w:r w:rsidRPr="00A57870">
        <w:rPr>
          <w:b/>
          <w:bCs/>
          <w:spacing w:val="-1"/>
          <w:w w:val="99"/>
        </w:rPr>
        <w:t>ОЛ</w:t>
      </w:r>
      <w:r w:rsidRPr="00A57870">
        <w:rPr>
          <w:b/>
          <w:bCs/>
          <w:spacing w:val="1"/>
          <w:w w:val="99"/>
        </w:rPr>
        <w:t>О</w:t>
      </w:r>
      <w:r w:rsidRPr="00A57870">
        <w:rPr>
          <w:b/>
          <w:bCs/>
          <w:spacing w:val="-1"/>
          <w:w w:val="99"/>
        </w:rPr>
        <w:t>ГИ</w:t>
      </w:r>
      <w:r w:rsidRPr="00A57870">
        <w:rPr>
          <w:b/>
          <w:bCs/>
          <w:w w:val="99"/>
        </w:rPr>
        <w:t>ЧЕСК</w:t>
      </w:r>
      <w:r w:rsidRPr="00A57870">
        <w:rPr>
          <w:b/>
          <w:bCs/>
          <w:spacing w:val="-1"/>
          <w:w w:val="99"/>
        </w:rPr>
        <w:t>И</w:t>
      </w:r>
      <w:r w:rsidRPr="00A57870">
        <w:rPr>
          <w:b/>
          <w:bCs/>
          <w:w w:val="99"/>
        </w:rPr>
        <w:t xml:space="preserve">Е </w:t>
      </w:r>
      <w:r w:rsidRPr="00A57870">
        <w:rPr>
          <w:b/>
          <w:bCs/>
        </w:rPr>
        <w:t>Т</w:t>
      </w:r>
      <w:r w:rsidRPr="00A57870">
        <w:rPr>
          <w:b/>
          <w:bCs/>
          <w:spacing w:val="-1"/>
        </w:rPr>
        <w:t>Р</w:t>
      </w:r>
      <w:r w:rsidRPr="00A57870">
        <w:rPr>
          <w:b/>
          <w:bCs/>
        </w:rPr>
        <w:t>Е</w:t>
      </w:r>
      <w:r w:rsidRPr="00A57870">
        <w:rPr>
          <w:b/>
          <w:bCs/>
          <w:spacing w:val="-1"/>
        </w:rPr>
        <w:t>БО</w:t>
      </w:r>
      <w:r w:rsidRPr="00A57870">
        <w:rPr>
          <w:b/>
          <w:bCs/>
        </w:rPr>
        <w:t>ВА</w:t>
      </w:r>
      <w:r w:rsidRPr="00A57870">
        <w:rPr>
          <w:b/>
          <w:bCs/>
          <w:spacing w:val="-1"/>
        </w:rPr>
        <w:t>НИ</w:t>
      </w:r>
      <w:r w:rsidRPr="00A57870">
        <w:rPr>
          <w:b/>
          <w:bCs/>
        </w:rPr>
        <w:t>Я</w:t>
      </w:r>
    </w:p>
    <w:p w:rsidR="00540EFE" w:rsidRPr="00A57870" w:rsidRDefault="00540EFE" w:rsidP="00540EFE">
      <w:pPr>
        <w:widowControl w:val="0"/>
        <w:autoSpaceDE w:val="0"/>
        <w:autoSpaceDN w:val="0"/>
        <w:adjustRightInd w:val="0"/>
        <w:ind w:left="122" w:right="64" w:firstLine="680"/>
        <w:jc w:val="both"/>
      </w:pPr>
      <w:r w:rsidRPr="00A57870">
        <w:t>Владельцы квартир должны обеспечивать соблюдение санитарно-гигиенических правил:</w:t>
      </w:r>
    </w:p>
    <w:p w:rsidR="00540EFE" w:rsidRPr="00A57870" w:rsidRDefault="00540EFE" w:rsidP="00540EFE">
      <w:pPr>
        <w:widowControl w:val="0"/>
        <w:autoSpaceDE w:val="0"/>
        <w:autoSpaceDN w:val="0"/>
        <w:adjustRightInd w:val="0"/>
        <w:ind w:left="122" w:right="64" w:firstLine="680"/>
        <w:jc w:val="both"/>
      </w:pPr>
      <w:r w:rsidRPr="00A57870">
        <w:t>содержать в чистоте и порядке жилые и подсобные помещения, балконы, лоджии;</w:t>
      </w:r>
    </w:p>
    <w:p w:rsidR="00540EFE" w:rsidRPr="00A57870" w:rsidRDefault="00540EFE" w:rsidP="00540EFE">
      <w:pPr>
        <w:widowControl w:val="0"/>
        <w:autoSpaceDE w:val="0"/>
        <w:autoSpaceDN w:val="0"/>
        <w:adjustRightInd w:val="0"/>
        <w:ind w:left="122" w:right="64" w:firstLine="680"/>
        <w:jc w:val="both"/>
      </w:pPr>
      <w:r w:rsidRPr="00A57870">
        <w:t>соблюдать чистоту и порядок в подъезде, кабинах лифтов, на лестничных клетках и в других местах общего пользования;</w:t>
      </w:r>
    </w:p>
    <w:p w:rsidR="00540EFE" w:rsidRPr="00A57870" w:rsidRDefault="00540EFE" w:rsidP="00540EFE">
      <w:pPr>
        <w:widowControl w:val="0"/>
        <w:autoSpaceDE w:val="0"/>
        <w:autoSpaceDN w:val="0"/>
        <w:adjustRightInd w:val="0"/>
        <w:ind w:left="122" w:right="64" w:firstLine="680"/>
        <w:jc w:val="both"/>
      </w:pPr>
      <w:r w:rsidRPr="00A57870">
        <w:t xml:space="preserve">производить чистку одежды, ковров и т.п. в </w:t>
      </w:r>
      <w:proofErr w:type="spellStart"/>
      <w:r w:rsidRPr="00A57870">
        <w:t>отведенных</w:t>
      </w:r>
      <w:proofErr w:type="spellEnd"/>
      <w:r w:rsidRPr="00A57870">
        <w:t xml:space="preserve"> местах;</w:t>
      </w:r>
    </w:p>
    <w:p w:rsidR="00540EFE" w:rsidRPr="00A57870" w:rsidRDefault="00540EFE" w:rsidP="00540EFE">
      <w:pPr>
        <w:widowControl w:val="0"/>
        <w:autoSpaceDE w:val="0"/>
        <w:autoSpaceDN w:val="0"/>
        <w:adjustRightInd w:val="0"/>
        <w:ind w:left="122" w:right="64" w:firstLine="680"/>
        <w:jc w:val="both"/>
      </w:pPr>
      <w:r w:rsidRPr="00A57870">
        <w:t>своевременно  производить  текущий  ремонт  жилых  и  подсобных  помещений  в  квартире целом в доме.</w:t>
      </w:r>
    </w:p>
    <w:p w:rsidR="00540EFE" w:rsidRPr="00A57870" w:rsidRDefault="00540EFE" w:rsidP="00540EFE">
      <w:pPr>
        <w:widowControl w:val="0"/>
        <w:autoSpaceDE w:val="0"/>
        <w:autoSpaceDN w:val="0"/>
        <w:adjustRightInd w:val="0"/>
        <w:ind w:left="122" w:right="64" w:firstLine="680"/>
        <w:jc w:val="both"/>
        <w:rPr>
          <w:b/>
        </w:rPr>
      </w:pPr>
      <w:r w:rsidRPr="00A57870">
        <w:rPr>
          <w:b/>
        </w:rPr>
        <w:t>Общие рекомендации:</w:t>
      </w:r>
    </w:p>
    <w:p w:rsidR="00540EFE" w:rsidRPr="00A57870" w:rsidRDefault="00540EFE" w:rsidP="00540EFE">
      <w:pPr>
        <w:widowControl w:val="0"/>
        <w:autoSpaceDE w:val="0"/>
        <w:autoSpaceDN w:val="0"/>
        <w:adjustRightInd w:val="0"/>
        <w:ind w:left="122" w:right="64" w:firstLine="680"/>
        <w:jc w:val="both"/>
      </w:pPr>
      <w:r w:rsidRPr="00A57870">
        <w:t>Если на лоджиях посажены цветы, во избежание загрязнения ограждения лоджии и нижерасположенных лоджий, ящики следует устанавливать на поддоны и не допускать вытекания воды из поддонов при поливке растений;</w:t>
      </w:r>
    </w:p>
    <w:p w:rsidR="00540EFE" w:rsidRPr="00A57870" w:rsidRDefault="00540EFE" w:rsidP="00540EFE">
      <w:pPr>
        <w:widowControl w:val="0"/>
        <w:autoSpaceDE w:val="0"/>
        <w:autoSpaceDN w:val="0"/>
        <w:adjustRightInd w:val="0"/>
        <w:ind w:left="122" w:right="64" w:firstLine="680"/>
        <w:jc w:val="both"/>
      </w:pPr>
      <w:r w:rsidRPr="00A57870">
        <w:t xml:space="preserve">Пользование телевизорами, </w:t>
      </w:r>
      <w:proofErr w:type="spellStart"/>
      <w:r w:rsidRPr="00A57870">
        <w:t>радиоприемниками</w:t>
      </w:r>
      <w:proofErr w:type="spellEnd"/>
      <w:r w:rsidRPr="00A57870">
        <w:t>, магнитофонами и другими громкоговорящими устройствами допускается при условии слышимости, не нарушающей покоя жильцов дома;</w:t>
      </w:r>
    </w:p>
    <w:p w:rsidR="00540EFE" w:rsidRPr="00A57870" w:rsidRDefault="00540EFE" w:rsidP="00540EFE">
      <w:pPr>
        <w:widowControl w:val="0"/>
        <w:autoSpaceDE w:val="0"/>
        <w:autoSpaceDN w:val="0"/>
        <w:adjustRightInd w:val="0"/>
        <w:ind w:left="122" w:right="64" w:firstLine="680"/>
        <w:jc w:val="both"/>
      </w:pPr>
      <w:r w:rsidRPr="00A57870">
        <w:t xml:space="preserve">Содержание собак и кошек в отдельных квартирах допускается, при условии соблюдения санитарно-гигиенических и ветеринарно-санитарных правил и правил содержания собак и кошек в городе. Содержание на балконах и лоджиях животных, птиц и </w:t>
      </w:r>
      <w:proofErr w:type="spellStart"/>
      <w:r w:rsidRPr="00A57870">
        <w:t>пчел</w:t>
      </w:r>
      <w:proofErr w:type="spellEnd"/>
      <w:r w:rsidRPr="00A57870">
        <w:t xml:space="preserve"> запрещается. Содержание домашних животных в подсобных помещениях, расположенных на цокольных этажах, запрещено. Граждане обязаны бережно относиться к объектам благоустройства и </w:t>
      </w:r>
      <w:proofErr w:type="spellStart"/>
      <w:r w:rsidRPr="00A57870">
        <w:t>зеленым</w:t>
      </w:r>
      <w:proofErr w:type="spellEnd"/>
      <w:r w:rsidRPr="00A57870">
        <w:t xml:space="preserve"> насаждениям, соблюдать правила содержания </w:t>
      </w:r>
      <w:r w:rsidRPr="00A57870">
        <w:lastRenderedPageBreak/>
        <w:t xml:space="preserve">придомовой территории, не допускать </w:t>
      </w:r>
      <w:proofErr w:type="spellStart"/>
      <w:r w:rsidRPr="00A57870">
        <w:t>ее</w:t>
      </w:r>
      <w:proofErr w:type="spellEnd"/>
      <w:r w:rsidRPr="00A57870">
        <w:t xml:space="preserve"> загрязнения.</w:t>
      </w:r>
    </w:p>
    <w:p w:rsidR="00540EFE" w:rsidRPr="00A57870" w:rsidRDefault="00540EFE" w:rsidP="00540EFE">
      <w:pPr>
        <w:widowControl w:val="0"/>
        <w:autoSpaceDE w:val="0"/>
        <w:autoSpaceDN w:val="0"/>
        <w:adjustRightInd w:val="0"/>
        <w:ind w:left="122" w:right="64" w:firstLine="680"/>
        <w:jc w:val="both"/>
        <w:rPr>
          <w:b/>
        </w:rPr>
      </w:pPr>
      <w:r w:rsidRPr="00A57870">
        <w:rPr>
          <w:b/>
        </w:rPr>
        <w:t>Внимание:</w:t>
      </w:r>
    </w:p>
    <w:p w:rsidR="00540EFE" w:rsidRPr="00A57870" w:rsidRDefault="00540EFE" w:rsidP="00540EFE">
      <w:pPr>
        <w:widowControl w:val="0"/>
        <w:autoSpaceDE w:val="0"/>
        <w:autoSpaceDN w:val="0"/>
        <w:adjustRightInd w:val="0"/>
        <w:ind w:left="122" w:right="64" w:firstLine="680"/>
        <w:jc w:val="both"/>
      </w:pPr>
      <w:r w:rsidRPr="00A57870">
        <w:t xml:space="preserve">Не допускается размещать на лоджиях </w:t>
      </w:r>
      <w:proofErr w:type="spellStart"/>
      <w:r w:rsidRPr="00A57870">
        <w:t>тяжелые</w:t>
      </w:r>
      <w:proofErr w:type="spellEnd"/>
      <w:r w:rsidRPr="00A57870">
        <w:t xml:space="preserve"> предметы;</w:t>
      </w:r>
    </w:p>
    <w:p w:rsidR="00540EFE" w:rsidRPr="00A57870" w:rsidRDefault="00540EFE" w:rsidP="00540EFE">
      <w:pPr>
        <w:widowControl w:val="0"/>
        <w:autoSpaceDE w:val="0"/>
        <w:autoSpaceDN w:val="0"/>
        <w:adjustRightInd w:val="0"/>
        <w:ind w:left="122" w:right="64" w:firstLine="680"/>
        <w:jc w:val="both"/>
      </w:pPr>
      <w:r w:rsidRPr="00A57870">
        <w:t>Не допускается хранить в квартирах и местах общего пользования вещества и предметы, загрязняющие воздух;</w:t>
      </w:r>
    </w:p>
    <w:p w:rsidR="00540EFE" w:rsidRPr="00A57870" w:rsidRDefault="00540EFE" w:rsidP="00540EFE">
      <w:pPr>
        <w:widowControl w:val="0"/>
        <w:autoSpaceDE w:val="0"/>
        <w:autoSpaceDN w:val="0"/>
        <w:adjustRightInd w:val="0"/>
        <w:ind w:left="122" w:right="64" w:firstLine="680"/>
        <w:jc w:val="both"/>
      </w:pPr>
      <w:r w:rsidRPr="00A57870">
        <w:t>Не допускается курение в местах общего пользования: в подъездах, лифтовых холлах и на лестничных клетках жилого дома;</w:t>
      </w:r>
    </w:p>
    <w:p w:rsidR="00540EFE" w:rsidRPr="00A57870" w:rsidRDefault="00540EFE" w:rsidP="00540EFE">
      <w:pPr>
        <w:widowControl w:val="0"/>
        <w:autoSpaceDE w:val="0"/>
        <w:autoSpaceDN w:val="0"/>
        <w:adjustRightInd w:val="0"/>
        <w:ind w:left="122" w:right="64" w:firstLine="680"/>
        <w:jc w:val="both"/>
      </w:pPr>
      <w:r w:rsidRPr="00A57870">
        <w:t>Не   допускается   на   придомовой   территории   производить   мойку   автомашин   и   иных транспортных средств, сливать бензин и масла, регулировать сигналы, тормоза и двигатели; Не допускается выполнение в квартире работ или совершение других действий, приводящих к порче жилых помещений либо создающих повышенный шум или вибрацию, нарушающие нормальные условия проживания граждан в других квартирах.</w:t>
      </w:r>
    </w:p>
    <w:p w:rsidR="00540EFE" w:rsidRPr="00A57870" w:rsidRDefault="00540EFE" w:rsidP="00540EFE">
      <w:pPr>
        <w:widowControl w:val="0"/>
        <w:autoSpaceDE w:val="0"/>
        <w:autoSpaceDN w:val="0"/>
        <w:adjustRightInd w:val="0"/>
        <w:spacing w:before="5" w:line="100" w:lineRule="exact"/>
      </w:pPr>
    </w:p>
    <w:p w:rsidR="00540EFE" w:rsidRPr="00A57870" w:rsidRDefault="00540EFE" w:rsidP="00673EBD">
      <w:pPr>
        <w:pStyle w:val="af1"/>
        <w:widowControl w:val="0"/>
        <w:numPr>
          <w:ilvl w:val="0"/>
          <w:numId w:val="7"/>
        </w:numPr>
        <w:autoSpaceDE w:val="0"/>
        <w:autoSpaceDN w:val="0"/>
        <w:adjustRightInd w:val="0"/>
        <w:spacing w:line="200" w:lineRule="exact"/>
        <w:jc w:val="center"/>
        <w:rPr>
          <w:b/>
        </w:rPr>
      </w:pPr>
      <w:r w:rsidRPr="00A57870">
        <w:rPr>
          <w:b/>
        </w:rPr>
        <w:t>ТРЕБОВАНИЯ ПОЖАРНОЙ БЕЗОПАСНОСТИ</w:t>
      </w:r>
    </w:p>
    <w:p w:rsidR="00540EFE" w:rsidRPr="00A57870" w:rsidRDefault="00540EFE" w:rsidP="00540EFE">
      <w:pPr>
        <w:widowControl w:val="0"/>
        <w:autoSpaceDE w:val="0"/>
        <w:autoSpaceDN w:val="0"/>
        <w:adjustRightInd w:val="0"/>
        <w:ind w:left="122" w:right="64" w:firstLine="680"/>
        <w:jc w:val="both"/>
        <w:rPr>
          <w:b/>
        </w:rPr>
      </w:pPr>
      <w:r w:rsidRPr="00A57870">
        <w:rPr>
          <w:b/>
        </w:rPr>
        <w:t>Основные понятия:</w:t>
      </w:r>
    </w:p>
    <w:p w:rsidR="00540EFE" w:rsidRPr="00A57870" w:rsidRDefault="00540EFE" w:rsidP="00540EFE">
      <w:pPr>
        <w:widowControl w:val="0"/>
        <w:autoSpaceDE w:val="0"/>
        <w:autoSpaceDN w:val="0"/>
        <w:adjustRightInd w:val="0"/>
        <w:ind w:left="122" w:right="64" w:firstLine="680"/>
        <w:jc w:val="both"/>
      </w:pPr>
      <w:r w:rsidRPr="00A57870">
        <w:t>Первичные</w:t>
      </w:r>
      <w:r w:rsidRPr="00A57870">
        <w:tab/>
        <w:t>средства</w:t>
      </w:r>
      <w:r w:rsidRPr="00A57870">
        <w:tab/>
        <w:t>пожаротушения</w:t>
      </w:r>
      <w:r w:rsidRPr="00A57870">
        <w:tab/>
        <w:t>-</w:t>
      </w:r>
      <w:r w:rsidRPr="00A57870">
        <w:tab/>
        <w:t>переносные</w:t>
      </w:r>
      <w:r w:rsidRPr="00A57870">
        <w:tab/>
        <w:t>или</w:t>
      </w:r>
      <w:r w:rsidRPr="00A57870">
        <w:tab/>
        <w:t>передвижные средства пожаротушения, используемые для борьбы с пожаром в начальной стадии его развития;</w:t>
      </w:r>
    </w:p>
    <w:p w:rsidR="00540EFE" w:rsidRPr="00A57870" w:rsidRDefault="00540EFE" w:rsidP="00540EFE">
      <w:pPr>
        <w:widowControl w:val="0"/>
        <w:autoSpaceDE w:val="0"/>
        <w:autoSpaceDN w:val="0"/>
        <w:adjustRightInd w:val="0"/>
        <w:ind w:left="122" w:right="64" w:firstLine="680"/>
        <w:jc w:val="both"/>
      </w:pPr>
      <w:r w:rsidRPr="00A57870">
        <w:t xml:space="preserve">Пожарный  </w:t>
      </w:r>
      <w:proofErr w:type="spellStart"/>
      <w:r w:rsidRPr="00A57870">
        <w:t>извещатель</w:t>
      </w:r>
      <w:proofErr w:type="spellEnd"/>
      <w:r w:rsidRPr="00A57870">
        <w:t xml:space="preserve">  -  техническое  средство,  предназначенное  для  формирования сигнала о пожаре;</w:t>
      </w:r>
    </w:p>
    <w:p w:rsidR="00540EFE" w:rsidRPr="00A57870" w:rsidRDefault="00540EFE" w:rsidP="00540EFE">
      <w:pPr>
        <w:widowControl w:val="0"/>
        <w:autoSpaceDE w:val="0"/>
        <w:autoSpaceDN w:val="0"/>
        <w:adjustRightInd w:val="0"/>
        <w:ind w:left="122" w:right="64" w:firstLine="680"/>
        <w:jc w:val="both"/>
      </w:pPr>
      <w:r w:rsidRPr="00A57870">
        <w:t>Система  пожарной  сигнализации  -  совокупность  установок  пожарной  сигнализации, смонтированных на одном объекте и контролируемых с общего пожарного поста;</w:t>
      </w:r>
    </w:p>
    <w:p w:rsidR="00540EFE" w:rsidRPr="00A57870" w:rsidRDefault="00540EFE" w:rsidP="00540EFE">
      <w:pPr>
        <w:widowControl w:val="0"/>
        <w:autoSpaceDE w:val="0"/>
        <w:autoSpaceDN w:val="0"/>
        <w:adjustRightInd w:val="0"/>
        <w:ind w:left="122" w:right="64" w:firstLine="680"/>
        <w:jc w:val="both"/>
      </w:pPr>
      <w:r w:rsidRPr="00A57870">
        <w:t>Эвакуационный выход - выход, ведущий на путь эвакуации, непосредственно наружу или в безопасную зону;</w:t>
      </w:r>
    </w:p>
    <w:p w:rsidR="00540EFE" w:rsidRPr="00A57870" w:rsidRDefault="00540EFE" w:rsidP="00540EFE">
      <w:pPr>
        <w:widowControl w:val="0"/>
        <w:autoSpaceDE w:val="0"/>
        <w:autoSpaceDN w:val="0"/>
        <w:adjustRightInd w:val="0"/>
        <w:ind w:left="122" w:right="64" w:firstLine="680"/>
        <w:jc w:val="both"/>
      </w:pPr>
      <w:r w:rsidRPr="00A57870">
        <w:t>Эвакуационный путь (путь эвакуации) - путь движения и (или) перемещения людей, ведущий непосредственно наружу или в безопасную зону, удовлетворяющий требованиям безопасной эксплуатации людей при пожаре;</w:t>
      </w:r>
    </w:p>
    <w:p w:rsidR="00540EFE" w:rsidRPr="00A57870" w:rsidRDefault="00540EFE" w:rsidP="00540EFE">
      <w:pPr>
        <w:widowControl w:val="0"/>
        <w:autoSpaceDE w:val="0"/>
        <w:autoSpaceDN w:val="0"/>
        <w:adjustRightInd w:val="0"/>
        <w:ind w:left="122" w:right="64" w:firstLine="680"/>
        <w:jc w:val="both"/>
      </w:pPr>
      <w:r w:rsidRPr="00A57870">
        <w:t>Эвакуация - процесс организованного самостоятельного движения людей, непосредственно наружу или в безопасную зону из помещений, в которых имеется возможность воздействия на людей опасных факторов пожара.</w:t>
      </w:r>
    </w:p>
    <w:p w:rsidR="00540EFE" w:rsidRPr="00A57870" w:rsidRDefault="00540EFE" w:rsidP="00540EFE">
      <w:pPr>
        <w:widowControl w:val="0"/>
        <w:autoSpaceDE w:val="0"/>
        <w:autoSpaceDN w:val="0"/>
        <w:adjustRightInd w:val="0"/>
        <w:ind w:left="122" w:right="64" w:firstLine="680"/>
        <w:jc w:val="both"/>
        <w:rPr>
          <w:b/>
        </w:rPr>
      </w:pPr>
      <w:r w:rsidRPr="00A57870">
        <w:rPr>
          <w:b/>
        </w:rPr>
        <w:t>Обеспечение пожарной безопасности:</w:t>
      </w:r>
    </w:p>
    <w:p w:rsidR="00540EFE" w:rsidRPr="00A57870" w:rsidRDefault="00540EFE" w:rsidP="00540EFE">
      <w:pPr>
        <w:widowControl w:val="0"/>
        <w:autoSpaceDE w:val="0"/>
        <w:autoSpaceDN w:val="0"/>
        <w:adjustRightInd w:val="0"/>
        <w:ind w:left="122" w:right="64" w:firstLine="680"/>
        <w:jc w:val="both"/>
      </w:pPr>
      <w:r w:rsidRPr="00A57870">
        <w:t>Концепция обеспечения пожарной безопасности жилого дома предусматривает реализацию комплекса мероприятий направленных по предотвращению возникновения, локализации и ликвидации пожара в соответствии с критериями и требованиями нормативных документов. Данный комплекс мероприятий как единая система, состоящая из следующих систем:</w:t>
      </w:r>
    </w:p>
    <w:p w:rsidR="00540EFE" w:rsidRPr="00A57870" w:rsidRDefault="00540EFE" w:rsidP="00540EFE">
      <w:pPr>
        <w:widowControl w:val="0"/>
        <w:autoSpaceDE w:val="0"/>
        <w:autoSpaceDN w:val="0"/>
        <w:adjustRightInd w:val="0"/>
        <w:ind w:left="122" w:right="64" w:firstLine="680"/>
        <w:jc w:val="both"/>
      </w:pPr>
      <w:r w:rsidRPr="00A57870">
        <w:t xml:space="preserve">- система предотвращения возникновения пожара, в которую входят проектные решения по </w:t>
      </w:r>
      <w:proofErr w:type="spellStart"/>
      <w:r w:rsidRPr="00A57870">
        <w:t>молниезащиты</w:t>
      </w:r>
      <w:proofErr w:type="spellEnd"/>
      <w:r w:rsidRPr="00A57870">
        <w:t xml:space="preserve"> зданий, по обеспечению пожарной безопасности электроснабжения и ограничению применения горючих строительных материалов;</w:t>
      </w:r>
    </w:p>
    <w:p w:rsidR="00540EFE" w:rsidRPr="00A57870" w:rsidRDefault="00540EFE" w:rsidP="00540EFE">
      <w:pPr>
        <w:widowControl w:val="0"/>
        <w:autoSpaceDE w:val="0"/>
        <w:autoSpaceDN w:val="0"/>
        <w:adjustRightInd w:val="0"/>
        <w:ind w:left="122" w:right="64" w:firstLine="680"/>
        <w:jc w:val="both"/>
      </w:pPr>
      <w:r w:rsidRPr="00A57870">
        <w:t xml:space="preserve">- система обеспечения эвакуации людей из здания при пожаре, в </w:t>
      </w:r>
      <w:proofErr w:type="gramStart"/>
      <w:r w:rsidRPr="00A57870">
        <w:t>которую</w:t>
      </w:r>
      <w:proofErr w:type="gramEnd"/>
      <w:r w:rsidRPr="00A57870">
        <w:t xml:space="preserve"> входят проектные решения по устройству эвакуационных выходов и путей эвакуации;</w:t>
      </w:r>
    </w:p>
    <w:p w:rsidR="00540EFE" w:rsidRPr="00A57870" w:rsidRDefault="00540EFE" w:rsidP="00540EFE">
      <w:pPr>
        <w:widowControl w:val="0"/>
        <w:autoSpaceDE w:val="0"/>
        <w:autoSpaceDN w:val="0"/>
        <w:adjustRightInd w:val="0"/>
        <w:ind w:left="122" w:right="64" w:firstLine="680"/>
        <w:jc w:val="both"/>
      </w:pPr>
      <w:r w:rsidRPr="00A57870">
        <w:t xml:space="preserve">- система предотвращения распространения пожара, в </w:t>
      </w:r>
      <w:proofErr w:type="gramStart"/>
      <w:r w:rsidRPr="00A57870">
        <w:t>которую</w:t>
      </w:r>
      <w:proofErr w:type="gramEnd"/>
      <w:r w:rsidRPr="00A57870">
        <w:t xml:space="preserve"> входят: противопожарные разрывы между зданиями, проектные решения по разделению здания на пожарные отсеки, регламентация пределов огнестойкости строительных конструкций и заполнений </w:t>
      </w:r>
      <w:proofErr w:type="spellStart"/>
      <w:r w:rsidRPr="00A57870">
        <w:t>проемов</w:t>
      </w:r>
      <w:proofErr w:type="spellEnd"/>
      <w:r w:rsidRPr="00A57870">
        <w:t>, проектные решения по ограничению распространения пожара по электрическим, вентиляционным и трубопроводным  коммуникациям;</w:t>
      </w:r>
    </w:p>
    <w:p w:rsidR="00540EFE" w:rsidRPr="00A57870" w:rsidRDefault="00540EFE" w:rsidP="00540EFE">
      <w:pPr>
        <w:widowControl w:val="0"/>
        <w:autoSpaceDE w:val="0"/>
        <w:autoSpaceDN w:val="0"/>
        <w:adjustRightInd w:val="0"/>
        <w:ind w:left="122" w:right="64" w:firstLine="680"/>
        <w:jc w:val="both"/>
      </w:pPr>
      <w:r w:rsidRPr="00A57870">
        <w:t>- система локализации пожара на начальной стадии, в которую входят первичные средства, технические средства внутреннего водопровода здания;</w:t>
      </w:r>
    </w:p>
    <w:p w:rsidR="00540EFE" w:rsidRPr="00A57870" w:rsidRDefault="00540EFE" w:rsidP="00540EFE">
      <w:pPr>
        <w:widowControl w:val="0"/>
        <w:autoSpaceDE w:val="0"/>
        <w:autoSpaceDN w:val="0"/>
        <w:adjustRightInd w:val="0"/>
        <w:ind w:left="122" w:right="64" w:firstLine="680"/>
        <w:jc w:val="both"/>
      </w:pPr>
      <w:r w:rsidRPr="00A57870">
        <w:t>- система ликвидации пожара, в которую входят технические средства наружного противопожарного водоснабжения здания и проектные решения обеспечения работ по тушению пожара;</w:t>
      </w:r>
    </w:p>
    <w:p w:rsidR="00540EFE" w:rsidRPr="00A57870" w:rsidRDefault="00540EFE" w:rsidP="00540EFE">
      <w:pPr>
        <w:widowControl w:val="0"/>
        <w:autoSpaceDE w:val="0"/>
        <w:autoSpaceDN w:val="0"/>
        <w:adjustRightInd w:val="0"/>
        <w:ind w:left="122" w:right="64" w:firstLine="680"/>
        <w:jc w:val="both"/>
      </w:pPr>
      <w:r w:rsidRPr="00A57870">
        <w:t>- система управления противопожарной защитой здания, в которую входят технические средства связи объекта с подразделениями пожарной охраны;</w:t>
      </w:r>
    </w:p>
    <w:p w:rsidR="00540EFE" w:rsidRPr="00A57870" w:rsidRDefault="00540EFE" w:rsidP="00540EFE">
      <w:pPr>
        <w:widowControl w:val="0"/>
        <w:autoSpaceDE w:val="0"/>
        <w:autoSpaceDN w:val="0"/>
        <w:adjustRightInd w:val="0"/>
        <w:ind w:left="122" w:right="64" w:firstLine="680"/>
        <w:jc w:val="both"/>
      </w:pPr>
      <w:r w:rsidRPr="00A57870">
        <w:t xml:space="preserve">- система организационно-технических мероприятий, в которую входят разработки </w:t>
      </w:r>
      <w:r w:rsidRPr="00A57870">
        <w:lastRenderedPageBreak/>
        <w:t>планов эвакуации людей из здания, по эксплуатации и техническому обслуживанию сре</w:t>
      </w:r>
      <w:proofErr w:type="gramStart"/>
      <w:r w:rsidRPr="00A57870">
        <w:t>дств пр</w:t>
      </w:r>
      <w:proofErr w:type="gramEnd"/>
      <w:r w:rsidRPr="00A57870">
        <w:t>отивопожарной защиты.</w:t>
      </w:r>
    </w:p>
    <w:p w:rsidR="00540EFE" w:rsidRPr="00A57870" w:rsidRDefault="00540EFE" w:rsidP="00540EFE">
      <w:pPr>
        <w:widowControl w:val="0"/>
        <w:autoSpaceDE w:val="0"/>
        <w:autoSpaceDN w:val="0"/>
        <w:adjustRightInd w:val="0"/>
        <w:ind w:left="122" w:right="64" w:firstLine="680"/>
        <w:jc w:val="both"/>
      </w:pPr>
      <w:r w:rsidRPr="00A57870">
        <w:t xml:space="preserve">Концепцией предусматривается применение сертифицированных отделочных и облицовочных строительных  материалов, звукоизоляционных и теплоизоляционных материалов, огнезащитных веществ и материалов, оборудования противопожарных систем, изделий для заполнения </w:t>
      </w:r>
      <w:proofErr w:type="spellStart"/>
      <w:r w:rsidRPr="00A57870">
        <w:t>проемов</w:t>
      </w:r>
      <w:proofErr w:type="spellEnd"/>
      <w:r w:rsidRPr="00A57870">
        <w:t xml:space="preserve"> в противопожарных преградах, покрытий полов, кровельных и гидроизоляционных материалов, </w:t>
      </w:r>
      <w:proofErr w:type="spellStart"/>
      <w:r w:rsidRPr="00A57870">
        <w:t>электротехничских</w:t>
      </w:r>
      <w:proofErr w:type="spellEnd"/>
      <w:r w:rsidRPr="00A57870">
        <w:t xml:space="preserve"> устройств и приборов. </w:t>
      </w:r>
    </w:p>
    <w:p w:rsidR="00540EFE" w:rsidRPr="00A57870" w:rsidRDefault="00540EFE" w:rsidP="00540EFE">
      <w:pPr>
        <w:widowControl w:val="0"/>
        <w:autoSpaceDE w:val="0"/>
        <w:autoSpaceDN w:val="0"/>
        <w:adjustRightInd w:val="0"/>
        <w:ind w:left="122" w:right="64" w:firstLine="680"/>
        <w:jc w:val="both"/>
      </w:pPr>
      <w:r w:rsidRPr="00A57870">
        <w:t xml:space="preserve">Вопросы ущерба, </w:t>
      </w:r>
      <w:proofErr w:type="spellStart"/>
      <w:r w:rsidRPr="00A57870">
        <w:t>нанесенного</w:t>
      </w:r>
      <w:proofErr w:type="spellEnd"/>
      <w:r w:rsidRPr="00A57870">
        <w:t xml:space="preserve"> действиями по тушению пожара и проведению спасательных работ, прекращение деятельности объекта вследствие пожара в концепции обеспечения пожарной безопасности здания не рассматривается.</w:t>
      </w:r>
    </w:p>
    <w:p w:rsidR="00540EFE" w:rsidRPr="00A57870" w:rsidRDefault="00540EFE" w:rsidP="00540EFE">
      <w:pPr>
        <w:widowControl w:val="0"/>
        <w:autoSpaceDE w:val="0"/>
        <w:autoSpaceDN w:val="0"/>
        <w:adjustRightInd w:val="0"/>
        <w:ind w:left="122" w:right="64" w:firstLine="680"/>
        <w:jc w:val="both"/>
        <w:rPr>
          <w:b/>
        </w:rPr>
      </w:pPr>
      <w:r w:rsidRPr="00A57870">
        <w:rPr>
          <w:b/>
        </w:rPr>
        <w:t>Внимание:</w:t>
      </w:r>
    </w:p>
    <w:p w:rsidR="00540EFE" w:rsidRPr="00A57870" w:rsidRDefault="00540EFE" w:rsidP="00540EFE">
      <w:pPr>
        <w:widowControl w:val="0"/>
        <w:autoSpaceDE w:val="0"/>
        <w:autoSpaceDN w:val="0"/>
        <w:adjustRightInd w:val="0"/>
        <w:ind w:left="122" w:right="64" w:firstLine="680"/>
        <w:jc w:val="both"/>
      </w:pPr>
      <w:r w:rsidRPr="00A57870">
        <w:t>Запрещается  загромождать  коридоры,  проходы,  лестничные  клетки,  запасные  выходы, являющиеся путями эвакуации при пожаре, и другие места общего пользования; Повышающим безопасность при пожаре является аварийный выход на лоджию. Запрещается отделка лоджий изнутри сгораемыми материалами и загромождение лоджий сгораемыми предметами, демонтировать эвакуационные лестницы и закрывать эвакуационные люки.</w:t>
      </w:r>
    </w:p>
    <w:p w:rsidR="00540EFE" w:rsidRPr="00A57870" w:rsidRDefault="00540EFE" w:rsidP="00540EFE">
      <w:pPr>
        <w:widowControl w:val="0"/>
        <w:autoSpaceDE w:val="0"/>
        <w:autoSpaceDN w:val="0"/>
        <w:adjustRightInd w:val="0"/>
        <w:ind w:left="122" w:right="64" w:firstLine="680"/>
        <w:jc w:val="both"/>
      </w:pPr>
      <w:r w:rsidRPr="00A57870">
        <w:t xml:space="preserve">На собственников квартир  возлагается обязанность по содержанию в надлежащем состоянии  дымовых и тепловых  </w:t>
      </w:r>
      <w:proofErr w:type="spellStart"/>
      <w:r w:rsidRPr="00A57870">
        <w:t>извещателей</w:t>
      </w:r>
      <w:proofErr w:type="spellEnd"/>
      <w:r w:rsidRPr="00A57870">
        <w:t xml:space="preserve">, проведению мероприятий по их периодической очистке. Собственники указанных квартир обязаны предпринять все необходимые меры по предотвращению попадания строительной пыли в </w:t>
      </w:r>
      <w:proofErr w:type="spellStart"/>
      <w:r w:rsidRPr="00A57870">
        <w:t>извещатели</w:t>
      </w:r>
      <w:proofErr w:type="spellEnd"/>
      <w:r w:rsidRPr="00A57870">
        <w:t xml:space="preserve"> при производстве отделочных и ремонтных работ. Запрещается закрывать датчики подвесными конструкциями, мебелью, переносить в другие места квартир.</w:t>
      </w:r>
    </w:p>
    <w:p w:rsidR="00AA66EE" w:rsidRPr="00A57870" w:rsidRDefault="00AA66EE" w:rsidP="00673EBD">
      <w:pPr>
        <w:pStyle w:val="af1"/>
        <w:widowControl w:val="0"/>
        <w:numPr>
          <w:ilvl w:val="0"/>
          <w:numId w:val="7"/>
        </w:numPr>
        <w:autoSpaceDE w:val="0"/>
        <w:autoSpaceDN w:val="0"/>
        <w:adjustRightInd w:val="0"/>
        <w:spacing w:before="76"/>
        <w:ind w:right="-20"/>
        <w:jc w:val="center"/>
        <w:rPr>
          <w:b/>
          <w:bCs/>
          <w:w w:val="99"/>
        </w:rPr>
      </w:pPr>
      <w:r w:rsidRPr="00A57870">
        <w:rPr>
          <w:b/>
          <w:bCs/>
          <w:spacing w:val="-1"/>
        </w:rPr>
        <w:t>П</w:t>
      </w:r>
      <w:r w:rsidRPr="00A57870">
        <w:rPr>
          <w:b/>
          <w:bCs/>
        </w:rPr>
        <w:t>Е</w:t>
      </w:r>
      <w:r w:rsidRPr="00A57870">
        <w:rPr>
          <w:b/>
          <w:bCs/>
          <w:spacing w:val="-1"/>
        </w:rPr>
        <w:t>Р</w:t>
      </w:r>
      <w:r w:rsidRPr="00A57870">
        <w:rPr>
          <w:b/>
          <w:bCs/>
        </w:rPr>
        <w:t>Е</w:t>
      </w:r>
      <w:r w:rsidRPr="00A57870">
        <w:rPr>
          <w:b/>
          <w:bCs/>
          <w:spacing w:val="-1"/>
        </w:rPr>
        <w:t>ОБОР</w:t>
      </w:r>
      <w:r w:rsidRPr="00A57870">
        <w:rPr>
          <w:b/>
          <w:bCs/>
        </w:rPr>
        <w:t>У</w:t>
      </w:r>
      <w:r w:rsidRPr="00A57870">
        <w:rPr>
          <w:b/>
          <w:bCs/>
          <w:spacing w:val="1"/>
        </w:rPr>
        <w:t>Д</w:t>
      </w:r>
      <w:r w:rsidRPr="00A57870">
        <w:rPr>
          <w:b/>
          <w:bCs/>
          <w:spacing w:val="-1"/>
        </w:rPr>
        <w:t>О</w:t>
      </w:r>
      <w:r w:rsidRPr="00A57870">
        <w:rPr>
          <w:b/>
          <w:bCs/>
        </w:rPr>
        <w:t>ВА</w:t>
      </w:r>
      <w:r w:rsidRPr="00A57870">
        <w:rPr>
          <w:b/>
          <w:bCs/>
          <w:spacing w:val="1"/>
        </w:rPr>
        <w:t>Н</w:t>
      </w:r>
      <w:r w:rsidRPr="00A57870">
        <w:rPr>
          <w:b/>
          <w:bCs/>
          <w:spacing w:val="-1"/>
        </w:rPr>
        <w:t>И</w:t>
      </w:r>
      <w:r w:rsidRPr="00A57870">
        <w:rPr>
          <w:b/>
          <w:bCs/>
        </w:rPr>
        <w:t>ЕИ</w:t>
      </w:r>
      <w:r w:rsidRPr="00A57870">
        <w:rPr>
          <w:b/>
          <w:bCs/>
          <w:spacing w:val="-1"/>
        </w:rPr>
        <w:t>П</w:t>
      </w:r>
      <w:r w:rsidRPr="00A57870">
        <w:rPr>
          <w:b/>
          <w:bCs/>
        </w:rPr>
        <w:t>Е</w:t>
      </w:r>
      <w:r w:rsidRPr="00A57870">
        <w:rPr>
          <w:b/>
          <w:bCs/>
          <w:spacing w:val="-1"/>
        </w:rPr>
        <w:t>Р</w:t>
      </w:r>
      <w:r w:rsidRPr="00A57870">
        <w:rPr>
          <w:b/>
          <w:bCs/>
        </w:rPr>
        <w:t>Е</w:t>
      </w:r>
      <w:r w:rsidRPr="00A57870">
        <w:rPr>
          <w:b/>
          <w:bCs/>
          <w:spacing w:val="-1"/>
        </w:rPr>
        <w:t>ПЛ</w:t>
      </w:r>
      <w:r w:rsidRPr="00A57870">
        <w:rPr>
          <w:b/>
          <w:bCs/>
        </w:rPr>
        <w:t>А</w:t>
      </w:r>
      <w:r w:rsidRPr="00A57870">
        <w:rPr>
          <w:b/>
          <w:bCs/>
          <w:spacing w:val="1"/>
        </w:rPr>
        <w:t>Н</w:t>
      </w:r>
      <w:r w:rsidRPr="00A57870">
        <w:rPr>
          <w:b/>
          <w:bCs/>
          <w:spacing w:val="-1"/>
        </w:rPr>
        <w:t>ИРО</w:t>
      </w:r>
      <w:r w:rsidRPr="00A57870">
        <w:rPr>
          <w:b/>
          <w:bCs/>
        </w:rPr>
        <w:t>ВКА</w:t>
      </w:r>
    </w:p>
    <w:p w:rsidR="00AA66EE" w:rsidRPr="00A57870" w:rsidRDefault="00AA66EE" w:rsidP="00AA66EE">
      <w:pPr>
        <w:widowControl w:val="0"/>
        <w:autoSpaceDE w:val="0"/>
        <w:autoSpaceDN w:val="0"/>
        <w:adjustRightInd w:val="0"/>
        <w:ind w:left="122" w:right="64" w:firstLine="680"/>
        <w:jc w:val="both"/>
      </w:pPr>
      <w:r w:rsidRPr="00A57870">
        <w:t xml:space="preserve">Переоборудование инженерных систем и перепланировка квартир и нежилых помещений в многоквартирных домах допускаются после получения разрешения органов местного самоуправления на основании проектов, разработанных  организациями или индивидуальными предпринимателями, имеющими свидетельство о допуске СРО к работам по подготовке проектной документации, согласованных и </w:t>
      </w:r>
      <w:proofErr w:type="spellStart"/>
      <w:r w:rsidRPr="00A57870">
        <w:t>утвержденных</w:t>
      </w:r>
      <w:proofErr w:type="spellEnd"/>
      <w:r w:rsidRPr="00A57870">
        <w:t xml:space="preserve"> в установленном порядке органами местного самоуправления.</w:t>
      </w:r>
    </w:p>
    <w:p w:rsidR="00AA66EE" w:rsidRPr="00A57870" w:rsidRDefault="00AA66EE" w:rsidP="00AA66EE">
      <w:pPr>
        <w:widowControl w:val="0"/>
        <w:autoSpaceDE w:val="0"/>
        <w:autoSpaceDN w:val="0"/>
        <w:adjustRightInd w:val="0"/>
        <w:ind w:left="122" w:right="64" w:firstLine="680"/>
        <w:jc w:val="both"/>
      </w:pPr>
      <w:r w:rsidRPr="00A57870">
        <w:t>Не допускается переоборудование и перепланировка квартир:</w:t>
      </w:r>
    </w:p>
    <w:p w:rsidR="00AA66EE" w:rsidRPr="00A57870" w:rsidRDefault="00AA66EE" w:rsidP="00AA66EE">
      <w:pPr>
        <w:widowControl w:val="0"/>
        <w:autoSpaceDE w:val="0"/>
        <w:autoSpaceDN w:val="0"/>
        <w:adjustRightInd w:val="0"/>
        <w:ind w:left="122" w:right="64" w:firstLine="680"/>
        <w:jc w:val="both"/>
      </w:pPr>
      <w:r w:rsidRPr="00A57870">
        <w:t>- ведущие к нарушению прочности или разрушению несущих и ограждающих конструкций жилого дома (фундаментов, колонн, перекрытий, вентиляционных шахт, наружных и внутренних стен и прочее);</w:t>
      </w:r>
    </w:p>
    <w:p w:rsidR="00AA66EE" w:rsidRPr="00A57870" w:rsidRDefault="00AA66EE" w:rsidP="00AA66EE">
      <w:pPr>
        <w:widowControl w:val="0"/>
        <w:autoSpaceDE w:val="0"/>
        <w:autoSpaceDN w:val="0"/>
        <w:adjustRightInd w:val="0"/>
        <w:ind w:left="122" w:right="64" w:firstLine="680"/>
        <w:jc w:val="both"/>
      </w:pPr>
      <w:r w:rsidRPr="00A57870">
        <w:t>- ведущие к нарушению прочности или разрушению межквартирных стен;</w:t>
      </w:r>
    </w:p>
    <w:p w:rsidR="00AA66EE" w:rsidRPr="00A57870" w:rsidRDefault="00AA66EE" w:rsidP="00AA66EE">
      <w:pPr>
        <w:widowControl w:val="0"/>
        <w:autoSpaceDE w:val="0"/>
        <w:autoSpaceDN w:val="0"/>
        <w:adjustRightInd w:val="0"/>
        <w:ind w:left="122" w:right="64" w:firstLine="680"/>
        <w:jc w:val="both"/>
      </w:pPr>
      <w:r w:rsidRPr="00A57870">
        <w:t>- ведущие к ухудшению инженерных систем здания;</w:t>
      </w:r>
    </w:p>
    <w:p w:rsidR="00AA66EE" w:rsidRPr="00A57870" w:rsidRDefault="00AA66EE" w:rsidP="00AA66EE">
      <w:pPr>
        <w:widowControl w:val="0"/>
        <w:autoSpaceDE w:val="0"/>
        <w:autoSpaceDN w:val="0"/>
        <w:adjustRightInd w:val="0"/>
        <w:ind w:left="122" w:right="64" w:firstLine="680"/>
        <w:jc w:val="both"/>
      </w:pPr>
      <w:r w:rsidRPr="00A57870">
        <w:t>- ведущие к ухудшению сохранности и внешнего вида фасадов;</w:t>
      </w:r>
    </w:p>
    <w:p w:rsidR="00AA66EE" w:rsidRPr="00A57870" w:rsidRDefault="00AA66EE" w:rsidP="00AA66EE">
      <w:pPr>
        <w:widowControl w:val="0"/>
        <w:autoSpaceDE w:val="0"/>
        <w:autoSpaceDN w:val="0"/>
        <w:adjustRightInd w:val="0"/>
        <w:ind w:left="122" w:right="64" w:firstLine="680"/>
        <w:jc w:val="both"/>
      </w:pPr>
      <w:r w:rsidRPr="00A57870">
        <w:t xml:space="preserve">- не </w:t>
      </w:r>
      <w:proofErr w:type="gramStart"/>
      <w:r w:rsidRPr="00A57870">
        <w:t>отвечающие</w:t>
      </w:r>
      <w:proofErr w:type="gramEnd"/>
      <w:r w:rsidRPr="00A57870">
        <w:t xml:space="preserve"> противопожарным требованиям к жилым зданиям;</w:t>
      </w:r>
    </w:p>
    <w:p w:rsidR="00AA66EE" w:rsidRPr="00A57870" w:rsidRDefault="00AA66EE" w:rsidP="00AA66EE">
      <w:pPr>
        <w:widowControl w:val="0"/>
        <w:autoSpaceDE w:val="0"/>
        <w:autoSpaceDN w:val="0"/>
        <w:adjustRightInd w:val="0"/>
        <w:ind w:left="122" w:right="64" w:firstLine="680"/>
        <w:jc w:val="both"/>
      </w:pPr>
      <w:r w:rsidRPr="00A57870">
        <w:t>- ухудшающие условия проживания всех или отдельных жильцов дома или квартиры;</w:t>
      </w:r>
    </w:p>
    <w:p w:rsidR="00AA66EE" w:rsidRPr="00A57870" w:rsidRDefault="00AA66EE" w:rsidP="00AA66EE">
      <w:pPr>
        <w:widowControl w:val="0"/>
        <w:autoSpaceDE w:val="0"/>
        <w:autoSpaceDN w:val="0"/>
        <w:adjustRightInd w:val="0"/>
        <w:ind w:left="122" w:right="64" w:firstLine="680"/>
        <w:jc w:val="both"/>
      </w:pPr>
      <w:r w:rsidRPr="00A57870">
        <w:t xml:space="preserve">- </w:t>
      </w:r>
      <w:proofErr w:type="gramStart"/>
      <w:r w:rsidRPr="00A57870">
        <w:t>для использования квартир под нежилые цели без предварительного перевода их в состав нежилого фонда в установленном законодательством</w:t>
      </w:r>
      <w:proofErr w:type="gramEnd"/>
      <w:r w:rsidRPr="00A57870">
        <w:t xml:space="preserve"> порядке.</w:t>
      </w:r>
    </w:p>
    <w:p w:rsidR="00AA66EE" w:rsidRPr="00A57870" w:rsidRDefault="00AA66EE" w:rsidP="00AA66EE">
      <w:pPr>
        <w:widowControl w:val="0"/>
        <w:autoSpaceDE w:val="0"/>
        <w:autoSpaceDN w:val="0"/>
        <w:adjustRightInd w:val="0"/>
        <w:ind w:left="122" w:right="64" w:firstLine="680"/>
        <w:jc w:val="both"/>
      </w:pPr>
      <w:r w:rsidRPr="00A57870">
        <w:t xml:space="preserve">Изменения, в количественных и качественных характеристиках квартир, полученные в результате их переоборудования или перепланировки, а также право собственности на </w:t>
      </w:r>
      <w:proofErr w:type="spellStart"/>
      <w:r w:rsidRPr="00A57870">
        <w:t>измененные</w:t>
      </w:r>
      <w:proofErr w:type="spellEnd"/>
      <w:r w:rsidRPr="00A57870">
        <w:t xml:space="preserve"> или вновь созданные при этом помещения должны быть зарегистрированы в установленном порядке.</w:t>
      </w:r>
    </w:p>
    <w:p w:rsidR="00AA66EE" w:rsidRPr="00A57870" w:rsidRDefault="00AA66EE" w:rsidP="00AA66EE">
      <w:pPr>
        <w:widowControl w:val="0"/>
        <w:autoSpaceDE w:val="0"/>
        <w:autoSpaceDN w:val="0"/>
        <w:adjustRightInd w:val="0"/>
        <w:ind w:left="122" w:right="64" w:firstLine="680"/>
        <w:jc w:val="both"/>
      </w:pPr>
      <w:r w:rsidRPr="00A57870">
        <w:t>Не допускается перепланировка и/или переоборудование мест общего пользования, в том числе установка тамбурных дверей на лестничных площадках.</w:t>
      </w:r>
    </w:p>
    <w:p w:rsidR="00AA66EE" w:rsidRPr="00A57870" w:rsidRDefault="00AA66EE" w:rsidP="00AA66EE">
      <w:pPr>
        <w:widowControl w:val="0"/>
        <w:autoSpaceDE w:val="0"/>
        <w:autoSpaceDN w:val="0"/>
        <w:adjustRightInd w:val="0"/>
        <w:ind w:left="122" w:right="64" w:firstLine="680"/>
        <w:jc w:val="both"/>
      </w:pPr>
      <w:r w:rsidRPr="00A57870">
        <w:t>Изменение фасада и/или кровли Объекта (установка спутниковых антенн, установка внешних блоков кондиционирования воздуха) допускается в порядке, предусмотренном действующим Жилищным законодательством, по решению Общего собрания собственников помещений в многоквартирном доме и при наличии предварительного согласования Управляющей компании.</w:t>
      </w:r>
    </w:p>
    <w:p w:rsidR="00AA66EE" w:rsidRPr="00A57870" w:rsidRDefault="00AA66EE" w:rsidP="00AA66EE">
      <w:pPr>
        <w:widowControl w:val="0"/>
        <w:autoSpaceDE w:val="0"/>
        <w:autoSpaceDN w:val="0"/>
        <w:adjustRightInd w:val="0"/>
        <w:ind w:left="122" w:right="64" w:firstLine="680"/>
        <w:jc w:val="both"/>
      </w:pPr>
      <w:r w:rsidRPr="00A57870">
        <w:t xml:space="preserve">Лица, виновные в нарушении изложенного порядка переоборудования и перепланировки квартир, могут привлекаться к ответственности в соответствии с нормами </w:t>
      </w:r>
      <w:r w:rsidRPr="00A57870">
        <w:lastRenderedPageBreak/>
        <w:t>жилищного законодательства и законодательства об административных правонарушениях.</w:t>
      </w:r>
    </w:p>
    <w:p w:rsidR="00AA66EE" w:rsidRPr="00A57870" w:rsidRDefault="00AA66EE" w:rsidP="00AA66EE">
      <w:pPr>
        <w:widowControl w:val="0"/>
        <w:autoSpaceDE w:val="0"/>
        <w:autoSpaceDN w:val="0"/>
        <w:adjustRightInd w:val="0"/>
        <w:spacing w:line="200" w:lineRule="exact"/>
      </w:pPr>
    </w:p>
    <w:p w:rsidR="00867B86" w:rsidRPr="00A57870" w:rsidRDefault="00867B86" w:rsidP="00A3695E">
      <w:pPr>
        <w:ind w:right="-185"/>
        <w:jc w:val="right"/>
        <w:outlineLvl w:val="0"/>
        <w:rPr>
          <w:rFonts w:eastAsia="Batang"/>
          <w:b/>
        </w:rPr>
      </w:pPr>
    </w:p>
    <w:p w:rsidR="00867B86" w:rsidRPr="00A57870" w:rsidRDefault="00867B86" w:rsidP="00A3695E">
      <w:pPr>
        <w:ind w:right="-185"/>
        <w:jc w:val="right"/>
        <w:outlineLvl w:val="0"/>
        <w:rPr>
          <w:rFonts w:eastAsia="Batang"/>
          <w:b/>
        </w:rPr>
      </w:pPr>
    </w:p>
    <w:p w:rsidR="00421A06" w:rsidRPr="00A57870" w:rsidRDefault="00421A06" w:rsidP="00A3695E">
      <w:pPr>
        <w:ind w:right="-185"/>
        <w:jc w:val="right"/>
        <w:outlineLvl w:val="0"/>
        <w:rPr>
          <w:rFonts w:eastAsia="Batang"/>
          <w:b/>
        </w:rPr>
      </w:pPr>
    </w:p>
    <w:p w:rsidR="00A3695E" w:rsidRPr="00A57870" w:rsidRDefault="000D1838" w:rsidP="00A3695E">
      <w:pPr>
        <w:ind w:right="-185"/>
        <w:jc w:val="right"/>
        <w:outlineLvl w:val="0"/>
        <w:rPr>
          <w:rFonts w:eastAsia="Batang"/>
          <w:b/>
        </w:rPr>
      </w:pPr>
      <w:r w:rsidRPr="00A57870">
        <w:rPr>
          <w:rFonts w:eastAsia="Batang"/>
          <w:b/>
        </w:rPr>
        <w:t>П</w:t>
      </w:r>
      <w:r w:rsidR="00A3695E" w:rsidRPr="00A57870">
        <w:rPr>
          <w:rFonts w:eastAsia="Batang"/>
          <w:b/>
        </w:rPr>
        <w:t>риложение № 6</w:t>
      </w:r>
    </w:p>
    <w:p w:rsidR="00402153" w:rsidRPr="00A57870" w:rsidRDefault="00402153" w:rsidP="00402153">
      <w:pPr>
        <w:ind w:right="-185"/>
        <w:jc w:val="right"/>
      </w:pPr>
      <w:r w:rsidRPr="00A57870">
        <w:t xml:space="preserve">К договору № </w:t>
      </w:r>
      <w:r w:rsidR="00B44904" w:rsidRPr="00A57870">
        <w:t>__</w:t>
      </w:r>
      <w:r w:rsidR="00867B86" w:rsidRPr="00A57870">
        <w:t xml:space="preserve"> от </w:t>
      </w:r>
      <w:r w:rsidR="00B44904" w:rsidRPr="00A57870">
        <w:t>_____________</w:t>
      </w:r>
      <w:r w:rsidR="00867B86" w:rsidRPr="00A57870">
        <w:t xml:space="preserve"> г.</w:t>
      </w:r>
      <w:r w:rsidRPr="00A57870">
        <w:t xml:space="preserve">  на участие в долевом строительстве </w:t>
      </w:r>
    </w:p>
    <w:p w:rsidR="00402153" w:rsidRPr="00A57870" w:rsidRDefault="00402153" w:rsidP="00402153">
      <w:pPr>
        <w:ind w:right="-185"/>
        <w:jc w:val="right"/>
        <w:rPr>
          <w:rFonts w:eastAsia="Batang"/>
        </w:rPr>
      </w:pPr>
      <w:r w:rsidRPr="00A57870">
        <w:rPr>
          <w:rFonts w:eastAsia="Batang"/>
        </w:rPr>
        <w:t>жилого дома с офисами и подземной автопарковкой</w:t>
      </w:r>
    </w:p>
    <w:p w:rsidR="00402153" w:rsidRPr="00A57870" w:rsidRDefault="00402153" w:rsidP="00402153">
      <w:pPr>
        <w:ind w:right="-185"/>
        <w:jc w:val="right"/>
        <w:rPr>
          <w:rFonts w:eastAsia="Batang"/>
        </w:rPr>
      </w:pPr>
      <w:r w:rsidRPr="00A57870">
        <w:rPr>
          <w:rFonts w:eastAsia="Batang"/>
        </w:rPr>
        <w:t xml:space="preserve"> по ул. Ленина 12,14 в Центральном районе г. Хабаровска  </w:t>
      </w:r>
    </w:p>
    <w:p w:rsidR="00402153" w:rsidRPr="00A57870" w:rsidRDefault="00402153" w:rsidP="00402153">
      <w:pPr>
        <w:ind w:right="-185"/>
        <w:jc w:val="center"/>
        <w:outlineLvl w:val="0"/>
        <w:rPr>
          <w:b/>
        </w:rPr>
      </w:pPr>
    </w:p>
    <w:p w:rsidR="00D164EA" w:rsidRPr="00A57870" w:rsidRDefault="00D164EA" w:rsidP="00D164EA">
      <w:pPr>
        <w:suppressAutoHyphens/>
        <w:jc w:val="center"/>
        <w:rPr>
          <w:u w:val="single"/>
        </w:rPr>
      </w:pPr>
      <w:r w:rsidRPr="00A57870">
        <w:rPr>
          <w:u w:val="single"/>
        </w:rPr>
        <w:t>График внесения платежей в уплату цены Договора:</w:t>
      </w:r>
    </w:p>
    <w:p w:rsidR="00D164EA" w:rsidRPr="00A57870" w:rsidRDefault="00D164EA" w:rsidP="00D164EA">
      <w:pPr>
        <w:suppressAutoHyphens/>
        <w:jc w:val="center"/>
        <w:rPr>
          <w:u w:val="single"/>
        </w:rPr>
      </w:pPr>
    </w:p>
    <w:p w:rsidR="00D164EA" w:rsidRPr="00A57870" w:rsidRDefault="00D164EA" w:rsidP="00D164EA">
      <w:pPr>
        <w:suppressAutoHyphens/>
        <w:ind w:left="540"/>
        <w:jc w:val="both"/>
        <w:rPr>
          <w:b/>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4836"/>
        <w:gridCol w:w="4110"/>
      </w:tblGrid>
      <w:tr w:rsidR="00A57870" w:rsidRPr="00A57870" w:rsidTr="00867B86">
        <w:trPr>
          <w:cantSplit/>
        </w:trPr>
        <w:tc>
          <w:tcPr>
            <w:tcW w:w="1368" w:type="dxa"/>
            <w:vAlign w:val="center"/>
          </w:tcPr>
          <w:p w:rsidR="00867B86" w:rsidRPr="00A57870" w:rsidRDefault="00867B86" w:rsidP="00495634">
            <w:pPr>
              <w:jc w:val="center"/>
            </w:pPr>
            <w:r w:rsidRPr="00A57870">
              <w:t>Этап оплаты:</w:t>
            </w:r>
          </w:p>
          <w:p w:rsidR="00867B86" w:rsidRPr="00A57870" w:rsidRDefault="00867B86" w:rsidP="00495634">
            <w:pPr>
              <w:jc w:val="center"/>
            </w:pPr>
          </w:p>
        </w:tc>
        <w:tc>
          <w:tcPr>
            <w:tcW w:w="4836" w:type="dxa"/>
            <w:vAlign w:val="center"/>
          </w:tcPr>
          <w:p w:rsidR="00867B86" w:rsidRPr="00A57870" w:rsidRDefault="00867B86" w:rsidP="00495634">
            <w:pPr>
              <w:jc w:val="center"/>
            </w:pPr>
            <w:r w:rsidRPr="00A57870">
              <w:t>Дата внесения платежа</w:t>
            </w:r>
          </w:p>
        </w:tc>
        <w:tc>
          <w:tcPr>
            <w:tcW w:w="4110" w:type="dxa"/>
            <w:tcBorders>
              <w:right w:val="single" w:sz="4" w:space="0" w:color="auto"/>
            </w:tcBorders>
            <w:vAlign w:val="center"/>
          </w:tcPr>
          <w:p w:rsidR="00867B86" w:rsidRPr="00A57870" w:rsidRDefault="00867B86" w:rsidP="00495634">
            <w:pPr>
              <w:jc w:val="center"/>
            </w:pPr>
            <w:r w:rsidRPr="00A57870">
              <w:t>Сумма, рубли РФ</w:t>
            </w:r>
          </w:p>
        </w:tc>
      </w:tr>
      <w:tr w:rsidR="00A57870" w:rsidRPr="00A57870" w:rsidTr="00867B86">
        <w:trPr>
          <w:cantSplit/>
        </w:trPr>
        <w:tc>
          <w:tcPr>
            <w:tcW w:w="1368" w:type="dxa"/>
          </w:tcPr>
          <w:p w:rsidR="00867B86" w:rsidRPr="00A57870" w:rsidRDefault="00867B86" w:rsidP="00495634">
            <w:pPr>
              <w:jc w:val="center"/>
            </w:pPr>
          </w:p>
          <w:p w:rsidR="00867B86" w:rsidRPr="00A57870" w:rsidRDefault="00867B86" w:rsidP="00495634">
            <w:pPr>
              <w:jc w:val="center"/>
            </w:pPr>
            <w:r w:rsidRPr="00A57870">
              <w:t>1</w:t>
            </w:r>
          </w:p>
        </w:tc>
        <w:tc>
          <w:tcPr>
            <w:tcW w:w="4836" w:type="dxa"/>
          </w:tcPr>
          <w:p w:rsidR="00867B86" w:rsidRPr="00A57870" w:rsidRDefault="00867B86" w:rsidP="00495634">
            <w:pPr>
              <w:jc w:val="center"/>
            </w:pPr>
            <w:r w:rsidRPr="00A57870">
              <w:t>В течени</w:t>
            </w:r>
            <w:proofErr w:type="gramStart"/>
            <w:r w:rsidRPr="00A57870">
              <w:t>и</w:t>
            </w:r>
            <w:proofErr w:type="gramEnd"/>
            <w:r w:rsidRPr="00A57870">
              <w:t xml:space="preserve"> 10 дней с даты регистрации договора </w:t>
            </w:r>
          </w:p>
        </w:tc>
        <w:tc>
          <w:tcPr>
            <w:tcW w:w="4110" w:type="dxa"/>
            <w:tcBorders>
              <w:right w:val="single" w:sz="4" w:space="0" w:color="auto"/>
            </w:tcBorders>
            <w:vAlign w:val="center"/>
          </w:tcPr>
          <w:p w:rsidR="00867B86" w:rsidRPr="00A57870" w:rsidRDefault="00867B86" w:rsidP="00495634">
            <w:pPr>
              <w:jc w:val="center"/>
            </w:pPr>
          </w:p>
        </w:tc>
      </w:tr>
      <w:tr w:rsidR="00A57870" w:rsidRPr="00A57870" w:rsidTr="00867B86">
        <w:trPr>
          <w:cantSplit/>
        </w:trPr>
        <w:tc>
          <w:tcPr>
            <w:tcW w:w="1368" w:type="dxa"/>
          </w:tcPr>
          <w:p w:rsidR="00867B86" w:rsidRPr="00A57870" w:rsidRDefault="00867B86" w:rsidP="00495634">
            <w:pPr>
              <w:jc w:val="center"/>
            </w:pPr>
          </w:p>
          <w:p w:rsidR="00867B86" w:rsidRPr="00A57870" w:rsidRDefault="00867B86" w:rsidP="00495634">
            <w:pPr>
              <w:jc w:val="center"/>
            </w:pPr>
            <w:r w:rsidRPr="00A57870">
              <w:t>2</w:t>
            </w:r>
          </w:p>
        </w:tc>
        <w:tc>
          <w:tcPr>
            <w:tcW w:w="4836" w:type="dxa"/>
          </w:tcPr>
          <w:p w:rsidR="00867B86" w:rsidRPr="00A57870" w:rsidRDefault="00867B86" w:rsidP="00495634">
            <w:pPr>
              <w:jc w:val="center"/>
            </w:pPr>
          </w:p>
          <w:p w:rsidR="00867B86" w:rsidRPr="00A57870" w:rsidRDefault="00867B86" w:rsidP="00495634">
            <w:pPr>
              <w:jc w:val="center"/>
            </w:pPr>
          </w:p>
        </w:tc>
        <w:tc>
          <w:tcPr>
            <w:tcW w:w="4110" w:type="dxa"/>
            <w:tcBorders>
              <w:right w:val="single" w:sz="4" w:space="0" w:color="auto"/>
            </w:tcBorders>
            <w:vAlign w:val="center"/>
          </w:tcPr>
          <w:p w:rsidR="00867B86" w:rsidRPr="00A57870" w:rsidRDefault="00867B86" w:rsidP="00495634">
            <w:pPr>
              <w:jc w:val="center"/>
            </w:pPr>
          </w:p>
        </w:tc>
      </w:tr>
      <w:tr w:rsidR="00867B86" w:rsidRPr="00A57870" w:rsidTr="00867B86">
        <w:trPr>
          <w:cantSplit/>
        </w:trPr>
        <w:tc>
          <w:tcPr>
            <w:tcW w:w="1368" w:type="dxa"/>
          </w:tcPr>
          <w:p w:rsidR="00867B86" w:rsidRPr="00A57870" w:rsidRDefault="00867B86" w:rsidP="00495634">
            <w:pPr>
              <w:jc w:val="center"/>
            </w:pPr>
          </w:p>
          <w:p w:rsidR="00867B86" w:rsidRPr="00A57870" w:rsidRDefault="00867B86" w:rsidP="00495634">
            <w:pPr>
              <w:jc w:val="center"/>
            </w:pPr>
            <w:r w:rsidRPr="00A57870">
              <w:t>Итого:</w:t>
            </w:r>
          </w:p>
        </w:tc>
        <w:tc>
          <w:tcPr>
            <w:tcW w:w="4836" w:type="dxa"/>
          </w:tcPr>
          <w:p w:rsidR="00867B86" w:rsidRPr="00A57870" w:rsidRDefault="00867B86" w:rsidP="00495634">
            <w:pPr>
              <w:jc w:val="center"/>
            </w:pPr>
          </w:p>
        </w:tc>
        <w:tc>
          <w:tcPr>
            <w:tcW w:w="4110" w:type="dxa"/>
            <w:tcBorders>
              <w:right w:val="single" w:sz="4" w:space="0" w:color="auto"/>
            </w:tcBorders>
            <w:vAlign w:val="center"/>
          </w:tcPr>
          <w:p w:rsidR="00867B86" w:rsidRPr="00A57870" w:rsidRDefault="00867B86" w:rsidP="00495634">
            <w:pPr>
              <w:jc w:val="center"/>
            </w:pPr>
          </w:p>
        </w:tc>
      </w:tr>
    </w:tbl>
    <w:p w:rsidR="00D164EA" w:rsidRPr="00A57870" w:rsidRDefault="00D164EA" w:rsidP="00D164EA">
      <w:pPr>
        <w:tabs>
          <w:tab w:val="left" w:pos="0"/>
        </w:tabs>
        <w:suppressAutoHyphens/>
        <w:jc w:val="both"/>
      </w:pPr>
    </w:p>
    <w:p w:rsidR="00A3695E" w:rsidRPr="00A57870" w:rsidRDefault="00A3695E" w:rsidP="00A3695E">
      <w:pPr>
        <w:ind w:right="-185"/>
        <w:jc w:val="center"/>
        <w:outlineLvl w:val="0"/>
        <w:rPr>
          <w:b/>
        </w:rPr>
      </w:pPr>
    </w:p>
    <w:p w:rsidR="00A3695E" w:rsidRPr="00A57870" w:rsidRDefault="00A3695E" w:rsidP="00A3695E">
      <w:pPr>
        <w:ind w:left="-360" w:right="-185" w:firstLine="540"/>
        <w:jc w:val="both"/>
        <w:rPr>
          <w:rFonts w:eastAsia="Batang"/>
          <w:b/>
        </w:rPr>
      </w:pPr>
    </w:p>
    <w:tbl>
      <w:tblPr>
        <w:tblW w:w="8200" w:type="dxa"/>
        <w:tblInd w:w="108" w:type="dxa"/>
        <w:tblLook w:val="0000" w:firstRow="0" w:lastRow="0" w:firstColumn="0" w:lastColumn="0" w:noHBand="0" w:noVBand="0"/>
      </w:tblPr>
      <w:tblGrid>
        <w:gridCol w:w="580"/>
        <w:gridCol w:w="1200"/>
        <w:gridCol w:w="1480"/>
        <w:gridCol w:w="1220"/>
        <w:gridCol w:w="1180"/>
        <w:gridCol w:w="1180"/>
        <w:gridCol w:w="1360"/>
      </w:tblGrid>
      <w:tr w:rsidR="00A57870" w:rsidRPr="00A57870" w:rsidTr="006E7F8E">
        <w:trPr>
          <w:trHeight w:val="525"/>
        </w:trPr>
        <w:tc>
          <w:tcPr>
            <w:tcW w:w="8200" w:type="dxa"/>
            <w:gridSpan w:val="7"/>
            <w:tcBorders>
              <w:top w:val="nil"/>
              <w:left w:val="nil"/>
              <w:bottom w:val="nil"/>
              <w:right w:val="nil"/>
            </w:tcBorders>
            <w:shd w:val="clear" w:color="auto" w:fill="auto"/>
            <w:vAlign w:val="center"/>
          </w:tcPr>
          <w:p w:rsidR="00A3695E" w:rsidRPr="00A57870" w:rsidRDefault="00A3695E" w:rsidP="006E7F8E">
            <w:pPr>
              <w:jc w:val="center"/>
              <w:rPr>
                <w:b/>
                <w:bCs/>
              </w:rPr>
            </w:pPr>
          </w:p>
        </w:tc>
      </w:tr>
      <w:tr w:rsidR="00A57870" w:rsidRPr="00A57870" w:rsidTr="006E7F8E">
        <w:trPr>
          <w:trHeight w:val="225"/>
        </w:trPr>
        <w:tc>
          <w:tcPr>
            <w:tcW w:w="580" w:type="dxa"/>
            <w:tcBorders>
              <w:top w:val="nil"/>
              <w:left w:val="nil"/>
              <w:bottom w:val="nil"/>
              <w:right w:val="nil"/>
            </w:tcBorders>
            <w:shd w:val="clear" w:color="auto" w:fill="auto"/>
            <w:noWrap/>
            <w:vAlign w:val="bottom"/>
          </w:tcPr>
          <w:p w:rsidR="00A3695E" w:rsidRPr="00A57870" w:rsidRDefault="00A3695E" w:rsidP="006E7F8E"/>
        </w:tc>
        <w:tc>
          <w:tcPr>
            <w:tcW w:w="1200" w:type="dxa"/>
            <w:tcBorders>
              <w:top w:val="nil"/>
              <w:left w:val="nil"/>
              <w:bottom w:val="nil"/>
              <w:right w:val="nil"/>
            </w:tcBorders>
            <w:shd w:val="clear" w:color="auto" w:fill="auto"/>
            <w:noWrap/>
            <w:vAlign w:val="bottom"/>
          </w:tcPr>
          <w:p w:rsidR="00A3695E" w:rsidRPr="00A57870" w:rsidRDefault="00A3695E" w:rsidP="006E7F8E"/>
        </w:tc>
        <w:tc>
          <w:tcPr>
            <w:tcW w:w="1480" w:type="dxa"/>
            <w:tcBorders>
              <w:top w:val="nil"/>
              <w:left w:val="nil"/>
              <w:bottom w:val="nil"/>
              <w:right w:val="nil"/>
            </w:tcBorders>
            <w:shd w:val="clear" w:color="auto" w:fill="auto"/>
            <w:noWrap/>
            <w:vAlign w:val="bottom"/>
          </w:tcPr>
          <w:p w:rsidR="00A3695E" w:rsidRPr="00A57870" w:rsidRDefault="00A3695E" w:rsidP="006E7F8E"/>
        </w:tc>
        <w:tc>
          <w:tcPr>
            <w:tcW w:w="1220" w:type="dxa"/>
            <w:tcBorders>
              <w:top w:val="nil"/>
              <w:left w:val="nil"/>
              <w:bottom w:val="nil"/>
              <w:right w:val="nil"/>
            </w:tcBorders>
            <w:shd w:val="clear" w:color="auto" w:fill="auto"/>
            <w:noWrap/>
            <w:vAlign w:val="bottom"/>
          </w:tcPr>
          <w:p w:rsidR="00A3695E" w:rsidRPr="00A57870" w:rsidRDefault="00A3695E" w:rsidP="006E7F8E"/>
        </w:tc>
        <w:tc>
          <w:tcPr>
            <w:tcW w:w="1180" w:type="dxa"/>
            <w:tcBorders>
              <w:top w:val="nil"/>
              <w:left w:val="nil"/>
              <w:bottom w:val="nil"/>
              <w:right w:val="nil"/>
            </w:tcBorders>
            <w:shd w:val="clear" w:color="auto" w:fill="auto"/>
            <w:noWrap/>
            <w:vAlign w:val="bottom"/>
          </w:tcPr>
          <w:p w:rsidR="00A3695E" w:rsidRPr="00A57870" w:rsidRDefault="00A3695E" w:rsidP="006E7F8E"/>
        </w:tc>
        <w:tc>
          <w:tcPr>
            <w:tcW w:w="1180" w:type="dxa"/>
            <w:tcBorders>
              <w:top w:val="nil"/>
              <w:left w:val="nil"/>
              <w:bottom w:val="nil"/>
              <w:right w:val="nil"/>
            </w:tcBorders>
            <w:shd w:val="clear" w:color="auto" w:fill="auto"/>
            <w:noWrap/>
            <w:vAlign w:val="bottom"/>
          </w:tcPr>
          <w:p w:rsidR="00A3695E" w:rsidRPr="00A57870" w:rsidRDefault="00A3695E" w:rsidP="006E7F8E"/>
        </w:tc>
        <w:tc>
          <w:tcPr>
            <w:tcW w:w="1360" w:type="dxa"/>
            <w:tcBorders>
              <w:top w:val="nil"/>
              <w:left w:val="nil"/>
              <w:bottom w:val="nil"/>
              <w:right w:val="nil"/>
            </w:tcBorders>
            <w:shd w:val="clear" w:color="auto" w:fill="auto"/>
            <w:noWrap/>
            <w:vAlign w:val="bottom"/>
          </w:tcPr>
          <w:p w:rsidR="00A3695E" w:rsidRPr="00A57870" w:rsidRDefault="00A3695E" w:rsidP="006E7F8E"/>
        </w:tc>
      </w:tr>
      <w:tr w:rsidR="00A57870" w:rsidRPr="00A57870" w:rsidTr="006E7F8E">
        <w:trPr>
          <w:trHeight w:val="225"/>
        </w:trPr>
        <w:tc>
          <w:tcPr>
            <w:tcW w:w="580" w:type="dxa"/>
            <w:tcBorders>
              <w:top w:val="nil"/>
              <w:left w:val="nil"/>
              <w:bottom w:val="nil"/>
              <w:right w:val="nil"/>
            </w:tcBorders>
            <w:shd w:val="clear" w:color="auto" w:fill="auto"/>
            <w:noWrap/>
            <w:vAlign w:val="bottom"/>
          </w:tcPr>
          <w:p w:rsidR="00A3695E" w:rsidRPr="00A57870" w:rsidRDefault="00A3695E" w:rsidP="006E7F8E"/>
        </w:tc>
        <w:tc>
          <w:tcPr>
            <w:tcW w:w="2680" w:type="dxa"/>
            <w:gridSpan w:val="2"/>
            <w:tcBorders>
              <w:top w:val="nil"/>
              <w:left w:val="nil"/>
              <w:bottom w:val="nil"/>
              <w:right w:val="nil"/>
            </w:tcBorders>
            <w:shd w:val="clear" w:color="auto" w:fill="auto"/>
            <w:noWrap/>
            <w:vAlign w:val="bottom"/>
          </w:tcPr>
          <w:p w:rsidR="00A3695E" w:rsidRPr="00A57870" w:rsidRDefault="00A3695E" w:rsidP="006E7F8E"/>
        </w:tc>
        <w:tc>
          <w:tcPr>
            <w:tcW w:w="1220" w:type="dxa"/>
            <w:tcBorders>
              <w:top w:val="nil"/>
              <w:left w:val="nil"/>
              <w:bottom w:val="nil"/>
              <w:right w:val="nil"/>
            </w:tcBorders>
            <w:shd w:val="clear" w:color="auto" w:fill="auto"/>
            <w:noWrap/>
            <w:vAlign w:val="bottom"/>
          </w:tcPr>
          <w:p w:rsidR="00A3695E" w:rsidRPr="00A57870" w:rsidRDefault="00A3695E" w:rsidP="006E7F8E">
            <w:pPr>
              <w:jc w:val="right"/>
              <w:rPr>
                <w:b/>
                <w:bCs/>
              </w:rPr>
            </w:pPr>
          </w:p>
        </w:tc>
        <w:tc>
          <w:tcPr>
            <w:tcW w:w="1180" w:type="dxa"/>
            <w:tcBorders>
              <w:top w:val="nil"/>
              <w:left w:val="nil"/>
              <w:bottom w:val="nil"/>
              <w:right w:val="nil"/>
            </w:tcBorders>
            <w:shd w:val="clear" w:color="auto" w:fill="auto"/>
            <w:noWrap/>
            <w:vAlign w:val="bottom"/>
          </w:tcPr>
          <w:p w:rsidR="00A3695E" w:rsidRPr="00A57870" w:rsidRDefault="00A3695E" w:rsidP="006E7F8E"/>
        </w:tc>
        <w:tc>
          <w:tcPr>
            <w:tcW w:w="1180" w:type="dxa"/>
            <w:tcBorders>
              <w:top w:val="nil"/>
              <w:left w:val="nil"/>
              <w:bottom w:val="nil"/>
              <w:right w:val="nil"/>
            </w:tcBorders>
            <w:shd w:val="clear" w:color="auto" w:fill="auto"/>
            <w:noWrap/>
            <w:vAlign w:val="bottom"/>
          </w:tcPr>
          <w:p w:rsidR="00A3695E" w:rsidRPr="00A57870" w:rsidRDefault="00A3695E" w:rsidP="006E7F8E"/>
        </w:tc>
        <w:tc>
          <w:tcPr>
            <w:tcW w:w="1360" w:type="dxa"/>
            <w:tcBorders>
              <w:top w:val="nil"/>
              <w:left w:val="nil"/>
              <w:bottom w:val="nil"/>
              <w:right w:val="nil"/>
            </w:tcBorders>
            <w:shd w:val="clear" w:color="auto" w:fill="auto"/>
            <w:noWrap/>
            <w:vAlign w:val="bottom"/>
          </w:tcPr>
          <w:p w:rsidR="00A3695E" w:rsidRPr="00A57870" w:rsidRDefault="00A3695E" w:rsidP="006E7F8E"/>
        </w:tc>
      </w:tr>
      <w:tr w:rsidR="00A57870" w:rsidRPr="00A57870" w:rsidTr="006E7F8E">
        <w:trPr>
          <w:trHeight w:val="225"/>
        </w:trPr>
        <w:tc>
          <w:tcPr>
            <w:tcW w:w="580" w:type="dxa"/>
            <w:tcBorders>
              <w:top w:val="nil"/>
              <w:left w:val="nil"/>
              <w:bottom w:val="nil"/>
              <w:right w:val="nil"/>
            </w:tcBorders>
            <w:shd w:val="clear" w:color="auto" w:fill="auto"/>
            <w:noWrap/>
            <w:vAlign w:val="bottom"/>
          </w:tcPr>
          <w:p w:rsidR="00A3695E" w:rsidRPr="00A57870" w:rsidRDefault="00A3695E" w:rsidP="006E7F8E"/>
        </w:tc>
        <w:tc>
          <w:tcPr>
            <w:tcW w:w="2680" w:type="dxa"/>
            <w:gridSpan w:val="2"/>
            <w:tcBorders>
              <w:top w:val="nil"/>
              <w:left w:val="nil"/>
              <w:bottom w:val="nil"/>
              <w:right w:val="nil"/>
            </w:tcBorders>
            <w:shd w:val="clear" w:color="auto" w:fill="auto"/>
            <w:noWrap/>
            <w:vAlign w:val="bottom"/>
          </w:tcPr>
          <w:p w:rsidR="00A3695E" w:rsidRPr="00A57870" w:rsidRDefault="00A3695E" w:rsidP="006E7F8E"/>
        </w:tc>
        <w:tc>
          <w:tcPr>
            <w:tcW w:w="1220" w:type="dxa"/>
            <w:tcBorders>
              <w:top w:val="nil"/>
              <w:left w:val="nil"/>
              <w:bottom w:val="nil"/>
              <w:right w:val="nil"/>
            </w:tcBorders>
            <w:shd w:val="clear" w:color="auto" w:fill="auto"/>
            <w:noWrap/>
            <w:vAlign w:val="bottom"/>
          </w:tcPr>
          <w:p w:rsidR="00A3695E" w:rsidRPr="00A57870" w:rsidRDefault="00A3695E" w:rsidP="006E7F8E">
            <w:pPr>
              <w:jc w:val="right"/>
              <w:rPr>
                <w:b/>
                <w:bCs/>
              </w:rPr>
            </w:pPr>
          </w:p>
        </w:tc>
        <w:tc>
          <w:tcPr>
            <w:tcW w:w="1180" w:type="dxa"/>
            <w:tcBorders>
              <w:top w:val="nil"/>
              <w:left w:val="nil"/>
              <w:bottom w:val="nil"/>
              <w:right w:val="nil"/>
            </w:tcBorders>
            <w:shd w:val="clear" w:color="auto" w:fill="auto"/>
            <w:noWrap/>
            <w:vAlign w:val="bottom"/>
          </w:tcPr>
          <w:p w:rsidR="00A3695E" w:rsidRPr="00A57870" w:rsidRDefault="00A3695E" w:rsidP="006E7F8E"/>
        </w:tc>
        <w:tc>
          <w:tcPr>
            <w:tcW w:w="1180" w:type="dxa"/>
            <w:tcBorders>
              <w:top w:val="nil"/>
              <w:left w:val="nil"/>
              <w:bottom w:val="nil"/>
              <w:right w:val="nil"/>
            </w:tcBorders>
            <w:shd w:val="clear" w:color="auto" w:fill="auto"/>
            <w:noWrap/>
            <w:vAlign w:val="bottom"/>
          </w:tcPr>
          <w:p w:rsidR="00A3695E" w:rsidRPr="00A57870" w:rsidRDefault="00A3695E" w:rsidP="006E7F8E"/>
        </w:tc>
        <w:tc>
          <w:tcPr>
            <w:tcW w:w="1360" w:type="dxa"/>
            <w:tcBorders>
              <w:top w:val="nil"/>
              <w:left w:val="nil"/>
              <w:bottom w:val="nil"/>
              <w:right w:val="nil"/>
            </w:tcBorders>
            <w:shd w:val="clear" w:color="auto" w:fill="auto"/>
            <w:noWrap/>
            <w:vAlign w:val="bottom"/>
          </w:tcPr>
          <w:p w:rsidR="00A3695E" w:rsidRPr="00A57870" w:rsidRDefault="00A3695E" w:rsidP="006E7F8E"/>
        </w:tc>
      </w:tr>
      <w:tr w:rsidR="00A57870" w:rsidRPr="00A57870" w:rsidTr="006E7F8E">
        <w:trPr>
          <w:trHeight w:val="225"/>
        </w:trPr>
        <w:tc>
          <w:tcPr>
            <w:tcW w:w="580" w:type="dxa"/>
            <w:tcBorders>
              <w:top w:val="nil"/>
              <w:left w:val="nil"/>
              <w:bottom w:val="nil"/>
              <w:right w:val="nil"/>
            </w:tcBorders>
            <w:shd w:val="clear" w:color="auto" w:fill="auto"/>
            <w:noWrap/>
            <w:vAlign w:val="bottom"/>
          </w:tcPr>
          <w:p w:rsidR="00A3695E" w:rsidRPr="00A57870" w:rsidRDefault="00A3695E" w:rsidP="006E7F8E"/>
        </w:tc>
        <w:tc>
          <w:tcPr>
            <w:tcW w:w="2680" w:type="dxa"/>
            <w:gridSpan w:val="2"/>
            <w:tcBorders>
              <w:top w:val="nil"/>
              <w:left w:val="nil"/>
              <w:bottom w:val="nil"/>
              <w:right w:val="nil"/>
            </w:tcBorders>
            <w:shd w:val="clear" w:color="auto" w:fill="auto"/>
            <w:noWrap/>
            <w:vAlign w:val="bottom"/>
          </w:tcPr>
          <w:p w:rsidR="00A3695E" w:rsidRPr="00A57870" w:rsidRDefault="00A3695E" w:rsidP="006E7F8E"/>
        </w:tc>
        <w:tc>
          <w:tcPr>
            <w:tcW w:w="1220" w:type="dxa"/>
            <w:tcBorders>
              <w:top w:val="nil"/>
              <w:left w:val="nil"/>
              <w:bottom w:val="nil"/>
              <w:right w:val="nil"/>
            </w:tcBorders>
            <w:shd w:val="clear" w:color="auto" w:fill="auto"/>
            <w:noWrap/>
            <w:vAlign w:val="bottom"/>
          </w:tcPr>
          <w:p w:rsidR="00A3695E" w:rsidRPr="00A57870" w:rsidRDefault="00A3695E" w:rsidP="006E7F8E">
            <w:pPr>
              <w:jc w:val="right"/>
            </w:pPr>
          </w:p>
        </w:tc>
        <w:tc>
          <w:tcPr>
            <w:tcW w:w="1180" w:type="dxa"/>
            <w:tcBorders>
              <w:top w:val="nil"/>
              <w:left w:val="nil"/>
              <w:bottom w:val="nil"/>
              <w:right w:val="nil"/>
            </w:tcBorders>
            <w:shd w:val="clear" w:color="auto" w:fill="auto"/>
            <w:noWrap/>
            <w:vAlign w:val="bottom"/>
          </w:tcPr>
          <w:p w:rsidR="00A3695E" w:rsidRPr="00A57870" w:rsidRDefault="00A3695E" w:rsidP="006E7F8E"/>
        </w:tc>
        <w:tc>
          <w:tcPr>
            <w:tcW w:w="1180" w:type="dxa"/>
            <w:tcBorders>
              <w:top w:val="nil"/>
              <w:left w:val="nil"/>
              <w:bottom w:val="nil"/>
              <w:right w:val="nil"/>
            </w:tcBorders>
            <w:shd w:val="clear" w:color="auto" w:fill="auto"/>
            <w:noWrap/>
            <w:vAlign w:val="bottom"/>
          </w:tcPr>
          <w:p w:rsidR="00A3695E" w:rsidRPr="00A57870" w:rsidRDefault="00A3695E" w:rsidP="006E7F8E"/>
        </w:tc>
        <w:tc>
          <w:tcPr>
            <w:tcW w:w="1360" w:type="dxa"/>
            <w:tcBorders>
              <w:top w:val="nil"/>
              <w:left w:val="nil"/>
              <w:bottom w:val="nil"/>
              <w:right w:val="nil"/>
            </w:tcBorders>
            <w:shd w:val="clear" w:color="auto" w:fill="auto"/>
            <w:noWrap/>
            <w:vAlign w:val="bottom"/>
          </w:tcPr>
          <w:p w:rsidR="00A3695E" w:rsidRPr="00A57870" w:rsidRDefault="00A3695E" w:rsidP="006E7F8E"/>
        </w:tc>
      </w:tr>
      <w:tr w:rsidR="00A57870" w:rsidRPr="00A57870" w:rsidTr="006E7F8E">
        <w:trPr>
          <w:trHeight w:val="225"/>
        </w:trPr>
        <w:tc>
          <w:tcPr>
            <w:tcW w:w="580" w:type="dxa"/>
            <w:tcBorders>
              <w:top w:val="nil"/>
              <w:left w:val="nil"/>
              <w:bottom w:val="nil"/>
              <w:right w:val="nil"/>
            </w:tcBorders>
            <w:shd w:val="clear" w:color="auto" w:fill="auto"/>
            <w:noWrap/>
            <w:vAlign w:val="bottom"/>
          </w:tcPr>
          <w:p w:rsidR="00A3695E" w:rsidRPr="00A57870" w:rsidRDefault="00A3695E" w:rsidP="006E7F8E"/>
        </w:tc>
        <w:tc>
          <w:tcPr>
            <w:tcW w:w="2680" w:type="dxa"/>
            <w:gridSpan w:val="2"/>
            <w:tcBorders>
              <w:top w:val="nil"/>
              <w:left w:val="nil"/>
              <w:bottom w:val="nil"/>
              <w:right w:val="nil"/>
            </w:tcBorders>
            <w:shd w:val="clear" w:color="auto" w:fill="auto"/>
            <w:noWrap/>
            <w:vAlign w:val="bottom"/>
          </w:tcPr>
          <w:p w:rsidR="00A3695E" w:rsidRPr="00A57870" w:rsidRDefault="00A3695E" w:rsidP="006E7F8E"/>
        </w:tc>
        <w:tc>
          <w:tcPr>
            <w:tcW w:w="1220" w:type="dxa"/>
            <w:tcBorders>
              <w:top w:val="nil"/>
              <w:left w:val="nil"/>
              <w:bottom w:val="nil"/>
              <w:right w:val="nil"/>
            </w:tcBorders>
            <w:shd w:val="clear" w:color="auto" w:fill="auto"/>
            <w:noWrap/>
            <w:vAlign w:val="bottom"/>
          </w:tcPr>
          <w:p w:rsidR="00A3695E" w:rsidRPr="00A57870" w:rsidRDefault="00A3695E" w:rsidP="006E7F8E">
            <w:pPr>
              <w:jc w:val="right"/>
              <w:rPr>
                <w:b/>
                <w:bCs/>
              </w:rPr>
            </w:pPr>
          </w:p>
        </w:tc>
        <w:tc>
          <w:tcPr>
            <w:tcW w:w="1180" w:type="dxa"/>
            <w:tcBorders>
              <w:top w:val="nil"/>
              <w:left w:val="nil"/>
              <w:bottom w:val="nil"/>
              <w:right w:val="nil"/>
            </w:tcBorders>
            <w:shd w:val="clear" w:color="auto" w:fill="auto"/>
            <w:noWrap/>
            <w:vAlign w:val="bottom"/>
          </w:tcPr>
          <w:p w:rsidR="00A3695E" w:rsidRPr="00A57870" w:rsidRDefault="00A3695E" w:rsidP="006E7F8E"/>
        </w:tc>
        <w:tc>
          <w:tcPr>
            <w:tcW w:w="1180" w:type="dxa"/>
            <w:tcBorders>
              <w:top w:val="nil"/>
              <w:left w:val="nil"/>
              <w:bottom w:val="nil"/>
              <w:right w:val="nil"/>
            </w:tcBorders>
            <w:shd w:val="clear" w:color="auto" w:fill="auto"/>
            <w:noWrap/>
            <w:vAlign w:val="bottom"/>
          </w:tcPr>
          <w:p w:rsidR="00A3695E" w:rsidRPr="00A57870" w:rsidRDefault="00A3695E" w:rsidP="006E7F8E"/>
        </w:tc>
        <w:tc>
          <w:tcPr>
            <w:tcW w:w="1360" w:type="dxa"/>
            <w:tcBorders>
              <w:top w:val="nil"/>
              <w:left w:val="nil"/>
              <w:bottom w:val="nil"/>
              <w:right w:val="nil"/>
            </w:tcBorders>
            <w:shd w:val="clear" w:color="auto" w:fill="auto"/>
            <w:noWrap/>
            <w:vAlign w:val="bottom"/>
          </w:tcPr>
          <w:p w:rsidR="00A3695E" w:rsidRPr="00A57870" w:rsidRDefault="00A3695E" w:rsidP="006E7F8E"/>
        </w:tc>
      </w:tr>
      <w:tr w:rsidR="00A57870" w:rsidRPr="00A57870" w:rsidTr="006E7F8E">
        <w:trPr>
          <w:trHeight w:val="225"/>
        </w:trPr>
        <w:tc>
          <w:tcPr>
            <w:tcW w:w="580" w:type="dxa"/>
            <w:tcBorders>
              <w:top w:val="nil"/>
              <w:left w:val="nil"/>
              <w:bottom w:val="nil"/>
              <w:right w:val="nil"/>
            </w:tcBorders>
            <w:shd w:val="clear" w:color="auto" w:fill="auto"/>
            <w:noWrap/>
            <w:vAlign w:val="bottom"/>
          </w:tcPr>
          <w:p w:rsidR="00A3695E" w:rsidRPr="00A57870" w:rsidRDefault="00A3695E" w:rsidP="006E7F8E"/>
        </w:tc>
        <w:tc>
          <w:tcPr>
            <w:tcW w:w="2680" w:type="dxa"/>
            <w:gridSpan w:val="2"/>
            <w:tcBorders>
              <w:top w:val="nil"/>
              <w:left w:val="nil"/>
              <w:bottom w:val="nil"/>
              <w:right w:val="nil"/>
            </w:tcBorders>
            <w:shd w:val="clear" w:color="auto" w:fill="auto"/>
            <w:noWrap/>
            <w:vAlign w:val="bottom"/>
          </w:tcPr>
          <w:p w:rsidR="00A3695E" w:rsidRPr="00A57870" w:rsidRDefault="00A3695E" w:rsidP="006E7F8E"/>
        </w:tc>
        <w:tc>
          <w:tcPr>
            <w:tcW w:w="1220" w:type="dxa"/>
            <w:tcBorders>
              <w:top w:val="nil"/>
              <w:left w:val="nil"/>
              <w:bottom w:val="nil"/>
              <w:right w:val="nil"/>
            </w:tcBorders>
            <w:shd w:val="clear" w:color="auto" w:fill="auto"/>
            <w:noWrap/>
            <w:vAlign w:val="bottom"/>
          </w:tcPr>
          <w:p w:rsidR="00A3695E" w:rsidRPr="00A57870" w:rsidRDefault="00A3695E" w:rsidP="006E7F8E">
            <w:pPr>
              <w:jc w:val="right"/>
            </w:pPr>
          </w:p>
        </w:tc>
        <w:tc>
          <w:tcPr>
            <w:tcW w:w="1180" w:type="dxa"/>
            <w:tcBorders>
              <w:top w:val="nil"/>
              <w:left w:val="nil"/>
              <w:bottom w:val="nil"/>
              <w:right w:val="nil"/>
            </w:tcBorders>
            <w:shd w:val="clear" w:color="auto" w:fill="auto"/>
            <w:noWrap/>
            <w:vAlign w:val="bottom"/>
          </w:tcPr>
          <w:p w:rsidR="00A3695E" w:rsidRPr="00A57870" w:rsidRDefault="00A3695E" w:rsidP="006E7F8E"/>
        </w:tc>
        <w:tc>
          <w:tcPr>
            <w:tcW w:w="1180" w:type="dxa"/>
            <w:tcBorders>
              <w:top w:val="nil"/>
              <w:left w:val="nil"/>
              <w:bottom w:val="nil"/>
              <w:right w:val="nil"/>
            </w:tcBorders>
            <w:shd w:val="clear" w:color="auto" w:fill="auto"/>
            <w:noWrap/>
            <w:vAlign w:val="bottom"/>
          </w:tcPr>
          <w:p w:rsidR="00A3695E" w:rsidRPr="00A57870" w:rsidRDefault="00A3695E" w:rsidP="006E7F8E"/>
        </w:tc>
        <w:tc>
          <w:tcPr>
            <w:tcW w:w="1360" w:type="dxa"/>
            <w:tcBorders>
              <w:top w:val="nil"/>
              <w:left w:val="nil"/>
              <w:bottom w:val="nil"/>
              <w:right w:val="nil"/>
            </w:tcBorders>
            <w:shd w:val="clear" w:color="auto" w:fill="auto"/>
            <w:noWrap/>
            <w:vAlign w:val="bottom"/>
          </w:tcPr>
          <w:p w:rsidR="00A3695E" w:rsidRPr="00A57870" w:rsidRDefault="00A3695E" w:rsidP="006E7F8E"/>
        </w:tc>
      </w:tr>
      <w:tr w:rsidR="00A57870" w:rsidRPr="00A57870" w:rsidTr="006E7F8E">
        <w:trPr>
          <w:trHeight w:val="225"/>
        </w:trPr>
        <w:tc>
          <w:tcPr>
            <w:tcW w:w="580" w:type="dxa"/>
            <w:tcBorders>
              <w:top w:val="nil"/>
              <w:left w:val="nil"/>
              <w:bottom w:val="nil"/>
              <w:right w:val="nil"/>
            </w:tcBorders>
            <w:shd w:val="clear" w:color="auto" w:fill="auto"/>
            <w:noWrap/>
            <w:vAlign w:val="bottom"/>
          </w:tcPr>
          <w:p w:rsidR="00A3695E" w:rsidRPr="00A57870" w:rsidRDefault="00A3695E" w:rsidP="006E7F8E"/>
        </w:tc>
        <w:tc>
          <w:tcPr>
            <w:tcW w:w="2680" w:type="dxa"/>
            <w:gridSpan w:val="2"/>
            <w:tcBorders>
              <w:top w:val="nil"/>
              <w:left w:val="nil"/>
              <w:bottom w:val="nil"/>
              <w:right w:val="nil"/>
            </w:tcBorders>
            <w:shd w:val="clear" w:color="auto" w:fill="auto"/>
            <w:noWrap/>
            <w:vAlign w:val="bottom"/>
          </w:tcPr>
          <w:p w:rsidR="00A3695E" w:rsidRPr="00A57870" w:rsidRDefault="00A3695E" w:rsidP="006E7F8E"/>
        </w:tc>
        <w:tc>
          <w:tcPr>
            <w:tcW w:w="1220" w:type="dxa"/>
            <w:tcBorders>
              <w:top w:val="nil"/>
              <w:left w:val="nil"/>
              <w:bottom w:val="nil"/>
              <w:right w:val="nil"/>
            </w:tcBorders>
            <w:shd w:val="clear" w:color="auto" w:fill="auto"/>
            <w:noWrap/>
            <w:vAlign w:val="bottom"/>
          </w:tcPr>
          <w:p w:rsidR="00A3695E" w:rsidRPr="00A57870" w:rsidRDefault="00A3695E" w:rsidP="006E7F8E">
            <w:pPr>
              <w:jc w:val="right"/>
              <w:rPr>
                <w:b/>
                <w:bCs/>
              </w:rPr>
            </w:pPr>
          </w:p>
        </w:tc>
        <w:tc>
          <w:tcPr>
            <w:tcW w:w="1180" w:type="dxa"/>
            <w:tcBorders>
              <w:top w:val="nil"/>
              <w:left w:val="nil"/>
              <w:bottom w:val="nil"/>
              <w:right w:val="nil"/>
            </w:tcBorders>
            <w:shd w:val="clear" w:color="auto" w:fill="auto"/>
            <w:noWrap/>
            <w:vAlign w:val="bottom"/>
          </w:tcPr>
          <w:p w:rsidR="00A3695E" w:rsidRPr="00A57870" w:rsidRDefault="00A3695E" w:rsidP="006E7F8E"/>
        </w:tc>
        <w:tc>
          <w:tcPr>
            <w:tcW w:w="1180" w:type="dxa"/>
            <w:tcBorders>
              <w:top w:val="nil"/>
              <w:left w:val="nil"/>
              <w:bottom w:val="nil"/>
              <w:right w:val="nil"/>
            </w:tcBorders>
            <w:shd w:val="clear" w:color="auto" w:fill="auto"/>
            <w:noWrap/>
            <w:vAlign w:val="bottom"/>
          </w:tcPr>
          <w:p w:rsidR="00A3695E" w:rsidRPr="00A57870" w:rsidRDefault="00A3695E" w:rsidP="006E7F8E"/>
        </w:tc>
        <w:tc>
          <w:tcPr>
            <w:tcW w:w="1360" w:type="dxa"/>
            <w:tcBorders>
              <w:top w:val="nil"/>
              <w:left w:val="nil"/>
              <w:bottom w:val="nil"/>
              <w:right w:val="nil"/>
            </w:tcBorders>
            <w:shd w:val="clear" w:color="auto" w:fill="auto"/>
            <w:noWrap/>
            <w:vAlign w:val="bottom"/>
          </w:tcPr>
          <w:p w:rsidR="00A3695E" w:rsidRPr="00A57870" w:rsidRDefault="00A3695E" w:rsidP="006E7F8E"/>
        </w:tc>
      </w:tr>
      <w:tr w:rsidR="00A57870" w:rsidRPr="00A57870" w:rsidTr="006E7F8E">
        <w:trPr>
          <w:trHeight w:val="225"/>
        </w:trPr>
        <w:tc>
          <w:tcPr>
            <w:tcW w:w="580" w:type="dxa"/>
            <w:tcBorders>
              <w:top w:val="nil"/>
              <w:left w:val="nil"/>
              <w:bottom w:val="nil"/>
              <w:right w:val="nil"/>
            </w:tcBorders>
            <w:shd w:val="clear" w:color="auto" w:fill="auto"/>
            <w:noWrap/>
            <w:vAlign w:val="bottom"/>
          </w:tcPr>
          <w:p w:rsidR="00A3695E" w:rsidRPr="00A57870" w:rsidRDefault="00A3695E" w:rsidP="006E7F8E"/>
        </w:tc>
        <w:tc>
          <w:tcPr>
            <w:tcW w:w="2680" w:type="dxa"/>
            <w:gridSpan w:val="2"/>
            <w:tcBorders>
              <w:top w:val="nil"/>
              <w:left w:val="nil"/>
              <w:bottom w:val="nil"/>
              <w:right w:val="nil"/>
            </w:tcBorders>
            <w:shd w:val="clear" w:color="auto" w:fill="auto"/>
            <w:noWrap/>
            <w:vAlign w:val="bottom"/>
          </w:tcPr>
          <w:p w:rsidR="00A3695E" w:rsidRPr="00A57870" w:rsidRDefault="00A3695E" w:rsidP="006E7F8E"/>
        </w:tc>
        <w:tc>
          <w:tcPr>
            <w:tcW w:w="1220" w:type="dxa"/>
            <w:tcBorders>
              <w:top w:val="nil"/>
              <w:left w:val="nil"/>
              <w:bottom w:val="nil"/>
              <w:right w:val="nil"/>
            </w:tcBorders>
            <w:shd w:val="clear" w:color="auto" w:fill="auto"/>
            <w:noWrap/>
            <w:vAlign w:val="bottom"/>
          </w:tcPr>
          <w:p w:rsidR="00A3695E" w:rsidRPr="00A57870" w:rsidRDefault="00A3695E" w:rsidP="006E7F8E">
            <w:pPr>
              <w:jc w:val="right"/>
              <w:rPr>
                <w:b/>
                <w:bCs/>
              </w:rPr>
            </w:pPr>
          </w:p>
        </w:tc>
        <w:tc>
          <w:tcPr>
            <w:tcW w:w="1180" w:type="dxa"/>
            <w:tcBorders>
              <w:top w:val="nil"/>
              <w:left w:val="nil"/>
              <w:bottom w:val="nil"/>
              <w:right w:val="nil"/>
            </w:tcBorders>
            <w:shd w:val="clear" w:color="auto" w:fill="auto"/>
            <w:noWrap/>
            <w:vAlign w:val="bottom"/>
          </w:tcPr>
          <w:p w:rsidR="00A3695E" w:rsidRPr="00A57870" w:rsidRDefault="00A3695E" w:rsidP="006E7F8E"/>
        </w:tc>
        <w:tc>
          <w:tcPr>
            <w:tcW w:w="1180" w:type="dxa"/>
            <w:tcBorders>
              <w:top w:val="nil"/>
              <w:left w:val="nil"/>
              <w:bottom w:val="nil"/>
              <w:right w:val="nil"/>
            </w:tcBorders>
            <w:shd w:val="clear" w:color="auto" w:fill="auto"/>
            <w:noWrap/>
            <w:vAlign w:val="bottom"/>
          </w:tcPr>
          <w:p w:rsidR="00A3695E" w:rsidRPr="00A57870" w:rsidRDefault="00A3695E" w:rsidP="006E7F8E"/>
        </w:tc>
        <w:tc>
          <w:tcPr>
            <w:tcW w:w="1360" w:type="dxa"/>
            <w:tcBorders>
              <w:top w:val="nil"/>
              <w:left w:val="nil"/>
              <w:bottom w:val="nil"/>
              <w:right w:val="nil"/>
            </w:tcBorders>
            <w:shd w:val="clear" w:color="auto" w:fill="auto"/>
            <w:noWrap/>
            <w:vAlign w:val="bottom"/>
          </w:tcPr>
          <w:p w:rsidR="00A3695E" w:rsidRPr="00A57870" w:rsidRDefault="00A3695E" w:rsidP="006E7F8E"/>
        </w:tc>
      </w:tr>
      <w:tr w:rsidR="00A3695E" w:rsidRPr="00A57870" w:rsidTr="006E7F8E">
        <w:trPr>
          <w:trHeight w:val="225"/>
        </w:trPr>
        <w:tc>
          <w:tcPr>
            <w:tcW w:w="580" w:type="dxa"/>
            <w:tcBorders>
              <w:top w:val="nil"/>
              <w:left w:val="nil"/>
              <w:bottom w:val="nil"/>
              <w:right w:val="nil"/>
            </w:tcBorders>
            <w:shd w:val="clear" w:color="auto" w:fill="auto"/>
            <w:noWrap/>
            <w:vAlign w:val="bottom"/>
          </w:tcPr>
          <w:p w:rsidR="00A3695E" w:rsidRPr="00A57870" w:rsidRDefault="00A3695E" w:rsidP="006E7F8E"/>
        </w:tc>
        <w:tc>
          <w:tcPr>
            <w:tcW w:w="2680" w:type="dxa"/>
            <w:gridSpan w:val="2"/>
            <w:tcBorders>
              <w:top w:val="nil"/>
              <w:left w:val="nil"/>
              <w:bottom w:val="nil"/>
              <w:right w:val="nil"/>
            </w:tcBorders>
            <w:shd w:val="clear" w:color="auto" w:fill="auto"/>
            <w:noWrap/>
            <w:vAlign w:val="bottom"/>
          </w:tcPr>
          <w:p w:rsidR="00A3695E" w:rsidRPr="00A57870" w:rsidRDefault="00A3695E" w:rsidP="006E7F8E"/>
        </w:tc>
        <w:tc>
          <w:tcPr>
            <w:tcW w:w="1220" w:type="dxa"/>
            <w:tcBorders>
              <w:top w:val="nil"/>
              <w:left w:val="nil"/>
              <w:bottom w:val="nil"/>
              <w:right w:val="nil"/>
            </w:tcBorders>
            <w:shd w:val="clear" w:color="auto" w:fill="auto"/>
            <w:noWrap/>
            <w:vAlign w:val="bottom"/>
          </w:tcPr>
          <w:p w:rsidR="00A3695E" w:rsidRPr="00A57870" w:rsidRDefault="00A3695E" w:rsidP="006E7F8E">
            <w:pPr>
              <w:jc w:val="right"/>
              <w:rPr>
                <w:b/>
                <w:bCs/>
              </w:rPr>
            </w:pPr>
          </w:p>
        </w:tc>
        <w:tc>
          <w:tcPr>
            <w:tcW w:w="1180" w:type="dxa"/>
            <w:tcBorders>
              <w:top w:val="nil"/>
              <w:left w:val="nil"/>
              <w:bottom w:val="nil"/>
              <w:right w:val="nil"/>
            </w:tcBorders>
            <w:shd w:val="clear" w:color="auto" w:fill="auto"/>
            <w:noWrap/>
            <w:vAlign w:val="bottom"/>
          </w:tcPr>
          <w:p w:rsidR="00A3695E" w:rsidRPr="00A57870" w:rsidRDefault="00A3695E" w:rsidP="006E7F8E"/>
        </w:tc>
        <w:tc>
          <w:tcPr>
            <w:tcW w:w="1180" w:type="dxa"/>
            <w:tcBorders>
              <w:top w:val="nil"/>
              <w:left w:val="nil"/>
              <w:bottom w:val="nil"/>
              <w:right w:val="nil"/>
            </w:tcBorders>
            <w:shd w:val="clear" w:color="auto" w:fill="auto"/>
            <w:noWrap/>
            <w:vAlign w:val="bottom"/>
          </w:tcPr>
          <w:p w:rsidR="00A3695E" w:rsidRPr="00A57870" w:rsidRDefault="00A3695E" w:rsidP="006E7F8E"/>
        </w:tc>
        <w:tc>
          <w:tcPr>
            <w:tcW w:w="1360" w:type="dxa"/>
            <w:tcBorders>
              <w:top w:val="nil"/>
              <w:left w:val="nil"/>
              <w:bottom w:val="nil"/>
              <w:right w:val="nil"/>
            </w:tcBorders>
            <w:shd w:val="clear" w:color="auto" w:fill="auto"/>
            <w:noWrap/>
            <w:vAlign w:val="bottom"/>
          </w:tcPr>
          <w:p w:rsidR="00A3695E" w:rsidRPr="00A57870" w:rsidRDefault="00A3695E" w:rsidP="006E7F8E"/>
        </w:tc>
      </w:tr>
    </w:tbl>
    <w:p w:rsidR="00AA66EE" w:rsidRPr="00A57870" w:rsidRDefault="00AA66EE" w:rsidP="00AA66EE"/>
    <w:p w:rsidR="00AA66EE" w:rsidRPr="00A57870" w:rsidRDefault="00AA66EE" w:rsidP="002B7A82">
      <w:pPr>
        <w:ind w:right="141"/>
        <w:jc w:val="right"/>
        <w:outlineLvl w:val="0"/>
        <w:rPr>
          <w:rFonts w:eastAsia="Batang"/>
          <w:sz w:val="18"/>
          <w:szCs w:val="18"/>
        </w:rPr>
      </w:pPr>
    </w:p>
    <w:sectPr w:rsidR="00AA66EE" w:rsidRPr="00A57870" w:rsidSect="001835B9">
      <w:footerReference w:type="default" r:id="rId14"/>
      <w:pgSz w:w="11906" w:h="16838"/>
      <w:pgMar w:top="720" w:right="851" w:bottom="902" w:left="1134"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0D8B2F5" w15:done="0"/>
  <w15:commentEx w15:paraId="54562B08" w15:done="0"/>
  <w15:commentEx w15:paraId="08BDBD6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7C05" w:rsidRDefault="004D7C05" w:rsidP="00B31F5C">
      <w:r>
        <w:separator/>
      </w:r>
    </w:p>
  </w:endnote>
  <w:endnote w:type="continuationSeparator" w:id="0">
    <w:p w:rsidR="004D7C05" w:rsidRDefault="004D7C05" w:rsidP="00B31F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49219"/>
      <w:docPartObj>
        <w:docPartGallery w:val="Page Numbers (Bottom of Page)"/>
        <w:docPartUnique/>
      </w:docPartObj>
    </w:sdtPr>
    <w:sdtEndPr>
      <w:rPr>
        <w:rFonts w:ascii="Times New Roman" w:hAnsi="Times New Roman"/>
        <w:sz w:val="18"/>
        <w:szCs w:val="18"/>
      </w:rPr>
    </w:sdtEndPr>
    <w:sdtContent>
      <w:p w:rsidR="00BB7C91" w:rsidRPr="00973435" w:rsidRDefault="00BB7C91">
        <w:pPr>
          <w:pStyle w:val="ac"/>
          <w:jc w:val="right"/>
          <w:rPr>
            <w:rFonts w:ascii="Times New Roman" w:hAnsi="Times New Roman"/>
            <w:sz w:val="18"/>
            <w:szCs w:val="18"/>
          </w:rPr>
        </w:pPr>
        <w:r w:rsidRPr="00973435">
          <w:rPr>
            <w:rFonts w:ascii="Times New Roman" w:hAnsi="Times New Roman"/>
            <w:sz w:val="18"/>
            <w:szCs w:val="18"/>
          </w:rPr>
          <w:fldChar w:fldCharType="begin"/>
        </w:r>
        <w:r w:rsidRPr="00973435">
          <w:rPr>
            <w:rFonts w:ascii="Times New Roman" w:hAnsi="Times New Roman"/>
            <w:sz w:val="18"/>
            <w:szCs w:val="18"/>
          </w:rPr>
          <w:instrText xml:space="preserve"> PAGE   \* MERGEFORMAT </w:instrText>
        </w:r>
        <w:r w:rsidRPr="00973435">
          <w:rPr>
            <w:rFonts w:ascii="Times New Roman" w:hAnsi="Times New Roman"/>
            <w:sz w:val="18"/>
            <w:szCs w:val="18"/>
          </w:rPr>
          <w:fldChar w:fldCharType="separate"/>
        </w:r>
        <w:r w:rsidR="00A57870">
          <w:rPr>
            <w:rFonts w:ascii="Times New Roman" w:hAnsi="Times New Roman"/>
            <w:noProof/>
            <w:sz w:val="18"/>
            <w:szCs w:val="18"/>
          </w:rPr>
          <w:t>1</w:t>
        </w:r>
        <w:r w:rsidRPr="00973435">
          <w:rPr>
            <w:rFonts w:ascii="Times New Roman" w:hAnsi="Times New Roman"/>
            <w:noProof/>
            <w:sz w:val="18"/>
            <w:szCs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7C05" w:rsidRDefault="004D7C05" w:rsidP="00B31F5C">
      <w:r>
        <w:separator/>
      </w:r>
    </w:p>
  </w:footnote>
  <w:footnote w:type="continuationSeparator" w:id="0">
    <w:p w:rsidR="004D7C05" w:rsidRDefault="004D7C05" w:rsidP="00B31F5C">
      <w:r>
        <w:continuationSeparator/>
      </w:r>
    </w:p>
  </w:footnote>
  <w:footnote w:id="1">
    <w:p w:rsidR="00B222E9" w:rsidRDefault="00B222E9" w:rsidP="00B222E9">
      <w:pPr>
        <w:pStyle w:val="af8"/>
        <w:jc w:val="both"/>
      </w:pPr>
      <w:r>
        <w:rPr>
          <w:rStyle w:val="afa"/>
        </w:rPr>
        <w:footnoteRef/>
      </w:r>
      <w:r>
        <w:t xml:space="preserve"> Данная статья договора была актуальна при заключении договора участия в долевом строительстве в 2017 году. При заключении с новыми участниками в долевом строительстве данная статья будет изменена в соответствии со ст. ст. 15.4, 15.5</w:t>
      </w:r>
      <w:r w:rsidRPr="00B222E9">
        <w:t xml:space="preserve"> </w:t>
      </w:r>
      <w:r>
        <w:t>Федерального закона от 30.12.2004 № 214-ФЗ</w:t>
      </w:r>
      <w:proofErr w:type="gramStart"/>
      <w:r>
        <w:t xml:space="preserve"> О</w:t>
      </w:r>
      <w:proofErr w:type="gramEnd"/>
      <w:r>
        <w:t>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footnote>
  <w:footnote w:id="2">
    <w:p w:rsidR="00CC2E67" w:rsidRDefault="00CC2E67">
      <w:pPr>
        <w:pStyle w:val="af8"/>
      </w:pPr>
      <w:r>
        <w:rPr>
          <w:rStyle w:val="afa"/>
        </w:rPr>
        <w:footnoteRef/>
      </w:r>
      <w:r>
        <w:t xml:space="preserve"> </w:t>
      </w:r>
      <w:r w:rsidRPr="00CC2E67">
        <w:t>Данн</w:t>
      </w:r>
      <w:r>
        <w:t>ый</w:t>
      </w:r>
      <w:r w:rsidRPr="00CC2E67">
        <w:t xml:space="preserve"> </w:t>
      </w:r>
      <w:r>
        <w:t>пункт</w:t>
      </w:r>
      <w:r w:rsidRPr="00CC2E67">
        <w:t xml:space="preserve"> договора был актуал</w:t>
      </w:r>
      <w:r>
        <w:t>ен</w:t>
      </w:r>
      <w:r w:rsidRPr="00CC2E67">
        <w:t xml:space="preserve"> при заключении договора участия в долевом строительстве в 2017 году. При заключении с новыми участниками в долевом строительстве данн</w:t>
      </w:r>
      <w:r>
        <w:t>ый</w:t>
      </w:r>
      <w:r w:rsidRPr="00CC2E67">
        <w:t xml:space="preserve"> </w:t>
      </w:r>
      <w:r>
        <w:t>пункт</w:t>
      </w:r>
      <w:r w:rsidRPr="00CC2E67">
        <w:t xml:space="preserve"> будет </w:t>
      </w:r>
      <w:r w:rsidR="00DA49E6" w:rsidRPr="00CC2E67">
        <w:t>изменён</w:t>
      </w:r>
      <w:r w:rsidRPr="00CC2E67">
        <w:t xml:space="preserve"> в соответствии со ст. ст. 15.4, 15.5 Федерального закона от 30.12.2004 № 214-ФЗ</w:t>
      </w:r>
      <w:proofErr w:type="gramStart"/>
      <w:r w:rsidRPr="00CC2E67">
        <w:t xml:space="preserve"> О</w:t>
      </w:r>
      <w:proofErr w:type="gramEnd"/>
      <w:r w:rsidRPr="00CC2E67">
        <w:t>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D3A9E"/>
    <w:multiLevelType w:val="singleLevel"/>
    <w:tmpl w:val="0419000F"/>
    <w:lvl w:ilvl="0">
      <w:start w:val="1"/>
      <w:numFmt w:val="decimal"/>
      <w:lvlText w:val="%1."/>
      <w:lvlJc w:val="left"/>
      <w:pPr>
        <w:tabs>
          <w:tab w:val="num" w:pos="360"/>
        </w:tabs>
        <w:ind w:left="360" w:hanging="360"/>
      </w:pPr>
      <w:rPr>
        <w:rFonts w:hint="default"/>
      </w:rPr>
    </w:lvl>
  </w:abstractNum>
  <w:abstractNum w:abstractNumId="1">
    <w:nsid w:val="23D00A85"/>
    <w:multiLevelType w:val="hybridMultilevel"/>
    <w:tmpl w:val="74765FB2"/>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
    <w:nsid w:val="2962617D"/>
    <w:multiLevelType w:val="hybridMultilevel"/>
    <w:tmpl w:val="793083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2F17510"/>
    <w:multiLevelType w:val="hybridMultilevel"/>
    <w:tmpl w:val="792293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94712EE"/>
    <w:multiLevelType w:val="hybridMultilevel"/>
    <w:tmpl w:val="A2BCB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B253626"/>
    <w:multiLevelType w:val="hybridMultilevel"/>
    <w:tmpl w:val="871EF824"/>
    <w:lvl w:ilvl="0" w:tplc="D4043512">
      <w:start w:val="1"/>
      <w:numFmt w:val="bullet"/>
      <w:lvlText w:val=""/>
      <w:lvlJc w:val="left"/>
      <w:pPr>
        <w:tabs>
          <w:tab w:val="num" w:pos="360"/>
        </w:tabs>
        <w:ind w:left="360" w:hanging="360"/>
      </w:pPr>
      <w:rPr>
        <w:rFonts w:ascii="Symbol" w:hAnsi="Symbol" w:hint="default"/>
        <w:color w:val="auto"/>
        <w:sz w:val="20"/>
        <w:szCs w:val="2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7D9B7B45"/>
    <w:multiLevelType w:val="hybridMultilevel"/>
    <w:tmpl w:val="6A54B4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0"/>
  </w:num>
  <w:num w:numId="3">
    <w:abstractNumId w:val="4"/>
  </w:num>
  <w:num w:numId="4">
    <w:abstractNumId w:val="2"/>
  </w:num>
  <w:num w:numId="5">
    <w:abstractNumId w:val="1"/>
  </w:num>
  <w:num w:numId="6">
    <w:abstractNumId w:val="3"/>
  </w:num>
  <w:num w:numId="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bordersDoNotSurroundHeader/>
  <w:bordersDoNotSurroundFooter/>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40D0"/>
    <w:rsid w:val="0000003B"/>
    <w:rsid w:val="0000110D"/>
    <w:rsid w:val="00003ED8"/>
    <w:rsid w:val="0000581B"/>
    <w:rsid w:val="00005E97"/>
    <w:rsid w:val="00006DE1"/>
    <w:rsid w:val="000103CA"/>
    <w:rsid w:val="00010D04"/>
    <w:rsid w:val="00015B42"/>
    <w:rsid w:val="000207E2"/>
    <w:rsid w:val="0002126B"/>
    <w:rsid w:val="00026F14"/>
    <w:rsid w:val="0003335F"/>
    <w:rsid w:val="00041932"/>
    <w:rsid w:val="000527F0"/>
    <w:rsid w:val="000536D9"/>
    <w:rsid w:val="00061F24"/>
    <w:rsid w:val="00064CDE"/>
    <w:rsid w:val="00066BAD"/>
    <w:rsid w:val="000730C2"/>
    <w:rsid w:val="00076310"/>
    <w:rsid w:val="000764F4"/>
    <w:rsid w:val="0007706C"/>
    <w:rsid w:val="000807BB"/>
    <w:rsid w:val="00081420"/>
    <w:rsid w:val="00082013"/>
    <w:rsid w:val="0008232B"/>
    <w:rsid w:val="000853A9"/>
    <w:rsid w:val="00085891"/>
    <w:rsid w:val="0008715F"/>
    <w:rsid w:val="00094E21"/>
    <w:rsid w:val="00097608"/>
    <w:rsid w:val="000A0A59"/>
    <w:rsid w:val="000A3133"/>
    <w:rsid w:val="000B0E49"/>
    <w:rsid w:val="000B1EDE"/>
    <w:rsid w:val="000B253A"/>
    <w:rsid w:val="000B2DE2"/>
    <w:rsid w:val="000B350B"/>
    <w:rsid w:val="000B511D"/>
    <w:rsid w:val="000C2553"/>
    <w:rsid w:val="000C3368"/>
    <w:rsid w:val="000C353F"/>
    <w:rsid w:val="000C53A7"/>
    <w:rsid w:val="000C5A49"/>
    <w:rsid w:val="000C5CD3"/>
    <w:rsid w:val="000C6B5B"/>
    <w:rsid w:val="000C72E7"/>
    <w:rsid w:val="000D1838"/>
    <w:rsid w:val="000D2748"/>
    <w:rsid w:val="000D2AC5"/>
    <w:rsid w:val="000E0254"/>
    <w:rsid w:val="000E1A03"/>
    <w:rsid w:val="000E1AC5"/>
    <w:rsid w:val="000E28CC"/>
    <w:rsid w:val="000E2CD2"/>
    <w:rsid w:val="000E53D7"/>
    <w:rsid w:val="000E5DD8"/>
    <w:rsid w:val="000E6478"/>
    <w:rsid w:val="000E70A1"/>
    <w:rsid w:val="000E75DE"/>
    <w:rsid w:val="000F24EC"/>
    <w:rsid w:val="000F5BEA"/>
    <w:rsid w:val="00101059"/>
    <w:rsid w:val="00101080"/>
    <w:rsid w:val="00102044"/>
    <w:rsid w:val="00102072"/>
    <w:rsid w:val="001023E9"/>
    <w:rsid w:val="00105033"/>
    <w:rsid w:val="00105456"/>
    <w:rsid w:val="00105945"/>
    <w:rsid w:val="00110B9D"/>
    <w:rsid w:val="00112262"/>
    <w:rsid w:val="00115543"/>
    <w:rsid w:val="00122F3D"/>
    <w:rsid w:val="00126474"/>
    <w:rsid w:val="00126A4C"/>
    <w:rsid w:val="00127655"/>
    <w:rsid w:val="001318C5"/>
    <w:rsid w:val="001332DB"/>
    <w:rsid w:val="001405BB"/>
    <w:rsid w:val="001452F0"/>
    <w:rsid w:val="001527E0"/>
    <w:rsid w:val="00154CCC"/>
    <w:rsid w:val="00157E42"/>
    <w:rsid w:val="00161510"/>
    <w:rsid w:val="00161D4B"/>
    <w:rsid w:val="00163F25"/>
    <w:rsid w:val="00164A8B"/>
    <w:rsid w:val="00170603"/>
    <w:rsid w:val="00170A95"/>
    <w:rsid w:val="00177F16"/>
    <w:rsid w:val="00180B5C"/>
    <w:rsid w:val="001835B9"/>
    <w:rsid w:val="00183DCC"/>
    <w:rsid w:val="00184A22"/>
    <w:rsid w:val="00187FAF"/>
    <w:rsid w:val="00193EFD"/>
    <w:rsid w:val="001A2BC2"/>
    <w:rsid w:val="001A4146"/>
    <w:rsid w:val="001A60DF"/>
    <w:rsid w:val="001B0436"/>
    <w:rsid w:val="001B4365"/>
    <w:rsid w:val="001C720A"/>
    <w:rsid w:val="001D23FE"/>
    <w:rsid w:val="001D6DB4"/>
    <w:rsid w:val="001E0B4B"/>
    <w:rsid w:val="001E0CAD"/>
    <w:rsid w:val="001E5614"/>
    <w:rsid w:val="001E65A2"/>
    <w:rsid w:val="001E6847"/>
    <w:rsid w:val="001E6E88"/>
    <w:rsid w:val="001E7098"/>
    <w:rsid w:val="001F52BA"/>
    <w:rsid w:val="001F57EB"/>
    <w:rsid w:val="001F6D9F"/>
    <w:rsid w:val="001F75E0"/>
    <w:rsid w:val="0020386E"/>
    <w:rsid w:val="00206664"/>
    <w:rsid w:val="00206DE1"/>
    <w:rsid w:val="0021078C"/>
    <w:rsid w:val="00213338"/>
    <w:rsid w:val="002177C1"/>
    <w:rsid w:val="00220E3C"/>
    <w:rsid w:val="00226CE2"/>
    <w:rsid w:val="00230602"/>
    <w:rsid w:val="00231128"/>
    <w:rsid w:val="0023114E"/>
    <w:rsid w:val="002322D9"/>
    <w:rsid w:val="00232A61"/>
    <w:rsid w:val="002330E3"/>
    <w:rsid w:val="002368D0"/>
    <w:rsid w:val="00240979"/>
    <w:rsid w:val="002421F9"/>
    <w:rsid w:val="00253C66"/>
    <w:rsid w:val="00253FC2"/>
    <w:rsid w:val="00254B09"/>
    <w:rsid w:val="00254F1D"/>
    <w:rsid w:val="002553A2"/>
    <w:rsid w:val="002575D2"/>
    <w:rsid w:val="00260C5D"/>
    <w:rsid w:val="00261D16"/>
    <w:rsid w:val="00265CEE"/>
    <w:rsid w:val="0026622D"/>
    <w:rsid w:val="00271AD8"/>
    <w:rsid w:val="002727FC"/>
    <w:rsid w:val="0027510B"/>
    <w:rsid w:val="00277A17"/>
    <w:rsid w:val="002837B9"/>
    <w:rsid w:val="0028630A"/>
    <w:rsid w:val="0029016D"/>
    <w:rsid w:val="002911A0"/>
    <w:rsid w:val="0029136A"/>
    <w:rsid w:val="002919DC"/>
    <w:rsid w:val="002947A4"/>
    <w:rsid w:val="0029604C"/>
    <w:rsid w:val="002A0DD0"/>
    <w:rsid w:val="002A3D8B"/>
    <w:rsid w:val="002B074F"/>
    <w:rsid w:val="002B2EB5"/>
    <w:rsid w:val="002B7148"/>
    <w:rsid w:val="002B7A82"/>
    <w:rsid w:val="002C0C36"/>
    <w:rsid w:val="002C1715"/>
    <w:rsid w:val="002C28BB"/>
    <w:rsid w:val="002C4093"/>
    <w:rsid w:val="002C4146"/>
    <w:rsid w:val="002C461E"/>
    <w:rsid w:val="002C5166"/>
    <w:rsid w:val="002C6F03"/>
    <w:rsid w:val="002D01EC"/>
    <w:rsid w:val="002D37D6"/>
    <w:rsid w:val="002D6566"/>
    <w:rsid w:val="002D7590"/>
    <w:rsid w:val="002D7634"/>
    <w:rsid w:val="002E2B83"/>
    <w:rsid w:val="002E39C6"/>
    <w:rsid w:val="002E3D6B"/>
    <w:rsid w:val="002E4A47"/>
    <w:rsid w:val="002E73D6"/>
    <w:rsid w:val="002F3954"/>
    <w:rsid w:val="003038E2"/>
    <w:rsid w:val="00303DF7"/>
    <w:rsid w:val="00312918"/>
    <w:rsid w:val="003274BA"/>
    <w:rsid w:val="0033246E"/>
    <w:rsid w:val="00332477"/>
    <w:rsid w:val="003327F4"/>
    <w:rsid w:val="00335C62"/>
    <w:rsid w:val="00342D2E"/>
    <w:rsid w:val="003445A0"/>
    <w:rsid w:val="00353FF0"/>
    <w:rsid w:val="00354AD8"/>
    <w:rsid w:val="00357813"/>
    <w:rsid w:val="00360003"/>
    <w:rsid w:val="00361BD3"/>
    <w:rsid w:val="00363DCA"/>
    <w:rsid w:val="00365223"/>
    <w:rsid w:val="0037390D"/>
    <w:rsid w:val="0037651C"/>
    <w:rsid w:val="003843DD"/>
    <w:rsid w:val="00385078"/>
    <w:rsid w:val="003858C4"/>
    <w:rsid w:val="00386B3F"/>
    <w:rsid w:val="003905A0"/>
    <w:rsid w:val="00391B65"/>
    <w:rsid w:val="003921A2"/>
    <w:rsid w:val="003A260D"/>
    <w:rsid w:val="003A4A44"/>
    <w:rsid w:val="003A63D8"/>
    <w:rsid w:val="003B4882"/>
    <w:rsid w:val="003B55F8"/>
    <w:rsid w:val="003C0026"/>
    <w:rsid w:val="003C1C60"/>
    <w:rsid w:val="003C3AF7"/>
    <w:rsid w:val="003C539B"/>
    <w:rsid w:val="003D35DE"/>
    <w:rsid w:val="003D7B02"/>
    <w:rsid w:val="003E14F5"/>
    <w:rsid w:val="003E4A3F"/>
    <w:rsid w:val="003E5A6F"/>
    <w:rsid w:val="003E73D6"/>
    <w:rsid w:val="003E7BD1"/>
    <w:rsid w:val="003E7E4A"/>
    <w:rsid w:val="003F5235"/>
    <w:rsid w:val="0040132B"/>
    <w:rsid w:val="00402153"/>
    <w:rsid w:val="00403086"/>
    <w:rsid w:val="00404FDB"/>
    <w:rsid w:val="00407B33"/>
    <w:rsid w:val="00411FD5"/>
    <w:rsid w:val="00414E7C"/>
    <w:rsid w:val="00415546"/>
    <w:rsid w:val="004175EF"/>
    <w:rsid w:val="00421A06"/>
    <w:rsid w:val="00422094"/>
    <w:rsid w:val="00426230"/>
    <w:rsid w:val="004326DF"/>
    <w:rsid w:val="00432CC5"/>
    <w:rsid w:val="00433BA9"/>
    <w:rsid w:val="004358FF"/>
    <w:rsid w:val="00436D14"/>
    <w:rsid w:val="00437F3C"/>
    <w:rsid w:val="00441EC3"/>
    <w:rsid w:val="0044380D"/>
    <w:rsid w:val="0044476D"/>
    <w:rsid w:val="00445857"/>
    <w:rsid w:val="00446760"/>
    <w:rsid w:val="004506BD"/>
    <w:rsid w:val="0045090F"/>
    <w:rsid w:val="00450C67"/>
    <w:rsid w:val="004517B1"/>
    <w:rsid w:val="00451CD3"/>
    <w:rsid w:val="0045280E"/>
    <w:rsid w:val="00452C0B"/>
    <w:rsid w:val="004530FC"/>
    <w:rsid w:val="00455698"/>
    <w:rsid w:val="00461AB5"/>
    <w:rsid w:val="00463F3F"/>
    <w:rsid w:val="0046678B"/>
    <w:rsid w:val="004719E9"/>
    <w:rsid w:val="00473499"/>
    <w:rsid w:val="00473A84"/>
    <w:rsid w:val="004772DC"/>
    <w:rsid w:val="00481D12"/>
    <w:rsid w:val="00485293"/>
    <w:rsid w:val="00487ED9"/>
    <w:rsid w:val="0049157D"/>
    <w:rsid w:val="004917C4"/>
    <w:rsid w:val="00492221"/>
    <w:rsid w:val="00492335"/>
    <w:rsid w:val="00495329"/>
    <w:rsid w:val="00495634"/>
    <w:rsid w:val="00495EA5"/>
    <w:rsid w:val="004A5939"/>
    <w:rsid w:val="004A7608"/>
    <w:rsid w:val="004B263F"/>
    <w:rsid w:val="004B4EEE"/>
    <w:rsid w:val="004C0965"/>
    <w:rsid w:val="004C1A66"/>
    <w:rsid w:val="004C2B44"/>
    <w:rsid w:val="004C5948"/>
    <w:rsid w:val="004D0454"/>
    <w:rsid w:val="004D12F1"/>
    <w:rsid w:val="004D32DA"/>
    <w:rsid w:val="004D40D0"/>
    <w:rsid w:val="004D7C05"/>
    <w:rsid w:val="004E01C1"/>
    <w:rsid w:val="004E048E"/>
    <w:rsid w:val="004E496C"/>
    <w:rsid w:val="004E55EC"/>
    <w:rsid w:val="004E58A3"/>
    <w:rsid w:val="004E63A6"/>
    <w:rsid w:val="004E645D"/>
    <w:rsid w:val="004E69DC"/>
    <w:rsid w:val="0050050E"/>
    <w:rsid w:val="0050175E"/>
    <w:rsid w:val="00503B21"/>
    <w:rsid w:val="00505F9B"/>
    <w:rsid w:val="0050660F"/>
    <w:rsid w:val="00512DA9"/>
    <w:rsid w:val="0051383C"/>
    <w:rsid w:val="00516CED"/>
    <w:rsid w:val="0052068E"/>
    <w:rsid w:val="00524240"/>
    <w:rsid w:val="00525E76"/>
    <w:rsid w:val="00527936"/>
    <w:rsid w:val="0053456F"/>
    <w:rsid w:val="00534995"/>
    <w:rsid w:val="005369FE"/>
    <w:rsid w:val="005374DC"/>
    <w:rsid w:val="00540EFE"/>
    <w:rsid w:val="00541690"/>
    <w:rsid w:val="00542660"/>
    <w:rsid w:val="00544C7D"/>
    <w:rsid w:val="005450E2"/>
    <w:rsid w:val="005455B7"/>
    <w:rsid w:val="00546881"/>
    <w:rsid w:val="00546EE6"/>
    <w:rsid w:val="005479BB"/>
    <w:rsid w:val="00551349"/>
    <w:rsid w:val="005518D8"/>
    <w:rsid w:val="00554B33"/>
    <w:rsid w:val="005550E1"/>
    <w:rsid w:val="00561301"/>
    <w:rsid w:val="00570655"/>
    <w:rsid w:val="00571AE8"/>
    <w:rsid w:val="00576984"/>
    <w:rsid w:val="0058487D"/>
    <w:rsid w:val="00590059"/>
    <w:rsid w:val="005919DE"/>
    <w:rsid w:val="005928F9"/>
    <w:rsid w:val="00593DA2"/>
    <w:rsid w:val="00596256"/>
    <w:rsid w:val="005A0A5E"/>
    <w:rsid w:val="005A4A72"/>
    <w:rsid w:val="005A6493"/>
    <w:rsid w:val="005A6B13"/>
    <w:rsid w:val="005A75AF"/>
    <w:rsid w:val="005A78FB"/>
    <w:rsid w:val="005B0888"/>
    <w:rsid w:val="005B2337"/>
    <w:rsid w:val="005B4492"/>
    <w:rsid w:val="005B4970"/>
    <w:rsid w:val="005C1579"/>
    <w:rsid w:val="005C1A1C"/>
    <w:rsid w:val="005C38DA"/>
    <w:rsid w:val="005C6230"/>
    <w:rsid w:val="005E3082"/>
    <w:rsid w:val="005E4863"/>
    <w:rsid w:val="005F0161"/>
    <w:rsid w:val="005F1CB1"/>
    <w:rsid w:val="0060416C"/>
    <w:rsid w:val="00616727"/>
    <w:rsid w:val="00624940"/>
    <w:rsid w:val="006250A7"/>
    <w:rsid w:val="00625A97"/>
    <w:rsid w:val="00626B0F"/>
    <w:rsid w:val="00631D6F"/>
    <w:rsid w:val="00632E84"/>
    <w:rsid w:val="006370BC"/>
    <w:rsid w:val="0064135D"/>
    <w:rsid w:val="00643A83"/>
    <w:rsid w:val="00643FA0"/>
    <w:rsid w:val="00653994"/>
    <w:rsid w:val="00655D64"/>
    <w:rsid w:val="00661C8D"/>
    <w:rsid w:val="0066470D"/>
    <w:rsid w:val="00664B14"/>
    <w:rsid w:val="00665780"/>
    <w:rsid w:val="006700ED"/>
    <w:rsid w:val="006715B3"/>
    <w:rsid w:val="00672F1E"/>
    <w:rsid w:val="00673EBD"/>
    <w:rsid w:val="00675126"/>
    <w:rsid w:val="00680F56"/>
    <w:rsid w:val="006815D9"/>
    <w:rsid w:val="006824FE"/>
    <w:rsid w:val="00684D9C"/>
    <w:rsid w:val="00684E60"/>
    <w:rsid w:val="006871E7"/>
    <w:rsid w:val="006977CF"/>
    <w:rsid w:val="006979D9"/>
    <w:rsid w:val="006A1168"/>
    <w:rsid w:val="006A2004"/>
    <w:rsid w:val="006A4674"/>
    <w:rsid w:val="006A65A2"/>
    <w:rsid w:val="006A69B2"/>
    <w:rsid w:val="006B011E"/>
    <w:rsid w:val="006B4EC7"/>
    <w:rsid w:val="006B65E3"/>
    <w:rsid w:val="006B730E"/>
    <w:rsid w:val="006C2567"/>
    <w:rsid w:val="006C4843"/>
    <w:rsid w:val="006D08DC"/>
    <w:rsid w:val="006D0AF6"/>
    <w:rsid w:val="006D0BF0"/>
    <w:rsid w:val="006D33C6"/>
    <w:rsid w:val="006D5B13"/>
    <w:rsid w:val="006D5E06"/>
    <w:rsid w:val="006D6177"/>
    <w:rsid w:val="006E0BAB"/>
    <w:rsid w:val="006E2724"/>
    <w:rsid w:val="006E35F0"/>
    <w:rsid w:val="006E3AA6"/>
    <w:rsid w:val="006E5AF9"/>
    <w:rsid w:val="006E68B5"/>
    <w:rsid w:val="006E7F8E"/>
    <w:rsid w:val="006F3907"/>
    <w:rsid w:val="006F7D78"/>
    <w:rsid w:val="00701797"/>
    <w:rsid w:val="00703897"/>
    <w:rsid w:val="00712058"/>
    <w:rsid w:val="00713773"/>
    <w:rsid w:val="0071724F"/>
    <w:rsid w:val="00723E9C"/>
    <w:rsid w:val="007250DB"/>
    <w:rsid w:val="007265BD"/>
    <w:rsid w:val="00726C1B"/>
    <w:rsid w:val="00730A5F"/>
    <w:rsid w:val="007313E4"/>
    <w:rsid w:val="00731B34"/>
    <w:rsid w:val="007329DF"/>
    <w:rsid w:val="00733DC7"/>
    <w:rsid w:val="0073658E"/>
    <w:rsid w:val="00737904"/>
    <w:rsid w:val="00741489"/>
    <w:rsid w:val="0074457B"/>
    <w:rsid w:val="007457B8"/>
    <w:rsid w:val="00747244"/>
    <w:rsid w:val="00753051"/>
    <w:rsid w:val="007569A3"/>
    <w:rsid w:val="00757C6F"/>
    <w:rsid w:val="00765663"/>
    <w:rsid w:val="0076712A"/>
    <w:rsid w:val="00773C5D"/>
    <w:rsid w:val="007742D5"/>
    <w:rsid w:val="007814E0"/>
    <w:rsid w:val="00785ADD"/>
    <w:rsid w:val="007A0C08"/>
    <w:rsid w:val="007A2FD2"/>
    <w:rsid w:val="007A3327"/>
    <w:rsid w:val="007A59EF"/>
    <w:rsid w:val="007B0E85"/>
    <w:rsid w:val="007B2EBB"/>
    <w:rsid w:val="007B3B29"/>
    <w:rsid w:val="007B7169"/>
    <w:rsid w:val="007B7514"/>
    <w:rsid w:val="007C2A6A"/>
    <w:rsid w:val="007C3FEC"/>
    <w:rsid w:val="007C55DD"/>
    <w:rsid w:val="007D0400"/>
    <w:rsid w:val="007D17DA"/>
    <w:rsid w:val="007D3B31"/>
    <w:rsid w:val="007D6E36"/>
    <w:rsid w:val="007D7A04"/>
    <w:rsid w:val="007D7FA9"/>
    <w:rsid w:val="007E0E24"/>
    <w:rsid w:val="007E4868"/>
    <w:rsid w:val="007E736A"/>
    <w:rsid w:val="007E7852"/>
    <w:rsid w:val="007F1BE2"/>
    <w:rsid w:val="007F3E6D"/>
    <w:rsid w:val="007F65DF"/>
    <w:rsid w:val="007F7D90"/>
    <w:rsid w:val="00803183"/>
    <w:rsid w:val="00804D84"/>
    <w:rsid w:val="0080611D"/>
    <w:rsid w:val="008103EA"/>
    <w:rsid w:val="00815285"/>
    <w:rsid w:val="00816151"/>
    <w:rsid w:val="00816463"/>
    <w:rsid w:val="00817A40"/>
    <w:rsid w:val="00821D47"/>
    <w:rsid w:val="00823D05"/>
    <w:rsid w:val="00831E9B"/>
    <w:rsid w:val="00834004"/>
    <w:rsid w:val="008375E5"/>
    <w:rsid w:val="00842009"/>
    <w:rsid w:val="00843C9A"/>
    <w:rsid w:val="008459E2"/>
    <w:rsid w:val="00847996"/>
    <w:rsid w:val="0085698F"/>
    <w:rsid w:val="00860A87"/>
    <w:rsid w:val="00861DD3"/>
    <w:rsid w:val="00867B86"/>
    <w:rsid w:val="00872751"/>
    <w:rsid w:val="008732A3"/>
    <w:rsid w:val="0087483D"/>
    <w:rsid w:val="00881376"/>
    <w:rsid w:val="008825D1"/>
    <w:rsid w:val="0088593C"/>
    <w:rsid w:val="00891180"/>
    <w:rsid w:val="008923FE"/>
    <w:rsid w:val="0089730E"/>
    <w:rsid w:val="008A0452"/>
    <w:rsid w:val="008A4295"/>
    <w:rsid w:val="008A5745"/>
    <w:rsid w:val="008B027F"/>
    <w:rsid w:val="008B3EC1"/>
    <w:rsid w:val="008B6389"/>
    <w:rsid w:val="008B7109"/>
    <w:rsid w:val="008C0EA7"/>
    <w:rsid w:val="008C49D3"/>
    <w:rsid w:val="008C5C5D"/>
    <w:rsid w:val="008C6403"/>
    <w:rsid w:val="008D42A8"/>
    <w:rsid w:val="008D5D51"/>
    <w:rsid w:val="008E058E"/>
    <w:rsid w:val="008E4978"/>
    <w:rsid w:val="008E5C09"/>
    <w:rsid w:val="008F00E8"/>
    <w:rsid w:val="008F3227"/>
    <w:rsid w:val="008F3559"/>
    <w:rsid w:val="008F5DF8"/>
    <w:rsid w:val="00900855"/>
    <w:rsid w:val="00901E8F"/>
    <w:rsid w:val="0090221F"/>
    <w:rsid w:val="00903862"/>
    <w:rsid w:val="0090497B"/>
    <w:rsid w:val="00910CDE"/>
    <w:rsid w:val="00910CF3"/>
    <w:rsid w:val="0091226F"/>
    <w:rsid w:val="009151E1"/>
    <w:rsid w:val="00915696"/>
    <w:rsid w:val="00921E83"/>
    <w:rsid w:val="00930B63"/>
    <w:rsid w:val="009341B5"/>
    <w:rsid w:val="00936702"/>
    <w:rsid w:val="00940313"/>
    <w:rsid w:val="009409E0"/>
    <w:rsid w:val="00943FF7"/>
    <w:rsid w:val="00947236"/>
    <w:rsid w:val="00950B9A"/>
    <w:rsid w:val="00952EC7"/>
    <w:rsid w:val="00953CA7"/>
    <w:rsid w:val="0096279E"/>
    <w:rsid w:val="00964F0C"/>
    <w:rsid w:val="00970E4D"/>
    <w:rsid w:val="00973435"/>
    <w:rsid w:val="00975162"/>
    <w:rsid w:val="0097595C"/>
    <w:rsid w:val="00976039"/>
    <w:rsid w:val="0098444A"/>
    <w:rsid w:val="00984991"/>
    <w:rsid w:val="0099393B"/>
    <w:rsid w:val="009945FC"/>
    <w:rsid w:val="00997202"/>
    <w:rsid w:val="009B0194"/>
    <w:rsid w:val="009B3068"/>
    <w:rsid w:val="009B4AFC"/>
    <w:rsid w:val="009B4F9F"/>
    <w:rsid w:val="009B5F51"/>
    <w:rsid w:val="009C07E7"/>
    <w:rsid w:val="009C25B6"/>
    <w:rsid w:val="009C7152"/>
    <w:rsid w:val="009C751A"/>
    <w:rsid w:val="009D3001"/>
    <w:rsid w:val="009D7B41"/>
    <w:rsid w:val="009E6638"/>
    <w:rsid w:val="009E7143"/>
    <w:rsid w:val="009E7C19"/>
    <w:rsid w:val="009E7D64"/>
    <w:rsid w:val="009F07BF"/>
    <w:rsid w:val="009F72D3"/>
    <w:rsid w:val="009F72D8"/>
    <w:rsid w:val="00A00ED2"/>
    <w:rsid w:val="00A0206B"/>
    <w:rsid w:val="00A0392F"/>
    <w:rsid w:val="00A10F11"/>
    <w:rsid w:val="00A13264"/>
    <w:rsid w:val="00A140B5"/>
    <w:rsid w:val="00A16EDA"/>
    <w:rsid w:val="00A17B2F"/>
    <w:rsid w:val="00A207DD"/>
    <w:rsid w:val="00A2109B"/>
    <w:rsid w:val="00A23E11"/>
    <w:rsid w:val="00A25FD9"/>
    <w:rsid w:val="00A26FDB"/>
    <w:rsid w:val="00A36797"/>
    <w:rsid w:val="00A3695E"/>
    <w:rsid w:val="00A36A2B"/>
    <w:rsid w:val="00A40739"/>
    <w:rsid w:val="00A41A3B"/>
    <w:rsid w:val="00A41E85"/>
    <w:rsid w:val="00A43657"/>
    <w:rsid w:val="00A45831"/>
    <w:rsid w:val="00A511AA"/>
    <w:rsid w:val="00A55366"/>
    <w:rsid w:val="00A57332"/>
    <w:rsid w:val="00A57870"/>
    <w:rsid w:val="00A619B4"/>
    <w:rsid w:val="00A63BEB"/>
    <w:rsid w:val="00A64FBD"/>
    <w:rsid w:val="00A7011F"/>
    <w:rsid w:val="00A7184C"/>
    <w:rsid w:val="00A71B88"/>
    <w:rsid w:val="00A76EF4"/>
    <w:rsid w:val="00A813B0"/>
    <w:rsid w:val="00A838BD"/>
    <w:rsid w:val="00A845C9"/>
    <w:rsid w:val="00A861F6"/>
    <w:rsid w:val="00A87D61"/>
    <w:rsid w:val="00A93A11"/>
    <w:rsid w:val="00A96BE9"/>
    <w:rsid w:val="00AA001D"/>
    <w:rsid w:val="00AA66EE"/>
    <w:rsid w:val="00AA6997"/>
    <w:rsid w:val="00AB16CF"/>
    <w:rsid w:val="00AB7666"/>
    <w:rsid w:val="00AC34F5"/>
    <w:rsid w:val="00AC5878"/>
    <w:rsid w:val="00AC7089"/>
    <w:rsid w:val="00AC798C"/>
    <w:rsid w:val="00AD3323"/>
    <w:rsid w:val="00AD5790"/>
    <w:rsid w:val="00AD5E03"/>
    <w:rsid w:val="00AE1039"/>
    <w:rsid w:val="00AE28DF"/>
    <w:rsid w:val="00AE5C17"/>
    <w:rsid w:val="00AF776B"/>
    <w:rsid w:val="00AF7BB4"/>
    <w:rsid w:val="00B0445D"/>
    <w:rsid w:val="00B1117F"/>
    <w:rsid w:val="00B11D18"/>
    <w:rsid w:val="00B12BF9"/>
    <w:rsid w:val="00B13E1D"/>
    <w:rsid w:val="00B212B8"/>
    <w:rsid w:val="00B222E9"/>
    <w:rsid w:val="00B22541"/>
    <w:rsid w:val="00B23538"/>
    <w:rsid w:val="00B2764A"/>
    <w:rsid w:val="00B3128E"/>
    <w:rsid w:val="00B31F5C"/>
    <w:rsid w:val="00B40567"/>
    <w:rsid w:val="00B40E50"/>
    <w:rsid w:val="00B41A3B"/>
    <w:rsid w:val="00B41C13"/>
    <w:rsid w:val="00B42AB6"/>
    <w:rsid w:val="00B44904"/>
    <w:rsid w:val="00B44C59"/>
    <w:rsid w:val="00B45779"/>
    <w:rsid w:val="00B51194"/>
    <w:rsid w:val="00B51332"/>
    <w:rsid w:val="00B520D2"/>
    <w:rsid w:val="00B52307"/>
    <w:rsid w:val="00B53DB7"/>
    <w:rsid w:val="00B551E7"/>
    <w:rsid w:val="00B57BAB"/>
    <w:rsid w:val="00B631EF"/>
    <w:rsid w:val="00B70009"/>
    <w:rsid w:val="00B839CA"/>
    <w:rsid w:val="00B84390"/>
    <w:rsid w:val="00BA0BBE"/>
    <w:rsid w:val="00BA3BC7"/>
    <w:rsid w:val="00BA659A"/>
    <w:rsid w:val="00BB0D3B"/>
    <w:rsid w:val="00BB1C46"/>
    <w:rsid w:val="00BB2B70"/>
    <w:rsid w:val="00BB3279"/>
    <w:rsid w:val="00BB4154"/>
    <w:rsid w:val="00BB7C91"/>
    <w:rsid w:val="00BC2E85"/>
    <w:rsid w:val="00BC4C8B"/>
    <w:rsid w:val="00BC6EED"/>
    <w:rsid w:val="00BD1795"/>
    <w:rsid w:val="00BD27A5"/>
    <w:rsid w:val="00BD5D24"/>
    <w:rsid w:val="00BE5352"/>
    <w:rsid w:val="00BE54D3"/>
    <w:rsid w:val="00BF1749"/>
    <w:rsid w:val="00BF5C15"/>
    <w:rsid w:val="00BF7568"/>
    <w:rsid w:val="00C02E71"/>
    <w:rsid w:val="00C04C8E"/>
    <w:rsid w:val="00C115C4"/>
    <w:rsid w:val="00C131D3"/>
    <w:rsid w:val="00C13887"/>
    <w:rsid w:val="00C13A5B"/>
    <w:rsid w:val="00C14550"/>
    <w:rsid w:val="00C145DC"/>
    <w:rsid w:val="00C207F4"/>
    <w:rsid w:val="00C24EF4"/>
    <w:rsid w:val="00C26E36"/>
    <w:rsid w:val="00C26E61"/>
    <w:rsid w:val="00C2790D"/>
    <w:rsid w:val="00C30F66"/>
    <w:rsid w:val="00C315DC"/>
    <w:rsid w:val="00C31789"/>
    <w:rsid w:val="00C31C7E"/>
    <w:rsid w:val="00C32E01"/>
    <w:rsid w:val="00C33529"/>
    <w:rsid w:val="00C374EB"/>
    <w:rsid w:val="00C41A1A"/>
    <w:rsid w:val="00C45F1D"/>
    <w:rsid w:val="00C46D98"/>
    <w:rsid w:val="00C5320B"/>
    <w:rsid w:val="00C54BB0"/>
    <w:rsid w:val="00C5679F"/>
    <w:rsid w:val="00C6250D"/>
    <w:rsid w:val="00C808D7"/>
    <w:rsid w:val="00C82937"/>
    <w:rsid w:val="00C84F02"/>
    <w:rsid w:val="00C864AD"/>
    <w:rsid w:val="00C94776"/>
    <w:rsid w:val="00C94FBB"/>
    <w:rsid w:val="00C95B21"/>
    <w:rsid w:val="00C97A1C"/>
    <w:rsid w:val="00C97A1F"/>
    <w:rsid w:val="00C97C9E"/>
    <w:rsid w:val="00CA0966"/>
    <w:rsid w:val="00CA19C0"/>
    <w:rsid w:val="00CA20CF"/>
    <w:rsid w:val="00CA374D"/>
    <w:rsid w:val="00CA4152"/>
    <w:rsid w:val="00CA47FB"/>
    <w:rsid w:val="00CA7D29"/>
    <w:rsid w:val="00CB3721"/>
    <w:rsid w:val="00CB7407"/>
    <w:rsid w:val="00CB76B8"/>
    <w:rsid w:val="00CC0331"/>
    <w:rsid w:val="00CC2E67"/>
    <w:rsid w:val="00CC3AA4"/>
    <w:rsid w:val="00CE0472"/>
    <w:rsid w:val="00CE0DCC"/>
    <w:rsid w:val="00CE140A"/>
    <w:rsid w:val="00CE2B55"/>
    <w:rsid w:val="00CE7402"/>
    <w:rsid w:val="00CE7F44"/>
    <w:rsid w:val="00CF093E"/>
    <w:rsid w:val="00CF26AF"/>
    <w:rsid w:val="00CF7AEC"/>
    <w:rsid w:val="00D05B4B"/>
    <w:rsid w:val="00D06140"/>
    <w:rsid w:val="00D07B20"/>
    <w:rsid w:val="00D106BD"/>
    <w:rsid w:val="00D11F25"/>
    <w:rsid w:val="00D132E1"/>
    <w:rsid w:val="00D16390"/>
    <w:rsid w:val="00D164EA"/>
    <w:rsid w:val="00D259EF"/>
    <w:rsid w:val="00D2691F"/>
    <w:rsid w:val="00D30C0F"/>
    <w:rsid w:val="00D30C14"/>
    <w:rsid w:val="00D32003"/>
    <w:rsid w:val="00D3248C"/>
    <w:rsid w:val="00D33B9D"/>
    <w:rsid w:val="00D35F6D"/>
    <w:rsid w:val="00D3655E"/>
    <w:rsid w:val="00D40967"/>
    <w:rsid w:val="00D42917"/>
    <w:rsid w:val="00D42C0B"/>
    <w:rsid w:val="00D433E4"/>
    <w:rsid w:val="00D50FFF"/>
    <w:rsid w:val="00D5233C"/>
    <w:rsid w:val="00D5269B"/>
    <w:rsid w:val="00D54617"/>
    <w:rsid w:val="00D60BF8"/>
    <w:rsid w:val="00D63362"/>
    <w:rsid w:val="00D649BF"/>
    <w:rsid w:val="00D6515E"/>
    <w:rsid w:val="00D652FD"/>
    <w:rsid w:val="00D661AA"/>
    <w:rsid w:val="00D72257"/>
    <w:rsid w:val="00D72F31"/>
    <w:rsid w:val="00D73701"/>
    <w:rsid w:val="00D76B9A"/>
    <w:rsid w:val="00D776EE"/>
    <w:rsid w:val="00D808B3"/>
    <w:rsid w:val="00D85C9A"/>
    <w:rsid w:val="00D85EAC"/>
    <w:rsid w:val="00D86BAB"/>
    <w:rsid w:val="00D86E5D"/>
    <w:rsid w:val="00D937D0"/>
    <w:rsid w:val="00D95815"/>
    <w:rsid w:val="00DA030C"/>
    <w:rsid w:val="00DA1863"/>
    <w:rsid w:val="00DA49E6"/>
    <w:rsid w:val="00DA583A"/>
    <w:rsid w:val="00DA5981"/>
    <w:rsid w:val="00DA6A65"/>
    <w:rsid w:val="00DB1A2C"/>
    <w:rsid w:val="00DB1CD3"/>
    <w:rsid w:val="00DB41F6"/>
    <w:rsid w:val="00DB45D1"/>
    <w:rsid w:val="00DB4EF5"/>
    <w:rsid w:val="00DB4F7A"/>
    <w:rsid w:val="00DB60CE"/>
    <w:rsid w:val="00DC06EA"/>
    <w:rsid w:val="00DC169F"/>
    <w:rsid w:val="00DC1953"/>
    <w:rsid w:val="00DC3216"/>
    <w:rsid w:val="00DC39AB"/>
    <w:rsid w:val="00DC4450"/>
    <w:rsid w:val="00DC4CAB"/>
    <w:rsid w:val="00DC5AD2"/>
    <w:rsid w:val="00DD32E0"/>
    <w:rsid w:val="00DD70CC"/>
    <w:rsid w:val="00DE0F22"/>
    <w:rsid w:val="00DE5E29"/>
    <w:rsid w:val="00DF0285"/>
    <w:rsid w:val="00DF1248"/>
    <w:rsid w:val="00DF7F9E"/>
    <w:rsid w:val="00E00A90"/>
    <w:rsid w:val="00E01E5A"/>
    <w:rsid w:val="00E07AA5"/>
    <w:rsid w:val="00E12CB5"/>
    <w:rsid w:val="00E136A7"/>
    <w:rsid w:val="00E142B6"/>
    <w:rsid w:val="00E14550"/>
    <w:rsid w:val="00E154EA"/>
    <w:rsid w:val="00E17BFB"/>
    <w:rsid w:val="00E26B75"/>
    <w:rsid w:val="00E270D8"/>
    <w:rsid w:val="00E272F3"/>
    <w:rsid w:val="00E33E05"/>
    <w:rsid w:val="00E34DF0"/>
    <w:rsid w:val="00E34E1D"/>
    <w:rsid w:val="00E35EB9"/>
    <w:rsid w:val="00E42A43"/>
    <w:rsid w:val="00E45D4C"/>
    <w:rsid w:val="00E4793E"/>
    <w:rsid w:val="00E56E42"/>
    <w:rsid w:val="00E5750A"/>
    <w:rsid w:val="00E57DAC"/>
    <w:rsid w:val="00E60D94"/>
    <w:rsid w:val="00E64407"/>
    <w:rsid w:val="00E650B0"/>
    <w:rsid w:val="00E723E4"/>
    <w:rsid w:val="00E7300B"/>
    <w:rsid w:val="00E739CD"/>
    <w:rsid w:val="00E73E5E"/>
    <w:rsid w:val="00E7489A"/>
    <w:rsid w:val="00E75816"/>
    <w:rsid w:val="00E77C38"/>
    <w:rsid w:val="00E845ED"/>
    <w:rsid w:val="00E91648"/>
    <w:rsid w:val="00E9777E"/>
    <w:rsid w:val="00EA6B49"/>
    <w:rsid w:val="00EB0E50"/>
    <w:rsid w:val="00EB1369"/>
    <w:rsid w:val="00EB5F38"/>
    <w:rsid w:val="00EB7412"/>
    <w:rsid w:val="00EC70E9"/>
    <w:rsid w:val="00EC7CE6"/>
    <w:rsid w:val="00ED0C72"/>
    <w:rsid w:val="00ED0F1D"/>
    <w:rsid w:val="00ED4BEB"/>
    <w:rsid w:val="00ED73BF"/>
    <w:rsid w:val="00EE2434"/>
    <w:rsid w:val="00EE477E"/>
    <w:rsid w:val="00EE62E6"/>
    <w:rsid w:val="00EF38EB"/>
    <w:rsid w:val="00F021D3"/>
    <w:rsid w:val="00F02F00"/>
    <w:rsid w:val="00F041D9"/>
    <w:rsid w:val="00F1200E"/>
    <w:rsid w:val="00F12DDA"/>
    <w:rsid w:val="00F20296"/>
    <w:rsid w:val="00F22289"/>
    <w:rsid w:val="00F32759"/>
    <w:rsid w:val="00F33646"/>
    <w:rsid w:val="00F3542A"/>
    <w:rsid w:val="00F36932"/>
    <w:rsid w:val="00F4142C"/>
    <w:rsid w:val="00F41FEA"/>
    <w:rsid w:val="00F43695"/>
    <w:rsid w:val="00F6218A"/>
    <w:rsid w:val="00F63690"/>
    <w:rsid w:val="00F71154"/>
    <w:rsid w:val="00F711D0"/>
    <w:rsid w:val="00F71F32"/>
    <w:rsid w:val="00F72D73"/>
    <w:rsid w:val="00F756AB"/>
    <w:rsid w:val="00F75CD6"/>
    <w:rsid w:val="00F76C64"/>
    <w:rsid w:val="00F77240"/>
    <w:rsid w:val="00F80E6A"/>
    <w:rsid w:val="00F90324"/>
    <w:rsid w:val="00F92651"/>
    <w:rsid w:val="00FA5900"/>
    <w:rsid w:val="00FA6BAA"/>
    <w:rsid w:val="00FA7912"/>
    <w:rsid w:val="00FB01BA"/>
    <w:rsid w:val="00FB354B"/>
    <w:rsid w:val="00FB78FA"/>
    <w:rsid w:val="00FC0D26"/>
    <w:rsid w:val="00FC12C7"/>
    <w:rsid w:val="00FC1595"/>
    <w:rsid w:val="00FC1F98"/>
    <w:rsid w:val="00FC516C"/>
    <w:rsid w:val="00FC5512"/>
    <w:rsid w:val="00FC66BC"/>
    <w:rsid w:val="00FC6C80"/>
    <w:rsid w:val="00FC7647"/>
    <w:rsid w:val="00FD2A2B"/>
    <w:rsid w:val="00FD44F1"/>
    <w:rsid w:val="00FD5697"/>
    <w:rsid w:val="00FE0B51"/>
    <w:rsid w:val="00FE1218"/>
    <w:rsid w:val="00FE3AA2"/>
    <w:rsid w:val="00FE6723"/>
    <w:rsid w:val="00FE71DB"/>
    <w:rsid w:val="00FF4E3B"/>
    <w:rsid w:val="00FF58C8"/>
    <w:rsid w:val="00FF5AD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40D0"/>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4D40D0"/>
    <w:pPr>
      <w:spacing w:before="100" w:beforeAutospacing="1" w:after="100" w:afterAutospacing="1"/>
      <w:outlineLvl w:val="0"/>
    </w:pPr>
    <w:rPr>
      <w:b/>
      <w:bCs/>
      <w:kern w:val="36"/>
      <w:sz w:val="48"/>
      <w:szCs w:val="48"/>
    </w:rPr>
  </w:style>
  <w:style w:type="paragraph" w:styleId="4">
    <w:name w:val="heading 4"/>
    <w:basedOn w:val="a"/>
    <w:link w:val="40"/>
    <w:uiPriority w:val="9"/>
    <w:qFormat/>
    <w:rsid w:val="004D40D0"/>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D40D0"/>
    <w:rPr>
      <w:rFonts w:ascii="Times New Roman" w:eastAsia="Times New Roman" w:hAnsi="Times New Roman" w:cs="Times New Roman"/>
      <w:b/>
      <w:bCs/>
      <w:kern w:val="36"/>
      <w:sz w:val="48"/>
      <w:szCs w:val="48"/>
      <w:lang w:eastAsia="ru-RU"/>
    </w:rPr>
  </w:style>
  <w:style w:type="character" w:customStyle="1" w:styleId="40">
    <w:name w:val="Заголовок 4 Знак"/>
    <w:basedOn w:val="a0"/>
    <w:link w:val="4"/>
    <w:uiPriority w:val="9"/>
    <w:rsid w:val="004D40D0"/>
    <w:rPr>
      <w:rFonts w:ascii="Times New Roman" w:eastAsia="Times New Roman" w:hAnsi="Times New Roman" w:cs="Times New Roman"/>
      <w:b/>
      <w:bCs/>
      <w:sz w:val="24"/>
      <w:szCs w:val="24"/>
      <w:lang w:eastAsia="ru-RU"/>
    </w:rPr>
  </w:style>
  <w:style w:type="character" w:styleId="a3">
    <w:name w:val="Hyperlink"/>
    <w:basedOn w:val="a0"/>
    <w:rsid w:val="004D40D0"/>
    <w:rPr>
      <w:color w:val="0000FF"/>
      <w:u w:val="single"/>
    </w:rPr>
  </w:style>
  <w:style w:type="paragraph" w:styleId="a4">
    <w:name w:val="Body Text"/>
    <w:basedOn w:val="a"/>
    <w:link w:val="a5"/>
    <w:rsid w:val="004D40D0"/>
    <w:pPr>
      <w:jc w:val="both"/>
    </w:pPr>
    <w:rPr>
      <w:sz w:val="22"/>
      <w:szCs w:val="22"/>
    </w:rPr>
  </w:style>
  <w:style w:type="character" w:customStyle="1" w:styleId="a5">
    <w:name w:val="Основной текст Знак"/>
    <w:basedOn w:val="a0"/>
    <w:link w:val="a4"/>
    <w:rsid w:val="004D40D0"/>
    <w:rPr>
      <w:rFonts w:ascii="Times New Roman" w:eastAsia="Times New Roman" w:hAnsi="Times New Roman" w:cs="Times New Roman"/>
      <w:lang w:eastAsia="ru-RU"/>
    </w:rPr>
  </w:style>
  <w:style w:type="paragraph" w:customStyle="1" w:styleId="ConsNormal">
    <w:name w:val="ConsNormal"/>
    <w:rsid w:val="004D40D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6">
    <w:name w:val="Balloon Text"/>
    <w:basedOn w:val="a"/>
    <w:link w:val="a7"/>
    <w:unhideWhenUsed/>
    <w:rsid w:val="004D40D0"/>
    <w:rPr>
      <w:rFonts w:ascii="Tahoma" w:hAnsi="Tahoma" w:cs="Tahoma"/>
      <w:sz w:val="16"/>
      <w:szCs w:val="16"/>
    </w:rPr>
  </w:style>
  <w:style w:type="character" w:customStyle="1" w:styleId="a7">
    <w:name w:val="Текст выноски Знак"/>
    <w:basedOn w:val="a0"/>
    <w:link w:val="a6"/>
    <w:rsid w:val="004D40D0"/>
    <w:rPr>
      <w:rFonts w:ascii="Tahoma" w:eastAsia="Times New Roman" w:hAnsi="Tahoma" w:cs="Tahoma"/>
      <w:sz w:val="16"/>
      <w:szCs w:val="16"/>
      <w:lang w:eastAsia="ru-RU"/>
    </w:rPr>
  </w:style>
  <w:style w:type="paragraph" w:styleId="a8">
    <w:name w:val="Document Map"/>
    <w:basedOn w:val="a"/>
    <w:link w:val="a9"/>
    <w:semiHidden/>
    <w:rsid w:val="004D40D0"/>
    <w:pPr>
      <w:shd w:val="clear" w:color="auto" w:fill="000080"/>
    </w:pPr>
    <w:rPr>
      <w:rFonts w:ascii="Tahoma" w:hAnsi="Tahoma" w:cs="Tahoma"/>
      <w:sz w:val="20"/>
      <w:szCs w:val="20"/>
    </w:rPr>
  </w:style>
  <w:style w:type="character" w:customStyle="1" w:styleId="a9">
    <w:name w:val="Схема документа Знак"/>
    <w:basedOn w:val="a0"/>
    <w:link w:val="a8"/>
    <w:semiHidden/>
    <w:rsid w:val="004D40D0"/>
    <w:rPr>
      <w:rFonts w:ascii="Tahoma" w:eastAsia="Times New Roman" w:hAnsi="Tahoma" w:cs="Tahoma"/>
      <w:sz w:val="20"/>
      <w:szCs w:val="20"/>
      <w:shd w:val="clear" w:color="auto" w:fill="000080"/>
      <w:lang w:eastAsia="ru-RU"/>
    </w:rPr>
  </w:style>
  <w:style w:type="paragraph" w:styleId="2">
    <w:name w:val="Body Text 2"/>
    <w:basedOn w:val="a"/>
    <w:link w:val="20"/>
    <w:rsid w:val="004D40D0"/>
    <w:pPr>
      <w:spacing w:after="120" w:line="480" w:lineRule="auto"/>
      <w:jc w:val="both"/>
    </w:pPr>
    <w:rPr>
      <w:sz w:val="22"/>
      <w:szCs w:val="22"/>
      <w:lang w:val="en-GB" w:eastAsia="en-GB"/>
    </w:rPr>
  </w:style>
  <w:style w:type="character" w:customStyle="1" w:styleId="20">
    <w:name w:val="Основной текст 2 Знак"/>
    <w:basedOn w:val="a0"/>
    <w:link w:val="2"/>
    <w:rsid w:val="004D40D0"/>
    <w:rPr>
      <w:rFonts w:ascii="Times New Roman" w:eastAsia="Times New Roman" w:hAnsi="Times New Roman" w:cs="Times New Roman"/>
      <w:lang w:val="en-GB" w:eastAsia="en-GB"/>
    </w:rPr>
  </w:style>
  <w:style w:type="paragraph" w:styleId="aa">
    <w:name w:val="header"/>
    <w:basedOn w:val="a"/>
    <w:link w:val="ab"/>
    <w:uiPriority w:val="99"/>
    <w:unhideWhenUsed/>
    <w:rsid w:val="004D40D0"/>
    <w:pPr>
      <w:tabs>
        <w:tab w:val="center" w:pos="4677"/>
        <w:tab w:val="right" w:pos="9355"/>
      </w:tabs>
      <w:spacing w:after="200" w:line="276" w:lineRule="auto"/>
    </w:pPr>
    <w:rPr>
      <w:rFonts w:ascii="Calibri" w:hAnsi="Calibri"/>
      <w:sz w:val="22"/>
      <w:szCs w:val="22"/>
    </w:rPr>
  </w:style>
  <w:style w:type="character" w:customStyle="1" w:styleId="ab">
    <w:name w:val="Верхний колонтитул Знак"/>
    <w:basedOn w:val="a0"/>
    <w:link w:val="aa"/>
    <w:uiPriority w:val="99"/>
    <w:rsid w:val="004D40D0"/>
    <w:rPr>
      <w:rFonts w:ascii="Calibri" w:eastAsia="Times New Roman" w:hAnsi="Calibri" w:cs="Times New Roman"/>
      <w:lang w:eastAsia="ru-RU"/>
    </w:rPr>
  </w:style>
  <w:style w:type="paragraph" w:styleId="ac">
    <w:name w:val="footer"/>
    <w:basedOn w:val="a"/>
    <w:link w:val="ad"/>
    <w:uiPriority w:val="99"/>
    <w:unhideWhenUsed/>
    <w:rsid w:val="004D40D0"/>
    <w:pPr>
      <w:tabs>
        <w:tab w:val="center" w:pos="4677"/>
        <w:tab w:val="right" w:pos="9355"/>
      </w:tabs>
      <w:spacing w:after="200" w:line="276" w:lineRule="auto"/>
    </w:pPr>
    <w:rPr>
      <w:rFonts w:ascii="Calibri" w:hAnsi="Calibri"/>
      <w:sz w:val="22"/>
      <w:szCs w:val="22"/>
    </w:rPr>
  </w:style>
  <w:style w:type="character" w:customStyle="1" w:styleId="ad">
    <w:name w:val="Нижний колонтитул Знак"/>
    <w:basedOn w:val="a0"/>
    <w:link w:val="ac"/>
    <w:uiPriority w:val="99"/>
    <w:rsid w:val="004D40D0"/>
    <w:rPr>
      <w:rFonts w:ascii="Calibri" w:eastAsia="Times New Roman" w:hAnsi="Calibri" w:cs="Times New Roman"/>
      <w:lang w:eastAsia="ru-RU"/>
    </w:rPr>
  </w:style>
  <w:style w:type="paragraph" w:styleId="ae">
    <w:name w:val="Normal Indent"/>
    <w:basedOn w:val="a"/>
    <w:rsid w:val="004D40D0"/>
    <w:pPr>
      <w:ind w:left="708" w:firstLine="709"/>
      <w:jc w:val="both"/>
    </w:pPr>
  </w:style>
  <w:style w:type="character" w:customStyle="1" w:styleId="char">
    <w:name w:val="char"/>
    <w:basedOn w:val="a0"/>
    <w:rsid w:val="004D40D0"/>
  </w:style>
  <w:style w:type="character" w:customStyle="1" w:styleId="small">
    <w:name w:val="small"/>
    <w:basedOn w:val="a0"/>
    <w:rsid w:val="004D40D0"/>
  </w:style>
  <w:style w:type="paragraph" w:styleId="af">
    <w:name w:val="Normal (Web)"/>
    <w:basedOn w:val="a"/>
    <w:uiPriority w:val="99"/>
    <w:unhideWhenUsed/>
    <w:rsid w:val="004D40D0"/>
    <w:pPr>
      <w:spacing w:before="100" w:beforeAutospacing="1" w:after="100" w:afterAutospacing="1"/>
    </w:pPr>
  </w:style>
  <w:style w:type="paragraph" w:styleId="af0">
    <w:name w:val="Revision"/>
    <w:hidden/>
    <w:uiPriority w:val="99"/>
    <w:semiHidden/>
    <w:rsid w:val="004D40D0"/>
    <w:pPr>
      <w:spacing w:after="0" w:line="240" w:lineRule="auto"/>
    </w:pPr>
    <w:rPr>
      <w:rFonts w:ascii="Times New Roman" w:eastAsia="Times New Roman" w:hAnsi="Times New Roman" w:cs="Times New Roman"/>
      <w:sz w:val="24"/>
      <w:szCs w:val="24"/>
      <w:lang w:eastAsia="ru-RU"/>
    </w:rPr>
  </w:style>
  <w:style w:type="paragraph" w:styleId="af1">
    <w:name w:val="List Paragraph"/>
    <w:basedOn w:val="a"/>
    <w:uiPriority w:val="34"/>
    <w:qFormat/>
    <w:rsid w:val="004D40D0"/>
    <w:pPr>
      <w:ind w:left="720"/>
      <w:contextualSpacing/>
    </w:pPr>
  </w:style>
  <w:style w:type="paragraph" w:styleId="HTML">
    <w:name w:val="HTML Preformatted"/>
    <w:basedOn w:val="a"/>
    <w:link w:val="HTML0"/>
    <w:uiPriority w:val="99"/>
    <w:semiHidden/>
    <w:unhideWhenUsed/>
    <w:rsid w:val="004D4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4D40D0"/>
    <w:rPr>
      <w:rFonts w:ascii="Courier New" w:eastAsia="Times New Roman" w:hAnsi="Courier New" w:cs="Courier New"/>
      <w:sz w:val="20"/>
      <w:szCs w:val="20"/>
      <w:lang w:eastAsia="ru-RU"/>
    </w:rPr>
  </w:style>
  <w:style w:type="character" w:styleId="af2">
    <w:name w:val="annotation reference"/>
    <w:basedOn w:val="a0"/>
    <w:uiPriority w:val="99"/>
    <w:semiHidden/>
    <w:unhideWhenUsed/>
    <w:rsid w:val="00626B0F"/>
    <w:rPr>
      <w:sz w:val="16"/>
      <w:szCs w:val="16"/>
    </w:rPr>
  </w:style>
  <w:style w:type="paragraph" w:styleId="af3">
    <w:name w:val="annotation text"/>
    <w:basedOn w:val="a"/>
    <w:link w:val="af4"/>
    <w:uiPriority w:val="99"/>
    <w:semiHidden/>
    <w:unhideWhenUsed/>
    <w:rsid w:val="00626B0F"/>
    <w:rPr>
      <w:sz w:val="20"/>
      <w:szCs w:val="20"/>
    </w:rPr>
  </w:style>
  <w:style w:type="character" w:customStyle="1" w:styleId="af4">
    <w:name w:val="Текст примечания Знак"/>
    <w:basedOn w:val="a0"/>
    <w:link w:val="af3"/>
    <w:uiPriority w:val="99"/>
    <w:semiHidden/>
    <w:rsid w:val="00626B0F"/>
    <w:rPr>
      <w:rFonts w:ascii="Times New Roman" w:eastAsia="Times New Roman" w:hAnsi="Times New Roman" w:cs="Times New Roman"/>
      <w:sz w:val="20"/>
      <w:szCs w:val="20"/>
      <w:lang w:eastAsia="ru-RU"/>
    </w:rPr>
  </w:style>
  <w:style w:type="paragraph" w:styleId="af5">
    <w:name w:val="annotation subject"/>
    <w:basedOn w:val="af3"/>
    <w:next w:val="af3"/>
    <w:link w:val="af6"/>
    <w:uiPriority w:val="99"/>
    <w:semiHidden/>
    <w:unhideWhenUsed/>
    <w:rsid w:val="00626B0F"/>
    <w:rPr>
      <w:b/>
      <w:bCs/>
    </w:rPr>
  </w:style>
  <w:style w:type="character" w:customStyle="1" w:styleId="af6">
    <w:name w:val="Тема примечания Знак"/>
    <w:basedOn w:val="af4"/>
    <w:link w:val="af5"/>
    <w:uiPriority w:val="99"/>
    <w:semiHidden/>
    <w:rsid w:val="00626B0F"/>
    <w:rPr>
      <w:rFonts w:ascii="Times New Roman" w:eastAsia="Times New Roman" w:hAnsi="Times New Roman" w:cs="Times New Roman"/>
      <w:b/>
      <w:bCs/>
      <w:sz w:val="20"/>
      <w:szCs w:val="20"/>
      <w:lang w:eastAsia="ru-RU"/>
    </w:rPr>
  </w:style>
  <w:style w:type="paragraph" w:customStyle="1" w:styleId="FR1">
    <w:name w:val="FR1"/>
    <w:rsid w:val="00AA66EE"/>
    <w:pPr>
      <w:widowControl w:val="0"/>
      <w:spacing w:before="420" w:after="0" w:line="460" w:lineRule="auto"/>
      <w:ind w:left="720" w:right="1000" w:firstLine="397"/>
      <w:jc w:val="center"/>
    </w:pPr>
    <w:rPr>
      <w:rFonts w:ascii="Times New Roman" w:hAnsi="Times New Roman" w:cs="Times New Roman"/>
      <w:b/>
      <w:sz w:val="28"/>
      <w:szCs w:val="20"/>
      <w:lang w:eastAsia="ru-RU"/>
    </w:rPr>
  </w:style>
  <w:style w:type="paragraph" w:customStyle="1" w:styleId="ConsPlusNormal">
    <w:name w:val="ConsPlusNormal"/>
    <w:rsid w:val="00240979"/>
    <w:pPr>
      <w:autoSpaceDE w:val="0"/>
      <w:autoSpaceDN w:val="0"/>
      <w:adjustRightInd w:val="0"/>
      <w:spacing w:after="0" w:line="240" w:lineRule="auto"/>
      <w:ind w:firstLine="720"/>
    </w:pPr>
    <w:rPr>
      <w:rFonts w:ascii="Arial" w:eastAsia="Batang" w:hAnsi="Arial" w:cs="Arial"/>
      <w:sz w:val="20"/>
      <w:szCs w:val="20"/>
      <w:lang w:eastAsia="ru-RU"/>
    </w:rPr>
  </w:style>
  <w:style w:type="character" w:customStyle="1" w:styleId="af7">
    <w:name w:val="Гипертекстовая ссылка"/>
    <w:rsid w:val="000C6B5B"/>
    <w:rPr>
      <w:color w:val="008000"/>
      <w:u w:val="single"/>
    </w:rPr>
  </w:style>
  <w:style w:type="paragraph" w:styleId="3">
    <w:name w:val="Body Text Indent 3"/>
    <w:basedOn w:val="a"/>
    <w:link w:val="30"/>
    <w:rsid w:val="00414E7C"/>
    <w:pPr>
      <w:widowControl w:val="0"/>
      <w:autoSpaceDE w:val="0"/>
      <w:autoSpaceDN w:val="0"/>
      <w:adjustRightInd w:val="0"/>
      <w:spacing w:after="120"/>
      <w:ind w:left="283"/>
    </w:pPr>
    <w:rPr>
      <w:rFonts w:eastAsia="Batang"/>
      <w:sz w:val="16"/>
      <w:szCs w:val="16"/>
    </w:rPr>
  </w:style>
  <w:style w:type="character" w:customStyle="1" w:styleId="30">
    <w:name w:val="Основной текст с отступом 3 Знак"/>
    <w:basedOn w:val="a0"/>
    <w:link w:val="3"/>
    <w:rsid w:val="00414E7C"/>
    <w:rPr>
      <w:rFonts w:ascii="Times New Roman" w:eastAsia="Batang" w:hAnsi="Times New Roman" w:cs="Times New Roman"/>
      <w:sz w:val="16"/>
      <w:szCs w:val="16"/>
      <w:lang w:eastAsia="ru-RU"/>
    </w:rPr>
  </w:style>
  <w:style w:type="paragraph" w:styleId="af8">
    <w:name w:val="footnote text"/>
    <w:basedOn w:val="a"/>
    <w:link w:val="af9"/>
    <w:uiPriority w:val="99"/>
    <w:semiHidden/>
    <w:unhideWhenUsed/>
    <w:rsid w:val="00B222E9"/>
    <w:rPr>
      <w:sz w:val="20"/>
      <w:szCs w:val="20"/>
    </w:rPr>
  </w:style>
  <w:style w:type="character" w:customStyle="1" w:styleId="af9">
    <w:name w:val="Текст сноски Знак"/>
    <w:basedOn w:val="a0"/>
    <w:link w:val="af8"/>
    <w:uiPriority w:val="99"/>
    <w:semiHidden/>
    <w:rsid w:val="00B222E9"/>
    <w:rPr>
      <w:rFonts w:ascii="Times New Roman" w:eastAsia="Times New Roman" w:hAnsi="Times New Roman" w:cs="Times New Roman"/>
      <w:sz w:val="20"/>
      <w:szCs w:val="20"/>
      <w:lang w:eastAsia="ru-RU"/>
    </w:rPr>
  </w:style>
  <w:style w:type="character" w:styleId="afa">
    <w:name w:val="footnote reference"/>
    <w:basedOn w:val="a0"/>
    <w:uiPriority w:val="99"/>
    <w:semiHidden/>
    <w:unhideWhenUsed/>
    <w:rsid w:val="00B222E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40D0"/>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4D40D0"/>
    <w:pPr>
      <w:spacing w:before="100" w:beforeAutospacing="1" w:after="100" w:afterAutospacing="1"/>
      <w:outlineLvl w:val="0"/>
    </w:pPr>
    <w:rPr>
      <w:b/>
      <w:bCs/>
      <w:kern w:val="36"/>
      <w:sz w:val="48"/>
      <w:szCs w:val="48"/>
    </w:rPr>
  </w:style>
  <w:style w:type="paragraph" w:styleId="4">
    <w:name w:val="heading 4"/>
    <w:basedOn w:val="a"/>
    <w:link w:val="40"/>
    <w:uiPriority w:val="9"/>
    <w:qFormat/>
    <w:rsid w:val="004D40D0"/>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D40D0"/>
    <w:rPr>
      <w:rFonts w:ascii="Times New Roman" w:eastAsia="Times New Roman" w:hAnsi="Times New Roman" w:cs="Times New Roman"/>
      <w:b/>
      <w:bCs/>
      <w:kern w:val="36"/>
      <w:sz w:val="48"/>
      <w:szCs w:val="48"/>
      <w:lang w:eastAsia="ru-RU"/>
    </w:rPr>
  </w:style>
  <w:style w:type="character" w:customStyle="1" w:styleId="40">
    <w:name w:val="Заголовок 4 Знак"/>
    <w:basedOn w:val="a0"/>
    <w:link w:val="4"/>
    <w:uiPriority w:val="9"/>
    <w:rsid w:val="004D40D0"/>
    <w:rPr>
      <w:rFonts w:ascii="Times New Roman" w:eastAsia="Times New Roman" w:hAnsi="Times New Roman" w:cs="Times New Roman"/>
      <w:b/>
      <w:bCs/>
      <w:sz w:val="24"/>
      <w:szCs w:val="24"/>
      <w:lang w:eastAsia="ru-RU"/>
    </w:rPr>
  </w:style>
  <w:style w:type="character" w:styleId="a3">
    <w:name w:val="Hyperlink"/>
    <w:basedOn w:val="a0"/>
    <w:rsid w:val="004D40D0"/>
    <w:rPr>
      <w:color w:val="0000FF"/>
      <w:u w:val="single"/>
    </w:rPr>
  </w:style>
  <w:style w:type="paragraph" w:styleId="a4">
    <w:name w:val="Body Text"/>
    <w:basedOn w:val="a"/>
    <w:link w:val="a5"/>
    <w:rsid w:val="004D40D0"/>
    <w:pPr>
      <w:jc w:val="both"/>
    </w:pPr>
    <w:rPr>
      <w:sz w:val="22"/>
      <w:szCs w:val="22"/>
    </w:rPr>
  </w:style>
  <w:style w:type="character" w:customStyle="1" w:styleId="a5">
    <w:name w:val="Основной текст Знак"/>
    <w:basedOn w:val="a0"/>
    <w:link w:val="a4"/>
    <w:rsid w:val="004D40D0"/>
    <w:rPr>
      <w:rFonts w:ascii="Times New Roman" w:eastAsia="Times New Roman" w:hAnsi="Times New Roman" w:cs="Times New Roman"/>
      <w:lang w:eastAsia="ru-RU"/>
    </w:rPr>
  </w:style>
  <w:style w:type="paragraph" w:customStyle="1" w:styleId="ConsNormal">
    <w:name w:val="ConsNormal"/>
    <w:rsid w:val="004D40D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6">
    <w:name w:val="Balloon Text"/>
    <w:basedOn w:val="a"/>
    <w:link w:val="a7"/>
    <w:unhideWhenUsed/>
    <w:rsid w:val="004D40D0"/>
    <w:rPr>
      <w:rFonts w:ascii="Tahoma" w:hAnsi="Tahoma" w:cs="Tahoma"/>
      <w:sz w:val="16"/>
      <w:szCs w:val="16"/>
    </w:rPr>
  </w:style>
  <w:style w:type="character" w:customStyle="1" w:styleId="a7">
    <w:name w:val="Текст выноски Знак"/>
    <w:basedOn w:val="a0"/>
    <w:link w:val="a6"/>
    <w:rsid w:val="004D40D0"/>
    <w:rPr>
      <w:rFonts w:ascii="Tahoma" w:eastAsia="Times New Roman" w:hAnsi="Tahoma" w:cs="Tahoma"/>
      <w:sz w:val="16"/>
      <w:szCs w:val="16"/>
      <w:lang w:eastAsia="ru-RU"/>
    </w:rPr>
  </w:style>
  <w:style w:type="paragraph" w:styleId="a8">
    <w:name w:val="Document Map"/>
    <w:basedOn w:val="a"/>
    <w:link w:val="a9"/>
    <w:semiHidden/>
    <w:rsid w:val="004D40D0"/>
    <w:pPr>
      <w:shd w:val="clear" w:color="auto" w:fill="000080"/>
    </w:pPr>
    <w:rPr>
      <w:rFonts w:ascii="Tahoma" w:hAnsi="Tahoma" w:cs="Tahoma"/>
      <w:sz w:val="20"/>
      <w:szCs w:val="20"/>
    </w:rPr>
  </w:style>
  <w:style w:type="character" w:customStyle="1" w:styleId="a9">
    <w:name w:val="Схема документа Знак"/>
    <w:basedOn w:val="a0"/>
    <w:link w:val="a8"/>
    <w:semiHidden/>
    <w:rsid w:val="004D40D0"/>
    <w:rPr>
      <w:rFonts w:ascii="Tahoma" w:eastAsia="Times New Roman" w:hAnsi="Tahoma" w:cs="Tahoma"/>
      <w:sz w:val="20"/>
      <w:szCs w:val="20"/>
      <w:shd w:val="clear" w:color="auto" w:fill="000080"/>
      <w:lang w:eastAsia="ru-RU"/>
    </w:rPr>
  </w:style>
  <w:style w:type="paragraph" w:styleId="2">
    <w:name w:val="Body Text 2"/>
    <w:basedOn w:val="a"/>
    <w:link w:val="20"/>
    <w:rsid w:val="004D40D0"/>
    <w:pPr>
      <w:spacing w:after="120" w:line="480" w:lineRule="auto"/>
      <w:jc w:val="both"/>
    </w:pPr>
    <w:rPr>
      <w:sz w:val="22"/>
      <w:szCs w:val="22"/>
      <w:lang w:val="en-GB" w:eastAsia="en-GB"/>
    </w:rPr>
  </w:style>
  <w:style w:type="character" w:customStyle="1" w:styleId="20">
    <w:name w:val="Основной текст 2 Знак"/>
    <w:basedOn w:val="a0"/>
    <w:link w:val="2"/>
    <w:rsid w:val="004D40D0"/>
    <w:rPr>
      <w:rFonts w:ascii="Times New Roman" w:eastAsia="Times New Roman" w:hAnsi="Times New Roman" w:cs="Times New Roman"/>
      <w:lang w:val="en-GB" w:eastAsia="en-GB"/>
    </w:rPr>
  </w:style>
  <w:style w:type="paragraph" w:styleId="aa">
    <w:name w:val="header"/>
    <w:basedOn w:val="a"/>
    <w:link w:val="ab"/>
    <w:uiPriority w:val="99"/>
    <w:unhideWhenUsed/>
    <w:rsid w:val="004D40D0"/>
    <w:pPr>
      <w:tabs>
        <w:tab w:val="center" w:pos="4677"/>
        <w:tab w:val="right" w:pos="9355"/>
      </w:tabs>
      <w:spacing w:after="200" w:line="276" w:lineRule="auto"/>
    </w:pPr>
    <w:rPr>
      <w:rFonts w:ascii="Calibri" w:hAnsi="Calibri"/>
      <w:sz w:val="22"/>
      <w:szCs w:val="22"/>
    </w:rPr>
  </w:style>
  <w:style w:type="character" w:customStyle="1" w:styleId="ab">
    <w:name w:val="Верхний колонтитул Знак"/>
    <w:basedOn w:val="a0"/>
    <w:link w:val="aa"/>
    <w:uiPriority w:val="99"/>
    <w:rsid w:val="004D40D0"/>
    <w:rPr>
      <w:rFonts w:ascii="Calibri" w:eastAsia="Times New Roman" w:hAnsi="Calibri" w:cs="Times New Roman"/>
      <w:lang w:eastAsia="ru-RU"/>
    </w:rPr>
  </w:style>
  <w:style w:type="paragraph" w:styleId="ac">
    <w:name w:val="footer"/>
    <w:basedOn w:val="a"/>
    <w:link w:val="ad"/>
    <w:uiPriority w:val="99"/>
    <w:unhideWhenUsed/>
    <w:rsid w:val="004D40D0"/>
    <w:pPr>
      <w:tabs>
        <w:tab w:val="center" w:pos="4677"/>
        <w:tab w:val="right" w:pos="9355"/>
      </w:tabs>
      <w:spacing w:after="200" w:line="276" w:lineRule="auto"/>
    </w:pPr>
    <w:rPr>
      <w:rFonts w:ascii="Calibri" w:hAnsi="Calibri"/>
      <w:sz w:val="22"/>
      <w:szCs w:val="22"/>
    </w:rPr>
  </w:style>
  <w:style w:type="character" w:customStyle="1" w:styleId="ad">
    <w:name w:val="Нижний колонтитул Знак"/>
    <w:basedOn w:val="a0"/>
    <w:link w:val="ac"/>
    <w:uiPriority w:val="99"/>
    <w:rsid w:val="004D40D0"/>
    <w:rPr>
      <w:rFonts w:ascii="Calibri" w:eastAsia="Times New Roman" w:hAnsi="Calibri" w:cs="Times New Roman"/>
      <w:lang w:eastAsia="ru-RU"/>
    </w:rPr>
  </w:style>
  <w:style w:type="paragraph" w:styleId="ae">
    <w:name w:val="Normal Indent"/>
    <w:basedOn w:val="a"/>
    <w:rsid w:val="004D40D0"/>
    <w:pPr>
      <w:ind w:left="708" w:firstLine="709"/>
      <w:jc w:val="both"/>
    </w:pPr>
  </w:style>
  <w:style w:type="character" w:customStyle="1" w:styleId="char">
    <w:name w:val="char"/>
    <w:basedOn w:val="a0"/>
    <w:rsid w:val="004D40D0"/>
  </w:style>
  <w:style w:type="character" w:customStyle="1" w:styleId="small">
    <w:name w:val="small"/>
    <w:basedOn w:val="a0"/>
    <w:rsid w:val="004D40D0"/>
  </w:style>
  <w:style w:type="paragraph" w:styleId="af">
    <w:name w:val="Normal (Web)"/>
    <w:basedOn w:val="a"/>
    <w:uiPriority w:val="99"/>
    <w:unhideWhenUsed/>
    <w:rsid w:val="004D40D0"/>
    <w:pPr>
      <w:spacing w:before="100" w:beforeAutospacing="1" w:after="100" w:afterAutospacing="1"/>
    </w:pPr>
  </w:style>
  <w:style w:type="paragraph" w:styleId="af0">
    <w:name w:val="Revision"/>
    <w:hidden/>
    <w:uiPriority w:val="99"/>
    <w:semiHidden/>
    <w:rsid w:val="004D40D0"/>
    <w:pPr>
      <w:spacing w:after="0" w:line="240" w:lineRule="auto"/>
    </w:pPr>
    <w:rPr>
      <w:rFonts w:ascii="Times New Roman" w:eastAsia="Times New Roman" w:hAnsi="Times New Roman" w:cs="Times New Roman"/>
      <w:sz w:val="24"/>
      <w:szCs w:val="24"/>
      <w:lang w:eastAsia="ru-RU"/>
    </w:rPr>
  </w:style>
  <w:style w:type="paragraph" w:styleId="af1">
    <w:name w:val="List Paragraph"/>
    <w:basedOn w:val="a"/>
    <w:uiPriority w:val="34"/>
    <w:qFormat/>
    <w:rsid w:val="004D40D0"/>
    <w:pPr>
      <w:ind w:left="720"/>
      <w:contextualSpacing/>
    </w:pPr>
  </w:style>
  <w:style w:type="paragraph" w:styleId="HTML">
    <w:name w:val="HTML Preformatted"/>
    <w:basedOn w:val="a"/>
    <w:link w:val="HTML0"/>
    <w:uiPriority w:val="99"/>
    <w:semiHidden/>
    <w:unhideWhenUsed/>
    <w:rsid w:val="004D4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4D40D0"/>
    <w:rPr>
      <w:rFonts w:ascii="Courier New" w:eastAsia="Times New Roman" w:hAnsi="Courier New" w:cs="Courier New"/>
      <w:sz w:val="20"/>
      <w:szCs w:val="20"/>
      <w:lang w:eastAsia="ru-RU"/>
    </w:rPr>
  </w:style>
  <w:style w:type="character" w:styleId="af2">
    <w:name w:val="annotation reference"/>
    <w:basedOn w:val="a0"/>
    <w:uiPriority w:val="99"/>
    <w:semiHidden/>
    <w:unhideWhenUsed/>
    <w:rsid w:val="00626B0F"/>
    <w:rPr>
      <w:sz w:val="16"/>
      <w:szCs w:val="16"/>
    </w:rPr>
  </w:style>
  <w:style w:type="paragraph" w:styleId="af3">
    <w:name w:val="annotation text"/>
    <w:basedOn w:val="a"/>
    <w:link w:val="af4"/>
    <w:uiPriority w:val="99"/>
    <w:semiHidden/>
    <w:unhideWhenUsed/>
    <w:rsid w:val="00626B0F"/>
    <w:rPr>
      <w:sz w:val="20"/>
      <w:szCs w:val="20"/>
    </w:rPr>
  </w:style>
  <w:style w:type="character" w:customStyle="1" w:styleId="af4">
    <w:name w:val="Текст примечания Знак"/>
    <w:basedOn w:val="a0"/>
    <w:link w:val="af3"/>
    <w:uiPriority w:val="99"/>
    <w:semiHidden/>
    <w:rsid w:val="00626B0F"/>
    <w:rPr>
      <w:rFonts w:ascii="Times New Roman" w:eastAsia="Times New Roman" w:hAnsi="Times New Roman" w:cs="Times New Roman"/>
      <w:sz w:val="20"/>
      <w:szCs w:val="20"/>
      <w:lang w:eastAsia="ru-RU"/>
    </w:rPr>
  </w:style>
  <w:style w:type="paragraph" w:styleId="af5">
    <w:name w:val="annotation subject"/>
    <w:basedOn w:val="af3"/>
    <w:next w:val="af3"/>
    <w:link w:val="af6"/>
    <w:uiPriority w:val="99"/>
    <w:semiHidden/>
    <w:unhideWhenUsed/>
    <w:rsid w:val="00626B0F"/>
    <w:rPr>
      <w:b/>
      <w:bCs/>
    </w:rPr>
  </w:style>
  <w:style w:type="character" w:customStyle="1" w:styleId="af6">
    <w:name w:val="Тема примечания Знак"/>
    <w:basedOn w:val="af4"/>
    <w:link w:val="af5"/>
    <w:uiPriority w:val="99"/>
    <w:semiHidden/>
    <w:rsid w:val="00626B0F"/>
    <w:rPr>
      <w:rFonts w:ascii="Times New Roman" w:eastAsia="Times New Roman" w:hAnsi="Times New Roman" w:cs="Times New Roman"/>
      <w:b/>
      <w:bCs/>
      <w:sz w:val="20"/>
      <w:szCs w:val="20"/>
      <w:lang w:eastAsia="ru-RU"/>
    </w:rPr>
  </w:style>
  <w:style w:type="paragraph" w:customStyle="1" w:styleId="FR1">
    <w:name w:val="FR1"/>
    <w:rsid w:val="00AA66EE"/>
    <w:pPr>
      <w:widowControl w:val="0"/>
      <w:spacing w:before="420" w:after="0" w:line="460" w:lineRule="auto"/>
      <w:ind w:left="720" w:right="1000" w:firstLine="397"/>
      <w:jc w:val="center"/>
    </w:pPr>
    <w:rPr>
      <w:rFonts w:ascii="Times New Roman" w:hAnsi="Times New Roman" w:cs="Times New Roman"/>
      <w:b/>
      <w:sz w:val="28"/>
      <w:szCs w:val="20"/>
      <w:lang w:eastAsia="ru-RU"/>
    </w:rPr>
  </w:style>
  <w:style w:type="paragraph" w:customStyle="1" w:styleId="ConsPlusNormal">
    <w:name w:val="ConsPlusNormal"/>
    <w:rsid w:val="00240979"/>
    <w:pPr>
      <w:autoSpaceDE w:val="0"/>
      <w:autoSpaceDN w:val="0"/>
      <w:adjustRightInd w:val="0"/>
      <w:spacing w:after="0" w:line="240" w:lineRule="auto"/>
      <w:ind w:firstLine="720"/>
    </w:pPr>
    <w:rPr>
      <w:rFonts w:ascii="Arial" w:eastAsia="Batang" w:hAnsi="Arial" w:cs="Arial"/>
      <w:sz w:val="20"/>
      <w:szCs w:val="20"/>
      <w:lang w:eastAsia="ru-RU"/>
    </w:rPr>
  </w:style>
  <w:style w:type="character" w:customStyle="1" w:styleId="af7">
    <w:name w:val="Гипертекстовая ссылка"/>
    <w:rsid w:val="000C6B5B"/>
    <w:rPr>
      <w:color w:val="008000"/>
      <w:u w:val="single"/>
    </w:rPr>
  </w:style>
  <w:style w:type="paragraph" w:styleId="3">
    <w:name w:val="Body Text Indent 3"/>
    <w:basedOn w:val="a"/>
    <w:link w:val="30"/>
    <w:rsid w:val="00414E7C"/>
    <w:pPr>
      <w:widowControl w:val="0"/>
      <w:autoSpaceDE w:val="0"/>
      <w:autoSpaceDN w:val="0"/>
      <w:adjustRightInd w:val="0"/>
      <w:spacing w:after="120"/>
      <w:ind w:left="283"/>
    </w:pPr>
    <w:rPr>
      <w:rFonts w:eastAsia="Batang"/>
      <w:sz w:val="16"/>
      <w:szCs w:val="16"/>
    </w:rPr>
  </w:style>
  <w:style w:type="character" w:customStyle="1" w:styleId="30">
    <w:name w:val="Основной текст с отступом 3 Знак"/>
    <w:basedOn w:val="a0"/>
    <w:link w:val="3"/>
    <w:rsid w:val="00414E7C"/>
    <w:rPr>
      <w:rFonts w:ascii="Times New Roman" w:eastAsia="Batang" w:hAnsi="Times New Roman" w:cs="Times New Roman"/>
      <w:sz w:val="16"/>
      <w:szCs w:val="16"/>
      <w:lang w:eastAsia="ru-RU"/>
    </w:rPr>
  </w:style>
  <w:style w:type="paragraph" w:styleId="af8">
    <w:name w:val="footnote text"/>
    <w:basedOn w:val="a"/>
    <w:link w:val="af9"/>
    <w:uiPriority w:val="99"/>
    <w:semiHidden/>
    <w:unhideWhenUsed/>
    <w:rsid w:val="00B222E9"/>
    <w:rPr>
      <w:sz w:val="20"/>
      <w:szCs w:val="20"/>
    </w:rPr>
  </w:style>
  <w:style w:type="character" w:customStyle="1" w:styleId="af9">
    <w:name w:val="Текст сноски Знак"/>
    <w:basedOn w:val="a0"/>
    <w:link w:val="af8"/>
    <w:uiPriority w:val="99"/>
    <w:semiHidden/>
    <w:rsid w:val="00B222E9"/>
    <w:rPr>
      <w:rFonts w:ascii="Times New Roman" w:eastAsia="Times New Roman" w:hAnsi="Times New Roman" w:cs="Times New Roman"/>
      <w:sz w:val="20"/>
      <w:szCs w:val="20"/>
      <w:lang w:eastAsia="ru-RU"/>
    </w:rPr>
  </w:style>
  <w:style w:type="character" w:styleId="afa">
    <w:name w:val="footnote reference"/>
    <w:basedOn w:val="a0"/>
    <w:uiPriority w:val="99"/>
    <w:semiHidden/>
    <w:unhideWhenUsed/>
    <w:rsid w:val="00B222E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131958">
      <w:bodyDiv w:val="1"/>
      <w:marLeft w:val="0"/>
      <w:marRight w:val="0"/>
      <w:marTop w:val="0"/>
      <w:marBottom w:val="0"/>
      <w:divBdr>
        <w:top w:val="none" w:sz="0" w:space="0" w:color="auto"/>
        <w:left w:val="none" w:sz="0" w:space="0" w:color="auto"/>
        <w:bottom w:val="none" w:sz="0" w:space="0" w:color="auto"/>
        <w:right w:val="none" w:sz="0" w:space="0" w:color="auto"/>
      </w:divBdr>
    </w:div>
    <w:div w:id="1130392537">
      <w:bodyDiv w:val="1"/>
      <w:marLeft w:val="0"/>
      <w:marRight w:val="0"/>
      <w:marTop w:val="0"/>
      <w:marBottom w:val="0"/>
      <w:divBdr>
        <w:top w:val="none" w:sz="0" w:space="0" w:color="auto"/>
        <w:left w:val="none" w:sz="0" w:space="0" w:color="auto"/>
        <w:bottom w:val="none" w:sz="0" w:space="0" w:color="auto"/>
        <w:right w:val="none" w:sz="0" w:space="0" w:color="auto"/>
      </w:divBdr>
    </w:div>
    <w:div w:id="1517573807">
      <w:bodyDiv w:val="1"/>
      <w:marLeft w:val="0"/>
      <w:marRight w:val="0"/>
      <w:marTop w:val="0"/>
      <w:marBottom w:val="0"/>
      <w:divBdr>
        <w:top w:val="none" w:sz="0" w:space="0" w:color="auto"/>
        <w:left w:val="none" w:sz="0" w:space="0" w:color="auto"/>
        <w:bottom w:val="none" w:sz="0" w:space="0" w:color="auto"/>
        <w:right w:val="none" w:sz="0" w:space="0" w:color="auto"/>
      </w:divBdr>
    </w:div>
    <w:div w:id="1600870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7D4CFD-AE47-40E4-BD8C-C071AED1A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1185</TotalTime>
  <Pages>28</Pages>
  <Words>12524</Words>
  <Characters>71389</Characters>
  <Application>Microsoft Office Word</Application>
  <DocSecurity>0</DocSecurity>
  <Lines>594</Lines>
  <Paragraphs>167</Paragraphs>
  <ScaleCrop>false</ScaleCrop>
  <HeadingPairs>
    <vt:vector size="4" baseType="variant">
      <vt:variant>
        <vt:lpstr>Название</vt:lpstr>
      </vt:variant>
      <vt:variant>
        <vt:i4>1</vt:i4>
      </vt:variant>
      <vt:variant>
        <vt:lpstr>제목</vt:lpstr>
      </vt:variant>
      <vt:variant>
        <vt:i4>1</vt:i4>
      </vt:variant>
    </vt:vector>
  </HeadingPairs>
  <TitlesOfParts>
    <vt:vector size="2" baseType="lpstr">
      <vt:lpstr/>
      <vt:lpstr/>
    </vt:vector>
  </TitlesOfParts>
  <Company>Grizli777</Company>
  <LinksUpToDate>false</LinksUpToDate>
  <CharactersWithSpaces>83746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Ларионова</dc:creator>
  <cp:lastModifiedBy>master</cp:lastModifiedBy>
  <cp:revision>4</cp:revision>
  <cp:lastPrinted>2017-06-19T01:44:00Z</cp:lastPrinted>
  <dcterms:created xsi:type="dcterms:W3CDTF">2021-04-22T07:25:00Z</dcterms:created>
  <dcterms:modified xsi:type="dcterms:W3CDTF">2021-05-25T00:04:00Z</dcterms:modified>
</cp:coreProperties>
</file>