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5CAE" w14:textId="51AC9AC5" w:rsidR="004B2F41" w:rsidRPr="00920E39" w:rsidRDefault="007F7091" w:rsidP="004428BA">
      <w:pPr>
        <w:pStyle w:val="1"/>
        <w:ind w:left="0" w:right="-7"/>
        <w:contextualSpacing/>
        <w:jc w:val="center"/>
        <w:rPr>
          <w:rFonts w:ascii="Times New Roman" w:hAnsi="Times New Roman" w:cs="Times New Roman"/>
          <w:sz w:val="20"/>
          <w:szCs w:val="20"/>
        </w:rPr>
      </w:pPr>
      <w:r w:rsidRPr="00C65DD1">
        <w:rPr>
          <w:rFonts w:ascii="Times New Roman" w:hAnsi="Times New Roman" w:cs="Times New Roman"/>
          <w:sz w:val="20"/>
          <w:szCs w:val="20"/>
          <w:lang w:val="ru-RU"/>
        </w:rPr>
        <w:t xml:space="preserve">ДОГОВОР № </w:t>
      </w:r>
      <w:r w:rsidR="00920E39">
        <w:rPr>
          <w:rFonts w:ascii="Times New Roman" w:hAnsi="Times New Roman" w:cs="Times New Roman"/>
          <w:sz w:val="20"/>
          <w:szCs w:val="20"/>
        </w:rPr>
        <w:t>________________</w:t>
      </w:r>
    </w:p>
    <w:p w14:paraId="13DAA769" w14:textId="3566591A" w:rsidR="003C588E" w:rsidRPr="00C65DD1" w:rsidRDefault="007F7091" w:rsidP="004428BA">
      <w:pPr>
        <w:ind w:right="-7"/>
        <w:contextualSpacing/>
        <w:jc w:val="center"/>
        <w:rPr>
          <w:rFonts w:ascii="Times New Roman" w:hAnsi="Times New Roman" w:cs="Times New Roman"/>
          <w:b/>
          <w:sz w:val="20"/>
          <w:szCs w:val="20"/>
          <w:lang w:val="ru-RU"/>
        </w:rPr>
      </w:pPr>
      <w:r w:rsidRPr="00C65DD1">
        <w:rPr>
          <w:rFonts w:ascii="Times New Roman" w:hAnsi="Times New Roman" w:cs="Times New Roman"/>
          <w:b/>
          <w:sz w:val="20"/>
          <w:szCs w:val="20"/>
          <w:lang w:val="ru-RU"/>
        </w:rPr>
        <w:t>участия</w:t>
      </w:r>
      <w:r w:rsidRPr="00C65DD1">
        <w:rPr>
          <w:rFonts w:ascii="Times New Roman" w:hAnsi="Times New Roman" w:cs="Times New Roman"/>
          <w:b/>
          <w:spacing w:val="-11"/>
          <w:sz w:val="20"/>
          <w:szCs w:val="20"/>
          <w:lang w:val="ru-RU"/>
        </w:rPr>
        <w:t xml:space="preserve"> </w:t>
      </w:r>
      <w:r w:rsidRPr="00C65DD1">
        <w:rPr>
          <w:rFonts w:ascii="Times New Roman" w:hAnsi="Times New Roman" w:cs="Times New Roman"/>
          <w:b/>
          <w:sz w:val="20"/>
          <w:szCs w:val="20"/>
          <w:lang w:val="ru-RU"/>
        </w:rPr>
        <w:t>в</w:t>
      </w:r>
      <w:r w:rsidRPr="00C65DD1">
        <w:rPr>
          <w:rFonts w:ascii="Times New Roman" w:hAnsi="Times New Roman" w:cs="Times New Roman"/>
          <w:b/>
          <w:spacing w:val="-11"/>
          <w:sz w:val="20"/>
          <w:szCs w:val="20"/>
          <w:lang w:val="ru-RU"/>
        </w:rPr>
        <w:t xml:space="preserve"> </w:t>
      </w:r>
      <w:r w:rsidRPr="00C65DD1">
        <w:rPr>
          <w:rFonts w:ascii="Times New Roman" w:hAnsi="Times New Roman" w:cs="Times New Roman"/>
          <w:b/>
          <w:sz w:val="20"/>
          <w:szCs w:val="20"/>
          <w:lang w:val="ru-RU"/>
        </w:rPr>
        <w:t>долевом</w:t>
      </w:r>
      <w:r w:rsidRPr="00C65DD1">
        <w:rPr>
          <w:rFonts w:ascii="Times New Roman" w:hAnsi="Times New Roman" w:cs="Times New Roman"/>
          <w:b/>
          <w:spacing w:val="-11"/>
          <w:sz w:val="20"/>
          <w:szCs w:val="20"/>
          <w:lang w:val="ru-RU"/>
        </w:rPr>
        <w:t xml:space="preserve"> </w:t>
      </w:r>
      <w:r w:rsidRPr="00C65DD1">
        <w:rPr>
          <w:rFonts w:ascii="Times New Roman" w:hAnsi="Times New Roman" w:cs="Times New Roman"/>
          <w:b/>
          <w:sz w:val="20"/>
          <w:szCs w:val="20"/>
          <w:lang w:val="ru-RU"/>
        </w:rPr>
        <w:t>строительстве</w:t>
      </w:r>
      <w:r w:rsidRPr="00C65DD1">
        <w:rPr>
          <w:rFonts w:ascii="Times New Roman" w:hAnsi="Times New Roman" w:cs="Times New Roman"/>
          <w:b/>
          <w:spacing w:val="-12"/>
          <w:sz w:val="20"/>
          <w:szCs w:val="20"/>
          <w:lang w:val="ru-RU"/>
        </w:rPr>
        <w:t xml:space="preserve"> </w:t>
      </w:r>
      <w:r w:rsidRPr="00C65DD1">
        <w:rPr>
          <w:rFonts w:ascii="Times New Roman" w:hAnsi="Times New Roman" w:cs="Times New Roman"/>
          <w:b/>
          <w:sz w:val="20"/>
          <w:szCs w:val="20"/>
          <w:lang w:val="ru-RU"/>
        </w:rPr>
        <w:t>многоквартирного</w:t>
      </w:r>
      <w:r w:rsidRPr="00C65DD1">
        <w:rPr>
          <w:rFonts w:ascii="Times New Roman" w:hAnsi="Times New Roman" w:cs="Times New Roman"/>
          <w:b/>
          <w:spacing w:val="-11"/>
          <w:sz w:val="20"/>
          <w:szCs w:val="20"/>
          <w:lang w:val="ru-RU"/>
        </w:rPr>
        <w:t xml:space="preserve"> </w:t>
      </w:r>
      <w:r w:rsidRPr="00C65DD1">
        <w:rPr>
          <w:rFonts w:ascii="Times New Roman" w:hAnsi="Times New Roman" w:cs="Times New Roman"/>
          <w:b/>
          <w:sz w:val="20"/>
          <w:szCs w:val="20"/>
          <w:lang w:val="ru-RU"/>
        </w:rPr>
        <w:t>жилого</w:t>
      </w:r>
      <w:r w:rsidRPr="00C65DD1">
        <w:rPr>
          <w:rFonts w:ascii="Times New Roman" w:hAnsi="Times New Roman" w:cs="Times New Roman"/>
          <w:b/>
          <w:spacing w:val="-11"/>
          <w:sz w:val="20"/>
          <w:szCs w:val="20"/>
          <w:lang w:val="ru-RU"/>
        </w:rPr>
        <w:t xml:space="preserve"> </w:t>
      </w:r>
      <w:r w:rsidRPr="00C65DD1">
        <w:rPr>
          <w:rFonts w:ascii="Times New Roman" w:hAnsi="Times New Roman" w:cs="Times New Roman"/>
          <w:b/>
          <w:sz w:val="20"/>
          <w:szCs w:val="20"/>
          <w:lang w:val="ru-RU"/>
        </w:rPr>
        <w:t xml:space="preserve">дома </w:t>
      </w:r>
    </w:p>
    <w:p w14:paraId="3275097F" w14:textId="3A528C1C" w:rsidR="003C588E" w:rsidRPr="00C65DD1" w:rsidRDefault="00920E39" w:rsidP="004428BA">
      <w:pPr>
        <w:ind w:right="-7"/>
        <w:contextualSpacing/>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      </w:t>
      </w:r>
    </w:p>
    <w:p w14:paraId="4A418E88" w14:textId="6449B5D4" w:rsidR="004B2F41" w:rsidRPr="00920E39" w:rsidRDefault="007F7091" w:rsidP="004428BA">
      <w:pPr>
        <w:ind w:right="-7"/>
        <w:contextualSpacing/>
        <w:jc w:val="center"/>
        <w:rPr>
          <w:rFonts w:ascii="Times New Roman" w:hAnsi="Times New Roman" w:cs="Times New Roman"/>
          <w:b/>
          <w:sz w:val="20"/>
          <w:szCs w:val="20"/>
          <w:lang w:val="ru-RU"/>
        </w:rPr>
      </w:pPr>
      <w:r w:rsidRPr="00C65DD1">
        <w:rPr>
          <w:rFonts w:ascii="Times New Roman" w:hAnsi="Times New Roman" w:cs="Times New Roman"/>
          <w:b/>
          <w:sz w:val="20"/>
          <w:szCs w:val="20"/>
          <w:lang w:val="ru-RU"/>
        </w:rPr>
        <w:t>город</w:t>
      </w:r>
      <w:r w:rsidRPr="00C65DD1">
        <w:rPr>
          <w:rFonts w:ascii="Times New Roman" w:hAnsi="Times New Roman" w:cs="Times New Roman"/>
          <w:b/>
          <w:spacing w:val="-1"/>
          <w:sz w:val="20"/>
          <w:szCs w:val="20"/>
          <w:lang w:val="ru-RU"/>
        </w:rPr>
        <w:t xml:space="preserve"> </w:t>
      </w:r>
      <w:r w:rsidRPr="00C65DD1">
        <w:rPr>
          <w:rFonts w:ascii="Times New Roman" w:hAnsi="Times New Roman" w:cs="Times New Roman"/>
          <w:b/>
          <w:sz w:val="20"/>
          <w:szCs w:val="20"/>
          <w:lang w:val="ru-RU"/>
        </w:rPr>
        <w:t xml:space="preserve">Абакан     </w:t>
      </w:r>
      <w:r w:rsidR="00CA1BEB">
        <w:rPr>
          <w:rFonts w:ascii="Times New Roman" w:hAnsi="Times New Roman" w:cs="Times New Roman"/>
          <w:b/>
          <w:sz w:val="20"/>
          <w:szCs w:val="20"/>
          <w:lang w:val="ru-RU"/>
        </w:rPr>
        <w:t xml:space="preserve">                                        </w:t>
      </w:r>
      <w:r w:rsidRPr="00C65DD1">
        <w:rPr>
          <w:rFonts w:ascii="Times New Roman" w:hAnsi="Times New Roman" w:cs="Times New Roman"/>
          <w:b/>
          <w:sz w:val="20"/>
          <w:szCs w:val="20"/>
          <w:lang w:val="ru-RU"/>
        </w:rPr>
        <w:t xml:space="preserve"> </w:t>
      </w:r>
      <w:r w:rsidR="00920E39">
        <w:rPr>
          <w:rFonts w:ascii="Times New Roman" w:hAnsi="Times New Roman" w:cs="Times New Roman"/>
          <w:b/>
          <w:sz w:val="20"/>
          <w:szCs w:val="20"/>
          <w:lang w:val="ru-RU"/>
        </w:rPr>
        <w:t xml:space="preserve">                                                                                 </w:t>
      </w:r>
      <w:bookmarkStart w:id="0" w:name="_GoBack"/>
      <w:bookmarkEnd w:id="0"/>
      <w:r w:rsidRPr="00C65DD1">
        <w:rPr>
          <w:rFonts w:ascii="Times New Roman" w:hAnsi="Times New Roman" w:cs="Times New Roman"/>
          <w:b/>
          <w:sz w:val="20"/>
          <w:szCs w:val="20"/>
          <w:lang w:val="ru-RU"/>
        </w:rPr>
        <w:t xml:space="preserve">         </w:t>
      </w:r>
      <w:r w:rsidR="003C588E" w:rsidRPr="00C65DD1">
        <w:rPr>
          <w:rFonts w:ascii="Times New Roman" w:hAnsi="Times New Roman" w:cs="Times New Roman"/>
          <w:b/>
          <w:sz w:val="20"/>
          <w:szCs w:val="20"/>
          <w:lang w:val="ru-RU"/>
        </w:rPr>
        <w:t xml:space="preserve">                    </w:t>
      </w:r>
      <w:r w:rsidRPr="00C65DD1">
        <w:rPr>
          <w:rFonts w:ascii="Times New Roman" w:hAnsi="Times New Roman" w:cs="Times New Roman"/>
          <w:b/>
          <w:sz w:val="20"/>
          <w:szCs w:val="20"/>
          <w:lang w:val="ru-RU"/>
        </w:rPr>
        <w:t xml:space="preserve">    </w:t>
      </w:r>
      <w:r w:rsidR="00920E39">
        <w:rPr>
          <w:rFonts w:ascii="Times New Roman" w:hAnsi="Times New Roman" w:cs="Times New Roman"/>
          <w:b/>
          <w:sz w:val="20"/>
          <w:szCs w:val="20"/>
          <w:lang w:val="ru-RU"/>
        </w:rPr>
        <w:t>ДД.ММ.ГГГ</w:t>
      </w:r>
    </w:p>
    <w:p w14:paraId="6D85AC92" w14:textId="77777777" w:rsidR="003C588E" w:rsidRPr="00C65DD1" w:rsidRDefault="003C588E" w:rsidP="004428BA">
      <w:pPr>
        <w:ind w:right="-7"/>
        <w:contextualSpacing/>
        <w:jc w:val="center"/>
        <w:rPr>
          <w:rFonts w:ascii="Times New Roman" w:hAnsi="Times New Roman" w:cs="Times New Roman"/>
          <w:b/>
          <w:sz w:val="20"/>
          <w:szCs w:val="20"/>
          <w:lang w:val="ru-RU"/>
        </w:rPr>
      </w:pPr>
    </w:p>
    <w:p w14:paraId="79BE999F" w14:textId="77777777" w:rsidR="007F7091" w:rsidRPr="00C65DD1" w:rsidRDefault="007F7091" w:rsidP="004428BA">
      <w:pPr>
        <w:pStyle w:val="a5"/>
        <w:ind w:right="-7"/>
        <w:contextualSpacing/>
        <w:jc w:val="both"/>
        <w:rPr>
          <w:rFonts w:ascii="Times New Roman" w:hAnsi="Times New Roman"/>
          <w:sz w:val="20"/>
          <w:szCs w:val="20"/>
        </w:rPr>
      </w:pPr>
      <w:r w:rsidRPr="00C65DD1">
        <w:rPr>
          <w:rFonts w:ascii="Times New Roman" w:hAnsi="Times New Roman"/>
          <w:b/>
          <w:sz w:val="20"/>
          <w:szCs w:val="20"/>
        </w:rPr>
        <w:t>ООО «СибЮгСтрой»</w:t>
      </w:r>
      <w:r w:rsidRPr="00C65DD1">
        <w:rPr>
          <w:rFonts w:ascii="Times New Roman" w:hAnsi="Times New Roman"/>
          <w:sz w:val="20"/>
          <w:szCs w:val="20"/>
        </w:rPr>
        <w:t xml:space="preserve">, ИНН 1903021719, ОГРН 1121903000746 от 29 августа 2012 года, в лице </w:t>
      </w:r>
      <w:r w:rsidRPr="00C65DD1">
        <w:rPr>
          <w:rFonts w:ascii="Times New Roman" w:hAnsi="Times New Roman"/>
          <w:b/>
          <w:sz w:val="20"/>
          <w:szCs w:val="20"/>
        </w:rPr>
        <w:t>Волковой Веры Владимировны</w:t>
      </w:r>
      <w:r w:rsidRPr="00C65DD1">
        <w:rPr>
          <w:rFonts w:ascii="Times New Roman" w:hAnsi="Times New Roman"/>
          <w:sz w:val="20"/>
          <w:szCs w:val="20"/>
        </w:rPr>
        <w:t xml:space="preserve">, действующей на основании доверенности серии 19 АА 0378274 № 6-2785 от 22 сентября 2016 года, удостоверенной </w:t>
      </w:r>
      <w:proofErr w:type="spellStart"/>
      <w:r w:rsidRPr="00C65DD1">
        <w:rPr>
          <w:rFonts w:ascii="Times New Roman" w:hAnsi="Times New Roman"/>
          <w:sz w:val="20"/>
          <w:szCs w:val="20"/>
        </w:rPr>
        <w:t>Пустошиловой</w:t>
      </w:r>
      <w:proofErr w:type="spellEnd"/>
      <w:r w:rsidRPr="00C65DD1">
        <w:rPr>
          <w:rFonts w:ascii="Times New Roman" w:hAnsi="Times New Roman"/>
          <w:sz w:val="20"/>
          <w:szCs w:val="20"/>
        </w:rPr>
        <w:t xml:space="preserve"> Галиной Викторовной, нотариусом Черногорского нотариального округа Республики Хакасия, именуемое в дальнейшем </w:t>
      </w:r>
      <w:r w:rsidRPr="00C65DD1">
        <w:rPr>
          <w:rFonts w:ascii="Times New Roman" w:hAnsi="Times New Roman"/>
          <w:b/>
          <w:sz w:val="20"/>
          <w:szCs w:val="20"/>
        </w:rPr>
        <w:t>«Застройщик»</w:t>
      </w:r>
      <w:r w:rsidRPr="00C65DD1">
        <w:rPr>
          <w:rFonts w:ascii="Times New Roman" w:hAnsi="Times New Roman"/>
          <w:sz w:val="20"/>
          <w:szCs w:val="20"/>
        </w:rPr>
        <w:t xml:space="preserve">, с одной стороны, </w:t>
      </w:r>
    </w:p>
    <w:p w14:paraId="2152E62F" w14:textId="2AF6C605" w:rsidR="004B2F41" w:rsidRPr="00C65DD1" w:rsidRDefault="007F7091" w:rsidP="004428BA">
      <w:pPr>
        <w:pStyle w:val="a5"/>
        <w:ind w:right="-7"/>
        <w:contextualSpacing/>
        <w:jc w:val="both"/>
        <w:rPr>
          <w:rFonts w:ascii="Times New Roman" w:hAnsi="Times New Roman"/>
          <w:sz w:val="20"/>
          <w:szCs w:val="20"/>
        </w:rPr>
      </w:pPr>
      <w:r w:rsidRPr="00C65DD1">
        <w:rPr>
          <w:rFonts w:ascii="Times New Roman" w:hAnsi="Times New Roman"/>
          <w:b/>
          <w:bCs/>
          <w:sz w:val="20"/>
          <w:szCs w:val="20"/>
        </w:rPr>
        <w:t xml:space="preserve">Гражданин Российской Федерации </w:t>
      </w:r>
      <w:r w:rsidR="00E25BF4" w:rsidRPr="00E25BF4">
        <w:rPr>
          <w:rFonts w:ascii="Times New Roman" w:hAnsi="Times New Roman"/>
          <w:b/>
          <w:bCs/>
          <w:color w:val="000000"/>
          <w:sz w:val="20"/>
          <w:szCs w:val="20"/>
        </w:rPr>
        <w:t>_____________________________________________________________</w:t>
      </w:r>
      <w:r w:rsidRPr="00C65DD1">
        <w:rPr>
          <w:rFonts w:ascii="Times New Roman" w:hAnsi="Times New Roman"/>
          <w:color w:val="000000"/>
          <w:sz w:val="20"/>
          <w:szCs w:val="20"/>
        </w:rPr>
        <w:t xml:space="preserve"> года, зарегистрированный  по адресу: </w:t>
      </w:r>
      <w:r w:rsidR="00E25BF4" w:rsidRPr="00E25BF4">
        <w:rPr>
          <w:rFonts w:ascii="Times New Roman" w:hAnsi="Times New Roman"/>
          <w:color w:val="000000"/>
          <w:sz w:val="20"/>
          <w:szCs w:val="20"/>
        </w:rPr>
        <w:t>____________________________________________________________</w:t>
      </w:r>
      <w:r w:rsidRPr="00C65DD1">
        <w:rPr>
          <w:rFonts w:ascii="Times New Roman" w:hAnsi="Times New Roman"/>
          <w:sz w:val="20"/>
          <w:szCs w:val="20"/>
        </w:rPr>
        <w:t>, именуемый в дальнейшем «Участник», с другой стороны,</w:t>
      </w:r>
    </w:p>
    <w:p w14:paraId="6EB0A15E" w14:textId="51F77B05" w:rsidR="007F709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 xml:space="preserve">а вместе именуемые - </w:t>
      </w:r>
      <w:r w:rsidRPr="00C65DD1">
        <w:rPr>
          <w:rFonts w:ascii="Times New Roman" w:hAnsi="Times New Roman" w:cs="Times New Roman"/>
          <w:b/>
          <w:sz w:val="20"/>
          <w:szCs w:val="20"/>
          <w:lang w:val="ru-RU"/>
        </w:rPr>
        <w:t xml:space="preserve">«Стороны», </w:t>
      </w:r>
      <w:r w:rsidRPr="00C65DD1">
        <w:rPr>
          <w:rFonts w:ascii="Times New Roman" w:hAnsi="Times New Roman" w:cs="Times New Roman"/>
          <w:sz w:val="20"/>
          <w:szCs w:val="20"/>
          <w:lang w:val="ru-RU"/>
        </w:rPr>
        <w:t>заключили настоящий Договор (далее по тексту также - Договор) о нижеследующем:</w:t>
      </w:r>
    </w:p>
    <w:p w14:paraId="1E375EFD" w14:textId="77777777" w:rsidR="003C588E" w:rsidRPr="00C65DD1" w:rsidRDefault="003C588E" w:rsidP="004428BA">
      <w:pPr>
        <w:pStyle w:val="a3"/>
        <w:ind w:right="-7"/>
        <w:contextualSpacing/>
        <w:rPr>
          <w:rFonts w:ascii="Times New Roman" w:hAnsi="Times New Roman" w:cs="Times New Roman"/>
          <w:sz w:val="20"/>
          <w:szCs w:val="20"/>
          <w:lang w:val="ru-RU"/>
        </w:rPr>
      </w:pPr>
    </w:p>
    <w:p w14:paraId="590A3C03" w14:textId="2F559CB4" w:rsidR="004B2F41" w:rsidRPr="00C65DD1" w:rsidRDefault="007F7091" w:rsidP="004428BA">
      <w:pPr>
        <w:pStyle w:val="a3"/>
        <w:numPr>
          <w:ilvl w:val="0"/>
          <w:numId w:val="30"/>
        </w:numPr>
        <w:ind w:left="0" w:right="-7" w:firstLine="0"/>
        <w:contextualSpacing/>
        <w:jc w:val="center"/>
        <w:rPr>
          <w:rFonts w:ascii="Times New Roman" w:hAnsi="Times New Roman" w:cs="Times New Roman"/>
          <w:b/>
          <w:bCs/>
          <w:sz w:val="20"/>
          <w:szCs w:val="20"/>
          <w:lang w:val="ru-RU"/>
        </w:rPr>
      </w:pPr>
      <w:r w:rsidRPr="00C65DD1">
        <w:rPr>
          <w:rFonts w:ascii="Times New Roman" w:hAnsi="Times New Roman" w:cs="Times New Roman"/>
          <w:b/>
          <w:bCs/>
          <w:sz w:val="20"/>
          <w:szCs w:val="20"/>
          <w:lang w:val="ru-RU"/>
        </w:rPr>
        <w:t xml:space="preserve">ПРАВОВОЕ ОБОСНОВАНИЕ ДОГОВОРА </w:t>
      </w:r>
      <w:r w:rsidR="004428BA" w:rsidRPr="00C65DD1">
        <w:rPr>
          <w:rFonts w:ascii="Times New Roman" w:hAnsi="Times New Roman" w:cs="Times New Roman"/>
          <w:b/>
          <w:bCs/>
          <w:sz w:val="20"/>
          <w:szCs w:val="20"/>
          <w:lang w:val="ru-RU"/>
        </w:rPr>
        <w:br/>
        <w:t>ОБЩИЕ</w:t>
      </w:r>
      <w:r w:rsidR="004428BA" w:rsidRPr="00C65DD1">
        <w:rPr>
          <w:rFonts w:ascii="Times New Roman" w:hAnsi="Times New Roman" w:cs="Times New Roman"/>
          <w:b/>
          <w:bCs/>
          <w:spacing w:val="-9"/>
          <w:sz w:val="20"/>
          <w:szCs w:val="20"/>
          <w:lang w:val="ru-RU"/>
        </w:rPr>
        <w:t xml:space="preserve"> </w:t>
      </w:r>
      <w:r w:rsidR="004428BA" w:rsidRPr="00C65DD1">
        <w:rPr>
          <w:rFonts w:ascii="Times New Roman" w:hAnsi="Times New Roman" w:cs="Times New Roman"/>
          <w:b/>
          <w:bCs/>
          <w:sz w:val="20"/>
          <w:szCs w:val="20"/>
          <w:lang w:val="ru-RU"/>
        </w:rPr>
        <w:t>ПОЛОЖЕНИЯ</w:t>
      </w:r>
    </w:p>
    <w:p w14:paraId="78AD249D" w14:textId="43846D38" w:rsidR="004B2F41" w:rsidRPr="00C65DD1" w:rsidRDefault="007F7091" w:rsidP="004428BA">
      <w:pPr>
        <w:pStyle w:val="a4"/>
        <w:numPr>
          <w:ilvl w:val="1"/>
          <w:numId w:val="29"/>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В настоящем договоре используются следующие основные понятия (определения):</w:t>
      </w:r>
    </w:p>
    <w:p w14:paraId="539F5CD5" w14:textId="02FCF654" w:rsidR="004B2F41" w:rsidRPr="00C65DD1" w:rsidRDefault="007F7091" w:rsidP="004428BA">
      <w:pPr>
        <w:pStyle w:val="a4"/>
        <w:numPr>
          <w:ilvl w:val="2"/>
          <w:numId w:val="2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b/>
          <w:sz w:val="20"/>
          <w:szCs w:val="20"/>
          <w:lang w:val="ru-RU"/>
        </w:rPr>
        <w:t xml:space="preserve">Застройщик </w:t>
      </w:r>
      <w:r w:rsidRPr="00C65DD1">
        <w:rPr>
          <w:rFonts w:ascii="Times New Roman" w:hAnsi="Times New Roman" w:cs="Times New Roman"/>
          <w:sz w:val="20"/>
          <w:szCs w:val="20"/>
          <w:lang w:val="ru-RU"/>
        </w:rPr>
        <w:t>-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w:t>
      </w:r>
      <w:r w:rsidRPr="00C65DD1">
        <w:rPr>
          <w:rFonts w:ascii="Times New Roman" w:hAnsi="Times New Roman" w:cs="Times New Roman"/>
          <w:spacing w:val="-16"/>
          <w:sz w:val="20"/>
          <w:szCs w:val="20"/>
          <w:lang w:val="ru-RU"/>
        </w:rPr>
        <w:t xml:space="preserve"> </w:t>
      </w:r>
      <w:r w:rsidRPr="00C65DD1">
        <w:rPr>
          <w:rFonts w:ascii="Times New Roman" w:hAnsi="Times New Roman" w:cs="Times New Roman"/>
          <w:sz w:val="20"/>
          <w:szCs w:val="20"/>
          <w:lang w:val="ru-RU"/>
        </w:rPr>
        <w:t>для</w:t>
      </w:r>
      <w:r w:rsidR="003C588E"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строительства</w:t>
      </w:r>
      <w:r w:rsidRPr="00C65DD1">
        <w:rPr>
          <w:rFonts w:ascii="Times New Roman" w:hAnsi="Times New Roman" w:cs="Times New Roman"/>
          <w:spacing w:val="-8"/>
          <w:sz w:val="20"/>
          <w:szCs w:val="20"/>
          <w:lang w:val="ru-RU"/>
        </w:rPr>
        <w:t xml:space="preserve"> </w:t>
      </w:r>
      <w:r w:rsidRPr="00C65DD1">
        <w:rPr>
          <w:rFonts w:ascii="Times New Roman" w:hAnsi="Times New Roman" w:cs="Times New Roman"/>
          <w:sz w:val="20"/>
          <w:szCs w:val="20"/>
          <w:lang w:val="ru-RU"/>
        </w:rPr>
        <w:t>(создания)</w:t>
      </w:r>
      <w:r w:rsidRPr="00C65DD1">
        <w:rPr>
          <w:rFonts w:ascii="Times New Roman" w:hAnsi="Times New Roman" w:cs="Times New Roman"/>
          <w:spacing w:val="-10"/>
          <w:sz w:val="20"/>
          <w:szCs w:val="20"/>
          <w:lang w:val="ru-RU"/>
        </w:rPr>
        <w:t xml:space="preserve"> </w:t>
      </w:r>
      <w:r w:rsidRPr="00C65DD1">
        <w:rPr>
          <w:rFonts w:ascii="Times New Roman" w:hAnsi="Times New Roman" w:cs="Times New Roman"/>
          <w:sz w:val="20"/>
          <w:szCs w:val="20"/>
          <w:lang w:val="ru-RU"/>
        </w:rPr>
        <w:t>на</w:t>
      </w:r>
      <w:r w:rsidRPr="00C65DD1">
        <w:rPr>
          <w:rFonts w:ascii="Times New Roman" w:hAnsi="Times New Roman" w:cs="Times New Roman"/>
          <w:spacing w:val="-9"/>
          <w:sz w:val="20"/>
          <w:szCs w:val="20"/>
          <w:lang w:val="ru-RU"/>
        </w:rPr>
        <w:t xml:space="preserve"> </w:t>
      </w:r>
      <w:r w:rsidRPr="00C65DD1">
        <w:rPr>
          <w:rFonts w:ascii="Times New Roman" w:hAnsi="Times New Roman" w:cs="Times New Roman"/>
          <w:sz w:val="20"/>
          <w:szCs w:val="20"/>
          <w:lang w:val="ru-RU"/>
        </w:rPr>
        <w:t>этом</w:t>
      </w:r>
      <w:r w:rsidRPr="00C65DD1">
        <w:rPr>
          <w:rFonts w:ascii="Times New Roman" w:hAnsi="Times New Roman" w:cs="Times New Roman"/>
          <w:spacing w:val="-9"/>
          <w:sz w:val="20"/>
          <w:szCs w:val="20"/>
          <w:lang w:val="ru-RU"/>
        </w:rPr>
        <w:t xml:space="preserve"> </w:t>
      </w:r>
      <w:r w:rsidRPr="00C65DD1">
        <w:rPr>
          <w:rFonts w:ascii="Times New Roman" w:hAnsi="Times New Roman" w:cs="Times New Roman"/>
          <w:sz w:val="20"/>
          <w:szCs w:val="20"/>
          <w:lang w:val="ru-RU"/>
        </w:rPr>
        <w:t>земельном</w:t>
      </w:r>
      <w:r w:rsidRPr="00C65DD1">
        <w:rPr>
          <w:rFonts w:ascii="Times New Roman" w:hAnsi="Times New Roman" w:cs="Times New Roman"/>
          <w:spacing w:val="-9"/>
          <w:sz w:val="20"/>
          <w:szCs w:val="20"/>
          <w:lang w:val="ru-RU"/>
        </w:rPr>
        <w:t xml:space="preserve"> </w:t>
      </w:r>
      <w:r w:rsidRPr="00C65DD1">
        <w:rPr>
          <w:rFonts w:ascii="Times New Roman" w:hAnsi="Times New Roman" w:cs="Times New Roman"/>
          <w:sz w:val="20"/>
          <w:szCs w:val="20"/>
          <w:lang w:val="ru-RU"/>
        </w:rPr>
        <w:t>участке</w:t>
      </w:r>
      <w:r w:rsidRPr="00C65DD1">
        <w:rPr>
          <w:rFonts w:ascii="Times New Roman" w:hAnsi="Times New Roman" w:cs="Times New Roman"/>
          <w:spacing w:val="-8"/>
          <w:sz w:val="20"/>
          <w:szCs w:val="20"/>
          <w:lang w:val="ru-RU"/>
        </w:rPr>
        <w:t xml:space="preserve"> </w:t>
      </w:r>
      <w:r w:rsidRPr="00C65DD1">
        <w:rPr>
          <w:rFonts w:ascii="Times New Roman" w:hAnsi="Times New Roman" w:cs="Times New Roman"/>
          <w:sz w:val="20"/>
          <w:szCs w:val="20"/>
          <w:lang w:val="ru-RU"/>
        </w:rPr>
        <w:t>Объекта</w:t>
      </w:r>
      <w:r w:rsidRPr="00C65DD1">
        <w:rPr>
          <w:rFonts w:ascii="Times New Roman" w:hAnsi="Times New Roman" w:cs="Times New Roman"/>
          <w:spacing w:val="-8"/>
          <w:sz w:val="20"/>
          <w:szCs w:val="20"/>
          <w:lang w:val="ru-RU"/>
        </w:rPr>
        <w:t xml:space="preserve"> </w:t>
      </w:r>
      <w:r w:rsidRPr="00C65DD1">
        <w:rPr>
          <w:rFonts w:ascii="Times New Roman" w:hAnsi="Times New Roman" w:cs="Times New Roman"/>
          <w:sz w:val="20"/>
          <w:szCs w:val="20"/>
          <w:lang w:val="ru-RU"/>
        </w:rPr>
        <w:t>на</w:t>
      </w:r>
      <w:r w:rsidRPr="00C65DD1">
        <w:rPr>
          <w:rFonts w:ascii="Times New Roman" w:hAnsi="Times New Roman" w:cs="Times New Roman"/>
          <w:spacing w:val="-11"/>
          <w:sz w:val="20"/>
          <w:szCs w:val="20"/>
          <w:lang w:val="ru-RU"/>
        </w:rPr>
        <w:t xml:space="preserve"> </w:t>
      </w:r>
      <w:r w:rsidRPr="00C65DD1">
        <w:rPr>
          <w:rFonts w:ascii="Times New Roman" w:hAnsi="Times New Roman" w:cs="Times New Roman"/>
          <w:sz w:val="20"/>
          <w:szCs w:val="20"/>
          <w:lang w:val="ru-RU"/>
        </w:rPr>
        <w:t>основании</w:t>
      </w:r>
      <w:r w:rsidRPr="00C65DD1">
        <w:rPr>
          <w:rFonts w:ascii="Times New Roman" w:hAnsi="Times New Roman" w:cs="Times New Roman"/>
          <w:spacing w:val="-9"/>
          <w:sz w:val="20"/>
          <w:szCs w:val="20"/>
          <w:lang w:val="ru-RU"/>
        </w:rPr>
        <w:t xml:space="preserve"> </w:t>
      </w:r>
      <w:r w:rsidRPr="00C65DD1">
        <w:rPr>
          <w:rFonts w:ascii="Times New Roman" w:hAnsi="Times New Roman" w:cs="Times New Roman"/>
          <w:sz w:val="20"/>
          <w:szCs w:val="20"/>
          <w:lang w:val="ru-RU"/>
        </w:rPr>
        <w:t>полученного</w:t>
      </w:r>
      <w:r w:rsidRPr="00C65DD1">
        <w:rPr>
          <w:rFonts w:ascii="Times New Roman" w:hAnsi="Times New Roman" w:cs="Times New Roman"/>
          <w:spacing w:val="-10"/>
          <w:sz w:val="20"/>
          <w:szCs w:val="20"/>
          <w:lang w:val="ru-RU"/>
        </w:rPr>
        <w:t xml:space="preserve"> </w:t>
      </w:r>
      <w:r w:rsidRPr="00C65DD1">
        <w:rPr>
          <w:rFonts w:ascii="Times New Roman" w:hAnsi="Times New Roman" w:cs="Times New Roman"/>
          <w:sz w:val="20"/>
          <w:szCs w:val="20"/>
          <w:lang w:val="ru-RU"/>
        </w:rPr>
        <w:t>разрешения на строительство №</w:t>
      </w:r>
      <w:r w:rsidR="00A93C0C" w:rsidRPr="00C65DD1">
        <w:rPr>
          <w:rFonts w:ascii="Times New Roman" w:hAnsi="Times New Roman" w:cs="Times New Roman"/>
          <w:b/>
          <w:sz w:val="20"/>
          <w:szCs w:val="20"/>
          <w:lang w:val="ru-RU"/>
        </w:rPr>
        <w:t xml:space="preserve"> RU/19301000-2014093</w:t>
      </w:r>
      <w:r w:rsidR="00A93C0C" w:rsidRPr="00C65DD1">
        <w:rPr>
          <w:rFonts w:ascii="Times New Roman" w:hAnsi="Times New Roman" w:cs="Times New Roman"/>
          <w:sz w:val="20"/>
          <w:szCs w:val="20"/>
          <w:lang w:val="ru-RU"/>
        </w:rPr>
        <w:t xml:space="preserve"> </w:t>
      </w:r>
      <w:r w:rsidR="00A93C0C" w:rsidRPr="00C65DD1">
        <w:rPr>
          <w:rFonts w:ascii="Times New Roman" w:hAnsi="Times New Roman" w:cs="Times New Roman"/>
          <w:b/>
          <w:sz w:val="20"/>
          <w:szCs w:val="20"/>
          <w:lang w:val="ru-RU"/>
        </w:rPr>
        <w:t>получено 30 декабря 2014 года</w:t>
      </w:r>
      <w:r w:rsidRPr="00C65DD1">
        <w:rPr>
          <w:rFonts w:ascii="Times New Roman" w:hAnsi="Times New Roman" w:cs="Times New Roman"/>
          <w:b/>
          <w:sz w:val="20"/>
          <w:szCs w:val="20"/>
          <w:lang w:val="ru-RU"/>
        </w:rPr>
        <w:t xml:space="preserve">, </w:t>
      </w:r>
      <w:r w:rsidRPr="00C65DD1">
        <w:rPr>
          <w:rFonts w:ascii="Times New Roman" w:hAnsi="Times New Roman" w:cs="Times New Roman"/>
          <w:sz w:val="20"/>
          <w:szCs w:val="20"/>
          <w:lang w:val="ru-RU"/>
        </w:rPr>
        <w:t xml:space="preserve">выдано Администрацией </w:t>
      </w:r>
      <w:r w:rsidR="00A93C0C" w:rsidRPr="00C65DD1">
        <w:rPr>
          <w:rFonts w:ascii="Times New Roman" w:hAnsi="Times New Roman" w:cs="Times New Roman"/>
          <w:sz w:val="20"/>
          <w:szCs w:val="20"/>
          <w:lang w:val="ru-RU"/>
        </w:rPr>
        <w:t>города Абакан</w:t>
      </w:r>
      <w:r w:rsidRPr="00C65DD1">
        <w:rPr>
          <w:rFonts w:ascii="Times New Roman" w:hAnsi="Times New Roman" w:cs="Times New Roman"/>
          <w:sz w:val="20"/>
          <w:szCs w:val="20"/>
          <w:lang w:val="ru-RU"/>
        </w:rPr>
        <w:t>.</w:t>
      </w:r>
    </w:p>
    <w:p w14:paraId="15FD7C5A" w14:textId="54F3C355" w:rsidR="004B2F41" w:rsidRPr="00C65DD1" w:rsidRDefault="007F7091" w:rsidP="004428BA">
      <w:pPr>
        <w:pStyle w:val="a4"/>
        <w:numPr>
          <w:ilvl w:val="2"/>
          <w:numId w:val="2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b/>
          <w:sz w:val="20"/>
          <w:szCs w:val="20"/>
          <w:lang w:val="ru-RU"/>
        </w:rPr>
        <w:t xml:space="preserve">Участник долевого строительства- </w:t>
      </w:r>
      <w:r w:rsidRPr="00C65DD1">
        <w:rPr>
          <w:rFonts w:ascii="Times New Roman" w:hAnsi="Times New Roman" w:cs="Times New Roman"/>
          <w:sz w:val="20"/>
          <w:szCs w:val="20"/>
          <w:lang w:val="ru-RU"/>
        </w:rPr>
        <w:t>физическое или юридическое лицо, которое</w:t>
      </w:r>
      <w:r w:rsidRPr="00C65DD1">
        <w:rPr>
          <w:rFonts w:ascii="Times New Roman" w:hAnsi="Times New Roman" w:cs="Times New Roman"/>
          <w:spacing w:val="-15"/>
          <w:sz w:val="20"/>
          <w:szCs w:val="20"/>
          <w:lang w:val="ru-RU"/>
        </w:rPr>
        <w:t xml:space="preserve"> </w:t>
      </w:r>
      <w:r w:rsidRPr="00C65DD1">
        <w:rPr>
          <w:rFonts w:ascii="Times New Roman" w:hAnsi="Times New Roman" w:cs="Times New Roman"/>
          <w:sz w:val="20"/>
          <w:szCs w:val="20"/>
          <w:lang w:val="ru-RU"/>
        </w:rPr>
        <w:t>в</w:t>
      </w:r>
      <w:r w:rsidR="003C588E"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38983727" w14:textId="3661541B" w:rsidR="004B2F41" w:rsidRPr="00C65DD1" w:rsidRDefault="007F7091" w:rsidP="004428BA">
      <w:pPr>
        <w:pStyle w:val="a4"/>
        <w:numPr>
          <w:ilvl w:val="2"/>
          <w:numId w:val="2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b/>
          <w:sz w:val="20"/>
          <w:szCs w:val="20"/>
          <w:lang w:val="ru-RU"/>
        </w:rPr>
        <w:t xml:space="preserve">Объект- </w:t>
      </w:r>
      <w:r w:rsidRPr="00C65DD1">
        <w:rPr>
          <w:rFonts w:ascii="Times New Roman" w:hAnsi="Times New Roman" w:cs="Times New Roman"/>
          <w:sz w:val="20"/>
          <w:szCs w:val="20"/>
          <w:lang w:val="ru-RU"/>
        </w:rPr>
        <w:t xml:space="preserve">строящийся Застройщиком. Земельный участок, кадастровый номер </w:t>
      </w:r>
      <w:r w:rsidR="00A93C0C" w:rsidRPr="00C65DD1">
        <w:rPr>
          <w:rFonts w:ascii="Times New Roman" w:hAnsi="Times New Roman" w:cs="Times New Roman"/>
          <w:b/>
          <w:sz w:val="20"/>
          <w:szCs w:val="20"/>
          <w:lang w:val="ru-RU"/>
        </w:rPr>
        <w:t>19:01:010108:1061</w:t>
      </w:r>
      <w:r w:rsidRPr="00C65DD1">
        <w:rPr>
          <w:rFonts w:ascii="Times New Roman" w:hAnsi="Times New Roman" w:cs="Times New Roman"/>
          <w:b/>
          <w:sz w:val="20"/>
          <w:szCs w:val="20"/>
          <w:lang w:val="ru-RU"/>
        </w:rPr>
        <w:t xml:space="preserve">, </w:t>
      </w:r>
      <w:r w:rsidRPr="00C65DD1">
        <w:rPr>
          <w:rFonts w:ascii="Times New Roman" w:hAnsi="Times New Roman" w:cs="Times New Roman"/>
          <w:sz w:val="20"/>
          <w:szCs w:val="20"/>
          <w:lang w:val="ru-RU"/>
        </w:rPr>
        <w:t xml:space="preserve">принадлежит </w:t>
      </w:r>
      <w:r w:rsidRPr="00C65DD1">
        <w:rPr>
          <w:rFonts w:ascii="Times New Roman" w:hAnsi="Times New Roman" w:cs="Times New Roman"/>
          <w:b/>
          <w:sz w:val="20"/>
          <w:szCs w:val="20"/>
          <w:lang w:val="ru-RU"/>
        </w:rPr>
        <w:t xml:space="preserve">Застройщику </w:t>
      </w:r>
      <w:r w:rsidRPr="00C65DD1">
        <w:rPr>
          <w:rFonts w:ascii="Times New Roman" w:hAnsi="Times New Roman" w:cs="Times New Roman"/>
          <w:sz w:val="20"/>
          <w:szCs w:val="20"/>
          <w:lang w:val="ru-RU"/>
        </w:rPr>
        <w:t xml:space="preserve">по праву аренды на основании договора аренды </w:t>
      </w:r>
      <w:r w:rsidR="00A93C0C" w:rsidRPr="00C65DD1">
        <w:rPr>
          <w:rFonts w:ascii="Times New Roman" w:hAnsi="Times New Roman" w:cs="Times New Roman"/>
          <w:sz w:val="20"/>
          <w:szCs w:val="20"/>
          <w:lang w:val="ru-RU"/>
        </w:rPr>
        <w:t>№</w:t>
      </w:r>
      <w:r w:rsidR="00A93C0C" w:rsidRPr="00C65DD1">
        <w:rPr>
          <w:rFonts w:ascii="Times New Roman" w:hAnsi="Times New Roman" w:cs="Times New Roman"/>
          <w:b/>
          <w:sz w:val="20"/>
          <w:szCs w:val="20"/>
          <w:lang w:val="ru-RU"/>
        </w:rPr>
        <w:t>АЮ26873 от 05 октября 2012 года</w:t>
      </w:r>
      <w:r w:rsidR="00A93C0C" w:rsidRPr="00C65DD1">
        <w:rPr>
          <w:rFonts w:ascii="Times New Roman" w:hAnsi="Times New Roman" w:cs="Times New Roman"/>
          <w:sz w:val="20"/>
          <w:szCs w:val="20"/>
          <w:lang w:val="ru-RU"/>
        </w:rPr>
        <w:t xml:space="preserve">. Зарегистрирован Управлением Федеральной службы государственной регистрации, кадастра и картографии по Республике Хакасия 11 декабря 2012 года, номер регистрации </w:t>
      </w:r>
      <w:r w:rsidR="00A93C0C" w:rsidRPr="00C65DD1">
        <w:rPr>
          <w:rFonts w:ascii="Times New Roman" w:hAnsi="Times New Roman" w:cs="Times New Roman"/>
          <w:b/>
          <w:sz w:val="20"/>
          <w:szCs w:val="20"/>
          <w:lang w:val="ru-RU"/>
        </w:rPr>
        <w:t xml:space="preserve">19-19-01/093/2012-094 </w:t>
      </w:r>
      <w:r w:rsidRPr="00C65DD1">
        <w:rPr>
          <w:rFonts w:ascii="Times New Roman" w:hAnsi="Times New Roman" w:cs="Times New Roman"/>
          <w:sz w:val="20"/>
          <w:szCs w:val="20"/>
          <w:lang w:val="ru-RU"/>
        </w:rPr>
        <w:t>имеющий следующие</w:t>
      </w:r>
      <w:r w:rsidRPr="00C65DD1">
        <w:rPr>
          <w:rFonts w:ascii="Times New Roman" w:hAnsi="Times New Roman" w:cs="Times New Roman"/>
          <w:spacing w:val="-10"/>
          <w:sz w:val="20"/>
          <w:szCs w:val="20"/>
          <w:lang w:val="ru-RU"/>
        </w:rPr>
        <w:t xml:space="preserve"> </w:t>
      </w:r>
      <w:r w:rsidRPr="00C65DD1">
        <w:rPr>
          <w:rFonts w:ascii="Times New Roman" w:hAnsi="Times New Roman" w:cs="Times New Roman"/>
          <w:sz w:val="20"/>
          <w:szCs w:val="20"/>
          <w:lang w:val="ru-RU"/>
        </w:rPr>
        <w:t>характеристики:</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7067"/>
      </w:tblGrid>
      <w:tr w:rsidR="004B2F41" w:rsidRPr="00C65DD1" w14:paraId="00025E33" w14:textId="77777777" w:rsidTr="00D24DA7">
        <w:trPr>
          <w:trHeight w:val="192"/>
        </w:trPr>
        <w:tc>
          <w:tcPr>
            <w:tcW w:w="2698" w:type="dxa"/>
          </w:tcPr>
          <w:p w14:paraId="2B73CAE0" w14:textId="77777777" w:rsidR="004B2F41" w:rsidRPr="00C65DD1" w:rsidRDefault="007F7091" w:rsidP="004428BA">
            <w:pPr>
              <w:pStyle w:val="TableParagraph"/>
              <w:spacing w:line="240" w:lineRule="auto"/>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Вид строящегося</w:t>
            </w:r>
          </w:p>
          <w:p w14:paraId="143AC4E6" w14:textId="77777777" w:rsidR="004B2F41" w:rsidRPr="00C65DD1" w:rsidRDefault="007F7091" w:rsidP="004428BA">
            <w:pPr>
              <w:pStyle w:val="TableParagraph"/>
              <w:spacing w:line="240" w:lineRule="auto"/>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(создаваемого) объекта недвижимости</w:t>
            </w:r>
          </w:p>
        </w:tc>
        <w:tc>
          <w:tcPr>
            <w:tcW w:w="7067" w:type="dxa"/>
          </w:tcPr>
          <w:p w14:paraId="2DA07702" w14:textId="77777777" w:rsidR="004B2F41" w:rsidRPr="00C65DD1" w:rsidRDefault="007F7091" w:rsidP="004428BA">
            <w:pPr>
              <w:pStyle w:val="TableParagraph"/>
              <w:spacing w:line="240" w:lineRule="auto"/>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Многоквартирный дом</w:t>
            </w:r>
          </w:p>
        </w:tc>
      </w:tr>
      <w:tr w:rsidR="004B2F41" w:rsidRPr="00C65DD1" w14:paraId="548B603E" w14:textId="77777777">
        <w:trPr>
          <w:trHeight w:val="247"/>
        </w:trPr>
        <w:tc>
          <w:tcPr>
            <w:tcW w:w="2698" w:type="dxa"/>
          </w:tcPr>
          <w:p w14:paraId="75E46F2A" w14:textId="77777777" w:rsidR="004B2F41" w:rsidRPr="00C65DD1" w:rsidRDefault="007F7091" w:rsidP="004428BA">
            <w:pPr>
              <w:pStyle w:val="TableParagraph"/>
              <w:spacing w:line="240" w:lineRule="auto"/>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Назначение объекта</w:t>
            </w:r>
          </w:p>
        </w:tc>
        <w:tc>
          <w:tcPr>
            <w:tcW w:w="7067" w:type="dxa"/>
          </w:tcPr>
          <w:p w14:paraId="578997A4" w14:textId="77777777" w:rsidR="004B2F41" w:rsidRPr="00C65DD1" w:rsidRDefault="007F7091" w:rsidP="004428BA">
            <w:pPr>
              <w:pStyle w:val="TableParagraph"/>
              <w:spacing w:line="240" w:lineRule="auto"/>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жилое</w:t>
            </w:r>
          </w:p>
        </w:tc>
      </w:tr>
      <w:tr w:rsidR="004B2F41" w:rsidRPr="00C65DD1" w14:paraId="1A75DE2D" w14:textId="77777777">
        <w:trPr>
          <w:trHeight w:val="249"/>
        </w:trPr>
        <w:tc>
          <w:tcPr>
            <w:tcW w:w="2698" w:type="dxa"/>
          </w:tcPr>
          <w:p w14:paraId="01F8196C" w14:textId="77777777" w:rsidR="004B2F41" w:rsidRPr="00C65DD1" w:rsidRDefault="007F7091" w:rsidP="004428BA">
            <w:pPr>
              <w:pStyle w:val="TableParagraph"/>
              <w:spacing w:line="240" w:lineRule="auto"/>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Этажность</w:t>
            </w:r>
          </w:p>
        </w:tc>
        <w:tc>
          <w:tcPr>
            <w:tcW w:w="7067" w:type="dxa"/>
          </w:tcPr>
          <w:p w14:paraId="25F3F11E" w14:textId="77777777" w:rsidR="004B2F41" w:rsidRPr="00C65DD1" w:rsidRDefault="007F7091" w:rsidP="004428BA">
            <w:pPr>
              <w:pStyle w:val="TableParagraph"/>
              <w:spacing w:line="240" w:lineRule="auto"/>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пяти</w:t>
            </w:r>
          </w:p>
        </w:tc>
      </w:tr>
      <w:tr w:rsidR="004B2F41" w:rsidRPr="00C65DD1" w14:paraId="1E12B840" w14:textId="77777777">
        <w:trPr>
          <w:trHeight w:val="254"/>
        </w:trPr>
        <w:tc>
          <w:tcPr>
            <w:tcW w:w="2698" w:type="dxa"/>
          </w:tcPr>
          <w:p w14:paraId="36D91966" w14:textId="77777777" w:rsidR="004B2F41" w:rsidRPr="00C65DD1" w:rsidRDefault="007F7091" w:rsidP="004428BA">
            <w:pPr>
              <w:pStyle w:val="TableParagraph"/>
              <w:spacing w:line="240" w:lineRule="auto"/>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Общая площадь</w:t>
            </w:r>
          </w:p>
        </w:tc>
        <w:tc>
          <w:tcPr>
            <w:tcW w:w="7067" w:type="dxa"/>
          </w:tcPr>
          <w:p w14:paraId="41B0289C" w14:textId="5BE20A26" w:rsidR="00A93C0C" w:rsidRPr="00C65DD1" w:rsidRDefault="00A93C0C" w:rsidP="004428BA">
            <w:pPr>
              <w:pStyle w:val="TableParagraph"/>
              <w:spacing w:line="240" w:lineRule="auto"/>
              <w:ind w:left="0" w:right="-7"/>
              <w:contextualSpacing/>
              <w:rPr>
                <w:rFonts w:ascii="Times New Roman" w:hAnsi="Times New Roman" w:cs="Times New Roman"/>
                <w:sz w:val="20"/>
                <w:szCs w:val="20"/>
                <w:vertAlign w:val="superscript"/>
                <w:lang w:val="ru-RU"/>
              </w:rPr>
            </w:pPr>
            <w:r w:rsidRPr="00C65DD1">
              <w:rPr>
                <w:rFonts w:ascii="Times New Roman" w:hAnsi="Times New Roman" w:cs="Times New Roman"/>
                <w:sz w:val="20"/>
                <w:szCs w:val="20"/>
                <w:lang w:val="ru-RU"/>
              </w:rPr>
              <w:t>2293,83 м</w:t>
            </w:r>
            <w:r w:rsidRPr="00C65DD1">
              <w:rPr>
                <w:rFonts w:ascii="Times New Roman" w:hAnsi="Times New Roman" w:cs="Times New Roman"/>
                <w:sz w:val="20"/>
                <w:szCs w:val="20"/>
                <w:vertAlign w:val="superscript"/>
                <w:lang w:val="ru-RU"/>
              </w:rPr>
              <w:t>2</w:t>
            </w:r>
          </w:p>
        </w:tc>
      </w:tr>
      <w:tr w:rsidR="004B2F41" w:rsidRPr="00E25BF4" w14:paraId="07B48F2C" w14:textId="77777777" w:rsidTr="00D24DA7">
        <w:trPr>
          <w:trHeight w:val="60"/>
        </w:trPr>
        <w:tc>
          <w:tcPr>
            <w:tcW w:w="2698" w:type="dxa"/>
          </w:tcPr>
          <w:p w14:paraId="4F331EFB" w14:textId="77777777" w:rsidR="004B2F41" w:rsidRPr="00C65DD1" w:rsidRDefault="007F7091" w:rsidP="004428BA">
            <w:pPr>
              <w:pStyle w:val="TableParagraph"/>
              <w:spacing w:line="240" w:lineRule="auto"/>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Материал наружных стен</w:t>
            </w:r>
          </w:p>
        </w:tc>
        <w:tc>
          <w:tcPr>
            <w:tcW w:w="7067" w:type="dxa"/>
          </w:tcPr>
          <w:p w14:paraId="46A37461" w14:textId="004ABC5C" w:rsidR="004B2F41" w:rsidRPr="00D24DA7" w:rsidRDefault="007F7091" w:rsidP="00D24DA7">
            <w:pPr>
              <w:pStyle w:val="TableParagraph"/>
              <w:spacing w:line="240" w:lineRule="auto"/>
              <w:ind w:left="0" w:right="-7"/>
              <w:contextualSpacing/>
              <w:rPr>
                <w:rFonts w:ascii="Times New Roman" w:hAnsi="Times New Roman" w:cs="Times New Roman"/>
                <w:bCs/>
                <w:sz w:val="20"/>
                <w:szCs w:val="20"/>
                <w:lang w:val="ru-RU"/>
              </w:rPr>
            </w:pPr>
            <w:r w:rsidRPr="00C65DD1">
              <w:rPr>
                <w:rFonts w:ascii="Times New Roman" w:hAnsi="Times New Roman" w:cs="Times New Roman"/>
                <w:sz w:val="20"/>
                <w:szCs w:val="20"/>
                <w:lang w:val="ru-RU"/>
              </w:rPr>
              <w:t>бескаркасные со стенами из мелкоштучных каменных материалов</w:t>
            </w:r>
            <w:r w:rsidR="00D24DA7">
              <w:rPr>
                <w:rFonts w:ascii="Times New Roman" w:hAnsi="Times New Roman" w:cs="Times New Roman"/>
                <w:sz w:val="20"/>
                <w:szCs w:val="20"/>
                <w:lang w:val="ru-RU"/>
              </w:rPr>
              <w:t xml:space="preserve"> </w:t>
            </w:r>
            <w:r w:rsidR="00D24DA7" w:rsidRPr="00D24DA7">
              <w:rPr>
                <w:rFonts w:ascii="Times New Roman" w:hAnsi="Times New Roman" w:cs="Times New Roman"/>
                <w:b/>
                <w:bCs/>
                <w:sz w:val="20"/>
                <w:szCs w:val="20"/>
                <w:lang w:val="ru-RU"/>
              </w:rPr>
              <w:t>(</w:t>
            </w:r>
            <w:r w:rsidRPr="00D24DA7">
              <w:rPr>
                <w:rFonts w:ascii="Times New Roman" w:hAnsi="Times New Roman" w:cs="Times New Roman"/>
                <w:b/>
                <w:bCs/>
                <w:sz w:val="20"/>
                <w:szCs w:val="20"/>
                <w:lang w:val="ru-RU"/>
              </w:rPr>
              <w:t>кирпич</w:t>
            </w:r>
            <w:r w:rsidR="00D24DA7" w:rsidRPr="00D24DA7">
              <w:rPr>
                <w:rFonts w:ascii="Times New Roman" w:hAnsi="Times New Roman" w:cs="Times New Roman"/>
                <w:b/>
                <w:bCs/>
                <w:sz w:val="20"/>
                <w:szCs w:val="20"/>
                <w:lang w:val="ru-RU"/>
              </w:rPr>
              <w:t>)</w:t>
            </w:r>
          </w:p>
        </w:tc>
      </w:tr>
      <w:tr w:rsidR="004B2F41" w:rsidRPr="00C65DD1" w14:paraId="2FE954E4" w14:textId="77777777" w:rsidTr="00D24DA7">
        <w:trPr>
          <w:trHeight w:val="60"/>
        </w:trPr>
        <w:tc>
          <w:tcPr>
            <w:tcW w:w="2698" w:type="dxa"/>
          </w:tcPr>
          <w:p w14:paraId="34E54DF9" w14:textId="77777777" w:rsidR="004B2F41" w:rsidRPr="00C65DD1" w:rsidRDefault="007F7091" w:rsidP="004428BA">
            <w:pPr>
              <w:pStyle w:val="TableParagraph"/>
              <w:spacing w:line="240" w:lineRule="auto"/>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Материал поэтажных перекрытий</w:t>
            </w:r>
          </w:p>
        </w:tc>
        <w:tc>
          <w:tcPr>
            <w:tcW w:w="7067" w:type="dxa"/>
          </w:tcPr>
          <w:p w14:paraId="5BED0BC4" w14:textId="77777777" w:rsidR="004B2F41" w:rsidRPr="00C65DD1" w:rsidRDefault="007F7091" w:rsidP="004428BA">
            <w:pPr>
              <w:pStyle w:val="TableParagraph"/>
              <w:spacing w:line="240" w:lineRule="auto"/>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сборные железобетонные</w:t>
            </w:r>
          </w:p>
        </w:tc>
      </w:tr>
      <w:tr w:rsidR="004B2F41" w:rsidRPr="00C65DD1" w14:paraId="1A0B61BF" w14:textId="77777777" w:rsidTr="00D24DA7">
        <w:trPr>
          <w:trHeight w:val="60"/>
        </w:trPr>
        <w:tc>
          <w:tcPr>
            <w:tcW w:w="2698" w:type="dxa"/>
          </w:tcPr>
          <w:p w14:paraId="256A7DE1" w14:textId="77777777" w:rsidR="004B2F41" w:rsidRPr="00C65DD1" w:rsidRDefault="007F7091" w:rsidP="004428BA">
            <w:pPr>
              <w:pStyle w:val="TableParagraph"/>
              <w:spacing w:line="240" w:lineRule="auto"/>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Класс</w:t>
            </w:r>
          </w:p>
          <w:p w14:paraId="016BEC6C" w14:textId="77777777" w:rsidR="004B2F41" w:rsidRPr="00C65DD1" w:rsidRDefault="007F7091" w:rsidP="004428BA">
            <w:pPr>
              <w:pStyle w:val="TableParagraph"/>
              <w:spacing w:line="240" w:lineRule="auto"/>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Энергоэффективности</w:t>
            </w:r>
          </w:p>
        </w:tc>
        <w:tc>
          <w:tcPr>
            <w:tcW w:w="7067" w:type="dxa"/>
          </w:tcPr>
          <w:p w14:paraId="245989E2" w14:textId="77777777" w:rsidR="004B2F41" w:rsidRPr="00C65DD1" w:rsidRDefault="007F7091" w:rsidP="004428BA">
            <w:pPr>
              <w:pStyle w:val="TableParagraph"/>
              <w:spacing w:line="240" w:lineRule="auto"/>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В</w:t>
            </w:r>
          </w:p>
        </w:tc>
      </w:tr>
      <w:tr w:rsidR="004B2F41" w:rsidRPr="00C65DD1" w14:paraId="0AA8B8E3" w14:textId="77777777" w:rsidTr="00D24DA7">
        <w:trPr>
          <w:trHeight w:val="60"/>
        </w:trPr>
        <w:tc>
          <w:tcPr>
            <w:tcW w:w="2698" w:type="dxa"/>
          </w:tcPr>
          <w:p w14:paraId="41B195AB" w14:textId="77777777" w:rsidR="004B2F41" w:rsidRPr="00C65DD1" w:rsidRDefault="007F7091" w:rsidP="004428BA">
            <w:pPr>
              <w:pStyle w:val="TableParagraph"/>
              <w:spacing w:line="240" w:lineRule="auto"/>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Сейсмоустойчивость</w:t>
            </w:r>
          </w:p>
        </w:tc>
        <w:tc>
          <w:tcPr>
            <w:tcW w:w="7067" w:type="dxa"/>
          </w:tcPr>
          <w:p w14:paraId="54C7A8EF" w14:textId="77777777" w:rsidR="004B2F41" w:rsidRPr="00C65DD1" w:rsidRDefault="007F7091" w:rsidP="004428BA">
            <w:pPr>
              <w:pStyle w:val="TableParagraph"/>
              <w:spacing w:line="240" w:lineRule="auto"/>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7ББ</w:t>
            </w:r>
          </w:p>
        </w:tc>
      </w:tr>
    </w:tbl>
    <w:p w14:paraId="1FDAAB47" w14:textId="6B089039"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 xml:space="preserve">и расположенный по адресу </w:t>
      </w:r>
      <w:r w:rsidR="00A93C0C" w:rsidRPr="00C65DD1">
        <w:rPr>
          <w:rFonts w:ascii="Times New Roman" w:hAnsi="Times New Roman" w:cs="Times New Roman"/>
          <w:b/>
          <w:sz w:val="20"/>
          <w:szCs w:val="20"/>
          <w:lang w:val="ru-RU"/>
        </w:rPr>
        <w:t>Республика Хакасия, город Абакан, проспект Дружбы Народов 41А</w:t>
      </w:r>
      <w:r w:rsidR="00B05262" w:rsidRPr="00C65DD1">
        <w:rPr>
          <w:rFonts w:ascii="Times New Roman" w:hAnsi="Times New Roman" w:cs="Times New Roman"/>
          <w:b/>
          <w:sz w:val="20"/>
          <w:szCs w:val="20"/>
          <w:lang w:val="ru-RU"/>
        </w:rPr>
        <w:t xml:space="preserve">. </w:t>
      </w:r>
      <w:r w:rsidRPr="00C65DD1">
        <w:rPr>
          <w:rFonts w:ascii="Times New Roman" w:hAnsi="Times New Roman" w:cs="Times New Roman"/>
          <w:sz w:val="20"/>
          <w:szCs w:val="20"/>
          <w:lang w:val="ru-RU"/>
        </w:rPr>
        <w:t>Указанные характеристики являются проектными (планируемыми). Окончательные характеристики Объекта определяются по результатам обмеров Объекта.</w:t>
      </w:r>
    </w:p>
    <w:p w14:paraId="453F7ADA" w14:textId="77777777" w:rsidR="00B05262" w:rsidRPr="00C65DD1" w:rsidRDefault="007F7091" w:rsidP="004428BA">
      <w:pPr>
        <w:pStyle w:val="a4"/>
        <w:numPr>
          <w:ilvl w:val="2"/>
          <w:numId w:val="29"/>
        </w:numPr>
        <w:ind w:left="0" w:right="-7" w:firstLine="0"/>
        <w:contextualSpacing/>
        <w:jc w:val="both"/>
        <w:rPr>
          <w:rFonts w:ascii="Times New Roman" w:hAnsi="Times New Roman" w:cs="Times New Roman"/>
          <w:b/>
          <w:sz w:val="20"/>
          <w:szCs w:val="20"/>
          <w:lang w:val="ru-RU"/>
        </w:rPr>
      </w:pPr>
      <w:r w:rsidRPr="00C65DD1">
        <w:rPr>
          <w:rFonts w:ascii="Times New Roman" w:hAnsi="Times New Roman" w:cs="Times New Roman"/>
          <w:b/>
          <w:sz w:val="20"/>
          <w:szCs w:val="20"/>
          <w:lang w:val="ru-RU"/>
        </w:rPr>
        <w:t xml:space="preserve">Земельный участок </w:t>
      </w:r>
      <w:r w:rsidRPr="00C65DD1">
        <w:rPr>
          <w:rFonts w:ascii="Times New Roman" w:hAnsi="Times New Roman" w:cs="Times New Roman"/>
          <w:sz w:val="20"/>
          <w:szCs w:val="20"/>
          <w:lang w:val="ru-RU"/>
        </w:rPr>
        <w:t xml:space="preserve">- земельный участок, расположенный по адресу: </w:t>
      </w:r>
      <w:r w:rsidR="00A93C0C" w:rsidRPr="00C65DD1">
        <w:rPr>
          <w:rFonts w:ascii="Times New Roman" w:hAnsi="Times New Roman" w:cs="Times New Roman"/>
          <w:b/>
          <w:sz w:val="20"/>
          <w:szCs w:val="20"/>
          <w:lang w:val="ru-RU"/>
        </w:rPr>
        <w:t>Республика Хакасия, город Абакан, проспект Дружбы  Народов 41А</w:t>
      </w:r>
      <w:r w:rsidRPr="00C65DD1">
        <w:rPr>
          <w:rFonts w:ascii="Times New Roman" w:hAnsi="Times New Roman" w:cs="Times New Roman"/>
          <w:sz w:val="20"/>
          <w:szCs w:val="20"/>
          <w:lang w:val="ru-RU"/>
        </w:rPr>
        <w:t xml:space="preserve">, имеющий общую площадь </w:t>
      </w:r>
      <w:r w:rsidR="00A93C0C" w:rsidRPr="00C65DD1">
        <w:rPr>
          <w:rFonts w:ascii="Times New Roman" w:hAnsi="Times New Roman" w:cs="Times New Roman"/>
          <w:sz w:val="20"/>
          <w:szCs w:val="20"/>
          <w:lang w:val="ru-RU"/>
        </w:rPr>
        <w:t>8208,0</w:t>
      </w:r>
      <w:r w:rsidRPr="00C65DD1">
        <w:rPr>
          <w:rFonts w:ascii="Times New Roman" w:hAnsi="Times New Roman" w:cs="Times New Roman"/>
          <w:sz w:val="20"/>
          <w:szCs w:val="20"/>
          <w:lang w:val="ru-RU"/>
        </w:rPr>
        <w:t xml:space="preserve"> м</w:t>
      </w:r>
      <w:r w:rsidR="00A93C0C" w:rsidRPr="00C65DD1">
        <w:rPr>
          <w:rFonts w:ascii="Times New Roman" w:hAnsi="Times New Roman" w:cs="Times New Roman"/>
          <w:sz w:val="20"/>
          <w:szCs w:val="20"/>
          <w:vertAlign w:val="superscript"/>
          <w:lang w:val="ru-RU"/>
        </w:rPr>
        <w:t>2</w:t>
      </w:r>
      <w:r w:rsidRPr="00C65DD1">
        <w:rPr>
          <w:rFonts w:ascii="Times New Roman" w:hAnsi="Times New Roman" w:cs="Times New Roman"/>
          <w:sz w:val="20"/>
          <w:szCs w:val="20"/>
          <w:lang w:val="ru-RU"/>
        </w:rPr>
        <w:t>,</w:t>
      </w:r>
      <w:r w:rsidRPr="00C65DD1">
        <w:rPr>
          <w:rFonts w:ascii="Times New Roman" w:hAnsi="Times New Roman" w:cs="Times New Roman"/>
          <w:spacing w:val="-26"/>
          <w:sz w:val="20"/>
          <w:szCs w:val="20"/>
          <w:lang w:val="ru-RU"/>
        </w:rPr>
        <w:t xml:space="preserve"> </w:t>
      </w:r>
      <w:r w:rsidRPr="00C65DD1">
        <w:rPr>
          <w:rFonts w:ascii="Times New Roman" w:hAnsi="Times New Roman" w:cs="Times New Roman"/>
          <w:sz w:val="20"/>
          <w:szCs w:val="20"/>
          <w:lang w:val="ru-RU"/>
        </w:rPr>
        <w:t>кадастровый</w:t>
      </w:r>
      <w:r w:rsidR="00B05262"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 xml:space="preserve">номер: </w:t>
      </w:r>
      <w:r w:rsidR="00A93C0C" w:rsidRPr="00C65DD1">
        <w:rPr>
          <w:rFonts w:ascii="Times New Roman" w:hAnsi="Times New Roman" w:cs="Times New Roman"/>
          <w:b/>
          <w:sz w:val="20"/>
          <w:szCs w:val="20"/>
          <w:lang w:val="ru-RU"/>
        </w:rPr>
        <w:t>19:01:010108:1061</w:t>
      </w:r>
      <w:r w:rsidRPr="00C65DD1">
        <w:rPr>
          <w:rFonts w:ascii="Times New Roman" w:hAnsi="Times New Roman" w:cs="Times New Roman"/>
          <w:sz w:val="20"/>
          <w:szCs w:val="20"/>
          <w:lang w:val="ru-RU"/>
        </w:rPr>
        <w:t>,</w:t>
      </w:r>
      <w:r w:rsidR="00A93C0C"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категория земель: земли населенных пунктов; вид разрешенного</w:t>
      </w:r>
      <w:r w:rsidR="00B05262"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 xml:space="preserve">использования земельного участка: по праву аренды на основании договора № </w:t>
      </w:r>
      <w:r w:rsidR="00A93C0C" w:rsidRPr="00C65DD1">
        <w:rPr>
          <w:rFonts w:ascii="Times New Roman" w:hAnsi="Times New Roman" w:cs="Times New Roman"/>
          <w:b/>
          <w:sz w:val="20"/>
          <w:szCs w:val="20"/>
          <w:lang w:val="ru-RU"/>
        </w:rPr>
        <w:t>АЮ26873 от 05 октября 2012 года.</w:t>
      </w:r>
    </w:p>
    <w:p w14:paraId="5E65128C" w14:textId="08E145CD" w:rsidR="004B2F41" w:rsidRPr="00C65DD1" w:rsidRDefault="007F7091" w:rsidP="004428BA">
      <w:pPr>
        <w:pStyle w:val="a4"/>
        <w:numPr>
          <w:ilvl w:val="2"/>
          <w:numId w:val="29"/>
        </w:numPr>
        <w:ind w:left="0" w:right="-7" w:firstLine="0"/>
        <w:contextualSpacing/>
        <w:jc w:val="both"/>
        <w:rPr>
          <w:rFonts w:ascii="Times New Roman" w:hAnsi="Times New Roman" w:cs="Times New Roman"/>
          <w:b/>
          <w:sz w:val="20"/>
          <w:szCs w:val="20"/>
          <w:lang w:val="ru-RU"/>
        </w:rPr>
      </w:pPr>
      <w:r w:rsidRPr="00C65DD1">
        <w:rPr>
          <w:rFonts w:ascii="Times New Roman" w:hAnsi="Times New Roman" w:cs="Times New Roman"/>
          <w:b/>
          <w:sz w:val="20"/>
          <w:szCs w:val="20"/>
          <w:lang w:val="ru-RU"/>
        </w:rPr>
        <w:t xml:space="preserve">Объект долевого строительства </w:t>
      </w:r>
      <w:r w:rsidRPr="00C65DD1">
        <w:rPr>
          <w:rFonts w:ascii="Times New Roman" w:hAnsi="Times New Roman" w:cs="Times New Roman"/>
          <w:sz w:val="20"/>
          <w:szCs w:val="20"/>
          <w:lang w:val="ru-RU"/>
        </w:rPr>
        <w:t>- жилое помещение (квартира) с относящимися к ней лоджиями и/или балконами (далее по тексту-летние помещения) в соответствии с п. 2.2 Договора и Приложением № 1 К Договору, подлежащее передаче Участнику долевого строительства</w:t>
      </w:r>
      <w:r w:rsidRPr="00C65DD1">
        <w:rPr>
          <w:rFonts w:ascii="Times New Roman" w:hAnsi="Times New Roman" w:cs="Times New Roman"/>
          <w:spacing w:val="-14"/>
          <w:sz w:val="20"/>
          <w:szCs w:val="20"/>
          <w:lang w:val="ru-RU"/>
        </w:rPr>
        <w:t xml:space="preserve"> </w:t>
      </w:r>
      <w:r w:rsidRPr="00C65DD1">
        <w:rPr>
          <w:rFonts w:ascii="Times New Roman" w:hAnsi="Times New Roman" w:cs="Times New Roman"/>
          <w:sz w:val="20"/>
          <w:szCs w:val="20"/>
          <w:lang w:val="ru-RU"/>
        </w:rPr>
        <w:t>после</w:t>
      </w:r>
    </w:p>
    <w:p w14:paraId="66855F4C"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14:paraId="25A5C9AB" w14:textId="5FCF0220" w:rsidR="004B2F41" w:rsidRPr="00C65DD1" w:rsidRDefault="007F7091" w:rsidP="004428BA">
      <w:pPr>
        <w:pStyle w:val="a4"/>
        <w:numPr>
          <w:ilvl w:val="2"/>
          <w:numId w:val="28"/>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b/>
          <w:sz w:val="20"/>
          <w:szCs w:val="20"/>
          <w:lang w:val="ru-RU"/>
        </w:rPr>
        <w:t xml:space="preserve">Федеральный закон № 214-ФЗ </w:t>
      </w:r>
      <w:r w:rsidRPr="00C65DD1">
        <w:rPr>
          <w:rFonts w:ascii="Times New Roman" w:hAnsi="Times New Roman" w:cs="Times New Roman"/>
          <w:sz w:val="20"/>
          <w:szCs w:val="20"/>
          <w:lang w:val="ru-RU"/>
        </w:rPr>
        <w:t>- Федеральный закон от 31.12.2004 года N2 214 -ФЗ «Об участии в долевом строительстве многоквартирных домов и иных объектов недвижимости и о внесении изменений в некоторые законодательные акты</w:t>
      </w:r>
      <w:r w:rsidRPr="00C65DD1">
        <w:rPr>
          <w:rFonts w:ascii="Times New Roman" w:hAnsi="Times New Roman" w:cs="Times New Roman"/>
          <w:spacing w:val="-4"/>
          <w:sz w:val="20"/>
          <w:szCs w:val="20"/>
          <w:lang w:val="ru-RU"/>
        </w:rPr>
        <w:t xml:space="preserve"> </w:t>
      </w:r>
      <w:r w:rsidRPr="00C65DD1">
        <w:rPr>
          <w:rFonts w:ascii="Times New Roman" w:hAnsi="Times New Roman" w:cs="Times New Roman"/>
          <w:sz w:val="20"/>
          <w:szCs w:val="20"/>
          <w:lang w:val="ru-RU"/>
        </w:rPr>
        <w:t>РФ»</w:t>
      </w:r>
      <w:r w:rsidR="002E57F7" w:rsidRPr="00C65DD1">
        <w:rPr>
          <w:rFonts w:ascii="Times New Roman" w:hAnsi="Times New Roman" w:cs="Times New Roman"/>
          <w:sz w:val="20"/>
          <w:szCs w:val="20"/>
          <w:lang w:val="ru-RU"/>
        </w:rPr>
        <w:t>.</w:t>
      </w:r>
    </w:p>
    <w:p w14:paraId="64365D8A" w14:textId="23916409" w:rsidR="004B2F41" w:rsidRPr="00C65DD1" w:rsidRDefault="007F7091" w:rsidP="004428BA">
      <w:pPr>
        <w:pStyle w:val="a4"/>
        <w:numPr>
          <w:ilvl w:val="2"/>
          <w:numId w:val="28"/>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b/>
          <w:sz w:val="20"/>
          <w:szCs w:val="20"/>
          <w:lang w:val="ru-RU"/>
        </w:rPr>
        <w:t xml:space="preserve">Площадь Объекта долевого строительства </w:t>
      </w:r>
      <w:r w:rsidRPr="00C65DD1">
        <w:rPr>
          <w:rFonts w:ascii="Times New Roman" w:hAnsi="Times New Roman" w:cs="Times New Roman"/>
          <w:sz w:val="20"/>
          <w:szCs w:val="20"/>
          <w:lang w:val="ru-RU"/>
        </w:rPr>
        <w:t>(</w:t>
      </w:r>
      <w:r w:rsidRPr="00C65DD1">
        <w:rPr>
          <w:rFonts w:ascii="Times New Roman" w:hAnsi="Times New Roman" w:cs="Times New Roman"/>
          <w:b/>
          <w:sz w:val="20"/>
          <w:szCs w:val="20"/>
          <w:lang w:val="ru-RU"/>
        </w:rPr>
        <w:t xml:space="preserve">приведенная площадь) </w:t>
      </w:r>
      <w:r w:rsidRPr="00C65DD1">
        <w:rPr>
          <w:rFonts w:ascii="Times New Roman" w:hAnsi="Times New Roman" w:cs="Times New Roman"/>
          <w:sz w:val="20"/>
          <w:szCs w:val="20"/>
          <w:lang w:val="ru-RU"/>
        </w:rPr>
        <w:t>- площадь</w:t>
      </w:r>
      <w:r w:rsidRPr="00C65DD1">
        <w:rPr>
          <w:rFonts w:ascii="Times New Roman" w:hAnsi="Times New Roman" w:cs="Times New Roman"/>
          <w:spacing w:val="-13"/>
          <w:sz w:val="20"/>
          <w:szCs w:val="20"/>
          <w:lang w:val="ru-RU"/>
        </w:rPr>
        <w:t xml:space="preserve"> </w:t>
      </w:r>
      <w:r w:rsidRPr="00C65DD1">
        <w:rPr>
          <w:rFonts w:ascii="Times New Roman" w:hAnsi="Times New Roman" w:cs="Times New Roman"/>
          <w:sz w:val="20"/>
          <w:szCs w:val="20"/>
          <w:lang w:val="ru-RU"/>
        </w:rPr>
        <w:t>жилого</w:t>
      </w:r>
    </w:p>
    <w:p w14:paraId="14AF6EB9" w14:textId="1BB78204"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помещения (квартиры), включая в себя площадь всех помещений, в том числе площадь летних</w:t>
      </w:r>
    </w:p>
    <w:p w14:paraId="29375ECA"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помещении (лоджий) с применением понижающего коэффициентов, определённая в соответствии с действующим законодательством.</w:t>
      </w:r>
    </w:p>
    <w:p w14:paraId="4C3C2BF8" w14:textId="0CD2BFB9" w:rsidR="004B2F41" w:rsidRPr="00C65DD1" w:rsidRDefault="007F7091" w:rsidP="004428BA">
      <w:pPr>
        <w:pStyle w:val="a4"/>
        <w:numPr>
          <w:ilvl w:val="1"/>
          <w:numId w:val="27"/>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b/>
          <w:sz w:val="20"/>
          <w:szCs w:val="20"/>
          <w:lang w:val="ru-RU"/>
        </w:rPr>
        <w:t xml:space="preserve">Строительство Объекта ведется на основании Разрешения на строительство </w:t>
      </w:r>
      <w:r w:rsidRPr="00C65DD1">
        <w:rPr>
          <w:rFonts w:ascii="Times New Roman" w:hAnsi="Times New Roman" w:cs="Times New Roman"/>
          <w:sz w:val="20"/>
          <w:szCs w:val="20"/>
          <w:lang w:val="ru-RU"/>
        </w:rPr>
        <w:t xml:space="preserve">№ </w:t>
      </w:r>
      <w:r w:rsidR="002E57F7" w:rsidRPr="00C65DD1">
        <w:rPr>
          <w:rFonts w:ascii="Times New Roman" w:hAnsi="Times New Roman" w:cs="Times New Roman"/>
          <w:b/>
          <w:sz w:val="20"/>
          <w:szCs w:val="20"/>
          <w:lang w:val="ru-RU"/>
        </w:rPr>
        <w:t>RU/19301000-2014093</w:t>
      </w:r>
      <w:r w:rsidR="002E57F7" w:rsidRPr="00C65DD1">
        <w:rPr>
          <w:rFonts w:ascii="Times New Roman" w:hAnsi="Times New Roman" w:cs="Times New Roman"/>
          <w:sz w:val="20"/>
          <w:szCs w:val="20"/>
          <w:lang w:val="ru-RU"/>
        </w:rPr>
        <w:t xml:space="preserve"> </w:t>
      </w:r>
      <w:r w:rsidR="002E57F7" w:rsidRPr="00C65DD1">
        <w:rPr>
          <w:rFonts w:ascii="Times New Roman" w:hAnsi="Times New Roman" w:cs="Times New Roman"/>
          <w:b/>
          <w:sz w:val="20"/>
          <w:szCs w:val="20"/>
          <w:lang w:val="ru-RU"/>
        </w:rPr>
        <w:t xml:space="preserve">получено 30 декабря 2014 года, </w:t>
      </w:r>
      <w:r w:rsidR="002E57F7" w:rsidRPr="00C65DD1">
        <w:rPr>
          <w:rFonts w:ascii="Times New Roman" w:hAnsi="Times New Roman" w:cs="Times New Roman"/>
          <w:sz w:val="20"/>
          <w:szCs w:val="20"/>
          <w:lang w:val="ru-RU"/>
        </w:rPr>
        <w:t>выдано Администрацией города Абакан</w:t>
      </w:r>
      <w:r w:rsidRPr="00C65DD1">
        <w:rPr>
          <w:rFonts w:ascii="Times New Roman" w:hAnsi="Times New Roman" w:cs="Times New Roman"/>
          <w:sz w:val="20"/>
          <w:szCs w:val="20"/>
          <w:lang w:val="ru-RU"/>
        </w:rPr>
        <w:t>.</w:t>
      </w:r>
      <w:r w:rsidR="002E57F7" w:rsidRPr="00C65DD1">
        <w:rPr>
          <w:rFonts w:ascii="Times New Roman" w:hAnsi="Times New Roman" w:cs="Times New Roman"/>
          <w:sz w:val="20"/>
          <w:szCs w:val="20"/>
          <w:lang w:val="ru-RU"/>
        </w:rPr>
        <w:t xml:space="preserve">  </w:t>
      </w:r>
    </w:p>
    <w:p w14:paraId="028C8418" w14:textId="77777777" w:rsidR="004D3CF0" w:rsidRPr="00C65DD1" w:rsidRDefault="007F7091" w:rsidP="004428BA">
      <w:pPr>
        <w:pStyle w:val="a4"/>
        <w:numPr>
          <w:ilvl w:val="1"/>
          <w:numId w:val="27"/>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b/>
          <w:sz w:val="20"/>
          <w:szCs w:val="20"/>
          <w:lang w:val="ru-RU"/>
        </w:rPr>
        <w:t xml:space="preserve">Проектная декларация, </w:t>
      </w:r>
      <w:r w:rsidRPr="00C65DD1">
        <w:rPr>
          <w:rFonts w:ascii="Times New Roman" w:hAnsi="Times New Roman" w:cs="Times New Roman"/>
          <w:sz w:val="20"/>
          <w:szCs w:val="20"/>
          <w:lang w:val="ru-RU"/>
        </w:rPr>
        <w:t>включающая в себя информацию о Застройщике и о</w:t>
      </w:r>
      <w:r w:rsidRPr="00C65DD1">
        <w:rPr>
          <w:rFonts w:ascii="Times New Roman" w:hAnsi="Times New Roman" w:cs="Times New Roman"/>
          <w:spacing w:val="-18"/>
          <w:sz w:val="20"/>
          <w:szCs w:val="20"/>
          <w:lang w:val="ru-RU"/>
        </w:rPr>
        <w:t xml:space="preserve"> </w:t>
      </w:r>
      <w:r w:rsidRPr="00C65DD1">
        <w:rPr>
          <w:rFonts w:ascii="Times New Roman" w:hAnsi="Times New Roman" w:cs="Times New Roman"/>
          <w:sz w:val="20"/>
          <w:szCs w:val="20"/>
          <w:lang w:val="ru-RU"/>
        </w:rPr>
        <w:t>проекте</w:t>
      </w:r>
      <w:r w:rsidR="004D3CF0"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строительства Объекта, размещена на официальном сайте Застройщика НАШ.ДОМ.РФ в сети Интернет, оригинал проектной декларации находится у Застройщика</w:t>
      </w:r>
      <w:r w:rsidR="004D3CF0" w:rsidRPr="00C65DD1">
        <w:rPr>
          <w:rFonts w:ascii="Times New Roman" w:hAnsi="Times New Roman" w:cs="Times New Roman"/>
          <w:sz w:val="20"/>
          <w:szCs w:val="20"/>
          <w:lang w:val="ru-RU"/>
        </w:rPr>
        <w:t>.</w:t>
      </w:r>
    </w:p>
    <w:p w14:paraId="4BF48961" w14:textId="00E23EB6" w:rsidR="004B2F41" w:rsidRPr="00C65DD1" w:rsidRDefault="007F7091" w:rsidP="004428BA">
      <w:pPr>
        <w:pStyle w:val="a4"/>
        <w:numPr>
          <w:ilvl w:val="1"/>
          <w:numId w:val="27"/>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Банк-</w:t>
      </w:r>
      <w:r w:rsidR="002E57F7" w:rsidRPr="00C65DD1">
        <w:rPr>
          <w:rFonts w:ascii="Times New Roman" w:hAnsi="Times New Roman" w:cs="Times New Roman"/>
          <w:sz w:val="20"/>
          <w:szCs w:val="20"/>
          <w:lang w:val="ru-RU"/>
        </w:rPr>
        <w:t xml:space="preserve"> Коммерческий банк «ХАКАССКИЙ МУНИЦИПАЛЬНЫЙ БАНК» (Общество с ограниченной </w:t>
      </w:r>
      <w:r w:rsidR="002E57F7" w:rsidRPr="00C65DD1">
        <w:rPr>
          <w:rFonts w:ascii="Times New Roman" w:hAnsi="Times New Roman" w:cs="Times New Roman"/>
          <w:sz w:val="20"/>
          <w:szCs w:val="20"/>
          <w:lang w:val="ru-RU"/>
        </w:rPr>
        <w:lastRenderedPageBreak/>
        <w:t xml:space="preserve">ответственностью), Генеральная лицензия на осуществление банковских операций ЦБ РФ №1049 от 04.06.2008 г., БИК 049514745, корреспондентский счёт 30101810900000000745 в Отделении - НБ РХ ЦБ РФ г. Абакан, юридический адрес 655017 г. Абакан, ул. Хакасская, д. 73.   </w:t>
      </w:r>
    </w:p>
    <w:p w14:paraId="7F473DE1" w14:textId="3627753A" w:rsidR="004B2F41" w:rsidRPr="00C65DD1" w:rsidRDefault="00B05262" w:rsidP="004428BA">
      <w:pPr>
        <w:pStyle w:val="a4"/>
        <w:numPr>
          <w:ilvl w:val="1"/>
          <w:numId w:val="27"/>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П</w:t>
      </w:r>
      <w:r w:rsidR="007F7091" w:rsidRPr="00C65DD1">
        <w:rPr>
          <w:rFonts w:ascii="Times New Roman" w:hAnsi="Times New Roman" w:cs="Times New Roman"/>
          <w:sz w:val="20"/>
          <w:szCs w:val="20"/>
          <w:lang w:val="ru-RU"/>
        </w:rPr>
        <w:t xml:space="preserve">роектная декларация опубликована </w:t>
      </w:r>
      <w:r w:rsidR="007F7091" w:rsidRPr="00C65DD1">
        <w:rPr>
          <w:rFonts w:ascii="Times New Roman" w:hAnsi="Times New Roman" w:cs="Times New Roman"/>
          <w:b/>
          <w:sz w:val="20"/>
          <w:szCs w:val="20"/>
          <w:lang w:val="ru-RU"/>
        </w:rPr>
        <w:t xml:space="preserve">Застройщиком </w:t>
      </w:r>
      <w:r w:rsidR="007F7091" w:rsidRPr="00C65DD1">
        <w:rPr>
          <w:rFonts w:ascii="Times New Roman" w:hAnsi="Times New Roman" w:cs="Times New Roman"/>
          <w:sz w:val="20"/>
          <w:szCs w:val="20"/>
          <w:lang w:val="ru-RU"/>
        </w:rPr>
        <w:t>в сети Интернет на сайте</w:t>
      </w:r>
      <w:r w:rsidR="003C588E" w:rsidRPr="00C65DD1">
        <w:rPr>
          <w:rFonts w:ascii="Times New Roman" w:hAnsi="Times New Roman" w:cs="Times New Roman"/>
          <w:sz w:val="20"/>
          <w:szCs w:val="20"/>
          <w:lang w:val="ru-RU"/>
        </w:rPr>
        <w:t xml:space="preserve"> </w:t>
      </w:r>
      <w:proofErr w:type="spellStart"/>
      <w:proofErr w:type="gramStart"/>
      <w:r w:rsidR="003C588E" w:rsidRPr="00C65DD1">
        <w:rPr>
          <w:rFonts w:ascii="Times New Roman" w:hAnsi="Times New Roman" w:cs="Times New Roman"/>
          <w:sz w:val="20"/>
          <w:szCs w:val="20"/>
          <w:lang w:val="ru-RU"/>
        </w:rPr>
        <w:t>н</w:t>
      </w:r>
      <w:r w:rsidR="007F7091" w:rsidRPr="00C65DD1">
        <w:rPr>
          <w:rFonts w:ascii="Times New Roman" w:hAnsi="Times New Roman" w:cs="Times New Roman"/>
          <w:sz w:val="20"/>
          <w:szCs w:val="20"/>
          <w:lang w:val="ru-RU"/>
        </w:rPr>
        <w:t>аш.</w:t>
      </w:r>
      <w:r w:rsidR="003C588E" w:rsidRPr="00C65DD1">
        <w:rPr>
          <w:rFonts w:ascii="Times New Roman" w:hAnsi="Times New Roman" w:cs="Times New Roman"/>
          <w:sz w:val="20"/>
          <w:szCs w:val="20"/>
          <w:lang w:val="ru-RU"/>
        </w:rPr>
        <w:t>д</w:t>
      </w:r>
      <w:r w:rsidR="007F7091" w:rsidRPr="00C65DD1">
        <w:rPr>
          <w:rFonts w:ascii="Times New Roman" w:hAnsi="Times New Roman" w:cs="Times New Roman"/>
          <w:sz w:val="20"/>
          <w:szCs w:val="20"/>
          <w:lang w:val="ru-RU"/>
        </w:rPr>
        <w:t>ом</w:t>
      </w:r>
      <w:proofErr w:type="gramEnd"/>
      <w:r w:rsidR="007F7091" w:rsidRPr="00C65DD1">
        <w:rPr>
          <w:rFonts w:ascii="Times New Roman" w:hAnsi="Times New Roman" w:cs="Times New Roman"/>
          <w:sz w:val="20"/>
          <w:szCs w:val="20"/>
          <w:lang w:val="ru-RU"/>
        </w:rPr>
        <w:t>.</w:t>
      </w:r>
      <w:r w:rsidR="003C588E" w:rsidRPr="00C65DD1">
        <w:rPr>
          <w:rFonts w:ascii="Times New Roman" w:hAnsi="Times New Roman" w:cs="Times New Roman"/>
          <w:spacing w:val="-11"/>
          <w:sz w:val="20"/>
          <w:szCs w:val="20"/>
          <w:lang w:val="ru-RU"/>
        </w:rPr>
        <w:t>рф</w:t>
      </w:r>
      <w:proofErr w:type="spellEnd"/>
    </w:p>
    <w:p w14:paraId="34723A37" w14:textId="1D301020" w:rsidR="00B05262" w:rsidRPr="00C65DD1" w:rsidRDefault="007F7091" w:rsidP="00C65DD1">
      <w:pPr>
        <w:pStyle w:val="a4"/>
        <w:numPr>
          <w:ilvl w:val="1"/>
          <w:numId w:val="27"/>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Публично-правовая компания «Фонд защиты граждан-участников долевого строительства» адрес: город Москва, ул. Воздвиженка, д.10,ИНН 7704446429, КПП 770401001, расчетный счет 40503810500480000235 в АО «Банк ДОМ.РФ» Корр. счет 30101810345250000266, БИК 044525266,назначение платежа: Обязательные отчисления (взнос) застройщика, привлекающего денежные средства участников долевого строительства. НДС не</w:t>
      </w:r>
      <w:r w:rsidRPr="00C65DD1">
        <w:rPr>
          <w:rFonts w:ascii="Times New Roman" w:hAnsi="Times New Roman" w:cs="Times New Roman"/>
          <w:spacing w:val="-6"/>
          <w:sz w:val="20"/>
          <w:szCs w:val="20"/>
          <w:lang w:val="ru-RU"/>
        </w:rPr>
        <w:t xml:space="preserve"> </w:t>
      </w:r>
      <w:r w:rsidRPr="00C65DD1">
        <w:rPr>
          <w:rFonts w:ascii="Times New Roman" w:hAnsi="Times New Roman" w:cs="Times New Roman"/>
          <w:sz w:val="20"/>
          <w:szCs w:val="20"/>
          <w:lang w:val="ru-RU"/>
        </w:rPr>
        <w:t>облагается.</w:t>
      </w:r>
    </w:p>
    <w:p w14:paraId="57E75252" w14:textId="77777777" w:rsidR="00B05262" w:rsidRPr="00C65DD1" w:rsidRDefault="00B05262" w:rsidP="004428BA">
      <w:pPr>
        <w:pStyle w:val="a4"/>
        <w:ind w:left="0" w:right="-7"/>
        <w:contextualSpacing/>
        <w:jc w:val="right"/>
        <w:rPr>
          <w:rFonts w:ascii="Times New Roman" w:hAnsi="Times New Roman" w:cs="Times New Roman"/>
          <w:sz w:val="20"/>
          <w:szCs w:val="20"/>
          <w:lang w:val="ru-RU"/>
        </w:rPr>
      </w:pPr>
    </w:p>
    <w:p w14:paraId="221EAEF2" w14:textId="0241E170" w:rsidR="004B2F41" w:rsidRPr="00C65DD1" w:rsidRDefault="007F7091" w:rsidP="004428BA">
      <w:pPr>
        <w:pStyle w:val="a4"/>
        <w:numPr>
          <w:ilvl w:val="0"/>
          <w:numId w:val="27"/>
        </w:numPr>
        <w:ind w:right="-7"/>
        <w:contextualSpacing/>
        <w:jc w:val="center"/>
        <w:rPr>
          <w:rFonts w:ascii="Times New Roman" w:hAnsi="Times New Roman" w:cs="Times New Roman"/>
          <w:b/>
          <w:bCs/>
          <w:sz w:val="20"/>
          <w:szCs w:val="20"/>
          <w:lang w:val="ru-RU"/>
        </w:rPr>
      </w:pPr>
      <w:r w:rsidRPr="00C65DD1">
        <w:rPr>
          <w:rFonts w:ascii="Times New Roman" w:hAnsi="Times New Roman" w:cs="Times New Roman"/>
          <w:b/>
          <w:bCs/>
          <w:sz w:val="20"/>
          <w:szCs w:val="20"/>
          <w:lang w:val="ru-RU"/>
        </w:rPr>
        <w:t>ПРЕДМЕТ ДОГОВОРА</w:t>
      </w:r>
    </w:p>
    <w:p w14:paraId="23499E27" w14:textId="5A726A24" w:rsidR="004B2F41" w:rsidRPr="00C65DD1" w:rsidRDefault="007F7091" w:rsidP="004428BA">
      <w:pPr>
        <w:pStyle w:val="a4"/>
        <w:numPr>
          <w:ilvl w:val="1"/>
          <w:numId w:val="26"/>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По настоящему Договору Застройщик обязуется в срок, указанный в Проектной</w:t>
      </w:r>
      <w:r w:rsidRPr="00C65DD1">
        <w:rPr>
          <w:rFonts w:ascii="Times New Roman" w:hAnsi="Times New Roman" w:cs="Times New Roman"/>
          <w:spacing w:val="-21"/>
          <w:sz w:val="20"/>
          <w:szCs w:val="20"/>
          <w:lang w:val="ru-RU"/>
        </w:rPr>
        <w:t xml:space="preserve"> </w:t>
      </w:r>
      <w:r w:rsidRPr="00C65DD1">
        <w:rPr>
          <w:rFonts w:ascii="Times New Roman" w:hAnsi="Times New Roman" w:cs="Times New Roman"/>
          <w:sz w:val="20"/>
          <w:szCs w:val="20"/>
          <w:lang w:val="ru-RU"/>
        </w:rPr>
        <w:t>декларации,</w:t>
      </w:r>
      <w:r w:rsidR="003C588E"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своими силами и (или) с привлечением других лиц построить (создать) Объект, названный в разделе</w:t>
      </w:r>
      <w:r w:rsidR="003C588E"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1 Договора, и после получения разрешения на ввод в эксплуатацию этого Объекта передать</w:t>
      </w:r>
      <w:r w:rsidR="003C588E"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12CA2B01" w14:textId="02675010" w:rsidR="004B2F41" w:rsidRPr="00C65DD1" w:rsidRDefault="007F7091" w:rsidP="004428BA">
      <w:pPr>
        <w:pStyle w:val="a4"/>
        <w:numPr>
          <w:ilvl w:val="1"/>
          <w:numId w:val="26"/>
        </w:numPr>
        <w:ind w:left="0" w:right="-7" w:firstLine="0"/>
        <w:contextualSpacing/>
        <w:jc w:val="left"/>
        <w:rPr>
          <w:rFonts w:ascii="Times New Roman" w:hAnsi="Times New Roman" w:cs="Times New Roman"/>
          <w:sz w:val="20"/>
          <w:szCs w:val="20"/>
          <w:lang w:val="ru-RU"/>
        </w:rPr>
      </w:pPr>
      <w:r w:rsidRPr="00C65DD1">
        <w:rPr>
          <w:rFonts w:ascii="Times New Roman" w:hAnsi="Times New Roman" w:cs="Times New Roman"/>
          <w:sz w:val="20"/>
          <w:szCs w:val="20"/>
          <w:lang w:val="ru-RU"/>
        </w:rPr>
        <w:t>Объект долевого строительства имеет следующие проектные</w:t>
      </w:r>
      <w:r w:rsidRPr="00C65DD1">
        <w:rPr>
          <w:rFonts w:ascii="Times New Roman" w:hAnsi="Times New Roman" w:cs="Times New Roman"/>
          <w:spacing w:val="-11"/>
          <w:sz w:val="20"/>
          <w:szCs w:val="20"/>
          <w:lang w:val="ru-RU"/>
        </w:rPr>
        <w:t xml:space="preserve"> </w:t>
      </w:r>
      <w:r w:rsidRPr="00C65DD1">
        <w:rPr>
          <w:rFonts w:ascii="Times New Roman" w:hAnsi="Times New Roman" w:cs="Times New Roman"/>
          <w:sz w:val="20"/>
          <w:szCs w:val="20"/>
          <w:lang w:val="ru-RU"/>
        </w:rPr>
        <w:t>характеристики:</w:t>
      </w:r>
      <w:r w:rsid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квартира №</w:t>
      </w:r>
      <w:r w:rsidR="004D3CF0" w:rsidRPr="00C65DD1">
        <w:rPr>
          <w:rFonts w:ascii="Times New Roman" w:hAnsi="Times New Roman" w:cs="Times New Roman"/>
          <w:sz w:val="20"/>
          <w:szCs w:val="20"/>
          <w:lang w:val="ru-RU"/>
        </w:rPr>
        <w:t xml:space="preserve"> </w:t>
      </w:r>
      <w:r w:rsidR="00E25BF4" w:rsidRPr="00E25BF4">
        <w:rPr>
          <w:rFonts w:ascii="Times New Roman" w:hAnsi="Times New Roman" w:cs="Times New Roman"/>
          <w:sz w:val="20"/>
          <w:szCs w:val="20"/>
          <w:lang w:val="ru-RU"/>
        </w:rPr>
        <w:t>**</w:t>
      </w:r>
    </w:p>
    <w:tbl>
      <w:tblPr>
        <w:tblStyle w:val="TableNormal"/>
        <w:tblW w:w="9592" w:type="dxa"/>
        <w:tblInd w:w="151" w:type="dxa"/>
        <w:tblLayout w:type="fixed"/>
        <w:tblLook w:val="04A0" w:firstRow="1" w:lastRow="0" w:firstColumn="1" w:lastColumn="0" w:noHBand="0" w:noVBand="1"/>
      </w:tblPr>
      <w:tblGrid>
        <w:gridCol w:w="421"/>
        <w:gridCol w:w="7513"/>
        <w:gridCol w:w="1658"/>
      </w:tblGrid>
      <w:tr w:rsidR="00D24DA7" w14:paraId="5987CA24" w14:textId="77777777" w:rsidTr="00D24DA7">
        <w:trPr>
          <w:trHeight w:val="96"/>
        </w:trPr>
        <w:tc>
          <w:tcPr>
            <w:tcW w:w="421" w:type="dxa"/>
            <w:tcBorders>
              <w:top w:val="single" w:sz="4" w:space="0" w:color="auto"/>
              <w:left w:val="single" w:sz="4" w:space="0" w:color="auto"/>
              <w:bottom w:val="single" w:sz="4" w:space="0" w:color="auto"/>
              <w:right w:val="single" w:sz="4" w:space="0" w:color="auto"/>
            </w:tcBorders>
          </w:tcPr>
          <w:p w14:paraId="7008EA22" w14:textId="77777777" w:rsidR="00D24DA7" w:rsidRPr="00D24DA7" w:rsidRDefault="00D24DA7" w:rsidP="00B13647">
            <w:pPr>
              <w:pStyle w:val="TableParagraph"/>
              <w:spacing w:before="23"/>
              <w:rPr>
                <w:rFonts w:ascii="Times New Roman" w:hAnsi="Times New Roman" w:cs="Times New Roman"/>
                <w:sz w:val="20"/>
                <w:szCs w:val="20"/>
              </w:rPr>
            </w:pPr>
            <w:r w:rsidRPr="00D24DA7">
              <w:rPr>
                <w:rFonts w:ascii="Times New Roman" w:hAnsi="Times New Roman" w:cs="Times New Roman"/>
                <w:sz w:val="20"/>
                <w:szCs w:val="20"/>
              </w:rPr>
              <w:t>1.</w:t>
            </w:r>
          </w:p>
        </w:tc>
        <w:tc>
          <w:tcPr>
            <w:tcW w:w="7513" w:type="dxa"/>
            <w:tcBorders>
              <w:top w:val="single" w:sz="4" w:space="0" w:color="auto"/>
              <w:left w:val="single" w:sz="4" w:space="0" w:color="auto"/>
              <w:bottom w:val="single" w:sz="4" w:space="0" w:color="auto"/>
              <w:right w:val="single" w:sz="4" w:space="0" w:color="auto"/>
            </w:tcBorders>
          </w:tcPr>
          <w:p w14:paraId="210B049A" w14:textId="3247C891" w:rsidR="00D24DA7" w:rsidRPr="00D24DA7" w:rsidRDefault="00D24DA7" w:rsidP="00B13647">
            <w:pPr>
              <w:pStyle w:val="TableParagraph"/>
              <w:spacing w:before="23"/>
              <w:rPr>
                <w:rFonts w:ascii="Times New Roman" w:hAnsi="Times New Roman" w:cs="Times New Roman"/>
                <w:sz w:val="20"/>
                <w:szCs w:val="20"/>
                <w:lang w:val="ru-RU"/>
              </w:rPr>
            </w:pPr>
            <w:r w:rsidRPr="00D24DA7">
              <w:rPr>
                <w:rFonts w:ascii="Times New Roman" w:hAnsi="Times New Roman" w:cs="Times New Roman"/>
                <w:sz w:val="20"/>
                <w:szCs w:val="20"/>
                <w:lang w:val="ru-RU"/>
              </w:rPr>
              <w:t>Проектный номер (на время строительства)</w:t>
            </w:r>
          </w:p>
        </w:tc>
        <w:tc>
          <w:tcPr>
            <w:tcW w:w="1658" w:type="dxa"/>
            <w:tcBorders>
              <w:top w:val="single" w:sz="4" w:space="0" w:color="auto"/>
              <w:left w:val="single" w:sz="4" w:space="0" w:color="auto"/>
              <w:bottom w:val="single" w:sz="4" w:space="0" w:color="auto"/>
              <w:right w:val="single" w:sz="4" w:space="0" w:color="auto"/>
            </w:tcBorders>
          </w:tcPr>
          <w:p w14:paraId="3EBC514D" w14:textId="75ECDA60" w:rsidR="00D24DA7" w:rsidRPr="00E25BF4" w:rsidRDefault="00E25BF4" w:rsidP="00B13647">
            <w:pPr>
              <w:pStyle w:val="TableParagraph"/>
              <w:spacing w:line="256" w:lineRule="exact"/>
              <w:rPr>
                <w:rFonts w:ascii="Times New Roman" w:hAnsi="Times New Roman" w:cs="Times New Roman"/>
                <w:sz w:val="20"/>
                <w:szCs w:val="20"/>
              </w:rPr>
            </w:pPr>
            <w:r>
              <w:rPr>
                <w:rFonts w:ascii="Times New Roman" w:hAnsi="Times New Roman" w:cs="Times New Roman"/>
                <w:sz w:val="20"/>
                <w:szCs w:val="20"/>
              </w:rPr>
              <w:t>**</w:t>
            </w:r>
          </w:p>
        </w:tc>
      </w:tr>
      <w:tr w:rsidR="00D24DA7" w14:paraId="114E98BF" w14:textId="77777777" w:rsidTr="00D24DA7">
        <w:trPr>
          <w:trHeight w:val="101"/>
        </w:trPr>
        <w:tc>
          <w:tcPr>
            <w:tcW w:w="421" w:type="dxa"/>
            <w:tcBorders>
              <w:top w:val="single" w:sz="4" w:space="0" w:color="auto"/>
              <w:left w:val="single" w:sz="4" w:space="0" w:color="auto"/>
              <w:bottom w:val="single" w:sz="4" w:space="0" w:color="auto"/>
              <w:right w:val="single" w:sz="4" w:space="0" w:color="auto"/>
            </w:tcBorders>
          </w:tcPr>
          <w:p w14:paraId="4962B8BE" w14:textId="77777777" w:rsidR="00D24DA7" w:rsidRPr="00D24DA7" w:rsidRDefault="00D24DA7" w:rsidP="00B13647">
            <w:pPr>
              <w:pStyle w:val="TableParagraph"/>
              <w:spacing w:before="8"/>
              <w:rPr>
                <w:rFonts w:ascii="Times New Roman" w:hAnsi="Times New Roman" w:cs="Times New Roman"/>
                <w:sz w:val="20"/>
                <w:szCs w:val="20"/>
              </w:rPr>
            </w:pPr>
            <w:r w:rsidRPr="00D24DA7">
              <w:rPr>
                <w:rFonts w:ascii="Times New Roman" w:hAnsi="Times New Roman" w:cs="Times New Roman"/>
                <w:sz w:val="20"/>
                <w:szCs w:val="20"/>
              </w:rPr>
              <w:t>2.</w:t>
            </w:r>
          </w:p>
        </w:tc>
        <w:tc>
          <w:tcPr>
            <w:tcW w:w="7513" w:type="dxa"/>
            <w:tcBorders>
              <w:top w:val="single" w:sz="4" w:space="0" w:color="auto"/>
              <w:left w:val="single" w:sz="4" w:space="0" w:color="auto"/>
              <w:bottom w:val="single" w:sz="4" w:space="0" w:color="auto"/>
              <w:right w:val="single" w:sz="4" w:space="0" w:color="auto"/>
            </w:tcBorders>
          </w:tcPr>
          <w:p w14:paraId="6B563FEA" w14:textId="77777777" w:rsidR="00D24DA7" w:rsidRPr="00D24DA7" w:rsidRDefault="00D24DA7" w:rsidP="00B13647">
            <w:pPr>
              <w:pStyle w:val="TableParagraph"/>
              <w:spacing w:line="241" w:lineRule="exact"/>
              <w:rPr>
                <w:rFonts w:ascii="Times New Roman" w:hAnsi="Times New Roman" w:cs="Times New Roman"/>
                <w:sz w:val="20"/>
                <w:szCs w:val="20"/>
                <w:lang w:val="ru-RU"/>
              </w:rPr>
            </w:pPr>
            <w:r w:rsidRPr="00D24DA7">
              <w:rPr>
                <w:rFonts w:ascii="Times New Roman" w:hAnsi="Times New Roman" w:cs="Times New Roman"/>
                <w:sz w:val="20"/>
                <w:szCs w:val="20"/>
                <w:lang w:val="ru-RU"/>
              </w:rPr>
              <w:t>Количество комнат</w:t>
            </w:r>
          </w:p>
        </w:tc>
        <w:tc>
          <w:tcPr>
            <w:tcW w:w="1658" w:type="dxa"/>
            <w:tcBorders>
              <w:top w:val="single" w:sz="4" w:space="0" w:color="auto"/>
              <w:left w:val="single" w:sz="4" w:space="0" w:color="auto"/>
              <w:bottom w:val="single" w:sz="4" w:space="0" w:color="auto"/>
              <w:right w:val="single" w:sz="4" w:space="0" w:color="auto"/>
            </w:tcBorders>
          </w:tcPr>
          <w:p w14:paraId="66DEED9D" w14:textId="1E8F92BC" w:rsidR="00D24DA7" w:rsidRPr="00E25BF4" w:rsidRDefault="00E25BF4" w:rsidP="00B13647">
            <w:pPr>
              <w:pStyle w:val="TableParagraph"/>
              <w:spacing w:line="241" w:lineRule="exact"/>
              <w:rPr>
                <w:rFonts w:ascii="Times New Roman" w:hAnsi="Times New Roman" w:cs="Times New Roman"/>
                <w:sz w:val="20"/>
                <w:szCs w:val="20"/>
              </w:rPr>
            </w:pPr>
            <w:r>
              <w:rPr>
                <w:rFonts w:ascii="Times New Roman" w:hAnsi="Times New Roman" w:cs="Times New Roman"/>
                <w:sz w:val="20"/>
                <w:szCs w:val="20"/>
              </w:rPr>
              <w:t>*</w:t>
            </w:r>
          </w:p>
        </w:tc>
      </w:tr>
      <w:tr w:rsidR="00D24DA7" w14:paraId="2B498A9A" w14:textId="77777777" w:rsidTr="00D24DA7">
        <w:trPr>
          <w:trHeight w:val="118"/>
        </w:trPr>
        <w:tc>
          <w:tcPr>
            <w:tcW w:w="421" w:type="dxa"/>
            <w:tcBorders>
              <w:top w:val="single" w:sz="4" w:space="0" w:color="auto"/>
              <w:left w:val="single" w:sz="4" w:space="0" w:color="auto"/>
              <w:bottom w:val="single" w:sz="4" w:space="0" w:color="auto"/>
              <w:right w:val="single" w:sz="4" w:space="0" w:color="auto"/>
            </w:tcBorders>
          </w:tcPr>
          <w:p w14:paraId="0F46A2C5" w14:textId="77777777" w:rsidR="00D24DA7" w:rsidRPr="00D24DA7" w:rsidRDefault="00D24DA7" w:rsidP="00B13647">
            <w:pPr>
              <w:pStyle w:val="TableParagraph"/>
              <w:spacing w:before="6"/>
              <w:rPr>
                <w:rFonts w:ascii="Times New Roman" w:hAnsi="Times New Roman" w:cs="Times New Roman"/>
                <w:sz w:val="20"/>
                <w:szCs w:val="20"/>
              </w:rPr>
            </w:pPr>
            <w:r w:rsidRPr="00D24DA7">
              <w:rPr>
                <w:rFonts w:ascii="Times New Roman" w:hAnsi="Times New Roman" w:cs="Times New Roman"/>
                <w:sz w:val="20"/>
                <w:szCs w:val="20"/>
              </w:rPr>
              <w:t>3.</w:t>
            </w:r>
          </w:p>
        </w:tc>
        <w:tc>
          <w:tcPr>
            <w:tcW w:w="7513" w:type="dxa"/>
            <w:tcBorders>
              <w:top w:val="single" w:sz="4" w:space="0" w:color="auto"/>
              <w:left w:val="single" w:sz="4" w:space="0" w:color="auto"/>
              <w:bottom w:val="single" w:sz="4" w:space="0" w:color="auto"/>
              <w:right w:val="single" w:sz="4" w:space="0" w:color="auto"/>
            </w:tcBorders>
          </w:tcPr>
          <w:p w14:paraId="23DF08B4" w14:textId="77777777" w:rsidR="00D24DA7" w:rsidRPr="00D24DA7" w:rsidRDefault="00D24DA7" w:rsidP="00B13647">
            <w:pPr>
              <w:pStyle w:val="TableParagraph"/>
              <w:spacing w:before="6"/>
              <w:rPr>
                <w:rFonts w:ascii="Times New Roman" w:hAnsi="Times New Roman" w:cs="Times New Roman"/>
                <w:sz w:val="20"/>
                <w:szCs w:val="20"/>
                <w:lang w:val="ru-RU"/>
              </w:rPr>
            </w:pPr>
            <w:r w:rsidRPr="00D24DA7">
              <w:rPr>
                <w:rFonts w:ascii="Times New Roman" w:hAnsi="Times New Roman" w:cs="Times New Roman"/>
                <w:sz w:val="20"/>
                <w:szCs w:val="20"/>
                <w:lang w:val="ru-RU"/>
              </w:rPr>
              <w:t>Площадь комнат</w:t>
            </w:r>
          </w:p>
        </w:tc>
        <w:tc>
          <w:tcPr>
            <w:tcW w:w="1658" w:type="dxa"/>
            <w:tcBorders>
              <w:top w:val="single" w:sz="4" w:space="0" w:color="auto"/>
              <w:left w:val="single" w:sz="4" w:space="0" w:color="auto"/>
              <w:bottom w:val="single" w:sz="4" w:space="0" w:color="auto"/>
              <w:right w:val="single" w:sz="4" w:space="0" w:color="auto"/>
            </w:tcBorders>
          </w:tcPr>
          <w:p w14:paraId="3E5DB084" w14:textId="40DF7B96" w:rsidR="00D24DA7" w:rsidRPr="00E25BF4" w:rsidRDefault="00E25BF4" w:rsidP="00B13647">
            <w:pPr>
              <w:pStyle w:val="TableParagraph"/>
              <w:spacing w:line="239" w:lineRule="exact"/>
              <w:rPr>
                <w:rFonts w:ascii="Times New Roman" w:hAnsi="Times New Roman" w:cs="Times New Roman"/>
                <w:sz w:val="20"/>
                <w:szCs w:val="20"/>
              </w:rPr>
            </w:pPr>
            <w:r>
              <w:rPr>
                <w:rFonts w:ascii="Times New Roman" w:hAnsi="Times New Roman" w:cs="Times New Roman"/>
                <w:sz w:val="20"/>
                <w:szCs w:val="20"/>
              </w:rPr>
              <w:t>**</w:t>
            </w:r>
          </w:p>
        </w:tc>
      </w:tr>
      <w:tr w:rsidR="00D24DA7" w14:paraId="3B9C3F01" w14:textId="77777777" w:rsidTr="00D24DA7">
        <w:trPr>
          <w:trHeight w:val="263"/>
        </w:trPr>
        <w:tc>
          <w:tcPr>
            <w:tcW w:w="421" w:type="dxa"/>
            <w:tcBorders>
              <w:top w:val="single" w:sz="4" w:space="0" w:color="auto"/>
              <w:left w:val="single" w:sz="4" w:space="0" w:color="auto"/>
              <w:bottom w:val="single" w:sz="4" w:space="0" w:color="auto"/>
              <w:right w:val="single" w:sz="4" w:space="0" w:color="auto"/>
            </w:tcBorders>
          </w:tcPr>
          <w:p w14:paraId="3F56F6D5" w14:textId="77777777" w:rsidR="00D24DA7" w:rsidRPr="00D24DA7" w:rsidRDefault="00D24DA7" w:rsidP="00B13647">
            <w:pPr>
              <w:pStyle w:val="TableParagraph"/>
              <w:spacing w:before="11"/>
              <w:rPr>
                <w:rFonts w:ascii="Times New Roman" w:hAnsi="Times New Roman" w:cs="Times New Roman"/>
                <w:sz w:val="20"/>
                <w:szCs w:val="20"/>
              </w:rPr>
            </w:pPr>
            <w:r w:rsidRPr="00D24DA7">
              <w:rPr>
                <w:rFonts w:ascii="Times New Roman" w:hAnsi="Times New Roman" w:cs="Times New Roman"/>
                <w:sz w:val="20"/>
                <w:szCs w:val="20"/>
              </w:rPr>
              <w:t>3.1.</w:t>
            </w:r>
          </w:p>
        </w:tc>
        <w:tc>
          <w:tcPr>
            <w:tcW w:w="7513" w:type="dxa"/>
            <w:tcBorders>
              <w:top w:val="single" w:sz="4" w:space="0" w:color="auto"/>
              <w:left w:val="single" w:sz="4" w:space="0" w:color="auto"/>
              <w:bottom w:val="single" w:sz="4" w:space="0" w:color="auto"/>
              <w:right w:val="single" w:sz="4" w:space="0" w:color="auto"/>
            </w:tcBorders>
          </w:tcPr>
          <w:p w14:paraId="06482EC3" w14:textId="77777777" w:rsidR="00D24DA7" w:rsidRPr="00D24DA7" w:rsidRDefault="00D24DA7" w:rsidP="00B13647">
            <w:pPr>
              <w:pStyle w:val="TableParagraph"/>
              <w:spacing w:before="11"/>
              <w:rPr>
                <w:rFonts w:ascii="Times New Roman" w:hAnsi="Times New Roman" w:cs="Times New Roman"/>
                <w:sz w:val="20"/>
                <w:szCs w:val="20"/>
                <w:lang w:val="ru-RU"/>
              </w:rPr>
            </w:pPr>
            <w:r w:rsidRPr="00D24DA7">
              <w:rPr>
                <w:rFonts w:ascii="Times New Roman" w:hAnsi="Times New Roman" w:cs="Times New Roman"/>
                <w:sz w:val="20"/>
                <w:szCs w:val="20"/>
                <w:lang w:val="ru-RU"/>
              </w:rPr>
              <w:t>в т.ч площадь комнаты 1</w:t>
            </w:r>
          </w:p>
        </w:tc>
        <w:tc>
          <w:tcPr>
            <w:tcW w:w="1658" w:type="dxa"/>
            <w:tcBorders>
              <w:top w:val="single" w:sz="4" w:space="0" w:color="auto"/>
              <w:left w:val="single" w:sz="4" w:space="0" w:color="auto"/>
              <w:bottom w:val="single" w:sz="4" w:space="0" w:color="auto"/>
              <w:right w:val="single" w:sz="4" w:space="0" w:color="auto"/>
            </w:tcBorders>
          </w:tcPr>
          <w:p w14:paraId="1A36991A" w14:textId="0F82B3BE" w:rsidR="00D24DA7" w:rsidRPr="00E25BF4" w:rsidRDefault="00E25BF4" w:rsidP="00B13647">
            <w:pPr>
              <w:pStyle w:val="TableParagraph"/>
              <w:spacing w:line="244" w:lineRule="exact"/>
              <w:rPr>
                <w:rFonts w:ascii="Times New Roman" w:hAnsi="Times New Roman" w:cs="Times New Roman"/>
                <w:sz w:val="20"/>
                <w:szCs w:val="20"/>
              </w:rPr>
            </w:pPr>
            <w:r>
              <w:rPr>
                <w:rFonts w:ascii="Times New Roman" w:hAnsi="Times New Roman" w:cs="Times New Roman"/>
                <w:sz w:val="20"/>
                <w:szCs w:val="20"/>
              </w:rPr>
              <w:t>**</w:t>
            </w:r>
          </w:p>
        </w:tc>
      </w:tr>
      <w:tr w:rsidR="00D24DA7" w14:paraId="5C12705F" w14:textId="77777777" w:rsidTr="00D24DA7">
        <w:trPr>
          <w:trHeight w:val="126"/>
        </w:trPr>
        <w:tc>
          <w:tcPr>
            <w:tcW w:w="421" w:type="dxa"/>
            <w:tcBorders>
              <w:top w:val="single" w:sz="4" w:space="0" w:color="auto"/>
              <w:left w:val="single" w:sz="4" w:space="0" w:color="auto"/>
              <w:bottom w:val="single" w:sz="4" w:space="0" w:color="auto"/>
              <w:right w:val="single" w:sz="4" w:space="0" w:color="auto"/>
            </w:tcBorders>
          </w:tcPr>
          <w:p w14:paraId="7429EAEB" w14:textId="77777777" w:rsidR="00D24DA7" w:rsidRPr="00D24DA7" w:rsidRDefault="00D24DA7" w:rsidP="00B13647">
            <w:pPr>
              <w:pStyle w:val="TableParagraph"/>
              <w:spacing w:before="11"/>
              <w:rPr>
                <w:rFonts w:ascii="Times New Roman" w:hAnsi="Times New Roman" w:cs="Times New Roman"/>
                <w:sz w:val="20"/>
                <w:szCs w:val="20"/>
              </w:rPr>
            </w:pPr>
            <w:r w:rsidRPr="00D24DA7">
              <w:rPr>
                <w:rFonts w:ascii="Times New Roman" w:hAnsi="Times New Roman" w:cs="Times New Roman"/>
                <w:sz w:val="20"/>
                <w:szCs w:val="20"/>
              </w:rPr>
              <w:t>3.2.</w:t>
            </w:r>
          </w:p>
        </w:tc>
        <w:tc>
          <w:tcPr>
            <w:tcW w:w="7513" w:type="dxa"/>
            <w:tcBorders>
              <w:top w:val="single" w:sz="4" w:space="0" w:color="auto"/>
              <w:left w:val="single" w:sz="4" w:space="0" w:color="auto"/>
              <w:bottom w:val="single" w:sz="4" w:space="0" w:color="auto"/>
              <w:right w:val="single" w:sz="4" w:space="0" w:color="auto"/>
            </w:tcBorders>
          </w:tcPr>
          <w:p w14:paraId="0726263F" w14:textId="77777777" w:rsidR="00D24DA7" w:rsidRPr="00D24DA7" w:rsidRDefault="00D24DA7" w:rsidP="00B13647">
            <w:pPr>
              <w:pStyle w:val="TableParagraph"/>
              <w:spacing w:before="11"/>
              <w:rPr>
                <w:rFonts w:ascii="Times New Roman" w:hAnsi="Times New Roman" w:cs="Times New Roman"/>
                <w:sz w:val="20"/>
                <w:szCs w:val="20"/>
                <w:lang w:val="ru-RU"/>
              </w:rPr>
            </w:pPr>
            <w:r w:rsidRPr="00D24DA7">
              <w:rPr>
                <w:rFonts w:ascii="Times New Roman" w:hAnsi="Times New Roman" w:cs="Times New Roman"/>
                <w:sz w:val="20"/>
                <w:szCs w:val="20"/>
                <w:lang w:val="ru-RU"/>
              </w:rPr>
              <w:t>в т.ч. площадь комнаты 2</w:t>
            </w:r>
          </w:p>
        </w:tc>
        <w:tc>
          <w:tcPr>
            <w:tcW w:w="1658" w:type="dxa"/>
            <w:tcBorders>
              <w:top w:val="single" w:sz="4" w:space="0" w:color="auto"/>
              <w:left w:val="single" w:sz="4" w:space="0" w:color="auto"/>
              <w:bottom w:val="single" w:sz="4" w:space="0" w:color="auto"/>
              <w:right w:val="single" w:sz="4" w:space="0" w:color="auto"/>
            </w:tcBorders>
          </w:tcPr>
          <w:p w14:paraId="5D95EF84" w14:textId="77777777" w:rsidR="00D24DA7" w:rsidRPr="00D24DA7" w:rsidRDefault="00D24DA7" w:rsidP="00B13647">
            <w:pPr>
              <w:pStyle w:val="TableParagraph"/>
              <w:spacing w:line="244" w:lineRule="exact"/>
              <w:rPr>
                <w:rFonts w:ascii="Times New Roman" w:hAnsi="Times New Roman" w:cs="Times New Roman"/>
                <w:sz w:val="20"/>
                <w:szCs w:val="20"/>
                <w:lang w:val="ru-RU"/>
              </w:rPr>
            </w:pPr>
            <w:r w:rsidRPr="00D24DA7">
              <w:rPr>
                <w:rFonts w:ascii="Times New Roman" w:hAnsi="Times New Roman" w:cs="Times New Roman"/>
                <w:sz w:val="20"/>
                <w:szCs w:val="20"/>
                <w:lang w:val="ru-RU"/>
              </w:rPr>
              <w:t>-</w:t>
            </w:r>
          </w:p>
        </w:tc>
      </w:tr>
      <w:tr w:rsidR="00D24DA7" w14:paraId="3831B2BC" w14:textId="77777777" w:rsidTr="00D24DA7">
        <w:trPr>
          <w:trHeight w:val="60"/>
        </w:trPr>
        <w:tc>
          <w:tcPr>
            <w:tcW w:w="421" w:type="dxa"/>
            <w:tcBorders>
              <w:top w:val="single" w:sz="4" w:space="0" w:color="auto"/>
              <w:left w:val="single" w:sz="4" w:space="0" w:color="auto"/>
              <w:bottom w:val="single" w:sz="4" w:space="0" w:color="auto"/>
              <w:right w:val="single" w:sz="4" w:space="0" w:color="auto"/>
            </w:tcBorders>
          </w:tcPr>
          <w:p w14:paraId="4A6DC90C" w14:textId="77777777" w:rsidR="00D24DA7" w:rsidRPr="00D24DA7" w:rsidRDefault="00D24DA7" w:rsidP="00B13647">
            <w:pPr>
              <w:pStyle w:val="TableParagraph"/>
              <w:spacing w:before="11"/>
              <w:rPr>
                <w:rFonts w:ascii="Times New Roman" w:hAnsi="Times New Roman" w:cs="Times New Roman"/>
                <w:sz w:val="20"/>
                <w:szCs w:val="20"/>
              </w:rPr>
            </w:pPr>
            <w:r w:rsidRPr="00D24DA7">
              <w:rPr>
                <w:rFonts w:ascii="Times New Roman" w:hAnsi="Times New Roman" w:cs="Times New Roman"/>
                <w:sz w:val="20"/>
                <w:szCs w:val="20"/>
              </w:rPr>
              <w:t>3.3.</w:t>
            </w:r>
          </w:p>
        </w:tc>
        <w:tc>
          <w:tcPr>
            <w:tcW w:w="7513" w:type="dxa"/>
            <w:tcBorders>
              <w:top w:val="single" w:sz="4" w:space="0" w:color="auto"/>
              <w:left w:val="single" w:sz="4" w:space="0" w:color="auto"/>
              <w:bottom w:val="single" w:sz="4" w:space="0" w:color="auto"/>
              <w:right w:val="single" w:sz="4" w:space="0" w:color="auto"/>
            </w:tcBorders>
          </w:tcPr>
          <w:p w14:paraId="70C6B7B5" w14:textId="77777777" w:rsidR="00D24DA7" w:rsidRPr="00D24DA7" w:rsidRDefault="00D24DA7" w:rsidP="00B13647">
            <w:pPr>
              <w:pStyle w:val="TableParagraph"/>
              <w:spacing w:before="11"/>
              <w:rPr>
                <w:rFonts w:ascii="Times New Roman" w:hAnsi="Times New Roman" w:cs="Times New Roman"/>
                <w:sz w:val="20"/>
                <w:szCs w:val="20"/>
                <w:lang w:val="ru-RU"/>
              </w:rPr>
            </w:pPr>
            <w:r w:rsidRPr="00D24DA7">
              <w:rPr>
                <w:rFonts w:ascii="Times New Roman" w:hAnsi="Times New Roman" w:cs="Times New Roman"/>
                <w:sz w:val="20"/>
                <w:szCs w:val="20"/>
                <w:lang w:val="ru-RU"/>
              </w:rPr>
              <w:t>в т.ч. площадь комнаты 3</w:t>
            </w:r>
          </w:p>
        </w:tc>
        <w:tc>
          <w:tcPr>
            <w:tcW w:w="1658" w:type="dxa"/>
            <w:tcBorders>
              <w:top w:val="single" w:sz="4" w:space="0" w:color="auto"/>
              <w:left w:val="single" w:sz="4" w:space="0" w:color="auto"/>
              <w:bottom w:val="single" w:sz="4" w:space="0" w:color="auto"/>
              <w:right w:val="single" w:sz="4" w:space="0" w:color="auto"/>
            </w:tcBorders>
          </w:tcPr>
          <w:p w14:paraId="12829F9B" w14:textId="77777777" w:rsidR="00D24DA7" w:rsidRPr="00D24DA7" w:rsidRDefault="00D24DA7" w:rsidP="00B13647">
            <w:pPr>
              <w:pStyle w:val="TableParagraph"/>
              <w:spacing w:line="244" w:lineRule="exact"/>
              <w:rPr>
                <w:rFonts w:ascii="Times New Roman" w:hAnsi="Times New Roman" w:cs="Times New Roman"/>
                <w:sz w:val="20"/>
                <w:szCs w:val="20"/>
                <w:lang w:val="ru-RU"/>
              </w:rPr>
            </w:pPr>
            <w:r w:rsidRPr="00D24DA7">
              <w:rPr>
                <w:rFonts w:ascii="Times New Roman" w:hAnsi="Times New Roman" w:cs="Times New Roman"/>
                <w:sz w:val="20"/>
                <w:szCs w:val="20"/>
                <w:lang w:val="ru-RU"/>
              </w:rPr>
              <w:t>-</w:t>
            </w:r>
          </w:p>
        </w:tc>
      </w:tr>
      <w:tr w:rsidR="00D24DA7" w14:paraId="00FC6165" w14:textId="77777777" w:rsidTr="00D24DA7">
        <w:trPr>
          <w:trHeight w:val="60"/>
        </w:trPr>
        <w:tc>
          <w:tcPr>
            <w:tcW w:w="421" w:type="dxa"/>
            <w:tcBorders>
              <w:top w:val="single" w:sz="4" w:space="0" w:color="auto"/>
              <w:left w:val="single" w:sz="4" w:space="0" w:color="auto"/>
              <w:bottom w:val="single" w:sz="4" w:space="0" w:color="auto"/>
              <w:right w:val="single" w:sz="4" w:space="0" w:color="auto"/>
            </w:tcBorders>
          </w:tcPr>
          <w:p w14:paraId="65A29D54" w14:textId="77777777" w:rsidR="00D24DA7" w:rsidRPr="00D24DA7" w:rsidRDefault="00D24DA7" w:rsidP="00B13647">
            <w:pPr>
              <w:pStyle w:val="TableParagraph"/>
              <w:spacing w:before="11"/>
              <w:rPr>
                <w:rFonts w:ascii="Times New Roman" w:hAnsi="Times New Roman" w:cs="Times New Roman"/>
                <w:sz w:val="20"/>
                <w:szCs w:val="20"/>
              </w:rPr>
            </w:pPr>
            <w:r w:rsidRPr="00D24DA7">
              <w:rPr>
                <w:rFonts w:ascii="Times New Roman" w:hAnsi="Times New Roman" w:cs="Times New Roman"/>
                <w:sz w:val="20"/>
                <w:szCs w:val="20"/>
              </w:rPr>
              <w:t>4.</w:t>
            </w:r>
          </w:p>
        </w:tc>
        <w:tc>
          <w:tcPr>
            <w:tcW w:w="7513" w:type="dxa"/>
            <w:tcBorders>
              <w:top w:val="single" w:sz="4" w:space="0" w:color="auto"/>
              <w:left w:val="single" w:sz="4" w:space="0" w:color="auto"/>
              <w:bottom w:val="single" w:sz="4" w:space="0" w:color="auto"/>
              <w:right w:val="single" w:sz="4" w:space="0" w:color="auto"/>
            </w:tcBorders>
          </w:tcPr>
          <w:p w14:paraId="2A7A80D9" w14:textId="77777777" w:rsidR="00D24DA7" w:rsidRPr="00D24DA7" w:rsidRDefault="00D24DA7" w:rsidP="00B13647">
            <w:pPr>
              <w:pStyle w:val="TableParagraph"/>
              <w:spacing w:before="11"/>
              <w:rPr>
                <w:rFonts w:ascii="Times New Roman" w:hAnsi="Times New Roman" w:cs="Times New Roman"/>
                <w:sz w:val="20"/>
                <w:szCs w:val="20"/>
                <w:lang w:val="ru-RU"/>
              </w:rPr>
            </w:pPr>
            <w:r w:rsidRPr="00D24DA7">
              <w:rPr>
                <w:rFonts w:ascii="Times New Roman" w:hAnsi="Times New Roman" w:cs="Times New Roman"/>
                <w:sz w:val="20"/>
                <w:szCs w:val="20"/>
                <w:lang w:val="ru-RU"/>
              </w:rPr>
              <w:t>количество балконов</w:t>
            </w:r>
          </w:p>
        </w:tc>
        <w:tc>
          <w:tcPr>
            <w:tcW w:w="1658" w:type="dxa"/>
            <w:tcBorders>
              <w:top w:val="single" w:sz="4" w:space="0" w:color="auto"/>
              <w:left w:val="single" w:sz="4" w:space="0" w:color="auto"/>
              <w:bottom w:val="single" w:sz="4" w:space="0" w:color="auto"/>
              <w:right w:val="single" w:sz="4" w:space="0" w:color="auto"/>
            </w:tcBorders>
          </w:tcPr>
          <w:p w14:paraId="38ADDCCC" w14:textId="50AFCCA9" w:rsidR="00D24DA7" w:rsidRPr="00E25BF4" w:rsidRDefault="00E25BF4" w:rsidP="00B13647">
            <w:pPr>
              <w:pStyle w:val="TableParagraph"/>
              <w:spacing w:line="244" w:lineRule="exact"/>
              <w:rPr>
                <w:rFonts w:ascii="Times New Roman" w:hAnsi="Times New Roman" w:cs="Times New Roman"/>
                <w:sz w:val="20"/>
                <w:szCs w:val="20"/>
              </w:rPr>
            </w:pPr>
            <w:r>
              <w:rPr>
                <w:rFonts w:ascii="Times New Roman" w:hAnsi="Times New Roman" w:cs="Times New Roman"/>
                <w:sz w:val="20"/>
                <w:szCs w:val="20"/>
              </w:rPr>
              <w:t>*</w:t>
            </w:r>
          </w:p>
        </w:tc>
      </w:tr>
      <w:tr w:rsidR="00D24DA7" w14:paraId="7A826D87" w14:textId="77777777" w:rsidTr="00D24DA7">
        <w:trPr>
          <w:trHeight w:val="60"/>
        </w:trPr>
        <w:tc>
          <w:tcPr>
            <w:tcW w:w="421" w:type="dxa"/>
            <w:tcBorders>
              <w:top w:val="single" w:sz="4" w:space="0" w:color="auto"/>
              <w:left w:val="single" w:sz="4" w:space="0" w:color="auto"/>
              <w:bottom w:val="single" w:sz="4" w:space="0" w:color="auto"/>
              <w:right w:val="single" w:sz="4" w:space="0" w:color="auto"/>
            </w:tcBorders>
          </w:tcPr>
          <w:p w14:paraId="6D3106A7" w14:textId="77777777" w:rsidR="00D24DA7" w:rsidRPr="00D24DA7" w:rsidRDefault="00D24DA7" w:rsidP="00B13647">
            <w:pPr>
              <w:pStyle w:val="TableParagraph"/>
              <w:spacing w:before="6"/>
              <w:rPr>
                <w:rFonts w:ascii="Times New Roman" w:hAnsi="Times New Roman" w:cs="Times New Roman"/>
                <w:sz w:val="20"/>
                <w:szCs w:val="20"/>
              </w:rPr>
            </w:pPr>
            <w:r w:rsidRPr="00D24DA7">
              <w:rPr>
                <w:rFonts w:ascii="Times New Roman" w:hAnsi="Times New Roman" w:cs="Times New Roman"/>
                <w:sz w:val="20"/>
                <w:szCs w:val="20"/>
              </w:rPr>
              <w:t>5.</w:t>
            </w:r>
          </w:p>
        </w:tc>
        <w:tc>
          <w:tcPr>
            <w:tcW w:w="7513" w:type="dxa"/>
            <w:tcBorders>
              <w:top w:val="single" w:sz="4" w:space="0" w:color="auto"/>
              <w:left w:val="single" w:sz="4" w:space="0" w:color="auto"/>
              <w:bottom w:val="single" w:sz="4" w:space="0" w:color="auto"/>
              <w:right w:val="single" w:sz="4" w:space="0" w:color="auto"/>
            </w:tcBorders>
          </w:tcPr>
          <w:p w14:paraId="0CD91FE5" w14:textId="17721315" w:rsidR="00D24DA7" w:rsidRPr="00D24DA7" w:rsidRDefault="00D24DA7" w:rsidP="00B13647">
            <w:pPr>
              <w:pStyle w:val="TableParagraph"/>
              <w:spacing w:before="6"/>
              <w:rPr>
                <w:rFonts w:ascii="Times New Roman" w:hAnsi="Times New Roman" w:cs="Times New Roman"/>
                <w:sz w:val="20"/>
                <w:szCs w:val="20"/>
                <w:lang w:val="ru-RU"/>
              </w:rPr>
            </w:pPr>
            <w:r w:rsidRPr="00D24DA7">
              <w:rPr>
                <w:rFonts w:ascii="Times New Roman" w:hAnsi="Times New Roman" w:cs="Times New Roman"/>
                <w:sz w:val="20"/>
                <w:szCs w:val="20"/>
                <w:lang w:val="ru-RU"/>
              </w:rPr>
              <w:t>площадь балконов</w:t>
            </w:r>
            <w:r>
              <w:rPr>
                <w:rFonts w:ascii="Times New Roman" w:hAnsi="Times New Roman" w:cs="Times New Roman"/>
                <w:sz w:val="20"/>
                <w:szCs w:val="20"/>
                <w:lang w:val="ru-RU"/>
              </w:rPr>
              <w:t xml:space="preserve"> </w:t>
            </w:r>
            <w:r w:rsidRPr="00D24DA7">
              <w:rPr>
                <w:rFonts w:ascii="Times New Roman" w:hAnsi="Times New Roman" w:cs="Times New Roman"/>
                <w:sz w:val="20"/>
                <w:szCs w:val="20"/>
                <w:lang w:val="ru-RU"/>
              </w:rPr>
              <w:t>(</w:t>
            </w:r>
            <w:r>
              <w:rPr>
                <w:rFonts w:ascii="Times New Roman" w:hAnsi="Times New Roman" w:cs="Times New Roman"/>
                <w:sz w:val="20"/>
                <w:szCs w:val="20"/>
                <w:lang w:val="ru-RU"/>
              </w:rPr>
              <w:t>с</w:t>
            </w:r>
            <w:r w:rsidRPr="00D24DA7">
              <w:rPr>
                <w:rFonts w:ascii="Times New Roman" w:hAnsi="Times New Roman" w:cs="Times New Roman"/>
                <w:sz w:val="20"/>
                <w:szCs w:val="20"/>
                <w:lang w:val="ru-RU"/>
              </w:rPr>
              <w:t xml:space="preserve"> коэффициентом 0,3)</w:t>
            </w:r>
          </w:p>
        </w:tc>
        <w:tc>
          <w:tcPr>
            <w:tcW w:w="1658" w:type="dxa"/>
            <w:tcBorders>
              <w:top w:val="single" w:sz="4" w:space="0" w:color="auto"/>
              <w:left w:val="single" w:sz="4" w:space="0" w:color="auto"/>
              <w:bottom w:val="single" w:sz="4" w:space="0" w:color="auto"/>
              <w:right w:val="single" w:sz="4" w:space="0" w:color="auto"/>
            </w:tcBorders>
          </w:tcPr>
          <w:p w14:paraId="00A95083" w14:textId="2C3F4D68" w:rsidR="00D24DA7" w:rsidRPr="00E25BF4" w:rsidRDefault="00E25BF4" w:rsidP="00B13647">
            <w:pPr>
              <w:pStyle w:val="TableParagraph"/>
              <w:spacing w:line="239" w:lineRule="exact"/>
              <w:rPr>
                <w:rFonts w:ascii="Times New Roman" w:hAnsi="Times New Roman" w:cs="Times New Roman"/>
                <w:sz w:val="20"/>
                <w:szCs w:val="20"/>
              </w:rPr>
            </w:pPr>
            <w:r>
              <w:rPr>
                <w:rFonts w:ascii="Times New Roman" w:hAnsi="Times New Roman" w:cs="Times New Roman"/>
                <w:sz w:val="20"/>
                <w:szCs w:val="20"/>
              </w:rPr>
              <w:t>***</w:t>
            </w:r>
          </w:p>
        </w:tc>
      </w:tr>
      <w:tr w:rsidR="00D24DA7" w14:paraId="0FB6B633" w14:textId="77777777" w:rsidTr="00D24DA7">
        <w:trPr>
          <w:trHeight w:val="184"/>
        </w:trPr>
        <w:tc>
          <w:tcPr>
            <w:tcW w:w="421" w:type="dxa"/>
            <w:tcBorders>
              <w:top w:val="single" w:sz="4" w:space="0" w:color="auto"/>
              <w:left w:val="single" w:sz="4" w:space="0" w:color="auto"/>
              <w:bottom w:val="single" w:sz="4" w:space="0" w:color="auto"/>
              <w:right w:val="single" w:sz="4" w:space="0" w:color="auto"/>
            </w:tcBorders>
          </w:tcPr>
          <w:p w14:paraId="78B0E03B" w14:textId="77777777" w:rsidR="00D24DA7" w:rsidRPr="00D24DA7" w:rsidRDefault="00D24DA7" w:rsidP="00B13647">
            <w:pPr>
              <w:pStyle w:val="TableParagraph"/>
              <w:spacing w:before="14"/>
              <w:rPr>
                <w:rFonts w:ascii="Times New Roman" w:hAnsi="Times New Roman" w:cs="Times New Roman"/>
                <w:sz w:val="20"/>
                <w:szCs w:val="20"/>
              </w:rPr>
            </w:pPr>
            <w:r w:rsidRPr="00D24DA7">
              <w:rPr>
                <w:rFonts w:ascii="Times New Roman" w:hAnsi="Times New Roman" w:cs="Times New Roman"/>
                <w:sz w:val="20"/>
                <w:szCs w:val="20"/>
              </w:rPr>
              <w:t>5.1.</w:t>
            </w:r>
          </w:p>
        </w:tc>
        <w:tc>
          <w:tcPr>
            <w:tcW w:w="7513" w:type="dxa"/>
            <w:tcBorders>
              <w:top w:val="single" w:sz="4" w:space="0" w:color="auto"/>
              <w:left w:val="single" w:sz="4" w:space="0" w:color="auto"/>
              <w:bottom w:val="single" w:sz="4" w:space="0" w:color="auto"/>
              <w:right w:val="single" w:sz="4" w:space="0" w:color="auto"/>
            </w:tcBorders>
          </w:tcPr>
          <w:p w14:paraId="34973D7B" w14:textId="77777777" w:rsidR="00D24DA7" w:rsidRPr="00D24DA7" w:rsidRDefault="00D24DA7" w:rsidP="00B13647">
            <w:pPr>
              <w:pStyle w:val="TableParagraph"/>
              <w:spacing w:before="14"/>
              <w:rPr>
                <w:rFonts w:ascii="Times New Roman" w:hAnsi="Times New Roman" w:cs="Times New Roman"/>
                <w:sz w:val="20"/>
                <w:szCs w:val="20"/>
                <w:lang w:val="ru-RU"/>
              </w:rPr>
            </w:pPr>
            <w:r w:rsidRPr="00D24DA7">
              <w:rPr>
                <w:rFonts w:ascii="Times New Roman" w:hAnsi="Times New Roman" w:cs="Times New Roman"/>
                <w:sz w:val="20"/>
                <w:szCs w:val="20"/>
                <w:lang w:val="ru-RU"/>
              </w:rPr>
              <w:t>в т.ч. площадь балкона 1</w:t>
            </w:r>
          </w:p>
        </w:tc>
        <w:tc>
          <w:tcPr>
            <w:tcW w:w="1658" w:type="dxa"/>
            <w:tcBorders>
              <w:top w:val="single" w:sz="4" w:space="0" w:color="auto"/>
              <w:left w:val="single" w:sz="4" w:space="0" w:color="auto"/>
              <w:bottom w:val="single" w:sz="4" w:space="0" w:color="auto"/>
              <w:right w:val="single" w:sz="4" w:space="0" w:color="auto"/>
            </w:tcBorders>
          </w:tcPr>
          <w:p w14:paraId="291E6FE0" w14:textId="157BA57E" w:rsidR="00D24DA7" w:rsidRPr="00E25BF4" w:rsidRDefault="00E25BF4" w:rsidP="00B13647">
            <w:pPr>
              <w:pStyle w:val="TableParagraph"/>
              <w:spacing w:line="247" w:lineRule="exact"/>
              <w:rPr>
                <w:rFonts w:ascii="Times New Roman" w:hAnsi="Times New Roman" w:cs="Times New Roman"/>
                <w:sz w:val="20"/>
                <w:szCs w:val="20"/>
              </w:rPr>
            </w:pPr>
            <w:r>
              <w:rPr>
                <w:rFonts w:ascii="Times New Roman" w:hAnsi="Times New Roman" w:cs="Times New Roman"/>
                <w:sz w:val="20"/>
                <w:szCs w:val="20"/>
              </w:rPr>
              <w:t>***</w:t>
            </w:r>
          </w:p>
        </w:tc>
      </w:tr>
      <w:tr w:rsidR="00D24DA7" w14:paraId="403975EF" w14:textId="77777777" w:rsidTr="00D24DA7">
        <w:trPr>
          <w:trHeight w:val="61"/>
        </w:trPr>
        <w:tc>
          <w:tcPr>
            <w:tcW w:w="421" w:type="dxa"/>
            <w:tcBorders>
              <w:top w:val="single" w:sz="4" w:space="0" w:color="auto"/>
              <w:left w:val="single" w:sz="4" w:space="0" w:color="auto"/>
              <w:bottom w:val="single" w:sz="4" w:space="0" w:color="auto"/>
              <w:right w:val="single" w:sz="4" w:space="0" w:color="auto"/>
            </w:tcBorders>
          </w:tcPr>
          <w:p w14:paraId="6F78837D" w14:textId="77777777" w:rsidR="00D24DA7" w:rsidRPr="00D24DA7" w:rsidRDefault="00D24DA7" w:rsidP="00B13647">
            <w:pPr>
              <w:pStyle w:val="TableParagraph"/>
              <w:spacing w:before="11"/>
              <w:rPr>
                <w:rFonts w:ascii="Times New Roman" w:hAnsi="Times New Roman" w:cs="Times New Roman"/>
                <w:sz w:val="20"/>
                <w:szCs w:val="20"/>
              </w:rPr>
            </w:pPr>
            <w:r w:rsidRPr="00D24DA7">
              <w:rPr>
                <w:rFonts w:ascii="Times New Roman" w:hAnsi="Times New Roman" w:cs="Times New Roman"/>
                <w:sz w:val="20"/>
                <w:szCs w:val="20"/>
              </w:rPr>
              <w:t>5.2.</w:t>
            </w:r>
          </w:p>
        </w:tc>
        <w:tc>
          <w:tcPr>
            <w:tcW w:w="7513" w:type="dxa"/>
            <w:tcBorders>
              <w:top w:val="single" w:sz="4" w:space="0" w:color="auto"/>
              <w:left w:val="single" w:sz="4" w:space="0" w:color="auto"/>
              <w:bottom w:val="single" w:sz="4" w:space="0" w:color="auto"/>
              <w:right w:val="single" w:sz="4" w:space="0" w:color="auto"/>
            </w:tcBorders>
          </w:tcPr>
          <w:p w14:paraId="7D593EC1" w14:textId="77777777" w:rsidR="00D24DA7" w:rsidRPr="00D24DA7" w:rsidRDefault="00D24DA7" w:rsidP="00B13647">
            <w:pPr>
              <w:pStyle w:val="TableParagraph"/>
              <w:spacing w:before="11"/>
              <w:rPr>
                <w:rFonts w:ascii="Times New Roman" w:hAnsi="Times New Roman" w:cs="Times New Roman"/>
                <w:sz w:val="20"/>
                <w:szCs w:val="20"/>
                <w:lang w:val="ru-RU"/>
              </w:rPr>
            </w:pPr>
            <w:r w:rsidRPr="00D24DA7">
              <w:rPr>
                <w:rFonts w:ascii="Times New Roman" w:hAnsi="Times New Roman" w:cs="Times New Roman"/>
                <w:sz w:val="20"/>
                <w:szCs w:val="20"/>
                <w:lang w:val="ru-RU"/>
              </w:rPr>
              <w:t>в т.ч. площадь балкона 2</w:t>
            </w:r>
          </w:p>
        </w:tc>
        <w:tc>
          <w:tcPr>
            <w:tcW w:w="1658" w:type="dxa"/>
            <w:tcBorders>
              <w:top w:val="single" w:sz="4" w:space="0" w:color="auto"/>
              <w:left w:val="single" w:sz="4" w:space="0" w:color="auto"/>
              <w:bottom w:val="single" w:sz="4" w:space="0" w:color="auto"/>
              <w:right w:val="single" w:sz="4" w:space="0" w:color="auto"/>
            </w:tcBorders>
          </w:tcPr>
          <w:p w14:paraId="63C96520" w14:textId="77777777" w:rsidR="00D24DA7" w:rsidRPr="00D24DA7" w:rsidRDefault="00D24DA7" w:rsidP="00B13647">
            <w:pPr>
              <w:pStyle w:val="TableParagraph"/>
              <w:spacing w:line="244" w:lineRule="exact"/>
              <w:rPr>
                <w:rFonts w:ascii="Times New Roman" w:hAnsi="Times New Roman" w:cs="Times New Roman"/>
                <w:sz w:val="20"/>
                <w:szCs w:val="20"/>
                <w:lang w:val="ru-RU"/>
              </w:rPr>
            </w:pPr>
            <w:r w:rsidRPr="00D24DA7">
              <w:rPr>
                <w:rFonts w:ascii="Times New Roman" w:hAnsi="Times New Roman" w:cs="Times New Roman"/>
                <w:sz w:val="20"/>
                <w:szCs w:val="20"/>
                <w:lang w:val="ru-RU"/>
              </w:rPr>
              <w:t>-</w:t>
            </w:r>
          </w:p>
        </w:tc>
      </w:tr>
      <w:tr w:rsidR="00D24DA7" w14:paraId="3331FDB3" w14:textId="77777777" w:rsidTr="00D24DA7">
        <w:trPr>
          <w:trHeight w:val="64"/>
        </w:trPr>
        <w:tc>
          <w:tcPr>
            <w:tcW w:w="421" w:type="dxa"/>
            <w:tcBorders>
              <w:top w:val="single" w:sz="4" w:space="0" w:color="auto"/>
              <w:left w:val="single" w:sz="4" w:space="0" w:color="auto"/>
              <w:bottom w:val="single" w:sz="4" w:space="0" w:color="auto"/>
              <w:right w:val="single" w:sz="4" w:space="0" w:color="auto"/>
            </w:tcBorders>
          </w:tcPr>
          <w:p w14:paraId="776E2E95" w14:textId="77777777" w:rsidR="00D24DA7" w:rsidRPr="00D24DA7" w:rsidRDefault="00D24DA7" w:rsidP="00B13647">
            <w:pPr>
              <w:pStyle w:val="TableParagraph"/>
              <w:spacing w:before="6"/>
              <w:rPr>
                <w:rFonts w:ascii="Times New Roman" w:hAnsi="Times New Roman" w:cs="Times New Roman"/>
                <w:sz w:val="20"/>
                <w:szCs w:val="20"/>
              </w:rPr>
            </w:pPr>
            <w:r w:rsidRPr="00D24DA7">
              <w:rPr>
                <w:rFonts w:ascii="Times New Roman" w:hAnsi="Times New Roman" w:cs="Times New Roman"/>
                <w:sz w:val="20"/>
                <w:szCs w:val="20"/>
              </w:rPr>
              <w:t>6.</w:t>
            </w:r>
          </w:p>
        </w:tc>
        <w:tc>
          <w:tcPr>
            <w:tcW w:w="7513" w:type="dxa"/>
            <w:tcBorders>
              <w:top w:val="single" w:sz="4" w:space="0" w:color="auto"/>
              <w:left w:val="single" w:sz="4" w:space="0" w:color="auto"/>
              <w:bottom w:val="single" w:sz="4" w:space="0" w:color="auto"/>
              <w:right w:val="single" w:sz="4" w:space="0" w:color="auto"/>
            </w:tcBorders>
          </w:tcPr>
          <w:p w14:paraId="58FE0562" w14:textId="77777777" w:rsidR="00D24DA7" w:rsidRPr="00D24DA7" w:rsidRDefault="00D24DA7" w:rsidP="00B13647">
            <w:pPr>
              <w:pStyle w:val="TableParagraph"/>
              <w:spacing w:before="6"/>
              <w:rPr>
                <w:rFonts w:ascii="Times New Roman" w:hAnsi="Times New Roman" w:cs="Times New Roman"/>
                <w:sz w:val="20"/>
                <w:szCs w:val="20"/>
                <w:lang w:val="ru-RU"/>
              </w:rPr>
            </w:pPr>
            <w:r w:rsidRPr="00D24DA7">
              <w:rPr>
                <w:rFonts w:ascii="Times New Roman" w:hAnsi="Times New Roman" w:cs="Times New Roman"/>
                <w:sz w:val="20"/>
                <w:szCs w:val="20"/>
                <w:lang w:val="ru-RU"/>
              </w:rPr>
              <w:t>количество лоджий</w:t>
            </w:r>
          </w:p>
        </w:tc>
        <w:tc>
          <w:tcPr>
            <w:tcW w:w="1658" w:type="dxa"/>
            <w:tcBorders>
              <w:top w:val="single" w:sz="4" w:space="0" w:color="auto"/>
              <w:left w:val="single" w:sz="4" w:space="0" w:color="auto"/>
              <w:bottom w:val="single" w:sz="4" w:space="0" w:color="auto"/>
              <w:right w:val="single" w:sz="4" w:space="0" w:color="auto"/>
            </w:tcBorders>
          </w:tcPr>
          <w:p w14:paraId="2421792A" w14:textId="67B5955E" w:rsidR="00D24DA7" w:rsidRPr="00E25BF4" w:rsidRDefault="00E25BF4" w:rsidP="00B13647">
            <w:pPr>
              <w:pStyle w:val="TableParagraph"/>
              <w:spacing w:line="239" w:lineRule="exact"/>
              <w:rPr>
                <w:rFonts w:ascii="Times New Roman" w:hAnsi="Times New Roman" w:cs="Times New Roman"/>
                <w:sz w:val="20"/>
                <w:szCs w:val="20"/>
              </w:rPr>
            </w:pPr>
            <w:r>
              <w:rPr>
                <w:rFonts w:ascii="Times New Roman" w:hAnsi="Times New Roman" w:cs="Times New Roman"/>
                <w:sz w:val="20"/>
                <w:szCs w:val="20"/>
              </w:rPr>
              <w:t>*</w:t>
            </w:r>
          </w:p>
        </w:tc>
      </w:tr>
      <w:tr w:rsidR="00D24DA7" w14:paraId="6C3CD342" w14:textId="77777777" w:rsidTr="00D24DA7">
        <w:trPr>
          <w:trHeight w:val="263"/>
        </w:trPr>
        <w:tc>
          <w:tcPr>
            <w:tcW w:w="421" w:type="dxa"/>
            <w:tcBorders>
              <w:top w:val="single" w:sz="4" w:space="0" w:color="auto"/>
              <w:left w:val="single" w:sz="4" w:space="0" w:color="auto"/>
              <w:bottom w:val="single" w:sz="4" w:space="0" w:color="auto"/>
              <w:right w:val="single" w:sz="4" w:space="0" w:color="auto"/>
            </w:tcBorders>
          </w:tcPr>
          <w:p w14:paraId="1FDE93C5" w14:textId="77777777" w:rsidR="00D24DA7" w:rsidRPr="00D24DA7" w:rsidRDefault="00D24DA7" w:rsidP="00B13647">
            <w:pPr>
              <w:pStyle w:val="TableParagraph"/>
              <w:spacing w:before="11"/>
              <w:rPr>
                <w:rFonts w:ascii="Times New Roman" w:hAnsi="Times New Roman" w:cs="Times New Roman"/>
                <w:sz w:val="20"/>
                <w:szCs w:val="20"/>
              </w:rPr>
            </w:pPr>
            <w:r w:rsidRPr="00D24DA7">
              <w:rPr>
                <w:rFonts w:ascii="Times New Roman" w:hAnsi="Times New Roman" w:cs="Times New Roman"/>
                <w:sz w:val="20"/>
                <w:szCs w:val="20"/>
              </w:rPr>
              <w:t>7.</w:t>
            </w:r>
          </w:p>
        </w:tc>
        <w:tc>
          <w:tcPr>
            <w:tcW w:w="7513" w:type="dxa"/>
            <w:tcBorders>
              <w:top w:val="single" w:sz="4" w:space="0" w:color="auto"/>
              <w:left w:val="single" w:sz="4" w:space="0" w:color="auto"/>
              <w:bottom w:val="single" w:sz="4" w:space="0" w:color="auto"/>
              <w:right w:val="single" w:sz="4" w:space="0" w:color="auto"/>
            </w:tcBorders>
          </w:tcPr>
          <w:p w14:paraId="38D7BAF1" w14:textId="6AEF989A" w:rsidR="00D24DA7" w:rsidRPr="00D24DA7" w:rsidRDefault="00D24DA7" w:rsidP="00B13647">
            <w:pPr>
              <w:pStyle w:val="TableParagraph"/>
              <w:spacing w:before="11"/>
              <w:rPr>
                <w:rFonts w:ascii="Times New Roman" w:hAnsi="Times New Roman" w:cs="Times New Roman"/>
                <w:sz w:val="20"/>
                <w:szCs w:val="20"/>
                <w:lang w:val="ru-RU"/>
              </w:rPr>
            </w:pPr>
            <w:r w:rsidRPr="00D24DA7">
              <w:rPr>
                <w:rFonts w:ascii="Times New Roman" w:hAnsi="Times New Roman" w:cs="Times New Roman"/>
                <w:sz w:val="20"/>
                <w:szCs w:val="20"/>
                <w:lang w:val="ru-RU"/>
              </w:rPr>
              <w:t>площадь лоджий (с коэффициентом 0,5)</w:t>
            </w:r>
          </w:p>
        </w:tc>
        <w:tc>
          <w:tcPr>
            <w:tcW w:w="1658" w:type="dxa"/>
            <w:tcBorders>
              <w:top w:val="single" w:sz="4" w:space="0" w:color="auto"/>
              <w:left w:val="single" w:sz="4" w:space="0" w:color="auto"/>
              <w:bottom w:val="single" w:sz="4" w:space="0" w:color="auto"/>
              <w:right w:val="single" w:sz="4" w:space="0" w:color="auto"/>
            </w:tcBorders>
          </w:tcPr>
          <w:p w14:paraId="472B893D" w14:textId="09A26123" w:rsidR="00D24DA7" w:rsidRPr="00E25BF4" w:rsidRDefault="00E25BF4" w:rsidP="00B13647">
            <w:pPr>
              <w:pStyle w:val="TableParagraph"/>
              <w:spacing w:line="244" w:lineRule="exact"/>
              <w:rPr>
                <w:rFonts w:ascii="Times New Roman" w:hAnsi="Times New Roman" w:cs="Times New Roman"/>
                <w:sz w:val="20"/>
                <w:szCs w:val="20"/>
              </w:rPr>
            </w:pPr>
            <w:r>
              <w:rPr>
                <w:rFonts w:ascii="Times New Roman" w:hAnsi="Times New Roman" w:cs="Times New Roman"/>
                <w:sz w:val="20"/>
                <w:szCs w:val="20"/>
              </w:rPr>
              <w:t>***</w:t>
            </w:r>
          </w:p>
        </w:tc>
      </w:tr>
      <w:tr w:rsidR="00D24DA7" w14:paraId="5D045A88" w14:textId="77777777" w:rsidTr="00D24DA7">
        <w:trPr>
          <w:trHeight w:val="87"/>
        </w:trPr>
        <w:tc>
          <w:tcPr>
            <w:tcW w:w="421" w:type="dxa"/>
            <w:tcBorders>
              <w:top w:val="single" w:sz="4" w:space="0" w:color="auto"/>
              <w:left w:val="single" w:sz="4" w:space="0" w:color="auto"/>
              <w:bottom w:val="single" w:sz="4" w:space="0" w:color="auto"/>
              <w:right w:val="single" w:sz="4" w:space="0" w:color="auto"/>
            </w:tcBorders>
          </w:tcPr>
          <w:p w14:paraId="74816C9B" w14:textId="77777777" w:rsidR="00D24DA7" w:rsidRPr="00D24DA7" w:rsidRDefault="00D24DA7" w:rsidP="00B13647">
            <w:pPr>
              <w:pStyle w:val="TableParagraph"/>
              <w:spacing w:before="16"/>
              <w:rPr>
                <w:rFonts w:ascii="Times New Roman" w:hAnsi="Times New Roman" w:cs="Times New Roman"/>
                <w:sz w:val="20"/>
                <w:szCs w:val="20"/>
              </w:rPr>
            </w:pPr>
            <w:r w:rsidRPr="00D24DA7">
              <w:rPr>
                <w:rFonts w:ascii="Times New Roman" w:hAnsi="Times New Roman" w:cs="Times New Roman"/>
                <w:sz w:val="20"/>
                <w:szCs w:val="20"/>
              </w:rPr>
              <w:t>7.1.</w:t>
            </w:r>
          </w:p>
        </w:tc>
        <w:tc>
          <w:tcPr>
            <w:tcW w:w="7513" w:type="dxa"/>
            <w:tcBorders>
              <w:top w:val="single" w:sz="4" w:space="0" w:color="auto"/>
              <w:left w:val="single" w:sz="4" w:space="0" w:color="auto"/>
              <w:bottom w:val="single" w:sz="4" w:space="0" w:color="auto"/>
              <w:right w:val="single" w:sz="4" w:space="0" w:color="auto"/>
            </w:tcBorders>
          </w:tcPr>
          <w:p w14:paraId="24306A3A" w14:textId="77777777" w:rsidR="00D24DA7" w:rsidRPr="00D24DA7" w:rsidRDefault="00D24DA7" w:rsidP="00B13647">
            <w:pPr>
              <w:pStyle w:val="TableParagraph"/>
              <w:spacing w:before="16"/>
              <w:rPr>
                <w:rFonts w:ascii="Times New Roman" w:hAnsi="Times New Roman" w:cs="Times New Roman"/>
                <w:sz w:val="20"/>
                <w:szCs w:val="20"/>
                <w:lang w:val="ru-RU"/>
              </w:rPr>
            </w:pPr>
            <w:r w:rsidRPr="00D24DA7">
              <w:rPr>
                <w:rFonts w:ascii="Times New Roman" w:hAnsi="Times New Roman" w:cs="Times New Roman"/>
                <w:sz w:val="20"/>
                <w:szCs w:val="20"/>
                <w:lang w:val="ru-RU"/>
              </w:rPr>
              <w:t>в т.ч. площадь лоджий 1</w:t>
            </w:r>
          </w:p>
        </w:tc>
        <w:tc>
          <w:tcPr>
            <w:tcW w:w="1658" w:type="dxa"/>
            <w:tcBorders>
              <w:top w:val="single" w:sz="4" w:space="0" w:color="auto"/>
              <w:left w:val="single" w:sz="4" w:space="0" w:color="auto"/>
              <w:bottom w:val="single" w:sz="4" w:space="0" w:color="auto"/>
              <w:right w:val="single" w:sz="4" w:space="0" w:color="auto"/>
            </w:tcBorders>
          </w:tcPr>
          <w:p w14:paraId="7067E68B" w14:textId="1A8B77A2" w:rsidR="00D24DA7" w:rsidRPr="00E25BF4" w:rsidRDefault="00E25BF4" w:rsidP="00B13647">
            <w:pPr>
              <w:pStyle w:val="TableParagraph"/>
              <w:spacing w:line="248" w:lineRule="exact"/>
              <w:rPr>
                <w:rFonts w:ascii="Times New Roman" w:hAnsi="Times New Roman" w:cs="Times New Roman"/>
                <w:sz w:val="20"/>
                <w:szCs w:val="20"/>
              </w:rPr>
            </w:pPr>
            <w:r>
              <w:rPr>
                <w:rFonts w:ascii="Times New Roman" w:hAnsi="Times New Roman" w:cs="Times New Roman"/>
                <w:sz w:val="20"/>
                <w:szCs w:val="20"/>
              </w:rPr>
              <w:t>***</w:t>
            </w:r>
          </w:p>
        </w:tc>
      </w:tr>
      <w:tr w:rsidR="00D24DA7" w14:paraId="009BD506" w14:textId="77777777" w:rsidTr="00D24DA7">
        <w:trPr>
          <w:trHeight w:val="91"/>
        </w:trPr>
        <w:tc>
          <w:tcPr>
            <w:tcW w:w="421" w:type="dxa"/>
            <w:tcBorders>
              <w:top w:val="single" w:sz="4" w:space="0" w:color="auto"/>
              <w:left w:val="single" w:sz="4" w:space="0" w:color="auto"/>
              <w:bottom w:val="single" w:sz="4" w:space="0" w:color="auto"/>
              <w:right w:val="single" w:sz="4" w:space="0" w:color="auto"/>
            </w:tcBorders>
          </w:tcPr>
          <w:p w14:paraId="0B11ECF3" w14:textId="77777777" w:rsidR="00D24DA7" w:rsidRPr="00D24DA7" w:rsidRDefault="00D24DA7" w:rsidP="00B13647">
            <w:pPr>
              <w:pStyle w:val="TableParagraph"/>
              <w:spacing w:before="11"/>
              <w:rPr>
                <w:rFonts w:ascii="Times New Roman" w:hAnsi="Times New Roman" w:cs="Times New Roman"/>
                <w:sz w:val="20"/>
                <w:szCs w:val="20"/>
              </w:rPr>
            </w:pPr>
            <w:r w:rsidRPr="00D24DA7">
              <w:rPr>
                <w:rFonts w:ascii="Times New Roman" w:hAnsi="Times New Roman" w:cs="Times New Roman"/>
                <w:sz w:val="20"/>
                <w:szCs w:val="20"/>
              </w:rPr>
              <w:t>7.2.</w:t>
            </w:r>
          </w:p>
        </w:tc>
        <w:tc>
          <w:tcPr>
            <w:tcW w:w="7513" w:type="dxa"/>
            <w:tcBorders>
              <w:top w:val="single" w:sz="4" w:space="0" w:color="auto"/>
              <w:left w:val="single" w:sz="4" w:space="0" w:color="auto"/>
              <w:bottom w:val="single" w:sz="4" w:space="0" w:color="auto"/>
              <w:right w:val="single" w:sz="4" w:space="0" w:color="auto"/>
            </w:tcBorders>
          </w:tcPr>
          <w:p w14:paraId="49BBDC13" w14:textId="77777777" w:rsidR="00D24DA7" w:rsidRPr="00D24DA7" w:rsidRDefault="00D24DA7" w:rsidP="00B13647">
            <w:pPr>
              <w:pStyle w:val="TableParagraph"/>
              <w:spacing w:before="11"/>
              <w:rPr>
                <w:rFonts w:ascii="Times New Roman" w:hAnsi="Times New Roman" w:cs="Times New Roman"/>
                <w:sz w:val="20"/>
                <w:szCs w:val="20"/>
                <w:lang w:val="ru-RU"/>
              </w:rPr>
            </w:pPr>
            <w:r w:rsidRPr="00D24DA7">
              <w:rPr>
                <w:rFonts w:ascii="Times New Roman" w:hAnsi="Times New Roman" w:cs="Times New Roman"/>
                <w:sz w:val="20"/>
                <w:szCs w:val="20"/>
                <w:lang w:val="ru-RU"/>
              </w:rPr>
              <w:t>в т.ч. площадь лоджий 2</w:t>
            </w:r>
          </w:p>
        </w:tc>
        <w:tc>
          <w:tcPr>
            <w:tcW w:w="1658" w:type="dxa"/>
            <w:tcBorders>
              <w:top w:val="single" w:sz="4" w:space="0" w:color="auto"/>
              <w:left w:val="single" w:sz="4" w:space="0" w:color="auto"/>
              <w:bottom w:val="single" w:sz="4" w:space="0" w:color="auto"/>
              <w:right w:val="single" w:sz="4" w:space="0" w:color="auto"/>
            </w:tcBorders>
          </w:tcPr>
          <w:p w14:paraId="46F6AEC7" w14:textId="77777777" w:rsidR="00D24DA7" w:rsidRPr="00D24DA7" w:rsidRDefault="00D24DA7" w:rsidP="00B13647">
            <w:pPr>
              <w:pStyle w:val="TableParagraph"/>
              <w:spacing w:line="244" w:lineRule="exact"/>
              <w:rPr>
                <w:rFonts w:ascii="Times New Roman" w:hAnsi="Times New Roman" w:cs="Times New Roman"/>
                <w:sz w:val="20"/>
                <w:szCs w:val="20"/>
                <w:lang w:val="ru-RU"/>
              </w:rPr>
            </w:pPr>
            <w:r w:rsidRPr="00D24DA7">
              <w:rPr>
                <w:rFonts w:ascii="Times New Roman" w:hAnsi="Times New Roman" w:cs="Times New Roman"/>
                <w:sz w:val="20"/>
                <w:szCs w:val="20"/>
                <w:lang w:val="ru-RU"/>
              </w:rPr>
              <w:t>-</w:t>
            </w:r>
          </w:p>
        </w:tc>
      </w:tr>
      <w:tr w:rsidR="00D24DA7" w14:paraId="569B0CF7" w14:textId="77777777" w:rsidTr="00D24DA7">
        <w:trPr>
          <w:trHeight w:val="60"/>
        </w:trPr>
        <w:tc>
          <w:tcPr>
            <w:tcW w:w="421" w:type="dxa"/>
            <w:tcBorders>
              <w:top w:val="single" w:sz="4" w:space="0" w:color="auto"/>
              <w:left w:val="single" w:sz="4" w:space="0" w:color="auto"/>
              <w:bottom w:val="single" w:sz="4" w:space="0" w:color="auto"/>
              <w:right w:val="single" w:sz="4" w:space="0" w:color="auto"/>
            </w:tcBorders>
          </w:tcPr>
          <w:p w14:paraId="7547FAA7" w14:textId="77777777" w:rsidR="00D24DA7" w:rsidRPr="00D24DA7" w:rsidRDefault="00D24DA7" w:rsidP="00B13647">
            <w:pPr>
              <w:pStyle w:val="TableParagraph"/>
              <w:spacing w:before="16"/>
              <w:rPr>
                <w:rFonts w:ascii="Times New Roman" w:hAnsi="Times New Roman" w:cs="Times New Roman"/>
                <w:sz w:val="20"/>
                <w:szCs w:val="20"/>
              </w:rPr>
            </w:pPr>
            <w:r w:rsidRPr="00D24DA7">
              <w:rPr>
                <w:rFonts w:ascii="Times New Roman" w:hAnsi="Times New Roman" w:cs="Times New Roman"/>
                <w:sz w:val="20"/>
                <w:szCs w:val="20"/>
              </w:rPr>
              <w:t>8.</w:t>
            </w:r>
          </w:p>
        </w:tc>
        <w:tc>
          <w:tcPr>
            <w:tcW w:w="7513" w:type="dxa"/>
            <w:tcBorders>
              <w:top w:val="single" w:sz="4" w:space="0" w:color="auto"/>
              <w:left w:val="single" w:sz="4" w:space="0" w:color="auto"/>
              <w:bottom w:val="single" w:sz="4" w:space="0" w:color="auto"/>
              <w:right w:val="single" w:sz="4" w:space="0" w:color="auto"/>
            </w:tcBorders>
          </w:tcPr>
          <w:p w14:paraId="6567D0B4" w14:textId="77777777" w:rsidR="00D24DA7" w:rsidRPr="00D24DA7" w:rsidRDefault="00D24DA7" w:rsidP="00B13647">
            <w:pPr>
              <w:pStyle w:val="TableParagraph"/>
              <w:spacing w:before="16"/>
              <w:rPr>
                <w:rFonts w:ascii="Times New Roman" w:hAnsi="Times New Roman" w:cs="Times New Roman"/>
                <w:sz w:val="20"/>
                <w:szCs w:val="20"/>
                <w:lang w:val="ru-RU"/>
              </w:rPr>
            </w:pPr>
            <w:r w:rsidRPr="00D24DA7">
              <w:rPr>
                <w:rFonts w:ascii="Times New Roman" w:hAnsi="Times New Roman" w:cs="Times New Roman"/>
                <w:sz w:val="20"/>
                <w:szCs w:val="20"/>
                <w:lang w:val="ru-RU"/>
              </w:rPr>
              <w:t>количество коридоров</w:t>
            </w:r>
          </w:p>
        </w:tc>
        <w:tc>
          <w:tcPr>
            <w:tcW w:w="1658" w:type="dxa"/>
            <w:tcBorders>
              <w:top w:val="single" w:sz="4" w:space="0" w:color="auto"/>
              <w:left w:val="single" w:sz="4" w:space="0" w:color="auto"/>
              <w:bottom w:val="single" w:sz="4" w:space="0" w:color="auto"/>
              <w:right w:val="single" w:sz="4" w:space="0" w:color="auto"/>
            </w:tcBorders>
          </w:tcPr>
          <w:p w14:paraId="5ABE6E51" w14:textId="0EABCA69" w:rsidR="00D24DA7" w:rsidRPr="00E25BF4" w:rsidRDefault="00E25BF4" w:rsidP="00B13647">
            <w:pPr>
              <w:pStyle w:val="TableParagraph"/>
              <w:spacing w:line="248" w:lineRule="exact"/>
              <w:rPr>
                <w:rFonts w:ascii="Times New Roman" w:hAnsi="Times New Roman" w:cs="Times New Roman"/>
                <w:sz w:val="20"/>
                <w:szCs w:val="20"/>
              </w:rPr>
            </w:pPr>
            <w:r>
              <w:rPr>
                <w:rFonts w:ascii="Times New Roman" w:hAnsi="Times New Roman" w:cs="Times New Roman"/>
                <w:sz w:val="20"/>
                <w:szCs w:val="20"/>
              </w:rPr>
              <w:t>*</w:t>
            </w:r>
          </w:p>
        </w:tc>
      </w:tr>
      <w:tr w:rsidR="00D24DA7" w14:paraId="78B5D4C7" w14:textId="77777777" w:rsidTr="00D24DA7">
        <w:trPr>
          <w:trHeight w:val="60"/>
        </w:trPr>
        <w:tc>
          <w:tcPr>
            <w:tcW w:w="421" w:type="dxa"/>
            <w:tcBorders>
              <w:top w:val="single" w:sz="4" w:space="0" w:color="auto"/>
              <w:left w:val="single" w:sz="4" w:space="0" w:color="auto"/>
              <w:bottom w:val="single" w:sz="4" w:space="0" w:color="auto"/>
              <w:right w:val="single" w:sz="4" w:space="0" w:color="auto"/>
            </w:tcBorders>
          </w:tcPr>
          <w:p w14:paraId="154D3D05" w14:textId="77777777" w:rsidR="00D24DA7" w:rsidRPr="00D24DA7" w:rsidRDefault="00D24DA7" w:rsidP="00B13647">
            <w:pPr>
              <w:pStyle w:val="TableParagraph"/>
              <w:spacing w:before="11"/>
              <w:rPr>
                <w:rFonts w:ascii="Times New Roman" w:hAnsi="Times New Roman" w:cs="Times New Roman"/>
                <w:sz w:val="20"/>
                <w:szCs w:val="20"/>
              </w:rPr>
            </w:pPr>
            <w:r w:rsidRPr="00D24DA7">
              <w:rPr>
                <w:rFonts w:ascii="Times New Roman" w:hAnsi="Times New Roman" w:cs="Times New Roman"/>
                <w:sz w:val="20"/>
                <w:szCs w:val="20"/>
              </w:rPr>
              <w:t>9.</w:t>
            </w:r>
          </w:p>
        </w:tc>
        <w:tc>
          <w:tcPr>
            <w:tcW w:w="7513" w:type="dxa"/>
            <w:tcBorders>
              <w:top w:val="single" w:sz="4" w:space="0" w:color="auto"/>
              <w:left w:val="single" w:sz="4" w:space="0" w:color="auto"/>
              <w:bottom w:val="single" w:sz="4" w:space="0" w:color="auto"/>
              <w:right w:val="single" w:sz="4" w:space="0" w:color="auto"/>
            </w:tcBorders>
          </w:tcPr>
          <w:p w14:paraId="4F2AA1C3" w14:textId="77777777" w:rsidR="00D24DA7" w:rsidRPr="00D24DA7" w:rsidRDefault="00D24DA7" w:rsidP="00B13647">
            <w:pPr>
              <w:pStyle w:val="TableParagraph"/>
              <w:spacing w:before="11"/>
              <w:rPr>
                <w:rFonts w:ascii="Times New Roman" w:hAnsi="Times New Roman" w:cs="Times New Roman"/>
                <w:sz w:val="20"/>
                <w:szCs w:val="20"/>
                <w:lang w:val="ru-RU"/>
              </w:rPr>
            </w:pPr>
            <w:r w:rsidRPr="00D24DA7">
              <w:rPr>
                <w:rFonts w:ascii="Times New Roman" w:hAnsi="Times New Roman" w:cs="Times New Roman"/>
                <w:sz w:val="20"/>
                <w:szCs w:val="20"/>
                <w:lang w:val="ru-RU"/>
              </w:rPr>
              <w:t>площадь коридора</w:t>
            </w:r>
          </w:p>
        </w:tc>
        <w:tc>
          <w:tcPr>
            <w:tcW w:w="1658" w:type="dxa"/>
            <w:tcBorders>
              <w:top w:val="single" w:sz="4" w:space="0" w:color="auto"/>
              <w:left w:val="single" w:sz="4" w:space="0" w:color="auto"/>
              <w:bottom w:val="single" w:sz="4" w:space="0" w:color="auto"/>
              <w:right w:val="single" w:sz="4" w:space="0" w:color="auto"/>
            </w:tcBorders>
          </w:tcPr>
          <w:p w14:paraId="318C917A" w14:textId="29EBF73F" w:rsidR="00D24DA7" w:rsidRPr="00E25BF4" w:rsidRDefault="00E25BF4" w:rsidP="00B13647">
            <w:pPr>
              <w:pStyle w:val="TableParagraph"/>
              <w:spacing w:line="244" w:lineRule="exact"/>
              <w:rPr>
                <w:rFonts w:ascii="Times New Roman" w:hAnsi="Times New Roman" w:cs="Times New Roman"/>
                <w:sz w:val="20"/>
                <w:szCs w:val="20"/>
              </w:rPr>
            </w:pPr>
            <w:r>
              <w:rPr>
                <w:rFonts w:ascii="Times New Roman" w:hAnsi="Times New Roman" w:cs="Times New Roman"/>
                <w:sz w:val="20"/>
                <w:szCs w:val="20"/>
              </w:rPr>
              <w:t>***</w:t>
            </w:r>
          </w:p>
        </w:tc>
      </w:tr>
      <w:tr w:rsidR="00D24DA7" w14:paraId="0424509D" w14:textId="77777777" w:rsidTr="00D24DA7">
        <w:trPr>
          <w:trHeight w:val="60"/>
        </w:trPr>
        <w:tc>
          <w:tcPr>
            <w:tcW w:w="421" w:type="dxa"/>
            <w:tcBorders>
              <w:top w:val="single" w:sz="4" w:space="0" w:color="auto"/>
              <w:left w:val="single" w:sz="4" w:space="0" w:color="auto"/>
              <w:bottom w:val="single" w:sz="4" w:space="0" w:color="auto"/>
              <w:right w:val="single" w:sz="4" w:space="0" w:color="auto"/>
            </w:tcBorders>
          </w:tcPr>
          <w:p w14:paraId="72B0BFDD" w14:textId="77777777" w:rsidR="00D24DA7" w:rsidRPr="00D24DA7" w:rsidRDefault="00D24DA7" w:rsidP="00B13647">
            <w:pPr>
              <w:pStyle w:val="TableParagraph"/>
              <w:spacing w:before="16"/>
              <w:rPr>
                <w:rFonts w:ascii="Times New Roman" w:hAnsi="Times New Roman" w:cs="Times New Roman"/>
                <w:sz w:val="20"/>
                <w:szCs w:val="20"/>
              </w:rPr>
            </w:pPr>
            <w:r w:rsidRPr="00D24DA7">
              <w:rPr>
                <w:rFonts w:ascii="Times New Roman" w:hAnsi="Times New Roman" w:cs="Times New Roman"/>
                <w:sz w:val="20"/>
                <w:szCs w:val="20"/>
              </w:rPr>
              <w:t>9.1.</w:t>
            </w:r>
          </w:p>
        </w:tc>
        <w:tc>
          <w:tcPr>
            <w:tcW w:w="7513" w:type="dxa"/>
            <w:tcBorders>
              <w:top w:val="single" w:sz="4" w:space="0" w:color="auto"/>
              <w:left w:val="single" w:sz="4" w:space="0" w:color="auto"/>
              <w:bottom w:val="single" w:sz="4" w:space="0" w:color="auto"/>
              <w:right w:val="single" w:sz="4" w:space="0" w:color="auto"/>
            </w:tcBorders>
          </w:tcPr>
          <w:p w14:paraId="01BD7EF2" w14:textId="77777777" w:rsidR="00D24DA7" w:rsidRPr="00D24DA7" w:rsidRDefault="00D24DA7" w:rsidP="00B13647">
            <w:pPr>
              <w:pStyle w:val="TableParagraph"/>
              <w:spacing w:before="16"/>
              <w:rPr>
                <w:rFonts w:ascii="Times New Roman" w:hAnsi="Times New Roman" w:cs="Times New Roman"/>
                <w:sz w:val="20"/>
                <w:szCs w:val="20"/>
                <w:lang w:val="ru-RU"/>
              </w:rPr>
            </w:pPr>
            <w:r w:rsidRPr="00D24DA7">
              <w:rPr>
                <w:rFonts w:ascii="Times New Roman" w:hAnsi="Times New Roman" w:cs="Times New Roman"/>
                <w:sz w:val="20"/>
                <w:szCs w:val="20"/>
                <w:lang w:val="ru-RU"/>
              </w:rPr>
              <w:t>площадь кухни</w:t>
            </w:r>
          </w:p>
        </w:tc>
        <w:tc>
          <w:tcPr>
            <w:tcW w:w="1658" w:type="dxa"/>
            <w:tcBorders>
              <w:top w:val="single" w:sz="4" w:space="0" w:color="auto"/>
              <w:left w:val="single" w:sz="4" w:space="0" w:color="auto"/>
              <w:bottom w:val="single" w:sz="4" w:space="0" w:color="auto"/>
              <w:right w:val="single" w:sz="4" w:space="0" w:color="auto"/>
            </w:tcBorders>
          </w:tcPr>
          <w:p w14:paraId="5DBBAE8D" w14:textId="6CB7DDA6" w:rsidR="00D24DA7" w:rsidRPr="00E25BF4" w:rsidRDefault="00E25BF4" w:rsidP="00B13647">
            <w:pPr>
              <w:pStyle w:val="TableParagraph"/>
              <w:spacing w:line="248" w:lineRule="exact"/>
              <w:rPr>
                <w:rFonts w:ascii="Times New Roman" w:hAnsi="Times New Roman" w:cs="Times New Roman"/>
                <w:sz w:val="20"/>
                <w:szCs w:val="20"/>
              </w:rPr>
            </w:pPr>
            <w:r>
              <w:rPr>
                <w:rFonts w:ascii="Times New Roman" w:hAnsi="Times New Roman" w:cs="Times New Roman"/>
                <w:sz w:val="20"/>
                <w:szCs w:val="20"/>
              </w:rPr>
              <w:t>***</w:t>
            </w:r>
          </w:p>
        </w:tc>
      </w:tr>
      <w:tr w:rsidR="00D24DA7" w14:paraId="16A437BA" w14:textId="77777777" w:rsidTr="00D24DA7">
        <w:trPr>
          <w:trHeight w:val="263"/>
        </w:trPr>
        <w:tc>
          <w:tcPr>
            <w:tcW w:w="421" w:type="dxa"/>
            <w:tcBorders>
              <w:top w:val="single" w:sz="4" w:space="0" w:color="auto"/>
              <w:left w:val="single" w:sz="4" w:space="0" w:color="auto"/>
              <w:bottom w:val="single" w:sz="4" w:space="0" w:color="auto"/>
              <w:right w:val="single" w:sz="4" w:space="0" w:color="auto"/>
            </w:tcBorders>
          </w:tcPr>
          <w:p w14:paraId="0035450C" w14:textId="77777777" w:rsidR="00D24DA7" w:rsidRPr="00D24DA7" w:rsidRDefault="00D24DA7" w:rsidP="00B13647">
            <w:pPr>
              <w:pStyle w:val="TableParagraph"/>
              <w:spacing w:before="11"/>
              <w:rPr>
                <w:rFonts w:ascii="Times New Roman" w:hAnsi="Times New Roman" w:cs="Times New Roman"/>
                <w:sz w:val="20"/>
                <w:szCs w:val="20"/>
              </w:rPr>
            </w:pPr>
            <w:r w:rsidRPr="00D24DA7">
              <w:rPr>
                <w:rFonts w:ascii="Times New Roman" w:hAnsi="Times New Roman" w:cs="Times New Roman"/>
                <w:sz w:val="20"/>
                <w:szCs w:val="20"/>
              </w:rPr>
              <w:t>9.2.</w:t>
            </w:r>
          </w:p>
        </w:tc>
        <w:tc>
          <w:tcPr>
            <w:tcW w:w="7513" w:type="dxa"/>
            <w:tcBorders>
              <w:top w:val="single" w:sz="4" w:space="0" w:color="auto"/>
              <w:left w:val="single" w:sz="4" w:space="0" w:color="auto"/>
              <w:bottom w:val="single" w:sz="4" w:space="0" w:color="auto"/>
              <w:right w:val="single" w:sz="4" w:space="0" w:color="auto"/>
            </w:tcBorders>
          </w:tcPr>
          <w:p w14:paraId="16A67EB5" w14:textId="77777777" w:rsidR="00D24DA7" w:rsidRPr="00D24DA7" w:rsidRDefault="00D24DA7" w:rsidP="00B13647">
            <w:pPr>
              <w:pStyle w:val="TableParagraph"/>
              <w:spacing w:before="11"/>
              <w:rPr>
                <w:rFonts w:ascii="Times New Roman" w:hAnsi="Times New Roman" w:cs="Times New Roman"/>
                <w:sz w:val="20"/>
                <w:szCs w:val="20"/>
                <w:lang w:val="ru-RU"/>
              </w:rPr>
            </w:pPr>
            <w:r w:rsidRPr="00D24DA7">
              <w:rPr>
                <w:rFonts w:ascii="Times New Roman" w:hAnsi="Times New Roman" w:cs="Times New Roman"/>
                <w:sz w:val="20"/>
                <w:szCs w:val="20"/>
                <w:lang w:val="ru-RU"/>
              </w:rPr>
              <w:t>площадь туалета</w:t>
            </w:r>
          </w:p>
        </w:tc>
        <w:tc>
          <w:tcPr>
            <w:tcW w:w="1658" w:type="dxa"/>
            <w:tcBorders>
              <w:top w:val="single" w:sz="4" w:space="0" w:color="auto"/>
              <w:left w:val="single" w:sz="4" w:space="0" w:color="auto"/>
              <w:bottom w:val="single" w:sz="4" w:space="0" w:color="auto"/>
              <w:right w:val="single" w:sz="4" w:space="0" w:color="auto"/>
            </w:tcBorders>
          </w:tcPr>
          <w:p w14:paraId="0C5792B7" w14:textId="1425A0DF" w:rsidR="00D24DA7" w:rsidRPr="00D24DA7" w:rsidRDefault="00D24DA7" w:rsidP="00B13647">
            <w:pPr>
              <w:pStyle w:val="TableParagraph"/>
              <w:spacing w:line="244" w:lineRule="exact"/>
              <w:rPr>
                <w:rFonts w:ascii="Times New Roman" w:hAnsi="Times New Roman" w:cs="Times New Roman"/>
                <w:sz w:val="20"/>
                <w:szCs w:val="20"/>
                <w:lang w:val="ru-RU"/>
              </w:rPr>
            </w:pPr>
            <w:r w:rsidRPr="00D24DA7">
              <w:rPr>
                <w:rFonts w:ascii="Times New Roman" w:hAnsi="Times New Roman" w:cs="Times New Roman"/>
                <w:sz w:val="20"/>
                <w:szCs w:val="20"/>
                <w:lang w:val="ru-RU"/>
              </w:rPr>
              <w:t>-</w:t>
            </w:r>
          </w:p>
        </w:tc>
      </w:tr>
      <w:tr w:rsidR="00D24DA7" w14:paraId="5C4F70BD" w14:textId="77777777" w:rsidTr="00D24DA7">
        <w:trPr>
          <w:trHeight w:val="139"/>
        </w:trPr>
        <w:tc>
          <w:tcPr>
            <w:tcW w:w="421" w:type="dxa"/>
            <w:tcBorders>
              <w:top w:val="single" w:sz="4" w:space="0" w:color="auto"/>
              <w:left w:val="single" w:sz="4" w:space="0" w:color="auto"/>
              <w:bottom w:val="single" w:sz="4" w:space="0" w:color="auto"/>
              <w:right w:val="single" w:sz="4" w:space="0" w:color="auto"/>
            </w:tcBorders>
          </w:tcPr>
          <w:p w14:paraId="34FA9DEA" w14:textId="77777777" w:rsidR="00D24DA7" w:rsidRPr="00D24DA7" w:rsidRDefault="00D24DA7" w:rsidP="00B13647">
            <w:pPr>
              <w:pStyle w:val="TableParagraph"/>
              <w:spacing w:before="11"/>
              <w:rPr>
                <w:rFonts w:ascii="Times New Roman" w:hAnsi="Times New Roman" w:cs="Times New Roman"/>
                <w:sz w:val="20"/>
                <w:szCs w:val="20"/>
              </w:rPr>
            </w:pPr>
            <w:r w:rsidRPr="00D24DA7">
              <w:rPr>
                <w:rFonts w:ascii="Times New Roman" w:hAnsi="Times New Roman" w:cs="Times New Roman"/>
                <w:sz w:val="20"/>
                <w:szCs w:val="20"/>
              </w:rPr>
              <w:t>9.3.</w:t>
            </w:r>
          </w:p>
        </w:tc>
        <w:tc>
          <w:tcPr>
            <w:tcW w:w="7513" w:type="dxa"/>
            <w:tcBorders>
              <w:top w:val="single" w:sz="4" w:space="0" w:color="auto"/>
              <w:left w:val="single" w:sz="4" w:space="0" w:color="auto"/>
              <w:bottom w:val="single" w:sz="4" w:space="0" w:color="auto"/>
              <w:right w:val="single" w:sz="4" w:space="0" w:color="auto"/>
            </w:tcBorders>
          </w:tcPr>
          <w:p w14:paraId="0D88E0A6" w14:textId="77777777" w:rsidR="00D24DA7" w:rsidRPr="00D24DA7" w:rsidRDefault="00D24DA7" w:rsidP="00B13647">
            <w:pPr>
              <w:pStyle w:val="TableParagraph"/>
              <w:spacing w:before="11"/>
              <w:rPr>
                <w:rFonts w:ascii="Times New Roman" w:hAnsi="Times New Roman" w:cs="Times New Roman"/>
                <w:sz w:val="20"/>
                <w:szCs w:val="20"/>
                <w:lang w:val="ru-RU"/>
              </w:rPr>
            </w:pPr>
            <w:r w:rsidRPr="00D24DA7">
              <w:rPr>
                <w:rFonts w:ascii="Times New Roman" w:hAnsi="Times New Roman" w:cs="Times New Roman"/>
                <w:sz w:val="20"/>
                <w:szCs w:val="20"/>
                <w:lang w:val="ru-RU"/>
              </w:rPr>
              <w:t>площадь ванной</w:t>
            </w:r>
          </w:p>
        </w:tc>
        <w:tc>
          <w:tcPr>
            <w:tcW w:w="1658" w:type="dxa"/>
            <w:tcBorders>
              <w:top w:val="single" w:sz="4" w:space="0" w:color="auto"/>
              <w:left w:val="single" w:sz="4" w:space="0" w:color="auto"/>
              <w:bottom w:val="single" w:sz="4" w:space="0" w:color="auto"/>
              <w:right w:val="single" w:sz="4" w:space="0" w:color="auto"/>
            </w:tcBorders>
          </w:tcPr>
          <w:p w14:paraId="571F06A9" w14:textId="77777777" w:rsidR="00D24DA7" w:rsidRPr="00D24DA7" w:rsidRDefault="00D24DA7" w:rsidP="00B13647">
            <w:pPr>
              <w:pStyle w:val="TableParagraph"/>
              <w:spacing w:line="244" w:lineRule="exact"/>
              <w:rPr>
                <w:rFonts w:ascii="Times New Roman" w:hAnsi="Times New Roman" w:cs="Times New Roman"/>
                <w:sz w:val="20"/>
                <w:szCs w:val="20"/>
                <w:lang w:val="ru-RU"/>
              </w:rPr>
            </w:pPr>
            <w:r w:rsidRPr="00D24DA7">
              <w:rPr>
                <w:rFonts w:ascii="Times New Roman" w:hAnsi="Times New Roman" w:cs="Times New Roman"/>
                <w:sz w:val="20"/>
                <w:szCs w:val="20"/>
                <w:lang w:val="ru-RU"/>
              </w:rPr>
              <w:t>-</w:t>
            </w:r>
          </w:p>
        </w:tc>
      </w:tr>
      <w:tr w:rsidR="00D24DA7" w14:paraId="7EA46195" w14:textId="77777777" w:rsidTr="00D24DA7">
        <w:trPr>
          <w:trHeight w:val="142"/>
        </w:trPr>
        <w:tc>
          <w:tcPr>
            <w:tcW w:w="421" w:type="dxa"/>
            <w:tcBorders>
              <w:top w:val="single" w:sz="4" w:space="0" w:color="auto"/>
              <w:left w:val="single" w:sz="4" w:space="0" w:color="auto"/>
              <w:bottom w:val="single" w:sz="4" w:space="0" w:color="auto"/>
              <w:right w:val="single" w:sz="4" w:space="0" w:color="auto"/>
            </w:tcBorders>
          </w:tcPr>
          <w:p w14:paraId="6EA4D95A" w14:textId="77777777" w:rsidR="00D24DA7" w:rsidRPr="00D24DA7" w:rsidRDefault="00D24DA7" w:rsidP="00B13647">
            <w:pPr>
              <w:pStyle w:val="TableParagraph"/>
              <w:spacing w:before="11"/>
              <w:rPr>
                <w:rFonts w:ascii="Times New Roman" w:hAnsi="Times New Roman" w:cs="Times New Roman"/>
                <w:sz w:val="20"/>
                <w:szCs w:val="20"/>
              </w:rPr>
            </w:pPr>
            <w:r w:rsidRPr="00D24DA7">
              <w:rPr>
                <w:rFonts w:ascii="Times New Roman" w:hAnsi="Times New Roman" w:cs="Times New Roman"/>
                <w:sz w:val="20"/>
                <w:szCs w:val="20"/>
              </w:rPr>
              <w:t>9.4.</w:t>
            </w:r>
          </w:p>
        </w:tc>
        <w:tc>
          <w:tcPr>
            <w:tcW w:w="7513" w:type="dxa"/>
            <w:tcBorders>
              <w:top w:val="single" w:sz="4" w:space="0" w:color="auto"/>
              <w:left w:val="single" w:sz="4" w:space="0" w:color="auto"/>
              <w:bottom w:val="single" w:sz="4" w:space="0" w:color="auto"/>
              <w:right w:val="single" w:sz="4" w:space="0" w:color="auto"/>
            </w:tcBorders>
          </w:tcPr>
          <w:p w14:paraId="4533319B" w14:textId="77777777" w:rsidR="00D24DA7" w:rsidRPr="00D24DA7" w:rsidRDefault="00D24DA7" w:rsidP="00B13647">
            <w:pPr>
              <w:pStyle w:val="TableParagraph"/>
              <w:spacing w:before="11"/>
              <w:rPr>
                <w:rFonts w:ascii="Times New Roman" w:hAnsi="Times New Roman" w:cs="Times New Roman"/>
                <w:sz w:val="20"/>
                <w:szCs w:val="20"/>
                <w:lang w:val="ru-RU"/>
              </w:rPr>
            </w:pPr>
            <w:r w:rsidRPr="00D24DA7">
              <w:rPr>
                <w:rFonts w:ascii="Times New Roman" w:hAnsi="Times New Roman" w:cs="Times New Roman"/>
                <w:sz w:val="20"/>
                <w:szCs w:val="20"/>
                <w:lang w:val="ru-RU"/>
              </w:rPr>
              <w:t>площадь туалета совместно с ванной</w:t>
            </w:r>
          </w:p>
        </w:tc>
        <w:tc>
          <w:tcPr>
            <w:tcW w:w="1658" w:type="dxa"/>
            <w:tcBorders>
              <w:top w:val="single" w:sz="4" w:space="0" w:color="auto"/>
              <w:left w:val="single" w:sz="4" w:space="0" w:color="auto"/>
              <w:bottom w:val="single" w:sz="4" w:space="0" w:color="auto"/>
              <w:right w:val="single" w:sz="4" w:space="0" w:color="auto"/>
            </w:tcBorders>
          </w:tcPr>
          <w:p w14:paraId="5802CDF7" w14:textId="4B0C9BB4" w:rsidR="00D24DA7" w:rsidRPr="00E25BF4" w:rsidRDefault="00E25BF4" w:rsidP="00B13647">
            <w:pPr>
              <w:pStyle w:val="TableParagraph"/>
              <w:spacing w:line="244" w:lineRule="exact"/>
              <w:rPr>
                <w:rFonts w:ascii="Times New Roman" w:hAnsi="Times New Roman" w:cs="Times New Roman"/>
                <w:sz w:val="20"/>
                <w:szCs w:val="20"/>
              </w:rPr>
            </w:pPr>
            <w:r>
              <w:rPr>
                <w:rFonts w:ascii="Times New Roman" w:hAnsi="Times New Roman" w:cs="Times New Roman"/>
                <w:sz w:val="20"/>
                <w:szCs w:val="20"/>
              </w:rPr>
              <w:t>***</w:t>
            </w:r>
          </w:p>
        </w:tc>
      </w:tr>
      <w:tr w:rsidR="00D24DA7" w14:paraId="2B35E608" w14:textId="77777777" w:rsidTr="00D24DA7">
        <w:trPr>
          <w:trHeight w:val="60"/>
        </w:trPr>
        <w:tc>
          <w:tcPr>
            <w:tcW w:w="421" w:type="dxa"/>
            <w:tcBorders>
              <w:top w:val="single" w:sz="4" w:space="0" w:color="auto"/>
              <w:left w:val="single" w:sz="4" w:space="0" w:color="auto"/>
              <w:bottom w:val="single" w:sz="4" w:space="0" w:color="auto"/>
              <w:right w:val="single" w:sz="4" w:space="0" w:color="auto"/>
            </w:tcBorders>
          </w:tcPr>
          <w:p w14:paraId="03407DB4" w14:textId="77777777" w:rsidR="00D24DA7" w:rsidRPr="00D24DA7" w:rsidRDefault="00D24DA7" w:rsidP="00B13647">
            <w:pPr>
              <w:pStyle w:val="TableParagraph"/>
              <w:spacing w:before="16" w:line="233" w:lineRule="exact"/>
              <w:rPr>
                <w:rFonts w:ascii="Times New Roman" w:hAnsi="Times New Roman" w:cs="Times New Roman"/>
                <w:sz w:val="20"/>
                <w:szCs w:val="20"/>
              </w:rPr>
            </w:pPr>
            <w:r w:rsidRPr="00D24DA7">
              <w:rPr>
                <w:rFonts w:ascii="Times New Roman" w:hAnsi="Times New Roman" w:cs="Times New Roman"/>
                <w:sz w:val="20"/>
                <w:szCs w:val="20"/>
              </w:rPr>
              <w:t>10.</w:t>
            </w:r>
          </w:p>
        </w:tc>
        <w:tc>
          <w:tcPr>
            <w:tcW w:w="7513" w:type="dxa"/>
            <w:tcBorders>
              <w:top w:val="single" w:sz="4" w:space="0" w:color="auto"/>
              <w:left w:val="single" w:sz="4" w:space="0" w:color="auto"/>
              <w:bottom w:val="single" w:sz="4" w:space="0" w:color="auto"/>
              <w:right w:val="single" w:sz="4" w:space="0" w:color="auto"/>
            </w:tcBorders>
          </w:tcPr>
          <w:p w14:paraId="5C231D82" w14:textId="77777777" w:rsidR="00D24DA7" w:rsidRPr="00D24DA7" w:rsidRDefault="00D24DA7" w:rsidP="00B13647">
            <w:pPr>
              <w:pStyle w:val="TableParagraph"/>
              <w:spacing w:line="249" w:lineRule="exact"/>
              <w:rPr>
                <w:rFonts w:ascii="Times New Roman" w:hAnsi="Times New Roman" w:cs="Times New Roman"/>
                <w:sz w:val="20"/>
                <w:szCs w:val="20"/>
                <w:lang w:val="ru-RU"/>
              </w:rPr>
            </w:pPr>
            <w:r w:rsidRPr="00D24DA7">
              <w:rPr>
                <w:rFonts w:ascii="Times New Roman" w:hAnsi="Times New Roman" w:cs="Times New Roman"/>
                <w:sz w:val="20"/>
                <w:szCs w:val="20"/>
                <w:lang w:val="ru-RU"/>
              </w:rPr>
              <w:t>этаж</w:t>
            </w:r>
          </w:p>
        </w:tc>
        <w:tc>
          <w:tcPr>
            <w:tcW w:w="1658" w:type="dxa"/>
            <w:tcBorders>
              <w:top w:val="single" w:sz="4" w:space="0" w:color="auto"/>
              <w:left w:val="single" w:sz="4" w:space="0" w:color="auto"/>
              <w:bottom w:val="single" w:sz="4" w:space="0" w:color="auto"/>
              <w:right w:val="single" w:sz="4" w:space="0" w:color="auto"/>
            </w:tcBorders>
          </w:tcPr>
          <w:p w14:paraId="4A2FEA22" w14:textId="416DAC07" w:rsidR="00D24DA7" w:rsidRPr="00E25BF4" w:rsidRDefault="00E25BF4" w:rsidP="00B13647">
            <w:pPr>
              <w:pStyle w:val="TableParagraph"/>
              <w:spacing w:line="249" w:lineRule="exact"/>
              <w:rPr>
                <w:rFonts w:ascii="Times New Roman" w:hAnsi="Times New Roman" w:cs="Times New Roman"/>
                <w:sz w:val="20"/>
                <w:szCs w:val="20"/>
              </w:rPr>
            </w:pPr>
            <w:r>
              <w:rPr>
                <w:rFonts w:ascii="Times New Roman" w:hAnsi="Times New Roman" w:cs="Times New Roman"/>
                <w:sz w:val="20"/>
                <w:szCs w:val="20"/>
              </w:rPr>
              <w:t>*</w:t>
            </w:r>
          </w:p>
        </w:tc>
      </w:tr>
      <w:tr w:rsidR="00D24DA7" w14:paraId="6E8160F6" w14:textId="77777777" w:rsidTr="00D24DA7">
        <w:trPr>
          <w:trHeight w:val="60"/>
        </w:trPr>
        <w:tc>
          <w:tcPr>
            <w:tcW w:w="421" w:type="dxa"/>
            <w:tcBorders>
              <w:top w:val="single" w:sz="4" w:space="0" w:color="auto"/>
              <w:left w:val="single" w:sz="4" w:space="0" w:color="auto"/>
              <w:bottom w:val="single" w:sz="4" w:space="0" w:color="auto"/>
              <w:right w:val="single" w:sz="4" w:space="0" w:color="auto"/>
            </w:tcBorders>
          </w:tcPr>
          <w:p w14:paraId="4DC685EA" w14:textId="77777777" w:rsidR="00D24DA7" w:rsidRPr="00D24DA7" w:rsidRDefault="00D24DA7" w:rsidP="00B13647">
            <w:pPr>
              <w:pStyle w:val="TableParagraph"/>
              <w:spacing w:before="11"/>
              <w:rPr>
                <w:rFonts w:ascii="Times New Roman" w:hAnsi="Times New Roman" w:cs="Times New Roman"/>
                <w:sz w:val="20"/>
                <w:szCs w:val="20"/>
              </w:rPr>
            </w:pPr>
            <w:r w:rsidRPr="00D24DA7">
              <w:rPr>
                <w:rFonts w:ascii="Times New Roman" w:hAnsi="Times New Roman" w:cs="Times New Roman"/>
                <w:sz w:val="20"/>
                <w:szCs w:val="20"/>
              </w:rPr>
              <w:t>11.</w:t>
            </w:r>
          </w:p>
        </w:tc>
        <w:tc>
          <w:tcPr>
            <w:tcW w:w="7513" w:type="dxa"/>
            <w:tcBorders>
              <w:top w:val="single" w:sz="4" w:space="0" w:color="auto"/>
              <w:left w:val="single" w:sz="4" w:space="0" w:color="auto"/>
              <w:bottom w:val="single" w:sz="4" w:space="0" w:color="auto"/>
              <w:right w:val="single" w:sz="4" w:space="0" w:color="auto"/>
            </w:tcBorders>
          </w:tcPr>
          <w:p w14:paraId="540C4703" w14:textId="77777777" w:rsidR="00D24DA7" w:rsidRPr="00D24DA7" w:rsidRDefault="00D24DA7" w:rsidP="00B13647">
            <w:pPr>
              <w:pStyle w:val="TableParagraph"/>
              <w:spacing w:line="244" w:lineRule="exact"/>
              <w:rPr>
                <w:rFonts w:ascii="Times New Roman" w:hAnsi="Times New Roman" w:cs="Times New Roman"/>
                <w:sz w:val="20"/>
                <w:szCs w:val="20"/>
                <w:lang w:val="ru-RU"/>
              </w:rPr>
            </w:pPr>
            <w:r w:rsidRPr="00D24DA7">
              <w:rPr>
                <w:rFonts w:ascii="Times New Roman" w:hAnsi="Times New Roman" w:cs="Times New Roman"/>
                <w:sz w:val="20"/>
                <w:szCs w:val="20"/>
                <w:lang w:val="ru-RU"/>
              </w:rPr>
              <w:t>секция /подъезд</w:t>
            </w:r>
          </w:p>
        </w:tc>
        <w:tc>
          <w:tcPr>
            <w:tcW w:w="1658" w:type="dxa"/>
            <w:tcBorders>
              <w:top w:val="single" w:sz="4" w:space="0" w:color="auto"/>
              <w:left w:val="single" w:sz="4" w:space="0" w:color="auto"/>
              <w:bottom w:val="single" w:sz="4" w:space="0" w:color="auto"/>
              <w:right w:val="single" w:sz="4" w:space="0" w:color="auto"/>
            </w:tcBorders>
          </w:tcPr>
          <w:p w14:paraId="760D123B" w14:textId="2CB160C3" w:rsidR="00D24DA7" w:rsidRPr="00E25BF4" w:rsidRDefault="00E25BF4" w:rsidP="00B13647">
            <w:pPr>
              <w:pStyle w:val="TableParagraph"/>
              <w:spacing w:line="244" w:lineRule="exact"/>
              <w:rPr>
                <w:rFonts w:ascii="Times New Roman" w:hAnsi="Times New Roman" w:cs="Times New Roman"/>
                <w:sz w:val="20"/>
                <w:szCs w:val="20"/>
              </w:rPr>
            </w:pPr>
            <w:r>
              <w:rPr>
                <w:rFonts w:ascii="Times New Roman" w:hAnsi="Times New Roman" w:cs="Times New Roman"/>
                <w:sz w:val="20"/>
                <w:szCs w:val="20"/>
              </w:rPr>
              <w:t>*</w:t>
            </w:r>
          </w:p>
        </w:tc>
      </w:tr>
      <w:tr w:rsidR="00D24DA7" w:rsidRPr="008D77BB" w14:paraId="6D57F19E" w14:textId="77777777" w:rsidTr="00D24DA7">
        <w:trPr>
          <w:trHeight w:val="168"/>
        </w:trPr>
        <w:tc>
          <w:tcPr>
            <w:tcW w:w="421" w:type="dxa"/>
            <w:tcBorders>
              <w:top w:val="single" w:sz="4" w:space="0" w:color="auto"/>
              <w:left w:val="single" w:sz="4" w:space="0" w:color="auto"/>
              <w:bottom w:val="single" w:sz="4" w:space="0" w:color="auto"/>
              <w:right w:val="single" w:sz="4" w:space="0" w:color="auto"/>
            </w:tcBorders>
          </w:tcPr>
          <w:p w14:paraId="74719D33" w14:textId="77777777" w:rsidR="00D24DA7" w:rsidRPr="00D24DA7" w:rsidRDefault="00D24DA7" w:rsidP="00B13647">
            <w:pPr>
              <w:pStyle w:val="TableParagraph"/>
              <w:spacing w:line="236" w:lineRule="exact"/>
              <w:rPr>
                <w:rFonts w:ascii="Times New Roman" w:hAnsi="Times New Roman" w:cs="Times New Roman"/>
                <w:sz w:val="20"/>
                <w:szCs w:val="20"/>
              </w:rPr>
            </w:pPr>
            <w:r w:rsidRPr="00D24DA7">
              <w:rPr>
                <w:rFonts w:ascii="Times New Roman" w:hAnsi="Times New Roman" w:cs="Times New Roman"/>
                <w:sz w:val="20"/>
                <w:szCs w:val="20"/>
              </w:rPr>
              <w:t>12</w:t>
            </w:r>
          </w:p>
        </w:tc>
        <w:tc>
          <w:tcPr>
            <w:tcW w:w="7513" w:type="dxa"/>
            <w:tcBorders>
              <w:top w:val="single" w:sz="4" w:space="0" w:color="auto"/>
              <w:left w:val="single" w:sz="4" w:space="0" w:color="auto"/>
              <w:bottom w:val="single" w:sz="4" w:space="0" w:color="auto"/>
              <w:right w:val="single" w:sz="4" w:space="0" w:color="auto"/>
            </w:tcBorders>
          </w:tcPr>
          <w:p w14:paraId="45A893A8" w14:textId="5AE5C71B" w:rsidR="00D24DA7" w:rsidRPr="00D24DA7" w:rsidRDefault="00D24DA7" w:rsidP="00B13647">
            <w:pPr>
              <w:pStyle w:val="TableParagraph"/>
              <w:spacing w:before="4" w:line="264" w:lineRule="exact"/>
              <w:ind w:right="277"/>
              <w:rPr>
                <w:rFonts w:ascii="Times New Roman" w:hAnsi="Times New Roman" w:cs="Times New Roman"/>
                <w:sz w:val="20"/>
                <w:szCs w:val="20"/>
                <w:lang w:val="ru-RU"/>
              </w:rPr>
            </w:pPr>
            <w:r w:rsidRPr="00D24DA7">
              <w:rPr>
                <w:rFonts w:ascii="Times New Roman" w:hAnsi="Times New Roman" w:cs="Times New Roman"/>
                <w:sz w:val="20"/>
                <w:szCs w:val="20"/>
                <w:lang w:val="ru-RU"/>
              </w:rPr>
              <w:t>общая площадь Объекта долевого строительства без учета балконов, лоджий и других помещений (ч.5 ст.15 ЖКРФ</w:t>
            </w:r>
            <w:r>
              <w:rPr>
                <w:rFonts w:ascii="Times New Roman" w:hAnsi="Times New Roman" w:cs="Times New Roman"/>
                <w:sz w:val="20"/>
                <w:szCs w:val="20"/>
                <w:lang w:val="ru-RU"/>
              </w:rPr>
              <w:t>)</w:t>
            </w:r>
          </w:p>
        </w:tc>
        <w:tc>
          <w:tcPr>
            <w:tcW w:w="1658" w:type="dxa"/>
            <w:tcBorders>
              <w:top w:val="single" w:sz="4" w:space="0" w:color="auto"/>
              <w:left w:val="single" w:sz="4" w:space="0" w:color="auto"/>
              <w:bottom w:val="single" w:sz="4" w:space="0" w:color="auto"/>
              <w:right w:val="single" w:sz="4" w:space="0" w:color="auto"/>
            </w:tcBorders>
          </w:tcPr>
          <w:p w14:paraId="6F355DAF" w14:textId="6C5F958D" w:rsidR="00D24DA7" w:rsidRPr="00E25BF4" w:rsidRDefault="00D24DA7" w:rsidP="00B13647">
            <w:pPr>
              <w:pStyle w:val="TableParagraph"/>
              <w:spacing w:line="178" w:lineRule="exact"/>
              <w:rPr>
                <w:rFonts w:ascii="Times New Roman" w:hAnsi="Times New Roman" w:cs="Times New Roman"/>
                <w:sz w:val="20"/>
                <w:szCs w:val="20"/>
              </w:rPr>
            </w:pPr>
            <w:r w:rsidRPr="00D24DA7">
              <w:rPr>
                <w:rFonts w:ascii="Times New Roman" w:hAnsi="Times New Roman" w:cs="Times New Roman"/>
                <w:sz w:val="20"/>
                <w:szCs w:val="20"/>
                <w:lang w:val="ru-RU"/>
              </w:rPr>
              <w:t xml:space="preserve"> </w:t>
            </w:r>
            <w:r w:rsidR="00E25BF4">
              <w:rPr>
                <w:rFonts w:ascii="Times New Roman" w:hAnsi="Times New Roman" w:cs="Times New Roman"/>
                <w:sz w:val="20"/>
                <w:szCs w:val="20"/>
              </w:rPr>
              <w:t>***</w:t>
            </w:r>
          </w:p>
        </w:tc>
      </w:tr>
      <w:tr w:rsidR="00D24DA7" w14:paraId="713C9057" w14:textId="77777777" w:rsidTr="00D24DA7">
        <w:trPr>
          <w:trHeight w:val="63"/>
        </w:trPr>
        <w:tc>
          <w:tcPr>
            <w:tcW w:w="421" w:type="dxa"/>
            <w:tcBorders>
              <w:top w:val="single" w:sz="4" w:space="0" w:color="auto"/>
              <w:left w:val="single" w:sz="4" w:space="0" w:color="auto"/>
              <w:bottom w:val="single" w:sz="4" w:space="0" w:color="auto"/>
              <w:right w:val="single" w:sz="4" w:space="0" w:color="auto"/>
            </w:tcBorders>
          </w:tcPr>
          <w:p w14:paraId="61DD1BBB" w14:textId="77777777" w:rsidR="00D24DA7" w:rsidRPr="00D24DA7" w:rsidRDefault="00D24DA7" w:rsidP="00B13647">
            <w:pPr>
              <w:pStyle w:val="TableParagraph"/>
              <w:spacing w:line="236" w:lineRule="exact"/>
              <w:rPr>
                <w:rFonts w:ascii="Times New Roman" w:hAnsi="Times New Roman" w:cs="Times New Roman"/>
                <w:sz w:val="20"/>
                <w:szCs w:val="20"/>
              </w:rPr>
            </w:pPr>
            <w:r w:rsidRPr="00D24DA7">
              <w:rPr>
                <w:rFonts w:ascii="Times New Roman" w:hAnsi="Times New Roman" w:cs="Times New Roman"/>
                <w:sz w:val="20"/>
                <w:szCs w:val="20"/>
              </w:rPr>
              <w:t>13.</w:t>
            </w:r>
          </w:p>
        </w:tc>
        <w:tc>
          <w:tcPr>
            <w:tcW w:w="7513" w:type="dxa"/>
            <w:tcBorders>
              <w:top w:val="single" w:sz="4" w:space="0" w:color="auto"/>
              <w:left w:val="single" w:sz="4" w:space="0" w:color="auto"/>
              <w:bottom w:val="single" w:sz="4" w:space="0" w:color="auto"/>
              <w:right w:val="single" w:sz="4" w:space="0" w:color="auto"/>
            </w:tcBorders>
          </w:tcPr>
          <w:p w14:paraId="7A7DACF9" w14:textId="77777777" w:rsidR="00D24DA7" w:rsidRPr="00D24DA7" w:rsidRDefault="00D24DA7" w:rsidP="00B13647">
            <w:pPr>
              <w:pStyle w:val="TableParagraph"/>
              <w:spacing w:before="6" w:line="240" w:lineRule="auto"/>
              <w:rPr>
                <w:rFonts w:ascii="Times New Roman" w:hAnsi="Times New Roman" w:cs="Times New Roman"/>
                <w:sz w:val="20"/>
                <w:szCs w:val="20"/>
                <w:lang w:val="ru-RU"/>
              </w:rPr>
            </w:pPr>
            <w:r w:rsidRPr="00D24DA7">
              <w:rPr>
                <w:rFonts w:ascii="Times New Roman" w:hAnsi="Times New Roman" w:cs="Times New Roman"/>
                <w:sz w:val="20"/>
                <w:szCs w:val="20"/>
                <w:lang w:val="ru-RU"/>
              </w:rPr>
              <w:t>площадь Объекта долевого строительства, включая</w:t>
            </w:r>
          </w:p>
          <w:p w14:paraId="4261B6B5" w14:textId="77777777" w:rsidR="00D24DA7" w:rsidRPr="00D24DA7" w:rsidRDefault="00D24DA7" w:rsidP="00B13647">
            <w:pPr>
              <w:pStyle w:val="TableParagraph"/>
              <w:spacing w:line="237" w:lineRule="exact"/>
              <w:rPr>
                <w:rFonts w:ascii="Times New Roman" w:hAnsi="Times New Roman" w:cs="Times New Roman"/>
                <w:sz w:val="20"/>
                <w:szCs w:val="20"/>
                <w:lang w:val="ru-RU"/>
              </w:rPr>
            </w:pPr>
            <w:r w:rsidRPr="00D24DA7">
              <w:rPr>
                <w:rFonts w:ascii="Times New Roman" w:hAnsi="Times New Roman" w:cs="Times New Roman"/>
                <w:sz w:val="20"/>
                <w:szCs w:val="20"/>
                <w:lang w:val="ru-RU"/>
              </w:rPr>
              <w:t>площади балконов, лоджий и других летних помещении</w:t>
            </w:r>
          </w:p>
        </w:tc>
        <w:tc>
          <w:tcPr>
            <w:tcW w:w="1658" w:type="dxa"/>
            <w:tcBorders>
              <w:top w:val="single" w:sz="4" w:space="0" w:color="auto"/>
              <w:left w:val="single" w:sz="4" w:space="0" w:color="auto"/>
              <w:bottom w:val="single" w:sz="4" w:space="0" w:color="auto"/>
              <w:right w:val="single" w:sz="4" w:space="0" w:color="auto"/>
            </w:tcBorders>
          </w:tcPr>
          <w:p w14:paraId="39AB071C" w14:textId="4A371FC4" w:rsidR="00D24DA7" w:rsidRPr="00E25BF4" w:rsidRDefault="00E25BF4" w:rsidP="00B13647">
            <w:pPr>
              <w:pStyle w:val="TableParagraph"/>
              <w:spacing w:line="236" w:lineRule="exact"/>
              <w:rPr>
                <w:rFonts w:ascii="Times New Roman" w:hAnsi="Times New Roman" w:cs="Times New Roman"/>
                <w:sz w:val="20"/>
                <w:szCs w:val="20"/>
              </w:rPr>
            </w:pPr>
            <w:r>
              <w:rPr>
                <w:rFonts w:ascii="Times New Roman" w:hAnsi="Times New Roman" w:cs="Times New Roman"/>
                <w:sz w:val="20"/>
                <w:szCs w:val="20"/>
              </w:rPr>
              <w:t>***</w:t>
            </w:r>
          </w:p>
        </w:tc>
      </w:tr>
      <w:tr w:rsidR="00D24DA7" w14:paraId="3DC95733" w14:textId="77777777" w:rsidTr="00D24DA7">
        <w:trPr>
          <w:trHeight w:val="60"/>
        </w:trPr>
        <w:tc>
          <w:tcPr>
            <w:tcW w:w="421" w:type="dxa"/>
            <w:tcBorders>
              <w:top w:val="single" w:sz="4" w:space="0" w:color="auto"/>
              <w:left w:val="single" w:sz="4" w:space="0" w:color="auto"/>
              <w:bottom w:val="single" w:sz="4" w:space="0" w:color="auto"/>
              <w:right w:val="single" w:sz="4" w:space="0" w:color="auto"/>
            </w:tcBorders>
          </w:tcPr>
          <w:p w14:paraId="3B7A4B46" w14:textId="77777777" w:rsidR="00D24DA7" w:rsidRPr="00D24DA7" w:rsidRDefault="00D24DA7" w:rsidP="00B13647">
            <w:pPr>
              <w:pStyle w:val="TableParagraph"/>
              <w:spacing w:before="16"/>
              <w:rPr>
                <w:rFonts w:ascii="Times New Roman" w:hAnsi="Times New Roman" w:cs="Times New Roman"/>
                <w:sz w:val="20"/>
                <w:szCs w:val="20"/>
              </w:rPr>
            </w:pPr>
            <w:r w:rsidRPr="00D24DA7">
              <w:rPr>
                <w:rFonts w:ascii="Times New Roman" w:hAnsi="Times New Roman" w:cs="Times New Roman"/>
                <w:sz w:val="20"/>
                <w:szCs w:val="20"/>
              </w:rPr>
              <w:t>14</w:t>
            </w:r>
          </w:p>
        </w:tc>
        <w:tc>
          <w:tcPr>
            <w:tcW w:w="7513" w:type="dxa"/>
            <w:tcBorders>
              <w:top w:val="single" w:sz="4" w:space="0" w:color="auto"/>
              <w:left w:val="single" w:sz="4" w:space="0" w:color="auto"/>
              <w:bottom w:val="single" w:sz="4" w:space="0" w:color="auto"/>
              <w:right w:val="single" w:sz="4" w:space="0" w:color="auto"/>
            </w:tcBorders>
          </w:tcPr>
          <w:p w14:paraId="5DA68509" w14:textId="77777777" w:rsidR="00D24DA7" w:rsidRPr="00D24DA7" w:rsidRDefault="00D24DA7" w:rsidP="00B13647">
            <w:pPr>
              <w:pStyle w:val="TableParagraph"/>
              <w:spacing w:before="16"/>
              <w:rPr>
                <w:rFonts w:ascii="Times New Roman" w:hAnsi="Times New Roman" w:cs="Times New Roman"/>
                <w:sz w:val="20"/>
                <w:szCs w:val="20"/>
                <w:lang w:val="ru-RU"/>
              </w:rPr>
            </w:pPr>
            <w:r w:rsidRPr="00D24DA7">
              <w:rPr>
                <w:rFonts w:ascii="Times New Roman" w:hAnsi="Times New Roman" w:cs="Times New Roman"/>
                <w:sz w:val="20"/>
                <w:szCs w:val="20"/>
                <w:lang w:val="ru-RU"/>
              </w:rPr>
              <w:t>назначение объекта долевого строительства</w:t>
            </w:r>
          </w:p>
        </w:tc>
        <w:tc>
          <w:tcPr>
            <w:tcW w:w="1658" w:type="dxa"/>
            <w:tcBorders>
              <w:top w:val="single" w:sz="4" w:space="0" w:color="auto"/>
              <w:left w:val="single" w:sz="4" w:space="0" w:color="auto"/>
              <w:bottom w:val="single" w:sz="4" w:space="0" w:color="auto"/>
              <w:right w:val="single" w:sz="4" w:space="0" w:color="auto"/>
            </w:tcBorders>
          </w:tcPr>
          <w:p w14:paraId="584A847B" w14:textId="77777777" w:rsidR="00D24DA7" w:rsidRPr="00D24DA7" w:rsidRDefault="00D24DA7" w:rsidP="00B13647">
            <w:pPr>
              <w:pStyle w:val="TableParagraph"/>
              <w:spacing w:before="16"/>
              <w:rPr>
                <w:rFonts w:ascii="Times New Roman" w:hAnsi="Times New Roman" w:cs="Times New Roman"/>
                <w:sz w:val="20"/>
                <w:szCs w:val="20"/>
                <w:lang w:val="ru-RU"/>
              </w:rPr>
            </w:pPr>
            <w:r w:rsidRPr="00D24DA7">
              <w:rPr>
                <w:rFonts w:ascii="Times New Roman" w:hAnsi="Times New Roman" w:cs="Times New Roman"/>
                <w:sz w:val="20"/>
                <w:szCs w:val="20"/>
                <w:lang w:val="ru-RU"/>
              </w:rPr>
              <w:t>жилое помещение</w:t>
            </w:r>
          </w:p>
        </w:tc>
      </w:tr>
    </w:tbl>
    <w:p w14:paraId="34CAC70E" w14:textId="40047FC7" w:rsidR="004B2F41" w:rsidRPr="00C65DD1" w:rsidRDefault="007F7091" w:rsidP="004428BA">
      <w:pPr>
        <w:ind w:right="-7"/>
        <w:contextualSpacing/>
        <w:rPr>
          <w:rFonts w:ascii="Times New Roman" w:hAnsi="Times New Roman" w:cs="Times New Roman"/>
          <w:i/>
          <w:sz w:val="20"/>
          <w:szCs w:val="20"/>
          <w:lang w:val="ru-RU"/>
        </w:rPr>
      </w:pPr>
      <w:r w:rsidRPr="00C65DD1">
        <w:rPr>
          <w:rFonts w:ascii="Times New Roman" w:hAnsi="Times New Roman" w:cs="Times New Roman"/>
          <w:i/>
          <w:sz w:val="20"/>
          <w:szCs w:val="20"/>
          <w:lang w:val="ru-RU"/>
        </w:rPr>
        <w:t>Объект долевого строительства передается Участнику долевого строительства без отделки.</w:t>
      </w:r>
    </w:p>
    <w:p w14:paraId="62433F6C"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а</w:t>
      </w:r>
      <w:r w:rsidRPr="00C65DD1">
        <w:rPr>
          <w:rFonts w:ascii="Times New Roman" w:hAnsi="Times New Roman" w:cs="Times New Roman"/>
          <w:spacing w:val="-8"/>
          <w:sz w:val="20"/>
          <w:szCs w:val="20"/>
          <w:lang w:val="ru-RU"/>
        </w:rPr>
        <w:t xml:space="preserve"> </w:t>
      </w:r>
      <w:r w:rsidRPr="00C65DD1">
        <w:rPr>
          <w:rFonts w:ascii="Times New Roman" w:hAnsi="Times New Roman" w:cs="Times New Roman"/>
          <w:sz w:val="20"/>
          <w:szCs w:val="20"/>
          <w:lang w:val="ru-RU"/>
        </w:rPr>
        <w:t>так</w:t>
      </w:r>
      <w:r w:rsidRPr="00C65DD1">
        <w:rPr>
          <w:rFonts w:ascii="Times New Roman" w:hAnsi="Times New Roman" w:cs="Times New Roman"/>
          <w:spacing w:val="-13"/>
          <w:sz w:val="20"/>
          <w:szCs w:val="20"/>
          <w:lang w:val="ru-RU"/>
        </w:rPr>
        <w:t xml:space="preserve"> </w:t>
      </w:r>
      <w:r w:rsidRPr="00C65DD1">
        <w:rPr>
          <w:rFonts w:ascii="Times New Roman" w:hAnsi="Times New Roman" w:cs="Times New Roman"/>
          <w:sz w:val="20"/>
          <w:szCs w:val="20"/>
          <w:lang w:val="ru-RU"/>
        </w:rPr>
        <w:t>же</w:t>
      </w:r>
      <w:r w:rsidRPr="00C65DD1">
        <w:rPr>
          <w:rFonts w:ascii="Times New Roman" w:hAnsi="Times New Roman" w:cs="Times New Roman"/>
          <w:spacing w:val="-7"/>
          <w:sz w:val="20"/>
          <w:szCs w:val="20"/>
          <w:lang w:val="ru-RU"/>
        </w:rPr>
        <w:t xml:space="preserve"> </w:t>
      </w:r>
      <w:r w:rsidRPr="00C65DD1">
        <w:rPr>
          <w:rFonts w:ascii="Times New Roman" w:hAnsi="Times New Roman" w:cs="Times New Roman"/>
          <w:sz w:val="20"/>
          <w:szCs w:val="20"/>
          <w:lang w:val="ru-RU"/>
        </w:rPr>
        <w:t>имущество,</w:t>
      </w:r>
      <w:r w:rsidRPr="00C65DD1">
        <w:rPr>
          <w:rFonts w:ascii="Times New Roman" w:hAnsi="Times New Roman" w:cs="Times New Roman"/>
          <w:spacing w:val="-11"/>
          <w:sz w:val="20"/>
          <w:szCs w:val="20"/>
          <w:lang w:val="ru-RU"/>
        </w:rPr>
        <w:t xml:space="preserve"> </w:t>
      </w:r>
      <w:r w:rsidRPr="00C65DD1">
        <w:rPr>
          <w:rFonts w:ascii="Times New Roman" w:hAnsi="Times New Roman" w:cs="Times New Roman"/>
          <w:sz w:val="20"/>
          <w:szCs w:val="20"/>
          <w:lang w:val="ru-RU"/>
        </w:rPr>
        <w:t>входящее</w:t>
      </w:r>
      <w:r w:rsidRPr="00C65DD1">
        <w:rPr>
          <w:rFonts w:ascii="Times New Roman" w:hAnsi="Times New Roman" w:cs="Times New Roman"/>
          <w:spacing w:val="-8"/>
          <w:sz w:val="20"/>
          <w:szCs w:val="20"/>
          <w:lang w:val="ru-RU"/>
        </w:rPr>
        <w:t xml:space="preserve"> </w:t>
      </w:r>
      <w:r w:rsidRPr="00C65DD1">
        <w:rPr>
          <w:rFonts w:ascii="Times New Roman" w:hAnsi="Times New Roman" w:cs="Times New Roman"/>
          <w:sz w:val="20"/>
          <w:szCs w:val="20"/>
          <w:lang w:val="ru-RU"/>
        </w:rPr>
        <w:t>в</w:t>
      </w:r>
      <w:r w:rsidRPr="00C65DD1">
        <w:rPr>
          <w:rFonts w:ascii="Times New Roman" w:hAnsi="Times New Roman" w:cs="Times New Roman"/>
          <w:spacing w:val="-11"/>
          <w:sz w:val="20"/>
          <w:szCs w:val="20"/>
          <w:lang w:val="ru-RU"/>
        </w:rPr>
        <w:t xml:space="preserve"> </w:t>
      </w:r>
      <w:r w:rsidRPr="00C65DD1">
        <w:rPr>
          <w:rFonts w:ascii="Times New Roman" w:hAnsi="Times New Roman" w:cs="Times New Roman"/>
          <w:sz w:val="20"/>
          <w:szCs w:val="20"/>
          <w:lang w:val="ru-RU"/>
        </w:rPr>
        <w:t>состав</w:t>
      </w:r>
      <w:r w:rsidRPr="00C65DD1">
        <w:rPr>
          <w:rFonts w:ascii="Times New Roman" w:hAnsi="Times New Roman" w:cs="Times New Roman"/>
          <w:spacing w:val="-12"/>
          <w:sz w:val="20"/>
          <w:szCs w:val="20"/>
          <w:lang w:val="ru-RU"/>
        </w:rPr>
        <w:t xml:space="preserve"> </w:t>
      </w:r>
      <w:r w:rsidRPr="00C65DD1">
        <w:rPr>
          <w:rFonts w:ascii="Times New Roman" w:hAnsi="Times New Roman" w:cs="Times New Roman"/>
          <w:sz w:val="20"/>
          <w:szCs w:val="20"/>
          <w:lang w:val="ru-RU"/>
        </w:rPr>
        <w:t>дома,</w:t>
      </w:r>
      <w:r w:rsidRPr="00C65DD1">
        <w:rPr>
          <w:rFonts w:ascii="Times New Roman" w:hAnsi="Times New Roman" w:cs="Times New Roman"/>
          <w:spacing w:val="-8"/>
          <w:sz w:val="20"/>
          <w:szCs w:val="20"/>
          <w:lang w:val="ru-RU"/>
        </w:rPr>
        <w:t xml:space="preserve"> </w:t>
      </w:r>
      <w:r w:rsidRPr="00C65DD1">
        <w:rPr>
          <w:rFonts w:ascii="Times New Roman" w:hAnsi="Times New Roman" w:cs="Times New Roman"/>
          <w:sz w:val="20"/>
          <w:szCs w:val="20"/>
          <w:lang w:val="ru-RU"/>
        </w:rPr>
        <w:t>на</w:t>
      </w:r>
      <w:r w:rsidRPr="00C65DD1">
        <w:rPr>
          <w:rFonts w:ascii="Times New Roman" w:hAnsi="Times New Roman" w:cs="Times New Roman"/>
          <w:spacing w:val="-11"/>
          <w:sz w:val="20"/>
          <w:szCs w:val="20"/>
          <w:lang w:val="ru-RU"/>
        </w:rPr>
        <w:t xml:space="preserve"> </w:t>
      </w:r>
      <w:r w:rsidRPr="00C65DD1">
        <w:rPr>
          <w:rFonts w:ascii="Times New Roman" w:hAnsi="Times New Roman" w:cs="Times New Roman"/>
          <w:sz w:val="20"/>
          <w:szCs w:val="20"/>
          <w:lang w:val="ru-RU"/>
        </w:rPr>
        <w:t>которое</w:t>
      </w:r>
      <w:r w:rsidRPr="00C65DD1">
        <w:rPr>
          <w:rFonts w:ascii="Times New Roman" w:hAnsi="Times New Roman" w:cs="Times New Roman"/>
          <w:spacing w:val="-8"/>
          <w:sz w:val="20"/>
          <w:szCs w:val="20"/>
          <w:lang w:val="ru-RU"/>
        </w:rPr>
        <w:t xml:space="preserve"> </w:t>
      </w:r>
      <w:r w:rsidRPr="00C65DD1">
        <w:rPr>
          <w:rFonts w:ascii="Times New Roman" w:hAnsi="Times New Roman" w:cs="Times New Roman"/>
          <w:sz w:val="20"/>
          <w:szCs w:val="20"/>
          <w:lang w:val="ru-RU"/>
        </w:rPr>
        <w:t>у</w:t>
      </w:r>
      <w:r w:rsidRPr="00C65DD1">
        <w:rPr>
          <w:rFonts w:ascii="Times New Roman" w:hAnsi="Times New Roman" w:cs="Times New Roman"/>
          <w:spacing w:val="-10"/>
          <w:sz w:val="20"/>
          <w:szCs w:val="20"/>
          <w:lang w:val="ru-RU"/>
        </w:rPr>
        <w:t xml:space="preserve"> </w:t>
      </w:r>
      <w:r w:rsidRPr="00C65DD1">
        <w:rPr>
          <w:rFonts w:ascii="Times New Roman" w:hAnsi="Times New Roman" w:cs="Times New Roman"/>
          <w:b/>
          <w:sz w:val="20"/>
          <w:szCs w:val="20"/>
          <w:lang w:val="ru-RU"/>
        </w:rPr>
        <w:t>Участника</w:t>
      </w:r>
      <w:r w:rsidRPr="00C65DD1">
        <w:rPr>
          <w:rFonts w:ascii="Times New Roman" w:hAnsi="Times New Roman" w:cs="Times New Roman"/>
          <w:b/>
          <w:spacing w:val="-5"/>
          <w:sz w:val="20"/>
          <w:szCs w:val="20"/>
          <w:lang w:val="ru-RU"/>
        </w:rPr>
        <w:t xml:space="preserve"> </w:t>
      </w:r>
      <w:r w:rsidRPr="00C65DD1">
        <w:rPr>
          <w:rFonts w:ascii="Times New Roman" w:hAnsi="Times New Roman" w:cs="Times New Roman"/>
          <w:sz w:val="20"/>
          <w:szCs w:val="20"/>
          <w:lang w:val="ru-RU"/>
        </w:rPr>
        <w:t>возникает</w:t>
      </w:r>
      <w:r w:rsidRPr="00C65DD1">
        <w:rPr>
          <w:rFonts w:ascii="Times New Roman" w:hAnsi="Times New Roman" w:cs="Times New Roman"/>
          <w:spacing w:val="-9"/>
          <w:sz w:val="20"/>
          <w:szCs w:val="20"/>
          <w:lang w:val="ru-RU"/>
        </w:rPr>
        <w:t xml:space="preserve"> </w:t>
      </w:r>
      <w:r w:rsidRPr="00C65DD1">
        <w:rPr>
          <w:rFonts w:ascii="Times New Roman" w:hAnsi="Times New Roman" w:cs="Times New Roman"/>
          <w:sz w:val="20"/>
          <w:szCs w:val="20"/>
          <w:lang w:val="ru-RU"/>
        </w:rPr>
        <w:t>доля</w:t>
      </w:r>
      <w:r w:rsidRPr="00C65DD1">
        <w:rPr>
          <w:rFonts w:ascii="Times New Roman" w:hAnsi="Times New Roman" w:cs="Times New Roman"/>
          <w:spacing w:val="-8"/>
          <w:sz w:val="20"/>
          <w:szCs w:val="20"/>
          <w:lang w:val="ru-RU"/>
        </w:rPr>
        <w:t xml:space="preserve"> </w:t>
      </w:r>
      <w:r w:rsidRPr="00C65DD1">
        <w:rPr>
          <w:rFonts w:ascii="Times New Roman" w:hAnsi="Times New Roman" w:cs="Times New Roman"/>
          <w:sz w:val="20"/>
          <w:szCs w:val="20"/>
          <w:lang w:val="ru-RU"/>
        </w:rPr>
        <w:t>в</w:t>
      </w:r>
      <w:r w:rsidRPr="00C65DD1">
        <w:rPr>
          <w:rFonts w:ascii="Times New Roman" w:hAnsi="Times New Roman" w:cs="Times New Roman"/>
          <w:spacing w:val="-10"/>
          <w:sz w:val="20"/>
          <w:szCs w:val="20"/>
          <w:lang w:val="ru-RU"/>
        </w:rPr>
        <w:t xml:space="preserve"> </w:t>
      </w:r>
      <w:r w:rsidRPr="00C65DD1">
        <w:rPr>
          <w:rFonts w:ascii="Times New Roman" w:hAnsi="Times New Roman" w:cs="Times New Roman"/>
          <w:sz w:val="20"/>
          <w:szCs w:val="20"/>
          <w:lang w:val="ru-RU"/>
        </w:rPr>
        <w:t xml:space="preserve">праве общей долевой собственности пропорционально размеру общей площади </w:t>
      </w:r>
      <w:r w:rsidRPr="00C65DD1">
        <w:rPr>
          <w:rFonts w:ascii="Times New Roman" w:hAnsi="Times New Roman" w:cs="Times New Roman"/>
          <w:b/>
          <w:sz w:val="20"/>
          <w:szCs w:val="20"/>
          <w:lang w:val="ru-RU"/>
        </w:rPr>
        <w:t>Объекта и которое включает</w:t>
      </w:r>
      <w:r w:rsidRPr="00C65DD1">
        <w:rPr>
          <w:rFonts w:ascii="Times New Roman" w:hAnsi="Times New Roman" w:cs="Times New Roman"/>
          <w:b/>
          <w:spacing w:val="-7"/>
          <w:sz w:val="20"/>
          <w:szCs w:val="20"/>
          <w:lang w:val="ru-RU"/>
        </w:rPr>
        <w:t xml:space="preserve"> </w:t>
      </w:r>
      <w:r w:rsidRPr="00C65DD1">
        <w:rPr>
          <w:rFonts w:ascii="Times New Roman" w:hAnsi="Times New Roman" w:cs="Times New Roman"/>
          <w:b/>
          <w:sz w:val="20"/>
          <w:szCs w:val="20"/>
          <w:lang w:val="ru-RU"/>
        </w:rPr>
        <w:t>в</w:t>
      </w:r>
      <w:r w:rsidRPr="00C65DD1">
        <w:rPr>
          <w:rFonts w:ascii="Times New Roman" w:hAnsi="Times New Roman" w:cs="Times New Roman"/>
          <w:b/>
          <w:spacing w:val="-3"/>
          <w:sz w:val="20"/>
          <w:szCs w:val="20"/>
          <w:lang w:val="ru-RU"/>
        </w:rPr>
        <w:t xml:space="preserve"> </w:t>
      </w:r>
      <w:r w:rsidRPr="00C65DD1">
        <w:rPr>
          <w:rFonts w:ascii="Times New Roman" w:hAnsi="Times New Roman" w:cs="Times New Roman"/>
          <w:b/>
          <w:sz w:val="20"/>
          <w:szCs w:val="20"/>
          <w:lang w:val="ru-RU"/>
        </w:rPr>
        <w:t>себя:</w:t>
      </w:r>
      <w:r w:rsidRPr="00C65DD1">
        <w:rPr>
          <w:rFonts w:ascii="Times New Roman" w:hAnsi="Times New Roman" w:cs="Times New Roman"/>
          <w:b/>
          <w:spacing w:val="-2"/>
          <w:sz w:val="20"/>
          <w:szCs w:val="20"/>
          <w:lang w:val="ru-RU"/>
        </w:rPr>
        <w:t xml:space="preserve"> </w:t>
      </w:r>
      <w:r w:rsidRPr="00C65DD1">
        <w:rPr>
          <w:rFonts w:ascii="Times New Roman" w:hAnsi="Times New Roman" w:cs="Times New Roman"/>
          <w:sz w:val="20"/>
          <w:szCs w:val="20"/>
          <w:lang w:val="ru-RU"/>
        </w:rPr>
        <w:t>помещение</w:t>
      </w:r>
      <w:r w:rsidRPr="00C65DD1">
        <w:rPr>
          <w:rFonts w:ascii="Times New Roman" w:hAnsi="Times New Roman" w:cs="Times New Roman"/>
          <w:spacing w:val="-6"/>
          <w:sz w:val="20"/>
          <w:szCs w:val="20"/>
          <w:lang w:val="ru-RU"/>
        </w:rPr>
        <w:t xml:space="preserve"> </w:t>
      </w:r>
      <w:r w:rsidRPr="00C65DD1">
        <w:rPr>
          <w:rFonts w:ascii="Times New Roman" w:hAnsi="Times New Roman" w:cs="Times New Roman"/>
          <w:sz w:val="20"/>
          <w:szCs w:val="20"/>
          <w:lang w:val="ru-RU"/>
        </w:rPr>
        <w:t>в</w:t>
      </w:r>
      <w:r w:rsidRPr="00C65DD1">
        <w:rPr>
          <w:rFonts w:ascii="Times New Roman" w:hAnsi="Times New Roman" w:cs="Times New Roman"/>
          <w:spacing w:val="-10"/>
          <w:sz w:val="20"/>
          <w:szCs w:val="20"/>
          <w:lang w:val="ru-RU"/>
        </w:rPr>
        <w:t xml:space="preserve"> </w:t>
      </w:r>
      <w:r w:rsidRPr="00C65DD1">
        <w:rPr>
          <w:rFonts w:ascii="Times New Roman" w:hAnsi="Times New Roman" w:cs="Times New Roman"/>
          <w:sz w:val="20"/>
          <w:szCs w:val="20"/>
          <w:lang w:val="ru-RU"/>
        </w:rPr>
        <w:t>данном</w:t>
      </w:r>
      <w:r w:rsidRPr="00C65DD1">
        <w:rPr>
          <w:rFonts w:ascii="Times New Roman" w:hAnsi="Times New Roman" w:cs="Times New Roman"/>
          <w:spacing w:val="-10"/>
          <w:sz w:val="20"/>
          <w:szCs w:val="20"/>
          <w:lang w:val="ru-RU"/>
        </w:rPr>
        <w:t xml:space="preserve"> </w:t>
      </w:r>
      <w:r w:rsidRPr="00C65DD1">
        <w:rPr>
          <w:rFonts w:ascii="Times New Roman" w:hAnsi="Times New Roman" w:cs="Times New Roman"/>
          <w:sz w:val="20"/>
          <w:szCs w:val="20"/>
          <w:lang w:val="ru-RU"/>
        </w:rPr>
        <w:t>доме,</w:t>
      </w:r>
      <w:r w:rsidRPr="00C65DD1">
        <w:rPr>
          <w:rFonts w:ascii="Times New Roman" w:hAnsi="Times New Roman" w:cs="Times New Roman"/>
          <w:spacing w:val="-8"/>
          <w:sz w:val="20"/>
          <w:szCs w:val="20"/>
          <w:lang w:val="ru-RU"/>
        </w:rPr>
        <w:t xml:space="preserve"> </w:t>
      </w:r>
      <w:r w:rsidRPr="00C65DD1">
        <w:rPr>
          <w:rFonts w:ascii="Times New Roman" w:hAnsi="Times New Roman" w:cs="Times New Roman"/>
          <w:sz w:val="20"/>
          <w:szCs w:val="20"/>
          <w:lang w:val="ru-RU"/>
        </w:rPr>
        <w:t>не</w:t>
      </w:r>
      <w:r w:rsidRPr="00C65DD1">
        <w:rPr>
          <w:rFonts w:ascii="Times New Roman" w:hAnsi="Times New Roman" w:cs="Times New Roman"/>
          <w:spacing w:val="-9"/>
          <w:sz w:val="20"/>
          <w:szCs w:val="20"/>
          <w:lang w:val="ru-RU"/>
        </w:rPr>
        <w:t xml:space="preserve"> </w:t>
      </w:r>
      <w:r w:rsidRPr="00C65DD1">
        <w:rPr>
          <w:rFonts w:ascii="Times New Roman" w:hAnsi="Times New Roman" w:cs="Times New Roman"/>
          <w:sz w:val="20"/>
          <w:szCs w:val="20"/>
          <w:lang w:val="ru-RU"/>
        </w:rPr>
        <w:t>являющиеся</w:t>
      </w:r>
      <w:r w:rsidRPr="00C65DD1">
        <w:rPr>
          <w:rFonts w:ascii="Times New Roman" w:hAnsi="Times New Roman" w:cs="Times New Roman"/>
          <w:spacing w:val="-7"/>
          <w:sz w:val="20"/>
          <w:szCs w:val="20"/>
          <w:lang w:val="ru-RU"/>
        </w:rPr>
        <w:t xml:space="preserve"> </w:t>
      </w:r>
      <w:r w:rsidRPr="00C65DD1">
        <w:rPr>
          <w:rFonts w:ascii="Times New Roman" w:hAnsi="Times New Roman" w:cs="Times New Roman"/>
          <w:sz w:val="20"/>
          <w:szCs w:val="20"/>
          <w:lang w:val="ru-RU"/>
        </w:rPr>
        <w:t>частями</w:t>
      </w:r>
      <w:r w:rsidRPr="00C65DD1">
        <w:rPr>
          <w:rFonts w:ascii="Times New Roman" w:hAnsi="Times New Roman" w:cs="Times New Roman"/>
          <w:spacing w:val="-11"/>
          <w:sz w:val="20"/>
          <w:szCs w:val="20"/>
          <w:lang w:val="ru-RU"/>
        </w:rPr>
        <w:t xml:space="preserve"> </w:t>
      </w:r>
      <w:r w:rsidRPr="00C65DD1">
        <w:rPr>
          <w:rFonts w:ascii="Times New Roman" w:hAnsi="Times New Roman" w:cs="Times New Roman"/>
          <w:sz w:val="20"/>
          <w:szCs w:val="20"/>
          <w:lang w:val="ru-RU"/>
        </w:rPr>
        <w:t>жилых</w:t>
      </w:r>
      <w:r w:rsidRPr="00C65DD1">
        <w:rPr>
          <w:rFonts w:ascii="Times New Roman" w:hAnsi="Times New Roman" w:cs="Times New Roman"/>
          <w:spacing w:val="-8"/>
          <w:sz w:val="20"/>
          <w:szCs w:val="20"/>
          <w:lang w:val="ru-RU"/>
        </w:rPr>
        <w:t xml:space="preserve"> </w:t>
      </w:r>
      <w:r w:rsidRPr="00C65DD1">
        <w:rPr>
          <w:rFonts w:ascii="Times New Roman" w:hAnsi="Times New Roman" w:cs="Times New Roman"/>
          <w:sz w:val="20"/>
          <w:szCs w:val="20"/>
          <w:lang w:val="ru-RU"/>
        </w:rPr>
        <w:t>и</w:t>
      </w:r>
      <w:r w:rsidRPr="00C65DD1">
        <w:rPr>
          <w:rFonts w:ascii="Times New Roman" w:hAnsi="Times New Roman" w:cs="Times New Roman"/>
          <w:spacing w:val="-7"/>
          <w:sz w:val="20"/>
          <w:szCs w:val="20"/>
          <w:lang w:val="ru-RU"/>
        </w:rPr>
        <w:t xml:space="preserve"> </w:t>
      </w:r>
      <w:r w:rsidRPr="00C65DD1">
        <w:rPr>
          <w:rFonts w:ascii="Times New Roman" w:hAnsi="Times New Roman" w:cs="Times New Roman"/>
          <w:sz w:val="20"/>
          <w:szCs w:val="20"/>
          <w:lang w:val="ru-RU"/>
        </w:rPr>
        <w:t>нежилых</w:t>
      </w:r>
      <w:r w:rsidRPr="00C65DD1">
        <w:rPr>
          <w:rFonts w:ascii="Times New Roman" w:hAnsi="Times New Roman" w:cs="Times New Roman"/>
          <w:spacing w:val="-6"/>
          <w:sz w:val="20"/>
          <w:szCs w:val="20"/>
          <w:lang w:val="ru-RU"/>
        </w:rPr>
        <w:t xml:space="preserve"> </w:t>
      </w:r>
      <w:r w:rsidRPr="00C65DD1">
        <w:rPr>
          <w:rFonts w:ascii="Times New Roman" w:hAnsi="Times New Roman" w:cs="Times New Roman"/>
          <w:sz w:val="20"/>
          <w:szCs w:val="20"/>
          <w:lang w:val="ru-RU"/>
        </w:rPr>
        <w:t xml:space="preserve">помещений и предназначенные для обслуживания более одного помещения в данном доме, в том числе межэтажные и этажные лестничные площадки, лестничные марши, коридоры, технические этажи, чердаки , подвалы, в которых имеются инженерные коммуникации, ( за исключением встроено- </w:t>
      </w:r>
      <w:r w:rsidRPr="00C65DD1">
        <w:rPr>
          <w:rFonts w:ascii="Times New Roman" w:hAnsi="Times New Roman" w:cs="Times New Roman"/>
          <w:b/>
          <w:sz w:val="20"/>
          <w:szCs w:val="20"/>
          <w:lang w:val="ru-RU"/>
        </w:rPr>
        <w:t xml:space="preserve">пристроенной автостоянки) </w:t>
      </w:r>
      <w:r w:rsidRPr="00C65DD1">
        <w:rPr>
          <w:rFonts w:ascii="Times New Roman" w:hAnsi="Times New Roman" w:cs="Times New Roman"/>
          <w:sz w:val="20"/>
          <w:szCs w:val="20"/>
          <w:lang w:val="ru-RU"/>
        </w:rPr>
        <w:t>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жилого или нежилого помещения,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сети инженерного обеспечения в границах</w:t>
      </w:r>
      <w:r w:rsidRPr="00C65DD1">
        <w:rPr>
          <w:rFonts w:ascii="Times New Roman" w:hAnsi="Times New Roman" w:cs="Times New Roman"/>
          <w:spacing w:val="-5"/>
          <w:sz w:val="20"/>
          <w:szCs w:val="20"/>
          <w:lang w:val="ru-RU"/>
        </w:rPr>
        <w:t xml:space="preserve"> </w:t>
      </w:r>
      <w:r w:rsidRPr="00C65DD1">
        <w:rPr>
          <w:rFonts w:ascii="Times New Roman" w:hAnsi="Times New Roman" w:cs="Times New Roman"/>
          <w:sz w:val="20"/>
          <w:szCs w:val="20"/>
          <w:lang w:val="ru-RU"/>
        </w:rPr>
        <w:t>участка.</w:t>
      </w:r>
    </w:p>
    <w:p w14:paraId="322BDD49" w14:textId="49AF39F8"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w:t>
      </w:r>
      <w:r w:rsidR="004C5973"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строительства (Передаточном акте) с учетом обмера Объекта в соответствии с требованиями Федерального закона от 24.07.2007г. № 221-ФЗ «О кадастровой деятельности».</w:t>
      </w:r>
    </w:p>
    <w:p w14:paraId="57D50B91"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14:paraId="0C74A77C" w14:textId="5518798F" w:rsidR="004B2F41" w:rsidRPr="00C65DD1" w:rsidRDefault="007F7091" w:rsidP="004428BA">
      <w:pPr>
        <w:pStyle w:val="a4"/>
        <w:numPr>
          <w:ilvl w:val="1"/>
          <w:numId w:val="26"/>
        </w:numPr>
        <w:ind w:left="0" w:right="-7" w:firstLine="0"/>
        <w:contextualSpacing/>
        <w:rPr>
          <w:rFonts w:ascii="Times New Roman" w:hAnsi="Times New Roman" w:cs="Times New Roman"/>
          <w:b/>
          <w:sz w:val="20"/>
          <w:szCs w:val="20"/>
          <w:lang w:val="ru-RU"/>
        </w:rPr>
      </w:pPr>
      <w:r w:rsidRPr="00C65DD1">
        <w:rPr>
          <w:rFonts w:ascii="Times New Roman" w:hAnsi="Times New Roman" w:cs="Times New Roman"/>
          <w:sz w:val="20"/>
          <w:szCs w:val="20"/>
          <w:lang w:val="ru-RU"/>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w:t>
      </w:r>
      <w:r w:rsidRPr="00C65DD1">
        <w:rPr>
          <w:rFonts w:ascii="Times New Roman" w:hAnsi="Times New Roman" w:cs="Times New Roman"/>
          <w:b/>
          <w:sz w:val="20"/>
          <w:szCs w:val="20"/>
          <w:lang w:val="ru-RU"/>
        </w:rPr>
        <w:t>на ввод в эксплуатацию Объекта 31.10.202</w:t>
      </w:r>
      <w:r w:rsidR="00EB7063" w:rsidRPr="00C65DD1">
        <w:rPr>
          <w:rFonts w:ascii="Times New Roman" w:hAnsi="Times New Roman" w:cs="Times New Roman"/>
          <w:b/>
          <w:sz w:val="20"/>
          <w:szCs w:val="20"/>
          <w:lang w:val="ru-RU"/>
        </w:rPr>
        <w:t>2</w:t>
      </w:r>
      <w:r w:rsidRPr="00C65DD1">
        <w:rPr>
          <w:rFonts w:ascii="Times New Roman" w:hAnsi="Times New Roman" w:cs="Times New Roman"/>
          <w:b/>
          <w:sz w:val="20"/>
          <w:szCs w:val="20"/>
          <w:lang w:val="ru-RU"/>
        </w:rPr>
        <w:t xml:space="preserve"> года, срок передачи Застройщиком Объекта долевого строительства Участнику долевого строительства 31.12.202</w:t>
      </w:r>
      <w:r w:rsidR="00EB7063" w:rsidRPr="00C65DD1">
        <w:rPr>
          <w:rFonts w:ascii="Times New Roman" w:hAnsi="Times New Roman" w:cs="Times New Roman"/>
          <w:b/>
          <w:sz w:val="20"/>
          <w:szCs w:val="20"/>
          <w:lang w:val="ru-RU"/>
        </w:rPr>
        <w:t>2</w:t>
      </w:r>
      <w:r w:rsidRPr="00C65DD1">
        <w:rPr>
          <w:rFonts w:ascii="Times New Roman" w:hAnsi="Times New Roman" w:cs="Times New Roman"/>
          <w:b/>
          <w:sz w:val="20"/>
          <w:szCs w:val="20"/>
          <w:lang w:val="ru-RU"/>
        </w:rPr>
        <w:t xml:space="preserve"> года</w:t>
      </w:r>
      <w:r w:rsidRPr="00C65DD1">
        <w:rPr>
          <w:rFonts w:ascii="Times New Roman" w:hAnsi="Times New Roman" w:cs="Times New Roman"/>
          <w:b/>
          <w:spacing w:val="-15"/>
          <w:sz w:val="20"/>
          <w:szCs w:val="20"/>
          <w:lang w:val="ru-RU"/>
        </w:rPr>
        <w:t xml:space="preserve"> </w:t>
      </w:r>
      <w:r w:rsidRPr="00C65DD1">
        <w:rPr>
          <w:rFonts w:ascii="Times New Roman" w:hAnsi="Times New Roman" w:cs="Times New Roman"/>
          <w:b/>
          <w:sz w:val="20"/>
          <w:szCs w:val="20"/>
          <w:lang w:val="ru-RU"/>
        </w:rPr>
        <w:lastRenderedPageBreak/>
        <w:t>включительно.</w:t>
      </w:r>
    </w:p>
    <w:p w14:paraId="7249E74E"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Стороны соглашаются, что допускается досрочное исполнение Застройщиком обязательства по передаче Объекта долевого строительства.</w:t>
      </w:r>
    </w:p>
    <w:p w14:paraId="42D342FB" w14:textId="77777777" w:rsidR="004B2F41" w:rsidRPr="00C65DD1" w:rsidRDefault="007F7091" w:rsidP="004428BA">
      <w:pPr>
        <w:pStyle w:val="a4"/>
        <w:numPr>
          <w:ilvl w:val="1"/>
          <w:numId w:val="26"/>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Участник долевого строительства выражает свое письменное согласие на раздел, выдел Земельного участка, указанного в п.1.1. Договора, в период действия настоящего Договора, в соответствии с требованиями ст.11.2 Земельного кодекса Российской Федерации, с последующим оформлением прав Застройщика на вновь образованные земельные участки и сохранением установленного на основании ст.13 Федерального закона № 214 залога на образованный земельный участок, на котором располагается Объект. При этом Участник долевого строительства выражает свое согласие на прекращение залога на иные образованные в результате раздела, выдела Земельного участка участки, не отведенные для строительства Объекта.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 Застройщик в течение 15 (Пятнадцати) рабочих дней после оформления прав на вновь образованные земельные участки и внесение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Объекта.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Договору. В случае неполучения Застройщиком указанного подписанного дополнительного соглашения к Договору, а равно отсутствия его государственной регистрации, Застройщик, при отсутствии иных оснований, не считается нарушившим обязательства по передаче Объекта долевого строительства, а все неблагоприятные последствия отсутствия соответствующих изменений в Договоре, не позволяющие зарегистрировать права на Объект долевого строительства, несет Участник долевого</w:t>
      </w:r>
      <w:r w:rsidRPr="00C65DD1">
        <w:rPr>
          <w:rFonts w:ascii="Times New Roman" w:hAnsi="Times New Roman" w:cs="Times New Roman"/>
          <w:spacing w:val="-4"/>
          <w:sz w:val="20"/>
          <w:szCs w:val="20"/>
          <w:lang w:val="ru-RU"/>
        </w:rPr>
        <w:t xml:space="preserve"> </w:t>
      </w:r>
      <w:r w:rsidRPr="00C65DD1">
        <w:rPr>
          <w:rFonts w:ascii="Times New Roman" w:hAnsi="Times New Roman" w:cs="Times New Roman"/>
          <w:sz w:val="20"/>
          <w:szCs w:val="20"/>
          <w:lang w:val="ru-RU"/>
        </w:rPr>
        <w:t>строительства.</w:t>
      </w:r>
    </w:p>
    <w:p w14:paraId="3DBD7C0A"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Участник долевого строительства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ч. 8 ст. 13 Федерального закона № 214.</w:t>
      </w:r>
    </w:p>
    <w:p w14:paraId="6FEC8682" w14:textId="77777777" w:rsidR="004B2F41" w:rsidRPr="00C65DD1" w:rsidRDefault="007F7091" w:rsidP="004428BA">
      <w:pPr>
        <w:pStyle w:val="a4"/>
        <w:numPr>
          <w:ilvl w:val="1"/>
          <w:numId w:val="26"/>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Застройщик для выполнения действий, указанных в п. 2.4. Договора, проводит работы по межеванию Земельного участка, постановке на кадастровый учет и государственной регистрации прав на образованные участки после раздела, выдела Земельного</w:t>
      </w:r>
      <w:r w:rsidRPr="00C65DD1">
        <w:rPr>
          <w:rFonts w:ascii="Times New Roman" w:hAnsi="Times New Roman" w:cs="Times New Roman"/>
          <w:spacing w:val="-5"/>
          <w:sz w:val="20"/>
          <w:szCs w:val="20"/>
          <w:lang w:val="ru-RU"/>
        </w:rPr>
        <w:t xml:space="preserve"> </w:t>
      </w:r>
      <w:r w:rsidRPr="00C65DD1">
        <w:rPr>
          <w:rFonts w:ascii="Times New Roman" w:hAnsi="Times New Roman" w:cs="Times New Roman"/>
          <w:sz w:val="20"/>
          <w:szCs w:val="20"/>
          <w:lang w:val="ru-RU"/>
        </w:rPr>
        <w:t>участка.</w:t>
      </w:r>
    </w:p>
    <w:p w14:paraId="3A76B26E" w14:textId="70578D53" w:rsidR="004B2F41" w:rsidRPr="00C65DD1" w:rsidRDefault="007F7091" w:rsidP="004428BA">
      <w:pPr>
        <w:pStyle w:val="a4"/>
        <w:numPr>
          <w:ilvl w:val="1"/>
          <w:numId w:val="26"/>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w:t>
      </w:r>
      <w:r w:rsidRPr="00C65DD1">
        <w:rPr>
          <w:rFonts w:ascii="Times New Roman" w:hAnsi="Times New Roman" w:cs="Times New Roman"/>
          <w:spacing w:val="-17"/>
          <w:sz w:val="20"/>
          <w:szCs w:val="20"/>
          <w:lang w:val="ru-RU"/>
        </w:rPr>
        <w:t xml:space="preserve"> </w:t>
      </w:r>
      <w:r w:rsidRPr="00C65DD1">
        <w:rPr>
          <w:rFonts w:ascii="Times New Roman" w:hAnsi="Times New Roman" w:cs="Times New Roman"/>
          <w:sz w:val="20"/>
          <w:szCs w:val="20"/>
          <w:lang w:val="ru-RU"/>
        </w:rPr>
        <w:t>дополнений,</w:t>
      </w:r>
      <w:r w:rsidR="004C5973"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 xml:space="preserve">вносимых Застройщиком в Проектную декларацию, в информационно-телекоммуникационной сети «Интернет» на сайте </w:t>
      </w:r>
      <w:proofErr w:type="spellStart"/>
      <w:proofErr w:type="gramStart"/>
      <w:r w:rsidR="004C5973" w:rsidRPr="00C65DD1">
        <w:rPr>
          <w:rFonts w:ascii="Times New Roman" w:hAnsi="Times New Roman" w:cs="Times New Roman"/>
          <w:sz w:val="20"/>
          <w:szCs w:val="20"/>
          <w:lang w:val="ru-RU"/>
        </w:rPr>
        <w:t>наш.дом</w:t>
      </w:r>
      <w:proofErr w:type="gramEnd"/>
      <w:r w:rsidR="004C5973" w:rsidRPr="00C65DD1">
        <w:rPr>
          <w:rFonts w:ascii="Times New Roman" w:hAnsi="Times New Roman" w:cs="Times New Roman"/>
          <w:sz w:val="20"/>
          <w:szCs w:val="20"/>
          <w:lang w:val="ru-RU"/>
        </w:rPr>
        <w:t>.рф</w:t>
      </w:r>
      <w:proofErr w:type="spellEnd"/>
    </w:p>
    <w:p w14:paraId="03E425AC" w14:textId="6285D8FA" w:rsidR="004C5973" w:rsidRPr="00C65DD1" w:rsidRDefault="007F7091" w:rsidP="004428BA">
      <w:pPr>
        <w:pStyle w:val="a4"/>
        <w:numPr>
          <w:ilvl w:val="1"/>
          <w:numId w:val="26"/>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w:t>
      </w:r>
      <w:r w:rsidRPr="00C65DD1">
        <w:rPr>
          <w:rFonts w:ascii="Times New Roman" w:hAnsi="Times New Roman" w:cs="Times New Roman"/>
          <w:spacing w:val="-14"/>
          <w:sz w:val="20"/>
          <w:szCs w:val="20"/>
          <w:lang w:val="ru-RU"/>
        </w:rPr>
        <w:t xml:space="preserve"> </w:t>
      </w:r>
      <w:r w:rsidRPr="00C65DD1">
        <w:rPr>
          <w:rFonts w:ascii="Times New Roman" w:hAnsi="Times New Roman" w:cs="Times New Roman"/>
          <w:sz w:val="20"/>
          <w:szCs w:val="20"/>
          <w:lang w:val="ru-RU"/>
        </w:rPr>
        <w:t>состоят.</w:t>
      </w:r>
    </w:p>
    <w:p w14:paraId="43E1D014" w14:textId="77777777" w:rsidR="004C5973" w:rsidRPr="00C65DD1" w:rsidRDefault="004C5973" w:rsidP="004428BA">
      <w:pPr>
        <w:pStyle w:val="a4"/>
        <w:ind w:left="0" w:right="-7"/>
        <w:contextualSpacing/>
        <w:rPr>
          <w:rFonts w:ascii="Times New Roman" w:hAnsi="Times New Roman" w:cs="Times New Roman"/>
          <w:sz w:val="20"/>
          <w:szCs w:val="20"/>
          <w:lang w:val="ru-RU"/>
        </w:rPr>
      </w:pPr>
    </w:p>
    <w:p w14:paraId="579CDDC8" w14:textId="77777777" w:rsidR="00DF78BB" w:rsidRDefault="004428BA" w:rsidP="00DF78BB">
      <w:pPr>
        <w:pStyle w:val="a4"/>
        <w:numPr>
          <w:ilvl w:val="0"/>
          <w:numId w:val="27"/>
        </w:numPr>
        <w:ind w:right="-7"/>
        <w:contextualSpacing/>
        <w:jc w:val="center"/>
        <w:rPr>
          <w:rFonts w:ascii="Times New Roman" w:hAnsi="Times New Roman" w:cs="Times New Roman"/>
          <w:b/>
          <w:bCs/>
          <w:sz w:val="20"/>
          <w:szCs w:val="20"/>
          <w:lang w:val="ru-RU"/>
        </w:rPr>
      </w:pPr>
      <w:r w:rsidRPr="00C65DD1">
        <w:rPr>
          <w:rFonts w:ascii="Times New Roman" w:hAnsi="Times New Roman" w:cs="Times New Roman"/>
          <w:b/>
          <w:bCs/>
          <w:sz w:val="20"/>
          <w:szCs w:val="20"/>
          <w:lang w:val="ru-RU"/>
        </w:rPr>
        <w:t>ЦЕНА ДОГОВОРА. СРОКИ И ПОРЯДОК ЕЁ ОПЛАТЫ</w:t>
      </w:r>
    </w:p>
    <w:p w14:paraId="30848B4B" w14:textId="608D25AD" w:rsidR="00DF78BB" w:rsidRPr="00EA4A53" w:rsidRDefault="007F7091" w:rsidP="00DF78BB">
      <w:pPr>
        <w:pStyle w:val="a4"/>
        <w:numPr>
          <w:ilvl w:val="1"/>
          <w:numId w:val="27"/>
        </w:numPr>
        <w:ind w:left="0" w:right="-7" w:firstLine="0"/>
        <w:contextualSpacing/>
        <w:jc w:val="both"/>
        <w:rPr>
          <w:rFonts w:ascii="Times New Roman" w:hAnsi="Times New Roman" w:cs="Times New Roman"/>
          <w:b/>
          <w:bCs/>
          <w:sz w:val="20"/>
          <w:szCs w:val="20"/>
          <w:lang w:val="ru-RU"/>
        </w:rPr>
      </w:pPr>
      <w:r w:rsidRPr="00EA4A53">
        <w:rPr>
          <w:rFonts w:ascii="Times New Roman" w:hAnsi="Times New Roman" w:cs="Times New Roman"/>
          <w:sz w:val="20"/>
          <w:szCs w:val="20"/>
          <w:lang w:val="ru-RU"/>
        </w:rPr>
        <w:t>Цена</w:t>
      </w:r>
      <w:r w:rsidR="004C5973" w:rsidRPr="00EA4A53">
        <w:rPr>
          <w:rFonts w:ascii="Times New Roman" w:hAnsi="Times New Roman" w:cs="Times New Roman"/>
          <w:sz w:val="20"/>
          <w:szCs w:val="20"/>
          <w:lang w:val="ru-RU"/>
        </w:rPr>
        <w:t xml:space="preserve"> </w:t>
      </w:r>
      <w:r w:rsidRPr="00EA4A53">
        <w:rPr>
          <w:rFonts w:ascii="Times New Roman" w:hAnsi="Times New Roman" w:cs="Times New Roman"/>
          <w:sz w:val="20"/>
          <w:szCs w:val="20"/>
          <w:lang w:val="ru-RU"/>
        </w:rPr>
        <w:t>договора</w:t>
      </w:r>
      <w:r w:rsidR="004C5973" w:rsidRPr="00EA4A53">
        <w:rPr>
          <w:rFonts w:ascii="Times New Roman" w:hAnsi="Times New Roman" w:cs="Times New Roman"/>
          <w:sz w:val="20"/>
          <w:szCs w:val="20"/>
          <w:lang w:val="ru-RU"/>
        </w:rPr>
        <w:t>,</w:t>
      </w:r>
      <w:r w:rsidRPr="00EA4A53">
        <w:rPr>
          <w:rFonts w:ascii="Times New Roman" w:hAnsi="Times New Roman" w:cs="Times New Roman"/>
          <w:sz w:val="20"/>
          <w:szCs w:val="20"/>
          <w:lang w:val="ru-RU"/>
        </w:rPr>
        <w:t xml:space="preserve"> подлежащая уплате Участником долевого строительства Застройщику, составляет сумму в размере </w:t>
      </w:r>
      <w:r w:rsidR="00E25BF4" w:rsidRPr="00E25BF4">
        <w:rPr>
          <w:rFonts w:ascii="Times New Roman" w:hAnsi="Times New Roman" w:cs="Times New Roman"/>
          <w:sz w:val="20"/>
          <w:szCs w:val="20"/>
          <w:lang w:val="ru-RU"/>
        </w:rPr>
        <w:t>______________________________________________________________________</w:t>
      </w:r>
      <w:r w:rsidRPr="00EA4A53">
        <w:rPr>
          <w:rFonts w:ascii="Times New Roman" w:hAnsi="Times New Roman" w:cs="Times New Roman"/>
          <w:sz w:val="20"/>
          <w:szCs w:val="20"/>
          <w:lang w:val="ru-RU"/>
        </w:rPr>
        <w:t xml:space="preserve"> руб., НДС не</w:t>
      </w:r>
      <w:r w:rsidRPr="00EA4A53">
        <w:rPr>
          <w:rFonts w:ascii="Times New Roman" w:hAnsi="Times New Roman" w:cs="Times New Roman"/>
          <w:spacing w:val="-13"/>
          <w:sz w:val="20"/>
          <w:szCs w:val="20"/>
          <w:lang w:val="ru-RU"/>
        </w:rPr>
        <w:t xml:space="preserve"> </w:t>
      </w:r>
      <w:r w:rsidRPr="00EA4A53">
        <w:rPr>
          <w:rFonts w:ascii="Times New Roman" w:hAnsi="Times New Roman" w:cs="Times New Roman"/>
          <w:sz w:val="20"/>
          <w:szCs w:val="20"/>
          <w:lang w:val="ru-RU"/>
        </w:rPr>
        <w:t>облагается.</w:t>
      </w:r>
      <w:r w:rsidR="004C5973" w:rsidRPr="00EA4A53">
        <w:rPr>
          <w:rFonts w:ascii="Times New Roman" w:hAnsi="Times New Roman" w:cs="Times New Roman"/>
          <w:b/>
          <w:bCs/>
          <w:sz w:val="20"/>
          <w:szCs w:val="20"/>
          <w:lang w:val="ru-RU"/>
        </w:rPr>
        <w:br/>
      </w:r>
      <w:r w:rsidRPr="00EA4A53">
        <w:rPr>
          <w:rFonts w:ascii="Times New Roman" w:hAnsi="Times New Roman" w:cs="Times New Roman"/>
          <w:b/>
          <w:bCs/>
          <w:sz w:val="20"/>
          <w:szCs w:val="20"/>
          <w:lang w:val="ru-RU"/>
        </w:rPr>
        <w:t xml:space="preserve">квартира № </w:t>
      </w:r>
      <w:r w:rsidR="00E25BF4" w:rsidRPr="00E25BF4">
        <w:rPr>
          <w:rFonts w:ascii="Times New Roman" w:hAnsi="Times New Roman" w:cs="Times New Roman"/>
          <w:b/>
          <w:bCs/>
          <w:sz w:val="20"/>
          <w:szCs w:val="20"/>
          <w:lang w:val="ru-RU"/>
        </w:rPr>
        <w:t>**</w:t>
      </w:r>
      <w:r w:rsidR="00EA4A53">
        <w:rPr>
          <w:rFonts w:ascii="Times New Roman" w:hAnsi="Times New Roman" w:cs="Times New Roman"/>
          <w:b/>
          <w:bCs/>
          <w:sz w:val="20"/>
          <w:szCs w:val="20"/>
          <w:lang w:val="ru-RU"/>
        </w:rPr>
        <w:t>:</w:t>
      </w:r>
      <w:r w:rsidR="00EB7063" w:rsidRPr="00EA4A53">
        <w:rPr>
          <w:rFonts w:ascii="Times New Roman" w:hAnsi="Times New Roman" w:cs="Times New Roman"/>
          <w:b/>
          <w:bCs/>
          <w:sz w:val="20"/>
          <w:szCs w:val="20"/>
          <w:lang w:val="ru-RU"/>
        </w:rPr>
        <w:t xml:space="preserve"> </w:t>
      </w:r>
      <w:r w:rsidR="00E25BF4" w:rsidRPr="00E25BF4">
        <w:rPr>
          <w:rFonts w:ascii="Times New Roman" w:hAnsi="Times New Roman" w:cs="Times New Roman"/>
          <w:b/>
          <w:bCs/>
          <w:sz w:val="20"/>
          <w:szCs w:val="20"/>
          <w:lang w:val="ru-RU"/>
        </w:rPr>
        <w:t xml:space="preserve">*** </w:t>
      </w:r>
      <w:r w:rsidRPr="00EA4A53">
        <w:rPr>
          <w:rFonts w:ascii="Times New Roman" w:hAnsi="Times New Roman" w:cs="Times New Roman"/>
          <w:b/>
          <w:bCs/>
          <w:sz w:val="20"/>
          <w:szCs w:val="20"/>
          <w:lang w:val="ru-RU"/>
        </w:rPr>
        <w:t>м</w:t>
      </w:r>
      <w:r w:rsidRPr="00EA4A53">
        <w:rPr>
          <w:rFonts w:ascii="Times New Roman" w:hAnsi="Times New Roman" w:cs="Times New Roman"/>
          <w:b/>
          <w:bCs/>
          <w:sz w:val="20"/>
          <w:szCs w:val="20"/>
          <w:vertAlign w:val="superscript"/>
          <w:lang w:val="ru-RU"/>
        </w:rPr>
        <w:t>2</w:t>
      </w:r>
      <w:r w:rsidR="00EA4A53">
        <w:rPr>
          <w:rFonts w:ascii="Times New Roman" w:hAnsi="Times New Roman" w:cs="Times New Roman"/>
          <w:b/>
          <w:bCs/>
          <w:sz w:val="20"/>
          <w:szCs w:val="20"/>
          <w:lang w:val="ru-RU"/>
        </w:rPr>
        <w:t xml:space="preserve"> –</w:t>
      </w:r>
      <w:r w:rsidR="00EB7063" w:rsidRPr="00EA4A53">
        <w:rPr>
          <w:rFonts w:ascii="Times New Roman" w:hAnsi="Times New Roman" w:cs="Times New Roman"/>
          <w:b/>
          <w:bCs/>
          <w:sz w:val="20"/>
          <w:szCs w:val="20"/>
          <w:lang w:val="ru-RU"/>
        </w:rPr>
        <w:t xml:space="preserve"> </w:t>
      </w:r>
      <w:r w:rsidR="00E25BF4" w:rsidRPr="00E25BF4">
        <w:rPr>
          <w:rFonts w:ascii="Times New Roman" w:hAnsi="Times New Roman" w:cs="Times New Roman"/>
          <w:b/>
          <w:bCs/>
          <w:sz w:val="20"/>
          <w:szCs w:val="20"/>
          <w:lang w:val="ru-RU"/>
        </w:rPr>
        <w:t>__________</w:t>
      </w:r>
      <w:r w:rsidRPr="00EA4A53">
        <w:rPr>
          <w:rFonts w:ascii="Times New Roman" w:hAnsi="Times New Roman" w:cs="Times New Roman"/>
          <w:b/>
          <w:bCs/>
          <w:spacing w:val="-4"/>
          <w:sz w:val="20"/>
          <w:szCs w:val="20"/>
          <w:lang w:val="ru-RU"/>
        </w:rPr>
        <w:t xml:space="preserve"> </w:t>
      </w:r>
      <w:r w:rsidRPr="00EA4A53">
        <w:rPr>
          <w:rFonts w:ascii="Times New Roman" w:hAnsi="Times New Roman" w:cs="Times New Roman"/>
          <w:b/>
          <w:bCs/>
          <w:sz w:val="20"/>
          <w:szCs w:val="20"/>
          <w:lang w:val="ru-RU"/>
        </w:rPr>
        <w:t>рублей;</w:t>
      </w:r>
    </w:p>
    <w:p w14:paraId="54F5C60C" w14:textId="77777777" w:rsidR="00DF78BB" w:rsidRDefault="007F7091" w:rsidP="004428BA">
      <w:pPr>
        <w:pStyle w:val="a4"/>
        <w:numPr>
          <w:ilvl w:val="1"/>
          <w:numId w:val="27"/>
        </w:numPr>
        <w:ind w:left="0" w:right="-7" w:firstLine="0"/>
        <w:contextualSpacing/>
        <w:jc w:val="both"/>
        <w:rPr>
          <w:rFonts w:ascii="Times New Roman" w:hAnsi="Times New Roman" w:cs="Times New Roman"/>
          <w:b/>
          <w:bCs/>
          <w:sz w:val="20"/>
          <w:szCs w:val="20"/>
          <w:lang w:val="ru-RU"/>
        </w:rPr>
      </w:pPr>
      <w:r w:rsidRPr="00DF78BB">
        <w:rPr>
          <w:rFonts w:ascii="Times New Roman" w:hAnsi="Times New Roman" w:cs="Times New Roman"/>
          <w:sz w:val="20"/>
          <w:szCs w:val="20"/>
          <w:lang w:val="ru-RU"/>
        </w:rPr>
        <w:t xml:space="preserve">Участник долевого строительства обязуется оплатить цену Договора в полном объеме в течение 3 (трех) </w:t>
      </w:r>
      <w:r w:rsidR="00EB7063" w:rsidRPr="00DF78BB">
        <w:rPr>
          <w:rFonts w:ascii="Times New Roman" w:hAnsi="Times New Roman" w:cs="Times New Roman"/>
          <w:sz w:val="20"/>
          <w:szCs w:val="20"/>
          <w:lang w:val="ru-RU"/>
        </w:rPr>
        <w:t>лет</w:t>
      </w:r>
      <w:r w:rsidRPr="00DF78BB">
        <w:rPr>
          <w:rFonts w:ascii="Times New Roman" w:hAnsi="Times New Roman" w:cs="Times New Roman"/>
          <w:sz w:val="20"/>
          <w:szCs w:val="20"/>
          <w:lang w:val="ru-RU"/>
        </w:rPr>
        <w:t xml:space="preserve"> с даты государственной регистрации Договора на расчетный счет Застройщика, указанный в п. 13.1. Договора в следующем</w:t>
      </w:r>
      <w:r w:rsidRPr="00DF78BB">
        <w:rPr>
          <w:rFonts w:ascii="Times New Roman" w:hAnsi="Times New Roman" w:cs="Times New Roman"/>
          <w:spacing w:val="-9"/>
          <w:sz w:val="20"/>
          <w:szCs w:val="20"/>
          <w:lang w:val="ru-RU"/>
        </w:rPr>
        <w:t xml:space="preserve"> </w:t>
      </w:r>
      <w:r w:rsidRPr="00DF78BB">
        <w:rPr>
          <w:rFonts w:ascii="Times New Roman" w:hAnsi="Times New Roman" w:cs="Times New Roman"/>
          <w:sz w:val="20"/>
          <w:szCs w:val="20"/>
          <w:lang w:val="ru-RU"/>
        </w:rPr>
        <w:t>порядке:</w:t>
      </w:r>
    </w:p>
    <w:p w14:paraId="31BE65B7" w14:textId="77EF7107" w:rsidR="004B2F41" w:rsidRPr="00DF78BB" w:rsidRDefault="007F7091" w:rsidP="00DF78BB">
      <w:pPr>
        <w:pStyle w:val="a4"/>
        <w:numPr>
          <w:ilvl w:val="2"/>
          <w:numId w:val="27"/>
        </w:numPr>
        <w:ind w:left="0" w:right="-7" w:hanging="9"/>
        <w:contextualSpacing/>
        <w:rPr>
          <w:rFonts w:ascii="Times New Roman" w:hAnsi="Times New Roman" w:cs="Times New Roman"/>
          <w:b/>
          <w:bCs/>
          <w:sz w:val="20"/>
          <w:szCs w:val="20"/>
          <w:lang w:val="ru-RU"/>
        </w:rPr>
      </w:pPr>
      <w:r w:rsidRPr="00DF78BB">
        <w:rPr>
          <w:rFonts w:ascii="Times New Roman" w:hAnsi="Times New Roman" w:cs="Times New Roman"/>
          <w:sz w:val="20"/>
          <w:szCs w:val="20"/>
          <w:lang w:val="ru-RU"/>
        </w:rPr>
        <w:t xml:space="preserve">Сумма в размере </w:t>
      </w:r>
      <w:r w:rsidR="00E25BF4" w:rsidRPr="00E25BF4">
        <w:rPr>
          <w:rFonts w:ascii="Times New Roman" w:hAnsi="Times New Roman" w:cs="Times New Roman"/>
          <w:sz w:val="20"/>
          <w:szCs w:val="20"/>
          <w:lang w:val="ru-RU"/>
        </w:rPr>
        <w:t>_______________________________________________________________</w:t>
      </w:r>
      <w:r w:rsidRPr="00DF78BB">
        <w:rPr>
          <w:rFonts w:ascii="Times New Roman" w:hAnsi="Times New Roman" w:cs="Times New Roman"/>
          <w:b/>
          <w:sz w:val="20"/>
          <w:szCs w:val="20"/>
          <w:lang w:val="ru-RU"/>
        </w:rPr>
        <w:t xml:space="preserve">, </w:t>
      </w:r>
      <w:r w:rsidRPr="00DF78BB">
        <w:rPr>
          <w:rFonts w:ascii="Times New Roman" w:hAnsi="Times New Roman" w:cs="Times New Roman"/>
          <w:sz w:val="20"/>
          <w:szCs w:val="20"/>
          <w:lang w:val="ru-RU"/>
        </w:rPr>
        <w:t xml:space="preserve">НДС не облагается, подлежит перечислению Участником долевого строительства за счет собственных средств; при этом </w:t>
      </w:r>
      <w:r w:rsidRPr="00DF78BB">
        <w:rPr>
          <w:rFonts w:ascii="Times New Roman" w:hAnsi="Times New Roman" w:cs="Times New Roman"/>
          <w:b/>
          <w:sz w:val="20"/>
          <w:szCs w:val="20"/>
          <w:lang w:val="ru-RU"/>
        </w:rPr>
        <w:t>обязанность по уплате комиссии банка относится на Участника</w:t>
      </w:r>
      <w:r w:rsidR="00DF78BB">
        <w:rPr>
          <w:rFonts w:ascii="Times New Roman" w:hAnsi="Times New Roman" w:cs="Times New Roman"/>
          <w:b/>
          <w:sz w:val="20"/>
          <w:szCs w:val="20"/>
          <w:lang w:val="ru-RU"/>
        </w:rPr>
        <w:t>.</w:t>
      </w:r>
    </w:p>
    <w:p w14:paraId="7050FB37" w14:textId="77777777" w:rsidR="004B2F41" w:rsidRPr="00C65DD1" w:rsidRDefault="007F7091" w:rsidP="004428BA">
      <w:pPr>
        <w:pStyle w:val="a4"/>
        <w:numPr>
          <w:ilvl w:val="1"/>
          <w:numId w:val="24"/>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Стоимость оплаченной площади Объекта фиксируется на момент заключения настоящего договора и изменению не подлежит при условии полной оплаты стоимости настоящего договора. 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 не</w:t>
      </w:r>
      <w:r w:rsidRPr="00C65DD1">
        <w:rPr>
          <w:rFonts w:ascii="Times New Roman" w:hAnsi="Times New Roman" w:cs="Times New Roman"/>
          <w:spacing w:val="-17"/>
          <w:sz w:val="20"/>
          <w:szCs w:val="20"/>
          <w:lang w:val="ru-RU"/>
        </w:rPr>
        <w:t xml:space="preserve"> </w:t>
      </w:r>
      <w:r w:rsidRPr="00C65DD1">
        <w:rPr>
          <w:rFonts w:ascii="Times New Roman" w:hAnsi="Times New Roman" w:cs="Times New Roman"/>
          <w:sz w:val="20"/>
          <w:szCs w:val="20"/>
          <w:lang w:val="ru-RU"/>
        </w:rPr>
        <w:t>возникает.</w:t>
      </w:r>
    </w:p>
    <w:p w14:paraId="6DC24FBC" w14:textId="77777777" w:rsidR="004B2F41" w:rsidRPr="00C65DD1" w:rsidRDefault="007F7091" w:rsidP="004428BA">
      <w:pPr>
        <w:pStyle w:val="a4"/>
        <w:numPr>
          <w:ilvl w:val="1"/>
          <w:numId w:val="24"/>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Все расчеты по настоящему договору производятся в</w:t>
      </w:r>
      <w:r w:rsidRPr="00C65DD1">
        <w:rPr>
          <w:rFonts w:ascii="Times New Roman" w:hAnsi="Times New Roman" w:cs="Times New Roman"/>
          <w:spacing w:val="-6"/>
          <w:sz w:val="20"/>
          <w:szCs w:val="20"/>
          <w:lang w:val="ru-RU"/>
        </w:rPr>
        <w:t xml:space="preserve"> </w:t>
      </w:r>
      <w:r w:rsidRPr="00C65DD1">
        <w:rPr>
          <w:rFonts w:ascii="Times New Roman" w:hAnsi="Times New Roman" w:cs="Times New Roman"/>
          <w:sz w:val="20"/>
          <w:szCs w:val="20"/>
          <w:lang w:val="ru-RU"/>
        </w:rPr>
        <w:t>рублях.</w:t>
      </w:r>
    </w:p>
    <w:p w14:paraId="5279C8B8" w14:textId="77777777" w:rsidR="004B2F41" w:rsidRPr="00C65DD1" w:rsidRDefault="007F7091" w:rsidP="004428BA">
      <w:pPr>
        <w:pStyle w:val="a4"/>
        <w:numPr>
          <w:ilvl w:val="1"/>
          <w:numId w:val="24"/>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b/>
          <w:sz w:val="20"/>
          <w:szCs w:val="20"/>
          <w:lang w:val="ru-RU"/>
        </w:rPr>
        <w:t xml:space="preserve">Застройщик </w:t>
      </w:r>
      <w:r w:rsidRPr="00C65DD1">
        <w:rPr>
          <w:rFonts w:ascii="Times New Roman" w:hAnsi="Times New Roman" w:cs="Times New Roman"/>
          <w:sz w:val="20"/>
          <w:szCs w:val="20"/>
          <w:lang w:val="ru-RU"/>
        </w:rPr>
        <w:t xml:space="preserve">имеет право индексировать неоплаченную часть стоимости цены настоящего договора, но не чаще одного раза за полугодие, о чем </w:t>
      </w:r>
      <w:r w:rsidRPr="00C65DD1">
        <w:rPr>
          <w:rFonts w:ascii="Times New Roman" w:hAnsi="Times New Roman" w:cs="Times New Roman"/>
          <w:b/>
          <w:sz w:val="20"/>
          <w:szCs w:val="20"/>
          <w:lang w:val="ru-RU"/>
        </w:rPr>
        <w:t xml:space="preserve">Застройщик </w:t>
      </w:r>
      <w:r w:rsidRPr="00C65DD1">
        <w:rPr>
          <w:rFonts w:ascii="Times New Roman" w:hAnsi="Times New Roman" w:cs="Times New Roman"/>
          <w:sz w:val="20"/>
          <w:szCs w:val="20"/>
          <w:lang w:val="ru-RU"/>
        </w:rPr>
        <w:t xml:space="preserve">обязан информировать </w:t>
      </w:r>
      <w:r w:rsidRPr="00C65DD1">
        <w:rPr>
          <w:rFonts w:ascii="Times New Roman" w:hAnsi="Times New Roman" w:cs="Times New Roman"/>
          <w:b/>
          <w:sz w:val="20"/>
          <w:szCs w:val="20"/>
          <w:lang w:val="ru-RU"/>
        </w:rPr>
        <w:t xml:space="preserve">Участника </w:t>
      </w:r>
      <w:r w:rsidRPr="00C65DD1">
        <w:rPr>
          <w:rFonts w:ascii="Times New Roman" w:hAnsi="Times New Roman" w:cs="Times New Roman"/>
          <w:sz w:val="20"/>
          <w:szCs w:val="20"/>
          <w:lang w:val="ru-RU"/>
        </w:rPr>
        <w:t>долевого строительства письменно по почте или лично не позднее, чем за неделю до предполагаемой даты повышения цены. Изменение цены договора оформляется дополнительным соглашением</w:t>
      </w:r>
      <w:r w:rsidRPr="00C65DD1">
        <w:rPr>
          <w:rFonts w:ascii="Times New Roman" w:hAnsi="Times New Roman" w:cs="Times New Roman"/>
          <w:spacing w:val="-1"/>
          <w:sz w:val="20"/>
          <w:szCs w:val="20"/>
          <w:lang w:val="ru-RU"/>
        </w:rPr>
        <w:t xml:space="preserve"> </w:t>
      </w:r>
      <w:r w:rsidRPr="00C65DD1">
        <w:rPr>
          <w:rFonts w:ascii="Times New Roman" w:hAnsi="Times New Roman" w:cs="Times New Roman"/>
          <w:sz w:val="20"/>
          <w:szCs w:val="20"/>
          <w:lang w:val="ru-RU"/>
        </w:rPr>
        <w:t>Сторон.</w:t>
      </w:r>
    </w:p>
    <w:p w14:paraId="3AFAFE30" w14:textId="4D861194" w:rsidR="00E34C16" w:rsidRPr="00C65DD1" w:rsidRDefault="007F7091" w:rsidP="004428BA">
      <w:pPr>
        <w:pStyle w:val="a4"/>
        <w:numPr>
          <w:ilvl w:val="1"/>
          <w:numId w:val="24"/>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Обязательство Участника долевого строительства по оплате считается исполненным с момента зачисления денежных средств в полном размере на расчетный счет</w:t>
      </w:r>
      <w:r w:rsidRPr="00C65DD1">
        <w:rPr>
          <w:rFonts w:ascii="Times New Roman" w:hAnsi="Times New Roman" w:cs="Times New Roman"/>
          <w:spacing w:val="-14"/>
          <w:sz w:val="20"/>
          <w:szCs w:val="20"/>
          <w:lang w:val="ru-RU"/>
        </w:rPr>
        <w:t xml:space="preserve"> </w:t>
      </w:r>
      <w:r w:rsidRPr="00C65DD1">
        <w:rPr>
          <w:rFonts w:ascii="Times New Roman" w:hAnsi="Times New Roman" w:cs="Times New Roman"/>
          <w:sz w:val="20"/>
          <w:szCs w:val="20"/>
          <w:lang w:val="ru-RU"/>
        </w:rPr>
        <w:t>Застройщика.</w:t>
      </w:r>
      <w:r w:rsidR="00E34C16" w:rsidRPr="00C65DD1">
        <w:rPr>
          <w:rFonts w:ascii="Times New Roman" w:hAnsi="Times New Roman" w:cs="Times New Roman"/>
          <w:sz w:val="20"/>
          <w:szCs w:val="20"/>
          <w:lang w:val="ru-RU"/>
        </w:rPr>
        <w:br/>
      </w:r>
      <w:r w:rsidRPr="00C65DD1">
        <w:rPr>
          <w:rFonts w:ascii="Times New Roman" w:hAnsi="Times New Roman" w:cs="Times New Roman"/>
          <w:sz w:val="20"/>
          <w:szCs w:val="20"/>
          <w:lang w:val="ru-RU"/>
        </w:rPr>
        <w:t>В случае нарушения Участником долевого строительства сроков перечисления денежных средств по Договору в соответствии с п.п.3.1., 3.2. и 3.</w:t>
      </w:r>
      <w:r w:rsidR="00DF78BB">
        <w:rPr>
          <w:rFonts w:ascii="Times New Roman" w:hAnsi="Times New Roman" w:cs="Times New Roman"/>
          <w:sz w:val="20"/>
          <w:szCs w:val="20"/>
          <w:lang w:val="ru-RU"/>
        </w:rPr>
        <w:t>9</w:t>
      </w:r>
      <w:r w:rsidRPr="00C65DD1">
        <w:rPr>
          <w:rFonts w:ascii="Times New Roman" w:hAnsi="Times New Roman" w:cs="Times New Roman"/>
          <w:sz w:val="20"/>
          <w:szCs w:val="20"/>
          <w:lang w:val="ru-RU"/>
        </w:rPr>
        <w:t>.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p w14:paraId="7A250E8A" w14:textId="77777777" w:rsidR="00E34C16" w:rsidRPr="00C65DD1" w:rsidRDefault="007F7091" w:rsidP="004428BA">
      <w:pPr>
        <w:pStyle w:val="a4"/>
        <w:numPr>
          <w:ilvl w:val="1"/>
          <w:numId w:val="24"/>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При осуществлении платежей по Договору указывать следующее назначение платежа:</w:t>
      </w:r>
      <w:r w:rsidR="00E34C16" w:rsidRPr="00C65DD1">
        <w:rPr>
          <w:rFonts w:ascii="Times New Roman" w:hAnsi="Times New Roman" w:cs="Times New Roman"/>
          <w:sz w:val="20"/>
          <w:szCs w:val="20"/>
          <w:lang w:val="ru-RU"/>
        </w:rPr>
        <w:br/>
      </w:r>
      <w:r w:rsidRPr="00C65DD1">
        <w:rPr>
          <w:rFonts w:ascii="Times New Roman" w:hAnsi="Times New Roman" w:cs="Times New Roman"/>
          <w:sz w:val="20"/>
          <w:szCs w:val="20"/>
          <w:lang w:val="ru-RU"/>
        </w:rPr>
        <w:lastRenderedPageBreak/>
        <w:t>«Оплата по договору участия в долевом строительстве №</w:t>
      </w:r>
      <w:r w:rsidR="00E34C16" w:rsidRPr="00C65DD1">
        <w:rPr>
          <w:rFonts w:ascii="Times New Roman" w:hAnsi="Times New Roman" w:cs="Times New Roman"/>
          <w:sz w:val="20"/>
          <w:szCs w:val="20"/>
          <w:lang w:val="ru-RU"/>
        </w:rPr>
        <w:t>1/4</w:t>
      </w:r>
      <w:r w:rsidR="00EB7063" w:rsidRPr="00C65DD1">
        <w:rPr>
          <w:rFonts w:ascii="Times New Roman" w:hAnsi="Times New Roman" w:cs="Times New Roman"/>
          <w:sz w:val="20"/>
          <w:szCs w:val="20"/>
          <w:lang w:val="ru-RU"/>
        </w:rPr>
        <w:t>-16</w:t>
      </w:r>
      <w:r w:rsidR="000B1A42"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 xml:space="preserve">от </w:t>
      </w:r>
      <w:r w:rsidR="000B1A42" w:rsidRPr="00C65DD1">
        <w:rPr>
          <w:rFonts w:ascii="Times New Roman" w:hAnsi="Times New Roman" w:cs="Times New Roman"/>
          <w:sz w:val="20"/>
          <w:szCs w:val="20"/>
          <w:lang w:val="ru-RU"/>
        </w:rPr>
        <w:t>25.09.2019</w:t>
      </w:r>
      <w:r w:rsidRPr="00C65DD1">
        <w:rPr>
          <w:rFonts w:ascii="Times New Roman" w:hAnsi="Times New Roman" w:cs="Times New Roman"/>
          <w:sz w:val="20"/>
          <w:szCs w:val="20"/>
          <w:lang w:val="ru-RU"/>
        </w:rPr>
        <w:t>г., НДС не облагается».</w:t>
      </w:r>
    </w:p>
    <w:p w14:paraId="3871615E" w14:textId="4C971C47" w:rsidR="00E34C16" w:rsidRPr="00C65DD1" w:rsidRDefault="007F7091" w:rsidP="004428BA">
      <w:pPr>
        <w:pStyle w:val="a4"/>
        <w:numPr>
          <w:ilvl w:val="1"/>
          <w:numId w:val="24"/>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Цена Договора может быть изменена только по обоюдному добровольному письменному соглашению Сторон, а также в случаях, предусмотренных п.п.3.</w:t>
      </w:r>
      <w:r w:rsidR="00DF78BB">
        <w:rPr>
          <w:rFonts w:ascii="Times New Roman" w:hAnsi="Times New Roman" w:cs="Times New Roman"/>
          <w:sz w:val="20"/>
          <w:szCs w:val="20"/>
          <w:lang w:val="ru-RU"/>
        </w:rPr>
        <w:t>9</w:t>
      </w:r>
      <w:r w:rsidRPr="00C65DD1">
        <w:rPr>
          <w:rFonts w:ascii="Times New Roman" w:hAnsi="Times New Roman" w:cs="Times New Roman"/>
          <w:sz w:val="20"/>
          <w:szCs w:val="20"/>
          <w:lang w:val="ru-RU"/>
        </w:rPr>
        <w:t>, и 3.</w:t>
      </w:r>
      <w:r w:rsidR="00DF78BB">
        <w:rPr>
          <w:rFonts w:ascii="Times New Roman" w:hAnsi="Times New Roman" w:cs="Times New Roman"/>
          <w:sz w:val="20"/>
          <w:szCs w:val="20"/>
          <w:lang w:val="ru-RU"/>
        </w:rPr>
        <w:t>10</w:t>
      </w:r>
      <w:r w:rsidRPr="00C65DD1">
        <w:rPr>
          <w:rFonts w:ascii="Times New Roman" w:hAnsi="Times New Roman" w:cs="Times New Roman"/>
          <w:sz w:val="20"/>
          <w:szCs w:val="20"/>
          <w:lang w:val="ru-RU"/>
        </w:rPr>
        <w:t>.</w:t>
      </w:r>
      <w:r w:rsidRPr="00C65DD1">
        <w:rPr>
          <w:rFonts w:ascii="Times New Roman" w:hAnsi="Times New Roman" w:cs="Times New Roman"/>
          <w:spacing w:val="-16"/>
          <w:sz w:val="20"/>
          <w:szCs w:val="20"/>
          <w:lang w:val="ru-RU"/>
        </w:rPr>
        <w:t xml:space="preserve"> </w:t>
      </w:r>
      <w:r w:rsidRPr="00C65DD1">
        <w:rPr>
          <w:rFonts w:ascii="Times New Roman" w:hAnsi="Times New Roman" w:cs="Times New Roman"/>
          <w:sz w:val="20"/>
          <w:szCs w:val="20"/>
          <w:lang w:val="ru-RU"/>
        </w:rPr>
        <w:t>Договора.</w:t>
      </w:r>
    </w:p>
    <w:p w14:paraId="201E3FCB" w14:textId="77777777" w:rsidR="00E34C16" w:rsidRPr="00C65DD1" w:rsidRDefault="007F7091" w:rsidP="004428BA">
      <w:pPr>
        <w:pStyle w:val="a4"/>
        <w:numPr>
          <w:ilvl w:val="1"/>
          <w:numId w:val="24"/>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Застройщик перед вводом Объекта в эксплуатацию обязан организовать обмер Объекта в соответствии с требованиями Федерального закона от 24.07.2007г. N9 221-ФЗ «О кадастровой деятельности». 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w:t>
      </w:r>
    </w:p>
    <w:p w14:paraId="4906690B" w14:textId="2A7351B1" w:rsidR="00E34C16" w:rsidRPr="00C65DD1" w:rsidRDefault="007F7091" w:rsidP="004428BA">
      <w:pPr>
        <w:pStyle w:val="a4"/>
        <w:numPr>
          <w:ilvl w:val="1"/>
          <w:numId w:val="24"/>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Если в результате проведения обмеров фактическая Площадь Объекта долевого строительства превысит Площадь Объекта долевого строительства, указанную в п.2.2. Договора</w:t>
      </w:r>
      <w:r w:rsidR="00264282">
        <w:rPr>
          <w:rFonts w:ascii="Times New Roman" w:hAnsi="Times New Roman" w:cs="Times New Roman"/>
          <w:sz w:val="20"/>
          <w:szCs w:val="20"/>
          <w:lang w:val="ru-RU"/>
        </w:rPr>
        <w:t xml:space="preserve"> (строка 12),</w:t>
      </w:r>
      <w:r w:rsidRPr="00C65DD1">
        <w:rPr>
          <w:rFonts w:ascii="Times New Roman" w:hAnsi="Times New Roman" w:cs="Times New Roman"/>
          <w:sz w:val="20"/>
          <w:szCs w:val="20"/>
          <w:lang w:val="ru-RU"/>
        </w:rPr>
        <w:t xml:space="preserve"> </w:t>
      </w:r>
      <w:r w:rsidR="00E34C16" w:rsidRPr="00C65DD1">
        <w:rPr>
          <w:rFonts w:ascii="Times New Roman" w:hAnsi="Times New Roman" w:cs="Times New Roman"/>
          <w:sz w:val="20"/>
          <w:szCs w:val="20"/>
          <w:lang w:val="ru-RU"/>
        </w:rPr>
        <w:t>более чем на 1 м</w:t>
      </w:r>
      <w:r w:rsidR="00E34C16" w:rsidRPr="00C65DD1">
        <w:rPr>
          <w:rFonts w:ascii="Times New Roman" w:hAnsi="Times New Roman" w:cs="Times New Roman"/>
          <w:sz w:val="20"/>
          <w:szCs w:val="20"/>
          <w:vertAlign w:val="superscript"/>
          <w:lang w:val="ru-RU"/>
        </w:rPr>
        <w:t>2</w:t>
      </w:r>
      <w:r w:rsidR="00E34C16" w:rsidRPr="00C65DD1">
        <w:rPr>
          <w:rFonts w:ascii="Times New Roman" w:hAnsi="Times New Roman" w:cs="Times New Roman"/>
          <w:sz w:val="20"/>
          <w:szCs w:val="20"/>
          <w:lang w:val="ru-RU"/>
        </w:rPr>
        <w:t xml:space="preserve">, цена договора увеличивается на сумму, определяемую как произведение, указанной </w:t>
      </w:r>
      <w:r w:rsidRPr="00C65DD1">
        <w:rPr>
          <w:rFonts w:ascii="Times New Roman" w:hAnsi="Times New Roman" w:cs="Times New Roman"/>
          <w:sz w:val="20"/>
          <w:szCs w:val="20"/>
          <w:lang w:val="ru-RU"/>
        </w:rPr>
        <w:t>в п.3.</w:t>
      </w:r>
      <w:r w:rsidR="00EA4A53">
        <w:rPr>
          <w:rFonts w:ascii="Times New Roman" w:hAnsi="Times New Roman" w:cs="Times New Roman"/>
          <w:sz w:val="20"/>
          <w:szCs w:val="20"/>
          <w:lang w:val="ru-RU"/>
        </w:rPr>
        <w:t>12</w:t>
      </w:r>
      <w:r w:rsidRPr="00C65DD1">
        <w:rPr>
          <w:rFonts w:ascii="Times New Roman" w:hAnsi="Times New Roman" w:cs="Times New Roman"/>
          <w:sz w:val="20"/>
          <w:szCs w:val="20"/>
          <w:lang w:val="ru-RU"/>
        </w:rPr>
        <w:t>.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в п.2.2. Договора</w:t>
      </w:r>
      <w:r w:rsidR="00264282">
        <w:rPr>
          <w:rFonts w:ascii="Times New Roman" w:hAnsi="Times New Roman" w:cs="Times New Roman"/>
          <w:sz w:val="20"/>
          <w:szCs w:val="20"/>
          <w:lang w:val="ru-RU"/>
        </w:rPr>
        <w:t xml:space="preserve"> (строка 12)</w:t>
      </w:r>
      <w:r w:rsidRPr="00C65DD1">
        <w:rPr>
          <w:rFonts w:ascii="Times New Roman" w:hAnsi="Times New Roman" w:cs="Times New Roman"/>
          <w:sz w:val="20"/>
          <w:szCs w:val="20"/>
          <w:lang w:val="ru-RU"/>
        </w:rPr>
        <w:t>, а Участник долевого строительства в срок, установленный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не позднее, чем за 10 дней до подписания Акта приема-передачи.</w:t>
      </w:r>
    </w:p>
    <w:p w14:paraId="2A963BBF" w14:textId="492E0F3C" w:rsidR="00E34C16" w:rsidRPr="00C65DD1" w:rsidRDefault="007F7091" w:rsidP="004428BA">
      <w:pPr>
        <w:pStyle w:val="a4"/>
        <w:numPr>
          <w:ilvl w:val="1"/>
          <w:numId w:val="24"/>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Если в результате проведения обмеров фактическая Площадь Объекта долевого строительства окажется меньше Площади Объекта долевого строительства, указанной в п.2.2. Договора</w:t>
      </w:r>
      <w:r w:rsidR="00264282">
        <w:rPr>
          <w:rFonts w:ascii="Times New Roman" w:hAnsi="Times New Roman" w:cs="Times New Roman"/>
          <w:sz w:val="20"/>
          <w:szCs w:val="20"/>
          <w:lang w:val="ru-RU"/>
        </w:rPr>
        <w:t xml:space="preserve"> (строка 12)</w:t>
      </w:r>
      <w:r w:rsidRPr="00C65DD1">
        <w:rPr>
          <w:rFonts w:ascii="Times New Roman" w:hAnsi="Times New Roman" w:cs="Times New Roman"/>
          <w:sz w:val="20"/>
          <w:szCs w:val="20"/>
          <w:lang w:val="ru-RU"/>
        </w:rPr>
        <w:t xml:space="preserve"> более чем на 1 </w:t>
      </w:r>
      <w:r w:rsidR="000B1A42" w:rsidRPr="00C65DD1">
        <w:rPr>
          <w:rFonts w:ascii="Times New Roman" w:hAnsi="Times New Roman" w:cs="Times New Roman"/>
          <w:sz w:val="20"/>
          <w:szCs w:val="20"/>
          <w:lang w:val="ru-RU"/>
        </w:rPr>
        <w:t>м</w:t>
      </w:r>
      <w:r w:rsidR="000B1A42" w:rsidRPr="00C65DD1">
        <w:rPr>
          <w:rFonts w:ascii="Times New Roman" w:hAnsi="Times New Roman" w:cs="Times New Roman"/>
          <w:sz w:val="20"/>
          <w:szCs w:val="20"/>
          <w:vertAlign w:val="superscript"/>
          <w:lang w:val="ru-RU"/>
        </w:rPr>
        <w:t>2</w:t>
      </w:r>
      <w:r w:rsidRPr="00C65DD1">
        <w:rPr>
          <w:rFonts w:ascii="Times New Roman" w:hAnsi="Times New Roman" w:cs="Times New Roman"/>
          <w:sz w:val="20"/>
          <w:szCs w:val="20"/>
          <w:lang w:val="ru-RU"/>
        </w:rPr>
        <w:t>, Цена Договора уменьшается на сумму, определяемую как произведение указанной в п.3.1</w:t>
      </w:r>
      <w:r w:rsidR="00EA4A53">
        <w:rPr>
          <w:rFonts w:ascii="Times New Roman" w:hAnsi="Times New Roman" w:cs="Times New Roman"/>
          <w:sz w:val="20"/>
          <w:szCs w:val="20"/>
          <w:lang w:val="ru-RU"/>
        </w:rPr>
        <w:t>2</w:t>
      </w:r>
      <w:r w:rsidRPr="00C65DD1">
        <w:rPr>
          <w:rFonts w:ascii="Times New Roman" w:hAnsi="Times New Roman" w:cs="Times New Roman"/>
          <w:sz w:val="20"/>
          <w:szCs w:val="20"/>
          <w:lang w:val="ru-RU"/>
        </w:rPr>
        <w:t>.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п.2.2. Договора</w:t>
      </w:r>
      <w:r w:rsidR="00DF78BB">
        <w:rPr>
          <w:rFonts w:ascii="Times New Roman" w:hAnsi="Times New Roman" w:cs="Times New Roman"/>
          <w:sz w:val="20"/>
          <w:szCs w:val="20"/>
          <w:lang w:val="ru-RU"/>
        </w:rPr>
        <w:t xml:space="preserve"> (строка 12)</w:t>
      </w:r>
      <w:r w:rsidR="00E34C16" w:rsidRPr="00C65DD1">
        <w:rPr>
          <w:rFonts w:ascii="Times New Roman" w:hAnsi="Times New Roman" w:cs="Times New Roman"/>
          <w:sz w:val="20"/>
          <w:szCs w:val="20"/>
          <w:lang w:val="ru-RU"/>
        </w:rPr>
        <w:t>.</w:t>
      </w:r>
      <w:r w:rsidR="00E34C16" w:rsidRPr="00C65DD1">
        <w:rPr>
          <w:rFonts w:ascii="Times New Roman" w:hAnsi="Times New Roman" w:cs="Times New Roman"/>
          <w:sz w:val="20"/>
          <w:szCs w:val="20"/>
          <w:lang w:val="ru-RU"/>
        </w:rPr>
        <w:br/>
      </w:r>
      <w:r w:rsidRPr="00C65DD1">
        <w:rPr>
          <w:rFonts w:ascii="Times New Roman" w:hAnsi="Times New Roman" w:cs="Times New Roman"/>
          <w:sz w:val="20"/>
          <w:szCs w:val="20"/>
          <w:lang w:val="ru-RU"/>
        </w:rPr>
        <w:t>Возврат соответствующей суммы осуществляется Застройщиком в течение 15 (Пятнадцати)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14:paraId="2E09F7AA" w14:textId="6FD2C5D2" w:rsidR="00E34C16" w:rsidRPr="00C65DD1" w:rsidRDefault="007F7091" w:rsidP="004428BA">
      <w:pPr>
        <w:pStyle w:val="a4"/>
        <w:numPr>
          <w:ilvl w:val="1"/>
          <w:numId w:val="24"/>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Расчетная цена одного квадратного метра Объекта долевого строительства, применяемая исключительно для проведения взаиморасчетов в соответствии с п.п.3.</w:t>
      </w:r>
      <w:r w:rsidR="00DF78BB">
        <w:rPr>
          <w:rFonts w:ascii="Times New Roman" w:hAnsi="Times New Roman" w:cs="Times New Roman"/>
          <w:sz w:val="20"/>
          <w:szCs w:val="20"/>
          <w:lang w:val="ru-RU"/>
        </w:rPr>
        <w:t>9</w:t>
      </w:r>
      <w:r w:rsidRPr="00C65DD1">
        <w:rPr>
          <w:rFonts w:ascii="Times New Roman" w:hAnsi="Times New Roman" w:cs="Times New Roman"/>
          <w:sz w:val="20"/>
          <w:szCs w:val="20"/>
          <w:lang w:val="ru-RU"/>
        </w:rPr>
        <w:t>, и 3.</w:t>
      </w:r>
      <w:r w:rsidR="00DF78BB">
        <w:rPr>
          <w:rFonts w:ascii="Times New Roman" w:hAnsi="Times New Roman" w:cs="Times New Roman"/>
          <w:sz w:val="20"/>
          <w:szCs w:val="20"/>
          <w:lang w:val="ru-RU"/>
        </w:rPr>
        <w:t>10</w:t>
      </w:r>
      <w:r w:rsidRPr="00C65DD1">
        <w:rPr>
          <w:rFonts w:ascii="Times New Roman" w:hAnsi="Times New Roman" w:cs="Times New Roman"/>
          <w:sz w:val="20"/>
          <w:szCs w:val="20"/>
          <w:lang w:val="ru-RU"/>
        </w:rPr>
        <w:t>. Договора составляет</w:t>
      </w:r>
      <w:r w:rsidR="00E34C16" w:rsidRPr="00C65DD1">
        <w:rPr>
          <w:rFonts w:ascii="Times New Roman" w:hAnsi="Times New Roman" w:cs="Times New Roman"/>
          <w:sz w:val="20"/>
          <w:szCs w:val="20"/>
          <w:lang w:val="ru-RU"/>
        </w:rPr>
        <w:t xml:space="preserve"> 46 000 </w:t>
      </w:r>
      <w:r w:rsidRPr="00C65DD1">
        <w:rPr>
          <w:rFonts w:ascii="Times New Roman" w:hAnsi="Times New Roman" w:cs="Times New Roman"/>
          <w:sz w:val="20"/>
          <w:szCs w:val="20"/>
          <w:lang w:val="ru-RU"/>
        </w:rPr>
        <w:t>(</w:t>
      </w:r>
      <w:r w:rsidR="00E34C16" w:rsidRPr="00C65DD1">
        <w:rPr>
          <w:rFonts w:ascii="Times New Roman" w:hAnsi="Times New Roman" w:cs="Times New Roman"/>
          <w:sz w:val="20"/>
          <w:szCs w:val="20"/>
          <w:lang w:val="ru-RU"/>
        </w:rPr>
        <w:t>Сорок шесть тысяч</w:t>
      </w:r>
      <w:r w:rsidRPr="00C65DD1">
        <w:rPr>
          <w:rFonts w:ascii="Times New Roman" w:hAnsi="Times New Roman" w:cs="Times New Roman"/>
          <w:sz w:val="20"/>
          <w:szCs w:val="20"/>
          <w:lang w:val="ru-RU"/>
        </w:rPr>
        <w:t xml:space="preserve"> рублей), НДС не</w:t>
      </w:r>
      <w:r w:rsidRPr="00C65DD1">
        <w:rPr>
          <w:rFonts w:ascii="Times New Roman" w:hAnsi="Times New Roman" w:cs="Times New Roman"/>
          <w:spacing w:val="-4"/>
          <w:sz w:val="20"/>
          <w:szCs w:val="20"/>
          <w:lang w:val="ru-RU"/>
        </w:rPr>
        <w:t xml:space="preserve"> </w:t>
      </w:r>
      <w:r w:rsidRPr="00C65DD1">
        <w:rPr>
          <w:rFonts w:ascii="Times New Roman" w:hAnsi="Times New Roman" w:cs="Times New Roman"/>
          <w:sz w:val="20"/>
          <w:szCs w:val="20"/>
          <w:lang w:val="ru-RU"/>
        </w:rPr>
        <w:t>облагается.</w:t>
      </w:r>
    </w:p>
    <w:p w14:paraId="07847FB5" w14:textId="77777777" w:rsidR="00E34C16" w:rsidRPr="00C65DD1" w:rsidRDefault="007F7091" w:rsidP="004428BA">
      <w:pPr>
        <w:pStyle w:val="a4"/>
        <w:numPr>
          <w:ilvl w:val="1"/>
          <w:numId w:val="24"/>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w:t>
      </w:r>
      <w:r w:rsidRPr="00C65DD1">
        <w:rPr>
          <w:rFonts w:ascii="Times New Roman" w:hAnsi="Times New Roman" w:cs="Times New Roman"/>
          <w:spacing w:val="-10"/>
          <w:sz w:val="20"/>
          <w:szCs w:val="20"/>
          <w:lang w:val="ru-RU"/>
        </w:rPr>
        <w:t xml:space="preserve"> </w:t>
      </w:r>
      <w:r w:rsidRPr="00C65DD1">
        <w:rPr>
          <w:rFonts w:ascii="Times New Roman" w:hAnsi="Times New Roman" w:cs="Times New Roman"/>
          <w:sz w:val="20"/>
          <w:szCs w:val="20"/>
          <w:lang w:val="ru-RU"/>
        </w:rPr>
        <w:t>РФ.</w:t>
      </w:r>
    </w:p>
    <w:p w14:paraId="280E78BC" w14:textId="4E3A8F3A" w:rsidR="00E34C16" w:rsidRPr="00C65DD1" w:rsidRDefault="007F7091" w:rsidP="004428BA">
      <w:pPr>
        <w:pStyle w:val="a4"/>
        <w:numPr>
          <w:ilvl w:val="1"/>
          <w:numId w:val="24"/>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 а также денежные средства на оплату услуг (вознаграждение)</w:t>
      </w:r>
      <w:r w:rsidRPr="00C65DD1">
        <w:rPr>
          <w:rFonts w:ascii="Times New Roman" w:hAnsi="Times New Roman" w:cs="Times New Roman"/>
          <w:spacing w:val="-12"/>
          <w:sz w:val="20"/>
          <w:szCs w:val="20"/>
          <w:lang w:val="ru-RU"/>
        </w:rPr>
        <w:t xml:space="preserve"> </w:t>
      </w:r>
      <w:r w:rsidRPr="00C65DD1">
        <w:rPr>
          <w:rFonts w:ascii="Times New Roman" w:hAnsi="Times New Roman" w:cs="Times New Roman"/>
          <w:sz w:val="20"/>
          <w:szCs w:val="20"/>
          <w:lang w:val="ru-RU"/>
        </w:rPr>
        <w:t>Застройщика.</w:t>
      </w:r>
      <w:r w:rsidR="00E34C16" w:rsidRPr="00C65DD1">
        <w:rPr>
          <w:rFonts w:ascii="Times New Roman" w:hAnsi="Times New Roman" w:cs="Times New Roman"/>
          <w:sz w:val="20"/>
          <w:szCs w:val="20"/>
          <w:lang w:val="ru-RU"/>
        </w:rPr>
        <w:br/>
      </w:r>
      <w:r w:rsidRPr="00C65DD1">
        <w:rPr>
          <w:rFonts w:ascii="Times New Roman" w:hAnsi="Times New Roman" w:cs="Times New Roman"/>
          <w:sz w:val="20"/>
          <w:szCs w:val="20"/>
          <w:lang w:val="ru-RU"/>
        </w:rPr>
        <w:t>Допустимое изменение площади не может превышать 5% от общей площади указанной в п. 2.2 настоящего</w:t>
      </w:r>
      <w:r w:rsidRPr="00C65DD1">
        <w:rPr>
          <w:rFonts w:ascii="Times New Roman" w:hAnsi="Times New Roman" w:cs="Times New Roman"/>
          <w:spacing w:val="-4"/>
          <w:sz w:val="20"/>
          <w:szCs w:val="20"/>
          <w:lang w:val="ru-RU"/>
        </w:rPr>
        <w:t xml:space="preserve"> </w:t>
      </w:r>
      <w:r w:rsidRPr="00C65DD1">
        <w:rPr>
          <w:rFonts w:ascii="Times New Roman" w:hAnsi="Times New Roman" w:cs="Times New Roman"/>
          <w:sz w:val="20"/>
          <w:szCs w:val="20"/>
          <w:lang w:val="ru-RU"/>
        </w:rPr>
        <w:t>договора.</w:t>
      </w:r>
    </w:p>
    <w:p w14:paraId="37957020" w14:textId="77777777" w:rsidR="00E34C16" w:rsidRPr="00C65DD1" w:rsidRDefault="00E34C16" w:rsidP="004428BA">
      <w:pPr>
        <w:pStyle w:val="a4"/>
        <w:ind w:left="0" w:right="-7"/>
        <w:contextualSpacing/>
        <w:rPr>
          <w:rFonts w:ascii="Times New Roman" w:hAnsi="Times New Roman" w:cs="Times New Roman"/>
          <w:sz w:val="20"/>
          <w:szCs w:val="20"/>
          <w:lang w:val="ru-RU"/>
        </w:rPr>
      </w:pPr>
    </w:p>
    <w:p w14:paraId="30C33D81" w14:textId="30230A48" w:rsidR="004B2F41" w:rsidRPr="00C65DD1" w:rsidRDefault="004428BA" w:rsidP="004428BA">
      <w:pPr>
        <w:pStyle w:val="a4"/>
        <w:numPr>
          <w:ilvl w:val="0"/>
          <w:numId w:val="27"/>
        </w:numPr>
        <w:ind w:right="-7"/>
        <w:contextualSpacing/>
        <w:jc w:val="center"/>
        <w:rPr>
          <w:rFonts w:ascii="Times New Roman" w:hAnsi="Times New Roman" w:cs="Times New Roman"/>
          <w:b/>
          <w:bCs/>
          <w:sz w:val="20"/>
          <w:szCs w:val="20"/>
          <w:lang w:val="ru-RU"/>
        </w:rPr>
      </w:pPr>
      <w:r w:rsidRPr="00C65DD1">
        <w:rPr>
          <w:rFonts w:ascii="Times New Roman" w:hAnsi="Times New Roman" w:cs="Times New Roman"/>
          <w:b/>
          <w:bCs/>
          <w:sz w:val="20"/>
          <w:szCs w:val="20"/>
          <w:lang w:val="ru-RU"/>
        </w:rPr>
        <w:t>ПОРЯДОК ПЕРЕДАЧИ ОБЪЕКТА ДОЛЕВОГО СТРОИТЕЛЬСТВА УЧАСТНИКУ ДОЛЕВОГО СТРОИТЕЛЬСТВА</w:t>
      </w:r>
    </w:p>
    <w:p w14:paraId="4D1B38FB" w14:textId="77777777" w:rsidR="004B2F41" w:rsidRPr="00C65DD1" w:rsidRDefault="007F7091" w:rsidP="004428BA">
      <w:pPr>
        <w:pStyle w:val="a4"/>
        <w:numPr>
          <w:ilvl w:val="1"/>
          <w:numId w:val="22"/>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w:t>
      </w:r>
      <w:r w:rsidRPr="00C65DD1">
        <w:rPr>
          <w:rFonts w:ascii="Times New Roman" w:hAnsi="Times New Roman" w:cs="Times New Roman"/>
          <w:spacing w:val="-4"/>
          <w:sz w:val="20"/>
          <w:szCs w:val="20"/>
          <w:lang w:val="ru-RU"/>
        </w:rPr>
        <w:t xml:space="preserve"> </w:t>
      </w:r>
      <w:r w:rsidRPr="00C65DD1">
        <w:rPr>
          <w:rFonts w:ascii="Times New Roman" w:hAnsi="Times New Roman" w:cs="Times New Roman"/>
          <w:sz w:val="20"/>
          <w:szCs w:val="20"/>
          <w:lang w:val="ru-RU"/>
        </w:rPr>
        <w:t>строительства.</w:t>
      </w:r>
    </w:p>
    <w:p w14:paraId="6692B607" w14:textId="4978A7F4" w:rsidR="004B2F41" w:rsidRPr="00C65DD1" w:rsidRDefault="007F7091" w:rsidP="004428BA">
      <w:pPr>
        <w:pStyle w:val="a4"/>
        <w:numPr>
          <w:ilvl w:val="1"/>
          <w:numId w:val="22"/>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в том числе оплаты, предусмотренной п.3.</w:t>
      </w:r>
      <w:r w:rsidR="00BE3ADF">
        <w:rPr>
          <w:rFonts w:ascii="Times New Roman" w:hAnsi="Times New Roman" w:cs="Times New Roman"/>
          <w:sz w:val="20"/>
          <w:szCs w:val="20"/>
          <w:lang w:val="ru-RU"/>
        </w:rPr>
        <w:t>9</w:t>
      </w:r>
      <w:r w:rsidRPr="00C65DD1">
        <w:rPr>
          <w:rFonts w:ascii="Times New Roman" w:hAnsi="Times New Roman" w:cs="Times New Roman"/>
          <w:sz w:val="20"/>
          <w:szCs w:val="20"/>
          <w:lang w:val="ru-RU"/>
        </w:rPr>
        <w:t>, настоящего</w:t>
      </w:r>
      <w:r w:rsidRPr="00C65DD1">
        <w:rPr>
          <w:rFonts w:ascii="Times New Roman" w:hAnsi="Times New Roman" w:cs="Times New Roman"/>
          <w:spacing w:val="1"/>
          <w:sz w:val="20"/>
          <w:szCs w:val="20"/>
          <w:lang w:val="ru-RU"/>
        </w:rPr>
        <w:t xml:space="preserve"> </w:t>
      </w:r>
      <w:r w:rsidRPr="00C65DD1">
        <w:rPr>
          <w:rFonts w:ascii="Times New Roman" w:hAnsi="Times New Roman" w:cs="Times New Roman"/>
          <w:sz w:val="20"/>
          <w:szCs w:val="20"/>
          <w:lang w:val="ru-RU"/>
        </w:rPr>
        <w:t>Договора.</w:t>
      </w:r>
    </w:p>
    <w:p w14:paraId="255E1EFC"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14:paraId="30A52F01" w14:textId="77777777" w:rsidR="004B2F41" w:rsidRPr="00C65DD1" w:rsidRDefault="007F7091" w:rsidP="004428BA">
      <w:pPr>
        <w:pStyle w:val="a4"/>
        <w:numPr>
          <w:ilvl w:val="1"/>
          <w:numId w:val="22"/>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w:t>
      </w:r>
      <w:r w:rsidRPr="00C65DD1">
        <w:rPr>
          <w:rFonts w:ascii="Times New Roman" w:hAnsi="Times New Roman" w:cs="Times New Roman"/>
          <w:spacing w:val="-3"/>
          <w:sz w:val="20"/>
          <w:szCs w:val="20"/>
          <w:lang w:val="ru-RU"/>
        </w:rPr>
        <w:t xml:space="preserve"> </w:t>
      </w:r>
      <w:r w:rsidRPr="00C65DD1">
        <w:rPr>
          <w:rFonts w:ascii="Times New Roman" w:hAnsi="Times New Roman" w:cs="Times New Roman"/>
          <w:sz w:val="20"/>
          <w:szCs w:val="20"/>
          <w:lang w:val="ru-RU"/>
        </w:rPr>
        <w:t>действий:</w:t>
      </w:r>
    </w:p>
    <w:p w14:paraId="4C09197F" w14:textId="77777777" w:rsidR="004B2F41" w:rsidRPr="00C65DD1" w:rsidRDefault="007F7091" w:rsidP="004428BA">
      <w:pPr>
        <w:pStyle w:val="a4"/>
        <w:numPr>
          <w:ilvl w:val="0"/>
          <w:numId w:val="21"/>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принять Объект долевого строительства, путем подписания с Застройщиком акта приёма- передачи,</w:t>
      </w:r>
      <w:r w:rsidRPr="00C65DD1">
        <w:rPr>
          <w:rFonts w:ascii="Times New Roman" w:hAnsi="Times New Roman" w:cs="Times New Roman"/>
          <w:spacing w:val="-2"/>
          <w:sz w:val="20"/>
          <w:szCs w:val="20"/>
          <w:lang w:val="ru-RU"/>
        </w:rPr>
        <w:t xml:space="preserve"> </w:t>
      </w:r>
      <w:r w:rsidRPr="00C65DD1">
        <w:rPr>
          <w:rFonts w:ascii="Times New Roman" w:hAnsi="Times New Roman" w:cs="Times New Roman"/>
          <w:sz w:val="20"/>
          <w:szCs w:val="20"/>
          <w:lang w:val="ru-RU"/>
        </w:rPr>
        <w:t>либо,</w:t>
      </w:r>
    </w:p>
    <w:p w14:paraId="42418CA6" w14:textId="2F37B4B8" w:rsidR="004B2F41" w:rsidRPr="00C65DD1" w:rsidRDefault="007F7091" w:rsidP="004428BA">
      <w:pPr>
        <w:pStyle w:val="a4"/>
        <w:numPr>
          <w:ilvl w:val="0"/>
          <w:numId w:val="21"/>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в случае обнаружения при осмотре Объекта долевого строительства несоответствия усл</w:t>
      </w:r>
      <w:r w:rsidR="00645273">
        <w:rPr>
          <w:rFonts w:ascii="Times New Roman" w:hAnsi="Times New Roman" w:cs="Times New Roman"/>
          <w:sz w:val="20"/>
          <w:szCs w:val="20"/>
          <w:lang w:val="ru-RU"/>
        </w:rPr>
        <w:t>ов</w:t>
      </w:r>
      <w:r w:rsidRPr="00C65DD1">
        <w:rPr>
          <w:rFonts w:ascii="Times New Roman" w:hAnsi="Times New Roman" w:cs="Times New Roman"/>
          <w:sz w:val="20"/>
          <w:szCs w:val="20"/>
          <w:lang w:val="ru-RU"/>
        </w:rPr>
        <w:t xml:space="preserve">иям Договора, </w:t>
      </w:r>
      <w:r w:rsidR="00E34C16" w:rsidRPr="00C65DD1">
        <w:rPr>
          <w:rFonts w:ascii="Times New Roman" w:hAnsi="Times New Roman" w:cs="Times New Roman"/>
          <w:sz w:val="20"/>
          <w:szCs w:val="20"/>
          <w:lang w:val="ru-RU"/>
        </w:rPr>
        <w:t>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w:t>
      </w:r>
      <w:r w:rsidR="00E34C16" w:rsidRPr="00C65DD1">
        <w:rPr>
          <w:rFonts w:ascii="Times New Roman" w:hAnsi="Times New Roman" w:cs="Times New Roman"/>
          <w:spacing w:val="-23"/>
          <w:sz w:val="20"/>
          <w:szCs w:val="20"/>
          <w:lang w:val="ru-RU"/>
        </w:rPr>
        <w:t xml:space="preserve"> </w:t>
      </w:r>
      <w:r w:rsidR="00E34C16" w:rsidRPr="00C65DD1">
        <w:rPr>
          <w:rFonts w:ascii="Times New Roman" w:hAnsi="Times New Roman" w:cs="Times New Roman"/>
          <w:sz w:val="20"/>
          <w:szCs w:val="20"/>
          <w:lang w:val="ru-RU"/>
        </w:rPr>
        <w:t xml:space="preserve">строительства </w:t>
      </w:r>
      <w:r w:rsidRPr="00C65DD1">
        <w:rPr>
          <w:rFonts w:ascii="Times New Roman" w:hAnsi="Times New Roman" w:cs="Times New Roman"/>
          <w:sz w:val="20"/>
          <w:szCs w:val="20"/>
          <w:lang w:val="ru-RU"/>
        </w:rPr>
        <w:t>(квартиры)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14:paraId="67BD9325"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14:paraId="4523354C" w14:textId="77777777" w:rsidR="004B2F41" w:rsidRPr="00C65DD1" w:rsidRDefault="007F7091" w:rsidP="004428BA">
      <w:pPr>
        <w:pStyle w:val="a4"/>
        <w:numPr>
          <w:ilvl w:val="1"/>
          <w:numId w:val="22"/>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14:paraId="5F85FF04" w14:textId="77777777" w:rsidR="004B2F41" w:rsidRPr="00C65DD1" w:rsidRDefault="007F7091" w:rsidP="004428BA">
      <w:pPr>
        <w:pStyle w:val="a4"/>
        <w:numPr>
          <w:ilvl w:val="1"/>
          <w:numId w:val="22"/>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п.4.3,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w:t>
      </w:r>
      <w:r w:rsidRPr="00C65DD1">
        <w:rPr>
          <w:rFonts w:ascii="Times New Roman" w:hAnsi="Times New Roman" w:cs="Times New Roman"/>
          <w:spacing w:val="-10"/>
          <w:sz w:val="20"/>
          <w:szCs w:val="20"/>
          <w:lang w:val="ru-RU"/>
        </w:rPr>
        <w:t xml:space="preserve"> </w:t>
      </w:r>
      <w:r w:rsidRPr="00C65DD1">
        <w:rPr>
          <w:rFonts w:ascii="Times New Roman" w:hAnsi="Times New Roman" w:cs="Times New Roman"/>
          <w:sz w:val="20"/>
          <w:szCs w:val="20"/>
          <w:lang w:val="ru-RU"/>
        </w:rPr>
        <w:t>Договора.</w:t>
      </w:r>
    </w:p>
    <w:p w14:paraId="7BD249AC" w14:textId="4E3C5B77" w:rsidR="00E34C16" w:rsidRPr="00C65DD1" w:rsidRDefault="007F7091" w:rsidP="004428BA">
      <w:pPr>
        <w:pStyle w:val="a4"/>
        <w:numPr>
          <w:ilvl w:val="1"/>
          <w:numId w:val="22"/>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 xml:space="preserve">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w:t>
      </w:r>
      <w:r w:rsidRPr="00C65DD1">
        <w:rPr>
          <w:rFonts w:ascii="Times New Roman" w:hAnsi="Times New Roman" w:cs="Times New Roman"/>
          <w:sz w:val="20"/>
          <w:szCs w:val="20"/>
          <w:lang w:val="ru-RU"/>
        </w:rPr>
        <w:lastRenderedPageBreak/>
        <w:t>или передана отдельно от права собственности на Объект долевого</w:t>
      </w:r>
      <w:r w:rsidRPr="00C65DD1">
        <w:rPr>
          <w:rFonts w:ascii="Times New Roman" w:hAnsi="Times New Roman" w:cs="Times New Roman"/>
          <w:spacing w:val="-6"/>
          <w:sz w:val="20"/>
          <w:szCs w:val="20"/>
          <w:lang w:val="ru-RU"/>
        </w:rPr>
        <w:t xml:space="preserve"> </w:t>
      </w:r>
      <w:r w:rsidRPr="00C65DD1">
        <w:rPr>
          <w:rFonts w:ascii="Times New Roman" w:hAnsi="Times New Roman" w:cs="Times New Roman"/>
          <w:sz w:val="20"/>
          <w:szCs w:val="20"/>
          <w:lang w:val="ru-RU"/>
        </w:rPr>
        <w:t>строительства.</w:t>
      </w:r>
    </w:p>
    <w:p w14:paraId="28CC8ED2" w14:textId="77777777" w:rsidR="00E34C16" w:rsidRPr="00C65DD1" w:rsidRDefault="00E34C16" w:rsidP="004428BA">
      <w:pPr>
        <w:pStyle w:val="a4"/>
        <w:ind w:left="0" w:right="-7"/>
        <w:contextualSpacing/>
        <w:rPr>
          <w:rFonts w:ascii="Times New Roman" w:hAnsi="Times New Roman" w:cs="Times New Roman"/>
          <w:sz w:val="20"/>
          <w:szCs w:val="20"/>
          <w:lang w:val="ru-RU"/>
        </w:rPr>
      </w:pPr>
    </w:p>
    <w:p w14:paraId="2980BBE3" w14:textId="4D614CCF" w:rsidR="004B2F41" w:rsidRPr="00C65DD1" w:rsidRDefault="007F7091" w:rsidP="004428BA">
      <w:pPr>
        <w:pStyle w:val="a4"/>
        <w:numPr>
          <w:ilvl w:val="0"/>
          <w:numId w:val="27"/>
        </w:numPr>
        <w:ind w:right="-7"/>
        <w:contextualSpacing/>
        <w:jc w:val="center"/>
        <w:rPr>
          <w:rFonts w:ascii="Times New Roman" w:hAnsi="Times New Roman" w:cs="Times New Roman"/>
          <w:b/>
          <w:bCs/>
          <w:sz w:val="20"/>
          <w:szCs w:val="20"/>
          <w:lang w:val="ru-RU"/>
        </w:rPr>
      </w:pPr>
      <w:r w:rsidRPr="00C65DD1">
        <w:rPr>
          <w:rFonts w:ascii="Times New Roman" w:hAnsi="Times New Roman" w:cs="Times New Roman"/>
          <w:b/>
          <w:bCs/>
          <w:sz w:val="20"/>
          <w:szCs w:val="20"/>
          <w:lang w:val="ru-RU"/>
        </w:rPr>
        <w:t>ОБЯЗАННОСТИ И ПРАВА СТОРОН</w:t>
      </w:r>
    </w:p>
    <w:p w14:paraId="4AB4C4B0" w14:textId="77777777" w:rsidR="004B2F41" w:rsidRPr="00C65DD1" w:rsidRDefault="007F7091" w:rsidP="004428BA">
      <w:pPr>
        <w:pStyle w:val="a4"/>
        <w:numPr>
          <w:ilvl w:val="1"/>
          <w:numId w:val="20"/>
        </w:numPr>
        <w:ind w:left="0" w:right="-7" w:firstLine="0"/>
        <w:contextualSpacing/>
        <w:jc w:val="left"/>
        <w:rPr>
          <w:rFonts w:ascii="Times New Roman" w:hAnsi="Times New Roman" w:cs="Times New Roman"/>
          <w:b/>
          <w:sz w:val="20"/>
          <w:szCs w:val="20"/>
          <w:lang w:val="ru-RU"/>
        </w:rPr>
      </w:pPr>
      <w:r w:rsidRPr="00C65DD1">
        <w:rPr>
          <w:rFonts w:ascii="Times New Roman" w:hAnsi="Times New Roman" w:cs="Times New Roman"/>
          <w:spacing w:val="-56"/>
          <w:sz w:val="20"/>
          <w:szCs w:val="20"/>
          <w:u w:val="single"/>
          <w:lang w:val="ru-RU"/>
        </w:rPr>
        <w:t xml:space="preserve"> </w:t>
      </w:r>
      <w:r w:rsidRPr="00C65DD1">
        <w:rPr>
          <w:rFonts w:ascii="Times New Roman" w:hAnsi="Times New Roman" w:cs="Times New Roman"/>
          <w:b/>
          <w:sz w:val="20"/>
          <w:szCs w:val="20"/>
          <w:u w:val="single"/>
          <w:lang w:val="ru-RU"/>
        </w:rPr>
        <w:t>Обязанности Участника долевого</w:t>
      </w:r>
      <w:r w:rsidRPr="00C65DD1">
        <w:rPr>
          <w:rFonts w:ascii="Times New Roman" w:hAnsi="Times New Roman" w:cs="Times New Roman"/>
          <w:b/>
          <w:spacing w:val="-5"/>
          <w:sz w:val="20"/>
          <w:szCs w:val="20"/>
          <w:u w:val="single"/>
          <w:lang w:val="ru-RU"/>
        </w:rPr>
        <w:t xml:space="preserve"> </w:t>
      </w:r>
      <w:r w:rsidRPr="00C65DD1">
        <w:rPr>
          <w:rFonts w:ascii="Times New Roman" w:hAnsi="Times New Roman" w:cs="Times New Roman"/>
          <w:b/>
          <w:sz w:val="20"/>
          <w:szCs w:val="20"/>
          <w:u w:val="single"/>
          <w:lang w:val="ru-RU"/>
        </w:rPr>
        <w:t>строительства:</w:t>
      </w:r>
    </w:p>
    <w:p w14:paraId="13EA69E2" w14:textId="2D61E688" w:rsidR="004B2F41" w:rsidRPr="00C65DD1" w:rsidRDefault="007F7091" w:rsidP="004428BA">
      <w:pPr>
        <w:pStyle w:val="a4"/>
        <w:numPr>
          <w:ilvl w:val="2"/>
          <w:numId w:val="20"/>
        </w:numPr>
        <w:ind w:left="0" w:right="-7" w:firstLine="0"/>
        <w:contextualSpacing/>
        <w:jc w:val="left"/>
        <w:rPr>
          <w:rFonts w:ascii="Times New Roman" w:hAnsi="Times New Roman" w:cs="Times New Roman"/>
          <w:sz w:val="20"/>
          <w:szCs w:val="20"/>
          <w:lang w:val="ru-RU"/>
        </w:rPr>
      </w:pPr>
      <w:r w:rsidRPr="00C65DD1">
        <w:rPr>
          <w:rFonts w:ascii="Times New Roman" w:hAnsi="Times New Roman" w:cs="Times New Roman"/>
          <w:sz w:val="20"/>
          <w:szCs w:val="20"/>
          <w:lang w:val="ru-RU"/>
        </w:rPr>
        <w:t>Произвести</w:t>
      </w:r>
      <w:r w:rsidRPr="00C65DD1">
        <w:rPr>
          <w:rFonts w:ascii="Times New Roman" w:hAnsi="Times New Roman" w:cs="Times New Roman"/>
          <w:spacing w:val="28"/>
          <w:sz w:val="20"/>
          <w:szCs w:val="20"/>
          <w:lang w:val="ru-RU"/>
        </w:rPr>
        <w:t xml:space="preserve"> </w:t>
      </w:r>
      <w:r w:rsidRPr="00C65DD1">
        <w:rPr>
          <w:rFonts w:ascii="Times New Roman" w:hAnsi="Times New Roman" w:cs="Times New Roman"/>
          <w:sz w:val="20"/>
          <w:szCs w:val="20"/>
          <w:lang w:val="ru-RU"/>
        </w:rPr>
        <w:t>оплату</w:t>
      </w:r>
      <w:r w:rsidRPr="00C65DD1">
        <w:rPr>
          <w:rFonts w:ascii="Times New Roman" w:hAnsi="Times New Roman" w:cs="Times New Roman"/>
          <w:spacing w:val="29"/>
          <w:sz w:val="20"/>
          <w:szCs w:val="20"/>
          <w:lang w:val="ru-RU"/>
        </w:rPr>
        <w:t xml:space="preserve"> </w:t>
      </w:r>
      <w:r w:rsidRPr="00C65DD1">
        <w:rPr>
          <w:rFonts w:ascii="Times New Roman" w:hAnsi="Times New Roman" w:cs="Times New Roman"/>
          <w:sz w:val="20"/>
          <w:szCs w:val="20"/>
          <w:lang w:val="ru-RU"/>
        </w:rPr>
        <w:t>в</w:t>
      </w:r>
      <w:r w:rsidRPr="00C65DD1">
        <w:rPr>
          <w:rFonts w:ascii="Times New Roman" w:hAnsi="Times New Roman" w:cs="Times New Roman"/>
          <w:spacing w:val="26"/>
          <w:sz w:val="20"/>
          <w:szCs w:val="20"/>
          <w:lang w:val="ru-RU"/>
        </w:rPr>
        <w:t xml:space="preserve"> </w:t>
      </w:r>
      <w:r w:rsidRPr="00C65DD1">
        <w:rPr>
          <w:rFonts w:ascii="Times New Roman" w:hAnsi="Times New Roman" w:cs="Times New Roman"/>
          <w:sz w:val="20"/>
          <w:szCs w:val="20"/>
          <w:lang w:val="ru-RU"/>
        </w:rPr>
        <w:t>объеме,</w:t>
      </w:r>
      <w:r w:rsidRPr="00C65DD1">
        <w:rPr>
          <w:rFonts w:ascii="Times New Roman" w:hAnsi="Times New Roman" w:cs="Times New Roman"/>
          <w:spacing w:val="29"/>
          <w:sz w:val="20"/>
          <w:szCs w:val="20"/>
          <w:lang w:val="ru-RU"/>
        </w:rPr>
        <w:t xml:space="preserve"> </w:t>
      </w:r>
      <w:r w:rsidRPr="00C65DD1">
        <w:rPr>
          <w:rFonts w:ascii="Times New Roman" w:hAnsi="Times New Roman" w:cs="Times New Roman"/>
          <w:sz w:val="20"/>
          <w:szCs w:val="20"/>
          <w:lang w:val="ru-RU"/>
        </w:rPr>
        <w:t>сроки</w:t>
      </w:r>
      <w:r w:rsidRPr="00C65DD1">
        <w:rPr>
          <w:rFonts w:ascii="Times New Roman" w:hAnsi="Times New Roman" w:cs="Times New Roman"/>
          <w:spacing w:val="27"/>
          <w:sz w:val="20"/>
          <w:szCs w:val="20"/>
          <w:lang w:val="ru-RU"/>
        </w:rPr>
        <w:t xml:space="preserve"> </w:t>
      </w:r>
      <w:r w:rsidRPr="00C65DD1">
        <w:rPr>
          <w:rFonts w:ascii="Times New Roman" w:hAnsi="Times New Roman" w:cs="Times New Roman"/>
          <w:sz w:val="20"/>
          <w:szCs w:val="20"/>
          <w:lang w:val="ru-RU"/>
        </w:rPr>
        <w:t>и</w:t>
      </w:r>
      <w:r w:rsidRPr="00C65DD1">
        <w:rPr>
          <w:rFonts w:ascii="Times New Roman" w:hAnsi="Times New Roman" w:cs="Times New Roman"/>
          <w:spacing w:val="28"/>
          <w:sz w:val="20"/>
          <w:szCs w:val="20"/>
          <w:lang w:val="ru-RU"/>
        </w:rPr>
        <w:t xml:space="preserve"> </w:t>
      </w:r>
      <w:r w:rsidRPr="00C65DD1">
        <w:rPr>
          <w:rFonts w:ascii="Times New Roman" w:hAnsi="Times New Roman" w:cs="Times New Roman"/>
          <w:sz w:val="20"/>
          <w:szCs w:val="20"/>
          <w:lang w:val="ru-RU"/>
        </w:rPr>
        <w:t>порядке,</w:t>
      </w:r>
      <w:r w:rsidRPr="00C65DD1">
        <w:rPr>
          <w:rFonts w:ascii="Times New Roman" w:hAnsi="Times New Roman" w:cs="Times New Roman"/>
          <w:spacing w:val="27"/>
          <w:sz w:val="20"/>
          <w:szCs w:val="20"/>
          <w:lang w:val="ru-RU"/>
        </w:rPr>
        <w:t xml:space="preserve"> </w:t>
      </w:r>
      <w:r w:rsidRPr="00C65DD1">
        <w:rPr>
          <w:rFonts w:ascii="Times New Roman" w:hAnsi="Times New Roman" w:cs="Times New Roman"/>
          <w:sz w:val="20"/>
          <w:szCs w:val="20"/>
          <w:lang w:val="ru-RU"/>
        </w:rPr>
        <w:t>указанные</w:t>
      </w:r>
      <w:r w:rsidRPr="00C65DD1">
        <w:rPr>
          <w:rFonts w:ascii="Times New Roman" w:hAnsi="Times New Roman" w:cs="Times New Roman"/>
          <w:spacing w:val="29"/>
          <w:sz w:val="20"/>
          <w:szCs w:val="20"/>
          <w:lang w:val="ru-RU"/>
        </w:rPr>
        <w:t xml:space="preserve"> </w:t>
      </w:r>
      <w:r w:rsidRPr="00C65DD1">
        <w:rPr>
          <w:rFonts w:ascii="Times New Roman" w:hAnsi="Times New Roman" w:cs="Times New Roman"/>
          <w:sz w:val="20"/>
          <w:szCs w:val="20"/>
          <w:lang w:val="ru-RU"/>
        </w:rPr>
        <w:t>в</w:t>
      </w:r>
      <w:r w:rsidRPr="00C65DD1">
        <w:rPr>
          <w:rFonts w:ascii="Times New Roman" w:hAnsi="Times New Roman" w:cs="Times New Roman"/>
          <w:spacing w:val="28"/>
          <w:sz w:val="20"/>
          <w:szCs w:val="20"/>
          <w:lang w:val="ru-RU"/>
        </w:rPr>
        <w:t xml:space="preserve"> </w:t>
      </w:r>
      <w:r w:rsidRPr="00C65DD1">
        <w:rPr>
          <w:rFonts w:ascii="Times New Roman" w:hAnsi="Times New Roman" w:cs="Times New Roman"/>
          <w:sz w:val="20"/>
          <w:szCs w:val="20"/>
          <w:lang w:val="ru-RU"/>
        </w:rPr>
        <w:t>п.п.3.1.,</w:t>
      </w:r>
      <w:r w:rsidRPr="00C65DD1">
        <w:rPr>
          <w:rFonts w:ascii="Times New Roman" w:hAnsi="Times New Roman" w:cs="Times New Roman"/>
          <w:spacing w:val="30"/>
          <w:sz w:val="20"/>
          <w:szCs w:val="20"/>
          <w:lang w:val="ru-RU"/>
        </w:rPr>
        <w:t xml:space="preserve"> </w:t>
      </w:r>
      <w:r w:rsidRPr="00C65DD1">
        <w:rPr>
          <w:rFonts w:ascii="Times New Roman" w:hAnsi="Times New Roman" w:cs="Times New Roman"/>
          <w:sz w:val="20"/>
          <w:szCs w:val="20"/>
          <w:lang w:val="ru-RU"/>
        </w:rPr>
        <w:t>3.2.,</w:t>
      </w:r>
      <w:r w:rsidRPr="00C65DD1">
        <w:rPr>
          <w:rFonts w:ascii="Times New Roman" w:hAnsi="Times New Roman" w:cs="Times New Roman"/>
          <w:spacing w:val="29"/>
          <w:sz w:val="20"/>
          <w:szCs w:val="20"/>
          <w:lang w:val="ru-RU"/>
        </w:rPr>
        <w:t xml:space="preserve"> </w:t>
      </w:r>
      <w:r w:rsidRPr="00C65DD1">
        <w:rPr>
          <w:rFonts w:ascii="Times New Roman" w:hAnsi="Times New Roman" w:cs="Times New Roman"/>
          <w:sz w:val="20"/>
          <w:szCs w:val="20"/>
          <w:lang w:val="ru-RU"/>
        </w:rPr>
        <w:t>3.</w:t>
      </w:r>
      <w:r w:rsidR="00BE3ADF">
        <w:rPr>
          <w:rFonts w:ascii="Times New Roman" w:hAnsi="Times New Roman" w:cs="Times New Roman"/>
          <w:sz w:val="20"/>
          <w:szCs w:val="20"/>
          <w:lang w:val="ru-RU"/>
        </w:rPr>
        <w:t>9</w:t>
      </w:r>
      <w:r w:rsidRPr="00C65DD1">
        <w:rPr>
          <w:rFonts w:ascii="Times New Roman" w:hAnsi="Times New Roman" w:cs="Times New Roman"/>
          <w:sz w:val="20"/>
          <w:szCs w:val="20"/>
          <w:lang w:val="ru-RU"/>
        </w:rPr>
        <w:t>.</w:t>
      </w:r>
    </w:p>
    <w:p w14:paraId="22ECC3B1"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Договора и иных разделах Договора.</w:t>
      </w:r>
    </w:p>
    <w:p w14:paraId="03098DF2" w14:textId="77777777" w:rsidR="004B2F41" w:rsidRPr="00C65DD1" w:rsidRDefault="007F7091" w:rsidP="004428BA">
      <w:pPr>
        <w:pStyle w:val="a4"/>
        <w:numPr>
          <w:ilvl w:val="2"/>
          <w:numId w:val="20"/>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Оказывать Застройщику необходимое содействие в реализации проекта по вопросам, входящим в компетенцию Участника долевого</w:t>
      </w:r>
      <w:r w:rsidRPr="00C65DD1">
        <w:rPr>
          <w:rFonts w:ascii="Times New Roman" w:hAnsi="Times New Roman" w:cs="Times New Roman"/>
          <w:spacing w:val="-11"/>
          <w:sz w:val="20"/>
          <w:szCs w:val="20"/>
          <w:lang w:val="ru-RU"/>
        </w:rPr>
        <w:t xml:space="preserve"> </w:t>
      </w:r>
      <w:r w:rsidRPr="00C65DD1">
        <w:rPr>
          <w:rFonts w:ascii="Times New Roman" w:hAnsi="Times New Roman" w:cs="Times New Roman"/>
          <w:sz w:val="20"/>
          <w:szCs w:val="20"/>
          <w:lang w:val="ru-RU"/>
        </w:rPr>
        <w:t>строительства.</w:t>
      </w:r>
    </w:p>
    <w:p w14:paraId="657E231A" w14:textId="77777777" w:rsidR="004B2F41" w:rsidRPr="00C65DD1" w:rsidRDefault="007F7091" w:rsidP="004428BA">
      <w:pPr>
        <w:pStyle w:val="a4"/>
        <w:numPr>
          <w:ilvl w:val="2"/>
          <w:numId w:val="20"/>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Предоставить в орган, осуществляющий государственную регистрацию прав на недвижимое имущество и сделок с ним, полный комплект документов, необходимых для государственной регистрации Договора, в том числе документ об оплате государственной пошлины.</w:t>
      </w:r>
    </w:p>
    <w:p w14:paraId="5ACEF006" w14:textId="77777777" w:rsidR="004B2F41" w:rsidRPr="00C65DD1" w:rsidRDefault="007F7091" w:rsidP="004428BA">
      <w:pPr>
        <w:pStyle w:val="a4"/>
        <w:numPr>
          <w:ilvl w:val="2"/>
          <w:numId w:val="20"/>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w:t>
      </w:r>
      <w:r w:rsidRPr="00C65DD1">
        <w:rPr>
          <w:rFonts w:ascii="Times New Roman" w:hAnsi="Times New Roman" w:cs="Times New Roman"/>
          <w:spacing w:val="-2"/>
          <w:sz w:val="20"/>
          <w:szCs w:val="20"/>
          <w:lang w:val="ru-RU"/>
        </w:rPr>
        <w:t xml:space="preserve"> </w:t>
      </w:r>
      <w:r w:rsidRPr="00C65DD1">
        <w:rPr>
          <w:rFonts w:ascii="Times New Roman" w:hAnsi="Times New Roman" w:cs="Times New Roman"/>
          <w:sz w:val="20"/>
          <w:szCs w:val="20"/>
          <w:lang w:val="ru-RU"/>
        </w:rPr>
        <w:t>исполнение.</w:t>
      </w:r>
    </w:p>
    <w:p w14:paraId="206FBC60" w14:textId="77777777" w:rsidR="004B2F41" w:rsidRPr="00C65DD1" w:rsidRDefault="007F7091" w:rsidP="004428BA">
      <w:pPr>
        <w:pStyle w:val="a4"/>
        <w:numPr>
          <w:ilvl w:val="2"/>
          <w:numId w:val="20"/>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w:t>
      </w:r>
    </w:p>
    <w:p w14:paraId="265DB7A8" w14:textId="233D2267" w:rsidR="004B2F41" w:rsidRPr="00C65DD1" w:rsidRDefault="007F7091" w:rsidP="004428BA">
      <w:pPr>
        <w:pStyle w:val="a4"/>
        <w:numPr>
          <w:ilvl w:val="2"/>
          <w:numId w:val="20"/>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 xml:space="preserve">В день подписания Акта приема-передачи заключить договор с управляющей организацией, если иное не будет вытекать из решения общего собрания собственников (будущих собственников) квартир Объекта, а также заплатить аванс в соответствии с Правилами работы и условиями договора, указанными управляющей организацией. Бремя содержания Объекта долевого строительства </w:t>
      </w:r>
      <w:r w:rsidR="00E34C16" w:rsidRPr="00C65DD1">
        <w:rPr>
          <w:rFonts w:ascii="Times New Roman" w:hAnsi="Times New Roman" w:cs="Times New Roman"/>
          <w:sz w:val="20"/>
          <w:szCs w:val="20"/>
          <w:lang w:val="ru-RU"/>
        </w:rPr>
        <w:t>(включая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 приема-передачи</w:t>
      </w:r>
      <w:r w:rsidR="00E34C16" w:rsidRPr="00C65DD1">
        <w:rPr>
          <w:rFonts w:ascii="Times New Roman" w:hAnsi="Times New Roman" w:cs="Times New Roman"/>
          <w:spacing w:val="-21"/>
          <w:sz w:val="20"/>
          <w:szCs w:val="20"/>
          <w:lang w:val="ru-RU"/>
        </w:rPr>
        <w:t xml:space="preserve"> </w:t>
      </w:r>
      <w:r w:rsidR="00E34C16" w:rsidRPr="00C65DD1">
        <w:rPr>
          <w:rFonts w:ascii="Times New Roman" w:hAnsi="Times New Roman" w:cs="Times New Roman"/>
          <w:sz w:val="20"/>
          <w:szCs w:val="20"/>
          <w:lang w:val="ru-RU"/>
        </w:rPr>
        <w:t xml:space="preserve">либо </w:t>
      </w:r>
      <w:r w:rsidRPr="00C65DD1">
        <w:rPr>
          <w:rFonts w:ascii="Times New Roman" w:hAnsi="Times New Roman" w:cs="Times New Roman"/>
          <w:sz w:val="20"/>
          <w:szCs w:val="20"/>
          <w:lang w:val="ru-RU"/>
        </w:rPr>
        <w:t>в предусмотренном разделом 4 Договора случае - со дня составления Застройщиком одностороннего Акта приема-передачи.</w:t>
      </w:r>
    </w:p>
    <w:p w14:paraId="745B5EF3"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В случае составления одностороннего Акта приема-передачи Застройщиком в порядке, установленном разделом 4. Договора, Участник долевого строительства обязуется немедленно заключить договор с управляющей организацией на указанных выше условиях с началом срока действия договора не позднее даты составления одностороннего Акта.</w:t>
      </w:r>
    </w:p>
    <w:p w14:paraId="44C366EA" w14:textId="77777777" w:rsidR="004B2F41" w:rsidRPr="00C65DD1" w:rsidRDefault="007F7091" w:rsidP="004428BA">
      <w:pPr>
        <w:pStyle w:val="a4"/>
        <w:numPr>
          <w:ilvl w:val="2"/>
          <w:numId w:val="20"/>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Осуществить заселение Объекта долевого строительства не ранее исполнения своих обязательств по п. 5.1.5. и 5.1.6.</w:t>
      </w:r>
      <w:r w:rsidRPr="00C65DD1">
        <w:rPr>
          <w:rFonts w:ascii="Times New Roman" w:hAnsi="Times New Roman" w:cs="Times New Roman"/>
          <w:spacing w:val="-6"/>
          <w:sz w:val="20"/>
          <w:szCs w:val="20"/>
          <w:lang w:val="ru-RU"/>
        </w:rPr>
        <w:t xml:space="preserve"> </w:t>
      </w:r>
      <w:r w:rsidRPr="00C65DD1">
        <w:rPr>
          <w:rFonts w:ascii="Times New Roman" w:hAnsi="Times New Roman" w:cs="Times New Roman"/>
          <w:sz w:val="20"/>
          <w:szCs w:val="20"/>
          <w:lang w:val="ru-RU"/>
        </w:rPr>
        <w:t>Договора.</w:t>
      </w:r>
    </w:p>
    <w:p w14:paraId="72E4E4AC" w14:textId="77777777" w:rsidR="004B2F41" w:rsidRPr="00C65DD1" w:rsidRDefault="007F7091" w:rsidP="004428BA">
      <w:pPr>
        <w:pStyle w:val="a4"/>
        <w:numPr>
          <w:ilvl w:val="2"/>
          <w:numId w:val="20"/>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В течение 2 (Двух) календарных месяцев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получения кадастрового паспорта Объекта долевого строительства и государственной регистрации прав собственности Участника долевого строительства на Объект долевого</w:t>
      </w:r>
      <w:r w:rsidRPr="00C65DD1">
        <w:rPr>
          <w:rFonts w:ascii="Times New Roman" w:hAnsi="Times New Roman" w:cs="Times New Roman"/>
          <w:spacing w:val="-6"/>
          <w:sz w:val="20"/>
          <w:szCs w:val="20"/>
          <w:lang w:val="ru-RU"/>
        </w:rPr>
        <w:t xml:space="preserve"> </w:t>
      </w:r>
      <w:r w:rsidRPr="00C65DD1">
        <w:rPr>
          <w:rFonts w:ascii="Times New Roman" w:hAnsi="Times New Roman" w:cs="Times New Roman"/>
          <w:sz w:val="20"/>
          <w:szCs w:val="20"/>
          <w:lang w:val="ru-RU"/>
        </w:rPr>
        <w:t>строительства.</w:t>
      </w:r>
    </w:p>
    <w:p w14:paraId="5644F8AE" w14:textId="4C3A812F" w:rsidR="004B2F41" w:rsidRPr="00C65DD1" w:rsidRDefault="007F7091" w:rsidP="004428BA">
      <w:pPr>
        <w:pStyle w:val="a4"/>
        <w:numPr>
          <w:ilvl w:val="2"/>
          <w:numId w:val="20"/>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w:t>
      </w:r>
      <w:r w:rsidRPr="00C65DD1">
        <w:rPr>
          <w:rFonts w:ascii="Times New Roman" w:hAnsi="Times New Roman" w:cs="Times New Roman"/>
          <w:spacing w:val="-3"/>
          <w:sz w:val="20"/>
          <w:szCs w:val="20"/>
          <w:lang w:val="ru-RU"/>
        </w:rPr>
        <w:t xml:space="preserve"> </w:t>
      </w:r>
      <w:r w:rsidRPr="00C65DD1">
        <w:rPr>
          <w:rFonts w:ascii="Times New Roman" w:hAnsi="Times New Roman" w:cs="Times New Roman"/>
          <w:sz w:val="20"/>
          <w:szCs w:val="20"/>
          <w:lang w:val="ru-RU"/>
        </w:rPr>
        <w:t>имущество.</w:t>
      </w:r>
      <w:r w:rsidR="00E34C16" w:rsidRPr="00C65DD1">
        <w:rPr>
          <w:rFonts w:ascii="Times New Roman" w:hAnsi="Times New Roman" w:cs="Times New Roman"/>
          <w:sz w:val="20"/>
          <w:szCs w:val="20"/>
          <w:lang w:val="ru-RU"/>
        </w:rPr>
        <w:br/>
      </w:r>
      <w:r w:rsidRPr="00C65DD1">
        <w:rPr>
          <w:rFonts w:ascii="Times New Roman" w:hAnsi="Times New Roman" w:cs="Times New Roman"/>
          <w:sz w:val="20"/>
          <w:szCs w:val="20"/>
          <w:lang w:val="ru-RU"/>
        </w:rPr>
        <w:t>Не осуществлять 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w:t>
      </w:r>
      <w:r w:rsidR="00E34C16" w:rsidRPr="00C65DD1">
        <w:rPr>
          <w:rFonts w:ascii="Times New Roman" w:hAnsi="Times New Roman" w:cs="Times New Roman"/>
          <w:sz w:val="20"/>
          <w:szCs w:val="20"/>
          <w:lang w:val="ru-RU"/>
        </w:rPr>
        <w:br/>
      </w:r>
      <w:r w:rsidRPr="00C65DD1">
        <w:rPr>
          <w:rFonts w:ascii="Times New Roman" w:hAnsi="Times New Roman" w:cs="Times New Roman"/>
          <w:sz w:val="20"/>
          <w:szCs w:val="20"/>
          <w:lang w:val="ru-RU"/>
        </w:rPr>
        <w:t>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14:paraId="2F050161" w14:textId="77777777" w:rsidR="004B2F41" w:rsidRPr="00C65DD1" w:rsidRDefault="007F7091" w:rsidP="004428BA">
      <w:pPr>
        <w:pStyle w:val="a4"/>
        <w:numPr>
          <w:ilvl w:val="2"/>
          <w:numId w:val="20"/>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w:t>
      </w:r>
      <w:r w:rsidRPr="00C65DD1">
        <w:rPr>
          <w:rFonts w:ascii="Times New Roman" w:hAnsi="Times New Roman" w:cs="Times New Roman"/>
          <w:spacing w:val="-6"/>
          <w:sz w:val="20"/>
          <w:szCs w:val="20"/>
          <w:lang w:val="ru-RU"/>
        </w:rPr>
        <w:t xml:space="preserve"> </w:t>
      </w:r>
      <w:r w:rsidRPr="00C65DD1">
        <w:rPr>
          <w:rFonts w:ascii="Times New Roman" w:hAnsi="Times New Roman" w:cs="Times New Roman"/>
          <w:sz w:val="20"/>
          <w:szCs w:val="20"/>
          <w:lang w:val="ru-RU"/>
        </w:rPr>
        <w:t>сроки.</w:t>
      </w:r>
    </w:p>
    <w:p w14:paraId="5FB8D870" w14:textId="77777777" w:rsidR="004B2F41" w:rsidRPr="00C65DD1" w:rsidRDefault="007F7091" w:rsidP="004428BA">
      <w:pPr>
        <w:pStyle w:val="a4"/>
        <w:numPr>
          <w:ilvl w:val="2"/>
          <w:numId w:val="20"/>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w:t>
      </w:r>
      <w:r w:rsidRPr="00C65DD1">
        <w:rPr>
          <w:rFonts w:ascii="Times New Roman" w:hAnsi="Times New Roman" w:cs="Times New Roman"/>
          <w:spacing w:val="-4"/>
          <w:sz w:val="20"/>
          <w:szCs w:val="20"/>
          <w:lang w:val="ru-RU"/>
        </w:rPr>
        <w:t xml:space="preserve"> </w:t>
      </w:r>
      <w:r w:rsidRPr="00C65DD1">
        <w:rPr>
          <w:rFonts w:ascii="Times New Roman" w:hAnsi="Times New Roman" w:cs="Times New Roman"/>
          <w:sz w:val="20"/>
          <w:szCs w:val="20"/>
          <w:lang w:val="ru-RU"/>
        </w:rPr>
        <w:t>Застройщика.</w:t>
      </w:r>
    </w:p>
    <w:p w14:paraId="23CC703B" w14:textId="77777777" w:rsidR="004B2F41" w:rsidRPr="00C65DD1" w:rsidRDefault="007F7091" w:rsidP="004428BA">
      <w:pPr>
        <w:pStyle w:val="a4"/>
        <w:numPr>
          <w:ilvl w:val="2"/>
          <w:numId w:val="20"/>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w:t>
      </w:r>
      <w:r w:rsidRPr="00C65DD1">
        <w:rPr>
          <w:rFonts w:ascii="Times New Roman" w:hAnsi="Times New Roman" w:cs="Times New Roman"/>
          <w:spacing w:val="-3"/>
          <w:sz w:val="20"/>
          <w:szCs w:val="20"/>
          <w:lang w:val="ru-RU"/>
        </w:rPr>
        <w:t xml:space="preserve"> </w:t>
      </w:r>
      <w:r w:rsidRPr="00C65DD1">
        <w:rPr>
          <w:rFonts w:ascii="Times New Roman" w:hAnsi="Times New Roman" w:cs="Times New Roman"/>
          <w:sz w:val="20"/>
          <w:szCs w:val="20"/>
          <w:lang w:val="ru-RU"/>
        </w:rPr>
        <w:t>обстоятельства.</w:t>
      </w:r>
    </w:p>
    <w:p w14:paraId="44334EF2" w14:textId="77777777" w:rsidR="004B2F41" w:rsidRPr="00C65DD1" w:rsidRDefault="007F7091" w:rsidP="004428BA">
      <w:pPr>
        <w:pStyle w:val="a4"/>
        <w:numPr>
          <w:ilvl w:val="2"/>
          <w:numId w:val="20"/>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Обязуется выполнить все свои обязательства, указанные в иных разделах Договора.</w:t>
      </w:r>
    </w:p>
    <w:p w14:paraId="6732ED81" w14:textId="77777777" w:rsidR="004B2F41" w:rsidRPr="00C65DD1" w:rsidRDefault="007F7091" w:rsidP="004428BA">
      <w:pPr>
        <w:pStyle w:val="a4"/>
        <w:numPr>
          <w:ilvl w:val="2"/>
          <w:numId w:val="20"/>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Независимо от причин расторжения Договора обязуется не позднее дня расторжения уведомить Банк о предстоящем перечислении денежных средств Застройщиком, в связи с расторжением</w:t>
      </w:r>
      <w:r w:rsidRPr="00C65DD1">
        <w:rPr>
          <w:rFonts w:ascii="Times New Roman" w:hAnsi="Times New Roman" w:cs="Times New Roman"/>
          <w:spacing w:val="1"/>
          <w:sz w:val="20"/>
          <w:szCs w:val="20"/>
          <w:lang w:val="ru-RU"/>
        </w:rPr>
        <w:t xml:space="preserve"> </w:t>
      </w:r>
      <w:r w:rsidRPr="00C65DD1">
        <w:rPr>
          <w:rFonts w:ascii="Times New Roman" w:hAnsi="Times New Roman" w:cs="Times New Roman"/>
          <w:sz w:val="20"/>
          <w:szCs w:val="20"/>
          <w:lang w:val="ru-RU"/>
        </w:rPr>
        <w:t>Договора.</w:t>
      </w:r>
    </w:p>
    <w:p w14:paraId="33676A9C" w14:textId="77777777" w:rsidR="004B2F41" w:rsidRPr="00C65DD1" w:rsidRDefault="007F7091" w:rsidP="004428BA">
      <w:pPr>
        <w:pStyle w:val="a4"/>
        <w:numPr>
          <w:ilvl w:val="1"/>
          <w:numId w:val="20"/>
        </w:numPr>
        <w:ind w:left="0" w:right="-7" w:firstLine="0"/>
        <w:contextualSpacing/>
        <w:jc w:val="both"/>
        <w:rPr>
          <w:rFonts w:ascii="Times New Roman" w:hAnsi="Times New Roman" w:cs="Times New Roman"/>
          <w:b/>
          <w:sz w:val="20"/>
          <w:szCs w:val="20"/>
          <w:lang w:val="ru-RU"/>
        </w:rPr>
      </w:pPr>
      <w:r w:rsidRPr="00C65DD1">
        <w:rPr>
          <w:rFonts w:ascii="Times New Roman" w:hAnsi="Times New Roman" w:cs="Times New Roman"/>
          <w:spacing w:val="-56"/>
          <w:sz w:val="20"/>
          <w:szCs w:val="20"/>
          <w:u w:val="single"/>
          <w:lang w:val="ru-RU"/>
        </w:rPr>
        <w:t xml:space="preserve"> </w:t>
      </w:r>
      <w:r w:rsidRPr="00C65DD1">
        <w:rPr>
          <w:rFonts w:ascii="Times New Roman" w:hAnsi="Times New Roman" w:cs="Times New Roman"/>
          <w:b/>
          <w:sz w:val="20"/>
          <w:szCs w:val="20"/>
          <w:u w:val="single"/>
          <w:lang w:val="ru-RU"/>
        </w:rPr>
        <w:t>Права Участника долевого</w:t>
      </w:r>
      <w:r w:rsidRPr="00C65DD1">
        <w:rPr>
          <w:rFonts w:ascii="Times New Roman" w:hAnsi="Times New Roman" w:cs="Times New Roman"/>
          <w:b/>
          <w:spacing w:val="-4"/>
          <w:sz w:val="20"/>
          <w:szCs w:val="20"/>
          <w:u w:val="single"/>
          <w:lang w:val="ru-RU"/>
        </w:rPr>
        <w:t xml:space="preserve"> </w:t>
      </w:r>
      <w:r w:rsidRPr="00C65DD1">
        <w:rPr>
          <w:rFonts w:ascii="Times New Roman" w:hAnsi="Times New Roman" w:cs="Times New Roman"/>
          <w:b/>
          <w:sz w:val="20"/>
          <w:szCs w:val="20"/>
          <w:u w:val="single"/>
          <w:lang w:val="ru-RU"/>
        </w:rPr>
        <w:t>строительства:</w:t>
      </w:r>
    </w:p>
    <w:p w14:paraId="1F786730" w14:textId="5CCEFC63" w:rsidR="004428BA" w:rsidRPr="00C65DD1" w:rsidRDefault="007F7091" w:rsidP="004428BA">
      <w:pPr>
        <w:pStyle w:val="a4"/>
        <w:numPr>
          <w:ilvl w:val="2"/>
          <w:numId w:val="20"/>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Н</w:t>
      </w:r>
      <w:r w:rsidR="004428BA" w:rsidRPr="00C65DD1">
        <w:rPr>
          <w:rFonts w:ascii="Times New Roman" w:hAnsi="Times New Roman" w:cs="Times New Roman"/>
          <w:sz w:val="20"/>
          <w:szCs w:val="20"/>
          <w:lang w:val="ru-RU"/>
        </w:rPr>
        <w:t>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14:paraId="2A8C5736" w14:textId="637A36E4" w:rsidR="004B2F41" w:rsidRPr="00C65DD1" w:rsidRDefault="007F7091" w:rsidP="004428BA">
      <w:pPr>
        <w:pStyle w:val="a4"/>
        <w:numPr>
          <w:ilvl w:val="2"/>
          <w:numId w:val="20"/>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 об уступке, предоставления одного экземпляра такого соглашения Застройщику,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п.п.3.1., 3.</w:t>
      </w:r>
      <w:r w:rsidR="00BE3ADF">
        <w:rPr>
          <w:rFonts w:ascii="Times New Roman" w:hAnsi="Times New Roman" w:cs="Times New Roman"/>
          <w:sz w:val="20"/>
          <w:szCs w:val="20"/>
          <w:lang w:val="ru-RU"/>
        </w:rPr>
        <w:t>9</w:t>
      </w:r>
      <w:r w:rsidRPr="00C65DD1">
        <w:rPr>
          <w:rFonts w:ascii="Times New Roman" w:hAnsi="Times New Roman" w:cs="Times New Roman"/>
          <w:sz w:val="20"/>
          <w:szCs w:val="20"/>
          <w:lang w:val="ru-RU"/>
        </w:rPr>
        <w:t>. Договора до момента подписания Сторонами акта приема-передачи или иного документа о передаче Объекта долевого строительства.</w:t>
      </w:r>
    </w:p>
    <w:p w14:paraId="788FA856" w14:textId="77777777" w:rsidR="004B2F41" w:rsidRPr="00C65DD1" w:rsidRDefault="007F7091" w:rsidP="004428BA">
      <w:pPr>
        <w:pStyle w:val="a4"/>
        <w:numPr>
          <w:ilvl w:val="2"/>
          <w:numId w:val="20"/>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571393E3" w14:textId="77777777" w:rsidR="004B2F41" w:rsidRPr="00C65DD1" w:rsidRDefault="007F7091" w:rsidP="004428BA">
      <w:pPr>
        <w:pStyle w:val="a4"/>
        <w:numPr>
          <w:ilvl w:val="1"/>
          <w:numId w:val="19"/>
        </w:numPr>
        <w:ind w:left="0" w:right="-7" w:firstLine="0"/>
        <w:contextualSpacing/>
        <w:rPr>
          <w:rFonts w:ascii="Times New Roman" w:hAnsi="Times New Roman" w:cs="Times New Roman"/>
          <w:b/>
          <w:sz w:val="20"/>
          <w:szCs w:val="20"/>
          <w:lang w:val="ru-RU"/>
        </w:rPr>
      </w:pPr>
      <w:r w:rsidRPr="00C65DD1">
        <w:rPr>
          <w:rFonts w:ascii="Times New Roman" w:hAnsi="Times New Roman" w:cs="Times New Roman"/>
          <w:spacing w:val="-56"/>
          <w:sz w:val="20"/>
          <w:szCs w:val="20"/>
          <w:u w:val="single"/>
          <w:lang w:val="ru-RU"/>
        </w:rPr>
        <w:t xml:space="preserve"> </w:t>
      </w:r>
      <w:r w:rsidRPr="00C65DD1">
        <w:rPr>
          <w:rFonts w:ascii="Times New Roman" w:hAnsi="Times New Roman" w:cs="Times New Roman"/>
          <w:b/>
          <w:sz w:val="20"/>
          <w:szCs w:val="20"/>
          <w:u w:val="single"/>
          <w:lang w:val="ru-RU"/>
        </w:rPr>
        <w:t>Обязанности</w:t>
      </w:r>
      <w:r w:rsidRPr="00C65DD1">
        <w:rPr>
          <w:rFonts w:ascii="Times New Roman" w:hAnsi="Times New Roman" w:cs="Times New Roman"/>
          <w:b/>
          <w:spacing w:val="-1"/>
          <w:sz w:val="20"/>
          <w:szCs w:val="20"/>
          <w:u w:val="single"/>
          <w:lang w:val="ru-RU"/>
        </w:rPr>
        <w:t xml:space="preserve"> </w:t>
      </w:r>
      <w:r w:rsidRPr="00C65DD1">
        <w:rPr>
          <w:rFonts w:ascii="Times New Roman" w:hAnsi="Times New Roman" w:cs="Times New Roman"/>
          <w:b/>
          <w:sz w:val="20"/>
          <w:szCs w:val="20"/>
          <w:u w:val="single"/>
          <w:lang w:val="ru-RU"/>
        </w:rPr>
        <w:t>Застройщика:</w:t>
      </w:r>
    </w:p>
    <w:p w14:paraId="68FFD614" w14:textId="77777777" w:rsidR="004D3CF0" w:rsidRPr="00C65DD1" w:rsidRDefault="007F7091" w:rsidP="004428BA">
      <w:pPr>
        <w:pStyle w:val="a4"/>
        <w:numPr>
          <w:ilvl w:val="2"/>
          <w:numId w:val="1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 xml:space="preserve">С привлечением третьих лиц построить Объект и после получения разрешения на его ввод в эксплуатацию </w:t>
      </w:r>
      <w:r w:rsidRPr="00C65DD1">
        <w:rPr>
          <w:rFonts w:ascii="Times New Roman" w:hAnsi="Times New Roman" w:cs="Times New Roman"/>
          <w:sz w:val="20"/>
          <w:szCs w:val="20"/>
          <w:lang w:val="ru-RU"/>
        </w:rPr>
        <w:lastRenderedPageBreak/>
        <w:t>передать Объект долевого строительства Участнику долевого строительства по Акту приема-передачи, в соответствии с условиями</w:t>
      </w:r>
      <w:r w:rsidRPr="00C65DD1">
        <w:rPr>
          <w:rFonts w:ascii="Times New Roman" w:hAnsi="Times New Roman" w:cs="Times New Roman"/>
          <w:spacing w:val="-2"/>
          <w:sz w:val="20"/>
          <w:szCs w:val="20"/>
          <w:lang w:val="ru-RU"/>
        </w:rPr>
        <w:t xml:space="preserve"> </w:t>
      </w:r>
      <w:r w:rsidRPr="00C65DD1">
        <w:rPr>
          <w:rFonts w:ascii="Times New Roman" w:hAnsi="Times New Roman" w:cs="Times New Roman"/>
          <w:sz w:val="20"/>
          <w:szCs w:val="20"/>
          <w:lang w:val="ru-RU"/>
        </w:rPr>
        <w:t>Договора</w:t>
      </w:r>
      <w:r w:rsidR="004D3CF0" w:rsidRPr="00C65DD1">
        <w:rPr>
          <w:rFonts w:ascii="Times New Roman" w:hAnsi="Times New Roman" w:cs="Times New Roman"/>
          <w:sz w:val="20"/>
          <w:szCs w:val="20"/>
          <w:lang w:val="ru-RU"/>
        </w:rPr>
        <w:t xml:space="preserve"> в следующей степени готовности:</w:t>
      </w:r>
    </w:p>
    <w:p w14:paraId="28926A85" w14:textId="77777777" w:rsidR="004D3CF0" w:rsidRPr="00C65DD1" w:rsidRDefault="004D3CF0" w:rsidP="004428BA">
      <w:pPr>
        <w:pStyle w:val="a5"/>
        <w:numPr>
          <w:ilvl w:val="0"/>
          <w:numId w:val="31"/>
        </w:numPr>
        <w:ind w:left="0" w:right="-7" w:firstLine="0"/>
        <w:jc w:val="both"/>
        <w:rPr>
          <w:rFonts w:ascii="Times New Roman" w:hAnsi="Times New Roman"/>
          <w:sz w:val="20"/>
          <w:szCs w:val="20"/>
        </w:rPr>
      </w:pPr>
      <w:r w:rsidRPr="00C65DD1">
        <w:rPr>
          <w:rFonts w:ascii="Times New Roman" w:hAnsi="Times New Roman"/>
          <w:sz w:val="20"/>
          <w:szCs w:val="20"/>
        </w:rPr>
        <w:t>Установлены входные двери;</w:t>
      </w:r>
    </w:p>
    <w:p w14:paraId="59A6D773" w14:textId="77777777" w:rsidR="004D3CF0" w:rsidRPr="00C65DD1" w:rsidRDefault="004D3CF0" w:rsidP="004428BA">
      <w:pPr>
        <w:pStyle w:val="a5"/>
        <w:numPr>
          <w:ilvl w:val="0"/>
          <w:numId w:val="31"/>
        </w:numPr>
        <w:ind w:left="0" w:right="-7" w:firstLine="0"/>
        <w:jc w:val="both"/>
        <w:rPr>
          <w:rFonts w:ascii="Times New Roman" w:hAnsi="Times New Roman"/>
          <w:sz w:val="20"/>
          <w:szCs w:val="20"/>
        </w:rPr>
      </w:pPr>
      <w:r w:rsidRPr="00C65DD1">
        <w:rPr>
          <w:rFonts w:ascii="Times New Roman" w:hAnsi="Times New Roman"/>
          <w:sz w:val="20"/>
          <w:szCs w:val="20"/>
        </w:rPr>
        <w:t>Устройство межкомнатных перегородок;</w:t>
      </w:r>
    </w:p>
    <w:p w14:paraId="70A42DC4" w14:textId="7667CE15" w:rsidR="004D3CF0" w:rsidRPr="00C65DD1" w:rsidRDefault="004D3CF0" w:rsidP="004428BA">
      <w:pPr>
        <w:pStyle w:val="a5"/>
        <w:numPr>
          <w:ilvl w:val="0"/>
          <w:numId w:val="31"/>
        </w:numPr>
        <w:ind w:left="0" w:right="-7" w:firstLine="0"/>
        <w:jc w:val="both"/>
        <w:rPr>
          <w:rFonts w:ascii="Times New Roman" w:hAnsi="Times New Roman"/>
          <w:sz w:val="20"/>
          <w:szCs w:val="20"/>
        </w:rPr>
      </w:pPr>
      <w:r w:rsidRPr="00C65DD1">
        <w:rPr>
          <w:rFonts w:ascii="Times New Roman" w:hAnsi="Times New Roman"/>
          <w:sz w:val="20"/>
          <w:szCs w:val="20"/>
        </w:rPr>
        <w:t xml:space="preserve">Устройство стяжек полов, штукатурка стен, </w:t>
      </w:r>
      <w:r w:rsidR="002C0622">
        <w:rPr>
          <w:rFonts w:ascii="Times New Roman" w:hAnsi="Times New Roman"/>
          <w:sz w:val="20"/>
          <w:szCs w:val="20"/>
        </w:rPr>
        <w:t>расшивка</w:t>
      </w:r>
      <w:r w:rsidRPr="00C65DD1">
        <w:rPr>
          <w:rFonts w:ascii="Times New Roman" w:hAnsi="Times New Roman"/>
          <w:sz w:val="20"/>
          <w:szCs w:val="20"/>
        </w:rPr>
        <w:t xml:space="preserve"> швов между плитами перекрытия, гидроизоляция пола санузлов;</w:t>
      </w:r>
    </w:p>
    <w:p w14:paraId="657CB3FC" w14:textId="77777777" w:rsidR="004D3CF0" w:rsidRPr="00C65DD1" w:rsidRDefault="004D3CF0" w:rsidP="004428BA">
      <w:pPr>
        <w:pStyle w:val="a5"/>
        <w:numPr>
          <w:ilvl w:val="0"/>
          <w:numId w:val="31"/>
        </w:numPr>
        <w:ind w:left="0" w:right="-7" w:firstLine="0"/>
        <w:jc w:val="both"/>
        <w:rPr>
          <w:rFonts w:ascii="Times New Roman" w:hAnsi="Times New Roman"/>
          <w:sz w:val="20"/>
          <w:szCs w:val="20"/>
        </w:rPr>
      </w:pPr>
      <w:r w:rsidRPr="00C65DD1">
        <w:rPr>
          <w:rFonts w:ascii="Times New Roman" w:hAnsi="Times New Roman"/>
          <w:sz w:val="20"/>
          <w:szCs w:val="20"/>
        </w:rPr>
        <w:t>Установка оконных и балконных дверных блоков из поливинилхлоридных профилей с двухкамерными стеклопакетами, с подоконными досками и сливами;</w:t>
      </w:r>
    </w:p>
    <w:p w14:paraId="7C11A714" w14:textId="77777777" w:rsidR="004D3CF0" w:rsidRPr="00C65DD1" w:rsidRDefault="004D3CF0" w:rsidP="004428BA">
      <w:pPr>
        <w:pStyle w:val="a5"/>
        <w:numPr>
          <w:ilvl w:val="0"/>
          <w:numId w:val="31"/>
        </w:numPr>
        <w:ind w:left="0" w:right="-7" w:firstLine="0"/>
        <w:jc w:val="both"/>
        <w:rPr>
          <w:rFonts w:ascii="Times New Roman" w:hAnsi="Times New Roman"/>
          <w:sz w:val="20"/>
          <w:szCs w:val="20"/>
        </w:rPr>
      </w:pPr>
      <w:r w:rsidRPr="00C65DD1">
        <w:rPr>
          <w:rFonts w:ascii="Times New Roman" w:hAnsi="Times New Roman"/>
          <w:sz w:val="20"/>
          <w:szCs w:val="20"/>
        </w:rPr>
        <w:t>Установлены внутриквартирные приборы учета холодной и горячей воды;</w:t>
      </w:r>
    </w:p>
    <w:p w14:paraId="4C43B6FB" w14:textId="77777777" w:rsidR="004D3CF0" w:rsidRPr="00C65DD1" w:rsidRDefault="004D3CF0" w:rsidP="004428BA">
      <w:pPr>
        <w:pStyle w:val="a5"/>
        <w:numPr>
          <w:ilvl w:val="0"/>
          <w:numId w:val="31"/>
        </w:numPr>
        <w:ind w:left="0" w:right="-7" w:firstLine="0"/>
        <w:jc w:val="both"/>
        <w:rPr>
          <w:rFonts w:ascii="Times New Roman" w:hAnsi="Times New Roman"/>
          <w:sz w:val="20"/>
          <w:szCs w:val="20"/>
        </w:rPr>
      </w:pPr>
      <w:r w:rsidRPr="00C65DD1">
        <w:rPr>
          <w:rFonts w:ascii="Times New Roman" w:hAnsi="Times New Roman"/>
          <w:sz w:val="20"/>
          <w:szCs w:val="20"/>
        </w:rPr>
        <w:t>Смонтирована система отопления, отопительные приборы алюминиевые секционные радиаторы;</w:t>
      </w:r>
    </w:p>
    <w:p w14:paraId="5CCF99D1" w14:textId="77777777" w:rsidR="004D3CF0" w:rsidRPr="00C65DD1" w:rsidRDefault="004D3CF0" w:rsidP="004428BA">
      <w:pPr>
        <w:pStyle w:val="a5"/>
        <w:numPr>
          <w:ilvl w:val="0"/>
          <w:numId w:val="31"/>
        </w:numPr>
        <w:ind w:left="0" w:right="-7" w:firstLine="0"/>
        <w:jc w:val="both"/>
        <w:rPr>
          <w:rFonts w:ascii="Times New Roman" w:hAnsi="Times New Roman"/>
          <w:sz w:val="20"/>
          <w:szCs w:val="20"/>
        </w:rPr>
      </w:pPr>
      <w:r w:rsidRPr="00C65DD1">
        <w:rPr>
          <w:rFonts w:ascii="Times New Roman" w:hAnsi="Times New Roman"/>
          <w:sz w:val="20"/>
          <w:szCs w:val="20"/>
        </w:rPr>
        <w:t>Установка остекления балконов и лоджий;</w:t>
      </w:r>
    </w:p>
    <w:p w14:paraId="234CD094" w14:textId="77777777" w:rsidR="004D3CF0" w:rsidRPr="00C65DD1" w:rsidRDefault="004D3CF0" w:rsidP="004428BA">
      <w:pPr>
        <w:pStyle w:val="a5"/>
        <w:numPr>
          <w:ilvl w:val="0"/>
          <w:numId w:val="31"/>
        </w:numPr>
        <w:ind w:left="0" w:right="-7" w:firstLine="0"/>
        <w:jc w:val="both"/>
        <w:rPr>
          <w:rFonts w:ascii="Times New Roman" w:hAnsi="Times New Roman"/>
          <w:sz w:val="20"/>
          <w:szCs w:val="20"/>
        </w:rPr>
      </w:pPr>
      <w:r w:rsidRPr="00C65DD1">
        <w:rPr>
          <w:rFonts w:ascii="Times New Roman" w:hAnsi="Times New Roman"/>
          <w:sz w:val="20"/>
          <w:szCs w:val="20"/>
        </w:rPr>
        <w:t xml:space="preserve">Подводка силовой электрической сети до этажного щитка со счетчиками квартирного учета </w:t>
      </w:r>
      <w:proofErr w:type="spellStart"/>
      <w:proofErr w:type="gramStart"/>
      <w:r w:rsidRPr="00C65DD1">
        <w:rPr>
          <w:rFonts w:ascii="Times New Roman" w:hAnsi="Times New Roman"/>
          <w:sz w:val="20"/>
          <w:szCs w:val="20"/>
        </w:rPr>
        <w:t>эл.энергии</w:t>
      </w:r>
      <w:proofErr w:type="spellEnd"/>
      <w:proofErr w:type="gramEnd"/>
      <w:r w:rsidRPr="00C65DD1">
        <w:rPr>
          <w:rFonts w:ascii="Times New Roman" w:hAnsi="Times New Roman"/>
          <w:sz w:val="20"/>
          <w:szCs w:val="20"/>
        </w:rPr>
        <w:t xml:space="preserve">, внутриквартирная </w:t>
      </w:r>
      <w:proofErr w:type="spellStart"/>
      <w:r w:rsidRPr="00C65DD1">
        <w:rPr>
          <w:rFonts w:ascii="Times New Roman" w:hAnsi="Times New Roman"/>
          <w:sz w:val="20"/>
          <w:szCs w:val="20"/>
        </w:rPr>
        <w:t>электроразводка</w:t>
      </w:r>
      <w:proofErr w:type="spellEnd"/>
      <w:r w:rsidRPr="00C65DD1">
        <w:rPr>
          <w:rFonts w:ascii="Times New Roman" w:hAnsi="Times New Roman"/>
          <w:sz w:val="20"/>
          <w:szCs w:val="20"/>
        </w:rPr>
        <w:t xml:space="preserve">. Устройство </w:t>
      </w:r>
      <w:proofErr w:type="spellStart"/>
      <w:r w:rsidRPr="00C65DD1">
        <w:rPr>
          <w:rFonts w:ascii="Times New Roman" w:hAnsi="Times New Roman"/>
          <w:sz w:val="20"/>
          <w:szCs w:val="20"/>
        </w:rPr>
        <w:t>электрозвонков</w:t>
      </w:r>
      <w:proofErr w:type="spellEnd"/>
      <w:r w:rsidRPr="00C65DD1">
        <w:rPr>
          <w:rFonts w:ascii="Times New Roman" w:hAnsi="Times New Roman"/>
          <w:sz w:val="20"/>
          <w:szCs w:val="20"/>
        </w:rPr>
        <w:t xml:space="preserve"> в квартирах; </w:t>
      </w:r>
    </w:p>
    <w:p w14:paraId="54EA7596" w14:textId="4F020AA0" w:rsidR="004D3CF0" w:rsidRPr="00C65DD1" w:rsidRDefault="004D3CF0" w:rsidP="004428BA">
      <w:pPr>
        <w:pStyle w:val="a5"/>
        <w:numPr>
          <w:ilvl w:val="0"/>
          <w:numId w:val="31"/>
        </w:numPr>
        <w:ind w:left="0" w:right="-7" w:firstLine="0"/>
        <w:jc w:val="both"/>
        <w:rPr>
          <w:rFonts w:ascii="Times New Roman" w:hAnsi="Times New Roman"/>
          <w:sz w:val="20"/>
          <w:szCs w:val="20"/>
        </w:rPr>
      </w:pPr>
      <w:r w:rsidRPr="00C65DD1">
        <w:rPr>
          <w:rFonts w:ascii="Times New Roman" w:hAnsi="Times New Roman"/>
          <w:sz w:val="20"/>
          <w:szCs w:val="20"/>
        </w:rPr>
        <w:t>Монтаж системы отопления</w:t>
      </w:r>
      <w:r w:rsidR="002C0622">
        <w:rPr>
          <w:rFonts w:ascii="Times New Roman" w:hAnsi="Times New Roman"/>
          <w:sz w:val="20"/>
          <w:szCs w:val="20"/>
        </w:rPr>
        <w:t>;</w:t>
      </w:r>
    </w:p>
    <w:p w14:paraId="41ADE1B2" w14:textId="77777777" w:rsidR="004D3CF0" w:rsidRPr="00C65DD1" w:rsidRDefault="004D3CF0" w:rsidP="004428BA">
      <w:pPr>
        <w:pStyle w:val="a5"/>
        <w:numPr>
          <w:ilvl w:val="0"/>
          <w:numId w:val="31"/>
        </w:numPr>
        <w:ind w:left="0" w:right="-7" w:firstLine="0"/>
        <w:jc w:val="both"/>
        <w:rPr>
          <w:rFonts w:ascii="Times New Roman" w:hAnsi="Times New Roman"/>
          <w:sz w:val="20"/>
          <w:szCs w:val="20"/>
        </w:rPr>
      </w:pPr>
      <w:r w:rsidRPr="00C65DD1">
        <w:rPr>
          <w:rFonts w:ascii="Times New Roman" w:hAnsi="Times New Roman"/>
          <w:sz w:val="20"/>
          <w:szCs w:val="20"/>
        </w:rPr>
        <w:t xml:space="preserve">Выполнение стояков горячего и холодного водоснабжения с установкой счетчиков </w:t>
      </w:r>
      <w:proofErr w:type="spellStart"/>
      <w:r w:rsidRPr="00C65DD1">
        <w:rPr>
          <w:rFonts w:ascii="Times New Roman" w:hAnsi="Times New Roman"/>
          <w:sz w:val="20"/>
          <w:szCs w:val="20"/>
        </w:rPr>
        <w:t>поквартирно</w:t>
      </w:r>
      <w:proofErr w:type="spellEnd"/>
      <w:r w:rsidRPr="00C65DD1">
        <w:rPr>
          <w:rFonts w:ascii="Times New Roman" w:hAnsi="Times New Roman"/>
          <w:sz w:val="20"/>
          <w:szCs w:val="20"/>
        </w:rPr>
        <w:t>;</w:t>
      </w:r>
    </w:p>
    <w:p w14:paraId="46B83A36" w14:textId="77777777" w:rsidR="004D3CF0" w:rsidRPr="00C65DD1" w:rsidRDefault="004D3CF0" w:rsidP="004428BA">
      <w:pPr>
        <w:pStyle w:val="a5"/>
        <w:numPr>
          <w:ilvl w:val="0"/>
          <w:numId w:val="31"/>
        </w:numPr>
        <w:ind w:left="0" w:right="-7" w:firstLine="0"/>
        <w:jc w:val="both"/>
        <w:rPr>
          <w:rFonts w:ascii="Times New Roman" w:hAnsi="Times New Roman"/>
          <w:sz w:val="20"/>
          <w:szCs w:val="20"/>
        </w:rPr>
      </w:pPr>
      <w:r w:rsidRPr="00C65DD1">
        <w:rPr>
          <w:rFonts w:ascii="Times New Roman" w:hAnsi="Times New Roman"/>
          <w:sz w:val="20"/>
          <w:szCs w:val="20"/>
        </w:rPr>
        <w:t>Выполнение стояков системы канализации;</w:t>
      </w:r>
    </w:p>
    <w:p w14:paraId="249E0D93" w14:textId="77777777" w:rsidR="004D3CF0" w:rsidRPr="00C65DD1" w:rsidRDefault="004D3CF0" w:rsidP="004428BA">
      <w:pPr>
        <w:pStyle w:val="a5"/>
        <w:numPr>
          <w:ilvl w:val="0"/>
          <w:numId w:val="31"/>
        </w:numPr>
        <w:ind w:left="0" w:right="-7" w:firstLine="0"/>
        <w:jc w:val="both"/>
        <w:rPr>
          <w:rFonts w:ascii="Times New Roman" w:hAnsi="Times New Roman"/>
          <w:sz w:val="20"/>
          <w:szCs w:val="20"/>
        </w:rPr>
      </w:pPr>
      <w:r w:rsidRPr="00C65DD1">
        <w:rPr>
          <w:rFonts w:ascii="Times New Roman" w:hAnsi="Times New Roman"/>
          <w:sz w:val="20"/>
          <w:szCs w:val="20"/>
        </w:rPr>
        <w:t>Выполнение естественной вытяжной канальной вентиляции в квартирах;</w:t>
      </w:r>
    </w:p>
    <w:p w14:paraId="42DF7BFA" w14:textId="77777777" w:rsidR="004D3CF0" w:rsidRPr="00C65DD1" w:rsidRDefault="004D3CF0" w:rsidP="004428BA">
      <w:pPr>
        <w:pStyle w:val="a5"/>
        <w:ind w:right="-7"/>
        <w:jc w:val="both"/>
        <w:rPr>
          <w:rFonts w:ascii="Times New Roman" w:hAnsi="Times New Roman"/>
          <w:b/>
          <w:sz w:val="20"/>
          <w:szCs w:val="20"/>
        </w:rPr>
      </w:pPr>
      <w:r w:rsidRPr="00C65DD1">
        <w:rPr>
          <w:rFonts w:ascii="Times New Roman" w:hAnsi="Times New Roman"/>
          <w:b/>
          <w:sz w:val="20"/>
          <w:szCs w:val="20"/>
        </w:rPr>
        <w:t>Застройщик не выполняет следующие работы и не устанавливает следующее оборудование:</w:t>
      </w:r>
    </w:p>
    <w:p w14:paraId="12A40043" w14:textId="77777777" w:rsidR="004D3CF0" w:rsidRPr="00C65DD1" w:rsidRDefault="004D3CF0" w:rsidP="004428BA">
      <w:pPr>
        <w:pStyle w:val="a5"/>
        <w:numPr>
          <w:ilvl w:val="0"/>
          <w:numId w:val="32"/>
        </w:numPr>
        <w:ind w:left="0" w:right="-7" w:firstLine="0"/>
        <w:jc w:val="both"/>
        <w:rPr>
          <w:rFonts w:ascii="Times New Roman" w:hAnsi="Times New Roman"/>
          <w:b/>
          <w:sz w:val="20"/>
          <w:szCs w:val="20"/>
        </w:rPr>
      </w:pPr>
      <w:r w:rsidRPr="00C65DD1">
        <w:rPr>
          <w:rFonts w:ascii="Times New Roman" w:hAnsi="Times New Roman"/>
          <w:sz w:val="20"/>
          <w:szCs w:val="20"/>
        </w:rPr>
        <w:t xml:space="preserve">Чистовую отделку квартир, включая устройство полов с </w:t>
      </w:r>
      <w:proofErr w:type="spellStart"/>
      <w:r w:rsidRPr="00C65DD1">
        <w:rPr>
          <w:rFonts w:ascii="Times New Roman" w:hAnsi="Times New Roman"/>
          <w:sz w:val="20"/>
          <w:szCs w:val="20"/>
        </w:rPr>
        <w:t>теплозвукоизоляцией</w:t>
      </w:r>
      <w:proofErr w:type="spellEnd"/>
      <w:r w:rsidRPr="00C65DD1">
        <w:rPr>
          <w:rFonts w:ascii="Times New Roman" w:hAnsi="Times New Roman"/>
          <w:sz w:val="20"/>
          <w:szCs w:val="20"/>
        </w:rPr>
        <w:t>;</w:t>
      </w:r>
    </w:p>
    <w:p w14:paraId="38AAC708" w14:textId="2F9DACFC" w:rsidR="004D3CF0" w:rsidRPr="00C65DD1" w:rsidRDefault="004D3CF0" w:rsidP="004428BA">
      <w:pPr>
        <w:pStyle w:val="a5"/>
        <w:numPr>
          <w:ilvl w:val="0"/>
          <w:numId w:val="32"/>
        </w:numPr>
        <w:ind w:left="0" w:right="-7" w:firstLine="0"/>
        <w:jc w:val="both"/>
        <w:rPr>
          <w:rFonts w:ascii="Times New Roman" w:hAnsi="Times New Roman"/>
          <w:b/>
          <w:sz w:val="20"/>
          <w:szCs w:val="20"/>
        </w:rPr>
      </w:pPr>
      <w:r w:rsidRPr="00C65DD1">
        <w:rPr>
          <w:rFonts w:ascii="Times New Roman" w:hAnsi="Times New Roman"/>
          <w:sz w:val="20"/>
          <w:szCs w:val="20"/>
        </w:rPr>
        <w:t>Установку внутриквартирных дверей</w:t>
      </w:r>
      <w:r w:rsidR="002C0622">
        <w:rPr>
          <w:rFonts w:ascii="Times New Roman" w:hAnsi="Times New Roman"/>
          <w:sz w:val="20"/>
          <w:szCs w:val="20"/>
        </w:rPr>
        <w:t xml:space="preserve">, </w:t>
      </w:r>
      <w:r w:rsidRPr="00C65DD1">
        <w:rPr>
          <w:rFonts w:ascii="Times New Roman" w:hAnsi="Times New Roman"/>
          <w:sz w:val="20"/>
          <w:szCs w:val="20"/>
        </w:rPr>
        <w:t>внутренних дверей в санузел (туалетная и ванная комнаты);</w:t>
      </w:r>
    </w:p>
    <w:p w14:paraId="0AA25CB2" w14:textId="77777777" w:rsidR="004D3CF0" w:rsidRPr="00C65DD1" w:rsidRDefault="004D3CF0" w:rsidP="004428BA">
      <w:pPr>
        <w:pStyle w:val="a5"/>
        <w:numPr>
          <w:ilvl w:val="0"/>
          <w:numId w:val="32"/>
        </w:numPr>
        <w:ind w:left="0" w:right="-7" w:firstLine="0"/>
        <w:jc w:val="both"/>
        <w:rPr>
          <w:rFonts w:ascii="Times New Roman" w:hAnsi="Times New Roman"/>
          <w:b/>
          <w:sz w:val="20"/>
          <w:szCs w:val="20"/>
        </w:rPr>
      </w:pPr>
      <w:r w:rsidRPr="00C65DD1">
        <w:rPr>
          <w:rFonts w:ascii="Times New Roman" w:hAnsi="Times New Roman"/>
          <w:sz w:val="20"/>
          <w:szCs w:val="20"/>
        </w:rPr>
        <w:t>Внутриквартирную разводку телеантенн, телефонных линий;</w:t>
      </w:r>
    </w:p>
    <w:p w14:paraId="11CAC387" w14:textId="77777777" w:rsidR="004D3CF0" w:rsidRPr="00C65DD1" w:rsidRDefault="004D3CF0" w:rsidP="004428BA">
      <w:pPr>
        <w:pStyle w:val="a5"/>
        <w:numPr>
          <w:ilvl w:val="0"/>
          <w:numId w:val="32"/>
        </w:numPr>
        <w:ind w:left="0" w:right="-7" w:firstLine="0"/>
        <w:jc w:val="both"/>
        <w:rPr>
          <w:rFonts w:ascii="Times New Roman" w:hAnsi="Times New Roman"/>
          <w:b/>
          <w:sz w:val="20"/>
          <w:szCs w:val="20"/>
        </w:rPr>
      </w:pPr>
      <w:r w:rsidRPr="00C65DD1">
        <w:rPr>
          <w:rFonts w:ascii="Times New Roman" w:hAnsi="Times New Roman"/>
          <w:sz w:val="20"/>
          <w:szCs w:val="20"/>
        </w:rPr>
        <w:t>Установку электроплит;</w:t>
      </w:r>
    </w:p>
    <w:p w14:paraId="2ABBC1A0" w14:textId="77777777" w:rsidR="004D3CF0" w:rsidRPr="00C65DD1" w:rsidRDefault="004D3CF0" w:rsidP="004428BA">
      <w:pPr>
        <w:pStyle w:val="a5"/>
        <w:numPr>
          <w:ilvl w:val="0"/>
          <w:numId w:val="32"/>
        </w:numPr>
        <w:ind w:left="0" w:right="-7" w:firstLine="0"/>
        <w:jc w:val="both"/>
        <w:rPr>
          <w:rFonts w:ascii="Times New Roman" w:hAnsi="Times New Roman"/>
          <w:b/>
          <w:sz w:val="20"/>
          <w:szCs w:val="20"/>
        </w:rPr>
      </w:pPr>
      <w:r w:rsidRPr="00C65DD1">
        <w:rPr>
          <w:rFonts w:ascii="Times New Roman" w:hAnsi="Times New Roman"/>
          <w:sz w:val="20"/>
          <w:szCs w:val="20"/>
        </w:rPr>
        <w:t xml:space="preserve">Установку </w:t>
      </w:r>
      <w:proofErr w:type="spellStart"/>
      <w:r w:rsidRPr="00C65DD1">
        <w:rPr>
          <w:rFonts w:ascii="Times New Roman" w:hAnsi="Times New Roman"/>
          <w:sz w:val="20"/>
          <w:szCs w:val="20"/>
        </w:rPr>
        <w:t>санфаянса</w:t>
      </w:r>
      <w:proofErr w:type="spellEnd"/>
      <w:r w:rsidRPr="00C65DD1">
        <w:rPr>
          <w:rFonts w:ascii="Times New Roman" w:hAnsi="Times New Roman"/>
          <w:sz w:val="20"/>
          <w:szCs w:val="20"/>
        </w:rPr>
        <w:t xml:space="preserve"> и </w:t>
      </w:r>
      <w:proofErr w:type="spellStart"/>
      <w:r w:rsidRPr="00C65DD1">
        <w:rPr>
          <w:rFonts w:ascii="Times New Roman" w:hAnsi="Times New Roman"/>
          <w:sz w:val="20"/>
          <w:szCs w:val="20"/>
        </w:rPr>
        <w:t>сантехприборов</w:t>
      </w:r>
      <w:proofErr w:type="spellEnd"/>
      <w:r w:rsidRPr="00C65DD1">
        <w:rPr>
          <w:rFonts w:ascii="Times New Roman" w:hAnsi="Times New Roman"/>
          <w:sz w:val="20"/>
          <w:szCs w:val="20"/>
        </w:rPr>
        <w:t>;</w:t>
      </w:r>
    </w:p>
    <w:p w14:paraId="7FFFD7B6" w14:textId="0759F936" w:rsidR="004D3CF0" w:rsidRPr="002C0622" w:rsidRDefault="004D3CF0" w:rsidP="004428BA">
      <w:pPr>
        <w:pStyle w:val="a5"/>
        <w:numPr>
          <w:ilvl w:val="0"/>
          <w:numId w:val="32"/>
        </w:numPr>
        <w:ind w:left="0" w:right="-7" w:firstLine="0"/>
        <w:jc w:val="both"/>
        <w:rPr>
          <w:rFonts w:ascii="Times New Roman" w:hAnsi="Times New Roman"/>
          <w:b/>
          <w:sz w:val="20"/>
          <w:szCs w:val="20"/>
        </w:rPr>
      </w:pPr>
      <w:r w:rsidRPr="00C65DD1">
        <w:rPr>
          <w:rFonts w:ascii="Times New Roman" w:hAnsi="Times New Roman"/>
          <w:sz w:val="20"/>
          <w:szCs w:val="20"/>
        </w:rPr>
        <w:t>Внутриквартирную разводку систем горячего и холодного водоснабжений, канализации.</w:t>
      </w:r>
    </w:p>
    <w:p w14:paraId="31680BEB"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При передаче Объекта долевого 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6E3135AA" w14:textId="77777777" w:rsidR="004B2F41" w:rsidRPr="00C65DD1" w:rsidRDefault="007F7091" w:rsidP="004428BA">
      <w:pPr>
        <w:pStyle w:val="a4"/>
        <w:numPr>
          <w:ilvl w:val="2"/>
          <w:numId w:val="1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Обеспечить строительство Объекта в соответствии с условиями Договора и требованиями правовых актов и актов, применяемых к отношениям по Договору, не отнесённых к нормативным.</w:t>
      </w:r>
    </w:p>
    <w:p w14:paraId="11CE4227" w14:textId="77777777" w:rsidR="004B2F41" w:rsidRPr="00C65DD1" w:rsidRDefault="007F7091" w:rsidP="004428BA">
      <w:pPr>
        <w:pStyle w:val="a4"/>
        <w:numPr>
          <w:ilvl w:val="2"/>
          <w:numId w:val="1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315DDA8C" w14:textId="77777777" w:rsidR="004B2F41" w:rsidRPr="00C65DD1" w:rsidRDefault="007F7091" w:rsidP="004428BA">
      <w:pPr>
        <w:pStyle w:val="a4"/>
        <w:numPr>
          <w:ilvl w:val="2"/>
          <w:numId w:val="1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В случае изменения адреса или других реквизитов в десятидневный срок разместить информацию в сети Интернет на сайте</w:t>
      </w:r>
      <w:r w:rsidRPr="00C65DD1">
        <w:rPr>
          <w:rFonts w:ascii="Times New Roman" w:hAnsi="Times New Roman" w:cs="Times New Roman"/>
          <w:spacing w:val="-1"/>
          <w:sz w:val="20"/>
          <w:szCs w:val="20"/>
          <w:lang w:val="ru-RU"/>
        </w:rPr>
        <w:t xml:space="preserve"> </w:t>
      </w:r>
      <w:r w:rsidRPr="00C65DD1">
        <w:rPr>
          <w:rFonts w:ascii="Times New Roman" w:hAnsi="Times New Roman" w:cs="Times New Roman"/>
          <w:sz w:val="20"/>
          <w:szCs w:val="20"/>
          <w:lang w:val="ru-RU"/>
        </w:rPr>
        <w:t>НАШ.ДОМ.РФ</w:t>
      </w:r>
    </w:p>
    <w:p w14:paraId="2A58C312" w14:textId="7B5D8821" w:rsidR="004B2F41" w:rsidRPr="00C65DD1" w:rsidRDefault="007F7091" w:rsidP="004428BA">
      <w:pPr>
        <w:pStyle w:val="a4"/>
        <w:numPr>
          <w:ilvl w:val="2"/>
          <w:numId w:val="1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В случаях, указанных в п.5.3.4.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14:paraId="7E630942" w14:textId="77777777" w:rsidR="004B2F41" w:rsidRPr="00C65DD1" w:rsidRDefault="007F7091" w:rsidP="004428BA">
      <w:pPr>
        <w:pStyle w:val="a4"/>
        <w:numPr>
          <w:ilvl w:val="2"/>
          <w:numId w:val="1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w:t>
      </w:r>
      <w:r w:rsidRPr="00C65DD1">
        <w:rPr>
          <w:rFonts w:ascii="Times New Roman" w:hAnsi="Times New Roman" w:cs="Times New Roman"/>
          <w:spacing w:val="-2"/>
          <w:sz w:val="20"/>
          <w:szCs w:val="20"/>
          <w:lang w:val="ru-RU"/>
        </w:rPr>
        <w:t xml:space="preserve"> </w:t>
      </w:r>
      <w:r w:rsidRPr="00C65DD1">
        <w:rPr>
          <w:rFonts w:ascii="Times New Roman" w:hAnsi="Times New Roman" w:cs="Times New Roman"/>
          <w:sz w:val="20"/>
          <w:szCs w:val="20"/>
          <w:lang w:val="ru-RU"/>
        </w:rPr>
        <w:t>Договору.</w:t>
      </w:r>
    </w:p>
    <w:p w14:paraId="686FDDC9" w14:textId="77777777" w:rsidR="004B2F41" w:rsidRPr="00C65DD1" w:rsidRDefault="007F7091" w:rsidP="004428BA">
      <w:pPr>
        <w:pStyle w:val="a4"/>
        <w:numPr>
          <w:ilvl w:val="2"/>
          <w:numId w:val="1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Выполнять иные свои обязанности, возникающие как на основании Договора и иных сделок, так и в силу требований правовых</w:t>
      </w:r>
      <w:r w:rsidRPr="00C65DD1">
        <w:rPr>
          <w:rFonts w:ascii="Times New Roman" w:hAnsi="Times New Roman" w:cs="Times New Roman"/>
          <w:spacing w:val="-9"/>
          <w:sz w:val="20"/>
          <w:szCs w:val="20"/>
          <w:lang w:val="ru-RU"/>
        </w:rPr>
        <w:t xml:space="preserve"> </w:t>
      </w:r>
      <w:r w:rsidRPr="00C65DD1">
        <w:rPr>
          <w:rFonts w:ascii="Times New Roman" w:hAnsi="Times New Roman" w:cs="Times New Roman"/>
          <w:sz w:val="20"/>
          <w:szCs w:val="20"/>
          <w:lang w:val="ru-RU"/>
        </w:rPr>
        <w:t>актов.</w:t>
      </w:r>
    </w:p>
    <w:p w14:paraId="542FBFBD" w14:textId="77777777" w:rsidR="004B2F41" w:rsidRPr="00C65DD1" w:rsidRDefault="007F7091" w:rsidP="004428BA">
      <w:pPr>
        <w:pStyle w:val="a4"/>
        <w:numPr>
          <w:ilvl w:val="2"/>
          <w:numId w:val="19"/>
        </w:numPr>
        <w:ind w:left="0" w:right="-6"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71CEFFA4" w14:textId="77777777" w:rsidR="004B2F41" w:rsidRPr="00C65DD1" w:rsidRDefault="007F7091" w:rsidP="004428BA">
      <w:pPr>
        <w:pStyle w:val="a4"/>
        <w:numPr>
          <w:ilvl w:val="2"/>
          <w:numId w:val="1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Обязательства Застройщика по настоящему Договору считаются исполненными с момента подписания Сторонами Акта приёма-передачи Объекта долевого строительства согласно п. 5.3.1 Договора или подписания Застройщиком одностороннего акта о передаче Объекта долевого строительства.</w:t>
      </w:r>
    </w:p>
    <w:p w14:paraId="791657B7" w14:textId="77777777" w:rsidR="004B2F41" w:rsidRPr="00C65DD1" w:rsidRDefault="007F7091" w:rsidP="004428BA">
      <w:pPr>
        <w:pStyle w:val="a4"/>
        <w:numPr>
          <w:ilvl w:val="1"/>
          <w:numId w:val="18"/>
        </w:numPr>
        <w:ind w:left="0" w:right="-7" w:firstLine="0"/>
        <w:contextualSpacing/>
        <w:rPr>
          <w:rFonts w:ascii="Times New Roman" w:hAnsi="Times New Roman" w:cs="Times New Roman"/>
          <w:b/>
          <w:sz w:val="20"/>
          <w:szCs w:val="20"/>
          <w:lang w:val="ru-RU"/>
        </w:rPr>
      </w:pPr>
      <w:r w:rsidRPr="00C65DD1">
        <w:rPr>
          <w:rFonts w:ascii="Times New Roman" w:hAnsi="Times New Roman" w:cs="Times New Roman"/>
          <w:spacing w:val="-56"/>
          <w:sz w:val="20"/>
          <w:szCs w:val="20"/>
          <w:u w:val="single"/>
          <w:lang w:val="ru-RU"/>
        </w:rPr>
        <w:t xml:space="preserve"> </w:t>
      </w:r>
      <w:r w:rsidRPr="00C65DD1">
        <w:rPr>
          <w:rFonts w:ascii="Times New Roman" w:hAnsi="Times New Roman" w:cs="Times New Roman"/>
          <w:b/>
          <w:sz w:val="20"/>
          <w:szCs w:val="20"/>
          <w:u w:val="single"/>
          <w:lang w:val="ru-RU"/>
        </w:rPr>
        <w:t>Права</w:t>
      </w:r>
      <w:r w:rsidRPr="00C65DD1">
        <w:rPr>
          <w:rFonts w:ascii="Times New Roman" w:hAnsi="Times New Roman" w:cs="Times New Roman"/>
          <w:b/>
          <w:spacing w:val="-2"/>
          <w:sz w:val="20"/>
          <w:szCs w:val="20"/>
          <w:u w:val="single"/>
          <w:lang w:val="ru-RU"/>
        </w:rPr>
        <w:t xml:space="preserve"> </w:t>
      </w:r>
      <w:r w:rsidRPr="00C65DD1">
        <w:rPr>
          <w:rFonts w:ascii="Times New Roman" w:hAnsi="Times New Roman" w:cs="Times New Roman"/>
          <w:b/>
          <w:sz w:val="20"/>
          <w:szCs w:val="20"/>
          <w:u w:val="single"/>
          <w:lang w:val="ru-RU"/>
        </w:rPr>
        <w:t>Застройщика:</w:t>
      </w:r>
    </w:p>
    <w:p w14:paraId="692FFEEA" w14:textId="1665B79F" w:rsidR="004B2F41" w:rsidRPr="00C65DD1" w:rsidRDefault="007F7091" w:rsidP="004428BA">
      <w:pPr>
        <w:pStyle w:val="a4"/>
        <w:numPr>
          <w:ilvl w:val="2"/>
          <w:numId w:val="18"/>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п.п.3.1., 3.</w:t>
      </w:r>
      <w:r w:rsidR="00BE3ADF">
        <w:rPr>
          <w:rFonts w:ascii="Times New Roman" w:hAnsi="Times New Roman" w:cs="Times New Roman"/>
          <w:sz w:val="20"/>
          <w:szCs w:val="20"/>
          <w:lang w:val="ru-RU"/>
        </w:rPr>
        <w:t>9</w:t>
      </w:r>
      <w:r w:rsidRPr="00C65DD1">
        <w:rPr>
          <w:rFonts w:ascii="Times New Roman" w:hAnsi="Times New Roman" w:cs="Times New Roman"/>
          <w:sz w:val="20"/>
          <w:szCs w:val="20"/>
          <w:lang w:val="ru-RU"/>
        </w:rPr>
        <w:t>.</w:t>
      </w:r>
      <w:r w:rsidRPr="00C65DD1">
        <w:rPr>
          <w:rFonts w:ascii="Times New Roman" w:hAnsi="Times New Roman" w:cs="Times New Roman"/>
          <w:spacing w:val="-7"/>
          <w:sz w:val="20"/>
          <w:szCs w:val="20"/>
          <w:lang w:val="ru-RU"/>
        </w:rPr>
        <w:t xml:space="preserve"> </w:t>
      </w:r>
      <w:r w:rsidRPr="00C65DD1">
        <w:rPr>
          <w:rFonts w:ascii="Times New Roman" w:hAnsi="Times New Roman" w:cs="Times New Roman"/>
          <w:sz w:val="20"/>
          <w:szCs w:val="20"/>
          <w:lang w:val="ru-RU"/>
        </w:rPr>
        <w:t>Договора.</w:t>
      </w:r>
    </w:p>
    <w:p w14:paraId="229F22D0" w14:textId="77777777" w:rsidR="004B2F41" w:rsidRPr="00C65DD1" w:rsidRDefault="007F7091" w:rsidP="004428BA">
      <w:pPr>
        <w:pStyle w:val="a4"/>
        <w:numPr>
          <w:ilvl w:val="2"/>
          <w:numId w:val="18"/>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При уклонении Участника долевого строительства от принятия Объекта долевого строительства в срок, предусмотренный п.2.3. Договора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w:t>
      </w:r>
      <w:r w:rsidRPr="00C65DD1">
        <w:rPr>
          <w:rFonts w:ascii="Times New Roman" w:hAnsi="Times New Roman" w:cs="Times New Roman"/>
          <w:spacing w:val="-9"/>
          <w:sz w:val="20"/>
          <w:szCs w:val="20"/>
          <w:lang w:val="ru-RU"/>
        </w:rPr>
        <w:t xml:space="preserve"> </w:t>
      </w:r>
      <w:r w:rsidRPr="00C65DD1">
        <w:rPr>
          <w:rFonts w:ascii="Times New Roman" w:hAnsi="Times New Roman" w:cs="Times New Roman"/>
          <w:sz w:val="20"/>
          <w:szCs w:val="20"/>
          <w:lang w:val="ru-RU"/>
        </w:rPr>
        <w:t>строительства.</w:t>
      </w:r>
    </w:p>
    <w:p w14:paraId="718E1E63" w14:textId="77777777" w:rsidR="004B2F41" w:rsidRPr="00C65DD1" w:rsidRDefault="004B2F41" w:rsidP="004428BA">
      <w:pPr>
        <w:pStyle w:val="a3"/>
        <w:ind w:right="-7"/>
        <w:contextualSpacing/>
        <w:jc w:val="left"/>
        <w:rPr>
          <w:rFonts w:ascii="Times New Roman" w:hAnsi="Times New Roman" w:cs="Times New Roman"/>
          <w:sz w:val="20"/>
          <w:szCs w:val="20"/>
          <w:lang w:val="ru-RU"/>
        </w:rPr>
      </w:pPr>
    </w:p>
    <w:p w14:paraId="7430AFBA" w14:textId="2A4A1211" w:rsidR="004B2F41" w:rsidRPr="00C65DD1" w:rsidRDefault="004428BA" w:rsidP="004428BA">
      <w:pPr>
        <w:pStyle w:val="a4"/>
        <w:numPr>
          <w:ilvl w:val="0"/>
          <w:numId w:val="27"/>
        </w:numPr>
        <w:ind w:right="-7"/>
        <w:contextualSpacing/>
        <w:jc w:val="center"/>
        <w:rPr>
          <w:rFonts w:ascii="Times New Roman" w:hAnsi="Times New Roman" w:cs="Times New Roman"/>
          <w:b/>
          <w:bCs/>
          <w:sz w:val="20"/>
          <w:szCs w:val="20"/>
          <w:lang w:val="ru-RU"/>
        </w:rPr>
      </w:pPr>
      <w:r w:rsidRPr="00C65DD1">
        <w:rPr>
          <w:rFonts w:ascii="Times New Roman" w:hAnsi="Times New Roman" w:cs="Times New Roman"/>
          <w:b/>
          <w:bCs/>
          <w:sz w:val="20"/>
          <w:szCs w:val="20"/>
          <w:lang w:val="ru-RU"/>
        </w:rPr>
        <w:t>ГАРАНТИИ КАЧЕСТВА</w:t>
      </w:r>
    </w:p>
    <w:p w14:paraId="0AD264D7" w14:textId="77777777" w:rsidR="004B2F41" w:rsidRPr="00C65DD1" w:rsidRDefault="007F7091" w:rsidP="004428BA">
      <w:pPr>
        <w:pStyle w:val="a4"/>
        <w:numPr>
          <w:ilvl w:val="1"/>
          <w:numId w:val="12"/>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w:t>
      </w:r>
      <w:r w:rsidRPr="00C65DD1">
        <w:rPr>
          <w:rFonts w:ascii="Times New Roman" w:hAnsi="Times New Roman" w:cs="Times New Roman"/>
          <w:spacing w:val="-7"/>
          <w:sz w:val="20"/>
          <w:szCs w:val="20"/>
          <w:lang w:val="ru-RU"/>
        </w:rPr>
        <w:t xml:space="preserve"> </w:t>
      </w:r>
      <w:r w:rsidRPr="00C65DD1">
        <w:rPr>
          <w:rFonts w:ascii="Times New Roman" w:hAnsi="Times New Roman" w:cs="Times New Roman"/>
          <w:sz w:val="20"/>
          <w:szCs w:val="20"/>
          <w:lang w:val="ru-RU"/>
        </w:rPr>
        <w:t>Договору.</w:t>
      </w:r>
    </w:p>
    <w:p w14:paraId="1460C88C" w14:textId="77777777" w:rsidR="004B2F41" w:rsidRPr="00C65DD1" w:rsidRDefault="007F7091" w:rsidP="004428BA">
      <w:pPr>
        <w:pStyle w:val="a4"/>
        <w:numPr>
          <w:ilvl w:val="1"/>
          <w:numId w:val="12"/>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lastRenderedPageBreak/>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w:t>
      </w:r>
    </w:p>
    <w:p w14:paraId="5FFA4DA4"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Участник долевого строительства вправе требовать от Застройщика безвозмездного устранения недостатков в согласованные Сторонами разумные сроки.</w:t>
      </w:r>
    </w:p>
    <w:p w14:paraId="208181EB"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p>
    <w:p w14:paraId="2361D915"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 следствие:</w:t>
      </w:r>
    </w:p>
    <w:p w14:paraId="7BD1C3C1" w14:textId="77777777" w:rsidR="004B2F41" w:rsidRPr="00C65DD1" w:rsidRDefault="007F7091" w:rsidP="004428BA">
      <w:pPr>
        <w:pStyle w:val="a4"/>
        <w:numPr>
          <w:ilvl w:val="0"/>
          <w:numId w:val="11"/>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w:t>
      </w:r>
      <w:r w:rsidRPr="00C65DD1">
        <w:rPr>
          <w:rFonts w:ascii="Times New Roman" w:hAnsi="Times New Roman" w:cs="Times New Roman"/>
          <w:spacing w:val="-4"/>
          <w:sz w:val="20"/>
          <w:szCs w:val="20"/>
          <w:lang w:val="ru-RU"/>
        </w:rPr>
        <w:t xml:space="preserve"> </w:t>
      </w:r>
      <w:r w:rsidRPr="00C65DD1">
        <w:rPr>
          <w:rFonts w:ascii="Times New Roman" w:hAnsi="Times New Roman" w:cs="Times New Roman"/>
          <w:sz w:val="20"/>
          <w:szCs w:val="20"/>
          <w:lang w:val="ru-RU"/>
        </w:rPr>
        <w:t>оснований;</w:t>
      </w:r>
    </w:p>
    <w:p w14:paraId="394FCE1B" w14:textId="77777777" w:rsidR="004B2F41" w:rsidRPr="00C65DD1" w:rsidRDefault="007F7091" w:rsidP="004428BA">
      <w:pPr>
        <w:pStyle w:val="a4"/>
        <w:numPr>
          <w:ilvl w:val="0"/>
          <w:numId w:val="11"/>
        </w:numPr>
        <w:ind w:left="0" w:right="-7" w:firstLine="0"/>
        <w:contextualSpacing/>
        <w:jc w:val="left"/>
        <w:rPr>
          <w:rFonts w:ascii="Times New Roman" w:hAnsi="Times New Roman" w:cs="Times New Roman"/>
          <w:sz w:val="20"/>
          <w:szCs w:val="20"/>
          <w:lang w:val="ru-RU"/>
        </w:rPr>
      </w:pPr>
      <w:r w:rsidRPr="00C65DD1">
        <w:rPr>
          <w:rFonts w:ascii="Times New Roman" w:hAnsi="Times New Roman" w:cs="Times New Roman"/>
          <w:sz w:val="20"/>
          <w:szCs w:val="20"/>
          <w:lang w:val="ru-RU"/>
        </w:rPr>
        <w:t>несоответствия параметров микроклимата жилого помещения, не позволяющих обеспечить:</w:t>
      </w:r>
      <w:r w:rsidRPr="00C65DD1">
        <w:rPr>
          <w:rFonts w:ascii="Times New Roman" w:hAnsi="Times New Roman" w:cs="Times New Roman"/>
          <w:sz w:val="20"/>
          <w:szCs w:val="20"/>
          <w:lang w:val="ru-RU"/>
        </w:rPr>
        <w:tab/>
        <w:t>соблюдение необходимых санитарно-эпидемиологических требований</w:t>
      </w:r>
      <w:r w:rsidRPr="00C65DD1">
        <w:rPr>
          <w:rFonts w:ascii="Times New Roman" w:hAnsi="Times New Roman" w:cs="Times New Roman"/>
          <w:spacing w:val="-12"/>
          <w:sz w:val="20"/>
          <w:szCs w:val="20"/>
          <w:lang w:val="ru-RU"/>
        </w:rPr>
        <w:t xml:space="preserve"> </w:t>
      </w:r>
      <w:r w:rsidRPr="00C65DD1">
        <w:rPr>
          <w:rFonts w:ascii="Times New Roman" w:hAnsi="Times New Roman" w:cs="Times New Roman"/>
          <w:sz w:val="20"/>
          <w:szCs w:val="20"/>
          <w:lang w:val="ru-RU"/>
        </w:rPr>
        <w:t>и</w:t>
      </w:r>
    </w:p>
    <w:p w14:paraId="45A2B98D"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 xml:space="preserve">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w:t>
      </w:r>
      <w:proofErr w:type="spellStart"/>
      <w:r w:rsidRPr="00C65DD1">
        <w:rPr>
          <w:rFonts w:ascii="Times New Roman" w:hAnsi="Times New Roman" w:cs="Times New Roman"/>
          <w:sz w:val="20"/>
          <w:szCs w:val="20"/>
          <w:lang w:val="ru-RU"/>
        </w:rPr>
        <w:t>несветопрозрачных</w:t>
      </w:r>
      <w:proofErr w:type="spellEnd"/>
      <w:r w:rsidRPr="00C65DD1">
        <w:rPr>
          <w:rFonts w:ascii="Times New Roman" w:hAnsi="Times New Roman" w:cs="Times New Roman"/>
          <w:sz w:val="20"/>
          <w:szCs w:val="20"/>
          <w:lang w:val="ru-RU"/>
        </w:rPr>
        <w:t xml:space="preserve"> ограждающих конструкций и препятствующую накоплению излишней влаги в конструкциях жилого</w:t>
      </w:r>
      <w:r w:rsidRPr="00C65DD1">
        <w:rPr>
          <w:rFonts w:ascii="Times New Roman" w:hAnsi="Times New Roman" w:cs="Times New Roman"/>
          <w:spacing w:val="-2"/>
          <w:sz w:val="20"/>
          <w:szCs w:val="20"/>
          <w:lang w:val="ru-RU"/>
        </w:rPr>
        <w:t xml:space="preserve"> </w:t>
      </w:r>
      <w:r w:rsidRPr="00C65DD1">
        <w:rPr>
          <w:rFonts w:ascii="Times New Roman" w:hAnsi="Times New Roman" w:cs="Times New Roman"/>
          <w:sz w:val="20"/>
          <w:szCs w:val="20"/>
          <w:lang w:val="ru-RU"/>
        </w:rPr>
        <w:t>дома;</w:t>
      </w:r>
    </w:p>
    <w:p w14:paraId="0EB5249A" w14:textId="77777777" w:rsidR="004B2F41" w:rsidRPr="00C65DD1" w:rsidRDefault="007F7091" w:rsidP="004428BA">
      <w:pPr>
        <w:pStyle w:val="a4"/>
        <w:numPr>
          <w:ilvl w:val="3"/>
          <w:numId w:val="15"/>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6A6DD02A" w14:textId="77777777" w:rsidR="004B2F41" w:rsidRPr="00C65DD1" w:rsidRDefault="007F7091" w:rsidP="004428BA">
      <w:pPr>
        <w:pStyle w:val="a4"/>
        <w:numPr>
          <w:ilvl w:val="1"/>
          <w:numId w:val="12"/>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Гарантийный срок для Объекта долевого строительства составляет 5 (Пять) лет с даты в вода Объекта в эксплуатацию. При</w:t>
      </w:r>
      <w:r w:rsidRPr="00C65DD1">
        <w:rPr>
          <w:rFonts w:ascii="Times New Roman" w:hAnsi="Times New Roman" w:cs="Times New Roman"/>
          <w:spacing w:val="-5"/>
          <w:sz w:val="20"/>
          <w:szCs w:val="20"/>
          <w:lang w:val="ru-RU"/>
        </w:rPr>
        <w:t xml:space="preserve"> </w:t>
      </w:r>
      <w:r w:rsidRPr="00C65DD1">
        <w:rPr>
          <w:rFonts w:ascii="Times New Roman" w:hAnsi="Times New Roman" w:cs="Times New Roman"/>
          <w:sz w:val="20"/>
          <w:szCs w:val="20"/>
          <w:lang w:val="ru-RU"/>
        </w:rPr>
        <w:t>этом:</w:t>
      </w:r>
    </w:p>
    <w:p w14:paraId="11D7BCE4" w14:textId="77777777" w:rsidR="004B2F41" w:rsidRPr="00C65DD1" w:rsidRDefault="007F7091" w:rsidP="004428BA">
      <w:pPr>
        <w:pStyle w:val="a4"/>
        <w:numPr>
          <w:ilvl w:val="4"/>
          <w:numId w:val="15"/>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квартиры в</w:t>
      </w:r>
      <w:r w:rsidRPr="00C65DD1">
        <w:rPr>
          <w:rFonts w:ascii="Times New Roman" w:hAnsi="Times New Roman" w:cs="Times New Roman"/>
          <w:spacing w:val="-8"/>
          <w:sz w:val="20"/>
          <w:szCs w:val="20"/>
          <w:lang w:val="ru-RU"/>
        </w:rPr>
        <w:t xml:space="preserve"> </w:t>
      </w:r>
      <w:r w:rsidRPr="00C65DD1">
        <w:rPr>
          <w:rFonts w:ascii="Times New Roman" w:hAnsi="Times New Roman" w:cs="Times New Roman"/>
          <w:sz w:val="20"/>
          <w:szCs w:val="20"/>
          <w:lang w:val="ru-RU"/>
        </w:rPr>
        <w:t>Объекте.</w:t>
      </w:r>
    </w:p>
    <w:p w14:paraId="1C76444E" w14:textId="77777777" w:rsidR="004B2F41" w:rsidRPr="00C65DD1" w:rsidRDefault="007F7091" w:rsidP="004428BA">
      <w:pPr>
        <w:pStyle w:val="a4"/>
        <w:numPr>
          <w:ilvl w:val="4"/>
          <w:numId w:val="15"/>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w:t>
      </w:r>
      <w:r w:rsidRPr="00C65DD1">
        <w:rPr>
          <w:rFonts w:ascii="Times New Roman" w:hAnsi="Times New Roman" w:cs="Times New Roman"/>
          <w:spacing w:val="-4"/>
          <w:sz w:val="20"/>
          <w:szCs w:val="20"/>
          <w:lang w:val="ru-RU"/>
        </w:rPr>
        <w:t xml:space="preserve"> </w:t>
      </w:r>
      <w:r w:rsidRPr="00C65DD1">
        <w:rPr>
          <w:rFonts w:ascii="Times New Roman" w:hAnsi="Times New Roman" w:cs="Times New Roman"/>
          <w:sz w:val="20"/>
          <w:szCs w:val="20"/>
          <w:lang w:val="ru-RU"/>
        </w:rPr>
        <w:t>изготовителя.</w:t>
      </w:r>
    </w:p>
    <w:p w14:paraId="7B7AE22C"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 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w:t>
      </w:r>
      <w:r w:rsidRPr="00C65DD1">
        <w:rPr>
          <w:rFonts w:ascii="Times New Roman" w:hAnsi="Times New Roman" w:cs="Times New Roman"/>
          <w:spacing w:val="-6"/>
          <w:sz w:val="20"/>
          <w:szCs w:val="20"/>
          <w:lang w:val="ru-RU"/>
        </w:rPr>
        <w:t xml:space="preserve"> </w:t>
      </w:r>
      <w:r w:rsidRPr="00C65DD1">
        <w:rPr>
          <w:rFonts w:ascii="Times New Roman" w:hAnsi="Times New Roman" w:cs="Times New Roman"/>
          <w:sz w:val="20"/>
          <w:szCs w:val="20"/>
          <w:lang w:val="ru-RU"/>
        </w:rPr>
        <w:t>изделий.</w:t>
      </w:r>
    </w:p>
    <w:p w14:paraId="3443B57C" w14:textId="77777777" w:rsidR="004B2F41" w:rsidRPr="00C65DD1" w:rsidRDefault="007F7091" w:rsidP="004428BA">
      <w:pPr>
        <w:pStyle w:val="a4"/>
        <w:numPr>
          <w:ilvl w:val="1"/>
          <w:numId w:val="12"/>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 с п.6.2.</w:t>
      </w:r>
      <w:r w:rsidRPr="00C65DD1">
        <w:rPr>
          <w:rFonts w:ascii="Times New Roman" w:hAnsi="Times New Roman" w:cs="Times New Roman"/>
          <w:spacing w:val="-10"/>
          <w:sz w:val="20"/>
          <w:szCs w:val="20"/>
          <w:lang w:val="ru-RU"/>
        </w:rPr>
        <w:t xml:space="preserve"> </w:t>
      </w:r>
      <w:r w:rsidRPr="00C65DD1">
        <w:rPr>
          <w:rFonts w:ascii="Times New Roman" w:hAnsi="Times New Roman" w:cs="Times New Roman"/>
          <w:sz w:val="20"/>
          <w:szCs w:val="20"/>
          <w:lang w:val="ru-RU"/>
        </w:rPr>
        <w:t>Договора.</w:t>
      </w:r>
    </w:p>
    <w:p w14:paraId="249635E2"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в установленном п.6.2. Договора порядке при условии, если такое качество выявлено в течение гарантийного срока.</w:t>
      </w:r>
    </w:p>
    <w:p w14:paraId="319DDECB" w14:textId="77777777" w:rsidR="004B2F41" w:rsidRPr="00C65DD1" w:rsidRDefault="007F7091" w:rsidP="004428BA">
      <w:pPr>
        <w:pStyle w:val="a4"/>
        <w:numPr>
          <w:ilvl w:val="1"/>
          <w:numId w:val="12"/>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w:t>
      </w:r>
      <w:r w:rsidRPr="00C65DD1">
        <w:rPr>
          <w:rFonts w:ascii="Times New Roman" w:hAnsi="Times New Roman" w:cs="Times New Roman"/>
          <w:spacing w:val="-10"/>
          <w:sz w:val="20"/>
          <w:szCs w:val="20"/>
          <w:lang w:val="ru-RU"/>
        </w:rPr>
        <w:t xml:space="preserve"> </w:t>
      </w:r>
      <w:r w:rsidRPr="00C65DD1">
        <w:rPr>
          <w:rFonts w:ascii="Times New Roman" w:hAnsi="Times New Roman" w:cs="Times New Roman"/>
          <w:sz w:val="20"/>
          <w:szCs w:val="20"/>
          <w:lang w:val="ru-RU"/>
        </w:rPr>
        <w:t>качества.</w:t>
      </w:r>
    </w:p>
    <w:p w14:paraId="1078D45C" w14:textId="77777777" w:rsidR="004B2F41" w:rsidRPr="00C65DD1" w:rsidRDefault="007F7091" w:rsidP="004428BA">
      <w:pPr>
        <w:pStyle w:val="a4"/>
        <w:numPr>
          <w:ilvl w:val="1"/>
          <w:numId w:val="12"/>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w:t>
      </w:r>
      <w:r w:rsidRPr="00C65DD1">
        <w:rPr>
          <w:rFonts w:ascii="Times New Roman" w:hAnsi="Times New Roman" w:cs="Times New Roman"/>
          <w:color w:val="000080"/>
          <w:sz w:val="20"/>
          <w:szCs w:val="20"/>
          <w:u w:val="single" w:color="000080"/>
          <w:lang w:val="ru-RU"/>
        </w:rPr>
        <w:t xml:space="preserve"> </w:t>
      </w:r>
      <w:hyperlink r:id="rId5">
        <w:r w:rsidRPr="00C65DD1">
          <w:rPr>
            <w:rFonts w:ascii="Times New Roman" w:hAnsi="Times New Roman" w:cs="Times New Roman"/>
            <w:color w:val="000080"/>
            <w:sz w:val="20"/>
            <w:szCs w:val="20"/>
            <w:u w:val="single" w:color="000080"/>
            <w:lang w:val="ru-RU"/>
          </w:rPr>
          <w:t>www.nalog.ru</w:t>
        </w:r>
        <w:r w:rsidRPr="00C65DD1">
          <w:rPr>
            <w:rFonts w:ascii="Times New Roman" w:hAnsi="Times New Roman" w:cs="Times New Roman"/>
            <w:sz w:val="20"/>
            <w:szCs w:val="20"/>
            <w:lang w:val="ru-RU"/>
          </w:rPr>
          <w:t xml:space="preserve">. </w:t>
        </w:r>
      </w:hyperlink>
      <w:r w:rsidRPr="00C65DD1">
        <w:rPr>
          <w:rFonts w:ascii="Times New Roman" w:hAnsi="Times New Roman" w:cs="Times New Roman"/>
          <w:sz w:val="20"/>
          <w:szCs w:val="20"/>
          <w:lang w:val="ru-RU"/>
        </w:rPr>
        <w:t>раздел «Риски бизнеса. Проверь себя и контрагента», поиск осуществляется по ИНН либо ОГРН Застройщика, указанным в разделе 13</w:t>
      </w:r>
      <w:r w:rsidRPr="00C65DD1">
        <w:rPr>
          <w:rFonts w:ascii="Times New Roman" w:hAnsi="Times New Roman" w:cs="Times New Roman"/>
          <w:spacing w:val="-20"/>
          <w:sz w:val="20"/>
          <w:szCs w:val="20"/>
          <w:lang w:val="ru-RU"/>
        </w:rPr>
        <w:t xml:space="preserve"> </w:t>
      </w:r>
      <w:r w:rsidRPr="00C65DD1">
        <w:rPr>
          <w:rFonts w:ascii="Times New Roman" w:hAnsi="Times New Roman" w:cs="Times New Roman"/>
          <w:sz w:val="20"/>
          <w:szCs w:val="20"/>
          <w:lang w:val="ru-RU"/>
        </w:rPr>
        <w:t>Договора.</w:t>
      </w:r>
    </w:p>
    <w:p w14:paraId="06779342"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рабочих дней с даты получения Застройщиком уведомления, осмотр производится в рабочие дни и рабочие часы.</w:t>
      </w:r>
    </w:p>
    <w:p w14:paraId="00D131C6" w14:textId="229033F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lastRenderedPageBreak/>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w:t>
      </w:r>
      <w:r w:rsidR="004D3CF0"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Участнику долевого строительства письмо с указанием разумных сроков устранения. В указанном письме в информационных целях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746F31DF"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w:t>
      </w:r>
      <w:r w:rsidRPr="00C65DD1">
        <w:rPr>
          <w:rFonts w:ascii="Times New Roman" w:hAnsi="Times New Roman" w:cs="Times New Roman"/>
          <w:spacing w:val="-14"/>
          <w:sz w:val="20"/>
          <w:szCs w:val="20"/>
          <w:lang w:val="ru-RU"/>
        </w:rPr>
        <w:t xml:space="preserve"> </w:t>
      </w:r>
      <w:r w:rsidRPr="00C65DD1">
        <w:rPr>
          <w:rFonts w:ascii="Times New Roman" w:hAnsi="Times New Roman" w:cs="Times New Roman"/>
          <w:sz w:val="20"/>
          <w:szCs w:val="20"/>
          <w:lang w:val="ru-RU"/>
        </w:rPr>
        <w:t>осмотра.</w:t>
      </w:r>
    </w:p>
    <w:p w14:paraId="68D93A03"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70937029" w14:textId="77777777" w:rsidR="004B2F41" w:rsidRPr="00C65DD1" w:rsidRDefault="004B2F41" w:rsidP="004428BA">
      <w:pPr>
        <w:pStyle w:val="a3"/>
        <w:ind w:right="-7"/>
        <w:contextualSpacing/>
        <w:jc w:val="left"/>
        <w:rPr>
          <w:rFonts w:ascii="Times New Roman" w:hAnsi="Times New Roman" w:cs="Times New Roman"/>
          <w:sz w:val="20"/>
          <w:szCs w:val="20"/>
          <w:lang w:val="ru-RU"/>
        </w:rPr>
      </w:pPr>
    </w:p>
    <w:p w14:paraId="1374EE99" w14:textId="4B45458E" w:rsidR="004B2F41" w:rsidRPr="00C65DD1" w:rsidRDefault="004428BA" w:rsidP="004428BA">
      <w:pPr>
        <w:pStyle w:val="a4"/>
        <w:numPr>
          <w:ilvl w:val="0"/>
          <w:numId w:val="27"/>
        </w:numPr>
        <w:ind w:right="-7"/>
        <w:contextualSpacing/>
        <w:jc w:val="center"/>
        <w:rPr>
          <w:rFonts w:ascii="Times New Roman" w:hAnsi="Times New Roman" w:cs="Times New Roman"/>
          <w:b/>
          <w:bCs/>
          <w:sz w:val="20"/>
          <w:szCs w:val="20"/>
          <w:lang w:val="ru-RU"/>
        </w:rPr>
      </w:pPr>
      <w:r w:rsidRPr="00C65DD1">
        <w:rPr>
          <w:rFonts w:ascii="Times New Roman" w:hAnsi="Times New Roman" w:cs="Times New Roman"/>
          <w:b/>
          <w:bCs/>
          <w:sz w:val="20"/>
          <w:szCs w:val="20"/>
          <w:lang w:val="ru-RU"/>
        </w:rPr>
        <w:t>СРОК ДЕЙСТВИЯ ДОГОВОРА</w:t>
      </w:r>
    </w:p>
    <w:p w14:paraId="07F214E3" w14:textId="4EBE25FE" w:rsidR="004B2F41" w:rsidRPr="00C65DD1" w:rsidRDefault="007F7091" w:rsidP="004428BA">
      <w:pPr>
        <w:pStyle w:val="a4"/>
        <w:numPr>
          <w:ilvl w:val="1"/>
          <w:numId w:val="10"/>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 xml:space="preserve">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"О государственной регистрации недвижимости" от 13.07.2015 </w:t>
      </w:r>
      <w:r w:rsidR="003C588E" w:rsidRPr="00C65DD1">
        <w:rPr>
          <w:rFonts w:ascii="Times New Roman" w:hAnsi="Times New Roman" w:cs="Times New Roman"/>
          <w:sz w:val="20"/>
          <w:szCs w:val="20"/>
          <w:lang w:val="ru-RU"/>
        </w:rPr>
        <w:t>№</w:t>
      </w:r>
      <w:r w:rsidRPr="00C65DD1">
        <w:rPr>
          <w:rFonts w:ascii="Times New Roman" w:hAnsi="Times New Roman" w:cs="Times New Roman"/>
          <w:sz w:val="20"/>
          <w:szCs w:val="20"/>
          <w:lang w:val="ru-RU"/>
        </w:rPr>
        <w:t xml:space="preserve"> 218-ФЗ, и считаются заключенными (вступившими в силу) с момента такой</w:t>
      </w:r>
      <w:r w:rsidRPr="00C65DD1">
        <w:rPr>
          <w:rFonts w:ascii="Times New Roman" w:hAnsi="Times New Roman" w:cs="Times New Roman"/>
          <w:spacing w:val="-4"/>
          <w:sz w:val="20"/>
          <w:szCs w:val="20"/>
          <w:lang w:val="ru-RU"/>
        </w:rPr>
        <w:t xml:space="preserve"> </w:t>
      </w:r>
      <w:r w:rsidRPr="00C65DD1">
        <w:rPr>
          <w:rFonts w:ascii="Times New Roman" w:hAnsi="Times New Roman" w:cs="Times New Roman"/>
          <w:sz w:val="20"/>
          <w:szCs w:val="20"/>
          <w:lang w:val="ru-RU"/>
        </w:rPr>
        <w:t>регистрации.</w:t>
      </w:r>
    </w:p>
    <w:p w14:paraId="6D180FDE" w14:textId="77777777" w:rsidR="004B2F41" w:rsidRPr="00C65DD1" w:rsidRDefault="007F7091" w:rsidP="004428BA">
      <w:pPr>
        <w:pStyle w:val="a4"/>
        <w:numPr>
          <w:ilvl w:val="1"/>
          <w:numId w:val="10"/>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w:t>
      </w:r>
      <w:r w:rsidRPr="00C65DD1">
        <w:rPr>
          <w:rFonts w:ascii="Times New Roman" w:hAnsi="Times New Roman" w:cs="Times New Roman"/>
          <w:spacing w:val="-4"/>
          <w:sz w:val="20"/>
          <w:szCs w:val="20"/>
          <w:lang w:val="ru-RU"/>
        </w:rPr>
        <w:t xml:space="preserve"> </w:t>
      </w:r>
      <w:r w:rsidRPr="00C65DD1">
        <w:rPr>
          <w:rFonts w:ascii="Times New Roman" w:hAnsi="Times New Roman" w:cs="Times New Roman"/>
          <w:sz w:val="20"/>
          <w:szCs w:val="20"/>
          <w:lang w:val="ru-RU"/>
        </w:rPr>
        <w:t>Договора.</w:t>
      </w:r>
    </w:p>
    <w:p w14:paraId="4F25BBD2" w14:textId="77777777" w:rsidR="004B2F41" w:rsidRPr="00C65DD1" w:rsidRDefault="004B2F41" w:rsidP="004428BA">
      <w:pPr>
        <w:pStyle w:val="a3"/>
        <w:ind w:right="-7"/>
        <w:contextualSpacing/>
        <w:jc w:val="left"/>
        <w:rPr>
          <w:rFonts w:ascii="Times New Roman" w:hAnsi="Times New Roman" w:cs="Times New Roman"/>
          <w:sz w:val="20"/>
          <w:szCs w:val="20"/>
          <w:lang w:val="ru-RU"/>
        </w:rPr>
      </w:pPr>
    </w:p>
    <w:p w14:paraId="75A35103" w14:textId="0C5F986F" w:rsidR="004B2F41" w:rsidRPr="00C65DD1" w:rsidRDefault="004428BA" w:rsidP="004428BA">
      <w:pPr>
        <w:pStyle w:val="a4"/>
        <w:numPr>
          <w:ilvl w:val="0"/>
          <w:numId w:val="27"/>
        </w:numPr>
        <w:ind w:right="-7"/>
        <w:contextualSpacing/>
        <w:jc w:val="center"/>
        <w:rPr>
          <w:rFonts w:ascii="Times New Roman" w:hAnsi="Times New Roman" w:cs="Times New Roman"/>
          <w:b/>
          <w:bCs/>
          <w:sz w:val="20"/>
          <w:szCs w:val="20"/>
          <w:lang w:val="ru-RU"/>
        </w:rPr>
      </w:pPr>
      <w:r w:rsidRPr="00C65DD1">
        <w:rPr>
          <w:rFonts w:ascii="Times New Roman" w:hAnsi="Times New Roman" w:cs="Times New Roman"/>
          <w:b/>
          <w:bCs/>
          <w:sz w:val="20"/>
          <w:szCs w:val="20"/>
          <w:lang w:val="ru-RU"/>
        </w:rPr>
        <w:t>ИЗМЕНЕНИЕ ДОГОВОРА И ПРЕКРАЩЕНИЕ ЕГО ДЕЙСТВИЯ</w:t>
      </w:r>
    </w:p>
    <w:p w14:paraId="1567C53F" w14:textId="77777777" w:rsidR="004B2F41" w:rsidRPr="00C65DD1" w:rsidRDefault="007F7091" w:rsidP="004428BA">
      <w:pPr>
        <w:pStyle w:val="a4"/>
        <w:numPr>
          <w:ilvl w:val="1"/>
          <w:numId w:val="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Договор может быть изменен по соглашению Сторон или в порядке, предусмотренном действующим законодательством</w:t>
      </w:r>
      <w:r w:rsidRPr="00C65DD1">
        <w:rPr>
          <w:rFonts w:ascii="Times New Roman" w:hAnsi="Times New Roman" w:cs="Times New Roman"/>
          <w:spacing w:val="-1"/>
          <w:sz w:val="20"/>
          <w:szCs w:val="20"/>
          <w:lang w:val="ru-RU"/>
        </w:rPr>
        <w:t xml:space="preserve"> </w:t>
      </w:r>
      <w:r w:rsidRPr="00C65DD1">
        <w:rPr>
          <w:rFonts w:ascii="Times New Roman" w:hAnsi="Times New Roman" w:cs="Times New Roman"/>
          <w:sz w:val="20"/>
          <w:szCs w:val="20"/>
          <w:lang w:val="ru-RU"/>
        </w:rPr>
        <w:t>РФ.</w:t>
      </w:r>
    </w:p>
    <w:p w14:paraId="4906BDC1" w14:textId="77777777" w:rsidR="004B2F41" w:rsidRPr="00C65DD1" w:rsidRDefault="007F7091" w:rsidP="004428BA">
      <w:pPr>
        <w:pStyle w:val="a4"/>
        <w:numPr>
          <w:ilvl w:val="1"/>
          <w:numId w:val="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Плановый срок окончания строительства Объекта, указанный в Разрешении на строительство (п.1.2. Договора),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п.2.3. Договора остается</w:t>
      </w:r>
      <w:r w:rsidRPr="00C65DD1">
        <w:rPr>
          <w:rFonts w:ascii="Times New Roman" w:hAnsi="Times New Roman" w:cs="Times New Roman"/>
          <w:spacing w:val="-6"/>
          <w:sz w:val="20"/>
          <w:szCs w:val="20"/>
          <w:lang w:val="ru-RU"/>
        </w:rPr>
        <w:t xml:space="preserve"> </w:t>
      </w:r>
      <w:r w:rsidRPr="00C65DD1">
        <w:rPr>
          <w:rFonts w:ascii="Times New Roman" w:hAnsi="Times New Roman" w:cs="Times New Roman"/>
          <w:sz w:val="20"/>
          <w:szCs w:val="20"/>
          <w:lang w:val="ru-RU"/>
        </w:rPr>
        <w:t>неизменным.</w:t>
      </w:r>
    </w:p>
    <w:p w14:paraId="22AA73FA" w14:textId="77777777" w:rsidR="004B2F41" w:rsidRPr="00C65DD1" w:rsidRDefault="007F7091" w:rsidP="004428BA">
      <w:pPr>
        <w:pStyle w:val="a4"/>
        <w:numPr>
          <w:ilvl w:val="1"/>
          <w:numId w:val="9"/>
        </w:numPr>
        <w:ind w:left="0" w:right="-7" w:firstLine="0"/>
        <w:contextualSpacing/>
        <w:jc w:val="left"/>
        <w:rPr>
          <w:rFonts w:ascii="Times New Roman" w:hAnsi="Times New Roman" w:cs="Times New Roman"/>
          <w:sz w:val="20"/>
          <w:szCs w:val="20"/>
          <w:lang w:val="ru-RU"/>
        </w:rPr>
      </w:pPr>
      <w:r w:rsidRPr="00C65DD1">
        <w:rPr>
          <w:rFonts w:ascii="Times New Roman" w:hAnsi="Times New Roman" w:cs="Times New Roman"/>
          <w:sz w:val="20"/>
          <w:szCs w:val="20"/>
          <w:lang w:val="ru-RU"/>
        </w:rPr>
        <w:t>Договор</w:t>
      </w:r>
      <w:r w:rsidRPr="00C65DD1">
        <w:rPr>
          <w:rFonts w:ascii="Times New Roman" w:hAnsi="Times New Roman" w:cs="Times New Roman"/>
          <w:spacing w:val="-3"/>
          <w:sz w:val="20"/>
          <w:szCs w:val="20"/>
          <w:lang w:val="ru-RU"/>
        </w:rPr>
        <w:t xml:space="preserve"> </w:t>
      </w:r>
      <w:r w:rsidRPr="00C65DD1">
        <w:rPr>
          <w:rFonts w:ascii="Times New Roman" w:hAnsi="Times New Roman" w:cs="Times New Roman"/>
          <w:sz w:val="20"/>
          <w:szCs w:val="20"/>
          <w:lang w:val="ru-RU"/>
        </w:rPr>
        <w:t>прекращается:</w:t>
      </w:r>
    </w:p>
    <w:p w14:paraId="002FEFA7" w14:textId="77777777" w:rsidR="004B2F41" w:rsidRPr="00C65DD1" w:rsidRDefault="007F7091" w:rsidP="004428BA">
      <w:pPr>
        <w:pStyle w:val="a4"/>
        <w:numPr>
          <w:ilvl w:val="2"/>
          <w:numId w:val="9"/>
        </w:numPr>
        <w:ind w:left="0" w:right="-7" w:firstLine="0"/>
        <w:contextualSpacing/>
        <w:jc w:val="left"/>
        <w:rPr>
          <w:rFonts w:ascii="Times New Roman" w:hAnsi="Times New Roman" w:cs="Times New Roman"/>
          <w:sz w:val="20"/>
          <w:szCs w:val="20"/>
          <w:lang w:val="ru-RU"/>
        </w:rPr>
      </w:pPr>
      <w:r w:rsidRPr="00C65DD1">
        <w:rPr>
          <w:rFonts w:ascii="Times New Roman" w:hAnsi="Times New Roman" w:cs="Times New Roman"/>
          <w:sz w:val="20"/>
          <w:szCs w:val="20"/>
          <w:lang w:val="ru-RU"/>
        </w:rPr>
        <w:t>по соглашению Сторон;</w:t>
      </w:r>
    </w:p>
    <w:p w14:paraId="4A098520" w14:textId="77777777" w:rsidR="004B2F41" w:rsidRPr="00C65DD1" w:rsidRDefault="007F7091" w:rsidP="004428BA">
      <w:pPr>
        <w:pStyle w:val="a4"/>
        <w:numPr>
          <w:ilvl w:val="2"/>
          <w:numId w:val="9"/>
        </w:numPr>
        <w:ind w:left="0" w:right="-7" w:firstLine="0"/>
        <w:contextualSpacing/>
        <w:jc w:val="left"/>
        <w:rPr>
          <w:rFonts w:ascii="Times New Roman" w:hAnsi="Times New Roman" w:cs="Times New Roman"/>
          <w:sz w:val="20"/>
          <w:szCs w:val="20"/>
          <w:lang w:val="ru-RU"/>
        </w:rPr>
      </w:pPr>
      <w:r w:rsidRPr="00C65DD1">
        <w:rPr>
          <w:rFonts w:ascii="Times New Roman" w:hAnsi="Times New Roman" w:cs="Times New Roman"/>
          <w:sz w:val="20"/>
          <w:szCs w:val="20"/>
          <w:lang w:val="ru-RU"/>
        </w:rPr>
        <w:t>по выполнению Сторонами своих обязательств по</w:t>
      </w:r>
      <w:r w:rsidRPr="00C65DD1">
        <w:rPr>
          <w:rFonts w:ascii="Times New Roman" w:hAnsi="Times New Roman" w:cs="Times New Roman"/>
          <w:spacing w:val="-9"/>
          <w:sz w:val="20"/>
          <w:szCs w:val="20"/>
          <w:lang w:val="ru-RU"/>
        </w:rPr>
        <w:t xml:space="preserve"> </w:t>
      </w:r>
      <w:r w:rsidRPr="00C65DD1">
        <w:rPr>
          <w:rFonts w:ascii="Times New Roman" w:hAnsi="Times New Roman" w:cs="Times New Roman"/>
          <w:sz w:val="20"/>
          <w:szCs w:val="20"/>
          <w:lang w:val="ru-RU"/>
        </w:rPr>
        <w:t>Договору;</w:t>
      </w:r>
    </w:p>
    <w:p w14:paraId="6A4503F3" w14:textId="77777777" w:rsidR="004B2F41" w:rsidRPr="00C65DD1" w:rsidRDefault="007F7091" w:rsidP="004428BA">
      <w:pPr>
        <w:pStyle w:val="a4"/>
        <w:numPr>
          <w:ilvl w:val="2"/>
          <w:numId w:val="9"/>
        </w:numPr>
        <w:ind w:left="0" w:right="-7" w:firstLine="0"/>
        <w:contextualSpacing/>
        <w:jc w:val="left"/>
        <w:rPr>
          <w:rFonts w:ascii="Times New Roman" w:hAnsi="Times New Roman" w:cs="Times New Roman"/>
          <w:sz w:val="20"/>
          <w:szCs w:val="20"/>
          <w:lang w:val="ru-RU"/>
        </w:rPr>
      </w:pPr>
      <w:r w:rsidRPr="00C65DD1">
        <w:rPr>
          <w:rFonts w:ascii="Times New Roman" w:hAnsi="Times New Roman" w:cs="Times New Roman"/>
          <w:sz w:val="20"/>
          <w:szCs w:val="20"/>
          <w:lang w:val="ru-RU"/>
        </w:rPr>
        <w:t>по решению</w:t>
      </w:r>
      <w:r w:rsidRPr="00C65DD1">
        <w:rPr>
          <w:rFonts w:ascii="Times New Roman" w:hAnsi="Times New Roman" w:cs="Times New Roman"/>
          <w:spacing w:val="-3"/>
          <w:sz w:val="20"/>
          <w:szCs w:val="20"/>
          <w:lang w:val="ru-RU"/>
        </w:rPr>
        <w:t xml:space="preserve"> </w:t>
      </w:r>
      <w:r w:rsidRPr="00C65DD1">
        <w:rPr>
          <w:rFonts w:ascii="Times New Roman" w:hAnsi="Times New Roman" w:cs="Times New Roman"/>
          <w:sz w:val="20"/>
          <w:szCs w:val="20"/>
          <w:lang w:val="ru-RU"/>
        </w:rPr>
        <w:t>суда;</w:t>
      </w:r>
    </w:p>
    <w:p w14:paraId="74B57C02" w14:textId="77777777" w:rsidR="004B2F41" w:rsidRPr="00C65DD1" w:rsidRDefault="007F7091" w:rsidP="004428BA">
      <w:pPr>
        <w:pStyle w:val="a4"/>
        <w:numPr>
          <w:ilvl w:val="2"/>
          <w:numId w:val="9"/>
        </w:numPr>
        <w:ind w:left="0" w:right="-7" w:firstLine="0"/>
        <w:contextualSpacing/>
        <w:jc w:val="left"/>
        <w:rPr>
          <w:rFonts w:ascii="Times New Roman" w:hAnsi="Times New Roman" w:cs="Times New Roman"/>
          <w:sz w:val="20"/>
          <w:szCs w:val="20"/>
          <w:lang w:val="ru-RU"/>
        </w:rPr>
      </w:pPr>
      <w:r w:rsidRPr="00C65DD1">
        <w:rPr>
          <w:rFonts w:ascii="Times New Roman" w:hAnsi="Times New Roman" w:cs="Times New Roman"/>
          <w:sz w:val="20"/>
          <w:szCs w:val="20"/>
          <w:lang w:val="ru-RU"/>
        </w:rPr>
        <w:t>при одностороннем отказе Стороны в тех случаях, когда односторонний отказ допускается действующим законодательством</w:t>
      </w:r>
      <w:r w:rsidRPr="00C65DD1">
        <w:rPr>
          <w:rFonts w:ascii="Times New Roman" w:hAnsi="Times New Roman" w:cs="Times New Roman"/>
          <w:spacing w:val="-4"/>
          <w:sz w:val="20"/>
          <w:szCs w:val="20"/>
          <w:lang w:val="ru-RU"/>
        </w:rPr>
        <w:t xml:space="preserve"> </w:t>
      </w:r>
      <w:r w:rsidRPr="00C65DD1">
        <w:rPr>
          <w:rFonts w:ascii="Times New Roman" w:hAnsi="Times New Roman" w:cs="Times New Roman"/>
          <w:sz w:val="20"/>
          <w:szCs w:val="20"/>
          <w:lang w:val="ru-RU"/>
        </w:rPr>
        <w:t>РФ.</w:t>
      </w:r>
    </w:p>
    <w:p w14:paraId="089FD382" w14:textId="77777777" w:rsidR="004B2F41" w:rsidRPr="00C65DD1" w:rsidRDefault="007F7091" w:rsidP="004428BA">
      <w:pPr>
        <w:pStyle w:val="a4"/>
        <w:numPr>
          <w:ilvl w:val="1"/>
          <w:numId w:val="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Участник долевого строительства вправе в одностороннем порядке отказаться от исполнения Договора в случаях, установленных Федеральным законом № 214-ФЗ, а</w:t>
      </w:r>
      <w:r w:rsidRPr="00C65DD1">
        <w:rPr>
          <w:rFonts w:ascii="Times New Roman" w:hAnsi="Times New Roman" w:cs="Times New Roman"/>
          <w:spacing w:val="-15"/>
          <w:sz w:val="20"/>
          <w:szCs w:val="20"/>
          <w:lang w:val="ru-RU"/>
        </w:rPr>
        <w:t xml:space="preserve"> </w:t>
      </w:r>
      <w:r w:rsidRPr="00C65DD1">
        <w:rPr>
          <w:rFonts w:ascii="Times New Roman" w:hAnsi="Times New Roman" w:cs="Times New Roman"/>
          <w:sz w:val="20"/>
          <w:szCs w:val="20"/>
          <w:lang w:val="ru-RU"/>
        </w:rPr>
        <w:t>именно:</w:t>
      </w:r>
    </w:p>
    <w:p w14:paraId="7681DC25" w14:textId="77777777" w:rsidR="004B2F41" w:rsidRPr="00C65DD1" w:rsidRDefault="007F7091" w:rsidP="004428BA">
      <w:pPr>
        <w:pStyle w:val="a4"/>
        <w:numPr>
          <w:ilvl w:val="0"/>
          <w:numId w:val="8"/>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w:t>
      </w:r>
      <w:r w:rsidRPr="00C65DD1">
        <w:rPr>
          <w:rFonts w:ascii="Times New Roman" w:hAnsi="Times New Roman" w:cs="Times New Roman"/>
          <w:spacing w:val="-6"/>
          <w:sz w:val="20"/>
          <w:szCs w:val="20"/>
          <w:lang w:val="ru-RU"/>
        </w:rPr>
        <w:t xml:space="preserve"> </w:t>
      </w:r>
      <w:r w:rsidRPr="00C65DD1">
        <w:rPr>
          <w:rFonts w:ascii="Times New Roman" w:hAnsi="Times New Roman" w:cs="Times New Roman"/>
          <w:sz w:val="20"/>
          <w:szCs w:val="20"/>
          <w:lang w:val="ru-RU"/>
        </w:rPr>
        <w:t>месяца;</w:t>
      </w:r>
    </w:p>
    <w:p w14:paraId="6EE760F0" w14:textId="77777777" w:rsidR="004B2F41" w:rsidRPr="00C65DD1" w:rsidRDefault="007F7091" w:rsidP="004428BA">
      <w:pPr>
        <w:pStyle w:val="a4"/>
        <w:numPr>
          <w:ilvl w:val="0"/>
          <w:numId w:val="8"/>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неисполнения Застройщиком предусмотренных п.6.2.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w:t>
      </w:r>
      <w:r w:rsidRPr="00C65DD1">
        <w:rPr>
          <w:rFonts w:ascii="Times New Roman" w:hAnsi="Times New Roman" w:cs="Times New Roman"/>
          <w:spacing w:val="-5"/>
          <w:sz w:val="20"/>
          <w:szCs w:val="20"/>
          <w:lang w:val="ru-RU"/>
        </w:rPr>
        <w:t xml:space="preserve"> </w:t>
      </w:r>
      <w:r w:rsidRPr="00C65DD1">
        <w:rPr>
          <w:rFonts w:ascii="Times New Roman" w:hAnsi="Times New Roman" w:cs="Times New Roman"/>
          <w:sz w:val="20"/>
          <w:szCs w:val="20"/>
          <w:lang w:val="ru-RU"/>
        </w:rPr>
        <w:t>проживания;</w:t>
      </w:r>
    </w:p>
    <w:p w14:paraId="3D7ECDCD" w14:textId="77777777" w:rsidR="004B2F41" w:rsidRPr="00C65DD1" w:rsidRDefault="007F7091" w:rsidP="004428BA">
      <w:pPr>
        <w:pStyle w:val="a4"/>
        <w:numPr>
          <w:ilvl w:val="0"/>
          <w:numId w:val="8"/>
        </w:numPr>
        <w:ind w:left="0" w:right="-7" w:firstLine="0"/>
        <w:contextualSpacing/>
        <w:jc w:val="left"/>
        <w:rPr>
          <w:rFonts w:ascii="Times New Roman" w:hAnsi="Times New Roman" w:cs="Times New Roman"/>
          <w:sz w:val="20"/>
          <w:szCs w:val="20"/>
          <w:lang w:val="ru-RU"/>
        </w:rPr>
      </w:pPr>
      <w:r w:rsidRPr="00C65DD1">
        <w:rPr>
          <w:rFonts w:ascii="Times New Roman" w:hAnsi="Times New Roman" w:cs="Times New Roman"/>
          <w:sz w:val="20"/>
          <w:szCs w:val="20"/>
          <w:lang w:val="ru-RU"/>
        </w:rPr>
        <w:t>существенного нарушения требований к качеству Объекта долевого</w:t>
      </w:r>
      <w:r w:rsidRPr="00C65DD1">
        <w:rPr>
          <w:rFonts w:ascii="Times New Roman" w:hAnsi="Times New Roman" w:cs="Times New Roman"/>
          <w:spacing w:val="-10"/>
          <w:sz w:val="20"/>
          <w:szCs w:val="20"/>
          <w:lang w:val="ru-RU"/>
        </w:rPr>
        <w:t xml:space="preserve"> </w:t>
      </w:r>
      <w:r w:rsidRPr="00C65DD1">
        <w:rPr>
          <w:rFonts w:ascii="Times New Roman" w:hAnsi="Times New Roman" w:cs="Times New Roman"/>
          <w:sz w:val="20"/>
          <w:szCs w:val="20"/>
          <w:lang w:val="ru-RU"/>
        </w:rPr>
        <w:t>строительства;</w:t>
      </w:r>
    </w:p>
    <w:p w14:paraId="44A9F9A1" w14:textId="77777777" w:rsidR="004B2F41" w:rsidRPr="00C65DD1" w:rsidRDefault="007F7091" w:rsidP="004428BA">
      <w:pPr>
        <w:pStyle w:val="a4"/>
        <w:numPr>
          <w:ilvl w:val="0"/>
          <w:numId w:val="8"/>
        </w:numPr>
        <w:ind w:left="0" w:right="-7" w:firstLine="0"/>
        <w:contextualSpacing/>
        <w:jc w:val="left"/>
        <w:rPr>
          <w:rFonts w:ascii="Times New Roman" w:hAnsi="Times New Roman" w:cs="Times New Roman"/>
          <w:sz w:val="20"/>
          <w:szCs w:val="20"/>
          <w:lang w:val="ru-RU"/>
        </w:rPr>
      </w:pPr>
      <w:r w:rsidRPr="00C65DD1">
        <w:rPr>
          <w:rFonts w:ascii="Times New Roman" w:hAnsi="Times New Roman" w:cs="Times New Roman"/>
          <w:sz w:val="20"/>
          <w:szCs w:val="20"/>
          <w:lang w:val="ru-RU"/>
        </w:rPr>
        <w:t>в иных установленных федеральным законом</w:t>
      </w:r>
      <w:r w:rsidRPr="00C65DD1">
        <w:rPr>
          <w:rFonts w:ascii="Times New Roman" w:hAnsi="Times New Roman" w:cs="Times New Roman"/>
          <w:spacing w:val="-3"/>
          <w:sz w:val="20"/>
          <w:szCs w:val="20"/>
          <w:lang w:val="ru-RU"/>
        </w:rPr>
        <w:t xml:space="preserve"> </w:t>
      </w:r>
      <w:r w:rsidRPr="00C65DD1">
        <w:rPr>
          <w:rFonts w:ascii="Times New Roman" w:hAnsi="Times New Roman" w:cs="Times New Roman"/>
          <w:sz w:val="20"/>
          <w:szCs w:val="20"/>
          <w:lang w:val="ru-RU"/>
        </w:rPr>
        <w:t>случаях.</w:t>
      </w:r>
    </w:p>
    <w:p w14:paraId="2177E07E" w14:textId="77777777" w:rsidR="004B2F41" w:rsidRPr="00C65DD1" w:rsidRDefault="007F7091" w:rsidP="004428BA">
      <w:pPr>
        <w:pStyle w:val="a3"/>
        <w:ind w:right="-7"/>
        <w:contextualSpacing/>
        <w:jc w:val="left"/>
        <w:rPr>
          <w:rFonts w:ascii="Times New Roman" w:hAnsi="Times New Roman" w:cs="Times New Roman"/>
          <w:sz w:val="20"/>
          <w:szCs w:val="20"/>
          <w:lang w:val="ru-RU"/>
        </w:rPr>
      </w:pPr>
      <w:r w:rsidRPr="00C65DD1">
        <w:rPr>
          <w:rFonts w:ascii="Times New Roman" w:hAnsi="Times New Roman" w:cs="Times New Roman"/>
          <w:sz w:val="20"/>
          <w:szCs w:val="20"/>
          <w:lang w:val="ru-RU"/>
        </w:rPr>
        <w:t>По требованию Участника долевого строительства Договор может быть расторгнут в судебном порядке в случае:</w:t>
      </w:r>
    </w:p>
    <w:p w14:paraId="0EEC0450" w14:textId="77777777" w:rsidR="004B2F41" w:rsidRPr="00C65DD1" w:rsidRDefault="007F7091" w:rsidP="004428BA">
      <w:pPr>
        <w:pStyle w:val="a4"/>
        <w:numPr>
          <w:ilvl w:val="1"/>
          <w:numId w:val="8"/>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w:t>
      </w:r>
      <w:r w:rsidRPr="00C65DD1">
        <w:rPr>
          <w:rFonts w:ascii="Times New Roman" w:hAnsi="Times New Roman" w:cs="Times New Roman"/>
          <w:spacing w:val="-7"/>
          <w:sz w:val="20"/>
          <w:szCs w:val="20"/>
          <w:lang w:val="ru-RU"/>
        </w:rPr>
        <w:t xml:space="preserve"> </w:t>
      </w:r>
      <w:r w:rsidRPr="00C65DD1">
        <w:rPr>
          <w:rFonts w:ascii="Times New Roman" w:hAnsi="Times New Roman" w:cs="Times New Roman"/>
          <w:sz w:val="20"/>
          <w:szCs w:val="20"/>
          <w:lang w:val="ru-RU"/>
        </w:rPr>
        <w:t>строительства;</w:t>
      </w:r>
    </w:p>
    <w:p w14:paraId="0F6E2FEE" w14:textId="77777777" w:rsidR="004B2F41" w:rsidRPr="00C65DD1" w:rsidRDefault="007F7091" w:rsidP="004428BA">
      <w:pPr>
        <w:pStyle w:val="a4"/>
        <w:numPr>
          <w:ilvl w:val="1"/>
          <w:numId w:val="8"/>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существенного изменения проектной документации Объекта, то есть изменения характеристик Объекта (с учетом положений п.11.5.</w:t>
      </w:r>
      <w:r w:rsidRPr="00C65DD1">
        <w:rPr>
          <w:rFonts w:ascii="Times New Roman" w:hAnsi="Times New Roman" w:cs="Times New Roman"/>
          <w:spacing w:val="-13"/>
          <w:sz w:val="20"/>
          <w:szCs w:val="20"/>
          <w:lang w:val="ru-RU"/>
        </w:rPr>
        <w:t xml:space="preserve"> </w:t>
      </w:r>
      <w:r w:rsidRPr="00C65DD1">
        <w:rPr>
          <w:rFonts w:ascii="Times New Roman" w:hAnsi="Times New Roman" w:cs="Times New Roman"/>
          <w:sz w:val="20"/>
          <w:szCs w:val="20"/>
          <w:lang w:val="ru-RU"/>
        </w:rPr>
        <w:t>Договора);</w:t>
      </w:r>
    </w:p>
    <w:p w14:paraId="11318026" w14:textId="77777777" w:rsidR="004B2F41" w:rsidRPr="00C65DD1" w:rsidRDefault="007F7091" w:rsidP="004428BA">
      <w:pPr>
        <w:pStyle w:val="a4"/>
        <w:numPr>
          <w:ilvl w:val="1"/>
          <w:numId w:val="8"/>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изменения общей площади Объекта долевого строительства на величину, превышающую установленный Федеральным законом №214-ФЗ максимальный</w:t>
      </w:r>
      <w:r w:rsidRPr="00C65DD1">
        <w:rPr>
          <w:rFonts w:ascii="Times New Roman" w:hAnsi="Times New Roman" w:cs="Times New Roman"/>
          <w:spacing w:val="-4"/>
          <w:sz w:val="20"/>
          <w:szCs w:val="20"/>
          <w:lang w:val="ru-RU"/>
        </w:rPr>
        <w:t xml:space="preserve"> </w:t>
      </w:r>
      <w:r w:rsidRPr="00C65DD1">
        <w:rPr>
          <w:rFonts w:ascii="Times New Roman" w:hAnsi="Times New Roman" w:cs="Times New Roman"/>
          <w:sz w:val="20"/>
          <w:szCs w:val="20"/>
          <w:lang w:val="ru-RU"/>
        </w:rPr>
        <w:t>предел;</w:t>
      </w:r>
    </w:p>
    <w:p w14:paraId="330DFE9B" w14:textId="77777777" w:rsidR="004B2F41" w:rsidRPr="00C65DD1" w:rsidRDefault="007F7091" w:rsidP="004428BA">
      <w:pPr>
        <w:pStyle w:val="a4"/>
        <w:numPr>
          <w:ilvl w:val="1"/>
          <w:numId w:val="8"/>
        </w:numPr>
        <w:ind w:left="0" w:right="-7" w:firstLine="0"/>
        <w:contextualSpacing/>
        <w:jc w:val="left"/>
        <w:rPr>
          <w:rFonts w:ascii="Times New Roman" w:hAnsi="Times New Roman" w:cs="Times New Roman"/>
          <w:sz w:val="20"/>
          <w:szCs w:val="20"/>
          <w:lang w:val="ru-RU"/>
        </w:rPr>
      </w:pPr>
      <w:r w:rsidRPr="00C65DD1">
        <w:rPr>
          <w:rFonts w:ascii="Times New Roman" w:hAnsi="Times New Roman" w:cs="Times New Roman"/>
          <w:sz w:val="20"/>
          <w:szCs w:val="20"/>
          <w:lang w:val="ru-RU"/>
        </w:rPr>
        <w:t>в иных, установленных федеральным законом</w:t>
      </w:r>
      <w:r w:rsidRPr="00C65DD1">
        <w:rPr>
          <w:rFonts w:ascii="Times New Roman" w:hAnsi="Times New Roman" w:cs="Times New Roman"/>
          <w:spacing w:val="-5"/>
          <w:sz w:val="20"/>
          <w:szCs w:val="20"/>
          <w:lang w:val="ru-RU"/>
        </w:rPr>
        <w:t xml:space="preserve"> </w:t>
      </w:r>
      <w:r w:rsidRPr="00C65DD1">
        <w:rPr>
          <w:rFonts w:ascii="Times New Roman" w:hAnsi="Times New Roman" w:cs="Times New Roman"/>
          <w:sz w:val="20"/>
          <w:szCs w:val="20"/>
          <w:lang w:val="ru-RU"/>
        </w:rPr>
        <w:t>случаях.</w:t>
      </w:r>
    </w:p>
    <w:p w14:paraId="3AED611E"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14:paraId="65ACDA8A" w14:textId="77777777" w:rsidR="004B2F41" w:rsidRPr="00C65DD1" w:rsidRDefault="007F7091" w:rsidP="004428BA">
      <w:pPr>
        <w:pStyle w:val="a4"/>
        <w:numPr>
          <w:ilvl w:val="1"/>
          <w:numId w:val="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Застройщик вправе в одностороннем порядке отказаться от исполнения Договора в порядке, предусмотренном Федеральным законом № 214-ФЗ, в</w:t>
      </w:r>
      <w:r w:rsidRPr="00C65DD1">
        <w:rPr>
          <w:rFonts w:ascii="Times New Roman" w:hAnsi="Times New Roman" w:cs="Times New Roman"/>
          <w:spacing w:val="-7"/>
          <w:sz w:val="20"/>
          <w:szCs w:val="20"/>
          <w:lang w:val="ru-RU"/>
        </w:rPr>
        <w:t xml:space="preserve"> </w:t>
      </w:r>
      <w:r w:rsidRPr="00C65DD1">
        <w:rPr>
          <w:rFonts w:ascii="Times New Roman" w:hAnsi="Times New Roman" w:cs="Times New Roman"/>
          <w:sz w:val="20"/>
          <w:szCs w:val="20"/>
          <w:lang w:val="ru-RU"/>
        </w:rPr>
        <w:t>случаях:</w:t>
      </w:r>
    </w:p>
    <w:p w14:paraId="3348D133" w14:textId="77777777" w:rsidR="004B2F41" w:rsidRPr="00C65DD1" w:rsidRDefault="007F7091" w:rsidP="004428BA">
      <w:pPr>
        <w:pStyle w:val="a4"/>
        <w:numPr>
          <w:ilvl w:val="1"/>
          <w:numId w:val="8"/>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при единовременной оплате — в случае просрочки внесения платежа Участником долевого строительства в течение более чем 2 (Два)</w:t>
      </w:r>
      <w:r w:rsidRPr="00C65DD1">
        <w:rPr>
          <w:rFonts w:ascii="Times New Roman" w:hAnsi="Times New Roman" w:cs="Times New Roman"/>
          <w:spacing w:val="-10"/>
          <w:sz w:val="20"/>
          <w:szCs w:val="20"/>
          <w:lang w:val="ru-RU"/>
        </w:rPr>
        <w:t xml:space="preserve"> </w:t>
      </w:r>
      <w:r w:rsidRPr="00C65DD1">
        <w:rPr>
          <w:rFonts w:ascii="Times New Roman" w:hAnsi="Times New Roman" w:cs="Times New Roman"/>
          <w:sz w:val="20"/>
          <w:szCs w:val="20"/>
          <w:lang w:val="ru-RU"/>
        </w:rPr>
        <w:t>месяца;</w:t>
      </w:r>
    </w:p>
    <w:p w14:paraId="0B8E6F0B" w14:textId="77777777" w:rsidR="004B2F41" w:rsidRPr="00C65DD1" w:rsidRDefault="007F7091" w:rsidP="004428BA">
      <w:pPr>
        <w:pStyle w:val="a4"/>
        <w:numPr>
          <w:ilvl w:val="1"/>
          <w:numId w:val="8"/>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 xml:space="preserve">при оплате путем внесения платежей в предусмотренный Договором период — в случае систематического </w:t>
      </w:r>
      <w:r w:rsidRPr="00C65DD1">
        <w:rPr>
          <w:rFonts w:ascii="Times New Roman" w:hAnsi="Times New Roman" w:cs="Times New Roman"/>
          <w:sz w:val="20"/>
          <w:szCs w:val="20"/>
          <w:lang w:val="ru-RU"/>
        </w:rPr>
        <w:lastRenderedPageBreak/>
        <w:t>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w:t>
      </w:r>
    </w:p>
    <w:p w14:paraId="7246A07B" w14:textId="77777777" w:rsidR="004B2F41" w:rsidRPr="00C65DD1" w:rsidRDefault="007F7091" w:rsidP="004428BA">
      <w:pPr>
        <w:pStyle w:val="a4"/>
        <w:numPr>
          <w:ilvl w:val="1"/>
          <w:numId w:val="8"/>
        </w:numPr>
        <w:ind w:left="0" w:right="-7" w:firstLine="0"/>
        <w:contextualSpacing/>
        <w:jc w:val="left"/>
        <w:rPr>
          <w:rFonts w:ascii="Times New Roman" w:hAnsi="Times New Roman" w:cs="Times New Roman"/>
          <w:sz w:val="20"/>
          <w:szCs w:val="20"/>
          <w:lang w:val="ru-RU"/>
        </w:rPr>
      </w:pPr>
      <w:r w:rsidRPr="00C65DD1">
        <w:rPr>
          <w:rFonts w:ascii="Times New Roman" w:hAnsi="Times New Roman" w:cs="Times New Roman"/>
          <w:sz w:val="20"/>
          <w:szCs w:val="20"/>
          <w:lang w:val="ru-RU"/>
        </w:rPr>
        <w:t>в иных, установленных федеральным законом</w:t>
      </w:r>
      <w:r w:rsidRPr="00C65DD1">
        <w:rPr>
          <w:rFonts w:ascii="Times New Roman" w:hAnsi="Times New Roman" w:cs="Times New Roman"/>
          <w:spacing w:val="-5"/>
          <w:sz w:val="20"/>
          <w:szCs w:val="20"/>
          <w:lang w:val="ru-RU"/>
        </w:rPr>
        <w:t xml:space="preserve"> </w:t>
      </w:r>
      <w:r w:rsidRPr="00C65DD1">
        <w:rPr>
          <w:rFonts w:ascii="Times New Roman" w:hAnsi="Times New Roman" w:cs="Times New Roman"/>
          <w:sz w:val="20"/>
          <w:szCs w:val="20"/>
          <w:lang w:val="ru-RU"/>
        </w:rPr>
        <w:t>случаях.</w:t>
      </w:r>
    </w:p>
    <w:p w14:paraId="5BEC1E85" w14:textId="77777777" w:rsidR="004B2F41" w:rsidRPr="00C65DD1" w:rsidRDefault="007F7091" w:rsidP="004428BA">
      <w:pPr>
        <w:pStyle w:val="a4"/>
        <w:numPr>
          <w:ilvl w:val="1"/>
          <w:numId w:val="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целях настоящего Договора под существенным нарушением Участником долевого строительства своих обязательств признаются нарушение обязательств, установленных пунктами 5.1.6., 5.1.7., 5.1.8. Договора.</w:t>
      </w:r>
    </w:p>
    <w:p w14:paraId="3712053A" w14:textId="77777777" w:rsidR="004B2F41" w:rsidRPr="00C65DD1" w:rsidRDefault="007F7091" w:rsidP="004428BA">
      <w:pPr>
        <w:pStyle w:val="a4"/>
        <w:numPr>
          <w:ilvl w:val="1"/>
          <w:numId w:val="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w:t>
      </w:r>
      <w:r w:rsidRPr="00C65DD1">
        <w:rPr>
          <w:rFonts w:ascii="Times New Roman" w:hAnsi="Times New Roman" w:cs="Times New Roman"/>
          <w:spacing w:val="-8"/>
          <w:sz w:val="20"/>
          <w:szCs w:val="20"/>
          <w:lang w:val="ru-RU"/>
        </w:rPr>
        <w:t xml:space="preserve"> </w:t>
      </w:r>
      <w:r w:rsidRPr="00C65DD1">
        <w:rPr>
          <w:rFonts w:ascii="Times New Roman" w:hAnsi="Times New Roman" w:cs="Times New Roman"/>
          <w:sz w:val="20"/>
          <w:szCs w:val="20"/>
          <w:lang w:val="ru-RU"/>
        </w:rPr>
        <w:t>вложения.</w:t>
      </w:r>
    </w:p>
    <w:p w14:paraId="495F4C66" w14:textId="77777777" w:rsidR="004B2F41" w:rsidRPr="00C65DD1" w:rsidRDefault="007F7091" w:rsidP="004428BA">
      <w:pPr>
        <w:pStyle w:val="a4"/>
        <w:numPr>
          <w:ilvl w:val="1"/>
          <w:numId w:val="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Расторжение Договора влечет прекращение обязательств за исключением обязательства Сторон провести расчеты по поводу и в связи с расторжением</w:t>
      </w:r>
      <w:r w:rsidRPr="00C65DD1">
        <w:rPr>
          <w:rFonts w:ascii="Times New Roman" w:hAnsi="Times New Roman" w:cs="Times New Roman"/>
          <w:spacing w:val="-12"/>
          <w:sz w:val="20"/>
          <w:szCs w:val="20"/>
          <w:lang w:val="ru-RU"/>
        </w:rPr>
        <w:t xml:space="preserve"> </w:t>
      </w:r>
      <w:r w:rsidRPr="00C65DD1">
        <w:rPr>
          <w:rFonts w:ascii="Times New Roman" w:hAnsi="Times New Roman" w:cs="Times New Roman"/>
          <w:sz w:val="20"/>
          <w:szCs w:val="20"/>
          <w:lang w:val="ru-RU"/>
        </w:rPr>
        <w:t>Договора.</w:t>
      </w:r>
    </w:p>
    <w:p w14:paraId="6802C616" w14:textId="5292267B" w:rsidR="004B2F41" w:rsidRPr="00C65DD1" w:rsidRDefault="007F7091" w:rsidP="004428BA">
      <w:pPr>
        <w:pStyle w:val="a4"/>
        <w:numPr>
          <w:ilvl w:val="1"/>
          <w:numId w:val="9"/>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Расторжение Договора в этом случае оформляется соглашением Сторон в письменной форме, подлежащим государственной</w:t>
      </w:r>
      <w:r w:rsidRPr="00C65DD1">
        <w:rPr>
          <w:rFonts w:ascii="Times New Roman" w:hAnsi="Times New Roman" w:cs="Times New Roman"/>
          <w:spacing w:val="-3"/>
          <w:sz w:val="20"/>
          <w:szCs w:val="20"/>
          <w:lang w:val="ru-RU"/>
        </w:rPr>
        <w:t xml:space="preserve"> </w:t>
      </w:r>
      <w:r w:rsidRPr="00C65DD1">
        <w:rPr>
          <w:rFonts w:ascii="Times New Roman" w:hAnsi="Times New Roman" w:cs="Times New Roman"/>
          <w:sz w:val="20"/>
          <w:szCs w:val="20"/>
          <w:lang w:val="ru-RU"/>
        </w:rPr>
        <w:t>регистрации.</w:t>
      </w:r>
    </w:p>
    <w:p w14:paraId="4BDB2223" w14:textId="77777777" w:rsidR="00B05262" w:rsidRPr="00C65DD1" w:rsidRDefault="00B05262" w:rsidP="004428BA">
      <w:pPr>
        <w:pStyle w:val="a4"/>
        <w:ind w:left="0" w:right="-7"/>
        <w:contextualSpacing/>
        <w:rPr>
          <w:rFonts w:ascii="Times New Roman" w:hAnsi="Times New Roman" w:cs="Times New Roman"/>
          <w:sz w:val="20"/>
          <w:szCs w:val="20"/>
          <w:lang w:val="ru-RU"/>
        </w:rPr>
      </w:pPr>
    </w:p>
    <w:p w14:paraId="4D761C73" w14:textId="3F8545C9" w:rsidR="004B2F41" w:rsidRPr="00C65DD1" w:rsidRDefault="004428BA" w:rsidP="004428BA">
      <w:pPr>
        <w:pStyle w:val="a4"/>
        <w:numPr>
          <w:ilvl w:val="0"/>
          <w:numId w:val="27"/>
        </w:numPr>
        <w:ind w:right="-7"/>
        <w:contextualSpacing/>
        <w:jc w:val="center"/>
        <w:rPr>
          <w:rFonts w:ascii="Times New Roman" w:hAnsi="Times New Roman" w:cs="Times New Roman"/>
          <w:b/>
          <w:bCs/>
          <w:sz w:val="20"/>
          <w:szCs w:val="20"/>
          <w:lang w:val="ru-RU"/>
        </w:rPr>
      </w:pPr>
      <w:r w:rsidRPr="00C65DD1">
        <w:rPr>
          <w:rFonts w:ascii="Times New Roman" w:hAnsi="Times New Roman" w:cs="Times New Roman"/>
          <w:b/>
          <w:bCs/>
          <w:sz w:val="20"/>
          <w:szCs w:val="20"/>
          <w:lang w:val="ru-RU"/>
        </w:rPr>
        <w:t>ОТВЕТСТВЕННОСТЬ СТОРОН</w:t>
      </w:r>
    </w:p>
    <w:p w14:paraId="52BAF18A" w14:textId="77777777" w:rsidR="004B2F41" w:rsidRPr="00C65DD1" w:rsidRDefault="007F7091" w:rsidP="004428BA">
      <w:pPr>
        <w:pStyle w:val="a4"/>
        <w:numPr>
          <w:ilvl w:val="1"/>
          <w:numId w:val="7"/>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w:t>
      </w:r>
      <w:r w:rsidRPr="00C65DD1">
        <w:rPr>
          <w:rFonts w:ascii="Times New Roman" w:hAnsi="Times New Roman" w:cs="Times New Roman"/>
          <w:spacing w:val="-28"/>
          <w:sz w:val="20"/>
          <w:szCs w:val="20"/>
          <w:lang w:val="ru-RU"/>
        </w:rPr>
        <w:t xml:space="preserve"> </w:t>
      </w:r>
      <w:r w:rsidRPr="00C65DD1">
        <w:rPr>
          <w:rFonts w:ascii="Times New Roman" w:hAnsi="Times New Roman" w:cs="Times New Roman"/>
          <w:sz w:val="20"/>
          <w:szCs w:val="20"/>
          <w:lang w:val="ru-RU"/>
        </w:rPr>
        <w:t>РФ.</w:t>
      </w:r>
    </w:p>
    <w:p w14:paraId="3715F207"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Уплата неустоек (штрафов, пени) не освобождает Стороны от исполнения своих обязательств по Договору.</w:t>
      </w:r>
    </w:p>
    <w:p w14:paraId="007359D0" w14:textId="77777777" w:rsidR="004B2F41" w:rsidRPr="00C65DD1" w:rsidRDefault="007F7091" w:rsidP="004428BA">
      <w:pPr>
        <w:pStyle w:val="a4"/>
        <w:numPr>
          <w:ilvl w:val="1"/>
          <w:numId w:val="7"/>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w:t>
      </w:r>
      <w:r w:rsidRPr="00C65DD1">
        <w:rPr>
          <w:rFonts w:ascii="Times New Roman" w:hAnsi="Times New Roman" w:cs="Times New Roman"/>
          <w:spacing w:val="-18"/>
          <w:sz w:val="20"/>
          <w:szCs w:val="20"/>
          <w:lang w:val="ru-RU"/>
        </w:rPr>
        <w:t xml:space="preserve"> </w:t>
      </w:r>
      <w:r w:rsidRPr="00C65DD1">
        <w:rPr>
          <w:rFonts w:ascii="Times New Roman" w:hAnsi="Times New Roman" w:cs="Times New Roman"/>
          <w:sz w:val="20"/>
          <w:szCs w:val="20"/>
          <w:lang w:val="ru-RU"/>
        </w:rPr>
        <w:t>неустойки.</w:t>
      </w:r>
    </w:p>
    <w:p w14:paraId="5F3061D0" w14:textId="1BAFE093" w:rsidR="004B2F41" w:rsidRPr="00C65DD1" w:rsidRDefault="007F7091" w:rsidP="004428BA">
      <w:pPr>
        <w:pStyle w:val="a4"/>
        <w:numPr>
          <w:ilvl w:val="1"/>
          <w:numId w:val="7"/>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При</w:t>
      </w:r>
      <w:r w:rsidRPr="00C65DD1">
        <w:rPr>
          <w:rFonts w:ascii="Times New Roman" w:hAnsi="Times New Roman" w:cs="Times New Roman"/>
          <w:spacing w:val="13"/>
          <w:sz w:val="20"/>
          <w:szCs w:val="20"/>
          <w:lang w:val="ru-RU"/>
        </w:rPr>
        <w:t xml:space="preserve"> </w:t>
      </w:r>
      <w:r w:rsidRPr="00C65DD1">
        <w:rPr>
          <w:rFonts w:ascii="Times New Roman" w:hAnsi="Times New Roman" w:cs="Times New Roman"/>
          <w:sz w:val="20"/>
          <w:szCs w:val="20"/>
          <w:lang w:val="ru-RU"/>
        </w:rPr>
        <w:t>невыполнении</w:t>
      </w:r>
      <w:r w:rsidRPr="00C65DD1">
        <w:rPr>
          <w:rFonts w:ascii="Times New Roman" w:hAnsi="Times New Roman" w:cs="Times New Roman"/>
          <w:spacing w:val="11"/>
          <w:sz w:val="20"/>
          <w:szCs w:val="20"/>
          <w:lang w:val="ru-RU"/>
        </w:rPr>
        <w:t xml:space="preserve"> </w:t>
      </w:r>
      <w:r w:rsidRPr="00C65DD1">
        <w:rPr>
          <w:rFonts w:ascii="Times New Roman" w:hAnsi="Times New Roman" w:cs="Times New Roman"/>
          <w:sz w:val="20"/>
          <w:szCs w:val="20"/>
          <w:lang w:val="ru-RU"/>
        </w:rPr>
        <w:t>Участником</w:t>
      </w:r>
      <w:r w:rsidRPr="00C65DD1">
        <w:rPr>
          <w:rFonts w:ascii="Times New Roman" w:hAnsi="Times New Roman" w:cs="Times New Roman"/>
          <w:spacing w:val="12"/>
          <w:sz w:val="20"/>
          <w:szCs w:val="20"/>
          <w:lang w:val="ru-RU"/>
        </w:rPr>
        <w:t xml:space="preserve"> </w:t>
      </w:r>
      <w:r w:rsidRPr="00C65DD1">
        <w:rPr>
          <w:rFonts w:ascii="Times New Roman" w:hAnsi="Times New Roman" w:cs="Times New Roman"/>
          <w:sz w:val="20"/>
          <w:szCs w:val="20"/>
          <w:lang w:val="ru-RU"/>
        </w:rPr>
        <w:t>долевого</w:t>
      </w:r>
      <w:r w:rsidRPr="00C65DD1">
        <w:rPr>
          <w:rFonts w:ascii="Times New Roman" w:hAnsi="Times New Roman" w:cs="Times New Roman"/>
          <w:spacing w:val="15"/>
          <w:sz w:val="20"/>
          <w:szCs w:val="20"/>
          <w:lang w:val="ru-RU"/>
        </w:rPr>
        <w:t xml:space="preserve"> </w:t>
      </w:r>
      <w:r w:rsidRPr="00C65DD1">
        <w:rPr>
          <w:rFonts w:ascii="Times New Roman" w:hAnsi="Times New Roman" w:cs="Times New Roman"/>
          <w:sz w:val="20"/>
          <w:szCs w:val="20"/>
          <w:lang w:val="ru-RU"/>
        </w:rPr>
        <w:t>строительства</w:t>
      </w:r>
      <w:r w:rsidRPr="00C65DD1">
        <w:rPr>
          <w:rFonts w:ascii="Times New Roman" w:hAnsi="Times New Roman" w:cs="Times New Roman"/>
          <w:spacing w:val="13"/>
          <w:sz w:val="20"/>
          <w:szCs w:val="20"/>
          <w:lang w:val="ru-RU"/>
        </w:rPr>
        <w:t xml:space="preserve"> </w:t>
      </w:r>
      <w:r w:rsidRPr="00C65DD1">
        <w:rPr>
          <w:rFonts w:ascii="Times New Roman" w:hAnsi="Times New Roman" w:cs="Times New Roman"/>
          <w:sz w:val="20"/>
          <w:szCs w:val="20"/>
          <w:lang w:val="ru-RU"/>
        </w:rPr>
        <w:t>обязательств,</w:t>
      </w:r>
      <w:r w:rsidRPr="00C65DD1">
        <w:rPr>
          <w:rFonts w:ascii="Times New Roman" w:hAnsi="Times New Roman" w:cs="Times New Roman"/>
          <w:spacing w:val="10"/>
          <w:sz w:val="20"/>
          <w:szCs w:val="20"/>
          <w:lang w:val="ru-RU"/>
        </w:rPr>
        <w:t xml:space="preserve"> </w:t>
      </w:r>
      <w:r w:rsidRPr="00C65DD1">
        <w:rPr>
          <w:rFonts w:ascii="Times New Roman" w:hAnsi="Times New Roman" w:cs="Times New Roman"/>
          <w:sz w:val="20"/>
          <w:szCs w:val="20"/>
          <w:lang w:val="ru-RU"/>
        </w:rPr>
        <w:t>установленных</w:t>
      </w:r>
      <w:r w:rsidRPr="00C65DD1">
        <w:rPr>
          <w:rFonts w:ascii="Times New Roman" w:hAnsi="Times New Roman" w:cs="Times New Roman"/>
          <w:spacing w:val="14"/>
          <w:sz w:val="20"/>
          <w:szCs w:val="20"/>
          <w:lang w:val="ru-RU"/>
        </w:rPr>
        <w:t xml:space="preserve"> </w:t>
      </w:r>
      <w:proofErr w:type="spellStart"/>
      <w:r w:rsidRPr="00C65DD1">
        <w:rPr>
          <w:rFonts w:ascii="Times New Roman" w:hAnsi="Times New Roman" w:cs="Times New Roman"/>
          <w:sz w:val="20"/>
          <w:szCs w:val="20"/>
          <w:lang w:val="ru-RU"/>
        </w:rPr>
        <w:t>пп</w:t>
      </w:r>
      <w:proofErr w:type="spellEnd"/>
      <w:r w:rsidRPr="00C65DD1">
        <w:rPr>
          <w:rFonts w:ascii="Times New Roman" w:hAnsi="Times New Roman" w:cs="Times New Roman"/>
          <w:sz w:val="20"/>
          <w:szCs w:val="20"/>
          <w:lang w:val="ru-RU"/>
        </w:rPr>
        <w:t>.</w:t>
      </w:r>
      <w:r w:rsidRPr="00C65DD1">
        <w:rPr>
          <w:rFonts w:ascii="Times New Roman" w:hAnsi="Times New Roman" w:cs="Times New Roman"/>
          <w:spacing w:val="12"/>
          <w:sz w:val="20"/>
          <w:szCs w:val="20"/>
          <w:lang w:val="ru-RU"/>
        </w:rPr>
        <w:t xml:space="preserve"> </w:t>
      </w:r>
      <w:r w:rsidRPr="00C65DD1">
        <w:rPr>
          <w:rFonts w:ascii="Times New Roman" w:hAnsi="Times New Roman" w:cs="Times New Roman"/>
          <w:sz w:val="20"/>
          <w:szCs w:val="20"/>
          <w:lang w:val="ru-RU"/>
        </w:rPr>
        <w:t>З.1.,3.</w:t>
      </w:r>
      <w:r w:rsidR="00BE3ADF">
        <w:rPr>
          <w:rFonts w:ascii="Times New Roman" w:hAnsi="Times New Roman" w:cs="Times New Roman"/>
          <w:sz w:val="20"/>
          <w:szCs w:val="20"/>
          <w:lang w:val="ru-RU"/>
        </w:rPr>
        <w:t>9</w:t>
      </w:r>
      <w:r w:rsidRPr="00C65DD1">
        <w:rPr>
          <w:rFonts w:ascii="Times New Roman" w:hAnsi="Times New Roman" w:cs="Times New Roman"/>
          <w:sz w:val="20"/>
          <w:szCs w:val="20"/>
          <w:lang w:val="ru-RU"/>
        </w:rPr>
        <w:t>. 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5B7EC0E4" w14:textId="77777777" w:rsidR="004B2F41" w:rsidRPr="00C65DD1" w:rsidRDefault="007F7091" w:rsidP="004428BA">
      <w:pPr>
        <w:pStyle w:val="a4"/>
        <w:numPr>
          <w:ilvl w:val="1"/>
          <w:numId w:val="6"/>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п.3.1. Договора и, сверх того, возмещает Застройщику все расходы на содержание и охрану Объекта долевого строительства за период таковой просрочки.</w:t>
      </w:r>
    </w:p>
    <w:p w14:paraId="23D1FADC" w14:textId="77777777" w:rsidR="004B2F41" w:rsidRPr="00C65DD1" w:rsidRDefault="007F7091" w:rsidP="004428BA">
      <w:pPr>
        <w:pStyle w:val="a4"/>
        <w:numPr>
          <w:ilvl w:val="1"/>
          <w:numId w:val="6"/>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В случае неисполнения (несвоевременного исполнения) Участником долевого строительства обязательств, предусмотренных п. 5.1.6. Договора, Участник долевого строительства обязуется выплатить Застройщику неустойку в размере 1% от суммы договора за каждый полный месяц просрочки исполнения указанного в п. 5.1.6. Обязательства, и сверх суммы неустойки возместить Застройщику все расходы, понесенные последним на содержание Объекта долевого</w:t>
      </w:r>
      <w:r w:rsidRPr="00C65DD1">
        <w:rPr>
          <w:rFonts w:ascii="Times New Roman" w:hAnsi="Times New Roman" w:cs="Times New Roman"/>
          <w:spacing w:val="-14"/>
          <w:sz w:val="20"/>
          <w:szCs w:val="20"/>
          <w:lang w:val="ru-RU"/>
        </w:rPr>
        <w:t xml:space="preserve"> </w:t>
      </w:r>
      <w:r w:rsidRPr="00C65DD1">
        <w:rPr>
          <w:rFonts w:ascii="Times New Roman" w:hAnsi="Times New Roman" w:cs="Times New Roman"/>
          <w:sz w:val="20"/>
          <w:szCs w:val="20"/>
          <w:lang w:val="ru-RU"/>
        </w:rPr>
        <w:t>участия.</w:t>
      </w:r>
    </w:p>
    <w:p w14:paraId="6F61AE42" w14:textId="77777777" w:rsidR="004B2F41" w:rsidRPr="00C65DD1" w:rsidRDefault="007F7091" w:rsidP="004428BA">
      <w:pPr>
        <w:pStyle w:val="a4"/>
        <w:numPr>
          <w:ilvl w:val="1"/>
          <w:numId w:val="6"/>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В случае самовольного заселения Участником долевого строительства Объекта долевого строительства в нарушение требований п. 5.1.7. Договора, Застройщик совместно с управляющей организацией составляют акт об указанном нарушении.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 В случае нарушения п. 5.1.7 Договора Участник долевого строительства выплачивает Застройщику штраф в размере 5 000 рублей, сверх того возмещает Застройщику все расходы, понесенные Застройщиком в связи с содержанием Объекта долевого участия в период самовольного заселения и в связи с освобождением Объекта долевого строительства. Кроме того, Застройщик вправе воспользоваться своими правомочиями по п. 8.6.</w:t>
      </w:r>
      <w:r w:rsidRPr="00C65DD1">
        <w:rPr>
          <w:rFonts w:ascii="Times New Roman" w:hAnsi="Times New Roman" w:cs="Times New Roman"/>
          <w:spacing w:val="-12"/>
          <w:sz w:val="20"/>
          <w:szCs w:val="20"/>
          <w:lang w:val="ru-RU"/>
        </w:rPr>
        <w:t xml:space="preserve"> </w:t>
      </w:r>
      <w:r w:rsidRPr="00C65DD1">
        <w:rPr>
          <w:rFonts w:ascii="Times New Roman" w:hAnsi="Times New Roman" w:cs="Times New Roman"/>
          <w:sz w:val="20"/>
          <w:szCs w:val="20"/>
          <w:lang w:val="ru-RU"/>
        </w:rPr>
        <w:t>Договора.</w:t>
      </w:r>
    </w:p>
    <w:p w14:paraId="368A6054" w14:textId="77777777" w:rsidR="004B2F41" w:rsidRPr="00C65DD1" w:rsidRDefault="007F7091" w:rsidP="004428BA">
      <w:pPr>
        <w:pStyle w:val="a4"/>
        <w:numPr>
          <w:ilvl w:val="1"/>
          <w:numId w:val="6"/>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В случае нарушения обязательств по п. 5.1.9. Договора Участник долевого строительства выплачивает Застройщику штраф в размере 5 000 рублей за каждое нарушение, а также сверх уплаты штрафа по выбору Застройщика - 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w:t>
      </w:r>
      <w:r w:rsidRPr="00C65DD1">
        <w:rPr>
          <w:rFonts w:ascii="Times New Roman" w:hAnsi="Times New Roman" w:cs="Times New Roman"/>
          <w:spacing w:val="-14"/>
          <w:sz w:val="20"/>
          <w:szCs w:val="20"/>
          <w:lang w:val="ru-RU"/>
        </w:rPr>
        <w:t xml:space="preserve"> </w:t>
      </w:r>
      <w:r w:rsidRPr="00C65DD1">
        <w:rPr>
          <w:rFonts w:ascii="Times New Roman" w:hAnsi="Times New Roman" w:cs="Times New Roman"/>
          <w:sz w:val="20"/>
          <w:szCs w:val="20"/>
          <w:lang w:val="ru-RU"/>
        </w:rPr>
        <w:t>мероприятий.</w:t>
      </w:r>
    </w:p>
    <w:p w14:paraId="759E4018"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Нарушение обязательств по п. 5.1.9. подтверждается соответствующим Актом, составленным Застройщиком и управляющей организацией.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w:t>
      </w:r>
    </w:p>
    <w:p w14:paraId="51AA1120" w14:textId="77777777" w:rsidR="004B2F41" w:rsidRPr="00C65DD1" w:rsidRDefault="007F7091" w:rsidP="004428BA">
      <w:pPr>
        <w:pStyle w:val="a4"/>
        <w:numPr>
          <w:ilvl w:val="1"/>
          <w:numId w:val="6"/>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В случае неисполнения обязательств согласно п. 5.1.12. Договора Участник долевого строительства выплачивает Застройщику штраф в размере 5 000 рублей, а также возмещает Застройщику любые дополнительные расходы, понесенные последним в связи с неисполнением/несвоевременным исполнением Участником долевого строительства указанных обязательств.</w:t>
      </w:r>
    </w:p>
    <w:p w14:paraId="69B860CF" w14:textId="5B38D88A" w:rsidR="004B2F41" w:rsidRPr="00C65DD1" w:rsidRDefault="007F7091" w:rsidP="004428BA">
      <w:pPr>
        <w:pStyle w:val="a4"/>
        <w:numPr>
          <w:ilvl w:val="1"/>
          <w:numId w:val="6"/>
        </w:numPr>
        <w:ind w:left="0" w:right="-7" w:firstLine="0"/>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В случае неисполнения Участником долевого строительства обязательств по подписанию дополнительного соглашения и государственной регистрации данного дополнительного соглашения в уполномоченном государственном органе в соответствии с п. 2.4. Договора, Участник долевого строительства выплачивает Застройщику неустойку в 1 % от Цены Договора за каждый день просрочки исполнения указанного обязательства. Выплата неустойки, предусмотренной настоящим</w:t>
      </w:r>
      <w:r w:rsidR="004428BA"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пунктом Договора</w:t>
      </w:r>
      <w:r w:rsidR="004428BA" w:rsidRPr="00C65DD1">
        <w:rPr>
          <w:rFonts w:ascii="Times New Roman" w:hAnsi="Times New Roman" w:cs="Times New Roman"/>
          <w:sz w:val="20"/>
          <w:szCs w:val="20"/>
          <w:lang w:val="ru-RU"/>
        </w:rPr>
        <w:t>,</w:t>
      </w:r>
      <w:r w:rsidRPr="00C65DD1">
        <w:rPr>
          <w:rFonts w:ascii="Times New Roman" w:hAnsi="Times New Roman" w:cs="Times New Roman"/>
          <w:sz w:val="20"/>
          <w:szCs w:val="20"/>
          <w:lang w:val="ru-RU"/>
        </w:rPr>
        <w:t xml:space="preserve"> не освобождает Участника долевого строительства от исполнения его обязательств, </w:t>
      </w:r>
      <w:r w:rsidRPr="00C65DD1">
        <w:rPr>
          <w:rFonts w:ascii="Times New Roman" w:hAnsi="Times New Roman" w:cs="Times New Roman"/>
          <w:sz w:val="20"/>
          <w:szCs w:val="20"/>
          <w:lang w:val="ru-RU"/>
        </w:rPr>
        <w:lastRenderedPageBreak/>
        <w:t>предусмотренных п. 2.4.</w:t>
      </w:r>
      <w:r w:rsidRPr="00C65DD1">
        <w:rPr>
          <w:rFonts w:ascii="Times New Roman" w:hAnsi="Times New Roman" w:cs="Times New Roman"/>
          <w:spacing w:val="-9"/>
          <w:sz w:val="20"/>
          <w:szCs w:val="20"/>
          <w:lang w:val="ru-RU"/>
        </w:rPr>
        <w:t xml:space="preserve"> </w:t>
      </w:r>
      <w:r w:rsidRPr="00C65DD1">
        <w:rPr>
          <w:rFonts w:ascii="Times New Roman" w:hAnsi="Times New Roman" w:cs="Times New Roman"/>
          <w:sz w:val="20"/>
          <w:szCs w:val="20"/>
          <w:lang w:val="ru-RU"/>
        </w:rPr>
        <w:t>Договора.</w:t>
      </w:r>
    </w:p>
    <w:p w14:paraId="2ED81999" w14:textId="77777777" w:rsidR="004428BA" w:rsidRPr="00C65DD1" w:rsidRDefault="004428BA" w:rsidP="004428BA">
      <w:pPr>
        <w:pStyle w:val="a4"/>
        <w:ind w:left="0" w:right="-7"/>
        <w:contextualSpacing/>
        <w:rPr>
          <w:rFonts w:ascii="Times New Roman" w:hAnsi="Times New Roman" w:cs="Times New Roman"/>
          <w:sz w:val="20"/>
          <w:szCs w:val="20"/>
          <w:lang w:val="ru-RU"/>
        </w:rPr>
      </w:pPr>
    </w:p>
    <w:p w14:paraId="3EE3C6FC" w14:textId="478213C9" w:rsidR="004B2F41" w:rsidRPr="00C65DD1" w:rsidRDefault="004428BA" w:rsidP="004428BA">
      <w:pPr>
        <w:pStyle w:val="a4"/>
        <w:numPr>
          <w:ilvl w:val="0"/>
          <w:numId w:val="27"/>
        </w:numPr>
        <w:ind w:right="-7"/>
        <w:contextualSpacing/>
        <w:jc w:val="center"/>
        <w:rPr>
          <w:rFonts w:ascii="Times New Roman" w:hAnsi="Times New Roman" w:cs="Times New Roman"/>
          <w:b/>
          <w:bCs/>
          <w:sz w:val="20"/>
          <w:szCs w:val="20"/>
          <w:lang w:val="ru-RU"/>
        </w:rPr>
      </w:pPr>
      <w:r w:rsidRPr="00C65DD1">
        <w:rPr>
          <w:rFonts w:ascii="Times New Roman" w:hAnsi="Times New Roman" w:cs="Times New Roman"/>
          <w:b/>
          <w:bCs/>
          <w:sz w:val="20"/>
          <w:szCs w:val="20"/>
          <w:lang w:val="ru-RU"/>
        </w:rPr>
        <w:t>ОБСТОЯТЕЛЬСТВА НЕПРЕОДОЛИМОЙ СИЛЫ</w:t>
      </w:r>
    </w:p>
    <w:p w14:paraId="43558877" w14:textId="77777777" w:rsidR="004B2F41" w:rsidRPr="00C65DD1" w:rsidRDefault="007F7091" w:rsidP="004428BA">
      <w:pPr>
        <w:pStyle w:val="a4"/>
        <w:numPr>
          <w:ilvl w:val="1"/>
          <w:numId w:val="5"/>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7D09F2DD" w14:textId="77777777" w:rsidR="004B2F41" w:rsidRPr="00C65DD1" w:rsidRDefault="007F7091" w:rsidP="004428BA">
      <w:pPr>
        <w:pStyle w:val="a4"/>
        <w:numPr>
          <w:ilvl w:val="1"/>
          <w:numId w:val="5"/>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w:t>
      </w:r>
      <w:r w:rsidRPr="00C65DD1">
        <w:rPr>
          <w:rFonts w:ascii="Times New Roman" w:hAnsi="Times New Roman" w:cs="Times New Roman"/>
          <w:spacing w:val="-2"/>
          <w:sz w:val="20"/>
          <w:szCs w:val="20"/>
          <w:lang w:val="ru-RU"/>
        </w:rPr>
        <w:t xml:space="preserve"> </w:t>
      </w:r>
      <w:r w:rsidRPr="00C65DD1">
        <w:rPr>
          <w:rFonts w:ascii="Times New Roman" w:hAnsi="Times New Roman" w:cs="Times New Roman"/>
          <w:sz w:val="20"/>
          <w:szCs w:val="20"/>
          <w:lang w:val="ru-RU"/>
        </w:rPr>
        <w:t>последствиях.</w:t>
      </w:r>
    </w:p>
    <w:p w14:paraId="679F2034" w14:textId="77777777" w:rsidR="004B2F41" w:rsidRPr="00C65DD1" w:rsidRDefault="007F7091" w:rsidP="004428BA">
      <w:pPr>
        <w:pStyle w:val="a4"/>
        <w:numPr>
          <w:ilvl w:val="1"/>
          <w:numId w:val="5"/>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w:t>
      </w:r>
      <w:r w:rsidRPr="00C65DD1">
        <w:rPr>
          <w:rFonts w:ascii="Times New Roman" w:hAnsi="Times New Roman" w:cs="Times New Roman"/>
          <w:spacing w:val="-16"/>
          <w:sz w:val="20"/>
          <w:szCs w:val="20"/>
          <w:lang w:val="ru-RU"/>
        </w:rPr>
        <w:t xml:space="preserve"> </w:t>
      </w:r>
      <w:r w:rsidRPr="00C65DD1">
        <w:rPr>
          <w:rFonts w:ascii="Times New Roman" w:hAnsi="Times New Roman" w:cs="Times New Roman"/>
          <w:sz w:val="20"/>
          <w:szCs w:val="20"/>
          <w:lang w:val="ru-RU"/>
        </w:rPr>
        <w:t>общеизвестными.</w:t>
      </w:r>
    </w:p>
    <w:p w14:paraId="3CFA4FC9" w14:textId="77777777" w:rsidR="004B2F41" w:rsidRPr="00C65DD1" w:rsidRDefault="007F7091" w:rsidP="004428BA">
      <w:pPr>
        <w:pStyle w:val="a4"/>
        <w:numPr>
          <w:ilvl w:val="1"/>
          <w:numId w:val="5"/>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 xml:space="preserve">Не извещение или несвоевременное извещение другой Стороны Стороной, </w:t>
      </w:r>
      <w:r w:rsidRPr="00C65DD1">
        <w:rPr>
          <w:rFonts w:ascii="Times New Roman" w:hAnsi="Times New Roman" w:cs="Times New Roman"/>
          <w:spacing w:val="-2"/>
          <w:sz w:val="20"/>
          <w:szCs w:val="20"/>
          <w:lang w:val="ru-RU"/>
        </w:rPr>
        <w:t xml:space="preserve">для </w:t>
      </w:r>
      <w:r w:rsidRPr="00C65DD1">
        <w:rPr>
          <w:rFonts w:ascii="Times New Roman" w:hAnsi="Times New Roman" w:cs="Times New Roman"/>
          <w:sz w:val="20"/>
          <w:szCs w:val="20"/>
          <w:lang w:val="ru-RU"/>
        </w:rPr>
        <w:t>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w:t>
      </w:r>
      <w:r w:rsidRPr="00C65DD1">
        <w:rPr>
          <w:rFonts w:ascii="Times New Roman" w:hAnsi="Times New Roman" w:cs="Times New Roman"/>
          <w:spacing w:val="-22"/>
          <w:sz w:val="20"/>
          <w:szCs w:val="20"/>
          <w:lang w:val="ru-RU"/>
        </w:rPr>
        <w:t xml:space="preserve"> </w:t>
      </w:r>
      <w:r w:rsidRPr="00C65DD1">
        <w:rPr>
          <w:rFonts w:ascii="Times New Roman" w:hAnsi="Times New Roman" w:cs="Times New Roman"/>
          <w:sz w:val="20"/>
          <w:szCs w:val="20"/>
          <w:lang w:val="ru-RU"/>
        </w:rPr>
        <w:t>Договору.</w:t>
      </w:r>
    </w:p>
    <w:p w14:paraId="75C8C75F" w14:textId="77777777" w:rsidR="004B2F41" w:rsidRPr="00C65DD1" w:rsidRDefault="007F7091" w:rsidP="004428BA">
      <w:pPr>
        <w:pStyle w:val="a4"/>
        <w:numPr>
          <w:ilvl w:val="1"/>
          <w:numId w:val="5"/>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w:t>
      </w:r>
      <w:r w:rsidRPr="00C65DD1">
        <w:rPr>
          <w:rFonts w:ascii="Times New Roman" w:hAnsi="Times New Roman" w:cs="Times New Roman"/>
          <w:spacing w:val="-10"/>
          <w:sz w:val="20"/>
          <w:szCs w:val="20"/>
          <w:lang w:val="ru-RU"/>
        </w:rPr>
        <w:t xml:space="preserve"> </w:t>
      </w:r>
      <w:r w:rsidRPr="00C65DD1">
        <w:rPr>
          <w:rFonts w:ascii="Times New Roman" w:hAnsi="Times New Roman" w:cs="Times New Roman"/>
          <w:sz w:val="20"/>
          <w:szCs w:val="20"/>
          <w:lang w:val="ru-RU"/>
        </w:rPr>
        <w:t>Договора.</w:t>
      </w:r>
    </w:p>
    <w:p w14:paraId="329576A2" w14:textId="77777777" w:rsidR="004B2F41" w:rsidRPr="00C65DD1" w:rsidRDefault="004B2F41" w:rsidP="004428BA">
      <w:pPr>
        <w:pStyle w:val="a3"/>
        <w:ind w:right="-7"/>
        <w:contextualSpacing/>
        <w:jc w:val="left"/>
        <w:rPr>
          <w:rFonts w:ascii="Times New Roman" w:hAnsi="Times New Roman" w:cs="Times New Roman"/>
          <w:sz w:val="20"/>
          <w:szCs w:val="20"/>
          <w:lang w:val="ru-RU"/>
        </w:rPr>
      </w:pPr>
    </w:p>
    <w:p w14:paraId="2AF4E6B7" w14:textId="46E7D711" w:rsidR="004B2F41" w:rsidRPr="00C65DD1" w:rsidRDefault="00BC7424" w:rsidP="004428BA">
      <w:pPr>
        <w:pStyle w:val="a4"/>
        <w:numPr>
          <w:ilvl w:val="0"/>
          <w:numId w:val="27"/>
        </w:numPr>
        <w:ind w:right="-7"/>
        <w:contextualSpacing/>
        <w:jc w:val="center"/>
        <w:rPr>
          <w:rFonts w:ascii="Times New Roman" w:hAnsi="Times New Roman" w:cs="Times New Roman"/>
          <w:b/>
          <w:bCs/>
          <w:sz w:val="20"/>
          <w:szCs w:val="20"/>
          <w:lang w:val="ru-RU"/>
        </w:rPr>
      </w:pPr>
      <w:r w:rsidRPr="00C65DD1">
        <w:rPr>
          <w:rFonts w:ascii="Times New Roman" w:hAnsi="Times New Roman" w:cs="Times New Roman"/>
          <w:b/>
          <w:bCs/>
          <w:sz w:val="20"/>
          <w:szCs w:val="20"/>
          <w:lang w:val="ru-RU"/>
        </w:rPr>
        <w:t>ДОПОЛНИТЕЛЬНЫЕ УСЛОВИЯ</w:t>
      </w:r>
    </w:p>
    <w:p w14:paraId="1043C75C" w14:textId="77777777" w:rsidR="004B2F41" w:rsidRPr="00C65DD1" w:rsidRDefault="007F7091" w:rsidP="004428BA">
      <w:pPr>
        <w:pStyle w:val="a4"/>
        <w:numPr>
          <w:ilvl w:val="1"/>
          <w:numId w:val="4"/>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указанный в разделе 1 Договора, и строящийся на этом земельном участке</w:t>
      </w:r>
      <w:r w:rsidRPr="00C65DD1">
        <w:rPr>
          <w:rFonts w:ascii="Times New Roman" w:hAnsi="Times New Roman" w:cs="Times New Roman"/>
          <w:spacing w:val="-6"/>
          <w:sz w:val="20"/>
          <w:szCs w:val="20"/>
          <w:lang w:val="ru-RU"/>
        </w:rPr>
        <w:t xml:space="preserve"> </w:t>
      </w:r>
      <w:r w:rsidRPr="00C65DD1">
        <w:rPr>
          <w:rFonts w:ascii="Times New Roman" w:hAnsi="Times New Roman" w:cs="Times New Roman"/>
          <w:sz w:val="20"/>
          <w:szCs w:val="20"/>
          <w:lang w:val="ru-RU"/>
        </w:rPr>
        <w:t>Объект.</w:t>
      </w:r>
    </w:p>
    <w:p w14:paraId="1AB018CF" w14:textId="01CC8E85" w:rsidR="004B2F41" w:rsidRPr="00C65DD1" w:rsidRDefault="007F7091" w:rsidP="004428BA">
      <w:pPr>
        <w:pStyle w:val="a4"/>
        <w:numPr>
          <w:ilvl w:val="1"/>
          <w:numId w:val="4"/>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В обеспечение исполнения обязательств по Договору Застройщик заключает договор страхования гражданской ответственности. Условия страхования, а также сведения о страховой организации, которая осуществляет страхование гражданской ответственности</w:t>
      </w:r>
      <w:r w:rsidRPr="00C65DD1">
        <w:rPr>
          <w:rFonts w:ascii="Times New Roman" w:hAnsi="Times New Roman" w:cs="Times New Roman"/>
          <w:spacing w:val="-11"/>
          <w:sz w:val="20"/>
          <w:szCs w:val="20"/>
          <w:lang w:val="ru-RU"/>
        </w:rPr>
        <w:t xml:space="preserve"> </w:t>
      </w:r>
      <w:r w:rsidRPr="00C65DD1">
        <w:rPr>
          <w:rFonts w:ascii="Times New Roman" w:hAnsi="Times New Roman" w:cs="Times New Roman"/>
          <w:sz w:val="20"/>
          <w:szCs w:val="20"/>
          <w:lang w:val="ru-RU"/>
        </w:rPr>
        <w:t>Застройщика,</w:t>
      </w:r>
      <w:r w:rsidR="00B05262"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Правилах страхования ответственности Застройщика, утвержденных страховой организацией, доведены до сведения Участника долевого строительства при подписании настоящего Договора. Участник долевого строительства дает свое согласие на изменение способа обеспечения исполнения обязательств Застройщика на любой иной из числа допустимых в соответствии с действующим законодательством РФ, в том числе неоднократно, а также замену страховой организации, которая осуществляет страхование гражданской ответственности Застройщика по настоящему Договору, что не требует внесения изменений в Договор и осуществляется Застройщиком по своему усмотрению без согласования (уведомления) Участника долевого строительства.</w:t>
      </w:r>
    </w:p>
    <w:p w14:paraId="70B4861A"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Информация о возможном изменении способа обеспечения исполнения обязательства Застройщика и/или замене страховой организации доводятся до сведения Участника долевого строительства путем внесения соответствующих изменений к проектной декларации Объекта, которые подлежат опубликованию в установленном действующим законодательством РФ порядке.</w:t>
      </w:r>
    </w:p>
    <w:p w14:paraId="58898988" w14:textId="5458626D" w:rsidR="004B2F41" w:rsidRPr="00C65DD1" w:rsidRDefault="007F7091" w:rsidP="004428BA">
      <w:pPr>
        <w:pStyle w:val="a4"/>
        <w:numPr>
          <w:ilvl w:val="1"/>
          <w:numId w:val="4"/>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 xml:space="preserve">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w:t>
      </w:r>
      <w:proofErr w:type="spellStart"/>
      <w:r w:rsidRPr="00C65DD1">
        <w:rPr>
          <w:rFonts w:ascii="Times New Roman" w:hAnsi="Times New Roman" w:cs="Times New Roman"/>
          <w:sz w:val="20"/>
          <w:szCs w:val="20"/>
          <w:lang w:val="ru-RU"/>
        </w:rPr>
        <w:t>п.п</w:t>
      </w:r>
      <w:proofErr w:type="spellEnd"/>
      <w:r w:rsidRPr="00C65DD1">
        <w:rPr>
          <w:rFonts w:ascii="Times New Roman" w:hAnsi="Times New Roman" w:cs="Times New Roman"/>
          <w:sz w:val="20"/>
          <w:szCs w:val="20"/>
          <w:lang w:val="ru-RU"/>
        </w:rPr>
        <w:t>. 3.</w:t>
      </w:r>
      <w:r w:rsidR="00BE3ADF">
        <w:rPr>
          <w:rFonts w:ascii="Times New Roman" w:hAnsi="Times New Roman" w:cs="Times New Roman"/>
          <w:sz w:val="20"/>
          <w:szCs w:val="20"/>
          <w:lang w:val="ru-RU"/>
        </w:rPr>
        <w:t>9</w:t>
      </w:r>
      <w:r w:rsidRPr="00C65DD1">
        <w:rPr>
          <w:rFonts w:ascii="Times New Roman" w:hAnsi="Times New Roman" w:cs="Times New Roman"/>
          <w:sz w:val="20"/>
          <w:szCs w:val="20"/>
          <w:lang w:val="ru-RU"/>
        </w:rPr>
        <w:t>. и 3.</w:t>
      </w:r>
      <w:r w:rsidR="00BE3ADF">
        <w:rPr>
          <w:rFonts w:ascii="Times New Roman" w:hAnsi="Times New Roman" w:cs="Times New Roman"/>
          <w:sz w:val="20"/>
          <w:szCs w:val="20"/>
          <w:lang w:val="ru-RU"/>
        </w:rPr>
        <w:t>10</w:t>
      </w:r>
      <w:r w:rsidRPr="00C65DD1">
        <w:rPr>
          <w:rFonts w:ascii="Times New Roman" w:hAnsi="Times New Roman" w:cs="Times New Roman"/>
          <w:sz w:val="20"/>
          <w:szCs w:val="20"/>
          <w:lang w:val="ru-RU"/>
        </w:rPr>
        <w:t>.</w:t>
      </w:r>
      <w:r w:rsidRPr="00C65DD1">
        <w:rPr>
          <w:rFonts w:ascii="Times New Roman" w:hAnsi="Times New Roman" w:cs="Times New Roman"/>
          <w:spacing w:val="-8"/>
          <w:sz w:val="20"/>
          <w:szCs w:val="20"/>
          <w:lang w:val="ru-RU"/>
        </w:rPr>
        <w:t xml:space="preserve"> </w:t>
      </w:r>
      <w:r w:rsidRPr="00C65DD1">
        <w:rPr>
          <w:rFonts w:ascii="Times New Roman" w:hAnsi="Times New Roman" w:cs="Times New Roman"/>
          <w:sz w:val="20"/>
          <w:szCs w:val="20"/>
          <w:lang w:val="ru-RU"/>
        </w:rPr>
        <w:t>Договора.</w:t>
      </w:r>
    </w:p>
    <w:p w14:paraId="2F6E0A70" w14:textId="77777777" w:rsidR="004B2F41" w:rsidRPr="00C65DD1" w:rsidRDefault="007F7091" w:rsidP="004428BA">
      <w:pPr>
        <w:pStyle w:val="a4"/>
        <w:numPr>
          <w:ilvl w:val="1"/>
          <w:numId w:val="4"/>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14:paraId="2B9330F9" w14:textId="77777777" w:rsidR="004B2F41" w:rsidRPr="00C65DD1" w:rsidRDefault="007F7091" w:rsidP="004428BA">
      <w:pPr>
        <w:pStyle w:val="a4"/>
        <w:numPr>
          <w:ilvl w:val="1"/>
          <w:numId w:val="4"/>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Федеральным законом №</w:t>
      </w:r>
      <w:r w:rsidRPr="00C65DD1">
        <w:rPr>
          <w:rFonts w:ascii="Times New Roman" w:hAnsi="Times New Roman" w:cs="Times New Roman"/>
          <w:spacing w:val="-12"/>
          <w:sz w:val="20"/>
          <w:szCs w:val="20"/>
          <w:lang w:val="ru-RU"/>
        </w:rPr>
        <w:t xml:space="preserve"> </w:t>
      </w:r>
      <w:r w:rsidRPr="00C65DD1">
        <w:rPr>
          <w:rFonts w:ascii="Times New Roman" w:hAnsi="Times New Roman" w:cs="Times New Roman"/>
          <w:sz w:val="20"/>
          <w:szCs w:val="20"/>
          <w:lang w:val="ru-RU"/>
        </w:rPr>
        <w:t>214-ФЗ.</w:t>
      </w:r>
    </w:p>
    <w:p w14:paraId="48CA8278" w14:textId="0532C7A2"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Дополнительно к условиям, изложенным в п.п.3.</w:t>
      </w:r>
      <w:r w:rsidR="00BE3ADF">
        <w:rPr>
          <w:rFonts w:ascii="Times New Roman" w:hAnsi="Times New Roman" w:cs="Times New Roman"/>
          <w:sz w:val="20"/>
          <w:szCs w:val="20"/>
          <w:lang w:val="ru-RU"/>
        </w:rPr>
        <w:t>9</w:t>
      </w:r>
      <w:r w:rsidRPr="00C65DD1">
        <w:rPr>
          <w:rFonts w:ascii="Times New Roman" w:hAnsi="Times New Roman" w:cs="Times New Roman"/>
          <w:sz w:val="20"/>
          <w:szCs w:val="20"/>
          <w:lang w:val="ru-RU"/>
        </w:rPr>
        <w:t>., 3.</w:t>
      </w:r>
      <w:r w:rsidR="00BE3ADF">
        <w:rPr>
          <w:rFonts w:ascii="Times New Roman" w:hAnsi="Times New Roman" w:cs="Times New Roman"/>
          <w:sz w:val="20"/>
          <w:szCs w:val="20"/>
          <w:lang w:val="ru-RU"/>
        </w:rPr>
        <w:t>10</w:t>
      </w:r>
      <w:r w:rsidRPr="00C65DD1">
        <w:rPr>
          <w:rFonts w:ascii="Times New Roman" w:hAnsi="Times New Roman" w:cs="Times New Roman"/>
          <w:sz w:val="20"/>
          <w:szCs w:val="20"/>
          <w:lang w:val="ru-RU"/>
        </w:rPr>
        <w:t>.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w:t>
      </w:r>
    </w:p>
    <w:p w14:paraId="1BFC1069" w14:textId="77777777" w:rsidR="004B2F41" w:rsidRPr="00C65DD1" w:rsidRDefault="007F7091" w:rsidP="004428BA">
      <w:pPr>
        <w:pStyle w:val="a4"/>
        <w:numPr>
          <w:ilvl w:val="1"/>
          <w:numId w:val="4"/>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lastRenderedPageBreak/>
        <w:t>Участник долевого строительства дает свое согласие Застройщику на передачу в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Объекта и иных объектов недвижимости на Земельном участке (п.1.1.</w:t>
      </w:r>
      <w:r w:rsidRPr="00C65DD1">
        <w:rPr>
          <w:rFonts w:ascii="Times New Roman" w:hAnsi="Times New Roman" w:cs="Times New Roman"/>
          <w:spacing w:val="-2"/>
          <w:sz w:val="20"/>
          <w:szCs w:val="20"/>
          <w:lang w:val="ru-RU"/>
        </w:rPr>
        <w:t xml:space="preserve"> </w:t>
      </w:r>
      <w:r w:rsidRPr="00C65DD1">
        <w:rPr>
          <w:rFonts w:ascii="Times New Roman" w:hAnsi="Times New Roman" w:cs="Times New Roman"/>
          <w:sz w:val="20"/>
          <w:szCs w:val="20"/>
          <w:lang w:val="ru-RU"/>
        </w:rPr>
        <w:t>Договора).</w:t>
      </w:r>
    </w:p>
    <w:p w14:paraId="300E4551" w14:textId="77777777" w:rsidR="004B2F41" w:rsidRPr="00C65DD1" w:rsidRDefault="007F7091" w:rsidP="004428BA">
      <w:pPr>
        <w:pStyle w:val="a3"/>
        <w:ind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Участник долевого строительства дает свое согласие Застройщику производить замену предмета залога (п.п.1.1., 11.7. и 11.8. Договора).</w:t>
      </w:r>
    </w:p>
    <w:p w14:paraId="2E85FE9B" w14:textId="77777777" w:rsidR="004B2F41" w:rsidRPr="00C65DD1" w:rsidRDefault="007F7091" w:rsidP="004428BA">
      <w:pPr>
        <w:pStyle w:val="a4"/>
        <w:numPr>
          <w:ilvl w:val="1"/>
          <w:numId w:val="4"/>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Участник долевого строительства дает свое согласие на последующий залог Земельного</w:t>
      </w:r>
      <w:r w:rsidRPr="00C65DD1">
        <w:rPr>
          <w:rFonts w:ascii="Times New Roman" w:hAnsi="Times New Roman" w:cs="Times New Roman"/>
          <w:spacing w:val="-2"/>
          <w:sz w:val="20"/>
          <w:szCs w:val="20"/>
          <w:lang w:val="ru-RU"/>
        </w:rPr>
        <w:t xml:space="preserve"> </w:t>
      </w:r>
      <w:r w:rsidRPr="00C65DD1">
        <w:rPr>
          <w:rFonts w:ascii="Times New Roman" w:hAnsi="Times New Roman" w:cs="Times New Roman"/>
          <w:sz w:val="20"/>
          <w:szCs w:val="20"/>
          <w:lang w:val="ru-RU"/>
        </w:rPr>
        <w:t>участка.</w:t>
      </w:r>
    </w:p>
    <w:p w14:paraId="65855367" w14:textId="6C84C8A1" w:rsidR="004B2F41" w:rsidRPr="00C65DD1" w:rsidRDefault="007F7091" w:rsidP="004428BA">
      <w:pPr>
        <w:pStyle w:val="a4"/>
        <w:numPr>
          <w:ilvl w:val="1"/>
          <w:numId w:val="4"/>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6CB37C17" w14:textId="17605043" w:rsidR="004B2F41" w:rsidRPr="00C65DD1" w:rsidRDefault="007F7091" w:rsidP="004428BA">
      <w:pPr>
        <w:pStyle w:val="a4"/>
        <w:numPr>
          <w:ilvl w:val="1"/>
          <w:numId w:val="4"/>
        </w:numPr>
        <w:ind w:left="0" w:right="-7" w:firstLine="0"/>
        <w:contextualSpacing/>
        <w:jc w:val="both"/>
        <w:rPr>
          <w:rFonts w:ascii="Times New Roman" w:hAnsi="Times New Roman" w:cs="Times New Roman"/>
          <w:sz w:val="20"/>
          <w:szCs w:val="20"/>
          <w:lang w:val="ru-RU"/>
        </w:rPr>
      </w:pPr>
      <w:r w:rsidRPr="00C65DD1">
        <w:rPr>
          <w:rFonts w:ascii="Times New Roman" w:hAnsi="Times New Roman" w:cs="Times New Roman"/>
          <w:sz w:val="20"/>
          <w:szCs w:val="20"/>
          <w:lang w:val="ru-RU"/>
        </w:rPr>
        <w:t>Стороны соглашаются</w:t>
      </w:r>
      <w:r w:rsidR="006A0F04">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что</w:t>
      </w:r>
      <w:r w:rsidR="006A0F04">
        <w:rPr>
          <w:rFonts w:ascii="Times New Roman" w:hAnsi="Times New Roman" w:cs="Times New Roman"/>
          <w:sz w:val="20"/>
          <w:szCs w:val="20"/>
          <w:lang w:val="ru-RU"/>
        </w:rPr>
        <w:t>,</w:t>
      </w:r>
      <w:r w:rsidRPr="00C65DD1">
        <w:rPr>
          <w:rFonts w:ascii="Times New Roman" w:hAnsi="Times New Roman" w:cs="Times New Roman"/>
          <w:sz w:val="20"/>
          <w:szCs w:val="20"/>
          <w:lang w:val="ru-RU"/>
        </w:rPr>
        <w:t xml:space="preserve">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w:t>
      </w:r>
      <w:r w:rsidRPr="00C65DD1">
        <w:rPr>
          <w:rFonts w:ascii="Times New Roman" w:hAnsi="Times New Roman" w:cs="Times New Roman"/>
          <w:spacing w:val="-9"/>
          <w:sz w:val="20"/>
          <w:szCs w:val="20"/>
          <w:lang w:val="ru-RU"/>
        </w:rPr>
        <w:t xml:space="preserve"> </w:t>
      </w:r>
      <w:r w:rsidRPr="00C65DD1">
        <w:rPr>
          <w:rFonts w:ascii="Times New Roman" w:hAnsi="Times New Roman" w:cs="Times New Roman"/>
          <w:sz w:val="20"/>
          <w:szCs w:val="20"/>
          <w:lang w:val="ru-RU"/>
        </w:rPr>
        <w:t>долевого</w:t>
      </w:r>
      <w:r w:rsidR="00B05262"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3CAC7A83" w14:textId="77777777" w:rsidR="004B2F41" w:rsidRPr="00C65DD1" w:rsidRDefault="004B2F41" w:rsidP="004428BA">
      <w:pPr>
        <w:pStyle w:val="a3"/>
        <w:ind w:right="-7"/>
        <w:contextualSpacing/>
        <w:jc w:val="left"/>
        <w:rPr>
          <w:rFonts w:ascii="Times New Roman" w:hAnsi="Times New Roman" w:cs="Times New Roman"/>
          <w:sz w:val="20"/>
          <w:szCs w:val="20"/>
          <w:lang w:val="ru-RU"/>
        </w:rPr>
      </w:pPr>
    </w:p>
    <w:p w14:paraId="144C92A7" w14:textId="5097D707" w:rsidR="00BC7424" w:rsidRPr="00C65DD1" w:rsidRDefault="00BC7424" w:rsidP="00BC7424">
      <w:pPr>
        <w:pStyle w:val="a4"/>
        <w:numPr>
          <w:ilvl w:val="0"/>
          <w:numId w:val="27"/>
        </w:numPr>
        <w:ind w:right="-7"/>
        <w:contextualSpacing/>
        <w:jc w:val="center"/>
        <w:rPr>
          <w:rFonts w:ascii="Times New Roman" w:hAnsi="Times New Roman" w:cs="Times New Roman"/>
          <w:b/>
          <w:bCs/>
          <w:sz w:val="20"/>
          <w:szCs w:val="20"/>
          <w:lang w:val="ru-RU"/>
        </w:rPr>
      </w:pPr>
      <w:r w:rsidRPr="00C65DD1">
        <w:rPr>
          <w:rFonts w:ascii="Times New Roman" w:hAnsi="Times New Roman" w:cs="Times New Roman"/>
          <w:b/>
          <w:bCs/>
          <w:sz w:val="20"/>
          <w:szCs w:val="20"/>
          <w:lang w:val="ru-RU"/>
        </w:rPr>
        <w:t>ЗАКЛЮЧИТЕЛЬНЫЕ ПОЛОЖЕНИЯ</w:t>
      </w:r>
    </w:p>
    <w:p w14:paraId="3E0A58CF" w14:textId="77777777" w:rsidR="00BC7424" w:rsidRPr="00C65DD1" w:rsidRDefault="007F7091" w:rsidP="00BC7424">
      <w:pPr>
        <w:pStyle w:val="a4"/>
        <w:numPr>
          <w:ilvl w:val="1"/>
          <w:numId w:val="27"/>
        </w:numPr>
        <w:ind w:left="0" w:right="-7" w:firstLine="0"/>
        <w:contextualSpacing/>
        <w:jc w:val="both"/>
        <w:rPr>
          <w:rFonts w:ascii="Times New Roman" w:hAnsi="Times New Roman" w:cs="Times New Roman"/>
          <w:b/>
          <w:bCs/>
          <w:sz w:val="20"/>
          <w:szCs w:val="20"/>
          <w:lang w:val="ru-RU"/>
        </w:rPr>
      </w:pPr>
      <w:r w:rsidRPr="00C65DD1">
        <w:rPr>
          <w:rFonts w:ascii="Times New Roman" w:hAnsi="Times New Roman" w:cs="Times New Roman"/>
          <w:sz w:val="20"/>
          <w:szCs w:val="20"/>
          <w:lang w:val="ru-RU"/>
        </w:rPr>
        <w:t>Стороны несут расходы по уплате государственной пошлины за регистрацию Договора и дополнительных соглашений к нему, пропорционально, в соответствии со ст. 333.33 Налогового кодекса</w:t>
      </w:r>
      <w:r w:rsidRPr="00C65DD1">
        <w:rPr>
          <w:rFonts w:ascii="Times New Roman" w:hAnsi="Times New Roman" w:cs="Times New Roman"/>
          <w:spacing w:val="-2"/>
          <w:sz w:val="20"/>
          <w:szCs w:val="20"/>
          <w:lang w:val="ru-RU"/>
        </w:rPr>
        <w:t xml:space="preserve"> </w:t>
      </w:r>
      <w:r w:rsidRPr="00C65DD1">
        <w:rPr>
          <w:rFonts w:ascii="Times New Roman" w:hAnsi="Times New Roman" w:cs="Times New Roman"/>
          <w:sz w:val="20"/>
          <w:szCs w:val="20"/>
          <w:lang w:val="ru-RU"/>
        </w:rPr>
        <w:t>РФ.</w:t>
      </w:r>
      <w:r w:rsidR="00BC7424" w:rsidRPr="00C65DD1">
        <w:rPr>
          <w:rFonts w:ascii="Times New Roman" w:hAnsi="Times New Roman" w:cs="Times New Roman"/>
          <w:sz w:val="20"/>
          <w:szCs w:val="20"/>
          <w:lang w:val="ru-RU"/>
        </w:rPr>
        <w:br/>
      </w:r>
      <w:r w:rsidRPr="00C65DD1">
        <w:rPr>
          <w:rFonts w:ascii="Times New Roman" w:hAnsi="Times New Roman" w:cs="Times New Roman"/>
          <w:sz w:val="20"/>
          <w:szCs w:val="20"/>
          <w:lang w:val="ru-RU"/>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14:paraId="2059E5FE" w14:textId="77777777" w:rsidR="00BC7424" w:rsidRPr="00C65DD1" w:rsidRDefault="007F7091" w:rsidP="00BC7424">
      <w:pPr>
        <w:pStyle w:val="a4"/>
        <w:numPr>
          <w:ilvl w:val="1"/>
          <w:numId w:val="27"/>
        </w:numPr>
        <w:ind w:left="0" w:right="-7" w:firstLine="0"/>
        <w:contextualSpacing/>
        <w:jc w:val="both"/>
        <w:rPr>
          <w:rFonts w:ascii="Times New Roman" w:hAnsi="Times New Roman" w:cs="Times New Roman"/>
          <w:b/>
          <w:bCs/>
          <w:sz w:val="20"/>
          <w:szCs w:val="20"/>
          <w:lang w:val="ru-RU"/>
        </w:rPr>
      </w:pPr>
      <w:r w:rsidRPr="00C65DD1">
        <w:rPr>
          <w:rFonts w:ascii="Times New Roman" w:hAnsi="Times New Roman" w:cs="Times New Roman"/>
          <w:sz w:val="20"/>
          <w:szCs w:val="20"/>
          <w:lang w:val="ru-RU"/>
        </w:rPr>
        <w:t>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w:t>
      </w:r>
      <w:r w:rsidRPr="00C65DD1">
        <w:rPr>
          <w:rFonts w:ascii="Times New Roman" w:hAnsi="Times New Roman" w:cs="Times New Roman"/>
          <w:spacing w:val="-5"/>
          <w:sz w:val="20"/>
          <w:szCs w:val="20"/>
          <w:lang w:val="ru-RU"/>
        </w:rPr>
        <w:t xml:space="preserve"> </w:t>
      </w:r>
      <w:r w:rsidRPr="00C65DD1">
        <w:rPr>
          <w:rFonts w:ascii="Times New Roman" w:hAnsi="Times New Roman" w:cs="Times New Roman"/>
          <w:sz w:val="20"/>
          <w:szCs w:val="20"/>
          <w:lang w:val="ru-RU"/>
        </w:rPr>
        <w:t>является:</w:t>
      </w:r>
    </w:p>
    <w:p w14:paraId="191EF273" w14:textId="77777777" w:rsidR="00BC7424" w:rsidRPr="00C65DD1" w:rsidRDefault="007F7091" w:rsidP="00BC7424">
      <w:pPr>
        <w:pStyle w:val="a4"/>
        <w:numPr>
          <w:ilvl w:val="2"/>
          <w:numId w:val="27"/>
        </w:numPr>
        <w:ind w:left="0" w:right="-7" w:firstLine="0"/>
        <w:contextualSpacing/>
        <w:rPr>
          <w:rFonts w:ascii="Times New Roman" w:hAnsi="Times New Roman" w:cs="Times New Roman"/>
          <w:b/>
          <w:bCs/>
          <w:sz w:val="20"/>
          <w:szCs w:val="20"/>
          <w:lang w:val="ru-RU"/>
        </w:rPr>
      </w:pPr>
      <w:r w:rsidRPr="00C65DD1">
        <w:rPr>
          <w:rFonts w:ascii="Times New Roman" w:hAnsi="Times New Roman" w:cs="Times New Roman"/>
          <w:sz w:val="20"/>
          <w:szCs w:val="20"/>
          <w:lang w:val="ru-RU"/>
        </w:rPr>
        <w:t>Применительно к передаче Объекта долевого строительства наиболее ранняя</w:t>
      </w:r>
      <w:r w:rsidRPr="00C65DD1">
        <w:rPr>
          <w:rFonts w:ascii="Times New Roman" w:hAnsi="Times New Roman" w:cs="Times New Roman"/>
          <w:spacing w:val="-14"/>
          <w:sz w:val="20"/>
          <w:szCs w:val="20"/>
          <w:lang w:val="ru-RU"/>
        </w:rPr>
        <w:t xml:space="preserve"> </w:t>
      </w:r>
      <w:r w:rsidRPr="00C65DD1">
        <w:rPr>
          <w:rFonts w:ascii="Times New Roman" w:hAnsi="Times New Roman" w:cs="Times New Roman"/>
          <w:sz w:val="20"/>
          <w:szCs w:val="20"/>
          <w:lang w:val="ru-RU"/>
        </w:rPr>
        <w:t>из</w:t>
      </w:r>
      <w:r w:rsidR="004428BA"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дат:</w:t>
      </w:r>
    </w:p>
    <w:p w14:paraId="7BF803AA" w14:textId="77777777" w:rsidR="00BC7424" w:rsidRPr="00C65DD1" w:rsidRDefault="007F7091" w:rsidP="00BC7424">
      <w:pPr>
        <w:pStyle w:val="a4"/>
        <w:numPr>
          <w:ilvl w:val="3"/>
          <w:numId w:val="27"/>
        </w:numPr>
        <w:ind w:left="0" w:right="-7" w:firstLine="0"/>
        <w:contextualSpacing/>
        <w:rPr>
          <w:rFonts w:ascii="Times New Roman" w:hAnsi="Times New Roman" w:cs="Times New Roman"/>
          <w:b/>
          <w:bCs/>
          <w:sz w:val="20"/>
          <w:szCs w:val="20"/>
          <w:lang w:val="ru-RU"/>
        </w:rPr>
      </w:pPr>
      <w:r w:rsidRPr="00C65DD1">
        <w:rPr>
          <w:rFonts w:ascii="Times New Roman" w:hAnsi="Times New Roman" w:cs="Times New Roman"/>
          <w:sz w:val="20"/>
          <w:szCs w:val="20"/>
          <w:lang w:val="ru-RU"/>
        </w:rPr>
        <w:t>день передачи уведомления Участнику долевого строительства лично, либо его представителю под</w:t>
      </w:r>
      <w:r w:rsidRPr="00C65DD1">
        <w:rPr>
          <w:rFonts w:ascii="Times New Roman" w:hAnsi="Times New Roman" w:cs="Times New Roman"/>
          <w:spacing w:val="-2"/>
          <w:sz w:val="20"/>
          <w:szCs w:val="20"/>
          <w:lang w:val="ru-RU"/>
        </w:rPr>
        <w:t xml:space="preserve"> </w:t>
      </w:r>
      <w:r w:rsidRPr="00C65DD1">
        <w:rPr>
          <w:rFonts w:ascii="Times New Roman" w:hAnsi="Times New Roman" w:cs="Times New Roman"/>
          <w:sz w:val="20"/>
          <w:szCs w:val="20"/>
          <w:lang w:val="ru-RU"/>
        </w:rPr>
        <w:t>расписку;</w:t>
      </w:r>
    </w:p>
    <w:p w14:paraId="354FB83B" w14:textId="77777777" w:rsidR="00BC7424" w:rsidRPr="00C65DD1" w:rsidRDefault="007F7091" w:rsidP="00BC7424">
      <w:pPr>
        <w:pStyle w:val="a4"/>
        <w:numPr>
          <w:ilvl w:val="3"/>
          <w:numId w:val="27"/>
        </w:numPr>
        <w:ind w:left="0" w:right="-7" w:firstLine="0"/>
        <w:contextualSpacing/>
        <w:rPr>
          <w:rFonts w:ascii="Times New Roman" w:hAnsi="Times New Roman" w:cs="Times New Roman"/>
          <w:b/>
          <w:bCs/>
          <w:sz w:val="20"/>
          <w:szCs w:val="20"/>
          <w:lang w:val="ru-RU"/>
        </w:rPr>
      </w:pPr>
      <w:r w:rsidRPr="00C65DD1">
        <w:rPr>
          <w:rFonts w:ascii="Times New Roman" w:hAnsi="Times New Roman" w:cs="Times New Roman"/>
          <w:sz w:val="20"/>
          <w:szCs w:val="20"/>
          <w:lang w:val="ru-RU"/>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w:t>
      </w:r>
      <w:r w:rsidRPr="00C65DD1">
        <w:rPr>
          <w:rFonts w:ascii="Times New Roman" w:hAnsi="Times New Roman" w:cs="Times New Roman"/>
          <w:spacing w:val="-3"/>
          <w:sz w:val="20"/>
          <w:szCs w:val="20"/>
          <w:lang w:val="ru-RU"/>
        </w:rPr>
        <w:t xml:space="preserve"> </w:t>
      </w:r>
      <w:r w:rsidRPr="00C65DD1">
        <w:rPr>
          <w:rFonts w:ascii="Times New Roman" w:hAnsi="Times New Roman" w:cs="Times New Roman"/>
          <w:sz w:val="20"/>
          <w:szCs w:val="20"/>
          <w:lang w:val="ru-RU"/>
        </w:rPr>
        <w:t>вручении.</w:t>
      </w:r>
    </w:p>
    <w:p w14:paraId="6AE9004C" w14:textId="77777777" w:rsidR="00BC7424" w:rsidRPr="00C65DD1" w:rsidRDefault="007F7091" w:rsidP="00BC7424">
      <w:pPr>
        <w:pStyle w:val="a4"/>
        <w:numPr>
          <w:ilvl w:val="2"/>
          <w:numId w:val="27"/>
        </w:numPr>
        <w:ind w:left="0" w:right="-7" w:firstLine="0"/>
        <w:contextualSpacing/>
        <w:rPr>
          <w:rFonts w:ascii="Times New Roman" w:hAnsi="Times New Roman" w:cs="Times New Roman"/>
          <w:b/>
          <w:bCs/>
          <w:sz w:val="20"/>
          <w:szCs w:val="20"/>
          <w:lang w:val="ru-RU"/>
        </w:rPr>
      </w:pPr>
      <w:r w:rsidRPr="00C65DD1">
        <w:rPr>
          <w:rFonts w:ascii="Times New Roman" w:hAnsi="Times New Roman" w:cs="Times New Roman"/>
          <w:sz w:val="20"/>
          <w:szCs w:val="20"/>
          <w:lang w:val="ru-RU"/>
        </w:rPr>
        <w:t>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оттого, какая дата наступит</w:t>
      </w:r>
      <w:r w:rsidRPr="00C65DD1">
        <w:rPr>
          <w:rFonts w:ascii="Times New Roman" w:hAnsi="Times New Roman" w:cs="Times New Roman"/>
          <w:spacing w:val="-6"/>
          <w:sz w:val="20"/>
          <w:szCs w:val="20"/>
          <w:lang w:val="ru-RU"/>
        </w:rPr>
        <w:t xml:space="preserve"> </w:t>
      </w:r>
      <w:r w:rsidRPr="00C65DD1">
        <w:rPr>
          <w:rFonts w:ascii="Times New Roman" w:hAnsi="Times New Roman" w:cs="Times New Roman"/>
          <w:sz w:val="20"/>
          <w:szCs w:val="20"/>
          <w:lang w:val="ru-RU"/>
        </w:rPr>
        <w:t>раньше.</w:t>
      </w:r>
    </w:p>
    <w:p w14:paraId="41077015" w14:textId="23A36832" w:rsidR="00BC7424" w:rsidRPr="00C65DD1" w:rsidRDefault="007F7091" w:rsidP="00BC7424">
      <w:pPr>
        <w:pStyle w:val="a4"/>
        <w:numPr>
          <w:ilvl w:val="1"/>
          <w:numId w:val="27"/>
        </w:numPr>
        <w:ind w:left="0" w:right="-7" w:firstLine="0"/>
        <w:contextualSpacing/>
        <w:jc w:val="both"/>
        <w:rPr>
          <w:rFonts w:ascii="Times New Roman" w:hAnsi="Times New Roman" w:cs="Times New Roman"/>
          <w:b/>
          <w:bCs/>
          <w:sz w:val="20"/>
          <w:szCs w:val="20"/>
          <w:lang w:val="ru-RU"/>
        </w:rPr>
      </w:pPr>
      <w:r w:rsidRPr="00C65DD1">
        <w:rPr>
          <w:rFonts w:ascii="Times New Roman" w:hAnsi="Times New Roman" w:cs="Times New Roman"/>
          <w:sz w:val="20"/>
          <w:szCs w:val="20"/>
          <w:lang w:val="ru-RU"/>
        </w:rPr>
        <w:t>На момент заключения Договора Застройщиком не заключен договор с другим лицом, кроме</w:t>
      </w:r>
      <w:r w:rsidR="004428BA"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6ECDF858" w14:textId="77777777" w:rsidR="00BC7424" w:rsidRPr="00C65DD1" w:rsidRDefault="007F7091" w:rsidP="00BC7424">
      <w:pPr>
        <w:pStyle w:val="a4"/>
        <w:numPr>
          <w:ilvl w:val="1"/>
          <w:numId w:val="27"/>
        </w:numPr>
        <w:ind w:left="0" w:right="-7" w:firstLine="0"/>
        <w:contextualSpacing/>
        <w:jc w:val="both"/>
        <w:rPr>
          <w:rFonts w:ascii="Times New Roman" w:hAnsi="Times New Roman" w:cs="Times New Roman"/>
          <w:b/>
          <w:bCs/>
          <w:sz w:val="20"/>
          <w:szCs w:val="20"/>
          <w:lang w:val="ru-RU"/>
        </w:rPr>
      </w:pPr>
      <w:r w:rsidRPr="00C65DD1">
        <w:rPr>
          <w:rFonts w:ascii="Times New Roman" w:hAnsi="Times New Roman" w:cs="Times New Roman"/>
          <w:sz w:val="20"/>
          <w:szCs w:val="20"/>
          <w:lang w:val="ru-RU"/>
        </w:rPr>
        <w:t>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w:t>
      </w:r>
      <w:r w:rsidRPr="00C65DD1">
        <w:rPr>
          <w:rFonts w:ascii="Times New Roman" w:hAnsi="Times New Roman" w:cs="Times New Roman"/>
          <w:spacing w:val="40"/>
          <w:sz w:val="20"/>
          <w:szCs w:val="20"/>
          <w:lang w:val="ru-RU"/>
        </w:rPr>
        <w:t xml:space="preserve"> </w:t>
      </w:r>
      <w:r w:rsidRPr="00C65DD1">
        <w:rPr>
          <w:rFonts w:ascii="Times New Roman" w:hAnsi="Times New Roman" w:cs="Times New Roman"/>
          <w:sz w:val="20"/>
          <w:szCs w:val="20"/>
          <w:lang w:val="ru-RU"/>
        </w:rPr>
        <w:t>претензий</w:t>
      </w:r>
      <w:r w:rsidR="00B05262" w:rsidRPr="00C65DD1">
        <w:rPr>
          <w:rFonts w:ascii="Times New Roman" w:hAnsi="Times New Roman" w:cs="Times New Roman"/>
          <w:sz w:val="20"/>
          <w:szCs w:val="20"/>
          <w:lang w:val="ru-RU"/>
        </w:rPr>
        <w:t xml:space="preserve"> – в</w:t>
      </w:r>
      <w:r w:rsidRPr="00C65DD1">
        <w:rPr>
          <w:rFonts w:ascii="Times New Roman" w:hAnsi="Times New Roman" w:cs="Times New Roman"/>
          <w:sz w:val="20"/>
          <w:szCs w:val="20"/>
          <w:lang w:val="ru-RU"/>
        </w:rPr>
        <w:t xml:space="preserve"> течение 1 (Одного) месяца с момента получения.</w:t>
      </w:r>
    </w:p>
    <w:p w14:paraId="0F48E0E2" w14:textId="77777777" w:rsidR="00BC7424" w:rsidRPr="00C65DD1" w:rsidRDefault="007F7091" w:rsidP="00BC7424">
      <w:pPr>
        <w:pStyle w:val="a4"/>
        <w:numPr>
          <w:ilvl w:val="1"/>
          <w:numId w:val="27"/>
        </w:numPr>
        <w:ind w:left="0" w:right="-7" w:firstLine="0"/>
        <w:contextualSpacing/>
        <w:jc w:val="both"/>
        <w:rPr>
          <w:rFonts w:ascii="Times New Roman" w:hAnsi="Times New Roman" w:cs="Times New Roman"/>
          <w:b/>
          <w:bCs/>
          <w:sz w:val="20"/>
          <w:szCs w:val="20"/>
          <w:lang w:val="ru-RU"/>
        </w:rPr>
      </w:pPr>
      <w:r w:rsidRPr="00C65DD1">
        <w:rPr>
          <w:rFonts w:ascii="Times New Roman" w:hAnsi="Times New Roman" w:cs="Times New Roman"/>
          <w:sz w:val="20"/>
          <w:szCs w:val="20"/>
          <w:lang w:val="ru-RU"/>
        </w:rPr>
        <w:t>Все приложения к Договору являются его неотъемлемой</w:t>
      </w:r>
      <w:r w:rsidRPr="00C65DD1">
        <w:rPr>
          <w:rFonts w:ascii="Times New Roman" w:hAnsi="Times New Roman" w:cs="Times New Roman"/>
          <w:spacing w:val="-4"/>
          <w:sz w:val="20"/>
          <w:szCs w:val="20"/>
          <w:lang w:val="ru-RU"/>
        </w:rPr>
        <w:t xml:space="preserve"> </w:t>
      </w:r>
      <w:r w:rsidRPr="00C65DD1">
        <w:rPr>
          <w:rFonts w:ascii="Times New Roman" w:hAnsi="Times New Roman" w:cs="Times New Roman"/>
          <w:sz w:val="20"/>
          <w:szCs w:val="20"/>
          <w:lang w:val="ru-RU"/>
        </w:rPr>
        <w:t>частью.</w:t>
      </w:r>
    </w:p>
    <w:p w14:paraId="09FEFE13" w14:textId="77777777" w:rsidR="00BC7424" w:rsidRPr="00C65DD1" w:rsidRDefault="007F7091" w:rsidP="00BC7424">
      <w:pPr>
        <w:pStyle w:val="a4"/>
        <w:numPr>
          <w:ilvl w:val="1"/>
          <w:numId w:val="27"/>
        </w:numPr>
        <w:ind w:left="0" w:right="-7" w:firstLine="0"/>
        <w:contextualSpacing/>
        <w:jc w:val="both"/>
        <w:rPr>
          <w:rFonts w:ascii="Times New Roman" w:hAnsi="Times New Roman" w:cs="Times New Roman"/>
          <w:b/>
          <w:bCs/>
          <w:sz w:val="20"/>
          <w:szCs w:val="20"/>
          <w:lang w:val="ru-RU"/>
        </w:rPr>
      </w:pPr>
      <w:r w:rsidRPr="00C65DD1">
        <w:rPr>
          <w:rFonts w:ascii="Times New Roman" w:hAnsi="Times New Roman" w:cs="Times New Roman"/>
          <w:sz w:val="20"/>
          <w:szCs w:val="20"/>
          <w:lang w:val="ru-RU"/>
        </w:rPr>
        <w:t>Участник долевого строительства дает свое согласие в соответствии с Федеральным законом от 27.07.2006г. №152-ФЗ "О персональных данных" на обработку своих персональных данных, в том числе в целях заключения и исполнения договора страхования гражданской ответственности Застройщика. Такое согласие дается до 30.03.2019 г. и может быть отозвано в любой момент времени путем передачи подписанного письменного</w:t>
      </w:r>
      <w:r w:rsidRPr="00C65DD1">
        <w:rPr>
          <w:rFonts w:ascii="Times New Roman" w:hAnsi="Times New Roman" w:cs="Times New Roman"/>
          <w:spacing w:val="-8"/>
          <w:sz w:val="20"/>
          <w:szCs w:val="20"/>
          <w:lang w:val="ru-RU"/>
        </w:rPr>
        <w:t xml:space="preserve"> </w:t>
      </w:r>
      <w:r w:rsidRPr="00C65DD1">
        <w:rPr>
          <w:rFonts w:ascii="Times New Roman" w:hAnsi="Times New Roman" w:cs="Times New Roman"/>
          <w:sz w:val="20"/>
          <w:szCs w:val="20"/>
          <w:lang w:val="ru-RU"/>
        </w:rPr>
        <w:t>уведомления.</w:t>
      </w:r>
    </w:p>
    <w:p w14:paraId="32F5A091" w14:textId="77777777" w:rsidR="00BC7424" w:rsidRPr="00C65DD1" w:rsidRDefault="007F7091" w:rsidP="00BC7424">
      <w:pPr>
        <w:pStyle w:val="a4"/>
        <w:numPr>
          <w:ilvl w:val="1"/>
          <w:numId w:val="27"/>
        </w:numPr>
        <w:ind w:left="0" w:right="-7" w:firstLine="0"/>
        <w:contextualSpacing/>
        <w:jc w:val="both"/>
        <w:rPr>
          <w:rFonts w:ascii="Times New Roman" w:hAnsi="Times New Roman" w:cs="Times New Roman"/>
          <w:b/>
          <w:bCs/>
          <w:sz w:val="20"/>
          <w:szCs w:val="20"/>
          <w:lang w:val="ru-RU"/>
        </w:rPr>
      </w:pPr>
      <w:r w:rsidRPr="00C65DD1">
        <w:rPr>
          <w:rFonts w:ascii="Times New Roman" w:hAnsi="Times New Roman" w:cs="Times New Roman"/>
          <w:sz w:val="20"/>
          <w:szCs w:val="20"/>
          <w:lang w:val="ru-RU"/>
        </w:rPr>
        <w:t>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w:t>
      </w:r>
      <w:r w:rsidRPr="00C65DD1">
        <w:rPr>
          <w:rFonts w:ascii="Times New Roman" w:hAnsi="Times New Roman" w:cs="Times New Roman"/>
          <w:spacing w:val="-12"/>
          <w:sz w:val="20"/>
          <w:szCs w:val="20"/>
          <w:lang w:val="ru-RU"/>
        </w:rPr>
        <w:t xml:space="preserve"> </w:t>
      </w:r>
      <w:r w:rsidRPr="00C65DD1">
        <w:rPr>
          <w:rFonts w:ascii="Times New Roman" w:hAnsi="Times New Roman" w:cs="Times New Roman"/>
          <w:sz w:val="20"/>
          <w:szCs w:val="20"/>
          <w:lang w:val="ru-RU"/>
        </w:rPr>
        <w:t>лиц.</w:t>
      </w:r>
    </w:p>
    <w:p w14:paraId="49FA8FB1" w14:textId="77777777" w:rsidR="00BC7424" w:rsidRPr="00C65DD1" w:rsidRDefault="007F7091" w:rsidP="00BC7424">
      <w:pPr>
        <w:pStyle w:val="a4"/>
        <w:numPr>
          <w:ilvl w:val="1"/>
          <w:numId w:val="27"/>
        </w:numPr>
        <w:ind w:left="0" w:right="-7" w:firstLine="0"/>
        <w:contextualSpacing/>
        <w:jc w:val="both"/>
        <w:rPr>
          <w:rFonts w:ascii="Times New Roman" w:hAnsi="Times New Roman" w:cs="Times New Roman"/>
          <w:b/>
          <w:bCs/>
          <w:sz w:val="20"/>
          <w:szCs w:val="20"/>
          <w:lang w:val="ru-RU"/>
        </w:rPr>
      </w:pPr>
      <w:r w:rsidRPr="00C65DD1">
        <w:rPr>
          <w:rFonts w:ascii="Times New Roman" w:hAnsi="Times New Roman" w:cs="Times New Roman"/>
          <w:sz w:val="20"/>
          <w:szCs w:val="20"/>
          <w:lang w:val="ru-RU"/>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w:t>
      </w:r>
      <w:r w:rsidRPr="00C65DD1">
        <w:rPr>
          <w:rFonts w:ascii="Times New Roman" w:hAnsi="Times New Roman" w:cs="Times New Roman"/>
          <w:spacing w:val="-17"/>
          <w:sz w:val="20"/>
          <w:szCs w:val="20"/>
          <w:lang w:val="ru-RU"/>
        </w:rPr>
        <w:t xml:space="preserve"> </w:t>
      </w:r>
      <w:r w:rsidRPr="00C65DD1">
        <w:rPr>
          <w:rFonts w:ascii="Times New Roman" w:hAnsi="Times New Roman" w:cs="Times New Roman"/>
          <w:sz w:val="20"/>
          <w:szCs w:val="20"/>
          <w:lang w:val="ru-RU"/>
        </w:rPr>
        <w:t>о</w:t>
      </w:r>
      <w:r w:rsidR="003C588E"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7A11413C" w14:textId="77777777" w:rsidR="00BC7424" w:rsidRPr="00C65DD1" w:rsidRDefault="007F7091" w:rsidP="00BC7424">
      <w:pPr>
        <w:pStyle w:val="a4"/>
        <w:numPr>
          <w:ilvl w:val="1"/>
          <w:numId w:val="27"/>
        </w:numPr>
        <w:ind w:left="0" w:right="-7" w:firstLine="0"/>
        <w:contextualSpacing/>
        <w:jc w:val="both"/>
        <w:rPr>
          <w:rFonts w:ascii="Times New Roman" w:hAnsi="Times New Roman" w:cs="Times New Roman"/>
          <w:b/>
          <w:bCs/>
          <w:sz w:val="20"/>
          <w:szCs w:val="20"/>
          <w:lang w:val="ru-RU"/>
        </w:rPr>
      </w:pPr>
      <w:r w:rsidRPr="00C65DD1">
        <w:rPr>
          <w:rFonts w:ascii="Times New Roman" w:hAnsi="Times New Roman" w:cs="Times New Roman"/>
          <w:sz w:val="20"/>
          <w:szCs w:val="20"/>
          <w:lang w:val="ru-RU"/>
        </w:rPr>
        <w:t>Договор составлен в шесть идентичных экземплярах,</w:t>
      </w:r>
      <w:r w:rsidR="00A1011A" w:rsidRPr="00C65DD1">
        <w:rPr>
          <w:rFonts w:ascii="Times New Roman" w:hAnsi="Times New Roman" w:cs="Times New Roman"/>
          <w:sz w:val="20"/>
          <w:szCs w:val="20"/>
          <w:lang w:val="ru-RU"/>
        </w:rPr>
        <w:t xml:space="preserve"> </w:t>
      </w:r>
      <w:r w:rsidRPr="00C65DD1">
        <w:rPr>
          <w:rFonts w:ascii="Times New Roman" w:hAnsi="Times New Roman" w:cs="Times New Roman"/>
          <w:sz w:val="20"/>
          <w:szCs w:val="20"/>
          <w:lang w:val="ru-RU"/>
        </w:rPr>
        <w:t>один экземпляр для Застройщика, один для Участника долевого строительства,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w:t>
      </w:r>
      <w:r w:rsidRPr="00C65DD1">
        <w:rPr>
          <w:rFonts w:ascii="Times New Roman" w:hAnsi="Times New Roman" w:cs="Times New Roman"/>
          <w:spacing w:val="-2"/>
          <w:sz w:val="20"/>
          <w:szCs w:val="20"/>
          <w:lang w:val="ru-RU"/>
        </w:rPr>
        <w:t xml:space="preserve"> </w:t>
      </w:r>
      <w:r w:rsidRPr="00C65DD1">
        <w:rPr>
          <w:rFonts w:ascii="Times New Roman" w:hAnsi="Times New Roman" w:cs="Times New Roman"/>
          <w:sz w:val="20"/>
          <w:szCs w:val="20"/>
          <w:lang w:val="ru-RU"/>
        </w:rPr>
        <w:t>силу.</w:t>
      </w:r>
      <w:r w:rsidR="00BC7424" w:rsidRPr="00C65DD1">
        <w:rPr>
          <w:rFonts w:ascii="Times New Roman" w:hAnsi="Times New Roman" w:cs="Times New Roman"/>
          <w:sz w:val="20"/>
          <w:szCs w:val="20"/>
          <w:lang w:val="ru-RU"/>
        </w:rPr>
        <w:br/>
      </w:r>
      <w:r w:rsidRPr="00C65DD1">
        <w:rPr>
          <w:rFonts w:ascii="Times New Roman" w:hAnsi="Times New Roman" w:cs="Times New Roman"/>
          <w:sz w:val="20"/>
          <w:szCs w:val="20"/>
          <w:lang w:val="ru-RU"/>
        </w:rPr>
        <w:t xml:space="preserve">Стороны подтверждают, что все условия настоящего 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w:t>
      </w:r>
      <w:r w:rsidRPr="00C65DD1">
        <w:rPr>
          <w:rFonts w:ascii="Times New Roman" w:hAnsi="Times New Roman" w:cs="Times New Roman"/>
          <w:sz w:val="20"/>
          <w:szCs w:val="20"/>
          <w:lang w:val="ru-RU"/>
        </w:rPr>
        <w:lastRenderedPageBreak/>
        <w:t>исполнимыми.</w:t>
      </w:r>
      <w:r w:rsidR="00BC7424" w:rsidRPr="00C65DD1">
        <w:rPr>
          <w:rFonts w:ascii="Times New Roman" w:hAnsi="Times New Roman" w:cs="Times New Roman"/>
          <w:sz w:val="20"/>
          <w:szCs w:val="20"/>
          <w:lang w:val="ru-RU"/>
        </w:rPr>
        <w:br/>
      </w:r>
      <w:r w:rsidRPr="00C65DD1">
        <w:rPr>
          <w:rFonts w:ascii="Times New Roman" w:hAnsi="Times New Roman" w:cs="Times New Roman"/>
          <w:sz w:val="20"/>
          <w:szCs w:val="20"/>
          <w:lang w:val="ru-RU"/>
        </w:rPr>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7799CAD7" w14:textId="77777777" w:rsidR="00BC7424" w:rsidRPr="00C65DD1" w:rsidRDefault="007F7091" w:rsidP="00BC7424">
      <w:pPr>
        <w:pStyle w:val="a4"/>
        <w:numPr>
          <w:ilvl w:val="1"/>
          <w:numId w:val="27"/>
        </w:numPr>
        <w:ind w:left="0" w:right="-7" w:firstLine="0"/>
        <w:contextualSpacing/>
        <w:jc w:val="both"/>
        <w:rPr>
          <w:rFonts w:ascii="Times New Roman" w:hAnsi="Times New Roman" w:cs="Times New Roman"/>
          <w:b/>
          <w:bCs/>
          <w:sz w:val="20"/>
          <w:szCs w:val="20"/>
          <w:lang w:val="ru-RU"/>
        </w:rPr>
      </w:pPr>
      <w:r w:rsidRPr="00C65DD1">
        <w:rPr>
          <w:rFonts w:ascii="Times New Roman" w:hAnsi="Times New Roman" w:cs="Times New Roman"/>
          <w:sz w:val="20"/>
          <w:szCs w:val="20"/>
          <w:lang w:val="ru-RU"/>
        </w:rPr>
        <w:t>Приложения к Договору участия в долевом</w:t>
      </w:r>
      <w:r w:rsidRPr="00C65DD1">
        <w:rPr>
          <w:rFonts w:ascii="Times New Roman" w:hAnsi="Times New Roman" w:cs="Times New Roman"/>
          <w:spacing w:val="-6"/>
          <w:sz w:val="20"/>
          <w:szCs w:val="20"/>
          <w:lang w:val="ru-RU"/>
        </w:rPr>
        <w:t xml:space="preserve"> </w:t>
      </w:r>
      <w:r w:rsidRPr="00C65DD1">
        <w:rPr>
          <w:rFonts w:ascii="Times New Roman" w:hAnsi="Times New Roman" w:cs="Times New Roman"/>
          <w:sz w:val="20"/>
          <w:szCs w:val="20"/>
          <w:lang w:val="ru-RU"/>
        </w:rPr>
        <w:t>строительстве:</w:t>
      </w:r>
    </w:p>
    <w:p w14:paraId="504DF6D3" w14:textId="3885945F" w:rsidR="004428BA" w:rsidRPr="00C65DD1" w:rsidRDefault="007F7091" w:rsidP="00BC7424">
      <w:pPr>
        <w:pStyle w:val="a4"/>
        <w:numPr>
          <w:ilvl w:val="2"/>
          <w:numId w:val="27"/>
        </w:numPr>
        <w:ind w:left="0" w:right="-7" w:firstLine="0"/>
        <w:contextualSpacing/>
        <w:rPr>
          <w:rFonts w:ascii="Times New Roman" w:hAnsi="Times New Roman" w:cs="Times New Roman"/>
          <w:b/>
          <w:bCs/>
          <w:sz w:val="20"/>
          <w:szCs w:val="20"/>
          <w:lang w:val="ru-RU"/>
        </w:rPr>
      </w:pPr>
      <w:r w:rsidRPr="00C65DD1">
        <w:rPr>
          <w:rFonts w:ascii="Times New Roman" w:hAnsi="Times New Roman" w:cs="Times New Roman"/>
          <w:sz w:val="20"/>
          <w:szCs w:val="20"/>
          <w:lang w:val="ru-RU"/>
        </w:rPr>
        <w:t>Приложение № 1 - Местоположение Объекта долевого строительства на плане этажа Объекта и План Объекта долевого</w:t>
      </w:r>
      <w:r w:rsidRPr="00C65DD1">
        <w:rPr>
          <w:rFonts w:ascii="Times New Roman" w:hAnsi="Times New Roman" w:cs="Times New Roman"/>
          <w:spacing w:val="-7"/>
          <w:sz w:val="20"/>
          <w:szCs w:val="20"/>
          <w:lang w:val="ru-RU"/>
        </w:rPr>
        <w:t xml:space="preserve"> </w:t>
      </w:r>
      <w:r w:rsidRPr="00C65DD1">
        <w:rPr>
          <w:rFonts w:ascii="Times New Roman" w:hAnsi="Times New Roman" w:cs="Times New Roman"/>
          <w:sz w:val="20"/>
          <w:szCs w:val="20"/>
          <w:lang w:val="ru-RU"/>
        </w:rPr>
        <w:t>строительства;</w:t>
      </w:r>
    </w:p>
    <w:p w14:paraId="3AA928E9" w14:textId="77777777" w:rsidR="004428BA" w:rsidRPr="00C65DD1" w:rsidRDefault="004428BA" w:rsidP="004428BA">
      <w:pPr>
        <w:pStyle w:val="a4"/>
        <w:ind w:left="0" w:right="-7"/>
        <w:contextualSpacing/>
        <w:rPr>
          <w:rFonts w:ascii="Times New Roman" w:hAnsi="Times New Roman" w:cs="Times New Roman"/>
          <w:sz w:val="20"/>
          <w:szCs w:val="20"/>
          <w:lang w:val="ru-RU"/>
        </w:rPr>
      </w:pPr>
    </w:p>
    <w:p w14:paraId="5A4207E7" w14:textId="5A02DB6F" w:rsidR="004B2F41" w:rsidRPr="00C65DD1" w:rsidRDefault="007F7091" w:rsidP="00BC7424">
      <w:pPr>
        <w:pStyle w:val="a4"/>
        <w:numPr>
          <w:ilvl w:val="0"/>
          <w:numId w:val="27"/>
        </w:numPr>
        <w:ind w:right="-7"/>
        <w:contextualSpacing/>
        <w:jc w:val="center"/>
        <w:rPr>
          <w:rFonts w:ascii="Times New Roman" w:hAnsi="Times New Roman" w:cs="Times New Roman"/>
          <w:b/>
          <w:bCs/>
          <w:sz w:val="20"/>
          <w:szCs w:val="20"/>
          <w:lang w:val="ru-RU"/>
        </w:rPr>
      </w:pPr>
      <w:r w:rsidRPr="00C65DD1">
        <w:rPr>
          <w:rFonts w:ascii="Times New Roman" w:hAnsi="Times New Roman" w:cs="Times New Roman"/>
          <w:b/>
          <w:bCs/>
          <w:sz w:val="20"/>
          <w:szCs w:val="20"/>
          <w:lang w:val="ru-RU"/>
        </w:rPr>
        <w:t>АДРЕСА, ЮРИДИЧЕСКИЕ РЕКВИЗИТЫ И ПОДПИСИ СТОРОН:</w:t>
      </w:r>
    </w:p>
    <w:p w14:paraId="21DE6456" w14:textId="77777777" w:rsidR="000B1A42" w:rsidRPr="00C65DD1" w:rsidRDefault="000B1A42" w:rsidP="004428BA">
      <w:pPr>
        <w:pStyle w:val="a5"/>
        <w:ind w:right="-7"/>
        <w:contextualSpacing/>
        <w:rPr>
          <w:rFonts w:ascii="Times New Roman" w:hAnsi="Times New Roman"/>
          <w:b/>
          <w:sz w:val="20"/>
          <w:szCs w:val="20"/>
        </w:rPr>
      </w:pPr>
      <w:r w:rsidRPr="00C65DD1">
        <w:rPr>
          <w:rFonts w:ascii="Times New Roman" w:hAnsi="Times New Roman"/>
          <w:b/>
          <w:sz w:val="20"/>
          <w:szCs w:val="20"/>
        </w:rPr>
        <w:t>Застройщик:</w:t>
      </w:r>
    </w:p>
    <w:p w14:paraId="6BBBF7AE" w14:textId="77777777" w:rsidR="000B1A42" w:rsidRPr="00C65DD1" w:rsidRDefault="000B1A42" w:rsidP="004428BA">
      <w:pPr>
        <w:pStyle w:val="a5"/>
        <w:ind w:right="-7"/>
        <w:contextualSpacing/>
        <w:jc w:val="both"/>
        <w:rPr>
          <w:rFonts w:ascii="Times New Roman" w:hAnsi="Times New Roman"/>
          <w:b/>
          <w:sz w:val="20"/>
          <w:szCs w:val="20"/>
        </w:rPr>
      </w:pPr>
      <w:r w:rsidRPr="00C65DD1">
        <w:rPr>
          <w:rFonts w:ascii="Times New Roman" w:hAnsi="Times New Roman"/>
          <w:b/>
          <w:sz w:val="20"/>
          <w:szCs w:val="20"/>
        </w:rPr>
        <w:t>ООО «СибЮгСтрой»</w:t>
      </w:r>
    </w:p>
    <w:p w14:paraId="2519B025" w14:textId="77777777" w:rsidR="000B1A42" w:rsidRPr="00C65DD1" w:rsidRDefault="000B1A42" w:rsidP="004428BA">
      <w:pPr>
        <w:pStyle w:val="a5"/>
        <w:ind w:right="-7"/>
        <w:contextualSpacing/>
        <w:jc w:val="both"/>
        <w:rPr>
          <w:rFonts w:ascii="Times New Roman" w:hAnsi="Times New Roman"/>
          <w:sz w:val="20"/>
          <w:szCs w:val="20"/>
        </w:rPr>
      </w:pPr>
      <w:r w:rsidRPr="00C65DD1">
        <w:rPr>
          <w:rFonts w:ascii="Times New Roman" w:hAnsi="Times New Roman"/>
          <w:sz w:val="20"/>
          <w:szCs w:val="20"/>
        </w:rPr>
        <w:t>Адрес: 655150, Республика Хакасия, г. Черногорск, ул. Генерала Тихонова, д. 2 «Г»</w:t>
      </w:r>
    </w:p>
    <w:p w14:paraId="65873E80" w14:textId="77777777" w:rsidR="000B1A42" w:rsidRPr="00C65DD1" w:rsidRDefault="000B1A42" w:rsidP="004428BA">
      <w:pPr>
        <w:pStyle w:val="a5"/>
        <w:ind w:right="-7"/>
        <w:contextualSpacing/>
        <w:jc w:val="both"/>
        <w:rPr>
          <w:rFonts w:ascii="Times New Roman" w:hAnsi="Times New Roman"/>
          <w:sz w:val="20"/>
          <w:szCs w:val="20"/>
        </w:rPr>
      </w:pPr>
      <w:r w:rsidRPr="00C65DD1">
        <w:rPr>
          <w:rFonts w:ascii="Times New Roman" w:hAnsi="Times New Roman"/>
          <w:sz w:val="20"/>
          <w:szCs w:val="20"/>
        </w:rPr>
        <w:t>Тел.: 8-3902-32-06-03</w:t>
      </w:r>
    </w:p>
    <w:p w14:paraId="1075A425" w14:textId="77777777" w:rsidR="000B1A42" w:rsidRPr="00C65DD1" w:rsidRDefault="000B1A42" w:rsidP="004428BA">
      <w:pPr>
        <w:pStyle w:val="a5"/>
        <w:ind w:right="-7"/>
        <w:contextualSpacing/>
        <w:jc w:val="both"/>
        <w:rPr>
          <w:rFonts w:ascii="Times New Roman" w:hAnsi="Times New Roman"/>
          <w:sz w:val="20"/>
          <w:szCs w:val="20"/>
        </w:rPr>
      </w:pPr>
      <w:r w:rsidRPr="00C65DD1">
        <w:rPr>
          <w:rFonts w:ascii="Times New Roman" w:hAnsi="Times New Roman"/>
          <w:sz w:val="20"/>
          <w:szCs w:val="20"/>
        </w:rPr>
        <w:t xml:space="preserve">Электронная почта: </w:t>
      </w:r>
      <w:hyperlink r:id="rId6" w:history="1">
        <w:r w:rsidRPr="00C65DD1">
          <w:rPr>
            <w:rStyle w:val="a6"/>
            <w:rFonts w:ascii="Times New Roman" w:hAnsi="Times New Roman"/>
            <w:sz w:val="20"/>
            <w:szCs w:val="20"/>
          </w:rPr>
          <w:t>sibugstroy.ooo@yandex.ru</w:t>
        </w:r>
      </w:hyperlink>
    </w:p>
    <w:p w14:paraId="4C2AE85D" w14:textId="77777777" w:rsidR="000B1A42" w:rsidRPr="00C65DD1" w:rsidRDefault="000B1A42" w:rsidP="004428BA">
      <w:pPr>
        <w:pStyle w:val="a5"/>
        <w:ind w:right="-7"/>
        <w:contextualSpacing/>
        <w:jc w:val="both"/>
        <w:rPr>
          <w:rFonts w:ascii="Times New Roman" w:hAnsi="Times New Roman"/>
          <w:sz w:val="20"/>
          <w:szCs w:val="20"/>
        </w:rPr>
      </w:pPr>
      <w:r w:rsidRPr="00C65DD1">
        <w:rPr>
          <w:rFonts w:ascii="Times New Roman" w:hAnsi="Times New Roman"/>
          <w:sz w:val="20"/>
          <w:szCs w:val="20"/>
        </w:rPr>
        <w:t>ИНН/КПП 1903021719/190301001</w:t>
      </w:r>
    </w:p>
    <w:p w14:paraId="2521264E" w14:textId="77777777" w:rsidR="000B1A42" w:rsidRPr="00C65DD1" w:rsidRDefault="000B1A42" w:rsidP="004428BA">
      <w:pPr>
        <w:pStyle w:val="a5"/>
        <w:ind w:right="-7"/>
        <w:contextualSpacing/>
        <w:jc w:val="both"/>
        <w:rPr>
          <w:rFonts w:ascii="Times New Roman" w:hAnsi="Times New Roman"/>
          <w:sz w:val="20"/>
          <w:szCs w:val="20"/>
        </w:rPr>
      </w:pPr>
      <w:r w:rsidRPr="00C65DD1">
        <w:rPr>
          <w:rFonts w:ascii="Times New Roman" w:hAnsi="Times New Roman"/>
          <w:sz w:val="20"/>
          <w:szCs w:val="20"/>
        </w:rPr>
        <w:t>ОГРН 1121903000746</w:t>
      </w:r>
    </w:p>
    <w:p w14:paraId="03C7551B" w14:textId="77777777" w:rsidR="000B1A42" w:rsidRPr="00C65DD1" w:rsidRDefault="000B1A42" w:rsidP="004428BA">
      <w:pPr>
        <w:pStyle w:val="a5"/>
        <w:ind w:right="-7"/>
        <w:contextualSpacing/>
        <w:jc w:val="both"/>
        <w:rPr>
          <w:rFonts w:ascii="Times New Roman" w:hAnsi="Times New Roman"/>
          <w:sz w:val="20"/>
          <w:szCs w:val="20"/>
        </w:rPr>
      </w:pPr>
      <w:r w:rsidRPr="00C65DD1">
        <w:rPr>
          <w:rFonts w:ascii="Times New Roman" w:hAnsi="Times New Roman"/>
          <w:sz w:val="20"/>
          <w:szCs w:val="20"/>
        </w:rPr>
        <w:t>р/с 40702810500010158617 в Хакасский муниципальный банк</w:t>
      </w:r>
    </w:p>
    <w:p w14:paraId="1118AD53" w14:textId="77777777" w:rsidR="000B1A42" w:rsidRPr="00C65DD1" w:rsidRDefault="000B1A42" w:rsidP="004428BA">
      <w:pPr>
        <w:pStyle w:val="a5"/>
        <w:ind w:right="-7"/>
        <w:contextualSpacing/>
        <w:jc w:val="both"/>
        <w:rPr>
          <w:rFonts w:ascii="Times New Roman" w:hAnsi="Times New Roman"/>
          <w:sz w:val="20"/>
          <w:szCs w:val="20"/>
        </w:rPr>
      </w:pPr>
      <w:r w:rsidRPr="00C65DD1">
        <w:rPr>
          <w:rFonts w:ascii="Times New Roman" w:hAnsi="Times New Roman"/>
          <w:sz w:val="20"/>
          <w:szCs w:val="20"/>
        </w:rPr>
        <w:t>к/с 30101810900000000745 в ГРКЦ НБ РХ Банка России (г. Абакан)</w:t>
      </w:r>
    </w:p>
    <w:p w14:paraId="7ABE0BAF" w14:textId="77777777" w:rsidR="000B1A42" w:rsidRPr="00C65DD1" w:rsidRDefault="000B1A42" w:rsidP="004428BA">
      <w:pPr>
        <w:pStyle w:val="a5"/>
        <w:ind w:right="-7"/>
        <w:contextualSpacing/>
        <w:jc w:val="both"/>
        <w:rPr>
          <w:rFonts w:ascii="Times New Roman" w:hAnsi="Times New Roman"/>
          <w:sz w:val="20"/>
          <w:szCs w:val="20"/>
        </w:rPr>
      </w:pPr>
      <w:r w:rsidRPr="00C65DD1">
        <w:rPr>
          <w:rFonts w:ascii="Times New Roman" w:hAnsi="Times New Roman"/>
          <w:sz w:val="20"/>
          <w:szCs w:val="20"/>
        </w:rPr>
        <w:t>БИК 049514745</w:t>
      </w:r>
    </w:p>
    <w:p w14:paraId="67D3442A" w14:textId="77777777" w:rsidR="000B1A42" w:rsidRPr="00C65DD1" w:rsidRDefault="000B1A42" w:rsidP="004428BA">
      <w:pPr>
        <w:pStyle w:val="a5"/>
        <w:ind w:right="-7"/>
        <w:contextualSpacing/>
        <w:jc w:val="both"/>
        <w:rPr>
          <w:rFonts w:ascii="Times New Roman" w:hAnsi="Times New Roman"/>
          <w:sz w:val="20"/>
          <w:szCs w:val="20"/>
        </w:rPr>
      </w:pPr>
    </w:p>
    <w:p w14:paraId="2EEAE862" w14:textId="77777777" w:rsidR="000B1A42" w:rsidRPr="00C65DD1" w:rsidRDefault="000B1A42" w:rsidP="004428BA">
      <w:pPr>
        <w:pStyle w:val="a5"/>
        <w:ind w:right="-7"/>
        <w:contextualSpacing/>
        <w:jc w:val="both"/>
        <w:rPr>
          <w:rFonts w:ascii="Times New Roman" w:hAnsi="Times New Roman"/>
          <w:b/>
          <w:sz w:val="20"/>
          <w:szCs w:val="20"/>
        </w:rPr>
      </w:pPr>
      <w:r w:rsidRPr="00C65DD1">
        <w:rPr>
          <w:rFonts w:ascii="Times New Roman" w:hAnsi="Times New Roman"/>
          <w:b/>
          <w:sz w:val="20"/>
          <w:szCs w:val="20"/>
        </w:rPr>
        <w:t>__________________________/</w:t>
      </w:r>
      <w:r w:rsidRPr="00C65DD1">
        <w:rPr>
          <w:rFonts w:ascii="Times New Roman" w:hAnsi="Times New Roman"/>
          <w:sz w:val="20"/>
          <w:szCs w:val="20"/>
        </w:rPr>
        <w:t>В.В. Волкова</w:t>
      </w:r>
      <w:r w:rsidRPr="00C65DD1">
        <w:rPr>
          <w:rFonts w:ascii="Times New Roman" w:hAnsi="Times New Roman"/>
          <w:b/>
          <w:sz w:val="20"/>
          <w:szCs w:val="20"/>
        </w:rPr>
        <w:t>/</w:t>
      </w:r>
    </w:p>
    <w:p w14:paraId="3DA64B7A" w14:textId="77777777" w:rsidR="004B2F41" w:rsidRPr="00C65DD1" w:rsidRDefault="004B2F41" w:rsidP="004428BA">
      <w:pPr>
        <w:pStyle w:val="a3"/>
        <w:ind w:right="-7"/>
        <w:contextualSpacing/>
        <w:jc w:val="left"/>
        <w:rPr>
          <w:rFonts w:ascii="Times New Roman" w:hAnsi="Times New Roman" w:cs="Times New Roman"/>
          <w:sz w:val="20"/>
          <w:szCs w:val="20"/>
          <w:lang w:val="ru-RU"/>
        </w:rPr>
      </w:pPr>
    </w:p>
    <w:p w14:paraId="2FAA6D4D" w14:textId="77777777" w:rsidR="004B2F41" w:rsidRPr="00C65DD1" w:rsidRDefault="004B2F41" w:rsidP="004428BA">
      <w:pPr>
        <w:pStyle w:val="a3"/>
        <w:ind w:right="-7"/>
        <w:contextualSpacing/>
        <w:jc w:val="left"/>
        <w:rPr>
          <w:rFonts w:ascii="Times New Roman" w:hAnsi="Times New Roman" w:cs="Times New Roman"/>
          <w:sz w:val="20"/>
          <w:szCs w:val="20"/>
          <w:lang w:val="ru-RU"/>
        </w:rPr>
      </w:pPr>
    </w:p>
    <w:p w14:paraId="382FDE9E" w14:textId="77777777" w:rsidR="004B2F41" w:rsidRPr="00C65DD1" w:rsidRDefault="004B2F41" w:rsidP="004428BA">
      <w:pPr>
        <w:pStyle w:val="a3"/>
        <w:ind w:right="-7"/>
        <w:contextualSpacing/>
        <w:jc w:val="left"/>
        <w:rPr>
          <w:rFonts w:ascii="Times New Roman" w:hAnsi="Times New Roman" w:cs="Times New Roman"/>
          <w:sz w:val="20"/>
          <w:szCs w:val="20"/>
          <w:lang w:val="ru-RU"/>
        </w:rPr>
      </w:pPr>
    </w:p>
    <w:p w14:paraId="1F7C1D5B" w14:textId="5DB09E23" w:rsidR="004B2F41" w:rsidRPr="00C65DD1" w:rsidRDefault="007F7091" w:rsidP="004428BA">
      <w:pPr>
        <w:pStyle w:val="1"/>
        <w:ind w:left="0" w:right="-7"/>
        <w:contextualSpacing/>
        <w:rPr>
          <w:rFonts w:ascii="Times New Roman" w:hAnsi="Times New Roman" w:cs="Times New Roman"/>
          <w:sz w:val="20"/>
          <w:szCs w:val="20"/>
          <w:lang w:val="ru-RU"/>
        </w:rPr>
      </w:pPr>
      <w:r w:rsidRPr="00C65DD1">
        <w:rPr>
          <w:rFonts w:ascii="Times New Roman" w:hAnsi="Times New Roman" w:cs="Times New Roman"/>
          <w:sz w:val="20"/>
          <w:szCs w:val="20"/>
          <w:lang w:val="ru-RU"/>
        </w:rPr>
        <w:t>Участник:</w:t>
      </w:r>
    </w:p>
    <w:p w14:paraId="5AED69F2" w14:textId="0DE1A5D5" w:rsidR="004B2F41" w:rsidRPr="00E25BF4" w:rsidRDefault="000B1A42" w:rsidP="004428BA">
      <w:pPr>
        <w:pStyle w:val="a3"/>
        <w:ind w:right="-7"/>
        <w:contextualSpacing/>
        <w:jc w:val="left"/>
        <w:rPr>
          <w:rFonts w:ascii="Times New Roman" w:hAnsi="Times New Roman" w:cs="Times New Roman"/>
          <w:color w:val="000000"/>
          <w:sz w:val="20"/>
          <w:szCs w:val="20"/>
          <w:lang w:val="ru-RU"/>
        </w:rPr>
      </w:pPr>
      <w:r w:rsidRPr="00C65DD1">
        <w:rPr>
          <w:rFonts w:ascii="Times New Roman" w:hAnsi="Times New Roman" w:cs="Times New Roman"/>
          <w:b/>
          <w:bCs/>
          <w:color w:val="000000"/>
          <w:sz w:val="20"/>
          <w:szCs w:val="20"/>
          <w:lang w:val="ru-RU"/>
        </w:rPr>
        <w:t xml:space="preserve">Гражданин Российской Федерации </w:t>
      </w:r>
      <w:r w:rsidR="00E25BF4" w:rsidRPr="00E25BF4">
        <w:rPr>
          <w:rFonts w:ascii="Times New Roman" w:hAnsi="Times New Roman" w:cs="Times New Roman"/>
          <w:b/>
          <w:bCs/>
          <w:color w:val="000000"/>
          <w:sz w:val="20"/>
          <w:szCs w:val="20"/>
          <w:lang w:val="ru-RU"/>
        </w:rPr>
        <w:t>______________________________________________</w:t>
      </w:r>
    </w:p>
    <w:p w14:paraId="13FBA9B1" w14:textId="38A9A1B3" w:rsidR="000B1A42" w:rsidRPr="00C65DD1" w:rsidRDefault="000B1A42" w:rsidP="004428BA">
      <w:pPr>
        <w:pStyle w:val="a3"/>
        <w:ind w:right="-7"/>
        <w:contextualSpacing/>
        <w:jc w:val="left"/>
        <w:rPr>
          <w:rFonts w:ascii="Times New Roman" w:hAnsi="Times New Roman" w:cs="Times New Roman"/>
          <w:color w:val="000000"/>
          <w:sz w:val="20"/>
          <w:szCs w:val="20"/>
          <w:lang w:val="ru-RU"/>
        </w:rPr>
      </w:pPr>
    </w:p>
    <w:p w14:paraId="5EAD24EB" w14:textId="336E43DB" w:rsidR="000B1A42" w:rsidRPr="00C65DD1" w:rsidRDefault="000B1A42" w:rsidP="004428BA">
      <w:pPr>
        <w:pStyle w:val="a3"/>
        <w:ind w:right="-7"/>
        <w:contextualSpacing/>
        <w:jc w:val="left"/>
        <w:rPr>
          <w:rFonts w:ascii="Times New Roman" w:hAnsi="Times New Roman" w:cs="Times New Roman"/>
          <w:color w:val="000000"/>
          <w:sz w:val="20"/>
          <w:szCs w:val="20"/>
          <w:lang w:val="ru-RU"/>
        </w:rPr>
      </w:pPr>
    </w:p>
    <w:p w14:paraId="282E0566" w14:textId="1C3483A6" w:rsidR="000B1A42" w:rsidRPr="00C65DD1" w:rsidRDefault="000B1A42" w:rsidP="004428BA">
      <w:pPr>
        <w:pStyle w:val="a3"/>
        <w:ind w:right="-7"/>
        <w:contextualSpacing/>
        <w:jc w:val="left"/>
        <w:rPr>
          <w:rFonts w:ascii="Times New Roman" w:hAnsi="Times New Roman" w:cs="Times New Roman"/>
          <w:color w:val="000000"/>
          <w:sz w:val="20"/>
          <w:szCs w:val="20"/>
          <w:lang w:val="ru-RU"/>
        </w:rPr>
      </w:pPr>
      <w:r w:rsidRPr="00C65DD1">
        <w:rPr>
          <w:rFonts w:ascii="Times New Roman" w:hAnsi="Times New Roman" w:cs="Times New Roman"/>
          <w:color w:val="000000"/>
          <w:sz w:val="20"/>
          <w:szCs w:val="20"/>
          <w:lang w:val="ru-RU"/>
        </w:rPr>
        <w:t>___________________________/</w:t>
      </w:r>
      <w:r w:rsidR="00E25BF4" w:rsidRPr="00E25BF4">
        <w:rPr>
          <w:rFonts w:ascii="Times New Roman" w:hAnsi="Times New Roman" w:cs="Times New Roman"/>
          <w:color w:val="000000"/>
          <w:sz w:val="20"/>
          <w:szCs w:val="20"/>
          <w:lang w:val="ru-RU"/>
        </w:rPr>
        <w:t>________________________</w:t>
      </w:r>
      <w:r w:rsidRPr="00C65DD1">
        <w:rPr>
          <w:rFonts w:ascii="Times New Roman" w:hAnsi="Times New Roman" w:cs="Times New Roman"/>
          <w:color w:val="000000"/>
          <w:sz w:val="20"/>
          <w:szCs w:val="20"/>
          <w:lang w:val="ru-RU"/>
        </w:rPr>
        <w:t>/</w:t>
      </w:r>
    </w:p>
    <w:p w14:paraId="6AA22503" w14:textId="6972C3D9" w:rsidR="000B1A42" w:rsidRPr="00C65DD1" w:rsidRDefault="000B1A42" w:rsidP="004428BA">
      <w:pPr>
        <w:pStyle w:val="a3"/>
        <w:ind w:right="-7"/>
        <w:contextualSpacing/>
        <w:jc w:val="left"/>
        <w:rPr>
          <w:rFonts w:ascii="Times New Roman" w:hAnsi="Times New Roman" w:cs="Times New Roman"/>
          <w:color w:val="000000"/>
          <w:sz w:val="20"/>
          <w:szCs w:val="20"/>
          <w:lang w:val="ru-RU"/>
        </w:rPr>
      </w:pPr>
    </w:p>
    <w:p w14:paraId="71CE9627" w14:textId="77777777" w:rsidR="000B1A42" w:rsidRPr="00C65DD1" w:rsidRDefault="000B1A42" w:rsidP="004428BA">
      <w:pPr>
        <w:ind w:right="-7"/>
        <w:contextualSpacing/>
        <w:rPr>
          <w:rStyle w:val="20"/>
          <w:rFonts w:ascii="Times New Roman" w:hAnsi="Times New Roman" w:cs="Times New Roman"/>
          <w:sz w:val="20"/>
          <w:szCs w:val="20"/>
        </w:rPr>
      </w:pPr>
      <w:r w:rsidRPr="00C65DD1">
        <w:rPr>
          <w:rStyle w:val="20"/>
          <w:rFonts w:ascii="Times New Roman" w:hAnsi="Times New Roman" w:cs="Times New Roman"/>
          <w:sz w:val="20"/>
          <w:szCs w:val="20"/>
        </w:rPr>
        <w:br w:type="page"/>
      </w:r>
    </w:p>
    <w:p w14:paraId="3971101B" w14:textId="1B5D3464" w:rsidR="000B1A42" w:rsidRPr="00C65DD1" w:rsidRDefault="000B1A42" w:rsidP="00C65DD1">
      <w:pPr>
        <w:ind w:left="6237" w:right="-7"/>
        <w:contextualSpacing/>
        <w:rPr>
          <w:rStyle w:val="20"/>
          <w:rFonts w:ascii="Times New Roman" w:hAnsi="Times New Roman" w:cs="Times New Roman"/>
          <w:sz w:val="20"/>
          <w:szCs w:val="20"/>
        </w:rPr>
      </w:pPr>
      <w:r w:rsidRPr="00C65DD1">
        <w:rPr>
          <w:rStyle w:val="20"/>
          <w:rFonts w:ascii="Times New Roman" w:hAnsi="Times New Roman" w:cs="Times New Roman"/>
          <w:sz w:val="20"/>
          <w:szCs w:val="20"/>
        </w:rPr>
        <w:lastRenderedPageBreak/>
        <w:t xml:space="preserve">Приложение № 1 к договору № </w:t>
      </w:r>
      <w:r w:rsidR="00E25BF4" w:rsidRPr="00E25BF4">
        <w:rPr>
          <w:rStyle w:val="20"/>
          <w:rFonts w:ascii="Times New Roman" w:hAnsi="Times New Roman" w:cs="Times New Roman"/>
          <w:sz w:val="20"/>
          <w:szCs w:val="20"/>
        </w:rPr>
        <w:t>_____</w:t>
      </w:r>
      <w:r w:rsidRPr="00C65DD1">
        <w:rPr>
          <w:rStyle w:val="20"/>
          <w:rFonts w:ascii="Times New Roman" w:hAnsi="Times New Roman" w:cs="Times New Roman"/>
          <w:sz w:val="20"/>
          <w:szCs w:val="20"/>
        </w:rPr>
        <w:t xml:space="preserve"> от </w:t>
      </w:r>
      <w:r w:rsidR="00E25BF4" w:rsidRPr="00E25BF4">
        <w:rPr>
          <w:rStyle w:val="20"/>
          <w:rFonts w:ascii="Times New Roman" w:hAnsi="Times New Roman" w:cs="Times New Roman"/>
          <w:sz w:val="20"/>
          <w:szCs w:val="20"/>
        </w:rPr>
        <w:t>____________</w:t>
      </w:r>
      <w:r w:rsidRPr="00C65DD1">
        <w:rPr>
          <w:rStyle w:val="20"/>
          <w:rFonts w:ascii="Times New Roman" w:hAnsi="Times New Roman" w:cs="Times New Roman"/>
          <w:sz w:val="20"/>
          <w:szCs w:val="20"/>
        </w:rPr>
        <w:t xml:space="preserve"> кадастровый номер объекта № </w:t>
      </w:r>
      <w:r w:rsidRPr="00C65DD1">
        <w:rPr>
          <w:rFonts w:ascii="Times New Roman" w:hAnsi="Times New Roman" w:cs="Times New Roman"/>
          <w:b/>
          <w:sz w:val="20"/>
          <w:szCs w:val="20"/>
          <w:lang w:val="ru-RU"/>
        </w:rPr>
        <w:t xml:space="preserve">19:01:010108:1061 </w:t>
      </w:r>
      <w:r w:rsidRPr="00C65DD1">
        <w:rPr>
          <w:rStyle w:val="20"/>
          <w:rFonts w:ascii="Times New Roman" w:hAnsi="Times New Roman" w:cs="Times New Roman"/>
          <w:sz w:val="20"/>
          <w:szCs w:val="20"/>
        </w:rPr>
        <w:t>участия в долевом строительстве многоквартирного дома Дом: город Абакан, просп. Дружбы народов, д. 41А</w:t>
      </w:r>
    </w:p>
    <w:p w14:paraId="30D144DB" w14:textId="77777777" w:rsidR="00C65DD1" w:rsidRDefault="00C65DD1" w:rsidP="004428BA">
      <w:pPr>
        <w:pStyle w:val="a5"/>
        <w:ind w:right="-7"/>
        <w:contextualSpacing/>
        <w:jc w:val="center"/>
        <w:rPr>
          <w:rFonts w:ascii="Times New Roman" w:hAnsi="Times New Roman"/>
          <w:sz w:val="20"/>
          <w:szCs w:val="20"/>
        </w:rPr>
      </w:pPr>
    </w:p>
    <w:p w14:paraId="51F67975" w14:textId="77777777" w:rsidR="00C65DD1" w:rsidRDefault="00C65DD1" w:rsidP="004428BA">
      <w:pPr>
        <w:pStyle w:val="a5"/>
        <w:ind w:right="-7"/>
        <w:contextualSpacing/>
        <w:jc w:val="center"/>
        <w:rPr>
          <w:rFonts w:ascii="Times New Roman" w:hAnsi="Times New Roman"/>
          <w:sz w:val="20"/>
          <w:szCs w:val="20"/>
        </w:rPr>
      </w:pPr>
    </w:p>
    <w:p w14:paraId="2ADF0A42" w14:textId="2955A588" w:rsidR="00A1011A" w:rsidRPr="00C65DD1" w:rsidRDefault="00A1011A" w:rsidP="004428BA">
      <w:pPr>
        <w:pStyle w:val="a5"/>
        <w:ind w:right="-7"/>
        <w:contextualSpacing/>
        <w:jc w:val="center"/>
        <w:rPr>
          <w:rFonts w:ascii="Times New Roman" w:hAnsi="Times New Roman"/>
          <w:sz w:val="20"/>
          <w:szCs w:val="20"/>
        </w:rPr>
      </w:pPr>
      <w:r w:rsidRPr="00C65DD1">
        <w:rPr>
          <w:rFonts w:ascii="Times New Roman" w:hAnsi="Times New Roman"/>
          <w:sz w:val="20"/>
          <w:szCs w:val="20"/>
        </w:rPr>
        <w:t xml:space="preserve">План </w:t>
      </w:r>
      <w:r w:rsidR="00E25BF4">
        <w:rPr>
          <w:rFonts w:ascii="Times New Roman" w:hAnsi="Times New Roman"/>
          <w:sz w:val="20"/>
          <w:szCs w:val="20"/>
          <w:lang w:val="en-US"/>
        </w:rPr>
        <w:t>*</w:t>
      </w:r>
      <w:r w:rsidRPr="00C65DD1">
        <w:rPr>
          <w:rFonts w:ascii="Times New Roman" w:hAnsi="Times New Roman"/>
          <w:sz w:val="20"/>
          <w:szCs w:val="20"/>
        </w:rPr>
        <w:t xml:space="preserve"> этажа</w:t>
      </w:r>
    </w:p>
    <w:p w14:paraId="0223ED28" w14:textId="610785D6" w:rsidR="00A1011A" w:rsidRPr="00C65DD1" w:rsidRDefault="00A1011A" w:rsidP="004428BA">
      <w:pPr>
        <w:pStyle w:val="a5"/>
        <w:ind w:right="-7"/>
        <w:contextualSpacing/>
        <w:rPr>
          <w:rFonts w:ascii="Times New Roman" w:hAnsi="Times New Roman"/>
          <w:sz w:val="20"/>
          <w:szCs w:val="20"/>
        </w:rPr>
      </w:pPr>
      <w:r w:rsidRPr="00C65DD1">
        <w:rPr>
          <w:rFonts w:ascii="Times New Roman" w:hAnsi="Times New Roman"/>
          <w:sz w:val="20"/>
          <w:szCs w:val="20"/>
        </w:rPr>
        <w:t xml:space="preserve">   Ситуационный план                             </w:t>
      </w:r>
    </w:p>
    <w:p w14:paraId="374DDB0B" w14:textId="71AD4E8B" w:rsidR="00A1011A" w:rsidRPr="00C65DD1" w:rsidRDefault="00A1011A" w:rsidP="004428BA">
      <w:pPr>
        <w:pStyle w:val="a5"/>
        <w:ind w:right="-7"/>
        <w:contextualSpacing/>
        <w:jc w:val="both"/>
        <w:rPr>
          <w:rFonts w:ascii="Times New Roman" w:hAnsi="Times New Roman"/>
          <w:sz w:val="20"/>
          <w:szCs w:val="20"/>
        </w:rPr>
      </w:pPr>
      <w:r w:rsidRPr="00C65DD1">
        <w:rPr>
          <w:rFonts w:ascii="Times New Roman" w:hAnsi="Times New Roman"/>
          <w:noProof/>
          <w:sz w:val="20"/>
          <w:szCs w:val="20"/>
        </w:rPr>
        <w:drawing>
          <wp:anchor distT="0" distB="0" distL="114300" distR="114300" simplePos="0" relativeHeight="251660800" behindDoc="1" locked="0" layoutInCell="1" allowOverlap="1" wp14:anchorId="3DFADCFC" wp14:editId="29533230">
            <wp:simplePos x="0" y="0"/>
            <wp:positionH relativeFrom="column">
              <wp:posOffset>51518</wp:posOffset>
            </wp:positionH>
            <wp:positionV relativeFrom="paragraph">
              <wp:posOffset>55328</wp:posOffset>
            </wp:positionV>
            <wp:extent cx="2210435" cy="147066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043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901BA" w14:textId="77777777" w:rsidR="00A1011A" w:rsidRPr="00C65DD1" w:rsidRDefault="00A1011A" w:rsidP="004428BA">
      <w:pPr>
        <w:pStyle w:val="a5"/>
        <w:ind w:right="-7"/>
        <w:contextualSpacing/>
        <w:jc w:val="both"/>
        <w:rPr>
          <w:rFonts w:ascii="Times New Roman" w:hAnsi="Times New Roman"/>
          <w:sz w:val="20"/>
          <w:szCs w:val="20"/>
        </w:rPr>
      </w:pPr>
    </w:p>
    <w:p w14:paraId="6024070C" w14:textId="77777777" w:rsidR="00A1011A" w:rsidRPr="00C65DD1" w:rsidRDefault="00A1011A" w:rsidP="004428BA">
      <w:pPr>
        <w:pStyle w:val="a5"/>
        <w:ind w:right="-7"/>
        <w:contextualSpacing/>
        <w:jc w:val="both"/>
        <w:rPr>
          <w:rFonts w:ascii="Times New Roman" w:hAnsi="Times New Roman"/>
          <w:sz w:val="20"/>
          <w:szCs w:val="20"/>
        </w:rPr>
      </w:pPr>
    </w:p>
    <w:p w14:paraId="612F4654" w14:textId="77777777" w:rsidR="00A1011A" w:rsidRPr="00C65DD1" w:rsidRDefault="00A1011A" w:rsidP="004428BA">
      <w:pPr>
        <w:pStyle w:val="a5"/>
        <w:ind w:right="-7"/>
        <w:contextualSpacing/>
        <w:jc w:val="both"/>
        <w:rPr>
          <w:rFonts w:ascii="Times New Roman" w:hAnsi="Times New Roman"/>
          <w:sz w:val="20"/>
          <w:szCs w:val="20"/>
        </w:rPr>
      </w:pPr>
    </w:p>
    <w:p w14:paraId="6DA9DEBA" w14:textId="77777777" w:rsidR="00A1011A" w:rsidRPr="00C65DD1" w:rsidRDefault="00A1011A" w:rsidP="004428BA">
      <w:pPr>
        <w:pStyle w:val="a5"/>
        <w:ind w:right="-7"/>
        <w:contextualSpacing/>
        <w:jc w:val="both"/>
        <w:rPr>
          <w:rFonts w:ascii="Times New Roman" w:hAnsi="Times New Roman"/>
          <w:sz w:val="20"/>
          <w:szCs w:val="20"/>
        </w:rPr>
      </w:pPr>
    </w:p>
    <w:p w14:paraId="28D27A16" w14:textId="3206D73A" w:rsidR="00A1011A" w:rsidRPr="00C65DD1" w:rsidRDefault="00A1011A" w:rsidP="004428BA">
      <w:pPr>
        <w:pStyle w:val="a5"/>
        <w:ind w:right="-7"/>
        <w:contextualSpacing/>
        <w:jc w:val="both"/>
        <w:rPr>
          <w:rFonts w:ascii="Times New Roman" w:hAnsi="Times New Roman"/>
          <w:sz w:val="20"/>
          <w:szCs w:val="20"/>
        </w:rPr>
      </w:pPr>
    </w:p>
    <w:p w14:paraId="2DA262DA" w14:textId="24F66D72" w:rsidR="00A1011A" w:rsidRPr="00C65DD1" w:rsidRDefault="00A1011A" w:rsidP="004428BA">
      <w:pPr>
        <w:pStyle w:val="a5"/>
        <w:ind w:right="-7"/>
        <w:contextualSpacing/>
        <w:jc w:val="both"/>
        <w:rPr>
          <w:rFonts w:ascii="Times New Roman" w:hAnsi="Times New Roman"/>
          <w:sz w:val="20"/>
          <w:szCs w:val="20"/>
        </w:rPr>
      </w:pPr>
    </w:p>
    <w:p w14:paraId="49B71C43" w14:textId="6D72B1E4" w:rsidR="00A1011A" w:rsidRPr="00C65DD1" w:rsidRDefault="00A1011A" w:rsidP="004428BA">
      <w:pPr>
        <w:pStyle w:val="a5"/>
        <w:ind w:right="-7"/>
        <w:contextualSpacing/>
        <w:jc w:val="both"/>
        <w:rPr>
          <w:rFonts w:ascii="Times New Roman" w:hAnsi="Times New Roman"/>
          <w:sz w:val="20"/>
          <w:szCs w:val="20"/>
        </w:rPr>
      </w:pPr>
    </w:p>
    <w:p w14:paraId="10C412BB" w14:textId="71EC0D94" w:rsidR="00A1011A" w:rsidRPr="00C65DD1" w:rsidRDefault="00A1011A" w:rsidP="004428BA">
      <w:pPr>
        <w:pStyle w:val="a5"/>
        <w:ind w:right="-7"/>
        <w:contextualSpacing/>
        <w:jc w:val="both"/>
        <w:rPr>
          <w:rFonts w:ascii="Times New Roman" w:hAnsi="Times New Roman"/>
          <w:sz w:val="20"/>
          <w:szCs w:val="20"/>
        </w:rPr>
      </w:pPr>
    </w:p>
    <w:p w14:paraId="4D0F41FC" w14:textId="1CD183AF" w:rsidR="00A1011A" w:rsidRPr="00C65DD1" w:rsidRDefault="003C588E" w:rsidP="004428BA">
      <w:pPr>
        <w:pStyle w:val="a5"/>
        <w:ind w:right="-7"/>
        <w:contextualSpacing/>
        <w:jc w:val="both"/>
        <w:rPr>
          <w:rFonts w:ascii="Times New Roman" w:hAnsi="Times New Roman"/>
          <w:sz w:val="20"/>
          <w:szCs w:val="20"/>
        </w:rPr>
      </w:pPr>
      <w:r w:rsidRPr="00C65DD1">
        <w:rPr>
          <w:rFonts w:ascii="Times New Roman" w:hAnsi="Times New Roman"/>
          <w:noProof/>
          <w:sz w:val="20"/>
          <w:szCs w:val="20"/>
        </w:rPr>
        <w:drawing>
          <wp:anchor distT="0" distB="0" distL="114300" distR="114300" simplePos="0" relativeHeight="251666944" behindDoc="1" locked="0" layoutInCell="1" allowOverlap="1" wp14:anchorId="5BFC8916" wp14:editId="0839AF19">
            <wp:simplePos x="0" y="0"/>
            <wp:positionH relativeFrom="column">
              <wp:posOffset>3810</wp:posOffset>
            </wp:positionH>
            <wp:positionV relativeFrom="paragraph">
              <wp:posOffset>119021</wp:posOffset>
            </wp:positionV>
            <wp:extent cx="5780405" cy="30454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0405" cy="304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34746" w14:textId="77777777" w:rsidR="00A1011A" w:rsidRPr="00C65DD1" w:rsidRDefault="00A1011A" w:rsidP="004428BA">
      <w:pPr>
        <w:pStyle w:val="a5"/>
        <w:ind w:right="-7"/>
        <w:contextualSpacing/>
        <w:jc w:val="both"/>
        <w:rPr>
          <w:rFonts w:ascii="Times New Roman" w:hAnsi="Times New Roman"/>
          <w:sz w:val="20"/>
          <w:szCs w:val="20"/>
        </w:rPr>
      </w:pPr>
    </w:p>
    <w:p w14:paraId="44B22365" w14:textId="77777777" w:rsidR="00A1011A" w:rsidRPr="00C65DD1" w:rsidRDefault="00A1011A" w:rsidP="004428BA">
      <w:pPr>
        <w:pStyle w:val="a5"/>
        <w:ind w:right="-7"/>
        <w:contextualSpacing/>
        <w:jc w:val="both"/>
        <w:rPr>
          <w:rFonts w:ascii="Times New Roman" w:hAnsi="Times New Roman"/>
          <w:sz w:val="20"/>
          <w:szCs w:val="20"/>
        </w:rPr>
      </w:pPr>
    </w:p>
    <w:p w14:paraId="0104A0CD" w14:textId="77777777" w:rsidR="00A1011A" w:rsidRPr="00C65DD1" w:rsidRDefault="00A1011A" w:rsidP="004428BA">
      <w:pPr>
        <w:pStyle w:val="a5"/>
        <w:ind w:right="-7"/>
        <w:contextualSpacing/>
        <w:rPr>
          <w:rFonts w:ascii="Times New Roman" w:hAnsi="Times New Roman"/>
          <w:b/>
          <w:sz w:val="20"/>
          <w:szCs w:val="20"/>
        </w:rPr>
      </w:pPr>
    </w:p>
    <w:p w14:paraId="29999A69" w14:textId="77777777" w:rsidR="00A1011A" w:rsidRPr="00C65DD1" w:rsidRDefault="00A1011A" w:rsidP="004428BA">
      <w:pPr>
        <w:pStyle w:val="a5"/>
        <w:ind w:right="-7"/>
        <w:contextualSpacing/>
        <w:rPr>
          <w:rFonts w:ascii="Times New Roman" w:hAnsi="Times New Roman"/>
          <w:b/>
          <w:sz w:val="20"/>
          <w:szCs w:val="20"/>
        </w:rPr>
      </w:pPr>
    </w:p>
    <w:p w14:paraId="04C581FF" w14:textId="77777777" w:rsidR="00A1011A" w:rsidRPr="00C65DD1" w:rsidRDefault="00A1011A" w:rsidP="004428BA">
      <w:pPr>
        <w:pStyle w:val="a5"/>
        <w:ind w:right="-7"/>
        <w:contextualSpacing/>
        <w:rPr>
          <w:rFonts w:ascii="Times New Roman" w:hAnsi="Times New Roman"/>
          <w:b/>
          <w:sz w:val="20"/>
          <w:szCs w:val="20"/>
        </w:rPr>
      </w:pPr>
    </w:p>
    <w:p w14:paraId="2818B611" w14:textId="77777777" w:rsidR="00A1011A" w:rsidRPr="00C65DD1" w:rsidRDefault="00A1011A" w:rsidP="004428BA">
      <w:pPr>
        <w:pStyle w:val="a5"/>
        <w:ind w:right="-7"/>
        <w:contextualSpacing/>
        <w:rPr>
          <w:rFonts w:ascii="Times New Roman" w:hAnsi="Times New Roman"/>
          <w:b/>
          <w:sz w:val="20"/>
          <w:szCs w:val="20"/>
        </w:rPr>
      </w:pPr>
    </w:p>
    <w:p w14:paraId="570D82A1" w14:textId="77777777" w:rsidR="00A1011A" w:rsidRPr="00C65DD1" w:rsidRDefault="00A1011A" w:rsidP="004428BA">
      <w:pPr>
        <w:pStyle w:val="a5"/>
        <w:ind w:right="-7"/>
        <w:contextualSpacing/>
        <w:rPr>
          <w:rFonts w:ascii="Times New Roman" w:hAnsi="Times New Roman"/>
          <w:b/>
          <w:sz w:val="20"/>
          <w:szCs w:val="20"/>
        </w:rPr>
      </w:pPr>
    </w:p>
    <w:p w14:paraId="3C593185" w14:textId="77777777" w:rsidR="00A1011A" w:rsidRPr="00C65DD1" w:rsidRDefault="00A1011A" w:rsidP="004428BA">
      <w:pPr>
        <w:pStyle w:val="a5"/>
        <w:ind w:right="-7"/>
        <w:contextualSpacing/>
        <w:rPr>
          <w:rFonts w:ascii="Times New Roman" w:hAnsi="Times New Roman"/>
          <w:b/>
          <w:sz w:val="20"/>
          <w:szCs w:val="20"/>
        </w:rPr>
      </w:pPr>
    </w:p>
    <w:p w14:paraId="44CD8100" w14:textId="77777777" w:rsidR="00A1011A" w:rsidRPr="00C65DD1" w:rsidRDefault="00A1011A" w:rsidP="004428BA">
      <w:pPr>
        <w:pStyle w:val="a5"/>
        <w:ind w:right="-7"/>
        <w:contextualSpacing/>
        <w:rPr>
          <w:rFonts w:ascii="Times New Roman" w:hAnsi="Times New Roman"/>
          <w:b/>
          <w:sz w:val="20"/>
          <w:szCs w:val="20"/>
        </w:rPr>
      </w:pPr>
    </w:p>
    <w:p w14:paraId="1ADAB3FF" w14:textId="77777777" w:rsidR="00A1011A" w:rsidRPr="00C65DD1" w:rsidRDefault="00A1011A" w:rsidP="004428BA">
      <w:pPr>
        <w:pStyle w:val="a5"/>
        <w:ind w:right="-7"/>
        <w:contextualSpacing/>
        <w:rPr>
          <w:rFonts w:ascii="Times New Roman" w:hAnsi="Times New Roman"/>
          <w:b/>
          <w:sz w:val="20"/>
          <w:szCs w:val="20"/>
        </w:rPr>
      </w:pPr>
    </w:p>
    <w:p w14:paraId="5337ECB1" w14:textId="77777777" w:rsidR="00A1011A" w:rsidRPr="00C65DD1" w:rsidRDefault="00A1011A" w:rsidP="004428BA">
      <w:pPr>
        <w:pStyle w:val="a5"/>
        <w:ind w:right="-7"/>
        <w:contextualSpacing/>
        <w:rPr>
          <w:rFonts w:ascii="Times New Roman" w:hAnsi="Times New Roman"/>
          <w:b/>
          <w:sz w:val="20"/>
          <w:szCs w:val="20"/>
        </w:rPr>
      </w:pPr>
    </w:p>
    <w:p w14:paraId="23801ED7" w14:textId="77777777" w:rsidR="00A1011A" w:rsidRPr="00C65DD1" w:rsidRDefault="00A1011A" w:rsidP="004428BA">
      <w:pPr>
        <w:pStyle w:val="a5"/>
        <w:ind w:right="-7"/>
        <w:contextualSpacing/>
        <w:rPr>
          <w:rFonts w:ascii="Times New Roman" w:hAnsi="Times New Roman"/>
          <w:b/>
          <w:sz w:val="20"/>
          <w:szCs w:val="20"/>
        </w:rPr>
      </w:pPr>
    </w:p>
    <w:p w14:paraId="052BDE19" w14:textId="77777777" w:rsidR="00A1011A" w:rsidRPr="00C65DD1" w:rsidRDefault="00A1011A" w:rsidP="004428BA">
      <w:pPr>
        <w:pStyle w:val="a5"/>
        <w:ind w:right="-7"/>
        <w:contextualSpacing/>
        <w:rPr>
          <w:rFonts w:ascii="Times New Roman" w:hAnsi="Times New Roman"/>
          <w:b/>
          <w:sz w:val="20"/>
          <w:szCs w:val="20"/>
        </w:rPr>
      </w:pPr>
    </w:p>
    <w:p w14:paraId="4ACFCF93" w14:textId="77777777" w:rsidR="00A1011A" w:rsidRPr="00C65DD1" w:rsidRDefault="00A1011A" w:rsidP="004428BA">
      <w:pPr>
        <w:pStyle w:val="a5"/>
        <w:ind w:right="-7"/>
        <w:contextualSpacing/>
        <w:jc w:val="both"/>
        <w:rPr>
          <w:rFonts w:ascii="Times New Roman" w:hAnsi="Times New Roman"/>
          <w:b/>
          <w:sz w:val="20"/>
          <w:szCs w:val="20"/>
        </w:rPr>
      </w:pPr>
    </w:p>
    <w:p w14:paraId="3CBFF03B" w14:textId="77777777" w:rsidR="00A1011A" w:rsidRPr="00C65DD1" w:rsidRDefault="00A1011A" w:rsidP="004428BA">
      <w:pPr>
        <w:pStyle w:val="a5"/>
        <w:ind w:right="-7"/>
        <w:contextualSpacing/>
        <w:jc w:val="both"/>
        <w:rPr>
          <w:rFonts w:ascii="Times New Roman" w:hAnsi="Times New Roman"/>
          <w:b/>
          <w:sz w:val="20"/>
          <w:szCs w:val="20"/>
        </w:rPr>
      </w:pPr>
    </w:p>
    <w:p w14:paraId="22E837AC" w14:textId="77777777" w:rsidR="00A1011A" w:rsidRPr="00C65DD1" w:rsidRDefault="00A1011A" w:rsidP="004428BA">
      <w:pPr>
        <w:pStyle w:val="a5"/>
        <w:ind w:right="-7"/>
        <w:contextualSpacing/>
        <w:jc w:val="both"/>
        <w:rPr>
          <w:rFonts w:ascii="Times New Roman" w:hAnsi="Times New Roman"/>
          <w:b/>
          <w:sz w:val="20"/>
          <w:szCs w:val="20"/>
        </w:rPr>
      </w:pPr>
    </w:p>
    <w:p w14:paraId="19169B5E" w14:textId="77777777" w:rsidR="00A1011A" w:rsidRPr="00C65DD1" w:rsidRDefault="00A1011A" w:rsidP="004428BA">
      <w:pPr>
        <w:pStyle w:val="a5"/>
        <w:ind w:right="-7"/>
        <w:contextualSpacing/>
        <w:jc w:val="both"/>
        <w:rPr>
          <w:rFonts w:ascii="Times New Roman" w:hAnsi="Times New Roman"/>
          <w:b/>
          <w:sz w:val="20"/>
          <w:szCs w:val="20"/>
        </w:rPr>
      </w:pPr>
    </w:p>
    <w:p w14:paraId="7757531C" w14:textId="77777777" w:rsidR="00A1011A" w:rsidRPr="00C65DD1" w:rsidRDefault="00A1011A" w:rsidP="004428BA">
      <w:pPr>
        <w:pStyle w:val="a5"/>
        <w:ind w:right="-7"/>
        <w:contextualSpacing/>
        <w:jc w:val="both"/>
        <w:rPr>
          <w:rFonts w:ascii="Times New Roman" w:hAnsi="Times New Roman"/>
          <w:b/>
          <w:sz w:val="20"/>
          <w:szCs w:val="20"/>
        </w:rPr>
      </w:pPr>
    </w:p>
    <w:p w14:paraId="4EA84994" w14:textId="77777777" w:rsidR="003C588E" w:rsidRPr="00C65DD1" w:rsidRDefault="003C588E" w:rsidP="004428BA">
      <w:pPr>
        <w:pStyle w:val="a5"/>
        <w:ind w:right="-7"/>
        <w:contextualSpacing/>
        <w:jc w:val="both"/>
        <w:rPr>
          <w:rFonts w:ascii="Times New Roman" w:hAnsi="Times New Roman"/>
          <w:b/>
          <w:sz w:val="20"/>
          <w:szCs w:val="20"/>
        </w:rPr>
      </w:pPr>
    </w:p>
    <w:p w14:paraId="21836142" w14:textId="77777777" w:rsidR="003C588E" w:rsidRPr="00C65DD1" w:rsidRDefault="003C588E" w:rsidP="004428BA">
      <w:pPr>
        <w:pStyle w:val="a5"/>
        <w:ind w:right="-7"/>
        <w:contextualSpacing/>
        <w:jc w:val="both"/>
        <w:rPr>
          <w:rFonts w:ascii="Times New Roman" w:hAnsi="Times New Roman"/>
          <w:b/>
          <w:sz w:val="20"/>
          <w:szCs w:val="20"/>
        </w:rPr>
      </w:pPr>
    </w:p>
    <w:p w14:paraId="0A127664" w14:textId="77777777" w:rsidR="00C65DD1" w:rsidRDefault="00C65DD1" w:rsidP="004428BA">
      <w:pPr>
        <w:pStyle w:val="a5"/>
        <w:ind w:right="-7"/>
        <w:contextualSpacing/>
        <w:jc w:val="both"/>
        <w:rPr>
          <w:rFonts w:ascii="Times New Roman" w:hAnsi="Times New Roman"/>
          <w:b/>
          <w:sz w:val="20"/>
          <w:szCs w:val="20"/>
        </w:rPr>
      </w:pPr>
    </w:p>
    <w:p w14:paraId="26A828CA" w14:textId="77777777" w:rsidR="00C65DD1" w:rsidRDefault="00C65DD1" w:rsidP="004428BA">
      <w:pPr>
        <w:pStyle w:val="a5"/>
        <w:ind w:right="-7"/>
        <w:contextualSpacing/>
        <w:jc w:val="both"/>
        <w:rPr>
          <w:rFonts w:ascii="Times New Roman" w:hAnsi="Times New Roman"/>
          <w:b/>
          <w:sz w:val="20"/>
          <w:szCs w:val="20"/>
        </w:rPr>
      </w:pPr>
    </w:p>
    <w:p w14:paraId="13161F49" w14:textId="77777777" w:rsidR="00C65DD1" w:rsidRDefault="00C65DD1" w:rsidP="004428BA">
      <w:pPr>
        <w:pStyle w:val="a5"/>
        <w:ind w:right="-7"/>
        <w:contextualSpacing/>
        <w:jc w:val="both"/>
        <w:rPr>
          <w:rFonts w:ascii="Times New Roman" w:hAnsi="Times New Roman"/>
          <w:b/>
          <w:sz w:val="20"/>
          <w:szCs w:val="20"/>
        </w:rPr>
      </w:pPr>
    </w:p>
    <w:p w14:paraId="6AB7AE37" w14:textId="77777777" w:rsidR="00C65DD1" w:rsidRDefault="00C65DD1" w:rsidP="004428BA">
      <w:pPr>
        <w:pStyle w:val="a5"/>
        <w:ind w:right="-7"/>
        <w:contextualSpacing/>
        <w:jc w:val="both"/>
        <w:rPr>
          <w:rFonts w:ascii="Times New Roman" w:hAnsi="Times New Roman"/>
          <w:b/>
          <w:sz w:val="20"/>
          <w:szCs w:val="20"/>
        </w:rPr>
      </w:pPr>
    </w:p>
    <w:p w14:paraId="7EF41D33" w14:textId="52BAFE39" w:rsidR="00A1011A" w:rsidRPr="00C65DD1" w:rsidRDefault="00A1011A" w:rsidP="004428BA">
      <w:pPr>
        <w:pStyle w:val="a5"/>
        <w:ind w:right="-7"/>
        <w:contextualSpacing/>
        <w:jc w:val="both"/>
        <w:rPr>
          <w:rFonts w:ascii="Times New Roman" w:hAnsi="Times New Roman"/>
          <w:b/>
          <w:sz w:val="20"/>
          <w:szCs w:val="20"/>
        </w:rPr>
      </w:pPr>
      <w:r w:rsidRPr="00C65DD1">
        <w:rPr>
          <w:rFonts w:ascii="Times New Roman" w:hAnsi="Times New Roman"/>
          <w:b/>
          <w:sz w:val="20"/>
          <w:szCs w:val="20"/>
        </w:rPr>
        <w:t>Застройщик: ООО «СибЮгСтрой»</w:t>
      </w:r>
    </w:p>
    <w:p w14:paraId="76112F9A" w14:textId="77777777" w:rsidR="00A1011A" w:rsidRPr="00C65DD1" w:rsidRDefault="00A1011A" w:rsidP="004428BA">
      <w:pPr>
        <w:pStyle w:val="a5"/>
        <w:ind w:right="-7"/>
        <w:contextualSpacing/>
        <w:rPr>
          <w:rFonts w:ascii="Times New Roman" w:hAnsi="Times New Roman"/>
          <w:b/>
          <w:sz w:val="20"/>
          <w:szCs w:val="20"/>
        </w:rPr>
      </w:pPr>
    </w:p>
    <w:p w14:paraId="0C5C0D60" w14:textId="77777777" w:rsidR="00A1011A" w:rsidRPr="00C65DD1" w:rsidRDefault="00A1011A" w:rsidP="004428BA">
      <w:pPr>
        <w:pStyle w:val="a5"/>
        <w:ind w:right="-7"/>
        <w:contextualSpacing/>
        <w:jc w:val="both"/>
        <w:rPr>
          <w:rFonts w:ascii="Times New Roman" w:hAnsi="Times New Roman"/>
          <w:sz w:val="20"/>
          <w:szCs w:val="20"/>
        </w:rPr>
      </w:pPr>
    </w:p>
    <w:p w14:paraId="4279DB0A" w14:textId="77777777" w:rsidR="00A1011A" w:rsidRPr="00C65DD1" w:rsidRDefault="00A1011A" w:rsidP="004428BA">
      <w:pPr>
        <w:pStyle w:val="a5"/>
        <w:ind w:right="-7"/>
        <w:contextualSpacing/>
        <w:jc w:val="both"/>
        <w:rPr>
          <w:rFonts w:ascii="Times New Roman" w:hAnsi="Times New Roman"/>
          <w:sz w:val="20"/>
          <w:szCs w:val="20"/>
        </w:rPr>
      </w:pPr>
      <w:r w:rsidRPr="00C65DD1">
        <w:rPr>
          <w:rFonts w:ascii="Times New Roman" w:hAnsi="Times New Roman"/>
          <w:sz w:val="20"/>
          <w:szCs w:val="20"/>
        </w:rPr>
        <w:t>_______________________ /В.В. Волкова/</w:t>
      </w:r>
    </w:p>
    <w:p w14:paraId="57D4ED31" w14:textId="77777777" w:rsidR="00A1011A" w:rsidRPr="00C65DD1" w:rsidRDefault="00A1011A" w:rsidP="004428BA">
      <w:pPr>
        <w:pStyle w:val="a5"/>
        <w:ind w:right="-7"/>
        <w:contextualSpacing/>
        <w:rPr>
          <w:rFonts w:ascii="Times New Roman" w:hAnsi="Times New Roman"/>
          <w:b/>
          <w:sz w:val="20"/>
          <w:szCs w:val="20"/>
        </w:rPr>
      </w:pPr>
    </w:p>
    <w:p w14:paraId="1E9C537C" w14:textId="77777777" w:rsidR="00A1011A" w:rsidRPr="00C65DD1" w:rsidRDefault="00A1011A" w:rsidP="004428BA">
      <w:pPr>
        <w:pStyle w:val="a5"/>
        <w:ind w:right="-7"/>
        <w:contextualSpacing/>
        <w:rPr>
          <w:rFonts w:ascii="Times New Roman" w:hAnsi="Times New Roman"/>
          <w:b/>
          <w:sz w:val="20"/>
          <w:szCs w:val="20"/>
        </w:rPr>
      </w:pPr>
    </w:p>
    <w:p w14:paraId="6E3B77FD" w14:textId="640A52DA" w:rsidR="00A1011A" w:rsidRPr="00E25BF4" w:rsidRDefault="00A1011A" w:rsidP="004428BA">
      <w:pPr>
        <w:pStyle w:val="a5"/>
        <w:ind w:right="-7"/>
        <w:contextualSpacing/>
        <w:rPr>
          <w:rFonts w:ascii="Times New Roman" w:hAnsi="Times New Roman"/>
          <w:b/>
          <w:sz w:val="20"/>
          <w:szCs w:val="20"/>
          <w:lang w:val="en-US"/>
        </w:rPr>
      </w:pPr>
      <w:r w:rsidRPr="00C65DD1">
        <w:rPr>
          <w:rFonts w:ascii="Times New Roman" w:hAnsi="Times New Roman"/>
          <w:b/>
          <w:sz w:val="20"/>
          <w:szCs w:val="20"/>
        </w:rPr>
        <w:t xml:space="preserve">Участник: </w:t>
      </w:r>
      <w:r w:rsidR="00E25BF4">
        <w:rPr>
          <w:rFonts w:ascii="Times New Roman" w:hAnsi="Times New Roman"/>
          <w:b/>
          <w:sz w:val="20"/>
          <w:szCs w:val="20"/>
          <w:lang w:val="en-US"/>
        </w:rPr>
        <w:t>__________</w:t>
      </w:r>
    </w:p>
    <w:p w14:paraId="7A770ABC" w14:textId="77777777" w:rsidR="00A1011A" w:rsidRPr="00C65DD1" w:rsidRDefault="00A1011A" w:rsidP="004428BA">
      <w:pPr>
        <w:pStyle w:val="a5"/>
        <w:ind w:right="-7"/>
        <w:contextualSpacing/>
        <w:rPr>
          <w:rFonts w:ascii="Times New Roman" w:hAnsi="Times New Roman"/>
          <w:b/>
          <w:sz w:val="20"/>
          <w:szCs w:val="20"/>
        </w:rPr>
      </w:pPr>
    </w:p>
    <w:p w14:paraId="43E3C8CE" w14:textId="41CD6171" w:rsidR="00A1011A" w:rsidRPr="00C65DD1" w:rsidRDefault="00A1011A" w:rsidP="004428BA">
      <w:pPr>
        <w:pStyle w:val="a5"/>
        <w:ind w:right="-7"/>
        <w:contextualSpacing/>
        <w:rPr>
          <w:rFonts w:ascii="Times New Roman" w:hAnsi="Times New Roman"/>
          <w:b/>
          <w:sz w:val="20"/>
          <w:szCs w:val="20"/>
        </w:rPr>
      </w:pPr>
      <w:r w:rsidRPr="00C65DD1">
        <w:rPr>
          <w:rFonts w:ascii="Times New Roman" w:hAnsi="Times New Roman"/>
          <w:b/>
          <w:sz w:val="20"/>
          <w:szCs w:val="20"/>
        </w:rPr>
        <w:t>__________________________/</w:t>
      </w:r>
      <w:r w:rsidR="00E25BF4">
        <w:rPr>
          <w:rFonts w:ascii="Times New Roman" w:hAnsi="Times New Roman"/>
          <w:sz w:val="20"/>
          <w:szCs w:val="20"/>
          <w:lang w:val="en-US"/>
        </w:rPr>
        <w:t>________________</w:t>
      </w:r>
      <w:r w:rsidRPr="00C65DD1">
        <w:rPr>
          <w:rFonts w:ascii="Times New Roman" w:hAnsi="Times New Roman"/>
          <w:sz w:val="20"/>
          <w:szCs w:val="20"/>
        </w:rPr>
        <w:t xml:space="preserve">/                                             </w:t>
      </w:r>
    </w:p>
    <w:p w14:paraId="00B94F4F" w14:textId="60242CD7" w:rsidR="00A1011A" w:rsidRPr="00C65DD1" w:rsidRDefault="00A1011A" w:rsidP="004428BA">
      <w:pPr>
        <w:ind w:right="-7"/>
        <w:contextualSpacing/>
        <w:jc w:val="right"/>
        <w:rPr>
          <w:rStyle w:val="20"/>
          <w:rFonts w:ascii="Times New Roman" w:hAnsi="Times New Roman" w:cs="Times New Roman"/>
          <w:sz w:val="20"/>
          <w:szCs w:val="20"/>
        </w:rPr>
      </w:pPr>
    </w:p>
    <w:p w14:paraId="66D91536" w14:textId="3C8937E1" w:rsidR="00A1011A" w:rsidRPr="00C65DD1" w:rsidRDefault="00A1011A" w:rsidP="004428BA">
      <w:pPr>
        <w:ind w:right="-7"/>
        <w:contextualSpacing/>
        <w:jc w:val="right"/>
        <w:rPr>
          <w:rFonts w:ascii="Times New Roman" w:hAnsi="Times New Roman" w:cs="Times New Roman"/>
          <w:sz w:val="20"/>
          <w:szCs w:val="20"/>
          <w:lang w:val="ru-RU"/>
        </w:rPr>
      </w:pPr>
    </w:p>
    <w:p w14:paraId="72D03AEA" w14:textId="77777777" w:rsidR="000B1A42" w:rsidRPr="00C65DD1" w:rsidRDefault="000B1A42" w:rsidP="004428BA">
      <w:pPr>
        <w:pStyle w:val="a3"/>
        <w:ind w:right="-7"/>
        <w:contextualSpacing/>
        <w:jc w:val="left"/>
        <w:rPr>
          <w:rFonts w:ascii="Times New Roman" w:hAnsi="Times New Roman" w:cs="Times New Roman"/>
          <w:sz w:val="20"/>
          <w:szCs w:val="20"/>
          <w:lang w:val="ru-RU"/>
        </w:rPr>
      </w:pPr>
    </w:p>
    <w:p w14:paraId="61065AE1" w14:textId="77777777" w:rsidR="004B2F41" w:rsidRPr="00C65DD1" w:rsidRDefault="004B2F41" w:rsidP="004428BA">
      <w:pPr>
        <w:pStyle w:val="a3"/>
        <w:ind w:right="-7"/>
        <w:contextualSpacing/>
        <w:jc w:val="left"/>
        <w:rPr>
          <w:rFonts w:ascii="Times New Roman" w:hAnsi="Times New Roman" w:cs="Times New Roman"/>
          <w:sz w:val="20"/>
          <w:szCs w:val="20"/>
          <w:lang w:val="ru-RU"/>
        </w:rPr>
      </w:pPr>
    </w:p>
    <w:p w14:paraId="568332A9" w14:textId="41EB06F3" w:rsidR="004B2F41" w:rsidRPr="00C65DD1" w:rsidRDefault="004B2F41" w:rsidP="004428BA">
      <w:pPr>
        <w:ind w:right="-7"/>
        <w:contextualSpacing/>
        <w:rPr>
          <w:rFonts w:ascii="Times New Roman" w:hAnsi="Times New Roman" w:cs="Times New Roman"/>
          <w:b/>
          <w:sz w:val="20"/>
          <w:szCs w:val="20"/>
          <w:lang w:val="ru-RU"/>
        </w:rPr>
      </w:pPr>
    </w:p>
    <w:sectPr w:rsidR="004B2F41" w:rsidRPr="00C65DD1" w:rsidSect="00C65DD1">
      <w:pgSz w:w="11900" w:h="1685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3E8"/>
    <w:multiLevelType w:val="hybridMultilevel"/>
    <w:tmpl w:val="29D6814C"/>
    <w:lvl w:ilvl="0" w:tplc="0419000F">
      <w:start w:val="1"/>
      <w:numFmt w:val="decimal"/>
      <w:lvlText w:val="%1."/>
      <w:lvlJc w:val="left"/>
      <w:pPr>
        <w:ind w:left="1823" w:hanging="360"/>
      </w:pPr>
    </w:lvl>
    <w:lvl w:ilvl="1" w:tplc="04190019">
      <w:start w:val="1"/>
      <w:numFmt w:val="lowerLetter"/>
      <w:lvlText w:val="%2."/>
      <w:lvlJc w:val="left"/>
      <w:pPr>
        <w:ind w:left="2543" w:hanging="360"/>
      </w:pPr>
    </w:lvl>
    <w:lvl w:ilvl="2" w:tplc="0419001B" w:tentative="1">
      <w:start w:val="1"/>
      <w:numFmt w:val="lowerRoman"/>
      <w:lvlText w:val="%3."/>
      <w:lvlJc w:val="right"/>
      <w:pPr>
        <w:ind w:left="3263" w:hanging="180"/>
      </w:pPr>
    </w:lvl>
    <w:lvl w:ilvl="3" w:tplc="0419000F" w:tentative="1">
      <w:start w:val="1"/>
      <w:numFmt w:val="decimal"/>
      <w:lvlText w:val="%4."/>
      <w:lvlJc w:val="left"/>
      <w:pPr>
        <w:ind w:left="3983" w:hanging="360"/>
      </w:pPr>
    </w:lvl>
    <w:lvl w:ilvl="4" w:tplc="04190019" w:tentative="1">
      <w:start w:val="1"/>
      <w:numFmt w:val="lowerLetter"/>
      <w:lvlText w:val="%5."/>
      <w:lvlJc w:val="left"/>
      <w:pPr>
        <w:ind w:left="4703" w:hanging="360"/>
      </w:pPr>
    </w:lvl>
    <w:lvl w:ilvl="5" w:tplc="0419001B" w:tentative="1">
      <w:start w:val="1"/>
      <w:numFmt w:val="lowerRoman"/>
      <w:lvlText w:val="%6."/>
      <w:lvlJc w:val="right"/>
      <w:pPr>
        <w:ind w:left="5423" w:hanging="180"/>
      </w:pPr>
    </w:lvl>
    <w:lvl w:ilvl="6" w:tplc="0419000F" w:tentative="1">
      <w:start w:val="1"/>
      <w:numFmt w:val="decimal"/>
      <w:lvlText w:val="%7."/>
      <w:lvlJc w:val="left"/>
      <w:pPr>
        <w:ind w:left="6143" w:hanging="360"/>
      </w:pPr>
    </w:lvl>
    <w:lvl w:ilvl="7" w:tplc="04190019" w:tentative="1">
      <w:start w:val="1"/>
      <w:numFmt w:val="lowerLetter"/>
      <w:lvlText w:val="%8."/>
      <w:lvlJc w:val="left"/>
      <w:pPr>
        <w:ind w:left="6863" w:hanging="360"/>
      </w:pPr>
    </w:lvl>
    <w:lvl w:ilvl="8" w:tplc="0419001B" w:tentative="1">
      <w:start w:val="1"/>
      <w:numFmt w:val="lowerRoman"/>
      <w:lvlText w:val="%9."/>
      <w:lvlJc w:val="right"/>
      <w:pPr>
        <w:ind w:left="7583" w:hanging="180"/>
      </w:pPr>
    </w:lvl>
  </w:abstractNum>
  <w:abstractNum w:abstractNumId="1" w15:restartNumberingAfterBreak="0">
    <w:nsid w:val="0F7359DE"/>
    <w:multiLevelType w:val="multilevel"/>
    <w:tmpl w:val="D2467800"/>
    <w:lvl w:ilvl="0">
      <w:start w:val="9"/>
      <w:numFmt w:val="decimal"/>
      <w:lvlText w:val="%1"/>
      <w:lvlJc w:val="left"/>
      <w:pPr>
        <w:ind w:left="234" w:hanging="456"/>
      </w:pPr>
      <w:rPr>
        <w:rFonts w:hint="default"/>
        <w:lang w:val="en-US" w:eastAsia="en-US" w:bidi="en-US"/>
      </w:rPr>
    </w:lvl>
    <w:lvl w:ilvl="1">
      <w:start w:val="4"/>
      <w:numFmt w:val="decimal"/>
      <w:lvlText w:val="%1.%2."/>
      <w:lvlJc w:val="left"/>
      <w:pPr>
        <w:ind w:left="234" w:hanging="456"/>
      </w:pPr>
      <w:rPr>
        <w:rFonts w:ascii="Times New Roman" w:eastAsia="Calibri" w:hAnsi="Times New Roman" w:cs="Times New Roman" w:hint="default"/>
        <w:spacing w:val="-1"/>
        <w:w w:val="100"/>
        <w:sz w:val="22"/>
        <w:szCs w:val="22"/>
        <w:lang w:val="en-US" w:eastAsia="en-US" w:bidi="en-US"/>
      </w:rPr>
    </w:lvl>
    <w:lvl w:ilvl="2">
      <w:numFmt w:val="bullet"/>
      <w:lvlText w:val="•"/>
      <w:lvlJc w:val="left"/>
      <w:pPr>
        <w:ind w:left="2191" w:hanging="456"/>
      </w:pPr>
      <w:rPr>
        <w:rFonts w:hint="default"/>
        <w:lang w:val="en-US" w:eastAsia="en-US" w:bidi="en-US"/>
      </w:rPr>
    </w:lvl>
    <w:lvl w:ilvl="3">
      <w:numFmt w:val="bullet"/>
      <w:lvlText w:val="•"/>
      <w:lvlJc w:val="left"/>
      <w:pPr>
        <w:ind w:left="3167" w:hanging="456"/>
      </w:pPr>
      <w:rPr>
        <w:rFonts w:hint="default"/>
        <w:lang w:val="en-US" w:eastAsia="en-US" w:bidi="en-US"/>
      </w:rPr>
    </w:lvl>
    <w:lvl w:ilvl="4">
      <w:numFmt w:val="bullet"/>
      <w:lvlText w:val="•"/>
      <w:lvlJc w:val="left"/>
      <w:pPr>
        <w:ind w:left="4143" w:hanging="456"/>
      </w:pPr>
      <w:rPr>
        <w:rFonts w:hint="default"/>
        <w:lang w:val="en-US" w:eastAsia="en-US" w:bidi="en-US"/>
      </w:rPr>
    </w:lvl>
    <w:lvl w:ilvl="5">
      <w:numFmt w:val="bullet"/>
      <w:lvlText w:val="•"/>
      <w:lvlJc w:val="left"/>
      <w:pPr>
        <w:ind w:left="5119" w:hanging="456"/>
      </w:pPr>
      <w:rPr>
        <w:rFonts w:hint="default"/>
        <w:lang w:val="en-US" w:eastAsia="en-US" w:bidi="en-US"/>
      </w:rPr>
    </w:lvl>
    <w:lvl w:ilvl="6">
      <w:numFmt w:val="bullet"/>
      <w:lvlText w:val="•"/>
      <w:lvlJc w:val="left"/>
      <w:pPr>
        <w:ind w:left="6095" w:hanging="456"/>
      </w:pPr>
      <w:rPr>
        <w:rFonts w:hint="default"/>
        <w:lang w:val="en-US" w:eastAsia="en-US" w:bidi="en-US"/>
      </w:rPr>
    </w:lvl>
    <w:lvl w:ilvl="7">
      <w:numFmt w:val="bullet"/>
      <w:lvlText w:val="•"/>
      <w:lvlJc w:val="left"/>
      <w:pPr>
        <w:ind w:left="7071" w:hanging="456"/>
      </w:pPr>
      <w:rPr>
        <w:rFonts w:hint="default"/>
        <w:lang w:val="en-US" w:eastAsia="en-US" w:bidi="en-US"/>
      </w:rPr>
    </w:lvl>
    <w:lvl w:ilvl="8">
      <w:numFmt w:val="bullet"/>
      <w:lvlText w:val="•"/>
      <w:lvlJc w:val="left"/>
      <w:pPr>
        <w:ind w:left="8047" w:hanging="456"/>
      </w:pPr>
      <w:rPr>
        <w:rFonts w:hint="default"/>
        <w:lang w:val="en-US" w:eastAsia="en-US" w:bidi="en-US"/>
      </w:rPr>
    </w:lvl>
  </w:abstractNum>
  <w:abstractNum w:abstractNumId="2" w15:restartNumberingAfterBreak="0">
    <w:nsid w:val="1A765F3A"/>
    <w:multiLevelType w:val="hybridMultilevel"/>
    <w:tmpl w:val="F0ACA83C"/>
    <w:lvl w:ilvl="0" w:tplc="90A479DA">
      <w:numFmt w:val="bullet"/>
      <w:lvlText w:val="-"/>
      <w:lvlJc w:val="left"/>
      <w:pPr>
        <w:ind w:left="242" w:hanging="154"/>
      </w:pPr>
      <w:rPr>
        <w:rFonts w:ascii="Calibri" w:eastAsia="Calibri" w:hAnsi="Calibri" w:cs="Calibri" w:hint="default"/>
        <w:w w:val="100"/>
        <w:sz w:val="22"/>
        <w:szCs w:val="22"/>
        <w:lang w:val="en-US" w:eastAsia="en-US" w:bidi="en-US"/>
      </w:rPr>
    </w:lvl>
    <w:lvl w:ilvl="1" w:tplc="02A82F5C">
      <w:numFmt w:val="bullet"/>
      <w:lvlText w:val="•"/>
      <w:lvlJc w:val="left"/>
      <w:pPr>
        <w:ind w:left="1215" w:hanging="154"/>
      </w:pPr>
      <w:rPr>
        <w:rFonts w:hint="default"/>
        <w:lang w:val="en-US" w:eastAsia="en-US" w:bidi="en-US"/>
      </w:rPr>
    </w:lvl>
    <w:lvl w:ilvl="2" w:tplc="4C2A65C8">
      <w:numFmt w:val="bullet"/>
      <w:lvlText w:val="•"/>
      <w:lvlJc w:val="left"/>
      <w:pPr>
        <w:ind w:left="2191" w:hanging="154"/>
      </w:pPr>
      <w:rPr>
        <w:rFonts w:hint="default"/>
        <w:lang w:val="en-US" w:eastAsia="en-US" w:bidi="en-US"/>
      </w:rPr>
    </w:lvl>
    <w:lvl w:ilvl="3" w:tplc="36D63B5E">
      <w:numFmt w:val="bullet"/>
      <w:lvlText w:val="•"/>
      <w:lvlJc w:val="left"/>
      <w:pPr>
        <w:ind w:left="3167" w:hanging="154"/>
      </w:pPr>
      <w:rPr>
        <w:rFonts w:hint="default"/>
        <w:lang w:val="en-US" w:eastAsia="en-US" w:bidi="en-US"/>
      </w:rPr>
    </w:lvl>
    <w:lvl w:ilvl="4" w:tplc="0C628EC2">
      <w:numFmt w:val="bullet"/>
      <w:lvlText w:val="•"/>
      <w:lvlJc w:val="left"/>
      <w:pPr>
        <w:ind w:left="4143" w:hanging="154"/>
      </w:pPr>
      <w:rPr>
        <w:rFonts w:hint="default"/>
        <w:lang w:val="en-US" w:eastAsia="en-US" w:bidi="en-US"/>
      </w:rPr>
    </w:lvl>
    <w:lvl w:ilvl="5" w:tplc="29CE160A">
      <w:numFmt w:val="bullet"/>
      <w:lvlText w:val="•"/>
      <w:lvlJc w:val="left"/>
      <w:pPr>
        <w:ind w:left="5119" w:hanging="154"/>
      </w:pPr>
      <w:rPr>
        <w:rFonts w:hint="default"/>
        <w:lang w:val="en-US" w:eastAsia="en-US" w:bidi="en-US"/>
      </w:rPr>
    </w:lvl>
    <w:lvl w:ilvl="6" w:tplc="C1E058AA">
      <w:numFmt w:val="bullet"/>
      <w:lvlText w:val="•"/>
      <w:lvlJc w:val="left"/>
      <w:pPr>
        <w:ind w:left="6095" w:hanging="154"/>
      </w:pPr>
      <w:rPr>
        <w:rFonts w:hint="default"/>
        <w:lang w:val="en-US" w:eastAsia="en-US" w:bidi="en-US"/>
      </w:rPr>
    </w:lvl>
    <w:lvl w:ilvl="7" w:tplc="DD5E1DF0">
      <w:numFmt w:val="bullet"/>
      <w:lvlText w:val="•"/>
      <w:lvlJc w:val="left"/>
      <w:pPr>
        <w:ind w:left="7071" w:hanging="154"/>
      </w:pPr>
      <w:rPr>
        <w:rFonts w:hint="default"/>
        <w:lang w:val="en-US" w:eastAsia="en-US" w:bidi="en-US"/>
      </w:rPr>
    </w:lvl>
    <w:lvl w:ilvl="8" w:tplc="EBAE1D2C">
      <w:numFmt w:val="bullet"/>
      <w:lvlText w:val="•"/>
      <w:lvlJc w:val="left"/>
      <w:pPr>
        <w:ind w:left="8047" w:hanging="154"/>
      </w:pPr>
      <w:rPr>
        <w:rFonts w:hint="default"/>
        <w:lang w:val="en-US" w:eastAsia="en-US" w:bidi="en-US"/>
      </w:rPr>
    </w:lvl>
  </w:abstractNum>
  <w:abstractNum w:abstractNumId="3" w15:restartNumberingAfterBreak="0">
    <w:nsid w:val="1D1904D0"/>
    <w:multiLevelType w:val="multilevel"/>
    <w:tmpl w:val="7D1289EE"/>
    <w:lvl w:ilvl="0">
      <w:start w:val="5"/>
      <w:numFmt w:val="decimal"/>
      <w:lvlText w:val="%1"/>
      <w:lvlJc w:val="left"/>
      <w:pPr>
        <w:ind w:left="1442" w:hanging="459"/>
      </w:pPr>
      <w:rPr>
        <w:rFonts w:hint="default"/>
        <w:lang w:val="en-US" w:eastAsia="en-US" w:bidi="en-US"/>
      </w:rPr>
    </w:lvl>
    <w:lvl w:ilvl="1">
      <w:start w:val="4"/>
      <w:numFmt w:val="decimal"/>
      <w:lvlText w:val="%1.%2."/>
      <w:lvlJc w:val="left"/>
      <w:pPr>
        <w:ind w:left="1442" w:hanging="459"/>
      </w:pPr>
      <w:rPr>
        <w:rFonts w:ascii="Times New Roman" w:eastAsia="Calibri" w:hAnsi="Times New Roman" w:cs="Times New Roman" w:hint="default"/>
        <w:b w:val="0"/>
        <w:bCs/>
        <w:spacing w:val="-1"/>
        <w:w w:val="100"/>
        <w:sz w:val="22"/>
        <w:szCs w:val="22"/>
        <w:lang w:val="en-US" w:eastAsia="en-US" w:bidi="en-US"/>
      </w:rPr>
    </w:lvl>
    <w:lvl w:ilvl="2">
      <w:start w:val="1"/>
      <w:numFmt w:val="decimal"/>
      <w:lvlText w:val="%1.%2.%3."/>
      <w:lvlJc w:val="left"/>
      <w:pPr>
        <w:ind w:left="244" w:hanging="612"/>
      </w:pPr>
      <w:rPr>
        <w:rFonts w:ascii="Times New Roman" w:eastAsia="Calibri" w:hAnsi="Times New Roman" w:cs="Times New Roman" w:hint="default"/>
        <w:spacing w:val="-1"/>
        <w:w w:val="100"/>
        <w:sz w:val="22"/>
        <w:szCs w:val="22"/>
        <w:lang w:val="en-US" w:eastAsia="en-US" w:bidi="en-US"/>
      </w:rPr>
    </w:lvl>
    <w:lvl w:ilvl="3">
      <w:numFmt w:val="bullet"/>
      <w:lvlText w:val="•"/>
      <w:lvlJc w:val="left"/>
      <w:pPr>
        <w:ind w:left="3342" w:hanging="612"/>
      </w:pPr>
      <w:rPr>
        <w:rFonts w:hint="default"/>
        <w:lang w:val="en-US" w:eastAsia="en-US" w:bidi="en-US"/>
      </w:rPr>
    </w:lvl>
    <w:lvl w:ilvl="4">
      <w:numFmt w:val="bullet"/>
      <w:lvlText w:val="•"/>
      <w:lvlJc w:val="left"/>
      <w:pPr>
        <w:ind w:left="4293" w:hanging="612"/>
      </w:pPr>
      <w:rPr>
        <w:rFonts w:hint="default"/>
        <w:lang w:val="en-US" w:eastAsia="en-US" w:bidi="en-US"/>
      </w:rPr>
    </w:lvl>
    <w:lvl w:ilvl="5">
      <w:numFmt w:val="bullet"/>
      <w:lvlText w:val="•"/>
      <w:lvlJc w:val="left"/>
      <w:pPr>
        <w:ind w:left="5244" w:hanging="612"/>
      </w:pPr>
      <w:rPr>
        <w:rFonts w:hint="default"/>
        <w:lang w:val="en-US" w:eastAsia="en-US" w:bidi="en-US"/>
      </w:rPr>
    </w:lvl>
    <w:lvl w:ilvl="6">
      <w:numFmt w:val="bullet"/>
      <w:lvlText w:val="•"/>
      <w:lvlJc w:val="left"/>
      <w:pPr>
        <w:ind w:left="6195" w:hanging="612"/>
      </w:pPr>
      <w:rPr>
        <w:rFonts w:hint="default"/>
        <w:lang w:val="en-US" w:eastAsia="en-US" w:bidi="en-US"/>
      </w:rPr>
    </w:lvl>
    <w:lvl w:ilvl="7">
      <w:numFmt w:val="bullet"/>
      <w:lvlText w:val="•"/>
      <w:lvlJc w:val="left"/>
      <w:pPr>
        <w:ind w:left="7146" w:hanging="612"/>
      </w:pPr>
      <w:rPr>
        <w:rFonts w:hint="default"/>
        <w:lang w:val="en-US" w:eastAsia="en-US" w:bidi="en-US"/>
      </w:rPr>
    </w:lvl>
    <w:lvl w:ilvl="8">
      <w:numFmt w:val="bullet"/>
      <w:lvlText w:val="•"/>
      <w:lvlJc w:val="left"/>
      <w:pPr>
        <w:ind w:left="8097" w:hanging="612"/>
      </w:pPr>
      <w:rPr>
        <w:rFonts w:hint="default"/>
        <w:lang w:val="en-US" w:eastAsia="en-US" w:bidi="en-US"/>
      </w:rPr>
    </w:lvl>
  </w:abstractNum>
  <w:abstractNum w:abstractNumId="4" w15:restartNumberingAfterBreak="0">
    <w:nsid w:val="1EC655C7"/>
    <w:multiLevelType w:val="multilevel"/>
    <w:tmpl w:val="369A136A"/>
    <w:lvl w:ilvl="0">
      <w:start w:val="5"/>
      <w:numFmt w:val="decimal"/>
      <w:lvlText w:val="%1"/>
      <w:lvlJc w:val="left"/>
      <w:pPr>
        <w:ind w:left="1458" w:hanging="456"/>
      </w:pPr>
      <w:rPr>
        <w:rFonts w:hint="default"/>
        <w:lang w:val="en-US" w:eastAsia="en-US" w:bidi="en-US"/>
      </w:rPr>
    </w:lvl>
    <w:lvl w:ilvl="1">
      <w:start w:val="4"/>
      <w:numFmt w:val="decimal"/>
      <w:lvlText w:val="%1.%2."/>
      <w:lvlJc w:val="left"/>
      <w:pPr>
        <w:ind w:left="1458" w:hanging="456"/>
      </w:pPr>
      <w:rPr>
        <w:rFonts w:ascii="Calibri" w:eastAsia="Calibri" w:hAnsi="Calibri" w:cs="Calibri" w:hint="default"/>
        <w:b/>
        <w:bCs/>
        <w:spacing w:val="-2"/>
        <w:w w:val="100"/>
        <w:sz w:val="22"/>
        <w:szCs w:val="22"/>
        <w:lang w:val="en-US" w:eastAsia="en-US" w:bidi="en-US"/>
      </w:rPr>
    </w:lvl>
    <w:lvl w:ilvl="2">
      <w:start w:val="1"/>
      <w:numFmt w:val="decimal"/>
      <w:lvlText w:val="%1.%2.%3."/>
      <w:lvlJc w:val="left"/>
      <w:pPr>
        <w:ind w:left="242" w:hanging="588"/>
      </w:pPr>
      <w:rPr>
        <w:rFonts w:ascii="Calibri" w:eastAsia="Calibri" w:hAnsi="Calibri" w:cs="Calibri" w:hint="default"/>
        <w:spacing w:val="-1"/>
        <w:w w:val="100"/>
        <w:sz w:val="22"/>
        <w:szCs w:val="22"/>
        <w:lang w:val="en-US" w:eastAsia="en-US" w:bidi="en-US"/>
      </w:rPr>
    </w:lvl>
    <w:lvl w:ilvl="3">
      <w:numFmt w:val="bullet"/>
      <w:lvlText w:val="•"/>
      <w:lvlJc w:val="left"/>
      <w:pPr>
        <w:ind w:left="3357" w:hanging="588"/>
      </w:pPr>
      <w:rPr>
        <w:rFonts w:hint="default"/>
        <w:lang w:val="en-US" w:eastAsia="en-US" w:bidi="en-US"/>
      </w:rPr>
    </w:lvl>
    <w:lvl w:ilvl="4">
      <w:numFmt w:val="bullet"/>
      <w:lvlText w:val="•"/>
      <w:lvlJc w:val="left"/>
      <w:pPr>
        <w:ind w:left="4306" w:hanging="588"/>
      </w:pPr>
      <w:rPr>
        <w:rFonts w:hint="default"/>
        <w:lang w:val="en-US" w:eastAsia="en-US" w:bidi="en-US"/>
      </w:rPr>
    </w:lvl>
    <w:lvl w:ilvl="5">
      <w:numFmt w:val="bullet"/>
      <w:lvlText w:val="•"/>
      <w:lvlJc w:val="left"/>
      <w:pPr>
        <w:ind w:left="5255" w:hanging="588"/>
      </w:pPr>
      <w:rPr>
        <w:rFonts w:hint="default"/>
        <w:lang w:val="en-US" w:eastAsia="en-US" w:bidi="en-US"/>
      </w:rPr>
    </w:lvl>
    <w:lvl w:ilvl="6">
      <w:numFmt w:val="bullet"/>
      <w:lvlText w:val="•"/>
      <w:lvlJc w:val="left"/>
      <w:pPr>
        <w:ind w:left="6204" w:hanging="588"/>
      </w:pPr>
      <w:rPr>
        <w:rFonts w:hint="default"/>
        <w:lang w:val="en-US" w:eastAsia="en-US" w:bidi="en-US"/>
      </w:rPr>
    </w:lvl>
    <w:lvl w:ilvl="7">
      <w:numFmt w:val="bullet"/>
      <w:lvlText w:val="•"/>
      <w:lvlJc w:val="left"/>
      <w:pPr>
        <w:ind w:left="7152" w:hanging="588"/>
      </w:pPr>
      <w:rPr>
        <w:rFonts w:hint="default"/>
        <w:lang w:val="en-US" w:eastAsia="en-US" w:bidi="en-US"/>
      </w:rPr>
    </w:lvl>
    <w:lvl w:ilvl="8">
      <w:numFmt w:val="bullet"/>
      <w:lvlText w:val="•"/>
      <w:lvlJc w:val="left"/>
      <w:pPr>
        <w:ind w:left="8101" w:hanging="588"/>
      </w:pPr>
      <w:rPr>
        <w:rFonts w:hint="default"/>
        <w:lang w:val="en-US" w:eastAsia="en-US" w:bidi="en-US"/>
      </w:rPr>
    </w:lvl>
  </w:abstractNum>
  <w:abstractNum w:abstractNumId="5" w15:restartNumberingAfterBreak="0">
    <w:nsid w:val="20B73E20"/>
    <w:multiLevelType w:val="multilevel"/>
    <w:tmpl w:val="3C4E0128"/>
    <w:lvl w:ilvl="0">
      <w:start w:val="2"/>
      <w:numFmt w:val="decimal"/>
      <w:lvlText w:val="%1"/>
      <w:lvlJc w:val="left"/>
      <w:pPr>
        <w:ind w:left="726" w:hanging="459"/>
      </w:pPr>
      <w:rPr>
        <w:rFonts w:hint="default"/>
        <w:lang w:val="en-US" w:eastAsia="en-US" w:bidi="en-US"/>
      </w:rPr>
    </w:lvl>
    <w:lvl w:ilvl="1">
      <w:start w:val="1"/>
      <w:numFmt w:val="decimal"/>
      <w:lvlText w:val="%1.%2."/>
      <w:lvlJc w:val="left"/>
      <w:pPr>
        <w:ind w:left="726" w:hanging="459"/>
      </w:pPr>
      <w:rPr>
        <w:rFonts w:ascii="Times New Roman" w:eastAsia="Calibri" w:hAnsi="Times New Roman" w:cs="Times New Roman" w:hint="default"/>
        <w:b w:val="0"/>
        <w:bCs/>
        <w:spacing w:val="-1"/>
        <w:w w:val="100"/>
        <w:sz w:val="22"/>
        <w:szCs w:val="22"/>
        <w:lang w:val="en-US" w:eastAsia="en-US" w:bidi="en-US"/>
      </w:rPr>
    </w:lvl>
    <w:lvl w:ilvl="2">
      <w:numFmt w:val="bullet"/>
      <w:lvlText w:val="•"/>
      <w:lvlJc w:val="left"/>
      <w:pPr>
        <w:ind w:left="2575" w:hanging="459"/>
      </w:pPr>
      <w:rPr>
        <w:rFonts w:hint="default"/>
        <w:lang w:val="en-US" w:eastAsia="en-US" w:bidi="en-US"/>
      </w:rPr>
    </w:lvl>
    <w:lvl w:ilvl="3">
      <w:numFmt w:val="bullet"/>
      <w:lvlText w:val="•"/>
      <w:lvlJc w:val="left"/>
      <w:pPr>
        <w:ind w:left="3503" w:hanging="459"/>
      </w:pPr>
      <w:rPr>
        <w:rFonts w:hint="default"/>
        <w:lang w:val="en-US" w:eastAsia="en-US" w:bidi="en-US"/>
      </w:rPr>
    </w:lvl>
    <w:lvl w:ilvl="4">
      <w:numFmt w:val="bullet"/>
      <w:lvlText w:val="•"/>
      <w:lvlJc w:val="left"/>
      <w:pPr>
        <w:ind w:left="4431" w:hanging="459"/>
      </w:pPr>
      <w:rPr>
        <w:rFonts w:hint="default"/>
        <w:lang w:val="en-US" w:eastAsia="en-US" w:bidi="en-US"/>
      </w:rPr>
    </w:lvl>
    <w:lvl w:ilvl="5">
      <w:numFmt w:val="bullet"/>
      <w:lvlText w:val="•"/>
      <w:lvlJc w:val="left"/>
      <w:pPr>
        <w:ind w:left="5359" w:hanging="459"/>
      </w:pPr>
      <w:rPr>
        <w:rFonts w:hint="default"/>
        <w:lang w:val="en-US" w:eastAsia="en-US" w:bidi="en-US"/>
      </w:rPr>
    </w:lvl>
    <w:lvl w:ilvl="6">
      <w:numFmt w:val="bullet"/>
      <w:lvlText w:val="•"/>
      <w:lvlJc w:val="left"/>
      <w:pPr>
        <w:ind w:left="6287" w:hanging="459"/>
      </w:pPr>
      <w:rPr>
        <w:rFonts w:hint="default"/>
        <w:lang w:val="en-US" w:eastAsia="en-US" w:bidi="en-US"/>
      </w:rPr>
    </w:lvl>
    <w:lvl w:ilvl="7">
      <w:numFmt w:val="bullet"/>
      <w:lvlText w:val="•"/>
      <w:lvlJc w:val="left"/>
      <w:pPr>
        <w:ind w:left="7215" w:hanging="459"/>
      </w:pPr>
      <w:rPr>
        <w:rFonts w:hint="default"/>
        <w:lang w:val="en-US" w:eastAsia="en-US" w:bidi="en-US"/>
      </w:rPr>
    </w:lvl>
    <w:lvl w:ilvl="8">
      <w:numFmt w:val="bullet"/>
      <w:lvlText w:val="•"/>
      <w:lvlJc w:val="left"/>
      <w:pPr>
        <w:ind w:left="8143" w:hanging="459"/>
      </w:pPr>
      <w:rPr>
        <w:rFonts w:hint="default"/>
        <w:lang w:val="en-US" w:eastAsia="en-US" w:bidi="en-US"/>
      </w:rPr>
    </w:lvl>
  </w:abstractNum>
  <w:abstractNum w:abstractNumId="6" w15:restartNumberingAfterBreak="0">
    <w:nsid w:val="241317D9"/>
    <w:multiLevelType w:val="multilevel"/>
    <w:tmpl w:val="1CCAE85E"/>
    <w:lvl w:ilvl="0">
      <w:start w:val="4"/>
      <w:numFmt w:val="decimal"/>
      <w:lvlText w:val="%1"/>
      <w:lvlJc w:val="left"/>
      <w:pPr>
        <w:ind w:left="234" w:hanging="720"/>
      </w:pPr>
      <w:rPr>
        <w:rFonts w:hint="default"/>
        <w:lang w:val="en-US" w:eastAsia="en-US" w:bidi="en-US"/>
      </w:rPr>
    </w:lvl>
    <w:lvl w:ilvl="1">
      <w:start w:val="1"/>
      <w:numFmt w:val="decimal"/>
      <w:lvlText w:val="%1.%2."/>
      <w:lvlJc w:val="left"/>
      <w:pPr>
        <w:ind w:left="234" w:hanging="720"/>
      </w:pPr>
      <w:rPr>
        <w:rFonts w:ascii="Times New Roman" w:eastAsia="Calibri" w:hAnsi="Times New Roman" w:cs="Times New Roman" w:hint="default"/>
        <w:spacing w:val="-1"/>
        <w:w w:val="100"/>
        <w:sz w:val="22"/>
        <w:szCs w:val="22"/>
        <w:lang w:val="en-US" w:eastAsia="en-US" w:bidi="en-US"/>
      </w:rPr>
    </w:lvl>
    <w:lvl w:ilvl="2">
      <w:numFmt w:val="bullet"/>
      <w:lvlText w:val="•"/>
      <w:lvlJc w:val="left"/>
      <w:pPr>
        <w:ind w:left="2191" w:hanging="720"/>
      </w:pPr>
      <w:rPr>
        <w:rFonts w:hint="default"/>
        <w:lang w:val="en-US" w:eastAsia="en-US" w:bidi="en-US"/>
      </w:rPr>
    </w:lvl>
    <w:lvl w:ilvl="3">
      <w:numFmt w:val="bullet"/>
      <w:lvlText w:val="•"/>
      <w:lvlJc w:val="left"/>
      <w:pPr>
        <w:ind w:left="3167" w:hanging="720"/>
      </w:pPr>
      <w:rPr>
        <w:rFonts w:hint="default"/>
        <w:lang w:val="en-US" w:eastAsia="en-US" w:bidi="en-US"/>
      </w:rPr>
    </w:lvl>
    <w:lvl w:ilvl="4">
      <w:numFmt w:val="bullet"/>
      <w:lvlText w:val="•"/>
      <w:lvlJc w:val="left"/>
      <w:pPr>
        <w:ind w:left="4143" w:hanging="720"/>
      </w:pPr>
      <w:rPr>
        <w:rFonts w:hint="default"/>
        <w:lang w:val="en-US" w:eastAsia="en-US" w:bidi="en-US"/>
      </w:rPr>
    </w:lvl>
    <w:lvl w:ilvl="5">
      <w:numFmt w:val="bullet"/>
      <w:lvlText w:val="•"/>
      <w:lvlJc w:val="left"/>
      <w:pPr>
        <w:ind w:left="5119" w:hanging="720"/>
      </w:pPr>
      <w:rPr>
        <w:rFonts w:hint="default"/>
        <w:lang w:val="en-US" w:eastAsia="en-US" w:bidi="en-US"/>
      </w:rPr>
    </w:lvl>
    <w:lvl w:ilvl="6">
      <w:numFmt w:val="bullet"/>
      <w:lvlText w:val="•"/>
      <w:lvlJc w:val="left"/>
      <w:pPr>
        <w:ind w:left="6095" w:hanging="720"/>
      </w:pPr>
      <w:rPr>
        <w:rFonts w:hint="default"/>
        <w:lang w:val="en-US" w:eastAsia="en-US" w:bidi="en-US"/>
      </w:rPr>
    </w:lvl>
    <w:lvl w:ilvl="7">
      <w:numFmt w:val="bullet"/>
      <w:lvlText w:val="•"/>
      <w:lvlJc w:val="left"/>
      <w:pPr>
        <w:ind w:left="7071" w:hanging="720"/>
      </w:pPr>
      <w:rPr>
        <w:rFonts w:hint="default"/>
        <w:lang w:val="en-US" w:eastAsia="en-US" w:bidi="en-US"/>
      </w:rPr>
    </w:lvl>
    <w:lvl w:ilvl="8">
      <w:numFmt w:val="bullet"/>
      <w:lvlText w:val="•"/>
      <w:lvlJc w:val="left"/>
      <w:pPr>
        <w:ind w:left="8047" w:hanging="720"/>
      </w:pPr>
      <w:rPr>
        <w:rFonts w:hint="default"/>
        <w:lang w:val="en-US" w:eastAsia="en-US" w:bidi="en-US"/>
      </w:rPr>
    </w:lvl>
  </w:abstractNum>
  <w:abstractNum w:abstractNumId="7" w15:restartNumberingAfterBreak="0">
    <w:nsid w:val="244533D2"/>
    <w:multiLevelType w:val="hybridMultilevel"/>
    <w:tmpl w:val="98488CCC"/>
    <w:lvl w:ilvl="0" w:tplc="F0ACA160">
      <w:start w:val="1"/>
      <w:numFmt w:val="decimal"/>
      <w:lvlText w:val="%1."/>
      <w:lvlJc w:val="left"/>
      <w:pPr>
        <w:ind w:left="3864" w:hanging="281"/>
        <w:jc w:val="right"/>
      </w:pPr>
      <w:rPr>
        <w:rFonts w:ascii="Calibri" w:eastAsia="Calibri" w:hAnsi="Calibri" w:cs="Calibri" w:hint="default"/>
        <w:b/>
        <w:bCs/>
        <w:w w:val="100"/>
        <w:sz w:val="22"/>
        <w:szCs w:val="22"/>
        <w:lang w:val="en-US" w:eastAsia="en-US" w:bidi="en-US"/>
      </w:rPr>
    </w:lvl>
    <w:lvl w:ilvl="1" w:tplc="82DEE568">
      <w:numFmt w:val="bullet"/>
      <w:lvlText w:val="•"/>
      <w:lvlJc w:val="left"/>
      <w:pPr>
        <w:ind w:left="4473" w:hanging="281"/>
      </w:pPr>
      <w:rPr>
        <w:rFonts w:hint="default"/>
        <w:lang w:val="en-US" w:eastAsia="en-US" w:bidi="en-US"/>
      </w:rPr>
    </w:lvl>
    <w:lvl w:ilvl="2" w:tplc="50EE0B48">
      <w:numFmt w:val="bullet"/>
      <w:lvlText w:val="•"/>
      <w:lvlJc w:val="left"/>
      <w:pPr>
        <w:ind w:left="5087" w:hanging="281"/>
      </w:pPr>
      <w:rPr>
        <w:rFonts w:hint="default"/>
        <w:lang w:val="en-US" w:eastAsia="en-US" w:bidi="en-US"/>
      </w:rPr>
    </w:lvl>
    <w:lvl w:ilvl="3" w:tplc="4C5006D2">
      <w:numFmt w:val="bullet"/>
      <w:lvlText w:val="•"/>
      <w:lvlJc w:val="left"/>
      <w:pPr>
        <w:ind w:left="5701" w:hanging="281"/>
      </w:pPr>
      <w:rPr>
        <w:rFonts w:hint="default"/>
        <w:lang w:val="en-US" w:eastAsia="en-US" w:bidi="en-US"/>
      </w:rPr>
    </w:lvl>
    <w:lvl w:ilvl="4" w:tplc="EF1A710E">
      <w:numFmt w:val="bullet"/>
      <w:lvlText w:val="•"/>
      <w:lvlJc w:val="left"/>
      <w:pPr>
        <w:ind w:left="6315" w:hanging="281"/>
      </w:pPr>
      <w:rPr>
        <w:rFonts w:hint="default"/>
        <w:lang w:val="en-US" w:eastAsia="en-US" w:bidi="en-US"/>
      </w:rPr>
    </w:lvl>
    <w:lvl w:ilvl="5" w:tplc="AC362E4E">
      <w:numFmt w:val="bullet"/>
      <w:lvlText w:val="•"/>
      <w:lvlJc w:val="left"/>
      <w:pPr>
        <w:ind w:left="6929" w:hanging="281"/>
      </w:pPr>
      <w:rPr>
        <w:rFonts w:hint="default"/>
        <w:lang w:val="en-US" w:eastAsia="en-US" w:bidi="en-US"/>
      </w:rPr>
    </w:lvl>
    <w:lvl w:ilvl="6" w:tplc="D47078CE">
      <w:numFmt w:val="bullet"/>
      <w:lvlText w:val="•"/>
      <w:lvlJc w:val="left"/>
      <w:pPr>
        <w:ind w:left="7543" w:hanging="281"/>
      </w:pPr>
      <w:rPr>
        <w:rFonts w:hint="default"/>
        <w:lang w:val="en-US" w:eastAsia="en-US" w:bidi="en-US"/>
      </w:rPr>
    </w:lvl>
    <w:lvl w:ilvl="7" w:tplc="D51AC55A">
      <w:numFmt w:val="bullet"/>
      <w:lvlText w:val="•"/>
      <w:lvlJc w:val="left"/>
      <w:pPr>
        <w:ind w:left="8157" w:hanging="281"/>
      </w:pPr>
      <w:rPr>
        <w:rFonts w:hint="default"/>
        <w:lang w:val="en-US" w:eastAsia="en-US" w:bidi="en-US"/>
      </w:rPr>
    </w:lvl>
    <w:lvl w:ilvl="8" w:tplc="878A5BAC">
      <w:numFmt w:val="bullet"/>
      <w:lvlText w:val="•"/>
      <w:lvlJc w:val="left"/>
      <w:pPr>
        <w:ind w:left="8771" w:hanging="281"/>
      </w:pPr>
      <w:rPr>
        <w:rFonts w:hint="default"/>
        <w:lang w:val="en-US" w:eastAsia="en-US" w:bidi="en-US"/>
      </w:rPr>
    </w:lvl>
  </w:abstractNum>
  <w:abstractNum w:abstractNumId="8" w15:restartNumberingAfterBreak="0">
    <w:nsid w:val="25A44947"/>
    <w:multiLevelType w:val="hybridMultilevel"/>
    <w:tmpl w:val="BF0EEFF4"/>
    <w:lvl w:ilvl="0" w:tplc="1DA82006">
      <w:numFmt w:val="bullet"/>
      <w:lvlText w:val="-"/>
      <w:lvlJc w:val="left"/>
      <w:pPr>
        <w:ind w:left="244" w:hanging="154"/>
      </w:pPr>
      <w:rPr>
        <w:rFonts w:ascii="Calibri" w:eastAsia="Calibri" w:hAnsi="Calibri" w:cs="Calibri" w:hint="default"/>
        <w:w w:val="100"/>
        <w:sz w:val="22"/>
        <w:szCs w:val="22"/>
        <w:lang w:val="en-US" w:eastAsia="en-US" w:bidi="en-US"/>
      </w:rPr>
    </w:lvl>
    <w:lvl w:ilvl="1" w:tplc="DA2A1D34">
      <w:numFmt w:val="bullet"/>
      <w:lvlText w:val="•"/>
      <w:lvlJc w:val="left"/>
      <w:pPr>
        <w:ind w:left="1215" w:hanging="154"/>
      </w:pPr>
      <w:rPr>
        <w:rFonts w:hint="default"/>
        <w:lang w:val="en-US" w:eastAsia="en-US" w:bidi="en-US"/>
      </w:rPr>
    </w:lvl>
    <w:lvl w:ilvl="2" w:tplc="AA924060">
      <w:numFmt w:val="bullet"/>
      <w:lvlText w:val="•"/>
      <w:lvlJc w:val="left"/>
      <w:pPr>
        <w:ind w:left="2191" w:hanging="154"/>
      </w:pPr>
      <w:rPr>
        <w:rFonts w:hint="default"/>
        <w:lang w:val="en-US" w:eastAsia="en-US" w:bidi="en-US"/>
      </w:rPr>
    </w:lvl>
    <w:lvl w:ilvl="3" w:tplc="0A1403F4">
      <w:numFmt w:val="bullet"/>
      <w:lvlText w:val="•"/>
      <w:lvlJc w:val="left"/>
      <w:pPr>
        <w:ind w:left="3167" w:hanging="154"/>
      </w:pPr>
      <w:rPr>
        <w:rFonts w:hint="default"/>
        <w:lang w:val="en-US" w:eastAsia="en-US" w:bidi="en-US"/>
      </w:rPr>
    </w:lvl>
    <w:lvl w:ilvl="4" w:tplc="EF54F2FE">
      <w:numFmt w:val="bullet"/>
      <w:lvlText w:val="•"/>
      <w:lvlJc w:val="left"/>
      <w:pPr>
        <w:ind w:left="4143" w:hanging="154"/>
      </w:pPr>
      <w:rPr>
        <w:rFonts w:hint="default"/>
        <w:lang w:val="en-US" w:eastAsia="en-US" w:bidi="en-US"/>
      </w:rPr>
    </w:lvl>
    <w:lvl w:ilvl="5" w:tplc="B84AA748">
      <w:numFmt w:val="bullet"/>
      <w:lvlText w:val="•"/>
      <w:lvlJc w:val="left"/>
      <w:pPr>
        <w:ind w:left="5119" w:hanging="154"/>
      </w:pPr>
      <w:rPr>
        <w:rFonts w:hint="default"/>
        <w:lang w:val="en-US" w:eastAsia="en-US" w:bidi="en-US"/>
      </w:rPr>
    </w:lvl>
    <w:lvl w:ilvl="6" w:tplc="FB2696B0">
      <w:numFmt w:val="bullet"/>
      <w:lvlText w:val="•"/>
      <w:lvlJc w:val="left"/>
      <w:pPr>
        <w:ind w:left="6095" w:hanging="154"/>
      </w:pPr>
      <w:rPr>
        <w:rFonts w:hint="default"/>
        <w:lang w:val="en-US" w:eastAsia="en-US" w:bidi="en-US"/>
      </w:rPr>
    </w:lvl>
    <w:lvl w:ilvl="7" w:tplc="7A78B7D2">
      <w:numFmt w:val="bullet"/>
      <w:lvlText w:val="•"/>
      <w:lvlJc w:val="left"/>
      <w:pPr>
        <w:ind w:left="7071" w:hanging="154"/>
      </w:pPr>
      <w:rPr>
        <w:rFonts w:hint="default"/>
        <w:lang w:val="en-US" w:eastAsia="en-US" w:bidi="en-US"/>
      </w:rPr>
    </w:lvl>
    <w:lvl w:ilvl="8" w:tplc="82D0CC68">
      <w:numFmt w:val="bullet"/>
      <w:lvlText w:val="•"/>
      <w:lvlJc w:val="left"/>
      <w:pPr>
        <w:ind w:left="8047" w:hanging="154"/>
      </w:pPr>
      <w:rPr>
        <w:rFonts w:hint="default"/>
        <w:lang w:val="en-US" w:eastAsia="en-US" w:bidi="en-US"/>
      </w:rPr>
    </w:lvl>
  </w:abstractNum>
  <w:abstractNum w:abstractNumId="9" w15:restartNumberingAfterBreak="0">
    <w:nsid w:val="267C2B84"/>
    <w:multiLevelType w:val="multilevel"/>
    <w:tmpl w:val="CCF20E6E"/>
    <w:lvl w:ilvl="0">
      <w:start w:val="8"/>
      <w:numFmt w:val="decimal"/>
      <w:lvlText w:val="%1"/>
      <w:lvlJc w:val="left"/>
      <w:pPr>
        <w:ind w:left="244" w:hanging="418"/>
      </w:pPr>
      <w:rPr>
        <w:rFonts w:hint="default"/>
        <w:lang w:val="en-US" w:eastAsia="en-US" w:bidi="en-US"/>
      </w:rPr>
    </w:lvl>
    <w:lvl w:ilvl="1">
      <w:start w:val="1"/>
      <w:numFmt w:val="decimal"/>
      <w:lvlText w:val="%1.%2."/>
      <w:lvlJc w:val="left"/>
      <w:pPr>
        <w:ind w:left="244" w:hanging="418"/>
        <w:jc w:val="right"/>
      </w:pPr>
      <w:rPr>
        <w:rFonts w:ascii="Times New Roman" w:eastAsia="Calibri" w:hAnsi="Times New Roman" w:cs="Times New Roman" w:hint="default"/>
        <w:spacing w:val="-1"/>
        <w:w w:val="100"/>
        <w:sz w:val="22"/>
        <w:szCs w:val="22"/>
        <w:lang w:val="en-US" w:eastAsia="en-US" w:bidi="en-US"/>
      </w:rPr>
    </w:lvl>
    <w:lvl w:ilvl="2">
      <w:numFmt w:val="bullet"/>
      <w:lvlText w:val="•"/>
      <w:lvlJc w:val="left"/>
      <w:pPr>
        <w:ind w:left="1564" w:hanging="365"/>
      </w:pPr>
      <w:rPr>
        <w:rFonts w:ascii="Calibri" w:eastAsia="Calibri" w:hAnsi="Calibri" w:cs="Calibri" w:hint="default"/>
        <w:w w:val="100"/>
        <w:sz w:val="22"/>
        <w:szCs w:val="22"/>
        <w:lang w:val="en-US" w:eastAsia="en-US" w:bidi="en-US"/>
      </w:rPr>
    </w:lvl>
    <w:lvl w:ilvl="3">
      <w:numFmt w:val="bullet"/>
      <w:lvlText w:val="•"/>
      <w:lvlJc w:val="left"/>
      <w:pPr>
        <w:ind w:left="3435" w:hanging="365"/>
      </w:pPr>
      <w:rPr>
        <w:rFonts w:hint="default"/>
        <w:lang w:val="en-US" w:eastAsia="en-US" w:bidi="en-US"/>
      </w:rPr>
    </w:lvl>
    <w:lvl w:ilvl="4">
      <w:numFmt w:val="bullet"/>
      <w:lvlText w:val="•"/>
      <w:lvlJc w:val="left"/>
      <w:pPr>
        <w:ind w:left="4373" w:hanging="365"/>
      </w:pPr>
      <w:rPr>
        <w:rFonts w:hint="default"/>
        <w:lang w:val="en-US" w:eastAsia="en-US" w:bidi="en-US"/>
      </w:rPr>
    </w:lvl>
    <w:lvl w:ilvl="5">
      <w:numFmt w:val="bullet"/>
      <w:lvlText w:val="•"/>
      <w:lvlJc w:val="left"/>
      <w:pPr>
        <w:ind w:left="5310" w:hanging="365"/>
      </w:pPr>
      <w:rPr>
        <w:rFonts w:hint="default"/>
        <w:lang w:val="en-US" w:eastAsia="en-US" w:bidi="en-US"/>
      </w:rPr>
    </w:lvl>
    <w:lvl w:ilvl="6">
      <w:numFmt w:val="bullet"/>
      <w:lvlText w:val="•"/>
      <w:lvlJc w:val="left"/>
      <w:pPr>
        <w:ind w:left="6248" w:hanging="365"/>
      </w:pPr>
      <w:rPr>
        <w:rFonts w:hint="default"/>
        <w:lang w:val="en-US" w:eastAsia="en-US" w:bidi="en-US"/>
      </w:rPr>
    </w:lvl>
    <w:lvl w:ilvl="7">
      <w:numFmt w:val="bullet"/>
      <w:lvlText w:val="•"/>
      <w:lvlJc w:val="left"/>
      <w:pPr>
        <w:ind w:left="7186" w:hanging="365"/>
      </w:pPr>
      <w:rPr>
        <w:rFonts w:hint="default"/>
        <w:lang w:val="en-US" w:eastAsia="en-US" w:bidi="en-US"/>
      </w:rPr>
    </w:lvl>
    <w:lvl w:ilvl="8">
      <w:numFmt w:val="bullet"/>
      <w:lvlText w:val="•"/>
      <w:lvlJc w:val="left"/>
      <w:pPr>
        <w:ind w:left="8123" w:hanging="365"/>
      </w:pPr>
      <w:rPr>
        <w:rFonts w:hint="default"/>
        <w:lang w:val="en-US" w:eastAsia="en-US" w:bidi="en-US"/>
      </w:rPr>
    </w:lvl>
  </w:abstractNum>
  <w:abstractNum w:abstractNumId="10" w15:restartNumberingAfterBreak="0">
    <w:nsid w:val="2E7C7732"/>
    <w:multiLevelType w:val="multilevel"/>
    <w:tmpl w:val="3C4E0128"/>
    <w:lvl w:ilvl="0">
      <w:start w:val="2"/>
      <w:numFmt w:val="decimal"/>
      <w:lvlText w:val="%1"/>
      <w:lvlJc w:val="left"/>
      <w:pPr>
        <w:ind w:left="726" w:hanging="459"/>
      </w:pPr>
      <w:rPr>
        <w:rFonts w:hint="default"/>
        <w:lang w:val="en-US" w:eastAsia="en-US" w:bidi="en-US"/>
      </w:rPr>
    </w:lvl>
    <w:lvl w:ilvl="1">
      <w:start w:val="1"/>
      <w:numFmt w:val="decimal"/>
      <w:lvlText w:val="%1.%2."/>
      <w:lvlJc w:val="left"/>
      <w:pPr>
        <w:ind w:left="726" w:hanging="459"/>
      </w:pPr>
      <w:rPr>
        <w:rFonts w:ascii="Times New Roman" w:eastAsia="Calibri" w:hAnsi="Times New Roman" w:cs="Times New Roman" w:hint="default"/>
        <w:b w:val="0"/>
        <w:bCs/>
        <w:spacing w:val="-1"/>
        <w:w w:val="100"/>
        <w:sz w:val="22"/>
        <w:szCs w:val="22"/>
        <w:lang w:val="en-US" w:eastAsia="en-US" w:bidi="en-US"/>
      </w:rPr>
    </w:lvl>
    <w:lvl w:ilvl="2">
      <w:numFmt w:val="bullet"/>
      <w:lvlText w:val="•"/>
      <w:lvlJc w:val="left"/>
      <w:pPr>
        <w:ind w:left="2575" w:hanging="459"/>
      </w:pPr>
      <w:rPr>
        <w:rFonts w:hint="default"/>
        <w:lang w:val="en-US" w:eastAsia="en-US" w:bidi="en-US"/>
      </w:rPr>
    </w:lvl>
    <w:lvl w:ilvl="3">
      <w:numFmt w:val="bullet"/>
      <w:lvlText w:val="•"/>
      <w:lvlJc w:val="left"/>
      <w:pPr>
        <w:ind w:left="3503" w:hanging="459"/>
      </w:pPr>
      <w:rPr>
        <w:rFonts w:hint="default"/>
        <w:lang w:val="en-US" w:eastAsia="en-US" w:bidi="en-US"/>
      </w:rPr>
    </w:lvl>
    <w:lvl w:ilvl="4">
      <w:numFmt w:val="bullet"/>
      <w:lvlText w:val="•"/>
      <w:lvlJc w:val="left"/>
      <w:pPr>
        <w:ind w:left="4431" w:hanging="459"/>
      </w:pPr>
      <w:rPr>
        <w:rFonts w:hint="default"/>
        <w:lang w:val="en-US" w:eastAsia="en-US" w:bidi="en-US"/>
      </w:rPr>
    </w:lvl>
    <w:lvl w:ilvl="5">
      <w:numFmt w:val="bullet"/>
      <w:lvlText w:val="•"/>
      <w:lvlJc w:val="left"/>
      <w:pPr>
        <w:ind w:left="5359" w:hanging="459"/>
      </w:pPr>
      <w:rPr>
        <w:rFonts w:hint="default"/>
        <w:lang w:val="en-US" w:eastAsia="en-US" w:bidi="en-US"/>
      </w:rPr>
    </w:lvl>
    <w:lvl w:ilvl="6">
      <w:numFmt w:val="bullet"/>
      <w:lvlText w:val="•"/>
      <w:lvlJc w:val="left"/>
      <w:pPr>
        <w:ind w:left="6287" w:hanging="459"/>
      </w:pPr>
      <w:rPr>
        <w:rFonts w:hint="default"/>
        <w:lang w:val="en-US" w:eastAsia="en-US" w:bidi="en-US"/>
      </w:rPr>
    </w:lvl>
    <w:lvl w:ilvl="7">
      <w:numFmt w:val="bullet"/>
      <w:lvlText w:val="•"/>
      <w:lvlJc w:val="left"/>
      <w:pPr>
        <w:ind w:left="7215" w:hanging="459"/>
      </w:pPr>
      <w:rPr>
        <w:rFonts w:hint="default"/>
        <w:lang w:val="en-US" w:eastAsia="en-US" w:bidi="en-US"/>
      </w:rPr>
    </w:lvl>
    <w:lvl w:ilvl="8">
      <w:numFmt w:val="bullet"/>
      <w:lvlText w:val="•"/>
      <w:lvlJc w:val="left"/>
      <w:pPr>
        <w:ind w:left="8143" w:hanging="459"/>
      </w:pPr>
      <w:rPr>
        <w:rFonts w:hint="default"/>
        <w:lang w:val="en-US" w:eastAsia="en-US" w:bidi="en-US"/>
      </w:rPr>
    </w:lvl>
  </w:abstractNum>
  <w:abstractNum w:abstractNumId="11" w15:restartNumberingAfterBreak="0">
    <w:nsid w:val="2EC3201F"/>
    <w:multiLevelType w:val="hybridMultilevel"/>
    <w:tmpl w:val="16D6653A"/>
    <w:lvl w:ilvl="0" w:tplc="E89A0D32">
      <w:numFmt w:val="bullet"/>
      <w:lvlText w:val="•"/>
      <w:lvlJc w:val="left"/>
      <w:pPr>
        <w:ind w:left="642" w:hanging="348"/>
      </w:pPr>
      <w:rPr>
        <w:rFonts w:ascii="Calibri" w:eastAsia="Calibri" w:hAnsi="Calibri" w:cs="Calibri" w:hint="default"/>
        <w:w w:val="100"/>
        <w:sz w:val="22"/>
        <w:szCs w:val="22"/>
        <w:lang w:val="en-US" w:eastAsia="en-US" w:bidi="en-US"/>
      </w:rPr>
    </w:lvl>
    <w:lvl w:ilvl="1" w:tplc="B7BC2628">
      <w:numFmt w:val="bullet"/>
      <w:lvlText w:val="•"/>
      <w:lvlJc w:val="left"/>
      <w:pPr>
        <w:ind w:left="1575" w:hanging="348"/>
      </w:pPr>
      <w:rPr>
        <w:rFonts w:hint="default"/>
        <w:lang w:val="en-US" w:eastAsia="en-US" w:bidi="en-US"/>
      </w:rPr>
    </w:lvl>
    <w:lvl w:ilvl="2" w:tplc="3F24B284">
      <w:numFmt w:val="bullet"/>
      <w:lvlText w:val="•"/>
      <w:lvlJc w:val="left"/>
      <w:pPr>
        <w:ind w:left="2511" w:hanging="348"/>
      </w:pPr>
      <w:rPr>
        <w:rFonts w:hint="default"/>
        <w:lang w:val="en-US" w:eastAsia="en-US" w:bidi="en-US"/>
      </w:rPr>
    </w:lvl>
    <w:lvl w:ilvl="3" w:tplc="0FC2CBDE">
      <w:numFmt w:val="bullet"/>
      <w:lvlText w:val="•"/>
      <w:lvlJc w:val="left"/>
      <w:pPr>
        <w:ind w:left="3447" w:hanging="348"/>
      </w:pPr>
      <w:rPr>
        <w:rFonts w:hint="default"/>
        <w:lang w:val="en-US" w:eastAsia="en-US" w:bidi="en-US"/>
      </w:rPr>
    </w:lvl>
    <w:lvl w:ilvl="4" w:tplc="7D9C26FA">
      <w:numFmt w:val="bullet"/>
      <w:lvlText w:val="•"/>
      <w:lvlJc w:val="left"/>
      <w:pPr>
        <w:ind w:left="4383" w:hanging="348"/>
      </w:pPr>
      <w:rPr>
        <w:rFonts w:hint="default"/>
        <w:lang w:val="en-US" w:eastAsia="en-US" w:bidi="en-US"/>
      </w:rPr>
    </w:lvl>
    <w:lvl w:ilvl="5" w:tplc="C686BE76">
      <w:numFmt w:val="bullet"/>
      <w:lvlText w:val="•"/>
      <w:lvlJc w:val="left"/>
      <w:pPr>
        <w:ind w:left="5319" w:hanging="348"/>
      </w:pPr>
      <w:rPr>
        <w:rFonts w:hint="default"/>
        <w:lang w:val="en-US" w:eastAsia="en-US" w:bidi="en-US"/>
      </w:rPr>
    </w:lvl>
    <w:lvl w:ilvl="6" w:tplc="431CF8BE">
      <w:numFmt w:val="bullet"/>
      <w:lvlText w:val="•"/>
      <w:lvlJc w:val="left"/>
      <w:pPr>
        <w:ind w:left="6255" w:hanging="348"/>
      </w:pPr>
      <w:rPr>
        <w:rFonts w:hint="default"/>
        <w:lang w:val="en-US" w:eastAsia="en-US" w:bidi="en-US"/>
      </w:rPr>
    </w:lvl>
    <w:lvl w:ilvl="7" w:tplc="31D2D4D8">
      <w:numFmt w:val="bullet"/>
      <w:lvlText w:val="•"/>
      <w:lvlJc w:val="left"/>
      <w:pPr>
        <w:ind w:left="7191" w:hanging="348"/>
      </w:pPr>
      <w:rPr>
        <w:rFonts w:hint="default"/>
        <w:lang w:val="en-US" w:eastAsia="en-US" w:bidi="en-US"/>
      </w:rPr>
    </w:lvl>
    <w:lvl w:ilvl="8" w:tplc="F34C746C">
      <w:numFmt w:val="bullet"/>
      <w:lvlText w:val="•"/>
      <w:lvlJc w:val="left"/>
      <w:pPr>
        <w:ind w:left="8127" w:hanging="348"/>
      </w:pPr>
      <w:rPr>
        <w:rFonts w:hint="default"/>
        <w:lang w:val="en-US" w:eastAsia="en-US" w:bidi="en-US"/>
      </w:rPr>
    </w:lvl>
  </w:abstractNum>
  <w:abstractNum w:abstractNumId="12" w15:restartNumberingAfterBreak="0">
    <w:nsid w:val="3214567F"/>
    <w:multiLevelType w:val="multilevel"/>
    <w:tmpl w:val="0419001F"/>
    <w:lvl w:ilvl="0">
      <w:start w:val="1"/>
      <w:numFmt w:val="decimal"/>
      <w:lvlText w:val="%1."/>
      <w:lvlJc w:val="left"/>
      <w:pPr>
        <w:ind w:left="360" w:hanging="360"/>
      </w:pPr>
      <w:rPr>
        <w:rFonts w:hint="default"/>
        <w:lang w:val="en-US" w:eastAsia="en-US" w:bidi="en-US"/>
      </w:rPr>
    </w:lvl>
    <w:lvl w:ilvl="1">
      <w:start w:val="1"/>
      <w:numFmt w:val="decimal"/>
      <w:lvlText w:val="%1.%2."/>
      <w:lvlJc w:val="left"/>
      <w:pPr>
        <w:ind w:left="792" w:hanging="432"/>
      </w:pPr>
      <w:rPr>
        <w:rFonts w:hint="default"/>
        <w:spacing w:val="-1"/>
        <w:w w:val="100"/>
        <w:sz w:val="22"/>
        <w:szCs w:val="22"/>
        <w:lang w:val="en-US" w:eastAsia="en-US" w:bidi="en-US"/>
      </w:rPr>
    </w:lvl>
    <w:lvl w:ilvl="2">
      <w:start w:val="1"/>
      <w:numFmt w:val="decimal"/>
      <w:lvlText w:val="%1.%2.%3."/>
      <w:lvlJc w:val="left"/>
      <w:pPr>
        <w:ind w:left="1224" w:hanging="504"/>
      </w:pPr>
      <w:rPr>
        <w:rFonts w:hint="default"/>
        <w:w w:val="100"/>
        <w:sz w:val="22"/>
        <w:szCs w:val="22"/>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13" w15:restartNumberingAfterBreak="0">
    <w:nsid w:val="35A7125E"/>
    <w:multiLevelType w:val="hybridMultilevel"/>
    <w:tmpl w:val="BAF245EE"/>
    <w:lvl w:ilvl="0" w:tplc="38B007B4">
      <w:numFmt w:val="bullet"/>
      <w:lvlText w:val="-"/>
      <w:lvlJc w:val="left"/>
      <w:pPr>
        <w:ind w:left="234" w:hanging="192"/>
      </w:pPr>
      <w:rPr>
        <w:rFonts w:ascii="Calibri" w:eastAsia="Calibri" w:hAnsi="Calibri" w:cs="Calibri" w:hint="default"/>
        <w:w w:val="100"/>
        <w:sz w:val="22"/>
        <w:szCs w:val="22"/>
        <w:lang w:val="en-US" w:eastAsia="en-US" w:bidi="en-US"/>
      </w:rPr>
    </w:lvl>
    <w:lvl w:ilvl="1" w:tplc="F9B64B0E">
      <w:numFmt w:val="bullet"/>
      <w:lvlText w:val="•"/>
      <w:lvlJc w:val="left"/>
      <w:pPr>
        <w:ind w:left="1215" w:hanging="192"/>
      </w:pPr>
      <w:rPr>
        <w:rFonts w:hint="default"/>
        <w:lang w:val="en-US" w:eastAsia="en-US" w:bidi="en-US"/>
      </w:rPr>
    </w:lvl>
    <w:lvl w:ilvl="2" w:tplc="CE74E6E0">
      <w:numFmt w:val="bullet"/>
      <w:lvlText w:val="•"/>
      <w:lvlJc w:val="left"/>
      <w:pPr>
        <w:ind w:left="2191" w:hanging="192"/>
      </w:pPr>
      <w:rPr>
        <w:rFonts w:hint="default"/>
        <w:lang w:val="en-US" w:eastAsia="en-US" w:bidi="en-US"/>
      </w:rPr>
    </w:lvl>
    <w:lvl w:ilvl="3" w:tplc="BDEEECDC">
      <w:numFmt w:val="bullet"/>
      <w:lvlText w:val="•"/>
      <w:lvlJc w:val="left"/>
      <w:pPr>
        <w:ind w:left="3167" w:hanging="192"/>
      </w:pPr>
      <w:rPr>
        <w:rFonts w:hint="default"/>
        <w:lang w:val="en-US" w:eastAsia="en-US" w:bidi="en-US"/>
      </w:rPr>
    </w:lvl>
    <w:lvl w:ilvl="4" w:tplc="3C423B6C">
      <w:numFmt w:val="bullet"/>
      <w:lvlText w:val="•"/>
      <w:lvlJc w:val="left"/>
      <w:pPr>
        <w:ind w:left="4143" w:hanging="192"/>
      </w:pPr>
      <w:rPr>
        <w:rFonts w:hint="default"/>
        <w:lang w:val="en-US" w:eastAsia="en-US" w:bidi="en-US"/>
      </w:rPr>
    </w:lvl>
    <w:lvl w:ilvl="5" w:tplc="E6D8696C">
      <w:numFmt w:val="bullet"/>
      <w:lvlText w:val="•"/>
      <w:lvlJc w:val="left"/>
      <w:pPr>
        <w:ind w:left="5119" w:hanging="192"/>
      </w:pPr>
      <w:rPr>
        <w:rFonts w:hint="default"/>
        <w:lang w:val="en-US" w:eastAsia="en-US" w:bidi="en-US"/>
      </w:rPr>
    </w:lvl>
    <w:lvl w:ilvl="6" w:tplc="EB12C51A">
      <w:numFmt w:val="bullet"/>
      <w:lvlText w:val="•"/>
      <w:lvlJc w:val="left"/>
      <w:pPr>
        <w:ind w:left="6095" w:hanging="192"/>
      </w:pPr>
      <w:rPr>
        <w:rFonts w:hint="default"/>
        <w:lang w:val="en-US" w:eastAsia="en-US" w:bidi="en-US"/>
      </w:rPr>
    </w:lvl>
    <w:lvl w:ilvl="7" w:tplc="0DB4388A">
      <w:numFmt w:val="bullet"/>
      <w:lvlText w:val="•"/>
      <w:lvlJc w:val="left"/>
      <w:pPr>
        <w:ind w:left="7071" w:hanging="192"/>
      </w:pPr>
      <w:rPr>
        <w:rFonts w:hint="default"/>
        <w:lang w:val="en-US" w:eastAsia="en-US" w:bidi="en-US"/>
      </w:rPr>
    </w:lvl>
    <w:lvl w:ilvl="8" w:tplc="7C3EC626">
      <w:numFmt w:val="bullet"/>
      <w:lvlText w:val="•"/>
      <w:lvlJc w:val="left"/>
      <w:pPr>
        <w:ind w:left="8047" w:hanging="192"/>
      </w:pPr>
      <w:rPr>
        <w:rFonts w:hint="default"/>
        <w:lang w:val="en-US" w:eastAsia="en-US" w:bidi="en-US"/>
      </w:rPr>
    </w:lvl>
  </w:abstractNum>
  <w:abstractNum w:abstractNumId="14" w15:restartNumberingAfterBreak="0">
    <w:nsid w:val="369A70D4"/>
    <w:multiLevelType w:val="hybridMultilevel"/>
    <w:tmpl w:val="4166323A"/>
    <w:lvl w:ilvl="0" w:tplc="4F1EA408">
      <w:start w:val="6"/>
      <w:numFmt w:val="decimal"/>
      <w:lvlText w:val="%1."/>
      <w:lvlJc w:val="left"/>
      <w:pPr>
        <w:ind w:left="4151" w:hanging="221"/>
        <w:jc w:val="right"/>
      </w:pPr>
      <w:rPr>
        <w:rFonts w:ascii="Times New Roman" w:eastAsia="Calibri" w:hAnsi="Times New Roman" w:cs="Times New Roman" w:hint="default"/>
        <w:b/>
        <w:bCs/>
        <w:w w:val="100"/>
        <w:sz w:val="22"/>
        <w:szCs w:val="22"/>
        <w:lang w:val="en-US" w:eastAsia="en-US" w:bidi="en-US"/>
      </w:rPr>
    </w:lvl>
    <w:lvl w:ilvl="1" w:tplc="488C97EE">
      <w:numFmt w:val="bullet"/>
      <w:lvlText w:val="•"/>
      <w:lvlJc w:val="left"/>
      <w:pPr>
        <w:ind w:left="4743" w:hanging="221"/>
      </w:pPr>
      <w:rPr>
        <w:rFonts w:hint="default"/>
        <w:lang w:val="en-US" w:eastAsia="en-US" w:bidi="en-US"/>
      </w:rPr>
    </w:lvl>
    <w:lvl w:ilvl="2" w:tplc="077C69EA">
      <w:numFmt w:val="bullet"/>
      <w:lvlText w:val="•"/>
      <w:lvlJc w:val="left"/>
      <w:pPr>
        <w:ind w:left="5327" w:hanging="221"/>
      </w:pPr>
      <w:rPr>
        <w:rFonts w:hint="default"/>
        <w:lang w:val="en-US" w:eastAsia="en-US" w:bidi="en-US"/>
      </w:rPr>
    </w:lvl>
    <w:lvl w:ilvl="3" w:tplc="B4A80766">
      <w:numFmt w:val="bullet"/>
      <w:lvlText w:val="•"/>
      <w:lvlJc w:val="left"/>
      <w:pPr>
        <w:ind w:left="5911" w:hanging="221"/>
      </w:pPr>
      <w:rPr>
        <w:rFonts w:hint="default"/>
        <w:lang w:val="en-US" w:eastAsia="en-US" w:bidi="en-US"/>
      </w:rPr>
    </w:lvl>
    <w:lvl w:ilvl="4" w:tplc="231070D6">
      <w:numFmt w:val="bullet"/>
      <w:lvlText w:val="•"/>
      <w:lvlJc w:val="left"/>
      <w:pPr>
        <w:ind w:left="6495" w:hanging="221"/>
      </w:pPr>
      <w:rPr>
        <w:rFonts w:hint="default"/>
        <w:lang w:val="en-US" w:eastAsia="en-US" w:bidi="en-US"/>
      </w:rPr>
    </w:lvl>
    <w:lvl w:ilvl="5" w:tplc="4200570A">
      <w:numFmt w:val="bullet"/>
      <w:lvlText w:val="•"/>
      <w:lvlJc w:val="left"/>
      <w:pPr>
        <w:ind w:left="7079" w:hanging="221"/>
      </w:pPr>
      <w:rPr>
        <w:rFonts w:hint="default"/>
        <w:lang w:val="en-US" w:eastAsia="en-US" w:bidi="en-US"/>
      </w:rPr>
    </w:lvl>
    <w:lvl w:ilvl="6" w:tplc="9120E2C8">
      <w:numFmt w:val="bullet"/>
      <w:lvlText w:val="•"/>
      <w:lvlJc w:val="left"/>
      <w:pPr>
        <w:ind w:left="7663" w:hanging="221"/>
      </w:pPr>
      <w:rPr>
        <w:rFonts w:hint="default"/>
        <w:lang w:val="en-US" w:eastAsia="en-US" w:bidi="en-US"/>
      </w:rPr>
    </w:lvl>
    <w:lvl w:ilvl="7" w:tplc="D1F4F48A">
      <w:numFmt w:val="bullet"/>
      <w:lvlText w:val="•"/>
      <w:lvlJc w:val="left"/>
      <w:pPr>
        <w:ind w:left="8247" w:hanging="221"/>
      </w:pPr>
      <w:rPr>
        <w:rFonts w:hint="default"/>
        <w:lang w:val="en-US" w:eastAsia="en-US" w:bidi="en-US"/>
      </w:rPr>
    </w:lvl>
    <w:lvl w:ilvl="8" w:tplc="0AC8F8B8">
      <w:numFmt w:val="bullet"/>
      <w:lvlText w:val="•"/>
      <w:lvlJc w:val="left"/>
      <w:pPr>
        <w:ind w:left="8831" w:hanging="221"/>
      </w:pPr>
      <w:rPr>
        <w:rFonts w:hint="default"/>
        <w:lang w:val="en-US" w:eastAsia="en-US" w:bidi="en-US"/>
      </w:rPr>
    </w:lvl>
  </w:abstractNum>
  <w:abstractNum w:abstractNumId="15" w15:restartNumberingAfterBreak="0">
    <w:nsid w:val="37B66CE5"/>
    <w:multiLevelType w:val="hybridMultilevel"/>
    <w:tmpl w:val="9C6C8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FC7421"/>
    <w:multiLevelType w:val="multilevel"/>
    <w:tmpl w:val="C700ED6A"/>
    <w:lvl w:ilvl="0">
      <w:start w:val="6"/>
      <w:numFmt w:val="decimal"/>
      <w:lvlText w:val="%1"/>
      <w:lvlJc w:val="left"/>
      <w:pPr>
        <w:ind w:left="244" w:hanging="408"/>
      </w:pPr>
      <w:rPr>
        <w:rFonts w:hint="default"/>
        <w:lang w:val="en-US" w:eastAsia="en-US" w:bidi="en-US"/>
      </w:rPr>
    </w:lvl>
    <w:lvl w:ilvl="1">
      <w:start w:val="1"/>
      <w:numFmt w:val="decimal"/>
      <w:lvlText w:val="%1.%2."/>
      <w:lvlJc w:val="left"/>
      <w:pPr>
        <w:ind w:left="244" w:hanging="408"/>
      </w:pPr>
      <w:rPr>
        <w:rFonts w:ascii="Calibri" w:eastAsia="Calibri" w:hAnsi="Calibri" w:cs="Calibri" w:hint="default"/>
        <w:spacing w:val="-1"/>
        <w:w w:val="100"/>
        <w:sz w:val="22"/>
        <w:szCs w:val="22"/>
        <w:lang w:val="en-US" w:eastAsia="en-US" w:bidi="en-US"/>
      </w:rPr>
    </w:lvl>
    <w:lvl w:ilvl="2">
      <w:numFmt w:val="bullet"/>
      <w:lvlText w:val="•"/>
      <w:lvlJc w:val="left"/>
      <w:pPr>
        <w:ind w:left="2191" w:hanging="408"/>
      </w:pPr>
      <w:rPr>
        <w:rFonts w:hint="default"/>
        <w:lang w:val="en-US" w:eastAsia="en-US" w:bidi="en-US"/>
      </w:rPr>
    </w:lvl>
    <w:lvl w:ilvl="3">
      <w:numFmt w:val="bullet"/>
      <w:lvlText w:val="•"/>
      <w:lvlJc w:val="left"/>
      <w:pPr>
        <w:ind w:left="3167" w:hanging="408"/>
      </w:pPr>
      <w:rPr>
        <w:rFonts w:hint="default"/>
        <w:lang w:val="en-US" w:eastAsia="en-US" w:bidi="en-US"/>
      </w:rPr>
    </w:lvl>
    <w:lvl w:ilvl="4">
      <w:numFmt w:val="bullet"/>
      <w:lvlText w:val="•"/>
      <w:lvlJc w:val="left"/>
      <w:pPr>
        <w:ind w:left="4143" w:hanging="408"/>
      </w:pPr>
      <w:rPr>
        <w:rFonts w:hint="default"/>
        <w:lang w:val="en-US" w:eastAsia="en-US" w:bidi="en-US"/>
      </w:rPr>
    </w:lvl>
    <w:lvl w:ilvl="5">
      <w:numFmt w:val="bullet"/>
      <w:lvlText w:val="•"/>
      <w:lvlJc w:val="left"/>
      <w:pPr>
        <w:ind w:left="5119" w:hanging="408"/>
      </w:pPr>
      <w:rPr>
        <w:rFonts w:hint="default"/>
        <w:lang w:val="en-US" w:eastAsia="en-US" w:bidi="en-US"/>
      </w:rPr>
    </w:lvl>
    <w:lvl w:ilvl="6">
      <w:numFmt w:val="bullet"/>
      <w:lvlText w:val="•"/>
      <w:lvlJc w:val="left"/>
      <w:pPr>
        <w:ind w:left="6095" w:hanging="408"/>
      </w:pPr>
      <w:rPr>
        <w:rFonts w:hint="default"/>
        <w:lang w:val="en-US" w:eastAsia="en-US" w:bidi="en-US"/>
      </w:rPr>
    </w:lvl>
    <w:lvl w:ilvl="7">
      <w:numFmt w:val="bullet"/>
      <w:lvlText w:val="•"/>
      <w:lvlJc w:val="left"/>
      <w:pPr>
        <w:ind w:left="7071" w:hanging="408"/>
      </w:pPr>
      <w:rPr>
        <w:rFonts w:hint="default"/>
        <w:lang w:val="en-US" w:eastAsia="en-US" w:bidi="en-US"/>
      </w:rPr>
    </w:lvl>
    <w:lvl w:ilvl="8">
      <w:numFmt w:val="bullet"/>
      <w:lvlText w:val="•"/>
      <w:lvlJc w:val="left"/>
      <w:pPr>
        <w:ind w:left="8047" w:hanging="408"/>
      </w:pPr>
      <w:rPr>
        <w:rFonts w:hint="default"/>
        <w:lang w:val="en-US" w:eastAsia="en-US" w:bidi="en-US"/>
      </w:rPr>
    </w:lvl>
  </w:abstractNum>
  <w:abstractNum w:abstractNumId="17" w15:restartNumberingAfterBreak="0">
    <w:nsid w:val="390F2F9B"/>
    <w:multiLevelType w:val="multilevel"/>
    <w:tmpl w:val="F9A4A748"/>
    <w:lvl w:ilvl="0">
      <w:start w:val="9"/>
      <w:numFmt w:val="decimal"/>
      <w:lvlText w:val="%1"/>
      <w:lvlJc w:val="left"/>
      <w:pPr>
        <w:ind w:left="246" w:hanging="440"/>
      </w:pPr>
      <w:rPr>
        <w:rFonts w:hint="default"/>
        <w:lang w:val="en-US" w:eastAsia="en-US" w:bidi="en-US"/>
      </w:rPr>
    </w:lvl>
    <w:lvl w:ilvl="1">
      <w:start w:val="1"/>
      <w:numFmt w:val="decimal"/>
      <w:lvlText w:val="%1.%2."/>
      <w:lvlJc w:val="left"/>
      <w:pPr>
        <w:ind w:left="246" w:hanging="440"/>
        <w:jc w:val="right"/>
      </w:pPr>
      <w:rPr>
        <w:rFonts w:ascii="Times New Roman" w:eastAsia="Calibri" w:hAnsi="Times New Roman" w:cs="Times New Roman" w:hint="default"/>
        <w:spacing w:val="-1"/>
        <w:w w:val="100"/>
        <w:sz w:val="22"/>
        <w:szCs w:val="22"/>
        <w:lang w:val="en-US" w:eastAsia="en-US" w:bidi="en-US"/>
      </w:rPr>
    </w:lvl>
    <w:lvl w:ilvl="2">
      <w:numFmt w:val="bullet"/>
      <w:lvlText w:val="•"/>
      <w:lvlJc w:val="left"/>
      <w:pPr>
        <w:ind w:left="2191" w:hanging="440"/>
      </w:pPr>
      <w:rPr>
        <w:rFonts w:hint="default"/>
        <w:lang w:val="en-US" w:eastAsia="en-US" w:bidi="en-US"/>
      </w:rPr>
    </w:lvl>
    <w:lvl w:ilvl="3">
      <w:numFmt w:val="bullet"/>
      <w:lvlText w:val="•"/>
      <w:lvlJc w:val="left"/>
      <w:pPr>
        <w:ind w:left="3167" w:hanging="440"/>
      </w:pPr>
      <w:rPr>
        <w:rFonts w:hint="default"/>
        <w:lang w:val="en-US" w:eastAsia="en-US" w:bidi="en-US"/>
      </w:rPr>
    </w:lvl>
    <w:lvl w:ilvl="4">
      <w:numFmt w:val="bullet"/>
      <w:lvlText w:val="•"/>
      <w:lvlJc w:val="left"/>
      <w:pPr>
        <w:ind w:left="4143" w:hanging="440"/>
      </w:pPr>
      <w:rPr>
        <w:rFonts w:hint="default"/>
        <w:lang w:val="en-US" w:eastAsia="en-US" w:bidi="en-US"/>
      </w:rPr>
    </w:lvl>
    <w:lvl w:ilvl="5">
      <w:numFmt w:val="bullet"/>
      <w:lvlText w:val="•"/>
      <w:lvlJc w:val="left"/>
      <w:pPr>
        <w:ind w:left="5119" w:hanging="440"/>
      </w:pPr>
      <w:rPr>
        <w:rFonts w:hint="default"/>
        <w:lang w:val="en-US" w:eastAsia="en-US" w:bidi="en-US"/>
      </w:rPr>
    </w:lvl>
    <w:lvl w:ilvl="6">
      <w:numFmt w:val="bullet"/>
      <w:lvlText w:val="•"/>
      <w:lvlJc w:val="left"/>
      <w:pPr>
        <w:ind w:left="6095" w:hanging="440"/>
      </w:pPr>
      <w:rPr>
        <w:rFonts w:hint="default"/>
        <w:lang w:val="en-US" w:eastAsia="en-US" w:bidi="en-US"/>
      </w:rPr>
    </w:lvl>
    <w:lvl w:ilvl="7">
      <w:numFmt w:val="bullet"/>
      <w:lvlText w:val="•"/>
      <w:lvlJc w:val="left"/>
      <w:pPr>
        <w:ind w:left="7071" w:hanging="440"/>
      </w:pPr>
      <w:rPr>
        <w:rFonts w:hint="default"/>
        <w:lang w:val="en-US" w:eastAsia="en-US" w:bidi="en-US"/>
      </w:rPr>
    </w:lvl>
    <w:lvl w:ilvl="8">
      <w:numFmt w:val="bullet"/>
      <w:lvlText w:val="•"/>
      <w:lvlJc w:val="left"/>
      <w:pPr>
        <w:ind w:left="8047" w:hanging="440"/>
      </w:pPr>
      <w:rPr>
        <w:rFonts w:hint="default"/>
        <w:lang w:val="en-US" w:eastAsia="en-US" w:bidi="en-US"/>
      </w:rPr>
    </w:lvl>
  </w:abstractNum>
  <w:abstractNum w:abstractNumId="18" w15:restartNumberingAfterBreak="0">
    <w:nsid w:val="3FF30A2C"/>
    <w:multiLevelType w:val="multilevel"/>
    <w:tmpl w:val="F384CCD4"/>
    <w:lvl w:ilvl="0">
      <w:start w:val="6"/>
      <w:numFmt w:val="decimal"/>
      <w:lvlText w:val="%1"/>
      <w:lvlJc w:val="left"/>
      <w:pPr>
        <w:ind w:left="242" w:hanging="392"/>
      </w:pPr>
      <w:rPr>
        <w:rFonts w:hint="default"/>
        <w:lang w:val="en-US" w:eastAsia="en-US" w:bidi="en-US"/>
      </w:rPr>
    </w:lvl>
    <w:lvl w:ilvl="1">
      <w:start w:val="1"/>
      <w:numFmt w:val="decimal"/>
      <w:lvlText w:val="%1.%2."/>
      <w:lvlJc w:val="left"/>
      <w:pPr>
        <w:ind w:left="242" w:hanging="392"/>
      </w:pPr>
      <w:rPr>
        <w:rFonts w:ascii="Times New Roman" w:eastAsia="Calibri" w:hAnsi="Times New Roman" w:cs="Times New Roman" w:hint="default"/>
        <w:spacing w:val="-1"/>
        <w:w w:val="100"/>
        <w:sz w:val="22"/>
        <w:szCs w:val="22"/>
        <w:lang w:val="en-US" w:eastAsia="en-US" w:bidi="en-US"/>
      </w:rPr>
    </w:lvl>
    <w:lvl w:ilvl="2">
      <w:numFmt w:val="bullet"/>
      <w:lvlText w:val="•"/>
      <w:lvlJc w:val="left"/>
      <w:pPr>
        <w:ind w:left="2191" w:hanging="392"/>
      </w:pPr>
      <w:rPr>
        <w:rFonts w:hint="default"/>
        <w:lang w:val="en-US" w:eastAsia="en-US" w:bidi="en-US"/>
      </w:rPr>
    </w:lvl>
    <w:lvl w:ilvl="3">
      <w:numFmt w:val="bullet"/>
      <w:lvlText w:val="•"/>
      <w:lvlJc w:val="left"/>
      <w:pPr>
        <w:ind w:left="3167" w:hanging="392"/>
      </w:pPr>
      <w:rPr>
        <w:rFonts w:hint="default"/>
        <w:lang w:val="en-US" w:eastAsia="en-US" w:bidi="en-US"/>
      </w:rPr>
    </w:lvl>
    <w:lvl w:ilvl="4">
      <w:numFmt w:val="bullet"/>
      <w:lvlText w:val="•"/>
      <w:lvlJc w:val="left"/>
      <w:pPr>
        <w:ind w:left="4143" w:hanging="392"/>
      </w:pPr>
      <w:rPr>
        <w:rFonts w:hint="default"/>
        <w:lang w:val="en-US" w:eastAsia="en-US" w:bidi="en-US"/>
      </w:rPr>
    </w:lvl>
    <w:lvl w:ilvl="5">
      <w:numFmt w:val="bullet"/>
      <w:lvlText w:val="•"/>
      <w:lvlJc w:val="left"/>
      <w:pPr>
        <w:ind w:left="5119" w:hanging="392"/>
      </w:pPr>
      <w:rPr>
        <w:rFonts w:hint="default"/>
        <w:lang w:val="en-US" w:eastAsia="en-US" w:bidi="en-US"/>
      </w:rPr>
    </w:lvl>
    <w:lvl w:ilvl="6">
      <w:numFmt w:val="bullet"/>
      <w:lvlText w:val="•"/>
      <w:lvlJc w:val="left"/>
      <w:pPr>
        <w:ind w:left="6095" w:hanging="392"/>
      </w:pPr>
      <w:rPr>
        <w:rFonts w:hint="default"/>
        <w:lang w:val="en-US" w:eastAsia="en-US" w:bidi="en-US"/>
      </w:rPr>
    </w:lvl>
    <w:lvl w:ilvl="7">
      <w:numFmt w:val="bullet"/>
      <w:lvlText w:val="•"/>
      <w:lvlJc w:val="left"/>
      <w:pPr>
        <w:ind w:left="7071" w:hanging="392"/>
      </w:pPr>
      <w:rPr>
        <w:rFonts w:hint="default"/>
        <w:lang w:val="en-US" w:eastAsia="en-US" w:bidi="en-US"/>
      </w:rPr>
    </w:lvl>
    <w:lvl w:ilvl="8">
      <w:numFmt w:val="bullet"/>
      <w:lvlText w:val="•"/>
      <w:lvlJc w:val="left"/>
      <w:pPr>
        <w:ind w:left="8047" w:hanging="392"/>
      </w:pPr>
      <w:rPr>
        <w:rFonts w:hint="default"/>
        <w:lang w:val="en-US" w:eastAsia="en-US" w:bidi="en-US"/>
      </w:rPr>
    </w:lvl>
  </w:abstractNum>
  <w:abstractNum w:abstractNumId="19" w15:restartNumberingAfterBreak="0">
    <w:nsid w:val="49465486"/>
    <w:multiLevelType w:val="multilevel"/>
    <w:tmpl w:val="A5CC0BCA"/>
    <w:lvl w:ilvl="0">
      <w:start w:val="1"/>
      <w:numFmt w:val="decimal"/>
      <w:lvlText w:val="%1."/>
      <w:lvlJc w:val="left"/>
      <w:rPr>
        <w:rFonts w:ascii="Calibri" w:eastAsia="Calibri" w:hAnsi="Calibri" w:cs="Calibri" w:hint="default"/>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hint="default"/>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Calibri" w:eastAsia="Calibri" w:hAnsi="Calibri" w:cs="Calibri"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0" w15:restartNumberingAfterBreak="0">
    <w:nsid w:val="4BD445D0"/>
    <w:multiLevelType w:val="multilevel"/>
    <w:tmpl w:val="4150E94E"/>
    <w:lvl w:ilvl="0">
      <w:start w:val="10"/>
      <w:numFmt w:val="decimal"/>
      <w:lvlText w:val="%1"/>
      <w:lvlJc w:val="left"/>
      <w:pPr>
        <w:ind w:left="242" w:hanging="502"/>
      </w:pPr>
      <w:rPr>
        <w:rFonts w:hint="default"/>
        <w:lang w:val="en-US" w:eastAsia="en-US" w:bidi="en-US"/>
      </w:rPr>
    </w:lvl>
    <w:lvl w:ilvl="1">
      <w:start w:val="1"/>
      <w:numFmt w:val="decimal"/>
      <w:lvlText w:val="%1.%2."/>
      <w:lvlJc w:val="left"/>
      <w:pPr>
        <w:ind w:left="242" w:hanging="502"/>
        <w:jc w:val="right"/>
      </w:pPr>
      <w:rPr>
        <w:rFonts w:ascii="Times New Roman" w:eastAsia="Calibri" w:hAnsi="Times New Roman" w:cs="Times New Roman" w:hint="default"/>
        <w:spacing w:val="-1"/>
        <w:w w:val="100"/>
        <w:sz w:val="22"/>
        <w:szCs w:val="22"/>
        <w:lang w:val="en-US" w:eastAsia="en-US" w:bidi="en-US"/>
      </w:rPr>
    </w:lvl>
    <w:lvl w:ilvl="2">
      <w:numFmt w:val="bullet"/>
      <w:lvlText w:val="•"/>
      <w:lvlJc w:val="left"/>
      <w:pPr>
        <w:ind w:left="2191" w:hanging="502"/>
      </w:pPr>
      <w:rPr>
        <w:rFonts w:hint="default"/>
        <w:lang w:val="en-US" w:eastAsia="en-US" w:bidi="en-US"/>
      </w:rPr>
    </w:lvl>
    <w:lvl w:ilvl="3">
      <w:numFmt w:val="bullet"/>
      <w:lvlText w:val="•"/>
      <w:lvlJc w:val="left"/>
      <w:pPr>
        <w:ind w:left="3167" w:hanging="502"/>
      </w:pPr>
      <w:rPr>
        <w:rFonts w:hint="default"/>
        <w:lang w:val="en-US" w:eastAsia="en-US" w:bidi="en-US"/>
      </w:rPr>
    </w:lvl>
    <w:lvl w:ilvl="4">
      <w:numFmt w:val="bullet"/>
      <w:lvlText w:val="•"/>
      <w:lvlJc w:val="left"/>
      <w:pPr>
        <w:ind w:left="4143" w:hanging="502"/>
      </w:pPr>
      <w:rPr>
        <w:rFonts w:hint="default"/>
        <w:lang w:val="en-US" w:eastAsia="en-US" w:bidi="en-US"/>
      </w:rPr>
    </w:lvl>
    <w:lvl w:ilvl="5">
      <w:numFmt w:val="bullet"/>
      <w:lvlText w:val="•"/>
      <w:lvlJc w:val="left"/>
      <w:pPr>
        <w:ind w:left="5119" w:hanging="502"/>
      </w:pPr>
      <w:rPr>
        <w:rFonts w:hint="default"/>
        <w:lang w:val="en-US" w:eastAsia="en-US" w:bidi="en-US"/>
      </w:rPr>
    </w:lvl>
    <w:lvl w:ilvl="6">
      <w:numFmt w:val="bullet"/>
      <w:lvlText w:val="•"/>
      <w:lvlJc w:val="left"/>
      <w:pPr>
        <w:ind w:left="6095" w:hanging="502"/>
      </w:pPr>
      <w:rPr>
        <w:rFonts w:hint="default"/>
        <w:lang w:val="en-US" w:eastAsia="en-US" w:bidi="en-US"/>
      </w:rPr>
    </w:lvl>
    <w:lvl w:ilvl="7">
      <w:numFmt w:val="bullet"/>
      <w:lvlText w:val="•"/>
      <w:lvlJc w:val="left"/>
      <w:pPr>
        <w:ind w:left="7071" w:hanging="502"/>
      </w:pPr>
      <w:rPr>
        <w:rFonts w:hint="default"/>
        <w:lang w:val="en-US" w:eastAsia="en-US" w:bidi="en-US"/>
      </w:rPr>
    </w:lvl>
    <w:lvl w:ilvl="8">
      <w:numFmt w:val="bullet"/>
      <w:lvlText w:val="•"/>
      <w:lvlJc w:val="left"/>
      <w:pPr>
        <w:ind w:left="8047" w:hanging="502"/>
      </w:pPr>
      <w:rPr>
        <w:rFonts w:hint="default"/>
        <w:lang w:val="en-US" w:eastAsia="en-US" w:bidi="en-US"/>
      </w:rPr>
    </w:lvl>
  </w:abstractNum>
  <w:abstractNum w:abstractNumId="21" w15:restartNumberingAfterBreak="0">
    <w:nsid w:val="57645D14"/>
    <w:multiLevelType w:val="hybridMultilevel"/>
    <w:tmpl w:val="09EAC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BE49F4"/>
    <w:multiLevelType w:val="multilevel"/>
    <w:tmpl w:val="1B68CA92"/>
    <w:lvl w:ilvl="0">
      <w:start w:val="3"/>
      <w:numFmt w:val="decimal"/>
      <w:lvlText w:val="%1"/>
      <w:lvlJc w:val="left"/>
      <w:pPr>
        <w:ind w:left="244" w:hanging="413"/>
      </w:pPr>
      <w:rPr>
        <w:rFonts w:hint="default"/>
        <w:lang w:val="en-US" w:eastAsia="en-US" w:bidi="en-US"/>
      </w:rPr>
    </w:lvl>
    <w:lvl w:ilvl="1">
      <w:start w:val="6"/>
      <w:numFmt w:val="decimal"/>
      <w:lvlText w:val="%1.%2."/>
      <w:lvlJc w:val="left"/>
      <w:pPr>
        <w:ind w:left="244" w:hanging="413"/>
        <w:jc w:val="right"/>
      </w:pPr>
      <w:rPr>
        <w:rFonts w:ascii="Calibri" w:eastAsia="Calibri" w:hAnsi="Calibri" w:cs="Calibri" w:hint="default"/>
        <w:spacing w:val="-1"/>
        <w:w w:val="100"/>
        <w:sz w:val="22"/>
        <w:szCs w:val="22"/>
        <w:lang w:val="en-US" w:eastAsia="en-US" w:bidi="en-US"/>
      </w:rPr>
    </w:lvl>
    <w:lvl w:ilvl="2">
      <w:numFmt w:val="bullet"/>
      <w:lvlText w:val="•"/>
      <w:lvlJc w:val="left"/>
      <w:pPr>
        <w:ind w:left="2191" w:hanging="413"/>
      </w:pPr>
      <w:rPr>
        <w:rFonts w:hint="default"/>
        <w:lang w:val="en-US" w:eastAsia="en-US" w:bidi="en-US"/>
      </w:rPr>
    </w:lvl>
    <w:lvl w:ilvl="3">
      <w:numFmt w:val="bullet"/>
      <w:lvlText w:val="•"/>
      <w:lvlJc w:val="left"/>
      <w:pPr>
        <w:ind w:left="3167" w:hanging="413"/>
      </w:pPr>
      <w:rPr>
        <w:rFonts w:hint="default"/>
        <w:lang w:val="en-US" w:eastAsia="en-US" w:bidi="en-US"/>
      </w:rPr>
    </w:lvl>
    <w:lvl w:ilvl="4">
      <w:numFmt w:val="bullet"/>
      <w:lvlText w:val="•"/>
      <w:lvlJc w:val="left"/>
      <w:pPr>
        <w:ind w:left="4143" w:hanging="413"/>
      </w:pPr>
      <w:rPr>
        <w:rFonts w:hint="default"/>
        <w:lang w:val="en-US" w:eastAsia="en-US" w:bidi="en-US"/>
      </w:rPr>
    </w:lvl>
    <w:lvl w:ilvl="5">
      <w:numFmt w:val="bullet"/>
      <w:lvlText w:val="•"/>
      <w:lvlJc w:val="left"/>
      <w:pPr>
        <w:ind w:left="5119" w:hanging="413"/>
      </w:pPr>
      <w:rPr>
        <w:rFonts w:hint="default"/>
        <w:lang w:val="en-US" w:eastAsia="en-US" w:bidi="en-US"/>
      </w:rPr>
    </w:lvl>
    <w:lvl w:ilvl="6">
      <w:numFmt w:val="bullet"/>
      <w:lvlText w:val="•"/>
      <w:lvlJc w:val="left"/>
      <w:pPr>
        <w:ind w:left="6095" w:hanging="413"/>
      </w:pPr>
      <w:rPr>
        <w:rFonts w:hint="default"/>
        <w:lang w:val="en-US" w:eastAsia="en-US" w:bidi="en-US"/>
      </w:rPr>
    </w:lvl>
    <w:lvl w:ilvl="7">
      <w:numFmt w:val="bullet"/>
      <w:lvlText w:val="•"/>
      <w:lvlJc w:val="left"/>
      <w:pPr>
        <w:ind w:left="7071" w:hanging="413"/>
      </w:pPr>
      <w:rPr>
        <w:rFonts w:hint="default"/>
        <w:lang w:val="en-US" w:eastAsia="en-US" w:bidi="en-US"/>
      </w:rPr>
    </w:lvl>
    <w:lvl w:ilvl="8">
      <w:numFmt w:val="bullet"/>
      <w:lvlText w:val="•"/>
      <w:lvlJc w:val="left"/>
      <w:pPr>
        <w:ind w:left="8047" w:hanging="413"/>
      </w:pPr>
      <w:rPr>
        <w:rFonts w:hint="default"/>
        <w:lang w:val="en-US" w:eastAsia="en-US" w:bidi="en-US"/>
      </w:rPr>
    </w:lvl>
  </w:abstractNum>
  <w:abstractNum w:abstractNumId="23" w15:restartNumberingAfterBreak="0">
    <w:nsid w:val="5F7010D7"/>
    <w:multiLevelType w:val="multilevel"/>
    <w:tmpl w:val="01AEBE8A"/>
    <w:lvl w:ilvl="0">
      <w:start w:val="5"/>
      <w:numFmt w:val="decimal"/>
      <w:lvlText w:val="%1"/>
      <w:lvlJc w:val="left"/>
      <w:pPr>
        <w:ind w:left="242" w:hanging="624"/>
      </w:pPr>
      <w:rPr>
        <w:rFonts w:hint="default"/>
        <w:lang w:val="en-US" w:eastAsia="en-US" w:bidi="en-US"/>
      </w:rPr>
    </w:lvl>
    <w:lvl w:ilvl="1">
      <w:start w:val="3"/>
      <w:numFmt w:val="decimal"/>
      <w:lvlText w:val="%1.%2"/>
      <w:lvlJc w:val="left"/>
      <w:pPr>
        <w:ind w:left="242" w:hanging="624"/>
      </w:pPr>
      <w:rPr>
        <w:rFonts w:hint="default"/>
        <w:lang w:val="en-US" w:eastAsia="en-US" w:bidi="en-US"/>
      </w:rPr>
    </w:lvl>
    <w:lvl w:ilvl="2">
      <w:start w:val="9"/>
      <w:numFmt w:val="decimal"/>
      <w:lvlText w:val="%1.%2.%3."/>
      <w:lvlJc w:val="left"/>
      <w:pPr>
        <w:ind w:left="242" w:hanging="624"/>
      </w:pPr>
      <w:rPr>
        <w:rFonts w:ascii="Calibri" w:eastAsia="Calibri" w:hAnsi="Calibri" w:cs="Calibri" w:hint="default"/>
        <w:spacing w:val="-1"/>
        <w:w w:val="100"/>
        <w:sz w:val="22"/>
        <w:szCs w:val="22"/>
        <w:lang w:val="en-US" w:eastAsia="en-US" w:bidi="en-US"/>
      </w:rPr>
    </w:lvl>
    <w:lvl w:ilvl="3">
      <w:numFmt w:val="bullet"/>
      <w:lvlText w:val="-"/>
      <w:lvlJc w:val="left"/>
      <w:pPr>
        <w:ind w:left="242" w:hanging="135"/>
      </w:pPr>
      <w:rPr>
        <w:rFonts w:ascii="Calibri" w:eastAsia="Calibri" w:hAnsi="Calibri" w:cs="Calibri" w:hint="default"/>
        <w:w w:val="100"/>
        <w:sz w:val="22"/>
        <w:szCs w:val="22"/>
        <w:lang w:val="en-US" w:eastAsia="en-US" w:bidi="en-US"/>
      </w:rPr>
    </w:lvl>
    <w:lvl w:ilvl="4">
      <w:numFmt w:val="bullet"/>
      <w:lvlText w:val="-"/>
      <w:lvlJc w:val="left"/>
      <w:pPr>
        <w:ind w:left="239" w:hanging="204"/>
      </w:pPr>
      <w:rPr>
        <w:rFonts w:ascii="Calibri" w:eastAsia="Calibri" w:hAnsi="Calibri" w:cs="Calibri" w:hint="default"/>
        <w:w w:val="100"/>
        <w:sz w:val="22"/>
        <w:szCs w:val="22"/>
        <w:lang w:val="en-US" w:eastAsia="en-US" w:bidi="en-US"/>
      </w:rPr>
    </w:lvl>
    <w:lvl w:ilvl="5">
      <w:numFmt w:val="bullet"/>
      <w:lvlText w:val="•"/>
      <w:lvlJc w:val="left"/>
      <w:pPr>
        <w:ind w:left="5119" w:hanging="204"/>
      </w:pPr>
      <w:rPr>
        <w:rFonts w:hint="default"/>
        <w:lang w:val="en-US" w:eastAsia="en-US" w:bidi="en-US"/>
      </w:rPr>
    </w:lvl>
    <w:lvl w:ilvl="6">
      <w:numFmt w:val="bullet"/>
      <w:lvlText w:val="•"/>
      <w:lvlJc w:val="left"/>
      <w:pPr>
        <w:ind w:left="6095" w:hanging="204"/>
      </w:pPr>
      <w:rPr>
        <w:rFonts w:hint="default"/>
        <w:lang w:val="en-US" w:eastAsia="en-US" w:bidi="en-US"/>
      </w:rPr>
    </w:lvl>
    <w:lvl w:ilvl="7">
      <w:numFmt w:val="bullet"/>
      <w:lvlText w:val="•"/>
      <w:lvlJc w:val="left"/>
      <w:pPr>
        <w:ind w:left="7071" w:hanging="204"/>
      </w:pPr>
      <w:rPr>
        <w:rFonts w:hint="default"/>
        <w:lang w:val="en-US" w:eastAsia="en-US" w:bidi="en-US"/>
      </w:rPr>
    </w:lvl>
    <w:lvl w:ilvl="8">
      <w:numFmt w:val="bullet"/>
      <w:lvlText w:val="•"/>
      <w:lvlJc w:val="left"/>
      <w:pPr>
        <w:ind w:left="8047" w:hanging="204"/>
      </w:pPr>
      <w:rPr>
        <w:rFonts w:hint="default"/>
        <w:lang w:val="en-US" w:eastAsia="en-US" w:bidi="en-US"/>
      </w:rPr>
    </w:lvl>
  </w:abstractNum>
  <w:abstractNum w:abstractNumId="24" w15:restartNumberingAfterBreak="0">
    <w:nsid w:val="605F6A82"/>
    <w:multiLevelType w:val="multilevel"/>
    <w:tmpl w:val="B8E4BBD2"/>
    <w:lvl w:ilvl="0">
      <w:start w:val="3"/>
      <w:numFmt w:val="decimal"/>
      <w:lvlText w:val="%1"/>
      <w:lvlJc w:val="left"/>
      <w:pPr>
        <w:ind w:left="244" w:hanging="456"/>
      </w:pPr>
      <w:rPr>
        <w:rFonts w:hint="default"/>
        <w:lang w:val="en-US" w:eastAsia="en-US" w:bidi="en-US"/>
      </w:rPr>
    </w:lvl>
    <w:lvl w:ilvl="1">
      <w:start w:val="3"/>
      <w:numFmt w:val="decimal"/>
      <w:lvlText w:val="%1.%2."/>
      <w:lvlJc w:val="left"/>
      <w:pPr>
        <w:ind w:left="244" w:hanging="456"/>
      </w:pPr>
      <w:rPr>
        <w:rFonts w:ascii="Times New Roman" w:eastAsia="Calibri" w:hAnsi="Times New Roman" w:cs="Times New Roman" w:hint="default"/>
        <w:spacing w:val="-1"/>
        <w:w w:val="100"/>
        <w:sz w:val="20"/>
        <w:szCs w:val="20"/>
        <w:lang w:val="en-US" w:eastAsia="en-US" w:bidi="en-US"/>
      </w:rPr>
    </w:lvl>
    <w:lvl w:ilvl="2">
      <w:numFmt w:val="bullet"/>
      <w:lvlText w:val="•"/>
      <w:lvlJc w:val="left"/>
      <w:pPr>
        <w:ind w:left="2191" w:hanging="456"/>
      </w:pPr>
      <w:rPr>
        <w:rFonts w:hint="default"/>
        <w:lang w:val="en-US" w:eastAsia="en-US" w:bidi="en-US"/>
      </w:rPr>
    </w:lvl>
    <w:lvl w:ilvl="3">
      <w:numFmt w:val="bullet"/>
      <w:lvlText w:val="•"/>
      <w:lvlJc w:val="left"/>
      <w:pPr>
        <w:ind w:left="3167" w:hanging="456"/>
      </w:pPr>
      <w:rPr>
        <w:rFonts w:hint="default"/>
        <w:lang w:val="en-US" w:eastAsia="en-US" w:bidi="en-US"/>
      </w:rPr>
    </w:lvl>
    <w:lvl w:ilvl="4">
      <w:numFmt w:val="bullet"/>
      <w:lvlText w:val="•"/>
      <w:lvlJc w:val="left"/>
      <w:pPr>
        <w:ind w:left="4143" w:hanging="456"/>
      </w:pPr>
      <w:rPr>
        <w:rFonts w:hint="default"/>
        <w:lang w:val="en-US" w:eastAsia="en-US" w:bidi="en-US"/>
      </w:rPr>
    </w:lvl>
    <w:lvl w:ilvl="5">
      <w:numFmt w:val="bullet"/>
      <w:lvlText w:val="•"/>
      <w:lvlJc w:val="left"/>
      <w:pPr>
        <w:ind w:left="5119" w:hanging="456"/>
      </w:pPr>
      <w:rPr>
        <w:rFonts w:hint="default"/>
        <w:lang w:val="en-US" w:eastAsia="en-US" w:bidi="en-US"/>
      </w:rPr>
    </w:lvl>
    <w:lvl w:ilvl="6">
      <w:numFmt w:val="bullet"/>
      <w:lvlText w:val="•"/>
      <w:lvlJc w:val="left"/>
      <w:pPr>
        <w:ind w:left="6095" w:hanging="456"/>
      </w:pPr>
      <w:rPr>
        <w:rFonts w:hint="default"/>
        <w:lang w:val="en-US" w:eastAsia="en-US" w:bidi="en-US"/>
      </w:rPr>
    </w:lvl>
    <w:lvl w:ilvl="7">
      <w:numFmt w:val="bullet"/>
      <w:lvlText w:val="•"/>
      <w:lvlJc w:val="left"/>
      <w:pPr>
        <w:ind w:left="7071" w:hanging="456"/>
      </w:pPr>
      <w:rPr>
        <w:rFonts w:hint="default"/>
        <w:lang w:val="en-US" w:eastAsia="en-US" w:bidi="en-US"/>
      </w:rPr>
    </w:lvl>
    <w:lvl w:ilvl="8">
      <w:numFmt w:val="bullet"/>
      <w:lvlText w:val="•"/>
      <w:lvlJc w:val="left"/>
      <w:pPr>
        <w:ind w:left="8047" w:hanging="456"/>
      </w:pPr>
      <w:rPr>
        <w:rFonts w:hint="default"/>
        <w:lang w:val="en-US" w:eastAsia="en-US" w:bidi="en-US"/>
      </w:rPr>
    </w:lvl>
  </w:abstractNum>
  <w:abstractNum w:abstractNumId="25" w15:restartNumberingAfterBreak="0">
    <w:nsid w:val="677C3C40"/>
    <w:multiLevelType w:val="multilevel"/>
    <w:tmpl w:val="D55CC32C"/>
    <w:lvl w:ilvl="0">
      <w:start w:val="11"/>
      <w:numFmt w:val="decimal"/>
      <w:lvlText w:val="%1"/>
      <w:lvlJc w:val="left"/>
      <w:pPr>
        <w:ind w:left="242" w:hanging="512"/>
      </w:pPr>
      <w:rPr>
        <w:rFonts w:hint="default"/>
        <w:lang w:val="en-US" w:eastAsia="en-US" w:bidi="en-US"/>
      </w:rPr>
    </w:lvl>
    <w:lvl w:ilvl="1">
      <w:start w:val="1"/>
      <w:numFmt w:val="decimal"/>
      <w:lvlText w:val="%1.%2."/>
      <w:lvlJc w:val="left"/>
      <w:pPr>
        <w:ind w:left="242" w:hanging="512"/>
        <w:jc w:val="right"/>
      </w:pPr>
      <w:rPr>
        <w:rFonts w:ascii="Times New Roman" w:eastAsia="Calibri" w:hAnsi="Times New Roman" w:cs="Times New Roman" w:hint="default"/>
        <w:spacing w:val="-1"/>
        <w:w w:val="100"/>
        <w:sz w:val="22"/>
        <w:szCs w:val="22"/>
        <w:lang w:val="en-US" w:eastAsia="en-US" w:bidi="en-US"/>
      </w:rPr>
    </w:lvl>
    <w:lvl w:ilvl="2">
      <w:numFmt w:val="bullet"/>
      <w:lvlText w:val="•"/>
      <w:lvlJc w:val="left"/>
      <w:pPr>
        <w:ind w:left="2191" w:hanging="512"/>
      </w:pPr>
      <w:rPr>
        <w:rFonts w:hint="default"/>
        <w:lang w:val="en-US" w:eastAsia="en-US" w:bidi="en-US"/>
      </w:rPr>
    </w:lvl>
    <w:lvl w:ilvl="3">
      <w:numFmt w:val="bullet"/>
      <w:lvlText w:val="•"/>
      <w:lvlJc w:val="left"/>
      <w:pPr>
        <w:ind w:left="3167" w:hanging="512"/>
      </w:pPr>
      <w:rPr>
        <w:rFonts w:hint="default"/>
        <w:lang w:val="en-US" w:eastAsia="en-US" w:bidi="en-US"/>
      </w:rPr>
    </w:lvl>
    <w:lvl w:ilvl="4">
      <w:numFmt w:val="bullet"/>
      <w:lvlText w:val="•"/>
      <w:lvlJc w:val="left"/>
      <w:pPr>
        <w:ind w:left="4143" w:hanging="512"/>
      </w:pPr>
      <w:rPr>
        <w:rFonts w:hint="default"/>
        <w:lang w:val="en-US" w:eastAsia="en-US" w:bidi="en-US"/>
      </w:rPr>
    </w:lvl>
    <w:lvl w:ilvl="5">
      <w:numFmt w:val="bullet"/>
      <w:lvlText w:val="•"/>
      <w:lvlJc w:val="left"/>
      <w:pPr>
        <w:ind w:left="5119" w:hanging="512"/>
      </w:pPr>
      <w:rPr>
        <w:rFonts w:hint="default"/>
        <w:lang w:val="en-US" w:eastAsia="en-US" w:bidi="en-US"/>
      </w:rPr>
    </w:lvl>
    <w:lvl w:ilvl="6">
      <w:numFmt w:val="bullet"/>
      <w:lvlText w:val="•"/>
      <w:lvlJc w:val="left"/>
      <w:pPr>
        <w:ind w:left="6095" w:hanging="512"/>
      </w:pPr>
      <w:rPr>
        <w:rFonts w:hint="default"/>
        <w:lang w:val="en-US" w:eastAsia="en-US" w:bidi="en-US"/>
      </w:rPr>
    </w:lvl>
    <w:lvl w:ilvl="7">
      <w:numFmt w:val="bullet"/>
      <w:lvlText w:val="•"/>
      <w:lvlJc w:val="left"/>
      <w:pPr>
        <w:ind w:left="7071" w:hanging="512"/>
      </w:pPr>
      <w:rPr>
        <w:rFonts w:hint="default"/>
        <w:lang w:val="en-US" w:eastAsia="en-US" w:bidi="en-US"/>
      </w:rPr>
    </w:lvl>
    <w:lvl w:ilvl="8">
      <w:numFmt w:val="bullet"/>
      <w:lvlText w:val="•"/>
      <w:lvlJc w:val="left"/>
      <w:pPr>
        <w:ind w:left="8047" w:hanging="512"/>
      </w:pPr>
      <w:rPr>
        <w:rFonts w:hint="default"/>
        <w:lang w:val="en-US" w:eastAsia="en-US" w:bidi="en-US"/>
      </w:rPr>
    </w:lvl>
  </w:abstractNum>
  <w:abstractNum w:abstractNumId="26" w15:restartNumberingAfterBreak="0">
    <w:nsid w:val="686413A4"/>
    <w:multiLevelType w:val="multilevel"/>
    <w:tmpl w:val="02E6A644"/>
    <w:lvl w:ilvl="0">
      <w:start w:val="1"/>
      <w:numFmt w:val="decimal"/>
      <w:lvlText w:val="%1."/>
      <w:lvlJc w:val="left"/>
      <w:pPr>
        <w:ind w:left="242" w:hanging="516"/>
      </w:pPr>
      <w:rPr>
        <w:rFonts w:hint="default"/>
        <w:lang w:val="en-US" w:eastAsia="en-US" w:bidi="en-US"/>
      </w:rPr>
    </w:lvl>
    <w:lvl w:ilvl="1">
      <w:start w:val="1"/>
      <w:numFmt w:val="decimal"/>
      <w:lvlText w:val="%1.%2."/>
      <w:lvlJc w:val="left"/>
      <w:pPr>
        <w:ind w:left="242" w:hanging="516"/>
        <w:jc w:val="right"/>
      </w:pPr>
      <w:rPr>
        <w:rFonts w:ascii="Times New Roman" w:eastAsia="Calibri" w:hAnsi="Times New Roman" w:cs="Times New Roman" w:hint="default"/>
        <w:spacing w:val="-1"/>
        <w:w w:val="100"/>
        <w:sz w:val="22"/>
        <w:szCs w:val="22"/>
        <w:lang w:val="en-US" w:eastAsia="en-US" w:bidi="en-US"/>
      </w:rPr>
    </w:lvl>
    <w:lvl w:ilvl="2">
      <w:start w:val="1"/>
      <w:numFmt w:val="decimal"/>
      <w:lvlText w:val="%1.%2.%3."/>
      <w:lvlJc w:val="left"/>
      <w:pPr>
        <w:ind w:left="1722" w:hanging="720"/>
      </w:pPr>
      <w:rPr>
        <w:rFonts w:ascii="Calibri" w:eastAsia="Calibri" w:hAnsi="Calibri" w:cs="Calibri" w:hint="default"/>
        <w:spacing w:val="-3"/>
        <w:w w:val="100"/>
        <w:sz w:val="22"/>
        <w:szCs w:val="22"/>
        <w:lang w:val="en-US" w:eastAsia="en-US" w:bidi="en-US"/>
      </w:rPr>
    </w:lvl>
    <w:lvl w:ilvl="3">
      <w:numFmt w:val="bullet"/>
      <w:lvlText w:val="•"/>
      <w:lvlJc w:val="left"/>
      <w:pPr>
        <w:ind w:left="2754" w:hanging="720"/>
      </w:pPr>
      <w:rPr>
        <w:rFonts w:hint="default"/>
        <w:lang w:val="en-US" w:eastAsia="en-US" w:bidi="en-US"/>
      </w:rPr>
    </w:lvl>
    <w:lvl w:ilvl="4">
      <w:numFmt w:val="bullet"/>
      <w:lvlText w:val="•"/>
      <w:lvlJc w:val="left"/>
      <w:pPr>
        <w:ind w:left="3789" w:hanging="720"/>
      </w:pPr>
      <w:rPr>
        <w:rFonts w:hint="default"/>
        <w:lang w:val="en-US" w:eastAsia="en-US" w:bidi="en-US"/>
      </w:rPr>
    </w:lvl>
    <w:lvl w:ilvl="5">
      <w:numFmt w:val="bullet"/>
      <w:lvlText w:val="•"/>
      <w:lvlJc w:val="left"/>
      <w:pPr>
        <w:ind w:left="4824" w:hanging="720"/>
      </w:pPr>
      <w:rPr>
        <w:rFonts w:hint="default"/>
        <w:lang w:val="en-US" w:eastAsia="en-US" w:bidi="en-US"/>
      </w:rPr>
    </w:lvl>
    <w:lvl w:ilvl="6">
      <w:numFmt w:val="bullet"/>
      <w:lvlText w:val="•"/>
      <w:lvlJc w:val="left"/>
      <w:pPr>
        <w:ind w:left="5859" w:hanging="720"/>
      </w:pPr>
      <w:rPr>
        <w:rFonts w:hint="default"/>
        <w:lang w:val="en-US" w:eastAsia="en-US" w:bidi="en-US"/>
      </w:rPr>
    </w:lvl>
    <w:lvl w:ilvl="7">
      <w:numFmt w:val="bullet"/>
      <w:lvlText w:val="•"/>
      <w:lvlJc w:val="left"/>
      <w:pPr>
        <w:ind w:left="6894" w:hanging="720"/>
      </w:pPr>
      <w:rPr>
        <w:rFonts w:hint="default"/>
        <w:lang w:val="en-US" w:eastAsia="en-US" w:bidi="en-US"/>
      </w:rPr>
    </w:lvl>
    <w:lvl w:ilvl="8">
      <w:numFmt w:val="bullet"/>
      <w:lvlText w:val="•"/>
      <w:lvlJc w:val="left"/>
      <w:pPr>
        <w:ind w:left="7929" w:hanging="720"/>
      </w:pPr>
      <w:rPr>
        <w:rFonts w:hint="default"/>
        <w:lang w:val="en-US" w:eastAsia="en-US" w:bidi="en-US"/>
      </w:rPr>
    </w:lvl>
  </w:abstractNum>
  <w:abstractNum w:abstractNumId="27" w15:restartNumberingAfterBreak="0">
    <w:nsid w:val="6A7D7A8F"/>
    <w:multiLevelType w:val="multilevel"/>
    <w:tmpl w:val="3B58FAD0"/>
    <w:lvl w:ilvl="0">
      <w:start w:val="5"/>
      <w:numFmt w:val="decimal"/>
      <w:lvlText w:val="%1"/>
      <w:lvlJc w:val="left"/>
      <w:pPr>
        <w:ind w:left="1600" w:hanging="622"/>
      </w:pPr>
      <w:rPr>
        <w:rFonts w:hint="default"/>
        <w:lang w:val="en-US" w:eastAsia="en-US" w:bidi="en-US"/>
      </w:rPr>
    </w:lvl>
    <w:lvl w:ilvl="1">
      <w:start w:val="3"/>
      <w:numFmt w:val="decimal"/>
      <w:lvlText w:val="%1.%2."/>
      <w:lvlJc w:val="left"/>
      <w:pPr>
        <w:ind w:left="1600" w:hanging="622"/>
      </w:pPr>
      <w:rPr>
        <w:rFonts w:ascii="Times New Roman" w:eastAsia="Calibri" w:hAnsi="Times New Roman" w:cs="Times New Roman" w:hint="default"/>
        <w:b w:val="0"/>
        <w:bCs/>
        <w:spacing w:val="-1"/>
        <w:w w:val="100"/>
        <w:sz w:val="20"/>
        <w:szCs w:val="20"/>
        <w:lang w:val="en-US" w:eastAsia="en-US" w:bidi="en-US"/>
      </w:rPr>
    </w:lvl>
    <w:lvl w:ilvl="2">
      <w:start w:val="1"/>
      <w:numFmt w:val="decimal"/>
      <w:lvlText w:val="%1.%2.%3."/>
      <w:lvlJc w:val="left"/>
      <w:pPr>
        <w:ind w:left="239" w:hanging="567"/>
        <w:jc w:val="right"/>
      </w:pPr>
      <w:rPr>
        <w:rFonts w:ascii="Times New Roman" w:eastAsia="Calibri" w:hAnsi="Times New Roman" w:cs="Times New Roman" w:hint="default"/>
        <w:spacing w:val="-1"/>
        <w:w w:val="100"/>
        <w:sz w:val="22"/>
        <w:szCs w:val="22"/>
        <w:lang w:val="en-US" w:eastAsia="en-US" w:bidi="en-US"/>
      </w:rPr>
    </w:lvl>
    <w:lvl w:ilvl="3">
      <w:numFmt w:val="bullet"/>
      <w:lvlText w:val="•"/>
      <w:lvlJc w:val="left"/>
      <w:pPr>
        <w:ind w:left="3466" w:hanging="567"/>
      </w:pPr>
      <w:rPr>
        <w:rFonts w:hint="default"/>
        <w:lang w:val="en-US" w:eastAsia="en-US" w:bidi="en-US"/>
      </w:rPr>
    </w:lvl>
    <w:lvl w:ilvl="4">
      <w:numFmt w:val="bullet"/>
      <w:lvlText w:val="•"/>
      <w:lvlJc w:val="left"/>
      <w:pPr>
        <w:ind w:left="4399" w:hanging="567"/>
      </w:pPr>
      <w:rPr>
        <w:rFonts w:hint="default"/>
        <w:lang w:val="en-US" w:eastAsia="en-US" w:bidi="en-US"/>
      </w:rPr>
    </w:lvl>
    <w:lvl w:ilvl="5">
      <w:numFmt w:val="bullet"/>
      <w:lvlText w:val="•"/>
      <w:lvlJc w:val="left"/>
      <w:pPr>
        <w:ind w:left="5332" w:hanging="567"/>
      </w:pPr>
      <w:rPr>
        <w:rFonts w:hint="default"/>
        <w:lang w:val="en-US" w:eastAsia="en-US" w:bidi="en-US"/>
      </w:rPr>
    </w:lvl>
    <w:lvl w:ilvl="6">
      <w:numFmt w:val="bullet"/>
      <w:lvlText w:val="•"/>
      <w:lvlJc w:val="left"/>
      <w:pPr>
        <w:ind w:left="6266" w:hanging="567"/>
      </w:pPr>
      <w:rPr>
        <w:rFonts w:hint="default"/>
        <w:lang w:val="en-US" w:eastAsia="en-US" w:bidi="en-US"/>
      </w:rPr>
    </w:lvl>
    <w:lvl w:ilvl="7">
      <w:numFmt w:val="bullet"/>
      <w:lvlText w:val="•"/>
      <w:lvlJc w:val="left"/>
      <w:pPr>
        <w:ind w:left="7199" w:hanging="567"/>
      </w:pPr>
      <w:rPr>
        <w:rFonts w:hint="default"/>
        <w:lang w:val="en-US" w:eastAsia="en-US" w:bidi="en-US"/>
      </w:rPr>
    </w:lvl>
    <w:lvl w:ilvl="8">
      <w:numFmt w:val="bullet"/>
      <w:lvlText w:val="•"/>
      <w:lvlJc w:val="left"/>
      <w:pPr>
        <w:ind w:left="8132" w:hanging="567"/>
      </w:pPr>
      <w:rPr>
        <w:rFonts w:hint="default"/>
        <w:lang w:val="en-US" w:eastAsia="en-US" w:bidi="en-US"/>
      </w:rPr>
    </w:lvl>
  </w:abstractNum>
  <w:abstractNum w:abstractNumId="28" w15:restartNumberingAfterBreak="0">
    <w:nsid w:val="6C6240A9"/>
    <w:multiLevelType w:val="multilevel"/>
    <w:tmpl w:val="0AE09996"/>
    <w:lvl w:ilvl="0">
      <w:start w:val="7"/>
      <w:numFmt w:val="decimal"/>
      <w:lvlText w:val="%1"/>
      <w:lvlJc w:val="left"/>
      <w:pPr>
        <w:ind w:left="244" w:hanging="413"/>
      </w:pPr>
      <w:rPr>
        <w:rFonts w:hint="default"/>
        <w:lang w:val="en-US" w:eastAsia="en-US" w:bidi="en-US"/>
      </w:rPr>
    </w:lvl>
    <w:lvl w:ilvl="1">
      <w:start w:val="1"/>
      <w:numFmt w:val="decimal"/>
      <w:lvlText w:val="%1.%2."/>
      <w:lvlJc w:val="left"/>
      <w:pPr>
        <w:ind w:left="244" w:hanging="413"/>
      </w:pPr>
      <w:rPr>
        <w:rFonts w:ascii="Times New Roman" w:eastAsia="Calibri" w:hAnsi="Times New Roman" w:cs="Times New Roman" w:hint="default"/>
        <w:spacing w:val="-1"/>
        <w:w w:val="100"/>
        <w:sz w:val="22"/>
        <w:szCs w:val="22"/>
        <w:lang w:val="en-US" w:eastAsia="en-US" w:bidi="en-US"/>
      </w:rPr>
    </w:lvl>
    <w:lvl w:ilvl="2">
      <w:numFmt w:val="bullet"/>
      <w:lvlText w:val="•"/>
      <w:lvlJc w:val="left"/>
      <w:pPr>
        <w:ind w:left="2191" w:hanging="413"/>
      </w:pPr>
      <w:rPr>
        <w:rFonts w:hint="default"/>
        <w:lang w:val="en-US" w:eastAsia="en-US" w:bidi="en-US"/>
      </w:rPr>
    </w:lvl>
    <w:lvl w:ilvl="3">
      <w:numFmt w:val="bullet"/>
      <w:lvlText w:val="•"/>
      <w:lvlJc w:val="left"/>
      <w:pPr>
        <w:ind w:left="3167" w:hanging="413"/>
      </w:pPr>
      <w:rPr>
        <w:rFonts w:hint="default"/>
        <w:lang w:val="en-US" w:eastAsia="en-US" w:bidi="en-US"/>
      </w:rPr>
    </w:lvl>
    <w:lvl w:ilvl="4">
      <w:numFmt w:val="bullet"/>
      <w:lvlText w:val="•"/>
      <w:lvlJc w:val="left"/>
      <w:pPr>
        <w:ind w:left="4143" w:hanging="413"/>
      </w:pPr>
      <w:rPr>
        <w:rFonts w:hint="default"/>
        <w:lang w:val="en-US" w:eastAsia="en-US" w:bidi="en-US"/>
      </w:rPr>
    </w:lvl>
    <w:lvl w:ilvl="5">
      <w:numFmt w:val="bullet"/>
      <w:lvlText w:val="•"/>
      <w:lvlJc w:val="left"/>
      <w:pPr>
        <w:ind w:left="5119" w:hanging="413"/>
      </w:pPr>
      <w:rPr>
        <w:rFonts w:hint="default"/>
        <w:lang w:val="en-US" w:eastAsia="en-US" w:bidi="en-US"/>
      </w:rPr>
    </w:lvl>
    <w:lvl w:ilvl="6">
      <w:numFmt w:val="bullet"/>
      <w:lvlText w:val="•"/>
      <w:lvlJc w:val="left"/>
      <w:pPr>
        <w:ind w:left="6095" w:hanging="413"/>
      </w:pPr>
      <w:rPr>
        <w:rFonts w:hint="default"/>
        <w:lang w:val="en-US" w:eastAsia="en-US" w:bidi="en-US"/>
      </w:rPr>
    </w:lvl>
    <w:lvl w:ilvl="7">
      <w:numFmt w:val="bullet"/>
      <w:lvlText w:val="•"/>
      <w:lvlJc w:val="left"/>
      <w:pPr>
        <w:ind w:left="7071" w:hanging="413"/>
      </w:pPr>
      <w:rPr>
        <w:rFonts w:hint="default"/>
        <w:lang w:val="en-US" w:eastAsia="en-US" w:bidi="en-US"/>
      </w:rPr>
    </w:lvl>
    <w:lvl w:ilvl="8">
      <w:numFmt w:val="bullet"/>
      <w:lvlText w:val="•"/>
      <w:lvlJc w:val="left"/>
      <w:pPr>
        <w:ind w:left="8047" w:hanging="413"/>
      </w:pPr>
      <w:rPr>
        <w:rFonts w:hint="default"/>
        <w:lang w:val="en-US" w:eastAsia="en-US" w:bidi="en-US"/>
      </w:rPr>
    </w:lvl>
  </w:abstractNum>
  <w:abstractNum w:abstractNumId="29" w15:restartNumberingAfterBreak="0">
    <w:nsid w:val="700C3C3E"/>
    <w:multiLevelType w:val="multilevel"/>
    <w:tmpl w:val="9BF0B56C"/>
    <w:lvl w:ilvl="0">
      <w:start w:val="1"/>
      <w:numFmt w:val="decimal"/>
      <w:lvlText w:val="%1"/>
      <w:lvlJc w:val="left"/>
      <w:pPr>
        <w:ind w:left="842" w:hanging="418"/>
      </w:pPr>
      <w:rPr>
        <w:rFonts w:hint="default"/>
        <w:lang w:val="en-US" w:eastAsia="en-US" w:bidi="en-US"/>
      </w:rPr>
    </w:lvl>
    <w:lvl w:ilvl="1">
      <w:start w:val="1"/>
      <w:numFmt w:val="decimal"/>
      <w:lvlText w:val="%1.%2."/>
      <w:lvlJc w:val="left"/>
      <w:pPr>
        <w:ind w:left="842" w:hanging="418"/>
      </w:pPr>
      <w:rPr>
        <w:rFonts w:ascii="Times New Roman" w:eastAsia="Calibri" w:hAnsi="Times New Roman" w:cs="Times New Roman" w:hint="default"/>
        <w:spacing w:val="-1"/>
        <w:w w:val="100"/>
        <w:sz w:val="22"/>
        <w:szCs w:val="22"/>
        <w:lang w:val="en-US" w:eastAsia="en-US" w:bidi="en-US"/>
      </w:rPr>
    </w:lvl>
    <w:lvl w:ilvl="2">
      <w:start w:val="1"/>
      <w:numFmt w:val="decimal"/>
      <w:lvlText w:val="%1.%2.%3."/>
      <w:lvlJc w:val="left"/>
      <w:pPr>
        <w:ind w:left="424" w:hanging="610"/>
        <w:jc w:val="right"/>
      </w:pPr>
      <w:rPr>
        <w:rFonts w:ascii="Times New Roman" w:eastAsia="Calibri" w:hAnsi="Times New Roman" w:cs="Times New Roman" w:hint="default"/>
        <w:b w:val="0"/>
        <w:bCs/>
        <w:spacing w:val="-1"/>
        <w:w w:val="100"/>
        <w:sz w:val="22"/>
        <w:szCs w:val="22"/>
        <w:lang w:val="en-US" w:eastAsia="en-US" w:bidi="en-US"/>
      </w:rPr>
    </w:lvl>
    <w:lvl w:ilvl="3">
      <w:numFmt w:val="bullet"/>
      <w:lvlText w:val="•"/>
      <w:lvlJc w:val="left"/>
      <w:pPr>
        <w:ind w:left="2875" w:hanging="610"/>
      </w:pPr>
      <w:rPr>
        <w:rFonts w:hint="default"/>
        <w:lang w:val="en-US" w:eastAsia="en-US" w:bidi="en-US"/>
      </w:rPr>
    </w:lvl>
    <w:lvl w:ilvl="4">
      <w:numFmt w:val="bullet"/>
      <w:lvlText w:val="•"/>
      <w:lvlJc w:val="left"/>
      <w:pPr>
        <w:ind w:left="3893" w:hanging="610"/>
      </w:pPr>
      <w:rPr>
        <w:rFonts w:hint="default"/>
        <w:lang w:val="en-US" w:eastAsia="en-US" w:bidi="en-US"/>
      </w:rPr>
    </w:lvl>
    <w:lvl w:ilvl="5">
      <w:numFmt w:val="bullet"/>
      <w:lvlText w:val="•"/>
      <w:lvlJc w:val="left"/>
      <w:pPr>
        <w:ind w:left="4910" w:hanging="610"/>
      </w:pPr>
      <w:rPr>
        <w:rFonts w:hint="default"/>
        <w:lang w:val="en-US" w:eastAsia="en-US" w:bidi="en-US"/>
      </w:rPr>
    </w:lvl>
    <w:lvl w:ilvl="6">
      <w:numFmt w:val="bullet"/>
      <w:lvlText w:val="•"/>
      <w:lvlJc w:val="left"/>
      <w:pPr>
        <w:ind w:left="5928" w:hanging="610"/>
      </w:pPr>
      <w:rPr>
        <w:rFonts w:hint="default"/>
        <w:lang w:val="en-US" w:eastAsia="en-US" w:bidi="en-US"/>
      </w:rPr>
    </w:lvl>
    <w:lvl w:ilvl="7">
      <w:numFmt w:val="bullet"/>
      <w:lvlText w:val="•"/>
      <w:lvlJc w:val="left"/>
      <w:pPr>
        <w:ind w:left="6946" w:hanging="610"/>
      </w:pPr>
      <w:rPr>
        <w:rFonts w:hint="default"/>
        <w:lang w:val="en-US" w:eastAsia="en-US" w:bidi="en-US"/>
      </w:rPr>
    </w:lvl>
    <w:lvl w:ilvl="8">
      <w:numFmt w:val="bullet"/>
      <w:lvlText w:val="•"/>
      <w:lvlJc w:val="left"/>
      <w:pPr>
        <w:ind w:left="7963" w:hanging="610"/>
      </w:pPr>
      <w:rPr>
        <w:rFonts w:hint="default"/>
        <w:lang w:val="en-US" w:eastAsia="en-US" w:bidi="en-US"/>
      </w:rPr>
    </w:lvl>
  </w:abstractNum>
  <w:abstractNum w:abstractNumId="30" w15:restartNumberingAfterBreak="0">
    <w:nsid w:val="71853F68"/>
    <w:multiLevelType w:val="multilevel"/>
    <w:tmpl w:val="7366ADA6"/>
    <w:lvl w:ilvl="0">
      <w:start w:val="5"/>
      <w:numFmt w:val="decimal"/>
      <w:lvlText w:val="%1"/>
      <w:lvlJc w:val="left"/>
      <w:pPr>
        <w:ind w:left="1442" w:hanging="464"/>
      </w:pPr>
      <w:rPr>
        <w:rFonts w:hint="default"/>
        <w:lang w:val="en-US" w:eastAsia="en-US" w:bidi="en-US"/>
      </w:rPr>
    </w:lvl>
    <w:lvl w:ilvl="1">
      <w:start w:val="1"/>
      <w:numFmt w:val="decimal"/>
      <w:lvlText w:val="%1.%2."/>
      <w:lvlJc w:val="left"/>
      <w:pPr>
        <w:ind w:left="1442" w:hanging="464"/>
        <w:jc w:val="right"/>
      </w:pPr>
      <w:rPr>
        <w:rFonts w:ascii="Times New Roman" w:eastAsia="Calibri" w:hAnsi="Times New Roman" w:cs="Times New Roman" w:hint="default"/>
        <w:b w:val="0"/>
        <w:bCs/>
        <w:spacing w:val="-1"/>
        <w:w w:val="100"/>
        <w:sz w:val="22"/>
        <w:szCs w:val="22"/>
        <w:lang w:val="en-US" w:eastAsia="en-US" w:bidi="en-US"/>
      </w:rPr>
    </w:lvl>
    <w:lvl w:ilvl="2">
      <w:start w:val="1"/>
      <w:numFmt w:val="decimal"/>
      <w:lvlText w:val="%1.%2.%3."/>
      <w:lvlJc w:val="left"/>
      <w:pPr>
        <w:ind w:left="1571" w:hanging="593"/>
        <w:jc w:val="right"/>
      </w:pPr>
      <w:rPr>
        <w:rFonts w:ascii="Times New Roman" w:eastAsia="Calibri" w:hAnsi="Times New Roman" w:cs="Times New Roman" w:hint="default"/>
        <w:spacing w:val="-1"/>
        <w:w w:val="100"/>
        <w:sz w:val="22"/>
        <w:szCs w:val="22"/>
        <w:lang w:val="en-US" w:eastAsia="en-US" w:bidi="en-US"/>
      </w:rPr>
    </w:lvl>
    <w:lvl w:ilvl="3">
      <w:numFmt w:val="bullet"/>
      <w:lvlText w:val="•"/>
      <w:lvlJc w:val="left"/>
      <w:pPr>
        <w:ind w:left="2632" w:hanging="593"/>
      </w:pPr>
      <w:rPr>
        <w:rFonts w:hint="default"/>
        <w:lang w:val="en-US" w:eastAsia="en-US" w:bidi="en-US"/>
      </w:rPr>
    </w:lvl>
    <w:lvl w:ilvl="4">
      <w:numFmt w:val="bullet"/>
      <w:lvlText w:val="•"/>
      <w:lvlJc w:val="left"/>
      <w:pPr>
        <w:ind w:left="3684" w:hanging="593"/>
      </w:pPr>
      <w:rPr>
        <w:rFonts w:hint="default"/>
        <w:lang w:val="en-US" w:eastAsia="en-US" w:bidi="en-US"/>
      </w:rPr>
    </w:lvl>
    <w:lvl w:ilvl="5">
      <w:numFmt w:val="bullet"/>
      <w:lvlText w:val="•"/>
      <w:lvlJc w:val="left"/>
      <w:pPr>
        <w:ind w:left="4737" w:hanging="593"/>
      </w:pPr>
      <w:rPr>
        <w:rFonts w:hint="default"/>
        <w:lang w:val="en-US" w:eastAsia="en-US" w:bidi="en-US"/>
      </w:rPr>
    </w:lvl>
    <w:lvl w:ilvl="6">
      <w:numFmt w:val="bullet"/>
      <w:lvlText w:val="•"/>
      <w:lvlJc w:val="left"/>
      <w:pPr>
        <w:ind w:left="5789" w:hanging="593"/>
      </w:pPr>
      <w:rPr>
        <w:rFonts w:hint="default"/>
        <w:lang w:val="en-US" w:eastAsia="en-US" w:bidi="en-US"/>
      </w:rPr>
    </w:lvl>
    <w:lvl w:ilvl="7">
      <w:numFmt w:val="bullet"/>
      <w:lvlText w:val="•"/>
      <w:lvlJc w:val="left"/>
      <w:pPr>
        <w:ind w:left="6842" w:hanging="593"/>
      </w:pPr>
      <w:rPr>
        <w:rFonts w:hint="default"/>
        <w:lang w:val="en-US" w:eastAsia="en-US" w:bidi="en-US"/>
      </w:rPr>
    </w:lvl>
    <w:lvl w:ilvl="8">
      <w:numFmt w:val="bullet"/>
      <w:lvlText w:val="•"/>
      <w:lvlJc w:val="left"/>
      <w:pPr>
        <w:ind w:left="7894" w:hanging="593"/>
      </w:pPr>
      <w:rPr>
        <w:rFonts w:hint="default"/>
        <w:lang w:val="en-US" w:eastAsia="en-US" w:bidi="en-US"/>
      </w:rPr>
    </w:lvl>
  </w:abstractNum>
  <w:abstractNum w:abstractNumId="31" w15:restartNumberingAfterBreak="0">
    <w:nsid w:val="74095D3F"/>
    <w:multiLevelType w:val="multilevel"/>
    <w:tmpl w:val="B1082348"/>
    <w:lvl w:ilvl="0">
      <w:start w:val="1"/>
      <w:numFmt w:val="decimal"/>
      <w:lvlText w:val="%1."/>
      <w:lvlJc w:val="left"/>
      <w:pPr>
        <w:ind w:left="242" w:hanging="516"/>
      </w:pPr>
      <w:rPr>
        <w:rFonts w:hint="default"/>
        <w:lang w:val="en-US" w:eastAsia="en-US" w:bidi="en-US"/>
      </w:rPr>
    </w:lvl>
    <w:lvl w:ilvl="1">
      <w:start w:val="1"/>
      <w:numFmt w:val="decimal"/>
      <w:lvlText w:val="%1.%2."/>
      <w:lvlJc w:val="left"/>
      <w:pPr>
        <w:ind w:left="242" w:hanging="516"/>
        <w:jc w:val="right"/>
      </w:pPr>
      <w:rPr>
        <w:rFonts w:ascii="Times New Roman" w:eastAsia="Calibri" w:hAnsi="Times New Roman" w:cs="Times New Roman" w:hint="default"/>
        <w:b w:val="0"/>
        <w:bCs w:val="0"/>
        <w:spacing w:val="-1"/>
        <w:w w:val="100"/>
        <w:sz w:val="22"/>
        <w:szCs w:val="22"/>
        <w:lang w:val="en-US" w:eastAsia="en-US" w:bidi="en-US"/>
      </w:rPr>
    </w:lvl>
    <w:lvl w:ilvl="2">
      <w:start w:val="1"/>
      <w:numFmt w:val="decimal"/>
      <w:lvlText w:val="%1.%2.%3."/>
      <w:lvlJc w:val="left"/>
      <w:pPr>
        <w:ind w:left="1722" w:hanging="720"/>
      </w:pPr>
      <w:rPr>
        <w:rFonts w:ascii="Times New Roman" w:eastAsia="Calibri" w:hAnsi="Times New Roman" w:cs="Times New Roman" w:hint="default"/>
        <w:b w:val="0"/>
        <w:bCs w:val="0"/>
        <w:spacing w:val="-3"/>
        <w:w w:val="100"/>
        <w:sz w:val="20"/>
        <w:szCs w:val="20"/>
        <w:lang w:val="en-US" w:eastAsia="en-US" w:bidi="en-US"/>
      </w:rPr>
    </w:lvl>
    <w:lvl w:ilvl="3">
      <w:numFmt w:val="bullet"/>
      <w:lvlText w:val="•"/>
      <w:lvlJc w:val="left"/>
      <w:pPr>
        <w:ind w:left="2754" w:hanging="720"/>
      </w:pPr>
      <w:rPr>
        <w:rFonts w:hint="default"/>
        <w:lang w:val="en-US" w:eastAsia="en-US" w:bidi="en-US"/>
      </w:rPr>
    </w:lvl>
    <w:lvl w:ilvl="4">
      <w:numFmt w:val="bullet"/>
      <w:lvlText w:val="•"/>
      <w:lvlJc w:val="left"/>
      <w:pPr>
        <w:ind w:left="3789" w:hanging="720"/>
      </w:pPr>
      <w:rPr>
        <w:rFonts w:hint="default"/>
        <w:lang w:val="en-US" w:eastAsia="en-US" w:bidi="en-US"/>
      </w:rPr>
    </w:lvl>
    <w:lvl w:ilvl="5">
      <w:numFmt w:val="bullet"/>
      <w:lvlText w:val="•"/>
      <w:lvlJc w:val="left"/>
      <w:pPr>
        <w:ind w:left="4824" w:hanging="720"/>
      </w:pPr>
      <w:rPr>
        <w:rFonts w:hint="default"/>
        <w:lang w:val="en-US" w:eastAsia="en-US" w:bidi="en-US"/>
      </w:rPr>
    </w:lvl>
    <w:lvl w:ilvl="6">
      <w:numFmt w:val="bullet"/>
      <w:lvlText w:val="•"/>
      <w:lvlJc w:val="left"/>
      <w:pPr>
        <w:ind w:left="5859" w:hanging="720"/>
      </w:pPr>
      <w:rPr>
        <w:rFonts w:hint="default"/>
        <w:lang w:val="en-US" w:eastAsia="en-US" w:bidi="en-US"/>
      </w:rPr>
    </w:lvl>
    <w:lvl w:ilvl="7">
      <w:numFmt w:val="bullet"/>
      <w:lvlText w:val="•"/>
      <w:lvlJc w:val="left"/>
      <w:pPr>
        <w:ind w:left="6894" w:hanging="720"/>
      </w:pPr>
      <w:rPr>
        <w:rFonts w:hint="default"/>
        <w:lang w:val="en-US" w:eastAsia="en-US" w:bidi="en-US"/>
      </w:rPr>
    </w:lvl>
    <w:lvl w:ilvl="8">
      <w:numFmt w:val="bullet"/>
      <w:lvlText w:val="•"/>
      <w:lvlJc w:val="left"/>
      <w:pPr>
        <w:ind w:left="7929" w:hanging="720"/>
      </w:pPr>
      <w:rPr>
        <w:rFonts w:hint="default"/>
        <w:lang w:val="en-US" w:eastAsia="en-US" w:bidi="en-US"/>
      </w:rPr>
    </w:lvl>
  </w:abstractNum>
  <w:abstractNum w:abstractNumId="32" w15:restartNumberingAfterBreak="0">
    <w:nsid w:val="783C6177"/>
    <w:multiLevelType w:val="hybridMultilevel"/>
    <w:tmpl w:val="D848EEF4"/>
    <w:lvl w:ilvl="0" w:tplc="9ACC0CBC">
      <w:numFmt w:val="bullet"/>
      <w:lvlText w:val="•"/>
      <w:lvlJc w:val="left"/>
      <w:pPr>
        <w:ind w:left="983" w:hanging="339"/>
      </w:pPr>
      <w:rPr>
        <w:rFonts w:ascii="Calibri" w:eastAsia="Calibri" w:hAnsi="Calibri" w:cs="Calibri" w:hint="default"/>
        <w:w w:val="100"/>
        <w:sz w:val="22"/>
        <w:szCs w:val="22"/>
        <w:lang w:val="en-US" w:eastAsia="en-US" w:bidi="en-US"/>
      </w:rPr>
    </w:lvl>
    <w:lvl w:ilvl="1" w:tplc="0B0C10D0">
      <w:numFmt w:val="bullet"/>
      <w:lvlText w:val="•"/>
      <w:lvlJc w:val="left"/>
      <w:pPr>
        <w:ind w:left="1086" w:hanging="360"/>
      </w:pPr>
      <w:rPr>
        <w:rFonts w:ascii="Calibri" w:eastAsia="Calibri" w:hAnsi="Calibri" w:cs="Calibri" w:hint="default"/>
        <w:w w:val="100"/>
        <w:sz w:val="22"/>
        <w:szCs w:val="22"/>
        <w:lang w:val="en-US" w:eastAsia="en-US" w:bidi="en-US"/>
      </w:rPr>
    </w:lvl>
    <w:lvl w:ilvl="2" w:tplc="3D5C5054">
      <w:numFmt w:val="bullet"/>
      <w:lvlText w:val="•"/>
      <w:lvlJc w:val="left"/>
      <w:pPr>
        <w:ind w:left="2071" w:hanging="360"/>
      </w:pPr>
      <w:rPr>
        <w:rFonts w:hint="default"/>
        <w:lang w:val="en-US" w:eastAsia="en-US" w:bidi="en-US"/>
      </w:rPr>
    </w:lvl>
    <w:lvl w:ilvl="3" w:tplc="3E9C6698">
      <w:numFmt w:val="bullet"/>
      <w:lvlText w:val="•"/>
      <w:lvlJc w:val="left"/>
      <w:pPr>
        <w:ind w:left="3062" w:hanging="360"/>
      </w:pPr>
      <w:rPr>
        <w:rFonts w:hint="default"/>
        <w:lang w:val="en-US" w:eastAsia="en-US" w:bidi="en-US"/>
      </w:rPr>
    </w:lvl>
    <w:lvl w:ilvl="4" w:tplc="51BE36E4">
      <w:numFmt w:val="bullet"/>
      <w:lvlText w:val="•"/>
      <w:lvlJc w:val="left"/>
      <w:pPr>
        <w:ind w:left="4053" w:hanging="360"/>
      </w:pPr>
      <w:rPr>
        <w:rFonts w:hint="default"/>
        <w:lang w:val="en-US" w:eastAsia="en-US" w:bidi="en-US"/>
      </w:rPr>
    </w:lvl>
    <w:lvl w:ilvl="5" w:tplc="39889BE0">
      <w:numFmt w:val="bullet"/>
      <w:lvlText w:val="•"/>
      <w:lvlJc w:val="left"/>
      <w:pPr>
        <w:ind w:left="5044" w:hanging="360"/>
      </w:pPr>
      <w:rPr>
        <w:rFonts w:hint="default"/>
        <w:lang w:val="en-US" w:eastAsia="en-US" w:bidi="en-US"/>
      </w:rPr>
    </w:lvl>
    <w:lvl w:ilvl="6" w:tplc="50E6F072">
      <w:numFmt w:val="bullet"/>
      <w:lvlText w:val="•"/>
      <w:lvlJc w:val="left"/>
      <w:pPr>
        <w:ind w:left="6035" w:hanging="360"/>
      </w:pPr>
      <w:rPr>
        <w:rFonts w:hint="default"/>
        <w:lang w:val="en-US" w:eastAsia="en-US" w:bidi="en-US"/>
      </w:rPr>
    </w:lvl>
    <w:lvl w:ilvl="7" w:tplc="099E396E">
      <w:numFmt w:val="bullet"/>
      <w:lvlText w:val="•"/>
      <w:lvlJc w:val="left"/>
      <w:pPr>
        <w:ind w:left="7026" w:hanging="360"/>
      </w:pPr>
      <w:rPr>
        <w:rFonts w:hint="default"/>
        <w:lang w:val="en-US" w:eastAsia="en-US" w:bidi="en-US"/>
      </w:rPr>
    </w:lvl>
    <w:lvl w:ilvl="8" w:tplc="789C7A6E">
      <w:numFmt w:val="bullet"/>
      <w:lvlText w:val="•"/>
      <w:lvlJc w:val="left"/>
      <w:pPr>
        <w:ind w:left="8017" w:hanging="360"/>
      </w:pPr>
      <w:rPr>
        <w:rFonts w:hint="default"/>
        <w:lang w:val="en-US" w:eastAsia="en-US" w:bidi="en-US"/>
      </w:rPr>
    </w:lvl>
  </w:abstractNum>
  <w:abstractNum w:abstractNumId="33" w15:restartNumberingAfterBreak="0">
    <w:nsid w:val="7A974769"/>
    <w:multiLevelType w:val="multilevel"/>
    <w:tmpl w:val="2B7A2E36"/>
    <w:lvl w:ilvl="0">
      <w:start w:val="1"/>
      <w:numFmt w:val="decimal"/>
      <w:lvlText w:val="%1"/>
      <w:lvlJc w:val="left"/>
      <w:pPr>
        <w:ind w:left="268" w:hanging="569"/>
      </w:pPr>
      <w:rPr>
        <w:rFonts w:hint="default"/>
        <w:lang w:val="en-US" w:eastAsia="en-US" w:bidi="en-US"/>
      </w:rPr>
    </w:lvl>
    <w:lvl w:ilvl="1">
      <w:start w:val="1"/>
      <w:numFmt w:val="decimal"/>
      <w:lvlText w:val="%1.%2"/>
      <w:lvlJc w:val="left"/>
      <w:pPr>
        <w:ind w:left="268" w:hanging="569"/>
      </w:pPr>
      <w:rPr>
        <w:rFonts w:hint="default"/>
        <w:lang w:val="en-US" w:eastAsia="en-US" w:bidi="en-US"/>
      </w:rPr>
    </w:lvl>
    <w:lvl w:ilvl="2">
      <w:start w:val="6"/>
      <w:numFmt w:val="decimal"/>
      <w:lvlText w:val="%1.%2.%3"/>
      <w:lvlJc w:val="left"/>
      <w:pPr>
        <w:ind w:left="268" w:hanging="569"/>
      </w:pPr>
      <w:rPr>
        <w:rFonts w:ascii="Times New Roman" w:eastAsia="Calibri" w:hAnsi="Times New Roman" w:cs="Times New Roman" w:hint="default"/>
        <w:spacing w:val="-1"/>
        <w:w w:val="100"/>
        <w:sz w:val="22"/>
        <w:szCs w:val="22"/>
        <w:lang w:val="en-US" w:eastAsia="en-US" w:bidi="en-US"/>
      </w:rPr>
    </w:lvl>
    <w:lvl w:ilvl="3">
      <w:numFmt w:val="bullet"/>
      <w:lvlText w:val="•"/>
      <w:lvlJc w:val="left"/>
      <w:pPr>
        <w:ind w:left="3181" w:hanging="569"/>
      </w:pPr>
      <w:rPr>
        <w:rFonts w:hint="default"/>
        <w:lang w:val="en-US" w:eastAsia="en-US" w:bidi="en-US"/>
      </w:rPr>
    </w:lvl>
    <w:lvl w:ilvl="4">
      <w:numFmt w:val="bullet"/>
      <w:lvlText w:val="•"/>
      <w:lvlJc w:val="left"/>
      <w:pPr>
        <w:ind w:left="4155" w:hanging="569"/>
      </w:pPr>
      <w:rPr>
        <w:rFonts w:hint="default"/>
        <w:lang w:val="en-US" w:eastAsia="en-US" w:bidi="en-US"/>
      </w:rPr>
    </w:lvl>
    <w:lvl w:ilvl="5">
      <w:numFmt w:val="bullet"/>
      <w:lvlText w:val="•"/>
      <w:lvlJc w:val="left"/>
      <w:pPr>
        <w:ind w:left="5129" w:hanging="569"/>
      </w:pPr>
      <w:rPr>
        <w:rFonts w:hint="default"/>
        <w:lang w:val="en-US" w:eastAsia="en-US" w:bidi="en-US"/>
      </w:rPr>
    </w:lvl>
    <w:lvl w:ilvl="6">
      <w:numFmt w:val="bullet"/>
      <w:lvlText w:val="•"/>
      <w:lvlJc w:val="left"/>
      <w:pPr>
        <w:ind w:left="6103" w:hanging="569"/>
      </w:pPr>
      <w:rPr>
        <w:rFonts w:hint="default"/>
        <w:lang w:val="en-US" w:eastAsia="en-US" w:bidi="en-US"/>
      </w:rPr>
    </w:lvl>
    <w:lvl w:ilvl="7">
      <w:numFmt w:val="bullet"/>
      <w:lvlText w:val="•"/>
      <w:lvlJc w:val="left"/>
      <w:pPr>
        <w:ind w:left="7077" w:hanging="569"/>
      </w:pPr>
      <w:rPr>
        <w:rFonts w:hint="default"/>
        <w:lang w:val="en-US" w:eastAsia="en-US" w:bidi="en-US"/>
      </w:rPr>
    </w:lvl>
    <w:lvl w:ilvl="8">
      <w:numFmt w:val="bullet"/>
      <w:lvlText w:val="•"/>
      <w:lvlJc w:val="left"/>
      <w:pPr>
        <w:ind w:left="8051" w:hanging="569"/>
      </w:pPr>
      <w:rPr>
        <w:rFonts w:hint="default"/>
        <w:lang w:val="en-US" w:eastAsia="en-US" w:bidi="en-US"/>
      </w:rPr>
    </w:lvl>
  </w:abstractNum>
  <w:num w:numId="1">
    <w:abstractNumId w:val="7"/>
  </w:num>
  <w:num w:numId="2">
    <w:abstractNumId w:val="11"/>
  </w:num>
  <w:num w:numId="3">
    <w:abstractNumId w:val="26"/>
  </w:num>
  <w:num w:numId="4">
    <w:abstractNumId w:val="25"/>
  </w:num>
  <w:num w:numId="5">
    <w:abstractNumId w:val="20"/>
  </w:num>
  <w:num w:numId="6">
    <w:abstractNumId w:val="1"/>
  </w:num>
  <w:num w:numId="7">
    <w:abstractNumId w:val="17"/>
  </w:num>
  <w:num w:numId="8">
    <w:abstractNumId w:val="32"/>
  </w:num>
  <w:num w:numId="9">
    <w:abstractNumId w:val="9"/>
  </w:num>
  <w:num w:numId="10">
    <w:abstractNumId w:val="28"/>
  </w:num>
  <w:num w:numId="11">
    <w:abstractNumId w:val="2"/>
  </w:num>
  <w:num w:numId="12">
    <w:abstractNumId w:val="18"/>
  </w:num>
  <w:num w:numId="13">
    <w:abstractNumId w:val="14"/>
  </w:num>
  <w:num w:numId="14">
    <w:abstractNumId w:val="4"/>
  </w:num>
  <w:num w:numId="15">
    <w:abstractNumId w:val="23"/>
  </w:num>
  <w:num w:numId="16">
    <w:abstractNumId w:val="8"/>
  </w:num>
  <w:num w:numId="17">
    <w:abstractNumId w:val="16"/>
  </w:num>
  <w:num w:numId="18">
    <w:abstractNumId w:val="3"/>
  </w:num>
  <w:num w:numId="19">
    <w:abstractNumId w:val="27"/>
  </w:num>
  <w:num w:numId="20">
    <w:abstractNumId w:val="30"/>
  </w:num>
  <w:num w:numId="21">
    <w:abstractNumId w:val="13"/>
  </w:num>
  <w:num w:numId="22">
    <w:abstractNumId w:val="6"/>
  </w:num>
  <w:num w:numId="23">
    <w:abstractNumId w:val="22"/>
  </w:num>
  <w:num w:numId="24">
    <w:abstractNumId w:val="24"/>
  </w:num>
  <w:num w:numId="25">
    <w:abstractNumId w:val="12"/>
  </w:num>
  <w:num w:numId="26">
    <w:abstractNumId w:val="10"/>
  </w:num>
  <w:num w:numId="27">
    <w:abstractNumId w:val="31"/>
  </w:num>
  <w:num w:numId="28">
    <w:abstractNumId w:val="33"/>
  </w:num>
  <w:num w:numId="29">
    <w:abstractNumId w:val="29"/>
  </w:num>
  <w:num w:numId="30">
    <w:abstractNumId w:val="0"/>
  </w:num>
  <w:num w:numId="31">
    <w:abstractNumId w:val="15"/>
  </w:num>
  <w:num w:numId="32">
    <w:abstractNumId w:val="21"/>
  </w:num>
  <w:num w:numId="33">
    <w:abstractNumId w:val="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41"/>
    <w:rsid w:val="000B1A42"/>
    <w:rsid w:val="00167856"/>
    <w:rsid w:val="00167C8F"/>
    <w:rsid w:val="001B7AE3"/>
    <w:rsid w:val="00264282"/>
    <w:rsid w:val="002C0622"/>
    <w:rsid w:val="002E57F7"/>
    <w:rsid w:val="003C588E"/>
    <w:rsid w:val="004428BA"/>
    <w:rsid w:val="004B2F41"/>
    <w:rsid w:val="004C5973"/>
    <w:rsid w:val="004D3CF0"/>
    <w:rsid w:val="00645273"/>
    <w:rsid w:val="006A0F04"/>
    <w:rsid w:val="007F7091"/>
    <w:rsid w:val="00920E39"/>
    <w:rsid w:val="00A1011A"/>
    <w:rsid w:val="00A9351F"/>
    <w:rsid w:val="00A93C0C"/>
    <w:rsid w:val="00B05262"/>
    <w:rsid w:val="00B86BF5"/>
    <w:rsid w:val="00B93370"/>
    <w:rsid w:val="00BC7424"/>
    <w:rsid w:val="00BE3ADF"/>
    <w:rsid w:val="00C65DD1"/>
    <w:rsid w:val="00CA1BEB"/>
    <w:rsid w:val="00D24DA7"/>
    <w:rsid w:val="00DF78BB"/>
    <w:rsid w:val="00E25BF4"/>
    <w:rsid w:val="00E34C16"/>
    <w:rsid w:val="00EA4A53"/>
    <w:rsid w:val="00EB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A58E"/>
  <w15:docId w15:val="{5626251D-BF5F-4F81-ABC5-2DAFDA67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bidi="en-US"/>
    </w:rPr>
  </w:style>
  <w:style w:type="paragraph" w:styleId="1">
    <w:name w:val="heading 1"/>
    <w:basedOn w:val="a"/>
    <w:uiPriority w:val="9"/>
    <w:qFormat/>
    <w:pPr>
      <w:ind w:left="424"/>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style>
  <w:style w:type="paragraph" w:styleId="a4">
    <w:name w:val="List Paragraph"/>
    <w:basedOn w:val="a"/>
    <w:uiPriority w:val="1"/>
    <w:qFormat/>
    <w:pPr>
      <w:ind w:left="242"/>
      <w:jc w:val="both"/>
    </w:pPr>
  </w:style>
  <w:style w:type="paragraph" w:customStyle="1" w:styleId="TableParagraph">
    <w:name w:val="Table Paragraph"/>
    <w:basedOn w:val="a"/>
    <w:uiPriority w:val="1"/>
    <w:qFormat/>
    <w:pPr>
      <w:spacing w:line="232" w:lineRule="exact"/>
      <w:ind w:left="9"/>
    </w:pPr>
  </w:style>
  <w:style w:type="paragraph" w:styleId="a5">
    <w:name w:val="No Spacing"/>
    <w:uiPriority w:val="1"/>
    <w:qFormat/>
    <w:rsid w:val="007F7091"/>
    <w:pPr>
      <w:widowControl/>
      <w:autoSpaceDE/>
      <w:autoSpaceDN/>
    </w:pPr>
    <w:rPr>
      <w:rFonts w:ascii="Calibri" w:eastAsia="Times New Roman" w:hAnsi="Calibri" w:cs="Times New Roman"/>
      <w:lang w:val="ru-RU" w:eastAsia="ru-RU"/>
    </w:rPr>
  </w:style>
  <w:style w:type="character" w:styleId="a6">
    <w:name w:val="Hyperlink"/>
    <w:uiPriority w:val="99"/>
    <w:unhideWhenUsed/>
    <w:rsid w:val="000B1A42"/>
    <w:rPr>
      <w:color w:val="0563C1"/>
      <w:u w:val="single"/>
    </w:rPr>
  </w:style>
  <w:style w:type="character" w:customStyle="1" w:styleId="2">
    <w:name w:val="Основной текст (2)_"/>
    <w:basedOn w:val="a0"/>
    <w:rsid w:val="000B1A42"/>
    <w:rPr>
      <w:rFonts w:ascii="Calibri" w:eastAsia="Calibri" w:hAnsi="Calibri" w:cs="Calibri"/>
      <w:b w:val="0"/>
      <w:bCs w:val="0"/>
      <w:i w:val="0"/>
      <w:iCs w:val="0"/>
      <w:smallCaps w:val="0"/>
      <w:strike w:val="0"/>
      <w:sz w:val="22"/>
      <w:szCs w:val="22"/>
      <w:u w:val="none"/>
    </w:rPr>
  </w:style>
  <w:style w:type="character" w:customStyle="1" w:styleId="20">
    <w:name w:val="Основной текст (2)"/>
    <w:basedOn w:val="2"/>
    <w:rsid w:val="000B1A4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paragraph" w:styleId="a7">
    <w:name w:val="Balloon Text"/>
    <w:basedOn w:val="a"/>
    <w:link w:val="a8"/>
    <w:uiPriority w:val="99"/>
    <w:semiHidden/>
    <w:unhideWhenUsed/>
    <w:rsid w:val="00645273"/>
    <w:rPr>
      <w:rFonts w:ascii="Segoe UI" w:hAnsi="Segoe UI" w:cs="Segoe UI"/>
      <w:sz w:val="18"/>
      <w:szCs w:val="18"/>
    </w:rPr>
  </w:style>
  <w:style w:type="character" w:customStyle="1" w:styleId="a8">
    <w:name w:val="Текст выноски Знак"/>
    <w:basedOn w:val="a0"/>
    <w:link w:val="a7"/>
    <w:uiPriority w:val="99"/>
    <w:semiHidden/>
    <w:rsid w:val="00645273"/>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ugstroy.ooo@yandex.ru" TargetMode="External"/><Relationship Id="rId5" Type="http://schemas.openxmlformats.org/officeDocument/2006/relationships/hyperlink" Target="http://www.nalo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9370</Words>
  <Characters>53415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Соломкин</dc:creator>
  <cp:lastModifiedBy>Дмитрий Соломкин</cp:lastModifiedBy>
  <cp:revision>3</cp:revision>
  <cp:lastPrinted>2019-10-01T02:22:00Z</cp:lastPrinted>
  <dcterms:created xsi:type="dcterms:W3CDTF">2019-12-20T06:01:00Z</dcterms:created>
  <dcterms:modified xsi:type="dcterms:W3CDTF">2019-12-20T06:02:00Z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Microsoft® Word for Office 365</vt:lpwstr>
  </property>
  <property fmtid="{D5CDD505-2E9C-101B-9397-08002B2CF9AE}" pid="4" name="LastSaved">
    <vt:filetime>2019-09-25T00:00:00Z</vt:filetime>
  </property>
</Properties>
</file>