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DB" w:rsidRPr="00186E74" w:rsidRDefault="00414568" w:rsidP="00340129">
      <w:pPr>
        <w:jc w:val="center"/>
        <w:rPr>
          <w:b/>
        </w:rPr>
      </w:pPr>
      <w:r w:rsidRPr="00186E74">
        <w:rPr>
          <w:b/>
        </w:rPr>
        <w:t>ДОГОВОР №</w:t>
      </w:r>
      <w:r w:rsidR="00186E74">
        <w:rPr>
          <w:b/>
        </w:rPr>
        <w:t>__</w:t>
      </w:r>
    </w:p>
    <w:p w:rsidR="00CC19DB" w:rsidRPr="00186E74" w:rsidRDefault="00414568" w:rsidP="00340129">
      <w:pPr>
        <w:jc w:val="center"/>
        <w:rPr>
          <w:b/>
        </w:rPr>
      </w:pPr>
      <w:r w:rsidRPr="00186E74">
        <w:rPr>
          <w:b/>
        </w:rPr>
        <w:t>участия в долевом строительстве жилого дома</w:t>
      </w:r>
    </w:p>
    <w:p w:rsidR="00CC19DB" w:rsidRPr="00186E74" w:rsidRDefault="00CC19DB" w:rsidP="00340129">
      <w:pPr>
        <w:jc w:val="center"/>
        <w:rPr>
          <w:b/>
        </w:rPr>
      </w:pPr>
    </w:p>
    <w:p w:rsidR="00CC19DB" w:rsidRPr="00186E74" w:rsidRDefault="00CC19DB" w:rsidP="00340129">
      <w:pPr>
        <w:jc w:val="center"/>
        <w:rPr>
          <w:b/>
        </w:rPr>
      </w:pPr>
    </w:p>
    <w:p w:rsidR="00CC19DB" w:rsidRPr="00186E74" w:rsidRDefault="00414568" w:rsidP="00340129">
      <w:pPr>
        <w:rPr>
          <w:b/>
        </w:rPr>
      </w:pPr>
      <w:r w:rsidRPr="00186E74">
        <w:rPr>
          <w:b/>
        </w:rPr>
        <w:t>Санкт-Петербург</w:t>
      </w:r>
      <w:r w:rsidR="00E44225" w:rsidRPr="00186E74">
        <w:rPr>
          <w:b/>
        </w:rPr>
        <w:t xml:space="preserve">                                                                                                       </w:t>
      </w:r>
      <w:r w:rsidR="00186E74">
        <w:rPr>
          <w:b/>
        </w:rPr>
        <w:t xml:space="preserve">                 </w:t>
      </w:r>
      <w:r w:rsidR="00E44225" w:rsidRPr="00186E74">
        <w:rPr>
          <w:b/>
        </w:rPr>
        <w:t xml:space="preserve">  «__»_________2019 г. </w:t>
      </w:r>
    </w:p>
    <w:p w:rsidR="00CC19DB" w:rsidRDefault="00CC19DB" w:rsidP="00340129">
      <w:pPr>
        <w:rPr>
          <w:b/>
        </w:rPr>
      </w:pPr>
    </w:p>
    <w:p w:rsidR="006D4901" w:rsidRPr="00186E74" w:rsidRDefault="006D4901" w:rsidP="00340129">
      <w:pPr>
        <w:rPr>
          <w:b/>
        </w:rPr>
      </w:pPr>
    </w:p>
    <w:p w:rsidR="00CC19DB" w:rsidRPr="00186E74" w:rsidRDefault="00CC19DB" w:rsidP="00340129"/>
    <w:p w:rsidR="00F1518C" w:rsidRPr="00186E74" w:rsidRDefault="00414568" w:rsidP="00E44225">
      <w:pPr>
        <w:jc w:val="both"/>
      </w:pPr>
      <w:r w:rsidRPr="00186E74">
        <w:rPr>
          <w:b/>
        </w:rPr>
        <w:t>Общество  с  ограниченной  ответственностью «ВЫМПЕЛ»,</w:t>
      </w:r>
      <w:r w:rsidRPr="00186E74">
        <w:t xml:space="preserve">  именуемое в  дальнейшем</w:t>
      </w:r>
      <w:r w:rsidR="00E44225" w:rsidRPr="00186E74">
        <w:t xml:space="preserve"> </w:t>
      </w:r>
      <w:r w:rsidRPr="00186E74">
        <w:t xml:space="preserve">«Застройщик», ИНН 7813188979, юридический адрес: 197101, Санкт-Петербург, Каменноостровский </w:t>
      </w:r>
      <w:proofErr w:type="spellStart"/>
      <w:r w:rsidRPr="00186E74">
        <w:t>пр-кт</w:t>
      </w:r>
      <w:proofErr w:type="spellEnd"/>
      <w:r w:rsidRPr="00186E74">
        <w:t>, д.12, зарегистрированное Инспекцией Министерства Российской Федерации по налогам и сборам по Петроградс</w:t>
      </w:r>
      <w:r w:rsidR="00E44225" w:rsidRPr="00186E74">
        <w:t>кому району Санкт-Петербурга по</w:t>
      </w:r>
      <w:proofErr w:type="gramStart"/>
      <w:r w:rsidR="00E44225" w:rsidRPr="00186E74">
        <w:t xml:space="preserve"> </w:t>
      </w:r>
      <w:r w:rsidRPr="00186E74">
        <w:t>С</w:t>
      </w:r>
      <w:proofErr w:type="gramEnd"/>
      <w:r w:rsidRPr="00186E74">
        <w:t xml:space="preserve">анкт- Петербургу за Основным государственным регистрационным номером (ОГРН) 1037828058300, Свидетельство о государственной регистрации (бланк серия 78 № 002837996), </w:t>
      </w:r>
      <w:r w:rsidRPr="00186E74">
        <w:rPr>
          <w:b/>
        </w:rPr>
        <w:t xml:space="preserve">в лице генерального директора </w:t>
      </w:r>
      <w:r w:rsidR="00F12733">
        <w:rPr>
          <w:b/>
        </w:rPr>
        <w:t>Полякова Алексея Юрьевича</w:t>
      </w:r>
      <w:r w:rsidRPr="00186E74">
        <w:rPr>
          <w:b/>
        </w:rPr>
        <w:t>,</w:t>
      </w:r>
      <w:r w:rsidRPr="00186E74">
        <w:t xml:space="preserve"> действующего на основании Устава, с одной стороны, и</w:t>
      </w:r>
    </w:p>
    <w:p w:rsidR="00CC19DB" w:rsidRPr="00186E74" w:rsidRDefault="00340129" w:rsidP="00E44225">
      <w:pPr>
        <w:jc w:val="both"/>
      </w:pPr>
      <w:r w:rsidRPr="00186E74">
        <w:t xml:space="preserve"> </w:t>
      </w:r>
      <w:r w:rsidR="00E44225" w:rsidRPr="00186E74">
        <w:rPr>
          <w:b/>
          <w:highlight w:val="yellow"/>
        </w:rPr>
        <w:t>Г</w:t>
      </w:r>
      <w:r w:rsidRPr="00186E74">
        <w:rPr>
          <w:b/>
          <w:highlight w:val="yellow"/>
        </w:rPr>
        <w:t>раждани</w:t>
      </w:r>
      <w:proofErr w:type="gramStart"/>
      <w:r w:rsidRPr="00186E74">
        <w:rPr>
          <w:b/>
          <w:highlight w:val="yellow"/>
        </w:rPr>
        <w:t>н</w:t>
      </w:r>
      <w:r w:rsidR="00F1518C" w:rsidRPr="00186E74">
        <w:rPr>
          <w:b/>
          <w:highlight w:val="yellow"/>
        </w:rPr>
        <w:t>(</w:t>
      </w:r>
      <w:proofErr w:type="gramEnd"/>
      <w:r w:rsidR="00F1518C" w:rsidRPr="00186E74">
        <w:rPr>
          <w:b/>
          <w:highlight w:val="yellow"/>
        </w:rPr>
        <w:t>ка)</w:t>
      </w:r>
      <w:r w:rsidRPr="00186E74">
        <w:rPr>
          <w:b/>
          <w:highlight w:val="yellow"/>
        </w:rPr>
        <w:t xml:space="preserve"> </w:t>
      </w:r>
      <w:proofErr w:type="spellStart"/>
      <w:r w:rsidRPr="00186E74">
        <w:rPr>
          <w:b/>
          <w:highlight w:val="yellow"/>
        </w:rPr>
        <w:t>РФ________________</w:t>
      </w:r>
      <w:r w:rsidR="00F1518C" w:rsidRPr="00186E74">
        <w:rPr>
          <w:b/>
          <w:highlight w:val="yellow"/>
        </w:rPr>
        <w:t>место</w:t>
      </w:r>
      <w:proofErr w:type="spellEnd"/>
      <w:r w:rsidR="00F1518C" w:rsidRPr="00186E74">
        <w:rPr>
          <w:b/>
          <w:highlight w:val="yellow"/>
        </w:rPr>
        <w:t xml:space="preserve"> </w:t>
      </w:r>
      <w:proofErr w:type="spellStart"/>
      <w:r w:rsidR="00F1518C" w:rsidRPr="00186E74">
        <w:rPr>
          <w:b/>
          <w:highlight w:val="yellow"/>
        </w:rPr>
        <w:t>рождения:________,паспорт</w:t>
      </w:r>
      <w:proofErr w:type="spellEnd"/>
      <w:r w:rsidR="00F1518C" w:rsidRPr="00186E74">
        <w:rPr>
          <w:b/>
          <w:highlight w:val="yellow"/>
        </w:rPr>
        <w:t>_________</w:t>
      </w:r>
      <w:r w:rsidRPr="00186E74">
        <w:rPr>
          <w:b/>
          <w:highlight w:val="yellow"/>
        </w:rPr>
        <w:t>________________________,</w:t>
      </w:r>
      <w:r w:rsidRPr="00186E74">
        <w:t xml:space="preserve"> именуемый в </w:t>
      </w:r>
      <w:r w:rsidR="00414568" w:rsidRPr="00186E74">
        <w:t>дальнейшем  «Дольщик», с</w:t>
      </w:r>
      <w:r w:rsidR="00F1518C" w:rsidRPr="00186E74">
        <w:t xml:space="preserve"> </w:t>
      </w:r>
      <w:r w:rsidR="00414568" w:rsidRPr="00186E74">
        <w:t>другой стороны, именуемые совместно «Стороны»,</w:t>
      </w:r>
    </w:p>
    <w:p w:rsidR="00CC19DB" w:rsidRPr="00186E74" w:rsidRDefault="00F1518C" w:rsidP="00E44225">
      <w:pPr>
        <w:jc w:val="both"/>
      </w:pPr>
      <w:r w:rsidRPr="00186E74">
        <w:t>РУКОВОДСТВУЯСЬ</w:t>
      </w:r>
      <w:r w:rsidR="00414568" w:rsidRPr="00186E74">
        <w:t xml:space="preserve">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далее по тексту «Закон № 214-ФЗ», заключили настоящий договор, далее по тексту «Договор», о нижеследующем.</w:t>
      </w:r>
    </w:p>
    <w:p w:rsidR="00CC19DB" w:rsidRDefault="00CC19DB" w:rsidP="00340129"/>
    <w:p w:rsidR="00186E74" w:rsidRDefault="00186E74" w:rsidP="00340129"/>
    <w:p w:rsidR="006D4901" w:rsidRPr="00186E74" w:rsidRDefault="006D4901" w:rsidP="00340129"/>
    <w:p w:rsidR="00CC19DB" w:rsidRPr="00186E74" w:rsidRDefault="00414568" w:rsidP="00F1518C">
      <w:pPr>
        <w:jc w:val="center"/>
        <w:rPr>
          <w:b/>
        </w:rPr>
      </w:pPr>
      <w:r w:rsidRPr="00186E74">
        <w:rPr>
          <w:b/>
        </w:rPr>
        <w:t>Статья 1. ПРЕДМЕТ ДОГОВОРА</w:t>
      </w:r>
    </w:p>
    <w:p w:rsidR="00670201" w:rsidRDefault="00670201" w:rsidP="00F1518C">
      <w:pPr>
        <w:jc w:val="center"/>
        <w:rPr>
          <w:b/>
        </w:rPr>
      </w:pPr>
    </w:p>
    <w:p w:rsidR="00186E74" w:rsidRPr="00186E74" w:rsidRDefault="00186E74" w:rsidP="00F1518C">
      <w:pPr>
        <w:jc w:val="center"/>
        <w:rPr>
          <w:b/>
        </w:rPr>
      </w:pPr>
    </w:p>
    <w:p w:rsidR="00CC19DB" w:rsidRPr="00186E74" w:rsidRDefault="00414568" w:rsidP="00670201">
      <w:pPr>
        <w:ind w:firstLine="720"/>
        <w:jc w:val="both"/>
      </w:pPr>
      <w:r w:rsidRPr="00186E74">
        <w:t>1.1. По настоящему Договору Застройщик обязуется в предусмотренный</w:t>
      </w:r>
      <w:r w:rsidR="00F1518C" w:rsidRPr="00186E74">
        <w:t xml:space="preserve"> Договором срок своими силами и </w:t>
      </w:r>
      <w:r w:rsidRPr="00186E74">
        <w:t xml:space="preserve">(или) </w:t>
      </w:r>
      <w:r w:rsidR="00F1518C" w:rsidRPr="00186E74">
        <w:t xml:space="preserve">с привлечением других лиц построить </w:t>
      </w:r>
      <w:r w:rsidRPr="00186E74">
        <w:t>(создать</w:t>
      </w:r>
      <w:r w:rsidR="00F1518C" w:rsidRPr="00186E74">
        <w:t xml:space="preserve">) в </w:t>
      </w:r>
      <w:r w:rsidRPr="00186E74">
        <w:t>соо</w:t>
      </w:r>
      <w:r w:rsidR="00123C09" w:rsidRPr="00186E74">
        <w:t>тветствии</w:t>
      </w:r>
      <w:r w:rsidRPr="00186E74">
        <w:t xml:space="preserve"> с проектной</w:t>
      </w:r>
      <w:r w:rsidR="00F1518C" w:rsidRPr="00186E74">
        <w:t xml:space="preserve"> </w:t>
      </w:r>
      <w:r w:rsidRPr="00186E74">
        <w:t xml:space="preserve">декларацией, размещенной в сети Интернет на сайте </w:t>
      </w:r>
      <w:hyperlink r:id="rId8" w:history="1">
        <w:r w:rsidR="00F12733" w:rsidRPr="00B17663">
          <w:rPr>
            <w:rStyle w:val="a5"/>
            <w:lang w:val="en-US"/>
          </w:rPr>
          <w:t>www</w:t>
        </w:r>
        <w:r w:rsidR="00F12733" w:rsidRPr="00B17663">
          <w:rPr>
            <w:rStyle w:val="a5"/>
          </w:rPr>
          <w:t>.наш.дом.рф</w:t>
        </w:r>
      </w:hyperlink>
      <w:r w:rsidR="00F12733">
        <w:t xml:space="preserve"> </w:t>
      </w:r>
      <w:r w:rsidRPr="00186E74">
        <w:t>многоквартирный жилой дом со встроенными помещениями обслуживания по адресу: Санкт-Петербург, город Зеленогорск, улица  Стр</w:t>
      </w:r>
      <w:r w:rsidR="00123C09" w:rsidRPr="00186E74">
        <w:t>оителей, дом 3, литера</w:t>
      </w:r>
      <w:proofErr w:type="gramStart"/>
      <w:r w:rsidR="00123C09" w:rsidRPr="00186E74">
        <w:t xml:space="preserve"> </w:t>
      </w:r>
      <w:r w:rsidRPr="00186E74">
        <w:t>А</w:t>
      </w:r>
      <w:proofErr w:type="gramEnd"/>
      <w:r w:rsidR="00123C09" w:rsidRPr="00186E74">
        <w:t xml:space="preserve">, именуемый в дальнейшем </w:t>
      </w:r>
      <w:r w:rsidRPr="00186E74">
        <w:t>"Объект</w:t>
      </w:r>
      <w:r w:rsidR="00123C09" w:rsidRPr="00186E74">
        <w:t xml:space="preserve">", и </w:t>
      </w:r>
      <w:r w:rsidRPr="00186E74">
        <w:t>после получения</w:t>
      </w:r>
      <w:r w:rsidR="00F1518C" w:rsidRPr="00186E74">
        <w:t xml:space="preserve"> </w:t>
      </w:r>
      <w:r w:rsidRPr="00186E74">
        <w:t>разрешения на ввод Объекта в эксплуатацию передать Дольщику Квартиру, характеристики которой указаны в п. 1.2. Договора, а Дольщик обязуется уплатить Застройщику обусловленную Договором цену (Долевой взнос) и принять по акту приема-передачи Квартиру.</w:t>
      </w:r>
    </w:p>
    <w:p w:rsidR="00CC19DB" w:rsidRPr="00186E74" w:rsidRDefault="00123C09" w:rsidP="00670201">
      <w:pPr>
        <w:ind w:firstLine="720"/>
        <w:jc w:val="both"/>
      </w:pPr>
      <w:r w:rsidRPr="00186E74">
        <w:t xml:space="preserve">1.2. </w:t>
      </w:r>
      <w:r w:rsidR="00414568" w:rsidRPr="00186E74">
        <w:t>Застройщик осуществляет строительство Объекта на основании:</w:t>
      </w:r>
    </w:p>
    <w:p w:rsidR="00CC19DB" w:rsidRPr="00186E74" w:rsidRDefault="00123C09" w:rsidP="00670201">
      <w:pPr>
        <w:jc w:val="both"/>
      </w:pPr>
      <w:r w:rsidRPr="00186E74">
        <w:t xml:space="preserve">- </w:t>
      </w:r>
      <w:r w:rsidR="00414568" w:rsidRPr="00186E74">
        <w:t xml:space="preserve">Свидетельства о государственной регистрации права собственности 78 </w:t>
      </w:r>
      <w:proofErr w:type="gramStart"/>
      <w:r w:rsidR="00414568" w:rsidRPr="00186E74">
        <w:t>АЖ</w:t>
      </w:r>
      <w:proofErr w:type="gramEnd"/>
      <w:r w:rsidR="00414568" w:rsidRPr="00186E74">
        <w:t xml:space="preserve"> 523811 от 22.05.2012 г., номер регистрации права 78-78-04/014/2007-397 от «16» ноября 2007 года, на основании Договора купли-продажи земельного участка в процессе приватизации № 4537-ЗУ от 10.10.2007 г.;</w:t>
      </w:r>
    </w:p>
    <w:p w:rsidR="00CC19DB" w:rsidRPr="00186E74" w:rsidRDefault="00123C09" w:rsidP="00670201">
      <w:pPr>
        <w:jc w:val="both"/>
      </w:pPr>
      <w:r w:rsidRPr="00186E74">
        <w:t xml:space="preserve">- </w:t>
      </w:r>
      <w:r w:rsidR="00414568" w:rsidRPr="00186E74">
        <w:t>Разрешения на строительство № 78-10023820-2014 от «10» июля 2014 г., выданного Службой Государственного Строительного Надзора и Экспертизы Санкт-Петербурга.</w:t>
      </w:r>
    </w:p>
    <w:p w:rsidR="00CC19DB" w:rsidRPr="00186E74" w:rsidRDefault="00123C09" w:rsidP="00670201">
      <w:pPr>
        <w:ind w:firstLine="720"/>
        <w:jc w:val="both"/>
      </w:pPr>
      <w:r w:rsidRPr="00D07A3F">
        <w:rPr>
          <w:highlight w:val="yellow"/>
        </w:rPr>
        <w:t xml:space="preserve">1.3. </w:t>
      </w:r>
      <w:r w:rsidR="00414568" w:rsidRPr="00D07A3F">
        <w:rPr>
          <w:highlight w:val="yellow"/>
        </w:rPr>
        <w:t>Исполнение обязательств Застройщика по договору обеспечено</w:t>
      </w:r>
      <w:r w:rsidR="00F12733" w:rsidRPr="00D07A3F">
        <w:rPr>
          <w:highlight w:val="yellow"/>
        </w:rPr>
        <w:t xml:space="preserve"> отчислением денежных сре</w:t>
      </w:r>
      <w:proofErr w:type="gramStart"/>
      <w:r w:rsidR="00F12733" w:rsidRPr="00D07A3F">
        <w:rPr>
          <w:highlight w:val="yellow"/>
        </w:rPr>
        <w:t>дств в к</w:t>
      </w:r>
      <w:proofErr w:type="gramEnd"/>
      <w:r w:rsidR="00F12733" w:rsidRPr="00D07A3F">
        <w:rPr>
          <w:highlight w:val="yellow"/>
        </w:rPr>
        <w:t>омпенсационный фонд долевого строительства.</w:t>
      </w:r>
    </w:p>
    <w:p w:rsidR="00CC19DB" w:rsidRDefault="00123C09" w:rsidP="00670201">
      <w:pPr>
        <w:ind w:firstLine="720"/>
        <w:jc w:val="both"/>
      </w:pPr>
      <w:r w:rsidRPr="00186E74">
        <w:t xml:space="preserve">1.4. </w:t>
      </w:r>
      <w:r w:rsidR="00414568" w:rsidRPr="00186E74">
        <w:t xml:space="preserve">После  получения </w:t>
      </w:r>
      <w:r w:rsidRPr="00186E74">
        <w:t>Застройщиком  разрешения на ввод</w:t>
      </w:r>
      <w:r w:rsidR="00414568" w:rsidRPr="00186E74">
        <w:t xml:space="preserve"> </w:t>
      </w:r>
      <w:r w:rsidRPr="00186E74">
        <w:t xml:space="preserve">в эксплуатацию </w:t>
      </w:r>
      <w:r w:rsidR="00414568" w:rsidRPr="00186E74">
        <w:t>Объекта Дольщику подлежит передаче Квартира, имеющая следующие характеристики:</w:t>
      </w:r>
    </w:p>
    <w:p w:rsidR="00186E74" w:rsidRDefault="00186E74" w:rsidP="00670201">
      <w:pPr>
        <w:ind w:firstLine="720"/>
        <w:jc w:val="both"/>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9"/>
        <w:gridCol w:w="2984"/>
      </w:tblGrid>
      <w:tr w:rsidR="00CC19DB" w:rsidRPr="00186E74">
        <w:trPr>
          <w:trHeight w:val="359"/>
        </w:trPr>
        <w:tc>
          <w:tcPr>
            <w:tcW w:w="6589" w:type="dxa"/>
          </w:tcPr>
          <w:p w:rsidR="00CC19DB" w:rsidRPr="00186E74" w:rsidRDefault="00414568" w:rsidP="00670201">
            <w:pPr>
              <w:jc w:val="both"/>
            </w:pPr>
            <w:r w:rsidRPr="00186E74">
              <w:t>•</w:t>
            </w:r>
            <w:r w:rsidRPr="00186E74">
              <w:tab/>
              <w:t>Корпус</w:t>
            </w:r>
          </w:p>
        </w:tc>
        <w:tc>
          <w:tcPr>
            <w:tcW w:w="2984" w:type="dxa"/>
          </w:tcPr>
          <w:p w:rsidR="00CC19DB" w:rsidRPr="00186E74" w:rsidRDefault="00CC19DB" w:rsidP="00670201">
            <w:pPr>
              <w:jc w:val="both"/>
            </w:pPr>
          </w:p>
        </w:tc>
      </w:tr>
      <w:tr w:rsidR="00CC19DB" w:rsidRPr="00186E74">
        <w:trPr>
          <w:trHeight w:val="326"/>
        </w:trPr>
        <w:tc>
          <w:tcPr>
            <w:tcW w:w="6589" w:type="dxa"/>
            <w:tcBorders>
              <w:bottom w:val="single" w:sz="6" w:space="0" w:color="000000"/>
            </w:tcBorders>
          </w:tcPr>
          <w:p w:rsidR="00CC19DB" w:rsidRPr="00186E74" w:rsidRDefault="00414568" w:rsidP="00670201">
            <w:pPr>
              <w:jc w:val="both"/>
            </w:pPr>
            <w:r w:rsidRPr="00186E74">
              <w:t>Условный номер</w:t>
            </w:r>
          </w:p>
        </w:tc>
        <w:tc>
          <w:tcPr>
            <w:tcW w:w="2984" w:type="dxa"/>
            <w:tcBorders>
              <w:bottom w:val="single" w:sz="6" w:space="0" w:color="000000"/>
            </w:tcBorders>
          </w:tcPr>
          <w:p w:rsidR="00CC19DB" w:rsidRPr="00186E74" w:rsidRDefault="00CC19DB" w:rsidP="00670201">
            <w:pPr>
              <w:jc w:val="both"/>
            </w:pPr>
          </w:p>
        </w:tc>
      </w:tr>
      <w:tr w:rsidR="00CC19DB" w:rsidRPr="00186E74">
        <w:trPr>
          <w:trHeight w:val="251"/>
        </w:trPr>
        <w:tc>
          <w:tcPr>
            <w:tcW w:w="6589" w:type="dxa"/>
            <w:tcBorders>
              <w:top w:val="single" w:sz="6" w:space="0" w:color="000000"/>
            </w:tcBorders>
          </w:tcPr>
          <w:p w:rsidR="00CC19DB" w:rsidRPr="00186E74" w:rsidRDefault="00414568" w:rsidP="00670201">
            <w:pPr>
              <w:jc w:val="both"/>
            </w:pPr>
            <w:r w:rsidRPr="00186E74">
              <w:t>Строительные оси</w:t>
            </w:r>
          </w:p>
        </w:tc>
        <w:tc>
          <w:tcPr>
            <w:tcW w:w="2984" w:type="dxa"/>
            <w:tcBorders>
              <w:top w:val="single" w:sz="6" w:space="0" w:color="000000"/>
            </w:tcBorders>
          </w:tcPr>
          <w:p w:rsidR="00CC19DB" w:rsidRPr="00186E74" w:rsidRDefault="00CC19DB" w:rsidP="00670201">
            <w:pPr>
              <w:jc w:val="both"/>
            </w:pPr>
          </w:p>
        </w:tc>
      </w:tr>
      <w:tr w:rsidR="00CC19DB" w:rsidRPr="00186E74">
        <w:trPr>
          <w:trHeight w:val="254"/>
        </w:trPr>
        <w:tc>
          <w:tcPr>
            <w:tcW w:w="6589" w:type="dxa"/>
          </w:tcPr>
          <w:p w:rsidR="00CC19DB" w:rsidRPr="00186E74" w:rsidRDefault="00414568" w:rsidP="00670201">
            <w:pPr>
              <w:jc w:val="both"/>
            </w:pPr>
            <w:r w:rsidRPr="00186E74">
              <w:t>Количество комнат</w:t>
            </w:r>
          </w:p>
        </w:tc>
        <w:tc>
          <w:tcPr>
            <w:tcW w:w="2984" w:type="dxa"/>
          </w:tcPr>
          <w:p w:rsidR="00CC19DB" w:rsidRPr="00186E74" w:rsidRDefault="00CC19DB" w:rsidP="00670201">
            <w:pPr>
              <w:jc w:val="both"/>
            </w:pPr>
          </w:p>
        </w:tc>
      </w:tr>
      <w:tr w:rsidR="00CC19DB" w:rsidRPr="00186E74">
        <w:trPr>
          <w:trHeight w:val="251"/>
        </w:trPr>
        <w:tc>
          <w:tcPr>
            <w:tcW w:w="6589" w:type="dxa"/>
          </w:tcPr>
          <w:p w:rsidR="00CC19DB" w:rsidRPr="00186E74" w:rsidRDefault="00414568" w:rsidP="00670201">
            <w:pPr>
              <w:jc w:val="both"/>
            </w:pPr>
            <w:r w:rsidRPr="00186E74">
              <w:t>Секция №</w:t>
            </w:r>
          </w:p>
        </w:tc>
        <w:tc>
          <w:tcPr>
            <w:tcW w:w="2984" w:type="dxa"/>
          </w:tcPr>
          <w:p w:rsidR="00CC19DB" w:rsidRPr="00186E74" w:rsidRDefault="00CC19DB" w:rsidP="00670201">
            <w:pPr>
              <w:jc w:val="both"/>
            </w:pPr>
          </w:p>
        </w:tc>
      </w:tr>
      <w:tr w:rsidR="00CC19DB" w:rsidRPr="00186E74">
        <w:trPr>
          <w:trHeight w:val="253"/>
        </w:trPr>
        <w:tc>
          <w:tcPr>
            <w:tcW w:w="6589" w:type="dxa"/>
          </w:tcPr>
          <w:p w:rsidR="00CC19DB" w:rsidRPr="00186E74" w:rsidRDefault="00414568" w:rsidP="00670201">
            <w:pPr>
              <w:jc w:val="both"/>
            </w:pPr>
            <w:r w:rsidRPr="00186E74">
              <w:t>Этаж</w:t>
            </w:r>
          </w:p>
        </w:tc>
        <w:tc>
          <w:tcPr>
            <w:tcW w:w="2984" w:type="dxa"/>
          </w:tcPr>
          <w:p w:rsidR="00CC19DB" w:rsidRPr="00186E74" w:rsidRDefault="00CC19DB" w:rsidP="00670201">
            <w:pPr>
              <w:jc w:val="both"/>
            </w:pPr>
          </w:p>
        </w:tc>
      </w:tr>
      <w:tr w:rsidR="00CC19DB" w:rsidRPr="00186E74">
        <w:trPr>
          <w:trHeight w:val="251"/>
        </w:trPr>
        <w:tc>
          <w:tcPr>
            <w:tcW w:w="6589" w:type="dxa"/>
          </w:tcPr>
          <w:p w:rsidR="00CC19DB" w:rsidRPr="00186E74" w:rsidRDefault="00414568" w:rsidP="00670201">
            <w:pPr>
              <w:jc w:val="both"/>
            </w:pPr>
            <w:r w:rsidRPr="00186E74">
              <w:t>Общая площадь квартиры, кв. м.</w:t>
            </w:r>
          </w:p>
        </w:tc>
        <w:tc>
          <w:tcPr>
            <w:tcW w:w="2984" w:type="dxa"/>
          </w:tcPr>
          <w:p w:rsidR="00CC19DB" w:rsidRPr="00186E74" w:rsidRDefault="00CC19DB" w:rsidP="00670201">
            <w:pPr>
              <w:jc w:val="both"/>
            </w:pPr>
          </w:p>
        </w:tc>
      </w:tr>
      <w:tr w:rsidR="00CC19DB" w:rsidRPr="00186E74">
        <w:trPr>
          <w:trHeight w:val="510"/>
        </w:trPr>
        <w:tc>
          <w:tcPr>
            <w:tcW w:w="6589" w:type="dxa"/>
          </w:tcPr>
          <w:p w:rsidR="00CC19DB" w:rsidRPr="00186E74" w:rsidRDefault="00414568" w:rsidP="00670201">
            <w:pPr>
              <w:jc w:val="both"/>
            </w:pPr>
            <w:r w:rsidRPr="00186E74">
              <w:t>Общая приведенная площадь с учетом лоджий, балконов и</w:t>
            </w:r>
          </w:p>
          <w:p w:rsidR="00CC19DB" w:rsidRPr="00186E74" w:rsidRDefault="00414568" w:rsidP="00670201">
            <w:pPr>
              <w:jc w:val="both"/>
            </w:pPr>
            <w:r w:rsidRPr="00186E74">
              <w:t>террас с понижающим коэффициентом, кв. м.</w:t>
            </w:r>
          </w:p>
        </w:tc>
        <w:tc>
          <w:tcPr>
            <w:tcW w:w="2984" w:type="dxa"/>
          </w:tcPr>
          <w:p w:rsidR="00CC19DB" w:rsidRPr="00186E74" w:rsidRDefault="00CC19DB" w:rsidP="00670201">
            <w:pPr>
              <w:jc w:val="both"/>
            </w:pPr>
          </w:p>
        </w:tc>
      </w:tr>
    </w:tbl>
    <w:p w:rsidR="00CC19DB" w:rsidRPr="00186E74" w:rsidRDefault="00CC19DB" w:rsidP="00670201">
      <w:pPr>
        <w:jc w:val="both"/>
      </w:pPr>
    </w:p>
    <w:p w:rsidR="00CC19DB" w:rsidRPr="00186E74" w:rsidRDefault="00414568" w:rsidP="00670201">
      <w:pPr>
        <w:ind w:firstLine="720"/>
        <w:jc w:val="both"/>
      </w:pPr>
      <w:proofErr w:type="gramStart"/>
      <w:r w:rsidRPr="00186E74">
        <w:t xml:space="preserve">При этом Общая площадь квартиры определяется в момент подписания Договора на основании </w:t>
      </w:r>
      <w:r w:rsidRPr="00186E74">
        <w:lastRenderedPageBreak/>
        <w:t>проектной документации и в соответствии с п.5 ст. 15 Жилищного Кодекса РФ состоит из суммы площади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и террас.</w:t>
      </w:r>
      <w:proofErr w:type="gramEnd"/>
    </w:p>
    <w:p w:rsidR="00CC19DB" w:rsidRPr="00186E74" w:rsidRDefault="00414568" w:rsidP="00670201">
      <w:pPr>
        <w:ind w:firstLine="720"/>
        <w:jc w:val="both"/>
      </w:pPr>
      <w:r w:rsidRPr="00186E74">
        <w:t>Общая приведенная площадь квартиры состоит из суммы Общей площади квартиры и площади балконов, лоджий и террас, рассчитанной с учетом коэффициентов: для остекленной лоджии – 0,8; для открытой лоджии – 0,5; для остекленного балкона и остекленной террасы - 0,5; для открытого балкона и открытой террасы - 0,3.</w:t>
      </w:r>
    </w:p>
    <w:p w:rsidR="00CC19DB" w:rsidRPr="00186E74" w:rsidRDefault="00414568" w:rsidP="00670201">
      <w:pPr>
        <w:ind w:firstLine="720"/>
        <w:jc w:val="both"/>
      </w:pPr>
      <w:r w:rsidRPr="00186E74">
        <w:t>Характеристики Объекта и состояния Квартиры на момент передачи указаны в Приложении</w:t>
      </w:r>
      <w:r w:rsidR="00670201" w:rsidRPr="00186E74">
        <w:t xml:space="preserve"> </w:t>
      </w:r>
      <w:r w:rsidRPr="00186E74">
        <w:t>№1 к Договору. Дольщик самостоятельно и за свой счет выполняет работы и приобретает оборудование, необходимые и достаточные для использования Квартиры в качестве жилого помещения.</w:t>
      </w:r>
    </w:p>
    <w:p w:rsidR="00CC19DB" w:rsidRPr="00186E74" w:rsidRDefault="00414568" w:rsidP="00670201">
      <w:pPr>
        <w:jc w:val="both"/>
      </w:pPr>
      <w:r w:rsidRPr="00186E74">
        <w:t>Пространственное расположение Квартиры и ее границы показаны на плане этажа в</w:t>
      </w:r>
      <w:r w:rsidR="00670201" w:rsidRPr="00186E74">
        <w:t xml:space="preserve"> </w:t>
      </w:r>
      <w:r w:rsidRPr="00186E74">
        <w:t>Приложении № 2 к Договору.</w:t>
      </w:r>
    </w:p>
    <w:p w:rsidR="00CC19DB" w:rsidRPr="00186E74" w:rsidRDefault="00670201" w:rsidP="00670201">
      <w:pPr>
        <w:ind w:firstLine="720"/>
        <w:jc w:val="both"/>
      </w:pPr>
      <w:r w:rsidRPr="00186E74">
        <w:t xml:space="preserve">1.5. </w:t>
      </w:r>
      <w:r w:rsidR="00414568" w:rsidRPr="00186E74">
        <w:t>Право Дольщика требовать передачи Квартиры и регистрации права собственности возникает при условии полного выполнения Дольщиком обязательств, предусмотренных статьей 5 и п.2.3. Договора.</w:t>
      </w:r>
    </w:p>
    <w:p w:rsidR="00CC19DB" w:rsidRPr="00186E74" w:rsidRDefault="00670201" w:rsidP="00670201">
      <w:pPr>
        <w:ind w:firstLine="720"/>
        <w:jc w:val="both"/>
      </w:pPr>
      <w:r w:rsidRPr="00186E74">
        <w:t xml:space="preserve">1.6. </w:t>
      </w:r>
      <w:proofErr w:type="gramStart"/>
      <w:r w:rsidR="00414568" w:rsidRPr="00186E74">
        <w:t xml:space="preserve">Кроме Квартиры Дольщик, по результатам строительства в Объекте приобретает также долю в праве общей долевой собственности на общее имущество Объекта в следующем составе: технические помещения ниже отметки 0.0 и выше отметки верхнего жилого этажа (кабельные помещения, помещения эл. щитовых, помещения ИТП, помещения водомерных узлов, насосные, инженерно-техническое оборудование, </w:t>
      </w:r>
      <w:proofErr w:type="spellStart"/>
      <w:r w:rsidR="00414568" w:rsidRPr="00186E74">
        <w:t>мусоросборные</w:t>
      </w:r>
      <w:proofErr w:type="spellEnd"/>
      <w:r w:rsidR="00414568" w:rsidRPr="00186E74">
        <w:t xml:space="preserve"> камеры, машинные помещения), коридоры, лестничные пролеты, переходные лоджии, лифтовые холлы, неэксплуатируемая кровля</w:t>
      </w:r>
      <w:proofErr w:type="gramEnd"/>
      <w:r w:rsidR="00414568" w:rsidRPr="00186E74">
        <w:t>, инженерные системы и лифты, помещение консьержа, кладовая уборочного инвентаря.</w:t>
      </w:r>
    </w:p>
    <w:p w:rsidR="00CC19DB" w:rsidRPr="00186E74" w:rsidRDefault="00670201" w:rsidP="00670201">
      <w:pPr>
        <w:ind w:firstLine="720"/>
        <w:jc w:val="both"/>
      </w:pPr>
      <w:r w:rsidRPr="00186E74">
        <w:t xml:space="preserve">1.7. </w:t>
      </w:r>
      <w:r w:rsidR="00414568" w:rsidRPr="00186E74">
        <w:t>Планируемый срок ввода Объекта строительства в эксплуатацию</w:t>
      </w:r>
      <w:r w:rsidR="00135C7B">
        <w:rPr>
          <w:highlight w:val="yellow"/>
        </w:rPr>
        <w:t xml:space="preserve"> до 30.0</w:t>
      </w:r>
      <w:r w:rsidR="00B62B6D">
        <w:rPr>
          <w:highlight w:val="yellow"/>
        </w:rPr>
        <w:t>9</w:t>
      </w:r>
      <w:bookmarkStart w:id="0" w:name="_GoBack"/>
      <w:bookmarkEnd w:id="0"/>
      <w:r w:rsidR="00135C7B">
        <w:rPr>
          <w:highlight w:val="yellow"/>
        </w:rPr>
        <w:t>.</w:t>
      </w:r>
      <w:r w:rsidR="00414568" w:rsidRPr="00D07A3F">
        <w:rPr>
          <w:highlight w:val="yellow"/>
        </w:rPr>
        <w:t>20</w:t>
      </w:r>
      <w:r w:rsidR="000775A5">
        <w:rPr>
          <w:highlight w:val="yellow"/>
        </w:rPr>
        <w:t>21</w:t>
      </w:r>
      <w:r w:rsidR="00414568" w:rsidRPr="00D07A3F">
        <w:rPr>
          <w:highlight w:val="yellow"/>
        </w:rPr>
        <w:t xml:space="preserve"> года</w:t>
      </w:r>
      <w:r w:rsidR="00414568" w:rsidRPr="00186E74">
        <w:t>. Указанный срок является плановым и может быть сокращен по решению Застройщика или увеличен в порядке, установленном действующим законодательством.</w:t>
      </w:r>
    </w:p>
    <w:p w:rsidR="00CC19DB" w:rsidRPr="00186E74" w:rsidRDefault="00670201" w:rsidP="00670201">
      <w:pPr>
        <w:ind w:firstLine="720"/>
        <w:jc w:val="both"/>
      </w:pPr>
      <w:r w:rsidRPr="00186E74">
        <w:t xml:space="preserve">1.8. </w:t>
      </w:r>
      <w:r w:rsidR="00414568" w:rsidRPr="00186E74">
        <w:t>Гарантийный срок на Квартиру составляет 5 (Пять) лет. Течение гарантийного срока начинается со дня передачи объекта долевого строительства.</w:t>
      </w:r>
    </w:p>
    <w:p w:rsidR="00CC19DB" w:rsidRPr="00186E74" w:rsidRDefault="00670201" w:rsidP="00670201">
      <w:pPr>
        <w:ind w:firstLine="720"/>
        <w:jc w:val="both"/>
      </w:pPr>
      <w:r w:rsidRPr="00186E74">
        <w:t xml:space="preserve">1.9. </w:t>
      </w:r>
      <w:r w:rsidR="004979AC" w:rsidRPr="004979AC">
        <w:t>Подписывая настоящий Договор, Участник долевого строительства дает тем самым свое согласие, на  межевание земельного участка, на котором осуществляется строительство, изменение границ Земельного участка путем его раздела на земельные участки меньшего размера, а так же на залог права аренды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r w:rsidR="004979AC">
        <w:t>.</w:t>
      </w:r>
    </w:p>
    <w:p w:rsidR="00CC19DB" w:rsidRDefault="00CC19DB" w:rsidP="00340129"/>
    <w:p w:rsidR="006D4901" w:rsidRDefault="006D4901" w:rsidP="00340129"/>
    <w:p w:rsidR="00186E74" w:rsidRPr="00186E74" w:rsidRDefault="00186E74" w:rsidP="00340129"/>
    <w:p w:rsidR="00CC19DB" w:rsidRPr="00186E74" w:rsidRDefault="00414568" w:rsidP="00670201">
      <w:pPr>
        <w:jc w:val="center"/>
        <w:rPr>
          <w:b/>
        </w:rPr>
      </w:pPr>
      <w:r w:rsidRPr="00186E74">
        <w:rPr>
          <w:b/>
        </w:rPr>
        <w:t>Статья 2. СРОКИ ПЕРЕДАЧИ КВАРТИРЫ</w:t>
      </w:r>
    </w:p>
    <w:p w:rsidR="00670201" w:rsidRDefault="00670201" w:rsidP="00670201">
      <w:pPr>
        <w:jc w:val="center"/>
        <w:rPr>
          <w:b/>
        </w:rPr>
      </w:pPr>
    </w:p>
    <w:p w:rsidR="00186E74" w:rsidRPr="00186E74" w:rsidRDefault="00186E74" w:rsidP="00670201">
      <w:pPr>
        <w:jc w:val="center"/>
        <w:rPr>
          <w:b/>
        </w:rPr>
      </w:pPr>
    </w:p>
    <w:p w:rsidR="00CC19DB" w:rsidRPr="00186E74" w:rsidRDefault="00670201" w:rsidP="00186E74">
      <w:pPr>
        <w:ind w:firstLine="720"/>
        <w:jc w:val="both"/>
      </w:pPr>
      <w:r w:rsidRPr="00186E74">
        <w:t xml:space="preserve">2.1. </w:t>
      </w:r>
      <w:r w:rsidR="00414568" w:rsidRPr="00186E74">
        <w:t>Застройщик обязуется передат</w:t>
      </w:r>
      <w:r w:rsidRPr="00186E74">
        <w:t>ь Дольщику Квартиру по Акту прие</w:t>
      </w:r>
      <w:r w:rsidR="00414568" w:rsidRPr="00186E74">
        <w:t xml:space="preserve">ма-передачи </w:t>
      </w:r>
      <w:r w:rsidR="00414568" w:rsidRPr="00D07A3F">
        <w:rPr>
          <w:highlight w:val="yellow"/>
        </w:rPr>
        <w:t xml:space="preserve">не позднее </w:t>
      </w:r>
      <w:r w:rsidR="007D6227" w:rsidRPr="007D6227">
        <w:rPr>
          <w:highlight w:val="yellow"/>
        </w:rPr>
        <w:t>30</w:t>
      </w:r>
      <w:r w:rsidR="00135C7B">
        <w:rPr>
          <w:highlight w:val="yellow"/>
        </w:rPr>
        <w:t>.</w:t>
      </w:r>
      <w:r w:rsidR="00B62B6D">
        <w:rPr>
          <w:highlight w:val="yellow"/>
        </w:rPr>
        <w:t>03</w:t>
      </w:r>
      <w:r w:rsidR="00135C7B">
        <w:rPr>
          <w:highlight w:val="yellow"/>
        </w:rPr>
        <w:t>.</w:t>
      </w:r>
      <w:r w:rsidR="000775A5">
        <w:rPr>
          <w:highlight w:val="yellow"/>
        </w:rPr>
        <w:t>202</w:t>
      </w:r>
      <w:r w:rsidR="00B62B6D">
        <w:rPr>
          <w:highlight w:val="yellow"/>
        </w:rPr>
        <w:t>2</w:t>
      </w:r>
      <w:r w:rsidR="00414568" w:rsidRPr="00D07A3F">
        <w:rPr>
          <w:highlight w:val="yellow"/>
        </w:rPr>
        <w:t xml:space="preserve"> года.</w:t>
      </w:r>
    </w:p>
    <w:p w:rsidR="00CC19DB" w:rsidRPr="00186E74" w:rsidRDefault="00414568" w:rsidP="00186E74">
      <w:pPr>
        <w:ind w:firstLine="720"/>
        <w:jc w:val="both"/>
      </w:pPr>
      <w:r w:rsidRPr="00186E74">
        <w:t>Застройщик вправе передать Квартиру Дольщику досрочно, в любое время после получения разрешения на ввод Объекта в эксплуатацию. Дольщик не вправ</w:t>
      </w:r>
      <w:r w:rsidR="00670201" w:rsidRPr="00186E74">
        <w:t>е отказываться от досрочной прие</w:t>
      </w:r>
      <w:r w:rsidRPr="00186E74">
        <w:t>мки Квартиры.</w:t>
      </w:r>
    </w:p>
    <w:p w:rsidR="00CC19DB" w:rsidRPr="00186E74" w:rsidRDefault="00414568" w:rsidP="00186E74">
      <w:pPr>
        <w:ind w:firstLine="720"/>
        <w:jc w:val="both"/>
      </w:pPr>
      <w:r w:rsidRPr="00186E74">
        <w:t>В случае продления уполномоченными государственными органами сроков окончания строительства согласно разрешительной документации до даты, наступающей позднее указанной</w:t>
      </w:r>
      <w:r w:rsidR="00670201" w:rsidRPr="00186E74">
        <w:t xml:space="preserve"> </w:t>
      </w:r>
      <w:r w:rsidRPr="00186E74">
        <w:t xml:space="preserve">в первом абзаце настоящего пункта, Квартира подлежит передаче Дольщику не позднее шести месяцев </w:t>
      </w:r>
      <w:proofErr w:type="gramStart"/>
      <w:r w:rsidRPr="00186E74">
        <w:t>с даты получения</w:t>
      </w:r>
      <w:proofErr w:type="gramEnd"/>
      <w:r w:rsidRPr="00186E74">
        <w:t xml:space="preserve"> разрешения на ввод Дома в эксплуатацию, о чем стороны подписывают дополнительное соглашение в порядке, предусмотренном настоящим договором.</w:t>
      </w:r>
    </w:p>
    <w:p w:rsidR="00CC19DB" w:rsidRPr="00186E74" w:rsidRDefault="00670201" w:rsidP="00186E74">
      <w:pPr>
        <w:ind w:firstLine="720"/>
        <w:jc w:val="both"/>
      </w:pPr>
      <w:r w:rsidRPr="00186E74">
        <w:t xml:space="preserve">2.2. </w:t>
      </w:r>
      <w:r w:rsidR="00414568" w:rsidRPr="00186E74">
        <w:t xml:space="preserve">Сообщение Застройщика о готовности к передаче Квартиры направляется Дольщику не </w:t>
      </w:r>
      <w:proofErr w:type="gramStart"/>
      <w:r w:rsidR="00414568" w:rsidRPr="00186E74">
        <w:t>позднее</w:t>
      </w:r>
      <w:proofErr w:type="gramEnd"/>
      <w:r w:rsidR="00414568" w:rsidRPr="00186E74">
        <w:t xml:space="preserve"> чем за </w:t>
      </w:r>
      <w:r w:rsidR="00D07A3F">
        <w:t xml:space="preserve">две недели </w:t>
      </w:r>
      <w:r w:rsidR="00414568" w:rsidRPr="00186E74">
        <w:t>до даты предполагаемой передачи Квартиры, заказным письмом с уведомлением о вручении по указанному в настоящем Договоре адресу.</w:t>
      </w:r>
    </w:p>
    <w:p w:rsidR="00CC19DB" w:rsidRPr="00186E74" w:rsidRDefault="00414568" w:rsidP="00186E74">
      <w:pPr>
        <w:jc w:val="both"/>
      </w:pPr>
      <w:r w:rsidRPr="00186E74">
        <w:t>К Сообщению о готовности к передаче Квартиры прилагаются:</w:t>
      </w:r>
    </w:p>
    <w:p w:rsidR="00CC19DB" w:rsidRPr="00186E74" w:rsidRDefault="00414568" w:rsidP="00186E74">
      <w:pPr>
        <w:pStyle w:val="a4"/>
        <w:numPr>
          <w:ilvl w:val="0"/>
          <w:numId w:val="24"/>
        </w:numPr>
      </w:pPr>
      <w:r w:rsidRPr="00186E74">
        <w:t>Расчет изменения площади Квартиры и цены Договора, составленный в соответствии с п.5.2. Договора;</w:t>
      </w:r>
    </w:p>
    <w:p w:rsidR="00CC19DB" w:rsidRPr="00186E74" w:rsidRDefault="00670201" w:rsidP="00186E74">
      <w:pPr>
        <w:ind w:firstLine="360"/>
        <w:jc w:val="both"/>
      </w:pPr>
      <w:r w:rsidRPr="00186E74">
        <w:t xml:space="preserve">2.3. </w:t>
      </w:r>
      <w:r w:rsidR="00414568" w:rsidRPr="00186E74">
        <w:t>Дольщик с момента получения Сообщения о готовности к передаче Квартиры и до момента приемки Квартиры обязан:</w:t>
      </w:r>
    </w:p>
    <w:p w:rsidR="00CC19DB" w:rsidRPr="00186E74" w:rsidRDefault="00670201" w:rsidP="00186E74">
      <w:pPr>
        <w:ind w:firstLine="360"/>
        <w:jc w:val="both"/>
      </w:pPr>
      <w:r w:rsidRPr="00186E74">
        <w:t xml:space="preserve">2.3.1. </w:t>
      </w:r>
      <w:r w:rsidR="00414568" w:rsidRPr="00186E74">
        <w:t>перечислить на счет и/или внести в кассу Застройщика Долевой взнос в размере и порядке, установленном статьей 5 Договора, если данные обязательства не были исполнены;</w:t>
      </w:r>
    </w:p>
    <w:p w:rsidR="00CC19DB" w:rsidRPr="00186E74" w:rsidRDefault="00670201" w:rsidP="00186E74">
      <w:pPr>
        <w:ind w:firstLine="360"/>
        <w:jc w:val="both"/>
      </w:pPr>
      <w:r w:rsidRPr="00186E74">
        <w:t xml:space="preserve">2.3.2. </w:t>
      </w:r>
      <w:r w:rsidR="00414568" w:rsidRPr="00186E74">
        <w:t xml:space="preserve">произвести расчеты, связанные с  изменением  (уточнением)  площади  Квартиры  (п.5.2  Договора), </w:t>
      </w:r>
      <w:r w:rsidR="00414568" w:rsidRPr="00186E74">
        <w:lastRenderedPageBreak/>
        <w:t>на основании Расчета изменения площади Квартиры и цены Договора;</w:t>
      </w:r>
    </w:p>
    <w:p w:rsidR="00CC19DB" w:rsidRPr="00186E74" w:rsidRDefault="00823D4E" w:rsidP="00186E74">
      <w:pPr>
        <w:ind w:firstLine="360"/>
        <w:jc w:val="both"/>
      </w:pPr>
      <w:r w:rsidRPr="00186E74">
        <w:t xml:space="preserve">2.4. </w:t>
      </w:r>
      <w:r w:rsidR="00670201" w:rsidRPr="00186E74">
        <w:t>Дольщик обязан явиться для прие</w:t>
      </w:r>
      <w:r w:rsidR="00414568" w:rsidRPr="00186E74">
        <w:t>мки Квартиры,</w:t>
      </w:r>
      <w:r w:rsidR="00670201" w:rsidRPr="00186E74">
        <w:t xml:space="preserve"> принять </w:t>
      </w:r>
      <w:proofErr w:type="spellStart"/>
      <w:r w:rsidR="00670201" w:rsidRPr="00186E74">
        <w:t>еѐ</w:t>
      </w:r>
      <w:proofErr w:type="spellEnd"/>
      <w:r w:rsidR="00670201" w:rsidRPr="00186E74">
        <w:t xml:space="preserve"> и подписать Акт прие</w:t>
      </w:r>
      <w:r w:rsidR="00414568" w:rsidRPr="00186E74">
        <w:t>ма-передачи      в указанный в Сообщении о готовности к передаче Квартиры срок.</w:t>
      </w:r>
    </w:p>
    <w:p w:rsidR="00CC19DB" w:rsidRPr="00186E74" w:rsidRDefault="00823D4E" w:rsidP="00186E74">
      <w:pPr>
        <w:ind w:firstLine="360"/>
        <w:jc w:val="both"/>
      </w:pPr>
      <w:r w:rsidRPr="00186E74">
        <w:t xml:space="preserve">2.5. </w:t>
      </w:r>
      <w:r w:rsidR="00414568" w:rsidRPr="00186E74">
        <w:t>Дольщи</w:t>
      </w:r>
      <w:r w:rsidR="00670201" w:rsidRPr="00186E74">
        <w:t>к имеет право отказаться от прие</w:t>
      </w:r>
      <w:r w:rsidR="00414568" w:rsidRPr="00186E74">
        <w:t>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rsidR="00CC19DB" w:rsidRPr="00186E74" w:rsidRDefault="00414568" w:rsidP="00186E74">
      <w:pPr>
        <w:ind w:firstLine="720"/>
        <w:jc w:val="both"/>
      </w:pPr>
      <w:r w:rsidRPr="00186E74">
        <w:t xml:space="preserve">При этом Дольщик лишается права ссылаться в дальнейшем на явные недостатки, которые не </w:t>
      </w:r>
      <w:proofErr w:type="gramStart"/>
      <w:r w:rsidRPr="00186E74">
        <w:t>были</w:t>
      </w:r>
      <w:proofErr w:type="gramEnd"/>
      <w:r w:rsidRPr="00186E74">
        <w:t xml:space="preserve"> выявлены им при</w:t>
      </w:r>
      <w:r w:rsidR="00670201" w:rsidRPr="00186E74">
        <w:t xml:space="preserve"> прие</w:t>
      </w:r>
      <w:r w:rsidRPr="00186E74">
        <w:t xml:space="preserve">мке Квартиры и/или не были зафиксированы в Акте о несоответствии, и лишается права в последующем отказываться от </w:t>
      </w:r>
      <w:r w:rsidR="00670201" w:rsidRPr="00186E74">
        <w:t>приёмки</w:t>
      </w:r>
      <w:r w:rsidRPr="00186E74">
        <w:t xml:space="preserve"> Квартиры со ссылкой на новые недостатки, не зафиксированные ранее в Акте о несоответствии.</w:t>
      </w:r>
    </w:p>
    <w:p w:rsidR="00823D4E" w:rsidRPr="00186E74" w:rsidRDefault="00414568" w:rsidP="00186E74">
      <w:pPr>
        <w:ind w:firstLine="720"/>
        <w:jc w:val="both"/>
      </w:pPr>
      <w:r w:rsidRPr="00186E74">
        <w:t xml:space="preserve">Дольщик обязан принять Квартиру по Акту </w:t>
      </w:r>
      <w:r w:rsidR="00670201" w:rsidRPr="00186E74">
        <w:t>приёма</w:t>
      </w:r>
      <w:r w:rsidRPr="00186E74">
        <w:t>-передач</w:t>
      </w:r>
      <w:r w:rsidR="00823D4E" w:rsidRPr="00186E74">
        <w:t xml:space="preserve">и в срок, указанный в Сообщении </w:t>
      </w:r>
      <w:r w:rsidRPr="00186E74">
        <w:t>об устранении недостатков, указанных в Акте о несоответствии.</w:t>
      </w:r>
    </w:p>
    <w:p w:rsidR="00CC19DB" w:rsidRPr="00186E74" w:rsidRDefault="00823D4E" w:rsidP="00186E74">
      <w:pPr>
        <w:ind w:firstLine="360"/>
        <w:jc w:val="both"/>
      </w:pPr>
      <w:r w:rsidRPr="00186E74">
        <w:t xml:space="preserve">2.6. </w:t>
      </w:r>
      <w:r w:rsidR="00414568" w:rsidRPr="00186E74">
        <w:t>При уклонении Дольщика от принятия Квартиры в срок, указанный в Сообщении о готовности Квартиры к передаче (п.2.2) или в Сообщении об устранении недостатков (п.2.5), Застройщик вправе составить односторонний Акт приемки-передачи Квартиры. При этом риск случайной гибели Квартиры и бремя ее содержания признаются перешедшими к Дольщику со дня составления такого одностороннего Акта.</w:t>
      </w:r>
    </w:p>
    <w:p w:rsidR="00CC19DB" w:rsidRPr="00186E74" w:rsidRDefault="00414568" w:rsidP="00186E74">
      <w:pPr>
        <w:ind w:firstLine="720"/>
        <w:jc w:val="both"/>
      </w:pPr>
      <w:r w:rsidRPr="00186E74">
        <w:t>При уклонении Дольщика от принятия Квартиры на срок свыше 2 (двух) месяцев от срока, указанного в Сообщении о готовности Квартиры к передаче (п.2.2) или в Сообщении об устранении недостатков (п.2.5), Застройщик вправе в одностороннем порядке отказаться от исполнения Договора, с соблюдением процедуры, указанной в п.7.4. настоящего Договора.</w:t>
      </w:r>
    </w:p>
    <w:p w:rsidR="00CC19DB" w:rsidRDefault="00414568" w:rsidP="00186E74">
      <w:pPr>
        <w:ind w:firstLine="720"/>
        <w:jc w:val="both"/>
      </w:pPr>
      <w:r w:rsidRPr="00186E74">
        <w:t>При этом под уклонением Дольщика от принятия Квартиры понимается неявка Дольщика для приемки Квартиры в срок, указанный в Сообщении о готовности Квартиры к передаче или в Сообщении об устранении недостатков, немотивированный отказ Дольщика от приемки Квартиры, неисполнение обязанностей, предусмотренных п.2.3. Договора, и иные случаи необоснованной просрочки в приемке Квартиры.</w:t>
      </w:r>
    </w:p>
    <w:p w:rsidR="00186E74" w:rsidRDefault="00186E74" w:rsidP="00186E74">
      <w:pPr>
        <w:ind w:firstLine="720"/>
        <w:jc w:val="both"/>
      </w:pPr>
    </w:p>
    <w:p w:rsidR="006D4901" w:rsidRPr="00186E74" w:rsidRDefault="006D4901" w:rsidP="00186E74">
      <w:pPr>
        <w:ind w:firstLine="720"/>
        <w:jc w:val="both"/>
      </w:pPr>
    </w:p>
    <w:p w:rsidR="00CC19DB" w:rsidRPr="00186E74" w:rsidRDefault="00CC19DB" w:rsidP="00186E74">
      <w:pPr>
        <w:jc w:val="both"/>
      </w:pPr>
    </w:p>
    <w:p w:rsidR="00CC19DB" w:rsidRDefault="00414568" w:rsidP="00394B75">
      <w:pPr>
        <w:jc w:val="center"/>
        <w:rPr>
          <w:b/>
        </w:rPr>
      </w:pPr>
      <w:r w:rsidRPr="00186E74">
        <w:rPr>
          <w:b/>
        </w:rPr>
        <w:t>Статья 3. КАЧЕСТВО КВАРТИРЫ И ОБЪЕКТА</w:t>
      </w:r>
    </w:p>
    <w:p w:rsidR="00186E74" w:rsidRDefault="00186E74" w:rsidP="00394B75">
      <w:pPr>
        <w:jc w:val="center"/>
        <w:rPr>
          <w:b/>
        </w:rPr>
      </w:pPr>
    </w:p>
    <w:p w:rsidR="00186E74" w:rsidRPr="00186E74" w:rsidRDefault="00186E74" w:rsidP="00394B75">
      <w:pPr>
        <w:jc w:val="center"/>
        <w:rPr>
          <w:b/>
        </w:rPr>
      </w:pPr>
    </w:p>
    <w:p w:rsidR="00CC19DB" w:rsidRPr="00186E74" w:rsidRDefault="00394B75" w:rsidP="00186E74">
      <w:pPr>
        <w:ind w:firstLine="720"/>
        <w:jc w:val="both"/>
      </w:pPr>
      <w:r w:rsidRPr="00186E74">
        <w:t xml:space="preserve">3.1. </w:t>
      </w:r>
      <w:r w:rsidR="00414568" w:rsidRPr="00186E74">
        <w:t>Застройщик обязан передать Дольщику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w:t>
      </w:r>
    </w:p>
    <w:p w:rsidR="00CC19DB" w:rsidRPr="00186E74" w:rsidRDefault="00E2087F" w:rsidP="00186E74">
      <w:pPr>
        <w:ind w:firstLine="720"/>
        <w:jc w:val="both"/>
      </w:pPr>
      <w:r w:rsidRPr="00186E74">
        <w:t xml:space="preserve">3.2. </w:t>
      </w:r>
      <w:r w:rsidR="00414568" w:rsidRPr="00186E74">
        <w:t>Гарантийный срок на Квартиру составляет 5 (Пять) лет. Течение гарантийного срока начинается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Дольщику, если иное не предусмотрено договором.</w:t>
      </w:r>
    </w:p>
    <w:p w:rsidR="00CC19DB" w:rsidRPr="00186E74" w:rsidRDefault="00E2087F" w:rsidP="00186E74">
      <w:pPr>
        <w:ind w:firstLine="720"/>
        <w:jc w:val="both"/>
      </w:pPr>
      <w:r w:rsidRPr="00186E74">
        <w:t xml:space="preserve">3.3. </w:t>
      </w:r>
      <w:r w:rsidR="00414568" w:rsidRPr="00186E74">
        <w:t>Застройщик не несет ответственность за недостатки Квартиры, обнаруженные в пределах гарантийного срока, если такие недостатки возникли в следствие:</w:t>
      </w:r>
    </w:p>
    <w:p w:rsidR="00CC19DB" w:rsidRPr="00186E74" w:rsidRDefault="00E2087F" w:rsidP="00186E74">
      <w:pPr>
        <w:jc w:val="both"/>
      </w:pPr>
      <w:r w:rsidRPr="00186E74">
        <w:t xml:space="preserve">- </w:t>
      </w:r>
      <w:r w:rsidR="00414568" w:rsidRPr="00186E74">
        <w:t xml:space="preserve">нормального износа Квартиры (оборудования) или </w:t>
      </w:r>
      <w:proofErr w:type="spellStart"/>
      <w:r w:rsidR="00414568" w:rsidRPr="00186E74">
        <w:t>еѐ</w:t>
      </w:r>
      <w:proofErr w:type="spellEnd"/>
      <w:r w:rsidR="00414568" w:rsidRPr="00186E74">
        <w:t xml:space="preserve"> (его) частей;</w:t>
      </w:r>
    </w:p>
    <w:p w:rsidR="00CC19DB" w:rsidRPr="00186E74" w:rsidRDefault="00E2087F" w:rsidP="00186E74">
      <w:pPr>
        <w:jc w:val="both"/>
      </w:pPr>
      <w:r w:rsidRPr="00186E74">
        <w:t xml:space="preserve">- </w:t>
      </w:r>
      <w:r w:rsidR="00414568" w:rsidRPr="00186E74">
        <w:t>нарушения Дольщиком требований технических регламентов, а также иных обязательных требований к процессу эксплуатации Квартиры, в том числе указанных в инструкции по эксплуатации Объекта;</w:t>
      </w:r>
    </w:p>
    <w:p w:rsidR="00CC19DB" w:rsidRDefault="00E2087F" w:rsidP="00186E74">
      <w:pPr>
        <w:jc w:val="both"/>
      </w:pPr>
      <w:r w:rsidRPr="00186E74">
        <w:t xml:space="preserve">- </w:t>
      </w:r>
      <w:r w:rsidR="00414568" w:rsidRPr="00186E74">
        <w:t>собственных действий Дольщика, в частности, вследствие несоблюдения обязательных требований при проведении ремонта Квартиры.</w:t>
      </w:r>
    </w:p>
    <w:p w:rsidR="00186E74" w:rsidRDefault="00186E74" w:rsidP="00186E74">
      <w:pPr>
        <w:jc w:val="both"/>
      </w:pPr>
    </w:p>
    <w:p w:rsidR="006D4901" w:rsidRPr="00186E74" w:rsidRDefault="006D4901" w:rsidP="00186E74">
      <w:pPr>
        <w:jc w:val="both"/>
      </w:pPr>
    </w:p>
    <w:p w:rsidR="00E2087F" w:rsidRPr="00186E74" w:rsidRDefault="00E2087F" w:rsidP="00340129"/>
    <w:p w:rsidR="00CC19DB" w:rsidRPr="00186E74" w:rsidRDefault="00414568" w:rsidP="00E2087F">
      <w:pPr>
        <w:jc w:val="center"/>
        <w:rPr>
          <w:b/>
        </w:rPr>
      </w:pPr>
      <w:r w:rsidRPr="00186E74">
        <w:rPr>
          <w:b/>
        </w:rPr>
        <w:t>Статья 4. ОБЯЗАННОСТИ СТОРОН</w:t>
      </w:r>
    </w:p>
    <w:p w:rsidR="00E2087F" w:rsidRDefault="00E2087F" w:rsidP="00E2087F">
      <w:pPr>
        <w:jc w:val="center"/>
        <w:rPr>
          <w:b/>
        </w:rPr>
      </w:pPr>
    </w:p>
    <w:p w:rsidR="00186E74" w:rsidRPr="00186E74" w:rsidRDefault="00186E74" w:rsidP="00E2087F">
      <w:pPr>
        <w:jc w:val="center"/>
        <w:rPr>
          <w:b/>
        </w:rPr>
      </w:pPr>
    </w:p>
    <w:p w:rsidR="00CC19DB" w:rsidRPr="00186E74" w:rsidRDefault="00414568" w:rsidP="00186E74">
      <w:pPr>
        <w:ind w:firstLine="720"/>
        <w:jc w:val="both"/>
        <w:rPr>
          <w:u w:val="single"/>
        </w:rPr>
      </w:pPr>
      <w:r w:rsidRPr="00186E74">
        <w:rPr>
          <w:u w:val="single"/>
        </w:rPr>
        <w:t xml:space="preserve">4. </w:t>
      </w:r>
      <w:r w:rsidR="006D6AB5" w:rsidRPr="00186E74">
        <w:rPr>
          <w:u w:val="single"/>
        </w:rPr>
        <w:t xml:space="preserve">1. </w:t>
      </w:r>
      <w:r w:rsidRPr="00186E74">
        <w:rPr>
          <w:u w:val="single"/>
        </w:rPr>
        <w:t>Застройщик обязуется:</w:t>
      </w:r>
    </w:p>
    <w:p w:rsidR="00CC19DB" w:rsidRPr="00186E74" w:rsidRDefault="00E2087F" w:rsidP="00186E74">
      <w:pPr>
        <w:ind w:firstLine="720"/>
        <w:jc w:val="both"/>
      </w:pPr>
      <w:r w:rsidRPr="00186E74">
        <w:t xml:space="preserve">4.1.1. </w:t>
      </w:r>
      <w:r w:rsidR="00414568" w:rsidRPr="00186E74">
        <w:t>Осуществлять</w:t>
      </w:r>
      <w:r w:rsidRPr="00186E74">
        <w:t xml:space="preserve"> </w:t>
      </w:r>
      <w:r w:rsidR="00414568" w:rsidRPr="00186E74">
        <w:t>строительство</w:t>
      </w:r>
      <w:r w:rsidRPr="00186E74">
        <w:t xml:space="preserve"> </w:t>
      </w:r>
      <w:r w:rsidR="00414568" w:rsidRPr="00186E74">
        <w:t>Объекта</w:t>
      </w:r>
      <w:r w:rsidRPr="00186E74">
        <w:t xml:space="preserve"> </w:t>
      </w:r>
      <w:r w:rsidR="00414568" w:rsidRPr="00186E74">
        <w:t>в</w:t>
      </w:r>
      <w:r w:rsidRPr="00186E74">
        <w:t xml:space="preserve"> </w:t>
      </w:r>
      <w:r w:rsidR="00414568" w:rsidRPr="00186E74">
        <w:t>соответствии</w:t>
      </w:r>
      <w:r w:rsidRPr="00186E74">
        <w:t xml:space="preserve"> </w:t>
      </w:r>
      <w:r w:rsidR="00414568" w:rsidRPr="00186E74">
        <w:t>с</w:t>
      </w:r>
      <w:r w:rsidRPr="00186E74">
        <w:t xml:space="preserve"> </w:t>
      </w:r>
      <w:r w:rsidR="00414568" w:rsidRPr="00186E74">
        <w:t>проектной</w:t>
      </w:r>
      <w:r w:rsidRPr="00186E74">
        <w:t xml:space="preserve"> </w:t>
      </w:r>
      <w:r w:rsidR="00414568" w:rsidRPr="00186E74">
        <w:t>документацией, нормативными требованиями, проектной декларацией и настоящим Договором.</w:t>
      </w:r>
    </w:p>
    <w:p w:rsidR="00CC19DB" w:rsidRPr="00186E74" w:rsidRDefault="00E2087F" w:rsidP="00186E74">
      <w:pPr>
        <w:ind w:firstLine="720"/>
        <w:jc w:val="both"/>
      </w:pPr>
      <w:r w:rsidRPr="00186E74">
        <w:t xml:space="preserve">4.1.2. </w:t>
      </w:r>
      <w:r w:rsidR="00414568" w:rsidRPr="00186E74">
        <w:t>Обеспечить получение разрешения на ввод Объекта в эксплуатацию.</w:t>
      </w:r>
    </w:p>
    <w:p w:rsidR="00CC19DB" w:rsidRPr="00186E74" w:rsidRDefault="00E2087F" w:rsidP="00186E74">
      <w:pPr>
        <w:ind w:firstLine="720"/>
        <w:jc w:val="both"/>
      </w:pPr>
      <w:r w:rsidRPr="00186E74">
        <w:t>4.1.3.</w:t>
      </w:r>
      <w:r w:rsidR="00414568" w:rsidRPr="00186E74">
        <w:t>Обеспечить качество Квартиры и Объекта согласно настоящему Договору и проектной документации, если иные положения о качестве прямо не предусмотрены настоящим Договором.</w:t>
      </w:r>
    </w:p>
    <w:p w:rsidR="00CC19DB" w:rsidRPr="00186E74" w:rsidRDefault="00E2087F" w:rsidP="00186E74">
      <w:pPr>
        <w:ind w:firstLine="720"/>
        <w:jc w:val="both"/>
      </w:pPr>
      <w:r w:rsidRPr="00186E74">
        <w:t xml:space="preserve">4.1.4. </w:t>
      </w:r>
      <w:r w:rsidR="00414568" w:rsidRPr="00186E74">
        <w:t>Уведомить Дольщика в соответствии с п.2.2. настоящего Договора о готовности к передаче Квартиры.</w:t>
      </w:r>
    </w:p>
    <w:p w:rsidR="00CC19DB" w:rsidRPr="00186E74" w:rsidRDefault="00E2087F" w:rsidP="00186E74">
      <w:pPr>
        <w:ind w:firstLine="720"/>
        <w:jc w:val="both"/>
      </w:pPr>
      <w:r w:rsidRPr="00186E74">
        <w:t xml:space="preserve">4.1.5. </w:t>
      </w:r>
      <w:r w:rsidR="00414568" w:rsidRPr="00186E74">
        <w:t xml:space="preserve">При условии исполнения Дольщиком обязанностей, установленных </w:t>
      </w:r>
      <w:proofErr w:type="spellStart"/>
      <w:r w:rsidR="00414568" w:rsidRPr="00186E74">
        <w:t>п.п</w:t>
      </w:r>
      <w:proofErr w:type="spellEnd"/>
      <w:r w:rsidR="00414568" w:rsidRPr="00186E74">
        <w:t xml:space="preserve">. 2.3., 5.2. Договора, </w:t>
      </w:r>
      <w:r w:rsidR="00414568" w:rsidRPr="00186E74">
        <w:lastRenderedPageBreak/>
        <w:t>передать Дольщику по Акту приема-передачи Квартиру в порядке и срок, установленные Договором.</w:t>
      </w:r>
    </w:p>
    <w:p w:rsidR="00CC19DB" w:rsidRPr="00186E74" w:rsidRDefault="006D6AB5" w:rsidP="00186E74">
      <w:pPr>
        <w:ind w:firstLine="720"/>
        <w:jc w:val="both"/>
      </w:pPr>
      <w:r w:rsidRPr="00186E74">
        <w:t xml:space="preserve">4.1.6. </w:t>
      </w:r>
      <w:r w:rsidR="00414568" w:rsidRPr="00186E74">
        <w:t xml:space="preserve">Обеспечить в установленном порядке государственную регистрацию права собственности Дольщика на Квартиру, </w:t>
      </w:r>
      <w:proofErr w:type="spellStart"/>
      <w:r w:rsidR="00414568" w:rsidRPr="00186E74">
        <w:t>путѐ</w:t>
      </w:r>
      <w:proofErr w:type="gramStart"/>
      <w:r w:rsidR="00414568" w:rsidRPr="00186E74">
        <w:t>м</w:t>
      </w:r>
      <w:proofErr w:type="spellEnd"/>
      <w:proofErr w:type="gramEnd"/>
      <w:r w:rsidR="00414568" w:rsidRPr="00186E74">
        <w:t xml:space="preserve"> подачи в орган, осуществляющий регистрацию прав на недвижимость и сделок с ним, документов, подтверждающих создание Объекта, необходимых и достаточных для регистрации прав собственности Дольщика.</w:t>
      </w:r>
    </w:p>
    <w:p w:rsidR="00CC19DB" w:rsidRPr="00186E74" w:rsidRDefault="00414568" w:rsidP="00186E74">
      <w:pPr>
        <w:ind w:firstLine="720"/>
        <w:jc w:val="both"/>
        <w:rPr>
          <w:u w:val="single"/>
        </w:rPr>
      </w:pPr>
      <w:r w:rsidRPr="00186E74">
        <w:rPr>
          <w:u w:val="single"/>
        </w:rPr>
        <w:t xml:space="preserve"> </w:t>
      </w:r>
      <w:r w:rsidR="006D6AB5" w:rsidRPr="00186E74">
        <w:rPr>
          <w:u w:val="single"/>
        </w:rPr>
        <w:t xml:space="preserve">4.2. </w:t>
      </w:r>
      <w:r w:rsidRPr="00186E74">
        <w:rPr>
          <w:u w:val="single"/>
        </w:rPr>
        <w:t>Дольщик обязуется:</w:t>
      </w:r>
    </w:p>
    <w:p w:rsidR="00CC19DB" w:rsidRPr="00186E74" w:rsidRDefault="006D6AB5" w:rsidP="00186E74">
      <w:pPr>
        <w:ind w:firstLine="720"/>
        <w:jc w:val="both"/>
      </w:pPr>
      <w:r w:rsidRPr="00186E74">
        <w:t xml:space="preserve">4.2.1. </w:t>
      </w:r>
      <w:r w:rsidR="00414568" w:rsidRPr="00186E74">
        <w:t>Уплатить Долевой взнос в полном объеме в порядке и сроки, установленные настоящим Договором.</w:t>
      </w:r>
    </w:p>
    <w:p w:rsidR="00CC19DB" w:rsidRPr="00186E74" w:rsidRDefault="006D6AB5" w:rsidP="00186E74">
      <w:pPr>
        <w:ind w:firstLine="720"/>
        <w:jc w:val="both"/>
      </w:pPr>
      <w:r w:rsidRPr="00186E74">
        <w:t xml:space="preserve">4.2.2. </w:t>
      </w:r>
      <w:r w:rsidR="00414568" w:rsidRPr="00186E74">
        <w:t xml:space="preserve">Принять Квартиру по Акту </w:t>
      </w:r>
      <w:r w:rsidR="00670201" w:rsidRPr="00186E74">
        <w:t>приёма</w:t>
      </w:r>
      <w:r w:rsidR="00414568" w:rsidRPr="00186E74">
        <w:t>-передачи в срок, указанный в Сообщении Застройщика о готовности к передаче Квартиры.</w:t>
      </w:r>
    </w:p>
    <w:p w:rsidR="00CC19DB" w:rsidRPr="00186E74" w:rsidRDefault="006D6AB5" w:rsidP="00186E74">
      <w:pPr>
        <w:ind w:firstLine="720"/>
        <w:jc w:val="both"/>
      </w:pPr>
      <w:r w:rsidRPr="00186E74">
        <w:t xml:space="preserve">4.2.3. </w:t>
      </w:r>
      <w:r w:rsidR="00414568" w:rsidRPr="00186E74">
        <w:t xml:space="preserve">В случае продления уполномоченными государственными органами сроков окончания строительства до даты, наступающей позднее указанной в первом абзаце пункта 2.1, настоящим Дольщик дает свое согласие на продление срока передачи Квартиры по акту приема-передачи, а именно – не позднее шести месяцев </w:t>
      </w:r>
      <w:proofErr w:type="gramStart"/>
      <w:r w:rsidR="00414568" w:rsidRPr="00186E74">
        <w:t>с даты получения</w:t>
      </w:r>
      <w:proofErr w:type="gramEnd"/>
      <w:r w:rsidR="00414568" w:rsidRPr="00186E74">
        <w:t xml:space="preserve"> разрешения на ввод Дома в эксплуатацию.</w:t>
      </w:r>
    </w:p>
    <w:p w:rsidR="00CC19DB" w:rsidRPr="00186E74" w:rsidRDefault="006D6AB5" w:rsidP="00186E74">
      <w:pPr>
        <w:ind w:firstLine="720"/>
        <w:jc w:val="both"/>
      </w:pPr>
      <w:r w:rsidRPr="00186E74">
        <w:t xml:space="preserve">4.2.4. </w:t>
      </w:r>
      <w:r w:rsidR="00414568" w:rsidRPr="00186E74">
        <w:t>Уступка Дольщиком прав требований по настоящему Договору иному лицу допускается только после уплаты им Застройщику цены Договора. В случае неуплаты Дольщиком цены Договора Застройщику уступка Дольщиком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Дольщика и вступает в силу после государственной регистрации Договора в порядке, установленном действующим законодательством. При этом расходы по регистрации несет Дольщик. Уступка Дольщиком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CC19DB" w:rsidRPr="00186E74" w:rsidRDefault="006D6AB5" w:rsidP="00186E74">
      <w:pPr>
        <w:ind w:firstLine="720"/>
        <w:jc w:val="both"/>
      </w:pPr>
      <w:r w:rsidRPr="00186E74">
        <w:t xml:space="preserve">4.2.5. </w:t>
      </w:r>
      <w:r w:rsidR="00414568" w:rsidRPr="00186E74">
        <w:t xml:space="preserve">Не производить перепланировку, в </w:t>
      </w:r>
      <w:proofErr w:type="spellStart"/>
      <w:r w:rsidR="00414568" w:rsidRPr="00186E74">
        <w:t>т.ч</w:t>
      </w:r>
      <w:proofErr w:type="spellEnd"/>
      <w:r w:rsidR="00414568" w:rsidRPr="00186E74">
        <w:t xml:space="preserve">. перенос или снос перегородок, дверных </w:t>
      </w:r>
      <w:proofErr w:type="spellStart"/>
      <w:r w:rsidR="00414568" w:rsidRPr="00186E74">
        <w:t>проѐмов</w:t>
      </w:r>
      <w:proofErr w:type="spellEnd"/>
      <w:r w:rsidR="00414568" w:rsidRPr="00186E74">
        <w:t>, остекление балконов, лоджий и террас, а также не менять места расположения сан</w:t>
      </w:r>
      <w:proofErr w:type="gramStart"/>
      <w:r w:rsidR="00414568" w:rsidRPr="00186E74">
        <w:t>.</w:t>
      </w:r>
      <w:proofErr w:type="gramEnd"/>
      <w:r w:rsidR="00414568" w:rsidRPr="00186E74">
        <w:t xml:space="preserve"> </w:t>
      </w:r>
      <w:proofErr w:type="gramStart"/>
      <w:r w:rsidR="00414568" w:rsidRPr="00186E74">
        <w:t>у</w:t>
      </w:r>
      <w:proofErr w:type="gramEnd"/>
      <w:r w:rsidR="00414568" w:rsidRPr="00186E74">
        <w:t xml:space="preserve">злов, кухонь, места прохождения стояков горячего и холодного водоснабжения, канализационных стояков, стояков и радиаторов центрального отопления, </w:t>
      </w:r>
      <w:proofErr w:type="spellStart"/>
      <w:r w:rsidR="00414568" w:rsidRPr="00186E74">
        <w:t>электрощитка</w:t>
      </w:r>
      <w:proofErr w:type="spellEnd"/>
      <w:r w:rsidR="00414568" w:rsidRPr="00186E74">
        <w:t xml:space="preserve"> в Квартире без согласования с Застройщиком до момента регистрации права собственности.</w:t>
      </w:r>
    </w:p>
    <w:p w:rsidR="00CC19DB" w:rsidRDefault="006D6AB5" w:rsidP="00186E74">
      <w:pPr>
        <w:ind w:firstLine="720"/>
        <w:jc w:val="both"/>
      </w:pPr>
      <w:r w:rsidRPr="00186E74">
        <w:t xml:space="preserve">4.2.6. </w:t>
      </w:r>
      <w:r w:rsidR="00414568" w:rsidRPr="00186E74">
        <w:t xml:space="preserve">Нести все имущественные риски, связанные с гибелью или порчей Квартиры, находящегося в ней имущества (в том числе приборов </w:t>
      </w:r>
      <w:r w:rsidRPr="00186E74">
        <w:t>учёта</w:t>
      </w:r>
      <w:r w:rsidR="00414568" w:rsidRPr="00186E74">
        <w:t>) и общего имущества Объекта со дня подписания с Застройщиком Акта приема-передачи Квартиры, либо с момента составления Застройщиком одностороннего Акта в соответствии с пунктом 2.6. настоящего Договора.</w:t>
      </w:r>
    </w:p>
    <w:p w:rsidR="006D4901" w:rsidRPr="00186E74" w:rsidRDefault="006D4901" w:rsidP="00186E74">
      <w:pPr>
        <w:ind w:firstLine="720"/>
        <w:jc w:val="both"/>
      </w:pPr>
      <w:r w:rsidRPr="006D4901">
        <w:rPr>
          <w:highlight w:val="yellow"/>
        </w:rPr>
        <w:t xml:space="preserve">4.2.7. До подписания акта приема передачи Участник долевого строительства обязуется уплатить Застройщику стоимость коммунальных услуг, и иных расходов, связанных с содержанием и обслуживанием Квартиры за шесть месяцев, начиная </w:t>
      </w:r>
      <w:proofErr w:type="gramStart"/>
      <w:r w:rsidRPr="006D4901">
        <w:rPr>
          <w:highlight w:val="yellow"/>
        </w:rPr>
        <w:t>с даты подписания</w:t>
      </w:r>
      <w:proofErr w:type="gramEnd"/>
      <w:r w:rsidRPr="006D4901">
        <w:rPr>
          <w:highlight w:val="yellow"/>
        </w:rPr>
        <w:t xml:space="preserve"> акта приема-передачи, из расчета 100 рублей за квадратный метр общей площади Квартиры в месяц.</w:t>
      </w:r>
      <w:r>
        <w:t>  </w:t>
      </w:r>
    </w:p>
    <w:p w:rsidR="00CC19DB" w:rsidRDefault="006D6AB5" w:rsidP="00186E74">
      <w:pPr>
        <w:ind w:firstLine="720"/>
        <w:jc w:val="both"/>
      </w:pPr>
      <w:r w:rsidRPr="00186E74">
        <w:t>4.2.</w:t>
      </w:r>
      <w:r w:rsidR="006D4901">
        <w:t>8</w:t>
      </w:r>
      <w:r w:rsidRPr="00186E74">
        <w:t xml:space="preserve">. </w:t>
      </w:r>
      <w:r w:rsidR="00414568" w:rsidRPr="00186E74">
        <w:t xml:space="preserve">Нести все расходы по содержанию Квартиры и Объекта со дня передачи Квартиры в </w:t>
      </w:r>
      <w:proofErr w:type="gramStart"/>
      <w:r w:rsidR="00414568" w:rsidRPr="00186E74">
        <w:t>порядке</w:t>
      </w:r>
      <w:proofErr w:type="gramEnd"/>
      <w:r w:rsidR="00414568" w:rsidRPr="00186E74">
        <w:t xml:space="preserve"> установленном законодательством РФ.</w:t>
      </w:r>
    </w:p>
    <w:p w:rsidR="00186E74" w:rsidRDefault="00186E74" w:rsidP="00186E74">
      <w:pPr>
        <w:ind w:firstLine="720"/>
        <w:jc w:val="both"/>
      </w:pPr>
    </w:p>
    <w:p w:rsidR="006D4901" w:rsidRPr="00186E74" w:rsidRDefault="006D4901" w:rsidP="00186E74">
      <w:pPr>
        <w:ind w:firstLine="720"/>
        <w:jc w:val="both"/>
      </w:pPr>
    </w:p>
    <w:p w:rsidR="006D6AB5" w:rsidRPr="00186E74" w:rsidRDefault="006D6AB5" w:rsidP="00340129"/>
    <w:p w:rsidR="00CC19DB" w:rsidRPr="00186E74" w:rsidRDefault="00414568" w:rsidP="006D6AB5">
      <w:pPr>
        <w:jc w:val="center"/>
        <w:rPr>
          <w:b/>
        </w:rPr>
      </w:pPr>
      <w:r w:rsidRPr="00186E74">
        <w:rPr>
          <w:b/>
        </w:rPr>
        <w:t>Статья 5. ДОЛЕВОЙ ВЗНОС</w:t>
      </w:r>
    </w:p>
    <w:p w:rsidR="006D6AB5" w:rsidRDefault="006D6AB5" w:rsidP="006D6AB5">
      <w:pPr>
        <w:jc w:val="center"/>
        <w:rPr>
          <w:b/>
        </w:rPr>
      </w:pPr>
    </w:p>
    <w:p w:rsidR="00186E74" w:rsidRPr="00186E74" w:rsidRDefault="00186E74" w:rsidP="006D6AB5">
      <w:pPr>
        <w:jc w:val="center"/>
        <w:rPr>
          <w:b/>
        </w:rPr>
      </w:pPr>
    </w:p>
    <w:p w:rsidR="00CC19DB" w:rsidRPr="00186E74" w:rsidRDefault="006D6AB5" w:rsidP="00186E74">
      <w:pPr>
        <w:ind w:firstLine="720"/>
        <w:jc w:val="both"/>
      </w:pPr>
      <w:r w:rsidRPr="00186E74">
        <w:t xml:space="preserve">5.1. </w:t>
      </w:r>
      <w:r w:rsidR="00414568" w:rsidRPr="00186E74">
        <w:t>Долевой взнос (цена договора) представляет собой сумму денежных средств, оплачиваемых Дольщиком для строительства (создания) Квартиры, а также общего имущества в Объекте.</w:t>
      </w:r>
    </w:p>
    <w:p w:rsidR="00CC19DB" w:rsidRPr="00186E74" w:rsidRDefault="006D6AB5" w:rsidP="006D4901">
      <w:pPr>
        <w:ind w:firstLine="720"/>
        <w:jc w:val="both"/>
      </w:pPr>
      <w:r w:rsidRPr="00186E74">
        <w:t xml:space="preserve">5.1.1. </w:t>
      </w:r>
      <w:r w:rsidR="00414568" w:rsidRPr="00186E74">
        <w:t>Сумма долевого взноса включает в себя оплату услуги Заказчика-Застройщика, стоимость которой складывается из величины, определенной сводным сметным расчетом и экономии, в случае ее наличия, после окончания строительства.</w:t>
      </w:r>
    </w:p>
    <w:p w:rsidR="00CC19DB" w:rsidRPr="00186E74" w:rsidRDefault="00414568" w:rsidP="00186E74">
      <w:pPr>
        <w:ind w:firstLine="720"/>
        <w:jc w:val="both"/>
      </w:pPr>
      <w:r w:rsidRPr="00186E74">
        <w:t>Размер  Долевого взноса составляет.</w:t>
      </w:r>
      <w:r w:rsidR="006D6AB5" w:rsidRPr="00186E74">
        <w:rPr>
          <w:b/>
          <w:highlight w:val="yellow"/>
        </w:rPr>
        <w:t>_____________</w:t>
      </w:r>
      <w:r w:rsidR="006D6AB5" w:rsidRPr="00186E74">
        <w:rPr>
          <w:b/>
        </w:rPr>
        <w:t xml:space="preserve">. </w:t>
      </w:r>
      <w:r w:rsidRPr="00186E74">
        <w:rPr>
          <w:b/>
        </w:rPr>
        <w:t xml:space="preserve"> </w:t>
      </w:r>
      <w:r w:rsidRPr="00186E74">
        <w:t>НДС не облагается. Размер Долевого взноса может быть изменен в случае, предусмотренном в п. 5.2. Договора.</w:t>
      </w:r>
    </w:p>
    <w:p w:rsidR="00CC19DB" w:rsidRPr="00186E74" w:rsidRDefault="00414568" w:rsidP="00186E74">
      <w:pPr>
        <w:ind w:firstLine="720"/>
        <w:jc w:val="both"/>
      </w:pPr>
      <w:r w:rsidRPr="00186E74">
        <w:t>Дольщик обязан внести Долевой взнос в сроки, установленные Графиком оплаты, являющимся Приложением № 2 к настоящему Договору, путем перечисления денежных средств на расчетный счет Застройщика либо посредством аккредитива.</w:t>
      </w:r>
    </w:p>
    <w:p w:rsidR="00CC19DB" w:rsidRPr="00186E74" w:rsidRDefault="006D6AB5" w:rsidP="00186E74">
      <w:pPr>
        <w:ind w:firstLine="720"/>
        <w:jc w:val="both"/>
      </w:pPr>
      <w:r w:rsidRPr="00186E74">
        <w:t xml:space="preserve">5.1.2. </w:t>
      </w:r>
      <w:r w:rsidR="00414568" w:rsidRPr="00186E74">
        <w:t xml:space="preserve">Сумма  долевого  взноса  в </w:t>
      </w:r>
      <w:r w:rsidRPr="00186E74">
        <w:t xml:space="preserve">размере </w:t>
      </w:r>
      <w:r w:rsidRPr="00186E74">
        <w:rPr>
          <w:highlight w:val="yellow"/>
        </w:rPr>
        <w:t>___________</w:t>
      </w:r>
      <w:r w:rsidR="00414568" w:rsidRPr="00186E74">
        <w:t xml:space="preserve">оплачивается в срок, установленный графиком оплаты, являющимся Приложением № 3 к настоящему Договору, путем перечисления денежных средств на расчетный счет Застройщика или любым иным не запрещенным действующим законодательством </w:t>
      </w:r>
      <w:proofErr w:type="gramStart"/>
      <w:r w:rsidR="00414568" w:rsidRPr="00186E74">
        <w:t>способом</w:t>
      </w:r>
      <w:proofErr w:type="gramEnd"/>
      <w:r w:rsidR="00414568" w:rsidRPr="00186E74">
        <w:t xml:space="preserve"> в том числе векселями.</w:t>
      </w:r>
    </w:p>
    <w:p w:rsidR="00CC19DB" w:rsidRPr="00186E74" w:rsidRDefault="006D6AB5" w:rsidP="00186E74">
      <w:pPr>
        <w:ind w:firstLine="720"/>
        <w:jc w:val="both"/>
      </w:pPr>
      <w:r w:rsidRPr="00186E74">
        <w:t xml:space="preserve">5.1.3. </w:t>
      </w:r>
      <w:r w:rsidR="00414568" w:rsidRPr="00186E74">
        <w:t xml:space="preserve">При расчетах посредством аккредитива обязательство Дольщика по уплате Застройщику суммы, указанной в настоящем пункте Договора, является исполненным с момента зачисления суммы аккредитива с </w:t>
      </w:r>
      <w:r w:rsidR="00414568" w:rsidRPr="00186E74">
        <w:lastRenderedPageBreak/>
        <w:t>корреспондентского счета Исполняющего банка на расчетный счет Застройщика в полном объеме.</w:t>
      </w:r>
    </w:p>
    <w:p w:rsidR="00CC19DB" w:rsidRPr="00186E74" w:rsidRDefault="00414568" w:rsidP="00186E74">
      <w:pPr>
        <w:ind w:firstLine="720"/>
        <w:jc w:val="both"/>
      </w:pPr>
      <w:r w:rsidRPr="00186E74">
        <w:t xml:space="preserve">При расчетах путем перечисления денежных средств на расчетный счет Застройщика </w:t>
      </w:r>
      <w:proofErr w:type="spellStart"/>
      <w:r w:rsidRPr="00186E74">
        <w:t>днѐм</w:t>
      </w:r>
      <w:proofErr w:type="spellEnd"/>
      <w:r w:rsidRPr="00186E74">
        <w:t xml:space="preserve"> исполнения обязательств по внесению Долевого взноса </w:t>
      </w:r>
      <w:r w:rsidR="00186E74">
        <w:t>признаётся</w:t>
      </w:r>
      <w:r w:rsidRPr="00186E74">
        <w:t xml:space="preserve"> день зачисления денежных средств Дольщика на расчетный счет Застройщика.</w:t>
      </w:r>
    </w:p>
    <w:p w:rsidR="00CC19DB" w:rsidRPr="00186E74" w:rsidRDefault="006D6AB5" w:rsidP="00186E74">
      <w:pPr>
        <w:ind w:firstLine="720"/>
        <w:jc w:val="both"/>
      </w:pPr>
      <w:r w:rsidRPr="00186E74">
        <w:t xml:space="preserve">5.2. </w:t>
      </w:r>
      <w:r w:rsidR="00414568" w:rsidRPr="00186E74">
        <w:t>В случае уменьшения либо увеличения Общей</w:t>
      </w:r>
      <w:r w:rsidR="006D4901">
        <w:t xml:space="preserve"> приведенной</w:t>
      </w:r>
      <w:r w:rsidR="00414568" w:rsidRPr="00186E74">
        <w:t xml:space="preserve"> площади Квартиры, указанной в п. 1.2 Договора, свыше </w:t>
      </w:r>
      <w:r w:rsidR="006D4901">
        <w:t xml:space="preserve">2 % </w:t>
      </w:r>
      <w:r w:rsidR="00414568" w:rsidRPr="00186E74">
        <w:t>на основании данных контрольного обмера Квартиры Проектн</w:t>
      </w:r>
      <w:proofErr w:type="gramStart"/>
      <w:r w:rsidR="00414568" w:rsidRPr="00186E74">
        <w:t>о-</w:t>
      </w:r>
      <w:proofErr w:type="gramEnd"/>
      <w:r w:rsidR="00414568" w:rsidRPr="00186E74">
        <w:t xml:space="preserve"> инвентаризационным бюро (ПИБ), размер Долевого взноса подлежит пропорциональному изменению в сторону фактического уменьшения либо увеличения, исходя из стоимости одного квадратного метра Общей площади Квартиры равной </w:t>
      </w:r>
      <w:r w:rsidR="006D4901" w:rsidRPr="006D4901">
        <w:rPr>
          <w:highlight w:val="yellow"/>
        </w:rPr>
        <w:t>_____</w:t>
      </w:r>
      <w:r w:rsidR="00414568" w:rsidRPr="00186E74">
        <w:t xml:space="preserve"> (</w:t>
      </w:r>
      <w:r w:rsidR="006D4901">
        <w:t>сумма прописью</w:t>
      </w:r>
      <w:r w:rsidR="00414568" w:rsidRPr="00186E74">
        <w:t>) рублей 00 копеек.</w:t>
      </w:r>
    </w:p>
    <w:p w:rsidR="00CC19DB" w:rsidRPr="00186E74" w:rsidRDefault="006D6AB5" w:rsidP="00186E74">
      <w:pPr>
        <w:ind w:firstLine="720"/>
        <w:jc w:val="both"/>
      </w:pPr>
      <w:r w:rsidRPr="00186E74">
        <w:t xml:space="preserve">5.3. </w:t>
      </w:r>
      <w:r w:rsidR="00414568" w:rsidRPr="00186E74">
        <w:t>В случае если в соответствии с Приложением № 3 к настоящему Договору уплата Долевого взноса должна производиться Дольщиком путем единовременного внесения платежа, просрочка внесения платежа более двух месяцев является основанием для одностороннего отказа Застройщика от исполнения настоящего договора в соответствии со статьей 7 настоящего Договора.</w:t>
      </w:r>
    </w:p>
    <w:p w:rsidR="00CC19DB" w:rsidRPr="00186E74" w:rsidRDefault="00414568" w:rsidP="00186E74">
      <w:pPr>
        <w:jc w:val="both"/>
      </w:pPr>
      <w:r w:rsidRPr="00186E74">
        <w:t xml:space="preserve">В случае, если уплата Долевого взноса должна производиться путем уплаты нескольких периодических платежей, то нарушение Дольщиком срока внесения таких платежей более трех раз в течение двенадцати месяцев независимо от срока просрочки или просрочка внесения очередного платежа на срок более </w:t>
      </w:r>
      <w:proofErr w:type="spellStart"/>
      <w:proofErr w:type="gramStart"/>
      <w:r w:rsidRPr="00186E74">
        <w:t>тр</w:t>
      </w:r>
      <w:proofErr w:type="gramEnd"/>
      <w:r w:rsidRPr="00186E74">
        <w:t>ѐх</w:t>
      </w:r>
      <w:proofErr w:type="spellEnd"/>
      <w:r w:rsidRPr="00186E74">
        <w:t xml:space="preserve"> месяцев, являются основаниями для одностороннего отказа Застройщика от исполнения Договора в соответствии со статьей 7 Договора.</w:t>
      </w:r>
    </w:p>
    <w:p w:rsidR="00CC19DB" w:rsidRDefault="006D6AB5" w:rsidP="00186E74">
      <w:pPr>
        <w:ind w:firstLine="720"/>
        <w:jc w:val="both"/>
      </w:pPr>
      <w:r w:rsidRPr="00186E74">
        <w:t xml:space="preserve">5.4. </w:t>
      </w:r>
      <w:r w:rsidR="00BA5F0F" w:rsidRPr="00BA5F0F">
        <w:t>В силу статей 13-15 Закона №214-ФЗ права на земельный участок, на котором ведется строительство Объекта, а также сам Объе</w:t>
      </w:r>
      <w:proofErr w:type="gramStart"/>
      <w:r w:rsidR="00BA5F0F" w:rsidRPr="00BA5F0F">
        <w:t>кт в пр</w:t>
      </w:r>
      <w:proofErr w:type="gramEnd"/>
      <w:r w:rsidR="00BA5F0F" w:rsidRPr="00BA5F0F">
        <w:t>оцессе его строительства находятся в залоге у Участников долевого строительства  Объекта в обеспечение исполнения указанных в ст. 13 Закона № 214-ФЗ обязательств Застройщика. Права Участников долевого строительства, как залогодержателей,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rsidR="00186E74" w:rsidRDefault="00186E74" w:rsidP="00186E74">
      <w:pPr>
        <w:ind w:firstLine="720"/>
        <w:jc w:val="both"/>
      </w:pPr>
    </w:p>
    <w:p w:rsidR="006D4901" w:rsidRPr="00186E74" w:rsidRDefault="006D4901" w:rsidP="00186E74">
      <w:pPr>
        <w:ind w:firstLine="720"/>
        <w:jc w:val="both"/>
      </w:pPr>
    </w:p>
    <w:p w:rsidR="00CC19DB" w:rsidRPr="00186E74" w:rsidRDefault="00CC19DB" w:rsidP="00340129"/>
    <w:p w:rsidR="00CC19DB" w:rsidRDefault="00414568" w:rsidP="006D6AB5">
      <w:pPr>
        <w:jc w:val="center"/>
        <w:rPr>
          <w:b/>
        </w:rPr>
      </w:pPr>
      <w:r w:rsidRPr="00186E74">
        <w:rPr>
          <w:b/>
        </w:rPr>
        <w:t>Статья 6. ОТВЕТСТВЕННОСТЬ СТОРОН</w:t>
      </w:r>
    </w:p>
    <w:p w:rsidR="00186E74" w:rsidRPr="00186E74" w:rsidRDefault="00186E74" w:rsidP="006D6AB5">
      <w:pPr>
        <w:jc w:val="center"/>
        <w:rPr>
          <w:b/>
        </w:rPr>
      </w:pPr>
    </w:p>
    <w:p w:rsidR="006D6AB5" w:rsidRPr="00186E74" w:rsidRDefault="006D6AB5" w:rsidP="006D6AB5">
      <w:pPr>
        <w:jc w:val="center"/>
        <w:rPr>
          <w:b/>
        </w:rPr>
      </w:pPr>
    </w:p>
    <w:p w:rsidR="00CC19DB" w:rsidRPr="00186E74" w:rsidRDefault="006D6AB5" w:rsidP="00186E74">
      <w:pPr>
        <w:ind w:firstLine="720"/>
        <w:jc w:val="both"/>
      </w:pPr>
      <w:r w:rsidRPr="00186E74">
        <w:t xml:space="preserve">6.1. </w:t>
      </w:r>
      <w:r w:rsidR="00414568" w:rsidRPr="00186E74">
        <w:t>Стороны несут ответственность при наличии вины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CC19DB" w:rsidRPr="00186E74" w:rsidRDefault="006D6AB5" w:rsidP="00186E74">
      <w:pPr>
        <w:ind w:firstLine="720"/>
        <w:jc w:val="both"/>
      </w:pPr>
      <w:r w:rsidRPr="00186E74">
        <w:t xml:space="preserve">6.2. </w:t>
      </w:r>
      <w:r w:rsidR="00414568" w:rsidRPr="00186E74">
        <w:t xml:space="preserve">В случае нарушения Дольщиком условий п.4.2.5. Договора, </w:t>
      </w:r>
      <w:proofErr w:type="gramStart"/>
      <w:r w:rsidR="00414568" w:rsidRPr="00186E74">
        <w:t>последний</w:t>
      </w:r>
      <w:proofErr w:type="gramEnd"/>
      <w:r w:rsidR="00414568" w:rsidRPr="00186E74">
        <w:t xml:space="preserve"> возмещает Застройщику убытки в размере сметной стоимости восстановительного ремонта Квартиры, рассчитанной Застройщиком.</w:t>
      </w:r>
    </w:p>
    <w:p w:rsidR="00CC19DB" w:rsidRPr="00186E74" w:rsidRDefault="006D6AB5" w:rsidP="00186E74">
      <w:pPr>
        <w:ind w:firstLine="720"/>
        <w:jc w:val="both"/>
      </w:pPr>
      <w:r w:rsidRPr="00186E74">
        <w:t xml:space="preserve">6.3. </w:t>
      </w:r>
      <w:proofErr w:type="gramStart"/>
      <w:r w:rsidR="00414568" w:rsidRPr="00186E74">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w:t>
      </w:r>
      <w:proofErr w:type="gramEnd"/>
    </w:p>
    <w:p w:rsidR="00CC19DB" w:rsidRPr="00186E74" w:rsidRDefault="006D6AB5" w:rsidP="00186E74">
      <w:pPr>
        <w:ind w:firstLine="720"/>
        <w:jc w:val="both"/>
      </w:pPr>
      <w:r w:rsidRPr="00186E74">
        <w:t xml:space="preserve">6.4. </w:t>
      </w:r>
      <w:r w:rsidR="00414568" w:rsidRPr="00186E74">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rsidR="00CC19DB" w:rsidRPr="00186E74" w:rsidRDefault="006D6AB5" w:rsidP="00186E74">
      <w:pPr>
        <w:ind w:firstLine="720"/>
        <w:jc w:val="both"/>
      </w:pPr>
      <w:r w:rsidRPr="00186E74">
        <w:t xml:space="preserve">6.5. </w:t>
      </w:r>
      <w:r w:rsidR="00414568" w:rsidRPr="00186E74">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наступления таких обстоятельств.</w:t>
      </w:r>
    </w:p>
    <w:p w:rsidR="00CC19DB" w:rsidRDefault="00CC19DB" w:rsidP="00340129"/>
    <w:p w:rsidR="006D4901" w:rsidRDefault="006D4901" w:rsidP="00340129"/>
    <w:p w:rsidR="00186E74" w:rsidRPr="00186E74" w:rsidRDefault="00186E74" w:rsidP="00340129"/>
    <w:p w:rsidR="00CC19DB" w:rsidRDefault="00414568" w:rsidP="006D6AB5">
      <w:pPr>
        <w:jc w:val="center"/>
        <w:rPr>
          <w:b/>
        </w:rPr>
      </w:pPr>
      <w:r w:rsidRPr="00186E74">
        <w:rPr>
          <w:b/>
        </w:rPr>
        <w:t>Статья 7. ДЕЙСТВИЕ И РАСТОРЖЕНИЕ ДОГОВОРА</w:t>
      </w:r>
    </w:p>
    <w:p w:rsidR="00186E74" w:rsidRPr="00186E74" w:rsidRDefault="00186E74" w:rsidP="006D6AB5">
      <w:pPr>
        <w:jc w:val="center"/>
        <w:rPr>
          <w:b/>
        </w:rPr>
      </w:pPr>
    </w:p>
    <w:p w:rsidR="006D6AB5" w:rsidRPr="00186E74" w:rsidRDefault="006D6AB5" w:rsidP="006D6AB5">
      <w:pPr>
        <w:jc w:val="center"/>
        <w:rPr>
          <w:b/>
        </w:rPr>
      </w:pPr>
    </w:p>
    <w:p w:rsidR="00CC19DB" w:rsidRPr="00186E74" w:rsidRDefault="006D6AB5" w:rsidP="00186E74">
      <w:pPr>
        <w:ind w:firstLine="720"/>
        <w:jc w:val="both"/>
      </w:pPr>
      <w:r w:rsidRPr="00186E74">
        <w:t xml:space="preserve">7.1. </w:t>
      </w:r>
      <w:r w:rsidR="00414568" w:rsidRPr="00186E74">
        <w:t>Настоящий Договор и уступка прав требования по Договору подлежат государственной регистрации в органах, осуществляющих государственную регистрацию прав на недвижимость и сделок с ним.</w:t>
      </w:r>
    </w:p>
    <w:p w:rsidR="00CC19DB" w:rsidRPr="00186E74" w:rsidRDefault="006D6AB5" w:rsidP="00186E74">
      <w:pPr>
        <w:ind w:firstLine="720"/>
        <w:jc w:val="both"/>
      </w:pPr>
      <w:r w:rsidRPr="00186E74">
        <w:t xml:space="preserve">7.2. </w:t>
      </w:r>
      <w:r w:rsidR="00414568" w:rsidRPr="00186E74">
        <w:t>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w:t>
      </w:r>
    </w:p>
    <w:p w:rsidR="00CC19DB" w:rsidRPr="00186E74" w:rsidRDefault="006D6AB5" w:rsidP="00186E74">
      <w:pPr>
        <w:ind w:firstLine="720"/>
        <w:jc w:val="both"/>
      </w:pPr>
      <w:r w:rsidRPr="00186E74">
        <w:t xml:space="preserve">7.3. </w:t>
      </w:r>
      <w:r w:rsidR="00414568" w:rsidRPr="00186E74">
        <w:t xml:space="preserve">Настоящий </w:t>
      </w:r>
      <w:proofErr w:type="gramStart"/>
      <w:r w:rsidR="00414568" w:rsidRPr="00186E74">
        <w:t>Договор</w:t>
      </w:r>
      <w:proofErr w:type="gramEnd"/>
      <w:r w:rsidR="00414568" w:rsidRPr="00186E74">
        <w:t xml:space="preserve"> может быть расторгнут в любое время по взаимному соглашению сторон, а также по основаниям, предусмотренным действующим законодательством РФ.</w:t>
      </w:r>
    </w:p>
    <w:p w:rsidR="00CC19DB" w:rsidRPr="00186E74" w:rsidRDefault="006D6AB5" w:rsidP="00186E74">
      <w:pPr>
        <w:ind w:firstLine="720"/>
        <w:jc w:val="both"/>
      </w:pPr>
      <w:r w:rsidRPr="00186E74">
        <w:t xml:space="preserve">7.4 </w:t>
      </w:r>
      <w:r w:rsidR="00414568" w:rsidRPr="00186E74">
        <w:t xml:space="preserve">Расторжение заключенного Договора в результате одностороннего отказа Участника долевого </w:t>
      </w:r>
      <w:r w:rsidR="00414568" w:rsidRPr="00186E74">
        <w:lastRenderedPageBreak/>
        <w:t>строительства или Застройщика от его исполнения возможно только в случаях, прямо предусмотренных статьей 9 Закона. В случае</w:t>
      </w:r>
      <w:proofErr w:type="gramStart"/>
      <w:r w:rsidR="00414568" w:rsidRPr="00186E74">
        <w:t>,</w:t>
      </w:r>
      <w:proofErr w:type="gramEnd"/>
      <w:r w:rsidR="00414568" w:rsidRPr="00186E74">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Участник долевого строительства не имеет права на односторонний отказ от исполнения договора во внесудебном порядке.</w:t>
      </w:r>
    </w:p>
    <w:p w:rsidR="00CC19DB" w:rsidRPr="00186E74" w:rsidRDefault="00414568" w:rsidP="00186E74">
      <w:pPr>
        <w:jc w:val="both"/>
      </w:pPr>
      <w:r w:rsidRPr="00186E74">
        <w:t xml:space="preserve">В случае наличия оснований для одностороннего отказа Застройщика от исполнения Договора, предусмотренных п.2.6 и п.5.3 Договора, Застройщик вправе расторгнуть договор не ранее чем через тридцать дней после направления в письменной форме Дольщику предупреждения о необходимости надлежащего исполнения соответствующей обязанности и о последствиях неисполнения такого требования. </w:t>
      </w:r>
      <w:proofErr w:type="gramStart"/>
      <w:r w:rsidRPr="00186E74">
        <w:t>При неисполнении Дольщиком такого требования и при наличии у Застройщика сведений о получении Дольщиком названного в данном пункте предупреждения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 имеет право в одностороннем порядке отказаться от исполнения Договора.</w:t>
      </w:r>
      <w:proofErr w:type="gramEnd"/>
    </w:p>
    <w:p w:rsidR="00CC19DB" w:rsidRPr="00186E74" w:rsidRDefault="00414568" w:rsidP="00186E74">
      <w:pPr>
        <w:jc w:val="both"/>
      </w:pPr>
      <w:r w:rsidRPr="00186E74">
        <w:t>В этом случае Застройщик направляет Дольщику по почте заказным письмом с описью вложения уведомление об одностороннем отказе от исполнения Договора. Настоящий Договор считается расторгнутым со дня направления Дольщику такого уведомления.</w:t>
      </w:r>
    </w:p>
    <w:p w:rsidR="00CC19DB" w:rsidRDefault="006D6AB5" w:rsidP="00186E74">
      <w:pPr>
        <w:ind w:firstLine="720"/>
        <w:jc w:val="both"/>
      </w:pPr>
      <w:r w:rsidRPr="00186E74">
        <w:t xml:space="preserve">7.5. </w:t>
      </w:r>
      <w:r w:rsidR="00414568" w:rsidRPr="00186E74">
        <w:t>В случае расторжения Договора Дольщик утрачивает право на получение Квартиры. При этом Застройщик возвращает Дольщику внесенные им денежные средства в счет цены Договора в порядке, предусмотренным действующим законодательством Российской Федерации.</w:t>
      </w:r>
    </w:p>
    <w:p w:rsidR="00186E74" w:rsidRPr="00186E74" w:rsidRDefault="00186E74" w:rsidP="00186E74">
      <w:pPr>
        <w:ind w:firstLine="720"/>
        <w:jc w:val="both"/>
      </w:pPr>
    </w:p>
    <w:p w:rsidR="00186E74" w:rsidRDefault="00186E74" w:rsidP="00186E74"/>
    <w:p w:rsidR="006D4901" w:rsidRPr="00186E74" w:rsidRDefault="006D4901" w:rsidP="00186E74"/>
    <w:p w:rsidR="00CC19DB" w:rsidRDefault="00414568" w:rsidP="006D6AB5">
      <w:pPr>
        <w:jc w:val="center"/>
        <w:rPr>
          <w:b/>
        </w:rPr>
      </w:pPr>
      <w:r w:rsidRPr="00186E74">
        <w:rPr>
          <w:b/>
        </w:rPr>
        <w:t>Статья 8. РАЗРЕШЕНИЕ СПОРОВ</w:t>
      </w:r>
    </w:p>
    <w:p w:rsidR="00186E74" w:rsidRPr="00186E74" w:rsidRDefault="00186E74" w:rsidP="006D6AB5">
      <w:pPr>
        <w:jc w:val="center"/>
        <w:rPr>
          <w:b/>
        </w:rPr>
      </w:pPr>
    </w:p>
    <w:p w:rsidR="006D6AB5" w:rsidRPr="00186E74" w:rsidRDefault="006D6AB5" w:rsidP="006D6AB5">
      <w:pPr>
        <w:jc w:val="center"/>
      </w:pPr>
    </w:p>
    <w:p w:rsidR="00CC19DB" w:rsidRPr="00186E74" w:rsidRDefault="00D01770" w:rsidP="00186E74">
      <w:pPr>
        <w:ind w:firstLine="720"/>
        <w:jc w:val="both"/>
      </w:pPr>
      <w:r w:rsidRPr="00186E74">
        <w:t xml:space="preserve">8.1. </w:t>
      </w:r>
      <w:r w:rsidR="00414568" w:rsidRPr="00186E74">
        <w:t>Споры по настоящему Договору рассматриваются с соблюдением претензионного порядка. Претензии предъявляются в письменной форме. Претензия рассматривается в течение 30 (тридцати) рабочих дней со дня ее получения. Сообщение о результатах рассмотрения претензии направляется в течение 2 (двух) дней с момента окончания срока рассмотрения претензии.</w:t>
      </w:r>
    </w:p>
    <w:p w:rsidR="00CC19DB" w:rsidRDefault="00D01770" w:rsidP="00186E74">
      <w:pPr>
        <w:ind w:firstLine="720"/>
        <w:jc w:val="both"/>
      </w:pPr>
      <w:r w:rsidRPr="00186E74">
        <w:t xml:space="preserve">8.2. </w:t>
      </w:r>
      <w:r w:rsidR="00BA5F0F" w:rsidRPr="00BA5F0F">
        <w:t>При невозможности устранить разногласия, все споры передаются на рассмотрение в Василеостровский районный суд города Санкт-Петербурга.</w:t>
      </w:r>
    </w:p>
    <w:p w:rsidR="00186E74" w:rsidRDefault="00186E74" w:rsidP="00186E74">
      <w:pPr>
        <w:ind w:firstLine="720"/>
        <w:jc w:val="both"/>
      </w:pPr>
    </w:p>
    <w:p w:rsidR="006D4901" w:rsidRPr="00186E74" w:rsidRDefault="006D4901" w:rsidP="00186E74">
      <w:pPr>
        <w:ind w:firstLine="720"/>
        <w:jc w:val="both"/>
      </w:pPr>
    </w:p>
    <w:p w:rsidR="00CC19DB" w:rsidRPr="00186E74" w:rsidRDefault="00CC19DB" w:rsidP="00340129"/>
    <w:p w:rsidR="00CC19DB" w:rsidRDefault="00414568" w:rsidP="00D01770">
      <w:pPr>
        <w:jc w:val="center"/>
        <w:rPr>
          <w:b/>
        </w:rPr>
      </w:pPr>
      <w:r w:rsidRPr="00186E74">
        <w:rPr>
          <w:b/>
        </w:rPr>
        <w:t>Статья 9. ПРОЧИЕ ПОЛОЖЕНИЯ</w:t>
      </w:r>
    </w:p>
    <w:p w:rsidR="00186E74" w:rsidRPr="00186E74" w:rsidRDefault="00186E74" w:rsidP="00D01770">
      <w:pPr>
        <w:jc w:val="center"/>
        <w:rPr>
          <w:b/>
        </w:rPr>
      </w:pPr>
    </w:p>
    <w:p w:rsidR="00D01770" w:rsidRPr="00186E74" w:rsidRDefault="00D01770" w:rsidP="00D01770">
      <w:pPr>
        <w:jc w:val="center"/>
      </w:pPr>
    </w:p>
    <w:p w:rsidR="00CC19DB" w:rsidRPr="00186E74" w:rsidRDefault="00D01770" w:rsidP="00186E74">
      <w:pPr>
        <w:ind w:firstLine="720"/>
        <w:jc w:val="both"/>
      </w:pPr>
      <w:r w:rsidRPr="00186E74">
        <w:t xml:space="preserve">9.1. </w:t>
      </w:r>
      <w:r w:rsidR="00414568" w:rsidRPr="00186E74">
        <w:t>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rsidR="00CC19DB" w:rsidRPr="00186E74" w:rsidRDefault="00D01770" w:rsidP="00186E74">
      <w:pPr>
        <w:ind w:firstLine="720"/>
        <w:jc w:val="both"/>
      </w:pPr>
      <w:r w:rsidRPr="00186E74">
        <w:t xml:space="preserve">9.2. </w:t>
      </w:r>
      <w:r w:rsidR="00414568" w:rsidRPr="00186E74">
        <w:t>Вся переписка сторон, включая проекты настоящего Договора, предшествующая подписанию настоящего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rsidR="00CC19DB" w:rsidRPr="00186E74" w:rsidRDefault="00D01770" w:rsidP="00186E74">
      <w:pPr>
        <w:ind w:firstLine="720"/>
        <w:jc w:val="both"/>
      </w:pPr>
      <w:r w:rsidRPr="00186E74">
        <w:t xml:space="preserve">9.3. </w:t>
      </w:r>
      <w:r w:rsidR="00414568" w:rsidRPr="00186E74">
        <w:t>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w:t>
      </w:r>
      <w:r w:rsidRPr="00186E74">
        <w:t xml:space="preserve"> </w:t>
      </w:r>
      <w:r w:rsidR="00414568" w:rsidRPr="00186E74">
        <w:t>договоре, считается отправленным надлежаще.</w:t>
      </w:r>
    </w:p>
    <w:p w:rsidR="00CC19DB" w:rsidRPr="00186E74" w:rsidRDefault="00D01770" w:rsidP="00186E74">
      <w:pPr>
        <w:ind w:firstLine="720"/>
        <w:jc w:val="both"/>
      </w:pPr>
      <w:r w:rsidRPr="00186E74">
        <w:t xml:space="preserve">9.4. </w:t>
      </w:r>
      <w:r w:rsidR="00414568" w:rsidRPr="00186E74">
        <w:t>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w:t>
      </w:r>
    </w:p>
    <w:p w:rsidR="00CC19DB" w:rsidRPr="00186E74" w:rsidRDefault="00414568" w:rsidP="00186E74">
      <w:pPr>
        <w:jc w:val="both"/>
      </w:pPr>
      <w:r w:rsidRPr="00186E74">
        <w:t>№ 152-ФЗ «О персональных данных» согласие на хранение, обработку, использование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w:t>
      </w:r>
    </w:p>
    <w:p w:rsidR="00CC19DB" w:rsidRPr="00186E74" w:rsidRDefault="00414568" w:rsidP="00186E74">
      <w:pPr>
        <w:jc w:val="both"/>
      </w:pPr>
      <w:r w:rsidRPr="00186E74">
        <w:t>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rsidR="00CC19DB" w:rsidRPr="00186E74" w:rsidRDefault="00D01770" w:rsidP="00186E74">
      <w:pPr>
        <w:ind w:firstLine="720"/>
        <w:jc w:val="both"/>
      </w:pPr>
      <w:r w:rsidRPr="00186E74">
        <w:t xml:space="preserve">9.5. </w:t>
      </w:r>
      <w:r w:rsidR="00414568" w:rsidRPr="00186E74">
        <w:t xml:space="preserve">Настоящий Договор подписан на 7 (семи) листах (без </w:t>
      </w:r>
      <w:r w:rsidR="006D6AB5" w:rsidRPr="00186E74">
        <w:t>учёта</w:t>
      </w:r>
      <w:r w:rsidR="00414568" w:rsidRPr="00186E74">
        <w:t xml:space="preserve"> Приложений), в 3 (трех) экземплярах, имеющих одинаковую юридическую силу, один для Застройщика, один для Дольщика, один для предоставления в регистрирующий орган.</w:t>
      </w:r>
    </w:p>
    <w:p w:rsidR="00CC19DB" w:rsidRPr="00186E74" w:rsidRDefault="00414568" w:rsidP="00186E74">
      <w:pPr>
        <w:jc w:val="both"/>
      </w:pPr>
      <w:r w:rsidRPr="00186E74">
        <w:lastRenderedPageBreak/>
        <w:t>Неотъемлемыми частями настоящего Договора являются следующие приложения:</w:t>
      </w:r>
    </w:p>
    <w:p w:rsidR="00CC19DB" w:rsidRPr="00186E74" w:rsidRDefault="00D01770" w:rsidP="00186E74">
      <w:pPr>
        <w:ind w:firstLine="720"/>
        <w:jc w:val="both"/>
      </w:pPr>
      <w:r w:rsidRPr="00186E74">
        <w:t xml:space="preserve">- </w:t>
      </w:r>
      <w:r w:rsidR="00414568" w:rsidRPr="00186E74">
        <w:t>Приложение № 1 – Характеристика Объекта и состояния Квартиры на 1 листе.</w:t>
      </w:r>
    </w:p>
    <w:p w:rsidR="00CC19DB" w:rsidRPr="00186E74" w:rsidRDefault="00D01770" w:rsidP="00186E74">
      <w:pPr>
        <w:ind w:firstLine="720"/>
        <w:jc w:val="both"/>
      </w:pPr>
      <w:r w:rsidRPr="00186E74">
        <w:t xml:space="preserve">- </w:t>
      </w:r>
      <w:r w:rsidR="00414568" w:rsidRPr="00186E74">
        <w:t>Приложение № 2 – Расположение Квартиры и ее границы на 1 листе.</w:t>
      </w:r>
    </w:p>
    <w:p w:rsidR="00CC19DB" w:rsidRPr="00186E74" w:rsidRDefault="00D01770" w:rsidP="00186E74">
      <w:pPr>
        <w:ind w:firstLine="720"/>
        <w:jc w:val="both"/>
      </w:pPr>
      <w:r w:rsidRPr="00186E74">
        <w:t xml:space="preserve">- </w:t>
      </w:r>
      <w:r w:rsidR="00414568" w:rsidRPr="00186E74">
        <w:t>Приложение № 3 - График оплаты Долевого взноса на 1 листе.</w:t>
      </w:r>
    </w:p>
    <w:p w:rsidR="00CC19DB" w:rsidRPr="00186E74" w:rsidRDefault="00CC19DB" w:rsidP="00186E74">
      <w:pPr>
        <w:jc w:val="both"/>
      </w:pPr>
    </w:p>
    <w:p w:rsidR="00CC19DB" w:rsidRDefault="00414568" w:rsidP="00D01770">
      <w:pPr>
        <w:jc w:val="center"/>
        <w:rPr>
          <w:b/>
        </w:rPr>
      </w:pPr>
      <w:r w:rsidRPr="00186E74">
        <w:rPr>
          <w:b/>
        </w:rPr>
        <w:t>Статья 10. РЕКВИЗИТЫ СТОРОН</w:t>
      </w:r>
    </w:p>
    <w:p w:rsidR="00186E74" w:rsidRPr="00186E74" w:rsidRDefault="00186E74" w:rsidP="00D01770">
      <w:pPr>
        <w:jc w:val="center"/>
        <w:rPr>
          <w:b/>
        </w:rPr>
      </w:pPr>
    </w:p>
    <w:p w:rsidR="00CC19DB" w:rsidRPr="00186E74" w:rsidRDefault="00414568" w:rsidP="00340129">
      <w:pPr>
        <w:rPr>
          <w:b/>
        </w:rPr>
      </w:pPr>
      <w:r w:rsidRPr="00186E74">
        <w:rPr>
          <w:b/>
        </w:rPr>
        <w:t>«Застройщик» ООО «ВЫМПЕЛ»</w:t>
      </w:r>
    </w:p>
    <w:p w:rsidR="00CC19DB" w:rsidRPr="00186E74" w:rsidRDefault="00414568" w:rsidP="00340129">
      <w:r w:rsidRPr="00186E74">
        <w:t xml:space="preserve">юридический адрес: 197101, Санкт- Петербург, </w:t>
      </w:r>
      <w:proofErr w:type="spellStart"/>
      <w:r w:rsidRPr="00186E74">
        <w:t>пр-кт</w:t>
      </w:r>
      <w:proofErr w:type="spellEnd"/>
      <w:r w:rsidRPr="00186E74">
        <w:t xml:space="preserve"> Каменноостровский, 12 ИНН 7813188979 КППП 781301001</w:t>
      </w:r>
    </w:p>
    <w:p w:rsidR="00CC19DB" w:rsidRPr="00186E74" w:rsidRDefault="00414568" w:rsidP="00340129">
      <w:r w:rsidRPr="00186E74">
        <w:t>(ОГРН) 1037828058300</w:t>
      </w:r>
    </w:p>
    <w:p w:rsidR="00CC19DB" w:rsidRPr="00186E74" w:rsidRDefault="00414568" w:rsidP="00340129">
      <w:proofErr w:type="gramStart"/>
      <w:r w:rsidRPr="00186E74">
        <w:t>р</w:t>
      </w:r>
      <w:proofErr w:type="gramEnd"/>
      <w:r w:rsidRPr="00186E74">
        <w:t>/счет 40702810132410000914</w:t>
      </w:r>
    </w:p>
    <w:p w:rsidR="00CC19DB" w:rsidRPr="00186E74" w:rsidRDefault="00414568" w:rsidP="00340129">
      <w:r w:rsidRPr="00186E74">
        <w:t>В филиал «</w:t>
      </w:r>
      <w:proofErr w:type="spellStart"/>
      <w:r w:rsidRPr="00186E74">
        <w:t>Санк</w:t>
      </w:r>
      <w:proofErr w:type="spellEnd"/>
      <w:r w:rsidRPr="00186E74">
        <w:t>-Петербургский» АО «АЛЬФА-БАНК» (ИНН 7728168971, ОГРН 1027700067328,БИК 044030786)</w:t>
      </w:r>
    </w:p>
    <w:p w:rsidR="00CC19DB" w:rsidRDefault="00414568" w:rsidP="00340129">
      <w:r w:rsidRPr="00186E74">
        <w:t xml:space="preserve">к/ счет 30101810600000000786 в </w:t>
      </w:r>
      <w:proofErr w:type="gramStart"/>
      <w:r w:rsidRPr="00186E74">
        <w:t>СЕВЕРО-ЗАПАДНОЕ</w:t>
      </w:r>
      <w:proofErr w:type="gramEnd"/>
      <w:r w:rsidRPr="00186E74">
        <w:t xml:space="preserve"> ГУ БАНКА РОССИИ) БИК 044030890</w:t>
      </w:r>
    </w:p>
    <w:p w:rsidR="007F629F" w:rsidRPr="00186E74" w:rsidRDefault="007F629F" w:rsidP="00340129"/>
    <w:p w:rsidR="00CC19DB" w:rsidRDefault="00CC19DB" w:rsidP="00340129"/>
    <w:p w:rsidR="00680214" w:rsidRPr="00186E74" w:rsidRDefault="00680214" w:rsidP="00340129"/>
    <w:p w:rsidR="00CC19DB" w:rsidRDefault="00414568" w:rsidP="00340129">
      <w:pPr>
        <w:rPr>
          <w:b/>
        </w:rPr>
      </w:pPr>
      <w:r w:rsidRPr="00186E74">
        <w:rPr>
          <w:b/>
        </w:rPr>
        <w:t>Генеральный директор</w:t>
      </w:r>
      <w:r w:rsidR="00186E74" w:rsidRPr="00186E74">
        <w:rPr>
          <w:b/>
        </w:rPr>
        <w:t xml:space="preserve">                                </w:t>
      </w:r>
      <w:r w:rsidRPr="00186E74">
        <w:rPr>
          <w:b/>
        </w:rPr>
        <w:t xml:space="preserve"> </w:t>
      </w:r>
      <w:r w:rsidR="00186E74" w:rsidRPr="00186E74">
        <w:rPr>
          <w:b/>
        </w:rPr>
        <w:t xml:space="preserve">_______________________________            </w:t>
      </w:r>
      <w:r w:rsidR="00186E74">
        <w:rPr>
          <w:b/>
        </w:rPr>
        <w:t xml:space="preserve">      </w:t>
      </w:r>
      <w:r w:rsidR="00186E74" w:rsidRPr="00186E74">
        <w:rPr>
          <w:b/>
        </w:rPr>
        <w:t xml:space="preserve">       </w:t>
      </w:r>
      <w:r w:rsidRPr="00186E74">
        <w:rPr>
          <w:b/>
        </w:rPr>
        <w:t>/</w:t>
      </w:r>
      <w:r w:rsidR="006D4901">
        <w:rPr>
          <w:b/>
        </w:rPr>
        <w:t>Поляков</w:t>
      </w:r>
      <w:r w:rsidRPr="00186E74">
        <w:rPr>
          <w:b/>
        </w:rPr>
        <w:t xml:space="preserve"> </w:t>
      </w:r>
      <w:r w:rsidR="006D4901">
        <w:rPr>
          <w:b/>
        </w:rPr>
        <w:t>А</w:t>
      </w:r>
      <w:r w:rsidRPr="00186E74">
        <w:rPr>
          <w:b/>
        </w:rPr>
        <w:t>.</w:t>
      </w:r>
      <w:r w:rsidR="006D4901">
        <w:rPr>
          <w:b/>
        </w:rPr>
        <w:t>Ю</w:t>
      </w:r>
      <w:r w:rsidRPr="00186E74">
        <w:rPr>
          <w:b/>
        </w:rPr>
        <w:t>./</w:t>
      </w:r>
    </w:p>
    <w:p w:rsidR="007F629F" w:rsidRPr="00186E74" w:rsidRDefault="007F629F" w:rsidP="00340129">
      <w:pPr>
        <w:rPr>
          <w:b/>
        </w:rPr>
      </w:pPr>
    </w:p>
    <w:p w:rsidR="00CC19DB" w:rsidRDefault="00CC19DB" w:rsidP="00340129"/>
    <w:p w:rsidR="00680214" w:rsidRDefault="00680214" w:rsidP="00340129"/>
    <w:p w:rsidR="00680214" w:rsidRDefault="00680214" w:rsidP="00340129"/>
    <w:p w:rsidR="00135C7B" w:rsidRPr="00186E74" w:rsidRDefault="00135C7B" w:rsidP="00340129"/>
    <w:p w:rsidR="00CC19DB" w:rsidRPr="00186E74" w:rsidRDefault="00186E74" w:rsidP="00340129">
      <w:pPr>
        <w:rPr>
          <w:b/>
        </w:rPr>
      </w:pPr>
      <w:r>
        <w:rPr>
          <w:b/>
        </w:rPr>
        <w:t>«Д</w:t>
      </w:r>
      <w:r w:rsidRPr="00186E74">
        <w:rPr>
          <w:b/>
        </w:rPr>
        <w:t>ольщик»</w:t>
      </w:r>
    </w:p>
    <w:p w:rsidR="007F629F" w:rsidRPr="00186E74" w:rsidRDefault="00414568" w:rsidP="00340129">
      <w:r w:rsidRPr="00186E74">
        <w:t>Гражданин Российской Федерации</w:t>
      </w:r>
    </w:p>
    <w:p w:rsidR="007F629F" w:rsidRDefault="007F629F" w:rsidP="007F629F">
      <w:r>
        <w:t>Паспорт: ________________________</w:t>
      </w:r>
    </w:p>
    <w:p w:rsidR="007F629F" w:rsidRDefault="007F629F" w:rsidP="007F629F">
      <w:r>
        <w:t>Выдан: _________________________</w:t>
      </w:r>
    </w:p>
    <w:p w:rsidR="007F629F" w:rsidRDefault="00135C7B" w:rsidP="007F629F">
      <w:r>
        <w:t>к</w:t>
      </w:r>
      <w:r w:rsidR="007F629F">
        <w:t>од подразделения: _______________</w:t>
      </w:r>
    </w:p>
    <w:p w:rsidR="007F629F" w:rsidRDefault="007F629F" w:rsidP="007F629F">
      <w:proofErr w:type="gramStart"/>
      <w:r>
        <w:t>Зарегистрирован</w:t>
      </w:r>
      <w:proofErr w:type="gramEnd"/>
      <w:r>
        <w:t xml:space="preserve"> по адресу:_________</w:t>
      </w:r>
    </w:p>
    <w:p w:rsidR="00CC19DB" w:rsidRDefault="007F629F" w:rsidP="007F629F">
      <w:r>
        <w:t>Телефон: __________________</w:t>
      </w:r>
    </w:p>
    <w:p w:rsidR="007F629F" w:rsidRPr="007F629F" w:rsidRDefault="007F629F" w:rsidP="007F629F">
      <w:proofErr w:type="gramStart"/>
      <w:r>
        <w:t>Е</w:t>
      </w:r>
      <w:proofErr w:type="gramEnd"/>
      <w:r>
        <w:rPr>
          <w:lang w:val="en-US"/>
        </w:rPr>
        <w:t>mail</w:t>
      </w:r>
      <w:r>
        <w:t>:_____________________</w:t>
      </w:r>
    </w:p>
    <w:p w:rsidR="00CC19DB" w:rsidRDefault="00CC19DB" w:rsidP="00340129"/>
    <w:p w:rsidR="00680214" w:rsidRDefault="00680214" w:rsidP="00340129"/>
    <w:p w:rsidR="00680214" w:rsidRPr="00186E74" w:rsidRDefault="00680214" w:rsidP="00340129"/>
    <w:p w:rsidR="00C410A2" w:rsidRPr="00186E74" w:rsidRDefault="00C410A2" w:rsidP="00C410A2">
      <w:pPr>
        <w:rPr>
          <w:b/>
        </w:rPr>
      </w:pPr>
      <w:r>
        <w:rPr>
          <w:b/>
        </w:rPr>
        <w:t>ФИО</w:t>
      </w:r>
      <w:r w:rsidRPr="00186E74">
        <w:rPr>
          <w:b/>
        </w:rPr>
        <w:t xml:space="preserve">                         </w:t>
      </w:r>
      <w:r>
        <w:rPr>
          <w:b/>
        </w:rPr>
        <w:t xml:space="preserve">                             </w:t>
      </w:r>
      <w:r w:rsidRPr="00186E74">
        <w:rPr>
          <w:b/>
        </w:rPr>
        <w:t xml:space="preserve">   </w:t>
      </w:r>
      <w:r>
        <w:rPr>
          <w:b/>
        </w:rPr>
        <w:t xml:space="preserve">    </w:t>
      </w:r>
      <w:r w:rsidRPr="00186E74">
        <w:rPr>
          <w:b/>
        </w:rPr>
        <w:t xml:space="preserve">     _______________________________ </w:t>
      </w:r>
    </w:p>
    <w:p w:rsidR="00CC19DB" w:rsidRPr="00186E74" w:rsidRDefault="00CC19DB"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Pr="00186E74" w:rsidRDefault="00D01770" w:rsidP="00340129"/>
    <w:p w:rsidR="00D01770" w:rsidRDefault="00D01770" w:rsidP="00340129"/>
    <w:p w:rsidR="007F629F" w:rsidRDefault="007F629F" w:rsidP="00340129"/>
    <w:p w:rsidR="007F629F" w:rsidRDefault="007F629F" w:rsidP="00340129"/>
    <w:p w:rsidR="007F629F" w:rsidRDefault="007F629F" w:rsidP="00340129"/>
    <w:p w:rsidR="00D01770" w:rsidRPr="00186E74" w:rsidRDefault="00414568" w:rsidP="00D01770">
      <w:pPr>
        <w:jc w:val="right"/>
        <w:rPr>
          <w:b/>
        </w:rPr>
      </w:pPr>
      <w:r w:rsidRPr="00186E74">
        <w:rPr>
          <w:b/>
        </w:rPr>
        <w:t xml:space="preserve">Приложение №1 </w:t>
      </w:r>
    </w:p>
    <w:p w:rsidR="00CC19DB" w:rsidRPr="00186E74" w:rsidRDefault="00414568" w:rsidP="00D01770">
      <w:pPr>
        <w:jc w:val="right"/>
        <w:rPr>
          <w:b/>
        </w:rPr>
      </w:pPr>
      <w:r w:rsidRPr="00186E74">
        <w:rPr>
          <w:b/>
        </w:rPr>
        <w:t>к договору участия в долевом строительстве жилого дома</w:t>
      </w:r>
    </w:p>
    <w:p w:rsidR="00CC19DB" w:rsidRPr="00186E74" w:rsidRDefault="00D01770" w:rsidP="00D01770">
      <w:pPr>
        <w:jc w:val="right"/>
        <w:rPr>
          <w:b/>
        </w:rPr>
      </w:pPr>
      <w:r w:rsidRPr="00186E74">
        <w:rPr>
          <w:b/>
        </w:rPr>
        <w:t>№___ от «__»______2019г.</w:t>
      </w:r>
    </w:p>
    <w:p w:rsidR="00CC19DB" w:rsidRPr="00186E74" w:rsidRDefault="00CC19DB" w:rsidP="00340129"/>
    <w:p w:rsidR="00CC19DB" w:rsidRPr="00186E74" w:rsidRDefault="00414568" w:rsidP="00D01770">
      <w:pPr>
        <w:jc w:val="center"/>
        <w:rPr>
          <w:b/>
        </w:rPr>
      </w:pPr>
      <w:r w:rsidRPr="00186E74">
        <w:rPr>
          <w:b/>
        </w:rPr>
        <w:t>Характеристики Объекта и состояния Квартиры</w:t>
      </w:r>
    </w:p>
    <w:tbl>
      <w:tblPr>
        <w:tblStyle w:val="TableNormal"/>
        <w:tblW w:w="0" w:type="auto"/>
        <w:tblInd w:w="2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41"/>
        <w:gridCol w:w="5941"/>
      </w:tblGrid>
      <w:tr w:rsidR="00CC19DB" w:rsidRPr="00186E74">
        <w:trPr>
          <w:trHeight w:val="282"/>
        </w:trPr>
        <w:tc>
          <w:tcPr>
            <w:tcW w:w="4141" w:type="dxa"/>
          </w:tcPr>
          <w:p w:rsidR="00CC19DB" w:rsidRPr="00186E74" w:rsidRDefault="00414568" w:rsidP="00340129">
            <w:r w:rsidRPr="00186E74">
              <w:t>Описание дома</w:t>
            </w:r>
          </w:p>
        </w:tc>
        <w:tc>
          <w:tcPr>
            <w:tcW w:w="5941" w:type="dxa"/>
          </w:tcPr>
          <w:p w:rsidR="00CC19DB" w:rsidRPr="00186E74" w:rsidRDefault="00CC19DB" w:rsidP="000775A5">
            <w:pPr>
              <w:jc w:val="center"/>
            </w:pPr>
          </w:p>
        </w:tc>
      </w:tr>
      <w:tr w:rsidR="00CC19DB" w:rsidRPr="00186E74">
        <w:trPr>
          <w:trHeight w:val="774"/>
        </w:trPr>
        <w:tc>
          <w:tcPr>
            <w:tcW w:w="4141" w:type="dxa"/>
            <w:tcBorders>
              <w:bottom w:val="single" w:sz="4" w:space="0" w:color="000000"/>
            </w:tcBorders>
          </w:tcPr>
          <w:p w:rsidR="00CC19DB" w:rsidRPr="00186E74" w:rsidRDefault="00CC19DB" w:rsidP="00340129"/>
          <w:p w:rsidR="00CC19DB" w:rsidRPr="00186E74" w:rsidRDefault="00414568" w:rsidP="00340129">
            <w:r w:rsidRPr="00186E74">
              <w:t>Конструкция дома</w:t>
            </w:r>
          </w:p>
        </w:tc>
        <w:tc>
          <w:tcPr>
            <w:tcW w:w="5941" w:type="dxa"/>
            <w:tcBorders>
              <w:bottom w:val="single" w:sz="4" w:space="0" w:color="000000"/>
            </w:tcBorders>
          </w:tcPr>
          <w:p w:rsidR="00CC19DB" w:rsidRPr="00186E74" w:rsidRDefault="00414568" w:rsidP="000775A5">
            <w:pPr>
              <w:jc w:val="center"/>
            </w:pPr>
            <w:r w:rsidRPr="00186E74">
              <w:t>Монолитный железобетон. Наружные стены – монолитные</w:t>
            </w:r>
          </w:p>
          <w:p w:rsidR="00CC19DB" w:rsidRPr="00186E74" w:rsidRDefault="00414568" w:rsidP="000775A5">
            <w:pPr>
              <w:jc w:val="center"/>
            </w:pPr>
            <w:proofErr w:type="spellStart"/>
            <w:r w:rsidRPr="00186E74">
              <w:t>железобетооные</w:t>
            </w:r>
            <w:proofErr w:type="spellEnd"/>
            <w:r w:rsidRPr="00186E74">
              <w:t xml:space="preserve"> или из газобетонных блоков с утеплением </w:t>
            </w:r>
            <w:proofErr w:type="spellStart"/>
            <w:r w:rsidRPr="00186E74">
              <w:t>минватой</w:t>
            </w:r>
            <w:proofErr w:type="spellEnd"/>
            <w:r w:rsidRPr="00186E74">
              <w:t>.</w:t>
            </w:r>
          </w:p>
        </w:tc>
      </w:tr>
      <w:tr w:rsidR="00CC19DB" w:rsidRPr="00186E74">
        <w:trPr>
          <w:trHeight w:val="321"/>
        </w:trPr>
        <w:tc>
          <w:tcPr>
            <w:tcW w:w="4141" w:type="dxa"/>
            <w:tcBorders>
              <w:top w:val="single" w:sz="4" w:space="0" w:color="000000"/>
            </w:tcBorders>
          </w:tcPr>
          <w:p w:rsidR="00CC19DB" w:rsidRPr="00186E74" w:rsidRDefault="00414568" w:rsidP="00340129">
            <w:r w:rsidRPr="00186E74">
              <w:t>Материал поэтажных перекрытий</w:t>
            </w:r>
          </w:p>
        </w:tc>
        <w:tc>
          <w:tcPr>
            <w:tcW w:w="5941" w:type="dxa"/>
            <w:tcBorders>
              <w:top w:val="single" w:sz="4" w:space="0" w:color="000000"/>
            </w:tcBorders>
          </w:tcPr>
          <w:p w:rsidR="00CC19DB" w:rsidRPr="00186E74" w:rsidRDefault="00414568" w:rsidP="000775A5">
            <w:pPr>
              <w:jc w:val="center"/>
            </w:pPr>
            <w:r w:rsidRPr="00186E74">
              <w:t>Монолитный железобетон</w:t>
            </w:r>
          </w:p>
        </w:tc>
      </w:tr>
      <w:tr w:rsidR="00CC19DB" w:rsidRPr="00186E74">
        <w:trPr>
          <w:trHeight w:val="522"/>
        </w:trPr>
        <w:tc>
          <w:tcPr>
            <w:tcW w:w="4141" w:type="dxa"/>
          </w:tcPr>
          <w:p w:rsidR="00CC19DB" w:rsidRPr="00186E74" w:rsidRDefault="00414568" w:rsidP="00340129">
            <w:r w:rsidRPr="00186E74">
              <w:t>Фасады</w:t>
            </w:r>
          </w:p>
        </w:tc>
        <w:tc>
          <w:tcPr>
            <w:tcW w:w="5941" w:type="dxa"/>
          </w:tcPr>
          <w:p w:rsidR="00CC19DB" w:rsidRPr="00186E74" w:rsidRDefault="00414568" w:rsidP="000775A5">
            <w:pPr>
              <w:jc w:val="center"/>
            </w:pPr>
            <w:r w:rsidRPr="00186E74">
              <w:t xml:space="preserve">Сочетание элементов штукатурки, камня и </w:t>
            </w:r>
            <w:proofErr w:type="spellStart"/>
            <w:r w:rsidRPr="00186E74">
              <w:t>керамогранита</w:t>
            </w:r>
            <w:proofErr w:type="spellEnd"/>
            <w:r w:rsidRPr="00186E74">
              <w:t xml:space="preserve">, </w:t>
            </w:r>
            <w:proofErr w:type="spellStart"/>
            <w:r w:rsidRPr="00186E74">
              <w:t>вентфасад</w:t>
            </w:r>
            <w:proofErr w:type="spellEnd"/>
            <w:r w:rsidRPr="00186E74">
              <w:t>.</w:t>
            </w:r>
          </w:p>
        </w:tc>
      </w:tr>
      <w:tr w:rsidR="00CC19DB" w:rsidRPr="00186E74">
        <w:trPr>
          <w:trHeight w:val="268"/>
        </w:trPr>
        <w:tc>
          <w:tcPr>
            <w:tcW w:w="4141" w:type="dxa"/>
          </w:tcPr>
          <w:p w:rsidR="00CC19DB" w:rsidRPr="00186E74" w:rsidRDefault="00414568" w:rsidP="00340129">
            <w:r w:rsidRPr="00186E74">
              <w:t>Окна</w:t>
            </w:r>
          </w:p>
        </w:tc>
        <w:tc>
          <w:tcPr>
            <w:tcW w:w="5941" w:type="dxa"/>
          </w:tcPr>
          <w:p w:rsidR="00CC19DB" w:rsidRPr="00186E74" w:rsidRDefault="00414568" w:rsidP="000775A5">
            <w:pPr>
              <w:jc w:val="center"/>
            </w:pPr>
            <w:r w:rsidRPr="00186E74">
              <w:t>Металлопластиковые двухкамерные стеклопакеты</w:t>
            </w:r>
          </w:p>
        </w:tc>
      </w:tr>
      <w:tr w:rsidR="00CC19DB" w:rsidRPr="00186E74">
        <w:trPr>
          <w:trHeight w:val="1278"/>
        </w:trPr>
        <w:tc>
          <w:tcPr>
            <w:tcW w:w="4141" w:type="dxa"/>
          </w:tcPr>
          <w:p w:rsidR="00CC19DB" w:rsidRPr="00186E74" w:rsidRDefault="00CC19DB" w:rsidP="00340129"/>
          <w:p w:rsidR="00CC19DB" w:rsidRPr="00186E74" w:rsidRDefault="00CC19DB" w:rsidP="00340129"/>
          <w:p w:rsidR="00CC19DB" w:rsidRPr="00186E74" w:rsidRDefault="00414568" w:rsidP="00340129">
            <w:r w:rsidRPr="00186E74">
              <w:t>Отделка внутренних помещений дома</w:t>
            </w:r>
          </w:p>
        </w:tc>
        <w:tc>
          <w:tcPr>
            <w:tcW w:w="5941" w:type="dxa"/>
          </w:tcPr>
          <w:p w:rsidR="00CC19DB" w:rsidRPr="00186E74" w:rsidRDefault="00414568" w:rsidP="000775A5">
            <w:pPr>
              <w:jc w:val="center"/>
            </w:pPr>
            <w:r w:rsidRPr="00186E74">
              <w:t xml:space="preserve">Внутренняя отделка помещений общего назначения (ЛЛУ, холлы, технические помещения, встроенные помещения) выполняются с помощью сухих штукатурных смесей, покраски стен и потолков </w:t>
            </w:r>
            <w:proofErr w:type="spellStart"/>
            <w:r w:rsidRPr="00186E74">
              <w:t>воднодисперсными</w:t>
            </w:r>
            <w:proofErr w:type="spellEnd"/>
            <w:r w:rsidRPr="00186E74">
              <w:t xml:space="preserve"> красками, облицовка пола керамической плиткой</w:t>
            </w:r>
          </w:p>
        </w:tc>
      </w:tr>
      <w:tr w:rsidR="00CC19DB" w:rsidRPr="00186E74">
        <w:trPr>
          <w:trHeight w:val="267"/>
        </w:trPr>
        <w:tc>
          <w:tcPr>
            <w:tcW w:w="4141" w:type="dxa"/>
          </w:tcPr>
          <w:p w:rsidR="00CC19DB" w:rsidRPr="00186E74" w:rsidRDefault="00414568" w:rsidP="00340129">
            <w:r w:rsidRPr="00186E74">
              <w:t>Вентиляция</w:t>
            </w:r>
          </w:p>
        </w:tc>
        <w:tc>
          <w:tcPr>
            <w:tcW w:w="5941" w:type="dxa"/>
          </w:tcPr>
          <w:p w:rsidR="00CC19DB" w:rsidRPr="00186E74" w:rsidRDefault="00414568" w:rsidP="000775A5">
            <w:pPr>
              <w:jc w:val="center"/>
            </w:pPr>
            <w:r w:rsidRPr="00186E74">
              <w:t>Естественная приточно-вытяжная</w:t>
            </w:r>
          </w:p>
        </w:tc>
      </w:tr>
      <w:tr w:rsidR="00CC19DB" w:rsidRPr="00186E74">
        <w:trPr>
          <w:trHeight w:val="268"/>
        </w:trPr>
        <w:tc>
          <w:tcPr>
            <w:tcW w:w="4141" w:type="dxa"/>
          </w:tcPr>
          <w:p w:rsidR="00CC19DB" w:rsidRPr="00186E74" w:rsidRDefault="00414568" w:rsidP="00340129">
            <w:r w:rsidRPr="00186E74">
              <w:t>Электроснабжение</w:t>
            </w:r>
          </w:p>
        </w:tc>
        <w:tc>
          <w:tcPr>
            <w:tcW w:w="5941" w:type="dxa"/>
          </w:tcPr>
          <w:p w:rsidR="00CC19DB" w:rsidRPr="00186E74" w:rsidRDefault="00414568" w:rsidP="000775A5">
            <w:pPr>
              <w:jc w:val="center"/>
            </w:pPr>
            <w:r w:rsidRPr="00186E74">
              <w:t>По проекту.</w:t>
            </w:r>
          </w:p>
        </w:tc>
      </w:tr>
      <w:tr w:rsidR="00CC19DB" w:rsidRPr="00186E74">
        <w:trPr>
          <w:trHeight w:val="320"/>
        </w:trPr>
        <w:tc>
          <w:tcPr>
            <w:tcW w:w="4141" w:type="dxa"/>
          </w:tcPr>
          <w:p w:rsidR="00CC19DB" w:rsidRPr="00186E74" w:rsidRDefault="00414568" w:rsidP="00340129">
            <w:r w:rsidRPr="00186E74">
              <w:t>Система очистки воды</w:t>
            </w:r>
          </w:p>
        </w:tc>
        <w:tc>
          <w:tcPr>
            <w:tcW w:w="5941" w:type="dxa"/>
          </w:tcPr>
          <w:p w:rsidR="00CC19DB" w:rsidRPr="00186E74" w:rsidRDefault="00414568" w:rsidP="000775A5">
            <w:pPr>
              <w:jc w:val="center"/>
            </w:pPr>
            <w:r w:rsidRPr="00186E74">
              <w:t>Фильтры грубой очистки воды на вводе в здание.</w:t>
            </w:r>
          </w:p>
        </w:tc>
      </w:tr>
      <w:tr w:rsidR="00CC19DB" w:rsidRPr="00186E74">
        <w:trPr>
          <w:trHeight w:val="522"/>
        </w:trPr>
        <w:tc>
          <w:tcPr>
            <w:tcW w:w="4141" w:type="dxa"/>
          </w:tcPr>
          <w:p w:rsidR="00CC19DB" w:rsidRPr="00186E74" w:rsidRDefault="00414568" w:rsidP="00340129">
            <w:r w:rsidRPr="00186E74">
              <w:t>Теплоснабжение, горячая вода</w:t>
            </w:r>
          </w:p>
        </w:tc>
        <w:tc>
          <w:tcPr>
            <w:tcW w:w="5941" w:type="dxa"/>
          </w:tcPr>
          <w:p w:rsidR="00CC19DB" w:rsidRPr="00186E74" w:rsidRDefault="00414568" w:rsidP="000775A5">
            <w:pPr>
              <w:jc w:val="center"/>
            </w:pPr>
            <w:proofErr w:type="gramStart"/>
            <w:r w:rsidRPr="00186E74">
              <w:t>Системы</w:t>
            </w:r>
            <w:proofErr w:type="gramEnd"/>
            <w:r w:rsidRPr="00186E74">
              <w:t xml:space="preserve"> централизованные с присоединением через</w:t>
            </w:r>
          </w:p>
          <w:p w:rsidR="00CC19DB" w:rsidRPr="00186E74" w:rsidRDefault="00414568" w:rsidP="000775A5">
            <w:pPr>
              <w:jc w:val="center"/>
            </w:pPr>
            <w:r w:rsidRPr="00186E74">
              <w:t>индивидуальный тепловой пункт здания.</w:t>
            </w:r>
          </w:p>
        </w:tc>
      </w:tr>
      <w:tr w:rsidR="00CC19DB" w:rsidRPr="00186E74">
        <w:trPr>
          <w:trHeight w:val="352"/>
        </w:trPr>
        <w:tc>
          <w:tcPr>
            <w:tcW w:w="4141" w:type="dxa"/>
          </w:tcPr>
          <w:p w:rsidR="00CC19DB" w:rsidRPr="00186E74" w:rsidRDefault="00414568" w:rsidP="00340129">
            <w:r w:rsidRPr="00186E74">
              <w:t>Лифты</w:t>
            </w:r>
          </w:p>
        </w:tc>
        <w:tc>
          <w:tcPr>
            <w:tcW w:w="5941" w:type="dxa"/>
          </w:tcPr>
          <w:p w:rsidR="00CC19DB" w:rsidRPr="00186E74" w:rsidRDefault="00414568" w:rsidP="000775A5">
            <w:pPr>
              <w:jc w:val="center"/>
            </w:pPr>
            <w:r w:rsidRPr="00186E74">
              <w:t>Грузоподъемностью 1000 кг в соответствии с проектом.</w:t>
            </w:r>
          </w:p>
        </w:tc>
      </w:tr>
      <w:tr w:rsidR="00CC19DB" w:rsidRPr="00186E74">
        <w:trPr>
          <w:trHeight w:val="332"/>
        </w:trPr>
        <w:tc>
          <w:tcPr>
            <w:tcW w:w="4141" w:type="dxa"/>
            <w:tcBorders>
              <w:bottom w:val="single" w:sz="4" w:space="0" w:color="000000"/>
            </w:tcBorders>
          </w:tcPr>
          <w:p w:rsidR="00CC19DB" w:rsidRPr="00186E74" w:rsidRDefault="00414568" w:rsidP="00340129">
            <w:r w:rsidRPr="00186E74">
              <w:t>Телевидение и телефония</w:t>
            </w:r>
          </w:p>
        </w:tc>
        <w:tc>
          <w:tcPr>
            <w:tcW w:w="5941" w:type="dxa"/>
            <w:tcBorders>
              <w:bottom w:val="single" w:sz="4" w:space="0" w:color="000000"/>
            </w:tcBorders>
          </w:tcPr>
          <w:p w:rsidR="00CC19DB" w:rsidRPr="00186E74" w:rsidRDefault="00414568" w:rsidP="000775A5">
            <w:pPr>
              <w:jc w:val="center"/>
            </w:pPr>
            <w:r w:rsidRPr="00186E74">
              <w:t>По проекту.</w:t>
            </w:r>
          </w:p>
        </w:tc>
      </w:tr>
      <w:tr w:rsidR="00CC19DB" w:rsidRPr="00186E74">
        <w:trPr>
          <w:trHeight w:val="282"/>
        </w:trPr>
        <w:tc>
          <w:tcPr>
            <w:tcW w:w="4141" w:type="dxa"/>
            <w:tcBorders>
              <w:top w:val="single" w:sz="4" w:space="0" w:color="000000"/>
              <w:bottom w:val="single" w:sz="4" w:space="0" w:color="000000"/>
            </w:tcBorders>
          </w:tcPr>
          <w:p w:rsidR="00CC19DB" w:rsidRPr="00186E74" w:rsidRDefault="00414568" w:rsidP="00340129">
            <w:r w:rsidRPr="00186E74">
              <w:t>Общая площадь Многоквартирного дома</w:t>
            </w:r>
          </w:p>
        </w:tc>
        <w:tc>
          <w:tcPr>
            <w:tcW w:w="5941" w:type="dxa"/>
            <w:tcBorders>
              <w:top w:val="single" w:sz="4" w:space="0" w:color="000000"/>
              <w:bottom w:val="single" w:sz="4" w:space="0" w:color="000000"/>
            </w:tcBorders>
          </w:tcPr>
          <w:p w:rsidR="00CC19DB" w:rsidRPr="00186E74" w:rsidRDefault="00414568" w:rsidP="000775A5">
            <w:pPr>
              <w:jc w:val="center"/>
            </w:pPr>
            <w:r w:rsidRPr="00186E74">
              <w:t>26 664,2кв.м.</w:t>
            </w:r>
          </w:p>
        </w:tc>
      </w:tr>
      <w:tr w:rsidR="00CC19DB" w:rsidRPr="00186E74">
        <w:trPr>
          <w:trHeight w:val="542"/>
        </w:trPr>
        <w:tc>
          <w:tcPr>
            <w:tcW w:w="4141" w:type="dxa"/>
            <w:tcBorders>
              <w:top w:val="single" w:sz="4" w:space="0" w:color="000000"/>
              <w:bottom w:val="single" w:sz="4" w:space="0" w:color="000000"/>
            </w:tcBorders>
          </w:tcPr>
          <w:p w:rsidR="00CC19DB" w:rsidRPr="00186E74" w:rsidRDefault="00414568" w:rsidP="00340129">
            <w:r w:rsidRPr="00186E74">
              <w:t>Этажность</w:t>
            </w:r>
          </w:p>
        </w:tc>
        <w:tc>
          <w:tcPr>
            <w:tcW w:w="5941" w:type="dxa"/>
            <w:tcBorders>
              <w:top w:val="single" w:sz="4" w:space="0" w:color="000000"/>
              <w:bottom w:val="single" w:sz="4" w:space="0" w:color="000000"/>
            </w:tcBorders>
          </w:tcPr>
          <w:p w:rsidR="00CC19DB" w:rsidRPr="00186E74" w:rsidRDefault="00414568" w:rsidP="000775A5">
            <w:pPr>
              <w:jc w:val="center"/>
            </w:pPr>
            <w:r w:rsidRPr="00186E74">
              <w:t>корпус – 6 этажей</w:t>
            </w:r>
          </w:p>
          <w:p w:rsidR="00CC19DB" w:rsidRPr="00186E74" w:rsidRDefault="00414568" w:rsidP="000775A5">
            <w:pPr>
              <w:jc w:val="center"/>
            </w:pPr>
            <w:r w:rsidRPr="00186E74">
              <w:t>корпус – 3 этажа</w:t>
            </w:r>
          </w:p>
        </w:tc>
      </w:tr>
      <w:tr w:rsidR="00CC19DB" w:rsidRPr="00186E74">
        <w:trPr>
          <w:trHeight w:val="285"/>
        </w:trPr>
        <w:tc>
          <w:tcPr>
            <w:tcW w:w="4141" w:type="dxa"/>
            <w:tcBorders>
              <w:top w:val="single" w:sz="4" w:space="0" w:color="000000"/>
              <w:bottom w:val="single" w:sz="4" w:space="0" w:color="000000"/>
            </w:tcBorders>
          </w:tcPr>
          <w:p w:rsidR="00CC19DB" w:rsidRPr="00186E74" w:rsidRDefault="00414568" w:rsidP="00340129">
            <w:r w:rsidRPr="00186E74">
              <w:t xml:space="preserve">Класс </w:t>
            </w:r>
            <w:proofErr w:type="spellStart"/>
            <w:r w:rsidRPr="00186E74">
              <w:t>энергоэффективности</w:t>
            </w:r>
            <w:proofErr w:type="spellEnd"/>
          </w:p>
        </w:tc>
        <w:tc>
          <w:tcPr>
            <w:tcW w:w="5941" w:type="dxa"/>
            <w:tcBorders>
              <w:top w:val="single" w:sz="4" w:space="0" w:color="000000"/>
              <w:bottom w:val="single" w:sz="4" w:space="0" w:color="000000"/>
            </w:tcBorders>
          </w:tcPr>
          <w:p w:rsidR="00CC19DB" w:rsidRPr="00186E74" w:rsidRDefault="00414568" w:rsidP="000775A5">
            <w:pPr>
              <w:jc w:val="center"/>
            </w:pPr>
            <w:r w:rsidRPr="00186E74">
              <w:t>«В»</w:t>
            </w:r>
          </w:p>
        </w:tc>
      </w:tr>
      <w:tr w:rsidR="00CC19DB" w:rsidRPr="00186E74">
        <w:trPr>
          <w:trHeight w:val="285"/>
        </w:trPr>
        <w:tc>
          <w:tcPr>
            <w:tcW w:w="4141" w:type="dxa"/>
            <w:tcBorders>
              <w:top w:val="single" w:sz="4" w:space="0" w:color="000000"/>
            </w:tcBorders>
          </w:tcPr>
          <w:p w:rsidR="00CC19DB" w:rsidRPr="00186E74" w:rsidRDefault="00414568" w:rsidP="00340129">
            <w:r w:rsidRPr="00186E74">
              <w:t>Категория (класс) сейсмостойкости</w:t>
            </w:r>
          </w:p>
        </w:tc>
        <w:tc>
          <w:tcPr>
            <w:tcW w:w="5941" w:type="dxa"/>
            <w:tcBorders>
              <w:top w:val="single" w:sz="4" w:space="0" w:color="000000"/>
            </w:tcBorders>
          </w:tcPr>
          <w:p w:rsidR="00CC19DB" w:rsidRPr="00186E74" w:rsidRDefault="00414568" w:rsidP="000775A5">
            <w:pPr>
              <w:jc w:val="center"/>
            </w:pPr>
            <w:r w:rsidRPr="00186E74">
              <w:t>3й тип</w:t>
            </w:r>
          </w:p>
        </w:tc>
      </w:tr>
      <w:tr w:rsidR="00CC19DB" w:rsidRPr="00186E74">
        <w:trPr>
          <w:trHeight w:val="409"/>
        </w:trPr>
        <w:tc>
          <w:tcPr>
            <w:tcW w:w="4141" w:type="dxa"/>
          </w:tcPr>
          <w:p w:rsidR="00CC19DB" w:rsidRPr="00186E74" w:rsidRDefault="00414568" w:rsidP="00340129">
            <w:r w:rsidRPr="00186E74">
              <w:t>Описание квартиры</w:t>
            </w:r>
          </w:p>
        </w:tc>
        <w:tc>
          <w:tcPr>
            <w:tcW w:w="5941" w:type="dxa"/>
          </w:tcPr>
          <w:p w:rsidR="00CC19DB" w:rsidRPr="00186E74" w:rsidRDefault="00CC19DB" w:rsidP="000775A5">
            <w:pPr>
              <w:jc w:val="center"/>
            </w:pPr>
          </w:p>
        </w:tc>
      </w:tr>
      <w:tr w:rsidR="00CC19DB" w:rsidRPr="00186E74">
        <w:trPr>
          <w:trHeight w:val="267"/>
        </w:trPr>
        <w:tc>
          <w:tcPr>
            <w:tcW w:w="4141" w:type="dxa"/>
          </w:tcPr>
          <w:p w:rsidR="00CC19DB" w:rsidRPr="00186E74" w:rsidRDefault="00414568" w:rsidP="00340129">
            <w:r w:rsidRPr="00186E74">
              <w:t>Отделка внутренних помещений</w:t>
            </w:r>
          </w:p>
        </w:tc>
        <w:tc>
          <w:tcPr>
            <w:tcW w:w="5941" w:type="dxa"/>
          </w:tcPr>
          <w:p w:rsidR="00CC19DB" w:rsidRPr="00186E74" w:rsidRDefault="00414568" w:rsidP="000775A5">
            <w:pPr>
              <w:jc w:val="center"/>
            </w:pPr>
            <w:r w:rsidRPr="00186E74">
              <w:t>Без отделки</w:t>
            </w:r>
          </w:p>
        </w:tc>
      </w:tr>
      <w:tr w:rsidR="00CC19DB" w:rsidRPr="00186E74">
        <w:trPr>
          <w:trHeight w:val="561"/>
        </w:trPr>
        <w:tc>
          <w:tcPr>
            <w:tcW w:w="4141" w:type="dxa"/>
          </w:tcPr>
          <w:p w:rsidR="00CC19DB" w:rsidRPr="00186E74" w:rsidRDefault="00414568" w:rsidP="00340129">
            <w:r w:rsidRPr="00186E74">
              <w:t>Межкомнатные перегородки</w:t>
            </w:r>
          </w:p>
        </w:tc>
        <w:tc>
          <w:tcPr>
            <w:tcW w:w="5941" w:type="dxa"/>
          </w:tcPr>
          <w:p w:rsidR="00CC19DB" w:rsidRPr="00186E74" w:rsidRDefault="00414568" w:rsidP="000775A5">
            <w:pPr>
              <w:jc w:val="center"/>
            </w:pPr>
            <w:r w:rsidRPr="00186E74">
              <w:t>Установлены межкомнатные перегородки из материалов, согласно СНиП</w:t>
            </w:r>
          </w:p>
        </w:tc>
      </w:tr>
      <w:tr w:rsidR="00CC19DB" w:rsidRPr="00186E74">
        <w:trPr>
          <w:trHeight w:val="373"/>
        </w:trPr>
        <w:tc>
          <w:tcPr>
            <w:tcW w:w="4141" w:type="dxa"/>
          </w:tcPr>
          <w:p w:rsidR="00CC19DB" w:rsidRPr="00186E74" w:rsidRDefault="00414568" w:rsidP="00340129">
            <w:r w:rsidRPr="00186E74">
              <w:t>Входная дверь в квартиру</w:t>
            </w:r>
          </w:p>
        </w:tc>
        <w:tc>
          <w:tcPr>
            <w:tcW w:w="5941" w:type="dxa"/>
          </w:tcPr>
          <w:p w:rsidR="00CC19DB" w:rsidRPr="00186E74" w:rsidRDefault="00414568" w:rsidP="000775A5">
            <w:pPr>
              <w:jc w:val="center"/>
            </w:pPr>
            <w:r w:rsidRPr="00186E74">
              <w:t>Установка входной металлической двери с замком</w:t>
            </w:r>
          </w:p>
        </w:tc>
      </w:tr>
      <w:tr w:rsidR="00CC19DB" w:rsidRPr="00186E74">
        <w:trPr>
          <w:trHeight w:val="522"/>
        </w:trPr>
        <w:tc>
          <w:tcPr>
            <w:tcW w:w="4141" w:type="dxa"/>
          </w:tcPr>
          <w:p w:rsidR="00CC19DB" w:rsidRPr="00186E74" w:rsidRDefault="00414568" w:rsidP="00340129">
            <w:r w:rsidRPr="00186E74">
              <w:t>Электроснабжение</w:t>
            </w:r>
          </w:p>
        </w:tc>
        <w:tc>
          <w:tcPr>
            <w:tcW w:w="5941" w:type="dxa"/>
          </w:tcPr>
          <w:p w:rsidR="00CC19DB" w:rsidRPr="00186E74" w:rsidRDefault="00414568" w:rsidP="000775A5">
            <w:pPr>
              <w:jc w:val="center"/>
            </w:pPr>
            <w:r w:rsidRPr="00186E74">
              <w:t xml:space="preserve">Электропроводка до электросчетчика без разводки по </w:t>
            </w:r>
            <w:r w:rsidR="000775A5">
              <w:t xml:space="preserve">   </w:t>
            </w:r>
            <w:r w:rsidRPr="00186E74">
              <w:t>квартире</w:t>
            </w:r>
          </w:p>
        </w:tc>
      </w:tr>
      <w:tr w:rsidR="00CC19DB" w:rsidRPr="00186E74">
        <w:trPr>
          <w:trHeight w:val="520"/>
        </w:trPr>
        <w:tc>
          <w:tcPr>
            <w:tcW w:w="4141" w:type="dxa"/>
          </w:tcPr>
          <w:p w:rsidR="00CC19DB" w:rsidRPr="00186E74" w:rsidRDefault="00414568" w:rsidP="00340129">
            <w:r w:rsidRPr="00186E74">
              <w:t>Слаботочные устройства</w:t>
            </w:r>
          </w:p>
        </w:tc>
        <w:tc>
          <w:tcPr>
            <w:tcW w:w="5941" w:type="dxa"/>
          </w:tcPr>
          <w:p w:rsidR="00CC19DB" w:rsidRPr="00186E74" w:rsidRDefault="00414568" w:rsidP="000775A5">
            <w:pPr>
              <w:jc w:val="center"/>
            </w:pPr>
            <w:r w:rsidRPr="00186E74">
              <w:t xml:space="preserve">Подключение скоростного интернета, телефонизация, </w:t>
            </w:r>
            <w:r w:rsidR="000775A5">
              <w:t xml:space="preserve"> </w:t>
            </w:r>
            <w:r w:rsidRPr="00186E74">
              <w:t>телевидение</w:t>
            </w:r>
          </w:p>
        </w:tc>
      </w:tr>
      <w:tr w:rsidR="00CC19DB" w:rsidRPr="00186E74">
        <w:trPr>
          <w:trHeight w:val="524"/>
        </w:trPr>
        <w:tc>
          <w:tcPr>
            <w:tcW w:w="4141" w:type="dxa"/>
          </w:tcPr>
          <w:p w:rsidR="00CC19DB" w:rsidRPr="00186E74" w:rsidRDefault="00414568" w:rsidP="00340129">
            <w:r w:rsidRPr="00186E74">
              <w:t>Пожарная сигнализация</w:t>
            </w:r>
          </w:p>
        </w:tc>
        <w:tc>
          <w:tcPr>
            <w:tcW w:w="5941" w:type="dxa"/>
          </w:tcPr>
          <w:p w:rsidR="00CC19DB" w:rsidRPr="00186E74" w:rsidRDefault="00414568" w:rsidP="000775A5">
            <w:pPr>
              <w:jc w:val="center"/>
            </w:pPr>
            <w:r w:rsidRPr="00186E74">
              <w:t xml:space="preserve">Монтаж автоматической противопожарной защиты </w:t>
            </w:r>
            <w:proofErr w:type="gramStart"/>
            <w:r w:rsidRPr="00186E74">
              <w:t>с</w:t>
            </w:r>
            <w:proofErr w:type="gramEnd"/>
          </w:p>
          <w:p w:rsidR="00CC19DB" w:rsidRPr="00186E74" w:rsidRDefault="00414568" w:rsidP="000775A5">
            <w:pPr>
              <w:jc w:val="center"/>
            </w:pPr>
            <w:r w:rsidRPr="00186E74">
              <w:t>установкой датчиков и выводом сигналов срабатывания</w:t>
            </w:r>
          </w:p>
        </w:tc>
      </w:tr>
      <w:tr w:rsidR="00CC19DB" w:rsidRPr="00186E74">
        <w:trPr>
          <w:trHeight w:val="267"/>
        </w:trPr>
        <w:tc>
          <w:tcPr>
            <w:tcW w:w="4141" w:type="dxa"/>
          </w:tcPr>
          <w:p w:rsidR="00CC19DB" w:rsidRPr="00186E74" w:rsidRDefault="00414568" w:rsidP="00340129">
            <w:r w:rsidRPr="00186E74">
              <w:t>Радиаторы</w:t>
            </w:r>
          </w:p>
        </w:tc>
        <w:tc>
          <w:tcPr>
            <w:tcW w:w="5941" w:type="dxa"/>
          </w:tcPr>
          <w:p w:rsidR="00CC19DB" w:rsidRPr="00186E74" w:rsidRDefault="00414568" w:rsidP="000775A5">
            <w:pPr>
              <w:jc w:val="center"/>
            </w:pPr>
            <w:r w:rsidRPr="00186E74">
              <w:t>Установлены стальные панельные радиаторы.</w:t>
            </w:r>
          </w:p>
        </w:tc>
      </w:tr>
      <w:tr w:rsidR="00CC19DB" w:rsidRPr="00186E74">
        <w:trPr>
          <w:trHeight w:val="268"/>
        </w:trPr>
        <w:tc>
          <w:tcPr>
            <w:tcW w:w="4141" w:type="dxa"/>
          </w:tcPr>
          <w:p w:rsidR="00CC19DB" w:rsidRPr="00186E74" w:rsidRDefault="00414568" w:rsidP="00340129">
            <w:r w:rsidRPr="00186E74">
              <w:t>Пол</w:t>
            </w:r>
          </w:p>
        </w:tc>
        <w:tc>
          <w:tcPr>
            <w:tcW w:w="5941" w:type="dxa"/>
          </w:tcPr>
          <w:p w:rsidR="00CC19DB" w:rsidRPr="00186E74" w:rsidRDefault="00414568" w:rsidP="000775A5">
            <w:pPr>
              <w:jc w:val="center"/>
            </w:pPr>
            <w:r w:rsidRPr="00186E74">
              <w:t>Выполнение стяжки с устройством звукоизоляции по проекту</w:t>
            </w:r>
          </w:p>
        </w:tc>
      </w:tr>
      <w:tr w:rsidR="00CC19DB" w:rsidRPr="00186E74">
        <w:trPr>
          <w:trHeight w:val="589"/>
        </w:trPr>
        <w:tc>
          <w:tcPr>
            <w:tcW w:w="4141" w:type="dxa"/>
          </w:tcPr>
          <w:p w:rsidR="00CC19DB" w:rsidRPr="00186E74" w:rsidRDefault="00414568" w:rsidP="00340129">
            <w:r w:rsidRPr="00186E74">
              <w:t>Высота этажа</w:t>
            </w:r>
          </w:p>
        </w:tc>
        <w:tc>
          <w:tcPr>
            <w:tcW w:w="5941" w:type="dxa"/>
          </w:tcPr>
          <w:p w:rsidR="00CC19DB" w:rsidRPr="000775A5" w:rsidRDefault="000775A5" w:rsidP="000775A5">
            <w:pPr>
              <w:jc w:val="center"/>
            </w:pPr>
            <w:r>
              <w:t>2,8 м</w:t>
            </w:r>
          </w:p>
        </w:tc>
      </w:tr>
    </w:tbl>
    <w:p w:rsidR="00CC19DB" w:rsidRDefault="00CC19DB" w:rsidP="00340129"/>
    <w:p w:rsidR="00B30D0B" w:rsidRDefault="00B30D0B" w:rsidP="00340129"/>
    <w:p w:rsidR="00B30D0B" w:rsidRPr="00186E74" w:rsidRDefault="00B30D0B" w:rsidP="00340129"/>
    <w:p w:rsidR="00CC19DB" w:rsidRPr="00186E74" w:rsidRDefault="00414568" w:rsidP="00340129">
      <w:r w:rsidRPr="00186E74">
        <w:t>Застройщик</w:t>
      </w:r>
      <w:r w:rsidR="00F13F5D">
        <w:t>:</w:t>
      </w:r>
      <w:r w:rsidR="00B30D0B">
        <w:t xml:space="preserve">                                                                                                 </w:t>
      </w:r>
      <w:r w:rsidRPr="00186E74">
        <w:t>Дольщик</w:t>
      </w:r>
      <w:r w:rsidR="00B30D0B">
        <w:t>:</w:t>
      </w:r>
    </w:p>
    <w:p w:rsidR="00CC19DB" w:rsidRDefault="00414568" w:rsidP="00340129">
      <w:r w:rsidRPr="00186E74">
        <w:t>Генеральный директор</w:t>
      </w:r>
    </w:p>
    <w:p w:rsidR="00B30D0B" w:rsidRPr="00186E74" w:rsidRDefault="00B30D0B" w:rsidP="00340129"/>
    <w:p w:rsidR="00CC19DB" w:rsidRPr="00186E74" w:rsidRDefault="00B30D0B" w:rsidP="00340129">
      <w:r>
        <w:lastRenderedPageBreak/>
        <w:t>____________________</w:t>
      </w:r>
      <w:r w:rsidR="006D4901">
        <w:rPr>
          <w:noProof/>
          <w:lang w:bidi="ar-SA"/>
        </w:rPr>
        <mc:AlternateContent>
          <mc:Choice Requires="wpg">
            <w:drawing>
              <wp:anchor distT="0" distB="0" distL="114300" distR="114300" simplePos="0" relativeHeight="251655168" behindDoc="0" locked="0" layoutInCell="1" allowOverlap="1">
                <wp:simplePos x="0" y="0"/>
                <wp:positionH relativeFrom="page">
                  <wp:posOffset>4678045</wp:posOffset>
                </wp:positionH>
                <wp:positionV relativeFrom="paragraph">
                  <wp:posOffset>6350</wp:posOffset>
                </wp:positionV>
                <wp:extent cx="1838325" cy="155575"/>
                <wp:effectExtent l="10795" t="0" r="0" b="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155575"/>
                          <a:chOff x="7367" y="10"/>
                          <a:chExt cx="2895" cy="245"/>
                        </a:xfrm>
                      </wpg:grpSpPr>
                      <wps:wsp>
                        <wps:cNvPr id="13" name="Rectangle 18"/>
                        <wps:cNvSpPr>
                          <a:spLocks noChangeArrowheads="1"/>
                        </wps:cNvSpPr>
                        <wps:spPr bwMode="auto">
                          <a:xfrm>
                            <a:off x="9350" y="9"/>
                            <a:ext cx="891" cy="2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7"/>
                        <wps:cNvSpPr>
                          <a:spLocks/>
                        </wps:cNvSpPr>
                        <wps:spPr bwMode="auto">
                          <a:xfrm>
                            <a:off x="7367" y="247"/>
                            <a:ext cx="2814" cy="2"/>
                          </a:xfrm>
                          <a:custGeom>
                            <a:avLst/>
                            <a:gdLst>
                              <a:gd name="T0" fmla="+- 0 7367 7367"/>
                              <a:gd name="T1" fmla="*/ T0 w 2814"/>
                              <a:gd name="T2" fmla="+- 0 9350 7367"/>
                              <a:gd name="T3" fmla="*/ T2 w 2814"/>
                              <a:gd name="T4" fmla="+- 0 9410 7367"/>
                              <a:gd name="T5" fmla="*/ T4 w 2814"/>
                              <a:gd name="T6" fmla="+- 0 10180 7367"/>
                              <a:gd name="T7" fmla="*/ T6 w 2814"/>
                            </a:gdLst>
                            <a:ahLst/>
                            <a:cxnLst>
                              <a:cxn ang="0">
                                <a:pos x="T1" y="0"/>
                              </a:cxn>
                              <a:cxn ang="0">
                                <a:pos x="T3" y="0"/>
                              </a:cxn>
                              <a:cxn ang="0">
                                <a:pos x="T5" y="0"/>
                              </a:cxn>
                              <a:cxn ang="0">
                                <a:pos x="T7" y="0"/>
                              </a:cxn>
                            </a:cxnLst>
                            <a:rect l="0" t="0" r="r" b="b"/>
                            <a:pathLst>
                              <a:path w="2814">
                                <a:moveTo>
                                  <a:pt x="0" y="0"/>
                                </a:moveTo>
                                <a:lnTo>
                                  <a:pt x="1983" y="0"/>
                                </a:lnTo>
                                <a:moveTo>
                                  <a:pt x="2043" y="0"/>
                                </a:moveTo>
                                <a:lnTo>
                                  <a:pt x="281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6"/>
                        <wps:cNvSpPr txBox="1">
                          <a:spLocks noChangeArrowheads="1"/>
                        </wps:cNvSpPr>
                        <wps:spPr bwMode="auto">
                          <a:xfrm>
                            <a:off x="10180" y="9"/>
                            <a:ext cx="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9DB" w:rsidRDefault="00414568">
                              <w:pPr>
                                <w:spacing w:line="244" w:lineRule="exact"/>
                                <w:rPr>
                                  <w:b/>
                                </w:rPr>
                              </w:pPr>
                              <w:r>
                                <w:rPr>
                                  <w:b/>
                                </w:rPr>
                                <w:t>/</w:t>
                              </w:r>
                            </w:p>
                          </w:txbxContent>
                        </wps:txbx>
                        <wps:bodyPr rot="0" vert="horz" wrap="square" lIns="0" tIns="0" rIns="0" bIns="0" anchor="t" anchorCtr="0" upright="1">
                          <a:noAutofit/>
                        </wps:bodyPr>
                      </wps:wsp>
                      <wps:wsp>
                        <wps:cNvPr id="16" name="Text Box 15"/>
                        <wps:cNvSpPr txBox="1">
                          <a:spLocks noChangeArrowheads="1"/>
                        </wps:cNvSpPr>
                        <wps:spPr bwMode="auto">
                          <a:xfrm>
                            <a:off x="9350" y="9"/>
                            <a:ext cx="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9DB" w:rsidRDefault="00414568">
                              <w:pPr>
                                <w:spacing w:line="244" w:lineRule="exact"/>
                                <w:rPr>
                                  <w:b/>
                                </w:rPr>
                              </w:pPr>
                              <w:r>
                                <w:rPr>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68.35pt;margin-top:.5pt;width:144.75pt;height:12.25pt;z-index:251655168;mso-position-horizontal-relative:page" coordorigin="7367,10" coordsize="289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">
                <v:rect id="Rectangle 18" o:spid="_x0000_s1027" style="position:absolute;left:9350;top:9;width:89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QasEA&#10;AADbAAAADwAAAGRycy9kb3ducmV2LnhtbERPS2vCQBC+F/wPywi9NZu0WCR1DWqpePRF2+OQHbPR&#10;7GyaXTX9911B6G0+vudMit424kKdrx0ryJIUBHHpdM2Vgv3u42kMwgdkjY1jUvBLHorp4GGCuXZX&#10;3tBlGyoRQ9jnqMCE0OZS+tKQRZ+4ljhyB9dZDBF2ldQdXmO4beRzmr5KizXHBoMtLQyVp+3ZKvhe&#10;f33OjV1TPxr55c/KvrssPSr1OOxnbyAC9eFffHevdJz/Ardf4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G0GrBAAAA2wAAAA8AAAAAAAAAAAAAAAAAmAIAAGRycy9kb3du&#10;cmV2LnhtbFBLBQYAAAAABAAEAPUAAACGAwAAAAA=&#10;" fillcolor="yellow" stroked="f"/>
                <v:shape id="AutoShape 17" o:spid="_x0000_s1028" style="position:absolute;left:7367;top:247;width:2814;height:2;visibility:visible;mso-wrap-style:square;v-text-anchor:top" coordsize="2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ed8AA&#10;AADbAAAADwAAAGRycy9kb3ducmV2LnhtbERPS4vCMBC+L/gfwgje1tRFFqlNRSqLgidfB29DM7bV&#10;ZlKaaKu/3iws7G0+vucki97U4kGtqywrmIwjEMS51RUXCo6Hn88ZCOeRNdaWScGTHCzSwUeCsbYd&#10;7+ix94UIIexiVFB638RSurwkg25sG+LAXWxr0AfYFlK32IVwU8uvKPqWBisODSU2lJWU3/Z3o6Db&#10;XF+nTK63EVnrplV2Xhl/Vmo07JdzEJ56/y/+c290mD+F31/CAT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ied8AAAADbAAAADwAAAAAAAAAAAAAAAACYAgAAZHJzL2Rvd25y&#10;ZXYueG1sUEsFBgAAAAAEAAQA9QAAAIUDAAAAAA==&#10;" path="m,l1983,t60,l2813,e" filled="f" strokeweight=".24536mm">
                  <v:path arrowok="t" o:connecttype="custom" o:connectlocs="0,0;1983,0;2043,0;2813,0" o:connectangles="0,0,0,0"/>
                </v:shape>
                <v:shapetype id="_x0000_t202" coordsize="21600,21600" o:spt="202" path="m,l,21600r21600,l21600,xe">
                  <v:stroke joinstyle="miter"/>
                  <v:path gradientshapeok="t" o:connecttype="rect"/>
                </v:shapetype>
                <v:shape id="Text Box 16" o:spid="_x0000_s1029" type="#_x0000_t202" style="position:absolute;left:10180;top:9;width:8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CC19DB" w:rsidRDefault="00414568">
                        <w:pPr>
                          <w:spacing w:line="244" w:lineRule="exact"/>
                          <w:rPr>
                            <w:b/>
                          </w:rPr>
                        </w:pPr>
                        <w:r>
                          <w:rPr>
                            <w:b/>
                          </w:rPr>
                          <w:t>/</w:t>
                        </w:r>
                      </w:p>
                    </w:txbxContent>
                  </v:textbox>
                </v:shape>
                <v:shape id="Text Box 15" o:spid="_x0000_s1030" type="#_x0000_t202" style="position:absolute;left:9350;top:9;width:8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C19DB" w:rsidRDefault="00414568">
                        <w:pPr>
                          <w:spacing w:line="244" w:lineRule="exact"/>
                          <w:rPr>
                            <w:b/>
                          </w:rPr>
                        </w:pPr>
                        <w:r>
                          <w:rPr>
                            <w:b/>
                          </w:rPr>
                          <w:t>/</w:t>
                        </w:r>
                      </w:p>
                    </w:txbxContent>
                  </v:textbox>
                </v:shape>
                <w10:wrap anchorx="page"/>
              </v:group>
            </w:pict>
          </mc:Fallback>
        </mc:AlternateContent>
      </w:r>
      <w:r w:rsidR="00414568" w:rsidRPr="00186E74">
        <w:t>/</w:t>
      </w:r>
      <w:r w:rsidR="005E155C">
        <w:t>Поляков</w:t>
      </w:r>
      <w:r w:rsidR="00414568" w:rsidRPr="00186E74">
        <w:t xml:space="preserve"> </w:t>
      </w:r>
      <w:r w:rsidR="005E155C">
        <w:t>А</w:t>
      </w:r>
      <w:r w:rsidR="00414568" w:rsidRPr="00186E74">
        <w:t>.</w:t>
      </w:r>
      <w:r w:rsidR="005E155C">
        <w:t>Ю</w:t>
      </w:r>
      <w:r w:rsidR="00414568" w:rsidRPr="00186E74">
        <w:t>./</w:t>
      </w:r>
    </w:p>
    <w:p w:rsidR="00D01770" w:rsidRPr="00186E74" w:rsidRDefault="00D01770" w:rsidP="00340129"/>
    <w:p w:rsidR="00D01770" w:rsidRPr="00186E74" w:rsidRDefault="00D01770" w:rsidP="00D01770">
      <w:pPr>
        <w:jc w:val="right"/>
        <w:rPr>
          <w:b/>
        </w:rPr>
      </w:pPr>
      <w:r w:rsidRPr="00186E74">
        <w:rPr>
          <w:b/>
        </w:rPr>
        <w:t xml:space="preserve">Приложение №2 </w:t>
      </w:r>
    </w:p>
    <w:p w:rsidR="00D01770" w:rsidRPr="00186E74" w:rsidRDefault="00D01770" w:rsidP="00D01770">
      <w:pPr>
        <w:jc w:val="right"/>
        <w:rPr>
          <w:b/>
        </w:rPr>
      </w:pPr>
      <w:r w:rsidRPr="00186E74">
        <w:rPr>
          <w:b/>
        </w:rPr>
        <w:t>к договору участия в долевом строительстве жилого дома</w:t>
      </w:r>
    </w:p>
    <w:p w:rsidR="00D01770" w:rsidRPr="00186E74" w:rsidRDefault="00D01770" w:rsidP="00D01770">
      <w:pPr>
        <w:jc w:val="right"/>
        <w:rPr>
          <w:b/>
        </w:rPr>
      </w:pPr>
      <w:r w:rsidRPr="00186E74">
        <w:rPr>
          <w:b/>
        </w:rPr>
        <w:t>№___ от «__»______2019г.</w:t>
      </w:r>
    </w:p>
    <w:p w:rsidR="00CC19DB" w:rsidRPr="00186E74" w:rsidRDefault="00CC19DB" w:rsidP="00340129"/>
    <w:p w:rsidR="00CC19DB" w:rsidRPr="00186E74" w:rsidRDefault="00CC19DB" w:rsidP="00340129"/>
    <w:p w:rsidR="00CC19DB" w:rsidRPr="00186E74" w:rsidRDefault="00CC19DB" w:rsidP="00340129"/>
    <w:p w:rsidR="00CC19DB" w:rsidRPr="00186E74" w:rsidRDefault="00414568" w:rsidP="00D01770">
      <w:pPr>
        <w:jc w:val="center"/>
        <w:rPr>
          <w:b/>
        </w:rPr>
      </w:pPr>
      <w:r w:rsidRPr="00186E74">
        <w:rPr>
          <w:b/>
        </w:rPr>
        <w:t>Расположение Квартиры и ее границы</w:t>
      </w:r>
    </w:p>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Default="00CC19DB" w:rsidP="00340129"/>
    <w:p w:rsidR="00F13F5D" w:rsidRDefault="00F13F5D" w:rsidP="00340129"/>
    <w:p w:rsidR="00F13F5D" w:rsidRDefault="00F13F5D" w:rsidP="00340129"/>
    <w:p w:rsidR="00F13F5D" w:rsidRDefault="00F13F5D" w:rsidP="00340129"/>
    <w:p w:rsidR="00F13F5D" w:rsidRDefault="00F13F5D" w:rsidP="00340129"/>
    <w:p w:rsidR="00F13F5D" w:rsidRDefault="00F13F5D" w:rsidP="00340129"/>
    <w:p w:rsidR="00F13F5D" w:rsidRDefault="00F13F5D" w:rsidP="00340129"/>
    <w:p w:rsidR="00F13F5D" w:rsidRDefault="00F13F5D" w:rsidP="00340129"/>
    <w:p w:rsidR="00F13F5D" w:rsidRDefault="00F13F5D" w:rsidP="00340129"/>
    <w:p w:rsidR="00F13F5D" w:rsidRDefault="00F13F5D" w:rsidP="00340129"/>
    <w:p w:rsidR="00F13F5D" w:rsidRDefault="00F13F5D" w:rsidP="00340129"/>
    <w:p w:rsidR="00F13F5D" w:rsidRPr="00186E74" w:rsidRDefault="00F13F5D" w:rsidP="00340129"/>
    <w:p w:rsidR="00CC19DB" w:rsidRPr="00186E74" w:rsidRDefault="00CC19DB" w:rsidP="00340129"/>
    <w:p w:rsidR="00F13F5D" w:rsidRPr="00186E74" w:rsidRDefault="00F13F5D" w:rsidP="00F13F5D">
      <w:r w:rsidRPr="00186E74">
        <w:t>Застройщик</w:t>
      </w:r>
      <w:r>
        <w:t xml:space="preserve">:                                                                                                 </w:t>
      </w:r>
      <w:r w:rsidRPr="00186E74">
        <w:t>Дольщик</w:t>
      </w:r>
      <w:r>
        <w:t>:</w:t>
      </w:r>
    </w:p>
    <w:p w:rsidR="00F13F5D" w:rsidRDefault="00F13F5D" w:rsidP="00F13F5D">
      <w:r w:rsidRPr="00186E74">
        <w:t>Генеральный директор</w:t>
      </w:r>
    </w:p>
    <w:p w:rsidR="00F13F5D" w:rsidRPr="00186E74" w:rsidRDefault="00F13F5D" w:rsidP="00F13F5D"/>
    <w:p w:rsidR="00F13F5D" w:rsidRPr="00186E74" w:rsidRDefault="00F13F5D" w:rsidP="00F13F5D">
      <w:r>
        <w:t>____________________</w:t>
      </w:r>
      <w:r w:rsidR="006D4901">
        <w:rPr>
          <w:noProof/>
          <w:lang w:bidi="ar-SA"/>
        </w:rPr>
        <mc:AlternateContent>
          <mc:Choice Requires="wpg">
            <w:drawing>
              <wp:anchor distT="0" distB="0" distL="114300" distR="114300" simplePos="0" relativeHeight="251659264" behindDoc="0" locked="0" layoutInCell="1" allowOverlap="1">
                <wp:simplePos x="0" y="0"/>
                <wp:positionH relativeFrom="page">
                  <wp:posOffset>4678045</wp:posOffset>
                </wp:positionH>
                <wp:positionV relativeFrom="paragraph">
                  <wp:posOffset>6350</wp:posOffset>
                </wp:positionV>
                <wp:extent cx="1838325" cy="155575"/>
                <wp:effectExtent l="10795" t="0" r="0" b="0"/>
                <wp:wrapNone/>
                <wp:docPr id="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155575"/>
                          <a:chOff x="7367" y="10"/>
                          <a:chExt cx="2895" cy="245"/>
                        </a:xfrm>
                      </wpg:grpSpPr>
                      <wps:wsp>
                        <wps:cNvPr id="8" name="Rectangle 26"/>
                        <wps:cNvSpPr>
                          <a:spLocks noChangeArrowheads="1"/>
                        </wps:cNvSpPr>
                        <wps:spPr bwMode="auto">
                          <a:xfrm>
                            <a:off x="9350" y="9"/>
                            <a:ext cx="891" cy="2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27"/>
                        <wps:cNvSpPr>
                          <a:spLocks/>
                        </wps:cNvSpPr>
                        <wps:spPr bwMode="auto">
                          <a:xfrm>
                            <a:off x="7367" y="247"/>
                            <a:ext cx="2814" cy="2"/>
                          </a:xfrm>
                          <a:custGeom>
                            <a:avLst/>
                            <a:gdLst>
                              <a:gd name="T0" fmla="+- 0 7367 7367"/>
                              <a:gd name="T1" fmla="*/ T0 w 2814"/>
                              <a:gd name="T2" fmla="+- 0 9350 7367"/>
                              <a:gd name="T3" fmla="*/ T2 w 2814"/>
                              <a:gd name="T4" fmla="+- 0 9410 7367"/>
                              <a:gd name="T5" fmla="*/ T4 w 2814"/>
                              <a:gd name="T6" fmla="+- 0 10180 7367"/>
                              <a:gd name="T7" fmla="*/ T6 w 2814"/>
                            </a:gdLst>
                            <a:ahLst/>
                            <a:cxnLst>
                              <a:cxn ang="0">
                                <a:pos x="T1" y="0"/>
                              </a:cxn>
                              <a:cxn ang="0">
                                <a:pos x="T3" y="0"/>
                              </a:cxn>
                              <a:cxn ang="0">
                                <a:pos x="T5" y="0"/>
                              </a:cxn>
                              <a:cxn ang="0">
                                <a:pos x="T7" y="0"/>
                              </a:cxn>
                            </a:cxnLst>
                            <a:rect l="0" t="0" r="r" b="b"/>
                            <a:pathLst>
                              <a:path w="2814">
                                <a:moveTo>
                                  <a:pt x="0" y="0"/>
                                </a:moveTo>
                                <a:lnTo>
                                  <a:pt x="1983" y="0"/>
                                </a:lnTo>
                                <a:moveTo>
                                  <a:pt x="2043" y="0"/>
                                </a:moveTo>
                                <a:lnTo>
                                  <a:pt x="281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8"/>
                        <wps:cNvSpPr txBox="1">
                          <a:spLocks noChangeArrowheads="1"/>
                        </wps:cNvSpPr>
                        <wps:spPr bwMode="auto">
                          <a:xfrm>
                            <a:off x="10180" y="9"/>
                            <a:ext cx="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F5D" w:rsidRDefault="00F13F5D" w:rsidP="00F13F5D">
                              <w:pPr>
                                <w:spacing w:line="244" w:lineRule="exact"/>
                                <w:rPr>
                                  <w:b/>
                                </w:rPr>
                              </w:pPr>
                              <w:r>
                                <w:rPr>
                                  <w:b/>
                                </w:rPr>
                                <w:t>/</w:t>
                              </w:r>
                            </w:p>
                          </w:txbxContent>
                        </wps:txbx>
                        <wps:bodyPr rot="0" vert="horz" wrap="square" lIns="0" tIns="0" rIns="0" bIns="0" anchor="t" anchorCtr="0" upright="1">
                          <a:noAutofit/>
                        </wps:bodyPr>
                      </wps:wsp>
                      <wps:wsp>
                        <wps:cNvPr id="11" name="Text Box 29"/>
                        <wps:cNvSpPr txBox="1">
                          <a:spLocks noChangeArrowheads="1"/>
                        </wps:cNvSpPr>
                        <wps:spPr bwMode="auto">
                          <a:xfrm>
                            <a:off x="9350" y="9"/>
                            <a:ext cx="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F5D" w:rsidRDefault="00F13F5D" w:rsidP="00F13F5D">
                              <w:pPr>
                                <w:spacing w:line="244" w:lineRule="exact"/>
                                <w:rPr>
                                  <w:b/>
                                </w:rPr>
                              </w:pPr>
                              <w:r>
                                <w:rPr>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1" style="position:absolute;margin-left:368.35pt;margin-top:.5pt;width:144.75pt;height:12.25pt;z-index:251659264;mso-position-horizontal-relative:page" coordorigin="7367,10" coordsize="289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">
                <v:rect id="Rectangle 26" o:spid="_x0000_s1032" style="position:absolute;left:9350;top:9;width:89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BV8AA&#10;AADaAAAADwAAAGRycy9kb3ducmV2LnhtbERPz2vCMBS+D/wfwhN2W9MOKqMzFnU4enRu6I6P5q3p&#10;bF5qE7X+9+Yw2PHj+z0vR9uJCw2+dawgS1IQxLXTLTcKvj43Ty8gfEDW2DkmBTfyUC4mD3MstLvy&#10;B112oRExhH2BCkwIfSGlrw1Z9InriSP34waLIcKhkXrAawy3nXxO05m02HJsMNjT2lB93J2tgu/t&#10;Yb8ydktjnvv3U2XfXJb+KvU4HZevIAKN4V/85660grg1Xok3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TBV8AAAADaAAAADwAAAAAAAAAAAAAAAACYAgAAZHJzL2Rvd25y&#10;ZXYueG1sUEsFBgAAAAAEAAQA9QAAAIUDAAAAAA==&#10;" fillcolor="yellow" stroked="f"/>
                <v:shape id="AutoShape 27" o:spid="_x0000_s1033" style="position:absolute;left:7367;top:247;width:2814;height:2;visibility:visible;mso-wrap-style:square;v-text-anchor:top" coordsize="2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BhHMIA&#10;AADaAAAADwAAAGRycy9kb3ducmV2LnhtbESPQYvCMBSE7wv+h/AEb5oqIto1ilREwdOqe+jt0bxt&#10;uzYvpYm2+us3grDHYWa+YZbrzlTiTo0rLSsYjyIQxJnVJecKLufdcA7CeWSNlWVS8CAH61XvY4mx&#10;ti1/0f3kcxEg7GJUUHhfx1K6rCCDbmRr4uD92MagD7LJpW6wDXBTyUkUzaTBksNCgTUlBWXX080o&#10;aA+/z+9E7o8RWeumZZJujU+VGvS7zScIT53/D7/bB61gAa8r4Qb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GEcwgAAANoAAAAPAAAAAAAAAAAAAAAAAJgCAABkcnMvZG93&#10;bnJldi54bWxQSwUGAAAAAAQABAD1AAAAhwMAAAAA&#10;" path="m,l1983,t60,l2813,e" filled="f" strokeweight=".24536mm">
                  <v:path arrowok="t" o:connecttype="custom" o:connectlocs="0,0;1983,0;2043,0;2813,0" o:connectangles="0,0,0,0"/>
                </v:shape>
                <v:shape id="Text Box 28" o:spid="_x0000_s1034" type="#_x0000_t202" style="position:absolute;left:10180;top:9;width:8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13F5D" w:rsidRDefault="00F13F5D" w:rsidP="00F13F5D">
                        <w:pPr>
                          <w:spacing w:line="244" w:lineRule="exact"/>
                          <w:rPr>
                            <w:b/>
                          </w:rPr>
                        </w:pPr>
                        <w:r>
                          <w:rPr>
                            <w:b/>
                          </w:rPr>
                          <w:t>/</w:t>
                        </w:r>
                      </w:p>
                    </w:txbxContent>
                  </v:textbox>
                </v:shape>
                <v:shape id="Text Box 29" o:spid="_x0000_s1035" type="#_x0000_t202" style="position:absolute;left:9350;top:9;width:8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F13F5D" w:rsidRDefault="00F13F5D" w:rsidP="00F13F5D">
                        <w:pPr>
                          <w:spacing w:line="244" w:lineRule="exact"/>
                          <w:rPr>
                            <w:b/>
                          </w:rPr>
                        </w:pPr>
                        <w:r>
                          <w:rPr>
                            <w:b/>
                          </w:rPr>
                          <w:t>/</w:t>
                        </w:r>
                      </w:p>
                    </w:txbxContent>
                  </v:textbox>
                </v:shape>
                <w10:wrap anchorx="page"/>
              </v:group>
            </w:pict>
          </mc:Fallback>
        </mc:AlternateContent>
      </w:r>
      <w:r w:rsidRPr="00186E74">
        <w:t>/</w:t>
      </w:r>
      <w:r w:rsidR="006D4901">
        <w:t>Поляков</w:t>
      </w:r>
      <w:r w:rsidRPr="00186E74">
        <w:t xml:space="preserve"> </w:t>
      </w:r>
      <w:r w:rsidR="006D4901">
        <w:t>А</w:t>
      </w:r>
      <w:r w:rsidRPr="00186E74">
        <w:t>.</w:t>
      </w:r>
      <w:r w:rsidR="006D4901">
        <w:t>Ю</w:t>
      </w:r>
      <w:r w:rsidRPr="00186E74">
        <w:t>./</w:t>
      </w:r>
    </w:p>
    <w:p w:rsidR="00F13F5D" w:rsidRPr="00186E74" w:rsidRDefault="00F13F5D" w:rsidP="00F13F5D"/>
    <w:p w:rsidR="00B30D0B" w:rsidRDefault="00B30D0B" w:rsidP="00F13F5D">
      <w:pPr>
        <w:rPr>
          <w:b/>
        </w:rPr>
      </w:pPr>
    </w:p>
    <w:p w:rsidR="00D01770" w:rsidRPr="00186E74" w:rsidRDefault="00414568" w:rsidP="00D01770">
      <w:pPr>
        <w:jc w:val="right"/>
        <w:rPr>
          <w:b/>
        </w:rPr>
      </w:pPr>
      <w:r w:rsidRPr="00186E74">
        <w:rPr>
          <w:b/>
        </w:rPr>
        <w:t xml:space="preserve">Приложение №3 </w:t>
      </w:r>
    </w:p>
    <w:p w:rsidR="00CC19DB" w:rsidRPr="00186E74" w:rsidRDefault="00414568" w:rsidP="00D01770">
      <w:pPr>
        <w:jc w:val="right"/>
        <w:rPr>
          <w:b/>
        </w:rPr>
      </w:pPr>
      <w:r w:rsidRPr="00186E74">
        <w:rPr>
          <w:b/>
        </w:rPr>
        <w:t>к договору участия в долевом строительстве жилого дома</w:t>
      </w:r>
    </w:p>
    <w:p w:rsidR="00D01770" w:rsidRPr="00186E74" w:rsidRDefault="00D01770" w:rsidP="00D01770">
      <w:pPr>
        <w:jc w:val="right"/>
        <w:rPr>
          <w:b/>
        </w:rPr>
      </w:pPr>
      <w:r w:rsidRPr="00186E74">
        <w:rPr>
          <w:b/>
        </w:rPr>
        <w:t>№___ от «__»______2019г.</w:t>
      </w:r>
    </w:p>
    <w:p w:rsidR="00CC19DB" w:rsidRPr="00186E74" w:rsidRDefault="00CC19DB" w:rsidP="00340129"/>
    <w:p w:rsidR="00CC19DB" w:rsidRPr="00186E74" w:rsidRDefault="00414568" w:rsidP="00D01770">
      <w:pPr>
        <w:jc w:val="center"/>
        <w:rPr>
          <w:b/>
        </w:rPr>
      </w:pPr>
      <w:r w:rsidRPr="00186E74">
        <w:rPr>
          <w:b/>
        </w:rPr>
        <w:t>График оплаты Долевого взноса</w:t>
      </w:r>
    </w:p>
    <w:p w:rsidR="00CC19DB" w:rsidRPr="00186E74" w:rsidRDefault="00CC19DB" w:rsidP="00D01770">
      <w:pPr>
        <w:rPr>
          <w:b/>
        </w:rPr>
      </w:pPr>
    </w:p>
    <w:p w:rsidR="00CC19DB" w:rsidRPr="00186E74" w:rsidRDefault="00414568" w:rsidP="00D01770">
      <w:pPr>
        <w:jc w:val="center"/>
        <w:rPr>
          <w:b/>
        </w:rPr>
      </w:pPr>
      <w:r w:rsidRPr="00186E74">
        <w:rPr>
          <w:b/>
        </w:rPr>
        <w:t>Дольщик производит оплату Долевого взноса по следующему графику:</w:t>
      </w:r>
    </w:p>
    <w:p w:rsidR="00CC19DB" w:rsidRPr="00186E74" w:rsidRDefault="00CC19DB" w:rsidP="00D01770">
      <w:pPr>
        <w:jc w:val="center"/>
        <w:rPr>
          <w:b/>
        </w:rPr>
      </w:pPr>
    </w:p>
    <w:p w:rsidR="00CC19DB" w:rsidRPr="00186E74" w:rsidRDefault="00CC19DB" w:rsidP="00340129"/>
    <w:tbl>
      <w:tblPr>
        <w:tblStyle w:val="TableNormal"/>
        <w:tblW w:w="0" w:type="auto"/>
        <w:tblInd w:w="8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5"/>
        <w:gridCol w:w="4436"/>
        <w:gridCol w:w="4201"/>
      </w:tblGrid>
      <w:tr w:rsidR="00CC19DB" w:rsidRPr="00186E74">
        <w:trPr>
          <w:trHeight w:val="570"/>
        </w:trPr>
        <w:tc>
          <w:tcPr>
            <w:tcW w:w="965" w:type="dxa"/>
          </w:tcPr>
          <w:p w:rsidR="00CC19DB" w:rsidRPr="00186E74" w:rsidRDefault="00414568" w:rsidP="00340129">
            <w:r w:rsidRPr="00186E74">
              <w:t xml:space="preserve">№ </w:t>
            </w:r>
            <w:proofErr w:type="gramStart"/>
            <w:r w:rsidRPr="00186E74">
              <w:t>п</w:t>
            </w:r>
            <w:proofErr w:type="gramEnd"/>
            <w:r w:rsidRPr="00186E74">
              <w:t>/п</w:t>
            </w:r>
          </w:p>
        </w:tc>
        <w:tc>
          <w:tcPr>
            <w:tcW w:w="4436" w:type="dxa"/>
          </w:tcPr>
          <w:p w:rsidR="00CC19DB" w:rsidRPr="00186E74" w:rsidRDefault="00414568" w:rsidP="00340129">
            <w:r w:rsidRPr="00186E74">
              <w:t>Дата (срок) платежа</w:t>
            </w:r>
          </w:p>
        </w:tc>
        <w:tc>
          <w:tcPr>
            <w:tcW w:w="4201" w:type="dxa"/>
          </w:tcPr>
          <w:p w:rsidR="00CC19DB" w:rsidRPr="00186E74" w:rsidRDefault="00414568" w:rsidP="00340129">
            <w:r w:rsidRPr="00186E74">
              <w:t>Сумма платежа, рубли РФ</w:t>
            </w:r>
          </w:p>
        </w:tc>
      </w:tr>
      <w:tr w:rsidR="00CC19DB" w:rsidRPr="00186E74">
        <w:trPr>
          <w:trHeight w:val="1108"/>
        </w:trPr>
        <w:tc>
          <w:tcPr>
            <w:tcW w:w="965" w:type="dxa"/>
          </w:tcPr>
          <w:p w:rsidR="00CC19DB" w:rsidRPr="00186E74" w:rsidRDefault="00CC19DB" w:rsidP="00340129"/>
          <w:p w:rsidR="00CC19DB" w:rsidRPr="00186E74" w:rsidRDefault="00414568" w:rsidP="00340129">
            <w:r w:rsidRPr="00186E74">
              <w:t>1</w:t>
            </w:r>
          </w:p>
        </w:tc>
        <w:tc>
          <w:tcPr>
            <w:tcW w:w="4436" w:type="dxa"/>
          </w:tcPr>
          <w:p w:rsidR="00CC19DB" w:rsidRPr="00186E74" w:rsidRDefault="00CC19DB" w:rsidP="00340129"/>
          <w:p w:rsidR="00CC19DB" w:rsidRPr="00186E74" w:rsidRDefault="00414568" w:rsidP="00340129">
            <w:r w:rsidRPr="00186E74">
              <w:t xml:space="preserve">Оплата в течение 10 (десяти) рабочих дней </w:t>
            </w:r>
            <w:proofErr w:type="gramStart"/>
            <w:r w:rsidRPr="00186E74">
              <w:t>с даты регистрации</w:t>
            </w:r>
            <w:proofErr w:type="gramEnd"/>
            <w:r w:rsidRPr="00186E74">
              <w:t xml:space="preserve"> настоящего Договора</w:t>
            </w:r>
          </w:p>
        </w:tc>
        <w:tc>
          <w:tcPr>
            <w:tcW w:w="4201" w:type="dxa"/>
          </w:tcPr>
          <w:p w:rsidR="00CC19DB" w:rsidRPr="00186E74" w:rsidRDefault="00CC19DB" w:rsidP="00340129"/>
        </w:tc>
      </w:tr>
      <w:tr w:rsidR="00CC19DB" w:rsidRPr="00186E74">
        <w:trPr>
          <w:trHeight w:val="1084"/>
        </w:trPr>
        <w:tc>
          <w:tcPr>
            <w:tcW w:w="965" w:type="dxa"/>
          </w:tcPr>
          <w:p w:rsidR="00CC19DB" w:rsidRPr="00186E74" w:rsidRDefault="00CC19DB" w:rsidP="00340129"/>
        </w:tc>
        <w:tc>
          <w:tcPr>
            <w:tcW w:w="4436" w:type="dxa"/>
          </w:tcPr>
          <w:p w:rsidR="00CC19DB" w:rsidRPr="00186E74" w:rsidRDefault="00414568" w:rsidP="00340129">
            <w:r w:rsidRPr="00186E74">
              <w:t>Итого:</w:t>
            </w:r>
          </w:p>
        </w:tc>
        <w:tc>
          <w:tcPr>
            <w:tcW w:w="4201" w:type="dxa"/>
          </w:tcPr>
          <w:p w:rsidR="00CC19DB" w:rsidRPr="00186E74" w:rsidRDefault="00CC19DB" w:rsidP="00340129"/>
          <w:p w:rsidR="00CC19DB" w:rsidRPr="00186E74" w:rsidRDefault="00CC19DB" w:rsidP="00340129"/>
          <w:p w:rsidR="00CC19DB" w:rsidRPr="00186E74" w:rsidRDefault="00414568" w:rsidP="00340129">
            <w:r w:rsidRPr="00186E74">
              <w:t xml:space="preserve"> НДС не облагается.</w:t>
            </w:r>
          </w:p>
        </w:tc>
      </w:tr>
    </w:tbl>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Pr="00186E74" w:rsidRDefault="00CC19DB" w:rsidP="00340129"/>
    <w:p w:rsidR="00CC19DB" w:rsidRDefault="00CC19DB" w:rsidP="00340129"/>
    <w:p w:rsidR="00F13F5D" w:rsidRDefault="00F13F5D" w:rsidP="00340129"/>
    <w:p w:rsidR="00F13F5D" w:rsidRDefault="00F13F5D" w:rsidP="00340129"/>
    <w:p w:rsidR="00F13F5D" w:rsidRDefault="00F13F5D" w:rsidP="00340129"/>
    <w:p w:rsidR="00F13F5D" w:rsidRDefault="00F13F5D" w:rsidP="00340129"/>
    <w:p w:rsidR="00F13F5D" w:rsidRPr="00186E74" w:rsidRDefault="00F13F5D" w:rsidP="00340129"/>
    <w:p w:rsidR="00CC19DB" w:rsidRPr="00186E74" w:rsidRDefault="00CC19DB" w:rsidP="00340129"/>
    <w:p w:rsidR="00F13F5D" w:rsidRPr="00186E74" w:rsidRDefault="00F13F5D" w:rsidP="00F13F5D">
      <w:r w:rsidRPr="00186E74">
        <w:t>Застройщик</w:t>
      </w:r>
      <w:r>
        <w:t xml:space="preserve">:                                                                                                 </w:t>
      </w:r>
      <w:r w:rsidRPr="00186E74">
        <w:t>Дольщик</w:t>
      </w:r>
      <w:r>
        <w:t>:</w:t>
      </w:r>
    </w:p>
    <w:p w:rsidR="00F13F5D" w:rsidRDefault="00F13F5D" w:rsidP="00F13F5D">
      <w:r w:rsidRPr="00186E74">
        <w:t>Генеральный директор</w:t>
      </w:r>
    </w:p>
    <w:p w:rsidR="00F13F5D" w:rsidRPr="00186E74" w:rsidRDefault="00F13F5D" w:rsidP="00F13F5D"/>
    <w:p w:rsidR="00F13F5D" w:rsidRPr="00186E74" w:rsidRDefault="00F13F5D" w:rsidP="00F13F5D">
      <w:r>
        <w:t>____________________</w:t>
      </w:r>
      <w:r w:rsidR="006D4901">
        <w:rPr>
          <w:noProof/>
          <w:lang w:bidi="ar-SA"/>
        </w:rPr>
        <mc:AlternateContent>
          <mc:Choice Requires="wpg">
            <w:drawing>
              <wp:anchor distT="0" distB="0" distL="114300" distR="114300" simplePos="0" relativeHeight="251661312" behindDoc="0" locked="0" layoutInCell="1" allowOverlap="1">
                <wp:simplePos x="0" y="0"/>
                <wp:positionH relativeFrom="page">
                  <wp:posOffset>4678045</wp:posOffset>
                </wp:positionH>
                <wp:positionV relativeFrom="paragraph">
                  <wp:posOffset>6350</wp:posOffset>
                </wp:positionV>
                <wp:extent cx="1838325" cy="155575"/>
                <wp:effectExtent l="10795" t="0" r="0" b="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155575"/>
                          <a:chOff x="7367" y="10"/>
                          <a:chExt cx="2895" cy="245"/>
                        </a:xfrm>
                      </wpg:grpSpPr>
                      <wps:wsp>
                        <wps:cNvPr id="3" name="Rectangle 31"/>
                        <wps:cNvSpPr>
                          <a:spLocks noChangeArrowheads="1"/>
                        </wps:cNvSpPr>
                        <wps:spPr bwMode="auto">
                          <a:xfrm>
                            <a:off x="9350" y="9"/>
                            <a:ext cx="891" cy="2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32"/>
                        <wps:cNvSpPr>
                          <a:spLocks/>
                        </wps:cNvSpPr>
                        <wps:spPr bwMode="auto">
                          <a:xfrm>
                            <a:off x="7367" y="247"/>
                            <a:ext cx="2814" cy="2"/>
                          </a:xfrm>
                          <a:custGeom>
                            <a:avLst/>
                            <a:gdLst>
                              <a:gd name="T0" fmla="+- 0 7367 7367"/>
                              <a:gd name="T1" fmla="*/ T0 w 2814"/>
                              <a:gd name="T2" fmla="+- 0 9350 7367"/>
                              <a:gd name="T3" fmla="*/ T2 w 2814"/>
                              <a:gd name="T4" fmla="+- 0 9410 7367"/>
                              <a:gd name="T5" fmla="*/ T4 w 2814"/>
                              <a:gd name="T6" fmla="+- 0 10180 7367"/>
                              <a:gd name="T7" fmla="*/ T6 w 2814"/>
                            </a:gdLst>
                            <a:ahLst/>
                            <a:cxnLst>
                              <a:cxn ang="0">
                                <a:pos x="T1" y="0"/>
                              </a:cxn>
                              <a:cxn ang="0">
                                <a:pos x="T3" y="0"/>
                              </a:cxn>
                              <a:cxn ang="0">
                                <a:pos x="T5" y="0"/>
                              </a:cxn>
                              <a:cxn ang="0">
                                <a:pos x="T7" y="0"/>
                              </a:cxn>
                            </a:cxnLst>
                            <a:rect l="0" t="0" r="r" b="b"/>
                            <a:pathLst>
                              <a:path w="2814">
                                <a:moveTo>
                                  <a:pt x="0" y="0"/>
                                </a:moveTo>
                                <a:lnTo>
                                  <a:pt x="1983" y="0"/>
                                </a:lnTo>
                                <a:moveTo>
                                  <a:pt x="2043" y="0"/>
                                </a:moveTo>
                                <a:lnTo>
                                  <a:pt x="281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3"/>
                        <wps:cNvSpPr txBox="1">
                          <a:spLocks noChangeArrowheads="1"/>
                        </wps:cNvSpPr>
                        <wps:spPr bwMode="auto">
                          <a:xfrm>
                            <a:off x="10180" y="9"/>
                            <a:ext cx="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F5D" w:rsidRDefault="00F13F5D" w:rsidP="00F13F5D">
                              <w:pPr>
                                <w:spacing w:line="244" w:lineRule="exact"/>
                                <w:rPr>
                                  <w:b/>
                                </w:rPr>
                              </w:pPr>
                              <w:r>
                                <w:rPr>
                                  <w:b/>
                                </w:rPr>
                                <w:t>/</w:t>
                              </w:r>
                            </w:p>
                          </w:txbxContent>
                        </wps:txbx>
                        <wps:bodyPr rot="0" vert="horz" wrap="square" lIns="0" tIns="0" rIns="0" bIns="0" anchor="t" anchorCtr="0" upright="1">
                          <a:noAutofit/>
                        </wps:bodyPr>
                      </wps:wsp>
                      <wps:wsp>
                        <wps:cNvPr id="6" name="Text Box 34"/>
                        <wps:cNvSpPr txBox="1">
                          <a:spLocks noChangeArrowheads="1"/>
                        </wps:cNvSpPr>
                        <wps:spPr bwMode="auto">
                          <a:xfrm>
                            <a:off x="9350" y="9"/>
                            <a:ext cx="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F5D" w:rsidRDefault="00F13F5D" w:rsidP="00F13F5D">
                              <w:pPr>
                                <w:spacing w:line="244" w:lineRule="exact"/>
                                <w:rPr>
                                  <w:b/>
                                </w:rPr>
                              </w:pPr>
                              <w:r>
                                <w:rPr>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6" style="position:absolute;margin-left:368.35pt;margin-top:.5pt;width:144.75pt;height:12.25pt;z-index:251661312;mso-position-horizontal-relative:page" coordorigin="7367,10" coordsize="289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">
                <v:rect id="Rectangle 31" o:spid="_x0000_s1037" style="position:absolute;left:9350;top:9;width:89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TJsMA&#10;AADaAAAADwAAAGRycy9kb3ducmV2LnhtbESPT2vCQBTE7wW/w/KE3ppNWiySuga1VDz6j7bHR/aZ&#10;jWbfptlV02/fFYQeh5n5DTMpetuIC3W+dqwgS1IQxKXTNVcK9ruPpzEIH5A1No5JwS95KKaDhwnm&#10;2l15Q5dtqESEsM9RgQmhzaX0pSGLPnEtcfQOrrMYouwqqTu8Rrht5HOavkqLNccFgy0tDJWn7dkq&#10;+F5/fc6NXVM/Gvnlz8q+uyw9KvU47GdvIAL14T98b6+0ghe4XYk3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BTJsMAAADaAAAADwAAAAAAAAAAAAAAAACYAgAAZHJzL2Rv&#10;d25yZXYueG1sUEsFBgAAAAAEAAQA9QAAAIgDAAAAAA==&#10;" fillcolor="yellow" stroked="f"/>
                <v:shape id="AutoShape 32" o:spid="_x0000_s1038" style="position:absolute;left:7367;top:247;width:2814;height:2;visibility:visible;mso-wrap-style:square;v-text-anchor:top" coordsize="2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OgsIA&#10;AADaAAAADwAAAGRycy9kb3ducmV2LnhtbESPT4vCMBTE7wt+h/AEb2vqIovUpiKVRcGT/w7eHs2z&#10;rTYvpYm2+unNwsIeh5n5DZMselOLB7WusqxgMo5AEOdWV1woOB5+PmcgnEfWWFsmBU9ysEgHHwnG&#10;2na8o8feFyJA2MWooPS+iaV0eUkG3dg2xMG72NagD7ItpG6xC3BTy68o+pYGKw4LJTaUlZTf9nej&#10;oNtcX6dMrrcRWeumVXZeGX9WajTsl3MQnnr/H/5rb7SCKfxeCTdAp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c6CwgAAANoAAAAPAAAAAAAAAAAAAAAAAJgCAABkcnMvZG93&#10;bnJldi54bWxQSwUGAAAAAAQABAD1AAAAhwMAAAAA&#10;" path="m,l1983,t60,l2813,e" filled="f" strokeweight=".24536mm">
                  <v:path arrowok="t" o:connecttype="custom" o:connectlocs="0,0;1983,0;2043,0;2813,0" o:connectangles="0,0,0,0"/>
                </v:shape>
                <v:shape id="Text Box 33" o:spid="_x0000_s1039" type="#_x0000_t202" style="position:absolute;left:10180;top:9;width:8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F13F5D" w:rsidRDefault="00F13F5D" w:rsidP="00F13F5D">
                        <w:pPr>
                          <w:spacing w:line="244" w:lineRule="exact"/>
                          <w:rPr>
                            <w:b/>
                          </w:rPr>
                        </w:pPr>
                        <w:r>
                          <w:rPr>
                            <w:b/>
                          </w:rPr>
                          <w:t>/</w:t>
                        </w:r>
                      </w:p>
                    </w:txbxContent>
                  </v:textbox>
                </v:shape>
                <v:shape id="Text Box 34" o:spid="_x0000_s1040" type="#_x0000_t202" style="position:absolute;left:9350;top:9;width:8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F13F5D" w:rsidRDefault="00F13F5D" w:rsidP="00F13F5D">
                        <w:pPr>
                          <w:spacing w:line="244" w:lineRule="exact"/>
                          <w:rPr>
                            <w:b/>
                          </w:rPr>
                        </w:pPr>
                        <w:r>
                          <w:rPr>
                            <w:b/>
                          </w:rPr>
                          <w:t>/</w:t>
                        </w:r>
                      </w:p>
                    </w:txbxContent>
                  </v:textbox>
                </v:shape>
                <w10:wrap anchorx="page"/>
              </v:group>
            </w:pict>
          </mc:Fallback>
        </mc:AlternateContent>
      </w:r>
      <w:r w:rsidRPr="00186E74">
        <w:t>/</w:t>
      </w:r>
      <w:r w:rsidR="006D4901">
        <w:t>Поляков А</w:t>
      </w:r>
      <w:r w:rsidRPr="00186E74">
        <w:t>.</w:t>
      </w:r>
      <w:r w:rsidR="006D4901">
        <w:t>Ю</w:t>
      </w:r>
      <w:r w:rsidRPr="00186E74">
        <w:t>./</w:t>
      </w:r>
    </w:p>
    <w:p w:rsidR="00F13F5D" w:rsidRPr="00186E74" w:rsidRDefault="00F13F5D" w:rsidP="00F13F5D"/>
    <w:p w:rsidR="00CC19DB" w:rsidRPr="00186E74" w:rsidRDefault="00CC19DB" w:rsidP="00F13F5D"/>
    <w:sectPr w:rsidR="00CC19DB" w:rsidRPr="00186E74">
      <w:footerReference w:type="default" r:id="rId9"/>
      <w:pgSz w:w="11910" w:h="16840"/>
      <w:pgMar w:top="760" w:right="480" w:bottom="920" w:left="880" w:header="0" w:footer="6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24" w:rsidRDefault="00630424">
      <w:r>
        <w:separator/>
      </w:r>
    </w:p>
  </w:endnote>
  <w:endnote w:type="continuationSeparator" w:id="0">
    <w:p w:rsidR="00630424" w:rsidRDefault="0063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DB" w:rsidRDefault="006D4901">
    <w:pPr>
      <w:pStyle w:val="a3"/>
      <w:spacing w:line="14" w:lineRule="auto"/>
      <w:rPr>
        <w:sz w:val="16"/>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3954780</wp:posOffset>
              </wp:positionH>
              <wp:positionV relativeFrom="page">
                <wp:posOffset>10086340</wp:posOffset>
              </wp:positionV>
              <wp:extent cx="191135" cy="16700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9DB" w:rsidRDefault="00414568">
                          <w:pPr>
                            <w:spacing w:before="12"/>
                            <w:ind w:left="40"/>
                            <w:rPr>
                              <w:rFonts w:ascii="Arial"/>
                              <w:sz w:val="20"/>
                            </w:rPr>
                          </w:pPr>
                          <w:r>
                            <w:fldChar w:fldCharType="begin"/>
                          </w:r>
                          <w:r>
                            <w:rPr>
                              <w:rFonts w:ascii="Arial"/>
                              <w:sz w:val="20"/>
                            </w:rPr>
                            <w:instrText xml:space="preserve"> PAGE </w:instrText>
                          </w:r>
                          <w:r>
                            <w:fldChar w:fldCharType="separate"/>
                          </w:r>
                          <w:r w:rsidR="00B62B6D">
                            <w:rPr>
                              <w:rFonts w:ascii="Arial"/>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11.4pt;margin-top:794.2pt;width:15.0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" filled="f" stroked="f">
              <v:textbox inset="0,0,0,0">
                <w:txbxContent>
                  <w:p w:rsidR="00CC19DB" w:rsidRDefault="00414568">
                    <w:pPr>
                      <w:spacing w:before="12"/>
                      <w:ind w:left="40"/>
                      <w:rPr>
                        <w:rFonts w:ascii="Arial"/>
                        <w:sz w:val="20"/>
                      </w:rPr>
                    </w:pPr>
                    <w:r>
                      <w:fldChar w:fldCharType="begin"/>
                    </w:r>
                    <w:r>
                      <w:rPr>
                        <w:rFonts w:ascii="Arial"/>
                        <w:sz w:val="20"/>
                      </w:rPr>
                      <w:instrText xml:space="preserve"> PAGE </w:instrText>
                    </w:r>
                    <w:r>
                      <w:fldChar w:fldCharType="separate"/>
                    </w:r>
                    <w:r w:rsidR="00B62B6D">
                      <w:rPr>
                        <w:rFonts w:ascii="Arial"/>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24" w:rsidRDefault="00630424">
      <w:r>
        <w:separator/>
      </w:r>
    </w:p>
  </w:footnote>
  <w:footnote w:type="continuationSeparator" w:id="0">
    <w:p w:rsidR="00630424" w:rsidRDefault="00630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F86"/>
    <w:multiLevelType w:val="multilevel"/>
    <w:tmpl w:val="02283950"/>
    <w:lvl w:ilvl="0">
      <w:start w:val="4"/>
      <w:numFmt w:val="decimal"/>
      <w:lvlText w:val="%1"/>
      <w:lvlJc w:val="left"/>
      <w:pPr>
        <w:ind w:left="822" w:hanging="696"/>
        <w:jc w:val="left"/>
      </w:pPr>
      <w:rPr>
        <w:rFonts w:hint="default"/>
        <w:lang w:val="ru-RU" w:eastAsia="ru-RU" w:bidi="ru-RU"/>
      </w:rPr>
    </w:lvl>
    <w:lvl w:ilvl="1">
      <w:start w:val="1"/>
      <w:numFmt w:val="decimal"/>
      <w:lvlText w:val="%1.%2"/>
      <w:lvlJc w:val="left"/>
      <w:pPr>
        <w:ind w:left="822" w:hanging="696"/>
        <w:jc w:val="left"/>
      </w:pPr>
      <w:rPr>
        <w:rFonts w:hint="default"/>
        <w:lang w:val="ru-RU" w:eastAsia="ru-RU" w:bidi="ru-RU"/>
      </w:rPr>
    </w:lvl>
    <w:lvl w:ilvl="2">
      <w:start w:val="1"/>
      <w:numFmt w:val="decimal"/>
      <w:lvlText w:val="%1.%2.%3."/>
      <w:lvlJc w:val="left"/>
      <w:pPr>
        <w:ind w:left="822" w:hanging="696"/>
        <w:jc w:val="left"/>
      </w:pPr>
      <w:rPr>
        <w:rFonts w:ascii="Times New Roman" w:eastAsia="Times New Roman" w:hAnsi="Times New Roman" w:cs="Times New Roman" w:hint="default"/>
        <w:spacing w:val="-10"/>
        <w:w w:val="100"/>
        <w:sz w:val="22"/>
        <w:szCs w:val="22"/>
        <w:lang w:val="ru-RU" w:eastAsia="ru-RU" w:bidi="ru-RU"/>
      </w:rPr>
    </w:lvl>
    <w:lvl w:ilvl="3">
      <w:numFmt w:val="bullet"/>
      <w:lvlText w:val="•"/>
      <w:lvlJc w:val="left"/>
      <w:pPr>
        <w:ind w:left="3737" w:hanging="696"/>
      </w:pPr>
      <w:rPr>
        <w:rFonts w:hint="default"/>
        <w:lang w:val="ru-RU" w:eastAsia="ru-RU" w:bidi="ru-RU"/>
      </w:rPr>
    </w:lvl>
    <w:lvl w:ilvl="4">
      <w:numFmt w:val="bullet"/>
      <w:lvlText w:val="•"/>
      <w:lvlJc w:val="left"/>
      <w:pPr>
        <w:ind w:left="4710" w:hanging="696"/>
      </w:pPr>
      <w:rPr>
        <w:rFonts w:hint="default"/>
        <w:lang w:val="ru-RU" w:eastAsia="ru-RU" w:bidi="ru-RU"/>
      </w:rPr>
    </w:lvl>
    <w:lvl w:ilvl="5">
      <w:numFmt w:val="bullet"/>
      <w:lvlText w:val="•"/>
      <w:lvlJc w:val="left"/>
      <w:pPr>
        <w:ind w:left="5683" w:hanging="696"/>
      </w:pPr>
      <w:rPr>
        <w:rFonts w:hint="default"/>
        <w:lang w:val="ru-RU" w:eastAsia="ru-RU" w:bidi="ru-RU"/>
      </w:rPr>
    </w:lvl>
    <w:lvl w:ilvl="6">
      <w:numFmt w:val="bullet"/>
      <w:lvlText w:val="•"/>
      <w:lvlJc w:val="left"/>
      <w:pPr>
        <w:ind w:left="6655" w:hanging="696"/>
      </w:pPr>
      <w:rPr>
        <w:rFonts w:hint="default"/>
        <w:lang w:val="ru-RU" w:eastAsia="ru-RU" w:bidi="ru-RU"/>
      </w:rPr>
    </w:lvl>
    <w:lvl w:ilvl="7">
      <w:numFmt w:val="bullet"/>
      <w:lvlText w:val="•"/>
      <w:lvlJc w:val="left"/>
      <w:pPr>
        <w:ind w:left="7628" w:hanging="696"/>
      </w:pPr>
      <w:rPr>
        <w:rFonts w:hint="default"/>
        <w:lang w:val="ru-RU" w:eastAsia="ru-RU" w:bidi="ru-RU"/>
      </w:rPr>
    </w:lvl>
    <w:lvl w:ilvl="8">
      <w:numFmt w:val="bullet"/>
      <w:lvlText w:val="•"/>
      <w:lvlJc w:val="left"/>
      <w:pPr>
        <w:ind w:left="8601" w:hanging="696"/>
      </w:pPr>
      <w:rPr>
        <w:rFonts w:hint="default"/>
        <w:lang w:val="ru-RU" w:eastAsia="ru-RU" w:bidi="ru-RU"/>
      </w:rPr>
    </w:lvl>
  </w:abstractNum>
  <w:abstractNum w:abstractNumId="1">
    <w:nsid w:val="06645F3D"/>
    <w:multiLevelType w:val="multilevel"/>
    <w:tmpl w:val="267A765E"/>
    <w:lvl w:ilvl="0">
      <w:start w:val="5"/>
      <w:numFmt w:val="decimal"/>
      <w:lvlText w:val="%1"/>
      <w:lvlJc w:val="left"/>
      <w:pPr>
        <w:ind w:left="822" w:hanging="408"/>
        <w:jc w:val="left"/>
      </w:pPr>
      <w:rPr>
        <w:rFonts w:hint="default"/>
        <w:lang w:val="ru-RU" w:eastAsia="ru-RU" w:bidi="ru-RU"/>
      </w:rPr>
    </w:lvl>
    <w:lvl w:ilvl="1">
      <w:start w:val="2"/>
      <w:numFmt w:val="decimal"/>
      <w:lvlText w:val="%1.%2."/>
      <w:lvlJc w:val="left"/>
      <w:pPr>
        <w:ind w:left="822" w:hanging="408"/>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765" w:hanging="408"/>
      </w:pPr>
      <w:rPr>
        <w:rFonts w:hint="default"/>
        <w:lang w:val="ru-RU" w:eastAsia="ru-RU" w:bidi="ru-RU"/>
      </w:rPr>
    </w:lvl>
    <w:lvl w:ilvl="3">
      <w:numFmt w:val="bullet"/>
      <w:lvlText w:val="•"/>
      <w:lvlJc w:val="left"/>
      <w:pPr>
        <w:ind w:left="3737" w:hanging="408"/>
      </w:pPr>
      <w:rPr>
        <w:rFonts w:hint="default"/>
        <w:lang w:val="ru-RU" w:eastAsia="ru-RU" w:bidi="ru-RU"/>
      </w:rPr>
    </w:lvl>
    <w:lvl w:ilvl="4">
      <w:numFmt w:val="bullet"/>
      <w:lvlText w:val="•"/>
      <w:lvlJc w:val="left"/>
      <w:pPr>
        <w:ind w:left="4710" w:hanging="408"/>
      </w:pPr>
      <w:rPr>
        <w:rFonts w:hint="default"/>
        <w:lang w:val="ru-RU" w:eastAsia="ru-RU" w:bidi="ru-RU"/>
      </w:rPr>
    </w:lvl>
    <w:lvl w:ilvl="5">
      <w:numFmt w:val="bullet"/>
      <w:lvlText w:val="•"/>
      <w:lvlJc w:val="left"/>
      <w:pPr>
        <w:ind w:left="5683" w:hanging="408"/>
      </w:pPr>
      <w:rPr>
        <w:rFonts w:hint="default"/>
        <w:lang w:val="ru-RU" w:eastAsia="ru-RU" w:bidi="ru-RU"/>
      </w:rPr>
    </w:lvl>
    <w:lvl w:ilvl="6">
      <w:numFmt w:val="bullet"/>
      <w:lvlText w:val="•"/>
      <w:lvlJc w:val="left"/>
      <w:pPr>
        <w:ind w:left="6655" w:hanging="408"/>
      </w:pPr>
      <w:rPr>
        <w:rFonts w:hint="default"/>
        <w:lang w:val="ru-RU" w:eastAsia="ru-RU" w:bidi="ru-RU"/>
      </w:rPr>
    </w:lvl>
    <w:lvl w:ilvl="7">
      <w:numFmt w:val="bullet"/>
      <w:lvlText w:val="•"/>
      <w:lvlJc w:val="left"/>
      <w:pPr>
        <w:ind w:left="7628" w:hanging="408"/>
      </w:pPr>
      <w:rPr>
        <w:rFonts w:hint="default"/>
        <w:lang w:val="ru-RU" w:eastAsia="ru-RU" w:bidi="ru-RU"/>
      </w:rPr>
    </w:lvl>
    <w:lvl w:ilvl="8">
      <w:numFmt w:val="bullet"/>
      <w:lvlText w:val="•"/>
      <w:lvlJc w:val="left"/>
      <w:pPr>
        <w:ind w:left="8601" w:hanging="408"/>
      </w:pPr>
      <w:rPr>
        <w:rFonts w:hint="default"/>
        <w:lang w:val="ru-RU" w:eastAsia="ru-RU" w:bidi="ru-RU"/>
      </w:rPr>
    </w:lvl>
  </w:abstractNum>
  <w:abstractNum w:abstractNumId="2">
    <w:nsid w:val="07E87C6E"/>
    <w:multiLevelType w:val="hybridMultilevel"/>
    <w:tmpl w:val="AE325C0A"/>
    <w:lvl w:ilvl="0" w:tplc="6EFAD908">
      <w:numFmt w:val="bullet"/>
      <w:lvlText w:val="•"/>
      <w:lvlJc w:val="left"/>
      <w:pPr>
        <w:ind w:left="453" w:hanging="346"/>
      </w:pPr>
      <w:rPr>
        <w:rFonts w:ascii="Times New Roman" w:eastAsia="Times New Roman" w:hAnsi="Times New Roman" w:cs="Times New Roman" w:hint="default"/>
        <w:b/>
        <w:bCs/>
        <w:w w:val="100"/>
        <w:sz w:val="22"/>
        <w:szCs w:val="22"/>
        <w:lang w:val="ru-RU" w:eastAsia="ru-RU" w:bidi="ru-RU"/>
      </w:rPr>
    </w:lvl>
    <w:lvl w:ilvl="1" w:tplc="B92077E8">
      <w:numFmt w:val="bullet"/>
      <w:lvlText w:val="•"/>
      <w:lvlJc w:val="left"/>
      <w:pPr>
        <w:ind w:left="1071" w:hanging="346"/>
      </w:pPr>
      <w:rPr>
        <w:rFonts w:hint="default"/>
        <w:lang w:val="ru-RU" w:eastAsia="ru-RU" w:bidi="ru-RU"/>
      </w:rPr>
    </w:lvl>
    <w:lvl w:ilvl="2" w:tplc="86CE007C">
      <w:numFmt w:val="bullet"/>
      <w:lvlText w:val="•"/>
      <w:lvlJc w:val="left"/>
      <w:pPr>
        <w:ind w:left="1683" w:hanging="346"/>
      </w:pPr>
      <w:rPr>
        <w:rFonts w:hint="default"/>
        <w:lang w:val="ru-RU" w:eastAsia="ru-RU" w:bidi="ru-RU"/>
      </w:rPr>
    </w:lvl>
    <w:lvl w:ilvl="3" w:tplc="F3D0F9BE">
      <w:numFmt w:val="bullet"/>
      <w:lvlText w:val="•"/>
      <w:lvlJc w:val="left"/>
      <w:pPr>
        <w:ind w:left="2295" w:hanging="346"/>
      </w:pPr>
      <w:rPr>
        <w:rFonts w:hint="default"/>
        <w:lang w:val="ru-RU" w:eastAsia="ru-RU" w:bidi="ru-RU"/>
      </w:rPr>
    </w:lvl>
    <w:lvl w:ilvl="4" w:tplc="8C52CAD0">
      <w:numFmt w:val="bullet"/>
      <w:lvlText w:val="•"/>
      <w:lvlJc w:val="left"/>
      <w:pPr>
        <w:ind w:left="2907" w:hanging="346"/>
      </w:pPr>
      <w:rPr>
        <w:rFonts w:hint="default"/>
        <w:lang w:val="ru-RU" w:eastAsia="ru-RU" w:bidi="ru-RU"/>
      </w:rPr>
    </w:lvl>
    <w:lvl w:ilvl="5" w:tplc="38243168">
      <w:numFmt w:val="bullet"/>
      <w:lvlText w:val="•"/>
      <w:lvlJc w:val="left"/>
      <w:pPr>
        <w:ind w:left="3519" w:hanging="346"/>
      </w:pPr>
      <w:rPr>
        <w:rFonts w:hint="default"/>
        <w:lang w:val="ru-RU" w:eastAsia="ru-RU" w:bidi="ru-RU"/>
      </w:rPr>
    </w:lvl>
    <w:lvl w:ilvl="6" w:tplc="BD3A02AC">
      <w:numFmt w:val="bullet"/>
      <w:lvlText w:val="•"/>
      <w:lvlJc w:val="left"/>
      <w:pPr>
        <w:ind w:left="4131" w:hanging="346"/>
      </w:pPr>
      <w:rPr>
        <w:rFonts w:hint="default"/>
        <w:lang w:val="ru-RU" w:eastAsia="ru-RU" w:bidi="ru-RU"/>
      </w:rPr>
    </w:lvl>
    <w:lvl w:ilvl="7" w:tplc="E3387E7C">
      <w:numFmt w:val="bullet"/>
      <w:lvlText w:val="•"/>
      <w:lvlJc w:val="left"/>
      <w:pPr>
        <w:ind w:left="4743" w:hanging="346"/>
      </w:pPr>
      <w:rPr>
        <w:rFonts w:hint="default"/>
        <w:lang w:val="ru-RU" w:eastAsia="ru-RU" w:bidi="ru-RU"/>
      </w:rPr>
    </w:lvl>
    <w:lvl w:ilvl="8" w:tplc="EB2EF9A2">
      <w:numFmt w:val="bullet"/>
      <w:lvlText w:val="•"/>
      <w:lvlJc w:val="left"/>
      <w:pPr>
        <w:ind w:left="5355" w:hanging="346"/>
      </w:pPr>
      <w:rPr>
        <w:rFonts w:hint="default"/>
        <w:lang w:val="ru-RU" w:eastAsia="ru-RU" w:bidi="ru-RU"/>
      </w:rPr>
    </w:lvl>
  </w:abstractNum>
  <w:abstractNum w:abstractNumId="3">
    <w:nsid w:val="12806430"/>
    <w:multiLevelType w:val="multilevel"/>
    <w:tmpl w:val="979A95EE"/>
    <w:lvl w:ilvl="0">
      <w:start w:val="6"/>
      <w:numFmt w:val="decimal"/>
      <w:lvlText w:val="%1"/>
      <w:lvlJc w:val="left"/>
      <w:pPr>
        <w:ind w:left="822" w:hanging="497"/>
        <w:jc w:val="left"/>
      </w:pPr>
      <w:rPr>
        <w:rFonts w:hint="default"/>
        <w:lang w:val="ru-RU" w:eastAsia="ru-RU" w:bidi="ru-RU"/>
      </w:rPr>
    </w:lvl>
    <w:lvl w:ilvl="1">
      <w:start w:val="1"/>
      <w:numFmt w:val="decimal"/>
      <w:lvlText w:val="%1.%2."/>
      <w:lvlJc w:val="left"/>
      <w:pPr>
        <w:ind w:left="822" w:hanging="497"/>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765" w:hanging="497"/>
      </w:pPr>
      <w:rPr>
        <w:rFonts w:hint="default"/>
        <w:lang w:val="ru-RU" w:eastAsia="ru-RU" w:bidi="ru-RU"/>
      </w:rPr>
    </w:lvl>
    <w:lvl w:ilvl="3">
      <w:numFmt w:val="bullet"/>
      <w:lvlText w:val="•"/>
      <w:lvlJc w:val="left"/>
      <w:pPr>
        <w:ind w:left="3737" w:hanging="497"/>
      </w:pPr>
      <w:rPr>
        <w:rFonts w:hint="default"/>
        <w:lang w:val="ru-RU" w:eastAsia="ru-RU" w:bidi="ru-RU"/>
      </w:rPr>
    </w:lvl>
    <w:lvl w:ilvl="4">
      <w:numFmt w:val="bullet"/>
      <w:lvlText w:val="•"/>
      <w:lvlJc w:val="left"/>
      <w:pPr>
        <w:ind w:left="4710" w:hanging="497"/>
      </w:pPr>
      <w:rPr>
        <w:rFonts w:hint="default"/>
        <w:lang w:val="ru-RU" w:eastAsia="ru-RU" w:bidi="ru-RU"/>
      </w:rPr>
    </w:lvl>
    <w:lvl w:ilvl="5">
      <w:numFmt w:val="bullet"/>
      <w:lvlText w:val="•"/>
      <w:lvlJc w:val="left"/>
      <w:pPr>
        <w:ind w:left="5683" w:hanging="497"/>
      </w:pPr>
      <w:rPr>
        <w:rFonts w:hint="default"/>
        <w:lang w:val="ru-RU" w:eastAsia="ru-RU" w:bidi="ru-RU"/>
      </w:rPr>
    </w:lvl>
    <w:lvl w:ilvl="6">
      <w:numFmt w:val="bullet"/>
      <w:lvlText w:val="•"/>
      <w:lvlJc w:val="left"/>
      <w:pPr>
        <w:ind w:left="6655" w:hanging="497"/>
      </w:pPr>
      <w:rPr>
        <w:rFonts w:hint="default"/>
        <w:lang w:val="ru-RU" w:eastAsia="ru-RU" w:bidi="ru-RU"/>
      </w:rPr>
    </w:lvl>
    <w:lvl w:ilvl="7">
      <w:numFmt w:val="bullet"/>
      <w:lvlText w:val="•"/>
      <w:lvlJc w:val="left"/>
      <w:pPr>
        <w:ind w:left="7628" w:hanging="497"/>
      </w:pPr>
      <w:rPr>
        <w:rFonts w:hint="default"/>
        <w:lang w:val="ru-RU" w:eastAsia="ru-RU" w:bidi="ru-RU"/>
      </w:rPr>
    </w:lvl>
    <w:lvl w:ilvl="8">
      <w:numFmt w:val="bullet"/>
      <w:lvlText w:val="•"/>
      <w:lvlJc w:val="left"/>
      <w:pPr>
        <w:ind w:left="8601" w:hanging="497"/>
      </w:pPr>
      <w:rPr>
        <w:rFonts w:hint="default"/>
        <w:lang w:val="ru-RU" w:eastAsia="ru-RU" w:bidi="ru-RU"/>
      </w:rPr>
    </w:lvl>
  </w:abstractNum>
  <w:abstractNum w:abstractNumId="4">
    <w:nsid w:val="18BB7745"/>
    <w:multiLevelType w:val="hybridMultilevel"/>
    <w:tmpl w:val="C57CAD58"/>
    <w:lvl w:ilvl="0" w:tplc="AE2AF822">
      <w:start w:val="1"/>
      <w:numFmt w:val="decimal"/>
      <w:lvlText w:val="%1"/>
      <w:lvlJc w:val="left"/>
      <w:pPr>
        <w:ind w:left="179" w:hanging="166"/>
        <w:jc w:val="left"/>
      </w:pPr>
      <w:rPr>
        <w:rFonts w:ascii="Times New Roman" w:eastAsia="Times New Roman" w:hAnsi="Times New Roman" w:cs="Times New Roman" w:hint="default"/>
        <w:w w:val="100"/>
        <w:sz w:val="22"/>
        <w:szCs w:val="22"/>
        <w:lang w:val="ru-RU" w:eastAsia="ru-RU" w:bidi="ru-RU"/>
      </w:rPr>
    </w:lvl>
    <w:lvl w:ilvl="1" w:tplc="BCEE87E0">
      <w:numFmt w:val="bullet"/>
      <w:lvlText w:val="•"/>
      <w:lvlJc w:val="left"/>
      <w:pPr>
        <w:ind w:left="754" w:hanging="166"/>
      </w:pPr>
      <w:rPr>
        <w:rFonts w:hint="default"/>
        <w:lang w:val="ru-RU" w:eastAsia="ru-RU" w:bidi="ru-RU"/>
      </w:rPr>
    </w:lvl>
    <w:lvl w:ilvl="2" w:tplc="16E0D048">
      <w:numFmt w:val="bullet"/>
      <w:lvlText w:val="•"/>
      <w:lvlJc w:val="left"/>
      <w:pPr>
        <w:ind w:left="1328" w:hanging="166"/>
      </w:pPr>
      <w:rPr>
        <w:rFonts w:hint="default"/>
        <w:lang w:val="ru-RU" w:eastAsia="ru-RU" w:bidi="ru-RU"/>
      </w:rPr>
    </w:lvl>
    <w:lvl w:ilvl="3" w:tplc="FC18C51A">
      <w:numFmt w:val="bullet"/>
      <w:lvlText w:val="•"/>
      <w:lvlJc w:val="left"/>
      <w:pPr>
        <w:ind w:left="1902" w:hanging="166"/>
      </w:pPr>
      <w:rPr>
        <w:rFonts w:hint="default"/>
        <w:lang w:val="ru-RU" w:eastAsia="ru-RU" w:bidi="ru-RU"/>
      </w:rPr>
    </w:lvl>
    <w:lvl w:ilvl="4" w:tplc="075A47C8">
      <w:numFmt w:val="bullet"/>
      <w:lvlText w:val="•"/>
      <w:lvlJc w:val="left"/>
      <w:pPr>
        <w:ind w:left="2476" w:hanging="166"/>
      </w:pPr>
      <w:rPr>
        <w:rFonts w:hint="default"/>
        <w:lang w:val="ru-RU" w:eastAsia="ru-RU" w:bidi="ru-RU"/>
      </w:rPr>
    </w:lvl>
    <w:lvl w:ilvl="5" w:tplc="2B362A58">
      <w:numFmt w:val="bullet"/>
      <w:lvlText w:val="•"/>
      <w:lvlJc w:val="left"/>
      <w:pPr>
        <w:ind w:left="3050" w:hanging="166"/>
      </w:pPr>
      <w:rPr>
        <w:rFonts w:hint="default"/>
        <w:lang w:val="ru-RU" w:eastAsia="ru-RU" w:bidi="ru-RU"/>
      </w:rPr>
    </w:lvl>
    <w:lvl w:ilvl="6" w:tplc="EF1EE702">
      <w:numFmt w:val="bullet"/>
      <w:lvlText w:val="•"/>
      <w:lvlJc w:val="left"/>
      <w:pPr>
        <w:ind w:left="3624" w:hanging="166"/>
      </w:pPr>
      <w:rPr>
        <w:rFonts w:hint="default"/>
        <w:lang w:val="ru-RU" w:eastAsia="ru-RU" w:bidi="ru-RU"/>
      </w:rPr>
    </w:lvl>
    <w:lvl w:ilvl="7" w:tplc="CF92A702">
      <w:numFmt w:val="bullet"/>
      <w:lvlText w:val="•"/>
      <w:lvlJc w:val="left"/>
      <w:pPr>
        <w:ind w:left="4198" w:hanging="166"/>
      </w:pPr>
      <w:rPr>
        <w:rFonts w:hint="default"/>
        <w:lang w:val="ru-RU" w:eastAsia="ru-RU" w:bidi="ru-RU"/>
      </w:rPr>
    </w:lvl>
    <w:lvl w:ilvl="8" w:tplc="81F4E230">
      <w:numFmt w:val="bullet"/>
      <w:lvlText w:val="•"/>
      <w:lvlJc w:val="left"/>
      <w:pPr>
        <w:ind w:left="4772" w:hanging="166"/>
      </w:pPr>
      <w:rPr>
        <w:rFonts w:hint="default"/>
        <w:lang w:val="ru-RU" w:eastAsia="ru-RU" w:bidi="ru-RU"/>
      </w:rPr>
    </w:lvl>
  </w:abstractNum>
  <w:abstractNum w:abstractNumId="5">
    <w:nsid w:val="21D92AF0"/>
    <w:multiLevelType w:val="hybridMultilevel"/>
    <w:tmpl w:val="C5E0C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CB5955"/>
    <w:multiLevelType w:val="multilevel"/>
    <w:tmpl w:val="6B66BA42"/>
    <w:lvl w:ilvl="0">
      <w:start w:val="2"/>
      <w:numFmt w:val="decimal"/>
      <w:lvlText w:val="%1"/>
      <w:lvlJc w:val="left"/>
      <w:pPr>
        <w:ind w:left="822" w:hanging="346"/>
        <w:jc w:val="left"/>
      </w:pPr>
      <w:rPr>
        <w:rFonts w:hint="default"/>
        <w:lang w:val="ru-RU" w:eastAsia="ru-RU" w:bidi="ru-RU"/>
      </w:rPr>
    </w:lvl>
    <w:lvl w:ilvl="1">
      <w:start w:val="4"/>
      <w:numFmt w:val="decimal"/>
      <w:lvlText w:val="%1.%2."/>
      <w:lvlJc w:val="left"/>
      <w:pPr>
        <w:ind w:left="822" w:hanging="346"/>
        <w:jc w:val="left"/>
      </w:pPr>
      <w:rPr>
        <w:rFonts w:ascii="Times New Roman" w:eastAsia="Times New Roman" w:hAnsi="Times New Roman" w:cs="Times New Roman" w:hint="default"/>
        <w:spacing w:val="-5"/>
        <w:w w:val="100"/>
        <w:sz w:val="22"/>
        <w:szCs w:val="22"/>
        <w:lang w:val="ru-RU" w:eastAsia="ru-RU" w:bidi="ru-RU"/>
      </w:rPr>
    </w:lvl>
    <w:lvl w:ilvl="2">
      <w:numFmt w:val="bullet"/>
      <w:lvlText w:val="•"/>
      <w:lvlJc w:val="left"/>
      <w:pPr>
        <w:ind w:left="2765" w:hanging="346"/>
      </w:pPr>
      <w:rPr>
        <w:rFonts w:hint="default"/>
        <w:lang w:val="ru-RU" w:eastAsia="ru-RU" w:bidi="ru-RU"/>
      </w:rPr>
    </w:lvl>
    <w:lvl w:ilvl="3">
      <w:numFmt w:val="bullet"/>
      <w:lvlText w:val="•"/>
      <w:lvlJc w:val="left"/>
      <w:pPr>
        <w:ind w:left="3737" w:hanging="346"/>
      </w:pPr>
      <w:rPr>
        <w:rFonts w:hint="default"/>
        <w:lang w:val="ru-RU" w:eastAsia="ru-RU" w:bidi="ru-RU"/>
      </w:rPr>
    </w:lvl>
    <w:lvl w:ilvl="4">
      <w:numFmt w:val="bullet"/>
      <w:lvlText w:val="•"/>
      <w:lvlJc w:val="left"/>
      <w:pPr>
        <w:ind w:left="4710" w:hanging="346"/>
      </w:pPr>
      <w:rPr>
        <w:rFonts w:hint="default"/>
        <w:lang w:val="ru-RU" w:eastAsia="ru-RU" w:bidi="ru-RU"/>
      </w:rPr>
    </w:lvl>
    <w:lvl w:ilvl="5">
      <w:numFmt w:val="bullet"/>
      <w:lvlText w:val="•"/>
      <w:lvlJc w:val="left"/>
      <w:pPr>
        <w:ind w:left="5683" w:hanging="346"/>
      </w:pPr>
      <w:rPr>
        <w:rFonts w:hint="default"/>
        <w:lang w:val="ru-RU" w:eastAsia="ru-RU" w:bidi="ru-RU"/>
      </w:rPr>
    </w:lvl>
    <w:lvl w:ilvl="6">
      <w:numFmt w:val="bullet"/>
      <w:lvlText w:val="•"/>
      <w:lvlJc w:val="left"/>
      <w:pPr>
        <w:ind w:left="6655" w:hanging="346"/>
      </w:pPr>
      <w:rPr>
        <w:rFonts w:hint="default"/>
        <w:lang w:val="ru-RU" w:eastAsia="ru-RU" w:bidi="ru-RU"/>
      </w:rPr>
    </w:lvl>
    <w:lvl w:ilvl="7">
      <w:numFmt w:val="bullet"/>
      <w:lvlText w:val="•"/>
      <w:lvlJc w:val="left"/>
      <w:pPr>
        <w:ind w:left="7628" w:hanging="346"/>
      </w:pPr>
      <w:rPr>
        <w:rFonts w:hint="default"/>
        <w:lang w:val="ru-RU" w:eastAsia="ru-RU" w:bidi="ru-RU"/>
      </w:rPr>
    </w:lvl>
    <w:lvl w:ilvl="8">
      <w:numFmt w:val="bullet"/>
      <w:lvlText w:val="•"/>
      <w:lvlJc w:val="left"/>
      <w:pPr>
        <w:ind w:left="8601" w:hanging="346"/>
      </w:pPr>
      <w:rPr>
        <w:rFonts w:hint="default"/>
        <w:lang w:val="ru-RU" w:eastAsia="ru-RU" w:bidi="ru-RU"/>
      </w:rPr>
    </w:lvl>
  </w:abstractNum>
  <w:abstractNum w:abstractNumId="7">
    <w:nsid w:val="2A761EDD"/>
    <w:multiLevelType w:val="hybridMultilevel"/>
    <w:tmpl w:val="6D8E5858"/>
    <w:lvl w:ilvl="0" w:tplc="A606ABD6">
      <w:numFmt w:val="bullet"/>
      <w:lvlText w:val="•"/>
      <w:lvlJc w:val="left"/>
      <w:pPr>
        <w:ind w:left="458" w:hanging="351"/>
      </w:pPr>
      <w:rPr>
        <w:rFonts w:ascii="Times New Roman" w:eastAsia="Times New Roman" w:hAnsi="Times New Roman" w:cs="Times New Roman" w:hint="default"/>
        <w:b/>
        <w:bCs/>
        <w:w w:val="100"/>
        <w:sz w:val="22"/>
        <w:szCs w:val="22"/>
        <w:lang w:val="ru-RU" w:eastAsia="ru-RU" w:bidi="ru-RU"/>
      </w:rPr>
    </w:lvl>
    <w:lvl w:ilvl="1" w:tplc="B15A4B5C">
      <w:numFmt w:val="bullet"/>
      <w:lvlText w:val="•"/>
      <w:lvlJc w:val="left"/>
      <w:pPr>
        <w:ind w:left="1071" w:hanging="351"/>
      </w:pPr>
      <w:rPr>
        <w:rFonts w:hint="default"/>
        <w:lang w:val="ru-RU" w:eastAsia="ru-RU" w:bidi="ru-RU"/>
      </w:rPr>
    </w:lvl>
    <w:lvl w:ilvl="2" w:tplc="929295C6">
      <w:numFmt w:val="bullet"/>
      <w:lvlText w:val="•"/>
      <w:lvlJc w:val="left"/>
      <w:pPr>
        <w:ind w:left="1683" w:hanging="351"/>
      </w:pPr>
      <w:rPr>
        <w:rFonts w:hint="default"/>
        <w:lang w:val="ru-RU" w:eastAsia="ru-RU" w:bidi="ru-RU"/>
      </w:rPr>
    </w:lvl>
    <w:lvl w:ilvl="3" w:tplc="74AEBDA4">
      <w:numFmt w:val="bullet"/>
      <w:lvlText w:val="•"/>
      <w:lvlJc w:val="left"/>
      <w:pPr>
        <w:ind w:left="2295" w:hanging="351"/>
      </w:pPr>
      <w:rPr>
        <w:rFonts w:hint="default"/>
        <w:lang w:val="ru-RU" w:eastAsia="ru-RU" w:bidi="ru-RU"/>
      </w:rPr>
    </w:lvl>
    <w:lvl w:ilvl="4" w:tplc="D2B8577E">
      <w:numFmt w:val="bullet"/>
      <w:lvlText w:val="•"/>
      <w:lvlJc w:val="left"/>
      <w:pPr>
        <w:ind w:left="2907" w:hanging="351"/>
      </w:pPr>
      <w:rPr>
        <w:rFonts w:hint="default"/>
        <w:lang w:val="ru-RU" w:eastAsia="ru-RU" w:bidi="ru-RU"/>
      </w:rPr>
    </w:lvl>
    <w:lvl w:ilvl="5" w:tplc="E58838EC">
      <w:numFmt w:val="bullet"/>
      <w:lvlText w:val="•"/>
      <w:lvlJc w:val="left"/>
      <w:pPr>
        <w:ind w:left="3519" w:hanging="351"/>
      </w:pPr>
      <w:rPr>
        <w:rFonts w:hint="default"/>
        <w:lang w:val="ru-RU" w:eastAsia="ru-RU" w:bidi="ru-RU"/>
      </w:rPr>
    </w:lvl>
    <w:lvl w:ilvl="6" w:tplc="23DE622E">
      <w:numFmt w:val="bullet"/>
      <w:lvlText w:val="•"/>
      <w:lvlJc w:val="left"/>
      <w:pPr>
        <w:ind w:left="4131" w:hanging="351"/>
      </w:pPr>
      <w:rPr>
        <w:rFonts w:hint="default"/>
        <w:lang w:val="ru-RU" w:eastAsia="ru-RU" w:bidi="ru-RU"/>
      </w:rPr>
    </w:lvl>
    <w:lvl w:ilvl="7" w:tplc="0FB84EF6">
      <w:numFmt w:val="bullet"/>
      <w:lvlText w:val="•"/>
      <w:lvlJc w:val="left"/>
      <w:pPr>
        <w:ind w:left="4743" w:hanging="351"/>
      </w:pPr>
      <w:rPr>
        <w:rFonts w:hint="default"/>
        <w:lang w:val="ru-RU" w:eastAsia="ru-RU" w:bidi="ru-RU"/>
      </w:rPr>
    </w:lvl>
    <w:lvl w:ilvl="8" w:tplc="A346400E">
      <w:numFmt w:val="bullet"/>
      <w:lvlText w:val="•"/>
      <w:lvlJc w:val="left"/>
      <w:pPr>
        <w:ind w:left="5355" w:hanging="351"/>
      </w:pPr>
      <w:rPr>
        <w:rFonts w:hint="default"/>
        <w:lang w:val="ru-RU" w:eastAsia="ru-RU" w:bidi="ru-RU"/>
      </w:rPr>
    </w:lvl>
  </w:abstractNum>
  <w:abstractNum w:abstractNumId="8">
    <w:nsid w:val="2D6D6AFD"/>
    <w:multiLevelType w:val="hybridMultilevel"/>
    <w:tmpl w:val="8E561738"/>
    <w:lvl w:ilvl="0" w:tplc="2C6CB14C">
      <w:numFmt w:val="bullet"/>
      <w:lvlText w:val="•"/>
      <w:lvlJc w:val="left"/>
      <w:pPr>
        <w:ind w:left="458" w:hanging="351"/>
      </w:pPr>
      <w:rPr>
        <w:rFonts w:ascii="Times New Roman" w:eastAsia="Times New Roman" w:hAnsi="Times New Roman" w:cs="Times New Roman" w:hint="default"/>
        <w:b/>
        <w:bCs/>
        <w:w w:val="100"/>
        <w:sz w:val="22"/>
        <w:szCs w:val="22"/>
        <w:lang w:val="ru-RU" w:eastAsia="ru-RU" w:bidi="ru-RU"/>
      </w:rPr>
    </w:lvl>
    <w:lvl w:ilvl="1" w:tplc="3BDE074C">
      <w:numFmt w:val="bullet"/>
      <w:lvlText w:val="•"/>
      <w:lvlJc w:val="left"/>
      <w:pPr>
        <w:ind w:left="1071" w:hanging="351"/>
      </w:pPr>
      <w:rPr>
        <w:rFonts w:hint="default"/>
        <w:lang w:val="ru-RU" w:eastAsia="ru-RU" w:bidi="ru-RU"/>
      </w:rPr>
    </w:lvl>
    <w:lvl w:ilvl="2" w:tplc="491659F6">
      <w:numFmt w:val="bullet"/>
      <w:lvlText w:val="•"/>
      <w:lvlJc w:val="left"/>
      <w:pPr>
        <w:ind w:left="1683" w:hanging="351"/>
      </w:pPr>
      <w:rPr>
        <w:rFonts w:hint="default"/>
        <w:lang w:val="ru-RU" w:eastAsia="ru-RU" w:bidi="ru-RU"/>
      </w:rPr>
    </w:lvl>
    <w:lvl w:ilvl="3" w:tplc="BFE2B1D0">
      <w:numFmt w:val="bullet"/>
      <w:lvlText w:val="•"/>
      <w:lvlJc w:val="left"/>
      <w:pPr>
        <w:ind w:left="2295" w:hanging="351"/>
      </w:pPr>
      <w:rPr>
        <w:rFonts w:hint="default"/>
        <w:lang w:val="ru-RU" w:eastAsia="ru-RU" w:bidi="ru-RU"/>
      </w:rPr>
    </w:lvl>
    <w:lvl w:ilvl="4" w:tplc="22547A8C">
      <w:numFmt w:val="bullet"/>
      <w:lvlText w:val="•"/>
      <w:lvlJc w:val="left"/>
      <w:pPr>
        <w:ind w:left="2907" w:hanging="351"/>
      </w:pPr>
      <w:rPr>
        <w:rFonts w:hint="default"/>
        <w:lang w:val="ru-RU" w:eastAsia="ru-RU" w:bidi="ru-RU"/>
      </w:rPr>
    </w:lvl>
    <w:lvl w:ilvl="5" w:tplc="A87A0518">
      <w:numFmt w:val="bullet"/>
      <w:lvlText w:val="•"/>
      <w:lvlJc w:val="left"/>
      <w:pPr>
        <w:ind w:left="3519" w:hanging="351"/>
      </w:pPr>
      <w:rPr>
        <w:rFonts w:hint="default"/>
        <w:lang w:val="ru-RU" w:eastAsia="ru-RU" w:bidi="ru-RU"/>
      </w:rPr>
    </w:lvl>
    <w:lvl w:ilvl="6" w:tplc="BF2CAD52">
      <w:numFmt w:val="bullet"/>
      <w:lvlText w:val="•"/>
      <w:lvlJc w:val="left"/>
      <w:pPr>
        <w:ind w:left="4131" w:hanging="351"/>
      </w:pPr>
      <w:rPr>
        <w:rFonts w:hint="default"/>
        <w:lang w:val="ru-RU" w:eastAsia="ru-RU" w:bidi="ru-RU"/>
      </w:rPr>
    </w:lvl>
    <w:lvl w:ilvl="7" w:tplc="A770EF74">
      <w:numFmt w:val="bullet"/>
      <w:lvlText w:val="•"/>
      <w:lvlJc w:val="left"/>
      <w:pPr>
        <w:ind w:left="4743" w:hanging="351"/>
      </w:pPr>
      <w:rPr>
        <w:rFonts w:hint="default"/>
        <w:lang w:val="ru-RU" w:eastAsia="ru-RU" w:bidi="ru-RU"/>
      </w:rPr>
    </w:lvl>
    <w:lvl w:ilvl="8" w:tplc="FC223C82">
      <w:numFmt w:val="bullet"/>
      <w:lvlText w:val="•"/>
      <w:lvlJc w:val="left"/>
      <w:pPr>
        <w:ind w:left="5355" w:hanging="351"/>
      </w:pPr>
      <w:rPr>
        <w:rFonts w:hint="default"/>
        <w:lang w:val="ru-RU" w:eastAsia="ru-RU" w:bidi="ru-RU"/>
      </w:rPr>
    </w:lvl>
  </w:abstractNum>
  <w:abstractNum w:abstractNumId="9">
    <w:nsid w:val="3A133559"/>
    <w:multiLevelType w:val="multilevel"/>
    <w:tmpl w:val="1DCC97DA"/>
    <w:lvl w:ilvl="0">
      <w:start w:val="3"/>
      <w:numFmt w:val="decimal"/>
      <w:lvlText w:val="%1"/>
      <w:lvlJc w:val="left"/>
      <w:pPr>
        <w:ind w:left="822" w:hanging="333"/>
        <w:jc w:val="left"/>
      </w:pPr>
      <w:rPr>
        <w:rFonts w:hint="default"/>
        <w:lang w:val="ru-RU" w:eastAsia="ru-RU" w:bidi="ru-RU"/>
      </w:rPr>
    </w:lvl>
    <w:lvl w:ilvl="1">
      <w:start w:val="1"/>
      <w:numFmt w:val="decimal"/>
      <w:lvlText w:val="%1.%2."/>
      <w:lvlJc w:val="left"/>
      <w:pPr>
        <w:ind w:left="822" w:hanging="333"/>
        <w:jc w:val="left"/>
      </w:pPr>
      <w:rPr>
        <w:rFonts w:ascii="Times New Roman" w:eastAsia="Times New Roman" w:hAnsi="Times New Roman" w:cs="Times New Roman" w:hint="default"/>
        <w:spacing w:val="-4"/>
        <w:w w:val="100"/>
        <w:sz w:val="20"/>
        <w:szCs w:val="20"/>
        <w:lang w:val="ru-RU" w:eastAsia="ru-RU" w:bidi="ru-RU"/>
      </w:rPr>
    </w:lvl>
    <w:lvl w:ilvl="2">
      <w:numFmt w:val="bullet"/>
      <w:lvlText w:val="-"/>
      <w:lvlJc w:val="left"/>
      <w:pPr>
        <w:ind w:left="822" w:hanging="128"/>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737" w:hanging="128"/>
      </w:pPr>
      <w:rPr>
        <w:rFonts w:hint="default"/>
        <w:lang w:val="ru-RU" w:eastAsia="ru-RU" w:bidi="ru-RU"/>
      </w:rPr>
    </w:lvl>
    <w:lvl w:ilvl="4">
      <w:numFmt w:val="bullet"/>
      <w:lvlText w:val="•"/>
      <w:lvlJc w:val="left"/>
      <w:pPr>
        <w:ind w:left="4710" w:hanging="128"/>
      </w:pPr>
      <w:rPr>
        <w:rFonts w:hint="default"/>
        <w:lang w:val="ru-RU" w:eastAsia="ru-RU" w:bidi="ru-RU"/>
      </w:rPr>
    </w:lvl>
    <w:lvl w:ilvl="5">
      <w:numFmt w:val="bullet"/>
      <w:lvlText w:val="•"/>
      <w:lvlJc w:val="left"/>
      <w:pPr>
        <w:ind w:left="5683" w:hanging="128"/>
      </w:pPr>
      <w:rPr>
        <w:rFonts w:hint="default"/>
        <w:lang w:val="ru-RU" w:eastAsia="ru-RU" w:bidi="ru-RU"/>
      </w:rPr>
    </w:lvl>
    <w:lvl w:ilvl="6">
      <w:numFmt w:val="bullet"/>
      <w:lvlText w:val="•"/>
      <w:lvlJc w:val="left"/>
      <w:pPr>
        <w:ind w:left="6655" w:hanging="128"/>
      </w:pPr>
      <w:rPr>
        <w:rFonts w:hint="default"/>
        <w:lang w:val="ru-RU" w:eastAsia="ru-RU" w:bidi="ru-RU"/>
      </w:rPr>
    </w:lvl>
    <w:lvl w:ilvl="7">
      <w:numFmt w:val="bullet"/>
      <w:lvlText w:val="•"/>
      <w:lvlJc w:val="left"/>
      <w:pPr>
        <w:ind w:left="7628" w:hanging="128"/>
      </w:pPr>
      <w:rPr>
        <w:rFonts w:hint="default"/>
        <w:lang w:val="ru-RU" w:eastAsia="ru-RU" w:bidi="ru-RU"/>
      </w:rPr>
    </w:lvl>
    <w:lvl w:ilvl="8">
      <w:numFmt w:val="bullet"/>
      <w:lvlText w:val="•"/>
      <w:lvlJc w:val="left"/>
      <w:pPr>
        <w:ind w:left="8601" w:hanging="128"/>
      </w:pPr>
      <w:rPr>
        <w:rFonts w:hint="default"/>
        <w:lang w:val="ru-RU" w:eastAsia="ru-RU" w:bidi="ru-RU"/>
      </w:rPr>
    </w:lvl>
  </w:abstractNum>
  <w:abstractNum w:abstractNumId="10">
    <w:nsid w:val="3FC64160"/>
    <w:multiLevelType w:val="multilevel"/>
    <w:tmpl w:val="1746343E"/>
    <w:lvl w:ilvl="0">
      <w:start w:val="2"/>
      <w:numFmt w:val="decimal"/>
      <w:lvlText w:val="%1"/>
      <w:lvlJc w:val="left"/>
      <w:pPr>
        <w:ind w:left="822" w:hanging="360"/>
        <w:jc w:val="left"/>
      </w:pPr>
      <w:rPr>
        <w:rFonts w:hint="default"/>
        <w:lang w:val="ru-RU" w:eastAsia="ru-RU" w:bidi="ru-RU"/>
      </w:rPr>
    </w:lvl>
    <w:lvl w:ilvl="1">
      <w:start w:val="1"/>
      <w:numFmt w:val="decimal"/>
      <w:lvlText w:val="%1.%2."/>
      <w:lvlJc w:val="left"/>
      <w:pPr>
        <w:ind w:left="822" w:hanging="360"/>
        <w:jc w:val="left"/>
      </w:pPr>
      <w:rPr>
        <w:rFonts w:ascii="Times New Roman" w:eastAsia="Times New Roman" w:hAnsi="Times New Roman" w:cs="Times New Roman" w:hint="default"/>
        <w:spacing w:val="-10"/>
        <w:w w:val="100"/>
        <w:sz w:val="22"/>
        <w:szCs w:val="22"/>
        <w:lang w:val="ru-RU" w:eastAsia="ru-RU" w:bidi="ru-RU"/>
      </w:rPr>
    </w:lvl>
    <w:lvl w:ilvl="2">
      <w:numFmt w:val="bullet"/>
      <w:lvlText w:val="•"/>
      <w:lvlJc w:val="left"/>
      <w:pPr>
        <w:ind w:left="1546" w:hanging="36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541" w:hanging="360"/>
      </w:pPr>
      <w:rPr>
        <w:rFonts w:hint="default"/>
        <w:lang w:val="ru-RU" w:eastAsia="ru-RU" w:bidi="ru-RU"/>
      </w:rPr>
    </w:lvl>
    <w:lvl w:ilvl="4">
      <w:numFmt w:val="bullet"/>
      <w:lvlText w:val="•"/>
      <w:lvlJc w:val="left"/>
      <w:pPr>
        <w:ind w:left="4542" w:hanging="360"/>
      </w:pPr>
      <w:rPr>
        <w:rFonts w:hint="default"/>
        <w:lang w:val="ru-RU" w:eastAsia="ru-RU" w:bidi="ru-RU"/>
      </w:rPr>
    </w:lvl>
    <w:lvl w:ilvl="5">
      <w:numFmt w:val="bullet"/>
      <w:lvlText w:val="•"/>
      <w:lvlJc w:val="left"/>
      <w:pPr>
        <w:ind w:left="5542" w:hanging="360"/>
      </w:pPr>
      <w:rPr>
        <w:rFonts w:hint="default"/>
        <w:lang w:val="ru-RU" w:eastAsia="ru-RU" w:bidi="ru-RU"/>
      </w:rPr>
    </w:lvl>
    <w:lvl w:ilvl="6">
      <w:numFmt w:val="bullet"/>
      <w:lvlText w:val="•"/>
      <w:lvlJc w:val="left"/>
      <w:pPr>
        <w:ind w:left="6543" w:hanging="360"/>
      </w:pPr>
      <w:rPr>
        <w:rFonts w:hint="default"/>
        <w:lang w:val="ru-RU" w:eastAsia="ru-RU" w:bidi="ru-RU"/>
      </w:rPr>
    </w:lvl>
    <w:lvl w:ilvl="7">
      <w:numFmt w:val="bullet"/>
      <w:lvlText w:val="•"/>
      <w:lvlJc w:val="left"/>
      <w:pPr>
        <w:ind w:left="7544" w:hanging="360"/>
      </w:pPr>
      <w:rPr>
        <w:rFonts w:hint="default"/>
        <w:lang w:val="ru-RU" w:eastAsia="ru-RU" w:bidi="ru-RU"/>
      </w:rPr>
    </w:lvl>
    <w:lvl w:ilvl="8">
      <w:numFmt w:val="bullet"/>
      <w:lvlText w:val="•"/>
      <w:lvlJc w:val="left"/>
      <w:pPr>
        <w:ind w:left="8544" w:hanging="360"/>
      </w:pPr>
      <w:rPr>
        <w:rFonts w:hint="default"/>
        <w:lang w:val="ru-RU" w:eastAsia="ru-RU" w:bidi="ru-RU"/>
      </w:rPr>
    </w:lvl>
  </w:abstractNum>
  <w:abstractNum w:abstractNumId="11">
    <w:nsid w:val="4E1D77AA"/>
    <w:multiLevelType w:val="multilevel"/>
    <w:tmpl w:val="B5180698"/>
    <w:lvl w:ilvl="0">
      <w:start w:val="2"/>
      <w:numFmt w:val="decimal"/>
      <w:lvlText w:val="%1"/>
      <w:lvlJc w:val="left"/>
      <w:pPr>
        <w:ind w:left="822" w:hanging="550"/>
        <w:jc w:val="left"/>
      </w:pPr>
      <w:rPr>
        <w:rFonts w:hint="default"/>
        <w:lang w:val="ru-RU" w:eastAsia="ru-RU" w:bidi="ru-RU"/>
      </w:rPr>
    </w:lvl>
    <w:lvl w:ilvl="1">
      <w:start w:val="3"/>
      <w:numFmt w:val="decimal"/>
      <w:lvlText w:val="%1.%2"/>
      <w:lvlJc w:val="left"/>
      <w:pPr>
        <w:ind w:left="822" w:hanging="550"/>
        <w:jc w:val="left"/>
      </w:pPr>
      <w:rPr>
        <w:rFonts w:hint="default"/>
        <w:lang w:val="ru-RU" w:eastAsia="ru-RU" w:bidi="ru-RU"/>
      </w:rPr>
    </w:lvl>
    <w:lvl w:ilvl="2">
      <w:start w:val="1"/>
      <w:numFmt w:val="decimal"/>
      <w:lvlText w:val="%1.%2.%3."/>
      <w:lvlJc w:val="left"/>
      <w:pPr>
        <w:ind w:left="822" w:hanging="550"/>
        <w:jc w:val="left"/>
      </w:pPr>
      <w:rPr>
        <w:rFonts w:ascii="Times New Roman" w:eastAsia="Times New Roman" w:hAnsi="Times New Roman" w:cs="Times New Roman" w:hint="default"/>
        <w:spacing w:val="-8"/>
        <w:w w:val="100"/>
        <w:sz w:val="22"/>
        <w:szCs w:val="22"/>
        <w:lang w:val="ru-RU" w:eastAsia="ru-RU" w:bidi="ru-RU"/>
      </w:rPr>
    </w:lvl>
    <w:lvl w:ilvl="3">
      <w:numFmt w:val="bullet"/>
      <w:lvlText w:val="•"/>
      <w:lvlJc w:val="left"/>
      <w:pPr>
        <w:ind w:left="3737" w:hanging="550"/>
      </w:pPr>
      <w:rPr>
        <w:rFonts w:hint="default"/>
        <w:lang w:val="ru-RU" w:eastAsia="ru-RU" w:bidi="ru-RU"/>
      </w:rPr>
    </w:lvl>
    <w:lvl w:ilvl="4">
      <w:numFmt w:val="bullet"/>
      <w:lvlText w:val="•"/>
      <w:lvlJc w:val="left"/>
      <w:pPr>
        <w:ind w:left="4710" w:hanging="550"/>
      </w:pPr>
      <w:rPr>
        <w:rFonts w:hint="default"/>
        <w:lang w:val="ru-RU" w:eastAsia="ru-RU" w:bidi="ru-RU"/>
      </w:rPr>
    </w:lvl>
    <w:lvl w:ilvl="5">
      <w:numFmt w:val="bullet"/>
      <w:lvlText w:val="•"/>
      <w:lvlJc w:val="left"/>
      <w:pPr>
        <w:ind w:left="5683" w:hanging="550"/>
      </w:pPr>
      <w:rPr>
        <w:rFonts w:hint="default"/>
        <w:lang w:val="ru-RU" w:eastAsia="ru-RU" w:bidi="ru-RU"/>
      </w:rPr>
    </w:lvl>
    <w:lvl w:ilvl="6">
      <w:numFmt w:val="bullet"/>
      <w:lvlText w:val="•"/>
      <w:lvlJc w:val="left"/>
      <w:pPr>
        <w:ind w:left="6655" w:hanging="550"/>
      </w:pPr>
      <w:rPr>
        <w:rFonts w:hint="default"/>
        <w:lang w:val="ru-RU" w:eastAsia="ru-RU" w:bidi="ru-RU"/>
      </w:rPr>
    </w:lvl>
    <w:lvl w:ilvl="7">
      <w:numFmt w:val="bullet"/>
      <w:lvlText w:val="•"/>
      <w:lvlJc w:val="left"/>
      <w:pPr>
        <w:ind w:left="7628" w:hanging="550"/>
      </w:pPr>
      <w:rPr>
        <w:rFonts w:hint="default"/>
        <w:lang w:val="ru-RU" w:eastAsia="ru-RU" w:bidi="ru-RU"/>
      </w:rPr>
    </w:lvl>
    <w:lvl w:ilvl="8">
      <w:numFmt w:val="bullet"/>
      <w:lvlText w:val="•"/>
      <w:lvlJc w:val="left"/>
      <w:pPr>
        <w:ind w:left="8601" w:hanging="550"/>
      </w:pPr>
      <w:rPr>
        <w:rFonts w:hint="default"/>
        <w:lang w:val="ru-RU" w:eastAsia="ru-RU" w:bidi="ru-RU"/>
      </w:rPr>
    </w:lvl>
  </w:abstractNum>
  <w:abstractNum w:abstractNumId="12">
    <w:nsid w:val="52746319"/>
    <w:multiLevelType w:val="hybridMultilevel"/>
    <w:tmpl w:val="01963A52"/>
    <w:lvl w:ilvl="0" w:tplc="B750ED48">
      <w:numFmt w:val="bullet"/>
      <w:lvlText w:val="•"/>
      <w:lvlJc w:val="left"/>
      <w:pPr>
        <w:ind w:left="458" w:hanging="351"/>
      </w:pPr>
      <w:rPr>
        <w:rFonts w:ascii="Times New Roman" w:eastAsia="Times New Roman" w:hAnsi="Times New Roman" w:cs="Times New Roman" w:hint="default"/>
        <w:b/>
        <w:bCs/>
        <w:w w:val="100"/>
        <w:sz w:val="22"/>
        <w:szCs w:val="22"/>
        <w:lang w:val="ru-RU" w:eastAsia="ru-RU" w:bidi="ru-RU"/>
      </w:rPr>
    </w:lvl>
    <w:lvl w:ilvl="1" w:tplc="76E0D5A6">
      <w:numFmt w:val="bullet"/>
      <w:lvlText w:val="•"/>
      <w:lvlJc w:val="left"/>
      <w:pPr>
        <w:ind w:left="1071" w:hanging="351"/>
      </w:pPr>
      <w:rPr>
        <w:rFonts w:hint="default"/>
        <w:lang w:val="ru-RU" w:eastAsia="ru-RU" w:bidi="ru-RU"/>
      </w:rPr>
    </w:lvl>
    <w:lvl w:ilvl="2" w:tplc="01AC5AC4">
      <w:numFmt w:val="bullet"/>
      <w:lvlText w:val="•"/>
      <w:lvlJc w:val="left"/>
      <w:pPr>
        <w:ind w:left="1683" w:hanging="351"/>
      </w:pPr>
      <w:rPr>
        <w:rFonts w:hint="default"/>
        <w:lang w:val="ru-RU" w:eastAsia="ru-RU" w:bidi="ru-RU"/>
      </w:rPr>
    </w:lvl>
    <w:lvl w:ilvl="3" w:tplc="71400414">
      <w:numFmt w:val="bullet"/>
      <w:lvlText w:val="•"/>
      <w:lvlJc w:val="left"/>
      <w:pPr>
        <w:ind w:left="2295" w:hanging="351"/>
      </w:pPr>
      <w:rPr>
        <w:rFonts w:hint="default"/>
        <w:lang w:val="ru-RU" w:eastAsia="ru-RU" w:bidi="ru-RU"/>
      </w:rPr>
    </w:lvl>
    <w:lvl w:ilvl="4" w:tplc="F42C07D0">
      <w:numFmt w:val="bullet"/>
      <w:lvlText w:val="•"/>
      <w:lvlJc w:val="left"/>
      <w:pPr>
        <w:ind w:left="2907" w:hanging="351"/>
      </w:pPr>
      <w:rPr>
        <w:rFonts w:hint="default"/>
        <w:lang w:val="ru-RU" w:eastAsia="ru-RU" w:bidi="ru-RU"/>
      </w:rPr>
    </w:lvl>
    <w:lvl w:ilvl="5" w:tplc="FD1EF4DC">
      <w:numFmt w:val="bullet"/>
      <w:lvlText w:val="•"/>
      <w:lvlJc w:val="left"/>
      <w:pPr>
        <w:ind w:left="3519" w:hanging="351"/>
      </w:pPr>
      <w:rPr>
        <w:rFonts w:hint="default"/>
        <w:lang w:val="ru-RU" w:eastAsia="ru-RU" w:bidi="ru-RU"/>
      </w:rPr>
    </w:lvl>
    <w:lvl w:ilvl="6" w:tplc="423C6EEC">
      <w:numFmt w:val="bullet"/>
      <w:lvlText w:val="•"/>
      <w:lvlJc w:val="left"/>
      <w:pPr>
        <w:ind w:left="4131" w:hanging="351"/>
      </w:pPr>
      <w:rPr>
        <w:rFonts w:hint="default"/>
        <w:lang w:val="ru-RU" w:eastAsia="ru-RU" w:bidi="ru-RU"/>
      </w:rPr>
    </w:lvl>
    <w:lvl w:ilvl="7" w:tplc="E454F664">
      <w:numFmt w:val="bullet"/>
      <w:lvlText w:val="•"/>
      <w:lvlJc w:val="left"/>
      <w:pPr>
        <w:ind w:left="4743" w:hanging="351"/>
      </w:pPr>
      <w:rPr>
        <w:rFonts w:hint="default"/>
        <w:lang w:val="ru-RU" w:eastAsia="ru-RU" w:bidi="ru-RU"/>
      </w:rPr>
    </w:lvl>
    <w:lvl w:ilvl="8" w:tplc="E528EC3A">
      <w:numFmt w:val="bullet"/>
      <w:lvlText w:val="•"/>
      <w:lvlJc w:val="left"/>
      <w:pPr>
        <w:ind w:left="5355" w:hanging="351"/>
      </w:pPr>
      <w:rPr>
        <w:rFonts w:hint="default"/>
        <w:lang w:val="ru-RU" w:eastAsia="ru-RU" w:bidi="ru-RU"/>
      </w:rPr>
    </w:lvl>
  </w:abstractNum>
  <w:abstractNum w:abstractNumId="13">
    <w:nsid w:val="551839BF"/>
    <w:multiLevelType w:val="multilevel"/>
    <w:tmpl w:val="4D04E900"/>
    <w:lvl w:ilvl="0">
      <w:start w:val="7"/>
      <w:numFmt w:val="decimal"/>
      <w:lvlText w:val="%1"/>
      <w:lvlJc w:val="left"/>
      <w:pPr>
        <w:ind w:left="822" w:hanging="336"/>
        <w:jc w:val="left"/>
      </w:pPr>
      <w:rPr>
        <w:rFonts w:hint="default"/>
        <w:lang w:val="ru-RU" w:eastAsia="ru-RU" w:bidi="ru-RU"/>
      </w:rPr>
    </w:lvl>
    <w:lvl w:ilvl="1">
      <w:start w:val="1"/>
      <w:numFmt w:val="decimal"/>
      <w:lvlText w:val="%1.%2."/>
      <w:lvlJc w:val="left"/>
      <w:pPr>
        <w:ind w:left="822" w:hanging="336"/>
        <w:jc w:val="left"/>
      </w:pPr>
      <w:rPr>
        <w:rFonts w:ascii="Times New Roman" w:eastAsia="Times New Roman" w:hAnsi="Times New Roman" w:cs="Times New Roman" w:hint="default"/>
        <w:spacing w:val="-10"/>
        <w:w w:val="100"/>
        <w:sz w:val="22"/>
        <w:szCs w:val="22"/>
        <w:lang w:val="ru-RU" w:eastAsia="ru-RU" w:bidi="ru-RU"/>
      </w:rPr>
    </w:lvl>
    <w:lvl w:ilvl="2">
      <w:numFmt w:val="bullet"/>
      <w:lvlText w:val="•"/>
      <w:lvlJc w:val="left"/>
      <w:pPr>
        <w:ind w:left="2765" w:hanging="336"/>
      </w:pPr>
      <w:rPr>
        <w:rFonts w:hint="default"/>
        <w:lang w:val="ru-RU" w:eastAsia="ru-RU" w:bidi="ru-RU"/>
      </w:rPr>
    </w:lvl>
    <w:lvl w:ilvl="3">
      <w:numFmt w:val="bullet"/>
      <w:lvlText w:val="•"/>
      <w:lvlJc w:val="left"/>
      <w:pPr>
        <w:ind w:left="3737" w:hanging="336"/>
      </w:pPr>
      <w:rPr>
        <w:rFonts w:hint="default"/>
        <w:lang w:val="ru-RU" w:eastAsia="ru-RU" w:bidi="ru-RU"/>
      </w:rPr>
    </w:lvl>
    <w:lvl w:ilvl="4">
      <w:numFmt w:val="bullet"/>
      <w:lvlText w:val="•"/>
      <w:lvlJc w:val="left"/>
      <w:pPr>
        <w:ind w:left="4710" w:hanging="336"/>
      </w:pPr>
      <w:rPr>
        <w:rFonts w:hint="default"/>
        <w:lang w:val="ru-RU" w:eastAsia="ru-RU" w:bidi="ru-RU"/>
      </w:rPr>
    </w:lvl>
    <w:lvl w:ilvl="5">
      <w:numFmt w:val="bullet"/>
      <w:lvlText w:val="•"/>
      <w:lvlJc w:val="left"/>
      <w:pPr>
        <w:ind w:left="5683" w:hanging="336"/>
      </w:pPr>
      <w:rPr>
        <w:rFonts w:hint="default"/>
        <w:lang w:val="ru-RU" w:eastAsia="ru-RU" w:bidi="ru-RU"/>
      </w:rPr>
    </w:lvl>
    <w:lvl w:ilvl="6">
      <w:numFmt w:val="bullet"/>
      <w:lvlText w:val="•"/>
      <w:lvlJc w:val="left"/>
      <w:pPr>
        <w:ind w:left="6655" w:hanging="336"/>
      </w:pPr>
      <w:rPr>
        <w:rFonts w:hint="default"/>
        <w:lang w:val="ru-RU" w:eastAsia="ru-RU" w:bidi="ru-RU"/>
      </w:rPr>
    </w:lvl>
    <w:lvl w:ilvl="7">
      <w:numFmt w:val="bullet"/>
      <w:lvlText w:val="•"/>
      <w:lvlJc w:val="left"/>
      <w:pPr>
        <w:ind w:left="7628" w:hanging="336"/>
      </w:pPr>
      <w:rPr>
        <w:rFonts w:hint="default"/>
        <w:lang w:val="ru-RU" w:eastAsia="ru-RU" w:bidi="ru-RU"/>
      </w:rPr>
    </w:lvl>
    <w:lvl w:ilvl="8">
      <w:numFmt w:val="bullet"/>
      <w:lvlText w:val="•"/>
      <w:lvlJc w:val="left"/>
      <w:pPr>
        <w:ind w:left="8601" w:hanging="336"/>
      </w:pPr>
      <w:rPr>
        <w:rFonts w:hint="default"/>
        <w:lang w:val="ru-RU" w:eastAsia="ru-RU" w:bidi="ru-RU"/>
      </w:rPr>
    </w:lvl>
  </w:abstractNum>
  <w:abstractNum w:abstractNumId="14">
    <w:nsid w:val="571F12D2"/>
    <w:multiLevelType w:val="multilevel"/>
    <w:tmpl w:val="5AD864EA"/>
    <w:lvl w:ilvl="0">
      <w:start w:val="1"/>
      <w:numFmt w:val="decimal"/>
      <w:lvlText w:val="%1"/>
      <w:lvlJc w:val="left"/>
      <w:pPr>
        <w:ind w:left="982" w:hanging="521"/>
        <w:jc w:val="left"/>
      </w:pPr>
      <w:rPr>
        <w:rFonts w:hint="default"/>
        <w:lang w:val="ru-RU" w:eastAsia="ru-RU" w:bidi="ru-RU"/>
      </w:rPr>
    </w:lvl>
    <w:lvl w:ilvl="1">
      <w:start w:val="2"/>
      <w:numFmt w:val="decimal"/>
      <w:lvlText w:val="%1.%2"/>
      <w:lvlJc w:val="left"/>
      <w:pPr>
        <w:ind w:left="982" w:hanging="521"/>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822" w:hanging="315"/>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105" w:hanging="315"/>
      </w:pPr>
      <w:rPr>
        <w:rFonts w:hint="default"/>
        <w:lang w:val="ru-RU" w:eastAsia="ru-RU" w:bidi="ru-RU"/>
      </w:rPr>
    </w:lvl>
    <w:lvl w:ilvl="4">
      <w:numFmt w:val="bullet"/>
      <w:lvlText w:val="•"/>
      <w:lvlJc w:val="left"/>
      <w:pPr>
        <w:ind w:left="4168" w:hanging="315"/>
      </w:pPr>
      <w:rPr>
        <w:rFonts w:hint="default"/>
        <w:lang w:val="ru-RU" w:eastAsia="ru-RU" w:bidi="ru-RU"/>
      </w:rPr>
    </w:lvl>
    <w:lvl w:ilvl="5">
      <w:numFmt w:val="bullet"/>
      <w:lvlText w:val="•"/>
      <w:lvlJc w:val="left"/>
      <w:pPr>
        <w:ind w:left="5231" w:hanging="315"/>
      </w:pPr>
      <w:rPr>
        <w:rFonts w:hint="default"/>
        <w:lang w:val="ru-RU" w:eastAsia="ru-RU" w:bidi="ru-RU"/>
      </w:rPr>
    </w:lvl>
    <w:lvl w:ilvl="6">
      <w:numFmt w:val="bullet"/>
      <w:lvlText w:val="•"/>
      <w:lvlJc w:val="left"/>
      <w:pPr>
        <w:ind w:left="6294" w:hanging="315"/>
      </w:pPr>
      <w:rPr>
        <w:rFonts w:hint="default"/>
        <w:lang w:val="ru-RU" w:eastAsia="ru-RU" w:bidi="ru-RU"/>
      </w:rPr>
    </w:lvl>
    <w:lvl w:ilvl="7">
      <w:numFmt w:val="bullet"/>
      <w:lvlText w:val="•"/>
      <w:lvlJc w:val="left"/>
      <w:pPr>
        <w:ind w:left="7357" w:hanging="315"/>
      </w:pPr>
      <w:rPr>
        <w:rFonts w:hint="default"/>
        <w:lang w:val="ru-RU" w:eastAsia="ru-RU" w:bidi="ru-RU"/>
      </w:rPr>
    </w:lvl>
    <w:lvl w:ilvl="8">
      <w:numFmt w:val="bullet"/>
      <w:lvlText w:val="•"/>
      <w:lvlJc w:val="left"/>
      <w:pPr>
        <w:ind w:left="8420" w:hanging="315"/>
      </w:pPr>
      <w:rPr>
        <w:rFonts w:hint="default"/>
        <w:lang w:val="ru-RU" w:eastAsia="ru-RU" w:bidi="ru-RU"/>
      </w:rPr>
    </w:lvl>
  </w:abstractNum>
  <w:abstractNum w:abstractNumId="15">
    <w:nsid w:val="59C65C4E"/>
    <w:multiLevelType w:val="hybridMultilevel"/>
    <w:tmpl w:val="AFE8E81C"/>
    <w:lvl w:ilvl="0" w:tplc="2904E76A">
      <w:numFmt w:val="bullet"/>
      <w:lvlText w:val="•"/>
      <w:lvlJc w:val="left"/>
      <w:pPr>
        <w:ind w:left="458" w:hanging="351"/>
      </w:pPr>
      <w:rPr>
        <w:rFonts w:ascii="Times New Roman" w:eastAsia="Times New Roman" w:hAnsi="Times New Roman" w:cs="Times New Roman" w:hint="default"/>
        <w:b/>
        <w:bCs/>
        <w:w w:val="100"/>
        <w:sz w:val="22"/>
        <w:szCs w:val="22"/>
        <w:lang w:val="ru-RU" w:eastAsia="ru-RU" w:bidi="ru-RU"/>
      </w:rPr>
    </w:lvl>
    <w:lvl w:ilvl="1" w:tplc="7D48C130">
      <w:numFmt w:val="bullet"/>
      <w:lvlText w:val="•"/>
      <w:lvlJc w:val="left"/>
      <w:pPr>
        <w:ind w:left="1071" w:hanging="351"/>
      </w:pPr>
      <w:rPr>
        <w:rFonts w:hint="default"/>
        <w:lang w:val="ru-RU" w:eastAsia="ru-RU" w:bidi="ru-RU"/>
      </w:rPr>
    </w:lvl>
    <w:lvl w:ilvl="2" w:tplc="D9A2CE54">
      <w:numFmt w:val="bullet"/>
      <w:lvlText w:val="•"/>
      <w:lvlJc w:val="left"/>
      <w:pPr>
        <w:ind w:left="1683" w:hanging="351"/>
      </w:pPr>
      <w:rPr>
        <w:rFonts w:hint="default"/>
        <w:lang w:val="ru-RU" w:eastAsia="ru-RU" w:bidi="ru-RU"/>
      </w:rPr>
    </w:lvl>
    <w:lvl w:ilvl="3" w:tplc="E7949900">
      <w:numFmt w:val="bullet"/>
      <w:lvlText w:val="•"/>
      <w:lvlJc w:val="left"/>
      <w:pPr>
        <w:ind w:left="2295" w:hanging="351"/>
      </w:pPr>
      <w:rPr>
        <w:rFonts w:hint="default"/>
        <w:lang w:val="ru-RU" w:eastAsia="ru-RU" w:bidi="ru-RU"/>
      </w:rPr>
    </w:lvl>
    <w:lvl w:ilvl="4" w:tplc="0B2006B6">
      <w:numFmt w:val="bullet"/>
      <w:lvlText w:val="•"/>
      <w:lvlJc w:val="left"/>
      <w:pPr>
        <w:ind w:left="2907" w:hanging="351"/>
      </w:pPr>
      <w:rPr>
        <w:rFonts w:hint="default"/>
        <w:lang w:val="ru-RU" w:eastAsia="ru-RU" w:bidi="ru-RU"/>
      </w:rPr>
    </w:lvl>
    <w:lvl w:ilvl="5" w:tplc="F2D45794">
      <w:numFmt w:val="bullet"/>
      <w:lvlText w:val="•"/>
      <w:lvlJc w:val="left"/>
      <w:pPr>
        <w:ind w:left="3519" w:hanging="351"/>
      </w:pPr>
      <w:rPr>
        <w:rFonts w:hint="default"/>
        <w:lang w:val="ru-RU" w:eastAsia="ru-RU" w:bidi="ru-RU"/>
      </w:rPr>
    </w:lvl>
    <w:lvl w:ilvl="6" w:tplc="1C9863C0">
      <w:numFmt w:val="bullet"/>
      <w:lvlText w:val="•"/>
      <w:lvlJc w:val="left"/>
      <w:pPr>
        <w:ind w:left="4131" w:hanging="351"/>
      </w:pPr>
      <w:rPr>
        <w:rFonts w:hint="default"/>
        <w:lang w:val="ru-RU" w:eastAsia="ru-RU" w:bidi="ru-RU"/>
      </w:rPr>
    </w:lvl>
    <w:lvl w:ilvl="7" w:tplc="5D32AD54">
      <w:numFmt w:val="bullet"/>
      <w:lvlText w:val="•"/>
      <w:lvlJc w:val="left"/>
      <w:pPr>
        <w:ind w:left="4743" w:hanging="351"/>
      </w:pPr>
      <w:rPr>
        <w:rFonts w:hint="default"/>
        <w:lang w:val="ru-RU" w:eastAsia="ru-RU" w:bidi="ru-RU"/>
      </w:rPr>
    </w:lvl>
    <w:lvl w:ilvl="8" w:tplc="1B40C41E">
      <w:numFmt w:val="bullet"/>
      <w:lvlText w:val="•"/>
      <w:lvlJc w:val="left"/>
      <w:pPr>
        <w:ind w:left="5355" w:hanging="351"/>
      </w:pPr>
      <w:rPr>
        <w:rFonts w:hint="default"/>
        <w:lang w:val="ru-RU" w:eastAsia="ru-RU" w:bidi="ru-RU"/>
      </w:rPr>
    </w:lvl>
  </w:abstractNum>
  <w:abstractNum w:abstractNumId="16">
    <w:nsid w:val="5F325327"/>
    <w:multiLevelType w:val="hybridMultilevel"/>
    <w:tmpl w:val="71F8C9AC"/>
    <w:lvl w:ilvl="0" w:tplc="55762570">
      <w:numFmt w:val="bullet"/>
      <w:lvlText w:val="•"/>
      <w:lvlJc w:val="left"/>
      <w:pPr>
        <w:ind w:left="458" w:hanging="351"/>
      </w:pPr>
      <w:rPr>
        <w:rFonts w:ascii="Times New Roman" w:eastAsia="Times New Roman" w:hAnsi="Times New Roman" w:cs="Times New Roman" w:hint="default"/>
        <w:b/>
        <w:bCs/>
        <w:w w:val="100"/>
        <w:sz w:val="22"/>
        <w:szCs w:val="22"/>
        <w:lang w:val="ru-RU" w:eastAsia="ru-RU" w:bidi="ru-RU"/>
      </w:rPr>
    </w:lvl>
    <w:lvl w:ilvl="1" w:tplc="90BC058E">
      <w:numFmt w:val="bullet"/>
      <w:lvlText w:val="•"/>
      <w:lvlJc w:val="left"/>
      <w:pPr>
        <w:ind w:left="1071" w:hanging="351"/>
      </w:pPr>
      <w:rPr>
        <w:rFonts w:hint="default"/>
        <w:lang w:val="ru-RU" w:eastAsia="ru-RU" w:bidi="ru-RU"/>
      </w:rPr>
    </w:lvl>
    <w:lvl w:ilvl="2" w:tplc="5F8E6958">
      <w:numFmt w:val="bullet"/>
      <w:lvlText w:val="•"/>
      <w:lvlJc w:val="left"/>
      <w:pPr>
        <w:ind w:left="1683" w:hanging="351"/>
      </w:pPr>
      <w:rPr>
        <w:rFonts w:hint="default"/>
        <w:lang w:val="ru-RU" w:eastAsia="ru-RU" w:bidi="ru-RU"/>
      </w:rPr>
    </w:lvl>
    <w:lvl w:ilvl="3" w:tplc="B7EA3F96">
      <w:numFmt w:val="bullet"/>
      <w:lvlText w:val="•"/>
      <w:lvlJc w:val="left"/>
      <w:pPr>
        <w:ind w:left="2295" w:hanging="351"/>
      </w:pPr>
      <w:rPr>
        <w:rFonts w:hint="default"/>
        <w:lang w:val="ru-RU" w:eastAsia="ru-RU" w:bidi="ru-RU"/>
      </w:rPr>
    </w:lvl>
    <w:lvl w:ilvl="4" w:tplc="C972BF06">
      <w:numFmt w:val="bullet"/>
      <w:lvlText w:val="•"/>
      <w:lvlJc w:val="left"/>
      <w:pPr>
        <w:ind w:left="2907" w:hanging="351"/>
      </w:pPr>
      <w:rPr>
        <w:rFonts w:hint="default"/>
        <w:lang w:val="ru-RU" w:eastAsia="ru-RU" w:bidi="ru-RU"/>
      </w:rPr>
    </w:lvl>
    <w:lvl w:ilvl="5" w:tplc="02F0099C">
      <w:numFmt w:val="bullet"/>
      <w:lvlText w:val="•"/>
      <w:lvlJc w:val="left"/>
      <w:pPr>
        <w:ind w:left="3519" w:hanging="351"/>
      </w:pPr>
      <w:rPr>
        <w:rFonts w:hint="default"/>
        <w:lang w:val="ru-RU" w:eastAsia="ru-RU" w:bidi="ru-RU"/>
      </w:rPr>
    </w:lvl>
    <w:lvl w:ilvl="6" w:tplc="27EE2696">
      <w:numFmt w:val="bullet"/>
      <w:lvlText w:val="•"/>
      <w:lvlJc w:val="left"/>
      <w:pPr>
        <w:ind w:left="4131" w:hanging="351"/>
      </w:pPr>
      <w:rPr>
        <w:rFonts w:hint="default"/>
        <w:lang w:val="ru-RU" w:eastAsia="ru-RU" w:bidi="ru-RU"/>
      </w:rPr>
    </w:lvl>
    <w:lvl w:ilvl="7" w:tplc="9F005CBE">
      <w:numFmt w:val="bullet"/>
      <w:lvlText w:val="•"/>
      <w:lvlJc w:val="left"/>
      <w:pPr>
        <w:ind w:left="4743" w:hanging="351"/>
      </w:pPr>
      <w:rPr>
        <w:rFonts w:hint="default"/>
        <w:lang w:val="ru-RU" w:eastAsia="ru-RU" w:bidi="ru-RU"/>
      </w:rPr>
    </w:lvl>
    <w:lvl w:ilvl="8" w:tplc="4914FEBA">
      <w:numFmt w:val="bullet"/>
      <w:lvlText w:val="•"/>
      <w:lvlJc w:val="left"/>
      <w:pPr>
        <w:ind w:left="5355" w:hanging="351"/>
      </w:pPr>
      <w:rPr>
        <w:rFonts w:hint="default"/>
        <w:lang w:val="ru-RU" w:eastAsia="ru-RU" w:bidi="ru-RU"/>
      </w:rPr>
    </w:lvl>
  </w:abstractNum>
  <w:abstractNum w:abstractNumId="17">
    <w:nsid w:val="625B072B"/>
    <w:multiLevelType w:val="multilevel"/>
    <w:tmpl w:val="C5BEAA98"/>
    <w:lvl w:ilvl="0">
      <w:start w:val="1"/>
      <w:numFmt w:val="decimal"/>
      <w:lvlText w:val="%1"/>
      <w:lvlJc w:val="left"/>
      <w:pPr>
        <w:ind w:left="822" w:hanging="620"/>
        <w:jc w:val="left"/>
      </w:pPr>
      <w:rPr>
        <w:rFonts w:hint="default"/>
        <w:lang w:val="ru-RU" w:eastAsia="ru-RU" w:bidi="ru-RU"/>
      </w:rPr>
    </w:lvl>
    <w:lvl w:ilvl="1">
      <w:start w:val="3"/>
      <w:numFmt w:val="decimal"/>
      <w:lvlText w:val="%1.%2."/>
      <w:lvlJc w:val="left"/>
      <w:pPr>
        <w:ind w:left="822" w:hanging="620"/>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765" w:hanging="620"/>
      </w:pPr>
      <w:rPr>
        <w:rFonts w:hint="default"/>
        <w:lang w:val="ru-RU" w:eastAsia="ru-RU" w:bidi="ru-RU"/>
      </w:rPr>
    </w:lvl>
    <w:lvl w:ilvl="3">
      <w:numFmt w:val="bullet"/>
      <w:lvlText w:val="•"/>
      <w:lvlJc w:val="left"/>
      <w:pPr>
        <w:ind w:left="3737" w:hanging="620"/>
      </w:pPr>
      <w:rPr>
        <w:rFonts w:hint="default"/>
        <w:lang w:val="ru-RU" w:eastAsia="ru-RU" w:bidi="ru-RU"/>
      </w:rPr>
    </w:lvl>
    <w:lvl w:ilvl="4">
      <w:numFmt w:val="bullet"/>
      <w:lvlText w:val="•"/>
      <w:lvlJc w:val="left"/>
      <w:pPr>
        <w:ind w:left="4710" w:hanging="620"/>
      </w:pPr>
      <w:rPr>
        <w:rFonts w:hint="default"/>
        <w:lang w:val="ru-RU" w:eastAsia="ru-RU" w:bidi="ru-RU"/>
      </w:rPr>
    </w:lvl>
    <w:lvl w:ilvl="5">
      <w:numFmt w:val="bullet"/>
      <w:lvlText w:val="•"/>
      <w:lvlJc w:val="left"/>
      <w:pPr>
        <w:ind w:left="5683" w:hanging="620"/>
      </w:pPr>
      <w:rPr>
        <w:rFonts w:hint="default"/>
        <w:lang w:val="ru-RU" w:eastAsia="ru-RU" w:bidi="ru-RU"/>
      </w:rPr>
    </w:lvl>
    <w:lvl w:ilvl="6">
      <w:numFmt w:val="bullet"/>
      <w:lvlText w:val="•"/>
      <w:lvlJc w:val="left"/>
      <w:pPr>
        <w:ind w:left="6655" w:hanging="620"/>
      </w:pPr>
      <w:rPr>
        <w:rFonts w:hint="default"/>
        <w:lang w:val="ru-RU" w:eastAsia="ru-RU" w:bidi="ru-RU"/>
      </w:rPr>
    </w:lvl>
    <w:lvl w:ilvl="7">
      <w:numFmt w:val="bullet"/>
      <w:lvlText w:val="•"/>
      <w:lvlJc w:val="left"/>
      <w:pPr>
        <w:ind w:left="7628" w:hanging="620"/>
      </w:pPr>
      <w:rPr>
        <w:rFonts w:hint="default"/>
        <w:lang w:val="ru-RU" w:eastAsia="ru-RU" w:bidi="ru-RU"/>
      </w:rPr>
    </w:lvl>
    <w:lvl w:ilvl="8">
      <w:numFmt w:val="bullet"/>
      <w:lvlText w:val="•"/>
      <w:lvlJc w:val="left"/>
      <w:pPr>
        <w:ind w:left="8601" w:hanging="620"/>
      </w:pPr>
      <w:rPr>
        <w:rFonts w:hint="default"/>
        <w:lang w:val="ru-RU" w:eastAsia="ru-RU" w:bidi="ru-RU"/>
      </w:rPr>
    </w:lvl>
  </w:abstractNum>
  <w:abstractNum w:abstractNumId="18">
    <w:nsid w:val="675C0217"/>
    <w:multiLevelType w:val="multilevel"/>
    <w:tmpl w:val="39049894"/>
    <w:lvl w:ilvl="0">
      <w:start w:val="4"/>
      <w:numFmt w:val="decimal"/>
      <w:lvlText w:val="%1"/>
      <w:lvlJc w:val="left"/>
      <w:pPr>
        <w:ind w:left="836" w:hanging="375"/>
        <w:jc w:val="left"/>
      </w:pPr>
      <w:rPr>
        <w:rFonts w:hint="default"/>
        <w:lang w:val="ru-RU" w:eastAsia="ru-RU" w:bidi="ru-RU"/>
      </w:rPr>
    </w:lvl>
    <w:lvl w:ilvl="1">
      <w:start w:val="2"/>
      <w:numFmt w:val="decimal"/>
      <w:lvlText w:val="%1.%2."/>
      <w:lvlJc w:val="left"/>
      <w:pPr>
        <w:ind w:left="836" w:hanging="375"/>
        <w:jc w:val="left"/>
      </w:pPr>
      <w:rPr>
        <w:rFonts w:ascii="Times New Roman" w:eastAsia="Times New Roman" w:hAnsi="Times New Roman" w:cs="Times New Roman" w:hint="default"/>
        <w:spacing w:val="-3"/>
        <w:w w:val="100"/>
        <w:sz w:val="22"/>
        <w:szCs w:val="22"/>
        <w:lang w:val="ru-RU" w:eastAsia="ru-RU" w:bidi="ru-RU"/>
      </w:rPr>
    </w:lvl>
    <w:lvl w:ilvl="2">
      <w:start w:val="1"/>
      <w:numFmt w:val="decimal"/>
      <w:lvlText w:val="%1.%2.%3."/>
      <w:lvlJc w:val="left"/>
      <w:pPr>
        <w:ind w:left="822" w:hanging="701"/>
        <w:jc w:val="left"/>
      </w:pPr>
      <w:rPr>
        <w:rFonts w:ascii="Times New Roman" w:eastAsia="Times New Roman" w:hAnsi="Times New Roman" w:cs="Times New Roman" w:hint="default"/>
        <w:spacing w:val="-8"/>
        <w:w w:val="100"/>
        <w:sz w:val="22"/>
        <w:szCs w:val="22"/>
        <w:lang w:val="ru-RU" w:eastAsia="ru-RU" w:bidi="ru-RU"/>
      </w:rPr>
    </w:lvl>
    <w:lvl w:ilvl="3">
      <w:numFmt w:val="bullet"/>
      <w:lvlText w:val="•"/>
      <w:lvlJc w:val="left"/>
      <w:pPr>
        <w:ind w:left="2996" w:hanging="701"/>
      </w:pPr>
      <w:rPr>
        <w:rFonts w:hint="default"/>
        <w:lang w:val="ru-RU" w:eastAsia="ru-RU" w:bidi="ru-RU"/>
      </w:rPr>
    </w:lvl>
    <w:lvl w:ilvl="4">
      <w:numFmt w:val="bullet"/>
      <w:lvlText w:val="•"/>
      <w:lvlJc w:val="left"/>
      <w:pPr>
        <w:ind w:left="4075" w:hanging="701"/>
      </w:pPr>
      <w:rPr>
        <w:rFonts w:hint="default"/>
        <w:lang w:val="ru-RU" w:eastAsia="ru-RU" w:bidi="ru-RU"/>
      </w:rPr>
    </w:lvl>
    <w:lvl w:ilvl="5">
      <w:numFmt w:val="bullet"/>
      <w:lvlText w:val="•"/>
      <w:lvlJc w:val="left"/>
      <w:pPr>
        <w:ind w:left="5153" w:hanging="701"/>
      </w:pPr>
      <w:rPr>
        <w:rFonts w:hint="default"/>
        <w:lang w:val="ru-RU" w:eastAsia="ru-RU" w:bidi="ru-RU"/>
      </w:rPr>
    </w:lvl>
    <w:lvl w:ilvl="6">
      <w:numFmt w:val="bullet"/>
      <w:lvlText w:val="•"/>
      <w:lvlJc w:val="left"/>
      <w:pPr>
        <w:ind w:left="6232" w:hanging="701"/>
      </w:pPr>
      <w:rPr>
        <w:rFonts w:hint="default"/>
        <w:lang w:val="ru-RU" w:eastAsia="ru-RU" w:bidi="ru-RU"/>
      </w:rPr>
    </w:lvl>
    <w:lvl w:ilvl="7">
      <w:numFmt w:val="bullet"/>
      <w:lvlText w:val="•"/>
      <w:lvlJc w:val="left"/>
      <w:pPr>
        <w:ind w:left="7310" w:hanging="701"/>
      </w:pPr>
      <w:rPr>
        <w:rFonts w:hint="default"/>
        <w:lang w:val="ru-RU" w:eastAsia="ru-RU" w:bidi="ru-RU"/>
      </w:rPr>
    </w:lvl>
    <w:lvl w:ilvl="8">
      <w:numFmt w:val="bullet"/>
      <w:lvlText w:val="•"/>
      <w:lvlJc w:val="left"/>
      <w:pPr>
        <w:ind w:left="8389" w:hanging="701"/>
      </w:pPr>
      <w:rPr>
        <w:rFonts w:hint="default"/>
        <w:lang w:val="ru-RU" w:eastAsia="ru-RU" w:bidi="ru-RU"/>
      </w:rPr>
    </w:lvl>
  </w:abstractNum>
  <w:abstractNum w:abstractNumId="19">
    <w:nsid w:val="6FDA3DE9"/>
    <w:multiLevelType w:val="hybridMultilevel"/>
    <w:tmpl w:val="8BD84D2A"/>
    <w:lvl w:ilvl="0" w:tplc="CAD6EE1C">
      <w:numFmt w:val="bullet"/>
      <w:lvlText w:val="•"/>
      <w:lvlJc w:val="left"/>
      <w:pPr>
        <w:ind w:left="458" w:hanging="351"/>
      </w:pPr>
      <w:rPr>
        <w:rFonts w:ascii="Times New Roman" w:eastAsia="Times New Roman" w:hAnsi="Times New Roman" w:cs="Times New Roman" w:hint="default"/>
        <w:b/>
        <w:bCs/>
        <w:w w:val="100"/>
        <w:sz w:val="22"/>
        <w:szCs w:val="22"/>
        <w:lang w:val="ru-RU" w:eastAsia="ru-RU" w:bidi="ru-RU"/>
      </w:rPr>
    </w:lvl>
    <w:lvl w:ilvl="1" w:tplc="6C264E0A">
      <w:numFmt w:val="bullet"/>
      <w:lvlText w:val="•"/>
      <w:lvlJc w:val="left"/>
      <w:pPr>
        <w:ind w:left="1071" w:hanging="351"/>
      </w:pPr>
      <w:rPr>
        <w:rFonts w:hint="default"/>
        <w:lang w:val="ru-RU" w:eastAsia="ru-RU" w:bidi="ru-RU"/>
      </w:rPr>
    </w:lvl>
    <w:lvl w:ilvl="2" w:tplc="39060EC0">
      <w:numFmt w:val="bullet"/>
      <w:lvlText w:val="•"/>
      <w:lvlJc w:val="left"/>
      <w:pPr>
        <w:ind w:left="1683" w:hanging="351"/>
      </w:pPr>
      <w:rPr>
        <w:rFonts w:hint="default"/>
        <w:lang w:val="ru-RU" w:eastAsia="ru-RU" w:bidi="ru-RU"/>
      </w:rPr>
    </w:lvl>
    <w:lvl w:ilvl="3" w:tplc="4C2C8A48">
      <w:numFmt w:val="bullet"/>
      <w:lvlText w:val="•"/>
      <w:lvlJc w:val="left"/>
      <w:pPr>
        <w:ind w:left="2295" w:hanging="351"/>
      </w:pPr>
      <w:rPr>
        <w:rFonts w:hint="default"/>
        <w:lang w:val="ru-RU" w:eastAsia="ru-RU" w:bidi="ru-RU"/>
      </w:rPr>
    </w:lvl>
    <w:lvl w:ilvl="4" w:tplc="7EF85BF0">
      <w:numFmt w:val="bullet"/>
      <w:lvlText w:val="•"/>
      <w:lvlJc w:val="left"/>
      <w:pPr>
        <w:ind w:left="2907" w:hanging="351"/>
      </w:pPr>
      <w:rPr>
        <w:rFonts w:hint="default"/>
        <w:lang w:val="ru-RU" w:eastAsia="ru-RU" w:bidi="ru-RU"/>
      </w:rPr>
    </w:lvl>
    <w:lvl w:ilvl="5" w:tplc="6D920704">
      <w:numFmt w:val="bullet"/>
      <w:lvlText w:val="•"/>
      <w:lvlJc w:val="left"/>
      <w:pPr>
        <w:ind w:left="3519" w:hanging="351"/>
      </w:pPr>
      <w:rPr>
        <w:rFonts w:hint="default"/>
        <w:lang w:val="ru-RU" w:eastAsia="ru-RU" w:bidi="ru-RU"/>
      </w:rPr>
    </w:lvl>
    <w:lvl w:ilvl="6" w:tplc="7D76AE9A">
      <w:numFmt w:val="bullet"/>
      <w:lvlText w:val="•"/>
      <w:lvlJc w:val="left"/>
      <w:pPr>
        <w:ind w:left="4131" w:hanging="351"/>
      </w:pPr>
      <w:rPr>
        <w:rFonts w:hint="default"/>
        <w:lang w:val="ru-RU" w:eastAsia="ru-RU" w:bidi="ru-RU"/>
      </w:rPr>
    </w:lvl>
    <w:lvl w:ilvl="7" w:tplc="BEB6FE44">
      <w:numFmt w:val="bullet"/>
      <w:lvlText w:val="•"/>
      <w:lvlJc w:val="left"/>
      <w:pPr>
        <w:ind w:left="4743" w:hanging="351"/>
      </w:pPr>
      <w:rPr>
        <w:rFonts w:hint="default"/>
        <w:lang w:val="ru-RU" w:eastAsia="ru-RU" w:bidi="ru-RU"/>
      </w:rPr>
    </w:lvl>
    <w:lvl w:ilvl="8" w:tplc="1F069432">
      <w:numFmt w:val="bullet"/>
      <w:lvlText w:val="•"/>
      <w:lvlJc w:val="left"/>
      <w:pPr>
        <w:ind w:left="5355" w:hanging="351"/>
      </w:pPr>
      <w:rPr>
        <w:rFonts w:hint="default"/>
        <w:lang w:val="ru-RU" w:eastAsia="ru-RU" w:bidi="ru-RU"/>
      </w:rPr>
    </w:lvl>
  </w:abstractNum>
  <w:abstractNum w:abstractNumId="20">
    <w:nsid w:val="733A419D"/>
    <w:multiLevelType w:val="multilevel"/>
    <w:tmpl w:val="F88E1FE8"/>
    <w:lvl w:ilvl="0">
      <w:start w:val="9"/>
      <w:numFmt w:val="decimal"/>
      <w:lvlText w:val="%1"/>
      <w:lvlJc w:val="left"/>
      <w:pPr>
        <w:ind w:left="822" w:hanging="333"/>
        <w:jc w:val="left"/>
      </w:pPr>
      <w:rPr>
        <w:rFonts w:hint="default"/>
        <w:lang w:val="ru-RU" w:eastAsia="ru-RU" w:bidi="ru-RU"/>
      </w:rPr>
    </w:lvl>
    <w:lvl w:ilvl="1">
      <w:start w:val="1"/>
      <w:numFmt w:val="decimal"/>
      <w:lvlText w:val="%1.%2."/>
      <w:lvlJc w:val="left"/>
      <w:pPr>
        <w:ind w:left="822" w:hanging="333"/>
        <w:jc w:val="left"/>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1002" w:hanging="18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121" w:hanging="180"/>
      </w:pPr>
      <w:rPr>
        <w:rFonts w:hint="default"/>
        <w:lang w:val="ru-RU" w:eastAsia="ru-RU" w:bidi="ru-RU"/>
      </w:rPr>
    </w:lvl>
    <w:lvl w:ilvl="4">
      <w:numFmt w:val="bullet"/>
      <w:lvlText w:val="•"/>
      <w:lvlJc w:val="left"/>
      <w:pPr>
        <w:ind w:left="4182" w:hanging="180"/>
      </w:pPr>
      <w:rPr>
        <w:rFonts w:hint="default"/>
        <w:lang w:val="ru-RU" w:eastAsia="ru-RU" w:bidi="ru-RU"/>
      </w:rPr>
    </w:lvl>
    <w:lvl w:ilvl="5">
      <w:numFmt w:val="bullet"/>
      <w:lvlText w:val="•"/>
      <w:lvlJc w:val="left"/>
      <w:pPr>
        <w:ind w:left="5242" w:hanging="180"/>
      </w:pPr>
      <w:rPr>
        <w:rFonts w:hint="default"/>
        <w:lang w:val="ru-RU" w:eastAsia="ru-RU" w:bidi="ru-RU"/>
      </w:rPr>
    </w:lvl>
    <w:lvl w:ilvl="6">
      <w:numFmt w:val="bullet"/>
      <w:lvlText w:val="•"/>
      <w:lvlJc w:val="left"/>
      <w:pPr>
        <w:ind w:left="6303" w:hanging="180"/>
      </w:pPr>
      <w:rPr>
        <w:rFonts w:hint="default"/>
        <w:lang w:val="ru-RU" w:eastAsia="ru-RU" w:bidi="ru-RU"/>
      </w:rPr>
    </w:lvl>
    <w:lvl w:ilvl="7">
      <w:numFmt w:val="bullet"/>
      <w:lvlText w:val="•"/>
      <w:lvlJc w:val="left"/>
      <w:pPr>
        <w:ind w:left="7364" w:hanging="180"/>
      </w:pPr>
      <w:rPr>
        <w:rFonts w:hint="default"/>
        <w:lang w:val="ru-RU" w:eastAsia="ru-RU" w:bidi="ru-RU"/>
      </w:rPr>
    </w:lvl>
    <w:lvl w:ilvl="8">
      <w:numFmt w:val="bullet"/>
      <w:lvlText w:val="•"/>
      <w:lvlJc w:val="left"/>
      <w:pPr>
        <w:ind w:left="8424" w:hanging="180"/>
      </w:pPr>
      <w:rPr>
        <w:rFonts w:hint="default"/>
        <w:lang w:val="ru-RU" w:eastAsia="ru-RU" w:bidi="ru-RU"/>
      </w:rPr>
    </w:lvl>
  </w:abstractNum>
  <w:abstractNum w:abstractNumId="21">
    <w:nsid w:val="764035A8"/>
    <w:multiLevelType w:val="hybridMultilevel"/>
    <w:tmpl w:val="6E9A8A22"/>
    <w:lvl w:ilvl="0" w:tplc="BAD622CC">
      <w:start w:val="1"/>
      <w:numFmt w:val="decimal"/>
      <w:lvlText w:val="%1"/>
      <w:lvlJc w:val="left"/>
      <w:pPr>
        <w:ind w:left="179" w:hanging="166"/>
        <w:jc w:val="left"/>
      </w:pPr>
      <w:rPr>
        <w:rFonts w:ascii="Times New Roman" w:eastAsia="Times New Roman" w:hAnsi="Times New Roman" w:cs="Times New Roman" w:hint="default"/>
        <w:w w:val="100"/>
        <w:sz w:val="22"/>
        <w:szCs w:val="22"/>
        <w:lang w:val="ru-RU" w:eastAsia="ru-RU" w:bidi="ru-RU"/>
      </w:rPr>
    </w:lvl>
    <w:lvl w:ilvl="1" w:tplc="4A201CEE">
      <w:numFmt w:val="bullet"/>
      <w:lvlText w:val="•"/>
      <w:lvlJc w:val="left"/>
      <w:pPr>
        <w:ind w:left="754" w:hanging="166"/>
      </w:pPr>
      <w:rPr>
        <w:rFonts w:hint="default"/>
        <w:lang w:val="ru-RU" w:eastAsia="ru-RU" w:bidi="ru-RU"/>
      </w:rPr>
    </w:lvl>
    <w:lvl w:ilvl="2" w:tplc="437C5CCE">
      <w:numFmt w:val="bullet"/>
      <w:lvlText w:val="•"/>
      <w:lvlJc w:val="left"/>
      <w:pPr>
        <w:ind w:left="1328" w:hanging="166"/>
      </w:pPr>
      <w:rPr>
        <w:rFonts w:hint="default"/>
        <w:lang w:val="ru-RU" w:eastAsia="ru-RU" w:bidi="ru-RU"/>
      </w:rPr>
    </w:lvl>
    <w:lvl w:ilvl="3" w:tplc="BE043C6E">
      <w:numFmt w:val="bullet"/>
      <w:lvlText w:val="•"/>
      <w:lvlJc w:val="left"/>
      <w:pPr>
        <w:ind w:left="1902" w:hanging="166"/>
      </w:pPr>
      <w:rPr>
        <w:rFonts w:hint="default"/>
        <w:lang w:val="ru-RU" w:eastAsia="ru-RU" w:bidi="ru-RU"/>
      </w:rPr>
    </w:lvl>
    <w:lvl w:ilvl="4" w:tplc="A1E69FAA">
      <w:numFmt w:val="bullet"/>
      <w:lvlText w:val="•"/>
      <w:lvlJc w:val="left"/>
      <w:pPr>
        <w:ind w:left="2476" w:hanging="166"/>
      </w:pPr>
      <w:rPr>
        <w:rFonts w:hint="default"/>
        <w:lang w:val="ru-RU" w:eastAsia="ru-RU" w:bidi="ru-RU"/>
      </w:rPr>
    </w:lvl>
    <w:lvl w:ilvl="5" w:tplc="ECD89E32">
      <w:numFmt w:val="bullet"/>
      <w:lvlText w:val="•"/>
      <w:lvlJc w:val="left"/>
      <w:pPr>
        <w:ind w:left="3050" w:hanging="166"/>
      </w:pPr>
      <w:rPr>
        <w:rFonts w:hint="default"/>
        <w:lang w:val="ru-RU" w:eastAsia="ru-RU" w:bidi="ru-RU"/>
      </w:rPr>
    </w:lvl>
    <w:lvl w:ilvl="6" w:tplc="4E1AC49C">
      <w:numFmt w:val="bullet"/>
      <w:lvlText w:val="•"/>
      <w:lvlJc w:val="left"/>
      <w:pPr>
        <w:ind w:left="3624" w:hanging="166"/>
      </w:pPr>
      <w:rPr>
        <w:rFonts w:hint="default"/>
        <w:lang w:val="ru-RU" w:eastAsia="ru-RU" w:bidi="ru-RU"/>
      </w:rPr>
    </w:lvl>
    <w:lvl w:ilvl="7" w:tplc="5234EA5E">
      <w:numFmt w:val="bullet"/>
      <w:lvlText w:val="•"/>
      <w:lvlJc w:val="left"/>
      <w:pPr>
        <w:ind w:left="4198" w:hanging="166"/>
      </w:pPr>
      <w:rPr>
        <w:rFonts w:hint="default"/>
        <w:lang w:val="ru-RU" w:eastAsia="ru-RU" w:bidi="ru-RU"/>
      </w:rPr>
    </w:lvl>
    <w:lvl w:ilvl="8" w:tplc="C37ADBF0">
      <w:numFmt w:val="bullet"/>
      <w:lvlText w:val="•"/>
      <w:lvlJc w:val="left"/>
      <w:pPr>
        <w:ind w:left="4772" w:hanging="166"/>
      </w:pPr>
      <w:rPr>
        <w:rFonts w:hint="default"/>
        <w:lang w:val="ru-RU" w:eastAsia="ru-RU" w:bidi="ru-RU"/>
      </w:rPr>
    </w:lvl>
  </w:abstractNum>
  <w:abstractNum w:abstractNumId="22">
    <w:nsid w:val="7E554D90"/>
    <w:multiLevelType w:val="multilevel"/>
    <w:tmpl w:val="83F61AF4"/>
    <w:lvl w:ilvl="0">
      <w:start w:val="8"/>
      <w:numFmt w:val="decimal"/>
      <w:lvlText w:val="%1"/>
      <w:lvlJc w:val="left"/>
      <w:pPr>
        <w:ind w:left="822" w:hanging="346"/>
        <w:jc w:val="left"/>
      </w:pPr>
      <w:rPr>
        <w:rFonts w:hint="default"/>
        <w:lang w:val="ru-RU" w:eastAsia="ru-RU" w:bidi="ru-RU"/>
      </w:rPr>
    </w:lvl>
    <w:lvl w:ilvl="1">
      <w:start w:val="1"/>
      <w:numFmt w:val="decimal"/>
      <w:lvlText w:val="%1.%2."/>
      <w:lvlJc w:val="left"/>
      <w:pPr>
        <w:ind w:left="822" w:hanging="346"/>
        <w:jc w:val="left"/>
      </w:pPr>
      <w:rPr>
        <w:rFonts w:ascii="Times New Roman" w:eastAsia="Times New Roman" w:hAnsi="Times New Roman" w:cs="Times New Roman" w:hint="default"/>
        <w:spacing w:val="-10"/>
        <w:w w:val="100"/>
        <w:sz w:val="22"/>
        <w:szCs w:val="22"/>
        <w:lang w:val="ru-RU" w:eastAsia="ru-RU" w:bidi="ru-RU"/>
      </w:rPr>
    </w:lvl>
    <w:lvl w:ilvl="2">
      <w:numFmt w:val="bullet"/>
      <w:lvlText w:val="•"/>
      <w:lvlJc w:val="left"/>
      <w:pPr>
        <w:ind w:left="2765" w:hanging="346"/>
      </w:pPr>
      <w:rPr>
        <w:rFonts w:hint="default"/>
        <w:lang w:val="ru-RU" w:eastAsia="ru-RU" w:bidi="ru-RU"/>
      </w:rPr>
    </w:lvl>
    <w:lvl w:ilvl="3">
      <w:numFmt w:val="bullet"/>
      <w:lvlText w:val="•"/>
      <w:lvlJc w:val="left"/>
      <w:pPr>
        <w:ind w:left="3737" w:hanging="346"/>
      </w:pPr>
      <w:rPr>
        <w:rFonts w:hint="default"/>
        <w:lang w:val="ru-RU" w:eastAsia="ru-RU" w:bidi="ru-RU"/>
      </w:rPr>
    </w:lvl>
    <w:lvl w:ilvl="4">
      <w:numFmt w:val="bullet"/>
      <w:lvlText w:val="•"/>
      <w:lvlJc w:val="left"/>
      <w:pPr>
        <w:ind w:left="4710" w:hanging="346"/>
      </w:pPr>
      <w:rPr>
        <w:rFonts w:hint="default"/>
        <w:lang w:val="ru-RU" w:eastAsia="ru-RU" w:bidi="ru-RU"/>
      </w:rPr>
    </w:lvl>
    <w:lvl w:ilvl="5">
      <w:numFmt w:val="bullet"/>
      <w:lvlText w:val="•"/>
      <w:lvlJc w:val="left"/>
      <w:pPr>
        <w:ind w:left="5683" w:hanging="346"/>
      </w:pPr>
      <w:rPr>
        <w:rFonts w:hint="default"/>
        <w:lang w:val="ru-RU" w:eastAsia="ru-RU" w:bidi="ru-RU"/>
      </w:rPr>
    </w:lvl>
    <w:lvl w:ilvl="6">
      <w:numFmt w:val="bullet"/>
      <w:lvlText w:val="•"/>
      <w:lvlJc w:val="left"/>
      <w:pPr>
        <w:ind w:left="6655" w:hanging="346"/>
      </w:pPr>
      <w:rPr>
        <w:rFonts w:hint="default"/>
        <w:lang w:val="ru-RU" w:eastAsia="ru-RU" w:bidi="ru-RU"/>
      </w:rPr>
    </w:lvl>
    <w:lvl w:ilvl="7">
      <w:numFmt w:val="bullet"/>
      <w:lvlText w:val="•"/>
      <w:lvlJc w:val="left"/>
      <w:pPr>
        <w:ind w:left="7628" w:hanging="346"/>
      </w:pPr>
      <w:rPr>
        <w:rFonts w:hint="default"/>
        <w:lang w:val="ru-RU" w:eastAsia="ru-RU" w:bidi="ru-RU"/>
      </w:rPr>
    </w:lvl>
    <w:lvl w:ilvl="8">
      <w:numFmt w:val="bullet"/>
      <w:lvlText w:val="•"/>
      <w:lvlJc w:val="left"/>
      <w:pPr>
        <w:ind w:left="8601" w:hanging="346"/>
      </w:pPr>
      <w:rPr>
        <w:rFonts w:hint="default"/>
        <w:lang w:val="ru-RU" w:eastAsia="ru-RU" w:bidi="ru-RU"/>
      </w:rPr>
    </w:lvl>
  </w:abstractNum>
  <w:abstractNum w:abstractNumId="23">
    <w:nsid w:val="7E9E4141"/>
    <w:multiLevelType w:val="multilevel"/>
    <w:tmpl w:val="6DBA1B40"/>
    <w:lvl w:ilvl="0">
      <w:start w:val="5"/>
      <w:numFmt w:val="decimal"/>
      <w:lvlText w:val="%1"/>
      <w:lvlJc w:val="left"/>
      <w:pPr>
        <w:ind w:left="822" w:hanging="447"/>
        <w:jc w:val="left"/>
      </w:pPr>
      <w:rPr>
        <w:rFonts w:hint="default"/>
        <w:lang w:val="ru-RU" w:eastAsia="ru-RU" w:bidi="ru-RU"/>
      </w:rPr>
    </w:lvl>
    <w:lvl w:ilvl="1">
      <w:start w:val="1"/>
      <w:numFmt w:val="decimal"/>
      <w:lvlText w:val="%1.%2."/>
      <w:lvlJc w:val="left"/>
      <w:pPr>
        <w:ind w:left="822" w:hanging="447"/>
        <w:jc w:val="left"/>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822" w:hanging="619"/>
        <w:jc w:val="left"/>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3737" w:hanging="619"/>
      </w:pPr>
      <w:rPr>
        <w:rFonts w:hint="default"/>
        <w:lang w:val="ru-RU" w:eastAsia="ru-RU" w:bidi="ru-RU"/>
      </w:rPr>
    </w:lvl>
    <w:lvl w:ilvl="4">
      <w:numFmt w:val="bullet"/>
      <w:lvlText w:val="•"/>
      <w:lvlJc w:val="left"/>
      <w:pPr>
        <w:ind w:left="4710" w:hanging="619"/>
      </w:pPr>
      <w:rPr>
        <w:rFonts w:hint="default"/>
        <w:lang w:val="ru-RU" w:eastAsia="ru-RU" w:bidi="ru-RU"/>
      </w:rPr>
    </w:lvl>
    <w:lvl w:ilvl="5">
      <w:numFmt w:val="bullet"/>
      <w:lvlText w:val="•"/>
      <w:lvlJc w:val="left"/>
      <w:pPr>
        <w:ind w:left="5683" w:hanging="619"/>
      </w:pPr>
      <w:rPr>
        <w:rFonts w:hint="default"/>
        <w:lang w:val="ru-RU" w:eastAsia="ru-RU" w:bidi="ru-RU"/>
      </w:rPr>
    </w:lvl>
    <w:lvl w:ilvl="6">
      <w:numFmt w:val="bullet"/>
      <w:lvlText w:val="•"/>
      <w:lvlJc w:val="left"/>
      <w:pPr>
        <w:ind w:left="6655" w:hanging="619"/>
      </w:pPr>
      <w:rPr>
        <w:rFonts w:hint="default"/>
        <w:lang w:val="ru-RU" w:eastAsia="ru-RU" w:bidi="ru-RU"/>
      </w:rPr>
    </w:lvl>
    <w:lvl w:ilvl="7">
      <w:numFmt w:val="bullet"/>
      <w:lvlText w:val="•"/>
      <w:lvlJc w:val="left"/>
      <w:pPr>
        <w:ind w:left="7628" w:hanging="619"/>
      </w:pPr>
      <w:rPr>
        <w:rFonts w:hint="default"/>
        <w:lang w:val="ru-RU" w:eastAsia="ru-RU" w:bidi="ru-RU"/>
      </w:rPr>
    </w:lvl>
    <w:lvl w:ilvl="8">
      <w:numFmt w:val="bullet"/>
      <w:lvlText w:val="•"/>
      <w:lvlJc w:val="left"/>
      <w:pPr>
        <w:ind w:left="8601" w:hanging="619"/>
      </w:pPr>
      <w:rPr>
        <w:rFonts w:hint="default"/>
        <w:lang w:val="ru-RU" w:eastAsia="ru-RU" w:bidi="ru-RU"/>
      </w:rPr>
    </w:lvl>
  </w:abstractNum>
  <w:num w:numId="1">
    <w:abstractNumId w:val="21"/>
  </w:num>
  <w:num w:numId="2">
    <w:abstractNumId w:val="4"/>
  </w:num>
  <w:num w:numId="3">
    <w:abstractNumId w:val="20"/>
  </w:num>
  <w:num w:numId="4">
    <w:abstractNumId w:val="22"/>
  </w:num>
  <w:num w:numId="5">
    <w:abstractNumId w:val="13"/>
  </w:num>
  <w:num w:numId="6">
    <w:abstractNumId w:val="3"/>
  </w:num>
  <w:num w:numId="7">
    <w:abstractNumId w:val="1"/>
  </w:num>
  <w:num w:numId="8">
    <w:abstractNumId w:val="23"/>
  </w:num>
  <w:num w:numId="9">
    <w:abstractNumId w:val="18"/>
  </w:num>
  <w:num w:numId="10">
    <w:abstractNumId w:val="0"/>
  </w:num>
  <w:num w:numId="11">
    <w:abstractNumId w:val="9"/>
  </w:num>
  <w:num w:numId="12">
    <w:abstractNumId w:val="6"/>
  </w:num>
  <w:num w:numId="13">
    <w:abstractNumId w:val="11"/>
  </w:num>
  <w:num w:numId="14">
    <w:abstractNumId w:val="10"/>
  </w:num>
  <w:num w:numId="15">
    <w:abstractNumId w:val="12"/>
  </w:num>
  <w:num w:numId="16">
    <w:abstractNumId w:val="2"/>
  </w:num>
  <w:num w:numId="17">
    <w:abstractNumId w:val="8"/>
  </w:num>
  <w:num w:numId="18">
    <w:abstractNumId w:val="16"/>
  </w:num>
  <w:num w:numId="19">
    <w:abstractNumId w:val="15"/>
  </w:num>
  <w:num w:numId="20">
    <w:abstractNumId w:val="7"/>
  </w:num>
  <w:num w:numId="21">
    <w:abstractNumId w:val="19"/>
  </w:num>
  <w:num w:numId="22">
    <w:abstractNumId w:val="17"/>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DB"/>
    <w:rsid w:val="000775A5"/>
    <w:rsid w:val="00123C09"/>
    <w:rsid w:val="00135C7B"/>
    <w:rsid w:val="0015374A"/>
    <w:rsid w:val="00186E74"/>
    <w:rsid w:val="00340129"/>
    <w:rsid w:val="00394B75"/>
    <w:rsid w:val="00414568"/>
    <w:rsid w:val="004979AC"/>
    <w:rsid w:val="004E0220"/>
    <w:rsid w:val="005602C9"/>
    <w:rsid w:val="005E155C"/>
    <w:rsid w:val="00630424"/>
    <w:rsid w:val="00670201"/>
    <w:rsid w:val="00680214"/>
    <w:rsid w:val="006D4901"/>
    <w:rsid w:val="006D6AB5"/>
    <w:rsid w:val="006F40B2"/>
    <w:rsid w:val="007D6227"/>
    <w:rsid w:val="007F629F"/>
    <w:rsid w:val="00816814"/>
    <w:rsid w:val="00823D4E"/>
    <w:rsid w:val="008A1B60"/>
    <w:rsid w:val="009E31DB"/>
    <w:rsid w:val="00B30D0B"/>
    <w:rsid w:val="00B62B6D"/>
    <w:rsid w:val="00BA5F0F"/>
    <w:rsid w:val="00C410A2"/>
    <w:rsid w:val="00C62B8A"/>
    <w:rsid w:val="00CC19DB"/>
    <w:rsid w:val="00D01770"/>
    <w:rsid w:val="00D07A3F"/>
    <w:rsid w:val="00E2087F"/>
    <w:rsid w:val="00E44225"/>
    <w:rsid w:val="00F12733"/>
    <w:rsid w:val="00F13F5D"/>
    <w:rsid w:val="00F15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2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822" w:hanging="360"/>
      <w:jc w:val="both"/>
    </w:pPr>
  </w:style>
  <w:style w:type="paragraph" w:customStyle="1" w:styleId="TableParagraph">
    <w:name w:val="Table Paragraph"/>
    <w:basedOn w:val="a"/>
    <w:uiPriority w:val="1"/>
    <w:qFormat/>
    <w:pPr>
      <w:ind w:left="14"/>
    </w:pPr>
  </w:style>
  <w:style w:type="character" w:styleId="a5">
    <w:name w:val="Hyperlink"/>
    <w:basedOn w:val="a0"/>
    <w:uiPriority w:val="99"/>
    <w:unhideWhenUsed/>
    <w:rsid w:val="00340129"/>
    <w:rPr>
      <w:color w:val="0000FF" w:themeColor="hyperlink"/>
      <w:u w:val="single"/>
    </w:rPr>
  </w:style>
  <w:style w:type="paragraph" w:styleId="a6">
    <w:name w:val="Balloon Text"/>
    <w:basedOn w:val="a"/>
    <w:link w:val="a7"/>
    <w:uiPriority w:val="99"/>
    <w:semiHidden/>
    <w:unhideWhenUsed/>
    <w:rsid w:val="00B62B6D"/>
    <w:rPr>
      <w:rFonts w:ascii="Tahoma" w:hAnsi="Tahoma" w:cs="Tahoma"/>
      <w:sz w:val="16"/>
      <w:szCs w:val="16"/>
    </w:rPr>
  </w:style>
  <w:style w:type="character" w:customStyle="1" w:styleId="a7">
    <w:name w:val="Текст выноски Знак"/>
    <w:basedOn w:val="a0"/>
    <w:link w:val="a6"/>
    <w:uiPriority w:val="99"/>
    <w:semiHidden/>
    <w:rsid w:val="00B62B6D"/>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2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822" w:hanging="360"/>
      <w:jc w:val="both"/>
    </w:pPr>
  </w:style>
  <w:style w:type="paragraph" w:customStyle="1" w:styleId="TableParagraph">
    <w:name w:val="Table Paragraph"/>
    <w:basedOn w:val="a"/>
    <w:uiPriority w:val="1"/>
    <w:qFormat/>
    <w:pPr>
      <w:ind w:left="14"/>
    </w:pPr>
  </w:style>
  <w:style w:type="character" w:styleId="a5">
    <w:name w:val="Hyperlink"/>
    <w:basedOn w:val="a0"/>
    <w:uiPriority w:val="99"/>
    <w:unhideWhenUsed/>
    <w:rsid w:val="00340129"/>
    <w:rPr>
      <w:color w:val="0000FF" w:themeColor="hyperlink"/>
      <w:u w:val="single"/>
    </w:rPr>
  </w:style>
  <w:style w:type="paragraph" w:styleId="a6">
    <w:name w:val="Balloon Text"/>
    <w:basedOn w:val="a"/>
    <w:link w:val="a7"/>
    <w:uiPriority w:val="99"/>
    <w:semiHidden/>
    <w:unhideWhenUsed/>
    <w:rsid w:val="00B62B6D"/>
    <w:rPr>
      <w:rFonts w:ascii="Tahoma" w:hAnsi="Tahoma" w:cs="Tahoma"/>
      <w:sz w:val="16"/>
      <w:szCs w:val="16"/>
    </w:rPr>
  </w:style>
  <w:style w:type="character" w:customStyle="1" w:styleId="a7">
    <w:name w:val="Текст выноски Знак"/>
    <w:basedOn w:val="a0"/>
    <w:link w:val="a6"/>
    <w:uiPriority w:val="99"/>
    <w:semiHidden/>
    <w:rsid w:val="00B62B6D"/>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4166</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Polyakov</dc:creator>
  <cp:lastModifiedBy>Polyakov</cp:lastModifiedBy>
  <cp:revision>13</cp:revision>
  <cp:lastPrinted>2019-04-16T09:17:00Z</cp:lastPrinted>
  <dcterms:created xsi:type="dcterms:W3CDTF">2019-01-21T11:32:00Z</dcterms:created>
  <dcterms:modified xsi:type="dcterms:W3CDTF">2019-04-16T09:39:00Z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LastSaved">
    <vt:filetime>2019-01-21T00:00:00Z</vt:filetime>
  </property>
</Properties>
</file>