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Договор №  /ЗУ4</w:t>
      </w: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участия в долевом строительстве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г. Владимир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2020 г.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lang w:val="ru-RU"/>
        </w:rPr>
        <w:t>Общество с ограниченной ответственностью «Монострой» (ООО «Монострой»)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в лице  генерального директора Чижова О.А., действующего на основании Устава, именуемое в дальнейшем "Застройщик"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с одной стороны</w:t>
      </w:r>
      <w:r>
        <w:rPr>
          <w:rFonts w:ascii="Times New Roman" w:hAnsi="Times New Roman" w:cs="Times New Roman"/>
          <w:color w:val="000000"/>
          <w:lang w:val="ru-RU"/>
        </w:rPr>
        <w:t xml:space="preserve"> и</w:t>
      </w:r>
    </w:p>
    <w:p w:rsidR="00DD40CB" w:rsidRPr="0016206B" w:rsidRDefault="00A43FA2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, действующая от своего имени,   именуемая  в дальнейшем «Участник долевого строительства», с другой стороны,  вместе именуемые «Стороны», заключили настоящий договор о нижеследующем: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 Предмет договора</w:t>
      </w:r>
    </w:p>
    <w:p w:rsidR="00DD40CB" w:rsidRDefault="00DD40CB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 Правовое обоснование дого</w:t>
      </w:r>
      <w:r>
        <w:rPr>
          <w:rFonts w:ascii="Times New Roman" w:hAnsi="Times New Roman" w:cs="Times New Roman"/>
          <w:color w:val="000000"/>
          <w:lang w:val="ru-RU"/>
        </w:rPr>
        <w:t>вора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</w:t>
      </w:r>
      <w:r>
        <w:rPr>
          <w:rFonts w:ascii="Times New Roman" w:hAnsi="Times New Roman" w:cs="Times New Roman"/>
          <w:color w:val="000000"/>
          <w:lang w:val="ru-RU"/>
        </w:rPr>
        <w:t>которые законодательные акты Российской Федерации».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 Основанием для заключения настоящего договора является: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1.1.2.1. Разрешение на строительство объекта № 33-000-41-2018 от 09.06.2018 г. выданное Департаментом строительства и архитектуры администрац</w:t>
      </w:r>
      <w:r>
        <w:rPr>
          <w:rFonts w:ascii="Times New Roman" w:hAnsi="Times New Roman" w:cs="Times New Roman"/>
          <w:color w:val="000000"/>
          <w:lang w:val="ru-RU"/>
        </w:rPr>
        <w:t>ии  Владимирской области.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1.1.2.2. Договор № 1 субаренды земельных участков для комплексного освоения территории, в рамках которого предусматривается, в том числе жилищное строительство от 24.05.2018 г., зарегистрирован 04.07.2018 г. в управлении Федеральн</w:t>
      </w:r>
      <w:r>
        <w:rPr>
          <w:rFonts w:ascii="Times New Roman" w:hAnsi="Times New Roman" w:cs="Times New Roman"/>
          <w:color w:val="000000"/>
          <w:lang w:val="ru-RU"/>
        </w:rPr>
        <w:t>ой службы государственной регистрации, кадастра и картографии по Владимирской области за номером 33:22:011100:1355-33/032/2018-4.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1.1.2.3. Договор № 1 о комплексном освоении территории, в рамках которого предусматривается, в том числе жилищное строительств</w:t>
      </w:r>
      <w:r>
        <w:rPr>
          <w:rFonts w:ascii="Times New Roman" w:hAnsi="Times New Roman" w:cs="Times New Roman"/>
          <w:color w:val="000000"/>
          <w:lang w:val="ru-RU"/>
        </w:rPr>
        <w:t>о от 24.05.2018 г.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1.1.2.4. </w:t>
      </w:r>
      <w:r>
        <w:rPr>
          <w:rFonts w:ascii="Times New Roman" w:hAnsi="Times New Roman" w:cs="Times New Roman"/>
          <w:color w:val="000000"/>
          <w:lang w:val="ru-RU"/>
        </w:rPr>
        <w:t xml:space="preserve">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  <w:color w:val="000000"/>
        </w:rPr>
        <w:t>monostroy</w:t>
      </w:r>
      <w:r>
        <w:rPr>
          <w:rFonts w:ascii="Times New Roman" w:hAnsi="Times New Roman" w:cs="Times New Roman"/>
          <w:color w:val="000000"/>
          <w:lang w:val="ru-RU"/>
        </w:rPr>
        <w:t>33.</w:t>
      </w:r>
      <w:r>
        <w:rPr>
          <w:rFonts w:ascii="Times New Roman" w:hAnsi="Times New Roman" w:cs="Times New Roman"/>
          <w:color w:val="000000"/>
        </w:rPr>
        <w:t>ru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Застройщик обязуется своими силами и с привлечением других лиц построить на земельном участке по строительному адресу: город </w:t>
      </w:r>
      <w:r>
        <w:rPr>
          <w:rFonts w:ascii="Times New Roman" w:hAnsi="Times New Roman" w:cs="Times New Roman"/>
          <w:color w:val="000000"/>
          <w:lang w:val="ru-RU"/>
        </w:rPr>
        <w:t>Владимир, ул. Горького, д. 87., установлено относительно ориентира, расположенного в границах участков, ориентир здание учебно-лабораторного корпуса №1, почтовый адрес ориентира: МО г. Владимир (городской округ),  кадастровый номер земельного участка 33:22</w:t>
      </w:r>
      <w:r>
        <w:rPr>
          <w:rFonts w:ascii="Times New Roman" w:hAnsi="Times New Roman" w:cs="Times New Roman"/>
          <w:color w:val="000000"/>
          <w:lang w:val="ru-RU"/>
        </w:rPr>
        <w:t xml:space="preserve">:011100:1354  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многоквартирный  жилой  дом  со  следующими  характеристиками: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количество этажей: 18; общая площадь: 22362,8 м2; материал наружных стен и каркаса объекта: со сборно-монолитным железобетонным каркасом и стенами из мелкоштучных каменных материа</w:t>
      </w:r>
      <w:r>
        <w:rPr>
          <w:rFonts w:ascii="Times New Roman" w:hAnsi="Times New Roman" w:cs="Times New Roman"/>
          <w:color w:val="000000"/>
          <w:lang w:val="ru-RU"/>
        </w:rPr>
        <w:t>лов (кирпич, керамические камни, блоки и др.); материал перекрытий: монолитные железобетонные; класс энергоэффективности: С+; класс сейсмостойкости — 6 (шесть) баллов. Высота этажа -3,00 м. После получения разрешения на ввод в эксплуатацию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многоквартирного</w:t>
      </w:r>
      <w:r>
        <w:rPr>
          <w:rFonts w:ascii="Times New Roman" w:hAnsi="Times New Roman" w:cs="Times New Roman"/>
          <w:color w:val="000000"/>
          <w:lang w:val="ru-RU"/>
        </w:rPr>
        <w:t xml:space="preserve"> дома передать Участнику  долевого строительства  объект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строительства, определенный настоящим  договором, а Участник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долевого строительства обязуется уплатить обусловленную  </w:t>
      </w:r>
      <w:r>
        <w:rPr>
          <w:rFonts w:ascii="Times New Roman" w:hAnsi="Times New Roman" w:cs="Times New Roman"/>
          <w:color w:val="000000"/>
        </w:rPr>
        <w:t>договором цену и</w:t>
      </w:r>
      <w:r>
        <w:rPr>
          <w:rStyle w:val="11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принять в собственность  объект долевого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1.3. </w:t>
      </w:r>
      <w:r>
        <w:rPr>
          <w:rFonts w:ascii="Times New Roman" w:hAnsi="Times New Roman" w:cs="Times New Roman"/>
          <w:color w:val="000000"/>
        </w:rPr>
        <w:t>Объектом долевого строительства является: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lastRenderedPageBreak/>
        <w:t xml:space="preserve"> -  квартира, расположенная на (   ) этаже, общей площадью по проекту (       ) кв.м., квартира № (     ).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допускают изменение нумерации объекта долевого строительства, что не является 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для внесения изменений  в настоящий договор, а уточняется сторонами при подписании Передаточного акта.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Характеристики квартиры определяются проектом, а также копией проектного поэтажного плана (приложение № 1) и экспликацией (приложение № 2), ко</w:t>
      </w:r>
      <w:r>
        <w:rPr>
          <w:rFonts w:ascii="Times New Roman" w:hAnsi="Times New Roman" w:cs="Times New Roman"/>
          <w:color w:val="000000"/>
          <w:lang w:val="ru-RU"/>
        </w:rPr>
        <w:t>торые прилагаются к настоящему договору и являются его неотъемлемой частью.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1.4. 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</w:t>
      </w:r>
      <w:r>
        <w:rPr>
          <w:rFonts w:ascii="Times New Roman" w:hAnsi="Times New Roman" w:cs="Times New Roman"/>
          <w:color w:val="000000"/>
          <w:lang w:val="ru-RU"/>
        </w:rPr>
        <w:t>ью.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1.5. Планируемый срок окончания строительства объекта 2 квартал 2021 года.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</w:t>
      </w:r>
      <w:bookmarkStart w:id="1" w:name="_GoBack1"/>
      <w:bookmarkEnd w:id="1"/>
      <w:r>
        <w:rPr>
          <w:rFonts w:ascii="Times New Roman" w:eastAsia="Times New Roman" w:hAnsi="Times New Roman" w:cs="Times New Roman"/>
          <w:color w:val="000000"/>
          <w:lang w:val="ru-RU" w:eastAsia="ru-RU"/>
        </w:rPr>
        <w:t>рок передачи Застройщиком Объекта долевого строительства Участнику долевого строительства – до 30 июня 2022 г.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color w:val="000000"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color w:val="000000"/>
          <w:lang w:val="ru-RU"/>
        </w:rPr>
        <w:t xml:space="preserve"> Застройщик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 имеет право досрочно исполнить свои обязательства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 по настоящему договору.  </w:t>
      </w:r>
    </w:p>
    <w:p w:rsidR="00DD40CB" w:rsidRDefault="00A43FA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DD40CB" w:rsidRDefault="00DD40CB">
      <w:pPr>
        <w:pStyle w:val="Default"/>
        <w:spacing w:line="276" w:lineRule="auto"/>
        <w:jc w:val="both"/>
        <w:rPr>
          <w:lang w:val="ru-RU"/>
        </w:rPr>
      </w:pP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2. Срок и порядок передачи объекта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2.1. Участник долевого строительства обязан принять </w:t>
      </w:r>
      <w:r>
        <w:rPr>
          <w:rFonts w:ascii="Times New Roman" w:hAnsi="Times New Roman" w:cs="Times New Roman"/>
          <w:color w:val="000000"/>
          <w:lang w:val="ru-RU"/>
        </w:rPr>
        <w:t>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2.2. В случае, если строительство (создание) жилого дома не может быть завершено в преду</w:t>
      </w:r>
      <w:r>
        <w:rPr>
          <w:rFonts w:ascii="Times New Roman" w:hAnsi="Times New Roman" w:cs="Times New Roman"/>
          <w:color w:val="000000"/>
          <w:lang w:val="ru-RU"/>
        </w:rPr>
        <w:t xml:space="preserve">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договора. 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lang w:val="ru-RU"/>
        </w:rPr>
        <w:t>Стороны приз</w:t>
      </w:r>
      <w:r>
        <w:rPr>
          <w:rFonts w:ascii="Times New Roman" w:hAnsi="Times New Roman" w:cs="Times New Roman"/>
          <w:color w:val="000000"/>
          <w:lang w:val="ru-RU"/>
        </w:rPr>
        <w:t>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Застройщика за нарушение обязательства по передаче Объекта дол</w:t>
      </w:r>
      <w:r>
        <w:rPr>
          <w:rFonts w:ascii="Times New Roman" w:hAnsi="Times New Roman" w:cs="Times New Roman"/>
          <w:color w:val="000000"/>
          <w:lang w:val="ru-RU"/>
        </w:rPr>
        <w:t>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2.3. Передача Объекта долевого строительст</w:t>
      </w:r>
      <w:r>
        <w:rPr>
          <w:rFonts w:ascii="Times New Roman" w:hAnsi="Times New Roman" w:cs="Times New Roman"/>
          <w:color w:val="000000"/>
          <w:lang w:val="ru-RU"/>
        </w:rPr>
        <w:t>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>2.4. Обязательства Застройщика считаются исполненными с момента подписания сторонами передаточного акта о передаче Объекта долев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ого строительства. Обязательства Участника долевого строительства считаются исполненными с момента уплаты  в полном объеме денежных средств в соответствии с настоящим Договором и подписания передаточного акта о передаче Объекта долевого строительства.</w:t>
      </w:r>
    </w:p>
    <w:p w:rsidR="00DD40CB" w:rsidRDefault="00DD40CB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DD40CB" w:rsidRDefault="00DD40CB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DD40CB" w:rsidRDefault="00DD40CB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3. Цена договора и порядок расчетов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3.1.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Цена настоящего Договора определяется как произведение размера общей площади подлежащего передаче Объекта долевого строительства на стоимость 1кв.м. общей площади подлежащего передаче Объекта долевого строительства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, который 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Застройщика,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 том числе затраты на ре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займы / кредиты были израсходованы на цели строительства. Экономия, полученная при реализации инвестиционного проекта по с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троительству объекта, является доходом Застройщика.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3.2. </w:t>
      </w:r>
      <w:r>
        <w:rPr>
          <w:rFonts w:ascii="Times New Roman" w:hAnsi="Times New Roman" w:cs="Times New Roman"/>
          <w:color w:val="000000"/>
          <w:lang w:val="ru-RU"/>
        </w:rPr>
        <w:t xml:space="preserve">Цена договора, то есть размер денежных средств, подлежащих уплате Участником долевого строительства, складывается из стоимости 1 кв.м. общей площади жилья. На момент заключения договора </w:t>
      </w:r>
      <w:r>
        <w:rPr>
          <w:rFonts w:ascii="Times New Roman" w:hAnsi="Times New Roman" w:cs="Times New Roman"/>
          <w:color w:val="000000"/>
          <w:lang w:val="ru-RU"/>
        </w:rPr>
        <w:t>стоимость 1 кв.м. общей площади квартиры № (     ) составляет   (            ) рублей.  Ориентировочная стоимость (         ) кв.м. квартиры №  составляет  (                                                                   ) рублей.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3.3. Финансирование до</w:t>
      </w:r>
      <w:r>
        <w:rPr>
          <w:rFonts w:ascii="Times New Roman" w:hAnsi="Times New Roman" w:cs="Times New Roman"/>
          <w:color w:val="000000"/>
          <w:lang w:val="ru-RU"/>
        </w:rPr>
        <w:t>левого строительства по настоящему договору осуществляется Участником долевого строительства в следующем порядке:</w:t>
      </w:r>
    </w:p>
    <w:p w:rsidR="00DD40CB" w:rsidRDefault="00A43FA2">
      <w:pPr>
        <w:pStyle w:val="Standard"/>
        <w:numPr>
          <w:ilvl w:val="0"/>
          <w:numId w:val="10"/>
        </w:numPr>
        <w:spacing w:line="276" w:lineRule="auto"/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За квартиру №   в сумме</w:t>
      </w:r>
      <w:r>
        <w:rPr>
          <w:rFonts w:ascii="Times New Roman" w:hAnsi="Times New Roman" w:cs="Times New Roman"/>
          <w:color w:val="000000"/>
          <w:lang w:val="ru-RU"/>
        </w:rPr>
        <w:t xml:space="preserve">  (                                                                                     ) рублей путем перечисления денежных средств на расчетный счет Застройщика  оплачивается в день регистрации настоящего Договора в Управлении Федеральной службы государс</w:t>
      </w:r>
      <w:r>
        <w:rPr>
          <w:rFonts w:ascii="Times New Roman" w:hAnsi="Times New Roman" w:cs="Times New Roman"/>
          <w:color w:val="000000"/>
          <w:lang w:val="ru-RU"/>
        </w:rPr>
        <w:t>твенной регистрации, кадастра и картографии по Владимирской области. Указанная в настоящем пункте сумма оплачивается за счет собственных средств Участника долевого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3.4.  </w:t>
      </w:r>
      <w:r>
        <w:rPr>
          <w:rFonts w:ascii="Times New Roman" w:hAnsi="Times New Roman" w:cs="Times New Roman"/>
          <w:color w:val="000000"/>
          <w:lang w:val="ru-RU"/>
        </w:rPr>
        <w:t xml:space="preserve">При оплате менее 100% общей площади квартиры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в определенные п. 3.3. нас</w:t>
      </w:r>
      <w:r>
        <w:rPr>
          <w:rStyle w:val="11"/>
          <w:rFonts w:ascii="Times New Roman" w:hAnsi="Times New Roman" w:cs="Times New Roman"/>
          <w:color w:val="000000"/>
          <w:lang w:val="ru-RU"/>
        </w:rPr>
        <w:t>тоящего договора сроки</w:t>
      </w:r>
      <w:r>
        <w:rPr>
          <w:rFonts w:ascii="Times New Roman" w:hAnsi="Times New Roman" w:cs="Times New Roman"/>
          <w:color w:val="000000"/>
          <w:lang w:val="ru-RU"/>
        </w:rPr>
        <w:t>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кв.м. общей площади квартиры в размере 1,5 % в месяц, начина</w:t>
      </w:r>
      <w:r>
        <w:rPr>
          <w:rFonts w:ascii="Times New Roman" w:hAnsi="Times New Roman" w:cs="Times New Roman"/>
          <w:color w:val="000000"/>
          <w:lang w:val="ru-RU"/>
        </w:rPr>
        <w:t>я со второго месяца с момента регистрации настоящего договора.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3.5.  </w:t>
      </w:r>
      <w:r>
        <w:rPr>
          <w:rFonts w:ascii="Times New Roman" w:hAnsi="Times New Roman" w:cs="Times New Roman"/>
          <w:color w:val="000000"/>
          <w:lang w:val="ru-RU"/>
        </w:rPr>
        <w:t>Фактическая площадь квартиры, приобретаемой Участником долевого строительства, уточняется   после получения разрешения на ввод многоквартирного дома  в эксплуатацию в соответствии с обмер</w:t>
      </w:r>
      <w:r>
        <w:rPr>
          <w:rFonts w:ascii="Times New Roman" w:hAnsi="Times New Roman" w:cs="Times New Roman"/>
          <w:color w:val="000000"/>
          <w:lang w:val="ru-RU"/>
        </w:rPr>
        <w:t>ами, произведенными организацией технической инвентаризации (БТИ),  включая площадь балконов (0,3)  и лоджий с коэффициентом  0,5, веранды с коэффициентом 1,0  и может отличаться от проектной.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В случае превышения фактического размера площади Объекта по отн</w:t>
      </w:r>
      <w:r>
        <w:rPr>
          <w:rStyle w:val="11"/>
          <w:rFonts w:ascii="Times New Roman" w:hAnsi="Times New Roman" w:cs="Times New Roman"/>
          <w:color w:val="000000"/>
          <w:lang w:val="ru-RU"/>
        </w:rPr>
        <w:t>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, по цене существующей на день последнего платежа.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В случ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площади и стоимостью проектной площади, за вычетом стоимости 1 кв.м.,  по цене, существующей на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момент последнего платежа.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lastRenderedPageBreak/>
        <w:t>Оплата сумм производится в течение 60 рабочих дней с момента определения фактической общей площади объекта.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3.6. </w:t>
      </w:r>
      <w:r>
        <w:rPr>
          <w:rFonts w:ascii="Times New Roman" w:hAnsi="Times New Roman" w:cs="Times New Roman"/>
          <w:color w:val="000000"/>
          <w:lang w:val="ru-RU"/>
        </w:rPr>
        <w:t>Разница в площади до 1 кв.м. не влияет на сумму договора.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3.7. Указанные в разделе 3 настоящего договора денежные ср</w:t>
      </w:r>
      <w:r>
        <w:rPr>
          <w:rFonts w:ascii="Times New Roman" w:hAnsi="Times New Roman"/>
          <w:color w:val="000000"/>
          <w:lang w:val="ru-RU"/>
        </w:rPr>
        <w:t xml:space="preserve">едства 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 и </w:t>
      </w:r>
      <w:r>
        <w:rPr>
          <w:rFonts w:ascii="Times New Roman" w:hAnsi="Times New Roman"/>
          <w:color w:val="000000"/>
          <w:lang w:val="ru-RU"/>
        </w:rPr>
        <w:t>денежных средств на оплату услуг Застройщика.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(балансовую) стоимость, относятся на Застройщика. В случ</w:t>
      </w:r>
      <w:r>
        <w:rPr>
          <w:rFonts w:ascii="Times New Roman" w:hAnsi="Times New Roman"/>
          <w:color w:val="000000"/>
          <w:lang w:val="ru-RU"/>
        </w:rPr>
        <w:t>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вознаграждением</w:t>
      </w:r>
      <w:r>
        <w:rPr>
          <w:rFonts w:ascii="Times New Roman" w:hAnsi="Times New Roman"/>
          <w:color w:val="000000"/>
          <w:lang w:val="ru-RU"/>
        </w:rPr>
        <w:t xml:space="preserve">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по окончании строительства, в виде разницы между </w:t>
      </w:r>
      <w:r>
        <w:rPr>
          <w:rFonts w:ascii="Times New Roman" w:hAnsi="Times New Roman"/>
          <w:color w:val="000000"/>
          <w:lang w:val="ru-RU"/>
        </w:rPr>
        <w:t>ценой договора и расходами на строительство данного объекта.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3.8.  </w:t>
      </w:r>
      <w:r>
        <w:rPr>
          <w:rFonts w:ascii="Times New Roman" w:hAnsi="Times New Roman"/>
          <w:color w:val="000000"/>
          <w:lang w:val="ru-RU"/>
        </w:rPr>
        <w:t>В рамках осуществления деятельности по привлечению денежных средств граждан в соответствии с положениями Закона об участии в долевом строительстве, Застройщик производит отчисления в компен</w:t>
      </w:r>
      <w:r>
        <w:rPr>
          <w:rFonts w:ascii="Times New Roman" w:hAnsi="Times New Roman"/>
          <w:color w:val="000000"/>
          <w:lang w:val="ru-RU"/>
        </w:rPr>
        <w:t>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предусмат</w:t>
      </w:r>
      <w:r>
        <w:rPr>
          <w:rFonts w:ascii="Times New Roman" w:hAnsi="Times New Roman"/>
          <w:color w:val="000000"/>
          <w:lang w:val="ru-RU"/>
        </w:rPr>
        <w:t>ривающего передачу жилого помещения.</w:t>
      </w:r>
    </w:p>
    <w:p w:rsidR="00DD40CB" w:rsidRDefault="00A43FA2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</w:t>
      </w: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4. Гарантии качества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4.1.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</w:t>
      </w:r>
      <w:r>
        <w:rPr>
          <w:rFonts w:ascii="Times New Roman" w:hAnsi="Times New Roman" w:cs="Times New Roman"/>
          <w:color w:val="000000"/>
          <w:lang w:val="ru-RU"/>
        </w:rPr>
        <w:t>строительства, обеспечить ввод дома в 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указанным в пункте 1.3. договора и требованиям технического и</w:t>
      </w:r>
      <w:r>
        <w:rPr>
          <w:rFonts w:ascii="Times New Roman" w:hAnsi="Times New Roman" w:cs="Times New Roman"/>
          <w:color w:val="000000"/>
          <w:lang w:val="ru-RU"/>
        </w:rPr>
        <w:t xml:space="preserve"> градостроительного регламента, проектной документации.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 Срок гарантии по качеству квартиры составляет пять лет и исчисляется с момента подписания акта приема-передачи. Указанный гарантийный срок не распространяется на оборудование, на которое заводом-</w:t>
      </w:r>
      <w:r>
        <w:rPr>
          <w:rFonts w:ascii="Times New Roman" w:hAnsi="Times New Roman" w:cs="Times New Roman"/>
          <w:color w:val="000000"/>
          <w:lang w:val="ru-RU"/>
        </w:rPr>
        <w:t>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п.п. 5.1.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4.3. </w:t>
      </w:r>
      <w:r>
        <w:rPr>
          <w:rFonts w:ascii="Times New Roman" w:hAnsi="Times New Roman" w:cs="Times New Roman"/>
          <w:color w:val="000000"/>
          <w:lang w:val="ru-RU"/>
        </w:rPr>
        <w:t>Стороны настоящего договора и</w:t>
      </w:r>
      <w:r>
        <w:rPr>
          <w:rFonts w:ascii="Times New Roman" w:hAnsi="Times New Roman" w:cs="Times New Roman"/>
          <w:color w:val="000000"/>
          <w:lang w:val="ru-RU"/>
        </w:rPr>
        <w:t>сходят из того, что свидетельством качества квартиры, имущественные права на которую возникают у Участника долевого строительства на основании настоящего договора,  ее соответствие проекту, техническим нормам и правилам является получение Застройщиком разр</w:t>
      </w:r>
      <w:r>
        <w:rPr>
          <w:rFonts w:ascii="Times New Roman" w:hAnsi="Times New Roman" w:cs="Times New Roman"/>
          <w:color w:val="000000"/>
          <w:lang w:val="ru-RU"/>
        </w:rPr>
        <w:t>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</w:t>
      </w:r>
      <w:r>
        <w:rPr>
          <w:rFonts w:ascii="Times New Roman" w:hAnsi="Times New Roman" w:cs="Times New Roman"/>
          <w:color w:val="000000"/>
          <w:lang w:val="ru-RU"/>
        </w:rPr>
        <w:t>ми: для лоджий -0.5, для балконов -0,3, для веранды — 1,0</w:t>
      </w:r>
    </w:p>
    <w:p w:rsidR="00DD40CB" w:rsidRDefault="00DD40C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5. Обязанности сторон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5.1. Застройщик обязуется: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5.1.1. Осуществить комплекс организационных и технических мероприятий, направленных на обеспечение строительства  многоквартирного дома в соответств</w:t>
      </w:r>
      <w:r>
        <w:rPr>
          <w:rFonts w:ascii="Times New Roman" w:hAnsi="Times New Roman" w:cs="Times New Roman"/>
          <w:color w:val="000000"/>
          <w:lang w:val="ru-RU"/>
        </w:rPr>
        <w:t>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письменному </w:t>
      </w:r>
      <w:r>
        <w:rPr>
          <w:rFonts w:ascii="Times New Roman" w:hAnsi="Times New Roman" w:cs="Times New Roman"/>
          <w:color w:val="000000"/>
          <w:lang w:val="ru-RU"/>
        </w:rPr>
        <w:t>требованию Участника долевого строительства всю необходимую информацию о ходе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5.1.3.  После получения разрешения на ввод в эксплуатацию многоквартирного дома передать Участнику  долевого  строительства  квартиру по акту приема - передачи.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5.2. Участник долевого строительства обязуется: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5.2.1. Внести денежные средства в  объеме, в по</w:t>
      </w:r>
      <w:r>
        <w:rPr>
          <w:rFonts w:ascii="Times New Roman" w:hAnsi="Times New Roman" w:cs="Times New Roman"/>
          <w:color w:val="000000"/>
          <w:lang w:val="ru-RU"/>
        </w:rPr>
        <w:t>рядке и в сроки, установленные настоящим договором.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5.2.2.  В  десятидневный срок с 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либо сообщить Застройщику об отказе подписать передаточный акт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до выполнения Застройщиком обязанностей, предусмотренных настоящим договором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5.2.3.</w:t>
      </w:r>
      <w:r>
        <w:rPr>
          <w:rFonts w:ascii="Times New Roman" w:hAnsi="Times New Roman" w:cs="Times New Roman"/>
          <w:color w:val="000000"/>
          <w:lang w:val="ru-RU"/>
        </w:rPr>
        <w:t xml:space="preserve">С момента подписания Акта приёма-передачи Объекта долевого строительства или </w:t>
      </w:r>
      <w:r>
        <w:rPr>
          <w:rFonts w:ascii="Times New Roman" w:hAnsi="Times New Roman" w:cs="Times New Roman"/>
          <w:color w:val="000000"/>
          <w:spacing w:val="-1"/>
          <w:lang w:val="ru-RU"/>
        </w:rPr>
        <w:t xml:space="preserve">составления Застройщиком данного акта в одностороннем порядке в случаях, </w:t>
      </w:r>
      <w:r>
        <w:rPr>
          <w:rFonts w:ascii="Times New Roman" w:hAnsi="Times New Roman" w:cs="Times New Roman"/>
          <w:color w:val="000000"/>
          <w:spacing w:val="-1"/>
          <w:lang w:val="ru-RU"/>
        </w:rPr>
        <w:t xml:space="preserve">предусмотренных Федеральным законом от 30 декабря 2004 г. № 214-ФЗ «Об участии в долевом строительстве </w:t>
      </w:r>
      <w:r>
        <w:rPr>
          <w:rFonts w:ascii="Times New Roman" w:hAnsi="Times New Roman" w:cs="Times New Roman"/>
          <w:color w:val="000000"/>
          <w:spacing w:val="-5"/>
          <w:lang w:val="ru-RU"/>
        </w:rPr>
        <w:t xml:space="preserve">многоквартирных домов и иных объектов недвижимости и о внесении изменений в некоторые </w:t>
      </w:r>
      <w:r>
        <w:rPr>
          <w:rFonts w:ascii="Times New Roman" w:hAnsi="Times New Roman" w:cs="Times New Roman"/>
          <w:color w:val="000000"/>
          <w:lang w:val="ru-RU"/>
        </w:rPr>
        <w:t>законодательные акты Российской Федерации» в соответствии с п.6.1.5</w:t>
      </w:r>
      <w:r>
        <w:rPr>
          <w:rFonts w:ascii="Times New Roman" w:hAnsi="Times New Roman" w:cs="Times New Roman"/>
          <w:color w:val="000000"/>
          <w:lang w:val="ru-RU"/>
        </w:rPr>
        <w:t>. настоящего Договора, Участник долевого строительства принимает на себя бремя содержания Объекта долевого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5.2.4. </w:t>
      </w:r>
      <w:bookmarkStart w:id="2" w:name="__DdeLink__12824_661643349"/>
      <w:r>
        <w:rPr>
          <w:rFonts w:ascii="Times New Roman" w:hAnsi="Times New Roman" w:cs="Times New Roman"/>
          <w:color w:val="000000"/>
          <w:lang w:val="ru-RU"/>
        </w:rPr>
        <w:t xml:space="preserve">Обеспечить  со своей стороны  подачу заявления о государственной регистрации настоящего договора, а также  всех </w:t>
      </w:r>
      <w:r>
        <w:rPr>
          <w:rFonts w:ascii="Times New Roman" w:hAnsi="Times New Roman" w:cs="Times New Roman"/>
          <w:color w:val="000000"/>
          <w:lang w:val="ru-RU"/>
        </w:rPr>
        <w:t xml:space="preserve">изменений и дополнений к договору и оплатить расходы по государственной регистрации настоящего договора (изменений и дополнений к нему) в </w:t>
      </w:r>
      <w:bookmarkEnd w:id="2"/>
      <w:r>
        <w:rPr>
          <w:rFonts w:ascii="Times New Roman" w:hAnsi="Times New Roman" w:cs="Times New Roman"/>
          <w:color w:val="000000"/>
          <w:lang w:val="ru-RU"/>
        </w:rPr>
        <w:t>соответствии с  п.2 ст. 333.18 НК РФ.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5.2.5.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При принятии Объекта Участник долевого строительства обязан руководствов</w:t>
      </w:r>
      <w:r>
        <w:rPr>
          <w:rFonts w:ascii="Times New Roman" w:hAnsi="Times New Roman"/>
          <w:color w:val="000000"/>
          <w:lang w:val="ru-RU"/>
        </w:rPr>
        <w:t>аться инструкцией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недостатках, которые могут быть установлены при обычном способе при</w:t>
      </w:r>
      <w:r>
        <w:rPr>
          <w:rFonts w:ascii="Times New Roman" w:hAnsi="Times New Roman"/>
          <w:color w:val="000000"/>
          <w:lang w:val="ru-RU"/>
        </w:rPr>
        <w:t>емки (явные недостатки).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5.2.6. </w:t>
      </w:r>
      <w:r>
        <w:rPr>
          <w:rFonts w:ascii="Times New Roman" w:hAnsi="Times New Roman"/>
          <w:color w:val="000000"/>
          <w:lang w:val="ru-RU"/>
        </w:rPr>
        <w:t>Участник долевого строительства дает согласие в соответст</w:t>
      </w:r>
      <w:r>
        <w:rPr>
          <w:rFonts w:ascii="Times New Roman" w:hAnsi="Times New Roman"/>
          <w:color w:val="000000"/>
          <w:lang w:val="ru-RU"/>
        </w:rPr>
        <w:t xml:space="preserve">вии с п. 1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</w:t>
      </w:r>
      <w:r>
        <w:rPr>
          <w:rFonts w:ascii="Times New Roman" w:hAnsi="Times New Roman"/>
          <w:color w:val="000000"/>
          <w:lang w:val="ru-RU"/>
        </w:rPr>
        <w:t xml:space="preserve">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Объекта, в том числе вследствие разделения указанного земельного </w:t>
      </w:r>
      <w:r>
        <w:rPr>
          <w:rFonts w:ascii="Times New Roman" w:hAnsi="Times New Roman"/>
          <w:color w:val="000000"/>
          <w:lang w:val="ru-RU"/>
        </w:rPr>
        <w:t>участка в результате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5.2.7.С момента подписания Акта приёма-передачи Объекта долевого</w:t>
      </w:r>
      <w:r>
        <w:rPr>
          <w:rFonts w:ascii="Times New Roman" w:hAnsi="Times New Roman"/>
          <w:color w:val="000000"/>
          <w:lang w:val="ru-RU"/>
        </w:rPr>
        <w:t xml:space="preserve"> строительства или </w:t>
      </w:r>
      <w:r>
        <w:rPr>
          <w:rFonts w:ascii="Times New Roman" w:hAnsi="Times New Roman"/>
          <w:color w:val="000000"/>
          <w:lang w:val="ru-RU"/>
        </w:rPr>
        <w:t xml:space="preserve">составления Застройщиком данного акта в одностороннем порядке в случаях, </w:t>
      </w:r>
      <w:r>
        <w:rPr>
          <w:rFonts w:ascii="Times New Roman" w:hAnsi="Times New Roman"/>
          <w:color w:val="000000"/>
          <w:lang w:val="ru-RU"/>
        </w:rPr>
        <w:lastRenderedPageBreak/>
        <w:t>предусмотренных Федеральным законом от 30 декабря 2004 г. № 214-ФЗ «Об участии в долевом строительстве многоквартирных домов и иных объектов недвижимости и о внесен</w:t>
      </w:r>
      <w:r>
        <w:rPr>
          <w:rFonts w:ascii="Times New Roman" w:hAnsi="Times New Roman"/>
          <w:color w:val="000000"/>
          <w:lang w:val="ru-RU"/>
        </w:rPr>
        <w:t xml:space="preserve">ии изменений в некоторые </w:t>
      </w:r>
      <w:r>
        <w:rPr>
          <w:rFonts w:ascii="Times New Roman" w:hAnsi="Times New Roman"/>
          <w:color w:val="000000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DD40CB" w:rsidRDefault="00DD40C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lang w:val="ru-RU"/>
        </w:rPr>
        <w:t xml:space="preserve">6.  </w:t>
      </w:r>
      <w:r>
        <w:rPr>
          <w:b/>
          <w:bCs/>
        </w:rPr>
        <w:t>Права сторон</w:t>
      </w:r>
    </w:p>
    <w:p w:rsidR="00DD40CB" w:rsidRDefault="00DD40CB">
      <w:pPr>
        <w:pStyle w:val="Default"/>
        <w:spacing w:line="276" w:lineRule="auto"/>
      </w:pP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val="ru-RU"/>
        </w:rPr>
        <w:t xml:space="preserve">6.1. </w:t>
      </w:r>
      <w:r>
        <w:rPr>
          <w:rFonts w:ascii="Times New Roman" w:hAnsi="Times New Roman"/>
          <w:bCs/>
          <w:i/>
          <w:iCs/>
          <w:color w:val="000000"/>
          <w:lang w:val="ru-RU"/>
        </w:rPr>
        <w:t>Застройщик по настоящему договору имеет право: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6.1.2. Досрочно исполнить свои обязательства по настоящему Договору,</w:t>
      </w:r>
      <w:r>
        <w:rPr>
          <w:rFonts w:ascii="Times New Roman" w:hAnsi="Times New Roman"/>
          <w:color w:val="000000"/>
          <w:lang w:val="ru-RU"/>
        </w:rPr>
        <w:t xml:space="preserve"> письменно уведомив об этом Участника долевого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6.1.4. Расторгнуть настоящий договор в односторон</w:t>
      </w:r>
      <w:r>
        <w:rPr>
          <w:rFonts w:ascii="Times New Roman" w:hAnsi="Times New Roman"/>
          <w:color w:val="000000"/>
          <w:lang w:val="ru-RU"/>
        </w:rPr>
        <w:t>нем порядке, в случаях предусмотренных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числе, в случае, если в соответствии с до</w:t>
      </w:r>
      <w:r>
        <w:rPr>
          <w:rFonts w:ascii="Times New Roman" w:hAnsi="Times New Roman"/>
          <w:color w:val="000000"/>
          <w:lang w:val="ru-RU"/>
        </w:rPr>
        <w:t>говором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</w:t>
      </w:r>
      <w:r>
        <w:rPr>
          <w:rFonts w:ascii="Times New Roman" w:hAnsi="Times New Roman"/>
          <w:color w:val="000000"/>
          <w:lang w:val="ru-RU"/>
        </w:rPr>
        <w:t>тежа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ст. ст. 5, 9 указанно</w:t>
      </w:r>
      <w:r>
        <w:rPr>
          <w:rFonts w:ascii="Times New Roman" w:hAnsi="Times New Roman"/>
          <w:color w:val="000000"/>
          <w:lang w:val="ru-RU"/>
        </w:rPr>
        <w:t>го Федерального закона.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</w:t>
      </w:r>
      <w:r>
        <w:rPr>
          <w:rFonts w:ascii="Times New Roman" w:hAnsi="Times New Roman"/>
          <w:color w:val="000000"/>
          <w:lang w:val="ru-RU"/>
        </w:rPr>
        <w:t>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одностороннем порядке, пр</w:t>
      </w:r>
      <w:r>
        <w:rPr>
          <w:rFonts w:ascii="Times New Roman" w:hAnsi="Times New Roman"/>
          <w:color w:val="000000"/>
          <w:lang w:val="ru-RU"/>
        </w:rPr>
        <w:t xml:space="preserve">и наличии </w:t>
      </w:r>
      <w:r>
        <w:rPr>
          <w:rFonts w:ascii="Times New Roman" w:hAnsi="Times New Roman" w:cs="Times New Roman"/>
          <w:color w:val="000000"/>
          <w:lang w:val="ru-RU"/>
        </w:rPr>
        <w:t>сведений о получении участником долевого строительства сообщения в соответствии с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>ч.4 п.6 ст. 8 214-ФЗ , либо оператором почтовой связи заказное письмо возвращено с сообщением об отказе участника долевого строительства от его получения или в связ</w:t>
      </w:r>
      <w:r>
        <w:rPr>
          <w:rFonts w:ascii="Times New Roman" w:hAnsi="Times New Roman" w:cs="Times New Roman"/>
          <w:color w:val="000000"/>
          <w:lang w:val="ru-RU"/>
        </w:rPr>
        <w:t>и с отсутствием участника долевого строительства по указанному им почтовому адресу</w:t>
      </w:r>
      <w:r>
        <w:rPr>
          <w:rFonts w:ascii="Times New Roman" w:hAnsi="Times New Roman" w:cs="Arial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долев</w:t>
      </w:r>
      <w:r>
        <w:rPr>
          <w:rFonts w:ascii="Times New Roman" w:hAnsi="Times New Roman"/>
          <w:color w:val="000000"/>
          <w:lang w:val="ru-RU"/>
        </w:rPr>
        <w:t>ого строительства в одностороннем порядке.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том числе с формиров</w:t>
      </w:r>
      <w:r>
        <w:rPr>
          <w:rFonts w:ascii="Times New Roman" w:hAnsi="Times New Roman"/>
          <w:color w:val="000000"/>
          <w:lang w:val="ru-RU"/>
        </w:rPr>
        <w:t xml:space="preserve">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</w:t>
      </w:r>
      <w:r>
        <w:rPr>
          <w:rFonts w:ascii="Times New Roman" w:hAnsi="Times New Roman"/>
          <w:color w:val="000000"/>
          <w:lang w:val="ru-RU"/>
        </w:rPr>
        <w:t>некоторые законодательные акты Российской Федерации» на основании согласия участника долевого строительства в соответствии с п. 5.2.6 настоящего договора.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6.1.7. Оставить в своей собственности иные нежилые помещения дома, не задействованные в процессе его </w:t>
      </w:r>
      <w:r>
        <w:rPr>
          <w:rFonts w:ascii="Times New Roman" w:hAnsi="Times New Roman"/>
          <w:color w:val="000000"/>
          <w:lang w:val="ru-RU"/>
        </w:rPr>
        <w:t>технической эксплуатации, с правом дальнейшего распоряжения данными помещениями.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стро</w:t>
      </w:r>
      <w:r>
        <w:rPr>
          <w:lang w:val="ru-RU"/>
        </w:rPr>
        <w:t>ительства, в объеме предусмотренном Законом.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6.1.9. Настоящим Участник долевого строительства дает согласие Застройщику пользоваться и распоряжаться земельным участком, на котором строится Объект, в том числе, осуществлять проектные, строительные и иные ра</w:t>
      </w:r>
      <w:r>
        <w:rPr>
          <w:lang w:val="ru-RU"/>
        </w:rPr>
        <w:t>боты, возводить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</w:t>
      </w:r>
      <w:r>
        <w:rPr>
          <w:lang w:val="ru-RU"/>
        </w:rPr>
        <w:t>тых иными объектами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DD40CB" w:rsidRDefault="00A43FA2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договору имеет право</w:t>
      </w:r>
      <w:r>
        <w:rPr>
          <w:i/>
          <w:iCs/>
          <w:lang w:val="ru-RU"/>
        </w:rPr>
        <w:t>: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6.2.1. </w:t>
      </w:r>
      <w:r>
        <w:rPr>
          <w:lang w:val="ru-RU"/>
        </w:rPr>
        <w:t>Досрочно оплатить стоимость Объекта долевого строительства по цене, согласно раздела 3 настоящего Договора;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По письменному требованию, получать у Застройщика информацию о ходе и состоянии строительства;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В случае поступления от Застройщика пре</w:t>
      </w:r>
      <w:r>
        <w:rPr>
          <w:lang w:val="ru-RU"/>
        </w:rPr>
        <w:t>дложения о продлении срока ввода многоквартирного дома в эксплуатацию, принять предложение Застройщика на изложенных в нем условиях.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6.2.4. Участник долевого строительства вправе знакомится с проектной документацией в период строительства объекта долевого </w:t>
      </w:r>
      <w:r>
        <w:rPr>
          <w:lang w:val="ru-RU"/>
        </w:rPr>
        <w:t>строительства,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6.2.5. Переуступить право требования по настоящему Договору после уплат</w:t>
      </w:r>
      <w:r>
        <w:rPr>
          <w:lang w:val="ru-RU"/>
        </w:rPr>
        <w:t>ы всей цены Договора с уведомлением Застройщика либо одновременно с переводом долга на нового Дольщика с согласия Застройщика.</w:t>
      </w:r>
    </w:p>
    <w:p w:rsidR="00DD40CB" w:rsidRDefault="00A43FA2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Застройщика с момента государственной рег</w:t>
      </w:r>
      <w:r>
        <w:rPr>
          <w:bCs/>
          <w:lang w:val="ru-RU"/>
        </w:rPr>
        <w:t>истрации настоящего Договора до момента подписания Сторонами Передаточного акта или иного документа о передаче Объекта долевого строительства. Участник долевого строительства, уступивший права требование по настоящему договору другому лицу, обязан передать</w:t>
      </w:r>
      <w:r>
        <w:rPr>
          <w:bCs/>
          <w:lang w:val="ru-RU"/>
        </w:rPr>
        <w:t xml:space="preserve"> ему документы и сведения, имеющие значение для осуществления перехода прав требования, а именно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bCs/>
          <w:lang w:val="ru-RU"/>
        </w:rPr>
        <w:t>.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>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</w:t>
      </w:r>
      <w:r>
        <w:rPr>
          <w:lang w:val="ru-RU"/>
        </w:rPr>
        <w:t>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6.2.7. Договор уступки прав требований вступает в силу с момента государственной регистрации в органе, осуществляющем государс</w:t>
      </w:r>
      <w:r>
        <w:rPr>
          <w:lang w:val="ru-RU"/>
        </w:rPr>
        <w:t>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6.2.8. Расторгнуть Договор согласно </w:t>
      </w:r>
      <w:r>
        <w:rPr>
          <w:lang w:val="ru-RU"/>
        </w:rPr>
        <w:t>действующему законодательству.</w:t>
      </w:r>
    </w:p>
    <w:p w:rsidR="00DD40CB" w:rsidRDefault="00DD40C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Ответственность сторон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ненадлежащее  исполнившая свои обязат</w:t>
      </w:r>
      <w:r>
        <w:rPr>
          <w:rFonts w:ascii="Times New Roman" w:hAnsi="Times New Roman" w:cs="Times New Roman"/>
          <w:color w:val="000000"/>
          <w:lang w:val="ru-RU"/>
        </w:rPr>
        <w:t>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законодательные  акты  Российской Федерации» от 30.</w:t>
      </w:r>
      <w:r>
        <w:rPr>
          <w:rFonts w:ascii="Times New Roman" w:hAnsi="Times New Roman" w:cs="Times New Roman"/>
          <w:color w:val="000000"/>
          <w:lang w:val="ru-RU"/>
        </w:rPr>
        <w:t>12.2004 № 214-ФЗ неустойки (штрафы, пени).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</w:t>
      </w:r>
      <w:r>
        <w:rPr>
          <w:rFonts w:ascii="Times New Roman" w:hAnsi="Times New Roman" w:cs="Times New Roman"/>
          <w:color w:val="000000"/>
          <w:lang w:val="ru-RU"/>
        </w:rPr>
        <w:t xml:space="preserve"> неустойку (пени) в размере одной   трехсотой ставки рефинансирования Центральног</w:t>
      </w:r>
      <w:r>
        <w:rPr>
          <w:rFonts w:ascii="Times New Roman" w:hAnsi="Times New Roman" w:cs="Times New Roman"/>
          <w:color w:val="000000"/>
          <w:lang w:val="ru-RU"/>
        </w:rPr>
        <w:t>о банка Российской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7.3.</w:t>
      </w:r>
      <w:r>
        <w:rPr>
          <w:rFonts w:ascii="Times New Roman" w:hAnsi="Times New Roman" w:cs="Times New Roman"/>
          <w:color w:val="000000"/>
          <w:lang w:val="ru-RU"/>
        </w:rPr>
        <w:t xml:space="preserve">В случае нарушения предусмотренного договором срока передачи участнику долевого строительства объекта долевого </w:t>
      </w:r>
      <w:r>
        <w:rPr>
          <w:rFonts w:ascii="Times New Roman" w:hAnsi="Times New Roman" w:cs="Times New Roman"/>
          <w:color w:val="000000"/>
          <w:lang w:val="ru-RU"/>
        </w:rPr>
        <w:t xml:space="preserve">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>
          <w:rPr>
            <w:rStyle w:val="Internetlink"/>
          </w:rPr>
          <w:t>ставки рефинансирования</w:t>
        </w:r>
      </w:hyperlink>
      <w:r>
        <w:rPr>
          <w:rStyle w:val="Internetlink"/>
          <w:rFonts w:ascii="Times New Roman" w:hAnsi="Times New Roman" w:cs="Times New Roman"/>
          <w:color w:val="000000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Центрального банка Российской Федерации, действующей на день исполнения обязательства, от цены до</w:t>
      </w:r>
      <w:r>
        <w:rPr>
          <w:rFonts w:ascii="Times New Roman" w:hAnsi="Times New Roman" w:cs="Times New Roman"/>
          <w:color w:val="000000"/>
          <w:lang w:val="ru-RU"/>
        </w:rPr>
        <w:t>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7.4. При наступлении обстоятельств непреодолимой силы, препятствующи</w:t>
      </w:r>
      <w:r>
        <w:rPr>
          <w:rFonts w:ascii="Times New Roman" w:hAnsi="Times New Roman" w:cs="Times New Roman"/>
          <w:color w:val="000000"/>
          <w:lang w:val="ru-RU"/>
        </w:rPr>
        <w:t>х</w:t>
      </w:r>
      <w:r>
        <w:rPr>
          <w:rFonts w:ascii="Times New Roman" w:hAnsi="Times New Roman" w:cs="Times New Roman"/>
          <w:color w:val="000000"/>
          <w:lang w:val="ru-RU"/>
        </w:rPr>
        <w:t xml:space="preserve"> полному или частичному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7.5.  При  наступлении обстоятельств непреодолимой  силы,  стороны </w:t>
      </w:r>
      <w:r>
        <w:rPr>
          <w:rFonts w:ascii="Times New Roman" w:hAnsi="Times New Roman" w:cs="Times New Roman"/>
          <w:color w:val="000000"/>
          <w:lang w:val="ru-RU"/>
        </w:rPr>
        <w:t>освобождаются от   ответственности   за   неисполнение (ненадлежащее исполнение) обязательств.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7.6. </w:t>
      </w:r>
      <w:r>
        <w:rPr>
          <w:rFonts w:ascii="Times New Roman" w:hAnsi="Times New Roman"/>
          <w:color w:val="000000"/>
          <w:lang w:val="ru-RU"/>
        </w:rPr>
        <w:t>В соответствии со ст.12.1 Федерального закона от 30.12.2004 №214-ФЗ «Об участии в долевом строительстве многоквартирных домов и иных объектов недвижимости и</w:t>
      </w:r>
      <w:r>
        <w:rPr>
          <w:rFonts w:ascii="Times New Roman" w:hAnsi="Times New Roman"/>
          <w:color w:val="000000"/>
          <w:lang w:val="ru-RU"/>
        </w:rPr>
        <w:t xml:space="preserve"> о внесении изменений в некоторые законодательные акты Российской Федерации» залогом 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 (или) иного объекта недвиж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имости на основании одного разрешения на строительство:</w:t>
      </w:r>
    </w:p>
    <w:p w:rsidR="00DD40CB" w:rsidRDefault="00A43FA2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3" w:name="dst35"/>
      <w:bookmarkEnd w:id="3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DD40CB" w:rsidRDefault="00A43FA2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4" w:name="dst36"/>
      <w:bookmarkEnd w:id="4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2) уплата участнику долевого 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иных причитающихся ему в соответствии с договором и (или) федеральными законами денежных средств.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</w:t>
      </w:r>
      <w:r>
        <w:rPr>
          <w:rFonts w:ascii="Times New Roman" w:hAnsi="Times New Roman"/>
          <w:color w:val="000000"/>
          <w:lang w:val="ru-RU"/>
        </w:rPr>
        <w:t>иков долевого строительства».</w:t>
      </w:r>
    </w:p>
    <w:p w:rsidR="00DD40CB" w:rsidRDefault="00A43FA2">
      <w:pPr>
        <w:pStyle w:val="Default"/>
        <w:spacing w:line="276" w:lineRule="auto"/>
        <w:jc w:val="both"/>
      </w:pPr>
      <w:r>
        <w:rPr>
          <w:lang w:val="ru-RU"/>
        </w:rPr>
        <w:t>7.7.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</w:t>
      </w:r>
      <w:r>
        <w:rPr>
          <w:lang w:val="ru-RU"/>
        </w:rPr>
        <w:t xml:space="preserve">ески понесенных последним расходов в связи с исполнением обязательств по Договору. Под расходами, понесенными </w:t>
      </w:r>
      <w:r>
        <w:rPr>
          <w:lang w:val="ru-RU"/>
        </w:rPr>
        <w:lastRenderedPageBreak/>
        <w:t>Застройщиком в связи с исполнением обязательств по Договору, Стороны понимают затраты, связанные с подготовкой, оформлением документации на Объект</w:t>
      </w:r>
      <w:r>
        <w:rPr>
          <w:lang w:val="ru-RU"/>
        </w:rPr>
        <w:t xml:space="preserve">ы долевого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</w:t>
      </w:r>
      <w:r>
        <w:rPr>
          <w:lang w:val="ru-RU"/>
        </w:rPr>
        <w:t>– участников долевого строительства».</w:t>
      </w:r>
    </w:p>
    <w:p w:rsidR="00DD40CB" w:rsidRDefault="00A43FA2">
      <w:pPr>
        <w:pStyle w:val="Default"/>
        <w:spacing w:line="276" w:lineRule="auto"/>
        <w:jc w:val="both"/>
      </w:pPr>
      <w:r>
        <w:rPr>
          <w:lang w:val="ru-RU"/>
        </w:rPr>
        <w:t>7.8.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</w:t>
      </w:r>
      <w:r>
        <w:rPr>
          <w:lang w:val="ru-RU"/>
        </w:rPr>
        <w:t>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ст</w:t>
      </w:r>
      <w:r>
        <w:rPr>
          <w:lang w:val="ru-RU"/>
        </w:rPr>
        <w:t>. 6 214-ФЗ.97.10.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</w:t>
      </w:r>
      <w:r>
        <w:rPr>
          <w:lang w:val="ru-RU"/>
        </w:rPr>
        <w:t xml:space="preserve">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</w:t>
      </w:r>
      <w:r>
        <w:rPr>
          <w:lang w:val="ru-RU"/>
        </w:rPr>
        <w:t>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</w:t>
      </w:r>
      <w:r>
        <w:rPr>
          <w:lang w:val="ru-RU"/>
        </w:rPr>
        <w:t>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</w:t>
      </w:r>
      <w:r>
        <w:rPr>
          <w:lang w:val="ru-RU"/>
        </w:rPr>
        <w:t>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</w:t>
      </w:r>
      <w:r>
        <w:rPr>
          <w:lang w:val="ru-RU"/>
        </w:rPr>
        <w:t>.</w:t>
      </w: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8. Прочие условия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8.1. </w:t>
      </w:r>
      <w:r>
        <w:rPr>
          <w:rFonts w:ascii="Times New Roman" w:hAnsi="Times New Roman" w:cs="Times New Roman"/>
          <w:color w:val="000000"/>
          <w:lang w:val="ru-RU"/>
        </w:rPr>
        <w:t>Риск случайной гибели или случайного повреждения Объекта долевого строительства до его передачи Участнику  долевого строительства несет Застройщик.</w:t>
      </w:r>
    </w:p>
    <w:p w:rsidR="00DD40CB" w:rsidRDefault="00A43FA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8.2 Наследники Участника долевого строительства имеют права, предусмотренные настоящим Договором. В случае с</w:t>
      </w:r>
      <w:r>
        <w:rPr>
          <w:lang w:val="ru-RU"/>
        </w:rPr>
        <w:t>мерти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</w:t>
      </w:r>
      <w:r>
        <w:rPr>
          <w:lang w:val="ru-RU"/>
        </w:rPr>
        <w:t>оре, входят в состав наследства Участника долевого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</w:t>
      </w:r>
      <w:r>
        <w:rPr>
          <w:rFonts w:ascii="Times New Roman" w:hAnsi="Times New Roman"/>
          <w:color w:val="000000"/>
          <w:lang w:val="ru-RU"/>
        </w:rPr>
        <w:t>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8.3. Споры, возникшие  между  сторонами, решаются сторонами  путем переговоров. При не достижении согласия спор передается  на </w:t>
      </w:r>
      <w:r>
        <w:rPr>
          <w:rFonts w:ascii="Times New Roman" w:hAnsi="Times New Roman" w:cs="Times New Roman"/>
          <w:color w:val="000000"/>
          <w:lang w:val="ru-RU"/>
        </w:rPr>
        <w:t xml:space="preserve"> разрешение соответствующего судебного органа с соблюдением правил подведомственности и подсудности.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8.4.  </w:t>
      </w:r>
      <w:r>
        <w:rPr>
          <w:rFonts w:ascii="Times New Roman" w:hAnsi="Times New Roman"/>
          <w:color w:val="000000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персональных данных, относящихся к отношениям долевого строительства и вытекающих из </w:t>
      </w:r>
      <w:r>
        <w:rPr>
          <w:rFonts w:ascii="Times New Roman" w:hAnsi="Times New Roman"/>
          <w:color w:val="000000"/>
          <w:lang w:val="ru-RU"/>
        </w:rPr>
        <w:lastRenderedPageBreak/>
        <w:t>настоящего договора. Участник долевого строительства предостав</w:t>
      </w:r>
      <w:r>
        <w:rPr>
          <w:rFonts w:ascii="Times New Roman" w:hAnsi="Times New Roman"/>
          <w:color w:val="000000"/>
          <w:lang w:val="ru-RU"/>
        </w:rPr>
        <w:t xml:space="preserve">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</w:t>
      </w:r>
      <w:r>
        <w:rPr>
          <w:rFonts w:ascii="Times New Roman" w:hAnsi="Times New Roman"/>
          <w:color w:val="000000"/>
          <w:lang w:val="ru-RU"/>
        </w:rPr>
        <w:t>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</w:t>
      </w:r>
      <w:r>
        <w:rPr>
          <w:rFonts w:ascii="Times New Roman" w:hAnsi="Times New Roman"/>
          <w:color w:val="000000"/>
          <w:lang w:val="ru-RU"/>
        </w:rPr>
        <w:t xml:space="preserve">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как не автоматизированным, так и автоматизированным способами.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9. Срок действия и порядок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изменения, расторжения договора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9.1. Договор может быть изменен или расторгнут по соглашению сторон. Все изменения договора оформляются путем подписания сторонами  соглашений, которые является неотъемлемой частью  настоящего договора.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9.2. Просрочка плате</w:t>
      </w:r>
      <w:r>
        <w:rPr>
          <w:rFonts w:ascii="Times New Roman" w:hAnsi="Times New Roman" w:cs="Times New Roman"/>
          <w:color w:val="000000"/>
          <w:lang w:val="ru-RU"/>
        </w:rPr>
        <w:t>жа более чем три месяца является основанием для предъявления  застройщиком  требования  о расторжении договора в судебном порядке.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9.3. Участник долевого строительстве вправе в одностороннем  порядке отказаться от исполнения договора в случаях, предусмотре</w:t>
      </w:r>
      <w:r>
        <w:rPr>
          <w:rFonts w:ascii="Times New Roman" w:hAnsi="Times New Roman" w:cs="Times New Roman"/>
          <w:color w:val="000000"/>
          <w:lang w:val="ru-RU"/>
        </w:rPr>
        <w:t>нных Федеральным законом «Об участии в долевом строительстве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9.4.  Настоящий договор составлен в трех</w:t>
      </w:r>
      <w:r>
        <w:rPr>
          <w:rFonts w:ascii="Times New Roman" w:hAnsi="Times New Roman" w:cs="Times New Roman"/>
          <w:color w:val="000000"/>
          <w:lang w:val="ru-RU"/>
        </w:rPr>
        <w:t xml:space="preserve"> экземплярах, с четырьмя  приложениями, имеющих  равную юридическую силу, один экземпляр – для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органа государственной регистрации, один экземпляр-Застройщику, один экземпляр Участнику Долевого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9.5. Расходы по государственной регистрации наст</w:t>
      </w:r>
      <w:r>
        <w:rPr>
          <w:rFonts w:ascii="Times New Roman" w:hAnsi="Times New Roman" w:cs="Times New Roman"/>
          <w:color w:val="000000"/>
          <w:lang w:val="ru-RU"/>
        </w:rPr>
        <w:t>оящего договора, дополнений и изменений к договору возлагаются на Участника долевого строительства.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государственной р</w:t>
      </w:r>
      <w:r>
        <w:rPr>
          <w:rFonts w:ascii="Times New Roman" w:hAnsi="Times New Roman" w:cs="Times New Roman"/>
          <w:color w:val="000000"/>
          <w:lang w:val="ru-RU"/>
        </w:rPr>
        <w:t>егистрации прав на недвижимое имущество и сделок с ним»,  и действует до исполнения Сторонами принятых на себя обязательств.</w:t>
      </w:r>
    </w:p>
    <w:p w:rsidR="00DD40CB" w:rsidRDefault="00A43FA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9.7. </w:t>
      </w:r>
      <w:r>
        <w:rPr>
          <w:rFonts w:ascii="Times New Roman" w:hAnsi="Times New Roman" w:cs="Times New Roman"/>
          <w:color w:val="000000"/>
          <w:lang w:val="ru-RU"/>
        </w:rPr>
        <w:t>Обо всех изменениях в платежных и почтовых реквизитах Стороны обязаны немедленно извещать друг друга. Действия, совершенные по</w:t>
      </w:r>
      <w:r>
        <w:rPr>
          <w:rFonts w:ascii="Times New Roman" w:hAnsi="Times New Roman" w:cs="Times New Roman"/>
          <w:color w:val="000000"/>
          <w:lang w:val="ru-RU"/>
        </w:rPr>
        <w:t xml:space="preserve"> старым  адресам и счетам, совершенные до получения уведомлений об их изменении, засчитываются в исполнение обязательств.</w:t>
      </w:r>
    </w:p>
    <w:p w:rsidR="00DD40CB" w:rsidRDefault="00DD40CB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Реквизиты и подписи сторон: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8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66"/>
      </w:tblGrid>
      <w:tr w:rsidR="00DD40CB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Застройщик</w:t>
            </w:r>
          </w:p>
          <w:p w:rsidR="00DD40CB" w:rsidRDefault="00A43FA2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Общество с ограниченной ответственностью «Монострой»</w:t>
            </w:r>
          </w:p>
          <w:p w:rsidR="00DD40CB" w:rsidRDefault="00A43FA2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117452, г. Москва, Черноморский бульвар, д. 17, корп 1, эт. 2, пом.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комн. 5</w:t>
            </w:r>
          </w:p>
          <w:p w:rsidR="00DD40CB" w:rsidRDefault="00A43FA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ИНН/КПП 3329011322/772701001</w:t>
            </w:r>
          </w:p>
          <w:p w:rsidR="00DD40CB" w:rsidRDefault="00A43FA2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40702810200080001710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</w:t>
            </w:r>
          </w:p>
          <w:p w:rsidR="00DD40CB" w:rsidRDefault="00A43FA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DD40CB" w:rsidRDefault="00A43FA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БИК 042282881</w:t>
            </w:r>
          </w:p>
          <w:p w:rsidR="00DD40CB" w:rsidRDefault="00A43FA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Генеральный директор</w:t>
            </w:r>
          </w:p>
          <w:p w:rsidR="00DD40CB" w:rsidRDefault="00DD40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D40CB" w:rsidRDefault="00A43FA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_________ Чижов О.А.</w:t>
            </w:r>
          </w:p>
          <w:p w:rsidR="00DD40CB" w:rsidRDefault="00DD40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D40CB" w:rsidRDefault="00DD40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Участник долевого строительства  </w:t>
            </w:r>
          </w:p>
          <w:p w:rsidR="00DD40CB" w:rsidRDefault="00DD40C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D40CB" w:rsidRDefault="00DD40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DD40CB" w:rsidRDefault="00DD40CB">
      <w:pPr>
        <w:pStyle w:val="Standard"/>
        <w:spacing w:line="276" w:lineRule="auto"/>
        <w:ind w:firstLine="426"/>
        <w:jc w:val="center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DD40CB" w:rsidRDefault="00A43FA2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</w:p>
    <w:p w:rsidR="00DD40CB" w:rsidRDefault="00A43FA2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DD40CB" w:rsidRDefault="00A43FA2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№/ЗУ-4 от          2020г.</w:t>
      </w:r>
    </w:p>
    <w:p w:rsidR="00DD40CB" w:rsidRDefault="00A43FA2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Квартира №</w:t>
      </w: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A43FA2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Застройщик ООО </w:t>
      </w:r>
      <w:r>
        <w:rPr>
          <w:rFonts w:ascii="Times New Roman" w:hAnsi="Times New Roman" w:cs="Times New Roman"/>
          <w:color w:val="000000"/>
          <w:lang w:val="ru-RU"/>
        </w:rPr>
        <w:t>«Монострой»</w:t>
      </w:r>
    </w:p>
    <w:p w:rsidR="00DD40CB" w:rsidRDefault="00DD40C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DD40CB" w:rsidRDefault="00DD40C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DD40CB" w:rsidRDefault="00DD40C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DD40CB" w:rsidRDefault="00DD40C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DD40CB" w:rsidRDefault="00DD40C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DD40CB" w:rsidRDefault="00DD40C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>
        <w:rPr>
          <w:rFonts w:ascii="Times New Roman" w:hAnsi="Times New Roman"/>
          <w:color w:val="000000"/>
          <w:lang w:val="ru-RU"/>
        </w:rPr>
        <w:t>Приложение  № 2</w:t>
      </w:r>
    </w:p>
    <w:p w:rsidR="00DD40CB" w:rsidRDefault="00A43FA2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DD40CB" w:rsidRDefault="00A43FA2">
      <w:pPr>
        <w:pStyle w:val="Standard"/>
        <w:ind w:firstLine="426"/>
        <w:jc w:val="right"/>
        <w:rPr>
          <w:rFonts w:hint="eastAsia"/>
        </w:rPr>
      </w:pPr>
      <w:bookmarkStart w:id="5" w:name="__DdeLink__11248_661643349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bookmarkEnd w:id="5"/>
      <w:r>
        <w:rPr>
          <w:rFonts w:ascii="Times New Roman" w:hAnsi="Times New Roman"/>
          <w:color w:val="000000"/>
          <w:lang w:val="ru-RU"/>
        </w:rPr>
        <w:t>/ЗУ-4 от              2020г.</w:t>
      </w:r>
    </w:p>
    <w:p w:rsidR="00DD40CB" w:rsidRDefault="00A43FA2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DD40CB" w:rsidRDefault="00DD40CB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A43FA2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Экспликация помещений квартиры №</w:t>
      </w: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5400"/>
        <w:gridCol w:w="3360"/>
      </w:tblGrid>
      <w:tr w:rsidR="00DD40C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помещения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(кв. м.)</w:t>
            </w:r>
          </w:p>
        </w:tc>
      </w:tr>
      <w:tr w:rsidR="00DD40C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DD40CB" w:rsidRDefault="00A43FA2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Холл-жилая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DD40CB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D40C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DD40CB" w:rsidRDefault="00A43FA2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Кухня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DD40CB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D40C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DD40CB" w:rsidRDefault="00A43FA2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Ванная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DD40CB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D40C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DD40CB" w:rsidRDefault="00A43FA2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Лоджия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(коэф. 0,5)</w:t>
            </w:r>
          </w:p>
        </w:tc>
      </w:tr>
      <w:tr w:rsidR="00DD40C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DD40CB">
            <w:pPr>
              <w:pStyle w:val="Standard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40CB" w:rsidRDefault="00A43FA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кв.м</w:t>
            </w:r>
          </w:p>
        </w:tc>
      </w:tr>
    </w:tbl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</w:rPr>
      </w:pPr>
    </w:p>
    <w:p w:rsidR="00DD40CB" w:rsidRDefault="00A43FA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Застройщик ООО «</w:t>
      </w:r>
      <w:r>
        <w:rPr>
          <w:rFonts w:ascii="Times New Roman" w:hAnsi="Times New Roman" w:cs="Times New Roman"/>
          <w:color w:val="000000"/>
          <w:lang w:val="ru-RU"/>
        </w:rPr>
        <w:t>Монострой</w:t>
      </w:r>
      <w:r>
        <w:rPr>
          <w:rFonts w:ascii="Times New Roman" w:hAnsi="Times New Roman" w:cs="Times New Roman"/>
          <w:color w:val="000000"/>
        </w:rPr>
        <w:t>»</w:t>
      </w:r>
    </w:p>
    <w:p w:rsidR="00DD40CB" w:rsidRDefault="00DD40CB">
      <w:pPr>
        <w:pStyle w:val="Standard"/>
        <w:rPr>
          <w:rFonts w:ascii="Times New Roman" w:hAnsi="Times New Roman" w:cs="Times New Roman"/>
          <w:color w:val="000000"/>
        </w:rPr>
      </w:pPr>
    </w:p>
    <w:p w:rsidR="00DD40CB" w:rsidRDefault="00DD40CB">
      <w:pPr>
        <w:pStyle w:val="Standard"/>
        <w:rPr>
          <w:rFonts w:ascii="Times New Roman" w:hAnsi="Times New Roman" w:cs="Times New Roman"/>
          <w:color w:val="000000"/>
        </w:rPr>
      </w:pPr>
    </w:p>
    <w:p w:rsidR="00DD40CB" w:rsidRDefault="00A43FA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Участник долевого </w:t>
      </w:r>
      <w:r>
        <w:rPr>
          <w:rFonts w:ascii="Times New Roman" w:eastAsia="Times New Roman" w:hAnsi="Times New Roman" w:cs="Times New Roman"/>
          <w:color w:val="000000"/>
          <w:lang w:val="ru-RU"/>
        </w:rPr>
        <w:t>строительства ____________________</w:t>
      </w:r>
    </w:p>
    <w:p w:rsidR="00DD40CB" w:rsidRDefault="00A43FA2">
      <w:pPr>
        <w:pStyle w:val="Standard"/>
        <w:spacing w:line="276" w:lineRule="auto"/>
        <w:rPr>
          <w:rFonts w:hint="eastAsia"/>
        </w:rPr>
        <w:sectPr w:rsidR="00DD40CB">
          <w:pgSz w:w="11906" w:h="16838"/>
          <w:pgMar w:top="1134" w:right="1127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lang w:val="ru-RU"/>
        </w:rPr>
        <w:t xml:space="preserve">                                             </w:t>
      </w:r>
    </w:p>
    <w:p w:rsidR="00DD40CB" w:rsidRDefault="00A43FA2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3</w:t>
      </w:r>
    </w:p>
    <w:p w:rsidR="00DD40CB" w:rsidRDefault="00A43FA2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DD40CB" w:rsidRDefault="00A43FA2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/ЗУ-4 от              2020г.</w:t>
      </w:r>
    </w:p>
    <w:p w:rsidR="00DD40CB" w:rsidRDefault="00A43FA2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ПЕРЕЧЕНЬ</w:t>
      </w:r>
    </w:p>
    <w:p w:rsidR="00DD40CB" w:rsidRDefault="00A43FA2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выполняемых работ в квартире</w:t>
      </w:r>
    </w:p>
    <w:p w:rsidR="00DD40CB" w:rsidRDefault="00A43FA2">
      <w:pPr>
        <w:pStyle w:val="Standard"/>
        <w:numPr>
          <w:ilvl w:val="0"/>
          <w:numId w:val="11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Перегородки между помещениями в квартире не воз</w:t>
      </w:r>
      <w:r>
        <w:rPr>
          <w:rFonts w:ascii="Times New Roman" w:hAnsi="Times New Roman" w:cs="Times New Roman CYR"/>
          <w:color w:val="000000"/>
          <w:lang w:val="ru-RU"/>
        </w:rPr>
        <w:t>водятся, за исключением перегородок, отделяющих кухню, санузел и ванную комнату.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Не выполняется выравнивающая цементная  стяжка пола, штукатурка стен и откосов;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Установлены  окна - ПВХ (без установки подоконных досок);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Установлена входная дверь (полотно </w:t>
      </w:r>
      <w:r>
        <w:rPr>
          <w:rFonts w:ascii="Times New Roman" w:hAnsi="Times New Roman" w:cs="Times New Roman CYR"/>
          <w:color w:val="000000"/>
          <w:lang w:val="ru-RU"/>
        </w:rPr>
        <w:t>двери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Выполнено холодное и горячее водоснабжение - выполняется монтаж стояков с отводами, фильтрами, </w:t>
      </w:r>
      <w:r>
        <w:rPr>
          <w:rFonts w:ascii="Times New Roman" w:hAnsi="Times New Roman" w:cs="Times New Roman CYR"/>
          <w:color w:val="000000"/>
          <w:lang w:val="ru-RU"/>
        </w:rPr>
        <w:t>поквартирными счетчиками, вентилями, без выполнения трубных разводок. Отводы оканчиваются заглушкой;  Трубопроводы не грунтуются и не окрашиваются. Поквартирные счетчики устанавливаются бесплатно, после подачи заявки в управляющую компанию, в целях сохранн</w:t>
      </w:r>
      <w:r>
        <w:rPr>
          <w:rFonts w:ascii="Times New Roman" w:hAnsi="Times New Roman" w:cs="Times New Roman CYR"/>
          <w:color w:val="000000"/>
          <w:lang w:val="ru-RU"/>
        </w:rPr>
        <w:t>ости приборов учета.  Счетчики расхода горячей и холодной воды на вводах в здание устанавливаются до проведения приемочной комиссии.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Сантехоборудование (ванны, умывальники,  унитазы, мойки, полотенцесушитель  и т.п.) не устанавливается  и не поставляется;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Фекальная  канализация -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приборов. Работы по устройству трубных разводок для подключения сантех</w:t>
      </w:r>
      <w:r>
        <w:rPr>
          <w:rFonts w:ascii="Times New Roman" w:hAnsi="Times New Roman" w:cs="Times New Roman CYR"/>
          <w:color w:val="000000"/>
          <w:lang w:val="ru-RU"/>
        </w:rPr>
        <w:t>нических приборов выполняются собственниками помещений;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Система  отопления и вентиляции выполняется в  объеме проекта,  установлены радиаторы; Трубопроводы не грунтуются и не окрашиваются.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Не выполняется электропроводка, электрический счетчик квартирного у</w:t>
      </w:r>
      <w:r>
        <w:rPr>
          <w:rFonts w:ascii="Times New Roman" w:hAnsi="Times New Roman" w:cs="Times New Roman CYR"/>
          <w:color w:val="000000"/>
          <w:lang w:val="ru-RU"/>
        </w:rPr>
        <w:t>чета электроэнергии (счетчики передаются управляющей компании и устанавливаются при заключении договора с Участником долевого строительства)  размещается в этажных щитках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Слаботочные системы (радио, телефон) - без ввода в квартиру.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Стяжка на лоджии не </w:t>
      </w:r>
      <w:r>
        <w:rPr>
          <w:rFonts w:ascii="Times New Roman" w:hAnsi="Times New Roman" w:cs="Times New Roman CYR"/>
          <w:color w:val="000000"/>
          <w:lang w:val="ru-RU"/>
        </w:rPr>
        <w:t>выполняется.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hint="eastAsia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rFonts w:ascii="Times New Roman" w:hAnsi="Times New Roman" w:cs="Times New Roman CYR"/>
          <w:color w:val="000000"/>
        </w:rPr>
        <w:t>Не выполняется монтаж разводящих трубопроводов.</w:t>
      </w:r>
    </w:p>
    <w:p w:rsidR="00DD40CB" w:rsidRDefault="00A43FA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Выполняется остекление лоджии согласно проекта.</w:t>
      </w:r>
    </w:p>
    <w:p w:rsidR="00DD40CB" w:rsidRDefault="00A43FA2">
      <w:pPr>
        <w:pStyle w:val="Standard"/>
        <w:spacing w:line="100" w:lineRule="atLeast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Работы по доведению </w:t>
      </w:r>
      <w:r>
        <w:rPr>
          <w:rFonts w:ascii="Times New Roman" w:hAnsi="Times New Roman" w:cs="Times New Roman CYR"/>
          <w:color w:val="000000"/>
          <w:lang w:val="ru-RU"/>
        </w:rPr>
        <w:t>Объекта долевого строительства до полной готовности, в том числе возведение межкомнатных перегородок, выполняются Участником долевого строительства самостоятельно.</w:t>
      </w:r>
    </w:p>
    <w:p w:rsidR="00DD40CB" w:rsidRDefault="00DD40CB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</w:p>
    <w:p w:rsidR="00DD40CB" w:rsidRDefault="00DD40C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DD40CB" w:rsidRDefault="00A43FA2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DD40CB" w:rsidRDefault="00DD40C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DD40CB" w:rsidRDefault="00DD40C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DD40CB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DD40CB" w:rsidRDefault="00A43FA2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4</w:t>
      </w:r>
    </w:p>
    <w:p w:rsidR="00DD40CB" w:rsidRDefault="00A43FA2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DD40CB" w:rsidRDefault="00A43FA2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/ЗУ-4 от              2020г.</w:t>
      </w:r>
    </w:p>
    <w:p w:rsidR="00DD40CB" w:rsidRDefault="00A43FA2">
      <w:pPr>
        <w:pStyle w:val="Standard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Инструкция по приемке квартиры участником долевого строительства.</w:t>
      </w:r>
    </w:p>
    <w:p w:rsidR="00DD40CB" w:rsidRDefault="00A43FA2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При приемке квартиры участник </w:t>
      </w:r>
      <w:r>
        <w:rPr>
          <w:rFonts w:ascii="Times New Roman" w:hAnsi="Times New Roman"/>
          <w:color w:val="000000"/>
          <w:lang w:val="ru-RU"/>
        </w:rPr>
        <w:t>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 и техническими регламентами, а также Приложением №1 к настоящей инструкции.</w:t>
      </w:r>
    </w:p>
    <w:p w:rsidR="00DD40CB" w:rsidRDefault="00A43FA2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Действия участника д</w:t>
      </w:r>
      <w:r>
        <w:rPr>
          <w:rFonts w:ascii="Times New Roman" w:hAnsi="Times New Roman"/>
          <w:color w:val="000000"/>
          <w:lang w:val="ru-RU"/>
        </w:rPr>
        <w:t>олевого строительства при приемки квартиры: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 Согласовать с Отделом Недвижимости ООО «Монострой» дату и время осмотра квартиры.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 Получить в отделе недвижимости бланки акта осмотра квартиры.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Осмотр квартиры производить с участием сотрудника </w:t>
      </w:r>
      <w:r>
        <w:rPr>
          <w:rFonts w:ascii="Times New Roman" w:hAnsi="Times New Roman"/>
          <w:color w:val="000000"/>
          <w:lang w:val="ru-RU"/>
        </w:rPr>
        <w:t>Отдела Недвижимости ООО «Монострой», прораба и представителя заказчика ООО «Монострой».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По результатам осмотра заполнить и подписать акт осмотра квартиры в 3-х экземплярах, по одному для каждой из сторон.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Один экземпляр передать в офис ООО «Монострой</w:t>
      </w:r>
      <w:r>
        <w:rPr>
          <w:rFonts w:ascii="Times New Roman" w:hAnsi="Times New Roman"/>
          <w:color w:val="000000"/>
          <w:lang w:val="ru-RU"/>
        </w:rPr>
        <w:t>», расположенный по адресу: ул. Суздальский проспект, д. 13 для регистрации.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При отсутствии замечаний по качеству квартиры участнику долевого строительства подписать в течение 7 дней с момента осмотра акт приема-передачи квартиры.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7. В случае наличия в </w:t>
      </w:r>
      <w:r>
        <w:rPr>
          <w:rFonts w:ascii="Times New Roman" w:hAnsi="Times New Roman"/>
          <w:color w:val="000000"/>
          <w:lang w:val="ru-RU"/>
        </w:rPr>
        <w:t>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8. Подписание участником долевого строительства акта приема</w:t>
      </w:r>
      <w:r>
        <w:rPr>
          <w:rFonts w:ascii="Times New Roman" w:hAnsi="Times New Roman"/>
          <w:color w:val="000000"/>
          <w:lang w:val="ru-RU"/>
        </w:rPr>
        <w:t xml:space="preserve">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законодательством.  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9. После устранения недостатк</w:t>
      </w:r>
      <w:r>
        <w:rPr>
          <w:rFonts w:ascii="Times New Roman" w:hAnsi="Times New Roman"/>
          <w:color w:val="000000"/>
          <w:lang w:val="ru-RU"/>
        </w:rPr>
        <w:t>ов стороны подписывают акт, подтверждающих их устранение.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10. 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определяет срок их устранения.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Учас</w:t>
      </w:r>
      <w:r>
        <w:rPr>
          <w:rFonts w:ascii="Times New Roman" w:hAnsi="Times New Roman"/>
          <w:color w:val="000000"/>
          <w:lang w:val="ru-RU"/>
        </w:rPr>
        <w:t>тник долевого строительства, получив уведомление от Застройщика об устранении выявленных  недостатков, обязуется в согласованное время совместно  с представителями ООО «Монострой» осмотреть квартиру и подписать соответствующий акт об устранении недостатков</w:t>
      </w:r>
      <w:r>
        <w:rPr>
          <w:rFonts w:ascii="Times New Roman" w:hAnsi="Times New Roman"/>
          <w:color w:val="000000"/>
          <w:lang w:val="ru-RU"/>
        </w:rPr>
        <w:t>.</w:t>
      </w:r>
    </w:p>
    <w:p w:rsidR="00DD40CB" w:rsidRDefault="00A43FA2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12. В течение трех дней с момента подписания акта об устранении недостатков явиться в Отдел Недвижимости ООО «Монострой» для подписания акт приема-передачи квартиры.</w:t>
      </w:r>
    </w:p>
    <w:p w:rsidR="00DD40CB" w:rsidRDefault="00A43FA2">
      <w:pPr>
        <w:pStyle w:val="Standard"/>
        <w:ind w:firstLine="340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13. При необоснованном отказе участника долевого строительства от подписания акта приема</w:t>
      </w:r>
      <w:r>
        <w:rPr>
          <w:rFonts w:ascii="Times New Roman" w:hAnsi="Times New Roman"/>
          <w:color w:val="000000"/>
          <w:lang w:val="ru-RU"/>
        </w:rPr>
        <w:t>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момента отправления одностороннего акта на участника долевого строительства возлага</w:t>
      </w:r>
      <w:r>
        <w:rPr>
          <w:rFonts w:ascii="Times New Roman" w:hAnsi="Times New Roman"/>
          <w:color w:val="000000"/>
          <w:lang w:val="ru-RU"/>
        </w:rPr>
        <w:t xml:space="preserve">ется обязанность по оплате за техническое обслуживание квартиры, при этом риск случайный гибели </w:t>
      </w:r>
      <w:r>
        <w:rPr>
          <w:rFonts w:ascii="Times New Roman" w:eastAsia="Times New Roman" w:hAnsi="Times New Roman"/>
          <w:color w:val="000000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:rsidR="00DD40CB" w:rsidRDefault="00A43FA2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DD40CB" w:rsidRDefault="00A43FA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</w:t>
      </w:r>
      <w:r>
        <w:rPr>
          <w:rFonts w:ascii="Times New Roman" w:hAnsi="Times New Roman" w:cs="Times New Roman"/>
          <w:color w:val="000000"/>
          <w:lang w:val="ru-RU"/>
        </w:rPr>
        <w:t>___________  Чижов О.А.</w:t>
      </w:r>
    </w:p>
    <w:p w:rsidR="00DD40CB" w:rsidRDefault="00A43FA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DD40CB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DD40CB" w:rsidRDefault="00A43FA2">
      <w:pPr>
        <w:pStyle w:val="ConsPlusNormal"/>
        <w:ind w:firstLine="540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Приложение №1 к Инструкции по приемке квартиры участником долевого строительства</w:t>
      </w:r>
    </w:p>
    <w:p w:rsidR="00DD40CB" w:rsidRDefault="00DD40CB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A43FA2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Критерии определения существенных и несущественных недостатков:</w:t>
      </w:r>
    </w:p>
    <w:p w:rsidR="00DD40CB" w:rsidRDefault="00DD40CB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A43FA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Согласно п. 1. </w:t>
      </w:r>
      <w:r>
        <w:rPr>
          <w:rFonts w:ascii="Times New Roman" w:hAnsi="Times New Roman"/>
          <w:color w:val="000000"/>
          <w:lang w:val="ru-RU"/>
        </w:rPr>
        <w:t>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</w:t>
      </w:r>
      <w:r>
        <w:rPr>
          <w:rFonts w:ascii="Times New Roman" w:hAnsi="Times New Roman"/>
          <w:color w:val="000000"/>
          <w:lang w:val="ru-RU"/>
        </w:rPr>
        <w:t>роительных регламентов, а также иным обязательным требованиям.</w:t>
      </w:r>
    </w:p>
    <w:p w:rsidR="00DD40CB" w:rsidRDefault="00DD40C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A43FA2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/>
          <w:color w:val="000000"/>
          <w:lang w:val="ru-RU"/>
        </w:rPr>
        <w:t>- В соответствии с  п.</w:t>
      </w:r>
      <w:hyperlink r:id="rId8" w:history="1">
        <w:r>
          <w:rPr>
            <w:rStyle w:val="Internetlink"/>
            <w:rFonts w:ascii="Times New Roman" w:hAnsi="Times New Roman"/>
            <w:color w:val="000000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lang w:val="ru-RU"/>
        </w:rPr>
        <w:t xml:space="preserve"> ст. 475 ГК РФ  к существенным недос</w:t>
      </w:r>
      <w:r>
        <w:rPr>
          <w:rFonts w:ascii="Times New Roman" w:hAnsi="Times New Roman"/>
          <w:color w:val="000000"/>
          <w:lang w:val="ru-RU"/>
        </w:rPr>
        <w:t>таткам относятся:  неустранимые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DD40CB" w:rsidRDefault="00DD40C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A43FA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  Согласно Закон</w:t>
      </w:r>
      <w:r>
        <w:rPr>
          <w:rFonts w:ascii="Times New Roman" w:hAnsi="Times New Roman"/>
          <w:color w:val="000000"/>
          <w:lang w:val="ru-RU"/>
        </w:rPr>
        <w:t xml:space="preserve">а "О защите прав потребителей"   к существенным 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</w:t>
      </w:r>
      <w:r>
        <w:rPr>
          <w:rFonts w:ascii="Times New Roman" w:hAnsi="Times New Roman"/>
          <w:color w:val="000000"/>
          <w:lang w:val="ru-RU"/>
        </w:rPr>
        <w:t>недостаток, который делает его использование по назначению опасным для жизни и здоровья граждан.</w:t>
      </w:r>
    </w:p>
    <w:p w:rsidR="00DD40CB" w:rsidRDefault="00DD40CB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A43FA2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С учетом вышеизложенного, иные недостатки в квартире не являются существенными и не могут препятствовать приемке квартиры по акту </w:t>
      </w:r>
      <w:r>
        <w:rPr>
          <w:rFonts w:ascii="Times New Roman" w:hAnsi="Times New Roman"/>
          <w:color w:val="000000"/>
          <w:lang w:val="ru-RU"/>
        </w:rPr>
        <w:t>приема-передачи и начала выполнения в ней 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DD40CB" w:rsidRDefault="00DD40CB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DD40CB" w:rsidRDefault="00A43FA2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DD40CB" w:rsidRDefault="00DD40C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DD40CB" w:rsidRDefault="00DD40C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</w:t>
      </w:r>
      <w:r>
        <w:rPr>
          <w:rFonts w:ascii="Times New Roman" w:hAnsi="Times New Roman" w:cs="Times New Roman"/>
          <w:color w:val="000000"/>
          <w:lang w:val="ru-RU"/>
        </w:rPr>
        <w:t>ктор       ______________________  Чижов О.А.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A43FA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DD40CB" w:rsidRDefault="00DD40C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D40CB" w:rsidRDefault="00DD40CB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DD40CB" w:rsidRDefault="00DD40CB">
      <w:pPr>
        <w:pStyle w:val="Standard"/>
        <w:jc w:val="right"/>
        <w:rPr>
          <w:rFonts w:hint="eastAsia"/>
        </w:rPr>
      </w:pPr>
    </w:p>
    <w:sectPr w:rsidR="00DD40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FA2" w:rsidRDefault="00A43FA2">
      <w:pPr>
        <w:rPr>
          <w:rFonts w:hint="eastAsia"/>
        </w:rPr>
      </w:pPr>
      <w:r>
        <w:separator/>
      </w:r>
    </w:p>
  </w:endnote>
  <w:endnote w:type="continuationSeparator" w:id="0">
    <w:p w:rsidR="00A43FA2" w:rsidRDefault="00A43F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FA2" w:rsidRDefault="00A43F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3FA2" w:rsidRDefault="00A43F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71B"/>
    <w:multiLevelType w:val="multilevel"/>
    <w:tmpl w:val="1B306A4C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D8820C4"/>
    <w:multiLevelType w:val="multilevel"/>
    <w:tmpl w:val="83C47116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2105752C"/>
    <w:multiLevelType w:val="multilevel"/>
    <w:tmpl w:val="CEA4009E"/>
    <w:styleLink w:val="WWNum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0C4E2D"/>
    <w:multiLevelType w:val="multilevel"/>
    <w:tmpl w:val="AFB8B364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4476163D"/>
    <w:multiLevelType w:val="multilevel"/>
    <w:tmpl w:val="A2065A0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5" w15:restartNumberingAfterBreak="0">
    <w:nsid w:val="4E1B275D"/>
    <w:multiLevelType w:val="multilevel"/>
    <w:tmpl w:val="98904938"/>
    <w:styleLink w:val="WWNum2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EA23DF1"/>
    <w:multiLevelType w:val="multilevel"/>
    <w:tmpl w:val="331659C6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69035E27"/>
    <w:multiLevelType w:val="multilevel"/>
    <w:tmpl w:val="9FD2D86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7EC9480B"/>
    <w:multiLevelType w:val="multilevel"/>
    <w:tmpl w:val="39EA2BAE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3"/>
    <w:lvlOverride w:ilvl="0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40CB"/>
    <w:rsid w:val="0016206B"/>
    <w:rsid w:val="00A43FA2"/>
    <w:rsid w:val="00D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02279-531D-4CD3-A767-5B2CFFE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pPr>
      <w:widowControl w:val="0"/>
    </w:pPr>
  </w:style>
  <w:style w:type="paragraph" w:styleId="a4">
    <w:name w:val="caption"/>
    <w:pPr>
      <w:suppressLineNumbers/>
      <w:spacing w:before="120" w:after="120"/>
    </w:pPr>
    <w:rPr>
      <w:i/>
      <w:iCs/>
      <w:color w:val="00000A"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pPr>
      <w:keepNext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0">
    <w:name w:val="Указатель1"/>
    <w:pPr>
      <w:suppressLineNumbers/>
    </w:pPr>
    <w:rPr>
      <w:color w:val="00000A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eastAsia="Times New Roman" w:cs="Times New Roman"/>
      <w:color w:val="00000A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ascii="Times New Roman CYR" w:hAnsi="Times New Roman CYR"/>
      <w:b/>
      <w:bCs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Times New Roman"/>
      <w:sz w:val="24"/>
      <w:szCs w:val="24"/>
      <w:lang w:val="ru-RU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Times New Roman" w:cs="Times New Roman"/>
      <w:sz w:val="24"/>
      <w:szCs w:val="24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ascii="Times New Roman" w:hAnsi="Times New Roman" w:cs="Times New Roman"/>
      <w:lang w:val="ru-RU"/>
    </w:rPr>
  </w:style>
  <w:style w:type="character" w:customStyle="1" w:styleId="ListLabel26">
    <w:name w:val="ListLabel 26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ascii="Times New Roman" w:hAnsi="Times New Roman"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eastAsia="Times New Roman" w:cs="Times New Roman"/>
      <w:sz w:val="24"/>
      <w:szCs w:val="24"/>
    </w:rPr>
  </w:style>
  <w:style w:type="character" w:customStyle="1" w:styleId="ListLabel46">
    <w:name w:val="ListLabel 46"/>
    <w:rPr>
      <w:b/>
      <w:bCs/>
    </w:rPr>
  </w:style>
  <w:style w:type="character" w:customStyle="1" w:styleId="ListLabel47">
    <w:name w:val="ListLabel 47"/>
    <w:rPr>
      <w:rFonts w:ascii="Times New Roman" w:hAnsi="Times New Roman" w:cs="Times New Roman"/>
      <w:lang w:val="ru-RU"/>
    </w:rPr>
  </w:style>
  <w:style w:type="character" w:customStyle="1" w:styleId="ListLabel48">
    <w:name w:val="ListLabel 48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Times New Roman" w:hAnsi="Times New Roman"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eastAsia="Times New Roman" w:cs="Times New Roman"/>
      <w:sz w:val="24"/>
      <w:szCs w:val="24"/>
    </w:rPr>
  </w:style>
  <w:style w:type="character" w:customStyle="1" w:styleId="ListLabel68">
    <w:name w:val="ListLabel 68"/>
    <w:rPr>
      <w:b/>
      <w:bCs/>
    </w:rPr>
  </w:style>
  <w:style w:type="character" w:customStyle="1" w:styleId="ListLabel69">
    <w:name w:val="ListLabel 69"/>
    <w:rPr>
      <w:rFonts w:cs="Times New Roman"/>
      <w:lang w:val="ru-RU"/>
    </w:rPr>
  </w:style>
  <w:style w:type="character" w:customStyle="1" w:styleId="ListLabel70">
    <w:name w:val="ListLabel 70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Times New Roman" w:hAnsi="Times New Roman"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eastAsia="Times New Roman" w:cs="Times New Roman"/>
      <w:sz w:val="24"/>
      <w:szCs w:val="24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cs="Times New Roman"/>
      <w:sz w:val="24"/>
      <w:szCs w:val="24"/>
      <w:lang w:val="ru-RU"/>
    </w:rPr>
  </w:style>
  <w:style w:type="character" w:customStyle="1" w:styleId="ListLabel93">
    <w:name w:val="ListLabel 93"/>
    <w:rPr>
      <w:rFonts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</cp:lastModifiedBy>
  <cp:revision>2</cp:revision>
  <cp:lastPrinted>2020-09-11T11:52:00Z</cp:lastPrinted>
  <dcterms:created xsi:type="dcterms:W3CDTF">2020-09-16T06:38:00Z</dcterms:created>
  <dcterms:modified xsi:type="dcterms:W3CDTF">2020-09-16T06:38:00Z</dcterms:modified>
</cp:coreProperties>
</file>